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top w:w="15" w:type="dxa"/>
          <w:left w:w="15" w:type="dxa"/>
          <w:bottom w:w="15" w:type="dxa"/>
          <w:right w:w="15" w:type="dxa"/>
        </w:tblCellMar>
        <w:tblLook w:val="04A0" w:firstRow="1" w:lastRow="0" w:firstColumn="1" w:lastColumn="0" w:noHBand="0" w:noVBand="1"/>
      </w:tblPr>
      <w:tblGrid>
        <w:gridCol w:w="8670"/>
      </w:tblGrid>
      <w:tr w:rsidR="00B50EF3" w:rsidRPr="00C220C5" w14:paraId="1A41D266" w14:textId="77777777">
        <w:tc>
          <w:tcPr>
            <w:tcW w:w="0" w:type="auto"/>
            <w:vAlign w:val="center"/>
          </w:tcPr>
          <w:p w14:paraId="4D94D2AA" w14:textId="77777777" w:rsidR="00B50EF3" w:rsidRPr="00C220C5" w:rsidRDefault="00B50EF3" w:rsidP="00EF5CD9">
            <w:pPr>
              <w:spacing w:before="150" w:after="300" w:line="240" w:lineRule="auto"/>
              <w:jc w:val="center"/>
              <w:outlineLvl w:val="2"/>
              <w:rPr>
                <w:rFonts w:ascii="Arial" w:eastAsia="Times New Roman" w:hAnsi="Arial" w:cs="Arial"/>
                <w:b/>
                <w:bCs/>
                <w:sz w:val="27"/>
                <w:szCs w:val="27"/>
              </w:rPr>
            </w:pPr>
            <w:r w:rsidRPr="00C220C5">
              <w:rPr>
                <w:rFonts w:ascii="Arial" w:eastAsia="Times New Roman" w:hAnsi="Arial" w:cs="Arial"/>
                <w:b/>
                <w:bCs/>
                <w:sz w:val="27"/>
                <w:szCs w:val="27"/>
              </w:rPr>
              <w:t>TRUE/FALSE</w:t>
            </w: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C220C5" w14:paraId="6E81758B" w14:textId="77777777">
              <w:trPr>
                <w:jc w:val="center"/>
              </w:trPr>
              <w:tc>
                <w:tcPr>
                  <w:tcW w:w="1500" w:type="dxa"/>
                </w:tcPr>
                <w:p w14:paraId="61629A60"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1:</w:t>
                  </w:r>
                </w:p>
                <w:p w14:paraId="1EC92DD1"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26EF75B5"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You, the investor, are not a major participant in the real estate investment process.</w:t>
                  </w:r>
                  <w:r w:rsidRPr="00C220C5">
                    <w:rPr>
                      <w:rFonts w:ascii="Arial" w:eastAsia="Times New Roman" w:hAnsi="Arial" w:cs="Arial"/>
                      <w:sz w:val="18"/>
                      <w:szCs w:val="18"/>
                    </w:rPr>
                    <w:t xml:space="preserve"> </w:t>
                  </w:r>
                </w:p>
                <w:p w14:paraId="4B835EDE" w14:textId="77777777" w:rsidR="00B50EF3" w:rsidRPr="00EF5CD9" w:rsidRDefault="00B50EF3" w:rsidP="00EF5CD9">
                  <w:pPr>
                    <w:numPr>
                      <w:ilvl w:val="0"/>
                      <w:numId w:val="1"/>
                    </w:numPr>
                    <w:spacing w:before="100" w:beforeAutospacing="1" w:after="100" w:afterAutospacing="1" w:line="240" w:lineRule="auto"/>
                    <w:jc w:val="center"/>
                    <w:rPr>
                      <w:rFonts w:ascii="Arial" w:eastAsia="Times New Roman" w:hAnsi="Arial" w:cs="Arial"/>
                      <w:color w:val="008000"/>
                      <w:sz w:val="18"/>
                      <w:szCs w:val="18"/>
                      <w:highlight w:val="yellow"/>
                    </w:rPr>
                  </w:pPr>
                  <w:r w:rsidRPr="00EF5CD9">
                    <w:rPr>
                      <w:rFonts w:ascii="Arial" w:eastAsia="Times New Roman" w:hAnsi="Arial" w:cs="Arial"/>
                      <w:color w:val="008000"/>
                      <w:sz w:val="18"/>
                      <w:szCs w:val="18"/>
                      <w:highlight w:val="yellow"/>
                    </w:rPr>
                    <w:t>False</w:t>
                  </w:r>
                </w:p>
                <w:p w14:paraId="09DB5ABF" w14:textId="77777777" w:rsidR="00B50EF3" w:rsidRPr="00C220C5" w:rsidRDefault="00B50EF3" w:rsidP="00EF5CD9">
                  <w:pPr>
                    <w:numPr>
                      <w:ilvl w:val="0"/>
                      <w:numId w:val="1"/>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True</w:t>
                  </w:r>
                </w:p>
              </w:tc>
              <w:tc>
                <w:tcPr>
                  <w:tcW w:w="0" w:type="auto"/>
                </w:tcPr>
                <w:p w14:paraId="3F34FAAC"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342F8017" w14:textId="77777777">
              <w:trPr>
                <w:jc w:val="center"/>
              </w:trPr>
              <w:tc>
                <w:tcPr>
                  <w:tcW w:w="0" w:type="auto"/>
                  <w:vAlign w:val="center"/>
                </w:tcPr>
                <w:p w14:paraId="77874643"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1B9F606B"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4C42A7E3"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1D51B6EB"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C220C5" w14:paraId="554B4516" w14:textId="77777777">
              <w:trPr>
                <w:jc w:val="center"/>
              </w:trPr>
              <w:tc>
                <w:tcPr>
                  <w:tcW w:w="1500" w:type="dxa"/>
                </w:tcPr>
                <w:p w14:paraId="62E31090"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2:</w:t>
                  </w:r>
                </w:p>
                <w:p w14:paraId="3BFF512F"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Points) </w:t>
                  </w:r>
                </w:p>
              </w:tc>
              <w:tc>
                <w:tcPr>
                  <w:tcW w:w="9000" w:type="dxa"/>
                </w:tcPr>
                <w:p w14:paraId="4CDA4EFE"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b/>
                      <w:bCs/>
                      <w:sz w:val="18"/>
                    </w:rPr>
                    <w:t>If the nominal rate is 9 percent per annum and compounded annually, the effective annual rate is the same?</w:t>
                  </w:r>
                  <w:r w:rsidRPr="00C220C5">
                    <w:rPr>
                      <w:rFonts w:ascii="Arial" w:eastAsia="Times New Roman" w:hAnsi="Arial" w:cs="Arial"/>
                      <w:sz w:val="18"/>
                      <w:szCs w:val="18"/>
                    </w:rPr>
                    <w:t xml:space="preserve"> </w:t>
                  </w:r>
                  <w:r w:rsidRPr="00C220C5">
                    <w:rPr>
                      <w:rFonts w:ascii="Arial" w:eastAsia="Times New Roman" w:hAnsi="Arial" w:cs="Arial"/>
                      <w:sz w:val="18"/>
                      <w:szCs w:val="18"/>
                    </w:rPr>
                    <w:br/>
                  </w:r>
                  <w:r w:rsidRPr="00C220C5">
                    <w:rPr>
                      <w:rFonts w:ascii="Arial" w:eastAsia="Times New Roman" w:hAnsi="Arial" w:cs="Arial"/>
                      <w:sz w:val="18"/>
                      <w:szCs w:val="18"/>
                    </w:rPr>
                    <w:br/>
                  </w:r>
                </w:p>
                <w:p w14:paraId="6E1534B9" w14:textId="77777777" w:rsidR="00B50EF3" w:rsidRPr="00EF5CD9" w:rsidRDefault="00B50EF3" w:rsidP="00EF5CD9">
                  <w:pPr>
                    <w:numPr>
                      <w:ilvl w:val="0"/>
                      <w:numId w:val="2"/>
                    </w:numPr>
                    <w:spacing w:before="100" w:beforeAutospacing="1" w:after="100" w:afterAutospacing="1" w:line="240" w:lineRule="auto"/>
                    <w:jc w:val="center"/>
                    <w:rPr>
                      <w:rFonts w:ascii="Arial" w:eastAsia="Times New Roman" w:hAnsi="Arial" w:cs="Arial"/>
                      <w:color w:val="008000"/>
                      <w:sz w:val="18"/>
                      <w:szCs w:val="18"/>
                      <w:highlight w:val="yellow"/>
                    </w:rPr>
                  </w:pPr>
                  <w:r w:rsidRPr="00EF5CD9">
                    <w:rPr>
                      <w:rFonts w:ascii="Arial" w:eastAsia="Times New Roman" w:hAnsi="Arial" w:cs="Arial"/>
                      <w:color w:val="008000"/>
                      <w:sz w:val="18"/>
                      <w:szCs w:val="18"/>
                      <w:highlight w:val="yellow"/>
                    </w:rPr>
                    <w:t>True</w:t>
                  </w:r>
                </w:p>
                <w:p w14:paraId="3E947DDD" w14:textId="77777777" w:rsidR="00B50EF3" w:rsidRPr="00490ADF" w:rsidRDefault="00B50EF3" w:rsidP="00EF5CD9">
                  <w:pPr>
                    <w:numPr>
                      <w:ilvl w:val="0"/>
                      <w:numId w:val="2"/>
                    </w:numPr>
                    <w:spacing w:before="100" w:beforeAutospacing="1" w:after="100" w:afterAutospacing="1" w:line="240" w:lineRule="auto"/>
                    <w:jc w:val="center"/>
                    <w:rPr>
                      <w:rFonts w:ascii="Arial" w:eastAsia="Times New Roman" w:hAnsi="Arial" w:cs="Arial"/>
                      <w:sz w:val="18"/>
                      <w:szCs w:val="18"/>
                    </w:rPr>
                  </w:pPr>
                  <w:r w:rsidRPr="00490ADF">
                    <w:rPr>
                      <w:rFonts w:ascii="Arial" w:eastAsia="Times New Roman" w:hAnsi="Arial" w:cs="Arial"/>
                      <w:sz w:val="18"/>
                      <w:szCs w:val="18"/>
                    </w:rPr>
                    <w:t>False</w:t>
                  </w:r>
                </w:p>
              </w:tc>
              <w:tc>
                <w:tcPr>
                  <w:tcW w:w="0" w:type="auto"/>
                </w:tcPr>
                <w:p w14:paraId="61AD6D69" w14:textId="77777777" w:rsidR="00B50EF3" w:rsidRPr="00C220C5" w:rsidRDefault="00B50EF3" w:rsidP="00EF5CD9">
                  <w:pPr>
                    <w:spacing w:after="0" w:line="240" w:lineRule="auto"/>
                    <w:jc w:val="center"/>
                    <w:rPr>
                      <w:rFonts w:ascii="Arial" w:eastAsia="Times New Roman" w:hAnsi="Arial" w:cs="Arial"/>
                      <w:sz w:val="18"/>
                      <w:szCs w:val="18"/>
                    </w:rPr>
                  </w:pPr>
                </w:p>
              </w:tc>
            </w:tr>
          </w:tbl>
          <w:p w14:paraId="43A64511"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C220C5" w14:paraId="6EA0BF44" w14:textId="77777777">
              <w:trPr>
                <w:jc w:val="center"/>
              </w:trPr>
              <w:tc>
                <w:tcPr>
                  <w:tcW w:w="1500" w:type="dxa"/>
                </w:tcPr>
                <w:p w14:paraId="5CB4827A"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3:</w:t>
                  </w:r>
                </w:p>
                <w:p w14:paraId="13FE7257"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23753C4A"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If the nominal rate is 12 percent per annum and compounded daily (use 365 days per annum), the effective annual rate has to be less than 12.15 percent.</w:t>
                  </w:r>
                  <w:r w:rsidRPr="00C220C5">
                    <w:rPr>
                      <w:rFonts w:ascii="Arial" w:eastAsia="Times New Roman" w:hAnsi="Arial" w:cs="Arial"/>
                      <w:sz w:val="18"/>
                      <w:szCs w:val="18"/>
                    </w:rPr>
                    <w:t xml:space="preserve"> </w:t>
                  </w:r>
                </w:p>
                <w:p w14:paraId="63969DB3" w14:textId="77777777" w:rsidR="00B50EF3" w:rsidRPr="00EF5CD9" w:rsidRDefault="00B50EF3" w:rsidP="00EF5CD9">
                  <w:pPr>
                    <w:numPr>
                      <w:ilvl w:val="0"/>
                      <w:numId w:val="3"/>
                    </w:numPr>
                    <w:spacing w:before="100" w:beforeAutospacing="1" w:after="100" w:afterAutospacing="1" w:line="240" w:lineRule="auto"/>
                    <w:jc w:val="center"/>
                    <w:rPr>
                      <w:rFonts w:ascii="Arial" w:eastAsia="Times New Roman" w:hAnsi="Arial" w:cs="Arial"/>
                      <w:color w:val="008000"/>
                      <w:sz w:val="18"/>
                      <w:szCs w:val="18"/>
                      <w:highlight w:val="yellow"/>
                    </w:rPr>
                  </w:pPr>
                  <w:r w:rsidRPr="00EF5CD9">
                    <w:rPr>
                      <w:rFonts w:ascii="Arial" w:eastAsia="Times New Roman" w:hAnsi="Arial" w:cs="Arial"/>
                      <w:color w:val="008000"/>
                      <w:sz w:val="18"/>
                      <w:szCs w:val="18"/>
                      <w:highlight w:val="yellow"/>
                    </w:rPr>
                    <w:t>False</w:t>
                  </w:r>
                  <w:r w:rsidR="00EF5CD9">
                    <w:rPr>
                      <w:rFonts w:ascii="Arial" w:eastAsia="Times New Roman" w:hAnsi="Arial" w:cs="Arial"/>
                      <w:color w:val="008000"/>
                      <w:sz w:val="18"/>
                      <w:szCs w:val="18"/>
                      <w:highlight w:val="yellow"/>
                    </w:rPr>
                    <w:t xml:space="preserve"> 12.75</w:t>
                  </w:r>
                </w:p>
                <w:p w14:paraId="242CCC6C" w14:textId="77777777" w:rsidR="00B50EF3" w:rsidRPr="00C220C5" w:rsidRDefault="00B50EF3" w:rsidP="00EF5CD9">
                  <w:pPr>
                    <w:numPr>
                      <w:ilvl w:val="0"/>
                      <w:numId w:val="3"/>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True</w:t>
                  </w:r>
                </w:p>
              </w:tc>
              <w:tc>
                <w:tcPr>
                  <w:tcW w:w="0" w:type="auto"/>
                </w:tcPr>
                <w:p w14:paraId="65AB1064"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11F78350" w14:textId="77777777">
              <w:trPr>
                <w:jc w:val="center"/>
              </w:trPr>
              <w:tc>
                <w:tcPr>
                  <w:tcW w:w="0" w:type="auto"/>
                  <w:vAlign w:val="center"/>
                </w:tcPr>
                <w:p w14:paraId="27D685F8"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6BDE5515"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4B72E63D"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5F753CAC"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C220C5" w14:paraId="3E0E0014" w14:textId="77777777">
              <w:trPr>
                <w:jc w:val="center"/>
              </w:trPr>
              <w:tc>
                <w:tcPr>
                  <w:tcW w:w="1500" w:type="dxa"/>
                </w:tcPr>
                <w:p w14:paraId="2FA57D8F"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4:</w:t>
                  </w:r>
                </w:p>
                <w:p w14:paraId="7ACEA013"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63E003E4"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The timing of cash flows is not an important factor in making knowledgeable financial decisions.</w:t>
                  </w:r>
                  <w:r w:rsidRPr="00C220C5">
                    <w:rPr>
                      <w:rFonts w:ascii="Arial" w:eastAsia="Times New Roman" w:hAnsi="Arial" w:cs="Arial"/>
                      <w:sz w:val="18"/>
                      <w:szCs w:val="18"/>
                    </w:rPr>
                    <w:t xml:space="preserve"> </w:t>
                  </w:r>
                </w:p>
                <w:p w14:paraId="24023FEF" w14:textId="77777777" w:rsidR="00B50EF3" w:rsidRPr="00EF5CD9" w:rsidRDefault="00B50EF3" w:rsidP="00EF5CD9">
                  <w:pPr>
                    <w:numPr>
                      <w:ilvl w:val="0"/>
                      <w:numId w:val="4"/>
                    </w:numPr>
                    <w:spacing w:before="100" w:beforeAutospacing="1" w:after="100" w:afterAutospacing="1" w:line="240" w:lineRule="auto"/>
                    <w:jc w:val="center"/>
                    <w:rPr>
                      <w:rFonts w:ascii="Arial" w:eastAsia="Times New Roman" w:hAnsi="Arial" w:cs="Arial"/>
                      <w:color w:val="008000"/>
                      <w:sz w:val="18"/>
                      <w:szCs w:val="18"/>
                      <w:highlight w:val="yellow"/>
                    </w:rPr>
                  </w:pPr>
                  <w:r w:rsidRPr="00EF5CD9">
                    <w:rPr>
                      <w:rFonts w:ascii="Arial" w:eastAsia="Times New Roman" w:hAnsi="Arial" w:cs="Arial"/>
                      <w:color w:val="008000"/>
                      <w:sz w:val="18"/>
                      <w:szCs w:val="18"/>
                      <w:highlight w:val="yellow"/>
                    </w:rPr>
                    <w:t>False</w:t>
                  </w:r>
                </w:p>
                <w:p w14:paraId="055B8234" w14:textId="77777777" w:rsidR="00B50EF3" w:rsidRPr="00C220C5" w:rsidRDefault="00B50EF3" w:rsidP="00EF5CD9">
                  <w:pPr>
                    <w:numPr>
                      <w:ilvl w:val="0"/>
                      <w:numId w:val="4"/>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True</w:t>
                  </w:r>
                </w:p>
              </w:tc>
              <w:tc>
                <w:tcPr>
                  <w:tcW w:w="0" w:type="auto"/>
                </w:tcPr>
                <w:p w14:paraId="229EB838"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16C92638" w14:textId="77777777">
              <w:trPr>
                <w:jc w:val="center"/>
              </w:trPr>
              <w:tc>
                <w:tcPr>
                  <w:tcW w:w="0" w:type="auto"/>
                  <w:vAlign w:val="center"/>
                </w:tcPr>
                <w:p w14:paraId="3A25E0E6"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5A31A507"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3D94F6B4"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3DCBE91E"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C220C5" w14:paraId="49478E40" w14:textId="77777777">
              <w:trPr>
                <w:jc w:val="center"/>
              </w:trPr>
              <w:tc>
                <w:tcPr>
                  <w:tcW w:w="1500" w:type="dxa"/>
                </w:tcPr>
                <w:p w14:paraId="52BAF545"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5:</w:t>
                  </w:r>
                </w:p>
                <w:p w14:paraId="69603BF2"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2BE891A0"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The mortgage document signed between the equity investor and the government outlines the terms of payment for the mortgage.</w:t>
                  </w:r>
                  <w:r w:rsidRPr="00C220C5">
                    <w:rPr>
                      <w:rFonts w:ascii="Arial" w:eastAsia="Times New Roman" w:hAnsi="Arial" w:cs="Arial"/>
                      <w:sz w:val="18"/>
                      <w:szCs w:val="18"/>
                    </w:rPr>
                    <w:t xml:space="preserve"> </w:t>
                  </w:r>
                </w:p>
                <w:p w14:paraId="14277162" w14:textId="77777777" w:rsidR="00B50EF3" w:rsidRPr="00EF5CD9" w:rsidRDefault="00B50EF3" w:rsidP="00EF5CD9">
                  <w:pPr>
                    <w:numPr>
                      <w:ilvl w:val="0"/>
                      <w:numId w:val="5"/>
                    </w:numPr>
                    <w:spacing w:before="100" w:beforeAutospacing="1" w:after="100" w:afterAutospacing="1" w:line="240" w:lineRule="auto"/>
                    <w:jc w:val="center"/>
                    <w:rPr>
                      <w:rFonts w:ascii="Arial" w:eastAsia="Times New Roman" w:hAnsi="Arial" w:cs="Arial"/>
                      <w:color w:val="008000"/>
                      <w:sz w:val="18"/>
                      <w:szCs w:val="18"/>
                      <w:highlight w:val="yellow"/>
                    </w:rPr>
                  </w:pPr>
                  <w:r w:rsidRPr="00EF5CD9">
                    <w:rPr>
                      <w:rFonts w:ascii="Arial" w:eastAsia="Times New Roman" w:hAnsi="Arial" w:cs="Arial"/>
                      <w:color w:val="008000"/>
                      <w:sz w:val="18"/>
                      <w:szCs w:val="18"/>
                      <w:highlight w:val="yellow"/>
                    </w:rPr>
                    <w:t>False</w:t>
                  </w:r>
                </w:p>
                <w:p w14:paraId="4835704D" w14:textId="77777777" w:rsidR="00B50EF3" w:rsidRPr="00C220C5" w:rsidRDefault="00B50EF3" w:rsidP="00EF5CD9">
                  <w:pPr>
                    <w:numPr>
                      <w:ilvl w:val="0"/>
                      <w:numId w:val="5"/>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True</w:t>
                  </w:r>
                </w:p>
              </w:tc>
              <w:tc>
                <w:tcPr>
                  <w:tcW w:w="0" w:type="auto"/>
                </w:tcPr>
                <w:p w14:paraId="4522208D"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3FBD7AAA" w14:textId="77777777">
              <w:trPr>
                <w:jc w:val="center"/>
              </w:trPr>
              <w:tc>
                <w:tcPr>
                  <w:tcW w:w="0" w:type="auto"/>
                  <w:vAlign w:val="center"/>
                </w:tcPr>
                <w:p w14:paraId="5928FC99"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146F6123"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0FEE303E"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631791D0"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29B395D2" w14:textId="77777777">
        <w:tc>
          <w:tcPr>
            <w:tcW w:w="0" w:type="auto"/>
            <w:vAlign w:val="center"/>
          </w:tcPr>
          <w:p w14:paraId="6A3153DE" w14:textId="77777777" w:rsidR="00B50EF3" w:rsidRPr="00C220C5" w:rsidRDefault="00B50EF3" w:rsidP="00EF5CD9">
            <w:pPr>
              <w:spacing w:before="150" w:after="300" w:line="240" w:lineRule="auto"/>
              <w:jc w:val="center"/>
              <w:outlineLvl w:val="2"/>
              <w:rPr>
                <w:rFonts w:ascii="Arial" w:eastAsia="Times New Roman" w:hAnsi="Arial" w:cs="Arial"/>
                <w:b/>
                <w:bCs/>
                <w:sz w:val="27"/>
                <w:szCs w:val="27"/>
              </w:rPr>
            </w:pPr>
            <w:r w:rsidRPr="00C220C5">
              <w:rPr>
                <w:rFonts w:ascii="Arial" w:eastAsia="Times New Roman" w:hAnsi="Arial" w:cs="Arial"/>
                <w:b/>
                <w:bCs/>
                <w:sz w:val="27"/>
                <w:szCs w:val="27"/>
              </w:rPr>
              <w:t>MULTIPLE CHOICE</w:t>
            </w: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C220C5" w14:paraId="5B5C3B9A" w14:textId="77777777">
              <w:trPr>
                <w:jc w:val="center"/>
              </w:trPr>
              <w:tc>
                <w:tcPr>
                  <w:tcW w:w="1500" w:type="dxa"/>
                </w:tcPr>
                <w:p w14:paraId="016B4A10"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1:</w:t>
                  </w:r>
                </w:p>
                <w:p w14:paraId="0C04F632"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3565A05A"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You will receive $1,300 per annum at the end of each year for four years. What is the present value if the interest rate is 7.25 percent per annum compounded semi-annually? Rounded to the nearest dollar.</w:t>
                  </w:r>
                  <w:r w:rsidRPr="00C220C5">
                    <w:rPr>
                      <w:rFonts w:ascii="Arial" w:eastAsia="Times New Roman" w:hAnsi="Arial" w:cs="Arial"/>
                      <w:sz w:val="18"/>
                      <w:szCs w:val="18"/>
                    </w:rPr>
                    <w:t xml:space="preserve"> </w:t>
                  </w:r>
                </w:p>
                <w:p w14:paraId="16C566EA" w14:textId="77777777" w:rsidR="00B50EF3" w:rsidRPr="00C220C5" w:rsidRDefault="00B50EF3" w:rsidP="00EF5CD9">
                  <w:pPr>
                    <w:numPr>
                      <w:ilvl w:val="0"/>
                      <w:numId w:val="6"/>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$4,359 </w:t>
                  </w:r>
                </w:p>
                <w:p w14:paraId="2E09E272" w14:textId="77777777" w:rsidR="00B50EF3" w:rsidRPr="00C220C5" w:rsidRDefault="00B50EF3" w:rsidP="00EF5CD9">
                  <w:pPr>
                    <w:numPr>
                      <w:ilvl w:val="0"/>
                      <w:numId w:val="6"/>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 xml:space="preserve">$4,366 </w:t>
                  </w:r>
                </w:p>
                <w:p w14:paraId="4C40F52C" w14:textId="77777777" w:rsidR="00B50EF3" w:rsidRPr="00C220C5" w:rsidRDefault="00B50EF3" w:rsidP="00EF5CD9">
                  <w:pPr>
                    <w:numPr>
                      <w:ilvl w:val="0"/>
                      <w:numId w:val="6"/>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$4,157 </w:t>
                  </w:r>
                </w:p>
                <w:p w14:paraId="730A76F1" w14:textId="77777777" w:rsidR="00B50EF3" w:rsidRPr="00C220C5" w:rsidRDefault="00B50EF3" w:rsidP="00EF5CD9">
                  <w:pPr>
                    <w:numPr>
                      <w:ilvl w:val="0"/>
                      <w:numId w:val="6"/>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$4,379</w:t>
                  </w:r>
                </w:p>
              </w:tc>
              <w:tc>
                <w:tcPr>
                  <w:tcW w:w="0" w:type="auto"/>
                </w:tcPr>
                <w:p w14:paraId="7381F335"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2C251EEB" w14:textId="77777777">
              <w:trPr>
                <w:jc w:val="center"/>
              </w:trPr>
              <w:tc>
                <w:tcPr>
                  <w:tcW w:w="0" w:type="auto"/>
                  <w:vAlign w:val="center"/>
                </w:tcPr>
                <w:p w14:paraId="7C676CD1"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26C68104"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2850504B"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271FF6C3"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C220C5" w14:paraId="7A2D4F43" w14:textId="77777777">
              <w:trPr>
                <w:jc w:val="center"/>
              </w:trPr>
              <w:tc>
                <w:tcPr>
                  <w:tcW w:w="1500" w:type="dxa"/>
                </w:tcPr>
                <w:p w14:paraId="104A6511"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lastRenderedPageBreak/>
                    <w:t>Question 2:</w:t>
                  </w:r>
                </w:p>
                <w:p w14:paraId="111408EE"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48A75E70"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Which of the following is not a factor that affects real estate markets?</w:t>
                  </w:r>
                  <w:r w:rsidRPr="00C220C5">
                    <w:rPr>
                      <w:rFonts w:ascii="Arial" w:eastAsia="Times New Roman" w:hAnsi="Arial" w:cs="Arial"/>
                      <w:sz w:val="18"/>
                      <w:szCs w:val="18"/>
                    </w:rPr>
                    <w:t xml:space="preserve"> </w:t>
                  </w:r>
                </w:p>
                <w:p w14:paraId="57DECF92" w14:textId="77777777" w:rsidR="00B50EF3" w:rsidRPr="00C220C5" w:rsidRDefault="00B50EF3" w:rsidP="00EF5CD9">
                  <w:pPr>
                    <w:numPr>
                      <w:ilvl w:val="0"/>
                      <w:numId w:val="7"/>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Location </w:t>
                  </w:r>
                </w:p>
                <w:p w14:paraId="19CDE890" w14:textId="77777777" w:rsidR="00B50EF3" w:rsidRPr="00C220C5" w:rsidRDefault="00B50EF3" w:rsidP="00EF5CD9">
                  <w:pPr>
                    <w:numPr>
                      <w:ilvl w:val="0"/>
                      <w:numId w:val="7"/>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Provincial economy </w:t>
                  </w:r>
                </w:p>
                <w:p w14:paraId="0B5F8B99" w14:textId="77777777" w:rsidR="00B50EF3" w:rsidRPr="00C220C5" w:rsidRDefault="00B50EF3" w:rsidP="00EF5CD9">
                  <w:pPr>
                    <w:numPr>
                      <w:ilvl w:val="0"/>
                      <w:numId w:val="7"/>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Interest rates </w:t>
                  </w:r>
                </w:p>
                <w:p w14:paraId="6B7B114B" w14:textId="77777777" w:rsidR="00B50EF3" w:rsidRPr="00C220C5" w:rsidRDefault="00B50EF3" w:rsidP="00EF5CD9">
                  <w:pPr>
                    <w:numPr>
                      <w:ilvl w:val="0"/>
                      <w:numId w:val="7"/>
                    </w:numPr>
                    <w:spacing w:before="100" w:beforeAutospacing="1" w:after="100" w:afterAutospacing="1" w:line="240" w:lineRule="auto"/>
                    <w:jc w:val="center"/>
                    <w:rPr>
                      <w:rFonts w:ascii="Arial" w:eastAsia="Times New Roman" w:hAnsi="Arial" w:cs="Arial"/>
                      <w:color w:val="008000"/>
                      <w:sz w:val="18"/>
                      <w:szCs w:val="18"/>
                    </w:rPr>
                  </w:pPr>
                  <w:r w:rsidRPr="00EF5CD9">
                    <w:rPr>
                      <w:rFonts w:ascii="Arial" w:eastAsia="Times New Roman" w:hAnsi="Arial" w:cs="Arial"/>
                      <w:color w:val="008000"/>
                      <w:sz w:val="18"/>
                      <w:szCs w:val="18"/>
                      <w:highlight w:val="yellow"/>
                    </w:rPr>
                    <w:t>Down payment</w:t>
                  </w:r>
                </w:p>
              </w:tc>
              <w:tc>
                <w:tcPr>
                  <w:tcW w:w="0" w:type="auto"/>
                </w:tcPr>
                <w:p w14:paraId="6B536A99"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11EC0CBF" w14:textId="77777777">
              <w:trPr>
                <w:jc w:val="center"/>
              </w:trPr>
              <w:tc>
                <w:tcPr>
                  <w:tcW w:w="0" w:type="auto"/>
                  <w:vAlign w:val="center"/>
                </w:tcPr>
                <w:p w14:paraId="3746BBE5"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2FA31217"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1DF9C44A"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27B1C844"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5"/>
              <w:gridCol w:w="7239"/>
              <w:gridCol w:w="36"/>
            </w:tblGrid>
            <w:tr w:rsidR="00B50EF3" w:rsidRPr="00C220C5" w14:paraId="20AF608D" w14:textId="77777777">
              <w:trPr>
                <w:jc w:val="center"/>
              </w:trPr>
              <w:tc>
                <w:tcPr>
                  <w:tcW w:w="1500" w:type="dxa"/>
                </w:tcPr>
                <w:p w14:paraId="6A5C9A1D"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3:</w:t>
                  </w:r>
                </w:p>
                <w:p w14:paraId="7D913A53"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477782A7"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If the nominal rate is 19 percent per annum and compounded weekly (use 52 weeks per annum), what is the effective annual rate?</w:t>
                  </w:r>
                  <w:r w:rsidRPr="00C220C5">
                    <w:rPr>
                      <w:rFonts w:ascii="Arial" w:eastAsia="Times New Roman" w:hAnsi="Arial" w:cs="Arial"/>
                      <w:sz w:val="18"/>
                      <w:szCs w:val="18"/>
                    </w:rPr>
                    <w:t xml:space="preserve"> </w:t>
                  </w:r>
                </w:p>
                <w:p w14:paraId="4EDC2E4A" w14:textId="77777777" w:rsidR="00B50EF3" w:rsidRPr="00C220C5" w:rsidRDefault="00B50EF3" w:rsidP="00EF5CD9">
                  <w:pPr>
                    <w:numPr>
                      <w:ilvl w:val="0"/>
                      <w:numId w:val="8"/>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18.72% </w:t>
                  </w:r>
                </w:p>
                <w:p w14:paraId="6FE89CC1" w14:textId="77777777" w:rsidR="00B50EF3" w:rsidRPr="00C220C5" w:rsidRDefault="00B50EF3" w:rsidP="00EF5CD9">
                  <w:pPr>
                    <w:numPr>
                      <w:ilvl w:val="0"/>
                      <w:numId w:val="8"/>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19.90% </w:t>
                  </w:r>
                </w:p>
                <w:p w14:paraId="49D28A14" w14:textId="77777777" w:rsidR="00B50EF3" w:rsidRPr="00EF5CD9" w:rsidRDefault="00B50EF3" w:rsidP="00EF5CD9">
                  <w:pPr>
                    <w:numPr>
                      <w:ilvl w:val="0"/>
                      <w:numId w:val="8"/>
                    </w:numPr>
                    <w:spacing w:before="100" w:beforeAutospacing="1" w:after="100" w:afterAutospacing="1" w:line="240" w:lineRule="auto"/>
                    <w:jc w:val="center"/>
                    <w:rPr>
                      <w:rFonts w:ascii="Arial" w:eastAsia="Times New Roman" w:hAnsi="Arial" w:cs="Arial"/>
                      <w:color w:val="008000"/>
                      <w:sz w:val="18"/>
                      <w:szCs w:val="18"/>
                      <w:highlight w:val="yellow"/>
                    </w:rPr>
                  </w:pPr>
                  <w:r w:rsidRPr="00EF5CD9">
                    <w:rPr>
                      <w:rFonts w:ascii="Arial" w:eastAsia="Times New Roman" w:hAnsi="Arial" w:cs="Arial"/>
                      <w:color w:val="008000"/>
                      <w:sz w:val="18"/>
                      <w:szCs w:val="18"/>
                      <w:highlight w:val="yellow"/>
                    </w:rPr>
                    <w:t xml:space="preserve">20.88% </w:t>
                  </w:r>
                </w:p>
                <w:p w14:paraId="2D0805BF" w14:textId="77777777" w:rsidR="00B50EF3" w:rsidRPr="00C220C5" w:rsidRDefault="00B50EF3" w:rsidP="00EF5CD9">
                  <w:pPr>
                    <w:numPr>
                      <w:ilvl w:val="0"/>
                      <w:numId w:val="8"/>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20.92%</w:t>
                  </w:r>
                </w:p>
              </w:tc>
              <w:tc>
                <w:tcPr>
                  <w:tcW w:w="0" w:type="auto"/>
                </w:tcPr>
                <w:p w14:paraId="27D13A1E"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4C2A2AD1" w14:textId="77777777">
              <w:trPr>
                <w:jc w:val="center"/>
              </w:trPr>
              <w:tc>
                <w:tcPr>
                  <w:tcW w:w="0" w:type="auto"/>
                  <w:vAlign w:val="center"/>
                </w:tcPr>
                <w:p w14:paraId="0317B7ED"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3FF7A323"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1A3A5DB8"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08B97F01"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C220C5" w14:paraId="765EBA09" w14:textId="77777777">
              <w:trPr>
                <w:jc w:val="center"/>
              </w:trPr>
              <w:tc>
                <w:tcPr>
                  <w:tcW w:w="1500" w:type="dxa"/>
                </w:tcPr>
                <w:p w14:paraId="4F49EC21"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4:</w:t>
                  </w:r>
                </w:p>
                <w:p w14:paraId="61F4929D"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7EA98F10"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Which of the following are not governmental restrictions imposed on equity investors?</w:t>
                  </w:r>
                  <w:r w:rsidRPr="00C220C5">
                    <w:rPr>
                      <w:rFonts w:ascii="Arial" w:eastAsia="Times New Roman" w:hAnsi="Arial" w:cs="Arial"/>
                      <w:sz w:val="18"/>
                      <w:szCs w:val="18"/>
                    </w:rPr>
                    <w:t xml:space="preserve"> </w:t>
                  </w:r>
                </w:p>
                <w:p w14:paraId="49E24695" w14:textId="77777777" w:rsidR="00B50EF3" w:rsidRPr="00EF5CD9" w:rsidRDefault="00B50EF3" w:rsidP="00EF5CD9">
                  <w:pPr>
                    <w:numPr>
                      <w:ilvl w:val="0"/>
                      <w:numId w:val="9"/>
                    </w:numPr>
                    <w:spacing w:before="100" w:beforeAutospacing="1" w:after="100" w:afterAutospacing="1" w:line="240" w:lineRule="auto"/>
                    <w:jc w:val="center"/>
                    <w:rPr>
                      <w:rFonts w:ascii="Arial" w:eastAsia="Times New Roman" w:hAnsi="Arial" w:cs="Arial"/>
                      <w:color w:val="008000"/>
                      <w:sz w:val="18"/>
                      <w:szCs w:val="18"/>
                      <w:highlight w:val="yellow"/>
                    </w:rPr>
                  </w:pPr>
                  <w:r w:rsidRPr="00EF5CD9">
                    <w:rPr>
                      <w:rFonts w:ascii="Arial" w:eastAsia="Times New Roman" w:hAnsi="Arial" w:cs="Arial"/>
                      <w:color w:val="008000"/>
                      <w:sz w:val="18"/>
                      <w:szCs w:val="18"/>
                      <w:highlight w:val="yellow"/>
                    </w:rPr>
                    <w:t xml:space="preserve">Landlord-tenant laws </w:t>
                  </w:r>
                </w:p>
                <w:p w14:paraId="08BAA005" w14:textId="77777777" w:rsidR="00B50EF3" w:rsidRPr="00C220C5" w:rsidRDefault="00B50EF3" w:rsidP="00EF5CD9">
                  <w:pPr>
                    <w:numPr>
                      <w:ilvl w:val="0"/>
                      <w:numId w:val="9"/>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Police power </w:t>
                  </w:r>
                </w:p>
                <w:p w14:paraId="7A9983C7" w14:textId="77777777" w:rsidR="00B50EF3" w:rsidRPr="00C220C5" w:rsidRDefault="00B50EF3" w:rsidP="00EF5CD9">
                  <w:pPr>
                    <w:numPr>
                      <w:ilvl w:val="0"/>
                      <w:numId w:val="9"/>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Welcome tax </w:t>
                  </w:r>
                </w:p>
                <w:p w14:paraId="6E6170B0" w14:textId="77777777" w:rsidR="00B50EF3" w:rsidRPr="00C220C5" w:rsidRDefault="00B50EF3" w:rsidP="00EF5CD9">
                  <w:pPr>
                    <w:numPr>
                      <w:ilvl w:val="0"/>
                      <w:numId w:val="9"/>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Eminent domain </w:t>
                  </w:r>
                </w:p>
              </w:tc>
              <w:tc>
                <w:tcPr>
                  <w:tcW w:w="0" w:type="auto"/>
                </w:tcPr>
                <w:p w14:paraId="2B2CF278"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6F648288" w14:textId="77777777">
              <w:trPr>
                <w:jc w:val="center"/>
              </w:trPr>
              <w:tc>
                <w:tcPr>
                  <w:tcW w:w="0" w:type="auto"/>
                  <w:vAlign w:val="center"/>
                </w:tcPr>
                <w:p w14:paraId="2B13E04F"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3491060D"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3AA1E1E9"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7DF081E8"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C220C5" w14:paraId="6FE47D12" w14:textId="77777777">
              <w:trPr>
                <w:jc w:val="center"/>
              </w:trPr>
              <w:tc>
                <w:tcPr>
                  <w:tcW w:w="1500" w:type="dxa"/>
                </w:tcPr>
                <w:p w14:paraId="0EB48DB5"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5:</w:t>
                  </w:r>
                </w:p>
                <w:p w14:paraId="3FAD05F0"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6BC98FF7"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You were promised $500 at the end of each year for the next seven years. If the interest rate is 10 percent, what is the present value of these cash flows (rounded to the nearest dollar)?</w:t>
                  </w:r>
                  <w:r w:rsidRPr="00C220C5">
                    <w:rPr>
                      <w:rFonts w:ascii="Arial" w:eastAsia="Times New Roman" w:hAnsi="Arial" w:cs="Arial"/>
                      <w:sz w:val="18"/>
                      <w:szCs w:val="18"/>
                    </w:rPr>
                    <w:t xml:space="preserve"> </w:t>
                  </w:r>
                </w:p>
                <w:p w14:paraId="2EA4F762" w14:textId="77777777" w:rsidR="00B50EF3" w:rsidRPr="00C220C5" w:rsidRDefault="00B50EF3" w:rsidP="00EF5CD9">
                  <w:pPr>
                    <w:numPr>
                      <w:ilvl w:val="0"/>
                      <w:numId w:val="10"/>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$2,450</w:t>
                  </w:r>
                </w:p>
                <w:p w14:paraId="09B33FCC" w14:textId="77777777" w:rsidR="00B50EF3" w:rsidRPr="00C220C5" w:rsidRDefault="00B50EF3" w:rsidP="00EF5CD9">
                  <w:pPr>
                    <w:numPr>
                      <w:ilvl w:val="0"/>
                      <w:numId w:val="10"/>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$2,211 </w:t>
                  </w:r>
                </w:p>
                <w:p w14:paraId="3CA33CBE" w14:textId="77777777" w:rsidR="00B50EF3" w:rsidRPr="00EF5CD9" w:rsidRDefault="00B50EF3" w:rsidP="00EF5CD9">
                  <w:pPr>
                    <w:numPr>
                      <w:ilvl w:val="0"/>
                      <w:numId w:val="10"/>
                    </w:numPr>
                    <w:spacing w:before="100" w:beforeAutospacing="1" w:after="100" w:afterAutospacing="1" w:line="240" w:lineRule="auto"/>
                    <w:jc w:val="center"/>
                    <w:rPr>
                      <w:rFonts w:ascii="Arial" w:eastAsia="Times New Roman" w:hAnsi="Arial" w:cs="Arial"/>
                      <w:color w:val="008000"/>
                      <w:sz w:val="18"/>
                      <w:szCs w:val="18"/>
                      <w:highlight w:val="yellow"/>
                    </w:rPr>
                  </w:pPr>
                  <w:r w:rsidRPr="00EF5CD9">
                    <w:rPr>
                      <w:rFonts w:ascii="Arial" w:eastAsia="Times New Roman" w:hAnsi="Arial" w:cs="Arial"/>
                      <w:color w:val="008000"/>
                      <w:sz w:val="18"/>
                      <w:szCs w:val="18"/>
                      <w:highlight w:val="yellow"/>
                    </w:rPr>
                    <w:t xml:space="preserve">$2,434 </w:t>
                  </w:r>
                </w:p>
                <w:p w14:paraId="5D5E1160" w14:textId="77777777" w:rsidR="00B50EF3" w:rsidRPr="00C220C5" w:rsidRDefault="00B50EF3" w:rsidP="00EF5CD9">
                  <w:pPr>
                    <w:numPr>
                      <w:ilvl w:val="0"/>
                      <w:numId w:val="10"/>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$2,386 </w:t>
                  </w:r>
                </w:p>
              </w:tc>
              <w:tc>
                <w:tcPr>
                  <w:tcW w:w="0" w:type="auto"/>
                </w:tcPr>
                <w:p w14:paraId="7CCD6D3B"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4EE43A1E" w14:textId="77777777">
              <w:trPr>
                <w:jc w:val="center"/>
              </w:trPr>
              <w:tc>
                <w:tcPr>
                  <w:tcW w:w="0" w:type="auto"/>
                  <w:vAlign w:val="center"/>
                </w:tcPr>
                <w:p w14:paraId="2B9F197F"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11A1DDA7"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09C11235"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249679F3"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C220C5" w14:paraId="031ACFA0" w14:textId="77777777">
              <w:trPr>
                <w:jc w:val="center"/>
              </w:trPr>
              <w:tc>
                <w:tcPr>
                  <w:tcW w:w="1500" w:type="dxa"/>
                </w:tcPr>
                <w:p w14:paraId="3BD12C14"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6:</w:t>
                  </w:r>
                </w:p>
                <w:p w14:paraId="6294DC12"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03CB9275"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You are expecting $6,000 at the end of Year 1. What is the present value if the nominal rate is 9 percent per annum compounded quarterly (rounded to the nearest dollar)?</w:t>
                  </w:r>
                  <w:r w:rsidRPr="00C220C5">
                    <w:rPr>
                      <w:rFonts w:ascii="Arial" w:eastAsia="Times New Roman" w:hAnsi="Arial" w:cs="Arial"/>
                      <w:sz w:val="18"/>
                      <w:szCs w:val="18"/>
                    </w:rPr>
                    <w:t xml:space="preserve"> </w:t>
                  </w:r>
                </w:p>
                <w:p w14:paraId="33BE45E8" w14:textId="77777777" w:rsidR="00B50EF3" w:rsidRPr="00EF5CD9" w:rsidRDefault="00B50EF3" w:rsidP="00EF5CD9">
                  <w:pPr>
                    <w:numPr>
                      <w:ilvl w:val="0"/>
                      <w:numId w:val="11"/>
                    </w:numPr>
                    <w:spacing w:before="100" w:beforeAutospacing="1" w:after="100" w:afterAutospacing="1" w:line="240" w:lineRule="auto"/>
                    <w:jc w:val="center"/>
                    <w:rPr>
                      <w:rFonts w:ascii="Arial" w:eastAsia="Times New Roman" w:hAnsi="Arial" w:cs="Arial"/>
                      <w:color w:val="008000"/>
                      <w:sz w:val="18"/>
                      <w:szCs w:val="18"/>
                      <w:highlight w:val="yellow"/>
                    </w:rPr>
                  </w:pPr>
                  <w:r w:rsidRPr="00EF5CD9">
                    <w:rPr>
                      <w:rFonts w:ascii="Arial" w:eastAsia="Times New Roman" w:hAnsi="Arial" w:cs="Arial"/>
                      <w:color w:val="008000"/>
                      <w:sz w:val="18"/>
                      <w:szCs w:val="18"/>
                      <w:highlight w:val="yellow"/>
                    </w:rPr>
                    <w:t>$5,489</w:t>
                  </w:r>
                </w:p>
                <w:p w14:paraId="258C9FFD" w14:textId="77777777" w:rsidR="00B50EF3" w:rsidRPr="00C220C5" w:rsidRDefault="00B50EF3" w:rsidP="00EF5CD9">
                  <w:pPr>
                    <w:numPr>
                      <w:ilvl w:val="0"/>
                      <w:numId w:val="11"/>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$5,312 </w:t>
                  </w:r>
                </w:p>
                <w:p w14:paraId="1EE2640F" w14:textId="77777777" w:rsidR="00B50EF3" w:rsidRPr="00C220C5" w:rsidRDefault="00B50EF3" w:rsidP="00EF5CD9">
                  <w:pPr>
                    <w:numPr>
                      <w:ilvl w:val="0"/>
                      <w:numId w:val="11"/>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$5,412 </w:t>
                  </w:r>
                </w:p>
                <w:p w14:paraId="6E25614C" w14:textId="77777777" w:rsidR="00B50EF3" w:rsidRPr="00C220C5" w:rsidRDefault="00B50EF3" w:rsidP="00EF5CD9">
                  <w:pPr>
                    <w:numPr>
                      <w:ilvl w:val="0"/>
                      <w:numId w:val="11"/>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$5,612 </w:t>
                  </w:r>
                </w:p>
              </w:tc>
              <w:tc>
                <w:tcPr>
                  <w:tcW w:w="0" w:type="auto"/>
                </w:tcPr>
                <w:p w14:paraId="2B129640"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3974E2CB" w14:textId="77777777">
              <w:trPr>
                <w:jc w:val="center"/>
              </w:trPr>
              <w:tc>
                <w:tcPr>
                  <w:tcW w:w="0" w:type="auto"/>
                  <w:vAlign w:val="center"/>
                </w:tcPr>
                <w:p w14:paraId="369BCD58"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122186DC"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2B3F60E4"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542D6906"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1"/>
              <w:gridCol w:w="7243"/>
              <w:gridCol w:w="36"/>
            </w:tblGrid>
            <w:tr w:rsidR="00B50EF3" w:rsidRPr="00C220C5" w14:paraId="54A2B7E1" w14:textId="77777777">
              <w:trPr>
                <w:jc w:val="center"/>
              </w:trPr>
              <w:tc>
                <w:tcPr>
                  <w:tcW w:w="1500" w:type="dxa"/>
                </w:tcPr>
                <w:p w14:paraId="6D22FEDE"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7:</w:t>
                  </w:r>
                </w:p>
                <w:p w14:paraId="729875DE"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5DEEC327"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What is an example of an equity investor?</w:t>
                  </w:r>
                  <w:r w:rsidRPr="00C220C5">
                    <w:rPr>
                      <w:rFonts w:ascii="Arial" w:eastAsia="Times New Roman" w:hAnsi="Arial" w:cs="Arial"/>
                      <w:sz w:val="18"/>
                      <w:szCs w:val="18"/>
                    </w:rPr>
                    <w:t xml:space="preserve"> </w:t>
                  </w:r>
                </w:p>
                <w:p w14:paraId="2BC19299" w14:textId="77777777" w:rsidR="00B50EF3" w:rsidRPr="00EF5CD9" w:rsidRDefault="00B50EF3" w:rsidP="00EF5CD9">
                  <w:pPr>
                    <w:numPr>
                      <w:ilvl w:val="0"/>
                      <w:numId w:val="12"/>
                    </w:numPr>
                    <w:spacing w:before="100" w:beforeAutospacing="1" w:after="100" w:afterAutospacing="1" w:line="240" w:lineRule="auto"/>
                    <w:jc w:val="center"/>
                    <w:rPr>
                      <w:rFonts w:ascii="Arial" w:eastAsia="Times New Roman" w:hAnsi="Arial" w:cs="Arial"/>
                      <w:color w:val="008000"/>
                      <w:sz w:val="18"/>
                      <w:szCs w:val="18"/>
                      <w:highlight w:val="yellow"/>
                    </w:rPr>
                  </w:pPr>
                  <w:r w:rsidRPr="00EF5CD9">
                    <w:rPr>
                      <w:rFonts w:ascii="Arial" w:eastAsia="Times New Roman" w:hAnsi="Arial" w:cs="Arial"/>
                      <w:color w:val="008000"/>
                      <w:sz w:val="18"/>
                      <w:szCs w:val="18"/>
                      <w:highlight w:val="yellow"/>
                    </w:rPr>
                    <w:t xml:space="preserve">Individuals or you </w:t>
                  </w:r>
                </w:p>
                <w:p w14:paraId="3C21D2D8" w14:textId="77777777" w:rsidR="00B50EF3" w:rsidRPr="00C220C5" w:rsidRDefault="00B50EF3" w:rsidP="00EF5CD9">
                  <w:pPr>
                    <w:numPr>
                      <w:ilvl w:val="0"/>
                      <w:numId w:val="12"/>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A tenant </w:t>
                  </w:r>
                </w:p>
                <w:p w14:paraId="78A28B72" w14:textId="77777777" w:rsidR="00B50EF3" w:rsidRPr="00C220C5" w:rsidRDefault="00B50EF3" w:rsidP="00EF5CD9">
                  <w:pPr>
                    <w:numPr>
                      <w:ilvl w:val="0"/>
                      <w:numId w:val="12"/>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A mortgage lender </w:t>
                  </w:r>
                </w:p>
                <w:p w14:paraId="0ECC9299" w14:textId="77777777" w:rsidR="00B50EF3" w:rsidRPr="00C220C5" w:rsidRDefault="00B50EF3" w:rsidP="00EF5CD9">
                  <w:pPr>
                    <w:numPr>
                      <w:ilvl w:val="0"/>
                      <w:numId w:val="12"/>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The government </w:t>
                  </w:r>
                </w:p>
              </w:tc>
              <w:tc>
                <w:tcPr>
                  <w:tcW w:w="0" w:type="auto"/>
                </w:tcPr>
                <w:p w14:paraId="5920A690"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7973B300" w14:textId="77777777">
              <w:trPr>
                <w:jc w:val="center"/>
              </w:trPr>
              <w:tc>
                <w:tcPr>
                  <w:tcW w:w="0" w:type="auto"/>
                  <w:vAlign w:val="center"/>
                </w:tcPr>
                <w:p w14:paraId="01751D37"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04EE7EBB"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4C8084CE"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66A6F19F"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C220C5" w14:paraId="054695F3" w14:textId="77777777">
              <w:trPr>
                <w:jc w:val="center"/>
              </w:trPr>
              <w:tc>
                <w:tcPr>
                  <w:tcW w:w="1500" w:type="dxa"/>
                </w:tcPr>
                <w:p w14:paraId="2D904CE2"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lastRenderedPageBreak/>
                    <w:t>Question 8:</w:t>
                  </w:r>
                </w:p>
                <w:p w14:paraId="13E25811"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6D592F1B"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The real estate investment cycle is most favorable for a buyer when:</w:t>
                  </w:r>
                  <w:r w:rsidRPr="00C220C5">
                    <w:rPr>
                      <w:rFonts w:ascii="Arial" w:eastAsia="Times New Roman" w:hAnsi="Arial" w:cs="Arial"/>
                      <w:sz w:val="18"/>
                      <w:szCs w:val="18"/>
                    </w:rPr>
                    <w:t xml:space="preserve"> </w:t>
                  </w:r>
                </w:p>
                <w:p w14:paraId="11712216" w14:textId="77777777" w:rsidR="00B50EF3" w:rsidRPr="00C220C5" w:rsidRDefault="00B50EF3" w:rsidP="00EF5CD9">
                  <w:pPr>
                    <w:numPr>
                      <w:ilvl w:val="0"/>
                      <w:numId w:val="13"/>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Supply of properties is low and value is high</w:t>
                  </w:r>
                </w:p>
                <w:p w14:paraId="3C356276" w14:textId="77777777" w:rsidR="00B50EF3" w:rsidRPr="00C220C5" w:rsidRDefault="00B50EF3" w:rsidP="00EF5CD9">
                  <w:pPr>
                    <w:numPr>
                      <w:ilvl w:val="0"/>
                      <w:numId w:val="13"/>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Supply of properties is high and value is high </w:t>
                  </w:r>
                </w:p>
                <w:p w14:paraId="670F12BF" w14:textId="77777777" w:rsidR="00B50EF3" w:rsidRPr="00C220C5" w:rsidRDefault="00B50EF3" w:rsidP="00EF5CD9">
                  <w:pPr>
                    <w:numPr>
                      <w:ilvl w:val="0"/>
                      <w:numId w:val="13"/>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Supply of properties is low and value is low </w:t>
                  </w:r>
                </w:p>
                <w:p w14:paraId="484F06F9" w14:textId="77777777" w:rsidR="00B50EF3" w:rsidRPr="00C220C5" w:rsidRDefault="00B50EF3" w:rsidP="00EF5CD9">
                  <w:pPr>
                    <w:numPr>
                      <w:ilvl w:val="0"/>
                      <w:numId w:val="13"/>
                    </w:numPr>
                    <w:spacing w:before="100" w:beforeAutospacing="1" w:after="100" w:afterAutospacing="1" w:line="240" w:lineRule="auto"/>
                    <w:jc w:val="center"/>
                    <w:rPr>
                      <w:rFonts w:ascii="Arial" w:eastAsia="Times New Roman" w:hAnsi="Arial" w:cs="Arial"/>
                      <w:color w:val="008000"/>
                      <w:sz w:val="18"/>
                      <w:szCs w:val="18"/>
                    </w:rPr>
                  </w:pPr>
                  <w:r w:rsidRPr="00EF5CD9">
                    <w:rPr>
                      <w:rFonts w:ascii="Arial" w:eastAsia="Times New Roman" w:hAnsi="Arial" w:cs="Arial"/>
                      <w:color w:val="008000"/>
                      <w:sz w:val="18"/>
                      <w:szCs w:val="18"/>
                      <w:highlight w:val="yellow"/>
                    </w:rPr>
                    <w:t>Supply of properties is high and value is low</w:t>
                  </w:r>
                  <w:r w:rsidRPr="00C220C5">
                    <w:rPr>
                      <w:rFonts w:ascii="Arial" w:eastAsia="Times New Roman" w:hAnsi="Arial" w:cs="Arial"/>
                      <w:color w:val="008000"/>
                      <w:sz w:val="18"/>
                      <w:szCs w:val="18"/>
                    </w:rPr>
                    <w:t xml:space="preserve"> </w:t>
                  </w:r>
                </w:p>
              </w:tc>
              <w:tc>
                <w:tcPr>
                  <w:tcW w:w="0" w:type="auto"/>
                </w:tcPr>
                <w:p w14:paraId="1ACB5347"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5D5BE080" w14:textId="77777777">
              <w:trPr>
                <w:jc w:val="center"/>
              </w:trPr>
              <w:tc>
                <w:tcPr>
                  <w:tcW w:w="0" w:type="auto"/>
                  <w:vAlign w:val="center"/>
                </w:tcPr>
                <w:p w14:paraId="7FF345DE"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32CC5780"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64459B18"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28C08736"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72"/>
              <w:gridCol w:w="7232"/>
              <w:gridCol w:w="36"/>
            </w:tblGrid>
            <w:tr w:rsidR="00B50EF3" w:rsidRPr="00C220C5" w14:paraId="1ED3C32F" w14:textId="77777777">
              <w:trPr>
                <w:jc w:val="center"/>
              </w:trPr>
              <w:tc>
                <w:tcPr>
                  <w:tcW w:w="1500" w:type="dxa"/>
                </w:tcPr>
                <w:p w14:paraId="7D0FEDFE"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9:</w:t>
                  </w:r>
                </w:p>
                <w:p w14:paraId="672A1F22"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55F950EA"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The document signed between the equity investor and the bank is called:</w:t>
                  </w:r>
                  <w:r w:rsidRPr="00C220C5">
                    <w:rPr>
                      <w:rFonts w:ascii="Arial" w:eastAsia="Times New Roman" w:hAnsi="Arial" w:cs="Arial"/>
                      <w:sz w:val="18"/>
                      <w:szCs w:val="18"/>
                    </w:rPr>
                    <w:t xml:space="preserve"> </w:t>
                  </w:r>
                </w:p>
                <w:p w14:paraId="58A1FA9F" w14:textId="77777777" w:rsidR="00B50EF3" w:rsidRPr="00C220C5" w:rsidRDefault="00B50EF3" w:rsidP="00EF5CD9">
                  <w:pPr>
                    <w:numPr>
                      <w:ilvl w:val="0"/>
                      <w:numId w:val="14"/>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A lease document </w:t>
                  </w:r>
                </w:p>
                <w:p w14:paraId="591888E4" w14:textId="77777777" w:rsidR="00B50EF3" w:rsidRPr="00C220C5" w:rsidRDefault="00B50EF3" w:rsidP="00EF5CD9">
                  <w:pPr>
                    <w:numPr>
                      <w:ilvl w:val="0"/>
                      <w:numId w:val="14"/>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A loan agreement </w:t>
                  </w:r>
                </w:p>
                <w:p w14:paraId="1D487895" w14:textId="77777777" w:rsidR="00B50EF3" w:rsidRPr="00EF5CD9" w:rsidRDefault="00B50EF3" w:rsidP="00EF5CD9">
                  <w:pPr>
                    <w:numPr>
                      <w:ilvl w:val="0"/>
                      <w:numId w:val="14"/>
                    </w:numPr>
                    <w:spacing w:before="100" w:beforeAutospacing="1" w:after="100" w:afterAutospacing="1" w:line="240" w:lineRule="auto"/>
                    <w:jc w:val="center"/>
                    <w:rPr>
                      <w:rFonts w:ascii="Arial" w:eastAsia="Times New Roman" w:hAnsi="Arial" w:cs="Arial"/>
                      <w:color w:val="008000"/>
                      <w:sz w:val="18"/>
                      <w:szCs w:val="18"/>
                      <w:highlight w:val="yellow"/>
                    </w:rPr>
                  </w:pPr>
                  <w:r w:rsidRPr="00EF5CD9">
                    <w:rPr>
                      <w:rFonts w:ascii="Arial" w:eastAsia="Times New Roman" w:hAnsi="Arial" w:cs="Arial"/>
                      <w:color w:val="008000"/>
                      <w:sz w:val="18"/>
                      <w:szCs w:val="18"/>
                      <w:highlight w:val="yellow"/>
                    </w:rPr>
                    <w:t xml:space="preserve">A mortgage document </w:t>
                  </w:r>
                </w:p>
                <w:p w14:paraId="0046B93C" w14:textId="77777777" w:rsidR="00B50EF3" w:rsidRPr="00C220C5" w:rsidRDefault="00B50EF3" w:rsidP="00EF5CD9">
                  <w:pPr>
                    <w:numPr>
                      <w:ilvl w:val="0"/>
                      <w:numId w:val="14"/>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A purchase agreement </w:t>
                  </w:r>
                </w:p>
              </w:tc>
              <w:tc>
                <w:tcPr>
                  <w:tcW w:w="0" w:type="auto"/>
                </w:tcPr>
                <w:p w14:paraId="343CE2C1"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6AE26A23" w14:textId="77777777">
              <w:trPr>
                <w:jc w:val="center"/>
              </w:trPr>
              <w:tc>
                <w:tcPr>
                  <w:tcW w:w="0" w:type="auto"/>
                  <w:vAlign w:val="center"/>
                </w:tcPr>
                <w:p w14:paraId="3CF3A55C"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6A1B989B"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3FBA5883"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0B0EA4AC"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7"/>
              <w:gridCol w:w="7237"/>
              <w:gridCol w:w="36"/>
            </w:tblGrid>
            <w:tr w:rsidR="00B50EF3" w:rsidRPr="00C220C5" w14:paraId="098D0BFF" w14:textId="77777777">
              <w:trPr>
                <w:jc w:val="center"/>
              </w:trPr>
              <w:tc>
                <w:tcPr>
                  <w:tcW w:w="1500" w:type="dxa"/>
                </w:tcPr>
                <w:p w14:paraId="4BD019F3"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10:</w:t>
                  </w:r>
                </w:p>
                <w:p w14:paraId="0980535A"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1B0A4F88"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When will the nominal rate per annum and the effective rate of return be equal?</w:t>
                  </w:r>
                  <w:r w:rsidRPr="00C220C5">
                    <w:rPr>
                      <w:rFonts w:ascii="Arial" w:eastAsia="Times New Roman" w:hAnsi="Arial" w:cs="Arial"/>
                      <w:sz w:val="18"/>
                      <w:szCs w:val="18"/>
                    </w:rPr>
                    <w:t xml:space="preserve"> </w:t>
                  </w:r>
                </w:p>
                <w:p w14:paraId="7599D1D8" w14:textId="77777777" w:rsidR="00B50EF3" w:rsidRPr="00E201C4" w:rsidRDefault="00B50EF3" w:rsidP="00EF5CD9">
                  <w:pPr>
                    <w:numPr>
                      <w:ilvl w:val="0"/>
                      <w:numId w:val="15"/>
                    </w:numPr>
                    <w:spacing w:before="100" w:beforeAutospacing="1" w:after="100" w:afterAutospacing="1" w:line="240" w:lineRule="auto"/>
                    <w:jc w:val="center"/>
                    <w:rPr>
                      <w:rFonts w:ascii="Arial" w:eastAsia="Times New Roman" w:hAnsi="Arial" w:cs="Arial"/>
                      <w:color w:val="008000"/>
                      <w:sz w:val="18"/>
                      <w:szCs w:val="18"/>
                      <w:highlight w:val="yellow"/>
                    </w:rPr>
                  </w:pPr>
                  <w:r w:rsidRPr="00E201C4">
                    <w:rPr>
                      <w:rFonts w:ascii="Arial" w:eastAsia="Times New Roman" w:hAnsi="Arial" w:cs="Arial"/>
                      <w:color w:val="008000"/>
                      <w:sz w:val="18"/>
                      <w:szCs w:val="18"/>
                      <w:highlight w:val="yellow"/>
                    </w:rPr>
                    <w:t xml:space="preserve">When there is one compounding period per annum </w:t>
                  </w:r>
                </w:p>
                <w:p w14:paraId="29144993" w14:textId="77777777" w:rsidR="00B50EF3" w:rsidRPr="00C220C5" w:rsidRDefault="00B50EF3" w:rsidP="00EF5CD9">
                  <w:pPr>
                    <w:numPr>
                      <w:ilvl w:val="0"/>
                      <w:numId w:val="15"/>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When there is no compounding at all per annum </w:t>
                  </w:r>
                </w:p>
                <w:p w14:paraId="0A575ADB" w14:textId="77777777" w:rsidR="00B50EF3" w:rsidRPr="00C220C5" w:rsidRDefault="00B50EF3" w:rsidP="00EF5CD9">
                  <w:pPr>
                    <w:numPr>
                      <w:ilvl w:val="0"/>
                      <w:numId w:val="15"/>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When there is continuous compounding per annum </w:t>
                  </w:r>
                </w:p>
                <w:p w14:paraId="54453DDA" w14:textId="77777777" w:rsidR="00B50EF3" w:rsidRPr="00C220C5" w:rsidRDefault="00B50EF3" w:rsidP="00EF5CD9">
                  <w:pPr>
                    <w:numPr>
                      <w:ilvl w:val="0"/>
                      <w:numId w:val="15"/>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When the nominal rate is less than the effective annual rate and has two compounding periods per annum </w:t>
                  </w:r>
                </w:p>
              </w:tc>
              <w:tc>
                <w:tcPr>
                  <w:tcW w:w="0" w:type="auto"/>
                </w:tcPr>
                <w:p w14:paraId="7F62BA2B"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275A1D2F" w14:textId="77777777">
              <w:trPr>
                <w:jc w:val="center"/>
              </w:trPr>
              <w:tc>
                <w:tcPr>
                  <w:tcW w:w="0" w:type="auto"/>
                  <w:vAlign w:val="center"/>
                </w:tcPr>
                <w:p w14:paraId="0311D93B"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5EC76A9F"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23524CD4"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471E6872"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C220C5" w14:paraId="021DA13C" w14:textId="77777777">
              <w:trPr>
                <w:jc w:val="center"/>
              </w:trPr>
              <w:tc>
                <w:tcPr>
                  <w:tcW w:w="1500" w:type="dxa"/>
                </w:tcPr>
                <w:p w14:paraId="7499A51E"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11:</w:t>
                  </w:r>
                </w:p>
                <w:p w14:paraId="45606995"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1EBF525F"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You will receive $1,700 per annum at the end of each year for five years. What is the future value if the interest rate is 4.59 percent per annum compounded semi-annually? Rounded to the nearest dollar.</w:t>
                  </w:r>
                  <w:r w:rsidRPr="00C220C5">
                    <w:rPr>
                      <w:rFonts w:ascii="Arial" w:eastAsia="Times New Roman" w:hAnsi="Arial" w:cs="Arial"/>
                      <w:sz w:val="18"/>
                      <w:szCs w:val="18"/>
                    </w:rPr>
                    <w:t xml:space="preserve"> </w:t>
                  </w:r>
                </w:p>
                <w:p w14:paraId="2CC7C6CD" w14:textId="77777777" w:rsidR="00B50EF3" w:rsidRPr="00C220C5" w:rsidRDefault="00B50EF3" w:rsidP="00EF5CD9">
                  <w:pPr>
                    <w:numPr>
                      <w:ilvl w:val="0"/>
                      <w:numId w:val="16"/>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$9,567 </w:t>
                  </w:r>
                </w:p>
                <w:p w14:paraId="07227A79" w14:textId="77777777" w:rsidR="00B50EF3" w:rsidRPr="00C220C5" w:rsidRDefault="00B50EF3" w:rsidP="00EF5CD9">
                  <w:pPr>
                    <w:numPr>
                      <w:ilvl w:val="0"/>
                      <w:numId w:val="16"/>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$9,367 </w:t>
                  </w:r>
                </w:p>
                <w:p w14:paraId="50C118D2" w14:textId="77777777" w:rsidR="00B50EF3" w:rsidRPr="00C220C5" w:rsidRDefault="00B50EF3" w:rsidP="00EF5CD9">
                  <w:pPr>
                    <w:numPr>
                      <w:ilvl w:val="0"/>
                      <w:numId w:val="16"/>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 xml:space="preserve">$9,327 </w:t>
                  </w:r>
                </w:p>
                <w:p w14:paraId="1AE21838" w14:textId="77777777" w:rsidR="00B50EF3" w:rsidRPr="00C220C5" w:rsidRDefault="00B50EF3" w:rsidP="00EF5CD9">
                  <w:pPr>
                    <w:numPr>
                      <w:ilvl w:val="0"/>
                      <w:numId w:val="16"/>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$9,317</w:t>
                  </w:r>
                </w:p>
              </w:tc>
              <w:tc>
                <w:tcPr>
                  <w:tcW w:w="0" w:type="auto"/>
                </w:tcPr>
                <w:p w14:paraId="6EC7CD58"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6D41BB01" w14:textId="77777777">
              <w:trPr>
                <w:jc w:val="center"/>
              </w:trPr>
              <w:tc>
                <w:tcPr>
                  <w:tcW w:w="0" w:type="auto"/>
                  <w:vAlign w:val="center"/>
                </w:tcPr>
                <w:p w14:paraId="45BF1C71"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4FB2E3E2"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1CDD34DD"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0DB00276"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C220C5" w14:paraId="14F14740" w14:textId="77777777">
              <w:trPr>
                <w:jc w:val="center"/>
              </w:trPr>
              <w:tc>
                <w:tcPr>
                  <w:tcW w:w="1500" w:type="dxa"/>
                </w:tcPr>
                <w:p w14:paraId="345B2E54"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12:</w:t>
                  </w:r>
                </w:p>
                <w:p w14:paraId="290D0E9B"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74F60BB9"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A mortgage document deals with which of the following two parties?</w:t>
                  </w:r>
                  <w:r w:rsidRPr="00C220C5">
                    <w:rPr>
                      <w:rFonts w:ascii="Arial" w:eastAsia="Times New Roman" w:hAnsi="Arial" w:cs="Arial"/>
                      <w:sz w:val="18"/>
                      <w:szCs w:val="18"/>
                    </w:rPr>
                    <w:t xml:space="preserve"> </w:t>
                  </w:r>
                </w:p>
                <w:p w14:paraId="1E2CB9FC" w14:textId="77777777" w:rsidR="00B50EF3" w:rsidRPr="00C220C5" w:rsidRDefault="00B50EF3" w:rsidP="00EF5CD9">
                  <w:pPr>
                    <w:numPr>
                      <w:ilvl w:val="0"/>
                      <w:numId w:val="17"/>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Tenant and corporation </w:t>
                  </w:r>
                </w:p>
                <w:p w14:paraId="34E7C31A" w14:textId="77777777" w:rsidR="00B50EF3" w:rsidRPr="00C220C5" w:rsidRDefault="00B50EF3" w:rsidP="00EF5CD9">
                  <w:pPr>
                    <w:numPr>
                      <w:ilvl w:val="0"/>
                      <w:numId w:val="17"/>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REIT and tenant </w:t>
                  </w:r>
                </w:p>
                <w:p w14:paraId="3A348C05" w14:textId="77777777" w:rsidR="00B50EF3" w:rsidRPr="00C220C5" w:rsidRDefault="00B50EF3" w:rsidP="00EF5CD9">
                  <w:pPr>
                    <w:numPr>
                      <w:ilvl w:val="0"/>
                      <w:numId w:val="17"/>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Bank and government </w:t>
                  </w:r>
                </w:p>
                <w:p w14:paraId="0CEC71EA" w14:textId="77777777" w:rsidR="00B50EF3" w:rsidRPr="00C220C5" w:rsidRDefault="00B50EF3" w:rsidP="00EF5CD9">
                  <w:pPr>
                    <w:numPr>
                      <w:ilvl w:val="0"/>
                      <w:numId w:val="17"/>
                    </w:numPr>
                    <w:spacing w:before="100" w:beforeAutospacing="1" w:after="100" w:afterAutospacing="1" w:line="240" w:lineRule="auto"/>
                    <w:jc w:val="center"/>
                    <w:rPr>
                      <w:rFonts w:ascii="Arial" w:eastAsia="Times New Roman" w:hAnsi="Arial" w:cs="Arial"/>
                      <w:color w:val="008000"/>
                      <w:sz w:val="18"/>
                      <w:szCs w:val="18"/>
                    </w:rPr>
                  </w:pPr>
                  <w:r w:rsidRPr="00E201C4">
                    <w:rPr>
                      <w:rFonts w:ascii="Arial" w:eastAsia="Times New Roman" w:hAnsi="Arial" w:cs="Arial"/>
                      <w:color w:val="008000"/>
                      <w:sz w:val="18"/>
                      <w:szCs w:val="18"/>
                      <w:highlight w:val="yellow"/>
                    </w:rPr>
                    <w:t>Insurance company and partnership</w:t>
                  </w:r>
                  <w:r w:rsidRPr="00C220C5">
                    <w:rPr>
                      <w:rFonts w:ascii="Arial" w:eastAsia="Times New Roman" w:hAnsi="Arial" w:cs="Arial"/>
                      <w:color w:val="008000"/>
                      <w:sz w:val="18"/>
                      <w:szCs w:val="18"/>
                    </w:rPr>
                    <w:t xml:space="preserve"> </w:t>
                  </w:r>
                </w:p>
              </w:tc>
              <w:tc>
                <w:tcPr>
                  <w:tcW w:w="0" w:type="auto"/>
                </w:tcPr>
                <w:p w14:paraId="65DAC62B"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04BD7DEF" w14:textId="77777777">
              <w:trPr>
                <w:jc w:val="center"/>
              </w:trPr>
              <w:tc>
                <w:tcPr>
                  <w:tcW w:w="0" w:type="auto"/>
                  <w:vAlign w:val="center"/>
                </w:tcPr>
                <w:p w14:paraId="07471DBF"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4E4CE467"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76E33036"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7494E61B"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C220C5" w14:paraId="031E6EDA" w14:textId="77777777">
              <w:trPr>
                <w:jc w:val="center"/>
              </w:trPr>
              <w:tc>
                <w:tcPr>
                  <w:tcW w:w="1500" w:type="dxa"/>
                </w:tcPr>
                <w:p w14:paraId="0F4C8110"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13:</w:t>
                  </w:r>
                </w:p>
                <w:p w14:paraId="050001FB"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6C58B261"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You are expecting $4,444 at the end of Year 1. What is the present value if the nominal rate is 4 percent per annum compounded quarterly? Rounded to the nearest dollar.</w:t>
                  </w:r>
                  <w:r w:rsidRPr="00C220C5">
                    <w:rPr>
                      <w:rFonts w:ascii="Arial" w:eastAsia="Times New Roman" w:hAnsi="Arial" w:cs="Arial"/>
                      <w:sz w:val="18"/>
                      <w:szCs w:val="18"/>
                    </w:rPr>
                    <w:t xml:space="preserve"> </w:t>
                  </w:r>
                </w:p>
                <w:p w14:paraId="21C015EC" w14:textId="77777777" w:rsidR="00B50EF3" w:rsidRPr="00C220C5" w:rsidRDefault="00B50EF3" w:rsidP="00EF5CD9">
                  <w:pPr>
                    <w:numPr>
                      <w:ilvl w:val="0"/>
                      <w:numId w:val="18"/>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$4,282 </w:t>
                  </w:r>
                </w:p>
                <w:p w14:paraId="6115BAC0" w14:textId="77777777" w:rsidR="00B50EF3" w:rsidRPr="00E201C4" w:rsidRDefault="00B50EF3" w:rsidP="00EF5CD9">
                  <w:pPr>
                    <w:numPr>
                      <w:ilvl w:val="0"/>
                      <w:numId w:val="18"/>
                    </w:numPr>
                    <w:spacing w:before="100" w:beforeAutospacing="1" w:after="100" w:afterAutospacing="1" w:line="240" w:lineRule="auto"/>
                    <w:jc w:val="center"/>
                    <w:rPr>
                      <w:rFonts w:ascii="Arial" w:eastAsia="Times New Roman" w:hAnsi="Arial" w:cs="Arial"/>
                      <w:color w:val="008000"/>
                      <w:sz w:val="18"/>
                      <w:szCs w:val="18"/>
                      <w:highlight w:val="yellow"/>
                    </w:rPr>
                  </w:pPr>
                  <w:r w:rsidRPr="00E201C4">
                    <w:rPr>
                      <w:rFonts w:ascii="Arial" w:eastAsia="Times New Roman" w:hAnsi="Arial" w:cs="Arial"/>
                      <w:color w:val="008000"/>
                      <w:sz w:val="18"/>
                      <w:szCs w:val="18"/>
                      <w:highlight w:val="yellow"/>
                    </w:rPr>
                    <w:t xml:space="preserve">$4,271 </w:t>
                  </w:r>
                </w:p>
                <w:p w14:paraId="19AA448C" w14:textId="77777777" w:rsidR="00B50EF3" w:rsidRPr="00C220C5" w:rsidRDefault="00B50EF3" w:rsidP="00EF5CD9">
                  <w:pPr>
                    <w:numPr>
                      <w:ilvl w:val="0"/>
                      <w:numId w:val="18"/>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$4,097 </w:t>
                  </w:r>
                </w:p>
                <w:p w14:paraId="34147ECF" w14:textId="77777777" w:rsidR="00B50EF3" w:rsidRPr="00C220C5" w:rsidRDefault="00B50EF3" w:rsidP="00EF5CD9">
                  <w:pPr>
                    <w:numPr>
                      <w:ilvl w:val="0"/>
                      <w:numId w:val="18"/>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$4,489</w:t>
                  </w:r>
                </w:p>
              </w:tc>
              <w:tc>
                <w:tcPr>
                  <w:tcW w:w="0" w:type="auto"/>
                </w:tcPr>
                <w:p w14:paraId="11519DC6"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26A435A3" w14:textId="77777777">
              <w:trPr>
                <w:jc w:val="center"/>
              </w:trPr>
              <w:tc>
                <w:tcPr>
                  <w:tcW w:w="0" w:type="auto"/>
                  <w:vAlign w:val="center"/>
                </w:tcPr>
                <w:p w14:paraId="418F6455"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3508E121"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30B18E13"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04AA73AD"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C220C5" w14:paraId="245CA992" w14:textId="77777777">
              <w:trPr>
                <w:jc w:val="center"/>
              </w:trPr>
              <w:tc>
                <w:tcPr>
                  <w:tcW w:w="1500" w:type="dxa"/>
                </w:tcPr>
                <w:p w14:paraId="1A2475F0"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lastRenderedPageBreak/>
                    <w:t>Question 14:</w:t>
                  </w:r>
                </w:p>
                <w:p w14:paraId="03CD339C"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72419CB8"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You will receive $1,500 per annum at the end of each year for four years. What is the present value if the interest rate is 6.25 percent per annum compounded semi-annually (rounded to the nearest dollar)?</w:t>
                  </w:r>
                  <w:r w:rsidRPr="00C220C5">
                    <w:rPr>
                      <w:rFonts w:ascii="Arial" w:eastAsia="Times New Roman" w:hAnsi="Arial" w:cs="Arial"/>
                      <w:sz w:val="18"/>
                      <w:szCs w:val="18"/>
                    </w:rPr>
                    <w:t xml:space="preserve"> </w:t>
                  </w:r>
                </w:p>
                <w:p w14:paraId="5A262FC2" w14:textId="77777777" w:rsidR="00B50EF3" w:rsidRPr="00C220C5" w:rsidRDefault="00B50EF3" w:rsidP="00EF5CD9">
                  <w:pPr>
                    <w:numPr>
                      <w:ilvl w:val="0"/>
                      <w:numId w:val="19"/>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 xml:space="preserve">$5,157 </w:t>
                  </w:r>
                </w:p>
                <w:p w14:paraId="06031B7E" w14:textId="77777777" w:rsidR="00B50EF3" w:rsidRPr="00C220C5" w:rsidRDefault="00B50EF3" w:rsidP="00EF5CD9">
                  <w:pPr>
                    <w:numPr>
                      <w:ilvl w:val="0"/>
                      <w:numId w:val="19"/>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$5,267 </w:t>
                  </w:r>
                </w:p>
                <w:p w14:paraId="40426779" w14:textId="77777777" w:rsidR="00B50EF3" w:rsidRPr="00C220C5" w:rsidRDefault="00B50EF3" w:rsidP="00EF5CD9">
                  <w:pPr>
                    <w:numPr>
                      <w:ilvl w:val="0"/>
                      <w:numId w:val="19"/>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$5,114 </w:t>
                  </w:r>
                </w:p>
                <w:p w14:paraId="4E88575C" w14:textId="77777777" w:rsidR="00B50EF3" w:rsidRPr="00C220C5" w:rsidRDefault="00B50EF3" w:rsidP="00EF5CD9">
                  <w:pPr>
                    <w:numPr>
                      <w:ilvl w:val="0"/>
                      <w:numId w:val="19"/>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$5,359 </w:t>
                  </w:r>
                </w:p>
              </w:tc>
              <w:tc>
                <w:tcPr>
                  <w:tcW w:w="0" w:type="auto"/>
                </w:tcPr>
                <w:p w14:paraId="5F8C4C6C"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17F4325A" w14:textId="77777777">
              <w:trPr>
                <w:jc w:val="center"/>
              </w:trPr>
              <w:tc>
                <w:tcPr>
                  <w:tcW w:w="0" w:type="auto"/>
                  <w:vAlign w:val="center"/>
                </w:tcPr>
                <w:p w14:paraId="11E213D1"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291F013C"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257F1924"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0E3C69FC" w14:textId="77777777" w:rsidR="00B50EF3" w:rsidRPr="00C220C5"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9"/>
              <w:gridCol w:w="7235"/>
              <w:gridCol w:w="36"/>
            </w:tblGrid>
            <w:tr w:rsidR="00B50EF3" w:rsidRPr="00C220C5" w14:paraId="43C39E70" w14:textId="77777777">
              <w:trPr>
                <w:jc w:val="center"/>
              </w:trPr>
              <w:tc>
                <w:tcPr>
                  <w:tcW w:w="1500" w:type="dxa"/>
                </w:tcPr>
                <w:p w14:paraId="3EBAA05E" w14:textId="77777777" w:rsidR="00B50EF3" w:rsidRPr="00C220C5" w:rsidRDefault="00B50EF3" w:rsidP="00EF5CD9">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15:</w:t>
                  </w:r>
                </w:p>
                <w:p w14:paraId="18A71C5A"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14:paraId="5DF7793E" w14:textId="77777777" w:rsidR="00B50EF3" w:rsidRPr="00C220C5" w:rsidRDefault="00B50EF3" w:rsidP="00EF5CD9">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Identify an example of a tenant classified as a special purposes tenant?</w:t>
                  </w:r>
                  <w:r w:rsidRPr="00C220C5">
                    <w:rPr>
                      <w:rFonts w:ascii="Arial" w:eastAsia="Times New Roman" w:hAnsi="Arial" w:cs="Arial"/>
                      <w:sz w:val="18"/>
                      <w:szCs w:val="18"/>
                    </w:rPr>
                    <w:t xml:space="preserve"> </w:t>
                  </w:r>
                </w:p>
                <w:p w14:paraId="79F32379" w14:textId="77777777" w:rsidR="00B50EF3" w:rsidRPr="00C220C5" w:rsidRDefault="00B50EF3" w:rsidP="00EF5CD9">
                  <w:pPr>
                    <w:numPr>
                      <w:ilvl w:val="0"/>
                      <w:numId w:val="20"/>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A cement factory </w:t>
                  </w:r>
                </w:p>
                <w:p w14:paraId="7FA4E4FF" w14:textId="77777777" w:rsidR="00B50EF3" w:rsidRPr="00C220C5" w:rsidRDefault="00B50EF3" w:rsidP="00EF5CD9">
                  <w:pPr>
                    <w:numPr>
                      <w:ilvl w:val="0"/>
                      <w:numId w:val="20"/>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A bar </w:t>
                  </w:r>
                </w:p>
                <w:p w14:paraId="73F1F734" w14:textId="77777777" w:rsidR="00B50EF3" w:rsidRPr="00465C8C" w:rsidRDefault="00B50EF3" w:rsidP="00EF5CD9">
                  <w:pPr>
                    <w:numPr>
                      <w:ilvl w:val="0"/>
                      <w:numId w:val="20"/>
                    </w:numPr>
                    <w:spacing w:before="100" w:beforeAutospacing="1" w:after="100" w:afterAutospacing="1" w:line="240" w:lineRule="auto"/>
                    <w:jc w:val="center"/>
                    <w:rPr>
                      <w:rFonts w:ascii="Arial" w:eastAsia="Times New Roman" w:hAnsi="Arial" w:cs="Arial"/>
                      <w:color w:val="008000"/>
                      <w:sz w:val="18"/>
                      <w:szCs w:val="18"/>
                      <w:highlight w:val="yellow"/>
                    </w:rPr>
                  </w:pPr>
                  <w:r w:rsidRPr="00465C8C">
                    <w:rPr>
                      <w:rFonts w:ascii="Arial" w:eastAsia="Times New Roman" w:hAnsi="Arial" w:cs="Arial"/>
                      <w:color w:val="008000"/>
                      <w:sz w:val="18"/>
                      <w:szCs w:val="18"/>
                      <w:highlight w:val="yellow"/>
                    </w:rPr>
                    <w:t xml:space="preserve">A youth </w:t>
                  </w:r>
                  <w:proofErr w:type="spellStart"/>
                  <w:r w:rsidRPr="00465C8C">
                    <w:rPr>
                      <w:rFonts w:ascii="Arial" w:eastAsia="Times New Roman" w:hAnsi="Arial" w:cs="Arial"/>
                      <w:color w:val="008000"/>
                      <w:sz w:val="18"/>
                      <w:szCs w:val="18"/>
                      <w:highlight w:val="yellow"/>
                    </w:rPr>
                    <w:t>centre</w:t>
                  </w:r>
                  <w:proofErr w:type="spellEnd"/>
                  <w:r w:rsidRPr="00465C8C">
                    <w:rPr>
                      <w:rFonts w:ascii="Arial" w:eastAsia="Times New Roman" w:hAnsi="Arial" w:cs="Arial"/>
                      <w:color w:val="008000"/>
                      <w:sz w:val="18"/>
                      <w:szCs w:val="18"/>
                      <w:highlight w:val="yellow"/>
                    </w:rPr>
                    <w:t xml:space="preserve"> </w:t>
                  </w:r>
                </w:p>
                <w:p w14:paraId="24A58DBD" w14:textId="77777777" w:rsidR="00B50EF3" w:rsidRPr="00C220C5" w:rsidRDefault="00B50EF3" w:rsidP="00EF5CD9">
                  <w:pPr>
                    <w:numPr>
                      <w:ilvl w:val="0"/>
                      <w:numId w:val="20"/>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A condominium</w:t>
                  </w:r>
                </w:p>
              </w:tc>
              <w:tc>
                <w:tcPr>
                  <w:tcW w:w="0" w:type="auto"/>
                </w:tcPr>
                <w:p w14:paraId="7E3B4B45" w14:textId="77777777" w:rsidR="00B50EF3" w:rsidRPr="00C220C5" w:rsidRDefault="00B50EF3" w:rsidP="00EF5CD9">
                  <w:pPr>
                    <w:spacing w:after="0" w:line="240" w:lineRule="auto"/>
                    <w:jc w:val="center"/>
                    <w:rPr>
                      <w:rFonts w:ascii="Arial" w:eastAsia="Times New Roman" w:hAnsi="Arial" w:cs="Arial"/>
                      <w:sz w:val="18"/>
                      <w:szCs w:val="18"/>
                    </w:rPr>
                  </w:pPr>
                </w:p>
              </w:tc>
            </w:tr>
            <w:tr w:rsidR="00B50EF3" w:rsidRPr="00C220C5" w14:paraId="5A137340" w14:textId="77777777">
              <w:trPr>
                <w:jc w:val="center"/>
              </w:trPr>
              <w:tc>
                <w:tcPr>
                  <w:tcW w:w="0" w:type="auto"/>
                  <w:vAlign w:val="center"/>
                </w:tcPr>
                <w:p w14:paraId="42A1F8A4" w14:textId="77777777" w:rsidR="00B50EF3" w:rsidRPr="00C220C5" w:rsidRDefault="00B50EF3" w:rsidP="00EF5CD9">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14:paraId="5ACC9021" w14:textId="77777777" w:rsidR="00B50EF3" w:rsidRPr="00C220C5"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74C2390C" w14:textId="77777777" w:rsidR="00B50EF3" w:rsidRPr="00C220C5" w:rsidRDefault="00B50EF3" w:rsidP="00EF5CD9">
                  <w:pPr>
                    <w:spacing w:after="0" w:line="240" w:lineRule="auto"/>
                    <w:rPr>
                      <w:rFonts w:ascii="Times New Roman" w:eastAsia="Times New Roman" w:hAnsi="Times New Roman" w:cs="Times New Roman"/>
                      <w:sz w:val="20"/>
                      <w:szCs w:val="20"/>
                    </w:rPr>
                  </w:pPr>
                </w:p>
              </w:tc>
            </w:tr>
          </w:tbl>
          <w:p w14:paraId="37393BB0" w14:textId="77777777" w:rsidR="00B50EF3" w:rsidRPr="00C220C5" w:rsidRDefault="00B50EF3" w:rsidP="00EF5CD9">
            <w:pPr>
              <w:spacing w:after="0" w:line="240" w:lineRule="auto"/>
              <w:jc w:val="center"/>
              <w:rPr>
                <w:rFonts w:ascii="Arial" w:eastAsia="Times New Roman" w:hAnsi="Arial" w:cs="Arial"/>
                <w:sz w:val="18"/>
                <w:szCs w:val="18"/>
              </w:rPr>
            </w:pPr>
          </w:p>
        </w:tc>
      </w:tr>
    </w:tbl>
    <w:p w14:paraId="69876CAF" w14:textId="77777777" w:rsidR="00B50EF3" w:rsidRDefault="00B50EF3" w:rsidP="00B50EF3"/>
    <w:tbl>
      <w:tblPr>
        <w:tblW w:w="0" w:type="auto"/>
        <w:tblCellMar>
          <w:top w:w="15" w:type="dxa"/>
          <w:left w:w="15" w:type="dxa"/>
          <w:bottom w:w="15" w:type="dxa"/>
          <w:right w:w="15" w:type="dxa"/>
        </w:tblCellMar>
        <w:tblLook w:val="04A0" w:firstRow="1" w:lastRow="0" w:firstColumn="1" w:lastColumn="0" w:noHBand="0" w:noVBand="1"/>
      </w:tblPr>
      <w:tblGrid>
        <w:gridCol w:w="8670"/>
      </w:tblGrid>
      <w:tr w:rsidR="00B50EF3" w:rsidRPr="00F61A24" w14:paraId="3664670D" w14:textId="77777777">
        <w:tc>
          <w:tcPr>
            <w:tcW w:w="0" w:type="auto"/>
            <w:vAlign w:val="center"/>
          </w:tcPr>
          <w:p w14:paraId="0B6155C9" w14:textId="77777777" w:rsidR="00B50EF3" w:rsidRPr="00F61A24" w:rsidRDefault="00B50EF3" w:rsidP="00EF5CD9">
            <w:pPr>
              <w:spacing w:before="150" w:after="300" w:line="240" w:lineRule="auto"/>
              <w:jc w:val="center"/>
              <w:outlineLvl w:val="2"/>
              <w:rPr>
                <w:rFonts w:ascii="Arial" w:eastAsia="Times New Roman" w:hAnsi="Arial" w:cs="Arial"/>
                <w:b/>
                <w:bCs/>
                <w:sz w:val="27"/>
                <w:szCs w:val="27"/>
              </w:rPr>
            </w:pPr>
            <w:r w:rsidRPr="00F61A24">
              <w:rPr>
                <w:rFonts w:ascii="Arial" w:eastAsia="Times New Roman" w:hAnsi="Arial" w:cs="Arial"/>
                <w:b/>
                <w:bCs/>
                <w:sz w:val="27"/>
                <w:szCs w:val="27"/>
              </w:rPr>
              <w:t>TRUE/FALSE</w:t>
            </w: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14:paraId="6BA1D190" w14:textId="77777777">
              <w:trPr>
                <w:jc w:val="center"/>
              </w:trPr>
              <w:tc>
                <w:tcPr>
                  <w:tcW w:w="1500" w:type="dxa"/>
                </w:tcPr>
                <w:p w14:paraId="3024BC30"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1:</w:t>
                  </w:r>
                </w:p>
                <w:p w14:paraId="0C5451CF"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14:paraId="19D339E9"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The exclusive agency and the exclusive right to sell are different except for the duration of the contract to sell the property.</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14:paraId="57614C9A" w14:textId="77777777" w:rsidR="00B50EF3" w:rsidRPr="00F61A24" w:rsidRDefault="00B50EF3" w:rsidP="00EF5CD9">
                  <w:pPr>
                    <w:numPr>
                      <w:ilvl w:val="0"/>
                      <w:numId w:val="21"/>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True</w:t>
                  </w:r>
                </w:p>
                <w:p w14:paraId="4AC4892F" w14:textId="77777777" w:rsidR="00B50EF3" w:rsidRPr="00F61A24" w:rsidRDefault="00B50EF3" w:rsidP="00EF5CD9">
                  <w:pPr>
                    <w:numPr>
                      <w:ilvl w:val="0"/>
                      <w:numId w:val="21"/>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False</w:t>
                  </w:r>
                </w:p>
              </w:tc>
              <w:tc>
                <w:tcPr>
                  <w:tcW w:w="0" w:type="auto"/>
                </w:tcPr>
                <w:p w14:paraId="70CFB6B9" w14:textId="77777777" w:rsidR="00B50EF3" w:rsidRPr="00F61A24" w:rsidRDefault="00B50EF3" w:rsidP="00EF5CD9">
                  <w:pPr>
                    <w:spacing w:after="0" w:line="240" w:lineRule="auto"/>
                    <w:jc w:val="center"/>
                    <w:rPr>
                      <w:rFonts w:ascii="Arial" w:eastAsia="Times New Roman" w:hAnsi="Arial" w:cs="Arial"/>
                      <w:sz w:val="18"/>
                      <w:szCs w:val="18"/>
                    </w:rPr>
                  </w:pPr>
                </w:p>
              </w:tc>
            </w:tr>
          </w:tbl>
          <w:p w14:paraId="39F172FB"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14:paraId="245DB69B" w14:textId="77777777">
              <w:trPr>
                <w:jc w:val="center"/>
              </w:trPr>
              <w:tc>
                <w:tcPr>
                  <w:tcW w:w="1500" w:type="dxa"/>
                </w:tcPr>
                <w:p w14:paraId="7ED4CFC9"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2:</w:t>
                  </w:r>
                </w:p>
                <w:p w14:paraId="45345299"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14:paraId="035185BC"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The exclusive right to sell agreement guarantees the broker the commission even if the owner sells the property.</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14:paraId="69844214" w14:textId="77777777" w:rsidR="00B50EF3" w:rsidRPr="00F61A24" w:rsidRDefault="00B50EF3" w:rsidP="00EF5CD9">
                  <w:pPr>
                    <w:numPr>
                      <w:ilvl w:val="0"/>
                      <w:numId w:val="22"/>
                    </w:numPr>
                    <w:spacing w:before="100" w:beforeAutospacing="1" w:after="100" w:afterAutospacing="1" w:line="240" w:lineRule="auto"/>
                    <w:jc w:val="center"/>
                    <w:rPr>
                      <w:rFonts w:ascii="Arial" w:eastAsia="Times New Roman" w:hAnsi="Arial" w:cs="Arial"/>
                      <w:color w:val="00CCFF"/>
                      <w:sz w:val="18"/>
                      <w:szCs w:val="18"/>
                    </w:rPr>
                  </w:pPr>
                  <w:r w:rsidRPr="00F61A24">
                    <w:rPr>
                      <w:rFonts w:ascii="Arial" w:eastAsia="Times New Roman" w:hAnsi="Arial" w:cs="Arial"/>
                      <w:color w:val="00CCFF"/>
                      <w:sz w:val="18"/>
                      <w:szCs w:val="18"/>
                    </w:rPr>
                    <w:t>True</w:t>
                  </w:r>
                </w:p>
                <w:p w14:paraId="11E7EFBC" w14:textId="77777777" w:rsidR="00B50EF3" w:rsidRPr="00F61A24" w:rsidRDefault="00B50EF3" w:rsidP="00EF5CD9">
                  <w:pPr>
                    <w:numPr>
                      <w:ilvl w:val="0"/>
                      <w:numId w:val="22"/>
                    </w:numPr>
                    <w:spacing w:before="100" w:beforeAutospacing="1" w:after="100" w:afterAutospacing="1" w:line="240" w:lineRule="auto"/>
                    <w:jc w:val="center"/>
                    <w:rPr>
                      <w:rFonts w:ascii="Arial" w:eastAsia="Times New Roman" w:hAnsi="Arial" w:cs="Arial"/>
                      <w:color w:val="FF0000"/>
                      <w:sz w:val="18"/>
                      <w:szCs w:val="18"/>
                    </w:rPr>
                  </w:pPr>
                  <w:r w:rsidRPr="00F61A24">
                    <w:rPr>
                      <w:rFonts w:ascii="Arial" w:eastAsia="Times New Roman" w:hAnsi="Arial" w:cs="Arial"/>
                      <w:color w:val="FF0000"/>
                      <w:sz w:val="18"/>
                      <w:szCs w:val="18"/>
                    </w:rPr>
                    <w:t>False</w:t>
                  </w:r>
                </w:p>
              </w:tc>
              <w:tc>
                <w:tcPr>
                  <w:tcW w:w="0" w:type="auto"/>
                </w:tcPr>
                <w:p w14:paraId="09E4AA16" w14:textId="77777777" w:rsidR="00B50EF3" w:rsidRPr="00F61A24" w:rsidRDefault="00B50EF3" w:rsidP="00EF5CD9">
                  <w:pPr>
                    <w:spacing w:after="0" w:line="240" w:lineRule="auto"/>
                    <w:jc w:val="center"/>
                    <w:rPr>
                      <w:rFonts w:ascii="Arial" w:eastAsia="Times New Roman" w:hAnsi="Arial" w:cs="Arial"/>
                      <w:sz w:val="18"/>
                      <w:szCs w:val="18"/>
                    </w:rPr>
                  </w:pPr>
                </w:p>
              </w:tc>
            </w:tr>
          </w:tbl>
          <w:p w14:paraId="3A331D05"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14:paraId="24C984A5" w14:textId="77777777">
              <w:trPr>
                <w:jc w:val="center"/>
              </w:trPr>
              <w:tc>
                <w:tcPr>
                  <w:tcW w:w="1500" w:type="dxa"/>
                </w:tcPr>
                <w:p w14:paraId="55ED11F2"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3:</w:t>
                  </w:r>
                </w:p>
                <w:p w14:paraId="02D6558C"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14:paraId="739C8D29"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The principal must agree on the percentage of the broker’s commission after the transaction is completed.</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14:paraId="57E04BAA" w14:textId="77777777" w:rsidR="00B50EF3" w:rsidRPr="00F61A24" w:rsidRDefault="00B50EF3" w:rsidP="00EF5CD9">
                  <w:pPr>
                    <w:numPr>
                      <w:ilvl w:val="0"/>
                      <w:numId w:val="23"/>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True</w:t>
                  </w:r>
                </w:p>
                <w:p w14:paraId="52C3AD92" w14:textId="77777777" w:rsidR="00B50EF3" w:rsidRPr="00F61A24" w:rsidRDefault="00B50EF3" w:rsidP="00EF5CD9">
                  <w:pPr>
                    <w:numPr>
                      <w:ilvl w:val="0"/>
                      <w:numId w:val="23"/>
                    </w:numPr>
                    <w:spacing w:before="100" w:beforeAutospacing="1" w:after="100" w:afterAutospacing="1" w:line="240" w:lineRule="auto"/>
                    <w:jc w:val="center"/>
                    <w:rPr>
                      <w:rFonts w:ascii="Arial" w:eastAsia="Times New Roman" w:hAnsi="Arial" w:cs="Arial"/>
                      <w:color w:val="008000"/>
                      <w:sz w:val="18"/>
                      <w:szCs w:val="18"/>
                    </w:rPr>
                  </w:pPr>
                  <w:bookmarkStart w:id="0" w:name="_GoBack"/>
                  <w:bookmarkEnd w:id="0"/>
                  <w:r w:rsidRPr="00465C8C">
                    <w:rPr>
                      <w:rFonts w:ascii="Arial" w:eastAsia="Times New Roman" w:hAnsi="Arial" w:cs="Arial"/>
                      <w:color w:val="008000"/>
                      <w:sz w:val="18"/>
                      <w:szCs w:val="18"/>
                      <w:highlight w:val="yellow"/>
                    </w:rPr>
                    <w:t>False</w:t>
                  </w:r>
                </w:p>
              </w:tc>
              <w:tc>
                <w:tcPr>
                  <w:tcW w:w="0" w:type="auto"/>
                </w:tcPr>
                <w:p w14:paraId="37E69AB3" w14:textId="77777777" w:rsidR="00B50EF3" w:rsidRPr="00F61A24" w:rsidRDefault="00B50EF3" w:rsidP="00EF5CD9">
                  <w:pPr>
                    <w:spacing w:after="0" w:line="240" w:lineRule="auto"/>
                    <w:jc w:val="center"/>
                    <w:rPr>
                      <w:rFonts w:ascii="Arial" w:eastAsia="Times New Roman" w:hAnsi="Arial" w:cs="Arial"/>
                      <w:sz w:val="18"/>
                      <w:szCs w:val="18"/>
                    </w:rPr>
                  </w:pPr>
                </w:p>
              </w:tc>
            </w:tr>
          </w:tbl>
          <w:p w14:paraId="61F26995"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14:paraId="7D0ED0CC" w14:textId="77777777">
              <w:trPr>
                <w:jc w:val="center"/>
              </w:trPr>
              <w:tc>
                <w:tcPr>
                  <w:tcW w:w="1500" w:type="dxa"/>
                </w:tcPr>
                <w:p w14:paraId="2BC96973"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4:</w:t>
                  </w:r>
                </w:p>
                <w:p w14:paraId="68DF1EF7"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14:paraId="52B3E0CA"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The agent can demand the commissions if the agent finds a ready, willing and able third party to conclude the transaction.</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14:paraId="59C39746" w14:textId="77777777" w:rsidR="00B50EF3" w:rsidRPr="00F61A24" w:rsidRDefault="00B50EF3" w:rsidP="00EF5CD9">
                  <w:pPr>
                    <w:numPr>
                      <w:ilvl w:val="0"/>
                      <w:numId w:val="24"/>
                    </w:numPr>
                    <w:spacing w:before="100" w:beforeAutospacing="1" w:after="100" w:afterAutospacing="1" w:line="240" w:lineRule="auto"/>
                    <w:jc w:val="center"/>
                    <w:rPr>
                      <w:rFonts w:ascii="Arial" w:eastAsia="Times New Roman" w:hAnsi="Arial" w:cs="Arial"/>
                      <w:color w:val="00CCFF"/>
                      <w:sz w:val="18"/>
                      <w:szCs w:val="18"/>
                    </w:rPr>
                  </w:pPr>
                  <w:r w:rsidRPr="00F61A24">
                    <w:rPr>
                      <w:rFonts w:ascii="Arial" w:eastAsia="Times New Roman" w:hAnsi="Arial" w:cs="Arial"/>
                      <w:color w:val="00CCFF"/>
                      <w:sz w:val="18"/>
                      <w:szCs w:val="18"/>
                    </w:rPr>
                    <w:t>True</w:t>
                  </w:r>
                </w:p>
                <w:p w14:paraId="3F8F35DE" w14:textId="77777777" w:rsidR="00B50EF3" w:rsidRPr="00F61A24" w:rsidRDefault="00B50EF3" w:rsidP="00EF5CD9">
                  <w:pPr>
                    <w:numPr>
                      <w:ilvl w:val="0"/>
                      <w:numId w:val="24"/>
                    </w:numPr>
                    <w:spacing w:before="100" w:beforeAutospacing="1" w:after="100" w:afterAutospacing="1" w:line="240" w:lineRule="auto"/>
                    <w:jc w:val="center"/>
                    <w:rPr>
                      <w:rFonts w:ascii="Arial" w:eastAsia="Times New Roman" w:hAnsi="Arial" w:cs="Arial"/>
                      <w:color w:val="FF0000"/>
                      <w:sz w:val="18"/>
                      <w:szCs w:val="18"/>
                    </w:rPr>
                  </w:pPr>
                  <w:r w:rsidRPr="00F61A24">
                    <w:rPr>
                      <w:rFonts w:ascii="Arial" w:eastAsia="Times New Roman" w:hAnsi="Arial" w:cs="Arial"/>
                      <w:color w:val="FF0000"/>
                      <w:sz w:val="18"/>
                      <w:szCs w:val="18"/>
                    </w:rPr>
                    <w:lastRenderedPageBreak/>
                    <w:t>False</w:t>
                  </w:r>
                </w:p>
              </w:tc>
              <w:tc>
                <w:tcPr>
                  <w:tcW w:w="0" w:type="auto"/>
                </w:tcPr>
                <w:p w14:paraId="74124C87" w14:textId="77777777" w:rsidR="00B50EF3" w:rsidRPr="00F61A24" w:rsidRDefault="00B50EF3" w:rsidP="00EF5CD9">
                  <w:pPr>
                    <w:spacing w:after="0" w:line="240" w:lineRule="auto"/>
                    <w:jc w:val="center"/>
                    <w:rPr>
                      <w:rFonts w:ascii="Arial" w:eastAsia="Times New Roman" w:hAnsi="Arial" w:cs="Arial"/>
                      <w:sz w:val="18"/>
                      <w:szCs w:val="18"/>
                    </w:rPr>
                  </w:pPr>
                </w:p>
              </w:tc>
            </w:tr>
          </w:tbl>
          <w:p w14:paraId="3C6D28C2"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14:paraId="26D38583" w14:textId="77777777">
              <w:trPr>
                <w:jc w:val="center"/>
              </w:trPr>
              <w:tc>
                <w:tcPr>
                  <w:tcW w:w="1500" w:type="dxa"/>
                </w:tcPr>
                <w:p w14:paraId="42C15DB0"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5:</w:t>
                  </w:r>
                </w:p>
                <w:p w14:paraId="0F340028"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14:paraId="58F6C27D"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Companies invest in real estate as part of their portfolios because there are a limited number of good stocks and bonds in the market.</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14:paraId="0D902BF3" w14:textId="77777777" w:rsidR="00B50EF3" w:rsidRPr="00F61A24" w:rsidRDefault="00B50EF3" w:rsidP="00EF5CD9">
                  <w:pPr>
                    <w:numPr>
                      <w:ilvl w:val="0"/>
                      <w:numId w:val="25"/>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True</w:t>
                  </w:r>
                </w:p>
                <w:p w14:paraId="6EF2CA63" w14:textId="77777777" w:rsidR="00B50EF3" w:rsidRPr="00F61A24" w:rsidRDefault="00B50EF3" w:rsidP="00EF5CD9">
                  <w:pPr>
                    <w:numPr>
                      <w:ilvl w:val="0"/>
                      <w:numId w:val="25"/>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False</w:t>
                  </w:r>
                </w:p>
              </w:tc>
              <w:tc>
                <w:tcPr>
                  <w:tcW w:w="0" w:type="auto"/>
                </w:tcPr>
                <w:p w14:paraId="734B323F" w14:textId="77777777" w:rsidR="00B50EF3" w:rsidRPr="00F61A24" w:rsidRDefault="00B50EF3" w:rsidP="00EF5CD9">
                  <w:pPr>
                    <w:spacing w:after="0" w:line="240" w:lineRule="auto"/>
                    <w:jc w:val="center"/>
                    <w:rPr>
                      <w:rFonts w:ascii="Arial" w:eastAsia="Times New Roman" w:hAnsi="Arial" w:cs="Arial"/>
                      <w:sz w:val="18"/>
                      <w:szCs w:val="18"/>
                    </w:rPr>
                  </w:pPr>
                </w:p>
              </w:tc>
            </w:tr>
          </w:tbl>
          <w:p w14:paraId="1BB5B85A"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14:paraId="7A86DD09" w14:textId="77777777">
              <w:trPr>
                <w:jc w:val="center"/>
              </w:trPr>
              <w:tc>
                <w:tcPr>
                  <w:tcW w:w="1500" w:type="dxa"/>
                </w:tcPr>
                <w:p w14:paraId="256E0C4B"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6:</w:t>
                  </w:r>
                </w:p>
                <w:p w14:paraId="09DA6A8C"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14:paraId="1B363369"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Using appraisal values may lead to overstating the expected return because appraisal values are usually understated.</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14:paraId="095EFF9E" w14:textId="77777777" w:rsidR="00B50EF3" w:rsidRPr="00F61A24" w:rsidRDefault="00B50EF3" w:rsidP="00EF5CD9">
                  <w:pPr>
                    <w:numPr>
                      <w:ilvl w:val="0"/>
                      <w:numId w:val="26"/>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True</w:t>
                  </w:r>
                </w:p>
                <w:p w14:paraId="1C80F3EB" w14:textId="77777777" w:rsidR="00B50EF3" w:rsidRPr="00F61A24" w:rsidRDefault="00B50EF3" w:rsidP="00EF5CD9">
                  <w:pPr>
                    <w:numPr>
                      <w:ilvl w:val="0"/>
                      <w:numId w:val="26"/>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False</w:t>
                  </w:r>
                </w:p>
              </w:tc>
              <w:tc>
                <w:tcPr>
                  <w:tcW w:w="0" w:type="auto"/>
                </w:tcPr>
                <w:p w14:paraId="1A1A3599" w14:textId="77777777" w:rsidR="00B50EF3" w:rsidRPr="00F61A24" w:rsidRDefault="00B50EF3" w:rsidP="00EF5CD9">
                  <w:pPr>
                    <w:spacing w:after="0" w:line="240" w:lineRule="auto"/>
                    <w:jc w:val="center"/>
                    <w:rPr>
                      <w:rFonts w:ascii="Arial" w:eastAsia="Times New Roman" w:hAnsi="Arial" w:cs="Arial"/>
                      <w:sz w:val="18"/>
                      <w:szCs w:val="18"/>
                    </w:rPr>
                  </w:pPr>
                </w:p>
              </w:tc>
            </w:tr>
          </w:tbl>
          <w:p w14:paraId="22DA93CA"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0E4D1ECA" w14:textId="77777777">
        <w:tc>
          <w:tcPr>
            <w:tcW w:w="0" w:type="auto"/>
            <w:vAlign w:val="center"/>
          </w:tcPr>
          <w:p w14:paraId="44D2402E" w14:textId="77777777" w:rsidR="00B50EF3" w:rsidRPr="00F61A24" w:rsidRDefault="00B50EF3" w:rsidP="00EF5CD9">
            <w:pPr>
              <w:spacing w:before="150" w:after="300" w:line="240" w:lineRule="auto"/>
              <w:jc w:val="center"/>
              <w:outlineLvl w:val="2"/>
              <w:rPr>
                <w:rFonts w:ascii="Arial" w:eastAsia="Times New Roman" w:hAnsi="Arial" w:cs="Arial"/>
                <w:b/>
                <w:bCs/>
                <w:sz w:val="27"/>
                <w:szCs w:val="27"/>
              </w:rPr>
            </w:pPr>
            <w:r w:rsidRPr="00F61A24">
              <w:rPr>
                <w:rFonts w:ascii="Arial" w:eastAsia="Times New Roman" w:hAnsi="Arial" w:cs="Arial"/>
                <w:b/>
                <w:bCs/>
                <w:sz w:val="27"/>
                <w:szCs w:val="27"/>
              </w:rPr>
              <w:lastRenderedPageBreak/>
              <w:t>MULTIPLE CHOICE - THEORY</w:t>
            </w: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14:paraId="61EF7F66" w14:textId="77777777">
              <w:trPr>
                <w:jc w:val="center"/>
              </w:trPr>
              <w:tc>
                <w:tcPr>
                  <w:tcW w:w="1500" w:type="dxa"/>
                </w:tcPr>
                <w:p w14:paraId="50F4F21C"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1:</w:t>
                  </w:r>
                </w:p>
                <w:p w14:paraId="5FF90E5C"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70A8D8BA"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Which of the following is used to find the Mortgage Loan Balance (MLB)?</w:t>
                  </w:r>
                  <w:r w:rsidRPr="00F61A24">
                    <w:rPr>
                      <w:rFonts w:ascii="Arial" w:eastAsia="Times New Roman" w:hAnsi="Arial" w:cs="Arial"/>
                      <w:sz w:val="18"/>
                      <w:szCs w:val="18"/>
                    </w:rPr>
                    <w:t xml:space="preserve"> </w:t>
                  </w:r>
                </w:p>
                <w:p w14:paraId="188F5AB3" w14:textId="77777777" w:rsidR="00B50EF3" w:rsidRPr="00F61A24" w:rsidRDefault="00B50EF3" w:rsidP="00EF5CD9">
                  <w:pPr>
                    <w:numPr>
                      <w:ilvl w:val="0"/>
                      <w:numId w:val="2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MLB = interest payments + principle payments </w:t>
                  </w:r>
                </w:p>
                <w:p w14:paraId="4E9733B5" w14:textId="77777777" w:rsidR="00B50EF3" w:rsidRPr="00F61A24" w:rsidRDefault="00B50EF3" w:rsidP="00EF5CD9">
                  <w:pPr>
                    <w:numPr>
                      <w:ilvl w:val="0"/>
                      <w:numId w:val="27"/>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None of these choices</w:t>
                  </w:r>
                </w:p>
                <w:p w14:paraId="19A786D1" w14:textId="77777777" w:rsidR="00B50EF3" w:rsidRPr="00F61A24" w:rsidRDefault="00B50EF3" w:rsidP="00EF5CD9">
                  <w:pPr>
                    <w:numPr>
                      <w:ilvl w:val="0"/>
                      <w:numId w:val="2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MLB = mortgage loan + principle payments </w:t>
                  </w:r>
                </w:p>
                <w:p w14:paraId="4AEBAE28" w14:textId="77777777" w:rsidR="00B50EF3" w:rsidRPr="00F61A24" w:rsidRDefault="00B50EF3" w:rsidP="00EF5CD9">
                  <w:pPr>
                    <w:numPr>
                      <w:ilvl w:val="0"/>
                      <w:numId w:val="2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MLB = mortgage payments + principle payments </w:t>
                  </w:r>
                </w:p>
              </w:tc>
              <w:tc>
                <w:tcPr>
                  <w:tcW w:w="0" w:type="auto"/>
                </w:tcPr>
                <w:p w14:paraId="4E851124"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1F71B27F" w14:textId="77777777">
              <w:trPr>
                <w:jc w:val="center"/>
              </w:trPr>
              <w:tc>
                <w:tcPr>
                  <w:tcW w:w="0" w:type="auto"/>
                  <w:vAlign w:val="center"/>
                </w:tcPr>
                <w:p w14:paraId="3BF7466B"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185552F6"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1C5C63E9"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67D9653C"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4"/>
              <w:gridCol w:w="7240"/>
              <w:gridCol w:w="36"/>
            </w:tblGrid>
            <w:tr w:rsidR="00B50EF3" w:rsidRPr="00F61A24" w14:paraId="501A7C3C" w14:textId="77777777">
              <w:trPr>
                <w:jc w:val="center"/>
              </w:trPr>
              <w:tc>
                <w:tcPr>
                  <w:tcW w:w="1500" w:type="dxa"/>
                </w:tcPr>
                <w:p w14:paraId="1A0DAA5B"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2:</w:t>
                  </w:r>
                </w:p>
                <w:p w14:paraId="194D2CB1"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40B84EA7"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You can calculate the Loan-to-Value Ratio (LVR) if you know:</w:t>
                  </w:r>
                  <w:r w:rsidRPr="00F61A24">
                    <w:rPr>
                      <w:rFonts w:ascii="Arial" w:eastAsia="Times New Roman" w:hAnsi="Arial" w:cs="Arial"/>
                      <w:sz w:val="18"/>
                      <w:szCs w:val="18"/>
                    </w:rPr>
                    <w:t xml:space="preserve"> </w:t>
                  </w:r>
                </w:p>
                <w:p w14:paraId="79AE3A07" w14:textId="77777777" w:rsidR="00B50EF3" w:rsidRPr="00F61A24" w:rsidRDefault="00B50EF3" w:rsidP="00EF5CD9">
                  <w:pPr>
                    <w:numPr>
                      <w:ilvl w:val="0"/>
                      <w:numId w:val="2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Down payment; appraisal value; interest rate, term </w:t>
                  </w:r>
                </w:p>
                <w:p w14:paraId="2BF504D2" w14:textId="77777777" w:rsidR="00B50EF3" w:rsidRPr="00F61A24" w:rsidRDefault="00B50EF3" w:rsidP="00EF5CD9">
                  <w:pPr>
                    <w:numPr>
                      <w:ilvl w:val="0"/>
                      <w:numId w:val="2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Loan amount; mortgage payment; interest rate, term </w:t>
                  </w:r>
                </w:p>
                <w:p w14:paraId="71C6C3E1" w14:textId="77777777" w:rsidR="00B50EF3" w:rsidRPr="00F61A24" w:rsidRDefault="00B50EF3" w:rsidP="00EF5CD9">
                  <w:pPr>
                    <w:numPr>
                      <w:ilvl w:val="0"/>
                      <w:numId w:val="28"/>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Property value; down payment; interest rate; term </w:t>
                  </w:r>
                </w:p>
                <w:p w14:paraId="7155758A" w14:textId="77777777" w:rsidR="00B50EF3" w:rsidRPr="00F61A24" w:rsidRDefault="00B50EF3" w:rsidP="00EF5CD9">
                  <w:pPr>
                    <w:numPr>
                      <w:ilvl w:val="0"/>
                      <w:numId w:val="2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None of these choices</w:t>
                  </w:r>
                </w:p>
              </w:tc>
              <w:tc>
                <w:tcPr>
                  <w:tcW w:w="0" w:type="auto"/>
                </w:tcPr>
                <w:p w14:paraId="768B1110"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1DF980FE" w14:textId="77777777">
              <w:trPr>
                <w:jc w:val="center"/>
              </w:trPr>
              <w:tc>
                <w:tcPr>
                  <w:tcW w:w="0" w:type="auto"/>
                  <w:vAlign w:val="center"/>
                </w:tcPr>
                <w:p w14:paraId="231CF984"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299D1020"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098066EE"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07D66386"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70"/>
              <w:gridCol w:w="7234"/>
              <w:gridCol w:w="36"/>
            </w:tblGrid>
            <w:tr w:rsidR="00B50EF3" w:rsidRPr="00F61A24" w14:paraId="0F62638E" w14:textId="77777777">
              <w:trPr>
                <w:jc w:val="center"/>
              </w:trPr>
              <w:tc>
                <w:tcPr>
                  <w:tcW w:w="1500" w:type="dxa"/>
                </w:tcPr>
                <w:p w14:paraId="46B4B796"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3:</w:t>
                  </w:r>
                </w:p>
                <w:p w14:paraId="1DF3E044"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2FEF6453"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One of the real estate pricing issues stems out due to the problems with real estate data, such as, the use of actual values instead of appraisal values; short-run evaluations when real estate are long-term investments; sample size; and evaluating the real estate investments on an unlevered basis. Do you agree with all the above reasons?</w:t>
                  </w:r>
                  <w:r w:rsidRPr="00F61A24">
                    <w:rPr>
                      <w:rFonts w:ascii="Arial" w:eastAsia="Times New Roman" w:hAnsi="Arial" w:cs="Arial"/>
                      <w:sz w:val="18"/>
                      <w:szCs w:val="18"/>
                    </w:rPr>
                    <w:t xml:space="preserve"> </w:t>
                  </w:r>
                </w:p>
                <w:p w14:paraId="0DE892E8" w14:textId="77777777" w:rsidR="00B50EF3" w:rsidRPr="00F61A24" w:rsidRDefault="00B50EF3" w:rsidP="00EF5CD9">
                  <w:pPr>
                    <w:numPr>
                      <w:ilvl w:val="0"/>
                      <w:numId w:val="29"/>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No</w:t>
                  </w:r>
                </w:p>
                <w:p w14:paraId="2E587E16" w14:textId="77777777" w:rsidR="00B50EF3" w:rsidRPr="00F61A24" w:rsidRDefault="00B50EF3" w:rsidP="00EF5CD9">
                  <w:pPr>
                    <w:numPr>
                      <w:ilvl w:val="0"/>
                      <w:numId w:val="29"/>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Yes</w:t>
                  </w:r>
                </w:p>
              </w:tc>
              <w:tc>
                <w:tcPr>
                  <w:tcW w:w="0" w:type="auto"/>
                </w:tcPr>
                <w:p w14:paraId="13E9E77D"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0EB68CA0" w14:textId="77777777">
              <w:trPr>
                <w:jc w:val="center"/>
              </w:trPr>
              <w:tc>
                <w:tcPr>
                  <w:tcW w:w="0" w:type="auto"/>
                  <w:vAlign w:val="center"/>
                </w:tcPr>
                <w:p w14:paraId="4C91FA74"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17421301"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5CDFBF30"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0C3D9717"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59"/>
              <w:gridCol w:w="7245"/>
              <w:gridCol w:w="36"/>
            </w:tblGrid>
            <w:tr w:rsidR="00B50EF3" w:rsidRPr="00F61A24" w14:paraId="0743858A" w14:textId="77777777">
              <w:trPr>
                <w:jc w:val="center"/>
              </w:trPr>
              <w:tc>
                <w:tcPr>
                  <w:tcW w:w="1500" w:type="dxa"/>
                </w:tcPr>
                <w:p w14:paraId="31DA1357"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4:</w:t>
                  </w:r>
                </w:p>
                <w:p w14:paraId="1624BD1C"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1A77A01C"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The termination and duration of an agreement can be terminated by law in all of the following cases, except:</w:t>
                  </w:r>
                  <w:r w:rsidRPr="00F61A24">
                    <w:rPr>
                      <w:rFonts w:ascii="Arial" w:eastAsia="Times New Roman" w:hAnsi="Arial" w:cs="Arial"/>
                      <w:sz w:val="18"/>
                      <w:szCs w:val="18"/>
                    </w:rPr>
                    <w:t xml:space="preserve"> </w:t>
                  </w:r>
                </w:p>
                <w:p w14:paraId="7A4609D7" w14:textId="77777777" w:rsidR="00B50EF3" w:rsidRPr="00F61A24" w:rsidRDefault="00B50EF3" w:rsidP="00EF5CD9">
                  <w:pPr>
                    <w:numPr>
                      <w:ilvl w:val="0"/>
                      <w:numId w:val="30"/>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Destruction of property by fire </w:t>
                  </w:r>
                </w:p>
                <w:p w14:paraId="6BF47BBB" w14:textId="77777777" w:rsidR="00B50EF3" w:rsidRPr="00F61A24" w:rsidRDefault="00B50EF3" w:rsidP="00EF5CD9">
                  <w:pPr>
                    <w:numPr>
                      <w:ilvl w:val="0"/>
                      <w:numId w:val="30"/>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Mutual consent between parties</w:t>
                  </w:r>
                </w:p>
                <w:p w14:paraId="1D3BB43D" w14:textId="77777777" w:rsidR="00B50EF3" w:rsidRPr="00F61A24" w:rsidRDefault="00B50EF3" w:rsidP="00EF5CD9">
                  <w:pPr>
                    <w:numPr>
                      <w:ilvl w:val="0"/>
                      <w:numId w:val="30"/>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Bankruptcy of the principal or agent </w:t>
                  </w:r>
                </w:p>
              </w:tc>
              <w:tc>
                <w:tcPr>
                  <w:tcW w:w="0" w:type="auto"/>
                </w:tcPr>
                <w:p w14:paraId="167E5304"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0C7069B8" w14:textId="77777777">
              <w:trPr>
                <w:jc w:val="center"/>
              </w:trPr>
              <w:tc>
                <w:tcPr>
                  <w:tcW w:w="0" w:type="auto"/>
                  <w:vAlign w:val="center"/>
                </w:tcPr>
                <w:p w14:paraId="4466C4BE"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lastRenderedPageBreak/>
                    <w:t> </w:t>
                  </w:r>
                </w:p>
              </w:tc>
              <w:tc>
                <w:tcPr>
                  <w:tcW w:w="0" w:type="auto"/>
                  <w:vAlign w:val="center"/>
                </w:tcPr>
                <w:p w14:paraId="35967D0C"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69480EE6"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4F947B5B"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0B33B16D" w14:textId="77777777">
        <w:tc>
          <w:tcPr>
            <w:tcW w:w="0" w:type="auto"/>
            <w:vAlign w:val="center"/>
          </w:tcPr>
          <w:p w14:paraId="3FA2DEDC" w14:textId="77777777" w:rsidR="00B50EF3" w:rsidRPr="00F61A24" w:rsidRDefault="00B50EF3" w:rsidP="00EF5CD9">
            <w:pPr>
              <w:spacing w:before="150" w:after="300" w:line="240" w:lineRule="auto"/>
              <w:jc w:val="center"/>
              <w:outlineLvl w:val="2"/>
              <w:rPr>
                <w:rFonts w:ascii="Arial" w:eastAsia="Times New Roman" w:hAnsi="Arial" w:cs="Arial"/>
                <w:b/>
                <w:bCs/>
                <w:sz w:val="27"/>
                <w:szCs w:val="27"/>
              </w:rPr>
            </w:pPr>
            <w:r w:rsidRPr="00F61A24">
              <w:rPr>
                <w:rFonts w:ascii="Arial" w:eastAsia="Times New Roman" w:hAnsi="Arial" w:cs="Arial"/>
                <w:b/>
                <w:bCs/>
                <w:sz w:val="27"/>
                <w:szCs w:val="27"/>
              </w:rPr>
              <w:lastRenderedPageBreak/>
              <w:t>MULTIPLE CHOICE - PROBLEM</w:t>
            </w:r>
          </w:p>
          <w:tbl>
            <w:tblPr>
              <w:tblW w:w="0" w:type="auto"/>
              <w:jc w:val="center"/>
              <w:tblCellMar>
                <w:top w:w="15" w:type="dxa"/>
                <w:left w:w="15" w:type="dxa"/>
                <w:bottom w:w="15" w:type="dxa"/>
                <w:right w:w="15" w:type="dxa"/>
              </w:tblCellMar>
              <w:tblLook w:val="04A0" w:firstRow="1" w:lastRow="0" w:firstColumn="1" w:lastColumn="0" w:noHBand="0" w:noVBand="1"/>
            </w:tblPr>
            <w:tblGrid>
              <w:gridCol w:w="1364"/>
              <w:gridCol w:w="7240"/>
              <w:gridCol w:w="36"/>
            </w:tblGrid>
            <w:tr w:rsidR="00B50EF3" w:rsidRPr="00F61A24" w14:paraId="296BC62D" w14:textId="77777777">
              <w:trPr>
                <w:jc w:val="center"/>
              </w:trPr>
              <w:tc>
                <w:tcPr>
                  <w:tcW w:w="1500" w:type="dxa"/>
                </w:tcPr>
                <w:p w14:paraId="664C6F97"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1:</w:t>
                  </w:r>
                </w:p>
                <w:p w14:paraId="1D61F39C"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51CB75E5"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You got a 20 percent discount off the asking price of a $200,000 property. The bank agreed to give you the following financing plan: loan-to-value ratio of 75 percent; nominal rate of 8.00 percent per annum, compounded semi-annually; term of loan is 10 years. You plan to pay off this loan on an annual basis. What is the mortgage payment per annum? Do not round number until the very end.</w:t>
                  </w:r>
                  <w:r w:rsidRPr="00F61A24">
                    <w:rPr>
                      <w:rFonts w:ascii="Arial" w:eastAsia="Times New Roman" w:hAnsi="Arial" w:cs="Arial"/>
                      <w:sz w:val="18"/>
                      <w:szCs w:val="18"/>
                    </w:rPr>
                    <w:t xml:space="preserve"> </w:t>
                  </w:r>
                </w:p>
                <w:p w14:paraId="0576C450" w14:textId="77777777" w:rsidR="00B50EF3" w:rsidRPr="00F61A24" w:rsidRDefault="00B50EF3" w:rsidP="00EF5CD9">
                  <w:pPr>
                    <w:numPr>
                      <w:ilvl w:val="0"/>
                      <w:numId w:val="31"/>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$18,013 </w:t>
                  </w:r>
                </w:p>
                <w:p w14:paraId="3855D6AD" w14:textId="77777777" w:rsidR="00B50EF3" w:rsidRPr="00F61A24" w:rsidRDefault="00B50EF3" w:rsidP="00EF5CD9">
                  <w:pPr>
                    <w:numPr>
                      <w:ilvl w:val="0"/>
                      <w:numId w:val="31"/>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$23,845 </w:t>
                  </w:r>
                </w:p>
                <w:p w14:paraId="50198BBB" w14:textId="77777777" w:rsidR="00B50EF3" w:rsidRPr="00F61A24" w:rsidRDefault="00B50EF3" w:rsidP="00EF5CD9">
                  <w:pPr>
                    <w:numPr>
                      <w:ilvl w:val="0"/>
                      <w:numId w:val="31"/>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$24,017 </w:t>
                  </w:r>
                </w:p>
                <w:p w14:paraId="7F125973" w14:textId="77777777" w:rsidR="00B50EF3" w:rsidRPr="00F61A24" w:rsidRDefault="00B50EF3" w:rsidP="00EF5CD9">
                  <w:pPr>
                    <w:numPr>
                      <w:ilvl w:val="0"/>
                      <w:numId w:val="31"/>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$17,884</w:t>
                  </w:r>
                </w:p>
              </w:tc>
              <w:tc>
                <w:tcPr>
                  <w:tcW w:w="0" w:type="auto"/>
                </w:tcPr>
                <w:p w14:paraId="7DFE8CC8"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6DA9062F" w14:textId="77777777">
              <w:trPr>
                <w:jc w:val="center"/>
              </w:trPr>
              <w:tc>
                <w:tcPr>
                  <w:tcW w:w="0" w:type="auto"/>
                  <w:vAlign w:val="center"/>
                </w:tcPr>
                <w:p w14:paraId="269E6705"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25E2E6E9"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0CC1460D"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085F3263"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4"/>
              <w:gridCol w:w="7240"/>
              <w:gridCol w:w="36"/>
            </w:tblGrid>
            <w:tr w:rsidR="00B50EF3" w:rsidRPr="00F61A24" w14:paraId="41BE56C7" w14:textId="77777777">
              <w:trPr>
                <w:jc w:val="center"/>
              </w:trPr>
              <w:tc>
                <w:tcPr>
                  <w:tcW w:w="1500" w:type="dxa"/>
                </w:tcPr>
                <w:p w14:paraId="471CB670"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2:</w:t>
                  </w:r>
                </w:p>
                <w:p w14:paraId="338FC28D"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2D276939"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You offered $180,000 for a property that has an asking price of $200,000. The offer is accepted and the bank agrees to give you the following financing plan: down payment of $45,000; effective interest rate is 10.25 percent per annum, compounded semi-annually; term of loan is 12 years. You plan to pay off this loan on a monthly basis. What are the bank’s nominal rate and the loan-to-value ratio? Do not round number until the very end.</w:t>
                  </w:r>
                  <w:r w:rsidRPr="00F61A24">
                    <w:rPr>
                      <w:rFonts w:ascii="Arial" w:eastAsia="Times New Roman" w:hAnsi="Arial" w:cs="Arial"/>
                      <w:sz w:val="18"/>
                      <w:szCs w:val="18"/>
                    </w:rPr>
                    <w:t xml:space="preserve"> </w:t>
                  </w:r>
                </w:p>
                <w:p w14:paraId="5BFC8CEB" w14:textId="77777777" w:rsidR="00B50EF3" w:rsidRPr="00F61A24" w:rsidRDefault="00B50EF3" w:rsidP="00EF5CD9">
                  <w:pPr>
                    <w:numPr>
                      <w:ilvl w:val="0"/>
                      <w:numId w:val="32"/>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10.00%; 77.50% </w:t>
                  </w:r>
                </w:p>
                <w:p w14:paraId="02B6EBB7" w14:textId="77777777" w:rsidR="00B50EF3" w:rsidRPr="00F61A24" w:rsidRDefault="00B50EF3" w:rsidP="00EF5CD9">
                  <w:pPr>
                    <w:numPr>
                      <w:ilvl w:val="0"/>
                      <w:numId w:val="32"/>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10.25%; 77.50%</w:t>
                  </w:r>
                </w:p>
                <w:p w14:paraId="3E7D84E0" w14:textId="77777777" w:rsidR="00B50EF3" w:rsidRPr="00F61A24" w:rsidRDefault="00B50EF3" w:rsidP="00EF5CD9">
                  <w:pPr>
                    <w:numPr>
                      <w:ilvl w:val="0"/>
                      <w:numId w:val="32"/>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10.25%; 75.00% </w:t>
                  </w:r>
                </w:p>
                <w:p w14:paraId="705F6475" w14:textId="77777777" w:rsidR="00B50EF3" w:rsidRPr="00F61A24" w:rsidRDefault="00B50EF3" w:rsidP="00EF5CD9">
                  <w:pPr>
                    <w:numPr>
                      <w:ilvl w:val="0"/>
                      <w:numId w:val="32"/>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10.00%; 75.00% </w:t>
                  </w:r>
                </w:p>
              </w:tc>
              <w:tc>
                <w:tcPr>
                  <w:tcW w:w="0" w:type="auto"/>
                </w:tcPr>
                <w:p w14:paraId="169DE09B"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6F02A313" w14:textId="77777777">
              <w:trPr>
                <w:jc w:val="center"/>
              </w:trPr>
              <w:tc>
                <w:tcPr>
                  <w:tcW w:w="0" w:type="auto"/>
                  <w:vAlign w:val="center"/>
                </w:tcPr>
                <w:p w14:paraId="3E13DA2C"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1AA5A793"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601A60DB"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5336F0DC"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14:paraId="39B8E4F1" w14:textId="77777777">
              <w:trPr>
                <w:jc w:val="center"/>
              </w:trPr>
              <w:tc>
                <w:tcPr>
                  <w:tcW w:w="1500" w:type="dxa"/>
                </w:tcPr>
                <w:p w14:paraId="7DC3038E"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3:</w:t>
                  </w:r>
                </w:p>
                <w:p w14:paraId="3D6C6469"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0254D382"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 xml:space="preserve">You have a $150,000 loan, nominal rate of 6.36 percent per annum, compounded annually. Term of loan is 2 years and the installments are made on a monthly basis. </w:t>
                  </w:r>
                  <w:r w:rsidRPr="00F61A24">
                    <w:rPr>
                      <w:rFonts w:ascii="Arial" w:eastAsia="Times New Roman" w:hAnsi="Arial" w:cs="Arial"/>
                      <w:b/>
                      <w:bCs/>
                      <w:sz w:val="18"/>
                      <w:szCs w:val="18"/>
                    </w:rPr>
                    <w:br/>
                  </w:r>
                  <w:r w:rsidRPr="00F61A24">
                    <w:rPr>
                      <w:rFonts w:ascii="Arial" w:eastAsia="Times New Roman" w:hAnsi="Arial" w:cs="Arial"/>
                      <w:b/>
                      <w:bCs/>
                      <w:sz w:val="18"/>
                    </w:rPr>
                    <w:t xml:space="preserve">What is the interest portion of the 3rd installment? Do not round numbers until the very end. </w:t>
                  </w:r>
                  <w:r w:rsidRPr="00F61A24">
                    <w:rPr>
                      <w:rFonts w:ascii="Arial" w:eastAsia="Times New Roman" w:hAnsi="Arial" w:cs="Arial"/>
                      <w:b/>
                      <w:bCs/>
                      <w:sz w:val="18"/>
                      <w:szCs w:val="18"/>
                    </w:rPr>
                    <w:br/>
                  </w:r>
                </w:p>
                <w:p w14:paraId="0B42E105" w14:textId="77777777" w:rsidR="00B50EF3" w:rsidRPr="00F61A24" w:rsidRDefault="00B50EF3" w:rsidP="00EF5CD9">
                  <w:pPr>
                    <w:numPr>
                      <w:ilvl w:val="0"/>
                      <w:numId w:val="33"/>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$733 </w:t>
                  </w:r>
                </w:p>
                <w:p w14:paraId="1FBF388A" w14:textId="77777777" w:rsidR="00B50EF3" w:rsidRPr="00F61A24" w:rsidRDefault="00B50EF3" w:rsidP="00EF5CD9">
                  <w:pPr>
                    <w:numPr>
                      <w:ilvl w:val="0"/>
                      <w:numId w:val="33"/>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$744</w:t>
                  </w:r>
                </w:p>
                <w:p w14:paraId="05E8C7B1" w14:textId="77777777" w:rsidR="00B50EF3" w:rsidRPr="00F61A24" w:rsidRDefault="00B50EF3" w:rsidP="00EF5CD9">
                  <w:pPr>
                    <w:numPr>
                      <w:ilvl w:val="0"/>
                      <w:numId w:val="33"/>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$698 </w:t>
                  </w:r>
                </w:p>
                <w:p w14:paraId="4E41730E" w14:textId="77777777" w:rsidR="00B50EF3" w:rsidRPr="00F61A24" w:rsidRDefault="00B50EF3" w:rsidP="00EF5CD9">
                  <w:pPr>
                    <w:numPr>
                      <w:ilvl w:val="0"/>
                      <w:numId w:val="33"/>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$691 </w:t>
                  </w:r>
                </w:p>
              </w:tc>
              <w:tc>
                <w:tcPr>
                  <w:tcW w:w="0" w:type="auto"/>
                </w:tcPr>
                <w:p w14:paraId="3FE7C68D"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6381BF77" w14:textId="77777777">
              <w:trPr>
                <w:jc w:val="center"/>
              </w:trPr>
              <w:tc>
                <w:tcPr>
                  <w:tcW w:w="0" w:type="auto"/>
                  <w:vAlign w:val="center"/>
                </w:tcPr>
                <w:p w14:paraId="0533C39A"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2DE39A74"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0FA90DC4"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039B18F8"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F61A24" w14:paraId="37EBF34E" w14:textId="77777777">
              <w:trPr>
                <w:jc w:val="center"/>
              </w:trPr>
              <w:tc>
                <w:tcPr>
                  <w:tcW w:w="1500" w:type="dxa"/>
                </w:tcPr>
                <w:p w14:paraId="7019824F"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4:</w:t>
                  </w:r>
                </w:p>
                <w:p w14:paraId="1DA914F3"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7A9578AE"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You purchased a property for 85 percent of the asking price of $200,000. You put down 20 percent of the purchase price as a down payment. How much did you borrow from the bank?</w:t>
                  </w:r>
                  <w:r w:rsidRPr="00F61A24">
                    <w:rPr>
                      <w:rFonts w:ascii="Arial" w:eastAsia="Times New Roman" w:hAnsi="Arial" w:cs="Arial"/>
                      <w:sz w:val="18"/>
                      <w:szCs w:val="18"/>
                    </w:rPr>
                    <w:t xml:space="preserve"> </w:t>
                  </w:r>
                </w:p>
                <w:p w14:paraId="53439336" w14:textId="77777777" w:rsidR="00B50EF3" w:rsidRPr="00F61A24" w:rsidRDefault="00B50EF3" w:rsidP="00EF5CD9">
                  <w:pPr>
                    <w:numPr>
                      <w:ilvl w:val="0"/>
                      <w:numId w:val="34"/>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$144,000 </w:t>
                  </w:r>
                </w:p>
                <w:p w14:paraId="62735CF3" w14:textId="77777777" w:rsidR="00B50EF3" w:rsidRPr="00F61A24" w:rsidRDefault="00B50EF3" w:rsidP="00EF5CD9">
                  <w:pPr>
                    <w:numPr>
                      <w:ilvl w:val="0"/>
                      <w:numId w:val="34"/>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$140,000</w:t>
                  </w:r>
                </w:p>
                <w:p w14:paraId="7EC1CA6A" w14:textId="77777777" w:rsidR="00B50EF3" w:rsidRPr="00F61A24" w:rsidRDefault="00B50EF3" w:rsidP="00EF5CD9">
                  <w:pPr>
                    <w:numPr>
                      <w:ilvl w:val="0"/>
                      <w:numId w:val="34"/>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$136,000 </w:t>
                  </w:r>
                </w:p>
                <w:p w14:paraId="6B7F332D" w14:textId="77777777" w:rsidR="00B50EF3" w:rsidRPr="00F61A24" w:rsidRDefault="00B50EF3" w:rsidP="00EF5CD9">
                  <w:pPr>
                    <w:numPr>
                      <w:ilvl w:val="0"/>
                      <w:numId w:val="34"/>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$160,000 </w:t>
                  </w:r>
                </w:p>
              </w:tc>
              <w:tc>
                <w:tcPr>
                  <w:tcW w:w="0" w:type="auto"/>
                </w:tcPr>
                <w:p w14:paraId="09DB2A21"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1BB4F41A" w14:textId="77777777">
              <w:trPr>
                <w:jc w:val="center"/>
              </w:trPr>
              <w:tc>
                <w:tcPr>
                  <w:tcW w:w="0" w:type="auto"/>
                  <w:vAlign w:val="center"/>
                </w:tcPr>
                <w:p w14:paraId="71E1BD77"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7C2E7F07"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1ECC390A"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08053728"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F61A24" w14:paraId="4A2D0382" w14:textId="77777777">
              <w:trPr>
                <w:jc w:val="center"/>
              </w:trPr>
              <w:tc>
                <w:tcPr>
                  <w:tcW w:w="1500" w:type="dxa"/>
                </w:tcPr>
                <w:p w14:paraId="4B21A55D"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5:</w:t>
                  </w:r>
                </w:p>
                <w:p w14:paraId="64D1C496"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r>
                  <w:r w:rsidRPr="00F61A24">
                    <w:rPr>
                      <w:rFonts w:ascii="Arial" w:eastAsia="Times New Roman" w:hAnsi="Arial" w:cs="Arial"/>
                      <w:sz w:val="18"/>
                      <w:szCs w:val="18"/>
                    </w:rPr>
                    <w:lastRenderedPageBreak/>
                    <w:t xml:space="preserve">(1 Point) </w:t>
                  </w:r>
                </w:p>
              </w:tc>
              <w:tc>
                <w:tcPr>
                  <w:tcW w:w="9000" w:type="dxa"/>
                </w:tcPr>
                <w:p w14:paraId="5E6FAC98"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lastRenderedPageBreak/>
                    <w:t xml:space="preserve">You have </w:t>
                  </w:r>
                  <w:proofErr w:type="gramStart"/>
                  <w:r w:rsidRPr="00F61A24">
                    <w:rPr>
                      <w:rFonts w:ascii="Arial" w:eastAsia="Times New Roman" w:hAnsi="Arial" w:cs="Arial"/>
                      <w:b/>
                      <w:bCs/>
                      <w:sz w:val="18"/>
                    </w:rPr>
                    <w:t>a</w:t>
                  </w:r>
                  <w:proofErr w:type="gramEnd"/>
                  <w:r w:rsidRPr="00F61A24">
                    <w:rPr>
                      <w:rFonts w:ascii="Arial" w:eastAsia="Times New Roman" w:hAnsi="Arial" w:cs="Arial"/>
                      <w:b/>
                      <w:bCs/>
                      <w:sz w:val="18"/>
                    </w:rPr>
                    <w:t xml:space="preserve"> $180,000 loan, nominal rate of 5.50 percent per annum, compounded annually. Term of loan is 1.5 years and the installments are paid on a weekly basis. Assume 52 weeks per annum. The weekly installment is $2,405.41. What is the principal portion of the first installment? Do not round numbers until the very end.</w:t>
                  </w:r>
                  <w:r w:rsidRPr="00F61A24">
                    <w:rPr>
                      <w:rFonts w:ascii="Arial" w:eastAsia="Times New Roman" w:hAnsi="Arial" w:cs="Arial"/>
                      <w:sz w:val="18"/>
                      <w:szCs w:val="18"/>
                    </w:rPr>
                    <w:t xml:space="preserve"> </w:t>
                  </w:r>
                </w:p>
                <w:p w14:paraId="7D3D37F4" w14:textId="77777777" w:rsidR="00B50EF3" w:rsidRPr="00F61A24" w:rsidRDefault="00B50EF3" w:rsidP="00EF5CD9">
                  <w:pPr>
                    <w:numPr>
                      <w:ilvl w:val="0"/>
                      <w:numId w:val="35"/>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lastRenderedPageBreak/>
                    <w:t>$2,353</w:t>
                  </w:r>
                </w:p>
                <w:p w14:paraId="30988BB2" w14:textId="77777777" w:rsidR="00B50EF3" w:rsidRPr="00F61A24" w:rsidRDefault="00B50EF3" w:rsidP="00EF5CD9">
                  <w:pPr>
                    <w:numPr>
                      <w:ilvl w:val="0"/>
                      <w:numId w:val="35"/>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$2,022 </w:t>
                  </w:r>
                </w:p>
                <w:p w14:paraId="6733EF79" w14:textId="77777777" w:rsidR="00B50EF3" w:rsidRPr="00F61A24" w:rsidRDefault="00B50EF3" w:rsidP="00EF5CD9">
                  <w:pPr>
                    <w:numPr>
                      <w:ilvl w:val="0"/>
                      <w:numId w:val="35"/>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$1,961 </w:t>
                  </w:r>
                </w:p>
                <w:p w14:paraId="4E76DD8E" w14:textId="77777777" w:rsidR="00B50EF3" w:rsidRPr="00F61A24" w:rsidRDefault="00B50EF3" w:rsidP="00EF5CD9">
                  <w:pPr>
                    <w:numPr>
                      <w:ilvl w:val="0"/>
                      <w:numId w:val="35"/>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$2,215 </w:t>
                  </w:r>
                </w:p>
              </w:tc>
              <w:tc>
                <w:tcPr>
                  <w:tcW w:w="0" w:type="auto"/>
                </w:tcPr>
                <w:p w14:paraId="411E804E"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1466D8AC" w14:textId="77777777">
              <w:trPr>
                <w:jc w:val="center"/>
              </w:trPr>
              <w:tc>
                <w:tcPr>
                  <w:tcW w:w="0" w:type="auto"/>
                  <w:vAlign w:val="center"/>
                </w:tcPr>
                <w:p w14:paraId="3BEC5D88"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lastRenderedPageBreak/>
                    <w:t> </w:t>
                  </w:r>
                </w:p>
              </w:tc>
              <w:tc>
                <w:tcPr>
                  <w:tcW w:w="0" w:type="auto"/>
                  <w:vAlign w:val="center"/>
                </w:tcPr>
                <w:p w14:paraId="75CCF2EF"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5290B46F"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489309DD"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F61A24" w14:paraId="307E5573" w14:textId="77777777">
              <w:trPr>
                <w:jc w:val="center"/>
              </w:trPr>
              <w:tc>
                <w:tcPr>
                  <w:tcW w:w="1500" w:type="dxa"/>
                </w:tcPr>
                <w:p w14:paraId="4BEE32C9"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6:</w:t>
                  </w:r>
                </w:p>
                <w:p w14:paraId="0C1F1826"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1FEE1617"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The value of a property is $140,000; the loan-to-value ratio is 80 percent; the nominal rate is 5.64 percent per annum, compounded annually; the loan is payable monthly; and the term of loan is 5 years. What is the monthly installment payment? Do not round numbers until the very end.</w:t>
                  </w:r>
                  <w:r w:rsidRPr="00F61A24">
                    <w:rPr>
                      <w:rFonts w:ascii="Arial" w:eastAsia="Times New Roman" w:hAnsi="Arial" w:cs="Arial"/>
                      <w:sz w:val="18"/>
                      <w:szCs w:val="18"/>
                    </w:rPr>
                    <w:t xml:space="preserve"> </w:t>
                  </w:r>
                </w:p>
                <w:p w14:paraId="0BD2313F" w14:textId="77777777" w:rsidR="00B50EF3" w:rsidRPr="00F61A24" w:rsidRDefault="00B50EF3" w:rsidP="00EF5CD9">
                  <w:pPr>
                    <w:numPr>
                      <w:ilvl w:val="0"/>
                      <w:numId w:val="36"/>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$2,147 </w:t>
                  </w:r>
                </w:p>
                <w:p w14:paraId="19B7FCE7" w14:textId="77777777" w:rsidR="00B50EF3" w:rsidRPr="00F61A24" w:rsidRDefault="00B50EF3" w:rsidP="00EF5CD9">
                  <w:pPr>
                    <w:numPr>
                      <w:ilvl w:val="0"/>
                      <w:numId w:val="36"/>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$2,194 </w:t>
                  </w:r>
                </w:p>
                <w:p w14:paraId="426DFA8A" w14:textId="77777777" w:rsidR="00B50EF3" w:rsidRPr="00F61A24" w:rsidRDefault="00B50EF3" w:rsidP="00EF5CD9">
                  <w:pPr>
                    <w:numPr>
                      <w:ilvl w:val="0"/>
                      <w:numId w:val="36"/>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$2,298 </w:t>
                  </w:r>
                </w:p>
                <w:p w14:paraId="10316B0F" w14:textId="77777777" w:rsidR="00B50EF3" w:rsidRPr="00F61A24" w:rsidRDefault="00B50EF3" w:rsidP="00EF5CD9">
                  <w:pPr>
                    <w:numPr>
                      <w:ilvl w:val="0"/>
                      <w:numId w:val="36"/>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$2,151 </w:t>
                  </w:r>
                </w:p>
              </w:tc>
              <w:tc>
                <w:tcPr>
                  <w:tcW w:w="0" w:type="auto"/>
                </w:tcPr>
                <w:p w14:paraId="52E4D9A4"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229A24A7" w14:textId="77777777">
              <w:trPr>
                <w:jc w:val="center"/>
              </w:trPr>
              <w:tc>
                <w:tcPr>
                  <w:tcW w:w="0" w:type="auto"/>
                  <w:vAlign w:val="center"/>
                </w:tcPr>
                <w:p w14:paraId="79A0F3B1"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2EB1C21E"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7470B344"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0E7CD258"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F61A24" w14:paraId="3568AE56" w14:textId="77777777">
              <w:trPr>
                <w:jc w:val="center"/>
              </w:trPr>
              <w:tc>
                <w:tcPr>
                  <w:tcW w:w="1500" w:type="dxa"/>
                </w:tcPr>
                <w:p w14:paraId="659E2BDE"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7:</w:t>
                  </w:r>
                </w:p>
                <w:p w14:paraId="0005E2CE"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7CDAB5AD"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 xml:space="preserve">You have a $160,000 loan, nominal rate of 6.00 percent per annum, compounded annually. Term of loan is 1.5 years and the installments are paid on a weekly basis. Assume 52 weeks per annum. The weekly installment is $2,146.16. What is the principal portion of the first installment? Do not round numbers until the very end. </w:t>
                  </w:r>
                </w:p>
                <w:p w14:paraId="6D789A91" w14:textId="77777777" w:rsidR="00B50EF3" w:rsidRPr="00F61A24" w:rsidRDefault="00B50EF3" w:rsidP="00EF5CD9">
                  <w:pPr>
                    <w:numPr>
                      <w:ilvl w:val="0"/>
                      <w:numId w:val="3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$1,953</w:t>
                  </w:r>
                </w:p>
                <w:p w14:paraId="46CEA9E2" w14:textId="77777777" w:rsidR="00B50EF3" w:rsidRPr="00F61A24" w:rsidRDefault="00B50EF3" w:rsidP="00EF5CD9">
                  <w:pPr>
                    <w:numPr>
                      <w:ilvl w:val="0"/>
                      <w:numId w:val="37"/>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$1,961 </w:t>
                  </w:r>
                </w:p>
                <w:p w14:paraId="01580AAA" w14:textId="77777777" w:rsidR="00B50EF3" w:rsidRPr="00F61A24" w:rsidRDefault="00B50EF3" w:rsidP="00EF5CD9">
                  <w:pPr>
                    <w:numPr>
                      <w:ilvl w:val="0"/>
                      <w:numId w:val="3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$1,877 </w:t>
                  </w:r>
                </w:p>
                <w:p w14:paraId="299DBAC8" w14:textId="77777777" w:rsidR="00B50EF3" w:rsidRPr="00F61A24" w:rsidRDefault="00B50EF3" w:rsidP="00EF5CD9">
                  <w:pPr>
                    <w:numPr>
                      <w:ilvl w:val="0"/>
                      <w:numId w:val="3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$2,022 </w:t>
                  </w:r>
                </w:p>
              </w:tc>
              <w:tc>
                <w:tcPr>
                  <w:tcW w:w="0" w:type="auto"/>
                </w:tcPr>
                <w:p w14:paraId="231345C7"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5E3C7306" w14:textId="77777777">
              <w:trPr>
                <w:jc w:val="center"/>
              </w:trPr>
              <w:tc>
                <w:tcPr>
                  <w:tcW w:w="0" w:type="auto"/>
                  <w:vAlign w:val="center"/>
                </w:tcPr>
                <w:p w14:paraId="0BF4DC92"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4BBE7533"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64A30D27"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50158F8F"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3"/>
              <w:gridCol w:w="7241"/>
              <w:gridCol w:w="36"/>
            </w:tblGrid>
            <w:tr w:rsidR="00B50EF3" w:rsidRPr="00F61A24" w14:paraId="36AA080E" w14:textId="77777777">
              <w:trPr>
                <w:jc w:val="center"/>
              </w:trPr>
              <w:tc>
                <w:tcPr>
                  <w:tcW w:w="1500" w:type="dxa"/>
                </w:tcPr>
                <w:p w14:paraId="66314DBE"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8:</w:t>
                  </w:r>
                </w:p>
                <w:p w14:paraId="0C806857"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352F7DD0"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You offered $140,000 for a property that has an asking price of $160,000. The offer is accepted and the bank gives you the following financing plan: loan-to-value ratio of 70 percent; interest rate of 6.50 percent per annum, compounded semi-annually; term of loan is 10 years. You plan to pay off this loan on a monthly basis. How much is your down payment and what is the bank’s effective annual rate respectively? Do not round number until the very end.</w:t>
                  </w:r>
                  <w:r w:rsidRPr="00F61A24">
                    <w:rPr>
                      <w:rFonts w:ascii="Arial" w:eastAsia="Times New Roman" w:hAnsi="Arial" w:cs="Arial"/>
                      <w:sz w:val="18"/>
                      <w:szCs w:val="18"/>
                    </w:rPr>
                    <w:t xml:space="preserve"> </w:t>
                  </w:r>
                </w:p>
                <w:p w14:paraId="79FA74D8" w14:textId="77777777" w:rsidR="00B50EF3" w:rsidRPr="00F61A24" w:rsidRDefault="00B50EF3" w:rsidP="00EF5CD9">
                  <w:pPr>
                    <w:numPr>
                      <w:ilvl w:val="0"/>
                      <w:numId w:val="38"/>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$42,000; 6.61%</w:t>
                  </w:r>
                </w:p>
                <w:p w14:paraId="18616BF8" w14:textId="77777777" w:rsidR="00B50EF3" w:rsidRPr="00F61A24" w:rsidRDefault="00B50EF3" w:rsidP="00EF5CD9">
                  <w:pPr>
                    <w:numPr>
                      <w:ilvl w:val="0"/>
                      <w:numId w:val="3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$48,000; 6.50% </w:t>
                  </w:r>
                </w:p>
                <w:p w14:paraId="6C77D957" w14:textId="77777777" w:rsidR="00B50EF3" w:rsidRPr="00F61A24" w:rsidRDefault="00B50EF3" w:rsidP="00EF5CD9">
                  <w:pPr>
                    <w:numPr>
                      <w:ilvl w:val="0"/>
                      <w:numId w:val="3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$48,000; 6.61% </w:t>
                  </w:r>
                </w:p>
                <w:p w14:paraId="4CD9CD0D" w14:textId="77777777" w:rsidR="00B50EF3" w:rsidRPr="00F61A24" w:rsidRDefault="00B50EF3" w:rsidP="00EF5CD9">
                  <w:pPr>
                    <w:numPr>
                      <w:ilvl w:val="0"/>
                      <w:numId w:val="3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$42,000; 6.50% </w:t>
                  </w:r>
                </w:p>
              </w:tc>
              <w:tc>
                <w:tcPr>
                  <w:tcW w:w="0" w:type="auto"/>
                </w:tcPr>
                <w:p w14:paraId="5A9C3BAB"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06439BAC" w14:textId="77777777">
              <w:trPr>
                <w:jc w:val="center"/>
              </w:trPr>
              <w:tc>
                <w:tcPr>
                  <w:tcW w:w="0" w:type="auto"/>
                  <w:vAlign w:val="center"/>
                </w:tcPr>
                <w:p w14:paraId="3403E15F"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13E9BCA7"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08F6FC8E"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6AB7BEEB"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F61A24" w14:paraId="4BD63454" w14:textId="77777777">
              <w:trPr>
                <w:jc w:val="center"/>
              </w:trPr>
              <w:tc>
                <w:tcPr>
                  <w:tcW w:w="1500" w:type="dxa"/>
                </w:tcPr>
                <w:p w14:paraId="2624285F"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9:</w:t>
                  </w:r>
                </w:p>
                <w:p w14:paraId="542D86AC"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14:paraId="71945D3B"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The value of a property is $250,000; the loan-to-value ratio is 90 percent; the nominal rate is 5.76 percent per annum, compounded annually; the loan is payable monthly; and the term of loan is 6 years. What is the monthly installment payment? Do not round numbers until the very end.</w:t>
                  </w:r>
                  <w:r w:rsidRPr="00F61A24">
                    <w:rPr>
                      <w:rFonts w:ascii="Arial" w:eastAsia="Times New Roman" w:hAnsi="Arial" w:cs="Arial"/>
                      <w:sz w:val="18"/>
                      <w:szCs w:val="18"/>
                    </w:rPr>
                    <w:t xml:space="preserve"> </w:t>
                  </w:r>
                </w:p>
                <w:p w14:paraId="63C99E16" w14:textId="77777777" w:rsidR="00B50EF3" w:rsidRPr="00F61A24" w:rsidRDefault="00B50EF3" w:rsidP="00EF5CD9">
                  <w:pPr>
                    <w:numPr>
                      <w:ilvl w:val="0"/>
                      <w:numId w:val="39"/>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$3,598 </w:t>
                  </w:r>
                </w:p>
                <w:p w14:paraId="48C2A35C" w14:textId="77777777" w:rsidR="00B50EF3" w:rsidRPr="00F61A24" w:rsidRDefault="00B50EF3" w:rsidP="00EF5CD9">
                  <w:pPr>
                    <w:numPr>
                      <w:ilvl w:val="0"/>
                      <w:numId w:val="39"/>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$3,787</w:t>
                  </w:r>
                </w:p>
                <w:p w14:paraId="6E01D371" w14:textId="77777777" w:rsidR="00B50EF3" w:rsidRPr="00F61A24" w:rsidRDefault="00B50EF3" w:rsidP="00EF5CD9">
                  <w:pPr>
                    <w:numPr>
                      <w:ilvl w:val="0"/>
                      <w:numId w:val="39"/>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$3,286 </w:t>
                  </w:r>
                </w:p>
                <w:p w14:paraId="571979C7" w14:textId="77777777" w:rsidR="00B50EF3" w:rsidRPr="00F61A24" w:rsidRDefault="00B50EF3" w:rsidP="00EF5CD9">
                  <w:pPr>
                    <w:numPr>
                      <w:ilvl w:val="0"/>
                      <w:numId w:val="39"/>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$3,703 </w:t>
                  </w:r>
                </w:p>
              </w:tc>
              <w:tc>
                <w:tcPr>
                  <w:tcW w:w="0" w:type="auto"/>
                </w:tcPr>
                <w:p w14:paraId="0761BE82" w14:textId="77777777" w:rsidR="00B50EF3" w:rsidRPr="00F61A24" w:rsidRDefault="00B50EF3" w:rsidP="00EF5CD9">
                  <w:pPr>
                    <w:spacing w:after="0" w:line="240" w:lineRule="auto"/>
                    <w:jc w:val="center"/>
                    <w:rPr>
                      <w:rFonts w:ascii="Arial" w:eastAsia="Times New Roman" w:hAnsi="Arial" w:cs="Arial"/>
                      <w:sz w:val="18"/>
                      <w:szCs w:val="18"/>
                    </w:rPr>
                  </w:pPr>
                </w:p>
              </w:tc>
            </w:tr>
            <w:tr w:rsidR="00B50EF3" w:rsidRPr="00F61A24" w14:paraId="68C58CCE" w14:textId="77777777">
              <w:trPr>
                <w:jc w:val="center"/>
              </w:trPr>
              <w:tc>
                <w:tcPr>
                  <w:tcW w:w="0" w:type="auto"/>
                  <w:vAlign w:val="center"/>
                </w:tcPr>
                <w:p w14:paraId="73A24FB5"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14:paraId="34D8C0C0" w14:textId="77777777" w:rsidR="00B50EF3" w:rsidRPr="00F61A24"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7A675219" w14:textId="77777777" w:rsidR="00B50EF3" w:rsidRPr="00F61A24" w:rsidRDefault="00B50EF3" w:rsidP="00EF5CD9">
                  <w:pPr>
                    <w:spacing w:after="0" w:line="240" w:lineRule="auto"/>
                    <w:rPr>
                      <w:rFonts w:ascii="Times New Roman" w:eastAsia="Times New Roman" w:hAnsi="Times New Roman" w:cs="Times New Roman"/>
                      <w:sz w:val="20"/>
                      <w:szCs w:val="20"/>
                    </w:rPr>
                  </w:pPr>
                </w:p>
              </w:tc>
            </w:tr>
          </w:tbl>
          <w:p w14:paraId="7DB7A142" w14:textId="77777777" w:rsidR="00B50EF3" w:rsidRPr="00F61A24"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5"/>
              <w:gridCol w:w="7275"/>
            </w:tblGrid>
            <w:tr w:rsidR="00B50EF3" w:rsidRPr="00F61A24" w14:paraId="7A368B91" w14:textId="77777777">
              <w:trPr>
                <w:jc w:val="center"/>
              </w:trPr>
              <w:tc>
                <w:tcPr>
                  <w:tcW w:w="1500" w:type="dxa"/>
                </w:tcPr>
                <w:p w14:paraId="08B26CCC" w14:textId="77777777" w:rsidR="00B50EF3" w:rsidRPr="00F61A24" w:rsidRDefault="00B50EF3" w:rsidP="00EF5CD9">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10:</w:t>
                  </w:r>
                </w:p>
                <w:p w14:paraId="40047F7D" w14:textId="77777777" w:rsidR="00B50EF3" w:rsidRPr="00F61A24" w:rsidRDefault="00B50EF3" w:rsidP="00EF5CD9">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lastRenderedPageBreak/>
                    <w:br/>
                    <w:t xml:space="preserve">(1 Point) </w:t>
                  </w:r>
                </w:p>
              </w:tc>
              <w:tc>
                <w:tcPr>
                  <w:tcW w:w="9000" w:type="dxa"/>
                </w:tcPr>
                <w:p w14:paraId="079BACCA" w14:textId="77777777" w:rsidR="00B50EF3" w:rsidRPr="00F61A24" w:rsidRDefault="00B50EF3" w:rsidP="00EF5CD9">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lastRenderedPageBreak/>
                    <w:t>You purchased a property for 75 percent of the asking price of $200,000. You put down 20 percent of the purchase price as a down payment. How much did you borrow from the bank?</w:t>
                  </w:r>
                  <w:r w:rsidRPr="00F61A24">
                    <w:rPr>
                      <w:rFonts w:ascii="Arial" w:eastAsia="Times New Roman" w:hAnsi="Arial" w:cs="Arial"/>
                      <w:sz w:val="18"/>
                      <w:szCs w:val="18"/>
                    </w:rPr>
                    <w:t xml:space="preserve"> </w:t>
                  </w:r>
                </w:p>
                <w:p w14:paraId="7A4074B5" w14:textId="77777777" w:rsidR="00B50EF3" w:rsidRPr="00F61A24" w:rsidRDefault="00B50EF3" w:rsidP="00EF5CD9">
                  <w:pPr>
                    <w:numPr>
                      <w:ilvl w:val="0"/>
                      <w:numId w:val="40"/>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lastRenderedPageBreak/>
                    <w:t xml:space="preserve">$160,000 </w:t>
                  </w:r>
                </w:p>
                <w:p w14:paraId="15CA2DDB" w14:textId="77777777" w:rsidR="00B50EF3" w:rsidRPr="00F61A24" w:rsidRDefault="00B50EF3" w:rsidP="00EF5CD9">
                  <w:pPr>
                    <w:numPr>
                      <w:ilvl w:val="0"/>
                      <w:numId w:val="40"/>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$120,000</w:t>
                  </w:r>
                </w:p>
                <w:p w14:paraId="084DE5D5" w14:textId="77777777" w:rsidR="00B50EF3" w:rsidRPr="00F61A24" w:rsidRDefault="00B50EF3" w:rsidP="00EF5CD9">
                  <w:pPr>
                    <w:numPr>
                      <w:ilvl w:val="0"/>
                      <w:numId w:val="40"/>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$144,000 </w:t>
                  </w:r>
                </w:p>
                <w:p w14:paraId="2F76C37E" w14:textId="77777777" w:rsidR="00B50EF3" w:rsidRPr="00F61A24" w:rsidRDefault="00B50EF3" w:rsidP="00EF5CD9">
                  <w:pPr>
                    <w:numPr>
                      <w:ilvl w:val="0"/>
                      <w:numId w:val="40"/>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$136,000 </w:t>
                  </w:r>
                </w:p>
              </w:tc>
            </w:tr>
          </w:tbl>
          <w:p w14:paraId="19952EDE" w14:textId="77777777" w:rsidR="00B50EF3" w:rsidRPr="00F61A24" w:rsidRDefault="00B50EF3" w:rsidP="00EF5CD9">
            <w:pPr>
              <w:spacing w:after="0" w:line="240" w:lineRule="auto"/>
              <w:jc w:val="center"/>
              <w:rPr>
                <w:rFonts w:ascii="Arial" w:eastAsia="Times New Roman" w:hAnsi="Arial" w:cs="Arial"/>
                <w:sz w:val="18"/>
                <w:szCs w:val="18"/>
              </w:rPr>
            </w:pPr>
          </w:p>
        </w:tc>
      </w:tr>
    </w:tbl>
    <w:p w14:paraId="592A4D9B" w14:textId="77777777" w:rsidR="00B50EF3" w:rsidRDefault="00B50EF3" w:rsidP="00B50EF3"/>
    <w:tbl>
      <w:tblPr>
        <w:tblW w:w="0" w:type="auto"/>
        <w:tblCellMar>
          <w:top w:w="15" w:type="dxa"/>
          <w:left w:w="15" w:type="dxa"/>
          <w:bottom w:w="15" w:type="dxa"/>
          <w:right w:w="15" w:type="dxa"/>
        </w:tblCellMar>
        <w:tblLook w:val="04A0" w:firstRow="1" w:lastRow="0" w:firstColumn="1" w:lastColumn="0" w:noHBand="0" w:noVBand="1"/>
      </w:tblPr>
      <w:tblGrid>
        <w:gridCol w:w="8670"/>
      </w:tblGrid>
      <w:tr w:rsidR="00B50EF3" w:rsidRPr="004452F1" w14:paraId="14ED486C" w14:textId="77777777">
        <w:tc>
          <w:tcPr>
            <w:tcW w:w="0" w:type="auto"/>
            <w:vAlign w:val="center"/>
          </w:tcPr>
          <w:p w14:paraId="46F01730" w14:textId="77777777" w:rsidR="00B50EF3" w:rsidRPr="004452F1" w:rsidRDefault="00B50EF3" w:rsidP="00EF5CD9">
            <w:pPr>
              <w:spacing w:before="150" w:after="300" w:line="240" w:lineRule="auto"/>
              <w:jc w:val="center"/>
              <w:outlineLvl w:val="2"/>
              <w:rPr>
                <w:rFonts w:ascii="Arial" w:eastAsia="Times New Roman" w:hAnsi="Arial" w:cs="Arial"/>
                <w:b/>
                <w:bCs/>
                <w:sz w:val="27"/>
                <w:szCs w:val="27"/>
              </w:rPr>
            </w:pPr>
            <w:r w:rsidRPr="004452F1">
              <w:rPr>
                <w:rFonts w:ascii="Arial" w:eastAsia="Times New Roman" w:hAnsi="Arial" w:cs="Arial"/>
                <w:b/>
                <w:bCs/>
                <w:sz w:val="27"/>
                <w:szCs w:val="27"/>
              </w:rPr>
              <w:t>TRUE/FALSE</w:t>
            </w: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4452F1" w14:paraId="32E47F38" w14:textId="77777777">
              <w:trPr>
                <w:jc w:val="center"/>
              </w:trPr>
              <w:tc>
                <w:tcPr>
                  <w:tcW w:w="1500" w:type="dxa"/>
                </w:tcPr>
                <w:p w14:paraId="03B66B27"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1:</w:t>
                  </w:r>
                </w:p>
                <w:p w14:paraId="08395B10"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1B672884"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If the nominal rate is 12 percent per annum and compounded daily (use 365 days per annum), the effective annual rate has to be less than 12.15 percent.</w:t>
                  </w:r>
                  <w:r w:rsidRPr="004452F1">
                    <w:rPr>
                      <w:rFonts w:ascii="Arial" w:eastAsia="Times New Roman" w:hAnsi="Arial" w:cs="Arial"/>
                      <w:sz w:val="18"/>
                      <w:szCs w:val="18"/>
                    </w:rPr>
                    <w:t xml:space="preserve"> </w:t>
                  </w:r>
                </w:p>
                <w:p w14:paraId="5F8A102A" w14:textId="77777777" w:rsidR="00B50EF3" w:rsidRPr="004452F1" w:rsidRDefault="00B50EF3" w:rsidP="00EF5CD9">
                  <w:pPr>
                    <w:numPr>
                      <w:ilvl w:val="0"/>
                      <w:numId w:val="41"/>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True</w:t>
                  </w:r>
                </w:p>
                <w:p w14:paraId="4E9B0EA6" w14:textId="77777777" w:rsidR="00B50EF3" w:rsidRPr="004452F1" w:rsidRDefault="00B50EF3" w:rsidP="00EF5CD9">
                  <w:pPr>
                    <w:numPr>
                      <w:ilvl w:val="0"/>
                      <w:numId w:val="41"/>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False</w:t>
                  </w:r>
                </w:p>
              </w:tc>
              <w:tc>
                <w:tcPr>
                  <w:tcW w:w="0" w:type="auto"/>
                </w:tcPr>
                <w:p w14:paraId="2D8DC5A8"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74BA535A" w14:textId="77777777">
              <w:trPr>
                <w:jc w:val="center"/>
              </w:trPr>
              <w:tc>
                <w:tcPr>
                  <w:tcW w:w="0" w:type="auto"/>
                  <w:vAlign w:val="center"/>
                </w:tcPr>
                <w:p w14:paraId="02F1623C"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14:paraId="015257F1"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4F04583F"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2B1C9510"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4452F1" w14:paraId="6456C8E7" w14:textId="77777777">
              <w:trPr>
                <w:jc w:val="center"/>
              </w:trPr>
              <w:tc>
                <w:tcPr>
                  <w:tcW w:w="1500" w:type="dxa"/>
                </w:tcPr>
                <w:p w14:paraId="028F59E9"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2:</w:t>
                  </w:r>
                </w:p>
                <w:p w14:paraId="507903FA"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4D9A80D6"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Is the provincial government a major participant in real estate investments?</w:t>
                  </w:r>
                  <w:r w:rsidRPr="004452F1">
                    <w:rPr>
                      <w:rFonts w:ascii="Arial" w:eastAsia="Times New Roman" w:hAnsi="Arial" w:cs="Arial"/>
                      <w:sz w:val="18"/>
                      <w:szCs w:val="18"/>
                    </w:rPr>
                    <w:t xml:space="preserve"> </w:t>
                  </w:r>
                </w:p>
                <w:p w14:paraId="3B4D7B9E" w14:textId="77777777" w:rsidR="00B50EF3" w:rsidRPr="004452F1" w:rsidRDefault="00B50EF3" w:rsidP="00EF5CD9">
                  <w:pPr>
                    <w:numPr>
                      <w:ilvl w:val="0"/>
                      <w:numId w:val="42"/>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True</w:t>
                  </w:r>
                </w:p>
                <w:p w14:paraId="268C2920" w14:textId="77777777" w:rsidR="00B50EF3" w:rsidRPr="004452F1" w:rsidRDefault="00B50EF3" w:rsidP="00EF5CD9">
                  <w:pPr>
                    <w:numPr>
                      <w:ilvl w:val="0"/>
                      <w:numId w:val="42"/>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False</w:t>
                  </w:r>
                </w:p>
              </w:tc>
              <w:tc>
                <w:tcPr>
                  <w:tcW w:w="0" w:type="auto"/>
                </w:tcPr>
                <w:p w14:paraId="6A128A76"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0217892D" w14:textId="77777777">
              <w:trPr>
                <w:jc w:val="center"/>
              </w:trPr>
              <w:tc>
                <w:tcPr>
                  <w:tcW w:w="0" w:type="auto"/>
                  <w:vAlign w:val="center"/>
                </w:tcPr>
                <w:p w14:paraId="70661F4E"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14:paraId="18CBE7ED"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618D3AD9"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5BF63DDE"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4452F1" w14:paraId="76F464A2" w14:textId="77777777">
              <w:trPr>
                <w:jc w:val="center"/>
              </w:trPr>
              <w:tc>
                <w:tcPr>
                  <w:tcW w:w="1500" w:type="dxa"/>
                </w:tcPr>
                <w:p w14:paraId="10B0422C"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3:</w:t>
                  </w:r>
                </w:p>
                <w:p w14:paraId="54E75844"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4A321114"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You, the investor, are not a major participant in the real estate investment process.</w:t>
                  </w:r>
                  <w:r w:rsidRPr="004452F1">
                    <w:rPr>
                      <w:rFonts w:ascii="Arial" w:eastAsia="Times New Roman" w:hAnsi="Arial" w:cs="Arial"/>
                      <w:sz w:val="18"/>
                      <w:szCs w:val="18"/>
                    </w:rPr>
                    <w:t xml:space="preserve"> </w:t>
                  </w:r>
                </w:p>
                <w:p w14:paraId="7DC60713" w14:textId="77777777" w:rsidR="00B50EF3" w:rsidRPr="004452F1" w:rsidRDefault="00B50EF3" w:rsidP="00EF5CD9">
                  <w:pPr>
                    <w:numPr>
                      <w:ilvl w:val="0"/>
                      <w:numId w:val="43"/>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True</w:t>
                  </w:r>
                </w:p>
                <w:p w14:paraId="310A69CD" w14:textId="77777777" w:rsidR="00B50EF3" w:rsidRPr="004452F1" w:rsidRDefault="00B50EF3" w:rsidP="00EF5CD9">
                  <w:pPr>
                    <w:numPr>
                      <w:ilvl w:val="0"/>
                      <w:numId w:val="43"/>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False</w:t>
                  </w:r>
                </w:p>
              </w:tc>
              <w:tc>
                <w:tcPr>
                  <w:tcW w:w="0" w:type="auto"/>
                </w:tcPr>
                <w:p w14:paraId="7789A7B9"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34A217F9" w14:textId="77777777">
              <w:trPr>
                <w:jc w:val="center"/>
              </w:trPr>
              <w:tc>
                <w:tcPr>
                  <w:tcW w:w="0" w:type="auto"/>
                  <w:vAlign w:val="center"/>
                </w:tcPr>
                <w:p w14:paraId="18C58195"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14:paraId="6C08E5CD"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2C64DDEA"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497E8D9D"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4452F1" w14:paraId="26CC5EE3" w14:textId="77777777">
              <w:trPr>
                <w:jc w:val="center"/>
              </w:trPr>
              <w:tc>
                <w:tcPr>
                  <w:tcW w:w="1500" w:type="dxa"/>
                </w:tcPr>
                <w:p w14:paraId="170B97EE"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4:</w:t>
                  </w:r>
                </w:p>
                <w:p w14:paraId="32D03B69"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7983FC97"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The restrictions placed on banks and corporations by the government are the same.</w:t>
                  </w:r>
                  <w:r w:rsidRPr="004452F1">
                    <w:rPr>
                      <w:rFonts w:ascii="Arial" w:eastAsia="Times New Roman" w:hAnsi="Arial" w:cs="Arial"/>
                      <w:sz w:val="18"/>
                      <w:szCs w:val="18"/>
                    </w:rPr>
                    <w:t xml:space="preserve"> </w:t>
                  </w:r>
                </w:p>
                <w:p w14:paraId="577E17B4" w14:textId="77777777" w:rsidR="00B50EF3" w:rsidRPr="004452F1" w:rsidRDefault="00B50EF3" w:rsidP="00EF5CD9">
                  <w:pPr>
                    <w:numPr>
                      <w:ilvl w:val="0"/>
                      <w:numId w:val="44"/>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True</w:t>
                  </w:r>
                </w:p>
                <w:p w14:paraId="1B602F22" w14:textId="77777777" w:rsidR="00B50EF3" w:rsidRPr="004452F1" w:rsidRDefault="00B50EF3" w:rsidP="00EF5CD9">
                  <w:pPr>
                    <w:numPr>
                      <w:ilvl w:val="0"/>
                      <w:numId w:val="44"/>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False</w:t>
                  </w:r>
                </w:p>
              </w:tc>
              <w:tc>
                <w:tcPr>
                  <w:tcW w:w="0" w:type="auto"/>
                </w:tcPr>
                <w:p w14:paraId="53FCDD8D"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4B677DDC" w14:textId="77777777">
              <w:trPr>
                <w:jc w:val="center"/>
              </w:trPr>
              <w:tc>
                <w:tcPr>
                  <w:tcW w:w="0" w:type="auto"/>
                  <w:vAlign w:val="center"/>
                </w:tcPr>
                <w:p w14:paraId="0960FD30"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14:paraId="68DDE24B"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233F3881"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5C544852"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4452F1" w14:paraId="19906F7C" w14:textId="77777777">
              <w:trPr>
                <w:jc w:val="center"/>
              </w:trPr>
              <w:tc>
                <w:tcPr>
                  <w:tcW w:w="1500" w:type="dxa"/>
                </w:tcPr>
                <w:p w14:paraId="2867651B"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5:</w:t>
                  </w:r>
                </w:p>
                <w:p w14:paraId="219E8531"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59686E1C"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The mortgage document signed between the equity investor and the government outlines the terms of payment for the mortgage.</w:t>
                  </w:r>
                  <w:r w:rsidRPr="004452F1">
                    <w:rPr>
                      <w:rFonts w:ascii="Arial" w:eastAsia="Times New Roman" w:hAnsi="Arial" w:cs="Arial"/>
                      <w:sz w:val="18"/>
                      <w:szCs w:val="18"/>
                    </w:rPr>
                    <w:t xml:space="preserve"> </w:t>
                  </w:r>
                </w:p>
                <w:p w14:paraId="165502B0" w14:textId="77777777" w:rsidR="00B50EF3" w:rsidRPr="004452F1" w:rsidRDefault="00B50EF3" w:rsidP="00EF5CD9">
                  <w:pPr>
                    <w:numPr>
                      <w:ilvl w:val="0"/>
                      <w:numId w:val="45"/>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False</w:t>
                  </w:r>
                </w:p>
                <w:p w14:paraId="5654DD99" w14:textId="77777777" w:rsidR="00B50EF3" w:rsidRPr="004452F1" w:rsidRDefault="00B50EF3" w:rsidP="00EF5CD9">
                  <w:pPr>
                    <w:numPr>
                      <w:ilvl w:val="0"/>
                      <w:numId w:val="45"/>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True</w:t>
                  </w:r>
                </w:p>
              </w:tc>
              <w:tc>
                <w:tcPr>
                  <w:tcW w:w="0" w:type="auto"/>
                </w:tcPr>
                <w:p w14:paraId="10C61140"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0A9558F7" w14:textId="77777777">
              <w:trPr>
                <w:jc w:val="center"/>
              </w:trPr>
              <w:tc>
                <w:tcPr>
                  <w:tcW w:w="0" w:type="auto"/>
                  <w:vAlign w:val="center"/>
                </w:tcPr>
                <w:p w14:paraId="5511BA78"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14:paraId="242B5FF1"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2F0C6BEE"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1E82A47E"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65AEA0E0" w14:textId="77777777">
        <w:tc>
          <w:tcPr>
            <w:tcW w:w="0" w:type="auto"/>
            <w:vAlign w:val="center"/>
          </w:tcPr>
          <w:p w14:paraId="6E00181F" w14:textId="77777777" w:rsidR="00B50EF3" w:rsidRPr="004452F1" w:rsidRDefault="00B50EF3" w:rsidP="00EF5CD9">
            <w:pPr>
              <w:spacing w:before="150" w:after="300" w:line="240" w:lineRule="auto"/>
              <w:jc w:val="center"/>
              <w:outlineLvl w:val="2"/>
              <w:rPr>
                <w:rFonts w:ascii="Arial" w:eastAsia="Times New Roman" w:hAnsi="Arial" w:cs="Arial"/>
                <w:b/>
                <w:bCs/>
                <w:sz w:val="27"/>
                <w:szCs w:val="27"/>
              </w:rPr>
            </w:pPr>
            <w:r w:rsidRPr="004452F1">
              <w:rPr>
                <w:rFonts w:ascii="Arial" w:eastAsia="Times New Roman" w:hAnsi="Arial" w:cs="Arial"/>
                <w:b/>
                <w:bCs/>
                <w:sz w:val="27"/>
                <w:szCs w:val="27"/>
              </w:rPr>
              <w:t>MULTIPLE CHOICE</w:t>
            </w: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14:paraId="4C914590" w14:textId="77777777">
              <w:trPr>
                <w:jc w:val="center"/>
              </w:trPr>
              <w:tc>
                <w:tcPr>
                  <w:tcW w:w="1500" w:type="dxa"/>
                </w:tcPr>
                <w:p w14:paraId="14AA42A5"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1:</w:t>
                  </w:r>
                </w:p>
                <w:p w14:paraId="62CB5E46"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2EEC9552"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You were promised $500 at the end of each year for the next seven years. If the interest rate is 10 percent, what is the present value of these cash flows (rounded to the nearest dollar)?</w:t>
                  </w:r>
                  <w:r w:rsidRPr="004452F1">
                    <w:rPr>
                      <w:rFonts w:ascii="Arial" w:eastAsia="Times New Roman" w:hAnsi="Arial" w:cs="Arial"/>
                      <w:sz w:val="18"/>
                      <w:szCs w:val="18"/>
                    </w:rPr>
                    <w:t xml:space="preserve"> </w:t>
                  </w:r>
                </w:p>
                <w:p w14:paraId="4529483A" w14:textId="77777777" w:rsidR="00B50EF3" w:rsidRPr="004452F1" w:rsidRDefault="00B50EF3" w:rsidP="00EF5CD9">
                  <w:pPr>
                    <w:numPr>
                      <w:ilvl w:val="0"/>
                      <w:numId w:val="46"/>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$2,450</w:t>
                  </w:r>
                </w:p>
                <w:p w14:paraId="5BC49FF3" w14:textId="77777777" w:rsidR="00B50EF3" w:rsidRPr="004452F1" w:rsidRDefault="00B50EF3" w:rsidP="00EF5CD9">
                  <w:pPr>
                    <w:numPr>
                      <w:ilvl w:val="0"/>
                      <w:numId w:val="46"/>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$2,434 </w:t>
                  </w:r>
                </w:p>
                <w:p w14:paraId="2139270A" w14:textId="77777777" w:rsidR="00B50EF3" w:rsidRPr="004452F1" w:rsidRDefault="00B50EF3" w:rsidP="00EF5CD9">
                  <w:pPr>
                    <w:numPr>
                      <w:ilvl w:val="0"/>
                      <w:numId w:val="46"/>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lastRenderedPageBreak/>
                    <w:t xml:space="preserve">$2,386 </w:t>
                  </w:r>
                </w:p>
                <w:p w14:paraId="289B647B" w14:textId="77777777" w:rsidR="00B50EF3" w:rsidRPr="004452F1" w:rsidRDefault="00B50EF3" w:rsidP="00EF5CD9">
                  <w:pPr>
                    <w:numPr>
                      <w:ilvl w:val="0"/>
                      <w:numId w:val="46"/>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$2,211 </w:t>
                  </w:r>
                </w:p>
              </w:tc>
              <w:tc>
                <w:tcPr>
                  <w:tcW w:w="0" w:type="auto"/>
                </w:tcPr>
                <w:p w14:paraId="6C6A7ED9"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78842654" w14:textId="77777777">
              <w:trPr>
                <w:jc w:val="center"/>
              </w:trPr>
              <w:tc>
                <w:tcPr>
                  <w:tcW w:w="0" w:type="auto"/>
                  <w:vAlign w:val="center"/>
                </w:tcPr>
                <w:p w14:paraId="7C269387"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lastRenderedPageBreak/>
                    <w:t> </w:t>
                  </w:r>
                </w:p>
              </w:tc>
              <w:tc>
                <w:tcPr>
                  <w:tcW w:w="0" w:type="auto"/>
                  <w:vAlign w:val="center"/>
                </w:tcPr>
                <w:p w14:paraId="6EF6A9A9"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07D7AFE9"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00BF5690"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14:paraId="52C34743" w14:textId="77777777">
              <w:trPr>
                <w:jc w:val="center"/>
              </w:trPr>
              <w:tc>
                <w:tcPr>
                  <w:tcW w:w="1500" w:type="dxa"/>
                </w:tcPr>
                <w:p w14:paraId="4768711C"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2:</w:t>
                  </w:r>
                </w:p>
                <w:p w14:paraId="0CC80BC1"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71779C1D"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 xml:space="preserve">The real estate investment cycle is most </w:t>
                  </w:r>
                  <w:proofErr w:type="spellStart"/>
                  <w:r w:rsidRPr="004452F1">
                    <w:rPr>
                      <w:rFonts w:ascii="Arial" w:eastAsia="Times New Roman" w:hAnsi="Arial" w:cs="Arial"/>
                      <w:b/>
                      <w:bCs/>
                      <w:sz w:val="18"/>
                    </w:rPr>
                    <w:t>favourable</w:t>
                  </w:r>
                  <w:proofErr w:type="spellEnd"/>
                  <w:r w:rsidRPr="004452F1">
                    <w:rPr>
                      <w:rFonts w:ascii="Arial" w:eastAsia="Times New Roman" w:hAnsi="Arial" w:cs="Arial"/>
                      <w:b/>
                      <w:bCs/>
                      <w:sz w:val="18"/>
                    </w:rPr>
                    <w:t xml:space="preserve"> for a seller when:</w:t>
                  </w:r>
                  <w:r w:rsidRPr="004452F1">
                    <w:rPr>
                      <w:rFonts w:ascii="Arial" w:eastAsia="Times New Roman" w:hAnsi="Arial" w:cs="Arial"/>
                      <w:sz w:val="18"/>
                      <w:szCs w:val="18"/>
                    </w:rPr>
                    <w:t xml:space="preserve"> </w:t>
                  </w:r>
                </w:p>
                <w:p w14:paraId="14ACFCCC" w14:textId="77777777" w:rsidR="00B50EF3" w:rsidRPr="004452F1" w:rsidRDefault="00B50EF3" w:rsidP="00EF5CD9">
                  <w:pPr>
                    <w:numPr>
                      <w:ilvl w:val="0"/>
                      <w:numId w:val="47"/>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Supply of properties is low and value is high</w:t>
                  </w:r>
                </w:p>
                <w:p w14:paraId="4B6AE61D" w14:textId="77777777" w:rsidR="00B50EF3" w:rsidRPr="004452F1" w:rsidRDefault="00B50EF3" w:rsidP="00EF5CD9">
                  <w:pPr>
                    <w:numPr>
                      <w:ilvl w:val="0"/>
                      <w:numId w:val="47"/>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Supply of properties is low and value is low </w:t>
                  </w:r>
                </w:p>
                <w:p w14:paraId="5F0AD5BA" w14:textId="77777777" w:rsidR="00B50EF3" w:rsidRPr="004452F1" w:rsidRDefault="00B50EF3" w:rsidP="00EF5CD9">
                  <w:pPr>
                    <w:numPr>
                      <w:ilvl w:val="0"/>
                      <w:numId w:val="47"/>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Supply of properties is high and value is low </w:t>
                  </w:r>
                </w:p>
                <w:p w14:paraId="3DB62FB0" w14:textId="77777777" w:rsidR="00B50EF3" w:rsidRPr="004452F1" w:rsidRDefault="00B50EF3" w:rsidP="00EF5CD9">
                  <w:pPr>
                    <w:numPr>
                      <w:ilvl w:val="0"/>
                      <w:numId w:val="47"/>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Supply of properties is high and value is high </w:t>
                  </w:r>
                </w:p>
              </w:tc>
              <w:tc>
                <w:tcPr>
                  <w:tcW w:w="0" w:type="auto"/>
                </w:tcPr>
                <w:p w14:paraId="11505B17"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17A31885" w14:textId="77777777">
              <w:trPr>
                <w:jc w:val="center"/>
              </w:trPr>
              <w:tc>
                <w:tcPr>
                  <w:tcW w:w="0" w:type="auto"/>
                  <w:vAlign w:val="center"/>
                </w:tcPr>
                <w:p w14:paraId="2891C13D"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14:paraId="7AAF0A36"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2827BDA5"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66F054EB"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14:paraId="72F4C9E4" w14:textId="77777777">
              <w:trPr>
                <w:jc w:val="center"/>
              </w:trPr>
              <w:tc>
                <w:tcPr>
                  <w:tcW w:w="1500" w:type="dxa"/>
                </w:tcPr>
                <w:p w14:paraId="2CF6BAD3"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3:</w:t>
                  </w:r>
                </w:p>
                <w:p w14:paraId="106A095F"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4EF63762"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 xml:space="preserve">You were promised $276 at the beginning of each year for the next six years. If interest rate is 11 percent, what is the present value of </w:t>
                  </w:r>
                  <w:proofErr w:type="gramStart"/>
                  <w:r w:rsidRPr="004452F1">
                    <w:rPr>
                      <w:rFonts w:ascii="Arial" w:eastAsia="Times New Roman" w:hAnsi="Arial" w:cs="Arial"/>
                      <w:b/>
                      <w:bCs/>
                      <w:sz w:val="18"/>
                    </w:rPr>
                    <w:t>these</w:t>
                  </w:r>
                  <w:proofErr w:type="gramEnd"/>
                  <w:r w:rsidRPr="004452F1">
                    <w:rPr>
                      <w:rFonts w:ascii="Arial" w:eastAsia="Times New Roman" w:hAnsi="Arial" w:cs="Arial"/>
                      <w:b/>
                      <w:bCs/>
                      <w:sz w:val="18"/>
                    </w:rPr>
                    <w:t xml:space="preserve"> cash flow? Rounded to the nearest dollar. </w:t>
                  </w:r>
                </w:p>
                <w:p w14:paraId="56B79B71" w14:textId="77777777" w:rsidR="00B50EF3" w:rsidRPr="004452F1" w:rsidRDefault="00B50EF3" w:rsidP="00EF5CD9">
                  <w:pPr>
                    <w:numPr>
                      <w:ilvl w:val="0"/>
                      <w:numId w:val="48"/>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$1,256 </w:t>
                  </w:r>
                </w:p>
                <w:p w14:paraId="5CD32D05" w14:textId="77777777" w:rsidR="00B50EF3" w:rsidRPr="004452F1" w:rsidRDefault="00B50EF3" w:rsidP="00EF5CD9">
                  <w:pPr>
                    <w:numPr>
                      <w:ilvl w:val="0"/>
                      <w:numId w:val="48"/>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$1,296</w:t>
                  </w:r>
                </w:p>
                <w:p w14:paraId="2C72F308" w14:textId="77777777" w:rsidR="00B50EF3" w:rsidRPr="004452F1" w:rsidRDefault="00B50EF3" w:rsidP="00EF5CD9">
                  <w:pPr>
                    <w:numPr>
                      <w:ilvl w:val="0"/>
                      <w:numId w:val="48"/>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$1,168 </w:t>
                  </w:r>
                </w:p>
                <w:p w14:paraId="50E2480E" w14:textId="77777777" w:rsidR="00B50EF3" w:rsidRPr="004452F1" w:rsidRDefault="00B50EF3" w:rsidP="00EF5CD9">
                  <w:pPr>
                    <w:numPr>
                      <w:ilvl w:val="0"/>
                      <w:numId w:val="48"/>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$1,186 </w:t>
                  </w:r>
                </w:p>
              </w:tc>
              <w:tc>
                <w:tcPr>
                  <w:tcW w:w="0" w:type="auto"/>
                </w:tcPr>
                <w:p w14:paraId="13F32C3D"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2B8E4DF4" w14:textId="77777777">
              <w:trPr>
                <w:jc w:val="center"/>
              </w:trPr>
              <w:tc>
                <w:tcPr>
                  <w:tcW w:w="0" w:type="auto"/>
                  <w:vAlign w:val="center"/>
                </w:tcPr>
                <w:p w14:paraId="33F236B3"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14:paraId="6E294911"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40E4FB6D"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0D515CD0"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4452F1" w14:paraId="500BF06D" w14:textId="77777777">
              <w:trPr>
                <w:jc w:val="center"/>
              </w:trPr>
              <w:tc>
                <w:tcPr>
                  <w:tcW w:w="1500" w:type="dxa"/>
                </w:tcPr>
                <w:p w14:paraId="056262DF"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4:</w:t>
                  </w:r>
                </w:p>
                <w:p w14:paraId="2A77A72E"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4B5562F5"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What are the major environments in the real estate investment process?</w:t>
                  </w:r>
                  <w:r w:rsidRPr="004452F1">
                    <w:rPr>
                      <w:rFonts w:ascii="Arial" w:eastAsia="Times New Roman" w:hAnsi="Arial" w:cs="Arial"/>
                      <w:sz w:val="18"/>
                      <w:szCs w:val="18"/>
                    </w:rPr>
                    <w:t xml:space="preserve"> </w:t>
                  </w:r>
                </w:p>
                <w:p w14:paraId="25C22347" w14:textId="77777777" w:rsidR="00B50EF3" w:rsidRPr="004452F1" w:rsidRDefault="00B50EF3" w:rsidP="00EF5CD9">
                  <w:pPr>
                    <w:numPr>
                      <w:ilvl w:val="0"/>
                      <w:numId w:val="49"/>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Financial analysis and financial planning </w:t>
                  </w:r>
                </w:p>
                <w:p w14:paraId="23D01F34" w14:textId="77777777" w:rsidR="00B50EF3" w:rsidRPr="004452F1" w:rsidRDefault="00B50EF3" w:rsidP="00EF5CD9">
                  <w:pPr>
                    <w:numPr>
                      <w:ilvl w:val="0"/>
                      <w:numId w:val="49"/>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Market, legal, financing, and tax</w:t>
                  </w:r>
                </w:p>
                <w:p w14:paraId="0249E184" w14:textId="77777777" w:rsidR="00B50EF3" w:rsidRPr="004452F1" w:rsidRDefault="00B50EF3" w:rsidP="00EF5CD9">
                  <w:pPr>
                    <w:numPr>
                      <w:ilvl w:val="0"/>
                      <w:numId w:val="49"/>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Market and legal </w:t>
                  </w:r>
                </w:p>
                <w:p w14:paraId="675D2D56" w14:textId="77777777" w:rsidR="00B50EF3" w:rsidRPr="004452F1" w:rsidRDefault="00B50EF3" w:rsidP="00EF5CD9">
                  <w:pPr>
                    <w:numPr>
                      <w:ilvl w:val="0"/>
                      <w:numId w:val="49"/>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Financing and tax </w:t>
                  </w:r>
                </w:p>
              </w:tc>
              <w:tc>
                <w:tcPr>
                  <w:tcW w:w="0" w:type="auto"/>
                </w:tcPr>
                <w:p w14:paraId="7CA138C6"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45D5DA27" w14:textId="77777777">
              <w:trPr>
                <w:jc w:val="center"/>
              </w:trPr>
              <w:tc>
                <w:tcPr>
                  <w:tcW w:w="0" w:type="auto"/>
                  <w:vAlign w:val="center"/>
                </w:tcPr>
                <w:p w14:paraId="75136008"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14:paraId="03581C54"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66437B16"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381ED7DF"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14:paraId="744F9B90" w14:textId="77777777">
              <w:trPr>
                <w:jc w:val="center"/>
              </w:trPr>
              <w:tc>
                <w:tcPr>
                  <w:tcW w:w="1500" w:type="dxa"/>
                </w:tcPr>
                <w:p w14:paraId="124C475A"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5:</w:t>
                  </w:r>
                </w:p>
                <w:p w14:paraId="135A0A29"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00447ECC"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You are expecting $4,444 at the end of Year 1. What is the present value if the nominal rate is 4 percent per annum compounded quarterly? Rounded to the nearest dollar.</w:t>
                  </w:r>
                  <w:r w:rsidRPr="004452F1">
                    <w:rPr>
                      <w:rFonts w:ascii="Arial" w:eastAsia="Times New Roman" w:hAnsi="Arial" w:cs="Arial"/>
                      <w:sz w:val="18"/>
                      <w:szCs w:val="18"/>
                    </w:rPr>
                    <w:t xml:space="preserve"> </w:t>
                  </w:r>
                </w:p>
                <w:p w14:paraId="5EC0F88D" w14:textId="77777777" w:rsidR="00B50EF3" w:rsidRPr="004452F1" w:rsidRDefault="00B50EF3" w:rsidP="00EF5CD9">
                  <w:pPr>
                    <w:numPr>
                      <w:ilvl w:val="0"/>
                      <w:numId w:val="50"/>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$4,282 </w:t>
                  </w:r>
                </w:p>
                <w:p w14:paraId="2C0C2C04" w14:textId="77777777" w:rsidR="00B50EF3" w:rsidRPr="004452F1" w:rsidRDefault="00B50EF3" w:rsidP="00EF5CD9">
                  <w:pPr>
                    <w:numPr>
                      <w:ilvl w:val="0"/>
                      <w:numId w:val="50"/>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$4,489</w:t>
                  </w:r>
                </w:p>
                <w:p w14:paraId="6A0161CE" w14:textId="77777777" w:rsidR="00B50EF3" w:rsidRPr="004452F1" w:rsidRDefault="00B50EF3" w:rsidP="00EF5CD9">
                  <w:pPr>
                    <w:numPr>
                      <w:ilvl w:val="0"/>
                      <w:numId w:val="50"/>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$4,097 </w:t>
                  </w:r>
                </w:p>
                <w:p w14:paraId="5211F932" w14:textId="77777777" w:rsidR="00B50EF3" w:rsidRPr="004452F1" w:rsidRDefault="00B50EF3" w:rsidP="00EF5CD9">
                  <w:pPr>
                    <w:numPr>
                      <w:ilvl w:val="0"/>
                      <w:numId w:val="50"/>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$4,271 </w:t>
                  </w:r>
                </w:p>
              </w:tc>
              <w:tc>
                <w:tcPr>
                  <w:tcW w:w="0" w:type="auto"/>
                </w:tcPr>
                <w:p w14:paraId="1691D972"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4D27474A" w14:textId="77777777">
              <w:trPr>
                <w:jc w:val="center"/>
              </w:trPr>
              <w:tc>
                <w:tcPr>
                  <w:tcW w:w="0" w:type="auto"/>
                  <w:vAlign w:val="center"/>
                </w:tcPr>
                <w:p w14:paraId="2D0FE983"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14:paraId="567E065A"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3BC69AA4"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76E6C72F"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7"/>
              <w:gridCol w:w="7237"/>
              <w:gridCol w:w="36"/>
            </w:tblGrid>
            <w:tr w:rsidR="00B50EF3" w:rsidRPr="004452F1" w14:paraId="025DB7BF" w14:textId="77777777">
              <w:trPr>
                <w:jc w:val="center"/>
              </w:trPr>
              <w:tc>
                <w:tcPr>
                  <w:tcW w:w="1500" w:type="dxa"/>
                </w:tcPr>
                <w:p w14:paraId="0E744618"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6:</w:t>
                  </w:r>
                </w:p>
                <w:p w14:paraId="1DB1CF7A"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49713D1B"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When will the nominal rate per annum and the effective rate of return be equal?</w:t>
                  </w:r>
                  <w:r w:rsidRPr="004452F1">
                    <w:rPr>
                      <w:rFonts w:ascii="Arial" w:eastAsia="Times New Roman" w:hAnsi="Arial" w:cs="Arial"/>
                      <w:sz w:val="18"/>
                      <w:szCs w:val="18"/>
                    </w:rPr>
                    <w:t xml:space="preserve"> </w:t>
                  </w:r>
                </w:p>
                <w:p w14:paraId="18422115" w14:textId="77777777" w:rsidR="00B50EF3" w:rsidRPr="004452F1" w:rsidRDefault="00B50EF3" w:rsidP="00EF5CD9">
                  <w:pPr>
                    <w:numPr>
                      <w:ilvl w:val="0"/>
                      <w:numId w:val="51"/>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When there is one compounding period per annum </w:t>
                  </w:r>
                </w:p>
                <w:p w14:paraId="3BFBE82A" w14:textId="77777777" w:rsidR="00B50EF3" w:rsidRPr="004452F1" w:rsidRDefault="00B50EF3" w:rsidP="00EF5CD9">
                  <w:pPr>
                    <w:numPr>
                      <w:ilvl w:val="0"/>
                      <w:numId w:val="51"/>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When the nominal rate is less than the effective annual rate and has two compounding periods per annum </w:t>
                  </w:r>
                </w:p>
                <w:p w14:paraId="4A065C50" w14:textId="77777777" w:rsidR="00B50EF3" w:rsidRPr="004452F1" w:rsidRDefault="00B50EF3" w:rsidP="00EF5CD9">
                  <w:pPr>
                    <w:numPr>
                      <w:ilvl w:val="0"/>
                      <w:numId w:val="51"/>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When there is continuous compounding per annum </w:t>
                  </w:r>
                </w:p>
                <w:p w14:paraId="711046B8" w14:textId="77777777" w:rsidR="00B50EF3" w:rsidRPr="004452F1" w:rsidRDefault="00B50EF3" w:rsidP="00EF5CD9">
                  <w:pPr>
                    <w:numPr>
                      <w:ilvl w:val="0"/>
                      <w:numId w:val="51"/>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When there is no compounding at all per annum </w:t>
                  </w:r>
                </w:p>
              </w:tc>
              <w:tc>
                <w:tcPr>
                  <w:tcW w:w="0" w:type="auto"/>
                </w:tcPr>
                <w:p w14:paraId="187602FF"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51FDD859" w14:textId="77777777">
              <w:trPr>
                <w:jc w:val="center"/>
              </w:trPr>
              <w:tc>
                <w:tcPr>
                  <w:tcW w:w="0" w:type="auto"/>
                  <w:vAlign w:val="center"/>
                </w:tcPr>
                <w:p w14:paraId="605EDC52"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14:paraId="32373000"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0A39444C"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1261A5C7"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4452F1" w14:paraId="4F1202F2" w14:textId="77777777">
              <w:trPr>
                <w:jc w:val="center"/>
              </w:trPr>
              <w:tc>
                <w:tcPr>
                  <w:tcW w:w="1500" w:type="dxa"/>
                </w:tcPr>
                <w:p w14:paraId="472175CB"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7:</w:t>
                  </w:r>
                </w:p>
                <w:p w14:paraId="69B0D6EB"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4031DDF9"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Which of the following are not governmental restrictions imposed on equity investors?</w:t>
                  </w:r>
                  <w:r w:rsidRPr="004452F1">
                    <w:rPr>
                      <w:rFonts w:ascii="Arial" w:eastAsia="Times New Roman" w:hAnsi="Arial" w:cs="Arial"/>
                      <w:sz w:val="18"/>
                      <w:szCs w:val="18"/>
                    </w:rPr>
                    <w:t xml:space="preserve"> </w:t>
                  </w:r>
                </w:p>
                <w:p w14:paraId="541D62D0" w14:textId="77777777" w:rsidR="00B50EF3" w:rsidRPr="004452F1" w:rsidRDefault="00B50EF3" w:rsidP="00EF5CD9">
                  <w:pPr>
                    <w:numPr>
                      <w:ilvl w:val="0"/>
                      <w:numId w:val="52"/>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Welcome tax </w:t>
                  </w:r>
                </w:p>
                <w:p w14:paraId="066498BD" w14:textId="77777777" w:rsidR="00B50EF3" w:rsidRPr="004452F1" w:rsidRDefault="00B50EF3" w:rsidP="00EF5CD9">
                  <w:pPr>
                    <w:numPr>
                      <w:ilvl w:val="0"/>
                      <w:numId w:val="52"/>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Landlord-tenant laws </w:t>
                  </w:r>
                </w:p>
                <w:p w14:paraId="5C442F99" w14:textId="77777777" w:rsidR="00B50EF3" w:rsidRPr="004452F1" w:rsidRDefault="00B50EF3" w:rsidP="00EF5CD9">
                  <w:pPr>
                    <w:numPr>
                      <w:ilvl w:val="0"/>
                      <w:numId w:val="52"/>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Police power </w:t>
                  </w:r>
                </w:p>
                <w:p w14:paraId="3EE2EF7A" w14:textId="77777777" w:rsidR="00B50EF3" w:rsidRPr="004452F1" w:rsidRDefault="00B50EF3" w:rsidP="00EF5CD9">
                  <w:pPr>
                    <w:numPr>
                      <w:ilvl w:val="0"/>
                      <w:numId w:val="52"/>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lastRenderedPageBreak/>
                    <w:t xml:space="preserve">Eminent domain </w:t>
                  </w:r>
                </w:p>
              </w:tc>
              <w:tc>
                <w:tcPr>
                  <w:tcW w:w="0" w:type="auto"/>
                </w:tcPr>
                <w:p w14:paraId="2309EE91"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455513B2" w14:textId="77777777">
              <w:trPr>
                <w:jc w:val="center"/>
              </w:trPr>
              <w:tc>
                <w:tcPr>
                  <w:tcW w:w="0" w:type="auto"/>
                  <w:vAlign w:val="center"/>
                </w:tcPr>
                <w:p w14:paraId="0107E8B1"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lastRenderedPageBreak/>
                    <w:t> </w:t>
                  </w:r>
                </w:p>
              </w:tc>
              <w:tc>
                <w:tcPr>
                  <w:tcW w:w="0" w:type="auto"/>
                  <w:vAlign w:val="center"/>
                </w:tcPr>
                <w:p w14:paraId="27767B8F"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076EEBB4"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6BE177CE"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58"/>
              <w:gridCol w:w="7246"/>
              <w:gridCol w:w="36"/>
            </w:tblGrid>
            <w:tr w:rsidR="00B50EF3" w:rsidRPr="004452F1" w14:paraId="675C84C7" w14:textId="77777777">
              <w:trPr>
                <w:jc w:val="center"/>
              </w:trPr>
              <w:tc>
                <w:tcPr>
                  <w:tcW w:w="1500" w:type="dxa"/>
                </w:tcPr>
                <w:p w14:paraId="43BDFDCA"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8:</w:t>
                  </w:r>
                </w:p>
                <w:p w14:paraId="6ABE1435"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191A2FB0"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Which of the following is a disadvantage of Real Estate Investment (REI)?</w:t>
                  </w:r>
                  <w:r w:rsidRPr="004452F1">
                    <w:rPr>
                      <w:rFonts w:ascii="Arial" w:eastAsia="Times New Roman" w:hAnsi="Arial" w:cs="Arial"/>
                      <w:sz w:val="18"/>
                      <w:szCs w:val="18"/>
                    </w:rPr>
                    <w:t xml:space="preserve"> </w:t>
                  </w:r>
                </w:p>
                <w:p w14:paraId="1CA44523" w14:textId="77777777" w:rsidR="00B50EF3" w:rsidRPr="004452F1" w:rsidRDefault="00B50EF3" w:rsidP="00EF5CD9">
                  <w:pPr>
                    <w:numPr>
                      <w:ilvl w:val="0"/>
                      <w:numId w:val="53"/>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High expected return </w:t>
                  </w:r>
                </w:p>
                <w:p w14:paraId="64FD0D27" w14:textId="77777777" w:rsidR="00B50EF3" w:rsidRPr="004452F1" w:rsidRDefault="00B50EF3" w:rsidP="00EF5CD9">
                  <w:pPr>
                    <w:numPr>
                      <w:ilvl w:val="0"/>
                      <w:numId w:val="53"/>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Appreciation in value</w:t>
                  </w:r>
                </w:p>
                <w:p w14:paraId="5AEE8F45" w14:textId="77777777" w:rsidR="00B50EF3" w:rsidRPr="004452F1" w:rsidRDefault="00B50EF3" w:rsidP="00EF5CD9">
                  <w:pPr>
                    <w:numPr>
                      <w:ilvl w:val="0"/>
                      <w:numId w:val="53"/>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Long-term investment </w:t>
                  </w:r>
                </w:p>
                <w:p w14:paraId="0CFB3ECF" w14:textId="77777777" w:rsidR="00B50EF3" w:rsidRPr="004452F1" w:rsidRDefault="00B50EF3" w:rsidP="00EF5CD9">
                  <w:pPr>
                    <w:numPr>
                      <w:ilvl w:val="0"/>
                      <w:numId w:val="53"/>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Down payment is accessible </w:t>
                  </w:r>
                </w:p>
              </w:tc>
              <w:tc>
                <w:tcPr>
                  <w:tcW w:w="0" w:type="auto"/>
                </w:tcPr>
                <w:p w14:paraId="1DA53E87"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1F27815B" w14:textId="77777777">
              <w:trPr>
                <w:jc w:val="center"/>
              </w:trPr>
              <w:tc>
                <w:tcPr>
                  <w:tcW w:w="0" w:type="auto"/>
                  <w:vAlign w:val="center"/>
                </w:tcPr>
                <w:p w14:paraId="635EA7EC"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14:paraId="415CFC93"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27526633"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499A36D5"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14:paraId="3DBD681C" w14:textId="77777777">
              <w:trPr>
                <w:jc w:val="center"/>
              </w:trPr>
              <w:tc>
                <w:tcPr>
                  <w:tcW w:w="1500" w:type="dxa"/>
                </w:tcPr>
                <w:p w14:paraId="3C365AC0"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9:</w:t>
                  </w:r>
                </w:p>
                <w:p w14:paraId="0C445BA2"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357C0E33"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 xml:space="preserve">You were promised $888 at the end of each year for the next eight years. If interest rate is 9 percent, what is the present value of </w:t>
                  </w:r>
                  <w:proofErr w:type="gramStart"/>
                  <w:r w:rsidRPr="004452F1">
                    <w:rPr>
                      <w:rFonts w:ascii="Arial" w:eastAsia="Times New Roman" w:hAnsi="Arial" w:cs="Arial"/>
                      <w:b/>
                      <w:bCs/>
                      <w:sz w:val="18"/>
                    </w:rPr>
                    <w:t>these</w:t>
                  </w:r>
                  <w:proofErr w:type="gramEnd"/>
                  <w:r w:rsidRPr="004452F1">
                    <w:rPr>
                      <w:rFonts w:ascii="Arial" w:eastAsia="Times New Roman" w:hAnsi="Arial" w:cs="Arial"/>
                      <w:b/>
                      <w:bCs/>
                      <w:sz w:val="18"/>
                    </w:rPr>
                    <w:t xml:space="preserve"> cash flow? Rounded to the nearest dollar.</w:t>
                  </w:r>
                  <w:r w:rsidRPr="004452F1">
                    <w:rPr>
                      <w:rFonts w:ascii="Arial" w:eastAsia="Times New Roman" w:hAnsi="Arial" w:cs="Arial"/>
                      <w:sz w:val="18"/>
                      <w:szCs w:val="18"/>
                    </w:rPr>
                    <w:t xml:space="preserve"> </w:t>
                  </w:r>
                </w:p>
                <w:p w14:paraId="733984C7" w14:textId="77777777" w:rsidR="00B50EF3" w:rsidRPr="004452F1" w:rsidRDefault="00B50EF3" w:rsidP="00EF5CD9">
                  <w:pPr>
                    <w:numPr>
                      <w:ilvl w:val="0"/>
                      <w:numId w:val="54"/>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$5,357 </w:t>
                  </w:r>
                </w:p>
                <w:p w14:paraId="00A7C6B9" w14:textId="77777777" w:rsidR="00B50EF3" w:rsidRPr="004452F1" w:rsidRDefault="00B50EF3" w:rsidP="00EF5CD9">
                  <w:pPr>
                    <w:numPr>
                      <w:ilvl w:val="0"/>
                      <w:numId w:val="54"/>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$5,547</w:t>
                  </w:r>
                </w:p>
                <w:p w14:paraId="3F7F6792" w14:textId="77777777" w:rsidR="00B50EF3" w:rsidRPr="004452F1" w:rsidRDefault="00B50EF3" w:rsidP="00EF5CD9">
                  <w:pPr>
                    <w:numPr>
                      <w:ilvl w:val="0"/>
                      <w:numId w:val="54"/>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$4,915 </w:t>
                  </w:r>
                </w:p>
                <w:p w14:paraId="15B52702" w14:textId="77777777" w:rsidR="00B50EF3" w:rsidRPr="004452F1" w:rsidRDefault="00B50EF3" w:rsidP="00EF5CD9">
                  <w:pPr>
                    <w:numPr>
                      <w:ilvl w:val="0"/>
                      <w:numId w:val="54"/>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$5,136 </w:t>
                  </w:r>
                </w:p>
              </w:tc>
              <w:tc>
                <w:tcPr>
                  <w:tcW w:w="0" w:type="auto"/>
                </w:tcPr>
                <w:p w14:paraId="61A623EF"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6E84CA38" w14:textId="77777777">
              <w:trPr>
                <w:jc w:val="center"/>
              </w:trPr>
              <w:tc>
                <w:tcPr>
                  <w:tcW w:w="0" w:type="auto"/>
                  <w:vAlign w:val="center"/>
                </w:tcPr>
                <w:p w14:paraId="264FBD4F"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14:paraId="5C1E4FF2"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11EDE55D"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774EB157"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14:paraId="79911507" w14:textId="77777777">
              <w:trPr>
                <w:jc w:val="center"/>
              </w:trPr>
              <w:tc>
                <w:tcPr>
                  <w:tcW w:w="1500" w:type="dxa"/>
                </w:tcPr>
                <w:p w14:paraId="20F63F22"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10:</w:t>
                  </w:r>
                </w:p>
                <w:p w14:paraId="21E0BDD1"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45DEB2D2"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If the nominal rate is 6.66 percent per annum and compounded weekly (use 52 weeks per annum), what is the effective annual rate?</w:t>
                  </w:r>
                  <w:r w:rsidRPr="004452F1">
                    <w:rPr>
                      <w:rFonts w:ascii="Arial" w:eastAsia="Times New Roman" w:hAnsi="Arial" w:cs="Arial"/>
                      <w:sz w:val="18"/>
                      <w:szCs w:val="18"/>
                    </w:rPr>
                    <w:t xml:space="preserve"> </w:t>
                  </w:r>
                </w:p>
                <w:p w14:paraId="0B7F0F77" w14:textId="77777777" w:rsidR="00B50EF3" w:rsidRPr="004452F1" w:rsidRDefault="00B50EF3" w:rsidP="00EF5CD9">
                  <w:pPr>
                    <w:numPr>
                      <w:ilvl w:val="0"/>
                      <w:numId w:val="55"/>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6.88% </w:t>
                  </w:r>
                </w:p>
                <w:p w14:paraId="2480EE4C" w14:textId="77777777" w:rsidR="00B50EF3" w:rsidRPr="004452F1" w:rsidRDefault="00B50EF3" w:rsidP="00EF5CD9">
                  <w:pPr>
                    <w:numPr>
                      <w:ilvl w:val="0"/>
                      <w:numId w:val="55"/>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6.76%</w:t>
                  </w:r>
                </w:p>
                <w:p w14:paraId="01429794" w14:textId="77777777" w:rsidR="00B50EF3" w:rsidRPr="004452F1" w:rsidRDefault="00B50EF3" w:rsidP="00EF5CD9">
                  <w:pPr>
                    <w:numPr>
                      <w:ilvl w:val="0"/>
                      <w:numId w:val="55"/>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7.07% </w:t>
                  </w:r>
                </w:p>
                <w:p w14:paraId="72BDC48E" w14:textId="77777777" w:rsidR="00B50EF3" w:rsidRPr="004452F1" w:rsidRDefault="00B50EF3" w:rsidP="00EF5CD9">
                  <w:pPr>
                    <w:numPr>
                      <w:ilvl w:val="0"/>
                      <w:numId w:val="55"/>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6.45% </w:t>
                  </w:r>
                </w:p>
              </w:tc>
              <w:tc>
                <w:tcPr>
                  <w:tcW w:w="0" w:type="auto"/>
                </w:tcPr>
                <w:p w14:paraId="752A79D7"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10773BBC" w14:textId="77777777">
              <w:trPr>
                <w:jc w:val="center"/>
              </w:trPr>
              <w:tc>
                <w:tcPr>
                  <w:tcW w:w="0" w:type="auto"/>
                  <w:vAlign w:val="center"/>
                </w:tcPr>
                <w:p w14:paraId="4DE0AB59"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14:paraId="3F1A4E46"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6F399E35"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493B651A"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14:paraId="71BD20C4" w14:textId="77777777">
              <w:trPr>
                <w:jc w:val="center"/>
              </w:trPr>
              <w:tc>
                <w:tcPr>
                  <w:tcW w:w="1500" w:type="dxa"/>
                </w:tcPr>
                <w:p w14:paraId="06A26D11"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11:</w:t>
                  </w:r>
                </w:p>
                <w:p w14:paraId="203ED7C1"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25E7D1E5"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The real estate investment cycle is most favorable for a buyer when:</w:t>
                  </w:r>
                  <w:r w:rsidRPr="004452F1">
                    <w:rPr>
                      <w:rFonts w:ascii="Arial" w:eastAsia="Times New Roman" w:hAnsi="Arial" w:cs="Arial"/>
                      <w:sz w:val="18"/>
                      <w:szCs w:val="18"/>
                    </w:rPr>
                    <w:t xml:space="preserve"> </w:t>
                  </w:r>
                </w:p>
                <w:p w14:paraId="496BFC4F" w14:textId="77777777" w:rsidR="00B50EF3" w:rsidRPr="004452F1" w:rsidRDefault="00B50EF3" w:rsidP="00EF5CD9">
                  <w:pPr>
                    <w:numPr>
                      <w:ilvl w:val="0"/>
                      <w:numId w:val="56"/>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Supply of properties is high and value is low </w:t>
                  </w:r>
                </w:p>
                <w:p w14:paraId="4EBB2C6E" w14:textId="77777777" w:rsidR="00B50EF3" w:rsidRPr="004452F1" w:rsidRDefault="00B50EF3" w:rsidP="00EF5CD9">
                  <w:pPr>
                    <w:numPr>
                      <w:ilvl w:val="0"/>
                      <w:numId w:val="56"/>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Supply of properties is low and value is high</w:t>
                  </w:r>
                </w:p>
                <w:p w14:paraId="7DA4479B" w14:textId="77777777" w:rsidR="00B50EF3" w:rsidRPr="004452F1" w:rsidRDefault="00B50EF3" w:rsidP="00EF5CD9">
                  <w:pPr>
                    <w:numPr>
                      <w:ilvl w:val="0"/>
                      <w:numId w:val="56"/>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Supply of properties is low and value is low </w:t>
                  </w:r>
                </w:p>
                <w:p w14:paraId="225C08BC" w14:textId="77777777" w:rsidR="00B50EF3" w:rsidRPr="004452F1" w:rsidRDefault="00B50EF3" w:rsidP="00EF5CD9">
                  <w:pPr>
                    <w:numPr>
                      <w:ilvl w:val="0"/>
                      <w:numId w:val="56"/>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Supply of properties is high and value is high </w:t>
                  </w:r>
                </w:p>
              </w:tc>
              <w:tc>
                <w:tcPr>
                  <w:tcW w:w="0" w:type="auto"/>
                </w:tcPr>
                <w:p w14:paraId="3FC7DEDA"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37EB1841" w14:textId="77777777">
              <w:trPr>
                <w:jc w:val="center"/>
              </w:trPr>
              <w:tc>
                <w:tcPr>
                  <w:tcW w:w="0" w:type="auto"/>
                  <w:vAlign w:val="center"/>
                </w:tcPr>
                <w:p w14:paraId="7F9EFBA8"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14:paraId="112950FF"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79150EF0"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510E543F"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14:paraId="7B7D88A1" w14:textId="77777777">
              <w:trPr>
                <w:jc w:val="center"/>
              </w:trPr>
              <w:tc>
                <w:tcPr>
                  <w:tcW w:w="1500" w:type="dxa"/>
                </w:tcPr>
                <w:p w14:paraId="2DC2DE89"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12:</w:t>
                  </w:r>
                </w:p>
                <w:p w14:paraId="27E00BF5"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593775D7"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You are expecting $6,000 at the end of Year 1. What is the present value if the nominal rate is 9 percent per annum compounded quarterly (rounded to the nearest dollar)?</w:t>
                  </w:r>
                  <w:r w:rsidRPr="004452F1">
                    <w:rPr>
                      <w:rFonts w:ascii="Arial" w:eastAsia="Times New Roman" w:hAnsi="Arial" w:cs="Arial"/>
                      <w:sz w:val="18"/>
                      <w:szCs w:val="18"/>
                    </w:rPr>
                    <w:t xml:space="preserve"> </w:t>
                  </w:r>
                </w:p>
                <w:p w14:paraId="3FB0B004" w14:textId="77777777" w:rsidR="00B50EF3" w:rsidRPr="004452F1" w:rsidRDefault="00B50EF3" w:rsidP="00EF5CD9">
                  <w:pPr>
                    <w:numPr>
                      <w:ilvl w:val="0"/>
                      <w:numId w:val="57"/>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$5,612 </w:t>
                  </w:r>
                </w:p>
                <w:p w14:paraId="785D6D68" w14:textId="77777777" w:rsidR="00B50EF3" w:rsidRPr="004452F1" w:rsidRDefault="00B50EF3" w:rsidP="00EF5CD9">
                  <w:pPr>
                    <w:numPr>
                      <w:ilvl w:val="0"/>
                      <w:numId w:val="57"/>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$5,489</w:t>
                  </w:r>
                </w:p>
                <w:p w14:paraId="333B1476" w14:textId="77777777" w:rsidR="00B50EF3" w:rsidRPr="004452F1" w:rsidRDefault="00B50EF3" w:rsidP="00EF5CD9">
                  <w:pPr>
                    <w:numPr>
                      <w:ilvl w:val="0"/>
                      <w:numId w:val="57"/>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$5,412 </w:t>
                  </w:r>
                </w:p>
                <w:p w14:paraId="7C8CB912" w14:textId="77777777" w:rsidR="00B50EF3" w:rsidRPr="004452F1" w:rsidRDefault="00B50EF3" w:rsidP="00EF5CD9">
                  <w:pPr>
                    <w:numPr>
                      <w:ilvl w:val="0"/>
                      <w:numId w:val="57"/>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$5,312 </w:t>
                  </w:r>
                </w:p>
              </w:tc>
              <w:tc>
                <w:tcPr>
                  <w:tcW w:w="0" w:type="auto"/>
                </w:tcPr>
                <w:p w14:paraId="3DA4EF4F"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373F413C" w14:textId="77777777">
              <w:trPr>
                <w:jc w:val="center"/>
              </w:trPr>
              <w:tc>
                <w:tcPr>
                  <w:tcW w:w="0" w:type="auto"/>
                  <w:vAlign w:val="center"/>
                </w:tcPr>
                <w:p w14:paraId="19EF8E03"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14:paraId="1627D6F1"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116DAAD4"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10B679CF"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14:paraId="20ACF949" w14:textId="77777777">
              <w:trPr>
                <w:jc w:val="center"/>
              </w:trPr>
              <w:tc>
                <w:tcPr>
                  <w:tcW w:w="1500" w:type="dxa"/>
                </w:tcPr>
                <w:p w14:paraId="436BB9F7"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13:</w:t>
                  </w:r>
                </w:p>
                <w:p w14:paraId="16CA0250"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5EC778C6"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You are expecting $7,890 at the end of Year 1. What is the present value if the nominal rate is 10 percent per annum compounded quarterly? Rounded to the nearest dollar.</w:t>
                  </w:r>
                  <w:r w:rsidRPr="004452F1">
                    <w:rPr>
                      <w:rFonts w:ascii="Arial" w:eastAsia="Times New Roman" w:hAnsi="Arial" w:cs="Arial"/>
                      <w:sz w:val="18"/>
                      <w:szCs w:val="18"/>
                    </w:rPr>
                    <w:t xml:space="preserve"> </w:t>
                  </w:r>
                </w:p>
                <w:p w14:paraId="2571293C" w14:textId="77777777" w:rsidR="00B50EF3" w:rsidRPr="004452F1" w:rsidRDefault="00B50EF3" w:rsidP="00EF5CD9">
                  <w:pPr>
                    <w:numPr>
                      <w:ilvl w:val="0"/>
                      <w:numId w:val="58"/>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$7,156 </w:t>
                  </w:r>
                </w:p>
                <w:p w14:paraId="0147AC75" w14:textId="77777777" w:rsidR="00B50EF3" w:rsidRPr="004452F1" w:rsidRDefault="00B50EF3" w:rsidP="00EF5CD9">
                  <w:pPr>
                    <w:numPr>
                      <w:ilvl w:val="0"/>
                      <w:numId w:val="58"/>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$7,148</w:t>
                  </w:r>
                </w:p>
                <w:p w14:paraId="35AFA6D2" w14:textId="77777777" w:rsidR="00B50EF3" w:rsidRPr="004452F1" w:rsidRDefault="00B50EF3" w:rsidP="00EF5CD9">
                  <w:pPr>
                    <w:numPr>
                      <w:ilvl w:val="0"/>
                      <w:numId w:val="58"/>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$7,196 </w:t>
                  </w:r>
                </w:p>
                <w:p w14:paraId="2E9FA779" w14:textId="77777777" w:rsidR="00B50EF3" w:rsidRPr="004452F1" w:rsidRDefault="00B50EF3" w:rsidP="00EF5CD9">
                  <w:pPr>
                    <w:numPr>
                      <w:ilvl w:val="0"/>
                      <w:numId w:val="58"/>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lastRenderedPageBreak/>
                    <w:t xml:space="preserve">$7,173 </w:t>
                  </w:r>
                </w:p>
              </w:tc>
              <w:tc>
                <w:tcPr>
                  <w:tcW w:w="0" w:type="auto"/>
                </w:tcPr>
                <w:p w14:paraId="3DE8A273"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4BB9074A" w14:textId="77777777">
              <w:trPr>
                <w:jc w:val="center"/>
              </w:trPr>
              <w:tc>
                <w:tcPr>
                  <w:tcW w:w="0" w:type="auto"/>
                  <w:vAlign w:val="center"/>
                </w:tcPr>
                <w:p w14:paraId="26E42164"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lastRenderedPageBreak/>
                    <w:t> </w:t>
                  </w:r>
                </w:p>
              </w:tc>
              <w:tc>
                <w:tcPr>
                  <w:tcW w:w="0" w:type="auto"/>
                  <w:vAlign w:val="center"/>
                </w:tcPr>
                <w:p w14:paraId="18E1B1D4"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256FC3D8"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14598936"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72"/>
              <w:gridCol w:w="7232"/>
              <w:gridCol w:w="36"/>
            </w:tblGrid>
            <w:tr w:rsidR="00B50EF3" w:rsidRPr="004452F1" w14:paraId="42845B95" w14:textId="77777777">
              <w:trPr>
                <w:jc w:val="center"/>
              </w:trPr>
              <w:tc>
                <w:tcPr>
                  <w:tcW w:w="1500" w:type="dxa"/>
                </w:tcPr>
                <w:p w14:paraId="49F1A29A"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14:</w:t>
                  </w:r>
                </w:p>
                <w:p w14:paraId="55F7BA72"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1BB892B7"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The document signed between the equity investor and the bank is called:</w:t>
                  </w:r>
                  <w:r w:rsidRPr="004452F1">
                    <w:rPr>
                      <w:rFonts w:ascii="Arial" w:eastAsia="Times New Roman" w:hAnsi="Arial" w:cs="Arial"/>
                      <w:sz w:val="18"/>
                      <w:szCs w:val="18"/>
                    </w:rPr>
                    <w:t xml:space="preserve"> </w:t>
                  </w:r>
                </w:p>
                <w:p w14:paraId="12E12E28" w14:textId="77777777" w:rsidR="00B50EF3" w:rsidRPr="004452F1" w:rsidRDefault="00B50EF3" w:rsidP="00EF5CD9">
                  <w:pPr>
                    <w:numPr>
                      <w:ilvl w:val="0"/>
                      <w:numId w:val="59"/>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A lease document </w:t>
                  </w:r>
                </w:p>
                <w:p w14:paraId="63B4666F" w14:textId="77777777" w:rsidR="00B50EF3" w:rsidRPr="004452F1" w:rsidRDefault="00B50EF3" w:rsidP="00EF5CD9">
                  <w:pPr>
                    <w:numPr>
                      <w:ilvl w:val="0"/>
                      <w:numId w:val="59"/>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A mortgage document </w:t>
                  </w:r>
                </w:p>
                <w:p w14:paraId="1ACA891E" w14:textId="77777777" w:rsidR="00B50EF3" w:rsidRPr="004452F1" w:rsidRDefault="00B50EF3" w:rsidP="00EF5CD9">
                  <w:pPr>
                    <w:numPr>
                      <w:ilvl w:val="0"/>
                      <w:numId w:val="59"/>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A loan agreement </w:t>
                  </w:r>
                </w:p>
                <w:p w14:paraId="66FB00BD" w14:textId="77777777" w:rsidR="00B50EF3" w:rsidRPr="004452F1" w:rsidRDefault="00B50EF3" w:rsidP="00EF5CD9">
                  <w:pPr>
                    <w:numPr>
                      <w:ilvl w:val="0"/>
                      <w:numId w:val="59"/>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A purchase agreement </w:t>
                  </w:r>
                </w:p>
              </w:tc>
              <w:tc>
                <w:tcPr>
                  <w:tcW w:w="0" w:type="auto"/>
                </w:tcPr>
                <w:p w14:paraId="46583F62" w14:textId="77777777" w:rsidR="00B50EF3" w:rsidRPr="004452F1" w:rsidRDefault="00B50EF3" w:rsidP="00EF5CD9">
                  <w:pPr>
                    <w:spacing w:after="0" w:line="240" w:lineRule="auto"/>
                    <w:jc w:val="center"/>
                    <w:rPr>
                      <w:rFonts w:ascii="Arial" w:eastAsia="Times New Roman" w:hAnsi="Arial" w:cs="Arial"/>
                      <w:sz w:val="18"/>
                      <w:szCs w:val="18"/>
                    </w:rPr>
                  </w:pPr>
                </w:p>
              </w:tc>
            </w:tr>
            <w:tr w:rsidR="00B50EF3" w:rsidRPr="004452F1" w14:paraId="415503EE" w14:textId="77777777">
              <w:trPr>
                <w:jc w:val="center"/>
              </w:trPr>
              <w:tc>
                <w:tcPr>
                  <w:tcW w:w="0" w:type="auto"/>
                  <w:vAlign w:val="center"/>
                </w:tcPr>
                <w:p w14:paraId="6ABA39D2"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14:paraId="05490D34" w14:textId="77777777" w:rsidR="00B50EF3" w:rsidRPr="004452F1"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5E8C242F" w14:textId="77777777" w:rsidR="00B50EF3" w:rsidRPr="004452F1" w:rsidRDefault="00B50EF3" w:rsidP="00EF5CD9">
                  <w:pPr>
                    <w:spacing w:after="0" w:line="240" w:lineRule="auto"/>
                    <w:rPr>
                      <w:rFonts w:ascii="Times New Roman" w:eastAsia="Times New Roman" w:hAnsi="Times New Roman" w:cs="Times New Roman"/>
                      <w:sz w:val="20"/>
                      <w:szCs w:val="20"/>
                    </w:rPr>
                  </w:pPr>
                </w:p>
              </w:tc>
            </w:tr>
          </w:tbl>
          <w:p w14:paraId="758487AA" w14:textId="77777777" w:rsidR="00B50EF3" w:rsidRPr="004452F1"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72"/>
            </w:tblGrid>
            <w:tr w:rsidR="00B50EF3" w:rsidRPr="004452F1" w14:paraId="587365F7" w14:textId="77777777">
              <w:trPr>
                <w:jc w:val="center"/>
              </w:trPr>
              <w:tc>
                <w:tcPr>
                  <w:tcW w:w="1500" w:type="dxa"/>
                </w:tcPr>
                <w:p w14:paraId="78558C86" w14:textId="77777777" w:rsidR="00B50EF3" w:rsidRPr="004452F1" w:rsidRDefault="00B50EF3" w:rsidP="00EF5CD9">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15:</w:t>
                  </w:r>
                </w:p>
                <w:p w14:paraId="04FCF5FB" w14:textId="77777777" w:rsidR="00B50EF3" w:rsidRPr="004452F1" w:rsidRDefault="00B50EF3" w:rsidP="00EF5CD9">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14:paraId="7775570D" w14:textId="77777777" w:rsidR="00B50EF3" w:rsidRPr="004452F1" w:rsidRDefault="00B50EF3" w:rsidP="00EF5CD9">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You are expecting $6,600 at the end of Year 1. What is the present value if the nominal rate is 8 percent per annum compounded quarterly (rounded to the nearest dollar)?</w:t>
                  </w:r>
                  <w:r w:rsidRPr="004452F1">
                    <w:rPr>
                      <w:rFonts w:ascii="Arial" w:eastAsia="Times New Roman" w:hAnsi="Arial" w:cs="Arial"/>
                      <w:sz w:val="18"/>
                      <w:szCs w:val="18"/>
                    </w:rPr>
                    <w:t xml:space="preserve"> </w:t>
                  </w:r>
                </w:p>
                <w:p w14:paraId="6B9988C1" w14:textId="77777777" w:rsidR="00B50EF3" w:rsidRPr="004452F1" w:rsidRDefault="00B50EF3" w:rsidP="00EF5CD9">
                  <w:pPr>
                    <w:numPr>
                      <w:ilvl w:val="0"/>
                      <w:numId w:val="60"/>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$6,624 </w:t>
                  </w:r>
                </w:p>
                <w:p w14:paraId="7C2037D7" w14:textId="77777777" w:rsidR="00B50EF3" w:rsidRPr="004452F1" w:rsidRDefault="00B50EF3" w:rsidP="00EF5CD9">
                  <w:pPr>
                    <w:numPr>
                      <w:ilvl w:val="0"/>
                      <w:numId w:val="60"/>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$6,097 </w:t>
                  </w:r>
                </w:p>
                <w:p w14:paraId="7B0B2A50" w14:textId="77777777" w:rsidR="00B50EF3" w:rsidRPr="004452F1" w:rsidRDefault="00B50EF3" w:rsidP="00EF5CD9">
                  <w:pPr>
                    <w:numPr>
                      <w:ilvl w:val="0"/>
                      <w:numId w:val="60"/>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$6,601 </w:t>
                  </w:r>
                </w:p>
                <w:p w14:paraId="76633EF6" w14:textId="77777777" w:rsidR="00B50EF3" w:rsidRPr="004452F1" w:rsidRDefault="00B50EF3" w:rsidP="00EF5CD9">
                  <w:pPr>
                    <w:numPr>
                      <w:ilvl w:val="0"/>
                      <w:numId w:val="60"/>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$6,467</w:t>
                  </w:r>
                </w:p>
              </w:tc>
            </w:tr>
          </w:tbl>
          <w:p w14:paraId="5E1BA5A5" w14:textId="77777777" w:rsidR="00B50EF3" w:rsidRPr="004452F1" w:rsidRDefault="00B50EF3" w:rsidP="00EF5CD9">
            <w:pPr>
              <w:spacing w:after="0" w:line="240" w:lineRule="auto"/>
              <w:jc w:val="center"/>
              <w:rPr>
                <w:rFonts w:ascii="Arial" w:eastAsia="Times New Roman" w:hAnsi="Arial" w:cs="Arial"/>
                <w:sz w:val="18"/>
                <w:szCs w:val="18"/>
              </w:rPr>
            </w:pPr>
          </w:p>
        </w:tc>
      </w:tr>
    </w:tbl>
    <w:p w14:paraId="775EADD4" w14:textId="77777777" w:rsidR="00B50EF3" w:rsidRDefault="00B50EF3" w:rsidP="00B50EF3"/>
    <w:tbl>
      <w:tblPr>
        <w:tblW w:w="0" w:type="auto"/>
        <w:tblCellMar>
          <w:top w:w="15" w:type="dxa"/>
          <w:left w:w="15" w:type="dxa"/>
          <w:bottom w:w="15" w:type="dxa"/>
          <w:right w:w="15" w:type="dxa"/>
        </w:tblCellMar>
        <w:tblLook w:val="04A0" w:firstRow="1" w:lastRow="0" w:firstColumn="1" w:lastColumn="0" w:noHBand="0" w:noVBand="1"/>
      </w:tblPr>
      <w:tblGrid>
        <w:gridCol w:w="8670"/>
      </w:tblGrid>
      <w:tr w:rsidR="00B50EF3" w:rsidRPr="003B54D8" w14:paraId="5BF46258" w14:textId="77777777">
        <w:tc>
          <w:tcPr>
            <w:tcW w:w="0" w:type="auto"/>
            <w:vAlign w:val="center"/>
          </w:tcPr>
          <w:p w14:paraId="063F92E8" w14:textId="77777777" w:rsidR="00B50EF3" w:rsidRPr="003B54D8" w:rsidRDefault="00B50EF3" w:rsidP="00EF5CD9">
            <w:pPr>
              <w:spacing w:before="150" w:after="300" w:line="240" w:lineRule="auto"/>
              <w:jc w:val="center"/>
              <w:outlineLvl w:val="2"/>
              <w:rPr>
                <w:rFonts w:ascii="Arial" w:eastAsia="Times New Roman" w:hAnsi="Arial" w:cs="Arial"/>
                <w:b/>
                <w:bCs/>
                <w:sz w:val="27"/>
                <w:szCs w:val="27"/>
              </w:rPr>
            </w:pPr>
            <w:r w:rsidRPr="003B54D8">
              <w:rPr>
                <w:rFonts w:ascii="Arial" w:eastAsia="Times New Roman" w:hAnsi="Arial" w:cs="Arial"/>
                <w:b/>
                <w:bCs/>
                <w:sz w:val="27"/>
                <w:szCs w:val="27"/>
              </w:rPr>
              <w:t>TRUE/FALSE</w:t>
            </w: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3B54D8" w14:paraId="4CBC70C3" w14:textId="77777777">
              <w:trPr>
                <w:jc w:val="center"/>
              </w:trPr>
              <w:tc>
                <w:tcPr>
                  <w:tcW w:w="1500" w:type="dxa"/>
                </w:tcPr>
                <w:p w14:paraId="4FF38F8B"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1:</w:t>
                  </w:r>
                </w:p>
                <w:p w14:paraId="4DD6A95A"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3F2BC414"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The restrictions placed on banks and corporations by the government are the same.</w:t>
                  </w:r>
                  <w:r w:rsidRPr="003B54D8">
                    <w:rPr>
                      <w:rFonts w:ascii="Arial" w:eastAsia="Times New Roman" w:hAnsi="Arial" w:cs="Arial"/>
                      <w:sz w:val="18"/>
                      <w:szCs w:val="18"/>
                    </w:rPr>
                    <w:t xml:space="preserve"> </w:t>
                  </w:r>
                </w:p>
                <w:p w14:paraId="0D0DF9B4" w14:textId="77777777" w:rsidR="00B50EF3" w:rsidRPr="003B54D8" w:rsidRDefault="00B50EF3" w:rsidP="00EF5CD9">
                  <w:pPr>
                    <w:numPr>
                      <w:ilvl w:val="0"/>
                      <w:numId w:val="61"/>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False</w:t>
                  </w:r>
                </w:p>
                <w:p w14:paraId="6C3117F9" w14:textId="77777777" w:rsidR="00B50EF3" w:rsidRPr="003B54D8" w:rsidRDefault="00B50EF3" w:rsidP="00EF5CD9">
                  <w:pPr>
                    <w:numPr>
                      <w:ilvl w:val="0"/>
                      <w:numId w:val="61"/>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True</w:t>
                  </w:r>
                </w:p>
              </w:tc>
              <w:tc>
                <w:tcPr>
                  <w:tcW w:w="0" w:type="auto"/>
                </w:tcPr>
                <w:p w14:paraId="3271A464"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3F0B3125" w14:textId="77777777">
              <w:trPr>
                <w:jc w:val="center"/>
              </w:trPr>
              <w:tc>
                <w:tcPr>
                  <w:tcW w:w="0" w:type="auto"/>
                  <w:vAlign w:val="center"/>
                </w:tcPr>
                <w:p w14:paraId="743EB9E9"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14:paraId="256F0E04"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3079785C"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2B693C79"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3B54D8" w14:paraId="730A3A38" w14:textId="77777777">
              <w:trPr>
                <w:jc w:val="center"/>
              </w:trPr>
              <w:tc>
                <w:tcPr>
                  <w:tcW w:w="1500" w:type="dxa"/>
                </w:tcPr>
                <w:p w14:paraId="7F41B43C"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2:</w:t>
                  </w:r>
                </w:p>
                <w:p w14:paraId="16AC708A"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706612A8"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Is the provincial government a major participant in real estate investments?</w:t>
                  </w:r>
                  <w:r w:rsidRPr="003B54D8">
                    <w:rPr>
                      <w:rFonts w:ascii="Arial" w:eastAsia="Times New Roman" w:hAnsi="Arial" w:cs="Arial"/>
                      <w:sz w:val="18"/>
                      <w:szCs w:val="18"/>
                    </w:rPr>
                    <w:t xml:space="preserve"> </w:t>
                  </w:r>
                </w:p>
                <w:p w14:paraId="16E69D89" w14:textId="77777777" w:rsidR="00B50EF3" w:rsidRPr="003B54D8" w:rsidRDefault="00B50EF3" w:rsidP="00EF5CD9">
                  <w:pPr>
                    <w:numPr>
                      <w:ilvl w:val="0"/>
                      <w:numId w:val="62"/>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False</w:t>
                  </w:r>
                </w:p>
                <w:p w14:paraId="283656D4" w14:textId="77777777" w:rsidR="00B50EF3" w:rsidRPr="003B54D8" w:rsidRDefault="00B50EF3" w:rsidP="00EF5CD9">
                  <w:pPr>
                    <w:numPr>
                      <w:ilvl w:val="0"/>
                      <w:numId w:val="62"/>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True</w:t>
                  </w:r>
                </w:p>
              </w:tc>
              <w:tc>
                <w:tcPr>
                  <w:tcW w:w="0" w:type="auto"/>
                </w:tcPr>
                <w:p w14:paraId="47ADD67C"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156808B5" w14:textId="77777777">
              <w:trPr>
                <w:jc w:val="center"/>
              </w:trPr>
              <w:tc>
                <w:tcPr>
                  <w:tcW w:w="0" w:type="auto"/>
                  <w:vAlign w:val="center"/>
                </w:tcPr>
                <w:p w14:paraId="6A687B1D"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14:paraId="454802A4"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769A3820"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5322BC94"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3B54D8" w14:paraId="41CE9E1A" w14:textId="77777777">
              <w:trPr>
                <w:jc w:val="center"/>
              </w:trPr>
              <w:tc>
                <w:tcPr>
                  <w:tcW w:w="1500" w:type="dxa"/>
                </w:tcPr>
                <w:p w14:paraId="76A955C6"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3:</w:t>
                  </w:r>
                </w:p>
                <w:p w14:paraId="594C8F3B"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691F9F7A"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The timing of cash flows is not an important factor in making knowledgeable financial decisions.</w:t>
                  </w:r>
                  <w:r w:rsidRPr="003B54D8">
                    <w:rPr>
                      <w:rFonts w:ascii="Arial" w:eastAsia="Times New Roman" w:hAnsi="Arial" w:cs="Arial"/>
                      <w:sz w:val="18"/>
                      <w:szCs w:val="18"/>
                    </w:rPr>
                    <w:t xml:space="preserve"> </w:t>
                  </w:r>
                </w:p>
                <w:p w14:paraId="7D35EB60" w14:textId="77777777" w:rsidR="00B50EF3" w:rsidRPr="003B54D8" w:rsidRDefault="00B50EF3" w:rsidP="00EF5CD9">
                  <w:pPr>
                    <w:numPr>
                      <w:ilvl w:val="0"/>
                      <w:numId w:val="63"/>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False</w:t>
                  </w:r>
                </w:p>
                <w:p w14:paraId="1893BCD6" w14:textId="77777777" w:rsidR="00B50EF3" w:rsidRPr="003B54D8" w:rsidRDefault="00B50EF3" w:rsidP="00EF5CD9">
                  <w:pPr>
                    <w:numPr>
                      <w:ilvl w:val="0"/>
                      <w:numId w:val="63"/>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True</w:t>
                  </w:r>
                </w:p>
              </w:tc>
              <w:tc>
                <w:tcPr>
                  <w:tcW w:w="0" w:type="auto"/>
                </w:tcPr>
                <w:p w14:paraId="76C01410"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050EF44C" w14:textId="77777777">
              <w:trPr>
                <w:jc w:val="center"/>
              </w:trPr>
              <w:tc>
                <w:tcPr>
                  <w:tcW w:w="0" w:type="auto"/>
                  <w:vAlign w:val="center"/>
                </w:tcPr>
                <w:p w14:paraId="2E9421B0"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14:paraId="03DD3967"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58EFDD70"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29BEBC96"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3B54D8" w14:paraId="1090927E" w14:textId="77777777">
              <w:trPr>
                <w:jc w:val="center"/>
              </w:trPr>
              <w:tc>
                <w:tcPr>
                  <w:tcW w:w="1500" w:type="dxa"/>
                </w:tcPr>
                <w:p w14:paraId="15558A15"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4:</w:t>
                  </w:r>
                </w:p>
                <w:p w14:paraId="0D9EF4F7"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26285716"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You, the investor, are not a major participant in the real estate investment process.</w:t>
                  </w:r>
                  <w:r w:rsidRPr="003B54D8">
                    <w:rPr>
                      <w:rFonts w:ascii="Arial" w:eastAsia="Times New Roman" w:hAnsi="Arial" w:cs="Arial"/>
                      <w:sz w:val="18"/>
                      <w:szCs w:val="18"/>
                    </w:rPr>
                    <w:t xml:space="preserve"> </w:t>
                  </w:r>
                </w:p>
                <w:p w14:paraId="74A1B909" w14:textId="77777777" w:rsidR="00B50EF3" w:rsidRPr="003B54D8" w:rsidRDefault="00B50EF3" w:rsidP="00EF5CD9">
                  <w:pPr>
                    <w:numPr>
                      <w:ilvl w:val="0"/>
                      <w:numId w:val="64"/>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False</w:t>
                  </w:r>
                </w:p>
                <w:p w14:paraId="7B448A7F" w14:textId="77777777" w:rsidR="00B50EF3" w:rsidRPr="003B54D8" w:rsidRDefault="00B50EF3" w:rsidP="00EF5CD9">
                  <w:pPr>
                    <w:numPr>
                      <w:ilvl w:val="0"/>
                      <w:numId w:val="64"/>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True</w:t>
                  </w:r>
                </w:p>
              </w:tc>
              <w:tc>
                <w:tcPr>
                  <w:tcW w:w="0" w:type="auto"/>
                </w:tcPr>
                <w:p w14:paraId="0F8230A3"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7645D70E" w14:textId="77777777">
              <w:trPr>
                <w:jc w:val="center"/>
              </w:trPr>
              <w:tc>
                <w:tcPr>
                  <w:tcW w:w="0" w:type="auto"/>
                  <w:vAlign w:val="center"/>
                </w:tcPr>
                <w:p w14:paraId="1550A4DF"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14:paraId="51D1C239"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7714DBEC"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70582AB2"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3B54D8" w14:paraId="7FDC199A" w14:textId="77777777">
              <w:trPr>
                <w:jc w:val="center"/>
              </w:trPr>
              <w:tc>
                <w:tcPr>
                  <w:tcW w:w="1500" w:type="dxa"/>
                </w:tcPr>
                <w:p w14:paraId="016ADD30"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lastRenderedPageBreak/>
                    <w:t>Question 5:</w:t>
                  </w:r>
                </w:p>
                <w:p w14:paraId="7BB42AEA"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Points) </w:t>
                  </w:r>
                </w:p>
              </w:tc>
              <w:tc>
                <w:tcPr>
                  <w:tcW w:w="9000" w:type="dxa"/>
                </w:tcPr>
                <w:p w14:paraId="49DF40DB"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b/>
                      <w:bCs/>
                      <w:sz w:val="18"/>
                    </w:rPr>
                    <w:t>If the nominal rate is 9 percent per annum and compounded annually, the effective annual rate is the same?</w:t>
                  </w:r>
                  <w:r w:rsidRPr="003B54D8">
                    <w:rPr>
                      <w:rFonts w:ascii="Arial" w:eastAsia="Times New Roman" w:hAnsi="Arial" w:cs="Arial"/>
                      <w:sz w:val="18"/>
                      <w:szCs w:val="18"/>
                    </w:rPr>
                    <w:t xml:space="preserve"> </w:t>
                  </w:r>
                  <w:r w:rsidRPr="003B54D8">
                    <w:rPr>
                      <w:rFonts w:ascii="Arial" w:eastAsia="Times New Roman" w:hAnsi="Arial" w:cs="Arial"/>
                      <w:sz w:val="18"/>
                      <w:szCs w:val="18"/>
                    </w:rPr>
                    <w:br/>
                  </w:r>
                  <w:r w:rsidRPr="003B54D8">
                    <w:rPr>
                      <w:rFonts w:ascii="Arial" w:eastAsia="Times New Roman" w:hAnsi="Arial" w:cs="Arial"/>
                      <w:sz w:val="18"/>
                      <w:szCs w:val="18"/>
                    </w:rPr>
                    <w:br/>
                  </w:r>
                </w:p>
                <w:p w14:paraId="14C7DB84" w14:textId="77777777" w:rsidR="00B50EF3" w:rsidRPr="003B54D8" w:rsidRDefault="00B50EF3" w:rsidP="00EF5CD9">
                  <w:pPr>
                    <w:numPr>
                      <w:ilvl w:val="0"/>
                      <w:numId w:val="65"/>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True</w:t>
                  </w:r>
                </w:p>
                <w:p w14:paraId="523D1525" w14:textId="77777777" w:rsidR="00B50EF3" w:rsidRPr="003B54D8" w:rsidRDefault="00B50EF3" w:rsidP="00EF5CD9">
                  <w:pPr>
                    <w:numPr>
                      <w:ilvl w:val="0"/>
                      <w:numId w:val="65"/>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False</w:t>
                  </w:r>
                </w:p>
              </w:tc>
              <w:tc>
                <w:tcPr>
                  <w:tcW w:w="0" w:type="auto"/>
                </w:tcPr>
                <w:p w14:paraId="0C60FD25" w14:textId="77777777" w:rsidR="00B50EF3" w:rsidRPr="003B54D8" w:rsidRDefault="00B50EF3" w:rsidP="00EF5CD9">
                  <w:pPr>
                    <w:spacing w:after="0" w:line="240" w:lineRule="auto"/>
                    <w:jc w:val="center"/>
                    <w:rPr>
                      <w:rFonts w:ascii="Arial" w:eastAsia="Times New Roman" w:hAnsi="Arial" w:cs="Arial"/>
                      <w:sz w:val="18"/>
                      <w:szCs w:val="18"/>
                    </w:rPr>
                  </w:pPr>
                </w:p>
              </w:tc>
            </w:tr>
          </w:tbl>
          <w:p w14:paraId="39CF2CBF"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0162E841" w14:textId="77777777">
        <w:tc>
          <w:tcPr>
            <w:tcW w:w="0" w:type="auto"/>
            <w:vAlign w:val="center"/>
          </w:tcPr>
          <w:p w14:paraId="496DA455" w14:textId="77777777" w:rsidR="00B50EF3" w:rsidRPr="003B54D8" w:rsidRDefault="00B50EF3" w:rsidP="00EF5CD9">
            <w:pPr>
              <w:spacing w:before="150" w:after="300" w:line="240" w:lineRule="auto"/>
              <w:jc w:val="center"/>
              <w:outlineLvl w:val="2"/>
              <w:rPr>
                <w:rFonts w:ascii="Arial" w:eastAsia="Times New Roman" w:hAnsi="Arial" w:cs="Arial"/>
                <w:b/>
                <w:bCs/>
                <w:sz w:val="27"/>
                <w:szCs w:val="27"/>
              </w:rPr>
            </w:pPr>
            <w:r w:rsidRPr="003B54D8">
              <w:rPr>
                <w:rFonts w:ascii="Arial" w:eastAsia="Times New Roman" w:hAnsi="Arial" w:cs="Arial"/>
                <w:b/>
                <w:bCs/>
                <w:sz w:val="27"/>
                <w:szCs w:val="27"/>
              </w:rPr>
              <w:lastRenderedPageBreak/>
              <w:t>MULTIPLE CHOICE</w:t>
            </w: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3B54D8" w14:paraId="1911D015" w14:textId="77777777">
              <w:trPr>
                <w:jc w:val="center"/>
              </w:trPr>
              <w:tc>
                <w:tcPr>
                  <w:tcW w:w="1500" w:type="dxa"/>
                </w:tcPr>
                <w:p w14:paraId="0E462CF8"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1:</w:t>
                  </w:r>
                </w:p>
                <w:p w14:paraId="3537E2A3"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3BFE5810"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You are expecting $6,600 at the end of Year 1. What is the present value if the nominal rate is 8 percent per annum compounded quarterly (rounded to the nearest dollar)?</w:t>
                  </w:r>
                  <w:r w:rsidRPr="003B54D8">
                    <w:rPr>
                      <w:rFonts w:ascii="Arial" w:eastAsia="Times New Roman" w:hAnsi="Arial" w:cs="Arial"/>
                      <w:sz w:val="18"/>
                      <w:szCs w:val="18"/>
                    </w:rPr>
                    <w:t xml:space="preserve"> </w:t>
                  </w:r>
                </w:p>
                <w:p w14:paraId="27853747" w14:textId="77777777" w:rsidR="00B50EF3" w:rsidRPr="003B54D8" w:rsidRDefault="00B50EF3" w:rsidP="00EF5CD9">
                  <w:pPr>
                    <w:numPr>
                      <w:ilvl w:val="0"/>
                      <w:numId w:val="66"/>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$6,097 </w:t>
                  </w:r>
                </w:p>
                <w:p w14:paraId="3CA673FD" w14:textId="77777777" w:rsidR="00B50EF3" w:rsidRPr="003B54D8" w:rsidRDefault="00B50EF3" w:rsidP="00EF5CD9">
                  <w:pPr>
                    <w:numPr>
                      <w:ilvl w:val="0"/>
                      <w:numId w:val="66"/>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$6,467</w:t>
                  </w:r>
                </w:p>
                <w:p w14:paraId="58BC788A" w14:textId="77777777" w:rsidR="00B50EF3" w:rsidRPr="003B54D8" w:rsidRDefault="00B50EF3" w:rsidP="00EF5CD9">
                  <w:pPr>
                    <w:numPr>
                      <w:ilvl w:val="0"/>
                      <w:numId w:val="66"/>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$6,624 </w:t>
                  </w:r>
                </w:p>
                <w:p w14:paraId="516938D9" w14:textId="77777777" w:rsidR="00B50EF3" w:rsidRPr="003B54D8" w:rsidRDefault="00B50EF3" w:rsidP="00EF5CD9">
                  <w:pPr>
                    <w:numPr>
                      <w:ilvl w:val="0"/>
                      <w:numId w:val="66"/>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$6,601 </w:t>
                  </w:r>
                </w:p>
              </w:tc>
              <w:tc>
                <w:tcPr>
                  <w:tcW w:w="0" w:type="auto"/>
                </w:tcPr>
                <w:p w14:paraId="4CB6BA31"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3057AAD8" w14:textId="77777777">
              <w:trPr>
                <w:jc w:val="center"/>
              </w:trPr>
              <w:tc>
                <w:tcPr>
                  <w:tcW w:w="0" w:type="auto"/>
                  <w:vAlign w:val="center"/>
                </w:tcPr>
                <w:p w14:paraId="5B6866C8"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14:paraId="4F3BE67D"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48062F76"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2E41E64E"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72"/>
              <w:gridCol w:w="7232"/>
              <w:gridCol w:w="36"/>
            </w:tblGrid>
            <w:tr w:rsidR="00B50EF3" w:rsidRPr="003B54D8" w14:paraId="1E5E1230" w14:textId="77777777">
              <w:trPr>
                <w:jc w:val="center"/>
              </w:trPr>
              <w:tc>
                <w:tcPr>
                  <w:tcW w:w="1500" w:type="dxa"/>
                </w:tcPr>
                <w:p w14:paraId="312CFCE7"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2:</w:t>
                  </w:r>
                </w:p>
                <w:p w14:paraId="25EEF719"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5B8A3101"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The document signed between the tenant and a real estate investment trust (REIT) is called:</w:t>
                  </w:r>
                  <w:r w:rsidRPr="003B54D8">
                    <w:rPr>
                      <w:rFonts w:ascii="Arial" w:eastAsia="Times New Roman" w:hAnsi="Arial" w:cs="Arial"/>
                      <w:sz w:val="18"/>
                      <w:szCs w:val="18"/>
                    </w:rPr>
                    <w:t xml:space="preserve"> </w:t>
                  </w:r>
                </w:p>
                <w:p w14:paraId="5F86D2AC" w14:textId="77777777" w:rsidR="00B50EF3" w:rsidRPr="003B54D8" w:rsidRDefault="00B50EF3" w:rsidP="00EF5CD9">
                  <w:pPr>
                    <w:numPr>
                      <w:ilvl w:val="0"/>
                      <w:numId w:val="67"/>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A mortgage document </w:t>
                  </w:r>
                </w:p>
                <w:p w14:paraId="524CEC1F" w14:textId="77777777" w:rsidR="00B50EF3" w:rsidRPr="003B54D8" w:rsidRDefault="00B50EF3" w:rsidP="00EF5CD9">
                  <w:pPr>
                    <w:numPr>
                      <w:ilvl w:val="0"/>
                      <w:numId w:val="67"/>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A purchase agreement </w:t>
                  </w:r>
                </w:p>
                <w:p w14:paraId="6C0B40B8" w14:textId="77777777" w:rsidR="00B50EF3" w:rsidRPr="003B54D8" w:rsidRDefault="00B50EF3" w:rsidP="00EF5CD9">
                  <w:pPr>
                    <w:numPr>
                      <w:ilvl w:val="0"/>
                      <w:numId w:val="67"/>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A lease document </w:t>
                  </w:r>
                </w:p>
                <w:p w14:paraId="06BEBC6C" w14:textId="77777777" w:rsidR="00B50EF3" w:rsidRPr="003B54D8" w:rsidRDefault="00B50EF3" w:rsidP="00EF5CD9">
                  <w:pPr>
                    <w:numPr>
                      <w:ilvl w:val="0"/>
                      <w:numId w:val="67"/>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A loan agreement </w:t>
                  </w:r>
                </w:p>
              </w:tc>
              <w:tc>
                <w:tcPr>
                  <w:tcW w:w="0" w:type="auto"/>
                </w:tcPr>
                <w:p w14:paraId="5E4F2C29"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2B16F8AE" w14:textId="77777777">
              <w:trPr>
                <w:jc w:val="center"/>
              </w:trPr>
              <w:tc>
                <w:tcPr>
                  <w:tcW w:w="0" w:type="auto"/>
                  <w:vAlign w:val="center"/>
                </w:tcPr>
                <w:p w14:paraId="19EC877E"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14:paraId="2216AE43"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5B2810BD"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2B4EF2C5"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3B54D8" w14:paraId="7783A005" w14:textId="77777777">
              <w:trPr>
                <w:jc w:val="center"/>
              </w:trPr>
              <w:tc>
                <w:tcPr>
                  <w:tcW w:w="1500" w:type="dxa"/>
                </w:tcPr>
                <w:p w14:paraId="0EC434F4"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3:</w:t>
                  </w:r>
                </w:p>
                <w:p w14:paraId="18302FC3"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0BA50B62"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A mortgage document deals with which of the following two parties?</w:t>
                  </w:r>
                  <w:r w:rsidRPr="003B54D8">
                    <w:rPr>
                      <w:rFonts w:ascii="Arial" w:eastAsia="Times New Roman" w:hAnsi="Arial" w:cs="Arial"/>
                      <w:sz w:val="18"/>
                      <w:szCs w:val="18"/>
                    </w:rPr>
                    <w:t xml:space="preserve"> </w:t>
                  </w:r>
                </w:p>
                <w:p w14:paraId="55B26346" w14:textId="77777777" w:rsidR="00B50EF3" w:rsidRPr="003B54D8" w:rsidRDefault="00B50EF3" w:rsidP="00EF5CD9">
                  <w:pPr>
                    <w:numPr>
                      <w:ilvl w:val="0"/>
                      <w:numId w:val="68"/>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Tenant and corporation </w:t>
                  </w:r>
                </w:p>
                <w:p w14:paraId="379768DE" w14:textId="77777777" w:rsidR="00B50EF3" w:rsidRPr="003B54D8" w:rsidRDefault="00B50EF3" w:rsidP="00EF5CD9">
                  <w:pPr>
                    <w:numPr>
                      <w:ilvl w:val="0"/>
                      <w:numId w:val="68"/>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REIT and tenant </w:t>
                  </w:r>
                </w:p>
                <w:p w14:paraId="469EF0D4" w14:textId="77777777" w:rsidR="00B50EF3" w:rsidRPr="003B54D8" w:rsidRDefault="00B50EF3" w:rsidP="00EF5CD9">
                  <w:pPr>
                    <w:numPr>
                      <w:ilvl w:val="0"/>
                      <w:numId w:val="68"/>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Insurance company and partnership </w:t>
                  </w:r>
                </w:p>
                <w:p w14:paraId="5A89C93C" w14:textId="77777777" w:rsidR="00B50EF3" w:rsidRPr="003B54D8" w:rsidRDefault="00B50EF3" w:rsidP="00EF5CD9">
                  <w:pPr>
                    <w:numPr>
                      <w:ilvl w:val="0"/>
                      <w:numId w:val="68"/>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Bank and government </w:t>
                  </w:r>
                </w:p>
              </w:tc>
              <w:tc>
                <w:tcPr>
                  <w:tcW w:w="0" w:type="auto"/>
                </w:tcPr>
                <w:p w14:paraId="72F9E2ED"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5CEBEA58" w14:textId="77777777">
              <w:trPr>
                <w:jc w:val="center"/>
              </w:trPr>
              <w:tc>
                <w:tcPr>
                  <w:tcW w:w="0" w:type="auto"/>
                  <w:vAlign w:val="center"/>
                </w:tcPr>
                <w:p w14:paraId="0F9EDED3"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14:paraId="5CD6F3A2"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3D4D636C"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618A1014"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3B54D8" w14:paraId="359E87D9" w14:textId="77777777">
              <w:trPr>
                <w:jc w:val="center"/>
              </w:trPr>
              <w:tc>
                <w:tcPr>
                  <w:tcW w:w="1500" w:type="dxa"/>
                </w:tcPr>
                <w:p w14:paraId="0897AE81"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4:</w:t>
                  </w:r>
                </w:p>
                <w:p w14:paraId="3E0E392B"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42B40A33"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You are expecting $7,890 at the end of Year 1. What is the present value if the nominal rate is 10 percent per annum compounded quarterly? Rounded to the nearest dollar.</w:t>
                  </w:r>
                  <w:r w:rsidRPr="003B54D8">
                    <w:rPr>
                      <w:rFonts w:ascii="Arial" w:eastAsia="Times New Roman" w:hAnsi="Arial" w:cs="Arial"/>
                      <w:sz w:val="18"/>
                      <w:szCs w:val="18"/>
                    </w:rPr>
                    <w:t xml:space="preserve"> </w:t>
                  </w:r>
                </w:p>
                <w:p w14:paraId="0FF82FBB" w14:textId="77777777" w:rsidR="00B50EF3" w:rsidRPr="003B54D8" w:rsidRDefault="00B50EF3" w:rsidP="00EF5CD9">
                  <w:pPr>
                    <w:numPr>
                      <w:ilvl w:val="0"/>
                      <w:numId w:val="69"/>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$7,196 </w:t>
                  </w:r>
                </w:p>
                <w:p w14:paraId="3F4BCD4F" w14:textId="77777777" w:rsidR="00B50EF3" w:rsidRPr="003B54D8" w:rsidRDefault="00B50EF3" w:rsidP="00EF5CD9">
                  <w:pPr>
                    <w:numPr>
                      <w:ilvl w:val="0"/>
                      <w:numId w:val="69"/>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$7,156 </w:t>
                  </w:r>
                </w:p>
                <w:p w14:paraId="5A102843" w14:textId="77777777" w:rsidR="00B50EF3" w:rsidRPr="003B54D8" w:rsidRDefault="00B50EF3" w:rsidP="00EF5CD9">
                  <w:pPr>
                    <w:numPr>
                      <w:ilvl w:val="0"/>
                      <w:numId w:val="69"/>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$7,148</w:t>
                  </w:r>
                </w:p>
                <w:p w14:paraId="38E58701" w14:textId="77777777" w:rsidR="00B50EF3" w:rsidRPr="003B54D8" w:rsidRDefault="00B50EF3" w:rsidP="00EF5CD9">
                  <w:pPr>
                    <w:numPr>
                      <w:ilvl w:val="0"/>
                      <w:numId w:val="69"/>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$7,173 </w:t>
                  </w:r>
                </w:p>
              </w:tc>
              <w:tc>
                <w:tcPr>
                  <w:tcW w:w="0" w:type="auto"/>
                </w:tcPr>
                <w:p w14:paraId="58790415"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1D0AB009" w14:textId="77777777">
              <w:trPr>
                <w:jc w:val="center"/>
              </w:trPr>
              <w:tc>
                <w:tcPr>
                  <w:tcW w:w="0" w:type="auto"/>
                  <w:vAlign w:val="center"/>
                </w:tcPr>
                <w:p w14:paraId="1DCE7117"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14:paraId="13D5505B"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79787418"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3E1011BA"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3B54D8" w14:paraId="2B7BA26C" w14:textId="77777777">
              <w:trPr>
                <w:jc w:val="center"/>
              </w:trPr>
              <w:tc>
                <w:tcPr>
                  <w:tcW w:w="1500" w:type="dxa"/>
                </w:tcPr>
                <w:p w14:paraId="0984D8DA"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5:</w:t>
                  </w:r>
                </w:p>
                <w:p w14:paraId="487FD339"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6AD71C1A"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 xml:space="preserve">You were promised $888 at the end of each year for the next eight years. If interest rate is 9 percent, what is the present value of </w:t>
                  </w:r>
                  <w:proofErr w:type="gramStart"/>
                  <w:r w:rsidRPr="003B54D8">
                    <w:rPr>
                      <w:rFonts w:ascii="Arial" w:eastAsia="Times New Roman" w:hAnsi="Arial" w:cs="Arial"/>
                      <w:b/>
                      <w:bCs/>
                      <w:sz w:val="18"/>
                    </w:rPr>
                    <w:t>these</w:t>
                  </w:r>
                  <w:proofErr w:type="gramEnd"/>
                  <w:r w:rsidRPr="003B54D8">
                    <w:rPr>
                      <w:rFonts w:ascii="Arial" w:eastAsia="Times New Roman" w:hAnsi="Arial" w:cs="Arial"/>
                      <w:b/>
                      <w:bCs/>
                      <w:sz w:val="18"/>
                    </w:rPr>
                    <w:t xml:space="preserve"> cash flow? Rounded to the nearest dollar.</w:t>
                  </w:r>
                  <w:r w:rsidRPr="003B54D8">
                    <w:rPr>
                      <w:rFonts w:ascii="Arial" w:eastAsia="Times New Roman" w:hAnsi="Arial" w:cs="Arial"/>
                      <w:sz w:val="18"/>
                      <w:szCs w:val="18"/>
                    </w:rPr>
                    <w:t xml:space="preserve"> </w:t>
                  </w:r>
                </w:p>
                <w:p w14:paraId="595E0EF3" w14:textId="77777777" w:rsidR="00B50EF3" w:rsidRPr="003B54D8" w:rsidRDefault="00B50EF3" w:rsidP="00EF5CD9">
                  <w:pPr>
                    <w:numPr>
                      <w:ilvl w:val="0"/>
                      <w:numId w:val="70"/>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$4,915 </w:t>
                  </w:r>
                </w:p>
                <w:p w14:paraId="087063B6" w14:textId="77777777" w:rsidR="00B50EF3" w:rsidRPr="003B54D8" w:rsidRDefault="00B50EF3" w:rsidP="00EF5CD9">
                  <w:pPr>
                    <w:numPr>
                      <w:ilvl w:val="0"/>
                      <w:numId w:val="70"/>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$5,357 </w:t>
                  </w:r>
                </w:p>
                <w:p w14:paraId="5AADF204" w14:textId="77777777" w:rsidR="00B50EF3" w:rsidRPr="003B54D8" w:rsidRDefault="00B50EF3" w:rsidP="00EF5CD9">
                  <w:pPr>
                    <w:numPr>
                      <w:ilvl w:val="0"/>
                      <w:numId w:val="70"/>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$5,547</w:t>
                  </w:r>
                </w:p>
                <w:p w14:paraId="5E2A666F" w14:textId="77777777" w:rsidR="00B50EF3" w:rsidRPr="003B54D8" w:rsidRDefault="00B50EF3" w:rsidP="00EF5CD9">
                  <w:pPr>
                    <w:numPr>
                      <w:ilvl w:val="0"/>
                      <w:numId w:val="70"/>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lastRenderedPageBreak/>
                    <w:t xml:space="preserve">$5,136 </w:t>
                  </w:r>
                </w:p>
              </w:tc>
              <w:tc>
                <w:tcPr>
                  <w:tcW w:w="0" w:type="auto"/>
                </w:tcPr>
                <w:p w14:paraId="1BA88825"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2D9DA76A" w14:textId="77777777">
              <w:trPr>
                <w:jc w:val="center"/>
              </w:trPr>
              <w:tc>
                <w:tcPr>
                  <w:tcW w:w="0" w:type="auto"/>
                  <w:vAlign w:val="center"/>
                </w:tcPr>
                <w:p w14:paraId="4112DECE"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lastRenderedPageBreak/>
                    <w:t> </w:t>
                  </w:r>
                </w:p>
              </w:tc>
              <w:tc>
                <w:tcPr>
                  <w:tcW w:w="0" w:type="auto"/>
                  <w:vAlign w:val="center"/>
                </w:tcPr>
                <w:p w14:paraId="0BFA48F3"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1BCD4A07"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142C622E"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3B54D8" w14:paraId="7F7E8653" w14:textId="77777777">
              <w:trPr>
                <w:jc w:val="center"/>
              </w:trPr>
              <w:tc>
                <w:tcPr>
                  <w:tcW w:w="1500" w:type="dxa"/>
                </w:tcPr>
                <w:p w14:paraId="05BF3BEE"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6:</w:t>
                  </w:r>
                </w:p>
                <w:p w14:paraId="146ADC4D"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62922A59"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You were promised $500 at the end of each year for the next seven years. If the interest rate is 10 percent, what is the present value of these cash flows (rounded to the nearest dollar)?</w:t>
                  </w:r>
                  <w:r w:rsidRPr="003B54D8">
                    <w:rPr>
                      <w:rFonts w:ascii="Arial" w:eastAsia="Times New Roman" w:hAnsi="Arial" w:cs="Arial"/>
                      <w:sz w:val="18"/>
                      <w:szCs w:val="18"/>
                    </w:rPr>
                    <w:t xml:space="preserve"> </w:t>
                  </w:r>
                </w:p>
                <w:p w14:paraId="1C6F70E6" w14:textId="77777777" w:rsidR="00B50EF3" w:rsidRPr="003B54D8" w:rsidRDefault="00B50EF3" w:rsidP="00EF5CD9">
                  <w:pPr>
                    <w:numPr>
                      <w:ilvl w:val="0"/>
                      <w:numId w:val="71"/>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$2,434 </w:t>
                  </w:r>
                </w:p>
                <w:p w14:paraId="7A4AF5DA" w14:textId="77777777" w:rsidR="00B50EF3" w:rsidRPr="003B54D8" w:rsidRDefault="00B50EF3" w:rsidP="00EF5CD9">
                  <w:pPr>
                    <w:numPr>
                      <w:ilvl w:val="0"/>
                      <w:numId w:val="71"/>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$2,386 </w:t>
                  </w:r>
                </w:p>
                <w:p w14:paraId="28C6A548" w14:textId="77777777" w:rsidR="00B50EF3" w:rsidRPr="003B54D8" w:rsidRDefault="00B50EF3" w:rsidP="00EF5CD9">
                  <w:pPr>
                    <w:numPr>
                      <w:ilvl w:val="0"/>
                      <w:numId w:val="71"/>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$2,450</w:t>
                  </w:r>
                </w:p>
                <w:p w14:paraId="67BF8303" w14:textId="77777777" w:rsidR="00B50EF3" w:rsidRPr="003B54D8" w:rsidRDefault="00B50EF3" w:rsidP="00EF5CD9">
                  <w:pPr>
                    <w:numPr>
                      <w:ilvl w:val="0"/>
                      <w:numId w:val="71"/>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$2,211 </w:t>
                  </w:r>
                </w:p>
              </w:tc>
              <w:tc>
                <w:tcPr>
                  <w:tcW w:w="0" w:type="auto"/>
                </w:tcPr>
                <w:p w14:paraId="3911EB59"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2F9EA014" w14:textId="77777777">
              <w:trPr>
                <w:jc w:val="center"/>
              </w:trPr>
              <w:tc>
                <w:tcPr>
                  <w:tcW w:w="0" w:type="auto"/>
                  <w:vAlign w:val="center"/>
                </w:tcPr>
                <w:p w14:paraId="33F42BEB"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14:paraId="3945A353"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3F976F89"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736FF9C7"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3B54D8" w14:paraId="20E5DC10" w14:textId="77777777">
              <w:trPr>
                <w:jc w:val="center"/>
              </w:trPr>
              <w:tc>
                <w:tcPr>
                  <w:tcW w:w="1500" w:type="dxa"/>
                </w:tcPr>
                <w:p w14:paraId="29CE3151"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7:</w:t>
                  </w:r>
                </w:p>
                <w:p w14:paraId="6646CB29"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44ECE2D3"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You will receive $1,700 per annum at the end of each year for five years. What is the future value if the interest rate is 4.59 percent per annum compounded semi-annually? Rounded to the nearest dollar.</w:t>
                  </w:r>
                  <w:r w:rsidRPr="003B54D8">
                    <w:rPr>
                      <w:rFonts w:ascii="Arial" w:eastAsia="Times New Roman" w:hAnsi="Arial" w:cs="Arial"/>
                      <w:sz w:val="18"/>
                      <w:szCs w:val="18"/>
                    </w:rPr>
                    <w:t xml:space="preserve"> </w:t>
                  </w:r>
                </w:p>
                <w:p w14:paraId="4EC686F4" w14:textId="77777777" w:rsidR="00B50EF3" w:rsidRPr="003B54D8" w:rsidRDefault="00B50EF3" w:rsidP="00EF5CD9">
                  <w:pPr>
                    <w:numPr>
                      <w:ilvl w:val="0"/>
                      <w:numId w:val="72"/>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$9,567 </w:t>
                  </w:r>
                </w:p>
                <w:p w14:paraId="3134115D" w14:textId="77777777" w:rsidR="00B50EF3" w:rsidRPr="003B54D8" w:rsidRDefault="00B50EF3" w:rsidP="00EF5CD9">
                  <w:pPr>
                    <w:numPr>
                      <w:ilvl w:val="0"/>
                      <w:numId w:val="72"/>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$9,367 </w:t>
                  </w:r>
                </w:p>
                <w:p w14:paraId="358AE4A4" w14:textId="77777777" w:rsidR="00B50EF3" w:rsidRPr="003B54D8" w:rsidRDefault="00B50EF3" w:rsidP="00EF5CD9">
                  <w:pPr>
                    <w:numPr>
                      <w:ilvl w:val="0"/>
                      <w:numId w:val="72"/>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$9,317</w:t>
                  </w:r>
                </w:p>
                <w:p w14:paraId="2C7248D6" w14:textId="77777777" w:rsidR="00B50EF3" w:rsidRPr="003B54D8" w:rsidRDefault="00B50EF3" w:rsidP="00EF5CD9">
                  <w:pPr>
                    <w:numPr>
                      <w:ilvl w:val="0"/>
                      <w:numId w:val="72"/>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$9,327 </w:t>
                  </w:r>
                </w:p>
              </w:tc>
              <w:tc>
                <w:tcPr>
                  <w:tcW w:w="0" w:type="auto"/>
                </w:tcPr>
                <w:p w14:paraId="37610ABE"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31BFAAFD" w14:textId="77777777">
              <w:trPr>
                <w:jc w:val="center"/>
              </w:trPr>
              <w:tc>
                <w:tcPr>
                  <w:tcW w:w="0" w:type="auto"/>
                  <w:vAlign w:val="center"/>
                </w:tcPr>
                <w:p w14:paraId="2D381EC4"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14:paraId="5D010D95"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0C72F8CE"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210F6F93"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3B54D8" w14:paraId="633836B4" w14:textId="77777777">
              <w:trPr>
                <w:jc w:val="center"/>
              </w:trPr>
              <w:tc>
                <w:tcPr>
                  <w:tcW w:w="1500" w:type="dxa"/>
                </w:tcPr>
                <w:p w14:paraId="68380EB3"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8:</w:t>
                  </w:r>
                </w:p>
                <w:p w14:paraId="4998E0FD"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08FC1C56"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Which of the following are not governmental restrictions imposed on equity investors?</w:t>
                  </w:r>
                  <w:r w:rsidRPr="003B54D8">
                    <w:rPr>
                      <w:rFonts w:ascii="Arial" w:eastAsia="Times New Roman" w:hAnsi="Arial" w:cs="Arial"/>
                      <w:sz w:val="18"/>
                      <w:szCs w:val="18"/>
                    </w:rPr>
                    <w:t xml:space="preserve"> </w:t>
                  </w:r>
                </w:p>
                <w:p w14:paraId="4AD7BB3A" w14:textId="77777777" w:rsidR="00B50EF3" w:rsidRPr="003B54D8" w:rsidRDefault="00B50EF3" w:rsidP="00EF5CD9">
                  <w:pPr>
                    <w:numPr>
                      <w:ilvl w:val="0"/>
                      <w:numId w:val="73"/>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Welcome tax </w:t>
                  </w:r>
                </w:p>
                <w:p w14:paraId="51366B73" w14:textId="77777777" w:rsidR="00B50EF3" w:rsidRPr="003B54D8" w:rsidRDefault="00B50EF3" w:rsidP="00EF5CD9">
                  <w:pPr>
                    <w:numPr>
                      <w:ilvl w:val="0"/>
                      <w:numId w:val="73"/>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Police power </w:t>
                  </w:r>
                </w:p>
                <w:p w14:paraId="2FC4EA47" w14:textId="77777777" w:rsidR="00B50EF3" w:rsidRPr="003B54D8" w:rsidRDefault="00B50EF3" w:rsidP="00EF5CD9">
                  <w:pPr>
                    <w:numPr>
                      <w:ilvl w:val="0"/>
                      <w:numId w:val="73"/>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Landlord-tenant laws </w:t>
                  </w:r>
                </w:p>
                <w:p w14:paraId="305C74EB" w14:textId="77777777" w:rsidR="00B50EF3" w:rsidRPr="003B54D8" w:rsidRDefault="00B50EF3" w:rsidP="00EF5CD9">
                  <w:pPr>
                    <w:numPr>
                      <w:ilvl w:val="0"/>
                      <w:numId w:val="73"/>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Eminent domain </w:t>
                  </w:r>
                </w:p>
              </w:tc>
              <w:tc>
                <w:tcPr>
                  <w:tcW w:w="0" w:type="auto"/>
                </w:tcPr>
                <w:p w14:paraId="65FE2E04"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3321C8FB" w14:textId="77777777">
              <w:trPr>
                <w:jc w:val="center"/>
              </w:trPr>
              <w:tc>
                <w:tcPr>
                  <w:tcW w:w="0" w:type="auto"/>
                  <w:vAlign w:val="center"/>
                </w:tcPr>
                <w:p w14:paraId="7E977CC4"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14:paraId="149A6231"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01B5B65D"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32280BB2"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3B54D8" w14:paraId="5419F65C" w14:textId="77777777">
              <w:trPr>
                <w:jc w:val="center"/>
              </w:trPr>
              <w:tc>
                <w:tcPr>
                  <w:tcW w:w="1500" w:type="dxa"/>
                </w:tcPr>
                <w:p w14:paraId="45557338"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9:</w:t>
                  </w:r>
                </w:p>
                <w:p w14:paraId="7A321716"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6EACAED6"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You will receive $1,000 per annum at the end of each year for five years. What is the future value if the interest rate is 5.30 percent per annum compounded semi-annually (rounded to the nearest dollar)?</w:t>
                  </w:r>
                  <w:r w:rsidRPr="003B54D8">
                    <w:rPr>
                      <w:rFonts w:ascii="Arial" w:eastAsia="Times New Roman" w:hAnsi="Arial" w:cs="Arial"/>
                      <w:sz w:val="18"/>
                      <w:szCs w:val="18"/>
                    </w:rPr>
                    <w:t xml:space="preserve"> </w:t>
                  </w:r>
                </w:p>
                <w:p w14:paraId="71BC2DB8" w14:textId="77777777" w:rsidR="00B50EF3" w:rsidRPr="003B54D8" w:rsidRDefault="00B50EF3" w:rsidP="00EF5CD9">
                  <w:pPr>
                    <w:numPr>
                      <w:ilvl w:val="0"/>
                      <w:numId w:val="74"/>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$5,272 </w:t>
                  </w:r>
                </w:p>
                <w:p w14:paraId="5B32CDEC" w14:textId="77777777" w:rsidR="00B50EF3" w:rsidRPr="003B54D8" w:rsidRDefault="00B50EF3" w:rsidP="00EF5CD9">
                  <w:pPr>
                    <w:numPr>
                      <w:ilvl w:val="0"/>
                      <w:numId w:val="74"/>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$5,567 </w:t>
                  </w:r>
                </w:p>
                <w:p w14:paraId="4712CE18" w14:textId="77777777" w:rsidR="00B50EF3" w:rsidRPr="003B54D8" w:rsidRDefault="00B50EF3" w:rsidP="00EF5CD9">
                  <w:pPr>
                    <w:numPr>
                      <w:ilvl w:val="0"/>
                      <w:numId w:val="74"/>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$5,559</w:t>
                  </w:r>
                </w:p>
                <w:p w14:paraId="3779561F" w14:textId="77777777" w:rsidR="00B50EF3" w:rsidRPr="003B54D8" w:rsidRDefault="00B50EF3" w:rsidP="00EF5CD9">
                  <w:pPr>
                    <w:numPr>
                      <w:ilvl w:val="0"/>
                      <w:numId w:val="74"/>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$5,530 </w:t>
                  </w:r>
                </w:p>
              </w:tc>
              <w:tc>
                <w:tcPr>
                  <w:tcW w:w="0" w:type="auto"/>
                </w:tcPr>
                <w:p w14:paraId="44E9B037"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4D96412B" w14:textId="77777777">
              <w:trPr>
                <w:jc w:val="center"/>
              </w:trPr>
              <w:tc>
                <w:tcPr>
                  <w:tcW w:w="0" w:type="auto"/>
                  <w:vAlign w:val="center"/>
                </w:tcPr>
                <w:p w14:paraId="030D1319"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14:paraId="27A25A3C"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1A6C7376"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184EFD85"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3B54D8" w14:paraId="26ED5A88" w14:textId="77777777">
              <w:trPr>
                <w:jc w:val="center"/>
              </w:trPr>
              <w:tc>
                <w:tcPr>
                  <w:tcW w:w="1500" w:type="dxa"/>
                </w:tcPr>
                <w:p w14:paraId="29608433"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10:</w:t>
                  </w:r>
                </w:p>
                <w:p w14:paraId="76BC6ACC"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3559FEE2"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Which of the following is not a factor that affects real estate markets?</w:t>
                  </w:r>
                  <w:r w:rsidRPr="003B54D8">
                    <w:rPr>
                      <w:rFonts w:ascii="Arial" w:eastAsia="Times New Roman" w:hAnsi="Arial" w:cs="Arial"/>
                      <w:sz w:val="18"/>
                      <w:szCs w:val="18"/>
                    </w:rPr>
                    <w:t xml:space="preserve"> </w:t>
                  </w:r>
                </w:p>
                <w:p w14:paraId="5893F7CC" w14:textId="77777777" w:rsidR="00B50EF3" w:rsidRPr="003B54D8" w:rsidRDefault="00B50EF3" w:rsidP="00EF5CD9">
                  <w:pPr>
                    <w:numPr>
                      <w:ilvl w:val="0"/>
                      <w:numId w:val="75"/>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Provincial economy </w:t>
                  </w:r>
                </w:p>
                <w:p w14:paraId="3F9622D4" w14:textId="77777777" w:rsidR="00B50EF3" w:rsidRPr="003B54D8" w:rsidRDefault="00B50EF3" w:rsidP="00EF5CD9">
                  <w:pPr>
                    <w:numPr>
                      <w:ilvl w:val="0"/>
                      <w:numId w:val="75"/>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Location </w:t>
                  </w:r>
                </w:p>
                <w:p w14:paraId="7DC2F10F" w14:textId="77777777" w:rsidR="00B50EF3" w:rsidRPr="003B54D8" w:rsidRDefault="00B50EF3" w:rsidP="00EF5CD9">
                  <w:pPr>
                    <w:numPr>
                      <w:ilvl w:val="0"/>
                      <w:numId w:val="75"/>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Down payment</w:t>
                  </w:r>
                </w:p>
                <w:p w14:paraId="3AA6C8AE" w14:textId="77777777" w:rsidR="00B50EF3" w:rsidRPr="003B54D8" w:rsidRDefault="00B50EF3" w:rsidP="00EF5CD9">
                  <w:pPr>
                    <w:numPr>
                      <w:ilvl w:val="0"/>
                      <w:numId w:val="75"/>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Interest rates </w:t>
                  </w:r>
                </w:p>
              </w:tc>
              <w:tc>
                <w:tcPr>
                  <w:tcW w:w="0" w:type="auto"/>
                </w:tcPr>
                <w:p w14:paraId="2B6D9B58"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68A8722E" w14:textId="77777777">
              <w:trPr>
                <w:jc w:val="center"/>
              </w:trPr>
              <w:tc>
                <w:tcPr>
                  <w:tcW w:w="0" w:type="auto"/>
                  <w:vAlign w:val="center"/>
                </w:tcPr>
                <w:p w14:paraId="7AB6EBE5"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14:paraId="56849DE3"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38A9E44F"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2131337E"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3B54D8" w14:paraId="0E741709" w14:textId="77777777">
              <w:trPr>
                <w:jc w:val="center"/>
              </w:trPr>
              <w:tc>
                <w:tcPr>
                  <w:tcW w:w="1500" w:type="dxa"/>
                </w:tcPr>
                <w:p w14:paraId="77912803"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11:</w:t>
                  </w:r>
                </w:p>
                <w:p w14:paraId="16B8E09F"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r>
                  <w:r w:rsidRPr="003B54D8">
                    <w:rPr>
                      <w:rFonts w:ascii="Arial" w:eastAsia="Times New Roman" w:hAnsi="Arial" w:cs="Arial"/>
                      <w:sz w:val="18"/>
                      <w:szCs w:val="18"/>
                    </w:rPr>
                    <w:lastRenderedPageBreak/>
                    <w:t xml:space="preserve">(1 Point) </w:t>
                  </w:r>
                </w:p>
              </w:tc>
              <w:tc>
                <w:tcPr>
                  <w:tcW w:w="9000" w:type="dxa"/>
                </w:tcPr>
                <w:p w14:paraId="4D8DEC08"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lastRenderedPageBreak/>
                    <w:t xml:space="preserve">You were promised $500 at the beginning of each year for the next seven years. If the interest rate is 10 percent, what is the present value of these cash flows (rounded to the nearest dollar)? </w:t>
                  </w:r>
                </w:p>
                <w:p w14:paraId="58A4D88E" w14:textId="77777777" w:rsidR="00B50EF3" w:rsidRPr="003B54D8" w:rsidRDefault="00B50EF3" w:rsidP="00EF5CD9">
                  <w:pPr>
                    <w:numPr>
                      <w:ilvl w:val="0"/>
                      <w:numId w:val="76"/>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$2,434 </w:t>
                  </w:r>
                </w:p>
                <w:p w14:paraId="47149DC5" w14:textId="77777777" w:rsidR="00B50EF3" w:rsidRPr="003B54D8" w:rsidRDefault="00B50EF3" w:rsidP="00EF5CD9">
                  <w:pPr>
                    <w:numPr>
                      <w:ilvl w:val="0"/>
                      <w:numId w:val="76"/>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lastRenderedPageBreak/>
                    <w:t xml:space="preserve">$2,414 </w:t>
                  </w:r>
                </w:p>
                <w:p w14:paraId="7CF574C4" w14:textId="77777777" w:rsidR="00B50EF3" w:rsidRPr="003B54D8" w:rsidRDefault="00B50EF3" w:rsidP="00EF5CD9">
                  <w:pPr>
                    <w:numPr>
                      <w:ilvl w:val="0"/>
                      <w:numId w:val="76"/>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$2,678</w:t>
                  </w:r>
                </w:p>
                <w:p w14:paraId="6F8D7A1D" w14:textId="77777777" w:rsidR="00B50EF3" w:rsidRPr="003B54D8" w:rsidRDefault="00B50EF3" w:rsidP="00EF5CD9">
                  <w:pPr>
                    <w:numPr>
                      <w:ilvl w:val="0"/>
                      <w:numId w:val="76"/>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$2,786 </w:t>
                  </w:r>
                </w:p>
              </w:tc>
              <w:tc>
                <w:tcPr>
                  <w:tcW w:w="0" w:type="auto"/>
                </w:tcPr>
                <w:p w14:paraId="21928E91"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616B6486" w14:textId="77777777">
              <w:trPr>
                <w:jc w:val="center"/>
              </w:trPr>
              <w:tc>
                <w:tcPr>
                  <w:tcW w:w="0" w:type="auto"/>
                  <w:vAlign w:val="center"/>
                </w:tcPr>
                <w:p w14:paraId="16A47D41"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lastRenderedPageBreak/>
                    <w:t> </w:t>
                  </w:r>
                </w:p>
              </w:tc>
              <w:tc>
                <w:tcPr>
                  <w:tcW w:w="0" w:type="auto"/>
                  <w:vAlign w:val="center"/>
                </w:tcPr>
                <w:p w14:paraId="3F65D6F1"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40F3BB76"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6FFC4D88"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7"/>
              <w:gridCol w:w="7237"/>
              <w:gridCol w:w="36"/>
            </w:tblGrid>
            <w:tr w:rsidR="00B50EF3" w:rsidRPr="003B54D8" w14:paraId="6286DE6D" w14:textId="77777777">
              <w:trPr>
                <w:jc w:val="center"/>
              </w:trPr>
              <w:tc>
                <w:tcPr>
                  <w:tcW w:w="1500" w:type="dxa"/>
                </w:tcPr>
                <w:p w14:paraId="3D3746FA"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12:</w:t>
                  </w:r>
                </w:p>
                <w:p w14:paraId="0CAAC64E"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0E865DE1"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When will the nominal rate per annum and the effective rate of return be equal?</w:t>
                  </w:r>
                  <w:r w:rsidRPr="003B54D8">
                    <w:rPr>
                      <w:rFonts w:ascii="Arial" w:eastAsia="Times New Roman" w:hAnsi="Arial" w:cs="Arial"/>
                      <w:sz w:val="18"/>
                      <w:szCs w:val="18"/>
                    </w:rPr>
                    <w:t xml:space="preserve"> </w:t>
                  </w:r>
                </w:p>
                <w:p w14:paraId="53CC3569" w14:textId="77777777" w:rsidR="00B50EF3" w:rsidRPr="003B54D8" w:rsidRDefault="00B50EF3" w:rsidP="00EF5CD9">
                  <w:pPr>
                    <w:numPr>
                      <w:ilvl w:val="0"/>
                      <w:numId w:val="77"/>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When there is no compounding at all per annum </w:t>
                  </w:r>
                </w:p>
                <w:p w14:paraId="5C29F195" w14:textId="77777777" w:rsidR="00B50EF3" w:rsidRPr="003B54D8" w:rsidRDefault="00B50EF3" w:rsidP="00EF5CD9">
                  <w:pPr>
                    <w:numPr>
                      <w:ilvl w:val="0"/>
                      <w:numId w:val="77"/>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When there is continuous compounding per annum </w:t>
                  </w:r>
                </w:p>
                <w:p w14:paraId="5025C54F" w14:textId="77777777" w:rsidR="00B50EF3" w:rsidRPr="003B54D8" w:rsidRDefault="00B50EF3" w:rsidP="00EF5CD9">
                  <w:pPr>
                    <w:numPr>
                      <w:ilvl w:val="0"/>
                      <w:numId w:val="77"/>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When the nominal rate is less than the effective annual rate and has two compounding periods per annum </w:t>
                  </w:r>
                </w:p>
                <w:p w14:paraId="540F3BEB" w14:textId="77777777" w:rsidR="00B50EF3" w:rsidRPr="003B54D8" w:rsidRDefault="00B50EF3" w:rsidP="00EF5CD9">
                  <w:pPr>
                    <w:numPr>
                      <w:ilvl w:val="0"/>
                      <w:numId w:val="77"/>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When there is one compounding period per annum </w:t>
                  </w:r>
                </w:p>
              </w:tc>
              <w:tc>
                <w:tcPr>
                  <w:tcW w:w="0" w:type="auto"/>
                </w:tcPr>
                <w:p w14:paraId="677A8681"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3C2E4323" w14:textId="77777777">
              <w:trPr>
                <w:jc w:val="center"/>
              </w:trPr>
              <w:tc>
                <w:tcPr>
                  <w:tcW w:w="0" w:type="auto"/>
                  <w:vAlign w:val="center"/>
                </w:tcPr>
                <w:p w14:paraId="6B0FD416"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14:paraId="59483DB0"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43735FC8"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55D27A7E"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3B54D8" w14:paraId="1FDC403D" w14:textId="77777777">
              <w:trPr>
                <w:jc w:val="center"/>
              </w:trPr>
              <w:tc>
                <w:tcPr>
                  <w:tcW w:w="1500" w:type="dxa"/>
                </w:tcPr>
                <w:p w14:paraId="06B21961"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13:</w:t>
                  </w:r>
                </w:p>
                <w:p w14:paraId="79845D66"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660016FA"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You are expecting $6,000 at the end of Year 1. What is the present value if the nominal rate is 9 percent per annum compounded quarterly (rounded to the nearest dollar)?</w:t>
                  </w:r>
                  <w:r w:rsidRPr="003B54D8">
                    <w:rPr>
                      <w:rFonts w:ascii="Arial" w:eastAsia="Times New Roman" w:hAnsi="Arial" w:cs="Arial"/>
                      <w:sz w:val="18"/>
                      <w:szCs w:val="18"/>
                    </w:rPr>
                    <w:t xml:space="preserve"> </w:t>
                  </w:r>
                </w:p>
                <w:p w14:paraId="2C7E57A7" w14:textId="77777777" w:rsidR="00B50EF3" w:rsidRPr="003B54D8" w:rsidRDefault="00B50EF3" w:rsidP="00EF5CD9">
                  <w:pPr>
                    <w:numPr>
                      <w:ilvl w:val="0"/>
                      <w:numId w:val="78"/>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$5,612 </w:t>
                  </w:r>
                </w:p>
                <w:p w14:paraId="05F56B8D" w14:textId="77777777" w:rsidR="00B50EF3" w:rsidRPr="003B54D8" w:rsidRDefault="00B50EF3" w:rsidP="00EF5CD9">
                  <w:pPr>
                    <w:numPr>
                      <w:ilvl w:val="0"/>
                      <w:numId w:val="78"/>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$5,312 </w:t>
                  </w:r>
                </w:p>
                <w:p w14:paraId="332BB772" w14:textId="77777777" w:rsidR="00B50EF3" w:rsidRPr="003B54D8" w:rsidRDefault="00B50EF3" w:rsidP="00EF5CD9">
                  <w:pPr>
                    <w:numPr>
                      <w:ilvl w:val="0"/>
                      <w:numId w:val="78"/>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$5,489</w:t>
                  </w:r>
                </w:p>
                <w:p w14:paraId="2F29653C" w14:textId="77777777" w:rsidR="00B50EF3" w:rsidRPr="003B54D8" w:rsidRDefault="00B50EF3" w:rsidP="00EF5CD9">
                  <w:pPr>
                    <w:numPr>
                      <w:ilvl w:val="0"/>
                      <w:numId w:val="78"/>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$5,412 </w:t>
                  </w:r>
                </w:p>
              </w:tc>
              <w:tc>
                <w:tcPr>
                  <w:tcW w:w="0" w:type="auto"/>
                </w:tcPr>
                <w:p w14:paraId="621D79F3"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3689EE3F" w14:textId="77777777">
              <w:trPr>
                <w:jc w:val="center"/>
              </w:trPr>
              <w:tc>
                <w:tcPr>
                  <w:tcW w:w="0" w:type="auto"/>
                  <w:vAlign w:val="center"/>
                </w:tcPr>
                <w:p w14:paraId="5F991948"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14:paraId="0F6BD70B"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37258C73"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6485B1E3"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58"/>
              <w:gridCol w:w="7246"/>
              <w:gridCol w:w="36"/>
            </w:tblGrid>
            <w:tr w:rsidR="00B50EF3" w:rsidRPr="003B54D8" w14:paraId="2A6E79AC" w14:textId="77777777">
              <w:trPr>
                <w:jc w:val="center"/>
              </w:trPr>
              <w:tc>
                <w:tcPr>
                  <w:tcW w:w="1500" w:type="dxa"/>
                </w:tcPr>
                <w:p w14:paraId="78064AD8"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14:</w:t>
                  </w:r>
                </w:p>
                <w:p w14:paraId="24724A90"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4FA34729"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Which of the following is a disadvantage of Real Estate Investment (REI)?</w:t>
                  </w:r>
                  <w:r w:rsidRPr="003B54D8">
                    <w:rPr>
                      <w:rFonts w:ascii="Arial" w:eastAsia="Times New Roman" w:hAnsi="Arial" w:cs="Arial"/>
                      <w:sz w:val="18"/>
                      <w:szCs w:val="18"/>
                    </w:rPr>
                    <w:t xml:space="preserve"> </w:t>
                  </w:r>
                </w:p>
                <w:p w14:paraId="45EDC95C" w14:textId="77777777" w:rsidR="00B50EF3" w:rsidRPr="003B54D8" w:rsidRDefault="00B50EF3" w:rsidP="00EF5CD9">
                  <w:pPr>
                    <w:numPr>
                      <w:ilvl w:val="0"/>
                      <w:numId w:val="79"/>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High expected return </w:t>
                  </w:r>
                </w:p>
                <w:p w14:paraId="4E52A39D" w14:textId="77777777" w:rsidR="00B50EF3" w:rsidRPr="003B54D8" w:rsidRDefault="00B50EF3" w:rsidP="00EF5CD9">
                  <w:pPr>
                    <w:numPr>
                      <w:ilvl w:val="0"/>
                      <w:numId w:val="79"/>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Down payment is accessible </w:t>
                  </w:r>
                </w:p>
                <w:p w14:paraId="535BAC07" w14:textId="77777777" w:rsidR="00B50EF3" w:rsidRPr="003B54D8" w:rsidRDefault="00B50EF3" w:rsidP="00EF5CD9">
                  <w:pPr>
                    <w:numPr>
                      <w:ilvl w:val="0"/>
                      <w:numId w:val="79"/>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Appreciation in value</w:t>
                  </w:r>
                </w:p>
                <w:p w14:paraId="7EE37B41" w14:textId="77777777" w:rsidR="00B50EF3" w:rsidRPr="003B54D8" w:rsidRDefault="00B50EF3" w:rsidP="00EF5CD9">
                  <w:pPr>
                    <w:numPr>
                      <w:ilvl w:val="0"/>
                      <w:numId w:val="79"/>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Long-term investment </w:t>
                  </w:r>
                </w:p>
              </w:tc>
              <w:tc>
                <w:tcPr>
                  <w:tcW w:w="0" w:type="auto"/>
                </w:tcPr>
                <w:p w14:paraId="77FC7056" w14:textId="77777777" w:rsidR="00B50EF3" w:rsidRPr="003B54D8" w:rsidRDefault="00B50EF3" w:rsidP="00EF5CD9">
                  <w:pPr>
                    <w:spacing w:after="0" w:line="240" w:lineRule="auto"/>
                    <w:jc w:val="center"/>
                    <w:rPr>
                      <w:rFonts w:ascii="Arial" w:eastAsia="Times New Roman" w:hAnsi="Arial" w:cs="Arial"/>
                      <w:sz w:val="18"/>
                      <w:szCs w:val="18"/>
                    </w:rPr>
                  </w:pPr>
                </w:p>
              </w:tc>
            </w:tr>
            <w:tr w:rsidR="00B50EF3" w:rsidRPr="003B54D8" w14:paraId="345E35C7" w14:textId="77777777">
              <w:trPr>
                <w:jc w:val="center"/>
              </w:trPr>
              <w:tc>
                <w:tcPr>
                  <w:tcW w:w="0" w:type="auto"/>
                  <w:vAlign w:val="center"/>
                </w:tcPr>
                <w:p w14:paraId="6B3E7AA6"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14:paraId="56F410DD" w14:textId="77777777" w:rsidR="00B50EF3" w:rsidRPr="003B54D8" w:rsidRDefault="00B50EF3" w:rsidP="00EF5CD9">
                  <w:pPr>
                    <w:spacing w:after="0" w:line="240" w:lineRule="auto"/>
                    <w:rPr>
                      <w:rFonts w:ascii="Times New Roman" w:eastAsia="Times New Roman" w:hAnsi="Times New Roman" w:cs="Times New Roman"/>
                      <w:sz w:val="20"/>
                      <w:szCs w:val="20"/>
                    </w:rPr>
                  </w:pPr>
                </w:p>
              </w:tc>
              <w:tc>
                <w:tcPr>
                  <w:tcW w:w="0" w:type="auto"/>
                  <w:vAlign w:val="center"/>
                </w:tcPr>
                <w:p w14:paraId="6C37D11D" w14:textId="77777777" w:rsidR="00B50EF3" w:rsidRPr="003B54D8" w:rsidRDefault="00B50EF3" w:rsidP="00EF5CD9">
                  <w:pPr>
                    <w:spacing w:after="0" w:line="240" w:lineRule="auto"/>
                    <w:rPr>
                      <w:rFonts w:ascii="Times New Roman" w:eastAsia="Times New Roman" w:hAnsi="Times New Roman" w:cs="Times New Roman"/>
                      <w:sz w:val="20"/>
                      <w:szCs w:val="20"/>
                    </w:rPr>
                  </w:pPr>
                </w:p>
              </w:tc>
            </w:tr>
          </w:tbl>
          <w:p w14:paraId="1D41F108" w14:textId="77777777" w:rsidR="00B50EF3" w:rsidRPr="003B54D8" w:rsidRDefault="00B50EF3" w:rsidP="00EF5CD9">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72"/>
            </w:tblGrid>
            <w:tr w:rsidR="00B50EF3" w:rsidRPr="003B54D8" w14:paraId="7646444B" w14:textId="77777777">
              <w:trPr>
                <w:jc w:val="center"/>
              </w:trPr>
              <w:tc>
                <w:tcPr>
                  <w:tcW w:w="1500" w:type="dxa"/>
                </w:tcPr>
                <w:p w14:paraId="05C87C4D" w14:textId="77777777" w:rsidR="00B50EF3" w:rsidRPr="003B54D8" w:rsidRDefault="00B50EF3" w:rsidP="00EF5CD9">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15:</w:t>
                  </w:r>
                </w:p>
                <w:p w14:paraId="775558E1" w14:textId="77777777" w:rsidR="00B50EF3" w:rsidRPr="003B54D8" w:rsidRDefault="00B50EF3" w:rsidP="00EF5CD9">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14:paraId="203FB7CF" w14:textId="77777777" w:rsidR="00B50EF3" w:rsidRPr="003B54D8" w:rsidRDefault="00B50EF3" w:rsidP="00EF5CD9">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 xml:space="preserve">You were promised $276 at the beginning of each year for the next six years. If interest rate is 11 percent, what is the present value of </w:t>
                  </w:r>
                  <w:proofErr w:type="gramStart"/>
                  <w:r w:rsidRPr="003B54D8">
                    <w:rPr>
                      <w:rFonts w:ascii="Arial" w:eastAsia="Times New Roman" w:hAnsi="Arial" w:cs="Arial"/>
                      <w:b/>
                      <w:bCs/>
                      <w:sz w:val="18"/>
                    </w:rPr>
                    <w:t>these</w:t>
                  </w:r>
                  <w:proofErr w:type="gramEnd"/>
                  <w:r w:rsidRPr="003B54D8">
                    <w:rPr>
                      <w:rFonts w:ascii="Arial" w:eastAsia="Times New Roman" w:hAnsi="Arial" w:cs="Arial"/>
                      <w:b/>
                      <w:bCs/>
                      <w:sz w:val="18"/>
                    </w:rPr>
                    <w:t xml:space="preserve"> cash flow? Rounded to the nearest dollar. </w:t>
                  </w:r>
                </w:p>
                <w:p w14:paraId="477B54A5" w14:textId="77777777" w:rsidR="00B50EF3" w:rsidRPr="003B54D8" w:rsidRDefault="00B50EF3" w:rsidP="00EF5CD9">
                  <w:pPr>
                    <w:numPr>
                      <w:ilvl w:val="0"/>
                      <w:numId w:val="80"/>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$1,186 </w:t>
                  </w:r>
                </w:p>
                <w:p w14:paraId="616B0C9D" w14:textId="77777777" w:rsidR="00B50EF3" w:rsidRPr="003B54D8" w:rsidRDefault="00B50EF3" w:rsidP="00EF5CD9">
                  <w:pPr>
                    <w:numPr>
                      <w:ilvl w:val="0"/>
                      <w:numId w:val="80"/>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$1,168 </w:t>
                  </w:r>
                </w:p>
                <w:p w14:paraId="62CFD899" w14:textId="77777777" w:rsidR="00B50EF3" w:rsidRPr="003B54D8" w:rsidRDefault="00B50EF3" w:rsidP="00EF5CD9">
                  <w:pPr>
                    <w:numPr>
                      <w:ilvl w:val="0"/>
                      <w:numId w:val="80"/>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$1,296</w:t>
                  </w:r>
                </w:p>
                <w:p w14:paraId="5AB53F32" w14:textId="77777777" w:rsidR="00B50EF3" w:rsidRPr="003B54D8" w:rsidRDefault="00B50EF3" w:rsidP="00EF5CD9">
                  <w:pPr>
                    <w:numPr>
                      <w:ilvl w:val="0"/>
                      <w:numId w:val="80"/>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$1,256 </w:t>
                  </w:r>
                </w:p>
              </w:tc>
            </w:tr>
          </w:tbl>
          <w:p w14:paraId="00B6D701" w14:textId="77777777" w:rsidR="00B50EF3" w:rsidRPr="003B54D8" w:rsidRDefault="00B50EF3" w:rsidP="00EF5CD9">
            <w:pPr>
              <w:spacing w:after="0" w:line="240" w:lineRule="auto"/>
              <w:jc w:val="center"/>
              <w:rPr>
                <w:rFonts w:ascii="Arial" w:eastAsia="Times New Roman" w:hAnsi="Arial" w:cs="Arial"/>
                <w:sz w:val="18"/>
                <w:szCs w:val="18"/>
              </w:rPr>
            </w:pPr>
          </w:p>
        </w:tc>
      </w:tr>
    </w:tbl>
    <w:p w14:paraId="4A74C381" w14:textId="77777777" w:rsidR="00B50EF3" w:rsidRDefault="00B50EF3" w:rsidP="00B50EF3"/>
    <w:p w14:paraId="7C7D128C" w14:textId="77777777" w:rsidR="00EF5CD9" w:rsidRDefault="00EF5CD9"/>
    <w:sectPr w:rsidR="00EF5CD9" w:rsidSect="00EF5C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661A"/>
    <w:multiLevelType w:val="multilevel"/>
    <w:tmpl w:val="5EFC54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2CE442E"/>
    <w:multiLevelType w:val="multilevel"/>
    <w:tmpl w:val="C3BCA5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3DB0ECB"/>
    <w:multiLevelType w:val="multilevel"/>
    <w:tmpl w:val="52FCF4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042074B6"/>
    <w:multiLevelType w:val="multilevel"/>
    <w:tmpl w:val="694E68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07E92A78"/>
    <w:multiLevelType w:val="multilevel"/>
    <w:tmpl w:val="104478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0AB74247"/>
    <w:multiLevelType w:val="multilevel"/>
    <w:tmpl w:val="D714CF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0BF7478D"/>
    <w:multiLevelType w:val="multilevel"/>
    <w:tmpl w:val="5456E0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10E55AB0"/>
    <w:multiLevelType w:val="multilevel"/>
    <w:tmpl w:val="BF826E3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nsid w:val="14582FF9"/>
    <w:multiLevelType w:val="multilevel"/>
    <w:tmpl w:val="2468F1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180065D2"/>
    <w:multiLevelType w:val="multilevel"/>
    <w:tmpl w:val="F68847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181A4A48"/>
    <w:multiLevelType w:val="multilevel"/>
    <w:tmpl w:val="C088D6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1A6C524F"/>
    <w:multiLevelType w:val="multilevel"/>
    <w:tmpl w:val="D340B8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1D8B21FF"/>
    <w:multiLevelType w:val="multilevel"/>
    <w:tmpl w:val="DA929B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1E6369AB"/>
    <w:multiLevelType w:val="multilevel"/>
    <w:tmpl w:val="022E21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1F5B2744"/>
    <w:multiLevelType w:val="multilevel"/>
    <w:tmpl w:val="31E488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21880A2A"/>
    <w:multiLevelType w:val="multilevel"/>
    <w:tmpl w:val="5E94E2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22913DF1"/>
    <w:multiLevelType w:val="multilevel"/>
    <w:tmpl w:val="FF10A7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23897822"/>
    <w:multiLevelType w:val="multilevel"/>
    <w:tmpl w:val="02BA06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256A0E1E"/>
    <w:multiLevelType w:val="multilevel"/>
    <w:tmpl w:val="79EE15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2593431C"/>
    <w:multiLevelType w:val="multilevel"/>
    <w:tmpl w:val="A50E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5DA67D5"/>
    <w:multiLevelType w:val="multilevel"/>
    <w:tmpl w:val="56B27CF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2CDC41FF"/>
    <w:multiLevelType w:val="multilevel"/>
    <w:tmpl w:val="274618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nsid w:val="2CEB6578"/>
    <w:multiLevelType w:val="multilevel"/>
    <w:tmpl w:val="DBCEFB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nsid w:val="2F686395"/>
    <w:multiLevelType w:val="multilevel"/>
    <w:tmpl w:val="0FD227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31C62A8A"/>
    <w:multiLevelType w:val="multilevel"/>
    <w:tmpl w:val="434408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nsid w:val="32854F6F"/>
    <w:multiLevelType w:val="multilevel"/>
    <w:tmpl w:val="576E6F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nsid w:val="34572995"/>
    <w:multiLevelType w:val="multilevel"/>
    <w:tmpl w:val="2C16A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5A703B2"/>
    <w:multiLevelType w:val="multilevel"/>
    <w:tmpl w:val="F7AE99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nsid w:val="3707418D"/>
    <w:multiLevelType w:val="multilevel"/>
    <w:tmpl w:val="F8B608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nsid w:val="38CA5E33"/>
    <w:multiLevelType w:val="multilevel"/>
    <w:tmpl w:val="2D80FF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nsid w:val="39B1063B"/>
    <w:multiLevelType w:val="multilevel"/>
    <w:tmpl w:val="68B8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9C50045"/>
    <w:multiLevelType w:val="multilevel"/>
    <w:tmpl w:val="F0B294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nsid w:val="3AC6738E"/>
    <w:multiLevelType w:val="multilevel"/>
    <w:tmpl w:val="D422B3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nsid w:val="3B23613C"/>
    <w:multiLevelType w:val="multilevel"/>
    <w:tmpl w:val="2940DA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nsid w:val="3BB1354B"/>
    <w:multiLevelType w:val="multilevel"/>
    <w:tmpl w:val="8A488D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nsid w:val="410655D7"/>
    <w:multiLevelType w:val="multilevel"/>
    <w:tmpl w:val="B602F4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nsid w:val="42656C09"/>
    <w:multiLevelType w:val="multilevel"/>
    <w:tmpl w:val="CCFC5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5FD4D56"/>
    <w:multiLevelType w:val="multilevel"/>
    <w:tmpl w:val="2E468D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nsid w:val="477C1DF0"/>
    <w:multiLevelType w:val="multilevel"/>
    <w:tmpl w:val="913E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84D6DC6"/>
    <w:multiLevelType w:val="multilevel"/>
    <w:tmpl w:val="394C92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nsid w:val="496449D0"/>
    <w:multiLevelType w:val="multilevel"/>
    <w:tmpl w:val="E8FC95D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nsid w:val="49877695"/>
    <w:multiLevelType w:val="multilevel"/>
    <w:tmpl w:val="ED42B3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nsid w:val="499E7DF4"/>
    <w:multiLevelType w:val="multilevel"/>
    <w:tmpl w:val="8F042D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nsid w:val="4AEE517F"/>
    <w:multiLevelType w:val="multilevel"/>
    <w:tmpl w:val="52ECA3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nsid w:val="4D4F0691"/>
    <w:multiLevelType w:val="multilevel"/>
    <w:tmpl w:val="44DC0B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nsid w:val="4FAD6494"/>
    <w:multiLevelType w:val="multilevel"/>
    <w:tmpl w:val="938AB2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nsid w:val="55A14996"/>
    <w:multiLevelType w:val="multilevel"/>
    <w:tmpl w:val="A3A46F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nsid w:val="56E60930"/>
    <w:multiLevelType w:val="multilevel"/>
    <w:tmpl w:val="712889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nsid w:val="57424D3C"/>
    <w:multiLevelType w:val="multilevel"/>
    <w:tmpl w:val="9D7288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nsid w:val="57C02E45"/>
    <w:multiLevelType w:val="multilevel"/>
    <w:tmpl w:val="B40CE3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nsid w:val="58CA1111"/>
    <w:multiLevelType w:val="multilevel"/>
    <w:tmpl w:val="EA7C38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1">
    <w:nsid w:val="58E5186B"/>
    <w:multiLevelType w:val="multilevel"/>
    <w:tmpl w:val="D6DE8F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nsid w:val="5A9F4C46"/>
    <w:multiLevelType w:val="multilevel"/>
    <w:tmpl w:val="A860F8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nsid w:val="609F0098"/>
    <w:multiLevelType w:val="multilevel"/>
    <w:tmpl w:val="DFB842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nsid w:val="60E50108"/>
    <w:multiLevelType w:val="multilevel"/>
    <w:tmpl w:val="928EC2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nsid w:val="614D1778"/>
    <w:multiLevelType w:val="multilevel"/>
    <w:tmpl w:val="370A00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nsid w:val="62B91A25"/>
    <w:multiLevelType w:val="multilevel"/>
    <w:tmpl w:val="84542E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nsid w:val="657D4BAA"/>
    <w:multiLevelType w:val="multilevel"/>
    <w:tmpl w:val="FE98C2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nsid w:val="65CC22F7"/>
    <w:multiLevelType w:val="multilevel"/>
    <w:tmpl w:val="2850D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7B26136"/>
    <w:multiLevelType w:val="multilevel"/>
    <w:tmpl w:val="43A44D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nsid w:val="693E4D58"/>
    <w:multiLevelType w:val="multilevel"/>
    <w:tmpl w:val="EFC84B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nsid w:val="69A41334"/>
    <w:multiLevelType w:val="multilevel"/>
    <w:tmpl w:val="C59A38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nsid w:val="6A7C6A08"/>
    <w:multiLevelType w:val="multilevel"/>
    <w:tmpl w:val="F80EC5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3">
    <w:nsid w:val="6F3769FE"/>
    <w:multiLevelType w:val="multilevel"/>
    <w:tmpl w:val="0956997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nsid w:val="6F3B6A75"/>
    <w:multiLevelType w:val="multilevel"/>
    <w:tmpl w:val="AE5EE8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nsid w:val="70646DC6"/>
    <w:multiLevelType w:val="multilevel"/>
    <w:tmpl w:val="3B20C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1B0482F"/>
    <w:multiLevelType w:val="multilevel"/>
    <w:tmpl w:val="EC2E1E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nsid w:val="71D25DC5"/>
    <w:multiLevelType w:val="multilevel"/>
    <w:tmpl w:val="273C79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nsid w:val="727E2777"/>
    <w:multiLevelType w:val="multilevel"/>
    <w:tmpl w:val="795E8B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9">
    <w:nsid w:val="72A45402"/>
    <w:multiLevelType w:val="multilevel"/>
    <w:tmpl w:val="29DAE58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nsid w:val="761E1C9C"/>
    <w:multiLevelType w:val="multilevel"/>
    <w:tmpl w:val="9CA265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nsid w:val="76C65CED"/>
    <w:multiLevelType w:val="multilevel"/>
    <w:tmpl w:val="948E80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nsid w:val="777C2954"/>
    <w:multiLevelType w:val="multilevel"/>
    <w:tmpl w:val="6B5E65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nsid w:val="77D455E4"/>
    <w:multiLevelType w:val="multilevel"/>
    <w:tmpl w:val="B3A8E1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4">
    <w:nsid w:val="781F16C5"/>
    <w:multiLevelType w:val="multilevel"/>
    <w:tmpl w:val="6402F7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5">
    <w:nsid w:val="7B09669B"/>
    <w:multiLevelType w:val="multilevel"/>
    <w:tmpl w:val="4FC252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nsid w:val="7DE51DC5"/>
    <w:multiLevelType w:val="multilevel"/>
    <w:tmpl w:val="8244FA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nsid w:val="7F8B479E"/>
    <w:multiLevelType w:val="multilevel"/>
    <w:tmpl w:val="6BE83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7FC57C10"/>
    <w:multiLevelType w:val="multilevel"/>
    <w:tmpl w:val="AD2AA0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nsid w:val="7FCB51F7"/>
    <w:multiLevelType w:val="multilevel"/>
    <w:tmpl w:val="6AEC5E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61"/>
  </w:num>
  <w:num w:numId="2">
    <w:abstractNumId w:val="36"/>
  </w:num>
  <w:num w:numId="3">
    <w:abstractNumId w:val="24"/>
  </w:num>
  <w:num w:numId="4">
    <w:abstractNumId w:val="56"/>
  </w:num>
  <w:num w:numId="5">
    <w:abstractNumId w:val="13"/>
  </w:num>
  <w:num w:numId="6">
    <w:abstractNumId w:val="63"/>
  </w:num>
  <w:num w:numId="7">
    <w:abstractNumId w:val="75"/>
  </w:num>
  <w:num w:numId="8">
    <w:abstractNumId w:val="2"/>
  </w:num>
  <w:num w:numId="9">
    <w:abstractNumId w:val="9"/>
  </w:num>
  <w:num w:numId="10">
    <w:abstractNumId w:val="33"/>
  </w:num>
  <w:num w:numId="11">
    <w:abstractNumId w:val="46"/>
  </w:num>
  <w:num w:numId="12">
    <w:abstractNumId w:val="42"/>
  </w:num>
  <w:num w:numId="13">
    <w:abstractNumId w:val="12"/>
  </w:num>
  <w:num w:numId="14">
    <w:abstractNumId w:val="52"/>
  </w:num>
  <w:num w:numId="15">
    <w:abstractNumId w:val="64"/>
  </w:num>
  <w:num w:numId="16">
    <w:abstractNumId w:val="43"/>
  </w:num>
  <w:num w:numId="17">
    <w:abstractNumId w:val="74"/>
  </w:num>
  <w:num w:numId="18">
    <w:abstractNumId w:val="3"/>
  </w:num>
  <w:num w:numId="19">
    <w:abstractNumId w:val="27"/>
  </w:num>
  <w:num w:numId="20">
    <w:abstractNumId w:val="20"/>
  </w:num>
  <w:num w:numId="21">
    <w:abstractNumId w:val="26"/>
  </w:num>
  <w:num w:numId="22">
    <w:abstractNumId w:val="65"/>
  </w:num>
  <w:num w:numId="23">
    <w:abstractNumId w:val="19"/>
  </w:num>
  <w:num w:numId="24">
    <w:abstractNumId w:val="38"/>
  </w:num>
  <w:num w:numId="25">
    <w:abstractNumId w:val="30"/>
  </w:num>
  <w:num w:numId="26">
    <w:abstractNumId w:val="58"/>
  </w:num>
  <w:num w:numId="27">
    <w:abstractNumId w:val="39"/>
  </w:num>
  <w:num w:numId="28">
    <w:abstractNumId w:val="37"/>
  </w:num>
  <w:num w:numId="29">
    <w:abstractNumId w:val="51"/>
  </w:num>
  <w:num w:numId="30">
    <w:abstractNumId w:val="60"/>
  </w:num>
  <w:num w:numId="31">
    <w:abstractNumId w:val="29"/>
  </w:num>
  <w:num w:numId="32">
    <w:abstractNumId w:val="48"/>
  </w:num>
  <w:num w:numId="33">
    <w:abstractNumId w:val="1"/>
  </w:num>
  <w:num w:numId="34">
    <w:abstractNumId w:val="4"/>
  </w:num>
  <w:num w:numId="35">
    <w:abstractNumId w:val="21"/>
  </w:num>
  <w:num w:numId="36">
    <w:abstractNumId w:val="16"/>
  </w:num>
  <w:num w:numId="37">
    <w:abstractNumId w:val="10"/>
  </w:num>
  <w:num w:numId="38">
    <w:abstractNumId w:val="50"/>
  </w:num>
  <w:num w:numId="39">
    <w:abstractNumId w:val="44"/>
  </w:num>
  <w:num w:numId="40">
    <w:abstractNumId w:val="45"/>
  </w:num>
  <w:num w:numId="41">
    <w:abstractNumId w:val="6"/>
  </w:num>
  <w:num w:numId="42">
    <w:abstractNumId w:val="7"/>
  </w:num>
  <w:num w:numId="43">
    <w:abstractNumId w:val="69"/>
  </w:num>
  <w:num w:numId="44">
    <w:abstractNumId w:val="8"/>
  </w:num>
  <w:num w:numId="45">
    <w:abstractNumId w:val="11"/>
  </w:num>
  <w:num w:numId="46">
    <w:abstractNumId w:val="35"/>
  </w:num>
  <w:num w:numId="47">
    <w:abstractNumId w:val="18"/>
  </w:num>
  <w:num w:numId="48">
    <w:abstractNumId w:val="66"/>
  </w:num>
  <w:num w:numId="49">
    <w:abstractNumId w:val="23"/>
  </w:num>
  <w:num w:numId="50">
    <w:abstractNumId w:val="28"/>
  </w:num>
  <w:num w:numId="51">
    <w:abstractNumId w:val="79"/>
  </w:num>
  <w:num w:numId="52">
    <w:abstractNumId w:val="32"/>
  </w:num>
  <w:num w:numId="53">
    <w:abstractNumId w:val="34"/>
  </w:num>
  <w:num w:numId="54">
    <w:abstractNumId w:val="59"/>
  </w:num>
  <w:num w:numId="55">
    <w:abstractNumId w:val="73"/>
  </w:num>
  <w:num w:numId="56">
    <w:abstractNumId w:val="5"/>
  </w:num>
  <w:num w:numId="57">
    <w:abstractNumId w:val="49"/>
  </w:num>
  <w:num w:numId="58">
    <w:abstractNumId w:val="78"/>
  </w:num>
  <w:num w:numId="59">
    <w:abstractNumId w:val="41"/>
  </w:num>
  <w:num w:numId="60">
    <w:abstractNumId w:val="17"/>
  </w:num>
  <w:num w:numId="61">
    <w:abstractNumId w:val="76"/>
  </w:num>
  <w:num w:numId="62">
    <w:abstractNumId w:val="71"/>
  </w:num>
  <w:num w:numId="63">
    <w:abstractNumId w:val="72"/>
  </w:num>
  <w:num w:numId="64">
    <w:abstractNumId w:val="68"/>
  </w:num>
  <w:num w:numId="65">
    <w:abstractNumId w:val="77"/>
  </w:num>
  <w:num w:numId="66">
    <w:abstractNumId w:val="67"/>
  </w:num>
  <w:num w:numId="67">
    <w:abstractNumId w:val="14"/>
  </w:num>
  <w:num w:numId="68">
    <w:abstractNumId w:val="57"/>
  </w:num>
  <w:num w:numId="69">
    <w:abstractNumId w:val="54"/>
  </w:num>
  <w:num w:numId="70">
    <w:abstractNumId w:val="0"/>
  </w:num>
  <w:num w:numId="71">
    <w:abstractNumId w:val="40"/>
  </w:num>
  <w:num w:numId="72">
    <w:abstractNumId w:val="70"/>
  </w:num>
  <w:num w:numId="73">
    <w:abstractNumId w:val="53"/>
  </w:num>
  <w:num w:numId="74">
    <w:abstractNumId w:val="22"/>
  </w:num>
  <w:num w:numId="75">
    <w:abstractNumId w:val="62"/>
  </w:num>
  <w:num w:numId="76">
    <w:abstractNumId w:val="55"/>
  </w:num>
  <w:num w:numId="77">
    <w:abstractNumId w:val="25"/>
  </w:num>
  <w:num w:numId="78">
    <w:abstractNumId w:val="47"/>
  </w:num>
  <w:num w:numId="79">
    <w:abstractNumId w:val="15"/>
  </w:num>
  <w:num w:numId="80">
    <w:abstractNumId w:val="31"/>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
  <w:rsids>
    <w:rsidRoot w:val="00B50EF3"/>
    <w:rsid w:val="00465C8C"/>
    <w:rsid w:val="00490ADF"/>
    <w:rsid w:val="00B50EF3"/>
    <w:rsid w:val="00E201C4"/>
    <w:rsid w:val="00EF5CD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3AD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0EF3"/>
    <w:pPr>
      <w:spacing w:line="276" w:lineRule="auto"/>
    </w:pPr>
    <w:rPr>
      <w:rFonts w:eastAsiaTheme="minorEastAsia"/>
      <w:sz w:val="22"/>
      <w:szCs w:val="22"/>
      <w:lang w:eastAsia="zh-CN"/>
    </w:rPr>
  </w:style>
  <w:style w:type="paragraph" w:styleId="Heading3">
    <w:name w:val="heading 3"/>
    <w:basedOn w:val="Normal"/>
    <w:link w:val="Heading3Char"/>
    <w:uiPriority w:val="9"/>
    <w:qFormat/>
    <w:rsid w:val="00B50EF3"/>
    <w:pPr>
      <w:spacing w:before="150" w:after="300"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B50EF3"/>
    <w:pPr>
      <w:spacing w:before="150" w:after="300" w:line="240" w:lineRule="auto"/>
      <w:outlineLvl w:val="3"/>
    </w:pPr>
    <w:rPr>
      <w:rFonts w:ascii="Times New Roman" w:eastAsia="Times New Roman" w:hAnsi="Times New Roman"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50EF3"/>
    <w:rPr>
      <w:rFonts w:ascii="Times New Roman" w:eastAsia="Times New Roman" w:hAnsi="Times New Roman" w:cs="Times New Roman"/>
      <w:b/>
      <w:bCs/>
      <w:sz w:val="27"/>
      <w:szCs w:val="27"/>
      <w:lang w:eastAsia="zh-CN"/>
    </w:rPr>
  </w:style>
  <w:style w:type="character" w:customStyle="1" w:styleId="Heading4Char">
    <w:name w:val="Heading 4 Char"/>
    <w:basedOn w:val="DefaultParagraphFont"/>
    <w:link w:val="Heading4"/>
    <w:uiPriority w:val="9"/>
    <w:rsid w:val="00B50EF3"/>
    <w:rPr>
      <w:rFonts w:ascii="Times New Roman" w:eastAsia="Times New Roman" w:hAnsi="Times New Roman" w:cs="Times New Roman"/>
      <w:b/>
      <w:bCs/>
      <w:sz w:val="21"/>
      <w:szCs w:val="21"/>
      <w:lang w:eastAsia="zh-CN"/>
    </w:rPr>
  </w:style>
  <w:style w:type="character" w:styleId="Strong">
    <w:name w:val="Strong"/>
    <w:basedOn w:val="DefaultParagraphFont"/>
    <w:uiPriority w:val="22"/>
    <w:qFormat/>
    <w:rsid w:val="00B50EF3"/>
    <w:rPr>
      <w:b/>
      <w:bCs/>
      <w:i w:val="0"/>
      <w:iCs w:val="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14</Pages>
  <Words>2827</Words>
  <Characters>16115</Characters>
  <Application>Microsoft Macintosh Word</Application>
  <DocSecurity>0</DocSecurity>
  <Lines>134</Lines>
  <Paragraphs>37</Paragraphs>
  <ScaleCrop>false</ScaleCrop>
  <Company>Concordia</Company>
  <LinksUpToDate>false</LinksUpToDate>
  <CharactersWithSpaces>18905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Bonaventura</dc:creator>
  <cp:keywords/>
  <cp:lastModifiedBy>Michelle</cp:lastModifiedBy>
  <cp:revision>3</cp:revision>
  <dcterms:created xsi:type="dcterms:W3CDTF">2010-12-14T00:57:00Z</dcterms:created>
  <dcterms:modified xsi:type="dcterms:W3CDTF">2015-09-29T22:23:00Z</dcterms:modified>
</cp:coreProperties>
</file>