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9F0" w:rsidRPr="00777F6E" w:rsidRDefault="00DD1F6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Quiz 2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re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li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215</w:t>
      </w:r>
    </w:p>
    <w:p w:rsidR="008963E2" w:rsidRPr="00777F6E" w:rsidRDefault="00B129DE">
      <w:pPr>
        <w:rPr>
          <w:rFonts w:ascii="Times New Roman" w:hAnsi="Times New Roman" w:cs="Times New Roman"/>
          <w:b/>
          <w:sz w:val="24"/>
          <w:szCs w:val="24"/>
        </w:rPr>
      </w:pPr>
      <w:r w:rsidRPr="00777F6E">
        <w:rPr>
          <w:rFonts w:ascii="Times New Roman" w:hAnsi="Times New Roman" w:cs="Times New Roman"/>
          <w:b/>
          <w:sz w:val="24"/>
          <w:szCs w:val="24"/>
        </w:rPr>
        <w:t>Explain the differences and commonalities (besides being Indian religion) in practices and doctrine between Jainism and Sikhism.</w:t>
      </w:r>
    </w:p>
    <w:p w:rsidR="001779F0" w:rsidRPr="00777F6E" w:rsidRDefault="001779F0" w:rsidP="001779F0">
      <w:pPr>
        <w:rPr>
          <w:rFonts w:ascii="Times New Roman" w:hAnsi="Times New Roman" w:cs="Times New Roman"/>
          <w:sz w:val="24"/>
          <w:szCs w:val="24"/>
        </w:rPr>
      </w:pPr>
    </w:p>
    <w:p w:rsidR="00017A82" w:rsidRPr="00777F6E" w:rsidRDefault="00017A82" w:rsidP="00F8157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777F6E">
        <w:rPr>
          <w:rFonts w:ascii="Times New Roman" w:hAnsi="Times New Roman" w:cs="Times New Roman"/>
          <w:sz w:val="24"/>
          <w:szCs w:val="24"/>
        </w:rPr>
        <w:t xml:space="preserve">Although Sikhism and Jainism are both South Asian religions with high ethical values, they differ significantly in their era, diet, ways of salvation, and their concept of God. </w:t>
      </w:r>
    </w:p>
    <w:p w:rsidR="00017A82" w:rsidRPr="00777F6E" w:rsidRDefault="00017A82">
      <w:pPr>
        <w:rPr>
          <w:rFonts w:ascii="Times New Roman" w:hAnsi="Times New Roman" w:cs="Times New Roman"/>
          <w:sz w:val="24"/>
          <w:szCs w:val="24"/>
        </w:rPr>
      </w:pPr>
      <w:r w:rsidRPr="00777F6E">
        <w:rPr>
          <w:rFonts w:ascii="Times New Roman" w:hAnsi="Times New Roman" w:cs="Times New Roman"/>
          <w:sz w:val="24"/>
          <w:szCs w:val="24"/>
        </w:rPr>
        <w:t xml:space="preserve">Jainism is the oldest known religion in India being most recently traced back to its latest </w:t>
      </w:r>
      <w:r w:rsidR="0020260B" w:rsidRPr="00777F6E">
        <w:rPr>
          <w:rFonts w:ascii="Times New Roman" w:hAnsi="Times New Roman" w:cs="Times New Roman"/>
          <w:sz w:val="24"/>
          <w:szCs w:val="24"/>
        </w:rPr>
        <w:t>Tirthankara,</w:t>
      </w:r>
      <w:r w:rsidRPr="00777F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F6E">
        <w:rPr>
          <w:rFonts w:ascii="Times New Roman" w:hAnsi="Times New Roman" w:cs="Times New Roman"/>
          <w:sz w:val="24"/>
          <w:szCs w:val="24"/>
        </w:rPr>
        <w:t>Mahavira</w:t>
      </w:r>
      <w:proofErr w:type="spellEnd"/>
      <w:r w:rsidRPr="00777F6E">
        <w:rPr>
          <w:rFonts w:ascii="Times New Roman" w:hAnsi="Times New Roman" w:cs="Times New Roman"/>
          <w:sz w:val="24"/>
          <w:szCs w:val="24"/>
        </w:rPr>
        <w:t xml:space="preserve"> whereas Sikhism is the youngest </w:t>
      </w:r>
      <w:r w:rsidR="001779F0" w:rsidRPr="00777F6E">
        <w:rPr>
          <w:rFonts w:ascii="Times New Roman" w:hAnsi="Times New Roman" w:cs="Times New Roman"/>
          <w:sz w:val="24"/>
          <w:szCs w:val="24"/>
        </w:rPr>
        <w:t>practice</w:t>
      </w:r>
      <w:r w:rsidRPr="00777F6E">
        <w:rPr>
          <w:rFonts w:ascii="Times New Roman" w:hAnsi="Times New Roman" w:cs="Times New Roman"/>
          <w:sz w:val="24"/>
          <w:szCs w:val="24"/>
        </w:rPr>
        <w:t xml:space="preserve"> and began in the state, Punjab.</w:t>
      </w:r>
      <w:r w:rsidR="00777F6E">
        <w:rPr>
          <w:rFonts w:ascii="Times New Roman" w:hAnsi="Times New Roman" w:cs="Times New Roman"/>
          <w:sz w:val="24"/>
          <w:szCs w:val="24"/>
        </w:rPr>
        <w:br/>
      </w:r>
      <w:r w:rsidR="00777F6E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777F6E">
        <w:rPr>
          <w:rFonts w:ascii="Times New Roman" w:hAnsi="Times New Roman" w:cs="Times New Roman"/>
          <w:sz w:val="24"/>
          <w:szCs w:val="24"/>
        </w:rPr>
        <w:t>Even</w:t>
      </w:r>
      <w:r w:rsidR="0073114F" w:rsidRPr="00777F6E">
        <w:rPr>
          <w:rFonts w:ascii="Times New Roman" w:hAnsi="Times New Roman" w:cs="Times New Roman"/>
          <w:sz w:val="24"/>
          <w:szCs w:val="24"/>
        </w:rPr>
        <w:t xml:space="preserve"> </w:t>
      </w:r>
      <w:r w:rsidRPr="00777F6E">
        <w:rPr>
          <w:rFonts w:ascii="Times New Roman" w:hAnsi="Times New Roman" w:cs="Times New Roman"/>
          <w:sz w:val="24"/>
          <w:szCs w:val="24"/>
        </w:rPr>
        <w:t>though both religions believe in karma and reincarnation of the soul, Sikhs are not required to be strict vegetarians</w:t>
      </w:r>
      <w:r w:rsidR="0020260B" w:rsidRPr="00777F6E">
        <w:rPr>
          <w:rFonts w:ascii="Times New Roman" w:hAnsi="Times New Roman" w:cs="Times New Roman"/>
          <w:sz w:val="24"/>
          <w:szCs w:val="24"/>
        </w:rPr>
        <w:t xml:space="preserve"> nor fast</w:t>
      </w:r>
      <w:r w:rsidRPr="00777F6E">
        <w:rPr>
          <w:rFonts w:ascii="Times New Roman" w:hAnsi="Times New Roman" w:cs="Times New Roman"/>
          <w:sz w:val="24"/>
          <w:szCs w:val="24"/>
        </w:rPr>
        <w:t>,</w:t>
      </w:r>
      <w:r w:rsidR="001779F0" w:rsidRPr="00777F6E">
        <w:rPr>
          <w:rFonts w:ascii="Times New Roman" w:hAnsi="Times New Roman" w:cs="Times New Roman"/>
          <w:sz w:val="24"/>
          <w:szCs w:val="24"/>
        </w:rPr>
        <w:t xml:space="preserve"> which is</w:t>
      </w:r>
      <w:r w:rsidRPr="00777F6E">
        <w:rPr>
          <w:rFonts w:ascii="Times New Roman" w:hAnsi="Times New Roman" w:cs="Times New Roman"/>
          <w:sz w:val="24"/>
          <w:szCs w:val="24"/>
        </w:rPr>
        <w:t xml:space="preserve"> contrasting to the vegan diet of the Janis. </w:t>
      </w:r>
      <w:r w:rsidR="00777F6E">
        <w:rPr>
          <w:rFonts w:ascii="Times New Roman" w:hAnsi="Times New Roman" w:cs="Times New Roman"/>
          <w:sz w:val="24"/>
          <w:szCs w:val="24"/>
        </w:rPr>
        <w:t>Other major similarities are that t</w:t>
      </w:r>
      <w:r w:rsidR="00777F6E" w:rsidRPr="00777F6E">
        <w:rPr>
          <w:rFonts w:ascii="Times New Roman" w:hAnsi="Times New Roman" w:cs="Times New Roman"/>
          <w:sz w:val="24"/>
          <w:szCs w:val="24"/>
        </w:rPr>
        <w:t>hey both give women given equal “sense of belonging” to religious life such as consideration, participation. They also have Holy Scriptures (reject Vedas) and have similar temple style infrastructure, a place for gathering in both religions</w:t>
      </w:r>
      <w:r w:rsidR="00777F6E">
        <w:rPr>
          <w:rFonts w:ascii="Times New Roman" w:hAnsi="Times New Roman" w:cs="Times New Roman"/>
          <w:sz w:val="24"/>
          <w:szCs w:val="24"/>
        </w:rPr>
        <w:t>.</w:t>
      </w:r>
      <w:r w:rsidR="00777F6E" w:rsidRPr="00777F6E">
        <w:rPr>
          <w:rFonts w:ascii="Times New Roman" w:hAnsi="Times New Roman" w:cs="Times New Roman"/>
          <w:sz w:val="24"/>
          <w:szCs w:val="24"/>
        </w:rPr>
        <w:br/>
      </w:r>
    </w:p>
    <w:p w:rsidR="00777F6E" w:rsidRDefault="00017A82">
      <w:pPr>
        <w:rPr>
          <w:rFonts w:ascii="Times New Roman" w:hAnsi="Times New Roman" w:cs="Times New Roman"/>
          <w:sz w:val="24"/>
          <w:szCs w:val="24"/>
        </w:rPr>
      </w:pPr>
      <w:r w:rsidRPr="00777F6E">
        <w:rPr>
          <w:rFonts w:ascii="Times New Roman" w:hAnsi="Times New Roman" w:cs="Times New Roman"/>
          <w:sz w:val="24"/>
          <w:szCs w:val="24"/>
        </w:rPr>
        <w:t>A significant difference between these two eastern religions is their belief in how to attain salvation in their lives. Since Janis do not believe in a single God or multiples gods for that matter, they believe their salvation is gained solely through their ow</w:t>
      </w:r>
      <w:r w:rsidR="0020260B" w:rsidRPr="00777F6E">
        <w:rPr>
          <w:rFonts w:ascii="Times New Roman" w:hAnsi="Times New Roman" w:cs="Times New Roman"/>
          <w:sz w:val="24"/>
          <w:szCs w:val="24"/>
        </w:rPr>
        <w:t>n personal struggle and victory.</w:t>
      </w:r>
      <w:r w:rsidRPr="00777F6E">
        <w:rPr>
          <w:rFonts w:ascii="Times New Roman" w:hAnsi="Times New Roman" w:cs="Times New Roman"/>
          <w:sz w:val="24"/>
          <w:szCs w:val="24"/>
        </w:rPr>
        <w:t xml:space="preserve"> Jains do not believe there is heavenly figure guiding them through life, but rather that the universe is a never-ending cycle. This drastically differs from the monotheistic beliefs of Sikhism of how there is only one creator and </w:t>
      </w:r>
      <w:r w:rsidR="0073114F" w:rsidRPr="00777F6E">
        <w:rPr>
          <w:rFonts w:ascii="Times New Roman" w:hAnsi="Times New Roman" w:cs="Times New Roman"/>
          <w:sz w:val="24"/>
          <w:szCs w:val="24"/>
        </w:rPr>
        <w:t>God, mostly</w:t>
      </w:r>
      <w:r w:rsidRPr="00777F6E">
        <w:rPr>
          <w:rFonts w:ascii="Times New Roman" w:hAnsi="Times New Roman" w:cs="Times New Roman"/>
          <w:sz w:val="24"/>
          <w:szCs w:val="24"/>
        </w:rPr>
        <w:t xml:space="preserve"> referred as the Guru </w:t>
      </w:r>
      <w:proofErr w:type="spellStart"/>
      <w:r w:rsidRPr="00777F6E">
        <w:rPr>
          <w:rFonts w:ascii="Times New Roman" w:hAnsi="Times New Roman" w:cs="Times New Roman"/>
          <w:sz w:val="24"/>
          <w:szCs w:val="24"/>
        </w:rPr>
        <w:t>Granth</w:t>
      </w:r>
      <w:proofErr w:type="spellEnd"/>
      <w:r w:rsidRPr="00777F6E">
        <w:rPr>
          <w:rFonts w:ascii="Times New Roman" w:hAnsi="Times New Roman" w:cs="Times New Roman"/>
          <w:sz w:val="24"/>
          <w:szCs w:val="24"/>
        </w:rPr>
        <w:t xml:space="preserve"> Sahib. Sikhs believe they may gain salvation through serving </w:t>
      </w:r>
      <w:r w:rsidR="001779F0" w:rsidRPr="00777F6E">
        <w:rPr>
          <w:rFonts w:ascii="Times New Roman" w:hAnsi="Times New Roman" w:cs="Times New Roman"/>
          <w:sz w:val="24"/>
          <w:szCs w:val="24"/>
        </w:rPr>
        <w:t xml:space="preserve">God </w:t>
      </w:r>
      <w:r w:rsidRPr="00777F6E">
        <w:rPr>
          <w:rFonts w:ascii="Times New Roman" w:hAnsi="Times New Roman" w:cs="Times New Roman"/>
          <w:sz w:val="24"/>
          <w:szCs w:val="24"/>
        </w:rPr>
        <w:t>and eventually becomes one with God.</w:t>
      </w:r>
      <w:r w:rsidR="00777F6E">
        <w:rPr>
          <w:rFonts w:ascii="Times New Roman" w:hAnsi="Times New Roman" w:cs="Times New Roman"/>
          <w:sz w:val="24"/>
          <w:szCs w:val="24"/>
        </w:rPr>
        <w:br/>
      </w:r>
      <w:r w:rsidR="00777F6E">
        <w:rPr>
          <w:rFonts w:ascii="Times New Roman" w:hAnsi="Times New Roman" w:cs="Times New Roman"/>
          <w:sz w:val="24"/>
          <w:szCs w:val="24"/>
        </w:rPr>
        <w:br/>
      </w:r>
      <w:r w:rsidR="0098684E" w:rsidRPr="00777F6E">
        <w:rPr>
          <w:rFonts w:ascii="Times New Roman" w:hAnsi="Times New Roman" w:cs="Times New Roman"/>
          <w:sz w:val="24"/>
          <w:szCs w:val="24"/>
        </w:rPr>
        <w:t xml:space="preserve"> However, the holiday Diwali is celebrated by both but with different purposes, in Sikhism, is it celebrated as </w:t>
      </w:r>
      <w:proofErr w:type="spellStart"/>
      <w:r w:rsidR="0098684E" w:rsidRPr="00777F6E">
        <w:rPr>
          <w:rFonts w:ascii="Times New Roman" w:hAnsi="Times New Roman" w:cs="Times New Roman"/>
          <w:sz w:val="24"/>
          <w:szCs w:val="24"/>
        </w:rPr>
        <w:t>bandi</w:t>
      </w:r>
      <w:proofErr w:type="spellEnd"/>
      <w:r w:rsidR="0098684E" w:rsidRPr="00777F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84E" w:rsidRPr="00777F6E">
        <w:rPr>
          <w:rFonts w:ascii="Times New Roman" w:hAnsi="Times New Roman" w:cs="Times New Roman"/>
          <w:sz w:val="24"/>
          <w:szCs w:val="24"/>
        </w:rPr>
        <w:t>chhor</w:t>
      </w:r>
      <w:proofErr w:type="spellEnd"/>
      <w:r w:rsidR="0098684E" w:rsidRPr="00777F6E">
        <w:rPr>
          <w:rFonts w:ascii="Times New Roman" w:hAnsi="Times New Roman" w:cs="Times New Roman"/>
          <w:sz w:val="24"/>
          <w:szCs w:val="24"/>
        </w:rPr>
        <w:t xml:space="preserve"> divas (welcoming of the 6</w:t>
      </w:r>
      <w:r w:rsidR="0098684E" w:rsidRPr="00777F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8684E" w:rsidRPr="00777F6E">
        <w:rPr>
          <w:rFonts w:ascii="Times New Roman" w:hAnsi="Times New Roman" w:cs="Times New Roman"/>
          <w:sz w:val="24"/>
          <w:szCs w:val="24"/>
        </w:rPr>
        <w:t xml:space="preserve"> guru, and Jainism, it is the celebration of </w:t>
      </w:r>
      <w:proofErr w:type="spellStart"/>
      <w:r w:rsidR="0098684E" w:rsidRPr="00777F6E">
        <w:rPr>
          <w:rFonts w:ascii="Times New Roman" w:hAnsi="Times New Roman" w:cs="Times New Roman"/>
          <w:sz w:val="24"/>
          <w:szCs w:val="24"/>
        </w:rPr>
        <w:t>mahavira</w:t>
      </w:r>
      <w:proofErr w:type="spellEnd"/>
      <w:r w:rsidR="0098684E" w:rsidRPr="00777F6E">
        <w:rPr>
          <w:rFonts w:ascii="Times New Roman" w:hAnsi="Times New Roman" w:cs="Times New Roman"/>
          <w:sz w:val="24"/>
          <w:szCs w:val="24"/>
        </w:rPr>
        <w:t>, the  24</w:t>
      </w:r>
      <w:r w:rsidR="0098684E" w:rsidRPr="00777F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8684E" w:rsidRPr="00777F6E">
        <w:rPr>
          <w:rFonts w:ascii="Times New Roman" w:hAnsi="Times New Roman" w:cs="Times New Roman"/>
          <w:sz w:val="24"/>
          <w:szCs w:val="24"/>
        </w:rPr>
        <w:t xml:space="preserve"> Tirthankara, attaining nirvana.</w:t>
      </w:r>
      <w:r w:rsidR="00777F6E">
        <w:rPr>
          <w:rFonts w:ascii="Times New Roman" w:hAnsi="Times New Roman" w:cs="Times New Roman"/>
          <w:sz w:val="24"/>
          <w:szCs w:val="24"/>
        </w:rPr>
        <w:t xml:space="preserve"> Other differences is that </w:t>
      </w:r>
      <w:r w:rsidR="00777F6E" w:rsidRPr="00777F6E">
        <w:rPr>
          <w:rFonts w:ascii="Times New Roman" w:hAnsi="Times New Roman" w:cs="Times New Roman"/>
          <w:sz w:val="24"/>
          <w:szCs w:val="24"/>
        </w:rPr>
        <w:t xml:space="preserve">Jainism </w:t>
      </w:r>
      <w:r w:rsidRPr="00777F6E">
        <w:rPr>
          <w:rFonts w:ascii="Times New Roman" w:hAnsi="Times New Roman" w:cs="Times New Roman"/>
          <w:sz w:val="24"/>
          <w:szCs w:val="24"/>
        </w:rPr>
        <w:t xml:space="preserve">practice and </w:t>
      </w:r>
      <w:r w:rsidR="001779F0" w:rsidRPr="00777F6E">
        <w:rPr>
          <w:rFonts w:ascii="Times New Roman" w:hAnsi="Times New Roman" w:cs="Times New Roman"/>
          <w:sz w:val="24"/>
          <w:szCs w:val="24"/>
        </w:rPr>
        <w:t>respect</w:t>
      </w:r>
      <w:r w:rsidRPr="00777F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F6E">
        <w:rPr>
          <w:rFonts w:ascii="Times New Roman" w:hAnsi="Times New Roman" w:cs="Times New Roman"/>
          <w:sz w:val="24"/>
          <w:szCs w:val="24"/>
        </w:rPr>
        <w:t>Ahisma</w:t>
      </w:r>
      <w:proofErr w:type="spellEnd"/>
      <w:r w:rsidRPr="00777F6E">
        <w:rPr>
          <w:rFonts w:ascii="Times New Roman" w:hAnsi="Times New Roman" w:cs="Times New Roman"/>
          <w:sz w:val="24"/>
          <w:szCs w:val="24"/>
        </w:rPr>
        <w:t xml:space="preserve"> (non-violence),</w:t>
      </w:r>
      <w:r w:rsidR="00777F6E" w:rsidRPr="00777F6E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Sikhs do</w:t>
      </w:r>
      <w:r w:rsidR="00777F6E" w:rsidRPr="00777F6E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="00777F6E" w:rsidRPr="00777F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not</w:t>
      </w:r>
      <w:r w:rsidR="00777F6E" w:rsidRPr="00777F6E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="00777F6E" w:rsidRPr="00777F6E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believe in ahimsa</w:t>
      </w:r>
      <w:r w:rsidR="00777F6E" w:rsidRPr="00777F6E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="00777F6E" w:rsidRPr="00777F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like </w:t>
      </w:r>
      <w:proofErr w:type="spellStart"/>
      <w:r w:rsidR="00777F6E" w:rsidRPr="00777F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jains</w:t>
      </w:r>
      <w:proofErr w:type="spellEnd"/>
      <w:r w:rsidR="00777F6E" w:rsidRPr="00777F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they</w:t>
      </w:r>
      <w:r w:rsidR="00777F6E" w:rsidRPr="00777F6E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="00777F6E" w:rsidRPr="00777F6E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believe</w:t>
      </w:r>
      <w:r w:rsidR="00777F6E" w:rsidRPr="00777F6E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="00777F6E" w:rsidRPr="00777F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</w:t>
      </w:r>
      <w:proofErr w:type="spellStart"/>
      <w:r w:rsidR="00777F6E" w:rsidRPr="00777F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gettings</w:t>
      </w:r>
      <w:proofErr w:type="spellEnd"/>
      <w:r w:rsidR="00777F6E" w:rsidRPr="00777F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weapons, training, sports are essential to live peacefully</w:t>
      </w:r>
      <w:r w:rsidRPr="00777F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44052" w:rsidRDefault="002026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744052" w:rsidRDefault="00744052">
      <w:pPr>
        <w:rPr>
          <w:rFonts w:ascii="Times New Roman" w:hAnsi="Times New Roman" w:cs="Times New Roman"/>
          <w:sz w:val="24"/>
          <w:szCs w:val="24"/>
        </w:rPr>
      </w:pPr>
    </w:p>
    <w:p w:rsidR="00744052" w:rsidRDefault="00744052">
      <w:pPr>
        <w:rPr>
          <w:rFonts w:ascii="Times New Roman" w:hAnsi="Times New Roman" w:cs="Times New Roman"/>
          <w:sz w:val="24"/>
          <w:szCs w:val="24"/>
        </w:rPr>
      </w:pPr>
    </w:p>
    <w:p w:rsidR="00744052" w:rsidRDefault="00744052">
      <w:pPr>
        <w:rPr>
          <w:rFonts w:ascii="Times New Roman" w:hAnsi="Times New Roman" w:cs="Times New Roman"/>
          <w:sz w:val="24"/>
          <w:szCs w:val="24"/>
        </w:rPr>
      </w:pPr>
    </w:p>
    <w:p w:rsidR="00744052" w:rsidRDefault="00744052">
      <w:pPr>
        <w:rPr>
          <w:rFonts w:ascii="Times New Roman" w:hAnsi="Times New Roman" w:cs="Times New Roman"/>
          <w:sz w:val="24"/>
          <w:szCs w:val="24"/>
        </w:rPr>
      </w:pPr>
    </w:p>
    <w:p w:rsidR="00744052" w:rsidRDefault="00744052">
      <w:pPr>
        <w:rPr>
          <w:rFonts w:ascii="Times New Roman" w:hAnsi="Times New Roman" w:cs="Times New Roman"/>
          <w:sz w:val="24"/>
          <w:szCs w:val="24"/>
        </w:rPr>
      </w:pPr>
    </w:p>
    <w:p w:rsidR="00744052" w:rsidRDefault="00744052">
      <w:pPr>
        <w:rPr>
          <w:rFonts w:ascii="Times New Roman" w:hAnsi="Times New Roman" w:cs="Times New Roman"/>
          <w:sz w:val="24"/>
          <w:szCs w:val="24"/>
        </w:rPr>
      </w:pPr>
    </w:p>
    <w:p w:rsidR="00744052" w:rsidRDefault="00744052">
      <w:pPr>
        <w:rPr>
          <w:rFonts w:ascii="Times New Roman" w:hAnsi="Times New Roman" w:cs="Times New Roman"/>
          <w:sz w:val="24"/>
          <w:szCs w:val="24"/>
        </w:rPr>
      </w:pPr>
    </w:p>
    <w:p w:rsidR="00744052" w:rsidRDefault="00744052">
      <w:pPr>
        <w:rPr>
          <w:rFonts w:ascii="Times New Roman" w:hAnsi="Times New Roman" w:cs="Times New Roman"/>
          <w:sz w:val="24"/>
          <w:szCs w:val="24"/>
        </w:rPr>
      </w:pPr>
    </w:p>
    <w:p w:rsidR="00744052" w:rsidRDefault="00744052">
      <w:pPr>
        <w:rPr>
          <w:rFonts w:ascii="Times New Roman" w:hAnsi="Times New Roman" w:cs="Times New Roman"/>
          <w:sz w:val="24"/>
          <w:szCs w:val="24"/>
        </w:rPr>
      </w:pPr>
    </w:p>
    <w:p w:rsidR="0098684E" w:rsidRDefault="0098684E">
      <w:pPr>
        <w:rPr>
          <w:rFonts w:ascii="Times New Roman" w:hAnsi="Times New Roman" w:cs="Times New Roman"/>
          <w:sz w:val="24"/>
          <w:szCs w:val="24"/>
        </w:rPr>
      </w:pPr>
    </w:p>
    <w:p w:rsidR="00F46B12" w:rsidRPr="00744052" w:rsidRDefault="00F46B12" w:rsidP="00744052">
      <w:pPr>
        <w:spacing w:line="276" w:lineRule="auto"/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</w:pPr>
      <w:r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t xml:space="preserve">1. </w:t>
      </w:r>
      <w:proofErr w:type="spellStart"/>
      <w:r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t>Adi</w:t>
      </w:r>
      <w:proofErr w:type="spellEnd"/>
      <w:r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t xml:space="preserve"> </w:t>
      </w:r>
      <w:proofErr w:type="spellStart"/>
      <w:proofErr w:type="gramStart"/>
      <w:r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t>Granth</w:t>
      </w:r>
      <w:proofErr w:type="spellEnd"/>
      <w:r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t xml:space="preserve"> :</w:t>
      </w:r>
      <w:proofErr w:type="gramEnd"/>
      <w:r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t xml:space="preserve"> </w:t>
      </w:r>
      <w:r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br/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The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Adi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Granth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literally means “Original Book”. - It is usually called the Guru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Granth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Sahib, in recognition that is the embodiment of the Guru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. - It is the Holy </w:t>
      </w:r>
      <w:r w:rsidR="00962CC5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Scriptures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of Sikhism and considered as the perpetual Guru, since there is no place for a living Guru today. Hence, the scriptures are treated with the same devotion as one would show to a </w:t>
      </w:r>
      <w:r w:rsidR="00962CC5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“human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Guru”.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 - The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Adi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Granth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is the central object of worship, as it is opened in the morning and put away at night.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 - It contains about 6,000 hymns of the religious leaders.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 - It is believed that before Guru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Gobind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Singh’s death, he declared the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Adi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Granth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to be his successor. </w:t>
      </w:r>
    </w:p>
    <w:p w:rsidR="00F46B12" w:rsidRPr="00744052" w:rsidRDefault="00F46B12" w:rsidP="00744052">
      <w:pPr>
        <w:spacing w:line="276" w:lineRule="auto"/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</w:pPr>
      <w:r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t xml:space="preserve">2. </w:t>
      </w:r>
      <w:proofErr w:type="spellStart"/>
      <w:r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t>Gurdwara</w:t>
      </w:r>
      <w:proofErr w:type="spellEnd"/>
      <w:r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t xml:space="preserve"> </w:t>
      </w:r>
      <w:r w:rsid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br/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The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Gurdwara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is the Sikh place of worship.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 - This is a place where Sikhs would gather to hear the Guru speak or sing hymns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. -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Gurdwara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means the gateway through which the Guru could be reached. In Punjabi, the word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Gurdwara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means ‘the residence of the Guru’ or ‘the door that leads to the Guru’.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 - It can be said that any place where the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Adi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Granth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is installed and treated with respect can be referred to as a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Gurdwara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. - The purpose of a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Gurdwara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, is to learn spiritual wisdom, to hold religious ceremonies, etc.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 - A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Gurdwara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can also be considered as a community center, as it offers food, shelter and companionship to those who need it.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 - There are four doors into a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Gurdwara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, known as the Door of Peace, the Door of Livelihood, the Door of Learning and the Door of Grace. These doors are a symbol that people from all four points of the compass are welcome, and that members of all four castes are equally welcome</w:t>
      </w:r>
    </w:p>
    <w:p w:rsidR="00962CC5" w:rsidRDefault="00F46B12" w:rsidP="00744052">
      <w:pPr>
        <w:spacing w:line="276" w:lineRule="auto"/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</w:pPr>
      <w:r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t xml:space="preserve"> 3. </w:t>
      </w:r>
      <w:proofErr w:type="spellStart"/>
      <w:r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t>Khalsa</w:t>
      </w:r>
      <w:proofErr w:type="spellEnd"/>
      <w:r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br/>
        <w:t xml:space="preserve"> 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Khalsa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means “pure”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 - It is an order of loyal Sikhs that are bound by a common identity and discipline - </w:t>
      </w:r>
      <w:proofErr w:type="spellStart"/>
      <w:proofErr w:type="gram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It’s</w:t>
      </w:r>
      <w:proofErr w:type="spellEnd"/>
      <w:proofErr w:type="gram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name was given by Guru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Gobind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Singh to all Sikhs who have been baptized or initiated by taking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Amrit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during the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Amrit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Sanchar.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 - The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Khalsa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initiation ceremony begins with the initiate drinking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amrit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that has been stirred with a two 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>- edged sword and blessed by the recitation of five ritual prayers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 - The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Khalsa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order was created on Baisakhi Day -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Khalsa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initiates are bound by a code of 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lastRenderedPageBreak/>
        <w:t>conduct which denies worldly ties and advises the practice of daily worship</w:t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 - The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Khalsa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requires wearing five “articles of faith” which are: - Kesh (uncut hair) -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Kangha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(comb) - Kara (steel bracelet) -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Kaccha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(short pants) -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Kirpan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(ceremonial sword) </w:t>
      </w:r>
      <w:r w:rsidR="00962CC5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</w:p>
    <w:p w:rsidR="00962CC5" w:rsidRDefault="00D94995" w:rsidP="00744052">
      <w:pPr>
        <w:spacing w:line="276" w:lineRule="auto"/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="00F46B12" w:rsidRPr="00D94995">
        <w:rPr>
          <w:rFonts w:ascii="Arial Black" w:hAnsi="Arial Black" w:cs="Times New Roman"/>
          <w:color w:val="373E4D"/>
          <w:sz w:val="24"/>
          <w:szCs w:val="24"/>
          <w:shd w:val="clear" w:color="auto" w:fill="FEFEFE"/>
        </w:rPr>
        <w:t xml:space="preserve">4. </w:t>
      </w:r>
      <w:proofErr w:type="spellStart"/>
      <w:r w:rsidR="00F46B12" w:rsidRPr="00D94995">
        <w:rPr>
          <w:rFonts w:ascii="Arial Black" w:hAnsi="Arial Black" w:cs="Times New Roman"/>
          <w:color w:val="373E4D"/>
          <w:sz w:val="24"/>
          <w:szCs w:val="24"/>
          <w:shd w:val="clear" w:color="auto" w:fill="FEFEFE"/>
        </w:rPr>
        <w:t>Kirtan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</w:t>
      </w:r>
      <w:r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The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Kirtan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is the singing of hymns from the scriptures in worship </w:t>
      </w:r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- Based on ancient chants, the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Kirtan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has the ability to calm the mind, if listened with intention. As it contains powerful “renewing &amp; transformative” energy that will allow us to reach the Divinity residing within us. </w:t>
      </w:r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- The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wallah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(singer) sings the mantra, and the audience sings it back. As you sing with each other you experience a deep connection with the musicians, the audience and yourself. And when the music stops, your mind is quiet.</w:t>
      </w:r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 - The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Kirtan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is considered as a very simple yet powerful way to meditate. - The chants are sung in Sanskrit. </w:t>
      </w:r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  <w:t xml:space="preserve">-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Kirtan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is for everyone. There are no masters or experts of the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Kirtan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; the practice itself is the teacher, guiding us to ourselves. - The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Kirtans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is considered as an offering to the Great One who has given us everything and whom we can give nothing in return. 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="00744052"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br/>
      </w:r>
      <w:r w:rsidR="00F46B12"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t xml:space="preserve">5. Tirthankara </w:t>
      </w:r>
      <w:r w:rsidR="00744052"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br/>
      </w:r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Also known as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Jina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The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Jina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is the highest expression of the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Jaina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ideal, and the focus of the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Jaina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devotional apparatus. 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Is a series of “ford - builders”, who achieved perfect enlightenment and serve as guides for other human beings. 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Is someone who establishes the Jain organization after conquering both love and </w:t>
      </w:r>
      <w:proofErr w:type="gram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hatred.</w:t>
      </w:r>
      <w:proofErr w:type="gram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They show a fine path to the living on how to be free from ignorance, misery and moksha. 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There are 24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Jinas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or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Tirthankaras</w:t>
      </w:r>
      <w:proofErr w:type="spellEnd"/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- The 24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Tirthankaras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are considered to be the creators of the Jain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religion.They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have attained all the achievement of ultimate nature including the ultimate knowledge. 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- Their principles are for the welfare of others.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- Their path is to provide a fearless, non- violence life and to distribute love and friendship. - Their way of life is for giving up possessive passion and being free from their karma 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The most important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Tirthankaras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are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Parsavanath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and </w:t>
      </w:r>
      <w:proofErr w:type="spellStart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Mahavira</w:t>
      </w:r>
      <w:proofErr w:type="spellEnd"/>
      <w:r w:rsidR="00F46B1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.</w:t>
      </w:r>
    </w:p>
    <w:p w:rsidR="00962CC5" w:rsidRDefault="00962CC5" w:rsidP="00744052">
      <w:pPr>
        <w:spacing w:line="276" w:lineRule="auto"/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</w:pPr>
    </w:p>
    <w:p w:rsidR="00962CC5" w:rsidRDefault="00962CC5" w:rsidP="00744052">
      <w:pPr>
        <w:spacing w:line="276" w:lineRule="auto"/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</w:pPr>
    </w:p>
    <w:p w:rsidR="00962CC5" w:rsidRDefault="00962CC5" w:rsidP="00744052">
      <w:pPr>
        <w:spacing w:line="276" w:lineRule="auto"/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</w:pPr>
    </w:p>
    <w:p w:rsidR="00962CC5" w:rsidRDefault="00962CC5" w:rsidP="00744052">
      <w:pPr>
        <w:spacing w:line="276" w:lineRule="auto"/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</w:pPr>
    </w:p>
    <w:p w:rsidR="00F46B12" w:rsidRPr="00744052" w:rsidRDefault="00F46B12" w:rsidP="00744052">
      <w:pPr>
        <w:spacing w:line="276" w:lineRule="auto"/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</w:pP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</w:t>
      </w:r>
      <w:r w:rsidR="00744052"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br/>
      </w:r>
      <w:r w:rsidR="00744052"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br/>
      </w:r>
      <w:r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t xml:space="preserve">6. Ahimsa </w:t>
      </w:r>
      <w:r w:rsidR="00744052"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br/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Is the practice of non 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violence, indicated by the Jain vegetarians and considered the “pure, unchangeable, eternal law” 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Ahimsa, literally, means “to be without harm” or “to be utterly harmless”, not only to oneself but to others [including animals] 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Is the most central Jain teaching, and the heart of Jain ethics because Jains believe that the only way to save one’s soul is to protect every other soul. 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Ahimsa is more than non 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- violence, it is a whole way of life.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- For modern Jains, the concept includes positive elements such as working for justice, peace, liberation, and freedom 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The biggest role Ahimsa plays on Jains today is in the regulation of their diet. 7. </w:t>
      </w:r>
      <w:proofErr w:type="spellStart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Shramana</w:t>
      </w:r>
      <w:proofErr w:type="spellEnd"/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 (152 - 155) 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 xml:space="preserve">- Is a renouncer, one who has given up worldly attachments to pursue spiritual release </w:t>
      </w:r>
      <w:r w:rsidR="00744052"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br/>
      </w:r>
      <w:r w:rsidRPr="00744052">
        <w:rPr>
          <w:rFonts w:ascii="Times New Roman" w:hAnsi="Times New Roman" w:cs="Times New Roman"/>
          <w:color w:val="373E4D"/>
          <w:sz w:val="24"/>
          <w:szCs w:val="24"/>
          <w:shd w:val="clear" w:color="auto" w:fill="FEFEFE"/>
        </w:rPr>
        <w:t>- means “seeker, one who performs acts of ascetic”</w:t>
      </w:r>
      <w:r w:rsidR="00744052"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br/>
      </w:r>
      <w:r w:rsidR="00744052" w:rsidRPr="00744052">
        <w:rPr>
          <w:rFonts w:ascii="Arial Black" w:hAnsi="Arial Black" w:cs="Helvetica"/>
          <w:color w:val="373E4D"/>
          <w:sz w:val="24"/>
          <w:szCs w:val="24"/>
          <w:shd w:val="clear" w:color="auto" w:fill="FEFEFE"/>
        </w:rPr>
        <w:br/>
      </w:r>
      <w:r w:rsidR="00744052">
        <w:rPr>
          <w:rFonts w:ascii="Helvetica" w:hAnsi="Helvetica" w:cs="Helvetica"/>
          <w:color w:val="373E4D"/>
          <w:sz w:val="18"/>
          <w:szCs w:val="18"/>
          <w:shd w:val="clear" w:color="auto" w:fill="FEFEFE"/>
        </w:rPr>
        <w:br/>
      </w:r>
      <w:r w:rsidR="00744052">
        <w:rPr>
          <w:rFonts w:ascii="Helvetica" w:hAnsi="Helvetica" w:cs="Helvetica"/>
          <w:color w:val="373E4D"/>
          <w:sz w:val="18"/>
          <w:szCs w:val="18"/>
          <w:shd w:val="clear" w:color="auto" w:fill="FEFEFE"/>
        </w:rPr>
        <w:br/>
      </w:r>
      <w:r w:rsidR="00744052">
        <w:rPr>
          <w:rFonts w:ascii="Helvetica" w:hAnsi="Helvetica" w:cs="Helvetica"/>
          <w:color w:val="373E4D"/>
          <w:sz w:val="18"/>
          <w:szCs w:val="18"/>
          <w:shd w:val="clear" w:color="auto" w:fill="FEFEFE"/>
        </w:rPr>
        <w:br/>
      </w:r>
    </w:p>
    <w:sectPr w:rsidR="00F46B12" w:rsidRPr="007440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A63AE"/>
    <w:multiLevelType w:val="hybridMultilevel"/>
    <w:tmpl w:val="55805F6A"/>
    <w:lvl w:ilvl="0" w:tplc="B53420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C7880"/>
    <w:multiLevelType w:val="hybridMultilevel"/>
    <w:tmpl w:val="15BACD72"/>
    <w:lvl w:ilvl="0" w:tplc="74485C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3E2"/>
    <w:rsid w:val="00017A82"/>
    <w:rsid w:val="000B3EB9"/>
    <w:rsid w:val="001779F0"/>
    <w:rsid w:val="0020260B"/>
    <w:rsid w:val="002042B9"/>
    <w:rsid w:val="003539AF"/>
    <w:rsid w:val="006B1B28"/>
    <w:rsid w:val="0073114F"/>
    <w:rsid w:val="00744052"/>
    <w:rsid w:val="00777F6E"/>
    <w:rsid w:val="00835ECF"/>
    <w:rsid w:val="008963E2"/>
    <w:rsid w:val="008D2558"/>
    <w:rsid w:val="00962CC5"/>
    <w:rsid w:val="0098684E"/>
    <w:rsid w:val="009F0969"/>
    <w:rsid w:val="009F7138"/>
    <w:rsid w:val="00B129DE"/>
    <w:rsid w:val="00CC1F1E"/>
    <w:rsid w:val="00CE710E"/>
    <w:rsid w:val="00D94995"/>
    <w:rsid w:val="00DD1F6F"/>
    <w:rsid w:val="00E21D88"/>
    <w:rsid w:val="00F46B12"/>
    <w:rsid w:val="00F55487"/>
    <w:rsid w:val="00F6506B"/>
    <w:rsid w:val="00F81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A42436-388F-4C59-AA76-863EF1D89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6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1F1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129DE"/>
  </w:style>
  <w:style w:type="character" w:styleId="Hyperlink">
    <w:name w:val="Hyperlink"/>
    <w:basedOn w:val="DefaultParagraphFont"/>
    <w:uiPriority w:val="99"/>
    <w:semiHidden/>
    <w:unhideWhenUsed/>
    <w:rsid w:val="00B129D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8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8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199ED-DAA1-4515-AD36-416C7EE37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4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e L e N</dc:creator>
  <cp:keywords/>
  <dc:description/>
  <cp:lastModifiedBy>h e L e N</cp:lastModifiedBy>
  <cp:revision>12</cp:revision>
  <cp:lastPrinted>2016-03-11T01:04:00Z</cp:lastPrinted>
  <dcterms:created xsi:type="dcterms:W3CDTF">2016-03-07T04:41:00Z</dcterms:created>
  <dcterms:modified xsi:type="dcterms:W3CDTF">2016-09-18T03:31:00Z</dcterms:modified>
</cp:coreProperties>
</file>