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026" w:rsidRDefault="001D6574">
      <w:r>
        <w:t>Module 3 Notes</w:t>
      </w:r>
    </w:p>
    <w:p w:rsidR="0036125E" w:rsidRDefault="0036125E">
      <w:r>
        <w:rPr>
          <w:noProof/>
        </w:rPr>
        <w:drawing>
          <wp:inline distT="0" distB="0" distL="0" distR="0">
            <wp:extent cx="2543175" cy="4410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3175" cy="4410075"/>
                    </a:xfrm>
                    <a:prstGeom prst="rect">
                      <a:avLst/>
                    </a:prstGeom>
                    <a:noFill/>
                    <a:ln>
                      <a:noFill/>
                    </a:ln>
                  </pic:spPr>
                </pic:pic>
              </a:graphicData>
            </a:graphic>
          </wp:inline>
        </w:drawing>
      </w:r>
    </w:p>
    <w:p w:rsidR="0036125E" w:rsidRDefault="0036125E">
      <w:r>
        <w:rPr>
          <w:noProof/>
        </w:rPr>
        <w:lastRenderedPageBreak/>
        <w:drawing>
          <wp:inline distT="0" distB="0" distL="0" distR="0">
            <wp:extent cx="2466975" cy="3800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6975" cy="3800475"/>
                    </a:xfrm>
                    <a:prstGeom prst="rect">
                      <a:avLst/>
                    </a:prstGeom>
                    <a:noFill/>
                    <a:ln>
                      <a:noFill/>
                    </a:ln>
                  </pic:spPr>
                </pic:pic>
              </a:graphicData>
            </a:graphic>
          </wp:inline>
        </w:drawing>
      </w:r>
    </w:p>
    <w:p w:rsidR="0036125E" w:rsidRDefault="0036125E">
      <w:r>
        <w:t>Secondary pollutants are products of the interaction of primary pollutants with constituents of atmosphere and light from sun. 2NDARY pollutants can have harmful effects to environment and humans</w:t>
      </w:r>
    </w:p>
    <w:p w:rsidR="0036125E" w:rsidRDefault="0036125E">
      <w:r>
        <w:t xml:space="preserve">Include </w:t>
      </w:r>
      <w:proofErr w:type="spellStart"/>
      <w:r>
        <w:t>chems</w:t>
      </w:r>
      <w:proofErr w:type="spellEnd"/>
      <w:r>
        <w:t xml:space="preserve"> like</w:t>
      </w:r>
    </w:p>
    <w:p w:rsidR="0036125E" w:rsidRDefault="0036125E">
      <w:r>
        <w:rPr>
          <w:noProof/>
        </w:rPr>
        <w:drawing>
          <wp:inline distT="0" distB="0" distL="0" distR="0">
            <wp:extent cx="2505075" cy="2638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5075" cy="2638425"/>
                    </a:xfrm>
                    <a:prstGeom prst="rect">
                      <a:avLst/>
                    </a:prstGeom>
                    <a:noFill/>
                    <a:ln>
                      <a:noFill/>
                    </a:ln>
                  </pic:spPr>
                </pic:pic>
              </a:graphicData>
            </a:graphic>
          </wp:inline>
        </w:drawing>
      </w:r>
    </w:p>
    <w:p w:rsidR="0036125E" w:rsidRDefault="0036125E"/>
    <w:p w:rsidR="0036125E" w:rsidRDefault="0036125E"/>
    <w:p w:rsidR="0036125E" w:rsidRDefault="00A01BB4">
      <w:r>
        <w:lastRenderedPageBreak/>
        <w:t>Sources of air pollution:</w:t>
      </w:r>
    </w:p>
    <w:p w:rsidR="00A01BB4" w:rsidRDefault="00A01BB4">
      <w:r>
        <w:t>POINT SOURCE=</w:t>
      </w:r>
      <w:r w:rsidRPr="00A01BB4">
        <w:t xml:space="preserve"> </w:t>
      </w:r>
      <w:r>
        <w:t>Fixed locations=</w:t>
      </w:r>
    </w:p>
    <w:p w:rsidR="00A01BB4" w:rsidRDefault="00A01BB4">
      <w:r>
        <w:t xml:space="preserve">Fugitive sources: open areas exposed to wind action </w:t>
      </w:r>
      <w:proofErr w:type="spellStart"/>
      <w:r>
        <w:t>e.g.result</w:t>
      </w:r>
      <w:proofErr w:type="spellEnd"/>
      <w:r>
        <w:t xml:space="preserve"> of land clearing</w:t>
      </w:r>
    </w:p>
    <w:p w:rsidR="00A01BB4" w:rsidRDefault="00A01BB4">
      <w:r>
        <w:t>Area sources: well defined areas within which there are several air pollutants e.g. small urban communities</w:t>
      </w:r>
    </w:p>
    <w:p w:rsidR="00A01BB4" w:rsidRDefault="00A01BB4">
      <w:r>
        <w:t>Mobile sources: mobile sources that move from place to place while emitting pollutants</w:t>
      </w:r>
    </w:p>
    <w:p w:rsidR="00A01BB4" w:rsidRDefault="00A01BB4"/>
    <w:p w:rsidR="00A01BB4" w:rsidRDefault="00A01BB4"/>
    <w:p w:rsidR="0036125E" w:rsidRDefault="0036125E"/>
    <w:p w:rsidR="0036125E" w:rsidRDefault="0036125E">
      <w:r>
        <w:t xml:space="preserve">Ozone tri-atomic form of oxygen essential to life on earth majority of atmospheric 97% found in stratosphere 14-50 km above earth’s surface where it forms natural combines with oxygen, concentration here is less than 0.002 and this small quantity shields plans, animals and humans from UV radiation. UV is absorbed by O3 turning it into </w:t>
      </w:r>
      <w:proofErr w:type="gramStart"/>
      <w:r>
        <w:t>02  and</w:t>
      </w:r>
      <w:proofErr w:type="gramEnd"/>
      <w:r>
        <w:t xml:space="preserve"> 0. Then they reform into 03</w:t>
      </w:r>
    </w:p>
    <w:p w:rsidR="0036125E" w:rsidRDefault="0036125E"/>
    <w:p w:rsidR="0036125E" w:rsidRDefault="0036125E"/>
    <w:p w:rsidR="0036125E" w:rsidRDefault="0036125E">
      <w:r>
        <w:t>Review Q: Single Factory spewing shit on a hill is a point, area, fugitive or mobile source?</w:t>
      </w:r>
    </w:p>
    <w:p w:rsidR="0036125E" w:rsidRDefault="0036125E">
      <w:r>
        <w:t>A: Point source</w:t>
      </w:r>
    </w:p>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p w:rsidR="00A01BB4" w:rsidRDefault="00A01BB4">
      <w:r>
        <w:t>Major atmospheric pollutants</w:t>
      </w:r>
    </w:p>
    <w:p w:rsidR="00A01BB4" w:rsidRDefault="00A01BB4">
      <w:r>
        <w:t>Sulfur dioxide</w:t>
      </w:r>
    </w:p>
    <w:p w:rsidR="00A01BB4" w:rsidRDefault="00A01BB4">
      <w:r>
        <w:rPr>
          <w:noProof/>
        </w:rPr>
        <w:drawing>
          <wp:inline distT="0" distB="0" distL="0" distR="0">
            <wp:extent cx="5943600" cy="29260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26080"/>
                    </a:xfrm>
                    <a:prstGeom prst="rect">
                      <a:avLst/>
                    </a:prstGeom>
                    <a:noFill/>
                    <a:ln>
                      <a:noFill/>
                    </a:ln>
                  </pic:spPr>
                </pic:pic>
              </a:graphicData>
            </a:graphic>
          </wp:inline>
        </w:drawing>
      </w:r>
    </w:p>
    <w:p w:rsidR="00A01BB4" w:rsidRDefault="00A01BB4">
      <w:r>
        <w:t>Nitrogen oxide</w:t>
      </w:r>
    </w:p>
    <w:p w:rsidR="00A01BB4" w:rsidRDefault="00A01BB4">
      <w:r>
        <w:rPr>
          <w:noProof/>
        </w:rPr>
        <w:drawing>
          <wp:inline distT="0" distB="0" distL="0" distR="0">
            <wp:extent cx="5676900" cy="1781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6900" cy="1781175"/>
                    </a:xfrm>
                    <a:prstGeom prst="rect">
                      <a:avLst/>
                    </a:prstGeom>
                    <a:noFill/>
                    <a:ln>
                      <a:noFill/>
                    </a:ln>
                  </pic:spPr>
                </pic:pic>
              </a:graphicData>
            </a:graphic>
          </wp:inline>
        </w:drawing>
      </w:r>
    </w:p>
    <w:p w:rsidR="00A01BB4" w:rsidRDefault="00A01BB4"/>
    <w:p w:rsidR="00A01BB4" w:rsidRDefault="00050C1C">
      <w:pPr>
        <w:rPr>
          <w:noProof/>
        </w:rPr>
      </w:pPr>
      <w:r>
        <w:rPr>
          <w:noProof/>
        </w:rPr>
        <w:lastRenderedPageBreak/>
        <w:t>Sources of volatile organic compounds (VOCs)</w:t>
      </w:r>
      <w:r w:rsidR="00A01BB4">
        <w:rPr>
          <w:noProof/>
        </w:rPr>
        <w:drawing>
          <wp:inline distT="0" distB="0" distL="0" distR="0">
            <wp:extent cx="5943600" cy="3248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48025"/>
                    </a:xfrm>
                    <a:prstGeom prst="rect">
                      <a:avLst/>
                    </a:prstGeom>
                    <a:noFill/>
                    <a:ln>
                      <a:noFill/>
                    </a:ln>
                  </pic:spPr>
                </pic:pic>
              </a:graphicData>
            </a:graphic>
          </wp:inline>
        </w:drawing>
      </w:r>
    </w:p>
    <w:p w:rsidR="00050C1C" w:rsidRDefault="00050C1C">
      <w:pPr>
        <w:rPr>
          <w:noProof/>
        </w:rPr>
      </w:pPr>
    </w:p>
    <w:p w:rsidR="00050C1C" w:rsidRDefault="00050C1C">
      <w:pPr>
        <w:rPr>
          <w:noProof/>
        </w:rPr>
      </w:pPr>
    </w:p>
    <w:p w:rsidR="00050C1C" w:rsidRDefault="00050C1C">
      <w:pPr>
        <w:rPr>
          <w:noProof/>
        </w:rPr>
      </w:pPr>
      <w:r>
        <w:rPr>
          <w:noProof/>
        </w:rPr>
        <w:t>Chroloflurocarbons (CFCs) used to be wudeky used in spray cans and shit. They migrate to the upper atmosphere and destroy the ozone layer since UV rays break down CFCs into chlorine that breaks O3 or ozone apar</w:t>
      </w:r>
      <w:r w:rsidR="00174468">
        <w:rPr>
          <w:noProof/>
        </w:rPr>
        <w:t>t. Cl attacks O3&gt;creates ClO and O2&gt;ClO binds with 02&gt;Cl is formed again and attacks more ozone (o3)</w:t>
      </w:r>
    </w:p>
    <w:p w:rsidR="00174468" w:rsidRDefault="00174468">
      <w:pPr>
        <w:rPr>
          <w:noProof/>
        </w:rPr>
      </w:pPr>
    </w:p>
    <w:p w:rsidR="00174468" w:rsidRDefault="00174468">
      <w:pPr>
        <w:rPr>
          <w:noProof/>
        </w:rPr>
      </w:pPr>
      <w:r>
        <w:rPr>
          <w:noProof/>
        </w:rPr>
        <w:t>Thus a single atom of chlorine (cl) can elminate many O3 (ozone) molecules</w:t>
      </w:r>
    </w:p>
    <w:p w:rsidR="00174468" w:rsidRDefault="00174468">
      <w:pPr>
        <w:rPr>
          <w:noProof/>
        </w:rPr>
      </w:pPr>
    </w:p>
    <w:p w:rsidR="00174468" w:rsidRDefault="00174468">
      <w:pPr>
        <w:rPr>
          <w:noProof/>
        </w:rPr>
      </w:pPr>
      <w:r>
        <w:rPr>
          <w:noProof/>
        </w:rPr>
        <w:t>Ozone concentrations have been decreasing specifically around the poles, with the lowest being around there due to high Chlorine monoxide (ClO) concs.</w:t>
      </w:r>
    </w:p>
    <w:p w:rsidR="00174468" w:rsidRDefault="00174468">
      <w:pPr>
        <w:rPr>
          <w:noProof/>
        </w:rPr>
      </w:pPr>
      <w:r>
        <w:rPr>
          <w:noProof/>
        </w:rPr>
        <w:lastRenderedPageBreak/>
        <w:drawing>
          <wp:inline distT="0" distB="0" distL="0" distR="0">
            <wp:extent cx="5932805" cy="2896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2805" cy="2896870"/>
                    </a:xfrm>
                    <a:prstGeom prst="rect">
                      <a:avLst/>
                    </a:prstGeom>
                    <a:noFill/>
                    <a:ln>
                      <a:noFill/>
                    </a:ln>
                  </pic:spPr>
                </pic:pic>
              </a:graphicData>
            </a:graphic>
          </wp:inline>
        </w:drawing>
      </w:r>
    </w:p>
    <w:p w:rsidR="00174468" w:rsidRDefault="00174468">
      <w:pPr>
        <w:rPr>
          <w:noProof/>
        </w:rPr>
      </w:pPr>
    </w:p>
    <w:p w:rsidR="00174468" w:rsidRDefault="00174468">
      <w:pPr>
        <w:rPr>
          <w:noProof/>
        </w:rPr>
      </w:pPr>
      <w:r>
        <w:rPr>
          <w:noProof/>
        </w:rPr>
        <w:t>Ozone destruction peaks over the southern hemisphere and persists throughout spring. CFCs were phased out around the 1980s and hydroCFCs are used instead</w:t>
      </w:r>
    </w:p>
    <w:p w:rsidR="00174468" w:rsidRDefault="00174468"/>
    <w:p w:rsidR="001D6574" w:rsidRDefault="001D6574"/>
    <w:p w:rsidR="001D6574" w:rsidRDefault="001D6574">
      <w:r>
        <w:t>Week 2 Readings and notes:</w:t>
      </w:r>
    </w:p>
    <w:p w:rsidR="001D6574" w:rsidRDefault="001D6574">
      <w:r>
        <w:t>Ross Chapters 1-3</w:t>
      </w:r>
    </w:p>
    <w:p w:rsidR="001D6574" w:rsidRDefault="001D6574">
      <w:r>
        <w:t>Meteorology is the study of weather and climatology which is the study of climate</w:t>
      </w:r>
    </w:p>
    <w:p w:rsidR="001D6574" w:rsidRDefault="001D6574">
      <w:r>
        <w:t xml:space="preserve">Climate is </w:t>
      </w:r>
      <w:proofErr w:type="gramStart"/>
      <w:r>
        <w:t>decades</w:t>
      </w:r>
      <w:proofErr w:type="gramEnd"/>
      <w:r>
        <w:t xml:space="preserve"> worth of data, weather is conditions at a certain moment in time</w:t>
      </w:r>
    </w:p>
    <w:p w:rsidR="001D6574" w:rsidRDefault="001D6574">
      <w:r>
        <w:t>Net result of human caused changes to climate=global warming</w:t>
      </w:r>
    </w:p>
    <w:p w:rsidR="006E4EF7" w:rsidRDefault="006E4EF7">
      <w:r>
        <w:t xml:space="preserve">Earth-atmosphere system has 4 major parts: </w:t>
      </w:r>
    </w:p>
    <w:p w:rsidR="006E4EF7" w:rsidRDefault="006E4EF7">
      <w:r>
        <w:t xml:space="preserve">Lithosphere: rocks </w:t>
      </w:r>
    </w:p>
    <w:p w:rsidR="006E4EF7" w:rsidRDefault="006E4EF7">
      <w:proofErr w:type="spellStart"/>
      <w:r>
        <w:t>Biosphere</w:t>
      </w:r>
      <w:proofErr w:type="gramStart"/>
      <w:r>
        <w:t>:all</w:t>
      </w:r>
      <w:proofErr w:type="spellEnd"/>
      <w:proofErr w:type="gramEnd"/>
      <w:r>
        <w:t xml:space="preserve"> life</w:t>
      </w:r>
    </w:p>
    <w:p w:rsidR="006E4EF7" w:rsidRDefault="006E4EF7">
      <w:r>
        <w:t xml:space="preserve">Hydrosphere: all water, ice is cryosphere  </w:t>
      </w:r>
    </w:p>
    <w:p w:rsidR="006E4EF7" w:rsidRDefault="006E4EF7">
      <w:proofErr w:type="gramStart"/>
      <w:r>
        <w:t>atmosphere</w:t>
      </w:r>
      <w:proofErr w:type="gramEnd"/>
      <w:r>
        <w:t>.</w:t>
      </w:r>
    </w:p>
    <w:p w:rsidR="006E4EF7" w:rsidRDefault="006E4EF7"/>
    <w:p w:rsidR="006E4EF7" w:rsidRDefault="006E4EF7"/>
    <w:p w:rsidR="006E4EF7" w:rsidRDefault="006E4EF7">
      <w:r>
        <w:t xml:space="preserve">Pressure decreases with </w:t>
      </w:r>
      <w:proofErr w:type="spellStart"/>
      <w:r>
        <w:t>heigt</w:t>
      </w:r>
      <w:proofErr w:type="spellEnd"/>
      <w:r>
        <w:t xml:space="preserve"> in the atmosphere </w:t>
      </w:r>
      <w:proofErr w:type="spellStart"/>
      <w:r>
        <w:t>cuz</w:t>
      </w:r>
      <w:proofErr w:type="spellEnd"/>
      <w:r>
        <w:t xml:space="preserve"> pressure results from weight of the overlying atmosphere i.e. highest pressure at the surface</w:t>
      </w:r>
    </w:p>
    <w:p w:rsidR="006E4EF7" w:rsidRDefault="006E4EF7">
      <w:r>
        <w:lastRenderedPageBreak/>
        <w:t>Density decreases with height in the atmosphere because air is compressible</w:t>
      </w:r>
    </w:p>
    <w:p w:rsidR="006E4EF7" w:rsidRDefault="006E4EF7"/>
    <w:p w:rsidR="006E4EF7" w:rsidRDefault="006E4EF7"/>
    <w:p w:rsidR="006E4EF7" w:rsidRDefault="006E4EF7"/>
    <w:p w:rsidR="006E4EF7" w:rsidRDefault="006E4EF7">
      <w:r>
        <w:t>Layers of atmosphere: starting with the lowest</w:t>
      </w:r>
    </w:p>
    <w:p w:rsidR="006E4EF7" w:rsidRDefault="006E4EF7">
      <w:r>
        <w:t>Troposphere: extends from the surface to the tropopause</w:t>
      </w:r>
    </w:p>
    <w:p w:rsidR="006E4EF7" w:rsidRDefault="005744E5">
      <w:r>
        <w:t>Stratosphere</w:t>
      </w:r>
    </w:p>
    <w:p w:rsidR="005744E5" w:rsidRDefault="005744E5">
      <w:r>
        <w:t>Mesosphere: temp decreases with height</w:t>
      </w:r>
    </w:p>
    <w:p w:rsidR="005744E5" w:rsidRDefault="005744E5">
      <w:r>
        <w:t xml:space="preserve">Thermosphere: top layer, </w:t>
      </w:r>
    </w:p>
    <w:p w:rsidR="005744E5" w:rsidRDefault="005744E5">
      <w:r>
        <w:t>Water vapour is the most variable gas in the atmosphere</w:t>
      </w:r>
    </w:p>
    <w:p w:rsidR="00B016CA" w:rsidRDefault="00B016CA">
      <w:bookmarkStart w:id="0" w:name="_GoBack"/>
      <w:bookmarkEnd w:id="0"/>
    </w:p>
    <w:p w:rsidR="00B016CA" w:rsidRDefault="00B016CA">
      <w:r>
        <w:t>Ch.3</w:t>
      </w:r>
    </w:p>
    <w:p w:rsidR="00B016CA" w:rsidRDefault="00B016CA" w:rsidP="00B016CA">
      <w:r>
        <w:t>When Temp is constant volume and pressure of a gas are inversely proportional this is Charles law</w:t>
      </w:r>
    </w:p>
    <w:p w:rsidR="00B016CA" w:rsidRDefault="00B016CA"/>
    <w:p w:rsidR="006E4EF7" w:rsidRDefault="006E4EF7"/>
    <w:p w:rsidR="006E4EF7" w:rsidRDefault="006E4EF7"/>
    <w:p w:rsidR="006E4EF7" w:rsidRDefault="006E4EF7"/>
    <w:p w:rsidR="006E4EF7" w:rsidRDefault="006E4EF7"/>
    <w:p w:rsidR="006E4EF7" w:rsidRDefault="006E4EF7"/>
    <w:p w:rsidR="006E4EF7" w:rsidRDefault="006E4EF7"/>
    <w:p w:rsidR="006E4EF7" w:rsidRDefault="006E4EF7"/>
    <w:p w:rsidR="006E4EF7" w:rsidRDefault="006E4EF7"/>
    <w:sectPr w:rsidR="006E4E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EC"/>
    <w:rsid w:val="00050C1C"/>
    <w:rsid w:val="000A39D7"/>
    <w:rsid w:val="00174468"/>
    <w:rsid w:val="001D6574"/>
    <w:rsid w:val="0036125E"/>
    <w:rsid w:val="005744E5"/>
    <w:rsid w:val="005A05EC"/>
    <w:rsid w:val="006E4EF7"/>
    <w:rsid w:val="00A01BB4"/>
    <w:rsid w:val="00B016CA"/>
    <w:rsid w:val="00B37374"/>
    <w:rsid w:val="00F573FE"/>
    <w:rsid w:val="00FE302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D45642-45B5-463E-91E8-F195B9AD8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7</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Huynh</dc:creator>
  <cp:keywords/>
  <dc:description/>
  <cp:lastModifiedBy>Kevin Huynh</cp:lastModifiedBy>
  <cp:revision>4</cp:revision>
  <dcterms:created xsi:type="dcterms:W3CDTF">2016-09-11T17:08:00Z</dcterms:created>
  <dcterms:modified xsi:type="dcterms:W3CDTF">2016-09-11T19:03:00Z</dcterms:modified>
</cp:coreProperties>
</file>