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207C4" w14:textId="21A1AC91" w:rsidR="00B357DB" w:rsidRPr="00F66FC1" w:rsidRDefault="00F45A73" w:rsidP="00F66FC1">
      <w:pPr>
        <w:pStyle w:val="Titre"/>
        <w:jc w:val="center"/>
        <w:rPr>
          <w:rFonts w:asciiTheme="minorHAnsi" w:hAnsiTheme="minorHAnsi"/>
        </w:rPr>
      </w:pPr>
      <w:r w:rsidRPr="007C792E">
        <w:rPr>
          <w:rFonts w:asciiTheme="minorHAnsi" w:hAnsiTheme="minorHAnsi"/>
        </w:rPr>
        <w:t>Les droits d’inspiration religieuse</w:t>
      </w:r>
    </w:p>
    <w:p w14:paraId="7A343B6E" w14:textId="4A42FF78" w:rsidR="00F45A73" w:rsidRPr="007C792E" w:rsidRDefault="00F45A73" w:rsidP="00F45A73">
      <w:pPr>
        <w:pStyle w:val="Titre1"/>
        <w:rPr>
          <w:rFonts w:asciiTheme="minorHAnsi" w:hAnsiTheme="minorHAnsi"/>
        </w:rPr>
      </w:pPr>
      <w:r w:rsidRPr="007C792E">
        <w:rPr>
          <w:rFonts w:asciiTheme="minorHAnsi" w:hAnsiTheme="minorHAnsi"/>
        </w:rPr>
        <w:t xml:space="preserve">A. Les sources du droit islamique </w:t>
      </w:r>
      <w:r w:rsidR="000879CA">
        <w:rPr>
          <w:rFonts w:asciiTheme="minorHAnsi" w:hAnsiTheme="minorHAnsi"/>
        </w:rPr>
        <w:t xml:space="preserve">(de la </w:t>
      </w:r>
      <w:proofErr w:type="spellStart"/>
      <w:r w:rsidR="000879CA">
        <w:rPr>
          <w:rFonts w:asciiTheme="minorHAnsi" w:hAnsiTheme="minorHAnsi"/>
        </w:rPr>
        <w:t>shari’a</w:t>
      </w:r>
      <w:proofErr w:type="spellEnd"/>
      <w:r w:rsidR="000879CA">
        <w:rPr>
          <w:rFonts w:asciiTheme="minorHAnsi" w:hAnsiTheme="minorHAnsi"/>
        </w:rPr>
        <w:t xml:space="preserve">) </w:t>
      </w:r>
    </w:p>
    <w:p w14:paraId="222851C9" w14:textId="6F13D865" w:rsidR="009B068D" w:rsidRDefault="009B068D" w:rsidP="009B068D">
      <w:r>
        <w:t xml:space="preserve">On distingue deux grandes catégories de règle : Les règles d’origines divines et les règles d’origines humaines. </w:t>
      </w:r>
    </w:p>
    <w:p w14:paraId="4FFC18DE" w14:textId="77777777" w:rsidR="009B068D" w:rsidRDefault="009B068D" w:rsidP="009B068D">
      <w:pPr>
        <w:pStyle w:val="Paragraphedeliste"/>
      </w:pPr>
    </w:p>
    <w:p w14:paraId="40D8D7E8" w14:textId="714501ED" w:rsidR="00F45A73" w:rsidRPr="00865AD0" w:rsidRDefault="00F45A73" w:rsidP="00B46A68">
      <w:pPr>
        <w:pStyle w:val="Paragraphedeliste"/>
        <w:numPr>
          <w:ilvl w:val="0"/>
          <w:numId w:val="6"/>
        </w:numPr>
        <w:rPr>
          <w:b/>
          <w:u w:val="single"/>
        </w:rPr>
      </w:pPr>
      <w:r w:rsidRPr="00865AD0">
        <w:rPr>
          <w:b/>
          <w:u w:val="single"/>
        </w:rPr>
        <w:t>Les sources d’inspirations divines</w:t>
      </w:r>
      <w:r w:rsidR="009B068D" w:rsidRPr="00865AD0">
        <w:rPr>
          <w:b/>
          <w:u w:val="single"/>
        </w:rPr>
        <w:t xml:space="preserve"> (</w:t>
      </w:r>
      <w:proofErr w:type="gramStart"/>
      <w:r w:rsidR="009B068D" w:rsidRPr="00865AD0">
        <w:rPr>
          <w:b/>
          <w:u w:val="single"/>
        </w:rPr>
        <w:t>provienne</w:t>
      </w:r>
      <w:proofErr w:type="gramEnd"/>
      <w:r w:rsidR="009B068D" w:rsidRPr="00865AD0">
        <w:rPr>
          <w:b/>
          <w:u w:val="single"/>
        </w:rPr>
        <w:t xml:space="preserve"> de dieu)</w:t>
      </w:r>
    </w:p>
    <w:p w14:paraId="2657D6C0" w14:textId="08279327" w:rsidR="009B068D" w:rsidRDefault="00F45A73" w:rsidP="00B46A68">
      <w:pPr>
        <w:pStyle w:val="Paragraphedeliste"/>
        <w:numPr>
          <w:ilvl w:val="1"/>
          <w:numId w:val="6"/>
        </w:numPr>
      </w:pPr>
      <w:r w:rsidRPr="007C792E">
        <w:t xml:space="preserve">Le coran ou la parole </w:t>
      </w:r>
      <w:r w:rsidRPr="009B068D">
        <w:rPr>
          <w:b/>
        </w:rPr>
        <w:t xml:space="preserve">révélée </w:t>
      </w:r>
      <w:r w:rsidRPr="007C792E">
        <w:t>de Dieu</w:t>
      </w:r>
    </w:p>
    <w:p w14:paraId="7F67DB3A" w14:textId="5616783D" w:rsidR="009B068D" w:rsidRDefault="009B068D" w:rsidP="00B46A68">
      <w:pPr>
        <w:pStyle w:val="Paragraphedeliste"/>
        <w:numPr>
          <w:ilvl w:val="2"/>
          <w:numId w:val="6"/>
        </w:numPr>
      </w:pPr>
      <w:r>
        <w:t xml:space="preserve">Ces le livres sacrés des musulmans </w:t>
      </w:r>
    </w:p>
    <w:p w14:paraId="370FB219" w14:textId="20F3EFA9" w:rsidR="009B068D" w:rsidRDefault="009B068D" w:rsidP="00B46A68">
      <w:pPr>
        <w:pStyle w:val="Paragraphedeliste"/>
        <w:numPr>
          <w:ilvl w:val="2"/>
          <w:numId w:val="6"/>
        </w:numPr>
      </w:pPr>
      <w:r>
        <w:t>Avant d’être un livre, c’était une parole uniquement oral, ces la parole, la révélation de dieu. (c</w:t>
      </w:r>
      <w:r w:rsidR="00991B90">
        <w:t>’</w:t>
      </w:r>
      <w:r>
        <w:t>es</w:t>
      </w:r>
      <w:r w:rsidR="00991B90">
        <w:t>t</w:t>
      </w:r>
      <w:r>
        <w:t xml:space="preserve"> dieu qui parle par l’intermédiaire de l’archange Gabriel) </w:t>
      </w:r>
    </w:p>
    <w:p w14:paraId="6E88BC7E" w14:textId="037AA860" w:rsidR="009B068D" w:rsidRDefault="009B068D" w:rsidP="00B46A68">
      <w:pPr>
        <w:pStyle w:val="Paragraphedeliste"/>
        <w:numPr>
          <w:ilvl w:val="2"/>
          <w:numId w:val="6"/>
        </w:numPr>
      </w:pPr>
      <w:r>
        <w:t xml:space="preserve">Le prophète n’est qu’un messager qu’on </w:t>
      </w:r>
      <w:proofErr w:type="gramStart"/>
      <w:r>
        <w:t>vas</w:t>
      </w:r>
      <w:proofErr w:type="gramEnd"/>
      <w:r>
        <w:t xml:space="preserve"> écrire plus tard dans le Coran. </w:t>
      </w:r>
    </w:p>
    <w:p w14:paraId="1C6C7797" w14:textId="68D9EECF" w:rsidR="00991B90" w:rsidRPr="007C792E" w:rsidRDefault="00991B90" w:rsidP="00B46A68">
      <w:pPr>
        <w:pStyle w:val="Paragraphedeliste"/>
        <w:numPr>
          <w:ilvl w:val="2"/>
          <w:numId w:val="6"/>
        </w:numPr>
      </w:pPr>
      <w:r>
        <w:t>Tous les musulmans partagent le même Coran</w:t>
      </w:r>
    </w:p>
    <w:p w14:paraId="776EA4B0" w14:textId="77777777" w:rsidR="00F45A73" w:rsidRDefault="00F45A73" w:rsidP="00B46A68">
      <w:pPr>
        <w:pStyle w:val="Paragraphedeliste"/>
        <w:numPr>
          <w:ilvl w:val="1"/>
          <w:numId w:val="6"/>
        </w:numPr>
      </w:pPr>
      <w:r w:rsidRPr="007C792E">
        <w:t xml:space="preserve">Le Sunna ou la geste </w:t>
      </w:r>
      <w:r w:rsidRPr="009B068D">
        <w:rPr>
          <w:b/>
        </w:rPr>
        <w:t>inspirée</w:t>
      </w:r>
      <w:r w:rsidRPr="007C792E">
        <w:t xml:space="preserve"> du prophète </w:t>
      </w:r>
    </w:p>
    <w:p w14:paraId="0BAB6D18" w14:textId="4A84E8CA" w:rsidR="00991B90" w:rsidRDefault="00991B90" w:rsidP="00B46A68">
      <w:pPr>
        <w:pStyle w:val="Paragraphedeliste"/>
        <w:numPr>
          <w:ilvl w:val="2"/>
          <w:numId w:val="6"/>
        </w:numPr>
        <w:rPr>
          <w:highlight w:val="red"/>
        </w:rPr>
      </w:pPr>
      <w:r w:rsidRPr="00991B90">
        <w:rPr>
          <w:highlight w:val="red"/>
        </w:rPr>
        <w:t>CES LA PAROLE DU PROPHÈTE INSPIRÉ DE DIEU, CE NES PAS LA PROLE DE DIEU.</w:t>
      </w:r>
    </w:p>
    <w:p w14:paraId="67E37AA0" w14:textId="6F92265E" w:rsidR="00991B90" w:rsidRDefault="00991B90" w:rsidP="00B46A68">
      <w:pPr>
        <w:pStyle w:val="Paragraphedeliste"/>
        <w:numPr>
          <w:ilvl w:val="2"/>
          <w:numId w:val="6"/>
        </w:numPr>
        <w:rPr>
          <w:highlight w:val="red"/>
        </w:rPr>
      </w:pPr>
      <w:r w:rsidRPr="00991B90">
        <w:rPr>
          <w:highlight w:val="red"/>
        </w:rPr>
        <w:t>La sunna est la parole inspirée de dieu. Le prophète ces un homme ce n’est pas dieu. Cependant, c’est un prophète qui parle sous l’</w:t>
      </w:r>
      <w:r>
        <w:rPr>
          <w:highlight w:val="red"/>
        </w:rPr>
        <w:t>autorité de dieu</w:t>
      </w:r>
    </w:p>
    <w:p w14:paraId="649CD487" w14:textId="7F0BE8CE" w:rsidR="00991B90" w:rsidRDefault="00991B90" w:rsidP="00B46A68">
      <w:pPr>
        <w:pStyle w:val="Paragraphedeliste"/>
        <w:numPr>
          <w:ilvl w:val="3"/>
          <w:numId w:val="6"/>
        </w:numPr>
      </w:pPr>
      <w:r w:rsidRPr="00991B90">
        <w:t>Tout ce qu’il dit, tout ce qu’il fait, ce qu’il mange, ce qu’il porte devient l’</w:t>
      </w:r>
      <w:r>
        <w:t>exemple a suivre pu</w:t>
      </w:r>
      <w:r w:rsidRPr="00991B90">
        <w:t>i</w:t>
      </w:r>
      <w:r>
        <w:t>s</w:t>
      </w:r>
      <w:r w:rsidRPr="00991B90">
        <w:t>que ces sous l’autorité de dieu</w:t>
      </w:r>
    </w:p>
    <w:p w14:paraId="0B3B1E39" w14:textId="218B276E" w:rsidR="00991B90" w:rsidRDefault="00991B90" w:rsidP="00B46A68">
      <w:pPr>
        <w:pStyle w:val="Paragraphedeliste"/>
        <w:numPr>
          <w:ilvl w:val="3"/>
          <w:numId w:val="6"/>
        </w:numPr>
      </w:pPr>
      <w:r>
        <w:t xml:space="preserve">Les musulmans ne partage pas la même sunna alors qu’ils partagent le même Coran. </w:t>
      </w:r>
    </w:p>
    <w:p w14:paraId="364810DD" w14:textId="700A81E3" w:rsidR="00865AD0" w:rsidRPr="00991B90" w:rsidRDefault="00865AD0" w:rsidP="00B46A68">
      <w:pPr>
        <w:pStyle w:val="Paragraphedeliste"/>
        <w:numPr>
          <w:ilvl w:val="3"/>
          <w:numId w:val="6"/>
        </w:numPr>
      </w:pPr>
      <w:r>
        <w:t xml:space="preserve">Vien compléter le coran lorsqu’une question n’est pas répondu dans le coran. </w:t>
      </w:r>
    </w:p>
    <w:p w14:paraId="676199D8" w14:textId="77777777" w:rsidR="009B068D" w:rsidRPr="00865AD0" w:rsidRDefault="009B068D" w:rsidP="009B068D">
      <w:pPr>
        <w:pStyle w:val="Paragraphedeliste"/>
        <w:rPr>
          <w:b/>
          <w:u w:val="single"/>
        </w:rPr>
      </w:pPr>
    </w:p>
    <w:p w14:paraId="6AB0F317" w14:textId="77777777" w:rsidR="00F45A73" w:rsidRDefault="00F45A73" w:rsidP="00B46A68">
      <w:pPr>
        <w:pStyle w:val="Paragraphedeliste"/>
        <w:numPr>
          <w:ilvl w:val="0"/>
          <w:numId w:val="6"/>
        </w:numPr>
        <w:rPr>
          <w:b/>
          <w:u w:val="single"/>
        </w:rPr>
      </w:pPr>
      <w:r w:rsidRPr="00865AD0">
        <w:rPr>
          <w:b/>
          <w:u w:val="single"/>
        </w:rPr>
        <w:t>Les sources de facture humaine : LE FIGH</w:t>
      </w:r>
    </w:p>
    <w:p w14:paraId="22BBB4D9" w14:textId="77777777" w:rsidR="00865AD0" w:rsidRDefault="00865AD0" w:rsidP="00865AD0"/>
    <w:p w14:paraId="5E25E63C" w14:textId="4E5BFD1F" w:rsidR="00865AD0" w:rsidRDefault="00865AD0" w:rsidP="00865AD0">
      <w:r w:rsidRPr="00865AD0">
        <w:t>Puisque le prophète est mort, il n’a plus</w:t>
      </w:r>
      <w:r w:rsidR="0047503C">
        <w:t xml:space="preserve"> </w:t>
      </w:r>
      <w:r w:rsidRPr="00865AD0">
        <w:t>personne pour créé de nouvelle règle lorsque le coran ne répond pas à la question. Ces pourquoi la création de règle humain</w:t>
      </w:r>
      <w:r w:rsidR="001A3C25">
        <w:t>, d’origine humaine</w:t>
      </w:r>
      <w:r w:rsidRPr="00865AD0">
        <w:t xml:space="preserve"> (dieu n’est plu présent).</w:t>
      </w:r>
      <w:r w:rsidR="001A3C25">
        <w:t xml:space="preserve"> Il permet l’évolution du droit islamique. </w:t>
      </w:r>
    </w:p>
    <w:p w14:paraId="132A1E9D" w14:textId="77777777" w:rsidR="001A3C25" w:rsidRDefault="001A3C25" w:rsidP="00865AD0"/>
    <w:p w14:paraId="51E52C46" w14:textId="3DA7BB90" w:rsidR="001A3C25" w:rsidRDefault="001A3C25" w:rsidP="00865AD0">
      <w:r>
        <w:t xml:space="preserve">Certaines personnes sont choisi pour </w:t>
      </w:r>
      <w:proofErr w:type="gramStart"/>
      <w:r>
        <w:t>créé</w:t>
      </w:r>
      <w:proofErr w:type="gramEnd"/>
      <w:r>
        <w:t xml:space="preserve"> ces règles</w:t>
      </w:r>
    </w:p>
    <w:p w14:paraId="5FE05EF5" w14:textId="4A0BBD7D" w:rsidR="001A3C25" w:rsidRPr="001A3C25" w:rsidRDefault="001A3C25" w:rsidP="001A3C25">
      <w:pPr>
        <w:pStyle w:val="Niveauducommentaire2"/>
        <w:rPr>
          <w:sz w:val="22"/>
          <w:szCs w:val="22"/>
        </w:rPr>
      </w:pPr>
      <w:r w:rsidRPr="001A3C25">
        <w:rPr>
          <w:sz w:val="22"/>
          <w:szCs w:val="22"/>
        </w:rPr>
        <w:lastRenderedPageBreak/>
        <w:t xml:space="preserve">Ils doivent être sains d’esprit </w:t>
      </w:r>
    </w:p>
    <w:p w14:paraId="45F22E18" w14:textId="548A3A46" w:rsidR="001A3C25" w:rsidRPr="001A3C25" w:rsidRDefault="001A3C25" w:rsidP="001A3C25">
      <w:pPr>
        <w:pStyle w:val="Niveauducommentaire2"/>
        <w:rPr>
          <w:sz w:val="22"/>
          <w:szCs w:val="22"/>
        </w:rPr>
      </w:pPr>
      <w:r w:rsidRPr="001A3C25">
        <w:rPr>
          <w:sz w:val="22"/>
          <w:szCs w:val="22"/>
        </w:rPr>
        <w:t xml:space="preserve">Connaitre le coran et </w:t>
      </w:r>
      <w:proofErr w:type="gramStart"/>
      <w:r w:rsidRPr="001A3C25">
        <w:rPr>
          <w:sz w:val="22"/>
          <w:szCs w:val="22"/>
        </w:rPr>
        <w:t>le</w:t>
      </w:r>
      <w:proofErr w:type="gramEnd"/>
      <w:r w:rsidRPr="001A3C25">
        <w:rPr>
          <w:sz w:val="22"/>
          <w:szCs w:val="22"/>
        </w:rPr>
        <w:t xml:space="preserve"> sunna a fond</w:t>
      </w:r>
    </w:p>
    <w:p w14:paraId="71DADFD3" w14:textId="7687CDC1" w:rsidR="001A3C25" w:rsidRPr="001A3C25" w:rsidRDefault="001A3C25" w:rsidP="001A3C25">
      <w:pPr>
        <w:pStyle w:val="Niveauducommentaire2"/>
        <w:rPr>
          <w:sz w:val="22"/>
          <w:szCs w:val="22"/>
        </w:rPr>
      </w:pPr>
      <w:r w:rsidRPr="001A3C25">
        <w:rPr>
          <w:sz w:val="22"/>
          <w:szCs w:val="22"/>
        </w:rPr>
        <w:t>Doivent être exemplaire à la société (intègre)</w:t>
      </w:r>
    </w:p>
    <w:p w14:paraId="17F164FB" w14:textId="77777777" w:rsidR="00865AD0" w:rsidRDefault="00865AD0" w:rsidP="001A3C25">
      <w:pPr>
        <w:pStyle w:val="Niveauducommentaire1"/>
      </w:pPr>
    </w:p>
    <w:p w14:paraId="7CD4FCFF" w14:textId="307E96E0" w:rsidR="00B14844" w:rsidRPr="00B14844" w:rsidRDefault="00B14844" w:rsidP="00B14844">
      <w:pPr>
        <w:pStyle w:val="Niveauducommentaire2"/>
        <w:rPr>
          <w:b/>
          <w:u w:val="single"/>
        </w:rPr>
      </w:pPr>
      <w:r w:rsidRPr="00B14844">
        <w:rPr>
          <w:b/>
          <w:u w:val="single"/>
        </w:rPr>
        <w:t>Leur méthode de création</w:t>
      </w:r>
    </w:p>
    <w:p w14:paraId="523CD85B" w14:textId="77777777" w:rsidR="00B14844" w:rsidRDefault="00B14844" w:rsidP="00B14844">
      <w:pPr>
        <w:pStyle w:val="Niveauducommentaire3"/>
        <w:numPr>
          <w:ilvl w:val="0"/>
          <w:numId w:val="0"/>
        </w:numPr>
        <w:ind w:left="1800"/>
      </w:pPr>
    </w:p>
    <w:p w14:paraId="2F28D1D9" w14:textId="77777777" w:rsidR="00B14844" w:rsidRDefault="00F45A73" w:rsidP="00B14844">
      <w:pPr>
        <w:pStyle w:val="Niveauducommentaire3"/>
      </w:pPr>
      <w:proofErr w:type="spellStart"/>
      <w:r w:rsidRPr="007C792E">
        <w:t>Ke</w:t>
      </w:r>
      <w:proofErr w:type="spellEnd"/>
      <w:r w:rsidRPr="007C792E">
        <w:t xml:space="preserve"> </w:t>
      </w:r>
      <w:proofErr w:type="spellStart"/>
      <w:r w:rsidRPr="007C792E">
        <w:t>Quiyâs</w:t>
      </w:r>
      <w:proofErr w:type="spellEnd"/>
      <w:r w:rsidRPr="007C792E">
        <w:t xml:space="preserve"> ou </w:t>
      </w:r>
      <w:r w:rsidRPr="00B14844">
        <w:rPr>
          <w:i/>
          <w:u w:val="single"/>
        </w:rPr>
        <w:t>le raisonnement par analogie</w:t>
      </w:r>
    </w:p>
    <w:p w14:paraId="4E453EC9" w14:textId="151D5747" w:rsidR="00B14844" w:rsidRDefault="00B14844" w:rsidP="00B14844">
      <w:pPr>
        <w:pStyle w:val="Niveauducommentaire4"/>
      </w:pPr>
      <w:r>
        <w:t xml:space="preserve">Est ce que dans le coran ou le sunna, il a des situations </w:t>
      </w:r>
      <w:proofErr w:type="gramStart"/>
      <w:r>
        <w:t xml:space="preserve">illustré </w:t>
      </w:r>
      <w:r w:rsidR="009D5035">
        <w:t>similaire</w:t>
      </w:r>
      <w:proofErr w:type="gramEnd"/>
      <w:r>
        <w:t xml:space="preserve"> a la situation en litige? Si oui, on </w:t>
      </w:r>
      <w:proofErr w:type="gramStart"/>
      <w:r>
        <w:t>vas</w:t>
      </w:r>
      <w:proofErr w:type="gramEnd"/>
      <w:r>
        <w:t xml:space="preserve"> étendre la porté de la situation énoncé dans le coran (ou le Sunna) pour venir répondre à la situation nouvelle. </w:t>
      </w:r>
      <w:r w:rsidR="009D5035">
        <w:t xml:space="preserve">On regarde les valeurs même du litige qui sont en question et voir s’il a des similitudes. </w:t>
      </w:r>
    </w:p>
    <w:p w14:paraId="0B6DFA05" w14:textId="69613EE1" w:rsidR="009D5035" w:rsidRDefault="009D5035" w:rsidP="00B14844">
      <w:pPr>
        <w:pStyle w:val="Niveauducommentaire4"/>
      </w:pPr>
      <w:r>
        <w:t xml:space="preserve">EX : Interdiction de drogue puisque le coran interdit l’alcool qui a des effets similaire a la drogue. </w:t>
      </w:r>
      <w:r w:rsidR="00620B07">
        <w:t xml:space="preserve">Donc oui ces de racine humaine mais ce n’est pas hors du coran ou de la Sunna puisque on représente les même règles. </w:t>
      </w:r>
    </w:p>
    <w:p w14:paraId="02DA128D" w14:textId="27AE5412" w:rsidR="00141277" w:rsidRDefault="00141277" w:rsidP="00B14844">
      <w:pPr>
        <w:pStyle w:val="Niveauducommentaire4"/>
      </w:pPr>
      <w:r>
        <w:t xml:space="preserve">Il arrive qu’il n’est pas possible d’étirer le coran ou le sunna puisque il na aucun cas similaire dans ce cas, on se tourne vers les savants. </w:t>
      </w:r>
    </w:p>
    <w:p w14:paraId="51868B5F" w14:textId="77777777" w:rsidR="00B14844" w:rsidRDefault="00B14844" w:rsidP="00B14844">
      <w:pPr>
        <w:pStyle w:val="Niveauducommentaire3"/>
        <w:numPr>
          <w:ilvl w:val="0"/>
          <w:numId w:val="0"/>
        </w:numPr>
        <w:ind w:left="1800"/>
      </w:pPr>
    </w:p>
    <w:p w14:paraId="1207E68B" w14:textId="4C074740" w:rsidR="00F45A73" w:rsidRPr="00141277" w:rsidRDefault="00F45A73" w:rsidP="00B14844">
      <w:pPr>
        <w:pStyle w:val="Niveauducommentaire3"/>
      </w:pPr>
      <w:r w:rsidRPr="007C792E">
        <w:t>L’</w:t>
      </w:r>
      <w:proofErr w:type="spellStart"/>
      <w:r w:rsidRPr="007C792E">
        <w:t>Ijmâ</w:t>
      </w:r>
      <w:proofErr w:type="spellEnd"/>
      <w:r w:rsidRPr="007C792E">
        <w:t xml:space="preserve"> ou le </w:t>
      </w:r>
      <w:proofErr w:type="spellStart"/>
      <w:r w:rsidRPr="00B14844">
        <w:rPr>
          <w:i/>
          <w:u w:val="single"/>
        </w:rPr>
        <w:t>concensus</w:t>
      </w:r>
      <w:proofErr w:type="spellEnd"/>
      <w:r w:rsidRPr="00B14844">
        <w:rPr>
          <w:i/>
          <w:u w:val="single"/>
        </w:rPr>
        <w:t xml:space="preserve"> des savants</w:t>
      </w:r>
    </w:p>
    <w:p w14:paraId="65DC0E94" w14:textId="3F761520" w:rsidR="00141277" w:rsidRDefault="00141277" w:rsidP="00141277">
      <w:pPr>
        <w:pStyle w:val="Niveauducommentaire4"/>
      </w:pPr>
      <w:r>
        <w:t>Source de droit ne provenant pas du coran ou du sonna</w:t>
      </w:r>
    </w:p>
    <w:p w14:paraId="09208409" w14:textId="1C3B74EA" w:rsidR="00141277" w:rsidRDefault="00141277" w:rsidP="00141277">
      <w:pPr>
        <w:pStyle w:val="Niveauducommentaire4"/>
      </w:pPr>
      <w:r>
        <w:t xml:space="preserve">Ces hommes ne sont pas en communication avec dieu. </w:t>
      </w:r>
    </w:p>
    <w:p w14:paraId="3000E929" w14:textId="3B7D9AF6" w:rsidR="00141277" w:rsidRDefault="00141277" w:rsidP="00141277">
      <w:pPr>
        <w:pStyle w:val="Niveauducommentaire4"/>
      </w:pPr>
      <w:r>
        <w:t xml:space="preserve">On se sert d’une parole du prophète pour permettre que ces hommes </w:t>
      </w:r>
      <w:proofErr w:type="gramStart"/>
      <w:r>
        <w:t>puisse</w:t>
      </w:r>
      <w:proofErr w:type="gramEnd"/>
      <w:r>
        <w:t xml:space="preserve"> créé de nouveau droit</w:t>
      </w:r>
    </w:p>
    <w:p w14:paraId="5CAEA2E9" w14:textId="77777777" w:rsidR="00141277" w:rsidRDefault="00141277" w:rsidP="00141277">
      <w:pPr>
        <w:pStyle w:val="Niveauducommentaire5"/>
      </w:pPr>
      <w:r>
        <w:t>Ma communauté ne saurait ce mettre d’accord sur une erreur.</w:t>
      </w:r>
    </w:p>
    <w:p w14:paraId="529AE816" w14:textId="7CEB6B54" w:rsidR="00141277" w:rsidRDefault="00141277" w:rsidP="00141277">
      <w:pPr>
        <w:pStyle w:val="Niveauducommentaire5"/>
      </w:pPr>
      <w:r>
        <w:t xml:space="preserve">Donc si tout ma communauté est </w:t>
      </w:r>
      <w:proofErr w:type="spellStart"/>
      <w:r>
        <w:t>daccord</w:t>
      </w:r>
      <w:proofErr w:type="spellEnd"/>
      <w:r>
        <w:t xml:space="preserve"> sur cette nouvelle règle composé de croyant sincère, donc forcément cette règles sera conforme a la volonté de dieu puisqu’ils veulent vivre conformément a dieu.</w:t>
      </w:r>
    </w:p>
    <w:p w14:paraId="6E8178B6" w14:textId="56585AB0" w:rsidR="00141277" w:rsidRDefault="00141277" w:rsidP="00141277">
      <w:pPr>
        <w:pStyle w:val="Niveauducommentaire5"/>
      </w:pPr>
      <w:r>
        <w:t xml:space="preserve">Plus que la communauté vas grandir plus que sa vas être difficile d’obtenir le consensus de la communauté. Donc on réduit ce consensus au savant puisque s’ils sont (les plus grand savant de la communauté) tous unanimement d’accord, ces forcément la volonté de dieu. </w:t>
      </w:r>
    </w:p>
    <w:p w14:paraId="5E1FCCFD" w14:textId="30879736" w:rsidR="00E345C8" w:rsidRPr="007C792E" w:rsidRDefault="00E345C8" w:rsidP="00141277">
      <w:pPr>
        <w:pStyle w:val="Niveauducommentaire5"/>
      </w:pPr>
      <w:r>
        <w:t xml:space="preserve">On parle ici d’infaillibilité. Ils auront la même autorité que les règles du Coran. </w:t>
      </w:r>
    </w:p>
    <w:p w14:paraId="5424275B" w14:textId="77777777" w:rsidR="00F45A73" w:rsidRPr="007C792E" w:rsidRDefault="00F45A73" w:rsidP="00F45A73">
      <w:pPr>
        <w:pStyle w:val="Titre1"/>
        <w:rPr>
          <w:rFonts w:asciiTheme="minorHAnsi" w:hAnsiTheme="minorHAnsi"/>
        </w:rPr>
      </w:pPr>
      <w:r w:rsidRPr="007C792E">
        <w:rPr>
          <w:rFonts w:asciiTheme="minorHAnsi" w:hAnsiTheme="minorHAnsi"/>
        </w:rPr>
        <w:lastRenderedPageBreak/>
        <w:t>B. Caractère du droit islamique</w:t>
      </w:r>
    </w:p>
    <w:p w14:paraId="0A06A521" w14:textId="5D7E38E2" w:rsidR="00F45A73" w:rsidRPr="00093C00" w:rsidRDefault="00093C00" w:rsidP="00B46A68">
      <w:pPr>
        <w:pStyle w:val="Paragraphedeliste"/>
        <w:numPr>
          <w:ilvl w:val="0"/>
          <w:numId w:val="7"/>
        </w:numPr>
        <w:rPr>
          <w:b/>
          <w:u w:val="single"/>
        </w:rPr>
      </w:pPr>
      <w:r>
        <w:rPr>
          <w:b/>
          <w:u w:val="single"/>
        </w:rPr>
        <w:t>Un droit d’origine divine</w:t>
      </w:r>
      <w:r w:rsidR="00F45A73" w:rsidRPr="00093C00">
        <w:rPr>
          <w:b/>
          <w:u w:val="single"/>
        </w:rPr>
        <w:t> : L’Islam religion de la loi</w:t>
      </w:r>
    </w:p>
    <w:p w14:paraId="7F612405" w14:textId="3D721D0D" w:rsidR="00093C00" w:rsidRDefault="00093C00" w:rsidP="00B46A68">
      <w:pPr>
        <w:pStyle w:val="Paragraphedeliste"/>
        <w:numPr>
          <w:ilvl w:val="1"/>
          <w:numId w:val="7"/>
        </w:numPr>
      </w:pPr>
      <w:r>
        <w:t xml:space="preserve">Droit d’origine divine qui se fonde sur la parole de dieu. </w:t>
      </w:r>
    </w:p>
    <w:p w14:paraId="5C001898" w14:textId="3EF72ACC" w:rsidR="00BB12DA" w:rsidRDefault="00BB12DA" w:rsidP="00B46A68">
      <w:pPr>
        <w:pStyle w:val="Paragraphedeliste"/>
        <w:numPr>
          <w:ilvl w:val="1"/>
          <w:numId w:val="7"/>
        </w:numPr>
      </w:pPr>
      <w:r>
        <w:t xml:space="preserve">La religion est inséparable de la loi. Partie intégrale de la loi. </w:t>
      </w:r>
    </w:p>
    <w:p w14:paraId="44565491" w14:textId="35BC7D37" w:rsidR="00BB12DA" w:rsidRPr="007C792E" w:rsidRDefault="00BB12DA" w:rsidP="00B46A68">
      <w:pPr>
        <w:pStyle w:val="Paragraphedeliste"/>
        <w:numPr>
          <w:ilvl w:val="1"/>
          <w:numId w:val="7"/>
        </w:numPr>
      </w:pPr>
      <w:r>
        <w:t xml:space="preserve">Le droit est fondamentale </w:t>
      </w:r>
      <w:proofErr w:type="gramStart"/>
      <w:r>
        <w:t>a</w:t>
      </w:r>
      <w:proofErr w:type="gramEnd"/>
      <w:r>
        <w:t xml:space="preserve"> l’islam. </w:t>
      </w:r>
    </w:p>
    <w:p w14:paraId="3BF99903" w14:textId="21581693" w:rsidR="00F45A73" w:rsidRPr="004E1983" w:rsidRDefault="00F45A73" w:rsidP="00B46A68">
      <w:pPr>
        <w:pStyle w:val="Paragraphedeliste"/>
        <w:numPr>
          <w:ilvl w:val="0"/>
          <w:numId w:val="7"/>
        </w:numPr>
        <w:rPr>
          <w:b/>
          <w:u w:val="single"/>
        </w:rPr>
      </w:pPr>
      <w:r w:rsidRPr="004E1983">
        <w:rPr>
          <w:b/>
          <w:u w:val="single"/>
        </w:rPr>
        <w:t>Un droit de vocation universelle</w:t>
      </w:r>
      <w:r w:rsidR="00D4363D" w:rsidRPr="004E1983">
        <w:rPr>
          <w:b/>
          <w:u w:val="single"/>
        </w:rPr>
        <w:t xml:space="preserve"> (destiné a s’appliqué au monde entier)</w:t>
      </w:r>
      <w:r w:rsidRPr="004E1983">
        <w:rPr>
          <w:b/>
          <w:u w:val="single"/>
        </w:rPr>
        <w:t> : un dieu, une communauté, un droit</w:t>
      </w:r>
    </w:p>
    <w:p w14:paraId="016C893C" w14:textId="4187021D" w:rsidR="00D4363D" w:rsidRPr="004E1983" w:rsidRDefault="00D4363D" w:rsidP="00B46A68">
      <w:pPr>
        <w:pStyle w:val="Paragraphedeliste"/>
        <w:numPr>
          <w:ilvl w:val="1"/>
          <w:numId w:val="7"/>
        </w:numPr>
        <w:rPr>
          <w:highlight w:val="red"/>
        </w:rPr>
      </w:pPr>
      <w:r w:rsidRPr="004E1983">
        <w:rPr>
          <w:highlight w:val="red"/>
        </w:rPr>
        <w:t xml:space="preserve">Pourquoi est ce que </w:t>
      </w:r>
      <w:proofErr w:type="spellStart"/>
      <w:r w:rsidRPr="004E1983">
        <w:rPr>
          <w:highlight w:val="red"/>
        </w:rPr>
        <w:t>cest</w:t>
      </w:r>
      <w:proofErr w:type="spellEnd"/>
      <w:r w:rsidRPr="004E1983">
        <w:rPr>
          <w:highlight w:val="red"/>
        </w:rPr>
        <w:t xml:space="preserve"> un droit a vocation universelle? EXAMEN</w:t>
      </w:r>
    </w:p>
    <w:p w14:paraId="4B66CB03" w14:textId="6D908A7E" w:rsidR="00D4363D" w:rsidRPr="004E1983" w:rsidRDefault="00D4363D" w:rsidP="00B46A68">
      <w:pPr>
        <w:pStyle w:val="Paragraphedeliste"/>
        <w:numPr>
          <w:ilvl w:val="2"/>
          <w:numId w:val="7"/>
        </w:numPr>
        <w:rPr>
          <w:highlight w:val="red"/>
        </w:rPr>
      </w:pPr>
      <w:r w:rsidRPr="004E1983">
        <w:rPr>
          <w:highlight w:val="red"/>
        </w:rPr>
        <w:t xml:space="preserve">Parce que c’est un droit qui fait intégralement partie de la religion. </w:t>
      </w:r>
    </w:p>
    <w:p w14:paraId="4E21463E" w14:textId="4882159E" w:rsidR="00D4363D" w:rsidRPr="004E1983" w:rsidRDefault="00D4363D" w:rsidP="00B46A68">
      <w:pPr>
        <w:pStyle w:val="Paragraphedeliste"/>
        <w:numPr>
          <w:ilvl w:val="2"/>
          <w:numId w:val="7"/>
        </w:numPr>
        <w:rPr>
          <w:highlight w:val="red"/>
        </w:rPr>
      </w:pPr>
      <w:r w:rsidRPr="004E1983">
        <w:rPr>
          <w:highlight w:val="red"/>
        </w:rPr>
        <w:t xml:space="preserve">Cette religion elle est </w:t>
      </w:r>
      <w:proofErr w:type="spellStart"/>
      <w:r w:rsidRPr="004E1983">
        <w:rPr>
          <w:highlight w:val="red"/>
        </w:rPr>
        <w:t>prosélite</w:t>
      </w:r>
      <w:proofErr w:type="spellEnd"/>
      <w:r w:rsidRPr="004E1983">
        <w:rPr>
          <w:highlight w:val="red"/>
        </w:rPr>
        <w:t xml:space="preserve">, (elle cherche </w:t>
      </w:r>
      <w:proofErr w:type="gramStart"/>
      <w:r w:rsidRPr="004E1983">
        <w:rPr>
          <w:highlight w:val="red"/>
        </w:rPr>
        <w:t>a</w:t>
      </w:r>
      <w:proofErr w:type="gramEnd"/>
      <w:r w:rsidRPr="004E1983">
        <w:rPr>
          <w:highlight w:val="red"/>
        </w:rPr>
        <w:t xml:space="preserve"> convertir). Pourquoi? Parce que dans le dogme musulman, il est di que dieu ces exprimé plusieurs fois. Dieu a </w:t>
      </w:r>
      <w:proofErr w:type="gramStart"/>
      <w:r w:rsidRPr="004E1983">
        <w:rPr>
          <w:highlight w:val="red"/>
        </w:rPr>
        <w:t>envoyer</w:t>
      </w:r>
      <w:proofErr w:type="gramEnd"/>
      <w:r w:rsidRPr="004E1983">
        <w:rPr>
          <w:highlight w:val="red"/>
        </w:rPr>
        <w:t xml:space="preserve"> des messages en fonction de la progression de la société. 1. Il a le </w:t>
      </w:r>
      <w:proofErr w:type="spellStart"/>
      <w:r w:rsidRPr="004E1983">
        <w:rPr>
          <w:highlight w:val="red"/>
        </w:rPr>
        <w:t>toran</w:t>
      </w:r>
      <w:proofErr w:type="spellEnd"/>
      <w:r w:rsidRPr="004E1983">
        <w:rPr>
          <w:highlight w:val="red"/>
        </w:rPr>
        <w:t xml:space="preserve">. 2. Pour corriger les erreur d’interprétation fait par la société, on </w:t>
      </w:r>
      <w:proofErr w:type="spellStart"/>
      <w:r w:rsidRPr="004E1983">
        <w:rPr>
          <w:highlight w:val="red"/>
        </w:rPr>
        <w:t>envoit</w:t>
      </w:r>
      <w:proofErr w:type="spellEnd"/>
      <w:r w:rsidRPr="004E1983">
        <w:rPr>
          <w:highlight w:val="red"/>
        </w:rPr>
        <w:t xml:space="preserve"> la bible. Un message du même dieu qui </w:t>
      </w:r>
      <w:proofErr w:type="spellStart"/>
      <w:r w:rsidRPr="004E1983">
        <w:rPr>
          <w:highlight w:val="red"/>
        </w:rPr>
        <w:t>vien</w:t>
      </w:r>
      <w:proofErr w:type="spellEnd"/>
      <w:r w:rsidRPr="004E1983">
        <w:rPr>
          <w:highlight w:val="red"/>
        </w:rPr>
        <w:t xml:space="preserve"> approfondir la parole de dieu. 3. Il a encore une mauvaise interprétation, donc on </w:t>
      </w:r>
      <w:proofErr w:type="spellStart"/>
      <w:r w:rsidRPr="004E1983">
        <w:rPr>
          <w:highlight w:val="red"/>
        </w:rPr>
        <w:t>envoit</w:t>
      </w:r>
      <w:proofErr w:type="spellEnd"/>
      <w:r w:rsidRPr="004E1983">
        <w:rPr>
          <w:highlight w:val="red"/>
        </w:rPr>
        <w:t xml:space="preserve"> une troisième révélation pour corriger pour la dernière fois son message. Donc le dernier message est le message le plus complet</w:t>
      </w:r>
      <w:proofErr w:type="gramStart"/>
      <w:r w:rsidRPr="004E1983">
        <w:rPr>
          <w:highlight w:val="red"/>
        </w:rPr>
        <w:t>,.</w:t>
      </w:r>
      <w:proofErr w:type="gramEnd"/>
      <w:r w:rsidRPr="004E1983">
        <w:rPr>
          <w:highlight w:val="red"/>
        </w:rPr>
        <w:t xml:space="preserve"> Le plus </w:t>
      </w:r>
      <w:proofErr w:type="spellStart"/>
      <w:r w:rsidRPr="004E1983">
        <w:rPr>
          <w:highlight w:val="red"/>
        </w:rPr>
        <w:t>vé</w:t>
      </w:r>
      <w:r w:rsidR="007F44F9" w:rsidRPr="004E1983">
        <w:rPr>
          <w:highlight w:val="red"/>
        </w:rPr>
        <w:t>ridict</w:t>
      </w:r>
      <w:proofErr w:type="spellEnd"/>
      <w:r w:rsidR="007F44F9" w:rsidRPr="004E1983">
        <w:rPr>
          <w:highlight w:val="red"/>
        </w:rPr>
        <w:t xml:space="preserve">, le plus précis et on veut en faire profiter a tous. </w:t>
      </w:r>
      <w:r w:rsidR="004E1983" w:rsidRPr="004E1983">
        <w:rPr>
          <w:highlight w:val="red"/>
        </w:rPr>
        <w:t xml:space="preserve">Elle s’affirme comme étant la dernière vocation de dieu qui prétend contenir la seul </w:t>
      </w:r>
      <w:proofErr w:type="spellStart"/>
      <w:r w:rsidR="004E1983" w:rsidRPr="004E1983">
        <w:rPr>
          <w:highlight w:val="red"/>
        </w:rPr>
        <w:t>vérié</w:t>
      </w:r>
      <w:proofErr w:type="spellEnd"/>
      <w:r w:rsidR="004E1983" w:rsidRPr="004E1983">
        <w:rPr>
          <w:highlight w:val="red"/>
        </w:rPr>
        <w:t xml:space="preserve">, Finalement, c’est une religion monothéiste, ce qui se traduit comme un seul dieu, une seul réalité. Donc cette religion </w:t>
      </w:r>
      <w:proofErr w:type="spellStart"/>
      <w:r w:rsidR="004E1983" w:rsidRPr="004E1983">
        <w:rPr>
          <w:highlight w:val="red"/>
        </w:rPr>
        <w:t>monotéiste</w:t>
      </w:r>
      <w:proofErr w:type="spellEnd"/>
      <w:r w:rsidR="004E1983" w:rsidRPr="004E1983">
        <w:rPr>
          <w:highlight w:val="red"/>
        </w:rPr>
        <w:t xml:space="preserve"> ne peut engendrer qu’une société, la UMMA. Un dieu, une société, un droit.  </w:t>
      </w:r>
    </w:p>
    <w:p w14:paraId="751085F3" w14:textId="2ECDE08E" w:rsidR="0002469E" w:rsidRDefault="00F45A73" w:rsidP="00B46A68">
      <w:pPr>
        <w:pStyle w:val="Paragraphedeliste"/>
        <w:numPr>
          <w:ilvl w:val="0"/>
          <w:numId w:val="7"/>
        </w:numPr>
      </w:pPr>
      <w:r w:rsidRPr="007C792E">
        <w:t xml:space="preserve">Un droit à caractère personnel : ni jus </w:t>
      </w:r>
      <w:proofErr w:type="spellStart"/>
      <w:r w:rsidRPr="007C792E">
        <w:t>solis</w:t>
      </w:r>
      <w:proofErr w:type="spellEnd"/>
      <w:r w:rsidRPr="007C792E">
        <w:t xml:space="preserve">, ni jus </w:t>
      </w:r>
      <w:proofErr w:type="spellStart"/>
      <w:r w:rsidRPr="007C792E">
        <w:t>sanguinis</w:t>
      </w:r>
      <w:proofErr w:type="spellEnd"/>
      <w:r w:rsidRPr="007C792E">
        <w:t>, la foi comme critère d’applicabilité du droit</w:t>
      </w:r>
      <w:r w:rsidR="00DB0178">
        <w:t xml:space="preserve"> </w:t>
      </w:r>
      <w:proofErr w:type="gramStart"/>
      <w:r w:rsidR="00DB0178">
        <w:t>( synonyme</w:t>
      </w:r>
      <w:proofErr w:type="gramEnd"/>
      <w:r w:rsidR="00DB0178">
        <w:t xml:space="preserve"> : principe de la personnalité des loi) </w:t>
      </w:r>
    </w:p>
    <w:p w14:paraId="734CD232" w14:textId="77777777" w:rsidR="00DB0178" w:rsidRDefault="00DB0178" w:rsidP="00DB0178">
      <w:pPr>
        <w:pStyle w:val="Paragraphedeliste"/>
        <w:ind w:left="1495"/>
      </w:pPr>
    </w:p>
    <w:p w14:paraId="41843CEB" w14:textId="0348AC4D" w:rsidR="004E1983" w:rsidRDefault="00DB0178" w:rsidP="00B46A68">
      <w:pPr>
        <w:pStyle w:val="Paragraphedeliste"/>
        <w:numPr>
          <w:ilvl w:val="1"/>
          <w:numId w:val="7"/>
        </w:numPr>
      </w:pPr>
      <w:r>
        <w:t xml:space="preserve">Le critère d’application du droit n’est pas le sang, n’est pas le sol. </w:t>
      </w:r>
      <w:r w:rsidRPr="00DB0178">
        <w:rPr>
          <w:b/>
        </w:rPr>
        <w:t>Le critère est l’appartenance à la religion</w:t>
      </w:r>
      <w:r>
        <w:t xml:space="preserve">. C’est un droit personnel. </w:t>
      </w:r>
    </w:p>
    <w:p w14:paraId="6528B39C" w14:textId="77777777" w:rsidR="00DB0178" w:rsidRDefault="00DB0178" w:rsidP="00DB0178">
      <w:pPr>
        <w:pStyle w:val="Paragraphedeliste"/>
        <w:ind w:left="1495"/>
      </w:pPr>
    </w:p>
    <w:p w14:paraId="1606BE3F" w14:textId="7F0500BA" w:rsidR="00DB0178" w:rsidRDefault="00DB0178" w:rsidP="00B46A68">
      <w:pPr>
        <w:pStyle w:val="Paragraphedeliste"/>
        <w:numPr>
          <w:ilvl w:val="1"/>
          <w:numId w:val="7"/>
        </w:numPr>
      </w:pPr>
      <w:r>
        <w:t>Donc ou ce trouve le croyant, il doit applique sa religion et conséquemment le droit. Ce droit fort personnel fait en sorte.</w:t>
      </w:r>
    </w:p>
    <w:p w14:paraId="657F53CB" w14:textId="77777777" w:rsidR="00DB0178" w:rsidRDefault="00DB0178" w:rsidP="00DB0178">
      <w:pPr>
        <w:pStyle w:val="Paragraphedeliste"/>
        <w:ind w:left="1495"/>
      </w:pPr>
    </w:p>
    <w:p w14:paraId="66F5CEA2" w14:textId="2A533ED3" w:rsidR="00DB0178" w:rsidRDefault="00DB0178" w:rsidP="00B46A68">
      <w:pPr>
        <w:pStyle w:val="Paragraphedeliste"/>
        <w:numPr>
          <w:ilvl w:val="1"/>
          <w:numId w:val="7"/>
        </w:numPr>
      </w:pPr>
      <w:r>
        <w:t xml:space="preserve">Ce n’est pas le jus </w:t>
      </w:r>
      <w:proofErr w:type="spellStart"/>
      <w:r>
        <w:t>solis</w:t>
      </w:r>
      <w:proofErr w:type="spellEnd"/>
      <w:r>
        <w:t xml:space="preserve"> (le droit du sol) exemple au Canada, on applique le </w:t>
      </w:r>
      <w:proofErr w:type="spellStart"/>
      <w:r>
        <w:t>drout</w:t>
      </w:r>
      <w:proofErr w:type="spellEnd"/>
      <w:r>
        <w:t xml:space="preserve"> canadien. </w:t>
      </w:r>
    </w:p>
    <w:p w14:paraId="60BE70B4" w14:textId="77777777" w:rsidR="00DB0178" w:rsidRDefault="00DB0178" w:rsidP="00DB0178">
      <w:pPr>
        <w:pStyle w:val="Paragraphedeliste"/>
        <w:ind w:left="1495"/>
      </w:pPr>
    </w:p>
    <w:p w14:paraId="569DE4B7" w14:textId="37F5FF38" w:rsidR="00DB0178" w:rsidRDefault="00DB0178" w:rsidP="00B46A68">
      <w:pPr>
        <w:pStyle w:val="Paragraphedeliste"/>
        <w:numPr>
          <w:ilvl w:val="1"/>
          <w:numId w:val="7"/>
        </w:numPr>
      </w:pPr>
      <w:r>
        <w:t xml:space="preserve">Ce n’est pas le jus </w:t>
      </w:r>
      <w:proofErr w:type="spellStart"/>
      <w:r>
        <w:t>sanguinis</w:t>
      </w:r>
      <w:proofErr w:type="spellEnd"/>
      <w:r>
        <w:t xml:space="preserve"> (droit du sang) lorsqu’on acceptent quelqu’un d’une nationalité différente, de se voir appliquer des règles d’interprétation en vertu de sa nationalité. </w:t>
      </w:r>
    </w:p>
    <w:p w14:paraId="7C801920" w14:textId="77777777" w:rsidR="006D392F" w:rsidRDefault="006D392F" w:rsidP="006D392F">
      <w:pPr>
        <w:pStyle w:val="Paragraphedeliste"/>
        <w:ind w:left="1495"/>
      </w:pPr>
    </w:p>
    <w:p w14:paraId="04F6A10E" w14:textId="4BB0676E" w:rsidR="00DB0178" w:rsidRDefault="00DB0178" w:rsidP="00B46A68">
      <w:pPr>
        <w:pStyle w:val="Paragraphedeliste"/>
        <w:numPr>
          <w:ilvl w:val="1"/>
          <w:numId w:val="7"/>
        </w:numPr>
      </w:pPr>
      <w:r>
        <w:lastRenderedPageBreak/>
        <w:t xml:space="preserve">Donc en principe, un musulman doit </w:t>
      </w:r>
      <w:r w:rsidR="00087E6E">
        <w:t xml:space="preserve">toujours appliquer son droit </w:t>
      </w:r>
      <w:proofErr w:type="gramStart"/>
      <w:r w:rsidR="00087E6E">
        <w:t>a</w:t>
      </w:r>
      <w:proofErr w:type="gramEnd"/>
      <w:r w:rsidR="00087E6E">
        <w:t xml:space="preserve"> moins qu’ils mettent sa situation en danger ou rend la situation difficile. La charge tombe sur la personne d’aller ou il pourra l’appliquer. </w:t>
      </w:r>
    </w:p>
    <w:p w14:paraId="37BBC9CE" w14:textId="77777777" w:rsidR="0002469E" w:rsidRPr="007C792E" w:rsidRDefault="0002469E" w:rsidP="0002469E"/>
    <w:p w14:paraId="6C049B96" w14:textId="77777777" w:rsidR="00F9475A" w:rsidRPr="007C792E" w:rsidRDefault="00F9475A" w:rsidP="00F9475A">
      <w:pPr>
        <w:pStyle w:val="Niveauducommentaire1"/>
        <w:rPr>
          <w:rFonts w:asciiTheme="minorHAnsi" w:hAnsiTheme="minorHAnsi"/>
        </w:rPr>
        <w:sectPr w:rsidR="00F9475A" w:rsidRPr="007C792E" w:rsidSect="00F45A73">
          <w:headerReference w:type="first" r:id="rId8"/>
          <w:pgSz w:w="12240" w:h="15840"/>
          <w:pgMar w:top="720" w:right="720" w:bottom="720" w:left="720" w:header="708" w:footer="708" w:gutter="0"/>
          <w:cols w:space="708"/>
          <w:titlePg/>
          <w:docGrid w:type="lines" w:linePitch="360"/>
        </w:sectPr>
      </w:pPr>
    </w:p>
    <w:p w14:paraId="07D1CAE6" w14:textId="77777777" w:rsidR="00F9475A" w:rsidRPr="007C792E" w:rsidRDefault="00F9475A" w:rsidP="00F9475A">
      <w:pPr>
        <w:pStyle w:val="Niveauducommentaire1"/>
        <w:rPr>
          <w:rFonts w:asciiTheme="minorHAnsi" w:hAnsiTheme="minorHAnsi"/>
        </w:rPr>
      </w:pPr>
    </w:p>
    <w:p w14:paraId="16618158" w14:textId="77777777" w:rsidR="00F9475A" w:rsidRPr="007C792E" w:rsidRDefault="00F9475A" w:rsidP="00F9475A">
      <w:pPr>
        <w:pStyle w:val="Titre"/>
        <w:jc w:val="center"/>
        <w:rPr>
          <w:rFonts w:asciiTheme="minorHAnsi" w:hAnsiTheme="minorHAnsi"/>
        </w:rPr>
      </w:pPr>
      <w:r w:rsidRPr="007C792E">
        <w:rPr>
          <w:rFonts w:asciiTheme="minorHAnsi" w:hAnsiTheme="minorHAnsi"/>
        </w:rPr>
        <w:t>Les droits séculiers</w:t>
      </w:r>
    </w:p>
    <w:p w14:paraId="6D2B59FB" w14:textId="0B1FE8B8" w:rsidR="009B5274" w:rsidRPr="007C792E" w:rsidRDefault="009B5274" w:rsidP="009B5274">
      <w:pPr>
        <w:pStyle w:val="Titre2"/>
        <w:rPr>
          <w:rFonts w:asciiTheme="minorHAnsi" w:hAnsiTheme="minorHAnsi"/>
        </w:rPr>
      </w:pPr>
      <w:r w:rsidRPr="007C792E">
        <w:rPr>
          <w:rFonts w:asciiTheme="minorHAnsi" w:hAnsiTheme="minorHAnsi"/>
        </w:rPr>
        <w:t xml:space="preserve">Définition : </w:t>
      </w:r>
    </w:p>
    <w:p w14:paraId="3327F5AF" w14:textId="77777777" w:rsidR="009B5274" w:rsidRPr="007C792E" w:rsidRDefault="009B5274" w:rsidP="00B46A68">
      <w:pPr>
        <w:pStyle w:val="Niveauducommentaire1"/>
        <w:numPr>
          <w:ilvl w:val="0"/>
          <w:numId w:val="8"/>
        </w:numPr>
        <w:rPr>
          <w:rFonts w:asciiTheme="minorHAnsi" w:hAnsiTheme="minorHAnsi"/>
        </w:rPr>
      </w:pPr>
      <w:r w:rsidRPr="007C792E">
        <w:rPr>
          <w:rFonts w:asciiTheme="minorHAnsi" w:hAnsiTheme="minorHAnsi"/>
        </w:rPr>
        <w:t>Le droit singulier signifie le droit laïc. Donc aucune valeur religieuse.</w:t>
      </w:r>
    </w:p>
    <w:p w14:paraId="1F090C06" w14:textId="77777777" w:rsidR="009B5274" w:rsidRPr="007C792E" w:rsidRDefault="009B5274" w:rsidP="00B46A68">
      <w:pPr>
        <w:pStyle w:val="Niveauducommentaire1"/>
        <w:numPr>
          <w:ilvl w:val="0"/>
          <w:numId w:val="8"/>
        </w:numPr>
        <w:rPr>
          <w:rFonts w:asciiTheme="minorHAnsi" w:hAnsiTheme="minorHAnsi"/>
        </w:rPr>
      </w:pPr>
      <w:r w:rsidRPr="007C792E">
        <w:rPr>
          <w:rFonts w:asciiTheme="minorHAnsi" w:hAnsiTheme="minorHAnsi"/>
        </w:rPr>
        <w:t>Permet de classifier les systèmes juridiques</w:t>
      </w:r>
    </w:p>
    <w:p w14:paraId="391F06AA" w14:textId="77777777" w:rsidR="009B5274" w:rsidRPr="007C792E" w:rsidRDefault="009B5274" w:rsidP="00B46A68">
      <w:pPr>
        <w:pStyle w:val="Niveauducommentaire1"/>
        <w:numPr>
          <w:ilvl w:val="0"/>
          <w:numId w:val="8"/>
        </w:numPr>
        <w:rPr>
          <w:rFonts w:asciiTheme="minorHAnsi" w:hAnsiTheme="minorHAnsi"/>
        </w:rPr>
      </w:pPr>
      <w:r w:rsidRPr="007C792E">
        <w:rPr>
          <w:rFonts w:asciiTheme="minorHAnsi" w:hAnsiTheme="minorHAnsi"/>
        </w:rPr>
        <w:t xml:space="preserve">On retrouve l’accommodement, le droit civil, etc. </w:t>
      </w:r>
    </w:p>
    <w:p w14:paraId="764F8258" w14:textId="77777777" w:rsidR="009B5274" w:rsidRPr="007C792E" w:rsidRDefault="009B5274" w:rsidP="00B46A68">
      <w:pPr>
        <w:pStyle w:val="Niveauducommentaire1"/>
        <w:numPr>
          <w:ilvl w:val="0"/>
          <w:numId w:val="8"/>
        </w:numPr>
        <w:rPr>
          <w:rFonts w:asciiTheme="minorHAnsi" w:hAnsiTheme="minorHAnsi"/>
        </w:rPr>
      </w:pPr>
      <w:r w:rsidRPr="007C792E">
        <w:rPr>
          <w:rFonts w:asciiTheme="minorHAnsi" w:hAnsiTheme="minorHAnsi"/>
        </w:rPr>
        <w:t xml:space="preserve">Ce qui a permis au droit de ne pas être religieux est : rendez a dieux ce qui est a dieux rendez a césar ce qui est a césar. </w:t>
      </w:r>
    </w:p>
    <w:p w14:paraId="7436579F" w14:textId="2B3A1770" w:rsidR="009B5274" w:rsidRPr="007C792E" w:rsidRDefault="009B5274" w:rsidP="00B46A68">
      <w:pPr>
        <w:pStyle w:val="Niveauducommentaire1"/>
        <w:numPr>
          <w:ilvl w:val="0"/>
          <w:numId w:val="8"/>
        </w:numPr>
        <w:rPr>
          <w:rFonts w:asciiTheme="minorHAnsi" w:hAnsiTheme="minorHAnsi"/>
        </w:rPr>
      </w:pPr>
      <w:r w:rsidRPr="007C792E">
        <w:rPr>
          <w:rFonts w:asciiTheme="minorHAnsi" w:hAnsiTheme="minorHAnsi"/>
        </w:rPr>
        <w:t xml:space="preserve">On royaume n’est pas de ce monde dit le crist ces donc un royaume pour le futur non immédiat. </w:t>
      </w:r>
    </w:p>
    <w:p w14:paraId="35ABD1C1" w14:textId="77777777" w:rsidR="00F9475A" w:rsidRPr="007C792E" w:rsidRDefault="00F9475A" w:rsidP="00F9475A">
      <w:pPr>
        <w:pStyle w:val="Titre1"/>
        <w:rPr>
          <w:rFonts w:asciiTheme="minorHAnsi" w:hAnsiTheme="minorHAnsi"/>
        </w:rPr>
      </w:pPr>
      <w:r w:rsidRPr="007C792E">
        <w:rPr>
          <w:rFonts w:asciiTheme="minorHAnsi" w:hAnsiTheme="minorHAnsi"/>
        </w:rPr>
        <w:t xml:space="preserve">A. La notion des systèmes juridiques </w:t>
      </w:r>
    </w:p>
    <w:p w14:paraId="1B9AA937" w14:textId="77777777" w:rsidR="00F9475A" w:rsidRPr="007C792E" w:rsidRDefault="00F9475A" w:rsidP="00F9475A">
      <w:pPr>
        <w:pStyle w:val="Paragraphedeliste"/>
        <w:numPr>
          <w:ilvl w:val="0"/>
          <w:numId w:val="2"/>
        </w:numPr>
      </w:pPr>
      <w:r w:rsidRPr="007C792E">
        <w:t xml:space="preserve">La distinction entre système et culture juridique </w:t>
      </w:r>
    </w:p>
    <w:p w14:paraId="6EA1FDF9" w14:textId="0C0C048D" w:rsidR="009B5274" w:rsidRPr="007C792E" w:rsidRDefault="009B5274" w:rsidP="009B5274">
      <w:pPr>
        <w:pStyle w:val="Paragraphedeliste"/>
        <w:numPr>
          <w:ilvl w:val="1"/>
          <w:numId w:val="2"/>
        </w:numPr>
      </w:pPr>
      <w:r w:rsidRPr="007C792E">
        <w:rPr>
          <w:b/>
          <w:u w:val="single"/>
        </w:rPr>
        <w:t xml:space="preserve">Un système juridique </w:t>
      </w:r>
      <w:proofErr w:type="gramStart"/>
      <w:r w:rsidRPr="007C792E">
        <w:rPr>
          <w:b/>
          <w:u w:val="single"/>
        </w:rPr>
        <w:t>est </w:t>
      </w:r>
      <w:r w:rsidRPr="007C792E">
        <w:t>.</w:t>
      </w:r>
      <w:proofErr w:type="gramEnd"/>
      <w:r w:rsidRPr="007C792E">
        <w:t xml:space="preserve"> C’est une vision juridique</w:t>
      </w:r>
      <w:r w:rsidR="00775D82">
        <w:t xml:space="preserve">. Ensemble de mécanisme de </w:t>
      </w:r>
      <w:proofErr w:type="spellStart"/>
      <w:r w:rsidR="00BA7B42">
        <w:t>création</w:t>
      </w:r>
      <w:proofErr w:type="gramStart"/>
      <w:r w:rsidR="00BA7B42">
        <w:t>,application</w:t>
      </w:r>
      <w:proofErr w:type="spellEnd"/>
      <w:proofErr w:type="gramEnd"/>
      <w:r w:rsidR="00BA7B42">
        <w:t xml:space="preserve"> et </w:t>
      </w:r>
      <w:proofErr w:type="spellStart"/>
      <w:r w:rsidR="00BA7B42">
        <w:t>interpertréation</w:t>
      </w:r>
      <w:proofErr w:type="spellEnd"/>
      <w:r w:rsidR="00BA7B42">
        <w:t xml:space="preserve"> du droit. Structure, mode de fonctionnement</w:t>
      </w:r>
    </w:p>
    <w:p w14:paraId="19ECE5FB" w14:textId="4EEBFA21" w:rsidR="009B5274" w:rsidRPr="007C792E" w:rsidRDefault="009B5274" w:rsidP="009B5274">
      <w:pPr>
        <w:pStyle w:val="Niveauducommentaire1"/>
        <w:numPr>
          <w:ilvl w:val="1"/>
          <w:numId w:val="2"/>
        </w:numPr>
        <w:rPr>
          <w:rFonts w:asciiTheme="minorHAnsi" w:hAnsiTheme="minorHAnsi"/>
        </w:rPr>
      </w:pPr>
      <w:r w:rsidRPr="007C792E">
        <w:rPr>
          <w:rFonts w:asciiTheme="minorHAnsi" w:hAnsiTheme="minorHAnsi"/>
          <w:b/>
          <w:u w:val="single"/>
        </w:rPr>
        <w:t xml:space="preserve">La </w:t>
      </w:r>
      <w:r w:rsidR="007C792E" w:rsidRPr="007C792E">
        <w:rPr>
          <w:rFonts w:asciiTheme="minorHAnsi" w:hAnsiTheme="minorHAnsi"/>
          <w:b/>
          <w:u w:val="single"/>
        </w:rPr>
        <w:t>distinction</w:t>
      </w:r>
      <w:r w:rsidRPr="007C792E">
        <w:rPr>
          <w:rFonts w:asciiTheme="minorHAnsi" w:hAnsiTheme="minorHAnsi"/>
          <w:b/>
          <w:u w:val="single"/>
        </w:rPr>
        <w:t xml:space="preserve"> est :</w:t>
      </w:r>
      <w:r w:rsidRPr="007C792E">
        <w:rPr>
          <w:rFonts w:asciiTheme="minorHAnsi" w:hAnsiTheme="minorHAnsi"/>
        </w:rPr>
        <w:t xml:space="preserve"> Culture juridique est plus large que le système juridique. On parle ici de la vision de la population envers le système juridique représenté souvent par les médias. La vision est souvent mal représentée grâce aux émissions américaines. On voix donc une représentation juridique américaine dans la culture française.</w:t>
      </w:r>
    </w:p>
    <w:p w14:paraId="175A5D21" w14:textId="77777777" w:rsidR="00F9475A" w:rsidRPr="007C792E" w:rsidRDefault="00F9475A" w:rsidP="00F9475A">
      <w:pPr>
        <w:pStyle w:val="Paragraphedeliste"/>
        <w:numPr>
          <w:ilvl w:val="0"/>
          <w:numId w:val="2"/>
        </w:numPr>
      </w:pPr>
      <w:r w:rsidRPr="007C792E">
        <w:t>L’importance de la procédure</w:t>
      </w:r>
    </w:p>
    <w:p w14:paraId="584FDBB5" w14:textId="3128F094" w:rsidR="009B5274" w:rsidRPr="007C792E" w:rsidRDefault="009B5274" w:rsidP="009B5274">
      <w:pPr>
        <w:pStyle w:val="Niveauducommentaire1"/>
        <w:numPr>
          <w:ilvl w:val="1"/>
          <w:numId w:val="2"/>
        </w:numPr>
        <w:rPr>
          <w:rFonts w:asciiTheme="minorHAnsi" w:hAnsiTheme="minorHAnsi"/>
        </w:rPr>
      </w:pPr>
      <w:r w:rsidRPr="007C792E">
        <w:rPr>
          <w:rFonts w:asciiTheme="minorHAnsi" w:hAnsiTheme="minorHAnsi"/>
          <w:b/>
          <w:u w:val="single"/>
        </w:rPr>
        <w:t>La procédure vs droit substantielle</w:t>
      </w:r>
      <w:r w:rsidRPr="007C792E">
        <w:rPr>
          <w:rFonts w:asciiTheme="minorHAnsi" w:hAnsiTheme="minorHAnsi"/>
        </w:rPr>
        <w:t xml:space="preserve">: </w:t>
      </w:r>
      <w:r w:rsidR="00BA7B42" w:rsidRPr="00BA7B42">
        <w:rPr>
          <w:rFonts w:asciiTheme="minorHAnsi" w:hAnsiTheme="minorHAnsi"/>
          <w:u w:val="single"/>
        </w:rPr>
        <w:t>La forme sert au fond.</w:t>
      </w:r>
    </w:p>
    <w:p w14:paraId="24DD6A6E" w14:textId="77777777" w:rsidR="009B5274" w:rsidRPr="007C792E" w:rsidRDefault="009B5274" w:rsidP="009B5274">
      <w:pPr>
        <w:pStyle w:val="Niveauducommentaire1"/>
        <w:numPr>
          <w:ilvl w:val="1"/>
          <w:numId w:val="2"/>
        </w:numPr>
        <w:rPr>
          <w:rFonts w:asciiTheme="minorHAnsi" w:hAnsiTheme="minorHAnsi"/>
        </w:rPr>
      </w:pPr>
      <w:r w:rsidRPr="007C792E">
        <w:rPr>
          <w:rFonts w:asciiTheme="minorHAnsi" w:hAnsiTheme="minorHAnsi"/>
        </w:rPr>
        <w:t xml:space="preserve">Les règles de procédure nous disent devant quel court aller pour quel litige. Quand débuter nos procédures, les délais, etc. </w:t>
      </w:r>
    </w:p>
    <w:p w14:paraId="79936695" w14:textId="5D48C2E5" w:rsidR="009B5274" w:rsidRPr="007C792E" w:rsidRDefault="009B5274" w:rsidP="009B5274">
      <w:pPr>
        <w:pStyle w:val="Niveauducommentaire1"/>
        <w:numPr>
          <w:ilvl w:val="1"/>
          <w:numId w:val="2"/>
        </w:numPr>
        <w:rPr>
          <w:rFonts w:asciiTheme="minorHAnsi" w:hAnsiTheme="minorHAnsi"/>
        </w:rPr>
      </w:pPr>
      <w:r w:rsidRPr="007C792E">
        <w:rPr>
          <w:rFonts w:asciiTheme="minorHAnsi" w:hAnsiTheme="minorHAnsi"/>
        </w:rPr>
        <w:t>Le droit substantiel est l’opposé des droits  de procédures. On les retrouve dans le code civil du Québec. Quand un contrat a été complété, quand je peux demander indemnisation, etc.</w:t>
      </w:r>
    </w:p>
    <w:p w14:paraId="35CB9045" w14:textId="77777777" w:rsidR="009B5274" w:rsidRPr="007C792E" w:rsidRDefault="009B5274" w:rsidP="009B5274"/>
    <w:p w14:paraId="00B36CAC" w14:textId="77777777" w:rsidR="00F9475A" w:rsidRPr="007C792E" w:rsidRDefault="00F9475A" w:rsidP="00F9475A">
      <w:pPr>
        <w:pStyle w:val="Titre1"/>
        <w:rPr>
          <w:rFonts w:asciiTheme="minorHAnsi" w:hAnsiTheme="minorHAnsi"/>
        </w:rPr>
      </w:pPr>
      <w:r w:rsidRPr="007C792E">
        <w:rPr>
          <w:rFonts w:asciiTheme="minorHAnsi" w:hAnsiTheme="minorHAnsi"/>
        </w:rPr>
        <w:t>B. Les droits dits coutumiers</w:t>
      </w:r>
    </w:p>
    <w:p w14:paraId="493C6CA5" w14:textId="66BED532" w:rsidR="009B5274" w:rsidRPr="007C792E" w:rsidRDefault="009B5274" w:rsidP="009B5274">
      <w:r w:rsidRPr="007C792E">
        <w:rPr>
          <w:rStyle w:val="Titre2Car"/>
          <w:rFonts w:asciiTheme="minorHAnsi" w:hAnsiTheme="minorHAnsi"/>
        </w:rPr>
        <w:t>Définition :</w:t>
      </w:r>
      <w:r w:rsidRPr="007C792E">
        <w:t xml:space="preserve"> Lorsqu’on ne peut classifier un système comme étant civiliste ou de Common Law, on le classifie comme étant coutumier</w:t>
      </w:r>
    </w:p>
    <w:p w14:paraId="2E20E357" w14:textId="77777777" w:rsidR="009B5274" w:rsidRPr="007C792E" w:rsidRDefault="009B5274" w:rsidP="009B5274"/>
    <w:p w14:paraId="3EBE3B93" w14:textId="7C8B2D8A" w:rsidR="009B5274" w:rsidRPr="007C792E" w:rsidRDefault="009B5274" w:rsidP="009B5274">
      <w:r w:rsidRPr="007C792E">
        <w:t xml:space="preserve">Le systèmes coutumier son </w:t>
      </w:r>
      <w:r w:rsidRPr="00BA7B42">
        <w:rPr>
          <w:u w:val="single"/>
        </w:rPr>
        <w:t>non-écris</w:t>
      </w:r>
      <w:r w:rsidRPr="007C792E">
        <w:t>, ils sont oraux.</w:t>
      </w:r>
      <w:r w:rsidR="00BA7B42">
        <w:t xml:space="preserve"> Transmis par les ainés </w:t>
      </w:r>
      <w:r w:rsidRPr="007C792E">
        <w:t xml:space="preserve"> Ils partagent trop caractéristique. </w:t>
      </w:r>
      <w:r w:rsidR="00BA7B42" w:rsidRPr="00BA7B42">
        <w:rPr>
          <w:u w:val="single"/>
        </w:rPr>
        <w:t>Petit champs d’application.</w:t>
      </w:r>
      <w:r w:rsidR="00BA7B42">
        <w:rPr>
          <w:u w:val="single"/>
        </w:rPr>
        <w:t xml:space="preserve"> Méprisé par les colonisateurs</w:t>
      </w:r>
    </w:p>
    <w:p w14:paraId="23004E5F" w14:textId="77777777" w:rsidR="009B5274" w:rsidRPr="007C792E" w:rsidRDefault="009B5274" w:rsidP="00B46A68">
      <w:pPr>
        <w:pStyle w:val="Paragraphedeliste"/>
        <w:numPr>
          <w:ilvl w:val="0"/>
          <w:numId w:val="9"/>
        </w:numPr>
      </w:pPr>
      <w:r w:rsidRPr="007C792E">
        <w:t>On regarde dans le passé</w:t>
      </w:r>
    </w:p>
    <w:p w14:paraId="5DCB4F6D" w14:textId="77777777" w:rsidR="009B5274" w:rsidRPr="007C792E" w:rsidRDefault="009B5274" w:rsidP="00B46A68">
      <w:pPr>
        <w:pStyle w:val="Paragraphedeliste"/>
        <w:numPr>
          <w:ilvl w:val="0"/>
          <w:numId w:val="9"/>
        </w:numPr>
      </w:pPr>
      <w:r w:rsidRPr="007C792E">
        <w:t>Le droit changera par territoire ou par tribu</w:t>
      </w:r>
    </w:p>
    <w:p w14:paraId="4B69A93A" w14:textId="78DC2C89" w:rsidR="009B5274" w:rsidRDefault="009B5274" w:rsidP="00B46A68">
      <w:pPr>
        <w:pStyle w:val="Paragraphedeliste"/>
        <w:numPr>
          <w:ilvl w:val="0"/>
          <w:numId w:val="9"/>
        </w:numPr>
      </w:pPr>
      <w:r w:rsidRPr="007C792E">
        <w:t xml:space="preserve">Les colonisateurs voient ce type de droit comme n’étant pas du droit n’ayant pas de valeur juridique. </w:t>
      </w:r>
    </w:p>
    <w:p w14:paraId="081A3693" w14:textId="77777777" w:rsidR="00BA7B42" w:rsidRPr="007C792E" w:rsidRDefault="00BA7B42" w:rsidP="00BA7B42">
      <w:pPr>
        <w:pStyle w:val="Paragraphedeliste"/>
        <w:ind w:left="360"/>
      </w:pPr>
    </w:p>
    <w:p w14:paraId="7E5CA001" w14:textId="77777777" w:rsidR="00F9475A" w:rsidRPr="007C792E" w:rsidRDefault="00F9475A" w:rsidP="00F9475A">
      <w:pPr>
        <w:pStyle w:val="Titre1"/>
        <w:rPr>
          <w:rFonts w:asciiTheme="minorHAnsi" w:hAnsiTheme="minorHAnsi"/>
        </w:rPr>
      </w:pPr>
      <w:r w:rsidRPr="007C792E">
        <w:rPr>
          <w:rFonts w:asciiTheme="minorHAnsi" w:hAnsiTheme="minorHAnsi"/>
        </w:rPr>
        <w:t xml:space="preserve">C. La </w:t>
      </w:r>
      <w:proofErr w:type="spellStart"/>
      <w:r w:rsidRPr="007C792E">
        <w:rPr>
          <w:rFonts w:asciiTheme="minorHAnsi" w:hAnsiTheme="minorHAnsi"/>
        </w:rPr>
        <w:t>common</w:t>
      </w:r>
      <w:proofErr w:type="spellEnd"/>
      <w:r w:rsidRPr="007C792E">
        <w:rPr>
          <w:rFonts w:asciiTheme="minorHAnsi" w:hAnsiTheme="minorHAnsi"/>
        </w:rPr>
        <w:t xml:space="preserve"> Law</w:t>
      </w:r>
    </w:p>
    <w:p w14:paraId="34C4E4CA" w14:textId="77777777" w:rsidR="009B5274" w:rsidRPr="007C792E" w:rsidRDefault="00F9475A" w:rsidP="00B46A68">
      <w:pPr>
        <w:pStyle w:val="Paragraphedeliste"/>
        <w:numPr>
          <w:ilvl w:val="0"/>
          <w:numId w:val="3"/>
        </w:numPr>
      </w:pPr>
      <w:r w:rsidRPr="007C792E">
        <w:t xml:space="preserve">La terre d’origine du système juridique de </w:t>
      </w:r>
      <w:proofErr w:type="spellStart"/>
      <w:r w:rsidRPr="007C792E">
        <w:t>common</w:t>
      </w:r>
      <w:proofErr w:type="spellEnd"/>
      <w:r w:rsidRPr="007C792E">
        <w:t xml:space="preserve"> Law</w:t>
      </w:r>
    </w:p>
    <w:p w14:paraId="427335EF" w14:textId="46C34933" w:rsidR="00F9475A" w:rsidRPr="007C792E" w:rsidRDefault="009B5274" w:rsidP="00B46A68">
      <w:pPr>
        <w:pStyle w:val="Paragraphedeliste"/>
        <w:numPr>
          <w:ilvl w:val="1"/>
          <w:numId w:val="3"/>
        </w:numPr>
      </w:pPr>
      <w:r w:rsidRPr="007C792E">
        <w:t xml:space="preserve">La Common Law commence en Angleterre de 1066. Ce déplace vers l’Écosse mais celle-ci est indépendante jusqu’à 1708. Ce déplace ensuite vers l’Irlande, les États-Unis qui devienne indépendant t en 1783 ce qui fait qu’elle est si particulière en plus que c’est un État Fédéral. </w:t>
      </w:r>
      <w:r w:rsidR="00F9475A" w:rsidRPr="007C792E">
        <w:t xml:space="preserve"> </w:t>
      </w:r>
    </w:p>
    <w:p w14:paraId="58E8E2AC" w14:textId="77777777" w:rsidR="00F9475A" w:rsidRPr="007C792E" w:rsidRDefault="00F9475A" w:rsidP="00B46A68">
      <w:pPr>
        <w:pStyle w:val="Paragraphedeliste"/>
        <w:numPr>
          <w:ilvl w:val="0"/>
          <w:numId w:val="3"/>
        </w:numPr>
      </w:pPr>
      <w:r w:rsidRPr="007C792E">
        <w:t xml:space="preserve">Le rayonnement de la </w:t>
      </w:r>
      <w:proofErr w:type="spellStart"/>
      <w:r w:rsidRPr="007C792E">
        <w:t>common</w:t>
      </w:r>
      <w:proofErr w:type="spellEnd"/>
      <w:r w:rsidRPr="007C792E">
        <w:t xml:space="preserve"> Law anglaise</w:t>
      </w:r>
    </w:p>
    <w:p w14:paraId="44E1BFD7" w14:textId="2B2C5F28" w:rsidR="009B5274" w:rsidRPr="007C792E" w:rsidRDefault="009B5274" w:rsidP="00B46A68">
      <w:pPr>
        <w:pStyle w:val="Paragraphedeliste"/>
        <w:numPr>
          <w:ilvl w:val="1"/>
          <w:numId w:val="3"/>
        </w:numPr>
      </w:pPr>
      <w:r w:rsidRPr="005E1153">
        <w:rPr>
          <w:u w:val="single"/>
        </w:rPr>
        <w:t xml:space="preserve">Comme la Common Law n’est pas codifié, elle est difficile </w:t>
      </w:r>
      <w:proofErr w:type="gramStart"/>
      <w:r w:rsidRPr="005E1153">
        <w:rPr>
          <w:u w:val="single"/>
        </w:rPr>
        <w:t>a</w:t>
      </w:r>
      <w:proofErr w:type="gramEnd"/>
      <w:r w:rsidRPr="005E1153">
        <w:rPr>
          <w:u w:val="single"/>
        </w:rPr>
        <w:t xml:space="preserve"> exporter</w:t>
      </w:r>
      <w:r w:rsidR="005E1153">
        <w:t>. Contrairement au code</w:t>
      </w:r>
      <w:proofErr w:type="gramStart"/>
      <w:r w:rsidR="005E1153">
        <w:t>.</w:t>
      </w:r>
      <w:r w:rsidRPr="007C792E">
        <w:t>(</w:t>
      </w:r>
      <w:proofErr w:type="gramEnd"/>
      <w:r w:rsidRPr="007C792E">
        <w:t>cependant elle est facilement imposable par la force).</w:t>
      </w:r>
    </w:p>
    <w:p w14:paraId="794CB9F2" w14:textId="2ADAD5D3" w:rsidR="00F9475A" w:rsidRPr="007C792E" w:rsidRDefault="00F9475A" w:rsidP="00F9475A">
      <w:pPr>
        <w:pStyle w:val="Titre1"/>
        <w:rPr>
          <w:rFonts w:asciiTheme="minorHAnsi" w:hAnsiTheme="minorHAnsi"/>
        </w:rPr>
      </w:pPr>
      <w:r w:rsidRPr="007C792E">
        <w:rPr>
          <w:rFonts w:asciiTheme="minorHAnsi" w:hAnsiTheme="minorHAnsi"/>
        </w:rPr>
        <w:t xml:space="preserve">D. Les droits romanistes </w:t>
      </w:r>
      <w:r w:rsidR="007C792E" w:rsidRPr="007C792E">
        <w:rPr>
          <w:rFonts w:asciiTheme="minorHAnsi" w:hAnsiTheme="minorHAnsi"/>
        </w:rPr>
        <w:t xml:space="preserve"> (ou civiliste) </w:t>
      </w:r>
    </w:p>
    <w:p w14:paraId="7DA3F29B" w14:textId="77777777" w:rsidR="007C792E" w:rsidRPr="007C792E" w:rsidRDefault="007C792E" w:rsidP="007C792E">
      <w:pPr>
        <w:rPr>
          <w:b/>
          <w:u w:val="single"/>
        </w:rPr>
      </w:pPr>
      <w:r w:rsidRPr="007C792E">
        <w:rPr>
          <w:b/>
          <w:u w:val="single"/>
        </w:rPr>
        <w:t xml:space="preserve">Trois sens </w:t>
      </w:r>
      <w:proofErr w:type="gramStart"/>
      <w:r w:rsidRPr="007C792E">
        <w:rPr>
          <w:b/>
          <w:u w:val="single"/>
        </w:rPr>
        <w:t>a</w:t>
      </w:r>
      <w:proofErr w:type="gramEnd"/>
      <w:r w:rsidRPr="007C792E">
        <w:rPr>
          <w:b/>
          <w:u w:val="single"/>
        </w:rPr>
        <w:t xml:space="preserve"> l’expression droit civil</w:t>
      </w:r>
    </w:p>
    <w:p w14:paraId="159F2A0F" w14:textId="5CDB9F78" w:rsidR="007C792E" w:rsidRPr="007C792E" w:rsidRDefault="007C792E" w:rsidP="00B46A68">
      <w:pPr>
        <w:pStyle w:val="Paragraphedeliste"/>
        <w:numPr>
          <w:ilvl w:val="0"/>
          <w:numId w:val="10"/>
        </w:numPr>
      </w:pPr>
      <w:r w:rsidRPr="007C792E">
        <w:rPr>
          <w:highlight w:val="red"/>
        </w:rPr>
        <w:t>EXAMEN</w:t>
      </w:r>
      <w:r w:rsidRPr="007C792E">
        <w:t xml:space="preserve">  C’est une partie du droit privé </w:t>
      </w:r>
    </w:p>
    <w:p w14:paraId="161D3DC5" w14:textId="2991EEC6" w:rsidR="007C792E" w:rsidRPr="007C792E" w:rsidRDefault="007C792E" w:rsidP="00B46A68">
      <w:pPr>
        <w:pStyle w:val="Paragraphedeliste"/>
        <w:numPr>
          <w:ilvl w:val="0"/>
          <w:numId w:val="10"/>
        </w:numPr>
      </w:pPr>
      <w:r w:rsidRPr="007C792E">
        <w:t xml:space="preserve">La procédure </w:t>
      </w:r>
      <w:r w:rsidR="00C54C89" w:rsidRPr="007C792E">
        <w:t>civile</w:t>
      </w:r>
      <w:r w:rsidRPr="007C792E">
        <w:t xml:space="preserve">.  </w:t>
      </w:r>
      <w:r w:rsidR="005E1153">
        <w:t>(</w:t>
      </w:r>
      <w:proofErr w:type="spellStart"/>
      <w:r w:rsidR="005E1153">
        <w:t>syteme</w:t>
      </w:r>
      <w:proofErr w:type="spellEnd"/>
      <w:r w:rsidR="005E1153">
        <w:t>)</w:t>
      </w:r>
    </w:p>
    <w:p w14:paraId="7AD76A81" w14:textId="77777777" w:rsidR="007C792E" w:rsidRPr="007C792E" w:rsidRDefault="007C792E" w:rsidP="00B46A68">
      <w:pPr>
        <w:pStyle w:val="Paragraphedeliste"/>
        <w:numPr>
          <w:ilvl w:val="0"/>
          <w:numId w:val="10"/>
        </w:numPr>
      </w:pPr>
      <w:r w:rsidRPr="007C792E">
        <w:t xml:space="preserve">Le droit commercial. </w:t>
      </w:r>
    </w:p>
    <w:p w14:paraId="7081B6DA" w14:textId="77777777" w:rsidR="007C792E" w:rsidRPr="007C792E" w:rsidRDefault="007C792E" w:rsidP="007C792E"/>
    <w:p w14:paraId="5E81EBF5" w14:textId="77777777" w:rsidR="005E1153" w:rsidRDefault="007C792E" w:rsidP="007C792E">
      <w:r w:rsidRPr="007C792E">
        <w:t xml:space="preserve">Lorsqu’on dit que le système droit civil, on veut dire le droit descendre des romains. On peut en retrouver par exemple en Angleterre </w:t>
      </w:r>
      <w:r w:rsidR="00C54C89" w:rsidRPr="007C792E">
        <w:t>puisque</w:t>
      </w:r>
      <w:r w:rsidRPr="007C792E">
        <w:t xml:space="preserve"> l’expression de droit civil contient trois </w:t>
      </w:r>
      <w:proofErr w:type="gramStart"/>
      <w:r w:rsidRPr="007C792E">
        <w:t>concept</w:t>
      </w:r>
      <w:proofErr w:type="gramEnd"/>
      <w:r w:rsidRPr="007C792E">
        <w:t xml:space="preserve"> et il est possible que du droit commercial soit </w:t>
      </w:r>
      <w:r w:rsidR="00C54C89" w:rsidRPr="007C792E">
        <w:t>exercé</w:t>
      </w:r>
      <w:r w:rsidRPr="007C792E">
        <w:t xml:space="preserve"> en Angleterre. </w:t>
      </w:r>
    </w:p>
    <w:p w14:paraId="351DE30E" w14:textId="466A55DE" w:rsidR="007C792E" w:rsidRPr="007C792E" w:rsidRDefault="007C792E" w:rsidP="007C792E">
      <w:r w:rsidRPr="007C792E">
        <w:rPr>
          <w:highlight w:val="red"/>
        </w:rPr>
        <w:t>EXAMEN</w:t>
      </w:r>
      <w:r w:rsidR="005E1153">
        <w:t xml:space="preserve"> Il y a t’il du droit civil dans </w:t>
      </w:r>
      <w:proofErr w:type="spellStart"/>
      <w:r w:rsidR="005E1153">
        <w:t>systeme</w:t>
      </w:r>
      <w:proofErr w:type="spellEnd"/>
      <w:r w:rsidR="005E1153">
        <w:t xml:space="preserve"> de </w:t>
      </w:r>
      <w:proofErr w:type="spellStart"/>
      <w:r w:rsidR="005E1153">
        <w:t>common</w:t>
      </w:r>
      <w:proofErr w:type="spellEnd"/>
      <w:r w:rsidR="005E1153">
        <w:t xml:space="preserve"> </w:t>
      </w:r>
      <w:proofErr w:type="spellStart"/>
      <w:r w:rsidR="005E1153">
        <w:t>law</w:t>
      </w:r>
      <w:proofErr w:type="spellEnd"/>
      <w:r w:rsidR="005E1153">
        <w:t xml:space="preserve"> ? </w:t>
      </w:r>
      <w:proofErr w:type="gramStart"/>
      <w:r w:rsidR="005E1153">
        <w:t>vrai</w:t>
      </w:r>
      <w:proofErr w:type="gramEnd"/>
      <w:r w:rsidR="005E1153">
        <w:t xml:space="preserve"> droit civil = droit citoyen romain = Droit privé </w:t>
      </w:r>
      <w:proofErr w:type="spellStart"/>
      <w:r w:rsidR="005E1153">
        <w:t>commonlaw</w:t>
      </w:r>
      <w:proofErr w:type="spellEnd"/>
      <w:r w:rsidR="005E1153">
        <w:t>= Inspiration romaine</w:t>
      </w:r>
    </w:p>
    <w:p w14:paraId="1C9F6B0F" w14:textId="77777777" w:rsidR="007C792E" w:rsidRPr="007C792E" w:rsidRDefault="007C792E" w:rsidP="007C792E"/>
    <w:p w14:paraId="342F0DAA" w14:textId="0092F8C7" w:rsidR="00F9475A" w:rsidRDefault="00F9475A" w:rsidP="00B46A68">
      <w:pPr>
        <w:pStyle w:val="Paragraphedeliste"/>
        <w:numPr>
          <w:ilvl w:val="0"/>
          <w:numId w:val="4"/>
        </w:numPr>
      </w:pPr>
      <w:r w:rsidRPr="007C792E">
        <w:t xml:space="preserve">La souche </w:t>
      </w:r>
      <w:r w:rsidR="00C54C89" w:rsidRPr="007C792E">
        <w:t>française</w:t>
      </w:r>
      <w:r w:rsidRPr="007C792E">
        <w:t xml:space="preserve"> </w:t>
      </w:r>
    </w:p>
    <w:p w14:paraId="786D03C1" w14:textId="35EDBEB0" w:rsidR="005E1153" w:rsidRPr="00B40CA6" w:rsidRDefault="005E1153" w:rsidP="005E1153">
      <w:pPr>
        <w:ind w:left="360"/>
        <w:rPr>
          <w:u w:val="single"/>
        </w:rPr>
      </w:pPr>
      <w:proofErr w:type="spellStart"/>
      <w:r w:rsidRPr="00B40CA6">
        <w:rPr>
          <w:u w:val="single"/>
        </w:rPr>
        <w:t>Répend</w:t>
      </w:r>
      <w:r w:rsidR="007B01AF">
        <w:rPr>
          <w:u w:val="single"/>
        </w:rPr>
        <w:t>re</w:t>
      </w:r>
      <w:proofErr w:type="spellEnd"/>
      <w:r w:rsidR="007B01AF">
        <w:rPr>
          <w:u w:val="single"/>
        </w:rPr>
        <w:t xml:space="preserve"> le code civile : par</w:t>
      </w:r>
      <w:r w:rsidRPr="00B40CA6">
        <w:rPr>
          <w:u w:val="single"/>
        </w:rPr>
        <w:t xml:space="preserve"> colonisation</w:t>
      </w:r>
      <w:r w:rsidRPr="007B01AF">
        <w:t xml:space="preserve">, </w:t>
      </w:r>
      <w:r w:rsidR="00B40CA6" w:rsidRPr="007B01AF">
        <w:t xml:space="preserve">écrit sont propre code, prend </w:t>
      </w:r>
      <w:proofErr w:type="spellStart"/>
      <w:r w:rsidR="00B40CA6" w:rsidRPr="007B01AF">
        <w:t>bcp</w:t>
      </w:r>
      <w:proofErr w:type="spellEnd"/>
      <w:r w:rsidR="00B40CA6" w:rsidRPr="007B01AF">
        <w:t xml:space="preserve"> de temps, plus </w:t>
      </w:r>
      <w:proofErr w:type="spellStart"/>
      <w:r w:rsidR="00B40CA6" w:rsidRPr="007B01AF">
        <w:t>facil</w:t>
      </w:r>
      <w:proofErr w:type="spellEnd"/>
      <w:r w:rsidR="00B40CA6" w:rsidRPr="007B01AF">
        <w:t xml:space="preserve"> de</w:t>
      </w:r>
      <w:r w:rsidR="00B40CA6" w:rsidRPr="00B40CA6">
        <w:rPr>
          <w:u w:val="single"/>
        </w:rPr>
        <w:t xml:space="preserve"> copier les autres codes. Ex : CCBC</w:t>
      </w:r>
    </w:p>
    <w:p w14:paraId="0C2C0615" w14:textId="3B50B77E" w:rsidR="00F9475A" w:rsidRPr="008F1D85" w:rsidRDefault="00F9475A" w:rsidP="00B46A68">
      <w:pPr>
        <w:pStyle w:val="Paragraphedeliste"/>
        <w:numPr>
          <w:ilvl w:val="1"/>
          <w:numId w:val="4"/>
        </w:numPr>
        <w:rPr>
          <w:b/>
          <w:u w:val="single"/>
        </w:rPr>
      </w:pPr>
      <w:r w:rsidRPr="008F1D85">
        <w:rPr>
          <w:b/>
          <w:u w:val="single"/>
        </w:rPr>
        <w:t>Le code civil de 1804</w:t>
      </w:r>
      <w:r w:rsidR="007C792E" w:rsidRPr="008F1D85">
        <w:rPr>
          <w:b/>
          <w:u w:val="single"/>
        </w:rPr>
        <w:t xml:space="preserve"> (Le code de Napoléon) </w:t>
      </w:r>
    </w:p>
    <w:p w14:paraId="0FF20682" w14:textId="77777777" w:rsidR="00F9475A" w:rsidRPr="007C792E" w:rsidRDefault="00F9475A" w:rsidP="00B46A68">
      <w:pPr>
        <w:pStyle w:val="Paragraphedeliste"/>
        <w:numPr>
          <w:ilvl w:val="1"/>
          <w:numId w:val="4"/>
        </w:numPr>
      </w:pPr>
      <w:r w:rsidRPr="007C792E">
        <w:t>L’exportation du Code civil</w:t>
      </w:r>
    </w:p>
    <w:p w14:paraId="52F06984" w14:textId="77777777" w:rsidR="00F9475A" w:rsidRPr="007C792E" w:rsidRDefault="00F9475A" w:rsidP="00B46A68">
      <w:pPr>
        <w:pStyle w:val="Paragraphedeliste"/>
        <w:numPr>
          <w:ilvl w:val="1"/>
          <w:numId w:val="4"/>
        </w:numPr>
      </w:pPr>
      <w:r w:rsidRPr="007C792E">
        <w:t xml:space="preserve">Illustration : le cas du Québec </w:t>
      </w:r>
    </w:p>
    <w:p w14:paraId="6C0CC0F2" w14:textId="77777777" w:rsidR="00F9475A" w:rsidRPr="007C792E" w:rsidRDefault="00F9475A" w:rsidP="00B46A68">
      <w:pPr>
        <w:pStyle w:val="Paragraphedeliste"/>
        <w:numPr>
          <w:ilvl w:val="0"/>
          <w:numId w:val="4"/>
        </w:numPr>
      </w:pPr>
      <w:r w:rsidRPr="007C792E">
        <w:t xml:space="preserve">La souche allemande </w:t>
      </w:r>
    </w:p>
    <w:p w14:paraId="4DE7B3C8" w14:textId="1A92B779" w:rsidR="007C792E" w:rsidRPr="008F1D85" w:rsidRDefault="00F9475A" w:rsidP="00B46A68">
      <w:pPr>
        <w:pStyle w:val="Paragraphedeliste"/>
        <w:numPr>
          <w:ilvl w:val="1"/>
          <w:numId w:val="4"/>
        </w:numPr>
        <w:rPr>
          <w:b/>
          <w:u w:val="single"/>
        </w:rPr>
      </w:pPr>
      <w:r w:rsidRPr="008F1D85">
        <w:rPr>
          <w:b/>
          <w:u w:val="single"/>
        </w:rPr>
        <w:t>Le Code civil de 1900 (B.G.B.)</w:t>
      </w:r>
    </w:p>
    <w:p w14:paraId="09956FD5" w14:textId="77777777" w:rsidR="007C792E" w:rsidRPr="0038709D" w:rsidRDefault="00F9475A" w:rsidP="00B46A68">
      <w:pPr>
        <w:pStyle w:val="Paragraphedeliste"/>
        <w:numPr>
          <w:ilvl w:val="2"/>
          <w:numId w:val="4"/>
        </w:numPr>
        <w:rPr>
          <w:b/>
        </w:rPr>
      </w:pPr>
      <w:r w:rsidRPr="0038709D">
        <w:rPr>
          <w:b/>
        </w:rPr>
        <w:t xml:space="preserve">La quête de </w:t>
      </w:r>
      <w:proofErr w:type="spellStart"/>
      <w:r w:rsidRPr="0038709D">
        <w:rPr>
          <w:b/>
        </w:rPr>
        <w:t>Volksgeist</w:t>
      </w:r>
      <w:proofErr w:type="spellEnd"/>
    </w:p>
    <w:p w14:paraId="7D02F826" w14:textId="49498769" w:rsidR="008F1D85" w:rsidRPr="00B40CA6" w:rsidRDefault="008F1D85" w:rsidP="00B46A68">
      <w:pPr>
        <w:pStyle w:val="Paragraphedeliste"/>
        <w:numPr>
          <w:ilvl w:val="3"/>
          <w:numId w:val="4"/>
        </w:numPr>
        <w:rPr>
          <w:u w:val="single"/>
        </w:rPr>
      </w:pPr>
      <w:r>
        <w:t xml:space="preserve">Retrait des troupes de Napoléon. Il laisse tout casser sur le plan politique. On retrouve </w:t>
      </w:r>
      <w:proofErr w:type="gramStart"/>
      <w:r>
        <w:t>un</w:t>
      </w:r>
      <w:proofErr w:type="gramEnd"/>
      <w:r>
        <w:t xml:space="preserve"> mosaïque d’état. 0 </w:t>
      </w:r>
      <w:proofErr w:type="gramStart"/>
      <w:r>
        <w:t>unité</w:t>
      </w:r>
      <w:proofErr w:type="gramEnd"/>
      <w:r>
        <w:t xml:space="preserve"> politique. Plus de droit commun. </w:t>
      </w:r>
      <w:r w:rsidRPr="00B40CA6">
        <w:rPr>
          <w:u w:val="single"/>
        </w:rPr>
        <w:t xml:space="preserve">Il reste une unité de langue et d’université. </w:t>
      </w:r>
      <w:r w:rsidR="00B40CA6">
        <w:rPr>
          <w:u w:val="single"/>
        </w:rPr>
        <w:t>Prof université maintient unité par culture et langue.</w:t>
      </w:r>
    </w:p>
    <w:p w14:paraId="38731F86" w14:textId="58519D8C" w:rsidR="007C792E" w:rsidRDefault="007C792E" w:rsidP="00B46A68">
      <w:pPr>
        <w:pStyle w:val="Paragraphedeliste"/>
        <w:numPr>
          <w:ilvl w:val="3"/>
          <w:numId w:val="4"/>
        </w:numPr>
      </w:pPr>
      <w:r>
        <w:t>ces les professeur universitaire qui œuvre afin de construire leur code</w:t>
      </w:r>
      <w:r w:rsidR="008F1D85">
        <w:t xml:space="preserve">, il se sente lié par une unité. </w:t>
      </w:r>
      <w:proofErr w:type="gramStart"/>
      <w:r w:rsidR="008F1D85" w:rsidRPr="00B40CA6">
        <w:rPr>
          <w:u w:val="single"/>
        </w:rPr>
        <w:t>Ces professeur</w:t>
      </w:r>
      <w:proofErr w:type="gramEnd"/>
      <w:r w:rsidR="008F1D85" w:rsidRPr="00B40CA6">
        <w:rPr>
          <w:u w:val="single"/>
        </w:rPr>
        <w:t xml:space="preserve"> œuvre pour reconstruire le code.</w:t>
      </w:r>
      <w:r w:rsidR="008F1D85">
        <w:t xml:space="preserve"> </w:t>
      </w:r>
    </w:p>
    <w:p w14:paraId="0AAC7F2F" w14:textId="54768F01" w:rsidR="007C792E" w:rsidRDefault="007C792E" w:rsidP="00B46A68">
      <w:pPr>
        <w:pStyle w:val="Paragraphedeliste"/>
        <w:numPr>
          <w:ilvl w:val="3"/>
          <w:numId w:val="4"/>
        </w:numPr>
      </w:pPr>
      <w:r>
        <w:t>En 1814, Savigny</w:t>
      </w:r>
      <w:r w:rsidR="008F1D85">
        <w:t>, enseignant universitaire,</w:t>
      </w:r>
      <w:r>
        <w:t xml:space="preserve"> écrit un écrit un livre important pour le futur Allemand. Les gens se demandais si on devait continuer à prendre le code de Napoléon on créé un nouveau code pour tout l’Allemagne. </w:t>
      </w:r>
      <w:r w:rsidR="008F1D85">
        <w:t xml:space="preserve">Sa serait plus facile. </w:t>
      </w:r>
    </w:p>
    <w:p w14:paraId="5FB57641" w14:textId="31886762" w:rsidR="00A82251" w:rsidRDefault="00A82251" w:rsidP="00B46A68">
      <w:pPr>
        <w:pStyle w:val="Paragraphedeliste"/>
        <w:numPr>
          <w:ilvl w:val="3"/>
          <w:numId w:val="4"/>
        </w:numPr>
      </w:pPr>
      <w:r>
        <w:t xml:space="preserve">Savigny est contre le code civil français puisqu’il dit que le </w:t>
      </w:r>
      <w:proofErr w:type="spellStart"/>
      <w:r w:rsidRPr="007C792E">
        <w:t>Volksgeist</w:t>
      </w:r>
      <w:proofErr w:type="spellEnd"/>
      <w:r>
        <w:t xml:space="preserve"> (</w:t>
      </w:r>
      <w:r w:rsidRPr="00B40CA6">
        <w:rPr>
          <w:u w:val="single"/>
        </w:rPr>
        <w:t>expression signifiant la conscience</w:t>
      </w:r>
      <w:r w:rsidR="008F1D85" w:rsidRPr="00B40CA6">
        <w:rPr>
          <w:u w:val="single"/>
        </w:rPr>
        <w:t xml:space="preserve"> ou l’esprit</w:t>
      </w:r>
      <w:r w:rsidRPr="00B40CA6">
        <w:rPr>
          <w:u w:val="single"/>
        </w:rPr>
        <w:t xml:space="preserve"> du peuple</w:t>
      </w:r>
      <w:r>
        <w:t xml:space="preserve">) est différent que le </w:t>
      </w:r>
      <w:proofErr w:type="spellStart"/>
      <w:r w:rsidRPr="007C792E">
        <w:t>Volksgeist</w:t>
      </w:r>
      <w:proofErr w:type="spellEnd"/>
      <w:r>
        <w:t xml:space="preserve"> Français. </w:t>
      </w:r>
      <w:r w:rsidRPr="00B40CA6">
        <w:rPr>
          <w:u w:val="single"/>
        </w:rPr>
        <w:t xml:space="preserve">Du </w:t>
      </w:r>
      <w:proofErr w:type="spellStart"/>
      <w:r w:rsidRPr="00B40CA6">
        <w:rPr>
          <w:u w:val="single"/>
        </w:rPr>
        <w:t>Volksgeist</w:t>
      </w:r>
      <w:proofErr w:type="spellEnd"/>
      <w:r w:rsidRPr="00B40CA6">
        <w:rPr>
          <w:u w:val="single"/>
        </w:rPr>
        <w:t xml:space="preserve"> découle la langue, les façons de penser, des traditions et le droit.</w:t>
      </w:r>
      <w:r>
        <w:t xml:space="preserve"> Il est secrété par ce </w:t>
      </w:r>
      <w:proofErr w:type="spellStart"/>
      <w:r w:rsidRPr="007C792E">
        <w:t>Volksgeist</w:t>
      </w:r>
      <w:proofErr w:type="spellEnd"/>
      <w:r>
        <w:t xml:space="preserve"> on ne peut donc pas prendre le droit provenant d’un </w:t>
      </w:r>
      <w:proofErr w:type="spellStart"/>
      <w:r w:rsidRPr="007C792E">
        <w:t>Volksgeist</w:t>
      </w:r>
      <w:proofErr w:type="spellEnd"/>
      <w:r>
        <w:t xml:space="preserve"> différent</w:t>
      </w:r>
      <w:r w:rsidRPr="00B40CA6">
        <w:rPr>
          <w:u w:val="single"/>
        </w:rPr>
        <w:t>.</w:t>
      </w:r>
      <w:r w:rsidR="008F1D85" w:rsidRPr="00B40CA6">
        <w:rPr>
          <w:u w:val="single"/>
        </w:rPr>
        <w:t xml:space="preserve"> On dit que la langue</w:t>
      </w:r>
      <w:r w:rsidR="00283141" w:rsidRPr="00B40CA6">
        <w:rPr>
          <w:u w:val="single"/>
        </w:rPr>
        <w:t>, les mythes populaires et le droit</w:t>
      </w:r>
      <w:r w:rsidR="008F1D85" w:rsidRPr="00B40CA6">
        <w:rPr>
          <w:u w:val="single"/>
        </w:rPr>
        <w:t xml:space="preserve"> </w:t>
      </w:r>
      <w:r w:rsidR="00283141" w:rsidRPr="00B40CA6">
        <w:rPr>
          <w:u w:val="single"/>
        </w:rPr>
        <w:t>découlent</w:t>
      </w:r>
      <w:r w:rsidR="008F1D85" w:rsidRPr="00B40CA6">
        <w:rPr>
          <w:u w:val="single"/>
        </w:rPr>
        <w:t xml:space="preserve"> du </w:t>
      </w:r>
      <w:proofErr w:type="spellStart"/>
      <w:r w:rsidR="008F1D85" w:rsidRPr="00B40CA6">
        <w:rPr>
          <w:u w:val="single"/>
        </w:rPr>
        <w:t>Volksgeist</w:t>
      </w:r>
      <w:proofErr w:type="spellEnd"/>
      <w:r w:rsidR="00283141" w:rsidRPr="00B40CA6">
        <w:rPr>
          <w:u w:val="single"/>
        </w:rPr>
        <w:t>.</w:t>
      </w:r>
    </w:p>
    <w:p w14:paraId="32F83CA5" w14:textId="0C7436FE" w:rsidR="00A82251" w:rsidRDefault="00A82251" w:rsidP="00B46A68">
      <w:pPr>
        <w:pStyle w:val="Paragraphedeliste"/>
        <w:numPr>
          <w:ilvl w:val="3"/>
          <w:numId w:val="4"/>
        </w:numPr>
      </w:pPr>
      <w:r>
        <w:t>Savigny dit que le droit</w:t>
      </w:r>
      <w:r w:rsidR="00283141">
        <w:t xml:space="preserve"> inspirer par le </w:t>
      </w:r>
      <w:proofErr w:type="spellStart"/>
      <w:r w:rsidR="00283141">
        <w:t>Volksgeiste</w:t>
      </w:r>
      <w:proofErr w:type="spellEnd"/>
      <w:r w:rsidR="00283141">
        <w:t xml:space="preserve"> est un peu comme une personne. Il </w:t>
      </w:r>
      <w:r>
        <w:t xml:space="preserve"> passe par trois étape</w:t>
      </w:r>
      <w:r w:rsidR="008F1D85">
        <w:t>s</w:t>
      </w:r>
      <w:r>
        <w:t>, l’enfance, l’adolescence et la maturité</w:t>
      </w:r>
      <w:r w:rsidR="00283141">
        <w:t>.</w:t>
      </w:r>
    </w:p>
    <w:p w14:paraId="783B4973" w14:textId="3DCB4439" w:rsidR="00A82251" w:rsidRDefault="00283141" w:rsidP="00B46A68">
      <w:pPr>
        <w:pStyle w:val="Paragraphedeliste"/>
        <w:numPr>
          <w:ilvl w:val="4"/>
          <w:numId w:val="4"/>
        </w:numPr>
      </w:pPr>
      <w:r>
        <w:t xml:space="preserve">L’enfance : provient du droit coutumier, </w:t>
      </w:r>
      <w:r w:rsidR="00B40CA6">
        <w:t xml:space="preserve">ces orales et non-écrit et </w:t>
      </w:r>
      <w:r w:rsidR="00B40CA6" w:rsidRPr="00B40CA6">
        <w:rPr>
          <w:u w:val="single"/>
        </w:rPr>
        <w:t xml:space="preserve">peu </w:t>
      </w:r>
      <w:r w:rsidRPr="00B40CA6">
        <w:rPr>
          <w:u w:val="single"/>
        </w:rPr>
        <w:t>précis.</w:t>
      </w:r>
      <w:r>
        <w:t xml:space="preserve"> </w:t>
      </w:r>
    </w:p>
    <w:p w14:paraId="157DB3DF" w14:textId="63C1E203" w:rsidR="00A82251" w:rsidRDefault="00A82251" w:rsidP="00B46A68">
      <w:pPr>
        <w:pStyle w:val="Paragraphedeliste"/>
        <w:numPr>
          <w:ilvl w:val="4"/>
          <w:numId w:val="4"/>
        </w:numPr>
      </w:pPr>
      <w:r>
        <w:t xml:space="preserve">L’adolescence : ce perfectionne et devient </w:t>
      </w:r>
      <w:r w:rsidRPr="00B40CA6">
        <w:rPr>
          <w:u w:val="single"/>
        </w:rPr>
        <w:t>plus précis</w:t>
      </w:r>
      <w:r>
        <w:t>, provient de les règle de droit</w:t>
      </w:r>
      <w:r w:rsidR="00283141">
        <w:t xml:space="preserve"> (fait par des assemblés)</w:t>
      </w:r>
      <w:r>
        <w:t xml:space="preserve">, pas formidable sur le plan de la </w:t>
      </w:r>
      <w:r w:rsidR="00C54C89">
        <w:t>fidélité</w:t>
      </w:r>
      <w:r>
        <w:t xml:space="preserve"> du </w:t>
      </w:r>
      <w:proofErr w:type="spellStart"/>
      <w:r w:rsidR="00C54C89" w:rsidRPr="007C792E">
        <w:t>Volksgeist</w:t>
      </w:r>
      <w:proofErr w:type="spellEnd"/>
      <w:r>
        <w:t xml:space="preserve"> </w:t>
      </w:r>
      <w:r w:rsidRPr="00B40CA6">
        <w:rPr>
          <w:u w:val="single"/>
        </w:rPr>
        <w:t>puisque les politicien suive un agenda cacher, se faire réélire</w:t>
      </w:r>
      <w:r w:rsidR="00283141">
        <w:t xml:space="preserve">. Ces </w:t>
      </w:r>
      <w:proofErr w:type="gramStart"/>
      <w:r w:rsidR="00283141">
        <w:t>lois sont</w:t>
      </w:r>
      <w:proofErr w:type="gramEnd"/>
      <w:r w:rsidR="00283141">
        <w:t xml:space="preserve"> donc pas fidèle au </w:t>
      </w:r>
      <w:proofErr w:type="spellStart"/>
      <w:r w:rsidR="00283141">
        <w:t>Volksgeist</w:t>
      </w:r>
      <w:proofErr w:type="spellEnd"/>
      <w:r w:rsidR="00283141">
        <w:t xml:space="preserve">. </w:t>
      </w:r>
      <w:r>
        <w:t xml:space="preserve"> </w:t>
      </w:r>
    </w:p>
    <w:p w14:paraId="49A13DCA" w14:textId="39D789A1" w:rsidR="00F9475A" w:rsidRPr="007C792E" w:rsidRDefault="00A82251" w:rsidP="00B46A68">
      <w:pPr>
        <w:pStyle w:val="Paragraphedeliste"/>
        <w:numPr>
          <w:ilvl w:val="4"/>
          <w:numId w:val="4"/>
        </w:numPr>
      </w:pPr>
      <w:r>
        <w:t>La maturité : Provient de la doctrine provenant des professeurs d’universités</w:t>
      </w:r>
      <w:r w:rsidR="00283141">
        <w:t xml:space="preserve">. </w:t>
      </w:r>
      <w:r w:rsidR="00F9475A" w:rsidRPr="00046D60">
        <w:rPr>
          <w:u w:val="single"/>
        </w:rPr>
        <w:t xml:space="preserve"> </w:t>
      </w:r>
      <w:r w:rsidR="00046D60" w:rsidRPr="00046D60">
        <w:rPr>
          <w:u w:val="single"/>
        </w:rPr>
        <w:t>Pas biaiser par le parlement</w:t>
      </w:r>
    </w:p>
    <w:p w14:paraId="6C506BA3" w14:textId="168E7442" w:rsidR="0055658D" w:rsidRDefault="00F9475A" w:rsidP="00B46A68">
      <w:pPr>
        <w:pStyle w:val="Paragraphedeliste"/>
        <w:numPr>
          <w:ilvl w:val="2"/>
          <w:numId w:val="4"/>
        </w:numPr>
      </w:pPr>
      <w:r w:rsidRPr="0038709D">
        <w:rPr>
          <w:b/>
        </w:rPr>
        <w:t>L’école historique allemande</w:t>
      </w:r>
      <w:r w:rsidR="0038709D" w:rsidRPr="0038709D">
        <w:rPr>
          <w:b/>
        </w:rPr>
        <w:t> </w:t>
      </w:r>
      <w:r w:rsidR="0038709D">
        <w:t>: regroupent les successeur (</w:t>
      </w:r>
      <w:proofErr w:type="spellStart"/>
      <w:r w:rsidR="0038709D">
        <w:t>partisant</w:t>
      </w:r>
      <w:proofErr w:type="spellEnd"/>
      <w:r w:rsidR="0038709D">
        <w:t>)</w:t>
      </w:r>
      <w:r w:rsidR="0055658D">
        <w:t xml:space="preserve"> de </w:t>
      </w:r>
      <w:proofErr w:type="spellStart"/>
      <w:r w:rsidR="0055658D">
        <w:t>Saviny</w:t>
      </w:r>
      <w:proofErr w:type="spellEnd"/>
      <w:r w:rsidR="0055658D">
        <w:t xml:space="preserve"> qui travaillerons ensemble pour créé le code moderne d’aujourd’hui</w:t>
      </w:r>
      <w:r w:rsidR="0038709D">
        <w:t xml:space="preserve">. </w:t>
      </w:r>
    </w:p>
    <w:p w14:paraId="415F89CA" w14:textId="544742F9" w:rsidR="0055658D" w:rsidRDefault="0055658D" w:rsidP="00B46A68">
      <w:pPr>
        <w:pStyle w:val="Paragraphedeliste"/>
        <w:numPr>
          <w:ilvl w:val="3"/>
          <w:numId w:val="4"/>
        </w:numPr>
      </w:pPr>
      <w:r>
        <w:t xml:space="preserve">La première branche, </w:t>
      </w:r>
      <w:r w:rsidRPr="00ED0F22">
        <w:rPr>
          <w:u w:val="single"/>
        </w:rPr>
        <w:t>la branche germaniste</w:t>
      </w:r>
      <w:r>
        <w:t xml:space="preserve"> de cette école </w:t>
      </w:r>
      <w:r w:rsidRPr="00046D60">
        <w:rPr>
          <w:u w:val="single"/>
        </w:rPr>
        <w:t>s’inspire du droit coutumier. On utilise et étudie les comptes</w:t>
      </w:r>
      <w:r w:rsidR="009E1A73" w:rsidRPr="00046D60">
        <w:rPr>
          <w:u w:val="single"/>
        </w:rPr>
        <w:t xml:space="preserve"> populaires</w:t>
      </w:r>
      <w:r w:rsidRPr="00046D60">
        <w:rPr>
          <w:u w:val="single"/>
        </w:rPr>
        <w:t xml:space="preserve"> allemands.</w:t>
      </w:r>
      <w:r>
        <w:t xml:space="preserve"> </w:t>
      </w:r>
      <w:r w:rsidR="009E1A73">
        <w:t xml:space="preserve"> Les frères Grimm faisaient parti de ces chercheurs. </w:t>
      </w:r>
      <w:r>
        <w:t>Malheureusement, on produit peut puisque ces diff</w:t>
      </w:r>
      <w:r w:rsidR="00ED0F22">
        <w:t xml:space="preserve">icile d’écrire des règles de </w:t>
      </w:r>
      <w:r>
        <w:t>droit</w:t>
      </w:r>
      <w:r w:rsidR="00ED0F22">
        <w:t xml:space="preserve"> sophistiqué</w:t>
      </w:r>
      <w:r>
        <w:t xml:space="preserve"> de ces comptes.</w:t>
      </w:r>
    </w:p>
    <w:p w14:paraId="49CC45C0" w14:textId="0292B38C" w:rsidR="00F9475A" w:rsidRPr="005B7EC0" w:rsidRDefault="0055658D" w:rsidP="00B46A68">
      <w:pPr>
        <w:pStyle w:val="Paragraphedeliste"/>
        <w:numPr>
          <w:ilvl w:val="3"/>
          <w:numId w:val="4"/>
        </w:numPr>
      </w:pPr>
      <w:r w:rsidRPr="005B7EC0">
        <w:t xml:space="preserve">La deuxième branche, </w:t>
      </w:r>
      <w:r w:rsidRPr="005B7EC0">
        <w:rPr>
          <w:u w:val="single"/>
        </w:rPr>
        <w:t>la branche romaniste</w:t>
      </w:r>
      <w:r w:rsidRPr="005B7EC0">
        <w:t xml:space="preserve">, </w:t>
      </w:r>
      <w:r w:rsidRPr="00046D60">
        <w:rPr>
          <w:u w:val="single"/>
        </w:rPr>
        <w:t>va étudier le droit romain qui est un des droits les plus sophistiqué.</w:t>
      </w:r>
      <w:r w:rsidRPr="005B7EC0">
        <w:t xml:space="preserve">  Les allemands se </w:t>
      </w:r>
      <w:r w:rsidR="00ED0F22" w:rsidRPr="005B7EC0">
        <w:t>voient</w:t>
      </w:r>
      <w:r w:rsidRPr="005B7EC0">
        <w:t xml:space="preserve"> comme les successeur</w:t>
      </w:r>
      <w:r w:rsidR="00ED0F22" w:rsidRPr="005B7EC0">
        <w:t>s</w:t>
      </w:r>
      <w:r w:rsidRPr="005B7EC0">
        <w:t xml:space="preserve"> de l’empire romain</w:t>
      </w:r>
      <w:r w:rsidR="005B7EC0">
        <w:t xml:space="preserve"> qui est minable </w:t>
      </w:r>
      <w:proofErr w:type="gramStart"/>
      <w:r w:rsidR="005B7EC0">
        <w:t>a</w:t>
      </w:r>
      <w:proofErr w:type="gramEnd"/>
      <w:r w:rsidR="005B7EC0">
        <w:t xml:space="preserve"> ce point</w:t>
      </w:r>
      <w:r w:rsidRPr="005B7EC0">
        <w:t xml:space="preserve">. Il est donc normal qu’il cherche dans le droit romain puisqu’il croit qu’ils ont le même </w:t>
      </w:r>
      <w:proofErr w:type="spellStart"/>
      <w:r w:rsidR="00C54C89" w:rsidRPr="005B7EC0">
        <w:t>Volksgeist</w:t>
      </w:r>
      <w:proofErr w:type="spellEnd"/>
      <w:r w:rsidR="00F9475A" w:rsidRPr="005B7EC0">
        <w:t xml:space="preserve"> </w:t>
      </w:r>
      <w:r w:rsidR="005B7EC0">
        <w:t>puisqu’ils sont les successeurs. Meilleur étude en droit romain sont en allemand.</w:t>
      </w:r>
    </w:p>
    <w:p w14:paraId="1CC7BD3B" w14:textId="2727F320" w:rsidR="00046D60" w:rsidRPr="00046D60" w:rsidRDefault="00046D60" w:rsidP="00046D60">
      <w:pPr>
        <w:pStyle w:val="Paragraphedeliste"/>
        <w:ind w:left="3600"/>
      </w:pPr>
      <w:r>
        <w:t>Ils ont choisis le Droit romain car :</w:t>
      </w:r>
    </w:p>
    <w:p w14:paraId="26F9CA8B" w14:textId="1BBF98D9" w:rsidR="0055658D" w:rsidRDefault="0055658D" w:rsidP="00B46A68">
      <w:pPr>
        <w:pStyle w:val="Paragraphedeliste"/>
        <w:numPr>
          <w:ilvl w:val="4"/>
          <w:numId w:val="4"/>
        </w:numPr>
      </w:pPr>
      <w:r>
        <w:t>Beaucoup plus satisfaisant que le code de Napoléon, très sophistiqué.</w:t>
      </w:r>
    </w:p>
    <w:p w14:paraId="1E66B34E" w14:textId="3466CE2A" w:rsidR="005B7EC0" w:rsidRDefault="005B7EC0" w:rsidP="00B46A68">
      <w:pPr>
        <w:pStyle w:val="Paragraphedeliste"/>
        <w:numPr>
          <w:ilvl w:val="4"/>
          <w:numId w:val="4"/>
        </w:numPr>
      </w:pPr>
      <w:r>
        <w:t xml:space="preserve">Les enseignant allemand on évidemment adapté le droit romain au nécessité de l’Allemagne du 19iem siècle. </w:t>
      </w:r>
    </w:p>
    <w:p w14:paraId="3B151F84" w14:textId="3144022C" w:rsidR="005B7EC0" w:rsidRDefault="005B7EC0" w:rsidP="00B46A68">
      <w:pPr>
        <w:pStyle w:val="Paragraphedeliste"/>
        <w:numPr>
          <w:ilvl w:val="4"/>
          <w:numId w:val="4"/>
        </w:numPr>
      </w:pPr>
      <w:r>
        <w:t xml:space="preserve">A pris plusieurs années à adapté comparé au code de napoléon qui a pris quelques </w:t>
      </w:r>
      <w:r w:rsidR="00F952C2">
        <w:t xml:space="preserve">mois. </w:t>
      </w:r>
    </w:p>
    <w:p w14:paraId="6C72DB6E" w14:textId="7B4A6435" w:rsidR="00F952C2" w:rsidRPr="0038709D" w:rsidRDefault="00F952C2" w:rsidP="00B46A68">
      <w:pPr>
        <w:pStyle w:val="Paragraphedeliste"/>
        <w:numPr>
          <w:ilvl w:val="2"/>
          <w:numId w:val="4"/>
        </w:numPr>
        <w:rPr>
          <w:b/>
        </w:rPr>
      </w:pPr>
      <w:r w:rsidRPr="0038709D">
        <w:rPr>
          <w:b/>
        </w:rPr>
        <w:t xml:space="preserve">L’unification par le </w:t>
      </w:r>
      <w:proofErr w:type="spellStart"/>
      <w:r w:rsidRPr="0038709D">
        <w:rPr>
          <w:b/>
        </w:rPr>
        <w:t>professorenrecht</w:t>
      </w:r>
      <w:proofErr w:type="spellEnd"/>
      <w:r w:rsidRPr="0038709D">
        <w:rPr>
          <w:b/>
        </w:rPr>
        <w:t xml:space="preserve"> </w:t>
      </w:r>
      <w:r w:rsidR="001502F8">
        <w:rPr>
          <w:b/>
        </w:rPr>
        <w:t>(le droit des professeurs)</w:t>
      </w:r>
    </w:p>
    <w:p w14:paraId="089237C9" w14:textId="4938B3CA" w:rsidR="00F952C2" w:rsidRDefault="001502F8" w:rsidP="00B46A68">
      <w:pPr>
        <w:pStyle w:val="Paragraphedeliste"/>
        <w:numPr>
          <w:ilvl w:val="3"/>
          <w:numId w:val="4"/>
        </w:numPr>
      </w:pPr>
      <w:r>
        <w:t xml:space="preserve">Ce n’est pas les prof qui ont voté le code mais il ont à l’origine on fabriqué le code. Par la suite il été voté et modifier par les parlementer. </w:t>
      </w:r>
    </w:p>
    <w:p w14:paraId="64D01588" w14:textId="05740784" w:rsidR="001502F8" w:rsidRDefault="001502F8" w:rsidP="00B46A68">
      <w:pPr>
        <w:pStyle w:val="Paragraphedeliste"/>
        <w:numPr>
          <w:ilvl w:val="3"/>
          <w:numId w:val="4"/>
        </w:numPr>
      </w:pPr>
      <w:r>
        <w:t>Très sophistiqué, plus fidèle au code romain que le code de napoléon. Les juristes internationaux préfèrent le code allemand. Mieux fait et ce tien mieux ensemble.</w:t>
      </w:r>
    </w:p>
    <w:p w14:paraId="4F5109E0" w14:textId="27873490" w:rsidR="001502F8" w:rsidRDefault="001502F8" w:rsidP="00B46A68">
      <w:pPr>
        <w:pStyle w:val="Paragraphedeliste"/>
        <w:numPr>
          <w:ilvl w:val="3"/>
          <w:numId w:val="4"/>
        </w:numPr>
      </w:pPr>
      <w:r>
        <w:t>Donc il existe deux grands codes. Le code français et le code allemand.</w:t>
      </w:r>
    </w:p>
    <w:p w14:paraId="08F84F3C" w14:textId="74304776" w:rsidR="001502F8" w:rsidRDefault="001502F8" w:rsidP="00B46A68">
      <w:pPr>
        <w:pStyle w:val="Paragraphedeliste"/>
        <w:numPr>
          <w:ilvl w:val="3"/>
          <w:numId w:val="4"/>
        </w:numPr>
      </w:pPr>
      <w:r>
        <w:t xml:space="preserve">La notion de </w:t>
      </w:r>
      <w:proofErr w:type="spellStart"/>
      <w:r>
        <w:t>Volksgeist</w:t>
      </w:r>
      <w:proofErr w:type="spellEnd"/>
      <w:r>
        <w:t xml:space="preserve"> est toujours intéressante </w:t>
      </w:r>
    </w:p>
    <w:p w14:paraId="59FC4238" w14:textId="02C1B18B" w:rsidR="001502F8" w:rsidRPr="00046D60" w:rsidRDefault="001502F8" w:rsidP="00B46A68">
      <w:pPr>
        <w:pStyle w:val="Paragraphedeliste"/>
        <w:numPr>
          <w:ilvl w:val="4"/>
          <w:numId w:val="4"/>
        </w:numPr>
        <w:rPr>
          <w:u w:val="single"/>
        </w:rPr>
      </w:pPr>
      <w:r w:rsidRPr="00046D60">
        <w:rPr>
          <w:u w:val="single"/>
        </w:rPr>
        <w:t>Positif :</w:t>
      </w:r>
    </w:p>
    <w:p w14:paraId="63E41EDF" w14:textId="77777777" w:rsidR="0031563C" w:rsidRPr="00046D60" w:rsidRDefault="0031563C" w:rsidP="00B46A68">
      <w:pPr>
        <w:pStyle w:val="Paragraphedeliste"/>
        <w:numPr>
          <w:ilvl w:val="5"/>
          <w:numId w:val="4"/>
        </w:numPr>
        <w:rPr>
          <w:u w:val="single"/>
        </w:rPr>
      </w:pPr>
      <w:r w:rsidRPr="00046D60">
        <w:rPr>
          <w:u w:val="single"/>
        </w:rPr>
        <w:t xml:space="preserve">Le droit découle de la conscience du peuple, </w:t>
      </w:r>
      <w:proofErr w:type="gramStart"/>
      <w:r w:rsidRPr="00046D60">
        <w:rPr>
          <w:u w:val="single"/>
        </w:rPr>
        <w:t>a</w:t>
      </w:r>
      <w:proofErr w:type="gramEnd"/>
      <w:r w:rsidRPr="00046D60">
        <w:rPr>
          <w:u w:val="single"/>
        </w:rPr>
        <w:t xml:space="preserve"> une spécificité national</w:t>
      </w:r>
    </w:p>
    <w:p w14:paraId="19BA3F45" w14:textId="6D214A07" w:rsidR="0031563C" w:rsidRPr="00046D60" w:rsidRDefault="0031563C" w:rsidP="00B46A68">
      <w:pPr>
        <w:pStyle w:val="Paragraphedeliste"/>
        <w:numPr>
          <w:ilvl w:val="5"/>
          <w:numId w:val="4"/>
        </w:numPr>
        <w:rPr>
          <w:u w:val="single"/>
        </w:rPr>
      </w:pPr>
      <w:r w:rsidRPr="00046D60">
        <w:rPr>
          <w:u w:val="single"/>
        </w:rPr>
        <w:t xml:space="preserve">Rend difficile voir impossible le </w:t>
      </w:r>
      <w:proofErr w:type="spellStart"/>
      <w:r w:rsidRPr="00046D60">
        <w:rPr>
          <w:u w:val="single"/>
        </w:rPr>
        <w:t>Marketing</w:t>
      </w:r>
      <w:proofErr w:type="spellEnd"/>
      <w:r w:rsidRPr="00046D60">
        <w:rPr>
          <w:u w:val="single"/>
        </w:rPr>
        <w:t xml:space="preserve"> juridique puisque les pays ne partagent pas le même </w:t>
      </w:r>
      <w:proofErr w:type="spellStart"/>
      <w:r w:rsidRPr="00046D60">
        <w:rPr>
          <w:u w:val="single"/>
        </w:rPr>
        <w:t>Volksgeist</w:t>
      </w:r>
      <w:proofErr w:type="spellEnd"/>
      <w:r w:rsidRPr="00046D60">
        <w:rPr>
          <w:u w:val="single"/>
        </w:rPr>
        <w:t xml:space="preserve">.  </w:t>
      </w:r>
    </w:p>
    <w:p w14:paraId="11816081" w14:textId="77777777" w:rsidR="0031563C" w:rsidRPr="00046D60" w:rsidRDefault="001502F8" w:rsidP="00B46A68">
      <w:pPr>
        <w:pStyle w:val="Paragraphedeliste"/>
        <w:numPr>
          <w:ilvl w:val="4"/>
          <w:numId w:val="4"/>
        </w:numPr>
        <w:rPr>
          <w:u w:val="single"/>
        </w:rPr>
      </w:pPr>
      <w:r w:rsidRPr="00046D60">
        <w:rPr>
          <w:u w:val="single"/>
        </w:rPr>
        <w:t xml:space="preserve">Négatif : les </w:t>
      </w:r>
      <w:proofErr w:type="spellStart"/>
      <w:r w:rsidRPr="00046D60">
        <w:rPr>
          <w:u w:val="single"/>
        </w:rPr>
        <w:t>Nasi</w:t>
      </w:r>
      <w:proofErr w:type="spellEnd"/>
      <w:r w:rsidRPr="00046D60">
        <w:rPr>
          <w:u w:val="single"/>
        </w:rPr>
        <w:t xml:space="preserve"> s’en ont servi en disant que le </w:t>
      </w:r>
      <w:proofErr w:type="spellStart"/>
      <w:r w:rsidRPr="00046D60">
        <w:rPr>
          <w:u w:val="single"/>
        </w:rPr>
        <w:t>Volksgeist</w:t>
      </w:r>
      <w:proofErr w:type="spellEnd"/>
      <w:r w:rsidRPr="00046D60">
        <w:rPr>
          <w:u w:val="single"/>
        </w:rPr>
        <w:t xml:space="preserve"> allemand est meilleur que d’autre. Sa la aussi permis </w:t>
      </w:r>
      <w:proofErr w:type="gramStart"/>
      <w:r w:rsidRPr="00046D60">
        <w:rPr>
          <w:u w:val="single"/>
        </w:rPr>
        <w:t>a</w:t>
      </w:r>
      <w:proofErr w:type="gramEnd"/>
      <w:r w:rsidRPr="00046D60">
        <w:rPr>
          <w:u w:val="single"/>
        </w:rPr>
        <w:t xml:space="preserve"> Hitler de rendre inopérantes certaines lois allemande démocratique en disant que ce n’était pas représentatif du </w:t>
      </w:r>
      <w:proofErr w:type="spellStart"/>
      <w:r w:rsidRPr="00046D60">
        <w:rPr>
          <w:u w:val="single"/>
        </w:rPr>
        <w:t>Volksgeist</w:t>
      </w:r>
      <w:proofErr w:type="spellEnd"/>
      <w:r w:rsidRPr="00046D60">
        <w:rPr>
          <w:u w:val="single"/>
        </w:rPr>
        <w:t xml:space="preserve"> allemand</w:t>
      </w:r>
      <w:r w:rsidR="0031563C" w:rsidRPr="00046D60">
        <w:rPr>
          <w:u w:val="single"/>
        </w:rPr>
        <w:t>.</w:t>
      </w:r>
    </w:p>
    <w:p w14:paraId="3F32E1EC" w14:textId="2B5FEAAA" w:rsidR="001502F8" w:rsidRDefault="001502F8" w:rsidP="0031563C">
      <w:pPr>
        <w:pStyle w:val="Paragraphedeliste"/>
        <w:ind w:left="3600"/>
      </w:pPr>
      <w:r>
        <w:t xml:space="preserve"> </w:t>
      </w:r>
    </w:p>
    <w:p w14:paraId="2BE19808" w14:textId="77777777" w:rsidR="00F952C2" w:rsidRDefault="00F952C2" w:rsidP="00F952C2">
      <w:pPr>
        <w:pStyle w:val="Paragraphedeliste"/>
        <w:ind w:left="3600"/>
      </w:pPr>
    </w:p>
    <w:p w14:paraId="25BBD606" w14:textId="77777777" w:rsidR="00F9475A" w:rsidRPr="00150B18" w:rsidRDefault="00F9475A" w:rsidP="00B46A68">
      <w:pPr>
        <w:pStyle w:val="Paragraphedeliste"/>
        <w:numPr>
          <w:ilvl w:val="1"/>
          <w:numId w:val="4"/>
        </w:numPr>
        <w:rPr>
          <w:b/>
          <w:u w:val="single"/>
        </w:rPr>
      </w:pPr>
      <w:r w:rsidRPr="00150B18">
        <w:rPr>
          <w:b/>
          <w:u w:val="single"/>
        </w:rPr>
        <w:t xml:space="preserve">Le cas du Japon </w:t>
      </w:r>
    </w:p>
    <w:p w14:paraId="1B789F09" w14:textId="77777777" w:rsidR="003D04E4" w:rsidRDefault="003D04E4" w:rsidP="00B46A68">
      <w:pPr>
        <w:pStyle w:val="Paragraphedeliste"/>
        <w:numPr>
          <w:ilvl w:val="2"/>
          <w:numId w:val="4"/>
        </w:numPr>
      </w:pPr>
      <w:r>
        <w:t>Avant 1868</w:t>
      </w:r>
    </w:p>
    <w:p w14:paraId="7D79D9C8" w14:textId="044F2966" w:rsidR="003D04E4" w:rsidRDefault="003D04E4" w:rsidP="00B46A68">
      <w:pPr>
        <w:pStyle w:val="Paragraphedeliste"/>
        <w:numPr>
          <w:ilvl w:val="3"/>
          <w:numId w:val="4"/>
        </w:numPr>
      </w:pPr>
      <w:r w:rsidRPr="00A61723">
        <w:rPr>
          <w:u w:val="single"/>
        </w:rPr>
        <w:t>Fermé sur soit même fermer au étranger</w:t>
      </w:r>
      <w:r>
        <w:t xml:space="preserve">. </w:t>
      </w:r>
      <w:r w:rsidR="006022D9">
        <w:t xml:space="preserve">On n’aime pas les étrangers. Peut de bonne expérience avec les étrangers ce qui explique cette fermeture. </w:t>
      </w:r>
    </w:p>
    <w:p w14:paraId="46A4D2BB" w14:textId="216FC41F" w:rsidR="003D04E4" w:rsidRDefault="003D04E4" w:rsidP="00B46A68">
      <w:pPr>
        <w:pStyle w:val="Paragraphedeliste"/>
        <w:numPr>
          <w:ilvl w:val="3"/>
          <w:numId w:val="4"/>
        </w:numPr>
      </w:pPr>
      <w:r>
        <w:t xml:space="preserve">Renforcement des </w:t>
      </w:r>
      <w:r w:rsidR="0023112C">
        <w:t>façons</w:t>
      </w:r>
      <w:r>
        <w:t xml:space="preserve"> de faire du pays (du </w:t>
      </w:r>
      <w:proofErr w:type="spellStart"/>
      <w:r w:rsidR="0023112C" w:rsidRPr="007C792E">
        <w:t>Volksgeist</w:t>
      </w:r>
      <w:proofErr w:type="spellEnd"/>
      <w:r>
        <w:t xml:space="preserve"> national) </w:t>
      </w:r>
      <w:r w:rsidR="006022D9">
        <w:t>ce qui ce fai</w:t>
      </w:r>
      <w:r w:rsidR="00A61723">
        <w:t xml:space="preserve">t naturellement </w:t>
      </w:r>
      <w:r w:rsidR="00A61723" w:rsidRPr="00A61723">
        <w:rPr>
          <w:u w:val="single"/>
        </w:rPr>
        <w:t>lorsqu’il a peu</w:t>
      </w:r>
      <w:r w:rsidR="006022D9" w:rsidRPr="00A61723">
        <w:rPr>
          <w:u w:val="single"/>
        </w:rPr>
        <w:t xml:space="preserve"> de contact à l’étranger. </w:t>
      </w:r>
    </w:p>
    <w:p w14:paraId="74BFAAD3" w14:textId="77777777" w:rsidR="006022D9" w:rsidRDefault="003D04E4" w:rsidP="00B46A68">
      <w:pPr>
        <w:pStyle w:val="Paragraphedeliste"/>
        <w:numPr>
          <w:ilvl w:val="3"/>
          <w:numId w:val="4"/>
        </w:numPr>
      </w:pPr>
      <w:r>
        <w:t xml:space="preserve">On classerait leur droit </w:t>
      </w:r>
      <w:r w:rsidR="0023112C">
        <w:t xml:space="preserve">comme </w:t>
      </w:r>
      <w:r w:rsidR="0023112C" w:rsidRPr="00A61723">
        <w:rPr>
          <w:u w:val="single"/>
        </w:rPr>
        <w:t xml:space="preserve">du droit coutumier baser </w:t>
      </w:r>
      <w:r w:rsidRPr="00A61723">
        <w:rPr>
          <w:u w:val="single"/>
        </w:rPr>
        <w:t xml:space="preserve">sur </w:t>
      </w:r>
      <w:r w:rsidR="006022D9" w:rsidRPr="00A61723">
        <w:rPr>
          <w:u w:val="single"/>
        </w:rPr>
        <w:t xml:space="preserve">le </w:t>
      </w:r>
      <w:proofErr w:type="spellStart"/>
      <w:r w:rsidRPr="00A61723">
        <w:rPr>
          <w:b/>
          <w:i/>
          <w:u w:val="single"/>
        </w:rPr>
        <w:t>giri</w:t>
      </w:r>
      <w:proofErr w:type="spellEnd"/>
      <w:r>
        <w:t xml:space="preserve">. Il a un </w:t>
      </w:r>
      <w:proofErr w:type="spellStart"/>
      <w:r>
        <w:t>giri</w:t>
      </w:r>
      <w:proofErr w:type="spellEnd"/>
      <w:r>
        <w:t xml:space="preserve"> pour chaque type de relation. Il a toujour</w:t>
      </w:r>
      <w:r w:rsidR="0023112C">
        <w:t>s</w:t>
      </w:r>
      <w:r>
        <w:t xml:space="preserve"> un inférieur et un </w:t>
      </w:r>
      <w:r w:rsidR="0023112C">
        <w:t>supérieur</w:t>
      </w:r>
      <w:r>
        <w:t>. Ces comme sa que l’ordre des choses est respecté</w:t>
      </w:r>
      <w:r w:rsidR="006022D9">
        <w:t>, il dit toujours comment faire dans chaque situation</w:t>
      </w:r>
      <w:r>
        <w:t xml:space="preserve">. </w:t>
      </w:r>
    </w:p>
    <w:p w14:paraId="1B28DF7C" w14:textId="77777777" w:rsidR="006022D9" w:rsidRPr="00A61723" w:rsidRDefault="006022D9" w:rsidP="00B46A68">
      <w:pPr>
        <w:pStyle w:val="Paragraphedeliste"/>
        <w:numPr>
          <w:ilvl w:val="3"/>
          <w:numId w:val="4"/>
        </w:numPr>
        <w:rPr>
          <w:u w:val="single"/>
        </w:rPr>
      </w:pPr>
      <w:r w:rsidRPr="00A61723">
        <w:rPr>
          <w:u w:val="single"/>
        </w:rPr>
        <w:t xml:space="preserve">Trois </w:t>
      </w:r>
      <w:proofErr w:type="gramStart"/>
      <w:r w:rsidRPr="00A61723">
        <w:rPr>
          <w:u w:val="single"/>
        </w:rPr>
        <w:t>critère</w:t>
      </w:r>
      <w:proofErr w:type="gramEnd"/>
      <w:r w:rsidRPr="00A61723">
        <w:rPr>
          <w:u w:val="single"/>
        </w:rPr>
        <w:t xml:space="preserve"> pour savoir qui est supérieur</w:t>
      </w:r>
    </w:p>
    <w:p w14:paraId="7A302DA0" w14:textId="334866D6" w:rsidR="006022D9" w:rsidRPr="00A61723" w:rsidRDefault="003D04E4" w:rsidP="00B46A68">
      <w:pPr>
        <w:pStyle w:val="Paragraphedeliste"/>
        <w:numPr>
          <w:ilvl w:val="4"/>
          <w:numId w:val="4"/>
        </w:numPr>
        <w:rPr>
          <w:u w:val="single"/>
        </w:rPr>
      </w:pPr>
      <w:r w:rsidRPr="00A61723">
        <w:rPr>
          <w:u w:val="single"/>
        </w:rPr>
        <w:t>L</w:t>
      </w:r>
      <w:r w:rsidR="006022D9" w:rsidRPr="00A61723">
        <w:rPr>
          <w:u w:val="single"/>
        </w:rPr>
        <w:t>’homme est supérieur à</w:t>
      </w:r>
      <w:r w:rsidR="0023112C" w:rsidRPr="00A61723">
        <w:rPr>
          <w:u w:val="single"/>
        </w:rPr>
        <w:t xml:space="preserve"> la femme</w:t>
      </w:r>
      <w:r w:rsidR="006022D9" w:rsidRPr="00A61723">
        <w:rPr>
          <w:u w:val="single"/>
        </w:rPr>
        <w:t>;</w:t>
      </w:r>
      <w:r w:rsidRPr="00A61723">
        <w:rPr>
          <w:u w:val="single"/>
        </w:rPr>
        <w:t xml:space="preserve"> </w:t>
      </w:r>
    </w:p>
    <w:p w14:paraId="5133E95A" w14:textId="7B9DE353" w:rsidR="006022D9" w:rsidRPr="00A61723" w:rsidRDefault="003D04E4" w:rsidP="00B46A68">
      <w:pPr>
        <w:pStyle w:val="Paragraphedeliste"/>
        <w:numPr>
          <w:ilvl w:val="4"/>
          <w:numId w:val="4"/>
        </w:numPr>
        <w:rPr>
          <w:u w:val="single"/>
        </w:rPr>
      </w:pPr>
      <w:r w:rsidRPr="00A61723">
        <w:rPr>
          <w:u w:val="single"/>
        </w:rPr>
        <w:t xml:space="preserve">la personne </w:t>
      </w:r>
      <w:r w:rsidR="0023112C" w:rsidRPr="00A61723">
        <w:rPr>
          <w:u w:val="single"/>
        </w:rPr>
        <w:t>âgée</w:t>
      </w:r>
      <w:r w:rsidRPr="00A61723">
        <w:rPr>
          <w:u w:val="single"/>
        </w:rPr>
        <w:t xml:space="preserve"> est </w:t>
      </w:r>
      <w:r w:rsidR="006022D9" w:rsidRPr="00A61723">
        <w:rPr>
          <w:u w:val="single"/>
        </w:rPr>
        <w:t>supérieure</w:t>
      </w:r>
      <w:r w:rsidRPr="00A61723">
        <w:rPr>
          <w:u w:val="single"/>
        </w:rPr>
        <w:t xml:space="preserve"> au plus jeune et </w:t>
      </w:r>
    </w:p>
    <w:p w14:paraId="47B38EA6" w14:textId="77777777" w:rsidR="006022D9" w:rsidRPr="00A61723" w:rsidRDefault="003D04E4" w:rsidP="00B46A68">
      <w:pPr>
        <w:pStyle w:val="Paragraphedeliste"/>
        <w:numPr>
          <w:ilvl w:val="4"/>
          <w:numId w:val="4"/>
        </w:numPr>
        <w:rPr>
          <w:u w:val="single"/>
        </w:rPr>
      </w:pPr>
      <w:r w:rsidRPr="00A61723">
        <w:rPr>
          <w:u w:val="single"/>
        </w:rPr>
        <w:t xml:space="preserve">le riche est supérieur au pauvre. </w:t>
      </w:r>
    </w:p>
    <w:p w14:paraId="2CE28E41" w14:textId="2DB16277" w:rsidR="00884E86" w:rsidRDefault="00884E86" w:rsidP="00B46A68">
      <w:pPr>
        <w:pStyle w:val="Paragraphedeliste"/>
        <w:numPr>
          <w:ilvl w:val="3"/>
          <w:numId w:val="4"/>
        </w:numPr>
      </w:pPr>
      <w:r>
        <w:t xml:space="preserve">Le </w:t>
      </w:r>
      <w:proofErr w:type="spellStart"/>
      <w:r>
        <w:t>giri</w:t>
      </w:r>
      <w:proofErr w:type="spellEnd"/>
      <w:r>
        <w:t xml:space="preserve"> nous dit comment procéder</w:t>
      </w:r>
      <w:r w:rsidR="003D04E4">
        <w:t xml:space="preserve"> en tout situation.  EX</w:t>
      </w:r>
      <w:r w:rsidR="006022D9">
        <w:t> :</w:t>
      </w:r>
      <w:r>
        <w:t xml:space="preserve"> un e</w:t>
      </w:r>
      <w:r w:rsidR="0023112C">
        <w:t xml:space="preserve">mployé </w:t>
      </w:r>
      <w:proofErr w:type="gramStart"/>
      <w:r w:rsidR="0023112C">
        <w:t>vas</w:t>
      </w:r>
      <w:proofErr w:type="gramEnd"/>
      <w:r w:rsidR="0023112C">
        <w:t xml:space="preserve"> diner chez l’employeu</w:t>
      </w:r>
      <w:r w:rsidR="003D04E4">
        <w:t xml:space="preserve">r. </w:t>
      </w:r>
      <w:r>
        <w:t xml:space="preserve">Le </w:t>
      </w:r>
      <w:proofErr w:type="spellStart"/>
      <w:r>
        <w:t>giri</w:t>
      </w:r>
      <w:proofErr w:type="spellEnd"/>
      <w:r>
        <w:t xml:space="preserve"> lui dira à quelle heure arrivée, comment s’oublier, comment agir, quoi amener pour le souper, etc. Comme le </w:t>
      </w:r>
      <w:proofErr w:type="spellStart"/>
      <w:r>
        <w:t>giri</w:t>
      </w:r>
      <w:proofErr w:type="spellEnd"/>
      <w:r>
        <w:t xml:space="preserve"> est un droit coutumier, </w:t>
      </w:r>
      <w:r w:rsidR="0023112C">
        <w:t xml:space="preserve">le tout est non écrit. </w:t>
      </w:r>
      <w:r w:rsidR="0023112C" w:rsidRPr="00A61723">
        <w:rPr>
          <w:u w:val="single"/>
        </w:rPr>
        <w:t>C’</w:t>
      </w:r>
      <w:r w:rsidR="003D04E4" w:rsidRPr="00A61723">
        <w:rPr>
          <w:u w:val="single"/>
        </w:rPr>
        <w:t>es</w:t>
      </w:r>
      <w:r w:rsidR="0023112C" w:rsidRPr="00A61723">
        <w:rPr>
          <w:u w:val="single"/>
        </w:rPr>
        <w:t>t</w:t>
      </w:r>
      <w:r w:rsidR="003D04E4" w:rsidRPr="00A61723">
        <w:rPr>
          <w:u w:val="single"/>
        </w:rPr>
        <w:t xml:space="preserve"> un droit coutumier. Le </w:t>
      </w:r>
      <w:proofErr w:type="gramStart"/>
      <w:r w:rsidR="003D04E4" w:rsidRPr="00A61723">
        <w:rPr>
          <w:u w:val="single"/>
        </w:rPr>
        <w:t>tout est basé sur la coutume</w:t>
      </w:r>
      <w:r w:rsidRPr="00A61723">
        <w:rPr>
          <w:u w:val="single"/>
        </w:rPr>
        <w:t xml:space="preserve"> </w:t>
      </w:r>
      <w:proofErr w:type="gramEnd"/>
      <w:r w:rsidRPr="00A61723">
        <w:rPr>
          <w:u w:val="single"/>
        </w:rPr>
        <w:t xml:space="preserve"> transféré pas l’éducation et la culture vécu toute sa vie</w:t>
      </w:r>
      <w:r w:rsidR="003D04E4">
        <w:t xml:space="preserve">.  </w:t>
      </w:r>
      <w:r>
        <w:t xml:space="preserve">Le </w:t>
      </w:r>
      <w:proofErr w:type="spellStart"/>
      <w:r>
        <w:t>giri</w:t>
      </w:r>
      <w:proofErr w:type="spellEnd"/>
      <w:r>
        <w:t xml:space="preserve"> déborde du droit on y retrouve des étiquette sociales, des convenance sociales. Cependant, on y retrouve du droit </w:t>
      </w:r>
      <w:proofErr w:type="gramStart"/>
      <w:r>
        <w:t>a</w:t>
      </w:r>
      <w:proofErr w:type="gramEnd"/>
      <w:r>
        <w:t xml:space="preserve"> notre sens aussi. Notamment du droit du travail, le droit de la famille, etc. </w:t>
      </w:r>
    </w:p>
    <w:p w14:paraId="5C3A7D80" w14:textId="116004F2" w:rsidR="003D04E4" w:rsidRDefault="003D04E4" w:rsidP="00B46A68">
      <w:pPr>
        <w:pStyle w:val="Paragraphedeliste"/>
        <w:numPr>
          <w:ilvl w:val="3"/>
          <w:numId w:val="4"/>
        </w:numPr>
      </w:pPr>
      <w:r>
        <w:t xml:space="preserve"> Le </w:t>
      </w:r>
      <w:proofErr w:type="spellStart"/>
      <w:r>
        <w:t>giri</w:t>
      </w:r>
      <w:proofErr w:type="spellEnd"/>
      <w:r>
        <w:t xml:space="preserve"> est </w:t>
      </w:r>
      <w:r w:rsidR="0023112C">
        <w:t>sanctionné</w:t>
      </w:r>
      <w:r>
        <w:t xml:space="preserve"> : </w:t>
      </w:r>
    </w:p>
    <w:p w14:paraId="6DCFEFF5" w14:textId="57C3919B" w:rsidR="00884E86" w:rsidRDefault="00884E86" w:rsidP="00B46A68">
      <w:pPr>
        <w:pStyle w:val="Paragraphedeliste"/>
        <w:numPr>
          <w:ilvl w:val="4"/>
          <w:numId w:val="4"/>
        </w:numPr>
      </w:pPr>
      <w:r>
        <w:t xml:space="preserve">Pour les japonais, </w:t>
      </w:r>
      <w:r w:rsidRPr="00A61723">
        <w:rPr>
          <w:u w:val="single"/>
        </w:rPr>
        <w:t xml:space="preserve">ne pas respecter un </w:t>
      </w:r>
      <w:proofErr w:type="spellStart"/>
      <w:r w:rsidRPr="00A61723">
        <w:rPr>
          <w:u w:val="single"/>
        </w:rPr>
        <w:t>giri</w:t>
      </w:r>
      <w:proofErr w:type="spellEnd"/>
      <w:r w:rsidRPr="00A61723">
        <w:rPr>
          <w:u w:val="single"/>
        </w:rPr>
        <w:t xml:space="preserve"> et être sanctionner pour cette raison est </w:t>
      </w:r>
      <w:r w:rsidR="00172442" w:rsidRPr="00A61723">
        <w:rPr>
          <w:u w:val="single"/>
        </w:rPr>
        <w:t>quelque chose</w:t>
      </w:r>
      <w:r w:rsidRPr="00A61723">
        <w:rPr>
          <w:u w:val="single"/>
        </w:rPr>
        <w:t xml:space="preserve"> d’extrêmement dramatique et </w:t>
      </w:r>
      <w:proofErr w:type="gramStart"/>
      <w:r w:rsidRPr="00A61723">
        <w:rPr>
          <w:u w:val="single"/>
        </w:rPr>
        <w:t>gênant</w:t>
      </w:r>
      <w:r w:rsidR="00A61723">
        <w:rPr>
          <w:u w:val="single"/>
        </w:rPr>
        <w:t>(</w:t>
      </w:r>
      <w:proofErr w:type="gramEnd"/>
      <w:r w:rsidR="00A61723">
        <w:rPr>
          <w:u w:val="single"/>
        </w:rPr>
        <w:t>morale et sociale)</w:t>
      </w:r>
      <w:r>
        <w:t xml:space="preserve">. En fait plusieurs </w:t>
      </w:r>
      <w:r w:rsidR="00172442">
        <w:t>préfèrerais</w:t>
      </w:r>
      <w:r>
        <w:t xml:space="preserve"> payer des amandes que de perdre la face devant leur société.</w:t>
      </w:r>
    </w:p>
    <w:p w14:paraId="140A924B" w14:textId="3AAE061B" w:rsidR="003D04E4" w:rsidRDefault="00172442" w:rsidP="00B46A68">
      <w:pPr>
        <w:pStyle w:val="Paragraphedeliste"/>
        <w:numPr>
          <w:ilvl w:val="4"/>
          <w:numId w:val="4"/>
        </w:numPr>
      </w:pPr>
      <w:r>
        <w:t>Puisque l</w:t>
      </w:r>
      <w:r w:rsidR="00884E86">
        <w:t>’honneur est quelque</w:t>
      </w:r>
      <w:r>
        <w:t xml:space="preserve"> </w:t>
      </w:r>
      <w:r w:rsidR="00884E86">
        <w:t xml:space="preserve">chose de si important, les gens que respect pas les </w:t>
      </w:r>
      <w:proofErr w:type="spellStart"/>
      <w:r w:rsidR="00884E86">
        <w:t>giri</w:t>
      </w:r>
      <w:proofErr w:type="spellEnd"/>
      <w:r w:rsidR="00884E86">
        <w:t xml:space="preserve"> se font exclure socialement. O</w:t>
      </w:r>
      <w:r w:rsidR="003D04E4">
        <w:t xml:space="preserve">n ne </w:t>
      </w:r>
      <w:proofErr w:type="gramStart"/>
      <w:r w:rsidR="003D04E4">
        <w:t>vas</w:t>
      </w:r>
      <w:proofErr w:type="gramEnd"/>
      <w:r w:rsidR="003D04E4">
        <w:t xml:space="preserve"> pas en cour, pas d’amende. </w:t>
      </w:r>
      <w:r>
        <w:t xml:space="preserve">Mais on est très mal traité et mal vue par l’ensemble de cette société. </w:t>
      </w:r>
      <w:r w:rsidR="004A3176">
        <w:t>On n’est</w:t>
      </w:r>
      <w:r>
        <w:t xml:space="preserve"> donc pas sanctionné légalement mais socialement. </w:t>
      </w:r>
    </w:p>
    <w:p w14:paraId="749B1698" w14:textId="627E1A24" w:rsidR="003D04E4" w:rsidRDefault="003D04E4" w:rsidP="00B46A68">
      <w:pPr>
        <w:pStyle w:val="Paragraphedeliste"/>
        <w:numPr>
          <w:ilvl w:val="2"/>
          <w:numId w:val="4"/>
        </w:numPr>
      </w:pPr>
      <w:r w:rsidRPr="006022D9">
        <w:rPr>
          <w:highlight w:val="red"/>
        </w:rPr>
        <w:t>En 1868</w:t>
      </w:r>
      <w:r>
        <w:t>, L’</w:t>
      </w:r>
      <w:r w:rsidR="0023112C">
        <w:t>empereur</w:t>
      </w:r>
      <w:r>
        <w:t xml:space="preserve"> MEIJI</w:t>
      </w:r>
      <w:r w:rsidR="004A3176">
        <w:t xml:space="preserve"> (ère de la lumière)</w:t>
      </w:r>
      <w:r>
        <w:t xml:space="preserve"> monte sur le trône</w:t>
      </w:r>
    </w:p>
    <w:p w14:paraId="7CBEACC4" w14:textId="75C6A8F6" w:rsidR="003D04E4" w:rsidRDefault="003D04E4" w:rsidP="00B46A68">
      <w:pPr>
        <w:pStyle w:val="Paragraphedeliste"/>
        <w:numPr>
          <w:ilvl w:val="3"/>
          <w:numId w:val="4"/>
        </w:numPr>
      </w:pPr>
      <w:r w:rsidRPr="00A61723">
        <w:rPr>
          <w:u w:val="single"/>
        </w:rPr>
        <w:t>Veut amener le japon à l’air industrielle</w:t>
      </w:r>
      <w:r>
        <w:t xml:space="preserve">, l’Europe </w:t>
      </w:r>
      <w:r w:rsidR="004A3176">
        <w:t xml:space="preserve">c’est industrialisé et elle </w:t>
      </w:r>
      <w:r>
        <w:t>s’enrichie avec la modernisation commercial alors que le japon reste pauvre.</w:t>
      </w:r>
      <w:r w:rsidR="004A3176">
        <w:t xml:space="preserve"> </w:t>
      </w:r>
      <w:r w:rsidR="004A3176" w:rsidRPr="00A61723">
        <w:rPr>
          <w:u w:val="single"/>
        </w:rPr>
        <w:t>Il veut que le Japon devienne un joueur important sur la scène international</w:t>
      </w:r>
      <w:r w:rsidR="004A3176">
        <w:t xml:space="preserve">. </w:t>
      </w:r>
    </w:p>
    <w:p w14:paraId="39F6DC9B" w14:textId="786284EF" w:rsidR="003D04E4" w:rsidRDefault="003D04E4" w:rsidP="00B46A68">
      <w:pPr>
        <w:pStyle w:val="Paragraphedeliste"/>
        <w:numPr>
          <w:ilvl w:val="3"/>
          <w:numId w:val="4"/>
        </w:numPr>
      </w:pPr>
      <w:r w:rsidRPr="00A61723">
        <w:rPr>
          <w:u w:val="single"/>
        </w:rPr>
        <w:t xml:space="preserve">Difficile d’amener </w:t>
      </w:r>
      <w:r w:rsidR="0023112C" w:rsidRPr="00A61723">
        <w:rPr>
          <w:u w:val="single"/>
        </w:rPr>
        <w:t>des investisseurs</w:t>
      </w:r>
      <w:r w:rsidRPr="00A61723">
        <w:rPr>
          <w:u w:val="single"/>
        </w:rPr>
        <w:t xml:space="preserve"> </w:t>
      </w:r>
      <w:r w:rsidR="0023112C" w:rsidRPr="00A61723">
        <w:rPr>
          <w:u w:val="single"/>
        </w:rPr>
        <w:t>puisqu’on n’a</w:t>
      </w:r>
      <w:r w:rsidRPr="00A61723">
        <w:rPr>
          <w:u w:val="single"/>
        </w:rPr>
        <w:t xml:space="preserve"> </w:t>
      </w:r>
      <w:r w:rsidR="004A3176" w:rsidRPr="00A61723">
        <w:rPr>
          <w:u w:val="single"/>
        </w:rPr>
        <w:t>pas de droit des contrats écrit</w:t>
      </w:r>
      <w:r w:rsidR="004A3176">
        <w:t xml:space="preserve"> qu’il puisse voir comme les </w:t>
      </w:r>
      <w:proofErr w:type="spellStart"/>
      <w:r w:rsidR="004A3176">
        <w:t>giri</w:t>
      </w:r>
      <w:proofErr w:type="spellEnd"/>
      <w:r w:rsidR="004A3176">
        <w:t xml:space="preserve"> sont non-écrit. </w:t>
      </w:r>
    </w:p>
    <w:p w14:paraId="4E79F475" w14:textId="5742B88C" w:rsidR="003D04E4" w:rsidRDefault="003D04E4" w:rsidP="00B46A68">
      <w:pPr>
        <w:pStyle w:val="Paragraphedeliste"/>
        <w:numPr>
          <w:ilvl w:val="3"/>
          <w:numId w:val="4"/>
        </w:numPr>
      </w:pPr>
      <w:r w:rsidRPr="00A61723">
        <w:rPr>
          <w:u w:val="single"/>
        </w:rPr>
        <w:t xml:space="preserve">On voit ici un </w:t>
      </w:r>
      <w:r w:rsidR="0023112C" w:rsidRPr="00A61723">
        <w:rPr>
          <w:u w:val="single"/>
        </w:rPr>
        <w:t>markéting</w:t>
      </w:r>
      <w:r w:rsidRPr="00A61723">
        <w:rPr>
          <w:u w:val="single"/>
        </w:rPr>
        <w:t xml:space="preserve"> de système juridique et l’Allemagne</w:t>
      </w:r>
      <w:r>
        <w:t xml:space="preserve"> gagne le combat</w:t>
      </w:r>
      <w:r w:rsidR="004A3176">
        <w:t xml:space="preserve"> même s’il n’est pas adopté à l’époque</w:t>
      </w:r>
      <w:r>
        <w:t xml:space="preserve">. </w:t>
      </w:r>
    </w:p>
    <w:p w14:paraId="37A417A7" w14:textId="3E0ADE02" w:rsidR="003D04E4" w:rsidRDefault="003D04E4" w:rsidP="00B46A68">
      <w:pPr>
        <w:pStyle w:val="Paragraphedeliste"/>
        <w:numPr>
          <w:ilvl w:val="3"/>
          <w:numId w:val="4"/>
        </w:numPr>
      </w:pPr>
      <w:r>
        <w:t xml:space="preserve">Entre en </w:t>
      </w:r>
      <w:r w:rsidR="0023112C">
        <w:t>vigueur</w:t>
      </w:r>
      <w:r>
        <w:t xml:space="preserve"> </w:t>
      </w:r>
      <w:r w:rsidR="004A3176">
        <w:t xml:space="preserve">au japon </w:t>
      </w:r>
      <w:r>
        <w:t>en 1898</w:t>
      </w:r>
      <w:r w:rsidR="004A3176">
        <w:t>. Soit</w:t>
      </w:r>
      <w:r>
        <w:t xml:space="preserve"> 2 ans avant le BGB</w:t>
      </w:r>
    </w:p>
    <w:p w14:paraId="2D2C31C5" w14:textId="6F172FE2" w:rsidR="003D04E4" w:rsidRDefault="003D04E4" w:rsidP="00B46A68">
      <w:pPr>
        <w:pStyle w:val="Paragraphedeliste"/>
        <w:numPr>
          <w:ilvl w:val="3"/>
          <w:numId w:val="4"/>
        </w:numPr>
      </w:pPr>
      <w:r>
        <w:t xml:space="preserve">Cependant, le code civil n’a pas </w:t>
      </w:r>
      <w:r w:rsidR="00C32EB0">
        <w:t>abrogé</w:t>
      </w:r>
      <w:r>
        <w:t xml:space="preserve"> les </w:t>
      </w:r>
      <w:proofErr w:type="spellStart"/>
      <w:r>
        <w:t>giri</w:t>
      </w:r>
      <w:proofErr w:type="spellEnd"/>
      <w:r>
        <w:t xml:space="preserve">. </w:t>
      </w:r>
      <w:r w:rsidRPr="00A61723">
        <w:rPr>
          <w:u w:val="single"/>
        </w:rPr>
        <w:t xml:space="preserve">Le </w:t>
      </w:r>
      <w:proofErr w:type="spellStart"/>
      <w:r w:rsidRPr="00A61723">
        <w:rPr>
          <w:u w:val="single"/>
        </w:rPr>
        <w:t>giri</w:t>
      </w:r>
      <w:proofErr w:type="spellEnd"/>
      <w:r w:rsidRPr="00A61723">
        <w:rPr>
          <w:u w:val="single"/>
        </w:rPr>
        <w:t xml:space="preserve"> est toujours dans l’ar</w:t>
      </w:r>
      <w:r w:rsidR="00C32EB0" w:rsidRPr="00A61723">
        <w:rPr>
          <w:u w:val="single"/>
        </w:rPr>
        <w:t>rière plan (toile de fond) de système juridique civiliste</w:t>
      </w:r>
      <w:r w:rsidR="00C32EB0">
        <w:t xml:space="preserve">. </w:t>
      </w:r>
      <w:r>
        <w:t xml:space="preserve"> </w:t>
      </w:r>
      <w:r w:rsidR="00C32EB0">
        <w:t xml:space="preserve">Le japon demeure traditionnel. Le pouvoir de </w:t>
      </w:r>
      <w:proofErr w:type="spellStart"/>
      <w:r w:rsidR="00C32EB0">
        <w:t>giri</w:t>
      </w:r>
      <w:proofErr w:type="spellEnd"/>
      <w:r w:rsidR="00C32EB0">
        <w:t xml:space="preserve"> tant a diminuer avec la modernisation. Cependant il occupe toujours une place importante. </w:t>
      </w:r>
    </w:p>
    <w:p w14:paraId="137E0CB7" w14:textId="3428EBAD" w:rsidR="003D04E4" w:rsidRPr="00A61723" w:rsidRDefault="003D04E4" w:rsidP="00B46A68">
      <w:pPr>
        <w:pStyle w:val="Paragraphedeliste"/>
        <w:numPr>
          <w:ilvl w:val="4"/>
          <w:numId w:val="4"/>
        </w:numPr>
        <w:rPr>
          <w:u w:val="single"/>
        </w:rPr>
      </w:pPr>
      <w:r>
        <w:t xml:space="preserve">Par exemple, droit de la famille toujours </w:t>
      </w:r>
      <w:r w:rsidR="00C32EB0">
        <w:t xml:space="preserve">réglée par les </w:t>
      </w:r>
      <w:proofErr w:type="spellStart"/>
      <w:r w:rsidR="00C32EB0">
        <w:t>giri</w:t>
      </w:r>
      <w:proofErr w:type="spellEnd"/>
      <w:r w:rsidR="00C32EB0">
        <w:t>. Seulement 1</w:t>
      </w:r>
      <w:r>
        <w:t xml:space="preserve">% </w:t>
      </w:r>
      <w:r w:rsidR="00C32EB0">
        <w:t xml:space="preserve">des divorces se règle en cour. </w:t>
      </w:r>
      <w:r w:rsidR="00C32EB0" w:rsidRPr="00A61723">
        <w:rPr>
          <w:u w:val="single"/>
        </w:rPr>
        <w:t xml:space="preserve">Il est toujours perçue un peut grossier de faire valoir ses droits privé. </w:t>
      </w:r>
    </w:p>
    <w:p w14:paraId="65BA7A28" w14:textId="5190EEFC" w:rsidR="003D04E4" w:rsidRPr="00A61723" w:rsidRDefault="003D04E4" w:rsidP="00B46A68">
      <w:pPr>
        <w:pStyle w:val="Paragraphedeliste"/>
        <w:numPr>
          <w:ilvl w:val="4"/>
          <w:numId w:val="4"/>
        </w:numPr>
        <w:rPr>
          <w:u w:val="single"/>
        </w:rPr>
      </w:pPr>
      <w:r w:rsidRPr="00A61723">
        <w:rPr>
          <w:u w:val="single"/>
        </w:rPr>
        <w:t xml:space="preserve">On voit le droit </w:t>
      </w:r>
      <w:r w:rsidR="00C32EB0" w:rsidRPr="00A61723">
        <w:rPr>
          <w:u w:val="single"/>
        </w:rPr>
        <w:t xml:space="preserve">de l’individu, ce que l’on appel de droit subjectif confié par l’état (droit de </w:t>
      </w:r>
      <w:r w:rsidR="00CC10A2" w:rsidRPr="00A61723">
        <w:rPr>
          <w:u w:val="single"/>
        </w:rPr>
        <w:t xml:space="preserve">propriété, droit des contrats) sont perçus </w:t>
      </w:r>
      <w:r w:rsidRPr="00A61723">
        <w:rPr>
          <w:u w:val="single"/>
        </w:rPr>
        <w:t xml:space="preserve">comme moindre comparé à </w:t>
      </w:r>
      <w:r w:rsidR="00C32EB0" w:rsidRPr="00A61723">
        <w:rPr>
          <w:u w:val="single"/>
        </w:rPr>
        <w:t>l’intérêt</w:t>
      </w:r>
      <w:r w:rsidRPr="00A61723">
        <w:rPr>
          <w:u w:val="single"/>
        </w:rPr>
        <w:t xml:space="preserve"> collectif</w:t>
      </w:r>
      <w:r w:rsidR="00A61723">
        <w:rPr>
          <w:u w:val="single"/>
        </w:rPr>
        <w:t xml:space="preserve"> (Bris de confiance quand on met des clauses)</w:t>
      </w:r>
    </w:p>
    <w:p w14:paraId="3DED3AC8" w14:textId="358A4441" w:rsidR="003D04E4" w:rsidRPr="00A61723" w:rsidRDefault="003D04E4" w:rsidP="00B46A68">
      <w:pPr>
        <w:pStyle w:val="Paragraphedeliste"/>
        <w:numPr>
          <w:ilvl w:val="4"/>
          <w:numId w:val="4"/>
        </w:numPr>
        <w:rPr>
          <w:u w:val="single"/>
        </w:rPr>
      </w:pPr>
      <w:r w:rsidRPr="00A61723">
        <w:rPr>
          <w:u w:val="single"/>
        </w:rPr>
        <w:t>On a peur d’aller en c</w:t>
      </w:r>
      <w:r w:rsidR="00CC10A2" w:rsidRPr="00A61723">
        <w:rPr>
          <w:u w:val="single"/>
        </w:rPr>
        <w:t>our et perdre la face si on reçoit un jugement négatif</w:t>
      </w:r>
      <w:r w:rsidRPr="00A61723">
        <w:rPr>
          <w:u w:val="single"/>
        </w:rPr>
        <w:t xml:space="preserve">. </w:t>
      </w:r>
    </w:p>
    <w:p w14:paraId="50F4D3DC" w14:textId="0691800A" w:rsidR="003D04E4" w:rsidRDefault="00CC10A2" w:rsidP="00B46A68">
      <w:pPr>
        <w:pStyle w:val="Paragraphedeliste"/>
        <w:numPr>
          <w:ilvl w:val="4"/>
          <w:numId w:val="4"/>
        </w:numPr>
      </w:pPr>
      <w:r w:rsidRPr="00A61723">
        <w:rPr>
          <w:u w:val="single"/>
        </w:rPr>
        <w:t>Il préfère quitter l’action judicaire avant d’arriver au jugement dès qui le peuvent et trouver une solution hors cours. On préfère les transactions et la conciliation.</w:t>
      </w:r>
      <w:r>
        <w:t xml:space="preserve"> Soit des procédures parajudiciaires (médiation conciliation, transaction). </w:t>
      </w:r>
    </w:p>
    <w:p w14:paraId="5B708A84" w14:textId="0569801C" w:rsidR="003D04E4" w:rsidRDefault="00CC10A2" w:rsidP="00B46A68">
      <w:pPr>
        <w:pStyle w:val="Paragraphedeliste"/>
        <w:numPr>
          <w:ilvl w:val="2"/>
          <w:numId w:val="4"/>
        </w:numPr>
      </w:pPr>
      <w:r>
        <w:t xml:space="preserve">Le droit commercial Japonais : </w:t>
      </w:r>
      <w:r w:rsidR="003D04E4">
        <w:t>Les contrats</w:t>
      </w:r>
    </w:p>
    <w:p w14:paraId="3B646B31" w14:textId="3F4A7948" w:rsidR="00CC10A2" w:rsidRPr="00A61723" w:rsidRDefault="00CC10A2" w:rsidP="00B46A68">
      <w:pPr>
        <w:pStyle w:val="Paragraphedeliste"/>
        <w:numPr>
          <w:ilvl w:val="3"/>
          <w:numId w:val="4"/>
        </w:numPr>
        <w:rPr>
          <w:u w:val="single"/>
        </w:rPr>
      </w:pPr>
      <w:r w:rsidRPr="00A61723">
        <w:rPr>
          <w:u w:val="single"/>
        </w:rPr>
        <w:t xml:space="preserve">Fondé sur la confiance légitime entre les partie qui est la avant la signature même du contrat. </w:t>
      </w:r>
    </w:p>
    <w:p w14:paraId="077EE3DD" w14:textId="66BE17D8" w:rsidR="003D04E4" w:rsidRDefault="0023112C" w:rsidP="00B46A68">
      <w:pPr>
        <w:pStyle w:val="Paragraphedeliste"/>
        <w:numPr>
          <w:ilvl w:val="3"/>
          <w:numId w:val="4"/>
        </w:numPr>
      </w:pPr>
      <w:r>
        <w:t>On n’aime</w:t>
      </w:r>
      <w:r w:rsidR="003D04E4">
        <w:t xml:space="preserve"> pas les clauses d’arbitrage </w:t>
      </w:r>
      <w:r>
        <w:t>puisque</w:t>
      </w:r>
      <w:r w:rsidR="00CC10A2">
        <w:t> :</w:t>
      </w:r>
      <w:r w:rsidR="003D04E4">
        <w:t xml:space="preserve"> </w:t>
      </w:r>
    </w:p>
    <w:p w14:paraId="29F85D11" w14:textId="19E24C1C" w:rsidR="003D04E4" w:rsidRPr="00E91C89" w:rsidRDefault="003D04E4" w:rsidP="00B46A68">
      <w:pPr>
        <w:pStyle w:val="Paragraphedeliste"/>
        <w:numPr>
          <w:ilvl w:val="4"/>
          <w:numId w:val="4"/>
        </w:numPr>
        <w:rPr>
          <w:u w:val="single"/>
        </w:rPr>
      </w:pPr>
      <w:r w:rsidRPr="00E91C89">
        <w:rPr>
          <w:u w:val="single"/>
        </w:rPr>
        <w:t>C</w:t>
      </w:r>
      <w:r w:rsidR="0023112C" w:rsidRPr="00E91C89">
        <w:rPr>
          <w:u w:val="single"/>
        </w:rPr>
        <w:t>’</w:t>
      </w:r>
      <w:r w:rsidRPr="00E91C89">
        <w:rPr>
          <w:u w:val="single"/>
        </w:rPr>
        <w:t>est un arbitre qui décide</w:t>
      </w:r>
      <w:r w:rsidR="00CC10A2" w:rsidRPr="00E91C89">
        <w:rPr>
          <w:u w:val="single"/>
        </w:rPr>
        <w:t xml:space="preserve"> ce qui fait en sorte qu’il a une chance de perdre la face. </w:t>
      </w:r>
    </w:p>
    <w:p w14:paraId="38172F77" w14:textId="198E8D0A" w:rsidR="003D04E4" w:rsidRPr="00E91C89" w:rsidRDefault="003D04E4" w:rsidP="00B46A68">
      <w:pPr>
        <w:pStyle w:val="Paragraphedeliste"/>
        <w:numPr>
          <w:ilvl w:val="4"/>
          <w:numId w:val="4"/>
        </w:numPr>
        <w:rPr>
          <w:u w:val="single"/>
        </w:rPr>
      </w:pPr>
      <w:r w:rsidRPr="00E91C89">
        <w:rPr>
          <w:u w:val="single"/>
        </w:rPr>
        <w:t>Démontre peut de confiance dans le contrat</w:t>
      </w:r>
      <w:r w:rsidR="00CC10A2" w:rsidRPr="00E91C89">
        <w:rPr>
          <w:u w:val="single"/>
        </w:rPr>
        <w:t xml:space="preserve"> dès le départ. </w:t>
      </w:r>
    </w:p>
    <w:p w14:paraId="6F0B9D76" w14:textId="100A7362" w:rsidR="00605B15" w:rsidRDefault="00605B15" w:rsidP="00B46A68">
      <w:pPr>
        <w:pStyle w:val="Paragraphedeliste"/>
        <w:numPr>
          <w:ilvl w:val="4"/>
          <w:numId w:val="4"/>
        </w:numPr>
      </w:pPr>
      <w:r w:rsidRPr="00E91C89">
        <w:rPr>
          <w:u w:val="single"/>
        </w:rPr>
        <w:t>Au niveau international, les japonais n’ont pas le choix d’accepter ces clauses pour que la signature puisse avoir lieu. Cependant, les entreprises japonaise entre elle les utilises peux</w:t>
      </w:r>
      <w:r>
        <w:t xml:space="preserve">. </w:t>
      </w:r>
    </w:p>
    <w:p w14:paraId="33C121F4" w14:textId="77777777" w:rsidR="009342BA" w:rsidRDefault="003D04E4" w:rsidP="00B46A68">
      <w:pPr>
        <w:pStyle w:val="Paragraphedeliste"/>
        <w:numPr>
          <w:ilvl w:val="2"/>
          <w:numId w:val="4"/>
        </w:numPr>
      </w:pPr>
      <w:r>
        <w:t>Donc, au Japon, on retrou</w:t>
      </w:r>
      <w:r w:rsidR="009342BA">
        <w:t>ve :</w:t>
      </w:r>
    </w:p>
    <w:p w14:paraId="29F8DDDC" w14:textId="77777777" w:rsidR="009342BA" w:rsidRPr="00A61723" w:rsidRDefault="009342BA" w:rsidP="00B46A68">
      <w:pPr>
        <w:pStyle w:val="Paragraphedeliste"/>
        <w:numPr>
          <w:ilvl w:val="3"/>
          <w:numId w:val="4"/>
        </w:numPr>
        <w:rPr>
          <w:u w:val="single"/>
        </w:rPr>
      </w:pPr>
      <w:r w:rsidRPr="00A61723">
        <w:rPr>
          <w:u w:val="single"/>
        </w:rPr>
        <w:t xml:space="preserve"> un code civil inspiré par le code civil allemands;</w:t>
      </w:r>
    </w:p>
    <w:p w14:paraId="5733213D" w14:textId="77777777" w:rsidR="009342BA" w:rsidRPr="00A61723" w:rsidRDefault="003D04E4" w:rsidP="00B46A68">
      <w:pPr>
        <w:pStyle w:val="Paragraphedeliste"/>
        <w:numPr>
          <w:ilvl w:val="3"/>
          <w:numId w:val="4"/>
        </w:numPr>
        <w:rPr>
          <w:u w:val="single"/>
        </w:rPr>
      </w:pPr>
      <w:r w:rsidRPr="00A61723">
        <w:rPr>
          <w:u w:val="single"/>
        </w:rPr>
        <w:t xml:space="preserve"> un droit coutumier (les </w:t>
      </w:r>
      <w:proofErr w:type="spellStart"/>
      <w:r w:rsidRPr="00A61723">
        <w:rPr>
          <w:u w:val="single"/>
        </w:rPr>
        <w:t>giri</w:t>
      </w:r>
      <w:proofErr w:type="spellEnd"/>
      <w:r w:rsidRPr="00A61723">
        <w:rPr>
          <w:u w:val="single"/>
        </w:rPr>
        <w:t xml:space="preserve">) et </w:t>
      </w:r>
    </w:p>
    <w:p w14:paraId="4484B63E" w14:textId="77777777" w:rsidR="009342BA" w:rsidRDefault="003D04E4" w:rsidP="00B46A68">
      <w:pPr>
        <w:pStyle w:val="Paragraphedeliste"/>
        <w:numPr>
          <w:ilvl w:val="3"/>
          <w:numId w:val="4"/>
        </w:numPr>
      </w:pPr>
      <w:r w:rsidRPr="00A61723">
        <w:rPr>
          <w:u w:val="single"/>
        </w:rPr>
        <w:t>un droit</w:t>
      </w:r>
      <w:r w:rsidR="009342BA" w:rsidRPr="00A61723">
        <w:rPr>
          <w:u w:val="single"/>
        </w:rPr>
        <w:t xml:space="preserve"> constitutionnel inspiré par la</w:t>
      </w:r>
      <w:r w:rsidRPr="00A61723">
        <w:rPr>
          <w:u w:val="single"/>
        </w:rPr>
        <w:t xml:space="preserve"> </w:t>
      </w:r>
      <w:r w:rsidR="009342BA" w:rsidRPr="00A61723">
        <w:rPr>
          <w:u w:val="single"/>
        </w:rPr>
        <w:t>constitution américaine</w:t>
      </w:r>
    </w:p>
    <w:p w14:paraId="29851E57" w14:textId="77777777" w:rsidR="009342BA" w:rsidRDefault="009342BA" w:rsidP="00B46A68">
      <w:pPr>
        <w:pStyle w:val="Paragraphedeliste"/>
        <w:numPr>
          <w:ilvl w:val="4"/>
          <w:numId w:val="4"/>
        </w:numPr>
      </w:pPr>
      <w:r>
        <w:t xml:space="preserve">On pourrait dire que le droit public japonais est une </w:t>
      </w:r>
      <w:proofErr w:type="spellStart"/>
      <w:r>
        <w:t>common</w:t>
      </w:r>
      <w:proofErr w:type="spellEnd"/>
      <w:r>
        <w:t xml:space="preserve"> Law pour son droit public (constitutionnel) </w:t>
      </w:r>
    </w:p>
    <w:p w14:paraId="6C84BD59" w14:textId="48CBD1FF" w:rsidR="003D04E4" w:rsidRDefault="009342BA" w:rsidP="00B46A68">
      <w:pPr>
        <w:pStyle w:val="Paragraphedeliste"/>
        <w:numPr>
          <w:ilvl w:val="4"/>
          <w:numId w:val="4"/>
        </w:numPr>
      </w:pPr>
      <w:r>
        <w:t xml:space="preserve">Réécrite après 1945 après qu’ils aient perdu la guerre. Il ce sont donc encore une foi inspiré du pays dominat qui était a ce moment les américains. </w:t>
      </w:r>
      <w:r w:rsidR="003D04E4">
        <w:t xml:space="preserve"> </w:t>
      </w:r>
    </w:p>
    <w:p w14:paraId="0F1D3D32" w14:textId="051A007A" w:rsidR="00654749" w:rsidRDefault="00A61723" w:rsidP="00B46A68">
      <w:pPr>
        <w:pStyle w:val="Paragraphedeliste"/>
        <w:numPr>
          <w:ilvl w:val="2"/>
          <w:numId w:val="4"/>
        </w:numPr>
      </w:pPr>
      <w:r>
        <w:t>4. Droit criminel japonais</w:t>
      </w:r>
    </w:p>
    <w:p w14:paraId="3B60E65C" w14:textId="77777777" w:rsidR="003D04E4" w:rsidRDefault="003D04E4" w:rsidP="003D04E4">
      <w:pPr>
        <w:ind w:left="4680"/>
      </w:pPr>
      <w:r>
        <w:t xml:space="preserve">    </w:t>
      </w:r>
    </w:p>
    <w:p w14:paraId="0F7227F9" w14:textId="77777777" w:rsidR="003D04E4" w:rsidRDefault="003D04E4" w:rsidP="003D04E4">
      <w:pPr>
        <w:pStyle w:val="Paragraphedeliste"/>
        <w:ind w:left="4320"/>
      </w:pPr>
    </w:p>
    <w:p w14:paraId="2974390D" w14:textId="77777777" w:rsidR="003D04E4" w:rsidRDefault="003D04E4" w:rsidP="003D04E4"/>
    <w:p w14:paraId="6ABD6709" w14:textId="77777777" w:rsidR="003D04E4" w:rsidRDefault="003D04E4" w:rsidP="003D04E4"/>
    <w:p w14:paraId="6A349AED" w14:textId="77777777" w:rsidR="00654749" w:rsidRDefault="003D04E4" w:rsidP="003D04E4">
      <w:r>
        <w:t xml:space="preserve">EX QUESTION D’EXAMEN : </w:t>
      </w:r>
      <w:r w:rsidR="00654749">
        <w:t xml:space="preserve">Vrais ou faux, </w:t>
      </w:r>
      <w:r>
        <w:t xml:space="preserve">le </w:t>
      </w:r>
      <w:proofErr w:type="spellStart"/>
      <w:r w:rsidR="0023112C" w:rsidRPr="007C792E">
        <w:t>Volksgeist</w:t>
      </w:r>
      <w:proofErr w:type="spellEnd"/>
      <w:r>
        <w:t xml:space="preserve"> et le nom du loup dans le petit chaperon rouge. </w:t>
      </w:r>
    </w:p>
    <w:p w14:paraId="4B3B9D14" w14:textId="77777777" w:rsidR="00654749" w:rsidRDefault="00654749" w:rsidP="003D04E4"/>
    <w:p w14:paraId="0A5829A5" w14:textId="449469ED" w:rsidR="003D04E4" w:rsidRDefault="00654749" w:rsidP="003D04E4">
      <w:r>
        <w:t xml:space="preserve">Réponse : </w:t>
      </w:r>
      <w:r w:rsidR="003D04E4">
        <w:t>FAUX</w:t>
      </w:r>
    </w:p>
    <w:p w14:paraId="0CB07B73" w14:textId="77777777" w:rsidR="00654749" w:rsidRDefault="003D04E4" w:rsidP="003D04E4">
      <w:r>
        <w:t xml:space="preserve">On doit explique le </w:t>
      </w:r>
      <w:proofErr w:type="spellStart"/>
      <w:r w:rsidR="0023112C" w:rsidRPr="007C792E">
        <w:t>Volksgeist</w:t>
      </w:r>
      <w:proofErr w:type="spellEnd"/>
      <w:r>
        <w:t xml:space="preserve"> : </w:t>
      </w:r>
    </w:p>
    <w:p w14:paraId="6AA52E3E" w14:textId="4A6962EA" w:rsidR="00654749" w:rsidRDefault="003D04E4" w:rsidP="00B46A68">
      <w:pPr>
        <w:pStyle w:val="Paragraphedeliste"/>
        <w:numPr>
          <w:ilvl w:val="0"/>
          <w:numId w:val="11"/>
        </w:numPr>
      </w:pPr>
      <w:r>
        <w:t xml:space="preserve">La définition, </w:t>
      </w:r>
      <w:r w:rsidR="00672177">
        <w:t>(esprit du peuple)</w:t>
      </w:r>
    </w:p>
    <w:p w14:paraId="65B6C965" w14:textId="71242218" w:rsidR="00654749" w:rsidRDefault="003D04E4" w:rsidP="00B46A68">
      <w:pPr>
        <w:pStyle w:val="Paragraphedeliste"/>
        <w:numPr>
          <w:ilvl w:val="0"/>
          <w:numId w:val="11"/>
        </w:numPr>
      </w:pPr>
      <w:r>
        <w:t xml:space="preserve">qui la </w:t>
      </w:r>
      <w:r w:rsidR="00654749">
        <w:t>créer</w:t>
      </w:r>
      <w:r w:rsidR="00672177">
        <w:t xml:space="preserve"> (</w:t>
      </w:r>
      <w:proofErr w:type="spellStart"/>
      <w:r w:rsidR="00672177">
        <w:t>S</w:t>
      </w:r>
      <w:r>
        <w:t>avini</w:t>
      </w:r>
      <w:proofErr w:type="spellEnd"/>
      <w:r>
        <w:t xml:space="preserve">) </w:t>
      </w:r>
    </w:p>
    <w:p w14:paraId="632EFDF8" w14:textId="483BF456" w:rsidR="00654749" w:rsidRDefault="003D04E4" w:rsidP="00B46A68">
      <w:pPr>
        <w:pStyle w:val="Paragraphedeliste"/>
        <w:numPr>
          <w:ilvl w:val="0"/>
          <w:numId w:val="11"/>
        </w:numPr>
      </w:pPr>
      <w:r>
        <w:t xml:space="preserve">quand </w:t>
      </w:r>
      <w:r w:rsidR="00672177">
        <w:t>(</w:t>
      </w:r>
      <w:r>
        <w:t xml:space="preserve">1814 en </w:t>
      </w:r>
      <w:r w:rsidR="00672177">
        <w:t>Allemagne)</w:t>
      </w:r>
      <w:r>
        <w:t xml:space="preserve">. </w:t>
      </w:r>
    </w:p>
    <w:p w14:paraId="41F05FA5" w14:textId="433A4ABE" w:rsidR="00654749" w:rsidRDefault="00672177" w:rsidP="00B46A68">
      <w:pPr>
        <w:pStyle w:val="Paragraphedeliste"/>
        <w:numPr>
          <w:ilvl w:val="0"/>
          <w:numId w:val="11"/>
        </w:numPr>
      </w:pPr>
      <w:r>
        <w:t xml:space="preserve">Professeur allemand de l’école historique Allemande à la demande du </w:t>
      </w:r>
      <w:proofErr w:type="spellStart"/>
      <w:r>
        <w:t>kaisur</w:t>
      </w:r>
      <w:proofErr w:type="spellEnd"/>
      <w:r>
        <w:t xml:space="preserve"> composé de </w:t>
      </w:r>
      <w:proofErr w:type="spellStart"/>
      <w:r>
        <w:t>deut</w:t>
      </w:r>
      <w:proofErr w:type="spellEnd"/>
      <w:r>
        <w:t xml:space="preserve"> branche, la branche germaniste, qui cherche</w:t>
      </w:r>
      <w:r w:rsidR="003D04E4">
        <w:t xml:space="preserve"> dans </w:t>
      </w:r>
      <w:r w:rsidR="0023112C">
        <w:t xml:space="preserve">les </w:t>
      </w:r>
      <w:r>
        <w:t>comptes allemands</w:t>
      </w:r>
      <w:r w:rsidR="003D04E4">
        <w:t xml:space="preserve"> et </w:t>
      </w:r>
      <w:r>
        <w:t>la branche romaniste qui fait ses recherches dans le droit des</w:t>
      </w:r>
      <w:r w:rsidR="00654749">
        <w:t xml:space="preserve"> romains</w:t>
      </w:r>
      <w:r>
        <w:t xml:space="preserve"> (puisqu’il ce voient comme les successeur de </w:t>
      </w:r>
      <w:proofErr w:type="spellStart"/>
      <w:r>
        <w:t>rome</w:t>
      </w:r>
      <w:proofErr w:type="spellEnd"/>
      <w:r>
        <w:t xml:space="preserve">. </w:t>
      </w:r>
      <w:r w:rsidR="003D04E4">
        <w:t xml:space="preserve"> </w:t>
      </w:r>
    </w:p>
    <w:p w14:paraId="4A70D44F" w14:textId="7E7F4ECC" w:rsidR="003D04E4" w:rsidRDefault="00672177" w:rsidP="00B46A68">
      <w:pPr>
        <w:pStyle w:val="Paragraphedeliste"/>
        <w:numPr>
          <w:ilvl w:val="0"/>
          <w:numId w:val="11"/>
        </w:numPr>
      </w:pPr>
      <w:r>
        <w:t>La branche romaniste</w:t>
      </w:r>
      <w:r w:rsidR="003D04E4">
        <w:t xml:space="preserve"> propose le code qui est mis en </w:t>
      </w:r>
      <w:r w:rsidR="0023112C">
        <w:t>vigueur</w:t>
      </w:r>
      <w:r w:rsidR="003D04E4">
        <w:t xml:space="preserve"> en 1900</w:t>
      </w:r>
    </w:p>
    <w:p w14:paraId="2E522069" w14:textId="4FF7C306" w:rsidR="00672177" w:rsidRPr="007C792E" w:rsidRDefault="00672177" w:rsidP="00B46A68">
      <w:pPr>
        <w:pStyle w:val="Paragraphedeliste"/>
        <w:numPr>
          <w:ilvl w:val="0"/>
          <w:numId w:val="11"/>
        </w:numPr>
      </w:pPr>
      <w:r>
        <w:t xml:space="preserve">Plusieurs autre pays </w:t>
      </w:r>
      <w:proofErr w:type="gramStart"/>
      <w:r>
        <w:t>s’</w:t>
      </w:r>
      <w:r w:rsidR="00FD6F5C">
        <w:t>inspire</w:t>
      </w:r>
      <w:proofErr w:type="gramEnd"/>
      <w:r>
        <w:t xml:space="preserve"> de ce code </w:t>
      </w:r>
    </w:p>
    <w:p w14:paraId="320E710F" w14:textId="77777777" w:rsidR="00F9475A" w:rsidRPr="007C792E" w:rsidRDefault="00F9475A" w:rsidP="00F9475A"/>
    <w:p w14:paraId="6F140DDC" w14:textId="77777777" w:rsidR="00F9475A" w:rsidRPr="007C792E" w:rsidRDefault="00F9475A" w:rsidP="00F9475A">
      <w:pPr>
        <w:sectPr w:rsidR="00F9475A" w:rsidRPr="007C792E" w:rsidSect="00D2365E">
          <w:headerReference w:type="first" r:id="rId9"/>
          <w:pgSz w:w="12240" w:h="15840"/>
          <w:pgMar w:top="720" w:right="720" w:bottom="720" w:left="720" w:header="708" w:footer="708" w:gutter="0"/>
          <w:cols w:space="708"/>
          <w:titlePg/>
          <w:docGrid w:type="lines" w:linePitch="360"/>
        </w:sectPr>
      </w:pPr>
    </w:p>
    <w:p w14:paraId="6F60E3CA" w14:textId="36BF7B6B" w:rsidR="00F14893" w:rsidRPr="0005473D" w:rsidRDefault="00F14893" w:rsidP="001229AB">
      <w:pPr>
        <w:pStyle w:val="Niveauducommentaire1"/>
        <w:numPr>
          <w:ilvl w:val="0"/>
          <w:numId w:val="0"/>
        </w:numPr>
        <w:rPr>
          <w:b/>
          <w:sz w:val="32"/>
          <w:szCs w:val="32"/>
          <w:u w:val="single"/>
        </w:rPr>
      </w:pPr>
      <w:r w:rsidRPr="0005473D">
        <w:rPr>
          <w:b/>
          <w:sz w:val="32"/>
          <w:szCs w:val="32"/>
          <w:u w:val="single"/>
        </w:rPr>
        <w:t xml:space="preserve">A. Élaboration de développement du droit sous la République </w:t>
      </w:r>
    </w:p>
    <w:p w14:paraId="29665F19" w14:textId="6AEE77DC" w:rsidR="006D392F" w:rsidRPr="00D731E4" w:rsidRDefault="006D392F" w:rsidP="00F14893">
      <w:pPr>
        <w:pStyle w:val="Niveauducommentaire1"/>
        <w:rPr>
          <w:b/>
          <w:u w:val="single"/>
        </w:rPr>
      </w:pPr>
      <w:r w:rsidRPr="0005473D">
        <w:rPr>
          <w:b/>
        </w:rPr>
        <w:t>Instrument </w:t>
      </w:r>
      <w:r w:rsidRPr="0005473D">
        <w:t>: Chronologie à lire!</w:t>
      </w:r>
      <w:r w:rsidR="00CF45C8" w:rsidRPr="0005473D">
        <w:t xml:space="preserve"> Lexique p.42 terme romain </w:t>
      </w:r>
    </w:p>
    <w:p w14:paraId="26FBA3AB" w14:textId="29431622" w:rsidR="00D731E4" w:rsidRPr="0005473D" w:rsidRDefault="00D731E4" w:rsidP="00F14893">
      <w:pPr>
        <w:pStyle w:val="Niveauducommentaire1"/>
        <w:rPr>
          <w:b/>
          <w:u w:val="single"/>
        </w:rPr>
      </w:pPr>
      <w:r w:rsidRPr="00D731E4">
        <w:rPr>
          <w:b/>
          <w:u w:val="single"/>
        </w:rPr>
        <w:t>Colonne de droit</w:t>
      </w:r>
      <w:r>
        <w:t xml:space="preserve"> </w:t>
      </w:r>
      <w:r w:rsidRPr="00D731E4">
        <w:rPr>
          <w:b/>
          <w:u w:val="single"/>
        </w:rPr>
        <w:t>p.</w:t>
      </w:r>
      <w:r>
        <w:rPr>
          <w:b/>
          <w:u w:val="single"/>
        </w:rPr>
        <w:t xml:space="preserve">30 apprendre tous les concepts de droit pour examen final </w:t>
      </w:r>
    </w:p>
    <w:p w14:paraId="730FB95C" w14:textId="6FFF6A06" w:rsidR="00F14893" w:rsidRDefault="00D731E4" w:rsidP="00F14893">
      <w:pPr>
        <w:pStyle w:val="Niveauducommentaire1"/>
      </w:pPr>
      <w:r>
        <w:t xml:space="preserve">P.36 </w:t>
      </w:r>
    </w:p>
    <w:p w14:paraId="0F556BAD" w14:textId="36C4EF96" w:rsidR="0075288B" w:rsidRPr="0005473D" w:rsidRDefault="0075288B" w:rsidP="00F14893">
      <w:pPr>
        <w:pStyle w:val="Niveauducommentaire1"/>
      </w:pPr>
    </w:p>
    <w:p w14:paraId="14E1A486" w14:textId="149D9E92" w:rsidR="0075288B" w:rsidRPr="0005473D" w:rsidRDefault="0075288B" w:rsidP="00F14893">
      <w:pPr>
        <w:pStyle w:val="Niveauducommentaire1"/>
      </w:pPr>
    </w:p>
    <w:p w14:paraId="29BEE7DA" w14:textId="7DD90E11" w:rsidR="00CF45C8" w:rsidRPr="0005473D" w:rsidRDefault="00CF45C8" w:rsidP="00F14893">
      <w:pPr>
        <w:pStyle w:val="Niveauducommentaire1"/>
      </w:pPr>
      <w:r w:rsidRPr="0005473D">
        <w:t xml:space="preserve">L’empire romain : Le droit romain débute 1609 </w:t>
      </w:r>
      <w:proofErr w:type="spellStart"/>
      <w:r w:rsidRPr="0005473D">
        <w:t>avt</w:t>
      </w:r>
      <w:proofErr w:type="spellEnd"/>
      <w:r w:rsidRPr="0005473D">
        <w:t xml:space="preserve"> JC. </w:t>
      </w:r>
      <w:proofErr w:type="gramStart"/>
      <w:r w:rsidRPr="0005473D">
        <w:t>Ce sont</w:t>
      </w:r>
      <w:proofErr w:type="gramEnd"/>
      <w:r w:rsidRPr="0005473D">
        <w:t xml:space="preserve"> eu qui on forger le droit. </w:t>
      </w:r>
    </w:p>
    <w:p w14:paraId="403161A3" w14:textId="77777777" w:rsidR="00E75BB4" w:rsidRPr="00E75BB4" w:rsidRDefault="00E75BB4" w:rsidP="00F14893">
      <w:pPr>
        <w:pStyle w:val="Niveauducommentaire1"/>
      </w:pPr>
    </w:p>
    <w:p w14:paraId="3AF47E3C" w14:textId="54078976" w:rsidR="00CF45C8" w:rsidRDefault="00E75BB4" w:rsidP="00F14893">
      <w:pPr>
        <w:pStyle w:val="Niveauducommentaire1"/>
      </w:pPr>
      <w:r w:rsidRPr="00E75BB4">
        <w:rPr>
          <w:b/>
        </w:rPr>
        <w:t>Patriciat</w:t>
      </w:r>
      <w:r>
        <w:t xml:space="preserve"> = patriciens (Patres/chefs de vastes familles riches et puissantes et propriétaires de grands domaines ruraux) = noblesse.</w:t>
      </w:r>
    </w:p>
    <w:p w14:paraId="417B8806" w14:textId="2AC015CD" w:rsidR="00E75BB4" w:rsidRDefault="00E75BB4" w:rsidP="00F14893">
      <w:pPr>
        <w:pStyle w:val="Niveauducommentaire1"/>
      </w:pPr>
      <w:r>
        <w:rPr>
          <w:b/>
        </w:rPr>
        <w:t xml:space="preserve">Plèbe = </w:t>
      </w:r>
      <w:r>
        <w:t>plébéiens (</w:t>
      </w:r>
      <w:proofErr w:type="spellStart"/>
      <w:r>
        <w:t>Plebs</w:t>
      </w:r>
      <w:proofErr w:type="spellEnd"/>
      <w:r>
        <w:t>/la masse) = peuple</w:t>
      </w:r>
    </w:p>
    <w:p w14:paraId="11537E13" w14:textId="77777777" w:rsidR="00E75BB4" w:rsidRDefault="00E75BB4" w:rsidP="00F14893">
      <w:pPr>
        <w:pStyle w:val="Niveauducommentaire1"/>
      </w:pPr>
    </w:p>
    <w:p w14:paraId="005956B0" w14:textId="77777777" w:rsidR="00E75BB4" w:rsidRPr="0005473D" w:rsidRDefault="00E75BB4" w:rsidP="00F14893">
      <w:pPr>
        <w:pStyle w:val="Niveauducommentaire1"/>
      </w:pPr>
    </w:p>
    <w:p w14:paraId="27B842E3" w14:textId="2BF9CE26" w:rsidR="00F14893" w:rsidRPr="0005473D" w:rsidRDefault="00F14893" w:rsidP="00B46A68">
      <w:pPr>
        <w:pStyle w:val="Niveauducommentaire1"/>
        <w:numPr>
          <w:ilvl w:val="0"/>
          <w:numId w:val="12"/>
        </w:numPr>
        <w:rPr>
          <w:b/>
          <w:u w:val="single"/>
        </w:rPr>
      </w:pPr>
      <w:r w:rsidRPr="0005473D">
        <w:rPr>
          <w:b/>
          <w:u w:val="single"/>
        </w:rPr>
        <w:t>Les inst</w:t>
      </w:r>
      <w:r w:rsidR="006D392F" w:rsidRPr="0005473D">
        <w:rPr>
          <w:b/>
          <w:u w:val="single"/>
        </w:rPr>
        <w:t xml:space="preserve">itutions politiques sous </w:t>
      </w:r>
      <w:proofErr w:type="gramStart"/>
      <w:r w:rsidR="006D392F" w:rsidRPr="0005473D">
        <w:rPr>
          <w:b/>
          <w:u w:val="single"/>
        </w:rPr>
        <w:t>la répu</w:t>
      </w:r>
      <w:r w:rsidRPr="0005473D">
        <w:rPr>
          <w:b/>
          <w:u w:val="single"/>
        </w:rPr>
        <w:t>bliques</w:t>
      </w:r>
      <w:proofErr w:type="gramEnd"/>
    </w:p>
    <w:p w14:paraId="35D5E791" w14:textId="77777777" w:rsidR="005D22E3" w:rsidRPr="0005473D" w:rsidRDefault="005D22E3" w:rsidP="005D22E3">
      <w:pPr>
        <w:pStyle w:val="Niveauducommentaire2"/>
        <w:numPr>
          <w:ilvl w:val="0"/>
          <w:numId w:val="0"/>
        </w:numPr>
        <w:ind w:left="1080"/>
      </w:pPr>
    </w:p>
    <w:p w14:paraId="6780936C" w14:textId="406AA80E" w:rsidR="00F14893" w:rsidRPr="0005473D" w:rsidRDefault="00F14893" w:rsidP="00B46A68">
      <w:pPr>
        <w:pStyle w:val="Niveauducommentaire2"/>
        <w:numPr>
          <w:ilvl w:val="1"/>
          <w:numId w:val="13"/>
        </w:numPr>
        <w:rPr>
          <w:u w:val="single"/>
        </w:rPr>
      </w:pPr>
      <w:r w:rsidRPr="0005473D">
        <w:rPr>
          <w:u w:val="single"/>
        </w:rPr>
        <w:t xml:space="preserve">La fondation de la république </w:t>
      </w:r>
      <w:proofErr w:type="gramStart"/>
      <w:r w:rsidRPr="0005473D">
        <w:rPr>
          <w:u w:val="single"/>
        </w:rPr>
        <w:t>ou</w:t>
      </w:r>
      <w:proofErr w:type="gramEnd"/>
      <w:r w:rsidRPr="0005473D">
        <w:rPr>
          <w:u w:val="single"/>
        </w:rPr>
        <w:t xml:space="preserve"> la lutte contre la monopolisation du pouvoir entre les mains d’un monarque absolu;</w:t>
      </w:r>
    </w:p>
    <w:p w14:paraId="0950D1AA" w14:textId="56BDE4F8" w:rsidR="005D22E3" w:rsidRPr="0005473D" w:rsidRDefault="005D22E3" w:rsidP="00B46A68">
      <w:pPr>
        <w:pStyle w:val="Niveauducommentaire3"/>
        <w:numPr>
          <w:ilvl w:val="2"/>
          <w:numId w:val="13"/>
        </w:numPr>
      </w:pPr>
      <w:r w:rsidRPr="0005473D">
        <w:t>République = pouvoir partagé</w:t>
      </w:r>
    </w:p>
    <w:p w14:paraId="2E2A4A15" w14:textId="4E05EDA9" w:rsidR="005D22E3" w:rsidRPr="0005473D" w:rsidRDefault="005D22E3" w:rsidP="00B46A68">
      <w:pPr>
        <w:pStyle w:val="Niveauducommentaire3"/>
        <w:numPr>
          <w:ilvl w:val="2"/>
          <w:numId w:val="13"/>
        </w:numPr>
      </w:pPr>
      <w:r w:rsidRPr="0005473D">
        <w:t xml:space="preserve">Romulus s’affirme que loi de </w:t>
      </w:r>
      <w:proofErr w:type="spellStart"/>
      <w:r w:rsidRPr="0005473D">
        <w:t>rome</w:t>
      </w:r>
      <w:proofErr w:type="spellEnd"/>
      <w:r w:rsidRPr="0005473D">
        <w:t xml:space="preserve">, la ville qu’il a fondé. Il exerce un pouvoir absolu (un pouvoir monarchique absolu) </w:t>
      </w:r>
    </w:p>
    <w:p w14:paraId="7B8E6FDB" w14:textId="14971AAE" w:rsidR="005D22E3" w:rsidRPr="0005473D" w:rsidRDefault="005D22E3" w:rsidP="00B46A68">
      <w:pPr>
        <w:pStyle w:val="Niveauducommentaire3"/>
        <w:numPr>
          <w:ilvl w:val="2"/>
          <w:numId w:val="13"/>
        </w:numPr>
      </w:pPr>
      <w:r w:rsidRPr="0005473D">
        <w:t xml:space="preserve">On vie du produit de la terre. Donc les familles riches sont celle avec des vastes </w:t>
      </w:r>
      <w:proofErr w:type="gramStart"/>
      <w:r w:rsidRPr="0005473D">
        <w:t>territoire</w:t>
      </w:r>
      <w:proofErr w:type="gramEnd"/>
      <w:r w:rsidRPr="0005473D">
        <w:t xml:space="preserve">. Donc le roi n’est pas le seul puissant. On parle des patriciens. (ces la noblesse romaines) Ils payent des </w:t>
      </w:r>
      <w:r w:rsidR="00D731E4" w:rsidRPr="0005473D">
        <w:t>impôts</w:t>
      </w:r>
      <w:r w:rsidRPr="0005473D">
        <w:t xml:space="preserve"> </w:t>
      </w:r>
      <w:proofErr w:type="gramStart"/>
      <w:r w:rsidRPr="0005473D">
        <w:t>au rois</w:t>
      </w:r>
      <w:proofErr w:type="gramEnd"/>
      <w:r w:rsidRPr="0005473D">
        <w:t xml:space="preserve">. </w:t>
      </w:r>
      <w:proofErr w:type="gramStart"/>
      <w:r w:rsidRPr="0005473D">
        <w:t>Il sont</w:t>
      </w:r>
      <w:proofErr w:type="gramEnd"/>
      <w:r w:rsidRPr="0005473D">
        <w:t xml:space="preserve"> exclus du pouvoir par le roi et sa famille immédiate.</w:t>
      </w:r>
    </w:p>
    <w:p w14:paraId="6CF01DDC" w14:textId="1AEB7ED2" w:rsidR="005D22E3" w:rsidRPr="0005473D" w:rsidRDefault="005D22E3" w:rsidP="00B46A68">
      <w:pPr>
        <w:pStyle w:val="Niveauducommentaire3"/>
        <w:numPr>
          <w:ilvl w:val="2"/>
          <w:numId w:val="13"/>
        </w:numPr>
      </w:pPr>
      <w:r w:rsidRPr="0005473D">
        <w:t xml:space="preserve">Ceci frustre les patriciens. En </w:t>
      </w:r>
      <w:r w:rsidRPr="0005473D">
        <w:rPr>
          <w:b/>
        </w:rPr>
        <w:t xml:space="preserve">509 </w:t>
      </w:r>
      <w:proofErr w:type="spellStart"/>
      <w:r w:rsidRPr="0005473D">
        <w:rPr>
          <w:b/>
        </w:rPr>
        <w:t>avt</w:t>
      </w:r>
      <w:proofErr w:type="spellEnd"/>
      <w:r w:rsidRPr="0005473D">
        <w:rPr>
          <w:b/>
        </w:rPr>
        <w:t xml:space="preserve"> JC</w:t>
      </w:r>
      <w:r w:rsidRPr="0005473D">
        <w:t xml:space="preserve"> on assiste </w:t>
      </w:r>
      <w:proofErr w:type="gramStart"/>
      <w:r w:rsidRPr="0005473D">
        <w:t>a</w:t>
      </w:r>
      <w:proofErr w:type="gramEnd"/>
      <w:r w:rsidRPr="0005473D">
        <w:t xml:space="preserve"> une révolution et ce sont les patriciens qui détrône le roi. Ils viennent mettre ne place le république.</w:t>
      </w:r>
      <w:r w:rsidR="002A15F3" w:rsidRPr="0005473D">
        <w:t xml:space="preserve"> (</w:t>
      </w:r>
      <w:proofErr w:type="spellStart"/>
      <w:r w:rsidR="002A15F3" w:rsidRPr="0005473D">
        <w:t>res</w:t>
      </w:r>
      <w:proofErr w:type="spellEnd"/>
      <w:r w:rsidR="002A15F3" w:rsidRPr="0005473D">
        <w:t xml:space="preserve"> </w:t>
      </w:r>
      <w:proofErr w:type="spellStart"/>
      <w:r w:rsidR="002A15F3" w:rsidRPr="0005473D">
        <w:t>Publica</w:t>
      </w:r>
      <w:proofErr w:type="spellEnd"/>
      <w:r w:rsidR="002A15F3" w:rsidRPr="0005473D">
        <w:t xml:space="preserve"> = le pouvoir à tous) exercer par plusieurs organes. Le pouvoir appartient a tous (tous = les patriciens) </w:t>
      </w:r>
    </w:p>
    <w:p w14:paraId="6F96F48B" w14:textId="576D0612" w:rsidR="005D22E3" w:rsidRPr="0005473D" w:rsidRDefault="002A15F3" w:rsidP="00B46A68">
      <w:pPr>
        <w:pStyle w:val="Niveauducommentaire3"/>
        <w:numPr>
          <w:ilvl w:val="2"/>
          <w:numId w:val="13"/>
        </w:numPr>
      </w:pPr>
      <w:r w:rsidRPr="0005473D">
        <w:t xml:space="preserve">vas se baser sur l’hantise. C’est à dire, la peur de la récupération du pouvoir par un seul (la monopolisation du pouvoir). </w:t>
      </w:r>
    </w:p>
    <w:p w14:paraId="38A08835" w14:textId="0C8EBAD5" w:rsidR="002A15F3" w:rsidRPr="0005473D" w:rsidRDefault="002A15F3" w:rsidP="00B46A68">
      <w:pPr>
        <w:pStyle w:val="Niveauducommentaire3"/>
        <w:numPr>
          <w:ilvl w:val="2"/>
          <w:numId w:val="13"/>
        </w:numPr>
      </w:pPr>
      <w:r w:rsidRPr="0005473D">
        <w:t>on a donc tout l’aristocrate à la tête du pouvoir</w:t>
      </w:r>
    </w:p>
    <w:p w14:paraId="56AEEBE2" w14:textId="20489E20" w:rsidR="005D22E3" w:rsidRPr="0005473D" w:rsidRDefault="00E75BB4" w:rsidP="005D22E3">
      <w:pPr>
        <w:pStyle w:val="Niveauducommentaire2"/>
        <w:numPr>
          <w:ilvl w:val="0"/>
          <w:numId w:val="0"/>
        </w:numPr>
        <w:ind w:left="1080"/>
      </w:pPr>
      <w:r>
        <w:t>* République veux dire =&gt; Pouvoir partagé =&gt; dit multiplicités des sources de droits.</w:t>
      </w:r>
    </w:p>
    <w:p w14:paraId="4AA481AE" w14:textId="5AA22C22" w:rsidR="00F14893" w:rsidRPr="0005473D" w:rsidRDefault="00F14893" w:rsidP="00B46A68">
      <w:pPr>
        <w:pStyle w:val="Niveauducommentaire2"/>
        <w:numPr>
          <w:ilvl w:val="1"/>
          <w:numId w:val="13"/>
        </w:numPr>
        <w:rPr>
          <w:u w:val="single"/>
        </w:rPr>
      </w:pPr>
      <w:r w:rsidRPr="0005473D">
        <w:rPr>
          <w:u w:val="single"/>
        </w:rPr>
        <w:t>Une organisation politique articulée autour de magistratures collégiales et annuelles</w:t>
      </w:r>
      <w:r w:rsidR="002A15F3" w:rsidRPr="0005473D">
        <w:rPr>
          <w:u w:val="single"/>
        </w:rPr>
        <w:t xml:space="preserve">. </w:t>
      </w:r>
    </w:p>
    <w:p w14:paraId="29605A9D" w14:textId="1A83FB61" w:rsidR="002A15F3" w:rsidRPr="0005473D" w:rsidRDefault="002A15F3" w:rsidP="00B46A68">
      <w:pPr>
        <w:pStyle w:val="Niveauducommentaire3"/>
        <w:numPr>
          <w:ilvl w:val="2"/>
          <w:numId w:val="13"/>
        </w:numPr>
      </w:pPr>
      <w:r w:rsidRPr="0005473D">
        <w:t xml:space="preserve">ces organisations politiques vont s’articuler autour d’une </w:t>
      </w:r>
      <w:proofErr w:type="gramStart"/>
      <w:r w:rsidRPr="0005473D">
        <w:t>magistratures</w:t>
      </w:r>
      <w:proofErr w:type="gramEnd"/>
      <w:r w:rsidRPr="0005473D">
        <w:t xml:space="preserve">. C’est à dire, (dans ce cas ce n’est pas un juge puisque cette profession n’existe pas encore. Il n’as pas de règles de droits auquel se référé, de tribunaux, etc.  </w:t>
      </w:r>
      <w:r w:rsidRPr="0005473D">
        <w:rPr>
          <w:highlight w:val="red"/>
        </w:rPr>
        <w:t>EXAMEN</w:t>
      </w:r>
      <w:r w:rsidRPr="0005473D">
        <w:t>) le magistrat a Rome c’est une personne qui a en charge une partie du pouvoir politique (une charge de la fonction publique).</w:t>
      </w:r>
    </w:p>
    <w:p w14:paraId="4AEFB335" w14:textId="77777777" w:rsidR="001F39A6" w:rsidRPr="0005473D" w:rsidRDefault="001F39A6" w:rsidP="00447FA4">
      <w:pPr>
        <w:pStyle w:val="Niveauducommentaire1"/>
        <w:numPr>
          <w:ilvl w:val="0"/>
          <w:numId w:val="0"/>
        </w:numPr>
      </w:pPr>
    </w:p>
    <w:p w14:paraId="0EC06C38" w14:textId="32A7971F" w:rsidR="002A15F3" w:rsidRPr="0005473D" w:rsidRDefault="002A15F3" w:rsidP="00D936BE">
      <w:pPr>
        <w:pStyle w:val="Niveauducommentaire1"/>
        <w:numPr>
          <w:ilvl w:val="0"/>
          <w:numId w:val="16"/>
        </w:numPr>
        <w:rPr>
          <w:b/>
        </w:rPr>
      </w:pPr>
      <w:r w:rsidRPr="0005473D">
        <w:rPr>
          <w:b/>
          <w:u w:val="single"/>
        </w:rPr>
        <w:t>Le Sénat</w:t>
      </w:r>
    </w:p>
    <w:p w14:paraId="47D41B2C" w14:textId="3305C13B" w:rsidR="00FA3884" w:rsidRPr="0005473D" w:rsidRDefault="001F39A6" w:rsidP="00D936BE">
      <w:pPr>
        <w:pStyle w:val="Niveauducommentaire2"/>
        <w:numPr>
          <w:ilvl w:val="2"/>
          <w:numId w:val="17"/>
        </w:numPr>
      </w:pPr>
      <w:r w:rsidRPr="0005473D">
        <w:t>L</w:t>
      </w:r>
      <w:r w:rsidR="002A15F3" w:rsidRPr="0005473D">
        <w:t>es membre</w:t>
      </w:r>
      <w:r w:rsidR="00FA3884" w:rsidRPr="0005473D">
        <w:t>s du sénat sont les sénateurs.</w:t>
      </w:r>
    </w:p>
    <w:p w14:paraId="075C20C9" w14:textId="4FB14E3E" w:rsidR="00FA3884" w:rsidRPr="0005473D" w:rsidRDefault="00FA3884" w:rsidP="001E1DA0">
      <w:pPr>
        <w:pStyle w:val="Niveauducommentaire4"/>
      </w:pPr>
      <w:r w:rsidRPr="0005473D">
        <w:t>organes très importants puisque ces le seul organe permanant a Rome. On est sénateur a vie. Seul la démission ou la mort peu nous faire perdre notre place. On est inamovible.</w:t>
      </w:r>
    </w:p>
    <w:p w14:paraId="7F58E1BC" w14:textId="60138CA5" w:rsidR="002A15F3" w:rsidRPr="0005473D" w:rsidRDefault="001D56F4" w:rsidP="001E1DA0">
      <w:pPr>
        <w:pStyle w:val="Niveauducommentaire4"/>
      </w:pPr>
      <w:r w:rsidRPr="0005473D">
        <w:t>extrêmement prestigieux parce que ceux qui en font partie = la crème de la société</w:t>
      </w:r>
    </w:p>
    <w:p w14:paraId="568A9164" w14:textId="690773E6" w:rsidR="001D56F4" w:rsidRPr="0005473D" w:rsidRDefault="001D56F4" w:rsidP="001E1DA0">
      <w:pPr>
        <w:pStyle w:val="Niveauducommentaire4"/>
      </w:pPr>
      <w:r w:rsidRPr="0005473D">
        <w:t>sera demander a tous les niveaux de questions politique.</w:t>
      </w:r>
    </w:p>
    <w:p w14:paraId="00B5161F" w14:textId="5DF63637" w:rsidR="001D56F4" w:rsidRPr="0005473D" w:rsidRDefault="001D56F4" w:rsidP="001E1DA0">
      <w:pPr>
        <w:pStyle w:val="Niveauducommentaire4"/>
      </w:pPr>
      <w:r w:rsidRPr="0005473D">
        <w:t xml:space="preserve">ils produisent que des avis. On est pas obliger de suivre de </w:t>
      </w:r>
      <w:r w:rsidRPr="00E02A19">
        <w:rPr>
          <w:u w:val="single"/>
        </w:rPr>
        <w:t>l’avis du sénat.</w:t>
      </w:r>
      <w:r w:rsidRPr="0005473D">
        <w:t xml:space="preserve"> (très rare qu’ont ne les suit pas.) </w:t>
      </w:r>
    </w:p>
    <w:p w14:paraId="7DAD24B9" w14:textId="498AB8E4" w:rsidR="001D56F4" w:rsidRPr="0005473D" w:rsidRDefault="001D56F4" w:rsidP="001D56F4">
      <w:pPr>
        <w:pStyle w:val="Niveauducommentaire1"/>
        <w:numPr>
          <w:ilvl w:val="0"/>
          <w:numId w:val="0"/>
        </w:numPr>
      </w:pPr>
    </w:p>
    <w:p w14:paraId="449386FD" w14:textId="51394610" w:rsidR="001D56F4" w:rsidRPr="0005473D" w:rsidRDefault="001D56F4" w:rsidP="00D936BE">
      <w:pPr>
        <w:pStyle w:val="Niveauducommentaire1"/>
        <w:numPr>
          <w:ilvl w:val="0"/>
          <w:numId w:val="18"/>
        </w:numPr>
      </w:pPr>
      <w:r w:rsidRPr="0005473D">
        <w:rPr>
          <w:b/>
          <w:u w:val="single"/>
        </w:rPr>
        <w:t>LES MAGISTRATS</w:t>
      </w:r>
      <w:r w:rsidR="00A92901" w:rsidRPr="0005473D">
        <w:rPr>
          <w:u w:val="single"/>
        </w:rPr>
        <w:t xml:space="preserve"> (fonction publique, partie de pouvoir)</w:t>
      </w:r>
      <w:r w:rsidR="00B319C5">
        <w:rPr>
          <w:u w:val="single"/>
        </w:rPr>
        <w:t xml:space="preserve"> *</w:t>
      </w:r>
    </w:p>
    <w:p w14:paraId="1DF1CD56" w14:textId="1B8F9576" w:rsidR="001D56F4" w:rsidRPr="0005473D" w:rsidRDefault="001D56F4" w:rsidP="00256709">
      <w:pPr>
        <w:pStyle w:val="Niveauducommentaire3"/>
      </w:pPr>
      <w:r w:rsidRPr="00C6593C">
        <w:rPr>
          <w:u w:val="single"/>
        </w:rPr>
        <w:t>Élu par des assemblés populaire annuel</w:t>
      </w:r>
      <w:r w:rsidRPr="0005473D">
        <w:t xml:space="preserve"> (amovible pendant l’année de charge</w:t>
      </w:r>
      <w:proofErr w:type="gramStart"/>
      <w:r w:rsidRPr="0005473D">
        <w:t>) .</w:t>
      </w:r>
      <w:proofErr w:type="gramEnd"/>
      <w:r w:rsidR="00A92901" w:rsidRPr="0005473D">
        <w:t xml:space="preserve"> non rémunéré. </w:t>
      </w:r>
    </w:p>
    <w:p w14:paraId="1C4063CA" w14:textId="56D4B654" w:rsidR="001D56F4" w:rsidRPr="0005473D" w:rsidRDefault="001D56F4" w:rsidP="00256709">
      <w:pPr>
        <w:pStyle w:val="Niveauducommentaire3"/>
      </w:pPr>
      <w:r w:rsidRPr="0005473D">
        <w:t xml:space="preserve">Les  magistrats ont donc un poste d’un </w:t>
      </w:r>
      <w:proofErr w:type="gramStart"/>
      <w:r w:rsidRPr="0005473D">
        <w:t>ans</w:t>
      </w:r>
      <w:proofErr w:type="gramEnd"/>
      <w:r w:rsidRPr="0005473D">
        <w:t xml:space="preserve">. Au bout d’un </w:t>
      </w:r>
      <w:proofErr w:type="gramStart"/>
      <w:r w:rsidRPr="0005473D">
        <w:t>ans</w:t>
      </w:r>
      <w:proofErr w:type="gramEnd"/>
      <w:r w:rsidRPr="0005473D">
        <w:t xml:space="preserve"> on démissionne et si on veut le redevenir, on doit réappliquer. On veut éviter que quelqu’un se créé des alliances, soit soutenu par un groupe et remettre en cause la </w:t>
      </w:r>
      <w:proofErr w:type="spellStart"/>
      <w:r w:rsidRPr="0005473D">
        <w:t>Res</w:t>
      </w:r>
      <w:proofErr w:type="spellEnd"/>
      <w:r w:rsidRPr="0005473D">
        <w:t xml:space="preserve"> </w:t>
      </w:r>
      <w:proofErr w:type="spellStart"/>
      <w:r w:rsidRPr="0005473D">
        <w:t>Republica</w:t>
      </w:r>
      <w:proofErr w:type="spellEnd"/>
      <w:r w:rsidR="00447FA4" w:rsidRPr="0005473D">
        <w:t xml:space="preserve"> (pouvoir partagé)</w:t>
      </w:r>
    </w:p>
    <w:p w14:paraId="20758472" w14:textId="69E3E5A8" w:rsidR="00FE7429" w:rsidRPr="0005473D" w:rsidRDefault="001D56F4" w:rsidP="00256709">
      <w:pPr>
        <w:pStyle w:val="Niveauducommentaire3"/>
      </w:pPr>
      <w:r w:rsidRPr="0005473D">
        <w:t xml:space="preserve">ce sont des charges collégiales 9qu'on assume a plusieurs. On a pas de charge </w:t>
      </w:r>
      <w:proofErr w:type="gramStart"/>
      <w:r w:rsidRPr="0005473D">
        <w:t>assumer</w:t>
      </w:r>
      <w:proofErr w:type="gramEnd"/>
      <w:r w:rsidRPr="0005473D">
        <w:t xml:space="preserve"> a une seule personne. toutes les charges sont collégiales et les décisions ce </w:t>
      </w:r>
      <w:proofErr w:type="gramStart"/>
      <w:r w:rsidRPr="0005473D">
        <w:t>prennent</w:t>
      </w:r>
      <w:proofErr w:type="gramEnd"/>
      <w:r w:rsidRPr="0005473D">
        <w:t xml:space="preserve"> à l’unanimité. </w:t>
      </w:r>
    </w:p>
    <w:p w14:paraId="08EACBE0" w14:textId="5F85DF4D" w:rsidR="00FE7429" w:rsidRPr="0005473D" w:rsidRDefault="00FE7429" w:rsidP="00256709">
      <w:pPr>
        <w:pStyle w:val="Niveauducommentaire3"/>
      </w:pPr>
      <w:r w:rsidRPr="0005473D">
        <w:t>Les magistrats (</w:t>
      </w:r>
      <w:r w:rsidR="00C6593C">
        <w:t xml:space="preserve">Le fait qu’il ne sont pas payer, cela rend </w:t>
      </w:r>
      <w:proofErr w:type="spellStart"/>
      <w:r w:rsidR="00C6593C">
        <w:t>accesssible</w:t>
      </w:r>
      <w:proofErr w:type="spellEnd"/>
      <w:r w:rsidR="00C6593C">
        <w:t xml:space="preserve"> seulement au riche)</w:t>
      </w:r>
    </w:p>
    <w:p w14:paraId="45B585F1" w14:textId="77777777" w:rsidR="000069E2" w:rsidRPr="0005473D" w:rsidRDefault="000069E2" w:rsidP="00256709">
      <w:pPr>
        <w:pStyle w:val="Niveauducommentaire3"/>
      </w:pPr>
      <w:r w:rsidRPr="0005473D">
        <w:t>De ces magistrats, on retrouve</w:t>
      </w:r>
    </w:p>
    <w:p w14:paraId="7989E233" w14:textId="5FE04803" w:rsidR="00FE7429" w:rsidRPr="0005473D" w:rsidRDefault="00FE7429" w:rsidP="00256709">
      <w:pPr>
        <w:pStyle w:val="Niveauducommentaire4"/>
      </w:pPr>
      <w:r w:rsidRPr="0005473D">
        <w:t>Le censeur</w:t>
      </w:r>
    </w:p>
    <w:p w14:paraId="55E9777A" w14:textId="66EE4E46" w:rsidR="00FE7429" w:rsidRPr="0005473D" w:rsidRDefault="00FE7429" w:rsidP="00256709">
      <w:pPr>
        <w:pStyle w:val="Niveauducommentaire5"/>
      </w:pPr>
      <w:r w:rsidRPr="0005473D">
        <w:t>recensement, (position temporaire)</w:t>
      </w:r>
    </w:p>
    <w:p w14:paraId="2DDC9C31" w14:textId="5F3DB103" w:rsidR="00FE7429" w:rsidRPr="0005473D" w:rsidRDefault="00FE7429" w:rsidP="00256709">
      <w:pPr>
        <w:pStyle w:val="Niveauducommentaire4"/>
      </w:pPr>
      <w:r w:rsidRPr="0005473D">
        <w:t>le questeur</w:t>
      </w:r>
    </w:p>
    <w:p w14:paraId="024B8ECE" w14:textId="38B5E8EF" w:rsidR="00FE7429" w:rsidRPr="0005473D" w:rsidRDefault="00FE7429" w:rsidP="00256709">
      <w:pPr>
        <w:pStyle w:val="Niveauducommentaire5"/>
      </w:pPr>
      <w:r w:rsidRPr="0005473D">
        <w:t xml:space="preserve">gardien du trésor public, encaisse les </w:t>
      </w:r>
      <w:r w:rsidR="00B319C5" w:rsidRPr="0005473D">
        <w:t>impôts</w:t>
      </w:r>
      <w:r w:rsidRPr="0005473D">
        <w:t xml:space="preserve"> et les amandes</w:t>
      </w:r>
    </w:p>
    <w:p w14:paraId="62D60B12" w14:textId="3828D6B6" w:rsidR="00FE7429" w:rsidRPr="0005473D" w:rsidRDefault="00FE7429" w:rsidP="00256709">
      <w:pPr>
        <w:pStyle w:val="Niveauducommentaire5"/>
      </w:pPr>
      <w:r w:rsidRPr="0005473D">
        <w:t>l'édile responsable de l’ordre public</w:t>
      </w:r>
      <w:proofErr w:type="gramStart"/>
      <w:r w:rsidRPr="0005473D">
        <w:t>, ,,</w:t>
      </w:r>
      <w:proofErr w:type="gramEnd"/>
      <w:r w:rsidRPr="0005473D">
        <w:t xml:space="preserve"> la police, la voirie</w:t>
      </w:r>
    </w:p>
    <w:p w14:paraId="5BBCA16F" w14:textId="1F647254" w:rsidR="000069E2" w:rsidRPr="00B319C5" w:rsidRDefault="00FE7429" w:rsidP="00256709">
      <w:pPr>
        <w:pStyle w:val="Niveauducommentaire4"/>
        <w:rPr>
          <w:highlight w:val="yellow"/>
        </w:rPr>
      </w:pPr>
      <w:r w:rsidRPr="00B319C5">
        <w:rPr>
          <w:highlight w:val="yellow"/>
        </w:rPr>
        <w:t>Le préteur</w:t>
      </w:r>
      <w:r w:rsidR="00B319C5">
        <w:rPr>
          <w:highlight w:val="yellow"/>
        </w:rPr>
        <w:t xml:space="preserve"> (Rôle fondamentale)</w:t>
      </w:r>
    </w:p>
    <w:p w14:paraId="13831C3E" w14:textId="6E8A07D9" w:rsidR="00FE7429" w:rsidRDefault="00FE7429" w:rsidP="00256709">
      <w:pPr>
        <w:pStyle w:val="Niveauducommentaire5"/>
      </w:pPr>
      <w:r w:rsidRPr="0005473D">
        <w:t>ORGANISATION DE LA JUSTICE, il autorise les procès</w:t>
      </w:r>
    </w:p>
    <w:p w14:paraId="1D41A81C" w14:textId="7ADAFAE8" w:rsidR="00B319C5" w:rsidRPr="0005473D" w:rsidRDefault="00B319C5" w:rsidP="00256709">
      <w:pPr>
        <w:pStyle w:val="Niveauducommentaire5"/>
      </w:pPr>
      <w:r>
        <w:t>Administration de la justice</w:t>
      </w:r>
    </w:p>
    <w:p w14:paraId="44132750" w14:textId="17AD0F31" w:rsidR="00FE7429" w:rsidRPr="00B319C5" w:rsidRDefault="00FE7429" w:rsidP="00256709">
      <w:pPr>
        <w:pStyle w:val="Niveauducommentaire4"/>
        <w:rPr>
          <w:highlight w:val="yellow"/>
        </w:rPr>
      </w:pPr>
      <w:r w:rsidRPr="00B319C5">
        <w:rPr>
          <w:highlight w:val="yellow"/>
        </w:rPr>
        <w:t>Consul</w:t>
      </w:r>
    </w:p>
    <w:p w14:paraId="60FDD306" w14:textId="77777777" w:rsidR="00FE7429" w:rsidRPr="0005473D" w:rsidRDefault="00FE7429" w:rsidP="00256709">
      <w:pPr>
        <w:pStyle w:val="Niveauducommentaire5"/>
      </w:pPr>
      <w:r w:rsidRPr="0005473D">
        <w:t>Il gouverne la cité (équivalent de premier ministre)</w:t>
      </w:r>
    </w:p>
    <w:p w14:paraId="33CD62E2" w14:textId="77777777" w:rsidR="00E72608" w:rsidRPr="0005473D" w:rsidRDefault="00FE7429" w:rsidP="00256709">
      <w:pPr>
        <w:pStyle w:val="Niveauducommentaire5"/>
      </w:pPr>
      <w:r w:rsidRPr="0005473D">
        <w:t>On devient sénateur directement après être consul</w:t>
      </w:r>
    </w:p>
    <w:p w14:paraId="344598AC" w14:textId="69573504" w:rsidR="00E72608" w:rsidRDefault="00FE7429" w:rsidP="00256709">
      <w:pPr>
        <w:pStyle w:val="Niveauducommentaire5"/>
      </w:pPr>
      <w:r w:rsidRPr="0005473D">
        <w:t>On parle de ces termes comme la carrière des honneurs</w:t>
      </w:r>
    </w:p>
    <w:p w14:paraId="6B82D029" w14:textId="1478B852" w:rsidR="00B319C5" w:rsidRPr="0005473D" w:rsidRDefault="00B319C5" w:rsidP="00256709">
      <w:pPr>
        <w:pStyle w:val="Niveauducommentaire5"/>
      </w:pPr>
      <w:r>
        <w:t>Détienne le plus au pouvoir politique</w:t>
      </w:r>
    </w:p>
    <w:p w14:paraId="1EAD4C1B" w14:textId="52E2DD0E" w:rsidR="00FE7429" w:rsidRPr="0005473D" w:rsidRDefault="00FE7429" w:rsidP="001F39A6">
      <w:pPr>
        <w:pStyle w:val="Niveauducommentaire1"/>
      </w:pPr>
    </w:p>
    <w:p w14:paraId="4BEC6607" w14:textId="2DD4756D" w:rsidR="00447FA4" w:rsidRPr="0005473D" w:rsidRDefault="00447FA4" w:rsidP="00D936BE">
      <w:pPr>
        <w:pStyle w:val="Niveauducommentaire1"/>
        <w:numPr>
          <w:ilvl w:val="0"/>
          <w:numId w:val="19"/>
        </w:numPr>
        <w:rPr>
          <w:b/>
          <w:u w:val="single"/>
        </w:rPr>
      </w:pPr>
      <w:r w:rsidRPr="0005473D">
        <w:rPr>
          <w:b/>
          <w:u w:val="single"/>
        </w:rPr>
        <w:t xml:space="preserve">Les comices </w:t>
      </w:r>
      <w:r w:rsidR="00C6593C">
        <w:rPr>
          <w:b/>
          <w:u w:val="single"/>
        </w:rPr>
        <w:t>(peuple)</w:t>
      </w:r>
    </w:p>
    <w:p w14:paraId="4712ED6A" w14:textId="77777777" w:rsidR="00447FA4" w:rsidRPr="0005473D" w:rsidRDefault="00447FA4" w:rsidP="00256709">
      <w:pPr>
        <w:pStyle w:val="Niveauducommentaire3"/>
        <w:rPr>
          <w:b/>
          <w:u w:val="single"/>
        </w:rPr>
      </w:pPr>
      <w:r w:rsidRPr="0005473D">
        <w:t>Assemblé populaire</w:t>
      </w:r>
    </w:p>
    <w:p w14:paraId="3C2AD14D" w14:textId="77777777" w:rsidR="00447FA4" w:rsidRPr="0005473D" w:rsidRDefault="00447FA4" w:rsidP="00256709">
      <w:pPr>
        <w:pStyle w:val="Niveauducommentaire3"/>
        <w:rPr>
          <w:b/>
          <w:u w:val="single"/>
        </w:rPr>
      </w:pPr>
      <w:r w:rsidRPr="0005473D">
        <w:t xml:space="preserve">Participe </w:t>
      </w:r>
      <w:proofErr w:type="gramStart"/>
      <w:r w:rsidRPr="0005473D">
        <w:t>a</w:t>
      </w:r>
      <w:proofErr w:type="gramEnd"/>
      <w:r w:rsidRPr="0005473D">
        <w:t xml:space="preserve"> la vie politique. </w:t>
      </w:r>
    </w:p>
    <w:p w14:paraId="51AC4FFD" w14:textId="77777777" w:rsidR="00447FA4" w:rsidRPr="0005473D" w:rsidRDefault="00447FA4" w:rsidP="00256709">
      <w:pPr>
        <w:pStyle w:val="Niveauducommentaire3"/>
        <w:rPr>
          <w:b/>
        </w:rPr>
      </w:pPr>
      <w:r w:rsidRPr="0005473D">
        <w:t>Deux fonctions</w:t>
      </w:r>
    </w:p>
    <w:p w14:paraId="5A856EA8" w14:textId="77777777" w:rsidR="00447FA4" w:rsidRPr="00C6593C" w:rsidRDefault="00447FA4" w:rsidP="00256709">
      <w:pPr>
        <w:pStyle w:val="Niveauducommentaire4"/>
        <w:rPr>
          <w:u w:val="single"/>
        </w:rPr>
      </w:pPr>
      <w:r w:rsidRPr="00C6593C">
        <w:rPr>
          <w:u w:val="single"/>
        </w:rPr>
        <w:t>Élire les magistrats</w:t>
      </w:r>
    </w:p>
    <w:p w14:paraId="4BF30363" w14:textId="77777777" w:rsidR="00447FA4" w:rsidRPr="0005473D" w:rsidRDefault="00447FA4" w:rsidP="00256709">
      <w:pPr>
        <w:pStyle w:val="Niveauducommentaire5"/>
      </w:pPr>
      <w:r w:rsidRPr="0005473D">
        <w:t>Participation directe du peuple aux pouvoirs</w:t>
      </w:r>
    </w:p>
    <w:p w14:paraId="44D5DD6F" w14:textId="77777777" w:rsidR="00447FA4" w:rsidRPr="0005473D" w:rsidRDefault="00447FA4" w:rsidP="00256709">
      <w:pPr>
        <w:pStyle w:val="Niveauducommentaire5"/>
      </w:pPr>
      <w:r w:rsidRPr="0005473D">
        <w:t xml:space="preserve">En élisant les magistrats, </w:t>
      </w:r>
      <w:proofErr w:type="gramStart"/>
      <w:r w:rsidRPr="0005473D">
        <w:t>il décident</w:t>
      </w:r>
      <w:proofErr w:type="gramEnd"/>
      <w:r w:rsidRPr="0005473D">
        <w:t xml:space="preserve"> qui s’occupent de la fonction publique. De plus ces magistrat, au terme de la carrière </w:t>
      </w:r>
      <w:proofErr w:type="gramStart"/>
      <w:r w:rsidRPr="0005473D">
        <w:t>des honneur</w:t>
      </w:r>
      <w:proofErr w:type="gramEnd"/>
      <w:r w:rsidRPr="0005473D">
        <w:t xml:space="preserve"> devienne sénateur</w:t>
      </w:r>
    </w:p>
    <w:p w14:paraId="5B9CB773" w14:textId="77777777" w:rsidR="00447FA4" w:rsidRPr="00C6593C" w:rsidRDefault="00447FA4" w:rsidP="00256709">
      <w:pPr>
        <w:pStyle w:val="Niveauducommentaire4"/>
        <w:rPr>
          <w:u w:val="single"/>
        </w:rPr>
      </w:pPr>
      <w:r w:rsidRPr="00C6593C">
        <w:rPr>
          <w:u w:val="single"/>
        </w:rPr>
        <w:t>Voter les lois.</w:t>
      </w:r>
    </w:p>
    <w:p w14:paraId="2636A599" w14:textId="77777777" w:rsidR="00447FA4" w:rsidRPr="0005473D" w:rsidRDefault="00447FA4" w:rsidP="00256709">
      <w:pPr>
        <w:pStyle w:val="Niveauducommentaire4"/>
      </w:pPr>
      <w:r w:rsidRPr="0005473D">
        <w:t xml:space="preserve">Pour devenir comice, il fallait être un citoyen a part entière (la femme n’est  pas une citoyenne a part entière. Les esclaves non plus. IL NE S’AGIT PAS D’UNE DÉMOCRATIE. </w:t>
      </w:r>
    </w:p>
    <w:p w14:paraId="197BAADD" w14:textId="77777777" w:rsidR="00447FA4" w:rsidRPr="0005473D" w:rsidRDefault="00447FA4" w:rsidP="00256709">
      <w:pPr>
        <w:pStyle w:val="Niveauducommentaire4"/>
      </w:pPr>
      <w:r w:rsidRPr="0005473D">
        <w:t xml:space="preserve">L’homme libre peut participer aux </w:t>
      </w:r>
      <w:proofErr w:type="spellStart"/>
      <w:r w:rsidRPr="0005473D">
        <w:t>commice</w:t>
      </w:r>
      <w:proofErr w:type="spellEnd"/>
      <w:r w:rsidRPr="0005473D">
        <w:t xml:space="preserve"> s’il est homme majeur, 10 ans d’armé, doit être en mesure de payer des impôts. La partie de la population qui n’est pas noble </w:t>
      </w:r>
    </w:p>
    <w:p w14:paraId="38569051" w14:textId="77777777" w:rsidR="00447FA4" w:rsidRPr="0005473D" w:rsidRDefault="00447FA4" w:rsidP="00256709">
      <w:pPr>
        <w:pStyle w:val="Niveauducommentaire4"/>
      </w:pPr>
      <w:r w:rsidRPr="0005473D">
        <w:t xml:space="preserve">Chaque fois qu’une loi est édites par </w:t>
      </w:r>
      <w:proofErr w:type="spellStart"/>
      <w:r w:rsidRPr="0005473D">
        <w:t>rome</w:t>
      </w:r>
      <w:proofErr w:type="spellEnd"/>
      <w:r w:rsidRPr="0005473D">
        <w:t xml:space="preserve">, elle doit être </w:t>
      </w:r>
      <w:proofErr w:type="gramStart"/>
      <w:r w:rsidRPr="0005473D">
        <w:t>voter</w:t>
      </w:r>
      <w:proofErr w:type="gramEnd"/>
      <w:r w:rsidRPr="0005473D">
        <w:t xml:space="preserve"> par les </w:t>
      </w:r>
      <w:proofErr w:type="spellStart"/>
      <w:r w:rsidRPr="0005473D">
        <w:t>commices</w:t>
      </w:r>
      <w:proofErr w:type="spellEnd"/>
      <w:r w:rsidRPr="0005473D">
        <w:t xml:space="preserve">. Participation du peuple. </w:t>
      </w:r>
    </w:p>
    <w:p w14:paraId="6BEB3775" w14:textId="77777777" w:rsidR="00447FA4" w:rsidRPr="0005473D" w:rsidRDefault="00447FA4" w:rsidP="00447FA4">
      <w:pPr>
        <w:pStyle w:val="Niveauducommentaire1"/>
        <w:rPr>
          <w:b/>
          <w:u w:val="single"/>
        </w:rPr>
      </w:pPr>
    </w:p>
    <w:p w14:paraId="39BB8102" w14:textId="4AA99204" w:rsidR="00447FA4" w:rsidRPr="0005473D" w:rsidRDefault="006C09C9" w:rsidP="00D936BE">
      <w:pPr>
        <w:pStyle w:val="Niveauducommentaire1"/>
        <w:numPr>
          <w:ilvl w:val="0"/>
          <w:numId w:val="20"/>
        </w:numPr>
        <w:rPr>
          <w:b/>
          <w:u w:val="single"/>
        </w:rPr>
      </w:pPr>
      <w:r>
        <w:rPr>
          <w:b/>
          <w:u w:val="single"/>
        </w:rPr>
        <w:t>Les Trib</w:t>
      </w:r>
      <w:r w:rsidR="00447FA4" w:rsidRPr="0005473D">
        <w:rPr>
          <w:b/>
          <w:u w:val="single"/>
        </w:rPr>
        <w:t>uns</w:t>
      </w:r>
      <w:r w:rsidR="00C6593C">
        <w:rPr>
          <w:b/>
          <w:u w:val="single"/>
        </w:rPr>
        <w:t xml:space="preserve"> (peuple)</w:t>
      </w:r>
    </w:p>
    <w:p w14:paraId="69510D27" w14:textId="77777777" w:rsidR="00447FA4" w:rsidRPr="00C6593C" w:rsidRDefault="00447FA4" w:rsidP="00256709">
      <w:pPr>
        <w:pStyle w:val="Niveauducommentaire4"/>
        <w:rPr>
          <w:u w:val="single"/>
        </w:rPr>
      </w:pPr>
      <w:r w:rsidRPr="00C6593C">
        <w:rPr>
          <w:u w:val="single"/>
        </w:rPr>
        <w:t>Magistrat qui représente les intérêts du peuple.</w:t>
      </w:r>
    </w:p>
    <w:p w14:paraId="657292CB" w14:textId="77777777" w:rsidR="00447FA4" w:rsidRPr="0005473D" w:rsidRDefault="00447FA4" w:rsidP="00256709">
      <w:pPr>
        <w:pStyle w:val="Niveauducommentaire5"/>
      </w:pPr>
      <w:r w:rsidRPr="0005473D">
        <w:t xml:space="preserve">N’a pas en charge une fonction </w:t>
      </w:r>
      <w:proofErr w:type="gramStart"/>
      <w:r w:rsidRPr="0005473D">
        <w:t>public</w:t>
      </w:r>
      <w:proofErr w:type="gramEnd"/>
      <w:r w:rsidRPr="0005473D">
        <w:t>.</w:t>
      </w:r>
    </w:p>
    <w:p w14:paraId="777658B9" w14:textId="77777777" w:rsidR="00447FA4" w:rsidRPr="0005473D" w:rsidRDefault="00447FA4" w:rsidP="00256709">
      <w:pPr>
        <w:pStyle w:val="Niveauducommentaire5"/>
      </w:pPr>
      <w:r w:rsidRPr="0005473D">
        <w:t>Il veille a que les intérêts de la plèbe soit respecter.</w:t>
      </w:r>
    </w:p>
    <w:p w14:paraId="01084E68" w14:textId="1236AF64" w:rsidR="00447FA4" w:rsidRPr="0005473D" w:rsidRDefault="00447FA4" w:rsidP="00256709">
      <w:pPr>
        <w:pStyle w:val="Niveauducommentaire4"/>
      </w:pPr>
      <w:proofErr w:type="gramStart"/>
      <w:r w:rsidRPr="0005473D">
        <w:t>Lorsqu’il sont</w:t>
      </w:r>
      <w:proofErr w:type="gramEnd"/>
      <w:r w:rsidRPr="0005473D">
        <w:t xml:space="preserve"> en jeux, il vas pouvoir, en tant que magistrat, représenter le peuple.</w:t>
      </w:r>
    </w:p>
    <w:p w14:paraId="36B4AA0C" w14:textId="77777777" w:rsidR="00447FA4" w:rsidRDefault="00447FA4" w:rsidP="00447FA4">
      <w:pPr>
        <w:pStyle w:val="Niveauducommentaire1"/>
      </w:pPr>
    </w:p>
    <w:p w14:paraId="63FD99BD" w14:textId="3C28295B" w:rsidR="004226CE" w:rsidRPr="002B4B4D" w:rsidRDefault="004226CE" w:rsidP="00447FA4">
      <w:pPr>
        <w:pStyle w:val="Niveauducommentaire1"/>
      </w:pPr>
      <w:r>
        <w:t xml:space="preserve">* S.P.Q.R (insigne romains : </w:t>
      </w:r>
      <w:r w:rsidR="00E02A19" w:rsidRPr="00E02A19">
        <w:rPr>
          <w:b/>
        </w:rPr>
        <w:t>S</w:t>
      </w:r>
      <w:proofErr w:type="spellStart"/>
      <w:r w:rsidRPr="004226CE">
        <w:rPr>
          <w:i/>
          <w:iCs/>
          <w:lang w:val="fr-FR"/>
        </w:rPr>
        <w:t>enātus</w:t>
      </w:r>
      <w:proofErr w:type="spellEnd"/>
      <w:r w:rsidRPr="004226CE">
        <w:rPr>
          <w:i/>
          <w:iCs/>
          <w:lang w:val="fr-FR"/>
        </w:rPr>
        <w:t xml:space="preserve"> </w:t>
      </w:r>
      <w:proofErr w:type="spellStart"/>
      <w:r w:rsidRPr="008564C9">
        <w:rPr>
          <w:b/>
          <w:bCs/>
          <w:i/>
          <w:iCs/>
          <w:lang w:val="fr-FR"/>
        </w:rPr>
        <w:t>P</w:t>
      </w:r>
      <w:r w:rsidRPr="008564C9">
        <w:rPr>
          <w:i/>
          <w:iCs/>
          <w:lang w:val="fr-FR"/>
        </w:rPr>
        <w:t>opulus</w:t>
      </w:r>
      <w:r w:rsidRPr="008564C9">
        <w:rPr>
          <w:b/>
          <w:bCs/>
          <w:i/>
          <w:iCs/>
          <w:lang w:val="fr-FR"/>
        </w:rPr>
        <w:t>q</w:t>
      </w:r>
      <w:r w:rsidRPr="008564C9">
        <w:rPr>
          <w:i/>
          <w:iCs/>
          <w:lang w:val="fr-FR"/>
        </w:rPr>
        <w:t>ue</w:t>
      </w:r>
      <w:proofErr w:type="spellEnd"/>
      <w:r w:rsidRPr="004226CE">
        <w:rPr>
          <w:i/>
          <w:iCs/>
          <w:lang w:val="fr-FR"/>
        </w:rPr>
        <w:t xml:space="preserve"> </w:t>
      </w:r>
      <w:proofErr w:type="spellStart"/>
      <w:r w:rsidRPr="008564C9">
        <w:rPr>
          <w:b/>
          <w:bCs/>
          <w:i/>
          <w:iCs/>
          <w:lang w:val="fr-FR"/>
        </w:rPr>
        <w:t>R</w:t>
      </w:r>
      <w:r w:rsidRPr="008564C9">
        <w:rPr>
          <w:i/>
          <w:iCs/>
          <w:lang w:val="fr-FR"/>
        </w:rPr>
        <w:t>ōmānus</w:t>
      </w:r>
      <w:proofErr w:type="spellEnd"/>
      <w:r w:rsidRPr="004226CE">
        <w:rPr>
          <w:lang w:val="fr-FR"/>
        </w:rPr>
        <w:t xml:space="preserve"> ("The </w:t>
      </w:r>
      <w:proofErr w:type="spellStart"/>
      <w:r w:rsidRPr="008564C9">
        <w:rPr>
          <w:lang w:val="fr-FR"/>
        </w:rPr>
        <w:t>Senate</w:t>
      </w:r>
      <w:proofErr w:type="spellEnd"/>
      <w:r w:rsidRPr="004226CE">
        <w:rPr>
          <w:lang w:val="fr-FR"/>
        </w:rPr>
        <w:t xml:space="preserve"> and People of Rome"</w:t>
      </w:r>
      <w:r w:rsidR="008564C9">
        <w:rPr>
          <w:lang w:val="fr-FR"/>
        </w:rPr>
        <w:t>)</w:t>
      </w:r>
    </w:p>
    <w:p w14:paraId="0640B19E" w14:textId="77777777" w:rsidR="002B4B4D" w:rsidRPr="0005473D" w:rsidRDefault="002B4B4D" w:rsidP="00447FA4">
      <w:pPr>
        <w:pStyle w:val="Niveauducommentaire1"/>
      </w:pPr>
    </w:p>
    <w:p w14:paraId="0DA761B8" w14:textId="6EF5316D" w:rsidR="001D56F4" w:rsidRPr="0005473D" w:rsidRDefault="00F14893" w:rsidP="00B46A68">
      <w:pPr>
        <w:pStyle w:val="Niveauducommentaire2"/>
        <w:numPr>
          <w:ilvl w:val="1"/>
          <w:numId w:val="13"/>
        </w:numPr>
        <w:rPr>
          <w:u w:val="single"/>
        </w:rPr>
      </w:pPr>
      <w:r w:rsidRPr="0005473D">
        <w:rPr>
          <w:u w:val="single"/>
        </w:rPr>
        <w:t>Un partage limité des pouvoirs entre la noblesse (</w:t>
      </w:r>
      <w:proofErr w:type="gramStart"/>
      <w:r w:rsidRPr="0005473D">
        <w:rPr>
          <w:u w:val="single"/>
        </w:rPr>
        <w:t>la</w:t>
      </w:r>
      <w:proofErr w:type="gramEnd"/>
      <w:r w:rsidRPr="0005473D">
        <w:rPr>
          <w:u w:val="single"/>
        </w:rPr>
        <w:t xml:space="preserve"> patriciat) et le peuple (le plèbe)</w:t>
      </w:r>
      <w:r w:rsidR="001D56F4" w:rsidRPr="0005473D">
        <w:rPr>
          <w:u w:val="single"/>
        </w:rPr>
        <w:t xml:space="preserve"> </w:t>
      </w:r>
    </w:p>
    <w:p w14:paraId="3963A6EF" w14:textId="43B65E10" w:rsidR="00447FA4" w:rsidRPr="0005473D" w:rsidRDefault="00447FA4" w:rsidP="00447FA4">
      <w:pPr>
        <w:pStyle w:val="Niveauducommentaire3"/>
      </w:pPr>
      <w:r w:rsidRPr="0005473D">
        <w:t xml:space="preserve">Pas une démocratie </w:t>
      </w:r>
      <w:r w:rsidR="002B4B4D" w:rsidRPr="0005473D">
        <w:t>puisque</w:t>
      </w:r>
      <w:r w:rsidRPr="0005473D">
        <w:t xml:space="preserve"> ce n’est pas tout le peuple. Il a le patriciat et la partie du peuple aisé (plèbe aisé).  On est en </w:t>
      </w:r>
      <w:r w:rsidR="002B4B4D" w:rsidRPr="0005473D">
        <w:t>présence</w:t>
      </w:r>
      <w:r w:rsidRPr="0005473D">
        <w:t xml:space="preserve"> d’oligarchie (le pouvoir de quelques un, </w:t>
      </w:r>
      <w:proofErr w:type="spellStart"/>
      <w:r w:rsidRPr="0005473D">
        <w:t>c-a-d</w:t>
      </w:r>
      <w:proofErr w:type="spellEnd"/>
      <w:r w:rsidRPr="0005473D">
        <w:t>, les meilleurs)</w:t>
      </w:r>
    </w:p>
    <w:p w14:paraId="16279E7C" w14:textId="77777777" w:rsidR="00447FA4" w:rsidRPr="0005473D" w:rsidRDefault="00447FA4" w:rsidP="00447FA4">
      <w:pPr>
        <w:pStyle w:val="Niveauducommentaire2"/>
        <w:numPr>
          <w:ilvl w:val="0"/>
          <w:numId w:val="0"/>
        </w:numPr>
        <w:ind w:left="1080"/>
      </w:pPr>
    </w:p>
    <w:p w14:paraId="70DBFD07" w14:textId="7D94221B" w:rsidR="00E72608" w:rsidRPr="0005473D" w:rsidRDefault="00E72608" w:rsidP="00447FA4">
      <w:pPr>
        <w:pStyle w:val="Niveauducommentaire2"/>
      </w:pPr>
      <w:r w:rsidRPr="0005473D">
        <w:t xml:space="preserve">On parle d’une </w:t>
      </w:r>
      <w:r w:rsidRPr="0005473D">
        <w:rPr>
          <w:b/>
        </w:rPr>
        <w:t>Oligarchie</w:t>
      </w:r>
      <w:r w:rsidRPr="0005473D">
        <w:t xml:space="preserve"> (le pouvoir </w:t>
      </w:r>
      <w:proofErr w:type="gramStart"/>
      <w:r w:rsidRPr="0005473D">
        <w:t>a</w:t>
      </w:r>
      <w:proofErr w:type="gramEnd"/>
      <w:r w:rsidRPr="0005473D">
        <w:t xml:space="preserve"> quelques un) aristocratique (aux meilleurs </w:t>
      </w:r>
    </w:p>
    <w:p w14:paraId="3142C763" w14:textId="5B60A416" w:rsidR="00E72608" w:rsidRPr="0005473D" w:rsidRDefault="00E72608" w:rsidP="00B46A68">
      <w:pPr>
        <w:pStyle w:val="Niveauducommentaire3"/>
        <w:numPr>
          <w:ilvl w:val="2"/>
          <w:numId w:val="13"/>
        </w:numPr>
      </w:pPr>
      <w:r w:rsidRPr="0005473D">
        <w:t xml:space="preserve">Les comices </w:t>
      </w:r>
    </w:p>
    <w:p w14:paraId="36ED7213" w14:textId="2F67ADB8" w:rsidR="00E72608" w:rsidRPr="0005473D" w:rsidRDefault="00E72608" w:rsidP="00B46A68">
      <w:pPr>
        <w:pStyle w:val="Niveauducommentaire3"/>
        <w:numPr>
          <w:ilvl w:val="2"/>
          <w:numId w:val="13"/>
        </w:numPr>
      </w:pPr>
      <w:r w:rsidRPr="0005473D">
        <w:t xml:space="preserve">Les </w:t>
      </w:r>
      <w:proofErr w:type="spellStart"/>
      <w:r w:rsidRPr="0005473D">
        <w:t>magisgtrats</w:t>
      </w:r>
      <w:proofErr w:type="spellEnd"/>
      <w:r w:rsidRPr="0005473D">
        <w:t xml:space="preserve"> </w:t>
      </w:r>
    </w:p>
    <w:p w14:paraId="31373E8E" w14:textId="3F6DDEBC" w:rsidR="00E72608" w:rsidRPr="0005473D" w:rsidRDefault="00E72608" w:rsidP="00B46A68">
      <w:pPr>
        <w:pStyle w:val="Niveauducommentaire3"/>
        <w:numPr>
          <w:ilvl w:val="2"/>
          <w:numId w:val="13"/>
        </w:numPr>
      </w:pPr>
      <w:r w:rsidRPr="0005473D">
        <w:t>Le sénat</w:t>
      </w:r>
    </w:p>
    <w:p w14:paraId="7A10A128" w14:textId="0140F991" w:rsidR="008B032F" w:rsidRPr="0005473D" w:rsidRDefault="008B032F" w:rsidP="00B46A68">
      <w:pPr>
        <w:pStyle w:val="Niveauducommentaire3"/>
        <w:numPr>
          <w:ilvl w:val="2"/>
          <w:numId w:val="13"/>
        </w:numPr>
      </w:pPr>
      <w:proofErr w:type="gramStart"/>
      <w:r w:rsidRPr="0005473D">
        <w:t>Les tribun</w:t>
      </w:r>
      <w:proofErr w:type="gramEnd"/>
    </w:p>
    <w:p w14:paraId="2566F6A3" w14:textId="77777777" w:rsidR="008B032F" w:rsidRDefault="008B032F" w:rsidP="000F6D6D">
      <w:pPr>
        <w:pStyle w:val="Niveauducommentaire1"/>
        <w:numPr>
          <w:ilvl w:val="0"/>
          <w:numId w:val="0"/>
        </w:numPr>
        <w:tabs>
          <w:tab w:val="left" w:pos="2940"/>
        </w:tabs>
        <w:ind w:left="360"/>
      </w:pPr>
    </w:p>
    <w:p w14:paraId="6140D63C" w14:textId="77777777" w:rsidR="00883F2C" w:rsidRPr="0005473D" w:rsidRDefault="00883F2C" w:rsidP="000F6D6D">
      <w:pPr>
        <w:pStyle w:val="Niveauducommentaire1"/>
        <w:numPr>
          <w:ilvl w:val="0"/>
          <w:numId w:val="0"/>
        </w:numPr>
        <w:tabs>
          <w:tab w:val="left" w:pos="2940"/>
        </w:tabs>
        <w:ind w:left="360"/>
      </w:pPr>
    </w:p>
    <w:p w14:paraId="0F7EC71A" w14:textId="6D24CC57" w:rsidR="00F14893" w:rsidRPr="0005473D" w:rsidRDefault="00F14893" w:rsidP="00B46A68">
      <w:pPr>
        <w:pStyle w:val="Niveauducommentaire1"/>
        <w:numPr>
          <w:ilvl w:val="0"/>
          <w:numId w:val="13"/>
        </w:numPr>
        <w:rPr>
          <w:b/>
          <w:u w:val="single"/>
        </w:rPr>
      </w:pPr>
      <w:r w:rsidRPr="0005473D">
        <w:rPr>
          <w:b/>
          <w:u w:val="single"/>
        </w:rPr>
        <w:t>Origines et premiers développements du droit civil</w:t>
      </w:r>
    </w:p>
    <w:p w14:paraId="501A25BB" w14:textId="77777777" w:rsidR="00E72608" w:rsidRPr="0005473D" w:rsidRDefault="00E72608" w:rsidP="00E72608">
      <w:pPr>
        <w:pStyle w:val="Niveauducommentaire2"/>
        <w:numPr>
          <w:ilvl w:val="0"/>
          <w:numId w:val="0"/>
        </w:numPr>
        <w:ind w:left="1080"/>
      </w:pPr>
    </w:p>
    <w:p w14:paraId="520842C2" w14:textId="77777777" w:rsidR="00F20933" w:rsidRPr="0005473D" w:rsidRDefault="00F20933" w:rsidP="00D936BE">
      <w:pPr>
        <w:pStyle w:val="Niveauducommentaire1"/>
        <w:numPr>
          <w:ilvl w:val="0"/>
          <w:numId w:val="21"/>
        </w:numPr>
        <w:rPr>
          <w:u w:val="single"/>
        </w:rPr>
      </w:pPr>
      <w:r w:rsidRPr="0005473D">
        <w:rPr>
          <w:highlight w:val="red"/>
          <w:u w:val="single"/>
        </w:rPr>
        <w:t>EXAMEN.</w:t>
      </w:r>
      <w:r w:rsidRPr="0005473D">
        <w:rPr>
          <w:u w:val="single"/>
        </w:rPr>
        <w:t xml:space="preserve"> Le droit civil vas naitre </w:t>
      </w:r>
      <w:proofErr w:type="gramStart"/>
      <w:r w:rsidRPr="0005473D">
        <w:rPr>
          <w:u w:val="single"/>
        </w:rPr>
        <w:t>a</w:t>
      </w:r>
      <w:proofErr w:type="gramEnd"/>
      <w:r w:rsidRPr="0005473D">
        <w:rPr>
          <w:u w:val="single"/>
        </w:rPr>
        <w:t xml:space="preserve"> </w:t>
      </w:r>
      <w:proofErr w:type="spellStart"/>
      <w:r w:rsidRPr="0005473D">
        <w:rPr>
          <w:u w:val="single"/>
        </w:rPr>
        <w:t>Rôme</w:t>
      </w:r>
      <w:proofErr w:type="spellEnd"/>
      <w:r w:rsidRPr="0005473D">
        <w:rPr>
          <w:u w:val="single"/>
        </w:rPr>
        <w:t xml:space="preserve">. </w:t>
      </w:r>
    </w:p>
    <w:p w14:paraId="21F5FB99" w14:textId="77777777" w:rsidR="00F20933" w:rsidRPr="0005473D" w:rsidRDefault="00F20933" w:rsidP="00FF1859">
      <w:pPr>
        <w:pStyle w:val="Niveauducommentaire3"/>
      </w:pPr>
      <w:r w:rsidRPr="0005473D">
        <w:t xml:space="preserve">On dit que le droit civil s’applique uniquement aux citoyens romains (Jus Cives). </w:t>
      </w:r>
    </w:p>
    <w:p w14:paraId="74C1DE5E" w14:textId="77777777" w:rsidR="00F20933" w:rsidRPr="0005473D" w:rsidRDefault="00F20933" w:rsidP="00FF1859">
      <w:pPr>
        <w:pStyle w:val="Niveauducommentaire3"/>
      </w:pPr>
      <w:r w:rsidRPr="0005473D">
        <w:t xml:space="preserve">Il ne s’applique donc pas seulement en droit privé. </w:t>
      </w:r>
    </w:p>
    <w:p w14:paraId="4C7CA86B" w14:textId="77777777" w:rsidR="00F20933" w:rsidRPr="0005473D" w:rsidRDefault="00F20933" w:rsidP="00FF1859">
      <w:pPr>
        <w:pStyle w:val="Niveauducommentaire3"/>
      </w:pPr>
      <w:r w:rsidRPr="0005473D">
        <w:t xml:space="preserve">Il s’applique a tous les citoyens romain (droit public) essentiellement composé de règle public. </w:t>
      </w:r>
    </w:p>
    <w:p w14:paraId="6555FCD7" w14:textId="77777777" w:rsidR="00F20933" w:rsidRPr="0005473D" w:rsidRDefault="00F20933" w:rsidP="00FF1859">
      <w:pPr>
        <w:pStyle w:val="Niveauducommentaire3"/>
      </w:pPr>
      <w:r w:rsidRPr="0005473D">
        <w:t xml:space="preserve">C’était </w:t>
      </w:r>
      <w:proofErr w:type="gramStart"/>
      <w:r w:rsidRPr="0005473D">
        <w:t>une</w:t>
      </w:r>
      <w:proofErr w:type="gramEnd"/>
      <w:r w:rsidRPr="0005473D">
        <w:t xml:space="preserve"> honneur d’être légiféré par ce droit grâce à sa sophistication. Seuls les civilisé peuvent relevé du droit civil. </w:t>
      </w:r>
    </w:p>
    <w:p w14:paraId="431FAB11" w14:textId="09BB1D7A" w:rsidR="00F20933" w:rsidRPr="0005473D" w:rsidRDefault="00F20933" w:rsidP="00FF1859">
      <w:pPr>
        <w:pStyle w:val="Niveauducommentaire3"/>
      </w:pPr>
      <w:r w:rsidRPr="0005473D">
        <w:t xml:space="preserve">Donc, le droit civil </w:t>
      </w:r>
      <w:r w:rsidR="001755E5" w:rsidRPr="0005473D">
        <w:t>romaniste</w:t>
      </w:r>
      <w:r w:rsidRPr="0005473D">
        <w:t xml:space="preserve"> signifie droit des citoyens romains qui s’appliquent qu’au romain parce qu’il est le droit le plus complexe, le plus riche, le plus complet, etc. a contrario, les autre re</w:t>
      </w:r>
      <w:r w:rsidR="001755E5">
        <w:t xml:space="preserve">lèves de leur droit coutumier. Le droit le plus sophistiqué. </w:t>
      </w:r>
    </w:p>
    <w:p w14:paraId="2ED1BA7E" w14:textId="01AA74E0" w:rsidR="00F20933" w:rsidRPr="0005473D" w:rsidRDefault="00EF2A5D" w:rsidP="00FF1859">
      <w:pPr>
        <w:pStyle w:val="Niveauducommentaire3"/>
        <w:rPr>
          <w:u w:val="single"/>
        </w:rPr>
      </w:pPr>
      <w:r w:rsidRPr="00C6593C">
        <w:rPr>
          <w:b/>
          <w:u w:val="single"/>
        </w:rPr>
        <w:t xml:space="preserve">Le droit privé </w:t>
      </w:r>
      <w:proofErr w:type="gramStart"/>
      <w:r w:rsidRPr="00C6593C">
        <w:rPr>
          <w:b/>
          <w:u w:val="single"/>
        </w:rPr>
        <w:t>relèvent</w:t>
      </w:r>
      <w:proofErr w:type="gramEnd"/>
      <w:r w:rsidRPr="00C6593C">
        <w:rPr>
          <w:u w:val="single"/>
        </w:rPr>
        <w:t xml:space="preserve"> notamment de la coutume</w:t>
      </w:r>
      <w:r w:rsidRPr="0005473D">
        <w:t xml:space="preserve">.  </w:t>
      </w:r>
      <w:r w:rsidR="00F20933" w:rsidRPr="0005473D">
        <w:t xml:space="preserve">Le droit civil est composé de droit public.  </w:t>
      </w:r>
    </w:p>
    <w:p w14:paraId="0B1C26C6" w14:textId="77777777" w:rsidR="00F20933" w:rsidRPr="0005473D" w:rsidRDefault="00F20933" w:rsidP="00F20933">
      <w:pPr>
        <w:pStyle w:val="Niveauducommentaire1"/>
        <w:numPr>
          <w:ilvl w:val="0"/>
          <w:numId w:val="0"/>
        </w:numPr>
        <w:rPr>
          <w:u w:val="single"/>
        </w:rPr>
      </w:pPr>
    </w:p>
    <w:p w14:paraId="4FE07725" w14:textId="77777777" w:rsidR="00F20933" w:rsidRPr="0005473D" w:rsidRDefault="00F14893" w:rsidP="00B46A68">
      <w:pPr>
        <w:pStyle w:val="Niveauducommentaire2"/>
        <w:numPr>
          <w:ilvl w:val="1"/>
          <w:numId w:val="13"/>
        </w:numPr>
        <w:rPr>
          <w:u w:val="single"/>
        </w:rPr>
      </w:pPr>
      <w:r w:rsidRPr="0005473D">
        <w:rPr>
          <w:u w:val="single"/>
        </w:rPr>
        <w:t xml:space="preserve">Un droit qui s’affranchit du religieux : le jus des juristes versus le </w:t>
      </w:r>
      <w:proofErr w:type="spellStart"/>
      <w:r w:rsidRPr="0005473D">
        <w:rPr>
          <w:b/>
          <w:u w:val="single"/>
        </w:rPr>
        <w:t>fas</w:t>
      </w:r>
      <w:proofErr w:type="spellEnd"/>
      <w:r w:rsidRPr="0005473D">
        <w:rPr>
          <w:u w:val="single"/>
        </w:rPr>
        <w:t xml:space="preserve"> des pontifes</w:t>
      </w:r>
    </w:p>
    <w:p w14:paraId="331B7301" w14:textId="17EC49E6" w:rsidR="00F20933" w:rsidRPr="0005473D" w:rsidRDefault="00EF2A5D" w:rsidP="00B46A68">
      <w:pPr>
        <w:pStyle w:val="Niveauducommentaire3"/>
        <w:numPr>
          <w:ilvl w:val="2"/>
          <w:numId w:val="13"/>
        </w:numPr>
        <w:rPr>
          <w:u w:val="single"/>
        </w:rPr>
      </w:pPr>
      <w:r w:rsidRPr="0005473D">
        <w:rPr>
          <w:b/>
        </w:rPr>
        <w:t xml:space="preserve">Le </w:t>
      </w:r>
      <w:proofErr w:type="spellStart"/>
      <w:r w:rsidRPr="0005473D">
        <w:rPr>
          <w:b/>
        </w:rPr>
        <w:t>fas</w:t>
      </w:r>
      <w:proofErr w:type="spellEnd"/>
      <w:r w:rsidRPr="0005473D">
        <w:rPr>
          <w:b/>
        </w:rPr>
        <w:t> </w:t>
      </w:r>
      <w:r w:rsidR="00145D89" w:rsidRPr="0005473D">
        <w:t xml:space="preserve">: </w:t>
      </w:r>
      <w:r w:rsidR="00145D89" w:rsidRPr="00C6593C">
        <w:rPr>
          <w:u w:val="single"/>
        </w:rPr>
        <w:t xml:space="preserve">un droit religieux </w:t>
      </w:r>
      <w:r w:rsidR="00F20933" w:rsidRPr="00C6593C">
        <w:rPr>
          <w:u w:val="single"/>
        </w:rPr>
        <w:t xml:space="preserve"> (purement oral)</w:t>
      </w:r>
      <w:r w:rsidR="00F20933" w:rsidRPr="0005473D">
        <w:t xml:space="preserve"> </w:t>
      </w:r>
    </w:p>
    <w:p w14:paraId="73C322B8" w14:textId="77777777" w:rsidR="00F20933" w:rsidRPr="0005473D" w:rsidRDefault="00EF2A5D" w:rsidP="00B46A68">
      <w:pPr>
        <w:pStyle w:val="Niveauducommentaire4"/>
        <w:numPr>
          <w:ilvl w:val="3"/>
          <w:numId w:val="13"/>
        </w:numPr>
        <w:rPr>
          <w:u w:val="single"/>
        </w:rPr>
      </w:pPr>
      <w:r w:rsidRPr="0005473D">
        <w:t xml:space="preserve">On parle d’un droit formaliste. Il obéissait </w:t>
      </w:r>
      <w:proofErr w:type="gramStart"/>
      <w:r w:rsidRPr="0005473D">
        <w:t>a</w:t>
      </w:r>
      <w:proofErr w:type="gramEnd"/>
      <w:r w:rsidRPr="0005473D">
        <w:t xml:space="preserve"> des formules très précise.</w:t>
      </w:r>
    </w:p>
    <w:p w14:paraId="5E4474FA" w14:textId="457AA439" w:rsidR="00F20933" w:rsidRPr="0005473D" w:rsidRDefault="00EF2A5D" w:rsidP="00B46A68">
      <w:pPr>
        <w:pStyle w:val="Niveauducommentaire4"/>
        <w:numPr>
          <w:ilvl w:val="3"/>
          <w:numId w:val="13"/>
        </w:numPr>
        <w:rPr>
          <w:u w:val="single"/>
        </w:rPr>
      </w:pPr>
      <w:r w:rsidRPr="0005473D">
        <w:t>Un droit religieux, purement oral, très formaliste (on doit respec</w:t>
      </w:r>
      <w:r w:rsidR="005E340A" w:rsidRPr="0005473D">
        <w:t xml:space="preserve">ter les mots, un contrats don </w:t>
      </w:r>
      <w:r w:rsidRPr="0005473D">
        <w:t>les deux qui s’engagent n’exprime pas l’entente de la même façon n’est pas un contrat</w:t>
      </w:r>
      <w:proofErr w:type="gramStart"/>
      <w:r w:rsidRPr="0005473D">
        <w:t>) ,</w:t>
      </w:r>
      <w:r w:rsidR="00145D89" w:rsidRPr="0005473D">
        <w:t>on</w:t>
      </w:r>
      <w:proofErr w:type="gramEnd"/>
      <w:r w:rsidR="00145D89" w:rsidRPr="0005473D">
        <w:t xml:space="preserve"> devait exprimer les mots exactes devant le pontife pour qu’un contrat prenne naissance</w:t>
      </w:r>
      <w:r w:rsidR="00E31D7C">
        <w:t>. Droit enfermé dans des formes extrêmement rigides.</w:t>
      </w:r>
      <w:r w:rsidRPr="0005473D">
        <w:t xml:space="preserve"> </w:t>
      </w:r>
    </w:p>
    <w:p w14:paraId="760AAA16" w14:textId="77777777" w:rsidR="00F20933" w:rsidRPr="00C6593C" w:rsidRDefault="00EF2A5D" w:rsidP="00B46A68">
      <w:pPr>
        <w:pStyle w:val="Niveauducommentaire4"/>
        <w:numPr>
          <w:ilvl w:val="3"/>
          <w:numId w:val="13"/>
        </w:numPr>
        <w:rPr>
          <w:u w:val="single"/>
        </w:rPr>
      </w:pPr>
      <w:r w:rsidRPr="00C6593C">
        <w:rPr>
          <w:u w:val="single"/>
        </w:rPr>
        <w:t xml:space="preserve">Ce droit religieux n’était connu que par les pontifes. </w:t>
      </w:r>
    </w:p>
    <w:p w14:paraId="243FDD3F" w14:textId="79E1A5D5" w:rsidR="00F20933" w:rsidRPr="0005473D" w:rsidRDefault="00EF2A5D" w:rsidP="00B46A68">
      <w:pPr>
        <w:pStyle w:val="Niveauducommentaire4"/>
        <w:numPr>
          <w:ilvl w:val="3"/>
          <w:numId w:val="13"/>
        </w:numPr>
        <w:rPr>
          <w:u w:val="single"/>
        </w:rPr>
      </w:pPr>
      <w:r w:rsidRPr="0005473D">
        <w:t xml:space="preserve">Devient difficile pour le préteur puisque seul les </w:t>
      </w:r>
      <w:r w:rsidRPr="0005473D">
        <w:rPr>
          <w:b/>
        </w:rPr>
        <w:t>pontif</w:t>
      </w:r>
      <w:r w:rsidR="00145D89" w:rsidRPr="0005473D">
        <w:rPr>
          <w:b/>
        </w:rPr>
        <w:t>e</w:t>
      </w:r>
      <w:r w:rsidRPr="0005473D">
        <w:rPr>
          <w:b/>
        </w:rPr>
        <w:t>s</w:t>
      </w:r>
      <w:r w:rsidR="00145D89" w:rsidRPr="0005473D">
        <w:t xml:space="preserve"> qui sont des patriciat. (</w:t>
      </w:r>
      <w:r w:rsidRPr="0005473D">
        <w:t xml:space="preserve">connaissent a fond ce type de droit. </w:t>
      </w:r>
      <w:r w:rsidR="00145D89" w:rsidRPr="0005473D">
        <w:t xml:space="preserve"> Les plaideurs subissent souvent l’arbitraire des pontifes.</w:t>
      </w:r>
      <w:r w:rsidR="00707B96" w:rsidRPr="0005473D">
        <w:t xml:space="preserve"> (on doit dire les bons mots et on devait savoir si le calendrier judiciaire </w:t>
      </w:r>
      <w:proofErr w:type="gramStart"/>
      <w:r w:rsidR="00707B96" w:rsidRPr="0005473D">
        <w:t>permettais</w:t>
      </w:r>
      <w:proofErr w:type="gramEnd"/>
      <w:r w:rsidR="00707B96" w:rsidRPr="0005473D">
        <w:t xml:space="preserve"> le recours. </w:t>
      </w:r>
    </w:p>
    <w:p w14:paraId="0A92BC1A" w14:textId="41178C15" w:rsidR="00EF2A5D" w:rsidRPr="0005473D" w:rsidRDefault="00EF2A5D" w:rsidP="00B46A68">
      <w:pPr>
        <w:pStyle w:val="Niveauducommentaire4"/>
        <w:numPr>
          <w:ilvl w:val="3"/>
          <w:numId w:val="13"/>
        </w:numPr>
        <w:rPr>
          <w:u w:val="single"/>
        </w:rPr>
      </w:pPr>
      <w:r w:rsidRPr="0005473D">
        <w:t xml:space="preserve">On devait connaitre le calendrier judiciaire. Une journée </w:t>
      </w:r>
      <w:proofErr w:type="spellStart"/>
      <w:r w:rsidRPr="0005473D">
        <w:t>fas</w:t>
      </w:r>
      <w:proofErr w:type="spellEnd"/>
      <w:r w:rsidRPr="0005473D">
        <w:t xml:space="preserve"> = on peut aller devant les tribunaux, une journée </w:t>
      </w:r>
      <w:proofErr w:type="spellStart"/>
      <w:r w:rsidRPr="0005473D">
        <w:t>néfas</w:t>
      </w:r>
      <w:proofErr w:type="spellEnd"/>
      <w:r w:rsidRPr="0005473D">
        <w:t xml:space="preserve">, on ne peut pas </w:t>
      </w:r>
    </w:p>
    <w:p w14:paraId="1EF62EB9" w14:textId="77777777" w:rsidR="00277308" w:rsidRPr="0005473D" w:rsidRDefault="00277308" w:rsidP="00277308">
      <w:pPr>
        <w:pStyle w:val="Niveauducommentaire4"/>
        <w:numPr>
          <w:ilvl w:val="0"/>
          <w:numId w:val="0"/>
        </w:numPr>
        <w:ind w:left="2520"/>
        <w:rPr>
          <w:u w:val="single"/>
        </w:rPr>
      </w:pPr>
    </w:p>
    <w:p w14:paraId="7DEDB03F" w14:textId="4BCBE764" w:rsidR="00277308" w:rsidRPr="0005473D" w:rsidRDefault="00277308" w:rsidP="00B46A68">
      <w:pPr>
        <w:pStyle w:val="Niveauducommentaire3"/>
        <w:numPr>
          <w:ilvl w:val="2"/>
          <w:numId w:val="13"/>
        </w:numPr>
        <w:rPr>
          <w:b/>
        </w:rPr>
      </w:pPr>
      <w:r w:rsidRPr="0005473D">
        <w:rPr>
          <w:b/>
        </w:rPr>
        <w:t>Le Jus</w:t>
      </w:r>
      <w:r w:rsidR="00E31D7C">
        <w:rPr>
          <w:b/>
        </w:rPr>
        <w:t xml:space="preserve"> (droit laïc d’origine humaine)</w:t>
      </w:r>
    </w:p>
    <w:p w14:paraId="2BD6F59B" w14:textId="709912BF" w:rsidR="00277308" w:rsidRPr="0005473D" w:rsidRDefault="00277308" w:rsidP="00B46A68">
      <w:pPr>
        <w:pStyle w:val="Niveauducommentaire3"/>
        <w:numPr>
          <w:ilvl w:val="3"/>
          <w:numId w:val="13"/>
        </w:numPr>
      </w:pPr>
      <w:r w:rsidRPr="0005473D">
        <w:t xml:space="preserve">On décide de </w:t>
      </w:r>
      <w:proofErr w:type="spellStart"/>
      <w:r w:rsidRPr="0005473D">
        <w:t>Laicisé</w:t>
      </w:r>
      <w:proofErr w:type="spellEnd"/>
      <w:r w:rsidRPr="0005473D">
        <w:t xml:space="preserve"> le droit (on retire le droit du religieux)</w:t>
      </w:r>
    </w:p>
    <w:p w14:paraId="65FF8346" w14:textId="77777777" w:rsidR="00277308" w:rsidRPr="0005473D" w:rsidRDefault="00277308" w:rsidP="00B46A68">
      <w:pPr>
        <w:pStyle w:val="Niveauducommentaire3"/>
        <w:numPr>
          <w:ilvl w:val="3"/>
          <w:numId w:val="13"/>
        </w:numPr>
      </w:pPr>
      <w:r w:rsidRPr="0005473D">
        <w:t>On parle désormais du jus (le droit des hommes.</w:t>
      </w:r>
    </w:p>
    <w:p w14:paraId="06BD9189" w14:textId="36FB0414" w:rsidR="00277308" w:rsidRPr="0005473D" w:rsidRDefault="00277308" w:rsidP="00B46A68">
      <w:pPr>
        <w:pStyle w:val="Niveauducommentaire3"/>
        <w:numPr>
          <w:ilvl w:val="3"/>
          <w:numId w:val="13"/>
        </w:numPr>
      </w:pPr>
      <w:r w:rsidRPr="0005473D">
        <w:t>Permet une innovation et évolution énorme</w:t>
      </w:r>
    </w:p>
    <w:p w14:paraId="656B29CD" w14:textId="62DD7138" w:rsidR="00277308" w:rsidRPr="0005473D" w:rsidRDefault="00277308" w:rsidP="00B46A68">
      <w:pPr>
        <w:pStyle w:val="Niveauducommentaire3"/>
        <w:numPr>
          <w:ilvl w:val="3"/>
          <w:numId w:val="13"/>
        </w:numPr>
      </w:pPr>
      <w:r w:rsidRPr="0005473D">
        <w:t xml:space="preserve">On prend les règles du </w:t>
      </w:r>
      <w:proofErr w:type="spellStart"/>
      <w:r w:rsidRPr="0005473D">
        <w:t>fas</w:t>
      </w:r>
      <w:proofErr w:type="spellEnd"/>
      <w:r w:rsidRPr="0005473D">
        <w:t xml:space="preserve"> et le rentré dans le jus en le modifiant un peut.</w:t>
      </w:r>
    </w:p>
    <w:p w14:paraId="57513EA7" w14:textId="2BF3CA23" w:rsidR="00277308" w:rsidRPr="0005473D" w:rsidRDefault="00277308" w:rsidP="00B46A68">
      <w:pPr>
        <w:pStyle w:val="Niveauducommentaire3"/>
        <w:numPr>
          <w:ilvl w:val="3"/>
          <w:numId w:val="13"/>
        </w:numPr>
      </w:pPr>
      <w:r w:rsidRPr="0005473D">
        <w:t xml:space="preserve">On va créé de </w:t>
      </w:r>
      <w:proofErr w:type="gramStart"/>
      <w:r w:rsidRPr="0005473D">
        <w:t>nouvelle</w:t>
      </w:r>
      <w:proofErr w:type="gramEnd"/>
      <w:r w:rsidRPr="0005473D">
        <w:t xml:space="preserve"> règles de droit provenant de l’homme et non du dieu. </w:t>
      </w:r>
    </w:p>
    <w:p w14:paraId="716535FE" w14:textId="4DFE5486" w:rsidR="00ED708C" w:rsidRPr="0005473D" w:rsidRDefault="00ED708C" w:rsidP="00B46A68">
      <w:pPr>
        <w:pStyle w:val="Niveauducommentaire3"/>
        <w:numPr>
          <w:ilvl w:val="3"/>
          <w:numId w:val="13"/>
        </w:numPr>
      </w:pPr>
      <w:r w:rsidRPr="0005473D">
        <w:t xml:space="preserve">Deuxième élément primordial : mettre ce droit par écrit. </w:t>
      </w:r>
    </w:p>
    <w:p w14:paraId="478C6F88" w14:textId="77777777" w:rsidR="00EF2A5D" w:rsidRPr="0005473D" w:rsidRDefault="00EF2A5D" w:rsidP="00EF2A5D">
      <w:pPr>
        <w:pStyle w:val="Niveauducommentaire1"/>
      </w:pPr>
    </w:p>
    <w:p w14:paraId="493390CC" w14:textId="27A4D0D1" w:rsidR="00F56BE2" w:rsidRPr="0005473D" w:rsidRDefault="00F14893" w:rsidP="00B46A68">
      <w:pPr>
        <w:pStyle w:val="Niveauducommentaire2"/>
        <w:numPr>
          <w:ilvl w:val="1"/>
          <w:numId w:val="13"/>
        </w:numPr>
        <w:rPr>
          <w:u w:val="single"/>
        </w:rPr>
      </w:pPr>
      <w:r w:rsidRPr="0005473D">
        <w:rPr>
          <w:u w:val="single"/>
        </w:rPr>
        <w:t>Un droit mis pas écrit </w:t>
      </w:r>
      <w:r w:rsidR="00EF2A5D" w:rsidRPr="0005473D">
        <w:rPr>
          <w:u w:val="single"/>
        </w:rPr>
        <w:t xml:space="preserve">: </w:t>
      </w:r>
      <w:r w:rsidR="00EF2A5D" w:rsidRPr="0005473D">
        <w:rPr>
          <w:b/>
          <w:u w:val="single"/>
        </w:rPr>
        <w:t>la Loi des XII Tables</w:t>
      </w:r>
      <w:r w:rsidR="00EF2A5D" w:rsidRPr="0005473D">
        <w:rPr>
          <w:u w:val="single"/>
        </w:rPr>
        <w:t xml:space="preserve"> (451-450</w:t>
      </w:r>
      <w:r w:rsidRPr="0005473D">
        <w:rPr>
          <w:u w:val="single"/>
        </w:rPr>
        <w:t xml:space="preserve"> </w:t>
      </w:r>
      <w:proofErr w:type="spellStart"/>
      <w:r w:rsidRPr="0005473D">
        <w:rPr>
          <w:u w:val="single"/>
        </w:rPr>
        <w:t>avt</w:t>
      </w:r>
      <w:proofErr w:type="spellEnd"/>
      <w:r w:rsidRPr="0005473D">
        <w:rPr>
          <w:u w:val="single"/>
        </w:rPr>
        <w:t xml:space="preserve"> JC)</w:t>
      </w:r>
    </w:p>
    <w:p w14:paraId="0D326188" w14:textId="675E264F" w:rsidR="00F56BE2" w:rsidRPr="0005473D" w:rsidRDefault="00EF2A5D" w:rsidP="00B46A68">
      <w:pPr>
        <w:pStyle w:val="Niveauducommentaire3"/>
        <w:numPr>
          <w:ilvl w:val="2"/>
          <w:numId w:val="13"/>
        </w:numPr>
        <w:rPr>
          <w:u w:val="single"/>
        </w:rPr>
      </w:pPr>
      <w:r w:rsidRPr="0005473D">
        <w:t xml:space="preserve">on va d’abord fixer le droit (le contenu). </w:t>
      </w:r>
      <w:r w:rsidR="007F244D" w:rsidRPr="0005473D">
        <w:t>On va</w:t>
      </w:r>
      <w:r w:rsidR="00670D7D" w:rsidRPr="0005473D">
        <w:t xml:space="preserve"> donc harmoniser le droit et le simplifier. Rectifier les contradiction</w:t>
      </w:r>
      <w:r w:rsidR="007F244D" w:rsidRPr="0005473D">
        <w:t>s</w:t>
      </w:r>
      <w:r w:rsidR="00670D7D" w:rsidRPr="0005473D">
        <w:t>. Cela le rend accessible.</w:t>
      </w:r>
      <w:r w:rsidR="00777D0E">
        <w:t xml:space="preserve"> Première mise par écrit du droit.</w:t>
      </w:r>
    </w:p>
    <w:p w14:paraId="7B4756BD" w14:textId="4E9DFB77" w:rsidR="00A64A01" w:rsidRPr="0005473D" w:rsidRDefault="00F56BE2" w:rsidP="00B46A68">
      <w:pPr>
        <w:pStyle w:val="Niveauducommentaire3"/>
        <w:numPr>
          <w:ilvl w:val="2"/>
          <w:numId w:val="13"/>
        </w:numPr>
        <w:rPr>
          <w:u w:val="single"/>
        </w:rPr>
      </w:pPr>
      <w:r w:rsidRPr="0005473D">
        <w:t xml:space="preserve">C’est un </w:t>
      </w:r>
      <w:r w:rsidRPr="0005473D">
        <w:rPr>
          <w:b/>
        </w:rPr>
        <w:t>droit procédural</w:t>
      </w:r>
      <w:r w:rsidRPr="0005473D">
        <w:t xml:space="preserve"> </w:t>
      </w:r>
      <w:r w:rsidR="00522C36">
        <w:t xml:space="preserve">(lien avec le </w:t>
      </w:r>
      <w:proofErr w:type="spellStart"/>
      <w:r w:rsidR="00522C36">
        <w:t>writs</w:t>
      </w:r>
      <w:proofErr w:type="spellEnd"/>
      <w:r w:rsidR="00522C36">
        <w:t>)</w:t>
      </w:r>
    </w:p>
    <w:p w14:paraId="3B085E2B" w14:textId="75427390" w:rsidR="00A64A01" w:rsidRPr="0005473D" w:rsidRDefault="00A64A01" w:rsidP="00B46A68">
      <w:pPr>
        <w:pStyle w:val="Niveauducommentaire3"/>
        <w:numPr>
          <w:ilvl w:val="3"/>
          <w:numId w:val="13"/>
        </w:numPr>
        <w:rPr>
          <w:u w:val="single"/>
        </w:rPr>
      </w:pPr>
      <w:r w:rsidRPr="0005473D">
        <w:t xml:space="preserve">A cette époque, </w:t>
      </w:r>
      <w:proofErr w:type="gramStart"/>
      <w:r w:rsidRPr="0005473D">
        <w:t>les personne</w:t>
      </w:r>
      <w:proofErr w:type="gramEnd"/>
      <w:r w:rsidRPr="0005473D">
        <w:t xml:space="preserve"> n’ont pas de droit en tant qu’être humains. </w:t>
      </w:r>
    </w:p>
    <w:p w14:paraId="11585706" w14:textId="77777777" w:rsidR="00A64A01" w:rsidRPr="0005473D" w:rsidRDefault="00F56BE2" w:rsidP="00B46A68">
      <w:pPr>
        <w:pStyle w:val="Niveauducommentaire3"/>
        <w:numPr>
          <w:ilvl w:val="3"/>
          <w:numId w:val="13"/>
        </w:numPr>
        <w:rPr>
          <w:u w:val="single"/>
        </w:rPr>
      </w:pPr>
      <w:r w:rsidRPr="0005473D">
        <w:t xml:space="preserve">La notion de droit individuel n’existe pas. </w:t>
      </w:r>
    </w:p>
    <w:p w14:paraId="32C2E9F2" w14:textId="77777777" w:rsidR="00A64A01" w:rsidRPr="0005473D" w:rsidRDefault="00F56BE2" w:rsidP="00B46A68">
      <w:pPr>
        <w:pStyle w:val="Niveauducommentaire3"/>
        <w:numPr>
          <w:ilvl w:val="3"/>
          <w:numId w:val="13"/>
        </w:numPr>
        <w:rPr>
          <w:u w:val="single"/>
        </w:rPr>
      </w:pPr>
      <w:r w:rsidRPr="0005473D">
        <w:t>Cela signifie qu’il doit avoir une procédure pour pouvoir amener un litige en just</w:t>
      </w:r>
      <w:r w:rsidR="00382DE5" w:rsidRPr="0005473D">
        <w:t xml:space="preserve">ice (on parle ici </w:t>
      </w:r>
      <w:r w:rsidR="00382DE5" w:rsidRPr="00522C36">
        <w:rPr>
          <w:u w:val="single"/>
        </w:rPr>
        <w:t>d’une action)</w:t>
      </w:r>
      <w:r w:rsidRPr="00522C36">
        <w:rPr>
          <w:u w:val="single"/>
        </w:rPr>
        <w:t>.</w:t>
      </w:r>
      <w:r w:rsidRPr="0005473D">
        <w:t xml:space="preserve">  </w:t>
      </w:r>
    </w:p>
    <w:p w14:paraId="19A727CE" w14:textId="7A95C2E6" w:rsidR="00EF2A5D" w:rsidRPr="0005473D" w:rsidRDefault="00F56BE2" w:rsidP="00B46A68">
      <w:pPr>
        <w:pStyle w:val="Niveauducommentaire3"/>
        <w:numPr>
          <w:ilvl w:val="4"/>
          <w:numId w:val="13"/>
        </w:numPr>
        <w:rPr>
          <w:u w:val="single"/>
        </w:rPr>
      </w:pPr>
      <w:r w:rsidRPr="0005473D">
        <w:t xml:space="preserve">EX : mes vignes se font détruire, je ne peux aller en justice que s’il a une procédure pouvant répondre </w:t>
      </w:r>
      <w:proofErr w:type="gramStart"/>
      <w:r w:rsidRPr="0005473D">
        <w:t>a</w:t>
      </w:r>
      <w:proofErr w:type="gramEnd"/>
      <w:r w:rsidRPr="0005473D">
        <w:t xml:space="preserve"> mon litige. </w:t>
      </w:r>
      <w:r w:rsidR="00670D7D" w:rsidRPr="0005473D">
        <w:t xml:space="preserve"> </w:t>
      </w:r>
    </w:p>
    <w:p w14:paraId="5E62F786" w14:textId="605236BE" w:rsidR="00A64A01" w:rsidRPr="0005473D" w:rsidRDefault="00F56BE2" w:rsidP="00B46A68">
      <w:pPr>
        <w:pStyle w:val="Niveauducommentaire3"/>
        <w:numPr>
          <w:ilvl w:val="2"/>
          <w:numId w:val="13"/>
        </w:numPr>
        <w:rPr>
          <w:u w:val="single"/>
        </w:rPr>
      </w:pPr>
      <w:r w:rsidRPr="00522C36">
        <w:rPr>
          <w:u w:val="single"/>
        </w:rPr>
        <w:t>Ces actions sont très limité</w:t>
      </w:r>
      <w:r w:rsidR="00382DE5" w:rsidRPr="00522C36">
        <w:rPr>
          <w:u w:val="single"/>
        </w:rPr>
        <w:t>e</w:t>
      </w:r>
      <w:r w:rsidRPr="00522C36">
        <w:rPr>
          <w:u w:val="single"/>
        </w:rPr>
        <w:t>s.</w:t>
      </w:r>
      <w:r w:rsidRPr="0005473D">
        <w:t xml:space="preserve"> Elles portaient notamment sur la vie agricole</w:t>
      </w:r>
      <w:r w:rsidR="00A64A01" w:rsidRPr="0005473D">
        <w:t xml:space="preserve"> (puisque l’économie est majoritairement agricole)</w:t>
      </w:r>
      <w:r w:rsidRPr="0005473D">
        <w:t xml:space="preserve">. </w:t>
      </w:r>
      <w:r w:rsidR="00777D0E">
        <w:t xml:space="preserve">L’action précède le droit. </w:t>
      </w:r>
    </w:p>
    <w:p w14:paraId="709BC8C5" w14:textId="509407FD" w:rsidR="00A333EE" w:rsidRPr="00522C36" w:rsidRDefault="00F56BE2" w:rsidP="00B46A68">
      <w:pPr>
        <w:pStyle w:val="Niveauducommentaire3"/>
        <w:numPr>
          <w:ilvl w:val="3"/>
          <w:numId w:val="13"/>
        </w:numPr>
        <w:rPr>
          <w:u w:val="single"/>
        </w:rPr>
      </w:pPr>
      <w:r w:rsidRPr="0005473D">
        <w:t>Pour chaque action, on vas mettre les formules que nous devons prononcé et on ajoute le calendrier de justice afin de rendre le droit accessible (comparé a avant lorsque nous devions demandé aux pontif</w:t>
      </w:r>
      <w:r w:rsidR="007F244D" w:rsidRPr="0005473D">
        <w:t>e</w:t>
      </w:r>
      <w:r w:rsidRPr="0005473D">
        <w:t>s sans savoir quand le faire et quoi dire)</w:t>
      </w:r>
      <w:r w:rsidR="00777D0E">
        <w:t xml:space="preserve">. Elle doit être </w:t>
      </w:r>
      <w:r w:rsidR="00777D0E" w:rsidRPr="00522C36">
        <w:rPr>
          <w:u w:val="single"/>
        </w:rPr>
        <w:t>extrêmement précise.</w:t>
      </w:r>
    </w:p>
    <w:p w14:paraId="0F500B0E" w14:textId="33FC57BD" w:rsidR="00F56BE2" w:rsidRPr="0005473D" w:rsidRDefault="00A333EE" w:rsidP="00B46A68">
      <w:pPr>
        <w:pStyle w:val="Niveauducommentaire3"/>
        <w:numPr>
          <w:ilvl w:val="3"/>
          <w:numId w:val="13"/>
        </w:numPr>
        <w:rPr>
          <w:u w:val="single"/>
        </w:rPr>
      </w:pPr>
      <w:r w:rsidRPr="0005473D">
        <w:t xml:space="preserve">Donc on peut maintenant modifier nos litige afin qu’une réponse dans le code puisse nous aider. </w:t>
      </w:r>
      <w:r w:rsidR="00F56BE2" w:rsidRPr="0005473D">
        <w:t xml:space="preserve"> </w:t>
      </w:r>
    </w:p>
    <w:p w14:paraId="22D43198" w14:textId="63F7C0FF" w:rsidR="00A333EE" w:rsidRPr="0005473D" w:rsidRDefault="00A333EE" w:rsidP="00B46A68">
      <w:pPr>
        <w:pStyle w:val="Niveauducommentaire3"/>
        <w:numPr>
          <w:ilvl w:val="3"/>
          <w:numId w:val="13"/>
        </w:numPr>
        <w:rPr>
          <w:u w:val="single"/>
        </w:rPr>
      </w:pPr>
      <w:r w:rsidRPr="0005473D">
        <w:t xml:space="preserve">On ajoute </w:t>
      </w:r>
      <w:r w:rsidR="00472BA3" w:rsidRPr="0005473D">
        <w:t>toutes les procédures</w:t>
      </w:r>
      <w:r w:rsidRPr="0005473D">
        <w:t xml:space="preserve">, bref, on le rend accessible. La première est la loi des 12 tables. </w:t>
      </w:r>
    </w:p>
    <w:p w14:paraId="1AE9B8C4" w14:textId="7E66AB30" w:rsidR="00F56BE2" w:rsidRPr="0005473D" w:rsidRDefault="00F56BE2" w:rsidP="00B46A68">
      <w:pPr>
        <w:pStyle w:val="Niveauducommentaire3"/>
        <w:numPr>
          <w:ilvl w:val="2"/>
          <w:numId w:val="13"/>
        </w:numPr>
        <w:rPr>
          <w:u w:val="single"/>
        </w:rPr>
      </w:pPr>
      <w:r w:rsidRPr="0005473D">
        <w:t xml:space="preserve">Sur 400 ans, on a voté 800 lois dont 24 en droit privé. </w:t>
      </w:r>
    </w:p>
    <w:p w14:paraId="3F32F367" w14:textId="7C8AF813" w:rsidR="00027588" w:rsidRPr="0005473D" w:rsidRDefault="00027588" w:rsidP="00B46A68">
      <w:pPr>
        <w:pStyle w:val="Niveauducommentaire3"/>
        <w:numPr>
          <w:ilvl w:val="2"/>
          <w:numId w:val="13"/>
        </w:numPr>
        <w:rPr>
          <w:u w:val="single"/>
        </w:rPr>
      </w:pPr>
      <w:r w:rsidRPr="0005473D">
        <w:t xml:space="preserve">Pour la première fois, on parle d’égalité devant la loi. Le citoyen peut enfin demande </w:t>
      </w:r>
      <w:r w:rsidR="00A333EE" w:rsidRPr="0005473D">
        <w:t>la bonne</w:t>
      </w:r>
      <w:r w:rsidRPr="0005473D">
        <w:t xml:space="preserve"> action au bon moment et on ne peut le refuser. A partir du moment </w:t>
      </w:r>
      <w:r w:rsidR="00A333EE" w:rsidRPr="0005473D">
        <w:t>où</w:t>
      </w:r>
      <w:r w:rsidRPr="0005473D">
        <w:t xml:space="preserve"> l’action est dans la loi, on parle d’égalité devant la loi. </w:t>
      </w:r>
    </w:p>
    <w:p w14:paraId="28E86C93" w14:textId="77777777" w:rsidR="00472BA3" w:rsidRPr="0005473D" w:rsidRDefault="00D14805" w:rsidP="00B46A68">
      <w:pPr>
        <w:pStyle w:val="Niveauducommentaire3"/>
        <w:numPr>
          <w:ilvl w:val="2"/>
          <w:numId w:val="13"/>
        </w:numPr>
        <w:rPr>
          <w:u w:val="single"/>
        </w:rPr>
      </w:pPr>
      <w:r w:rsidRPr="0005473D">
        <w:t xml:space="preserve">Lorsqu’un plaideur demande la bonne action, le préteur doit autoriser la procédure. (le préteur n’est pas un juge, il n’est pas expert en droit, il ne fait qu’autoriser le procès) </w:t>
      </w:r>
    </w:p>
    <w:p w14:paraId="135F4AE2" w14:textId="779A16DF" w:rsidR="00D14805" w:rsidRPr="0005473D" w:rsidRDefault="00D14805" w:rsidP="00B46A68">
      <w:pPr>
        <w:pStyle w:val="Niveauducommentaire3"/>
        <w:numPr>
          <w:ilvl w:val="2"/>
          <w:numId w:val="13"/>
        </w:numPr>
        <w:rPr>
          <w:u w:val="single"/>
        </w:rPr>
      </w:pPr>
      <w:r w:rsidRPr="0005473D">
        <w:t>Le juge, juge en équité. Il rend une sentence (ce qu’on sent être bon)</w:t>
      </w:r>
    </w:p>
    <w:p w14:paraId="6D6C502F" w14:textId="0921568D" w:rsidR="00472BA3" w:rsidRPr="0005473D" w:rsidRDefault="00472BA3" w:rsidP="00B46A68">
      <w:pPr>
        <w:pStyle w:val="Niveauducommentaire3"/>
        <w:numPr>
          <w:ilvl w:val="2"/>
          <w:numId w:val="13"/>
        </w:numPr>
        <w:rPr>
          <w:u w:val="single"/>
        </w:rPr>
      </w:pPr>
      <w:r w:rsidRPr="0005473D">
        <w:rPr>
          <w:u w:val="single"/>
        </w:rPr>
        <w:t>La procédure :</w:t>
      </w:r>
    </w:p>
    <w:p w14:paraId="6F4D1FEB" w14:textId="34E7A1D6" w:rsidR="00472BA3" w:rsidRPr="00522C36" w:rsidRDefault="00472BA3" w:rsidP="00B46A68">
      <w:pPr>
        <w:pStyle w:val="Niveauducommentaire3"/>
        <w:numPr>
          <w:ilvl w:val="3"/>
          <w:numId w:val="13"/>
        </w:numPr>
        <w:rPr>
          <w:u w:val="single"/>
        </w:rPr>
      </w:pPr>
      <w:r w:rsidRPr="00522C36">
        <w:rPr>
          <w:u w:val="single"/>
        </w:rPr>
        <w:t xml:space="preserve">On va voir le préteur, si l’action </w:t>
      </w:r>
      <w:proofErr w:type="gramStart"/>
      <w:r w:rsidRPr="00522C36">
        <w:rPr>
          <w:u w:val="single"/>
        </w:rPr>
        <w:t>désiré</w:t>
      </w:r>
      <w:proofErr w:type="gramEnd"/>
      <w:r w:rsidRPr="00522C36">
        <w:rPr>
          <w:u w:val="single"/>
        </w:rPr>
        <w:t xml:space="preserve"> n’est pas dans la loi, on ne peut pas revenir. Le préteur refusera donc et on ne pourra faire valoir notre droit. On a qu’une seule chance. </w:t>
      </w:r>
    </w:p>
    <w:p w14:paraId="760550FC" w14:textId="29820CCF" w:rsidR="00472BA3" w:rsidRPr="00522C36" w:rsidRDefault="00472BA3" w:rsidP="00B46A68">
      <w:pPr>
        <w:pStyle w:val="Niveauducommentaire3"/>
        <w:numPr>
          <w:ilvl w:val="3"/>
          <w:numId w:val="13"/>
        </w:numPr>
        <w:rPr>
          <w:u w:val="single"/>
        </w:rPr>
      </w:pPr>
      <w:r w:rsidRPr="00522C36">
        <w:rPr>
          <w:u w:val="single"/>
        </w:rPr>
        <w:t xml:space="preserve">Lorsqu’un plaideur choisit la bonne action, le préteur est obliger d’autoriser. Par la suite, il nommera un juge (un citoyen romain, pas un juge professionnel). </w:t>
      </w:r>
    </w:p>
    <w:p w14:paraId="32B3E801" w14:textId="175E448F" w:rsidR="00472BA3" w:rsidRPr="00522C36" w:rsidRDefault="00472BA3" w:rsidP="00B46A68">
      <w:pPr>
        <w:pStyle w:val="Niveauducommentaire3"/>
        <w:numPr>
          <w:ilvl w:val="3"/>
          <w:numId w:val="13"/>
        </w:numPr>
        <w:rPr>
          <w:u w:val="single"/>
        </w:rPr>
      </w:pPr>
      <w:r w:rsidRPr="00522C36">
        <w:rPr>
          <w:u w:val="single"/>
        </w:rPr>
        <w:t xml:space="preserve">Le juge jugera en équité. Il rend une sentence. (ce qu’on sent être bon.) </w:t>
      </w:r>
    </w:p>
    <w:p w14:paraId="06462B88" w14:textId="1DC4DA53" w:rsidR="00472BA3" w:rsidRPr="0005473D" w:rsidRDefault="00522C36" w:rsidP="00B46A68">
      <w:pPr>
        <w:pStyle w:val="Niveauducommentaire3"/>
        <w:numPr>
          <w:ilvl w:val="2"/>
          <w:numId w:val="13"/>
        </w:numPr>
      </w:pPr>
      <w:r>
        <w:t>Loi des XX11 = accessible a tous/ égalité de tous devant la loi</w:t>
      </w:r>
    </w:p>
    <w:p w14:paraId="0E75102C" w14:textId="77777777" w:rsidR="00A333EE" w:rsidRPr="0005473D" w:rsidRDefault="00A333EE" w:rsidP="00A333EE">
      <w:pPr>
        <w:pStyle w:val="Niveauducommentaire4"/>
        <w:numPr>
          <w:ilvl w:val="0"/>
          <w:numId w:val="0"/>
        </w:numPr>
      </w:pPr>
    </w:p>
    <w:p w14:paraId="04DF0144" w14:textId="54313834" w:rsidR="00A333EE" w:rsidRPr="0005473D" w:rsidRDefault="00A333EE" w:rsidP="00D936BE">
      <w:pPr>
        <w:pStyle w:val="Niveauducommentaire4"/>
        <w:numPr>
          <w:ilvl w:val="0"/>
          <w:numId w:val="21"/>
        </w:numPr>
      </w:pPr>
      <w:r w:rsidRPr="0005473D">
        <w:rPr>
          <w:highlight w:val="red"/>
        </w:rPr>
        <w:t>Examen :</w:t>
      </w:r>
      <w:r w:rsidRPr="0005473D">
        <w:t xml:space="preserve"> En quoi la loi des 12 tables est monumentale juridique?</w:t>
      </w:r>
    </w:p>
    <w:p w14:paraId="5A1AE0DC" w14:textId="3FE27DD1" w:rsidR="00A333EE" w:rsidRPr="00522C36" w:rsidRDefault="00A333EE" w:rsidP="00D936BE">
      <w:pPr>
        <w:pStyle w:val="Niveauducommentaire4"/>
        <w:numPr>
          <w:ilvl w:val="1"/>
          <w:numId w:val="21"/>
        </w:numPr>
        <w:rPr>
          <w:u w:val="single"/>
        </w:rPr>
      </w:pPr>
      <w:r w:rsidRPr="00522C36">
        <w:rPr>
          <w:u w:val="single"/>
        </w:rPr>
        <w:t xml:space="preserve">Juridique parce qu’on est face à un droit </w:t>
      </w:r>
      <w:proofErr w:type="spellStart"/>
      <w:r w:rsidRPr="00522C36">
        <w:rPr>
          <w:u w:val="single"/>
        </w:rPr>
        <w:t>laique</w:t>
      </w:r>
      <w:proofErr w:type="spellEnd"/>
      <w:r w:rsidRPr="00522C36">
        <w:rPr>
          <w:u w:val="single"/>
        </w:rPr>
        <w:t xml:space="preserve"> mit par écrit qui est maintenant accessible a tous. On sort de l’arbitraire et du contrôle des pontifes. On sort du religieux. </w:t>
      </w:r>
    </w:p>
    <w:p w14:paraId="6F018CAC" w14:textId="52C44169" w:rsidR="00A333EE" w:rsidRPr="00522C36" w:rsidRDefault="00A333EE" w:rsidP="00D936BE">
      <w:pPr>
        <w:pStyle w:val="Niveauducommentaire4"/>
        <w:numPr>
          <w:ilvl w:val="1"/>
          <w:numId w:val="21"/>
        </w:numPr>
        <w:rPr>
          <w:u w:val="single"/>
        </w:rPr>
      </w:pPr>
      <w:r w:rsidRPr="00522C36">
        <w:rPr>
          <w:u w:val="single"/>
        </w:rPr>
        <w:t xml:space="preserve">Politique : accessible a tous, affirme le principe de la participation des citoyens et a l’égalité de tous devant la loi, a partir du moment que l’action est prescrite dans la loi, si le citoyen vient demander la bonne action, avec le bon nom de l’action, on ne peut plus le refuser.  PRIMAUTÉ DU DROIT. </w:t>
      </w:r>
      <w:r w:rsidR="00B44F52" w:rsidRPr="00522C36">
        <w:rPr>
          <w:u w:val="single"/>
        </w:rPr>
        <w:t xml:space="preserve">Pour </w:t>
      </w:r>
      <w:proofErr w:type="gramStart"/>
      <w:r w:rsidR="00B44F52" w:rsidRPr="00522C36">
        <w:rPr>
          <w:u w:val="single"/>
        </w:rPr>
        <w:t>le</w:t>
      </w:r>
      <w:proofErr w:type="gramEnd"/>
      <w:r w:rsidR="00B44F52" w:rsidRPr="00522C36">
        <w:rPr>
          <w:u w:val="single"/>
        </w:rPr>
        <w:t xml:space="preserve"> première fois elle sera voté.</w:t>
      </w:r>
    </w:p>
    <w:p w14:paraId="368C7A38" w14:textId="77777777" w:rsidR="00472BA3" w:rsidRPr="0005473D" w:rsidRDefault="00472BA3" w:rsidP="00B44F52">
      <w:pPr>
        <w:pStyle w:val="Niveauducommentaire4"/>
        <w:numPr>
          <w:ilvl w:val="0"/>
          <w:numId w:val="0"/>
        </w:numPr>
        <w:ind w:left="1800"/>
      </w:pPr>
    </w:p>
    <w:p w14:paraId="41B8D650" w14:textId="77777777" w:rsidR="00877B44" w:rsidRPr="0005473D" w:rsidRDefault="00877B44" w:rsidP="00877B44">
      <w:pPr>
        <w:pStyle w:val="Niveauducommentaire1"/>
        <w:rPr>
          <w:u w:val="single"/>
        </w:rPr>
      </w:pPr>
    </w:p>
    <w:p w14:paraId="563A6A9D" w14:textId="34F92E76" w:rsidR="00EF2A5D" w:rsidRPr="00AA78BD" w:rsidRDefault="00F14893" w:rsidP="00B46A68">
      <w:pPr>
        <w:pStyle w:val="Niveauducommentaire2"/>
        <w:numPr>
          <w:ilvl w:val="1"/>
          <w:numId w:val="13"/>
        </w:numPr>
        <w:rPr>
          <w:u w:val="single"/>
        </w:rPr>
      </w:pPr>
      <w:r w:rsidRPr="00AA78BD">
        <w:rPr>
          <w:u w:val="single"/>
        </w:rPr>
        <w:t>Un droit qui ‘’descend de la rue’</w:t>
      </w:r>
      <w:r w:rsidR="00AA78BD" w:rsidRPr="00AA78BD">
        <w:rPr>
          <w:u w:val="single"/>
        </w:rPr>
        <w:t>’ : le vote populaire des lois </w:t>
      </w:r>
    </w:p>
    <w:p w14:paraId="6B0282EB" w14:textId="273D306E" w:rsidR="00877B44" w:rsidRPr="0005473D" w:rsidRDefault="00877B44" w:rsidP="00B46A68">
      <w:pPr>
        <w:pStyle w:val="Niveauducommentaire3"/>
        <w:numPr>
          <w:ilvl w:val="2"/>
          <w:numId w:val="13"/>
        </w:numPr>
      </w:pPr>
      <w:r w:rsidRPr="0005473D">
        <w:t>Pour la premièr</w:t>
      </w:r>
      <w:r w:rsidR="0038258C" w:rsidRPr="0005473D">
        <w:t>e fois, on va</w:t>
      </w:r>
      <w:r w:rsidRPr="0005473D">
        <w:t xml:space="preserve"> faire participer</w:t>
      </w:r>
      <w:r w:rsidR="00AA78BD">
        <w:t xml:space="preserve"> les comices (soit</w:t>
      </w:r>
      <w:r w:rsidRPr="0005473D">
        <w:t xml:space="preserve"> la plèbe</w:t>
      </w:r>
      <w:r w:rsidR="00AA78BD">
        <w:t xml:space="preserve"> </w:t>
      </w:r>
      <w:r w:rsidR="004B1B93">
        <w:t>grâce</w:t>
      </w:r>
      <w:r w:rsidR="00AA78BD">
        <w:t xml:space="preserve"> </w:t>
      </w:r>
      <w:proofErr w:type="gramStart"/>
      <w:r w:rsidR="00AA78BD">
        <w:t>a</w:t>
      </w:r>
      <w:proofErr w:type="gramEnd"/>
      <w:r w:rsidR="00AA78BD">
        <w:t xml:space="preserve"> la loi des 12 tables).</w:t>
      </w:r>
    </w:p>
    <w:p w14:paraId="4684CE5C" w14:textId="77777777" w:rsidR="00AA78BD" w:rsidRDefault="00AA78BD" w:rsidP="00B46A68">
      <w:pPr>
        <w:pStyle w:val="Niveauducommentaire3"/>
        <w:numPr>
          <w:ilvl w:val="2"/>
          <w:numId w:val="13"/>
        </w:numPr>
      </w:pPr>
      <w:r>
        <w:t>Les étapes :</w:t>
      </w:r>
    </w:p>
    <w:p w14:paraId="397E1CCD" w14:textId="77777777" w:rsidR="00AA78BD" w:rsidRDefault="00AA78BD" w:rsidP="00AA78BD">
      <w:pPr>
        <w:pStyle w:val="Niveauducommentaire4"/>
        <w:numPr>
          <w:ilvl w:val="3"/>
          <w:numId w:val="13"/>
        </w:numPr>
      </w:pPr>
      <w:r>
        <w:t>On commence par créé un projet de loi qui peut provenir de :</w:t>
      </w:r>
    </w:p>
    <w:p w14:paraId="41C6F662" w14:textId="77777777" w:rsidR="00AA78BD" w:rsidRPr="00522C36" w:rsidRDefault="00AA78BD" w:rsidP="00AA78BD">
      <w:pPr>
        <w:pStyle w:val="Niveauducommentaire5"/>
        <w:numPr>
          <w:ilvl w:val="4"/>
          <w:numId w:val="13"/>
        </w:numPr>
        <w:rPr>
          <w:u w:val="single"/>
        </w:rPr>
      </w:pPr>
      <w:r w:rsidRPr="00522C36">
        <w:rPr>
          <w:u w:val="single"/>
        </w:rPr>
        <w:t xml:space="preserve">consuls, </w:t>
      </w:r>
    </w:p>
    <w:p w14:paraId="08E6E86B" w14:textId="77777777" w:rsidR="00AA78BD" w:rsidRPr="00522C36" w:rsidRDefault="00AA78BD" w:rsidP="00AA78BD">
      <w:pPr>
        <w:pStyle w:val="Niveauducommentaire5"/>
        <w:numPr>
          <w:ilvl w:val="4"/>
          <w:numId w:val="13"/>
        </w:numPr>
        <w:rPr>
          <w:u w:val="single"/>
        </w:rPr>
      </w:pPr>
      <w:r w:rsidRPr="00522C36">
        <w:rPr>
          <w:u w:val="single"/>
        </w:rPr>
        <w:t xml:space="preserve">des préteurs, </w:t>
      </w:r>
    </w:p>
    <w:p w14:paraId="1D6F0A0B" w14:textId="7798D0AC" w:rsidR="00AA78BD" w:rsidRPr="00522C36" w:rsidRDefault="00AA78BD" w:rsidP="00AA78BD">
      <w:pPr>
        <w:pStyle w:val="Niveauducommentaire5"/>
        <w:numPr>
          <w:ilvl w:val="4"/>
          <w:numId w:val="13"/>
        </w:numPr>
        <w:rPr>
          <w:u w:val="single"/>
        </w:rPr>
      </w:pPr>
      <w:r w:rsidRPr="00522C36">
        <w:rPr>
          <w:u w:val="single"/>
        </w:rPr>
        <w:t>les comices peuvent aussi par le bien de leur tribun. (le peuple pourra donc proposer des projets de loi.</w:t>
      </w:r>
    </w:p>
    <w:p w14:paraId="53C284D4" w14:textId="60C9731F" w:rsidR="00AA78BD" w:rsidRPr="00522C36" w:rsidRDefault="00AA78BD" w:rsidP="00AA78BD">
      <w:pPr>
        <w:pStyle w:val="Niveauducommentaire4"/>
        <w:numPr>
          <w:ilvl w:val="3"/>
          <w:numId w:val="13"/>
        </w:numPr>
        <w:rPr>
          <w:u w:val="single"/>
        </w:rPr>
      </w:pPr>
      <w:r w:rsidRPr="00522C36">
        <w:rPr>
          <w:u w:val="single"/>
        </w:rPr>
        <w:t>Adoption du projet de loi par le sénat. (partage de pouvoir) si le sénat refuse. Tout s’arrête, s’il acceptent, ce n’est pas lui qui a le dernier mot. Il sera mit par écrit.</w:t>
      </w:r>
    </w:p>
    <w:p w14:paraId="686EAE34" w14:textId="36671D77" w:rsidR="00AA78BD" w:rsidRPr="00522C36" w:rsidRDefault="00AA78BD" w:rsidP="00AA78BD">
      <w:pPr>
        <w:pStyle w:val="Niveauducommentaire4"/>
        <w:numPr>
          <w:ilvl w:val="3"/>
          <w:numId w:val="13"/>
        </w:numPr>
        <w:rPr>
          <w:u w:val="single"/>
        </w:rPr>
      </w:pPr>
      <w:r w:rsidRPr="00522C36">
        <w:rPr>
          <w:u w:val="single"/>
        </w:rPr>
        <w:t xml:space="preserve">Lors de l’acceptation du sénat et de sa mise par écrit, le projet revient devant les comices et ils auront </w:t>
      </w:r>
      <w:proofErr w:type="gramStart"/>
      <w:r w:rsidRPr="00522C36">
        <w:rPr>
          <w:u w:val="single"/>
        </w:rPr>
        <w:t>le dernier mots</w:t>
      </w:r>
      <w:proofErr w:type="gramEnd"/>
      <w:r w:rsidRPr="00522C36">
        <w:rPr>
          <w:u w:val="single"/>
        </w:rPr>
        <w:t xml:space="preserve">. </w:t>
      </w:r>
      <w:r w:rsidR="00675A05" w:rsidRPr="00522C36">
        <w:rPr>
          <w:u w:val="single"/>
        </w:rPr>
        <w:t xml:space="preserve">(participation de la population) </w:t>
      </w:r>
    </w:p>
    <w:p w14:paraId="73C432CC" w14:textId="2511BDC5" w:rsidR="00223C24" w:rsidRPr="00522C36" w:rsidRDefault="00223C24" w:rsidP="00AA78BD">
      <w:pPr>
        <w:pStyle w:val="Niveauducommentaire4"/>
        <w:numPr>
          <w:ilvl w:val="3"/>
          <w:numId w:val="13"/>
        </w:numPr>
        <w:rPr>
          <w:u w:val="single"/>
        </w:rPr>
      </w:pPr>
      <w:r w:rsidRPr="00522C36">
        <w:rPr>
          <w:u w:val="single"/>
        </w:rPr>
        <w:t xml:space="preserve">Une fois que les comices acceptent, il sera </w:t>
      </w:r>
      <w:proofErr w:type="gramStart"/>
      <w:r w:rsidR="00630B42" w:rsidRPr="00522C36">
        <w:rPr>
          <w:u w:val="single"/>
        </w:rPr>
        <w:t>graver</w:t>
      </w:r>
      <w:proofErr w:type="gramEnd"/>
      <w:r w:rsidR="00630B42" w:rsidRPr="00522C36">
        <w:rPr>
          <w:u w:val="single"/>
        </w:rPr>
        <w:t xml:space="preserve"> dans la pierre. </w:t>
      </w:r>
    </w:p>
    <w:p w14:paraId="091C7DC6" w14:textId="77777777" w:rsidR="00630B42" w:rsidRDefault="00630B42" w:rsidP="00630B42">
      <w:pPr>
        <w:pStyle w:val="Niveauducommentaire1"/>
      </w:pPr>
    </w:p>
    <w:p w14:paraId="3B0B8244" w14:textId="1726469A" w:rsidR="00AA78BD" w:rsidRDefault="00630B42" w:rsidP="00630B42">
      <w:pPr>
        <w:pStyle w:val="Niveauducommentaire2"/>
        <w:numPr>
          <w:ilvl w:val="0"/>
          <w:numId w:val="0"/>
        </w:numPr>
        <w:ind w:left="1080"/>
      </w:pPr>
      <w:r>
        <w:t>*** SI les comice sont les ceux qui ont créé le projet de loi</w:t>
      </w:r>
      <w:r w:rsidR="004B1B93">
        <w:t xml:space="preserve"> et l’ont pr</w:t>
      </w:r>
      <w:r w:rsidR="00675732">
        <w:t>oposer par l’entremise du tribun</w:t>
      </w:r>
      <w:r>
        <w:t>, leur sanction final n’est pas nécessaire.</w:t>
      </w:r>
    </w:p>
    <w:p w14:paraId="184CB608" w14:textId="45AAC2BC" w:rsidR="00877B44" w:rsidRPr="00024BDC" w:rsidRDefault="00024BDC" w:rsidP="00024BDC">
      <w:pPr>
        <w:pStyle w:val="Niveauducommentaire2"/>
        <w:numPr>
          <w:ilvl w:val="0"/>
          <w:numId w:val="0"/>
        </w:numPr>
        <w:ind w:left="1080"/>
      </w:pPr>
      <w:r w:rsidRPr="00024BDC">
        <w:t>***</w:t>
      </w:r>
      <w:r>
        <w:t xml:space="preserve"> </w:t>
      </w:r>
      <w:r w:rsidRPr="00522C36">
        <w:rPr>
          <w:u w:val="single"/>
        </w:rPr>
        <w:t>Liens de rattache du droit, la CITOYENNETÉ.</w:t>
      </w:r>
    </w:p>
    <w:p w14:paraId="6ADCCE65" w14:textId="6FDFBC37" w:rsidR="00F14893" w:rsidRPr="0005473D" w:rsidRDefault="00AD4EF1" w:rsidP="00630B42">
      <w:pPr>
        <w:pStyle w:val="Niveauducommentaire3"/>
        <w:numPr>
          <w:ilvl w:val="2"/>
          <w:numId w:val="13"/>
        </w:numPr>
        <w:rPr>
          <w:u w:val="single"/>
        </w:rPr>
      </w:pPr>
      <w:r w:rsidRPr="0005473D">
        <w:t>Un droit encore</w:t>
      </w:r>
      <w:r w:rsidR="00F14893" w:rsidRPr="0005473D">
        <w:t xml:space="preserve"> essentiellement coutu</w:t>
      </w:r>
      <w:r w:rsidRPr="0005473D">
        <w:t>mier : la part limitée de la l</w:t>
      </w:r>
      <w:r w:rsidR="00F14893" w:rsidRPr="0005473D">
        <w:t>o</w:t>
      </w:r>
      <w:r w:rsidRPr="0005473D">
        <w:t>i dans l</w:t>
      </w:r>
      <w:r w:rsidR="00F14893" w:rsidRPr="0005473D">
        <w:t>a production du droit</w:t>
      </w:r>
    </w:p>
    <w:p w14:paraId="75446DDB" w14:textId="66CB2641" w:rsidR="004B1B93" w:rsidRPr="00522C36" w:rsidRDefault="004B1B93" w:rsidP="00630B42">
      <w:pPr>
        <w:pStyle w:val="Niveauducommentaire4"/>
        <w:numPr>
          <w:ilvl w:val="3"/>
          <w:numId w:val="13"/>
        </w:numPr>
        <w:rPr>
          <w:u w:val="single"/>
        </w:rPr>
      </w:pPr>
      <w:r w:rsidRPr="00522C36">
        <w:rPr>
          <w:u w:val="single"/>
        </w:rPr>
        <w:t xml:space="preserve">Le droit coutumier vient combler </w:t>
      </w:r>
      <w:proofErr w:type="gramStart"/>
      <w:r w:rsidRPr="00522C36">
        <w:rPr>
          <w:u w:val="single"/>
        </w:rPr>
        <w:t>les vides juridiques laissé</w:t>
      </w:r>
      <w:proofErr w:type="gramEnd"/>
      <w:r w:rsidRPr="00522C36">
        <w:rPr>
          <w:u w:val="single"/>
        </w:rPr>
        <w:t xml:space="preserve"> par la loi. </w:t>
      </w:r>
      <w:r w:rsidR="00227208" w:rsidRPr="00522C36">
        <w:rPr>
          <w:u w:val="single"/>
        </w:rPr>
        <w:t xml:space="preserve">(la ou on a pas de droit écrit) </w:t>
      </w:r>
    </w:p>
    <w:p w14:paraId="1A876BE6" w14:textId="77777777" w:rsidR="00227208" w:rsidRPr="00227208" w:rsidRDefault="00AD4EF1" w:rsidP="00630B42">
      <w:pPr>
        <w:pStyle w:val="Niveauducommentaire4"/>
        <w:numPr>
          <w:ilvl w:val="3"/>
          <w:numId w:val="13"/>
        </w:numPr>
        <w:rPr>
          <w:u w:val="single"/>
        </w:rPr>
      </w:pPr>
      <w:r w:rsidRPr="0005473D">
        <w:t xml:space="preserve">L’essentiel du droit civil est du droit public. </w:t>
      </w:r>
    </w:p>
    <w:p w14:paraId="5749E733" w14:textId="5B54A4FD" w:rsidR="00AD4EF1" w:rsidRPr="005204BC" w:rsidRDefault="00AD4EF1" w:rsidP="00630B42">
      <w:pPr>
        <w:pStyle w:val="Niveauducommentaire4"/>
        <w:numPr>
          <w:ilvl w:val="3"/>
          <w:numId w:val="13"/>
        </w:numPr>
        <w:rPr>
          <w:u w:val="single"/>
        </w:rPr>
      </w:pPr>
      <w:r w:rsidRPr="00F80D07">
        <w:rPr>
          <w:u w:val="single"/>
        </w:rPr>
        <w:t>Donc l’essentiel qui n’est pas prévu (le droit privé)</w:t>
      </w:r>
      <w:r w:rsidR="00227208" w:rsidRPr="00F80D07">
        <w:rPr>
          <w:u w:val="single"/>
        </w:rPr>
        <w:t xml:space="preserve"> ces le droit coutumier.</w:t>
      </w:r>
      <w:r w:rsidR="00227208">
        <w:t xml:space="preserve"> L’essentielle du droit privé est</w:t>
      </w:r>
      <w:r w:rsidRPr="0005473D">
        <w:t xml:space="preserve"> le droit de la famille (L’état n’entre pas)</w:t>
      </w:r>
    </w:p>
    <w:p w14:paraId="61FB84F1" w14:textId="5B2AEAE5" w:rsidR="005204BC" w:rsidRPr="00F80D07" w:rsidRDefault="005204BC" w:rsidP="00630B42">
      <w:pPr>
        <w:pStyle w:val="Niveauducommentaire4"/>
        <w:numPr>
          <w:ilvl w:val="3"/>
          <w:numId w:val="13"/>
        </w:numPr>
        <w:rPr>
          <w:u w:val="single"/>
        </w:rPr>
      </w:pPr>
      <w:r w:rsidRPr="00F80D07">
        <w:rPr>
          <w:u w:val="single"/>
        </w:rPr>
        <w:t xml:space="preserve">Tous les non citoyens ce voit appliquer leur droit qui est majoritairement le droit coutumier. </w:t>
      </w:r>
    </w:p>
    <w:p w14:paraId="49376818" w14:textId="79905467" w:rsidR="00AD4EF1" w:rsidRPr="00303FED" w:rsidRDefault="00AD4EF1" w:rsidP="00630B42">
      <w:pPr>
        <w:pStyle w:val="Niveauducommentaire4"/>
        <w:numPr>
          <w:ilvl w:val="3"/>
          <w:numId w:val="13"/>
        </w:numPr>
        <w:rPr>
          <w:u w:val="single"/>
        </w:rPr>
      </w:pPr>
      <w:r w:rsidRPr="0005473D">
        <w:rPr>
          <w:highlight w:val="red"/>
          <w:u w:val="single"/>
        </w:rPr>
        <w:t xml:space="preserve">La coutume </w:t>
      </w:r>
      <w:proofErr w:type="spellStart"/>
      <w:r w:rsidRPr="0005473D">
        <w:rPr>
          <w:highlight w:val="red"/>
          <w:u w:val="single"/>
        </w:rPr>
        <w:t>nes</w:t>
      </w:r>
      <w:proofErr w:type="spellEnd"/>
      <w:r w:rsidRPr="0005473D">
        <w:rPr>
          <w:highlight w:val="red"/>
          <w:u w:val="single"/>
        </w:rPr>
        <w:t xml:space="preserve"> pas une source de droit a </w:t>
      </w:r>
      <w:proofErr w:type="spellStart"/>
      <w:r w:rsidRPr="0005473D">
        <w:rPr>
          <w:highlight w:val="red"/>
          <w:u w:val="single"/>
        </w:rPr>
        <w:t>rome</w:t>
      </w:r>
      <w:proofErr w:type="spellEnd"/>
      <w:r w:rsidRPr="00303FED">
        <w:rPr>
          <w:u w:val="single"/>
        </w:rPr>
        <w:t>?</w:t>
      </w:r>
      <w:r w:rsidRPr="00303FED">
        <w:t xml:space="preserve"> Le droit civil concernant le droit public essentiellement. Cependant en droit privé, ces le droit coutumier. </w:t>
      </w:r>
      <w:proofErr w:type="gramStart"/>
      <w:r w:rsidRPr="00303FED">
        <w:t>Tout</w:t>
      </w:r>
      <w:proofErr w:type="gramEnd"/>
      <w:r w:rsidRPr="00303FED">
        <w:t xml:space="preserve"> les non citoyens de </w:t>
      </w:r>
      <w:proofErr w:type="spellStart"/>
      <w:r w:rsidRPr="00303FED">
        <w:t>rome</w:t>
      </w:r>
      <w:proofErr w:type="spellEnd"/>
      <w:r w:rsidRPr="00303FED">
        <w:t xml:space="preserve"> se voit appliquer le droit coutumier.</w:t>
      </w:r>
      <w:r w:rsidRPr="00303FED">
        <w:rPr>
          <w:u w:val="single"/>
        </w:rPr>
        <w:t xml:space="preserve"> </w:t>
      </w:r>
    </w:p>
    <w:p w14:paraId="51C6C022" w14:textId="1ECB91AB" w:rsidR="00A63642" w:rsidRPr="00A63642" w:rsidRDefault="00A63642" w:rsidP="00630B42">
      <w:pPr>
        <w:pStyle w:val="Niveauducommentaire4"/>
        <w:numPr>
          <w:ilvl w:val="3"/>
          <w:numId w:val="13"/>
        </w:numPr>
      </w:pPr>
      <w:r w:rsidRPr="00A63642">
        <w:t xml:space="preserve">Différence de la coutume vs droit civil. </w:t>
      </w:r>
    </w:p>
    <w:p w14:paraId="537E3338" w14:textId="5A392FA9" w:rsidR="00A63642" w:rsidRPr="00A63642" w:rsidRDefault="00A63642" w:rsidP="00A63642">
      <w:pPr>
        <w:pStyle w:val="Niveauducommentaire5"/>
        <w:numPr>
          <w:ilvl w:val="4"/>
          <w:numId w:val="13"/>
        </w:numPr>
      </w:pPr>
      <w:r w:rsidRPr="00A63642">
        <w:t>Coutume : droit oral</w:t>
      </w:r>
    </w:p>
    <w:p w14:paraId="309EE162" w14:textId="2FB587AC" w:rsidR="00A63642" w:rsidRDefault="00A63642" w:rsidP="00A63642">
      <w:pPr>
        <w:pStyle w:val="Niveauducommentaire5"/>
        <w:numPr>
          <w:ilvl w:val="4"/>
          <w:numId w:val="13"/>
        </w:numPr>
      </w:pPr>
      <w:r w:rsidRPr="00A63642">
        <w:t xml:space="preserve">On ne sait pas d’ou sa provient, sa </w:t>
      </w:r>
      <w:r w:rsidR="00303FED" w:rsidRPr="00A63642">
        <w:t>vient</w:t>
      </w:r>
      <w:r w:rsidRPr="00A63642">
        <w:t xml:space="preserve"> de la société</w:t>
      </w:r>
    </w:p>
    <w:p w14:paraId="6222A2A1" w14:textId="2EE75692" w:rsidR="00303FED" w:rsidRDefault="00303FED" w:rsidP="00A63642">
      <w:pPr>
        <w:pStyle w:val="Niveauducommentaire5"/>
        <w:numPr>
          <w:ilvl w:val="4"/>
          <w:numId w:val="13"/>
        </w:numPr>
      </w:pPr>
      <w:r>
        <w:t xml:space="preserve">Quand même considéré comme obligatoire </w:t>
      </w:r>
      <w:proofErr w:type="spellStart"/>
      <w:r>
        <w:t>sanctionnable</w:t>
      </w:r>
      <w:proofErr w:type="spellEnd"/>
      <w:r>
        <w:t xml:space="preserve"> de façon social. </w:t>
      </w:r>
    </w:p>
    <w:p w14:paraId="6A9CAD34" w14:textId="77777777" w:rsidR="001F4FCB" w:rsidRPr="001F4FCB" w:rsidRDefault="00303FED" w:rsidP="00A63642">
      <w:pPr>
        <w:pStyle w:val="Niveauducommentaire5"/>
        <w:numPr>
          <w:ilvl w:val="4"/>
          <w:numId w:val="13"/>
        </w:numPr>
        <w:rPr>
          <w:b/>
          <w:u w:val="single"/>
        </w:rPr>
      </w:pPr>
      <w:r>
        <w:t>La coutume s’impose lorsque la majorité du groupe suit la règle.</w:t>
      </w:r>
    </w:p>
    <w:p w14:paraId="7BF0E9BD" w14:textId="17AD9110" w:rsidR="00303FED" w:rsidRPr="001F4FCB" w:rsidRDefault="00303FED" w:rsidP="001F4FCB">
      <w:pPr>
        <w:pStyle w:val="Niveauducommentaire5"/>
        <w:numPr>
          <w:ilvl w:val="0"/>
          <w:numId w:val="0"/>
        </w:numPr>
        <w:ind w:left="3240"/>
        <w:rPr>
          <w:b/>
          <w:u w:val="single"/>
        </w:rPr>
      </w:pPr>
      <w:r>
        <w:t xml:space="preserve"> </w:t>
      </w:r>
    </w:p>
    <w:p w14:paraId="45D49552" w14:textId="77777777" w:rsidR="001F4FCB" w:rsidRDefault="001F4FCB" w:rsidP="00D936BE">
      <w:pPr>
        <w:pStyle w:val="Niveauducommentaire1"/>
        <w:numPr>
          <w:ilvl w:val="0"/>
          <w:numId w:val="24"/>
        </w:numPr>
      </w:pPr>
      <w:r>
        <w:t xml:space="preserve">Les sources de droit </w:t>
      </w:r>
      <w:proofErr w:type="gramStart"/>
      <w:r>
        <w:t>était</w:t>
      </w:r>
      <w:proofErr w:type="gramEnd"/>
      <w:r>
        <w:t xml:space="preserve"> </w:t>
      </w:r>
    </w:p>
    <w:p w14:paraId="20EC7472" w14:textId="77777777" w:rsidR="001F4FCB" w:rsidRDefault="001F4FCB" w:rsidP="001F4FCB">
      <w:pPr>
        <w:pStyle w:val="Niveauducommentaire2"/>
      </w:pPr>
      <w:r>
        <w:t>la loi, avec les actions de la loi</w:t>
      </w:r>
    </w:p>
    <w:p w14:paraId="34C6883D" w14:textId="77777777" w:rsidR="001F4FCB" w:rsidRDefault="001F4FCB" w:rsidP="001F4FCB">
      <w:pPr>
        <w:pStyle w:val="Niveauducommentaire3"/>
      </w:pPr>
      <w:r>
        <w:t>derrière cette source on a plusieurs organes,</w:t>
      </w:r>
    </w:p>
    <w:p w14:paraId="2F4C0814" w14:textId="77777777" w:rsidR="001F4FCB" w:rsidRDefault="001F4FCB" w:rsidP="001F4FCB">
      <w:pPr>
        <w:pStyle w:val="Niveauducommentaire4"/>
      </w:pPr>
      <w:r>
        <w:t>le sénat</w:t>
      </w:r>
    </w:p>
    <w:p w14:paraId="0677DC6D" w14:textId="772C6615" w:rsidR="001F4FCB" w:rsidRDefault="001F4FCB" w:rsidP="001F4FCB">
      <w:pPr>
        <w:pStyle w:val="Niveauducommentaire4"/>
      </w:pPr>
      <w:r>
        <w:t>magistrat (consul et préteur)</w:t>
      </w:r>
    </w:p>
    <w:p w14:paraId="140E87C8" w14:textId="7D553434" w:rsidR="00A63642" w:rsidRDefault="001F4FCB" w:rsidP="001F4FCB">
      <w:pPr>
        <w:pStyle w:val="Niveauducommentaire4"/>
      </w:pPr>
      <w:r>
        <w:t xml:space="preserve"> les comices (élaboration de projet de loi et sanction de la loi)</w:t>
      </w:r>
    </w:p>
    <w:p w14:paraId="48C0A367" w14:textId="52E2F5FA" w:rsidR="001F4FCB" w:rsidRDefault="001F4FCB" w:rsidP="00054AB8">
      <w:pPr>
        <w:pStyle w:val="Niveauducommentaire2"/>
      </w:pPr>
      <w:r w:rsidRPr="00054AB8">
        <w:t>L’édit du préteur</w:t>
      </w:r>
      <w:r w:rsidR="004F13F4" w:rsidRPr="00054AB8">
        <w:t xml:space="preserve"> (</w:t>
      </w:r>
      <w:r w:rsidR="00054AB8" w:rsidRPr="00054AB8">
        <w:t xml:space="preserve">L’Édit du préteur = tous les actions prétorienne qu’il accorde au justiciable en plus des actions déjà prévu par la loi. Il n’a pas de conflit puisque ces actions </w:t>
      </w:r>
      <w:proofErr w:type="gramStart"/>
      <w:r w:rsidR="00054AB8" w:rsidRPr="00054AB8">
        <w:t>vienne</w:t>
      </w:r>
      <w:proofErr w:type="gramEnd"/>
      <w:r w:rsidR="00054AB8" w:rsidRPr="00054AB8">
        <w:t xml:space="preserve"> combler le droit. La charge du préteur annuel. Ci il revient pas il vas reprendre le programme de l’ancien et poursuivre l’ouvrage. Il a tout intérêt a accroitre le nombre d’action pour être reconnu et possiblement devenir consul.</w:t>
      </w:r>
    </w:p>
    <w:p w14:paraId="3DB1A6AE" w14:textId="03391B99" w:rsidR="001F4FCB" w:rsidRDefault="001F4FCB" w:rsidP="00054AB8">
      <w:pPr>
        <w:pStyle w:val="Niveauducommentaire3"/>
      </w:pPr>
      <w:r>
        <w:t xml:space="preserve">Droit procédural. Il n’a pas de droit individuel, on a des actions. il faut une action pour avoir droit </w:t>
      </w:r>
      <w:proofErr w:type="gramStart"/>
      <w:r>
        <w:t>a</w:t>
      </w:r>
      <w:proofErr w:type="gramEnd"/>
      <w:r>
        <w:t xml:space="preserve"> un procès</w:t>
      </w:r>
    </w:p>
    <w:p w14:paraId="23DABC50" w14:textId="28BF932E" w:rsidR="001F4FCB" w:rsidRPr="00F80D07" w:rsidRDefault="004F13F4" w:rsidP="00054AB8">
      <w:pPr>
        <w:pStyle w:val="Niveauducommentaire3"/>
        <w:rPr>
          <w:u w:val="single"/>
        </w:rPr>
      </w:pPr>
      <w:r w:rsidRPr="00F80D07">
        <w:rPr>
          <w:u w:val="single"/>
        </w:rPr>
        <w:t xml:space="preserve">Le préteur crée ses actions afin de faire progresser la loi pour qu’elle réponde </w:t>
      </w:r>
      <w:proofErr w:type="gramStart"/>
      <w:r w:rsidRPr="00F80D07">
        <w:rPr>
          <w:u w:val="single"/>
        </w:rPr>
        <w:t>aux litiges moderne</w:t>
      </w:r>
      <w:proofErr w:type="gramEnd"/>
      <w:r w:rsidRPr="00F80D07">
        <w:rPr>
          <w:u w:val="single"/>
        </w:rPr>
        <w:t xml:space="preserve">. </w:t>
      </w:r>
      <w:r w:rsidR="00311ABD" w:rsidRPr="00F80D07">
        <w:rPr>
          <w:u w:val="single"/>
        </w:rPr>
        <w:t xml:space="preserve"> </w:t>
      </w:r>
      <w:r w:rsidR="00FC1054" w:rsidRPr="00F80D07">
        <w:rPr>
          <w:u w:val="single"/>
        </w:rPr>
        <w:t xml:space="preserve">(action prétorienne) </w:t>
      </w:r>
    </w:p>
    <w:p w14:paraId="22A7C1FC" w14:textId="0823BD26" w:rsidR="00E94E82" w:rsidRDefault="00E94E82" w:rsidP="00E94E82">
      <w:pPr>
        <w:pStyle w:val="Niveauducommentaire2"/>
      </w:pPr>
      <w:r>
        <w:t>La jurisprudence</w:t>
      </w:r>
    </w:p>
    <w:p w14:paraId="18C99347" w14:textId="5E1C10AD" w:rsidR="00E94E82" w:rsidRDefault="00E94E82" w:rsidP="00E94E82">
      <w:pPr>
        <w:pStyle w:val="Niveauducommentaire2"/>
      </w:pPr>
      <w:r>
        <w:t xml:space="preserve">La coutume. </w:t>
      </w:r>
    </w:p>
    <w:p w14:paraId="5B95A589" w14:textId="77777777" w:rsidR="00AD4EF1" w:rsidRPr="00883F2C" w:rsidRDefault="00AD4EF1" w:rsidP="00883F2C">
      <w:pPr>
        <w:pStyle w:val="Niveauducommentaire1"/>
        <w:numPr>
          <w:ilvl w:val="0"/>
          <w:numId w:val="0"/>
        </w:numPr>
        <w:rPr>
          <w:u w:val="single"/>
        </w:rPr>
      </w:pPr>
    </w:p>
    <w:p w14:paraId="33E6F8E5" w14:textId="77777777" w:rsidR="00F14893" w:rsidRPr="0005473D" w:rsidRDefault="00F14893" w:rsidP="00B46A68">
      <w:pPr>
        <w:pStyle w:val="Niveauducommentaire1"/>
        <w:numPr>
          <w:ilvl w:val="0"/>
          <w:numId w:val="13"/>
        </w:numPr>
        <w:rPr>
          <w:b/>
          <w:u w:val="single"/>
        </w:rPr>
      </w:pPr>
      <w:r w:rsidRPr="0005473D">
        <w:rPr>
          <w:b/>
          <w:u w:val="single"/>
        </w:rPr>
        <w:t>Les transformations du droit à la fin de la République</w:t>
      </w:r>
    </w:p>
    <w:p w14:paraId="707F7D68" w14:textId="7E5D4C25" w:rsidR="00A248ED" w:rsidRPr="0005473D" w:rsidRDefault="00A248ED" w:rsidP="00A248ED">
      <w:pPr>
        <w:pStyle w:val="Niveauducommentaire1"/>
        <w:numPr>
          <w:ilvl w:val="0"/>
          <w:numId w:val="0"/>
        </w:numPr>
      </w:pPr>
      <w:r w:rsidRPr="0005473D">
        <w:t xml:space="preserve">Le droit qui n’évolue pas nuit a </w:t>
      </w:r>
      <w:r w:rsidR="00145D89" w:rsidRPr="0005473D">
        <w:t>développassions</w:t>
      </w:r>
      <w:r w:rsidRPr="0005473D">
        <w:t xml:space="preserve"> de l’ordre public. Le préteur est </w:t>
      </w:r>
      <w:proofErr w:type="gramStart"/>
      <w:r w:rsidRPr="0005473D">
        <w:t>essentielle</w:t>
      </w:r>
      <w:proofErr w:type="gramEnd"/>
      <w:r w:rsidRPr="0005473D">
        <w:t xml:space="preserve"> en cette situation</w:t>
      </w:r>
      <w:r w:rsidR="001F4FCB">
        <w:t xml:space="preserve">. Pas d’action, pas de droit. La cité de </w:t>
      </w:r>
      <w:proofErr w:type="spellStart"/>
      <w:r w:rsidR="001F4FCB">
        <w:t>rome</w:t>
      </w:r>
      <w:proofErr w:type="spellEnd"/>
      <w:r w:rsidR="001F4FCB">
        <w:t xml:space="preserve"> se transforme </w:t>
      </w:r>
      <w:r w:rsidR="00C16921">
        <w:t>tranquillement</w:t>
      </w:r>
      <w:r w:rsidR="001F4FCB">
        <w:t xml:space="preserve"> en empire. On se retrouve face a de nouvelle réalité juridique. </w:t>
      </w:r>
      <w:r w:rsidR="00C16921">
        <w:t>Changement</w:t>
      </w:r>
      <w:r w:rsidR="001F4FCB">
        <w:t xml:space="preserve"> économique agricole a commerce. </w:t>
      </w:r>
      <w:r w:rsidR="00C16921">
        <w:t>Donc nouvelle situation donc pas d’action pour y répondre. L’ancien processus est trop lent d’adoption et pose énorme problème. Il faut pouvoir créé de nouvelle action en dehors de la loi. Ces le magistrat qui obtiendra le pouvoir de créé de nouvelle action. (</w:t>
      </w:r>
      <w:proofErr w:type="gramStart"/>
      <w:r w:rsidR="00C16921">
        <w:t>le</w:t>
      </w:r>
      <w:proofErr w:type="gramEnd"/>
      <w:r w:rsidR="00C16921">
        <w:t xml:space="preserve"> préteur)</w:t>
      </w:r>
      <w:r w:rsidRPr="0005473D">
        <w:t xml:space="preserve"> </w:t>
      </w:r>
    </w:p>
    <w:p w14:paraId="4CF6F66E" w14:textId="77777777" w:rsidR="007D6E36" w:rsidRPr="0005473D" w:rsidRDefault="007D6E36" w:rsidP="007D6E36">
      <w:pPr>
        <w:pStyle w:val="Niveauducommentaire2"/>
        <w:numPr>
          <w:ilvl w:val="0"/>
          <w:numId w:val="0"/>
        </w:numPr>
        <w:ind w:left="1080"/>
      </w:pPr>
    </w:p>
    <w:p w14:paraId="3EE73AF0" w14:textId="25AFE9E2" w:rsidR="00F14893" w:rsidRPr="0005473D" w:rsidRDefault="00F14893" w:rsidP="00B46A68">
      <w:pPr>
        <w:pStyle w:val="Niveauducommentaire2"/>
        <w:numPr>
          <w:ilvl w:val="1"/>
          <w:numId w:val="13"/>
        </w:numPr>
        <w:rPr>
          <w:b/>
        </w:rPr>
      </w:pPr>
      <w:r w:rsidRPr="0005473D">
        <w:rPr>
          <w:b/>
        </w:rPr>
        <w:t xml:space="preserve">Le préteur, un acteur </w:t>
      </w:r>
      <w:r w:rsidR="00382DE5" w:rsidRPr="0005473D">
        <w:rPr>
          <w:b/>
        </w:rPr>
        <w:t>essentiel</w:t>
      </w:r>
      <w:r w:rsidRPr="0005473D">
        <w:rPr>
          <w:b/>
        </w:rPr>
        <w:t xml:space="preserve"> de l’évolution du droit</w:t>
      </w:r>
    </w:p>
    <w:p w14:paraId="6F55BB9E" w14:textId="77777777" w:rsidR="00A248ED" w:rsidRPr="0005473D" w:rsidRDefault="00F14893" w:rsidP="00B46A68">
      <w:pPr>
        <w:pStyle w:val="Niveauducommentaire3"/>
        <w:numPr>
          <w:ilvl w:val="2"/>
          <w:numId w:val="13"/>
        </w:numPr>
      </w:pPr>
      <w:r w:rsidRPr="0005473D">
        <w:t>Le préteur</w:t>
      </w:r>
      <w:r w:rsidR="00A248ED" w:rsidRPr="0005473D">
        <w:t xml:space="preserve"> (un magistrat)</w:t>
      </w:r>
      <w:r w:rsidRPr="0005473D">
        <w:t>, le procès civil et les action de la loi : l’administration de la justice</w:t>
      </w:r>
      <w:r w:rsidR="00A248ED" w:rsidRPr="0005473D">
        <w:t xml:space="preserve">. </w:t>
      </w:r>
    </w:p>
    <w:p w14:paraId="47CCE98C" w14:textId="2B9D26C8" w:rsidR="00F14893" w:rsidRPr="0005473D" w:rsidRDefault="00A248ED" w:rsidP="00EF2C9D">
      <w:pPr>
        <w:pStyle w:val="Niveauducommentaire4"/>
        <w:numPr>
          <w:ilvl w:val="3"/>
          <w:numId w:val="13"/>
        </w:numPr>
      </w:pPr>
      <w:r w:rsidRPr="0005473D">
        <w:t>On vas devant lui pour demander une action. Ces lui qui autorise le procès et nomme le juge</w:t>
      </w:r>
      <w:r w:rsidR="00C16921">
        <w:t xml:space="preserve"> qui rend des sentence </w:t>
      </w:r>
      <w:proofErr w:type="gramStart"/>
      <w:r w:rsidR="00C16921">
        <w:t>( mot</w:t>
      </w:r>
      <w:proofErr w:type="gramEnd"/>
      <w:r w:rsidR="00C16921">
        <w:t xml:space="preserve"> romain sentencia = ce qu’il semble juste)</w:t>
      </w:r>
      <w:r w:rsidRPr="0005473D">
        <w:t xml:space="preserve">. </w:t>
      </w:r>
    </w:p>
    <w:p w14:paraId="24020C01" w14:textId="4673493C" w:rsidR="00A248ED" w:rsidRPr="0005473D" w:rsidRDefault="00A248ED" w:rsidP="00EF2C9D">
      <w:pPr>
        <w:pStyle w:val="Niveauducommentaire4"/>
        <w:numPr>
          <w:ilvl w:val="3"/>
          <w:numId w:val="13"/>
        </w:numPr>
      </w:pPr>
      <w:r w:rsidRPr="0005473D">
        <w:t xml:space="preserve">A partir du moment au la loi est </w:t>
      </w:r>
      <w:proofErr w:type="gramStart"/>
      <w:r w:rsidRPr="0005473D">
        <w:t>codifier</w:t>
      </w:r>
      <w:proofErr w:type="gramEnd"/>
      <w:r w:rsidRPr="0005473D">
        <w:t>, il devient d’obliger de permettre les procès relevant de ces lois.</w:t>
      </w:r>
    </w:p>
    <w:p w14:paraId="21715FA7" w14:textId="044BA384" w:rsidR="00253115" w:rsidRDefault="00A248ED" w:rsidP="00253115">
      <w:pPr>
        <w:pStyle w:val="Niveauducommentaire4"/>
        <w:numPr>
          <w:ilvl w:val="3"/>
          <w:numId w:val="13"/>
        </w:numPr>
      </w:pPr>
      <w:r w:rsidRPr="0005473D">
        <w:t>Après un certains temps le droit devient trop étroit. Il do</w:t>
      </w:r>
      <w:r w:rsidR="00A33E80">
        <w:t>i</w:t>
      </w:r>
      <w:r w:rsidR="00253115">
        <w:t xml:space="preserve">t donc </w:t>
      </w:r>
      <w:proofErr w:type="gramStart"/>
      <w:r w:rsidR="00253115">
        <w:t>créé</w:t>
      </w:r>
      <w:proofErr w:type="gramEnd"/>
      <w:r w:rsidR="00253115">
        <w:t xml:space="preserve"> du droit.</w:t>
      </w:r>
    </w:p>
    <w:p w14:paraId="000118C9" w14:textId="1E18B561" w:rsidR="00253115" w:rsidRPr="00F80D07" w:rsidRDefault="00253115" w:rsidP="00253115">
      <w:pPr>
        <w:pStyle w:val="Niveauducommentaire3"/>
        <w:numPr>
          <w:ilvl w:val="2"/>
          <w:numId w:val="13"/>
        </w:numPr>
        <w:rPr>
          <w:u w:val="single"/>
        </w:rPr>
      </w:pPr>
      <w:r>
        <w:t xml:space="preserve">Le préteur, le procès civil et la </w:t>
      </w:r>
      <w:r w:rsidRPr="00F80D07">
        <w:rPr>
          <w:u w:val="single"/>
        </w:rPr>
        <w:t xml:space="preserve">procédure formulaire : </w:t>
      </w:r>
      <w:r w:rsidRPr="00F80D07">
        <w:rPr>
          <w:b/>
          <w:u w:val="single"/>
        </w:rPr>
        <w:t>La création du droit</w:t>
      </w:r>
    </w:p>
    <w:p w14:paraId="3CEEC508" w14:textId="044BA384" w:rsidR="00763F2B" w:rsidRPr="0005473D" w:rsidRDefault="007D6E36" w:rsidP="00253115">
      <w:pPr>
        <w:pStyle w:val="Niveauducommentaire4"/>
        <w:numPr>
          <w:ilvl w:val="3"/>
          <w:numId w:val="13"/>
        </w:numPr>
      </w:pPr>
      <w:r w:rsidRPr="0005473D">
        <w:t>Le préteur obtient le pouvoir de créé des nouvelles actions</w:t>
      </w:r>
      <w:r w:rsidR="00C16921">
        <w:t xml:space="preserve"> (action = procédure pour se rendre en justice = pas un règles </w:t>
      </w:r>
      <w:proofErr w:type="spellStart"/>
      <w:r w:rsidR="00C16921">
        <w:t>sanctionnable</w:t>
      </w:r>
      <w:proofErr w:type="spellEnd"/>
      <w:proofErr w:type="gramStart"/>
      <w:r w:rsidR="00C16921">
        <w:t xml:space="preserve">) </w:t>
      </w:r>
      <w:r w:rsidRPr="0005473D">
        <w:t>.</w:t>
      </w:r>
      <w:proofErr w:type="gramEnd"/>
      <w:r w:rsidRPr="0005473D">
        <w:t xml:space="preserve"> </w:t>
      </w:r>
    </w:p>
    <w:p w14:paraId="1FD748DC" w14:textId="4CC8D949" w:rsidR="00A248ED" w:rsidRPr="0005473D" w:rsidRDefault="00C556E1" w:rsidP="00253115">
      <w:pPr>
        <w:pStyle w:val="Niveauducommentaire4"/>
        <w:numPr>
          <w:ilvl w:val="3"/>
          <w:numId w:val="13"/>
        </w:numPr>
      </w:pPr>
      <w:r>
        <w:t>Lors</w:t>
      </w:r>
      <w:r w:rsidR="00A248ED" w:rsidRPr="0005473D">
        <w:t xml:space="preserve">qu’un litige survient alors qui n’a pas de réponse dans le droit codifier, le </w:t>
      </w:r>
      <w:r w:rsidR="00A248ED" w:rsidRPr="00311ABD">
        <w:rPr>
          <w:u w:val="single"/>
        </w:rPr>
        <w:t>préteur</w:t>
      </w:r>
      <w:r w:rsidR="00311ABD" w:rsidRPr="00311ABD">
        <w:rPr>
          <w:u w:val="single"/>
        </w:rPr>
        <w:t xml:space="preserve"> crée et</w:t>
      </w:r>
      <w:r w:rsidR="00A248ED" w:rsidRPr="00311ABD">
        <w:rPr>
          <w:u w:val="single"/>
        </w:rPr>
        <w:t xml:space="preserve"> utilise une formule </w:t>
      </w:r>
      <w:r w:rsidR="00311ABD">
        <w:rPr>
          <w:u w:val="single"/>
        </w:rPr>
        <w:t>(petit texte)</w:t>
      </w:r>
      <w:r w:rsidR="00A248ED" w:rsidRPr="0005473D">
        <w:t xml:space="preserve">: </w:t>
      </w:r>
    </w:p>
    <w:p w14:paraId="5DB5E0D2" w14:textId="34A7E9D8" w:rsidR="00A248ED" w:rsidRPr="00F80D07" w:rsidRDefault="002E7E2F" w:rsidP="00253115">
      <w:pPr>
        <w:pStyle w:val="Niveauducommentaire5"/>
        <w:numPr>
          <w:ilvl w:val="4"/>
          <w:numId w:val="13"/>
        </w:numPr>
        <w:rPr>
          <w:u w:val="single"/>
        </w:rPr>
      </w:pPr>
      <w:r w:rsidRPr="00F80D07">
        <w:rPr>
          <w:u w:val="single"/>
        </w:rPr>
        <w:t>D’a</w:t>
      </w:r>
      <w:r w:rsidR="00A248ED" w:rsidRPr="00F80D07">
        <w:rPr>
          <w:u w:val="single"/>
        </w:rPr>
        <w:t>bord, il résume les faits</w:t>
      </w:r>
    </w:p>
    <w:p w14:paraId="3284AA63" w14:textId="4312C5F7" w:rsidR="00A248ED" w:rsidRPr="00F80D07" w:rsidRDefault="00A248ED" w:rsidP="00253115">
      <w:pPr>
        <w:pStyle w:val="Niveauducommentaire5"/>
        <w:numPr>
          <w:ilvl w:val="4"/>
          <w:numId w:val="13"/>
        </w:numPr>
        <w:rPr>
          <w:u w:val="single"/>
        </w:rPr>
      </w:pPr>
      <w:r w:rsidRPr="00F80D07">
        <w:rPr>
          <w:u w:val="single"/>
        </w:rPr>
        <w:t>Par rapport a ces faits, il créé une nouvelle action</w:t>
      </w:r>
      <w:r w:rsidR="00311ABD" w:rsidRPr="00F80D07">
        <w:rPr>
          <w:u w:val="single"/>
        </w:rPr>
        <w:t xml:space="preserve"> (</w:t>
      </w:r>
      <w:r w:rsidR="00311ABD" w:rsidRPr="00F80D07">
        <w:rPr>
          <w:b/>
          <w:u w:val="single"/>
        </w:rPr>
        <w:t>ACTION PRÉTORIENNE</w:t>
      </w:r>
      <w:r w:rsidR="00311ABD" w:rsidRPr="00F80D07">
        <w:rPr>
          <w:u w:val="single"/>
        </w:rPr>
        <w:t>)</w:t>
      </w:r>
    </w:p>
    <w:p w14:paraId="0BDAE399" w14:textId="79D8893D" w:rsidR="00A248ED" w:rsidRPr="00F80D07" w:rsidRDefault="00311ABD" w:rsidP="00253115">
      <w:pPr>
        <w:pStyle w:val="Niveauducommentaire5"/>
        <w:numPr>
          <w:ilvl w:val="4"/>
          <w:numId w:val="13"/>
        </w:numPr>
        <w:rPr>
          <w:u w:val="single"/>
        </w:rPr>
      </w:pPr>
      <w:r w:rsidRPr="00F80D07">
        <w:rPr>
          <w:u w:val="single"/>
        </w:rPr>
        <w:t>Il nomme un juge sans cependant se retirer par la suite</w:t>
      </w:r>
    </w:p>
    <w:p w14:paraId="4910F33A" w14:textId="5F1BA842" w:rsidR="00A248ED" w:rsidRPr="00F80D07" w:rsidRDefault="00A248ED" w:rsidP="00253115">
      <w:pPr>
        <w:pStyle w:val="Niveauducommentaire5"/>
        <w:numPr>
          <w:ilvl w:val="4"/>
          <w:numId w:val="13"/>
        </w:numPr>
        <w:rPr>
          <w:u w:val="single"/>
        </w:rPr>
      </w:pPr>
      <w:r w:rsidRPr="00F80D07">
        <w:rPr>
          <w:u w:val="single"/>
        </w:rPr>
        <w:t xml:space="preserve">Dans cette formule, il donnera des instructions au juge concernant la </w:t>
      </w:r>
      <w:r w:rsidR="00253115" w:rsidRPr="00F80D07">
        <w:rPr>
          <w:u w:val="single"/>
        </w:rPr>
        <w:t>façon</w:t>
      </w:r>
      <w:r w:rsidRPr="00F80D07">
        <w:rPr>
          <w:u w:val="single"/>
        </w:rPr>
        <w:t xml:space="preserve"> qu’il doit juger (aller chercher tel et tel type de </w:t>
      </w:r>
      <w:r w:rsidR="00253115" w:rsidRPr="00F80D07">
        <w:rPr>
          <w:u w:val="single"/>
        </w:rPr>
        <w:t>preuve</w:t>
      </w:r>
      <w:r w:rsidR="00311ABD" w:rsidRPr="00F80D07">
        <w:rPr>
          <w:u w:val="single"/>
        </w:rPr>
        <w:t>, interpréter les preuves de tel et tel manière</w:t>
      </w:r>
      <w:r w:rsidRPr="00F80D07">
        <w:rPr>
          <w:u w:val="single"/>
        </w:rPr>
        <w:t>.) Le préteur ne juge pa</w:t>
      </w:r>
      <w:r w:rsidR="00311ABD" w:rsidRPr="00F80D07">
        <w:rPr>
          <w:u w:val="single"/>
        </w:rPr>
        <w:t xml:space="preserve">s mais il donne </w:t>
      </w:r>
      <w:proofErr w:type="gramStart"/>
      <w:r w:rsidR="00311ABD" w:rsidRPr="00F80D07">
        <w:rPr>
          <w:u w:val="single"/>
        </w:rPr>
        <w:t>tous</w:t>
      </w:r>
      <w:proofErr w:type="gramEnd"/>
      <w:r w:rsidR="00311ABD" w:rsidRPr="00F80D07">
        <w:rPr>
          <w:u w:val="single"/>
        </w:rPr>
        <w:t xml:space="preserve"> les instructions pour juger</w:t>
      </w:r>
      <w:r w:rsidRPr="00F80D07">
        <w:rPr>
          <w:u w:val="single"/>
        </w:rPr>
        <w:t xml:space="preserve">. </w:t>
      </w:r>
    </w:p>
    <w:p w14:paraId="50A16BCE" w14:textId="67B01522" w:rsidR="004F13F4" w:rsidRDefault="004F13F4" w:rsidP="004F13F4">
      <w:pPr>
        <w:pStyle w:val="Niveauducommentaire5"/>
        <w:numPr>
          <w:ilvl w:val="4"/>
          <w:numId w:val="13"/>
        </w:numPr>
        <w:rPr>
          <w:u w:val="single"/>
        </w:rPr>
      </w:pPr>
      <w:r w:rsidRPr="00F80D07">
        <w:rPr>
          <w:u w:val="single"/>
        </w:rPr>
        <w:t>Donc ses actions</w:t>
      </w:r>
      <w:r w:rsidR="00054AB8" w:rsidRPr="00F80D07">
        <w:rPr>
          <w:u w:val="single"/>
        </w:rPr>
        <w:t xml:space="preserve"> </w:t>
      </w:r>
      <w:r w:rsidRPr="00F80D07">
        <w:rPr>
          <w:u w:val="single"/>
        </w:rPr>
        <w:t xml:space="preserve">prétorienne sont dites, </w:t>
      </w:r>
      <w:r w:rsidRPr="00F80D07">
        <w:rPr>
          <w:b/>
          <w:u w:val="single"/>
        </w:rPr>
        <w:t>l’édit du préteur</w:t>
      </w:r>
      <w:r w:rsidRPr="00F80D07">
        <w:rPr>
          <w:u w:val="single"/>
        </w:rPr>
        <w:t xml:space="preserve">. </w:t>
      </w:r>
      <w:proofErr w:type="spellStart"/>
      <w:r w:rsidRPr="00F80D07">
        <w:rPr>
          <w:u w:val="single"/>
        </w:rPr>
        <w:t>C-a-d</w:t>
      </w:r>
      <w:proofErr w:type="spellEnd"/>
      <w:r w:rsidRPr="00F80D07">
        <w:rPr>
          <w:u w:val="single"/>
        </w:rPr>
        <w:t xml:space="preserve">, tous les actions prétorienne qu’il accorde au justiciable en plus des actions déjà prévu par la loi. </w:t>
      </w:r>
    </w:p>
    <w:p w14:paraId="7471F7CF" w14:textId="77777777" w:rsidR="00F80D07" w:rsidRDefault="00F80D07" w:rsidP="00F80D07">
      <w:pPr>
        <w:pStyle w:val="Niveauducommentaire4"/>
        <w:numPr>
          <w:ilvl w:val="0"/>
          <w:numId w:val="0"/>
        </w:numPr>
        <w:ind w:left="2520"/>
        <w:rPr>
          <w:u w:val="single"/>
        </w:rPr>
      </w:pPr>
    </w:p>
    <w:p w14:paraId="3B125B10" w14:textId="4A3C56D2" w:rsidR="00F80D07" w:rsidRDefault="00F80D07" w:rsidP="00F80D07">
      <w:pPr>
        <w:pStyle w:val="Niveauducommentaire4"/>
        <w:numPr>
          <w:ilvl w:val="0"/>
          <w:numId w:val="0"/>
        </w:numPr>
        <w:ind w:left="2520"/>
        <w:rPr>
          <w:u w:val="single"/>
        </w:rPr>
      </w:pPr>
      <w:r>
        <w:rPr>
          <w:u w:val="single"/>
        </w:rPr>
        <w:t>Différence entre action prétorienne et action de la loi</w:t>
      </w:r>
    </w:p>
    <w:p w14:paraId="54110DF1" w14:textId="5830ABE3" w:rsidR="00DB0AD3" w:rsidRPr="00DB0AD3" w:rsidRDefault="00DB0AD3" w:rsidP="00DB0AD3">
      <w:pPr>
        <w:pStyle w:val="Niveauducommentaire2"/>
        <w:rPr>
          <w:u w:val="single"/>
        </w:rPr>
      </w:pPr>
      <w:r w:rsidRPr="00DB0AD3">
        <w:rPr>
          <w:u w:val="single"/>
        </w:rPr>
        <w:t>Prétorienne </w:t>
      </w:r>
      <w:proofErr w:type="gramStart"/>
      <w:r w:rsidRPr="00DB0AD3">
        <w:rPr>
          <w:u w:val="single"/>
        </w:rPr>
        <w:t>:Création</w:t>
      </w:r>
      <w:proofErr w:type="gramEnd"/>
      <w:r w:rsidRPr="00DB0AD3">
        <w:rPr>
          <w:u w:val="single"/>
        </w:rPr>
        <w:t xml:space="preserve"> de nouvelle action avec procédure propre a la procédure </w:t>
      </w:r>
    </w:p>
    <w:p w14:paraId="75F062F6" w14:textId="3D44643A" w:rsidR="00DB0AD3" w:rsidRPr="00DB0AD3" w:rsidRDefault="00DB0AD3" w:rsidP="00DB0AD3">
      <w:pPr>
        <w:pStyle w:val="Niveauducommentaire2"/>
        <w:rPr>
          <w:u w:val="single"/>
        </w:rPr>
      </w:pPr>
      <w:r w:rsidRPr="00DB0AD3">
        <w:rPr>
          <w:u w:val="single"/>
        </w:rPr>
        <w:t>Loi </w:t>
      </w:r>
      <w:proofErr w:type="gramStart"/>
      <w:r w:rsidRPr="00DB0AD3">
        <w:rPr>
          <w:u w:val="single"/>
        </w:rPr>
        <w:t>:Application</w:t>
      </w:r>
      <w:proofErr w:type="gramEnd"/>
      <w:r w:rsidRPr="00DB0AD3">
        <w:rPr>
          <w:u w:val="single"/>
        </w:rPr>
        <w:t xml:space="preserve"> d’action </w:t>
      </w:r>
      <w:proofErr w:type="spellStart"/>
      <w:r w:rsidRPr="00DB0AD3">
        <w:rPr>
          <w:u w:val="single"/>
        </w:rPr>
        <w:t>pédéterminé</w:t>
      </w:r>
      <w:proofErr w:type="spellEnd"/>
    </w:p>
    <w:p w14:paraId="533CC8F1" w14:textId="77777777" w:rsidR="00F80D07" w:rsidRPr="00DB0AD3" w:rsidRDefault="00F80D07" w:rsidP="00DB0AD3">
      <w:pPr>
        <w:pStyle w:val="Niveauducommentaire3"/>
        <w:rPr>
          <w:u w:val="single"/>
        </w:rPr>
      </w:pPr>
    </w:p>
    <w:p w14:paraId="04922834" w14:textId="761CF9A0" w:rsidR="004F13F4" w:rsidRPr="0005473D" w:rsidRDefault="004F13F4" w:rsidP="00DB0AD3">
      <w:pPr>
        <w:pStyle w:val="Niveauducommentaire4"/>
      </w:pPr>
    </w:p>
    <w:p w14:paraId="1024B011" w14:textId="77777777" w:rsidR="003C61E1" w:rsidRPr="0005473D" w:rsidRDefault="003C61E1" w:rsidP="00A248ED">
      <w:pPr>
        <w:pStyle w:val="Niveauducommentaire1"/>
      </w:pPr>
    </w:p>
    <w:p w14:paraId="5E78926C" w14:textId="5033CF68" w:rsidR="009B5E75" w:rsidRPr="00164BBF" w:rsidRDefault="003C61E1" w:rsidP="00A248ED">
      <w:pPr>
        <w:pStyle w:val="Niveauducommentaire1"/>
        <w:rPr>
          <w:highlight w:val="yellow"/>
        </w:rPr>
      </w:pPr>
      <w:r w:rsidRPr="0005473D">
        <w:rPr>
          <w:highlight w:val="red"/>
        </w:rPr>
        <w:t xml:space="preserve">17 </w:t>
      </w:r>
      <w:proofErr w:type="spellStart"/>
      <w:r w:rsidRPr="0005473D">
        <w:rPr>
          <w:highlight w:val="red"/>
        </w:rPr>
        <w:t>mins</w:t>
      </w:r>
      <w:proofErr w:type="spellEnd"/>
      <w:r w:rsidRPr="0005473D">
        <w:rPr>
          <w:highlight w:val="red"/>
        </w:rPr>
        <w:t xml:space="preserve"> 26 </w:t>
      </w:r>
      <w:proofErr w:type="spellStart"/>
      <w:r w:rsidRPr="0005473D">
        <w:rPr>
          <w:highlight w:val="red"/>
        </w:rPr>
        <w:t>septembre</w:t>
      </w:r>
      <w:r w:rsidR="00A248ED" w:rsidRPr="0005473D">
        <w:rPr>
          <w:highlight w:val="red"/>
        </w:rPr>
        <w:t>EXAME</w:t>
      </w:r>
      <w:r w:rsidRPr="0005473D">
        <w:rPr>
          <w:highlight w:val="red"/>
        </w:rPr>
        <w:t>N</w:t>
      </w:r>
      <w:proofErr w:type="spellEnd"/>
      <w:r w:rsidR="00A248ED" w:rsidRPr="0005473D">
        <w:t> :</w:t>
      </w:r>
      <w:r w:rsidR="009B5E75">
        <w:t xml:space="preserve"> </w:t>
      </w:r>
      <w:r w:rsidR="009B5E75" w:rsidRPr="00164BBF">
        <w:rPr>
          <w:highlight w:val="yellow"/>
        </w:rPr>
        <w:t xml:space="preserve">comparer </w:t>
      </w:r>
      <w:r w:rsidR="00A248ED" w:rsidRPr="00164BBF">
        <w:rPr>
          <w:highlight w:val="yellow"/>
        </w:rPr>
        <w:t xml:space="preserve">le </w:t>
      </w:r>
      <w:proofErr w:type="spellStart"/>
      <w:r w:rsidR="00A248ED" w:rsidRPr="00164BBF">
        <w:rPr>
          <w:highlight w:val="yellow"/>
        </w:rPr>
        <w:t>writs</w:t>
      </w:r>
      <w:proofErr w:type="spellEnd"/>
      <w:r w:rsidR="0032743A" w:rsidRPr="00164BBF">
        <w:rPr>
          <w:highlight w:val="yellow"/>
        </w:rPr>
        <w:t xml:space="preserve"> (délivrer par le chancelier) </w:t>
      </w:r>
      <w:r w:rsidR="00A248ED" w:rsidRPr="00164BBF">
        <w:rPr>
          <w:highlight w:val="yellow"/>
        </w:rPr>
        <w:t xml:space="preserve"> </w:t>
      </w:r>
      <w:r w:rsidR="009B5E75" w:rsidRPr="00164BBF">
        <w:rPr>
          <w:highlight w:val="yellow"/>
        </w:rPr>
        <w:t xml:space="preserve">aux </w:t>
      </w:r>
      <w:r w:rsidR="00A248ED" w:rsidRPr="00164BBF">
        <w:rPr>
          <w:highlight w:val="yellow"/>
        </w:rPr>
        <w:t>action</w:t>
      </w:r>
      <w:r w:rsidR="009B5E75" w:rsidRPr="00164BBF">
        <w:rPr>
          <w:highlight w:val="yellow"/>
        </w:rPr>
        <w:t>s</w:t>
      </w:r>
      <w:r w:rsidR="00A248ED" w:rsidRPr="00164BBF">
        <w:rPr>
          <w:highlight w:val="yellow"/>
        </w:rPr>
        <w:t xml:space="preserve"> de loi </w:t>
      </w:r>
      <w:r w:rsidR="009B5E75" w:rsidRPr="00164BBF">
        <w:rPr>
          <w:highlight w:val="yellow"/>
        </w:rPr>
        <w:t>aux actions</w:t>
      </w:r>
      <w:r w:rsidR="00A248ED" w:rsidRPr="00164BBF">
        <w:rPr>
          <w:highlight w:val="yellow"/>
        </w:rPr>
        <w:t xml:space="preserve"> </w:t>
      </w:r>
      <w:r w:rsidR="009B5E75" w:rsidRPr="00164BBF">
        <w:rPr>
          <w:highlight w:val="yellow"/>
        </w:rPr>
        <w:t xml:space="preserve">prétorienne. Dans les trois cas, </w:t>
      </w:r>
      <w:r w:rsidR="0032743A" w:rsidRPr="00164BBF">
        <w:rPr>
          <w:highlight w:val="yellow"/>
        </w:rPr>
        <w:t>ce sont des</w:t>
      </w:r>
      <w:r w:rsidR="009B5E75" w:rsidRPr="00164BBF">
        <w:rPr>
          <w:highlight w:val="yellow"/>
        </w:rPr>
        <w:t xml:space="preserve"> autorisation pour ce rendre en justice. S’il n’</w:t>
      </w:r>
      <w:r w:rsidR="0032743A" w:rsidRPr="00164BBF">
        <w:rPr>
          <w:highlight w:val="yellow"/>
        </w:rPr>
        <w:t>existe</w:t>
      </w:r>
      <w:r w:rsidR="009B5E75" w:rsidRPr="00164BBF">
        <w:rPr>
          <w:highlight w:val="yellow"/>
        </w:rPr>
        <w:t xml:space="preserve"> pas d’action, il n’au</w:t>
      </w:r>
      <w:r w:rsidR="0032743A" w:rsidRPr="00164BBF">
        <w:rPr>
          <w:highlight w:val="yellow"/>
        </w:rPr>
        <w:t>ra pas de procès. Les trois partagent cette similitude.</w:t>
      </w:r>
      <w:r w:rsidR="009B5E75" w:rsidRPr="00164BBF">
        <w:rPr>
          <w:highlight w:val="yellow"/>
        </w:rPr>
        <w:t xml:space="preserve"> </w:t>
      </w:r>
      <w:r w:rsidR="0032743A" w:rsidRPr="00164BBF">
        <w:rPr>
          <w:highlight w:val="yellow"/>
        </w:rPr>
        <w:t xml:space="preserve">Il n’a pas de droit subjectif. Ce sont </w:t>
      </w:r>
      <w:proofErr w:type="gramStart"/>
      <w:r w:rsidR="0032743A" w:rsidRPr="00164BBF">
        <w:rPr>
          <w:highlight w:val="yellow"/>
        </w:rPr>
        <w:t>tous</w:t>
      </w:r>
      <w:proofErr w:type="gramEnd"/>
      <w:r w:rsidR="0032743A" w:rsidRPr="00164BBF">
        <w:rPr>
          <w:highlight w:val="yellow"/>
        </w:rPr>
        <w:t xml:space="preserve"> des procédures. Ces un droit procédural. </w:t>
      </w:r>
    </w:p>
    <w:p w14:paraId="6EA8B5B9" w14:textId="2F224935" w:rsidR="0032743A" w:rsidRPr="00164BBF" w:rsidRDefault="0032743A" w:rsidP="0032743A">
      <w:pPr>
        <w:pStyle w:val="Niveauducommentaire2"/>
        <w:rPr>
          <w:highlight w:val="yellow"/>
        </w:rPr>
      </w:pPr>
      <w:r w:rsidRPr="00164BBF">
        <w:rPr>
          <w:highlight w:val="yellow"/>
        </w:rPr>
        <w:t xml:space="preserve">Pas de </w:t>
      </w:r>
      <w:proofErr w:type="spellStart"/>
      <w:r w:rsidRPr="00164BBF">
        <w:rPr>
          <w:highlight w:val="yellow"/>
        </w:rPr>
        <w:t>writs</w:t>
      </w:r>
      <w:proofErr w:type="spellEnd"/>
      <w:r w:rsidRPr="00164BBF">
        <w:rPr>
          <w:highlight w:val="yellow"/>
        </w:rPr>
        <w:t>, pas de droit</w:t>
      </w:r>
    </w:p>
    <w:p w14:paraId="654BFC7E" w14:textId="5C85DCA8" w:rsidR="0032743A" w:rsidRPr="00164BBF" w:rsidRDefault="0032743A" w:rsidP="0032743A">
      <w:pPr>
        <w:pStyle w:val="Niveauducommentaire2"/>
        <w:rPr>
          <w:highlight w:val="yellow"/>
        </w:rPr>
      </w:pPr>
      <w:r w:rsidRPr="00164BBF">
        <w:rPr>
          <w:highlight w:val="yellow"/>
        </w:rPr>
        <w:t>Pas d’action prévu par la loi, pas de droit</w:t>
      </w:r>
    </w:p>
    <w:p w14:paraId="59DBB399" w14:textId="2EB4683F" w:rsidR="0032743A" w:rsidRPr="00164BBF" w:rsidRDefault="0032743A" w:rsidP="0032743A">
      <w:pPr>
        <w:pStyle w:val="Niveauducommentaire2"/>
        <w:rPr>
          <w:highlight w:val="yellow"/>
        </w:rPr>
      </w:pPr>
      <w:r w:rsidRPr="00164BBF">
        <w:rPr>
          <w:highlight w:val="yellow"/>
        </w:rPr>
        <w:t xml:space="preserve">Pas d’action prétorienne, pas de droit. </w:t>
      </w:r>
    </w:p>
    <w:p w14:paraId="44654B19" w14:textId="77777777" w:rsidR="003C61E1" w:rsidRPr="00164BBF" w:rsidRDefault="003C61E1" w:rsidP="0032743A">
      <w:pPr>
        <w:pStyle w:val="Niveauducommentaire1"/>
        <w:rPr>
          <w:highlight w:val="yellow"/>
        </w:rPr>
      </w:pPr>
    </w:p>
    <w:p w14:paraId="5A101100" w14:textId="0EB96895" w:rsidR="0032743A" w:rsidRPr="00164BBF" w:rsidRDefault="0032743A" w:rsidP="0032743A">
      <w:pPr>
        <w:pStyle w:val="Niveauducommentaire1"/>
        <w:rPr>
          <w:highlight w:val="yellow"/>
        </w:rPr>
      </w:pPr>
      <w:r w:rsidRPr="00164BBF">
        <w:rPr>
          <w:highlight w:val="yellow"/>
        </w:rPr>
        <w:t xml:space="preserve">Ces autorisation son donner par le préteur dans le droit romain et par le chancelier dans la </w:t>
      </w:r>
      <w:r w:rsidR="00696BFB" w:rsidRPr="00164BBF">
        <w:rPr>
          <w:highlight w:val="yellow"/>
        </w:rPr>
        <w:t>Common</w:t>
      </w:r>
      <w:r w:rsidRPr="00164BBF">
        <w:rPr>
          <w:highlight w:val="yellow"/>
        </w:rPr>
        <w:t xml:space="preserve"> </w:t>
      </w:r>
      <w:r w:rsidR="00696BFB" w:rsidRPr="00164BBF">
        <w:rPr>
          <w:highlight w:val="yellow"/>
        </w:rPr>
        <w:t>Law</w:t>
      </w:r>
      <w:r w:rsidRPr="00164BBF">
        <w:rPr>
          <w:highlight w:val="yellow"/>
        </w:rPr>
        <w:t xml:space="preserve">. </w:t>
      </w:r>
    </w:p>
    <w:p w14:paraId="1CB90F6E" w14:textId="77777777" w:rsidR="0032743A" w:rsidRPr="00164BBF" w:rsidRDefault="0032743A" w:rsidP="0032743A">
      <w:pPr>
        <w:pStyle w:val="Niveauducommentaire1"/>
        <w:numPr>
          <w:ilvl w:val="0"/>
          <w:numId w:val="0"/>
        </w:numPr>
        <w:ind w:left="360"/>
        <w:rPr>
          <w:highlight w:val="yellow"/>
        </w:rPr>
      </w:pPr>
    </w:p>
    <w:p w14:paraId="56B4BB95" w14:textId="4F598B08" w:rsidR="0032743A" w:rsidRPr="00164BBF" w:rsidRDefault="0032743A" w:rsidP="0032743A">
      <w:pPr>
        <w:pStyle w:val="Niveauducommentaire1"/>
        <w:numPr>
          <w:ilvl w:val="0"/>
          <w:numId w:val="0"/>
        </w:numPr>
        <w:rPr>
          <w:b/>
          <w:highlight w:val="yellow"/>
          <w:u w:val="single"/>
        </w:rPr>
      </w:pPr>
      <w:proofErr w:type="gramStart"/>
      <w:r w:rsidRPr="00164BBF">
        <w:rPr>
          <w:b/>
          <w:highlight w:val="yellow"/>
          <w:u w:val="single"/>
        </w:rPr>
        <w:t>Les distinction</w:t>
      </w:r>
      <w:proofErr w:type="gramEnd"/>
      <w:r w:rsidRPr="00164BBF">
        <w:rPr>
          <w:b/>
          <w:highlight w:val="yellow"/>
          <w:u w:val="single"/>
        </w:rPr>
        <w:t> :</w:t>
      </w:r>
    </w:p>
    <w:p w14:paraId="7DE62F04" w14:textId="1855C9A8" w:rsidR="003C61E1" w:rsidRPr="00164BBF" w:rsidRDefault="003C61E1" w:rsidP="0032743A">
      <w:pPr>
        <w:pStyle w:val="Niveauducommentaire2"/>
        <w:rPr>
          <w:highlight w:val="yellow"/>
        </w:rPr>
      </w:pPr>
      <w:r w:rsidRPr="00164BBF">
        <w:rPr>
          <w:highlight w:val="yellow"/>
        </w:rPr>
        <w:t xml:space="preserve">Les actions de la loi se </w:t>
      </w:r>
      <w:proofErr w:type="gramStart"/>
      <w:r w:rsidRPr="00164BBF">
        <w:rPr>
          <w:highlight w:val="yellow"/>
        </w:rPr>
        <w:t>distingue</w:t>
      </w:r>
      <w:proofErr w:type="gramEnd"/>
      <w:r w:rsidRPr="00164BBF">
        <w:rPr>
          <w:highlight w:val="yellow"/>
        </w:rPr>
        <w:t xml:space="preserve"> de les </w:t>
      </w:r>
      <w:proofErr w:type="spellStart"/>
      <w:r w:rsidRPr="00164BBF">
        <w:rPr>
          <w:highlight w:val="yellow"/>
        </w:rPr>
        <w:t>writs</w:t>
      </w:r>
      <w:proofErr w:type="spellEnd"/>
      <w:r w:rsidRPr="00164BBF">
        <w:rPr>
          <w:highlight w:val="yellow"/>
        </w:rPr>
        <w:t> :</w:t>
      </w:r>
    </w:p>
    <w:p w14:paraId="5F8B8C36" w14:textId="6F8128B5" w:rsidR="003C61E1" w:rsidRPr="00164BBF" w:rsidRDefault="003C61E1" w:rsidP="0032743A">
      <w:pPr>
        <w:pStyle w:val="Niveauducommentaire3"/>
        <w:rPr>
          <w:highlight w:val="yellow"/>
        </w:rPr>
      </w:pPr>
      <w:r w:rsidRPr="00164BBF">
        <w:rPr>
          <w:highlight w:val="yellow"/>
        </w:rPr>
        <w:t xml:space="preserve">Dans l’Action de la loi, ces le juge </w:t>
      </w:r>
      <w:r w:rsidR="00452D0C" w:rsidRPr="00164BBF">
        <w:rPr>
          <w:highlight w:val="yellow"/>
        </w:rPr>
        <w:t xml:space="preserve">non professionnel </w:t>
      </w:r>
      <w:r w:rsidRPr="00164BBF">
        <w:rPr>
          <w:highlight w:val="yellow"/>
        </w:rPr>
        <w:t>qui tranche le litige</w:t>
      </w:r>
      <w:r w:rsidR="0032743A" w:rsidRPr="00164BBF">
        <w:rPr>
          <w:highlight w:val="yellow"/>
        </w:rPr>
        <w:t>, le préteur n’intervient pas dans la procédure. Il se retire de l’affaire</w:t>
      </w:r>
      <w:r w:rsidR="00452D0C" w:rsidRPr="00164BBF">
        <w:rPr>
          <w:highlight w:val="yellow"/>
        </w:rPr>
        <w:t xml:space="preserve"> après avoir autoriser l’action</w:t>
      </w:r>
      <w:r w:rsidR="0032743A" w:rsidRPr="00164BBF">
        <w:rPr>
          <w:highlight w:val="yellow"/>
        </w:rPr>
        <w:t>.</w:t>
      </w:r>
      <w:r w:rsidR="00452D0C" w:rsidRPr="00164BBF">
        <w:rPr>
          <w:highlight w:val="yellow"/>
        </w:rPr>
        <w:t xml:space="preserve"> Le juge </w:t>
      </w:r>
      <w:proofErr w:type="gramStart"/>
      <w:r w:rsidR="00452D0C" w:rsidRPr="00164BBF">
        <w:rPr>
          <w:highlight w:val="yellow"/>
        </w:rPr>
        <w:t>vas</w:t>
      </w:r>
      <w:proofErr w:type="gramEnd"/>
      <w:r w:rsidR="00452D0C" w:rsidRPr="00164BBF">
        <w:rPr>
          <w:highlight w:val="yellow"/>
        </w:rPr>
        <w:t xml:space="preserve"> trancher le litige. </w:t>
      </w:r>
      <w:r w:rsidR="0032743A" w:rsidRPr="00164BBF">
        <w:rPr>
          <w:highlight w:val="yellow"/>
        </w:rPr>
        <w:t xml:space="preserve"> </w:t>
      </w:r>
    </w:p>
    <w:p w14:paraId="4CA1A190" w14:textId="6C41040F" w:rsidR="003C61E1" w:rsidRPr="00164BBF" w:rsidRDefault="003C61E1" w:rsidP="0032743A">
      <w:pPr>
        <w:pStyle w:val="Niveauducommentaire3"/>
        <w:rPr>
          <w:highlight w:val="yellow"/>
        </w:rPr>
      </w:pPr>
      <w:r w:rsidRPr="00164BBF">
        <w:rPr>
          <w:highlight w:val="yellow"/>
        </w:rPr>
        <w:t xml:space="preserve">Dans le </w:t>
      </w:r>
      <w:proofErr w:type="spellStart"/>
      <w:r w:rsidRPr="00164BBF">
        <w:rPr>
          <w:highlight w:val="yellow"/>
        </w:rPr>
        <w:t>writs</w:t>
      </w:r>
      <w:proofErr w:type="spellEnd"/>
      <w:r w:rsidRPr="00164BBF">
        <w:rPr>
          <w:highlight w:val="yellow"/>
        </w:rPr>
        <w:t>, on a un juge professionnel</w:t>
      </w:r>
      <w:r w:rsidR="0032743A" w:rsidRPr="00164BBF">
        <w:rPr>
          <w:highlight w:val="yellow"/>
        </w:rPr>
        <w:t xml:space="preserve"> qui reçoit des instructions du chancelier</w:t>
      </w:r>
      <w:r w:rsidRPr="00164BBF">
        <w:rPr>
          <w:highlight w:val="yellow"/>
        </w:rPr>
        <w:t xml:space="preserve">. Mais ces le jury qui tranche. </w:t>
      </w:r>
    </w:p>
    <w:p w14:paraId="3958BAB2" w14:textId="77777777" w:rsidR="007D6E36" w:rsidRPr="00164BBF" w:rsidRDefault="007D6E36" w:rsidP="00BD3EE9">
      <w:pPr>
        <w:pStyle w:val="Niveauducommentaire1"/>
        <w:numPr>
          <w:ilvl w:val="0"/>
          <w:numId w:val="0"/>
        </w:numPr>
        <w:rPr>
          <w:highlight w:val="yellow"/>
        </w:rPr>
      </w:pPr>
    </w:p>
    <w:p w14:paraId="22B81439" w14:textId="77777777" w:rsidR="00BD3EE9" w:rsidRPr="00164BBF" w:rsidRDefault="00BD3EE9" w:rsidP="00452D0C">
      <w:pPr>
        <w:pStyle w:val="Niveauducommentaire2"/>
        <w:rPr>
          <w:highlight w:val="yellow"/>
        </w:rPr>
      </w:pPr>
      <w:r w:rsidRPr="00164BBF">
        <w:rPr>
          <w:highlight w:val="yellow"/>
        </w:rPr>
        <w:t xml:space="preserve">Par rapport a l’Action prétorienne, </w:t>
      </w:r>
    </w:p>
    <w:p w14:paraId="49038E2E" w14:textId="412EE9FC" w:rsidR="00452D0C" w:rsidRPr="00164BBF" w:rsidRDefault="00452D0C" w:rsidP="00452D0C">
      <w:pPr>
        <w:pStyle w:val="Niveauducommentaire3"/>
        <w:rPr>
          <w:highlight w:val="yellow"/>
        </w:rPr>
      </w:pPr>
      <w:r w:rsidRPr="00164BBF">
        <w:rPr>
          <w:highlight w:val="yellow"/>
        </w:rPr>
        <w:t xml:space="preserve">Se rapproche beaucoup au </w:t>
      </w:r>
      <w:proofErr w:type="spellStart"/>
      <w:r w:rsidRPr="00164BBF">
        <w:rPr>
          <w:highlight w:val="yellow"/>
        </w:rPr>
        <w:t>writs</w:t>
      </w:r>
      <w:proofErr w:type="spellEnd"/>
      <w:r w:rsidRPr="00164BBF">
        <w:rPr>
          <w:highlight w:val="yellow"/>
        </w:rPr>
        <w:t xml:space="preserve">. </w:t>
      </w:r>
    </w:p>
    <w:p w14:paraId="1AC1DE7B" w14:textId="7CDCEED7" w:rsidR="00452D0C" w:rsidRPr="00164BBF" w:rsidRDefault="00452D0C" w:rsidP="00452D0C">
      <w:pPr>
        <w:pStyle w:val="Niveauducommentaire3"/>
        <w:rPr>
          <w:highlight w:val="yellow"/>
        </w:rPr>
      </w:pPr>
      <w:r w:rsidRPr="00164BBF">
        <w:rPr>
          <w:highlight w:val="yellow"/>
        </w:rPr>
        <w:t xml:space="preserve">Le préteur et le chancelier </w:t>
      </w:r>
      <w:proofErr w:type="gramStart"/>
      <w:r w:rsidR="00BD3EE9" w:rsidRPr="00164BBF">
        <w:rPr>
          <w:highlight w:val="yellow"/>
        </w:rPr>
        <w:t>rentre</w:t>
      </w:r>
      <w:proofErr w:type="gramEnd"/>
      <w:r w:rsidR="00BD3EE9" w:rsidRPr="00164BBF">
        <w:rPr>
          <w:highlight w:val="yellow"/>
        </w:rPr>
        <w:t xml:space="preserve"> dans la procédure</w:t>
      </w:r>
      <w:r w:rsidRPr="00164BBF">
        <w:rPr>
          <w:highlight w:val="yellow"/>
        </w:rPr>
        <w:t>, il donne des instructions au juge</w:t>
      </w:r>
      <w:r w:rsidR="00BD3EE9" w:rsidRPr="00164BBF">
        <w:rPr>
          <w:highlight w:val="yellow"/>
        </w:rPr>
        <w:t xml:space="preserve">. </w:t>
      </w:r>
    </w:p>
    <w:p w14:paraId="0AEC8470" w14:textId="3F69016B" w:rsidR="00BD3EE9" w:rsidRPr="00164BBF" w:rsidRDefault="00452D0C" w:rsidP="00452D0C">
      <w:pPr>
        <w:pStyle w:val="Niveauducommentaire3"/>
        <w:rPr>
          <w:highlight w:val="yellow"/>
        </w:rPr>
      </w:pPr>
      <w:r w:rsidRPr="00164BBF">
        <w:rPr>
          <w:highlight w:val="yellow"/>
        </w:rPr>
        <w:t>L’a</w:t>
      </w:r>
      <w:r w:rsidR="00BD3EE9" w:rsidRPr="00164BBF">
        <w:rPr>
          <w:highlight w:val="yellow"/>
        </w:rPr>
        <w:t xml:space="preserve">ction </w:t>
      </w:r>
      <w:r w:rsidRPr="00164BBF">
        <w:rPr>
          <w:highlight w:val="yellow"/>
        </w:rPr>
        <w:t xml:space="preserve">prétorienne et le </w:t>
      </w:r>
      <w:proofErr w:type="spellStart"/>
      <w:r w:rsidRPr="00164BBF">
        <w:rPr>
          <w:highlight w:val="yellow"/>
        </w:rPr>
        <w:t>writs</w:t>
      </w:r>
      <w:proofErr w:type="spellEnd"/>
      <w:r w:rsidRPr="00164BBF">
        <w:rPr>
          <w:highlight w:val="yellow"/>
        </w:rPr>
        <w:t xml:space="preserve"> </w:t>
      </w:r>
      <w:r w:rsidR="0061199C">
        <w:rPr>
          <w:highlight w:val="yellow"/>
        </w:rPr>
        <w:t>met</w:t>
      </w:r>
      <w:r w:rsidR="00BD3EE9" w:rsidRPr="00164BBF">
        <w:rPr>
          <w:highlight w:val="yellow"/>
        </w:rPr>
        <w:t xml:space="preserve"> le droit sur les railles parce qu’une fois que le préteur a livrer sa formule</w:t>
      </w:r>
      <w:r w:rsidRPr="00164BBF">
        <w:rPr>
          <w:highlight w:val="yellow"/>
        </w:rPr>
        <w:t xml:space="preserve"> et une fois que le chancelier a livrer son </w:t>
      </w:r>
      <w:proofErr w:type="spellStart"/>
      <w:r w:rsidRPr="00164BBF">
        <w:rPr>
          <w:highlight w:val="yellow"/>
        </w:rPr>
        <w:t>writs</w:t>
      </w:r>
      <w:proofErr w:type="spellEnd"/>
      <w:r w:rsidRPr="00164BBF">
        <w:rPr>
          <w:highlight w:val="yellow"/>
        </w:rPr>
        <w:t xml:space="preserve"> et que dans les deux cas, les partite l’acceptent</w:t>
      </w:r>
      <w:r w:rsidR="00BD3EE9" w:rsidRPr="00164BBF">
        <w:rPr>
          <w:highlight w:val="yellow"/>
        </w:rPr>
        <w:t xml:space="preserve">, on ne peut plus le changer. (on ne peut changer de direction.) </w:t>
      </w:r>
      <w:proofErr w:type="gramStart"/>
      <w:r w:rsidR="00696BFB" w:rsidRPr="00164BBF">
        <w:rPr>
          <w:highlight w:val="yellow"/>
        </w:rPr>
        <w:t>on est</w:t>
      </w:r>
      <w:proofErr w:type="gramEnd"/>
      <w:r w:rsidR="00696BFB" w:rsidRPr="00164BBF">
        <w:rPr>
          <w:highlight w:val="yellow"/>
        </w:rPr>
        <w:t xml:space="preserve"> tenue pas le texte. </w:t>
      </w:r>
    </w:p>
    <w:p w14:paraId="2EA169DF" w14:textId="77777777" w:rsidR="00BD3EE9" w:rsidRPr="00164BBF" w:rsidRDefault="00BD3EE9" w:rsidP="00BD3EE9">
      <w:pPr>
        <w:pStyle w:val="Niveauducommentaire1"/>
        <w:numPr>
          <w:ilvl w:val="1"/>
          <w:numId w:val="1"/>
        </w:numPr>
        <w:rPr>
          <w:highlight w:val="yellow"/>
        </w:rPr>
      </w:pPr>
      <w:r w:rsidRPr="00164BBF">
        <w:rPr>
          <w:highlight w:val="yellow"/>
        </w:rPr>
        <w:t>On a un chancelier (</w:t>
      </w:r>
      <w:proofErr w:type="spellStart"/>
      <w:r w:rsidRPr="00164BBF">
        <w:rPr>
          <w:highlight w:val="yellow"/>
        </w:rPr>
        <w:t>writs</w:t>
      </w:r>
      <w:proofErr w:type="spellEnd"/>
      <w:r w:rsidRPr="00164BBF">
        <w:rPr>
          <w:highlight w:val="yellow"/>
        </w:rPr>
        <w:t xml:space="preserve">) et un préteur (prétorienne) qui donne des </w:t>
      </w:r>
      <w:proofErr w:type="gramStart"/>
      <w:r w:rsidRPr="00164BBF">
        <w:rPr>
          <w:highlight w:val="yellow"/>
        </w:rPr>
        <w:t>instruction</w:t>
      </w:r>
      <w:proofErr w:type="gramEnd"/>
    </w:p>
    <w:p w14:paraId="016757CC" w14:textId="6FD073E9" w:rsidR="00BD3EE9" w:rsidRPr="00164BBF" w:rsidRDefault="00696BFB" w:rsidP="00BD3EE9">
      <w:pPr>
        <w:pStyle w:val="Niveauducommentaire1"/>
        <w:numPr>
          <w:ilvl w:val="1"/>
          <w:numId w:val="1"/>
        </w:numPr>
        <w:rPr>
          <w:highlight w:val="yellow"/>
        </w:rPr>
      </w:pPr>
      <w:r w:rsidRPr="00164BBF">
        <w:rPr>
          <w:highlight w:val="yellow"/>
        </w:rPr>
        <w:t xml:space="preserve">Distinction entre le </w:t>
      </w:r>
      <w:proofErr w:type="spellStart"/>
      <w:r w:rsidRPr="00164BBF">
        <w:rPr>
          <w:highlight w:val="yellow"/>
        </w:rPr>
        <w:t>writs</w:t>
      </w:r>
      <w:proofErr w:type="spellEnd"/>
      <w:r w:rsidRPr="00164BBF">
        <w:rPr>
          <w:highlight w:val="yellow"/>
        </w:rPr>
        <w:t xml:space="preserve"> et prétorienne. </w:t>
      </w:r>
      <w:r w:rsidR="00BD3EE9" w:rsidRPr="00164BBF">
        <w:rPr>
          <w:highlight w:val="yellow"/>
        </w:rPr>
        <w:t xml:space="preserve">Pour l’action prétorienne le juge </w:t>
      </w:r>
      <w:r w:rsidRPr="00164BBF">
        <w:rPr>
          <w:highlight w:val="yellow"/>
        </w:rPr>
        <w:t xml:space="preserve">non professionnel </w:t>
      </w:r>
      <w:r w:rsidR="00BD3EE9" w:rsidRPr="00164BBF">
        <w:rPr>
          <w:highlight w:val="yellow"/>
        </w:rPr>
        <w:t xml:space="preserve">tranche, le </w:t>
      </w:r>
      <w:proofErr w:type="spellStart"/>
      <w:r w:rsidR="00BD3EE9" w:rsidRPr="00164BBF">
        <w:rPr>
          <w:highlight w:val="yellow"/>
        </w:rPr>
        <w:t>writs</w:t>
      </w:r>
      <w:proofErr w:type="spellEnd"/>
      <w:r w:rsidRPr="00164BBF">
        <w:rPr>
          <w:highlight w:val="yellow"/>
        </w:rPr>
        <w:t xml:space="preserve">, juge professionnel mais ces le </w:t>
      </w:r>
      <w:r w:rsidR="00BD3EE9" w:rsidRPr="00164BBF">
        <w:rPr>
          <w:highlight w:val="yellow"/>
        </w:rPr>
        <w:t xml:space="preserve">jury qui tranche. </w:t>
      </w:r>
    </w:p>
    <w:p w14:paraId="32823F94" w14:textId="1F12F6B8" w:rsidR="004F13F4" w:rsidRPr="00164BBF" w:rsidRDefault="004F13F4" w:rsidP="00BD3EE9">
      <w:pPr>
        <w:pStyle w:val="Niveauducommentaire1"/>
        <w:numPr>
          <w:ilvl w:val="1"/>
          <w:numId w:val="1"/>
        </w:numPr>
        <w:rPr>
          <w:highlight w:val="yellow"/>
        </w:rPr>
      </w:pPr>
      <w:r w:rsidRPr="00164BBF">
        <w:rPr>
          <w:highlight w:val="yellow"/>
        </w:rPr>
        <w:t xml:space="preserve">L’Édit du préteur = tous les actions prétorienne qu’il accorde au justiciable en plus des actions déjà prévu par la loi. </w:t>
      </w:r>
      <w:r w:rsidR="00D30833" w:rsidRPr="00164BBF">
        <w:rPr>
          <w:highlight w:val="yellow"/>
        </w:rPr>
        <w:t xml:space="preserve">Il n’a pas de conflit puisque ces actions </w:t>
      </w:r>
      <w:proofErr w:type="gramStart"/>
      <w:r w:rsidR="00D30833" w:rsidRPr="00164BBF">
        <w:rPr>
          <w:highlight w:val="yellow"/>
        </w:rPr>
        <w:t>vienne</w:t>
      </w:r>
      <w:proofErr w:type="gramEnd"/>
      <w:r w:rsidR="00D30833" w:rsidRPr="00164BBF">
        <w:rPr>
          <w:highlight w:val="yellow"/>
        </w:rPr>
        <w:t xml:space="preserve"> combler le droit. </w:t>
      </w:r>
      <w:r w:rsidR="00F15615" w:rsidRPr="00164BBF">
        <w:rPr>
          <w:highlight w:val="yellow"/>
        </w:rPr>
        <w:t xml:space="preserve">La charge du préteur annuel. Ci il revient pas il vas reprendre le programme de l’ancien et poursuivre l’ouvrage. </w:t>
      </w:r>
      <w:r w:rsidR="00054AB8" w:rsidRPr="00164BBF">
        <w:rPr>
          <w:highlight w:val="yellow"/>
        </w:rPr>
        <w:t>Il a tout intérêt a accroitre le nombre d’action pour être reconnu et possiblement devenir consul.</w:t>
      </w:r>
    </w:p>
    <w:p w14:paraId="024B6D98" w14:textId="77777777" w:rsidR="00BD3EE9" w:rsidRPr="0005473D" w:rsidRDefault="00BD3EE9" w:rsidP="00BD3EE9">
      <w:pPr>
        <w:pStyle w:val="Niveauducommentaire1"/>
        <w:numPr>
          <w:ilvl w:val="0"/>
          <w:numId w:val="0"/>
        </w:numPr>
      </w:pPr>
    </w:p>
    <w:p w14:paraId="1617C28A" w14:textId="5020D790" w:rsidR="00BD3EE9" w:rsidRPr="008018A8" w:rsidRDefault="00F14893" w:rsidP="00B46A68">
      <w:pPr>
        <w:pStyle w:val="Niveauducommentaire2"/>
        <w:numPr>
          <w:ilvl w:val="1"/>
          <w:numId w:val="13"/>
        </w:numPr>
        <w:rPr>
          <w:b/>
        </w:rPr>
      </w:pPr>
      <w:r w:rsidRPr="008018A8">
        <w:rPr>
          <w:b/>
        </w:rPr>
        <w:t>Les débuts de la Jurisprudence ou la naissance d’une véritable science du droit</w:t>
      </w:r>
      <w:r w:rsidR="008018A8" w:rsidRPr="008018A8">
        <w:rPr>
          <w:b/>
        </w:rPr>
        <w:t> </w:t>
      </w:r>
    </w:p>
    <w:p w14:paraId="3B173092" w14:textId="119328EB" w:rsidR="00BD3EE9" w:rsidRPr="0005473D" w:rsidRDefault="00BD3EE9" w:rsidP="00B46A68">
      <w:pPr>
        <w:pStyle w:val="Niveauducommentaire3"/>
        <w:numPr>
          <w:ilvl w:val="2"/>
          <w:numId w:val="13"/>
        </w:numPr>
        <w:rPr>
          <w:b/>
        </w:rPr>
      </w:pPr>
      <w:r w:rsidRPr="0005473D">
        <w:t xml:space="preserve">On parle ici de réflexion envers le droit. (une réflexion prudence, équivalent a la doctrine aujourd’hui) on a pas de juge, pas de droit cohérent, </w:t>
      </w:r>
      <w:r w:rsidRPr="00CF644F">
        <w:rPr>
          <w:u w:val="single"/>
        </w:rPr>
        <w:t>pas de décision écrite</w:t>
      </w:r>
      <w:r w:rsidRPr="0005473D">
        <w:t>. On ne peut donc pas vouloir dire le sens qu’on voit aujourd’hui.</w:t>
      </w:r>
    </w:p>
    <w:p w14:paraId="56C9AA32" w14:textId="5B12453F" w:rsidR="00BD3EE9" w:rsidRPr="0005473D" w:rsidRDefault="00BD3EE9" w:rsidP="00B46A68">
      <w:pPr>
        <w:pStyle w:val="Niveauducommentaire3"/>
        <w:numPr>
          <w:ilvl w:val="2"/>
          <w:numId w:val="13"/>
        </w:numPr>
        <w:rPr>
          <w:b/>
        </w:rPr>
      </w:pPr>
      <w:r w:rsidRPr="0005473D">
        <w:t xml:space="preserve">On voit la naissance de </w:t>
      </w:r>
      <w:proofErr w:type="spellStart"/>
      <w:r w:rsidRPr="008018A8">
        <w:rPr>
          <w:b/>
        </w:rPr>
        <w:t>jurisprudent</w:t>
      </w:r>
      <w:proofErr w:type="spellEnd"/>
      <w:r w:rsidRPr="0005473D">
        <w:t xml:space="preserve">  ou jurisconsulte (spécialiste en droit, pas des juges) ils ne sont pas rémunéré par l’état, devient une </w:t>
      </w:r>
      <w:r w:rsidRPr="008018A8">
        <w:rPr>
          <w:b/>
        </w:rPr>
        <w:t>source de droit</w:t>
      </w:r>
      <w:r w:rsidRPr="0005473D">
        <w:t xml:space="preserve"> parce que les juges vienne les consulter. </w:t>
      </w:r>
    </w:p>
    <w:p w14:paraId="66F77A25" w14:textId="1C30183D" w:rsidR="00BD3EE9" w:rsidRPr="0005473D" w:rsidRDefault="00BD3EE9" w:rsidP="00B46A68">
      <w:pPr>
        <w:pStyle w:val="Niveauducommentaire3"/>
        <w:numPr>
          <w:ilvl w:val="2"/>
          <w:numId w:val="13"/>
        </w:numPr>
        <w:rPr>
          <w:b/>
        </w:rPr>
      </w:pPr>
      <w:r w:rsidRPr="0005473D">
        <w:t xml:space="preserve">On voit la </w:t>
      </w:r>
      <w:r w:rsidR="008018A8">
        <w:t>naissance de la rè</w:t>
      </w:r>
      <w:r w:rsidR="002F628D" w:rsidRPr="0005473D">
        <w:t>gle de droit</w:t>
      </w:r>
      <w:r w:rsidR="009A6B34">
        <w:t xml:space="preserve"> (2</w:t>
      </w:r>
      <w:r w:rsidR="009A6B34" w:rsidRPr="009A6B34">
        <w:rPr>
          <w:vertAlign w:val="superscript"/>
        </w:rPr>
        <w:t>e</w:t>
      </w:r>
      <w:r w:rsidR="009A6B34">
        <w:t xml:space="preserve"> siècle avant notre Ères)</w:t>
      </w:r>
    </w:p>
    <w:p w14:paraId="04A14F75" w14:textId="2F1A259B" w:rsidR="002F628D" w:rsidRPr="00CF644F" w:rsidRDefault="002F628D" w:rsidP="00B46A68">
      <w:pPr>
        <w:pStyle w:val="Niveauducommentaire3"/>
        <w:numPr>
          <w:ilvl w:val="2"/>
          <w:numId w:val="13"/>
        </w:numPr>
        <w:rPr>
          <w:b/>
        </w:rPr>
      </w:pPr>
      <w:r w:rsidRPr="0005473D">
        <w:t xml:space="preserve">On passe a un droit théorisé, cohérent, riche et sophistiqué. </w:t>
      </w:r>
    </w:p>
    <w:p w14:paraId="4F022ABE" w14:textId="035DD997" w:rsidR="00CF644F" w:rsidRPr="000970C8" w:rsidRDefault="00CF644F" w:rsidP="00B46A68">
      <w:pPr>
        <w:pStyle w:val="Niveauducommentaire3"/>
        <w:numPr>
          <w:ilvl w:val="2"/>
          <w:numId w:val="13"/>
        </w:numPr>
        <w:rPr>
          <w:b/>
        </w:rPr>
      </w:pPr>
      <w:r>
        <w:t xml:space="preserve">Le </w:t>
      </w:r>
      <w:proofErr w:type="spellStart"/>
      <w:r>
        <w:t>jurisprudent</w:t>
      </w:r>
      <w:proofErr w:type="spellEnd"/>
      <w:r>
        <w:t xml:space="preserve"> ne sont pas des juges. Le juge (simple citoyen) au maintenant un spécialiste qu’ils peuvent consulter. </w:t>
      </w:r>
    </w:p>
    <w:p w14:paraId="666EF70E" w14:textId="2804DD8B" w:rsidR="000970C8" w:rsidRPr="000075D8" w:rsidRDefault="000075D8" w:rsidP="00B46A68">
      <w:pPr>
        <w:pStyle w:val="Niveauducommentaire3"/>
        <w:numPr>
          <w:ilvl w:val="2"/>
          <w:numId w:val="13"/>
        </w:numPr>
        <w:rPr>
          <w:b/>
        </w:rPr>
      </w:pPr>
      <w:r>
        <w:t xml:space="preserve">On voit apparaitre des règles de droit </w:t>
      </w:r>
      <w:r w:rsidRPr="003E312C">
        <w:rPr>
          <w:u w:val="single"/>
        </w:rPr>
        <w:t>général, abstraite et impersonnel</w:t>
      </w:r>
      <w:r>
        <w:t xml:space="preserve"> que les jurisconsul</w:t>
      </w:r>
      <w:r w:rsidR="009A6B34">
        <w:t>tes</w:t>
      </w:r>
      <w:r>
        <w:t xml:space="preserve"> vont élaboré et qui </w:t>
      </w:r>
      <w:r w:rsidRPr="003E312C">
        <w:rPr>
          <w:u w:val="single"/>
        </w:rPr>
        <w:t>vont exister en dehors des procédures</w:t>
      </w:r>
      <w:r>
        <w:t xml:space="preserve">. </w:t>
      </w:r>
      <w:r w:rsidR="00C310B4">
        <w:t xml:space="preserve">Les </w:t>
      </w:r>
      <w:proofErr w:type="spellStart"/>
      <w:r w:rsidR="00C310B4">
        <w:t>jurisprudents</w:t>
      </w:r>
      <w:proofErr w:type="spellEnd"/>
      <w:r w:rsidR="00C310B4">
        <w:t xml:space="preserve"> vont être consulté par les juges.</w:t>
      </w:r>
    </w:p>
    <w:p w14:paraId="7A01B419" w14:textId="53C13A09" w:rsidR="000075D8" w:rsidRPr="000075D8" w:rsidRDefault="000075D8" w:rsidP="00B46A68">
      <w:pPr>
        <w:pStyle w:val="Niveauducommentaire3"/>
        <w:numPr>
          <w:ilvl w:val="2"/>
          <w:numId w:val="13"/>
        </w:numPr>
        <w:rPr>
          <w:b/>
        </w:rPr>
      </w:pPr>
      <w:r>
        <w:t xml:space="preserve">Ces la naissance de </w:t>
      </w:r>
      <w:r w:rsidRPr="003E312C">
        <w:rPr>
          <w:u w:val="single"/>
        </w:rPr>
        <w:t>la règle de droit</w:t>
      </w:r>
      <w:r>
        <w:t xml:space="preserve"> (et non un droit procédurale)</w:t>
      </w:r>
    </w:p>
    <w:p w14:paraId="36DC5DC3" w14:textId="10B0C89E" w:rsidR="000075D8" w:rsidRPr="000075D8" w:rsidRDefault="000075D8" w:rsidP="00B46A68">
      <w:pPr>
        <w:pStyle w:val="Niveauducommentaire3"/>
        <w:numPr>
          <w:ilvl w:val="2"/>
          <w:numId w:val="13"/>
        </w:numPr>
        <w:rPr>
          <w:b/>
        </w:rPr>
      </w:pPr>
      <w:r>
        <w:t xml:space="preserve">On se met a écrire ces pensé, on rédigé des manuels pour former les juriste. A la fin de la république, on s’achemine </w:t>
      </w:r>
      <w:proofErr w:type="gramStart"/>
      <w:r>
        <w:t>a</w:t>
      </w:r>
      <w:proofErr w:type="gramEnd"/>
      <w:r>
        <w:t xml:space="preserve"> une professionnalisation de la justice avec des juges professionnel qu’on vas pouvoir former puisqu’on a des règle de droit écrit, des manuels et du support visuel pour les former. </w:t>
      </w:r>
      <w:r w:rsidR="003E312C">
        <w:t xml:space="preserve">(déductif vs </w:t>
      </w:r>
      <w:proofErr w:type="gramStart"/>
      <w:r w:rsidR="003E312C">
        <w:t>inductif )</w:t>
      </w:r>
      <w:proofErr w:type="gramEnd"/>
    </w:p>
    <w:p w14:paraId="5A5A1BD7" w14:textId="5F0FC3B6" w:rsidR="000075D8" w:rsidRPr="000075D8" w:rsidRDefault="000075D8" w:rsidP="00B46A68">
      <w:pPr>
        <w:pStyle w:val="Niveauducommentaire3"/>
        <w:numPr>
          <w:ilvl w:val="2"/>
          <w:numId w:val="13"/>
        </w:numPr>
        <w:rPr>
          <w:b/>
        </w:rPr>
      </w:pPr>
      <w:r>
        <w:t xml:space="preserve">Ces juges vont être amené </w:t>
      </w:r>
      <w:proofErr w:type="gramStart"/>
      <w:r>
        <w:t>a</w:t>
      </w:r>
      <w:proofErr w:type="gramEnd"/>
      <w:r>
        <w:t xml:space="preserve"> juger en droit. </w:t>
      </w:r>
    </w:p>
    <w:p w14:paraId="70288F56" w14:textId="2F3487EC" w:rsidR="000075D8" w:rsidRPr="00C310B4" w:rsidRDefault="000075D8" w:rsidP="00B46A68">
      <w:pPr>
        <w:pStyle w:val="Niveauducommentaire3"/>
        <w:numPr>
          <w:ilvl w:val="2"/>
          <w:numId w:val="13"/>
        </w:numPr>
        <w:rPr>
          <w:b/>
        </w:rPr>
      </w:pPr>
      <w:r>
        <w:t xml:space="preserve">On passe </w:t>
      </w:r>
      <w:proofErr w:type="gramStart"/>
      <w:r>
        <w:t>a</w:t>
      </w:r>
      <w:proofErr w:type="gramEnd"/>
      <w:r>
        <w:t xml:space="preserve"> un droit théorisé. C’est-à-dire un droit réfléchit</w:t>
      </w:r>
      <w:r w:rsidRPr="003E312C">
        <w:rPr>
          <w:b/>
        </w:rPr>
        <w:t>. Une science</w:t>
      </w:r>
      <w:r>
        <w:t>.</w:t>
      </w:r>
      <w:r w:rsidR="009A6B34">
        <w:t xml:space="preserve"> (Passage d’un droit casuistique</w:t>
      </w:r>
      <w:r w:rsidR="00C310B4">
        <w:t xml:space="preserve"> (un droit dont les règles vont naitre d’un cas par cas)</w:t>
      </w:r>
      <w:r w:rsidR="009A6B34">
        <w:t xml:space="preserve"> à un droit théorisé et donc à une science du droit.)</w:t>
      </w:r>
    </w:p>
    <w:p w14:paraId="5DB3E188" w14:textId="58DFF58C" w:rsidR="00C310B4" w:rsidRPr="000C3650" w:rsidRDefault="00C310B4" w:rsidP="00B46A68">
      <w:pPr>
        <w:pStyle w:val="Niveauducommentaire3"/>
        <w:numPr>
          <w:ilvl w:val="2"/>
          <w:numId w:val="13"/>
        </w:numPr>
        <w:rPr>
          <w:b/>
        </w:rPr>
      </w:pPr>
      <w:proofErr w:type="spellStart"/>
      <w:r>
        <w:t>Jurisprudents</w:t>
      </w:r>
      <w:proofErr w:type="spellEnd"/>
      <w:r>
        <w:t xml:space="preserve"> ou jurisconsultes = </w:t>
      </w:r>
      <w:r w:rsidRPr="000C3650">
        <w:rPr>
          <w:b/>
        </w:rPr>
        <w:t xml:space="preserve">spécialiste du droit qui se livrent à la jurisprudence. </w:t>
      </w:r>
    </w:p>
    <w:p w14:paraId="19FCD3EC" w14:textId="77777777" w:rsidR="00CF644F" w:rsidRDefault="00CF644F" w:rsidP="008018A8">
      <w:pPr>
        <w:pStyle w:val="Niveauducommentaire1"/>
        <w:rPr>
          <w:b/>
          <w:i/>
          <w:u w:val="single"/>
        </w:rPr>
      </w:pPr>
    </w:p>
    <w:p w14:paraId="4BED6136" w14:textId="388503B5" w:rsidR="000C3650" w:rsidRDefault="000C3650" w:rsidP="008018A8">
      <w:pPr>
        <w:pStyle w:val="Niveauducommentaire1"/>
        <w:rPr>
          <w:b/>
          <w:i/>
          <w:u w:val="single"/>
        </w:rPr>
      </w:pPr>
      <w:r>
        <w:rPr>
          <w:b/>
          <w:i/>
          <w:u w:val="single"/>
        </w:rPr>
        <w:t xml:space="preserve">Avant jurisprudence : pas de </w:t>
      </w:r>
      <w:proofErr w:type="spellStart"/>
      <w:r>
        <w:rPr>
          <w:b/>
          <w:i/>
          <w:u w:val="single"/>
        </w:rPr>
        <w:t>regle</w:t>
      </w:r>
      <w:proofErr w:type="spellEnd"/>
      <w:r>
        <w:rPr>
          <w:b/>
          <w:i/>
          <w:u w:val="single"/>
        </w:rPr>
        <w:t xml:space="preserve"> de droit (juste des actions limité), pas de juge ou de professionnel du droit, </w:t>
      </w:r>
      <w:proofErr w:type="gramStart"/>
      <w:r>
        <w:rPr>
          <w:b/>
          <w:i/>
          <w:u w:val="single"/>
        </w:rPr>
        <w:t>équité ,</w:t>
      </w:r>
      <w:proofErr w:type="gramEnd"/>
      <w:r>
        <w:rPr>
          <w:b/>
          <w:i/>
          <w:u w:val="single"/>
        </w:rPr>
        <w:t xml:space="preserve"> cas par cas, </w:t>
      </w:r>
    </w:p>
    <w:p w14:paraId="74172F78" w14:textId="5BB944D6" w:rsidR="000C3650" w:rsidRDefault="000C3650" w:rsidP="008018A8">
      <w:pPr>
        <w:pStyle w:val="Niveauducommentaire1"/>
        <w:rPr>
          <w:b/>
          <w:i/>
          <w:u w:val="single"/>
        </w:rPr>
      </w:pPr>
      <w:r>
        <w:rPr>
          <w:b/>
          <w:i/>
          <w:u w:val="single"/>
        </w:rPr>
        <w:t xml:space="preserve">Après : Jurisprudence est </w:t>
      </w:r>
      <w:proofErr w:type="gramStart"/>
      <w:r>
        <w:rPr>
          <w:b/>
          <w:i/>
          <w:u w:val="single"/>
        </w:rPr>
        <w:t>science ,</w:t>
      </w:r>
      <w:proofErr w:type="gramEnd"/>
      <w:r>
        <w:rPr>
          <w:b/>
          <w:i/>
          <w:u w:val="single"/>
        </w:rPr>
        <w:t xml:space="preserve"> début doctrine, naissance juriste, </w:t>
      </w:r>
      <w:proofErr w:type="spellStart"/>
      <w:r>
        <w:rPr>
          <w:b/>
          <w:i/>
          <w:u w:val="single"/>
        </w:rPr>
        <w:t>regle</w:t>
      </w:r>
      <w:proofErr w:type="spellEnd"/>
      <w:r>
        <w:rPr>
          <w:b/>
          <w:i/>
          <w:u w:val="single"/>
        </w:rPr>
        <w:t xml:space="preserve"> GAI, raisonnement déductif, source de droit</w:t>
      </w:r>
    </w:p>
    <w:p w14:paraId="1A100AEE" w14:textId="5BB0686D" w:rsidR="008018A8" w:rsidRPr="00CF644F" w:rsidRDefault="00CF644F" w:rsidP="008018A8">
      <w:pPr>
        <w:pStyle w:val="Niveauducommentaire1"/>
        <w:rPr>
          <w:i/>
          <w:highlight w:val="red"/>
          <w:u w:val="single"/>
        </w:rPr>
      </w:pPr>
      <w:r w:rsidRPr="00CF644F">
        <w:rPr>
          <w:i/>
          <w:highlight w:val="red"/>
          <w:u w:val="single"/>
        </w:rPr>
        <w:t>EXAMEN : La jurisprudence au sens romain du terme renvoi a l’ensemble des décisions de justices?</w:t>
      </w:r>
    </w:p>
    <w:p w14:paraId="61E9A6C9" w14:textId="32411301" w:rsidR="00CF644F" w:rsidRPr="00CF644F" w:rsidRDefault="00C310B4" w:rsidP="00CF644F">
      <w:pPr>
        <w:pStyle w:val="Niveauducommentaire1"/>
      </w:pPr>
      <w:r>
        <w:t>Faux : ne peut pas renvoyer à</w:t>
      </w:r>
      <w:r w:rsidR="00CF644F" w:rsidRPr="00CF644F">
        <w:t xml:space="preserve"> l’ensemble des décisions rendues en justice puisqu’on n’a pas de juge professionnel qui juge en droit, parce qu’on a pas de tribunaux fixe et permanent, on a pas de recueil de décision, les décision sont différente les unes des autre, le droit n’est pas harmoniser. Donc la jurisprudence au sens romain du terme renvoi a une réflexion sur le droit</w:t>
      </w:r>
      <w:r>
        <w:t>, source du droit</w:t>
      </w:r>
      <w:r w:rsidR="00CF644F" w:rsidRPr="00CF644F">
        <w:t xml:space="preserve">. Ces l’équivalent de notre doctrine moderne. Vas permettre au droit romain d’atteindre un niveau de sophistication extrême. Ces d’ailleurs la première fois en droit que le droit cesse d’être seulement une pratique pour devenir une science. Un savoir qu’on </w:t>
      </w:r>
      <w:proofErr w:type="gramStart"/>
      <w:r w:rsidR="00CF644F" w:rsidRPr="00CF644F">
        <w:t>vas</w:t>
      </w:r>
      <w:proofErr w:type="gramEnd"/>
      <w:r w:rsidR="00CF644F" w:rsidRPr="00CF644F">
        <w:t xml:space="preserve"> développé. Ce savoir </w:t>
      </w:r>
      <w:proofErr w:type="gramStart"/>
      <w:r w:rsidR="00CF644F" w:rsidRPr="00CF644F">
        <w:t>vas</w:t>
      </w:r>
      <w:proofErr w:type="gramEnd"/>
      <w:r w:rsidR="00CF644F" w:rsidRPr="00CF644F">
        <w:t xml:space="preserve"> être dé</w:t>
      </w:r>
      <w:r>
        <w:t xml:space="preserve">veloppé par les </w:t>
      </w:r>
      <w:proofErr w:type="spellStart"/>
      <w:r>
        <w:t>jurisprudents</w:t>
      </w:r>
      <w:proofErr w:type="spellEnd"/>
      <w:r>
        <w:t>. o</w:t>
      </w:r>
      <w:r w:rsidR="00CF644F" w:rsidRPr="00CF644F">
        <w:t xml:space="preserve">u </w:t>
      </w:r>
      <w:r w:rsidR="00CF644F">
        <w:t xml:space="preserve">encore les </w:t>
      </w:r>
      <w:proofErr w:type="spellStart"/>
      <w:r w:rsidR="00CF644F">
        <w:t>juriste</w:t>
      </w:r>
      <w:r w:rsidR="00CF644F" w:rsidRPr="00CF644F">
        <w:t>consul</w:t>
      </w:r>
      <w:proofErr w:type="spellEnd"/>
      <w:r w:rsidR="00CF644F" w:rsidRPr="00CF644F">
        <w:t xml:space="preserve">. </w:t>
      </w:r>
    </w:p>
    <w:p w14:paraId="55E70021" w14:textId="77777777" w:rsidR="00CF644F" w:rsidRDefault="00CF644F" w:rsidP="008018A8">
      <w:pPr>
        <w:pStyle w:val="Niveauducommentaire1"/>
        <w:rPr>
          <w:b/>
          <w:i/>
          <w:u w:val="single"/>
        </w:rPr>
      </w:pPr>
    </w:p>
    <w:p w14:paraId="3866FB04" w14:textId="2773C748" w:rsidR="00820A81" w:rsidRPr="00820A81" w:rsidRDefault="00820A81" w:rsidP="008018A8">
      <w:pPr>
        <w:pStyle w:val="Niveauducommentaire1"/>
        <w:rPr>
          <w:b/>
          <w:i/>
          <w:u w:val="single"/>
        </w:rPr>
      </w:pPr>
      <w:r>
        <w:t>Droit Savant :</w:t>
      </w:r>
    </w:p>
    <w:p w14:paraId="1FB0E45C" w14:textId="7BCECCFE" w:rsidR="00820A81" w:rsidRPr="00820A81" w:rsidRDefault="00820A81" w:rsidP="00820A81">
      <w:pPr>
        <w:pStyle w:val="Niveauducommentaire2"/>
        <w:rPr>
          <w:b/>
          <w:i/>
          <w:u w:val="single"/>
        </w:rPr>
      </w:pPr>
      <w:r>
        <w:t>Droit écrit ;</w:t>
      </w:r>
    </w:p>
    <w:p w14:paraId="479B2EA6" w14:textId="02D944A5" w:rsidR="00820A81" w:rsidRPr="00820A81" w:rsidRDefault="00820A81" w:rsidP="00820A81">
      <w:pPr>
        <w:pStyle w:val="Niveauducommentaire2"/>
        <w:rPr>
          <w:b/>
          <w:i/>
          <w:u w:val="single"/>
        </w:rPr>
      </w:pPr>
      <w:r>
        <w:t>Droit enseigné qui permet de former des spécialistes du droit ;</w:t>
      </w:r>
    </w:p>
    <w:p w14:paraId="642B1BAE" w14:textId="5C25BFFC" w:rsidR="00820A81" w:rsidRPr="00820A81" w:rsidRDefault="00820A81" w:rsidP="00820A81">
      <w:pPr>
        <w:pStyle w:val="Niveauducommentaire2"/>
        <w:rPr>
          <w:b/>
          <w:i/>
          <w:u w:val="single"/>
        </w:rPr>
      </w:pPr>
      <w:r>
        <w:t xml:space="preserve">Droit </w:t>
      </w:r>
      <w:proofErr w:type="gramStart"/>
      <w:r>
        <w:t>théorisé</w:t>
      </w:r>
      <w:proofErr w:type="gramEnd"/>
      <w:r>
        <w:t xml:space="preserve"> et non plus casuistique, à partir duquel on conduit une réflexion juridique ;</w:t>
      </w:r>
    </w:p>
    <w:p w14:paraId="46B79DEB" w14:textId="3AC9BC9A" w:rsidR="00820A81" w:rsidRPr="00820A81" w:rsidRDefault="00820A81" w:rsidP="00820A81">
      <w:pPr>
        <w:pStyle w:val="Niveauducommentaire2"/>
        <w:rPr>
          <w:b/>
          <w:i/>
          <w:u w:val="single"/>
        </w:rPr>
      </w:pPr>
      <w:r>
        <w:t>Droit qui n’est plus seulement une pratique.</w:t>
      </w:r>
    </w:p>
    <w:p w14:paraId="50C54E06" w14:textId="77777777" w:rsidR="00820A81" w:rsidRPr="00820A81" w:rsidRDefault="00820A81" w:rsidP="00820A81">
      <w:pPr>
        <w:pStyle w:val="Niveauducommentaire2"/>
        <w:numPr>
          <w:ilvl w:val="0"/>
          <w:numId w:val="0"/>
        </w:numPr>
        <w:ind w:left="1080"/>
        <w:rPr>
          <w:b/>
          <w:i/>
          <w:u w:val="single"/>
        </w:rPr>
      </w:pPr>
    </w:p>
    <w:p w14:paraId="01611A01" w14:textId="1FA73B4A" w:rsidR="00820A81" w:rsidRPr="00820A81" w:rsidRDefault="00820A81" w:rsidP="00820A81">
      <w:pPr>
        <w:pStyle w:val="Niveauducommentaire1"/>
        <w:rPr>
          <w:i/>
        </w:rPr>
      </w:pPr>
      <w:r>
        <w:t xml:space="preserve">* </w:t>
      </w:r>
      <w:r w:rsidRPr="00820A81">
        <w:rPr>
          <w:i/>
        </w:rPr>
        <w:t xml:space="preserve">Le droit devient « l’art du bien et de l’équitable » (« Ars boni et </w:t>
      </w:r>
      <w:proofErr w:type="spellStart"/>
      <w:r w:rsidRPr="00820A81">
        <w:rPr>
          <w:i/>
        </w:rPr>
        <w:t>aequi</w:t>
      </w:r>
      <w:proofErr w:type="spellEnd"/>
      <w:r w:rsidRPr="00820A81">
        <w:rPr>
          <w:i/>
        </w:rPr>
        <w:t> »)</w:t>
      </w:r>
    </w:p>
    <w:p w14:paraId="305F5D15" w14:textId="384720F3" w:rsidR="00820A81" w:rsidRDefault="00820A81" w:rsidP="00820A81">
      <w:pPr>
        <w:pStyle w:val="Niveauducommentaire1"/>
      </w:pPr>
      <w:r w:rsidRPr="00820A81">
        <w:rPr>
          <w:i/>
        </w:rPr>
        <w:t>* Cicéron </w:t>
      </w:r>
      <w:r>
        <w:t xml:space="preserve">: « Ils ont transformé le droit en art » (« Jus in </w:t>
      </w:r>
      <w:proofErr w:type="spellStart"/>
      <w:r>
        <w:t>artem</w:t>
      </w:r>
      <w:proofErr w:type="spellEnd"/>
      <w:r>
        <w:t xml:space="preserve"> </w:t>
      </w:r>
      <w:proofErr w:type="spellStart"/>
      <w:r>
        <w:t>redigere</w:t>
      </w:r>
      <w:proofErr w:type="spellEnd"/>
      <w:r>
        <w:t> »).</w:t>
      </w:r>
    </w:p>
    <w:p w14:paraId="7C60142E" w14:textId="677C87F3" w:rsidR="00820A81" w:rsidRPr="00820A81" w:rsidRDefault="00820A81" w:rsidP="00820A81">
      <w:pPr>
        <w:pStyle w:val="Niveauducommentaire1"/>
      </w:pPr>
      <w:r>
        <w:rPr>
          <w:i/>
        </w:rPr>
        <w:t>* voir résumé p</w:t>
      </w:r>
      <w:r w:rsidRPr="00820A81">
        <w:t>.</w:t>
      </w:r>
      <w:r>
        <w:t xml:space="preserve"> 36-37-38</w:t>
      </w:r>
    </w:p>
    <w:p w14:paraId="2B4B1E1B" w14:textId="77777777" w:rsidR="00820A81" w:rsidRDefault="00820A81" w:rsidP="008018A8">
      <w:pPr>
        <w:pStyle w:val="Niveauducommentaire1"/>
        <w:rPr>
          <w:b/>
          <w:i/>
          <w:u w:val="single"/>
        </w:rPr>
      </w:pPr>
    </w:p>
    <w:p w14:paraId="2F785543" w14:textId="6D81E7CF" w:rsidR="00820A81" w:rsidRPr="00820A81" w:rsidRDefault="00820A81" w:rsidP="008018A8">
      <w:pPr>
        <w:pStyle w:val="Niveauducommentaire1"/>
        <w:rPr>
          <w:b/>
          <w:i/>
          <w:u w:val="single"/>
        </w:rPr>
      </w:pPr>
      <w:r>
        <w:t>Résumé :</w:t>
      </w:r>
    </w:p>
    <w:p w14:paraId="7E198EB5" w14:textId="694A4D0D" w:rsidR="00820A81" w:rsidRDefault="00820A81" w:rsidP="00820A81">
      <w:pPr>
        <w:pStyle w:val="Niveauducommentaire2"/>
        <w:numPr>
          <w:ilvl w:val="0"/>
          <w:numId w:val="0"/>
        </w:numPr>
        <w:ind w:left="1080"/>
      </w:pPr>
      <w:r>
        <w:t>Sources du droit à Rome sous la République :</w:t>
      </w:r>
    </w:p>
    <w:p w14:paraId="627AD119" w14:textId="7976619F" w:rsidR="00820A81" w:rsidRDefault="00820A81" w:rsidP="00820A81">
      <w:pPr>
        <w:pStyle w:val="Niveauducommentaire3"/>
      </w:pPr>
      <w:r>
        <w:t xml:space="preserve">La loi (actions de la loi) </w:t>
      </w:r>
      <w:r>
        <w:sym w:font="Wingdings" w:char="F0E0"/>
      </w:r>
      <w:r>
        <w:t xml:space="preserve"> magistrats/sénat/Comices ;</w:t>
      </w:r>
    </w:p>
    <w:p w14:paraId="74CD0CF1" w14:textId="571D55DD" w:rsidR="00820A81" w:rsidRDefault="00820A81" w:rsidP="00820A81">
      <w:pPr>
        <w:pStyle w:val="Niveauducommentaire3"/>
      </w:pPr>
      <w:r>
        <w:t xml:space="preserve">L’édit du préteur (actions prétoriennes) </w:t>
      </w:r>
      <w:r>
        <w:sym w:font="Wingdings" w:char="F0E0"/>
      </w:r>
      <w:r>
        <w:t xml:space="preserve"> Préteur ;</w:t>
      </w:r>
    </w:p>
    <w:p w14:paraId="702BB074" w14:textId="65AC2415" w:rsidR="00820A81" w:rsidRDefault="00820A81" w:rsidP="00820A81">
      <w:pPr>
        <w:pStyle w:val="Niveauducommentaire3"/>
      </w:pPr>
      <w:r>
        <w:t xml:space="preserve">La jurisprudence </w:t>
      </w:r>
      <w:r>
        <w:sym w:font="Wingdings" w:char="F0E0"/>
      </w:r>
      <w:r>
        <w:t xml:space="preserve"> </w:t>
      </w:r>
      <w:proofErr w:type="spellStart"/>
      <w:r>
        <w:t>Jurisprudents</w:t>
      </w:r>
      <w:proofErr w:type="spellEnd"/>
      <w:r>
        <w:t>/Jurisconsultes ;</w:t>
      </w:r>
    </w:p>
    <w:p w14:paraId="1CE04570" w14:textId="2B6B3FF9" w:rsidR="00820A81" w:rsidRPr="00820A81" w:rsidRDefault="00820A81" w:rsidP="00820A81">
      <w:pPr>
        <w:pStyle w:val="Niveauducommentaire3"/>
      </w:pPr>
      <w:r>
        <w:t xml:space="preserve">La coutume </w:t>
      </w:r>
      <w:r>
        <w:sym w:font="Wingdings" w:char="F0E0"/>
      </w:r>
      <w:r>
        <w:t xml:space="preserve"> Société </w:t>
      </w:r>
    </w:p>
    <w:p w14:paraId="4FC9DB7C" w14:textId="77777777" w:rsidR="00820A81" w:rsidRDefault="00820A81" w:rsidP="008018A8">
      <w:pPr>
        <w:pStyle w:val="Niveauducommentaire1"/>
        <w:rPr>
          <w:b/>
          <w:i/>
          <w:u w:val="single"/>
        </w:rPr>
      </w:pPr>
    </w:p>
    <w:p w14:paraId="0DF5F38D" w14:textId="77777777" w:rsidR="00820A81" w:rsidRDefault="00820A81" w:rsidP="008018A8">
      <w:pPr>
        <w:pStyle w:val="Niveauducommentaire1"/>
        <w:rPr>
          <w:b/>
          <w:i/>
          <w:u w:val="single"/>
        </w:rPr>
      </w:pPr>
    </w:p>
    <w:p w14:paraId="7D83975C" w14:textId="3E2B3153" w:rsidR="00BD3EE9" w:rsidRPr="008018A8" w:rsidRDefault="008018A8" w:rsidP="008018A8">
      <w:pPr>
        <w:pStyle w:val="Niveauducommentaire1"/>
        <w:rPr>
          <w:b/>
          <w:i/>
          <w:u w:val="single"/>
        </w:rPr>
      </w:pPr>
      <w:r w:rsidRPr="008018A8">
        <w:rPr>
          <w:b/>
          <w:i/>
          <w:u w:val="single"/>
        </w:rPr>
        <w:t xml:space="preserve">Les </w:t>
      </w:r>
      <w:r w:rsidR="002F628D" w:rsidRPr="008018A8">
        <w:rPr>
          <w:b/>
          <w:i/>
          <w:u w:val="single"/>
        </w:rPr>
        <w:t>Sources de droit :</w:t>
      </w:r>
    </w:p>
    <w:p w14:paraId="743F09AD" w14:textId="69ED6C3E" w:rsidR="002F628D" w:rsidRPr="000C3650" w:rsidRDefault="002F628D" w:rsidP="008018A8">
      <w:pPr>
        <w:pStyle w:val="Niveauducommentaire2"/>
        <w:rPr>
          <w:u w:val="single"/>
        </w:rPr>
      </w:pPr>
      <w:r w:rsidRPr="000C3650">
        <w:rPr>
          <w:u w:val="single"/>
        </w:rPr>
        <w:t>Loi (action de la loi)</w:t>
      </w:r>
    </w:p>
    <w:p w14:paraId="66D573FD" w14:textId="4106D521" w:rsidR="002F628D" w:rsidRPr="000C3650" w:rsidRDefault="002F628D" w:rsidP="008018A8">
      <w:pPr>
        <w:pStyle w:val="Niveauducommentaire3"/>
        <w:rPr>
          <w:u w:val="single"/>
        </w:rPr>
      </w:pPr>
      <w:r w:rsidRPr="000C3650">
        <w:rPr>
          <w:u w:val="single"/>
        </w:rPr>
        <w:t>Sénat (mag</w:t>
      </w:r>
      <w:r w:rsidR="008018A8" w:rsidRPr="000C3650">
        <w:rPr>
          <w:u w:val="single"/>
        </w:rPr>
        <w:t>istrat (consul</w:t>
      </w:r>
      <w:r w:rsidRPr="000C3650">
        <w:rPr>
          <w:u w:val="single"/>
        </w:rPr>
        <w:t>e et préteur)</w:t>
      </w:r>
    </w:p>
    <w:p w14:paraId="25CF9E88" w14:textId="3D1570C2" w:rsidR="002F628D" w:rsidRPr="000C3650" w:rsidRDefault="002F628D" w:rsidP="008018A8">
      <w:pPr>
        <w:pStyle w:val="Niveauducommentaire3"/>
        <w:rPr>
          <w:u w:val="single"/>
        </w:rPr>
      </w:pPr>
      <w:r w:rsidRPr="000C3650">
        <w:rPr>
          <w:u w:val="single"/>
        </w:rPr>
        <w:t>comice</w:t>
      </w:r>
    </w:p>
    <w:p w14:paraId="615A8D59" w14:textId="6D92A114" w:rsidR="002F628D" w:rsidRPr="000C3650" w:rsidRDefault="002F628D" w:rsidP="008018A8">
      <w:pPr>
        <w:pStyle w:val="Niveauducommentaire2"/>
        <w:rPr>
          <w:u w:val="single"/>
        </w:rPr>
      </w:pPr>
      <w:r w:rsidRPr="000C3650">
        <w:rPr>
          <w:u w:val="single"/>
        </w:rPr>
        <w:t>Édit de préteur</w:t>
      </w:r>
      <w:r w:rsidR="000C3650">
        <w:rPr>
          <w:u w:val="single"/>
        </w:rPr>
        <w:t xml:space="preserve"> (action prétorienne)</w:t>
      </w:r>
    </w:p>
    <w:p w14:paraId="7A93A6E1" w14:textId="0D75EEDE" w:rsidR="002F628D" w:rsidRPr="000C3650" w:rsidRDefault="002F628D" w:rsidP="008018A8">
      <w:pPr>
        <w:pStyle w:val="Niveauducommentaire3"/>
        <w:rPr>
          <w:u w:val="single"/>
        </w:rPr>
      </w:pPr>
      <w:r w:rsidRPr="000C3650">
        <w:rPr>
          <w:u w:val="single"/>
        </w:rPr>
        <w:t>préteur</w:t>
      </w:r>
    </w:p>
    <w:p w14:paraId="0BBA5DC1" w14:textId="76388CBF" w:rsidR="002F628D" w:rsidRPr="000C3650" w:rsidRDefault="002F628D" w:rsidP="008018A8">
      <w:pPr>
        <w:pStyle w:val="Niveauducommentaire2"/>
        <w:rPr>
          <w:u w:val="single"/>
        </w:rPr>
      </w:pPr>
      <w:r w:rsidRPr="000C3650">
        <w:rPr>
          <w:u w:val="single"/>
        </w:rPr>
        <w:t>Jurisprudence</w:t>
      </w:r>
    </w:p>
    <w:p w14:paraId="00FC9DA6" w14:textId="56919648" w:rsidR="002F628D" w:rsidRPr="000C3650" w:rsidRDefault="008C7027" w:rsidP="008018A8">
      <w:pPr>
        <w:pStyle w:val="Niveauducommentaire3"/>
        <w:rPr>
          <w:u w:val="single"/>
        </w:rPr>
      </w:pPr>
      <w:proofErr w:type="spellStart"/>
      <w:r w:rsidRPr="000C3650">
        <w:rPr>
          <w:u w:val="single"/>
        </w:rPr>
        <w:t>J</w:t>
      </w:r>
      <w:r w:rsidR="002F628D" w:rsidRPr="000C3650">
        <w:rPr>
          <w:u w:val="single"/>
        </w:rPr>
        <w:t>urisprudent</w:t>
      </w:r>
      <w:proofErr w:type="spellEnd"/>
    </w:p>
    <w:p w14:paraId="2A3F1BA1" w14:textId="78852683" w:rsidR="008C7027" w:rsidRPr="000C3650" w:rsidRDefault="008C7027" w:rsidP="008018A8">
      <w:pPr>
        <w:pStyle w:val="Niveauducommentaire3"/>
        <w:rPr>
          <w:u w:val="single"/>
        </w:rPr>
      </w:pPr>
      <w:r w:rsidRPr="000C3650">
        <w:rPr>
          <w:u w:val="single"/>
        </w:rPr>
        <w:t xml:space="preserve">Personne privé, créateur de droit. </w:t>
      </w:r>
    </w:p>
    <w:p w14:paraId="53A4D3E0" w14:textId="3D906091" w:rsidR="002F628D" w:rsidRPr="000C3650" w:rsidRDefault="002F628D" w:rsidP="008018A8">
      <w:pPr>
        <w:pStyle w:val="Niveauducommentaire2"/>
        <w:rPr>
          <w:u w:val="single"/>
        </w:rPr>
      </w:pPr>
      <w:r w:rsidRPr="000C3650">
        <w:rPr>
          <w:u w:val="single"/>
        </w:rPr>
        <w:t xml:space="preserve">Coutume. </w:t>
      </w:r>
    </w:p>
    <w:p w14:paraId="288A3225" w14:textId="50004CD6" w:rsidR="002F628D" w:rsidRPr="000C3650" w:rsidRDefault="002F628D" w:rsidP="008018A8">
      <w:pPr>
        <w:pStyle w:val="Niveauducommentaire3"/>
        <w:rPr>
          <w:u w:val="single"/>
        </w:rPr>
      </w:pPr>
      <w:r w:rsidRPr="000C3650">
        <w:rPr>
          <w:u w:val="single"/>
        </w:rPr>
        <w:t xml:space="preserve">Société. </w:t>
      </w:r>
    </w:p>
    <w:p w14:paraId="27A7F46D" w14:textId="77777777" w:rsidR="003C61E1" w:rsidRPr="0005473D" w:rsidRDefault="003C61E1" w:rsidP="00F14893">
      <w:pPr>
        <w:pStyle w:val="Niveauducommentaire1"/>
      </w:pPr>
    </w:p>
    <w:p w14:paraId="4E1C4D9D" w14:textId="77777777" w:rsidR="00373612" w:rsidRDefault="00373612" w:rsidP="007419A2">
      <w:pPr>
        <w:pStyle w:val="Niveauducommentaire1"/>
      </w:pPr>
    </w:p>
    <w:p w14:paraId="566568AF" w14:textId="77777777" w:rsidR="0045729D" w:rsidRPr="0005473D" w:rsidRDefault="0045729D" w:rsidP="003A346F">
      <w:pPr>
        <w:pStyle w:val="Niveauducommentaire1"/>
      </w:pPr>
    </w:p>
    <w:p w14:paraId="5260617C" w14:textId="77777777" w:rsidR="00A374FA" w:rsidRDefault="00A374FA" w:rsidP="00A374FA">
      <w:pPr>
        <w:pStyle w:val="Niveauducommentaire1"/>
        <w:numPr>
          <w:ilvl w:val="0"/>
          <w:numId w:val="0"/>
        </w:numPr>
        <w:ind w:left="360"/>
        <w:rPr>
          <w:u w:val="single"/>
        </w:rPr>
      </w:pPr>
    </w:p>
    <w:p w14:paraId="2C845238" w14:textId="051BEBE0" w:rsidR="008D5621" w:rsidRPr="00286566" w:rsidRDefault="008D5621" w:rsidP="00B46A68">
      <w:pPr>
        <w:pStyle w:val="Niveauducommentaire1"/>
        <w:numPr>
          <w:ilvl w:val="0"/>
          <w:numId w:val="15"/>
        </w:numPr>
        <w:rPr>
          <w:u w:val="single"/>
        </w:rPr>
      </w:pPr>
      <w:r w:rsidRPr="00286566">
        <w:rPr>
          <w:u w:val="single"/>
        </w:rPr>
        <w:t>Les compilations de justin</w:t>
      </w:r>
      <w:r w:rsidR="0005473D" w:rsidRPr="00286566">
        <w:rPr>
          <w:u w:val="single"/>
        </w:rPr>
        <w:t xml:space="preserve">ien : un droit pour la postérité. </w:t>
      </w:r>
    </w:p>
    <w:p w14:paraId="04E4E2FE" w14:textId="77777777" w:rsidR="00FB0518" w:rsidRDefault="00FB0518" w:rsidP="00FB0518">
      <w:pPr>
        <w:pStyle w:val="Niveauducommentaire2"/>
        <w:numPr>
          <w:ilvl w:val="0"/>
          <w:numId w:val="0"/>
        </w:numPr>
        <w:ind w:left="1440"/>
      </w:pPr>
    </w:p>
    <w:p w14:paraId="16F49A9A" w14:textId="4C81C54E" w:rsidR="008D5621" w:rsidRDefault="008D5621" w:rsidP="00B46A68">
      <w:pPr>
        <w:pStyle w:val="Niveauducommentaire2"/>
        <w:numPr>
          <w:ilvl w:val="1"/>
          <w:numId w:val="15"/>
        </w:numPr>
      </w:pPr>
      <w:r w:rsidRPr="0005473D">
        <w:t>La codification : une technique de compilation, de classification et d’harmonisation du droit</w:t>
      </w:r>
      <w:r w:rsidR="00286566">
        <w:t xml:space="preserve"> </w:t>
      </w:r>
    </w:p>
    <w:p w14:paraId="61B40C5B" w14:textId="77777777" w:rsidR="00A374FA" w:rsidRDefault="00A374FA" w:rsidP="00A374FA">
      <w:pPr>
        <w:pStyle w:val="Niveauducommentaire2"/>
        <w:numPr>
          <w:ilvl w:val="0"/>
          <w:numId w:val="0"/>
        </w:numPr>
        <w:ind w:left="1440"/>
      </w:pPr>
    </w:p>
    <w:p w14:paraId="5688C00A" w14:textId="02D5D46F" w:rsidR="00A374FA" w:rsidRDefault="00A374FA" w:rsidP="00A374FA">
      <w:pPr>
        <w:pStyle w:val="Niveauducommentaire2"/>
        <w:numPr>
          <w:ilvl w:val="0"/>
          <w:numId w:val="0"/>
        </w:numPr>
        <w:ind w:left="1440"/>
      </w:pPr>
      <w:r>
        <w:t xml:space="preserve">Quand on dit code, on renvoi a un nouveau support de l’écrit. Avant, on écrivait sur des grands rouleaux sur lesquels on écrivait. C’était très difficile </w:t>
      </w:r>
      <w:proofErr w:type="gramStart"/>
      <w:r>
        <w:t>a</w:t>
      </w:r>
      <w:proofErr w:type="gramEnd"/>
      <w:r>
        <w:t xml:space="preserve"> consulter.  On invente livre. Ces le codex, ces juste un nouveau support de l’écrit. </w:t>
      </w:r>
      <w:r w:rsidR="0005037F">
        <w:t xml:space="preserve">Permet de faire du sens de </w:t>
      </w:r>
      <w:proofErr w:type="gramStart"/>
      <w:r w:rsidR="0005037F">
        <w:t>tout les constitution impériales</w:t>
      </w:r>
      <w:proofErr w:type="gramEnd"/>
      <w:r w:rsidR="0005037F">
        <w:t xml:space="preserve"> </w:t>
      </w:r>
      <w:r w:rsidR="00827299">
        <w:t>p</w:t>
      </w:r>
      <w:r w:rsidR="0005037F">
        <w:t xml:space="preserve">uisqu’il en avait trop. </w:t>
      </w:r>
    </w:p>
    <w:p w14:paraId="3D14E584" w14:textId="77777777" w:rsidR="0005037F" w:rsidRDefault="0005037F" w:rsidP="00A374FA">
      <w:pPr>
        <w:pStyle w:val="Niveauducommentaire2"/>
        <w:numPr>
          <w:ilvl w:val="0"/>
          <w:numId w:val="0"/>
        </w:numPr>
        <w:ind w:left="1440"/>
      </w:pPr>
    </w:p>
    <w:p w14:paraId="65B5C72D" w14:textId="21856223" w:rsidR="0005037F" w:rsidRDefault="0005037F" w:rsidP="00A374FA">
      <w:pPr>
        <w:pStyle w:val="Niveauducommentaire2"/>
        <w:numPr>
          <w:ilvl w:val="0"/>
          <w:numId w:val="0"/>
        </w:numPr>
        <w:ind w:left="1440"/>
      </w:pPr>
      <w:r>
        <w:t xml:space="preserve">Les avantages : </w:t>
      </w:r>
    </w:p>
    <w:p w14:paraId="6BB46C59" w14:textId="77777777" w:rsidR="00A374FA" w:rsidRDefault="00A374FA" w:rsidP="00A374FA">
      <w:pPr>
        <w:pStyle w:val="Niveauducommentaire2"/>
        <w:numPr>
          <w:ilvl w:val="0"/>
          <w:numId w:val="0"/>
        </w:numPr>
        <w:ind w:left="1440"/>
      </w:pPr>
    </w:p>
    <w:p w14:paraId="4D794E1C" w14:textId="77777777" w:rsidR="00A8273D" w:rsidRPr="00A8273D" w:rsidRDefault="00A8273D" w:rsidP="00A8273D">
      <w:pPr>
        <w:pStyle w:val="Niveauducommentaire3"/>
        <w:numPr>
          <w:ilvl w:val="2"/>
          <w:numId w:val="15"/>
        </w:numPr>
      </w:pPr>
      <w:r w:rsidRPr="00A8273D">
        <w:t>Fixation du contenue</w:t>
      </w:r>
    </w:p>
    <w:p w14:paraId="41B65FEA" w14:textId="77777777" w:rsidR="00A8273D" w:rsidRPr="00A8273D" w:rsidRDefault="00A8273D" w:rsidP="00A8273D">
      <w:pPr>
        <w:pStyle w:val="Niveauducommentaire3"/>
        <w:numPr>
          <w:ilvl w:val="2"/>
          <w:numId w:val="15"/>
        </w:numPr>
      </w:pPr>
      <w:r w:rsidRPr="00A8273D">
        <w:t>on les harmoniser</w:t>
      </w:r>
    </w:p>
    <w:p w14:paraId="0C8A6263" w14:textId="77777777" w:rsidR="00A8273D" w:rsidRPr="00A8273D" w:rsidRDefault="00A8273D" w:rsidP="00A8273D">
      <w:pPr>
        <w:pStyle w:val="Niveauducommentaire3"/>
        <w:numPr>
          <w:ilvl w:val="2"/>
          <w:numId w:val="15"/>
        </w:numPr>
      </w:pPr>
      <w:r w:rsidRPr="00A8273D">
        <w:t xml:space="preserve">réduit la contradiction </w:t>
      </w:r>
      <w:proofErr w:type="gramStart"/>
      <w:r w:rsidRPr="00A8273D">
        <w:t>des constitution impérial</w:t>
      </w:r>
      <w:proofErr w:type="gramEnd"/>
      <w:r w:rsidRPr="00A8273D">
        <w:t xml:space="preserve">. </w:t>
      </w:r>
    </w:p>
    <w:p w14:paraId="33ED234B" w14:textId="499DF67C" w:rsidR="00A8273D" w:rsidRPr="00A8273D" w:rsidRDefault="00A8273D" w:rsidP="00A8273D">
      <w:pPr>
        <w:pStyle w:val="Niveauducommentaire3"/>
        <w:numPr>
          <w:ilvl w:val="2"/>
          <w:numId w:val="15"/>
        </w:numPr>
      </w:pPr>
      <w:r w:rsidRPr="00A8273D">
        <w:t xml:space="preserve">On réduit le code, on enlève les règles vieillit, </w:t>
      </w:r>
      <w:r w:rsidR="005E3254">
        <w:t xml:space="preserve">(obsolète) </w:t>
      </w:r>
    </w:p>
    <w:p w14:paraId="2B6FB7FC" w14:textId="77777777" w:rsidR="00A8273D" w:rsidRPr="00A8273D" w:rsidRDefault="00A8273D" w:rsidP="00A8273D">
      <w:pPr>
        <w:pStyle w:val="Niveauducommentaire3"/>
        <w:numPr>
          <w:ilvl w:val="2"/>
          <w:numId w:val="15"/>
        </w:numPr>
      </w:pPr>
      <w:r w:rsidRPr="00A8273D">
        <w:t xml:space="preserve">Ces la simplification du droit. </w:t>
      </w:r>
    </w:p>
    <w:p w14:paraId="77F1F9D0" w14:textId="77777777" w:rsidR="00A8273D" w:rsidRPr="00A8273D" w:rsidRDefault="00A8273D" w:rsidP="00A8273D">
      <w:pPr>
        <w:pStyle w:val="Niveauducommentaire3"/>
        <w:numPr>
          <w:ilvl w:val="2"/>
          <w:numId w:val="15"/>
        </w:numPr>
      </w:pPr>
      <w:r w:rsidRPr="00A8273D">
        <w:t>Thématisassions</w:t>
      </w:r>
    </w:p>
    <w:p w14:paraId="19099468" w14:textId="77777777" w:rsidR="00A8273D" w:rsidRPr="00A8273D" w:rsidRDefault="00A8273D" w:rsidP="00A8273D">
      <w:pPr>
        <w:pStyle w:val="Niveauducommentaire4"/>
        <w:numPr>
          <w:ilvl w:val="3"/>
          <w:numId w:val="15"/>
        </w:numPr>
      </w:pPr>
      <w:r w:rsidRPr="00A8273D">
        <w:t>Droit des personnes</w:t>
      </w:r>
    </w:p>
    <w:p w14:paraId="1F8F065E" w14:textId="77777777" w:rsidR="00A8273D" w:rsidRPr="00A8273D" w:rsidRDefault="00A8273D" w:rsidP="00A8273D">
      <w:pPr>
        <w:pStyle w:val="Niveauducommentaire4"/>
        <w:numPr>
          <w:ilvl w:val="3"/>
          <w:numId w:val="15"/>
        </w:numPr>
      </w:pPr>
      <w:r w:rsidRPr="00A8273D">
        <w:t>Droit des biens</w:t>
      </w:r>
    </w:p>
    <w:p w14:paraId="4CF3FA8C" w14:textId="77777777" w:rsidR="00A8273D" w:rsidRPr="00A8273D" w:rsidRDefault="00A8273D" w:rsidP="00A8273D">
      <w:pPr>
        <w:pStyle w:val="Niveauducommentaire4"/>
        <w:numPr>
          <w:ilvl w:val="3"/>
          <w:numId w:val="15"/>
        </w:numPr>
      </w:pPr>
      <w:r w:rsidRPr="00A8273D">
        <w:t xml:space="preserve">Droit de la responsabilité (contractuelle et extracontractuelle) </w:t>
      </w:r>
    </w:p>
    <w:p w14:paraId="46DFA1C1" w14:textId="77777777" w:rsidR="00A8273D" w:rsidRPr="00A8273D" w:rsidRDefault="00A8273D" w:rsidP="00A8273D">
      <w:pPr>
        <w:pStyle w:val="Niveauducommentaire4"/>
        <w:numPr>
          <w:ilvl w:val="3"/>
          <w:numId w:val="15"/>
        </w:numPr>
      </w:pPr>
      <w:r w:rsidRPr="00A8273D">
        <w:t xml:space="preserve"> Il avait tellement de constitution impériales qu’il devenait difficile de se retrouver, voilà pourquoi on l’a fait codifier. </w:t>
      </w:r>
    </w:p>
    <w:p w14:paraId="6EEB21B7" w14:textId="0CCA3ECA" w:rsidR="00A8273D" w:rsidRDefault="005E3254" w:rsidP="00A8273D">
      <w:pPr>
        <w:pStyle w:val="Niveauducommentaire3"/>
        <w:numPr>
          <w:ilvl w:val="2"/>
          <w:numId w:val="15"/>
        </w:numPr>
      </w:pPr>
      <w:r>
        <w:t xml:space="preserve">Accessibilité du droit a tous. Renforcer par </w:t>
      </w:r>
      <w:proofErr w:type="gramStart"/>
      <w:r>
        <w:t>les juriste</w:t>
      </w:r>
      <w:proofErr w:type="gramEnd"/>
    </w:p>
    <w:p w14:paraId="62E04881" w14:textId="44A9945A" w:rsidR="005E3254" w:rsidRDefault="005E3254" w:rsidP="00A8273D">
      <w:pPr>
        <w:pStyle w:val="Niveauducommentaire3"/>
        <w:numPr>
          <w:ilvl w:val="2"/>
          <w:numId w:val="15"/>
        </w:numPr>
      </w:pPr>
      <w:r>
        <w:t xml:space="preserve">Efficacité maximum du droit </w:t>
      </w:r>
    </w:p>
    <w:p w14:paraId="69D8FE88" w14:textId="2B4DB33A" w:rsidR="005E3254" w:rsidRPr="0005473D" w:rsidRDefault="005E3254" w:rsidP="00A8273D">
      <w:pPr>
        <w:pStyle w:val="Niveauducommentaire3"/>
        <w:numPr>
          <w:ilvl w:val="2"/>
          <w:numId w:val="15"/>
        </w:numPr>
      </w:pPr>
      <w:r>
        <w:t xml:space="preserve">Ces vrais dans </w:t>
      </w:r>
      <w:proofErr w:type="gramStart"/>
      <w:r>
        <w:t>tous les bonne codification</w:t>
      </w:r>
      <w:proofErr w:type="gramEnd"/>
      <w:r>
        <w:t xml:space="preserve">. </w:t>
      </w:r>
    </w:p>
    <w:p w14:paraId="03BE5A21" w14:textId="77777777" w:rsidR="00286566" w:rsidRDefault="00286566" w:rsidP="00286566">
      <w:pPr>
        <w:pStyle w:val="Niveauducommentaire2"/>
        <w:numPr>
          <w:ilvl w:val="0"/>
          <w:numId w:val="0"/>
        </w:numPr>
        <w:ind w:left="1440"/>
      </w:pPr>
    </w:p>
    <w:p w14:paraId="389463E7" w14:textId="51462077" w:rsidR="00286566" w:rsidRPr="0005473D" w:rsidRDefault="00D06C41" w:rsidP="00D06C41">
      <w:pPr>
        <w:pStyle w:val="Niveauducommentaire2"/>
      </w:pPr>
      <w:r>
        <w:t>Se compose de 4 éléments :</w:t>
      </w:r>
    </w:p>
    <w:p w14:paraId="04045B95" w14:textId="06E2955A" w:rsidR="008D5621" w:rsidRPr="002D31AA" w:rsidRDefault="008D5621" w:rsidP="00B46A68">
      <w:pPr>
        <w:pStyle w:val="Niveauducommentaire3"/>
        <w:numPr>
          <w:ilvl w:val="2"/>
          <w:numId w:val="15"/>
        </w:numPr>
        <w:rPr>
          <w:b/>
        </w:rPr>
      </w:pPr>
      <w:r w:rsidRPr="002D31AA">
        <w:rPr>
          <w:b/>
        </w:rPr>
        <w:t>Le code</w:t>
      </w:r>
    </w:p>
    <w:p w14:paraId="6E466577" w14:textId="1C3DA490" w:rsidR="00286566" w:rsidRDefault="00286566" w:rsidP="00286566">
      <w:pPr>
        <w:pStyle w:val="Niveauducommentaire4"/>
        <w:numPr>
          <w:ilvl w:val="3"/>
          <w:numId w:val="15"/>
        </w:numPr>
      </w:pPr>
      <w:r>
        <w:t xml:space="preserve">Comprend la totalité des constitutions impériales (ceux du code de </w:t>
      </w:r>
      <w:proofErr w:type="spellStart"/>
      <w:r w:rsidR="002D31AA">
        <w:t>Théodale</w:t>
      </w:r>
      <w:proofErr w:type="spellEnd"/>
      <w:r>
        <w:t xml:space="preserve"> ainsi que les nouveaux). </w:t>
      </w:r>
      <w:r w:rsidR="002D31AA">
        <w:t xml:space="preserve">Et on les classe. </w:t>
      </w:r>
    </w:p>
    <w:p w14:paraId="4BEA01C6" w14:textId="6B52F559" w:rsidR="00FB4EAB" w:rsidRPr="0005473D" w:rsidRDefault="00FB4EAB" w:rsidP="00286566">
      <w:pPr>
        <w:pStyle w:val="Niveauducommentaire4"/>
        <w:numPr>
          <w:ilvl w:val="3"/>
          <w:numId w:val="15"/>
        </w:numPr>
      </w:pPr>
      <w:r w:rsidRPr="00FB4EAB">
        <w:rPr>
          <w:highlight w:val="yellow"/>
        </w:rPr>
        <w:t>Proprement dit</w:t>
      </w:r>
      <w:r>
        <w:t xml:space="preserve"> = ensemble des constitutions impériales promulguées par les empereurs (12 livres);</w:t>
      </w:r>
    </w:p>
    <w:p w14:paraId="20FF8D75" w14:textId="70BF481D" w:rsidR="008D5621" w:rsidRDefault="008D5621" w:rsidP="00B46A68">
      <w:pPr>
        <w:pStyle w:val="Niveauducommentaire3"/>
        <w:numPr>
          <w:ilvl w:val="2"/>
          <w:numId w:val="15"/>
        </w:numPr>
      </w:pPr>
      <w:r w:rsidRPr="00124E84">
        <w:rPr>
          <w:b/>
        </w:rPr>
        <w:t>Le digeste</w:t>
      </w:r>
      <w:r w:rsidR="00286566">
        <w:t xml:space="preserve"> </w:t>
      </w:r>
      <w:r w:rsidR="00286566" w:rsidRPr="00124E84">
        <w:rPr>
          <w:highlight w:val="red"/>
        </w:rPr>
        <w:t>IMPORTANT</w:t>
      </w:r>
    </w:p>
    <w:p w14:paraId="03DED9FE" w14:textId="77777777" w:rsidR="002D31AA" w:rsidRDefault="00286566" w:rsidP="00286566">
      <w:pPr>
        <w:pStyle w:val="Niveauducommentaire4"/>
        <w:numPr>
          <w:ilvl w:val="3"/>
          <w:numId w:val="15"/>
        </w:numPr>
      </w:pPr>
      <w:r>
        <w:t>Ces l’ensemble de la jurisprudence (</w:t>
      </w:r>
      <w:r w:rsidRPr="00286566">
        <w:rPr>
          <w:u w:val="single"/>
        </w:rPr>
        <w:t>doctrine</w:t>
      </w:r>
      <w:r>
        <w:t xml:space="preserve">). </w:t>
      </w:r>
    </w:p>
    <w:p w14:paraId="26747D73" w14:textId="77777777" w:rsidR="002D31AA" w:rsidRDefault="002D31AA" w:rsidP="00286566">
      <w:pPr>
        <w:pStyle w:val="Niveauducommentaire4"/>
        <w:numPr>
          <w:ilvl w:val="3"/>
          <w:numId w:val="15"/>
        </w:numPr>
      </w:pPr>
      <w:r>
        <w:t xml:space="preserve">On vas dire qu’elle est fondamentale </w:t>
      </w:r>
      <w:proofErr w:type="gramStart"/>
      <w:r>
        <w:t>a</w:t>
      </w:r>
      <w:proofErr w:type="gramEnd"/>
      <w:r>
        <w:t xml:space="preserve"> l’interprétation du droit.</w:t>
      </w:r>
    </w:p>
    <w:p w14:paraId="7F2F5319" w14:textId="393AB654" w:rsidR="002D31AA" w:rsidRDefault="002D31AA" w:rsidP="00286566">
      <w:pPr>
        <w:pStyle w:val="Niveauducommentaire4"/>
        <w:numPr>
          <w:ilvl w:val="3"/>
          <w:numId w:val="15"/>
        </w:numPr>
      </w:pPr>
      <w:r>
        <w:t xml:space="preserve">On les thématises.  </w:t>
      </w:r>
    </w:p>
    <w:p w14:paraId="2CEE1EBB" w14:textId="175DA929" w:rsidR="00286566" w:rsidRDefault="00286566" w:rsidP="00286566">
      <w:pPr>
        <w:pStyle w:val="Niveauducommentaire4"/>
        <w:numPr>
          <w:ilvl w:val="3"/>
          <w:numId w:val="15"/>
        </w:numPr>
      </w:pPr>
      <w:r>
        <w:t xml:space="preserve">Il ne la veut pas </w:t>
      </w:r>
      <w:proofErr w:type="gramStart"/>
      <w:r>
        <w:t>éparpillé</w:t>
      </w:r>
      <w:proofErr w:type="gramEnd"/>
      <w:r>
        <w:t xml:space="preserve">. Ils prennent les grandes ouvrages des juristes, les analyse, harmonise, on enlève les contradiction et on les thématise. 1600 ouvrages de droit.  </w:t>
      </w:r>
    </w:p>
    <w:p w14:paraId="689B512A" w14:textId="68300296" w:rsidR="00FB4EAB" w:rsidRPr="0005473D" w:rsidRDefault="00FB4EAB" w:rsidP="00286566">
      <w:pPr>
        <w:pStyle w:val="Niveauducommentaire4"/>
        <w:numPr>
          <w:ilvl w:val="3"/>
          <w:numId w:val="15"/>
        </w:numPr>
      </w:pPr>
      <w:r w:rsidRPr="00FB4EAB">
        <w:rPr>
          <w:highlight w:val="yellow"/>
        </w:rPr>
        <w:t xml:space="preserve">= </w:t>
      </w:r>
      <w:proofErr w:type="spellStart"/>
      <w:r w:rsidRPr="00FB4EAB">
        <w:rPr>
          <w:highlight w:val="yellow"/>
        </w:rPr>
        <w:t>Thématisation</w:t>
      </w:r>
      <w:proofErr w:type="spellEnd"/>
      <w:r>
        <w:t xml:space="preserve"> de la jurisprudence (réflexion) des 38 plus grands juristes représentant 1600 ouvrages, classée en trois grandes sections : droit des personnes/droit des biens/droit de la responsabilité (50 livres);</w:t>
      </w:r>
    </w:p>
    <w:p w14:paraId="30923C06" w14:textId="308A09A5" w:rsidR="008D5621" w:rsidRPr="002D31AA" w:rsidRDefault="008D5621" w:rsidP="00B46A68">
      <w:pPr>
        <w:pStyle w:val="Niveauducommentaire3"/>
        <w:numPr>
          <w:ilvl w:val="2"/>
          <w:numId w:val="15"/>
        </w:numPr>
        <w:rPr>
          <w:b/>
        </w:rPr>
      </w:pPr>
      <w:r w:rsidRPr="002D31AA">
        <w:rPr>
          <w:b/>
        </w:rPr>
        <w:t>Les institutes</w:t>
      </w:r>
    </w:p>
    <w:p w14:paraId="36479207" w14:textId="625330C1" w:rsidR="00871BE8" w:rsidRDefault="00714A8E" w:rsidP="00124E84">
      <w:pPr>
        <w:pStyle w:val="Niveauducommentaire4"/>
        <w:numPr>
          <w:ilvl w:val="3"/>
          <w:numId w:val="15"/>
        </w:numPr>
      </w:pPr>
      <w:r>
        <w:t xml:space="preserve">Ensemble </w:t>
      </w:r>
      <w:proofErr w:type="gramStart"/>
      <w:r>
        <w:t>des m</w:t>
      </w:r>
      <w:r w:rsidR="00124E84">
        <w:t>anuel</w:t>
      </w:r>
      <w:proofErr w:type="gramEnd"/>
      <w:r w:rsidR="00124E84">
        <w:t xml:space="preserve"> de droit. On prend toutes l’informations</w:t>
      </w:r>
      <w:r w:rsidR="00871BE8">
        <w:t xml:space="preserve"> et </w:t>
      </w:r>
      <w:proofErr w:type="gramStart"/>
      <w:r w:rsidR="00871BE8">
        <w:t xml:space="preserve">on  </w:t>
      </w:r>
      <w:r w:rsidR="00124E84">
        <w:t>.</w:t>
      </w:r>
      <w:proofErr w:type="gramEnd"/>
      <w:r w:rsidR="00124E84">
        <w:t xml:space="preserve"> </w:t>
      </w:r>
    </w:p>
    <w:p w14:paraId="551ED70B" w14:textId="2EE77047" w:rsidR="00124E84" w:rsidRDefault="00124E84" w:rsidP="00124E84">
      <w:pPr>
        <w:pStyle w:val="Niveauducommentaire4"/>
        <w:numPr>
          <w:ilvl w:val="3"/>
          <w:numId w:val="15"/>
        </w:numPr>
      </w:pPr>
      <w:r>
        <w:t xml:space="preserve">On met en </w:t>
      </w:r>
      <w:proofErr w:type="spellStart"/>
      <w:r>
        <w:t>echo</w:t>
      </w:r>
      <w:proofErr w:type="spellEnd"/>
      <w:r>
        <w:t xml:space="preserve"> le code et le digeste</w:t>
      </w:r>
      <w:r w:rsidR="00871BE8">
        <w:t xml:space="preserve"> l’un avec l’autre</w:t>
      </w:r>
      <w:r>
        <w:t xml:space="preserve">. On l’utilise pour former des juristes. </w:t>
      </w:r>
    </w:p>
    <w:p w14:paraId="315631A1" w14:textId="6E4C4070" w:rsidR="00FB4EAB" w:rsidRPr="0005473D" w:rsidRDefault="00FB4EAB" w:rsidP="00124E84">
      <w:pPr>
        <w:pStyle w:val="Niveauducommentaire4"/>
        <w:numPr>
          <w:ilvl w:val="3"/>
          <w:numId w:val="15"/>
        </w:numPr>
      </w:pPr>
      <w:r w:rsidRPr="00FB4EAB">
        <w:rPr>
          <w:highlight w:val="yellow"/>
        </w:rPr>
        <w:t>Manuels</w:t>
      </w:r>
      <w:r>
        <w:t xml:space="preserve"> de droit (4 livres).</w:t>
      </w:r>
    </w:p>
    <w:p w14:paraId="175EF281" w14:textId="505A7619" w:rsidR="008D5621" w:rsidRDefault="00124E84" w:rsidP="00B46A68">
      <w:pPr>
        <w:pStyle w:val="Niveauducommentaire3"/>
        <w:numPr>
          <w:ilvl w:val="2"/>
          <w:numId w:val="15"/>
        </w:numPr>
      </w:pPr>
      <w:r w:rsidRPr="00FB4EAB">
        <w:rPr>
          <w:b/>
        </w:rPr>
        <w:t>Les no</w:t>
      </w:r>
      <w:r w:rsidR="008D5621" w:rsidRPr="00FB4EAB">
        <w:rPr>
          <w:b/>
        </w:rPr>
        <w:t>velles</w:t>
      </w:r>
      <w:r w:rsidR="008D5621" w:rsidRPr="0005473D">
        <w:t>.</w:t>
      </w:r>
      <w:r>
        <w:t xml:space="preserve"> (</w:t>
      </w:r>
      <w:proofErr w:type="gramStart"/>
      <w:r>
        <w:t>les nouvelles constitution impériale</w:t>
      </w:r>
      <w:proofErr w:type="gramEnd"/>
      <w:r>
        <w:t>)</w:t>
      </w:r>
      <w:r w:rsidR="008D5621" w:rsidRPr="0005473D">
        <w:t xml:space="preserve"> </w:t>
      </w:r>
    </w:p>
    <w:p w14:paraId="7E510776" w14:textId="0869BE48" w:rsidR="00FB4EAB" w:rsidRPr="0005473D" w:rsidRDefault="00FB4EAB" w:rsidP="00FB4EAB">
      <w:pPr>
        <w:pStyle w:val="Niveauducommentaire4"/>
        <w:numPr>
          <w:ilvl w:val="3"/>
          <w:numId w:val="15"/>
        </w:numPr>
      </w:pPr>
      <w:r>
        <w:t>Promulguées par Justinien après 535</w:t>
      </w:r>
      <w:r w:rsidR="00F56B81">
        <w:t>, mit dans un autre livre qui vienne complété le code.</w:t>
      </w:r>
    </w:p>
    <w:p w14:paraId="4F4CA6FF" w14:textId="77777777" w:rsidR="00A422EB" w:rsidRDefault="00A422EB" w:rsidP="008D5621">
      <w:pPr>
        <w:pStyle w:val="Niveauducommentaire1"/>
      </w:pPr>
    </w:p>
    <w:p w14:paraId="082F9324" w14:textId="7613F5B5" w:rsidR="0005473D" w:rsidRDefault="00A422EB" w:rsidP="008D5621">
      <w:pPr>
        <w:pStyle w:val="Niveauducommentaire1"/>
      </w:pPr>
      <w:r>
        <w:t xml:space="preserve">* </w:t>
      </w:r>
      <w:r w:rsidRPr="00370D82">
        <w:rPr>
          <w:u w:val="single"/>
        </w:rPr>
        <w:t>Apport de la codification au droit </w:t>
      </w:r>
      <w:r>
        <w:t>: Mise par écrit du droit :</w:t>
      </w:r>
    </w:p>
    <w:p w14:paraId="76C61065" w14:textId="7EC8A06F" w:rsidR="00A422EB" w:rsidRDefault="00A422EB" w:rsidP="008D5621">
      <w:pPr>
        <w:pStyle w:val="Niveauducommentaire1"/>
      </w:pPr>
      <w:r w:rsidRPr="00370D82">
        <w:rPr>
          <w:u w:val="single"/>
        </w:rPr>
        <w:t>Compilation</w:t>
      </w:r>
      <w:r>
        <w:t xml:space="preserve"> du droit : on ramène toutes les règles de droit ensemble;</w:t>
      </w:r>
    </w:p>
    <w:p w14:paraId="1C7CE778" w14:textId="65E3F7C9" w:rsidR="00A422EB" w:rsidRDefault="00A422EB" w:rsidP="008D5621">
      <w:pPr>
        <w:pStyle w:val="Niveauducommentaire1"/>
      </w:pPr>
      <w:r w:rsidRPr="00370D82">
        <w:rPr>
          <w:u w:val="single"/>
        </w:rPr>
        <w:t>Fixation du contenu</w:t>
      </w:r>
      <w:r>
        <w:t xml:space="preserve"> de la règle;</w:t>
      </w:r>
    </w:p>
    <w:p w14:paraId="71BFCB37" w14:textId="4997FD7E" w:rsidR="00A422EB" w:rsidRDefault="00370D82" w:rsidP="008D5621">
      <w:pPr>
        <w:pStyle w:val="Niveauducommentaire1"/>
      </w:pPr>
      <w:proofErr w:type="spellStart"/>
      <w:r w:rsidRPr="00370D82">
        <w:rPr>
          <w:u w:val="single"/>
        </w:rPr>
        <w:t>Thématisat</w:t>
      </w:r>
      <w:r w:rsidR="00A422EB" w:rsidRPr="00370D82">
        <w:rPr>
          <w:u w:val="single"/>
        </w:rPr>
        <w:t>ions</w:t>
      </w:r>
      <w:proofErr w:type="spellEnd"/>
      <w:r w:rsidR="00A422EB">
        <w:t xml:space="preserve"> des règles de droit : classification et mise en ordre des règles à partir d’un plan logique (droit des personnes/droit des biens/droit de la responsabilité);</w:t>
      </w:r>
    </w:p>
    <w:p w14:paraId="1E7F8FE5" w14:textId="18407527" w:rsidR="00A422EB" w:rsidRDefault="00A422EB" w:rsidP="008D5621">
      <w:pPr>
        <w:pStyle w:val="Niveauducommentaire1"/>
      </w:pPr>
      <w:r w:rsidRPr="00370D82">
        <w:rPr>
          <w:u w:val="single"/>
        </w:rPr>
        <w:t>Harmonisation</w:t>
      </w:r>
      <w:r>
        <w:t xml:space="preserve"> du droit = plus grande cohérence du contenu (suppression des dispositions </w:t>
      </w:r>
      <w:r w:rsidR="00370D82">
        <w:t>obsolètes</w:t>
      </w:r>
      <w:r>
        <w:t>, disparition des contradictions entre différentes règles);</w:t>
      </w:r>
    </w:p>
    <w:p w14:paraId="2C009E26" w14:textId="10037461" w:rsidR="00A422EB" w:rsidRDefault="00A422EB" w:rsidP="008D5621">
      <w:pPr>
        <w:pStyle w:val="Niveauducommentaire1"/>
      </w:pPr>
      <w:r w:rsidRPr="00370D82">
        <w:rPr>
          <w:u w:val="single"/>
        </w:rPr>
        <w:t>Simplification</w:t>
      </w:r>
      <w:r>
        <w:t xml:space="preserve"> du droit;</w:t>
      </w:r>
    </w:p>
    <w:p w14:paraId="13A08463" w14:textId="2E8000A6" w:rsidR="00A422EB" w:rsidRDefault="00A422EB" w:rsidP="008D5621">
      <w:pPr>
        <w:pStyle w:val="Niveauducommentaire1"/>
      </w:pPr>
      <w:r w:rsidRPr="00370D82">
        <w:rPr>
          <w:u w:val="single"/>
        </w:rPr>
        <w:t>Accessibilité</w:t>
      </w:r>
      <w:r>
        <w:t xml:space="preserve"> pus grande du droit.</w:t>
      </w:r>
    </w:p>
    <w:p w14:paraId="6F94595E" w14:textId="16C42703" w:rsidR="00A422EB" w:rsidRDefault="00A422EB" w:rsidP="008D5621">
      <w:pPr>
        <w:pStyle w:val="Niveauducommentaire1"/>
      </w:pPr>
      <w:r w:rsidRPr="00370D82">
        <w:rPr>
          <w:u w:val="single"/>
        </w:rPr>
        <w:t>Conséquence </w:t>
      </w:r>
      <w:r>
        <w:t>: un droit beaucoup plus effectif et efficace.</w:t>
      </w:r>
    </w:p>
    <w:p w14:paraId="1CFC5135" w14:textId="77777777" w:rsidR="00A422EB" w:rsidRDefault="00A422EB" w:rsidP="008D5621">
      <w:pPr>
        <w:pStyle w:val="Niveauducommentaire1"/>
      </w:pPr>
    </w:p>
    <w:p w14:paraId="7777A08E" w14:textId="147ED9A6" w:rsidR="00E529DF" w:rsidRDefault="00E529DF" w:rsidP="008D5621">
      <w:pPr>
        <w:pStyle w:val="Niveauducommentaire1"/>
      </w:pPr>
    </w:p>
    <w:p w14:paraId="6FA90C35" w14:textId="5BEB8E5B" w:rsidR="00826D4B" w:rsidRPr="008D5621" w:rsidRDefault="00826D4B" w:rsidP="00D542D5">
      <w:pPr>
        <w:pStyle w:val="Niveauducommentaire2"/>
        <w:rPr>
          <w:rFonts w:asciiTheme="minorHAnsi" w:hAnsiTheme="minorHAnsi"/>
        </w:rPr>
        <w:sectPr w:rsidR="00826D4B" w:rsidRPr="008D5621" w:rsidSect="00F14893">
          <w:headerReference w:type="first" r:id="rId10"/>
          <w:pgSz w:w="12240" w:h="15840"/>
          <w:pgMar w:top="720" w:right="720" w:bottom="720" w:left="720" w:header="708" w:footer="708" w:gutter="0"/>
          <w:cols w:space="708"/>
          <w:titlePg/>
          <w:docGrid w:type="lines" w:linePitch="360"/>
        </w:sectPr>
      </w:pPr>
      <w:r w:rsidRPr="0005473D">
        <w:cr/>
      </w:r>
    </w:p>
    <w:p w14:paraId="790714FD" w14:textId="75AB4017" w:rsidR="006E5A04" w:rsidRDefault="009A0B9F" w:rsidP="006E5A04">
      <w:pPr>
        <w:pStyle w:val="Titre"/>
        <w:jc w:val="center"/>
      </w:pPr>
      <w:r>
        <w:t xml:space="preserve">A. </w:t>
      </w:r>
      <w:r w:rsidR="006E5A04">
        <w:t>Les origines médiévales</w:t>
      </w:r>
    </w:p>
    <w:p w14:paraId="2F0193E2" w14:textId="4E0408BC" w:rsidR="005B082F" w:rsidRPr="005B082F" w:rsidRDefault="00F56B81" w:rsidP="00671CA4">
      <w:pPr>
        <w:pStyle w:val="Niveauducommentaire1"/>
        <w:tabs>
          <w:tab w:val="clear" w:pos="0"/>
        </w:tabs>
        <w:rPr>
          <w:highlight w:val="magenta"/>
        </w:rPr>
      </w:pPr>
      <w:r>
        <w:rPr>
          <w:highlight w:val="magenta"/>
        </w:rPr>
        <w:t xml:space="preserve">COURS 7 </w:t>
      </w:r>
      <w:proofErr w:type="spellStart"/>
      <w:r>
        <w:rPr>
          <w:highlight w:val="magenta"/>
        </w:rPr>
        <w:t>nov</w:t>
      </w:r>
      <w:proofErr w:type="spellEnd"/>
      <w:r w:rsidR="005B082F">
        <w:rPr>
          <w:highlight w:val="magenta"/>
        </w:rPr>
        <w:t xml:space="preserve">- </w:t>
      </w:r>
      <w:r>
        <w:rPr>
          <w:highlight w:val="magenta"/>
        </w:rPr>
        <w:t>54</w:t>
      </w:r>
      <w:r w:rsidR="005B082F" w:rsidRPr="005B082F">
        <w:rPr>
          <w:highlight w:val="magenta"/>
        </w:rPr>
        <w:t xml:space="preserve"> minutes</w:t>
      </w:r>
    </w:p>
    <w:p w14:paraId="14528A19" w14:textId="77777777" w:rsidR="0060094E" w:rsidRPr="00671CA4" w:rsidRDefault="0060094E" w:rsidP="0060094E">
      <w:pPr>
        <w:pStyle w:val="Niveauducommentaire2"/>
        <w:numPr>
          <w:ilvl w:val="0"/>
          <w:numId w:val="0"/>
        </w:numPr>
        <w:ind w:left="1080"/>
        <w:rPr>
          <w:rFonts w:asciiTheme="minorHAnsi" w:hAnsiTheme="minorHAnsi"/>
        </w:rPr>
      </w:pPr>
    </w:p>
    <w:p w14:paraId="79A68F73" w14:textId="77777777" w:rsidR="00671CA4" w:rsidRDefault="00671CA4" w:rsidP="00671CA4">
      <w:pPr>
        <w:pStyle w:val="Niveauducommentaire1"/>
        <w:numPr>
          <w:ilvl w:val="0"/>
          <w:numId w:val="0"/>
        </w:numPr>
        <w:rPr>
          <w:rFonts w:asciiTheme="minorHAnsi" w:hAnsiTheme="minorHAnsi"/>
        </w:rPr>
      </w:pPr>
    </w:p>
    <w:p w14:paraId="2E36DF25" w14:textId="41513A45" w:rsidR="00671CA4" w:rsidRDefault="00671CA4" w:rsidP="00D936BE">
      <w:pPr>
        <w:pStyle w:val="Niveauducommentaire1"/>
        <w:numPr>
          <w:ilvl w:val="0"/>
          <w:numId w:val="22"/>
        </w:numPr>
        <w:rPr>
          <w:rFonts w:asciiTheme="minorHAnsi" w:hAnsiTheme="minorHAnsi"/>
        </w:rPr>
      </w:pPr>
      <w:r>
        <w:rPr>
          <w:rFonts w:asciiTheme="minorHAnsi" w:hAnsiTheme="minorHAnsi"/>
        </w:rPr>
        <w:t>Le droit du Moyen-âge : un pluralisme juridique pour une société plurielle</w:t>
      </w:r>
      <w:r w:rsidR="00EA350C">
        <w:rPr>
          <w:rFonts w:asciiTheme="minorHAnsi" w:hAnsiTheme="minorHAnsi"/>
        </w:rPr>
        <w:t xml:space="preserve"> (une société ou on retrouve plusieurs </w:t>
      </w:r>
      <w:r w:rsidR="00AC576E">
        <w:rPr>
          <w:rFonts w:asciiTheme="minorHAnsi" w:hAnsiTheme="minorHAnsi"/>
        </w:rPr>
        <w:t>entité</w:t>
      </w:r>
      <w:r w:rsidR="00EA350C">
        <w:rPr>
          <w:rFonts w:asciiTheme="minorHAnsi" w:hAnsiTheme="minorHAnsi"/>
        </w:rPr>
        <w:t>)</w:t>
      </w:r>
    </w:p>
    <w:p w14:paraId="264C70EA" w14:textId="77777777" w:rsidR="0060094E" w:rsidRDefault="00671CA4" w:rsidP="00D936BE">
      <w:pPr>
        <w:pStyle w:val="Niveauducommentaire2"/>
        <w:numPr>
          <w:ilvl w:val="1"/>
          <w:numId w:val="22"/>
        </w:numPr>
        <w:rPr>
          <w:rFonts w:asciiTheme="minorHAnsi" w:hAnsiTheme="minorHAnsi"/>
        </w:rPr>
      </w:pPr>
      <w:r>
        <w:rPr>
          <w:rFonts w:asciiTheme="minorHAnsi" w:hAnsiTheme="minorHAnsi"/>
        </w:rPr>
        <w:t xml:space="preserve">Un </w:t>
      </w:r>
      <w:r w:rsidRPr="0060094E">
        <w:rPr>
          <w:rFonts w:asciiTheme="minorHAnsi" w:hAnsiTheme="minorHAnsi"/>
          <w:u w:val="single"/>
        </w:rPr>
        <w:t>Pluralisme juridique à fondement ethnique :</w:t>
      </w:r>
      <w:r>
        <w:rPr>
          <w:rFonts w:asciiTheme="minorHAnsi" w:hAnsiTheme="minorHAnsi"/>
        </w:rPr>
        <w:t xml:space="preserve"> </w:t>
      </w:r>
    </w:p>
    <w:p w14:paraId="37FA9040" w14:textId="77777777" w:rsidR="0060094E" w:rsidRDefault="0060094E" w:rsidP="0060094E">
      <w:pPr>
        <w:pStyle w:val="Niveauducommentaire2"/>
        <w:numPr>
          <w:ilvl w:val="0"/>
          <w:numId w:val="0"/>
        </w:numPr>
        <w:ind w:left="1080"/>
        <w:rPr>
          <w:rFonts w:asciiTheme="minorHAnsi" w:hAnsiTheme="minorHAnsi"/>
        </w:rPr>
      </w:pPr>
    </w:p>
    <w:p w14:paraId="437DE1A8" w14:textId="5D9490BB" w:rsidR="00671CA4" w:rsidRDefault="00671CA4" w:rsidP="0060094E">
      <w:pPr>
        <w:pStyle w:val="Niveauducommentaire2"/>
        <w:numPr>
          <w:ilvl w:val="0"/>
          <w:numId w:val="0"/>
        </w:numPr>
        <w:ind w:left="1080"/>
        <w:rPr>
          <w:rFonts w:asciiTheme="minorHAnsi" w:hAnsiTheme="minorHAnsi"/>
        </w:rPr>
      </w:pPr>
      <w:r>
        <w:rPr>
          <w:rFonts w:asciiTheme="minorHAnsi" w:hAnsiTheme="minorHAnsi"/>
        </w:rPr>
        <w:t>L’</w:t>
      </w:r>
      <w:r w:rsidR="00B46A68">
        <w:rPr>
          <w:rFonts w:asciiTheme="minorHAnsi" w:hAnsiTheme="minorHAnsi"/>
        </w:rPr>
        <w:t>appartenance</w:t>
      </w:r>
      <w:r>
        <w:rPr>
          <w:rFonts w:asciiTheme="minorHAnsi" w:hAnsiTheme="minorHAnsi"/>
        </w:rPr>
        <w:t xml:space="preserve"> au groupe comme critère d’applicabilité du droit. </w:t>
      </w:r>
      <w:r w:rsidR="00EA350C">
        <w:rPr>
          <w:rFonts w:asciiTheme="minorHAnsi" w:hAnsiTheme="minorHAnsi"/>
        </w:rPr>
        <w:t xml:space="preserve"> (</w:t>
      </w:r>
      <w:proofErr w:type="gramStart"/>
      <w:r w:rsidR="00EA350C">
        <w:rPr>
          <w:rFonts w:asciiTheme="minorHAnsi" w:hAnsiTheme="minorHAnsi"/>
        </w:rPr>
        <w:t>on</w:t>
      </w:r>
      <w:proofErr w:type="gramEnd"/>
      <w:r w:rsidR="00EA350C">
        <w:rPr>
          <w:rFonts w:asciiTheme="minorHAnsi" w:hAnsiTheme="minorHAnsi"/>
        </w:rPr>
        <w:t xml:space="preserve"> applique au peuple leur droit ethnique) au franc le droit franc, au romain, le droit romain, les burgonde le droit burgonde . Perd </w:t>
      </w:r>
      <w:proofErr w:type="gramStart"/>
      <w:r w:rsidR="00EA350C">
        <w:rPr>
          <w:rFonts w:asciiTheme="minorHAnsi" w:hAnsiTheme="minorHAnsi"/>
        </w:rPr>
        <w:t>nos juge professionnel</w:t>
      </w:r>
      <w:proofErr w:type="gramEnd"/>
      <w:r w:rsidR="00EA350C">
        <w:rPr>
          <w:rFonts w:asciiTheme="minorHAnsi" w:hAnsiTheme="minorHAnsi"/>
        </w:rPr>
        <w:t xml:space="preserve">. </w:t>
      </w:r>
      <w:proofErr w:type="gramStart"/>
      <w:r w:rsidR="00EA350C">
        <w:rPr>
          <w:rFonts w:asciiTheme="minorHAnsi" w:hAnsiTheme="minorHAnsi"/>
        </w:rPr>
        <w:t>Les juges maintenant coutumier</w:t>
      </w:r>
      <w:proofErr w:type="gramEnd"/>
      <w:r w:rsidR="00EA350C">
        <w:rPr>
          <w:rFonts w:asciiTheme="minorHAnsi" w:hAnsiTheme="minorHAnsi"/>
        </w:rPr>
        <w:t xml:space="preserve">, doive découvrir l’ethnicité. </w:t>
      </w:r>
      <w:r w:rsidR="00F55AD3">
        <w:rPr>
          <w:rFonts w:asciiTheme="minorHAnsi" w:hAnsiTheme="minorHAnsi"/>
        </w:rPr>
        <w:t>On applique l</w:t>
      </w:r>
      <w:r w:rsidR="00F55AD3" w:rsidRPr="00817A39">
        <w:rPr>
          <w:rFonts w:asciiTheme="minorHAnsi" w:hAnsiTheme="minorHAnsi"/>
          <w:highlight w:val="red"/>
        </w:rPr>
        <w:t xml:space="preserve">e droit de la personne. </w:t>
      </w:r>
      <w:r w:rsidR="00817A39" w:rsidRPr="00817A39">
        <w:rPr>
          <w:rFonts w:asciiTheme="minorHAnsi" w:hAnsiTheme="minorHAnsi"/>
          <w:highlight w:val="red"/>
        </w:rPr>
        <w:t>(</w:t>
      </w:r>
      <w:proofErr w:type="gramStart"/>
      <w:r w:rsidR="00817A39" w:rsidRPr="00817A39">
        <w:rPr>
          <w:rFonts w:asciiTheme="minorHAnsi" w:hAnsiTheme="minorHAnsi"/>
          <w:highlight w:val="red"/>
        </w:rPr>
        <w:t>droit</w:t>
      </w:r>
      <w:proofErr w:type="gramEnd"/>
      <w:r w:rsidR="00817A39" w:rsidRPr="00817A39">
        <w:rPr>
          <w:rFonts w:asciiTheme="minorHAnsi" w:hAnsiTheme="minorHAnsi"/>
          <w:highlight w:val="red"/>
        </w:rPr>
        <w:t xml:space="preserve"> du sang)</w:t>
      </w:r>
      <w:r w:rsidR="00817A39">
        <w:rPr>
          <w:rFonts w:asciiTheme="minorHAnsi" w:hAnsiTheme="minorHAnsi"/>
        </w:rPr>
        <w:t xml:space="preserve"> </w:t>
      </w:r>
    </w:p>
    <w:p w14:paraId="6CB6CF46" w14:textId="577AA425" w:rsidR="00AC576E" w:rsidRDefault="00AC576E" w:rsidP="0060094E">
      <w:pPr>
        <w:pStyle w:val="Niveauducommentaire2"/>
        <w:numPr>
          <w:ilvl w:val="0"/>
          <w:numId w:val="0"/>
        </w:numPr>
        <w:ind w:left="1080"/>
        <w:rPr>
          <w:rFonts w:asciiTheme="minorHAnsi" w:hAnsiTheme="minorHAnsi"/>
        </w:rPr>
      </w:pPr>
      <w:r>
        <w:rPr>
          <w:rFonts w:asciiTheme="minorHAnsi" w:hAnsiTheme="minorHAnsi"/>
        </w:rPr>
        <w:t>Chaque peuple va relever de son droit d’appartenance, en se qui concerne le droit privé.</w:t>
      </w:r>
    </w:p>
    <w:p w14:paraId="2E121501" w14:textId="3D0A0E2A" w:rsidR="00344DC4" w:rsidRPr="00344DC4" w:rsidRDefault="00344DC4" w:rsidP="00344DC4">
      <w:pPr>
        <w:pStyle w:val="Niveauducommentaire1"/>
        <w:rPr>
          <w:rFonts w:asciiTheme="minorHAnsi" w:hAnsiTheme="minorHAnsi"/>
          <w:highlight w:val="cyan"/>
        </w:rPr>
      </w:pPr>
      <w:r w:rsidRPr="00344DC4">
        <w:rPr>
          <w:rFonts w:asciiTheme="minorHAnsi" w:hAnsiTheme="minorHAnsi"/>
          <w:highlight w:val="cyan"/>
        </w:rPr>
        <w:t>Question examen : 1h10 enregistrement </w:t>
      </w:r>
    </w:p>
    <w:p w14:paraId="44CC5D24" w14:textId="77777777" w:rsidR="000568A9" w:rsidRDefault="000568A9" w:rsidP="007C2877">
      <w:pPr>
        <w:pStyle w:val="Niveauducommentaire2"/>
        <w:numPr>
          <w:ilvl w:val="0"/>
          <w:numId w:val="0"/>
        </w:numPr>
        <w:ind w:left="1080"/>
        <w:rPr>
          <w:rFonts w:asciiTheme="minorHAnsi" w:hAnsiTheme="minorHAnsi"/>
          <w:u w:val="single"/>
        </w:rPr>
      </w:pPr>
    </w:p>
    <w:p w14:paraId="1F730F8B" w14:textId="2F1FCFAE" w:rsidR="00B46A68" w:rsidRPr="007615E1" w:rsidRDefault="00B46A68" w:rsidP="00D936BE">
      <w:pPr>
        <w:pStyle w:val="Niveauducommentaire3"/>
        <w:numPr>
          <w:ilvl w:val="2"/>
          <w:numId w:val="22"/>
        </w:numPr>
        <w:rPr>
          <w:rFonts w:asciiTheme="minorHAnsi" w:hAnsiTheme="minorHAnsi"/>
          <w:u w:val="single"/>
        </w:rPr>
      </w:pPr>
      <w:r w:rsidRPr="007615E1">
        <w:rPr>
          <w:rFonts w:asciiTheme="minorHAnsi" w:hAnsiTheme="minorHAnsi"/>
          <w:u w:val="single"/>
        </w:rPr>
        <w:t>La persistance du droit romain</w:t>
      </w:r>
    </w:p>
    <w:p w14:paraId="726F072C" w14:textId="21960882" w:rsidR="007615E1" w:rsidRDefault="007615E1" w:rsidP="00D936BE">
      <w:pPr>
        <w:pStyle w:val="Niveauducommentaire4"/>
        <w:numPr>
          <w:ilvl w:val="3"/>
          <w:numId w:val="22"/>
        </w:numPr>
        <w:rPr>
          <w:rFonts w:asciiTheme="minorHAnsi" w:hAnsiTheme="minorHAnsi"/>
        </w:rPr>
      </w:pPr>
      <w:r>
        <w:rPr>
          <w:rFonts w:asciiTheme="minorHAnsi" w:hAnsiTheme="minorHAnsi"/>
        </w:rPr>
        <w:t>Droit du sang, les citoyens romains on le droit de ce faire juger en vertu du droit romain,</w:t>
      </w:r>
    </w:p>
    <w:p w14:paraId="47083996" w14:textId="264F4F99" w:rsidR="007615E1" w:rsidRDefault="007615E1" w:rsidP="00D936BE">
      <w:pPr>
        <w:pStyle w:val="Niveauducommentaire4"/>
        <w:numPr>
          <w:ilvl w:val="3"/>
          <w:numId w:val="22"/>
        </w:numPr>
        <w:rPr>
          <w:rFonts w:asciiTheme="minorHAnsi" w:hAnsiTheme="minorHAnsi"/>
        </w:rPr>
      </w:pPr>
      <w:r>
        <w:rPr>
          <w:rFonts w:asciiTheme="minorHAnsi" w:hAnsiTheme="minorHAnsi"/>
        </w:rPr>
        <w:t>Les barbares ont de la difficulté a</w:t>
      </w:r>
      <w:r w:rsidR="007C2877">
        <w:rPr>
          <w:rFonts w:asciiTheme="minorHAnsi" w:hAnsiTheme="minorHAnsi"/>
        </w:rPr>
        <w:t xml:space="preserve"> maitriser ce droit complexe. A</w:t>
      </w:r>
      <w:r>
        <w:rPr>
          <w:rFonts w:asciiTheme="minorHAnsi" w:hAnsiTheme="minorHAnsi"/>
        </w:rPr>
        <w:t>ucune transmission des juristes romains au</w:t>
      </w:r>
      <w:r w:rsidR="00114275">
        <w:rPr>
          <w:rFonts w:asciiTheme="minorHAnsi" w:hAnsiTheme="minorHAnsi"/>
        </w:rPr>
        <w:t>x barbares</w:t>
      </w:r>
      <w:r>
        <w:rPr>
          <w:rFonts w:asciiTheme="minorHAnsi" w:hAnsiTheme="minorHAnsi"/>
        </w:rPr>
        <w:t xml:space="preserve"> on vas donc simplifier le droit romain. </w:t>
      </w:r>
    </w:p>
    <w:p w14:paraId="64734C31" w14:textId="75C65507" w:rsidR="007615E1" w:rsidRDefault="00817A39" w:rsidP="00D936BE">
      <w:pPr>
        <w:pStyle w:val="Niveauducommentaire4"/>
        <w:numPr>
          <w:ilvl w:val="3"/>
          <w:numId w:val="22"/>
        </w:numPr>
        <w:rPr>
          <w:rFonts w:asciiTheme="minorHAnsi" w:hAnsiTheme="minorHAnsi"/>
        </w:rPr>
      </w:pPr>
      <w:r>
        <w:rPr>
          <w:rFonts w:asciiTheme="minorHAnsi" w:hAnsiTheme="minorHAnsi"/>
        </w:rPr>
        <w:t>SIMPLIFICATION du droit romain.</w:t>
      </w:r>
      <w:r w:rsidR="00234BF1">
        <w:rPr>
          <w:rFonts w:asciiTheme="minorHAnsi" w:hAnsiTheme="minorHAnsi"/>
        </w:rPr>
        <w:t xml:space="preserve"> </w:t>
      </w:r>
      <w:r w:rsidR="00945869">
        <w:rPr>
          <w:rFonts w:asciiTheme="minorHAnsi" w:hAnsiTheme="minorHAnsi"/>
        </w:rPr>
        <w:t xml:space="preserve"> (Bréviaire)</w:t>
      </w:r>
    </w:p>
    <w:p w14:paraId="256EDB34" w14:textId="77777777" w:rsidR="007615E1" w:rsidRDefault="00817A39" w:rsidP="00D936BE">
      <w:pPr>
        <w:pStyle w:val="Niveauducommentaire4"/>
        <w:numPr>
          <w:ilvl w:val="3"/>
          <w:numId w:val="22"/>
        </w:numPr>
        <w:rPr>
          <w:rFonts w:asciiTheme="minorHAnsi" w:hAnsiTheme="minorHAnsi"/>
        </w:rPr>
      </w:pPr>
      <w:r>
        <w:rPr>
          <w:rFonts w:asciiTheme="minorHAnsi" w:hAnsiTheme="minorHAnsi"/>
        </w:rPr>
        <w:t xml:space="preserve"> On vas le rendre accessible </w:t>
      </w:r>
      <w:proofErr w:type="gramStart"/>
      <w:r>
        <w:rPr>
          <w:rFonts w:asciiTheme="minorHAnsi" w:hAnsiTheme="minorHAnsi"/>
        </w:rPr>
        <w:t>a</w:t>
      </w:r>
      <w:proofErr w:type="gramEnd"/>
      <w:r>
        <w:rPr>
          <w:rFonts w:asciiTheme="minorHAnsi" w:hAnsiTheme="minorHAnsi"/>
        </w:rPr>
        <w:t xml:space="preserve"> des non spécialiste. </w:t>
      </w:r>
    </w:p>
    <w:p w14:paraId="2F2D0BA1" w14:textId="192CDD2F" w:rsidR="00817A39" w:rsidRDefault="00817A39" w:rsidP="00D936BE">
      <w:pPr>
        <w:pStyle w:val="Niveauducommentaire4"/>
        <w:numPr>
          <w:ilvl w:val="3"/>
          <w:numId w:val="22"/>
        </w:numPr>
        <w:rPr>
          <w:rFonts w:asciiTheme="minorHAnsi" w:hAnsiTheme="minorHAnsi"/>
        </w:rPr>
      </w:pPr>
      <w:r>
        <w:rPr>
          <w:rFonts w:asciiTheme="minorHAnsi" w:hAnsiTheme="minorHAnsi"/>
        </w:rPr>
        <w:t xml:space="preserve">On l’appauvrit énormément. Petit a petit il perd tout ce qui </w:t>
      </w:r>
      <w:proofErr w:type="gramStart"/>
      <w:r>
        <w:rPr>
          <w:rFonts w:asciiTheme="minorHAnsi" w:hAnsiTheme="minorHAnsi"/>
        </w:rPr>
        <w:t>a</w:t>
      </w:r>
      <w:proofErr w:type="gramEnd"/>
      <w:r>
        <w:rPr>
          <w:rFonts w:asciiTheme="minorHAnsi" w:hAnsiTheme="minorHAnsi"/>
        </w:rPr>
        <w:t xml:space="preserve"> fait sa richesse et sa sophistication. </w:t>
      </w:r>
      <w:r w:rsidR="00C9483E">
        <w:rPr>
          <w:rFonts w:asciiTheme="minorHAnsi" w:hAnsiTheme="minorHAnsi"/>
        </w:rPr>
        <w:t xml:space="preserve"> </w:t>
      </w:r>
    </w:p>
    <w:p w14:paraId="220446C1" w14:textId="68D5B42D" w:rsidR="007615E1" w:rsidRDefault="007615E1" w:rsidP="00D936BE">
      <w:pPr>
        <w:pStyle w:val="Niveauducommentaire4"/>
        <w:numPr>
          <w:ilvl w:val="3"/>
          <w:numId w:val="22"/>
        </w:numPr>
        <w:rPr>
          <w:rFonts w:asciiTheme="minorHAnsi" w:hAnsiTheme="minorHAnsi"/>
        </w:rPr>
      </w:pPr>
      <w:r>
        <w:rPr>
          <w:rFonts w:asciiTheme="minorHAnsi" w:hAnsiTheme="minorHAnsi"/>
        </w:rPr>
        <w:t>Ces les bréviaires</w:t>
      </w:r>
      <w:r w:rsidR="00C9483E">
        <w:rPr>
          <w:rFonts w:asciiTheme="minorHAnsi" w:hAnsiTheme="minorHAnsi"/>
        </w:rPr>
        <w:t xml:space="preserve"> (simplification du droit romain</w:t>
      </w:r>
      <w:proofErr w:type="gramStart"/>
      <w:r w:rsidR="00C9483E">
        <w:rPr>
          <w:rFonts w:asciiTheme="minorHAnsi" w:hAnsiTheme="minorHAnsi"/>
        </w:rPr>
        <w:t xml:space="preserve">) </w:t>
      </w:r>
      <w:r>
        <w:rPr>
          <w:rFonts w:asciiTheme="minorHAnsi" w:hAnsiTheme="minorHAnsi"/>
        </w:rPr>
        <w:t>.</w:t>
      </w:r>
      <w:proofErr w:type="gramEnd"/>
      <w:r>
        <w:rPr>
          <w:rFonts w:asciiTheme="minorHAnsi" w:hAnsiTheme="minorHAnsi"/>
        </w:rPr>
        <w:t xml:space="preserve"> Il perd </w:t>
      </w:r>
      <w:proofErr w:type="gramStart"/>
      <w:r>
        <w:rPr>
          <w:rFonts w:asciiTheme="minorHAnsi" w:hAnsiTheme="minorHAnsi"/>
        </w:rPr>
        <w:t>tout</w:t>
      </w:r>
      <w:proofErr w:type="gramEnd"/>
      <w:r>
        <w:rPr>
          <w:rFonts w:asciiTheme="minorHAnsi" w:hAnsiTheme="minorHAnsi"/>
        </w:rPr>
        <w:t xml:space="preserve"> sa sophistication. </w:t>
      </w:r>
      <w:r w:rsidR="000809AE" w:rsidRPr="000809AE">
        <w:rPr>
          <w:rFonts w:asciiTheme="minorHAnsi" w:hAnsiTheme="minorHAnsi"/>
        </w:rPr>
        <w:t>(ex. le Bréviaire d’Alaric)</w:t>
      </w:r>
    </w:p>
    <w:p w14:paraId="016CC4F3" w14:textId="77777777" w:rsidR="000568A9" w:rsidRDefault="000568A9" w:rsidP="000568A9">
      <w:pPr>
        <w:pStyle w:val="Niveauducommentaire3"/>
        <w:numPr>
          <w:ilvl w:val="0"/>
          <w:numId w:val="0"/>
        </w:numPr>
        <w:ind w:left="1620"/>
        <w:rPr>
          <w:rFonts w:asciiTheme="minorHAnsi" w:hAnsiTheme="minorHAnsi"/>
          <w:u w:val="single"/>
        </w:rPr>
      </w:pPr>
    </w:p>
    <w:p w14:paraId="1C27FF65" w14:textId="65BDB761" w:rsidR="00B46A68" w:rsidRPr="000568A9" w:rsidRDefault="00B46A68" w:rsidP="00D936BE">
      <w:pPr>
        <w:pStyle w:val="Niveauducommentaire3"/>
        <w:numPr>
          <w:ilvl w:val="2"/>
          <w:numId w:val="22"/>
        </w:numPr>
        <w:rPr>
          <w:rFonts w:asciiTheme="minorHAnsi" w:hAnsiTheme="minorHAnsi"/>
          <w:u w:val="single"/>
        </w:rPr>
      </w:pPr>
      <w:r w:rsidRPr="000568A9">
        <w:rPr>
          <w:rFonts w:asciiTheme="minorHAnsi" w:hAnsiTheme="minorHAnsi"/>
          <w:u w:val="single"/>
        </w:rPr>
        <w:t>Le développement du droit canon</w:t>
      </w:r>
      <w:r w:rsidR="00817A39" w:rsidRPr="000568A9">
        <w:rPr>
          <w:rFonts w:asciiTheme="minorHAnsi" w:hAnsiTheme="minorHAnsi"/>
          <w:u w:val="single"/>
        </w:rPr>
        <w:t xml:space="preserve"> (canonique)</w:t>
      </w:r>
    </w:p>
    <w:p w14:paraId="7EB83AF8" w14:textId="75CCC6E9" w:rsidR="00C9483E" w:rsidRDefault="00C9483E" w:rsidP="00C9483E">
      <w:pPr>
        <w:pStyle w:val="Niveauducommentaire3"/>
        <w:rPr>
          <w:rFonts w:asciiTheme="minorHAnsi" w:hAnsiTheme="minorHAnsi"/>
        </w:rPr>
      </w:pPr>
      <w:r>
        <w:rPr>
          <w:rFonts w:asciiTheme="minorHAnsi" w:hAnsiTheme="minorHAnsi"/>
        </w:rPr>
        <w:t>Contexte :</w:t>
      </w:r>
    </w:p>
    <w:p w14:paraId="7CBB3819" w14:textId="5E314808" w:rsidR="00C9483E" w:rsidRDefault="00C9483E" w:rsidP="00C9483E">
      <w:pPr>
        <w:pStyle w:val="Niveauducommentaire3"/>
        <w:rPr>
          <w:rFonts w:asciiTheme="minorHAnsi" w:hAnsiTheme="minorHAnsi"/>
        </w:rPr>
      </w:pPr>
      <w:r>
        <w:rPr>
          <w:rFonts w:asciiTheme="minorHAnsi" w:hAnsiTheme="minorHAnsi"/>
        </w:rPr>
        <w:t>Née avec l’église chrétienne</w:t>
      </w:r>
    </w:p>
    <w:p w14:paraId="771E9BE0" w14:textId="4C5ECF81" w:rsidR="00C9483E" w:rsidRDefault="00B85149" w:rsidP="00C9483E">
      <w:pPr>
        <w:pStyle w:val="Niveauducommentaire3"/>
        <w:rPr>
          <w:rFonts w:asciiTheme="minorHAnsi" w:hAnsiTheme="minorHAnsi"/>
        </w:rPr>
      </w:pPr>
      <w:r w:rsidRPr="00B85149">
        <w:rPr>
          <w:rFonts w:asciiTheme="minorHAnsi" w:hAnsiTheme="minorHAnsi"/>
          <w:highlight w:val="yellow"/>
        </w:rPr>
        <w:t xml:space="preserve">25 minutes 13 </w:t>
      </w:r>
      <w:proofErr w:type="spellStart"/>
      <w:r w:rsidRPr="00B85149">
        <w:rPr>
          <w:rFonts w:asciiTheme="minorHAnsi" w:hAnsiTheme="minorHAnsi"/>
          <w:highlight w:val="yellow"/>
        </w:rPr>
        <w:t>Nov</w:t>
      </w:r>
      <w:proofErr w:type="spellEnd"/>
      <w:r>
        <w:rPr>
          <w:rFonts w:asciiTheme="minorHAnsi" w:hAnsiTheme="minorHAnsi"/>
        </w:rPr>
        <w:t xml:space="preserve">  (questions qui peut être </w:t>
      </w:r>
      <w:proofErr w:type="gramStart"/>
      <w:r>
        <w:rPr>
          <w:rFonts w:asciiTheme="minorHAnsi" w:hAnsiTheme="minorHAnsi"/>
        </w:rPr>
        <w:t>a</w:t>
      </w:r>
      <w:proofErr w:type="gramEnd"/>
      <w:r>
        <w:rPr>
          <w:rFonts w:asciiTheme="minorHAnsi" w:hAnsiTheme="minorHAnsi"/>
        </w:rPr>
        <w:t xml:space="preserve"> l’</w:t>
      </w:r>
      <w:proofErr w:type="spellStart"/>
      <w:r>
        <w:rPr>
          <w:rFonts w:asciiTheme="minorHAnsi" w:hAnsiTheme="minorHAnsi"/>
        </w:rPr>
        <w:t>exemen</w:t>
      </w:r>
      <w:proofErr w:type="spellEnd"/>
      <w:r>
        <w:rPr>
          <w:rFonts w:asciiTheme="minorHAnsi" w:hAnsiTheme="minorHAnsi"/>
        </w:rPr>
        <w:t>)</w:t>
      </w:r>
    </w:p>
    <w:p w14:paraId="1157FA00" w14:textId="77777777" w:rsidR="00C9483E" w:rsidRDefault="00C9483E" w:rsidP="00C9483E">
      <w:pPr>
        <w:pStyle w:val="Niveauducommentaire4"/>
        <w:numPr>
          <w:ilvl w:val="0"/>
          <w:numId w:val="0"/>
        </w:numPr>
        <w:ind w:left="2520"/>
        <w:rPr>
          <w:rFonts w:asciiTheme="minorHAnsi" w:hAnsiTheme="minorHAnsi"/>
        </w:rPr>
      </w:pPr>
    </w:p>
    <w:p w14:paraId="78814382" w14:textId="77777777" w:rsidR="00A518A7" w:rsidRDefault="00817A39" w:rsidP="00D936BE">
      <w:pPr>
        <w:pStyle w:val="Niveauducommentaire4"/>
        <w:numPr>
          <w:ilvl w:val="3"/>
          <w:numId w:val="22"/>
        </w:numPr>
        <w:rPr>
          <w:rFonts w:asciiTheme="minorHAnsi" w:hAnsiTheme="minorHAnsi"/>
        </w:rPr>
      </w:pPr>
      <w:r>
        <w:rPr>
          <w:rFonts w:asciiTheme="minorHAnsi" w:hAnsiTheme="minorHAnsi"/>
        </w:rPr>
        <w:t>Le droit qui organise l’église.</w:t>
      </w:r>
    </w:p>
    <w:p w14:paraId="706A28C9" w14:textId="77777777" w:rsidR="00A518A7" w:rsidRDefault="00A518A7" w:rsidP="00D936BE">
      <w:pPr>
        <w:pStyle w:val="Niveauducommentaire5"/>
        <w:numPr>
          <w:ilvl w:val="4"/>
          <w:numId w:val="22"/>
        </w:numPr>
        <w:rPr>
          <w:rFonts w:asciiTheme="minorHAnsi" w:hAnsiTheme="minorHAnsi"/>
        </w:rPr>
      </w:pPr>
      <w:r>
        <w:rPr>
          <w:rFonts w:asciiTheme="minorHAnsi" w:hAnsiTheme="minorHAnsi"/>
        </w:rPr>
        <w:t>Comment nommé le pape</w:t>
      </w:r>
    </w:p>
    <w:p w14:paraId="69AF90D2" w14:textId="77777777" w:rsidR="00A518A7" w:rsidRDefault="00A518A7" w:rsidP="00D936BE">
      <w:pPr>
        <w:pStyle w:val="Niveauducommentaire5"/>
        <w:numPr>
          <w:ilvl w:val="4"/>
          <w:numId w:val="22"/>
        </w:numPr>
        <w:rPr>
          <w:rFonts w:asciiTheme="minorHAnsi" w:hAnsiTheme="minorHAnsi"/>
        </w:rPr>
      </w:pPr>
      <w:r>
        <w:rPr>
          <w:rFonts w:asciiTheme="minorHAnsi" w:hAnsiTheme="minorHAnsi"/>
        </w:rPr>
        <w:t>Comment on prie</w:t>
      </w:r>
    </w:p>
    <w:p w14:paraId="7B222CB1" w14:textId="22733320" w:rsidR="00817A39" w:rsidRDefault="00817A39" w:rsidP="00D936BE">
      <w:pPr>
        <w:pStyle w:val="Niveauducommentaire4"/>
        <w:numPr>
          <w:ilvl w:val="3"/>
          <w:numId w:val="22"/>
        </w:numPr>
        <w:rPr>
          <w:rFonts w:asciiTheme="minorHAnsi" w:hAnsiTheme="minorHAnsi"/>
        </w:rPr>
      </w:pPr>
      <w:r>
        <w:rPr>
          <w:rFonts w:asciiTheme="minorHAnsi" w:hAnsiTheme="minorHAnsi"/>
        </w:rPr>
        <w:t>Baser sur l’apogée du droit, le droit romain.</w:t>
      </w:r>
    </w:p>
    <w:p w14:paraId="04A3FED0" w14:textId="317F6D56" w:rsidR="00817A39" w:rsidRDefault="00817A39" w:rsidP="00D936BE">
      <w:pPr>
        <w:pStyle w:val="Niveauducommentaire4"/>
        <w:numPr>
          <w:ilvl w:val="3"/>
          <w:numId w:val="22"/>
        </w:numPr>
        <w:rPr>
          <w:rFonts w:asciiTheme="minorHAnsi" w:hAnsiTheme="minorHAnsi"/>
        </w:rPr>
      </w:pPr>
      <w:r>
        <w:rPr>
          <w:rFonts w:asciiTheme="minorHAnsi" w:hAnsiTheme="minorHAnsi"/>
        </w:rPr>
        <w:t>Créé par les conciles (assemblé d’évêque)</w:t>
      </w:r>
    </w:p>
    <w:p w14:paraId="24E72EEE" w14:textId="0FDFB1B8" w:rsidR="009204D2" w:rsidRDefault="00A518A7" w:rsidP="00D936BE">
      <w:pPr>
        <w:pStyle w:val="Niveauducommentaire4"/>
        <w:numPr>
          <w:ilvl w:val="3"/>
          <w:numId w:val="22"/>
        </w:numPr>
        <w:rPr>
          <w:rFonts w:asciiTheme="minorHAnsi" w:hAnsiTheme="minorHAnsi"/>
        </w:rPr>
      </w:pPr>
      <w:r>
        <w:rPr>
          <w:rFonts w:asciiTheme="minorHAnsi" w:hAnsiTheme="minorHAnsi"/>
        </w:rPr>
        <w:t xml:space="preserve">C’est un </w:t>
      </w:r>
      <w:r w:rsidR="009204D2">
        <w:rPr>
          <w:rFonts w:asciiTheme="minorHAnsi" w:hAnsiTheme="minorHAnsi"/>
        </w:rPr>
        <w:t>droit religieux</w:t>
      </w:r>
      <w:r>
        <w:rPr>
          <w:rFonts w:asciiTheme="minorHAnsi" w:hAnsiTheme="minorHAnsi"/>
        </w:rPr>
        <w:t xml:space="preserve"> mais ce n’est pas divin</w:t>
      </w:r>
      <w:r w:rsidR="009204D2">
        <w:rPr>
          <w:rFonts w:asciiTheme="minorHAnsi" w:hAnsiTheme="minorHAnsi"/>
        </w:rPr>
        <w:t>, ce n’est pas la parole de dieu.</w:t>
      </w:r>
      <w:r>
        <w:rPr>
          <w:rFonts w:asciiTheme="minorHAnsi" w:hAnsiTheme="minorHAnsi"/>
        </w:rPr>
        <w:t xml:space="preserve"> Ces des règles inventé par l’homme pour régir l’église. </w:t>
      </w:r>
    </w:p>
    <w:p w14:paraId="3D8E86EC" w14:textId="0861A4EC" w:rsidR="009204D2" w:rsidRDefault="009204D2" w:rsidP="00D936BE">
      <w:pPr>
        <w:pStyle w:val="Niveauducommentaire4"/>
        <w:numPr>
          <w:ilvl w:val="3"/>
          <w:numId w:val="22"/>
        </w:numPr>
        <w:rPr>
          <w:rFonts w:asciiTheme="minorHAnsi" w:hAnsiTheme="minorHAnsi"/>
        </w:rPr>
      </w:pPr>
      <w:r>
        <w:rPr>
          <w:rFonts w:asciiTheme="minorHAnsi" w:hAnsiTheme="minorHAnsi"/>
        </w:rPr>
        <w:t xml:space="preserve">Décrétales du pope (lorsqu’un évêque est devant un litige dont il n’a pas la réponse, il se tourne au pope qui créé un décrétales. S’il a une nouvelle règle de droit dans </w:t>
      </w:r>
      <w:proofErr w:type="gramStart"/>
      <w:r>
        <w:rPr>
          <w:rFonts w:asciiTheme="minorHAnsi" w:hAnsiTheme="minorHAnsi"/>
        </w:rPr>
        <w:t>ce</w:t>
      </w:r>
      <w:proofErr w:type="gramEnd"/>
      <w:r>
        <w:rPr>
          <w:rFonts w:asciiTheme="minorHAnsi" w:hAnsiTheme="minorHAnsi"/>
        </w:rPr>
        <w:t xml:space="preserve"> décrétale, elle devient règle de droit. </w:t>
      </w:r>
    </w:p>
    <w:p w14:paraId="34D271B9" w14:textId="637FAC93" w:rsidR="009204D2" w:rsidRDefault="009204D2" w:rsidP="00D936BE">
      <w:pPr>
        <w:pStyle w:val="Niveauducommentaire4"/>
        <w:numPr>
          <w:ilvl w:val="3"/>
          <w:numId w:val="22"/>
        </w:numPr>
        <w:rPr>
          <w:rFonts w:asciiTheme="minorHAnsi" w:hAnsiTheme="minorHAnsi"/>
        </w:rPr>
      </w:pPr>
      <w:r>
        <w:rPr>
          <w:rFonts w:asciiTheme="minorHAnsi" w:hAnsiTheme="minorHAnsi"/>
        </w:rPr>
        <w:t>Ne rentre pas en conflit avec le droit barbare ou romain puisqu’il régit l’église (procédure, comment prié</w:t>
      </w:r>
      <w:r w:rsidR="00B85149">
        <w:rPr>
          <w:rFonts w:asciiTheme="minorHAnsi" w:hAnsiTheme="minorHAnsi"/>
        </w:rPr>
        <w:t>e, etc. Il ne régit pas la cité).</w:t>
      </w:r>
      <w:r>
        <w:rPr>
          <w:rFonts w:asciiTheme="minorHAnsi" w:hAnsiTheme="minorHAnsi"/>
        </w:rPr>
        <w:t xml:space="preserve"> </w:t>
      </w:r>
      <w:r w:rsidR="00B85149" w:rsidRPr="00B85149">
        <w:rPr>
          <w:rFonts w:asciiTheme="minorHAnsi" w:hAnsiTheme="minorHAnsi"/>
        </w:rPr>
        <w:t>Ca sphère de compétence est l’église et le do</w:t>
      </w:r>
      <w:r w:rsidR="002A4676">
        <w:rPr>
          <w:rFonts w:asciiTheme="minorHAnsi" w:hAnsiTheme="minorHAnsi"/>
        </w:rPr>
        <w:t>g</w:t>
      </w:r>
      <w:r w:rsidR="00B85149" w:rsidRPr="00B85149">
        <w:rPr>
          <w:rFonts w:asciiTheme="minorHAnsi" w:hAnsiTheme="minorHAnsi"/>
        </w:rPr>
        <w:t>me (discours officiel).</w:t>
      </w:r>
    </w:p>
    <w:p w14:paraId="16B8A7F0" w14:textId="3ED78DDD" w:rsidR="009204D2" w:rsidRDefault="009204D2" w:rsidP="00D936BE">
      <w:pPr>
        <w:pStyle w:val="Niveauducommentaire4"/>
        <w:numPr>
          <w:ilvl w:val="3"/>
          <w:numId w:val="22"/>
        </w:numPr>
        <w:rPr>
          <w:rFonts w:asciiTheme="minorHAnsi" w:hAnsiTheme="minorHAnsi"/>
        </w:rPr>
      </w:pPr>
      <w:proofErr w:type="gramStart"/>
      <w:r>
        <w:rPr>
          <w:rFonts w:asciiTheme="minorHAnsi" w:hAnsiTheme="minorHAnsi"/>
        </w:rPr>
        <w:t>Tout</w:t>
      </w:r>
      <w:proofErr w:type="gramEnd"/>
      <w:r>
        <w:rPr>
          <w:rFonts w:asciiTheme="minorHAnsi" w:hAnsiTheme="minorHAnsi"/>
        </w:rPr>
        <w:t xml:space="preserve"> les croyants y sont soumis. </w:t>
      </w:r>
    </w:p>
    <w:p w14:paraId="13B19CFD" w14:textId="77782533" w:rsidR="00A518A7" w:rsidRPr="002A4676" w:rsidRDefault="00A518A7" w:rsidP="00D936BE">
      <w:pPr>
        <w:pStyle w:val="Niveauducommentaire4"/>
        <w:numPr>
          <w:ilvl w:val="3"/>
          <w:numId w:val="22"/>
        </w:numPr>
        <w:rPr>
          <w:rFonts w:asciiTheme="minorHAnsi" w:hAnsiTheme="minorHAnsi"/>
          <w:u w:val="single"/>
        </w:rPr>
      </w:pPr>
      <w:r w:rsidRPr="002A4676">
        <w:rPr>
          <w:rFonts w:asciiTheme="minorHAnsi" w:hAnsiTheme="minorHAnsi"/>
          <w:u w:val="single"/>
        </w:rPr>
        <w:t xml:space="preserve">Il s’applique </w:t>
      </w:r>
      <w:proofErr w:type="gramStart"/>
      <w:r w:rsidRPr="002A4676">
        <w:rPr>
          <w:rFonts w:asciiTheme="minorHAnsi" w:hAnsiTheme="minorHAnsi"/>
          <w:u w:val="single"/>
        </w:rPr>
        <w:t>a</w:t>
      </w:r>
      <w:proofErr w:type="gramEnd"/>
      <w:r w:rsidRPr="002A4676">
        <w:rPr>
          <w:rFonts w:asciiTheme="minorHAnsi" w:hAnsiTheme="minorHAnsi"/>
          <w:u w:val="single"/>
        </w:rPr>
        <w:t xml:space="preserve"> tous les croyants. personnalité du droit (personnalité de la religion).</w:t>
      </w:r>
    </w:p>
    <w:p w14:paraId="196209CD" w14:textId="77777777" w:rsidR="00B85149" w:rsidRDefault="00B85149" w:rsidP="00B85149">
      <w:pPr>
        <w:pStyle w:val="Niveauducommentaire1"/>
        <w:rPr>
          <w:rFonts w:asciiTheme="minorHAnsi" w:hAnsiTheme="minorHAnsi"/>
        </w:rPr>
      </w:pPr>
    </w:p>
    <w:p w14:paraId="6F1E1720" w14:textId="77777777" w:rsidR="000568A9" w:rsidRDefault="000568A9" w:rsidP="00B85149">
      <w:pPr>
        <w:pStyle w:val="Niveauducommentaire2"/>
        <w:numPr>
          <w:ilvl w:val="0"/>
          <w:numId w:val="0"/>
        </w:numPr>
        <w:ind w:left="1080"/>
        <w:rPr>
          <w:rFonts w:asciiTheme="minorHAnsi" w:hAnsiTheme="minorHAnsi"/>
          <w:u w:val="single"/>
        </w:rPr>
      </w:pPr>
    </w:p>
    <w:p w14:paraId="7C83D6EC" w14:textId="61A23A2E" w:rsidR="00B46A68" w:rsidRPr="00C811E7" w:rsidRDefault="00B46A68" w:rsidP="00B85149">
      <w:pPr>
        <w:pStyle w:val="Niveauducommentaire2"/>
        <w:numPr>
          <w:ilvl w:val="1"/>
          <w:numId w:val="22"/>
        </w:numPr>
        <w:rPr>
          <w:rFonts w:asciiTheme="minorHAnsi" w:hAnsiTheme="minorHAnsi"/>
          <w:highlight w:val="magenta"/>
          <w:u w:val="single"/>
        </w:rPr>
      </w:pPr>
      <w:r w:rsidRPr="000568A9">
        <w:rPr>
          <w:rFonts w:asciiTheme="minorHAnsi" w:hAnsiTheme="minorHAnsi"/>
          <w:u w:val="single"/>
        </w:rPr>
        <w:t>L’essor des coutumes barbares</w:t>
      </w:r>
      <w:r w:rsidR="00B23BB8" w:rsidRPr="000568A9">
        <w:rPr>
          <w:rFonts w:asciiTheme="minorHAnsi" w:hAnsiTheme="minorHAnsi"/>
          <w:u w:val="single"/>
        </w:rPr>
        <w:t xml:space="preserve"> </w:t>
      </w:r>
      <w:r w:rsidR="00AC4A5C" w:rsidRPr="00C811E7">
        <w:rPr>
          <w:rFonts w:asciiTheme="minorHAnsi" w:hAnsiTheme="minorHAnsi"/>
          <w:highlight w:val="magenta"/>
          <w:u w:val="single"/>
        </w:rPr>
        <w:t xml:space="preserve">COURS 8 </w:t>
      </w:r>
    </w:p>
    <w:p w14:paraId="36A103F3" w14:textId="00FEF0C6" w:rsidR="009E1506" w:rsidRDefault="009E1506" w:rsidP="00B85149">
      <w:pPr>
        <w:pStyle w:val="Niveauducommentaire3"/>
        <w:numPr>
          <w:ilvl w:val="2"/>
          <w:numId w:val="22"/>
        </w:numPr>
        <w:rPr>
          <w:rFonts w:asciiTheme="minorHAnsi" w:hAnsiTheme="minorHAnsi"/>
        </w:rPr>
      </w:pPr>
      <w:r>
        <w:rPr>
          <w:rFonts w:asciiTheme="minorHAnsi" w:hAnsiTheme="minorHAnsi"/>
        </w:rPr>
        <w:t>Pluralisme juridique : plusieurs droits coutumiers… chaque groupe ethnique relève de son droit coutumier</w:t>
      </w:r>
      <w:r w:rsidR="008D72EA">
        <w:rPr>
          <w:rFonts w:asciiTheme="minorHAnsi" w:hAnsiTheme="minorHAnsi"/>
        </w:rPr>
        <w:t>.</w:t>
      </w:r>
    </w:p>
    <w:p w14:paraId="5E67A447" w14:textId="4350C64F" w:rsidR="00B23BB8" w:rsidRDefault="00B23BB8" w:rsidP="00B85149">
      <w:pPr>
        <w:pStyle w:val="Niveauducommentaire3"/>
        <w:numPr>
          <w:ilvl w:val="2"/>
          <w:numId w:val="22"/>
        </w:numPr>
        <w:rPr>
          <w:rFonts w:asciiTheme="minorHAnsi" w:hAnsiTheme="minorHAnsi"/>
        </w:rPr>
      </w:pPr>
      <w:r>
        <w:rPr>
          <w:rFonts w:asciiTheme="minorHAnsi" w:hAnsiTheme="minorHAnsi"/>
        </w:rPr>
        <w:t>Droit oraux, se n’est pas un droit enseigner, ses un droit pratique, ces un droit casuistiq</w:t>
      </w:r>
      <w:r w:rsidR="009E1506">
        <w:rPr>
          <w:rFonts w:asciiTheme="minorHAnsi" w:hAnsiTheme="minorHAnsi"/>
        </w:rPr>
        <w:t xml:space="preserve">ue, on le théorise pas. Il n’est pas </w:t>
      </w:r>
      <w:proofErr w:type="gramStart"/>
      <w:r w:rsidR="009E1506">
        <w:rPr>
          <w:rFonts w:asciiTheme="minorHAnsi" w:hAnsiTheme="minorHAnsi"/>
        </w:rPr>
        <w:t>enseigner</w:t>
      </w:r>
      <w:proofErr w:type="gramEnd"/>
      <w:r w:rsidR="009E1506">
        <w:rPr>
          <w:rFonts w:asciiTheme="minorHAnsi" w:hAnsiTheme="minorHAnsi"/>
        </w:rPr>
        <w:t xml:space="preserve">. Il n’existe pas de centre de formation. </w:t>
      </w:r>
    </w:p>
    <w:p w14:paraId="1B8A6802" w14:textId="77777777" w:rsidR="009E1506" w:rsidRDefault="009E1506" w:rsidP="00B85149">
      <w:pPr>
        <w:pStyle w:val="Niveauducommentaire3"/>
        <w:numPr>
          <w:ilvl w:val="2"/>
          <w:numId w:val="22"/>
        </w:numPr>
        <w:rPr>
          <w:rFonts w:asciiTheme="minorHAnsi" w:hAnsiTheme="minorHAnsi"/>
        </w:rPr>
      </w:pPr>
      <w:proofErr w:type="gramStart"/>
      <w:r>
        <w:rPr>
          <w:rFonts w:asciiTheme="minorHAnsi" w:hAnsiTheme="minorHAnsi"/>
        </w:rPr>
        <w:t>Il sont</w:t>
      </w:r>
      <w:proofErr w:type="gramEnd"/>
      <w:r>
        <w:rPr>
          <w:rFonts w:asciiTheme="minorHAnsi" w:hAnsiTheme="minorHAnsi"/>
        </w:rPr>
        <w:t xml:space="preserve"> en présence de droit romain dont la sophistication est bien plus élevé que le droit coutumier.</w:t>
      </w:r>
    </w:p>
    <w:p w14:paraId="0CD49E77" w14:textId="5B33042C" w:rsidR="009E1506" w:rsidRDefault="009E1506" w:rsidP="00B85149">
      <w:pPr>
        <w:pStyle w:val="Niveauducommentaire3"/>
        <w:numPr>
          <w:ilvl w:val="2"/>
          <w:numId w:val="22"/>
        </w:numPr>
        <w:rPr>
          <w:rFonts w:asciiTheme="minorHAnsi" w:hAnsiTheme="minorHAnsi"/>
        </w:rPr>
      </w:pPr>
      <w:r>
        <w:rPr>
          <w:rFonts w:asciiTheme="minorHAnsi" w:hAnsiTheme="minorHAnsi"/>
        </w:rPr>
        <w:t xml:space="preserve">On ordonne la mise par écrit des coutumes. Ce n’est pas une codification. On ne fait que l’écrire. On ne l’enseigne toujours pas mais on fixe le contenue. Sa permet de fixer le contenue,  </w:t>
      </w:r>
    </w:p>
    <w:p w14:paraId="11A42958" w14:textId="67BAE022" w:rsidR="00B23BB8" w:rsidRPr="009E1506" w:rsidRDefault="009E1506" w:rsidP="00B85149">
      <w:pPr>
        <w:pStyle w:val="Niveauducommentaire3"/>
        <w:numPr>
          <w:ilvl w:val="2"/>
          <w:numId w:val="22"/>
        </w:numPr>
        <w:rPr>
          <w:rFonts w:asciiTheme="minorHAnsi" w:hAnsiTheme="minorHAnsi"/>
          <w:b/>
        </w:rPr>
      </w:pPr>
      <w:r>
        <w:rPr>
          <w:rFonts w:asciiTheme="minorHAnsi" w:hAnsiTheme="minorHAnsi"/>
          <w:b/>
        </w:rPr>
        <w:t xml:space="preserve">Le droit coutumier de la tribut franc : </w:t>
      </w:r>
      <w:r w:rsidR="00B23BB8" w:rsidRPr="009E1506">
        <w:rPr>
          <w:rFonts w:asciiTheme="minorHAnsi" w:hAnsiTheme="minorHAnsi"/>
          <w:b/>
        </w:rPr>
        <w:t>Les loi salique</w:t>
      </w:r>
    </w:p>
    <w:p w14:paraId="04F70107" w14:textId="4701F1AE" w:rsidR="00613107" w:rsidRDefault="00613107" w:rsidP="00B85149">
      <w:pPr>
        <w:pStyle w:val="Niveauducommentaire4"/>
        <w:numPr>
          <w:ilvl w:val="3"/>
          <w:numId w:val="22"/>
        </w:numPr>
        <w:rPr>
          <w:rFonts w:asciiTheme="minorHAnsi" w:hAnsiTheme="minorHAnsi"/>
        </w:rPr>
      </w:pPr>
      <w:r>
        <w:rPr>
          <w:rFonts w:asciiTheme="minorHAnsi" w:hAnsiTheme="minorHAnsi"/>
        </w:rPr>
        <w:t xml:space="preserve">La loi sur laquelle on se fonde en France pour écarter les femmes de la couronne. </w:t>
      </w:r>
    </w:p>
    <w:p w14:paraId="61D2D40E" w14:textId="52881F5E" w:rsidR="00B23BB8" w:rsidRDefault="00613107" w:rsidP="00B85149">
      <w:pPr>
        <w:pStyle w:val="Niveauducommentaire4"/>
        <w:numPr>
          <w:ilvl w:val="3"/>
          <w:numId w:val="22"/>
        </w:numPr>
        <w:rPr>
          <w:rFonts w:asciiTheme="minorHAnsi" w:hAnsiTheme="minorHAnsi"/>
        </w:rPr>
      </w:pPr>
      <w:r w:rsidRPr="00613107">
        <w:rPr>
          <w:rFonts w:asciiTheme="minorHAnsi" w:hAnsiTheme="minorHAnsi"/>
          <w:highlight w:val="cyan"/>
        </w:rPr>
        <w:t>Particularité</w:t>
      </w:r>
      <w:r>
        <w:rPr>
          <w:rFonts w:asciiTheme="minorHAnsi" w:hAnsiTheme="minorHAnsi"/>
        </w:rPr>
        <w:t> </w:t>
      </w:r>
      <w:r w:rsidRPr="008D72EA">
        <w:rPr>
          <w:rFonts w:asciiTheme="minorHAnsi" w:hAnsiTheme="minorHAnsi"/>
          <w:u w:val="single"/>
        </w:rPr>
        <w:t xml:space="preserve">: renvoi sur des </w:t>
      </w:r>
      <w:proofErr w:type="gramStart"/>
      <w:r w:rsidRPr="008D72EA">
        <w:rPr>
          <w:rFonts w:asciiTheme="minorHAnsi" w:hAnsiTheme="minorHAnsi"/>
          <w:u w:val="single"/>
        </w:rPr>
        <w:t>disposition</w:t>
      </w:r>
      <w:proofErr w:type="gramEnd"/>
      <w:r w:rsidRPr="008D72EA">
        <w:rPr>
          <w:rFonts w:asciiTheme="minorHAnsi" w:hAnsiTheme="minorHAnsi"/>
          <w:u w:val="single"/>
        </w:rPr>
        <w:t xml:space="preserve"> sur l’agriculture, le droit criminel. Il introduit un changement dans le droit criminel. </w:t>
      </w:r>
      <w:proofErr w:type="spellStart"/>
      <w:r w:rsidRPr="008D72EA">
        <w:rPr>
          <w:rFonts w:asciiTheme="minorHAnsi" w:hAnsiTheme="minorHAnsi"/>
          <w:u w:val="single"/>
        </w:rPr>
        <w:t>C-a-d</w:t>
      </w:r>
      <w:proofErr w:type="spellEnd"/>
      <w:r w:rsidRPr="008D72EA">
        <w:rPr>
          <w:rFonts w:asciiTheme="minorHAnsi" w:hAnsiTheme="minorHAnsi"/>
          <w:u w:val="single"/>
        </w:rPr>
        <w:t>, la vengeance privé.</w:t>
      </w:r>
      <w:r>
        <w:rPr>
          <w:rFonts w:asciiTheme="minorHAnsi" w:hAnsiTheme="minorHAnsi"/>
        </w:rPr>
        <w:t xml:space="preserve"> </w:t>
      </w:r>
      <w:r w:rsidR="0007552C">
        <w:rPr>
          <w:rFonts w:asciiTheme="minorHAnsi" w:hAnsiTheme="minorHAnsi"/>
        </w:rPr>
        <w:t xml:space="preserve">On prévoyait des </w:t>
      </w:r>
      <w:r w:rsidR="008D72EA">
        <w:rPr>
          <w:rFonts w:asciiTheme="minorHAnsi" w:hAnsiTheme="minorHAnsi"/>
        </w:rPr>
        <w:t>façon</w:t>
      </w:r>
      <w:r w:rsidR="0007552C">
        <w:rPr>
          <w:rFonts w:asciiTheme="minorHAnsi" w:hAnsiTheme="minorHAnsi"/>
        </w:rPr>
        <w:t xml:space="preserve"> de mettre </w:t>
      </w:r>
      <w:r w:rsidR="0007552C" w:rsidRPr="008D72EA">
        <w:rPr>
          <w:rFonts w:asciiTheme="minorHAnsi" w:hAnsiTheme="minorHAnsi"/>
          <w:u w:val="single"/>
        </w:rPr>
        <w:t xml:space="preserve">fin </w:t>
      </w:r>
      <w:proofErr w:type="gramStart"/>
      <w:r w:rsidR="0007552C" w:rsidRPr="008D72EA">
        <w:rPr>
          <w:rFonts w:asciiTheme="minorHAnsi" w:hAnsiTheme="minorHAnsi"/>
          <w:u w:val="single"/>
        </w:rPr>
        <w:t>a</w:t>
      </w:r>
      <w:proofErr w:type="gramEnd"/>
      <w:r w:rsidR="0007552C" w:rsidRPr="008D72EA">
        <w:rPr>
          <w:rFonts w:asciiTheme="minorHAnsi" w:hAnsiTheme="minorHAnsi"/>
          <w:u w:val="single"/>
        </w:rPr>
        <w:t xml:space="preserve"> ces cycles de  vengeance</w:t>
      </w:r>
      <w:r w:rsidR="0007552C">
        <w:rPr>
          <w:rFonts w:asciiTheme="minorHAnsi" w:hAnsiTheme="minorHAnsi"/>
        </w:rPr>
        <w:t xml:space="preserve">.  Notamment en offrant des femmes au partie ayant subi le premier préjudice ou des enfants. </w:t>
      </w:r>
      <w:r w:rsidR="0007552C" w:rsidRPr="008D72EA">
        <w:rPr>
          <w:rFonts w:asciiTheme="minorHAnsi" w:hAnsiTheme="minorHAnsi"/>
          <w:u w:val="single"/>
        </w:rPr>
        <w:t xml:space="preserve">Composition </w:t>
      </w:r>
      <w:r w:rsidR="00CF300F" w:rsidRPr="008D72EA">
        <w:rPr>
          <w:rFonts w:asciiTheme="minorHAnsi" w:hAnsiTheme="minorHAnsi"/>
          <w:u w:val="single"/>
        </w:rPr>
        <w:t>pécuniaire</w:t>
      </w:r>
      <w:r w:rsidR="0007552C">
        <w:rPr>
          <w:rFonts w:asciiTheme="minorHAnsi" w:hAnsiTheme="minorHAnsi"/>
        </w:rPr>
        <w:t xml:space="preserve">. Si un membre de famille est tué, au lieu de commencer ce cycle de vengeance, on fixe préalablement des sommes pécuniaires. Il a donc plusieurs dispositions qui fixe des sommes en vertu </w:t>
      </w:r>
      <w:proofErr w:type="gramStart"/>
      <w:r w:rsidR="0007552C">
        <w:rPr>
          <w:rFonts w:asciiTheme="minorHAnsi" w:hAnsiTheme="minorHAnsi"/>
        </w:rPr>
        <w:t>du types</w:t>
      </w:r>
      <w:proofErr w:type="gramEnd"/>
      <w:r w:rsidR="0007552C">
        <w:rPr>
          <w:rFonts w:asciiTheme="minorHAnsi" w:hAnsiTheme="minorHAnsi"/>
        </w:rPr>
        <w:t xml:space="preserve"> de blessure. Tarification des blessures afin de résoudre des conflits. On les prévoit en avance afin d’éviter que les gens se rebatte pour établir la somme a payer. </w:t>
      </w:r>
    </w:p>
    <w:p w14:paraId="4E00356F" w14:textId="16D119D9" w:rsidR="00B23BB8" w:rsidRPr="000568A9" w:rsidRDefault="00B23BB8" w:rsidP="00B85149">
      <w:pPr>
        <w:pStyle w:val="Niveauducommentaire4"/>
        <w:numPr>
          <w:ilvl w:val="3"/>
          <w:numId w:val="22"/>
        </w:numPr>
        <w:rPr>
          <w:rFonts w:asciiTheme="minorHAnsi" w:hAnsiTheme="minorHAnsi"/>
        </w:rPr>
      </w:pPr>
      <w:r>
        <w:rPr>
          <w:rFonts w:asciiTheme="minorHAnsi" w:hAnsiTheme="minorHAnsi"/>
        </w:rPr>
        <w:t xml:space="preserve">Comprend aussi des droits de succession. </w:t>
      </w:r>
      <w:r w:rsidR="00CF300F">
        <w:rPr>
          <w:rFonts w:asciiTheme="minorHAnsi" w:hAnsiTheme="minorHAnsi"/>
        </w:rPr>
        <w:t xml:space="preserve"> Une des disposition veux que la richesse principal de la famille </w:t>
      </w:r>
      <w:proofErr w:type="gramStart"/>
      <w:r w:rsidR="00CF300F">
        <w:rPr>
          <w:rFonts w:asciiTheme="minorHAnsi" w:hAnsiTheme="minorHAnsi"/>
        </w:rPr>
        <w:t>( leur</w:t>
      </w:r>
      <w:proofErr w:type="gramEnd"/>
      <w:r w:rsidR="00CF300F">
        <w:rPr>
          <w:rFonts w:asciiTheme="minorHAnsi" w:hAnsiTheme="minorHAnsi"/>
        </w:rPr>
        <w:t xml:space="preserve"> terre). En présence d’héritier male, les femmes ne peuvent hériter de la terre. On fait sa afin que lorsque la femme se marie et que sont patrimoine en entier est donner au mari, le terre ne devient pas a ce mari et enlève la terre de la lignage familiale. </w:t>
      </w:r>
    </w:p>
    <w:p w14:paraId="2CBD42F6" w14:textId="77777777" w:rsidR="00B23BB8" w:rsidRDefault="00B23BB8" w:rsidP="00B23BB8">
      <w:pPr>
        <w:pStyle w:val="Niveauducommentaire2"/>
        <w:numPr>
          <w:ilvl w:val="0"/>
          <w:numId w:val="0"/>
        </w:numPr>
        <w:ind w:left="1080"/>
        <w:rPr>
          <w:rFonts w:asciiTheme="minorHAnsi" w:hAnsiTheme="minorHAnsi"/>
        </w:rPr>
      </w:pPr>
    </w:p>
    <w:p w14:paraId="4B284126" w14:textId="6BC88BDA" w:rsidR="008D72EA" w:rsidRDefault="008D72EA" w:rsidP="00B23BB8">
      <w:pPr>
        <w:pStyle w:val="Niveauducommentaire2"/>
        <w:numPr>
          <w:ilvl w:val="0"/>
          <w:numId w:val="0"/>
        </w:numPr>
        <w:ind w:left="1080"/>
        <w:rPr>
          <w:rFonts w:asciiTheme="minorHAnsi" w:hAnsiTheme="minorHAnsi"/>
        </w:rPr>
      </w:pPr>
      <w:r>
        <w:rPr>
          <w:rFonts w:asciiTheme="minorHAnsi" w:hAnsiTheme="minorHAnsi"/>
        </w:rPr>
        <w:t>Puisque le pluralisme juridique a fondement ethnique est trop compliquer on fonde le :</w:t>
      </w:r>
    </w:p>
    <w:p w14:paraId="113DEC3A" w14:textId="33E031A1" w:rsidR="00671CA4" w:rsidRDefault="00671CA4" w:rsidP="00D936BE">
      <w:pPr>
        <w:pStyle w:val="Niveauducommentaire2"/>
        <w:numPr>
          <w:ilvl w:val="1"/>
          <w:numId w:val="22"/>
        </w:numPr>
        <w:rPr>
          <w:rFonts w:asciiTheme="minorHAnsi" w:hAnsiTheme="minorHAnsi"/>
        </w:rPr>
      </w:pPr>
      <w:r w:rsidRPr="008D72EA">
        <w:rPr>
          <w:rFonts w:asciiTheme="minorHAnsi" w:hAnsiTheme="minorHAnsi"/>
          <w:u w:val="single"/>
        </w:rPr>
        <w:t>Un pluralisme j</w:t>
      </w:r>
      <w:r w:rsidR="00B46A68" w:rsidRPr="008D72EA">
        <w:rPr>
          <w:rFonts w:asciiTheme="minorHAnsi" w:hAnsiTheme="minorHAnsi"/>
          <w:u w:val="single"/>
        </w:rPr>
        <w:t>uridique à fondement spatial </w:t>
      </w:r>
      <w:proofErr w:type="gramStart"/>
      <w:r w:rsidR="00B46A68">
        <w:rPr>
          <w:rFonts w:asciiTheme="minorHAnsi" w:hAnsiTheme="minorHAnsi"/>
        </w:rPr>
        <w:t>:L’</w:t>
      </w:r>
      <w:r>
        <w:rPr>
          <w:rFonts w:asciiTheme="minorHAnsi" w:hAnsiTheme="minorHAnsi"/>
        </w:rPr>
        <w:t>attache</w:t>
      </w:r>
      <w:proofErr w:type="gramEnd"/>
      <w:r>
        <w:rPr>
          <w:rFonts w:asciiTheme="minorHAnsi" w:hAnsiTheme="minorHAnsi"/>
        </w:rPr>
        <w:t xml:space="preserve"> territoriale comme critère d’applicabilité de droit</w:t>
      </w:r>
    </w:p>
    <w:p w14:paraId="26DB770D" w14:textId="73F3111C" w:rsidR="008454DC" w:rsidRDefault="008454DC" w:rsidP="008454DC">
      <w:pPr>
        <w:pStyle w:val="Niveauducommentaire2"/>
        <w:numPr>
          <w:ilvl w:val="7"/>
          <w:numId w:val="22"/>
        </w:numPr>
        <w:rPr>
          <w:rFonts w:asciiTheme="minorHAnsi" w:hAnsiTheme="minorHAnsi"/>
        </w:rPr>
      </w:pPr>
      <w:r>
        <w:rPr>
          <w:rFonts w:asciiTheme="minorHAnsi" w:hAnsiTheme="minorHAnsi"/>
        </w:rPr>
        <w:t xml:space="preserve">Plusieurs droit, mais le critère de droit est le fait de vivre sur le même territoire. </w:t>
      </w:r>
    </w:p>
    <w:p w14:paraId="4EE4630C" w14:textId="572FF230" w:rsidR="008454DC" w:rsidRDefault="008D72EA" w:rsidP="008454DC">
      <w:pPr>
        <w:pStyle w:val="Niveauducommentaire2"/>
        <w:numPr>
          <w:ilvl w:val="0"/>
          <w:numId w:val="0"/>
        </w:numPr>
        <w:ind w:left="6120"/>
        <w:rPr>
          <w:rFonts w:asciiTheme="minorHAnsi" w:hAnsiTheme="minorHAnsi"/>
        </w:rPr>
      </w:pPr>
      <w:r>
        <w:rPr>
          <w:rFonts w:asciiTheme="minorHAnsi" w:hAnsiTheme="minorHAnsi"/>
        </w:rPr>
        <w:t xml:space="preserve">3 Droit : canonique, </w:t>
      </w:r>
      <w:proofErr w:type="spellStart"/>
      <w:r>
        <w:rPr>
          <w:rFonts w:asciiTheme="minorHAnsi" w:hAnsiTheme="minorHAnsi"/>
        </w:rPr>
        <w:t>Décrêt</w:t>
      </w:r>
      <w:proofErr w:type="spellEnd"/>
      <w:r>
        <w:rPr>
          <w:rFonts w:asciiTheme="minorHAnsi" w:hAnsiTheme="minorHAnsi"/>
        </w:rPr>
        <w:t xml:space="preserve"> </w:t>
      </w:r>
      <w:proofErr w:type="spellStart"/>
      <w:proofErr w:type="gramStart"/>
      <w:r>
        <w:rPr>
          <w:rFonts w:asciiTheme="minorHAnsi" w:hAnsiTheme="minorHAnsi"/>
        </w:rPr>
        <w:t>capituaire</w:t>
      </w:r>
      <w:proofErr w:type="spellEnd"/>
      <w:r>
        <w:rPr>
          <w:rFonts w:asciiTheme="minorHAnsi" w:hAnsiTheme="minorHAnsi"/>
        </w:rPr>
        <w:t xml:space="preserve"> ,</w:t>
      </w:r>
      <w:proofErr w:type="gramEnd"/>
      <w:r>
        <w:rPr>
          <w:rFonts w:asciiTheme="minorHAnsi" w:hAnsiTheme="minorHAnsi"/>
        </w:rPr>
        <w:t xml:space="preserve"> Loi salique</w:t>
      </w:r>
    </w:p>
    <w:p w14:paraId="510316DA" w14:textId="4C73077C" w:rsidR="000568A9" w:rsidRDefault="008454DC" w:rsidP="008454DC">
      <w:pPr>
        <w:pStyle w:val="Niveauducommentaire2"/>
        <w:numPr>
          <w:ilvl w:val="0"/>
          <w:numId w:val="0"/>
        </w:numPr>
        <w:ind w:left="6120"/>
        <w:rPr>
          <w:rFonts w:asciiTheme="minorHAnsi" w:hAnsiTheme="minorHAnsi"/>
        </w:rPr>
      </w:pPr>
      <w:r>
        <w:rPr>
          <w:rFonts w:asciiTheme="minorHAnsi" w:hAnsiTheme="minorHAnsi"/>
        </w:rPr>
        <w:t xml:space="preserve"> </w:t>
      </w:r>
    </w:p>
    <w:p w14:paraId="6C37CB48" w14:textId="2388BB11" w:rsidR="00E7665B" w:rsidRPr="00E7665B" w:rsidRDefault="00E7665B" w:rsidP="008D72EA">
      <w:pPr>
        <w:pStyle w:val="Niveauducommentaire1"/>
        <w:rPr>
          <w:rFonts w:asciiTheme="minorHAnsi" w:hAnsiTheme="minorHAnsi"/>
        </w:rPr>
      </w:pPr>
    </w:p>
    <w:p w14:paraId="0D146B78" w14:textId="72FCEAA0" w:rsidR="00773A1A" w:rsidRDefault="00773A1A" w:rsidP="00E7665B">
      <w:pPr>
        <w:pStyle w:val="Niveauducommentaire2"/>
        <w:numPr>
          <w:ilvl w:val="0"/>
          <w:numId w:val="0"/>
        </w:numPr>
        <w:ind w:left="6120"/>
        <w:rPr>
          <w:rFonts w:asciiTheme="minorHAnsi" w:hAnsiTheme="minorHAnsi"/>
        </w:rPr>
      </w:pPr>
    </w:p>
    <w:p w14:paraId="7E9078B1" w14:textId="77777777" w:rsidR="000568A9" w:rsidRDefault="000568A9" w:rsidP="000568A9">
      <w:pPr>
        <w:pStyle w:val="Niveauducommentaire3"/>
        <w:numPr>
          <w:ilvl w:val="0"/>
          <w:numId w:val="0"/>
        </w:numPr>
        <w:ind w:left="1620"/>
        <w:rPr>
          <w:rFonts w:asciiTheme="minorHAnsi" w:hAnsiTheme="minorHAnsi"/>
        </w:rPr>
      </w:pPr>
    </w:p>
    <w:p w14:paraId="4719543F" w14:textId="6DAA9768" w:rsidR="00B46A68" w:rsidRDefault="00B46A68" w:rsidP="00D936BE">
      <w:pPr>
        <w:pStyle w:val="Niveauducommentaire3"/>
        <w:numPr>
          <w:ilvl w:val="2"/>
          <w:numId w:val="22"/>
        </w:numPr>
        <w:rPr>
          <w:rFonts w:asciiTheme="minorHAnsi" w:hAnsiTheme="minorHAnsi"/>
        </w:rPr>
      </w:pPr>
      <w:r>
        <w:rPr>
          <w:rFonts w:asciiTheme="minorHAnsi" w:hAnsiTheme="minorHAnsi"/>
        </w:rPr>
        <w:t xml:space="preserve">Un idéal éphémère : L’unité d’une religion, l’unité d’un peuple, l’unité d’un droit </w:t>
      </w:r>
    </w:p>
    <w:p w14:paraId="06A40829" w14:textId="77777777" w:rsidR="000568A9" w:rsidRDefault="000568A9" w:rsidP="000568A9">
      <w:pPr>
        <w:pStyle w:val="Niveauducommentaire4"/>
        <w:numPr>
          <w:ilvl w:val="0"/>
          <w:numId w:val="0"/>
        </w:numPr>
        <w:ind w:left="2520"/>
        <w:rPr>
          <w:rFonts w:asciiTheme="minorHAnsi" w:hAnsiTheme="minorHAnsi"/>
        </w:rPr>
      </w:pPr>
    </w:p>
    <w:p w14:paraId="02BE60D0" w14:textId="77777777" w:rsidR="00B46A68" w:rsidRDefault="00B46A68" w:rsidP="00D936BE">
      <w:pPr>
        <w:pStyle w:val="Niveauducommentaire4"/>
        <w:numPr>
          <w:ilvl w:val="3"/>
          <w:numId w:val="22"/>
        </w:numPr>
        <w:rPr>
          <w:rFonts w:asciiTheme="minorHAnsi" w:hAnsiTheme="minorHAnsi"/>
        </w:rPr>
      </w:pPr>
      <w:r w:rsidRPr="000568A9">
        <w:rPr>
          <w:rFonts w:asciiTheme="minorHAnsi" w:hAnsiTheme="minorHAnsi"/>
          <w:u w:val="single"/>
        </w:rPr>
        <w:t>La religion chrétienne comme facteur d’unification : une foi. Un roi, un peuple</w:t>
      </w:r>
      <w:r>
        <w:rPr>
          <w:rFonts w:asciiTheme="minorHAnsi" w:hAnsiTheme="minorHAnsi"/>
        </w:rPr>
        <w:t>.</w:t>
      </w:r>
    </w:p>
    <w:p w14:paraId="077313CB" w14:textId="58E48ECF" w:rsidR="000568A9" w:rsidRPr="006A535B" w:rsidRDefault="000568A9" w:rsidP="00D936BE">
      <w:pPr>
        <w:pStyle w:val="Niveauducommentaire5"/>
        <w:numPr>
          <w:ilvl w:val="4"/>
          <w:numId w:val="22"/>
        </w:numPr>
        <w:rPr>
          <w:rFonts w:asciiTheme="minorHAnsi" w:hAnsiTheme="minorHAnsi"/>
          <w:u w:val="single"/>
        </w:rPr>
      </w:pPr>
      <w:r w:rsidRPr="006A535B">
        <w:rPr>
          <w:rFonts w:asciiTheme="minorHAnsi" w:hAnsiTheme="minorHAnsi"/>
          <w:u w:val="single"/>
        </w:rPr>
        <w:t xml:space="preserve">La religion chrétienne devient la religion du roi. </w:t>
      </w:r>
    </w:p>
    <w:p w14:paraId="7B5DCF3F" w14:textId="6AC38CC5" w:rsidR="000568A9" w:rsidRDefault="000568A9" w:rsidP="00D936BE">
      <w:pPr>
        <w:pStyle w:val="Niveauducommentaire5"/>
        <w:numPr>
          <w:ilvl w:val="4"/>
          <w:numId w:val="22"/>
        </w:numPr>
        <w:rPr>
          <w:rFonts w:asciiTheme="minorHAnsi" w:hAnsiTheme="minorHAnsi"/>
        </w:rPr>
      </w:pPr>
      <w:r>
        <w:rPr>
          <w:rFonts w:asciiTheme="minorHAnsi" w:hAnsiTheme="minorHAnsi"/>
        </w:rPr>
        <w:t xml:space="preserve">751 : un roi de la dynastie </w:t>
      </w:r>
      <w:r w:rsidR="00773A1A">
        <w:rPr>
          <w:rFonts w:asciiTheme="minorHAnsi" w:hAnsiTheme="minorHAnsi"/>
        </w:rPr>
        <w:t>carolingienne</w:t>
      </w:r>
      <w:r>
        <w:rPr>
          <w:rFonts w:asciiTheme="minorHAnsi" w:hAnsiTheme="minorHAnsi"/>
        </w:rPr>
        <w:t xml:space="preserve"> : LE PREMIER ROI QUI SE FAIT SACRER.  On a donc une royauté qui change d’essence. Elle devient d’essence divine. A partir de ce moment, la royauté change de nature, elle devient </w:t>
      </w:r>
      <w:proofErr w:type="gramStart"/>
      <w:r>
        <w:rPr>
          <w:rFonts w:asciiTheme="minorHAnsi" w:hAnsiTheme="minorHAnsi"/>
        </w:rPr>
        <w:t>un</w:t>
      </w:r>
      <w:proofErr w:type="gramEnd"/>
      <w:r>
        <w:rPr>
          <w:rFonts w:asciiTheme="minorHAnsi" w:hAnsiTheme="minorHAnsi"/>
        </w:rPr>
        <w:t xml:space="preserve"> royauté d’essence divine. On dit que </w:t>
      </w:r>
      <w:proofErr w:type="gramStart"/>
      <w:r>
        <w:rPr>
          <w:rFonts w:asciiTheme="minorHAnsi" w:hAnsiTheme="minorHAnsi"/>
        </w:rPr>
        <w:t>les roi</w:t>
      </w:r>
      <w:proofErr w:type="gramEnd"/>
      <w:r>
        <w:rPr>
          <w:rFonts w:asciiTheme="minorHAnsi" w:hAnsiTheme="minorHAnsi"/>
        </w:rPr>
        <w:t xml:space="preserve"> sont roi par la </w:t>
      </w:r>
      <w:r w:rsidR="00773A1A">
        <w:rPr>
          <w:rFonts w:asciiTheme="minorHAnsi" w:hAnsiTheme="minorHAnsi"/>
        </w:rPr>
        <w:t>grâce</w:t>
      </w:r>
      <w:r>
        <w:rPr>
          <w:rFonts w:asciiTheme="minorHAnsi" w:hAnsiTheme="minorHAnsi"/>
        </w:rPr>
        <w:t xml:space="preserve"> de dieu. </w:t>
      </w:r>
    </w:p>
    <w:p w14:paraId="2ACAAD53" w14:textId="7D332D46" w:rsidR="00427E9D" w:rsidRDefault="00427E9D" w:rsidP="00D936BE">
      <w:pPr>
        <w:pStyle w:val="Niveauducommentaire5"/>
        <w:numPr>
          <w:ilvl w:val="4"/>
          <w:numId w:val="22"/>
        </w:numPr>
        <w:rPr>
          <w:rFonts w:asciiTheme="minorHAnsi" w:hAnsiTheme="minorHAnsi"/>
        </w:rPr>
      </w:pPr>
      <w:r w:rsidRPr="006A535B">
        <w:rPr>
          <w:rFonts w:asciiTheme="minorHAnsi" w:hAnsiTheme="minorHAnsi"/>
          <w:u w:val="single"/>
        </w:rPr>
        <w:t>Le roi fonctionne en collaboration avec l’église</w:t>
      </w:r>
      <w:r>
        <w:rPr>
          <w:rFonts w:asciiTheme="minorHAnsi" w:hAnsiTheme="minorHAnsi"/>
        </w:rPr>
        <w:t xml:space="preserve"> (l’autorité du pape et du roi son pareil) on veut </w:t>
      </w:r>
      <w:proofErr w:type="gramStart"/>
      <w:r>
        <w:rPr>
          <w:rFonts w:asciiTheme="minorHAnsi" w:hAnsiTheme="minorHAnsi"/>
        </w:rPr>
        <w:t>créé</w:t>
      </w:r>
      <w:proofErr w:type="gramEnd"/>
      <w:r>
        <w:rPr>
          <w:rFonts w:asciiTheme="minorHAnsi" w:hAnsiTheme="minorHAnsi"/>
        </w:rPr>
        <w:t xml:space="preserve"> une population homogène. Il faut les unifier sous la même identité</w:t>
      </w:r>
      <w:r w:rsidR="00E7665B">
        <w:rPr>
          <w:rFonts w:asciiTheme="minorHAnsi" w:hAnsiTheme="minorHAnsi"/>
        </w:rPr>
        <w:t>, l’unité chrétienne</w:t>
      </w:r>
      <w:r>
        <w:rPr>
          <w:rFonts w:asciiTheme="minorHAnsi" w:hAnsiTheme="minorHAnsi"/>
        </w:rPr>
        <w:t>. On partage le même sol et la même religion</w:t>
      </w:r>
    </w:p>
    <w:p w14:paraId="06384D2E" w14:textId="28F6208D" w:rsidR="00563B3D" w:rsidRPr="006A535B" w:rsidRDefault="00427E9D" w:rsidP="00D936BE">
      <w:pPr>
        <w:pStyle w:val="Niveauducommentaire5"/>
        <w:numPr>
          <w:ilvl w:val="4"/>
          <w:numId w:val="22"/>
        </w:numPr>
        <w:rPr>
          <w:rFonts w:asciiTheme="minorHAnsi" w:hAnsiTheme="minorHAnsi"/>
          <w:u w:val="single"/>
        </w:rPr>
      </w:pPr>
      <w:r w:rsidRPr="006A535B">
        <w:rPr>
          <w:rFonts w:asciiTheme="minorHAnsi" w:hAnsiTheme="minorHAnsi"/>
          <w:u w:val="single"/>
        </w:rPr>
        <w:t xml:space="preserve">Le mariage </w:t>
      </w:r>
      <w:proofErr w:type="gramStart"/>
      <w:r w:rsidRPr="006A535B">
        <w:rPr>
          <w:rFonts w:asciiTheme="minorHAnsi" w:hAnsiTheme="minorHAnsi"/>
          <w:u w:val="single"/>
        </w:rPr>
        <w:t>vas</w:t>
      </w:r>
      <w:proofErr w:type="gramEnd"/>
      <w:r w:rsidRPr="006A535B">
        <w:rPr>
          <w:rFonts w:asciiTheme="minorHAnsi" w:hAnsiTheme="minorHAnsi"/>
          <w:u w:val="single"/>
        </w:rPr>
        <w:t xml:space="preserve"> passer sous la sphère d’influence canonique</w:t>
      </w:r>
      <w:r w:rsidR="00563B3D" w:rsidRPr="006A535B">
        <w:rPr>
          <w:rFonts w:asciiTheme="minorHAnsi" w:hAnsiTheme="minorHAnsi"/>
          <w:u w:val="single"/>
        </w:rPr>
        <w:t>. Elle élargit la notion d’inceste</w:t>
      </w:r>
      <w:r w:rsidRPr="006A535B">
        <w:rPr>
          <w:rFonts w:asciiTheme="minorHAnsi" w:hAnsiTheme="minorHAnsi"/>
          <w:u w:val="single"/>
        </w:rPr>
        <w:t xml:space="preserve">. </w:t>
      </w:r>
    </w:p>
    <w:p w14:paraId="3D9689B7" w14:textId="77777777" w:rsidR="00563B3D" w:rsidRPr="006A535B" w:rsidRDefault="00427E9D" w:rsidP="00D936BE">
      <w:pPr>
        <w:pStyle w:val="Niveauducommentaire6"/>
        <w:numPr>
          <w:ilvl w:val="5"/>
          <w:numId w:val="22"/>
        </w:numPr>
        <w:rPr>
          <w:rFonts w:asciiTheme="minorHAnsi" w:hAnsiTheme="minorHAnsi"/>
          <w:u w:val="single"/>
        </w:rPr>
      </w:pPr>
      <w:r w:rsidRPr="006A535B">
        <w:rPr>
          <w:rFonts w:asciiTheme="minorHAnsi" w:hAnsiTheme="minorHAnsi"/>
          <w:u w:val="single"/>
        </w:rPr>
        <w:t xml:space="preserve">Elle vas </w:t>
      </w:r>
      <w:proofErr w:type="gramStart"/>
      <w:r w:rsidRPr="006A535B">
        <w:rPr>
          <w:rFonts w:asciiTheme="minorHAnsi" w:hAnsiTheme="minorHAnsi"/>
          <w:u w:val="single"/>
        </w:rPr>
        <w:t>créé</w:t>
      </w:r>
      <w:proofErr w:type="gramEnd"/>
      <w:r w:rsidRPr="006A535B">
        <w:rPr>
          <w:rFonts w:asciiTheme="minorHAnsi" w:hAnsiTheme="minorHAnsi"/>
          <w:u w:val="single"/>
        </w:rPr>
        <w:t xml:space="preserve"> un nouveau pêché. L’inceste. </w:t>
      </w:r>
    </w:p>
    <w:p w14:paraId="29F08964" w14:textId="5BADFA78" w:rsidR="00563B3D" w:rsidRPr="006A535B" w:rsidRDefault="00427E9D" w:rsidP="00D936BE">
      <w:pPr>
        <w:pStyle w:val="Niveauducommentaire6"/>
        <w:numPr>
          <w:ilvl w:val="5"/>
          <w:numId w:val="22"/>
        </w:numPr>
        <w:rPr>
          <w:rFonts w:asciiTheme="minorHAnsi" w:hAnsiTheme="minorHAnsi"/>
          <w:u w:val="single"/>
        </w:rPr>
      </w:pPr>
      <w:r w:rsidRPr="006A535B">
        <w:rPr>
          <w:rFonts w:asciiTheme="minorHAnsi" w:hAnsiTheme="minorHAnsi"/>
          <w:u w:val="single"/>
        </w:rPr>
        <w:t xml:space="preserve">Force les gens </w:t>
      </w:r>
      <w:proofErr w:type="gramStart"/>
      <w:r w:rsidRPr="006A535B">
        <w:rPr>
          <w:rFonts w:asciiTheme="minorHAnsi" w:hAnsiTheme="minorHAnsi"/>
          <w:u w:val="single"/>
        </w:rPr>
        <w:t>a</w:t>
      </w:r>
      <w:proofErr w:type="gramEnd"/>
      <w:r w:rsidRPr="006A535B">
        <w:rPr>
          <w:rFonts w:asciiTheme="minorHAnsi" w:hAnsiTheme="minorHAnsi"/>
          <w:u w:val="single"/>
        </w:rPr>
        <w:t xml:space="preserve"> se marier a l’extérieur de leurs groupes familiaux. </w:t>
      </w:r>
      <w:r w:rsidR="00563B3D" w:rsidRPr="006A535B">
        <w:rPr>
          <w:rFonts w:asciiTheme="minorHAnsi" w:hAnsiTheme="minorHAnsi"/>
          <w:u w:val="single"/>
        </w:rPr>
        <w:t xml:space="preserve">On interdit le plus loin possible </w:t>
      </w:r>
      <w:proofErr w:type="gramStart"/>
      <w:r w:rsidR="00563B3D" w:rsidRPr="006A535B">
        <w:rPr>
          <w:rFonts w:asciiTheme="minorHAnsi" w:hAnsiTheme="minorHAnsi"/>
          <w:u w:val="single"/>
        </w:rPr>
        <w:t>a</w:t>
      </w:r>
      <w:proofErr w:type="gramEnd"/>
      <w:r w:rsidR="00563B3D" w:rsidRPr="006A535B">
        <w:rPr>
          <w:rFonts w:asciiTheme="minorHAnsi" w:hAnsiTheme="minorHAnsi"/>
          <w:u w:val="single"/>
        </w:rPr>
        <w:t xml:space="preserve"> l’intérieur de la famille. </w:t>
      </w:r>
    </w:p>
    <w:p w14:paraId="21E78102" w14:textId="0D52A4F1" w:rsidR="00427E9D" w:rsidRPr="006A535B" w:rsidRDefault="004B3CAB" w:rsidP="00D936BE">
      <w:pPr>
        <w:pStyle w:val="Niveauducommentaire6"/>
        <w:numPr>
          <w:ilvl w:val="5"/>
          <w:numId w:val="22"/>
        </w:numPr>
        <w:rPr>
          <w:rFonts w:asciiTheme="minorHAnsi" w:hAnsiTheme="minorHAnsi"/>
          <w:u w:val="single"/>
        </w:rPr>
      </w:pPr>
      <w:r w:rsidRPr="006A535B">
        <w:rPr>
          <w:rFonts w:asciiTheme="minorHAnsi" w:hAnsiTheme="minorHAnsi"/>
          <w:u w:val="single"/>
        </w:rPr>
        <w:t>Sa les force notamment a f</w:t>
      </w:r>
      <w:r w:rsidR="00427E9D" w:rsidRPr="006A535B">
        <w:rPr>
          <w:rFonts w:asciiTheme="minorHAnsi" w:hAnsiTheme="minorHAnsi"/>
          <w:u w:val="single"/>
        </w:rPr>
        <w:t xml:space="preserve">aire des mariages </w:t>
      </w:r>
      <w:r w:rsidRPr="006A535B">
        <w:rPr>
          <w:rFonts w:asciiTheme="minorHAnsi" w:hAnsiTheme="minorHAnsi"/>
          <w:u w:val="single"/>
        </w:rPr>
        <w:t>exogamie</w:t>
      </w:r>
      <w:r w:rsidR="00427E9D" w:rsidRPr="006A535B">
        <w:rPr>
          <w:rFonts w:asciiTheme="minorHAnsi" w:hAnsiTheme="minorHAnsi"/>
          <w:u w:val="single"/>
        </w:rPr>
        <w:t xml:space="preserve"> (pas de la même </w:t>
      </w:r>
      <w:r w:rsidRPr="006A535B">
        <w:rPr>
          <w:rFonts w:asciiTheme="minorHAnsi" w:hAnsiTheme="minorHAnsi"/>
          <w:u w:val="single"/>
        </w:rPr>
        <w:t>ethnies)</w:t>
      </w:r>
      <w:r w:rsidR="00427E9D" w:rsidRPr="006A535B">
        <w:rPr>
          <w:rFonts w:asciiTheme="minorHAnsi" w:hAnsiTheme="minorHAnsi"/>
          <w:u w:val="single"/>
        </w:rPr>
        <w:t>.</w:t>
      </w:r>
    </w:p>
    <w:p w14:paraId="2F5CCF71" w14:textId="02A7D671" w:rsidR="00E7665B" w:rsidRPr="006A535B" w:rsidRDefault="00E7665B" w:rsidP="00D936BE">
      <w:pPr>
        <w:pStyle w:val="Niveauducommentaire6"/>
        <w:numPr>
          <w:ilvl w:val="5"/>
          <w:numId w:val="22"/>
        </w:numPr>
        <w:rPr>
          <w:rFonts w:asciiTheme="minorHAnsi" w:hAnsiTheme="minorHAnsi"/>
          <w:u w:val="single"/>
        </w:rPr>
      </w:pPr>
      <w:r w:rsidRPr="006A535B">
        <w:rPr>
          <w:rFonts w:asciiTheme="minorHAnsi" w:hAnsiTheme="minorHAnsi"/>
          <w:u w:val="single"/>
        </w:rPr>
        <w:t>Rendre difficile la dissolution du mariage.</w:t>
      </w:r>
    </w:p>
    <w:p w14:paraId="168EE304" w14:textId="6C54E763" w:rsidR="00E7665B" w:rsidRPr="006A535B" w:rsidRDefault="00E7665B" w:rsidP="00D936BE">
      <w:pPr>
        <w:pStyle w:val="Niveauducommentaire6"/>
        <w:numPr>
          <w:ilvl w:val="5"/>
          <w:numId w:val="22"/>
        </w:numPr>
        <w:rPr>
          <w:rFonts w:asciiTheme="minorHAnsi" w:hAnsiTheme="minorHAnsi"/>
          <w:u w:val="single"/>
        </w:rPr>
      </w:pPr>
      <w:r w:rsidRPr="006A535B">
        <w:rPr>
          <w:rFonts w:asciiTheme="minorHAnsi" w:hAnsiTheme="minorHAnsi"/>
          <w:u w:val="single"/>
        </w:rPr>
        <w:t>Le mariage doit être fait entre 2 chrétiens, mais on est en présence d’un monopole du la religion.</w:t>
      </w:r>
    </w:p>
    <w:p w14:paraId="204FAB25" w14:textId="4FC575A8" w:rsidR="00427E9D" w:rsidRPr="006A535B" w:rsidRDefault="00427E9D" w:rsidP="00D936BE">
      <w:pPr>
        <w:pStyle w:val="Niveauducommentaire5"/>
        <w:numPr>
          <w:ilvl w:val="4"/>
          <w:numId w:val="22"/>
        </w:numPr>
        <w:rPr>
          <w:rFonts w:asciiTheme="minorHAnsi" w:hAnsiTheme="minorHAnsi"/>
          <w:u w:val="single"/>
        </w:rPr>
      </w:pPr>
      <w:r w:rsidRPr="006A535B">
        <w:rPr>
          <w:rFonts w:asciiTheme="minorHAnsi" w:hAnsiTheme="minorHAnsi"/>
          <w:u w:val="single"/>
        </w:rPr>
        <w:t xml:space="preserve">Donc on veut casser les ethnies. On veut que les gens se voient comme partager la même religion et le même territoire. </w:t>
      </w:r>
      <w:r w:rsidR="004B3CAB" w:rsidRPr="006A535B">
        <w:rPr>
          <w:rFonts w:asciiTheme="minorHAnsi" w:hAnsiTheme="minorHAnsi"/>
          <w:u w:val="single"/>
        </w:rPr>
        <w:t xml:space="preserve">On favorise le métissage de la population. </w:t>
      </w:r>
    </w:p>
    <w:p w14:paraId="653F9EA6" w14:textId="32F5F603" w:rsidR="004B3CAB" w:rsidRPr="006A535B" w:rsidRDefault="004B3CAB" w:rsidP="00D936BE">
      <w:pPr>
        <w:pStyle w:val="Niveauducommentaire5"/>
        <w:numPr>
          <w:ilvl w:val="4"/>
          <w:numId w:val="22"/>
        </w:numPr>
        <w:rPr>
          <w:rFonts w:asciiTheme="minorHAnsi" w:hAnsiTheme="minorHAnsi"/>
          <w:u w:val="single"/>
        </w:rPr>
      </w:pPr>
      <w:r w:rsidRPr="006A535B">
        <w:rPr>
          <w:rFonts w:asciiTheme="minorHAnsi" w:hAnsiTheme="minorHAnsi"/>
          <w:u w:val="single"/>
        </w:rPr>
        <w:t xml:space="preserve">Critère qui fait passer le pluralisme juridique a fondement ethnique a un pluralisme juridique a fondement territoriale ces </w:t>
      </w:r>
    </w:p>
    <w:p w14:paraId="0B3CB4EF" w14:textId="08E1726A" w:rsidR="004B3CAB" w:rsidRPr="006A535B" w:rsidRDefault="008454DC" w:rsidP="00D936BE">
      <w:pPr>
        <w:pStyle w:val="Niveauducommentaire6"/>
        <w:numPr>
          <w:ilvl w:val="5"/>
          <w:numId w:val="22"/>
        </w:numPr>
        <w:rPr>
          <w:rFonts w:asciiTheme="minorHAnsi" w:hAnsiTheme="minorHAnsi"/>
          <w:u w:val="single"/>
        </w:rPr>
      </w:pPr>
      <w:r w:rsidRPr="006A535B">
        <w:rPr>
          <w:rFonts w:asciiTheme="minorHAnsi" w:hAnsiTheme="minorHAnsi"/>
          <w:u w:val="single"/>
        </w:rPr>
        <w:t>Le métissage de la population</w:t>
      </w:r>
    </w:p>
    <w:p w14:paraId="50A7E516" w14:textId="50264212" w:rsidR="004B3CAB" w:rsidRDefault="004B3CAB" w:rsidP="00D936BE">
      <w:pPr>
        <w:pStyle w:val="Niveauducommentaire6"/>
        <w:numPr>
          <w:ilvl w:val="5"/>
          <w:numId w:val="22"/>
        </w:numPr>
        <w:rPr>
          <w:rFonts w:asciiTheme="minorHAnsi" w:hAnsiTheme="minorHAnsi"/>
          <w:u w:val="single"/>
        </w:rPr>
      </w:pPr>
      <w:r w:rsidRPr="006A535B">
        <w:rPr>
          <w:rFonts w:asciiTheme="minorHAnsi" w:hAnsiTheme="minorHAnsi"/>
          <w:u w:val="single"/>
        </w:rPr>
        <w:t xml:space="preserve">Le rôle de l’église avec un roi qui est sacré et avec la récupération du mariage dans le droit canonique. On veut que la population se reconnaisse en une seul identité en vivant sur un même territoire et en partageant une même religion. </w:t>
      </w:r>
    </w:p>
    <w:p w14:paraId="68C78CAA" w14:textId="1957499E" w:rsidR="006A535B" w:rsidRPr="006A535B" w:rsidRDefault="006A535B" w:rsidP="00D936BE">
      <w:pPr>
        <w:pStyle w:val="Niveauducommentaire6"/>
        <w:numPr>
          <w:ilvl w:val="5"/>
          <w:numId w:val="22"/>
        </w:numPr>
        <w:rPr>
          <w:rFonts w:asciiTheme="minorHAnsi" w:hAnsiTheme="minorHAnsi"/>
          <w:u w:val="single"/>
        </w:rPr>
      </w:pPr>
      <w:proofErr w:type="spellStart"/>
      <w:r>
        <w:rPr>
          <w:rFonts w:asciiTheme="minorHAnsi" w:hAnsiTheme="minorHAnsi"/>
          <w:u w:val="single"/>
        </w:rPr>
        <w:t>Décrêt</w:t>
      </w:r>
      <w:proofErr w:type="spellEnd"/>
      <w:r>
        <w:rPr>
          <w:rFonts w:asciiTheme="minorHAnsi" w:hAnsiTheme="minorHAnsi"/>
          <w:u w:val="single"/>
        </w:rPr>
        <w:t xml:space="preserve"> capitulaire</w:t>
      </w:r>
    </w:p>
    <w:p w14:paraId="43964BFA" w14:textId="24A2CA7E" w:rsidR="00427E9D" w:rsidRDefault="00427E9D" w:rsidP="00427E9D">
      <w:pPr>
        <w:pStyle w:val="Niveauducommentaire5"/>
        <w:numPr>
          <w:ilvl w:val="0"/>
          <w:numId w:val="0"/>
        </w:numPr>
        <w:ind w:left="3240"/>
        <w:rPr>
          <w:rFonts w:asciiTheme="minorHAnsi" w:hAnsiTheme="minorHAnsi"/>
        </w:rPr>
      </w:pPr>
    </w:p>
    <w:p w14:paraId="61CEC81B" w14:textId="77777777" w:rsidR="00427E9D" w:rsidRDefault="00B46A68" w:rsidP="00D936BE">
      <w:pPr>
        <w:pStyle w:val="Niveauducommentaire4"/>
        <w:numPr>
          <w:ilvl w:val="3"/>
          <w:numId w:val="22"/>
        </w:numPr>
        <w:rPr>
          <w:rFonts w:asciiTheme="minorHAnsi" w:hAnsiTheme="minorHAnsi"/>
        </w:rPr>
      </w:pPr>
      <w:r>
        <w:rPr>
          <w:rFonts w:asciiTheme="minorHAnsi" w:hAnsiTheme="minorHAnsi"/>
        </w:rPr>
        <w:t xml:space="preserve">Un même droit pour tous : La législation capitulaire du droit </w:t>
      </w:r>
    </w:p>
    <w:p w14:paraId="67CA4DDD" w14:textId="4A82A20A" w:rsidR="00B46A68" w:rsidRDefault="00427E9D" w:rsidP="00D936BE">
      <w:pPr>
        <w:pStyle w:val="Niveauducommentaire5"/>
        <w:numPr>
          <w:ilvl w:val="4"/>
          <w:numId w:val="22"/>
        </w:numPr>
        <w:rPr>
          <w:rFonts w:asciiTheme="minorHAnsi" w:hAnsiTheme="minorHAnsi"/>
        </w:rPr>
      </w:pPr>
      <w:r>
        <w:rPr>
          <w:rFonts w:asciiTheme="minorHAnsi" w:hAnsiTheme="minorHAnsi"/>
        </w:rPr>
        <w:t xml:space="preserve">UN ROI qui </w:t>
      </w:r>
      <w:r w:rsidRPr="00E7665B">
        <w:rPr>
          <w:rFonts w:asciiTheme="minorHAnsi" w:hAnsiTheme="minorHAnsi"/>
          <w:u w:val="single"/>
        </w:rPr>
        <w:t>édicte des règles de droit</w:t>
      </w:r>
      <w:r>
        <w:rPr>
          <w:rFonts w:asciiTheme="minorHAnsi" w:hAnsiTheme="minorHAnsi"/>
        </w:rPr>
        <w:t xml:space="preserve"> qui s’applique a tous (peut importe l’ethnie</w:t>
      </w:r>
      <w:proofErr w:type="gramStart"/>
      <w:r w:rsidR="004B3CAB">
        <w:rPr>
          <w:rFonts w:asciiTheme="minorHAnsi" w:hAnsiTheme="minorHAnsi"/>
        </w:rPr>
        <w:t xml:space="preserve">) </w:t>
      </w:r>
      <w:r>
        <w:rPr>
          <w:rFonts w:asciiTheme="minorHAnsi" w:hAnsiTheme="minorHAnsi"/>
        </w:rPr>
        <w:t>.</w:t>
      </w:r>
      <w:proofErr w:type="gramEnd"/>
      <w:r>
        <w:rPr>
          <w:rFonts w:asciiTheme="minorHAnsi" w:hAnsiTheme="minorHAnsi"/>
        </w:rPr>
        <w:t xml:space="preserve"> </w:t>
      </w:r>
      <w:r w:rsidR="00B46A68">
        <w:rPr>
          <w:rFonts w:asciiTheme="minorHAnsi" w:hAnsiTheme="minorHAnsi"/>
        </w:rPr>
        <w:t xml:space="preserve"> </w:t>
      </w:r>
    </w:p>
    <w:p w14:paraId="51A36CDA" w14:textId="37F27B3B" w:rsidR="00427E9D" w:rsidRDefault="00427E9D" w:rsidP="00D936BE">
      <w:pPr>
        <w:pStyle w:val="Niveauducommentaire5"/>
        <w:numPr>
          <w:ilvl w:val="4"/>
          <w:numId w:val="22"/>
        </w:numPr>
        <w:rPr>
          <w:rFonts w:asciiTheme="minorHAnsi" w:hAnsiTheme="minorHAnsi"/>
        </w:rPr>
      </w:pPr>
      <w:r>
        <w:rPr>
          <w:rFonts w:asciiTheme="minorHAnsi" w:hAnsiTheme="minorHAnsi"/>
        </w:rPr>
        <w:t xml:space="preserve">Il est produit par le roi et s’applique a tous. </w:t>
      </w:r>
      <w:r w:rsidRPr="00AF2CB8">
        <w:rPr>
          <w:rFonts w:asciiTheme="minorHAnsi" w:hAnsiTheme="minorHAnsi"/>
          <w:u w:val="single"/>
        </w:rPr>
        <w:t xml:space="preserve">On est dans le droit a fondement </w:t>
      </w:r>
      <w:r w:rsidR="00E7665B" w:rsidRPr="00AF2CB8">
        <w:rPr>
          <w:rFonts w:asciiTheme="minorHAnsi" w:hAnsiTheme="minorHAnsi"/>
          <w:u w:val="single"/>
        </w:rPr>
        <w:t>territoriale</w:t>
      </w:r>
      <w:r w:rsidR="004B3CAB">
        <w:rPr>
          <w:rFonts w:asciiTheme="minorHAnsi" w:hAnsiTheme="minorHAnsi"/>
        </w:rPr>
        <w:t xml:space="preserve">. On les appel les </w:t>
      </w:r>
      <w:r w:rsidR="004B3CAB" w:rsidRPr="004B3CAB">
        <w:rPr>
          <w:rFonts w:asciiTheme="minorHAnsi" w:hAnsiTheme="minorHAnsi"/>
          <w:b/>
        </w:rPr>
        <w:t>décrets capitulaire</w:t>
      </w:r>
      <w:r w:rsidR="004B3CAB">
        <w:rPr>
          <w:rFonts w:asciiTheme="minorHAnsi" w:hAnsiTheme="minorHAnsi"/>
        </w:rPr>
        <w:t xml:space="preserve">. </w:t>
      </w:r>
      <w:proofErr w:type="spellStart"/>
      <w:r w:rsidR="004B3CAB">
        <w:rPr>
          <w:rFonts w:asciiTheme="minorHAnsi" w:hAnsiTheme="minorHAnsi"/>
        </w:rPr>
        <w:t>C-a-d</w:t>
      </w:r>
      <w:proofErr w:type="spellEnd"/>
      <w:r w:rsidR="004B3CAB">
        <w:rPr>
          <w:rFonts w:asciiTheme="minorHAnsi" w:hAnsiTheme="minorHAnsi"/>
        </w:rPr>
        <w:t xml:space="preserve"> un roi qui édicte des règles de droit qui s’applique a </w:t>
      </w:r>
      <w:proofErr w:type="gramStart"/>
      <w:r w:rsidR="004B3CAB">
        <w:rPr>
          <w:rFonts w:asciiTheme="minorHAnsi" w:hAnsiTheme="minorHAnsi"/>
        </w:rPr>
        <w:t>tous.</w:t>
      </w:r>
      <w:r w:rsidR="00E7665B">
        <w:rPr>
          <w:rFonts w:asciiTheme="minorHAnsi" w:hAnsiTheme="minorHAnsi"/>
        </w:rPr>
        <w:t>,</w:t>
      </w:r>
      <w:proofErr w:type="gramEnd"/>
      <w:r w:rsidR="00E7665B">
        <w:rPr>
          <w:rFonts w:asciiTheme="minorHAnsi" w:hAnsiTheme="minorHAnsi"/>
        </w:rPr>
        <w:t xml:space="preserve"> sans considération de l’ethnie.</w:t>
      </w:r>
      <w:r w:rsidR="004B3CAB">
        <w:rPr>
          <w:rFonts w:asciiTheme="minorHAnsi" w:hAnsiTheme="minorHAnsi"/>
        </w:rPr>
        <w:t xml:space="preserve"> </w:t>
      </w:r>
    </w:p>
    <w:p w14:paraId="3CAE3901" w14:textId="712FE1EE" w:rsidR="004B3CAB" w:rsidRDefault="004B3CAB" w:rsidP="00D936BE">
      <w:pPr>
        <w:pStyle w:val="Niveauducommentaire5"/>
        <w:numPr>
          <w:ilvl w:val="4"/>
          <w:numId w:val="22"/>
        </w:numPr>
        <w:rPr>
          <w:rFonts w:asciiTheme="minorHAnsi" w:hAnsiTheme="minorHAnsi"/>
        </w:rPr>
      </w:pPr>
      <w:r>
        <w:rPr>
          <w:rFonts w:asciiTheme="minorHAnsi" w:hAnsiTheme="minorHAnsi"/>
        </w:rPr>
        <w:t xml:space="preserve">On est totalement  dans du droit a fondement territoriale. </w:t>
      </w:r>
    </w:p>
    <w:p w14:paraId="72C99F3F" w14:textId="3ACFC8CC" w:rsidR="00594DD8" w:rsidRPr="00AF2CB8" w:rsidRDefault="00594DD8" w:rsidP="00D936BE">
      <w:pPr>
        <w:pStyle w:val="Niveauducommentaire5"/>
        <w:numPr>
          <w:ilvl w:val="4"/>
          <w:numId w:val="22"/>
        </w:numPr>
        <w:rPr>
          <w:rFonts w:asciiTheme="minorHAnsi" w:hAnsiTheme="minorHAnsi"/>
          <w:u w:val="single"/>
        </w:rPr>
      </w:pPr>
      <w:r w:rsidRPr="00AF2CB8">
        <w:rPr>
          <w:rFonts w:asciiTheme="minorHAnsi" w:hAnsiTheme="minorHAnsi"/>
          <w:u w:val="single"/>
        </w:rPr>
        <w:t xml:space="preserve">Droit coutumier salique devient le seul droit coutumier. </w:t>
      </w:r>
    </w:p>
    <w:p w14:paraId="68A21F62" w14:textId="77777777" w:rsidR="004B3CAB" w:rsidRDefault="004B3CAB" w:rsidP="004B3CAB">
      <w:pPr>
        <w:pStyle w:val="Niveauducommentaire5"/>
        <w:numPr>
          <w:ilvl w:val="0"/>
          <w:numId w:val="0"/>
        </w:numPr>
        <w:ind w:left="3240"/>
        <w:rPr>
          <w:rFonts w:asciiTheme="minorHAnsi" w:hAnsiTheme="minorHAnsi"/>
        </w:rPr>
      </w:pPr>
    </w:p>
    <w:p w14:paraId="6C6E5196" w14:textId="77777777" w:rsidR="00E7665B" w:rsidRDefault="00E7665B" w:rsidP="004B3CAB">
      <w:pPr>
        <w:pStyle w:val="Niveauducommentaire5"/>
        <w:numPr>
          <w:ilvl w:val="0"/>
          <w:numId w:val="0"/>
        </w:numPr>
        <w:ind w:left="3240"/>
        <w:rPr>
          <w:rFonts w:asciiTheme="minorHAnsi" w:hAnsiTheme="minorHAnsi"/>
        </w:rPr>
      </w:pPr>
    </w:p>
    <w:p w14:paraId="797AA599" w14:textId="407FCE08" w:rsidR="004B3CAB" w:rsidRPr="00AF2CB8" w:rsidRDefault="004B3CAB" w:rsidP="004B3CAB">
      <w:pPr>
        <w:pStyle w:val="Niveauducommentaire3"/>
        <w:numPr>
          <w:ilvl w:val="0"/>
          <w:numId w:val="0"/>
        </w:numPr>
        <w:ind w:left="1800"/>
        <w:rPr>
          <w:rFonts w:asciiTheme="minorHAnsi" w:hAnsiTheme="minorHAnsi"/>
          <w:u w:val="single"/>
        </w:rPr>
      </w:pPr>
      <w:r w:rsidRPr="00350069">
        <w:rPr>
          <w:rFonts w:asciiTheme="minorHAnsi" w:hAnsiTheme="minorHAnsi"/>
          <w:highlight w:val="red"/>
        </w:rPr>
        <w:t>EXAMEN</w:t>
      </w:r>
      <w:r>
        <w:rPr>
          <w:rFonts w:asciiTheme="minorHAnsi" w:hAnsiTheme="minorHAnsi"/>
        </w:rPr>
        <w:t xml:space="preserve"> : </w:t>
      </w:r>
      <w:r w:rsidRPr="00AF2CB8">
        <w:rPr>
          <w:rFonts w:asciiTheme="minorHAnsi" w:hAnsiTheme="minorHAnsi"/>
          <w:u w:val="single"/>
        </w:rPr>
        <w:t xml:space="preserve">en vertu de ces trois éléments (unification par la religion chrétienne roi sacrer et </w:t>
      </w:r>
      <w:r w:rsidR="003C39E2" w:rsidRPr="00AF2CB8">
        <w:rPr>
          <w:rFonts w:asciiTheme="minorHAnsi" w:hAnsiTheme="minorHAnsi"/>
          <w:u w:val="single"/>
        </w:rPr>
        <w:t>mariage</w:t>
      </w:r>
      <w:r w:rsidRPr="00AF2CB8">
        <w:rPr>
          <w:rFonts w:asciiTheme="minorHAnsi" w:hAnsiTheme="minorHAnsi"/>
          <w:u w:val="single"/>
        </w:rPr>
        <w:t xml:space="preserve"> est récupérer par le droit canonique, décrets capitulaires) expliquer comment on est passer a un pluralisme de droit a fondement ethnique a un pluralisme de droit a fondement territorial? </w:t>
      </w:r>
    </w:p>
    <w:p w14:paraId="0ACA5CDD" w14:textId="3885B386" w:rsidR="004B3CAB" w:rsidRPr="00AF2CB8" w:rsidRDefault="00594DD8" w:rsidP="004B3CAB">
      <w:pPr>
        <w:pStyle w:val="Niveauducommentaire4"/>
        <w:rPr>
          <w:rFonts w:asciiTheme="minorHAnsi" w:hAnsiTheme="minorHAnsi"/>
          <w:u w:val="single"/>
        </w:rPr>
      </w:pPr>
      <w:r w:rsidRPr="00AF2CB8">
        <w:rPr>
          <w:rFonts w:asciiTheme="minorHAnsi" w:hAnsiTheme="minorHAnsi"/>
          <w:u w:val="single"/>
        </w:rPr>
        <w:t xml:space="preserve">Définition du pluralisme juridique a fondement </w:t>
      </w:r>
      <w:r w:rsidR="003C39E2" w:rsidRPr="00AF2CB8">
        <w:rPr>
          <w:rFonts w:asciiTheme="minorHAnsi" w:hAnsiTheme="minorHAnsi"/>
          <w:u w:val="single"/>
        </w:rPr>
        <w:t>ethnique</w:t>
      </w:r>
    </w:p>
    <w:p w14:paraId="691E15C6" w14:textId="0CB2DB2A" w:rsidR="00594DD8" w:rsidRPr="00AF2CB8" w:rsidRDefault="00594DD8" w:rsidP="00594DD8">
      <w:pPr>
        <w:pStyle w:val="Niveauducommentaire5"/>
        <w:rPr>
          <w:rFonts w:asciiTheme="minorHAnsi" w:hAnsiTheme="minorHAnsi"/>
          <w:u w:val="single"/>
        </w:rPr>
      </w:pPr>
      <w:r w:rsidRPr="00AF2CB8">
        <w:rPr>
          <w:rFonts w:asciiTheme="minorHAnsi" w:hAnsiTheme="minorHAnsi"/>
          <w:u w:val="single"/>
        </w:rPr>
        <w:t xml:space="preserve">Cohabitation des droit, </w:t>
      </w:r>
      <w:r w:rsidR="003C39E2" w:rsidRPr="00AF2CB8">
        <w:rPr>
          <w:rFonts w:asciiTheme="minorHAnsi" w:hAnsiTheme="minorHAnsi"/>
          <w:u w:val="single"/>
        </w:rPr>
        <w:t>deviens</w:t>
      </w:r>
      <w:r w:rsidRPr="00AF2CB8">
        <w:rPr>
          <w:rFonts w:asciiTheme="minorHAnsi" w:hAnsiTheme="minorHAnsi"/>
          <w:u w:val="single"/>
        </w:rPr>
        <w:t xml:space="preserve"> difficile </w:t>
      </w:r>
      <w:proofErr w:type="gramStart"/>
      <w:r w:rsidRPr="00AF2CB8">
        <w:rPr>
          <w:rFonts w:asciiTheme="minorHAnsi" w:hAnsiTheme="minorHAnsi"/>
          <w:u w:val="single"/>
        </w:rPr>
        <w:t>a</w:t>
      </w:r>
      <w:proofErr w:type="gramEnd"/>
      <w:r w:rsidRPr="00AF2CB8">
        <w:rPr>
          <w:rFonts w:asciiTheme="minorHAnsi" w:hAnsiTheme="minorHAnsi"/>
          <w:u w:val="single"/>
        </w:rPr>
        <w:t xml:space="preserve"> </w:t>
      </w:r>
      <w:r w:rsidR="009E567C" w:rsidRPr="00AF2CB8">
        <w:rPr>
          <w:rFonts w:asciiTheme="minorHAnsi" w:hAnsiTheme="minorHAnsi"/>
          <w:u w:val="single"/>
        </w:rPr>
        <w:t>appliquer</w:t>
      </w:r>
      <w:r w:rsidRPr="00AF2CB8">
        <w:rPr>
          <w:rFonts w:asciiTheme="minorHAnsi" w:hAnsiTheme="minorHAnsi"/>
          <w:u w:val="single"/>
        </w:rPr>
        <w:t>.</w:t>
      </w:r>
    </w:p>
    <w:p w14:paraId="23032893" w14:textId="66DC9D1A" w:rsidR="00594DD8" w:rsidRPr="00AF2CB8" w:rsidRDefault="00594DD8" w:rsidP="00594DD8">
      <w:pPr>
        <w:pStyle w:val="Niveauducommentaire4"/>
        <w:rPr>
          <w:rFonts w:asciiTheme="minorHAnsi" w:hAnsiTheme="minorHAnsi"/>
          <w:u w:val="single"/>
        </w:rPr>
      </w:pPr>
      <w:r w:rsidRPr="00AF2CB8">
        <w:rPr>
          <w:rFonts w:asciiTheme="minorHAnsi" w:hAnsiTheme="minorHAnsi"/>
          <w:u w:val="single"/>
        </w:rPr>
        <w:t>On passe a un pluralisme juridique a fondement territorial</w:t>
      </w:r>
    </w:p>
    <w:p w14:paraId="6A0BEEFF" w14:textId="53D4F9B2" w:rsidR="00594DD8" w:rsidRPr="00AF2CB8" w:rsidRDefault="00594DD8" w:rsidP="00594DD8">
      <w:pPr>
        <w:pStyle w:val="Niveauducommentaire5"/>
        <w:rPr>
          <w:rFonts w:asciiTheme="minorHAnsi" w:hAnsiTheme="minorHAnsi"/>
          <w:u w:val="single"/>
        </w:rPr>
      </w:pPr>
      <w:r w:rsidRPr="00AF2CB8">
        <w:rPr>
          <w:rFonts w:asciiTheme="minorHAnsi" w:hAnsiTheme="minorHAnsi"/>
          <w:u w:val="single"/>
        </w:rPr>
        <w:t>Roi sacré</w:t>
      </w:r>
    </w:p>
    <w:p w14:paraId="22773FBD" w14:textId="413A16C4" w:rsidR="00594DD8" w:rsidRPr="00AF2CB8" w:rsidRDefault="00594DD8" w:rsidP="00594DD8">
      <w:pPr>
        <w:pStyle w:val="Niveauducommentaire5"/>
        <w:rPr>
          <w:rFonts w:asciiTheme="minorHAnsi" w:hAnsiTheme="minorHAnsi"/>
          <w:u w:val="single"/>
        </w:rPr>
      </w:pPr>
      <w:r w:rsidRPr="00AF2CB8">
        <w:rPr>
          <w:rFonts w:asciiTheme="minorHAnsi" w:hAnsiTheme="minorHAnsi"/>
          <w:u w:val="single"/>
        </w:rPr>
        <w:t xml:space="preserve">Mariage dans le droit canonique </w:t>
      </w:r>
      <w:r w:rsidR="009E567C" w:rsidRPr="00AF2CB8">
        <w:rPr>
          <w:rFonts w:asciiTheme="minorHAnsi" w:hAnsiTheme="minorHAnsi"/>
          <w:u w:val="single"/>
        </w:rPr>
        <w:t xml:space="preserve">(droit de l’église) </w:t>
      </w:r>
    </w:p>
    <w:p w14:paraId="67644227" w14:textId="505714EC" w:rsidR="00594DD8" w:rsidRPr="00AF2CB8" w:rsidRDefault="00594DD8" w:rsidP="00594DD8">
      <w:pPr>
        <w:pStyle w:val="Niveauducommentaire5"/>
        <w:rPr>
          <w:rFonts w:asciiTheme="minorHAnsi" w:hAnsiTheme="minorHAnsi"/>
          <w:u w:val="single"/>
        </w:rPr>
      </w:pPr>
      <w:r w:rsidRPr="00AF2CB8">
        <w:rPr>
          <w:rFonts w:asciiTheme="minorHAnsi" w:hAnsiTheme="minorHAnsi"/>
          <w:u w:val="single"/>
        </w:rPr>
        <w:t xml:space="preserve">Décret capitulaire. (essentiellement du droit public) </w:t>
      </w:r>
    </w:p>
    <w:p w14:paraId="28E3C793" w14:textId="761B4F6E" w:rsidR="00594DD8" w:rsidRPr="00AF2CB8" w:rsidRDefault="00594DD8" w:rsidP="00594DD8">
      <w:pPr>
        <w:pStyle w:val="Niveauducommentaire4"/>
        <w:rPr>
          <w:rFonts w:asciiTheme="minorHAnsi" w:hAnsiTheme="minorHAnsi"/>
          <w:u w:val="single"/>
        </w:rPr>
      </w:pPr>
      <w:r w:rsidRPr="00AF2CB8">
        <w:rPr>
          <w:rFonts w:asciiTheme="minorHAnsi" w:hAnsiTheme="minorHAnsi"/>
          <w:u w:val="single"/>
        </w:rPr>
        <w:t xml:space="preserve">Le droit salique devient le seul droit coutumier en France. </w:t>
      </w:r>
      <w:r w:rsidR="009E567C" w:rsidRPr="00AF2CB8">
        <w:rPr>
          <w:rFonts w:asciiTheme="minorHAnsi" w:hAnsiTheme="minorHAnsi"/>
          <w:u w:val="single"/>
        </w:rPr>
        <w:t xml:space="preserve"> (droit privé) </w:t>
      </w:r>
    </w:p>
    <w:p w14:paraId="4035B22A" w14:textId="7D73E76A" w:rsidR="00350069" w:rsidRPr="00AF2CB8" w:rsidRDefault="00350069" w:rsidP="00594DD8">
      <w:pPr>
        <w:pStyle w:val="Niveauducommentaire4"/>
        <w:rPr>
          <w:rFonts w:asciiTheme="minorHAnsi" w:hAnsiTheme="minorHAnsi"/>
          <w:u w:val="single"/>
        </w:rPr>
      </w:pPr>
      <w:r w:rsidRPr="00AF2CB8">
        <w:rPr>
          <w:rFonts w:asciiTheme="minorHAnsi" w:hAnsiTheme="minorHAnsi"/>
          <w:u w:val="single"/>
        </w:rPr>
        <w:t xml:space="preserve">Chacun se </w:t>
      </w:r>
      <w:r w:rsidR="004D6E2F" w:rsidRPr="00AF2CB8">
        <w:rPr>
          <w:rFonts w:asciiTheme="minorHAnsi" w:hAnsiTheme="minorHAnsi"/>
          <w:u w:val="single"/>
        </w:rPr>
        <w:t>complète</w:t>
      </w:r>
      <w:r w:rsidRPr="00AF2CB8">
        <w:rPr>
          <w:rFonts w:asciiTheme="minorHAnsi" w:hAnsiTheme="minorHAnsi"/>
          <w:u w:val="single"/>
        </w:rPr>
        <w:t xml:space="preserve"> pas de conflit</w:t>
      </w:r>
    </w:p>
    <w:p w14:paraId="2E9AF2CE" w14:textId="51322101" w:rsidR="004B3CAB" w:rsidRPr="00AF2CB8" w:rsidRDefault="00350069" w:rsidP="004B3CAB">
      <w:pPr>
        <w:pStyle w:val="Niveauducommentaire3"/>
        <w:numPr>
          <w:ilvl w:val="0"/>
          <w:numId w:val="0"/>
        </w:numPr>
        <w:ind w:left="1620"/>
        <w:rPr>
          <w:rFonts w:asciiTheme="minorHAnsi" w:hAnsiTheme="minorHAnsi"/>
          <w:u w:val="single"/>
        </w:rPr>
      </w:pPr>
      <w:r w:rsidRPr="00AF2CB8">
        <w:rPr>
          <w:rFonts w:asciiTheme="minorHAnsi" w:hAnsiTheme="minorHAnsi"/>
          <w:highlight w:val="red"/>
          <w:u w:val="single"/>
        </w:rPr>
        <w:t>Examen</w:t>
      </w:r>
      <w:r w:rsidRPr="00AF2CB8">
        <w:rPr>
          <w:rFonts w:asciiTheme="minorHAnsi" w:hAnsiTheme="minorHAnsi"/>
          <w:u w:val="single"/>
        </w:rPr>
        <w:t xml:space="preserve"> : vrais ou faux avec développement. </w:t>
      </w:r>
    </w:p>
    <w:p w14:paraId="3D751EFA" w14:textId="455B4999" w:rsidR="00350069" w:rsidRPr="00AF2CB8" w:rsidRDefault="00350069" w:rsidP="00350069">
      <w:pPr>
        <w:pStyle w:val="Niveauducommentaire4"/>
        <w:rPr>
          <w:rFonts w:asciiTheme="minorHAnsi" w:hAnsiTheme="minorHAnsi"/>
          <w:u w:val="single"/>
        </w:rPr>
      </w:pPr>
      <w:r w:rsidRPr="00AF2CB8">
        <w:rPr>
          <w:rFonts w:asciiTheme="minorHAnsi" w:hAnsiTheme="minorHAnsi"/>
          <w:u w:val="single"/>
        </w:rPr>
        <w:t>Le pluralis</w:t>
      </w:r>
      <w:r w:rsidR="003C39E2" w:rsidRPr="00AF2CB8">
        <w:rPr>
          <w:rFonts w:asciiTheme="minorHAnsi" w:hAnsiTheme="minorHAnsi"/>
          <w:u w:val="single"/>
        </w:rPr>
        <w:t>me de droit a fondement  territoriale</w:t>
      </w:r>
      <w:r w:rsidRPr="00AF2CB8">
        <w:rPr>
          <w:rFonts w:asciiTheme="minorHAnsi" w:hAnsiTheme="minorHAnsi"/>
          <w:u w:val="single"/>
        </w:rPr>
        <w:t xml:space="preserve"> implique qu’il n’a qu’un seul droit qui s’applique à tous?</w:t>
      </w:r>
    </w:p>
    <w:p w14:paraId="42D4BD79" w14:textId="61664B87" w:rsidR="00350069" w:rsidRPr="00AF2CB8" w:rsidRDefault="00350069" w:rsidP="00350069">
      <w:pPr>
        <w:pStyle w:val="Niveauducommentaire4"/>
        <w:rPr>
          <w:rFonts w:asciiTheme="minorHAnsi" w:hAnsiTheme="minorHAnsi"/>
          <w:u w:val="single"/>
        </w:rPr>
      </w:pPr>
      <w:r w:rsidRPr="00AF2CB8">
        <w:rPr>
          <w:rFonts w:asciiTheme="minorHAnsi" w:hAnsiTheme="minorHAnsi"/>
          <w:u w:val="single"/>
        </w:rPr>
        <w:t>Faux</w:t>
      </w:r>
    </w:p>
    <w:p w14:paraId="63161667" w14:textId="1C1FE48E" w:rsidR="00350069" w:rsidRPr="00AF2CB8" w:rsidRDefault="00350069" w:rsidP="00350069">
      <w:pPr>
        <w:pStyle w:val="Niveauducommentaire4"/>
        <w:rPr>
          <w:rFonts w:asciiTheme="minorHAnsi" w:hAnsiTheme="minorHAnsi"/>
          <w:u w:val="single"/>
        </w:rPr>
      </w:pPr>
      <w:r w:rsidRPr="00AF2CB8">
        <w:rPr>
          <w:rFonts w:asciiTheme="minorHAnsi" w:hAnsiTheme="minorHAnsi"/>
          <w:u w:val="single"/>
        </w:rPr>
        <w:t xml:space="preserve">Par </w:t>
      </w:r>
      <w:r w:rsidR="003C39E2" w:rsidRPr="00AF2CB8">
        <w:rPr>
          <w:rFonts w:asciiTheme="minorHAnsi" w:hAnsiTheme="minorHAnsi"/>
          <w:u w:val="single"/>
        </w:rPr>
        <w:t>contre, il a une réduction de no</w:t>
      </w:r>
      <w:r w:rsidRPr="00AF2CB8">
        <w:rPr>
          <w:rFonts w:asciiTheme="minorHAnsi" w:hAnsiTheme="minorHAnsi"/>
          <w:u w:val="single"/>
        </w:rPr>
        <w:t xml:space="preserve">mbre de source de droit applicable. Donc réduction de pluralisme mais on est toujours dans un contexte de pluralité du droit. </w:t>
      </w:r>
    </w:p>
    <w:p w14:paraId="18379119" w14:textId="7F468AFD" w:rsidR="00350069" w:rsidRPr="00AF2CB8" w:rsidRDefault="00350069" w:rsidP="00350069">
      <w:pPr>
        <w:pStyle w:val="Niveauducommentaire4"/>
        <w:rPr>
          <w:rFonts w:asciiTheme="minorHAnsi" w:hAnsiTheme="minorHAnsi"/>
          <w:u w:val="single"/>
        </w:rPr>
      </w:pPr>
      <w:r w:rsidRPr="00AF2CB8">
        <w:rPr>
          <w:rFonts w:asciiTheme="minorHAnsi" w:hAnsiTheme="minorHAnsi"/>
          <w:u w:val="single"/>
        </w:rPr>
        <w:t xml:space="preserve">Pluralité du droit a fondement </w:t>
      </w:r>
      <w:proofErr w:type="gramStart"/>
      <w:r w:rsidRPr="00AF2CB8">
        <w:rPr>
          <w:rFonts w:asciiTheme="minorHAnsi" w:hAnsiTheme="minorHAnsi"/>
          <w:u w:val="single"/>
        </w:rPr>
        <w:t>territoriale</w:t>
      </w:r>
      <w:proofErr w:type="gramEnd"/>
      <w:r w:rsidRPr="00AF2CB8">
        <w:rPr>
          <w:rFonts w:asciiTheme="minorHAnsi" w:hAnsiTheme="minorHAnsi"/>
          <w:u w:val="single"/>
        </w:rPr>
        <w:t xml:space="preserve">. Tout les sujet de droit </w:t>
      </w:r>
      <w:proofErr w:type="gramStart"/>
      <w:r w:rsidRPr="00AF2CB8">
        <w:rPr>
          <w:rFonts w:asciiTheme="minorHAnsi" w:hAnsiTheme="minorHAnsi"/>
          <w:u w:val="single"/>
        </w:rPr>
        <w:t>vont</w:t>
      </w:r>
      <w:proofErr w:type="gramEnd"/>
      <w:r w:rsidRPr="00AF2CB8">
        <w:rPr>
          <w:rFonts w:asciiTheme="minorHAnsi" w:hAnsiTheme="minorHAnsi"/>
          <w:u w:val="single"/>
        </w:rPr>
        <w:t xml:space="preserve"> relever des même source de droit</w:t>
      </w:r>
    </w:p>
    <w:p w14:paraId="61546F81" w14:textId="2C647105" w:rsidR="00350069" w:rsidRPr="00AF2CB8" w:rsidRDefault="00350069" w:rsidP="00350069">
      <w:pPr>
        <w:pStyle w:val="Niveauducommentaire5"/>
        <w:rPr>
          <w:rFonts w:asciiTheme="minorHAnsi" w:hAnsiTheme="minorHAnsi"/>
          <w:u w:val="single"/>
        </w:rPr>
      </w:pPr>
      <w:r w:rsidRPr="00AF2CB8">
        <w:rPr>
          <w:rFonts w:asciiTheme="minorHAnsi" w:hAnsiTheme="minorHAnsi"/>
          <w:u w:val="single"/>
        </w:rPr>
        <w:t xml:space="preserve">Droit public : Décret </w:t>
      </w:r>
      <w:r w:rsidR="003C39E2" w:rsidRPr="00AF2CB8">
        <w:rPr>
          <w:rFonts w:asciiTheme="minorHAnsi" w:hAnsiTheme="minorHAnsi"/>
          <w:u w:val="single"/>
        </w:rPr>
        <w:t>capitulaire</w:t>
      </w:r>
      <w:r w:rsidRPr="00AF2CB8">
        <w:rPr>
          <w:rFonts w:asciiTheme="minorHAnsi" w:hAnsiTheme="minorHAnsi"/>
          <w:u w:val="single"/>
        </w:rPr>
        <w:t>,</w:t>
      </w:r>
    </w:p>
    <w:p w14:paraId="6A08C42F" w14:textId="01275842" w:rsidR="00350069" w:rsidRPr="00AF2CB8" w:rsidRDefault="00350069" w:rsidP="00350069">
      <w:pPr>
        <w:pStyle w:val="Niveauducommentaire5"/>
        <w:rPr>
          <w:rFonts w:asciiTheme="minorHAnsi" w:hAnsiTheme="minorHAnsi"/>
          <w:u w:val="single"/>
        </w:rPr>
      </w:pPr>
      <w:r w:rsidRPr="00AF2CB8">
        <w:rPr>
          <w:rFonts w:asciiTheme="minorHAnsi" w:hAnsiTheme="minorHAnsi"/>
          <w:u w:val="single"/>
        </w:rPr>
        <w:t>Droit privé : Loi salique (droit coutumier)</w:t>
      </w:r>
    </w:p>
    <w:p w14:paraId="1D91E5BD" w14:textId="29128DF5" w:rsidR="00350069" w:rsidRPr="00AF2CB8" w:rsidRDefault="00350069" w:rsidP="00350069">
      <w:pPr>
        <w:pStyle w:val="Niveauducommentaire5"/>
        <w:rPr>
          <w:rFonts w:asciiTheme="minorHAnsi" w:hAnsiTheme="minorHAnsi"/>
          <w:u w:val="single"/>
        </w:rPr>
      </w:pPr>
      <w:r w:rsidRPr="00AF2CB8">
        <w:rPr>
          <w:rFonts w:asciiTheme="minorHAnsi" w:hAnsiTheme="minorHAnsi"/>
          <w:u w:val="single"/>
        </w:rPr>
        <w:t>Droit de l’église : droit canonique</w:t>
      </w:r>
    </w:p>
    <w:p w14:paraId="1BCF85CF" w14:textId="77777777" w:rsidR="00350069" w:rsidRDefault="00350069" w:rsidP="00350069">
      <w:pPr>
        <w:pStyle w:val="Niveauducommentaire2"/>
        <w:numPr>
          <w:ilvl w:val="0"/>
          <w:numId w:val="0"/>
        </w:numPr>
        <w:ind w:left="1080"/>
        <w:rPr>
          <w:rFonts w:asciiTheme="minorHAnsi" w:hAnsiTheme="minorHAnsi"/>
        </w:rPr>
      </w:pPr>
    </w:p>
    <w:p w14:paraId="0B290872" w14:textId="77777777" w:rsidR="00350069" w:rsidRDefault="00350069" w:rsidP="004B3CAB">
      <w:pPr>
        <w:pStyle w:val="Niveauducommentaire3"/>
        <w:numPr>
          <w:ilvl w:val="0"/>
          <w:numId w:val="0"/>
        </w:numPr>
        <w:ind w:left="1620"/>
        <w:rPr>
          <w:rFonts w:asciiTheme="minorHAnsi" w:hAnsiTheme="minorHAnsi"/>
        </w:rPr>
      </w:pPr>
    </w:p>
    <w:p w14:paraId="4602462E" w14:textId="3D4D589E" w:rsidR="00B46A68" w:rsidRDefault="00B46A68" w:rsidP="00D936BE">
      <w:pPr>
        <w:pStyle w:val="Niveauducommentaire3"/>
        <w:numPr>
          <w:ilvl w:val="2"/>
          <w:numId w:val="22"/>
        </w:numPr>
        <w:rPr>
          <w:rFonts w:asciiTheme="minorHAnsi" w:hAnsiTheme="minorHAnsi"/>
        </w:rPr>
      </w:pPr>
      <w:r>
        <w:rPr>
          <w:rFonts w:asciiTheme="minorHAnsi" w:hAnsiTheme="minorHAnsi"/>
        </w:rPr>
        <w:t>Un territoire morcelé, un droit éclaté : la naissance de la société féodale et le renforcement du pluralisme juridique.</w:t>
      </w:r>
      <w:r w:rsidR="00D94BDE">
        <w:rPr>
          <w:rFonts w:asciiTheme="minorHAnsi" w:hAnsiTheme="minorHAnsi"/>
        </w:rPr>
        <w:t xml:space="preserve"> </w:t>
      </w:r>
      <w:r w:rsidR="004D6E2F">
        <w:rPr>
          <w:rFonts w:asciiTheme="minorHAnsi" w:hAnsiTheme="minorHAnsi"/>
        </w:rPr>
        <w:t xml:space="preserve">Cours 13 </w:t>
      </w:r>
      <w:proofErr w:type="spellStart"/>
      <w:r w:rsidR="004D6E2F">
        <w:rPr>
          <w:rFonts w:asciiTheme="minorHAnsi" w:hAnsiTheme="minorHAnsi"/>
        </w:rPr>
        <w:t>nov</w:t>
      </w:r>
      <w:proofErr w:type="spellEnd"/>
      <w:r w:rsidR="004D6E2F">
        <w:rPr>
          <w:rFonts w:asciiTheme="minorHAnsi" w:hAnsiTheme="minorHAnsi"/>
        </w:rPr>
        <w:t xml:space="preserve"> </w:t>
      </w:r>
      <w:r w:rsidR="00D94BDE">
        <w:rPr>
          <w:rFonts w:asciiTheme="minorHAnsi" w:hAnsiTheme="minorHAnsi"/>
        </w:rPr>
        <w:t xml:space="preserve"> </w:t>
      </w:r>
      <w:r w:rsidR="004D6E2F">
        <w:rPr>
          <w:rFonts w:asciiTheme="minorHAnsi" w:hAnsiTheme="minorHAnsi"/>
        </w:rPr>
        <w:t>42</w:t>
      </w:r>
      <w:r w:rsidR="00D94BDE">
        <w:rPr>
          <w:rFonts w:asciiTheme="minorHAnsi" w:hAnsiTheme="minorHAnsi"/>
        </w:rPr>
        <w:t>min</w:t>
      </w:r>
    </w:p>
    <w:p w14:paraId="7819A317" w14:textId="77777777" w:rsidR="00092603" w:rsidRDefault="00092603" w:rsidP="00092603">
      <w:pPr>
        <w:pStyle w:val="Niveauducommentaire3"/>
        <w:numPr>
          <w:ilvl w:val="0"/>
          <w:numId w:val="0"/>
        </w:numPr>
        <w:ind w:left="1620"/>
        <w:rPr>
          <w:rFonts w:asciiTheme="minorHAnsi" w:hAnsiTheme="minorHAnsi"/>
        </w:rPr>
      </w:pPr>
    </w:p>
    <w:p w14:paraId="0FC006B9" w14:textId="73C7C5D0" w:rsidR="00092603" w:rsidRDefault="00092603" w:rsidP="00AF2CB8">
      <w:pPr>
        <w:pStyle w:val="Niveauducommentaire1"/>
        <w:rPr>
          <w:rFonts w:asciiTheme="minorHAnsi" w:hAnsiTheme="minorHAnsi"/>
        </w:rPr>
      </w:pPr>
    </w:p>
    <w:p w14:paraId="1831B5E9" w14:textId="77777777" w:rsidR="00700A22" w:rsidRDefault="00700A22" w:rsidP="00AF2CB8">
      <w:pPr>
        <w:pStyle w:val="Niveauducommentaire2"/>
        <w:rPr>
          <w:rFonts w:asciiTheme="minorHAnsi" w:hAnsiTheme="minorHAnsi"/>
        </w:rPr>
      </w:pPr>
    </w:p>
    <w:p w14:paraId="41B57D26" w14:textId="0BB353F1" w:rsidR="0008748E" w:rsidRDefault="0008748E" w:rsidP="00AF2CB8">
      <w:pPr>
        <w:pStyle w:val="Niveauducommentaire2"/>
        <w:rPr>
          <w:rFonts w:asciiTheme="minorHAnsi" w:hAnsiTheme="minorHAnsi"/>
        </w:rPr>
      </w:pPr>
      <w:r w:rsidRPr="0008748E">
        <w:rPr>
          <w:rFonts w:asciiTheme="minorHAnsi" w:hAnsiTheme="minorHAnsi"/>
          <w:highlight w:val="yellow"/>
        </w:rPr>
        <w:t xml:space="preserve">48 audio (13 </w:t>
      </w:r>
      <w:proofErr w:type="spellStart"/>
      <w:r w:rsidRPr="0008748E">
        <w:rPr>
          <w:rFonts w:asciiTheme="minorHAnsi" w:hAnsiTheme="minorHAnsi"/>
          <w:highlight w:val="yellow"/>
        </w:rPr>
        <w:t>Nov</w:t>
      </w:r>
      <w:proofErr w:type="spellEnd"/>
      <w:r w:rsidRPr="0008748E">
        <w:rPr>
          <w:rFonts w:asciiTheme="minorHAnsi" w:hAnsiTheme="minorHAnsi"/>
          <w:highlight w:val="yellow"/>
        </w:rPr>
        <w:t>)</w:t>
      </w:r>
    </w:p>
    <w:p w14:paraId="6A8F04AD" w14:textId="77777777" w:rsidR="0008748E" w:rsidRDefault="0008748E" w:rsidP="00AF2CB8">
      <w:pPr>
        <w:pStyle w:val="Niveauducommentaire2"/>
        <w:rPr>
          <w:rFonts w:asciiTheme="minorHAnsi" w:hAnsiTheme="minorHAnsi"/>
        </w:rPr>
      </w:pPr>
    </w:p>
    <w:p w14:paraId="49A2381F" w14:textId="2DBB4357" w:rsidR="00700A22" w:rsidRDefault="00700A22" w:rsidP="00AF2CB8">
      <w:pPr>
        <w:pStyle w:val="Niveauducommentaire2"/>
        <w:rPr>
          <w:rFonts w:asciiTheme="minorHAnsi" w:hAnsiTheme="minorHAnsi"/>
        </w:rPr>
      </w:pPr>
      <w:r w:rsidRPr="00700A22">
        <w:rPr>
          <w:rFonts w:asciiTheme="minorHAnsi" w:hAnsiTheme="minorHAnsi"/>
          <w:highlight w:val="cyan"/>
        </w:rPr>
        <w:t>La structure de la société féodale</w:t>
      </w:r>
      <w:r w:rsidR="0062511F">
        <w:rPr>
          <w:rFonts w:asciiTheme="minorHAnsi" w:hAnsiTheme="minorHAnsi"/>
        </w:rPr>
        <w:t xml:space="preserve"> (</w:t>
      </w:r>
      <w:proofErr w:type="spellStart"/>
      <w:r w:rsidR="0062511F">
        <w:rPr>
          <w:rFonts w:asciiTheme="minorHAnsi" w:hAnsiTheme="minorHAnsi"/>
        </w:rPr>
        <w:t>fr</w:t>
      </w:r>
      <w:proofErr w:type="spellEnd"/>
      <w:r w:rsidR="0062511F">
        <w:rPr>
          <w:rFonts w:asciiTheme="minorHAnsi" w:hAnsiTheme="minorHAnsi"/>
        </w:rPr>
        <w:t>)</w:t>
      </w:r>
      <w:r>
        <w:rPr>
          <w:rFonts w:asciiTheme="minorHAnsi" w:hAnsiTheme="minorHAnsi"/>
        </w:rPr>
        <w:t xml:space="preserve"> : les vassal (seigneur inférieur) s’engage au suzerain (qui sont des seigneur puissant) a les servir en échange de protection. Le suzerain lui donne les moyens de vivre. Il lui cède une terre (pas un droit de pleine propriété). Le roi de France ne pourra pas défendre la France parce qu’en raison </w:t>
      </w:r>
      <w:proofErr w:type="gramStart"/>
      <w:r>
        <w:rPr>
          <w:rFonts w:asciiTheme="minorHAnsi" w:hAnsiTheme="minorHAnsi"/>
        </w:rPr>
        <w:t>des succession</w:t>
      </w:r>
      <w:proofErr w:type="gramEnd"/>
      <w:r>
        <w:rPr>
          <w:rFonts w:asciiTheme="minorHAnsi" w:hAnsiTheme="minorHAnsi"/>
        </w:rPr>
        <w:t xml:space="preserve">, sa seigneurie est devenu tellement petite qui ne pourra pas s’acheter de fidélité. (pas de terre </w:t>
      </w:r>
      <w:proofErr w:type="gramStart"/>
      <w:r>
        <w:rPr>
          <w:rFonts w:asciiTheme="minorHAnsi" w:hAnsiTheme="minorHAnsi"/>
        </w:rPr>
        <w:t>a</w:t>
      </w:r>
      <w:proofErr w:type="gramEnd"/>
      <w:r>
        <w:rPr>
          <w:rFonts w:asciiTheme="minorHAnsi" w:hAnsiTheme="minorHAnsi"/>
        </w:rPr>
        <w:t xml:space="preserve"> donner au vassal) </w:t>
      </w:r>
    </w:p>
    <w:p w14:paraId="0EB68BB8" w14:textId="77777777" w:rsidR="00092603" w:rsidRDefault="00092603" w:rsidP="00AF2CB8">
      <w:pPr>
        <w:pStyle w:val="Niveauducommentaire2"/>
        <w:rPr>
          <w:rFonts w:asciiTheme="minorHAnsi" w:hAnsiTheme="minorHAnsi"/>
        </w:rPr>
      </w:pPr>
    </w:p>
    <w:p w14:paraId="65C4BCA8" w14:textId="77777777" w:rsidR="00B46A68" w:rsidRDefault="00B46A68" w:rsidP="00AF2CB8">
      <w:pPr>
        <w:pStyle w:val="Niveauducommentaire3"/>
        <w:numPr>
          <w:ilvl w:val="2"/>
          <w:numId w:val="22"/>
        </w:numPr>
        <w:rPr>
          <w:rFonts w:asciiTheme="minorHAnsi" w:hAnsiTheme="minorHAnsi"/>
        </w:rPr>
      </w:pPr>
      <w:r>
        <w:rPr>
          <w:rFonts w:asciiTheme="minorHAnsi" w:hAnsiTheme="minorHAnsi"/>
        </w:rPr>
        <w:t>La multiplication des seigneuries féodales et le développement des droits coutumiers : pouvoirs locaux, droit locaux</w:t>
      </w:r>
    </w:p>
    <w:p w14:paraId="1733CCB3" w14:textId="07B654E1" w:rsidR="00700A22" w:rsidRPr="00FC6615" w:rsidRDefault="00700A22" w:rsidP="00AF2CB8">
      <w:pPr>
        <w:pStyle w:val="Niveauducommentaire4"/>
        <w:numPr>
          <w:ilvl w:val="3"/>
          <w:numId w:val="22"/>
        </w:numPr>
        <w:rPr>
          <w:rFonts w:asciiTheme="minorHAnsi" w:hAnsiTheme="minorHAnsi"/>
          <w:u w:val="single"/>
        </w:rPr>
      </w:pPr>
      <w:r w:rsidRPr="00FC6615">
        <w:rPr>
          <w:rFonts w:asciiTheme="minorHAnsi" w:hAnsiTheme="minorHAnsi"/>
          <w:u w:val="single"/>
        </w:rPr>
        <w:t xml:space="preserve">Se met en place contre le roi (il est incapable de participer) </w:t>
      </w:r>
      <w:r w:rsidR="00FC6615">
        <w:rPr>
          <w:rFonts w:asciiTheme="minorHAnsi" w:hAnsiTheme="minorHAnsi"/>
          <w:u w:val="single"/>
        </w:rPr>
        <w:t xml:space="preserve">(contraire </w:t>
      </w:r>
      <w:proofErr w:type="spellStart"/>
      <w:r w:rsidR="00FC6615">
        <w:rPr>
          <w:rFonts w:asciiTheme="minorHAnsi" w:hAnsiTheme="minorHAnsi"/>
          <w:u w:val="single"/>
        </w:rPr>
        <w:t>ENglais</w:t>
      </w:r>
      <w:proofErr w:type="spellEnd"/>
      <w:r w:rsidR="00FC6615">
        <w:rPr>
          <w:rFonts w:asciiTheme="minorHAnsi" w:hAnsiTheme="minorHAnsi"/>
          <w:u w:val="single"/>
        </w:rPr>
        <w:t>)</w:t>
      </w:r>
    </w:p>
    <w:p w14:paraId="29AF34C0" w14:textId="133F5A51" w:rsidR="003064AE" w:rsidRPr="00FC6615" w:rsidRDefault="003064AE" w:rsidP="00AF2CB8">
      <w:pPr>
        <w:pStyle w:val="Niveauducommentaire4"/>
        <w:numPr>
          <w:ilvl w:val="3"/>
          <w:numId w:val="22"/>
        </w:numPr>
        <w:rPr>
          <w:rFonts w:asciiTheme="minorHAnsi" w:hAnsiTheme="minorHAnsi"/>
        </w:rPr>
      </w:pPr>
      <w:r>
        <w:rPr>
          <w:rFonts w:asciiTheme="minorHAnsi" w:hAnsiTheme="minorHAnsi"/>
        </w:rPr>
        <w:t xml:space="preserve">Droit coutumier locaux : les seigneur gouverne sur leur seigneurie en leur nom propre, ils ont leur propre justice. Il créé donc leur propre droit. On l’appel le droit coutumier locaux. (il s’agit toujours de droit territoriaux mais sur le territoire de la </w:t>
      </w:r>
      <w:r w:rsidR="00FB2258">
        <w:rPr>
          <w:rFonts w:asciiTheme="minorHAnsi" w:hAnsiTheme="minorHAnsi"/>
        </w:rPr>
        <w:t>seigneurie</w:t>
      </w:r>
      <w:r>
        <w:rPr>
          <w:rFonts w:asciiTheme="minorHAnsi" w:hAnsiTheme="minorHAnsi"/>
        </w:rPr>
        <w:t xml:space="preserve">) droit purement oral. </w:t>
      </w:r>
      <w:r w:rsidR="000C3204">
        <w:rPr>
          <w:rFonts w:asciiTheme="minorHAnsi" w:hAnsiTheme="minorHAnsi"/>
        </w:rPr>
        <w:t xml:space="preserve">« Produit directement par le </w:t>
      </w:r>
      <w:r w:rsidR="000C3204" w:rsidRPr="00FC6615">
        <w:rPr>
          <w:rFonts w:asciiTheme="minorHAnsi" w:hAnsiTheme="minorHAnsi"/>
        </w:rPr>
        <w:t>seigneur, oraux et locaux (car son territoire d’application est sur la seigneurie).</w:t>
      </w:r>
    </w:p>
    <w:p w14:paraId="2EC676CD" w14:textId="0ADE2822" w:rsidR="003064AE" w:rsidRPr="00FC6615" w:rsidRDefault="003064AE" w:rsidP="00AF2CB8">
      <w:pPr>
        <w:pStyle w:val="Niveauducommentaire4"/>
        <w:numPr>
          <w:ilvl w:val="3"/>
          <w:numId w:val="22"/>
        </w:numPr>
        <w:rPr>
          <w:rFonts w:asciiTheme="minorHAnsi" w:hAnsiTheme="minorHAnsi"/>
          <w:u w:val="single"/>
        </w:rPr>
      </w:pPr>
      <w:r w:rsidRPr="00FC6615">
        <w:rPr>
          <w:rFonts w:asciiTheme="minorHAnsi" w:hAnsiTheme="minorHAnsi"/>
          <w:u w:val="single"/>
        </w:rPr>
        <w:t xml:space="preserve">Explosion du droit coutumier. </w:t>
      </w:r>
      <w:r w:rsidR="00FC6615">
        <w:rPr>
          <w:rFonts w:asciiTheme="minorHAnsi" w:hAnsiTheme="minorHAnsi"/>
          <w:u w:val="single"/>
        </w:rPr>
        <w:t xml:space="preserve"> (Plus de loi salique)</w:t>
      </w:r>
    </w:p>
    <w:p w14:paraId="794DE2FE" w14:textId="47A36E8C" w:rsidR="003064AE" w:rsidRPr="00FC6615" w:rsidRDefault="003064AE" w:rsidP="00AF2CB8">
      <w:pPr>
        <w:pStyle w:val="Niveauducommentaire4"/>
        <w:numPr>
          <w:ilvl w:val="3"/>
          <w:numId w:val="22"/>
        </w:numPr>
        <w:rPr>
          <w:rFonts w:asciiTheme="minorHAnsi" w:hAnsiTheme="minorHAnsi"/>
          <w:u w:val="single"/>
        </w:rPr>
      </w:pPr>
      <w:r w:rsidRPr="00FC6615">
        <w:rPr>
          <w:rFonts w:asciiTheme="minorHAnsi" w:hAnsiTheme="minorHAnsi"/>
          <w:u w:val="single"/>
        </w:rPr>
        <w:t xml:space="preserve">Le droit capitulaire n’existe plus. Le droit canonique reste commun a tous. </w:t>
      </w:r>
      <w:r w:rsidR="000C3204" w:rsidRPr="00FC6615">
        <w:rPr>
          <w:rFonts w:asciiTheme="minorHAnsi" w:hAnsiTheme="minorHAnsi"/>
          <w:u w:val="single"/>
        </w:rPr>
        <w:t xml:space="preserve"> Le roi d’édite plus du droit applicable à tous.</w:t>
      </w:r>
    </w:p>
    <w:p w14:paraId="37BED720" w14:textId="078707CD" w:rsidR="001622D4" w:rsidRPr="001622D4" w:rsidRDefault="00BA292A" w:rsidP="001622D4">
      <w:pPr>
        <w:pStyle w:val="Niveauducommentaire2"/>
        <w:numPr>
          <w:ilvl w:val="0"/>
          <w:numId w:val="0"/>
        </w:numPr>
        <w:ind w:left="1080"/>
        <w:rPr>
          <w:rFonts w:asciiTheme="minorHAnsi" w:hAnsiTheme="minorHAnsi"/>
        </w:rPr>
      </w:pPr>
      <w:r>
        <w:rPr>
          <w:rFonts w:asciiTheme="minorHAnsi" w:hAnsiTheme="minorHAnsi"/>
          <w:highlight w:val="yellow"/>
        </w:rPr>
        <w:t>Question à examen : (1h</w:t>
      </w:r>
      <w:r w:rsidR="001622D4" w:rsidRPr="001622D4">
        <w:rPr>
          <w:rFonts w:asciiTheme="minorHAnsi" w:hAnsiTheme="minorHAnsi"/>
          <w:highlight w:val="yellow"/>
        </w:rPr>
        <w:t>0</w:t>
      </w:r>
      <w:r>
        <w:rPr>
          <w:rFonts w:asciiTheme="minorHAnsi" w:hAnsiTheme="minorHAnsi"/>
          <w:highlight w:val="yellow"/>
        </w:rPr>
        <w:t>1</w:t>
      </w:r>
      <w:r w:rsidR="001622D4" w:rsidRPr="001622D4">
        <w:rPr>
          <w:rFonts w:asciiTheme="minorHAnsi" w:hAnsiTheme="minorHAnsi"/>
          <w:highlight w:val="yellow"/>
        </w:rPr>
        <w:t xml:space="preserve"> audio 13 </w:t>
      </w:r>
      <w:proofErr w:type="spellStart"/>
      <w:r w:rsidR="001622D4" w:rsidRPr="001622D4">
        <w:rPr>
          <w:rFonts w:asciiTheme="minorHAnsi" w:hAnsiTheme="minorHAnsi"/>
          <w:highlight w:val="yellow"/>
        </w:rPr>
        <w:t>Nov</w:t>
      </w:r>
      <w:proofErr w:type="spellEnd"/>
      <w:r w:rsidR="001622D4" w:rsidRPr="001622D4">
        <w:rPr>
          <w:rFonts w:asciiTheme="minorHAnsi" w:hAnsiTheme="minorHAnsi"/>
          <w:highlight w:val="yellow"/>
        </w:rPr>
        <w:t>)</w:t>
      </w:r>
      <w:r w:rsidR="001622D4" w:rsidRPr="001622D4">
        <w:rPr>
          <w:rFonts w:asciiTheme="minorHAnsi" w:hAnsiTheme="minorHAnsi"/>
        </w:rPr>
        <w:t xml:space="preserve"> </w:t>
      </w:r>
    </w:p>
    <w:p w14:paraId="63D4CB12" w14:textId="77777777" w:rsidR="000C3204" w:rsidRDefault="000C3204" w:rsidP="001622D4">
      <w:pPr>
        <w:pStyle w:val="Niveauducommentaire3"/>
        <w:numPr>
          <w:ilvl w:val="0"/>
          <w:numId w:val="0"/>
        </w:numPr>
        <w:ind w:left="1800"/>
        <w:rPr>
          <w:rFonts w:asciiTheme="minorHAnsi" w:hAnsiTheme="minorHAnsi"/>
        </w:rPr>
      </w:pPr>
    </w:p>
    <w:p w14:paraId="0DB79A43" w14:textId="77777777" w:rsidR="000C3204" w:rsidRDefault="000C3204" w:rsidP="001622D4">
      <w:pPr>
        <w:pStyle w:val="Niveauducommentaire1"/>
        <w:numPr>
          <w:ilvl w:val="0"/>
          <w:numId w:val="0"/>
        </w:numPr>
        <w:rPr>
          <w:rFonts w:asciiTheme="minorHAnsi" w:hAnsiTheme="minorHAnsi"/>
        </w:rPr>
      </w:pPr>
    </w:p>
    <w:p w14:paraId="4E48AFA6" w14:textId="36E5ACCC" w:rsidR="00671CA4" w:rsidRDefault="00FC6615" w:rsidP="00D936BE">
      <w:pPr>
        <w:pStyle w:val="Niveauducommentaire1"/>
        <w:numPr>
          <w:ilvl w:val="0"/>
          <w:numId w:val="22"/>
        </w:numPr>
        <w:rPr>
          <w:rFonts w:asciiTheme="minorHAnsi" w:hAnsiTheme="minorHAnsi"/>
        </w:rPr>
      </w:pPr>
      <w:r>
        <w:rPr>
          <w:rFonts w:asciiTheme="minorHAnsi" w:hAnsiTheme="minorHAnsi"/>
        </w:rPr>
        <w:t>L’essor de droits « sa</w:t>
      </w:r>
      <w:r w:rsidR="00671CA4">
        <w:rPr>
          <w:rFonts w:asciiTheme="minorHAnsi" w:hAnsiTheme="minorHAnsi"/>
        </w:rPr>
        <w:t>vants » en Europe et leur impact sur la société</w:t>
      </w:r>
      <w:r w:rsidR="00C811E7">
        <w:rPr>
          <w:rFonts w:asciiTheme="minorHAnsi" w:hAnsiTheme="minorHAnsi"/>
        </w:rPr>
        <w:t xml:space="preserve"> </w:t>
      </w:r>
    </w:p>
    <w:p w14:paraId="636B8019" w14:textId="77777777" w:rsidR="00964E56" w:rsidRDefault="00964E56" w:rsidP="00964E56">
      <w:pPr>
        <w:pStyle w:val="Niveauducommentaire2"/>
        <w:numPr>
          <w:ilvl w:val="0"/>
          <w:numId w:val="0"/>
        </w:numPr>
        <w:ind w:left="1080"/>
        <w:rPr>
          <w:rFonts w:asciiTheme="minorHAnsi" w:hAnsiTheme="minorHAnsi"/>
        </w:rPr>
      </w:pPr>
    </w:p>
    <w:p w14:paraId="48B29CA5" w14:textId="4D2E52EB" w:rsidR="00B23BB8" w:rsidRPr="00964E56" w:rsidRDefault="00B23BB8" w:rsidP="00D936BE">
      <w:pPr>
        <w:pStyle w:val="Niveauducommentaire2"/>
        <w:numPr>
          <w:ilvl w:val="1"/>
          <w:numId w:val="22"/>
        </w:numPr>
        <w:rPr>
          <w:rFonts w:asciiTheme="minorHAnsi" w:hAnsiTheme="minorHAnsi"/>
          <w:u w:val="single"/>
        </w:rPr>
      </w:pPr>
      <w:r w:rsidRPr="00964E56">
        <w:rPr>
          <w:rFonts w:asciiTheme="minorHAnsi" w:hAnsiTheme="minorHAnsi"/>
          <w:u w:val="single"/>
        </w:rPr>
        <w:t>La redécouverte des compilations justiniennes ou la renaissance du droit civil</w:t>
      </w:r>
      <w:r w:rsidR="00BA292A">
        <w:rPr>
          <w:rFonts w:asciiTheme="minorHAnsi" w:hAnsiTheme="minorHAnsi"/>
          <w:u w:val="single"/>
        </w:rPr>
        <w:t xml:space="preserve"> </w:t>
      </w:r>
      <w:r w:rsidR="00BA292A" w:rsidRPr="00BA292A">
        <w:rPr>
          <w:rFonts w:asciiTheme="minorHAnsi" w:hAnsiTheme="minorHAnsi"/>
        </w:rPr>
        <w:t xml:space="preserve">  </w:t>
      </w:r>
      <w:r w:rsidR="00BA292A" w:rsidRPr="00BA292A">
        <w:rPr>
          <w:rFonts w:asciiTheme="minorHAnsi" w:hAnsiTheme="minorHAnsi"/>
          <w:highlight w:val="yellow"/>
        </w:rPr>
        <w:t xml:space="preserve">(1h10 audio Cours 13 </w:t>
      </w:r>
      <w:proofErr w:type="spellStart"/>
      <w:r w:rsidR="00BA292A" w:rsidRPr="00BA292A">
        <w:rPr>
          <w:rFonts w:asciiTheme="minorHAnsi" w:hAnsiTheme="minorHAnsi"/>
          <w:highlight w:val="yellow"/>
        </w:rPr>
        <w:t>Nov</w:t>
      </w:r>
      <w:proofErr w:type="spellEnd"/>
      <w:r w:rsidR="00BA292A" w:rsidRPr="00BA292A">
        <w:rPr>
          <w:rFonts w:asciiTheme="minorHAnsi" w:hAnsiTheme="minorHAnsi"/>
          <w:highlight w:val="yellow"/>
        </w:rPr>
        <w:t>)</w:t>
      </w:r>
    </w:p>
    <w:p w14:paraId="765EEAD0" w14:textId="56321EAF" w:rsidR="00964E56" w:rsidRDefault="00964E56" w:rsidP="00D936BE">
      <w:pPr>
        <w:pStyle w:val="Niveauducommentaire3"/>
        <w:numPr>
          <w:ilvl w:val="2"/>
          <w:numId w:val="22"/>
        </w:numPr>
        <w:rPr>
          <w:rFonts w:asciiTheme="minorHAnsi" w:hAnsiTheme="minorHAnsi"/>
        </w:rPr>
      </w:pPr>
      <w:r w:rsidRPr="00C34679">
        <w:rPr>
          <w:rFonts w:asciiTheme="minorHAnsi" w:hAnsiTheme="minorHAnsi"/>
          <w:highlight w:val="cyan"/>
        </w:rPr>
        <w:t>Contexte</w:t>
      </w:r>
      <w:r>
        <w:rPr>
          <w:rFonts w:asciiTheme="minorHAnsi" w:hAnsiTheme="minorHAnsi"/>
        </w:rPr>
        <w:t xml:space="preserve"> : on pense que ces compilations </w:t>
      </w:r>
      <w:proofErr w:type="gramStart"/>
      <w:r>
        <w:rPr>
          <w:rFonts w:asciiTheme="minorHAnsi" w:hAnsiTheme="minorHAnsi"/>
        </w:rPr>
        <w:t>était</w:t>
      </w:r>
      <w:proofErr w:type="gramEnd"/>
      <w:r>
        <w:rPr>
          <w:rFonts w:asciiTheme="minorHAnsi" w:hAnsiTheme="minorHAnsi"/>
        </w:rPr>
        <w:t xml:space="preserve"> dans les monastère. a cette époque, le droit ne s’enseigne plus, ces redevenu une pratique.</w:t>
      </w:r>
    </w:p>
    <w:p w14:paraId="7384BDD4" w14:textId="043DF231" w:rsidR="00C811E7" w:rsidRDefault="00C34679" w:rsidP="00D936BE">
      <w:pPr>
        <w:pStyle w:val="Niveauducommentaire3"/>
        <w:numPr>
          <w:ilvl w:val="2"/>
          <w:numId w:val="22"/>
        </w:numPr>
        <w:rPr>
          <w:rFonts w:asciiTheme="minorHAnsi" w:hAnsiTheme="minorHAnsi"/>
        </w:rPr>
      </w:pPr>
      <w:r w:rsidRPr="00C34679">
        <w:rPr>
          <w:rFonts w:asciiTheme="minorHAnsi" w:hAnsiTheme="minorHAnsi"/>
          <w:highlight w:val="cyan"/>
        </w:rPr>
        <w:t>Suite :</w:t>
      </w:r>
      <w:r>
        <w:rPr>
          <w:rFonts w:asciiTheme="minorHAnsi" w:hAnsiTheme="minorHAnsi"/>
        </w:rPr>
        <w:t xml:space="preserve"> </w:t>
      </w:r>
      <w:proofErr w:type="gramStart"/>
      <w:r w:rsidR="00964E56">
        <w:rPr>
          <w:rFonts w:asciiTheme="minorHAnsi" w:hAnsiTheme="minorHAnsi"/>
        </w:rPr>
        <w:t>Ces compilation</w:t>
      </w:r>
      <w:proofErr w:type="gramEnd"/>
      <w:r w:rsidR="00964E56">
        <w:rPr>
          <w:rFonts w:asciiTheme="minorHAnsi" w:hAnsiTheme="minorHAnsi"/>
        </w:rPr>
        <w:t xml:space="preserve"> réapparaisse dans les université de grammaire. On les analysait de façon </w:t>
      </w:r>
      <w:proofErr w:type="gramStart"/>
      <w:r w:rsidR="00964E56">
        <w:rPr>
          <w:rFonts w:asciiTheme="minorHAnsi" w:hAnsiTheme="minorHAnsi"/>
        </w:rPr>
        <w:t>grammatical</w:t>
      </w:r>
      <w:proofErr w:type="gramEnd"/>
      <w:r w:rsidR="00964E56">
        <w:rPr>
          <w:rFonts w:asciiTheme="minorHAnsi" w:hAnsiTheme="minorHAnsi"/>
        </w:rPr>
        <w:t xml:space="preserve">. On se met a lire le digest, </w:t>
      </w:r>
      <w:proofErr w:type="spellStart"/>
      <w:r w:rsidR="00964E56">
        <w:rPr>
          <w:rFonts w:asciiTheme="minorHAnsi" w:hAnsiTheme="minorHAnsi"/>
        </w:rPr>
        <w:t>c-a-d</w:t>
      </w:r>
      <w:proofErr w:type="spellEnd"/>
      <w:r w:rsidR="00964E56">
        <w:rPr>
          <w:rFonts w:asciiTheme="minorHAnsi" w:hAnsiTheme="minorHAnsi"/>
        </w:rPr>
        <w:t xml:space="preserve">, tout la réflexion des juristes toute la jurisprudence sur le droit romain. </w:t>
      </w:r>
      <w:proofErr w:type="gramStart"/>
      <w:r w:rsidR="00964E56">
        <w:rPr>
          <w:rFonts w:asciiTheme="minorHAnsi" w:hAnsiTheme="minorHAnsi"/>
        </w:rPr>
        <w:t>Les professeur</w:t>
      </w:r>
      <w:proofErr w:type="gramEnd"/>
      <w:r w:rsidR="00964E56">
        <w:rPr>
          <w:rFonts w:asciiTheme="minorHAnsi" w:hAnsiTheme="minorHAnsi"/>
        </w:rPr>
        <w:t xml:space="preserve"> de grammaire l’analyse grammaticalement. On se rend compte qu’on lit un droit extrêmement sophistiqué et richesse qui est bien plus avancé que le droit archaïque auxquels ils étaient soumis.  On se met a l’étudier  par rapport a sont contexte. On voit apparaitre a nouveau des université de droit</w:t>
      </w:r>
      <w:r w:rsidR="00EF687E">
        <w:rPr>
          <w:rFonts w:asciiTheme="minorHAnsi" w:hAnsiTheme="minorHAnsi"/>
        </w:rPr>
        <w:t xml:space="preserve">. </w:t>
      </w:r>
      <w:r w:rsidR="00964E56">
        <w:rPr>
          <w:rFonts w:asciiTheme="minorHAnsi" w:hAnsiTheme="minorHAnsi"/>
        </w:rPr>
        <w:t xml:space="preserve">Ces donc la renaissance du droit romain. </w:t>
      </w:r>
      <w:r w:rsidR="004E6B92">
        <w:rPr>
          <w:rFonts w:asciiTheme="minorHAnsi" w:hAnsiTheme="minorHAnsi"/>
        </w:rPr>
        <w:t xml:space="preserve">Attire énormément de jeune de partout en Europe. Ces </w:t>
      </w:r>
      <w:r w:rsidR="009A48D2">
        <w:rPr>
          <w:rFonts w:asciiTheme="minorHAnsi" w:hAnsiTheme="minorHAnsi"/>
        </w:rPr>
        <w:t xml:space="preserve">étudiants reparte chez elle et se mettent </w:t>
      </w:r>
      <w:proofErr w:type="gramStart"/>
      <w:r w:rsidR="009A48D2">
        <w:rPr>
          <w:rFonts w:asciiTheme="minorHAnsi" w:hAnsiTheme="minorHAnsi"/>
        </w:rPr>
        <w:t>a</w:t>
      </w:r>
      <w:proofErr w:type="gramEnd"/>
      <w:r w:rsidR="009A48D2">
        <w:rPr>
          <w:rFonts w:asciiTheme="minorHAnsi" w:hAnsiTheme="minorHAnsi"/>
        </w:rPr>
        <w:t xml:space="preserve"> lire du droit romain. </w:t>
      </w:r>
    </w:p>
    <w:p w14:paraId="728636C0" w14:textId="77777777" w:rsidR="000F4930" w:rsidRPr="000F4930" w:rsidRDefault="000F4930" w:rsidP="000F4930">
      <w:pPr>
        <w:pStyle w:val="Niveauducommentaire3"/>
        <w:numPr>
          <w:ilvl w:val="0"/>
          <w:numId w:val="0"/>
        </w:numPr>
        <w:ind w:left="1620"/>
        <w:rPr>
          <w:rFonts w:asciiTheme="minorHAnsi" w:hAnsiTheme="minorHAnsi"/>
        </w:rPr>
      </w:pPr>
    </w:p>
    <w:p w14:paraId="45830B5E" w14:textId="03EE92E6" w:rsidR="00C34679" w:rsidRDefault="00C811E7" w:rsidP="00D936BE">
      <w:pPr>
        <w:pStyle w:val="Niveauducommentaire3"/>
        <w:numPr>
          <w:ilvl w:val="2"/>
          <w:numId w:val="22"/>
        </w:numPr>
        <w:rPr>
          <w:rFonts w:asciiTheme="minorHAnsi" w:hAnsiTheme="minorHAnsi"/>
        </w:rPr>
      </w:pPr>
      <w:r w:rsidRPr="00C34679">
        <w:rPr>
          <w:rFonts w:asciiTheme="minorHAnsi" w:hAnsiTheme="minorHAnsi"/>
          <w:highlight w:val="red"/>
        </w:rPr>
        <w:t>À retenir :</w:t>
      </w:r>
      <w:r>
        <w:rPr>
          <w:rFonts w:asciiTheme="minorHAnsi" w:hAnsiTheme="minorHAnsi"/>
        </w:rPr>
        <w:t xml:space="preserve"> </w:t>
      </w:r>
      <w:r w:rsidR="000F4930">
        <w:rPr>
          <w:rFonts w:asciiTheme="minorHAnsi" w:hAnsiTheme="minorHAnsi"/>
        </w:rPr>
        <w:t xml:space="preserve">début du 13iem : </w:t>
      </w:r>
      <w:r w:rsidR="009A48D2">
        <w:rPr>
          <w:rFonts w:asciiTheme="minorHAnsi" w:hAnsiTheme="minorHAnsi"/>
        </w:rPr>
        <w:t xml:space="preserve">On voit que le droit romain reprend pied en </w:t>
      </w:r>
      <w:proofErr w:type="gramStart"/>
      <w:r w:rsidR="009A48D2">
        <w:rPr>
          <w:rFonts w:asciiTheme="minorHAnsi" w:hAnsiTheme="minorHAnsi"/>
        </w:rPr>
        <w:t>Europe</w:t>
      </w:r>
      <w:r>
        <w:rPr>
          <w:rFonts w:asciiTheme="minorHAnsi" w:hAnsiTheme="minorHAnsi"/>
        </w:rPr>
        <w:t xml:space="preserve"> </w:t>
      </w:r>
      <w:r w:rsidR="009A48D2">
        <w:rPr>
          <w:rFonts w:asciiTheme="minorHAnsi" w:hAnsiTheme="minorHAnsi"/>
        </w:rPr>
        <w:t>.</w:t>
      </w:r>
      <w:proofErr w:type="gramEnd"/>
      <w:r w:rsidR="009A48D2">
        <w:rPr>
          <w:rFonts w:asciiTheme="minorHAnsi" w:hAnsiTheme="minorHAnsi"/>
        </w:rPr>
        <w:t xml:space="preserve"> Il réalimente le droit. Il entre en force dans les systèmes juridiques des seigneurs. </w:t>
      </w:r>
      <w:r w:rsidR="00C34679" w:rsidRPr="00C34679">
        <w:rPr>
          <w:rFonts w:asciiTheme="minorHAnsi" w:hAnsiTheme="minorHAnsi"/>
        </w:rPr>
        <w:t xml:space="preserve">Le pape empêche la présence de </w:t>
      </w:r>
      <w:proofErr w:type="gramStart"/>
      <w:r w:rsidR="00C34679" w:rsidRPr="00C34679">
        <w:rPr>
          <w:rFonts w:asciiTheme="minorHAnsi" w:hAnsiTheme="minorHAnsi"/>
        </w:rPr>
        <w:t>certains université</w:t>
      </w:r>
      <w:proofErr w:type="gramEnd"/>
      <w:r w:rsidR="00C34679" w:rsidRPr="00C34679">
        <w:rPr>
          <w:rFonts w:asciiTheme="minorHAnsi" w:hAnsiTheme="minorHAnsi"/>
        </w:rPr>
        <w:t xml:space="preserve"> de droit puisque les étudiant étudient le droit au lieu de la religion. </w:t>
      </w:r>
      <w:r w:rsidR="00C34679">
        <w:rPr>
          <w:rFonts w:asciiTheme="minorHAnsi" w:hAnsiTheme="minorHAnsi"/>
        </w:rPr>
        <w:t xml:space="preserve">Renaissance de la science du droit. École de droit se dispute sur la bonne interprétation du droit. </w:t>
      </w:r>
      <w:r w:rsidR="000F4930">
        <w:rPr>
          <w:rFonts w:asciiTheme="minorHAnsi" w:hAnsiTheme="minorHAnsi"/>
        </w:rPr>
        <w:t>On le travaille, on réfléchit au droit.</w:t>
      </w:r>
    </w:p>
    <w:p w14:paraId="0C7DCAC1" w14:textId="77777777" w:rsidR="00AF1CB8" w:rsidRDefault="00AF1CB8" w:rsidP="00AF1CB8">
      <w:pPr>
        <w:pStyle w:val="Niveauducommentaire3"/>
        <w:numPr>
          <w:ilvl w:val="0"/>
          <w:numId w:val="0"/>
        </w:numPr>
        <w:ind w:left="1620"/>
        <w:rPr>
          <w:rFonts w:asciiTheme="minorHAnsi" w:hAnsiTheme="minorHAnsi"/>
        </w:rPr>
      </w:pPr>
    </w:p>
    <w:p w14:paraId="1810E84B" w14:textId="1B512986" w:rsidR="00C34679" w:rsidRDefault="00C34679" w:rsidP="00D936BE">
      <w:pPr>
        <w:pStyle w:val="Niveauducommentaire3"/>
        <w:numPr>
          <w:ilvl w:val="2"/>
          <w:numId w:val="22"/>
        </w:numPr>
        <w:rPr>
          <w:rFonts w:asciiTheme="minorHAnsi" w:hAnsiTheme="minorHAnsi"/>
        </w:rPr>
      </w:pPr>
      <w:r>
        <w:rPr>
          <w:rFonts w:asciiTheme="minorHAnsi" w:hAnsiTheme="minorHAnsi"/>
        </w:rPr>
        <w:t xml:space="preserve">On qualifie le droit romain </w:t>
      </w:r>
      <w:r w:rsidRPr="005C2146">
        <w:rPr>
          <w:rFonts w:asciiTheme="minorHAnsi" w:hAnsiTheme="minorHAnsi"/>
          <w:b/>
        </w:rPr>
        <w:t>de droit savant</w:t>
      </w:r>
      <w:r w:rsidR="00241465">
        <w:rPr>
          <w:rFonts w:asciiTheme="minorHAnsi" w:hAnsiTheme="minorHAnsi"/>
        </w:rPr>
        <w:t xml:space="preserve"> (écrit, enseigner et théoriser) </w:t>
      </w:r>
    </w:p>
    <w:p w14:paraId="5BAC40BD" w14:textId="42BFA42A" w:rsidR="00C34679" w:rsidRDefault="00C34679" w:rsidP="00D936BE">
      <w:pPr>
        <w:pStyle w:val="Niveauducommentaire4"/>
        <w:numPr>
          <w:ilvl w:val="3"/>
          <w:numId w:val="22"/>
        </w:numPr>
        <w:rPr>
          <w:rFonts w:asciiTheme="minorHAnsi" w:hAnsiTheme="minorHAnsi"/>
        </w:rPr>
      </w:pPr>
      <w:r>
        <w:rPr>
          <w:rFonts w:asciiTheme="minorHAnsi" w:hAnsiTheme="minorHAnsi"/>
        </w:rPr>
        <w:t xml:space="preserve">Ces du droit </w:t>
      </w:r>
      <w:r w:rsidRPr="000F4930">
        <w:rPr>
          <w:rFonts w:asciiTheme="minorHAnsi" w:hAnsiTheme="minorHAnsi"/>
          <w:u w:val="single"/>
        </w:rPr>
        <w:t>écrit,</w:t>
      </w:r>
      <w:r>
        <w:rPr>
          <w:rFonts w:asciiTheme="minorHAnsi" w:hAnsiTheme="minorHAnsi"/>
        </w:rPr>
        <w:t xml:space="preserve"> </w:t>
      </w:r>
      <w:r w:rsidRPr="000F4930">
        <w:rPr>
          <w:rFonts w:asciiTheme="minorHAnsi" w:hAnsiTheme="minorHAnsi"/>
          <w:u w:val="single"/>
        </w:rPr>
        <w:t xml:space="preserve">enseigner </w:t>
      </w:r>
      <w:r w:rsidRPr="00AD4C4F">
        <w:rPr>
          <w:rFonts w:asciiTheme="minorHAnsi" w:hAnsiTheme="minorHAnsi"/>
          <w:u w:val="single"/>
        </w:rPr>
        <w:t>dans les universit</w:t>
      </w:r>
      <w:r>
        <w:rPr>
          <w:rFonts w:asciiTheme="minorHAnsi" w:hAnsiTheme="minorHAnsi"/>
        </w:rPr>
        <w:t>é. Ce n</w:t>
      </w:r>
      <w:r w:rsidR="00241465">
        <w:rPr>
          <w:rFonts w:asciiTheme="minorHAnsi" w:hAnsiTheme="minorHAnsi"/>
        </w:rPr>
        <w:t>’</w:t>
      </w:r>
      <w:r>
        <w:rPr>
          <w:rFonts w:asciiTheme="minorHAnsi" w:hAnsiTheme="minorHAnsi"/>
        </w:rPr>
        <w:t>es</w:t>
      </w:r>
      <w:r w:rsidR="00241465">
        <w:rPr>
          <w:rFonts w:asciiTheme="minorHAnsi" w:hAnsiTheme="minorHAnsi"/>
        </w:rPr>
        <w:t>t</w:t>
      </w:r>
      <w:r>
        <w:rPr>
          <w:rFonts w:asciiTheme="minorHAnsi" w:hAnsiTheme="minorHAnsi"/>
        </w:rPr>
        <w:t xml:space="preserve"> pas seulement un droit qu’on pratique, ces véritablement un droit qu’on enseigne. On forme a nouveau des juristes professionnels (formé en droit). Ces un droit </w:t>
      </w:r>
      <w:r w:rsidRPr="000F4930">
        <w:rPr>
          <w:rFonts w:asciiTheme="minorHAnsi" w:hAnsiTheme="minorHAnsi"/>
          <w:u w:val="single"/>
        </w:rPr>
        <w:t>théoriser</w:t>
      </w:r>
      <w:r>
        <w:rPr>
          <w:rFonts w:asciiTheme="minorHAnsi" w:hAnsiTheme="minorHAnsi"/>
        </w:rPr>
        <w:t xml:space="preserve">, </w:t>
      </w:r>
      <w:r w:rsidRPr="00AD4C4F">
        <w:rPr>
          <w:rFonts w:asciiTheme="minorHAnsi" w:hAnsiTheme="minorHAnsi"/>
          <w:u w:val="single"/>
        </w:rPr>
        <w:t>ces la science</w:t>
      </w:r>
      <w:r>
        <w:rPr>
          <w:rFonts w:asciiTheme="minorHAnsi" w:hAnsiTheme="minorHAnsi"/>
        </w:rPr>
        <w:t xml:space="preserve"> du droit. </w:t>
      </w:r>
      <w:r w:rsidR="000F4930">
        <w:rPr>
          <w:rFonts w:asciiTheme="minorHAnsi" w:hAnsiTheme="minorHAnsi"/>
        </w:rPr>
        <w:t xml:space="preserve">On revient avec l’idée de juriste former en droit. </w:t>
      </w:r>
    </w:p>
    <w:p w14:paraId="189FF56A" w14:textId="7E562B0A" w:rsidR="00C34679" w:rsidRDefault="00C34679" w:rsidP="00D936BE">
      <w:pPr>
        <w:pStyle w:val="Niveauducommentaire4"/>
        <w:numPr>
          <w:ilvl w:val="3"/>
          <w:numId w:val="22"/>
        </w:numPr>
        <w:rPr>
          <w:rFonts w:asciiTheme="minorHAnsi" w:hAnsiTheme="minorHAnsi"/>
        </w:rPr>
      </w:pPr>
      <w:r>
        <w:rPr>
          <w:rFonts w:asciiTheme="minorHAnsi" w:hAnsiTheme="minorHAnsi"/>
        </w:rPr>
        <w:t>On l’oppose au droi</w:t>
      </w:r>
      <w:r w:rsidR="00AF1CB8">
        <w:rPr>
          <w:rFonts w:asciiTheme="minorHAnsi" w:hAnsiTheme="minorHAnsi"/>
        </w:rPr>
        <w:t>t vulgaire. Le droit coutumier, d</w:t>
      </w:r>
      <w:r>
        <w:rPr>
          <w:rFonts w:asciiTheme="minorHAnsi" w:hAnsiTheme="minorHAnsi"/>
        </w:rPr>
        <w:t>roit oral, uniquement pratique</w:t>
      </w:r>
      <w:r w:rsidR="000F4930">
        <w:rPr>
          <w:rFonts w:asciiTheme="minorHAnsi" w:hAnsiTheme="minorHAnsi"/>
        </w:rPr>
        <w:t xml:space="preserve"> absolument pas enseigner </w:t>
      </w:r>
      <w:r>
        <w:rPr>
          <w:rFonts w:asciiTheme="minorHAnsi" w:hAnsiTheme="minorHAnsi"/>
        </w:rPr>
        <w:t xml:space="preserve"> et casuistique. </w:t>
      </w:r>
      <w:r w:rsidR="000F4930">
        <w:rPr>
          <w:rFonts w:asciiTheme="minorHAnsi" w:hAnsiTheme="minorHAnsi"/>
        </w:rPr>
        <w:t>Absolument pas théoriser</w:t>
      </w:r>
    </w:p>
    <w:p w14:paraId="652A1090" w14:textId="6D242AF7" w:rsidR="00C34679" w:rsidRDefault="00C34679" w:rsidP="00D936BE">
      <w:pPr>
        <w:pStyle w:val="Niveauducommentaire4"/>
        <w:numPr>
          <w:ilvl w:val="3"/>
          <w:numId w:val="22"/>
        </w:numPr>
        <w:rPr>
          <w:rFonts w:asciiTheme="minorHAnsi" w:hAnsiTheme="minorHAnsi"/>
        </w:rPr>
      </w:pPr>
      <w:r w:rsidRPr="000F4930">
        <w:rPr>
          <w:rFonts w:asciiTheme="minorHAnsi" w:hAnsiTheme="minorHAnsi"/>
          <w:highlight w:val="red"/>
        </w:rPr>
        <w:t>Vrais ou faux</w:t>
      </w:r>
      <w:r>
        <w:rPr>
          <w:rFonts w:asciiTheme="minorHAnsi" w:hAnsiTheme="minorHAnsi"/>
        </w:rPr>
        <w:t> : le</w:t>
      </w:r>
      <w:r w:rsidR="00241465">
        <w:rPr>
          <w:rFonts w:asciiTheme="minorHAnsi" w:hAnsiTheme="minorHAnsi"/>
        </w:rPr>
        <w:t xml:space="preserve"> droit romain est du droit vulg</w:t>
      </w:r>
      <w:r>
        <w:rPr>
          <w:rFonts w:asciiTheme="minorHAnsi" w:hAnsiTheme="minorHAnsi"/>
        </w:rPr>
        <w:t>aire</w:t>
      </w:r>
    </w:p>
    <w:p w14:paraId="3158ADB3" w14:textId="7BA64988" w:rsidR="00C34679" w:rsidRDefault="00C34679" w:rsidP="00D936BE">
      <w:pPr>
        <w:pStyle w:val="Niveauducommentaire5"/>
        <w:numPr>
          <w:ilvl w:val="4"/>
          <w:numId w:val="22"/>
        </w:numPr>
        <w:rPr>
          <w:rFonts w:asciiTheme="minorHAnsi" w:hAnsiTheme="minorHAnsi"/>
        </w:rPr>
      </w:pPr>
      <w:r>
        <w:rPr>
          <w:rFonts w:asciiTheme="minorHAnsi" w:hAnsiTheme="minorHAnsi"/>
        </w:rPr>
        <w:t>Faux, le droit romain est un droit savant (écrit, enseigner et théoriser)</w:t>
      </w:r>
    </w:p>
    <w:p w14:paraId="24EB8DA9" w14:textId="5C33FD5B" w:rsidR="00C34679" w:rsidRPr="00C34679" w:rsidRDefault="00C34679" w:rsidP="00D936BE">
      <w:pPr>
        <w:pStyle w:val="Niveauducommentaire5"/>
        <w:numPr>
          <w:ilvl w:val="4"/>
          <w:numId w:val="22"/>
        </w:numPr>
        <w:rPr>
          <w:rFonts w:asciiTheme="minorHAnsi" w:hAnsiTheme="minorHAnsi"/>
        </w:rPr>
      </w:pPr>
      <w:r>
        <w:rPr>
          <w:rFonts w:asciiTheme="minorHAnsi" w:hAnsiTheme="minorHAnsi"/>
        </w:rPr>
        <w:t>Droit</w:t>
      </w:r>
      <w:r w:rsidR="00241465">
        <w:rPr>
          <w:rFonts w:asciiTheme="minorHAnsi" w:hAnsiTheme="minorHAnsi"/>
        </w:rPr>
        <w:t xml:space="preserve"> vulgaire= droit oral, </w:t>
      </w:r>
      <w:r>
        <w:rPr>
          <w:rFonts w:asciiTheme="minorHAnsi" w:hAnsiTheme="minorHAnsi"/>
        </w:rPr>
        <w:t xml:space="preserve">uniquement pratiquer, </w:t>
      </w:r>
      <w:r w:rsidR="00241465">
        <w:rPr>
          <w:rFonts w:asciiTheme="minorHAnsi" w:hAnsiTheme="minorHAnsi"/>
        </w:rPr>
        <w:t xml:space="preserve">casuistique. </w:t>
      </w:r>
    </w:p>
    <w:p w14:paraId="7560BC9D" w14:textId="77777777" w:rsidR="00964E56" w:rsidRDefault="00964E56" w:rsidP="00964E56">
      <w:pPr>
        <w:pStyle w:val="Niveauducommentaire2"/>
        <w:numPr>
          <w:ilvl w:val="0"/>
          <w:numId w:val="0"/>
        </w:numPr>
        <w:ind w:left="1080"/>
        <w:rPr>
          <w:rFonts w:asciiTheme="minorHAnsi" w:hAnsiTheme="minorHAnsi"/>
        </w:rPr>
      </w:pPr>
    </w:p>
    <w:p w14:paraId="48009FA9" w14:textId="59986509" w:rsidR="00B23BB8" w:rsidRPr="0056782F" w:rsidRDefault="00AF1CB8" w:rsidP="00D936BE">
      <w:pPr>
        <w:pStyle w:val="Niveauducommentaire2"/>
        <w:numPr>
          <w:ilvl w:val="1"/>
          <w:numId w:val="22"/>
        </w:numPr>
        <w:rPr>
          <w:rFonts w:asciiTheme="minorHAnsi" w:hAnsiTheme="minorHAnsi"/>
          <w:u w:val="single"/>
        </w:rPr>
      </w:pPr>
      <w:r>
        <w:rPr>
          <w:rFonts w:asciiTheme="minorHAnsi" w:hAnsiTheme="minorHAnsi"/>
          <w:u w:val="single"/>
        </w:rPr>
        <w:t xml:space="preserve">9 min cours 14 </w:t>
      </w:r>
      <w:proofErr w:type="spellStart"/>
      <w:r>
        <w:rPr>
          <w:rFonts w:asciiTheme="minorHAnsi" w:hAnsiTheme="minorHAnsi"/>
          <w:u w:val="single"/>
        </w:rPr>
        <w:t>nov</w:t>
      </w:r>
      <w:proofErr w:type="spellEnd"/>
      <w:r w:rsidR="00FD1BDF">
        <w:rPr>
          <w:rFonts w:asciiTheme="minorHAnsi" w:hAnsiTheme="minorHAnsi"/>
          <w:u w:val="single"/>
        </w:rPr>
        <w:t xml:space="preserve"> </w:t>
      </w:r>
      <w:r w:rsidR="00B23BB8" w:rsidRPr="0056782F">
        <w:rPr>
          <w:rFonts w:asciiTheme="minorHAnsi" w:hAnsiTheme="minorHAnsi"/>
          <w:u w:val="single"/>
        </w:rPr>
        <w:t xml:space="preserve">Le jus commune, un droit commun </w:t>
      </w:r>
      <w:proofErr w:type="gramStart"/>
      <w:r w:rsidR="00B23BB8" w:rsidRPr="0056782F">
        <w:rPr>
          <w:rFonts w:asciiTheme="minorHAnsi" w:hAnsiTheme="minorHAnsi"/>
          <w:u w:val="single"/>
        </w:rPr>
        <w:t>au monarchies européennes</w:t>
      </w:r>
      <w:proofErr w:type="gramEnd"/>
      <w:r w:rsidR="00B23BB8" w:rsidRPr="0056782F">
        <w:rPr>
          <w:rFonts w:asciiTheme="minorHAnsi" w:hAnsiTheme="minorHAnsi"/>
          <w:u w:val="single"/>
        </w:rPr>
        <w:t>, mais non un droit unique</w:t>
      </w:r>
    </w:p>
    <w:p w14:paraId="3F3D5998" w14:textId="7C313BF7" w:rsidR="00B23BB8" w:rsidRDefault="0056782F" w:rsidP="00D936BE">
      <w:pPr>
        <w:pStyle w:val="Niveauducommentaire3"/>
        <w:numPr>
          <w:ilvl w:val="2"/>
          <w:numId w:val="22"/>
        </w:numPr>
        <w:rPr>
          <w:rFonts w:asciiTheme="minorHAnsi" w:hAnsiTheme="minorHAnsi"/>
        </w:rPr>
      </w:pPr>
      <w:r>
        <w:rPr>
          <w:rFonts w:asciiTheme="minorHAnsi" w:hAnsiTheme="minorHAnsi"/>
        </w:rPr>
        <w:t xml:space="preserve">Droit romain reprend pied partout en Europe. Roi voient le pouvoir efficace de ce droit. </w:t>
      </w:r>
    </w:p>
    <w:p w14:paraId="091B866E" w14:textId="46457DF1" w:rsidR="0056782F" w:rsidRDefault="0056782F" w:rsidP="00D936BE">
      <w:pPr>
        <w:pStyle w:val="Niveauducommentaire3"/>
        <w:numPr>
          <w:ilvl w:val="2"/>
          <w:numId w:val="22"/>
        </w:numPr>
        <w:rPr>
          <w:rFonts w:asciiTheme="minorHAnsi" w:hAnsiTheme="minorHAnsi"/>
        </w:rPr>
      </w:pPr>
      <w:r>
        <w:rPr>
          <w:rFonts w:asciiTheme="minorHAnsi" w:hAnsiTheme="minorHAnsi"/>
        </w:rPr>
        <w:t xml:space="preserve">Devient le </w:t>
      </w:r>
      <w:r w:rsidRPr="0056782F">
        <w:rPr>
          <w:rFonts w:asciiTheme="minorHAnsi" w:hAnsiTheme="minorHAnsi"/>
          <w:b/>
        </w:rPr>
        <w:t>Jus Commune</w:t>
      </w:r>
      <w:r>
        <w:rPr>
          <w:rFonts w:asciiTheme="minorHAnsi" w:hAnsiTheme="minorHAnsi"/>
        </w:rPr>
        <w:t xml:space="preserve">, un droit commun a l’Europe. Il s’adapte </w:t>
      </w:r>
      <w:proofErr w:type="gramStart"/>
      <w:r>
        <w:rPr>
          <w:rFonts w:asciiTheme="minorHAnsi" w:hAnsiTheme="minorHAnsi"/>
        </w:rPr>
        <w:t>au</w:t>
      </w:r>
      <w:proofErr w:type="gramEnd"/>
      <w:r>
        <w:rPr>
          <w:rFonts w:asciiTheme="minorHAnsi" w:hAnsiTheme="minorHAnsi"/>
        </w:rPr>
        <w:t xml:space="preserve"> spécificité de chaque monarchie. Pareil a la base </w:t>
      </w:r>
    </w:p>
    <w:p w14:paraId="6BFA1F9F" w14:textId="07473D5A" w:rsidR="0056782F" w:rsidRDefault="0056782F" w:rsidP="00D936BE">
      <w:pPr>
        <w:pStyle w:val="Niveauducommentaire3"/>
        <w:numPr>
          <w:ilvl w:val="2"/>
          <w:numId w:val="22"/>
        </w:numPr>
        <w:rPr>
          <w:rFonts w:asciiTheme="minorHAnsi" w:hAnsiTheme="minorHAnsi"/>
        </w:rPr>
      </w:pPr>
      <w:r>
        <w:rPr>
          <w:rFonts w:asciiTheme="minorHAnsi" w:hAnsiTheme="minorHAnsi"/>
        </w:rPr>
        <w:t>Ce n’est pas un droit unique. Ce n’est pas le seul droit qui s’applique. On a toujours le droit canonique ainsi que le droit coutumier</w:t>
      </w:r>
      <w:r w:rsidR="00FD1BDF">
        <w:rPr>
          <w:rFonts w:asciiTheme="minorHAnsi" w:hAnsiTheme="minorHAnsi"/>
        </w:rPr>
        <w:t xml:space="preserve"> locaux (elle s’inspire du droit romain mes ne </w:t>
      </w:r>
      <w:proofErr w:type="spellStart"/>
      <w:r w:rsidR="00FD1BDF">
        <w:rPr>
          <w:rFonts w:asciiTheme="minorHAnsi" w:hAnsiTheme="minorHAnsi"/>
        </w:rPr>
        <w:t>disparaît</w:t>
      </w:r>
      <w:proofErr w:type="spellEnd"/>
      <w:r w:rsidR="00FD1BDF">
        <w:rPr>
          <w:rFonts w:asciiTheme="minorHAnsi" w:hAnsiTheme="minorHAnsi"/>
        </w:rPr>
        <w:t xml:space="preserve"> pas)</w:t>
      </w:r>
      <w:r>
        <w:rPr>
          <w:rFonts w:asciiTheme="minorHAnsi" w:hAnsiTheme="minorHAnsi"/>
        </w:rPr>
        <w:t xml:space="preserve">. </w:t>
      </w:r>
      <w:r w:rsidRPr="00AF1CB8">
        <w:rPr>
          <w:rFonts w:asciiTheme="minorHAnsi" w:hAnsiTheme="minorHAnsi"/>
          <w:u w:val="single"/>
        </w:rPr>
        <w:t>Jus Commune ne signifie pas le droit unique</w:t>
      </w:r>
      <w:r>
        <w:rPr>
          <w:rFonts w:asciiTheme="minorHAnsi" w:hAnsiTheme="minorHAnsi"/>
        </w:rPr>
        <w:t xml:space="preserve">. Commune parce qu’il s’applique partout. Mais ces pas un droit uni. Le droit coutumier devient le droit propre </w:t>
      </w:r>
      <w:proofErr w:type="gramStart"/>
      <w:r>
        <w:rPr>
          <w:rFonts w:asciiTheme="minorHAnsi" w:hAnsiTheme="minorHAnsi"/>
        </w:rPr>
        <w:t>a</w:t>
      </w:r>
      <w:proofErr w:type="gramEnd"/>
      <w:r>
        <w:rPr>
          <w:rFonts w:asciiTheme="minorHAnsi" w:hAnsiTheme="minorHAnsi"/>
        </w:rPr>
        <w:t xml:space="preserve"> chaque royaume. </w:t>
      </w:r>
    </w:p>
    <w:p w14:paraId="1EDB945E" w14:textId="487DBD21" w:rsidR="0056782F" w:rsidRDefault="002C7929" w:rsidP="00D936BE">
      <w:pPr>
        <w:pStyle w:val="Niveauducommentaire3"/>
        <w:numPr>
          <w:ilvl w:val="2"/>
          <w:numId w:val="22"/>
        </w:numPr>
        <w:rPr>
          <w:rFonts w:asciiTheme="minorHAnsi" w:hAnsiTheme="minorHAnsi"/>
        </w:rPr>
      </w:pPr>
      <w:r>
        <w:rPr>
          <w:rFonts w:asciiTheme="minorHAnsi" w:hAnsiTheme="minorHAnsi"/>
        </w:rPr>
        <w:t xml:space="preserve">Lorsqu’il a un vide juridique dans le droit coutumier, </w:t>
      </w:r>
      <w:proofErr w:type="gramStart"/>
      <w:r>
        <w:rPr>
          <w:rFonts w:asciiTheme="minorHAnsi" w:hAnsiTheme="minorHAnsi"/>
        </w:rPr>
        <w:t>les roi</w:t>
      </w:r>
      <w:proofErr w:type="gramEnd"/>
      <w:r>
        <w:rPr>
          <w:rFonts w:asciiTheme="minorHAnsi" w:hAnsiTheme="minorHAnsi"/>
        </w:rPr>
        <w:t xml:space="preserve"> utilise </w:t>
      </w:r>
      <w:r w:rsidR="0056782F">
        <w:rPr>
          <w:rFonts w:asciiTheme="minorHAnsi" w:hAnsiTheme="minorHAnsi"/>
        </w:rPr>
        <w:t xml:space="preserve">Le droit romain </w:t>
      </w:r>
      <w:r>
        <w:rPr>
          <w:rFonts w:asciiTheme="minorHAnsi" w:hAnsiTheme="minorHAnsi"/>
        </w:rPr>
        <w:t xml:space="preserve">pour combler le vide. Lorsqu’un coutume s’applique mal, la solution sera repêcher dans le droit romain. </w:t>
      </w:r>
      <w:r w:rsidR="00B871A8">
        <w:rPr>
          <w:rFonts w:asciiTheme="minorHAnsi" w:hAnsiTheme="minorHAnsi"/>
        </w:rPr>
        <w:t xml:space="preserve">Le droit romain vas se substituer </w:t>
      </w:r>
      <w:proofErr w:type="gramStart"/>
      <w:r w:rsidR="00B871A8">
        <w:rPr>
          <w:rFonts w:asciiTheme="minorHAnsi" w:hAnsiTheme="minorHAnsi"/>
        </w:rPr>
        <w:t>a</w:t>
      </w:r>
      <w:proofErr w:type="gramEnd"/>
      <w:r w:rsidR="00B871A8">
        <w:rPr>
          <w:rFonts w:asciiTheme="minorHAnsi" w:hAnsiTheme="minorHAnsi"/>
        </w:rPr>
        <w:t xml:space="preserve"> un vide juridique lorsque la coutume ne s’applique pas ou s’applique mal. Donc droit romain mas commun mais qui intervient seulement lorsqu’il a un vide juridique. </w:t>
      </w:r>
    </w:p>
    <w:p w14:paraId="53094E88" w14:textId="0C9F30D5" w:rsidR="00FD1BDF" w:rsidRPr="002059BB" w:rsidRDefault="00FD1BDF" w:rsidP="00D936BE">
      <w:pPr>
        <w:pStyle w:val="Niveauducommentaire3"/>
        <w:numPr>
          <w:ilvl w:val="2"/>
          <w:numId w:val="22"/>
        </w:numPr>
        <w:rPr>
          <w:rFonts w:asciiTheme="minorHAnsi" w:hAnsiTheme="minorHAnsi"/>
          <w:u w:val="single"/>
        </w:rPr>
      </w:pPr>
      <w:r w:rsidRPr="00B871A8">
        <w:rPr>
          <w:rFonts w:asciiTheme="minorHAnsi" w:hAnsiTheme="minorHAnsi"/>
          <w:highlight w:val="red"/>
        </w:rPr>
        <w:t xml:space="preserve">V ou </w:t>
      </w:r>
      <w:r w:rsidRPr="002059BB">
        <w:rPr>
          <w:rFonts w:asciiTheme="minorHAnsi" w:hAnsiTheme="minorHAnsi"/>
          <w:highlight w:val="red"/>
          <w:u w:val="single"/>
        </w:rPr>
        <w:t>F</w:t>
      </w:r>
      <w:r w:rsidR="00AD4C4F" w:rsidRPr="002059BB">
        <w:rPr>
          <w:rFonts w:asciiTheme="minorHAnsi" w:hAnsiTheme="minorHAnsi"/>
          <w:u w:val="single"/>
        </w:rPr>
        <w:t xml:space="preserve"> jus </w:t>
      </w:r>
      <w:proofErr w:type="gramStart"/>
      <w:r w:rsidR="00AD4C4F" w:rsidRPr="002059BB">
        <w:rPr>
          <w:rFonts w:asciiTheme="minorHAnsi" w:hAnsiTheme="minorHAnsi"/>
          <w:u w:val="single"/>
        </w:rPr>
        <w:t>commu</w:t>
      </w:r>
      <w:r w:rsidRPr="002059BB">
        <w:rPr>
          <w:rFonts w:asciiTheme="minorHAnsi" w:hAnsiTheme="minorHAnsi"/>
          <w:u w:val="single"/>
        </w:rPr>
        <w:t>nes</w:t>
      </w:r>
      <w:proofErr w:type="gramEnd"/>
      <w:r w:rsidRPr="002059BB">
        <w:rPr>
          <w:rFonts w:asciiTheme="minorHAnsi" w:hAnsiTheme="minorHAnsi"/>
          <w:u w:val="single"/>
        </w:rPr>
        <w:t xml:space="preserve"> est le seul droit qui s’applique en </w:t>
      </w:r>
      <w:proofErr w:type="spellStart"/>
      <w:r w:rsidRPr="002059BB">
        <w:rPr>
          <w:rFonts w:asciiTheme="minorHAnsi" w:hAnsiTheme="minorHAnsi"/>
          <w:u w:val="single"/>
        </w:rPr>
        <w:t>europe</w:t>
      </w:r>
      <w:proofErr w:type="spellEnd"/>
      <w:r w:rsidRPr="002059BB">
        <w:rPr>
          <w:rFonts w:asciiTheme="minorHAnsi" w:hAnsiTheme="minorHAnsi"/>
          <w:u w:val="single"/>
        </w:rPr>
        <w:t>? Faux. Droit qui provient de la même source (droit romain) qui s’adapte a chaque pays mais on a tjrs du droit coutumier (</w:t>
      </w:r>
      <w:r w:rsidR="006840B2" w:rsidRPr="002059BB">
        <w:rPr>
          <w:rFonts w:asciiTheme="minorHAnsi" w:hAnsiTheme="minorHAnsi"/>
          <w:u w:val="single"/>
        </w:rPr>
        <w:t xml:space="preserve">propre </w:t>
      </w:r>
      <w:proofErr w:type="gramStart"/>
      <w:r w:rsidR="006840B2" w:rsidRPr="002059BB">
        <w:rPr>
          <w:rFonts w:asciiTheme="minorHAnsi" w:hAnsiTheme="minorHAnsi"/>
          <w:u w:val="single"/>
        </w:rPr>
        <w:t>a</w:t>
      </w:r>
      <w:proofErr w:type="gramEnd"/>
      <w:r w:rsidR="006840B2" w:rsidRPr="002059BB">
        <w:rPr>
          <w:rFonts w:asciiTheme="minorHAnsi" w:hAnsiTheme="minorHAnsi"/>
          <w:u w:val="single"/>
        </w:rPr>
        <w:t xml:space="preserve"> chaque royaume, jus </w:t>
      </w:r>
      <w:proofErr w:type="spellStart"/>
      <w:r w:rsidR="006840B2" w:rsidRPr="002059BB">
        <w:rPr>
          <w:rFonts w:asciiTheme="minorHAnsi" w:hAnsiTheme="minorHAnsi"/>
          <w:u w:val="single"/>
        </w:rPr>
        <w:t>proprium</w:t>
      </w:r>
      <w:proofErr w:type="spellEnd"/>
      <w:r w:rsidRPr="002059BB">
        <w:rPr>
          <w:rFonts w:asciiTheme="minorHAnsi" w:hAnsiTheme="minorHAnsi"/>
          <w:u w:val="single"/>
        </w:rPr>
        <w:t xml:space="preserve">) et du droit canonique. </w:t>
      </w:r>
    </w:p>
    <w:p w14:paraId="7931B225" w14:textId="028C3A85" w:rsidR="006840B2" w:rsidRPr="0056782F" w:rsidRDefault="006840B2" w:rsidP="006840B2">
      <w:pPr>
        <w:pStyle w:val="Niveauducommentaire3"/>
        <w:numPr>
          <w:ilvl w:val="0"/>
          <w:numId w:val="0"/>
        </w:numPr>
        <w:ind w:left="1620"/>
        <w:rPr>
          <w:rFonts w:asciiTheme="minorHAnsi" w:hAnsiTheme="minorHAnsi"/>
        </w:rPr>
      </w:pPr>
      <w:r w:rsidRPr="006840B2">
        <w:rPr>
          <w:rFonts w:asciiTheme="minorHAnsi" w:hAnsiTheme="minorHAnsi"/>
          <w:highlight w:val="yellow"/>
        </w:rPr>
        <w:t>13 min Audio cours 14Nov</w:t>
      </w:r>
      <w:r>
        <w:rPr>
          <w:rFonts w:asciiTheme="minorHAnsi" w:hAnsiTheme="minorHAnsi"/>
        </w:rPr>
        <w:t xml:space="preserve"> </w:t>
      </w:r>
    </w:p>
    <w:p w14:paraId="4B56A4FB" w14:textId="4FA01CAE" w:rsidR="00604685" w:rsidRPr="009A0B9F" w:rsidRDefault="00B23BB8" w:rsidP="009A0B9F">
      <w:pPr>
        <w:pStyle w:val="Titre1"/>
        <w:rPr>
          <w:u w:val="single"/>
        </w:rPr>
      </w:pPr>
      <w:r w:rsidRPr="009A0B9F">
        <w:rPr>
          <w:u w:val="single"/>
        </w:rPr>
        <w:t>B. La naissance des droits nationaux : de l’indépendance politique du royaume de France à l’indépend</w:t>
      </w:r>
      <w:r w:rsidR="00604685">
        <w:rPr>
          <w:u w:val="single"/>
        </w:rPr>
        <w:t>ance juridique du droit français</w:t>
      </w:r>
      <w:r w:rsidR="00D12222">
        <w:rPr>
          <w:u w:val="single"/>
        </w:rPr>
        <w:t xml:space="preserve"> (période de l’ancien régime)</w:t>
      </w:r>
      <w:r w:rsidR="006840B2">
        <w:rPr>
          <w:u w:val="single"/>
        </w:rPr>
        <w:t xml:space="preserve"> 13</w:t>
      </w:r>
      <w:r w:rsidR="006840B2" w:rsidRPr="006840B2">
        <w:rPr>
          <w:u w:val="single"/>
          <w:vertAlign w:val="superscript"/>
        </w:rPr>
        <w:t>e</w:t>
      </w:r>
      <w:r w:rsidR="006840B2">
        <w:rPr>
          <w:u w:val="single"/>
        </w:rPr>
        <w:t xml:space="preserve"> siècle jusqu'à la fin du 18</w:t>
      </w:r>
      <w:r w:rsidR="006840B2" w:rsidRPr="006840B2">
        <w:rPr>
          <w:u w:val="single"/>
          <w:vertAlign w:val="superscript"/>
        </w:rPr>
        <w:t>e</w:t>
      </w:r>
      <w:r w:rsidR="006840B2">
        <w:rPr>
          <w:u w:val="single"/>
        </w:rPr>
        <w:t xml:space="preserve"> siècle</w:t>
      </w:r>
      <w:r w:rsidR="00D12222">
        <w:rPr>
          <w:u w:val="single"/>
        </w:rPr>
        <w:t xml:space="preserve"> </w:t>
      </w:r>
    </w:p>
    <w:p w14:paraId="00DE8B2E" w14:textId="64D8D562" w:rsidR="00D12222" w:rsidRDefault="00092603" w:rsidP="00D936BE">
      <w:pPr>
        <w:pStyle w:val="Niveauducommentaire1"/>
        <w:numPr>
          <w:ilvl w:val="0"/>
          <w:numId w:val="25"/>
        </w:numPr>
        <w:rPr>
          <w:rFonts w:asciiTheme="minorHAnsi" w:hAnsiTheme="minorHAnsi"/>
        </w:rPr>
      </w:pPr>
      <w:r>
        <w:rPr>
          <w:rFonts w:asciiTheme="minorHAnsi" w:hAnsiTheme="minorHAnsi"/>
        </w:rPr>
        <w:t>La</w:t>
      </w:r>
      <w:r w:rsidR="00B23BB8">
        <w:rPr>
          <w:rFonts w:asciiTheme="minorHAnsi" w:hAnsiTheme="minorHAnsi"/>
        </w:rPr>
        <w:t xml:space="preserve"> reconstruction de l’institution monarchique </w:t>
      </w:r>
      <w:r w:rsidR="00604685">
        <w:rPr>
          <w:rFonts w:asciiTheme="minorHAnsi" w:hAnsiTheme="minorHAnsi"/>
        </w:rPr>
        <w:t>française par le droit : l</w:t>
      </w:r>
      <w:r w:rsidR="00B23BB8">
        <w:rPr>
          <w:rFonts w:asciiTheme="minorHAnsi" w:hAnsiTheme="minorHAnsi"/>
        </w:rPr>
        <w:t>es lois fondamentales du royaume</w:t>
      </w:r>
    </w:p>
    <w:p w14:paraId="0734A2ED" w14:textId="77777777" w:rsidR="00D276A9" w:rsidRDefault="00D276A9" w:rsidP="00D12222">
      <w:pPr>
        <w:pStyle w:val="Niveauducommentaire1"/>
        <w:numPr>
          <w:ilvl w:val="0"/>
          <w:numId w:val="0"/>
        </w:numPr>
        <w:rPr>
          <w:rFonts w:asciiTheme="minorHAnsi" w:hAnsiTheme="minorHAnsi"/>
        </w:rPr>
      </w:pPr>
    </w:p>
    <w:p w14:paraId="5ED3C477" w14:textId="55D2E951" w:rsidR="008A5F58" w:rsidRDefault="00D276A9" w:rsidP="00D12222">
      <w:pPr>
        <w:pStyle w:val="Niveauducommentaire1"/>
        <w:numPr>
          <w:ilvl w:val="0"/>
          <w:numId w:val="0"/>
        </w:numPr>
        <w:rPr>
          <w:rFonts w:asciiTheme="minorHAnsi" w:hAnsiTheme="minorHAnsi"/>
        </w:rPr>
      </w:pPr>
      <w:r>
        <w:rPr>
          <w:rFonts w:asciiTheme="minorHAnsi" w:hAnsiTheme="minorHAnsi"/>
        </w:rPr>
        <w:t xml:space="preserve">Ces lois sont des lois dont la finalité est la </w:t>
      </w:r>
      <w:r w:rsidRPr="006610D7">
        <w:rPr>
          <w:rFonts w:asciiTheme="minorHAnsi" w:hAnsiTheme="minorHAnsi"/>
          <w:u w:val="single"/>
        </w:rPr>
        <w:t>reconstitution de l’institution monarchique</w:t>
      </w:r>
      <w:r>
        <w:rPr>
          <w:rFonts w:asciiTheme="minorHAnsi" w:hAnsiTheme="minorHAnsi"/>
        </w:rPr>
        <w:t xml:space="preserve">. Ce sont de lois qui ne </w:t>
      </w:r>
      <w:proofErr w:type="gramStart"/>
      <w:r>
        <w:rPr>
          <w:rFonts w:asciiTheme="minorHAnsi" w:hAnsiTheme="minorHAnsi"/>
        </w:rPr>
        <w:t>concerne</w:t>
      </w:r>
      <w:proofErr w:type="gramEnd"/>
      <w:r>
        <w:rPr>
          <w:rFonts w:asciiTheme="minorHAnsi" w:hAnsiTheme="minorHAnsi"/>
        </w:rPr>
        <w:t xml:space="preserve"> que le pouvoir royal. (équivalent de notre constitution). Ces la loi qui organise le pouvoir au sein de l’état.  </w:t>
      </w:r>
      <w:proofErr w:type="gramStart"/>
      <w:r>
        <w:rPr>
          <w:rFonts w:asciiTheme="minorHAnsi" w:hAnsiTheme="minorHAnsi"/>
        </w:rPr>
        <w:t>Elle sont</w:t>
      </w:r>
      <w:proofErr w:type="gramEnd"/>
      <w:r>
        <w:rPr>
          <w:rFonts w:asciiTheme="minorHAnsi" w:hAnsiTheme="minorHAnsi"/>
        </w:rPr>
        <w:t xml:space="preserve"> extérieur au lois. Ce n’est pas le roi qui les </w:t>
      </w:r>
      <w:proofErr w:type="gramStart"/>
      <w:r>
        <w:rPr>
          <w:rFonts w:asciiTheme="minorHAnsi" w:hAnsiTheme="minorHAnsi"/>
        </w:rPr>
        <w:t>édictes</w:t>
      </w:r>
      <w:proofErr w:type="gramEnd"/>
      <w:r>
        <w:rPr>
          <w:rFonts w:asciiTheme="minorHAnsi" w:hAnsiTheme="minorHAnsi"/>
        </w:rPr>
        <w:t xml:space="preserve">. Se sont les juristes qui les découvre, le créé et les mets en place. Conséquence, elle s’impose au roi. Ce qui veut dire que le roi ne peut pas les écarter ou les modifié. Leur finalité est e reconstruire l’institution monarchique. </w:t>
      </w:r>
      <w:proofErr w:type="gramStart"/>
      <w:r w:rsidR="00A92827" w:rsidRPr="006610D7">
        <w:rPr>
          <w:rFonts w:asciiTheme="minorHAnsi" w:hAnsiTheme="minorHAnsi"/>
          <w:u w:val="single"/>
        </w:rPr>
        <w:t>On protège</w:t>
      </w:r>
      <w:proofErr w:type="gramEnd"/>
      <w:r w:rsidR="00A92827" w:rsidRPr="006610D7">
        <w:rPr>
          <w:rFonts w:asciiTheme="minorHAnsi" w:hAnsiTheme="minorHAnsi"/>
          <w:u w:val="single"/>
        </w:rPr>
        <w:t xml:space="preserve"> pas le roi en tant que personne, on protège la fonction royal. </w:t>
      </w:r>
      <w:r w:rsidR="00A92827">
        <w:rPr>
          <w:rFonts w:asciiTheme="minorHAnsi" w:hAnsiTheme="minorHAnsi"/>
        </w:rPr>
        <w:t>La</w:t>
      </w:r>
      <w:r w:rsidR="008A5F58">
        <w:rPr>
          <w:rFonts w:asciiTheme="minorHAnsi" w:hAnsiTheme="minorHAnsi"/>
        </w:rPr>
        <w:t xml:space="preserve"> fonction dépasse la personne du</w:t>
      </w:r>
      <w:r w:rsidR="00A92827">
        <w:rPr>
          <w:rFonts w:asciiTheme="minorHAnsi" w:hAnsiTheme="minorHAnsi"/>
        </w:rPr>
        <w:t xml:space="preserve"> roi. </w:t>
      </w:r>
      <w:r w:rsidR="008A5F58">
        <w:rPr>
          <w:rFonts w:asciiTheme="minorHAnsi" w:hAnsiTheme="minorHAnsi"/>
        </w:rPr>
        <w:t xml:space="preserve">On </w:t>
      </w:r>
      <w:r w:rsidR="008A5F58" w:rsidRPr="002059BB">
        <w:rPr>
          <w:rFonts w:asciiTheme="minorHAnsi" w:hAnsiTheme="minorHAnsi"/>
          <w:highlight w:val="yellow"/>
        </w:rPr>
        <w:t>oppose a</w:t>
      </w:r>
      <w:r w:rsidR="008A5F58" w:rsidRPr="006840B2">
        <w:rPr>
          <w:rFonts w:asciiTheme="minorHAnsi" w:hAnsiTheme="minorHAnsi"/>
          <w:highlight w:val="yellow"/>
        </w:rPr>
        <w:t>u</w:t>
      </w:r>
      <w:r w:rsidR="006840B2">
        <w:rPr>
          <w:rFonts w:asciiTheme="minorHAnsi" w:hAnsiTheme="minorHAnsi"/>
          <w:highlight w:val="yellow"/>
        </w:rPr>
        <w:t>x</w:t>
      </w:r>
      <w:r w:rsidR="008A5F58" w:rsidRPr="006840B2">
        <w:rPr>
          <w:rFonts w:asciiTheme="minorHAnsi" w:hAnsiTheme="minorHAnsi"/>
          <w:highlight w:val="yellow"/>
        </w:rPr>
        <w:t xml:space="preserve"> loi</w:t>
      </w:r>
      <w:r w:rsidR="006840B2">
        <w:rPr>
          <w:rFonts w:asciiTheme="minorHAnsi" w:hAnsiTheme="minorHAnsi"/>
          <w:highlight w:val="yellow"/>
        </w:rPr>
        <w:t>s</w:t>
      </w:r>
      <w:r w:rsidR="008A5F58" w:rsidRPr="006840B2">
        <w:rPr>
          <w:rFonts w:asciiTheme="minorHAnsi" w:hAnsiTheme="minorHAnsi"/>
          <w:highlight w:val="yellow"/>
        </w:rPr>
        <w:t xml:space="preserve"> fondamentale</w:t>
      </w:r>
      <w:r w:rsidR="006840B2">
        <w:rPr>
          <w:rFonts w:asciiTheme="minorHAnsi" w:hAnsiTheme="minorHAnsi"/>
          <w:highlight w:val="yellow"/>
        </w:rPr>
        <w:t>s</w:t>
      </w:r>
      <w:r w:rsidR="008A5F58" w:rsidRPr="006840B2">
        <w:rPr>
          <w:rFonts w:asciiTheme="minorHAnsi" w:hAnsiTheme="minorHAnsi"/>
          <w:highlight w:val="yellow"/>
        </w:rPr>
        <w:t xml:space="preserve"> du royaume, les lois du </w:t>
      </w:r>
      <w:proofErr w:type="gramStart"/>
      <w:r w:rsidR="008A5F58" w:rsidRPr="006840B2">
        <w:rPr>
          <w:rFonts w:asciiTheme="minorHAnsi" w:hAnsiTheme="minorHAnsi"/>
          <w:highlight w:val="yellow"/>
        </w:rPr>
        <w:t>roi</w:t>
      </w:r>
      <w:r w:rsidR="002059BB">
        <w:rPr>
          <w:rFonts w:asciiTheme="minorHAnsi" w:hAnsiTheme="minorHAnsi"/>
          <w:highlight w:val="yellow"/>
        </w:rPr>
        <w:t>(</w:t>
      </w:r>
      <w:proofErr w:type="spellStart"/>
      <w:proofErr w:type="gramEnd"/>
      <w:r w:rsidR="002059BB">
        <w:rPr>
          <w:rFonts w:asciiTheme="minorHAnsi" w:hAnsiTheme="minorHAnsi"/>
          <w:highlight w:val="yellow"/>
        </w:rPr>
        <w:t>Décrêt</w:t>
      </w:r>
      <w:proofErr w:type="spellEnd"/>
      <w:r w:rsidR="002059BB">
        <w:rPr>
          <w:rFonts w:asciiTheme="minorHAnsi" w:hAnsiTheme="minorHAnsi"/>
          <w:highlight w:val="yellow"/>
        </w:rPr>
        <w:t xml:space="preserve"> capitulaire)</w:t>
      </w:r>
      <w:r w:rsidR="008A5F58" w:rsidRPr="006840B2">
        <w:rPr>
          <w:rFonts w:asciiTheme="minorHAnsi" w:hAnsiTheme="minorHAnsi"/>
          <w:highlight w:val="yellow"/>
        </w:rPr>
        <w:t>.</w:t>
      </w:r>
      <w:r w:rsidR="008A5F58">
        <w:rPr>
          <w:rFonts w:asciiTheme="minorHAnsi" w:hAnsiTheme="minorHAnsi"/>
        </w:rPr>
        <w:t xml:space="preserve"> </w:t>
      </w:r>
      <w:proofErr w:type="gramStart"/>
      <w:r w:rsidR="008A5F58">
        <w:rPr>
          <w:rFonts w:asciiTheme="minorHAnsi" w:hAnsiTheme="minorHAnsi"/>
        </w:rPr>
        <w:t>Les loi</w:t>
      </w:r>
      <w:proofErr w:type="gramEnd"/>
      <w:r w:rsidR="008A5F58">
        <w:rPr>
          <w:rFonts w:asciiTheme="minorHAnsi" w:hAnsiTheme="minorHAnsi"/>
        </w:rPr>
        <w:t xml:space="preserve"> du roi sont les lois créé par le roi. Ex : </w:t>
      </w:r>
      <w:proofErr w:type="gramStart"/>
      <w:r w:rsidR="008A5F58">
        <w:rPr>
          <w:rFonts w:asciiTheme="minorHAnsi" w:hAnsiTheme="minorHAnsi"/>
        </w:rPr>
        <w:t>les ancien décrets capitulaire</w:t>
      </w:r>
      <w:proofErr w:type="gramEnd"/>
      <w:r w:rsidR="008A5F58">
        <w:rPr>
          <w:rFonts w:asciiTheme="minorHAnsi" w:hAnsiTheme="minorHAnsi"/>
        </w:rPr>
        <w:t>, c’était des règles de dr</w:t>
      </w:r>
      <w:r w:rsidR="006840B2">
        <w:rPr>
          <w:rFonts w:asciiTheme="minorHAnsi" w:hAnsiTheme="minorHAnsi"/>
        </w:rPr>
        <w:t>o</w:t>
      </w:r>
      <w:r w:rsidR="008A5F58">
        <w:rPr>
          <w:rFonts w:asciiTheme="minorHAnsi" w:hAnsiTheme="minorHAnsi"/>
        </w:rPr>
        <w:t xml:space="preserve">it créé par le roi. Permet au roi de les défaire, les modifier ou les écarter puisqu’il est </w:t>
      </w:r>
      <w:proofErr w:type="gramStart"/>
      <w:r w:rsidR="008A5F58">
        <w:rPr>
          <w:rFonts w:asciiTheme="minorHAnsi" w:hAnsiTheme="minorHAnsi"/>
        </w:rPr>
        <w:t>a</w:t>
      </w:r>
      <w:proofErr w:type="gramEnd"/>
      <w:r w:rsidR="008A5F58">
        <w:rPr>
          <w:rFonts w:asciiTheme="minorHAnsi" w:hAnsiTheme="minorHAnsi"/>
        </w:rPr>
        <w:t xml:space="preserve"> la source du droit. </w:t>
      </w:r>
    </w:p>
    <w:p w14:paraId="0C5B8D60" w14:textId="77777777" w:rsidR="008A5F58" w:rsidRDefault="008A5F58" w:rsidP="00D12222">
      <w:pPr>
        <w:pStyle w:val="Niveauducommentaire1"/>
        <w:numPr>
          <w:ilvl w:val="0"/>
          <w:numId w:val="0"/>
        </w:numPr>
        <w:rPr>
          <w:rFonts w:asciiTheme="minorHAnsi" w:hAnsiTheme="minorHAnsi"/>
        </w:rPr>
      </w:pPr>
    </w:p>
    <w:p w14:paraId="095B170C" w14:textId="7A4DF21E" w:rsidR="00D276A9" w:rsidRPr="00D12222" w:rsidRDefault="008A5F58" w:rsidP="00D12222">
      <w:pPr>
        <w:pStyle w:val="Niveauducommentaire1"/>
        <w:numPr>
          <w:ilvl w:val="0"/>
          <w:numId w:val="0"/>
        </w:numPr>
        <w:rPr>
          <w:rFonts w:asciiTheme="minorHAnsi" w:hAnsiTheme="minorHAnsi"/>
        </w:rPr>
      </w:pPr>
      <w:r w:rsidRPr="008A5F58">
        <w:rPr>
          <w:rFonts w:asciiTheme="minorHAnsi" w:hAnsiTheme="minorHAnsi"/>
          <w:highlight w:val="red"/>
        </w:rPr>
        <w:t>Vrais ou faux</w:t>
      </w:r>
      <w:r>
        <w:rPr>
          <w:rFonts w:asciiTheme="minorHAnsi" w:hAnsiTheme="minorHAnsi"/>
        </w:rPr>
        <w:t xml:space="preserve"> : </w:t>
      </w:r>
      <w:r w:rsidRPr="002059BB">
        <w:rPr>
          <w:rFonts w:asciiTheme="minorHAnsi" w:hAnsiTheme="minorHAnsi"/>
          <w:u w:val="single"/>
        </w:rPr>
        <w:t xml:space="preserve">Loi fondamentale du royaume ne s’impose pas au roi? Faux,  ce sont des lois dont la finalité est la reconstruction du l’institution monarchique. Ces pas le roi qui est a la source de ce </w:t>
      </w:r>
      <w:proofErr w:type="gramStart"/>
      <w:r w:rsidRPr="002059BB">
        <w:rPr>
          <w:rFonts w:asciiTheme="minorHAnsi" w:hAnsiTheme="minorHAnsi"/>
          <w:u w:val="single"/>
        </w:rPr>
        <w:t>droit</w:t>
      </w:r>
      <w:r w:rsidR="002059BB">
        <w:rPr>
          <w:rFonts w:asciiTheme="minorHAnsi" w:hAnsiTheme="minorHAnsi"/>
          <w:u w:val="single"/>
        </w:rPr>
        <w:t>(</w:t>
      </w:r>
      <w:proofErr w:type="gramEnd"/>
      <w:r w:rsidR="002059BB">
        <w:rPr>
          <w:rFonts w:asciiTheme="minorHAnsi" w:hAnsiTheme="minorHAnsi"/>
          <w:u w:val="single"/>
        </w:rPr>
        <w:t>juriste sont au service de l’institution monarchique et non du roi)</w:t>
      </w:r>
      <w:r w:rsidRPr="002059BB">
        <w:rPr>
          <w:rFonts w:asciiTheme="minorHAnsi" w:hAnsiTheme="minorHAnsi"/>
          <w:u w:val="single"/>
        </w:rPr>
        <w:t>. Celle qui ne s’impose pas a lui sont les lois du roi</w:t>
      </w:r>
      <w:r w:rsidRPr="002059BB">
        <w:rPr>
          <w:rFonts w:asciiTheme="minorHAnsi" w:hAnsiTheme="minorHAnsi"/>
          <w:highlight w:val="yellow"/>
          <w:u w:val="single"/>
        </w:rPr>
        <w:t>.</w:t>
      </w:r>
      <w:r w:rsidR="00C153A6" w:rsidRPr="002059BB">
        <w:rPr>
          <w:rFonts w:asciiTheme="minorHAnsi" w:hAnsiTheme="minorHAnsi"/>
          <w:highlight w:val="yellow"/>
          <w:u w:val="single"/>
        </w:rPr>
        <w:t xml:space="preserve"> Au moment du serment du sacre il s’impose à les respecter.</w:t>
      </w:r>
      <w:r w:rsidRPr="002059BB">
        <w:rPr>
          <w:rFonts w:asciiTheme="minorHAnsi" w:hAnsiTheme="minorHAnsi"/>
          <w:u w:val="single"/>
        </w:rPr>
        <w:t xml:space="preserve"> </w:t>
      </w:r>
      <w:r w:rsidR="006840B2" w:rsidRPr="002059BB">
        <w:rPr>
          <w:rFonts w:asciiTheme="minorHAnsi" w:hAnsiTheme="minorHAnsi"/>
          <w:u w:val="single"/>
        </w:rPr>
        <w:t xml:space="preserve">  </w:t>
      </w:r>
      <w:r w:rsidR="006840B2" w:rsidRPr="006840B2">
        <w:rPr>
          <w:rFonts w:asciiTheme="minorHAnsi" w:hAnsiTheme="minorHAnsi"/>
          <w:highlight w:val="yellow"/>
          <w:u w:val="single"/>
        </w:rPr>
        <w:t>21min cours 14Nov (+ lexiques du recueil)</w:t>
      </w:r>
    </w:p>
    <w:p w14:paraId="1E17EAA6" w14:textId="77777777" w:rsidR="00A52CA4" w:rsidRDefault="00A52CA4" w:rsidP="00A52CA4">
      <w:pPr>
        <w:pStyle w:val="Niveauducommentaire1"/>
        <w:rPr>
          <w:rFonts w:asciiTheme="minorHAnsi" w:hAnsiTheme="minorHAnsi"/>
          <w:u w:val="single"/>
        </w:rPr>
      </w:pPr>
    </w:p>
    <w:p w14:paraId="5BE5F655" w14:textId="786AB603" w:rsidR="00A35E4A" w:rsidRDefault="00717CF0" w:rsidP="00A52CA4">
      <w:pPr>
        <w:pStyle w:val="Niveauducommentaire1"/>
        <w:rPr>
          <w:rFonts w:asciiTheme="minorHAnsi" w:hAnsiTheme="minorHAnsi"/>
        </w:rPr>
      </w:pPr>
      <w:r w:rsidRPr="00C76524">
        <w:rPr>
          <w:rFonts w:asciiTheme="minorHAnsi" w:hAnsiTheme="minorHAnsi"/>
          <w:highlight w:val="magenta"/>
          <w:u w:val="single"/>
        </w:rPr>
        <w:t xml:space="preserve">A retenir pour </w:t>
      </w:r>
      <w:proofErr w:type="gramStart"/>
      <w:r w:rsidRPr="00C76524">
        <w:rPr>
          <w:rFonts w:asciiTheme="minorHAnsi" w:hAnsiTheme="minorHAnsi"/>
          <w:highlight w:val="magenta"/>
          <w:u w:val="single"/>
        </w:rPr>
        <w:t>les loi fondamentale</w:t>
      </w:r>
      <w:proofErr w:type="gramEnd"/>
      <w:r>
        <w:rPr>
          <w:rFonts w:asciiTheme="minorHAnsi" w:hAnsiTheme="minorHAnsi"/>
          <w:u w:val="single"/>
        </w:rPr>
        <w:t> </w:t>
      </w:r>
      <w:r w:rsidRPr="00717CF0">
        <w:rPr>
          <w:rFonts w:asciiTheme="minorHAnsi" w:hAnsiTheme="minorHAnsi"/>
        </w:rPr>
        <w:t xml:space="preserve">: </w:t>
      </w:r>
      <w:r w:rsidR="00A52CA4" w:rsidRPr="00717CF0">
        <w:rPr>
          <w:rFonts w:asciiTheme="minorHAnsi" w:hAnsiTheme="minorHAnsi"/>
        </w:rPr>
        <w:t>Quel est sont contenue, pourquoi on l’établit, comment elle reconstitue l’institution monarchique</w:t>
      </w:r>
      <w:r w:rsidR="004A2158">
        <w:rPr>
          <w:rFonts w:asciiTheme="minorHAnsi" w:hAnsiTheme="minorHAnsi"/>
        </w:rPr>
        <w:t>. Si c’est une question ouverte, on com</w:t>
      </w:r>
      <w:r w:rsidR="00C153A6">
        <w:rPr>
          <w:rFonts w:asciiTheme="minorHAnsi" w:hAnsiTheme="minorHAnsi"/>
        </w:rPr>
        <w:t>mence par expliquer ce que c’es</w:t>
      </w:r>
      <w:r w:rsidR="004A2158">
        <w:rPr>
          <w:rFonts w:asciiTheme="minorHAnsi" w:hAnsiTheme="minorHAnsi"/>
        </w:rPr>
        <w:t xml:space="preserve">t une loi fondamentale. Si on est </w:t>
      </w:r>
      <w:proofErr w:type="gramStart"/>
      <w:r w:rsidR="004A2158">
        <w:rPr>
          <w:rFonts w:asciiTheme="minorHAnsi" w:hAnsiTheme="minorHAnsi"/>
        </w:rPr>
        <w:t>interroger</w:t>
      </w:r>
      <w:proofErr w:type="gramEnd"/>
      <w:r w:rsidR="004A2158">
        <w:rPr>
          <w:rFonts w:asciiTheme="minorHAnsi" w:hAnsiTheme="minorHAnsi"/>
        </w:rPr>
        <w:t xml:space="preserve"> sur une, on parle juste d’elle. </w:t>
      </w:r>
      <w:r w:rsidR="00C153A6">
        <w:rPr>
          <w:rFonts w:asciiTheme="minorHAnsi" w:hAnsiTheme="minorHAnsi"/>
        </w:rPr>
        <w:t xml:space="preserve"> Ces lois fondamentales sont imposable aux lois nouvelles créer, la hiérarchie (respect de ceux-ci)</w:t>
      </w:r>
    </w:p>
    <w:p w14:paraId="2C92687C" w14:textId="77777777" w:rsidR="00C153A6" w:rsidRDefault="00C153A6" w:rsidP="00A52CA4">
      <w:pPr>
        <w:pStyle w:val="Niveauducommentaire1"/>
        <w:rPr>
          <w:rFonts w:asciiTheme="minorHAnsi" w:hAnsiTheme="minorHAnsi"/>
        </w:rPr>
      </w:pPr>
    </w:p>
    <w:p w14:paraId="07BF23B5" w14:textId="00B79130" w:rsidR="00C153A6" w:rsidRPr="00717CF0" w:rsidRDefault="00C153A6" w:rsidP="00A52CA4">
      <w:pPr>
        <w:pStyle w:val="Niveauducommentaire1"/>
        <w:rPr>
          <w:rFonts w:asciiTheme="minorHAnsi" w:hAnsiTheme="minorHAnsi"/>
        </w:rPr>
      </w:pPr>
      <w:r>
        <w:rPr>
          <w:rFonts w:asciiTheme="minorHAnsi" w:hAnsiTheme="minorHAnsi"/>
        </w:rPr>
        <w:t>Les lois fondamentales du royaume, s’impose au roi et ne sont pas créer par celui-ci.</w:t>
      </w:r>
    </w:p>
    <w:p w14:paraId="1691B2A1" w14:textId="77777777" w:rsidR="00A52CA4" w:rsidRDefault="00A52CA4" w:rsidP="00A52CA4">
      <w:pPr>
        <w:pStyle w:val="Niveauducommentaire1"/>
        <w:rPr>
          <w:rFonts w:asciiTheme="minorHAnsi" w:hAnsiTheme="minorHAnsi"/>
          <w:u w:val="single"/>
        </w:rPr>
      </w:pPr>
    </w:p>
    <w:p w14:paraId="30D57844" w14:textId="77777777" w:rsidR="00C153A6" w:rsidRDefault="00C153A6" w:rsidP="00A52CA4">
      <w:pPr>
        <w:pStyle w:val="Niveauducommentaire1"/>
        <w:rPr>
          <w:rFonts w:asciiTheme="minorHAnsi" w:hAnsiTheme="minorHAnsi"/>
          <w:u w:val="single"/>
        </w:rPr>
      </w:pPr>
    </w:p>
    <w:p w14:paraId="0873A731" w14:textId="20786CE4" w:rsidR="00C153A6" w:rsidRPr="00C153A6" w:rsidRDefault="00C153A6" w:rsidP="00A52CA4">
      <w:pPr>
        <w:pStyle w:val="Niveauducommentaire1"/>
        <w:rPr>
          <w:rFonts w:asciiTheme="minorHAnsi" w:hAnsiTheme="minorHAnsi"/>
        </w:rPr>
      </w:pPr>
      <w:r w:rsidRPr="00C153A6">
        <w:rPr>
          <w:rFonts w:asciiTheme="minorHAnsi" w:hAnsiTheme="minorHAnsi"/>
        </w:rPr>
        <w:t>4 lois qui permet la succession :</w:t>
      </w:r>
    </w:p>
    <w:p w14:paraId="46F6180E" w14:textId="77777777" w:rsidR="00C153A6" w:rsidRDefault="00C153A6" w:rsidP="00C153A6">
      <w:pPr>
        <w:pStyle w:val="Niveauducommentaire2"/>
        <w:numPr>
          <w:ilvl w:val="0"/>
          <w:numId w:val="0"/>
        </w:numPr>
        <w:ind w:left="1080"/>
        <w:rPr>
          <w:rFonts w:asciiTheme="minorHAnsi" w:hAnsiTheme="minorHAnsi"/>
          <w:highlight w:val="magenta"/>
          <w:u w:val="single"/>
        </w:rPr>
      </w:pPr>
    </w:p>
    <w:p w14:paraId="57448667" w14:textId="10EA16A9" w:rsidR="00B23BB8" w:rsidRPr="00C76524" w:rsidRDefault="00B23BB8" w:rsidP="00D936BE">
      <w:pPr>
        <w:pStyle w:val="Niveauducommentaire2"/>
        <w:numPr>
          <w:ilvl w:val="1"/>
          <w:numId w:val="25"/>
        </w:numPr>
        <w:rPr>
          <w:rFonts w:asciiTheme="minorHAnsi" w:hAnsiTheme="minorHAnsi"/>
          <w:highlight w:val="magenta"/>
          <w:u w:val="single"/>
        </w:rPr>
      </w:pPr>
      <w:r w:rsidRPr="00C76524">
        <w:rPr>
          <w:rFonts w:asciiTheme="minorHAnsi" w:hAnsiTheme="minorHAnsi"/>
          <w:highlight w:val="magenta"/>
          <w:u w:val="single"/>
        </w:rPr>
        <w:t>Une royauté stabilité et unifiée </w:t>
      </w:r>
      <w:proofErr w:type="gramStart"/>
      <w:r w:rsidRPr="00C76524">
        <w:rPr>
          <w:rFonts w:asciiTheme="minorHAnsi" w:hAnsiTheme="minorHAnsi"/>
          <w:highlight w:val="magenta"/>
          <w:u w:val="single"/>
        </w:rPr>
        <w:t>:les</w:t>
      </w:r>
      <w:proofErr w:type="gramEnd"/>
      <w:r w:rsidRPr="00C76524">
        <w:rPr>
          <w:rFonts w:asciiTheme="minorHAnsi" w:hAnsiTheme="minorHAnsi"/>
          <w:highlight w:val="magenta"/>
          <w:u w:val="single"/>
        </w:rPr>
        <w:t xml:space="preserve"> lois fondamentales d’organisation de la succession de l</w:t>
      </w:r>
      <w:r w:rsidR="004A2158" w:rsidRPr="00C76524">
        <w:rPr>
          <w:rFonts w:asciiTheme="minorHAnsi" w:hAnsiTheme="minorHAnsi"/>
          <w:highlight w:val="magenta"/>
          <w:u w:val="single"/>
        </w:rPr>
        <w:t>a</w:t>
      </w:r>
      <w:r w:rsidRPr="00C76524">
        <w:rPr>
          <w:rFonts w:asciiTheme="minorHAnsi" w:hAnsiTheme="minorHAnsi"/>
          <w:highlight w:val="magenta"/>
          <w:u w:val="single"/>
        </w:rPr>
        <w:t xml:space="preserve"> COURONNE</w:t>
      </w:r>
    </w:p>
    <w:p w14:paraId="2F726A6C" w14:textId="51E228E1" w:rsidR="00B23BB8" w:rsidRDefault="00B23BB8" w:rsidP="00D936BE">
      <w:pPr>
        <w:pStyle w:val="Niveauducommentaire3"/>
        <w:numPr>
          <w:ilvl w:val="2"/>
          <w:numId w:val="25"/>
        </w:numPr>
        <w:rPr>
          <w:rFonts w:asciiTheme="minorHAnsi" w:hAnsiTheme="minorHAnsi"/>
        </w:rPr>
      </w:pPr>
      <w:r>
        <w:rPr>
          <w:rFonts w:asciiTheme="minorHAnsi" w:hAnsiTheme="minorHAnsi"/>
        </w:rPr>
        <w:t>Une monarchie héréditaire, l’affirmation du droit d’ainesse dans l’ordre de succession</w:t>
      </w:r>
      <w:r w:rsidR="006A76BD">
        <w:rPr>
          <w:rFonts w:asciiTheme="minorHAnsi" w:hAnsiTheme="minorHAnsi"/>
        </w:rPr>
        <w:t xml:space="preserve"> d</w:t>
      </w:r>
      <w:r>
        <w:rPr>
          <w:rFonts w:asciiTheme="minorHAnsi" w:hAnsiTheme="minorHAnsi"/>
        </w:rPr>
        <w:t>es prétendants a la couronne</w:t>
      </w:r>
      <w:r w:rsidR="00C153A6">
        <w:rPr>
          <w:rFonts w:asciiTheme="minorHAnsi" w:hAnsiTheme="minorHAnsi"/>
        </w:rPr>
        <w:t xml:space="preserve"> </w:t>
      </w:r>
      <w:r w:rsidR="00C153A6" w:rsidRPr="00C153A6">
        <w:rPr>
          <w:rFonts w:asciiTheme="minorHAnsi" w:hAnsiTheme="minorHAnsi"/>
          <w:highlight w:val="yellow"/>
        </w:rPr>
        <w:t xml:space="preserve">(contenu de la loi et sa finalité </w:t>
      </w:r>
      <w:r w:rsidR="00C153A6">
        <w:rPr>
          <w:rFonts w:asciiTheme="minorHAnsi" w:hAnsiTheme="minorHAnsi"/>
          <w:highlight w:val="yellow"/>
        </w:rPr>
        <w:t xml:space="preserve"> </w:t>
      </w:r>
      <w:r w:rsidR="00C153A6" w:rsidRPr="00C153A6">
        <w:rPr>
          <w:rFonts w:asciiTheme="minorHAnsi" w:hAnsiTheme="minorHAnsi"/>
          <w:highlight w:val="yellow"/>
        </w:rPr>
        <w:t>*important pour l’examen)</w:t>
      </w:r>
    </w:p>
    <w:p w14:paraId="7F7412A7" w14:textId="6EE2BC06" w:rsidR="004A2158" w:rsidRDefault="004A2158" w:rsidP="00D936BE">
      <w:pPr>
        <w:pStyle w:val="Niveauducommentaire4"/>
        <w:numPr>
          <w:ilvl w:val="3"/>
          <w:numId w:val="25"/>
        </w:numPr>
        <w:rPr>
          <w:rFonts w:asciiTheme="minorHAnsi" w:hAnsiTheme="minorHAnsi"/>
        </w:rPr>
      </w:pPr>
      <w:r>
        <w:rPr>
          <w:rFonts w:asciiTheme="minorHAnsi" w:hAnsiTheme="minorHAnsi"/>
        </w:rPr>
        <w:t>Ce principe apparait au 12iem siècle.</w:t>
      </w:r>
    </w:p>
    <w:p w14:paraId="4686345D" w14:textId="161C0803" w:rsidR="004A2158" w:rsidRDefault="004A2158" w:rsidP="00D936BE">
      <w:pPr>
        <w:pStyle w:val="Niveauducommentaire4"/>
        <w:numPr>
          <w:ilvl w:val="3"/>
          <w:numId w:val="25"/>
        </w:numPr>
        <w:rPr>
          <w:rFonts w:asciiTheme="minorHAnsi" w:hAnsiTheme="minorHAnsi"/>
        </w:rPr>
      </w:pPr>
      <w:r>
        <w:rPr>
          <w:rFonts w:asciiTheme="minorHAnsi" w:hAnsiTheme="minorHAnsi"/>
        </w:rPr>
        <w:t>R</w:t>
      </w:r>
      <w:r w:rsidR="00C153A6">
        <w:rPr>
          <w:rFonts w:asciiTheme="minorHAnsi" w:hAnsiTheme="minorHAnsi"/>
        </w:rPr>
        <w:t>oi était élu par les grands du r</w:t>
      </w:r>
      <w:r>
        <w:rPr>
          <w:rFonts w:asciiTheme="minorHAnsi" w:hAnsiTheme="minorHAnsi"/>
        </w:rPr>
        <w:t xml:space="preserve">oyaume. Pas d’héritier légitime. électif, a chaque décès de loi. Il avait des luttes de succession. entrainé l’affaiblissement de la royauté. </w:t>
      </w:r>
    </w:p>
    <w:p w14:paraId="722F9BF7" w14:textId="5D9B3DC2" w:rsidR="00C76524" w:rsidRDefault="00C76524" w:rsidP="00D936BE">
      <w:pPr>
        <w:pStyle w:val="Niveauducommentaire4"/>
        <w:numPr>
          <w:ilvl w:val="3"/>
          <w:numId w:val="25"/>
        </w:numPr>
        <w:rPr>
          <w:rFonts w:asciiTheme="minorHAnsi" w:hAnsiTheme="minorHAnsi"/>
        </w:rPr>
      </w:pPr>
      <w:r>
        <w:rPr>
          <w:rFonts w:asciiTheme="minorHAnsi" w:hAnsiTheme="minorHAnsi"/>
        </w:rPr>
        <w:t xml:space="preserve">On détermine que le point faible de l’institution monarchique c’est au moment de la succession. </w:t>
      </w:r>
    </w:p>
    <w:p w14:paraId="279D1F5C" w14:textId="7B51AA8C" w:rsidR="00C76524" w:rsidRDefault="006B6A11" w:rsidP="00D936BE">
      <w:pPr>
        <w:pStyle w:val="Niveauducommentaire4"/>
        <w:numPr>
          <w:ilvl w:val="3"/>
          <w:numId w:val="25"/>
        </w:numPr>
        <w:rPr>
          <w:rFonts w:asciiTheme="minorHAnsi" w:hAnsiTheme="minorHAnsi"/>
        </w:rPr>
      </w:pPr>
      <w:r>
        <w:rPr>
          <w:rFonts w:asciiTheme="minorHAnsi" w:hAnsiTheme="minorHAnsi"/>
        </w:rPr>
        <w:t>Les r</w:t>
      </w:r>
      <w:r w:rsidR="00C76524">
        <w:rPr>
          <w:rFonts w:asciiTheme="minorHAnsi" w:hAnsiTheme="minorHAnsi"/>
        </w:rPr>
        <w:t>oi</w:t>
      </w:r>
      <w:r>
        <w:rPr>
          <w:rFonts w:asciiTheme="minorHAnsi" w:hAnsiTheme="minorHAnsi"/>
        </w:rPr>
        <w:t>s</w:t>
      </w:r>
      <w:r w:rsidR="00C76524">
        <w:rPr>
          <w:rFonts w:asciiTheme="minorHAnsi" w:hAnsiTheme="minorHAnsi"/>
        </w:rPr>
        <w:t xml:space="preserve"> commence a faire sacré leur fils avant qu’il décède pour qu’il devienne automatiquement roi avant qu’il décède. </w:t>
      </w:r>
    </w:p>
    <w:p w14:paraId="5049D073" w14:textId="03B2F842" w:rsidR="00C76524" w:rsidRDefault="00C76524" w:rsidP="00D936BE">
      <w:pPr>
        <w:pStyle w:val="Niveauducommentaire4"/>
        <w:numPr>
          <w:ilvl w:val="3"/>
          <w:numId w:val="25"/>
        </w:numPr>
        <w:rPr>
          <w:rFonts w:asciiTheme="minorHAnsi" w:hAnsiTheme="minorHAnsi"/>
        </w:rPr>
      </w:pPr>
      <w:r>
        <w:rPr>
          <w:rFonts w:asciiTheme="minorHAnsi" w:hAnsiTheme="minorHAnsi"/>
        </w:rPr>
        <w:t xml:space="preserve">Principe de l’hérité couronne qui était élective au par avant est maintenant héréditaire. Elle passe au premier </w:t>
      </w:r>
      <w:proofErr w:type="gramStart"/>
      <w:r>
        <w:rPr>
          <w:rFonts w:asciiTheme="minorHAnsi" w:hAnsiTheme="minorHAnsi"/>
        </w:rPr>
        <w:t>née</w:t>
      </w:r>
      <w:proofErr w:type="gramEnd"/>
      <w:r>
        <w:rPr>
          <w:rFonts w:asciiTheme="minorHAnsi" w:hAnsiTheme="minorHAnsi"/>
        </w:rPr>
        <w:t>. Désormais, ont sait qui sera le prochain élu, plus de lutte de succession.</w:t>
      </w:r>
    </w:p>
    <w:p w14:paraId="369816E4" w14:textId="3EECF394" w:rsidR="00C76524" w:rsidRDefault="00C76524" w:rsidP="00D936BE">
      <w:pPr>
        <w:pStyle w:val="Niveauducommentaire4"/>
        <w:numPr>
          <w:ilvl w:val="3"/>
          <w:numId w:val="25"/>
        </w:numPr>
        <w:rPr>
          <w:rFonts w:asciiTheme="minorHAnsi" w:hAnsiTheme="minorHAnsi"/>
        </w:rPr>
      </w:pPr>
      <w:r>
        <w:rPr>
          <w:rFonts w:asciiTheme="minorHAnsi" w:hAnsiTheme="minorHAnsi"/>
        </w:rPr>
        <w:t xml:space="preserve">En 1179, les </w:t>
      </w:r>
      <w:proofErr w:type="spellStart"/>
      <w:r>
        <w:rPr>
          <w:rFonts w:asciiTheme="minorHAnsi" w:hAnsiTheme="minorHAnsi"/>
        </w:rPr>
        <w:t>jursites</w:t>
      </w:r>
      <w:proofErr w:type="spellEnd"/>
      <w:r>
        <w:rPr>
          <w:rFonts w:asciiTheme="minorHAnsi" w:hAnsiTheme="minorHAnsi"/>
        </w:rPr>
        <w:t xml:space="preserve"> vont dire que on a plus besoin de cette pratique de sacre </w:t>
      </w:r>
      <w:proofErr w:type="gramStart"/>
      <w:r>
        <w:rPr>
          <w:rFonts w:asciiTheme="minorHAnsi" w:hAnsiTheme="minorHAnsi"/>
        </w:rPr>
        <w:t>a</w:t>
      </w:r>
      <w:proofErr w:type="gramEnd"/>
      <w:r>
        <w:rPr>
          <w:rFonts w:asciiTheme="minorHAnsi" w:hAnsiTheme="minorHAnsi"/>
        </w:rPr>
        <w:t xml:space="preserve"> l’avant, on considère que la royauté est héréditaire.</w:t>
      </w:r>
    </w:p>
    <w:p w14:paraId="7E5D2416" w14:textId="1B7E2731" w:rsidR="00C76524" w:rsidRDefault="00C76524" w:rsidP="00D936BE">
      <w:pPr>
        <w:pStyle w:val="Niveauducommentaire4"/>
        <w:numPr>
          <w:ilvl w:val="3"/>
          <w:numId w:val="25"/>
        </w:numPr>
        <w:rPr>
          <w:rFonts w:asciiTheme="minorHAnsi" w:hAnsiTheme="minorHAnsi"/>
        </w:rPr>
      </w:pPr>
      <w:r>
        <w:rPr>
          <w:rFonts w:asciiTheme="minorHAnsi" w:hAnsiTheme="minorHAnsi"/>
        </w:rPr>
        <w:t xml:space="preserve"> Les avantages de ce principe : Plus de risque de séparation de territoire. Plus de lutte de succession (</w:t>
      </w:r>
      <w:proofErr w:type="gramStart"/>
      <w:r>
        <w:rPr>
          <w:rFonts w:asciiTheme="minorHAnsi" w:hAnsiTheme="minorHAnsi"/>
        </w:rPr>
        <w:t>permet</w:t>
      </w:r>
      <w:proofErr w:type="gramEnd"/>
      <w:r>
        <w:rPr>
          <w:rFonts w:asciiTheme="minorHAnsi" w:hAnsiTheme="minorHAnsi"/>
        </w:rPr>
        <w:t xml:space="preserve"> de conserver le pouvoir.)</w:t>
      </w:r>
    </w:p>
    <w:p w14:paraId="13FA5DBE" w14:textId="77777777" w:rsidR="004D1AA6" w:rsidRDefault="004D1AA6" w:rsidP="00D936BE">
      <w:pPr>
        <w:pStyle w:val="Niveauducommentaire4"/>
        <w:numPr>
          <w:ilvl w:val="3"/>
          <w:numId w:val="25"/>
        </w:numPr>
        <w:rPr>
          <w:rFonts w:asciiTheme="minorHAnsi" w:hAnsiTheme="minorHAnsi"/>
        </w:rPr>
      </w:pPr>
    </w:p>
    <w:p w14:paraId="06EB10B4" w14:textId="77777777" w:rsidR="004D1AA6" w:rsidRDefault="004D1AA6" w:rsidP="00D936BE">
      <w:pPr>
        <w:pStyle w:val="Niveauducommentaire4"/>
        <w:numPr>
          <w:ilvl w:val="3"/>
          <w:numId w:val="25"/>
        </w:numPr>
        <w:rPr>
          <w:rFonts w:asciiTheme="minorHAnsi" w:hAnsiTheme="minorHAnsi"/>
        </w:rPr>
      </w:pPr>
    </w:p>
    <w:p w14:paraId="02EC723B" w14:textId="2DBC20FC" w:rsidR="004D1AA6" w:rsidRPr="00FF2B6A" w:rsidRDefault="004D1AA6" w:rsidP="00D936BE">
      <w:pPr>
        <w:pStyle w:val="Niveauducommentaire4"/>
        <w:numPr>
          <w:ilvl w:val="3"/>
          <w:numId w:val="25"/>
        </w:numPr>
        <w:rPr>
          <w:rFonts w:asciiTheme="minorHAnsi" w:hAnsiTheme="minorHAnsi"/>
          <w:u w:val="single"/>
        </w:rPr>
      </w:pPr>
      <w:r w:rsidRPr="00FF2B6A">
        <w:rPr>
          <w:rFonts w:asciiTheme="minorHAnsi" w:hAnsiTheme="minorHAnsi"/>
          <w:u w:val="single"/>
        </w:rPr>
        <w:t xml:space="preserve">Résumé : </w:t>
      </w:r>
      <w:proofErr w:type="spellStart"/>
      <w:r w:rsidRPr="00FF2B6A">
        <w:rPr>
          <w:rFonts w:asciiTheme="minorHAnsi" w:hAnsiTheme="minorHAnsi"/>
          <w:u w:val="single"/>
        </w:rPr>
        <w:t>Probleme</w:t>
      </w:r>
      <w:proofErr w:type="spellEnd"/>
      <w:r w:rsidRPr="00FF2B6A">
        <w:rPr>
          <w:rFonts w:asciiTheme="minorHAnsi" w:hAnsiTheme="minorHAnsi"/>
          <w:u w:val="single"/>
        </w:rPr>
        <w:t xml:space="preserve"> de succession, ont met le principe d’hérédité/droit ainesse, sert a stabilisé les relations du royaumes (fin des luttes de succession)</w:t>
      </w:r>
    </w:p>
    <w:p w14:paraId="223BA82C" w14:textId="3EE19C1D" w:rsidR="00B23BB8" w:rsidRPr="00064EB2" w:rsidRDefault="00B23BB8" w:rsidP="00D936BE">
      <w:pPr>
        <w:pStyle w:val="Niveauducommentaire3"/>
        <w:numPr>
          <w:ilvl w:val="2"/>
          <w:numId w:val="25"/>
        </w:numPr>
        <w:rPr>
          <w:rFonts w:asciiTheme="minorHAnsi" w:hAnsiTheme="minorHAnsi"/>
          <w:highlight w:val="magenta"/>
        </w:rPr>
      </w:pPr>
      <w:r w:rsidRPr="00064EB2">
        <w:rPr>
          <w:rFonts w:asciiTheme="minorHAnsi" w:hAnsiTheme="minorHAnsi"/>
          <w:highlight w:val="magenta"/>
        </w:rPr>
        <w:t xml:space="preserve">Le principe de la masculinité ou l’exclusion des femmes et de leur descendance de la succession du </w:t>
      </w:r>
      <w:r w:rsidR="00457978" w:rsidRPr="00064EB2">
        <w:rPr>
          <w:rFonts w:asciiTheme="minorHAnsi" w:hAnsiTheme="minorHAnsi"/>
          <w:highlight w:val="magenta"/>
        </w:rPr>
        <w:t>trône</w:t>
      </w:r>
      <w:r w:rsidRPr="00064EB2">
        <w:rPr>
          <w:rFonts w:asciiTheme="minorHAnsi" w:hAnsiTheme="minorHAnsi"/>
          <w:highlight w:val="magenta"/>
        </w:rPr>
        <w:t>.</w:t>
      </w:r>
    </w:p>
    <w:p w14:paraId="23493F9F" w14:textId="602A867D" w:rsidR="00C76524" w:rsidRDefault="00C76524" w:rsidP="00D936BE">
      <w:pPr>
        <w:pStyle w:val="Niveauducommentaire4"/>
        <w:numPr>
          <w:ilvl w:val="3"/>
          <w:numId w:val="25"/>
        </w:numPr>
        <w:rPr>
          <w:rFonts w:asciiTheme="minorHAnsi" w:hAnsiTheme="minorHAnsi"/>
        </w:rPr>
      </w:pPr>
      <w:r>
        <w:rPr>
          <w:rFonts w:asciiTheme="minorHAnsi" w:hAnsiTheme="minorHAnsi"/>
        </w:rPr>
        <w:t xml:space="preserve">Ni les femmes ni les descendant par les femmes vont pouvoir accéder au trône. </w:t>
      </w:r>
    </w:p>
    <w:p w14:paraId="5A765C80" w14:textId="0E948D8D" w:rsidR="00C76524" w:rsidRDefault="00C76524" w:rsidP="00D936BE">
      <w:pPr>
        <w:pStyle w:val="Niveauducommentaire4"/>
        <w:numPr>
          <w:ilvl w:val="3"/>
          <w:numId w:val="25"/>
        </w:numPr>
        <w:rPr>
          <w:rFonts w:asciiTheme="minorHAnsi" w:hAnsiTheme="minorHAnsi"/>
        </w:rPr>
      </w:pPr>
      <w:r>
        <w:rPr>
          <w:rFonts w:asciiTheme="minorHAnsi" w:hAnsiTheme="minorHAnsi"/>
        </w:rPr>
        <w:t xml:space="preserve">Affirmer pour la première foi au 14iem siècle. </w:t>
      </w:r>
    </w:p>
    <w:p w14:paraId="59E35723" w14:textId="2698F914" w:rsidR="00064EB2" w:rsidRDefault="00064EB2" w:rsidP="00D936BE">
      <w:pPr>
        <w:pStyle w:val="Niveauducommentaire4"/>
        <w:numPr>
          <w:ilvl w:val="3"/>
          <w:numId w:val="25"/>
        </w:numPr>
        <w:rPr>
          <w:rFonts w:asciiTheme="minorHAnsi" w:hAnsiTheme="minorHAnsi"/>
        </w:rPr>
      </w:pPr>
      <w:r>
        <w:rPr>
          <w:rFonts w:asciiTheme="minorHAnsi" w:hAnsiTheme="minorHAnsi"/>
        </w:rPr>
        <w:t xml:space="preserve">On se retrouve pour la première fois que le premier </w:t>
      </w:r>
      <w:proofErr w:type="gramStart"/>
      <w:r>
        <w:rPr>
          <w:rFonts w:asciiTheme="minorHAnsi" w:hAnsiTheme="minorHAnsi"/>
        </w:rPr>
        <w:t>née</w:t>
      </w:r>
      <w:proofErr w:type="gramEnd"/>
      <w:r>
        <w:rPr>
          <w:rFonts w:asciiTheme="minorHAnsi" w:hAnsiTheme="minorHAnsi"/>
        </w:rPr>
        <w:t xml:space="preserve"> était une fille. La femme na pas de personnalité juridique. Lorsqu’elle se  maire, tout sont patrimoine pas a son mari. On a peur qu’elle se marie avec un autre roi. Si cela se produit, la couronne de France </w:t>
      </w:r>
      <w:proofErr w:type="gramStart"/>
      <w:r>
        <w:rPr>
          <w:rFonts w:asciiTheme="minorHAnsi" w:hAnsiTheme="minorHAnsi"/>
        </w:rPr>
        <w:t>irais</w:t>
      </w:r>
      <w:proofErr w:type="gramEnd"/>
      <w:r>
        <w:rPr>
          <w:rFonts w:asciiTheme="minorHAnsi" w:hAnsiTheme="minorHAnsi"/>
        </w:rPr>
        <w:t xml:space="preserve"> se poser sur une tête étrangère. </w:t>
      </w:r>
    </w:p>
    <w:p w14:paraId="1A14AF62" w14:textId="30DF8DF9" w:rsidR="00064EB2" w:rsidRDefault="00064EB2" w:rsidP="00D936BE">
      <w:pPr>
        <w:pStyle w:val="Niveauducommentaire4"/>
        <w:numPr>
          <w:ilvl w:val="3"/>
          <w:numId w:val="25"/>
        </w:numPr>
        <w:rPr>
          <w:rFonts w:asciiTheme="minorHAnsi" w:hAnsiTheme="minorHAnsi"/>
        </w:rPr>
      </w:pPr>
      <w:r>
        <w:rPr>
          <w:rFonts w:asciiTheme="minorHAnsi" w:hAnsiTheme="minorHAnsi"/>
        </w:rPr>
        <w:t xml:space="preserve">Pour inviter cela, on </w:t>
      </w:r>
      <w:proofErr w:type="gramStart"/>
      <w:r>
        <w:rPr>
          <w:rFonts w:asciiTheme="minorHAnsi" w:hAnsiTheme="minorHAnsi"/>
        </w:rPr>
        <w:t>vas</w:t>
      </w:r>
      <w:proofErr w:type="gramEnd"/>
      <w:r>
        <w:rPr>
          <w:rFonts w:asciiTheme="minorHAnsi" w:hAnsiTheme="minorHAnsi"/>
        </w:rPr>
        <w:t xml:space="preserve"> affirmer que les femmes sont exclus de la couronne. Et que dans cette situation, la couronne </w:t>
      </w:r>
      <w:proofErr w:type="gramStart"/>
      <w:r>
        <w:rPr>
          <w:rFonts w:asciiTheme="minorHAnsi" w:hAnsiTheme="minorHAnsi"/>
        </w:rPr>
        <w:t>vas</w:t>
      </w:r>
      <w:proofErr w:type="gramEnd"/>
      <w:r>
        <w:rPr>
          <w:rFonts w:asciiTheme="minorHAnsi" w:hAnsiTheme="minorHAnsi"/>
        </w:rPr>
        <w:t xml:space="preserve"> au frère née après le roi. </w:t>
      </w:r>
    </w:p>
    <w:p w14:paraId="0B564EEB" w14:textId="5E3E03E3" w:rsidR="00064EB2" w:rsidRDefault="004B05D0" w:rsidP="00D936BE">
      <w:pPr>
        <w:pStyle w:val="Niveauducommentaire4"/>
        <w:numPr>
          <w:ilvl w:val="3"/>
          <w:numId w:val="25"/>
        </w:numPr>
        <w:rPr>
          <w:rFonts w:asciiTheme="minorHAnsi" w:hAnsiTheme="minorHAnsi"/>
        </w:rPr>
      </w:pPr>
      <w:r>
        <w:rPr>
          <w:rFonts w:asciiTheme="minorHAnsi" w:hAnsiTheme="minorHAnsi"/>
        </w:rPr>
        <w:t>Malédiction</w:t>
      </w:r>
      <w:r w:rsidR="00064EB2">
        <w:rPr>
          <w:rFonts w:asciiTheme="minorHAnsi" w:hAnsiTheme="minorHAnsi"/>
        </w:rPr>
        <w:t xml:space="preserve"> </w:t>
      </w:r>
      <w:proofErr w:type="gramStart"/>
      <w:r w:rsidR="00064EB2">
        <w:rPr>
          <w:rFonts w:asciiTheme="minorHAnsi" w:hAnsiTheme="minorHAnsi"/>
        </w:rPr>
        <w:t>des templier</w:t>
      </w:r>
      <w:proofErr w:type="gramEnd"/>
      <w:r w:rsidR="00064EB2">
        <w:rPr>
          <w:rFonts w:asciiTheme="minorHAnsi" w:hAnsiTheme="minorHAnsi"/>
        </w:rPr>
        <w:t xml:space="preserve">. Tous les </w:t>
      </w:r>
      <w:proofErr w:type="gramStart"/>
      <w:r w:rsidR="00064EB2">
        <w:rPr>
          <w:rFonts w:asciiTheme="minorHAnsi" w:hAnsiTheme="minorHAnsi"/>
        </w:rPr>
        <w:t>homme</w:t>
      </w:r>
      <w:proofErr w:type="gramEnd"/>
      <w:r w:rsidR="00064EB2">
        <w:rPr>
          <w:rFonts w:asciiTheme="minorHAnsi" w:hAnsiTheme="minorHAnsi"/>
        </w:rPr>
        <w:t xml:space="preserve"> de la famille </w:t>
      </w:r>
      <w:r>
        <w:rPr>
          <w:rFonts w:asciiTheme="minorHAnsi" w:hAnsiTheme="minorHAnsi"/>
        </w:rPr>
        <w:t>meurs</w:t>
      </w:r>
      <w:r w:rsidR="00064EB2">
        <w:rPr>
          <w:rFonts w:asciiTheme="minorHAnsi" w:hAnsiTheme="minorHAnsi"/>
        </w:rPr>
        <w:t xml:space="preserve">. On se retrouve en situation que le roi décède et qu’il n’a plus de frère a délégué la couronne, il laisse derrière lui trois fille. On a plus de frère </w:t>
      </w:r>
      <w:proofErr w:type="gramStart"/>
      <w:r w:rsidR="00064EB2">
        <w:rPr>
          <w:rFonts w:asciiTheme="minorHAnsi" w:hAnsiTheme="minorHAnsi"/>
        </w:rPr>
        <w:t>née</w:t>
      </w:r>
      <w:proofErr w:type="gramEnd"/>
      <w:r w:rsidR="00064EB2">
        <w:rPr>
          <w:rFonts w:asciiTheme="minorHAnsi" w:hAnsiTheme="minorHAnsi"/>
        </w:rPr>
        <w:t xml:space="preserve"> </w:t>
      </w:r>
      <w:r>
        <w:rPr>
          <w:rFonts w:asciiTheme="minorHAnsi" w:hAnsiTheme="minorHAnsi"/>
        </w:rPr>
        <w:t>apparait</w:t>
      </w:r>
      <w:r w:rsidR="00064EB2">
        <w:rPr>
          <w:rFonts w:asciiTheme="minorHAnsi" w:hAnsiTheme="minorHAnsi"/>
        </w:rPr>
        <w:t xml:space="preserve">. </w:t>
      </w:r>
    </w:p>
    <w:p w14:paraId="2358ECF5" w14:textId="1C36DE16" w:rsidR="00064EB2" w:rsidRDefault="00064EB2" w:rsidP="00D936BE">
      <w:pPr>
        <w:pStyle w:val="Niveauducommentaire4"/>
        <w:numPr>
          <w:ilvl w:val="3"/>
          <w:numId w:val="25"/>
        </w:numPr>
        <w:rPr>
          <w:rFonts w:asciiTheme="minorHAnsi" w:hAnsiTheme="minorHAnsi"/>
        </w:rPr>
      </w:pPr>
      <w:r w:rsidRPr="000876A4">
        <w:rPr>
          <w:rFonts w:asciiTheme="minorHAnsi" w:hAnsiTheme="minorHAnsi"/>
          <w:highlight w:val="yellow"/>
        </w:rPr>
        <w:t>On</w:t>
      </w:r>
      <w:r w:rsidR="003F1428" w:rsidRPr="000876A4">
        <w:rPr>
          <w:rFonts w:asciiTheme="minorHAnsi" w:hAnsiTheme="minorHAnsi"/>
          <w:highlight w:val="yellow"/>
        </w:rPr>
        <w:t xml:space="preserve"> introduit une deuxième close au principe de la masculinité. On dit que les femmes sont exclus de la couronne et que les descendants par les femmes sont exclus aussi</w:t>
      </w:r>
      <w:r w:rsidR="003F1428">
        <w:rPr>
          <w:rFonts w:asciiTheme="minorHAnsi" w:hAnsiTheme="minorHAnsi"/>
        </w:rPr>
        <w:t xml:space="preserve"> (on fait sa puisque la femme marié avec un roi d’ailleurs met au monde un fils qui est voué a devenir roi de ce pays étranger ce qui ferais quitter la couronne de France</w:t>
      </w:r>
      <w:r w:rsidR="004B05D0">
        <w:rPr>
          <w:rFonts w:asciiTheme="minorHAnsi" w:hAnsiTheme="minorHAnsi"/>
        </w:rPr>
        <w:t xml:space="preserve"> de son territoire.)  </w:t>
      </w:r>
      <w:r w:rsidR="004B05D0" w:rsidRPr="004B05D0">
        <w:rPr>
          <w:rFonts w:asciiTheme="minorHAnsi" w:hAnsiTheme="minorHAnsi"/>
          <w:b/>
        </w:rPr>
        <w:t>P</w:t>
      </w:r>
      <w:r w:rsidR="003F1428" w:rsidRPr="004B05D0">
        <w:rPr>
          <w:rFonts w:asciiTheme="minorHAnsi" w:hAnsiTheme="minorHAnsi"/>
          <w:b/>
        </w:rPr>
        <w:t xml:space="preserve">our être héritier légitime, on doit être un homme </w:t>
      </w:r>
      <w:r w:rsidR="004B05D0" w:rsidRPr="004B05D0">
        <w:rPr>
          <w:rFonts w:asciiTheme="minorHAnsi" w:hAnsiTheme="minorHAnsi"/>
          <w:b/>
        </w:rPr>
        <w:t>relié au roi défunt par les hommes.</w:t>
      </w:r>
      <w:r w:rsidR="004B05D0">
        <w:rPr>
          <w:rFonts w:asciiTheme="minorHAnsi" w:hAnsiTheme="minorHAnsi"/>
        </w:rPr>
        <w:t xml:space="preserve"> </w:t>
      </w:r>
      <w:r w:rsidR="000876A4" w:rsidRPr="000876A4">
        <w:rPr>
          <w:rFonts w:asciiTheme="minorHAnsi" w:hAnsiTheme="minorHAnsi"/>
          <w:highlight w:val="cyan"/>
        </w:rPr>
        <w:t xml:space="preserve">48 minutes (14 </w:t>
      </w:r>
      <w:proofErr w:type="spellStart"/>
      <w:r w:rsidR="000876A4" w:rsidRPr="000876A4">
        <w:rPr>
          <w:rFonts w:asciiTheme="minorHAnsi" w:hAnsiTheme="minorHAnsi"/>
          <w:highlight w:val="cyan"/>
        </w:rPr>
        <w:t>Nov</w:t>
      </w:r>
      <w:proofErr w:type="spellEnd"/>
      <w:r w:rsidR="000876A4" w:rsidRPr="000876A4">
        <w:rPr>
          <w:rFonts w:asciiTheme="minorHAnsi" w:hAnsiTheme="minorHAnsi"/>
          <w:highlight w:val="cyan"/>
        </w:rPr>
        <w:t>) 2 close</w:t>
      </w:r>
    </w:p>
    <w:p w14:paraId="33A6E720" w14:textId="0899DD65" w:rsidR="004B05D0" w:rsidRDefault="004B05D0" w:rsidP="00D936BE">
      <w:pPr>
        <w:pStyle w:val="Niveauducommentaire4"/>
        <w:numPr>
          <w:ilvl w:val="3"/>
          <w:numId w:val="25"/>
        </w:numPr>
        <w:rPr>
          <w:rFonts w:asciiTheme="minorHAnsi" w:hAnsiTheme="minorHAnsi"/>
        </w:rPr>
      </w:pPr>
      <w:r>
        <w:rPr>
          <w:rFonts w:asciiTheme="minorHAnsi" w:hAnsiTheme="minorHAnsi"/>
        </w:rPr>
        <w:t xml:space="preserve">Pour justifier, on </w:t>
      </w:r>
      <w:proofErr w:type="gramStart"/>
      <w:r>
        <w:rPr>
          <w:rFonts w:asciiTheme="minorHAnsi" w:hAnsiTheme="minorHAnsi"/>
        </w:rPr>
        <w:t>vas</w:t>
      </w:r>
      <w:proofErr w:type="gramEnd"/>
      <w:r>
        <w:rPr>
          <w:rFonts w:asciiTheme="minorHAnsi" w:hAnsiTheme="minorHAnsi"/>
        </w:rPr>
        <w:t xml:space="preserve"> parler de loi salique qui exclus les femmes de la succession des terres. On vas donc qualifier le principe de masculinité une loi salique. Ce que ne dise pas les juriste ne dise pas ces que la loi salique ne s’applique plus en France depuis longtemps. De plus, en absence d’héritier male, les femmes pouvaient hériter de la terre. </w:t>
      </w:r>
      <w:r w:rsidR="009F37A1">
        <w:rPr>
          <w:rFonts w:asciiTheme="minorHAnsi" w:hAnsiTheme="minorHAnsi"/>
        </w:rPr>
        <w:t xml:space="preserve">On contourne les </w:t>
      </w:r>
      <w:r w:rsidR="00CB3626">
        <w:rPr>
          <w:rFonts w:asciiTheme="minorHAnsi" w:hAnsiTheme="minorHAnsi"/>
        </w:rPr>
        <w:t>règles</w:t>
      </w:r>
    </w:p>
    <w:p w14:paraId="4D7DDB35" w14:textId="2207B1A5" w:rsidR="000876A4" w:rsidRDefault="000876A4" w:rsidP="00D936BE">
      <w:pPr>
        <w:pStyle w:val="Niveauducommentaire4"/>
        <w:numPr>
          <w:ilvl w:val="3"/>
          <w:numId w:val="25"/>
        </w:numPr>
        <w:rPr>
          <w:rFonts w:asciiTheme="minorHAnsi" w:hAnsiTheme="minorHAnsi"/>
        </w:rPr>
      </w:pPr>
      <w:r>
        <w:rPr>
          <w:rFonts w:asciiTheme="minorHAnsi" w:hAnsiTheme="minorHAnsi"/>
        </w:rPr>
        <w:t>Les femmes mariées n’ont pas de personnalité juridique.</w:t>
      </w:r>
    </w:p>
    <w:p w14:paraId="7958359A" w14:textId="407E2395" w:rsidR="00CB3626" w:rsidRDefault="00CB3626" w:rsidP="00CB3626">
      <w:pPr>
        <w:pStyle w:val="Niveauducommentaire5"/>
        <w:rPr>
          <w:rFonts w:asciiTheme="minorHAnsi" w:hAnsiTheme="minorHAnsi"/>
        </w:rPr>
      </w:pPr>
      <w:r>
        <w:rPr>
          <w:rFonts w:asciiTheme="minorHAnsi" w:hAnsiTheme="minorHAnsi"/>
        </w:rPr>
        <w:t xml:space="preserve">. </w:t>
      </w:r>
    </w:p>
    <w:p w14:paraId="254A3C6A" w14:textId="77777777" w:rsidR="004D1AA6" w:rsidRDefault="004D1AA6" w:rsidP="00CB3626">
      <w:pPr>
        <w:pStyle w:val="Niveauducommentaire5"/>
        <w:rPr>
          <w:rFonts w:asciiTheme="minorHAnsi" w:hAnsiTheme="minorHAnsi"/>
        </w:rPr>
      </w:pPr>
    </w:p>
    <w:p w14:paraId="2BFC7252" w14:textId="4227E5DE" w:rsidR="004D1AA6" w:rsidRPr="00FF2B6A" w:rsidRDefault="004D1AA6" w:rsidP="00CB3626">
      <w:pPr>
        <w:pStyle w:val="Niveauducommentaire5"/>
        <w:rPr>
          <w:rFonts w:asciiTheme="minorHAnsi" w:hAnsiTheme="minorHAnsi"/>
          <w:u w:val="single"/>
        </w:rPr>
      </w:pPr>
      <w:r w:rsidRPr="00FF2B6A">
        <w:rPr>
          <w:rFonts w:asciiTheme="minorHAnsi" w:hAnsiTheme="minorHAnsi"/>
          <w:u w:val="single"/>
        </w:rPr>
        <w:t xml:space="preserve">Résumé : </w:t>
      </w:r>
      <w:proofErr w:type="spellStart"/>
      <w:r w:rsidRPr="00FF2B6A">
        <w:rPr>
          <w:rFonts w:asciiTheme="minorHAnsi" w:hAnsiTheme="minorHAnsi"/>
          <w:u w:val="single"/>
        </w:rPr>
        <w:t>Probleme</w:t>
      </w:r>
      <w:proofErr w:type="spellEnd"/>
      <w:r w:rsidRPr="00FF2B6A">
        <w:rPr>
          <w:rFonts w:asciiTheme="minorHAnsi" w:hAnsiTheme="minorHAnsi"/>
          <w:u w:val="single"/>
        </w:rPr>
        <w:t xml:space="preserve"> de patrimoine </w:t>
      </w:r>
      <w:proofErr w:type="spellStart"/>
      <w:r w:rsidRPr="00FF2B6A">
        <w:rPr>
          <w:rFonts w:asciiTheme="minorHAnsi" w:hAnsiTheme="minorHAnsi"/>
          <w:u w:val="single"/>
        </w:rPr>
        <w:t>feminin</w:t>
      </w:r>
      <w:proofErr w:type="spellEnd"/>
      <w:r w:rsidRPr="00FF2B6A">
        <w:rPr>
          <w:rFonts w:asciiTheme="minorHAnsi" w:hAnsiTheme="minorHAnsi"/>
          <w:u w:val="single"/>
        </w:rPr>
        <w:t xml:space="preserve"> et de leur </w:t>
      </w:r>
      <w:proofErr w:type="gramStart"/>
      <w:r w:rsidRPr="00FF2B6A">
        <w:rPr>
          <w:rFonts w:asciiTheme="minorHAnsi" w:hAnsiTheme="minorHAnsi"/>
          <w:u w:val="single"/>
        </w:rPr>
        <w:t>descendance ,</w:t>
      </w:r>
      <w:proofErr w:type="gramEnd"/>
      <w:r w:rsidR="00FF2B6A" w:rsidRPr="00FF2B6A">
        <w:rPr>
          <w:rFonts w:asciiTheme="minorHAnsi" w:hAnsiTheme="minorHAnsi"/>
          <w:u w:val="single"/>
        </w:rPr>
        <w:t xml:space="preserve"> Man full power, plus de </w:t>
      </w:r>
      <w:proofErr w:type="spellStart"/>
      <w:r w:rsidR="00FF2B6A" w:rsidRPr="00FF2B6A">
        <w:rPr>
          <w:rFonts w:asciiTheme="minorHAnsi" w:hAnsiTheme="minorHAnsi"/>
          <w:u w:val="single"/>
        </w:rPr>
        <w:t>probleme</w:t>
      </w:r>
      <w:proofErr w:type="spellEnd"/>
      <w:r w:rsidR="00FF2B6A" w:rsidRPr="00FF2B6A">
        <w:rPr>
          <w:rFonts w:asciiTheme="minorHAnsi" w:hAnsiTheme="minorHAnsi"/>
          <w:u w:val="single"/>
        </w:rPr>
        <w:t xml:space="preserve"> de patrimoine</w:t>
      </w:r>
      <w:r w:rsidRPr="00FF2B6A">
        <w:rPr>
          <w:rFonts w:asciiTheme="minorHAnsi" w:hAnsiTheme="minorHAnsi"/>
          <w:u w:val="single"/>
        </w:rPr>
        <w:t xml:space="preserve"> </w:t>
      </w:r>
      <w:r w:rsidR="00FF2B6A" w:rsidRPr="00FF2B6A">
        <w:rPr>
          <w:rFonts w:asciiTheme="minorHAnsi" w:hAnsiTheme="minorHAnsi"/>
          <w:u w:val="single"/>
        </w:rPr>
        <w:t>(</w:t>
      </w:r>
      <w:proofErr w:type="spellStart"/>
      <w:r w:rsidR="00FF2B6A" w:rsidRPr="00FF2B6A">
        <w:rPr>
          <w:rFonts w:asciiTheme="minorHAnsi" w:hAnsiTheme="minorHAnsi"/>
          <w:u w:val="single"/>
        </w:rPr>
        <w:t>concerver</w:t>
      </w:r>
      <w:proofErr w:type="spellEnd"/>
      <w:r w:rsidR="00FF2B6A" w:rsidRPr="00FF2B6A">
        <w:rPr>
          <w:rFonts w:asciiTheme="minorHAnsi" w:hAnsiTheme="minorHAnsi"/>
          <w:u w:val="single"/>
        </w:rPr>
        <w:t xml:space="preserve"> couronne)</w:t>
      </w:r>
    </w:p>
    <w:p w14:paraId="563457D4" w14:textId="77777777" w:rsidR="006E1A15" w:rsidRPr="00420EAB" w:rsidRDefault="00B23BB8" w:rsidP="00D936BE">
      <w:pPr>
        <w:pStyle w:val="Niveauducommentaire3"/>
        <w:numPr>
          <w:ilvl w:val="2"/>
          <w:numId w:val="25"/>
        </w:numPr>
        <w:rPr>
          <w:rFonts w:asciiTheme="minorHAnsi" w:hAnsiTheme="minorHAnsi"/>
          <w:highlight w:val="magenta"/>
        </w:rPr>
      </w:pPr>
      <w:r w:rsidRPr="00420EAB">
        <w:rPr>
          <w:rFonts w:asciiTheme="minorHAnsi" w:hAnsiTheme="minorHAnsi"/>
          <w:highlight w:val="magenta"/>
        </w:rPr>
        <w:t xml:space="preserve">L’affirmation de la continuité du pouvoir monarchique à travers la fonction royales et non à </w:t>
      </w:r>
      <w:r w:rsidR="00A07F11" w:rsidRPr="00420EAB">
        <w:rPr>
          <w:rFonts w:asciiTheme="minorHAnsi" w:hAnsiTheme="minorHAnsi"/>
          <w:highlight w:val="magenta"/>
        </w:rPr>
        <w:t>travers</w:t>
      </w:r>
      <w:r w:rsidRPr="00420EAB">
        <w:rPr>
          <w:rFonts w:asciiTheme="minorHAnsi" w:hAnsiTheme="minorHAnsi"/>
          <w:highlight w:val="magenta"/>
        </w:rPr>
        <w:t xml:space="preserve"> la personne du roi.</w:t>
      </w:r>
    </w:p>
    <w:p w14:paraId="67C173DE" w14:textId="2B7EA307" w:rsidR="00B23BB8" w:rsidRDefault="006E1A15" w:rsidP="00D936BE">
      <w:pPr>
        <w:pStyle w:val="Niveauducommentaire4"/>
        <w:numPr>
          <w:ilvl w:val="3"/>
          <w:numId w:val="25"/>
        </w:numPr>
        <w:rPr>
          <w:rFonts w:asciiTheme="minorHAnsi" w:hAnsiTheme="minorHAnsi"/>
        </w:rPr>
      </w:pPr>
      <w:r>
        <w:rPr>
          <w:rFonts w:asciiTheme="minorHAnsi" w:hAnsiTheme="minorHAnsi"/>
        </w:rPr>
        <w:t>Apparait a la fin du 15iem siècle</w:t>
      </w:r>
      <w:r w:rsidR="00B23BB8">
        <w:rPr>
          <w:rFonts w:asciiTheme="minorHAnsi" w:hAnsiTheme="minorHAnsi"/>
        </w:rPr>
        <w:t xml:space="preserve"> </w:t>
      </w:r>
    </w:p>
    <w:p w14:paraId="34411418" w14:textId="1D97DC05" w:rsidR="006E1A15" w:rsidRDefault="006E1A15" w:rsidP="00D936BE">
      <w:pPr>
        <w:pStyle w:val="Niveauducommentaire4"/>
        <w:numPr>
          <w:ilvl w:val="3"/>
          <w:numId w:val="25"/>
        </w:numPr>
        <w:rPr>
          <w:rFonts w:asciiTheme="minorHAnsi" w:hAnsiTheme="minorHAnsi"/>
        </w:rPr>
      </w:pPr>
      <w:r>
        <w:rPr>
          <w:rFonts w:asciiTheme="minorHAnsi" w:hAnsiTheme="minorHAnsi"/>
        </w:rPr>
        <w:t xml:space="preserve">Il n’a plus de problème de succession. On sait </w:t>
      </w:r>
      <w:proofErr w:type="gramStart"/>
      <w:r>
        <w:rPr>
          <w:rFonts w:asciiTheme="minorHAnsi" w:hAnsiTheme="minorHAnsi"/>
        </w:rPr>
        <w:t>a</w:t>
      </w:r>
      <w:proofErr w:type="gramEnd"/>
      <w:r>
        <w:rPr>
          <w:rFonts w:asciiTheme="minorHAnsi" w:hAnsiTheme="minorHAnsi"/>
        </w:rPr>
        <w:t xml:space="preserve"> l’avance qui vas devenir roi.</w:t>
      </w:r>
    </w:p>
    <w:p w14:paraId="4CB43EF8" w14:textId="2633C031" w:rsidR="006E1A15" w:rsidRDefault="006E1A15" w:rsidP="00D936BE">
      <w:pPr>
        <w:pStyle w:val="Niveauducommentaire4"/>
        <w:numPr>
          <w:ilvl w:val="3"/>
          <w:numId w:val="25"/>
        </w:numPr>
        <w:rPr>
          <w:rFonts w:asciiTheme="minorHAnsi" w:hAnsiTheme="minorHAnsi"/>
        </w:rPr>
      </w:pPr>
      <w:r>
        <w:rPr>
          <w:rFonts w:asciiTheme="minorHAnsi" w:hAnsiTheme="minorHAnsi"/>
        </w:rPr>
        <w:t xml:space="preserve">Cependant, pour le devenir, on devait </w:t>
      </w:r>
      <w:proofErr w:type="gramStart"/>
      <w:r>
        <w:rPr>
          <w:rFonts w:asciiTheme="minorHAnsi" w:hAnsiTheme="minorHAnsi"/>
        </w:rPr>
        <w:t>a</w:t>
      </w:r>
      <w:proofErr w:type="gramEnd"/>
      <w:r>
        <w:rPr>
          <w:rFonts w:asciiTheme="minorHAnsi" w:hAnsiTheme="minorHAnsi"/>
        </w:rPr>
        <w:t xml:space="preserve"> voir l’âge de la majorité (25 ans) et on devait être sacré. </w:t>
      </w:r>
    </w:p>
    <w:p w14:paraId="2A60CE33" w14:textId="40965934" w:rsidR="006E1A15" w:rsidRDefault="006E1A15" w:rsidP="00D936BE">
      <w:pPr>
        <w:pStyle w:val="Niveauducommentaire4"/>
        <w:numPr>
          <w:ilvl w:val="3"/>
          <w:numId w:val="25"/>
        </w:numPr>
        <w:rPr>
          <w:rFonts w:asciiTheme="minorHAnsi" w:hAnsiTheme="minorHAnsi"/>
        </w:rPr>
      </w:pPr>
      <w:r>
        <w:rPr>
          <w:rFonts w:asciiTheme="minorHAnsi" w:hAnsiTheme="minorHAnsi"/>
        </w:rPr>
        <w:t xml:space="preserve">Donc, si le roi descendait  et que sont fils venait de naitre, il faudrait attendre 25 ans avait qu’il ait a nouveau un roi et on devait le faire sacré. </w:t>
      </w:r>
      <w:r w:rsidR="00270805">
        <w:rPr>
          <w:rFonts w:asciiTheme="minorHAnsi" w:hAnsiTheme="minorHAnsi"/>
        </w:rPr>
        <w:t xml:space="preserve">On a un Réjean, mais il gouverne en son nom propre. Ce qui veut dire que </w:t>
      </w:r>
      <w:proofErr w:type="gramStart"/>
      <w:r w:rsidR="00270805">
        <w:rPr>
          <w:rFonts w:asciiTheme="minorHAnsi" w:hAnsiTheme="minorHAnsi"/>
        </w:rPr>
        <w:t>tout ses décisions</w:t>
      </w:r>
      <w:proofErr w:type="gramEnd"/>
      <w:r w:rsidR="00270805">
        <w:rPr>
          <w:rFonts w:asciiTheme="minorHAnsi" w:hAnsiTheme="minorHAnsi"/>
        </w:rPr>
        <w:t xml:space="preserve"> ne sont pas revêtu de l’autorité royal. </w:t>
      </w:r>
      <w:proofErr w:type="gramStart"/>
      <w:r w:rsidR="00270805">
        <w:rPr>
          <w:rFonts w:asciiTheme="minorHAnsi" w:hAnsiTheme="minorHAnsi"/>
        </w:rPr>
        <w:t>Elle ont</w:t>
      </w:r>
      <w:proofErr w:type="gramEnd"/>
      <w:r w:rsidR="00270805">
        <w:rPr>
          <w:rFonts w:asciiTheme="minorHAnsi" w:hAnsiTheme="minorHAnsi"/>
        </w:rPr>
        <w:t xml:space="preserve"> beaucoup moins de porté politique. Les décisions </w:t>
      </w:r>
      <w:proofErr w:type="gramStart"/>
      <w:r w:rsidR="00270805">
        <w:rPr>
          <w:rFonts w:asciiTheme="minorHAnsi" w:hAnsiTheme="minorHAnsi"/>
        </w:rPr>
        <w:t>n’avait</w:t>
      </w:r>
      <w:proofErr w:type="gramEnd"/>
      <w:r w:rsidR="00270805">
        <w:rPr>
          <w:rFonts w:asciiTheme="minorHAnsi" w:hAnsiTheme="minorHAnsi"/>
        </w:rPr>
        <w:t xml:space="preserve"> donc pas cette force royal. Le pouvoir royal serait vacant.  On vas pouvoir facilement contesté les décisions du Réjean. </w:t>
      </w:r>
    </w:p>
    <w:p w14:paraId="65BF1AF0" w14:textId="7AAC12B6" w:rsidR="00270805" w:rsidRPr="00F11C2F" w:rsidRDefault="00270805" w:rsidP="00D936BE">
      <w:pPr>
        <w:pStyle w:val="Niveauducommentaire4"/>
        <w:numPr>
          <w:ilvl w:val="3"/>
          <w:numId w:val="25"/>
        </w:numPr>
        <w:rPr>
          <w:rFonts w:asciiTheme="minorHAnsi" w:hAnsiTheme="minorHAnsi"/>
          <w:u w:val="single"/>
        </w:rPr>
      </w:pPr>
      <w:r w:rsidRPr="00F11C2F">
        <w:rPr>
          <w:rFonts w:asciiTheme="minorHAnsi" w:hAnsiTheme="minorHAnsi"/>
          <w:u w:val="single"/>
        </w:rPr>
        <w:t xml:space="preserve">Pour répondre </w:t>
      </w:r>
      <w:proofErr w:type="gramStart"/>
      <w:r w:rsidRPr="00F11C2F">
        <w:rPr>
          <w:rFonts w:asciiTheme="minorHAnsi" w:hAnsiTheme="minorHAnsi"/>
          <w:u w:val="single"/>
        </w:rPr>
        <w:t>a</w:t>
      </w:r>
      <w:proofErr w:type="gramEnd"/>
      <w:r w:rsidRPr="00F11C2F">
        <w:rPr>
          <w:rFonts w:asciiTheme="minorHAnsi" w:hAnsiTheme="minorHAnsi"/>
          <w:u w:val="single"/>
        </w:rPr>
        <w:t xml:space="preserve"> ce problème de faiblesse, on affirme le principe de la continuité de la couronne (instantanéité de la succession).</w:t>
      </w:r>
    </w:p>
    <w:p w14:paraId="715C266D" w14:textId="25A56255" w:rsidR="00270805" w:rsidRDefault="00270805" w:rsidP="00D936BE">
      <w:pPr>
        <w:pStyle w:val="Niveauducommentaire4"/>
        <w:numPr>
          <w:ilvl w:val="3"/>
          <w:numId w:val="25"/>
        </w:numPr>
        <w:rPr>
          <w:rFonts w:asciiTheme="minorHAnsi" w:hAnsiTheme="minorHAnsi"/>
        </w:rPr>
      </w:pPr>
      <w:r w:rsidRPr="00F11C2F">
        <w:rPr>
          <w:rFonts w:asciiTheme="minorHAnsi" w:hAnsiTheme="minorHAnsi"/>
          <w:highlight w:val="yellow"/>
        </w:rPr>
        <w:t xml:space="preserve">On ramène l’âge du majeur </w:t>
      </w:r>
      <w:proofErr w:type="gramStart"/>
      <w:r w:rsidRPr="00F11C2F">
        <w:rPr>
          <w:rFonts w:asciiTheme="minorHAnsi" w:hAnsiTheme="minorHAnsi"/>
          <w:highlight w:val="yellow"/>
        </w:rPr>
        <w:t>a</w:t>
      </w:r>
      <w:proofErr w:type="gramEnd"/>
      <w:r w:rsidRPr="00F11C2F">
        <w:rPr>
          <w:rFonts w:asciiTheme="minorHAnsi" w:hAnsiTheme="minorHAnsi"/>
          <w:highlight w:val="yellow"/>
        </w:rPr>
        <w:t xml:space="preserve"> 14 ans.</w:t>
      </w:r>
      <w:r>
        <w:rPr>
          <w:rFonts w:asciiTheme="minorHAnsi" w:hAnsiTheme="minorHAnsi"/>
        </w:rPr>
        <w:t xml:space="preserve"> Et surtout, on </w:t>
      </w:r>
      <w:proofErr w:type="gramStart"/>
      <w:r>
        <w:rPr>
          <w:rFonts w:asciiTheme="minorHAnsi" w:hAnsiTheme="minorHAnsi"/>
        </w:rPr>
        <w:t>vas</w:t>
      </w:r>
      <w:proofErr w:type="gramEnd"/>
      <w:r>
        <w:rPr>
          <w:rFonts w:asciiTheme="minorHAnsi" w:hAnsiTheme="minorHAnsi"/>
        </w:rPr>
        <w:t xml:space="preserve"> affirmer le principe d’instantanéité de la succession. </w:t>
      </w:r>
      <w:r w:rsidRPr="00F11C2F">
        <w:rPr>
          <w:rFonts w:asciiTheme="minorHAnsi" w:hAnsiTheme="minorHAnsi"/>
          <w:highlight w:val="yellow"/>
        </w:rPr>
        <w:t>C’est à dire, dès que le roi meure, l’Héritier légitime entre immédiatement en fonction.</w:t>
      </w:r>
      <w:r>
        <w:rPr>
          <w:rFonts w:asciiTheme="minorHAnsi" w:hAnsiTheme="minorHAnsi"/>
        </w:rPr>
        <w:t xml:space="preserve"> On n’a plus besoin d’attendre qu’il devienne majeur et sacré. </w:t>
      </w:r>
    </w:p>
    <w:p w14:paraId="62E900AD" w14:textId="70F89847" w:rsidR="00270805" w:rsidRDefault="00270805" w:rsidP="00D936BE">
      <w:pPr>
        <w:pStyle w:val="Niveauducommentaire4"/>
        <w:numPr>
          <w:ilvl w:val="3"/>
          <w:numId w:val="25"/>
        </w:numPr>
        <w:rPr>
          <w:rFonts w:asciiTheme="minorHAnsi" w:hAnsiTheme="minorHAnsi"/>
        </w:rPr>
      </w:pPr>
      <w:r>
        <w:rPr>
          <w:rFonts w:asciiTheme="minorHAnsi" w:hAnsiTheme="minorHAnsi"/>
        </w:rPr>
        <w:t xml:space="preserve">Bien sur, pour Reigner, il devra être sacré et être majeur. </w:t>
      </w:r>
      <w:r w:rsidR="006B0490">
        <w:rPr>
          <w:rFonts w:asciiTheme="minorHAnsi" w:hAnsiTheme="minorHAnsi"/>
        </w:rPr>
        <w:t xml:space="preserve">On </w:t>
      </w:r>
      <w:proofErr w:type="gramStart"/>
      <w:r w:rsidR="006B0490">
        <w:rPr>
          <w:rFonts w:asciiTheme="minorHAnsi" w:hAnsiTheme="minorHAnsi"/>
        </w:rPr>
        <w:t>vas</w:t>
      </w:r>
      <w:proofErr w:type="gramEnd"/>
      <w:r w:rsidR="006B0490">
        <w:rPr>
          <w:rFonts w:asciiTheme="minorHAnsi" w:hAnsiTheme="minorHAnsi"/>
        </w:rPr>
        <w:t xml:space="preserve"> garder les Réjean, mais attention, désormais, la France a un roi, </w:t>
      </w:r>
      <w:r w:rsidR="006B0490" w:rsidRPr="00F11C2F">
        <w:rPr>
          <w:rFonts w:asciiTheme="minorHAnsi" w:hAnsiTheme="minorHAnsi"/>
          <w:highlight w:val="yellow"/>
        </w:rPr>
        <w:t xml:space="preserve">donc le Réjean ne gouverne plus en son nom propre. Il gouverne au nom du roi. Ces décisions sont donc </w:t>
      </w:r>
      <w:proofErr w:type="gramStart"/>
      <w:r w:rsidR="006B0490" w:rsidRPr="00F11C2F">
        <w:rPr>
          <w:rFonts w:asciiTheme="minorHAnsi" w:hAnsiTheme="minorHAnsi"/>
          <w:highlight w:val="yellow"/>
        </w:rPr>
        <w:t>revêtu</w:t>
      </w:r>
      <w:proofErr w:type="gramEnd"/>
      <w:r w:rsidR="006B0490" w:rsidRPr="00F11C2F">
        <w:rPr>
          <w:rFonts w:asciiTheme="minorHAnsi" w:hAnsiTheme="minorHAnsi"/>
          <w:highlight w:val="yellow"/>
        </w:rPr>
        <w:t xml:space="preserve"> de l’autorité royal</w:t>
      </w:r>
      <w:r w:rsidR="006B0490">
        <w:rPr>
          <w:rFonts w:asciiTheme="minorHAnsi" w:hAnsiTheme="minorHAnsi"/>
        </w:rPr>
        <w:t xml:space="preserve">. Il n’y a plus de vacance de pouvoir. Il n’y a plus de vide juridique. </w:t>
      </w:r>
      <w:r w:rsidR="00F11C2F">
        <w:rPr>
          <w:rFonts w:asciiTheme="minorHAnsi" w:hAnsiTheme="minorHAnsi"/>
        </w:rPr>
        <w:t xml:space="preserve"> </w:t>
      </w:r>
    </w:p>
    <w:p w14:paraId="23A650BF" w14:textId="5C07E0D5" w:rsidR="006B0490" w:rsidRDefault="006B0490" w:rsidP="00D936BE">
      <w:pPr>
        <w:pStyle w:val="Niveauducommentaire4"/>
        <w:numPr>
          <w:ilvl w:val="3"/>
          <w:numId w:val="25"/>
        </w:numPr>
        <w:rPr>
          <w:rFonts w:asciiTheme="minorHAnsi" w:hAnsiTheme="minorHAnsi"/>
        </w:rPr>
      </w:pPr>
      <w:r>
        <w:rPr>
          <w:rFonts w:asciiTheme="minorHAnsi" w:hAnsiTheme="minorHAnsi"/>
        </w:rPr>
        <w:t xml:space="preserve">On se base sur une règle de droit </w:t>
      </w:r>
      <w:r w:rsidR="00420EAB">
        <w:rPr>
          <w:rFonts w:asciiTheme="minorHAnsi" w:hAnsiTheme="minorHAnsi"/>
        </w:rPr>
        <w:t xml:space="preserve">romain en matière de succession. On dit le mort saisi le vif. La personne que meurt, passe immédiatement son héritage au vivant. Les </w:t>
      </w:r>
      <w:r w:rsidR="00132D07">
        <w:rPr>
          <w:rFonts w:asciiTheme="minorHAnsi" w:hAnsiTheme="minorHAnsi"/>
        </w:rPr>
        <w:t>juristes</w:t>
      </w:r>
      <w:r w:rsidR="00420EAB">
        <w:rPr>
          <w:rFonts w:asciiTheme="minorHAnsi" w:hAnsiTheme="minorHAnsi"/>
        </w:rPr>
        <w:t xml:space="preserve"> </w:t>
      </w:r>
      <w:proofErr w:type="gramStart"/>
      <w:r w:rsidR="00420EAB">
        <w:rPr>
          <w:rFonts w:asciiTheme="minorHAnsi" w:hAnsiTheme="minorHAnsi"/>
        </w:rPr>
        <w:t>récupère</w:t>
      </w:r>
      <w:proofErr w:type="gramEnd"/>
      <w:r w:rsidR="00420EAB">
        <w:rPr>
          <w:rFonts w:asciiTheme="minorHAnsi" w:hAnsiTheme="minorHAnsi"/>
        </w:rPr>
        <w:t xml:space="preserve"> cette règle pour justifier cette nouvelle loi fondamentale. </w:t>
      </w:r>
    </w:p>
    <w:p w14:paraId="1F8639DD" w14:textId="501101D2" w:rsidR="00420EAB" w:rsidRDefault="00420EAB" w:rsidP="00D936BE">
      <w:pPr>
        <w:pStyle w:val="Niveauducommentaire4"/>
        <w:numPr>
          <w:ilvl w:val="3"/>
          <w:numId w:val="25"/>
        </w:numPr>
        <w:rPr>
          <w:rFonts w:asciiTheme="minorHAnsi" w:hAnsiTheme="minorHAnsi"/>
        </w:rPr>
      </w:pPr>
      <w:r>
        <w:rPr>
          <w:rFonts w:asciiTheme="minorHAnsi" w:hAnsiTheme="minorHAnsi"/>
        </w:rPr>
        <w:t xml:space="preserve">Donc on dit que le pouvoir est transmis </w:t>
      </w:r>
      <w:proofErr w:type="gramStart"/>
      <w:r>
        <w:rPr>
          <w:rFonts w:asciiTheme="minorHAnsi" w:hAnsiTheme="minorHAnsi"/>
        </w:rPr>
        <w:t>a</w:t>
      </w:r>
      <w:proofErr w:type="gramEnd"/>
      <w:r>
        <w:rPr>
          <w:rFonts w:asciiTheme="minorHAnsi" w:hAnsiTheme="minorHAnsi"/>
        </w:rPr>
        <w:t xml:space="preserve"> l’enfant dès la mort du roi. Cependant, s’il est dans l’incapacité de Reigner, on vas instaurer un Réjean qui vas gouverner en son nom jusqu’au temps qu’il soit apte a Reigner. </w:t>
      </w:r>
    </w:p>
    <w:p w14:paraId="377FB952" w14:textId="0DAA4053" w:rsidR="00420EAB" w:rsidRDefault="00420EAB" w:rsidP="00D936BE">
      <w:pPr>
        <w:pStyle w:val="Niveauducommentaire4"/>
        <w:numPr>
          <w:ilvl w:val="3"/>
          <w:numId w:val="25"/>
        </w:numPr>
        <w:rPr>
          <w:rFonts w:asciiTheme="minorHAnsi" w:hAnsiTheme="minorHAnsi"/>
        </w:rPr>
      </w:pPr>
      <w:r>
        <w:rPr>
          <w:rFonts w:asciiTheme="minorHAnsi" w:hAnsiTheme="minorHAnsi"/>
        </w:rPr>
        <w:t xml:space="preserve">Donc le pouvoir ne s’interrompe jamais. Le roi peut mourir en tant  que personne mais l’institution monarchique ne meurt jamais. On dit que le roi a deux corps. Un corps physique qui peut dépérir et aussi un corps institutionnel. Elle ne disparait pas. La fonction, le corps politique ne </w:t>
      </w:r>
      <w:r w:rsidR="00065771">
        <w:rPr>
          <w:rFonts w:asciiTheme="minorHAnsi" w:hAnsiTheme="minorHAnsi"/>
        </w:rPr>
        <w:t>disparait</w:t>
      </w:r>
      <w:r>
        <w:rPr>
          <w:rFonts w:asciiTheme="minorHAnsi" w:hAnsiTheme="minorHAnsi"/>
        </w:rPr>
        <w:t xml:space="preserve"> pas, il ne s’interrompe jamais. </w:t>
      </w:r>
      <w:r w:rsidR="00F11C2F">
        <w:rPr>
          <w:rFonts w:asciiTheme="minorHAnsi" w:hAnsiTheme="minorHAnsi"/>
        </w:rPr>
        <w:t xml:space="preserve"> (Théorie des deux corps du roi)</w:t>
      </w:r>
      <w:r w:rsidR="0011601A">
        <w:rPr>
          <w:rFonts w:asciiTheme="minorHAnsi" w:hAnsiTheme="minorHAnsi"/>
        </w:rPr>
        <w:t xml:space="preserve"> Apparition d’un nouveau rituel : « Le Roi est mort. […] Vive le Roi! » Naissance du « Nous » de majesté.</w:t>
      </w:r>
    </w:p>
    <w:p w14:paraId="55ACB999" w14:textId="4124D55F" w:rsidR="00065771" w:rsidRDefault="00065771" w:rsidP="00D936BE">
      <w:pPr>
        <w:pStyle w:val="Niveauducommentaire4"/>
        <w:numPr>
          <w:ilvl w:val="3"/>
          <w:numId w:val="25"/>
        </w:numPr>
        <w:rPr>
          <w:rFonts w:asciiTheme="minorHAnsi" w:hAnsiTheme="minorHAnsi"/>
        </w:rPr>
      </w:pPr>
      <w:r w:rsidRPr="004853A6">
        <w:rPr>
          <w:rFonts w:asciiTheme="minorHAnsi" w:hAnsiTheme="minorHAnsi"/>
          <w:highlight w:val="red"/>
        </w:rPr>
        <w:t>Vrais ou faux :</w:t>
      </w:r>
      <w:r>
        <w:rPr>
          <w:rFonts w:asciiTheme="minorHAnsi" w:hAnsiTheme="minorHAnsi"/>
        </w:rPr>
        <w:t xml:space="preserve"> après l’affirmation du principe de la continuité de la Couronne, le Réjean gouverne en son nom propre? Faux, lois fondamentale : continuité de la couronne, roi obtient la succession du pouvoir dès la mort de son père, désormais, le Réjean gouverne au nom du roi. </w:t>
      </w:r>
      <w:r w:rsidR="0011601A">
        <w:rPr>
          <w:rFonts w:asciiTheme="minorHAnsi" w:hAnsiTheme="minorHAnsi"/>
        </w:rPr>
        <w:t xml:space="preserve"> (</w:t>
      </w:r>
      <w:r w:rsidR="0011601A" w:rsidRPr="0011601A">
        <w:rPr>
          <w:rFonts w:asciiTheme="minorHAnsi" w:hAnsiTheme="minorHAnsi"/>
          <w:highlight w:val="yellow"/>
        </w:rPr>
        <w:t xml:space="preserve">1h04 Cours 14 </w:t>
      </w:r>
      <w:proofErr w:type="spellStart"/>
      <w:r w:rsidR="0011601A" w:rsidRPr="0011601A">
        <w:rPr>
          <w:rFonts w:asciiTheme="minorHAnsi" w:hAnsiTheme="minorHAnsi"/>
          <w:highlight w:val="yellow"/>
        </w:rPr>
        <w:t>nov</w:t>
      </w:r>
      <w:proofErr w:type="spellEnd"/>
      <w:r w:rsidR="0011601A">
        <w:rPr>
          <w:rFonts w:asciiTheme="minorHAnsi" w:hAnsiTheme="minorHAnsi"/>
        </w:rPr>
        <w:t>)</w:t>
      </w:r>
    </w:p>
    <w:p w14:paraId="6592E651" w14:textId="77777777" w:rsidR="00FF2B6A" w:rsidRDefault="00FF2B6A" w:rsidP="00D936BE">
      <w:pPr>
        <w:pStyle w:val="Niveauducommentaire4"/>
        <w:numPr>
          <w:ilvl w:val="3"/>
          <w:numId w:val="25"/>
        </w:numPr>
        <w:rPr>
          <w:rFonts w:asciiTheme="minorHAnsi" w:hAnsiTheme="minorHAnsi"/>
        </w:rPr>
      </w:pPr>
    </w:p>
    <w:p w14:paraId="555FEBCD" w14:textId="65CC3179" w:rsidR="00A35E4A" w:rsidRPr="00FF2B6A" w:rsidRDefault="00FF2B6A" w:rsidP="00A35E4A">
      <w:pPr>
        <w:pStyle w:val="Niveauducommentaire2"/>
        <w:numPr>
          <w:ilvl w:val="0"/>
          <w:numId w:val="0"/>
        </w:numPr>
        <w:ind w:left="1080"/>
        <w:rPr>
          <w:rFonts w:asciiTheme="minorHAnsi" w:hAnsiTheme="minorHAnsi"/>
          <w:u w:val="single"/>
        </w:rPr>
      </w:pPr>
      <w:r w:rsidRPr="00FF2B6A">
        <w:rPr>
          <w:rFonts w:asciiTheme="minorHAnsi" w:hAnsiTheme="minorHAnsi"/>
          <w:u w:val="single"/>
        </w:rPr>
        <w:t>Résumé </w:t>
      </w:r>
      <w:proofErr w:type="gramStart"/>
      <w:r w:rsidRPr="00FF2B6A">
        <w:rPr>
          <w:rFonts w:asciiTheme="minorHAnsi" w:hAnsiTheme="minorHAnsi"/>
          <w:u w:val="single"/>
        </w:rPr>
        <w:t>:</w:t>
      </w:r>
      <w:proofErr w:type="spellStart"/>
      <w:r w:rsidRPr="00FF2B6A">
        <w:rPr>
          <w:rFonts w:asciiTheme="minorHAnsi" w:hAnsiTheme="minorHAnsi"/>
          <w:u w:val="single"/>
        </w:rPr>
        <w:t>Probleme</w:t>
      </w:r>
      <w:proofErr w:type="spellEnd"/>
      <w:proofErr w:type="gramEnd"/>
      <w:r w:rsidRPr="00FF2B6A">
        <w:rPr>
          <w:rFonts w:asciiTheme="minorHAnsi" w:hAnsiTheme="minorHAnsi"/>
          <w:u w:val="single"/>
        </w:rPr>
        <w:t xml:space="preserve"> légitimité , solution des 2 corps du </w:t>
      </w:r>
      <w:proofErr w:type="spellStart"/>
      <w:r w:rsidRPr="00FF2B6A">
        <w:rPr>
          <w:rFonts w:asciiTheme="minorHAnsi" w:hAnsiTheme="minorHAnsi"/>
          <w:u w:val="single"/>
        </w:rPr>
        <w:t>roi+age</w:t>
      </w:r>
      <w:proofErr w:type="spellEnd"/>
      <w:r w:rsidRPr="00FF2B6A">
        <w:rPr>
          <w:rFonts w:asciiTheme="minorHAnsi" w:hAnsiTheme="minorHAnsi"/>
          <w:u w:val="single"/>
        </w:rPr>
        <w:t xml:space="preserve"> majorité 14, légitimité</w:t>
      </w:r>
    </w:p>
    <w:p w14:paraId="4BD236E0" w14:textId="77777777" w:rsidR="00FF2B6A" w:rsidRDefault="00FF2B6A" w:rsidP="00A35E4A">
      <w:pPr>
        <w:pStyle w:val="Niveauducommentaire2"/>
        <w:numPr>
          <w:ilvl w:val="0"/>
          <w:numId w:val="0"/>
        </w:numPr>
        <w:ind w:left="1080"/>
        <w:rPr>
          <w:rFonts w:asciiTheme="minorHAnsi" w:hAnsiTheme="minorHAnsi"/>
        </w:rPr>
      </w:pPr>
    </w:p>
    <w:p w14:paraId="4BE1D1B9" w14:textId="17A29488" w:rsidR="00D229D5" w:rsidRPr="00A35E4A" w:rsidRDefault="00373943" w:rsidP="00D936BE">
      <w:pPr>
        <w:pStyle w:val="Niveauducommentaire2"/>
        <w:numPr>
          <w:ilvl w:val="1"/>
          <w:numId w:val="25"/>
        </w:numPr>
        <w:rPr>
          <w:rFonts w:asciiTheme="minorHAnsi" w:hAnsiTheme="minorHAnsi"/>
          <w:u w:val="single"/>
        </w:rPr>
      </w:pPr>
      <w:r w:rsidRPr="00A35E4A">
        <w:rPr>
          <w:rFonts w:asciiTheme="minorHAnsi" w:hAnsiTheme="minorHAnsi"/>
          <w:u w:val="single"/>
        </w:rPr>
        <w:t>Une royauté renforcé : les lois fondamentales et la reconstruction de l’assise territoriale de la Couronne</w:t>
      </w:r>
    </w:p>
    <w:p w14:paraId="05DA029A" w14:textId="1FADCEC6" w:rsidR="00373943" w:rsidRPr="0091028B" w:rsidRDefault="00373943" w:rsidP="00D936BE">
      <w:pPr>
        <w:pStyle w:val="Niveauducommentaire3"/>
        <w:numPr>
          <w:ilvl w:val="2"/>
          <w:numId w:val="25"/>
        </w:numPr>
        <w:rPr>
          <w:rFonts w:asciiTheme="minorHAnsi" w:hAnsiTheme="minorHAnsi"/>
          <w:highlight w:val="magenta"/>
        </w:rPr>
      </w:pPr>
      <w:r w:rsidRPr="0091028B">
        <w:rPr>
          <w:rFonts w:asciiTheme="minorHAnsi" w:hAnsiTheme="minorHAnsi"/>
          <w:highlight w:val="magenta"/>
        </w:rPr>
        <w:t>L’affirmation du principe de l’indisponibilité de la Couronne</w:t>
      </w:r>
    </w:p>
    <w:p w14:paraId="0A35F4DE" w14:textId="578794E7" w:rsidR="00600CC8" w:rsidRDefault="00600CC8" w:rsidP="00D936BE">
      <w:pPr>
        <w:pStyle w:val="Niveauducommentaire4"/>
        <w:numPr>
          <w:ilvl w:val="3"/>
          <w:numId w:val="25"/>
        </w:numPr>
        <w:rPr>
          <w:rFonts w:asciiTheme="minorHAnsi" w:hAnsiTheme="minorHAnsi"/>
        </w:rPr>
      </w:pPr>
      <w:r>
        <w:rPr>
          <w:rFonts w:asciiTheme="minorHAnsi" w:hAnsiTheme="minorHAnsi"/>
        </w:rPr>
        <w:t xml:space="preserve">La couronne n’est pas disponible. La couronne n’est pas un bien patrimonial. On ne peut pas disposer de la couronne. On ne peut pas la léguer, la donner ou la vendre. Elle est hors du commerce, le roi n’est pas propriétaire de la couronne. La couronne se pose sur sa tête comme un dépôt, il en est le simple dépositaire. Il ne peut pas en disposer.  Il n’a pas même le choix de la refuser. Le principe d’hérédité est si fort qu’on ne peut y renoncer. </w:t>
      </w:r>
    </w:p>
    <w:p w14:paraId="2E8CF676" w14:textId="05D9B6AF" w:rsidR="0091028B" w:rsidRDefault="0091028B" w:rsidP="00D936BE">
      <w:pPr>
        <w:pStyle w:val="Niveauducommentaire4"/>
        <w:numPr>
          <w:ilvl w:val="3"/>
          <w:numId w:val="25"/>
        </w:numPr>
        <w:rPr>
          <w:rFonts w:asciiTheme="minorHAnsi" w:hAnsiTheme="minorHAnsi"/>
        </w:rPr>
      </w:pPr>
      <w:r>
        <w:rPr>
          <w:rFonts w:asciiTheme="minorHAnsi" w:hAnsiTheme="minorHAnsi"/>
        </w:rPr>
        <w:t xml:space="preserve">L’institution monarchique dépasse le roi, il ne peut pas imposer de volonté. </w:t>
      </w:r>
    </w:p>
    <w:p w14:paraId="2281F77A" w14:textId="77777777" w:rsidR="009978E4" w:rsidRDefault="009978E4" w:rsidP="00D936BE">
      <w:pPr>
        <w:pStyle w:val="Niveauducommentaire4"/>
        <w:numPr>
          <w:ilvl w:val="3"/>
          <w:numId w:val="25"/>
        </w:numPr>
        <w:rPr>
          <w:rFonts w:asciiTheme="minorHAnsi" w:hAnsiTheme="minorHAnsi"/>
        </w:rPr>
      </w:pPr>
    </w:p>
    <w:p w14:paraId="6EFFC8C7" w14:textId="4976C23B" w:rsidR="009978E4" w:rsidRPr="009978E4" w:rsidRDefault="009978E4" w:rsidP="00D936BE">
      <w:pPr>
        <w:pStyle w:val="Niveauducommentaire4"/>
        <w:numPr>
          <w:ilvl w:val="3"/>
          <w:numId w:val="25"/>
        </w:numPr>
        <w:rPr>
          <w:rFonts w:asciiTheme="minorHAnsi" w:hAnsiTheme="minorHAnsi"/>
          <w:u w:val="single"/>
        </w:rPr>
      </w:pPr>
      <w:r w:rsidRPr="009978E4">
        <w:rPr>
          <w:rFonts w:asciiTheme="minorHAnsi" w:hAnsiTheme="minorHAnsi"/>
          <w:u w:val="single"/>
        </w:rPr>
        <w:t>Résumé :</w:t>
      </w:r>
      <w:r>
        <w:rPr>
          <w:rFonts w:asciiTheme="minorHAnsi" w:hAnsiTheme="minorHAnsi"/>
          <w:u w:val="single"/>
        </w:rPr>
        <w:t xml:space="preserve"> Peur de donner</w:t>
      </w:r>
      <w:r w:rsidRPr="009978E4">
        <w:rPr>
          <w:rFonts w:asciiTheme="minorHAnsi" w:hAnsiTheme="minorHAnsi"/>
          <w:u w:val="single"/>
        </w:rPr>
        <w:t xml:space="preserve"> la couronne, rend la couronne hors patrimoine, oblig</w:t>
      </w:r>
      <w:r>
        <w:rPr>
          <w:rFonts w:asciiTheme="minorHAnsi" w:hAnsiTheme="minorHAnsi"/>
          <w:u w:val="single"/>
        </w:rPr>
        <w:t>ation du roi de porter la couro</w:t>
      </w:r>
      <w:r w:rsidRPr="009978E4">
        <w:rPr>
          <w:rFonts w:asciiTheme="minorHAnsi" w:hAnsiTheme="minorHAnsi"/>
          <w:u w:val="single"/>
        </w:rPr>
        <w:t>nne et de pas la donner</w:t>
      </w:r>
    </w:p>
    <w:p w14:paraId="147B5B97" w14:textId="77777777" w:rsidR="009978E4" w:rsidRDefault="009978E4" w:rsidP="00D936BE">
      <w:pPr>
        <w:pStyle w:val="Niveauducommentaire4"/>
        <w:numPr>
          <w:ilvl w:val="3"/>
          <w:numId w:val="25"/>
        </w:numPr>
        <w:rPr>
          <w:rFonts w:asciiTheme="minorHAnsi" w:hAnsiTheme="minorHAnsi"/>
        </w:rPr>
      </w:pPr>
    </w:p>
    <w:p w14:paraId="6E0A6411" w14:textId="6D8DC76E" w:rsidR="00373943" w:rsidRPr="0091028B" w:rsidRDefault="00373943" w:rsidP="00D936BE">
      <w:pPr>
        <w:pStyle w:val="Niveauducommentaire3"/>
        <w:numPr>
          <w:ilvl w:val="2"/>
          <w:numId w:val="25"/>
        </w:numPr>
        <w:rPr>
          <w:rFonts w:asciiTheme="minorHAnsi" w:hAnsiTheme="minorHAnsi"/>
          <w:highlight w:val="magenta"/>
        </w:rPr>
      </w:pPr>
      <w:r w:rsidRPr="0091028B">
        <w:rPr>
          <w:rFonts w:asciiTheme="minorHAnsi" w:hAnsiTheme="minorHAnsi"/>
          <w:highlight w:val="magenta"/>
        </w:rPr>
        <w:t>L’affirmation du principe de l’inaliénabilité du domaine royal</w:t>
      </w:r>
    </w:p>
    <w:p w14:paraId="04877125" w14:textId="1F866983" w:rsidR="00457978" w:rsidRDefault="00457978" w:rsidP="00D936BE">
      <w:pPr>
        <w:pStyle w:val="Niveauducommentaire4"/>
        <w:numPr>
          <w:ilvl w:val="3"/>
          <w:numId w:val="25"/>
        </w:numPr>
        <w:rPr>
          <w:rFonts w:asciiTheme="minorHAnsi" w:hAnsiTheme="minorHAnsi"/>
        </w:rPr>
      </w:pPr>
      <w:r>
        <w:rPr>
          <w:rFonts w:asciiTheme="minorHAnsi" w:hAnsiTheme="minorHAnsi"/>
        </w:rPr>
        <w:t xml:space="preserve">Le territoire de la monarchie est comme la couronne un bien non patrimonial, le roi ne peut pas en disposer. Il peut adjoindre des terre lorsqu’il marie des femme provenant de roi d’autre territoire, par victoire de conquête, etc. il peut donc le faire fructifier. Il ne peut donc pas le restreindre. </w:t>
      </w:r>
    </w:p>
    <w:p w14:paraId="23CEB81B" w14:textId="0B3E2380" w:rsidR="004B0BA4" w:rsidRDefault="004B0BA4" w:rsidP="00D936BE">
      <w:pPr>
        <w:pStyle w:val="Niveauducommentaire4"/>
        <w:numPr>
          <w:ilvl w:val="3"/>
          <w:numId w:val="25"/>
        </w:numPr>
        <w:rPr>
          <w:rFonts w:asciiTheme="minorHAnsi" w:hAnsiTheme="minorHAnsi"/>
        </w:rPr>
      </w:pPr>
      <w:r>
        <w:rPr>
          <w:rFonts w:asciiTheme="minorHAnsi" w:hAnsiTheme="minorHAnsi"/>
        </w:rPr>
        <w:t>Le roi est le gestionnaire de la terre</w:t>
      </w:r>
      <w:r w:rsidR="00924DBF">
        <w:rPr>
          <w:rFonts w:asciiTheme="minorHAnsi" w:hAnsiTheme="minorHAnsi"/>
        </w:rPr>
        <w:t xml:space="preserve"> (il est le gérant)</w:t>
      </w:r>
      <w:r>
        <w:rPr>
          <w:rFonts w:asciiTheme="minorHAnsi" w:hAnsiTheme="minorHAnsi"/>
        </w:rPr>
        <w:t>. Il en a pas la propriété comme t’elle. Lorsque le roi devien</w:t>
      </w:r>
      <w:r w:rsidR="00924DBF">
        <w:rPr>
          <w:rFonts w:asciiTheme="minorHAnsi" w:hAnsiTheme="minorHAnsi"/>
        </w:rPr>
        <w:t>t</w:t>
      </w:r>
      <w:r>
        <w:rPr>
          <w:rFonts w:asciiTheme="minorHAnsi" w:hAnsiTheme="minorHAnsi"/>
        </w:rPr>
        <w:t xml:space="preserve"> roi. Sa propriété devient domaine royal. Ces de cette manière qu’on reconstruit la France. Par c genre d’acqu</w:t>
      </w:r>
      <w:r w:rsidR="00924DBF">
        <w:rPr>
          <w:rFonts w:asciiTheme="minorHAnsi" w:hAnsiTheme="minorHAnsi"/>
        </w:rPr>
        <w:t>isition ainsi que par conquête.</w:t>
      </w:r>
    </w:p>
    <w:p w14:paraId="1EF1C54C" w14:textId="77777777" w:rsidR="000542DB" w:rsidRDefault="000542DB" w:rsidP="00D936BE">
      <w:pPr>
        <w:pStyle w:val="Niveauducommentaire4"/>
        <w:numPr>
          <w:ilvl w:val="3"/>
          <w:numId w:val="25"/>
        </w:numPr>
        <w:rPr>
          <w:rFonts w:asciiTheme="minorHAnsi" w:hAnsiTheme="minorHAnsi"/>
        </w:rPr>
      </w:pPr>
    </w:p>
    <w:p w14:paraId="3C2AB44D" w14:textId="3EF183CE" w:rsidR="000542DB" w:rsidRPr="000542DB" w:rsidRDefault="000542DB" w:rsidP="00D936BE">
      <w:pPr>
        <w:pStyle w:val="Niveauducommentaire4"/>
        <w:numPr>
          <w:ilvl w:val="3"/>
          <w:numId w:val="25"/>
        </w:numPr>
        <w:rPr>
          <w:rFonts w:asciiTheme="minorHAnsi" w:hAnsiTheme="minorHAnsi"/>
          <w:u w:val="single"/>
        </w:rPr>
      </w:pPr>
      <w:r w:rsidRPr="000542DB">
        <w:rPr>
          <w:rFonts w:asciiTheme="minorHAnsi" w:hAnsiTheme="minorHAnsi"/>
          <w:u w:val="single"/>
        </w:rPr>
        <w:t>Résumé : conserver territoire, rend inaliénable, conserve territoire</w:t>
      </w:r>
    </w:p>
    <w:p w14:paraId="6DC39DBE" w14:textId="77777777" w:rsidR="00457978" w:rsidRDefault="00457978" w:rsidP="00457978">
      <w:pPr>
        <w:pStyle w:val="Niveauducommentaire1"/>
        <w:numPr>
          <w:ilvl w:val="0"/>
          <w:numId w:val="0"/>
        </w:numPr>
        <w:ind w:left="360"/>
        <w:rPr>
          <w:rFonts w:asciiTheme="minorHAnsi" w:hAnsiTheme="minorHAnsi"/>
        </w:rPr>
      </w:pPr>
    </w:p>
    <w:p w14:paraId="7DD73165" w14:textId="4154224E" w:rsidR="004D22F6" w:rsidRDefault="004D22F6" w:rsidP="00457978">
      <w:pPr>
        <w:pStyle w:val="Niveauducommentaire1"/>
        <w:numPr>
          <w:ilvl w:val="0"/>
          <w:numId w:val="0"/>
        </w:numPr>
        <w:ind w:left="360"/>
        <w:rPr>
          <w:rFonts w:asciiTheme="minorHAnsi" w:hAnsiTheme="minorHAnsi"/>
        </w:rPr>
      </w:pPr>
      <w:r>
        <w:rPr>
          <w:rFonts w:asciiTheme="minorHAnsi" w:hAnsiTheme="minorHAnsi"/>
        </w:rPr>
        <w:t xml:space="preserve">Donc grâce a les lois fondamentale : on reconstitue la monarchie au niveau de la succession et au niveau du domaine royal donc au 15iem siècle le roi est devenu le suzerain suprême. Il est en pleine possession de son pouvoir.  Maintenant qu’il a </w:t>
      </w:r>
      <w:proofErr w:type="gramStart"/>
      <w:r>
        <w:rPr>
          <w:rFonts w:asciiTheme="minorHAnsi" w:hAnsiTheme="minorHAnsi"/>
        </w:rPr>
        <w:t>récupérer</w:t>
      </w:r>
      <w:proofErr w:type="gramEnd"/>
      <w:r>
        <w:rPr>
          <w:rFonts w:asciiTheme="minorHAnsi" w:hAnsiTheme="minorHAnsi"/>
        </w:rPr>
        <w:t xml:space="preserve"> le pouvoir et qu’il a compris que pour Reigner, il fallait avoir le contrôle du droit, </w:t>
      </w:r>
    </w:p>
    <w:p w14:paraId="438EDDB0" w14:textId="77777777" w:rsidR="004D22F6" w:rsidRDefault="004D22F6" w:rsidP="00457978">
      <w:pPr>
        <w:pStyle w:val="Niveauducommentaire1"/>
        <w:numPr>
          <w:ilvl w:val="0"/>
          <w:numId w:val="0"/>
        </w:numPr>
        <w:ind w:left="360"/>
        <w:rPr>
          <w:rFonts w:asciiTheme="minorHAnsi" w:hAnsiTheme="minorHAnsi"/>
        </w:rPr>
      </w:pPr>
    </w:p>
    <w:p w14:paraId="446C55A8" w14:textId="55EFCFB6" w:rsidR="00373943" w:rsidRDefault="00373943" w:rsidP="00D936BE">
      <w:pPr>
        <w:pStyle w:val="Niveauducommentaire1"/>
        <w:numPr>
          <w:ilvl w:val="0"/>
          <w:numId w:val="25"/>
        </w:numPr>
        <w:rPr>
          <w:rFonts w:asciiTheme="minorHAnsi" w:hAnsiTheme="minorHAnsi"/>
        </w:rPr>
      </w:pPr>
      <w:r>
        <w:rPr>
          <w:rFonts w:asciiTheme="minorHAnsi" w:hAnsiTheme="minorHAnsi"/>
        </w:rPr>
        <w:t xml:space="preserve">L’indépendance juridique du royaume de France : la constitution d’un droit national français. </w:t>
      </w:r>
    </w:p>
    <w:p w14:paraId="6D62A172" w14:textId="77777777" w:rsidR="000D598B" w:rsidRPr="000D598B" w:rsidRDefault="000D598B" w:rsidP="000D598B">
      <w:pPr>
        <w:pStyle w:val="Niveauducommentaire1"/>
        <w:rPr>
          <w:rFonts w:asciiTheme="minorHAnsi" w:hAnsiTheme="minorHAnsi"/>
        </w:rPr>
      </w:pPr>
    </w:p>
    <w:p w14:paraId="28E48A88" w14:textId="63D022FD" w:rsidR="00373943" w:rsidRDefault="00373943" w:rsidP="00D936BE">
      <w:pPr>
        <w:pStyle w:val="Niveauducommentaire2"/>
        <w:numPr>
          <w:ilvl w:val="1"/>
          <w:numId w:val="25"/>
        </w:numPr>
        <w:rPr>
          <w:rFonts w:asciiTheme="minorHAnsi" w:hAnsiTheme="minorHAnsi"/>
          <w:u w:val="single"/>
        </w:rPr>
      </w:pPr>
      <w:r w:rsidRPr="00A35E4A">
        <w:rPr>
          <w:rFonts w:asciiTheme="minorHAnsi" w:hAnsiTheme="minorHAnsi"/>
          <w:u w:val="single"/>
        </w:rPr>
        <w:t>Vers l’instauration d’un ordre juridique unitaire</w:t>
      </w:r>
      <w:r w:rsidR="004D22F6">
        <w:rPr>
          <w:rFonts w:asciiTheme="minorHAnsi" w:hAnsiTheme="minorHAnsi"/>
          <w:u w:val="single"/>
        </w:rPr>
        <w:t xml:space="preserve"> 19 min cours 10</w:t>
      </w:r>
    </w:p>
    <w:p w14:paraId="52BC53F9" w14:textId="77777777" w:rsidR="00596E32" w:rsidRDefault="00596E32" w:rsidP="000D598B">
      <w:pPr>
        <w:pStyle w:val="Niveauducommentaire2"/>
        <w:numPr>
          <w:ilvl w:val="0"/>
          <w:numId w:val="0"/>
        </w:numPr>
        <w:ind w:left="1080"/>
        <w:rPr>
          <w:rFonts w:asciiTheme="minorHAnsi" w:hAnsiTheme="minorHAnsi"/>
        </w:rPr>
      </w:pPr>
    </w:p>
    <w:p w14:paraId="6EB9057D" w14:textId="52A2276C" w:rsidR="000D598B" w:rsidRPr="000D598B" w:rsidRDefault="00BA4B02" w:rsidP="000D598B">
      <w:pPr>
        <w:pStyle w:val="Niveauducommentaire2"/>
        <w:numPr>
          <w:ilvl w:val="0"/>
          <w:numId w:val="0"/>
        </w:numPr>
        <w:ind w:left="1080"/>
        <w:rPr>
          <w:rFonts w:asciiTheme="minorHAnsi" w:hAnsiTheme="minorHAnsi"/>
        </w:rPr>
      </w:pPr>
      <w:r>
        <w:rPr>
          <w:rFonts w:asciiTheme="minorHAnsi" w:hAnsiTheme="minorHAnsi"/>
        </w:rPr>
        <w:t xml:space="preserve">La </w:t>
      </w:r>
      <w:r w:rsidR="008710E2">
        <w:rPr>
          <w:rFonts w:asciiTheme="minorHAnsi" w:hAnsiTheme="minorHAnsi"/>
        </w:rPr>
        <w:t>première</w:t>
      </w:r>
      <w:r>
        <w:rPr>
          <w:rFonts w:asciiTheme="minorHAnsi" w:hAnsiTheme="minorHAnsi"/>
        </w:rPr>
        <w:t xml:space="preserve"> étape :</w:t>
      </w:r>
    </w:p>
    <w:p w14:paraId="46BE2E2B" w14:textId="77777777" w:rsidR="000D598B" w:rsidRDefault="000D598B" w:rsidP="000D598B">
      <w:pPr>
        <w:pStyle w:val="Niveauducommentaire3"/>
        <w:numPr>
          <w:ilvl w:val="0"/>
          <w:numId w:val="0"/>
        </w:numPr>
        <w:ind w:left="1620"/>
        <w:rPr>
          <w:rFonts w:asciiTheme="minorHAnsi" w:hAnsiTheme="minorHAnsi"/>
        </w:rPr>
      </w:pPr>
    </w:p>
    <w:p w14:paraId="1CABB9F3" w14:textId="2E01F054" w:rsidR="00373943" w:rsidRDefault="00373943" w:rsidP="00D936BE">
      <w:pPr>
        <w:pStyle w:val="Niveauducommentaire3"/>
        <w:numPr>
          <w:ilvl w:val="2"/>
          <w:numId w:val="25"/>
        </w:numPr>
        <w:rPr>
          <w:rFonts w:asciiTheme="minorHAnsi" w:hAnsiTheme="minorHAnsi"/>
        </w:rPr>
      </w:pPr>
      <w:r>
        <w:rPr>
          <w:rFonts w:asciiTheme="minorHAnsi" w:hAnsiTheme="minorHAnsi"/>
        </w:rPr>
        <w:t>La lente maitrise des coutumes : la formation d’un droit coutumier commun</w:t>
      </w:r>
      <w:r w:rsidR="00BA4B02">
        <w:rPr>
          <w:rFonts w:asciiTheme="minorHAnsi" w:hAnsiTheme="minorHAnsi"/>
        </w:rPr>
        <w:t xml:space="preserve"> 22 :20 cours 10</w:t>
      </w:r>
    </w:p>
    <w:p w14:paraId="66BF720F" w14:textId="51843DD1" w:rsidR="00373943" w:rsidRDefault="00373943" w:rsidP="00D936BE">
      <w:pPr>
        <w:pStyle w:val="Niveauducommentaire4"/>
        <w:numPr>
          <w:ilvl w:val="3"/>
          <w:numId w:val="25"/>
        </w:numPr>
        <w:rPr>
          <w:rFonts w:asciiTheme="minorHAnsi" w:hAnsiTheme="minorHAnsi"/>
        </w:rPr>
      </w:pPr>
      <w:r>
        <w:rPr>
          <w:rFonts w:asciiTheme="minorHAnsi" w:hAnsiTheme="minorHAnsi"/>
        </w:rPr>
        <w:t>Le roi, gardien et censeur des « bonne coutume »</w:t>
      </w:r>
    </w:p>
    <w:p w14:paraId="7C45743A" w14:textId="10EE67E5" w:rsidR="007F42FF" w:rsidRDefault="000D598B" w:rsidP="00D936BE">
      <w:pPr>
        <w:pStyle w:val="Niveauducommentaire5"/>
        <w:numPr>
          <w:ilvl w:val="4"/>
          <w:numId w:val="25"/>
        </w:numPr>
        <w:rPr>
          <w:rFonts w:asciiTheme="minorHAnsi" w:hAnsiTheme="minorHAnsi"/>
        </w:rPr>
      </w:pPr>
      <w:r w:rsidRPr="00596E32">
        <w:rPr>
          <w:rFonts w:asciiTheme="minorHAnsi" w:hAnsiTheme="minorHAnsi"/>
          <w:u w:val="single"/>
        </w:rPr>
        <w:t xml:space="preserve">Le roi, </w:t>
      </w:r>
      <w:proofErr w:type="gramStart"/>
      <w:r w:rsidRPr="00596E32">
        <w:rPr>
          <w:rFonts w:asciiTheme="minorHAnsi" w:hAnsiTheme="minorHAnsi"/>
          <w:u w:val="single"/>
        </w:rPr>
        <w:t>a</w:t>
      </w:r>
      <w:proofErr w:type="gramEnd"/>
      <w:r w:rsidRPr="00596E32">
        <w:rPr>
          <w:rFonts w:asciiTheme="minorHAnsi" w:hAnsiTheme="minorHAnsi"/>
          <w:u w:val="single"/>
        </w:rPr>
        <w:t xml:space="preserve"> l’époque, il est le gardien des coutume. Il jure de respecter les coutumes et les faires bien appliquer. Il est fontaine de justice</w:t>
      </w:r>
      <w:r w:rsidR="00393166">
        <w:rPr>
          <w:rFonts w:asciiTheme="minorHAnsi" w:hAnsiTheme="minorHAnsi"/>
        </w:rPr>
        <w:t xml:space="preserve"> (</w:t>
      </w:r>
      <w:r>
        <w:rPr>
          <w:rFonts w:asciiTheme="minorHAnsi" w:hAnsiTheme="minorHAnsi"/>
        </w:rPr>
        <w:t xml:space="preserve">. </w:t>
      </w:r>
      <w:proofErr w:type="spellStart"/>
      <w:r>
        <w:rPr>
          <w:rFonts w:asciiTheme="minorHAnsi" w:hAnsiTheme="minorHAnsi"/>
        </w:rPr>
        <w:t>Parmis</w:t>
      </w:r>
      <w:proofErr w:type="spellEnd"/>
      <w:r>
        <w:rPr>
          <w:rFonts w:asciiTheme="minorHAnsi" w:hAnsiTheme="minorHAnsi"/>
        </w:rPr>
        <w:t xml:space="preserve"> ces devoir, il doit rendre bonne justice a ces subordonné. Il ne peut donc pas les modifier, abroger. </w:t>
      </w:r>
      <w:proofErr w:type="gramStart"/>
      <w:r>
        <w:rPr>
          <w:rFonts w:asciiTheme="minorHAnsi" w:hAnsiTheme="minorHAnsi"/>
        </w:rPr>
        <w:t>Elle sont</w:t>
      </w:r>
      <w:proofErr w:type="gramEnd"/>
      <w:r>
        <w:rPr>
          <w:rFonts w:asciiTheme="minorHAnsi" w:hAnsiTheme="minorHAnsi"/>
        </w:rPr>
        <w:t xml:space="preserve"> au dessus de lui.</w:t>
      </w:r>
      <w:r w:rsidR="00393166">
        <w:rPr>
          <w:rFonts w:asciiTheme="minorHAnsi" w:hAnsiTheme="minorHAnsi"/>
        </w:rPr>
        <w:t xml:space="preserve">) il rend cette justice par le droit des coutumes. Il ne peut pas décider qui vas les bouger les modifier et ou les abroger. </w:t>
      </w:r>
      <w:r>
        <w:rPr>
          <w:rFonts w:asciiTheme="minorHAnsi" w:hAnsiTheme="minorHAnsi"/>
        </w:rPr>
        <w:t xml:space="preserve"> </w:t>
      </w:r>
    </w:p>
    <w:p w14:paraId="27B97658" w14:textId="77777777" w:rsidR="005776F4" w:rsidRDefault="005776F4" w:rsidP="005776F4">
      <w:pPr>
        <w:pStyle w:val="Niveauducommentaire5"/>
        <w:numPr>
          <w:ilvl w:val="0"/>
          <w:numId w:val="0"/>
        </w:numPr>
        <w:ind w:left="3240"/>
        <w:rPr>
          <w:rFonts w:asciiTheme="minorHAnsi" w:hAnsiTheme="minorHAnsi"/>
          <w:b/>
          <w:u w:val="single"/>
        </w:rPr>
      </w:pPr>
    </w:p>
    <w:p w14:paraId="412D55AC" w14:textId="2C4CF8A4" w:rsidR="005776F4" w:rsidRPr="005776F4" w:rsidRDefault="002C7926" w:rsidP="00D936BE">
      <w:pPr>
        <w:pStyle w:val="Niveauducommentaire5"/>
        <w:numPr>
          <w:ilvl w:val="4"/>
          <w:numId w:val="25"/>
        </w:numPr>
        <w:rPr>
          <w:rFonts w:asciiTheme="minorHAnsi" w:hAnsiTheme="minorHAnsi"/>
          <w:b/>
          <w:u w:val="single"/>
        </w:rPr>
      </w:pPr>
      <w:r>
        <w:rPr>
          <w:rFonts w:asciiTheme="minorHAnsi" w:hAnsiTheme="minorHAnsi"/>
          <w:b/>
          <w:u w:val="single"/>
        </w:rPr>
        <w:t>Récupération du pouvoir du roi (</w:t>
      </w:r>
      <w:r w:rsidR="000D598B" w:rsidRPr="005776F4">
        <w:rPr>
          <w:rFonts w:asciiTheme="minorHAnsi" w:hAnsiTheme="minorHAnsi"/>
          <w:b/>
          <w:u w:val="single"/>
        </w:rPr>
        <w:t>Philipe Lebel</w:t>
      </w:r>
      <w:r>
        <w:rPr>
          <w:rFonts w:asciiTheme="minorHAnsi" w:hAnsiTheme="minorHAnsi"/>
          <w:b/>
          <w:u w:val="single"/>
        </w:rPr>
        <w:t xml:space="preserve"> à cette première épique)</w:t>
      </w:r>
      <w:r w:rsidR="000D598B" w:rsidRPr="005776F4">
        <w:rPr>
          <w:rFonts w:asciiTheme="minorHAnsi" w:hAnsiTheme="minorHAnsi"/>
          <w:b/>
          <w:u w:val="single"/>
        </w:rPr>
        <w:t xml:space="preserve"> veut re</w:t>
      </w:r>
      <w:r>
        <w:rPr>
          <w:rFonts w:asciiTheme="minorHAnsi" w:hAnsiTheme="minorHAnsi"/>
          <w:b/>
          <w:u w:val="single"/>
        </w:rPr>
        <w:t xml:space="preserve">ntrer dans ce droit coutumier. </w:t>
      </w:r>
    </w:p>
    <w:p w14:paraId="57A62C5B" w14:textId="77777777" w:rsidR="005776F4" w:rsidRPr="002C7926" w:rsidRDefault="005776F4" w:rsidP="00D936BE">
      <w:pPr>
        <w:pStyle w:val="Niveauducommentaire5"/>
        <w:numPr>
          <w:ilvl w:val="4"/>
          <w:numId w:val="25"/>
        </w:numPr>
        <w:rPr>
          <w:rFonts w:asciiTheme="minorHAnsi" w:hAnsiTheme="minorHAnsi"/>
          <w:b/>
          <w:u w:val="single"/>
        </w:rPr>
      </w:pPr>
      <w:r w:rsidRPr="002C7926">
        <w:rPr>
          <w:rFonts w:asciiTheme="minorHAnsi" w:hAnsiTheme="minorHAnsi"/>
          <w:b/>
          <w:u w:val="single"/>
        </w:rPr>
        <w:t xml:space="preserve">Première étape : </w:t>
      </w:r>
    </w:p>
    <w:p w14:paraId="08FE0882" w14:textId="1D008FE7" w:rsidR="000D598B" w:rsidRDefault="000D598B" w:rsidP="00D936BE">
      <w:pPr>
        <w:pStyle w:val="Niveauducommentaire6"/>
        <w:numPr>
          <w:ilvl w:val="5"/>
          <w:numId w:val="25"/>
        </w:numPr>
        <w:rPr>
          <w:rFonts w:asciiTheme="minorHAnsi" w:hAnsiTheme="minorHAnsi"/>
        </w:rPr>
      </w:pPr>
      <w:r>
        <w:rPr>
          <w:rFonts w:asciiTheme="minorHAnsi" w:hAnsiTheme="minorHAnsi"/>
        </w:rPr>
        <w:t xml:space="preserve">Il demande </w:t>
      </w:r>
      <w:proofErr w:type="gramStart"/>
      <w:r>
        <w:rPr>
          <w:rFonts w:asciiTheme="minorHAnsi" w:hAnsiTheme="minorHAnsi"/>
        </w:rPr>
        <w:t>a</w:t>
      </w:r>
      <w:proofErr w:type="gramEnd"/>
      <w:r>
        <w:rPr>
          <w:rFonts w:asciiTheme="minorHAnsi" w:hAnsiTheme="minorHAnsi"/>
        </w:rPr>
        <w:t xml:space="preserve"> ses juriste d’élaborer une théorie qui le permettrais de le faire rentrer dans le droit coutumier. Donc ses juristes invente un théorie juridique (ayant toujours un aspect politique) pour permettre de distinguer les bonnes et mauvaise étapes. </w:t>
      </w:r>
    </w:p>
    <w:p w14:paraId="26615382" w14:textId="529BFFDD" w:rsidR="007F42FF" w:rsidRPr="007F42FF" w:rsidRDefault="007F42FF" w:rsidP="00D936BE">
      <w:pPr>
        <w:pStyle w:val="Niveauducommentaire6"/>
        <w:numPr>
          <w:ilvl w:val="5"/>
          <w:numId w:val="25"/>
        </w:numPr>
        <w:rPr>
          <w:rFonts w:asciiTheme="minorHAnsi" w:hAnsiTheme="minorHAnsi"/>
          <w:b/>
        </w:rPr>
      </w:pPr>
      <w:r w:rsidRPr="007F42FF">
        <w:rPr>
          <w:rFonts w:asciiTheme="minorHAnsi" w:hAnsiTheme="minorHAnsi"/>
          <w:b/>
        </w:rPr>
        <w:t xml:space="preserve">La théorie : </w:t>
      </w:r>
    </w:p>
    <w:p w14:paraId="562C19BD" w14:textId="43CEBDEF" w:rsidR="000D598B" w:rsidRPr="00596E32" w:rsidRDefault="000D598B" w:rsidP="00D936BE">
      <w:pPr>
        <w:pStyle w:val="Niveauducommentaire7"/>
        <w:numPr>
          <w:ilvl w:val="6"/>
          <w:numId w:val="25"/>
        </w:numPr>
        <w:rPr>
          <w:rFonts w:asciiTheme="minorHAnsi" w:hAnsiTheme="minorHAnsi"/>
          <w:u w:val="single"/>
        </w:rPr>
      </w:pPr>
      <w:r>
        <w:rPr>
          <w:rFonts w:asciiTheme="minorHAnsi" w:hAnsiTheme="minorHAnsi"/>
        </w:rPr>
        <w:t xml:space="preserve">Première étape, </w:t>
      </w:r>
      <w:r w:rsidRPr="000D598B">
        <w:rPr>
          <w:rFonts w:asciiTheme="minorHAnsi" w:hAnsiTheme="minorHAnsi"/>
        </w:rPr>
        <w:t>juristes invente un théorie juridique (ayant toujours un aspect politique) pour permettre de distingu</w:t>
      </w:r>
      <w:r>
        <w:rPr>
          <w:rFonts w:asciiTheme="minorHAnsi" w:hAnsiTheme="minorHAnsi"/>
        </w:rPr>
        <w:t>er les bonnes et mauvaise coutume.</w:t>
      </w:r>
      <w:r w:rsidR="00393166">
        <w:rPr>
          <w:rFonts w:asciiTheme="minorHAnsi" w:hAnsiTheme="minorHAnsi"/>
        </w:rPr>
        <w:t xml:space="preserve"> On dit oui le roi doit bonne justice a ses sujets mais pour rendre une bonne justice, </w:t>
      </w:r>
      <w:r w:rsidR="00393166" w:rsidRPr="00596E32">
        <w:rPr>
          <w:rFonts w:asciiTheme="minorHAnsi" w:hAnsiTheme="minorHAnsi"/>
          <w:u w:val="single"/>
        </w:rPr>
        <w:t>on doit avoir une bonne coutume</w:t>
      </w:r>
    </w:p>
    <w:p w14:paraId="071A76B2" w14:textId="5A2D8971" w:rsidR="000D598B" w:rsidRPr="00596E32" w:rsidRDefault="000D598B" w:rsidP="00D936BE">
      <w:pPr>
        <w:pStyle w:val="Niveauducommentaire7"/>
        <w:numPr>
          <w:ilvl w:val="6"/>
          <w:numId w:val="25"/>
        </w:numPr>
        <w:rPr>
          <w:rFonts w:asciiTheme="minorHAnsi" w:hAnsiTheme="minorHAnsi"/>
          <w:u w:val="single"/>
        </w:rPr>
      </w:pPr>
      <w:r w:rsidRPr="00596E32">
        <w:rPr>
          <w:rFonts w:asciiTheme="minorHAnsi" w:hAnsiTheme="minorHAnsi"/>
          <w:u w:val="single"/>
        </w:rPr>
        <w:t>Les critères :</w:t>
      </w:r>
    </w:p>
    <w:p w14:paraId="1F225F36" w14:textId="4FD769D9" w:rsidR="000D598B" w:rsidRPr="00596E32" w:rsidRDefault="000D598B" w:rsidP="00D936BE">
      <w:pPr>
        <w:pStyle w:val="Niveauducommentaire8"/>
        <w:numPr>
          <w:ilvl w:val="7"/>
          <w:numId w:val="25"/>
        </w:numPr>
        <w:rPr>
          <w:rFonts w:asciiTheme="minorHAnsi" w:hAnsiTheme="minorHAnsi"/>
          <w:u w:val="single"/>
        </w:rPr>
      </w:pPr>
      <w:r w:rsidRPr="00596E32">
        <w:rPr>
          <w:rFonts w:asciiTheme="minorHAnsi" w:hAnsiTheme="minorHAnsi"/>
          <w:u w:val="single"/>
        </w:rPr>
        <w:t xml:space="preserve">Conforme </w:t>
      </w:r>
      <w:proofErr w:type="gramStart"/>
      <w:r w:rsidRPr="00596E32">
        <w:rPr>
          <w:rFonts w:asciiTheme="minorHAnsi" w:hAnsiTheme="minorHAnsi"/>
          <w:u w:val="single"/>
        </w:rPr>
        <w:t>a</w:t>
      </w:r>
      <w:proofErr w:type="gramEnd"/>
      <w:r w:rsidRPr="00596E32">
        <w:rPr>
          <w:rFonts w:asciiTheme="minorHAnsi" w:hAnsiTheme="minorHAnsi"/>
          <w:u w:val="single"/>
        </w:rPr>
        <w:t xml:space="preserve"> la volonté de dieu</w:t>
      </w:r>
    </w:p>
    <w:p w14:paraId="35B10CF2" w14:textId="4733892D" w:rsidR="000D598B" w:rsidRPr="00596E32" w:rsidRDefault="000D598B" w:rsidP="00D936BE">
      <w:pPr>
        <w:pStyle w:val="Niveauducommentaire8"/>
        <w:numPr>
          <w:ilvl w:val="7"/>
          <w:numId w:val="25"/>
        </w:numPr>
        <w:rPr>
          <w:rFonts w:asciiTheme="minorHAnsi" w:hAnsiTheme="minorHAnsi"/>
          <w:u w:val="single"/>
        </w:rPr>
      </w:pPr>
      <w:r w:rsidRPr="00596E32">
        <w:rPr>
          <w:rFonts w:asciiTheme="minorHAnsi" w:hAnsiTheme="minorHAnsi"/>
          <w:u w:val="single"/>
        </w:rPr>
        <w:t xml:space="preserve">Coutume conforme </w:t>
      </w:r>
      <w:proofErr w:type="gramStart"/>
      <w:r w:rsidRPr="00596E32">
        <w:rPr>
          <w:rFonts w:asciiTheme="minorHAnsi" w:hAnsiTheme="minorHAnsi"/>
          <w:u w:val="single"/>
        </w:rPr>
        <w:t>a</w:t>
      </w:r>
      <w:proofErr w:type="gramEnd"/>
      <w:r w:rsidRPr="00596E32">
        <w:rPr>
          <w:rFonts w:asciiTheme="minorHAnsi" w:hAnsiTheme="minorHAnsi"/>
          <w:u w:val="single"/>
        </w:rPr>
        <w:t xml:space="preserve"> la raison </w:t>
      </w:r>
    </w:p>
    <w:p w14:paraId="51410A43" w14:textId="21C5B346" w:rsidR="000D598B" w:rsidRPr="00596E32" w:rsidRDefault="000D598B" w:rsidP="00D936BE">
      <w:pPr>
        <w:pStyle w:val="Niveauducommentaire8"/>
        <w:numPr>
          <w:ilvl w:val="7"/>
          <w:numId w:val="25"/>
        </w:numPr>
        <w:rPr>
          <w:rFonts w:asciiTheme="minorHAnsi" w:hAnsiTheme="minorHAnsi"/>
          <w:u w:val="single"/>
        </w:rPr>
      </w:pPr>
      <w:r w:rsidRPr="00596E32">
        <w:rPr>
          <w:rFonts w:asciiTheme="minorHAnsi" w:hAnsiTheme="minorHAnsi"/>
          <w:u w:val="single"/>
        </w:rPr>
        <w:t>Coutume qui vas dans le sens de l’ordre public, à l’intérêt général</w:t>
      </w:r>
    </w:p>
    <w:p w14:paraId="1E403436" w14:textId="5CCA800F" w:rsidR="000D598B" w:rsidRDefault="000D598B" w:rsidP="00D936BE">
      <w:pPr>
        <w:pStyle w:val="Niveauducommentaire7"/>
        <w:numPr>
          <w:ilvl w:val="6"/>
          <w:numId w:val="25"/>
        </w:numPr>
        <w:rPr>
          <w:rFonts w:asciiTheme="minorHAnsi" w:hAnsiTheme="minorHAnsi"/>
        </w:rPr>
      </w:pPr>
      <w:r>
        <w:rPr>
          <w:rFonts w:asciiTheme="minorHAnsi" w:hAnsiTheme="minorHAnsi"/>
        </w:rPr>
        <w:t>Si la coutume ne les respecte pas, on les élimine</w:t>
      </w:r>
      <w:r w:rsidR="00393166">
        <w:rPr>
          <w:rFonts w:asciiTheme="minorHAnsi" w:hAnsiTheme="minorHAnsi"/>
        </w:rPr>
        <w:t xml:space="preserve"> (on rend bonne justice en éliminant les mauvaises coutumes)</w:t>
      </w:r>
    </w:p>
    <w:p w14:paraId="4A8DC32E" w14:textId="2F418401" w:rsidR="000D598B" w:rsidRDefault="000D598B" w:rsidP="00D936BE">
      <w:pPr>
        <w:pStyle w:val="Niveauducommentaire7"/>
        <w:numPr>
          <w:ilvl w:val="6"/>
          <w:numId w:val="25"/>
        </w:numPr>
        <w:rPr>
          <w:rFonts w:asciiTheme="minorHAnsi" w:hAnsiTheme="minorHAnsi"/>
        </w:rPr>
      </w:pPr>
      <w:r>
        <w:rPr>
          <w:rFonts w:asciiTheme="minorHAnsi" w:hAnsiTheme="minorHAnsi"/>
        </w:rPr>
        <w:t xml:space="preserve">Si on élimine, le roi doit en </w:t>
      </w:r>
      <w:proofErr w:type="gramStart"/>
      <w:r>
        <w:rPr>
          <w:rFonts w:asciiTheme="minorHAnsi" w:hAnsiTheme="minorHAnsi"/>
        </w:rPr>
        <w:t>créé</w:t>
      </w:r>
      <w:proofErr w:type="gramEnd"/>
      <w:r>
        <w:rPr>
          <w:rFonts w:asciiTheme="minorHAnsi" w:hAnsiTheme="minorHAnsi"/>
        </w:rPr>
        <w:t xml:space="preserve"> une nouvelle pour combler vide juridique. </w:t>
      </w:r>
    </w:p>
    <w:p w14:paraId="7F71EFC7" w14:textId="0C441DDF" w:rsidR="000D598B" w:rsidRDefault="000D598B" w:rsidP="00D936BE">
      <w:pPr>
        <w:pStyle w:val="Niveauducommentaire7"/>
        <w:numPr>
          <w:ilvl w:val="6"/>
          <w:numId w:val="25"/>
        </w:numPr>
        <w:rPr>
          <w:rFonts w:asciiTheme="minorHAnsi" w:hAnsiTheme="minorHAnsi"/>
        </w:rPr>
      </w:pPr>
      <w:r>
        <w:rPr>
          <w:rFonts w:asciiTheme="minorHAnsi" w:hAnsiTheme="minorHAnsi"/>
        </w:rPr>
        <w:t xml:space="preserve">Donc, le roi se permet de modifier les coutumes de manière </w:t>
      </w:r>
      <w:proofErr w:type="gramStart"/>
      <w:r>
        <w:rPr>
          <w:rFonts w:asciiTheme="minorHAnsi" w:hAnsiTheme="minorHAnsi"/>
        </w:rPr>
        <w:t>indirect</w:t>
      </w:r>
      <w:proofErr w:type="gramEnd"/>
      <w:r>
        <w:rPr>
          <w:rFonts w:asciiTheme="minorHAnsi" w:hAnsiTheme="minorHAnsi"/>
        </w:rPr>
        <w:t xml:space="preserve">. </w:t>
      </w:r>
    </w:p>
    <w:p w14:paraId="59444AF3" w14:textId="5F9F99BC" w:rsidR="00373943" w:rsidRDefault="005776F4" w:rsidP="00D936BE">
      <w:pPr>
        <w:pStyle w:val="Niveauducommentaire5"/>
        <w:numPr>
          <w:ilvl w:val="4"/>
          <w:numId w:val="25"/>
        </w:numPr>
        <w:rPr>
          <w:rFonts w:asciiTheme="minorHAnsi" w:hAnsiTheme="minorHAnsi"/>
        </w:rPr>
      </w:pPr>
      <w:r w:rsidRPr="005776F4">
        <w:rPr>
          <w:rFonts w:asciiTheme="minorHAnsi" w:hAnsiTheme="minorHAnsi"/>
          <w:b/>
          <w:u w:val="single"/>
        </w:rPr>
        <w:t>La deuxième étape </w:t>
      </w:r>
      <w:proofErr w:type="gramStart"/>
      <w:r w:rsidRPr="005776F4">
        <w:rPr>
          <w:rFonts w:asciiTheme="minorHAnsi" w:hAnsiTheme="minorHAnsi"/>
          <w:b/>
          <w:u w:val="single"/>
        </w:rPr>
        <w:t>:</w:t>
      </w:r>
      <w:r w:rsidR="00373943" w:rsidRPr="00596E32">
        <w:rPr>
          <w:rFonts w:asciiTheme="minorHAnsi" w:hAnsiTheme="minorHAnsi"/>
          <w:u w:val="single"/>
        </w:rPr>
        <w:t>Harmonisation</w:t>
      </w:r>
      <w:proofErr w:type="gramEnd"/>
      <w:r w:rsidR="00373943" w:rsidRPr="00596E32">
        <w:rPr>
          <w:rFonts w:asciiTheme="minorHAnsi" w:hAnsiTheme="minorHAnsi"/>
          <w:u w:val="single"/>
        </w:rPr>
        <w:t xml:space="preserve"> et rédaction des coutumes :</w:t>
      </w:r>
      <w:r w:rsidR="00373943">
        <w:rPr>
          <w:rFonts w:asciiTheme="minorHAnsi" w:hAnsiTheme="minorHAnsi"/>
        </w:rPr>
        <w:t xml:space="preserve"> l’ordonnance de </w:t>
      </w:r>
      <w:proofErr w:type="spellStart"/>
      <w:r w:rsidR="00373943">
        <w:rPr>
          <w:rFonts w:asciiTheme="minorHAnsi" w:hAnsiTheme="minorHAnsi"/>
        </w:rPr>
        <w:t>Montils</w:t>
      </w:r>
      <w:proofErr w:type="spellEnd"/>
      <w:r w:rsidR="00373943">
        <w:rPr>
          <w:rFonts w:asciiTheme="minorHAnsi" w:hAnsiTheme="minorHAnsi"/>
        </w:rPr>
        <w:t>-Les-Tours</w:t>
      </w:r>
      <w:r w:rsidR="00393166">
        <w:rPr>
          <w:rFonts w:asciiTheme="minorHAnsi" w:hAnsiTheme="minorHAnsi"/>
        </w:rPr>
        <w:t xml:space="preserve"> 1454</w:t>
      </w:r>
    </w:p>
    <w:p w14:paraId="2AB67102" w14:textId="6A5A6442" w:rsidR="00792D15" w:rsidRPr="00596E32" w:rsidRDefault="00792D15" w:rsidP="00D936BE">
      <w:pPr>
        <w:pStyle w:val="Niveauducommentaire6"/>
        <w:numPr>
          <w:ilvl w:val="5"/>
          <w:numId w:val="25"/>
        </w:numPr>
        <w:rPr>
          <w:rFonts w:asciiTheme="minorHAnsi" w:hAnsiTheme="minorHAnsi"/>
          <w:u w:val="single"/>
        </w:rPr>
      </w:pPr>
      <w:r w:rsidRPr="00596E32">
        <w:rPr>
          <w:rFonts w:asciiTheme="minorHAnsi" w:hAnsiTheme="minorHAnsi"/>
          <w:u w:val="single"/>
        </w:rPr>
        <w:t xml:space="preserve">Le roi </w:t>
      </w:r>
      <w:proofErr w:type="gramStart"/>
      <w:r w:rsidRPr="00596E32">
        <w:rPr>
          <w:rFonts w:asciiTheme="minorHAnsi" w:hAnsiTheme="minorHAnsi"/>
          <w:u w:val="single"/>
        </w:rPr>
        <w:t>vas</w:t>
      </w:r>
      <w:proofErr w:type="gramEnd"/>
      <w:r w:rsidRPr="00596E32">
        <w:rPr>
          <w:rFonts w:asciiTheme="minorHAnsi" w:hAnsiTheme="minorHAnsi"/>
          <w:u w:val="single"/>
        </w:rPr>
        <w:t xml:space="preserve"> ordonner </w:t>
      </w:r>
      <w:r w:rsidR="002C7926" w:rsidRPr="00596E32">
        <w:rPr>
          <w:rFonts w:asciiTheme="minorHAnsi" w:hAnsiTheme="minorHAnsi"/>
          <w:u w:val="single"/>
        </w:rPr>
        <w:t>la mise par écrit des coutumes,</w:t>
      </w:r>
    </w:p>
    <w:p w14:paraId="0C36E0C0" w14:textId="6EFD40F3" w:rsidR="002C7926" w:rsidRPr="00596E32" w:rsidRDefault="002C7926" w:rsidP="00D936BE">
      <w:pPr>
        <w:pStyle w:val="Niveauducommentaire6"/>
        <w:numPr>
          <w:ilvl w:val="5"/>
          <w:numId w:val="25"/>
        </w:numPr>
        <w:rPr>
          <w:rFonts w:asciiTheme="minorHAnsi" w:hAnsiTheme="minorHAnsi"/>
          <w:u w:val="single"/>
        </w:rPr>
      </w:pPr>
      <w:r w:rsidRPr="00596E32">
        <w:rPr>
          <w:rFonts w:asciiTheme="minorHAnsi" w:hAnsiTheme="minorHAnsi"/>
          <w:u w:val="single"/>
        </w:rPr>
        <w:t>Recense les coutume, harmonise les contradictions</w:t>
      </w:r>
      <w:r w:rsidR="00D9242B" w:rsidRPr="00596E32">
        <w:rPr>
          <w:rFonts w:asciiTheme="minorHAnsi" w:hAnsiTheme="minorHAnsi"/>
          <w:u w:val="single"/>
        </w:rPr>
        <w:t xml:space="preserve"> (envoi ses agent royaux se promène a travers du royaume pour tout harmoniser. On se retrouve avec une dizaine de coutume régionale)</w:t>
      </w:r>
      <w:proofErr w:type="gramStart"/>
      <w:r w:rsidRPr="00596E32">
        <w:rPr>
          <w:rFonts w:asciiTheme="minorHAnsi" w:hAnsiTheme="minorHAnsi"/>
          <w:u w:val="single"/>
        </w:rPr>
        <w:t>,.</w:t>
      </w:r>
      <w:proofErr w:type="gramEnd"/>
    </w:p>
    <w:p w14:paraId="552716C4" w14:textId="711A3305" w:rsidR="002C7926" w:rsidRPr="00596E32" w:rsidRDefault="002C7926" w:rsidP="00D936BE">
      <w:pPr>
        <w:pStyle w:val="Niveauducommentaire6"/>
        <w:numPr>
          <w:ilvl w:val="5"/>
          <w:numId w:val="25"/>
        </w:numPr>
        <w:rPr>
          <w:rFonts w:asciiTheme="minorHAnsi" w:hAnsiTheme="minorHAnsi"/>
          <w:u w:val="single"/>
        </w:rPr>
      </w:pPr>
      <w:r w:rsidRPr="00596E32">
        <w:rPr>
          <w:rFonts w:asciiTheme="minorHAnsi" w:hAnsiTheme="minorHAnsi"/>
          <w:u w:val="single"/>
        </w:rPr>
        <w:t>On les transforme a coutume régionale</w:t>
      </w:r>
      <w:r w:rsidR="00D9242B" w:rsidRPr="00596E32">
        <w:rPr>
          <w:rFonts w:asciiTheme="minorHAnsi" w:hAnsiTheme="minorHAnsi"/>
          <w:u w:val="single"/>
        </w:rPr>
        <w:t xml:space="preserve"> (environ10)</w:t>
      </w:r>
      <w:r w:rsidRPr="00596E32">
        <w:rPr>
          <w:rFonts w:asciiTheme="minorHAnsi" w:hAnsiTheme="minorHAnsi"/>
          <w:u w:val="single"/>
        </w:rPr>
        <w:t xml:space="preserve">. </w:t>
      </w:r>
      <w:r w:rsidR="00E3019C" w:rsidRPr="00596E32">
        <w:rPr>
          <w:rFonts w:asciiTheme="minorHAnsi" w:hAnsiTheme="minorHAnsi"/>
          <w:u w:val="single"/>
        </w:rPr>
        <w:t xml:space="preserve"> On va réduire le pluralisme juridique.</w:t>
      </w:r>
    </w:p>
    <w:p w14:paraId="5DB8A31A" w14:textId="4CA6AF9E" w:rsidR="002C7926" w:rsidRPr="00596E32" w:rsidRDefault="002C7926" w:rsidP="00D936BE">
      <w:pPr>
        <w:pStyle w:val="Niveauducommentaire6"/>
        <w:numPr>
          <w:ilvl w:val="5"/>
          <w:numId w:val="25"/>
        </w:numPr>
        <w:rPr>
          <w:rFonts w:asciiTheme="minorHAnsi" w:hAnsiTheme="minorHAnsi"/>
          <w:u w:val="single"/>
        </w:rPr>
      </w:pPr>
      <w:r w:rsidRPr="00596E32">
        <w:rPr>
          <w:rFonts w:asciiTheme="minorHAnsi" w:hAnsiTheme="minorHAnsi"/>
          <w:u w:val="single"/>
        </w:rPr>
        <w:t>La coutume de paris devient la référence.</w:t>
      </w:r>
    </w:p>
    <w:p w14:paraId="5A56BD3D" w14:textId="4205ED27" w:rsidR="002C7926" w:rsidRDefault="002C7926" w:rsidP="00D936BE">
      <w:pPr>
        <w:pStyle w:val="Niveauducommentaire7"/>
        <w:numPr>
          <w:ilvl w:val="6"/>
          <w:numId w:val="25"/>
        </w:numPr>
        <w:rPr>
          <w:rFonts w:asciiTheme="minorHAnsi" w:hAnsiTheme="minorHAnsi"/>
        </w:rPr>
      </w:pPr>
      <w:r>
        <w:rPr>
          <w:rFonts w:asciiTheme="minorHAnsi" w:hAnsiTheme="minorHAnsi"/>
        </w:rPr>
        <w:t xml:space="preserve">Deux règles qui ne disent pas la même chose, ces la coutume de paris que dira quoi faire… </w:t>
      </w:r>
      <w:r w:rsidR="00E3019C" w:rsidRPr="00E3019C">
        <w:rPr>
          <w:rFonts w:asciiTheme="minorHAnsi" w:hAnsiTheme="minorHAnsi"/>
          <w:highlight w:val="yellow"/>
        </w:rPr>
        <w:t>(34 minutes audio 20nov)</w:t>
      </w:r>
      <w:r w:rsidR="00941F0F">
        <w:rPr>
          <w:rFonts w:asciiTheme="minorHAnsi" w:hAnsiTheme="minorHAnsi"/>
        </w:rPr>
        <w:t xml:space="preserve"> Droit coutumier de référence.</w:t>
      </w:r>
    </w:p>
    <w:p w14:paraId="76D006A0" w14:textId="2DFD25FA" w:rsidR="00373943" w:rsidRPr="00596E32" w:rsidRDefault="002C7926" w:rsidP="00D936BE">
      <w:pPr>
        <w:pStyle w:val="Niveauducommentaire5"/>
        <w:numPr>
          <w:ilvl w:val="4"/>
          <w:numId w:val="25"/>
        </w:numPr>
        <w:rPr>
          <w:rFonts w:asciiTheme="minorHAnsi" w:hAnsiTheme="minorHAnsi"/>
        </w:rPr>
      </w:pPr>
      <w:r w:rsidRPr="002C7926">
        <w:rPr>
          <w:rFonts w:asciiTheme="minorHAnsi" w:hAnsiTheme="minorHAnsi"/>
          <w:b/>
          <w:u w:val="single"/>
        </w:rPr>
        <w:t>Troisième étape</w:t>
      </w:r>
      <w:r w:rsidR="00D9242B">
        <w:rPr>
          <w:rFonts w:asciiTheme="minorHAnsi" w:hAnsiTheme="minorHAnsi"/>
          <w:b/>
          <w:u w:val="single"/>
        </w:rPr>
        <w:t xml:space="preserve"> (étape radical)</w:t>
      </w:r>
      <w:r w:rsidRPr="002C7926">
        <w:rPr>
          <w:rFonts w:asciiTheme="minorHAnsi" w:hAnsiTheme="minorHAnsi"/>
          <w:b/>
          <w:u w:val="single"/>
        </w:rPr>
        <w:t> </w:t>
      </w:r>
      <w:r w:rsidRPr="00596E32">
        <w:rPr>
          <w:rFonts w:asciiTheme="minorHAnsi" w:hAnsiTheme="minorHAnsi"/>
          <w:b/>
        </w:rPr>
        <w:t>:</w:t>
      </w:r>
      <w:r w:rsidRPr="00596E32">
        <w:rPr>
          <w:rFonts w:asciiTheme="minorHAnsi" w:hAnsiTheme="minorHAnsi"/>
        </w:rPr>
        <w:t xml:space="preserve"> </w:t>
      </w:r>
      <w:r w:rsidR="00373943" w:rsidRPr="00596E32">
        <w:rPr>
          <w:rFonts w:asciiTheme="minorHAnsi" w:hAnsiTheme="minorHAnsi"/>
        </w:rPr>
        <w:t xml:space="preserve">La reconnaissance du pouvoir royale « casser » les coutumes : la théorie de la monarchie absolue de jean </w:t>
      </w:r>
      <w:proofErr w:type="spellStart"/>
      <w:r w:rsidR="00373943" w:rsidRPr="00596E32">
        <w:rPr>
          <w:rFonts w:asciiTheme="minorHAnsi" w:hAnsiTheme="minorHAnsi"/>
        </w:rPr>
        <w:t>bodin</w:t>
      </w:r>
      <w:proofErr w:type="spellEnd"/>
      <w:r w:rsidR="00373943" w:rsidRPr="00596E32">
        <w:rPr>
          <w:rFonts w:asciiTheme="minorHAnsi" w:hAnsiTheme="minorHAnsi"/>
        </w:rPr>
        <w:t>.</w:t>
      </w:r>
    </w:p>
    <w:p w14:paraId="28D79224" w14:textId="63A6AD21" w:rsidR="002C7926" w:rsidRPr="00596E32" w:rsidRDefault="002C7926" w:rsidP="00D936BE">
      <w:pPr>
        <w:pStyle w:val="Niveauducommentaire6"/>
        <w:numPr>
          <w:ilvl w:val="5"/>
          <w:numId w:val="25"/>
        </w:numPr>
        <w:rPr>
          <w:rFonts w:asciiTheme="minorHAnsi" w:hAnsiTheme="minorHAnsi"/>
        </w:rPr>
      </w:pPr>
      <w:r w:rsidRPr="00596E32">
        <w:rPr>
          <w:rFonts w:asciiTheme="minorHAnsi" w:hAnsiTheme="minorHAnsi"/>
        </w:rPr>
        <w:t xml:space="preserve">Le roi devient au-dessus des coutumes. </w:t>
      </w:r>
      <w:r w:rsidR="000D5DCA" w:rsidRPr="00596E32">
        <w:rPr>
          <w:rFonts w:asciiTheme="minorHAnsi" w:hAnsiTheme="minorHAnsi"/>
        </w:rPr>
        <w:t>Récupération total du pouvoir pas le roi</w:t>
      </w:r>
      <w:r w:rsidR="00D9242B" w:rsidRPr="00596E32">
        <w:rPr>
          <w:rFonts w:asciiTheme="minorHAnsi" w:hAnsiTheme="minorHAnsi"/>
        </w:rPr>
        <w:t xml:space="preserve"> qui vas lui donner le pouvoir absolu. </w:t>
      </w:r>
    </w:p>
    <w:p w14:paraId="725FF32D" w14:textId="7867CF0D" w:rsidR="000D5DCA" w:rsidRPr="00596E32" w:rsidRDefault="000D5DCA" w:rsidP="00D936BE">
      <w:pPr>
        <w:pStyle w:val="Niveauducommentaire6"/>
        <w:numPr>
          <w:ilvl w:val="5"/>
          <w:numId w:val="25"/>
        </w:numPr>
        <w:rPr>
          <w:rFonts w:asciiTheme="minorHAnsi" w:hAnsiTheme="minorHAnsi"/>
        </w:rPr>
      </w:pPr>
      <w:r w:rsidRPr="00596E32">
        <w:rPr>
          <w:rFonts w:asciiTheme="minorHAnsi" w:hAnsiTheme="minorHAnsi"/>
        </w:rPr>
        <w:t xml:space="preserve">Élaborer par </w:t>
      </w:r>
      <w:r w:rsidRPr="00596E32">
        <w:rPr>
          <w:rFonts w:asciiTheme="minorHAnsi" w:hAnsiTheme="minorHAnsi"/>
          <w:highlight w:val="yellow"/>
        </w:rPr>
        <w:t xml:space="preserve">jean </w:t>
      </w:r>
      <w:proofErr w:type="spellStart"/>
      <w:r w:rsidRPr="00596E32">
        <w:rPr>
          <w:rFonts w:asciiTheme="minorHAnsi" w:hAnsiTheme="minorHAnsi"/>
          <w:highlight w:val="yellow"/>
        </w:rPr>
        <w:t>bodin</w:t>
      </w:r>
      <w:proofErr w:type="spellEnd"/>
      <w:r w:rsidR="00941F0F" w:rsidRPr="00596E32">
        <w:rPr>
          <w:rFonts w:asciiTheme="minorHAnsi" w:hAnsiTheme="minorHAnsi"/>
          <w:highlight w:val="yellow"/>
        </w:rPr>
        <w:t xml:space="preserve"> (juriste)</w:t>
      </w:r>
      <w:r w:rsidRPr="00596E32">
        <w:rPr>
          <w:rFonts w:asciiTheme="minorHAnsi" w:hAnsiTheme="minorHAnsi"/>
        </w:rPr>
        <w:t xml:space="preserve">, juriste en 1576. Ce juriste </w:t>
      </w:r>
      <w:proofErr w:type="gramStart"/>
      <w:r w:rsidRPr="00596E32">
        <w:rPr>
          <w:rFonts w:asciiTheme="minorHAnsi" w:hAnsiTheme="minorHAnsi"/>
        </w:rPr>
        <w:t>vas</w:t>
      </w:r>
      <w:proofErr w:type="gramEnd"/>
      <w:r w:rsidRPr="00596E32">
        <w:rPr>
          <w:rFonts w:asciiTheme="minorHAnsi" w:hAnsiTheme="minorHAnsi"/>
        </w:rPr>
        <w:t xml:space="preserve"> élaborer la théorie de la monarchie absolue. Elle se décline en deux éléments</w:t>
      </w:r>
    </w:p>
    <w:p w14:paraId="465DB7C8" w14:textId="3D8E46DE" w:rsidR="000D5DCA" w:rsidRPr="00596E32" w:rsidRDefault="000D5DCA" w:rsidP="00D936BE">
      <w:pPr>
        <w:pStyle w:val="Niveauducommentaire7"/>
        <w:numPr>
          <w:ilvl w:val="6"/>
          <w:numId w:val="25"/>
        </w:numPr>
        <w:rPr>
          <w:rFonts w:asciiTheme="minorHAnsi" w:hAnsiTheme="minorHAnsi"/>
        </w:rPr>
      </w:pPr>
      <w:r w:rsidRPr="00596E32">
        <w:rPr>
          <w:rFonts w:asciiTheme="minorHAnsi" w:hAnsiTheme="minorHAnsi"/>
        </w:rPr>
        <w:t xml:space="preserve">Le pouvoir monarchique est un pouvoir illimité. </w:t>
      </w:r>
    </w:p>
    <w:p w14:paraId="4C7B9EF7" w14:textId="00ED3AFE" w:rsidR="000D5DCA" w:rsidRPr="00596E32" w:rsidRDefault="000D5DCA" w:rsidP="00D936BE">
      <w:pPr>
        <w:pStyle w:val="Niveauducommentaire8"/>
        <w:numPr>
          <w:ilvl w:val="7"/>
          <w:numId w:val="25"/>
        </w:numPr>
        <w:rPr>
          <w:rFonts w:asciiTheme="minorHAnsi" w:hAnsiTheme="minorHAnsi"/>
        </w:rPr>
      </w:pPr>
      <w:r w:rsidRPr="00596E32">
        <w:rPr>
          <w:rFonts w:asciiTheme="minorHAnsi" w:hAnsiTheme="minorHAnsi"/>
        </w:rPr>
        <w:t xml:space="preserve">Jean </w:t>
      </w:r>
      <w:proofErr w:type="spellStart"/>
      <w:r w:rsidRPr="00596E32">
        <w:rPr>
          <w:rFonts w:asciiTheme="minorHAnsi" w:hAnsiTheme="minorHAnsi"/>
        </w:rPr>
        <w:t>bodin</w:t>
      </w:r>
      <w:proofErr w:type="spellEnd"/>
      <w:r w:rsidRPr="00596E32">
        <w:rPr>
          <w:rFonts w:asciiTheme="minorHAnsi" w:hAnsiTheme="minorHAnsi"/>
        </w:rPr>
        <w:t xml:space="preserve"> di</w:t>
      </w:r>
      <w:r w:rsidR="007E438B" w:rsidRPr="00596E32">
        <w:rPr>
          <w:rFonts w:asciiTheme="minorHAnsi" w:hAnsiTheme="minorHAnsi"/>
        </w:rPr>
        <w:t>t</w:t>
      </w:r>
      <w:r w:rsidRPr="00596E32">
        <w:rPr>
          <w:rFonts w:asciiTheme="minorHAnsi" w:hAnsiTheme="minorHAnsi"/>
        </w:rPr>
        <w:t xml:space="preserve"> que la monarchie signifie que le roi détient la totalité des pouvoir (pouvoir exécutif, législatif et judiciaire</w:t>
      </w:r>
      <w:r w:rsidR="007E438B" w:rsidRPr="00596E32">
        <w:rPr>
          <w:rFonts w:asciiTheme="minorHAnsi" w:hAnsiTheme="minorHAnsi"/>
        </w:rPr>
        <w:t>) (indivisibilité du pouvoir royal)</w:t>
      </w:r>
    </w:p>
    <w:p w14:paraId="16418406" w14:textId="6A67EC6A" w:rsidR="000D5DCA" w:rsidRPr="00596E32" w:rsidRDefault="000D5DCA" w:rsidP="00D936BE">
      <w:pPr>
        <w:pStyle w:val="Niveauducommentaire8"/>
        <w:numPr>
          <w:ilvl w:val="7"/>
          <w:numId w:val="25"/>
        </w:numPr>
        <w:rPr>
          <w:rFonts w:asciiTheme="minorHAnsi" w:hAnsiTheme="minorHAnsi"/>
        </w:rPr>
      </w:pPr>
      <w:r w:rsidRPr="00596E32">
        <w:rPr>
          <w:rFonts w:asciiTheme="minorHAnsi" w:hAnsiTheme="minorHAnsi"/>
        </w:rPr>
        <w:t xml:space="preserve">Pouvoir </w:t>
      </w:r>
      <w:proofErr w:type="gramStart"/>
      <w:r w:rsidRPr="00596E32">
        <w:rPr>
          <w:rFonts w:asciiTheme="minorHAnsi" w:hAnsiTheme="minorHAnsi"/>
        </w:rPr>
        <w:t>absolue</w:t>
      </w:r>
      <w:proofErr w:type="gramEnd"/>
      <w:r w:rsidRPr="00596E32">
        <w:rPr>
          <w:rFonts w:asciiTheme="minorHAnsi" w:hAnsiTheme="minorHAnsi"/>
        </w:rPr>
        <w:t>. Il n’a que dieu, la raison et le bien</w:t>
      </w:r>
      <w:r w:rsidR="007E438B" w:rsidRPr="00596E32">
        <w:rPr>
          <w:rFonts w:asciiTheme="minorHAnsi" w:hAnsiTheme="minorHAnsi"/>
        </w:rPr>
        <w:t xml:space="preserve"> (ordre)</w:t>
      </w:r>
      <w:r w:rsidRPr="00596E32">
        <w:rPr>
          <w:rFonts w:asciiTheme="minorHAnsi" w:hAnsiTheme="minorHAnsi"/>
        </w:rPr>
        <w:t xml:space="preserve"> public qui sont au-dessus du roi. </w:t>
      </w:r>
      <w:r w:rsidR="004C7375" w:rsidRPr="00596E32">
        <w:rPr>
          <w:rFonts w:asciiTheme="minorHAnsi" w:hAnsiTheme="minorHAnsi"/>
        </w:rPr>
        <w:t xml:space="preserve">(ce qu’on utilise comme test pour voir bonne de mauvaise coutume) </w:t>
      </w:r>
    </w:p>
    <w:p w14:paraId="4B41DDDE" w14:textId="1648C654" w:rsidR="000D5DCA" w:rsidRPr="00596E32" w:rsidRDefault="000D5DCA" w:rsidP="00D936BE">
      <w:pPr>
        <w:pStyle w:val="Niveauducommentaire6"/>
        <w:numPr>
          <w:ilvl w:val="5"/>
          <w:numId w:val="25"/>
        </w:numPr>
        <w:rPr>
          <w:rFonts w:asciiTheme="minorHAnsi" w:hAnsiTheme="minorHAnsi"/>
        </w:rPr>
      </w:pPr>
      <w:r w:rsidRPr="00596E32">
        <w:rPr>
          <w:rFonts w:asciiTheme="minorHAnsi" w:hAnsiTheme="minorHAnsi"/>
        </w:rPr>
        <w:t xml:space="preserve">Le roi </w:t>
      </w:r>
      <w:proofErr w:type="gramStart"/>
      <w:r w:rsidRPr="00596E32">
        <w:rPr>
          <w:rFonts w:asciiTheme="minorHAnsi" w:hAnsiTheme="minorHAnsi"/>
        </w:rPr>
        <w:t>vas</w:t>
      </w:r>
      <w:proofErr w:type="gramEnd"/>
      <w:r w:rsidRPr="00596E32">
        <w:rPr>
          <w:rFonts w:asciiTheme="minorHAnsi" w:hAnsiTheme="minorHAnsi"/>
        </w:rPr>
        <w:t xml:space="preserve"> pouvoir faire ce qu’il veut avec la coutume, il n’a plus besoin de distinguer entre les bonnes et mauvaise coutume. Il n’a plus besoin de faire </w:t>
      </w:r>
      <w:proofErr w:type="gramStart"/>
      <w:r w:rsidRPr="00596E32">
        <w:rPr>
          <w:rFonts w:asciiTheme="minorHAnsi" w:hAnsiTheme="minorHAnsi"/>
        </w:rPr>
        <w:t>des modification indirect</w:t>
      </w:r>
      <w:proofErr w:type="gramEnd"/>
      <w:r w:rsidRPr="00596E32">
        <w:rPr>
          <w:rFonts w:asciiTheme="minorHAnsi" w:hAnsiTheme="minorHAnsi"/>
        </w:rPr>
        <w:t xml:space="preserve">. </w:t>
      </w:r>
      <w:r w:rsidR="004C7375" w:rsidRPr="00596E32">
        <w:rPr>
          <w:rFonts w:asciiTheme="minorHAnsi" w:hAnsiTheme="minorHAnsi"/>
        </w:rPr>
        <w:t xml:space="preserve">Il peut le faire de </w:t>
      </w:r>
      <w:r w:rsidR="007E438B" w:rsidRPr="00596E32">
        <w:rPr>
          <w:rFonts w:asciiTheme="minorHAnsi" w:hAnsiTheme="minorHAnsi"/>
        </w:rPr>
        <w:t>façon</w:t>
      </w:r>
      <w:r w:rsidR="004C7375" w:rsidRPr="00596E32">
        <w:rPr>
          <w:rFonts w:asciiTheme="minorHAnsi" w:hAnsiTheme="minorHAnsi"/>
        </w:rPr>
        <w:t xml:space="preserve"> directe. Il fait ce qu’il veut avec la coutume. Elle n’est plus au-dessus </w:t>
      </w:r>
      <w:proofErr w:type="gramStart"/>
      <w:r w:rsidR="004C7375" w:rsidRPr="00596E32">
        <w:rPr>
          <w:rFonts w:asciiTheme="minorHAnsi" w:hAnsiTheme="minorHAnsi"/>
        </w:rPr>
        <w:t>du</w:t>
      </w:r>
      <w:proofErr w:type="gramEnd"/>
      <w:r w:rsidR="004C7375" w:rsidRPr="00596E32">
        <w:rPr>
          <w:rFonts w:asciiTheme="minorHAnsi" w:hAnsiTheme="minorHAnsi"/>
        </w:rPr>
        <w:t xml:space="preserve"> loi. </w:t>
      </w:r>
    </w:p>
    <w:p w14:paraId="4AAABED2" w14:textId="07854241" w:rsidR="00A07F11" w:rsidRPr="00EB7A0D" w:rsidRDefault="00A07F11" w:rsidP="00EB7A0D">
      <w:pPr>
        <w:pStyle w:val="Titre1"/>
        <w:jc w:val="center"/>
        <w:rPr>
          <w:u w:val="single"/>
        </w:rPr>
      </w:pPr>
      <w:r w:rsidRPr="00EB7A0D">
        <w:rPr>
          <w:u w:val="single"/>
        </w:rPr>
        <w:t>C.  Du droit révolutionnaire au Code civil de 1804</w:t>
      </w:r>
    </w:p>
    <w:p w14:paraId="015BBCC1" w14:textId="6E7D6433" w:rsidR="00A07F11" w:rsidRDefault="00A07F11" w:rsidP="00D229D5">
      <w:pPr>
        <w:pStyle w:val="Niveauducommentaire1"/>
        <w:rPr>
          <w:rFonts w:asciiTheme="minorHAnsi" w:hAnsiTheme="minorHAnsi"/>
        </w:rPr>
      </w:pPr>
      <w:r>
        <w:rPr>
          <w:rFonts w:asciiTheme="minorHAnsi" w:hAnsiTheme="minorHAnsi"/>
        </w:rPr>
        <w:t xml:space="preserve">Introduction </w:t>
      </w:r>
      <w:r w:rsidR="00B45D41">
        <w:rPr>
          <w:rFonts w:asciiTheme="minorHAnsi" w:hAnsiTheme="minorHAnsi"/>
        </w:rPr>
        <w:t xml:space="preserve"> </w:t>
      </w:r>
      <w:r w:rsidR="00B45D41" w:rsidRPr="00B45D41">
        <w:rPr>
          <w:rFonts w:asciiTheme="minorHAnsi" w:hAnsiTheme="minorHAnsi"/>
          <w:highlight w:val="yellow"/>
        </w:rPr>
        <w:t xml:space="preserve">(55 min 20 </w:t>
      </w:r>
      <w:proofErr w:type="spellStart"/>
      <w:r w:rsidR="00B45D41" w:rsidRPr="00B45D41">
        <w:rPr>
          <w:rFonts w:asciiTheme="minorHAnsi" w:hAnsiTheme="minorHAnsi"/>
          <w:highlight w:val="yellow"/>
        </w:rPr>
        <w:t>nov</w:t>
      </w:r>
      <w:proofErr w:type="spellEnd"/>
      <w:r w:rsidR="00B45D41" w:rsidRPr="00B45D41">
        <w:rPr>
          <w:rFonts w:asciiTheme="minorHAnsi" w:hAnsiTheme="minorHAnsi"/>
          <w:highlight w:val="yellow"/>
        </w:rPr>
        <w:t>)</w:t>
      </w:r>
    </w:p>
    <w:p w14:paraId="3764F7A7" w14:textId="2347FA53" w:rsidR="00A07F11" w:rsidRDefault="00347B59" w:rsidP="00347B59">
      <w:pPr>
        <w:pStyle w:val="Niveauducommentaire2"/>
        <w:rPr>
          <w:rFonts w:asciiTheme="minorHAnsi" w:hAnsiTheme="minorHAnsi"/>
        </w:rPr>
      </w:pPr>
      <w:r>
        <w:rPr>
          <w:rFonts w:asciiTheme="minorHAnsi" w:hAnsiTheme="minorHAnsi"/>
        </w:rPr>
        <w:t xml:space="preserve">Pourquoi on se méfie des juge dans </w:t>
      </w:r>
      <w:proofErr w:type="gramStart"/>
      <w:r>
        <w:rPr>
          <w:rFonts w:asciiTheme="minorHAnsi" w:hAnsiTheme="minorHAnsi"/>
        </w:rPr>
        <w:t>les tradition</w:t>
      </w:r>
      <w:proofErr w:type="gramEnd"/>
      <w:r>
        <w:rPr>
          <w:rFonts w:asciiTheme="minorHAnsi" w:hAnsiTheme="minorHAnsi"/>
        </w:rPr>
        <w:t xml:space="preserve"> civiliste.  Ces avec la révolution française qu’on comprendra cette caractéristique. </w:t>
      </w:r>
    </w:p>
    <w:p w14:paraId="0C17ECF5" w14:textId="648E2290" w:rsidR="00347B59" w:rsidRDefault="00347B59" w:rsidP="00347B59">
      <w:pPr>
        <w:pStyle w:val="Niveauducommentaire2"/>
        <w:rPr>
          <w:rFonts w:asciiTheme="minorHAnsi" w:hAnsiTheme="minorHAnsi"/>
        </w:rPr>
      </w:pPr>
      <w:r>
        <w:rPr>
          <w:rFonts w:asciiTheme="minorHAnsi" w:hAnsiTheme="minorHAnsi"/>
        </w:rPr>
        <w:t xml:space="preserve">Période riche, transformation radical. </w:t>
      </w:r>
    </w:p>
    <w:p w14:paraId="1B5AF93A" w14:textId="77777777" w:rsidR="00347B59" w:rsidRDefault="00347B59" w:rsidP="00D229D5">
      <w:pPr>
        <w:pStyle w:val="Niveauducommentaire1"/>
        <w:rPr>
          <w:rFonts w:asciiTheme="minorHAnsi" w:hAnsiTheme="minorHAnsi"/>
        </w:rPr>
      </w:pPr>
    </w:p>
    <w:p w14:paraId="6634CEF2" w14:textId="5BAE96E6" w:rsidR="007C601C" w:rsidRDefault="0052281D" w:rsidP="00596E32">
      <w:pPr>
        <w:pStyle w:val="Niveauducommentaire1"/>
        <w:rPr>
          <w:rFonts w:asciiTheme="minorHAnsi" w:hAnsiTheme="minorHAnsi"/>
        </w:rPr>
      </w:pPr>
      <w:r>
        <w:rPr>
          <w:rFonts w:asciiTheme="minorHAnsi" w:hAnsiTheme="minorHAnsi"/>
        </w:rPr>
        <w:t xml:space="preserve"> </w:t>
      </w:r>
      <w:r w:rsidR="007C601C" w:rsidRPr="007C601C">
        <w:rPr>
          <w:rFonts w:asciiTheme="minorHAnsi" w:hAnsiTheme="minorHAnsi"/>
          <w:highlight w:val="red"/>
        </w:rPr>
        <w:t>EXAMEN A PARTIR D’ICI</w:t>
      </w:r>
      <w:r w:rsidR="006831A0">
        <w:rPr>
          <w:rFonts w:asciiTheme="minorHAnsi" w:hAnsiTheme="minorHAnsi"/>
        </w:rPr>
        <w:t xml:space="preserve"> </w:t>
      </w:r>
      <w:r w:rsidR="006831A0" w:rsidRPr="006831A0">
        <w:rPr>
          <w:rFonts w:asciiTheme="minorHAnsi" w:hAnsiTheme="minorHAnsi"/>
          <w:highlight w:val="yellow"/>
        </w:rPr>
        <w:t xml:space="preserve">(Audio Cours 21 </w:t>
      </w:r>
      <w:proofErr w:type="spellStart"/>
      <w:r w:rsidR="006831A0" w:rsidRPr="006831A0">
        <w:rPr>
          <w:rFonts w:asciiTheme="minorHAnsi" w:hAnsiTheme="minorHAnsi"/>
          <w:highlight w:val="yellow"/>
        </w:rPr>
        <w:t>nov</w:t>
      </w:r>
      <w:proofErr w:type="spellEnd"/>
      <w:r w:rsidR="006831A0" w:rsidRPr="006831A0">
        <w:rPr>
          <w:rFonts w:asciiTheme="minorHAnsi" w:hAnsiTheme="minorHAnsi"/>
          <w:highlight w:val="yellow"/>
        </w:rPr>
        <w:t>)</w:t>
      </w:r>
    </w:p>
    <w:p w14:paraId="3937A3FE" w14:textId="49B2A7B1" w:rsidR="00B23BB8" w:rsidRDefault="00A07F11" w:rsidP="00D936BE">
      <w:pPr>
        <w:pStyle w:val="Niveauducommentaire1"/>
        <w:numPr>
          <w:ilvl w:val="0"/>
          <w:numId w:val="26"/>
        </w:numPr>
        <w:rPr>
          <w:rFonts w:asciiTheme="minorHAnsi" w:hAnsiTheme="minorHAnsi"/>
        </w:rPr>
      </w:pPr>
      <w:r>
        <w:rPr>
          <w:rFonts w:asciiTheme="minorHAnsi" w:hAnsiTheme="minorHAnsi"/>
        </w:rPr>
        <w:t xml:space="preserve">Le droit révolutionnaire, une contribution majeure à l’avènement </w:t>
      </w:r>
      <w:r w:rsidR="00A46B79">
        <w:rPr>
          <w:rFonts w:asciiTheme="minorHAnsi" w:hAnsiTheme="minorHAnsi"/>
        </w:rPr>
        <w:t xml:space="preserve">(naissance) </w:t>
      </w:r>
      <w:r>
        <w:rPr>
          <w:rFonts w:asciiTheme="minorHAnsi" w:hAnsiTheme="minorHAnsi"/>
        </w:rPr>
        <w:t>d’un État nouveau, d’une société nouvelle, d’un homme nouveau.</w:t>
      </w:r>
    </w:p>
    <w:p w14:paraId="1D314748" w14:textId="4A9F0B91" w:rsidR="00A07F11" w:rsidRDefault="00A07F11" w:rsidP="00D936BE">
      <w:pPr>
        <w:pStyle w:val="Niveauducommentaire2"/>
        <w:numPr>
          <w:ilvl w:val="1"/>
          <w:numId w:val="26"/>
        </w:numPr>
        <w:rPr>
          <w:rFonts w:asciiTheme="minorHAnsi" w:hAnsiTheme="minorHAnsi"/>
          <w:u w:val="single"/>
        </w:rPr>
      </w:pPr>
      <w:r w:rsidRPr="007F42FF">
        <w:rPr>
          <w:rFonts w:asciiTheme="minorHAnsi" w:hAnsiTheme="minorHAnsi"/>
          <w:u w:val="single"/>
        </w:rPr>
        <w:t>Le droit au fondement d’un État nouveau : l’affirmation de la souveraineté de la nation</w:t>
      </w:r>
    </w:p>
    <w:p w14:paraId="2575D120" w14:textId="77777777" w:rsidR="00211305" w:rsidRDefault="00211305" w:rsidP="007C601C">
      <w:pPr>
        <w:pStyle w:val="Niveauducommentaire2"/>
        <w:numPr>
          <w:ilvl w:val="0"/>
          <w:numId w:val="0"/>
        </w:numPr>
        <w:ind w:left="1080"/>
        <w:rPr>
          <w:rFonts w:asciiTheme="minorHAnsi" w:hAnsiTheme="minorHAnsi"/>
        </w:rPr>
      </w:pPr>
    </w:p>
    <w:p w14:paraId="1CB4C365" w14:textId="05E41C47" w:rsidR="007C601C" w:rsidRDefault="007C601C" w:rsidP="007C601C">
      <w:pPr>
        <w:pStyle w:val="Niveauducommentaire2"/>
        <w:numPr>
          <w:ilvl w:val="0"/>
          <w:numId w:val="0"/>
        </w:numPr>
        <w:ind w:left="1080"/>
        <w:rPr>
          <w:rFonts w:asciiTheme="minorHAnsi" w:hAnsiTheme="minorHAnsi"/>
        </w:rPr>
      </w:pPr>
      <w:r w:rsidRPr="007C601C">
        <w:rPr>
          <w:rFonts w:asciiTheme="minorHAnsi" w:hAnsiTheme="minorHAnsi"/>
        </w:rPr>
        <w:t>Période fondamentale, le</w:t>
      </w:r>
      <w:r>
        <w:rPr>
          <w:rFonts w:asciiTheme="minorHAnsi" w:hAnsiTheme="minorHAnsi"/>
        </w:rPr>
        <w:t xml:space="preserve">s révolutionnaire vont dire qu’on veut </w:t>
      </w:r>
      <w:r w:rsidRPr="007C601C">
        <w:rPr>
          <w:rFonts w:asciiTheme="minorHAnsi" w:hAnsiTheme="minorHAnsi"/>
          <w:b/>
        </w:rPr>
        <w:t>une nation</w:t>
      </w:r>
      <w:r>
        <w:rPr>
          <w:rFonts w:asciiTheme="minorHAnsi" w:hAnsiTheme="minorHAnsi"/>
        </w:rPr>
        <w:t xml:space="preserve"> (une population homogène qui ne se reconnait que dans une seul identité). Ces donc la fin des ordres sociaux, plus de classe social. Elle se </w:t>
      </w:r>
      <w:r w:rsidR="00DD682B">
        <w:rPr>
          <w:rFonts w:asciiTheme="minorHAnsi" w:hAnsiTheme="minorHAnsi"/>
        </w:rPr>
        <w:t>reconnait</w:t>
      </w:r>
      <w:r>
        <w:rPr>
          <w:rFonts w:asciiTheme="minorHAnsi" w:hAnsiTheme="minorHAnsi"/>
        </w:rPr>
        <w:t xml:space="preserve"> comme une seul identité une et homogène. </w:t>
      </w:r>
    </w:p>
    <w:p w14:paraId="33E46CDA" w14:textId="77777777" w:rsidR="00211305" w:rsidRDefault="00211305" w:rsidP="007C601C">
      <w:pPr>
        <w:pStyle w:val="Niveauducommentaire2"/>
        <w:numPr>
          <w:ilvl w:val="0"/>
          <w:numId w:val="0"/>
        </w:numPr>
        <w:ind w:left="1080"/>
        <w:rPr>
          <w:rFonts w:asciiTheme="minorHAnsi" w:hAnsiTheme="minorHAnsi"/>
        </w:rPr>
      </w:pPr>
    </w:p>
    <w:p w14:paraId="07026D56" w14:textId="5806F0D6" w:rsidR="007C601C" w:rsidRPr="007C601C" w:rsidRDefault="007C601C" w:rsidP="007C601C">
      <w:pPr>
        <w:pStyle w:val="Niveauducommentaire2"/>
        <w:numPr>
          <w:ilvl w:val="0"/>
          <w:numId w:val="0"/>
        </w:numPr>
        <w:ind w:left="1080"/>
        <w:rPr>
          <w:rFonts w:asciiTheme="minorHAnsi" w:hAnsiTheme="minorHAnsi"/>
        </w:rPr>
      </w:pPr>
      <w:r>
        <w:rPr>
          <w:rFonts w:asciiTheme="minorHAnsi" w:hAnsiTheme="minorHAnsi"/>
        </w:rPr>
        <w:t xml:space="preserve">Il doivent tous être </w:t>
      </w:r>
      <w:r w:rsidR="00DD682B">
        <w:rPr>
          <w:rFonts w:asciiTheme="minorHAnsi" w:hAnsiTheme="minorHAnsi"/>
        </w:rPr>
        <w:t>soumis</w:t>
      </w:r>
      <w:r>
        <w:rPr>
          <w:rFonts w:asciiTheme="minorHAnsi" w:hAnsiTheme="minorHAnsi"/>
        </w:rPr>
        <w:t xml:space="preserve"> </w:t>
      </w:r>
      <w:proofErr w:type="gramStart"/>
      <w:r>
        <w:rPr>
          <w:rFonts w:asciiTheme="minorHAnsi" w:hAnsiTheme="minorHAnsi"/>
        </w:rPr>
        <w:t>a</w:t>
      </w:r>
      <w:proofErr w:type="gramEnd"/>
      <w:r>
        <w:rPr>
          <w:rFonts w:asciiTheme="minorHAnsi" w:hAnsiTheme="minorHAnsi"/>
        </w:rPr>
        <w:t xml:space="preserve"> un seul droit. Présentement</w:t>
      </w:r>
      <w:r w:rsidR="00DD682B">
        <w:rPr>
          <w:rFonts w:asciiTheme="minorHAnsi" w:hAnsiTheme="minorHAnsi"/>
        </w:rPr>
        <w:t>, on avait les cou</w:t>
      </w:r>
      <w:r>
        <w:rPr>
          <w:rFonts w:asciiTheme="minorHAnsi" w:hAnsiTheme="minorHAnsi"/>
        </w:rPr>
        <w:t xml:space="preserve">tume régional, nos ordonnance royal, le droit romain (école et vide juridique) et le droit canonique indirect) </w:t>
      </w:r>
      <w:r w:rsidR="00DD682B">
        <w:rPr>
          <w:rFonts w:asciiTheme="minorHAnsi" w:hAnsiTheme="minorHAnsi"/>
        </w:rPr>
        <w:t>système</w:t>
      </w:r>
      <w:r>
        <w:rPr>
          <w:rFonts w:asciiTheme="minorHAnsi" w:hAnsiTheme="minorHAnsi"/>
        </w:rPr>
        <w:t xml:space="preserve"> juridique pluralise. On dit que pour une nation, on a besoin d’un seul droit. ON DOIT DÉLÉGITIMITÉ LES AUTRE SOURCES</w:t>
      </w:r>
    </w:p>
    <w:p w14:paraId="23D39ED2" w14:textId="77777777" w:rsidR="007C601C" w:rsidRDefault="007C601C" w:rsidP="007C601C">
      <w:pPr>
        <w:pStyle w:val="Niveauducommentaire3"/>
        <w:numPr>
          <w:ilvl w:val="0"/>
          <w:numId w:val="0"/>
        </w:numPr>
        <w:ind w:left="1620"/>
        <w:rPr>
          <w:rFonts w:asciiTheme="minorHAnsi" w:hAnsiTheme="minorHAnsi"/>
        </w:rPr>
      </w:pPr>
    </w:p>
    <w:p w14:paraId="7E192E59" w14:textId="7FF687F8" w:rsidR="00A07F11" w:rsidRPr="00045CCB" w:rsidRDefault="00A07F11" w:rsidP="00D936BE">
      <w:pPr>
        <w:pStyle w:val="Niveauducommentaire3"/>
        <w:numPr>
          <w:ilvl w:val="2"/>
          <w:numId w:val="26"/>
        </w:numPr>
        <w:rPr>
          <w:rFonts w:asciiTheme="minorHAnsi" w:hAnsiTheme="minorHAnsi"/>
          <w:u w:val="single"/>
        </w:rPr>
      </w:pPr>
      <w:r w:rsidRPr="00045CCB">
        <w:rPr>
          <w:rFonts w:asciiTheme="minorHAnsi" w:hAnsiTheme="minorHAnsi"/>
          <w:u w:val="single"/>
        </w:rPr>
        <w:t xml:space="preserve">Une seule nation, un seul législateur : La </w:t>
      </w:r>
      <w:r w:rsidR="009122AD" w:rsidRPr="00045CCB">
        <w:rPr>
          <w:rFonts w:asciiTheme="minorHAnsi" w:hAnsiTheme="minorHAnsi"/>
          <w:u w:val="single"/>
        </w:rPr>
        <w:t>sacralisation</w:t>
      </w:r>
      <w:r w:rsidRPr="00045CCB">
        <w:rPr>
          <w:rFonts w:asciiTheme="minorHAnsi" w:hAnsiTheme="minorHAnsi"/>
          <w:u w:val="single"/>
        </w:rPr>
        <w:t xml:space="preserve"> de la loi</w:t>
      </w:r>
      <w:r w:rsidR="007C601C" w:rsidRPr="00045CCB">
        <w:rPr>
          <w:rFonts w:asciiTheme="minorHAnsi" w:hAnsiTheme="minorHAnsi"/>
          <w:u w:val="single"/>
        </w:rPr>
        <w:t xml:space="preserve">. </w:t>
      </w:r>
    </w:p>
    <w:p w14:paraId="79AD6F5E" w14:textId="52823B08" w:rsidR="00A07F11" w:rsidRPr="00045CCB" w:rsidRDefault="00A07F11" w:rsidP="00D936BE">
      <w:pPr>
        <w:pStyle w:val="Niveauducommentaire4"/>
        <w:numPr>
          <w:ilvl w:val="3"/>
          <w:numId w:val="26"/>
        </w:numPr>
        <w:rPr>
          <w:rFonts w:asciiTheme="minorHAnsi" w:hAnsiTheme="minorHAnsi"/>
          <w:u w:val="single"/>
        </w:rPr>
      </w:pPr>
      <w:r w:rsidRPr="00045CCB">
        <w:rPr>
          <w:rFonts w:asciiTheme="minorHAnsi" w:hAnsiTheme="minorHAnsi"/>
          <w:u w:val="single"/>
        </w:rPr>
        <w:t xml:space="preserve">L’Assemblé nationale, seule représente légitime de la Nation souveraine </w:t>
      </w:r>
    </w:p>
    <w:p w14:paraId="0880A985" w14:textId="73B48CC1" w:rsidR="007C601C" w:rsidRPr="00045CCB" w:rsidRDefault="007C601C" w:rsidP="00D936BE">
      <w:pPr>
        <w:pStyle w:val="Niveauducommentaire5"/>
        <w:numPr>
          <w:ilvl w:val="4"/>
          <w:numId w:val="26"/>
        </w:numPr>
        <w:rPr>
          <w:rFonts w:asciiTheme="minorHAnsi" w:hAnsiTheme="minorHAnsi"/>
          <w:u w:val="single"/>
        </w:rPr>
      </w:pPr>
      <w:r w:rsidRPr="00045CCB">
        <w:rPr>
          <w:rFonts w:asciiTheme="minorHAnsi" w:hAnsiTheme="minorHAnsi"/>
          <w:u w:val="single"/>
        </w:rPr>
        <w:t>On doit délégitimé les autres source de droit par rapport a la loi</w:t>
      </w:r>
    </w:p>
    <w:p w14:paraId="7B9BDBAF" w14:textId="0C0B5D3E" w:rsidR="007C601C" w:rsidRPr="00045CCB" w:rsidRDefault="007C601C" w:rsidP="00D936BE">
      <w:pPr>
        <w:pStyle w:val="Niveauducommentaire5"/>
        <w:numPr>
          <w:ilvl w:val="4"/>
          <w:numId w:val="26"/>
        </w:numPr>
        <w:rPr>
          <w:rFonts w:asciiTheme="minorHAnsi" w:hAnsiTheme="minorHAnsi"/>
          <w:u w:val="single"/>
        </w:rPr>
      </w:pPr>
      <w:r w:rsidRPr="00045CCB">
        <w:rPr>
          <w:rFonts w:asciiTheme="minorHAnsi" w:hAnsiTheme="minorHAnsi"/>
          <w:u w:val="single"/>
        </w:rPr>
        <w:t>On le fait par une théorie politico juridique</w:t>
      </w:r>
    </w:p>
    <w:p w14:paraId="5056645C" w14:textId="0CEAC067" w:rsidR="007C601C" w:rsidRPr="00045CCB" w:rsidRDefault="007C601C" w:rsidP="00D936BE">
      <w:pPr>
        <w:pStyle w:val="Niveauducommentaire6"/>
        <w:numPr>
          <w:ilvl w:val="5"/>
          <w:numId w:val="26"/>
        </w:numPr>
        <w:rPr>
          <w:rFonts w:asciiTheme="minorHAnsi" w:hAnsiTheme="minorHAnsi"/>
          <w:u w:val="single"/>
        </w:rPr>
      </w:pPr>
      <w:r w:rsidRPr="00045CCB">
        <w:rPr>
          <w:rFonts w:asciiTheme="minorHAnsi" w:hAnsiTheme="minorHAnsi"/>
          <w:u w:val="single"/>
        </w:rPr>
        <w:t>Première élément de la théorie : La société française est une nation souveraine (le pouvoir appartient au peuple et non</w:t>
      </w:r>
      <w:r w:rsidR="006831A0" w:rsidRPr="00045CCB">
        <w:rPr>
          <w:rFonts w:asciiTheme="minorHAnsi" w:hAnsiTheme="minorHAnsi"/>
          <w:u w:val="single"/>
        </w:rPr>
        <w:t xml:space="preserve"> plus</w:t>
      </w:r>
      <w:r w:rsidRPr="00045CCB">
        <w:rPr>
          <w:rFonts w:asciiTheme="minorHAnsi" w:hAnsiTheme="minorHAnsi"/>
          <w:u w:val="single"/>
        </w:rPr>
        <w:t xml:space="preserve"> au roi)</w:t>
      </w:r>
      <w:r w:rsidR="006831A0" w:rsidRPr="00045CCB">
        <w:rPr>
          <w:rFonts w:asciiTheme="minorHAnsi" w:hAnsiTheme="minorHAnsi"/>
          <w:u w:val="single"/>
        </w:rPr>
        <w:t xml:space="preserve"> Abolition des ordres sociaux</w:t>
      </w:r>
      <w:r w:rsidRPr="00045CCB">
        <w:rPr>
          <w:rFonts w:asciiTheme="minorHAnsi" w:hAnsiTheme="minorHAnsi"/>
          <w:u w:val="single"/>
        </w:rPr>
        <w:t>.</w:t>
      </w:r>
      <w:r w:rsidR="006831A0" w:rsidRPr="00045CCB">
        <w:rPr>
          <w:rFonts w:asciiTheme="minorHAnsi" w:hAnsiTheme="minorHAnsi"/>
          <w:u w:val="single"/>
        </w:rPr>
        <w:t xml:space="preserve"> (disparition de la féodalité)</w:t>
      </w:r>
      <w:r w:rsidRPr="00045CCB">
        <w:rPr>
          <w:rFonts w:asciiTheme="minorHAnsi" w:hAnsiTheme="minorHAnsi"/>
          <w:u w:val="single"/>
        </w:rPr>
        <w:t xml:space="preserve"> </w:t>
      </w:r>
    </w:p>
    <w:p w14:paraId="7088B8D7" w14:textId="1793D9F1" w:rsidR="007C601C" w:rsidRPr="00045CCB" w:rsidRDefault="007C601C"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Deuxième : La nation est composé par le peuple seulement. (une et divisible) </w:t>
      </w:r>
      <w:r w:rsidR="006831A0" w:rsidRPr="00045CCB">
        <w:rPr>
          <w:rFonts w:asciiTheme="minorHAnsi" w:hAnsiTheme="minorHAnsi"/>
          <w:u w:val="single"/>
        </w:rPr>
        <w:t xml:space="preserve">Délégant à une instance, l’assemblé nationale. Élection des représentent, député, au seins de l’assemblé nationale.  </w:t>
      </w:r>
    </w:p>
    <w:p w14:paraId="4ADECA48" w14:textId="77777777" w:rsidR="007A4FC3" w:rsidRPr="00045CCB" w:rsidRDefault="007C601C"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Troisième : </w:t>
      </w:r>
      <w:r w:rsidR="007A4FC3" w:rsidRPr="00045CCB">
        <w:rPr>
          <w:rFonts w:asciiTheme="minorHAnsi" w:hAnsiTheme="minorHAnsi"/>
          <w:u w:val="single"/>
        </w:rPr>
        <w:t>se peuple, pour gouverner a besoin d’un représentant. Ce représentant, ces l’assemblé nation. Ces la seul instance légitime (elle est composé de député élu par le peuple) elle représente donc le peuple. Elle exprime la volonté parfaite du peuple.</w:t>
      </w:r>
    </w:p>
    <w:p w14:paraId="08793A05" w14:textId="654D23E9" w:rsidR="007C601C" w:rsidRPr="00045CCB" w:rsidRDefault="007A4FC3"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Cette instance s’exprime en votant des lois. La loi est donc l’expression parfaite de la volonté du peuple. Seul la loi a la légitimité populaire. </w:t>
      </w:r>
    </w:p>
    <w:p w14:paraId="5B678B38" w14:textId="1FEFAE6C" w:rsidR="007A4FC3" w:rsidRPr="00045CCB" w:rsidRDefault="007A4FC3"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On arrive pas au monisme </w:t>
      </w:r>
      <w:proofErr w:type="gramStart"/>
      <w:r w:rsidRPr="00045CCB">
        <w:rPr>
          <w:rFonts w:asciiTheme="minorHAnsi" w:hAnsiTheme="minorHAnsi"/>
          <w:u w:val="single"/>
        </w:rPr>
        <w:t>juridique(</w:t>
      </w:r>
      <w:proofErr w:type="gramEnd"/>
      <w:r w:rsidRPr="00045CCB">
        <w:rPr>
          <w:rFonts w:asciiTheme="minorHAnsi" w:hAnsiTheme="minorHAnsi"/>
          <w:u w:val="single"/>
        </w:rPr>
        <w:t xml:space="preserve">vs pluralisme) </w:t>
      </w:r>
    </w:p>
    <w:p w14:paraId="22BF063D" w14:textId="671DCA05" w:rsidR="006A76BD" w:rsidRPr="00045CCB" w:rsidRDefault="006A76BD" w:rsidP="00D936BE">
      <w:pPr>
        <w:pStyle w:val="Niveauducommentaire4"/>
        <w:numPr>
          <w:ilvl w:val="3"/>
          <w:numId w:val="26"/>
        </w:numPr>
        <w:rPr>
          <w:rFonts w:asciiTheme="minorHAnsi" w:hAnsiTheme="minorHAnsi"/>
          <w:u w:val="single"/>
        </w:rPr>
      </w:pPr>
      <w:r w:rsidRPr="00045CCB">
        <w:rPr>
          <w:rFonts w:asciiTheme="minorHAnsi" w:hAnsiTheme="minorHAnsi"/>
          <w:u w:val="single"/>
        </w:rPr>
        <w:t xml:space="preserve">La loi, source unique du droit </w:t>
      </w:r>
      <w:r w:rsidR="009122AD" w:rsidRPr="00045CCB">
        <w:rPr>
          <w:rFonts w:asciiTheme="minorHAnsi" w:hAnsiTheme="minorHAnsi"/>
          <w:u w:val="single"/>
        </w:rPr>
        <w:t>français</w:t>
      </w:r>
    </w:p>
    <w:p w14:paraId="1E1CBB4F" w14:textId="03539836" w:rsidR="006831A0" w:rsidRPr="00045CCB" w:rsidRDefault="006831A0" w:rsidP="006831A0">
      <w:pPr>
        <w:pStyle w:val="Niveauducommentaire5"/>
        <w:numPr>
          <w:ilvl w:val="4"/>
          <w:numId w:val="26"/>
        </w:numPr>
        <w:rPr>
          <w:rFonts w:asciiTheme="minorHAnsi" w:hAnsiTheme="minorHAnsi"/>
          <w:u w:val="single"/>
        </w:rPr>
      </w:pPr>
      <w:r w:rsidRPr="00045CCB">
        <w:rPr>
          <w:rFonts w:asciiTheme="minorHAnsi" w:hAnsiTheme="minorHAnsi"/>
          <w:u w:val="single"/>
        </w:rPr>
        <w:t>Les révolutionnaires n’auront pas le temps de tour codifier.</w:t>
      </w:r>
    </w:p>
    <w:p w14:paraId="390306EA" w14:textId="631E63BF" w:rsidR="006831A0" w:rsidRPr="00045CCB" w:rsidRDefault="006831A0" w:rsidP="006831A0">
      <w:pPr>
        <w:pStyle w:val="Niveauducommentaire5"/>
        <w:numPr>
          <w:ilvl w:val="4"/>
          <w:numId w:val="26"/>
        </w:numPr>
        <w:rPr>
          <w:rFonts w:asciiTheme="minorHAnsi" w:hAnsiTheme="minorHAnsi"/>
          <w:u w:val="single"/>
        </w:rPr>
      </w:pPr>
      <w:r w:rsidRPr="00045CCB">
        <w:rPr>
          <w:rFonts w:asciiTheme="minorHAnsi" w:hAnsiTheme="minorHAnsi"/>
          <w:u w:val="single"/>
        </w:rPr>
        <w:t xml:space="preserve">C’est </w:t>
      </w:r>
      <w:proofErr w:type="gramStart"/>
      <w:r w:rsidRPr="00045CCB">
        <w:rPr>
          <w:rFonts w:asciiTheme="minorHAnsi" w:hAnsiTheme="minorHAnsi"/>
          <w:u w:val="single"/>
        </w:rPr>
        <w:t>la</w:t>
      </w:r>
      <w:proofErr w:type="gramEnd"/>
      <w:r w:rsidRPr="00045CCB">
        <w:rPr>
          <w:rFonts w:asciiTheme="minorHAnsi" w:hAnsiTheme="minorHAnsi"/>
          <w:u w:val="single"/>
        </w:rPr>
        <w:t xml:space="preserve"> seul qui émane directement du peuple</w:t>
      </w:r>
    </w:p>
    <w:p w14:paraId="155F1C1E" w14:textId="07FB83B5" w:rsidR="006A76BD" w:rsidRPr="00045CCB" w:rsidRDefault="006A76BD" w:rsidP="00D936BE">
      <w:pPr>
        <w:pStyle w:val="Niveauducommentaire4"/>
        <w:numPr>
          <w:ilvl w:val="3"/>
          <w:numId w:val="26"/>
        </w:numPr>
        <w:rPr>
          <w:rFonts w:asciiTheme="minorHAnsi" w:hAnsiTheme="minorHAnsi"/>
          <w:highlight w:val="red"/>
          <w:u w:val="single"/>
        </w:rPr>
      </w:pPr>
      <w:r w:rsidRPr="00045CCB">
        <w:rPr>
          <w:rFonts w:asciiTheme="minorHAnsi" w:hAnsiTheme="minorHAnsi"/>
          <w:highlight w:val="red"/>
          <w:u w:val="single"/>
        </w:rPr>
        <w:t>Le  respect de la loi</w:t>
      </w:r>
      <w:r w:rsidR="0036608A" w:rsidRPr="00045CCB">
        <w:rPr>
          <w:rFonts w:asciiTheme="minorHAnsi" w:hAnsiTheme="minorHAnsi"/>
          <w:highlight w:val="red"/>
          <w:u w:val="single"/>
        </w:rPr>
        <w:t xml:space="preserve"> un devoir et une obligation du citoyen</w:t>
      </w:r>
    </w:p>
    <w:p w14:paraId="6362C981" w14:textId="31E44A65" w:rsidR="007A4FC3" w:rsidRPr="00045CCB" w:rsidRDefault="007A4FC3" w:rsidP="00D936BE">
      <w:pPr>
        <w:pStyle w:val="Niveauducommentaire5"/>
        <w:numPr>
          <w:ilvl w:val="4"/>
          <w:numId w:val="26"/>
        </w:numPr>
        <w:rPr>
          <w:rFonts w:asciiTheme="minorHAnsi" w:hAnsiTheme="minorHAnsi"/>
          <w:u w:val="single"/>
        </w:rPr>
      </w:pPr>
      <w:r w:rsidRPr="00045CCB">
        <w:rPr>
          <w:rFonts w:asciiTheme="minorHAnsi" w:hAnsiTheme="minorHAnsi"/>
          <w:u w:val="single"/>
        </w:rPr>
        <w:t xml:space="preserve">Parce qu’elle est la seul source de droit légitime </w:t>
      </w:r>
      <w:r w:rsidR="00E5434A" w:rsidRPr="00045CCB">
        <w:rPr>
          <w:rFonts w:asciiTheme="minorHAnsi" w:hAnsiTheme="minorHAnsi"/>
          <w:u w:val="single"/>
        </w:rPr>
        <w:t>puisqu’elle</w:t>
      </w:r>
      <w:r w:rsidRPr="00045CCB">
        <w:rPr>
          <w:rFonts w:asciiTheme="minorHAnsi" w:hAnsiTheme="minorHAnsi"/>
          <w:u w:val="single"/>
        </w:rPr>
        <w:t xml:space="preserve"> est l’expression de la volonté du peuple </w:t>
      </w:r>
      <w:r w:rsidR="00E5434A" w:rsidRPr="00045CCB">
        <w:rPr>
          <w:rFonts w:asciiTheme="minorHAnsi" w:hAnsiTheme="minorHAnsi"/>
          <w:u w:val="single"/>
        </w:rPr>
        <w:t>puisqu’elle</w:t>
      </w:r>
      <w:r w:rsidRPr="00045CCB">
        <w:rPr>
          <w:rFonts w:asciiTheme="minorHAnsi" w:hAnsiTheme="minorHAnsi"/>
          <w:u w:val="single"/>
        </w:rPr>
        <w:t xml:space="preserve"> émane de l’assemblé national, </w:t>
      </w:r>
      <w:proofErr w:type="gramStart"/>
      <w:r w:rsidRPr="00045CCB">
        <w:rPr>
          <w:rFonts w:asciiTheme="minorHAnsi" w:hAnsiTheme="minorHAnsi"/>
          <w:u w:val="single"/>
        </w:rPr>
        <w:t>présente</w:t>
      </w:r>
      <w:proofErr w:type="gramEnd"/>
      <w:r w:rsidRPr="00045CCB">
        <w:rPr>
          <w:rFonts w:asciiTheme="minorHAnsi" w:hAnsiTheme="minorHAnsi"/>
          <w:u w:val="single"/>
        </w:rPr>
        <w:t xml:space="preserve"> plusieurs caractéristiques :</w:t>
      </w:r>
    </w:p>
    <w:p w14:paraId="1DCF9FAE" w14:textId="4EB9315B" w:rsidR="007A4FC3" w:rsidRPr="00045CCB" w:rsidRDefault="007A4FC3"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Elle est </w:t>
      </w:r>
      <w:proofErr w:type="gramStart"/>
      <w:r w:rsidRPr="00045CCB">
        <w:rPr>
          <w:rFonts w:asciiTheme="minorHAnsi" w:hAnsiTheme="minorHAnsi"/>
          <w:u w:val="single"/>
        </w:rPr>
        <w:t>illimité</w:t>
      </w:r>
      <w:proofErr w:type="gramEnd"/>
      <w:r w:rsidRPr="00045CCB">
        <w:rPr>
          <w:rFonts w:asciiTheme="minorHAnsi" w:hAnsiTheme="minorHAnsi"/>
          <w:u w:val="single"/>
        </w:rPr>
        <w:t xml:space="preserve">. Aucun domaine du droit est interdit </w:t>
      </w:r>
      <w:proofErr w:type="gramStart"/>
      <w:r w:rsidRPr="00045CCB">
        <w:rPr>
          <w:rFonts w:asciiTheme="minorHAnsi" w:hAnsiTheme="minorHAnsi"/>
          <w:u w:val="single"/>
        </w:rPr>
        <w:t>a</w:t>
      </w:r>
      <w:proofErr w:type="gramEnd"/>
      <w:r w:rsidRPr="00045CCB">
        <w:rPr>
          <w:rFonts w:asciiTheme="minorHAnsi" w:hAnsiTheme="minorHAnsi"/>
          <w:u w:val="single"/>
        </w:rPr>
        <w:t xml:space="preserve"> la loi. On </w:t>
      </w:r>
      <w:proofErr w:type="gramStart"/>
      <w:r w:rsidRPr="00045CCB">
        <w:rPr>
          <w:rFonts w:asciiTheme="minorHAnsi" w:hAnsiTheme="minorHAnsi"/>
          <w:u w:val="single"/>
        </w:rPr>
        <w:t>vas</w:t>
      </w:r>
      <w:proofErr w:type="gramEnd"/>
      <w:r w:rsidRPr="00045CCB">
        <w:rPr>
          <w:rFonts w:asciiTheme="minorHAnsi" w:hAnsiTheme="minorHAnsi"/>
          <w:u w:val="single"/>
        </w:rPr>
        <w:t xml:space="preserve"> rentrer</w:t>
      </w:r>
      <w:r w:rsidR="007A5DEB" w:rsidRPr="00045CCB">
        <w:rPr>
          <w:rFonts w:asciiTheme="minorHAnsi" w:hAnsiTheme="minorHAnsi"/>
          <w:u w:val="single"/>
        </w:rPr>
        <w:t xml:space="preserve"> massivement</w:t>
      </w:r>
      <w:r w:rsidRPr="00045CCB">
        <w:rPr>
          <w:rFonts w:asciiTheme="minorHAnsi" w:hAnsiTheme="minorHAnsi"/>
          <w:u w:val="single"/>
        </w:rPr>
        <w:t xml:space="preserve"> dans le droit privé. </w:t>
      </w:r>
    </w:p>
    <w:p w14:paraId="31A746E7" w14:textId="6E203C91" w:rsidR="007A5DEB" w:rsidRPr="00045CCB" w:rsidRDefault="007A5DE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Infaillible (la loi ne peut pas tromper) les représentant du peuple vote ces lois. On ne peut donc se tromper. Rousseau vas dire que </w:t>
      </w:r>
    </w:p>
    <w:p w14:paraId="2F446695" w14:textId="03F29868" w:rsidR="007A5DEB" w:rsidRPr="00045CCB" w:rsidRDefault="007A5DE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Elle est un commandement absolu. On a pas le droit de résister </w:t>
      </w:r>
      <w:proofErr w:type="gramStart"/>
      <w:r w:rsidRPr="00045CCB">
        <w:rPr>
          <w:rFonts w:asciiTheme="minorHAnsi" w:hAnsiTheme="minorHAnsi"/>
          <w:u w:val="single"/>
        </w:rPr>
        <w:t>a</w:t>
      </w:r>
      <w:proofErr w:type="gramEnd"/>
      <w:r w:rsidRPr="00045CCB">
        <w:rPr>
          <w:rFonts w:asciiTheme="minorHAnsi" w:hAnsiTheme="minorHAnsi"/>
          <w:u w:val="single"/>
        </w:rPr>
        <w:t xml:space="preserve"> la loi. Quand la loi parle, tout citoyen doit lui obéir. La tyrannie ne peut émaner de la loi puisqu’elle est l’expression parfaite du peuple. S’il résiste, il agit contre la loi. </w:t>
      </w:r>
      <w:r w:rsidR="00E5434A" w:rsidRPr="00045CCB">
        <w:rPr>
          <w:rFonts w:asciiTheme="minorHAnsi" w:hAnsiTheme="minorHAnsi"/>
          <w:u w:val="single"/>
        </w:rPr>
        <w:t xml:space="preserve">Elle repose sur une autorité inattaquable (sacralisation de la loi) </w:t>
      </w:r>
    </w:p>
    <w:p w14:paraId="7145C875" w14:textId="3B0C99EA" w:rsidR="007A5DEB" w:rsidRPr="00045CCB" w:rsidRDefault="007A5DEB" w:rsidP="00D936BE">
      <w:pPr>
        <w:pStyle w:val="Niveauducommentaire6"/>
        <w:numPr>
          <w:ilvl w:val="5"/>
          <w:numId w:val="26"/>
        </w:numPr>
        <w:rPr>
          <w:rFonts w:asciiTheme="minorHAnsi" w:hAnsiTheme="minorHAnsi"/>
          <w:u w:val="single"/>
        </w:rPr>
      </w:pPr>
      <w:r w:rsidRPr="00045CCB">
        <w:rPr>
          <w:rFonts w:asciiTheme="minorHAnsi" w:hAnsiTheme="minorHAnsi"/>
          <w:highlight w:val="yellow"/>
          <w:u w:val="single"/>
        </w:rPr>
        <w:t>EXAMEN : A l’</w:t>
      </w:r>
      <w:r w:rsidR="00E5434A" w:rsidRPr="00045CCB">
        <w:rPr>
          <w:rFonts w:asciiTheme="minorHAnsi" w:hAnsiTheme="minorHAnsi"/>
          <w:highlight w:val="yellow"/>
          <w:u w:val="single"/>
        </w:rPr>
        <w:t>é</w:t>
      </w:r>
      <w:r w:rsidRPr="00045CCB">
        <w:rPr>
          <w:rFonts w:asciiTheme="minorHAnsi" w:hAnsiTheme="minorHAnsi"/>
          <w:highlight w:val="yellow"/>
          <w:u w:val="single"/>
        </w:rPr>
        <w:t xml:space="preserve">pique </w:t>
      </w:r>
      <w:r w:rsidR="002C046F" w:rsidRPr="00045CCB">
        <w:rPr>
          <w:rFonts w:asciiTheme="minorHAnsi" w:hAnsiTheme="minorHAnsi"/>
          <w:highlight w:val="yellow"/>
          <w:u w:val="single"/>
        </w:rPr>
        <w:t>révolutionnaire</w:t>
      </w:r>
      <w:r w:rsidRPr="00045CCB">
        <w:rPr>
          <w:rFonts w:asciiTheme="minorHAnsi" w:hAnsiTheme="minorHAnsi"/>
          <w:highlight w:val="yellow"/>
          <w:u w:val="single"/>
        </w:rPr>
        <w:t xml:space="preserve"> le droit rentre pas dans le droit privé faux : illimité, infai</w:t>
      </w:r>
      <w:r w:rsidR="00E5434A" w:rsidRPr="00045CCB">
        <w:rPr>
          <w:rFonts w:asciiTheme="minorHAnsi" w:hAnsiTheme="minorHAnsi"/>
          <w:highlight w:val="yellow"/>
          <w:u w:val="single"/>
        </w:rPr>
        <w:t>lli</w:t>
      </w:r>
      <w:r w:rsidRPr="00045CCB">
        <w:rPr>
          <w:rFonts w:asciiTheme="minorHAnsi" w:hAnsiTheme="minorHAnsi"/>
          <w:highlight w:val="yellow"/>
          <w:u w:val="single"/>
        </w:rPr>
        <w:t xml:space="preserve">ble, </w:t>
      </w:r>
      <w:r w:rsidR="002C046F" w:rsidRPr="00045CCB">
        <w:rPr>
          <w:rFonts w:asciiTheme="minorHAnsi" w:hAnsiTheme="minorHAnsi"/>
          <w:highlight w:val="yellow"/>
          <w:u w:val="single"/>
        </w:rPr>
        <w:t>commandement</w:t>
      </w:r>
      <w:r w:rsidRPr="00045CCB">
        <w:rPr>
          <w:rFonts w:asciiTheme="minorHAnsi" w:hAnsiTheme="minorHAnsi"/>
          <w:highlight w:val="yellow"/>
          <w:u w:val="single"/>
        </w:rPr>
        <w:t xml:space="preserve"> abs</w:t>
      </w:r>
      <w:r w:rsidR="002C046F" w:rsidRPr="00045CCB">
        <w:rPr>
          <w:rFonts w:asciiTheme="minorHAnsi" w:hAnsiTheme="minorHAnsi"/>
          <w:highlight w:val="yellow"/>
          <w:u w:val="single"/>
        </w:rPr>
        <w:t>olu</w:t>
      </w:r>
      <w:r w:rsidR="002C046F" w:rsidRPr="00045CCB">
        <w:rPr>
          <w:rFonts w:asciiTheme="minorHAnsi" w:hAnsiTheme="minorHAnsi"/>
          <w:u w:val="single"/>
        </w:rPr>
        <w:t xml:space="preserve">. </w:t>
      </w:r>
    </w:p>
    <w:p w14:paraId="6C5EB2BA" w14:textId="09E26CA1" w:rsidR="0036608A" w:rsidRPr="00045CCB" w:rsidRDefault="0036608A" w:rsidP="00D936BE">
      <w:pPr>
        <w:pStyle w:val="Niveauducommentaire4"/>
        <w:numPr>
          <w:ilvl w:val="3"/>
          <w:numId w:val="26"/>
        </w:numPr>
        <w:rPr>
          <w:rFonts w:asciiTheme="minorHAnsi" w:hAnsiTheme="minorHAnsi"/>
          <w:u w:val="single"/>
        </w:rPr>
      </w:pPr>
      <w:r w:rsidRPr="00045CCB">
        <w:rPr>
          <w:rFonts w:asciiTheme="minorHAnsi" w:hAnsiTheme="minorHAnsi"/>
          <w:u w:val="single"/>
        </w:rPr>
        <w:t>Le principe de la séparation des pouvoirs ou l’affirmation de la supériorité absolue du législatif</w:t>
      </w:r>
    </w:p>
    <w:p w14:paraId="7292EEDC" w14:textId="704D3E0E" w:rsidR="0036608A" w:rsidRPr="00045CCB" w:rsidRDefault="0036608A" w:rsidP="00D936BE">
      <w:pPr>
        <w:pStyle w:val="Niveauducommentaire5"/>
        <w:numPr>
          <w:ilvl w:val="4"/>
          <w:numId w:val="26"/>
        </w:numPr>
        <w:rPr>
          <w:rFonts w:asciiTheme="minorHAnsi" w:hAnsiTheme="minorHAnsi"/>
          <w:u w:val="single"/>
        </w:rPr>
      </w:pPr>
      <w:r w:rsidRPr="00045CCB">
        <w:rPr>
          <w:rFonts w:asciiTheme="minorHAnsi" w:hAnsiTheme="minorHAnsi"/>
          <w:u w:val="single"/>
        </w:rPr>
        <w:t>Au sommet de la hiérarchie des pouvoirs, le pouvoir législatif</w:t>
      </w:r>
    </w:p>
    <w:p w14:paraId="62BD4A11" w14:textId="77777777"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Il est hors de questions que les trois pouvoirs soient </w:t>
      </w:r>
      <w:proofErr w:type="gramStart"/>
      <w:r w:rsidRPr="00045CCB">
        <w:rPr>
          <w:rFonts w:asciiTheme="minorHAnsi" w:hAnsiTheme="minorHAnsi"/>
          <w:u w:val="single"/>
        </w:rPr>
        <w:t>au</w:t>
      </w:r>
      <w:proofErr w:type="gramEnd"/>
      <w:r w:rsidRPr="00045CCB">
        <w:rPr>
          <w:rFonts w:asciiTheme="minorHAnsi" w:hAnsiTheme="minorHAnsi"/>
          <w:u w:val="single"/>
        </w:rPr>
        <w:t xml:space="preserve"> main d’un seul. Exécutif = gouvernement. Législatif : assemblé national,  Judiciaire : Juge.</w:t>
      </w:r>
    </w:p>
    <w:p w14:paraId="12CF4E3D" w14:textId="77777777"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Séparation ne veut pas dire indépendance… le pouvoir le plus important ces celui de l’assemblé national. Ces la seul instance qui représente la nation. Oui on a trois pouvoir séparer mais il a un pouvoir qui prime tous les autres. </w:t>
      </w:r>
    </w:p>
    <w:p w14:paraId="3D2C2CBE" w14:textId="12E08690"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Impact fondamental sur le rôle du juge par rapport a la loi</w:t>
      </w:r>
    </w:p>
    <w:p w14:paraId="4E6E15F5" w14:textId="3B9EC1DF" w:rsidR="0036608A" w:rsidRPr="00045CCB" w:rsidRDefault="0036608A" w:rsidP="00D936BE">
      <w:pPr>
        <w:pStyle w:val="Niveauducommentaire5"/>
        <w:numPr>
          <w:ilvl w:val="4"/>
          <w:numId w:val="26"/>
        </w:numPr>
        <w:rPr>
          <w:rFonts w:asciiTheme="minorHAnsi" w:hAnsiTheme="minorHAnsi"/>
          <w:u w:val="single"/>
        </w:rPr>
      </w:pPr>
      <w:r w:rsidRPr="00045CCB">
        <w:rPr>
          <w:rFonts w:asciiTheme="minorHAnsi" w:hAnsiTheme="minorHAnsi"/>
          <w:u w:val="single"/>
        </w:rPr>
        <w:t xml:space="preserve">Le juge, esclave de la loi : La procédure du </w:t>
      </w:r>
      <w:r w:rsidRPr="00045CCB">
        <w:rPr>
          <w:rFonts w:asciiTheme="minorHAnsi" w:hAnsiTheme="minorHAnsi"/>
          <w:highlight w:val="yellow"/>
          <w:u w:val="single"/>
        </w:rPr>
        <w:t>référé législatif</w:t>
      </w:r>
      <w:r w:rsidRPr="00045CCB">
        <w:rPr>
          <w:rFonts w:asciiTheme="minorHAnsi" w:hAnsiTheme="minorHAnsi"/>
          <w:u w:val="single"/>
        </w:rPr>
        <w:t xml:space="preserve">. </w:t>
      </w:r>
      <w:r w:rsidR="00DD682B" w:rsidRPr="00045CCB">
        <w:rPr>
          <w:rFonts w:asciiTheme="minorHAnsi" w:hAnsiTheme="minorHAnsi"/>
          <w:u w:val="single"/>
        </w:rPr>
        <w:t xml:space="preserve"> </w:t>
      </w:r>
      <w:r w:rsidR="00EF411A" w:rsidRPr="00045CCB">
        <w:rPr>
          <w:rFonts w:asciiTheme="minorHAnsi" w:hAnsiTheme="minorHAnsi"/>
          <w:u w:val="single"/>
        </w:rPr>
        <w:t>(</w:t>
      </w:r>
      <w:r w:rsidR="00DD682B" w:rsidRPr="00045CCB">
        <w:rPr>
          <w:rFonts w:asciiTheme="minorHAnsi" w:hAnsiTheme="minorHAnsi"/>
          <w:u w:val="single"/>
        </w:rPr>
        <w:t xml:space="preserve">Concept juridique </w:t>
      </w:r>
      <w:proofErr w:type="gramStart"/>
      <w:r w:rsidR="00DD682B" w:rsidRPr="00045CCB">
        <w:rPr>
          <w:rFonts w:asciiTheme="minorHAnsi" w:hAnsiTheme="minorHAnsi"/>
          <w:u w:val="single"/>
        </w:rPr>
        <w:t>doivent</w:t>
      </w:r>
      <w:proofErr w:type="gramEnd"/>
      <w:r w:rsidR="00DD682B" w:rsidRPr="00045CCB">
        <w:rPr>
          <w:rFonts w:asciiTheme="minorHAnsi" w:hAnsiTheme="minorHAnsi"/>
          <w:u w:val="single"/>
        </w:rPr>
        <w:t xml:space="preserve"> être dans nos réponse) </w:t>
      </w:r>
    </w:p>
    <w:p w14:paraId="3035C50A" w14:textId="6CC3BB52"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Dans mesure qu’on dit que le législatif domine, sa veut dire que le judicaire est soumis.</w:t>
      </w:r>
    </w:p>
    <w:p w14:paraId="4B193FBF" w14:textId="3DC23F9D"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Impact majeur sur le pouvoir donné au juge. </w:t>
      </w:r>
    </w:p>
    <w:p w14:paraId="2BF6207E" w14:textId="03629154"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Les juges font partie de la classe </w:t>
      </w:r>
      <w:proofErr w:type="gramStart"/>
      <w:r w:rsidRPr="00045CCB">
        <w:rPr>
          <w:rFonts w:asciiTheme="minorHAnsi" w:hAnsiTheme="minorHAnsi"/>
          <w:u w:val="single"/>
        </w:rPr>
        <w:t>des oppresseur</w:t>
      </w:r>
      <w:proofErr w:type="gramEnd"/>
      <w:r w:rsidRPr="00045CCB">
        <w:rPr>
          <w:rFonts w:asciiTheme="minorHAnsi" w:hAnsiTheme="minorHAnsi"/>
          <w:u w:val="single"/>
        </w:rPr>
        <w:t xml:space="preserve">. On veut contrôler </w:t>
      </w:r>
      <w:proofErr w:type="gramStart"/>
      <w:r w:rsidRPr="00045CCB">
        <w:rPr>
          <w:rFonts w:asciiTheme="minorHAnsi" w:hAnsiTheme="minorHAnsi"/>
          <w:u w:val="single"/>
        </w:rPr>
        <w:t>leurs pouvoir</w:t>
      </w:r>
      <w:proofErr w:type="gramEnd"/>
      <w:r w:rsidRPr="00045CCB">
        <w:rPr>
          <w:rFonts w:asciiTheme="minorHAnsi" w:hAnsiTheme="minorHAnsi"/>
          <w:u w:val="single"/>
        </w:rPr>
        <w:t>.</w:t>
      </w:r>
    </w:p>
    <w:p w14:paraId="3CB35A63" w14:textId="1A8BB85B"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La loi étant l’expression parfaite de la volonté du peule, elle vas s’imposer au juge. </w:t>
      </w:r>
    </w:p>
    <w:p w14:paraId="1D521CEF" w14:textId="095E45E3" w:rsidR="00DD682B" w:rsidRPr="00045CCB" w:rsidRDefault="00DD682B"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On vas parler du principe </w:t>
      </w:r>
      <w:proofErr w:type="gramStart"/>
      <w:r w:rsidRPr="00045CCB">
        <w:rPr>
          <w:rFonts w:asciiTheme="minorHAnsi" w:hAnsiTheme="minorHAnsi"/>
          <w:u w:val="single"/>
        </w:rPr>
        <w:t>a</w:t>
      </w:r>
      <w:proofErr w:type="gramEnd"/>
      <w:r w:rsidRPr="00045CCB">
        <w:rPr>
          <w:rFonts w:asciiTheme="minorHAnsi" w:hAnsiTheme="minorHAnsi"/>
          <w:u w:val="single"/>
        </w:rPr>
        <w:t xml:space="preserve"> la </w:t>
      </w:r>
      <w:r w:rsidRPr="00045CCB">
        <w:rPr>
          <w:rFonts w:asciiTheme="minorHAnsi" w:hAnsiTheme="minorHAnsi"/>
          <w:highlight w:val="red"/>
          <w:u w:val="single"/>
        </w:rPr>
        <w:t>légalité stricte</w:t>
      </w:r>
      <w:r w:rsidRPr="00045CCB">
        <w:rPr>
          <w:rFonts w:asciiTheme="minorHAnsi" w:hAnsiTheme="minorHAnsi"/>
          <w:u w:val="single"/>
        </w:rPr>
        <w:t xml:space="preserve">. Signifie que le juge doit applique la loi, tout la loi et rien que la loi. Il n’est pas élu, il n’a pas de légitimité populaire. Il doit faire une interprétation </w:t>
      </w:r>
      <w:proofErr w:type="gramStart"/>
      <w:r w:rsidRPr="00045CCB">
        <w:rPr>
          <w:rFonts w:asciiTheme="minorHAnsi" w:hAnsiTheme="minorHAnsi"/>
          <w:u w:val="single"/>
        </w:rPr>
        <w:t>a</w:t>
      </w:r>
      <w:proofErr w:type="gramEnd"/>
      <w:r w:rsidRPr="00045CCB">
        <w:rPr>
          <w:rFonts w:asciiTheme="minorHAnsi" w:hAnsiTheme="minorHAnsi"/>
          <w:u w:val="single"/>
        </w:rPr>
        <w:t xml:space="preserve"> la lettre de la loi. </w:t>
      </w:r>
      <w:r w:rsidR="00211305" w:rsidRPr="00045CCB">
        <w:rPr>
          <w:rFonts w:asciiTheme="minorHAnsi" w:hAnsiTheme="minorHAnsi"/>
          <w:u w:val="single"/>
        </w:rPr>
        <w:t xml:space="preserve"> Il n’a aucun pouvoir d’interprétation de la loi. Si la loi est obscure, le juge ne doit pas interpréter. Il doit se tourner vers le législateur pour qu’il lui explique la bonne interprétation ces ce qu’on appel ces </w:t>
      </w:r>
      <w:r w:rsidR="00211305" w:rsidRPr="00045CCB">
        <w:rPr>
          <w:rFonts w:asciiTheme="minorHAnsi" w:hAnsiTheme="minorHAnsi"/>
          <w:highlight w:val="red"/>
          <w:u w:val="single"/>
        </w:rPr>
        <w:t>la procédure du référé législatif</w:t>
      </w:r>
      <w:r w:rsidR="00211305" w:rsidRPr="00045CCB">
        <w:rPr>
          <w:rFonts w:asciiTheme="minorHAnsi" w:hAnsiTheme="minorHAnsi"/>
          <w:u w:val="single"/>
        </w:rPr>
        <w:t>.</w:t>
      </w:r>
    </w:p>
    <w:p w14:paraId="023D6BD4" w14:textId="554FF585" w:rsidR="00211305" w:rsidRPr="00045CCB" w:rsidRDefault="00211305" w:rsidP="00D936BE">
      <w:pPr>
        <w:pStyle w:val="Niveauducommentaire6"/>
        <w:numPr>
          <w:ilvl w:val="5"/>
          <w:numId w:val="26"/>
        </w:numPr>
        <w:rPr>
          <w:rFonts w:asciiTheme="minorHAnsi" w:hAnsiTheme="minorHAnsi"/>
          <w:u w:val="single"/>
        </w:rPr>
      </w:pPr>
      <w:r w:rsidRPr="00045CCB">
        <w:rPr>
          <w:rFonts w:asciiTheme="minorHAnsi" w:hAnsiTheme="minorHAnsi"/>
          <w:u w:val="single"/>
        </w:rPr>
        <w:t xml:space="preserve">Donc la jurisprudence n’a pas de pouvoir de création de loi. </w:t>
      </w:r>
    </w:p>
    <w:p w14:paraId="13C26D88" w14:textId="77777777" w:rsidR="00EF411A" w:rsidRPr="00596E32" w:rsidRDefault="00EF411A" w:rsidP="00211305">
      <w:pPr>
        <w:pStyle w:val="Niveauducommentaire3"/>
        <w:numPr>
          <w:ilvl w:val="0"/>
          <w:numId w:val="0"/>
        </w:numPr>
        <w:ind w:left="1620"/>
        <w:rPr>
          <w:rFonts w:asciiTheme="minorHAnsi" w:hAnsiTheme="minorHAnsi"/>
        </w:rPr>
      </w:pPr>
    </w:p>
    <w:p w14:paraId="2AB6ADEF" w14:textId="77777777" w:rsidR="00A223C5" w:rsidRDefault="00A223C5" w:rsidP="00A223C5">
      <w:pPr>
        <w:pStyle w:val="Niveauducommentaire2"/>
        <w:numPr>
          <w:ilvl w:val="0"/>
          <w:numId w:val="0"/>
        </w:numPr>
        <w:ind w:left="1080"/>
        <w:rPr>
          <w:rFonts w:asciiTheme="minorHAnsi" w:hAnsiTheme="minorHAnsi"/>
        </w:rPr>
      </w:pPr>
    </w:p>
    <w:p w14:paraId="296A8EDB" w14:textId="77777777" w:rsidR="001E0691" w:rsidRDefault="001E0691" w:rsidP="001E0691">
      <w:pPr>
        <w:pStyle w:val="Niveauducommentaire3"/>
        <w:numPr>
          <w:ilvl w:val="0"/>
          <w:numId w:val="0"/>
        </w:numPr>
        <w:ind w:left="1620"/>
        <w:rPr>
          <w:rFonts w:asciiTheme="minorHAnsi" w:hAnsiTheme="minorHAnsi"/>
        </w:rPr>
      </w:pPr>
    </w:p>
    <w:p w14:paraId="77F7285E" w14:textId="77777777" w:rsidR="001E0691" w:rsidRPr="001E0691" w:rsidRDefault="001E0691" w:rsidP="001E0691">
      <w:pPr>
        <w:pStyle w:val="Niveauducommentaire3"/>
        <w:numPr>
          <w:ilvl w:val="0"/>
          <w:numId w:val="0"/>
        </w:numPr>
        <w:ind w:left="1620"/>
        <w:rPr>
          <w:rFonts w:asciiTheme="minorHAnsi" w:hAnsiTheme="minorHAnsi"/>
        </w:rPr>
      </w:pPr>
    </w:p>
    <w:p w14:paraId="184F8CC7" w14:textId="6538DD6C" w:rsidR="004F0BDB" w:rsidRPr="001E0691" w:rsidRDefault="00DE5013" w:rsidP="00D936BE">
      <w:pPr>
        <w:pStyle w:val="Niveauducommentaire1"/>
        <w:numPr>
          <w:ilvl w:val="0"/>
          <w:numId w:val="26"/>
        </w:numPr>
        <w:rPr>
          <w:rFonts w:asciiTheme="minorHAnsi" w:hAnsiTheme="minorHAnsi"/>
        </w:rPr>
      </w:pPr>
      <w:r w:rsidRPr="001E0691">
        <w:rPr>
          <w:rFonts w:asciiTheme="minorHAnsi" w:hAnsiTheme="minorHAnsi"/>
        </w:rPr>
        <w:t>Le code civil de 1804, une œuvre de compromis entre le droit révolutionnaire</w:t>
      </w:r>
      <w:r w:rsidR="00D37B7A">
        <w:rPr>
          <w:rFonts w:asciiTheme="minorHAnsi" w:hAnsiTheme="minorHAnsi"/>
        </w:rPr>
        <w:t xml:space="preserve"> et le droit de l’ancien régime. </w:t>
      </w:r>
      <w:r w:rsidR="00D37B7A" w:rsidRPr="00D37B7A">
        <w:rPr>
          <w:rFonts w:asciiTheme="minorHAnsi" w:hAnsiTheme="minorHAnsi"/>
          <w:highlight w:val="yellow"/>
        </w:rPr>
        <w:t xml:space="preserve">(Audio 43 min 21 </w:t>
      </w:r>
      <w:proofErr w:type="spellStart"/>
      <w:r w:rsidR="00D37B7A" w:rsidRPr="00D37B7A">
        <w:rPr>
          <w:rFonts w:asciiTheme="minorHAnsi" w:hAnsiTheme="minorHAnsi"/>
          <w:highlight w:val="yellow"/>
        </w:rPr>
        <w:t>nov</w:t>
      </w:r>
      <w:proofErr w:type="spellEnd"/>
      <w:r w:rsidR="00D37B7A" w:rsidRPr="00D37B7A">
        <w:rPr>
          <w:rFonts w:asciiTheme="minorHAnsi" w:hAnsiTheme="minorHAnsi"/>
          <w:highlight w:val="yellow"/>
        </w:rPr>
        <w:t>)</w:t>
      </w:r>
    </w:p>
    <w:p w14:paraId="4AD4F3BD" w14:textId="2199EECA" w:rsidR="00DE5013" w:rsidRPr="001E0691" w:rsidRDefault="00DE5013" w:rsidP="00D936BE">
      <w:pPr>
        <w:pStyle w:val="Niveauducommentaire2"/>
        <w:numPr>
          <w:ilvl w:val="1"/>
          <w:numId w:val="26"/>
        </w:numPr>
        <w:rPr>
          <w:rFonts w:asciiTheme="minorHAnsi" w:hAnsiTheme="minorHAnsi"/>
        </w:rPr>
      </w:pPr>
      <w:r w:rsidRPr="001E0691">
        <w:rPr>
          <w:rFonts w:asciiTheme="minorHAnsi" w:hAnsiTheme="minorHAnsi"/>
        </w:rPr>
        <w:t xml:space="preserve">La </w:t>
      </w:r>
      <w:r w:rsidR="001E0691" w:rsidRPr="001E0691">
        <w:rPr>
          <w:rFonts w:asciiTheme="minorHAnsi" w:hAnsiTheme="minorHAnsi"/>
        </w:rPr>
        <w:t>rédaction</w:t>
      </w:r>
      <w:r w:rsidRPr="001E0691">
        <w:rPr>
          <w:rFonts w:asciiTheme="minorHAnsi" w:hAnsiTheme="minorHAnsi"/>
        </w:rPr>
        <w:t xml:space="preserve"> du code civil ou la fin du pluralisme juridique en France</w:t>
      </w:r>
    </w:p>
    <w:p w14:paraId="4834972E" w14:textId="5ABC79C8" w:rsidR="00DE5013" w:rsidRDefault="00DE5013" w:rsidP="00D936BE">
      <w:pPr>
        <w:pStyle w:val="Niveauducommentaire3"/>
        <w:numPr>
          <w:ilvl w:val="2"/>
          <w:numId w:val="26"/>
        </w:numPr>
        <w:rPr>
          <w:rFonts w:asciiTheme="minorHAnsi" w:hAnsiTheme="minorHAnsi"/>
        </w:rPr>
      </w:pPr>
      <w:r w:rsidRPr="001E0691">
        <w:rPr>
          <w:rFonts w:asciiTheme="minorHAnsi" w:hAnsiTheme="minorHAnsi"/>
        </w:rPr>
        <w:t>Un seul droit pour tous : un code qui sonne le glas du pluralisme juridique</w:t>
      </w:r>
    </w:p>
    <w:p w14:paraId="308C15FA" w14:textId="4097FB6B" w:rsidR="00D37B7A" w:rsidRPr="001E0691" w:rsidRDefault="00D37B7A" w:rsidP="00D37B7A">
      <w:pPr>
        <w:pStyle w:val="Niveauducommentaire4"/>
        <w:numPr>
          <w:ilvl w:val="3"/>
          <w:numId w:val="26"/>
        </w:numPr>
        <w:rPr>
          <w:rFonts w:asciiTheme="minorHAnsi" w:hAnsiTheme="minorHAnsi"/>
        </w:rPr>
      </w:pPr>
      <w:r>
        <w:rPr>
          <w:rFonts w:asciiTheme="minorHAnsi" w:hAnsiTheme="minorHAnsi"/>
        </w:rPr>
        <w:t>Pour la première fois depuis 1804, une seul de droit. C’est la fin du pluralisme juridique. C’est l’apparition de monisme juridique.  21 mars 1804 (rentré en vigueur du code civil).</w:t>
      </w:r>
    </w:p>
    <w:p w14:paraId="0A7C39A7" w14:textId="213A654F" w:rsidR="00DE5013" w:rsidRPr="001E0691" w:rsidRDefault="00DE5013" w:rsidP="00D936BE">
      <w:pPr>
        <w:pStyle w:val="Niveauducommentaire3"/>
        <w:numPr>
          <w:ilvl w:val="2"/>
          <w:numId w:val="26"/>
        </w:numPr>
        <w:rPr>
          <w:rFonts w:asciiTheme="minorHAnsi" w:hAnsiTheme="minorHAnsi"/>
        </w:rPr>
      </w:pPr>
      <w:r w:rsidRPr="001E0691">
        <w:rPr>
          <w:rFonts w:asciiTheme="minorHAnsi" w:hAnsiTheme="minorHAnsi"/>
        </w:rPr>
        <w:t xml:space="preserve">Une </w:t>
      </w:r>
      <w:proofErr w:type="gramStart"/>
      <w:r w:rsidRPr="001E0691">
        <w:rPr>
          <w:rFonts w:asciiTheme="minorHAnsi" w:hAnsiTheme="minorHAnsi"/>
        </w:rPr>
        <w:t>seul</w:t>
      </w:r>
      <w:proofErr w:type="gramEnd"/>
      <w:r w:rsidRPr="001E0691">
        <w:rPr>
          <w:rFonts w:asciiTheme="minorHAnsi" w:hAnsiTheme="minorHAnsi"/>
        </w:rPr>
        <w:t xml:space="preserve"> source du droit, un code qui consacre le culte de la loi et la puissance de l’État</w:t>
      </w:r>
    </w:p>
    <w:p w14:paraId="584D39FA" w14:textId="5933576D" w:rsidR="00DE5013" w:rsidRPr="001E0691" w:rsidRDefault="00DE5013" w:rsidP="00D936BE">
      <w:pPr>
        <w:pStyle w:val="Niveauducommentaire4"/>
        <w:numPr>
          <w:ilvl w:val="3"/>
          <w:numId w:val="26"/>
        </w:numPr>
        <w:rPr>
          <w:rFonts w:asciiTheme="minorHAnsi" w:hAnsiTheme="minorHAnsi"/>
        </w:rPr>
      </w:pPr>
      <w:r w:rsidRPr="001E0691">
        <w:rPr>
          <w:rFonts w:asciiTheme="minorHAnsi" w:hAnsiTheme="minorHAnsi"/>
        </w:rPr>
        <w:t>LE  CODE civil héritier de la Révolution</w:t>
      </w:r>
      <w:r w:rsidR="008A0265">
        <w:rPr>
          <w:rFonts w:asciiTheme="minorHAnsi" w:hAnsiTheme="minorHAnsi"/>
        </w:rPr>
        <w:t>, parce qu’on reprend les deux théories (Infaillibilité et le commandement)</w:t>
      </w:r>
      <w:r w:rsidRPr="001E0691">
        <w:rPr>
          <w:rFonts w:asciiTheme="minorHAnsi" w:hAnsiTheme="minorHAnsi"/>
        </w:rPr>
        <w:t> : la loi seul source légitime de droit.</w:t>
      </w:r>
    </w:p>
    <w:p w14:paraId="73829B29" w14:textId="35C325AE" w:rsidR="00DE5013" w:rsidRPr="001E0691" w:rsidRDefault="00DE5013" w:rsidP="00D936BE">
      <w:pPr>
        <w:pStyle w:val="Niveauducommentaire4"/>
        <w:numPr>
          <w:ilvl w:val="3"/>
          <w:numId w:val="26"/>
        </w:numPr>
        <w:rPr>
          <w:rFonts w:asciiTheme="minorHAnsi" w:hAnsiTheme="minorHAnsi"/>
        </w:rPr>
      </w:pPr>
      <w:r w:rsidRPr="001E0691">
        <w:rPr>
          <w:rFonts w:asciiTheme="minorHAnsi" w:hAnsiTheme="minorHAnsi"/>
        </w:rPr>
        <w:t xml:space="preserve">Les nouveaux rapport entre les pouvoirs judiciaire et législatif : La sanction du </w:t>
      </w:r>
      <w:proofErr w:type="spellStart"/>
      <w:r w:rsidRPr="001E0691">
        <w:rPr>
          <w:rFonts w:asciiTheme="minorHAnsi" w:hAnsiTheme="minorHAnsi"/>
        </w:rPr>
        <w:t>deni</w:t>
      </w:r>
      <w:proofErr w:type="spellEnd"/>
      <w:r w:rsidRPr="001E0691">
        <w:rPr>
          <w:rFonts w:asciiTheme="minorHAnsi" w:hAnsiTheme="minorHAnsi"/>
        </w:rPr>
        <w:t xml:space="preserve"> de just</w:t>
      </w:r>
      <w:r w:rsidR="003311A8" w:rsidRPr="001E0691">
        <w:rPr>
          <w:rFonts w:asciiTheme="minorHAnsi" w:hAnsiTheme="minorHAnsi"/>
        </w:rPr>
        <w:t xml:space="preserve">ice ou d’obligation du juge de </w:t>
      </w:r>
      <w:r w:rsidRPr="001E0691">
        <w:rPr>
          <w:rFonts w:asciiTheme="minorHAnsi" w:hAnsiTheme="minorHAnsi"/>
        </w:rPr>
        <w:t>faire parler » la loi</w:t>
      </w:r>
    </w:p>
    <w:p w14:paraId="0BFD7EF7" w14:textId="21BC17FA" w:rsidR="00DE5013" w:rsidRPr="001E0691" w:rsidRDefault="00DE5013" w:rsidP="00D936BE">
      <w:pPr>
        <w:pStyle w:val="Niveauducommentaire4"/>
        <w:numPr>
          <w:ilvl w:val="3"/>
          <w:numId w:val="26"/>
        </w:numPr>
        <w:rPr>
          <w:rFonts w:asciiTheme="minorHAnsi" w:hAnsiTheme="minorHAnsi"/>
        </w:rPr>
      </w:pPr>
      <w:r w:rsidRPr="001E0691">
        <w:rPr>
          <w:rFonts w:asciiTheme="minorHAnsi" w:hAnsiTheme="minorHAnsi"/>
        </w:rPr>
        <w:t>Un seul droi</w:t>
      </w:r>
      <w:r w:rsidR="003311A8" w:rsidRPr="001E0691">
        <w:rPr>
          <w:rFonts w:asciiTheme="minorHAnsi" w:hAnsiTheme="minorHAnsi"/>
        </w:rPr>
        <w:t>t pour tous : la rédaction du c</w:t>
      </w:r>
      <w:r w:rsidRPr="001E0691">
        <w:rPr>
          <w:rFonts w:asciiTheme="minorHAnsi" w:hAnsiTheme="minorHAnsi"/>
        </w:rPr>
        <w:t xml:space="preserve">ode civil, un acte de puissance de </w:t>
      </w:r>
      <w:proofErr w:type="gramStart"/>
      <w:r w:rsidRPr="001E0691">
        <w:rPr>
          <w:rFonts w:asciiTheme="minorHAnsi" w:hAnsiTheme="minorHAnsi"/>
        </w:rPr>
        <w:t>l’ État</w:t>
      </w:r>
      <w:proofErr w:type="gramEnd"/>
    </w:p>
    <w:p w14:paraId="5A6D5763" w14:textId="77777777" w:rsidR="00DE5013" w:rsidRDefault="00DE5013" w:rsidP="008A0265">
      <w:pPr>
        <w:pStyle w:val="Niveauducommentaire1"/>
        <w:numPr>
          <w:ilvl w:val="0"/>
          <w:numId w:val="0"/>
        </w:numPr>
        <w:rPr>
          <w:rFonts w:asciiTheme="minorHAnsi" w:hAnsiTheme="minorHAnsi"/>
        </w:rPr>
      </w:pPr>
    </w:p>
    <w:p w14:paraId="21ADD335" w14:textId="51C50DDE" w:rsidR="008A0265" w:rsidRPr="001E0691" w:rsidRDefault="008A0265" w:rsidP="008A0265">
      <w:pPr>
        <w:pStyle w:val="Niveauducommentaire1"/>
        <w:numPr>
          <w:ilvl w:val="0"/>
          <w:numId w:val="0"/>
        </w:numPr>
        <w:rPr>
          <w:rFonts w:asciiTheme="minorHAnsi" w:hAnsiTheme="minorHAnsi"/>
        </w:rPr>
      </w:pPr>
      <w:r>
        <w:rPr>
          <w:rFonts w:asciiTheme="minorHAnsi" w:hAnsiTheme="minorHAnsi"/>
        </w:rPr>
        <w:t xml:space="preserve">* La loi ne peut pas tout prévoir, on a donc des règles de droit </w:t>
      </w:r>
      <w:proofErr w:type="gramStart"/>
      <w:r>
        <w:rPr>
          <w:rFonts w:asciiTheme="minorHAnsi" w:hAnsiTheme="minorHAnsi"/>
        </w:rPr>
        <w:t>générale, abstrait et impersonnelle</w:t>
      </w:r>
      <w:proofErr w:type="gramEnd"/>
      <w:r>
        <w:rPr>
          <w:rFonts w:asciiTheme="minorHAnsi" w:hAnsiTheme="minorHAnsi"/>
        </w:rPr>
        <w:t xml:space="preserve">. Pour les appliquées de façons personnel,  on va donner (redonner) aux juges le pouvoir d’aller chercher l’esprit de la loi, d’interprété la loi. Il est la bouche de la loi et si il le fait pas il est dans le den de justice. Le juge est donc l’oracle de la loi (théorie de </w:t>
      </w:r>
      <w:r w:rsidR="00805ACA">
        <w:rPr>
          <w:rFonts w:asciiTheme="minorHAnsi" w:hAnsiTheme="minorHAnsi"/>
        </w:rPr>
        <w:t>Blackstone</w:t>
      </w:r>
      <w:r>
        <w:rPr>
          <w:rFonts w:asciiTheme="minorHAnsi" w:hAnsiTheme="minorHAnsi"/>
        </w:rPr>
        <w:t xml:space="preserve">). </w:t>
      </w:r>
      <w:r w:rsidR="00805ACA">
        <w:rPr>
          <w:rFonts w:asciiTheme="minorHAnsi" w:hAnsiTheme="minorHAnsi"/>
        </w:rPr>
        <w:t xml:space="preserve"> La seule limite qu’on va mettre a son pouvoir, rendre des arrêts de règlements (il ne peut pas le faire), la règle de précédent n’existe pas en régime civiliste. Les jugements dans les régimes civisme sont relatif, ne s’applique qu’au parti touché, la règle du précédent n’existe pas. </w:t>
      </w:r>
      <w:r w:rsidR="00CA1108">
        <w:rPr>
          <w:rFonts w:asciiTheme="minorHAnsi" w:hAnsiTheme="minorHAnsi"/>
        </w:rPr>
        <w:t>Justice qui est rendu anonymement.</w:t>
      </w:r>
    </w:p>
    <w:p w14:paraId="01668C42" w14:textId="2A835474" w:rsidR="003B504A" w:rsidRDefault="00671CA4" w:rsidP="003B504A">
      <w:pPr>
        <w:pStyle w:val="Niveauducommentaire1"/>
        <w:numPr>
          <w:ilvl w:val="0"/>
          <w:numId w:val="0"/>
        </w:numPr>
        <w:rPr>
          <w:rFonts w:asciiTheme="minorHAnsi" w:hAnsiTheme="minorHAnsi"/>
        </w:rPr>
        <w:sectPr w:rsidR="003B504A" w:rsidSect="003B504A">
          <w:headerReference w:type="first" r:id="rId11"/>
          <w:pgSz w:w="12240" w:h="15840"/>
          <w:pgMar w:top="720" w:right="720" w:bottom="720" w:left="720" w:header="708" w:footer="708" w:gutter="0"/>
          <w:cols w:space="708"/>
          <w:titlePg/>
          <w:docGrid w:type="lines" w:linePitch="360"/>
        </w:sectPr>
      </w:pPr>
      <w:r>
        <w:rPr>
          <w:rFonts w:asciiTheme="minorHAnsi" w:hAnsiTheme="minorHAnsi"/>
        </w:rPr>
        <w:t xml:space="preserve"> </w:t>
      </w:r>
      <w:r w:rsidR="0098328C">
        <w:rPr>
          <w:rFonts w:asciiTheme="minorHAnsi" w:hAnsiTheme="minorHAnsi"/>
        </w:rPr>
        <w:cr/>
      </w:r>
    </w:p>
    <w:p w14:paraId="01363C81" w14:textId="77777777" w:rsidR="0098328C" w:rsidRDefault="0098328C" w:rsidP="0098328C">
      <w:pPr>
        <w:pStyle w:val="Titre"/>
      </w:pPr>
    </w:p>
    <w:p w14:paraId="18BBD744" w14:textId="77777777" w:rsidR="0098328C" w:rsidRDefault="0098328C" w:rsidP="0098328C">
      <w:pPr>
        <w:pStyle w:val="Titre"/>
        <w:jc w:val="center"/>
      </w:pPr>
    </w:p>
    <w:p w14:paraId="793DFA3B" w14:textId="77777777" w:rsidR="0098328C" w:rsidRDefault="0098328C" w:rsidP="0098328C">
      <w:pPr>
        <w:pStyle w:val="Titre"/>
        <w:jc w:val="center"/>
      </w:pPr>
    </w:p>
    <w:p w14:paraId="59B5AD6B" w14:textId="77777777" w:rsidR="0098328C" w:rsidRDefault="0098328C" w:rsidP="0098328C">
      <w:pPr>
        <w:pStyle w:val="Titre"/>
        <w:jc w:val="center"/>
      </w:pPr>
    </w:p>
    <w:p w14:paraId="29CACD65" w14:textId="77777777" w:rsidR="0098328C" w:rsidRDefault="0098328C" w:rsidP="0098328C">
      <w:pPr>
        <w:pStyle w:val="Titre"/>
        <w:jc w:val="center"/>
      </w:pPr>
    </w:p>
    <w:p w14:paraId="0BBE651A" w14:textId="22395FF4" w:rsidR="0098328C" w:rsidRDefault="0098328C" w:rsidP="0098328C">
      <w:pPr>
        <w:pStyle w:val="Titre"/>
        <w:jc w:val="center"/>
        <w:rPr>
          <w:sz w:val="72"/>
        </w:rPr>
        <w:sectPr w:rsidR="0098328C" w:rsidSect="0098328C">
          <w:headerReference w:type="first" r:id="rId12"/>
          <w:pgSz w:w="12240" w:h="15840"/>
          <w:pgMar w:top="720" w:right="720" w:bottom="720" w:left="720" w:header="708" w:footer="708" w:gutter="0"/>
          <w:cols w:space="708"/>
          <w:titlePg/>
          <w:docGrid w:type="lines" w:linePitch="360"/>
        </w:sectPr>
      </w:pPr>
      <w:r>
        <w:rPr>
          <w:sz w:val="72"/>
        </w:rPr>
        <w:t>LA COMMON LAW</w:t>
      </w:r>
      <w:r>
        <w:rPr>
          <w:sz w:val="72"/>
        </w:rPr>
        <w:cr/>
      </w:r>
    </w:p>
    <w:p w14:paraId="0CA21BD7" w14:textId="77777777" w:rsidR="0098328C" w:rsidRPr="0098328C" w:rsidRDefault="0098328C" w:rsidP="0098328C">
      <w:pPr>
        <w:pStyle w:val="Titre1"/>
        <w:rPr>
          <w:sz w:val="44"/>
          <w:szCs w:val="44"/>
        </w:rPr>
      </w:pPr>
      <w:r w:rsidRPr="0098328C">
        <w:rPr>
          <w:sz w:val="44"/>
          <w:szCs w:val="44"/>
        </w:rPr>
        <w:t xml:space="preserve">La source </w:t>
      </w:r>
      <w:proofErr w:type="spellStart"/>
      <w:r w:rsidRPr="0098328C">
        <w:rPr>
          <w:sz w:val="44"/>
          <w:szCs w:val="44"/>
        </w:rPr>
        <w:t>common</w:t>
      </w:r>
      <w:proofErr w:type="spellEnd"/>
      <w:r w:rsidRPr="0098328C">
        <w:rPr>
          <w:sz w:val="44"/>
          <w:szCs w:val="44"/>
        </w:rPr>
        <w:t xml:space="preserve"> </w:t>
      </w:r>
      <w:proofErr w:type="spellStart"/>
      <w:r w:rsidRPr="0098328C">
        <w:rPr>
          <w:sz w:val="44"/>
          <w:szCs w:val="44"/>
        </w:rPr>
        <w:t>law</w:t>
      </w:r>
      <w:proofErr w:type="spellEnd"/>
      <w:r w:rsidRPr="0098328C">
        <w:rPr>
          <w:sz w:val="44"/>
          <w:szCs w:val="44"/>
        </w:rPr>
        <w:t xml:space="preserve"> du droit QC</w:t>
      </w:r>
    </w:p>
    <w:p w14:paraId="4212BF3A" w14:textId="77777777" w:rsidR="0098328C" w:rsidRPr="004659C9" w:rsidRDefault="0098328C" w:rsidP="0098328C">
      <w:r w:rsidRPr="004659C9">
        <w:rPr>
          <w:highlight w:val="magenta"/>
        </w:rPr>
        <w:t>Cours 13</w:t>
      </w:r>
    </w:p>
    <w:p w14:paraId="188F5B78" w14:textId="07800822" w:rsidR="0098328C" w:rsidRPr="004659C9" w:rsidRDefault="0098328C" w:rsidP="00DF4F37"/>
    <w:p w14:paraId="4EB4D6CC" w14:textId="77777777" w:rsidR="0098328C" w:rsidRPr="004659C9" w:rsidRDefault="0098328C" w:rsidP="0098328C">
      <w:pPr>
        <w:pStyle w:val="Titre1"/>
        <w:numPr>
          <w:ilvl w:val="0"/>
          <w:numId w:val="29"/>
        </w:numPr>
        <w:ind w:left="0"/>
      </w:pPr>
      <w:r w:rsidRPr="004659C9">
        <w:t xml:space="preserve">À la recherche de la </w:t>
      </w:r>
      <w:proofErr w:type="spellStart"/>
      <w:r w:rsidRPr="004659C9">
        <w:t>common</w:t>
      </w:r>
      <w:proofErr w:type="spellEnd"/>
      <w:r w:rsidRPr="004659C9">
        <w:t xml:space="preserve"> </w:t>
      </w:r>
      <w:proofErr w:type="spellStart"/>
      <w:r w:rsidRPr="004659C9">
        <w:t>law</w:t>
      </w:r>
      <w:proofErr w:type="spellEnd"/>
      <w:r w:rsidRPr="004659C9">
        <w:t> : Un édifice en constante rénovation</w:t>
      </w:r>
    </w:p>
    <w:p w14:paraId="7601EAF9" w14:textId="77777777" w:rsidR="0098328C" w:rsidRPr="004659C9" w:rsidRDefault="0098328C" w:rsidP="00C478F5">
      <w:pPr>
        <w:pStyle w:val="Niveauducommentaire2"/>
        <w:rPr>
          <w:rFonts w:asciiTheme="minorHAnsi" w:hAnsiTheme="minorHAnsi"/>
        </w:rPr>
      </w:pPr>
      <w:proofErr w:type="gramStart"/>
      <w:r w:rsidRPr="004659C9">
        <w:rPr>
          <w:rFonts w:asciiTheme="minorHAnsi" w:hAnsiTheme="minorHAnsi"/>
        </w:rPr>
        <w:t>Les fondation</w:t>
      </w:r>
      <w:proofErr w:type="gramEnd"/>
      <w:r w:rsidRPr="004659C9">
        <w:rPr>
          <w:rFonts w:asciiTheme="minorHAnsi" w:hAnsiTheme="minorHAnsi"/>
        </w:rPr>
        <w:t xml:space="preserve"> de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est fondé sur des décision judiciaires. </w:t>
      </w:r>
    </w:p>
    <w:p w14:paraId="42A03B82" w14:textId="77777777" w:rsidR="0098328C" w:rsidRPr="004659C9" w:rsidRDefault="0098328C" w:rsidP="00C478F5">
      <w:pPr>
        <w:pStyle w:val="Niveauducommentaire3"/>
        <w:rPr>
          <w:rFonts w:asciiTheme="minorHAnsi" w:hAnsiTheme="minorHAnsi"/>
        </w:rPr>
      </w:pPr>
      <w:r w:rsidRPr="004659C9">
        <w:rPr>
          <w:rFonts w:asciiTheme="minorHAnsi" w:hAnsiTheme="minorHAnsi"/>
        </w:rPr>
        <w:t xml:space="preserve">D’abord apparu comme un droit judiciaire. </w:t>
      </w:r>
    </w:p>
    <w:p w14:paraId="1817B72E" w14:textId="77777777" w:rsidR="0098328C" w:rsidRPr="004659C9" w:rsidRDefault="0098328C" w:rsidP="00C478F5">
      <w:pPr>
        <w:pStyle w:val="Niveauducommentaire2"/>
        <w:rPr>
          <w:rFonts w:asciiTheme="minorHAnsi" w:hAnsiTheme="minorHAnsi"/>
        </w:rPr>
      </w:pPr>
      <w:r w:rsidRPr="004659C9">
        <w:rPr>
          <w:rFonts w:asciiTheme="minorHAnsi" w:hAnsiTheme="minorHAnsi"/>
        </w:rPr>
        <w:t xml:space="preserve">Ce qui fait la spécificité de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l’</w:t>
      </w:r>
      <w:proofErr w:type="spellStart"/>
      <w:r w:rsidRPr="004659C9">
        <w:rPr>
          <w:rFonts w:asciiTheme="minorHAnsi" w:hAnsiTheme="minorHAnsi"/>
        </w:rPr>
        <w:t>equity</w:t>
      </w:r>
      <w:proofErr w:type="spellEnd"/>
      <w:r w:rsidRPr="004659C9">
        <w:rPr>
          <w:rFonts w:asciiTheme="minorHAnsi" w:hAnsiTheme="minorHAnsi"/>
        </w:rPr>
        <w:t>. (difficile pour juriste civil)</w:t>
      </w:r>
    </w:p>
    <w:p w14:paraId="60DB2817" w14:textId="77777777" w:rsidR="0098328C" w:rsidRPr="004659C9" w:rsidRDefault="0098328C" w:rsidP="00C478F5">
      <w:pPr>
        <w:pStyle w:val="Niveauducommentaire2"/>
        <w:rPr>
          <w:rFonts w:asciiTheme="minorHAnsi" w:hAnsiTheme="minorHAnsi"/>
        </w:rPr>
      </w:pPr>
      <w:r w:rsidRPr="004659C9">
        <w:rPr>
          <w:rFonts w:asciiTheme="minorHAnsi" w:hAnsiTheme="minorHAnsi"/>
        </w:rPr>
        <w:t xml:space="preserve">LA loi du parlement dans </w:t>
      </w:r>
      <w:proofErr w:type="gramStart"/>
      <w:r w:rsidRPr="004659C9">
        <w:rPr>
          <w:rFonts w:asciiTheme="minorHAnsi" w:hAnsiTheme="minorHAnsi"/>
        </w:rPr>
        <w:t>les système</w:t>
      </w:r>
      <w:proofErr w:type="gramEnd"/>
      <w:r w:rsidRPr="004659C9">
        <w:rPr>
          <w:rFonts w:asciiTheme="minorHAnsi" w:hAnsiTheme="minorHAnsi"/>
        </w:rPr>
        <w:t xml:space="preserve"> de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p>
    <w:p w14:paraId="529DE607" w14:textId="77777777" w:rsidR="0098328C" w:rsidRPr="004659C9" w:rsidRDefault="0098328C" w:rsidP="0098328C">
      <w:pPr>
        <w:pStyle w:val="Niveauducommentaire1"/>
        <w:numPr>
          <w:ilvl w:val="0"/>
          <w:numId w:val="0"/>
        </w:numPr>
        <w:rPr>
          <w:rFonts w:asciiTheme="minorHAnsi" w:hAnsiTheme="minorHAnsi"/>
        </w:rPr>
      </w:pPr>
    </w:p>
    <w:p w14:paraId="0E8E750F" w14:textId="77777777" w:rsidR="0098328C" w:rsidRPr="004659C9" w:rsidRDefault="0098328C" w:rsidP="0098328C">
      <w:pPr>
        <w:pStyle w:val="Niveauducommentaire1"/>
        <w:numPr>
          <w:ilvl w:val="0"/>
          <w:numId w:val="30"/>
        </w:numPr>
        <w:ind w:left="426"/>
        <w:rPr>
          <w:b/>
          <w:u w:val="single"/>
        </w:rPr>
      </w:pPr>
      <w:r w:rsidRPr="004659C9">
        <w:rPr>
          <w:rFonts w:asciiTheme="minorHAnsi" w:hAnsiTheme="minorHAnsi"/>
          <w:b/>
          <w:u w:val="single"/>
        </w:rPr>
        <w:t xml:space="preserve">Le gros œuvre : </w:t>
      </w:r>
      <w:proofErr w:type="spellStart"/>
      <w:r w:rsidRPr="004659C9">
        <w:rPr>
          <w:rFonts w:asciiTheme="minorHAnsi" w:hAnsiTheme="minorHAnsi"/>
          <w:b/>
          <w:u w:val="single"/>
        </w:rPr>
        <w:t>common</w:t>
      </w:r>
      <w:proofErr w:type="spellEnd"/>
      <w:r w:rsidRPr="004659C9">
        <w:rPr>
          <w:rFonts w:asciiTheme="minorHAnsi" w:hAnsiTheme="minorHAnsi"/>
          <w:b/>
          <w:u w:val="single"/>
        </w:rPr>
        <w:t xml:space="preserve"> </w:t>
      </w:r>
      <w:proofErr w:type="spellStart"/>
      <w:r w:rsidRPr="004659C9">
        <w:rPr>
          <w:rFonts w:asciiTheme="minorHAnsi" w:hAnsiTheme="minorHAnsi"/>
          <w:b/>
          <w:u w:val="single"/>
        </w:rPr>
        <w:t>law</w:t>
      </w:r>
      <w:proofErr w:type="spellEnd"/>
      <w:r w:rsidRPr="004659C9">
        <w:rPr>
          <w:rFonts w:asciiTheme="minorHAnsi" w:hAnsiTheme="minorHAnsi"/>
          <w:b/>
          <w:u w:val="single"/>
        </w:rPr>
        <w:t xml:space="preserve"> et case-</w:t>
      </w:r>
      <w:proofErr w:type="spellStart"/>
      <w:r w:rsidRPr="004659C9">
        <w:rPr>
          <w:rFonts w:asciiTheme="minorHAnsi" w:hAnsiTheme="minorHAnsi"/>
          <w:b/>
          <w:u w:val="single"/>
        </w:rPr>
        <w:t>law</w:t>
      </w:r>
      <w:proofErr w:type="spellEnd"/>
    </w:p>
    <w:p w14:paraId="0A2D841D" w14:textId="77777777" w:rsidR="0098328C" w:rsidRDefault="0098328C" w:rsidP="0098328C">
      <w:pPr>
        <w:pStyle w:val="Niveauducommentaire1"/>
        <w:numPr>
          <w:ilvl w:val="0"/>
          <w:numId w:val="0"/>
        </w:numPr>
        <w:ind w:left="851"/>
        <w:rPr>
          <w:u w:val="single"/>
        </w:rPr>
      </w:pPr>
    </w:p>
    <w:p w14:paraId="5C55131D" w14:textId="7A59B55E" w:rsidR="00490BDB" w:rsidRDefault="00490BDB" w:rsidP="0098328C">
      <w:pPr>
        <w:pStyle w:val="Niveauducommentaire1"/>
        <w:numPr>
          <w:ilvl w:val="0"/>
          <w:numId w:val="0"/>
        </w:numPr>
        <w:ind w:left="851"/>
        <w:rPr>
          <w:u w:val="single"/>
        </w:rPr>
      </w:pPr>
      <w:r>
        <w:rPr>
          <w:u w:val="single"/>
        </w:rPr>
        <w:t>DÉSAISINE</w:t>
      </w:r>
    </w:p>
    <w:p w14:paraId="46CB2510" w14:textId="5E8FE031" w:rsidR="00490BDB" w:rsidRDefault="00490BDB" w:rsidP="0098328C">
      <w:pPr>
        <w:pStyle w:val="Niveauducommentaire1"/>
        <w:numPr>
          <w:ilvl w:val="0"/>
          <w:numId w:val="0"/>
        </w:numPr>
        <w:ind w:left="851"/>
        <w:rPr>
          <w:u w:val="single"/>
        </w:rPr>
      </w:pPr>
      <w:r>
        <w:rPr>
          <w:u w:val="single"/>
        </w:rPr>
        <w:t>TREPASS</w:t>
      </w:r>
    </w:p>
    <w:p w14:paraId="50989A2E" w14:textId="39DC222D" w:rsidR="00490BDB" w:rsidRDefault="00490BDB" w:rsidP="0098328C">
      <w:pPr>
        <w:pStyle w:val="Niveauducommentaire1"/>
        <w:numPr>
          <w:ilvl w:val="0"/>
          <w:numId w:val="0"/>
        </w:numPr>
        <w:ind w:left="851"/>
        <w:rPr>
          <w:u w:val="single"/>
        </w:rPr>
      </w:pPr>
      <w:r>
        <w:rPr>
          <w:u w:val="single"/>
        </w:rPr>
        <w:t>FELONY</w:t>
      </w:r>
    </w:p>
    <w:p w14:paraId="095FC383" w14:textId="4D17EAEB" w:rsidR="00490BDB" w:rsidRDefault="00490BDB" w:rsidP="0098328C">
      <w:pPr>
        <w:pStyle w:val="Niveauducommentaire1"/>
        <w:numPr>
          <w:ilvl w:val="0"/>
          <w:numId w:val="0"/>
        </w:numPr>
        <w:ind w:left="851"/>
        <w:rPr>
          <w:u w:val="single"/>
        </w:rPr>
      </w:pPr>
      <w:r>
        <w:rPr>
          <w:u w:val="single"/>
        </w:rPr>
        <w:t>FIEF SIMPLE</w:t>
      </w:r>
    </w:p>
    <w:p w14:paraId="2A8012DF" w14:textId="0E60BD19" w:rsidR="009B6490" w:rsidRPr="004659C9" w:rsidRDefault="009B6490" w:rsidP="0098328C">
      <w:pPr>
        <w:pStyle w:val="Niveauducommentaire1"/>
        <w:numPr>
          <w:ilvl w:val="0"/>
          <w:numId w:val="0"/>
        </w:numPr>
        <w:ind w:left="851"/>
        <w:rPr>
          <w:u w:val="single"/>
        </w:rPr>
      </w:pPr>
      <w:r>
        <w:rPr>
          <w:u w:val="single"/>
        </w:rPr>
        <w:t>TORTS</w:t>
      </w:r>
    </w:p>
    <w:p w14:paraId="657403FF" w14:textId="029370B3" w:rsidR="0098328C" w:rsidRPr="004659C9" w:rsidRDefault="0098328C" w:rsidP="00C478F5">
      <w:pPr>
        <w:pStyle w:val="Niveauducommentaire2"/>
        <w:numPr>
          <w:ilvl w:val="0"/>
          <w:numId w:val="0"/>
        </w:numPr>
        <w:ind w:left="1080"/>
      </w:pPr>
    </w:p>
    <w:p w14:paraId="2ECA42E7" w14:textId="77777777" w:rsidR="0098328C" w:rsidRPr="004659C9" w:rsidRDefault="0098328C" w:rsidP="0098328C">
      <w:pPr>
        <w:pStyle w:val="Niveauducommentaire1"/>
        <w:numPr>
          <w:ilvl w:val="0"/>
          <w:numId w:val="0"/>
        </w:numPr>
        <w:ind w:left="1418"/>
      </w:pPr>
    </w:p>
    <w:p w14:paraId="262BDA54" w14:textId="6D573F6B" w:rsidR="0098328C" w:rsidRPr="004659C9" w:rsidRDefault="0098328C" w:rsidP="00C478F5">
      <w:pPr>
        <w:pStyle w:val="Niveauducommentaire1"/>
      </w:pPr>
      <w:r w:rsidRPr="004659C9">
        <w:t xml:space="preserve">. </w:t>
      </w:r>
    </w:p>
    <w:p w14:paraId="7B638F78" w14:textId="77777777" w:rsidR="0098328C" w:rsidRPr="004659C9" w:rsidRDefault="0098328C" w:rsidP="00C478F5">
      <w:pPr>
        <w:pStyle w:val="Niveauducommentaire2"/>
      </w:pPr>
      <w:r w:rsidRPr="004659C9">
        <w:t xml:space="preserve">Deux choses importantes dans cette invasion normande pour la fabrication de la </w:t>
      </w:r>
      <w:proofErr w:type="spellStart"/>
      <w:r w:rsidRPr="004659C9">
        <w:t>common</w:t>
      </w:r>
      <w:proofErr w:type="spellEnd"/>
      <w:r w:rsidRPr="004659C9">
        <w:t xml:space="preserve"> </w:t>
      </w:r>
      <w:proofErr w:type="spellStart"/>
      <w:r w:rsidRPr="004659C9">
        <w:t>law</w:t>
      </w:r>
      <w:proofErr w:type="spellEnd"/>
    </w:p>
    <w:p w14:paraId="3583EF52" w14:textId="77777777" w:rsidR="0098328C" w:rsidRPr="004659C9" w:rsidRDefault="0098328C" w:rsidP="00C478F5">
      <w:pPr>
        <w:pStyle w:val="Niveauducommentaire3"/>
      </w:pPr>
      <w:proofErr w:type="gramStart"/>
      <w:r w:rsidRPr="004659C9">
        <w:t>Le soucis</w:t>
      </w:r>
      <w:proofErr w:type="gramEnd"/>
      <w:r w:rsidRPr="004659C9">
        <w:t xml:space="preserve"> de légitimité des nouveaux souverains. </w:t>
      </w:r>
    </w:p>
    <w:p w14:paraId="6BDE4C05" w14:textId="77777777" w:rsidR="0098328C" w:rsidRPr="004659C9" w:rsidRDefault="0098328C" w:rsidP="00C478F5">
      <w:pPr>
        <w:pStyle w:val="Niveauducommentaire4"/>
      </w:pPr>
      <w:r w:rsidRPr="004659C9">
        <w:t xml:space="preserve">Sa explique la nature de la relation entre le roi et la </w:t>
      </w:r>
      <w:proofErr w:type="spellStart"/>
      <w:r w:rsidRPr="004659C9">
        <w:t>common</w:t>
      </w:r>
      <w:proofErr w:type="spellEnd"/>
      <w:r w:rsidRPr="004659C9">
        <w:t xml:space="preserve"> </w:t>
      </w:r>
      <w:proofErr w:type="spellStart"/>
      <w:r w:rsidRPr="004659C9">
        <w:t>law</w:t>
      </w:r>
      <w:proofErr w:type="spellEnd"/>
      <w:r w:rsidRPr="004659C9">
        <w:t xml:space="preserve">. </w:t>
      </w:r>
    </w:p>
    <w:p w14:paraId="4A174AC9" w14:textId="77777777" w:rsidR="0098328C" w:rsidRPr="004659C9" w:rsidRDefault="0098328C" w:rsidP="00C478F5">
      <w:pPr>
        <w:pStyle w:val="Niveauducommentaire3"/>
      </w:pPr>
      <w:r w:rsidRPr="004659C9">
        <w:t xml:space="preserve">Le pape était du coter de guillaume, </w:t>
      </w:r>
    </w:p>
    <w:p w14:paraId="7A9CDB4E" w14:textId="77777777" w:rsidR="0098328C" w:rsidRPr="004659C9" w:rsidRDefault="0098328C" w:rsidP="00C478F5">
      <w:pPr>
        <w:pStyle w:val="Niveauducommentaire3"/>
      </w:pPr>
      <w:r w:rsidRPr="004659C9">
        <w:t xml:space="preserve">Il s’agit du débarquement français en Angleterre. </w:t>
      </w:r>
    </w:p>
    <w:p w14:paraId="6E963AD1" w14:textId="77777777" w:rsidR="0098328C" w:rsidRPr="004659C9" w:rsidRDefault="0098328C" w:rsidP="00C478F5">
      <w:pPr>
        <w:pStyle w:val="Niveauducommentaire4"/>
      </w:pPr>
      <w:r w:rsidRPr="004659C9">
        <w:t xml:space="preserve">Le français </w:t>
      </w:r>
      <w:proofErr w:type="gramStart"/>
      <w:r w:rsidRPr="004659C9">
        <w:t>vas</w:t>
      </w:r>
      <w:proofErr w:type="gramEnd"/>
      <w:r w:rsidRPr="004659C9">
        <w:t xml:space="preserve"> devenir la langue des élites (des puissants). </w:t>
      </w:r>
    </w:p>
    <w:p w14:paraId="145B4AF5" w14:textId="77777777" w:rsidR="0098328C" w:rsidRPr="004659C9" w:rsidRDefault="0098328C" w:rsidP="00C478F5">
      <w:pPr>
        <w:pStyle w:val="Niveauducommentaire4"/>
      </w:pPr>
      <w:r w:rsidRPr="004659C9">
        <w:t xml:space="preserve">Le saxon (l’anglais) est </w:t>
      </w:r>
      <w:proofErr w:type="gramStart"/>
      <w:r w:rsidRPr="004659C9">
        <w:t>parler</w:t>
      </w:r>
      <w:proofErr w:type="gramEnd"/>
      <w:r w:rsidRPr="004659C9">
        <w:t xml:space="preserve"> par le petit peuple. </w:t>
      </w:r>
    </w:p>
    <w:p w14:paraId="4356EA5C" w14:textId="77777777" w:rsidR="0098328C" w:rsidRPr="004659C9" w:rsidRDefault="0098328C" w:rsidP="0098328C">
      <w:pPr>
        <w:pStyle w:val="Niveauducommentaire1"/>
        <w:numPr>
          <w:ilvl w:val="0"/>
          <w:numId w:val="0"/>
        </w:numPr>
        <w:ind w:left="1418"/>
      </w:pPr>
    </w:p>
    <w:p w14:paraId="7869AE7A" w14:textId="77777777" w:rsidR="0098328C" w:rsidRPr="004659C9" w:rsidRDefault="0098328C" w:rsidP="0098328C">
      <w:pPr>
        <w:pStyle w:val="Niveauducommentaire1"/>
        <w:numPr>
          <w:ilvl w:val="2"/>
          <w:numId w:val="32"/>
        </w:numPr>
        <w:ind w:left="1418"/>
      </w:pPr>
      <w:r w:rsidRPr="004659C9">
        <w:t xml:space="preserve">Mise en place de la féodalité rigoureuse </w:t>
      </w:r>
    </w:p>
    <w:p w14:paraId="09576893" w14:textId="77777777" w:rsidR="0098328C" w:rsidRPr="004659C9" w:rsidRDefault="0098328C" w:rsidP="0098328C">
      <w:pPr>
        <w:pStyle w:val="Niveauducommentaire1"/>
        <w:numPr>
          <w:ilvl w:val="1"/>
          <w:numId w:val="28"/>
        </w:numPr>
        <w:ind w:left="1843"/>
        <w:rPr>
          <w:u w:val="single"/>
        </w:rPr>
      </w:pPr>
      <w:r w:rsidRPr="004659C9">
        <w:t>Nous sommes en 1066, nous avons guillaume sur le trône, premier roi normand (William the first) qui vas mettre en place une féodalité rigoureuse. Il va réorganiser toutes les féodalités pour qu’elle serve le roi.</w:t>
      </w:r>
    </w:p>
    <w:p w14:paraId="79537264" w14:textId="77777777" w:rsidR="0098328C" w:rsidRPr="00C478F5" w:rsidRDefault="0098328C" w:rsidP="0098328C">
      <w:pPr>
        <w:pStyle w:val="Niveauducommentaire1"/>
        <w:numPr>
          <w:ilvl w:val="1"/>
          <w:numId w:val="28"/>
        </w:numPr>
        <w:ind w:left="1843"/>
        <w:rPr>
          <w:u w:val="single"/>
        </w:rPr>
      </w:pPr>
      <w:r w:rsidRPr="00C478F5">
        <w:rPr>
          <w:u w:val="single"/>
        </w:rPr>
        <w:t xml:space="preserve">Il a le pouvoir de la faire puisqu’il a </w:t>
      </w:r>
      <w:proofErr w:type="gramStart"/>
      <w:r w:rsidRPr="00C478F5">
        <w:rPr>
          <w:u w:val="single"/>
        </w:rPr>
        <w:t>tous</w:t>
      </w:r>
      <w:proofErr w:type="gramEnd"/>
      <w:r w:rsidRPr="00C478F5">
        <w:rPr>
          <w:u w:val="single"/>
        </w:rPr>
        <w:t xml:space="preserve"> les terres et il vas les distribuer à ses amis, soit les seigneur qui l’ont suivi lors de la conquête. Il </w:t>
      </w:r>
      <w:proofErr w:type="gramStart"/>
      <w:r w:rsidRPr="00C478F5">
        <w:rPr>
          <w:u w:val="single"/>
        </w:rPr>
        <w:t>vas</w:t>
      </w:r>
      <w:proofErr w:type="gramEnd"/>
      <w:r w:rsidRPr="00C478F5">
        <w:rPr>
          <w:u w:val="single"/>
        </w:rPr>
        <w:t xml:space="preserve"> s’arranger pour que personne ne lui fasse concurrence. </w:t>
      </w:r>
    </w:p>
    <w:p w14:paraId="11585FDD" w14:textId="77777777" w:rsidR="0098328C" w:rsidRPr="00C478F5" w:rsidRDefault="0098328C" w:rsidP="0098328C">
      <w:pPr>
        <w:pStyle w:val="Niveauducommentaire1"/>
        <w:numPr>
          <w:ilvl w:val="2"/>
          <w:numId w:val="28"/>
        </w:numPr>
        <w:ind w:left="2268"/>
        <w:rPr>
          <w:u w:val="single"/>
        </w:rPr>
      </w:pPr>
      <w:r w:rsidRPr="00C478F5">
        <w:rPr>
          <w:u w:val="single"/>
        </w:rPr>
        <w:t xml:space="preserve">Il vas distribuer toutes ses terres, afin qu’il n’est pas de terres libres. </w:t>
      </w:r>
    </w:p>
    <w:p w14:paraId="06626CBE" w14:textId="77777777" w:rsidR="0098328C" w:rsidRPr="00C478F5" w:rsidRDefault="0098328C" w:rsidP="0098328C">
      <w:pPr>
        <w:pStyle w:val="Niveauducommentaire1"/>
        <w:numPr>
          <w:ilvl w:val="2"/>
          <w:numId w:val="28"/>
        </w:numPr>
        <w:ind w:left="2268"/>
        <w:rPr>
          <w:u w:val="single"/>
        </w:rPr>
      </w:pPr>
      <w:r w:rsidRPr="00C478F5">
        <w:rPr>
          <w:u w:val="single"/>
        </w:rPr>
        <w:t xml:space="preserve">Il vas aussi s’assurer que les vassaux ne lui face pas concurrence, il ne doive pas avoir plus de terre que lui, lorsqu’il en donne des grosses, il s’arrange pour qu’elle soit morceler dans différentes partie de l’Angleterre afin qu’il n’est pas de concentration de pouvoir. Un seigneur pouvait donc avoir un territoire sans le nord et un dans l’est. </w:t>
      </w:r>
    </w:p>
    <w:p w14:paraId="08F26522" w14:textId="77777777" w:rsidR="0098328C" w:rsidRPr="00C478F5" w:rsidRDefault="0098328C" w:rsidP="0098328C">
      <w:pPr>
        <w:pStyle w:val="Niveauducommentaire1"/>
        <w:numPr>
          <w:ilvl w:val="2"/>
          <w:numId w:val="28"/>
        </w:numPr>
        <w:ind w:left="2268"/>
        <w:rPr>
          <w:u w:val="single"/>
        </w:rPr>
      </w:pPr>
      <w:r w:rsidRPr="00C478F5">
        <w:rPr>
          <w:u w:val="single"/>
        </w:rPr>
        <w:t xml:space="preserve">Il prend connaissance des richesses de la terre avant de les donner pour savoir combien taxer. </w:t>
      </w:r>
    </w:p>
    <w:p w14:paraId="561E6DFE" w14:textId="77777777" w:rsidR="0098328C" w:rsidRPr="00C478F5" w:rsidRDefault="0098328C" w:rsidP="0098328C">
      <w:pPr>
        <w:pStyle w:val="Niveauducommentaire1"/>
        <w:numPr>
          <w:ilvl w:val="2"/>
          <w:numId w:val="28"/>
        </w:numPr>
        <w:ind w:left="2268"/>
        <w:rPr>
          <w:u w:val="single"/>
        </w:rPr>
      </w:pPr>
      <w:r w:rsidRPr="00C478F5">
        <w:rPr>
          <w:u w:val="single"/>
        </w:rPr>
        <w:t xml:space="preserve">Pour éviter le problème du roi de France, soit les sous vassaux qui donnait fidélité au seigneur supérieur au lieu du roi. Pour éviter sa, il vas faire jurer tous les vassaux du royaume fidélité du roi. </w:t>
      </w:r>
    </w:p>
    <w:p w14:paraId="686E7C4B" w14:textId="77777777" w:rsidR="0098328C" w:rsidRPr="004659C9" w:rsidRDefault="0098328C" w:rsidP="0098328C">
      <w:pPr>
        <w:pStyle w:val="Niveauducommentaire1"/>
        <w:numPr>
          <w:ilvl w:val="1"/>
          <w:numId w:val="28"/>
        </w:numPr>
      </w:pPr>
      <w:r w:rsidRPr="004659C9">
        <w:t>Le système féodale n’est pas seulement un système de répartition de terre, ces aussi un modèle politique et social, un modèle économique et commercial</w:t>
      </w:r>
    </w:p>
    <w:p w14:paraId="71A32CF9" w14:textId="77777777" w:rsidR="0098328C" w:rsidRPr="00C478F5" w:rsidRDefault="0098328C" w:rsidP="0098328C">
      <w:pPr>
        <w:pStyle w:val="Niveauducommentaire1"/>
        <w:numPr>
          <w:ilvl w:val="2"/>
          <w:numId w:val="28"/>
        </w:numPr>
        <w:rPr>
          <w:u w:val="single"/>
        </w:rPr>
      </w:pPr>
      <w:r w:rsidRPr="00C478F5">
        <w:rPr>
          <w:u w:val="single"/>
        </w:rPr>
        <w:t xml:space="preserve">Système hiérarchisé où il y a un lien personnel entre le seigneur et son vassal. Le vassal reçoit la terre du seigneur lors de cérémonie qui instaure un lien personnel entre le seigneur et son vassal. </w:t>
      </w:r>
    </w:p>
    <w:p w14:paraId="1C014398" w14:textId="77777777" w:rsidR="0098328C" w:rsidRPr="00C478F5" w:rsidRDefault="0098328C" w:rsidP="0098328C">
      <w:pPr>
        <w:pStyle w:val="Niveauducommentaire1"/>
        <w:numPr>
          <w:ilvl w:val="2"/>
          <w:numId w:val="28"/>
        </w:numPr>
        <w:rPr>
          <w:u w:val="single"/>
        </w:rPr>
      </w:pPr>
      <w:r w:rsidRPr="00C478F5">
        <w:rPr>
          <w:u w:val="single"/>
        </w:rPr>
        <w:t xml:space="preserve">Si le vassal trahit le seigneur, il se fait retirer sa terre. Ces ce qu’on appel une félonie. Ces le crime le plus grave. </w:t>
      </w:r>
    </w:p>
    <w:p w14:paraId="778AF0DD" w14:textId="77777777" w:rsidR="0098328C" w:rsidRPr="004659C9" w:rsidRDefault="0098328C" w:rsidP="0098328C">
      <w:pPr>
        <w:pStyle w:val="Niveauducommentaire1"/>
        <w:numPr>
          <w:ilvl w:val="2"/>
          <w:numId w:val="28"/>
        </w:numPr>
      </w:pPr>
      <w:r w:rsidRPr="004659C9">
        <w:t xml:space="preserve">Le </w:t>
      </w:r>
      <w:proofErr w:type="spellStart"/>
      <w:r w:rsidRPr="004659C9">
        <w:t>shéma</w:t>
      </w:r>
      <w:proofErr w:type="spellEnd"/>
    </w:p>
    <w:p w14:paraId="4EDDAE4C" w14:textId="77777777" w:rsidR="0098328C" w:rsidRPr="004659C9" w:rsidRDefault="0098328C" w:rsidP="0098328C">
      <w:pPr>
        <w:pStyle w:val="Niveauducommentaire1"/>
        <w:numPr>
          <w:ilvl w:val="3"/>
          <w:numId w:val="28"/>
        </w:numPr>
      </w:pPr>
      <w:r w:rsidRPr="004659C9">
        <w:t xml:space="preserve">On niveau du droit des bien, en </w:t>
      </w:r>
      <w:proofErr w:type="spellStart"/>
      <w:r w:rsidRPr="004659C9">
        <w:t>common</w:t>
      </w:r>
      <w:proofErr w:type="spellEnd"/>
      <w:r w:rsidRPr="004659C9">
        <w:t xml:space="preserve"> </w:t>
      </w:r>
      <w:proofErr w:type="spellStart"/>
      <w:r w:rsidRPr="004659C9">
        <w:t>law</w:t>
      </w:r>
      <w:proofErr w:type="spellEnd"/>
      <w:r w:rsidRPr="004659C9">
        <w:t xml:space="preserve"> a été élaborer a partir de schéma féodale. </w:t>
      </w:r>
    </w:p>
    <w:p w14:paraId="2974782C" w14:textId="77777777" w:rsidR="0098328C" w:rsidRPr="00C478F5" w:rsidRDefault="0098328C" w:rsidP="0098328C">
      <w:pPr>
        <w:pStyle w:val="Niveauducommentaire1"/>
        <w:numPr>
          <w:ilvl w:val="4"/>
          <w:numId w:val="28"/>
        </w:numPr>
        <w:rPr>
          <w:u w:val="single"/>
        </w:rPr>
      </w:pPr>
      <w:r w:rsidRPr="004659C9">
        <w:t>Ceci fait en sorte que si j’achète une maison à Ottawa</w:t>
      </w:r>
      <w:r w:rsidRPr="00C478F5">
        <w:rPr>
          <w:u w:val="single"/>
        </w:rPr>
        <w:t xml:space="preserve">, j’ai un droit de fief simple. Ces sa le nom de mon droit. Ces ce qu’on appelait les terres donner </w:t>
      </w:r>
      <w:proofErr w:type="gramStart"/>
      <w:r w:rsidRPr="00C478F5">
        <w:rPr>
          <w:u w:val="single"/>
        </w:rPr>
        <w:t>au vassaux</w:t>
      </w:r>
      <w:proofErr w:type="gramEnd"/>
      <w:r w:rsidRPr="00C478F5">
        <w:rPr>
          <w:u w:val="single"/>
        </w:rPr>
        <w:t xml:space="preserve">. Ces une terre qu’on obtient directement de la couronne. </w:t>
      </w:r>
    </w:p>
    <w:p w14:paraId="7432EC4C" w14:textId="77777777" w:rsidR="0098328C" w:rsidRPr="004659C9" w:rsidRDefault="0098328C" w:rsidP="0098328C">
      <w:pPr>
        <w:pStyle w:val="Niveauducommentaire1"/>
        <w:numPr>
          <w:ilvl w:val="4"/>
          <w:numId w:val="28"/>
        </w:numPr>
      </w:pPr>
      <w:r w:rsidRPr="004659C9">
        <w:t xml:space="preserve">Le plus important </w:t>
      </w:r>
      <w:proofErr w:type="gramStart"/>
      <w:r w:rsidRPr="004659C9">
        <w:t>a</w:t>
      </w:r>
      <w:proofErr w:type="gramEnd"/>
      <w:r w:rsidRPr="004659C9">
        <w:t xml:space="preserve"> comprendre est combien de droit réel s’exerce sur le droit réel.</w:t>
      </w:r>
    </w:p>
    <w:p w14:paraId="60A02847" w14:textId="77777777" w:rsidR="0098328C" w:rsidRPr="004659C9" w:rsidRDefault="0098328C" w:rsidP="0098328C">
      <w:pPr>
        <w:pStyle w:val="Niveauducommentaire1"/>
        <w:numPr>
          <w:ilvl w:val="5"/>
          <w:numId w:val="28"/>
        </w:numPr>
      </w:pPr>
      <w:r w:rsidRPr="004659C9">
        <w:t>Le baron a un fief simple de possession</w:t>
      </w:r>
    </w:p>
    <w:p w14:paraId="7B36119E" w14:textId="77777777" w:rsidR="0098328C" w:rsidRPr="004659C9" w:rsidRDefault="0098328C" w:rsidP="0098328C">
      <w:pPr>
        <w:pStyle w:val="Niveauducommentaire1"/>
        <w:numPr>
          <w:ilvl w:val="5"/>
          <w:numId w:val="28"/>
        </w:numPr>
      </w:pPr>
      <w:r w:rsidRPr="004659C9">
        <w:t xml:space="preserve">Au dessus, le compte de </w:t>
      </w:r>
      <w:proofErr w:type="spellStart"/>
      <w:r w:rsidRPr="004659C9">
        <w:t>ftx</w:t>
      </w:r>
      <w:proofErr w:type="spellEnd"/>
      <w:r w:rsidRPr="004659C9">
        <w:t xml:space="preserve"> a un fief simple en réversion si le baron de 147 ne rempli pas ses obligations féodales, le 147 lui reviendrait. Il n’a pas la possession mais il a tout de même un fief simple. </w:t>
      </w:r>
    </w:p>
    <w:p w14:paraId="644ED4D4" w14:textId="77777777" w:rsidR="0098328C" w:rsidRPr="004659C9" w:rsidRDefault="0098328C" w:rsidP="0098328C">
      <w:pPr>
        <w:pStyle w:val="Niveauducommentaire1"/>
        <w:numPr>
          <w:ilvl w:val="5"/>
          <w:numId w:val="28"/>
        </w:numPr>
      </w:pPr>
      <w:r w:rsidRPr="004659C9">
        <w:t xml:space="preserve">Le duc de l’université a un fief simple en réversion aussi. Envers le 147 et la biblio, si le compte de </w:t>
      </w:r>
      <w:proofErr w:type="spellStart"/>
      <w:r w:rsidRPr="004659C9">
        <w:t>ftx</w:t>
      </w:r>
      <w:proofErr w:type="spellEnd"/>
      <w:r w:rsidRPr="004659C9">
        <w:t xml:space="preserve"> n’exécute pas ses obligations, il pourrait reprendre le tout. </w:t>
      </w:r>
    </w:p>
    <w:p w14:paraId="3F47C1BA" w14:textId="77777777" w:rsidR="0098328C" w:rsidRPr="004659C9" w:rsidRDefault="0098328C" w:rsidP="0098328C">
      <w:pPr>
        <w:pStyle w:val="Niveauducommentaire1"/>
        <w:numPr>
          <w:ilvl w:val="5"/>
          <w:numId w:val="28"/>
        </w:numPr>
      </w:pPr>
      <w:r w:rsidRPr="004659C9">
        <w:t xml:space="preserve">Le trust complique encore plus le droit des biens. </w:t>
      </w:r>
    </w:p>
    <w:p w14:paraId="3EDFC7F3" w14:textId="77777777" w:rsidR="0098328C" w:rsidRPr="004659C9" w:rsidRDefault="0098328C" w:rsidP="0098328C">
      <w:pPr>
        <w:pStyle w:val="Niveauducommentaire1"/>
        <w:numPr>
          <w:ilvl w:val="5"/>
          <w:numId w:val="28"/>
        </w:numPr>
      </w:pPr>
      <w:r w:rsidRPr="004659C9">
        <w:t xml:space="preserve">Il peut avoir qu’un seul fief simple sur une propriété mais la chaine de propriété est toujours </w:t>
      </w:r>
      <w:proofErr w:type="gramStart"/>
      <w:r w:rsidRPr="004659C9">
        <w:t>possibles</w:t>
      </w:r>
      <w:proofErr w:type="gramEnd"/>
      <w:r w:rsidRPr="004659C9">
        <w:t xml:space="preserve">. </w:t>
      </w:r>
    </w:p>
    <w:p w14:paraId="2A0684C7" w14:textId="77777777" w:rsidR="0098328C" w:rsidRPr="004659C9" w:rsidRDefault="0098328C" w:rsidP="0098328C">
      <w:pPr>
        <w:pStyle w:val="Niveauducommentaire1"/>
        <w:numPr>
          <w:ilvl w:val="4"/>
          <w:numId w:val="28"/>
        </w:numPr>
      </w:pPr>
      <w:r w:rsidRPr="004659C9">
        <w:t xml:space="preserve">Au milieu de la pyramide, on est a la foi seigneur et vassal. </w:t>
      </w:r>
    </w:p>
    <w:p w14:paraId="5720956B" w14:textId="77777777" w:rsidR="0098328C" w:rsidRPr="004659C9" w:rsidRDefault="0098328C" w:rsidP="0098328C">
      <w:pPr>
        <w:pStyle w:val="Niveauducommentaire1"/>
        <w:numPr>
          <w:ilvl w:val="0"/>
          <w:numId w:val="0"/>
        </w:numPr>
        <w:ind w:left="851"/>
        <w:rPr>
          <w:u w:val="single"/>
        </w:rPr>
      </w:pPr>
    </w:p>
    <w:p w14:paraId="1810FC85" w14:textId="77777777" w:rsidR="0098328C" w:rsidRPr="004659C9" w:rsidRDefault="0098328C" w:rsidP="0098328C">
      <w:pPr>
        <w:pStyle w:val="Niveauducommentaire1"/>
        <w:numPr>
          <w:ilvl w:val="1"/>
          <w:numId w:val="30"/>
        </w:numPr>
        <w:ind w:left="851"/>
        <w:rPr>
          <w:u w:val="single"/>
        </w:rPr>
      </w:pPr>
      <w:r w:rsidRPr="004659C9">
        <w:rPr>
          <w:u w:val="single"/>
        </w:rPr>
        <w:t xml:space="preserve">Les piliers de la </w:t>
      </w:r>
      <w:proofErr w:type="spellStart"/>
      <w:r w:rsidRPr="004659C9">
        <w:rPr>
          <w:u w:val="single"/>
        </w:rPr>
        <w:t>common</w:t>
      </w:r>
      <w:proofErr w:type="spellEnd"/>
      <w:r w:rsidRPr="004659C9">
        <w:rPr>
          <w:u w:val="single"/>
        </w:rPr>
        <w:t xml:space="preserve"> </w:t>
      </w:r>
      <w:proofErr w:type="spellStart"/>
      <w:r w:rsidRPr="004659C9">
        <w:rPr>
          <w:u w:val="single"/>
        </w:rPr>
        <w:t>law</w:t>
      </w:r>
      <w:proofErr w:type="spellEnd"/>
      <w:r w:rsidRPr="004659C9">
        <w:rPr>
          <w:u w:val="single"/>
        </w:rPr>
        <w:t xml:space="preserve"> 1 :00 cours 13</w:t>
      </w:r>
    </w:p>
    <w:p w14:paraId="5EB43B34" w14:textId="77777777" w:rsidR="0098328C" w:rsidRPr="004659C9" w:rsidRDefault="0098328C" w:rsidP="0098328C">
      <w:pPr>
        <w:pStyle w:val="Niveauducommentaire1"/>
        <w:numPr>
          <w:ilvl w:val="1"/>
          <w:numId w:val="31"/>
        </w:numPr>
        <w:ind w:hanging="447"/>
        <w:rPr>
          <w:highlight w:val="green"/>
        </w:rPr>
      </w:pPr>
      <w:r w:rsidRPr="004659C9">
        <w:rPr>
          <w:highlight w:val="green"/>
        </w:rPr>
        <w:t>Le roi</w:t>
      </w:r>
    </w:p>
    <w:p w14:paraId="43501F45" w14:textId="77777777" w:rsidR="0098328C" w:rsidRPr="004659C9" w:rsidRDefault="0098328C" w:rsidP="0098328C">
      <w:pPr>
        <w:pStyle w:val="Niveauducommentaire1"/>
        <w:numPr>
          <w:ilvl w:val="0"/>
          <w:numId w:val="39"/>
        </w:numPr>
      </w:pPr>
      <w:r w:rsidRPr="004659C9">
        <w:t xml:space="preserve">Le lien entre le roi et la </w:t>
      </w:r>
      <w:proofErr w:type="spellStart"/>
      <w:r w:rsidRPr="004659C9">
        <w:t>common</w:t>
      </w:r>
      <w:proofErr w:type="spellEnd"/>
      <w:r w:rsidRPr="004659C9">
        <w:t xml:space="preserve"> </w:t>
      </w:r>
      <w:proofErr w:type="spellStart"/>
      <w:r w:rsidRPr="004659C9">
        <w:t>law</w:t>
      </w:r>
      <w:proofErr w:type="spellEnd"/>
      <w:r w:rsidRPr="004659C9">
        <w:t xml:space="preserve">. La CL est un droit d’origine judiciaire qu’on vas trouver dans les jugements des cours du roi par opposition a des règles de droit d’origine législative (production du parlement) </w:t>
      </w:r>
    </w:p>
    <w:p w14:paraId="73CC6AB0" w14:textId="77777777" w:rsidR="0098328C" w:rsidRPr="00C478F5" w:rsidRDefault="0098328C" w:rsidP="0098328C">
      <w:pPr>
        <w:pStyle w:val="Niveauducommentaire1"/>
        <w:numPr>
          <w:ilvl w:val="0"/>
          <w:numId w:val="39"/>
        </w:numPr>
        <w:rPr>
          <w:u w:val="single"/>
        </w:rPr>
      </w:pPr>
      <w:r w:rsidRPr="004659C9">
        <w:t xml:space="preserve">Le roi normand voulait être perçus comme les souverains légitime d’Angleterre en </w:t>
      </w:r>
      <w:r w:rsidRPr="004659C9">
        <w:rPr>
          <w:highlight w:val="red"/>
        </w:rPr>
        <w:t xml:space="preserve">1100 Henri premier monte sur le </w:t>
      </w:r>
      <w:proofErr w:type="spellStart"/>
      <w:r w:rsidRPr="004659C9">
        <w:rPr>
          <w:highlight w:val="red"/>
        </w:rPr>
        <w:t>trone</w:t>
      </w:r>
      <w:proofErr w:type="spellEnd"/>
      <w:r w:rsidRPr="004659C9">
        <w:rPr>
          <w:highlight w:val="red"/>
        </w:rPr>
        <w:t xml:space="preserve"> et vas prononcer un serment du sacre</w:t>
      </w:r>
      <w:r w:rsidRPr="004659C9">
        <w:t>, le roi est couronné qui est une cérémonie sacré. Sont serment sera répété par tous ces successeur jusqu'à Elizabeth 2. A partir d’Henri premier</w:t>
      </w:r>
      <w:r w:rsidRPr="00C478F5">
        <w:rPr>
          <w:u w:val="single"/>
        </w:rPr>
        <w:t xml:space="preserve">, les roi vont jurer de respecter les lois et coutumes du royaume d’Angleterre. </w:t>
      </w:r>
    </w:p>
    <w:p w14:paraId="0425CCDD" w14:textId="77777777" w:rsidR="0098328C" w:rsidRPr="004659C9" w:rsidRDefault="0098328C" w:rsidP="0098328C">
      <w:pPr>
        <w:pStyle w:val="Niveauducommentaire1"/>
        <w:numPr>
          <w:ilvl w:val="1"/>
          <w:numId w:val="39"/>
        </w:numPr>
      </w:pPr>
      <w:r w:rsidRPr="004659C9">
        <w:t>Le serment ne définit rien d’autre</w:t>
      </w:r>
    </w:p>
    <w:p w14:paraId="3930F58E" w14:textId="77777777" w:rsidR="0098328C" w:rsidRPr="004659C9" w:rsidRDefault="0098328C" w:rsidP="0098328C">
      <w:pPr>
        <w:pStyle w:val="Niveauducommentaire1"/>
        <w:numPr>
          <w:ilvl w:val="1"/>
          <w:numId w:val="39"/>
        </w:numPr>
      </w:pPr>
      <w:r w:rsidRPr="004659C9">
        <w:t xml:space="preserve">Soucis de légitimité de guillaume, il veut être perçus comme les vrais souverains d’Angleterre. Quand on veut être vue comme sa, on ne dérange rien, on veut garder les choses comme elle était. Les lois et coutume d’Angleterre </w:t>
      </w:r>
      <w:proofErr w:type="gramStart"/>
      <w:r w:rsidRPr="004659C9">
        <w:t>désigne</w:t>
      </w:r>
      <w:proofErr w:type="gramEnd"/>
      <w:r w:rsidRPr="004659C9">
        <w:t xml:space="preserve"> les lois et coutumes avant que les normands arrivent. </w:t>
      </w:r>
    </w:p>
    <w:p w14:paraId="26491610" w14:textId="77777777" w:rsidR="0098328C" w:rsidRPr="004659C9" w:rsidRDefault="0098328C" w:rsidP="0098328C">
      <w:pPr>
        <w:pStyle w:val="Niveauducommentaire1"/>
        <w:numPr>
          <w:ilvl w:val="1"/>
          <w:numId w:val="39"/>
        </w:numPr>
      </w:pPr>
      <w:r w:rsidRPr="004659C9">
        <w:t xml:space="preserve">Ce droit qui existait avant que les normands arrivent était le droit coutumier. Ces dans les coutumes qu’on retrouve le plus grand nombre de règle de droit. </w:t>
      </w:r>
    </w:p>
    <w:p w14:paraId="5CE0369B" w14:textId="77777777" w:rsidR="0098328C" w:rsidRPr="004659C9" w:rsidRDefault="0098328C" w:rsidP="0098328C">
      <w:pPr>
        <w:pStyle w:val="Niveauducommentaire1"/>
        <w:numPr>
          <w:ilvl w:val="2"/>
          <w:numId w:val="39"/>
        </w:numPr>
      </w:pPr>
      <w:r w:rsidRPr="004659C9">
        <w:t>Ce n’est pas les mêmes coutumes pour tous l’Angleterre, ce sont des coutumes locales. Elle change d’une localité à l’autre</w:t>
      </w:r>
    </w:p>
    <w:p w14:paraId="209BCD80" w14:textId="77777777" w:rsidR="0098328C" w:rsidRPr="004659C9" w:rsidRDefault="0098328C" w:rsidP="0098328C">
      <w:pPr>
        <w:pStyle w:val="Niveauducommentaire1"/>
        <w:numPr>
          <w:ilvl w:val="2"/>
          <w:numId w:val="39"/>
        </w:numPr>
      </w:pPr>
      <w:r w:rsidRPr="004659C9">
        <w:t xml:space="preserve">Donc quand Henri premier s’engage </w:t>
      </w:r>
      <w:proofErr w:type="gramStart"/>
      <w:r w:rsidRPr="004659C9">
        <w:t>a</w:t>
      </w:r>
      <w:proofErr w:type="gramEnd"/>
      <w:r w:rsidRPr="004659C9">
        <w:t xml:space="preserve"> respecter les lois et coutumes d’Angleterre, il s’Agit notamment des coutumes locales. </w:t>
      </w:r>
    </w:p>
    <w:p w14:paraId="14275E47" w14:textId="77777777" w:rsidR="0098328C" w:rsidRPr="00C478F5" w:rsidRDefault="0098328C" w:rsidP="0098328C">
      <w:pPr>
        <w:pStyle w:val="Niveauducommentaire1"/>
        <w:numPr>
          <w:ilvl w:val="2"/>
          <w:numId w:val="39"/>
        </w:numPr>
        <w:rPr>
          <w:u w:val="single"/>
        </w:rPr>
      </w:pPr>
      <w:r w:rsidRPr="00C478F5">
        <w:rPr>
          <w:u w:val="single"/>
        </w:rPr>
        <w:t xml:space="preserve">Les cours qui </w:t>
      </w:r>
      <w:proofErr w:type="spellStart"/>
      <w:r w:rsidRPr="00C478F5">
        <w:rPr>
          <w:u w:val="single"/>
        </w:rPr>
        <w:t>apllique</w:t>
      </w:r>
      <w:proofErr w:type="spellEnd"/>
      <w:r w:rsidRPr="00C478F5">
        <w:rPr>
          <w:u w:val="single"/>
        </w:rPr>
        <w:t xml:space="preserve"> ce droit coutumier local sont</w:t>
      </w:r>
    </w:p>
    <w:p w14:paraId="455874CD" w14:textId="77777777" w:rsidR="0098328C" w:rsidRPr="00C478F5" w:rsidRDefault="0098328C" w:rsidP="0098328C">
      <w:pPr>
        <w:pStyle w:val="Niveauducommentaire1"/>
        <w:numPr>
          <w:ilvl w:val="3"/>
          <w:numId w:val="39"/>
        </w:numPr>
        <w:rPr>
          <w:u w:val="single"/>
        </w:rPr>
      </w:pPr>
      <w:r w:rsidRPr="00C478F5">
        <w:rPr>
          <w:u w:val="single"/>
        </w:rPr>
        <w:t>Les cours locales</w:t>
      </w:r>
    </w:p>
    <w:p w14:paraId="6D85C05A" w14:textId="77777777" w:rsidR="0098328C" w:rsidRPr="004659C9" w:rsidRDefault="0098328C" w:rsidP="0098328C">
      <w:pPr>
        <w:pStyle w:val="Niveauducommentaire1"/>
        <w:numPr>
          <w:ilvl w:val="4"/>
          <w:numId w:val="39"/>
        </w:numPr>
      </w:pPr>
      <w:r w:rsidRPr="004659C9">
        <w:t xml:space="preserve">Ces une manière de désigner des cours très différente qu’on retrouve sur tous le territoire. </w:t>
      </w:r>
    </w:p>
    <w:p w14:paraId="3F311B68" w14:textId="77777777" w:rsidR="0098328C" w:rsidRPr="004659C9" w:rsidRDefault="0098328C" w:rsidP="0098328C">
      <w:pPr>
        <w:pStyle w:val="Niveauducommentaire1"/>
        <w:numPr>
          <w:ilvl w:val="4"/>
          <w:numId w:val="39"/>
        </w:numPr>
      </w:pPr>
      <w:r w:rsidRPr="004659C9">
        <w:t>Cour de compter (</w:t>
      </w:r>
      <w:proofErr w:type="spellStart"/>
      <w:r w:rsidRPr="004659C9">
        <w:t>shire</w:t>
      </w:r>
      <w:proofErr w:type="spellEnd"/>
      <w:r w:rsidRPr="004659C9">
        <w:t xml:space="preserve">), monastère pouvait demander le privilèges au roi d’avoir leur propres cours, les universités le pouvait aussi sous permission du roi, la vile de </w:t>
      </w:r>
      <w:proofErr w:type="spellStart"/>
      <w:r w:rsidRPr="004659C9">
        <w:t>londre</w:t>
      </w:r>
      <w:proofErr w:type="spellEnd"/>
      <w:r w:rsidRPr="004659C9">
        <w:t xml:space="preserve"> le pouvait aussi et ainsi de suite</w:t>
      </w:r>
    </w:p>
    <w:p w14:paraId="59F52F09" w14:textId="77777777" w:rsidR="0098328C" w:rsidRPr="004659C9" w:rsidRDefault="0098328C" w:rsidP="0098328C">
      <w:pPr>
        <w:pStyle w:val="Niveauducommentaire1"/>
        <w:numPr>
          <w:ilvl w:val="0"/>
          <w:numId w:val="0"/>
        </w:numPr>
        <w:ind w:left="4320"/>
      </w:pPr>
    </w:p>
    <w:p w14:paraId="2E1A4656" w14:textId="77777777" w:rsidR="0098328C" w:rsidRPr="00280485" w:rsidRDefault="0098328C" w:rsidP="0098328C">
      <w:pPr>
        <w:pStyle w:val="Niveauducommentaire1"/>
        <w:numPr>
          <w:ilvl w:val="3"/>
          <w:numId w:val="39"/>
        </w:numPr>
        <w:rPr>
          <w:u w:val="single"/>
        </w:rPr>
      </w:pPr>
      <w:r w:rsidRPr="00280485">
        <w:rPr>
          <w:u w:val="single"/>
        </w:rPr>
        <w:t>Les cours féodales ou seigneuriales</w:t>
      </w:r>
    </w:p>
    <w:p w14:paraId="41091175" w14:textId="77777777" w:rsidR="0098328C" w:rsidRPr="004659C9" w:rsidRDefault="0098328C" w:rsidP="0098328C">
      <w:pPr>
        <w:pStyle w:val="Niveauducommentaire1"/>
        <w:numPr>
          <w:ilvl w:val="4"/>
          <w:numId w:val="39"/>
        </w:numPr>
      </w:pPr>
      <w:r w:rsidRPr="004659C9">
        <w:t xml:space="preserve">Ces la cours que peut tenir chaque seigneur dans la pyramide seigneurial, pour ses vassaux directs. Donc le duc de l’université peut tenir une cours pour un litige entre le compte de FTX et LMX et ainsi de suite. </w:t>
      </w:r>
    </w:p>
    <w:p w14:paraId="13EF8289" w14:textId="77777777" w:rsidR="0098328C" w:rsidRPr="004659C9" w:rsidRDefault="0098328C" w:rsidP="0098328C">
      <w:pPr>
        <w:pStyle w:val="Niveauducommentaire1"/>
        <w:numPr>
          <w:ilvl w:val="4"/>
          <w:numId w:val="39"/>
        </w:numPr>
      </w:pPr>
      <w:proofErr w:type="gramStart"/>
      <w:r w:rsidRPr="004659C9">
        <w:t>Sa</w:t>
      </w:r>
      <w:proofErr w:type="gramEnd"/>
      <w:r w:rsidRPr="004659C9">
        <w:t xml:space="preserve"> </w:t>
      </w:r>
      <w:proofErr w:type="spellStart"/>
      <w:r w:rsidRPr="004659C9">
        <w:t>vien</w:t>
      </w:r>
      <w:proofErr w:type="spellEnd"/>
      <w:r w:rsidRPr="004659C9">
        <w:t xml:space="preserve"> avec le privilège d’être un seigneur. </w:t>
      </w:r>
    </w:p>
    <w:p w14:paraId="666F6AC1" w14:textId="77777777" w:rsidR="0098328C" w:rsidRPr="004659C9" w:rsidRDefault="0098328C" w:rsidP="0098328C">
      <w:pPr>
        <w:pStyle w:val="Niveauducommentaire1"/>
        <w:numPr>
          <w:ilvl w:val="4"/>
          <w:numId w:val="39"/>
        </w:numPr>
      </w:pPr>
      <w:r w:rsidRPr="004659C9">
        <w:t xml:space="preserve">Applique aussi des coutumes locales. </w:t>
      </w:r>
    </w:p>
    <w:p w14:paraId="5B5F55AA" w14:textId="77777777" w:rsidR="0098328C" w:rsidRPr="004659C9" w:rsidRDefault="0098328C" w:rsidP="0098328C">
      <w:pPr>
        <w:pStyle w:val="Niveauducommentaire1"/>
        <w:numPr>
          <w:ilvl w:val="0"/>
          <w:numId w:val="0"/>
        </w:numPr>
        <w:ind w:left="1440"/>
      </w:pPr>
    </w:p>
    <w:p w14:paraId="736635A5" w14:textId="77777777" w:rsidR="0098328C" w:rsidRPr="004659C9" w:rsidRDefault="0098328C" w:rsidP="0098328C">
      <w:pPr>
        <w:pStyle w:val="Niveauducommentaire1"/>
        <w:numPr>
          <w:ilvl w:val="1"/>
          <w:numId w:val="31"/>
        </w:numPr>
        <w:ind w:hanging="447"/>
      </w:pPr>
      <w:r w:rsidRPr="004659C9">
        <w:rPr>
          <w:highlight w:val="green"/>
        </w:rPr>
        <w:t>Le bref (</w:t>
      </w:r>
      <w:proofErr w:type="spellStart"/>
      <w:r w:rsidRPr="004659C9">
        <w:rPr>
          <w:highlight w:val="green"/>
        </w:rPr>
        <w:t>writ</w:t>
      </w:r>
      <w:proofErr w:type="spellEnd"/>
      <w:r w:rsidRPr="004659C9">
        <w:rPr>
          <w:highlight w:val="green"/>
        </w:rPr>
        <w:t>) introductif d’instance</w:t>
      </w:r>
      <w:r w:rsidRPr="004659C9">
        <w:t xml:space="preserve"> </w:t>
      </w:r>
      <w:r w:rsidRPr="004659C9">
        <w:rPr>
          <w:highlight w:val="magenta"/>
        </w:rPr>
        <w:t>Cours 14</w:t>
      </w:r>
    </w:p>
    <w:p w14:paraId="3324E172" w14:textId="77777777" w:rsidR="0098328C" w:rsidRPr="004659C9" w:rsidRDefault="0098328C" w:rsidP="0098328C">
      <w:pPr>
        <w:pStyle w:val="Paragraphedeliste"/>
        <w:numPr>
          <w:ilvl w:val="0"/>
          <w:numId w:val="41"/>
        </w:numPr>
        <w:ind w:left="1560"/>
        <w:rPr>
          <w:rFonts w:ascii="Verdana" w:eastAsia="ＭＳ 明朝" w:hAnsi="Verdana" w:cs="Arial"/>
          <w:color w:val="000000" w:themeColor="text1"/>
          <w:lang w:eastAsia="fr-FR"/>
        </w:rPr>
      </w:pPr>
      <w:r w:rsidRPr="004659C9">
        <w:rPr>
          <w:rFonts w:ascii="Verdana" w:eastAsia="ＭＳ 明朝" w:hAnsi="Verdana" w:cs="Arial"/>
          <w:color w:val="000000" w:themeColor="text1"/>
          <w:lang w:eastAsia="fr-FR"/>
        </w:rPr>
        <w:t xml:space="preserve">Document nécessaire pour commencer une action devant </w:t>
      </w:r>
      <w:r w:rsidRPr="00490BDB">
        <w:rPr>
          <w:rFonts w:ascii="Verdana" w:eastAsia="ＭＳ 明朝" w:hAnsi="Verdana" w:cs="Arial"/>
          <w:color w:val="000000" w:themeColor="text1"/>
          <w:u w:val="single"/>
          <w:lang w:eastAsia="fr-FR"/>
        </w:rPr>
        <w:t>les cours royales</w:t>
      </w:r>
      <w:r w:rsidRPr="004659C9">
        <w:rPr>
          <w:rFonts w:ascii="Verdana" w:eastAsia="ＭＳ 明朝" w:hAnsi="Verdana" w:cs="Arial"/>
          <w:color w:val="000000" w:themeColor="text1"/>
          <w:lang w:eastAsia="fr-FR"/>
        </w:rPr>
        <w:t xml:space="preserve"> de Common Law. Un ordre royal qui est court (pas long). Ordres écrits sur des parchemins qu’ordonne le Roi lui-même.</w:t>
      </w:r>
    </w:p>
    <w:p w14:paraId="28E99879" w14:textId="1FB4D48C" w:rsidR="0098328C" w:rsidRPr="004659C9" w:rsidRDefault="0098328C" w:rsidP="0098328C">
      <w:pPr>
        <w:pStyle w:val="Paragraphedeliste"/>
        <w:numPr>
          <w:ilvl w:val="0"/>
          <w:numId w:val="41"/>
        </w:numPr>
        <w:ind w:left="1560"/>
        <w:rPr>
          <w:rFonts w:ascii="Verdana" w:eastAsia="ＭＳ 明朝" w:hAnsi="Verdana" w:cs="Arial"/>
          <w:color w:val="000000" w:themeColor="text1"/>
          <w:lang w:eastAsia="fr-FR"/>
        </w:rPr>
      </w:pPr>
      <w:r w:rsidRPr="004659C9">
        <w:rPr>
          <w:rFonts w:ascii="Verdana" w:eastAsia="ＭＳ 明朝" w:hAnsi="Verdana" w:cs="Arial"/>
          <w:color w:val="000000" w:themeColor="text1"/>
          <w:lang w:eastAsia="fr-FR"/>
        </w:rPr>
        <w:t>Une manière de commencer une action en justice, mais seulement devant les cours royales.</w:t>
      </w:r>
      <w:r w:rsidR="00280485">
        <w:rPr>
          <w:rFonts w:ascii="Verdana" w:eastAsia="ＭＳ 明朝" w:hAnsi="Verdana" w:cs="Arial"/>
          <w:color w:val="000000" w:themeColor="text1"/>
          <w:lang w:eastAsia="fr-FR"/>
        </w:rPr>
        <w:t xml:space="preserve"> (action prétorienne)</w:t>
      </w:r>
    </w:p>
    <w:p w14:paraId="248B2D6E" w14:textId="7C2CC380" w:rsidR="0098328C" w:rsidRPr="004659C9" w:rsidRDefault="0098328C" w:rsidP="0098328C">
      <w:pPr>
        <w:pStyle w:val="Paragraphedeliste"/>
        <w:numPr>
          <w:ilvl w:val="0"/>
          <w:numId w:val="41"/>
        </w:numPr>
        <w:ind w:left="1560"/>
        <w:rPr>
          <w:rFonts w:ascii="Verdana" w:eastAsia="ＭＳ 明朝" w:hAnsi="Verdana" w:cs="Arial"/>
          <w:color w:val="000000" w:themeColor="text1"/>
          <w:lang w:eastAsia="fr-FR"/>
        </w:rPr>
      </w:pPr>
      <w:r w:rsidRPr="004659C9">
        <w:rPr>
          <w:rFonts w:ascii="Verdana" w:eastAsia="ＭＳ 明朝" w:hAnsi="Verdana" w:cs="Arial"/>
          <w:color w:val="000000" w:themeColor="text1"/>
          <w:lang w:eastAsia="fr-FR"/>
        </w:rPr>
        <w:t>Types : (il y en a +/- 60) Une ordonnance ou invitation de se présenter en cour Exemple : « rendez tel somme à une telle personne ou présentez vous en cour... »</w:t>
      </w:r>
    </w:p>
    <w:p w14:paraId="0A5A95C7" w14:textId="77777777" w:rsidR="0098328C" w:rsidRPr="004659C9" w:rsidRDefault="0098328C" w:rsidP="0098328C">
      <w:pPr>
        <w:pStyle w:val="Paragraphedeliste"/>
        <w:numPr>
          <w:ilvl w:val="0"/>
          <w:numId w:val="41"/>
        </w:numPr>
        <w:ind w:left="1560"/>
        <w:rPr>
          <w:rFonts w:ascii="Verdana" w:eastAsia="ＭＳ 明朝" w:hAnsi="Verdana" w:cs="Arial"/>
          <w:color w:val="000000" w:themeColor="text1"/>
          <w:lang w:eastAsia="fr-FR"/>
        </w:rPr>
      </w:pPr>
      <w:proofErr w:type="spellStart"/>
      <w:r w:rsidRPr="00490BDB">
        <w:rPr>
          <w:rFonts w:ascii="Verdana" w:eastAsia="ＭＳ 明朝" w:hAnsi="Verdana" w:cs="Arial"/>
          <w:color w:val="000000" w:themeColor="text1"/>
          <w:u w:val="single"/>
          <w:lang w:eastAsia="fr-FR"/>
        </w:rPr>
        <w:t>Dessaisine</w:t>
      </w:r>
      <w:proofErr w:type="spellEnd"/>
      <w:r w:rsidRPr="00490BDB">
        <w:rPr>
          <w:rFonts w:ascii="Verdana" w:eastAsia="ＭＳ 明朝" w:hAnsi="Verdana" w:cs="Arial"/>
          <w:color w:val="000000" w:themeColor="text1"/>
          <w:u w:val="single"/>
          <w:lang w:eastAsia="fr-FR"/>
        </w:rPr>
        <w:t xml:space="preserve"> </w:t>
      </w:r>
      <w:r w:rsidRPr="004659C9">
        <w:rPr>
          <w:rFonts w:ascii="Verdana" w:eastAsia="ＭＳ 明朝" w:hAnsi="Verdana" w:cs="Arial"/>
          <w:color w:val="000000" w:themeColor="text1"/>
          <w:lang w:eastAsia="fr-FR"/>
        </w:rPr>
        <w:t>(dépossession/pour récupérer ses terres p. 135) Sheriff représentant du roi sur une terre donnée.</w:t>
      </w:r>
    </w:p>
    <w:p w14:paraId="5030AB57" w14:textId="77777777" w:rsidR="0098328C" w:rsidRPr="004659C9" w:rsidRDefault="0098328C" w:rsidP="0098328C">
      <w:pPr>
        <w:pStyle w:val="Paragraphedeliste"/>
        <w:numPr>
          <w:ilvl w:val="0"/>
          <w:numId w:val="41"/>
        </w:numPr>
        <w:ind w:left="1560"/>
        <w:rPr>
          <w:rFonts w:ascii="Verdana" w:eastAsia="ＭＳ 明朝" w:hAnsi="Verdana" w:cs="Arial"/>
          <w:color w:val="000000" w:themeColor="text1"/>
          <w:lang w:eastAsia="fr-FR"/>
        </w:rPr>
      </w:pPr>
      <w:r w:rsidRPr="004659C9">
        <w:rPr>
          <w:rFonts w:ascii="Verdana" w:eastAsia="ＭＳ 明朝" w:hAnsi="Verdana" w:cs="Arial"/>
          <w:color w:val="000000" w:themeColor="text1"/>
          <w:lang w:eastAsia="fr-FR"/>
        </w:rPr>
        <w:t>En fonction des faits de chaque affaire.</w:t>
      </w:r>
    </w:p>
    <w:p w14:paraId="7629FD59" w14:textId="77777777" w:rsidR="0098328C" w:rsidRPr="004659C9" w:rsidRDefault="0098328C" w:rsidP="0098328C">
      <w:pPr>
        <w:pStyle w:val="Paragraphedeliste"/>
        <w:numPr>
          <w:ilvl w:val="0"/>
          <w:numId w:val="41"/>
        </w:numPr>
        <w:ind w:left="1560"/>
        <w:rPr>
          <w:rFonts w:ascii="Verdana" w:eastAsia="ＭＳ 明朝" w:hAnsi="Verdana" w:cs="Arial"/>
          <w:color w:val="000000" w:themeColor="text1"/>
          <w:lang w:eastAsia="fr-FR"/>
        </w:rPr>
      </w:pPr>
      <w:r w:rsidRPr="00490BDB">
        <w:rPr>
          <w:rFonts w:ascii="Verdana" w:eastAsia="ＭＳ 明朝" w:hAnsi="Verdana" w:cs="Arial"/>
          <w:color w:val="000000" w:themeColor="text1"/>
          <w:u w:val="single"/>
          <w:lang w:eastAsia="fr-FR"/>
        </w:rPr>
        <w:t xml:space="preserve">Les </w:t>
      </w:r>
      <w:proofErr w:type="spellStart"/>
      <w:r w:rsidRPr="00490BDB">
        <w:rPr>
          <w:rFonts w:ascii="Verdana" w:eastAsia="ＭＳ 明朝" w:hAnsi="Verdana" w:cs="Arial"/>
          <w:color w:val="000000" w:themeColor="text1"/>
          <w:u w:val="single"/>
          <w:lang w:eastAsia="fr-FR"/>
        </w:rPr>
        <w:t>Writs</w:t>
      </w:r>
      <w:proofErr w:type="spellEnd"/>
      <w:r w:rsidRPr="00490BDB">
        <w:rPr>
          <w:rFonts w:ascii="Verdana" w:eastAsia="ＭＳ 明朝" w:hAnsi="Verdana" w:cs="Arial"/>
          <w:color w:val="000000" w:themeColor="text1"/>
          <w:u w:val="single"/>
          <w:lang w:eastAsia="fr-FR"/>
        </w:rPr>
        <w:t xml:space="preserve"> ne sont pas nécessaire s’l faut se présenter devant les cours locales ou devants les cours du seigneur </w:t>
      </w:r>
      <w:r w:rsidRPr="004659C9">
        <w:rPr>
          <w:rFonts w:ascii="Verdana" w:eastAsia="ＭＳ 明朝" w:hAnsi="Verdana" w:cs="Arial"/>
          <w:color w:val="000000" w:themeColor="text1"/>
          <w:lang w:eastAsia="fr-FR"/>
        </w:rPr>
        <w:t>(cours féodales)</w:t>
      </w:r>
    </w:p>
    <w:p w14:paraId="43E929E1" w14:textId="77777777" w:rsidR="0098328C" w:rsidRPr="004659C9" w:rsidRDefault="0098328C" w:rsidP="0098328C">
      <w:pPr>
        <w:pStyle w:val="Niveauducommentaire1"/>
        <w:numPr>
          <w:ilvl w:val="0"/>
          <w:numId w:val="0"/>
        </w:numPr>
        <w:ind w:left="1440"/>
      </w:pPr>
    </w:p>
    <w:p w14:paraId="62F881F7" w14:textId="77777777" w:rsidR="0098328C" w:rsidRPr="004659C9" w:rsidRDefault="0098328C" w:rsidP="0098328C">
      <w:pPr>
        <w:pStyle w:val="Niveauducommentaire1"/>
        <w:numPr>
          <w:ilvl w:val="1"/>
          <w:numId w:val="31"/>
        </w:numPr>
        <w:ind w:hanging="447"/>
        <w:rPr>
          <w:highlight w:val="green"/>
        </w:rPr>
      </w:pPr>
      <w:r w:rsidRPr="004659C9">
        <w:rPr>
          <w:highlight w:val="green"/>
        </w:rPr>
        <w:t>La chancellerie</w:t>
      </w:r>
    </w:p>
    <w:p w14:paraId="729EC9C7" w14:textId="77777777" w:rsidR="0098328C" w:rsidRPr="004659C9" w:rsidRDefault="0098328C" w:rsidP="0098328C">
      <w:pPr>
        <w:pStyle w:val="Paragraphedeliste"/>
        <w:numPr>
          <w:ilvl w:val="0"/>
          <w:numId w:val="42"/>
        </w:numPr>
        <w:ind w:left="1560"/>
        <w:rPr>
          <w:rFonts w:ascii="Verdana" w:eastAsia="ＭＳ 明朝" w:hAnsi="Verdana" w:cs="Arial"/>
          <w:color w:val="000000" w:themeColor="text1"/>
          <w:lang w:eastAsia="fr-FR"/>
        </w:rPr>
      </w:pPr>
      <w:r w:rsidRPr="004659C9">
        <w:rPr>
          <w:rFonts w:ascii="Verdana" w:eastAsia="ＭＳ 明朝" w:hAnsi="Verdana" w:cs="Arial"/>
          <w:color w:val="000000" w:themeColor="text1"/>
          <w:lang w:eastAsia="fr-FR"/>
        </w:rPr>
        <w:t>Le Chancelier (</w:t>
      </w:r>
      <w:r w:rsidRPr="004659C9">
        <w:rPr>
          <w:rFonts w:ascii="Verdana" w:eastAsia="ＭＳ 明朝" w:hAnsi="Verdana" w:cs="Arial"/>
          <w:i/>
          <w:color w:val="000000" w:themeColor="text1"/>
          <w:lang w:eastAsia="fr-FR"/>
        </w:rPr>
        <w:t>Chancellor</w:t>
      </w:r>
      <w:r w:rsidRPr="004659C9">
        <w:rPr>
          <w:rFonts w:ascii="Verdana" w:eastAsia="ＭＳ 明朝" w:hAnsi="Verdana" w:cs="Arial"/>
          <w:color w:val="000000" w:themeColor="text1"/>
          <w:lang w:eastAsia="fr-FR"/>
        </w:rPr>
        <w:t>) au début, un ecclésiastique qui conseille le roi, un membre de l’église (ex : archevêque).</w:t>
      </w:r>
    </w:p>
    <w:p w14:paraId="50AFCA75" w14:textId="77777777" w:rsidR="0098328C" w:rsidRPr="004659C9" w:rsidRDefault="0098328C" w:rsidP="0098328C">
      <w:pPr>
        <w:pStyle w:val="Paragraphedeliste"/>
        <w:numPr>
          <w:ilvl w:val="0"/>
          <w:numId w:val="42"/>
        </w:numPr>
        <w:ind w:left="1560"/>
        <w:rPr>
          <w:rFonts w:ascii="Verdana" w:eastAsia="ＭＳ 明朝" w:hAnsi="Verdana" w:cs="Arial"/>
          <w:color w:val="000000" w:themeColor="text1"/>
          <w:lang w:eastAsia="fr-FR"/>
        </w:rPr>
      </w:pPr>
      <w:r w:rsidRPr="004659C9">
        <w:rPr>
          <w:rFonts w:ascii="Verdana" w:eastAsia="ＭＳ 明朝" w:hAnsi="Verdana" w:cs="Arial"/>
          <w:color w:val="000000" w:themeColor="text1"/>
          <w:lang w:eastAsia="fr-FR"/>
        </w:rPr>
        <w:t xml:space="preserve">C’est lui qui </w:t>
      </w:r>
      <w:r w:rsidRPr="009B6490">
        <w:rPr>
          <w:rFonts w:ascii="Verdana" w:eastAsia="ＭＳ 明朝" w:hAnsi="Verdana" w:cs="Arial"/>
          <w:color w:val="000000" w:themeColor="text1"/>
          <w:u w:val="single"/>
          <w:lang w:eastAsia="fr-FR"/>
        </w:rPr>
        <w:t xml:space="preserve">écrit / délivre des </w:t>
      </w:r>
      <w:proofErr w:type="spellStart"/>
      <w:r w:rsidRPr="009B6490">
        <w:rPr>
          <w:rFonts w:ascii="Verdana" w:eastAsia="ＭＳ 明朝" w:hAnsi="Verdana" w:cs="Arial"/>
          <w:i/>
          <w:color w:val="000000" w:themeColor="text1"/>
          <w:u w:val="single"/>
          <w:lang w:eastAsia="fr-FR"/>
        </w:rPr>
        <w:t>Writs</w:t>
      </w:r>
      <w:proofErr w:type="spellEnd"/>
      <w:r w:rsidRPr="004659C9">
        <w:rPr>
          <w:rFonts w:ascii="Verdana" w:eastAsia="ＭＳ 明朝" w:hAnsi="Verdana" w:cs="Arial"/>
          <w:color w:val="000000" w:themeColor="text1"/>
          <w:lang w:eastAsia="fr-FR"/>
        </w:rPr>
        <w:t xml:space="preserve">. Il faut se présenter devant le Chancelier et acheter un </w:t>
      </w:r>
      <w:proofErr w:type="spellStart"/>
      <w:r w:rsidRPr="004659C9">
        <w:rPr>
          <w:rFonts w:ascii="Verdana" w:eastAsia="ＭＳ 明朝" w:hAnsi="Verdana" w:cs="Arial"/>
          <w:i/>
          <w:color w:val="000000" w:themeColor="text1"/>
          <w:lang w:eastAsia="fr-FR"/>
        </w:rPr>
        <w:t>Writ</w:t>
      </w:r>
      <w:proofErr w:type="spellEnd"/>
      <w:r w:rsidRPr="004659C9">
        <w:rPr>
          <w:rFonts w:ascii="Verdana" w:eastAsia="ＭＳ 明朝" w:hAnsi="Verdana" w:cs="Arial"/>
          <w:i/>
          <w:color w:val="000000" w:themeColor="text1"/>
          <w:lang w:eastAsia="fr-FR"/>
        </w:rPr>
        <w:t xml:space="preserve"> </w:t>
      </w:r>
      <w:r w:rsidRPr="004659C9">
        <w:rPr>
          <w:rFonts w:ascii="Verdana" w:eastAsia="ＭＳ 明朝" w:hAnsi="Verdana" w:cs="Arial"/>
          <w:color w:val="000000" w:themeColor="text1"/>
          <w:lang w:eastAsia="fr-FR"/>
        </w:rPr>
        <w:t>avec le grand sceau royale qui authentifie le document.</w:t>
      </w:r>
    </w:p>
    <w:p w14:paraId="02F6CB64" w14:textId="77777777" w:rsidR="0098328C" w:rsidRPr="004659C9" w:rsidRDefault="0098328C" w:rsidP="0098328C">
      <w:pPr>
        <w:pStyle w:val="Paragraphedeliste"/>
        <w:numPr>
          <w:ilvl w:val="0"/>
          <w:numId w:val="42"/>
        </w:numPr>
        <w:ind w:left="1560"/>
        <w:rPr>
          <w:rFonts w:ascii="Verdana" w:eastAsia="ＭＳ 明朝" w:hAnsi="Verdana" w:cs="Arial"/>
          <w:color w:val="000000" w:themeColor="text1"/>
          <w:lang w:eastAsia="fr-FR"/>
        </w:rPr>
      </w:pPr>
      <w:r w:rsidRPr="00145ABE">
        <w:rPr>
          <w:rFonts w:ascii="Verdana" w:eastAsia="ＭＳ 明朝" w:hAnsi="Verdana" w:cs="Arial"/>
          <w:color w:val="000000" w:themeColor="text1"/>
          <w:u w:val="single"/>
          <w:lang w:eastAsia="fr-FR"/>
        </w:rPr>
        <w:t xml:space="preserve">Secrétariat royal : Il est en quelque sorte une barrière entre le Roi et ses sujet ; filtreur des recours/requêtes devant le </w:t>
      </w:r>
      <w:r w:rsidRPr="004659C9">
        <w:rPr>
          <w:rFonts w:ascii="Verdana" w:eastAsia="ＭＳ 明朝" w:hAnsi="Verdana" w:cs="Arial"/>
          <w:color w:val="000000" w:themeColor="text1"/>
          <w:lang w:eastAsia="fr-FR"/>
        </w:rPr>
        <w:t>roi. Il est ministre de la Conscience du Roi.</w:t>
      </w:r>
    </w:p>
    <w:p w14:paraId="50E5697C" w14:textId="77777777" w:rsidR="0098328C" w:rsidRPr="004659C9" w:rsidRDefault="0098328C" w:rsidP="0098328C">
      <w:pPr>
        <w:pStyle w:val="Paragraphedeliste"/>
        <w:numPr>
          <w:ilvl w:val="0"/>
          <w:numId w:val="42"/>
        </w:numPr>
        <w:ind w:left="1560"/>
        <w:rPr>
          <w:rFonts w:ascii="Verdana" w:eastAsia="ＭＳ 明朝" w:hAnsi="Verdana" w:cs="Arial"/>
          <w:color w:val="000000" w:themeColor="text1"/>
          <w:lang w:eastAsia="fr-FR"/>
        </w:rPr>
      </w:pPr>
      <w:r w:rsidRPr="004659C9">
        <w:rPr>
          <w:rFonts w:ascii="Verdana" w:eastAsia="ＭＳ 明朝" w:hAnsi="Verdana" w:cs="Arial"/>
          <w:color w:val="000000" w:themeColor="text1"/>
          <w:lang w:eastAsia="fr-FR"/>
        </w:rPr>
        <w:t xml:space="preserve">Il joue donc un rôle dans la Common Law (écriture/délivrance des </w:t>
      </w:r>
      <w:proofErr w:type="spellStart"/>
      <w:r w:rsidRPr="004659C9">
        <w:rPr>
          <w:rFonts w:ascii="Verdana" w:eastAsia="ＭＳ 明朝" w:hAnsi="Verdana" w:cs="Arial"/>
          <w:color w:val="000000" w:themeColor="text1"/>
          <w:lang w:eastAsia="fr-FR"/>
        </w:rPr>
        <w:t>Writs</w:t>
      </w:r>
      <w:proofErr w:type="spellEnd"/>
      <w:r w:rsidRPr="004659C9">
        <w:rPr>
          <w:rFonts w:ascii="Verdana" w:eastAsia="ＭＳ 明朝" w:hAnsi="Verdana" w:cs="Arial"/>
          <w:color w:val="000000" w:themeColor="text1"/>
          <w:lang w:eastAsia="fr-FR"/>
        </w:rPr>
        <w:t>).</w:t>
      </w:r>
    </w:p>
    <w:p w14:paraId="0C0C8FB2" w14:textId="77777777" w:rsidR="0098328C" w:rsidRPr="009B6490" w:rsidRDefault="0098328C" w:rsidP="0098328C">
      <w:pPr>
        <w:pStyle w:val="Paragraphedeliste"/>
        <w:numPr>
          <w:ilvl w:val="0"/>
          <w:numId w:val="42"/>
        </w:numPr>
        <w:ind w:left="1560"/>
        <w:rPr>
          <w:rFonts w:ascii="Verdana" w:eastAsia="ＭＳ 明朝" w:hAnsi="Verdana" w:cs="Arial"/>
          <w:color w:val="000000" w:themeColor="text1"/>
          <w:u w:val="single"/>
          <w:lang w:eastAsia="fr-FR"/>
        </w:rPr>
      </w:pPr>
      <w:r w:rsidRPr="009B6490">
        <w:rPr>
          <w:rFonts w:ascii="Verdana" w:eastAsia="ＭＳ 明朝" w:hAnsi="Verdana" w:cs="Arial"/>
          <w:color w:val="000000" w:themeColor="text1"/>
          <w:u w:val="single"/>
          <w:lang w:eastAsia="fr-FR"/>
        </w:rPr>
        <w:t xml:space="preserve">Lorsqu’on achète un </w:t>
      </w:r>
      <w:proofErr w:type="spellStart"/>
      <w:r w:rsidRPr="009B6490">
        <w:rPr>
          <w:rFonts w:ascii="Verdana" w:eastAsia="ＭＳ 明朝" w:hAnsi="Verdana" w:cs="Arial"/>
          <w:color w:val="000000" w:themeColor="text1"/>
          <w:u w:val="single"/>
          <w:lang w:eastAsia="fr-FR"/>
        </w:rPr>
        <w:t>Writ</w:t>
      </w:r>
      <w:proofErr w:type="spellEnd"/>
      <w:r w:rsidRPr="009B6490">
        <w:rPr>
          <w:rFonts w:ascii="Verdana" w:eastAsia="ＭＳ 明朝" w:hAnsi="Verdana" w:cs="Arial"/>
          <w:color w:val="000000" w:themeColor="text1"/>
          <w:u w:val="single"/>
          <w:lang w:eastAsia="fr-FR"/>
        </w:rPr>
        <w:t xml:space="preserve"> pour une certaine cour, on ne peut aller que devant ce cours.</w:t>
      </w:r>
    </w:p>
    <w:p w14:paraId="58F15B61" w14:textId="77777777" w:rsidR="0098328C" w:rsidRPr="004659C9" w:rsidRDefault="0098328C" w:rsidP="0098328C">
      <w:pPr>
        <w:pStyle w:val="Niveauducommentaire1"/>
        <w:numPr>
          <w:ilvl w:val="0"/>
          <w:numId w:val="0"/>
        </w:numPr>
      </w:pPr>
    </w:p>
    <w:p w14:paraId="3E4B8F86" w14:textId="77777777" w:rsidR="0098328C" w:rsidRPr="004659C9" w:rsidRDefault="0098328C" w:rsidP="0098328C">
      <w:pPr>
        <w:pStyle w:val="Niveauducommentaire1"/>
        <w:numPr>
          <w:ilvl w:val="0"/>
          <w:numId w:val="0"/>
        </w:numPr>
        <w:ind w:left="1440"/>
      </w:pPr>
    </w:p>
    <w:p w14:paraId="73CDE81C" w14:textId="77777777" w:rsidR="0098328C" w:rsidRPr="004659C9" w:rsidRDefault="0098328C" w:rsidP="0098328C">
      <w:pPr>
        <w:pStyle w:val="Niveauducommentaire1"/>
        <w:numPr>
          <w:ilvl w:val="1"/>
          <w:numId w:val="31"/>
        </w:numPr>
        <w:ind w:hanging="447"/>
        <w:rPr>
          <w:highlight w:val="green"/>
        </w:rPr>
      </w:pPr>
      <w:r w:rsidRPr="004659C9">
        <w:rPr>
          <w:highlight w:val="green"/>
        </w:rPr>
        <w:t xml:space="preserve">Les juridictions royales </w:t>
      </w:r>
    </w:p>
    <w:p w14:paraId="3D4E719C" w14:textId="77777777" w:rsidR="0098328C" w:rsidRPr="009B6490" w:rsidRDefault="0098328C" w:rsidP="0098328C">
      <w:pPr>
        <w:pStyle w:val="Paragraphedeliste"/>
        <w:numPr>
          <w:ilvl w:val="0"/>
          <w:numId w:val="43"/>
        </w:numPr>
        <w:ind w:left="2268"/>
        <w:rPr>
          <w:rFonts w:ascii="Verdana" w:hAnsi="Verdana"/>
          <w:u w:val="single"/>
          <w:lang w:eastAsia="fr-FR"/>
        </w:rPr>
      </w:pPr>
      <w:r w:rsidRPr="009B6490">
        <w:rPr>
          <w:rFonts w:ascii="Verdana" w:hAnsi="Verdana"/>
          <w:u w:val="single"/>
          <w:lang w:eastAsia="fr-FR"/>
        </w:rPr>
        <w:t>Les cours du Roi qui vont créées la Common Law.</w:t>
      </w:r>
    </w:p>
    <w:p w14:paraId="056935D5" w14:textId="77777777" w:rsidR="0098328C" w:rsidRPr="004659C9" w:rsidRDefault="0098328C" w:rsidP="0098328C">
      <w:pPr>
        <w:pStyle w:val="Paragraphedeliste"/>
        <w:numPr>
          <w:ilvl w:val="0"/>
          <w:numId w:val="43"/>
        </w:numPr>
        <w:ind w:left="2268"/>
        <w:rPr>
          <w:rFonts w:ascii="Verdana" w:hAnsi="Verdana"/>
          <w:lang w:eastAsia="fr-FR"/>
        </w:rPr>
      </w:pPr>
      <w:r w:rsidRPr="004659C9">
        <w:rPr>
          <w:rFonts w:ascii="Verdana" w:hAnsi="Verdana"/>
          <w:lang w:eastAsia="fr-FR"/>
        </w:rPr>
        <w:t>Ces cours ne remplacent pas l</w:t>
      </w:r>
      <w:r w:rsidRPr="009B6490">
        <w:rPr>
          <w:rFonts w:ascii="Verdana" w:hAnsi="Verdana"/>
          <w:u w:val="single"/>
          <w:lang w:eastAsia="fr-FR"/>
        </w:rPr>
        <w:t>es cours locales, elles coexistent</w:t>
      </w:r>
      <w:r w:rsidRPr="004659C9">
        <w:rPr>
          <w:rFonts w:ascii="Verdana" w:hAnsi="Verdana"/>
          <w:lang w:eastAsia="fr-FR"/>
        </w:rPr>
        <w:t xml:space="preserve">. Ces cours sont créées progressivement et s’intéressent aux matières du droit dont la </w:t>
      </w:r>
      <w:r w:rsidRPr="004659C9">
        <w:rPr>
          <w:rFonts w:ascii="Verdana" w:hAnsi="Verdana"/>
          <w:u w:val="single"/>
          <w:lang w:eastAsia="fr-FR"/>
        </w:rPr>
        <w:t>Fiscalité</w:t>
      </w:r>
      <w:r w:rsidRPr="004659C9">
        <w:rPr>
          <w:rFonts w:ascii="Verdana" w:hAnsi="Verdana"/>
          <w:lang w:eastAsia="fr-FR"/>
        </w:rPr>
        <w:t xml:space="preserve"> etc.</w:t>
      </w:r>
    </w:p>
    <w:p w14:paraId="3042DCC9" w14:textId="77777777" w:rsidR="0098328C" w:rsidRPr="004659C9" w:rsidRDefault="0098328C" w:rsidP="0098328C">
      <w:pPr>
        <w:pStyle w:val="Paragraphedeliste"/>
        <w:numPr>
          <w:ilvl w:val="0"/>
          <w:numId w:val="43"/>
        </w:numPr>
        <w:ind w:left="2268"/>
        <w:rPr>
          <w:rFonts w:ascii="Verdana" w:hAnsi="Verdana"/>
          <w:lang w:eastAsia="fr-FR"/>
        </w:rPr>
      </w:pPr>
      <w:r w:rsidRPr="004659C9">
        <w:rPr>
          <w:rFonts w:ascii="Verdana" w:hAnsi="Verdana"/>
          <w:lang w:eastAsia="fr-FR"/>
        </w:rPr>
        <w:t>Le Roi qui avait tous ces pouvoirs à cet époque (fonction législative, exécutive et judiciaire).</w:t>
      </w:r>
    </w:p>
    <w:p w14:paraId="101CCB89" w14:textId="77777777" w:rsidR="0098328C" w:rsidRPr="004659C9" w:rsidRDefault="0098328C" w:rsidP="0098328C">
      <w:pPr>
        <w:pStyle w:val="Paragraphedeliste"/>
        <w:numPr>
          <w:ilvl w:val="0"/>
          <w:numId w:val="43"/>
        </w:numPr>
        <w:ind w:left="2268"/>
        <w:rPr>
          <w:rFonts w:ascii="Verdana" w:hAnsi="Verdana"/>
          <w:lang w:eastAsia="fr-FR"/>
        </w:rPr>
      </w:pPr>
      <w:r w:rsidRPr="004659C9">
        <w:rPr>
          <w:rFonts w:ascii="Verdana" w:hAnsi="Verdana"/>
          <w:lang w:eastAsia="fr-FR"/>
        </w:rPr>
        <w:t>Les parlements apparaissent à partit du 13</w:t>
      </w:r>
      <w:r w:rsidRPr="004659C9">
        <w:rPr>
          <w:rFonts w:ascii="Verdana" w:hAnsi="Verdana"/>
          <w:vertAlign w:val="superscript"/>
          <w:lang w:eastAsia="fr-FR"/>
        </w:rPr>
        <w:t>e</w:t>
      </w:r>
      <w:r w:rsidRPr="004659C9">
        <w:rPr>
          <w:rFonts w:ascii="Verdana" w:hAnsi="Verdana"/>
          <w:lang w:eastAsia="fr-FR"/>
        </w:rPr>
        <w:t xml:space="preserve"> siècle composée de la Chambre des lords (seigneurs) et la Chambre Basse (Chambre des communes). La fonction exécutive (de gouvernement responsable) est quelque chose qui arrive tardivement en Angleterre.</w:t>
      </w:r>
    </w:p>
    <w:p w14:paraId="3BB9094E" w14:textId="77777777" w:rsidR="0098328C" w:rsidRPr="004659C9" w:rsidRDefault="0098328C" w:rsidP="0098328C">
      <w:pPr>
        <w:pStyle w:val="Niveauducommentaire1"/>
        <w:numPr>
          <w:ilvl w:val="0"/>
          <w:numId w:val="0"/>
        </w:numPr>
        <w:ind w:left="1701"/>
      </w:pPr>
    </w:p>
    <w:p w14:paraId="44A6DA90" w14:textId="77777777" w:rsidR="0098328C" w:rsidRPr="004659C9" w:rsidRDefault="0098328C" w:rsidP="0098328C">
      <w:pPr>
        <w:pStyle w:val="Niveauducommentaire1"/>
        <w:numPr>
          <w:ilvl w:val="2"/>
          <w:numId w:val="30"/>
        </w:numPr>
        <w:ind w:left="1701"/>
        <w:rPr>
          <w:u w:val="single"/>
        </w:rPr>
      </w:pPr>
      <w:r w:rsidRPr="004659C9">
        <w:rPr>
          <w:u w:val="single"/>
        </w:rPr>
        <w:t>L’</w:t>
      </w:r>
      <w:proofErr w:type="spellStart"/>
      <w:r w:rsidRPr="004659C9">
        <w:rPr>
          <w:u w:val="single"/>
        </w:rPr>
        <w:t>exchequer</w:t>
      </w:r>
      <w:proofErr w:type="spellEnd"/>
      <w:r w:rsidRPr="004659C9">
        <w:rPr>
          <w:u w:val="single"/>
        </w:rPr>
        <w:t xml:space="preserve"> (Échiquier)</w:t>
      </w:r>
    </w:p>
    <w:p w14:paraId="501BAF5C" w14:textId="77777777" w:rsidR="0098328C" w:rsidRPr="004659C9" w:rsidRDefault="0098328C" w:rsidP="0098328C">
      <w:pPr>
        <w:pStyle w:val="Niveauducommentaire2"/>
        <w:numPr>
          <w:ilvl w:val="0"/>
          <w:numId w:val="44"/>
        </w:numPr>
        <w:ind w:left="2268"/>
        <w:rPr>
          <w:rFonts w:eastAsia="ＭＳ 明朝" w:cs="Arial"/>
          <w:color w:val="000000" w:themeColor="text1"/>
          <w:lang w:eastAsia="fr-FR"/>
        </w:rPr>
      </w:pPr>
      <w:r w:rsidRPr="004659C9">
        <w:rPr>
          <w:rFonts w:eastAsia="ＭＳ 明朝" w:cs="Arial"/>
          <w:color w:val="000000" w:themeColor="text1"/>
          <w:lang w:eastAsia="fr-FR"/>
        </w:rPr>
        <w:t>Cour de fiscalité. Première cour qui va se développer ; litige d’impôt</w:t>
      </w:r>
    </w:p>
    <w:p w14:paraId="51234F96" w14:textId="77777777" w:rsidR="0098328C" w:rsidRPr="004659C9" w:rsidRDefault="0098328C" w:rsidP="0098328C">
      <w:pPr>
        <w:pStyle w:val="Niveauducommentaire1"/>
        <w:numPr>
          <w:ilvl w:val="0"/>
          <w:numId w:val="0"/>
        </w:numPr>
        <w:ind w:left="1701"/>
      </w:pPr>
    </w:p>
    <w:p w14:paraId="52B10E4C" w14:textId="77777777" w:rsidR="0098328C" w:rsidRPr="004659C9" w:rsidRDefault="0098328C" w:rsidP="0098328C">
      <w:pPr>
        <w:pStyle w:val="Niveauducommentaire1"/>
        <w:numPr>
          <w:ilvl w:val="2"/>
          <w:numId w:val="30"/>
        </w:numPr>
        <w:ind w:left="1701"/>
        <w:rPr>
          <w:u w:val="single"/>
        </w:rPr>
      </w:pPr>
      <w:r w:rsidRPr="004659C9">
        <w:rPr>
          <w:u w:val="single"/>
        </w:rPr>
        <w:t xml:space="preserve">Les </w:t>
      </w:r>
      <w:proofErr w:type="spellStart"/>
      <w:r w:rsidRPr="004659C9">
        <w:rPr>
          <w:u w:val="single"/>
        </w:rPr>
        <w:t>common</w:t>
      </w:r>
      <w:proofErr w:type="spellEnd"/>
      <w:r w:rsidRPr="004659C9">
        <w:rPr>
          <w:u w:val="single"/>
        </w:rPr>
        <w:t xml:space="preserve"> </w:t>
      </w:r>
      <w:proofErr w:type="spellStart"/>
      <w:r w:rsidRPr="004659C9">
        <w:rPr>
          <w:u w:val="single"/>
        </w:rPr>
        <w:t>pleas</w:t>
      </w:r>
      <w:proofErr w:type="spellEnd"/>
      <w:r w:rsidRPr="004659C9">
        <w:rPr>
          <w:u w:val="single"/>
        </w:rPr>
        <w:t xml:space="preserve"> (Plaids commun)</w:t>
      </w:r>
    </w:p>
    <w:p w14:paraId="6D7E6D85" w14:textId="77777777" w:rsidR="0098328C" w:rsidRPr="004659C9" w:rsidRDefault="0098328C" w:rsidP="0098328C">
      <w:pPr>
        <w:pStyle w:val="Paragraphedeliste"/>
        <w:numPr>
          <w:ilvl w:val="0"/>
          <w:numId w:val="44"/>
        </w:numPr>
        <w:ind w:left="2268"/>
        <w:rPr>
          <w:rFonts w:ascii="Verdana" w:hAnsi="Verdana"/>
          <w:lang w:eastAsia="fr-FR"/>
        </w:rPr>
      </w:pPr>
      <w:r w:rsidRPr="004659C9">
        <w:rPr>
          <w:rFonts w:ascii="Verdana" w:hAnsi="Verdana"/>
          <w:lang w:eastAsia="fr-FR"/>
        </w:rPr>
        <w:t xml:space="preserve">Les conflits entre les individus. </w:t>
      </w:r>
      <w:r w:rsidRPr="009B6490">
        <w:rPr>
          <w:rFonts w:ascii="Verdana" w:hAnsi="Verdana"/>
          <w:u w:val="single"/>
          <w:lang w:eastAsia="fr-FR"/>
        </w:rPr>
        <w:t>Droit privé.</w:t>
      </w:r>
      <w:r w:rsidRPr="004659C9">
        <w:rPr>
          <w:rFonts w:ascii="Verdana" w:hAnsi="Verdana"/>
          <w:lang w:eastAsia="fr-FR"/>
        </w:rPr>
        <w:t xml:space="preserve"> Plaid = action en justice ; cours des plaids communs = action en justice en dehors de la personne du roi ; Parties privées où le roi n’est pas participant.</w:t>
      </w:r>
    </w:p>
    <w:p w14:paraId="263C8772" w14:textId="77777777" w:rsidR="0098328C" w:rsidRPr="009B6490" w:rsidRDefault="0098328C" w:rsidP="0098328C">
      <w:pPr>
        <w:pStyle w:val="Paragraphedeliste"/>
        <w:numPr>
          <w:ilvl w:val="0"/>
          <w:numId w:val="44"/>
        </w:numPr>
        <w:ind w:left="2268"/>
        <w:rPr>
          <w:rFonts w:ascii="Verdana" w:hAnsi="Verdana"/>
          <w:u w:val="single"/>
          <w:lang w:eastAsia="fr-FR"/>
        </w:rPr>
      </w:pPr>
      <w:r w:rsidRPr="004659C9">
        <w:rPr>
          <w:rFonts w:ascii="Verdana" w:hAnsi="Verdana"/>
          <w:lang w:eastAsia="fr-FR"/>
        </w:rPr>
        <w:t xml:space="preserve">Plaids communs s’occupent </w:t>
      </w:r>
      <w:r w:rsidRPr="009B6490">
        <w:rPr>
          <w:rFonts w:ascii="Verdana" w:hAnsi="Verdana"/>
          <w:u w:val="single"/>
          <w:lang w:eastAsia="fr-FR"/>
        </w:rPr>
        <w:t>des litiges de contrats, litiges immobiliers, successions etc.</w:t>
      </w:r>
    </w:p>
    <w:p w14:paraId="7B24EB44" w14:textId="77777777" w:rsidR="0098328C" w:rsidRPr="004659C9" w:rsidRDefault="0098328C" w:rsidP="0098328C">
      <w:pPr>
        <w:pStyle w:val="Niveauducommentaire1"/>
        <w:numPr>
          <w:ilvl w:val="0"/>
          <w:numId w:val="0"/>
        </w:numPr>
      </w:pPr>
    </w:p>
    <w:p w14:paraId="52627B26" w14:textId="77777777" w:rsidR="0098328C" w:rsidRDefault="0098328C" w:rsidP="0098328C">
      <w:pPr>
        <w:pStyle w:val="Niveauducommentaire1"/>
        <w:numPr>
          <w:ilvl w:val="2"/>
          <w:numId w:val="30"/>
        </w:numPr>
        <w:ind w:left="1701"/>
      </w:pPr>
      <w:r w:rsidRPr="004659C9">
        <w:t xml:space="preserve">Le </w:t>
      </w:r>
      <w:proofErr w:type="spellStart"/>
      <w:r w:rsidRPr="004659C9">
        <w:t>king’s</w:t>
      </w:r>
      <w:proofErr w:type="spellEnd"/>
      <w:r w:rsidRPr="004659C9">
        <w:t xml:space="preserve"> </w:t>
      </w:r>
      <w:proofErr w:type="spellStart"/>
      <w:r w:rsidRPr="004659C9">
        <w:t>bench</w:t>
      </w:r>
      <w:proofErr w:type="spellEnd"/>
      <w:r w:rsidRPr="004659C9">
        <w:t xml:space="preserve"> </w:t>
      </w:r>
      <w:r w:rsidRPr="004659C9">
        <w:rPr>
          <w:highlight w:val="magenta"/>
        </w:rPr>
        <w:t>Cours 15</w:t>
      </w:r>
    </w:p>
    <w:p w14:paraId="41335483" w14:textId="77777777" w:rsidR="00637863" w:rsidRDefault="00637863" w:rsidP="0098328C">
      <w:pPr>
        <w:pStyle w:val="Niveauducommentaire1"/>
        <w:numPr>
          <w:ilvl w:val="2"/>
          <w:numId w:val="30"/>
        </w:numPr>
        <w:ind w:left="1701"/>
      </w:pPr>
    </w:p>
    <w:p w14:paraId="693E0D83" w14:textId="5908CEAB" w:rsidR="00637863" w:rsidRDefault="00637863" w:rsidP="0098328C">
      <w:pPr>
        <w:pStyle w:val="Niveauducommentaire1"/>
        <w:numPr>
          <w:ilvl w:val="2"/>
          <w:numId w:val="30"/>
        </w:numPr>
        <w:ind w:left="1701"/>
      </w:pPr>
      <w:r>
        <w:t>2 action : Pénal par le roi ou responsabilité civil extracontractuelle : torts</w:t>
      </w:r>
    </w:p>
    <w:p w14:paraId="54DDB8D6" w14:textId="00445B06" w:rsidR="00637863" w:rsidRPr="004659C9" w:rsidRDefault="00637863" w:rsidP="0098328C">
      <w:pPr>
        <w:pStyle w:val="Niveauducommentaire1"/>
        <w:numPr>
          <w:ilvl w:val="2"/>
          <w:numId w:val="30"/>
        </w:numPr>
        <w:ind w:left="1701"/>
      </w:pPr>
      <w:proofErr w:type="spellStart"/>
      <w:r>
        <w:t>Tresspass</w:t>
      </w:r>
      <w:proofErr w:type="spellEnd"/>
      <w:r>
        <w:t xml:space="preserve"> : </w:t>
      </w:r>
      <w:r w:rsidR="00C06723">
        <w:t>sorte de torts</w:t>
      </w:r>
    </w:p>
    <w:p w14:paraId="271B4CEE" w14:textId="77777777" w:rsidR="0098328C" w:rsidRPr="004659C9" w:rsidRDefault="0098328C" w:rsidP="0098328C">
      <w:pPr>
        <w:pStyle w:val="Paragraphedeliste"/>
        <w:numPr>
          <w:ilvl w:val="0"/>
          <w:numId w:val="45"/>
        </w:numPr>
        <w:ind w:left="2127"/>
        <w:rPr>
          <w:lang w:eastAsia="fr-FR"/>
        </w:rPr>
      </w:pPr>
      <w:r w:rsidRPr="004659C9">
        <w:rPr>
          <w:lang w:eastAsia="fr-FR"/>
        </w:rPr>
        <w:t xml:space="preserve">L’ordre public royal, la paix du Roi </w:t>
      </w:r>
      <w:r w:rsidRPr="009B6490">
        <w:rPr>
          <w:u w:val="single"/>
          <w:lang w:eastAsia="fr-FR"/>
        </w:rPr>
        <w:t>(</w:t>
      </w:r>
      <w:r w:rsidRPr="009B6490">
        <w:rPr>
          <w:sz w:val="20"/>
          <w:szCs w:val="20"/>
          <w:u w:val="single"/>
          <w:lang w:eastAsia="fr-FR"/>
        </w:rPr>
        <w:t>intérêts du royaume</w:t>
      </w:r>
      <w:r w:rsidRPr="009B6490">
        <w:rPr>
          <w:u w:val="single"/>
          <w:lang w:eastAsia="fr-FR"/>
        </w:rPr>
        <w:t>)</w:t>
      </w:r>
      <w:r w:rsidRPr="004659C9">
        <w:rPr>
          <w:lang w:eastAsia="fr-FR"/>
        </w:rPr>
        <w:t xml:space="preserve">, </w:t>
      </w:r>
      <w:r w:rsidRPr="009B6490">
        <w:rPr>
          <w:u w:val="single"/>
          <w:lang w:eastAsia="fr-FR"/>
        </w:rPr>
        <w:t>droit pénal</w:t>
      </w:r>
      <w:r w:rsidRPr="004659C9">
        <w:rPr>
          <w:lang w:eastAsia="fr-FR"/>
        </w:rPr>
        <w:t>. Ce ne sont pas tous les litiges, mais ceux qui violent la paix du Roi.</w:t>
      </w:r>
    </w:p>
    <w:p w14:paraId="5D62FE0E" w14:textId="77777777" w:rsidR="0098328C" w:rsidRPr="004659C9" w:rsidRDefault="0098328C" w:rsidP="0098328C">
      <w:pPr>
        <w:pStyle w:val="Paragraphedeliste"/>
        <w:numPr>
          <w:ilvl w:val="0"/>
          <w:numId w:val="45"/>
        </w:numPr>
        <w:ind w:left="2127"/>
        <w:rPr>
          <w:lang w:eastAsia="fr-FR"/>
        </w:rPr>
      </w:pPr>
      <w:proofErr w:type="spellStart"/>
      <w:r w:rsidRPr="004659C9">
        <w:rPr>
          <w:i/>
          <w:lang w:eastAsia="fr-FR"/>
        </w:rPr>
        <w:t>Benchers</w:t>
      </w:r>
      <w:proofErr w:type="spellEnd"/>
      <w:r w:rsidRPr="004659C9">
        <w:rPr>
          <w:i/>
          <w:lang w:eastAsia="fr-FR"/>
        </w:rPr>
        <w:t xml:space="preserve"> </w:t>
      </w:r>
      <w:r w:rsidRPr="004659C9">
        <w:rPr>
          <w:lang w:eastAsia="fr-FR"/>
        </w:rPr>
        <w:t xml:space="preserve">= Juges. Le Roi y participe, mais ne pratique il vient à ne plus être présent. Il reste dans sa demeure. Le </w:t>
      </w:r>
      <w:proofErr w:type="spellStart"/>
      <w:r w:rsidRPr="004659C9">
        <w:rPr>
          <w:lang w:eastAsia="fr-FR"/>
        </w:rPr>
        <w:t>King’s</w:t>
      </w:r>
      <w:proofErr w:type="spellEnd"/>
      <w:r w:rsidRPr="004659C9">
        <w:rPr>
          <w:lang w:eastAsia="fr-FR"/>
        </w:rPr>
        <w:t xml:space="preserve"> </w:t>
      </w:r>
      <w:proofErr w:type="spellStart"/>
      <w:r w:rsidRPr="004659C9">
        <w:rPr>
          <w:lang w:eastAsia="fr-FR"/>
        </w:rPr>
        <w:t>Bench</w:t>
      </w:r>
      <w:proofErr w:type="spellEnd"/>
      <w:r w:rsidRPr="004659C9">
        <w:rPr>
          <w:lang w:eastAsia="fr-FR"/>
        </w:rPr>
        <w:t xml:space="preserve"> vient à être siéger par des juges spécialisé / professionnel du droit. </w:t>
      </w:r>
    </w:p>
    <w:p w14:paraId="39B956BF" w14:textId="77777777" w:rsidR="0098328C" w:rsidRPr="004659C9" w:rsidRDefault="0098328C" w:rsidP="0098328C">
      <w:pPr>
        <w:pStyle w:val="Paragraphedeliste"/>
        <w:numPr>
          <w:ilvl w:val="0"/>
          <w:numId w:val="45"/>
        </w:numPr>
        <w:ind w:left="2127"/>
        <w:rPr>
          <w:lang w:eastAsia="fr-FR"/>
        </w:rPr>
      </w:pPr>
      <w:r w:rsidRPr="004659C9">
        <w:rPr>
          <w:i/>
          <w:lang w:eastAsia="fr-FR"/>
        </w:rPr>
        <w:t>Action criminelle </w:t>
      </w:r>
      <w:r w:rsidRPr="004659C9">
        <w:rPr>
          <w:lang w:eastAsia="fr-FR"/>
        </w:rPr>
        <w:t xml:space="preserve">: L’État/le Roi poursuit l’action criminelle et l’action est menée au nom de l’autorité publique, au nom de la société. Objectif ; Punir l’auteur de l’Infraction mais comment ? </w:t>
      </w:r>
      <w:r w:rsidRPr="009B6490">
        <w:rPr>
          <w:u w:val="single"/>
          <w:lang w:eastAsia="fr-FR"/>
        </w:rPr>
        <w:t>Peine de prison, amende</w:t>
      </w:r>
      <w:r w:rsidRPr="004659C9">
        <w:rPr>
          <w:lang w:eastAsia="fr-FR"/>
        </w:rPr>
        <w:t xml:space="preserve"> (</w:t>
      </w:r>
      <w:r w:rsidRPr="004659C9">
        <w:rPr>
          <w:sz w:val="20"/>
          <w:szCs w:val="20"/>
          <w:lang w:eastAsia="fr-FR"/>
        </w:rPr>
        <w:t>dans les coffres de l’État</w:t>
      </w:r>
      <w:r w:rsidRPr="004659C9">
        <w:rPr>
          <w:lang w:eastAsia="fr-FR"/>
        </w:rPr>
        <w:t>), peines de mort, etc.</w:t>
      </w:r>
    </w:p>
    <w:p w14:paraId="30431185" w14:textId="77777777" w:rsidR="009B6490" w:rsidRPr="009B6490" w:rsidRDefault="0098328C" w:rsidP="0098328C">
      <w:pPr>
        <w:pStyle w:val="Paragraphedeliste"/>
        <w:numPr>
          <w:ilvl w:val="0"/>
          <w:numId w:val="45"/>
        </w:numPr>
        <w:ind w:left="2127"/>
        <w:rPr>
          <w:lang w:eastAsia="fr-FR"/>
        </w:rPr>
      </w:pPr>
      <w:r w:rsidRPr="004659C9">
        <w:rPr>
          <w:lang w:eastAsia="fr-FR"/>
        </w:rPr>
        <w:t xml:space="preserve">Domaine de </w:t>
      </w:r>
      <w:r w:rsidRPr="009B6490">
        <w:rPr>
          <w:u w:val="single"/>
          <w:lang w:eastAsia="fr-FR"/>
        </w:rPr>
        <w:t>droit responsabilité civile extracontractuelle (</w:t>
      </w:r>
      <w:r w:rsidRPr="009B6490">
        <w:rPr>
          <w:sz w:val="20"/>
          <w:szCs w:val="20"/>
          <w:u w:val="single"/>
          <w:lang w:eastAsia="fr-FR"/>
        </w:rPr>
        <w:t>Torts</w:t>
      </w:r>
      <w:r w:rsidRPr="004659C9">
        <w:rPr>
          <w:lang w:eastAsia="fr-FR"/>
        </w:rPr>
        <w:t xml:space="preserve">) où la victime intente une action pour </w:t>
      </w:r>
      <w:r w:rsidRPr="009B6490">
        <w:rPr>
          <w:u w:val="single"/>
          <w:lang w:eastAsia="fr-FR"/>
        </w:rPr>
        <w:t xml:space="preserve">réparation en compensation monétaire pour le préjudice. </w:t>
      </w:r>
    </w:p>
    <w:p w14:paraId="1641BA4D" w14:textId="1803DFF4" w:rsidR="0098328C" w:rsidRPr="004659C9" w:rsidRDefault="0098328C" w:rsidP="0098328C">
      <w:pPr>
        <w:pStyle w:val="Paragraphedeliste"/>
        <w:numPr>
          <w:ilvl w:val="0"/>
          <w:numId w:val="45"/>
        </w:numPr>
        <w:ind w:left="2127"/>
        <w:rPr>
          <w:lang w:eastAsia="fr-FR"/>
        </w:rPr>
      </w:pPr>
      <w:r w:rsidRPr="009B6490">
        <w:rPr>
          <w:u w:val="single"/>
          <w:lang w:eastAsia="fr-FR"/>
        </w:rPr>
        <w:t xml:space="preserve">Action civile. </w:t>
      </w:r>
      <w:proofErr w:type="spellStart"/>
      <w:r w:rsidRPr="009B6490">
        <w:rPr>
          <w:i/>
          <w:u w:val="single"/>
          <w:lang w:eastAsia="fr-FR"/>
        </w:rPr>
        <w:t>Writ</w:t>
      </w:r>
      <w:proofErr w:type="spellEnd"/>
      <w:r w:rsidRPr="009B6490">
        <w:rPr>
          <w:i/>
          <w:u w:val="single"/>
          <w:lang w:eastAsia="fr-FR"/>
        </w:rPr>
        <w:t xml:space="preserve"> de </w:t>
      </w:r>
      <w:proofErr w:type="spellStart"/>
      <w:r w:rsidRPr="009B6490">
        <w:rPr>
          <w:i/>
          <w:u w:val="single"/>
          <w:lang w:eastAsia="fr-FR"/>
        </w:rPr>
        <w:t>trespass</w:t>
      </w:r>
      <w:proofErr w:type="spellEnd"/>
      <w:r w:rsidRPr="009B6490">
        <w:rPr>
          <w:u w:val="single"/>
          <w:lang w:eastAsia="fr-FR"/>
        </w:rPr>
        <w:t xml:space="preserve"> </w:t>
      </w:r>
      <w:r w:rsidRPr="004659C9">
        <w:rPr>
          <w:lang w:eastAsia="fr-FR"/>
        </w:rPr>
        <w:t>(</w:t>
      </w:r>
      <w:r w:rsidRPr="004659C9">
        <w:rPr>
          <w:sz w:val="20"/>
          <w:szCs w:val="20"/>
          <w:lang w:eastAsia="fr-FR"/>
        </w:rPr>
        <w:t>p.138</w:t>
      </w:r>
      <w:r w:rsidRPr="004659C9">
        <w:rPr>
          <w:lang w:eastAsia="fr-FR"/>
        </w:rPr>
        <w:t xml:space="preserve">) intrusion : franchir la limite de ce qui est permis et ce qui est interdit. Le demandeur obtiendra des </w:t>
      </w:r>
      <w:r w:rsidRPr="009B6490">
        <w:rPr>
          <w:u w:val="single"/>
          <w:lang w:eastAsia="fr-FR"/>
        </w:rPr>
        <w:t>dommages-intérêts</w:t>
      </w:r>
      <w:r w:rsidRPr="004659C9">
        <w:rPr>
          <w:lang w:eastAsia="fr-FR"/>
        </w:rPr>
        <w:t xml:space="preserve"> ($$) s’il gagne.</w:t>
      </w:r>
    </w:p>
    <w:p w14:paraId="7294D870" w14:textId="77777777" w:rsidR="0098328C" w:rsidRPr="004659C9" w:rsidRDefault="0098328C" w:rsidP="0098328C">
      <w:pPr>
        <w:pStyle w:val="Niveauducommentaire2"/>
        <w:ind w:left="2160"/>
      </w:pPr>
    </w:p>
    <w:p w14:paraId="534030EE" w14:textId="77777777" w:rsidR="0098328C" w:rsidRPr="004659C9" w:rsidRDefault="0098328C" w:rsidP="0098328C">
      <w:pPr>
        <w:pStyle w:val="Niveauducommentaire2"/>
        <w:numPr>
          <w:ilvl w:val="0"/>
          <w:numId w:val="40"/>
        </w:numPr>
      </w:pPr>
      <w:r w:rsidRPr="004659C9">
        <w:t xml:space="preserve">Le </w:t>
      </w:r>
      <w:proofErr w:type="spellStart"/>
      <w:r w:rsidRPr="004659C9">
        <w:t>king’s</w:t>
      </w:r>
      <w:proofErr w:type="spellEnd"/>
      <w:r w:rsidRPr="004659C9">
        <w:t xml:space="preserve"> </w:t>
      </w:r>
      <w:proofErr w:type="spellStart"/>
      <w:r w:rsidRPr="004659C9">
        <w:t>bench</w:t>
      </w:r>
      <w:proofErr w:type="spellEnd"/>
      <w:r w:rsidRPr="004659C9">
        <w:t xml:space="preserve"> est la compétence en matière pénal qui intéresse le roi le droit pénal qui intéresse l’ordre publique du roi. Donc quand qu’il y a des actions qui vont contre la paix du roi (ex troupe de brigand qui attaque les contrôleurs des impôts) il interfère avec la paix du roi et le roi avec ces juges du </w:t>
      </w:r>
      <w:proofErr w:type="spellStart"/>
      <w:r w:rsidRPr="004659C9">
        <w:t>king’s</w:t>
      </w:r>
      <w:proofErr w:type="spellEnd"/>
      <w:r w:rsidRPr="004659C9">
        <w:t xml:space="preserve"> </w:t>
      </w:r>
      <w:proofErr w:type="spellStart"/>
      <w:r w:rsidRPr="004659C9">
        <w:t>bench</w:t>
      </w:r>
      <w:proofErr w:type="spellEnd"/>
      <w:r w:rsidRPr="004659C9">
        <w:t xml:space="preserve"> sont intéressé a la répression de tel infraction</w:t>
      </w:r>
    </w:p>
    <w:p w14:paraId="60A1F832" w14:textId="65EF8238" w:rsidR="0098328C" w:rsidRPr="004659C9" w:rsidRDefault="0098328C" w:rsidP="0098328C">
      <w:pPr>
        <w:pStyle w:val="Niveauducommentaire2"/>
        <w:numPr>
          <w:ilvl w:val="0"/>
          <w:numId w:val="40"/>
        </w:numPr>
      </w:pPr>
      <w:r w:rsidRPr="004659C9">
        <w:t xml:space="preserve">Compétence pénale, l’action </w:t>
      </w:r>
      <w:proofErr w:type="gramStart"/>
      <w:r w:rsidRPr="004659C9">
        <w:t>pénal</w:t>
      </w:r>
      <w:proofErr w:type="gramEnd"/>
      <w:r w:rsidRPr="004659C9">
        <w:t xml:space="preserve"> commence par la couronne. </w:t>
      </w:r>
      <w:r w:rsidRPr="009B6490">
        <w:rPr>
          <w:u w:val="single"/>
        </w:rPr>
        <w:t>Ces pas une personne individuel qui lance l’Action</w:t>
      </w:r>
      <w:r w:rsidRPr="004659C9">
        <w:t xml:space="preserve">. </w:t>
      </w:r>
      <w:r w:rsidRPr="009B6490">
        <w:rPr>
          <w:u w:val="single"/>
        </w:rPr>
        <w:t>Ces l’état</w:t>
      </w:r>
      <w:r w:rsidRPr="004659C9">
        <w:t xml:space="preserve">. Elle vise </w:t>
      </w:r>
      <w:proofErr w:type="gramStart"/>
      <w:r w:rsidRPr="004659C9">
        <w:t>a</w:t>
      </w:r>
      <w:proofErr w:type="gramEnd"/>
      <w:r w:rsidRPr="004659C9">
        <w:t xml:space="preserve"> punir. </w:t>
      </w:r>
      <w:r w:rsidR="009B6490">
        <w:t>Soit l’emprisonnement ou les ame</w:t>
      </w:r>
      <w:r w:rsidRPr="004659C9">
        <w:t xml:space="preserve">ndes qui vont dans les caisses publiques. </w:t>
      </w:r>
    </w:p>
    <w:p w14:paraId="40BB78EB" w14:textId="77777777" w:rsidR="0098328C" w:rsidRPr="004659C9" w:rsidRDefault="0098328C" w:rsidP="0098328C">
      <w:pPr>
        <w:pStyle w:val="Niveauducommentaire2"/>
        <w:numPr>
          <w:ilvl w:val="0"/>
          <w:numId w:val="40"/>
        </w:numPr>
      </w:pPr>
      <w:r w:rsidRPr="009B6490">
        <w:rPr>
          <w:u w:val="single"/>
        </w:rPr>
        <w:t>En parallèle, lorsqu’une personne commet un acte criminel, on voit la naissance d’une autre action du même acte. Soit l’action de la victime et de sa famille. On parle dans ce cas d’une action de responsabilité civile</w:t>
      </w:r>
      <w:r w:rsidRPr="004659C9">
        <w:t>. P.112 à 114</w:t>
      </w:r>
    </w:p>
    <w:p w14:paraId="731AB8A4" w14:textId="77777777" w:rsidR="0098328C" w:rsidRPr="004659C9" w:rsidRDefault="0098328C" w:rsidP="0098328C">
      <w:pPr>
        <w:pStyle w:val="Niveauducommentaire2"/>
        <w:numPr>
          <w:ilvl w:val="0"/>
          <w:numId w:val="40"/>
        </w:numPr>
      </w:pPr>
      <w:r w:rsidRPr="004659C9">
        <w:t>Distinction entre l’action criminelle et la responsabilité civile extracontractuel.</w:t>
      </w:r>
    </w:p>
    <w:p w14:paraId="632A73A5" w14:textId="77777777" w:rsidR="0098328C" w:rsidRPr="009B6490" w:rsidRDefault="0098328C" w:rsidP="0098328C">
      <w:pPr>
        <w:pStyle w:val="Niveauducommentaire2"/>
        <w:numPr>
          <w:ilvl w:val="1"/>
          <w:numId w:val="40"/>
        </w:numPr>
        <w:rPr>
          <w:u w:val="single"/>
        </w:rPr>
      </w:pPr>
      <w:r w:rsidRPr="009B6490">
        <w:rPr>
          <w:u w:val="single"/>
        </w:rPr>
        <w:t>Responsabilité civile, il en a deux types</w:t>
      </w:r>
    </w:p>
    <w:p w14:paraId="6EA37BBF" w14:textId="77777777" w:rsidR="0098328C" w:rsidRPr="009B6490" w:rsidRDefault="0098328C" w:rsidP="0098328C">
      <w:pPr>
        <w:pStyle w:val="Niveauducommentaire2"/>
        <w:numPr>
          <w:ilvl w:val="2"/>
          <w:numId w:val="40"/>
        </w:numPr>
        <w:rPr>
          <w:u w:val="single"/>
        </w:rPr>
      </w:pPr>
      <w:r w:rsidRPr="009B6490">
        <w:rPr>
          <w:u w:val="single"/>
        </w:rPr>
        <w:t xml:space="preserve">Lorsqu’un débiteur ne respect pas ses obligations contractuelle, on parle de responsabilité civil contractuelles. </w:t>
      </w:r>
    </w:p>
    <w:p w14:paraId="10CF436E" w14:textId="77777777" w:rsidR="0098328C" w:rsidRPr="009B6490" w:rsidRDefault="0098328C" w:rsidP="0098328C">
      <w:pPr>
        <w:pStyle w:val="Niveauducommentaire2"/>
        <w:ind w:left="1440"/>
        <w:rPr>
          <w:u w:val="single"/>
        </w:rPr>
      </w:pPr>
    </w:p>
    <w:p w14:paraId="7A5A7BF2" w14:textId="77777777" w:rsidR="0098328C" w:rsidRPr="009B6490" w:rsidRDefault="0098328C" w:rsidP="0098328C">
      <w:pPr>
        <w:pStyle w:val="Niveauducommentaire2"/>
        <w:numPr>
          <w:ilvl w:val="2"/>
          <w:numId w:val="40"/>
        </w:numPr>
        <w:rPr>
          <w:u w:val="single"/>
        </w:rPr>
      </w:pPr>
      <w:r w:rsidRPr="009B6490">
        <w:rPr>
          <w:u w:val="single"/>
        </w:rPr>
        <w:t>Lorsqu’on commet un acte qui commet des dommages a quelqu’un, ces ce qu’on appel la responsabilité civil extra contractuel, elle ne nait pas d’un contrat, elle nait par un dommage qu’on commet a quelqu’un.</w:t>
      </w:r>
    </w:p>
    <w:p w14:paraId="7C51DA76" w14:textId="77777777" w:rsidR="0098328C" w:rsidRPr="009B6490" w:rsidRDefault="0098328C" w:rsidP="0098328C">
      <w:pPr>
        <w:pStyle w:val="Niveauducommentaire2"/>
        <w:numPr>
          <w:ilvl w:val="3"/>
          <w:numId w:val="40"/>
        </w:numPr>
        <w:rPr>
          <w:u w:val="single"/>
        </w:rPr>
      </w:pPr>
      <w:r w:rsidRPr="009B6490">
        <w:rPr>
          <w:u w:val="single"/>
        </w:rPr>
        <w:t xml:space="preserve">Pas de contrat entre </w:t>
      </w:r>
      <w:proofErr w:type="gramStart"/>
      <w:r w:rsidRPr="009B6490">
        <w:rPr>
          <w:u w:val="single"/>
        </w:rPr>
        <w:t>les partie</w:t>
      </w:r>
      <w:proofErr w:type="gramEnd"/>
    </w:p>
    <w:p w14:paraId="6B36E244" w14:textId="77777777" w:rsidR="0098328C" w:rsidRPr="009B6490" w:rsidRDefault="0098328C" w:rsidP="0098328C">
      <w:pPr>
        <w:pStyle w:val="Niveauducommentaire2"/>
        <w:numPr>
          <w:ilvl w:val="3"/>
          <w:numId w:val="40"/>
        </w:numPr>
        <w:rPr>
          <w:u w:val="single"/>
        </w:rPr>
      </w:pPr>
      <w:r w:rsidRPr="009B6490">
        <w:rPr>
          <w:u w:val="single"/>
        </w:rPr>
        <w:t xml:space="preserve">La personne nous a </w:t>
      </w:r>
      <w:proofErr w:type="gramStart"/>
      <w:r w:rsidRPr="009B6490">
        <w:rPr>
          <w:u w:val="single"/>
        </w:rPr>
        <w:t>causer</w:t>
      </w:r>
      <w:proofErr w:type="gramEnd"/>
      <w:r w:rsidRPr="009B6490">
        <w:rPr>
          <w:u w:val="single"/>
        </w:rPr>
        <w:t xml:space="preserve"> un dommage qu’elle devra réparer</w:t>
      </w:r>
    </w:p>
    <w:p w14:paraId="33933F38" w14:textId="77777777" w:rsidR="0098328C" w:rsidRPr="009B6490" w:rsidRDefault="0098328C" w:rsidP="0098328C">
      <w:pPr>
        <w:pStyle w:val="Niveauducommentaire2"/>
        <w:numPr>
          <w:ilvl w:val="3"/>
          <w:numId w:val="40"/>
        </w:numPr>
        <w:rPr>
          <w:u w:val="single"/>
        </w:rPr>
      </w:pPr>
      <w:r w:rsidRPr="009B6490">
        <w:rPr>
          <w:u w:val="single"/>
        </w:rPr>
        <w:t xml:space="preserve">En </w:t>
      </w:r>
      <w:proofErr w:type="spellStart"/>
      <w:r w:rsidRPr="009B6490">
        <w:rPr>
          <w:u w:val="single"/>
        </w:rPr>
        <w:t>common</w:t>
      </w:r>
      <w:proofErr w:type="spellEnd"/>
      <w:r w:rsidRPr="009B6490">
        <w:rPr>
          <w:u w:val="single"/>
        </w:rPr>
        <w:t xml:space="preserve"> </w:t>
      </w:r>
      <w:proofErr w:type="spellStart"/>
      <w:r w:rsidRPr="009B6490">
        <w:rPr>
          <w:u w:val="single"/>
        </w:rPr>
        <w:t>law</w:t>
      </w:r>
      <w:proofErr w:type="spellEnd"/>
      <w:r w:rsidRPr="009B6490">
        <w:rPr>
          <w:u w:val="single"/>
        </w:rPr>
        <w:t xml:space="preserve">, ces des torts. (délit en </w:t>
      </w:r>
      <w:proofErr w:type="spellStart"/>
      <w:r w:rsidRPr="009B6490">
        <w:rPr>
          <w:u w:val="single"/>
        </w:rPr>
        <w:t>francais</w:t>
      </w:r>
      <w:proofErr w:type="spellEnd"/>
      <w:r w:rsidRPr="009B6490">
        <w:rPr>
          <w:u w:val="single"/>
        </w:rPr>
        <w:t>)</w:t>
      </w:r>
    </w:p>
    <w:p w14:paraId="32ED0C34" w14:textId="77777777" w:rsidR="0098328C" w:rsidRPr="009B6490" w:rsidRDefault="0098328C" w:rsidP="0098328C">
      <w:pPr>
        <w:pStyle w:val="Niveauducommentaire2"/>
        <w:numPr>
          <w:ilvl w:val="3"/>
          <w:numId w:val="40"/>
        </w:numPr>
        <w:rPr>
          <w:u w:val="single"/>
        </w:rPr>
      </w:pPr>
      <w:r w:rsidRPr="009B6490">
        <w:rPr>
          <w:u w:val="single"/>
        </w:rPr>
        <w:t xml:space="preserve">Cette action n’est pas conduite par l’état, elle est conduite par la victime ou la famille. L’action vise </w:t>
      </w:r>
      <w:proofErr w:type="gramStart"/>
      <w:r w:rsidRPr="009B6490">
        <w:rPr>
          <w:u w:val="single"/>
        </w:rPr>
        <w:t>a</w:t>
      </w:r>
      <w:proofErr w:type="gramEnd"/>
      <w:r w:rsidRPr="009B6490">
        <w:rPr>
          <w:u w:val="single"/>
        </w:rPr>
        <w:t xml:space="preserve"> obtenir une réparation pour le dommage par équivalents en dommages-intérêts.</w:t>
      </w:r>
    </w:p>
    <w:p w14:paraId="4AF9FDF5" w14:textId="77777777" w:rsidR="0098328C" w:rsidRPr="004659C9" w:rsidRDefault="0098328C" w:rsidP="0098328C">
      <w:pPr>
        <w:pStyle w:val="Niveauducommentaire2"/>
        <w:numPr>
          <w:ilvl w:val="2"/>
          <w:numId w:val="40"/>
        </w:numPr>
      </w:pPr>
      <w:r w:rsidRPr="004659C9">
        <w:t xml:space="preserve">Le </w:t>
      </w:r>
      <w:proofErr w:type="spellStart"/>
      <w:r w:rsidRPr="004659C9">
        <w:t>kings</w:t>
      </w:r>
      <w:proofErr w:type="spellEnd"/>
      <w:r w:rsidRPr="004659C9">
        <w:t xml:space="preserve"> </w:t>
      </w:r>
      <w:proofErr w:type="spellStart"/>
      <w:r w:rsidRPr="004659C9">
        <w:t>bench</w:t>
      </w:r>
      <w:proofErr w:type="spellEnd"/>
      <w:r w:rsidRPr="004659C9">
        <w:t xml:space="preserve"> est compétent pour les deux (soit l’action criminel et l’action en responsabilité civil extracontractuel) ces naturels puisque les deux peuvent naitre du même litige. </w:t>
      </w:r>
    </w:p>
    <w:p w14:paraId="73907C63" w14:textId="77777777" w:rsidR="0098328C" w:rsidRPr="00637863" w:rsidRDefault="0098328C" w:rsidP="0098328C">
      <w:pPr>
        <w:pStyle w:val="Niveauducommentaire2"/>
        <w:numPr>
          <w:ilvl w:val="2"/>
          <w:numId w:val="40"/>
        </w:numPr>
        <w:rPr>
          <w:u w:val="single"/>
        </w:rPr>
      </w:pPr>
      <w:r w:rsidRPr="009B6490">
        <w:rPr>
          <w:u w:val="single"/>
        </w:rPr>
        <w:t xml:space="preserve">Lorsqu’on est victime d’acte criminel, on utilise le </w:t>
      </w:r>
      <w:proofErr w:type="spellStart"/>
      <w:r w:rsidRPr="009B6490">
        <w:rPr>
          <w:u w:val="single"/>
        </w:rPr>
        <w:t>Writ</w:t>
      </w:r>
      <w:proofErr w:type="spellEnd"/>
      <w:r w:rsidRPr="009B6490">
        <w:rPr>
          <w:u w:val="single"/>
        </w:rPr>
        <w:t xml:space="preserve"> de </w:t>
      </w:r>
      <w:proofErr w:type="spellStart"/>
      <w:r w:rsidRPr="009B6490">
        <w:rPr>
          <w:u w:val="single"/>
        </w:rPr>
        <w:t>trespass</w:t>
      </w:r>
      <w:proofErr w:type="spellEnd"/>
      <w:r w:rsidRPr="004659C9">
        <w:t xml:space="preserve">. La personne vas acheter un </w:t>
      </w:r>
      <w:proofErr w:type="spellStart"/>
      <w:r w:rsidRPr="004659C9">
        <w:t>writs</w:t>
      </w:r>
      <w:proofErr w:type="spellEnd"/>
      <w:r w:rsidRPr="004659C9">
        <w:t xml:space="preserve"> the </w:t>
      </w:r>
      <w:proofErr w:type="spellStart"/>
      <w:r w:rsidRPr="004659C9">
        <w:t>Tresspass</w:t>
      </w:r>
      <w:proofErr w:type="spellEnd"/>
      <w:r w:rsidRPr="004659C9">
        <w:t xml:space="preserve"> et forcera le défendeur a venir comparaitre devant le </w:t>
      </w:r>
      <w:proofErr w:type="spellStart"/>
      <w:r w:rsidRPr="004659C9">
        <w:t>king’s</w:t>
      </w:r>
      <w:proofErr w:type="spellEnd"/>
      <w:r w:rsidRPr="004659C9">
        <w:t xml:space="preserve"> </w:t>
      </w:r>
      <w:proofErr w:type="spellStart"/>
      <w:r w:rsidRPr="004659C9">
        <w:t>Bench</w:t>
      </w:r>
      <w:proofErr w:type="spellEnd"/>
      <w:r w:rsidRPr="004659C9">
        <w:t xml:space="preserve">. </w:t>
      </w:r>
      <w:r w:rsidRPr="009B6490">
        <w:rPr>
          <w:u w:val="single"/>
        </w:rPr>
        <w:t xml:space="preserve">Le </w:t>
      </w:r>
      <w:proofErr w:type="spellStart"/>
      <w:r w:rsidRPr="009B6490">
        <w:rPr>
          <w:u w:val="single"/>
        </w:rPr>
        <w:t>writ</w:t>
      </w:r>
      <w:proofErr w:type="spellEnd"/>
      <w:r w:rsidRPr="009B6490">
        <w:rPr>
          <w:u w:val="single"/>
        </w:rPr>
        <w:t xml:space="preserve"> de </w:t>
      </w:r>
      <w:proofErr w:type="spellStart"/>
      <w:r w:rsidRPr="009B6490">
        <w:rPr>
          <w:u w:val="single"/>
        </w:rPr>
        <w:t>tresspass</w:t>
      </w:r>
      <w:proofErr w:type="spellEnd"/>
      <w:r w:rsidRPr="009B6490">
        <w:rPr>
          <w:u w:val="single"/>
        </w:rPr>
        <w:t xml:space="preserve"> commence en responsabilité civil extracontractuelle</w:t>
      </w:r>
      <w:r w:rsidRPr="004659C9">
        <w:t xml:space="preserve">, ces son domaine. Il est en parallèle avec un action pénal, il vise </w:t>
      </w:r>
      <w:proofErr w:type="gramStart"/>
      <w:r w:rsidRPr="004659C9">
        <w:t>a</w:t>
      </w:r>
      <w:proofErr w:type="gramEnd"/>
      <w:r w:rsidRPr="004659C9">
        <w:t xml:space="preserve"> réparer un dommage. Il mène toujours </w:t>
      </w:r>
      <w:proofErr w:type="gramStart"/>
      <w:r w:rsidRPr="004659C9">
        <w:t>a</w:t>
      </w:r>
      <w:proofErr w:type="gramEnd"/>
      <w:r w:rsidRPr="004659C9">
        <w:t xml:space="preserve"> des dommages-intérêts quand on gagne. Ces normal puisque ces un </w:t>
      </w:r>
      <w:proofErr w:type="spellStart"/>
      <w:r w:rsidRPr="004659C9">
        <w:t>writ</w:t>
      </w:r>
      <w:proofErr w:type="spellEnd"/>
      <w:r w:rsidRPr="004659C9">
        <w:t xml:space="preserve"> don le domaine est la responsabilité extracontractuel et qu’on ne peut obtenir que l’octroi de dommage-intérêts. Dans un </w:t>
      </w:r>
      <w:proofErr w:type="spellStart"/>
      <w:r w:rsidRPr="004659C9">
        <w:t>tresppass</w:t>
      </w:r>
      <w:proofErr w:type="spellEnd"/>
      <w:r w:rsidRPr="004659C9">
        <w:t xml:space="preserve"> </w:t>
      </w:r>
      <w:r w:rsidRPr="00637863">
        <w:rPr>
          <w:u w:val="single"/>
        </w:rPr>
        <w:t xml:space="preserve">le jury qui prend la décision est un jury de personne prise au hasard vs jury de voisin pour la nouvel </w:t>
      </w:r>
      <w:proofErr w:type="spellStart"/>
      <w:r w:rsidRPr="00637863">
        <w:rPr>
          <w:u w:val="single"/>
        </w:rPr>
        <w:t>décisine</w:t>
      </w:r>
      <w:proofErr w:type="spellEnd"/>
      <w:r w:rsidRPr="00637863">
        <w:rPr>
          <w:u w:val="single"/>
        </w:rPr>
        <w:t xml:space="preserve">. </w:t>
      </w:r>
    </w:p>
    <w:p w14:paraId="0900E0BF" w14:textId="77777777" w:rsidR="0098328C" w:rsidRPr="004659C9" w:rsidRDefault="0098328C" w:rsidP="0098328C">
      <w:pPr>
        <w:pStyle w:val="Niveauducommentaire2"/>
        <w:numPr>
          <w:ilvl w:val="2"/>
          <w:numId w:val="40"/>
        </w:numPr>
      </w:pPr>
      <w:proofErr w:type="spellStart"/>
      <w:r w:rsidRPr="00637863">
        <w:rPr>
          <w:u w:val="single"/>
        </w:rPr>
        <w:t>Writ</w:t>
      </w:r>
      <w:proofErr w:type="spellEnd"/>
      <w:r w:rsidRPr="00637863">
        <w:rPr>
          <w:u w:val="single"/>
        </w:rPr>
        <w:t xml:space="preserve"> de </w:t>
      </w:r>
      <w:proofErr w:type="spellStart"/>
      <w:r w:rsidRPr="00637863">
        <w:rPr>
          <w:u w:val="single"/>
        </w:rPr>
        <w:t>tresspass</w:t>
      </w:r>
      <w:proofErr w:type="spellEnd"/>
      <w:r w:rsidRPr="00637863">
        <w:rPr>
          <w:u w:val="single"/>
        </w:rPr>
        <w:t xml:space="preserve"> = </w:t>
      </w:r>
      <w:proofErr w:type="spellStart"/>
      <w:r w:rsidRPr="00637863">
        <w:rPr>
          <w:u w:val="single"/>
        </w:rPr>
        <w:t>kings</w:t>
      </w:r>
      <w:proofErr w:type="spellEnd"/>
      <w:r w:rsidRPr="00637863">
        <w:rPr>
          <w:u w:val="single"/>
        </w:rPr>
        <w:t xml:space="preserve"> </w:t>
      </w:r>
      <w:proofErr w:type="spellStart"/>
      <w:r w:rsidRPr="00637863">
        <w:rPr>
          <w:u w:val="single"/>
        </w:rPr>
        <w:t>bench</w:t>
      </w:r>
      <w:proofErr w:type="spellEnd"/>
      <w:r w:rsidRPr="004659C9">
        <w:t>. Toujours devant la même cour</w:t>
      </w:r>
    </w:p>
    <w:p w14:paraId="01BABFC1" w14:textId="77777777" w:rsidR="0098328C" w:rsidRPr="00637863" w:rsidRDefault="0098328C" w:rsidP="0098328C">
      <w:pPr>
        <w:pStyle w:val="Niveauducommentaire2"/>
        <w:numPr>
          <w:ilvl w:val="2"/>
          <w:numId w:val="40"/>
        </w:numPr>
        <w:rPr>
          <w:u w:val="single"/>
        </w:rPr>
      </w:pPr>
      <w:proofErr w:type="spellStart"/>
      <w:r w:rsidRPr="004659C9">
        <w:t>Quest</w:t>
      </w:r>
      <w:proofErr w:type="spellEnd"/>
      <w:r w:rsidRPr="004659C9">
        <w:t xml:space="preserve">-ce que c’est le </w:t>
      </w:r>
      <w:proofErr w:type="spellStart"/>
      <w:r w:rsidRPr="004659C9">
        <w:t>tresspass</w:t>
      </w:r>
      <w:proofErr w:type="spellEnd"/>
      <w:r w:rsidRPr="004659C9">
        <w:t xml:space="preserve"> : franchir une limite en ce qui est premier et ce qui ne l’est pas. </w:t>
      </w:r>
      <w:proofErr w:type="gramStart"/>
      <w:r w:rsidRPr="004659C9">
        <w:t>On parle</w:t>
      </w:r>
      <w:proofErr w:type="gramEnd"/>
      <w:r w:rsidRPr="004659C9">
        <w:t xml:space="preserve"> pas seulement de mobilier. Commettre </w:t>
      </w:r>
      <w:r w:rsidRPr="00637863">
        <w:rPr>
          <w:u w:val="single"/>
        </w:rPr>
        <w:t xml:space="preserve">un acte illicite est un </w:t>
      </w:r>
      <w:proofErr w:type="spellStart"/>
      <w:r w:rsidRPr="00637863">
        <w:rPr>
          <w:u w:val="single"/>
        </w:rPr>
        <w:t>tresspass</w:t>
      </w:r>
      <w:proofErr w:type="spellEnd"/>
      <w:r w:rsidRPr="00637863">
        <w:rPr>
          <w:u w:val="single"/>
        </w:rPr>
        <w:t xml:space="preserve">. Idée très </w:t>
      </w:r>
      <w:proofErr w:type="gramStart"/>
      <w:r w:rsidRPr="00637863">
        <w:rPr>
          <w:u w:val="single"/>
        </w:rPr>
        <w:t>général et très abstrait</w:t>
      </w:r>
      <w:proofErr w:type="gramEnd"/>
      <w:r w:rsidRPr="00637863">
        <w:rPr>
          <w:u w:val="single"/>
        </w:rPr>
        <w:t xml:space="preserve">. </w:t>
      </w:r>
    </w:p>
    <w:p w14:paraId="745B03B6" w14:textId="77777777" w:rsidR="0098328C" w:rsidRPr="004659C9" w:rsidRDefault="0098328C" w:rsidP="0098328C">
      <w:pPr>
        <w:pStyle w:val="Niveauducommentaire2"/>
        <w:ind w:left="3240"/>
      </w:pPr>
    </w:p>
    <w:p w14:paraId="62AA4A97" w14:textId="77777777" w:rsidR="0098328C" w:rsidRPr="004659C9" w:rsidRDefault="0098328C" w:rsidP="0098328C">
      <w:pPr>
        <w:pStyle w:val="Niveauducommentaire1"/>
        <w:numPr>
          <w:ilvl w:val="0"/>
          <w:numId w:val="0"/>
        </w:numPr>
        <w:ind w:left="1701"/>
      </w:pPr>
      <w:r w:rsidRPr="004659C9">
        <w:t xml:space="preserve">On a donc vue les trois cours du roi : trois nouvel cour qui vont rendre justice au nom du roi.  </w:t>
      </w:r>
    </w:p>
    <w:p w14:paraId="39FC5BCC" w14:textId="77777777" w:rsidR="0098328C" w:rsidRPr="004659C9" w:rsidRDefault="0098328C" w:rsidP="0098328C">
      <w:pPr>
        <w:pStyle w:val="Niveauducommentaire1"/>
        <w:numPr>
          <w:ilvl w:val="0"/>
          <w:numId w:val="0"/>
        </w:numPr>
        <w:ind w:left="1701"/>
      </w:pPr>
    </w:p>
    <w:p w14:paraId="215A6BE4" w14:textId="77777777" w:rsidR="0098328C" w:rsidRPr="004659C9" w:rsidRDefault="0098328C" w:rsidP="0098328C">
      <w:pPr>
        <w:pStyle w:val="Niveauducommentaire1"/>
        <w:numPr>
          <w:ilvl w:val="2"/>
          <w:numId w:val="30"/>
        </w:numPr>
        <w:ind w:left="1701"/>
      </w:pPr>
      <w:r w:rsidRPr="004659C9">
        <w:t xml:space="preserve">Les justices of Eyre et les </w:t>
      </w:r>
      <w:proofErr w:type="spellStart"/>
      <w:r w:rsidRPr="004659C9">
        <w:t>assizes</w:t>
      </w:r>
      <w:proofErr w:type="spellEnd"/>
    </w:p>
    <w:p w14:paraId="24E9C7F2" w14:textId="77777777" w:rsidR="0098328C" w:rsidRPr="004659C9" w:rsidRDefault="0098328C" w:rsidP="0098328C">
      <w:pPr>
        <w:pStyle w:val="Niveauducommentaire1"/>
        <w:numPr>
          <w:ilvl w:val="0"/>
          <w:numId w:val="46"/>
        </w:numPr>
      </w:pPr>
      <w:r w:rsidRPr="004659C9">
        <w:t>Cours royal itinérante qui circule sur le territoire anglais.</w:t>
      </w:r>
    </w:p>
    <w:p w14:paraId="37A858A5" w14:textId="77777777" w:rsidR="0098328C" w:rsidRPr="004659C9" w:rsidRDefault="0098328C" w:rsidP="0098328C">
      <w:pPr>
        <w:pStyle w:val="Niveauducommentaire1"/>
        <w:numPr>
          <w:ilvl w:val="0"/>
          <w:numId w:val="46"/>
        </w:numPr>
      </w:pPr>
      <w:r w:rsidRPr="004659C9">
        <w:t>Ces juges des droits cours vont fermer boutique et vont partir en circuit dans les compter d’</w:t>
      </w:r>
      <w:proofErr w:type="spellStart"/>
      <w:r w:rsidRPr="004659C9">
        <w:t>Anglettere</w:t>
      </w:r>
      <w:proofErr w:type="spellEnd"/>
      <w:r w:rsidRPr="004659C9">
        <w:t xml:space="preserve">. Ils vont se diviser et circule. Ceci avantage les gens puisque circuler </w:t>
      </w:r>
      <w:proofErr w:type="gramStart"/>
      <w:r w:rsidRPr="004659C9">
        <w:t>a</w:t>
      </w:r>
      <w:proofErr w:type="gramEnd"/>
      <w:r w:rsidRPr="004659C9">
        <w:t xml:space="preserve"> ce temps était dangereux pour les gens d’Angleterre, il avait des brigands partout. C’était bien plus facile que les juge vienne a eux. Il devait attendre bien sur. </w:t>
      </w:r>
    </w:p>
    <w:p w14:paraId="505D8197" w14:textId="77777777" w:rsidR="0098328C" w:rsidRPr="004659C9" w:rsidRDefault="0098328C" w:rsidP="0098328C">
      <w:pPr>
        <w:pStyle w:val="Niveauducommentaire1"/>
        <w:numPr>
          <w:ilvl w:val="0"/>
          <w:numId w:val="46"/>
        </w:numPr>
      </w:pPr>
      <w:proofErr w:type="gramStart"/>
      <w:r w:rsidRPr="004659C9">
        <w:t>Ces cour itinérante</w:t>
      </w:r>
      <w:proofErr w:type="gramEnd"/>
      <w:r w:rsidRPr="004659C9">
        <w:t xml:space="preserve"> existe encore au Canada et au Québec comme dans le grand nord québécois. Au lieu d’amener tout le monde a un endroit (cout de voyage très dispendieux) on vat a eu. </w:t>
      </w:r>
    </w:p>
    <w:p w14:paraId="2E415AEB" w14:textId="77777777" w:rsidR="0098328C" w:rsidRPr="00637863" w:rsidRDefault="0098328C" w:rsidP="0098328C">
      <w:pPr>
        <w:pStyle w:val="Niveauducommentaire1"/>
        <w:numPr>
          <w:ilvl w:val="0"/>
          <w:numId w:val="46"/>
        </w:numPr>
        <w:rPr>
          <w:u w:val="single"/>
        </w:rPr>
      </w:pPr>
      <w:r w:rsidRPr="00637863">
        <w:rPr>
          <w:u w:val="single"/>
        </w:rPr>
        <w:t xml:space="preserve">Ces ce qui vas populariser la </w:t>
      </w:r>
      <w:proofErr w:type="spellStart"/>
      <w:r w:rsidRPr="00637863">
        <w:rPr>
          <w:u w:val="single"/>
        </w:rPr>
        <w:t>common</w:t>
      </w:r>
      <w:proofErr w:type="spellEnd"/>
      <w:r w:rsidRPr="00637863">
        <w:rPr>
          <w:u w:val="single"/>
        </w:rPr>
        <w:t xml:space="preserve"> </w:t>
      </w:r>
      <w:proofErr w:type="spellStart"/>
      <w:r w:rsidRPr="00637863">
        <w:rPr>
          <w:u w:val="single"/>
        </w:rPr>
        <w:t>law</w:t>
      </w:r>
      <w:proofErr w:type="spellEnd"/>
      <w:r w:rsidRPr="00637863">
        <w:rPr>
          <w:u w:val="single"/>
        </w:rPr>
        <w:t>. Avantage pour sa diffusion.</w:t>
      </w:r>
    </w:p>
    <w:p w14:paraId="1C49B3C7" w14:textId="77777777" w:rsidR="0098328C" w:rsidRPr="00637863" w:rsidRDefault="0098328C" w:rsidP="0098328C">
      <w:pPr>
        <w:pStyle w:val="Niveauducommentaire1"/>
        <w:numPr>
          <w:ilvl w:val="0"/>
          <w:numId w:val="46"/>
        </w:numPr>
        <w:rPr>
          <w:u w:val="single"/>
        </w:rPr>
      </w:pPr>
      <w:r w:rsidRPr="00637863">
        <w:rPr>
          <w:u w:val="single"/>
        </w:rPr>
        <w:t xml:space="preserve">Apporte aussi l’avantage au développement de </w:t>
      </w:r>
      <w:proofErr w:type="spellStart"/>
      <w:r w:rsidRPr="00637863">
        <w:rPr>
          <w:u w:val="single"/>
        </w:rPr>
        <w:t>common</w:t>
      </w:r>
      <w:proofErr w:type="spellEnd"/>
      <w:r w:rsidRPr="00637863">
        <w:rPr>
          <w:u w:val="single"/>
        </w:rPr>
        <w:t xml:space="preserve"> </w:t>
      </w:r>
      <w:proofErr w:type="spellStart"/>
      <w:r w:rsidRPr="00637863">
        <w:rPr>
          <w:u w:val="single"/>
        </w:rPr>
        <w:t>law</w:t>
      </w:r>
      <w:proofErr w:type="spellEnd"/>
      <w:r w:rsidRPr="00637863">
        <w:rPr>
          <w:u w:val="single"/>
        </w:rPr>
        <w:t xml:space="preserve"> puisque les juges des cours se retrouve ensemble. Permet de radier </w:t>
      </w:r>
      <w:proofErr w:type="gramStart"/>
      <w:r w:rsidRPr="00637863">
        <w:rPr>
          <w:u w:val="single"/>
        </w:rPr>
        <w:t>les contradiction</w:t>
      </w:r>
      <w:proofErr w:type="gramEnd"/>
      <w:r w:rsidRPr="00637863">
        <w:rPr>
          <w:u w:val="single"/>
        </w:rPr>
        <w:t xml:space="preserve"> puisqu’on a trois cours de niveau égal. Les juges ce parle des concepts. Permet l’harmonisation de la CL. </w:t>
      </w:r>
    </w:p>
    <w:p w14:paraId="52829AEE" w14:textId="77777777" w:rsidR="0098328C" w:rsidRPr="004659C9" w:rsidRDefault="0098328C" w:rsidP="0098328C">
      <w:pPr>
        <w:pStyle w:val="Niveauducommentaire1"/>
        <w:numPr>
          <w:ilvl w:val="0"/>
          <w:numId w:val="0"/>
        </w:numPr>
        <w:ind w:left="2160"/>
      </w:pPr>
    </w:p>
    <w:p w14:paraId="777E7ACB" w14:textId="77777777" w:rsidR="0098328C" w:rsidRPr="004659C9" w:rsidRDefault="0098328C" w:rsidP="0098328C">
      <w:pPr>
        <w:pStyle w:val="Niveauducommentaire1"/>
        <w:numPr>
          <w:ilvl w:val="0"/>
          <w:numId w:val="0"/>
        </w:numPr>
        <w:ind w:left="1440"/>
      </w:pPr>
    </w:p>
    <w:p w14:paraId="4A39B1E2" w14:textId="77777777" w:rsidR="0098328C" w:rsidRPr="004659C9" w:rsidRDefault="0098328C" w:rsidP="0098328C">
      <w:pPr>
        <w:pStyle w:val="Niveauducommentaire1"/>
        <w:numPr>
          <w:ilvl w:val="2"/>
          <w:numId w:val="30"/>
        </w:numPr>
        <w:ind w:left="1701"/>
      </w:pPr>
      <w:proofErr w:type="gramStart"/>
      <w:r w:rsidRPr="004659C9">
        <w:t>Rivalités juridictionnelle</w:t>
      </w:r>
      <w:proofErr w:type="gramEnd"/>
      <w:r w:rsidRPr="004659C9">
        <w:t xml:space="preserve"> et progression du droit</w:t>
      </w:r>
    </w:p>
    <w:p w14:paraId="226A19EC" w14:textId="77777777" w:rsidR="0098328C" w:rsidRPr="00637863" w:rsidRDefault="0098328C" w:rsidP="0098328C">
      <w:pPr>
        <w:pStyle w:val="Niveauducommentaire1"/>
        <w:numPr>
          <w:ilvl w:val="0"/>
          <w:numId w:val="48"/>
        </w:numPr>
        <w:rPr>
          <w:u w:val="single"/>
        </w:rPr>
      </w:pPr>
      <w:r w:rsidRPr="00637863">
        <w:rPr>
          <w:u w:val="single"/>
        </w:rPr>
        <w:t>Rivalité qui oppose les cours du roi aux cours féodales</w:t>
      </w:r>
    </w:p>
    <w:p w14:paraId="5B713F03" w14:textId="77777777" w:rsidR="0098328C" w:rsidRPr="004659C9" w:rsidRDefault="0098328C" w:rsidP="0098328C">
      <w:pPr>
        <w:pStyle w:val="Niveauducommentaire1"/>
        <w:numPr>
          <w:ilvl w:val="0"/>
          <w:numId w:val="48"/>
        </w:numPr>
      </w:pPr>
      <w:r w:rsidRPr="00637863">
        <w:rPr>
          <w:u w:val="single"/>
        </w:rPr>
        <w:t>Rivalité entre deux cours du roi, le banc du roi et le plaid commun.</w:t>
      </w:r>
      <w:r w:rsidRPr="004659C9">
        <w:t xml:space="preserve"> </w:t>
      </w:r>
    </w:p>
    <w:p w14:paraId="228B2C7C" w14:textId="77777777" w:rsidR="0098328C" w:rsidRPr="004659C9" w:rsidRDefault="0098328C" w:rsidP="0098328C">
      <w:pPr>
        <w:pStyle w:val="Niveauducommentaire1"/>
        <w:numPr>
          <w:ilvl w:val="0"/>
          <w:numId w:val="48"/>
        </w:numPr>
      </w:pPr>
      <w:r w:rsidRPr="004659C9">
        <w:t xml:space="preserve">Ces deux types de compétition </w:t>
      </w:r>
      <w:proofErr w:type="spellStart"/>
      <w:r w:rsidRPr="004659C9">
        <w:t>von</w:t>
      </w:r>
      <w:proofErr w:type="spellEnd"/>
      <w:r w:rsidRPr="004659C9">
        <w:t xml:space="preserve"> affecter le développement de la </w:t>
      </w:r>
      <w:proofErr w:type="spellStart"/>
      <w:r w:rsidRPr="004659C9">
        <w:t>common</w:t>
      </w:r>
      <w:proofErr w:type="spellEnd"/>
      <w:r w:rsidRPr="004659C9">
        <w:t xml:space="preserve"> </w:t>
      </w:r>
      <w:proofErr w:type="spellStart"/>
      <w:r w:rsidRPr="004659C9">
        <w:t>law</w:t>
      </w:r>
      <w:proofErr w:type="spellEnd"/>
      <w:r w:rsidRPr="004659C9">
        <w:t xml:space="preserve">. </w:t>
      </w:r>
    </w:p>
    <w:p w14:paraId="50365515" w14:textId="77777777" w:rsidR="0098328C" w:rsidRPr="004659C9" w:rsidRDefault="0098328C" w:rsidP="0098328C">
      <w:pPr>
        <w:pStyle w:val="Niveauducommentaire1"/>
        <w:numPr>
          <w:ilvl w:val="0"/>
          <w:numId w:val="0"/>
        </w:numPr>
        <w:ind w:left="1985"/>
      </w:pPr>
    </w:p>
    <w:p w14:paraId="4F6ADDC5" w14:textId="77777777" w:rsidR="0098328C" w:rsidRPr="004659C9" w:rsidRDefault="0098328C" w:rsidP="0098328C">
      <w:pPr>
        <w:pStyle w:val="Niveauducommentaire1"/>
        <w:numPr>
          <w:ilvl w:val="3"/>
          <w:numId w:val="30"/>
        </w:numPr>
        <w:ind w:left="1985"/>
      </w:pPr>
      <w:r w:rsidRPr="004659C9">
        <w:t xml:space="preserve">Le succès de la justice royale </w:t>
      </w:r>
    </w:p>
    <w:p w14:paraId="51CAB1EC" w14:textId="77777777" w:rsidR="0098328C" w:rsidRPr="000903C1" w:rsidRDefault="0098328C" w:rsidP="0098328C">
      <w:pPr>
        <w:pStyle w:val="Niveauducommentaire1"/>
        <w:numPr>
          <w:ilvl w:val="0"/>
          <w:numId w:val="47"/>
        </w:numPr>
        <w:ind w:left="2694"/>
        <w:rPr>
          <w:u w:val="single"/>
        </w:rPr>
      </w:pPr>
      <w:r w:rsidRPr="004659C9">
        <w:t xml:space="preserve">Pour qu’il </w:t>
      </w:r>
      <w:proofErr w:type="gramStart"/>
      <w:r w:rsidRPr="004659C9">
        <w:t>est</w:t>
      </w:r>
      <w:proofErr w:type="gramEnd"/>
      <w:r w:rsidRPr="004659C9">
        <w:t xml:space="preserve"> compétition, il faut que les cours du roi aient du succès. Il n’A rien de planifier au départ. Quand le roi crée ces trois cours, il n’a pas le projet de remplacer tous ces cours féodales et tous les cours qui existaient en Angleterre</w:t>
      </w:r>
      <w:r w:rsidRPr="000903C1">
        <w:rPr>
          <w:u w:val="single"/>
        </w:rPr>
        <w:t xml:space="preserve">. Il veut simplement prendre sa part du gâteau de la justice puisque sa rapporte de l’argent. </w:t>
      </w:r>
    </w:p>
    <w:p w14:paraId="68187F07" w14:textId="77777777" w:rsidR="0098328C" w:rsidRPr="000903C1" w:rsidRDefault="0098328C" w:rsidP="0098328C">
      <w:pPr>
        <w:pStyle w:val="Niveauducommentaire1"/>
        <w:numPr>
          <w:ilvl w:val="4"/>
          <w:numId w:val="47"/>
        </w:numPr>
        <w:rPr>
          <w:u w:val="single"/>
        </w:rPr>
      </w:pPr>
      <w:r w:rsidRPr="000903C1">
        <w:rPr>
          <w:u w:val="single"/>
        </w:rPr>
        <w:t xml:space="preserve">ACHETER les </w:t>
      </w:r>
      <w:proofErr w:type="spellStart"/>
      <w:r w:rsidRPr="000903C1">
        <w:rPr>
          <w:u w:val="single"/>
        </w:rPr>
        <w:t>writs</w:t>
      </w:r>
      <w:proofErr w:type="spellEnd"/>
      <w:r w:rsidRPr="000903C1">
        <w:rPr>
          <w:u w:val="single"/>
        </w:rPr>
        <w:t xml:space="preserve"> rapporte de l’argent </w:t>
      </w:r>
      <w:proofErr w:type="gramStart"/>
      <w:r w:rsidRPr="000903C1">
        <w:rPr>
          <w:u w:val="single"/>
        </w:rPr>
        <w:t>a</w:t>
      </w:r>
      <w:proofErr w:type="gramEnd"/>
      <w:r w:rsidRPr="000903C1">
        <w:rPr>
          <w:u w:val="single"/>
        </w:rPr>
        <w:t xml:space="preserve"> l’État. </w:t>
      </w:r>
    </w:p>
    <w:p w14:paraId="0ECE16A6" w14:textId="77777777" w:rsidR="0098328C" w:rsidRPr="000903C1" w:rsidRDefault="0098328C" w:rsidP="0098328C">
      <w:pPr>
        <w:pStyle w:val="Niveauducommentaire1"/>
        <w:numPr>
          <w:ilvl w:val="4"/>
          <w:numId w:val="47"/>
        </w:numPr>
        <w:rPr>
          <w:u w:val="single"/>
        </w:rPr>
      </w:pPr>
      <w:r w:rsidRPr="000903C1">
        <w:rPr>
          <w:u w:val="single"/>
        </w:rPr>
        <w:t xml:space="preserve">En droit pénal, les amandes et les confiscations </w:t>
      </w:r>
      <w:proofErr w:type="gramStart"/>
      <w:r w:rsidRPr="000903C1">
        <w:rPr>
          <w:u w:val="single"/>
        </w:rPr>
        <w:t>des bien</w:t>
      </w:r>
      <w:proofErr w:type="gramEnd"/>
      <w:r w:rsidRPr="000903C1">
        <w:rPr>
          <w:u w:val="single"/>
        </w:rPr>
        <w:t xml:space="preserve"> de la personne tombe dans les coffre de l’État. </w:t>
      </w:r>
    </w:p>
    <w:p w14:paraId="13478F63" w14:textId="77777777" w:rsidR="0098328C" w:rsidRPr="004659C9" w:rsidRDefault="0098328C" w:rsidP="0098328C">
      <w:pPr>
        <w:pStyle w:val="Niveauducommentaire1"/>
        <w:numPr>
          <w:ilvl w:val="4"/>
          <w:numId w:val="47"/>
        </w:numPr>
      </w:pPr>
      <w:r w:rsidRPr="000903C1">
        <w:rPr>
          <w:u w:val="single"/>
        </w:rPr>
        <w:t>Rendre justice donne aussi du pouvoir</w:t>
      </w:r>
      <w:r w:rsidRPr="004659C9">
        <w:t xml:space="preserve">. </w:t>
      </w:r>
    </w:p>
    <w:p w14:paraId="3B547B78" w14:textId="77777777" w:rsidR="0098328C" w:rsidRPr="004659C9" w:rsidRDefault="0098328C" w:rsidP="0098328C">
      <w:pPr>
        <w:pStyle w:val="Niveauducommentaire1"/>
        <w:numPr>
          <w:ilvl w:val="3"/>
          <w:numId w:val="47"/>
        </w:numPr>
      </w:pPr>
      <w:r w:rsidRPr="004659C9">
        <w:t xml:space="preserve">Donc le roi au départ veut rendre justice. Conçu comme une justice exceptionnel. Ce n’est pas pour tout le monde… mais sa vas avoir beaucoup de succès au point de faire de l’ombre aux autres. Notamment avec les cours itinérantes. </w:t>
      </w:r>
    </w:p>
    <w:p w14:paraId="33116E68" w14:textId="4A48BEE5" w:rsidR="0098328C" w:rsidRPr="004659C9" w:rsidRDefault="0098328C" w:rsidP="0098328C">
      <w:pPr>
        <w:pStyle w:val="Niveauducommentaire1"/>
        <w:numPr>
          <w:ilvl w:val="3"/>
          <w:numId w:val="47"/>
        </w:numPr>
      </w:pPr>
      <w:r w:rsidRPr="004659C9">
        <w:t>Le</w:t>
      </w:r>
      <w:r w:rsidR="005C3779">
        <w:t>s seigneurs ne sont pas très conte</w:t>
      </w:r>
      <w:r w:rsidRPr="004659C9">
        <w:t xml:space="preserve">nts. </w:t>
      </w:r>
    </w:p>
    <w:p w14:paraId="3EC54E05" w14:textId="77777777" w:rsidR="0098328C" w:rsidRPr="004659C9" w:rsidRDefault="0098328C" w:rsidP="0098328C">
      <w:pPr>
        <w:pStyle w:val="Niveauducommentaire1"/>
        <w:numPr>
          <w:ilvl w:val="0"/>
          <w:numId w:val="0"/>
        </w:numPr>
      </w:pPr>
    </w:p>
    <w:p w14:paraId="324EDF2C" w14:textId="77777777" w:rsidR="0098328C" w:rsidRPr="004659C9" w:rsidRDefault="0098328C" w:rsidP="0098328C">
      <w:pPr>
        <w:pStyle w:val="Niveauducommentaire1"/>
        <w:numPr>
          <w:ilvl w:val="3"/>
          <w:numId w:val="30"/>
        </w:numPr>
        <w:ind w:left="1985"/>
      </w:pPr>
      <w:r w:rsidRPr="004659C9">
        <w:t xml:space="preserve">Le déclassement des juridictions féodales (perte de vitesse des cours féodales) </w:t>
      </w:r>
    </w:p>
    <w:p w14:paraId="16D46E28" w14:textId="77777777" w:rsidR="0098328C" w:rsidRPr="000903C1" w:rsidRDefault="0098328C" w:rsidP="0098328C">
      <w:pPr>
        <w:pStyle w:val="Niveauducommentaire1"/>
        <w:numPr>
          <w:ilvl w:val="0"/>
          <w:numId w:val="50"/>
        </w:numPr>
        <w:rPr>
          <w:u w:val="single"/>
        </w:rPr>
      </w:pPr>
      <w:r w:rsidRPr="000903C1">
        <w:rPr>
          <w:u w:val="single"/>
        </w:rPr>
        <w:t xml:space="preserve">au départ, il n’a que les coutumes locales a </w:t>
      </w:r>
      <w:proofErr w:type="gramStart"/>
      <w:r w:rsidRPr="000903C1">
        <w:rPr>
          <w:u w:val="single"/>
        </w:rPr>
        <w:t>respecter</w:t>
      </w:r>
      <w:proofErr w:type="gramEnd"/>
      <w:r w:rsidRPr="000903C1">
        <w:rPr>
          <w:u w:val="single"/>
        </w:rPr>
        <w:t xml:space="preserve">. Avec la disparition des coutumes, il ne reste que la </w:t>
      </w:r>
      <w:proofErr w:type="spellStart"/>
      <w:r w:rsidRPr="000903C1">
        <w:rPr>
          <w:u w:val="single"/>
        </w:rPr>
        <w:t>common</w:t>
      </w:r>
      <w:proofErr w:type="spellEnd"/>
      <w:r w:rsidRPr="000903C1">
        <w:rPr>
          <w:u w:val="single"/>
        </w:rPr>
        <w:t xml:space="preserve"> </w:t>
      </w:r>
      <w:proofErr w:type="spellStart"/>
      <w:r w:rsidRPr="000903C1">
        <w:rPr>
          <w:u w:val="single"/>
        </w:rPr>
        <w:t>law</w:t>
      </w:r>
      <w:proofErr w:type="spellEnd"/>
      <w:r w:rsidRPr="000903C1">
        <w:rPr>
          <w:u w:val="single"/>
        </w:rPr>
        <w:t xml:space="preserve">. Ce nouveau droit coutumier général créé par les cours du roi. </w:t>
      </w:r>
    </w:p>
    <w:p w14:paraId="6E92BFD5" w14:textId="77777777" w:rsidR="0098328C" w:rsidRPr="004659C9" w:rsidRDefault="0098328C" w:rsidP="0098328C">
      <w:pPr>
        <w:pStyle w:val="Niveauducommentaire1"/>
        <w:numPr>
          <w:ilvl w:val="0"/>
          <w:numId w:val="50"/>
        </w:numPr>
      </w:pPr>
      <w:r w:rsidRPr="000903C1">
        <w:t>Rendre la justice est une question de pouvoir. On parle de rivalité entre le roi et le seigneur</w:t>
      </w:r>
      <w:r w:rsidRPr="004659C9">
        <w:t xml:space="preserve">. Pourrait le comparer </w:t>
      </w:r>
      <w:proofErr w:type="gramStart"/>
      <w:r w:rsidRPr="004659C9">
        <w:t>a</w:t>
      </w:r>
      <w:proofErr w:type="gramEnd"/>
      <w:r w:rsidRPr="004659C9">
        <w:t xml:space="preserve"> un gâteau. Ce n’est pas illimité. Quand quelqu’un prend un morceau, le gâteau devient plus petit. Si </w:t>
      </w:r>
      <w:proofErr w:type="gramStart"/>
      <w:r w:rsidRPr="004659C9">
        <w:t>les seigneur</w:t>
      </w:r>
      <w:proofErr w:type="gramEnd"/>
      <w:r w:rsidRPr="004659C9">
        <w:t xml:space="preserve"> on plus de pouvoir, le roi en a moins, si le roi en a plus, les seigneur  en ont moins. </w:t>
      </w:r>
    </w:p>
    <w:p w14:paraId="10E6131C" w14:textId="77777777" w:rsidR="0098328C" w:rsidRPr="004659C9" w:rsidRDefault="0098328C" w:rsidP="0098328C">
      <w:pPr>
        <w:pStyle w:val="Niveauducommentaire1"/>
        <w:numPr>
          <w:ilvl w:val="4"/>
          <w:numId w:val="49"/>
        </w:numPr>
        <w:ind w:left="1843"/>
      </w:pPr>
      <w:r w:rsidRPr="004659C9">
        <w:t>La Magna Carta 1215</w:t>
      </w:r>
    </w:p>
    <w:p w14:paraId="6577C18E" w14:textId="77777777" w:rsidR="0098328C" w:rsidRPr="000903C1" w:rsidRDefault="0098328C" w:rsidP="0098328C">
      <w:pPr>
        <w:pStyle w:val="Niveauducommentaire1"/>
        <w:numPr>
          <w:ilvl w:val="0"/>
          <w:numId w:val="51"/>
        </w:numPr>
        <w:rPr>
          <w:u w:val="single"/>
        </w:rPr>
      </w:pPr>
      <w:r w:rsidRPr="000903C1">
        <w:rPr>
          <w:u w:val="single"/>
        </w:rPr>
        <w:t>Le roi ne peut lever un impôt nouveau sans l’accord des barons.</w:t>
      </w:r>
    </w:p>
    <w:p w14:paraId="3E49611E" w14:textId="77777777" w:rsidR="0098328C" w:rsidRPr="000903C1" w:rsidRDefault="0098328C" w:rsidP="0098328C">
      <w:pPr>
        <w:pStyle w:val="Niveauducommentaire1"/>
        <w:numPr>
          <w:ilvl w:val="0"/>
          <w:numId w:val="51"/>
        </w:numPr>
        <w:rPr>
          <w:u w:val="single"/>
        </w:rPr>
      </w:pPr>
      <w:r w:rsidRPr="000903C1">
        <w:rPr>
          <w:u w:val="single"/>
        </w:rPr>
        <w:t>Litige immobilier doivent aller devant les cours des seigneurs.</w:t>
      </w:r>
    </w:p>
    <w:p w14:paraId="201F9165" w14:textId="77777777" w:rsidR="0098328C" w:rsidRPr="000903C1" w:rsidRDefault="0098328C" w:rsidP="0098328C">
      <w:pPr>
        <w:pStyle w:val="Niveauducommentaire1"/>
        <w:numPr>
          <w:ilvl w:val="1"/>
          <w:numId w:val="51"/>
        </w:numPr>
        <w:rPr>
          <w:u w:val="single"/>
        </w:rPr>
      </w:pPr>
      <w:r w:rsidRPr="000903C1">
        <w:rPr>
          <w:u w:val="single"/>
        </w:rPr>
        <w:t xml:space="preserve">Intéresse les cours du roi parce que les plaids communs </w:t>
      </w:r>
      <w:proofErr w:type="gramStart"/>
      <w:r w:rsidRPr="000903C1">
        <w:rPr>
          <w:u w:val="single"/>
        </w:rPr>
        <w:t>avait</w:t>
      </w:r>
      <w:proofErr w:type="gramEnd"/>
      <w:r w:rsidRPr="000903C1">
        <w:rPr>
          <w:u w:val="single"/>
        </w:rPr>
        <w:t xml:space="preserve"> le devoir original de le faire</w:t>
      </w:r>
    </w:p>
    <w:p w14:paraId="76198CD4" w14:textId="77777777" w:rsidR="0098328C" w:rsidRPr="004659C9" w:rsidRDefault="0098328C" w:rsidP="0098328C">
      <w:pPr>
        <w:pStyle w:val="Niveauducommentaire1"/>
        <w:numPr>
          <w:ilvl w:val="1"/>
          <w:numId w:val="51"/>
        </w:numPr>
      </w:pPr>
      <w:r w:rsidRPr="004659C9">
        <w:t>On essaye de limiter le pouvoir du roi</w:t>
      </w:r>
    </w:p>
    <w:p w14:paraId="005BFEF3" w14:textId="77777777" w:rsidR="0098328C" w:rsidRPr="004659C9" w:rsidRDefault="0098328C" w:rsidP="0098328C">
      <w:pPr>
        <w:pStyle w:val="Niveauducommentaire1"/>
        <w:numPr>
          <w:ilvl w:val="0"/>
          <w:numId w:val="0"/>
        </w:numPr>
        <w:ind w:left="1843"/>
      </w:pPr>
    </w:p>
    <w:p w14:paraId="3B2B8785" w14:textId="77777777" w:rsidR="00C06723" w:rsidRDefault="0098328C" w:rsidP="0098328C">
      <w:pPr>
        <w:pStyle w:val="Niveauducommentaire1"/>
        <w:numPr>
          <w:ilvl w:val="0"/>
          <w:numId w:val="52"/>
        </w:numPr>
        <w:ind w:left="2268"/>
      </w:pPr>
      <w:r w:rsidRPr="00C06723">
        <w:rPr>
          <w:highlight w:val="red"/>
        </w:rPr>
        <w:t>Les Provisions d’Oxford 1258</w:t>
      </w:r>
      <w:r w:rsidR="000903C1" w:rsidRPr="00C06723">
        <w:rPr>
          <w:highlight w:val="red"/>
        </w:rPr>
        <w:t xml:space="preserve"> </w:t>
      </w:r>
    </w:p>
    <w:p w14:paraId="7D4E9AEB" w14:textId="0FFAC05A" w:rsidR="0098328C" w:rsidRPr="004659C9" w:rsidRDefault="0098328C" w:rsidP="0098328C">
      <w:pPr>
        <w:pStyle w:val="Niveauducommentaire1"/>
        <w:numPr>
          <w:ilvl w:val="0"/>
          <w:numId w:val="52"/>
        </w:numPr>
        <w:ind w:left="2268"/>
      </w:pPr>
      <w:r w:rsidRPr="004659C9">
        <w:t xml:space="preserve">Porte un coup fatal </w:t>
      </w:r>
      <w:proofErr w:type="gramStart"/>
      <w:r w:rsidRPr="004659C9">
        <w:t>a</w:t>
      </w:r>
      <w:proofErr w:type="gramEnd"/>
      <w:r w:rsidRPr="004659C9">
        <w:t xml:space="preserve"> la </w:t>
      </w:r>
      <w:proofErr w:type="spellStart"/>
      <w:r w:rsidRPr="004659C9">
        <w:t>common</w:t>
      </w:r>
      <w:proofErr w:type="spellEnd"/>
      <w:r w:rsidRPr="004659C9">
        <w:t xml:space="preserve"> </w:t>
      </w:r>
      <w:proofErr w:type="spellStart"/>
      <w:r w:rsidRPr="004659C9">
        <w:t>law</w:t>
      </w:r>
      <w:proofErr w:type="spellEnd"/>
      <w:r w:rsidRPr="004659C9">
        <w:t>.</w:t>
      </w:r>
    </w:p>
    <w:p w14:paraId="4B9A24ED" w14:textId="77777777" w:rsidR="0098328C" w:rsidRPr="004659C9" w:rsidRDefault="0098328C" w:rsidP="0098328C">
      <w:pPr>
        <w:pStyle w:val="Niveauducommentaire1"/>
        <w:numPr>
          <w:ilvl w:val="0"/>
          <w:numId w:val="52"/>
        </w:numPr>
        <w:ind w:left="2268"/>
      </w:pPr>
      <w:r w:rsidRPr="000903C1">
        <w:rPr>
          <w:u w:val="single"/>
        </w:rPr>
        <w:t xml:space="preserve">On dit que le chancelier ne peut plus délivrer de nouveau </w:t>
      </w:r>
      <w:proofErr w:type="spellStart"/>
      <w:r w:rsidRPr="000903C1">
        <w:rPr>
          <w:u w:val="single"/>
        </w:rPr>
        <w:t>writs</w:t>
      </w:r>
      <w:proofErr w:type="spellEnd"/>
      <w:r w:rsidRPr="000903C1">
        <w:rPr>
          <w:u w:val="single"/>
        </w:rPr>
        <w:t xml:space="preserve"> sans l’accord du conseil du roi </w:t>
      </w:r>
      <w:r w:rsidRPr="004659C9">
        <w:t>(soit les baron) il peut vendre ceux qui existent déjà mais ne peut en créé de nouveaux sans l’accord.</w:t>
      </w:r>
    </w:p>
    <w:p w14:paraId="7387862A" w14:textId="77777777" w:rsidR="0098328C" w:rsidRPr="004659C9" w:rsidRDefault="0098328C" w:rsidP="0098328C">
      <w:pPr>
        <w:pStyle w:val="Niveauducommentaire1"/>
        <w:numPr>
          <w:ilvl w:val="0"/>
          <w:numId w:val="52"/>
        </w:numPr>
        <w:ind w:left="2268"/>
      </w:pPr>
      <w:r w:rsidRPr="004659C9">
        <w:t xml:space="preserve">Les baron espère que cela fera figer la </w:t>
      </w:r>
      <w:proofErr w:type="spellStart"/>
      <w:r w:rsidRPr="004659C9">
        <w:t>common</w:t>
      </w:r>
      <w:proofErr w:type="spellEnd"/>
      <w:r w:rsidRPr="004659C9">
        <w:t xml:space="preserve"> </w:t>
      </w:r>
      <w:proofErr w:type="spellStart"/>
      <w:r w:rsidRPr="004659C9">
        <w:t>law</w:t>
      </w:r>
      <w:proofErr w:type="spellEnd"/>
      <w:r w:rsidRPr="004659C9">
        <w:t xml:space="preserve"> et l’empêchera de répondre au nouveaux litige et deviendra éventuellement, inutile.il ne s’adapte plus </w:t>
      </w:r>
      <w:proofErr w:type="gramStart"/>
      <w:r w:rsidRPr="004659C9">
        <w:t>a</w:t>
      </w:r>
      <w:proofErr w:type="gramEnd"/>
      <w:r w:rsidRPr="004659C9">
        <w:t xml:space="preserve"> la société moderne</w:t>
      </w:r>
    </w:p>
    <w:p w14:paraId="3132F2F1" w14:textId="77777777" w:rsidR="0098328C" w:rsidRPr="004659C9" w:rsidRDefault="0098328C" w:rsidP="0098328C">
      <w:pPr>
        <w:pStyle w:val="Niveauducommentaire1"/>
        <w:numPr>
          <w:ilvl w:val="0"/>
          <w:numId w:val="52"/>
        </w:numPr>
        <w:ind w:left="2268"/>
      </w:pPr>
      <w:r w:rsidRPr="004659C9">
        <w:t xml:space="preserve">Ils veulent tuer la </w:t>
      </w:r>
      <w:proofErr w:type="spellStart"/>
      <w:r w:rsidRPr="004659C9">
        <w:t>common</w:t>
      </w:r>
      <w:proofErr w:type="spellEnd"/>
      <w:r w:rsidRPr="004659C9">
        <w:t xml:space="preserve"> </w:t>
      </w:r>
      <w:proofErr w:type="spellStart"/>
      <w:r w:rsidRPr="004659C9">
        <w:t>law</w:t>
      </w:r>
      <w:proofErr w:type="spellEnd"/>
      <w:r w:rsidRPr="004659C9">
        <w:t xml:space="preserve">. </w:t>
      </w:r>
    </w:p>
    <w:p w14:paraId="0A9EE0CB" w14:textId="77777777" w:rsidR="0098328C" w:rsidRPr="004659C9" w:rsidRDefault="0098328C" w:rsidP="0098328C">
      <w:pPr>
        <w:pStyle w:val="Niveauducommentaire1"/>
        <w:numPr>
          <w:ilvl w:val="0"/>
          <w:numId w:val="0"/>
        </w:numPr>
        <w:ind w:left="1843"/>
      </w:pPr>
    </w:p>
    <w:p w14:paraId="0C228C0A" w14:textId="77777777" w:rsidR="0098328C" w:rsidRPr="004659C9" w:rsidRDefault="0098328C" w:rsidP="0098328C">
      <w:pPr>
        <w:pStyle w:val="Niveauducommentaire1"/>
        <w:numPr>
          <w:ilvl w:val="4"/>
          <w:numId w:val="49"/>
        </w:numPr>
        <w:ind w:left="1843"/>
      </w:pPr>
      <w:r w:rsidRPr="004659C9">
        <w:t>Second statut de Westminster</w:t>
      </w:r>
    </w:p>
    <w:p w14:paraId="24630944" w14:textId="77777777" w:rsidR="0098328C" w:rsidRPr="000F2F77" w:rsidRDefault="0098328C" w:rsidP="0098328C">
      <w:pPr>
        <w:pStyle w:val="Niveauducommentaire1"/>
        <w:numPr>
          <w:ilvl w:val="0"/>
          <w:numId w:val="53"/>
        </w:numPr>
        <w:ind w:left="2268"/>
        <w:rPr>
          <w:highlight w:val="yellow"/>
        </w:rPr>
      </w:pPr>
      <w:r w:rsidRPr="004659C9">
        <w:t xml:space="preserve">Vas dire la même chose que les provisions d’Oxford. </w:t>
      </w:r>
      <w:r w:rsidRPr="000F2F77">
        <w:rPr>
          <w:highlight w:val="yellow"/>
        </w:rPr>
        <w:t>ON DOIT TOUJOURS MENTIONNER LES PROVISIONS D’OXFORD ET LE SECOND STATUT DE WESTMINSTER ENSEMBLE.</w:t>
      </w:r>
    </w:p>
    <w:p w14:paraId="066740EF" w14:textId="77777777" w:rsidR="0098328C" w:rsidRPr="004659C9" w:rsidRDefault="0098328C" w:rsidP="0098328C">
      <w:pPr>
        <w:pStyle w:val="Niveauducommentaire1"/>
        <w:numPr>
          <w:ilvl w:val="0"/>
          <w:numId w:val="53"/>
        </w:numPr>
        <w:ind w:left="2268"/>
      </w:pPr>
      <w:r w:rsidRPr="004659C9">
        <w:t xml:space="preserve">Il en a deux parce que les provisions d’Oxford ne sont jamais </w:t>
      </w:r>
      <w:proofErr w:type="gramStart"/>
      <w:r w:rsidRPr="004659C9">
        <w:t>rentré</w:t>
      </w:r>
      <w:proofErr w:type="gramEnd"/>
      <w:r w:rsidRPr="004659C9">
        <w:t xml:space="preserve"> techniquement en vigueur. Le roi Henri 3 a considéré qu’il n’était pas en vigueur</w:t>
      </w:r>
    </w:p>
    <w:p w14:paraId="1D84E0CE" w14:textId="77777777" w:rsidR="0098328C" w:rsidRPr="004659C9" w:rsidRDefault="0098328C" w:rsidP="0098328C">
      <w:pPr>
        <w:pStyle w:val="Niveauducommentaire1"/>
        <w:numPr>
          <w:ilvl w:val="0"/>
          <w:numId w:val="53"/>
        </w:numPr>
      </w:pPr>
      <w:r w:rsidRPr="004659C9">
        <w:t xml:space="preserve">On coupe donc le lien de création de </w:t>
      </w:r>
      <w:proofErr w:type="spellStart"/>
      <w:r w:rsidRPr="004659C9">
        <w:t>writs</w:t>
      </w:r>
      <w:proofErr w:type="spellEnd"/>
      <w:r w:rsidRPr="004659C9">
        <w:t xml:space="preserve"> du  chancelier. </w:t>
      </w:r>
    </w:p>
    <w:p w14:paraId="0DB10845" w14:textId="77777777" w:rsidR="0098328C" w:rsidRPr="004659C9" w:rsidRDefault="0098328C" w:rsidP="0098328C">
      <w:pPr>
        <w:pStyle w:val="Niveauducommentaire1"/>
        <w:numPr>
          <w:ilvl w:val="0"/>
          <w:numId w:val="53"/>
        </w:numPr>
      </w:pPr>
      <w:r w:rsidRPr="004659C9">
        <w:t xml:space="preserve">La rivalité </w:t>
      </w:r>
      <w:proofErr w:type="spellStart"/>
      <w:r w:rsidRPr="004659C9">
        <w:t>poitique</w:t>
      </w:r>
      <w:proofErr w:type="spellEnd"/>
      <w:r w:rsidRPr="004659C9">
        <w:t xml:space="preserve"> entre les barons et le roi a des ripostes importantes sur la </w:t>
      </w:r>
      <w:proofErr w:type="spellStart"/>
      <w:r w:rsidRPr="004659C9">
        <w:t>common</w:t>
      </w:r>
      <w:proofErr w:type="spellEnd"/>
      <w:r w:rsidRPr="004659C9">
        <w:t xml:space="preserve"> </w:t>
      </w:r>
      <w:proofErr w:type="spellStart"/>
      <w:r w:rsidRPr="004659C9">
        <w:t>law</w:t>
      </w:r>
      <w:proofErr w:type="spellEnd"/>
      <w:r w:rsidRPr="004659C9">
        <w:t xml:space="preserve">. </w:t>
      </w:r>
    </w:p>
    <w:p w14:paraId="5B96F2D7" w14:textId="77777777" w:rsidR="0098328C" w:rsidRPr="004659C9" w:rsidRDefault="0098328C" w:rsidP="0098328C">
      <w:pPr>
        <w:pStyle w:val="Niveauducommentaire1"/>
        <w:numPr>
          <w:ilvl w:val="0"/>
          <w:numId w:val="53"/>
        </w:numPr>
      </w:pPr>
      <w:r w:rsidRPr="004659C9">
        <w:t>Les baron ont l’air d’avoir gagner</w:t>
      </w:r>
    </w:p>
    <w:p w14:paraId="48EF0FA7" w14:textId="77777777" w:rsidR="0098328C" w:rsidRPr="000903C1" w:rsidRDefault="0098328C" w:rsidP="0098328C">
      <w:pPr>
        <w:pStyle w:val="Niveauducommentaire1"/>
        <w:numPr>
          <w:ilvl w:val="0"/>
          <w:numId w:val="53"/>
        </w:numPr>
        <w:rPr>
          <w:u w:val="single"/>
        </w:rPr>
      </w:pPr>
      <w:r w:rsidRPr="000903C1">
        <w:rPr>
          <w:u w:val="single"/>
        </w:rPr>
        <w:t xml:space="preserve">Cependant, les juges de </w:t>
      </w:r>
      <w:proofErr w:type="spellStart"/>
      <w:r w:rsidRPr="000903C1">
        <w:rPr>
          <w:u w:val="single"/>
        </w:rPr>
        <w:t>common</w:t>
      </w:r>
      <w:proofErr w:type="spellEnd"/>
      <w:r w:rsidRPr="000903C1">
        <w:rPr>
          <w:u w:val="single"/>
        </w:rPr>
        <w:t xml:space="preserve"> </w:t>
      </w:r>
      <w:proofErr w:type="spellStart"/>
      <w:r w:rsidRPr="000903C1">
        <w:rPr>
          <w:u w:val="single"/>
        </w:rPr>
        <w:t>law</w:t>
      </w:r>
      <w:proofErr w:type="spellEnd"/>
      <w:r w:rsidRPr="000903C1">
        <w:rPr>
          <w:u w:val="single"/>
        </w:rPr>
        <w:t xml:space="preserve"> des cours royal se dise il n’y a plus que nous même pour nous sauver. Il s’en sorte tout seul, ces la ripostes procédurales. </w:t>
      </w:r>
    </w:p>
    <w:p w14:paraId="16384293" w14:textId="77777777" w:rsidR="0098328C" w:rsidRPr="004659C9" w:rsidRDefault="0098328C" w:rsidP="0098328C">
      <w:pPr>
        <w:pStyle w:val="Niveauducommentaire1"/>
        <w:numPr>
          <w:ilvl w:val="0"/>
          <w:numId w:val="0"/>
        </w:numPr>
        <w:ind w:left="1843"/>
      </w:pPr>
    </w:p>
    <w:p w14:paraId="075ED121" w14:textId="77777777" w:rsidR="0098328C" w:rsidRPr="004659C9" w:rsidRDefault="0098328C" w:rsidP="0098328C">
      <w:pPr>
        <w:pStyle w:val="Niveauducommentaire1"/>
        <w:numPr>
          <w:ilvl w:val="4"/>
          <w:numId w:val="49"/>
        </w:numPr>
        <w:ind w:left="1843"/>
      </w:pPr>
      <w:r w:rsidRPr="004659C9">
        <w:t>Ripostes procédurales</w:t>
      </w:r>
    </w:p>
    <w:p w14:paraId="5B899CA7" w14:textId="77777777" w:rsidR="0098328C" w:rsidRPr="004659C9" w:rsidRDefault="0098328C" w:rsidP="0098328C">
      <w:pPr>
        <w:pStyle w:val="Niveauducommentaire1"/>
        <w:numPr>
          <w:ilvl w:val="0"/>
          <w:numId w:val="54"/>
        </w:numPr>
        <w:ind w:left="2268"/>
      </w:pPr>
      <w:r w:rsidRPr="004659C9">
        <w:t xml:space="preserve">On trouve des trucs procéduraux pour quand même recevoir des nouveaux actions a travers de </w:t>
      </w:r>
      <w:proofErr w:type="spellStart"/>
      <w:r w:rsidRPr="004659C9">
        <w:t>writs</w:t>
      </w:r>
      <w:proofErr w:type="spellEnd"/>
      <w:r w:rsidRPr="004659C9">
        <w:t xml:space="preserve"> qui sont peu à peut figé et dépassé. </w:t>
      </w:r>
    </w:p>
    <w:p w14:paraId="494B9F50" w14:textId="77777777" w:rsidR="0098328C" w:rsidRPr="004659C9" w:rsidRDefault="0098328C" w:rsidP="0098328C">
      <w:pPr>
        <w:pStyle w:val="Niveauducommentaire1"/>
        <w:numPr>
          <w:ilvl w:val="0"/>
          <w:numId w:val="54"/>
        </w:numPr>
        <w:ind w:left="2268"/>
      </w:pPr>
      <w:r w:rsidRPr="004659C9">
        <w:t xml:space="preserve">Ces techniques procédurales vont compliquer la </w:t>
      </w:r>
      <w:proofErr w:type="spellStart"/>
      <w:r w:rsidRPr="004659C9">
        <w:t>common</w:t>
      </w:r>
      <w:proofErr w:type="spellEnd"/>
      <w:r w:rsidRPr="004659C9">
        <w:t xml:space="preserve"> </w:t>
      </w:r>
      <w:proofErr w:type="spellStart"/>
      <w:r w:rsidRPr="004659C9">
        <w:t>law</w:t>
      </w:r>
      <w:proofErr w:type="spellEnd"/>
      <w:r w:rsidRPr="004659C9">
        <w:t xml:space="preserve">. Ce n’était pas le but mais c’est une conséquence directe des rivalités politiques. </w:t>
      </w:r>
    </w:p>
    <w:p w14:paraId="752BA86F" w14:textId="77777777" w:rsidR="0098328C" w:rsidRPr="004659C9" w:rsidRDefault="0098328C" w:rsidP="0098328C">
      <w:pPr>
        <w:pStyle w:val="Niveauducommentaire1"/>
        <w:numPr>
          <w:ilvl w:val="0"/>
          <w:numId w:val="54"/>
        </w:numPr>
        <w:ind w:left="2268"/>
      </w:pPr>
      <w:r w:rsidRPr="004659C9">
        <w:t xml:space="preserve">Le développement de la </w:t>
      </w:r>
      <w:proofErr w:type="spellStart"/>
      <w:r w:rsidRPr="004659C9">
        <w:t>common</w:t>
      </w:r>
      <w:proofErr w:type="spellEnd"/>
      <w:r w:rsidRPr="004659C9">
        <w:t xml:space="preserve"> </w:t>
      </w:r>
      <w:proofErr w:type="spellStart"/>
      <w:r w:rsidRPr="004659C9">
        <w:t>law</w:t>
      </w:r>
      <w:proofErr w:type="spellEnd"/>
      <w:r w:rsidRPr="004659C9">
        <w:t xml:space="preserve"> devient compliqué, </w:t>
      </w:r>
    </w:p>
    <w:p w14:paraId="26E9AB81" w14:textId="77777777" w:rsidR="0098328C" w:rsidRPr="004659C9" w:rsidRDefault="0098328C" w:rsidP="0098328C">
      <w:pPr>
        <w:pStyle w:val="Niveauducommentaire1"/>
        <w:numPr>
          <w:ilvl w:val="0"/>
          <w:numId w:val="54"/>
        </w:numPr>
        <w:ind w:left="2268"/>
      </w:pPr>
      <w:r w:rsidRPr="004659C9">
        <w:t xml:space="preserve">Ces ripostes sont </w:t>
      </w:r>
      <w:proofErr w:type="gramStart"/>
      <w:r w:rsidRPr="004659C9">
        <w:t>compliquer</w:t>
      </w:r>
      <w:proofErr w:type="gramEnd"/>
      <w:r w:rsidRPr="004659C9">
        <w:t>. EX :</w:t>
      </w:r>
    </w:p>
    <w:p w14:paraId="6D652D08" w14:textId="77777777" w:rsidR="0098328C" w:rsidRPr="000903C1" w:rsidRDefault="0098328C" w:rsidP="0098328C">
      <w:pPr>
        <w:pStyle w:val="Niveauducommentaire1"/>
        <w:numPr>
          <w:ilvl w:val="1"/>
          <w:numId w:val="54"/>
        </w:numPr>
        <w:rPr>
          <w:u w:val="single"/>
        </w:rPr>
      </w:pPr>
      <w:r w:rsidRPr="000903C1">
        <w:rPr>
          <w:u w:val="single"/>
        </w:rPr>
        <w:t xml:space="preserve">En premier lieu, on contourne la Magna Carta en disant que le roi est les seigneurs des seigneurs, lui aussi peut avoir des cours féodales. Il va utiliser ses cours comme des cours féodales. Il réussit </w:t>
      </w:r>
      <w:proofErr w:type="gramStart"/>
      <w:r w:rsidRPr="000903C1">
        <w:rPr>
          <w:u w:val="single"/>
        </w:rPr>
        <w:t>a</w:t>
      </w:r>
      <w:proofErr w:type="gramEnd"/>
      <w:r w:rsidRPr="000903C1">
        <w:rPr>
          <w:u w:val="single"/>
        </w:rPr>
        <w:t xml:space="preserve"> récupérer de litiges en matière immobilier. </w:t>
      </w:r>
    </w:p>
    <w:p w14:paraId="5D7D7C72" w14:textId="77777777" w:rsidR="0098328C" w:rsidRPr="000903C1" w:rsidRDefault="0098328C" w:rsidP="0098328C">
      <w:pPr>
        <w:pStyle w:val="Niveauducommentaire1"/>
        <w:numPr>
          <w:ilvl w:val="1"/>
          <w:numId w:val="54"/>
        </w:numPr>
        <w:rPr>
          <w:u w:val="single"/>
        </w:rPr>
      </w:pPr>
      <w:r w:rsidRPr="000903C1">
        <w:rPr>
          <w:u w:val="single"/>
        </w:rPr>
        <w:t xml:space="preserve">Action pétitoire (fondé sur le droit lui même, on doit prouver son droit pour gagner) et possessoire (fondé sur la possession). </w:t>
      </w:r>
      <w:proofErr w:type="gramStart"/>
      <w:r w:rsidRPr="000903C1">
        <w:rPr>
          <w:u w:val="single"/>
        </w:rPr>
        <w:t>Les actions possessoire</w:t>
      </w:r>
      <w:proofErr w:type="gramEnd"/>
      <w:r w:rsidRPr="000903C1">
        <w:rPr>
          <w:u w:val="single"/>
        </w:rPr>
        <w:t xml:space="preserve"> sont beaucoup plus facile. Ces la nouvel </w:t>
      </w:r>
      <w:proofErr w:type="spellStart"/>
      <w:r w:rsidRPr="000903C1">
        <w:rPr>
          <w:u w:val="single"/>
        </w:rPr>
        <w:t>déssassie</w:t>
      </w:r>
      <w:proofErr w:type="spellEnd"/>
      <w:r w:rsidRPr="000903C1">
        <w:rPr>
          <w:u w:val="single"/>
        </w:rPr>
        <w:t xml:space="preserve">. Tout ce qu’on doit prouver ces qu’on était en possession et qu’on nous a pris la possession. </w:t>
      </w:r>
    </w:p>
    <w:p w14:paraId="321C1B06" w14:textId="77777777" w:rsidR="0098328C" w:rsidRPr="004659C9" w:rsidRDefault="0098328C" w:rsidP="0098328C">
      <w:pPr>
        <w:pStyle w:val="Niveauducommentaire1"/>
        <w:numPr>
          <w:ilvl w:val="2"/>
          <w:numId w:val="54"/>
        </w:numPr>
      </w:pPr>
      <w:r w:rsidRPr="004659C9">
        <w:t xml:space="preserve">Une manière de conserver des litiges en immobilier ces de dire que la magna carta vise que les actions pétitoires. Les cours du roi garde </w:t>
      </w:r>
      <w:proofErr w:type="gramStart"/>
      <w:r w:rsidRPr="004659C9">
        <w:t>les actions possessoire</w:t>
      </w:r>
      <w:proofErr w:type="gramEnd"/>
      <w:r w:rsidRPr="004659C9">
        <w:t xml:space="preserve">. </w:t>
      </w:r>
    </w:p>
    <w:p w14:paraId="7B458773" w14:textId="77777777" w:rsidR="0098328C" w:rsidRPr="004659C9" w:rsidRDefault="0098328C" w:rsidP="0098328C">
      <w:pPr>
        <w:pStyle w:val="Niveauducommentaire1"/>
        <w:numPr>
          <w:ilvl w:val="1"/>
          <w:numId w:val="54"/>
        </w:numPr>
      </w:pPr>
      <w:r w:rsidRPr="004659C9">
        <w:t xml:space="preserve">Il a plusieurs technique comme sa. </w:t>
      </w:r>
    </w:p>
    <w:p w14:paraId="356A318D" w14:textId="77777777" w:rsidR="0098328C" w:rsidRPr="000903C1" w:rsidRDefault="0098328C" w:rsidP="0098328C">
      <w:pPr>
        <w:pStyle w:val="Niveauducommentaire1"/>
        <w:numPr>
          <w:ilvl w:val="0"/>
          <w:numId w:val="54"/>
        </w:numPr>
        <w:rPr>
          <w:u w:val="single"/>
        </w:rPr>
      </w:pPr>
      <w:r w:rsidRPr="000903C1">
        <w:rPr>
          <w:u w:val="single"/>
        </w:rPr>
        <w:t>On s’arrange pour que la procédure soit plus intéressante devant les cours du roi que les cours des seigneurs</w:t>
      </w:r>
    </w:p>
    <w:p w14:paraId="45FBC1EB" w14:textId="77777777" w:rsidR="0098328C" w:rsidRPr="000903C1" w:rsidRDefault="0098328C" w:rsidP="0098328C">
      <w:pPr>
        <w:pStyle w:val="Niveauducommentaire1"/>
        <w:numPr>
          <w:ilvl w:val="1"/>
          <w:numId w:val="54"/>
        </w:numPr>
        <w:rPr>
          <w:u w:val="single"/>
        </w:rPr>
      </w:pPr>
      <w:r w:rsidRPr="000903C1">
        <w:rPr>
          <w:u w:val="single"/>
        </w:rPr>
        <w:t xml:space="preserve">La procédure devant les seigneurs est </w:t>
      </w:r>
      <w:proofErr w:type="gramStart"/>
      <w:r w:rsidRPr="000903C1">
        <w:rPr>
          <w:u w:val="single"/>
        </w:rPr>
        <w:t>irrationnel</w:t>
      </w:r>
      <w:proofErr w:type="gramEnd"/>
      <w:r w:rsidRPr="000903C1">
        <w:rPr>
          <w:u w:val="single"/>
        </w:rPr>
        <w:t xml:space="preserve">. </w:t>
      </w:r>
    </w:p>
    <w:p w14:paraId="664B2A16" w14:textId="77777777" w:rsidR="0098328C" w:rsidRPr="004659C9" w:rsidRDefault="0098328C" w:rsidP="0098328C">
      <w:pPr>
        <w:pStyle w:val="Niveauducommentaire1"/>
        <w:numPr>
          <w:ilvl w:val="2"/>
          <w:numId w:val="54"/>
        </w:numPr>
      </w:pPr>
      <w:r w:rsidRPr="004659C9">
        <w:t xml:space="preserve">Devant les cours des seigneurs on applique les coutumes </w:t>
      </w:r>
      <w:proofErr w:type="gramStart"/>
      <w:r w:rsidRPr="004659C9">
        <w:t>locales .</w:t>
      </w:r>
      <w:proofErr w:type="gramEnd"/>
      <w:r w:rsidRPr="004659C9">
        <w:t xml:space="preserve"> c’est une procédure pour décider le litige est irrationnel. On </w:t>
      </w:r>
      <w:proofErr w:type="gramStart"/>
      <w:r w:rsidRPr="004659C9">
        <w:t>vas</w:t>
      </w:r>
      <w:proofErr w:type="gramEnd"/>
      <w:r w:rsidRPr="004659C9">
        <w:t xml:space="preserve"> prendre les décisions de manière irrationnels. </w:t>
      </w:r>
    </w:p>
    <w:p w14:paraId="6C9A8666" w14:textId="77777777" w:rsidR="0098328C" w:rsidRPr="000903C1" w:rsidRDefault="0098328C" w:rsidP="0098328C">
      <w:pPr>
        <w:pStyle w:val="Niveauducommentaire1"/>
        <w:numPr>
          <w:ilvl w:val="2"/>
          <w:numId w:val="54"/>
        </w:numPr>
        <w:rPr>
          <w:u w:val="single"/>
        </w:rPr>
      </w:pPr>
      <w:r w:rsidRPr="000903C1">
        <w:rPr>
          <w:u w:val="single"/>
        </w:rPr>
        <w:t xml:space="preserve">Ce sont les </w:t>
      </w:r>
      <w:proofErr w:type="spellStart"/>
      <w:r w:rsidRPr="000903C1">
        <w:rPr>
          <w:u w:val="single"/>
        </w:rPr>
        <w:t>hordalie</w:t>
      </w:r>
      <w:proofErr w:type="spellEnd"/>
      <w:r w:rsidRPr="000903C1">
        <w:rPr>
          <w:u w:val="single"/>
        </w:rPr>
        <w:t xml:space="preserve">. </w:t>
      </w:r>
    </w:p>
    <w:p w14:paraId="7F22F348" w14:textId="77777777" w:rsidR="0098328C" w:rsidRPr="004659C9" w:rsidRDefault="0098328C" w:rsidP="0098328C">
      <w:pPr>
        <w:pStyle w:val="Niveauducommentaire1"/>
        <w:numPr>
          <w:ilvl w:val="2"/>
          <w:numId w:val="54"/>
        </w:numPr>
      </w:pPr>
      <w:r w:rsidRPr="004659C9">
        <w:t xml:space="preserve">C’était </w:t>
      </w:r>
      <w:proofErr w:type="gramStart"/>
      <w:r w:rsidRPr="004659C9">
        <w:t>a</w:t>
      </w:r>
      <w:proofErr w:type="gramEnd"/>
      <w:r w:rsidRPr="004659C9">
        <w:t xml:space="preserve"> la fois une preuve et une épreuve.</w:t>
      </w:r>
    </w:p>
    <w:p w14:paraId="52B32361" w14:textId="77777777" w:rsidR="0098328C" w:rsidRPr="004659C9" w:rsidRDefault="0098328C" w:rsidP="0098328C">
      <w:pPr>
        <w:pStyle w:val="Niveauducommentaire1"/>
        <w:numPr>
          <w:ilvl w:val="3"/>
          <w:numId w:val="54"/>
        </w:numPr>
      </w:pPr>
      <w:r w:rsidRPr="004659C9">
        <w:t xml:space="preserve">Les </w:t>
      </w:r>
      <w:proofErr w:type="spellStart"/>
      <w:r w:rsidRPr="004659C9">
        <w:t>procédre</w:t>
      </w:r>
      <w:proofErr w:type="spellEnd"/>
      <w:r w:rsidRPr="004659C9">
        <w:t xml:space="preserve"> de cours royales étaient bien plus intéressante.  </w:t>
      </w:r>
    </w:p>
    <w:p w14:paraId="3D6126E4" w14:textId="77777777" w:rsidR="0098328C" w:rsidRPr="004659C9" w:rsidRDefault="0098328C" w:rsidP="0098328C">
      <w:pPr>
        <w:pStyle w:val="Niveauducommentaire1"/>
        <w:numPr>
          <w:ilvl w:val="0"/>
          <w:numId w:val="0"/>
        </w:numPr>
        <w:ind w:left="1843"/>
      </w:pPr>
    </w:p>
    <w:p w14:paraId="531DCCD2" w14:textId="77777777" w:rsidR="0098328C" w:rsidRPr="004659C9" w:rsidRDefault="0098328C" w:rsidP="0098328C">
      <w:pPr>
        <w:pStyle w:val="Niveauducommentaire1"/>
        <w:numPr>
          <w:ilvl w:val="4"/>
          <w:numId w:val="49"/>
        </w:numPr>
        <w:ind w:left="1843"/>
      </w:pPr>
      <w:r w:rsidRPr="004659C9">
        <w:t xml:space="preserve">Concurrence entre juges royaux (entre le banc royal et </w:t>
      </w:r>
      <w:proofErr w:type="gramStart"/>
      <w:r w:rsidRPr="004659C9">
        <w:t>les plaids commun</w:t>
      </w:r>
      <w:proofErr w:type="gramEnd"/>
      <w:r w:rsidRPr="004659C9">
        <w:t>)</w:t>
      </w:r>
    </w:p>
    <w:p w14:paraId="394785E2" w14:textId="77777777" w:rsidR="0098328C" w:rsidRPr="004659C9" w:rsidRDefault="0098328C" w:rsidP="0098328C">
      <w:pPr>
        <w:pStyle w:val="Niveauducommentaire1"/>
        <w:numPr>
          <w:ilvl w:val="0"/>
          <w:numId w:val="55"/>
        </w:numPr>
      </w:pPr>
      <w:r w:rsidRPr="004659C9">
        <w:t xml:space="preserve">C’était une concurrence entre juges royaux. </w:t>
      </w:r>
    </w:p>
    <w:p w14:paraId="07E7F0AB" w14:textId="77777777" w:rsidR="0098328C" w:rsidRPr="004659C9" w:rsidRDefault="0098328C" w:rsidP="0098328C">
      <w:pPr>
        <w:pStyle w:val="Niveauducommentaire1"/>
        <w:numPr>
          <w:ilvl w:val="0"/>
          <w:numId w:val="55"/>
        </w:numPr>
      </w:pPr>
      <w:r w:rsidRPr="004659C9">
        <w:t xml:space="preserve">Le banc du roi ne va pas bien à la fin 14iem siècle. Il n’a plus de client. Au niveau civil, sa ne se passe pas merveilleusement. Les affaires juteuses (problème immobilier et les gros contrats) passe tous devant les plaids communs. </w:t>
      </w:r>
      <w:r w:rsidRPr="004659C9">
        <w:rPr>
          <w:highlight w:val="magenta"/>
        </w:rPr>
        <w:t>Cours 16</w:t>
      </w:r>
    </w:p>
    <w:p w14:paraId="6808811F" w14:textId="77777777" w:rsidR="0098328C" w:rsidRPr="004659C9" w:rsidRDefault="0098328C" w:rsidP="0098328C">
      <w:pPr>
        <w:pStyle w:val="Niveauducommentaire1"/>
        <w:numPr>
          <w:ilvl w:val="0"/>
          <w:numId w:val="0"/>
        </w:numPr>
        <w:ind w:left="1440"/>
      </w:pPr>
    </w:p>
    <w:p w14:paraId="294E7A86" w14:textId="77777777" w:rsidR="0098328C" w:rsidRPr="004659C9" w:rsidRDefault="0098328C" w:rsidP="0098328C">
      <w:pPr>
        <w:pStyle w:val="Niveauducommentaire1"/>
        <w:numPr>
          <w:ilvl w:val="0"/>
          <w:numId w:val="0"/>
        </w:numPr>
        <w:ind w:left="1440"/>
      </w:pPr>
    </w:p>
    <w:p w14:paraId="42BF2E9C" w14:textId="6044A9B6" w:rsidR="0098328C" w:rsidRPr="004659C9" w:rsidRDefault="0098328C" w:rsidP="0098328C">
      <w:pPr>
        <w:pStyle w:val="Niveauducommentaire1"/>
        <w:numPr>
          <w:ilvl w:val="1"/>
          <w:numId w:val="31"/>
        </w:numPr>
        <w:rPr>
          <w:highlight w:val="green"/>
        </w:rPr>
      </w:pPr>
      <w:r w:rsidRPr="004659C9">
        <w:rPr>
          <w:highlight w:val="green"/>
        </w:rPr>
        <w:t>Les professionnels du droit</w:t>
      </w:r>
      <w:r w:rsidR="00E44C22">
        <w:rPr>
          <w:highlight w:val="green"/>
        </w:rPr>
        <w:t xml:space="preserve"> (</w:t>
      </w:r>
      <w:proofErr w:type="spellStart"/>
      <w:r w:rsidR="00E44C22">
        <w:rPr>
          <w:highlight w:val="green"/>
        </w:rPr>
        <w:t>ins</w:t>
      </w:r>
      <w:proofErr w:type="spellEnd"/>
      <w:r w:rsidR="00E44C22">
        <w:rPr>
          <w:highlight w:val="green"/>
        </w:rPr>
        <w:t xml:space="preserve"> of courts, </w:t>
      </w:r>
      <w:proofErr w:type="spellStart"/>
      <w:r w:rsidR="00E44C22">
        <w:rPr>
          <w:highlight w:val="green"/>
        </w:rPr>
        <w:t>moots</w:t>
      </w:r>
      <w:proofErr w:type="spellEnd"/>
      <w:r w:rsidR="00E44C22">
        <w:rPr>
          <w:highlight w:val="green"/>
        </w:rPr>
        <w:t xml:space="preserve"> et rapport judiciaire)</w:t>
      </w:r>
    </w:p>
    <w:p w14:paraId="3B6BFEE6" w14:textId="77777777" w:rsidR="0098328C" w:rsidRPr="004659C9" w:rsidRDefault="0098328C" w:rsidP="0098328C">
      <w:pPr>
        <w:pStyle w:val="Niveauducommentaire1"/>
        <w:numPr>
          <w:ilvl w:val="0"/>
          <w:numId w:val="56"/>
        </w:numPr>
        <w:ind w:left="1560"/>
      </w:pPr>
      <w:r w:rsidRPr="004659C9">
        <w:t>Les cours du roi vont résister au cours féodales.</w:t>
      </w:r>
    </w:p>
    <w:p w14:paraId="391E8A6F" w14:textId="77777777" w:rsidR="0098328C" w:rsidRPr="000903C1" w:rsidRDefault="0098328C" w:rsidP="0098328C">
      <w:pPr>
        <w:pStyle w:val="Niveauducommentaire1"/>
        <w:numPr>
          <w:ilvl w:val="0"/>
          <w:numId w:val="56"/>
        </w:numPr>
        <w:ind w:left="1560"/>
        <w:rPr>
          <w:u w:val="single"/>
        </w:rPr>
      </w:pPr>
      <w:r w:rsidRPr="000903C1">
        <w:rPr>
          <w:u w:val="single"/>
        </w:rPr>
        <w:t xml:space="preserve">La </w:t>
      </w:r>
      <w:proofErr w:type="spellStart"/>
      <w:r w:rsidRPr="000903C1">
        <w:rPr>
          <w:u w:val="single"/>
        </w:rPr>
        <w:t>common</w:t>
      </w:r>
      <w:proofErr w:type="spellEnd"/>
      <w:r w:rsidRPr="000903C1">
        <w:rPr>
          <w:u w:val="single"/>
        </w:rPr>
        <w:t xml:space="preserve"> </w:t>
      </w:r>
      <w:proofErr w:type="spellStart"/>
      <w:r w:rsidRPr="000903C1">
        <w:rPr>
          <w:u w:val="single"/>
        </w:rPr>
        <w:t>law</w:t>
      </w:r>
      <w:proofErr w:type="spellEnd"/>
      <w:r w:rsidRPr="000903C1">
        <w:rPr>
          <w:u w:val="single"/>
        </w:rPr>
        <w:t xml:space="preserve"> n’est pas encore </w:t>
      </w:r>
      <w:proofErr w:type="gramStart"/>
      <w:r w:rsidRPr="000903C1">
        <w:rPr>
          <w:u w:val="single"/>
        </w:rPr>
        <w:t>enseigner</w:t>
      </w:r>
      <w:proofErr w:type="gramEnd"/>
      <w:r w:rsidRPr="000903C1">
        <w:rPr>
          <w:u w:val="single"/>
        </w:rPr>
        <w:t xml:space="preserve"> aux université. Ils étudient d’avantage les droits savants. </w:t>
      </w:r>
    </w:p>
    <w:p w14:paraId="63B185BC" w14:textId="77777777" w:rsidR="0098328C" w:rsidRPr="004659C9" w:rsidRDefault="0098328C" w:rsidP="0098328C">
      <w:pPr>
        <w:pStyle w:val="Niveauducommentaire1"/>
        <w:numPr>
          <w:ilvl w:val="0"/>
          <w:numId w:val="56"/>
        </w:numPr>
        <w:ind w:left="1560"/>
      </w:pPr>
      <w:r w:rsidRPr="000903C1">
        <w:rPr>
          <w:u w:val="single"/>
        </w:rPr>
        <w:t xml:space="preserve">Le professionnel du droit sont donc des gens qui vont étudier a des universités pour de développer l’esprit et lorsqu’il vont revenir a </w:t>
      </w:r>
      <w:proofErr w:type="spellStart"/>
      <w:r w:rsidRPr="000903C1">
        <w:rPr>
          <w:u w:val="single"/>
        </w:rPr>
        <w:t>londres</w:t>
      </w:r>
      <w:proofErr w:type="spellEnd"/>
      <w:r w:rsidRPr="000903C1">
        <w:rPr>
          <w:u w:val="single"/>
        </w:rPr>
        <w:t xml:space="preserve">, il vont chercher un avocat ou un juge qui vas vouloir s’occuper d’eu </w:t>
      </w:r>
      <w:r w:rsidRPr="004659C9">
        <w:t>(le parrainé</w:t>
      </w:r>
      <w:proofErr w:type="gramStart"/>
      <w:r w:rsidRPr="004659C9">
        <w:t>) .</w:t>
      </w:r>
      <w:proofErr w:type="gramEnd"/>
      <w:r w:rsidRPr="004659C9">
        <w:t xml:space="preserve"> Si sa marche avec l’avocat ou le juge il va recommander l’étudiant a les auberges de cours (</w:t>
      </w:r>
      <w:proofErr w:type="spellStart"/>
      <w:r w:rsidRPr="000903C1">
        <w:rPr>
          <w:u w:val="single"/>
        </w:rPr>
        <w:t>inns</w:t>
      </w:r>
      <w:proofErr w:type="spellEnd"/>
      <w:r w:rsidRPr="000903C1">
        <w:rPr>
          <w:u w:val="single"/>
        </w:rPr>
        <w:t xml:space="preserve"> of court</w:t>
      </w:r>
      <w:r w:rsidRPr="004659C9">
        <w:t>). Lister a la page 112</w:t>
      </w:r>
    </w:p>
    <w:p w14:paraId="2C646D17" w14:textId="77777777" w:rsidR="0098328C" w:rsidRPr="000903C1" w:rsidRDefault="0098328C" w:rsidP="0098328C">
      <w:pPr>
        <w:pStyle w:val="Niveauducommentaire1"/>
        <w:numPr>
          <w:ilvl w:val="0"/>
          <w:numId w:val="56"/>
        </w:numPr>
        <w:ind w:left="1560"/>
        <w:rPr>
          <w:u w:val="single"/>
        </w:rPr>
      </w:pPr>
      <w:r w:rsidRPr="004659C9">
        <w:t>Ce sont des bâtiments (des auberges</w:t>
      </w:r>
      <w:r w:rsidRPr="000903C1">
        <w:rPr>
          <w:u w:val="single"/>
        </w:rPr>
        <w:t>). Les professionnels du droit se réunissent dans ces auberges</w:t>
      </w:r>
      <w:r w:rsidRPr="004659C9">
        <w:t xml:space="preserve"> (un peu comme une structure qu’on doit être parrainé pour s’y rendre. On appartient a une). </w:t>
      </w:r>
      <w:proofErr w:type="spellStart"/>
      <w:r w:rsidRPr="004659C9">
        <w:t>Inns</w:t>
      </w:r>
      <w:proofErr w:type="spellEnd"/>
      <w:r w:rsidRPr="004659C9">
        <w:t xml:space="preserve"> of court. </w:t>
      </w:r>
      <w:r w:rsidRPr="000903C1">
        <w:rPr>
          <w:u w:val="single"/>
        </w:rPr>
        <w:t>Donc on doit demander a quelqu’un qui nous parraine.</w:t>
      </w:r>
    </w:p>
    <w:p w14:paraId="23B9E57F" w14:textId="77777777" w:rsidR="0098328C" w:rsidRPr="000903C1" w:rsidRDefault="0098328C" w:rsidP="0098328C">
      <w:pPr>
        <w:pStyle w:val="Niveauducommentaire1"/>
        <w:numPr>
          <w:ilvl w:val="0"/>
          <w:numId w:val="56"/>
        </w:numPr>
        <w:ind w:left="1560"/>
        <w:rPr>
          <w:u w:val="single"/>
        </w:rPr>
      </w:pPr>
      <w:r w:rsidRPr="004659C9">
        <w:t>Une fois qu’on rentre, on n’a pas des cours</w:t>
      </w:r>
      <w:r w:rsidRPr="000903C1">
        <w:rPr>
          <w:u w:val="single"/>
        </w:rPr>
        <w:t>. On écoute les professionnels qui se parlent entre eux et on apprend tous ce qu’on peut. Il a aussi des débats entre les professionnels sur des sujets qu’on choisi</w:t>
      </w:r>
      <w:r w:rsidRPr="004659C9">
        <w:t xml:space="preserve"> a l’avance.  </w:t>
      </w:r>
      <w:proofErr w:type="gramStart"/>
      <w:r w:rsidRPr="004659C9">
        <w:t>Ces conférence</w:t>
      </w:r>
      <w:proofErr w:type="gramEnd"/>
      <w:r w:rsidRPr="004659C9">
        <w:t xml:space="preserve"> sont connu sous le nom de </w:t>
      </w:r>
      <w:proofErr w:type="spellStart"/>
      <w:r w:rsidRPr="004659C9">
        <w:t>Moot</w:t>
      </w:r>
      <w:proofErr w:type="spellEnd"/>
      <w:r w:rsidRPr="004659C9">
        <w:t xml:space="preserve">. Un </w:t>
      </w:r>
      <w:proofErr w:type="spellStart"/>
      <w:r w:rsidRPr="004659C9">
        <w:t>moot</w:t>
      </w:r>
      <w:proofErr w:type="spellEnd"/>
      <w:r w:rsidRPr="004659C9">
        <w:t xml:space="preserve"> au départ est le rassemblement de professionnels de la </w:t>
      </w:r>
      <w:proofErr w:type="spellStart"/>
      <w:r w:rsidRPr="004659C9">
        <w:t>common</w:t>
      </w:r>
      <w:proofErr w:type="spellEnd"/>
      <w:r w:rsidRPr="004659C9">
        <w:t xml:space="preserve"> </w:t>
      </w:r>
      <w:proofErr w:type="spellStart"/>
      <w:r w:rsidRPr="004659C9">
        <w:t>law</w:t>
      </w:r>
      <w:proofErr w:type="spellEnd"/>
      <w:r w:rsidRPr="004659C9">
        <w:t xml:space="preserve"> qui discute de sujet de la </w:t>
      </w:r>
      <w:proofErr w:type="spellStart"/>
      <w:r w:rsidRPr="004659C9">
        <w:t>common</w:t>
      </w:r>
      <w:proofErr w:type="spellEnd"/>
      <w:r w:rsidRPr="004659C9">
        <w:t xml:space="preserve"> </w:t>
      </w:r>
      <w:proofErr w:type="spellStart"/>
      <w:r w:rsidRPr="004659C9">
        <w:t>law</w:t>
      </w:r>
      <w:proofErr w:type="spellEnd"/>
      <w:r w:rsidRPr="004659C9">
        <w:t xml:space="preserve"> précis. Ces très informels. Ce n’est pas une conférence. Les apprentis écoute tous sa, </w:t>
      </w:r>
      <w:r w:rsidRPr="000903C1">
        <w:rPr>
          <w:u w:val="single"/>
        </w:rPr>
        <w:t xml:space="preserve">apprennent les visions correctes de </w:t>
      </w:r>
      <w:proofErr w:type="spellStart"/>
      <w:r w:rsidRPr="000903C1">
        <w:rPr>
          <w:u w:val="single"/>
        </w:rPr>
        <w:t>common</w:t>
      </w:r>
      <w:proofErr w:type="spellEnd"/>
      <w:r w:rsidRPr="000903C1">
        <w:rPr>
          <w:u w:val="single"/>
        </w:rPr>
        <w:t xml:space="preserve"> </w:t>
      </w:r>
      <w:proofErr w:type="spellStart"/>
      <w:r w:rsidRPr="000903C1">
        <w:rPr>
          <w:u w:val="single"/>
        </w:rPr>
        <w:t>law</w:t>
      </w:r>
      <w:proofErr w:type="spellEnd"/>
      <w:r w:rsidRPr="000903C1">
        <w:rPr>
          <w:u w:val="single"/>
        </w:rPr>
        <w:t xml:space="preserve">. </w:t>
      </w:r>
    </w:p>
    <w:p w14:paraId="2DA60052" w14:textId="77777777" w:rsidR="0098328C" w:rsidRPr="004659C9" w:rsidRDefault="0098328C" w:rsidP="0098328C">
      <w:pPr>
        <w:pStyle w:val="Niveauducommentaire1"/>
        <w:numPr>
          <w:ilvl w:val="0"/>
          <w:numId w:val="56"/>
        </w:numPr>
        <w:ind w:left="1560"/>
      </w:pPr>
      <w:r w:rsidRPr="004659C9">
        <w:t xml:space="preserve">En tant que futur avocat, </w:t>
      </w:r>
      <w:r w:rsidRPr="000903C1">
        <w:rPr>
          <w:u w:val="single"/>
        </w:rPr>
        <w:t>on peut aussi suivre les avocats dans les cours,</w:t>
      </w:r>
      <w:r w:rsidRPr="004659C9">
        <w:t xml:space="preserve"> on le suit dans son travail quotidien et on prend des notes. </w:t>
      </w:r>
    </w:p>
    <w:p w14:paraId="546712B2" w14:textId="77777777" w:rsidR="0098328C" w:rsidRPr="004659C9" w:rsidRDefault="0098328C" w:rsidP="0098328C">
      <w:pPr>
        <w:pStyle w:val="Niveauducommentaire1"/>
        <w:numPr>
          <w:ilvl w:val="1"/>
          <w:numId w:val="56"/>
        </w:numPr>
      </w:pPr>
      <w:r w:rsidRPr="004659C9">
        <w:t>Ces notes vont porter entre les avocats et les juges</w:t>
      </w:r>
    </w:p>
    <w:p w14:paraId="11450664" w14:textId="77777777" w:rsidR="0098328C" w:rsidRPr="004659C9" w:rsidRDefault="0098328C" w:rsidP="0098328C">
      <w:pPr>
        <w:pStyle w:val="Niveauducommentaire1"/>
        <w:numPr>
          <w:ilvl w:val="1"/>
          <w:numId w:val="56"/>
        </w:numPr>
      </w:pPr>
      <w:r w:rsidRPr="004659C9">
        <w:t>Pour sa en doit apprendre une nouvelle lois parce que ces débats en cours de déroule en français, la langue des élites</w:t>
      </w:r>
      <w:r w:rsidRPr="00E44C22">
        <w:rPr>
          <w:u w:val="single"/>
        </w:rPr>
        <w:t xml:space="preserve">. Dans les cours royal de </w:t>
      </w:r>
      <w:proofErr w:type="spellStart"/>
      <w:r w:rsidRPr="00E44C22">
        <w:rPr>
          <w:u w:val="single"/>
        </w:rPr>
        <w:t>common</w:t>
      </w:r>
      <w:proofErr w:type="spellEnd"/>
      <w:r w:rsidRPr="00E44C22">
        <w:rPr>
          <w:u w:val="single"/>
        </w:rPr>
        <w:t xml:space="preserve"> </w:t>
      </w:r>
      <w:proofErr w:type="spellStart"/>
      <w:r w:rsidRPr="00E44C22">
        <w:rPr>
          <w:u w:val="single"/>
        </w:rPr>
        <w:t>law</w:t>
      </w:r>
      <w:proofErr w:type="spellEnd"/>
      <w:r w:rsidRPr="00E44C22">
        <w:rPr>
          <w:u w:val="single"/>
        </w:rPr>
        <w:t>, la langue est le françai</w:t>
      </w:r>
      <w:r w:rsidRPr="004659C9">
        <w:t xml:space="preserve">s (le </w:t>
      </w:r>
      <w:proofErr w:type="spellStart"/>
      <w:r w:rsidRPr="004659C9">
        <w:t>law</w:t>
      </w:r>
      <w:proofErr w:type="spellEnd"/>
      <w:r w:rsidRPr="004659C9">
        <w:t xml:space="preserve"> french). En tant que futur avocat, on doit apprendre cette langue. </w:t>
      </w:r>
      <w:r w:rsidRPr="00E44C22">
        <w:rPr>
          <w:u w:val="single"/>
        </w:rPr>
        <w:t>On met dans nos note ce qu’on croit être intéressant. Ces notes vont se développer on ces ce qu’on appel les reports (rapport judiciaire)</w:t>
      </w:r>
      <w:r w:rsidRPr="004659C9">
        <w:t xml:space="preserve">. ces les collections de jugement. </w:t>
      </w:r>
      <w:proofErr w:type="spellStart"/>
      <w:r w:rsidRPr="004659C9">
        <w:t>Repports</w:t>
      </w:r>
      <w:proofErr w:type="spellEnd"/>
      <w:r w:rsidRPr="004659C9">
        <w:t xml:space="preserve"> et le nom pour rapport judiciaire. sa commence par des aspirant avocat qui écoute des plaidoiries et prenne des notes. Le fait que ce n’est pas un document fait en sorte qu’il peut en avoir plusieurs et peuvent se contredire. </w:t>
      </w:r>
    </w:p>
    <w:p w14:paraId="2012E7FF" w14:textId="77777777" w:rsidR="0098328C" w:rsidRPr="004659C9" w:rsidRDefault="0098328C" w:rsidP="0098328C">
      <w:pPr>
        <w:pStyle w:val="Niveauducommentaire1"/>
        <w:numPr>
          <w:ilvl w:val="1"/>
          <w:numId w:val="56"/>
        </w:numPr>
      </w:pPr>
      <w:r w:rsidRPr="004659C9">
        <w:t xml:space="preserve">Il n’a donc pas de cours officielle. Ces une pratique ou on suit les professionnels et on apprend par leurs contacts. </w:t>
      </w:r>
    </w:p>
    <w:p w14:paraId="105AE7EC" w14:textId="77777777" w:rsidR="0098328C" w:rsidRPr="004659C9" w:rsidRDefault="0098328C" w:rsidP="0098328C">
      <w:pPr>
        <w:pStyle w:val="Niveauducommentaire1"/>
        <w:numPr>
          <w:ilvl w:val="0"/>
          <w:numId w:val="56"/>
        </w:numPr>
      </w:pPr>
      <w:r w:rsidRPr="004659C9">
        <w:t xml:space="preserve">Les </w:t>
      </w:r>
      <w:proofErr w:type="spellStart"/>
      <w:r w:rsidRPr="004659C9">
        <w:t>inns</w:t>
      </w:r>
      <w:proofErr w:type="spellEnd"/>
      <w:r w:rsidRPr="004659C9">
        <w:t xml:space="preserve"> of court joue t’elle un rôle au niveau de la </w:t>
      </w:r>
      <w:proofErr w:type="spellStart"/>
      <w:r w:rsidRPr="004659C9">
        <w:t>common</w:t>
      </w:r>
      <w:proofErr w:type="spellEnd"/>
      <w:r w:rsidRPr="004659C9">
        <w:t xml:space="preserve"> </w:t>
      </w:r>
      <w:proofErr w:type="spellStart"/>
      <w:r w:rsidRPr="004659C9">
        <w:t>law</w:t>
      </w:r>
      <w:proofErr w:type="spellEnd"/>
      <w:r w:rsidRPr="004659C9">
        <w:t xml:space="preserve">? Oui, ça aide a harmonisé la </w:t>
      </w:r>
      <w:proofErr w:type="spellStart"/>
      <w:r w:rsidRPr="004659C9">
        <w:t>common</w:t>
      </w:r>
      <w:proofErr w:type="spellEnd"/>
      <w:r w:rsidRPr="004659C9">
        <w:t xml:space="preserve"> </w:t>
      </w:r>
      <w:proofErr w:type="spellStart"/>
      <w:r w:rsidRPr="004659C9">
        <w:t>law</w:t>
      </w:r>
      <w:proofErr w:type="spellEnd"/>
      <w:r w:rsidRPr="004659C9">
        <w:t xml:space="preserve"> qui se fabrique notamment avec les </w:t>
      </w:r>
      <w:proofErr w:type="spellStart"/>
      <w:r w:rsidRPr="004659C9">
        <w:t>moots</w:t>
      </w:r>
      <w:proofErr w:type="spellEnd"/>
      <w:r w:rsidRPr="004659C9">
        <w:t xml:space="preserve">. Sa raffine la </w:t>
      </w:r>
      <w:proofErr w:type="spellStart"/>
      <w:r w:rsidRPr="004659C9">
        <w:t>common</w:t>
      </w:r>
      <w:proofErr w:type="spellEnd"/>
      <w:r w:rsidRPr="004659C9">
        <w:t xml:space="preserve"> </w:t>
      </w:r>
      <w:proofErr w:type="spellStart"/>
      <w:r w:rsidRPr="004659C9">
        <w:t>law</w:t>
      </w:r>
      <w:proofErr w:type="spellEnd"/>
      <w:r w:rsidRPr="004659C9">
        <w:t xml:space="preserve">. </w:t>
      </w:r>
    </w:p>
    <w:p w14:paraId="3ECA62DE" w14:textId="77777777" w:rsidR="0098328C" w:rsidRPr="004659C9" w:rsidRDefault="0098328C" w:rsidP="0098328C">
      <w:pPr>
        <w:pStyle w:val="Niveauducommentaire1"/>
        <w:numPr>
          <w:ilvl w:val="0"/>
          <w:numId w:val="0"/>
        </w:numPr>
        <w:ind w:left="1418"/>
      </w:pPr>
    </w:p>
    <w:p w14:paraId="753FA59A" w14:textId="77777777" w:rsidR="0098328C" w:rsidRPr="004659C9" w:rsidRDefault="0098328C" w:rsidP="0098328C">
      <w:pPr>
        <w:pStyle w:val="Niveauducommentaire1"/>
        <w:numPr>
          <w:ilvl w:val="1"/>
          <w:numId w:val="31"/>
        </w:numPr>
        <w:ind w:left="1418"/>
        <w:rPr>
          <w:highlight w:val="green"/>
        </w:rPr>
      </w:pPr>
      <w:r w:rsidRPr="004659C9">
        <w:rPr>
          <w:highlight w:val="green"/>
        </w:rPr>
        <w:t>Les auteurs de la doctrine</w:t>
      </w:r>
    </w:p>
    <w:p w14:paraId="25C105AD" w14:textId="77777777" w:rsidR="0098328C" w:rsidRPr="00E44C22" w:rsidRDefault="0098328C" w:rsidP="0098328C">
      <w:pPr>
        <w:pStyle w:val="Niveauducommentaire1"/>
        <w:numPr>
          <w:ilvl w:val="0"/>
          <w:numId w:val="57"/>
        </w:numPr>
        <w:rPr>
          <w:u w:val="single"/>
        </w:rPr>
      </w:pPr>
      <w:r w:rsidRPr="00E44C22">
        <w:rPr>
          <w:u w:val="single"/>
        </w:rPr>
        <w:t xml:space="preserve">La doctrine ne tient pas une grande place en </w:t>
      </w:r>
      <w:proofErr w:type="spellStart"/>
      <w:r w:rsidRPr="00E44C22">
        <w:rPr>
          <w:u w:val="single"/>
        </w:rPr>
        <w:t>common</w:t>
      </w:r>
      <w:proofErr w:type="spellEnd"/>
      <w:r w:rsidRPr="00E44C22">
        <w:rPr>
          <w:u w:val="single"/>
        </w:rPr>
        <w:t xml:space="preserve"> </w:t>
      </w:r>
      <w:proofErr w:type="spellStart"/>
      <w:r w:rsidRPr="00E44C22">
        <w:rPr>
          <w:u w:val="single"/>
        </w:rPr>
        <w:t>law</w:t>
      </w:r>
      <w:proofErr w:type="spellEnd"/>
    </w:p>
    <w:p w14:paraId="790373B8" w14:textId="77777777" w:rsidR="0098328C" w:rsidRPr="004659C9" w:rsidRDefault="0098328C" w:rsidP="0098328C">
      <w:pPr>
        <w:pStyle w:val="Niveauducommentaire1"/>
        <w:numPr>
          <w:ilvl w:val="0"/>
          <w:numId w:val="57"/>
        </w:numPr>
      </w:pPr>
      <w:r w:rsidRPr="004659C9">
        <w:t>Ces surtouts les juges qui écrivent et les avocats.</w:t>
      </w:r>
    </w:p>
    <w:p w14:paraId="147B4AB0" w14:textId="77777777" w:rsidR="0098328C" w:rsidRPr="004659C9" w:rsidRDefault="0098328C" w:rsidP="0098328C">
      <w:pPr>
        <w:pStyle w:val="Niveauducommentaire1"/>
        <w:numPr>
          <w:ilvl w:val="0"/>
          <w:numId w:val="57"/>
        </w:numPr>
      </w:pPr>
      <w:r w:rsidRPr="004659C9">
        <w:t xml:space="preserve">Au tout début, On fait des catalogues de </w:t>
      </w:r>
      <w:proofErr w:type="spellStart"/>
      <w:r w:rsidRPr="004659C9">
        <w:t>writs</w:t>
      </w:r>
      <w:proofErr w:type="spellEnd"/>
      <w:r w:rsidRPr="004659C9">
        <w:t xml:space="preserve">. Le plus connu a été écrit par </w:t>
      </w:r>
      <w:proofErr w:type="spellStart"/>
      <w:r w:rsidRPr="004659C9">
        <w:t>Glanville</w:t>
      </w:r>
      <w:proofErr w:type="spellEnd"/>
      <w:r w:rsidRPr="004659C9">
        <w:t xml:space="preserve"> a la fin du 12iem siècle. </w:t>
      </w:r>
    </w:p>
    <w:p w14:paraId="58ED0AB1" w14:textId="77777777" w:rsidR="0098328C" w:rsidRPr="004659C9" w:rsidRDefault="0098328C" w:rsidP="0098328C">
      <w:pPr>
        <w:pStyle w:val="Niveauducommentaire1"/>
        <w:numPr>
          <w:ilvl w:val="1"/>
          <w:numId w:val="57"/>
        </w:numPr>
      </w:pPr>
      <w:r w:rsidRPr="004659C9">
        <w:t xml:space="preserve">C’est une liste de </w:t>
      </w:r>
      <w:proofErr w:type="spellStart"/>
      <w:r w:rsidRPr="004659C9">
        <w:t>writ</w:t>
      </w:r>
      <w:proofErr w:type="spellEnd"/>
    </w:p>
    <w:p w14:paraId="18C01074" w14:textId="77777777" w:rsidR="0098328C" w:rsidRPr="004659C9" w:rsidRDefault="0098328C" w:rsidP="0098328C">
      <w:pPr>
        <w:pStyle w:val="Niveauducommentaire1"/>
        <w:numPr>
          <w:ilvl w:val="1"/>
          <w:numId w:val="57"/>
        </w:numPr>
      </w:pPr>
      <w:r w:rsidRPr="004659C9">
        <w:t xml:space="preserve">En tant que praticien, </w:t>
      </w:r>
      <w:proofErr w:type="gramStart"/>
      <w:r w:rsidRPr="004659C9">
        <w:t>sa</w:t>
      </w:r>
      <w:proofErr w:type="gramEnd"/>
      <w:r w:rsidRPr="004659C9">
        <w:t xml:space="preserve"> nous sert. On sait exactement ce qu’il existe. </w:t>
      </w:r>
    </w:p>
    <w:p w14:paraId="1B43F80D" w14:textId="77777777" w:rsidR="0098328C" w:rsidRPr="004659C9" w:rsidRDefault="0098328C" w:rsidP="0098328C">
      <w:pPr>
        <w:pStyle w:val="Niveauducommentaire1"/>
        <w:numPr>
          <w:ilvl w:val="0"/>
          <w:numId w:val="57"/>
        </w:numPr>
      </w:pPr>
      <w:r w:rsidRPr="004659C9">
        <w:t xml:space="preserve">Au 13iem siècle, on a </w:t>
      </w:r>
      <w:proofErr w:type="spellStart"/>
      <w:r w:rsidRPr="004659C9">
        <w:t>Brangton</w:t>
      </w:r>
      <w:proofErr w:type="spellEnd"/>
      <w:r w:rsidRPr="004659C9">
        <w:t xml:space="preserve"> qui a fait la même chose. </w:t>
      </w:r>
    </w:p>
    <w:p w14:paraId="198FD042" w14:textId="77777777" w:rsidR="0098328C" w:rsidRPr="00E44C22" w:rsidRDefault="0098328C" w:rsidP="0098328C">
      <w:pPr>
        <w:pStyle w:val="Niveauducommentaire1"/>
        <w:numPr>
          <w:ilvl w:val="1"/>
          <w:numId w:val="57"/>
        </w:numPr>
        <w:rPr>
          <w:u w:val="single"/>
        </w:rPr>
      </w:pPr>
      <w:r w:rsidRPr="00E44C22">
        <w:rPr>
          <w:u w:val="single"/>
        </w:rPr>
        <w:t xml:space="preserve">Il essaye de décrire toutes la </w:t>
      </w:r>
      <w:proofErr w:type="spellStart"/>
      <w:r w:rsidRPr="00E44C22">
        <w:rPr>
          <w:u w:val="single"/>
        </w:rPr>
        <w:t>common</w:t>
      </w:r>
      <w:proofErr w:type="spellEnd"/>
      <w:r w:rsidRPr="00E44C22">
        <w:rPr>
          <w:u w:val="single"/>
        </w:rPr>
        <w:t xml:space="preserve"> </w:t>
      </w:r>
      <w:proofErr w:type="spellStart"/>
      <w:r w:rsidRPr="00E44C22">
        <w:rPr>
          <w:u w:val="single"/>
        </w:rPr>
        <w:t>law</w:t>
      </w:r>
      <w:proofErr w:type="spellEnd"/>
      <w:r w:rsidRPr="00E44C22">
        <w:rPr>
          <w:u w:val="single"/>
        </w:rPr>
        <w:t>. Quand il a des trous, il les rempli avec du droit romain. Peut de règle a décrire a ce moment la.</w:t>
      </w:r>
    </w:p>
    <w:p w14:paraId="486DF073" w14:textId="77777777" w:rsidR="0098328C" w:rsidRPr="004659C9" w:rsidRDefault="0098328C" w:rsidP="0098328C">
      <w:pPr>
        <w:pStyle w:val="Niveauducommentaire1"/>
        <w:numPr>
          <w:ilvl w:val="0"/>
          <w:numId w:val="0"/>
        </w:numPr>
        <w:ind w:left="851"/>
      </w:pPr>
    </w:p>
    <w:p w14:paraId="3CAE4F35" w14:textId="77777777" w:rsidR="0098328C" w:rsidRPr="004659C9" w:rsidRDefault="0098328C" w:rsidP="0098328C">
      <w:pPr>
        <w:pStyle w:val="Niveauducommentaire1"/>
        <w:numPr>
          <w:ilvl w:val="1"/>
          <w:numId w:val="30"/>
        </w:numPr>
        <w:ind w:left="851"/>
        <w:rPr>
          <w:u w:val="single"/>
        </w:rPr>
      </w:pPr>
      <w:r w:rsidRPr="004659C9">
        <w:rPr>
          <w:u w:val="single"/>
        </w:rPr>
        <w:t>Un droit formulaire secrété dans les interstices de la procédure</w:t>
      </w:r>
    </w:p>
    <w:p w14:paraId="06217F85" w14:textId="77777777" w:rsidR="0098328C" w:rsidRPr="004659C9" w:rsidRDefault="0098328C" w:rsidP="0098328C">
      <w:pPr>
        <w:pStyle w:val="Niveauducommentaire1"/>
        <w:numPr>
          <w:ilvl w:val="0"/>
          <w:numId w:val="58"/>
        </w:numPr>
      </w:pPr>
      <w:r w:rsidRPr="004659C9">
        <w:t xml:space="preserve">La </w:t>
      </w:r>
      <w:proofErr w:type="spellStart"/>
      <w:r w:rsidRPr="004659C9">
        <w:t>common</w:t>
      </w:r>
      <w:proofErr w:type="spellEnd"/>
      <w:r w:rsidRPr="004659C9">
        <w:t xml:space="preserve"> </w:t>
      </w:r>
      <w:proofErr w:type="spellStart"/>
      <w:r w:rsidRPr="004659C9">
        <w:t>law</w:t>
      </w:r>
      <w:proofErr w:type="spellEnd"/>
      <w:r w:rsidRPr="004659C9">
        <w:t xml:space="preserve"> matériel est un droit formulaire qui </w:t>
      </w:r>
      <w:proofErr w:type="spellStart"/>
      <w:r w:rsidRPr="004659C9">
        <w:t>apparaît</w:t>
      </w:r>
      <w:proofErr w:type="spellEnd"/>
      <w:r w:rsidRPr="004659C9">
        <w:t xml:space="preserve"> dans les recoins de la procédure. La ou il a de l’espace. </w:t>
      </w:r>
    </w:p>
    <w:p w14:paraId="4E25CDEF" w14:textId="77777777" w:rsidR="0098328C" w:rsidRPr="004659C9" w:rsidRDefault="0098328C" w:rsidP="0098328C">
      <w:pPr>
        <w:pStyle w:val="Niveauducommentaire1"/>
        <w:numPr>
          <w:ilvl w:val="0"/>
          <w:numId w:val="58"/>
        </w:numPr>
      </w:pPr>
      <w:r w:rsidRPr="004659C9">
        <w:t xml:space="preserve">Le droit matériel (substantiel) </w:t>
      </w:r>
      <w:r w:rsidRPr="004659C9">
        <w:rPr>
          <w:b/>
        </w:rPr>
        <w:t xml:space="preserve">par opposition </w:t>
      </w:r>
      <w:r w:rsidRPr="004659C9">
        <w:t xml:space="preserve">a la procédure (qui nous explique quel </w:t>
      </w:r>
      <w:proofErr w:type="spellStart"/>
      <w:r w:rsidRPr="004659C9">
        <w:t>writs</w:t>
      </w:r>
      <w:proofErr w:type="spellEnd"/>
      <w:r w:rsidRPr="004659C9">
        <w:t xml:space="preserve"> prendre pour aller devant </w:t>
      </w:r>
      <w:proofErr w:type="gramStart"/>
      <w:r w:rsidRPr="004659C9">
        <w:t>quel</w:t>
      </w:r>
      <w:proofErr w:type="gramEnd"/>
      <w:r w:rsidRPr="004659C9">
        <w:t xml:space="preserve"> cour, qu’on retrouve dans le livre de procédure civil)</w:t>
      </w:r>
    </w:p>
    <w:p w14:paraId="1B5A21A5" w14:textId="77777777" w:rsidR="0098328C" w:rsidRPr="00E44C22" w:rsidRDefault="0098328C" w:rsidP="0098328C">
      <w:pPr>
        <w:pStyle w:val="Niveauducommentaire1"/>
        <w:numPr>
          <w:ilvl w:val="1"/>
          <w:numId w:val="58"/>
        </w:numPr>
        <w:rPr>
          <w:u w:val="single"/>
        </w:rPr>
      </w:pPr>
      <w:r w:rsidRPr="00E44C22">
        <w:rPr>
          <w:u w:val="single"/>
        </w:rPr>
        <w:t>Le fond du droit ces la définition du droit qu’on a. ce sont des règles au Québec qu’on trouve dans le code civil.</w:t>
      </w:r>
    </w:p>
    <w:p w14:paraId="6BC965EB" w14:textId="77777777" w:rsidR="0098328C" w:rsidRPr="00E44C22" w:rsidRDefault="0098328C" w:rsidP="0098328C">
      <w:pPr>
        <w:pStyle w:val="Niveauducommentaire1"/>
        <w:numPr>
          <w:ilvl w:val="1"/>
          <w:numId w:val="58"/>
        </w:numPr>
        <w:rPr>
          <w:u w:val="single"/>
        </w:rPr>
      </w:pPr>
      <w:r w:rsidRPr="00E44C22">
        <w:rPr>
          <w:u w:val="single"/>
        </w:rPr>
        <w:t xml:space="preserve">La </w:t>
      </w:r>
      <w:proofErr w:type="spellStart"/>
      <w:r w:rsidRPr="00E44C22">
        <w:rPr>
          <w:u w:val="single"/>
        </w:rPr>
        <w:t>common</w:t>
      </w:r>
      <w:proofErr w:type="spellEnd"/>
      <w:r w:rsidRPr="00E44C22">
        <w:rPr>
          <w:u w:val="single"/>
        </w:rPr>
        <w:t xml:space="preserve"> </w:t>
      </w:r>
      <w:proofErr w:type="spellStart"/>
      <w:r w:rsidRPr="00E44C22">
        <w:rPr>
          <w:u w:val="single"/>
        </w:rPr>
        <w:t>law</w:t>
      </w:r>
      <w:proofErr w:type="spellEnd"/>
      <w:r w:rsidRPr="00E44C22">
        <w:rPr>
          <w:u w:val="single"/>
        </w:rPr>
        <w:t xml:space="preserve"> au début est surtout des règles de procédure</w:t>
      </w:r>
    </w:p>
    <w:p w14:paraId="2857E44E" w14:textId="77777777" w:rsidR="0098328C" w:rsidRPr="00E44C22" w:rsidRDefault="0098328C" w:rsidP="0098328C">
      <w:pPr>
        <w:pStyle w:val="Niveauducommentaire1"/>
        <w:numPr>
          <w:ilvl w:val="2"/>
          <w:numId w:val="58"/>
        </w:numPr>
        <w:rPr>
          <w:u w:val="single"/>
        </w:rPr>
      </w:pPr>
      <w:r w:rsidRPr="00E44C22">
        <w:rPr>
          <w:u w:val="single"/>
        </w:rPr>
        <w:t>Comment je commence mon action</w:t>
      </w:r>
    </w:p>
    <w:p w14:paraId="4EDE4898" w14:textId="77777777" w:rsidR="0098328C" w:rsidRPr="00E44C22" w:rsidRDefault="0098328C" w:rsidP="0098328C">
      <w:pPr>
        <w:pStyle w:val="Niveauducommentaire1"/>
        <w:numPr>
          <w:ilvl w:val="2"/>
          <w:numId w:val="58"/>
        </w:numPr>
        <w:rPr>
          <w:u w:val="single"/>
        </w:rPr>
      </w:pPr>
      <w:r w:rsidRPr="00E44C22">
        <w:rPr>
          <w:u w:val="single"/>
        </w:rPr>
        <w:t xml:space="preserve">Quel </w:t>
      </w:r>
      <w:proofErr w:type="spellStart"/>
      <w:r w:rsidRPr="00E44C22">
        <w:rPr>
          <w:u w:val="single"/>
        </w:rPr>
        <w:t>writ</w:t>
      </w:r>
      <w:proofErr w:type="spellEnd"/>
      <w:r w:rsidRPr="00E44C22">
        <w:rPr>
          <w:u w:val="single"/>
        </w:rPr>
        <w:t xml:space="preserve"> est-ce que j’achète</w:t>
      </w:r>
    </w:p>
    <w:p w14:paraId="4093DB44" w14:textId="77777777" w:rsidR="0098328C" w:rsidRPr="00E44C22" w:rsidRDefault="0098328C" w:rsidP="0098328C">
      <w:pPr>
        <w:pStyle w:val="Niveauducommentaire1"/>
        <w:numPr>
          <w:ilvl w:val="2"/>
          <w:numId w:val="58"/>
        </w:numPr>
        <w:rPr>
          <w:u w:val="single"/>
        </w:rPr>
      </w:pPr>
      <w:r w:rsidRPr="00E44C22">
        <w:rPr>
          <w:u w:val="single"/>
        </w:rPr>
        <w:t>Qu’est ce que je peut obtenir…</w:t>
      </w:r>
    </w:p>
    <w:p w14:paraId="034F96B3" w14:textId="77777777" w:rsidR="0098328C" w:rsidRPr="00E44C22" w:rsidRDefault="0098328C" w:rsidP="0098328C">
      <w:pPr>
        <w:pStyle w:val="Niveauducommentaire1"/>
        <w:numPr>
          <w:ilvl w:val="1"/>
          <w:numId w:val="58"/>
        </w:numPr>
        <w:rPr>
          <w:u w:val="single"/>
        </w:rPr>
      </w:pPr>
      <w:r w:rsidRPr="00E44C22">
        <w:rPr>
          <w:u w:val="single"/>
        </w:rPr>
        <w:t>Droit formulaire. (</w:t>
      </w:r>
      <w:r w:rsidRPr="00E44C22">
        <w:rPr>
          <w:highlight w:val="red"/>
          <w:u w:val="single"/>
        </w:rPr>
        <w:t>comme la formule du prêteur)</w:t>
      </w:r>
      <w:r w:rsidRPr="00E44C22">
        <w:rPr>
          <w:u w:val="single"/>
        </w:rPr>
        <w:t xml:space="preserve"> 48 min </w:t>
      </w:r>
    </w:p>
    <w:p w14:paraId="1F550016" w14:textId="77777777" w:rsidR="0098328C" w:rsidRPr="00E44C22" w:rsidRDefault="0098328C" w:rsidP="0098328C">
      <w:pPr>
        <w:pStyle w:val="Niveauducommentaire1"/>
        <w:numPr>
          <w:ilvl w:val="2"/>
          <w:numId w:val="58"/>
        </w:numPr>
        <w:rPr>
          <w:u w:val="single"/>
        </w:rPr>
      </w:pPr>
      <w:r w:rsidRPr="00E44C22">
        <w:rPr>
          <w:u w:val="single"/>
        </w:rPr>
        <w:t xml:space="preserve">La formule a </w:t>
      </w:r>
      <w:proofErr w:type="spellStart"/>
      <w:r w:rsidRPr="00E44C22">
        <w:rPr>
          <w:u w:val="single"/>
        </w:rPr>
        <w:t>rome</w:t>
      </w:r>
      <w:proofErr w:type="spellEnd"/>
      <w:r w:rsidRPr="00E44C22">
        <w:rPr>
          <w:u w:val="single"/>
        </w:rPr>
        <w:t xml:space="preserve"> (qui dit au juge non professionnel les procédure a suivre, ce qu’il devra accorder etc.) place d’une certaine façon, la tâche des juges sur les rails. </w:t>
      </w:r>
    </w:p>
    <w:p w14:paraId="1AF1022C" w14:textId="77777777" w:rsidR="0098328C" w:rsidRPr="00E44C22" w:rsidRDefault="0098328C" w:rsidP="0098328C">
      <w:pPr>
        <w:pStyle w:val="Niveauducommentaire1"/>
        <w:numPr>
          <w:ilvl w:val="2"/>
          <w:numId w:val="58"/>
        </w:numPr>
        <w:rPr>
          <w:u w:val="single"/>
        </w:rPr>
      </w:pPr>
      <w:r w:rsidRPr="00E44C22">
        <w:rPr>
          <w:u w:val="single"/>
        </w:rPr>
        <w:t xml:space="preserve">Ces la même chose pour les </w:t>
      </w:r>
      <w:proofErr w:type="spellStart"/>
      <w:r w:rsidRPr="00E44C22">
        <w:rPr>
          <w:u w:val="single"/>
        </w:rPr>
        <w:t>writs</w:t>
      </w:r>
      <w:proofErr w:type="spellEnd"/>
      <w:r w:rsidRPr="00E44C22">
        <w:rPr>
          <w:u w:val="single"/>
        </w:rPr>
        <w:t xml:space="preserve">. Il place littéralement l’Action en </w:t>
      </w:r>
      <w:proofErr w:type="spellStart"/>
      <w:r w:rsidRPr="00E44C22">
        <w:rPr>
          <w:u w:val="single"/>
        </w:rPr>
        <w:t>common</w:t>
      </w:r>
      <w:proofErr w:type="spellEnd"/>
      <w:r w:rsidRPr="00E44C22">
        <w:rPr>
          <w:u w:val="single"/>
        </w:rPr>
        <w:t xml:space="preserve"> </w:t>
      </w:r>
      <w:proofErr w:type="spellStart"/>
      <w:r w:rsidRPr="00E44C22">
        <w:rPr>
          <w:u w:val="single"/>
        </w:rPr>
        <w:t>law</w:t>
      </w:r>
      <w:proofErr w:type="spellEnd"/>
      <w:r w:rsidRPr="00E44C22">
        <w:rPr>
          <w:u w:val="single"/>
        </w:rPr>
        <w:t xml:space="preserve"> sur les rails</w:t>
      </w:r>
    </w:p>
    <w:p w14:paraId="2AED029D" w14:textId="77777777" w:rsidR="0098328C" w:rsidRPr="004659C9" w:rsidRDefault="0098328C" w:rsidP="0098328C">
      <w:pPr>
        <w:pStyle w:val="Niveauducommentaire1"/>
        <w:numPr>
          <w:ilvl w:val="0"/>
          <w:numId w:val="0"/>
        </w:numPr>
        <w:ind w:left="2138"/>
      </w:pPr>
    </w:p>
    <w:p w14:paraId="618A1674" w14:textId="77777777" w:rsidR="0098328C" w:rsidRPr="004659C9" w:rsidRDefault="0098328C" w:rsidP="0098328C">
      <w:pPr>
        <w:pStyle w:val="Niveauducommentaire1"/>
        <w:numPr>
          <w:ilvl w:val="2"/>
          <w:numId w:val="30"/>
        </w:numPr>
        <w:ind w:left="1418"/>
        <w:rPr>
          <w:highlight w:val="red"/>
        </w:rPr>
      </w:pPr>
      <w:r w:rsidRPr="004659C9">
        <w:rPr>
          <w:highlight w:val="red"/>
        </w:rPr>
        <w:t>Les formes d’action et les rails de la procédure</w:t>
      </w:r>
    </w:p>
    <w:p w14:paraId="098C3CAE" w14:textId="77777777" w:rsidR="0098328C" w:rsidRPr="004659C9" w:rsidRDefault="0098328C" w:rsidP="0098328C">
      <w:pPr>
        <w:pStyle w:val="Niveauducommentaire1"/>
        <w:numPr>
          <w:ilvl w:val="0"/>
          <w:numId w:val="59"/>
        </w:numPr>
      </w:pPr>
      <w:r w:rsidRPr="00E44C22">
        <w:rPr>
          <w:u w:val="single"/>
        </w:rPr>
        <w:t xml:space="preserve"> A chaque </w:t>
      </w:r>
      <w:proofErr w:type="spellStart"/>
      <w:r w:rsidRPr="00E44C22">
        <w:rPr>
          <w:u w:val="single"/>
        </w:rPr>
        <w:t>writ</w:t>
      </w:r>
      <w:proofErr w:type="spellEnd"/>
      <w:r w:rsidRPr="00E44C22">
        <w:rPr>
          <w:u w:val="single"/>
        </w:rPr>
        <w:t xml:space="preserve"> correspond une action déterminée</w:t>
      </w:r>
      <w:r w:rsidRPr="004659C9">
        <w:t xml:space="preserve">. Si j’achète un </w:t>
      </w:r>
      <w:proofErr w:type="spellStart"/>
      <w:r w:rsidRPr="004659C9">
        <w:t>writs</w:t>
      </w:r>
      <w:proofErr w:type="spellEnd"/>
      <w:r w:rsidRPr="004659C9">
        <w:t xml:space="preserve"> de nouvel </w:t>
      </w:r>
      <w:proofErr w:type="spellStart"/>
      <w:r w:rsidRPr="004659C9">
        <w:t>disseisin</w:t>
      </w:r>
      <w:proofErr w:type="spellEnd"/>
      <w:r w:rsidRPr="004659C9">
        <w:t xml:space="preserve">, je peut seulement commencé une action de nouvel </w:t>
      </w:r>
      <w:proofErr w:type="spellStart"/>
      <w:r w:rsidRPr="004659C9">
        <w:t>disseisin</w:t>
      </w:r>
      <w:proofErr w:type="spellEnd"/>
      <w:r w:rsidRPr="004659C9">
        <w:t xml:space="preserve">. Si j’ai un </w:t>
      </w:r>
      <w:proofErr w:type="spellStart"/>
      <w:r w:rsidRPr="004659C9">
        <w:t>writ</w:t>
      </w:r>
      <w:proofErr w:type="spellEnd"/>
      <w:r w:rsidRPr="004659C9">
        <w:t xml:space="preserve"> de </w:t>
      </w:r>
      <w:proofErr w:type="spellStart"/>
      <w:r w:rsidRPr="004659C9">
        <w:t>trespass</w:t>
      </w:r>
      <w:proofErr w:type="spellEnd"/>
      <w:r w:rsidRPr="004659C9">
        <w:t xml:space="preserve">, je peux seulement commencer une action en </w:t>
      </w:r>
      <w:proofErr w:type="spellStart"/>
      <w:r w:rsidRPr="004659C9">
        <w:t>trespass</w:t>
      </w:r>
      <w:proofErr w:type="spellEnd"/>
      <w:r w:rsidRPr="004659C9">
        <w:t xml:space="preserve">. </w:t>
      </w:r>
    </w:p>
    <w:p w14:paraId="64009F33" w14:textId="77777777" w:rsidR="0098328C" w:rsidRPr="004659C9" w:rsidRDefault="0098328C" w:rsidP="0098328C">
      <w:pPr>
        <w:pStyle w:val="Niveauducommentaire1"/>
        <w:numPr>
          <w:ilvl w:val="0"/>
          <w:numId w:val="59"/>
        </w:numPr>
      </w:pPr>
      <w:r w:rsidRPr="004659C9">
        <w:t xml:space="preserve">À Chaque </w:t>
      </w:r>
      <w:proofErr w:type="spellStart"/>
      <w:r w:rsidRPr="004659C9">
        <w:t>writ</w:t>
      </w:r>
      <w:proofErr w:type="spellEnd"/>
      <w:r w:rsidRPr="004659C9">
        <w:t xml:space="preserve"> correspond une action déterminer. Comme il a environ 74 </w:t>
      </w:r>
      <w:proofErr w:type="spellStart"/>
      <w:r w:rsidRPr="004659C9">
        <w:t>writ</w:t>
      </w:r>
      <w:proofErr w:type="spellEnd"/>
      <w:r w:rsidRPr="004659C9">
        <w:t xml:space="preserve">, on a environ 74 forme d’action. </w:t>
      </w:r>
    </w:p>
    <w:p w14:paraId="3A7A5F8B" w14:textId="0B917C27" w:rsidR="0098328C" w:rsidRPr="004659C9" w:rsidRDefault="0098328C" w:rsidP="00E44C22">
      <w:pPr>
        <w:pStyle w:val="Niveauducommentaire1"/>
        <w:numPr>
          <w:ilvl w:val="0"/>
          <w:numId w:val="59"/>
        </w:numPr>
      </w:pPr>
      <w:r w:rsidRPr="00E44C22">
        <w:rPr>
          <w:u w:val="single"/>
        </w:rPr>
        <w:t xml:space="preserve">Le développement de la </w:t>
      </w:r>
      <w:proofErr w:type="spellStart"/>
      <w:r w:rsidRPr="00E44C22">
        <w:rPr>
          <w:u w:val="single"/>
        </w:rPr>
        <w:t>common</w:t>
      </w:r>
      <w:proofErr w:type="spellEnd"/>
      <w:r w:rsidRPr="00E44C22">
        <w:rPr>
          <w:u w:val="single"/>
        </w:rPr>
        <w:t xml:space="preserve"> </w:t>
      </w:r>
      <w:proofErr w:type="spellStart"/>
      <w:r w:rsidRPr="00E44C22">
        <w:rPr>
          <w:u w:val="single"/>
        </w:rPr>
        <w:t>law</w:t>
      </w:r>
      <w:proofErr w:type="spellEnd"/>
      <w:r w:rsidRPr="00E44C22">
        <w:rPr>
          <w:u w:val="single"/>
        </w:rPr>
        <w:t xml:space="preserve"> ne peu se faire surtout depuis </w:t>
      </w:r>
      <w:proofErr w:type="gramStart"/>
      <w:r w:rsidRPr="00E44C22">
        <w:rPr>
          <w:u w:val="single"/>
        </w:rPr>
        <w:t>les provision</w:t>
      </w:r>
      <w:proofErr w:type="gramEnd"/>
      <w:r w:rsidRPr="00E44C22">
        <w:rPr>
          <w:u w:val="single"/>
        </w:rPr>
        <w:t xml:space="preserve"> d’Oxford et le second statut de Westminster que via les </w:t>
      </w:r>
      <w:proofErr w:type="spellStart"/>
      <w:r w:rsidRPr="00E44C22">
        <w:rPr>
          <w:u w:val="single"/>
        </w:rPr>
        <w:t>writs</w:t>
      </w:r>
      <w:proofErr w:type="spellEnd"/>
      <w:r w:rsidRPr="00E44C22">
        <w:rPr>
          <w:u w:val="single"/>
        </w:rPr>
        <w:t xml:space="preserve"> qui existe puisque le chancelier ne peut en inventer d’autre.</w:t>
      </w:r>
      <w:r w:rsidRPr="004659C9">
        <w:t xml:space="preserve"> Importance majeur de ces formes d’action et le </w:t>
      </w:r>
      <w:proofErr w:type="spellStart"/>
      <w:r w:rsidRPr="004659C9">
        <w:t>writ</w:t>
      </w:r>
      <w:proofErr w:type="spellEnd"/>
      <w:r w:rsidRPr="004659C9">
        <w:t xml:space="preserve"> ressemble un peu </w:t>
      </w:r>
      <w:proofErr w:type="gramStart"/>
      <w:r w:rsidRPr="004659C9">
        <w:t>a</w:t>
      </w:r>
      <w:proofErr w:type="gramEnd"/>
      <w:r w:rsidRPr="004659C9">
        <w:t xml:space="preserve"> une formule du préteur parce qu’on sais, en achetant notre </w:t>
      </w:r>
      <w:proofErr w:type="spellStart"/>
      <w:r w:rsidRPr="004659C9">
        <w:t>writ</w:t>
      </w:r>
      <w:proofErr w:type="spellEnd"/>
      <w:r w:rsidRPr="004659C9">
        <w:t xml:space="preserve">, </w:t>
      </w:r>
      <w:proofErr w:type="spellStart"/>
      <w:r w:rsidRPr="004659C9">
        <w:t>bc</w:t>
      </w:r>
      <w:proofErr w:type="spellEnd"/>
      <w:r w:rsidRPr="004659C9">
        <w:t xml:space="preserve"> de chose sur notre procédure. Quand on achète notre </w:t>
      </w:r>
      <w:proofErr w:type="spellStart"/>
      <w:r w:rsidRPr="004659C9">
        <w:t>writ</w:t>
      </w:r>
      <w:proofErr w:type="spellEnd"/>
      <w:r w:rsidRPr="004659C9">
        <w:t xml:space="preserve">, on sait déjà devant quelle cour on </w:t>
      </w:r>
      <w:proofErr w:type="gramStart"/>
      <w:r w:rsidRPr="004659C9">
        <w:t>vas</w:t>
      </w:r>
      <w:proofErr w:type="gramEnd"/>
      <w:r w:rsidRPr="004659C9">
        <w:t xml:space="preserve"> aller </w:t>
      </w:r>
    </w:p>
    <w:p w14:paraId="03B01970" w14:textId="77777777" w:rsidR="0098328C" w:rsidRPr="004659C9" w:rsidRDefault="0098328C" w:rsidP="0098328C">
      <w:pPr>
        <w:pStyle w:val="Niveauducommentaire1"/>
        <w:numPr>
          <w:ilvl w:val="0"/>
          <w:numId w:val="0"/>
        </w:numPr>
        <w:ind w:left="2858"/>
      </w:pPr>
    </w:p>
    <w:p w14:paraId="15CC8B2C" w14:textId="6E8084A0" w:rsidR="0098328C" w:rsidRPr="004659C9" w:rsidRDefault="0098328C" w:rsidP="0098328C">
      <w:pPr>
        <w:pStyle w:val="Niveauducommentaire1"/>
        <w:numPr>
          <w:ilvl w:val="0"/>
          <w:numId w:val="59"/>
        </w:numPr>
      </w:pPr>
      <w:r w:rsidRPr="004659C9">
        <w:t xml:space="preserve">S’il n’a pas de </w:t>
      </w:r>
      <w:proofErr w:type="spellStart"/>
      <w:r w:rsidRPr="004659C9">
        <w:t>writ</w:t>
      </w:r>
      <w:proofErr w:type="spellEnd"/>
      <w:r w:rsidRPr="004659C9">
        <w:t xml:space="preserve"> qui convient (</w:t>
      </w:r>
      <w:r w:rsidR="0053369C">
        <w:rPr>
          <w:highlight w:val="red"/>
        </w:rPr>
        <w:t>comme les action de la loi</w:t>
      </w:r>
      <w:r w:rsidRPr="004659C9">
        <w:rPr>
          <w:highlight w:val="red"/>
        </w:rPr>
        <w:t>),</w:t>
      </w:r>
      <w:r w:rsidRPr="004659C9">
        <w:t xml:space="preserve"> il n’a pas d’action devant les cours royales. On pourra cependant aller devant les cours locales ou les cours des seigneurs. </w:t>
      </w:r>
    </w:p>
    <w:p w14:paraId="6303D446" w14:textId="1305F507" w:rsidR="0098328C" w:rsidRPr="004659C9" w:rsidRDefault="0098328C" w:rsidP="0098328C">
      <w:pPr>
        <w:pStyle w:val="Niveauducommentaire1"/>
        <w:numPr>
          <w:ilvl w:val="0"/>
          <w:numId w:val="59"/>
        </w:numPr>
        <w:rPr>
          <w:highlight w:val="red"/>
        </w:rPr>
      </w:pPr>
      <w:r w:rsidRPr="004659C9">
        <w:t xml:space="preserve">Si on se trompe de </w:t>
      </w:r>
      <w:proofErr w:type="spellStart"/>
      <w:r w:rsidRPr="004659C9">
        <w:t>writs</w:t>
      </w:r>
      <w:proofErr w:type="spellEnd"/>
      <w:r w:rsidRPr="004659C9">
        <w:t xml:space="preserve">, l’action </w:t>
      </w:r>
      <w:proofErr w:type="gramStart"/>
      <w:r w:rsidRPr="004659C9">
        <w:t>échoues</w:t>
      </w:r>
      <w:proofErr w:type="gramEnd"/>
      <w:r w:rsidRPr="004659C9">
        <w:t xml:space="preserve">. </w:t>
      </w:r>
      <w:r w:rsidRPr="004659C9">
        <w:rPr>
          <w:highlight w:val="red"/>
        </w:rPr>
        <w:t>(comme les actions</w:t>
      </w:r>
      <w:r w:rsidR="0053369C">
        <w:rPr>
          <w:highlight w:val="red"/>
        </w:rPr>
        <w:t xml:space="preserve"> de la loi</w:t>
      </w:r>
      <w:r w:rsidRPr="004659C9">
        <w:rPr>
          <w:highlight w:val="red"/>
        </w:rPr>
        <w:t>)</w:t>
      </w:r>
    </w:p>
    <w:p w14:paraId="24F37199" w14:textId="77777777" w:rsidR="0098328C" w:rsidRPr="004659C9" w:rsidRDefault="0098328C" w:rsidP="0098328C">
      <w:pPr>
        <w:pStyle w:val="Niveauducommentaire1"/>
        <w:numPr>
          <w:ilvl w:val="0"/>
          <w:numId w:val="0"/>
        </w:numPr>
      </w:pPr>
    </w:p>
    <w:p w14:paraId="2A59D133" w14:textId="77777777" w:rsidR="0098328C" w:rsidRPr="004659C9" w:rsidRDefault="0098328C" w:rsidP="0098328C">
      <w:pPr>
        <w:pStyle w:val="Niveauducommentaire1"/>
        <w:numPr>
          <w:ilvl w:val="0"/>
          <w:numId w:val="61"/>
        </w:numPr>
      </w:pPr>
      <w:r w:rsidRPr="004659C9">
        <w:t xml:space="preserve">L’évolution des </w:t>
      </w:r>
      <w:proofErr w:type="spellStart"/>
      <w:r w:rsidRPr="004659C9">
        <w:t>writs</w:t>
      </w:r>
      <w:proofErr w:type="spellEnd"/>
      <w:r w:rsidRPr="004659C9">
        <w:t xml:space="preserve"> et des formes d’actions</w:t>
      </w:r>
    </w:p>
    <w:p w14:paraId="52BB6A77" w14:textId="77777777" w:rsidR="0098328C" w:rsidRPr="004659C9" w:rsidRDefault="0098328C" w:rsidP="0098328C">
      <w:pPr>
        <w:pStyle w:val="Niveauducommentaire1"/>
        <w:numPr>
          <w:ilvl w:val="0"/>
          <w:numId w:val="60"/>
        </w:numPr>
      </w:pPr>
      <w:r w:rsidRPr="004659C9">
        <w:t xml:space="preserve">Les formes d’actions sont aboli en 1832 (pas les </w:t>
      </w:r>
      <w:proofErr w:type="spellStart"/>
      <w:r w:rsidRPr="004659C9">
        <w:t>writs</w:t>
      </w:r>
      <w:proofErr w:type="spellEnd"/>
      <w:r w:rsidRPr="004659C9">
        <w:t>, les formes d’actions)</w:t>
      </w:r>
    </w:p>
    <w:p w14:paraId="7AF0485E" w14:textId="77777777" w:rsidR="0098328C" w:rsidRPr="00E44C22" w:rsidRDefault="0098328C" w:rsidP="0098328C">
      <w:pPr>
        <w:pStyle w:val="Niveauducommentaire1"/>
        <w:numPr>
          <w:ilvl w:val="0"/>
          <w:numId w:val="60"/>
        </w:numPr>
        <w:rPr>
          <w:u w:val="single"/>
        </w:rPr>
      </w:pPr>
      <w:r w:rsidRPr="00E44C22">
        <w:rPr>
          <w:u w:val="single"/>
        </w:rPr>
        <w:t xml:space="preserve">Les formes d’action, c’est a dire l’idée qu’il faut trouver un </w:t>
      </w:r>
      <w:proofErr w:type="spellStart"/>
      <w:r w:rsidRPr="00E44C22">
        <w:rPr>
          <w:u w:val="single"/>
        </w:rPr>
        <w:t>writ</w:t>
      </w:r>
      <w:proofErr w:type="spellEnd"/>
      <w:r w:rsidRPr="00E44C22">
        <w:rPr>
          <w:u w:val="single"/>
        </w:rPr>
        <w:t xml:space="preserve"> avant de commencer notre action n’existe plus depuis 1832. On aboli les forme d’action sur le plan de la procédure</w:t>
      </w:r>
    </w:p>
    <w:p w14:paraId="6F1548FD" w14:textId="77777777" w:rsidR="0098328C" w:rsidRPr="004659C9" w:rsidRDefault="0098328C" w:rsidP="0098328C">
      <w:pPr>
        <w:pStyle w:val="Niveauducommentaire1"/>
        <w:numPr>
          <w:ilvl w:val="0"/>
          <w:numId w:val="60"/>
        </w:numPr>
      </w:pPr>
      <w:r w:rsidRPr="004659C9">
        <w:t xml:space="preserve">Tous ce qu’on a </w:t>
      </w:r>
      <w:proofErr w:type="spellStart"/>
      <w:r w:rsidRPr="004659C9">
        <w:t>a</w:t>
      </w:r>
      <w:proofErr w:type="spellEnd"/>
      <w:r w:rsidRPr="004659C9">
        <w:t xml:space="preserve"> faire, ces raconté les faits, et dire ce que l’on veut obtenir</w:t>
      </w:r>
    </w:p>
    <w:p w14:paraId="1E9E0215" w14:textId="77777777" w:rsidR="0098328C" w:rsidRPr="004659C9" w:rsidRDefault="0098328C" w:rsidP="0098328C">
      <w:pPr>
        <w:pStyle w:val="Niveauducommentaire1"/>
        <w:numPr>
          <w:ilvl w:val="0"/>
          <w:numId w:val="60"/>
        </w:numPr>
      </w:pPr>
      <w:r w:rsidRPr="004659C9">
        <w:t xml:space="preserve">Sur le plan de la procédure, les formes d’action sont </w:t>
      </w:r>
      <w:proofErr w:type="gramStart"/>
      <w:r w:rsidRPr="004659C9">
        <w:t>aboli</w:t>
      </w:r>
      <w:proofErr w:type="gramEnd"/>
      <w:r w:rsidRPr="004659C9">
        <w:t xml:space="preserve">, on ne peut plus se tromper sur le plan de la procédure. On doit juste expliquer les faits. </w:t>
      </w:r>
    </w:p>
    <w:p w14:paraId="2EC28FF6" w14:textId="77777777" w:rsidR="0098328C" w:rsidRPr="004659C9" w:rsidRDefault="0098328C" w:rsidP="0098328C">
      <w:pPr>
        <w:pStyle w:val="Niveauducommentaire1"/>
        <w:numPr>
          <w:ilvl w:val="0"/>
          <w:numId w:val="60"/>
        </w:numPr>
      </w:pPr>
      <w:r w:rsidRPr="004659C9">
        <w:t xml:space="preserve">Les </w:t>
      </w:r>
      <w:proofErr w:type="spellStart"/>
      <w:r w:rsidRPr="004659C9">
        <w:t>writs</w:t>
      </w:r>
      <w:proofErr w:type="spellEnd"/>
      <w:r w:rsidRPr="004659C9">
        <w:t xml:space="preserve"> ne sont plus aujourd’hui émit par la reine. Sa provient de la cour, c’est un ordre de la cour. </w:t>
      </w:r>
    </w:p>
    <w:p w14:paraId="29B9CBF8" w14:textId="77777777" w:rsidR="0098328C" w:rsidRPr="004659C9" w:rsidRDefault="0098328C" w:rsidP="0098328C">
      <w:pPr>
        <w:pStyle w:val="Niveauducommentaire1"/>
        <w:numPr>
          <w:ilvl w:val="2"/>
          <w:numId w:val="30"/>
        </w:numPr>
        <w:ind w:left="1418"/>
      </w:pPr>
      <w:r w:rsidRPr="004659C9">
        <w:t>La réticence des juges a jugé</w:t>
      </w:r>
    </w:p>
    <w:p w14:paraId="57D29F7E" w14:textId="77777777" w:rsidR="0098328C" w:rsidRPr="004659C9" w:rsidRDefault="0098328C" w:rsidP="0098328C">
      <w:pPr>
        <w:pStyle w:val="Niveauducommentaire1"/>
        <w:numPr>
          <w:ilvl w:val="0"/>
          <w:numId w:val="59"/>
        </w:numPr>
      </w:pPr>
      <w:r w:rsidRPr="004659C9">
        <w:t xml:space="preserve">Une action en </w:t>
      </w:r>
      <w:proofErr w:type="spellStart"/>
      <w:r w:rsidRPr="004659C9">
        <w:t>common</w:t>
      </w:r>
      <w:proofErr w:type="spellEnd"/>
      <w:r w:rsidRPr="004659C9">
        <w:t xml:space="preserve"> la (procédure)</w:t>
      </w:r>
    </w:p>
    <w:p w14:paraId="463D79AB" w14:textId="77777777" w:rsidR="0098328C" w:rsidRPr="00E44C22" w:rsidRDefault="0098328C" w:rsidP="0098328C">
      <w:pPr>
        <w:pStyle w:val="Niveauducommentaire1"/>
        <w:numPr>
          <w:ilvl w:val="1"/>
          <w:numId w:val="59"/>
        </w:numPr>
        <w:rPr>
          <w:u w:val="single"/>
        </w:rPr>
      </w:pPr>
      <w:r w:rsidRPr="00E44C22">
        <w:rPr>
          <w:u w:val="single"/>
        </w:rPr>
        <w:t>Phases des Plaidoiries (</w:t>
      </w:r>
      <w:proofErr w:type="spellStart"/>
      <w:r w:rsidRPr="00E44C22">
        <w:rPr>
          <w:u w:val="single"/>
        </w:rPr>
        <w:t>pleadings</w:t>
      </w:r>
      <w:proofErr w:type="spellEnd"/>
      <w:r w:rsidRPr="00E44C22">
        <w:rPr>
          <w:u w:val="single"/>
        </w:rPr>
        <w:t>)</w:t>
      </w:r>
    </w:p>
    <w:p w14:paraId="3F71673E" w14:textId="77777777" w:rsidR="0098328C" w:rsidRPr="00E44C22" w:rsidRDefault="0098328C" w:rsidP="0098328C">
      <w:pPr>
        <w:pStyle w:val="Niveauducommentaire1"/>
        <w:numPr>
          <w:ilvl w:val="2"/>
          <w:numId w:val="59"/>
        </w:numPr>
        <w:rPr>
          <w:u w:val="single"/>
        </w:rPr>
      </w:pPr>
      <w:r w:rsidRPr="00E44C22">
        <w:rPr>
          <w:u w:val="single"/>
        </w:rPr>
        <w:t xml:space="preserve">Échange entre les juges et les avocats. </w:t>
      </w:r>
    </w:p>
    <w:p w14:paraId="7C92925B" w14:textId="77777777" w:rsidR="0098328C" w:rsidRPr="00E44C22" w:rsidRDefault="0098328C" w:rsidP="0098328C">
      <w:pPr>
        <w:pStyle w:val="Niveauducommentaire1"/>
        <w:numPr>
          <w:ilvl w:val="2"/>
          <w:numId w:val="59"/>
        </w:numPr>
        <w:rPr>
          <w:u w:val="single"/>
        </w:rPr>
      </w:pPr>
      <w:r w:rsidRPr="00E44C22">
        <w:rPr>
          <w:u w:val="single"/>
        </w:rPr>
        <w:t xml:space="preserve">On argumente sur le </w:t>
      </w:r>
      <w:proofErr w:type="spellStart"/>
      <w:r w:rsidRPr="00E44C22">
        <w:rPr>
          <w:u w:val="single"/>
        </w:rPr>
        <w:t>writ</w:t>
      </w:r>
      <w:proofErr w:type="spellEnd"/>
      <w:r w:rsidRPr="00E44C22">
        <w:rPr>
          <w:u w:val="single"/>
        </w:rPr>
        <w:t xml:space="preserve"> qui a été choisi</w:t>
      </w:r>
    </w:p>
    <w:p w14:paraId="1E05AF49" w14:textId="77777777" w:rsidR="0098328C" w:rsidRPr="00E44C22" w:rsidRDefault="0098328C" w:rsidP="0098328C">
      <w:pPr>
        <w:pStyle w:val="Niveauducommentaire1"/>
        <w:numPr>
          <w:ilvl w:val="2"/>
          <w:numId w:val="59"/>
        </w:numPr>
        <w:rPr>
          <w:u w:val="single"/>
        </w:rPr>
      </w:pPr>
      <w:r w:rsidRPr="00E44C22">
        <w:rPr>
          <w:u w:val="single"/>
        </w:rPr>
        <w:t xml:space="preserve">On argumente aussi sur la question </w:t>
      </w:r>
      <w:proofErr w:type="gramStart"/>
      <w:r w:rsidRPr="00E44C22">
        <w:rPr>
          <w:u w:val="single"/>
        </w:rPr>
        <w:t>a</w:t>
      </w:r>
      <w:proofErr w:type="gramEnd"/>
      <w:r w:rsidRPr="00E44C22">
        <w:rPr>
          <w:u w:val="single"/>
        </w:rPr>
        <w:t xml:space="preserve"> se poser. Sur quoi </w:t>
      </w:r>
      <w:proofErr w:type="gramStart"/>
      <w:r w:rsidRPr="00E44C22">
        <w:rPr>
          <w:u w:val="single"/>
        </w:rPr>
        <w:t>on est</w:t>
      </w:r>
      <w:proofErr w:type="gramEnd"/>
      <w:r w:rsidRPr="00E44C22">
        <w:rPr>
          <w:u w:val="single"/>
        </w:rPr>
        <w:t xml:space="preserve"> vraiment pas d’accord. On limite la question a discute. On prépare les questions à poser au jury.</w:t>
      </w:r>
    </w:p>
    <w:p w14:paraId="5B2251AB" w14:textId="77777777" w:rsidR="0098328C" w:rsidRPr="00E44C22" w:rsidRDefault="0098328C" w:rsidP="0098328C">
      <w:pPr>
        <w:pStyle w:val="Niveauducommentaire1"/>
        <w:numPr>
          <w:ilvl w:val="1"/>
          <w:numId w:val="59"/>
        </w:numPr>
        <w:rPr>
          <w:u w:val="single"/>
        </w:rPr>
      </w:pPr>
      <w:r w:rsidRPr="00E44C22">
        <w:rPr>
          <w:u w:val="single"/>
        </w:rPr>
        <w:t>Le trial (décision sur la vérité de l’affaire)</w:t>
      </w:r>
    </w:p>
    <w:p w14:paraId="4EA3F845" w14:textId="77777777" w:rsidR="0098328C" w:rsidRPr="00E44C22" w:rsidRDefault="0098328C" w:rsidP="0098328C">
      <w:pPr>
        <w:pStyle w:val="Niveauducommentaire1"/>
        <w:numPr>
          <w:ilvl w:val="2"/>
          <w:numId w:val="59"/>
        </w:numPr>
        <w:rPr>
          <w:u w:val="single"/>
        </w:rPr>
      </w:pPr>
      <w:r w:rsidRPr="00E44C22">
        <w:rPr>
          <w:u w:val="single"/>
        </w:rPr>
        <w:t xml:space="preserve">Ces le moment ou on pose notre question au jury. </w:t>
      </w:r>
    </w:p>
    <w:p w14:paraId="03783F2B" w14:textId="77777777" w:rsidR="0098328C" w:rsidRPr="00E44C22" w:rsidRDefault="0098328C" w:rsidP="0098328C">
      <w:pPr>
        <w:pStyle w:val="Niveauducommentaire1"/>
        <w:numPr>
          <w:ilvl w:val="2"/>
          <w:numId w:val="59"/>
        </w:numPr>
        <w:rPr>
          <w:u w:val="single"/>
        </w:rPr>
      </w:pPr>
      <w:r w:rsidRPr="00E44C22">
        <w:rPr>
          <w:u w:val="single"/>
        </w:rPr>
        <w:t xml:space="preserve">Ces le moment ou on vas décider en droit quel parti a raison et quel a tord. </w:t>
      </w:r>
    </w:p>
    <w:p w14:paraId="371C0EC4" w14:textId="77777777" w:rsidR="0098328C" w:rsidRPr="00E44C22" w:rsidRDefault="0098328C" w:rsidP="0098328C">
      <w:pPr>
        <w:pStyle w:val="Niveauducommentaire1"/>
        <w:numPr>
          <w:ilvl w:val="1"/>
          <w:numId w:val="59"/>
        </w:numPr>
        <w:rPr>
          <w:u w:val="single"/>
        </w:rPr>
      </w:pPr>
      <w:r w:rsidRPr="00E44C22">
        <w:rPr>
          <w:u w:val="single"/>
        </w:rPr>
        <w:t>L’entry</w:t>
      </w:r>
    </w:p>
    <w:p w14:paraId="4A6F4D3E" w14:textId="77777777" w:rsidR="0098328C" w:rsidRPr="00E44C22" w:rsidRDefault="0098328C" w:rsidP="0098328C">
      <w:pPr>
        <w:pStyle w:val="Niveauducommentaire1"/>
        <w:numPr>
          <w:ilvl w:val="2"/>
          <w:numId w:val="59"/>
        </w:numPr>
        <w:rPr>
          <w:u w:val="single"/>
        </w:rPr>
      </w:pPr>
      <w:r w:rsidRPr="00E44C22">
        <w:rPr>
          <w:u w:val="single"/>
        </w:rPr>
        <w:t xml:space="preserve">Phase formelle </w:t>
      </w:r>
    </w:p>
    <w:p w14:paraId="2AF32DC6" w14:textId="77777777" w:rsidR="0098328C" w:rsidRPr="00E44C22" w:rsidRDefault="0098328C" w:rsidP="0098328C">
      <w:pPr>
        <w:pStyle w:val="Niveauducommentaire1"/>
        <w:numPr>
          <w:ilvl w:val="2"/>
          <w:numId w:val="59"/>
        </w:numPr>
        <w:rPr>
          <w:u w:val="single"/>
        </w:rPr>
      </w:pPr>
      <w:r w:rsidRPr="00E44C22">
        <w:rPr>
          <w:u w:val="single"/>
        </w:rPr>
        <w:t xml:space="preserve">Moment ou le juge vas enregistré son jugement et aller le mettre dans les archives de la cours. </w:t>
      </w:r>
    </w:p>
    <w:p w14:paraId="4E2FCE22" w14:textId="77777777" w:rsidR="0098328C" w:rsidRPr="00E44C22" w:rsidRDefault="0098328C" w:rsidP="0098328C">
      <w:pPr>
        <w:pStyle w:val="Niveauducommentaire1"/>
        <w:numPr>
          <w:ilvl w:val="2"/>
          <w:numId w:val="59"/>
        </w:numPr>
        <w:rPr>
          <w:u w:val="single"/>
        </w:rPr>
      </w:pPr>
      <w:r w:rsidRPr="00E44C22">
        <w:rPr>
          <w:u w:val="single"/>
        </w:rPr>
        <w:t xml:space="preserve">Qui a </w:t>
      </w:r>
      <w:proofErr w:type="gramStart"/>
      <w:r w:rsidRPr="00E44C22">
        <w:rPr>
          <w:u w:val="single"/>
        </w:rPr>
        <w:t>décider</w:t>
      </w:r>
      <w:proofErr w:type="gramEnd"/>
      <w:r w:rsidRPr="00E44C22">
        <w:rPr>
          <w:u w:val="single"/>
        </w:rPr>
        <w:t xml:space="preserve">? Ces le jury. </w:t>
      </w:r>
    </w:p>
    <w:p w14:paraId="1B03D9F3" w14:textId="77777777" w:rsidR="0098328C" w:rsidRPr="00E44C22" w:rsidRDefault="0098328C" w:rsidP="0098328C">
      <w:pPr>
        <w:pStyle w:val="Niveauducommentaire1"/>
        <w:numPr>
          <w:ilvl w:val="2"/>
          <w:numId w:val="59"/>
        </w:numPr>
        <w:rPr>
          <w:u w:val="single"/>
        </w:rPr>
      </w:pPr>
      <w:r w:rsidRPr="00E44C22">
        <w:rPr>
          <w:u w:val="single"/>
        </w:rPr>
        <w:t>Le juge assiste a tout et discute avec les avocats.</w:t>
      </w:r>
    </w:p>
    <w:p w14:paraId="7DCD12D2" w14:textId="77777777" w:rsidR="0098328C" w:rsidRPr="00E44C22" w:rsidRDefault="0098328C" w:rsidP="0098328C">
      <w:pPr>
        <w:pStyle w:val="Niveauducommentaire1"/>
        <w:numPr>
          <w:ilvl w:val="2"/>
          <w:numId w:val="59"/>
        </w:numPr>
        <w:rPr>
          <w:u w:val="single"/>
        </w:rPr>
      </w:pPr>
      <w:r w:rsidRPr="00E44C22">
        <w:rPr>
          <w:u w:val="single"/>
        </w:rPr>
        <w:t xml:space="preserve">On a donc des juges qui ne </w:t>
      </w:r>
      <w:proofErr w:type="gramStart"/>
      <w:r w:rsidRPr="00E44C22">
        <w:rPr>
          <w:u w:val="single"/>
        </w:rPr>
        <w:t>juge</w:t>
      </w:r>
      <w:proofErr w:type="gramEnd"/>
      <w:r w:rsidRPr="00E44C22">
        <w:rPr>
          <w:u w:val="single"/>
        </w:rPr>
        <w:t xml:space="preserve"> pas en réalités. </w:t>
      </w:r>
    </w:p>
    <w:p w14:paraId="3F57F06F" w14:textId="77777777" w:rsidR="0098328C" w:rsidRPr="00E44C22" w:rsidRDefault="0098328C" w:rsidP="0098328C">
      <w:pPr>
        <w:pStyle w:val="Niveauducommentaire1"/>
        <w:numPr>
          <w:ilvl w:val="2"/>
          <w:numId w:val="59"/>
        </w:numPr>
        <w:rPr>
          <w:u w:val="single"/>
        </w:rPr>
      </w:pPr>
      <w:r w:rsidRPr="00E44C22">
        <w:rPr>
          <w:u w:val="single"/>
        </w:rPr>
        <w:t xml:space="preserve">Pourquoi? Parce qu’il était difficile de faire accepter la décision d’un homme seul. Le jury est </w:t>
      </w:r>
      <w:proofErr w:type="gramStart"/>
      <w:r w:rsidRPr="00E44C22">
        <w:rPr>
          <w:u w:val="single"/>
        </w:rPr>
        <w:t>composer</w:t>
      </w:r>
      <w:proofErr w:type="gramEnd"/>
      <w:r w:rsidRPr="00E44C22">
        <w:rPr>
          <w:u w:val="single"/>
        </w:rPr>
        <w:t xml:space="preserve"> de 12 personnes. Donc pendant longtemps, les juges juge pas.</w:t>
      </w:r>
    </w:p>
    <w:p w14:paraId="2BAFACC4" w14:textId="77777777" w:rsidR="0098328C" w:rsidRPr="00E44C22" w:rsidRDefault="0098328C" w:rsidP="0098328C">
      <w:pPr>
        <w:pStyle w:val="Niveauducommentaire1"/>
        <w:numPr>
          <w:ilvl w:val="2"/>
          <w:numId w:val="59"/>
        </w:numPr>
        <w:rPr>
          <w:u w:val="single"/>
        </w:rPr>
      </w:pPr>
      <w:r w:rsidRPr="00E44C22">
        <w:rPr>
          <w:u w:val="single"/>
        </w:rPr>
        <w:t xml:space="preserve">Sa nuit parce que le jury n’est pas professionnel, leur délibération est secrète. Il n’a pas d’endroit pour discuter du fond du droit. </w:t>
      </w:r>
    </w:p>
    <w:p w14:paraId="0D8397E6" w14:textId="77777777" w:rsidR="0098328C" w:rsidRPr="004659C9" w:rsidRDefault="0098328C" w:rsidP="0098328C">
      <w:pPr>
        <w:pStyle w:val="Niveauducommentaire1"/>
        <w:numPr>
          <w:ilvl w:val="0"/>
          <w:numId w:val="0"/>
        </w:numPr>
      </w:pPr>
    </w:p>
    <w:p w14:paraId="432B4724" w14:textId="77777777" w:rsidR="0098328C" w:rsidRPr="004659C9" w:rsidRDefault="0098328C" w:rsidP="0098328C">
      <w:pPr>
        <w:pStyle w:val="Niveauducommentaire1"/>
        <w:numPr>
          <w:ilvl w:val="0"/>
          <w:numId w:val="0"/>
        </w:numPr>
      </w:pPr>
    </w:p>
    <w:p w14:paraId="6E54F995" w14:textId="77777777" w:rsidR="0098328C" w:rsidRPr="004659C9" w:rsidRDefault="0098328C" w:rsidP="0098328C">
      <w:pPr>
        <w:pStyle w:val="Niveauducommentaire1"/>
        <w:numPr>
          <w:ilvl w:val="0"/>
          <w:numId w:val="0"/>
        </w:numPr>
        <w:rPr>
          <w:b/>
          <w:u w:val="single"/>
        </w:rPr>
      </w:pPr>
      <w:r w:rsidRPr="004659C9">
        <w:t xml:space="preserve">Common </w:t>
      </w:r>
      <w:proofErr w:type="spellStart"/>
      <w:r w:rsidRPr="004659C9">
        <w:t>law</w:t>
      </w:r>
      <w:proofErr w:type="spellEnd"/>
      <w:r w:rsidRPr="004659C9">
        <w:t xml:space="preserve"> case </w:t>
      </w:r>
      <w:proofErr w:type="spellStart"/>
      <w:r w:rsidRPr="004659C9">
        <w:t>law</w:t>
      </w:r>
      <w:proofErr w:type="spellEnd"/>
      <w:r w:rsidRPr="004659C9">
        <w:t xml:space="preserve"> sens étroit: droit d’origine judiciaire créé par les juges des trois cours royales de </w:t>
      </w:r>
      <w:proofErr w:type="spellStart"/>
      <w:r w:rsidRPr="004659C9">
        <w:t>common</w:t>
      </w:r>
      <w:proofErr w:type="spellEnd"/>
      <w:r w:rsidRPr="004659C9">
        <w:t xml:space="preserve"> </w:t>
      </w:r>
      <w:proofErr w:type="spellStart"/>
      <w:r w:rsidRPr="004659C9">
        <w:t>law</w:t>
      </w:r>
      <w:proofErr w:type="spellEnd"/>
      <w:r w:rsidRPr="004659C9">
        <w:t xml:space="preserve">. </w:t>
      </w:r>
    </w:p>
    <w:p w14:paraId="4CF7AA3C" w14:textId="77777777" w:rsidR="0098328C" w:rsidRPr="004659C9" w:rsidRDefault="0098328C" w:rsidP="0098328C">
      <w:pPr>
        <w:pStyle w:val="Niveauducommentaire1"/>
        <w:numPr>
          <w:ilvl w:val="0"/>
          <w:numId w:val="0"/>
        </w:numPr>
        <w:ind w:left="426"/>
        <w:rPr>
          <w:b/>
          <w:u w:val="single"/>
        </w:rPr>
      </w:pPr>
    </w:p>
    <w:p w14:paraId="544AA938" w14:textId="77777777" w:rsidR="0098328C" w:rsidRPr="004659C9" w:rsidRDefault="0098328C" w:rsidP="0098328C">
      <w:pPr>
        <w:pStyle w:val="Niveauducommentaire1"/>
        <w:numPr>
          <w:ilvl w:val="0"/>
          <w:numId w:val="30"/>
        </w:numPr>
        <w:ind w:left="426"/>
        <w:rPr>
          <w:rFonts w:asciiTheme="minorHAnsi" w:hAnsiTheme="minorHAnsi"/>
          <w:b/>
          <w:u w:val="single"/>
        </w:rPr>
      </w:pPr>
      <w:r w:rsidRPr="004659C9">
        <w:rPr>
          <w:rFonts w:asciiTheme="minorHAnsi" w:hAnsiTheme="minorHAnsi"/>
          <w:b/>
          <w:u w:val="single"/>
        </w:rPr>
        <w:t>L’Apport des architectes d’</w:t>
      </w:r>
      <w:proofErr w:type="spellStart"/>
      <w:r w:rsidRPr="004659C9">
        <w:rPr>
          <w:rFonts w:asciiTheme="minorHAnsi" w:hAnsiTheme="minorHAnsi"/>
          <w:b/>
          <w:u w:val="single"/>
        </w:rPr>
        <w:t>equity</w:t>
      </w:r>
      <w:proofErr w:type="spellEnd"/>
      <w:r w:rsidRPr="004659C9">
        <w:rPr>
          <w:rFonts w:asciiTheme="minorHAnsi" w:hAnsiTheme="minorHAnsi"/>
          <w:b/>
          <w:u w:val="single"/>
        </w:rPr>
        <w:t xml:space="preserve"> (grande différence entre CL et droit </w:t>
      </w:r>
      <w:proofErr w:type="spellStart"/>
      <w:r w:rsidRPr="004659C9">
        <w:rPr>
          <w:rFonts w:asciiTheme="minorHAnsi" w:hAnsiTheme="minorHAnsi"/>
          <w:b/>
          <w:u w:val="single"/>
        </w:rPr>
        <w:t>civl</w:t>
      </w:r>
      <w:proofErr w:type="spellEnd"/>
      <w:r w:rsidRPr="004659C9">
        <w:rPr>
          <w:rFonts w:asciiTheme="minorHAnsi" w:hAnsiTheme="minorHAnsi"/>
          <w:b/>
          <w:u w:val="single"/>
        </w:rPr>
        <w:t>.</w:t>
      </w:r>
    </w:p>
    <w:p w14:paraId="4F4AB8FC" w14:textId="595EEC89" w:rsidR="0098328C" w:rsidRPr="004659C9" w:rsidRDefault="0098328C" w:rsidP="0053369C">
      <w:pPr>
        <w:pStyle w:val="Niveauducommentaire2"/>
        <w:numPr>
          <w:ilvl w:val="0"/>
          <w:numId w:val="0"/>
        </w:numPr>
        <w:ind w:left="1080"/>
        <w:rPr>
          <w:rFonts w:asciiTheme="minorHAnsi" w:hAnsiTheme="minorHAnsi"/>
          <w:u w:val="single"/>
        </w:rPr>
      </w:pPr>
      <w:r w:rsidRPr="004659C9">
        <w:rPr>
          <w:rFonts w:asciiTheme="minorHAnsi" w:hAnsiTheme="minorHAnsi"/>
        </w:rPr>
        <w:t xml:space="preserve">. Ces difficile </w:t>
      </w:r>
      <w:proofErr w:type="gramStart"/>
      <w:r w:rsidRPr="004659C9">
        <w:rPr>
          <w:rFonts w:asciiTheme="minorHAnsi" w:hAnsiTheme="minorHAnsi"/>
        </w:rPr>
        <w:t>a</w:t>
      </w:r>
      <w:proofErr w:type="gramEnd"/>
      <w:r w:rsidRPr="004659C9">
        <w:rPr>
          <w:rFonts w:asciiTheme="minorHAnsi" w:hAnsiTheme="minorHAnsi"/>
        </w:rPr>
        <w:t xml:space="preserve"> comprendre pour les civilistes sans savoir l’histoire.</w:t>
      </w:r>
    </w:p>
    <w:p w14:paraId="00A78E1E" w14:textId="77777777" w:rsidR="0098328C" w:rsidRPr="004659C9" w:rsidRDefault="0098328C" w:rsidP="0098328C">
      <w:pPr>
        <w:pStyle w:val="Niveauducommentaire2"/>
        <w:rPr>
          <w:rFonts w:asciiTheme="minorHAnsi" w:hAnsiTheme="minorHAnsi"/>
          <w:u w:val="single"/>
        </w:rPr>
      </w:pPr>
    </w:p>
    <w:p w14:paraId="3703BDF6" w14:textId="77777777" w:rsidR="0098328C" w:rsidRPr="004659C9" w:rsidRDefault="0098328C" w:rsidP="0098328C">
      <w:pPr>
        <w:pStyle w:val="Niveauducommentaire1"/>
        <w:numPr>
          <w:ilvl w:val="0"/>
          <w:numId w:val="0"/>
        </w:numPr>
        <w:ind w:left="851"/>
        <w:rPr>
          <w:rFonts w:asciiTheme="minorHAnsi" w:hAnsiTheme="minorHAnsi"/>
          <w:u w:val="single"/>
        </w:rPr>
      </w:pPr>
    </w:p>
    <w:p w14:paraId="259B4E87" w14:textId="77777777" w:rsidR="0098328C" w:rsidRPr="004659C9" w:rsidRDefault="0098328C" w:rsidP="0098328C">
      <w:pPr>
        <w:pStyle w:val="Niveauducommentaire1"/>
        <w:numPr>
          <w:ilvl w:val="1"/>
          <w:numId w:val="30"/>
        </w:numPr>
        <w:ind w:left="851"/>
        <w:rPr>
          <w:rFonts w:asciiTheme="minorHAnsi" w:hAnsiTheme="minorHAnsi"/>
          <w:u w:val="single"/>
        </w:rPr>
      </w:pPr>
      <w:r w:rsidRPr="004659C9">
        <w:rPr>
          <w:rFonts w:asciiTheme="minorHAnsi" w:hAnsiTheme="minorHAnsi"/>
          <w:u w:val="single"/>
        </w:rPr>
        <w:t>L’essor de la juridiction du chancelier (</w:t>
      </w:r>
      <w:proofErr w:type="spellStart"/>
      <w:r w:rsidRPr="004659C9">
        <w:rPr>
          <w:rFonts w:asciiTheme="minorHAnsi" w:hAnsiTheme="minorHAnsi"/>
          <w:u w:val="single"/>
        </w:rPr>
        <w:t>chancery</w:t>
      </w:r>
      <w:proofErr w:type="spellEnd"/>
      <w:r w:rsidRPr="004659C9">
        <w:rPr>
          <w:rFonts w:asciiTheme="minorHAnsi" w:hAnsiTheme="minorHAnsi"/>
          <w:u w:val="single"/>
        </w:rPr>
        <w:t>)</w:t>
      </w:r>
    </w:p>
    <w:p w14:paraId="52204CE9" w14:textId="77777777" w:rsidR="0098328C" w:rsidRPr="004659C9" w:rsidRDefault="0098328C" w:rsidP="0098328C">
      <w:pPr>
        <w:pStyle w:val="Niveauducommentaire2"/>
        <w:rPr>
          <w:rFonts w:asciiTheme="minorHAnsi" w:hAnsiTheme="minorHAnsi"/>
        </w:rPr>
      </w:pPr>
      <w:r w:rsidRPr="004659C9">
        <w:rPr>
          <w:rFonts w:asciiTheme="minorHAnsi" w:hAnsiTheme="minorHAnsi"/>
        </w:rPr>
        <w:t>Naissance de la cours d’</w:t>
      </w:r>
      <w:proofErr w:type="spellStart"/>
      <w:r w:rsidRPr="004659C9">
        <w:rPr>
          <w:rFonts w:asciiTheme="minorHAnsi" w:hAnsiTheme="minorHAnsi"/>
        </w:rPr>
        <w:t>equity</w:t>
      </w:r>
      <w:proofErr w:type="spellEnd"/>
      <w:r w:rsidRPr="004659C9">
        <w:rPr>
          <w:rFonts w:asciiTheme="minorHAnsi" w:hAnsiTheme="minorHAnsi"/>
        </w:rPr>
        <w:t xml:space="preserve"> (cour du chancelier)</w:t>
      </w:r>
    </w:p>
    <w:p w14:paraId="3C336581" w14:textId="77777777" w:rsidR="0098328C" w:rsidRPr="004659C9" w:rsidRDefault="0098328C" w:rsidP="0098328C">
      <w:pPr>
        <w:pStyle w:val="Niveauducommentaire2"/>
        <w:rPr>
          <w:rFonts w:asciiTheme="minorHAnsi" w:hAnsiTheme="minorHAnsi"/>
        </w:rPr>
      </w:pPr>
      <w:r w:rsidRPr="004659C9">
        <w:rPr>
          <w:rFonts w:asciiTheme="minorHAnsi" w:hAnsiTheme="minorHAnsi"/>
        </w:rPr>
        <w:t xml:space="preserve">Effet des provisions d’oxfords et second statut de </w:t>
      </w:r>
      <w:proofErr w:type="spellStart"/>
      <w:r w:rsidRPr="004659C9">
        <w:rPr>
          <w:rFonts w:asciiTheme="minorHAnsi" w:hAnsiTheme="minorHAnsi"/>
        </w:rPr>
        <w:t>westiminser</w:t>
      </w:r>
      <w:proofErr w:type="spellEnd"/>
      <w:r w:rsidRPr="004659C9">
        <w:rPr>
          <w:rFonts w:asciiTheme="minorHAnsi" w:hAnsiTheme="minorHAnsi"/>
        </w:rPr>
        <w:t xml:space="preserve"> on fait en sorte que le chancelier ne pouvait créé de nouveaux </w:t>
      </w:r>
      <w:proofErr w:type="spellStart"/>
      <w:r w:rsidRPr="004659C9">
        <w:rPr>
          <w:rFonts w:asciiTheme="minorHAnsi" w:hAnsiTheme="minorHAnsi"/>
        </w:rPr>
        <w:t>writs</w:t>
      </w:r>
      <w:proofErr w:type="spellEnd"/>
      <w:r w:rsidRPr="004659C9">
        <w:rPr>
          <w:rFonts w:asciiTheme="minorHAnsi" w:hAnsiTheme="minorHAnsi"/>
        </w:rPr>
        <w:t xml:space="preserve">. Développement venu plus difficile et complexe. Ces ce qu’on appel les insuffisance de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formulaire. </w:t>
      </w:r>
    </w:p>
    <w:p w14:paraId="1AC9DE0E" w14:textId="77777777" w:rsidR="0098328C" w:rsidRPr="004659C9" w:rsidRDefault="0098328C" w:rsidP="0098328C">
      <w:pPr>
        <w:pStyle w:val="Niveauducommentaire2"/>
        <w:rPr>
          <w:rFonts w:asciiTheme="minorHAnsi" w:hAnsiTheme="minorHAnsi"/>
        </w:rPr>
      </w:pPr>
    </w:p>
    <w:p w14:paraId="4D5890E8" w14:textId="77777777" w:rsidR="0098328C" w:rsidRPr="004659C9"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 xml:space="preserve">Les insuffisances de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formulaire</w:t>
      </w:r>
    </w:p>
    <w:p w14:paraId="59BBFB9B" w14:textId="77777777" w:rsidR="0098328C" w:rsidRPr="004659C9" w:rsidRDefault="0098328C" w:rsidP="0098328C">
      <w:pPr>
        <w:pStyle w:val="Niveauducommentaire2"/>
        <w:ind w:left="1276"/>
        <w:rPr>
          <w:rFonts w:asciiTheme="minorHAnsi" w:hAnsiTheme="minorHAnsi"/>
        </w:rPr>
      </w:pPr>
      <w:r w:rsidRPr="004659C9">
        <w:rPr>
          <w:rFonts w:asciiTheme="minorHAnsi" w:hAnsiTheme="minorHAnsi"/>
        </w:rPr>
        <w:t xml:space="preserve">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a du succès comparé aux cours des seigneurs et des cours locales mais se ne signifie pas qu’elle est parfaite. </w:t>
      </w:r>
    </w:p>
    <w:p w14:paraId="1BB055A8" w14:textId="77777777" w:rsidR="0098328C" w:rsidRPr="0053369C" w:rsidRDefault="0098328C" w:rsidP="0098328C">
      <w:pPr>
        <w:pStyle w:val="Niveauducommentaire2"/>
        <w:ind w:left="1276"/>
        <w:rPr>
          <w:rFonts w:asciiTheme="minorHAnsi" w:hAnsiTheme="minorHAnsi"/>
          <w:u w:val="single"/>
        </w:rPr>
      </w:pPr>
      <w:r w:rsidRPr="0053369C">
        <w:rPr>
          <w:rFonts w:asciiTheme="minorHAnsi" w:hAnsiTheme="minorHAnsi"/>
          <w:u w:val="single"/>
        </w:rPr>
        <w:t xml:space="preserve">Il a des gens mécontent du fonctionnement de la </w:t>
      </w:r>
      <w:proofErr w:type="spellStart"/>
      <w:r w:rsidRPr="0053369C">
        <w:rPr>
          <w:rFonts w:asciiTheme="minorHAnsi" w:hAnsiTheme="minorHAnsi"/>
          <w:u w:val="single"/>
        </w:rPr>
        <w:t>common</w:t>
      </w:r>
      <w:proofErr w:type="spellEnd"/>
      <w:r w:rsidRPr="0053369C">
        <w:rPr>
          <w:rFonts w:asciiTheme="minorHAnsi" w:hAnsiTheme="minorHAnsi"/>
          <w:u w:val="single"/>
        </w:rPr>
        <w:t xml:space="preserve"> </w:t>
      </w:r>
      <w:proofErr w:type="spellStart"/>
      <w:r w:rsidRPr="0053369C">
        <w:rPr>
          <w:rFonts w:asciiTheme="minorHAnsi" w:hAnsiTheme="minorHAnsi"/>
          <w:u w:val="single"/>
        </w:rPr>
        <w:t>law</w:t>
      </w:r>
      <w:proofErr w:type="spellEnd"/>
      <w:r w:rsidRPr="0053369C">
        <w:rPr>
          <w:rFonts w:asciiTheme="minorHAnsi" w:hAnsiTheme="minorHAnsi"/>
          <w:u w:val="single"/>
        </w:rPr>
        <w:t xml:space="preserve">. Si on ne trouve pas le bon </w:t>
      </w:r>
      <w:proofErr w:type="spellStart"/>
      <w:r w:rsidRPr="0053369C">
        <w:rPr>
          <w:rFonts w:asciiTheme="minorHAnsi" w:hAnsiTheme="minorHAnsi"/>
          <w:u w:val="single"/>
        </w:rPr>
        <w:t>writ</w:t>
      </w:r>
      <w:proofErr w:type="spellEnd"/>
      <w:r w:rsidRPr="0053369C">
        <w:rPr>
          <w:rFonts w:asciiTheme="minorHAnsi" w:hAnsiTheme="minorHAnsi"/>
          <w:u w:val="single"/>
        </w:rPr>
        <w:t xml:space="preserve">, </w:t>
      </w:r>
      <w:proofErr w:type="gramStart"/>
      <w:r w:rsidRPr="0053369C">
        <w:rPr>
          <w:rFonts w:asciiTheme="minorHAnsi" w:hAnsiTheme="minorHAnsi"/>
          <w:u w:val="single"/>
        </w:rPr>
        <w:t>on a</w:t>
      </w:r>
      <w:proofErr w:type="gramEnd"/>
      <w:r w:rsidRPr="0053369C">
        <w:rPr>
          <w:rFonts w:asciiTheme="minorHAnsi" w:hAnsiTheme="minorHAnsi"/>
          <w:u w:val="single"/>
        </w:rPr>
        <w:t xml:space="preserve"> pas d’action devant la </w:t>
      </w:r>
      <w:proofErr w:type="spellStart"/>
      <w:r w:rsidRPr="0053369C">
        <w:rPr>
          <w:rFonts w:asciiTheme="minorHAnsi" w:hAnsiTheme="minorHAnsi"/>
          <w:u w:val="single"/>
        </w:rPr>
        <w:t>common</w:t>
      </w:r>
      <w:proofErr w:type="spellEnd"/>
      <w:r w:rsidRPr="0053369C">
        <w:rPr>
          <w:rFonts w:asciiTheme="minorHAnsi" w:hAnsiTheme="minorHAnsi"/>
          <w:u w:val="single"/>
        </w:rPr>
        <w:t xml:space="preserve"> </w:t>
      </w:r>
      <w:proofErr w:type="spellStart"/>
      <w:r w:rsidRPr="0053369C">
        <w:rPr>
          <w:rFonts w:asciiTheme="minorHAnsi" w:hAnsiTheme="minorHAnsi"/>
          <w:u w:val="single"/>
        </w:rPr>
        <w:t>law</w:t>
      </w:r>
      <w:proofErr w:type="spellEnd"/>
      <w:r w:rsidRPr="0053369C">
        <w:rPr>
          <w:rFonts w:asciiTheme="minorHAnsi" w:hAnsiTheme="minorHAnsi"/>
          <w:u w:val="single"/>
        </w:rPr>
        <w:t>.</w:t>
      </w:r>
    </w:p>
    <w:p w14:paraId="56D2DA88" w14:textId="77777777" w:rsidR="0098328C" w:rsidRPr="0053369C" w:rsidRDefault="0098328C" w:rsidP="0098328C">
      <w:pPr>
        <w:pStyle w:val="Niveauducommentaire2"/>
        <w:ind w:left="1276"/>
        <w:rPr>
          <w:rFonts w:asciiTheme="minorHAnsi" w:hAnsiTheme="minorHAnsi"/>
          <w:u w:val="single"/>
        </w:rPr>
      </w:pPr>
      <w:r w:rsidRPr="0053369C">
        <w:rPr>
          <w:rFonts w:asciiTheme="minorHAnsi" w:hAnsiTheme="minorHAnsi"/>
          <w:u w:val="single"/>
        </w:rPr>
        <w:t xml:space="preserve">Si on se trompe de </w:t>
      </w:r>
      <w:proofErr w:type="spellStart"/>
      <w:r w:rsidRPr="0053369C">
        <w:rPr>
          <w:rFonts w:asciiTheme="minorHAnsi" w:hAnsiTheme="minorHAnsi"/>
          <w:u w:val="single"/>
        </w:rPr>
        <w:t>writ</w:t>
      </w:r>
      <w:proofErr w:type="spellEnd"/>
      <w:r w:rsidRPr="0053369C">
        <w:rPr>
          <w:rFonts w:asciiTheme="minorHAnsi" w:hAnsiTheme="minorHAnsi"/>
          <w:u w:val="single"/>
        </w:rPr>
        <w:t xml:space="preserve"> l’action échoue. On perd de l’argent et du temps puisqu’on doit recommencer. </w:t>
      </w:r>
    </w:p>
    <w:p w14:paraId="72167EB3" w14:textId="77777777" w:rsidR="0098328C" w:rsidRPr="0053369C" w:rsidRDefault="0098328C" w:rsidP="0098328C">
      <w:pPr>
        <w:pStyle w:val="Niveauducommentaire2"/>
        <w:ind w:left="1276"/>
        <w:rPr>
          <w:rFonts w:asciiTheme="minorHAnsi" w:hAnsiTheme="minorHAnsi"/>
          <w:u w:val="single"/>
        </w:rPr>
      </w:pPr>
      <w:r w:rsidRPr="0053369C">
        <w:rPr>
          <w:rFonts w:asciiTheme="minorHAnsi" w:hAnsiTheme="minorHAnsi"/>
          <w:u w:val="single"/>
        </w:rPr>
        <w:t xml:space="preserve">En addition, le </w:t>
      </w:r>
      <w:proofErr w:type="spellStart"/>
      <w:r w:rsidRPr="0053369C">
        <w:rPr>
          <w:rFonts w:asciiTheme="minorHAnsi" w:hAnsiTheme="minorHAnsi"/>
          <w:u w:val="single"/>
        </w:rPr>
        <w:t>writ</w:t>
      </w:r>
      <w:proofErr w:type="spellEnd"/>
      <w:r w:rsidRPr="0053369C">
        <w:rPr>
          <w:rFonts w:asciiTheme="minorHAnsi" w:hAnsiTheme="minorHAnsi"/>
          <w:u w:val="single"/>
        </w:rPr>
        <w:t xml:space="preserve"> restreignais ce qu’on pouvait obtenir si on gagnait.  </w:t>
      </w:r>
    </w:p>
    <w:p w14:paraId="64079D6C" w14:textId="77777777" w:rsidR="0098328C" w:rsidRPr="0053369C" w:rsidRDefault="0098328C" w:rsidP="0098328C">
      <w:pPr>
        <w:pStyle w:val="Niveauducommentaire2"/>
        <w:ind w:left="1276"/>
        <w:rPr>
          <w:rFonts w:asciiTheme="minorHAnsi" w:hAnsiTheme="minorHAnsi"/>
          <w:u w:val="single"/>
        </w:rPr>
      </w:pPr>
      <w:r w:rsidRPr="0053369C">
        <w:rPr>
          <w:rFonts w:asciiTheme="minorHAnsi" w:hAnsiTheme="minorHAnsi"/>
          <w:u w:val="single"/>
        </w:rPr>
        <w:t xml:space="preserve">Amène l’émergence de nouveau juge qui juge en conscience. </w:t>
      </w:r>
    </w:p>
    <w:p w14:paraId="132F36F1" w14:textId="77777777" w:rsidR="0098328C" w:rsidRPr="004659C9" w:rsidRDefault="0098328C" w:rsidP="0098328C">
      <w:pPr>
        <w:pStyle w:val="Niveauducommentaire1"/>
        <w:numPr>
          <w:ilvl w:val="0"/>
          <w:numId w:val="0"/>
        </w:numPr>
        <w:ind w:left="1276"/>
        <w:rPr>
          <w:rFonts w:asciiTheme="minorHAnsi" w:hAnsiTheme="minorHAnsi"/>
        </w:rPr>
      </w:pPr>
    </w:p>
    <w:p w14:paraId="155B74F3" w14:textId="77777777" w:rsidR="0098328C" w:rsidRPr="004659C9"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Les nouveaux juges « en conscience »</w:t>
      </w:r>
    </w:p>
    <w:p w14:paraId="70A246FF" w14:textId="77777777" w:rsidR="0098328C" w:rsidRPr="004659C9" w:rsidRDefault="0098328C" w:rsidP="0098328C">
      <w:pPr>
        <w:pStyle w:val="Niveauducommentaire1"/>
        <w:numPr>
          <w:ilvl w:val="0"/>
          <w:numId w:val="62"/>
        </w:numPr>
        <w:ind w:left="1276"/>
        <w:rPr>
          <w:rFonts w:asciiTheme="minorHAnsi" w:hAnsiTheme="minorHAnsi"/>
        </w:rPr>
      </w:pPr>
      <w:r w:rsidRPr="004659C9">
        <w:rPr>
          <w:rFonts w:asciiTheme="minorHAnsi" w:hAnsiTheme="minorHAnsi"/>
        </w:rPr>
        <w:t>Ces gens mécontent vont écrire pour se plaindre au roi</w:t>
      </w:r>
    </w:p>
    <w:p w14:paraId="1C8A91BC" w14:textId="77777777" w:rsidR="0098328C" w:rsidRPr="004659C9" w:rsidRDefault="0098328C" w:rsidP="0098328C">
      <w:pPr>
        <w:pStyle w:val="Niveauducommentaire1"/>
        <w:numPr>
          <w:ilvl w:val="0"/>
          <w:numId w:val="62"/>
        </w:numPr>
        <w:ind w:left="1276"/>
        <w:rPr>
          <w:rFonts w:asciiTheme="minorHAnsi" w:hAnsiTheme="minorHAnsi"/>
        </w:rPr>
      </w:pPr>
      <w:r w:rsidRPr="004659C9">
        <w:rPr>
          <w:rFonts w:asciiTheme="minorHAnsi" w:hAnsiTheme="minorHAnsi"/>
        </w:rPr>
        <w:t xml:space="preserve">On se tourne vers le roi pour de l’aide parce que les roi et reine doivent la justice a leur sujet. Il y a ce qu’on appel une dette de justice. Les cours royales ce sont créé parce que le roi ne peut pas juger dans tous les cas. </w:t>
      </w:r>
      <w:r w:rsidRPr="0053369C">
        <w:rPr>
          <w:rFonts w:asciiTheme="minorHAnsi" w:hAnsiTheme="minorHAnsi"/>
          <w:u w:val="single"/>
        </w:rPr>
        <w:t>Il a une dette de justice du souverain envers ses sujets.</w:t>
      </w:r>
      <w:r w:rsidRPr="004659C9">
        <w:rPr>
          <w:rFonts w:asciiTheme="minorHAnsi" w:hAnsiTheme="minorHAnsi"/>
        </w:rPr>
        <w:t xml:space="preserve"> Donc, les gens se tourne vers cette fontaine de justice.  </w:t>
      </w:r>
    </w:p>
    <w:p w14:paraId="0B059EC2" w14:textId="77777777" w:rsidR="0098328C" w:rsidRPr="004659C9" w:rsidRDefault="0098328C" w:rsidP="0098328C">
      <w:pPr>
        <w:pStyle w:val="Niveauducommentaire1"/>
        <w:numPr>
          <w:ilvl w:val="0"/>
          <w:numId w:val="62"/>
        </w:numPr>
        <w:ind w:left="1276"/>
        <w:rPr>
          <w:rFonts w:asciiTheme="minorHAnsi" w:hAnsiTheme="minorHAnsi"/>
        </w:rPr>
      </w:pPr>
      <w:r w:rsidRPr="004659C9">
        <w:rPr>
          <w:rFonts w:asciiTheme="minorHAnsi" w:hAnsiTheme="minorHAnsi"/>
        </w:rPr>
        <w:t xml:space="preserve">Le roi droit </w:t>
      </w:r>
      <w:proofErr w:type="spellStart"/>
      <w:r w:rsidRPr="004659C9">
        <w:rPr>
          <w:rFonts w:asciiTheme="minorHAnsi" w:hAnsiTheme="minorHAnsi"/>
        </w:rPr>
        <w:t>equil</w:t>
      </w:r>
      <w:proofErr w:type="spellEnd"/>
      <w:r w:rsidRPr="004659C9">
        <w:rPr>
          <w:rFonts w:asciiTheme="minorHAnsi" w:hAnsiTheme="minorHAnsi"/>
        </w:rPr>
        <w:t xml:space="preserve"> en right justice. </w:t>
      </w:r>
    </w:p>
    <w:p w14:paraId="71A83A90" w14:textId="77777777" w:rsidR="0098328C" w:rsidRPr="004659C9" w:rsidRDefault="0098328C" w:rsidP="0098328C">
      <w:pPr>
        <w:pStyle w:val="Niveauducommentaire1"/>
        <w:numPr>
          <w:ilvl w:val="0"/>
          <w:numId w:val="62"/>
        </w:numPr>
        <w:ind w:left="1276"/>
        <w:rPr>
          <w:rFonts w:asciiTheme="minorHAnsi" w:hAnsiTheme="minorHAnsi"/>
        </w:rPr>
      </w:pPr>
      <w:r w:rsidRPr="004659C9">
        <w:rPr>
          <w:rFonts w:asciiTheme="minorHAnsi" w:hAnsiTheme="minorHAnsi"/>
        </w:rPr>
        <w:t xml:space="preserve">Donc les gens écrivent </w:t>
      </w:r>
      <w:proofErr w:type="gramStart"/>
      <w:r w:rsidRPr="004659C9">
        <w:rPr>
          <w:rFonts w:asciiTheme="minorHAnsi" w:hAnsiTheme="minorHAnsi"/>
        </w:rPr>
        <w:t>a</w:t>
      </w:r>
      <w:proofErr w:type="gramEnd"/>
      <w:r w:rsidRPr="004659C9">
        <w:rPr>
          <w:rFonts w:asciiTheme="minorHAnsi" w:hAnsiTheme="minorHAnsi"/>
        </w:rPr>
        <w:t xml:space="preserve"> la roi pour se plaindre de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w:t>
      </w:r>
      <w:r w:rsidRPr="0053369C">
        <w:rPr>
          <w:rFonts w:asciiTheme="minorHAnsi" w:hAnsiTheme="minorHAnsi"/>
          <w:u w:val="single"/>
        </w:rPr>
        <w:t>Il écrive des pétition au sens du moyen-âge (une requête individuel) qu’on appel bill en anglais.</w:t>
      </w:r>
      <w:r w:rsidRPr="004659C9">
        <w:rPr>
          <w:rFonts w:asciiTheme="minorHAnsi" w:hAnsiTheme="minorHAnsi"/>
        </w:rPr>
        <w:t xml:space="preserve"> </w:t>
      </w:r>
    </w:p>
    <w:p w14:paraId="5DDB8818" w14:textId="77777777" w:rsidR="0098328C" w:rsidRPr="004659C9" w:rsidRDefault="0098328C" w:rsidP="0098328C">
      <w:pPr>
        <w:pStyle w:val="Niveauducommentaire1"/>
        <w:numPr>
          <w:ilvl w:val="0"/>
          <w:numId w:val="62"/>
        </w:numPr>
        <w:ind w:left="1276"/>
        <w:rPr>
          <w:rFonts w:asciiTheme="minorHAnsi" w:hAnsiTheme="minorHAnsi"/>
        </w:rPr>
      </w:pPr>
      <w:r w:rsidRPr="004659C9">
        <w:rPr>
          <w:rFonts w:asciiTheme="minorHAnsi" w:hAnsiTheme="minorHAnsi"/>
        </w:rPr>
        <w:t xml:space="preserve">Le roi reçois ces bills et les transfère au chancelier parce qu’il est le ministre de l’écriture du roi.  Il est aussi le ministre de la conscience du roi. Il donne des conseils au roi dans </w:t>
      </w:r>
      <w:proofErr w:type="gramStart"/>
      <w:r w:rsidRPr="004659C9">
        <w:rPr>
          <w:rFonts w:asciiTheme="minorHAnsi" w:hAnsiTheme="minorHAnsi"/>
        </w:rPr>
        <w:t>tous</w:t>
      </w:r>
      <w:proofErr w:type="gramEnd"/>
      <w:r w:rsidRPr="004659C9">
        <w:rPr>
          <w:rFonts w:asciiTheme="minorHAnsi" w:hAnsiTheme="minorHAnsi"/>
        </w:rPr>
        <w:t xml:space="preserve"> les matières. Ces a ce titre (de ministre de la conscience) qu’il répond au pétition une par une. Il </w:t>
      </w:r>
      <w:proofErr w:type="gramStart"/>
      <w:r w:rsidRPr="004659C9">
        <w:rPr>
          <w:rFonts w:asciiTheme="minorHAnsi" w:hAnsiTheme="minorHAnsi"/>
        </w:rPr>
        <w:t>vas</w:t>
      </w:r>
      <w:proofErr w:type="gramEnd"/>
      <w:r w:rsidRPr="004659C9">
        <w:rPr>
          <w:rFonts w:asciiTheme="minorHAnsi" w:hAnsiTheme="minorHAnsi"/>
        </w:rPr>
        <w:t xml:space="preserve"> se faire aider par son personnel de la chancellerie. Peu a peu, vas se former autour du chancelier, une nouvelle cour, qu’on va appeler la cour du chancelier Ou d’</w:t>
      </w:r>
      <w:proofErr w:type="spellStart"/>
      <w:r w:rsidRPr="004659C9">
        <w:rPr>
          <w:rFonts w:asciiTheme="minorHAnsi" w:hAnsiTheme="minorHAnsi"/>
        </w:rPr>
        <w:t>equity</w:t>
      </w:r>
      <w:proofErr w:type="spellEnd"/>
      <w:r w:rsidRPr="004659C9">
        <w:rPr>
          <w:rFonts w:asciiTheme="minorHAnsi" w:hAnsiTheme="minorHAnsi"/>
        </w:rPr>
        <w:t xml:space="preserve">. </w:t>
      </w:r>
    </w:p>
    <w:p w14:paraId="4A00DC35" w14:textId="77777777" w:rsidR="0098328C" w:rsidRPr="0053369C" w:rsidRDefault="0098328C" w:rsidP="0098328C">
      <w:pPr>
        <w:pStyle w:val="Niveauducommentaire1"/>
        <w:numPr>
          <w:ilvl w:val="0"/>
          <w:numId w:val="62"/>
        </w:numPr>
        <w:ind w:left="1276"/>
        <w:rPr>
          <w:rFonts w:asciiTheme="minorHAnsi" w:hAnsiTheme="minorHAnsi"/>
          <w:u w:val="single"/>
        </w:rPr>
      </w:pPr>
      <w:r w:rsidRPr="004659C9">
        <w:rPr>
          <w:rFonts w:asciiTheme="minorHAnsi" w:hAnsiTheme="minorHAnsi"/>
        </w:rPr>
        <w:t xml:space="preserve">Ces une cour qui apparait graduellement. </w:t>
      </w:r>
      <w:r w:rsidRPr="0053369C">
        <w:rPr>
          <w:rFonts w:asciiTheme="minorHAnsi" w:hAnsiTheme="minorHAnsi"/>
          <w:u w:val="single"/>
        </w:rPr>
        <w:t xml:space="preserve">Elle vas voir </w:t>
      </w:r>
      <w:proofErr w:type="spellStart"/>
      <w:r w:rsidRPr="0053369C">
        <w:rPr>
          <w:rFonts w:asciiTheme="minorHAnsi" w:hAnsiTheme="minorHAnsi"/>
          <w:u w:val="single"/>
        </w:rPr>
        <w:t>bcp</w:t>
      </w:r>
      <w:proofErr w:type="spellEnd"/>
      <w:r w:rsidRPr="0053369C">
        <w:rPr>
          <w:rFonts w:asciiTheme="minorHAnsi" w:hAnsiTheme="minorHAnsi"/>
          <w:u w:val="single"/>
        </w:rPr>
        <w:t xml:space="preserve"> de succès parce qu’elle répare les injustices causé par les cour de </w:t>
      </w:r>
      <w:proofErr w:type="spellStart"/>
      <w:r w:rsidRPr="0053369C">
        <w:rPr>
          <w:rFonts w:asciiTheme="minorHAnsi" w:hAnsiTheme="minorHAnsi"/>
          <w:u w:val="single"/>
        </w:rPr>
        <w:t>common</w:t>
      </w:r>
      <w:proofErr w:type="spellEnd"/>
      <w:r w:rsidRPr="0053369C">
        <w:rPr>
          <w:rFonts w:asciiTheme="minorHAnsi" w:hAnsiTheme="minorHAnsi"/>
          <w:u w:val="single"/>
        </w:rPr>
        <w:t xml:space="preserve"> </w:t>
      </w:r>
      <w:proofErr w:type="spellStart"/>
      <w:r w:rsidRPr="0053369C">
        <w:rPr>
          <w:rFonts w:asciiTheme="minorHAnsi" w:hAnsiTheme="minorHAnsi"/>
          <w:u w:val="single"/>
        </w:rPr>
        <w:t>law</w:t>
      </w:r>
      <w:proofErr w:type="spellEnd"/>
      <w:r w:rsidRPr="004659C9">
        <w:rPr>
          <w:rFonts w:asciiTheme="minorHAnsi" w:hAnsiTheme="minorHAnsi"/>
        </w:rPr>
        <w:t xml:space="preserve">. </w:t>
      </w:r>
      <w:r w:rsidRPr="0053369C">
        <w:rPr>
          <w:rFonts w:asciiTheme="minorHAnsi" w:hAnsiTheme="minorHAnsi"/>
          <w:u w:val="single"/>
        </w:rPr>
        <w:t xml:space="preserve">Elle va aussi avoir </w:t>
      </w:r>
      <w:proofErr w:type="spellStart"/>
      <w:r w:rsidRPr="0053369C">
        <w:rPr>
          <w:rFonts w:asciiTheme="minorHAnsi" w:hAnsiTheme="minorHAnsi"/>
          <w:u w:val="single"/>
        </w:rPr>
        <w:t>bcp</w:t>
      </w:r>
      <w:proofErr w:type="spellEnd"/>
      <w:r w:rsidRPr="0053369C">
        <w:rPr>
          <w:rFonts w:asciiTheme="minorHAnsi" w:hAnsiTheme="minorHAnsi"/>
          <w:u w:val="single"/>
        </w:rPr>
        <w:t xml:space="preserve"> de succès parce que la procédure d’</w:t>
      </w:r>
      <w:proofErr w:type="spellStart"/>
      <w:r w:rsidRPr="0053369C">
        <w:rPr>
          <w:rFonts w:asciiTheme="minorHAnsi" w:hAnsiTheme="minorHAnsi"/>
          <w:u w:val="single"/>
        </w:rPr>
        <w:t>equity</w:t>
      </w:r>
      <w:proofErr w:type="spellEnd"/>
      <w:r w:rsidRPr="0053369C">
        <w:rPr>
          <w:rFonts w:asciiTheme="minorHAnsi" w:hAnsiTheme="minorHAnsi"/>
          <w:u w:val="single"/>
        </w:rPr>
        <w:t xml:space="preserve"> est </w:t>
      </w:r>
      <w:proofErr w:type="spellStart"/>
      <w:r w:rsidRPr="0053369C">
        <w:rPr>
          <w:rFonts w:asciiTheme="minorHAnsi" w:hAnsiTheme="minorHAnsi"/>
          <w:u w:val="single"/>
        </w:rPr>
        <w:t>bcp</w:t>
      </w:r>
      <w:proofErr w:type="spellEnd"/>
      <w:r w:rsidRPr="0053369C">
        <w:rPr>
          <w:rFonts w:asciiTheme="minorHAnsi" w:hAnsiTheme="minorHAnsi"/>
          <w:u w:val="single"/>
        </w:rPr>
        <w:t xml:space="preserve"> plus intéressante que la procédure de </w:t>
      </w:r>
      <w:proofErr w:type="spellStart"/>
      <w:r w:rsidRPr="0053369C">
        <w:rPr>
          <w:rFonts w:asciiTheme="minorHAnsi" w:hAnsiTheme="minorHAnsi"/>
          <w:u w:val="single"/>
        </w:rPr>
        <w:t>common</w:t>
      </w:r>
      <w:proofErr w:type="spellEnd"/>
      <w:r w:rsidRPr="0053369C">
        <w:rPr>
          <w:rFonts w:asciiTheme="minorHAnsi" w:hAnsiTheme="minorHAnsi"/>
          <w:u w:val="single"/>
        </w:rPr>
        <w:t xml:space="preserve"> </w:t>
      </w:r>
      <w:proofErr w:type="spellStart"/>
      <w:r w:rsidRPr="0053369C">
        <w:rPr>
          <w:rFonts w:asciiTheme="minorHAnsi" w:hAnsiTheme="minorHAnsi"/>
          <w:u w:val="single"/>
        </w:rPr>
        <w:t>law</w:t>
      </w:r>
      <w:proofErr w:type="spellEnd"/>
      <w:r w:rsidRPr="0053369C">
        <w:rPr>
          <w:rFonts w:asciiTheme="minorHAnsi" w:hAnsiTheme="minorHAnsi"/>
          <w:u w:val="single"/>
        </w:rPr>
        <w:t xml:space="preserve">. </w:t>
      </w:r>
    </w:p>
    <w:p w14:paraId="1E0CAEC7" w14:textId="77777777" w:rsidR="0098328C" w:rsidRPr="004659C9" w:rsidRDefault="0098328C" w:rsidP="0098328C">
      <w:pPr>
        <w:pStyle w:val="Niveauducommentaire1"/>
        <w:numPr>
          <w:ilvl w:val="0"/>
          <w:numId w:val="0"/>
        </w:numPr>
        <w:ind w:left="1276"/>
        <w:rPr>
          <w:rFonts w:asciiTheme="minorHAnsi" w:hAnsiTheme="minorHAnsi"/>
        </w:rPr>
      </w:pPr>
    </w:p>
    <w:p w14:paraId="6799D3BE" w14:textId="77777777" w:rsidR="0098328C" w:rsidRPr="004659C9"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La procédure d’</w:t>
      </w:r>
      <w:proofErr w:type="spellStart"/>
      <w:r w:rsidRPr="004659C9">
        <w:rPr>
          <w:rFonts w:asciiTheme="minorHAnsi" w:hAnsiTheme="minorHAnsi"/>
        </w:rPr>
        <w:t>équity</w:t>
      </w:r>
      <w:proofErr w:type="spellEnd"/>
    </w:p>
    <w:p w14:paraId="135D1CDB" w14:textId="77777777" w:rsidR="0098328C" w:rsidRPr="004659C9" w:rsidRDefault="0098328C" w:rsidP="0098328C">
      <w:pPr>
        <w:pStyle w:val="Niveauducommentaire1"/>
        <w:numPr>
          <w:ilvl w:val="0"/>
          <w:numId w:val="63"/>
        </w:numPr>
        <w:ind w:left="1276"/>
        <w:rPr>
          <w:rFonts w:asciiTheme="minorHAnsi" w:hAnsiTheme="minorHAnsi"/>
        </w:rPr>
      </w:pPr>
      <w:r w:rsidRPr="004659C9">
        <w:rPr>
          <w:rFonts w:asciiTheme="minorHAnsi" w:hAnsiTheme="minorHAnsi"/>
        </w:rPr>
        <w:t>Procédure d’</w:t>
      </w:r>
      <w:proofErr w:type="spellStart"/>
      <w:r w:rsidRPr="004659C9">
        <w:rPr>
          <w:rFonts w:asciiTheme="minorHAnsi" w:hAnsiTheme="minorHAnsi"/>
        </w:rPr>
        <w:t>equity</w:t>
      </w:r>
      <w:proofErr w:type="spellEnd"/>
      <w:r w:rsidRPr="004659C9">
        <w:rPr>
          <w:rFonts w:asciiTheme="minorHAnsi" w:hAnsiTheme="minorHAnsi"/>
        </w:rPr>
        <w:t xml:space="preserve"> est plus intéressant pour trois </w:t>
      </w:r>
      <w:proofErr w:type="gramStart"/>
      <w:r w:rsidRPr="004659C9">
        <w:rPr>
          <w:rFonts w:asciiTheme="minorHAnsi" w:hAnsiTheme="minorHAnsi"/>
        </w:rPr>
        <w:t>raison</w:t>
      </w:r>
      <w:proofErr w:type="gramEnd"/>
    </w:p>
    <w:p w14:paraId="7628C88F" w14:textId="77777777" w:rsidR="0098328C" w:rsidRPr="0053369C" w:rsidRDefault="0098328C" w:rsidP="0098328C">
      <w:pPr>
        <w:pStyle w:val="Niveauducommentaire1"/>
        <w:numPr>
          <w:ilvl w:val="3"/>
          <w:numId w:val="30"/>
        </w:numPr>
        <w:ind w:left="1843" w:hanging="425"/>
        <w:rPr>
          <w:rFonts w:asciiTheme="minorHAnsi" w:hAnsiTheme="minorHAnsi"/>
          <w:highlight w:val="yellow"/>
        </w:rPr>
      </w:pPr>
      <w:r w:rsidRPr="0053369C">
        <w:rPr>
          <w:rFonts w:asciiTheme="minorHAnsi" w:hAnsiTheme="minorHAnsi"/>
          <w:highlight w:val="yellow"/>
        </w:rPr>
        <w:t>Le rôle du juge</w:t>
      </w:r>
    </w:p>
    <w:p w14:paraId="15A30F56"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Le </w:t>
      </w:r>
      <w:proofErr w:type="spellStart"/>
      <w:r w:rsidRPr="004659C9">
        <w:rPr>
          <w:rFonts w:asciiTheme="minorHAnsi" w:hAnsiTheme="minorHAnsi"/>
        </w:rPr>
        <w:t>writ</w:t>
      </w:r>
      <w:proofErr w:type="spellEnd"/>
      <w:r w:rsidRPr="004659C9">
        <w:rPr>
          <w:rFonts w:asciiTheme="minorHAnsi" w:hAnsiTheme="minorHAnsi"/>
        </w:rPr>
        <w:t xml:space="preserve"> mais l’action sur </w:t>
      </w:r>
      <w:proofErr w:type="gramStart"/>
      <w:r w:rsidRPr="004659C9">
        <w:rPr>
          <w:rFonts w:asciiTheme="minorHAnsi" w:hAnsiTheme="minorHAnsi"/>
        </w:rPr>
        <w:t>les rail</w:t>
      </w:r>
      <w:proofErr w:type="gramEnd"/>
      <w:r w:rsidRPr="004659C9">
        <w:rPr>
          <w:rFonts w:asciiTheme="minorHAnsi" w:hAnsiTheme="minorHAnsi"/>
        </w:rPr>
        <w:t xml:space="preserve"> qui n’est pas satisfaisant pour les parties. </w:t>
      </w:r>
    </w:p>
    <w:p w14:paraId="2B90139C"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En </w:t>
      </w:r>
      <w:proofErr w:type="spellStart"/>
      <w:r w:rsidRPr="004659C9">
        <w:rPr>
          <w:rFonts w:asciiTheme="minorHAnsi" w:hAnsiTheme="minorHAnsi"/>
        </w:rPr>
        <w:t>equity</w:t>
      </w:r>
      <w:proofErr w:type="spellEnd"/>
      <w:r w:rsidRPr="004659C9">
        <w:rPr>
          <w:rFonts w:asciiTheme="minorHAnsi" w:hAnsiTheme="minorHAnsi"/>
        </w:rPr>
        <w:t xml:space="preserve">,  le chancelier </w:t>
      </w:r>
      <w:proofErr w:type="gramStart"/>
      <w:r w:rsidRPr="004659C9">
        <w:rPr>
          <w:rFonts w:asciiTheme="minorHAnsi" w:hAnsiTheme="minorHAnsi"/>
        </w:rPr>
        <w:t>vas</w:t>
      </w:r>
      <w:proofErr w:type="gramEnd"/>
      <w:r w:rsidRPr="004659C9">
        <w:rPr>
          <w:rFonts w:asciiTheme="minorHAnsi" w:hAnsiTheme="minorHAnsi"/>
        </w:rPr>
        <w:t xml:space="preserve"> juger en conscience. Il </w:t>
      </w:r>
      <w:proofErr w:type="gramStart"/>
      <w:r w:rsidRPr="004659C9">
        <w:rPr>
          <w:rFonts w:asciiTheme="minorHAnsi" w:hAnsiTheme="minorHAnsi"/>
        </w:rPr>
        <w:t>vas</w:t>
      </w:r>
      <w:proofErr w:type="gramEnd"/>
      <w:r w:rsidRPr="004659C9">
        <w:rPr>
          <w:rFonts w:asciiTheme="minorHAnsi" w:hAnsiTheme="minorHAnsi"/>
        </w:rPr>
        <w:t xml:space="preserve"> activement chercher la vérité. Il a la maitrise de la procédure. Il peut tout ordonner pour découvrir la vérité</w:t>
      </w:r>
    </w:p>
    <w:p w14:paraId="514D1872"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Il peut convoquer le défendeur sous peine d’amande ou d’emprisonnement </w:t>
      </w:r>
      <w:proofErr w:type="spellStart"/>
      <w:r w:rsidRPr="004659C9">
        <w:rPr>
          <w:rFonts w:asciiTheme="minorHAnsi" w:hAnsiTheme="minorHAnsi"/>
        </w:rPr>
        <w:t>supeéna</w:t>
      </w:r>
      <w:proofErr w:type="spellEnd"/>
    </w:p>
    <w:p w14:paraId="15AF9FEA"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Il peut aussi convoquer les témoins. Il maitrise l’action, il maitrise la procédure. </w:t>
      </w:r>
    </w:p>
    <w:p w14:paraId="0D9686F6"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A la fin, il peut tout ordonner. Tout ce qui est nécessaire pour que la justice soit </w:t>
      </w:r>
      <w:proofErr w:type="gramStart"/>
      <w:r w:rsidRPr="004659C9">
        <w:rPr>
          <w:rFonts w:asciiTheme="minorHAnsi" w:hAnsiTheme="minorHAnsi"/>
        </w:rPr>
        <w:t>servi</w:t>
      </w:r>
      <w:proofErr w:type="gramEnd"/>
      <w:r w:rsidRPr="004659C9">
        <w:rPr>
          <w:rFonts w:asciiTheme="minorHAnsi" w:hAnsiTheme="minorHAnsi"/>
        </w:rPr>
        <w:t xml:space="preserve">.  </w:t>
      </w:r>
    </w:p>
    <w:p w14:paraId="62C4529F"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Il ‘a donc pas de chance de se tromper dans la procédure. </w:t>
      </w:r>
    </w:p>
    <w:p w14:paraId="20A29400"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L juge </w:t>
      </w:r>
      <w:proofErr w:type="gramStart"/>
      <w:r w:rsidRPr="004659C9">
        <w:rPr>
          <w:rFonts w:asciiTheme="minorHAnsi" w:hAnsiTheme="minorHAnsi"/>
        </w:rPr>
        <w:t>a</w:t>
      </w:r>
      <w:proofErr w:type="gramEnd"/>
      <w:r w:rsidRPr="004659C9">
        <w:rPr>
          <w:rFonts w:asciiTheme="minorHAnsi" w:hAnsiTheme="minorHAnsi"/>
        </w:rPr>
        <w:t xml:space="preserve"> un rôle très actif. Il conduit l’Action. Ce sont de procédure de types inquisitoire.</w:t>
      </w:r>
    </w:p>
    <w:p w14:paraId="18148F9B"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Dans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ceux qui mènent la dance sont les avocats. Ces l’opposé des procédure inquisitoire. Ce sont des procédures accusatoires. Des procédure ou le juge est très passif. Ce n’est pas lui qui mène le débat. </w:t>
      </w:r>
    </w:p>
    <w:p w14:paraId="67D5EB59"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 xml:space="preserve">La procédure inquisitoire est une invention tardive de </w:t>
      </w:r>
      <w:proofErr w:type="spellStart"/>
      <w:r w:rsidRPr="004659C9">
        <w:rPr>
          <w:rFonts w:asciiTheme="minorHAnsi" w:hAnsiTheme="minorHAnsi"/>
        </w:rPr>
        <w:t>rome</w:t>
      </w:r>
      <w:proofErr w:type="spellEnd"/>
      <w:r w:rsidRPr="004659C9">
        <w:rPr>
          <w:rFonts w:asciiTheme="minorHAnsi" w:hAnsiTheme="minorHAnsi"/>
        </w:rPr>
        <w:t xml:space="preserve"> qui a été </w:t>
      </w:r>
      <w:proofErr w:type="gramStart"/>
      <w:r w:rsidRPr="004659C9">
        <w:rPr>
          <w:rFonts w:asciiTheme="minorHAnsi" w:hAnsiTheme="minorHAnsi"/>
        </w:rPr>
        <w:t>récupérer</w:t>
      </w:r>
      <w:proofErr w:type="gramEnd"/>
      <w:r w:rsidRPr="004659C9">
        <w:rPr>
          <w:rFonts w:asciiTheme="minorHAnsi" w:hAnsiTheme="minorHAnsi"/>
        </w:rPr>
        <w:t xml:space="preserve"> par l’église. Sa provient donc du droit romain et canon. </w:t>
      </w:r>
    </w:p>
    <w:p w14:paraId="14B29E76" w14:textId="77777777" w:rsidR="0098328C" w:rsidRPr="004659C9" w:rsidRDefault="0098328C" w:rsidP="0098328C">
      <w:pPr>
        <w:pStyle w:val="Niveauducommentaire1"/>
        <w:numPr>
          <w:ilvl w:val="0"/>
          <w:numId w:val="64"/>
        </w:numPr>
        <w:ind w:left="1985"/>
        <w:rPr>
          <w:rFonts w:asciiTheme="minorHAnsi" w:hAnsiTheme="minorHAnsi"/>
        </w:rPr>
      </w:pPr>
      <w:r w:rsidRPr="004659C9">
        <w:rPr>
          <w:rFonts w:asciiTheme="minorHAnsi" w:hAnsiTheme="minorHAnsi"/>
        </w:rPr>
        <w:t>Pas de rail pas de limite a la cour de la chancellerie</w:t>
      </w:r>
    </w:p>
    <w:p w14:paraId="2375C247" w14:textId="77777777" w:rsidR="0098328C" w:rsidRPr="004659C9" w:rsidRDefault="0098328C" w:rsidP="0098328C">
      <w:pPr>
        <w:pStyle w:val="Niveauducommentaire1"/>
        <w:numPr>
          <w:ilvl w:val="0"/>
          <w:numId w:val="0"/>
        </w:numPr>
        <w:ind w:left="1843"/>
        <w:rPr>
          <w:rFonts w:asciiTheme="minorHAnsi" w:hAnsiTheme="minorHAnsi"/>
        </w:rPr>
      </w:pPr>
    </w:p>
    <w:p w14:paraId="77AAD41D" w14:textId="77777777" w:rsidR="0098328C" w:rsidRPr="0053369C" w:rsidRDefault="0098328C" w:rsidP="0098328C">
      <w:pPr>
        <w:pStyle w:val="Niveauducommentaire1"/>
        <w:numPr>
          <w:ilvl w:val="3"/>
          <w:numId w:val="30"/>
        </w:numPr>
        <w:ind w:left="1843" w:hanging="425"/>
        <w:rPr>
          <w:rFonts w:asciiTheme="minorHAnsi" w:hAnsiTheme="minorHAnsi"/>
          <w:highlight w:val="yellow"/>
        </w:rPr>
      </w:pPr>
      <w:r w:rsidRPr="0053369C">
        <w:rPr>
          <w:rFonts w:asciiTheme="minorHAnsi" w:hAnsiTheme="minorHAnsi"/>
          <w:highlight w:val="yellow"/>
        </w:rPr>
        <w:t>Les formes d’actions</w:t>
      </w:r>
    </w:p>
    <w:p w14:paraId="6F9850D2" w14:textId="77777777" w:rsidR="0098328C" w:rsidRPr="004659C9" w:rsidRDefault="0098328C" w:rsidP="0098328C">
      <w:pPr>
        <w:pStyle w:val="Niveauducommentaire1"/>
        <w:numPr>
          <w:ilvl w:val="0"/>
          <w:numId w:val="65"/>
        </w:numPr>
        <w:ind w:left="1985"/>
        <w:rPr>
          <w:rFonts w:asciiTheme="minorHAnsi" w:hAnsiTheme="minorHAnsi"/>
        </w:rPr>
      </w:pPr>
      <w:r w:rsidRPr="004659C9">
        <w:rPr>
          <w:rFonts w:asciiTheme="minorHAnsi" w:hAnsiTheme="minorHAnsi"/>
        </w:rPr>
        <w:t xml:space="preserve">Il n’a pas de forme d’action pour la cour du chancelier. On commence notre procédure avec un bill (lettre écrite du partie non officielle) qui explique ce qui ces passé dans les mots du demandant. </w:t>
      </w:r>
    </w:p>
    <w:p w14:paraId="416184E5" w14:textId="77777777" w:rsidR="0098328C" w:rsidRPr="004659C9" w:rsidRDefault="0098328C" w:rsidP="0098328C">
      <w:pPr>
        <w:pStyle w:val="Niveauducommentaire1"/>
        <w:numPr>
          <w:ilvl w:val="0"/>
          <w:numId w:val="0"/>
        </w:numPr>
        <w:ind w:left="1843"/>
        <w:rPr>
          <w:rFonts w:asciiTheme="minorHAnsi" w:hAnsiTheme="minorHAnsi"/>
        </w:rPr>
      </w:pPr>
    </w:p>
    <w:p w14:paraId="553421BA" w14:textId="77777777" w:rsidR="0098328C" w:rsidRPr="0053369C" w:rsidRDefault="0098328C" w:rsidP="0098328C">
      <w:pPr>
        <w:pStyle w:val="Niveauducommentaire1"/>
        <w:numPr>
          <w:ilvl w:val="3"/>
          <w:numId w:val="30"/>
        </w:numPr>
        <w:ind w:left="1843" w:hanging="425"/>
        <w:rPr>
          <w:rFonts w:asciiTheme="minorHAnsi" w:hAnsiTheme="minorHAnsi"/>
          <w:highlight w:val="yellow"/>
        </w:rPr>
      </w:pPr>
      <w:r w:rsidRPr="0053369C">
        <w:rPr>
          <w:rFonts w:asciiTheme="minorHAnsi" w:hAnsiTheme="minorHAnsi"/>
          <w:highlight w:val="yellow"/>
        </w:rPr>
        <w:t>La langue</w:t>
      </w:r>
    </w:p>
    <w:p w14:paraId="4BFEC2EC" w14:textId="77777777" w:rsidR="0098328C" w:rsidRPr="004659C9" w:rsidRDefault="0098328C" w:rsidP="0098328C">
      <w:pPr>
        <w:pStyle w:val="Niveauducommentaire1"/>
        <w:numPr>
          <w:ilvl w:val="0"/>
          <w:numId w:val="65"/>
        </w:numPr>
        <w:ind w:left="1985"/>
        <w:rPr>
          <w:rFonts w:asciiTheme="minorHAnsi" w:hAnsiTheme="minorHAnsi"/>
        </w:rPr>
      </w:pPr>
      <w:r w:rsidRPr="004659C9">
        <w:rPr>
          <w:rFonts w:asciiTheme="minorHAnsi" w:hAnsiTheme="minorHAnsi"/>
        </w:rPr>
        <w:t xml:space="preserve">Se fait en anglais. La pétition (le bill) est en anglais. Alors que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est le français et le latin. Donne l’avantage a terme économique puisqu’on n’a pas besoin d’avocat. On n’a pas besoin de savoir quel type de </w:t>
      </w:r>
      <w:proofErr w:type="spellStart"/>
      <w:r w:rsidRPr="004659C9">
        <w:rPr>
          <w:rFonts w:asciiTheme="minorHAnsi" w:hAnsiTheme="minorHAnsi"/>
        </w:rPr>
        <w:t>writs</w:t>
      </w:r>
      <w:proofErr w:type="spellEnd"/>
      <w:r w:rsidRPr="004659C9">
        <w:rPr>
          <w:rFonts w:asciiTheme="minorHAnsi" w:hAnsiTheme="minorHAnsi"/>
        </w:rPr>
        <w:t xml:space="preserve"> acheter et le tout. En plus dans les cours du roi, on doit parler français alors que la cours du chancelier est tenue en anglais.  </w:t>
      </w:r>
    </w:p>
    <w:p w14:paraId="0788B639" w14:textId="77777777" w:rsidR="0098328C" w:rsidRPr="004659C9" w:rsidRDefault="0098328C" w:rsidP="0098328C">
      <w:pPr>
        <w:pStyle w:val="Niveauducommentaire1"/>
        <w:numPr>
          <w:ilvl w:val="0"/>
          <w:numId w:val="0"/>
        </w:numPr>
        <w:ind w:left="491"/>
        <w:rPr>
          <w:rFonts w:asciiTheme="minorHAnsi" w:hAnsiTheme="minorHAnsi"/>
        </w:rPr>
      </w:pPr>
    </w:p>
    <w:p w14:paraId="22C35E0F" w14:textId="77777777" w:rsidR="0098328C" w:rsidRPr="004659C9" w:rsidRDefault="0098328C" w:rsidP="0098328C">
      <w:pPr>
        <w:pStyle w:val="Niveauducommentaire1"/>
        <w:numPr>
          <w:ilvl w:val="0"/>
          <w:numId w:val="0"/>
        </w:numPr>
        <w:ind w:left="491"/>
        <w:rPr>
          <w:rFonts w:asciiTheme="minorHAnsi" w:hAnsiTheme="minorHAnsi"/>
        </w:rPr>
      </w:pPr>
      <w:r w:rsidRPr="004659C9">
        <w:rPr>
          <w:rFonts w:asciiTheme="minorHAnsi" w:hAnsiTheme="minorHAnsi"/>
        </w:rPr>
        <w:t xml:space="preserve">Grand succès pour la cour du chancelier et risque qu’elle devienne une cour d’appel par rapport a les cours de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Sa le </w:t>
      </w:r>
      <w:proofErr w:type="spellStart"/>
      <w:r w:rsidRPr="004659C9">
        <w:rPr>
          <w:rFonts w:asciiTheme="minorHAnsi" w:hAnsiTheme="minorHAnsi"/>
        </w:rPr>
        <w:t>devien</w:t>
      </w:r>
      <w:proofErr w:type="spellEnd"/>
      <w:r w:rsidRPr="004659C9">
        <w:rPr>
          <w:rFonts w:asciiTheme="minorHAnsi" w:hAnsiTheme="minorHAnsi"/>
        </w:rPr>
        <w:t xml:space="preserve"> lorsqu’il commence a renverser des décisions de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w:t>
      </w:r>
    </w:p>
    <w:p w14:paraId="3BFC2583" w14:textId="77777777" w:rsidR="0098328C" w:rsidRPr="004659C9" w:rsidRDefault="0098328C" w:rsidP="0098328C">
      <w:pPr>
        <w:pStyle w:val="Niveauducommentaire1"/>
        <w:numPr>
          <w:ilvl w:val="0"/>
          <w:numId w:val="0"/>
        </w:numPr>
        <w:ind w:left="851"/>
        <w:rPr>
          <w:rFonts w:asciiTheme="minorHAnsi" w:hAnsiTheme="minorHAnsi"/>
          <w:u w:val="single"/>
        </w:rPr>
      </w:pPr>
    </w:p>
    <w:p w14:paraId="5337F80B" w14:textId="77777777" w:rsidR="0098328C" w:rsidRPr="004659C9" w:rsidRDefault="0098328C" w:rsidP="0098328C">
      <w:pPr>
        <w:pStyle w:val="Niveauducommentaire1"/>
        <w:numPr>
          <w:ilvl w:val="1"/>
          <w:numId w:val="30"/>
        </w:numPr>
        <w:ind w:left="851"/>
        <w:rPr>
          <w:rFonts w:asciiTheme="minorHAnsi" w:hAnsiTheme="minorHAnsi"/>
          <w:u w:val="single"/>
        </w:rPr>
      </w:pPr>
      <w:r w:rsidRPr="004659C9">
        <w:rPr>
          <w:rFonts w:asciiTheme="minorHAnsi" w:hAnsiTheme="minorHAnsi"/>
          <w:u w:val="single"/>
        </w:rPr>
        <w:t>La stabilisation des relations entre l’</w:t>
      </w:r>
      <w:proofErr w:type="spellStart"/>
      <w:r w:rsidRPr="004659C9">
        <w:rPr>
          <w:rFonts w:asciiTheme="minorHAnsi" w:hAnsiTheme="minorHAnsi"/>
          <w:u w:val="single"/>
        </w:rPr>
        <w:t>equity</w:t>
      </w:r>
      <w:proofErr w:type="spellEnd"/>
      <w:r w:rsidRPr="004659C9">
        <w:rPr>
          <w:rFonts w:asciiTheme="minorHAnsi" w:hAnsiTheme="minorHAnsi"/>
          <w:u w:val="single"/>
        </w:rPr>
        <w:t xml:space="preserve"> et la </w:t>
      </w:r>
      <w:proofErr w:type="spellStart"/>
      <w:r w:rsidRPr="004659C9">
        <w:rPr>
          <w:rFonts w:asciiTheme="minorHAnsi" w:hAnsiTheme="minorHAnsi"/>
          <w:u w:val="single"/>
        </w:rPr>
        <w:t>common</w:t>
      </w:r>
      <w:proofErr w:type="spellEnd"/>
      <w:r w:rsidRPr="004659C9">
        <w:rPr>
          <w:rFonts w:asciiTheme="minorHAnsi" w:hAnsiTheme="minorHAnsi"/>
          <w:u w:val="single"/>
        </w:rPr>
        <w:t xml:space="preserve"> </w:t>
      </w:r>
      <w:proofErr w:type="spellStart"/>
      <w:r w:rsidRPr="004659C9">
        <w:rPr>
          <w:rFonts w:asciiTheme="minorHAnsi" w:hAnsiTheme="minorHAnsi"/>
          <w:u w:val="single"/>
        </w:rPr>
        <w:t>law</w:t>
      </w:r>
      <w:proofErr w:type="spellEnd"/>
    </w:p>
    <w:p w14:paraId="25339597" w14:textId="77777777" w:rsidR="0098328C" w:rsidRPr="004659C9"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Les zones de frictions 38 minutes cours 17</w:t>
      </w:r>
    </w:p>
    <w:p w14:paraId="46FE824B" w14:textId="77777777" w:rsidR="0098328C" w:rsidRPr="00A43EE0" w:rsidRDefault="0098328C" w:rsidP="0098328C">
      <w:pPr>
        <w:pStyle w:val="Niveauducommentaire1"/>
        <w:numPr>
          <w:ilvl w:val="0"/>
          <w:numId w:val="66"/>
        </w:numPr>
        <w:ind w:left="1418"/>
        <w:rPr>
          <w:rFonts w:asciiTheme="minorHAnsi" w:hAnsiTheme="minorHAnsi"/>
          <w:u w:val="single"/>
        </w:rPr>
      </w:pPr>
      <w:r w:rsidRPr="00A43EE0">
        <w:rPr>
          <w:rFonts w:asciiTheme="minorHAnsi" w:hAnsiTheme="minorHAnsi"/>
          <w:u w:val="single"/>
        </w:rPr>
        <w:t xml:space="preserve">La cour du chancelier renverse des décisions de cour de </w:t>
      </w:r>
      <w:proofErr w:type="spellStart"/>
      <w:r w:rsidRPr="00A43EE0">
        <w:rPr>
          <w:rFonts w:asciiTheme="minorHAnsi" w:hAnsiTheme="minorHAnsi"/>
          <w:u w:val="single"/>
        </w:rPr>
        <w:t>common</w:t>
      </w:r>
      <w:proofErr w:type="spellEnd"/>
      <w:r w:rsidRPr="00A43EE0">
        <w:rPr>
          <w:rFonts w:asciiTheme="minorHAnsi" w:hAnsiTheme="minorHAnsi"/>
          <w:u w:val="single"/>
        </w:rPr>
        <w:t xml:space="preserve"> </w:t>
      </w:r>
      <w:proofErr w:type="spellStart"/>
      <w:r w:rsidRPr="00A43EE0">
        <w:rPr>
          <w:rFonts w:asciiTheme="minorHAnsi" w:hAnsiTheme="minorHAnsi"/>
          <w:u w:val="single"/>
        </w:rPr>
        <w:t>law</w:t>
      </w:r>
      <w:proofErr w:type="spellEnd"/>
      <w:r w:rsidRPr="00A43EE0">
        <w:rPr>
          <w:rFonts w:asciiTheme="minorHAnsi" w:hAnsiTheme="minorHAnsi"/>
          <w:u w:val="single"/>
        </w:rPr>
        <w:t xml:space="preserve">. Parce qu’elle s’intitule cour d’appel de </w:t>
      </w:r>
      <w:proofErr w:type="spellStart"/>
      <w:r w:rsidRPr="00A43EE0">
        <w:rPr>
          <w:rFonts w:asciiTheme="minorHAnsi" w:hAnsiTheme="minorHAnsi"/>
          <w:u w:val="single"/>
        </w:rPr>
        <w:t>common</w:t>
      </w:r>
      <w:proofErr w:type="spellEnd"/>
      <w:r w:rsidRPr="00A43EE0">
        <w:rPr>
          <w:rFonts w:asciiTheme="minorHAnsi" w:hAnsiTheme="minorHAnsi"/>
          <w:u w:val="single"/>
        </w:rPr>
        <w:t xml:space="preserve"> </w:t>
      </w:r>
      <w:proofErr w:type="spellStart"/>
      <w:r w:rsidRPr="00A43EE0">
        <w:rPr>
          <w:rFonts w:asciiTheme="minorHAnsi" w:hAnsiTheme="minorHAnsi"/>
          <w:u w:val="single"/>
        </w:rPr>
        <w:t>law</w:t>
      </w:r>
      <w:proofErr w:type="spellEnd"/>
      <w:r w:rsidRPr="00A43EE0">
        <w:rPr>
          <w:rFonts w:asciiTheme="minorHAnsi" w:hAnsiTheme="minorHAnsi"/>
          <w:u w:val="single"/>
        </w:rPr>
        <w:t xml:space="preserve">. </w:t>
      </w:r>
    </w:p>
    <w:p w14:paraId="2CD9592E" w14:textId="77777777" w:rsidR="0098328C" w:rsidRPr="004659C9" w:rsidRDefault="0098328C" w:rsidP="0098328C">
      <w:pPr>
        <w:pStyle w:val="Niveauducommentaire1"/>
        <w:numPr>
          <w:ilvl w:val="0"/>
          <w:numId w:val="66"/>
        </w:numPr>
        <w:ind w:left="1418"/>
        <w:rPr>
          <w:rFonts w:asciiTheme="minorHAnsi" w:hAnsiTheme="minorHAnsi"/>
        </w:rPr>
      </w:pPr>
      <w:r w:rsidRPr="004659C9">
        <w:rPr>
          <w:rFonts w:asciiTheme="minorHAnsi" w:hAnsiTheme="minorHAnsi"/>
        </w:rPr>
        <w:t xml:space="preserve">La personnalité di roi fait </w:t>
      </w:r>
      <w:proofErr w:type="spellStart"/>
      <w:r w:rsidRPr="004659C9">
        <w:rPr>
          <w:rFonts w:asciiTheme="minorHAnsi" w:hAnsiTheme="minorHAnsi"/>
        </w:rPr>
        <w:t>bcp</w:t>
      </w:r>
      <w:proofErr w:type="spellEnd"/>
      <w:r w:rsidRPr="004659C9">
        <w:rPr>
          <w:rFonts w:asciiTheme="minorHAnsi" w:hAnsiTheme="minorHAnsi"/>
        </w:rPr>
        <w:t xml:space="preserve">. </w:t>
      </w:r>
      <w:proofErr w:type="gramStart"/>
      <w:r w:rsidRPr="004659C9">
        <w:rPr>
          <w:rFonts w:asciiTheme="minorHAnsi" w:hAnsiTheme="minorHAnsi"/>
        </w:rPr>
        <w:t>Les roi intelligents</w:t>
      </w:r>
      <w:proofErr w:type="gramEnd"/>
      <w:r w:rsidRPr="004659C9">
        <w:rPr>
          <w:rFonts w:asciiTheme="minorHAnsi" w:hAnsiTheme="minorHAnsi"/>
        </w:rPr>
        <w:t xml:space="preserve"> s’arrange avec le pouvoir en place pour ne pas créé d’ennui. De même pour le chancelier.si on a un chancelier et un roi qui sont gourment de pouvoir, sa peut mal se passer. </w:t>
      </w:r>
    </w:p>
    <w:p w14:paraId="293EFCB3" w14:textId="4DB983FC" w:rsidR="0098328C" w:rsidRPr="004659C9" w:rsidRDefault="0098328C" w:rsidP="0098328C">
      <w:pPr>
        <w:pStyle w:val="Niveauducommentaire1"/>
        <w:numPr>
          <w:ilvl w:val="0"/>
          <w:numId w:val="66"/>
        </w:numPr>
        <w:ind w:left="1418"/>
        <w:rPr>
          <w:rFonts w:asciiTheme="minorHAnsi" w:hAnsiTheme="minorHAnsi"/>
        </w:rPr>
      </w:pPr>
      <w:r w:rsidRPr="004659C9">
        <w:rPr>
          <w:rFonts w:asciiTheme="minorHAnsi" w:hAnsiTheme="minorHAnsi"/>
        </w:rPr>
        <w:t xml:space="preserve">. </w:t>
      </w:r>
      <w:proofErr w:type="gramStart"/>
      <w:r w:rsidRPr="004659C9">
        <w:rPr>
          <w:rFonts w:asciiTheme="minorHAnsi" w:hAnsiTheme="minorHAnsi"/>
        </w:rPr>
        <w:t>Les institution</w:t>
      </w:r>
      <w:proofErr w:type="gramEnd"/>
      <w:r w:rsidRPr="004659C9">
        <w:rPr>
          <w:rFonts w:asciiTheme="minorHAnsi" w:hAnsiTheme="minorHAnsi"/>
        </w:rPr>
        <w:t xml:space="preserve"> en face du roi sont la parlement qui s’affirme de plus en plus comme une institution importante. </w:t>
      </w:r>
    </w:p>
    <w:p w14:paraId="70712156" w14:textId="77777777" w:rsidR="0098328C" w:rsidRPr="004659C9" w:rsidRDefault="0098328C" w:rsidP="0098328C">
      <w:pPr>
        <w:pStyle w:val="Niveauducommentaire1"/>
        <w:numPr>
          <w:ilvl w:val="0"/>
          <w:numId w:val="66"/>
        </w:numPr>
        <w:ind w:left="1418"/>
        <w:rPr>
          <w:rFonts w:asciiTheme="minorHAnsi" w:hAnsiTheme="minorHAnsi"/>
        </w:rPr>
      </w:pPr>
      <w:r w:rsidRPr="004659C9">
        <w:rPr>
          <w:rFonts w:asciiTheme="minorHAnsi" w:hAnsiTheme="minorHAnsi"/>
        </w:rPr>
        <w:t xml:space="preserve">Le parlement commence </w:t>
      </w:r>
      <w:proofErr w:type="gramStart"/>
      <w:r w:rsidRPr="004659C9">
        <w:rPr>
          <w:rFonts w:asciiTheme="minorHAnsi" w:hAnsiTheme="minorHAnsi"/>
        </w:rPr>
        <w:t>a</w:t>
      </w:r>
      <w:proofErr w:type="gramEnd"/>
      <w:r w:rsidRPr="004659C9">
        <w:rPr>
          <w:rFonts w:asciiTheme="minorHAnsi" w:hAnsiTheme="minorHAnsi"/>
        </w:rPr>
        <w:t xml:space="preserve"> s’affirmer. </w:t>
      </w:r>
    </w:p>
    <w:p w14:paraId="3F18D6EE" w14:textId="77777777" w:rsidR="0098328C" w:rsidRPr="004659C9" w:rsidRDefault="0098328C" w:rsidP="0098328C">
      <w:pPr>
        <w:pStyle w:val="Niveauducommentaire1"/>
        <w:numPr>
          <w:ilvl w:val="0"/>
          <w:numId w:val="66"/>
        </w:numPr>
        <w:ind w:left="1418"/>
        <w:rPr>
          <w:rFonts w:asciiTheme="minorHAnsi" w:hAnsiTheme="minorHAnsi"/>
        </w:rPr>
      </w:pPr>
      <w:r w:rsidRPr="004659C9">
        <w:rPr>
          <w:rFonts w:asciiTheme="minorHAnsi" w:hAnsiTheme="minorHAnsi"/>
        </w:rPr>
        <w:t xml:space="preserve">Les cours royales de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ont aussi </w:t>
      </w:r>
      <w:proofErr w:type="spellStart"/>
      <w:r w:rsidRPr="004659C9">
        <w:rPr>
          <w:rFonts w:asciiTheme="minorHAnsi" w:hAnsiTheme="minorHAnsi"/>
        </w:rPr>
        <w:t>bcp</w:t>
      </w:r>
      <w:proofErr w:type="spellEnd"/>
      <w:r w:rsidRPr="004659C9">
        <w:rPr>
          <w:rFonts w:asciiTheme="minorHAnsi" w:hAnsiTheme="minorHAnsi"/>
        </w:rPr>
        <w:t xml:space="preserve"> de prestige</w:t>
      </w:r>
      <w:r w:rsidRPr="00A43EE0">
        <w:rPr>
          <w:rFonts w:asciiTheme="minorHAnsi" w:hAnsiTheme="minorHAnsi"/>
          <w:u w:val="single"/>
        </w:rPr>
        <w:t xml:space="preserve">. Les juges se voient comme les </w:t>
      </w:r>
      <w:proofErr w:type="spellStart"/>
      <w:r w:rsidRPr="00A43EE0">
        <w:rPr>
          <w:rFonts w:asciiTheme="minorHAnsi" w:hAnsiTheme="minorHAnsi"/>
          <w:u w:val="single"/>
        </w:rPr>
        <w:t>trusties</w:t>
      </w:r>
      <w:proofErr w:type="spellEnd"/>
      <w:r w:rsidRPr="00A43EE0">
        <w:rPr>
          <w:rFonts w:asciiTheme="minorHAnsi" w:hAnsiTheme="minorHAnsi"/>
          <w:u w:val="single"/>
        </w:rPr>
        <w:t xml:space="preserve"> (gardien) de la </w:t>
      </w:r>
      <w:proofErr w:type="spellStart"/>
      <w:r w:rsidRPr="00A43EE0">
        <w:rPr>
          <w:rFonts w:asciiTheme="minorHAnsi" w:hAnsiTheme="minorHAnsi"/>
          <w:u w:val="single"/>
        </w:rPr>
        <w:t>common</w:t>
      </w:r>
      <w:proofErr w:type="spellEnd"/>
      <w:r w:rsidRPr="00A43EE0">
        <w:rPr>
          <w:rFonts w:asciiTheme="minorHAnsi" w:hAnsiTheme="minorHAnsi"/>
          <w:u w:val="single"/>
        </w:rPr>
        <w:t xml:space="preserve"> </w:t>
      </w:r>
      <w:proofErr w:type="spellStart"/>
      <w:r w:rsidRPr="00A43EE0">
        <w:rPr>
          <w:rFonts w:asciiTheme="minorHAnsi" w:hAnsiTheme="minorHAnsi"/>
          <w:u w:val="single"/>
        </w:rPr>
        <w:t>law</w:t>
      </w:r>
      <w:proofErr w:type="spellEnd"/>
      <w:r w:rsidRPr="00A43EE0">
        <w:rPr>
          <w:rFonts w:asciiTheme="minorHAnsi" w:hAnsiTheme="minorHAnsi"/>
          <w:u w:val="single"/>
        </w:rPr>
        <w:t xml:space="preserve"> qu’ils sont entrain de </w:t>
      </w:r>
      <w:proofErr w:type="gramStart"/>
      <w:r w:rsidRPr="00A43EE0">
        <w:rPr>
          <w:rFonts w:asciiTheme="minorHAnsi" w:hAnsiTheme="minorHAnsi"/>
          <w:u w:val="single"/>
        </w:rPr>
        <w:t>créé</w:t>
      </w:r>
      <w:proofErr w:type="gramEnd"/>
      <w:r w:rsidRPr="004659C9">
        <w:rPr>
          <w:rFonts w:asciiTheme="minorHAnsi" w:hAnsiTheme="minorHAnsi"/>
        </w:rPr>
        <w:t xml:space="preserve">.  Ce droit coutumier général d’Angleterre qui est le bénéfice de tous les sujets. Quand on a des roi comme Henri 8 et Elizabeth première qui  ne contrarie pas trop le parlement et les juges e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sa vas bien. Ils sont </w:t>
      </w:r>
      <w:proofErr w:type="spellStart"/>
      <w:r w:rsidRPr="004659C9">
        <w:rPr>
          <w:rFonts w:asciiTheme="minorHAnsi" w:hAnsiTheme="minorHAnsi"/>
        </w:rPr>
        <w:t>intéligents</w:t>
      </w:r>
      <w:proofErr w:type="spellEnd"/>
    </w:p>
    <w:p w14:paraId="43A03CA1" w14:textId="5E6CE00D" w:rsidR="0098328C" w:rsidRDefault="0098328C" w:rsidP="000839AC">
      <w:pPr>
        <w:pStyle w:val="Niveauducommentaire1"/>
        <w:numPr>
          <w:ilvl w:val="0"/>
          <w:numId w:val="66"/>
        </w:numPr>
        <w:ind w:left="1418"/>
        <w:rPr>
          <w:rFonts w:asciiTheme="minorHAnsi" w:hAnsiTheme="minorHAnsi"/>
        </w:rPr>
      </w:pPr>
      <w:r w:rsidRPr="004659C9">
        <w:rPr>
          <w:rFonts w:asciiTheme="minorHAnsi" w:hAnsiTheme="minorHAnsi"/>
        </w:rPr>
        <w:t>L’Angleterre trouve sa agaçant puisqu’ils ont un parlement et des cours royales.  Les deux deviennent hostile a jacques premier</w:t>
      </w:r>
    </w:p>
    <w:p w14:paraId="11DC37BB" w14:textId="77777777" w:rsidR="000839AC" w:rsidRPr="000839AC" w:rsidRDefault="000839AC" w:rsidP="000839AC">
      <w:pPr>
        <w:pStyle w:val="Niveauducommentaire1"/>
        <w:numPr>
          <w:ilvl w:val="0"/>
          <w:numId w:val="66"/>
        </w:numPr>
        <w:ind w:left="1418"/>
        <w:rPr>
          <w:rFonts w:asciiTheme="minorHAnsi" w:hAnsiTheme="minorHAnsi"/>
        </w:rPr>
      </w:pPr>
    </w:p>
    <w:p w14:paraId="7542B95D" w14:textId="77777777" w:rsidR="0098328C" w:rsidRPr="004659C9"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Une pacification progressive</w:t>
      </w:r>
    </w:p>
    <w:p w14:paraId="1BCE0C90" w14:textId="77777777" w:rsidR="0098328C" w:rsidRPr="004659C9" w:rsidRDefault="0098328C" w:rsidP="0098328C">
      <w:pPr>
        <w:pStyle w:val="Niveauducommentaire1"/>
        <w:numPr>
          <w:ilvl w:val="0"/>
          <w:numId w:val="66"/>
        </w:numPr>
        <w:ind w:left="1276"/>
        <w:rPr>
          <w:rFonts w:asciiTheme="minorHAnsi" w:hAnsiTheme="minorHAnsi"/>
        </w:rPr>
      </w:pPr>
      <w:r w:rsidRPr="004659C9">
        <w:rPr>
          <w:rFonts w:asciiTheme="minorHAnsi" w:hAnsiTheme="minorHAnsi"/>
        </w:rPr>
        <w:t xml:space="preserve">Comment les relations des trois cours de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et la cour du chancelier se sont </w:t>
      </w:r>
      <w:proofErr w:type="gramStart"/>
      <w:r w:rsidRPr="004659C9">
        <w:rPr>
          <w:rFonts w:asciiTheme="minorHAnsi" w:hAnsiTheme="minorHAnsi"/>
        </w:rPr>
        <w:t>pacifié</w:t>
      </w:r>
      <w:proofErr w:type="gramEnd"/>
      <w:r w:rsidRPr="004659C9">
        <w:rPr>
          <w:rFonts w:asciiTheme="minorHAnsi" w:hAnsiTheme="minorHAnsi"/>
        </w:rPr>
        <w:t>. Comment l’</w:t>
      </w:r>
      <w:proofErr w:type="spellStart"/>
      <w:r w:rsidRPr="004659C9">
        <w:rPr>
          <w:rFonts w:asciiTheme="minorHAnsi" w:hAnsiTheme="minorHAnsi"/>
        </w:rPr>
        <w:t>equity</w:t>
      </w:r>
      <w:proofErr w:type="spellEnd"/>
      <w:r w:rsidRPr="004659C9">
        <w:rPr>
          <w:rFonts w:asciiTheme="minorHAnsi" w:hAnsiTheme="minorHAnsi"/>
        </w:rPr>
        <w:t xml:space="preserve"> est devenue une deuxième couche de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w:t>
      </w:r>
    </w:p>
    <w:p w14:paraId="4AC4B9D1" w14:textId="77777777" w:rsidR="0098328C" w:rsidRPr="000839AC" w:rsidRDefault="0098328C" w:rsidP="0098328C">
      <w:pPr>
        <w:pStyle w:val="Niveauducommentaire1"/>
        <w:numPr>
          <w:ilvl w:val="0"/>
          <w:numId w:val="66"/>
        </w:numPr>
        <w:ind w:left="1276"/>
        <w:rPr>
          <w:rFonts w:asciiTheme="minorHAnsi" w:hAnsiTheme="minorHAnsi"/>
          <w:u w:val="single"/>
        </w:rPr>
      </w:pPr>
      <w:r w:rsidRPr="000839AC">
        <w:rPr>
          <w:rFonts w:asciiTheme="minorHAnsi" w:hAnsiTheme="minorHAnsi"/>
          <w:u w:val="single"/>
        </w:rPr>
        <w:t>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c’est en fait le droit créé par la cour u chancelier. C’est un autre droit d’origine judiciaire. la cour du chancelier crée progressivement sont  propre droit comme là fait la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Ce droit s’appel l’</w:t>
      </w:r>
      <w:proofErr w:type="spellStart"/>
      <w:r w:rsidRPr="000839AC">
        <w:rPr>
          <w:rFonts w:asciiTheme="minorHAnsi" w:hAnsiTheme="minorHAnsi"/>
          <w:u w:val="single"/>
        </w:rPr>
        <w:t>equity</w:t>
      </w:r>
      <w:proofErr w:type="spellEnd"/>
      <w:r w:rsidRPr="000839AC">
        <w:rPr>
          <w:rFonts w:asciiTheme="minorHAnsi" w:hAnsiTheme="minorHAnsi"/>
          <w:u w:val="single"/>
        </w:rPr>
        <w:t>.</w:t>
      </w:r>
    </w:p>
    <w:p w14:paraId="78196808" w14:textId="77777777" w:rsidR="0098328C" w:rsidRPr="004659C9" w:rsidRDefault="0098328C" w:rsidP="0098328C">
      <w:pPr>
        <w:pStyle w:val="Niveauducommentaire1"/>
        <w:numPr>
          <w:ilvl w:val="0"/>
          <w:numId w:val="66"/>
        </w:numPr>
        <w:ind w:left="1276"/>
        <w:rPr>
          <w:rFonts w:asciiTheme="minorHAnsi" w:hAnsiTheme="minorHAnsi"/>
        </w:rPr>
      </w:pPr>
      <w:r w:rsidRPr="004659C9">
        <w:rPr>
          <w:rFonts w:asciiTheme="minorHAnsi" w:hAnsiTheme="minorHAnsi"/>
        </w:rPr>
        <w:t>Le processus par lequel l’</w:t>
      </w:r>
      <w:proofErr w:type="spellStart"/>
      <w:r w:rsidRPr="004659C9">
        <w:rPr>
          <w:rFonts w:asciiTheme="minorHAnsi" w:hAnsiTheme="minorHAnsi"/>
        </w:rPr>
        <w:t>equity</w:t>
      </w:r>
      <w:proofErr w:type="spellEnd"/>
      <w:r w:rsidRPr="004659C9">
        <w:rPr>
          <w:rFonts w:asciiTheme="minorHAnsi" w:hAnsiTheme="minorHAnsi"/>
        </w:rPr>
        <w:t xml:space="preserve"> vas devenir un stock de règle qui s’ajoute a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s’en si mélanger. On peut appliquer les deux dans la même affaire mais on ne fait pas des deux un seul stock.  Ces comme un double code civil avec des règles qui se complèterais.</w:t>
      </w:r>
    </w:p>
    <w:p w14:paraId="01B8E456" w14:textId="77777777" w:rsidR="0098328C" w:rsidRPr="004659C9" w:rsidRDefault="0098328C" w:rsidP="0098328C">
      <w:pPr>
        <w:pStyle w:val="Niveauducommentaire1"/>
        <w:numPr>
          <w:ilvl w:val="0"/>
          <w:numId w:val="66"/>
        </w:numPr>
        <w:ind w:left="1276"/>
        <w:rPr>
          <w:rFonts w:asciiTheme="minorHAnsi" w:hAnsiTheme="minorHAnsi"/>
        </w:rPr>
      </w:pPr>
      <w:r w:rsidRPr="004659C9">
        <w:rPr>
          <w:rFonts w:asciiTheme="minorHAnsi" w:hAnsiTheme="minorHAnsi"/>
        </w:rPr>
        <w:t xml:space="preserve">Comment sa se fait? Sa ce pacifie </w:t>
      </w:r>
      <w:proofErr w:type="gramStart"/>
      <w:r w:rsidRPr="004659C9">
        <w:rPr>
          <w:rFonts w:asciiTheme="minorHAnsi" w:hAnsiTheme="minorHAnsi"/>
        </w:rPr>
        <w:t>a</w:t>
      </w:r>
      <w:proofErr w:type="gramEnd"/>
      <w:r w:rsidRPr="004659C9">
        <w:rPr>
          <w:rFonts w:asciiTheme="minorHAnsi" w:hAnsiTheme="minorHAnsi"/>
        </w:rPr>
        <w:t xml:space="preserve"> quatre niveau. </w:t>
      </w:r>
    </w:p>
    <w:p w14:paraId="2D1C5A3C" w14:textId="77777777" w:rsidR="0098328C" w:rsidRPr="004659C9" w:rsidRDefault="0098328C" w:rsidP="0098328C">
      <w:pPr>
        <w:pStyle w:val="Niveauducommentaire1"/>
        <w:numPr>
          <w:ilvl w:val="0"/>
          <w:numId w:val="0"/>
        </w:numPr>
        <w:ind w:left="1276"/>
        <w:rPr>
          <w:rFonts w:asciiTheme="minorHAnsi" w:hAnsiTheme="minorHAnsi"/>
        </w:rPr>
      </w:pPr>
    </w:p>
    <w:p w14:paraId="33BE82F8" w14:textId="77777777" w:rsidR="0098328C" w:rsidRPr="004659C9" w:rsidRDefault="0098328C" w:rsidP="0098328C">
      <w:pPr>
        <w:pStyle w:val="Niveauducommentaire1"/>
        <w:numPr>
          <w:ilvl w:val="3"/>
          <w:numId w:val="30"/>
        </w:numPr>
        <w:ind w:left="1843"/>
        <w:rPr>
          <w:rFonts w:asciiTheme="minorHAnsi" w:hAnsiTheme="minorHAnsi"/>
        </w:rPr>
      </w:pPr>
      <w:r w:rsidRPr="004659C9">
        <w:rPr>
          <w:rFonts w:asciiTheme="minorHAnsi" w:hAnsiTheme="minorHAnsi"/>
        </w:rPr>
        <w:t>L’ </w:t>
      </w:r>
      <w:proofErr w:type="spellStart"/>
      <w:r w:rsidRPr="004659C9">
        <w:rPr>
          <w:rFonts w:asciiTheme="minorHAnsi" w:hAnsiTheme="minorHAnsi"/>
        </w:rPr>
        <w:t>equity</w:t>
      </w:r>
      <w:proofErr w:type="spellEnd"/>
      <w:r w:rsidRPr="004659C9">
        <w:rPr>
          <w:rFonts w:asciiTheme="minorHAnsi" w:hAnsiTheme="minorHAnsi"/>
        </w:rPr>
        <w:t xml:space="preserve"> une seconde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p>
    <w:p w14:paraId="1B1C78F7" w14:textId="77777777" w:rsidR="0098328C" w:rsidRDefault="0098328C" w:rsidP="0098328C">
      <w:pPr>
        <w:pStyle w:val="Niveauducommentaire1"/>
        <w:numPr>
          <w:ilvl w:val="5"/>
          <w:numId w:val="30"/>
        </w:numPr>
        <w:ind w:left="2410"/>
        <w:rPr>
          <w:rFonts w:asciiTheme="minorHAnsi" w:hAnsiTheme="minorHAnsi"/>
        </w:rPr>
      </w:pPr>
      <w:r>
        <w:rPr>
          <w:rFonts w:asciiTheme="minorHAnsi" w:hAnsiTheme="minorHAnsi"/>
        </w:rPr>
        <w:t xml:space="preserve">LA </w:t>
      </w:r>
      <w:proofErr w:type="spellStart"/>
      <w:r>
        <w:rPr>
          <w:rFonts w:asciiTheme="minorHAnsi" w:hAnsiTheme="minorHAnsi"/>
        </w:rPr>
        <w:t>restoration</w:t>
      </w:r>
      <w:proofErr w:type="spellEnd"/>
      <w:r>
        <w:rPr>
          <w:rFonts w:asciiTheme="minorHAnsi" w:hAnsiTheme="minorHAnsi"/>
        </w:rPr>
        <w:t xml:space="preserve"> </w:t>
      </w:r>
      <w:r w:rsidRPr="00CD6932">
        <w:rPr>
          <w:rFonts w:asciiTheme="minorHAnsi" w:hAnsiTheme="minorHAnsi"/>
          <w:highlight w:val="red"/>
        </w:rPr>
        <w:t>1660</w:t>
      </w:r>
      <w:r>
        <w:rPr>
          <w:rFonts w:asciiTheme="minorHAnsi" w:hAnsiTheme="minorHAnsi"/>
        </w:rPr>
        <w:t> :</w:t>
      </w:r>
    </w:p>
    <w:p w14:paraId="2E59677C" w14:textId="77777777" w:rsidR="0098328C" w:rsidRDefault="0098328C" w:rsidP="0098328C">
      <w:pPr>
        <w:pStyle w:val="Niveauducommentaire1"/>
        <w:numPr>
          <w:ilvl w:val="0"/>
          <w:numId w:val="67"/>
        </w:numPr>
        <w:ind w:left="2694"/>
        <w:rPr>
          <w:rFonts w:asciiTheme="minorHAnsi" w:hAnsiTheme="minorHAnsi"/>
        </w:rPr>
      </w:pPr>
      <w:r>
        <w:rPr>
          <w:rFonts w:asciiTheme="minorHAnsi" w:hAnsiTheme="minorHAnsi"/>
        </w:rPr>
        <w:t xml:space="preserve">On remet tout en place comme si rien ne s’était passer ces comme si on avait toujours eu un roi. En 1649 et 1660 il y avait toujours une couronne même si elle n’avait jamais été poser sur une tête physique. Toujours une couronne virtuel. Ces ce qu’on appel l’interrègne (l’entre deux règne). Sa veut dire on remet tout a l’identique. Come si tout avait continuer comme avant. On vas remettre sur pied tous les cours soit la cour du chancelier et les trois cours royales de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avec des subtiles </w:t>
      </w:r>
      <w:proofErr w:type="gramStart"/>
      <w:r>
        <w:rPr>
          <w:rFonts w:asciiTheme="minorHAnsi" w:hAnsiTheme="minorHAnsi"/>
        </w:rPr>
        <w:t>différence</w:t>
      </w:r>
      <w:proofErr w:type="gramEnd"/>
      <w:r>
        <w:rPr>
          <w:rFonts w:asciiTheme="minorHAnsi" w:hAnsiTheme="minorHAnsi"/>
        </w:rPr>
        <w:t>.</w:t>
      </w:r>
    </w:p>
    <w:p w14:paraId="36E3CC06" w14:textId="77777777" w:rsidR="0098328C" w:rsidRDefault="0098328C" w:rsidP="0098328C">
      <w:pPr>
        <w:pStyle w:val="Niveauducommentaire1"/>
        <w:numPr>
          <w:ilvl w:val="0"/>
          <w:numId w:val="67"/>
        </w:numPr>
        <w:ind w:left="2694"/>
        <w:rPr>
          <w:rFonts w:asciiTheme="minorHAnsi" w:hAnsiTheme="minorHAnsi"/>
        </w:rPr>
      </w:pPr>
      <w:r>
        <w:rPr>
          <w:rFonts w:asciiTheme="minorHAnsi" w:hAnsiTheme="minorHAnsi"/>
        </w:rPr>
        <w:t xml:space="preserve">Le grand </w:t>
      </w:r>
      <w:proofErr w:type="spellStart"/>
      <w:r>
        <w:rPr>
          <w:rFonts w:asciiTheme="minorHAnsi" w:hAnsiTheme="minorHAnsi"/>
        </w:rPr>
        <w:t>vainceur</w:t>
      </w:r>
      <w:proofErr w:type="spellEnd"/>
      <w:r>
        <w:rPr>
          <w:rFonts w:asciiTheme="minorHAnsi" w:hAnsiTheme="minorHAnsi"/>
        </w:rPr>
        <w:t xml:space="preserve"> est le parlement. Les juges de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avait supporter le parlement durant la guerre civil alors que la cour du chancelier avait supporté le roi. </w:t>
      </w:r>
    </w:p>
    <w:p w14:paraId="5C16E310" w14:textId="77777777" w:rsidR="0098328C" w:rsidRPr="00BF4098" w:rsidRDefault="0098328C" w:rsidP="0098328C">
      <w:pPr>
        <w:pStyle w:val="Niveauducommentaire1"/>
        <w:numPr>
          <w:ilvl w:val="0"/>
          <w:numId w:val="67"/>
        </w:numPr>
        <w:ind w:left="2694"/>
        <w:rPr>
          <w:rFonts w:asciiTheme="minorHAnsi" w:hAnsiTheme="minorHAnsi"/>
          <w:highlight w:val="red"/>
        </w:rPr>
      </w:pPr>
      <w:r w:rsidRPr="00BF4098">
        <w:rPr>
          <w:rFonts w:asciiTheme="minorHAnsi" w:hAnsiTheme="minorHAnsi"/>
          <w:highlight w:val="red"/>
        </w:rPr>
        <w:t xml:space="preserve">Fait en sorte  qu’on récompense les juges de </w:t>
      </w:r>
      <w:proofErr w:type="spellStart"/>
      <w:r w:rsidRPr="00BF4098">
        <w:rPr>
          <w:rFonts w:asciiTheme="minorHAnsi" w:hAnsiTheme="minorHAnsi"/>
          <w:highlight w:val="red"/>
        </w:rPr>
        <w:t>common</w:t>
      </w:r>
      <w:proofErr w:type="spellEnd"/>
      <w:r w:rsidRPr="00BF4098">
        <w:rPr>
          <w:rFonts w:asciiTheme="minorHAnsi" w:hAnsiTheme="minorHAnsi"/>
          <w:highlight w:val="red"/>
        </w:rPr>
        <w:t xml:space="preserve"> </w:t>
      </w:r>
      <w:proofErr w:type="spellStart"/>
      <w:r w:rsidRPr="00BF4098">
        <w:rPr>
          <w:rFonts w:asciiTheme="minorHAnsi" w:hAnsiTheme="minorHAnsi"/>
          <w:highlight w:val="red"/>
        </w:rPr>
        <w:t>law</w:t>
      </w:r>
      <w:proofErr w:type="spellEnd"/>
      <w:r w:rsidRPr="00BF4098">
        <w:rPr>
          <w:rFonts w:asciiTheme="minorHAnsi" w:hAnsiTheme="minorHAnsi"/>
          <w:highlight w:val="red"/>
        </w:rPr>
        <w:t xml:space="preserve">. On vas dire notamment que les membres de la cours du chancelier vont devoir être recruté parmi les spécialistes de la </w:t>
      </w:r>
      <w:proofErr w:type="spellStart"/>
      <w:r w:rsidRPr="00BF4098">
        <w:rPr>
          <w:rFonts w:asciiTheme="minorHAnsi" w:hAnsiTheme="minorHAnsi"/>
          <w:highlight w:val="red"/>
        </w:rPr>
        <w:t>common</w:t>
      </w:r>
      <w:proofErr w:type="spellEnd"/>
      <w:r w:rsidRPr="00BF4098">
        <w:rPr>
          <w:rFonts w:asciiTheme="minorHAnsi" w:hAnsiTheme="minorHAnsi"/>
          <w:highlight w:val="red"/>
        </w:rPr>
        <w:t xml:space="preserve"> </w:t>
      </w:r>
      <w:proofErr w:type="spellStart"/>
      <w:r w:rsidRPr="00BF4098">
        <w:rPr>
          <w:rFonts w:asciiTheme="minorHAnsi" w:hAnsiTheme="minorHAnsi"/>
          <w:highlight w:val="red"/>
        </w:rPr>
        <w:t>law</w:t>
      </w:r>
      <w:proofErr w:type="spellEnd"/>
      <w:r w:rsidRPr="00BF4098">
        <w:rPr>
          <w:rFonts w:asciiTheme="minorHAnsi" w:hAnsiTheme="minorHAnsi"/>
          <w:highlight w:val="red"/>
        </w:rPr>
        <w:t xml:space="preserve"> (dans les </w:t>
      </w:r>
      <w:proofErr w:type="spellStart"/>
      <w:r w:rsidRPr="00BF4098">
        <w:rPr>
          <w:rFonts w:asciiTheme="minorHAnsi" w:hAnsiTheme="minorHAnsi"/>
          <w:highlight w:val="red"/>
        </w:rPr>
        <w:t>Inns</w:t>
      </w:r>
      <w:proofErr w:type="spellEnd"/>
      <w:r w:rsidRPr="00BF4098">
        <w:rPr>
          <w:rFonts w:asciiTheme="minorHAnsi" w:hAnsiTheme="minorHAnsi"/>
          <w:highlight w:val="red"/>
        </w:rPr>
        <w:t xml:space="preserve"> of Court).  </w:t>
      </w:r>
    </w:p>
    <w:p w14:paraId="7511B154" w14:textId="77777777" w:rsidR="0098328C" w:rsidRPr="004659C9" w:rsidRDefault="0098328C" w:rsidP="0098328C">
      <w:pPr>
        <w:pStyle w:val="Niveauducommentaire1"/>
        <w:numPr>
          <w:ilvl w:val="0"/>
          <w:numId w:val="0"/>
        </w:numPr>
        <w:ind w:left="2268"/>
        <w:rPr>
          <w:rFonts w:asciiTheme="minorHAnsi" w:hAnsiTheme="minorHAnsi"/>
        </w:rPr>
      </w:pPr>
    </w:p>
    <w:p w14:paraId="42CCDF86" w14:textId="77777777" w:rsidR="0098328C" w:rsidRDefault="0098328C" w:rsidP="0098328C">
      <w:pPr>
        <w:pStyle w:val="Niveauducommentaire1"/>
        <w:numPr>
          <w:ilvl w:val="4"/>
          <w:numId w:val="30"/>
        </w:numPr>
        <w:ind w:left="2127"/>
        <w:rPr>
          <w:rFonts w:asciiTheme="minorHAnsi" w:hAnsiTheme="minorHAnsi"/>
        </w:rPr>
      </w:pPr>
      <w:r w:rsidRPr="004659C9">
        <w:rPr>
          <w:rFonts w:asciiTheme="minorHAnsi" w:hAnsiTheme="minorHAnsi"/>
        </w:rPr>
        <w:t>Mutation conceptuelle</w:t>
      </w:r>
    </w:p>
    <w:p w14:paraId="48A7E2D5" w14:textId="77777777" w:rsidR="0098328C" w:rsidRDefault="0098328C" w:rsidP="0098328C">
      <w:pPr>
        <w:pStyle w:val="Niveauducommentaire1"/>
        <w:numPr>
          <w:ilvl w:val="5"/>
          <w:numId w:val="30"/>
        </w:numPr>
        <w:ind w:left="2410"/>
        <w:rPr>
          <w:rFonts w:asciiTheme="minorHAnsi" w:hAnsiTheme="minorHAnsi"/>
        </w:rPr>
      </w:pPr>
      <w:r>
        <w:rPr>
          <w:rFonts w:asciiTheme="minorHAnsi" w:hAnsiTheme="minorHAnsi"/>
        </w:rPr>
        <w:t xml:space="preserve">Rapport entre </w:t>
      </w:r>
      <w:r w:rsidRPr="00E40D91">
        <w:rPr>
          <w:rFonts w:asciiTheme="minorHAnsi" w:hAnsiTheme="minorHAnsi"/>
          <w:u w:val="single"/>
        </w:rPr>
        <w:t>l’</w:t>
      </w:r>
      <w:proofErr w:type="spellStart"/>
      <w:r w:rsidRPr="00E40D91">
        <w:rPr>
          <w:rFonts w:asciiTheme="minorHAnsi" w:hAnsiTheme="minorHAnsi"/>
          <w:u w:val="single"/>
        </w:rPr>
        <w:t>equity</w:t>
      </w:r>
      <w:proofErr w:type="spellEnd"/>
      <w:r w:rsidRPr="00E40D91">
        <w:rPr>
          <w:rFonts w:asciiTheme="minorHAnsi" w:hAnsiTheme="minorHAnsi"/>
          <w:u w:val="single"/>
        </w:rPr>
        <w:t xml:space="preserve"> et l’équité</w:t>
      </w:r>
    </w:p>
    <w:p w14:paraId="6BB5E655" w14:textId="77777777" w:rsidR="0098328C" w:rsidRPr="000839AC" w:rsidRDefault="0098328C" w:rsidP="0098328C">
      <w:pPr>
        <w:pStyle w:val="Niveauducommentaire1"/>
        <w:numPr>
          <w:ilvl w:val="5"/>
          <w:numId w:val="30"/>
        </w:numPr>
        <w:ind w:left="2410"/>
        <w:rPr>
          <w:rFonts w:asciiTheme="minorHAnsi" w:hAnsiTheme="minorHAnsi"/>
          <w:u w:val="single"/>
        </w:rPr>
      </w:pPr>
      <w:r w:rsidRPr="000839AC">
        <w:rPr>
          <w:rFonts w:asciiTheme="minorHAnsi" w:hAnsiTheme="minorHAnsi"/>
          <w:u w:val="single"/>
        </w:rPr>
        <w:t>Est-ce qu’on peut traduire 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par l’équité en </w:t>
      </w:r>
      <w:proofErr w:type="spellStart"/>
      <w:r w:rsidRPr="000839AC">
        <w:rPr>
          <w:rFonts w:asciiTheme="minorHAnsi" w:hAnsiTheme="minorHAnsi"/>
          <w:u w:val="single"/>
        </w:rPr>
        <w:t>francais</w:t>
      </w:r>
      <w:proofErr w:type="spellEnd"/>
      <w:r w:rsidRPr="000839AC">
        <w:rPr>
          <w:rFonts w:asciiTheme="minorHAnsi" w:hAnsiTheme="minorHAnsi"/>
          <w:u w:val="single"/>
        </w:rPr>
        <w:t xml:space="preserve">? </w:t>
      </w:r>
    </w:p>
    <w:p w14:paraId="3C524CBB" w14:textId="77777777" w:rsidR="0098328C" w:rsidRPr="000839AC" w:rsidRDefault="0098328C" w:rsidP="0098328C">
      <w:pPr>
        <w:pStyle w:val="Niveauducommentaire1"/>
        <w:numPr>
          <w:ilvl w:val="0"/>
          <w:numId w:val="68"/>
        </w:numPr>
        <w:ind w:left="2835"/>
        <w:rPr>
          <w:rFonts w:asciiTheme="minorHAnsi" w:hAnsiTheme="minorHAnsi"/>
          <w:u w:val="single"/>
        </w:rPr>
      </w:pPr>
      <w:r w:rsidRPr="000839AC">
        <w:rPr>
          <w:rFonts w:asciiTheme="minorHAnsi" w:hAnsiTheme="minorHAnsi"/>
          <w:u w:val="single"/>
        </w:rPr>
        <w:t>Pour se demander si la cour du chancelier  juge en équité, qui serait la même chose que l’</w:t>
      </w:r>
      <w:proofErr w:type="spellStart"/>
      <w:r w:rsidRPr="000839AC">
        <w:rPr>
          <w:rFonts w:asciiTheme="minorHAnsi" w:hAnsiTheme="minorHAnsi"/>
          <w:u w:val="single"/>
        </w:rPr>
        <w:t>equity</w:t>
      </w:r>
      <w:proofErr w:type="spellEnd"/>
      <w:r w:rsidRPr="000839AC">
        <w:rPr>
          <w:rFonts w:asciiTheme="minorHAnsi" w:hAnsiTheme="minorHAnsi"/>
          <w:u w:val="single"/>
        </w:rPr>
        <w:t>, faut savoir ce qu’est l’équité.</w:t>
      </w:r>
    </w:p>
    <w:p w14:paraId="3C567388" w14:textId="77777777" w:rsidR="0098328C" w:rsidRPr="000839AC" w:rsidRDefault="0098328C" w:rsidP="0098328C">
      <w:pPr>
        <w:pStyle w:val="Niveauducommentaire1"/>
        <w:numPr>
          <w:ilvl w:val="0"/>
          <w:numId w:val="68"/>
        </w:numPr>
        <w:ind w:left="2835"/>
        <w:rPr>
          <w:rFonts w:asciiTheme="minorHAnsi" w:hAnsiTheme="minorHAnsi"/>
          <w:u w:val="single"/>
        </w:rPr>
      </w:pPr>
      <w:r w:rsidRPr="000839AC">
        <w:rPr>
          <w:rFonts w:asciiTheme="minorHAnsi" w:hAnsiTheme="minorHAnsi"/>
          <w:u w:val="single"/>
        </w:rPr>
        <w:t xml:space="preserve">L’équité dans les </w:t>
      </w:r>
      <w:proofErr w:type="spellStart"/>
      <w:r w:rsidRPr="000839AC">
        <w:rPr>
          <w:rFonts w:asciiTheme="minorHAnsi" w:hAnsiTheme="minorHAnsi"/>
          <w:u w:val="single"/>
        </w:rPr>
        <w:t>sys</w:t>
      </w:r>
      <w:proofErr w:type="spellEnd"/>
      <w:r w:rsidRPr="000839AC">
        <w:rPr>
          <w:rFonts w:asciiTheme="minorHAnsi" w:hAnsiTheme="minorHAnsi"/>
          <w:u w:val="single"/>
        </w:rPr>
        <w:t xml:space="preserve"> civilistes est lorsqu’on met de coter les règles générales qui peuvent, dans certaine situation, créé des injustices. Ces la qu’un jugement d’équité peut survenir. Ces lorsqu’on met une règle général de coter pour éviter l’injustices. L’équité est devenu une règle général elle même</w:t>
      </w:r>
    </w:p>
    <w:p w14:paraId="5B9AFAD3" w14:textId="77777777" w:rsidR="0098328C" w:rsidRPr="000839AC" w:rsidRDefault="0098328C" w:rsidP="0098328C">
      <w:pPr>
        <w:pStyle w:val="Niveauducommentaire1"/>
        <w:numPr>
          <w:ilvl w:val="0"/>
          <w:numId w:val="68"/>
        </w:numPr>
        <w:ind w:left="2835"/>
        <w:rPr>
          <w:rFonts w:asciiTheme="minorHAnsi" w:hAnsiTheme="minorHAnsi"/>
          <w:u w:val="single"/>
        </w:rPr>
      </w:pPr>
      <w:r w:rsidRPr="000839AC">
        <w:rPr>
          <w:rFonts w:asciiTheme="minorHAnsi" w:hAnsiTheme="minorHAnsi"/>
          <w:u w:val="single"/>
        </w:rPr>
        <w:t>Au début, 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du chancelier, quand il répond au pétition, juge t’il en équité? </w:t>
      </w:r>
    </w:p>
    <w:p w14:paraId="6395695C" w14:textId="77777777" w:rsidR="0098328C" w:rsidRPr="000839AC" w:rsidRDefault="0098328C" w:rsidP="0098328C">
      <w:pPr>
        <w:pStyle w:val="Niveauducommentaire1"/>
        <w:numPr>
          <w:ilvl w:val="1"/>
          <w:numId w:val="68"/>
        </w:numPr>
        <w:ind w:left="3544"/>
        <w:rPr>
          <w:rFonts w:asciiTheme="minorHAnsi" w:hAnsiTheme="minorHAnsi"/>
          <w:u w:val="single"/>
        </w:rPr>
      </w:pPr>
      <w:r w:rsidRPr="000839AC">
        <w:rPr>
          <w:rFonts w:asciiTheme="minorHAnsi" w:hAnsiTheme="minorHAnsi"/>
          <w:u w:val="single"/>
        </w:rPr>
        <w:t xml:space="preserve">Oui on met de coter les règles de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quand les circonstances l’exige puisqu’ils amènerais </w:t>
      </w:r>
      <w:proofErr w:type="gramStart"/>
      <w:r w:rsidRPr="000839AC">
        <w:rPr>
          <w:rFonts w:asciiTheme="minorHAnsi" w:hAnsiTheme="minorHAnsi"/>
          <w:u w:val="single"/>
        </w:rPr>
        <w:t>a</w:t>
      </w:r>
      <w:proofErr w:type="gramEnd"/>
      <w:r w:rsidRPr="000839AC">
        <w:rPr>
          <w:rFonts w:asciiTheme="minorHAnsi" w:hAnsiTheme="minorHAnsi"/>
          <w:u w:val="single"/>
        </w:rPr>
        <w:t xml:space="preserve"> des injustices. </w:t>
      </w:r>
    </w:p>
    <w:p w14:paraId="75F7E029" w14:textId="77777777" w:rsidR="0098328C" w:rsidRPr="000839AC" w:rsidRDefault="0098328C" w:rsidP="0098328C">
      <w:pPr>
        <w:pStyle w:val="Niveauducommentaire1"/>
        <w:numPr>
          <w:ilvl w:val="0"/>
          <w:numId w:val="68"/>
        </w:numPr>
        <w:ind w:left="2835"/>
        <w:rPr>
          <w:rFonts w:asciiTheme="minorHAnsi" w:hAnsiTheme="minorHAnsi"/>
          <w:u w:val="single"/>
        </w:rPr>
      </w:pPr>
      <w:r w:rsidRPr="000839AC">
        <w:rPr>
          <w:rFonts w:asciiTheme="minorHAnsi" w:hAnsiTheme="minorHAnsi"/>
          <w:u w:val="single"/>
        </w:rPr>
        <w:t xml:space="preserve">Cela vas changer pour deux raisons. Deux </w:t>
      </w:r>
      <w:proofErr w:type="gramStart"/>
      <w:r w:rsidRPr="000839AC">
        <w:rPr>
          <w:rFonts w:asciiTheme="minorHAnsi" w:hAnsiTheme="minorHAnsi"/>
          <w:u w:val="single"/>
        </w:rPr>
        <w:t>changement</w:t>
      </w:r>
      <w:proofErr w:type="gramEnd"/>
      <w:r w:rsidRPr="000839AC">
        <w:rPr>
          <w:rFonts w:asciiTheme="minorHAnsi" w:hAnsiTheme="minorHAnsi"/>
          <w:u w:val="single"/>
        </w:rPr>
        <w:t xml:space="preserve"> de concepts qui vont éloigner 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de l’équité. </w:t>
      </w:r>
    </w:p>
    <w:p w14:paraId="415F7AC2" w14:textId="77777777" w:rsidR="0098328C" w:rsidRPr="000839AC" w:rsidRDefault="0098328C" w:rsidP="0098328C">
      <w:pPr>
        <w:pStyle w:val="Niveauducommentaire1"/>
        <w:numPr>
          <w:ilvl w:val="1"/>
          <w:numId w:val="69"/>
        </w:numPr>
        <w:ind w:left="3544"/>
        <w:rPr>
          <w:rFonts w:asciiTheme="minorHAnsi" w:hAnsiTheme="minorHAnsi"/>
          <w:u w:val="single"/>
        </w:rPr>
      </w:pPr>
      <w:r w:rsidRPr="000839AC">
        <w:rPr>
          <w:rFonts w:asciiTheme="minorHAnsi" w:hAnsiTheme="minorHAnsi"/>
          <w:u w:val="single"/>
        </w:rPr>
        <w:t xml:space="preserve">D’abord, quand la cour du chancelier s’organise comme une cour de plus en plus, qu’est ce qu’elle fait une cour? Elle a tendance </w:t>
      </w:r>
      <w:proofErr w:type="gramStart"/>
      <w:r w:rsidRPr="000839AC">
        <w:rPr>
          <w:rFonts w:asciiTheme="minorHAnsi" w:hAnsiTheme="minorHAnsi"/>
          <w:u w:val="single"/>
        </w:rPr>
        <w:t>a</w:t>
      </w:r>
      <w:proofErr w:type="gramEnd"/>
      <w:r w:rsidRPr="000839AC">
        <w:rPr>
          <w:rFonts w:asciiTheme="minorHAnsi" w:hAnsiTheme="minorHAnsi"/>
          <w:u w:val="single"/>
        </w:rPr>
        <w:t xml:space="preserve"> juger comme elle l’a fait avant. Elle développe des règles générales sa commence comme une exception et on théorise l’exception. Elle devient alors une règle général. Qui serait </w:t>
      </w:r>
      <w:proofErr w:type="spellStart"/>
      <w:r w:rsidRPr="000839AC">
        <w:rPr>
          <w:rFonts w:asciiTheme="minorHAnsi" w:hAnsiTheme="minorHAnsi"/>
          <w:u w:val="single"/>
        </w:rPr>
        <w:t>suceptible</w:t>
      </w:r>
      <w:proofErr w:type="spellEnd"/>
      <w:r w:rsidRPr="000839AC">
        <w:rPr>
          <w:rFonts w:asciiTheme="minorHAnsi" w:hAnsiTheme="minorHAnsi"/>
          <w:u w:val="single"/>
        </w:rPr>
        <w:t xml:space="preserve"> de causer injustices dans des cas particulier. Donc sa éloigne de l’Équité Ceci fait en sorte que les cours de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et la cour du chancelier se mettent a opérer de façon similaire. Moins de gens son </w:t>
      </w:r>
      <w:proofErr w:type="spellStart"/>
      <w:r w:rsidRPr="000839AC">
        <w:rPr>
          <w:rFonts w:asciiTheme="minorHAnsi" w:hAnsiTheme="minorHAnsi"/>
          <w:u w:val="single"/>
        </w:rPr>
        <w:t>cmptent</w:t>
      </w:r>
      <w:proofErr w:type="spellEnd"/>
      <w:r w:rsidRPr="000839AC">
        <w:rPr>
          <w:rFonts w:asciiTheme="minorHAnsi" w:hAnsiTheme="minorHAnsi"/>
          <w:u w:val="single"/>
        </w:rPr>
        <w:t xml:space="preserve"> parce que leur règle général vont créer des </w:t>
      </w:r>
      <w:proofErr w:type="gramStart"/>
      <w:r w:rsidRPr="000839AC">
        <w:rPr>
          <w:rFonts w:asciiTheme="minorHAnsi" w:hAnsiTheme="minorHAnsi"/>
          <w:u w:val="single"/>
        </w:rPr>
        <w:t>inégalité</w:t>
      </w:r>
      <w:proofErr w:type="gramEnd"/>
      <w:r w:rsidRPr="000839AC">
        <w:rPr>
          <w:rFonts w:asciiTheme="minorHAnsi" w:hAnsiTheme="minorHAnsi"/>
          <w:u w:val="single"/>
        </w:rPr>
        <w:t xml:space="preserve"> dans des cas particulier</w:t>
      </w:r>
    </w:p>
    <w:p w14:paraId="06F533AE" w14:textId="77777777" w:rsidR="0098328C" w:rsidRPr="000839AC" w:rsidRDefault="0098328C" w:rsidP="0098328C">
      <w:pPr>
        <w:pStyle w:val="Niveauducommentaire1"/>
        <w:numPr>
          <w:ilvl w:val="1"/>
          <w:numId w:val="69"/>
        </w:numPr>
        <w:ind w:left="3544"/>
        <w:rPr>
          <w:rFonts w:asciiTheme="minorHAnsi" w:hAnsiTheme="minorHAnsi"/>
          <w:u w:val="single"/>
        </w:rPr>
      </w:pPr>
      <w:r w:rsidRPr="000839AC">
        <w:rPr>
          <w:rFonts w:asciiTheme="minorHAnsi" w:hAnsiTheme="minorHAnsi"/>
          <w:u w:val="single"/>
        </w:rPr>
        <w:t xml:space="preserve">La cour du chancelier vas commencer </w:t>
      </w:r>
      <w:proofErr w:type="gramStart"/>
      <w:r w:rsidRPr="000839AC">
        <w:rPr>
          <w:rFonts w:asciiTheme="minorHAnsi" w:hAnsiTheme="minorHAnsi"/>
          <w:u w:val="single"/>
        </w:rPr>
        <w:t>a</w:t>
      </w:r>
      <w:proofErr w:type="gramEnd"/>
      <w:r w:rsidRPr="000839AC">
        <w:rPr>
          <w:rFonts w:asciiTheme="minorHAnsi" w:hAnsiTheme="minorHAnsi"/>
          <w:u w:val="single"/>
        </w:rPr>
        <w:t xml:space="preserve"> regarder la conscience des parties. Est-ce que les parties eux-mêmes, se sont bien comporter? Qui vienne demander la à la cour du chancelier, un jugement en </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La chancelier se met  </w:t>
      </w:r>
      <w:proofErr w:type="gramStart"/>
      <w:r w:rsidRPr="000839AC">
        <w:rPr>
          <w:rFonts w:asciiTheme="minorHAnsi" w:hAnsiTheme="minorHAnsi"/>
          <w:u w:val="single"/>
        </w:rPr>
        <w:t>a</w:t>
      </w:r>
      <w:proofErr w:type="gramEnd"/>
      <w:r w:rsidRPr="000839AC">
        <w:rPr>
          <w:rFonts w:asciiTheme="minorHAnsi" w:hAnsiTheme="minorHAnsi"/>
          <w:u w:val="single"/>
        </w:rPr>
        <w:t xml:space="preserve"> regarder le </w:t>
      </w:r>
      <w:proofErr w:type="spellStart"/>
      <w:r w:rsidRPr="000839AC">
        <w:rPr>
          <w:rFonts w:asciiTheme="minorHAnsi" w:hAnsiTheme="minorHAnsi"/>
          <w:u w:val="single"/>
        </w:rPr>
        <w:t>comprtment</w:t>
      </w:r>
      <w:proofErr w:type="spellEnd"/>
      <w:r w:rsidRPr="000839AC">
        <w:rPr>
          <w:rFonts w:asciiTheme="minorHAnsi" w:hAnsiTheme="minorHAnsi"/>
          <w:u w:val="single"/>
        </w:rPr>
        <w:t xml:space="preserve"> des partie. </w:t>
      </w:r>
      <w:proofErr w:type="spellStart"/>
      <w:r w:rsidRPr="000839AC">
        <w:rPr>
          <w:rFonts w:asciiTheme="minorHAnsi" w:hAnsiTheme="minorHAnsi"/>
          <w:u w:val="single"/>
        </w:rPr>
        <w:t>Surout</w:t>
      </w:r>
      <w:proofErr w:type="spellEnd"/>
      <w:r w:rsidRPr="000839AC">
        <w:rPr>
          <w:rFonts w:asciiTheme="minorHAnsi" w:hAnsiTheme="minorHAnsi"/>
          <w:u w:val="single"/>
        </w:rPr>
        <w:t xml:space="preserve"> le celle du demandeur. Est-ce que lui même ces biens comporter. He </w:t>
      </w:r>
      <w:proofErr w:type="spellStart"/>
      <w:r w:rsidRPr="000839AC">
        <w:rPr>
          <w:rFonts w:asciiTheme="minorHAnsi" w:hAnsiTheme="minorHAnsi"/>
          <w:u w:val="single"/>
        </w:rPr>
        <w:t>who</w:t>
      </w:r>
      <w:proofErr w:type="spellEnd"/>
      <w:r w:rsidRPr="000839AC">
        <w:rPr>
          <w:rFonts w:asciiTheme="minorHAnsi" w:hAnsiTheme="minorHAnsi"/>
          <w:u w:val="single"/>
        </w:rPr>
        <w:t xml:space="preserve"> </w:t>
      </w:r>
      <w:proofErr w:type="spellStart"/>
      <w:r w:rsidRPr="000839AC">
        <w:rPr>
          <w:rFonts w:asciiTheme="minorHAnsi" w:hAnsiTheme="minorHAnsi"/>
          <w:u w:val="single"/>
        </w:rPr>
        <w:t>seeks</w:t>
      </w:r>
      <w:proofErr w:type="spellEnd"/>
      <w:r w:rsidRPr="000839AC">
        <w:rPr>
          <w:rFonts w:asciiTheme="minorHAnsi" w:hAnsiTheme="minorHAnsi"/>
          <w:u w:val="single"/>
        </w:rPr>
        <w:t xml:space="preserve"> </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must do </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La notion de </w:t>
      </w:r>
      <w:proofErr w:type="spellStart"/>
      <w:r w:rsidRPr="000839AC">
        <w:rPr>
          <w:rFonts w:asciiTheme="minorHAnsi" w:hAnsiTheme="minorHAnsi"/>
          <w:u w:val="single"/>
        </w:rPr>
        <w:t>vonne</w:t>
      </w:r>
      <w:proofErr w:type="spellEnd"/>
      <w:r w:rsidRPr="000839AC">
        <w:rPr>
          <w:rFonts w:asciiTheme="minorHAnsi" w:hAnsiTheme="minorHAnsi"/>
          <w:u w:val="single"/>
        </w:rPr>
        <w:t xml:space="preserve"> foi n’existe pas en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On utilise le concept de main propre (clean hands).</w:t>
      </w:r>
    </w:p>
    <w:p w14:paraId="07CC4D77" w14:textId="77777777" w:rsidR="0098328C" w:rsidRPr="004659C9" w:rsidRDefault="0098328C" w:rsidP="0098328C">
      <w:pPr>
        <w:pStyle w:val="Niveauducommentaire1"/>
        <w:numPr>
          <w:ilvl w:val="0"/>
          <w:numId w:val="0"/>
        </w:numPr>
        <w:ind w:left="2127"/>
        <w:rPr>
          <w:rFonts w:asciiTheme="minorHAnsi" w:hAnsiTheme="minorHAnsi"/>
        </w:rPr>
      </w:pPr>
    </w:p>
    <w:p w14:paraId="43C48AFF" w14:textId="77777777" w:rsidR="0098328C" w:rsidRDefault="0098328C" w:rsidP="0098328C">
      <w:pPr>
        <w:pStyle w:val="Niveauducommentaire1"/>
        <w:numPr>
          <w:ilvl w:val="4"/>
          <w:numId w:val="30"/>
        </w:numPr>
        <w:ind w:left="2127"/>
        <w:rPr>
          <w:rFonts w:asciiTheme="minorHAnsi" w:hAnsiTheme="minorHAnsi"/>
        </w:rPr>
      </w:pPr>
      <w:r w:rsidRPr="004659C9">
        <w:rPr>
          <w:rFonts w:asciiTheme="minorHAnsi" w:hAnsiTheme="minorHAnsi"/>
        </w:rPr>
        <w:t>Évolution procédurale</w:t>
      </w:r>
      <w:r>
        <w:rPr>
          <w:rFonts w:asciiTheme="minorHAnsi" w:hAnsiTheme="minorHAnsi"/>
        </w:rPr>
        <w:t xml:space="preserve"> </w:t>
      </w:r>
    </w:p>
    <w:p w14:paraId="66153E63" w14:textId="77777777" w:rsidR="0098328C" w:rsidRDefault="0098328C" w:rsidP="0098328C">
      <w:pPr>
        <w:pStyle w:val="Niveauducommentaire1"/>
        <w:numPr>
          <w:ilvl w:val="5"/>
          <w:numId w:val="30"/>
        </w:numPr>
        <w:ind w:left="2410"/>
        <w:rPr>
          <w:rFonts w:asciiTheme="minorHAnsi" w:hAnsiTheme="minorHAnsi"/>
        </w:rPr>
      </w:pPr>
      <w:r>
        <w:rPr>
          <w:rFonts w:asciiTheme="minorHAnsi" w:hAnsiTheme="minorHAnsi"/>
        </w:rPr>
        <w:t xml:space="preserve">Conséquence des bouleversements politique. </w:t>
      </w:r>
    </w:p>
    <w:p w14:paraId="58074F6E" w14:textId="77777777" w:rsidR="0098328C" w:rsidRPr="000839AC" w:rsidRDefault="0098328C" w:rsidP="0098328C">
      <w:pPr>
        <w:pStyle w:val="Niveauducommentaire1"/>
        <w:numPr>
          <w:ilvl w:val="5"/>
          <w:numId w:val="30"/>
        </w:numPr>
        <w:ind w:left="2410"/>
        <w:rPr>
          <w:rFonts w:asciiTheme="minorHAnsi" w:hAnsiTheme="minorHAnsi"/>
          <w:u w:val="single"/>
        </w:rPr>
      </w:pPr>
      <w:r w:rsidRPr="000839AC">
        <w:rPr>
          <w:rFonts w:asciiTheme="minorHAnsi" w:hAnsiTheme="minorHAnsi"/>
          <w:u w:val="single"/>
        </w:rPr>
        <w:t xml:space="preserve">Ces de dire a la restauration, a nouveaux pour récompenser les juges de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que la cour du chancelier ne peut plus servir de cour d’appel des cours royales de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Ils ne peuvent plus changer les décisions de cours de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Pr>
          <w:rFonts w:asciiTheme="minorHAnsi" w:hAnsiTheme="minorHAnsi"/>
        </w:rPr>
        <w:t xml:space="preserve">. Cependant, la cour de chancelier pourra changer certains effets de la décision. </w:t>
      </w:r>
      <w:r w:rsidRPr="000839AC">
        <w:rPr>
          <w:rFonts w:asciiTheme="minorHAnsi" w:hAnsiTheme="minorHAnsi"/>
          <w:u w:val="single"/>
        </w:rPr>
        <w:t>PAS CERTAINS POINT SEULEMENT LES EFFETS DES DÉCISION.</w:t>
      </w:r>
      <w:r>
        <w:rPr>
          <w:rFonts w:asciiTheme="minorHAnsi" w:hAnsiTheme="minorHAnsi"/>
        </w:rPr>
        <w:t xml:space="preserve"> </w:t>
      </w:r>
      <w:r w:rsidRPr="000839AC">
        <w:rPr>
          <w:rFonts w:asciiTheme="minorHAnsi" w:hAnsiTheme="minorHAnsi"/>
          <w:u w:val="single"/>
        </w:rPr>
        <w:t xml:space="preserve">Comme l’exécution en nature au lieur des dommages-intérêts. On change l’effet. Le gagnant gagne des deux côtés mais ne gagne pas la même chose. La cour du chancelier ne peu plus renverser. </w:t>
      </w:r>
    </w:p>
    <w:p w14:paraId="2B7F0548" w14:textId="77777777" w:rsidR="0098328C" w:rsidRDefault="0098328C" w:rsidP="0098328C">
      <w:pPr>
        <w:pStyle w:val="Niveauducommentaire1"/>
        <w:numPr>
          <w:ilvl w:val="0"/>
          <w:numId w:val="0"/>
        </w:numPr>
        <w:rPr>
          <w:rFonts w:asciiTheme="minorHAnsi" w:hAnsiTheme="minorHAnsi"/>
        </w:rPr>
      </w:pPr>
    </w:p>
    <w:p w14:paraId="42FA5839" w14:textId="77777777" w:rsidR="0098328C" w:rsidRPr="000839AC" w:rsidRDefault="0098328C" w:rsidP="0098328C">
      <w:pPr>
        <w:pStyle w:val="Niveauducommentaire1"/>
        <w:numPr>
          <w:ilvl w:val="0"/>
          <w:numId w:val="0"/>
        </w:numPr>
        <w:rPr>
          <w:rFonts w:asciiTheme="minorHAnsi" w:hAnsiTheme="minorHAnsi"/>
          <w:u w:val="single"/>
        </w:rPr>
      </w:pPr>
      <w:r w:rsidRPr="000839AC">
        <w:rPr>
          <w:rFonts w:asciiTheme="minorHAnsi" w:hAnsiTheme="minorHAnsi"/>
          <w:u w:val="single"/>
        </w:rPr>
        <w:t>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est donc des règles de droit plus ou moins général qui s’ajoute a la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sans tout fois s’y mélanger.  Droit d’origine judiciaire qui n’a pas été créé par </w:t>
      </w:r>
      <w:proofErr w:type="gramStart"/>
      <w:r w:rsidRPr="000839AC">
        <w:rPr>
          <w:rFonts w:asciiTheme="minorHAnsi" w:hAnsiTheme="minorHAnsi"/>
          <w:u w:val="single"/>
        </w:rPr>
        <w:t>les mêmes juge</w:t>
      </w:r>
      <w:proofErr w:type="gramEnd"/>
      <w:r w:rsidRPr="000839AC">
        <w:rPr>
          <w:rFonts w:asciiTheme="minorHAnsi" w:hAnsiTheme="minorHAnsi"/>
          <w:u w:val="single"/>
        </w:rPr>
        <w:t xml:space="preserve">. Soit ces des cours du chancelier. Complètent la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mais, </w:t>
      </w:r>
      <w:proofErr w:type="gramStart"/>
      <w:r w:rsidRPr="000839AC">
        <w:rPr>
          <w:rFonts w:asciiTheme="minorHAnsi" w:hAnsiTheme="minorHAnsi"/>
          <w:u w:val="single"/>
        </w:rPr>
        <w:t>s’y</w:t>
      </w:r>
      <w:proofErr w:type="gramEnd"/>
      <w:r w:rsidRPr="000839AC">
        <w:rPr>
          <w:rFonts w:asciiTheme="minorHAnsi" w:hAnsiTheme="minorHAnsi"/>
          <w:u w:val="single"/>
        </w:rPr>
        <w:t xml:space="preserve"> mélange pas. </w:t>
      </w:r>
      <w:proofErr w:type="gramStart"/>
      <w:r w:rsidRPr="000839AC">
        <w:rPr>
          <w:rFonts w:asciiTheme="minorHAnsi" w:hAnsiTheme="minorHAnsi"/>
          <w:u w:val="single"/>
        </w:rPr>
        <w:t>On traduit</w:t>
      </w:r>
      <w:proofErr w:type="gramEnd"/>
      <w:r w:rsidRPr="000839AC">
        <w:rPr>
          <w:rFonts w:asciiTheme="minorHAnsi" w:hAnsiTheme="minorHAnsi"/>
          <w:u w:val="single"/>
        </w:rPr>
        <w:t xml:space="preserve"> pas </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par équité. </w:t>
      </w:r>
    </w:p>
    <w:p w14:paraId="19175DF9" w14:textId="77777777" w:rsidR="0098328C" w:rsidRPr="004659C9" w:rsidRDefault="0098328C" w:rsidP="0098328C">
      <w:pPr>
        <w:pStyle w:val="Niveauducommentaire1"/>
        <w:numPr>
          <w:ilvl w:val="0"/>
          <w:numId w:val="0"/>
        </w:numPr>
        <w:rPr>
          <w:rFonts w:asciiTheme="minorHAnsi" w:hAnsiTheme="minorHAnsi"/>
        </w:rPr>
      </w:pPr>
    </w:p>
    <w:p w14:paraId="307CD613" w14:textId="77777777" w:rsidR="0098328C" w:rsidRDefault="0098328C" w:rsidP="0098328C">
      <w:pPr>
        <w:pStyle w:val="Niveauducommentaire1"/>
        <w:numPr>
          <w:ilvl w:val="4"/>
          <w:numId w:val="30"/>
        </w:numPr>
        <w:ind w:left="2127"/>
        <w:rPr>
          <w:rFonts w:asciiTheme="minorHAnsi" w:hAnsiTheme="minorHAnsi"/>
        </w:rPr>
      </w:pPr>
      <w:r w:rsidRPr="004659C9">
        <w:rPr>
          <w:rFonts w:asciiTheme="minorHAnsi" w:hAnsiTheme="minorHAnsi"/>
        </w:rPr>
        <w:t>Dépendance quant au fond du droit</w:t>
      </w:r>
      <w:r>
        <w:rPr>
          <w:rFonts w:asciiTheme="minorHAnsi" w:hAnsiTheme="minorHAnsi"/>
        </w:rPr>
        <w:t xml:space="preserve"> </w:t>
      </w:r>
    </w:p>
    <w:p w14:paraId="402D6EB8" w14:textId="77777777" w:rsidR="0098328C" w:rsidRDefault="0098328C" w:rsidP="0098328C">
      <w:pPr>
        <w:pStyle w:val="Niveauducommentaire1"/>
        <w:numPr>
          <w:ilvl w:val="5"/>
          <w:numId w:val="30"/>
        </w:numPr>
        <w:ind w:left="2410"/>
        <w:rPr>
          <w:rFonts w:asciiTheme="minorHAnsi" w:hAnsiTheme="minorHAnsi"/>
        </w:rPr>
      </w:pPr>
      <w:r>
        <w:rPr>
          <w:rFonts w:asciiTheme="minorHAnsi" w:hAnsiTheme="minorHAnsi"/>
        </w:rPr>
        <w:t>L’</w:t>
      </w:r>
      <w:proofErr w:type="spellStart"/>
      <w:r>
        <w:rPr>
          <w:rFonts w:asciiTheme="minorHAnsi" w:hAnsiTheme="minorHAnsi"/>
        </w:rPr>
        <w:t>equity</w:t>
      </w:r>
      <w:proofErr w:type="spellEnd"/>
      <w:r>
        <w:rPr>
          <w:rFonts w:asciiTheme="minorHAnsi" w:hAnsiTheme="minorHAnsi"/>
        </w:rPr>
        <w:t xml:space="preserve"> dépend de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Sa va aider a pacifier les relations entre les deux</w:t>
      </w:r>
    </w:p>
    <w:p w14:paraId="29FD5E30" w14:textId="77777777" w:rsidR="0098328C" w:rsidRDefault="0098328C" w:rsidP="0098328C">
      <w:pPr>
        <w:pStyle w:val="Niveauducommentaire1"/>
        <w:numPr>
          <w:ilvl w:val="5"/>
          <w:numId w:val="30"/>
        </w:numPr>
        <w:ind w:left="2410"/>
        <w:rPr>
          <w:rFonts w:asciiTheme="minorHAnsi" w:hAnsiTheme="minorHAnsi"/>
        </w:rPr>
      </w:pPr>
      <w:r>
        <w:rPr>
          <w:rFonts w:asciiTheme="minorHAnsi" w:hAnsiTheme="minorHAnsi"/>
        </w:rPr>
        <w:t>Différence entre fond du droit et procédure.</w:t>
      </w:r>
    </w:p>
    <w:p w14:paraId="78132D01" w14:textId="77777777" w:rsidR="0098328C" w:rsidRDefault="0098328C" w:rsidP="0098328C">
      <w:pPr>
        <w:pStyle w:val="Niveauducommentaire1"/>
        <w:numPr>
          <w:ilvl w:val="0"/>
          <w:numId w:val="70"/>
        </w:numPr>
        <w:ind w:left="2835"/>
        <w:rPr>
          <w:rFonts w:asciiTheme="minorHAnsi" w:hAnsiTheme="minorHAnsi"/>
        </w:rPr>
      </w:pPr>
      <w:r>
        <w:rPr>
          <w:rFonts w:asciiTheme="minorHAnsi" w:hAnsiTheme="minorHAnsi"/>
        </w:rPr>
        <w:t>Procédure : règles qui permette de savoir comment conduire notre action en justice</w:t>
      </w:r>
    </w:p>
    <w:p w14:paraId="12B269D7" w14:textId="77777777" w:rsidR="0098328C" w:rsidRDefault="0098328C" w:rsidP="0098328C">
      <w:pPr>
        <w:pStyle w:val="Niveauducommentaire1"/>
        <w:numPr>
          <w:ilvl w:val="0"/>
          <w:numId w:val="70"/>
        </w:numPr>
        <w:ind w:left="2835"/>
        <w:rPr>
          <w:rFonts w:asciiTheme="minorHAnsi" w:hAnsiTheme="minorHAnsi"/>
        </w:rPr>
      </w:pPr>
      <w:r>
        <w:rPr>
          <w:rFonts w:asciiTheme="minorHAnsi" w:hAnsiTheme="minorHAnsi"/>
        </w:rPr>
        <w:t>Fond du droit : contours de nos droit</w:t>
      </w:r>
    </w:p>
    <w:p w14:paraId="619314ED" w14:textId="77777777" w:rsidR="0098328C" w:rsidRPr="000839AC" w:rsidRDefault="0098328C" w:rsidP="0098328C">
      <w:pPr>
        <w:pStyle w:val="Niveauducommentaire1"/>
        <w:numPr>
          <w:ilvl w:val="0"/>
          <w:numId w:val="70"/>
        </w:numPr>
        <w:ind w:left="2835"/>
        <w:rPr>
          <w:rFonts w:asciiTheme="minorHAnsi" w:hAnsiTheme="minorHAnsi"/>
          <w:u w:val="single"/>
        </w:rPr>
      </w:pPr>
      <w:r w:rsidRPr="000839AC">
        <w:rPr>
          <w:rFonts w:asciiTheme="minorHAnsi" w:hAnsiTheme="minorHAnsi"/>
          <w:u w:val="single"/>
        </w:rPr>
        <w:t>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dépend de la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sur le plan la définition du droit qu’on a. </w:t>
      </w:r>
    </w:p>
    <w:p w14:paraId="6296AE4C" w14:textId="77777777" w:rsidR="0098328C" w:rsidRPr="000839AC" w:rsidRDefault="0098328C" w:rsidP="0098328C">
      <w:pPr>
        <w:pStyle w:val="Niveauducommentaire1"/>
        <w:numPr>
          <w:ilvl w:val="0"/>
          <w:numId w:val="70"/>
        </w:numPr>
        <w:ind w:left="2835"/>
        <w:rPr>
          <w:rFonts w:asciiTheme="minorHAnsi" w:hAnsiTheme="minorHAnsi"/>
          <w:u w:val="single"/>
        </w:rPr>
      </w:pPr>
      <w:proofErr w:type="spellStart"/>
      <w:r w:rsidRPr="000839AC">
        <w:rPr>
          <w:rFonts w:asciiTheme="minorHAnsi" w:hAnsiTheme="minorHAnsi"/>
          <w:u w:val="single"/>
        </w:rPr>
        <w:t>Equity</w:t>
      </w:r>
      <w:proofErr w:type="spellEnd"/>
      <w:r w:rsidRPr="000839AC">
        <w:rPr>
          <w:rFonts w:asciiTheme="minorHAnsi" w:hAnsiTheme="minorHAnsi"/>
          <w:u w:val="single"/>
        </w:rPr>
        <w:t xml:space="preserve"> </w:t>
      </w:r>
      <w:proofErr w:type="spellStart"/>
      <w:r w:rsidRPr="000839AC">
        <w:rPr>
          <w:rFonts w:asciiTheme="minorHAnsi" w:hAnsiTheme="minorHAnsi"/>
          <w:u w:val="single"/>
        </w:rPr>
        <w:t>fallows</w:t>
      </w:r>
      <w:proofErr w:type="spellEnd"/>
      <w:r w:rsidRPr="000839AC">
        <w:rPr>
          <w:rFonts w:asciiTheme="minorHAnsi" w:hAnsiTheme="minorHAnsi"/>
          <w:u w:val="single"/>
        </w:rPr>
        <w:t xml:space="preserve"> the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w:t>
      </w:r>
    </w:p>
    <w:p w14:paraId="49A99085" w14:textId="77777777" w:rsidR="0098328C" w:rsidRDefault="0098328C" w:rsidP="0098328C">
      <w:pPr>
        <w:pStyle w:val="Niveauducommentaire1"/>
        <w:numPr>
          <w:ilvl w:val="0"/>
          <w:numId w:val="70"/>
        </w:numPr>
        <w:ind w:left="2835"/>
        <w:rPr>
          <w:rFonts w:asciiTheme="minorHAnsi" w:hAnsiTheme="minorHAnsi"/>
        </w:rPr>
      </w:pPr>
      <w:r>
        <w:rPr>
          <w:rFonts w:asciiTheme="minorHAnsi" w:hAnsiTheme="minorHAnsi"/>
        </w:rPr>
        <w:t xml:space="preserve">Pourquoi? Parce que la cour du chancelier n’a pas voulu créer un nouveau droit. Tout réinventer. </w:t>
      </w:r>
      <w:r w:rsidRPr="000839AC">
        <w:rPr>
          <w:rFonts w:asciiTheme="minorHAnsi" w:hAnsiTheme="minorHAnsi"/>
          <w:u w:val="single"/>
        </w:rPr>
        <w:t>La cour veut seulement corriger les injustices créée</w:t>
      </w:r>
      <w:r>
        <w:rPr>
          <w:rFonts w:asciiTheme="minorHAnsi" w:hAnsiTheme="minorHAnsi"/>
        </w:rPr>
        <w:t xml:space="preserve">s par certaines règles générales de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Il ne s’agit pas de réinventer la roue. </w:t>
      </w:r>
      <w:r w:rsidRPr="000839AC">
        <w:rPr>
          <w:rFonts w:asciiTheme="minorHAnsi" w:hAnsiTheme="minorHAnsi"/>
          <w:u w:val="single"/>
        </w:rPr>
        <w:t>Ces de rectifier les cas par cas</w:t>
      </w:r>
      <w:r>
        <w:rPr>
          <w:rFonts w:asciiTheme="minorHAnsi" w:hAnsiTheme="minorHAnsi"/>
        </w:rPr>
        <w:t xml:space="preserve">. Si les règles de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w:t>
      </w:r>
      <w:proofErr w:type="gramStart"/>
      <w:r>
        <w:rPr>
          <w:rFonts w:asciiTheme="minorHAnsi" w:hAnsiTheme="minorHAnsi"/>
        </w:rPr>
        <w:t>est</w:t>
      </w:r>
      <w:proofErr w:type="gramEnd"/>
      <w:r>
        <w:rPr>
          <w:rFonts w:asciiTheme="minorHAnsi" w:hAnsiTheme="minorHAnsi"/>
        </w:rPr>
        <w:t xml:space="preserve"> un gros sac, les règles d’</w:t>
      </w:r>
      <w:proofErr w:type="spellStart"/>
      <w:r>
        <w:rPr>
          <w:rFonts w:asciiTheme="minorHAnsi" w:hAnsiTheme="minorHAnsi"/>
        </w:rPr>
        <w:t>equity</w:t>
      </w:r>
      <w:proofErr w:type="spellEnd"/>
      <w:r>
        <w:rPr>
          <w:rFonts w:asciiTheme="minorHAnsi" w:hAnsiTheme="minorHAnsi"/>
        </w:rPr>
        <w:t xml:space="preserve"> est un petit panier. </w:t>
      </w:r>
    </w:p>
    <w:p w14:paraId="091A2246" w14:textId="77777777" w:rsidR="0098328C" w:rsidRPr="000839AC" w:rsidRDefault="0098328C" w:rsidP="0098328C">
      <w:pPr>
        <w:pStyle w:val="Niveauducommentaire1"/>
        <w:numPr>
          <w:ilvl w:val="0"/>
          <w:numId w:val="70"/>
        </w:numPr>
        <w:ind w:left="2835"/>
        <w:rPr>
          <w:rFonts w:asciiTheme="minorHAnsi" w:hAnsiTheme="minorHAnsi"/>
          <w:u w:val="single"/>
        </w:rPr>
      </w:pPr>
      <w:r w:rsidRPr="000839AC">
        <w:rPr>
          <w:rFonts w:asciiTheme="minorHAnsi" w:hAnsiTheme="minorHAnsi"/>
          <w:u w:val="single"/>
        </w:rPr>
        <w:t xml:space="preserve">Il faut se servir de la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pour pouvoir appliquer 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puisque pour que 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vienne réparer les injustices créées par les règles général de la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il  faut nécessairement applique les règles de </w:t>
      </w:r>
      <w:proofErr w:type="spellStart"/>
      <w:r w:rsidRPr="000839AC">
        <w:rPr>
          <w:rFonts w:asciiTheme="minorHAnsi" w:hAnsiTheme="minorHAnsi"/>
          <w:u w:val="single"/>
        </w:rPr>
        <w:t>common</w:t>
      </w:r>
      <w:proofErr w:type="spellEnd"/>
      <w:r w:rsidRPr="000839AC">
        <w:rPr>
          <w:rFonts w:asciiTheme="minorHAnsi" w:hAnsiTheme="minorHAnsi"/>
          <w:u w:val="single"/>
        </w:rPr>
        <w:t xml:space="preserve"> </w:t>
      </w:r>
      <w:proofErr w:type="spellStart"/>
      <w:r w:rsidRPr="000839AC">
        <w:rPr>
          <w:rFonts w:asciiTheme="minorHAnsi" w:hAnsiTheme="minorHAnsi"/>
          <w:u w:val="single"/>
        </w:rPr>
        <w:t>law</w:t>
      </w:r>
      <w:proofErr w:type="spellEnd"/>
      <w:r w:rsidRPr="000839AC">
        <w:rPr>
          <w:rFonts w:asciiTheme="minorHAnsi" w:hAnsiTheme="minorHAnsi"/>
          <w:u w:val="single"/>
        </w:rPr>
        <w:t xml:space="preserve"> pour créée cette injustice. L’</w:t>
      </w:r>
      <w:proofErr w:type="spellStart"/>
      <w:r w:rsidRPr="000839AC">
        <w:rPr>
          <w:rFonts w:asciiTheme="minorHAnsi" w:hAnsiTheme="minorHAnsi"/>
          <w:u w:val="single"/>
        </w:rPr>
        <w:t>equity</w:t>
      </w:r>
      <w:proofErr w:type="spellEnd"/>
      <w:r w:rsidRPr="000839AC">
        <w:rPr>
          <w:rFonts w:asciiTheme="minorHAnsi" w:hAnsiTheme="minorHAnsi"/>
          <w:u w:val="single"/>
        </w:rPr>
        <w:t xml:space="preserve"> ne réinvente pas le fond du droit. </w:t>
      </w:r>
    </w:p>
    <w:p w14:paraId="4AA196BE" w14:textId="77777777" w:rsidR="0098328C" w:rsidRPr="004659C9" w:rsidRDefault="0098328C" w:rsidP="0098328C">
      <w:pPr>
        <w:pStyle w:val="Niveauducommentaire1"/>
        <w:numPr>
          <w:ilvl w:val="0"/>
          <w:numId w:val="0"/>
        </w:numPr>
        <w:ind w:left="1843"/>
        <w:rPr>
          <w:rFonts w:asciiTheme="minorHAnsi" w:hAnsiTheme="minorHAnsi"/>
        </w:rPr>
      </w:pPr>
    </w:p>
    <w:p w14:paraId="3420E385" w14:textId="77777777" w:rsidR="0098328C" w:rsidRDefault="0098328C" w:rsidP="0098328C">
      <w:pPr>
        <w:pStyle w:val="Niveauducommentaire1"/>
        <w:numPr>
          <w:ilvl w:val="3"/>
          <w:numId w:val="30"/>
        </w:numPr>
        <w:ind w:left="1843"/>
        <w:rPr>
          <w:rFonts w:asciiTheme="minorHAnsi" w:hAnsiTheme="minorHAnsi"/>
        </w:rPr>
      </w:pPr>
      <w:proofErr w:type="gramStart"/>
      <w:r w:rsidRPr="004659C9">
        <w:rPr>
          <w:rFonts w:asciiTheme="minorHAnsi" w:hAnsiTheme="minorHAnsi"/>
        </w:rPr>
        <w:t>Les judicature</w:t>
      </w:r>
      <w:proofErr w:type="gramEnd"/>
      <w:r w:rsidRPr="004659C9">
        <w:rPr>
          <w:rFonts w:asciiTheme="minorHAnsi" w:hAnsiTheme="minorHAnsi"/>
        </w:rPr>
        <w:t xml:space="preserve"> </w:t>
      </w:r>
      <w:proofErr w:type="spellStart"/>
      <w:r w:rsidRPr="004659C9">
        <w:rPr>
          <w:rFonts w:asciiTheme="minorHAnsi" w:hAnsiTheme="minorHAnsi"/>
        </w:rPr>
        <w:t>Acts</w:t>
      </w:r>
      <w:proofErr w:type="spellEnd"/>
      <w:r w:rsidRPr="004659C9">
        <w:rPr>
          <w:rFonts w:asciiTheme="minorHAnsi" w:hAnsiTheme="minorHAnsi"/>
        </w:rPr>
        <w:t xml:space="preserve"> 1873-1875</w:t>
      </w:r>
    </w:p>
    <w:p w14:paraId="6CC53FC1" w14:textId="77777777" w:rsidR="0098328C" w:rsidRDefault="0098328C" w:rsidP="0098328C">
      <w:pPr>
        <w:pStyle w:val="Niveauducommentaire1"/>
        <w:numPr>
          <w:ilvl w:val="4"/>
          <w:numId w:val="30"/>
        </w:numPr>
        <w:ind w:left="1985"/>
        <w:rPr>
          <w:rFonts w:asciiTheme="minorHAnsi" w:hAnsiTheme="minorHAnsi"/>
        </w:rPr>
      </w:pPr>
      <w:r>
        <w:rPr>
          <w:rFonts w:asciiTheme="minorHAnsi" w:hAnsiTheme="minorHAnsi"/>
        </w:rPr>
        <w:t xml:space="preserve">Il en a plusieurs, il réorganise l’ensemble de la pyramide judiciaire anglaise. Il réorganise les cours judiciaires en Angleterre. </w:t>
      </w:r>
    </w:p>
    <w:p w14:paraId="662BB22B" w14:textId="77777777" w:rsidR="0098328C" w:rsidRPr="00522705" w:rsidRDefault="0098328C" w:rsidP="0098328C">
      <w:pPr>
        <w:pStyle w:val="Niveauducommentaire1"/>
        <w:numPr>
          <w:ilvl w:val="4"/>
          <w:numId w:val="30"/>
        </w:numPr>
        <w:ind w:left="1985"/>
        <w:rPr>
          <w:rFonts w:asciiTheme="minorHAnsi" w:hAnsiTheme="minorHAnsi"/>
          <w:u w:val="single"/>
        </w:rPr>
      </w:pPr>
      <w:r w:rsidRPr="00522705">
        <w:rPr>
          <w:rFonts w:asciiTheme="minorHAnsi" w:hAnsiTheme="minorHAnsi"/>
          <w:u w:val="single"/>
        </w:rPr>
        <w:t xml:space="preserve">Avant les judicatures </w:t>
      </w:r>
      <w:proofErr w:type="spellStart"/>
      <w:r w:rsidRPr="00522705">
        <w:rPr>
          <w:rFonts w:asciiTheme="minorHAnsi" w:hAnsiTheme="minorHAnsi"/>
          <w:u w:val="single"/>
        </w:rPr>
        <w:t>acts</w:t>
      </w:r>
      <w:proofErr w:type="spellEnd"/>
      <w:r w:rsidRPr="00522705">
        <w:rPr>
          <w:rFonts w:asciiTheme="minorHAnsi" w:hAnsiTheme="minorHAnsi"/>
          <w:u w:val="single"/>
        </w:rPr>
        <w:t>, on a les trois cours royales (</w:t>
      </w:r>
      <w:proofErr w:type="spellStart"/>
      <w:r w:rsidRPr="00522705">
        <w:rPr>
          <w:rFonts w:asciiTheme="minorHAnsi" w:hAnsiTheme="minorHAnsi"/>
          <w:u w:val="single"/>
        </w:rPr>
        <w:t>kings</w:t>
      </w:r>
      <w:proofErr w:type="spellEnd"/>
      <w:r w:rsidRPr="00522705">
        <w:rPr>
          <w:rFonts w:asciiTheme="minorHAnsi" w:hAnsiTheme="minorHAnsi"/>
          <w:u w:val="single"/>
        </w:rPr>
        <w:t xml:space="preserve"> </w:t>
      </w:r>
      <w:proofErr w:type="spellStart"/>
      <w:r w:rsidRPr="00522705">
        <w:rPr>
          <w:rFonts w:asciiTheme="minorHAnsi" w:hAnsiTheme="minorHAnsi"/>
          <w:u w:val="single"/>
        </w:rPr>
        <w:t>bench</w:t>
      </w:r>
      <w:proofErr w:type="spellEnd"/>
      <w:r w:rsidRPr="00522705">
        <w:rPr>
          <w:rFonts w:asciiTheme="minorHAnsi" w:hAnsiTheme="minorHAnsi"/>
          <w:u w:val="single"/>
        </w:rPr>
        <w:t xml:space="preserve">, </w:t>
      </w:r>
      <w:proofErr w:type="spellStart"/>
      <w:r w:rsidRPr="00522705">
        <w:rPr>
          <w:rFonts w:asciiTheme="minorHAnsi" w:hAnsiTheme="minorHAnsi"/>
          <w:u w:val="single"/>
        </w:rPr>
        <w:t>exchequier</w:t>
      </w:r>
      <w:proofErr w:type="spellEnd"/>
      <w:r w:rsidRPr="00522705">
        <w:rPr>
          <w:rFonts w:asciiTheme="minorHAnsi" w:hAnsiTheme="minorHAnsi"/>
          <w:u w:val="single"/>
        </w:rPr>
        <w:t xml:space="preserve"> et </w:t>
      </w:r>
      <w:proofErr w:type="spellStart"/>
      <w:r w:rsidRPr="00522705">
        <w:rPr>
          <w:rFonts w:asciiTheme="minorHAnsi" w:hAnsiTheme="minorHAnsi"/>
          <w:u w:val="single"/>
        </w:rPr>
        <w:t>common</w:t>
      </w:r>
      <w:proofErr w:type="spellEnd"/>
      <w:r w:rsidRPr="00522705">
        <w:rPr>
          <w:rFonts w:asciiTheme="minorHAnsi" w:hAnsiTheme="minorHAnsi"/>
          <w:u w:val="single"/>
        </w:rPr>
        <w:t xml:space="preserve"> </w:t>
      </w:r>
      <w:proofErr w:type="spellStart"/>
      <w:r w:rsidRPr="00522705">
        <w:rPr>
          <w:rFonts w:asciiTheme="minorHAnsi" w:hAnsiTheme="minorHAnsi"/>
          <w:u w:val="single"/>
        </w:rPr>
        <w:t>pleas</w:t>
      </w:r>
      <w:proofErr w:type="spellEnd"/>
      <w:r w:rsidRPr="00522705">
        <w:rPr>
          <w:rFonts w:asciiTheme="minorHAnsi" w:hAnsiTheme="minorHAnsi"/>
          <w:u w:val="single"/>
        </w:rPr>
        <w:t xml:space="preserve"> sur le même niveau) et a coter, on a la cour du chancelier. Ils sont tous sur le même niveau. </w:t>
      </w:r>
    </w:p>
    <w:p w14:paraId="355EFA8E" w14:textId="77777777" w:rsidR="0098328C" w:rsidRDefault="0098328C" w:rsidP="0098328C">
      <w:pPr>
        <w:pStyle w:val="Niveauducommentaire1"/>
        <w:numPr>
          <w:ilvl w:val="4"/>
          <w:numId w:val="30"/>
        </w:numPr>
        <w:ind w:left="1985"/>
        <w:rPr>
          <w:rFonts w:asciiTheme="minorHAnsi" w:hAnsiTheme="minorHAnsi"/>
        </w:rPr>
      </w:pPr>
      <w:r>
        <w:rPr>
          <w:rFonts w:asciiTheme="minorHAnsi" w:hAnsiTheme="minorHAnsi"/>
        </w:rPr>
        <w:t xml:space="preserve">On vas tout réorganiser et on vas vraiment </w:t>
      </w:r>
      <w:proofErr w:type="gramStart"/>
      <w:r>
        <w:rPr>
          <w:rFonts w:asciiTheme="minorHAnsi" w:hAnsiTheme="minorHAnsi"/>
        </w:rPr>
        <w:t>créé</w:t>
      </w:r>
      <w:proofErr w:type="gramEnd"/>
      <w:r>
        <w:rPr>
          <w:rFonts w:asciiTheme="minorHAnsi" w:hAnsiTheme="minorHAnsi"/>
        </w:rPr>
        <w:t xml:space="preserve"> une pyramide de tribunaux.</w:t>
      </w:r>
    </w:p>
    <w:p w14:paraId="17BEF8BF" w14:textId="77777777" w:rsidR="0098328C" w:rsidRDefault="0098328C" w:rsidP="0098328C">
      <w:pPr>
        <w:pStyle w:val="Niveauducommentaire1"/>
        <w:numPr>
          <w:ilvl w:val="0"/>
          <w:numId w:val="71"/>
        </w:numPr>
        <w:ind w:left="2552"/>
        <w:rPr>
          <w:rFonts w:asciiTheme="minorHAnsi" w:hAnsiTheme="minorHAnsi"/>
        </w:rPr>
      </w:pPr>
      <w:r>
        <w:rPr>
          <w:rFonts w:asciiTheme="minorHAnsi" w:hAnsiTheme="minorHAnsi"/>
        </w:rPr>
        <w:t>On va fusionner les cours royales ainsi</w:t>
      </w:r>
      <w:r w:rsidRPr="00E24131">
        <w:rPr>
          <w:rFonts w:asciiTheme="minorHAnsi" w:hAnsiTheme="minorHAnsi"/>
        </w:rPr>
        <w:t xml:space="preserve"> que la cour du chancelier. Ne fusionne pas la </w:t>
      </w:r>
      <w:proofErr w:type="spellStart"/>
      <w:r w:rsidRPr="00E24131">
        <w:rPr>
          <w:rFonts w:asciiTheme="minorHAnsi" w:hAnsiTheme="minorHAnsi"/>
        </w:rPr>
        <w:t>common</w:t>
      </w:r>
      <w:proofErr w:type="spellEnd"/>
      <w:r w:rsidRPr="00E24131">
        <w:rPr>
          <w:rFonts w:asciiTheme="minorHAnsi" w:hAnsiTheme="minorHAnsi"/>
        </w:rPr>
        <w:t xml:space="preserve"> </w:t>
      </w:r>
      <w:proofErr w:type="spellStart"/>
      <w:r w:rsidRPr="00E24131">
        <w:rPr>
          <w:rFonts w:asciiTheme="minorHAnsi" w:hAnsiTheme="minorHAnsi"/>
        </w:rPr>
        <w:t>law</w:t>
      </w:r>
      <w:proofErr w:type="spellEnd"/>
      <w:r w:rsidRPr="00E24131">
        <w:rPr>
          <w:rFonts w:asciiTheme="minorHAnsi" w:hAnsiTheme="minorHAnsi"/>
        </w:rPr>
        <w:t xml:space="preserve"> et l’</w:t>
      </w:r>
      <w:proofErr w:type="spellStart"/>
      <w:r w:rsidRPr="00E24131">
        <w:rPr>
          <w:rFonts w:asciiTheme="minorHAnsi" w:hAnsiTheme="minorHAnsi"/>
        </w:rPr>
        <w:t>equity</w:t>
      </w:r>
      <w:proofErr w:type="spellEnd"/>
      <w:r w:rsidRPr="00E24131">
        <w:rPr>
          <w:rFonts w:asciiTheme="minorHAnsi" w:hAnsiTheme="minorHAnsi"/>
        </w:rPr>
        <w:t xml:space="preserve">. </w:t>
      </w:r>
      <w:r w:rsidRPr="00522705">
        <w:rPr>
          <w:rFonts w:asciiTheme="minorHAnsi" w:hAnsiTheme="minorHAnsi"/>
          <w:u w:val="single"/>
        </w:rPr>
        <w:t xml:space="preserve">Les règles reste </w:t>
      </w:r>
      <w:proofErr w:type="gramStart"/>
      <w:r w:rsidRPr="00522705">
        <w:rPr>
          <w:rFonts w:asciiTheme="minorHAnsi" w:hAnsiTheme="minorHAnsi"/>
          <w:u w:val="single"/>
        </w:rPr>
        <w:t>séparer</w:t>
      </w:r>
      <w:proofErr w:type="gramEnd"/>
      <w:r w:rsidRPr="00522705">
        <w:rPr>
          <w:rFonts w:asciiTheme="minorHAnsi" w:hAnsiTheme="minorHAnsi"/>
          <w:u w:val="single"/>
        </w:rPr>
        <w:t xml:space="preserve"> mais les cours sont fusionner. Ses les mêmes juge qui vont juge cote a cote. </w:t>
      </w:r>
    </w:p>
    <w:p w14:paraId="14598517" w14:textId="77777777" w:rsidR="0098328C" w:rsidRPr="00522705" w:rsidRDefault="0098328C" w:rsidP="0098328C">
      <w:pPr>
        <w:pStyle w:val="Niveauducommentaire1"/>
        <w:numPr>
          <w:ilvl w:val="0"/>
          <w:numId w:val="71"/>
        </w:numPr>
        <w:ind w:left="2552"/>
        <w:rPr>
          <w:rFonts w:asciiTheme="minorHAnsi" w:hAnsiTheme="minorHAnsi"/>
          <w:u w:val="single"/>
        </w:rPr>
      </w:pPr>
      <w:r>
        <w:rPr>
          <w:rFonts w:asciiTheme="minorHAnsi" w:hAnsiTheme="minorHAnsi"/>
        </w:rPr>
        <w:t xml:space="preserve">On a plus des cours de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de domaine différents. </w:t>
      </w:r>
      <w:r w:rsidRPr="00522705">
        <w:rPr>
          <w:rFonts w:asciiTheme="minorHAnsi" w:hAnsiTheme="minorHAnsi"/>
          <w:u w:val="single"/>
        </w:rPr>
        <w:t xml:space="preserve">Le tout est </w:t>
      </w:r>
      <w:proofErr w:type="gramStart"/>
      <w:r w:rsidRPr="00522705">
        <w:rPr>
          <w:rFonts w:asciiTheme="minorHAnsi" w:hAnsiTheme="minorHAnsi"/>
          <w:u w:val="single"/>
        </w:rPr>
        <w:t>fusionner</w:t>
      </w:r>
      <w:proofErr w:type="gramEnd"/>
      <w:r w:rsidRPr="00522705">
        <w:rPr>
          <w:rFonts w:asciiTheme="minorHAnsi" w:hAnsiTheme="minorHAnsi"/>
          <w:u w:val="single"/>
        </w:rPr>
        <w:t xml:space="preserve">. </w:t>
      </w:r>
    </w:p>
    <w:p w14:paraId="495384B1" w14:textId="77777777" w:rsidR="0098328C" w:rsidRPr="00522705" w:rsidRDefault="0098328C" w:rsidP="0098328C">
      <w:pPr>
        <w:pStyle w:val="Niveauducommentaire1"/>
        <w:numPr>
          <w:ilvl w:val="0"/>
          <w:numId w:val="71"/>
        </w:numPr>
        <w:ind w:left="2552"/>
        <w:rPr>
          <w:rFonts w:asciiTheme="minorHAnsi" w:hAnsiTheme="minorHAnsi"/>
          <w:u w:val="single"/>
        </w:rPr>
      </w:pPr>
      <w:r w:rsidRPr="00522705">
        <w:rPr>
          <w:rFonts w:asciiTheme="minorHAnsi" w:hAnsiTheme="minorHAnsi"/>
          <w:u w:val="single"/>
        </w:rPr>
        <w:t>Il ajoute que si il a un conflit entre l’</w:t>
      </w:r>
      <w:proofErr w:type="spellStart"/>
      <w:r w:rsidRPr="00522705">
        <w:rPr>
          <w:rFonts w:asciiTheme="minorHAnsi" w:hAnsiTheme="minorHAnsi"/>
          <w:u w:val="single"/>
        </w:rPr>
        <w:t>equity</w:t>
      </w:r>
      <w:proofErr w:type="spellEnd"/>
      <w:r w:rsidRPr="00522705">
        <w:rPr>
          <w:rFonts w:asciiTheme="minorHAnsi" w:hAnsiTheme="minorHAnsi"/>
          <w:u w:val="single"/>
        </w:rPr>
        <w:t xml:space="preserve"> et la </w:t>
      </w:r>
      <w:proofErr w:type="spellStart"/>
      <w:r w:rsidRPr="00522705">
        <w:rPr>
          <w:rFonts w:asciiTheme="minorHAnsi" w:hAnsiTheme="minorHAnsi"/>
          <w:u w:val="single"/>
        </w:rPr>
        <w:t>common</w:t>
      </w:r>
      <w:proofErr w:type="spellEnd"/>
      <w:r w:rsidRPr="00522705">
        <w:rPr>
          <w:rFonts w:asciiTheme="minorHAnsi" w:hAnsiTheme="minorHAnsi"/>
          <w:u w:val="single"/>
        </w:rPr>
        <w:t xml:space="preserve"> </w:t>
      </w:r>
      <w:proofErr w:type="spellStart"/>
      <w:r w:rsidRPr="00522705">
        <w:rPr>
          <w:rFonts w:asciiTheme="minorHAnsi" w:hAnsiTheme="minorHAnsi"/>
          <w:u w:val="single"/>
        </w:rPr>
        <w:t>law</w:t>
      </w:r>
      <w:proofErr w:type="spellEnd"/>
      <w:r w:rsidRPr="00522705">
        <w:rPr>
          <w:rFonts w:asciiTheme="minorHAnsi" w:hAnsiTheme="minorHAnsi"/>
          <w:u w:val="single"/>
        </w:rPr>
        <w:t>, la règle d’</w:t>
      </w:r>
      <w:proofErr w:type="spellStart"/>
      <w:r w:rsidRPr="00522705">
        <w:rPr>
          <w:rFonts w:asciiTheme="minorHAnsi" w:hAnsiTheme="minorHAnsi"/>
          <w:u w:val="single"/>
        </w:rPr>
        <w:t>equity</w:t>
      </w:r>
      <w:proofErr w:type="spellEnd"/>
      <w:r w:rsidRPr="00522705">
        <w:rPr>
          <w:rFonts w:asciiTheme="minorHAnsi" w:hAnsiTheme="minorHAnsi"/>
          <w:u w:val="single"/>
        </w:rPr>
        <w:t xml:space="preserve"> doit l’emporter. Nécessaire a sa survie puisqu’elle contredit la </w:t>
      </w:r>
      <w:proofErr w:type="spellStart"/>
      <w:r w:rsidRPr="00522705">
        <w:rPr>
          <w:rFonts w:asciiTheme="minorHAnsi" w:hAnsiTheme="minorHAnsi"/>
          <w:u w:val="single"/>
        </w:rPr>
        <w:t>common</w:t>
      </w:r>
      <w:proofErr w:type="spellEnd"/>
      <w:r w:rsidRPr="00522705">
        <w:rPr>
          <w:rFonts w:asciiTheme="minorHAnsi" w:hAnsiTheme="minorHAnsi"/>
          <w:u w:val="single"/>
        </w:rPr>
        <w:t xml:space="preserve"> </w:t>
      </w:r>
      <w:proofErr w:type="spellStart"/>
      <w:r w:rsidRPr="00522705">
        <w:rPr>
          <w:rFonts w:asciiTheme="minorHAnsi" w:hAnsiTheme="minorHAnsi"/>
          <w:u w:val="single"/>
        </w:rPr>
        <w:t>law</w:t>
      </w:r>
      <w:proofErr w:type="spellEnd"/>
      <w:r w:rsidRPr="00522705">
        <w:rPr>
          <w:rFonts w:asciiTheme="minorHAnsi" w:hAnsiTheme="minorHAnsi"/>
          <w:u w:val="single"/>
        </w:rPr>
        <w:t xml:space="preserve">. </w:t>
      </w:r>
    </w:p>
    <w:tbl>
      <w:tblPr>
        <w:tblStyle w:val="Grille"/>
        <w:tblW w:w="0" w:type="auto"/>
        <w:tblInd w:w="2552" w:type="dxa"/>
        <w:tblLook w:val="04A0" w:firstRow="1" w:lastRow="0" w:firstColumn="1" w:lastColumn="0" w:noHBand="0" w:noVBand="1"/>
      </w:tblPr>
      <w:tblGrid>
        <w:gridCol w:w="3384"/>
      </w:tblGrid>
      <w:tr w:rsidR="0098328C" w14:paraId="09E5A0E3" w14:textId="77777777" w:rsidTr="00D731E4">
        <w:trPr>
          <w:trHeight w:val="351"/>
        </w:trPr>
        <w:tc>
          <w:tcPr>
            <w:tcW w:w="3384" w:type="dxa"/>
          </w:tcPr>
          <w:p w14:paraId="24166321" w14:textId="77777777" w:rsidR="0098328C" w:rsidRDefault="0098328C" w:rsidP="00D731E4">
            <w:pPr>
              <w:pStyle w:val="Niveauducommentaire1"/>
              <w:numPr>
                <w:ilvl w:val="0"/>
                <w:numId w:val="0"/>
              </w:numPr>
              <w:jc w:val="center"/>
              <w:rPr>
                <w:rFonts w:asciiTheme="minorHAnsi" w:hAnsiTheme="minorHAnsi"/>
              </w:rPr>
            </w:pPr>
            <w:r>
              <w:rPr>
                <w:rFonts w:asciiTheme="minorHAnsi" w:hAnsiTheme="minorHAnsi"/>
              </w:rPr>
              <w:t>Cour suprême</w:t>
            </w:r>
          </w:p>
        </w:tc>
      </w:tr>
      <w:tr w:rsidR="0098328C" w14:paraId="19A3A8DC" w14:textId="77777777" w:rsidTr="00D731E4">
        <w:trPr>
          <w:trHeight w:val="351"/>
        </w:trPr>
        <w:tc>
          <w:tcPr>
            <w:tcW w:w="3384" w:type="dxa"/>
          </w:tcPr>
          <w:p w14:paraId="4959EB46" w14:textId="77777777" w:rsidR="0098328C" w:rsidRDefault="0098328C" w:rsidP="00D731E4">
            <w:pPr>
              <w:pStyle w:val="Niveauducommentaire1"/>
              <w:numPr>
                <w:ilvl w:val="0"/>
                <w:numId w:val="0"/>
              </w:numPr>
              <w:jc w:val="center"/>
              <w:rPr>
                <w:rFonts w:asciiTheme="minorHAnsi" w:hAnsiTheme="minorHAnsi"/>
              </w:rPr>
            </w:pPr>
            <w:r>
              <w:rPr>
                <w:rFonts w:asciiTheme="minorHAnsi" w:hAnsiTheme="minorHAnsi"/>
              </w:rPr>
              <w:t>Cour d’appel</w:t>
            </w:r>
          </w:p>
        </w:tc>
      </w:tr>
      <w:tr w:rsidR="0098328C" w14:paraId="102E8FA0" w14:textId="77777777" w:rsidTr="00D731E4">
        <w:trPr>
          <w:trHeight w:val="351"/>
        </w:trPr>
        <w:tc>
          <w:tcPr>
            <w:tcW w:w="3384" w:type="dxa"/>
          </w:tcPr>
          <w:p w14:paraId="3691BDE3" w14:textId="77777777" w:rsidR="0098328C" w:rsidRDefault="0098328C" w:rsidP="00D731E4">
            <w:pPr>
              <w:pStyle w:val="Niveauducommentaire1"/>
              <w:numPr>
                <w:ilvl w:val="0"/>
                <w:numId w:val="0"/>
              </w:numPr>
              <w:jc w:val="center"/>
              <w:rPr>
                <w:rFonts w:asciiTheme="minorHAnsi" w:hAnsiTheme="minorHAnsi"/>
              </w:rPr>
            </w:pPr>
            <w:r>
              <w:rPr>
                <w:rFonts w:asciiTheme="minorHAnsi" w:hAnsiTheme="minorHAnsi"/>
              </w:rPr>
              <w:t>LA haute cours</w:t>
            </w:r>
          </w:p>
        </w:tc>
      </w:tr>
    </w:tbl>
    <w:p w14:paraId="65489EA7" w14:textId="77777777" w:rsidR="0098328C" w:rsidRPr="004659C9" w:rsidRDefault="0098328C" w:rsidP="0098328C">
      <w:pPr>
        <w:pStyle w:val="Niveauducommentaire1"/>
        <w:numPr>
          <w:ilvl w:val="0"/>
          <w:numId w:val="0"/>
        </w:numPr>
        <w:ind w:left="1843"/>
        <w:rPr>
          <w:rFonts w:asciiTheme="minorHAnsi" w:hAnsiTheme="minorHAnsi"/>
        </w:rPr>
      </w:pPr>
    </w:p>
    <w:p w14:paraId="2DFB48FB" w14:textId="586C3952" w:rsidR="0098328C" w:rsidRPr="004659C9" w:rsidRDefault="0098328C" w:rsidP="0098328C">
      <w:pPr>
        <w:pStyle w:val="Niveauducommentaire1"/>
        <w:numPr>
          <w:ilvl w:val="3"/>
          <w:numId w:val="30"/>
        </w:numPr>
        <w:ind w:left="1843"/>
        <w:rPr>
          <w:rFonts w:asciiTheme="minorHAnsi" w:hAnsiTheme="minorHAnsi"/>
        </w:rPr>
      </w:pPr>
      <w:r w:rsidRPr="004659C9">
        <w:rPr>
          <w:rFonts w:asciiTheme="minorHAnsi" w:hAnsiTheme="minorHAnsi"/>
        </w:rPr>
        <w:t>Que reste-t-il de l’</w:t>
      </w:r>
      <w:proofErr w:type="spellStart"/>
      <w:r w:rsidRPr="004659C9">
        <w:rPr>
          <w:rFonts w:asciiTheme="minorHAnsi" w:hAnsiTheme="minorHAnsi"/>
        </w:rPr>
        <w:t>equity</w:t>
      </w:r>
      <w:proofErr w:type="spellEnd"/>
      <w:r w:rsidRPr="004659C9">
        <w:rPr>
          <w:rFonts w:asciiTheme="minorHAnsi" w:hAnsiTheme="minorHAnsi"/>
        </w:rPr>
        <w:t>?</w:t>
      </w:r>
      <w:r w:rsidR="00522705">
        <w:rPr>
          <w:rFonts w:asciiTheme="minorHAnsi" w:hAnsiTheme="minorHAnsi"/>
        </w:rPr>
        <w:t xml:space="preserve"> </w:t>
      </w:r>
      <w:proofErr w:type="gramStart"/>
      <w:r w:rsidR="00522705">
        <w:rPr>
          <w:rFonts w:asciiTheme="minorHAnsi" w:hAnsiTheme="minorHAnsi"/>
        </w:rPr>
        <w:t>( les</w:t>
      </w:r>
      <w:proofErr w:type="gramEnd"/>
      <w:r w:rsidR="00522705">
        <w:rPr>
          <w:rFonts w:asciiTheme="minorHAnsi" w:hAnsiTheme="minorHAnsi"/>
        </w:rPr>
        <w:t xml:space="preserve"> reliques de l’</w:t>
      </w:r>
      <w:proofErr w:type="spellStart"/>
      <w:r w:rsidR="00522705">
        <w:rPr>
          <w:rFonts w:asciiTheme="minorHAnsi" w:hAnsiTheme="minorHAnsi"/>
        </w:rPr>
        <w:t>équity</w:t>
      </w:r>
      <w:proofErr w:type="spellEnd"/>
      <w:r w:rsidR="00522705">
        <w:rPr>
          <w:rFonts w:asciiTheme="minorHAnsi" w:hAnsiTheme="minorHAnsi"/>
        </w:rPr>
        <w:t>)</w:t>
      </w:r>
    </w:p>
    <w:p w14:paraId="1C2B96A2" w14:textId="77777777" w:rsidR="0098328C" w:rsidRDefault="0098328C" w:rsidP="0098328C">
      <w:pPr>
        <w:pStyle w:val="Niveauducommentaire1"/>
        <w:numPr>
          <w:ilvl w:val="4"/>
          <w:numId w:val="30"/>
        </w:numPr>
        <w:ind w:left="2127"/>
        <w:rPr>
          <w:rFonts w:asciiTheme="minorHAnsi" w:hAnsiTheme="minorHAnsi"/>
        </w:rPr>
      </w:pPr>
      <w:r w:rsidRPr="004659C9">
        <w:rPr>
          <w:rFonts w:asciiTheme="minorHAnsi" w:hAnsiTheme="minorHAnsi"/>
        </w:rPr>
        <w:t>Les apports aux droits matériels</w:t>
      </w:r>
    </w:p>
    <w:p w14:paraId="4F3E8956" w14:textId="77777777" w:rsidR="0098328C" w:rsidRDefault="0098328C" w:rsidP="0098328C">
      <w:pPr>
        <w:pStyle w:val="Niveauducommentaire1"/>
        <w:numPr>
          <w:ilvl w:val="0"/>
          <w:numId w:val="72"/>
        </w:numPr>
        <w:ind w:left="2552"/>
        <w:rPr>
          <w:rFonts w:asciiTheme="minorHAnsi" w:hAnsiTheme="minorHAnsi"/>
        </w:rPr>
      </w:pPr>
      <w:r>
        <w:rPr>
          <w:rFonts w:asciiTheme="minorHAnsi" w:hAnsiTheme="minorHAnsi"/>
        </w:rPr>
        <w:t>Quand on parle de règle d’</w:t>
      </w:r>
      <w:proofErr w:type="spellStart"/>
      <w:r>
        <w:rPr>
          <w:rFonts w:asciiTheme="minorHAnsi" w:hAnsiTheme="minorHAnsi"/>
        </w:rPr>
        <w:t>equity</w:t>
      </w:r>
      <w:proofErr w:type="spellEnd"/>
      <w:r>
        <w:rPr>
          <w:rFonts w:asciiTheme="minorHAnsi" w:hAnsiTheme="minorHAnsi"/>
        </w:rPr>
        <w:t xml:space="preserve"> qui complète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w:t>
      </w:r>
      <w:proofErr w:type="spellStart"/>
      <w:r>
        <w:rPr>
          <w:rFonts w:asciiTheme="minorHAnsi" w:hAnsiTheme="minorHAnsi"/>
        </w:rPr>
        <w:t>quest</w:t>
      </w:r>
      <w:proofErr w:type="spellEnd"/>
      <w:r>
        <w:rPr>
          <w:rFonts w:asciiTheme="minorHAnsi" w:hAnsiTheme="minorHAnsi"/>
        </w:rPr>
        <w:t>-ce qu’on veut dire. Quels sont les apports?</w:t>
      </w:r>
    </w:p>
    <w:p w14:paraId="2D2782D5" w14:textId="77777777" w:rsidR="0098328C" w:rsidRPr="00522705" w:rsidRDefault="0098328C" w:rsidP="0098328C">
      <w:pPr>
        <w:pStyle w:val="Niveauducommentaire1"/>
        <w:numPr>
          <w:ilvl w:val="0"/>
          <w:numId w:val="73"/>
        </w:numPr>
        <w:rPr>
          <w:rFonts w:asciiTheme="minorHAnsi" w:hAnsiTheme="minorHAnsi"/>
          <w:u w:val="single"/>
        </w:rPr>
      </w:pPr>
      <w:r w:rsidRPr="00522705">
        <w:rPr>
          <w:rFonts w:asciiTheme="minorHAnsi" w:hAnsiTheme="minorHAnsi"/>
          <w:u w:val="single"/>
        </w:rPr>
        <w:t xml:space="preserve">En remède de contrat, elle a apporté l’exécution en nature </w:t>
      </w:r>
      <w:proofErr w:type="spellStart"/>
      <w:r w:rsidRPr="00522705">
        <w:rPr>
          <w:rFonts w:asciiTheme="minorHAnsi" w:hAnsiTheme="minorHAnsi"/>
          <w:u w:val="single"/>
        </w:rPr>
        <w:t>plustot</w:t>
      </w:r>
      <w:proofErr w:type="spellEnd"/>
      <w:r w:rsidRPr="00522705">
        <w:rPr>
          <w:rFonts w:asciiTheme="minorHAnsi" w:hAnsiTheme="minorHAnsi"/>
          <w:u w:val="single"/>
        </w:rPr>
        <w:t xml:space="preserve"> que les dommages-intérêts</w:t>
      </w:r>
    </w:p>
    <w:p w14:paraId="5FD2F002" w14:textId="77777777" w:rsidR="0098328C" w:rsidRPr="00522705" w:rsidRDefault="0098328C" w:rsidP="0098328C">
      <w:pPr>
        <w:pStyle w:val="Niveauducommentaire1"/>
        <w:numPr>
          <w:ilvl w:val="0"/>
          <w:numId w:val="73"/>
        </w:numPr>
        <w:rPr>
          <w:rFonts w:asciiTheme="minorHAnsi" w:hAnsiTheme="minorHAnsi"/>
          <w:u w:val="single"/>
        </w:rPr>
      </w:pPr>
      <w:r w:rsidRPr="00522705">
        <w:rPr>
          <w:rFonts w:asciiTheme="minorHAnsi" w:hAnsiTheme="minorHAnsi"/>
          <w:u w:val="single"/>
        </w:rPr>
        <w:t xml:space="preserve">L’injonction, l’ordre de faire ou de na pas faire quelque chose. </w:t>
      </w:r>
    </w:p>
    <w:p w14:paraId="3A4E5345" w14:textId="77777777" w:rsidR="0098328C" w:rsidRDefault="0098328C" w:rsidP="0098328C">
      <w:pPr>
        <w:pStyle w:val="Niveauducommentaire1"/>
        <w:numPr>
          <w:ilvl w:val="1"/>
          <w:numId w:val="73"/>
        </w:numPr>
        <w:ind w:left="2552"/>
        <w:rPr>
          <w:rFonts w:asciiTheme="minorHAnsi" w:hAnsiTheme="minorHAnsi"/>
        </w:rPr>
      </w:pPr>
      <w:r>
        <w:rPr>
          <w:rFonts w:asciiTheme="minorHAnsi" w:hAnsiTheme="minorHAnsi"/>
        </w:rPr>
        <w:t xml:space="preserve">Impact (conséquence) : on n’y a jamais droit absolument. On n’est jamais sur de les obtenir parce qu’ils sont </w:t>
      </w:r>
      <w:r w:rsidRPr="00522705">
        <w:rPr>
          <w:rFonts w:asciiTheme="minorHAnsi" w:hAnsiTheme="minorHAnsi"/>
          <w:u w:val="single"/>
        </w:rPr>
        <w:t>discrétionnaire.</w:t>
      </w:r>
      <w:r>
        <w:rPr>
          <w:rFonts w:asciiTheme="minorHAnsi" w:hAnsiTheme="minorHAnsi"/>
        </w:rPr>
        <w:t xml:space="preserve">  Ces le juges qui vas décider ou non de les accordés si ces justes dans les circonstances. Ces a cause de leur origine. On fait attention a ce qui est équitable. Ces le prix a payer pour ces remèdes d’</w:t>
      </w:r>
      <w:proofErr w:type="spellStart"/>
      <w:r>
        <w:rPr>
          <w:rFonts w:asciiTheme="minorHAnsi" w:hAnsiTheme="minorHAnsi"/>
        </w:rPr>
        <w:t>equity</w:t>
      </w:r>
      <w:proofErr w:type="spellEnd"/>
      <w:r>
        <w:rPr>
          <w:rFonts w:asciiTheme="minorHAnsi" w:hAnsiTheme="minorHAnsi"/>
        </w:rPr>
        <w:t xml:space="preserve">. </w:t>
      </w:r>
    </w:p>
    <w:p w14:paraId="69DD5009" w14:textId="77777777" w:rsidR="0098328C" w:rsidRDefault="0098328C" w:rsidP="0098328C">
      <w:pPr>
        <w:pStyle w:val="Niveauducommentaire1"/>
        <w:numPr>
          <w:ilvl w:val="1"/>
          <w:numId w:val="73"/>
        </w:numPr>
        <w:ind w:left="2552"/>
        <w:rPr>
          <w:rFonts w:asciiTheme="minorHAnsi" w:hAnsiTheme="minorHAnsi"/>
        </w:rPr>
      </w:pPr>
      <w:r>
        <w:rPr>
          <w:rFonts w:asciiTheme="minorHAnsi" w:hAnsiTheme="minorHAnsi"/>
        </w:rPr>
        <w:t>Encore plus vrais lorsqu’il est question de trust.</w:t>
      </w:r>
    </w:p>
    <w:p w14:paraId="6A545E88" w14:textId="77777777" w:rsidR="0098328C" w:rsidRDefault="0098328C" w:rsidP="0098328C">
      <w:pPr>
        <w:pStyle w:val="Niveauducommentaire1"/>
        <w:numPr>
          <w:ilvl w:val="0"/>
          <w:numId w:val="0"/>
        </w:numPr>
        <w:rPr>
          <w:rFonts w:asciiTheme="minorHAnsi" w:hAnsiTheme="minorHAnsi"/>
        </w:rPr>
      </w:pPr>
      <w:r>
        <w:rPr>
          <w:rFonts w:asciiTheme="minorHAnsi" w:hAnsiTheme="minorHAnsi"/>
        </w:rPr>
        <w:t>Le trust :</w:t>
      </w:r>
    </w:p>
    <w:p w14:paraId="41BB6B83" w14:textId="77777777" w:rsidR="0098328C" w:rsidRDefault="0098328C" w:rsidP="0098328C">
      <w:pPr>
        <w:pStyle w:val="Niveauducommentaire1"/>
        <w:numPr>
          <w:ilvl w:val="0"/>
          <w:numId w:val="74"/>
        </w:numPr>
        <w:ind w:left="567"/>
        <w:rPr>
          <w:rFonts w:asciiTheme="minorHAnsi" w:hAnsiTheme="minorHAnsi"/>
        </w:rPr>
      </w:pPr>
      <w:r>
        <w:rPr>
          <w:rFonts w:asciiTheme="minorHAnsi" w:hAnsiTheme="minorHAnsi"/>
        </w:rPr>
        <w:t xml:space="preserve">Au moyen âge, on a des situation </w:t>
      </w:r>
      <w:proofErr w:type="gramStart"/>
      <w:r>
        <w:rPr>
          <w:rFonts w:asciiTheme="minorHAnsi" w:hAnsiTheme="minorHAnsi"/>
        </w:rPr>
        <w:t>ou</w:t>
      </w:r>
      <w:proofErr w:type="gramEnd"/>
      <w:r>
        <w:rPr>
          <w:rFonts w:asciiTheme="minorHAnsi" w:hAnsiTheme="minorHAnsi"/>
        </w:rPr>
        <w:t xml:space="preserve"> on veut que les gens puisse jouir de bien immobilier sans avoir de titre. </w:t>
      </w:r>
    </w:p>
    <w:p w14:paraId="4E184DD7" w14:textId="77777777" w:rsidR="0098328C" w:rsidRDefault="0098328C" w:rsidP="0098328C">
      <w:pPr>
        <w:pStyle w:val="Niveauducommentaire1"/>
        <w:numPr>
          <w:ilvl w:val="1"/>
          <w:numId w:val="74"/>
        </w:numPr>
        <w:ind w:left="1134"/>
        <w:rPr>
          <w:rFonts w:asciiTheme="minorHAnsi" w:hAnsiTheme="minorHAnsi"/>
        </w:rPr>
      </w:pPr>
      <w:r>
        <w:rPr>
          <w:rFonts w:asciiTheme="minorHAnsi" w:hAnsiTheme="minorHAnsi"/>
        </w:rPr>
        <w:t xml:space="preserve">Ex : Moine </w:t>
      </w:r>
      <w:proofErr w:type="spellStart"/>
      <w:r>
        <w:rPr>
          <w:rFonts w:asciiTheme="minorHAnsi" w:hAnsiTheme="minorHAnsi"/>
        </w:rPr>
        <w:t>franciscai</w:t>
      </w:r>
      <w:proofErr w:type="spellEnd"/>
      <w:r>
        <w:rPr>
          <w:rFonts w:asciiTheme="minorHAnsi" w:hAnsiTheme="minorHAnsi"/>
        </w:rPr>
        <w:t xml:space="preserve"> n’on pas le droit d’avoir de bien. Religion le leur impose. En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sa ce traduit qu’ils ne peuvent pas avoir de fief simple sur leur monastère.</w:t>
      </w:r>
    </w:p>
    <w:p w14:paraId="156F155D" w14:textId="77777777" w:rsidR="0098328C" w:rsidRDefault="0098328C" w:rsidP="0098328C">
      <w:pPr>
        <w:pStyle w:val="Niveauducommentaire1"/>
        <w:numPr>
          <w:ilvl w:val="1"/>
          <w:numId w:val="74"/>
        </w:numPr>
        <w:ind w:left="1134"/>
        <w:rPr>
          <w:rFonts w:asciiTheme="minorHAnsi" w:hAnsiTheme="minorHAnsi"/>
        </w:rPr>
      </w:pPr>
      <w:r>
        <w:rPr>
          <w:rFonts w:asciiTheme="minorHAnsi" w:hAnsiTheme="minorHAnsi"/>
        </w:rPr>
        <w:t xml:space="preserve">Quand on est riche et qu’on veut faire un cadeau a un franciscain, on ne peut leur donner directement puisqu’ils ne peuvent pas avoir de titre sur un droit immobilier. </w:t>
      </w:r>
    </w:p>
    <w:p w14:paraId="6193459C" w14:textId="77777777" w:rsidR="0098328C" w:rsidRDefault="0098328C" w:rsidP="0098328C">
      <w:pPr>
        <w:pStyle w:val="Niveauducommentaire1"/>
        <w:numPr>
          <w:ilvl w:val="1"/>
          <w:numId w:val="74"/>
        </w:numPr>
        <w:ind w:left="1134"/>
        <w:rPr>
          <w:rFonts w:asciiTheme="minorHAnsi" w:hAnsiTheme="minorHAnsi"/>
        </w:rPr>
      </w:pPr>
      <w:r>
        <w:rPr>
          <w:rFonts w:asciiTheme="minorHAnsi" w:hAnsiTheme="minorHAnsi"/>
        </w:rPr>
        <w:t xml:space="preserve">Que faire? Parle </w:t>
      </w:r>
      <w:proofErr w:type="gramStart"/>
      <w:r>
        <w:rPr>
          <w:rFonts w:asciiTheme="minorHAnsi" w:hAnsiTheme="minorHAnsi"/>
        </w:rPr>
        <w:t>a</w:t>
      </w:r>
      <w:proofErr w:type="gramEnd"/>
      <w:r>
        <w:rPr>
          <w:rFonts w:asciiTheme="minorHAnsi" w:hAnsiTheme="minorHAnsi"/>
        </w:rPr>
        <w:t xml:space="preserve"> notre avocat. Il vas nous dire de lui </w:t>
      </w:r>
      <w:proofErr w:type="gramStart"/>
      <w:r>
        <w:rPr>
          <w:rFonts w:asciiTheme="minorHAnsi" w:hAnsiTheme="minorHAnsi"/>
        </w:rPr>
        <w:t>transféré</w:t>
      </w:r>
      <w:proofErr w:type="gramEnd"/>
      <w:r>
        <w:rPr>
          <w:rFonts w:asciiTheme="minorHAnsi" w:hAnsiTheme="minorHAnsi"/>
        </w:rPr>
        <w:t xml:space="preserve"> le titre sur les biens et il leur laissera jouir du bien.</w:t>
      </w:r>
    </w:p>
    <w:p w14:paraId="69E24DAE" w14:textId="77777777" w:rsidR="0098328C" w:rsidRDefault="0098328C" w:rsidP="0098328C">
      <w:pPr>
        <w:pStyle w:val="Niveauducommentaire1"/>
        <w:numPr>
          <w:ilvl w:val="0"/>
          <w:numId w:val="0"/>
        </w:numPr>
        <w:ind w:left="1134"/>
        <w:rPr>
          <w:rFonts w:asciiTheme="minorHAnsi" w:hAnsiTheme="minorHAnsi"/>
        </w:rPr>
      </w:pPr>
    </w:p>
    <w:p w14:paraId="29CB0E83" w14:textId="77777777" w:rsidR="0098328C" w:rsidRDefault="0098328C" w:rsidP="0098328C">
      <w:pPr>
        <w:pStyle w:val="Niveauducommentaire1"/>
        <w:numPr>
          <w:ilvl w:val="1"/>
          <w:numId w:val="74"/>
        </w:numPr>
        <w:ind w:left="1134"/>
        <w:rPr>
          <w:rFonts w:asciiTheme="minorHAnsi" w:hAnsiTheme="minorHAnsi"/>
        </w:rPr>
      </w:pPr>
      <w:r>
        <w:rPr>
          <w:rFonts w:asciiTheme="minorHAnsi" w:hAnsiTheme="minorHAnsi"/>
        </w:rPr>
        <w:t xml:space="preserve">Ex2 : la guerre des deux rose. Deux guerre civil ou 2 branche de la famille royale se battent pour le trône. Époque </w:t>
      </w:r>
      <w:proofErr w:type="gramStart"/>
      <w:r>
        <w:rPr>
          <w:rFonts w:asciiTheme="minorHAnsi" w:hAnsiTheme="minorHAnsi"/>
        </w:rPr>
        <w:t>ou</w:t>
      </w:r>
      <w:proofErr w:type="gramEnd"/>
      <w:r>
        <w:rPr>
          <w:rFonts w:asciiTheme="minorHAnsi" w:hAnsiTheme="minorHAnsi"/>
        </w:rPr>
        <w:t xml:space="preserve"> il est difficile pour les nobles de choisir un camps. Si </w:t>
      </w:r>
      <w:proofErr w:type="gramStart"/>
      <w:r>
        <w:rPr>
          <w:rFonts w:asciiTheme="minorHAnsi" w:hAnsiTheme="minorHAnsi"/>
        </w:rPr>
        <w:t>le</w:t>
      </w:r>
      <w:proofErr w:type="gramEnd"/>
      <w:r>
        <w:rPr>
          <w:rFonts w:asciiTheme="minorHAnsi" w:hAnsiTheme="minorHAnsi"/>
        </w:rPr>
        <w:t xml:space="preserve"> partie qu’ils choisissent perde, ils perdraient toutes leur terre. Alors il transfère leur droit </w:t>
      </w:r>
      <w:proofErr w:type="gramStart"/>
      <w:r>
        <w:rPr>
          <w:rFonts w:asciiTheme="minorHAnsi" w:hAnsiTheme="minorHAnsi"/>
        </w:rPr>
        <w:t>a</w:t>
      </w:r>
      <w:proofErr w:type="gramEnd"/>
      <w:r>
        <w:rPr>
          <w:rFonts w:asciiTheme="minorHAnsi" w:hAnsiTheme="minorHAnsi"/>
        </w:rPr>
        <w:t xml:space="preserve"> leur avocat afin que leur famille puisse jouir du bien si malheur se produit. </w:t>
      </w:r>
    </w:p>
    <w:p w14:paraId="6DF88C8E" w14:textId="77777777" w:rsidR="0098328C" w:rsidRDefault="0098328C" w:rsidP="0098328C">
      <w:pPr>
        <w:pStyle w:val="Niveauducommentaire1"/>
        <w:numPr>
          <w:ilvl w:val="0"/>
          <w:numId w:val="0"/>
        </w:numPr>
        <w:rPr>
          <w:rFonts w:asciiTheme="minorHAnsi" w:hAnsiTheme="minorHAnsi"/>
        </w:rPr>
      </w:pPr>
    </w:p>
    <w:p w14:paraId="73352309" w14:textId="77777777" w:rsidR="0098328C" w:rsidRPr="00CE5462" w:rsidRDefault="0098328C" w:rsidP="0098328C">
      <w:pPr>
        <w:pStyle w:val="Niveauducommentaire1"/>
        <w:numPr>
          <w:ilvl w:val="1"/>
          <w:numId w:val="74"/>
        </w:numPr>
        <w:ind w:left="1134"/>
        <w:rPr>
          <w:rFonts w:asciiTheme="minorHAnsi" w:hAnsiTheme="minorHAnsi"/>
        </w:rPr>
      </w:pPr>
      <w:r>
        <w:rPr>
          <w:rFonts w:asciiTheme="minorHAnsi" w:hAnsiTheme="minorHAnsi"/>
        </w:rPr>
        <w:t xml:space="preserve">Sa s’appel le trust (confiance) parce qu’on devait faire confiance a l’avocat de ne pas profiter de la situation. </w:t>
      </w:r>
    </w:p>
    <w:p w14:paraId="588E0F6C" w14:textId="77777777" w:rsidR="0098328C" w:rsidRPr="00522705" w:rsidRDefault="0098328C" w:rsidP="0098328C">
      <w:pPr>
        <w:pStyle w:val="Niveauducommentaire1"/>
        <w:numPr>
          <w:ilvl w:val="1"/>
          <w:numId w:val="74"/>
        </w:numPr>
        <w:ind w:left="1134"/>
        <w:rPr>
          <w:rFonts w:asciiTheme="minorHAnsi" w:hAnsiTheme="minorHAnsi"/>
          <w:u w:val="single"/>
        </w:rPr>
      </w:pPr>
      <w:r w:rsidRPr="00522705">
        <w:rPr>
          <w:rFonts w:asciiTheme="minorHAnsi" w:hAnsiTheme="minorHAnsi"/>
          <w:u w:val="single"/>
        </w:rPr>
        <w:t xml:space="preserve">Que ce passe-t-il si l’avocat se comporte mal?  il </w:t>
      </w:r>
      <w:proofErr w:type="gramStart"/>
      <w:r w:rsidRPr="00522705">
        <w:rPr>
          <w:rFonts w:asciiTheme="minorHAnsi" w:hAnsiTheme="minorHAnsi"/>
          <w:u w:val="single"/>
        </w:rPr>
        <w:t>devrons</w:t>
      </w:r>
      <w:proofErr w:type="gramEnd"/>
      <w:r w:rsidRPr="00522705">
        <w:rPr>
          <w:rFonts w:asciiTheme="minorHAnsi" w:hAnsiTheme="minorHAnsi"/>
          <w:u w:val="single"/>
        </w:rPr>
        <w:t xml:space="preserve"> aller devant la cours du chancelier puisque la </w:t>
      </w:r>
      <w:proofErr w:type="spellStart"/>
      <w:r w:rsidRPr="00522705">
        <w:rPr>
          <w:rFonts w:asciiTheme="minorHAnsi" w:hAnsiTheme="minorHAnsi"/>
          <w:u w:val="single"/>
        </w:rPr>
        <w:t>common</w:t>
      </w:r>
      <w:proofErr w:type="spellEnd"/>
      <w:r w:rsidRPr="00522705">
        <w:rPr>
          <w:rFonts w:asciiTheme="minorHAnsi" w:hAnsiTheme="minorHAnsi"/>
          <w:u w:val="single"/>
        </w:rPr>
        <w:t xml:space="preserve"> </w:t>
      </w:r>
      <w:proofErr w:type="spellStart"/>
      <w:r w:rsidRPr="00522705">
        <w:rPr>
          <w:rFonts w:asciiTheme="minorHAnsi" w:hAnsiTheme="minorHAnsi"/>
          <w:u w:val="single"/>
        </w:rPr>
        <w:t>law</w:t>
      </w:r>
      <w:proofErr w:type="spellEnd"/>
      <w:r w:rsidRPr="00522705">
        <w:rPr>
          <w:rFonts w:asciiTheme="minorHAnsi" w:hAnsiTheme="minorHAnsi"/>
          <w:u w:val="single"/>
        </w:rPr>
        <w:t xml:space="preserve"> ne voit pas les bénéficiaire de la situation. Elle voit seulement que les droit de propriété ont été transféré. </w:t>
      </w:r>
    </w:p>
    <w:p w14:paraId="5CF28583" w14:textId="77777777" w:rsidR="0098328C" w:rsidRPr="00CE5462" w:rsidRDefault="0098328C" w:rsidP="0098328C">
      <w:pPr>
        <w:pStyle w:val="Niveauducommentaire1"/>
        <w:numPr>
          <w:ilvl w:val="1"/>
          <w:numId w:val="74"/>
        </w:numPr>
        <w:ind w:left="1134"/>
        <w:rPr>
          <w:rFonts w:asciiTheme="minorHAnsi" w:hAnsiTheme="minorHAnsi"/>
        </w:rPr>
      </w:pPr>
      <w:r w:rsidRPr="00522705">
        <w:rPr>
          <w:rFonts w:asciiTheme="minorHAnsi" w:hAnsiTheme="minorHAnsi"/>
          <w:u w:val="single"/>
        </w:rPr>
        <w:t>La cour au chancelier vont se mettre a protégé les bénéficiaire de les trust cas par cas</w:t>
      </w:r>
      <w:r>
        <w:rPr>
          <w:rFonts w:asciiTheme="minorHAnsi" w:hAnsiTheme="minorHAnsi"/>
        </w:rPr>
        <w:t xml:space="preserve">. Peut a peut, sa vas avoir un impact sur le droit des biens. On vas dire que ces comme si les franciscains on un droit sur la propriété. Cependant, ce n’est pas un droit garantit en vertu des règles de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Il est garantit  par le droit d’</w:t>
      </w:r>
      <w:proofErr w:type="spellStart"/>
      <w:r>
        <w:rPr>
          <w:rFonts w:asciiTheme="minorHAnsi" w:hAnsiTheme="minorHAnsi"/>
        </w:rPr>
        <w:t>equity</w:t>
      </w:r>
      <w:proofErr w:type="spellEnd"/>
      <w:r>
        <w:rPr>
          <w:rFonts w:asciiTheme="minorHAnsi" w:hAnsiTheme="minorHAnsi"/>
        </w:rPr>
        <w:t>. Ces donc un droit d’</w:t>
      </w:r>
      <w:proofErr w:type="spellStart"/>
      <w:r>
        <w:rPr>
          <w:rFonts w:asciiTheme="minorHAnsi" w:hAnsiTheme="minorHAnsi"/>
        </w:rPr>
        <w:t>equity</w:t>
      </w:r>
      <w:proofErr w:type="spellEnd"/>
      <w:r>
        <w:rPr>
          <w:rFonts w:asciiTheme="minorHAnsi" w:hAnsiTheme="minorHAnsi"/>
        </w:rPr>
        <w:t xml:space="preserve">. </w:t>
      </w:r>
    </w:p>
    <w:p w14:paraId="5EF8E647" w14:textId="77777777" w:rsidR="0098328C" w:rsidRDefault="0098328C" w:rsidP="0098328C">
      <w:pPr>
        <w:pStyle w:val="Niveauducommentaire1"/>
        <w:numPr>
          <w:ilvl w:val="1"/>
          <w:numId w:val="74"/>
        </w:numPr>
        <w:ind w:left="1134"/>
        <w:rPr>
          <w:rFonts w:asciiTheme="minorHAnsi" w:hAnsiTheme="minorHAnsi"/>
        </w:rPr>
      </w:pPr>
      <w:r>
        <w:rPr>
          <w:rFonts w:asciiTheme="minorHAnsi" w:hAnsiTheme="minorHAnsi"/>
        </w:rPr>
        <w:t xml:space="preserve">Le </w:t>
      </w:r>
      <w:proofErr w:type="spellStart"/>
      <w:r>
        <w:rPr>
          <w:rFonts w:asciiTheme="minorHAnsi" w:hAnsiTheme="minorHAnsi"/>
        </w:rPr>
        <w:t>shéma</w:t>
      </w:r>
      <w:proofErr w:type="spellEnd"/>
    </w:p>
    <w:p w14:paraId="0DA71D05" w14:textId="77777777" w:rsidR="0098328C" w:rsidRPr="00522705" w:rsidRDefault="0098328C" w:rsidP="0098328C">
      <w:pPr>
        <w:pStyle w:val="Niveauducommentaire1"/>
        <w:numPr>
          <w:ilvl w:val="0"/>
          <w:numId w:val="74"/>
        </w:numPr>
        <w:ind w:left="1701"/>
        <w:rPr>
          <w:rFonts w:asciiTheme="minorHAnsi" w:hAnsiTheme="minorHAnsi"/>
          <w:b/>
          <w:u w:val="single"/>
        </w:rPr>
      </w:pPr>
      <w:r w:rsidRPr="00522705">
        <w:rPr>
          <w:rFonts w:asciiTheme="minorHAnsi" w:hAnsiTheme="minorHAnsi"/>
          <w:u w:val="single"/>
        </w:rPr>
        <w:t xml:space="preserve">Le constituant (le riche donataire) on l’appel le </w:t>
      </w:r>
      <w:proofErr w:type="spellStart"/>
      <w:r w:rsidRPr="00522705">
        <w:rPr>
          <w:rFonts w:asciiTheme="minorHAnsi" w:hAnsiTheme="minorHAnsi"/>
          <w:u w:val="single"/>
        </w:rPr>
        <w:t>setlord</w:t>
      </w:r>
      <w:proofErr w:type="spellEnd"/>
    </w:p>
    <w:p w14:paraId="5F10F985" w14:textId="77777777" w:rsidR="0098328C" w:rsidRPr="00522705" w:rsidRDefault="0098328C" w:rsidP="0098328C">
      <w:pPr>
        <w:pStyle w:val="Niveauducommentaire1"/>
        <w:numPr>
          <w:ilvl w:val="0"/>
          <w:numId w:val="74"/>
        </w:numPr>
        <w:ind w:left="1701"/>
        <w:rPr>
          <w:rFonts w:asciiTheme="minorHAnsi" w:hAnsiTheme="minorHAnsi"/>
          <w:u w:val="single"/>
        </w:rPr>
      </w:pPr>
      <w:r w:rsidRPr="00522705">
        <w:rPr>
          <w:rFonts w:asciiTheme="minorHAnsi" w:hAnsiTheme="minorHAnsi"/>
          <w:u w:val="single"/>
        </w:rPr>
        <w:t>Le fiduciaire (l’avocat) trustee</w:t>
      </w:r>
    </w:p>
    <w:p w14:paraId="29413FB4" w14:textId="77777777" w:rsidR="0098328C" w:rsidRPr="00522705" w:rsidRDefault="0098328C" w:rsidP="0098328C">
      <w:pPr>
        <w:pStyle w:val="Niveauducommentaire1"/>
        <w:numPr>
          <w:ilvl w:val="0"/>
          <w:numId w:val="74"/>
        </w:numPr>
        <w:ind w:left="1701"/>
        <w:rPr>
          <w:rFonts w:asciiTheme="minorHAnsi" w:hAnsiTheme="minorHAnsi"/>
          <w:u w:val="single"/>
        </w:rPr>
      </w:pPr>
      <w:r w:rsidRPr="00522705">
        <w:rPr>
          <w:rFonts w:asciiTheme="minorHAnsi" w:hAnsiTheme="minorHAnsi"/>
          <w:u w:val="single"/>
        </w:rPr>
        <w:t xml:space="preserve">Bénéficiaire (famille du noble ou franciscain) </w:t>
      </w:r>
    </w:p>
    <w:p w14:paraId="4735B4CE" w14:textId="77777777" w:rsidR="0098328C" w:rsidRDefault="0098328C" w:rsidP="0098328C">
      <w:pPr>
        <w:pStyle w:val="Niveauducommentaire1"/>
        <w:numPr>
          <w:ilvl w:val="0"/>
          <w:numId w:val="74"/>
        </w:numPr>
        <w:ind w:left="567"/>
        <w:rPr>
          <w:rFonts w:asciiTheme="minorHAnsi" w:hAnsiTheme="minorHAnsi"/>
        </w:rPr>
      </w:pPr>
      <w:r w:rsidRPr="00522705">
        <w:rPr>
          <w:rFonts w:asciiTheme="minorHAnsi" w:hAnsiTheme="minorHAnsi"/>
          <w:u w:val="single"/>
        </w:rPr>
        <w:t xml:space="preserve">On fini par l’appeler du </w:t>
      </w:r>
      <w:proofErr w:type="spellStart"/>
      <w:r w:rsidRPr="00522705">
        <w:rPr>
          <w:rFonts w:asciiTheme="minorHAnsi" w:hAnsiTheme="minorHAnsi"/>
          <w:u w:val="single"/>
        </w:rPr>
        <w:t>legal</w:t>
      </w:r>
      <w:proofErr w:type="spellEnd"/>
      <w:r w:rsidRPr="00522705">
        <w:rPr>
          <w:rFonts w:asciiTheme="minorHAnsi" w:hAnsiTheme="minorHAnsi"/>
          <w:u w:val="single"/>
        </w:rPr>
        <w:t xml:space="preserve"> </w:t>
      </w:r>
      <w:proofErr w:type="spellStart"/>
      <w:r w:rsidRPr="00522705">
        <w:rPr>
          <w:rFonts w:asciiTheme="minorHAnsi" w:hAnsiTheme="minorHAnsi"/>
          <w:u w:val="single"/>
        </w:rPr>
        <w:t>estate</w:t>
      </w:r>
      <w:proofErr w:type="spellEnd"/>
      <w:r w:rsidRPr="00522705">
        <w:rPr>
          <w:rFonts w:asciiTheme="minorHAnsi" w:hAnsiTheme="minorHAnsi"/>
          <w:u w:val="single"/>
        </w:rPr>
        <w:t>.</w:t>
      </w:r>
      <w:r>
        <w:rPr>
          <w:rFonts w:asciiTheme="minorHAnsi" w:hAnsiTheme="minorHAnsi"/>
        </w:rPr>
        <w:t xml:space="preserve"> Fini par développer un droit réel (</w:t>
      </w:r>
      <w:proofErr w:type="spellStart"/>
      <w:r>
        <w:rPr>
          <w:rFonts w:asciiTheme="minorHAnsi" w:hAnsiTheme="minorHAnsi"/>
        </w:rPr>
        <w:t>equitable</w:t>
      </w:r>
      <w:proofErr w:type="spellEnd"/>
      <w:r>
        <w:rPr>
          <w:rFonts w:asciiTheme="minorHAnsi" w:hAnsiTheme="minorHAnsi"/>
        </w:rPr>
        <w:t xml:space="preserve"> </w:t>
      </w:r>
      <w:proofErr w:type="spellStart"/>
      <w:r>
        <w:rPr>
          <w:rFonts w:asciiTheme="minorHAnsi" w:hAnsiTheme="minorHAnsi"/>
        </w:rPr>
        <w:t>estate</w:t>
      </w:r>
      <w:proofErr w:type="spellEnd"/>
      <w:r>
        <w:rPr>
          <w:rFonts w:asciiTheme="minorHAnsi" w:hAnsiTheme="minorHAnsi"/>
        </w:rPr>
        <w:t>)</w:t>
      </w:r>
    </w:p>
    <w:p w14:paraId="7266298F" w14:textId="77777777" w:rsidR="0098328C" w:rsidRDefault="0098328C" w:rsidP="0098328C">
      <w:pPr>
        <w:pStyle w:val="Niveauducommentaire1"/>
        <w:numPr>
          <w:ilvl w:val="0"/>
          <w:numId w:val="74"/>
        </w:numPr>
        <w:ind w:left="567"/>
        <w:rPr>
          <w:rFonts w:asciiTheme="minorHAnsi" w:hAnsiTheme="minorHAnsi"/>
        </w:rPr>
      </w:pPr>
      <w:r>
        <w:rPr>
          <w:rFonts w:asciiTheme="minorHAnsi" w:hAnsiTheme="minorHAnsi"/>
        </w:rPr>
        <w:t xml:space="preserve">Ces ce qu’on appel une fiducie explicit. Ces pours gérer son patrimoine. </w:t>
      </w:r>
    </w:p>
    <w:p w14:paraId="54555446" w14:textId="77777777" w:rsidR="0098328C" w:rsidRDefault="0098328C" w:rsidP="0098328C">
      <w:pPr>
        <w:pStyle w:val="Niveauducommentaire1"/>
        <w:numPr>
          <w:ilvl w:val="0"/>
          <w:numId w:val="74"/>
        </w:numPr>
        <w:ind w:left="567"/>
        <w:rPr>
          <w:rFonts w:asciiTheme="minorHAnsi" w:hAnsiTheme="minorHAnsi"/>
        </w:rPr>
      </w:pPr>
      <w:r>
        <w:rPr>
          <w:rFonts w:asciiTheme="minorHAnsi" w:hAnsiTheme="minorHAnsi"/>
        </w:rPr>
        <w:t xml:space="preserve">A quoi sa sert </w:t>
      </w:r>
      <w:proofErr w:type="spellStart"/>
      <w:r>
        <w:rPr>
          <w:rFonts w:asciiTheme="minorHAnsi" w:hAnsiTheme="minorHAnsi"/>
        </w:rPr>
        <w:t>ajd</w:t>
      </w:r>
      <w:proofErr w:type="spellEnd"/>
      <w:r>
        <w:rPr>
          <w:rFonts w:asciiTheme="minorHAnsi" w:hAnsiTheme="minorHAnsi"/>
        </w:rPr>
        <w:t>?</w:t>
      </w:r>
    </w:p>
    <w:p w14:paraId="688EEF0C" w14:textId="77777777" w:rsidR="0098328C" w:rsidRDefault="0098328C" w:rsidP="0098328C">
      <w:pPr>
        <w:pStyle w:val="Niveauducommentaire1"/>
        <w:numPr>
          <w:ilvl w:val="1"/>
          <w:numId w:val="74"/>
        </w:numPr>
        <w:ind w:left="993"/>
        <w:rPr>
          <w:rFonts w:asciiTheme="minorHAnsi" w:hAnsiTheme="minorHAnsi"/>
        </w:rPr>
      </w:pPr>
      <w:r>
        <w:rPr>
          <w:rFonts w:asciiTheme="minorHAnsi" w:hAnsiTheme="minorHAnsi"/>
        </w:rPr>
        <w:t xml:space="preserve">Sa commande </w:t>
      </w:r>
      <w:proofErr w:type="spellStart"/>
      <w:r>
        <w:rPr>
          <w:rFonts w:asciiTheme="minorHAnsi" w:hAnsiTheme="minorHAnsi"/>
        </w:rPr>
        <w:t>ajd</w:t>
      </w:r>
      <w:proofErr w:type="spellEnd"/>
      <w:r>
        <w:rPr>
          <w:rFonts w:asciiTheme="minorHAnsi" w:hAnsiTheme="minorHAnsi"/>
        </w:rPr>
        <w:t xml:space="preserve"> un domaine a lui tout seul.  Sa </w:t>
      </w:r>
      <w:proofErr w:type="spellStart"/>
      <w:r>
        <w:rPr>
          <w:rFonts w:asciiTheme="minorHAnsi" w:hAnsiTheme="minorHAnsi"/>
        </w:rPr>
        <w:t>peutjouer</w:t>
      </w:r>
      <w:proofErr w:type="spellEnd"/>
      <w:r>
        <w:rPr>
          <w:rFonts w:asciiTheme="minorHAnsi" w:hAnsiTheme="minorHAnsi"/>
        </w:rPr>
        <w:t xml:space="preserve"> dans tout les domaine</w:t>
      </w:r>
    </w:p>
    <w:p w14:paraId="4E759598" w14:textId="77777777" w:rsidR="0098328C" w:rsidRDefault="0098328C" w:rsidP="0098328C">
      <w:pPr>
        <w:pStyle w:val="Niveauducommentaire1"/>
        <w:numPr>
          <w:ilvl w:val="1"/>
          <w:numId w:val="74"/>
        </w:numPr>
        <w:ind w:left="993"/>
        <w:rPr>
          <w:rFonts w:asciiTheme="minorHAnsi" w:hAnsiTheme="minorHAnsi"/>
        </w:rPr>
      </w:pPr>
      <w:r>
        <w:rPr>
          <w:rFonts w:asciiTheme="minorHAnsi" w:hAnsiTheme="minorHAnsi"/>
        </w:rPr>
        <w:t xml:space="preserve">Dans le droit de la famille on peut l’utiliser en succession. On peut le faire pour enfant inapte. </w:t>
      </w:r>
      <w:proofErr w:type="spellStart"/>
      <w:r>
        <w:rPr>
          <w:rFonts w:asciiTheme="minorHAnsi" w:hAnsiTheme="minorHAnsi"/>
        </w:rPr>
        <w:t>Trusty</w:t>
      </w:r>
      <w:proofErr w:type="spellEnd"/>
      <w:r>
        <w:rPr>
          <w:rFonts w:asciiTheme="minorHAnsi" w:hAnsiTheme="minorHAnsi"/>
        </w:rPr>
        <w:t xml:space="preserve"> prendre soin </w:t>
      </w:r>
      <w:proofErr w:type="gramStart"/>
      <w:r>
        <w:rPr>
          <w:rFonts w:asciiTheme="minorHAnsi" w:hAnsiTheme="minorHAnsi"/>
        </w:rPr>
        <w:t>des bien</w:t>
      </w:r>
      <w:proofErr w:type="gramEnd"/>
      <w:r>
        <w:rPr>
          <w:rFonts w:asciiTheme="minorHAnsi" w:hAnsiTheme="minorHAnsi"/>
        </w:rPr>
        <w:t xml:space="preserve"> pour la personne inapte. Le </w:t>
      </w:r>
      <w:proofErr w:type="spellStart"/>
      <w:r>
        <w:rPr>
          <w:rFonts w:asciiTheme="minorHAnsi" w:hAnsiTheme="minorHAnsi"/>
        </w:rPr>
        <w:t>trus</w:t>
      </w:r>
      <w:proofErr w:type="spellEnd"/>
      <w:r>
        <w:rPr>
          <w:rFonts w:asciiTheme="minorHAnsi" w:hAnsiTheme="minorHAnsi"/>
        </w:rPr>
        <w:t xml:space="preserve"> na pas besoin d’être fait a une personne. Peut être fait par exemple </w:t>
      </w:r>
      <w:proofErr w:type="gramStart"/>
      <w:r>
        <w:rPr>
          <w:rFonts w:asciiTheme="minorHAnsi" w:hAnsiTheme="minorHAnsi"/>
        </w:rPr>
        <w:t>a</w:t>
      </w:r>
      <w:proofErr w:type="gramEnd"/>
      <w:r>
        <w:rPr>
          <w:rFonts w:asciiTheme="minorHAnsi" w:hAnsiTheme="minorHAnsi"/>
        </w:rPr>
        <w:t xml:space="preserve"> un animal.</w:t>
      </w:r>
    </w:p>
    <w:p w14:paraId="0FF8DA30" w14:textId="77777777" w:rsidR="0098328C" w:rsidRDefault="0098328C" w:rsidP="0098328C">
      <w:pPr>
        <w:pStyle w:val="Niveauducommentaire1"/>
        <w:numPr>
          <w:ilvl w:val="1"/>
          <w:numId w:val="74"/>
        </w:numPr>
        <w:ind w:left="993"/>
        <w:rPr>
          <w:rFonts w:asciiTheme="minorHAnsi" w:hAnsiTheme="minorHAnsi"/>
        </w:rPr>
      </w:pPr>
      <w:r>
        <w:rPr>
          <w:rFonts w:asciiTheme="minorHAnsi" w:hAnsiTheme="minorHAnsi"/>
        </w:rPr>
        <w:t xml:space="preserve">On a aussi des lois anti trust. Par exemple, </w:t>
      </w:r>
      <w:proofErr w:type="spellStart"/>
      <w:r>
        <w:rPr>
          <w:rFonts w:asciiTheme="minorHAnsi" w:hAnsiTheme="minorHAnsi"/>
        </w:rPr>
        <w:t>ajd</w:t>
      </w:r>
      <w:proofErr w:type="spellEnd"/>
      <w:r>
        <w:rPr>
          <w:rFonts w:asciiTheme="minorHAnsi" w:hAnsiTheme="minorHAnsi"/>
        </w:rPr>
        <w:t xml:space="preserve"> on peut transféré tous nos action a une société d’action pour qu’ils en prenne soins pour nous. Si tout le monde fait sa, on pourrait se </w:t>
      </w:r>
      <w:proofErr w:type="spellStart"/>
      <w:r>
        <w:rPr>
          <w:rFonts w:asciiTheme="minorHAnsi" w:hAnsiTheme="minorHAnsi"/>
        </w:rPr>
        <w:t>retoruver</w:t>
      </w:r>
      <w:proofErr w:type="spellEnd"/>
      <w:r>
        <w:rPr>
          <w:rFonts w:asciiTheme="minorHAnsi" w:hAnsiTheme="minorHAnsi"/>
        </w:rPr>
        <w:t xml:space="preserve"> avec des société immense qui pourrait avoir un impact sur le marché boursier. On créé des lois pour éviter sa. On veut éviter qu’il fausse </w:t>
      </w:r>
      <w:proofErr w:type="gramStart"/>
      <w:r>
        <w:rPr>
          <w:rFonts w:asciiTheme="minorHAnsi" w:hAnsiTheme="minorHAnsi"/>
        </w:rPr>
        <w:t>le jeux</w:t>
      </w:r>
      <w:proofErr w:type="gramEnd"/>
      <w:r>
        <w:rPr>
          <w:rFonts w:asciiTheme="minorHAnsi" w:hAnsiTheme="minorHAnsi"/>
        </w:rPr>
        <w:t xml:space="preserve"> de société commerciale. </w:t>
      </w:r>
    </w:p>
    <w:p w14:paraId="58D7217A" w14:textId="6B959B95" w:rsidR="0098328C" w:rsidRDefault="0098328C" w:rsidP="0098328C">
      <w:pPr>
        <w:pStyle w:val="Niveauducommentaire1"/>
        <w:numPr>
          <w:ilvl w:val="1"/>
          <w:numId w:val="74"/>
        </w:numPr>
        <w:ind w:left="993"/>
        <w:rPr>
          <w:rFonts w:asciiTheme="minorHAnsi" w:hAnsiTheme="minorHAnsi"/>
        </w:rPr>
      </w:pPr>
      <w:r>
        <w:rPr>
          <w:rFonts w:asciiTheme="minorHAnsi" w:hAnsiTheme="minorHAnsi"/>
        </w:rPr>
        <w:t xml:space="preserve">Comment traduire sa en droit civil? Problème, dans le </w:t>
      </w:r>
      <w:proofErr w:type="spellStart"/>
      <w:r>
        <w:rPr>
          <w:rFonts w:asciiTheme="minorHAnsi" w:hAnsiTheme="minorHAnsi"/>
        </w:rPr>
        <w:t>sys</w:t>
      </w:r>
      <w:proofErr w:type="spellEnd"/>
      <w:r>
        <w:rPr>
          <w:rFonts w:asciiTheme="minorHAnsi" w:hAnsiTheme="minorHAnsi"/>
        </w:rPr>
        <w:t xml:space="preserve"> civiliste, on n’a pas d’</w:t>
      </w:r>
      <w:proofErr w:type="spellStart"/>
      <w:r>
        <w:rPr>
          <w:rFonts w:asciiTheme="minorHAnsi" w:hAnsiTheme="minorHAnsi"/>
        </w:rPr>
        <w:t>equity</w:t>
      </w:r>
      <w:proofErr w:type="spellEnd"/>
      <w:r>
        <w:rPr>
          <w:rFonts w:asciiTheme="minorHAnsi" w:hAnsiTheme="minorHAnsi"/>
        </w:rPr>
        <w:t xml:space="preserve">. On a qu’un seul droit de propriété. Il est immense et fort. Bien plus fort qu’un fief simple. Si je dit que le </w:t>
      </w:r>
      <w:proofErr w:type="spellStart"/>
      <w:r>
        <w:rPr>
          <w:rFonts w:asciiTheme="minorHAnsi" w:hAnsiTheme="minorHAnsi"/>
        </w:rPr>
        <w:t>tru</w:t>
      </w:r>
      <w:r w:rsidR="00E95D6C">
        <w:rPr>
          <w:rFonts w:asciiTheme="minorHAnsi" w:hAnsiTheme="minorHAnsi"/>
        </w:rPr>
        <w:t>s</w:t>
      </w:r>
      <w:r>
        <w:rPr>
          <w:rFonts w:asciiTheme="minorHAnsi" w:hAnsiTheme="minorHAnsi"/>
        </w:rPr>
        <w:t>ty</w:t>
      </w:r>
      <w:proofErr w:type="spellEnd"/>
      <w:r>
        <w:rPr>
          <w:rFonts w:asciiTheme="minorHAnsi" w:hAnsiTheme="minorHAnsi"/>
        </w:rPr>
        <w:t xml:space="preserve"> a le droit de propriété, sa l’avantage puisqu’il pourra faire ce qu’il veut  avec le bien. Mais comment on protègerais le constituant? Le droit de propriété est tellement fort que si je donne mon droit de propriété au </w:t>
      </w:r>
      <w:proofErr w:type="spellStart"/>
      <w:r>
        <w:rPr>
          <w:rFonts w:asciiTheme="minorHAnsi" w:hAnsiTheme="minorHAnsi"/>
        </w:rPr>
        <w:t>trusty</w:t>
      </w:r>
      <w:proofErr w:type="spellEnd"/>
      <w:r>
        <w:rPr>
          <w:rFonts w:asciiTheme="minorHAnsi" w:hAnsiTheme="minorHAnsi"/>
        </w:rPr>
        <w:t xml:space="preserve">, je n’arriverai jamais a protégé le constituant. Si je </w:t>
      </w:r>
      <w:proofErr w:type="gramStart"/>
      <w:r>
        <w:rPr>
          <w:rFonts w:asciiTheme="minorHAnsi" w:hAnsiTheme="minorHAnsi"/>
        </w:rPr>
        <w:t>fait</w:t>
      </w:r>
      <w:proofErr w:type="gramEnd"/>
      <w:r>
        <w:rPr>
          <w:rFonts w:asciiTheme="minorHAnsi" w:hAnsiTheme="minorHAnsi"/>
        </w:rPr>
        <w:t xml:space="preserve"> le contraire et je le donne au constituant. Le </w:t>
      </w:r>
      <w:proofErr w:type="spellStart"/>
      <w:r>
        <w:rPr>
          <w:rFonts w:asciiTheme="minorHAnsi" w:hAnsiTheme="minorHAnsi"/>
        </w:rPr>
        <w:t>trusty</w:t>
      </w:r>
      <w:proofErr w:type="spellEnd"/>
      <w:r>
        <w:rPr>
          <w:rFonts w:asciiTheme="minorHAnsi" w:hAnsiTheme="minorHAnsi"/>
        </w:rPr>
        <w:t xml:space="preserve"> ne pourra pas géré le bien correctement. Le droit de propriété est trop fort. </w:t>
      </w:r>
    </w:p>
    <w:p w14:paraId="502C2E72" w14:textId="77777777" w:rsidR="0098328C" w:rsidRDefault="0098328C" w:rsidP="0098328C">
      <w:pPr>
        <w:pStyle w:val="Niveauducommentaire1"/>
        <w:numPr>
          <w:ilvl w:val="1"/>
          <w:numId w:val="74"/>
        </w:numPr>
        <w:ind w:left="993"/>
        <w:rPr>
          <w:rFonts w:asciiTheme="minorHAnsi" w:hAnsiTheme="minorHAnsi"/>
        </w:rPr>
      </w:pPr>
      <w:r>
        <w:rPr>
          <w:rFonts w:asciiTheme="minorHAnsi" w:hAnsiTheme="minorHAnsi"/>
        </w:rPr>
        <w:t>Le trust implicite</w:t>
      </w:r>
    </w:p>
    <w:p w14:paraId="49FE9F2F" w14:textId="77777777" w:rsidR="0098328C" w:rsidRDefault="0098328C" w:rsidP="0098328C">
      <w:pPr>
        <w:pStyle w:val="Niveauducommentaire1"/>
        <w:numPr>
          <w:ilvl w:val="2"/>
          <w:numId w:val="74"/>
        </w:numPr>
        <w:ind w:left="1701"/>
        <w:rPr>
          <w:rFonts w:asciiTheme="minorHAnsi" w:hAnsiTheme="minorHAnsi"/>
        </w:rPr>
      </w:pPr>
      <w:r w:rsidRPr="00522705">
        <w:rPr>
          <w:rFonts w:asciiTheme="minorHAnsi" w:hAnsiTheme="minorHAnsi"/>
          <w:u w:val="single"/>
        </w:rPr>
        <w:t>Déduit par le juge dans certaines situations</w:t>
      </w:r>
      <w:r>
        <w:rPr>
          <w:rFonts w:asciiTheme="minorHAnsi" w:hAnsiTheme="minorHAnsi"/>
        </w:rPr>
        <w:t xml:space="preserve">.  Ex : conjoint de fait. Il </w:t>
      </w:r>
      <w:proofErr w:type="spellStart"/>
      <w:r>
        <w:rPr>
          <w:rFonts w:asciiTheme="minorHAnsi" w:hAnsiTheme="minorHAnsi"/>
        </w:rPr>
        <w:t>achete</w:t>
      </w:r>
      <w:proofErr w:type="spellEnd"/>
      <w:r>
        <w:rPr>
          <w:rFonts w:asciiTheme="minorHAnsi" w:hAnsiTheme="minorHAnsi"/>
        </w:rPr>
        <w:t xml:space="preserve"> une maison, elle paye pour tout rénover. Quand il se sépare, elle na pas de droit sur la maison. Il vend la maison, elle veut une partie. Le juge vas découvrir dans les fait un trust implicite et dire qu’une </w:t>
      </w:r>
      <w:proofErr w:type="spellStart"/>
      <w:r>
        <w:rPr>
          <w:rFonts w:asciiTheme="minorHAnsi" w:hAnsiTheme="minorHAnsi"/>
        </w:rPr>
        <w:t>parite</w:t>
      </w:r>
      <w:proofErr w:type="spellEnd"/>
      <w:r>
        <w:rPr>
          <w:rFonts w:asciiTheme="minorHAnsi" w:hAnsiTheme="minorHAnsi"/>
        </w:rPr>
        <w:t xml:space="preserve"> du prix de vente est détenue par il au bénéfice d’elle. Ces un constructive trust. L’équivalent de l’</w:t>
      </w:r>
      <w:proofErr w:type="spellStart"/>
      <w:r>
        <w:rPr>
          <w:rFonts w:asciiTheme="minorHAnsi" w:hAnsiTheme="minorHAnsi"/>
        </w:rPr>
        <w:t>enréchissement</w:t>
      </w:r>
      <w:proofErr w:type="spellEnd"/>
      <w:r>
        <w:rPr>
          <w:rFonts w:asciiTheme="minorHAnsi" w:hAnsiTheme="minorHAnsi"/>
        </w:rPr>
        <w:t xml:space="preserve"> injustifié. </w:t>
      </w:r>
    </w:p>
    <w:p w14:paraId="482DAAC3" w14:textId="77777777" w:rsidR="0098328C" w:rsidRDefault="0098328C" w:rsidP="0098328C">
      <w:pPr>
        <w:pStyle w:val="Niveauducommentaire1"/>
        <w:numPr>
          <w:ilvl w:val="1"/>
          <w:numId w:val="74"/>
        </w:numPr>
        <w:ind w:left="993"/>
        <w:rPr>
          <w:rFonts w:asciiTheme="minorHAnsi" w:hAnsiTheme="minorHAnsi"/>
        </w:rPr>
      </w:pPr>
      <w:proofErr w:type="gramStart"/>
      <w:r>
        <w:rPr>
          <w:rFonts w:asciiTheme="minorHAnsi" w:hAnsiTheme="minorHAnsi"/>
        </w:rPr>
        <w:t>Les obligations fiduciaire</w:t>
      </w:r>
      <w:proofErr w:type="gramEnd"/>
      <w:r>
        <w:rPr>
          <w:rFonts w:asciiTheme="minorHAnsi" w:hAnsiTheme="minorHAnsi"/>
        </w:rPr>
        <w:t xml:space="preserve">. </w:t>
      </w:r>
    </w:p>
    <w:p w14:paraId="1AFCC8C5" w14:textId="77777777" w:rsidR="0098328C" w:rsidRDefault="0098328C" w:rsidP="0098328C">
      <w:pPr>
        <w:pStyle w:val="Niveauducommentaire1"/>
        <w:numPr>
          <w:ilvl w:val="2"/>
          <w:numId w:val="74"/>
        </w:numPr>
        <w:ind w:left="1701"/>
        <w:rPr>
          <w:rFonts w:asciiTheme="minorHAnsi" w:hAnsiTheme="minorHAnsi"/>
        </w:rPr>
      </w:pPr>
      <w:r>
        <w:rPr>
          <w:rFonts w:asciiTheme="minorHAnsi" w:hAnsiTheme="minorHAnsi"/>
        </w:rPr>
        <w:t xml:space="preserve">A la fine de la charte </w:t>
      </w:r>
      <w:proofErr w:type="spellStart"/>
      <w:r>
        <w:rPr>
          <w:rFonts w:asciiTheme="minorHAnsi" w:hAnsiTheme="minorHAnsi"/>
        </w:rPr>
        <w:t>qc</w:t>
      </w:r>
      <w:proofErr w:type="spellEnd"/>
      <w:r>
        <w:rPr>
          <w:rFonts w:asciiTheme="minorHAnsi" w:hAnsiTheme="minorHAnsi"/>
        </w:rPr>
        <w:t xml:space="preserve">. Commission des droits de la personne est le </w:t>
      </w:r>
      <w:proofErr w:type="spellStart"/>
      <w:r>
        <w:rPr>
          <w:rFonts w:asciiTheme="minorHAnsi" w:hAnsiTheme="minorHAnsi"/>
        </w:rPr>
        <w:t>fiduciare</w:t>
      </w:r>
      <w:proofErr w:type="spellEnd"/>
      <w:r>
        <w:rPr>
          <w:rFonts w:asciiTheme="minorHAnsi" w:hAnsiTheme="minorHAnsi"/>
        </w:rPr>
        <w:t>.</w:t>
      </w:r>
    </w:p>
    <w:p w14:paraId="6EAEDD71" w14:textId="77777777" w:rsidR="0098328C" w:rsidRDefault="0098328C" w:rsidP="0098328C">
      <w:pPr>
        <w:pStyle w:val="Niveauducommentaire1"/>
        <w:numPr>
          <w:ilvl w:val="2"/>
          <w:numId w:val="74"/>
        </w:numPr>
        <w:ind w:left="1701"/>
        <w:rPr>
          <w:rFonts w:asciiTheme="minorHAnsi" w:hAnsiTheme="minorHAnsi"/>
        </w:rPr>
      </w:pPr>
      <w:r>
        <w:rPr>
          <w:rFonts w:asciiTheme="minorHAnsi" w:hAnsiTheme="minorHAnsi"/>
        </w:rPr>
        <w:t xml:space="preserve">Obligation qui n’ait de la confiance en dehors d’un trust explicite crée des obligations </w:t>
      </w:r>
      <w:proofErr w:type="gramStart"/>
      <w:r>
        <w:rPr>
          <w:rFonts w:asciiTheme="minorHAnsi" w:hAnsiTheme="minorHAnsi"/>
        </w:rPr>
        <w:t>a</w:t>
      </w:r>
      <w:proofErr w:type="gramEnd"/>
      <w:r>
        <w:rPr>
          <w:rFonts w:asciiTheme="minorHAnsi" w:hAnsiTheme="minorHAnsi"/>
        </w:rPr>
        <w:t xml:space="preserve"> coter des obligation contractuelle et extracontractuelle</w:t>
      </w:r>
    </w:p>
    <w:p w14:paraId="45723AE0" w14:textId="77777777" w:rsidR="0098328C" w:rsidRPr="00C641E8" w:rsidRDefault="0098328C" w:rsidP="0098328C">
      <w:pPr>
        <w:pStyle w:val="Niveauducommentaire1"/>
        <w:numPr>
          <w:ilvl w:val="2"/>
          <w:numId w:val="74"/>
        </w:numPr>
        <w:ind w:left="1701"/>
        <w:rPr>
          <w:rFonts w:asciiTheme="minorHAnsi" w:hAnsiTheme="minorHAnsi"/>
        </w:rPr>
      </w:pPr>
      <w:r>
        <w:rPr>
          <w:rFonts w:asciiTheme="minorHAnsi" w:hAnsiTheme="minorHAnsi"/>
        </w:rPr>
        <w:t>Ex </w:t>
      </w:r>
      <w:proofErr w:type="gramStart"/>
      <w:r>
        <w:rPr>
          <w:rFonts w:asciiTheme="minorHAnsi" w:hAnsiTheme="minorHAnsi"/>
        </w:rPr>
        <w:t xml:space="preserve">:  </w:t>
      </w:r>
      <w:r w:rsidRPr="00522705">
        <w:rPr>
          <w:rFonts w:asciiTheme="minorHAnsi" w:hAnsiTheme="minorHAnsi"/>
          <w:u w:val="single"/>
        </w:rPr>
        <w:t>patiente</w:t>
      </w:r>
      <w:proofErr w:type="gramEnd"/>
      <w:r w:rsidRPr="00522705">
        <w:rPr>
          <w:rFonts w:asciiTheme="minorHAnsi" w:hAnsiTheme="minorHAnsi"/>
          <w:u w:val="single"/>
        </w:rPr>
        <w:t xml:space="preserve"> consentit a des relations sexuels de son docteur en échange de </w:t>
      </w:r>
      <w:proofErr w:type="spellStart"/>
      <w:r w:rsidRPr="00522705">
        <w:rPr>
          <w:rFonts w:asciiTheme="minorHAnsi" w:hAnsiTheme="minorHAnsi"/>
          <w:u w:val="single"/>
        </w:rPr>
        <w:t>precription</w:t>
      </w:r>
      <w:proofErr w:type="spellEnd"/>
      <w:r w:rsidRPr="00522705">
        <w:rPr>
          <w:rFonts w:asciiTheme="minorHAnsi" w:hAnsiTheme="minorHAnsi"/>
          <w:u w:val="single"/>
        </w:rPr>
        <w:t xml:space="preserve"> de drogue.  Action contre le médecin. On vs chercher l’</w:t>
      </w:r>
      <w:proofErr w:type="spellStart"/>
      <w:r w:rsidRPr="00522705">
        <w:rPr>
          <w:rFonts w:asciiTheme="minorHAnsi" w:hAnsiTheme="minorHAnsi"/>
          <w:u w:val="single"/>
        </w:rPr>
        <w:t>obligaiton</w:t>
      </w:r>
      <w:proofErr w:type="spellEnd"/>
      <w:r w:rsidRPr="00522705">
        <w:rPr>
          <w:rFonts w:asciiTheme="minorHAnsi" w:hAnsiTheme="minorHAnsi"/>
          <w:u w:val="single"/>
        </w:rPr>
        <w:t xml:space="preserve"> fiduciaire. En relation de confiance avec son patient</w:t>
      </w:r>
      <w:r>
        <w:rPr>
          <w:rFonts w:asciiTheme="minorHAnsi" w:hAnsiTheme="minorHAnsi"/>
        </w:rPr>
        <w:t xml:space="preserve">. </w:t>
      </w:r>
    </w:p>
    <w:p w14:paraId="4A4982E9" w14:textId="77777777" w:rsidR="0098328C" w:rsidRDefault="0098328C" w:rsidP="0098328C">
      <w:pPr>
        <w:pStyle w:val="Niveauducommentaire1"/>
        <w:numPr>
          <w:ilvl w:val="0"/>
          <w:numId w:val="0"/>
        </w:numPr>
        <w:ind w:left="426"/>
        <w:rPr>
          <w:rFonts w:asciiTheme="minorHAnsi" w:hAnsiTheme="minorHAnsi"/>
          <w:b/>
          <w:u w:val="single"/>
        </w:rPr>
      </w:pPr>
    </w:p>
    <w:p w14:paraId="012FEED4" w14:textId="77777777" w:rsidR="0098328C" w:rsidRPr="004659C9" w:rsidRDefault="0098328C" w:rsidP="0098328C">
      <w:pPr>
        <w:pStyle w:val="Niveauducommentaire1"/>
        <w:numPr>
          <w:ilvl w:val="0"/>
          <w:numId w:val="30"/>
        </w:numPr>
        <w:ind w:left="426"/>
        <w:rPr>
          <w:rFonts w:asciiTheme="minorHAnsi" w:hAnsiTheme="minorHAnsi"/>
          <w:b/>
          <w:u w:val="single"/>
        </w:rPr>
      </w:pPr>
      <w:r w:rsidRPr="004659C9">
        <w:rPr>
          <w:rFonts w:asciiTheme="minorHAnsi" w:hAnsiTheme="minorHAnsi"/>
          <w:b/>
          <w:u w:val="single"/>
        </w:rPr>
        <w:t>Les transformations législatives</w:t>
      </w:r>
    </w:p>
    <w:p w14:paraId="26E9E7C0" w14:textId="77777777" w:rsidR="0098328C" w:rsidRDefault="0098328C" w:rsidP="0098328C">
      <w:pPr>
        <w:pStyle w:val="Niveauducommentaire1"/>
        <w:numPr>
          <w:ilvl w:val="0"/>
          <w:numId w:val="75"/>
        </w:numPr>
        <w:ind w:left="851"/>
        <w:rPr>
          <w:rFonts w:asciiTheme="minorHAnsi" w:hAnsiTheme="minorHAnsi"/>
        </w:rPr>
      </w:pPr>
      <w:r w:rsidRPr="00243419">
        <w:rPr>
          <w:rFonts w:asciiTheme="minorHAnsi" w:hAnsiTheme="minorHAnsi"/>
        </w:rPr>
        <w:t>Ne pas confondre droit et loi</w:t>
      </w:r>
    </w:p>
    <w:p w14:paraId="766C7515" w14:textId="77777777" w:rsidR="0098328C" w:rsidRPr="00522705" w:rsidRDefault="0098328C" w:rsidP="0098328C">
      <w:pPr>
        <w:pStyle w:val="Niveauducommentaire1"/>
        <w:numPr>
          <w:ilvl w:val="1"/>
          <w:numId w:val="75"/>
        </w:numPr>
        <w:ind w:left="1276"/>
        <w:rPr>
          <w:rFonts w:asciiTheme="minorHAnsi" w:hAnsiTheme="minorHAnsi"/>
          <w:u w:val="single"/>
        </w:rPr>
      </w:pPr>
      <w:r w:rsidRPr="00522705">
        <w:rPr>
          <w:rFonts w:asciiTheme="minorHAnsi" w:hAnsiTheme="minorHAnsi"/>
          <w:u w:val="single"/>
        </w:rPr>
        <w:t>Le droit (</w:t>
      </w:r>
      <w:proofErr w:type="spellStart"/>
      <w:r w:rsidRPr="00522705">
        <w:rPr>
          <w:rFonts w:asciiTheme="minorHAnsi" w:hAnsiTheme="minorHAnsi"/>
          <w:u w:val="single"/>
        </w:rPr>
        <w:t>law</w:t>
      </w:r>
      <w:proofErr w:type="spellEnd"/>
      <w:r w:rsidRPr="00522705">
        <w:rPr>
          <w:rFonts w:asciiTheme="minorHAnsi" w:hAnsiTheme="minorHAnsi"/>
          <w:u w:val="single"/>
        </w:rPr>
        <w:t>)</w:t>
      </w:r>
    </w:p>
    <w:p w14:paraId="39D4A525" w14:textId="77777777" w:rsidR="0098328C" w:rsidRPr="00522705" w:rsidRDefault="0098328C" w:rsidP="0098328C">
      <w:pPr>
        <w:pStyle w:val="Niveauducommentaire1"/>
        <w:numPr>
          <w:ilvl w:val="1"/>
          <w:numId w:val="75"/>
        </w:numPr>
        <w:ind w:left="1276"/>
        <w:rPr>
          <w:rFonts w:asciiTheme="minorHAnsi" w:hAnsiTheme="minorHAnsi"/>
          <w:u w:val="single"/>
        </w:rPr>
      </w:pPr>
      <w:r w:rsidRPr="00522705">
        <w:rPr>
          <w:rFonts w:asciiTheme="minorHAnsi" w:hAnsiTheme="minorHAnsi"/>
          <w:u w:val="single"/>
        </w:rPr>
        <w:t>Loi (</w:t>
      </w:r>
      <w:proofErr w:type="spellStart"/>
      <w:r w:rsidRPr="00522705">
        <w:rPr>
          <w:rFonts w:asciiTheme="minorHAnsi" w:hAnsiTheme="minorHAnsi"/>
          <w:u w:val="single"/>
        </w:rPr>
        <w:t>statutory</w:t>
      </w:r>
      <w:proofErr w:type="spellEnd"/>
      <w:r w:rsidRPr="00522705">
        <w:rPr>
          <w:rFonts w:asciiTheme="minorHAnsi" w:hAnsiTheme="minorHAnsi"/>
          <w:u w:val="single"/>
        </w:rPr>
        <w:t xml:space="preserve"> </w:t>
      </w:r>
      <w:proofErr w:type="spellStart"/>
      <w:r w:rsidRPr="00522705">
        <w:rPr>
          <w:rFonts w:asciiTheme="minorHAnsi" w:hAnsiTheme="minorHAnsi"/>
          <w:u w:val="single"/>
        </w:rPr>
        <w:t>law</w:t>
      </w:r>
      <w:proofErr w:type="spellEnd"/>
      <w:r w:rsidRPr="00522705">
        <w:rPr>
          <w:rFonts w:asciiTheme="minorHAnsi" w:hAnsiTheme="minorHAnsi"/>
          <w:u w:val="single"/>
        </w:rPr>
        <w:t xml:space="preserve">) ces la législation ces du droit créé </w:t>
      </w:r>
      <w:proofErr w:type="spellStart"/>
      <w:r w:rsidRPr="00522705">
        <w:rPr>
          <w:rFonts w:asciiTheme="minorHAnsi" w:hAnsiTheme="minorHAnsi"/>
          <w:u w:val="single"/>
        </w:rPr>
        <w:t>oas</w:t>
      </w:r>
      <w:proofErr w:type="spellEnd"/>
      <w:r w:rsidRPr="00522705">
        <w:rPr>
          <w:rFonts w:asciiTheme="minorHAnsi" w:hAnsiTheme="minorHAnsi"/>
          <w:u w:val="single"/>
        </w:rPr>
        <w:t xml:space="preserve"> assemblé </w:t>
      </w:r>
      <w:proofErr w:type="spellStart"/>
      <w:r w:rsidRPr="00522705">
        <w:rPr>
          <w:rFonts w:asciiTheme="minorHAnsi" w:hAnsiTheme="minorHAnsi"/>
          <w:u w:val="single"/>
        </w:rPr>
        <w:t>legislative</w:t>
      </w:r>
      <w:proofErr w:type="spellEnd"/>
      <w:r w:rsidRPr="00522705">
        <w:rPr>
          <w:rFonts w:asciiTheme="minorHAnsi" w:hAnsiTheme="minorHAnsi"/>
          <w:u w:val="single"/>
        </w:rPr>
        <w:t xml:space="preserve"> ou par le roi</w:t>
      </w:r>
    </w:p>
    <w:p w14:paraId="2DD05E13" w14:textId="77777777" w:rsidR="0098328C" w:rsidRPr="00522705" w:rsidRDefault="0098328C" w:rsidP="0098328C">
      <w:pPr>
        <w:pStyle w:val="Niveauducommentaire1"/>
        <w:numPr>
          <w:ilvl w:val="1"/>
          <w:numId w:val="75"/>
        </w:numPr>
        <w:ind w:left="1276"/>
        <w:rPr>
          <w:rFonts w:asciiTheme="minorHAnsi" w:hAnsiTheme="minorHAnsi"/>
          <w:u w:val="single"/>
        </w:rPr>
      </w:pPr>
      <w:r w:rsidRPr="00522705">
        <w:rPr>
          <w:rFonts w:asciiTheme="minorHAnsi" w:hAnsiTheme="minorHAnsi"/>
          <w:u w:val="single"/>
        </w:rPr>
        <w:t xml:space="preserve">La </w:t>
      </w:r>
      <w:proofErr w:type="spellStart"/>
      <w:r w:rsidRPr="00522705">
        <w:rPr>
          <w:rFonts w:asciiTheme="minorHAnsi" w:hAnsiTheme="minorHAnsi"/>
          <w:u w:val="single"/>
        </w:rPr>
        <w:t>common</w:t>
      </w:r>
      <w:proofErr w:type="spellEnd"/>
      <w:r w:rsidRPr="00522705">
        <w:rPr>
          <w:rFonts w:asciiTheme="minorHAnsi" w:hAnsiTheme="minorHAnsi"/>
          <w:u w:val="single"/>
        </w:rPr>
        <w:t xml:space="preserve"> </w:t>
      </w:r>
      <w:proofErr w:type="spellStart"/>
      <w:r w:rsidRPr="00522705">
        <w:rPr>
          <w:rFonts w:asciiTheme="minorHAnsi" w:hAnsiTheme="minorHAnsi"/>
          <w:u w:val="single"/>
        </w:rPr>
        <w:t>law</w:t>
      </w:r>
      <w:proofErr w:type="spellEnd"/>
      <w:r w:rsidRPr="00522705">
        <w:rPr>
          <w:rFonts w:asciiTheme="minorHAnsi" w:hAnsiTheme="minorHAnsi"/>
          <w:u w:val="single"/>
        </w:rPr>
        <w:t xml:space="preserve"> est des règles de droit d’origine </w:t>
      </w:r>
      <w:proofErr w:type="spellStart"/>
      <w:r w:rsidRPr="00522705">
        <w:rPr>
          <w:rFonts w:asciiTheme="minorHAnsi" w:hAnsiTheme="minorHAnsi"/>
          <w:u w:val="single"/>
        </w:rPr>
        <w:t>judiciare</w:t>
      </w:r>
      <w:proofErr w:type="spellEnd"/>
      <w:r w:rsidRPr="00522705">
        <w:rPr>
          <w:rFonts w:asciiTheme="minorHAnsi" w:hAnsiTheme="minorHAnsi"/>
          <w:u w:val="single"/>
        </w:rPr>
        <w:t xml:space="preserve">. La </w:t>
      </w:r>
      <w:proofErr w:type="spellStart"/>
      <w:r w:rsidRPr="00522705">
        <w:rPr>
          <w:rFonts w:asciiTheme="minorHAnsi" w:hAnsiTheme="minorHAnsi"/>
          <w:u w:val="single"/>
        </w:rPr>
        <w:t>common</w:t>
      </w:r>
      <w:proofErr w:type="spellEnd"/>
      <w:r w:rsidRPr="00522705">
        <w:rPr>
          <w:rFonts w:asciiTheme="minorHAnsi" w:hAnsiTheme="minorHAnsi"/>
          <w:u w:val="single"/>
        </w:rPr>
        <w:t xml:space="preserve"> </w:t>
      </w:r>
      <w:proofErr w:type="spellStart"/>
      <w:r w:rsidRPr="00522705">
        <w:rPr>
          <w:rFonts w:asciiTheme="minorHAnsi" w:hAnsiTheme="minorHAnsi"/>
          <w:u w:val="single"/>
        </w:rPr>
        <w:t>law</w:t>
      </w:r>
      <w:proofErr w:type="spellEnd"/>
      <w:r w:rsidRPr="00522705">
        <w:rPr>
          <w:rFonts w:asciiTheme="minorHAnsi" w:hAnsiTheme="minorHAnsi"/>
          <w:u w:val="single"/>
        </w:rPr>
        <w:t xml:space="preserve"> et </w:t>
      </w:r>
      <w:proofErr w:type="gramStart"/>
      <w:r w:rsidRPr="00522705">
        <w:rPr>
          <w:rFonts w:asciiTheme="minorHAnsi" w:hAnsiTheme="minorHAnsi"/>
          <w:u w:val="single"/>
        </w:rPr>
        <w:t>les loi</w:t>
      </w:r>
      <w:proofErr w:type="gramEnd"/>
      <w:r w:rsidRPr="00522705">
        <w:rPr>
          <w:rFonts w:asciiTheme="minorHAnsi" w:hAnsiTheme="minorHAnsi"/>
          <w:u w:val="single"/>
        </w:rPr>
        <w:t xml:space="preserve"> du parlement est du droit. Mais la </w:t>
      </w:r>
      <w:proofErr w:type="spellStart"/>
      <w:r w:rsidRPr="00522705">
        <w:rPr>
          <w:rFonts w:asciiTheme="minorHAnsi" w:hAnsiTheme="minorHAnsi"/>
          <w:u w:val="single"/>
        </w:rPr>
        <w:t>common</w:t>
      </w:r>
      <w:proofErr w:type="spellEnd"/>
      <w:r w:rsidRPr="00522705">
        <w:rPr>
          <w:rFonts w:asciiTheme="minorHAnsi" w:hAnsiTheme="minorHAnsi"/>
          <w:u w:val="single"/>
        </w:rPr>
        <w:t xml:space="preserve"> </w:t>
      </w:r>
      <w:proofErr w:type="spellStart"/>
      <w:r w:rsidRPr="00522705">
        <w:rPr>
          <w:rFonts w:asciiTheme="minorHAnsi" w:hAnsiTheme="minorHAnsi"/>
          <w:u w:val="single"/>
        </w:rPr>
        <w:t>law</w:t>
      </w:r>
      <w:proofErr w:type="spellEnd"/>
      <w:r w:rsidRPr="00522705">
        <w:rPr>
          <w:rFonts w:asciiTheme="minorHAnsi" w:hAnsiTheme="minorHAnsi"/>
          <w:u w:val="single"/>
        </w:rPr>
        <w:t xml:space="preserve"> n’est pas une loi. </w:t>
      </w:r>
    </w:p>
    <w:p w14:paraId="2DB5CC61" w14:textId="77777777" w:rsidR="0098328C" w:rsidRPr="00243419" w:rsidRDefault="0098328C" w:rsidP="0098328C">
      <w:pPr>
        <w:pStyle w:val="Niveauducommentaire1"/>
        <w:numPr>
          <w:ilvl w:val="0"/>
          <w:numId w:val="0"/>
        </w:numPr>
        <w:ind w:left="1276"/>
        <w:rPr>
          <w:rFonts w:asciiTheme="minorHAnsi" w:hAnsiTheme="minorHAnsi"/>
        </w:rPr>
      </w:pPr>
    </w:p>
    <w:p w14:paraId="326E7809" w14:textId="77777777" w:rsidR="0098328C" w:rsidRPr="004659C9" w:rsidRDefault="0098328C" w:rsidP="0098328C">
      <w:pPr>
        <w:pStyle w:val="Niveauducommentaire1"/>
        <w:numPr>
          <w:ilvl w:val="0"/>
          <w:numId w:val="0"/>
        </w:numPr>
        <w:ind w:left="851"/>
        <w:rPr>
          <w:rFonts w:asciiTheme="minorHAnsi" w:hAnsiTheme="minorHAnsi"/>
          <w:u w:val="single"/>
        </w:rPr>
      </w:pPr>
    </w:p>
    <w:p w14:paraId="52FFC018" w14:textId="77777777" w:rsidR="0098328C" w:rsidRPr="004659C9" w:rsidRDefault="0098328C" w:rsidP="0098328C">
      <w:pPr>
        <w:pStyle w:val="Niveauducommentaire1"/>
        <w:numPr>
          <w:ilvl w:val="1"/>
          <w:numId w:val="30"/>
        </w:numPr>
        <w:ind w:left="851"/>
        <w:rPr>
          <w:rFonts w:asciiTheme="minorHAnsi" w:hAnsiTheme="minorHAnsi"/>
          <w:u w:val="single"/>
        </w:rPr>
      </w:pPr>
      <w:r w:rsidRPr="004659C9">
        <w:rPr>
          <w:rFonts w:asciiTheme="minorHAnsi" w:hAnsiTheme="minorHAnsi"/>
          <w:u w:val="single"/>
        </w:rPr>
        <w:t>Loi au Moyen-âge</w:t>
      </w:r>
    </w:p>
    <w:p w14:paraId="387935DB" w14:textId="77777777" w:rsidR="0098328C"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 xml:space="preserve">Un rapport de dépendance </w:t>
      </w:r>
      <w:r>
        <w:rPr>
          <w:rFonts w:asciiTheme="minorHAnsi" w:hAnsiTheme="minorHAnsi"/>
        </w:rPr>
        <w:t xml:space="preserve">de la loi </w:t>
      </w:r>
      <w:r w:rsidRPr="004659C9">
        <w:rPr>
          <w:rFonts w:asciiTheme="minorHAnsi" w:hAnsiTheme="minorHAnsi"/>
        </w:rPr>
        <w:t xml:space="preserve">à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p>
    <w:p w14:paraId="1D13E3EF" w14:textId="77777777" w:rsidR="0098328C" w:rsidRPr="00DF0CF7" w:rsidRDefault="0098328C" w:rsidP="0098328C">
      <w:pPr>
        <w:pStyle w:val="Niveauducommentaire1"/>
        <w:numPr>
          <w:ilvl w:val="3"/>
          <w:numId w:val="76"/>
        </w:numPr>
        <w:ind w:left="1701"/>
        <w:rPr>
          <w:rFonts w:asciiTheme="minorHAnsi" w:hAnsiTheme="minorHAnsi"/>
          <w:u w:val="single"/>
        </w:rPr>
      </w:pPr>
      <w:r w:rsidRPr="00DF0CF7">
        <w:rPr>
          <w:rFonts w:asciiTheme="minorHAnsi" w:hAnsiTheme="minorHAnsi"/>
          <w:u w:val="single"/>
        </w:rPr>
        <w:t xml:space="preserve">Si je pose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w:t>
      </w:r>
      <w:proofErr w:type="gramStart"/>
      <w:r w:rsidRPr="00DF0CF7">
        <w:rPr>
          <w:rFonts w:asciiTheme="minorHAnsi" w:hAnsiTheme="minorHAnsi"/>
          <w:u w:val="single"/>
        </w:rPr>
        <w:t>a</w:t>
      </w:r>
      <w:proofErr w:type="gramEnd"/>
      <w:r w:rsidRPr="00DF0CF7">
        <w:rPr>
          <w:rFonts w:asciiTheme="minorHAnsi" w:hAnsiTheme="minorHAnsi"/>
          <w:u w:val="single"/>
        </w:rPr>
        <w:t xml:space="preserve"> la loi. Ces le droit d’origine judiciaire vs un droit d’origine législative.</w:t>
      </w:r>
    </w:p>
    <w:p w14:paraId="1F1C0558" w14:textId="77777777" w:rsidR="0098328C" w:rsidRDefault="0098328C" w:rsidP="0098328C">
      <w:pPr>
        <w:pStyle w:val="Niveauducommentaire1"/>
        <w:numPr>
          <w:ilvl w:val="3"/>
          <w:numId w:val="76"/>
        </w:numPr>
        <w:ind w:left="1701"/>
        <w:rPr>
          <w:rFonts w:asciiTheme="minorHAnsi" w:hAnsiTheme="minorHAnsi"/>
        </w:rPr>
      </w:pPr>
      <w:r w:rsidRPr="00DF0CF7">
        <w:rPr>
          <w:rFonts w:asciiTheme="minorHAnsi" w:hAnsiTheme="minorHAnsi"/>
          <w:u w:val="single"/>
        </w:rPr>
        <w:t xml:space="preserve">Au moyen-âge, la source de droit la plus importante ces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En France a la même époque, ces le droit coutumier.</w:t>
      </w:r>
      <w:r>
        <w:rPr>
          <w:rFonts w:asciiTheme="minorHAnsi" w:hAnsiTheme="minorHAnsi"/>
        </w:rPr>
        <w:t xml:space="preserve"> Ces la qu’on trouve le plus de règle applicable. </w:t>
      </w:r>
    </w:p>
    <w:p w14:paraId="1105B951" w14:textId="77777777" w:rsidR="0098328C" w:rsidRPr="00DF0CF7" w:rsidRDefault="0098328C" w:rsidP="0098328C">
      <w:pPr>
        <w:pStyle w:val="Niveauducommentaire1"/>
        <w:numPr>
          <w:ilvl w:val="3"/>
          <w:numId w:val="76"/>
        </w:numPr>
        <w:ind w:left="1701"/>
        <w:rPr>
          <w:rFonts w:asciiTheme="minorHAnsi" w:hAnsiTheme="minorHAnsi"/>
          <w:u w:val="single"/>
        </w:rPr>
      </w:pPr>
      <w:r w:rsidRPr="00DF0CF7">
        <w:rPr>
          <w:rFonts w:asciiTheme="minorHAnsi" w:hAnsiTheme="minorHAnsi"/>
          <w:u w:val="single"/>
        </w:rPr>
        <w:t xml:space="preserve">Donc le rapport de dépendance de la loi à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est qu’il a peut de loi du parlement et ils ont besoin de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pour exister. Quand on fait une loi, on doit tenir compte de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de la même manière que lorsqu’on crée une règle d’</w:t>
      </w:r>
      <w:proofErr w:type="spellStart"/>
      <w:r w:rsidRPr="00DF0CF7">
        <w:rPr>
          <w:rFonts w:asciiTheme="minorHAnsi" w:hAnsiTheme="minorHAnsi"/>
          <w:u w:val="single"/>
        </w:rPr>
        <w:t>equity</w:t>
      </w:r>
      <w:proofErr w:type="spellEnd"/>
      <w:r w:rsidRPr="00DF0CF7">
        <w:rPr>
          <w:rFonts w:asciiTheme="minorHAnsi" w:hAnsiTheme="minorHAnsi"/>
          <w:u w:val="single"/>
        </w:rPr>
        <w:t xml:space="preserve">, elle tient compte de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qui existe déjà.</w:t>
      </w:r>
    </w:p>
    <w:p w14:paraId="23A322AF" w14:textId="77777777" w:rsidR="0098328C" w:rsidRDefault="0098328C" w:rsidP="0098328C">
      <w:pPr>
        <w:pStyle w:val="Niveauducommentaire1"/>
        <w:numPr>
          <w:ilvl w:val="3"/>
          <w:numId w:val="76"/>
        </w:numPr>
        <w:ind w:left="1701"/>
        <w:rPr>
          <w:rFonts w:asciiTheme="minorHAnsi" w:hAnsiTheme="minorHAnsi"/>
        </w:rPr>
      </w:pPr>
      <w:r w:rsidRPr="00C153F5">
        <w:rPr>
          <w:rFonts w:asciiTheme="minorHAnsi" w:hAnsiTheme="minorHAnsi"/>
          <w:highlight w:val="red"/>
        </w:rPr>
        <w:t xml:space="preserve">La loi du parlement dépend de la </w:t>
      </w:r>
      <w:proofErr w:type="spellStart"/>
      <w:r w:rsidRPr="00C153F5">
        <w:rPr>
          <w:rFonts w:asciiTheme="minorHAnsi" w:hAnsiTheme="minorHAnsi"/>
          <w:highlight w:val="red"/>
        </w:rPr>
        <w:t>common</w:t>
      </w:r>
      <w:proofErr w:type="spellEnd"/>
      <w:r w:rsidRPr="00C153F5">
        <w:rPr>
          <w:rFonts w:asciiTheme="minorHAnsi" w:hAnsiTheme="minorHAnsi"/>
          <w:highlight w:val="red"/>
        </w:rPr>
        <w:t xml:space="preserve"> </w:t>
      </w:r>
      <w:proofErr w:type="spellStart"/>
      <w:r w:rsidRPr="00C153F5">
        <w:rPr>
          <w:rFonts w:asciiTheme="minorHAnsi" w:hAnsiTheme="minorHAnsi"/>
          <w:highlight w:val="red"/>
        </w:rPr>
        <w:t>law</w:t>
      </w:r>
      <w:proofErr w:type="spellEnd"/>
      <w:r w:rsidRPr="00C153F5">
        <w:rPr>
          <w:rFonts w:asciiTheme="minorHAnsi" w:hAnsiTheme="minorHAnsi"/>
          <w:highlight w:val="red"/>
        </w:rPr>
        <w:t xml:space="preserve">. Elle son quantitativement moindre. Elle vient changer la </w:t>
      </w:r>
      <w:proofErr w:type="spellStart"/>
      <w:r w:rsidRPr="00C153F5">
        <w:rPr>
          <w:rFonts w:asciiTheme="minorHAnsi" w:hAnsiTheme="minorHAnsi"/>
          <w:highlight w:val="red"/>
        </w:rPr>
        <w:t>common</w:t>
      </w:r>
      <w:proofErr w:type="spellEnd"/>
      <w:r w:rsidRPr="00C153F5">
        <w:rPr>
          <w:rFonts w:asciiTheme="minorHAnsi" w:hAnsiTheme="minorHAnsi"/>
          <w:highlight w:val="red"/>
        </w:rPr>
        <w:t xml:space="preserve"> </w:t>
      </w:r>
      <w:proofErr w:type="spellStart"/>
      <w:r w:rsidRPr="00C153F5">
        <w:rPr>
          <w:rFonts w:asciiTheme="minorHAnsi" w:hAnsiTheme="minorHAnsi"/>
          <w:highlight w:val="red"/>
        </w:rPr>
        <w:t>law</w:t>
      </w:r>
      <w:proofErr w:type="spellEnd"/>
      <w:r w:rsidRPr="00C153F5">
        <w:rPr>
          <w:rFonts w:asciiTheme="minorHAnsi" w:hAnsiTheme="minorHAnsi"/>
          <w:highlight w:val="red"/>
        </w:rPr>
        <w:t xml:space="preserve">. Le parlement peut donc modifier la </w:t>
      </w:r>
      <w:proofErr w:type="spellStart"/>
      <w:r w:rsidRPr="00C153F5">
        <w:rPr>
          <w:rFonts w:asciiTheme="minorHAnsi" w:hAnsiTheme="minorHAnsi"/>
          <w:highlight w:val="red"/>
        </w:rPr>
        <w:t>common</w:t>
      </w:r>
      <w:proofErr w:type="spellEnd"/>
      <w:r w:rsidRPr="00C153F5">
        <w:rPr>
          <w:rFonts w:asciiTheme="minorHAnsi" w:hAnsiTheme="minorHAnsi"/>
          <w:highlight w:val="red"/>
        </w:rPr>
        <w:t xml:space="preserve"> </w:t>
      </w:r>
      <w:proofErr w:type="spellStart"/>
      <w:r w:rsidRPr="00C153F5">
        <w:rPr>
          <w:rFonts w:asciiTheme="minorHAnsi" w:hAnsiTheme="minorHAnsi"/>
          <w:highlight w:val="red"/>
        </w:rPr>
        <w:t>law</w:t>
      </w:r>
      <w:proofErr w:type="spellEnd"/>
      <w:r w:rsidRPr="00C153F5">
        <w:rPr>
          <w:rFonts w:asciiTheme="minorHAnsi" w:hAnsiTheme="minorHAnsi"/>
          <w:highlight w:val="red"/>
        </w:rPr>
        <w:t xml:space="preserve"> et l’</w:t>
      </w:r>
      <w:proofErr w:type="spellStart"/>
      <w:r w:rsidRPr="00C153F5">
        <w:rPr>
          <w:rFonts w:asciiTheme="minorHAnsi" w:hAnsiTheme="minorHAnsi"/>
          <w:highlight w:val="red"/>
        </w:rPr>
        <w:t>equity</w:t>
      </w:r>
      <w:proofErr w:type="spellEnd"/>
      <w:r w:rsidRPr="00C153F5">
        <w:rPr>
          <w:rFonts w:asciiTheme="minorHAnsi" w:hAnsiTheme="minorHAnsi"/>
          <w:highlight w:val="red"/>
        </w:rPr>
        <w:t xml:space="preserve"> mais que la </w:t>
      </w:r>
      <w:proofErr w:type="spellStart"/>
      <w:r w:rsidRPr="00C153F5">
        <w:rPr>
          <w:rFonts w:asciiTheme="minorHAnsi" w:hAnsiTheme="minorHAnsi"/>
          <w:highlight w:val="red"/>
        </w:rPr>
        <w:t>common</w:t>
      </w:r>
      <w:proofErr w:type="spellEnd"/>
      <w:r w:rsidRPr="00C153F5">
        <w:rPr>
          <w:rFonts w:asciiTheme="minorHAnsi" w:hAnsiTheme="minorHAnsi"/>
          <w:highlight w:val="red"/>
        </w:rPr>
        <w:t xml:space="preserve"> </w:t>
      </w:r>
      <w:proofErr w:type="spellStart"/>
      <w:r w:rsidRPr="00C153F5">
        <w:rPr>
          <w:rFonts w:asciiTheme="minorHAnsi" w:hAnsiTheme="minorHAnsi"/>
          <w:highlight w:val="red"/>
        </w:rPr>
        <w:t>law</w:t>
      </w:r>
      <w:proofErr w:type="spellEnd"/>
      <w:r w:rsidRPr="00C153F5">
        <w:rPr>
          <w:rFonts w:asciiTheme="minorHAnsi" w:hAnsiTheme="minorHAnsi"/>
          <w:highlight w:val="red"/>
        </w:rPr>
        <w:t xml:space="preserve"> </w:t>
      </w:r>
      <w:proofErr w:type="gramStart"/>
      <w:r w:rsidRPr="00C153F5">
        <w:rPr>
          <w:rFonts w:asciiTheme="minorHAnsi" w:hAnsiTheme="minorHAnsi"/>
          <w:highlight w:val="red"/>
        </w:rPr>
        <w:t>des juge</w:t>
      </w:r>
      <w:proofErr w:type="gramEnd"/>
      <w:r w:rsidRPr="00C153F5">
        <w:rPr>
          <w:rFonts w:asciiTheme="minorHAnsi" w:hAnsiTheme="minorHAnsi"/>
          <w:highlight w:val="red"/>
        </w:rPr>
        <w:t xml:space="preserve"> ne peut modifier la loi créé par le parlement</w:t>
      </w:r>
      <w:r>
        <w:rPr>
          <w:rFonts w:asciiTheme="minorHAnsi" w:hAnsiTheme="minorHAnsi"/>
        </w:rPr>
        <w:t xml:space="preserve">. </w:t>
      </w:r>
    </w:p>
    <w:p w14:paraId="44764746" w14:textId="77777777" w:rsidR="0098328C" w:rsidRDefault="0098328C" w:rsidP="0098328C">
      <w:pPr>
        <w:pStyle w:val="Niveauducommentaire1"/>
        <w:numPr>
          <w:ilvl w:val="0"/>
          <w:numId w:val="0"/>
        </w:numPr>
        <w:ind w:left="1560"/>
        <w:rPr>
          <w:rFonts w:asciiTheme="minorHAnsi" w:hAnsiTheme="minorHAnsi"/>
        </w:rPr>
      </w:pPr>
    </w:p>
    <w:p w14:paraId="08992F03" w14:textId="77777777" w:rsidR="0098328C" w:rsidRPr="004659C9" w:rsidRDefault="0098328C" w:rsidP="0098328C">
      <w:pPr>
        <w:pStyle w:val="Niveauducommentaire1"/>
        <w:numPr>
          <w:ilvl w:val="1"/>
          <w:numId w:val="30"/>
        </w:numPr>
        <w:ind w:left="851"/>
        <w:rPr>
          <w:rFonts w:asciiTheme="minorHAnsi" w:hAnsiTheme="minorHAnsi"/>
          <w:u w:val="single"/>
        </w:rPr>
      </w:pPr>
      <w:r w:rsidRPr="004659C9">
        <w:rPr>
          <w:rFonts w:asciiTheme="minorHAnsi" w:hAnsiTheme="minorHAnsi"/>
          <w:u w:val="single"/>
        </w:rPr>
        <w:t>Le renouveau législatif</w:t>
      </w:r>
    </w:p>
    <w:p w14:paraId="77AD2CC0" w14:textId="77777777" w:rsidR="0098328C" w:rsidRDefault="0098328C" w:rsidP="0098328C">
      <w:pPr>
        <w:pStyle w:val="Niveauducommentaire1"/>
        <w:numPr>
          <w:ilvl w:val="0"/>
          <w:numId w:val="78"/>
        </w:numPr>
        <w:ind w:left="1701"/>
        <w:rPr>
          <w:rFonts w:asciiTheme="minorHAnsi" w:hAnsiTheme="minorHAnsi"/>
        </w:rPr>
      </w:pPr>
      <w:proofErr w:type="gramStart"/>
      <w:r>
        <w:rPr>
          <w:rFonts w:asciiTheme="minorHAnsi" w:hAnsiTheme="minorHAnsi"/>
        </w:rPr>
        <w:t>Inflation législatives</w:t>
      </w:r>
      <w:proofErr w:type="gramEnd"/>
    </w:p>
    <w:p w14:paraId="499AB776" w14:textId="77777777" w:rsidR="0098328C" w:rsidRPr="00DF0CF7" w:rsidRDefault="0098328C" w:rsidP="0098328C">
      <w:pPr>
        <w:pStyle w:val="Niveauducommentaire1"/>
        <w:numPr>
          <w:ilvl w:val="0"/>
          <w:numId w:val="78"/>
        </w:numPr>
        <w:ind w:left="1701"/>
        <w:rPr>
          <w:rFonts w:asciiTheme="minorHAnsi" w:hAnsiTheme="minorHAnsi"/>
          <w:u w:val="single"/>
        </w:rPr>
      </w:pPr>
      <w:r w:rsidRPr="00DF0CF7">
        <w:rPr>
          <w:rFonts w:asciiTheme="minorHAnsi" w:hAnsiTheme="minorHAnsi"/>
          <w:u w:val="single"/>
        </w:rPr>
        <w:t xml:space="preserve">La loi s’affirme comme expression de la volonté populaire avec un parlement qui devient plus représentatif de la population. On a une source de droit, la loi, qui devient perçus comme une source légitime. </w:t>
      </w:r>
    </w:p>
    <w:p w14:paraId="4F7D117E" w14:textId="77777777" w:rsidR="0098328C" w:rsidRDefault="0098328C" w:rsidP="0098328C">
      <w:pPr>
        <w:pStyle w:val="Niveauducommentaire1"/>
        <w:numPr>
          <w:ilvl w:val="0"/>
          <w:numId w:val="0"/>
        </w:numPr>
        <w:ind w:left="1276"/>
        <w:rPr>
          <w:rFonts w:asciiTheme="minorHAnsi" w:hAnsiTheme="minorHAnsi"/>
        </w:rPr>
      </w:pPr>
    </w:p>
    <w:p w14:paraId="0C14F0A2" w14:textId="77777777" w:rsidR="0098328C" w:rsidRPr="004659C9"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Un  statut revalorisé</w:t>
      </w:r>
    </w:p>
    <w:p w14:paraId="1A6032DF" w14:textId="77777777" w:rsidR="0098328C" w:rsidRDefault="0098328C" w:rsidP="0098328C">
      <w:pPr>
        <w:pStyle w:val="Niveauducommentaire1"/>
        <w:numPr>
          <w:ilvl w:val="0"/>
          <w:numId w:val="77"/>
        </w:numPr>
        <w:ind w:left="1701"/>
        <w:rPr>
          <w:rFonts w:asciiTheme="minorHAnsi" w:hAnsiTheme="minorHAnsi"/>
        </w:rPr>
      </w:pPr>
      <w:r>
        <w:rPr>
          <w:rFonts w:asciiTheme="minorHAnsi" w:hAnsiTheme="minorHAnsi"/>
        </w:rPr>
        <w:t xml:space="preserve">La loi représente la volonté populaire. Donne un clash frontal entre la loi et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Entre le droit d’origine législative et le droit d’origine judiciaire. </w:t>
      </w:r>
    </w:p>
    <w:p w14:paraId="778C5B71" w14:textId="77777777" w:rsidR="0098328C" w:rsidRDefault="0098328C" w:rsidP="0098328C">
      <w:pPr>
        <w:pStyle w:val="Niveauducommentaire1"/>
        <w:numPr>
          <w:ilvl w:val="0"/>
          <w:numId w:val="0"/>
        </w:numPr>
        <w:rPr>
          <w:rFonts w:asciiTheme="minorHAnsi" w:hAnsiTheme="minorHAnsi"/>
        </w:rPr>
      </w:pPr>
    </w:p>
    <w:p w14:paraId="5E9CF45C" w14:textId="77777777" w:rsidR="0098328C" w:rsidRPr="004659C9" w:rsidRDefault="0098328C" w:rsidP="0098328C">
      <w:pPr>
        <w:pStyle w:val="Niveauducommentaire1"/>
        <w:numPr>
          <w:ilvl w:val="2"/>
          <w:numId w:val="30"/>
        </w:numPr>
        <w:ind w:left="1276"/>
        <w:rPr>
          <w:rFonts w:asciiTheme="minorHAnsi" w:hAnsiTheme="minorHAnsi"/>
        </w:rPr>
      </w:pPr>
      <w:r w:rsidRPr="004659C9">
        <w:rPr>
          <w:rFonts w:asciiTheme="minorHAnsi" w:hAnsiTheme="minorHAnsi"/>
        </w:rPr>
        <w:t xml:space="preserve">Une relation de concurrence avec la </w:t>
      </w:r>
      <w:proofErr w:type="spellStart"/>
      <w:r w:rsidRPr="004659C9">
        <w:rPr>
          <w:rFonts w:asciiTheme="minorHAnsi" w:hAnsiTheme="minorHAnsi"/>
        </w:rPr>
        <w:t>common</w:t>
      </w:r>
      <w:proofErr w:type="spellEnd"/>
      <w:r w:rsidRPr="004659C9">
        <w:rPr>
          <w:rFonts w:asciiTheme="minorHAnsi" w:hAnsiTheme="minorHAnsi"/>
        </w:rPr>
        <w:t xml:space="preserve"> </w:t>
      </w:r>
      <w:proofErr w:type="spellStart"/>
      <w:r w:rsidRPr="004659C9">
        <w:rPr>
          <w:rFonts w:asciiTheme="minorHAnsi" w:hAnsiTheme="minorHAnsi"/>
        </w:rPr>
        <w:t>law</w:t>
      </w:r>
      <w:proofErr w:type="spellEnd"/>
      <w:r w:rsidRPr="004659C9">
        <w:rPr>
          <w:rFonts w:asciiTheme="minorHAnsi" w:hAnsiTheme="minorHAnsi"/>
        </w:rPr>
        <w:t xml:space="preserve">. </w:t>
      </w:r>
    </w:p>
    <w:p w14:paraId="4657666E" w14:textId="77777777" w:rsidR="0098328C" w:rsidRDefault="0098328C" w:rsidP="0098328C">
      <w:pPr>
        <w:pStyle w:val="Niveauducommentaire1"/>
        <w:numPr>
          <w:ilvl w:val="0"/>
          <w:numId w:val="77"/>
        </w:numPr>
        <w:ind w:left="1701"/>
        <w:rPr>
          <w:rFonts w:asciiTheme="minorHAnsi" w:hAnsiTheme="minorHAnsi"/>
        </w:rPr>
      </w:pPr>
      <w:r>
        <w:rPr>
          <w:rFonts w:asciiTheme="minorHAnsi" w:hAnsiTheme="minorHAnsi"/>
        </w:rPr>
        <w:t xml:space="preserve">Les juges avec leur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et </w:t>
      </w:r>
      <w:proofErr w:type="spellStart"/>
      <w:r>
        <w:rPr>
          <w:rFonts w:asciiTheme="minorHAnsi" w:hAnsiTheme="minorHAnsi"/>
        </w:rPr>
        <w:t>equity</w:t>
      </w:r>
      <w:proofErr w:type="spellEnd"/>
      <w:r>
        <w:rPr>
          <w:rFonts w:asciiTheme="minorHAnsi" w:hAnsiTheme="minorHAnsi"/>
        </w:rPr>
        <w:t xml:space="preserve"> d’un coter. </w:t>
      </w:r>
      <w:r w:rsidRPr="004B285F">
        <w:rPr>
          <w:rFonts w:asciiTheme="minorHAnsi" w:hAnsiTheme="minorHAnsi"/>
        </w:rPr>
        <w:t xml:space="preserve">Le </w:t>
      </w:r>
      <w:r>
        <w:rPr>
          <w:rFonts w:asciiTheme="minorHAnsi" w:hAnsiTheme="minorHAnsi"/>
        </w:rPr>
        <w:t xml:space="preserve">parlement avec </w:t>
      </w:r>
      <w:proofErr w:type="gramStart"/>
      <w:r>
        <w:rPr>
          <w:rFonts w:asciiTheme="minorHAnsi" w:hAnsiTheme="minorHAnsi"/>
        </w:rPr>
        <w:t>ces loi</w:t>
      </w:r>
      <w:proofErr w:type="gramEnd"/>
      <w:r w:rsidRPr="004B285F">
        <w:rPr>
          <w:rFonts w:asciiTheme="minorHAnsi" w:hAnsiTheme="minorHAnsi"/>
        </w:rPr>
        <w:t xml:space="preserve"> de l’autre</w:t>
      </w:r>
      <w:r>
        <w:rPr>
          <w:rFonts w:asciiTheme="minorHAnsi" w:hAnsiTheme="minorHAnsi"/>
        </w:rPr>
        <w:t>.</w:t>
      </w:r>
    </w:p>
    <w:p w14:paraId="22017137" w14:textId="77777777" w:rsidR="0098328C" w:rsidRDefault="0098328C" w:rsidP="0098328C">
      <w:pPr>
        <w:pStyle w:val="Niveauducommentaire1"/>
        <w:numPr>
          <w:ilvl w:val="0"/>
          <w:numId w:val="77"/>
        </w:numPr>
        <w:ind w:left="1701"/>
        <w:rPr>
          <w:rFonts w:asciiTheme="minorHAnsi" w:hAnsiTheme="minorHAnsi"/>
        </w:rPr>
      </w:pPr>
      <w:r>
        <w:rPr>
          <w:rFonts w:asciiTheme="minorHAnsi" w:hAnsiTheme="minorHAnsi"/>
        </w:rPr>
        <w:t xml:space="preserve">Concurrence de deux fabricants de droit et concurrence de deux sources de droit. </w:t>
      </w:r>
      <w:proofErr w:type="spellStart"/>
      <w:r>
        <w:rPr>
          <w:rFonts w:asciiTheme="minorHAnsi" w:hAnsiTheme="minorHAnsi"/>
        </w:rPr>
        <w:t>Ajd</w:t>
      </w:r>
      <w:proofErr w:type="spellEnd"/>
      <w:r>
        <w:rPr>
          <w:rFonts w:asciiTheme="minorHAnsi" w:hAnsiTheme="minorHAnsi"/>
        </w:rPr>
        <w:t xml:space="preserve"> ce n’est plus une relation de dépendance mais une relation de concurrence. </w:t>
      </w:r>
    </w:p>
    <w:p w14:paraId="2C6109FF" w14:textId="77777777" w:rsidR="0098328C" w:rsidRDefault="0098328C" w:rsidP="0098328C">
      <w:pPr>
        <w:pStyle w:val="Niveauducommentaire1"/>
        <w:numPr>
          <w:ilvl w:val="0"/>
          <w:numId w:val="0"/>
        </w:numPr>
        <w:ind w:left="1701"/>
        <w:rPr>
          <w:rFonts w:asciiTheme="minorHAnsi" w:hAnsiTheme="minorHAnsi"/>
        </w:rPr>
      </w:pPr>
    </w:p>
    <w:p w14:paraId="21C94C43" w14:textId="77777777" w:rsidR="0098328C" w:rsidRPr="00090818" w:rsidRDefault="0098328C" w:rsidP="0098328C">
      <w:pPr>
        <w:pStyle w:val="Niveauducommentaire1"/>
        <w:numPr>
          <w:ilvl w:val="0"/>
          <w:numId w:val="77"/>
        </w:numPr>
        <w:ind w:left="1701"/>
        <w:rPr>
          <w:rFonts w:asciiTheme="minorHAnsi" w:hAnsiTheme="minorHAnsi"/>
          <w:highlight w:val="red"/>
        </w:rPr>
      </w:pPr>
      <w:r w:rsidRPr="00090818">
        <w:rPr>
          <w:rFonts w:asciiTheme="minorHAnsi" w:hAnsiTheme="minorHAnsi"/>
          <w:highlight w:val="red"/>
        </w:rPr>
        <w:t>Ce que les juges peuvent faire a les lois (interprétations des lois)</w:t>
      </w:r>
    </w:p>
    <w:p w14:paraId="427F6AE6" w14:textId="77777777" w:rsidR="0098328C" w:rsidRPr="00DF0CF7" w:rsidRDefault="0098328C" w:rsidP="0098328C">
      <w:pPr>
        <w:pStyle w:val="Niveauducommentaire1"/>
        <w:numPr>
          <w:ilvl w:val="1"/>
          <w:numId w:val="77"/>
        </w:numPr>
        <w:rPr>
          <w:rFonts w:asciiTheme="minorHAnsi" w:hAnsiTheme="minorHAnsi"/>
          <w:u w:val="single"/>
        </w:rPr>
      </w:pPr>
      <w:r w:rsidRPr="00DF0CF7">
        <w:rPr>
          <w:rFonts w:asciiTheme="minorHAnsi" w:hAnsiTheme="minorHAnsi"/>
          <w:u w:val="single"/>
        </w:rPr>
        <w:t xml:space="preserve">Interprétation de la loi des juges de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w:t>
      </w:r>
    </w:p>
    <w:p w14:paraId="2D34DB1D" w14:textId="77777777" w:rsidR="0098328C" w:rsidRDefault="0098328C" w:rsidP="0098328C">
      <w:pPr>
        <w:pStyle w:val="Niveauducommentaire1"/>
        <w:numPr>
          <w:ilvl w:val="1"/>
          <w:numId w:val="77"/>
        </w:numPr>
        <w:rPr>
          <w:rFonts w:asciiTheme="minorHAnsi" w:hAnsiTheme="minorHAnsi"/>
        </w:rPr>
      </w:pPr>
      <w:r>
        <w:rPr>
          <w:rFonts w:asciiTheme="minorHAnsi" w:hAnsiTheme="minorHAnsi"/>
        </w:rPr>
        <w:t xml:space="preserve">Comment est ce que </w:t>
      </w:r>
      <w:proofErr w:type="gramStart"/>
      <w:r>
        <w:rPr>
          <w:rFonts w:asciiTheme="minorHAnsi" w:hAnsiTheme="minorHAnsi"/>
        </w:rPr>
        <w:t>les juge</w:t>
      </w:r>
      <w:proofErr w:type="gramEnd"/>
      <w:r>
        <w:rPr>
          <w:rFonts w:asciiTheme="minorHAnsi" w:hAnsiTheme="minorHAnsi"/>
        </w:rPr>
        <w:t xml:space="preserve"> tende a interprété les loi. De façon large, ou restrictive (strict).  L’interprétation large donne au mot dans la loi un sens qui fait en sorte qu’il s’applique </w:t>
      </w:r>
      <w:proofErr w:type="gramStart"/>
      <w:r>
        <w:rPr>
          <w:rFonts w:asciiTheme="minorHAnsi" w:hAnsiTheme="minorHAnsi"/>
        </w:rPr>
        <w:t>a</w:t>
      </w:r>
      <w:proofErr w:type="gramEnd"/>
      <w:r>
        <w:rPr>
          <w:rFonts w:asciiTheme="minorHAnsi" w:hAnsiTheme="minorHAnsi"/>
        </w:rPr>
        <w:t xml:space="preserve"> plusieurs situations.  L’interprétation restrictive donne au mot dans la loi un sens qui fait qu’elle s’applique </w:t>
      </w:r>
      <w:proofErr w:type="gramStart"/>
      <w:r>
        <w:rPr>
          <w:rFonts w:asciiTheme="minorHAnsi" w:hAnsiTheme="minorHAnsi"/>
        </w:rPr>
        <w:t>a</w:t>
      </w:r>
      <w:proofErr w:type="gramEnd"/>
      <w:r>
        <w:rPr>
          <w:rFonts w:asciiTheme="minorHAnsi" w:hAnsiTheme="minorHAnsi"/>
        </w:rPr>
        <w:t xml:space="preserve"> le moins de situation possible. </w:t>
      </w:r>
    </w:p>
    <w:p w14:paraId="5FC6AE0B" w14:textId="77777777" w:rsidR="0098328C" w:rsidRPr="00DF0CF7" w:rsidRDefault="0098328C" w:rsidP="0098328C">
      <w:pPr>
        <w:pStyle w:val="Niveauducommentaire1"/>
        <w:numPr>
          <w:ilvl w:val="1"/>
          <w:numId w:val="77"/>
        </w:numPr>
        <w:rPr>
          <w:rFonts w:asciiTheme="minorHAnsi" w:hAnsiTheme="minorHAnsi"/>
          <w:u w:val="single"/>
        </w:rPr>
      </w:pPr>
      <w:r>
        <w:rPr>
          <w:rFonts w:asciiTheme="minorHAnsi" w:hAnsiTheme="minorHAnsi"/>
        </w:rPr>
        <w:t xml:space="preserve">Les juges voient arriver une loi du parlement qui a le pouvoir de changer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et l’</w:t>
      </w:r>
      <w:proofErr w:type="spellStart"/>
      <w:r>
        <w:rPr>
          <w:rFonts w:asciiTheme="minorHAnsi" w:hAnsiTheme="minorHAnsi"/>
        </w:rPr>
        <w:t>equity</w:t>
      </w:r>
      <w:proofErr w:type="spellEnd"/>
      <w:r>
        <w:rPr>
          <w:rFonts w:asciiTheme="minorHAnsi" w:hAnsiTheme="minorHAnsi"/>
        </w:rPr>
        <w:t xml:space="preserve">. Est-ce qui la regarde de bonne </w:t>
      </w:r>
      <w:proofErr w:type="spellStart"/>
      <w:r>
        <w:rPr>
          <w:rFonts w:asciiTheme="minorHAnsi" w:hAnsiTheme="minorHAnsi"/>
        </w:rPr>
        <w:t>oeuil</w:t>
      </w:r>
      <w:proofErr w:type="spellEnd"/>
      <w:r>
        <w:rPr>
          <w:rFonts w:asciiTheme="minorHAnsi" w:hAnsiTheme="minorHAnsi"/>
        </w:rPr>
        <w:t xml:space="preserve">? Lorsque </w:t>
      </w:r>
      <w:proofErr w:type="gramStart"/>
      <w:r>
        <w:rPr>
          <w:rFonts w:asciiTheme="minorHAnsi" w:hAnsiTheme="minorHAnsi"/>
        </w:rPr>
        <w:t>les créateur</w:t>
      </w:r>
      <w:proofErr w:type="gramEnd"/>
      <w:r>
        <w:rPr>
          <w:rFonts w:asciiTheme="minorHAnsi" w:hAnsiTheme="minorHAnsi"/>
        </w:rPr>
        <w:t xml:space="preserve"> de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voient arriver les loi de l’autre</w:t>
      </w:r>
      <w:r w:rsidRPr="00DF0CF7">
        <w:rPr>
          <w:rFonts w:asciiTheme="minorHAnsi" w:hAnsiTheme="minorHAnsi"/>
          <w:u w:val="single"/>
        </w:rPr>
        <w:t xml:space="preserve">, ils vont l’interpréter strictement. Ces la tendance a l’interprétation stricte. Purement sociologique. On l’observe toujours. </w:t>
      </w:r>
    </w:p>
    <w:p w14:paraId="640FB2E9" w14:textId="77777777" w:rsidR="0098328C" w:rsidRDefault="0098328C" w:rsidP="0098328C">
      <w:pPr>
        <w:pStyle w:val="Niveauducommentaire1"/>
        <w:numPr>
          <w:ilvl w:val="1"/>
          <w:numId w:val="77"/>
        </w:numPr>
        <w:rPr>
          <w:rFonts w:asciiTheme="minorHAnsi" w:hAnsiTheme="minorHAnsi"/>
        </w:rPr>
      </w:pPr>
      <w:r w:rsidRPr="00DF0CF7">
        <w:rPr>
          <w:rFonts w:asciiTheme="minorHAnsi" w:hAnsiTheme="minorHAnsi"/>
          <w:u w:val="single"/>
        </w:rPr>
        <w:t xml:space="preserve">Il a des cas ou </w:t>
      </w:r>
      <w:proofErr w:type="gramStart"/>
      <w:r w:rsidRPr="00DF0CF7">
        <w:rPr>
          <w:rFonts w:asciiTheme="minorHAnsi" w:hAnsiTheme="minorHAnsi"/>
          <w:u w:val="single"/>
        </w:rPr>
        <w:t>il feront</w:t>
      </w:r>
      <w:proofErr w:type="gramEnd"/>
      <w:r w:rsidRPr="00DF0CF7">
        <w:rPr>
          <w:rFonts w:asciiTheme="minorHAnsi" w:hAnsiTheme="minorHAnsi"/>
          <w:u w:val="single"/>
        </w:rPr>
        <w:t xml:space="preserve"> des interprétation large puisqu’il a des cas ou elle pourrait réparer un défaut dans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ou l’</w:t>
      </w:r>
      <w:proofErr w:type="spellStart"/>
      <w:r w:rsidRPr="00DF0CF7">
        <w:rPr>
          <w:rFonts w:asciiTheme="minorHAnsi" w:hAnsiTheme="minorHAnsi"/>
          <w:u w:val="single"/>
        </w:rPr>
        <w:t>equity</w:t>
      </w:r>
      <w:proofErr w:type="spellEnd"/>
      <w:r w:rsidRPr="00DF0CF7">
        <w:rPr>
          <w:rFonts w:asciiTheme="minorHAnsi" w:hAnsiTheme="minorHAnsi"/>
          <w:u w:val="single"/>
        </w:rPr>
        <w:t>.</w:t>
      </w:r>
      <w:r>
        <w:rPr>
          <w:rFonts w:asciiTheme="minorHAnsi" w:hAnsiTheme="minorHAnsi"/>
        </w:rPr>
        <w:t xml:space="preserve"> Ces la </w:t>
      </w:r>
      <w:proofErr w:type="spellStart"/>
      <w:r>
        <w:rPr>
          <w:rFonts w:asciiTheme="minorHAnsi" w:hAnsiTheme="minorHAnsi"/>
        </w:rPr>
        <w:t>mischief</w:t>
      </w:r>
      <w:proofErr w:type="spellEnd"/>
      <w:r>
        <w:rPr>
          <w:rFonts w:asciiTheme="minorHAnsi" w:hAnsiTheme="minorHAnsi"/>
        </w:rPr>
        <w:t xml:space="preserve"> </w:t>
      </w:r>
      <w:proofErr w:type="spellStart"/>
      <w:r>
        <w:rPr>
          <w:rFonts w:asciiTheme="minorHAnsi" w:hAnsiTheme="minorHAnsi"/>
        </w:rPr>
        <w:t>rule</w:t>
      </w:r>
      <w:proofErr w:type="spellEnd"/>
      <w:r>
        <w:rPr>
          <w:rFonts w:asciiTheme="minorHAnsi" w:hAnsiTheme="minorHAnsi"/>
        </w:rPr>
        <w:t xml:space="preserve">. On vas donner </w:t>
      </w:r>
      <w:proofErr w:type="gramStart"/>
      <w:r>
        <w:rPr>
          <w:rFonts w:asciiTheme="minorHAnsi" w:hAnsiTheme="minorHAnsi"/>
        </w:rPr>
        <w:t>a</w:t>
      </w:r>
      <w:proofErr w:type="gramEnd"/>
      <w:r>
        <w:rPr>
          <w:rFonts w:asciiTheme="minorHAnsi" w:hAnsiTheme="minorHAnsi"/>
        </w:rPr>
        <w:t xml:space="preserve"> une loi du parlement qui corrige la CL ou E un interprétation large pour qu’elle puisse le mieux possible réparer. Ces quand elle ne menace pas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Quand elle vient l’aider. </w:t>
      </w:r>
    </w:p>
    <w:p w14:paraId="494F8975" w14:textId="77777777" w:rsidR="0098328C" w:rsidRDefault="0098328C" w:rsidP="0098328C">
      <w:pPr>
        <w:pStyle w:val="Niveauducommentaire1"/>
        <w:numPr>
          <w:ilvl w:val="1"/>
          <w:numId w:val="77"/>
        </w:numPr>
        <w:rPr>
          <w:rFonts w:asciiTheme="minorHAnsi" w:hAnsiTheme="minorHAnsi"/>
        </w:rPr>
      </w:pPr>
      <w:r>
        <w:rPr>
          <w:rFonts w:asciiTheme="minorHAnsi" w:hAnsiTheme="minorHAnsi"/>
        </w:rPr>
        <w:t xml:space="preserve">On doit regarder ce que la loi fait </w:t>
      </w:r>
      <w:proofErr w:type="gramStart"/>
      <w:r>
        <w:rPr>
          <w:rFonts w:asciiTheme="minorHAnsi" w:hAnsiTheme="minorHAnsi"/>
        </w:rPr>
        <w:t>a</w:t>
      </w:r>
      <w:proofErr w:type="gramEnd"/>
      <w:r>
        <w:rPr>
          <w:rFonts w:asciiTheme="minorHAnsi" w:hAnsiTheme="minorHAnsi"/>
        </w:rPr>
        <w:t xml:space="preserve">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Si elle modifie </w:t>
      </w:r>
      <w:proofErr w:type="spellStart"/>
      <w:r>
        <w:rPr>
          <w:rFonts w:asciiTheme="minorHAnsi" w:hAnsiTheme="minorHAnsi"/>
        </w:rPr>
        <w:t>dMun</w:t>
      </w:r>
      <w:proofErr w:type="spellEnd"/>
      <w:r>
        <w:rPr>
          <w:rFonts w:asciiTheme="minorHAnsi" w:hAnsiTheme="minorHAnsi"/>
        </w:rPr>
        <w:t xml:space="preserve"> mauvais sens = strict. Si elle corrige ou intervient ou il a pas de CL ou E = large. </w:t>
      </w:r>
    </w:p>
    <w:p w14:paraId="0B592E2A" w14:textId="77777777" w:rsidR="0098328C" w:rsidRDefault="0098328C" w:rsidP="0098328C">
      <w:pPr>
        <w:pStyle w:val="Niveauducommentaire1"/>
        <w:numPr>
          <w:ilvl w:val="0"/>
          <w:numId w:val="0"/>
        </w:numPr>
        <w:ind w:left="2716"/>
        <w:rPr>
          <w:rFonts w:asciiTheme="minorHAnsi" w:hAnsiTheme="minorHAnsi"/>
        </w:rPr>
      </w:pPr>
    </w:p>
    <w:p w14:paraId="774CC0DE" w14:textId="77777777" w:rsidR="0098328C" w:rsidRDefault="0098328C" w:rsidP="0098328C">
      <w:pPr>
        <w:pStyle w:val="Niveauducommentaire1"/>
        <w:numPr>
          <w:ilvl w:val="1"/>
          <w:numId w:val="77"/>
        </w:numPr>
        <w:rPr>
          <w:rFonts w:asciiTheme="minorHAnsi" w:hAnsiTheme="minorHAnsi"/>
        </w:rPr>
      </w:pPr>
      <w:r w:rsidRPr="00DF0CF7">
        <w:rPr>
          <w:rFonts w:asciiTheme="minorHAnsi" w:hAnsiTheme="minorHAnsi"/>
          <w:u w:val="single"/>
        </w:rPr>
        <w:t>En droit civil, les juges ne créent pas du droit. Il n’a qu’une source de droit</w:t>
      </w:r>
      <w:r>
        <w:rPr>
          <w:rFonts w:asciiTheme="minorHAnsi" w:hAnsiTheme="minorHAnsi"/>
        </w:rPr>
        <w:t xml:space="preserve">. Le parlement.  Les juges voient donc les lois du parlement d’un bon </w:t>
      </w:r>
      <w:proofErr w:type="spellStart"/>
      <w:r>
        <w:rPr>
          <w:rFonts w:asciiTheme="minorHAnsi" w:hAnsiTheme="minorHAnsi"/>
        </w:rPr>
        <w:t>oeil</w:t>
      </w:r>
      <w:proofErr w:type="spellEnd"/>
      <w:r>
        <w:rPr>
          <w:rFonts w:asciiTheme="minorHAnsi" w:hAnsiTheme="minorHAnsi"/>
        </w:rPr>
        <w:t xml:space="preserve">. Ces juges sont donc sensé avoir aucun pouvoir. Comment peuvent-ils avoirs un influence? </w:t>
      </w:r>
      <w:r w:rsidRPr="00DF0CF7">
        <w:rPr>
          <w:rFonts w:asciiTheme="minorHAnsi" w:hAnsiTheme="minorHAnsi"/>
          <w:u w:val="single"/>
        </w:rPr>
        <w:t xml:space="preserve">Avec l’interprétation large et la plus créative possible.  </w:t>
      </w:r>
    </w:p>
    <w:p w14:paraId="56900D04" w14:textId="77777777" w:rsidR="0098328C" w:rsidRDefault="0098328C" w:rsidP="0098328C">
      <w:pPr>
        <w:pStyle w:val="Niveauducommentaire1"/>
        <w:numPr>
          <w:ilvl w:val="1"/>
          <w:numId w:val="77"/>
        </w:numPr>
        <w:rPr>
          <w:rFonts w:asciiTheme="minorHAnsi" w:hAnsiTheme="minorHAnsi"/>
        </w:rPr>
      </w:pPr>
      <w:r>
        <w:rPr>
          <w:rFonts w:asciiTheme="minorHAnsi" w:hAnsiTheme="minorHAnsi"/>
        </w:rPr>
        <w:t xml:space="preserve">Ce n’est pas la seule raison qui explique pourquoi on interprète largement en droit civil. Dans un code civil, on pose des concepts généraux pas de situation factuelle si non on finirait jamais puisque la réalité est </w:t>
      </w:r>
      <w:proofErr w:type="gramStart"/>
      <w:r>
        <w:rPr>
          <w:rFonts w:asciiTheme="minorHAnsi" w:hAnsiTheme="minorHAnsi"/>
        </w:rPr>
        <w:t>infini</w:t>
      </w:r>
      <w:proofErr w:type="gramEnd"/>
      <w:r>
        <w:rPr>
          <w:rFonts w:asciiTheme="minorHAnsi" w:hAnsiTheme="minorHAnsi"/>
        </w:rPr>
        <w:t xml:space="preserve">. Concept généraux des fautes extracontractuelles de 1457 fautes, le dommage et le lien de causalité. Le code ne définit pas ces concepts. Ce sont les juges qui le font. Ces pourquoi on doit interprété large pour que le code puisse fonctionner. </w:t>
      </w:r>
    </w:p>
    <w:p w14:paraId="6F5042C5" w14:textId="77777777" w:rsidR="0098328C" w:rsidRDefault="0098328C" w:rsidP="0098328C">
      <w:pPr>
        <w:pStyle w:val="Niveauducommentaire1"/>
        <w:numPr>
          <w:ilvl w:val="1"/>
          <w:numId w:val="77"/>
        </w:numPr>
        <w:rPr>
          <w:rFonts w:asciiTheme="minorHAnsi" w:hAnsiTheme="minorHAnsi"/>
        </w:rPr>
      </w:pPr>
    </w:p>
    <w:p w14:paraId="751E641E" w14:textId="77777777" w:rsidR="0098328C" w:rsidRDefault="0098328C" w:rsidP="0098328C">
      <w:pPr>
        <w:pStyle w:val="Niveauducommentaire1"/>
        <w:numPr>
          <w:ilvl w:val="0"/>
          <w:numId w:val="0"/>
        </w:numPr>
        <w:ind w:left="1701"/>
        <w:rPr>
          <w:rFonts w:asciiTheme="minorHAnsi" w:hAnsiTheme="minorHAnsi"/>
        </w:rPr>
      </w:pPr>
    </w:p>
    <w:p w14:paraId="29F3CA1C" w14:textId="77777777" w:rsidR="0098328C" w:rsidRDefault="0098328C" w:rsidP="0098328C">
      <w:pPr>
        <w:pStyle w:val="Niveauducommentaire1"/>
        <w:numPr>
          <w:ilvl w:val="0"/>
          <w:numId w:val="77"/>
        </w:numPr>
        <w:ind w:left="1701"/>
        <w:rPr>
          <w:rFonts w:asciiTheme="minorHAnsi" w:hAnsiTheme="minorHAnsi"/>
        </w:rPr>
      </w:pPr>
      <w:r>
        <w:rPr>
          <w:rFonts w:asciiTheme="minorHAnsi" w:hAnsiTheme="minorHAnsi"/>
        </w:rPr>
        <w:t xml:space="preserve">Ce que le parlement aimerait faire avec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et l’</w:t>
      </w:r>
      <w:proofErr w:type="spellStart"/>
      <w:r>
        <w:rPr>
          <w:rFonts w:asciiTheme="minorHAnsi" w:hAnsiTheme="minorHAnsi"/>
        </w:rPr>
        <w:t>equity</w:t>
      </w:r>
      <w:proofErr w:type="spellEnd"/>
      <w:r>
        <w:rPr>
          <w:rFonts w:asciiTheme="minorHAnsi" w:hAnsiTheme="minorHAnsi"/>
        </w:rPr>
        <w:t>.  (ce qui aimerait faire)</w:t>
      </w:r>
    </w:p>
    <w:p w14:paraId="089D6DB7" w14:textId="77777777" w:rsidR="0098328C" w:rsidRDefault="0098328C" w:rsidP="0098328C">
      <w:pPr>
        <w:pStyle w:val="Niveauducommentaire1"/>
        <w:numPr>
          <w:ilvl w:val="1"/>
          <w:numId w:val="77"/>
        </w:numPr>
        <w:rPr>
          <w:rFonts w:asciiTheme="minorHAnsi" w:hAnsiTheme="minorHAnsi"/>
        </w:rPr>
      </w:pPr>
      <w:r>
        <w:rPr>
          <w:rFonts w:asciiTheme="minorHAnsi" w:hAnsiTheme="minorHAnsi"/>
        </w:rPr>
        <w:t xml:space="preserve">Il voudrait la codifier. Il a des périodes ou on veut codifier. Sa </w:t>
      </w:r>
      <w:proofErr w:type="spellStart"/>
      <w:r>
        <w:rPr>
          <w:rFonts w:asciiTheme="minorHAnsi" w:hAnsiTheme="minorHAnsi"/>
        </w:rPr>
        <w:t>vien</w:t>
      </w:r>
      <w:proofErr w:type="spellEnd"/>
      <w:r>
        <w:rPr>
          <w:rFonts w:asciiTheme="minorHAnsi" w:hAnsiTheme="minorHAnsi"/>
        </w:rPr>
        <w:t xml:space="preserve"> et sa repart. En Angleterre ce n’est pas codifié. Leur droit constitutionnel et criminel n’est pas codifié. Le droit est dans les jugements. N’As t’il pas des domaines ou il serait bien d’être codifié. Ces le droit criminel. Ne réussit pas en Angleterre mais fonctionne au Canada. Il codifie la </w:t>
      </w:r>
      <w:proofErr w:type="spellStart"/>
      <w:r>
        <w:rPr>
          <w:rFonts w:asciiTheme="minorHAnsi" w:hAnsiTheme="minorHAnsi"/>
        </w:rPr>
        <w:t>common</w:t>
      </w:r>
      <w:proofErr w:type="spellEnd"/>
      <w:r>
        <w:rPr>
          <w:rFonts w:asciiTheme="minorHAnsi" w:hAnsiTheme="minorHAnsi"/>
        </w:rPr>
        <w:t xml:space="preserve"> </w:t>
      </w:r>
      <w:proofErr w:type="spellStart"/>
      <w:r>
        <w:rPr>
          <w:rFonts w:asciiTheme="minorHAnsi" w:hAnsiTheme="minorHAnsi"/>
        </w:rPr>
        <w:t>law</w:t>
      </w:r>
      <w:proofErr w:type="spellEnd"/>
      <w:r>
        <w:rPr>
          <w:rFonts w:asciiTheme="minorHAnsi" w:hAnsiTheme="minorHAnsi"/>
        </w:rPr>
        <w:t xml:space="preserve"> canadienne en matière de droit pénal. </w:t>
      </w:r>
    </w:p>
    <w:p w14:paraId="1A86BB48" w14:textId="77777777" w:rsidR="0098328C" w:rsidRPr="00DF0CF7" w:rsidRDefault="0098328C" w:rsidP="0098328C">
      <w:pPr>
        <w:pStyle w:val="Niveauducommentaire1"/>
        <w:numPr>
          <w:ilvl w:val="1"/>
          <w:numId w:val="77"/>
        </w:numPr>
        <w:rPr>
          <w:rFonts w:asciiTheme="minorHAnsi" w:hAnsiTheme="minorHAnsi"/>
          <w:u w:val="single"/>
        </w:rPr>
      </w:pPr>
      <w:r w:rsidRPr="00DF0CF7">
        <w:rPr>
          <w:rFonts w:asciiTheme="minorHAnsi" w:hAnsiTheme="minorHAnsi"/>
          <w:u w:val="single"/>
        </w:rPr>
        <w:t>Est-ce que ces un vrais code au sens civiliste du terme? Non. Pourquoi?</w:t>
      </w:r>
    </w:p>
    <w:p w14:paraId="3DCB7CAB" w14:textId="77777777" w:rsidR="0098328C" w:rsidRPr="00DF0CF7" w:rsidRDefault="0098328C" w:rsidP="0098328C">
      <w:pPr>
        <w:pStyle w:val="Niveauducommentaire1"/>
        <w:numPr>
          <w:ilvl w:val="2"/>
          <w:numId w:val="77"/>
        </w:numPr>
        <w:rPr>
          <w:rFonts w:asciiTheme="minorHAnsi" w:hAnsiTheme="minorHAnsi"/>
          <w:u w:val="single"/>
        </w:rPr>
      </w:pPr>
      <w:r w:rsidRPr="00DF0CF7">
        <w:rPr>
          <w:rFonts w:asciiTheme="minorHAnsi" w:hAnsiTheme="minorHAnsi"/>
          <w:u w:val="single"/>
        </w:rPr>
        <w:t xml:space="preserve"> Parce que </w:t>
      </w:r>
      <w:proofErr w:type="gramStart"/>
      <w:r w:rsidRPr="00DF0CF7">
        <w:rPr>
          <w:rFonts w:asciiTheme="minorHAnsi" w:hAnsiTheme="minorHAnsi"/>
          <w:u w:val="single"/>
        </w:rPr>
        <w:t>les caractéristique</w:t>
      </w:r>
      <w:proofErr w:type="gramEnd"/>
      <w:r w:rsidRPr="00DF0CF7">
        <w:rPr>
          <w:rFonts w:asciiTheme="minorHAnsi" w:hAnsiTheme="minorHAnsi"/>
          <w:u w:val="single"/>
        </w:rPr>
        <w:t xml:space="preserve"> d’un code civil est fondamentalement </w:t>
      </w:r>
      <w:r w:rsidRPr="00DF0CF7">
        <w:rPr>
          <w:rFonts w:asciiTheme="minorHAnsi" w:hAnsiTheme="minorHAnsi"/>
          <w:highlight w:val="red"/>
          <w:u w:val="single"/>
        </w:rPr>
        <w:t>la structure.</w:t>
      </w:r>
      <w:r w:rsidRPr="00DF0CF7">
        <w:rPr>
          <w:rFonts w:asciiTheme="minorHAnsi" w:hAnsiTheme="minorHAnsi"/>
          <w:u w:val="single"/>
        </w:rPr>
        <w:t xml:space="preserve"> Tout est classé par titre et sous tire. </w:t>
      </w:r>
      <w:r w:rsidRPr="00DF0CF7">
        <w:rPr>
          <w:rFonts w:asciiTheme="minorHAnsi" w:hAnsiTheme="minorHAnsi"/>
          <w:highlight w:val="red"/>
          <w:u w:val="single"/>
        </w:rPr>
        <w:t>Le tout est rationnel.</w:t>
      </w:r>
      <w:r w:rsidRPr="00DF0CF7">
        <w:rPr>
          <w:rFonts w:asciiTheme="minorHAnsi" w:hAnsiTheme="minorHAnsi"/>
          <w:u w:val="single"/>
        </w:rPr>
        <w:t xml:space="preserve"> La première partie du code criminel est une catégorie </w:t>
      </w:r>
      <w:proofErr w:type="spellStart"/>
      <w:r w:rsidRPr="00DF0CF7">
        <w:rPr>
          <w:rFonts w:asciiTheme="minorHAnsi" w:hAnsiTheme="minorHAnsi"/>
          <w:u w:val="single"/>
        </w:rPr>
        <w:t>fouretout</w:t>
      </w:r>
      <w:proofErr w:type="spellEnd"/>
      <w:r w:rsidRPr="00DF0CF7">
        <w:rPr>
          <w:rFonts w:asciiTheme="minorHAnsi" w:hAnsiTheme="minorHAnsi"/>
          <w:u w:val="single"/>
        </w:rPr>
        <w:t xml:space="preserve">. Elle n’a pas  de tire. On a mit la ce qu’on ne pouvait mettre ailleurs.  On passe d’un article </w:t>
      </w:r>
      <w:proofErr w:type="gramStart"/>
      <w:r w:rsidRPr="00DF0CF7">
        <w:rPr>
          <w:rFonts w:asciiTheme="minorHAnsi" w:hAnsiTheme="minorHAnsi"/>
          <w:u w:val="single"/>
        </w:rPr>
        <w:t>a</w:t>
      </w:r>
      <w:proofErr w:type="gramEnd"/>
      <w:r w:rsidRPr="00DF0CF7">
        <w:rPr>
          <w:rFonts w:asciiTheme="minorHAnsi" w:hAnsiTheme="minorHAnsi"/>
          <w:u w:val="single"/>
        </w:rPr>
        <w:t xml:space="preserve"> l’autre par association d’idée. Ex : 4 : carte postale = meuble. 5 : le code n’a pas d’effet sur les forces canadiennes. 6: présomption d’innocence. 7 : crime sur avion.  </w:t>
      </w:r>
    </w:p>
    <w:p w14:paraId="427A78D9" w14:textId="77777777" w:rsidR="0098328C" w:rsidRPr="00DF0CF7" w:rsidRDefault="0098328C" w:rsidP="0098328C">
      <w:pPr>
        <w:pStyle w:val="Niveauducommentaire1"/>
        <w:numPr>
          <w:ilvl w:val="2"/>
          <w:numId w:val="77"/>
        </w:numPr>
        <w:rPr>
          <w:rFonts w:asciiTheme="minorHAnsi" w:hAnsiTheme="minorHAnsi"/>
          <w:u w:val="single"/>
        </w:rPr>
      </w:pPr>
      <w:r w:rsidRPr="00DF0CF7">
        <w:rPr>
          <w:rFonts w:asciiTheme="minorHAnsi" w:hAnsiTheme="minorHAnsi"/>
          <w:u w:val="single"/>
        </w:rPr>
        <w:t xml:space="preserve">On ne retrouve pas les </w:t>
      </w:r>
      <w:r w:rsidRPr="00DF0CF7">
        <w:rPr>
          <w:rFonts w:asciiTheme="minorHAnsi" w:hAnsiTheme="minorHAnsi"/>
          <w:highlight w:val="red"/>
          <w:u w:val="single"/>
        </w:rPr>
        <w:t>concepts généraux</w:t>
      </w:r>
      <w:r w:rsidRPr="00DF0CF7">
        <w:rPr>
          <w:rFonts w:asciiTheme="minorHAnsi" w:hAnsiTheme="minorHAnsi"/>
          <w:u w:val="single"/>
        </w:rPr>
        <w:t xml:space="preserve"> sur lequel s’appui un code civil. Le tout se fonde sur des cas pratique. Donc au lieu de faire de catégories abstraites avec les infractions  comme dans le code pénal français, on fait une classification fondé sur les cas, sur les faits. Crime avec arme a feux. Crime sexuel, etc. </w:t>
      </w:r>
    </w:p>
    <w:p w14:paraId="6F7AF6AB" w14:textId="77777777" w:rsidR="0098328C" w:rsidRPr="00E56F1E" w:rsidRDefault="0098328C" w:rsidP="0098328C">
      <w:pPr>
        <w:pStyle w:val="Niveauducommentaire1"/>
        <w:numPr>
          <w:ilvl w:val="2"/>
          <w:numId w:val="77"/>
        </w:numPr>
        <w:rPr>
          <w:rFonts w:asciiTheme="minorHAnsi" w:hAnsiTheme="minorHAnsi"/>
        </w:rPr>
      </w:pPr>
      <w:r w:rsidRPr="00DF0CF7">
        <w:rPr>
          <w:rFonts w:asciiTheme="minorHAnsi" w:hAnsiTheme="minorHAnsi"/>
          <w:u w:val="single"/>
        </w:rPr>
        <w:t xml:space="preserve">Le rapport entre le juge et le code. Un juge civiliste respecte son code civil même si il l’interprète de façon large. Les juges de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w:t>
      </w:r>
      <w:proofErr w:type="gramStart"/>
      <w:r w:rsidRPr="00DF0CF7">
        <w:rPr>
          <w:rFonts w:asciiTheme="minorHAnsi" w:hAnsiTheme="minorHAnsi"/>
          <w:u w:val="single"/>
        </w:rPr>
        <w:t>pense</w:t>
      </w:r>
      <w:proofErr w:type="gramEnd"/>
      <w:r w:rsidRPr="00DF0CF7">
        <w:rPr>
          <w:rFonts w:asciiTheme="minorHAnsi" w:hAnsiTheme="minorHAnsi"/>
          <w:u w:val="single"/>
        </w:rPr>
        <w:t xml:space="preserve"> qu’il continue de savoir mieux que les règles de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codifiés. Ces comme si le code criminel est une photo figé de la </w:t>
      </w:r>
      <w:proofErr w:type="spellStart"/>
      <w:r w:rsidRPr="00DF0CF7">
        <w:rPr>
          <w:rFonts w:asciiTheme="minorHAnsi" w:hAnsiTheme="minorHAnsi"/>
          <w:u w:val="single"/>
        </w:rPr>
        <w:t>common</w:t>
      </w:r>
      <w:proofErr w:type="spellEnd"/>
      <w:r w:rsidRPr="00DF0CF7">
        <w:rPr>
          <w:rFonts w:asciiTheme="minorHAnsi" w:hAnsiTheme="minorHAnsi"/>
          <w:u w:val="single"/>
        </w:rPr>
        <w:t xml:space="preserve"> </w:t>
      </w:r>
      <w:proofErr w:type="spellStart"/>
      <w:r w:rsidRPr="00DF0CF7">
        <w:rPr>
          <w:rFonts w:asciiTheme="minorHAnsi" w:hAnsiTheme="minorHAnsi"/>
          <w:u w:val="single"/>
        </w:rPr>
        <w:t>law</w:t>
      </w:r>
      <w:proofErr w:type="spellEnd"/>
      <w:r w:rsidRPr="00DF0CF7">
        <w:rPr>
          <w:rFonts w:asciiTheme="minorHAnsi" w:hAnsiTheme="minorHAnsi"/>
          <w:u w:val="single"/>
        </w:rPr>
        <w:t xml:space="preserve"> alors qu’elle reste vivante et active.  Les juges continue </w:t>
      </w:r>
      <w:proofErr w:type="gramStart"/>
      <w:r w:rsidRPr="00DF0CF7">
        <w:rPr>
          <w:rFonts w:asciiTheme="minorHAnsi" w:hAnsiTheme="minorHAnsi"/>
          <w:u w:val="single"/>
        </w:rPr>
        <w:t>a</w:t>
      </w:r>
      <w:proofErr w:type="gramEnd"/>
      <w:r w:rsidRPr="00DF0CF7">
        <w:rPr>
          <w:rFonts w:asciiTheme="minorHAnsi" w:hAnsiTheme="minorHAnsi"/>
          <w:u w:val="single"/>
        </w:rPr>
        <w:t xml:space="preserve"> la connaitre mieux que le code. On voit donc une attitude très différente.</w:t>
      </w:r>
      <w:r>
        <w:rPr>
          <w:rFonts w:asciiTheme="minorHAnsi" w:hAnsiTheme="minorHAnsi"/>
        </w:rPr>
        <w:t xml:space="preserve"> </w:t>
      </w:r>
    </w:p>
    <w:p w14:paraId="5B55F628" w14:textId="77777777" w:rsidR="0098328C" w:rsidRPr="004659C9" w:rsidRDefault="0098328C" w:rsidP="0098328C">
      <w:pPr>
        <w:pStyle w:val="Titre1"/>
      </w:pPr>
      <w:r w:rsidRPr="004659C9">
        <w:t xml:space="preserve">B. L’essence de la </w:t>
      </w:r>
      <w:proofErr w:type="spellStart"/>
      <w:r w:rsidRPr="004659C9">
        <w:t>common</w:t>
      </w:r>
      <w:proofErr w:type="spellEnd"/>
      <w:r w:rsidRPr="004659C9">
        <w:t xml:space="preserve"> </w:t>
      </w:r>
      <w:proofErr w:type="spellStart"/>
      <w:r w:rsidRPr="004659C9">
        <w:t>law</w:t>
      </w:r>
      <w:proofErr w:type="spellEnd"/>
      <w:r w:rsidRPr="004659C9">
        <w:t xml:space="preserve"> : Entre protée insaisissable et ectoplasme judiciaire. </w:t>
      </w:r>
    </w:p>
    <w:p w14:paraId="0BD13613" w14:textId="77777777" w:rsidR="0098328C" w:rsidRPr="00342940" w:rsidRDefault="0098328C" w:rsidP="0098328C">
      <w:pPr>
        <w:rPr>
          <w:b/>
          <w:u w:val="single"/>
        </w:rPr>
      </w:pPr>
      <w:r w:rsidRPr="00342940">
        <w:rPr>
          <w:b/>
          <w:highlight w:val="magenta"/>
          <w:u w:val="single"/>
        </w:rPr>
        <w:t>Cours 19</w:t>
      </w:r>
      <w:r>
        <w:rPr>
          <w:b/>
          <w:u w:val="single"/>
        </w:rPr>
        <w:t xml:space="preserve"> 3 min</w:t>
      </w:r>
    </w:p>
    <w:p w14:paraId="74142CB3" w14:textId="77777777" w:rsidR="0098328C" w:rsidRPr="004659C9" w:rsidRDefault="0098328C" w:rsidP="0098328C">
      <w:pPr>
        <w:pStyle w:val="Paragraphedeliste"/>
        <w:numPr>
          <w:ilvl w:val="0"/>
          <w:numId w:val="33"/>
        </w:numPr>
        <w:ind w:left="426"/>
        <w:rPr>
          <w:b/>
          <w:u w:val="single"/>
        </w:rPr>
      </w:pPr>
      <w:r w:rsidRPr="004659C9">
        <w:rPr>
          <w:b/>
          <w:u w:val="single"/>
        </w:rPr>
        <w:t>Une créature judiciaire</w:t>
      </w:r>
    </w:p>
    <w:p w14:paraId="52386D38" w14:textId="77777777" w:rsidR="0098328C" w:rsidRDefault="0098328C" w:rsidP="0098328C">
      <w:pPr>
        <w:pStyle w:val="Paragraphedeliste"/>
        <w:numPr>
          <w:ilvl w:val="1"/>
          <w:numId w:val="79"/>
        </w:numPr>
        <w:ind w:left="1134"/>
      </w:pPr>
      <w:r>
        <w:t xml:space="preserve">Rapport entre le juge et la </w:t>
      </w:r>
      <w:proofErr w:type="spellStart"/>
      <w:r>
        <w:t>common</w:t>
      </w:r>
      <w:proofErr w:type="spellEnd"/>
      <w:r>
        <w:t xml:space="preserve"> </w:t>
      </w:r>
      <w:proofErr w:type="spellStart"/>
      <w:r>
        <w:t>law</w:t>
      </w:r>
      <w:proofErr w:type="spellEnd"/>
      <w:r>
        <w:t xml:space="preserve">. </w:t>
      </w:r>
    </w:p>
    <w:p w14:paraId="59C2D71B" w14:textId="77777777" w:rsidR="0098328C" w:rsidRDefault="0098328C" w:rsidP="0098328C">
      <w:pPr>
        <w:pStyle w:val="Paragraphedeliste"/>
        <w:numPr>
          <w:ilvl w:val="2"/>
          <w:numId w:val="79"/>
        </w:numPr>
        <w:ind w:left="1701"/>
      </w:pPr>
      <w:r>
        <w:t xml:space="preserve">Ou bien la </w:t>
      </w:r>
      <w:proofErr w:type="spellStart"/>
      <w:r>
        <w:t>common</w:t>
      </w:r>
      <w:proofErr w:type="spellEnd"/>
      <w:r>
        <w:t xml:space="preserve"> </w:t>
      </w:r>
      <w:proofErr w:type="spellStart"/>
      <w:r>
        <w:t>law</w:t>
      </w:r>
      <w:proofErr w:type="spellEnd"/>
      <w:r>
        <w:t xml:space="preserve"> </w:t>
      </w:r>
      <w:proofErr w:type="gramStart"/>
      <w:r>
        <w:t>a</w:t>
      </w:r>
      <w:proofErr w:type="gramEnd"/>
      <w:r>
        <w:t xml:space="preserve"> une existence séparer des juges</w:t>
      </w:r>
    </w:p>
    <w:p w14:paraId="22C317E1" w14:textId="77777777" w:rsidR="0098328C" w:rsidRDefault="0098328C" w:rsidP="0098328C">
      <w:pPr>
        <w:pStyle w:val="Paragraphedeliste"/>
        <w:numPr>
          <w:ilvl w:val="2"/>
          <w:numId w:val="79"/>
        </w:numPr>
        <w:ind w:left="1701"/>
      </w:pPr>
      <w:r>
        <w:t xml:space="preserve">Ou bien on a les juges et que la </w:t>
      </w:r>
      <w:proofErr w:type="spellStart"/>
      <w:r>
        <w:t>common</w:t>
      </w:r>
      <w:proofErr w:type="spellEnd"/>
      <w:r>
        <w:t xml:space="preserve"> </w:t>
      </w:r>
      <w:proofErr w:type="spellStart"/>
      <w:r>
        <w:t>law</w:t>
      </w:r>
      <w:proofErr w:type="spellEnd"/>
      <w:r>
        <w:t xml:space="preserve"> n’existe pas. Il n’y a que les juges. </w:t>
      </w:r>
    </w:p>
    <w:p w14:paraId="3177C9E3" w14:textId="77777777" w:rsidR="0098328C" w:rsidRDefault="0098328C" w:rsidP="0098328C">
      <w:pPr>
        <w:pStyle w:val="Paragraphedeliste"/>
        <w:numPr>
          <w:ilvl w:val="2"/>
          <w:numId w:val="79"/>
        </w:numPr>
        <w:ind w:left="1701"/>
      </w:pPr>
      <w:r>
        <w:t xml:space="preserve">Théorie de Blackstone. On dit que les juges sont les oracles de la </w:t>
      </w:r>
      <w:proofErr w:type="spellStart"/>
      <w:r>
        <w:t>common</w:t>
      </w:r>
      <w:proofErr w:type="spellEnd"/>
      <w:r>
        <w:t xml:space="preserve"> </w:t>
      </w:r>
      <w:proofErr w:type="spellStart"/>
      <w:r>
        <w:t>law</w:t>
      </w:r>
      <w:proofErr w:type="spellEnd"/>
      <w:r>
        <w:t xml:space="preserve">. (oracles of the </w:t>
      </w:r>
      <w:proofErr w:type="spellStart"/>
      <w:r>
        <w:t>law</w:t>
      </w:r>
      <w:proofErr w:type="spellEnd"/>
      <w:r>
        <w:t>)</w:t>
      </w:r>
    </w:p>
    <w:p w14:paraId="5B88D750" w14:textId="77777777" w:rsidR="0098328C" w:rsidRPr="004659C9" w:rsidRDefault="0098328C" w:rsidP="0098328C">
      <w:pPr>
        <w:pStyle w:val="Paragraphedeliste"/>
        <w:ind w:left="567"/>
      </w:pPr>
    </w:p>
    <w:p w14:paraId="2BB90DB4" w14:textId="77777777" w:rsidR="0098328C" w:rsidRPr="004659C9" w:rsidRDefault="0098328C" w:rsidP="0098328C">
      <w:pPr>
        <w:pStyle w:val="Paragraphedeliste"/>
        <w:numPr>
          <w:ilvl w:val="1"/>
          <w:numId w:val="33"/>
        </w:numPr>
        <w:ind w:left="851"/>
        <w:rPr>
          <w:u w:val="single"/>
        </w:rPr>
      </w:pPr>
      <w:r w:rsidRPr="004659C9">
        <w:rPr>
          <w:u w:val="single"/>
        </w:rPr>
        <w:t xml:space="preserve">Le juge et l’énoncé de la </w:t>
      </w:r>
      <w:proofErr w:type="spellStart"/>
      <w:r w:rsidRPr="004659C9">
        <w:rPr>
          <w:u w:val="single"/>
        </w:rPr>
        <w:t>common</w:t>
      </w:r>
      <w:proofErr w:type="spellEnd"/>
      <w:r w:rsidRPr="004659C9">
        <w:rPr>
          <w:u w:val="single"/>
        </w:rPr>
        <w:t xml:space="preserve"> </w:t>
      </w:r>
      <w:proofErr w:type="spellStart"/>
      <w:r w:rsidRPr="004659C9">
        <w:rPr>
          <w:u w:val="single"/>
        </w:rPr>
        <w:t>law</w:t>
      </w:r>
      <w:proofErr w:type="spellEnd"/>
      <w:r>
        <w:rPr>
          <w:u w:val="single"/>
        </w:rPr>
        <w:t xml:space="preserve"> (Blackstone)</w:t>
      </w:r>
    </w:p>
    <w:p w14:paraId="754F6C9B" w14:textId="77777777" w:rsidR="0098328C" w:rsidRDefault="0098328C" w:rsidP="0098328C">
      <w:pPr>
        <w:pStyle w:val="Paragraphedeliste"/>
        <w:numPr>
          <w:ilvl w:val="0"/>
          <w:numId w:val="34"/>
        </w:numPr>
        <w:ind w:left="1276"/>
      </w:pPr>
      <w:r w:rsidRPr="004659C9">
        <w:t>Le juge « oracle » de la coutume générale du royaume</w:t>
      </w:r>
    </w:p>
    <w:p w14:paraId="03067BAF" w14:textId="77777777" w:rsidR="0098328C" w:rsidRDefault="0098328C" w:rsidP="0098328C">
      <w:pPr>
        <w:pStyle w:val="Paragraphedeliste"/>
        <w:numPr>
          <w:ilvl w:val="0"/>
          <w:numId w:val="79"/>
        </w:numPr>
      </w:pPr>
      <w:r>
        <w:t xml:space="preserve">Idées des juges oracle est très pertinent. Sans les juges, on ne peut connaitre la </w:t>
      </w:r>
      <w:proofErr w:type="spellStart"/>
      <w:r>
        <w:t>common</w:t>
      </w:r>
      <w:proofErr w:type="spellEnd"/>
      <w:r>
        <w:t xml:space="preserve"> </w:t>
      </w:r>
      <w:proofErr w:type="spellStart"/>
      <w:r>
        <w:t>law</w:t>
      </w:r>
      <w:proofErr w:type="spellEnd"/>
      <w:r>
        <w:t xml:space="preserve">. </w:t>
      </w:r>
      <w:r w:rsidRPr="00DF0CF7">
        <w:rPr>
          <w:u w:val="single"/>
        </w:rPr>
        <w:t xml:space="preserve">On a besoin des juges pour connaitre le contenue précis de la </w:t>
      </w:r>
      <w:proofErr w:type="spellStart"/>
      <w:r w:rsidRPr="00DF0CF7">
        <w:rPr>
          <w:u w:val="single"/>
        </w:rPr>
        <w:t>common</w:t>
      </w:r>
      <w:proofErr w:type="spellEnd"/>
      <w:r w:rsidRPr="00DF0CF7">
        <w:rPr>
          <w:u w:val="single"/>
        </w:rPr>
        <w:t xml:space="preserve"> </w:t>
      </w:r>
      <w:proofErr w:type="spellStart"/>
      <w:r w:rsidRPr="00DF0CF7">
        <w:rPr>
          <w:u w:val="single"/>
        </w:rPr>
        <w:t>law</w:t>
      </w:r>
      <w:proofErr w:type="spellEnd"/>
      <w:r w:rsidRPr="00DF0CF7">
        <w:rPr>
          <w:u w:val="single"/>
        </w:rPr>
        <w:t>.</w:t>
      </w:r>
      <w:r>
        <w:t xml:space="preserve"> </w:t>
      </w:r>
    </w:p>
    <w:p w14:paraId="2AC3A857" w14:textId="77777777" w:rsidR="0098328C" w:rsidRDefault="0098328C" w:rsidP="0098328C">
      <w:pPr>
        <w:pStyle w:val="Paragraphedeliste"/>
        <w:numPr>
          <w:ilvl w:val="0"/>
          <w:numId w:val="79"/>
        </w:numPr>
      </w:pPr>
      <w:r>
        <w:t xml:space="preserve">La </w:t>
      </w:r>
      <w:proofErr w:type="spellStart"/>
      <w:r>
        <w:t>common</w:t>
      </w:r>
      <w:proofErr w:type="spellEnd"/>
      <w:r>
        <w:t xml:space="preserve"> </w:t>
      </w:r>
      <w:proofErr w:type="spellStart"/>
      <w:r>
        <w:t>law</w:t>
      </w:r>
      <w:proofErr w:type="spellEnd"/>
      <w:r>
        <w:t xml:space="preserve"> est supposer avoir existence en dehors des juges. Ces du droits coutumiers. La </w:t>
      </w:r>
      <w:proofErr w:type="spellStart"/>
      <w:r>
        <w:t>common</w:t>
      </w:r>
      <w:proofErr w:type="spellEnd"/>
      <w:r>
        <w:t xml:space="preserve"> </w:t>
      </w:r>
      <w:proofErr w:type="spellStart"/>
      <w:r>
        <w:t>law</w:t>
      </w:r>
      <w:proofErr w:type="spellEnd"/>
      <w:r>
        <w:t xml:space="preserve"> existe donc en dehors des juges mais pour en connaitre le contenue précis, on doit parler avec le juge</w:t>
      </w:r>
    </w:p>
    <w:p w14:paraId="2F1DDB30" w14:textId="77777777" w:rsidR="0098328C" w:rsidRPr="004659C9" w:rsidRDefault="0098328C" w:rsidP="0098328C">
      <w:pPr>
        <w:pStyle w:val="Paragraphedeliste"/>
        <w:ind w:left="1571"/>
      </w:pPr>
    </w:p>
    <w:p w14:paraId="276E9928" w14:textId="77777777" w:rsidR="0098328C" w:rsidRDefault="0098328C" w:rsidP="0098328C">
      <w:pPr>
        <w:pStyle w:val="Paragraphedeliste"/>
        <w:numPr>
          <w:ilvl w:val="0"/>
          <w:numId w:val="34"/>
        </w:numPr>
        <w:ind w:left="1276"/>
      </w:pPr>
      <w:r w:rsidRPr="004659C9">
        <w:t> Le juge créateur de droit</w:t>
      </w:r>
    </w:p>
    <w:p w14:paraId="58F64967" w14:textId="77777777" w:rsidR="0098328C" w:rsidRDefault="0098328C" w:rsidP="0098328C">
      <w:pPr>
        <w:pStyle w:val="Paragraphedeliste"/>
        <w:numPr>
          <w:ilvl w:val="0"/>
          <w:numId w:val="79"/>
        </w:numPr>
      </w:pPr>
      <w:r>
        <w:t xml:space="preserve">Dawson : dit avec d’autre que les juges créent la </w:t>
      </w:r>
      <w:proofErr w:type="spellStart"/>
      <w:r>
        <w:t>common</w:t>
      </w:r>
      <w:proofErr w:type="spellEnd"/>
      <w:r>
        <w:t xml:space="preserve"> </w:t>
      </w:r>
      <w:proofErr w:type="spellStart"/>
      <w:r>
        <w:t>law</w:t>
      </w:r>
      <w:proofErr w:type="spellEnd"/>
      <w:r>
        <w:t xml:space="preserve">. Point final. </w:t>
      </w:r>
    </w:p>
    <w:p w14:paraId="7B6AE542" w14:textId="77777777" w:rsidR="0098328C" w:rsidRDefault="0098328C" w:rsidP="0098328C">
      <w:pPr>
        <w:pStyle w:val="Paragraphedeliste"/>
        <w:numPr>
          <w:ilvl w:val="0"/>
          <w:numId w:val="79"/>
        </w:numPr>
      </w:pPr>
      <w:r>
        <w:t xml:space="preserve">Créature exclusivement judiciaire. </w:t>
      </w:r>
    </w:p>
    <w:p w14:paraId="4EEA03F2" w14:textId="77777777" w:rsidR="0098328C" w:rsidRPr="00DF0CF7" w:rsidRDefault="0098328C" w:rsidP="0098328C">
      <w:pPr>
        <w:pStyle w:val="Paragraphedeliste"/>
        <w:numPr>
          <w:ilvl w:val="0"/>
          <w:numId w:val="79"/>
        </w:numPr>
        <w:rPr>
          <w:u w:val="single"/>
        </w:rPr>
      </w:pPr>
      <w:r w:rsidRPr="00DF0CF7">
        <w:rPr>
          <w:u w:val="single"/>
        </w:rPr>
        <w:t xml:space="preserve">Pose comme problème : juges ne sont pas élu. Problème de légitimité. Ils créent du droit et ne sont pas élu. Les gens on tendance a avoir une meilleur perception du judiciaire que du législatif. </w:t>
      </w:r>
    </w:p>
    <w:p w14:paraId="02A63535" w14:textId="77777777" w:rsidR="0098328C" w:rsidRDefault="0098328C" w:rsidP="0098328C"/>
    <w:p w14:paraId="3D53E102" w14:textId="77777777" w:rsidR="0098328C" w:rsidRPr="004659C9" w:rsidRDefault="0098328C" w:rsidP="0098328C">
      <w:pPr>
        <w:pStyle w:val="Paragraphedeliste"/>
        <w:ind w:left="1571"/>
      </w:pPr>
    </w:p>
    <w:p w14:paraId="55EBF0C1" w14:textId="77777777" w:rsidR="0098328C" w:rsidRPr="004659C9" w:rsidRDefault="0098328C" w:rsidP="0098328C">
      <w:pPr>
        <w:pStyle w:val="Paragraphedeliste"/>
        <w:numPr>
          <w:ilvl w:val="0"/>
          <w:numId w:val="34"/>
        </w:numPr>
        <w:ind w:left="1276"/>
      </w:pPr>
      <w:r w:rsidRPr="004659C9">
        <w:t xml:space="preserve">Les deux « corps » de la </w:t>
      </w:r>
      <w:proofErr w:type="spellStart"/>
      <w:r w:rsidRPr="004659C9">
        <w:t>common</w:t>
      </w:r>
      <w:proofErr w:type="spellEnd"/>
      <w:r w:rsidRPr="004659C9">
        <w:t xml:space="preserve"> </w:t>
      </w:r>
      <w:proofErr w:type="spellStart"/>
      <w:r w:rsidRPr="004659C9">
        <w:t>law</w:t>
      </w:r>
      <w:proofErr w:type="spellEnd"/>
    </w:p>
    <w:p w14:paraId="57800397" w14:textId="77777777" w:rsidR="0098328C" w:rsidRDefault="0098328C" w:rsidP="0098328C">
      <w:pPr>
        <w:pStyle w:val="Paragraphedeliste"/>
        <w:numPr>
          <w:ilvl w:val="0"/>
          <w:numId w:val="79"/>
        </w:numPr>
      </w:pPr>
      <w:r>
        <w:t xml:space="preserve">On a donc deux théories qui </w:t>
      </w:r>
      <w:proofErr w:type="gramStart"/>
      <w:r>
        <w:t>semble</w:t>
      </w:r>
      <w:proofErr w:type="gramEnd"/>
      <w:r>
        <w:t xml:space="preserve"> s’opposer. Ces une ou ces l’autres.  Pourtant, historien du droit (Backer). Propose une troisième théorie qui essaye de réconcilier les deux autres. Il dit finalement, la </w:t>
      </w:r>
      <w:proofErr w:type="spellStart"/>
      <w:r>
        <w:t>common</w:t>
      </w:r>
      <w:proofErr w:type="spellEnd"/>
      <w:r>
        <w:t xml:space="preserve"> </w:t>
      </w:r>
      <w:proofErr w:type="spellStart"/>
      <w:r>
        <w:t>law</w:t>
      </w:r>
      <w:proofErr w:type="spellEnd"/>
      <w:r>
        <w:t xml:space="preserve"> ne se trouve pas dans un seul endroit physique.  One les trouves dans :</w:t>
      </w:r>
    </w:p>
    <w:p w14:paraId="65168BC6" w14:textId="77777777" w:rsidR="0098328C" w:rsidRDefault="0098328C" w:rsidP="0098328C">
      <w:pPr>
        <w:pStyle w:val="Paragraphedeliste"/>
        <w:ind w:left="1571"/>
      </w:pPr>
    </w:p>
    <w:p w14:paraId="2CFD158E" w14:textId="77777777" w:rsidR="0098328C" w:rsidRPr="00DF0CF7" w:rsidRDefault="0098328C" w:rsidP="0098328C">
      <w:pPr>
        <w:pStyle w:val="Paragraphedeliste"/>
        <w:numPr>
          <w:ilvl w:val="0"/>
          <w:numId w:val="35"/>
        </w:numPr>
        <w:ind w:left="2268"/>
        <w:rPr>
          <w:u w:val="single"/>
        </w:rPr>
      </w:pPr>
      <w:r w:rsidRPr="00DF0CF7">
        <w:rPr>
          <w:u w:val="single"/>
        </w:rPr>
        <w:t>Dans les jugements écrits</w:t>
      </w:r>
    </w:p>
    <w:p w14:paraId="0430AE46" w14:textId="77777777" w:rsidR="0098328C" w:rsidRDefault="0098328C" w:rsidP="0098328C">
      <w:pPr>
        <w:pStyle w:val="Paragraphedeliste"/>
        <w:numPr>
          <w:ilvl w:val="0"/>
          <w:numId w:val="80"/>
        </w:numPr>
        <w:ind w:left="2552"/>
      </w:pPr>
      <w:r>
        <w:t xml:space="preserve">Elle n’est pas seulement dans les jugements.  Il a un deuxième corps plus impalpable. </w:t>
      </w:r>
    </w:p>
    <w:p w14:paraId="5A9A640F" w14:textId="77777777" w:rsidR="0098328C" w:rsidRPr="00DF0CF7" w:rsidRDefault="0098328C" w:rsidP="0098328C">
      <w:pPr>
        <w:pStyle w:val="Paragraphedeliste"/>
        <w:numPr>
          <w:ilvl w:val="0"/>
          <w:numId w:val="35"/>
        </w:numPr>
        <w:ind w:left="2268"/>
        <w:rPr>
          <w:u w:val="single"/>
        </w:rPr>
      </w:pPr>
      <w:r w:rsidRPr="00DF0CF7">
        <w:rPr>
          <w:u w:val="single"/>
        </w:rPr>
        <w:t xml:space="preserve">Le savoir commun aux professionnels du droit </w:t>
      </w:r>
    </w:p>
    <w:p w14:paraId="6FFD68DD" w14:textId="77777777" w:rsidR="0098328C" w:rsidRDefault="0098328C" w:rsidP="0098328C">
      <w:pPr>
        <w:pStyle w:val="Paragraphedeliste"/>
        <w:numPr>
          <w:ilvl w:val="0"/>
          <w:numId w:val="80"/>
        </w:numPr>
        <w:ind w:left="2552"/>
      </w:pPr>
      <w:r>
        <w:t xml:space="preserve">La connaissance partagé par tous les professionnels de la </w:t>
      </w:r>
      <w:proofErr w:type="spellStart"/>
      <w:r>
        <w:t>common</w:t>
      </w:r>
      <w:proofErr w:type="spellEnd"/>
      <w:r>
        <w:t xml:space="preserve"> </w:t>
      </w:r>
      <w:proofErr w:type="spellStart"/>
      <w:r>
        <w:t>law</w:t>
      </w:r>
      <w:proofErr w:type="spellEnd"/>
      <w:r>
        <w:t xml:space="preserve">. Poas seulement les juge. On parle es avocats, enseignants et même étudiants. Ils ont une idée des règle de </w:t>
      </w:r>
      <w:proofErr w:type="spellStart"/>
      <w:r>
        <w:t>common</w:t>
      </w:r>
      <w:proofErr w:type="spellEnd"/>
      <w:r>
        <w:t xml:space="preserve"> </w:t>
      </w:r>
      <w:proofErr w:type="spellStart"/>
      <w:r>
        <w:t>law</w:t>
      </w:r>
      <w:proofErr w:type="spellEnd"/>
      <w:r>
        <w:t xml:space="preserve"> avant même d’avoir poser </w:t>
      </w:r>
      <w:proofErr w:type="gramStart"/>
      <w:r>
        <w:t>;a</w:t>
      </w:r>
      <w:proofErr w:type="gramEnd"/>
      <w:r>
        <w:t xml:space="preserve"> question aux juges même si on est pas encore sur de la réponse.  Les juges ne sont pas dans une bulle, il ne faut pas s’imaginer un juge qui arrive le matin et crée du droit comme </w:t>
      </w:r>
      <w:proofErr w:type="gramStart"/>
      <w:r>
        <w:t>il le veulent</w:t>
      </w:r>
      <w:proofErr w:type="gramEnd"/>
      <w:r>
        <w:t xml:space="preserve">. Les juges sont un produit d’une éducation universitaire. Ils lisent doctrine, parle avec avocat. Il sont empreignez de l’interprétation correct de la </w:t>
      </w:r>
      <w:proofErr w:type="spellStart"/>
      <w:r>
        <w:t>common</w:t>
      </w:r>
      <w:proofErr w:type="spellEnd"/>
      <w:r>
        <w:t xml:space="preserve"> </w:t>
      </w:r>
      <w:proofErr w:type="spellStart"/>
      <w:r>
        <w:t>law</w:t>
      </w:r>
      <w:proofErr w:type="spellEnd"/>
      <w:r>
        <w:t xml:space="preserve">.   Cette connaissance commune nous fait penser aux </w:t>
      </w:r>
      <w:proofErr w:type="spellStart"/>
      <w:r>
        <w:t>inns</w:t>
      </w:r>
      <w:proofErr w:type="spellEnd"/>
      <w:r>
        <w:t xml:space="preserve"> of court. </w:t>
      </w:r>
      <w:proofErr w:type="gramStart"/>
      <w:r>
        <w:t>Ou</w:t>
      </w:r>
      <w:proofErr w:type="gramEnd"/>
      <w:r>
        <w:t xml:space="preserve"> juges et avocats élaborent </w:t>
      </w:r>
      <w:proofErr w:type="spellStart"/>
      <w:r>
        <w:t>common</w:t>
      </w:r>
      <w:proofErr w:type="spellEnd"/>
      <w:r>
        <w:t xml:space="preserve"> </w:t>
      </w:r>
      <w:proofErr w:type="spellStart"/>
      <w:r>
        <w:t>law</w:t>
      </w:r>
      <w:proofErr w:type="spellEnd"/>
      <w:r>
        <w:t xml:space="preserve"> ensemble. </w:t>
      </w:r>
    </w:p>
    <w:p w14:paraId="67ACE92F" w14:textId="77777777" w:rsidR="0098328C" w:rsidRDefault="0098328C" w:rsidP="0098328C">
      <w:pPr>
        <w:pStyle w:val="Paragraphedeliste"/>
        <w:numPr>
          <w:ilvl w:val="0"/>
          <w:numId w:val="80"/>
        </w:numPr>
        <w:ind w:left="2552"/>
      </w:pPr>
      <w:r>
        <w:t xml:space="preserve">On vient rejoindre un peu Blackstone. Les juges font partie du grand corps de la </w:t>
      </w:r>
      <w:proofErr w:type="spellStart"/>
      <w:r>
        <w:t>common</w:t>
      </w:r>
      <w:proofErr w:type="spellEnd"/>
      <w:r>
        <w:t xml:space="preserve"> </w:t>
      </w:r>
      <w:proofErr w:type="spellStart"/>
      <w:r>
        <w:t>law</w:t>
      </w:r>
      <w:proofErr w:type="spellEnd"/>
      <w:r>
        <w:t>.</w:t>
      </w:r>
    </w:p>
    <w:p w14:paraId="6F7A9680" w14:textId="77777777" w:rsidR="0098328C" w:rsidRDefault="0098328C" w:rsidP="0098328C"/>
    <w:p w14:paraId="4CEC91F4" w14:textId="77777777" w:rsidR="0098328C" w:rsidRDefault="0098328C" w:rsidP="0098328C">
      <w:r>
        <w:t xml:space="preserve">Aucune  de ces théories n’est absolue. On ne peut en prouver </w:t>
      </w:r>
      <w:proofErr w:type="gramStart"/>
      <w:r>
        <w:t>une vrais</w:t>
      </w:r>
      <w:proofErr w:type="gramEnd"/>
      <w:r>
        <w:t xml:space="preserve"> et les autres fausses. Même si </w:t>
      </w:r>
      <w:proofErr w:type="gramStart"/>
      <w:r>
        <w:t>on comprend</w:t>
      </w:r>
      <w:proofErr w:type="gramEnd"/>
      <w:r>
        <w:t xml:space="preserve"> pas exactement ce qu’est la </w:t>
      </w:r>
      <w:proofErr w:type="spellStart"/>
      <w:r>
        <w:t>common</w:t>
      </w:r>
      <w:proofErr w:type="spellEnd"/>
      <w:r>
        <w:t xml:space="preserve"> </w:t>
      </w:r>
      <w:proofErr w:type="spellStart"/>
      <w:r>
        <w:t>law</w:t>
      </w:r>
      <w:proofErr w:type="spellEnd"/>
      <w:r>
        <w:t xml:space="preserve">. Elle fonctionne quand même. </w:t>
      </w:r>
    </w:p>
    <w:p w14:paraId="2AA81562" w14:textId="77777777" w:rsidR="0098328C" w:rsidRPr="004659C9" w:rsidRDefault="0098328C" w:rsidP="0098328C">
      <w:pPr>
        <w:pStyle w:val="Paragraphedeliste"/>
        <w:ind w:left="851"/>
      </w:pPr>
    </w:p>
    <w:p w14:paraId="0D491EFB" w14:textId="77777777" w:rsidR="0098328C" w:rsidRDefault="0098328C" w:rsidP="0098328C">
      <w:pPr>
        <w:pStyle w:val="Paragraphedeliste"/>
        <w:numPr>
          <w:ilvl w:val="1"/>
          <w:numId w:val="33"/>
        </w:numPr>
        <w:ind w:left="851"/>
        <w:rPr>
          <w:u w:val="single"/>
        </w:rPr>
      </w:pPr>
      <w:r w:rsidRPr="004659C9">
        <w:rPr>
          <w:u w:val="single"/>
        </w:rPr>
        <w:t xml:space="preserve">Le juge gardien de la </w:t>
      </w:r>
      <w:proofErr w:type="spellStart"/>
      <w:r w:rsidRPr="004659C9">
        <w:rPr>
          <w:u w:val="single"/>
        </w:rPr>
        <w:t>common</w:t>
      </w:r>
      <w:proofErr w:type="spellEnd"/>
      <w:r w:rsidRPr="004659C9">
        <w:rPr>
          <w:u w:val="single"/>
        </w:rPr>
        <w:t xml:space="preserve"> </w:t>
      </w:r>
      <w:proofErr w:type="spellStart"/>
      <w:r w:rsidRPr="004659C9">
        <w:rPr>
          <w:u w:val="single"/>
        </w:rPr>
        <w:t>law</w:t>
      </w:r>
      <w:proofErr w:type="spellEnd"/>
    </w:p>
    <w:p w14:paraId="49363682" w14:textId="77777777" w:rsidR="0098328C" w:rsidRDefault="0098328C" w:rsidP="0098328C">
      <w:pPr>
        <w:pStyle w:val="Paragraphedeliste"/>
        <w:numPr>
          <w:ilvl w:val="0"/>
          <w:numId w:val="81"/>
        </w:numPr>
      </w:pPr>
      <w:r w:rsidRPr="009177F1">
        <w:t>Les juge</w:t>
      </w:r>
      <w:r>
        <w:t>s</w:t>
      </w:r>
      <w:r w:rsidRPr="009177F1">
        <w:t xml:space="preserve"> ce </w:t>
      </w:r>
      <w:proofErr w:type="gramStart"/>
      <w:r w:rsidRPr="009177F1">
        <w:t>sent</w:t>
      </w:r>
      <w:r>
        <w:t>ent</w:t>
      </w:r>
      <w:proofErr w:type="gramEnd"/>
      <w:r w:rsidRPr="009177F1">
        <w:t xml:space="preserve"> comme les </w:t>
      </w:r>
      <w:proofErr w:type="spellStart"/>
      <w:r w:rsidRPr="009177F1">
        <w:t>tru</w:t>
      </w:r>
      <w:r>
        <w:t>s</w:t>
      </w:r>
      <w:r w:rsidRPr="009177F1">
        <w:t>ty</w:t>
      </w:r>
      <w:proofErr w:type="spellEnd"/>
      <w:r w:rsidRPr="009177F1">
        <w:t xml:space="preserve"> de la </w:t>
      </w:r>
      <w:proofErr w:type="spellStart"/>
      <w:r w:rsidRPr="009177F1">
        <w:t>common</w:t>
      </w:r>
      <w:proofErr w:type="spellEnd"/>
      <w:r w:rsidRPr="009177F1">
        <w:t xml:space="preserve"> </w:t>
      </w:r>
      <w:proofErr w:type="spellStart"/>
      <w:r w:rsidRPr="009177F1">
        <w:t>law</w:t>
      </w:r>
      <w:proofErr w:type="spellEnd"/>
      <w:r w:rsidRPr="009177F1">
        <w:t xml:space="preserve">. </w:t>
      </w:r>
      <w:r w:rsidRPr="00DF0CF7">
        <w:rPr>
          <w:u w:val="single"/>
        </w:rPr>
        <w:t xml:space="preserve">Ils croient que la </w:t>
      </w:r>
      <w:proofErr w:type="spellStart"/>
      <w:r w:rsidRPr="00DF0CF7">
        <w:rPr>
          <w:u w:val="single"/>
        </w:rPr>
        <w:t>common</w:t>
      </w:r>
      <w:proofErr w:type="spellEnd"/>
      <w:r w:rsidRPr="00DF0CF7">
        <w:rPr>
          <w:u w:val="single"/>
        </w:rPr>
        <w:t xml:space="preserve"> la est le droit le plus ancien dans lequel on trouvait certaine garantie fondamentale</w:t>
      </w:r>
      <w:r>
        <w:t xml:space="preserve">. Notamment avec les </w:t>
      </w:r>
      <w:proofErr w:type="spellStart"/>
      <w:r>
        <w:t>writs</w:t>
      </w:r>
      <w:proofErr w:type="spellEnd"/>
      <w:r>
        <w:t xml:space="preserve"> de </w:t>
      </w:r>
      <w:proofErr w:type="spellStart"/>
      <w:r>
        <w:t>trespass</w:t>
      </w:r>
      <w:proofErr w:type="spellEnd"/>
      <w:r>
        <w:t xml:space="preserve">. </w:t>
      </w:r>
    </w:p>
    <w:p w14:paraId="3FD60353" w14:textId="77777777" w:rsidR="0098328C" w:rsidRPr="009177F1" w:rsidRDefault="0098328C" w:rsidP="0098328C">
      <w:pPr>
        <w:pStyle w:val="Paragraphedeliste"/>
        <w:numPr>
          <w:ilvl w:val="0"/>
          <w:numId w:val="81"/>
        </w:numPr>
      </w:pPr>
      <w:r>
        <w:t xml:space="preserve">Il protège la </w:t>
      </w:r>
      <w:proofErr w:type="spellStart"/>
      <w:r>
        <w:t>common</w:t>
      </w:r>
      <w:proofErr w:type="spellEnd"/>
      <w:r>
        <w:t xml:space="preserve"> </w:t>
      </w:r>
      <w:proofErr w:type="spellStart"/>
      <w:r>
        <w:t>law</w:t>
      </w:r>
      <w:proofErr w:type="spellEnd"/>
      <w:r>
        <w:t xml:space="preserve"> contre l’administration et le législateur</w:t>
      </w:r>
    </w:p>
    <w:p w14:paraId="104A68CA" w14:textId="77777777" w:rsidR="0098328C" w:rsidRDefault="0098328C" w:rsidP="0098328C">
      <w:pPr>
        <w:pStyle w:val="Paragraphedeliste"/>
        <w:ind w:left="1276"/>
      </w:pPr>
    </w:p>
    <w:p w14:paraId="11A2B480" w14:textId="77777777" w:rsidR="0098328C" w:rsidRPr="004659C9" w:rsidRDefault="0098328C" w:rsidP="0098328C">
      <w:pPr>
        <w:pStyle w:val="Paragraphedeliste"/>
        <w:numPr>
          <w:ilvl w:val="0"/>
          <w:numId w:val="36"/>
        </w:numPr>
        <w:ind w:left="1276"/>
      </w:pPr>
      <w:r w:rsidRPr="004659C9">
        <w:t>Le contrôle de l »Administration</w:t>
      </w:r>
    </w:p>
    <w:p w14:paraId="29F33EEF" w14:textId="77777777" w:rsidR="0098328C" w:rsidRPr="00DF0CF7" w:rsidRDefault="0098328C" w:rsidP="0098328C">
      <w:pPr>
        <w:pStyle w:val="Paragraphedeliste"/>
        <w:numPr>
          <w:ilvl w:val="0"/>
          <w:numId w:val="82"/>
        </w:numPr>
        <w:rPr>
          <w:u w:val="single"/>
        </w:rPr>
      </w:pPr>
      <w:r w:rsidRPr="00DF0CF7">
        <w:rPr>
          <w:u w:val="single"/>
        </w:rPr>
        <w:t xml:space="preserve">Les juges vont défendre la </w:t>
      </w:r>
      <w:proofErr w:type="spellStart"/>
      <w:r w:rsidRPr="00DF0CF7">
        <w:rPr>
          <w:u w:val="single"/>
        </w:rPr>
        <w:t>common</w:t>
      </w:r>
      <w:proofErr w:type="spellEnd"/>
      <w:r w:rsidRPr="00DF0CF7">
        <w:rPr>
          <w:u w:val="single"/>
        </w:rPr>
        <w:t xml:space="preserve"> </w:t>
      </w:r>
      <w:proofErr w:type="spellStart"/>
      <w:r w:rsidRPr="00DF0CF7">
        <w:rPr>
          <w:u w:val="single"/>
        </w:rPr>
        <w:t>law</w:t>
      </w:r>
      <w:proofErr w:type="spellEnd"/>
      <w:r w:rsidRPr="00DF0CF7">
        <w:rPr>
          <w:u w:val="single"/>
        </w:rPr>
        <w:t xml:space="preserve"> et les droits fondamentaux contre l’administration et contre le législateur. </w:t>
      </w:r>
    </w:p>
    <w:p w14:paraId="73C225A5" w14:textId="77777777" w:rsidR="0098328C" w:rsidRPr="0016481E" w:rsidRDefault="0098328C" w:rsidP="0098328C">
      <w:pPr>
        <w:pStyle w:val="Paragraphedeliste"/>
        <w:numPr>
          <w:ilvl w:val="0"/>
          <w:numId w:val="82"/>
        </w:numPr>
      </w:pPr>
      <w:r w:rsidRPr="0016481E">
        <w:t>Le contrôle de l’administration</w:t>
      </w:r>
      <w:r>
        <w:t xml:space="preserve"> par les juges. Ces la </w:t>
      </w:r>
      <w:proofErr w:type="spellStart"/>
      <w:r>
        <w:t>judical</w:t>
      </w:r>
      <w:proofErr w:type="spellEnd"/>
      <w:r>
        <w:t xml:space="preserve"> </w:t>
      </w:r>
      <w:proofErr w:type="spellStart"/>
      <w:r>
        <w:t>review</w:t>
      </w:r>
      <w:proofErr w:type="spellEnd"/>
      <w:r>
        <w:t xml:space="preserve">. Recours administratif entièrement développer par les juges. Ces tout de la </w:t>
      </w:r>
      <w:proofErr w:type="spellStart"/>
      <w:r>
        <w:t>common</w:t>
      </w:r>
      <w:proofErr w:type="spellEnd"/>
      <w:r>
        <w:t xml:space="preserve"> </w:t>
      </w:r>
      <w:proofErr w:type="spellStart"/>
      <w:r>
        <w:t>law</w:t>
      </w:r>
      <w:proofErr w:type="spellEnd"/>
      <w:r>
        <w:t>. Protèges contre les abus de l’</w:t>
      </w:r>
      <w:proofErr w:type="spellStart"/>
      <w:r>
        <w:t>admin</w:t>
      </w:r>
      <w:proofErr w:type="spellEnd"/>
      <w:r>
        <w:t xml:space="preserve">. Tribunaux </w:t>
      </w:r>
      <w:proofErr w:type="spellStart"/>
      <w:r>
        <w:t>admin</w:t>
      </w:r>
      <w:proofErr w:type="spellEnd"/>
      <w:r>
        <w:t xml:space="preserve"> pousse comme des champignons. </w:t>
      </w:r>
    </w:p>
    <w:p w14:paraId="7A2B2E70" w14:textId="77777777" w:rsidR="0098328C" w:rsidRDefault="0098328C" w:rsidP="0098328C">
      <w:pPr>
        <w:pStyle w:val="Paragraphedeliste"/>
        <w:numPr>
          <w:ilvl w:val="0"/>
          <w:numId w:val="82"/>
        </w:numPr>
      </w:pPr>
      <w:r>
        <w:t xml:space="preserve">un tribunal administratif au Québec. Dans les provinces de </w:t>
      </w:r>
      <w:proofErr w:type="spellStart"/>
      <w:r>
        <w:t>common</w:t>
      </w:r>
      <w:proofErr w:type="spellEnd"/>
      <w:r>
        <w:t xml:space="preserve"> </w:t>
      </w:r>
      <w:proofErr w:type="spellStart"/>
      <w:r>
        <w:t>law</w:t>
      </w:r>
      <w:proofErr w:type="spellEnd"/>
      <w:r>
        <w:t xml:space="preserve">, on a un tribunal </w:t>
      </w:r>
      <w:proofErr w:type="spellStart"/>
      <w:r>
        <w:t>admin</w:t>
      </w:r>
      <w:proofErr w:type="spellEnd"/>
      <w:r>
        <w:t xml:space="preserve"> pour chaque type de loi. Il a la régie du logement. Ne sont pas nécessairement des vrais juges avec une formation en droit. Pour un accident du travail, on doit aller devant un tribunal administratif. </w:t>
      </w:r>
    </w:p>
    <w:p w14:paraId="65A1767F" w14:textId="77777777" w:rsidR="0098328C" w:rsidRPr="009177F1" w:rsidRDefault="0098328C" w:rsidP="0098328C">
      <w:pPr>
        <w:pStyle w:val="Paragraphedeliste"/>
        <w:numPr>
          <w:ilvl w:val="0"/>
          <w:numId w:val="82"/>
        </w:numPr>
      </w:pPr>
      <w:r>
        <w:t xml:space="preserve">L’idée était de désengorger les cours. L’ennui est qu’il n’a pas de processus de supervision au début. Si le jugement est mal fait, on lèse quelqu’un de ces droits fondamentaux. Même si la loi disait que la décision était finale, la cour a établit que le législateur ne pouvait vouloir dire que le tribunal ne pouvait intervenir lorsqu’il a violation des droits fondamentaux. Les interventions on développer le droit </w:t>
      </w:r>
      <w:proofErr w:type="spellStart"/>
      <w:r>
        <w:t>admin</w:t>
      </w:r>
      <w:proofErr w:type="spellEnd"/>
      <w:r>
        <w:t xml:space="preserve"> qu’on connait </w:t>
      </w:r>
      <w:proofErr w:type="spellStart"/>
      <w:r>
        <w:t>ajd</w:t>
      </w:r>
      <w:proofErr w:type="spellEnd"/>
      <w:r>
        <w:t xml:space="preserve">. </w:t>
      </w:r>
    </w:p>
    <w:p w14:paraId="7E4BD10E" w14:textId="77777777" w:rsidR="0098328C" w:rsidRDefault="0098328C" w:rsidP="0098328C">
      <w:pPr>
        <w:pStyle w:val="Paragraphedeliste"/>
        <w:ind w:left="1276"/>
      </w:pPr>
    </w:p>
    <w:p w14:paraId="3DA00E02" w14:textId="77777777" w:rsidR="0098328C" w:rsidRPr="004659C9" w:rsidRDefault="0098328C" w:rsidP="0098328C">
      <w:pPr>
        <w:pStyle w:val="Paragraphedeliste"/>
        <w:numPr>
          <w:ilvl w:val="0"/>
          <w:numId w:val="36"/>
        </w:numPr>
        <w:ind w:left="1276"/>
      </w:pPr>
      <w:r w:rsidRPr="004659C9">
        <w:t xml:space="preserve">La Charte canadienne, une deuxième </w:t>
      </w:r>
      <w:proofErr w:type="spellStart"/>
      <w:r w:rsidRPr="004659C9">
        <w:t>common</w:t>
      </w:r>
      <w:proofErr w:type="spellEnd"/>
      <w:r w:rsidRPr="004659C9">
        <w:t xml:space="preserve"> </w:t>
      </w:r>
      <w:proofErr w:type="spellStart"/>
      <w:r w:rsidRPr="004659C9">
        <w:t>law</w:t>
      </w:r>
      <w:proofErr w:type="spellEnd"/>
      <w:r w:rsidRPr="004659C9">
        <w:t>?</w:t>
      </w:r>
      <w:r>
        <w:t xml:space="preserve"> Contrôle du législateur</w:t>
      </w:r>
    </w:p>
    <w:p w14:paraId="40462962" w14:textId="77777777" w:rsidR="0098328C" w:rsidRDefault="0098328C" w:rsidP="0098328C">
      <w:pPr>
        <w:pStyle w:val="Paragraphedeliste"/>
        <w:numPr>
          <w:ilvl w:val="0"/>
          <w:numId w:val="82"/>
        </w:numPr>
      </w:pPr>
      <w:r>
        <w:t xml:space="preserve">Les juges vont protéger la </w:t>
      </w:r>
      <w:proofErr w:type="spellStart"/>
      <w:r>
        <w:t>common</w:t>
      </w:r>
      <w:proofErr w:type="spellEnd"/>
      <w:r>
        <w:t xml:space="preserve"> </w:t>
      </w:r>
      <w:proofErr w:type="spellStart"/>
      <w:r>
        <w:t>law</w:t>
      </w:r>
      <w:proofErr w:type="spellEnd"/>
      <w:r>
        <w:t xml:space="preserve"> du législateur. </w:t>
      </w:r>
    </w:p>
    <w:p w14:paraId="5EAE7974" w14:textId="77777777" w:rsidR="0098328C" w:rsidRDefault="0098328C" w:rsidP="0098328C">
      <w:pPr>
        <w:pStyle w:val="Paragraphedeliste"/>
        <w:numPr>
          <w:ilvl w:val="0"/>
          <w:numId w:val="82"/>
        </w:numPr>
      </w:pPr>
      <w:r>
        <w:t xml:space="preserve">Comment regarde-t-il la charte. Au-dessus des loi ordinaire. Provient du législateur. La charte leur plait. Il peuvent invalider les disposions législatives. </w:t>
      </w:r>
    </w:p>
    <w:p w14:paraId="667643B6" w14:textId="77777777" w:rsidR="0098328C" w:rsidRPr="006D5605" w:rsidRDefault="0098328C" w:rsidP="0098328C">
      <w:pPr>
        <w:pStyle w:val="Paragraphedeliste"/>
        <w:numPr>
          <w:ilvl w:val="0"/>
          <w:numId w:val="82"/>
        </w:numPr>
        <w:rPr>
          <w:u w:val="single"/>
        </w:rPr>
      </w:pPr>
      <w:r w:rsidRPr="006D5605">
        <w:rPr>
          <w:u w:val="single"/>
        </w:rPr>
        <w:t>3 raisons a l’interprétation large de la charte des juges.  Pourquoi?</w:t>
      </w:r>
    </w:p>
    <w:p w14:paraId="62107E86" w14:textId="77777777" w:rsidR="0098328C" w:rsidRPr="006D5605" w:rsidRDefault="0098328C" w:rsidP="0098328C">
      <w:pPr>
        <w:pStyle w:val="Paragraphedeliste"/>
        <w:numPr>
          <w:ilvl w:val="0"/>
          <w:numId w:val="83"/>
        </w:numPr>
        <w:ind w:left="2268"/>
        <w:rPr>
          <w:u w:val="single"/>
        </w:rPr>
      </w:pPr>
      <w:r w:rsidRPr="006D5605">
        <w:rPr>
          <w:u w:val="single"/>
        </w:rPr>
        <w:t>Loi qui permet de contrôler le parlement. La charte permet de barrer une disposition législative. Contrôle le pouvoir du rival, soit le législateur.</w:t>
      </w:r>
    </w:p>
    <w:p w14:paraId="2DD2B99E" w14:textId="77777777" w:rsidR="0098328C" w:rsidRPr="006D5605" w:rsidRDefault="0098328C" w:rsidP="0098328C">
      <w:pPr>
        <w:pStyle w:val="Paragraphedeliste"/>
        <w:numPr>
          <w:ilvl w:val="0"/>
          <w:numId w:val="83"/>
        </w:numPr>
        <w:ind w:left="2268"/>
        <w:rPr>
          <w:u w:val="single"/>
        </w:rPr>
      </w:pPr>
      <w:r w:rsidRPr="006D5605">
        <w:rPr>
          <w:u w:val="single"/>
        </w:rPr>
        <w:t xml:space="preserve">La charte n’est pas écrite comme les règles de </w:t>
      </w:r>
      <w:proofErr w:type="spellStart"/>
      <w:r w:rsidRPr="006D5605">
        <w:rPr>
          <w:u w:val="single"/>
        </w:rPr>
        <w:t>common</w:t>
      </w:r>
      <w:proofErr w:type="spellEnd"/>
      <w:r w:rsidRPr="006D5605">
        <w:rPr>
          <w:u w:val="single"/>
        </w:rPr>
        <w:t xml:space="preserve"> </w:t>
      </w:r>
      <w:proofErr w:type="spellStart"/>
      <w:r w:rsidRPr="006D5605">
        <w:rPr>
          <w:u w:val="single"/>
        </w:rPr>
        <w:t>law</w:t>
      </w:r>
      <w:proofErr w:type="spellEnd"/>
      <w:r w:rsidRPr="006D5605">
        <w:rPr>
          <w:u w:val="single"/>
        </w:rPr>
        <w:t xml:space="preserve">. On retrouve des concepts très généraux. Concept abstrait. </w:t>
      </w:r>
      <w:proofErr w:type="gramStart"/>
      <w:r w:rsidRPr="006D5605">
        <w:rPr>
          <w:u w:val="single"/>
        </w:rPr>
        <w:t>Il ne sont</w:t>
      </w:r>
      <w:proofErr w:type="gramEnd"/>
      <w:r w:rsidRPr="006D5605">
        <w:rPr>
          <w:u w:val="single"/>
        </w:rPr>
        <w:t xml:space="preserve"> pas définit dans la charte. Exactement comme le code civil. On doit donc l’interpréter de façon large et créative. </w:t>
      </w:r>
    </w:p>
    <w:p w14:paraId="08279B33" w14:textId="77777777" w:rsidR="0098328C" w:rsidRPr="006D5605" w:rsidRDefault="0098328C" w:rsidP="0098328C">
      <w:pPr>
        <w:pStyle w:val="Paragraphedeliste"/>
        <w:numPr>
          <w:ilvl w:val="0"/>
          <w:numId w:val="83"/>
        </w:numPr>
        <w:ind w:left="2268"/>
        <w:rPr>
          <w:u w:val="single"/>
        </w:rPr>
      </w:pPr>
      <w:r w:rsidRPr="006D5605">
        <w:rPr>
          <w:u w:val="single"/>
        </w:rPr>
        <w:t xml:space="preserve">Rapport entre la charte et  la </w:t>
      </w:r>
      <w:proofErr w:type="spellStart"/>
      <w:r w:rsidRPr="006D5605">
        <w:rPr>
          <w:u w:val="single"/>
        </w:rPr>
        <w:t>common</w:t>
      </w:r>
      <w:proofErr w:type="spellEnd"/>
      <w:r w:rsidRPr="006D5605">
        <w:rPr>
          <w:u w:val="single"/>
        </w:rPr>
        <w:t xml:space="preserve"> </w:t>
      </w:r>
      <w:proofErr w:type="spellStart"/>
      <w:r w:rsidRPr="006D5605">
        <w:rPr>
          <w:u w:val="single"/>
        </w:rPr>
        <w:t>law</w:t>
      </w:r>
      <w:proofErr w:type="spellEnd"/>
      <w:r w:rsidRPr="006D5605">
        <w:rPr>
          <w:u w:val="single"/>
        </w:rPr>
        <w:t xml:space="preserve">? Ces droits fondamentaux sont déjà dans la </w:t>
      </w:r>
      <w:proofErr w:type="spellStart"/>
      <w:r w:rsidRPr="006D5605">
        <w:rPr>
          <w:u w:val="single"/>
        </w:rPr>
        <w:t>common</w:t>
      </w:r>
      <w:proofErr w:type="spellEnd"/>
      <w:r w:rsidRPr="006D5605">
        <w:rPr>
          <w:u w:val="single"/>
        </w:rPr>
        <w:t xml:space="preserve"> </w:t>
      </w:r>
      <w:proofErr w:type="spellStart"/>
      <w:r w:rsidRPr="006D5605">
        <w:rPr>
          <w:u w:val="single"/>
        </w:rPr>
        <w:t>law</w:t>
      </w:r>
      <w:proofErr w:type="spellEnd"/>
      <w:r w:rsidRPr="006D5605">
        <w:rPr>
          <w:u w:val="single"/>
        </w:rPr>
        <w:t xml:space="preserve"> mais la charte les affirme plus direct. Elle prolonge la </w:t>
      </w:r>
      <w:proofErr w:type="spellStart"/>
      <w:r w:rsidRPr="006D5605">
        <w:rPr>
          <w:u w:val="single"/>
        </w:rPr>
        <w:t>common</w:t>
      </w:r>
      <w:proofErr w:type="spellEnd"/>
      <w:r w:rsidRPr="006D5605">
        <w:rPr>
          <w:u w:val="single"/>
        </w:rPr>
        <w:t xml:space="preserve"> </w:t>
      </w:r>
      <w:proofErr w:type="spellStart"/>
      <w:r w:rsidRPr="006D5605">
        <w:rPr>
          <w:u w:val="single"/>
        </w:rPr>
        <w:t>law</w:t>
      </w:r>
      <w:proofErr w:type="spellEnd"/>
      <w:r w:rsidRPr="006D5605">
        <w:rPr>
          <w:u w:val="single"/>
        </w:rPr>
        <w:t xml:space="preserve">. </w:t>
      </w:r>
    </w:p>
    <w:p w14:paraId="72799ADD" w14:textId="77777777" w:rsidR="0098328C" w:rsidRDefault="0098328C" w:rsidP="0098328C">
      <w:pPr>
        <w:pStyle w:val="Paragraphedeliste"/>
        <w:ind w:left="1571"/>
      </w:pPr>
    </w:p>
    <w:p w14:paraId="3E36F7FD" w14:textId="63772121" w:rsidR="0098328C" w:rsidRPr="006D5605" w:rsidRDefault="0098328C" w:rsidP="0098328C">
      <w:pPr>
        <w:pStyle w:val="Paragraphedeliste"/>
        <w:ind w:left="1571"/>
        <w:rPr>
          <w:u w:val="single"/>
        </w:rPr>
      </w:pPr>
      <w:r w:rsidRPr="006D5605">
        <w:rPr>
          <w:highlight w:val="red"/>
          <w:u w:val="single"/>
        </w:rPr>
        <w:t>Examen</w:t>
      </w:r>
      <w:r w:rsidRPr="006D5605">
        <w:rPr>
          <w:u w:val="single"/>
        </w:rPr>
        <w:t xml:space="preserve"> dans les provinces de </w:t>
      </w:r>
      <w:proofErr w:type="spellStart"/>
      <w:r w:rsidRPr="006D5605">
        <w:rPr>
          <w:u w:val="single"/>
        </w:rPr>
        <w:t>common</w:t>
      </w:r>
      <w:proofErr w:type="spellEnd"/>
      <w:r w:rsidRPr="006D5605">
        <w:rPr>
          <w:u w:val="single"/>
        </w:rPr>
        <w:t xml:space="preserve"> </w:t>
      </w:r>
      <w:proofErr w:type="spellStart"/>
      <w:r w:rsidRPr="006D5605">
        <w:rPr>
          <w:u w:val="single"/>
        </w:rPr>
        <w:t>law</w:t>
      </w:r>
      <w:proofErr w:type="spellEnd"/>
      <w:r w:rsidRPr="006D5605">
        <w:rPr>
          <w:u w:val="single"/>
        </w:rPr>
        <w:t xml:space="preserve">, on interprètes toujours les règles législative </w:t>
      </w:r>
      <w:r w:rsidR="00DE4DCA" w:rsidRPr="006D5605">
        <w:rPr>
          <w:u w:val="single"/>
        </w:rPr>
        <w:t>de façon restrictive</w:t>
      </w:r>
      <w:proofErr w:type="gramStart"/>
      <w:r w:rsidR="00DE4DCA" w:rsidRPr="006D5605">
        <w:rPr>
          <w:u w:val="single"/>
        </w:rPr>
        <w:t>?.</w:t>
      </w:r>
      <w:proofErr w:type="gramEnd"/>
      <w:r w:rsidR="00DE4DCA" w:rsidRPr="006D5605">
        <w:rPr>
          <w:u w:val="single"/>
        </w:rPr>
        <w:t xml:space="preserve"> Faux. </w:t>
      </w:r>
      <w:proofErr w:type="spellStart"/>
      <w:r w:rsidR="00DE4DCA" w:rsidRPr="006D5605">
        <w:rPr>
          <w:u w:val="single"/>
        </w:rPr>
        <w:t>Dab</w:t>
      </w:r>
      <w:r w:rsidRPr="006D5605">
        <w:rPr>
          <w:u w:val="single"/>
        </w:rPr>
        <w:t>ord</w:t>
      </w:r>
      <w:proofErr w:type="spellEnd"/>
      <w:r w:rsidRPr="006D5605">
        <w:rPr>
          <w:u w:val="single"/>
        </w:rPr>
        <w:t xml:space="preserve"> il fau savoir ce que la loi fait a la </w:t>
      </w:r>
      <w:proofErr w:type="spellStart"/>
      <w:r w:rsidRPr="006D5605">
        <w:rPr>
          <w:u w:val="single"/>
        </w:rPr>
        <w:t>common</w:t>
      </w:r>
      <w:proofErr w:type="spellEnd"/>
      <w:r w:rsidRPr="006D5605">
        <w:rPr>
          <w:u w:val="single"/>
        </w:rPr>
        <w:t xml:space="preserve"> </w:t>
      </w:r>
      <w:proofErr w:type="spellStart"/>
      <w:r w:rsidRPr="006D5605">
        <w:rPr>
          <w:u w:val="single"/>
        </w:rPr>
        <w:t>law</w:t>
      </w:r>
      <w:proofErr w:type="spellEnd"/>
      <w:r w:rsidRPr="006D5605">
        <w:rPr>
          <w:u w:val="single"/>
        </w:rPr>
        <w:t xml:space="preserve">. En plus, si ces la chartes. On </w:t>
      </w:r>
      <w:proofErr w:type="gramStart"/>
      <w:r w:rsidRPr="006D5605">
        <w:rPr>
          <w:u w:val="single"/>
        </w:rPr>
        <w:t>interprètes</w:t>
      </w:r>
      <w:proofErr w:type="gramEnd"/>
      <w:r w:rsidRPr="006D5605">
        <w:rPr>
          <w:u w:val="single"/>
        </w:rPr>
        <w:t xml:space="preserve"> larges pour les raisons qu’on vient de voir. </w:t>
      </w:r>
    </w:p>
    <w:p w14:paraId="5DD4675F" w14:textId="77777777" w:rsidR="0098328C" w:rsidRPr="002405D5" w:rsidRDefault="0098328C" w:rsidP="0098328C">
      <w:pPr>
        <w:pStyle w:val="Paragraphedeliste"/>
        <w:ind w:left="426"/>
      </w:pPr>
    </w:p>
    <w:p w14:paraId="388E85C6" w14:textId="77777777" w:rsidR="0098328C" w:rsidRPr="004659C9" w:rsidRDefault="0098328C" w:rsidP="0098328C">
      <w:pPr>
        <w:pStyle w:val="Paragraphedeliste"/>
        <w:numPr>
          <w:ilvl w:val="0"/>
          <w:numId w:val="33"/>
        </w:numPr>
        <w:ind w:left="426"/>
      </w:pPr>
      <w:r w:rsidRPr="004659C9">
        <w:rPr>
          <w:b/>
          <w:u w:val="single"/>
        </w:rPr>
        <w:t>L’attentisme et l’opportunisme et l’opportunisme plutôt que la planification rationnelle.</w:t>
      </w:r>
      <w:r w:rsidRPr="004659C9">
        <w:t xml:space="preserve"> « </w:t>
      </w:r>
      <w:proofErr w:type="spellStart"/>
      <w:r w:rsidRPr="004659C9">
        <w:t>We’ll</w:t>
      </w:r>
      <w:proofErr w:type="spellEnd"/>
      <w:r w:rsidRPr="004659C9">
        <w:t xml:space="preserve"> cross </w:t>
      </w:r>
      <w:proofErr w:type="spellStart"/>
      <w:r w:rsidRPr="004659C9">
        <w:t>that</w:t>
      </w:r>
      <w:proofErr w:type="spellEnd"/>
      <w:r w:rsidRPr="004659C9">
        <w:t xml:space="preserve"> bridge </w:t>
      </w:r>
      <w:proofErr w:type="spellStart"/>
      <w:r w:rsidRPr="004659C9">
        <w:t>when</w:t>
      </w:r>
      <w:proofErr w:type="spellEnd"/>
      <w:r w:rsidRPr="004659C9">
        <w:t xml:space="preserve"> </w:t>
      </w:r>
      <w:proofErr w:type="spellStart"/>
      <w:r w:rsidRPr="004659C9">
        <w:t>we</w:t>
      </w:r>
      <w:proofErr w:type="spellEnd"/>
      <w:r w:rsidRPr="004659C9">
        <w:t xml:space="preserve"> fin dit » and « </w:t>
      </w:r>
      <w:proofErr w:type="spellStart"/>
      <w:r w:rsidRPr="004659C9">
        <w:t>this</w:t>
      </w:r>
      <w:proofErr w:type="spellEnd"/>
      <w:r w:rsidRPr="004659C9">
        <w:t xml:space="preserve"> </w:t>
      </w:r>
      <w:proofErr w:type="spellStart"/>
      <w:r w:rsidRPr="004659C9">
        <w:t>just</w:t>
      </w:r>
      <w:proofErr w:type="spellEnd"/>
      <w:r w:rsidRPr="004659C9">
        <w:t xml:space="preserve"> </w:t>
      </w:r>
      <w:proofErr w:type="spellStart"/>
      <w:r w:rsidRPr="004659C9">
        <w:t>happened</w:t>
      </w:r>
      <w:proofErr w:type="spellEnd"/>
      <w:r w:rsidRPr="004659C9">
        <w:t xml:space="preserve"> </w:t>
      </w:r>
      <w:proofErr w:type="spellStart"/>
      <w:r w:rsidRPr="004659C9">
        <w:t>because</w:t>
      </w:r>
      <w:proofErr w:type="spellEnd"/>
      <w:r w:rsidRPr="004659C9">
        <w:t xml:space="preserve"> </w:t>
      </w:r>
      <w:proofErr w:type="spellStart"/>
      <w:r w:rsidRPr="004659C9">
        <w:t>we</w:t>
      </w:r>
      <w:proofErr w:type="spellEnd"/>
      <w:r w:rsidRPr="004659C9">
        <w:t xml:space="preserve"> </w:t>
      </w:r>
      <w:proofErr w:type="spellStart"/>
      <w:r w:rsidRPr="004659C9">
        <w:t>did</w:t>
      </w:r>
      <w:proofErr w:type="spellEnd"/>
      <w:r w:rsidRPr="004659C9">
        <w:t xml:space="preserve"> </w:t>
      </w:r>
      <w:proofErr w:type="spellStart"/>
      <w:r w:rsidRPr="004659C9">
        <w:t>that</w:t>
      </w:r>
      <w:proofErr w:type="spellEnd"/>
      <w:r w:rsidRPr="004659C9">
        <w:t> »</w:t>
      </w:r>
    </w:p>
    <w:p w14:paraId="4EAEC3BD" w14:textId="77777777" w:rsidR="0098328C" w:rsidRDefault="0098328C" w:rsidP="0098328C">
      <w:pPr>
        <w:pStyle w:val="Paragraphedeliste"/>
        <w:numPr>
          <w:ilvl w:val="0"/>
          <w:numId w:val="86"/>
        </w:numPr>
        <w:ind w:left="567"/>
      </w:pPr>
      <w:r>
        <w:t xml:space="preserve">Attentisme ou opportunisme </w:t>
      </w:r>
      <w:r w:rsidRPr="006D5605">
        <w:rPr>
          <w:u w:val="single"/>
        </w:rPr>
        <w:t>= on attend que les problèmes se pose avant des les régler</w:t>
      </w:r>
      <w:r>
        <w:t xml:space="preserve">. On attend. Un code civil essaye a l’avance de répondre a tout. Ces pourquoi les concepts sont si généraux. Le juge ne répondra pas s’il n’a pas de cas devant lui. </w:t>
      </w:r>
    </w:p>
    <w:p w14:paraId="53A253FC" w14:textId="77777777" w:rsidR="0098328C" w:rsidRDefault="0098328C" w:rsidP="00984456"/>
    <w:p w14:paraId="157CBE65" w14:textId="77777777" w:rsidR="0098328C" w:rsidRPr="004659C9" w:rsidRDefault="0098328C" w:rsidP="0098328C">
      <w:pPr>
        <w:pStyle w:val="Paragraphedeliste"/>
        <w:ind w:left="851"/>
      </w:pPr>
    </w:p>
    <w:p w14:paraId="6DA0E5FB" w14:textId="77777777" w:rsidR="0098328C" w:rsidRDefault="0098328C" w:rsidP="0098328C">
      <w:pPr>
        <w:pStyle w:val="Paragraphedeliste"/>
        <w:numPr>
          <w:ilvl w:val="1"/>
          <w:numId w:val="33"/>
        </w:numPr>
        <w:ind w:left="851"/>
        <w:rPr>
          <w:u w:val="single"/>
        </w:rPr>
      </w:pPr>
      <w:r w:rsidRPr="004659C9">
        <w:rPr>
          <w:u w:val="single"/>
        </w:rPr>
        <w:t>Le droit par défaut : le cas du droit pénal</w:t>
      </w:r>
      <w:r w:rsidRPr="004659C9">
        <w:rPr>
          <w:u w:val="single"/>
        </w:rPr>
        <w:tab/>
      </w:r>
    </w:p>
    <w:p w14:paraId="50A3BE5A" w14:textId="77777777" w:rsidR="0098328C" w:rsidRPr="006D5605" w:rsidRDefault="0098328C" w:rsidP="0098328C">
      <w:pPr>
        <w:pStyle w:val="Paragraphedeliste"/>
        <w:numPr>
          <w:ilvl w:val="0"/>
          <w:numId w:val="84"/>
        </w:numPr>
        <w:ind w:left="1134"/>
        <w:rPr>
          <w:u w:val="single"/>
        </w:rPr>
      </w:pPr>
      <w:r w:rsidRPr="006D5605">
        <w:rPr>
          <w:u w:val="single"/>
        </w:rPr>
        <w:t xml:space="preserve">Montrer </w:t>
      </w:r>
      <w:proofErr w:type="gramStart"/>
      <w:r w:rsidRPr="006D5605">
        <w:rPr>
          <w:u w:val="single"/>
        </w:rPr>
        <w:t>a</w:t>
      </w:r>
      <w:proofErr w:type="gramEnd"/>
      <w:r w:rsidRPr="006D5605">
        <w:rPr>
          <w:u w:val="single"/>
        </w:rPr>
        <w:t xml:space="preserve"> quel point on a réfléchit aux problèmes en </w:t>
      </w:r>
      <w:proofErr w:type="spellStart"/>
      <w:r w:rsidRPr="006D5605">
        <w:rPr>
          <w:u w:val="single"/>
        </w:rPr>
        <w:t>common</w:t>
      </w:r>
      <w:proofErr w:type="spellEnd"/>
      <w:r w:rsidRPr="006D5605">
        <w:rPr>
          <w:u w:val="single"/>
        </w:rPr>
        <w:t xml:space="preserve"> </w:t>
      </w:r>
      <w:proofErr w:type="spellStart"/>
      <w:r w:rsidRPr="006D5605">
        <w:rPr>
          <w:u w:val="single"/>
        </w:rPr>
        <w:t>law</w:t>
      </w:r>
      <w:proofErr w:type="spellEnd"/>
      <w:r w:rsidRPr="006D5605">
        <w:rPr>
          <w:u w:val="single"/>
        </w:rPr>
        <w:t xml:space="preserve"> avant qu’ils se posent. Common </w:t>
      </w:r>
      <w:proofErr w:type="spellStart"/>
      <w:r w:rsidRPr="006D5605">
        <w:rPr>
          <w:u w:val="single"/>
        </w:rPr>
        <w:t>law</w:t>
      </w:r>
      <w:proofErr w:type="spellEnd"/>
      <w:r w:rsidRPr="006D5605">
        <w:rPr>
          <w:u w:val="single"/>
        </w:rPr>
        <w:t xml:space="preserve"> en matière criminel est si insatisfaisante parce qu’on a jamais voulu y réfléchir.  </w:t>
      </w:r>
    </w:p>
    <w:p w14:paraId="34CA5963" w14:textId="77777777" w:rsidR="0098328C" w:rsidRDefault="0098328C" w:rsidP="0098328C">
      <w:pPr>
        <w:pStyle w:val="Paragraphedeliste"/>
        <w:ind w:left="1276"/>
      </w:pPr>
    </w:p>
    <w:p w14:paraId="51D40ADF" w14:textId="77777777" w:rsidR="0098328C" w:rsidRPr="004659C9" w:rsidRDefault="0098328C" w:rsidP="0098328C">
      <w:pPr>
        <w:pStyle w:val="Paragraphedeliste"/>
        <w:numPr>
          <w:ilvl w:val="0"/>
          <w:numId w:val="38"/>
        </w:numPr>
        <w:ind w:left="1276"/>
      </w:pPr>
      <w:r w:rsidRPr="004659C9">
        <w:t xml:space="preserve">Un droit criminel ébauché faute de mieux </w:t>
      </w:r>
    </w:p>
    <w:p w14:paraId="4EB1FA08" w14:textId="77777777" w:rsidR="0098328C" w:rsidRPr="006D5605" w:rsidRDefault="0098328C" w:rsidP="0098328C">
      <w:pPr>
        <w:pStyle w:val="Paragraphedeliste"/>
        <w:numPr>
          <w:ilvl w:val="0"/>
          <w:numId w:val="87"/>
        </w:numPr>
        <w:ind w:left="1560"/>
        <w:rPr>
          <w:u w:val="single"/>
        </w:rPr>
      </w:pPr>
      <w:r w:rsidRPr="006D5605">
        <w:rPr>
          <w:u w:val="single"/>
        </w:rPr>
        <w:t xml:space="preserve">Pourquoi est-ce qu’on a fait la droit salique par écrit? On essaye d’éviter les cycles de vengeances. </w:t>
      </w:r>
    </w:p>
    <w:p w14:paraId="1CD1E9C3" w14:textId="77777777" w:rsidR="0098328C" w:rsidRDefault="0098328C" w:rsidP="0098328C">
      <w:pPr>
        <w:pStyle w:val="Paragraphedeliste"/>
        <w:numPr>
          <w:ilvl w:val="0"/>
          <w:numId w:val="87"/>
        </w:numPr>
        <w:ind w:left="1560"/>
      </w:pPr>
      <w:r>
        <w:t xml:space="preserve">Ce monopole de la violence pour l’état central demande un état central fort qui a la volonté de le faire. La justice </w:t>
      </w:r>
      <w:proofErr w:type="gramStart"/>
      <w:r>
        <w:t>pénal</w:t>
      </w:r>
      <w:proofErr w:type="gramEnd"/>
      <w:r>
        <w:t xml:space="preserve"> il faut le pouvoir et il faut le vouloir. </w:t>
      </w:r>
    </w:p>
    <w:p w14:paraId="3C01A40C" w14:textId="77777777" w:rsidR="0098328C" w:rsidRDefault="0098328C" w:rsidP="0098328C">
      <w:pPr>
        <w:pStyle w:val="Paragraphedeliste"/>
        <w:numPr>
          <w:ilvl w:val="0"/>
          <w:numId w:val="87"/>
        </w:numPr>
        <w:ind w:left="1560"/>
      </w:pPr>
      <w:r>
        <w:t>Pour l’Angleterre sa vas bien puisque ces un petit pays.</w:t>
      </w:r>
    </w:p>
    <w:p w14:paraId="25FF41C5" w14:textId="77777777" w:rsidR="0098328C" w:rsidRDefault="0098328C" w:rsidP="0098328C">
      <w:pPr>
        <w:pStyle w:val="Paragraphedeliste"/>
        <w:numPr>
          <w:ilvl w:val="0"/>
          <w:numId w:val="87"/>
        </w:numPr>
        <w:ind w:left="1560"/>
      </w:pPr>
      <w:r>
        <w:t xml:space="preserve">Comment est-ce qu’on commence une action criminels. </w:t>
      </w:r>
    </w:p>
    <w:p w14:paraId="4C8ADB23" w14:textId="7BA707CE" w:rsidR="0098328C" w:rsidRPr="006D5605" w:rsidRDefault="0098328C" w:rsidP="0098328C">
      <w:pPr>
        <w:pStyle w:val="Paragraphedeliste"/>
        <w:numPr>
          <w:ilvl w:val="2"/>
          <w:numId w:val="87"/>
        </w:numPr>
        <w:ind w:left="2127"/>
        <w:rPr>
          <w:u w:val="single"/>
        </w:rPr>
      </w:pPr>
      <w:r w:rsidRPr="006D5605">
        <w:rPr>
          <w:u w:val="single"/>
        </w:rPr>
        <w:t xml:space="preserve">Commence avec la plainte individuelle de la victime.  On nomme sa un </w:t>
      </w:r>
      <w:r w:rsidR="00984456" w:rsidRPr="006D5605">
        <w:rPr>
          <w:u w:val="single"/>
        </w:rPr>
        <w:t>«</w:t>
      </w:r>
      <w:r w:rsidRPr="006D5605">
        <w:rPr>
          <w:u w:val="single"/>
        </w:rPr>
        <w:t>appel</w:t>
      </w:r>
      <w:r w:rsidR="00984456" w:rsidRPr="006D5605">
        <w:rPr>
          <w:u w:val="single"/>
        </w:rPr>
        <w:t>»</w:t>
      </w:r>
      <w:r w:rsidRPr="006D5605">
        <w:rPr>
          <w:u w:val="single"/>
        </w:rPr>
        <w:t>. Ces une plainte de la victime qui la</w:t>
      </w:r>
      <w:r w:rsidR="00984456" w:rsidRPr="006D5605">
        <w:rPr>
          <w:u w:val="single"/>
        </w:rPr>
        <w:t>nce une</w:t>
      </w:r>
      <w:r w:rsidRPr="006D5605">
        <w:rPr>
          <w:u w:val="single"/>
        </w:rPr>
        <w:t xml:space="preserve"> action criminel.  Si la victime est </w:t>
      </w:r>
      <w:proofErr w:type="gramStart"/>
      <w:r w:rsidRPr="006D5605">
        <w:rPr>
          <w:u w:val="single"/>
        </w:rPr>
        <w:t>décédé</w:t>
      </w:r>
      <w:proofErr w:type="gramEnd"/>
      <w:r w:rsidRPr="006D5605">
        <w:rPr>
          <w:u w:val="single"/>
        </w:rPr>
        <w:t xml:space="preserve">, on utilise le grand jury. 12 </w:t>
      </w:r>
      <w:proofErr w:type="gramStart"/>
      <w:r w:rsidRPr="006D5605">
        <w:rPr>
          <w:u w:val="single"/>
        </w:rPr>
        <w:t>notable</w:t>
      </w:r>
      <w:proofErr w:type="gramEnd"/>
      <w:r w:rsidRPr="006D5605">
        <w:rPr>
          <w:u w:val="single"/>
        </w:rPr>
        <w:t xml:space="preserve"> de la localité qui se </w:t>
      </w:r>
      <w:r w:rsidR="00984456" w:rsidRPr="006D5605">
        <w:rPr>
          <w:u w:val="single"/>
        </w:rPr>
        <w:t xml:space="preserve">réunissent et font une liste des faits pour </w:t>
      </w:r>
      <w:r w:rsidR="00D34CDC" w:rsidRPr="006D5605">
        <w:rPr>
          <w:u w:val="single"/>
        </w:rPr>
        <w:t xml:space="preserve">savoir si on peut l’inculper </w:t>
      </w:r>
      <w:r w:rsidRPr="006D5605">
        <w:rPr>
          <w:u w:val="single"/>
        </w:rPr>
        <w:t xml:space="preserve">d’avoir commis des actes criminels.  Ces ce qu’on appel le grand jury. Il va dire qu’il a assez d’élément de preuve pour commencer l’action. Ce n’est pas un jury de jugement. Tout ce qu’il fait ces accuser et commencer l’action. </w:t>
      </w:r>
    </w:p>
    <w:p w14:paraId="0605ACE1" w14:textId="77777777" w:rsidR="0098328C" w:rsidRPr="006D5605" w:rsidRDefault="0098328C" w:rsidP="0098328C">
      <w:pPr>
        <w:ind w:left="916"/>
        <w:rPr>
          <w:u w:val="single"/>
        </w:rPr>
      </w:pPr>
    </w:p>
    <w:p w14:paraId="22C5DB14" w14:textId="77777777" w:rsidR="0098328C" w:rsidRDefault="0098328C" w:rsidP="0098328C">
      <w:pPr>
        <w:pStyle w:val="Paragraphedeliste"/>
        <w:numPr>
          <w:ilvl w:val="0"/>
          <w:numId w:val="38"/>
        </w:numPr>
        <w:ind w:left="1276"/>
        <w:rPr>
          <w:highlight w:val="magenta"/>
        </w:rPr>
      </w:pPr>
      <w:r w:rsidRPr="004659C9">
        <w:t>L’exemple de jury</w:t>
      </w:r>
      <w:r>
        <w:t xml:space="preserve"> </w:t>
      </w:r>
      <w:r w:rsidRPr="00D66850">
        <w:rPr>
          <w:highlight w:val="magenta"/>
        </w:rPr>
        <w:t>Cours 20</w:t>
      </w:r>
    </w:p>
    <w:p w14:paraId="4CFFD3AE" w14:textId="77777777" w:rsidR="006D5605" w:rsidRDefault="006D5605" w:rsidP="006D5605">
      <w:pPr>
        <w:rPr>
          <w:highlight w:val="magenta"/>
        </w:rPr>
      </w:pPr>
    </w:p>
    <w:p w14:paraId="01FAB3D3" w14:textId="60A68E65" w:rsidR="006D5605" w:rsidRPr="006D5605" w:rsidRDefault="006D5605" w:rsidP="006D5605">
      <w:pPr>
        <w:rPr>
          <w:highlight w:val="magenta"/>
        </w:rPr>
      </w:pPr>
      <w:r>
        <w:rPr>
          <w:highlight w:val="magenta"/>
        </w:rPr>
        <w:t>(</w:t>
      </w:r>
      <w:proofErr w:type="gramStart"/>
      <w:r>
        <w:rPr>
          <w:highlight w:val="magenta"/>
        </w:rPr>
        <w:t>grand</w:t>
      </w:r>
      <w:proofErr w:type="gramEnd"/>
      <w:r>
        <w:rPr>
          <w:highlight w:val="magenta"/>
        </w:rPr>
        <w:t xml:space="preserve"> jury : allez en </w:t>
      </w:r>
      <w:proofErr w:type="spellStart"/>
      <w:r>
        <w:rPr>
          <w:highlight w:val="magenta"/>
        </w:rPr>
        <w:t>proces</w:t>
      </w:r>
      <w:proofErr w:type="spellEnd"/>
      <w:r>
        <w:rPr>
          <w:highlight w:val="magenta"/>
        </w:rPr>
        <w:t xml:space="preserve"> ou pas , petit jury = juger l’affaire</w:t>
      </w:r>
    </w:p>
    <w:p w14:paraId="1B724F9B" w14:textId="10D689F0" w:rsidR="0098328C" w:rsidRDefault="0098328C" w:rsidP="0098328C">
      <w:pPr>
        <w:pStyle w:val="Paragraphedeliste"/>
        <w:numPr>
          <w:ilvl w:val="0"/>
          <w:numId w:val="87"/>
        </w:numPr>
        <w:ind w:left="1560"/>
      </w:pPr>
      <w:r w:rsidRPr="006D5605">
        <w:rPr>
          <w:u w:val="single"/>
        </w:rPr>
        <w:t xml:space="preserve">Démontre a quel point quand on ne réfléchit pas au droit </w:t>
      </w:r>
      <w:proofErr w:type="gramStart"/>
      <w:r w:rsidRPr="006D5605">
        <w:rPr>
          <w:u w:val="single"/>
        </w:rPr>
        <w:t>criminel</w:t>
      </w:r>
      <w:r w:rsidR="00F9385D">
        <w:t>(</w:t>
      </w:r>
      <w:proofErr w:type="spellStart"/>
      <w:proofErr w:type="gramEnd"/>
      <w:r w:rsidR="00F9385D">
        <w:t>procédure,peine,preuve</w:t>
      </w:r>
      <w:proofErr w:type="spellEnd"/>
      <w:r w:rsidR="00F9385D">
        <w:t>)</w:t>
      </w:r>
      <w:r>
        <w:t>, comment les situations peuvent être absurde</w:t>
      </w:r>
    </w:p>
    <w:p w14:paraId="0B64AFC6" w14:textId="4ABB5C73" w:rsidR="0098328C" w:rsidRDefault="0098328C" w:rsidP="0098328C">
      <w:pPr>
        <w:pStyle w:val="Paragraphedeliste"/>
        <w:numPr>
          <w:ilvl w:val="0"/>
          <w:numId w:val="87"/>
        </w:numPr>
        <w:ind w:left="1560"/>
      </w:pPr>
      <w:r>
        <w:t>On début, on  utilise les ordalies et les duels judiciaires. Ordalies est lorsqu’on juge par la volonté de dieu.</w:t>
      </w:r>
      <w:r w:rsidR="00F9385D">
        <w:t xml:space="preserve"> Juger par un prête. Cela donne une certaine protection au </w:t>
      </w:r>
      <w:proofErr w:type="gramStart"/>
      <w:r w:rsidR="00F9385D">
        <w:t>jugement(</w:t>
      </w:r>
      <w:proofErr w:type="gramEnd"/>
      <w:r w:rsidR="00F9385D">
        <w:t>respect de la religion)</w:t>
      </w:r>
      <w:r>
        <w:t xml:space="preserve"> </w:t>
      </w:r>
    </w:p>
    <w:p w14:paraId="1C84E9D3" w14:textId="77777777" w:rsidR="0098328C" w:rsidRDefault="0098328C" w:rsidP="0098328C">
      <w:pPr>
        <w:pStyle w:val="Paragraphedeliste"/>
        <w:numPr>
          <w:ilvl w:val="0"/>
          <w:numId w:val="87"/>
        </w:numPr>
        <w:ind w:left="1560"/>
      </w:pPr>
      <w:r>
        <w:t xml:space="preserve">En Angleterre, on vas se mettre </w:t>
      </w:r>
      <w:proofErr w:type="gramStart"/>
      <w:r>
        <w:t>a</w:t>
      </w:r>
      <w:proofErr w:type="gramEnd"/>
      <w:r>
        <w:t xml:space="preserve"> utiliser le jury. Pas </w:t>
      </w:r>
      <w:proofErr w:type="gramStart"/>
      <w:r>
        <w:t>les même personnes</w:t>
      </w:r>
      <w:proofErr w:type="gramEnd"/>
      <w:r>
        <w:t xml:space="preserve"> que le grand Jury. Pour le distinguer. On </w:t>
      </w:r>
      <w:proofErr w:type="gramStart"/>
      <w:r>
        <w:t>vas</w:t>
      </w:r>
      <w:proofErr w:type="gramEnd"/>
      <w:r>
        <w:t xml:space="preserve"> l’Appeler le </w:t>
      </w:r>
      <w:proofErr w:type="spellStart"/>
      <w:r>
        <w:t>petty</w:t>
      </w:r>
      <w:proofErr w:type="spellEnd"/>
      <w:r>
        <w:t xml:space="preserve"> jury. </w:t>
      </w:r>
    </w:p>
    <w:p w14:paraId="320B1015" w14:textId="77777777" w:rsidR="0098328C" w:rsidRDefault="0098328C" w:rsidP="0098328C">
      <w:pPr>
        <w:pStyle w:val="Paragraphedeliste"/>
        <w:numPr>
          <w:ilvl w:val="0"/>
          <w:numId w:val="87"/>
        </w:numPr>
        <w:ind w:left="1560"/>
      </w:pPr>
      <w:r>
        <w:t xml:space="preserve">Le </w:t>
      </w:r>
      <w:proofErr w:type="spellStart"/>
      <w:r>
        <w:t>petty</w:t>
      </w:r>
      <w:proofErr w:type="spellEnd"/>
      <w:r>
        <w:t xml:space="preserve"> jury est un jury de jugement. Il </w:t>
      </w:r>
      <w:proofErr w:type="gramStart"/>
      <w:r>
        <w:t>vas</w:t>
      </w:r>
      <w:proofErr w:type="gramEnd"/>
      <w:r>
        <w:t xml:space="preserve"> décider de la vérité judiciaire. </w:t>
      </w:r>
    </w:p>
    <w:p w14:paraId="6D74B398" w14:textId="77777777" w:rsidR="0098328C" w:rsidRDefault="0098328C" w:rsidP="0098328C">
      <w:pPr>
        <w:pStyle w:val="Paragraphedeliste"/>
        <w:numPr>
          <w:ilvl w:val="0"/>
          <w:numId w:val="87"/>
        </w:numPr>
        <w:ind w:left="1560"/>
      </w:pPr>
      <w:r>
        <w:t xml:space="preserve">dans le reste de l’Europe, on </w:t>
      </w:r>
      <w:proofErr w:type="gramStart"/>
      <w:r>
        <w:t>vas</w:t>
      </w:r>
      <w:proofErr w:type="gramEnd"/>
      <w:r>
        <w:t xml:space="preserve"> utiliser la torture pour obtenir des aveux. </w:t>
      </w:r>
    </w:p>
    <w:p w14:paraId="311AB060" w14:textId="77777777" w:rsidR="0098328C" w:rsidRDefault="0098328C" w:rsidP="0098328C">
      <w:pPr>
        <w:pStyle w:val="Paragraphedeliste"/>
        <w:numPr>
          <w:ilvl w:val="0"/>
          <w:numId w:val="87"/>
        </w:numPr>
        <w:ind w:left="1560"/>
      </w:pPr>
      <w:r>
        <w:t xml:space="preserve">Le </w:t>
      </w:r>
      <w:proofErr w:type="spellStart"/>
      <w:r>
        <w:t>petty</w:t>
      </w:r>
      <w:proofErr w:type="spellEnd"/>
      <w:r>
        <w:t xml:space="preserve"> jury a été mis en place par le conseil du roi. Après le 4iem convie de </w:t>
      </w:r>
      <w:proofErr w:type="spellStart"/>
      <w:r>
        <w:t>latran</w:t>
      </w:r>
      <w:proofErr w:type="spellEnd"/>
      <w:r>
        <w:t xml:space="preserve"> vas décider de mettre sur pied le jury de jugement. Mais, il faut que l’accuser accepte d’être juger par le jury. S’il n’accepte pas, il sera soumise </w:t>
      </w:r>
      <w:proofErr w:type="gramStart"/>
      <w:r>
        <w:t>a</w:t>
      </w:r>
      <w:proofErr w:type="gramEnd"/>
      <w:r>
        <w:t xml:space="preserve"> la prison forte et dure. Sa vas être mal interpréter. Pison forte et dur vas être </w:t>
      </w:r>
      <w:proofErr w:type="gramStart"/>
      <w:r>
        <w:t>interpréter</w:t>
      </w:r>
      <w:proofErr w:type="gramEnd"/>
      <w:r>
        <w:t xml:space="preserve"> comme une peine forte et dure. On prend des planche sur l’Accuser et </w:t>
      </w:r>
      <w:proofErr w:type="spellStart"/>
      <w:r>
        <w:t>opn</w:t>
      </w:r>
      <w:proofErr w:type="spellEnd"/>
      <w:r>
        <w:t xml:space="preserve"> empile des pierre jusqu’à temps qu’il soit écraser. On le pratique pendant 500 ans. </w:t>
      </w:r>
    </w:p>
    <w:p w14:paraId="67ED2AEA" w14:textId="77777777" w:rsidR="0098328C" w:rsidRDefault="0098328C" w:rsidP="0098328C">
      <w:pPr>
        <w:pStyle w:val="Paragraphedeliste"/>
        <w:numPr>
          <w:ilvl w:val="0"/>
          <w:numId w:val="87"/>
        </w:numPr>
        <w:ind w:left="1560"/>
      </w:pPr>
      <w:r>
        <w:t xml:space="preserve">Pourquoi les accusés </w:t>
      </w:r>
      <w:proofErr w:type="gramStart"/>
      <w:r>
        <w:t>acceptais</w:t>
      </w:r>
      <w:proofErr w:type="gramEnd"/>
      <w:r>
        <w:t xml:space="preserve"> cette mort. Parce qu’il mourrais un homme </w:t>
      </w:r>
      <w:proofErr w:type="spellStart"/>
      <w:r>
        <w:t>inncocent</w:t>
      </w:r>
      <w:proofErr w:type="spellEnd"/>
      <w:r>
        <w:t xml:space="preserve">. Sa change rien pour l’Accuser mais sauve sa famille puisque la </w:t>
      </w:r>
      <w:proofErr w:type="spellStart"/>
      <w:r>
        <w:t>felonie</w:t>
      </w:r>
      <w:proofErr w:type="spellEnd"/>
      <w:r>
        <w:t xml:space="preserve"> emportait la confiscation de tous ses biens. On </w:t>
      </w:r>
      <w:proofErr w:type="spellStart"/>
      <w:r>
        <w:t>préferais</w:t>
      </w:r>
      <w:proofErr w:type="spellEnd"/>
      <w:r>
        <w:t xml:space="preserve"> ne pas prendre de risque  et mourir écraser. </w:t>
      </w:r>
    </w:p>
    <w:p w14:paraId="10943D42" w14:textId="77777777" w:rsidR="0098328C" w:rsidRDefault="0098328C" w:rsidP="0098328C">
      <w:pPr>
        <w:pStyle w:val="Paragraphedeliste"/>
        <w:numPr>
          <w:ilvl w:val="0"/>
          <w:numId w:val="87"/>
        </w:numPr>
        <w:ind w:left="1560"/>
      </w:pPr>
      <w:r>
        <w:t xml:space="preserve">1772 : le parlement décide d’intervenir et dise que si l’accuse refusait, il était tenue coupable. </w:t>
      </w:r>
    </w:p>
    <w:p w14:paraId="21FED62F" w14:textId="77777777" w:rsidR="0098328C" w:rsidRDefault="0098328C" w:rsidP="0098328C">
      <w:pPr>
        <w:pStyle w:val="Paragraphedeliste"/>
        <w:ind w:left="1276"/>
      </w:pPr>
    </w:p>
    <w:p w14:paraId="486B8E4F" w14:textId="77777777" w:rsidR="0098328C" w:rsidRPr="004659C9" w:rsidRDefault="0098328C" w:rsidP="0098328C">
      <w:pPr>
        <w:pStyle w:val="Paragraphedeliste"/>
        <w:numPr>
          <w:ilvl w:val="0"/>
          <w:numId w:val="38"/>
        </w:numPr>
        <w:ind w:left="1276"/>
      </w:pPr>
      <w:r w:rsidRPr="004659C9">
        <w:t xml:space="preserve">L’exemple de l’évitement de la peine capitale </w:t>
      </w:r>
    </w:p>
    <w:p w14:paraId="613F403E" w14:textId="77777777" w:rsidR="0098328C" w:rsidRDefault="0098328C" w:rsidP="0098328C">
      <w:pPr>
        <w:pStyle w:val="Paragraphedeliste"/>
        <w:numPr>
          <w:ilvl w:val="0"/>
          <w:numId w:val="87"/>
        </w:numPr>
        <w:ind w:left="1560"/>
      </w:pPr>
      <w:r>
        <w:t xml:space="preserve">Peine de mort est fréquente. Juge vont essayer de l’éviter dans certains cas. </w:t>
      </w:r>
    </w:p>
    <w:p w14:paraId="529078AB" w14:textId="77777777" w:rsidR="0098328C" w:rsidRDefault="0098328C" w:rsidP="0098328C">
      <w:pPr>
        <w:pStyle w:val="Paragraphedeliste"/>
        <w:numPr>
          <w:ilvl w:val="0"/>
          <w:numId w:val="87"/>
        </w:numPr>
        <w:ind w:left="1560"/>
      </w:pPr>
      <w:r>
        <w:t xml:space="preserve">Accusé on peur du jury parce que la procédure ne respecte pas les droits de  la défense. pas d’avocat pour la défense jusqu’en 1836. </w:t>
      </w:r>
    </w:p>
    <w:p w14:paraId="0B72126A" w14:textId="77777777" w:rsidR="0098328C" w:rsidRPr="006D5605" w:rsidRDefault="0098328C" w:rsidP="0098328C">
      <w:pPr>
        <w:pStyle w:val="Paragraphedeliste"/>
        <w:numPr>
          <w:ilvl w:val="0"/>
          <w:numId w:val="87"/>
        </w:numPr>
        <w:ind w:left="1560"/>
        <w:rPr>
          <w:u w:val="single"/>
        </w:rPr>
      </w:pPr>
      <w:r w:rsidRPr="006D5605">
        <w:rPr>
          <w:u w:val="single"/>
        </w:rPr>
        <w:t xml:space="preserve">Lorsqu’il na pas d’avocat, il n’a pas d’avancement du droit. Le droit criminel n’est donc pas réfléchit. </w:t>
      </w:r>
    </w:p>
    <w:p w14:paraId="32391B44" w14:textId="77777777" w:rsidR="0098328C" w:rsidRDefault="0098328C" w:rsidP="0098328C">
      <w:pPr>
        <w:pStyle w:val="Paragraphedeliste"/>
        <w:numPr>
          <w:ilvl w:val="0"/>
          <w:numId w:val="87"/>
        </w:numPr>
        <w:ind w:left="1560"/>
      </w:pPr>
      <w:r>
        <w:t xml:space="preserve">Pas de règlementation </w:t>
      </w:r>
      <w:proofErr w:type="gramStart"/>
      <w:r>
        <w:t>des mode</w:t>
      </w:r>
      <w:proofErr w:type="gramEnd"/>
      <w:r>
        <w:t xml:space="preserve"> de preuves, on ne fait pas jurer serment au </w:t>
      </w:r>
      <w:proofErr w:type="spellStart"/>
      <w:r>
        <w:t>witness</w:t>
      </w:r>
      <w:proofErr w:type="spellEnd"/>
      <w:r>
        <w:t xml:space="preserve"> de la défense. </w:t>
      </w:r>
    </w:p>
    <w:p w14:paraId="53D7C05E" w14:textId="77777777" w:rsidR="0098328C" w:rsidRDefault="0098328C" w:rsidP="0098328C">
      <w:pPr>
        <w:pStyle w:val="Paragraphedeliste"/>
        <w:numPr>
          <w:ilvl w:val="0"/>
          <w:numId w:val="87"/>
        </w:numPr>
        <w:ind w:left="1560"/>
      </w:pPr>
      <w:r>
        <w:t xml:space="preserve">Le jury attendait plusieurs cas par jours. Chance de se tromper de prisonnier lorsqu’on porte le jugement. </w:t>
      </w:r>
    </w:p>
    <w:p w14:paraId="16FBA6A0" w14:textId="77777777" w:rsidR="0098328C" w:rsidRDefault="0098328C" w:rsidP="0098328C">
      <w:pPr>
        <w:pStyle w:val="Paragraphedeliste"/>
        <w:numPr>
          <w:ilvl w:val="0"/>
          <w:numId w:val="87"/>
        </w:numPr>
        <w:ind w:left="1560"/>
      </w:pPr>
      <w:proofErr w:type="spellStart"/>
      <w:r>
        <w:t>Bcp</w:t>
      </w:r>
      <w:proofErr w:type="spellEnd"/>
      <w:r>
        <w:t xml:space="preserve"> en jeux puisque la félonie amène la peine de mort automatiquement. La félonie se voit étendre. Le vol de pain par ex devient une félonie. </w:t>
      </w:r>
    </w:p>
    <w:p w14:paraId="4F33FEBF" w14:textId="77777777" w:rsidR="0098328C" w:rsidRPr="006D5605" w:rsidRDefault="0098328C" w:rsidP="0098328C">
      <w:pPr>
        <w:pStyle w:val="Paragraphedeliste"/>
        <w:numPr>
          <w:ilvl w:val="0"/>
          <w:numId w:val="87"/>
        </w:numPr>
        <w:ind w:left="1560"/>
        <w:rPr>
          <w:u w:val="single"/>
        </w:rPr>
      </w:pPr>
      <w:proofErr w:type="spellStart"/>
      <w:r w:rsidRPr="006D5605">
        <w:rPr>
          <w:u w:val="single"/>
        </w:rPr>
        <w:t>Pouv</w:t>
      </w:r>
      <w:proofErr w:type="spellEnd"/>
      <w:r w:rsidRPr="006D5605">
        <w:rPr>
          <w:u w:val="single"/>
        </w:rPr>
        <w:t xml:space="preserve"> éviter sa, le juge vas trouver des trucs pour éviter la peine de mort au cas par cas. On évite le </w:t>
      </w:r>
      <w:proofErr w:type="spellStart"/>
      <w:r w:rsidRPr="006D5605">
        <w:rPr>
          <w:u w:val="single"/>
        </w:rPr>
        <w:t>kings</w:t>
      </w:r>
      <w:proofErr w:type="spellEnd"/>
      <w:r w:rsidRPr="006D5605">
        <w:rPr>
          <w:u w:val="single"/>
        </w:rPr>
        <w:t xml:space="preserve"> </w:t>
      </w:r>
      <w:proofErr w:type="spellStart"/>
      <w:r w:rsidRPr="006D5605">
        <w:rPr>
          <w:u w:val="single"/>
        </w:rPr>
        <w:t>bench</w:t>
      </w:r>
      <w:proofErr w:type="spellEnd"/>
      <w:r w:rsidRPr="006D5605">
        <w:rPr>
          <w:u w:val="single"/>
        </w:rPr>
        <w:t xml:space="preserve"> </w:t>
      </w:r>
    </w:p>
    <w:p w14:paraId="18C0CF30" w14:textId="77777777" w:rsidR="0098328C" w:rsidRDefault="0098328C" w:rsidP="0098328C">
      <w:pPr>
        <w:pStyle w:val="Paragraphedeliste"/>
        <w:numPr>
          <w:ilvl w:val="2"/>
          <w:numId w:val="88"/>
        </w:numPr>
      </w:pPr>
      <w:r w:rsidRPr="006D5605">
        <w:rPr>
          <w:u w:val="single"/>
        </w:rPr>
        <w:t>Premier truc est le bénéfice du clergé</w:t>
      </w:r>
      <w:r>
        <w:t xml:space="preserve">. Avantage accorde au membre de l’église. On l’utilise pour éviter la peine de mort. Les gens de l’église vont dire au </w:t>
      </w:r>
      <w:proofErr w:type="spellStart"/>
      <w:r>
        <w:t>kings</w:t>
      </w:r>
      <w:proofErr w:type="spellEnd"/>
      <w:r>
        <w:t xml:space="preserve"> </w:t>
      </w:r>
      <w:proofErr w:type="spellStart"/>
      <w:r>
        <w:t>bench</w:t>
      </w:r>
      <w:proofErr w:type="spellEnd"/>
      <w:r>
        <w:t xml:space="preserve"> par exemple et dire qu’il </w:t>
      </w:r>
      <w:proofErr w:type="spellStart"/>
      <w:r>
        <w:t>nont</w:t>
      </w:r>
      <w:proofErr w:type="spellEnd"/>
      <w:r>
        <w:t xml:space="preserve"> pas compétence pour les juger et qu’ils doivent être jugé par les cours de l’église. Cour de l’église = </w:t>
      </w:r>
      <w:proofErr w:type="spellStart"/>
      <w:r>
        <w:t>bcp</w:t>
      </w:r>
      <w:proofErr w:type="spellEnd"/>
      <w:r>
        <w:t xml:space="preserve"> plus doux. Pas de peine de mort, peut éviter l’emprisonnement.  Pour prouver qu’on est membre de l’église, </w:t>
      </w:r>
      <w:r w:rsidRPr="001233D8">
        <w:rPr>
          <w:u w:val="single"/>
        </w:rPr>
        <w:t>on savait lire</w:t>
      </w:r>
      <w:r>
        <w:t xml:space="preserve">. On prend toujours le même texte… donc tous les </w:t>
      </w:r>
      <w:proofErr w:type="gramStart"/>
      <w:r>
        <w:t>accusé</w:t>
      </w:r>
      <w:proofErr w:type="gramEnd"/>
      <w:r>
        <w:t xml:space="preserve"> qui ne savent pas lire les apprennent par cœur et réussisse le test. On l’utilise quand ces excessif. Ce n’est pas pour </w:t>
      </w:r>
      <w:proofErr w:type="gramStart"/>
      <w:r>
        <w:t>toutes la population</w:t>
      </w:r>
      <w:proofErr w:type="gramEnd"/>
      <w:r>
        <w:t>. Les femmes ne peuvent pas invoquer ce bénéfice.</w:t>
      </w:r>
    </w:p>
    <w:p w14:paraId="37D92A32" w14:textId="77777777" w:rsidR="0098328C" w:rsidRDefault="0098328C" w:rsidP="0098328C">
      <w:pPr>
        <w:pStyle w:val="Paragraphedeliste"/>
        <w:numPr>
          <w:ilvl w:val="2"/>
          <w:numId w:val="88"/>
        </w:numPr>
      </w:pPr>
      <w:r w:rsidRPr="006D5605">
        <w:rPr>
          <w:u w:val="single"/>
        </w:rPr>
        <w:t>Les femmes vont pouvoir alléguer qu’elles sont enceintes</w:t>
      </w:r>
      <w:r>
        <w:t xml:space="preserve">. </w:t>
      </w:r>
    </w:p>
    <w:p w14:paraId="21349E20" w14:textId="4CF50D52" w:rsidR="0098328C" w:rsidRDefault="0098328C" w:rsidP="0098328C">
      <w:pPr>
        <w:pStyle w:val="Paragraphedeliste"/>
        <w:numPr>
          <w:ilvl w:val="2"/>
          <w:numId w:val="88"/>
        </w:numPr>
      </w:pPr>
      <w:r>
        <w:t xml:space="preserve">Privilège du sanctuaire. On prend refuge dans une église et pendant 40 jours. La police ne peut venir nous chercher. Après 40 jours, oui. Après 40 jours, on peut soit se donner </w:t>
      </w:r>
      <w:proofErr w:type="gramStart"/>
      <w:r>
        <w:t>a</w:t>
      </w:r>
      <w:proofErr w:type="gramEnd"/>
      <w:r>
        <w:t xml:space="preserve"> l</w:t>
      </w:r>
      <w:r w:rsidR="00760819">
        <w:t>a police on se rendre au rivage</w:t>
      </w:r>
      <w:r>
        <w:t xml:space="preserve"> la plus proche</w:t>
      </w:r>
      <w:r w:rsidR="00760819">
        <w:t xml:space="preserve"> et s’exiler</w:t>
      </w:r>
      <w:r>
        <w:t xml:space="preserve">. </w:t>
      </w:r>
    </w:p>
    <w:p w14:paraId="7AA302EB" w14:textId="77777777" w:rsidR="0098328C" w:rsidRDefault="0098328C" w:rsidP="0098328C">
      <w:pPr>
        <w:pStyle w:val="Paragraphedeliste"/>
        <w:numPr>
          <w:ilvl w:val="2"/>
          <w:numId w:val="88"/>
        </w:numPr>
      </w:pPr>
      <w:r w:rsidRPr="006D5605">
        <w:rPr>
          <w:u w:val="single"/>
        </w:rPr>
        <w:t>Le pardon royal</w:t>
      </w:r>
      <w:r>
        <w:t xml:space="preserve">. Le roi peu pardonner. Si le jugement est rendu au nom du roi, il peut aussi pardonner le roi étant la fontaine de bonne justice. Ces pas le roi qui le fait en personne. Ce sont les juges. Quand on pardonne, on les envoi par exemple en Australie pour construire l’empire d’Angleterre. </w:t>
      </w:r>
    </w:p>
    <w:p w14:paraId="5AB3F4A5" w14:textId="271FAC73" w:rsidR="0098328C" w:rsidRDefault="0098328C" w:rsidP="0098328C">
      <w:pPr>
        <w:pStyle w:val="Paragraphedeliste"/>
        <w:numPr>
          <w:ilvl w:val="2"/>
          <w:numId w:val="88"/>
        </w:numPr>
      </w:pPr>
      <w:r>
        <w:t xml:space="preserve">Le parjure du jury. Le jury rend son verdict mais </w:t>
      </w:r>
      <w:proofErr w:type="gramStart"/>
      <w:r>
        <w:t>a</w:t>
      </w:r>
      <w:proofErr w:type="gramEnd"/>
      <w:r>
        <w:t xml:space="preserve"> délibérer secrètement. Il peut ne pas condamner quelqu’un lorsqu’il sait qu’il sera condamner  a mort. </w:t>
      </w:r>
      <w:r w:rsidR="000C3B21">
        <w:t>(Supposition)</w:t>
      </w:r>
    </w:p>
    <w:p w14:paraId="44BD40C6" w14:textId="77777777" w:rsidR="0098328C" w:rsidRPr="004659C9" w:rsidRDefault="0098328C" w:rsidP="0098328C">
      <w:pPr>
        <w:pStyle w:val="Paragraphedeliste"/>
        <w:ind w:left="426"/>
      </w:pPr>
    </w:p>
    <w:p w14:paraId="2B6AB5D0" w14:textId="77777777" w:rsidR="0098328C" w:rsidRPr="004659C9" w:rsidRDefault="0098328C" w:rsidP="0098328C">
      <w:pPr>
        <w:pStyle w:val="Paragraphedeliste"/>
        <w:numPr>
          <w:ilvl w:val="0"/>
          <w:numId w:val="33"/>
        </w:numPr>
        <w:ind w:left="426"/>
        <w:rPr>
          <w:b/>
          <w:u w:val="single"/>
        </w:rPr>
      </w:pPr>
      <w:r w:rsidRPr="004659C9">
        <w:rPr>
          <w:b/>
          <w:u w:val="single"/>
        </w:rPr>
        <w:t xml:space="preserve">L’esprit de continuité et de </w:t>
      </w:r>
      <w:proofErr w:type="gramStart"/>
      <w:r w:rsidRPr="004659C9">
        <w:rPr>
          <w:b/>
          <w:u w:val="single"/>
        </w:rPr>
        <w:t>thésaurisation</w:t>
      </w:r>
      <w:r>
        <w:rPr>
          <w:b/>
          <w:u w:val="single"/>
        </w:rPr>
        <w:t>(</w:t>
      </w:r>
      <w:proofErr w:type="gramEnd"/>
      <w:r>
        <w:rPr>
          <w:b/>
          <w:u w:val="single"/>
        </w:rPr>
        <w:t>garde tout et jette rien)</w:t>
      </w:r>
      <w:r w:rsidRPr="004659C9">
        <w:rPr>
          <w:b/>
          <w:u w:val="single"/>
        </w:rPr>
        <w:t xml:space="preserve"> « ca peut toujours servir » </w:t>
      </w:r>
    </w:p>
    <w:p w14:paraId="37CDA3C9" w14:textId="77777777" w:rsidR="0098328C" w:rsidRPr="00B06C25" w:rsidRDefault="0098328C" w:rsidP="0098328C">
      <w:pPr>
        <w:pStyle w:val="Paragraphedeliste"/>
        <w:numPr>
          <w:ilvl w:val="1"/>
          <w:numId w:val="33"/>
        </w:numPr>
        <w:ind w:left="851"/>
        <w:rPr>
          <w:u w:val="single"/>
        </w:rPr>
      </w:pPr>
      <w:r w:rsidRPr="00B06C25">
        <w:rPr>
          <w:u w:val="single"/>
        </w:rPr>
        <w:t>Un droit élaboré sans rupture majeure</w:t>
      </w:r>
    </w:p>
    <w:p w14:paraId="67112AD6" w14:textId="77777777" w:rsidR="0098328C" w:rsidRDefault="0098328C" w:rsidP="0098328C">
      <w:pPr>
        <w:pStyle w:val="Paragraphedeliste"/>
        <w:numPr>
          <w:ilvl w:val="0"/>
          <w:numId w:val="84"/>
        </w:numPr>
        <w:ind w:left="1134"/>
      </w:pPr>
      <w:r>
        <w:t xml:space="preserve">Continuité de la </w:t>
      </w:r>
      <w:proofErr w:type="spellStart"/>
      <w:r>
        <w:t>common</w:t>
      </w:r>
      <w:proofErr w:type="spellEnd"/>
      <w:r>
        <w:t xml:space="preserve"> </w:t>
      </w:r>
      <w:proofErr w:type="spellStart"/>
      <w:r>
        <w:t>law</w:t>
      </w:r>
      <w:proofErr w:type="spellEnd"/>
      <w:r>
        <w:t xml:space="preserve">. On ne jette rien et on se retrouve avec des choses qu’on ne savait pas étaient la. </w:t>
      </w:r>
    </w:p>
    <w:p w14:paraId="18A54543" w14:textId="77777777" w:rsidR="0098328C" w:rsidRPr="004659C9" w:rsidRDefault="0098328C" w:rsidP="0098328C">
      <w:pPr>
        <w:pStyle w:val="Paragraphedeliste"/>
        <w:ind w:left="851"/>
      </w:pPr>
    </w:p>
    <w:p w14:paraId="175ED5F0" w14:textId="77777777" w:rsidR="0098328C" w:rsidRPr="00B06C25" w:rsidRDefault="0098328C" w:rsidP="0098328C">
      <w:pPr>
        <w:pStyle w:val="Paragraphedeliste"/>
        <w:numPr>
          <w:ilvl w:val="1"/>
          <w:numId w:val="33"/>
        </w:numPr>
        <w:ind w:left="851"/>
        <w:rPr>
          <w:u w:val="single"/>
        </w:rPr>
      </w:pPr>
      <w:r w:rsidRPr="00B06C25">
        <w:rPr>
          <w:u w:val="single"/>
        </w:rPr>
        <w:t>Précédent et référence au passé</w:t>
      </w:r>
    </w:p>
    <w:p w14:paraId="2C420D50" w14:textId="052772AD" w:rsidR="0098328C" w:rsidRDefault="0098328C" w:rsidP="0098328C">
      <w:pPr>
        <w:pStyle w:val="Paragraphedeliste"/>
        <w:numPr>
          <w:ilvl w:val="0"/>
          <w:numId w:val="84"/>
        </w:numPr>
        <w:ind w:left="1134"/>
      </w:pPr>
      <w:r>
        <w:t>On garde tou</w:t>
      </w:r>
      <w:r w:rsidR="000C3B21">
        <w:t>t</w:t>
      </w:r>
    </w:p>
    <w:p w14:paraId="7D058795" w14:textId="77777777" w:rsidR="0098328C" w:rsidRDefault="0098328C" w:rsidP="0098328C">
      <w:pPr>
        <w:pStyle w:val="Paragraphedeliste"/>
        <w:ind w:left="851"/>
      </w:pPr>
    </w:p>
    <w:p w14:paraId="582F50F2" w14:textId="77777777" w:rsidR="0098328C" w:rsidRPr="004659C9" w:rsidRDefault="0098328C" w:rsidP="0098328C">
      <w:pPr>
        <w:pStyle w:val="Paragraphedeliste"/>
        <w:numPr>
          <w:ilvl w:val="1"/>
          <w:numId w:val="33"/>
        </w:numPr>
        <w:ind w:left="851"/>
      </w:pPr>
      <w:r w:rsidRPr="004659C9">
        <w:t>Illustrations :</w:t>
      </w:r>
    </w:p>
    <w:p w14:paraId="2A412A75" w14:textId="77777777" w:rsidR="0098328C" w:rsidRDefault="0098328C" w:rsidP="0098328C">
      <w:pPr>
        <w:pStyle w:val="Paragraphedeliste"/>
        <w:ind w:left="1276"/>
      </w:pPr>
    </w:p>
    <w:p w14:paraId="21069C7A" w14:textId="77777777" w:rsidR="0098328C" w:rsidRPr="004659C9" w:rsidRDefault="0098328C" w:rsidP="0098328C">
      <w:pPr>
        <w:pStyle w:val="Paragraphedeliste"/>
        <w:numPr>
          <w:ilvl w:val="2"/>
          <w:numId w:val="33"/>
        </w:numPr>
        <w:ind w:left="1276"/>
      </w:pPr>
      <w:r w:rsidRPr="004659C9">
        <w:t>Le duel judiciaire</w:t>
      </w:r>
    </w:p>
    <w:p w14:paraId="15ADC339" w14:textId="77777777" w:rsidR="0098328C" w:rsidRDefault="0098328C" w:rsidP="0098328C">
      <w:pPr>
        <w:pStyle w:val="Paragraphedeliste"/>
        <w:numPr>
          <w:ilvl w:val="0"/>
          <w:numId w:val="84"/>
        </w:numPr>
        <w:ind w:left="1560"/>
      </w:pPr>
      <w:r>
        <w:t xml:space="preserve">Jamais été abrogé formellement avant récemment. On ne supprime pas à moins qu’on </w:t>
      </w:r>
      <w:proofErr w:type="gramStart"/>
      <w:r>
        <w:t>a</w:t>
      </w:r>
      <w:proofErr w:type="gramEnd"/>
      <w:r>
        <w:t xml:space="preserve"> besoin.  </w:t>
      </w:r>
    </w:p>
    <w:p w14:paraId="46271F73" w14:textId="77777777" w:rsidR="0098328C" w:rsidRPr="004659C9" w:rsidRDefault="0098328C" w:rsidP="0098328C">
      <w:pPr>
        <w:pStyle w:val="Paragraphedeliste"/>
        <w:numPr>
          <w:ilvl w:val="2"/>
          <w:numId w:val="33"/>
        </w:numPr>
        <w:ind w:left="1276"/>
      </w:pPr>
      <w:r w:rsidRPr="004659C9">
        <w:t xml:space="preserve">Les </w:t>
      </w:r>
      <w:proofErr w:type="spellStart"/>
      <w:r w:rsidRPr="004659C9">
        <w:t>deodands</w:t>
      </w:r>
      <w:proofErr w:type="spellEnd"/>
      <w:r w:rsidRPr="004659C9">
        <w:t xml:space="preserve"> </w:t>
      </w:r>
    </w:p>
    <w:p w14:paraId="65EE4C07" w14:textId="627D4F5E" w:rsidR="0098328C" w:rsidRDefault="0098328C" w:rsidP="0098328C">
      <w:pPr>
        <w:pStyle w:val="Paragraphedeliste"/>
        <w:numPr>
          <w:ilvl w:val="0"/>
          <w:numId w:val="84"/>
        </w:numPr>
        <w:ind w:left="1560"/>
      </w:pPr>
      <w:r>
        <w:t>Chose qui cause un dommage. Si un cheval fait mal a quelqu’un, on sais</w:t>
      </w:r>
      <w:r w:rsidR="000C3B21">
        <w:t>ira le cheval, le vendra et on le paye sur le prix</w:t>
      </w:r>
      <w:r>
        <w:t xml:space="preserve"> de la vente. Supprimer en 1846. </w:t>
      </w:r>
    </w:p>
    <w:p w14:paraId="01E78CCD" w14:textId="77777777" w:rsidR="0098328C" w:rsidRPr="004659C9" w:rsidRDefault="0098328C" w:rsidP="0098328C">
      <w:pPr>
        <w:pStyle w:val="Paragraphedeliste"/>
        <w:numPr>
          <w:ilvl w:val="0"/>
          <w:numId w:val="84"/>
        </w:numPr>
        <w:ind w:left="1560"/>
      </w:pPr>
      <w:r>
        <w:t xml:space="preserve">Tendance très forte en </w:t>
      </w:r>
      <w:proofErr w:type="spellStart"/>
      <w:r>
        <w:t>common</w:t>
      </w:r>
      <w:proofErr w:type="spellEnd"/>
      <w:r>
        <w:t xml:space="preserve"> </w:t>
      </w:r>
      <w:proofErr w:type="spellStart"/>
      <w:r>
        <w:t>law</w:t>
      </w:r>
      <w:proofErr w:type="spellEnd"/>
      <w:r>
        <w:t xml:space="preserve"> de ne pas </w:t>
      </w:r>
      <w:proofErr w:type="spellStart"/>
      <w:r>
        <w:t>suprimer</w:t>
      </w:r>
      <w:proofErr w:type="spellEnd"/>
      <w:r>
        <w:t xml:space="preserve"> quoi que e soit à moins que ce soient nécessaire. </w:t>
      </w:r>
    </w:p>
    <w:p w14:paraId="2B11494C" w14:textId="77777777" w:rsidR="0098328C" w:rsidRPr="004659C9" w:rsidRDefault="0098328C" w:rsidP="0098328C">
      <w:pPr>
        <w:ind w:left="3600"/>
      </w:pPr>
    </w:p>
    <w:p w14:paraId="5135C49F" w14:textId="77777777" w:rsidR="0098328C" w:rsidRPr="004659C9" w:rsidRDefault="0098328C" w:rsidP="0098328C">
      <w:pPr>
        <w:ind w:left="2160"/>
      </w:pPr>
    </w:p>
    <w:p w14:paraId="16C4FAB4" w14:textId="77777777" w:rsidR="0098328C" w:rsidRPr="004659C9" w:rsidRDefault="0098328C" w:rsidP="0098328C">
      <w:pPr>
        <w:ind w:left="2340"/>
      </w:pPr>
    </w:p>
    <w:p w14:paraId="1DD2974C" w14:textId="77777777" w:rsidR="0098328C" w:rsidRPr="004659C9" w:rsidRDefault="0098328C" w:rsidP="0098328C">
      <w:pPr>
        <w:ind w:left="720"/>
      </w:pPr>
    </w:p>
    <w:p w14:paraId="3302F229" w14:textId="77777777" w:rsidR="0098328C" w:rsidRPr="004659C9" w:rsidRDefault="0098328C" w:rsidP="0098328C">
      <w:pPr>
        <w:ind w:left="720"/>
      </w:pPr>
    </w:p>
    <w:p w14:paraId="1310E78A" w14:textId="77777777" w:rsidR="0098328C" w:rsidRPr="004659C9" w:rsidRDefault="0098328C" w:rsidP="0098328C">
      <w:pPr>
        <w:ind w:left="2160"/>
      </w:pPr>
    </w:p>
    <w:p w14:paraId="0A8F480B" w14:textId="77777777" w:rsidR="0098328C" w:rsidRPr="004659C9" w:rsidRDefault="0098328C" w:rsidP="0098328C">
      <w:pPr>
        <w:ind w:left="2340"/>
      </w:pPr>
    </w:p>
    <w:p w14:paraId="35CB763C" w14:textId="77777777" w:rsidR="0098328C" w:rsidRPr="004659C9" w:rsidRDefault="0098328C" w:rsidP="0098328C">
      <w:pPr>
        <w:pStyle w:val="Niveauducommentaire1"/>
        <w:numPr>
          <w:ilvl w:val="0"/>
          <w:numId w:val="0"/>
        </w:numPr>
        <w:ind w:left="1440"/>
      </w:pPr>
    </w:p>
    <w:p w14:paraId="1C75E1CA" w14:textId="77777777" w:rsidR="0098328C" w:rsidRDefault="0098328C" w:rsidP="0098328C">
      <w:pPr>
        <w:pStyle w:val="Niveauducommentaire1"/>
        <w:sectPr w:rsidR="0098328C" w:rsidSect="0098328C">
          <w:headerReference w:type="first" r:id="rId13"/>
          <w:pgSz w:w="12240" w:h="15840"/>
          <w:pgMar w:top="720" w:right="720" w:bottom="720" w:left="720" w:header="708" w:footer="708" w:gutter="0"/>
          <w:cols w:space="708"/>
          <w:titlePg/>
          <w:docGrid w:type="lines" w:linePitch="360"/>
        </w:sectPr>
      </w:pPr>
    </w:p>
    <w:p w14:paraId="73E3655D" w14:textId="77777777" w:rsidR="0098328C" w:rsidRDefault="0098328C" w:rsidP="0098328C">
      <w:pPr>
        <w:pStyle w:val="Niveauducommentaire1"/>
        <w:numPr>
          <w:ilvl w:val="0"/>
          <w:numId w:val="0"/>
        </w:numPr>
      </w:pPr>
    </w:p>
    <w:p w14:paraId="25F38585" w14:textId="77777777" w:rsidR="0098328C" w:rsidRDefault="0098328C" w:rsidP="0098328C">
      <w:pPr>
        <w:pStyle w:val="Niveauducommentaire1"/>
        <w:numPr>
          <w:ilvl w:val="0"/>
          <w:numId w:val="0"/>
        </w:numPr>
        <w:jc w:val="center"/>
      </w:pPr>
      <w:r w:rsidRPr="0098328C">
        <w:rPr>
          <w:rStyle w:val="Titre1Car"/>
          <w:u w:val="single"/>
        </w:rPr>
        <w:t>Le Québec au confluent de deux traditions</w:t>
      </w:r>
      <w:r>
        <w:t xml:space="preserve"> 36 min cours 29</w:t>
      </w:r>
    </w:p>
    <w:p w14:paraId="0A560D65" w14:textId="77777777" w:rsidR="0098328C" w:rsidRDefault="0098328C" w:rsidP="0098328C">
      <w:pPr>
        <w:pStyle w:val="Niveauducommentaire1"/>
        <w:numPr>
          <w:ilvl w:val="0"/>
          <w:numId w:val="0"/>
        </w:numPr>
      </w:pPr>
    </w:p>
    <w:p w14:paraId="3FFA3FB1" w14:textId="77777777" w:rsidR="0098328C" w:rsidRDefault="0098328C" w:rsidP="0098328C">
      <w:pPr>
        <w:pStyle w:val="Niveauducommentaire1"/>
        <w:numPr>
          <w:ilvl w:val="0"/>
          <w:numId w:val="0"/>
        </w:numPr>
        <w:ind w:left="284"/>
      </w:pPr>
    </w:p>
    <w:p w14:paraId="7E6A3978" w14:textId="77777777" w:rsidR="0098328C" w:rsidRDefault="0098328C" w:rsidP="0098328C">
      <w:pPr>
        <w:pStyle w:val="Niveauducommentaire1"/>
        <w:numPr>
          <w:ilvl w:val="4"/>
          <w:numId w:val="33"/>
        </w:numPr>
        <w:ind w:left="284"/>
      </w:pPr>
      <w:r>
        <w:t>La préservation du droit privé français au Québec</w:t>
      </w:r>
    </w:p>
    <w:p w14:paraId="4C2BBE6F" w14:textId="77777777" w:rsidR="0098328C" w:rsidRDefault="0098328C" w:rsidP="0098328C">
      <w:pPr>
        <w:pStyle w:val="Niveauducommentaire1"/>
        <w:numPr>
          <w:ilvl w:val="0"/>
          <w:numId w:val="0"/>
        </w:numPr>
        <w:ind w:left="993"/>
      </w:pPr>
    </w:p>
    <w:p w14:paraId="45357C52" w14:textId="77777777" w:rsidR="0098328C" w:rsidRPr="004278E4" w:rsidRDefault="0098328C" w:rsidP="0098328C">
      <w:pPr>
        <w:pStyle w:val="Niveauducommentaire1"/>
        <w:numPr>
          <w:ilvl w:val="5"/>
          <w:numId w:val="89"/>
        </w:numPr>
        <w:ind w:left="993"/>
        <w:rPr>
          <w:u w:val="single"/>
        </w:rPr>
      </w:pPr>
      <w:r w:rsidRPr="004278E4">
        <w:rPr>
          <w:u w:val="single"/>
        </w:rPr>
        <w:t xml:space="preserve">Le traité de </w:t>
      </w:r>
      <w:proofErr w:type="gramStart"/>
      <w:r w:rsidRPr="004278E4">
        <w:rPr>
          <w:u w:val="single"/>
        </w:rPr>
        <w:t>Paris(</w:t>
      </w:r>
      <w:proofErr w:type="gramEnd"/>
      <w:r w:rsidRPr="004278E4">
        <w:rPr>
          <w:u w:val="single"/>
        </w:rPr>
        <w:t>1763) et la proclamation royal (1763)</w:t>
      </w:r>
    </w:p>
    <w:p w14:paraId="2FEF2105" w14:textId="77777777" w:rsidR="0098328C" w:rsidRDefault="0098328C" w:rsidP="0098328C">
      <w:pPr>
        <w:pStyle w:val="Niveauducommentaire1"/>
        <w:numPr>
          <w:ilvl w:val="0"/>
          <w:numId w:val="91"/>
        </w:numPr>
      </w:pPr>
      <w:r>
        <w:t xml:space="preserve">Traité de paris marque la fin de la guerre entre la France et l’Angleterre. La France cède la nouvelle France </w:t>
      </w:r>
      <w:proofErr w:type="gramStart"/>
      <w:r>
        <w:t>a</w:t>
      </w:r>
      <w:proofErr w:type="gramEnd"/>
      <w:r>
        <w:t xml:space="preserve"> l’Angleterre. La </w:t>
      </w:r>
      <w:proofErr w:type="spellStart"/>
      <w:r>
        <w:t>common</w:t>
      </w:r>
      <w:proofErr w:type="spellEnd"/>
      <w:r>
        <w:t xml:space="preserve"> </w:t>
      </w:r>
      <w:proofErr w:type="spellStart"/>
      <w:r>
        <w:t>law</w:t>
      </w:r>
      <w:proofErr w:type="spellEnd"/>
      <w:r>
        <w:t xml:space="preserve"> s’</w:t>
      </w:r>
      <w:proofErr w:type="spellStart"/>
      <w:r>
        <w:t>apllique</w:t>
      </w:r>
      <w:proofErr w:type="spellEnd"/>
      <w:r>
        <w:t xml:space="preserve"> t’elle automatiquement? Si la nation n’est pas civilisée, elle s’applique automatiquement. Si la nation est civilisée, il faudra un document spécial pour dire que la </w:t>
      </w:r>
      <w:proofErr w:type="spellStart"/>
      <w:r>
        <w:t>common</w:t>
      </w:r>
      <w:proofErr w:type="spellEnd"/>
      <w:r>
        <w:t xml:space="preserve"> s’applique. Ces la proclamation royales. Elle applique la </w:t>
      </w:r>
      <w:proofErr w:type="spellStart"/>
      <w:r>
        <w:t>common</w:t>
      </w:r>
      <w:proofErr w:type="spellEnd"/>
      <w:r>
        <w:t xml:space="preserve"> </w:t>
      </w:r>
      <w:proofErr w:type="spellStart"/>
      <w:r>
        <w:t>law</w:t>
      </w:r>
      <w:proofErr w:type="spellEnd"/>
      <w:r>
        <w:t xml:space="preserve"> en Nouvelle-France dans tous les domaines du droit. Résistance populaire au Québec. Pas seulement pour le droit mais pour la langue et la religion qui vas être victorieuse qui vas se </w:t>
      </w:r>
      <w:proofErr w:type="spellStart"/>
      <w:r>
        <w:t>solver</w:t>
      </w:r>
      <w:proofErr w:type="spellEnd"/>
      <w:r>
        <w:t xml:space="preserve"> par l’acte de Québec.</w:t>
      </w:r>
    </w:p>
    <w:p w14:paraId="03D27E62" w14:textId="77777777" w:rsidR="0098328C" w:rsidRDefault="0098328C" w:rsidP="0098328C">
      <w:pPr>
        <w:pStyle w:val="Niveauducommentaire1"/>
        <w:numPr>
          <w:ilvl w:val="0"/>
          <w:numId w:val="0"/>
        </w:numPr>
        <w:ind w:left="993"/>
      </w:pPr>
    </w:p>
    <w:p w14:paraId="3D47269B" w14:textId="77777777" w:rsidR="0098328C" w:rsidRPr="003A30A7" w:rsidRDefault="0098328C" w:rsidP="0098328C">
      <w:pPr>
        <w:pStyle w:val="Niveauducommentaire1"/>
        <w:numPr>
          <w:ilvl w:val="5"/>
          <w:numId w:val="89"/>
        </w:numPr>
        <w:ind w:left="993"/>
        <w:rPr>
          <w:u w:val="single"/>
        </w:rPr>
      </w:pPr>
      <w:r w:rsidRPr="003A30A7">
        <w:rPr>
          <w:u w:val="single"/>
        </w:rPr>
        <w:t>L’acte de Québec (1774)</w:t>
      </w:r>
    </w:p>
    <w:p w14:paraId="6DA0DA34" w14:textId="02F18EDA" w:rsidR="0098328C" w:rsidRDefault="0098328C" w:rsidP="0098328C">
      <w:pPr>
        <w:pStyle w:val="Niveauducommentaire1"/>
        <w:numPr>
          <w:ilvl w:val="0"/>
          <w:numId w:val="91"/>
        </w:numPr>
      </w:pPr>
      <w:r>
        <w:t xml:space="preserve">Il fait du Québec un système mixte. Ces l’acte de Québec et la proclamation royales font du Québec un système mixte. </w:t>
      </w:r>
      <w:proofErr w:type="gramStart"/>
      <w:r w:rsidR="003A30A7">
        <w:t>(s’applique</w:t>
      </w:r>
      <w:proofErr w:type="gramEnd"/>
      <w:r w:rsidR="003A30A7">
        <w:t xml:space="preserve"> pas au Maritime)</w:t>
      </w:r>
    </w:p>
    <w:p w14:paraId="4EDFEB2F" w14:textId="77777777" w:rsidR="0098328C" w:rsidRDefault="0098328C" w:rsidP="0098328C">
      <w:pPr>
        <w:pStyle w:val="Niveauducommentaire1"/>
        <w:numPr>
          <w:ilvl w:val="0"/>
          <w:numId w:val="91"/>
        </w:numPr>
      </w:pPr>
      <w:r>
        <w:t>Restitue les lois du Canada en matière de propriété et de droits civiles</w:t>
      </w:r>
    </w:p>
    <w:p w14:paraId="7F4E524C" w14:textId="77777777" w:rsidR="0098328C" w:rsidRDefault="0098328C" w:rsidP="0098328C">
      <w:pPr>
        <w:pStyle w:val="Niveauducommentaire1"/>
        <w:numPr>
          <w:ilvl w:val="0"/>
          <w:numId w:val="0"/>
        </w:numPr>
        <w:ind w:left="1004"/>
      </w:pPr>
    </w:p>
    <w:p w14:paraId="7AB820D9" w14:textId="77777777" w:rsidR="0098328C" w:rsidRDefault="0098328C" w:rsidP="0098328C">
      <w:pPr>
        <w:pStyle w:val="Niveauducommentaire1"/>
        <w:numPr>
          <w:ilvl w:val="0"/>
          <w:numId w:val="0"/>
        </w:numPr>
      </w:pPr>
    </w:p>
    <w:p w14:paraId="04D10CC3" w14:textId="77777777" w:rsidR="0098328C" w:rsidRDefault="0098328C" w:rsidP="0098328C">
      <w:pPr>
        <w:pStyle w:val="Niveauducommentaire1"/>
        <w:numPr>
          <w:ilvl w:val="6"/>
          <w:numId w:val="90"/>
        </w:numPr>
        <w:ind w:left="1701"/>
      </w:pPr>
      <w:r>
        <w:t xml:space="preserve">Les lois du Canada </w:t>
      </w:r>
      <w:r w:rsidRPr="003C1450">
        <w:rPr>
          <w:highlight w:val="yellow"/>
        </w:rPr>
        <w:t>49 min</w:t>
      </w:r>
    </w:p>
    <w:p w14:paraId="62E345EB" w14:textId="691CECB2" w:rsidR="0098328C" w:rsidRDefault="0098328C" w:rsidP="0098328C">
      <w:pPr>
        <w:pStyle w:val="Niveauducommentaire1"/>
        <w:numPr>
          <w:ilvl w:val="0"/>
          <w:numId w:val="92"/>
        </w:numPr>
      </w:pPr>
      <w:r>
        <w:t>Source de ce droit des inspirations française. on retrouve la source dans la coutume de paris</w:t>
      </w:r>
      <w:r w:rsidR="003A30A7">
        <w:t>/locale</w:t>
      </w:r>
      <w:r>
        <w:t xml:space="preserve"> et du droit romain. Quand on a une lacune dans la coutume, c</w:t>
      </w:r>
      <w:r w:rsidR="003A30A7">
        <w:t>’</w:t>
      </w:r>
      <w:r>
        <w:t>es</w:t>
      </w:r>
      <w:r w:rsidR="003A30A7">
        <w:t>t</w:t>
      </w:r>
      <w:r>
        <w:t xml:space="preserve"> du droit romain. On a aussi du droit canon et des ordonnances royales (elle doit s’appliquer </w:t>
      </w:r>
      <w:proofErr w:type="gramStart"/>
      <w:r>
        <w:t>a</w:t>
      </w:r>
      <w:proofErr w:type="gramEnd"/>
      <w:r>
        <w:t xml:space="preserve"> tous le territoire français) </w:t>
      </w:r>
    </w:p>
    <w:p w14:paraId="43FE213C" w14:textId="77777777" w:rsidR="0098328C" w:rsidRDefault="0098328C" w:rsidP="0098328C">
      <w:pPr>
        <w:pStyle w:val="Niveauducommentaire1"/>
        <w:numPr>
          <w:ilvl w:val="0"/>
          <w:numId w:val="92"/>
        </w:numPr>
      </w:pPr>
      <w:r>
        <w:t>Coutumes locales de nouvelle France se développe aussi.</w:t>
      </w:r>
    </w:p>
    <w:p w14:paraId="074DE4F9" w14:textId="77777777" w:rsidR="0098328C" w:rsidRDefault="0098328C" w:rsidP="0098328C">
      <w:pPr>
        <w:pStyle w:val="Niveauducommentaire1"/>
        <w:numPr>
          <w:ilvl w:val="0"/>
          <w:numId w:val="92"/>
        </w:numPr>
      </w:pPr>
      <w:r>
        <w:t xml:space="preserve">On retrouve des ordonnances qui sont fait par le représentant du roi en nouvelle France. </w:t>
      </w:r>
    </w:p>
    <w:p w14:paraId="5255E6B1" w14:textId="7B05653E" w:rsidR="0098328C" w:rsidRDefault="0098328C" w:rsidP="0098328C">
      <w:pPr>
        <w:pStyle w:val="Niveauducommentaire1"/>
        <w:numPr>
          <w:ilvl w:val="0"/>
          <w:numId w:val="92"/>
        </w:numPr>
      </w:pPr>
      <w:r>
        <w:t>Le tout con</w:t>
      </w:r>
      <w:r w:rsidR="00B14F41">
        <w:t xml:space="preserve">stitue </w:t>
      </w:r>
      <w:proofErr w:type="gramStart"/>
      <w:r w:rsidR="00B14F41">
        <w:t>les loi</w:t>
      </w:r>
      <w:proofErr w:type="gramEnd"/>
      <w:r w:rsidR="00B14F41">
        <w:t xml:space="preserve"> du Canada qui son</w:t>
      </w:r>
      <w:r>
        <w:t xml:space="preserve">t rendu au québécois par l’acte de Québec. Difficile a déterminer les lois applicable. </w:t>
      </w:r>
      <w:proofErr w:type="gramStart"/>
      <w:r>
        <w:t>Elle sont</w:t>
      </w:r>
      <w:proofErr w:type="gramEnd"/>
      <w:r>
        <w:t xml:space="preserve"> rendu qu’en propriété et lois civiles</w:t>
      </w:r>
    </w:p>
    <w:p w14:paraId="44800405" w14:textId="77777777" w:rsidR="0098328C" w:rsidRDefault="0098328C" w:rsidP="0098328C">
      <w:pPr>
        <w:pStyle w:val="Niveauducommentaire1"/>
        <w:numPr>
          <w:ilvl w:val="0"/>
          <w:numId w:val="0"/>
        </w:numPr>
        <w:ind w:left="1701"/>
      </w:pPr>
    </w:p>
    <w:p w14:paraId="7E2706FC" w14:textId="77777777" w:rsidR="0098328C" w:rsidRDefault="0098328C" w:rsidP="0098328C">
      <w:pPr>
        <w:pStyle w:val="Niveauducommentaire1"/>
        <w:numPr>
          <w:ilvl w:val="0"/>
          <w:numId w:val="0"/>
        </w:numPr>
        <w:ind w:left="1701"/>
      </w:pPr>
    </w:p>
    <w:p w14:paraId="3A43E337" w14:textId="77777777" w:rsidR="0098328C" w:rsidRDefault="0098328C" w:rsidP="0098328C">
      <w:pPr>
        <w:pStyle w:val="Niveauducommentaire1"/>
        <w:numPr>
          <w:ilvl w:val="6"/>
          <w:numId w:val="90"/>
        </w:numPr>
        <w:ind w:left="1701"/>
      </w:pPr>
      <w:r>
        <w:t>La propriété et les lois civiles</w:t>
      </w:r>
    </w:p>
    <w:p w14:paraId="59707D96" w14:textId="1909EBB2" w:rsidR="0098328C" w:rsidRDefault="0098328C" w:rsidP="0098328C">
      <w:pPr>
        <w:pStyle w:val="Niveauducommentaire1"/>
        <w:numPr>
          <w:ilvl w:val="0"/>
          <w:numId w:val="93"/>
        </w:numPr>
      </w:pPr>
      <w:proofErr w:type="spellStart"/>
      <w:r w:rsidRPr="00B14F41">
        <w:rPr>
          <w:u w:val="single"/>
        </w:rPr>
        <w:t>Ces</w:t>
      </w:r>
      <w:r w:rsidR="00B14F41">
        <w:rPr>
          <w:u w:val="single"/>
        </w:rPr>
        <w:t>t</w:t>
      </w:r>
      <w:proofErr w:type="spellEnd"/>
      <w:r w:rsidRPr="00B14F41">
        <w:rPr>
          <w:u w:val="single"/>
        </w:rPr>
        <w:t xml:space="preserve"> du droit privé</w:t>
      </w:r>
      <w:r>
        <w:t xml:space="preserve">. (droit commercial, procédure civil, droit civil (famille, personne, bien, obligation, etc.)) </w:t>
      </w:r>
    </w:p>
    <w:p w14:paraId="4B8EBDB5" w14:textId="77777777" w:rsidR="0098328C" w:rsidRDefault="0098328C" w:rsidP="0098328C">
      <w:pPr>
        <w:pStyle w:val="Niveauducommentaire1"/>
        <w:numPr>
          <w:ilvl w:val="0"/>
          <w:numId w:val="93"/>
        </w:numPr>
      </w:pPr>
      <w:r>
        <w:t>Les lois du Canada sont pas rendu en droit public (criminel, constitutionnel, etc.)</w:t>
      </w:r>
    </w:p>
    <w:p w14:paraId="3E1096E8" w14:textId="52DAEEC9" w:rsidR="0098328C" w:rsidRDefault="0098328C" w:rsidP="0098328C">
      <w:pPr>
        <w:pStyle w:val="Niveauducommentaire1"/>
        <w:numPr>
          <w:ilvl w:val="0"/>
          <w:numId w:val="93"/>
        </w:numPr>
      </w:pPr>
      <w:r>
        <w:t xml:space="preserve">Article 92(13) droit privé, </w:t>
      </w:r>
      <w:r w:rsidR="00B14F41">
        <w:t>compétence exclusive des provinces</w:t>
      </w:r>
      <w:r>
        <w:t>)</w:t>
      </w:r>
    </w:p>
    <w:p w14:paraId="1D7A0711" w14:textId="77777777" w:rsidR="0098328C" w:rsidRDefault="0098328C" w:rsidP="0098328C">
      <w:pPr>
        <w:pStyle w:val="Niveauducommentaire1"/>
        <w:numPr>
          <w:ilvl w:val="0"/>
          <w:numId w:val="93"/>
        </w:numPr>
      </w:pPr>
      <w:r>
        <w:t>1867 = date importance. Premier dominion anglais qui est le Canada. Pour le QC, il se trouve pris dans une fédération avec l’</w:t>
      </w:r>
      <w:proofErr w:type="spellStart"/>
      <w:r>
        <w:t>ontatio</w:t>
      </w:r>
      <w:proofErr w:type="spellEnd"/>
      <w:r>
        <w:t>, écosse et NB. Le Québec souhaite organiser son droit privé afin d’évier l’assimilation. Ils veulent le protéger.</w:t>
      </w:r>
    </w:p>
    <w:p w14:paraId="6D6DE746" w14:textId="77777777" w:rsidR="0098328C" w:rsidRDefault="0098328C" w:rsidP="0098328C">
      <w:pPr>
        <w:pStyle w:val="Niveauducommentaire1"/>
        <w:numPr>
          <w:ilvl w:val="0"/>
          <w:numId w:val="0"/>
        </w:numPr>
      </w:pPr>
    </w:p>
    <w:p w14:paraId="2C4E48F0" w14:textId="206FDF2F" w:rsidR="0098328C" w:rsidRDefault="0098328C" w:rsidP="0098328C">
      <w:pPr>
        <w:pStyle w:val="Niveauducommentaire1"/>
        <w:numPr>
          <w:ilvl w:val="0"/>
          <w:numId w:val="0"/>
        </w:numPr>
      </w:pPr>
      <w:r>
        <w:t xml:space="preserve">Donc si j’additionne l’acte de QC et la proclamation royale pour le QC. LA </w:t>
      </w:r>
      <w:proofErr w:type="spellStart"/>
      <w:r>
        <w:t>common</w:t>
      </w:r>
      <w:proofErr w:type="spellEnd"/>
      <w:r>
        <w:t xml:space="preserve"> s’applique en droit public et le droit civil en droit privé. Font du QC un sys</w:t>
      </w:r>
      <w:r w:rsidR="00B14F41">
        <w:t xml:space="preserve">tème </w:t>
      </w:r>
      <w:r>
        <w:t xml:space="preserve">mixte. </w:t>
      </w:r>
    </w:p>
    <w:p w14:paraId="5250F73A" w14:textId="77777777" w:rsidR="0098328C" w:rsidRDefault="0098328C" w:rsidP="0098328C">
      <w:pPr>
        <w:pStyle w:val="Niveauducommentaire1"/>
        <w:numPr>
          <w:ilvl w:val="0"/>
          <w:numId w:val="0"/>
        </w:numPr>
      </w:pPr>
    </w:p>
    <w:p w14:paraId="07295653" w14:textId="77777777" w:rsidR="0098328C" w:rsidRDefault="0098328C" w:rsidP="0098328C">
      <w:pPr>
        <w:pStyle w:val="Niveauducommentaire1"/>
        <w:numPr>
          <w:ilvl w:val="0"/>
          <w:numId w:val="0"/>
        </w:numPr>
      </w:pPr>
      <w:r>
        <w:t>2. Le code civil, pierre angulaire du droit civil québécois</w:t>
      </w:r>
    </w:p>
    <w:p w14:paraId="57E150FE" w14:textId="77777777" w:rsidR="0098328C" w:rsidRDefault="0098328C" w:rsidP="0098328C">
      <w:pPr>
        <w:pStyle w:val="Niveauducommentaire1"/>
        <w:numPr>
          <w:ilvl w:val="0"/>
          <w:numId w:val="0"/>
        </w:numPr>
      </w:pPr>
    </w:p>
    <w:p w14:paraId="79ED0BDE" w14:textId="1EA9C7CB" w:rsidR="0098328C" w:rsidRDefault="0098328C" w:rsidP="0098328C">
      <w:pPr>
        <w:pStyle w:val="Niveauducommentaire1"/>
        <w:numPr>
          <w:ilvl w:val="0"/>
          <w:numId w:val="0"/>
        </w:numPr>
      </w:pPr>
      <w:r>
        <w:t>a. Le code civil du Bas-Canada (1866)</w:t>
      </w:r>
      <w:r w:rsidR="00F61761">
        <w:t xml:space="preserve"> Besoin d’organiser </w:t>
      </w:r>
      <w:proofErr w:type="gramStart"/>
      <w:r w:rsidR="00F61761">
        <w:t>le</w:t>
      </w:r>
      <w:proofErr w:type="gramEnd"/>
      <w:r w:rsidR="00F61761">
        <w:t xml:space="preserve"> loi.</w:t>
      </w:r>
    </w:p>
    <w:p w14:paraId="15ED3D8F" w14:textId="488E5078" w:rsidR="0098328C" w:rsidRDefault="0098328C" w:rsidP="0098328C">
      <w:pPr>
        <w:pStyle w:val="Niveauducommentaire1"/>
        <w:numPr>
          <w:ilvl w:val="0"/>
          <w:numId w:val="94"/>
        </w:numPr>
      </w:pPr>
      <w:r>
        <w:t xml:space="preserve">premier code civil du </w:t>
      </w:r>
      <w:r w:rsidR="00F61761">
        <w:t>QC</w:t>
      </w:r>
      <w:r w:rsidR="00F61761" w:rsidRPr="00B06C25">
        <w:rPr>
          <w:u w:val="single"/>
        </w:rPr>
        <w:t>. L’Inspiration majeur est le</w:t>
      </w:r>
      <w:r w:rsidRPr="00B06C25">
        <w:rPr>
          <w:u w:val="single"/>
        </w:rPr>
        <w:t xml:space="preserve"> code de napoléon.</w:t>
      </w:r>
      <w:r>
        <w:t xml:space="preserve"> Il n’est pas identique parce que</w:t>
      </w:r>
      <w:r w:rsidR="00F61761">
        <w:t> :</w:t>
      </w:r>
    </w:p>
    <w:p w14:paraId="495F5ECE" w14:textId="77777777" w:rsidR="0098328C" w:rsidRPr="00F61761" w:rsidRDefault="0098328C" w:rsidP="0098328C">
      <w:pPr>
        <w:pStyle w:val="Niveauducommentaire1"/>
        <w:numPr>
          <w:ilvl w:val="0"/>
          <w:numId w:val="95"/>
        </w:numPr>
        <w:ind w:left="1418"/>
        <w:rPr>
          <w:highlight w:val="yellow"/>
        </w:rPr>
      </w:pPr>
      <w:r w:rsidRPr="00F61761">
        <w:rPr>
          <w:highlight w:val="yellow"/>
        </w:rPr>
        <w:t xml:space="preserve">L’esprit des deux </w:t>
      </w:r>
      <w:proofErr w:type="gramStart"/>
      <w:r w:rsidRPr="00F61761">
        <w:rPr>
          <w:highlight w:val="yellow"/>
        </w:rPr>
        <w:t>code</w:t>
      </w:r>
      <w:proofErr w:type="gramEnd"/>
      <w:r w:rsidRPr="00F61761">
        <w:rPr>
          <w:highlight w:val="yellow"/>
        </w:rPr>
        <w:t xml:space="preserve"> est différents. Le code de napoléon est un esprit de changement, de rupture de la réforme française. il est révolutionnaire. Le code QC a un esprit de protection et de conservation. </w:t>
      </w:r>
    </w:p>
    <w:p w14:paraId="6AC4E617" w14:textId="77777777" w:rsidR="0098328C" w:rsidRPr="00F61761" w:rsidRDefault="0098328C" w:rsidP="0098328C">
      <w:pPr>
        <w:pStyle w:val="Niveauducommentaire1"/>
        <w:numPr>
          <w:ilvl w:val="0"/>
          <w:numId w:val="95"/>
        </w:numPr>
        <w:ind w:left="1418"/>
        <w:rPr>
          <w:highlight w:val="yellow"/>
        </w:rPr>
      </w:pPr>
      <w:r w:rsidRPr="00F61761">
        <w:rPr>
          <w:highlight w:val="yellow"/>
        </w:rPr>
        <w:t xml:space="preserve">La langue. Code civil français est en français seulement alors que le code du </w:t>
      </w:r>
      <w:proofErr w:type="spellStart"/>
      <w:r w:rsidRPr="00F61761">
        <w:rPr>
          <w:highlight w:val="yellow"/>
        </w:rPr>
        <w:t>qc</w:t>
      </w:r>
      <w:proofErr w:type="spellEnd"/>
      <w:r w:rsidRPr="00F61761">
        <w:rPr>
          <w:highlight w:val="yellow"/>
        </w:rPr>
        <w:t xml:space="preserve"> est bilingue. Les deux version anglais français on la même autorité. Même valeur même force. </w:t>
      </w:r>
    </w:p>
    <w:p w14:paraId="1EBBF7B8" w14:textId="77777777" w:rsidR="0098328C" w:rsidRPr="00F61761" w:rsidRDefault="0098328C" w:rsidP="0098328C">
      <w:pPr>
        <w:pStyle w:val="Niveauducommentaire1"/>
        <w:numPr>
          <w:ilvl w:val="0"/>
          <w:numId w:val="95"/>
        </w:numPr>
        <w:ind w:left="1418"/>
        <w:rPr>
          <w:highlight w:val="yellow"/>
        </w:rPr>
      </w:pPr>
      <w:r w:rsidRPr="00F61761">
        <w:rPr>
          <w:highlight w:val="yellow"/>
        </w:rPr>
        <w:t xml:space="preserve">Le contenue. Pas le même que le code de napoléon. Il a des choses qui ont été </w:t>
      </w:r>
      <w:proofErr w:type="gramStart"/>
      <w:r w:rsidRPr="00F61761">
        <w:rPr>
          <w:highlight w:val="yellow"/>
        </w:rPr>
        <w:t>oublier</w:t>
      </w:r>
      <w:proofErr w:type="gramEnd"/>
      <w:r w:rsidRPr="00F61761">
        <w:rPr>
          <w:highlight w:val="yellow"/>
        </w:rPr>
        <w:t xml:space="preserve"> dans le code de napoléon qu’on a mis au </w:t>
      </w:r>
      <w:proofErr w:type="spellStart"/>
      <w:r w:rsidRPr="00F61761">
        <w:rPr>
          <w:highlight w:val="yellow"/>
        </w:rPr>
        <w:t>qc</w:t>
      </w:r>
      <w:proofErr w:type="spellEnd"/>
      <w:r w:rsidRPr="00F61761">
        <w:rPr>
          <w:highlight w:val="yellow"/>
        </w:rPr>
        <w:t xml:space="preserve">. Ex : la publicité immobilières, droit commercial, </w:t>
      </w:r>
    </w:p>
    <w:p w14:paraId="2C1B0EF5" w14:textId="77777777" w:rsidR="0098328C" w:rsidRDefault="0098328C" w:rsidP="0098328C">
      <w:pPr>
        <w:pStyle w:val="Niveauducommentaire1"/>
        <w:numPr>
          <w:ilvl w:val="0"/>
          <w:numId w:val="0"/>
        </w:numPr>
        <w:ind w:left="1058"/>
      </w:pPr>
    </w:p>
    <w:p w14:paraId="2519A0ED" w14:textId="77777777" w:rsidR="0098328C" w:rsidRDefault="0098328C" w:rsidP="0098328C">
      <w:pPr>
        <w:pStyle w:val="Niveauducommentaire1"/>
        <w:numPr>
          <w:ilvl w:val="0"/>
          <w:numId w:val="0"/>
        </w:numPr>
        <w:ind w:left="1058"/>
      </w:pPr>
      <w:r>
        <w:t>Que faire quand le code vieilli</w:t>
      </w:r>
    </w:p>
    <w:p w14:paraId="633F685B" w14:textId="77777777" w:rsidR="0098328C" w:rsidRDefault="0098328C" w:rsidP="0098328C">
      <w:pPr>
        <w:pStyle w:val="Niveauducommentaire1"/>
        <w:numPr>
          <w:ilvl w:val="0"/>
          <w:numId w:val="96"/>
        </w:numPr>
      </w:pPr>
      <w:r>
        <w:t>Le modifier morceaux par morceaux</w:t>
      </w:r>
    </w:p>
    <w:p w14:paraId="1293571C" w14:textId="77777777" w:rsidR="0098328C" w:rsidRDefault="0098328C" w:rsidP="0098328C">
      <w:pPr>
        <w:pStyle w:val="Niveauducommentaire1"/>
        <w:numPr>
          <w:ilvl w:val="0"/>
          <w:numId w:val="96"/>
        </w:numPr>
      </w:pPr>
      <w:r>
        <w:t>Ou en faire une autre,</w:t>
      </w:r>
    </w:p>
    <w:p w14:paraId="39817DCD" w14:textId="77777777" w:rsidR="0098328C" w:rsidRDefault="0098328C" w:rsidP="0098328C">
      <w:pPr>
        <w:pStyle w:val="Niveauducommentaire1"/>
        <w:numPr>
          <w:ilvl w:val="0"/>
          <w:numId w:val="0"/>
        </w:numPr>
      </w:pPr>
    </w:p>
    <w:p w14:paraId="37C3F6E4" w14:textId="076F0AC7" w:rsidR="0098328C" w:rsidRDefault="0098328C" w:rsidP="00F17144">
      <w:pPr>
        <w:pStyle w:val="Niveauducommentaire1"/>
        <w:numPr>
          <w:ilvl w:val="1"/>
          <w:numId w:val="90"/>
        </w:numPr>
      </w:pPr>
      <w:r>
        <w:t xml:space="preserve">Le code civil du Québec </w:t>
      </w:r>
      <w:r w:rsidRPr="00BC7528">
        <w:rPr>
          <w:highlight w:val="magenta"/>
        </w:rPr>
        <w:t>Cours 21</w:t>
      </w:r>
    </w:p>
    <w:p w14:paraId="10671CAE" w14:textId="77777777" w:rsidR="00F17144" w:rsidRDefault="00F17144" w:rsidP="00F17144">
      <w:pPr>
        <w:pStyle w:val="Niveauducommentaire1"/>
        <w:numPr>
          <w:ilvl w:val="0"/>
          <w:numId w:val="0"/>
        </w:numPr>
        <w:ind w:left="1080"/>
      </w:pPr>
    </w:p>
    <w:p w14:paraId="6B993FC0" w14:textId="77777777" w:rsidR="00F17144" w:rsidRPr="00F17144" w:rsidRDefault="00F17144" w:rsidP="00F17144">
      <w:pPr>
        <w:pStyle w:val="Niveauducommentaire1"/>
        <w:ind w:left="1080"/>
        <w:rPr>
          <w:b/>
          <w:bCs/>
          <w:lang w:val="fr-FR"/>
        </w:rPr>
      </w:pPr>
      <w:r w:rsidRPr="00F17144">
        <w:rPr>
          <w:b/>
          <w:bCs/>
          <w:lang w:val="fr-FR"/>
        </w:rPr>
        <w:t xml:space="preserve">Différence code </w:t>
      </w:r>
      <w:proofErr w:type="spellStart"/>
      <w:r w:rsidRPr="00F17144">
        <w:rPr>
          <w:b/>
          <w:bCs/>
          <w:lang w:val="fr-FR"/>
        </w:rPr>
        <w:t>francais</w:t>
      </w:r>
      <w:proofErr w:type="spellEnd"/>
      <w:r w:rsidRPr="00F17144">
        <w:rPr>
          <w:b/>
          <w:bCs/>
          <w:lang w:val="fr-FR"/>
        </w:rPr>
        <w:t xml:space="preserve"> et code </w:t>
      </w:r>
      <w:proofErr w:type="spellStart"/>
      <w:r w:rsidRPr="00F17144">
        <w:rPr>
          <w:b/>
          <w:bCs/>
          <w:lang w:val="fr-FR"/>
        </w:rPr>
        <w:t>québec</w:t>
      </w:r>
      <w:proofErr w:type="spellEnd"/>
    </w:p>
    <w:p w14:paraId="712F953E" w14:textId="77777777" w:rsidR="00F17144" w:rsidRPr="00F17144" w:rsidRDefault="00F17144" w:rsidP="00F17144">
      <w:pPr>
        <w:pStyle w:val="Niveauducommentaire1"/>
        <w:rPr>
          <w:lang w:val="fr-FR"/>
        </w:rPr>
      </w:pPr>
    </w:p>
    <w:p w14:paraId="497D6C53" w14:textId="77777777" w:rsidR="00F17144" w:rsidRPr="00B06C25" w:rsidRDefault="00F17144" w:rsidP="00F17144">
      <w:pPr>
        <w:pStyle w:val="Niveauducommentaire1"/>
        <w:rPr>
          <w:u w:val="single"/>
          <w:lang w:val="fr-FR"/>
        </w:rPr>
      </w:pPr>
      <w:r w:rsidRPr="00B06C25">
        <w:rPr>
          <w:u w:val="single"/>
          <w:lang w:val="fr-FR"/>
        </w:rPr>
        <w:t xml:space="preserve">L’esprit du CCBC est de préserver l’esprit civiliste au Canada contrairement en France elle </w:t>
      </w:r>
      <w:proofErr w:type="spellStart"/>
      <w:r w:rsidRPr="00B06C25">
        <w:rPr>
          <w:u w:val="single"/>
          <w:lang w:val="fr-FR"/>
        </w:rPr>
        <w:t>represente</w:t>
      </w:r>
      <w:proofErr w:type="spellEnd"/>
      <w:r w:rsidRPr="00B06C25">
        <w:rPr>
          <w:u w:val="single"/>
          <w:lang w:val="fr-FR"/>
        </w:rPr>
        <w:t xml:space="preserve"> le changement.</w:t>
      </w:r>
    </w:p>
    <w:p w14:paraId="6BB18F48" w14:textId="77777777" w:rsidR="00F17144" w:rsidRPr="00B06C25" w:rsidRDefault="00F17144" w:rsidP="00F17144">
      <w:pPr>
        <w:pStyle w:val="Niveauducommentaire1"/>
        <w:rPr>
          <w:u w:val="single"/>
          <w:lang w:val="fr-FR"/>
        </w:rPr>
      </w:pPr>
    </w:p>
    <w:p w14:paraId="15D2A2E9" w14:textId="77777777" w:rsidR="00F17144" w:rsidRPr="00B06C25" w:rsidRDefault="00F17144" w:rsidP="00F17144">
      <w:pPr>
        <w:pStyle w:val="Niveauducommentaire1"/>
        <w:rPr>
          <w:u w:val="single"/>
          <w:lang w:val="fr-FR"/>
        </w:rPr>
      </w:pPr>
      <w:r w:rsidRPr="00B06C25">
        <w:rPr>
          <w:u w:val="single"/>
          <w:lang w:val="fr-FR"/>
        </w:rPr>
        <w:t>Le CCQ est bilingue</w:t>
      </w:r>
    </w:p>
    <w:p w14:paraId="4CC091E5" w14:textId="77777777" w:rsidR="00F17144" w:rsidRPr="00B06C25" w:rsidRDefault="00F17144" w:rsidP="00F17144">
      <w:pPr>
        <w:pStyle w:val="Niveauducommentaire1"/>
        <w:rPr>
          <w:u w:val="single"/>
          <w:lang w:val="fr-FR"/>
        </w:rPr>
      </w:pPr>
    </w:p>
    <w:p w14:paraId="12A9E273" w14:textId="77777777" w:rsidR="00F17144" w:rsidRPr="00B06C25" w:rsidRDefault="00F17144" w:rsidP="00F17144">
      <w:pPr>
        <w:pStyle w:val="Niveauducommentaire1"/>
        <w:rPr>
          <w:u w:val="single"/>
          <w:lang w:val="fr-FR"/>
        </w:rPr>
      </w:pPr>
      <w:r w:rsidRPr="00B06C25">
        <w:rPr>
          <w:u w:val="single"/>
          <w:lang w:val="fr-FR"/>
        </w:rPr>
        <w:t xml:space="preserve">Le droit </w:t>
      </w:r>
      <w:proofErr w:type="gramStart"/>
      <w:r w:rsidRPr="00B06C25">
        <w:rPr>
          <w:u w:val="single"/>
          <w:lang w:val="fr-FR"/>
        </w:rPr>
        <w:t>commerciale</w:t>
      </w:r>
      <w:proofErr w:type="gramEnd"/>
      <w:r w:rsidRPr="00B06C25">
        <w:rPr>
          <w:u w:val="single"/>
          <w:lang w:val="fr-FR"/>
        </w:rPr>
        <w:t xml:space="preserve"> est dans le code civile</w:t>
      </w:r>
    </w:p>
    <w:p w14:paraId="1A610A9B" w14:textId="77777777" w:rsidR="00F17144" w:rsidRPr="00F17144" w:rsidRDefault="00F17144" w:rsidP="00F17144">
      <w:pPr>
        <w:pStyle w:val="Niveauducommentaire1"/>
        <w:rPr>
          <w:lang w:val="fr-FR"/>
        </w:rPr>
      </w:pPr>
    </w:p>
    <w:p w14:paraId="17E091F6" w14:textId="77777777" w:rsidR="00F17144" w:rsidRPr="00F17144" w:rsidRDefault="00F17144" w:rsidP="00F17144">
      <w:pPr>
        <w:pStyle w:val="Niveauducommentaire1"/>
        <w:ind w:left="1080"/>
        <w:rPr>
          <w:b/>
          <w:bCs/>
          <w:lang w:val="fr-FR"/>
        </w:rPr>
      </w:pPr>
      <w:r w:rsidRPr="00F17144">
        <w:rPr>
          <w:b/>
          <w:bCs/>
          <w:lang w:val="fr-FR"/>
        </w:rPr>
        <w:t>CCQ 1994 :</w:t>
      </w:r>
    </w:p>
    <w:p w14:paraId="1D4C3FF2" w14:textId="77777777" w:rsidR="00F17144" w:rsidRPr="00F17144" w:rsidRDefault="00F17144" w:rsidP="00F17144">
      <w:pPr>
        <w:pStyle w:val="Niveauducommentaire1"/>
        <w:rPr>
          <w:lang w:val="fr-FR"/>
        </w:rPr>
      </w:pPr>
    </w:p>
    <w:p w14:paraId="113DD586" w14:textId="77777777" w:rsidR="00F17144" w:rsidRPr="00B06C25" w:rsidRDefault="00F17144" w:rsidP="00F17144">
      <w:pPr>
        <w:pStyle w:val="Niveauducommentaire1"/>
        <w:rPr>
          <w:u w:val="single"/>
          <w:lang w:val="fr-FR"/>
        </w:rPr>
      </w:pPr>
      <w:r w:rsidRPr="00B06C25">
        <w:rPr>
          <w:u w:val="single"/>
          <w:lang w:val="fr-FR"/>
        </w:rPr>
        <w:t xml:space="preserve">Un code </w:t>
      </w:r>
      <w:proofErr w:type="gramStart"/>
      <w:r w:rsidRPr="00B06C25">
        <w:rPr>
          <w:u w:val="single"/>
          <w:lang w:val="fr-FR"/>
        </w:rPr>
        <w:t>général ,</w:t>
      </w:r>
      <w:proofErr w:type="gramEnd"/>
      <w:r w:rsidRPr="00B06C25">
        <w:rPr>
          <w:u w:val="single"/>
          <w:lang w:val="fr-FR"/>
        </w:rPr>
        <w:t xml:space="preserve"> abstrait, impersonnel</w:t>
      </w:r>
    </w:p>
    <w:p w14:paraId="0C352869" w14:textId="77777777" w:rsidR="00F17144" w:rsidRPr="00B06C25" w:rsidRDefault="00F17144" w:rsidP="00F17144">
      <w:pPr>
        <w:pStyle w:val="Niveauducommentaire1"/>
        <w:rPr>
          <w:u w:val="single"/>
          <w:lang w:val="fr-FR"/>
        </w:rPr>
      </w:pPr>
      <w:r w:rsidRPr="00B06C25">
        <w:rPr>
          <w:u w:val="single"/>
          <w:lang w:val="fr-FR"/>
        </w:rPr>
        <w:t>Permet de vieillir le code plus lentement.</w:t>
      </w:r>
    </w:p>
    <w:p w14:paraId="6E5BF67E" w14:textId="77777777" w:rsidR="00F17144" w:rsidRPr="00F17144" w:rsidRDefault="00F17144" w:rsidP="00F17144">
      <w:pPr>
        <w:pStyle w:val="Niveauducommentaire1"/>
        <w:rPr>
          <w:lang w:val="fr-FR"/>
        </w:rPr>
      </w:pPr>
    </w:p>
    <w:p w14:paraId="590C425F" w14:textId="77777777" w:rsidR="00F17144" w:rsidRPr="00F17144" w:rsidRDefault="00F17144" w:rsidP="00F17144">
      <w:pPr>
        <w:pStyle w:val="Niveauducommentaire1"/>
        <w:rPr>
          <w:lang w:val="fr-FR"/>
        </w:rPr>
      </w:pPr>
      <w:r w:rsidRPr="00F17144">
        <w:rPr>
          <w:lang w:val="fr-FR"/>
        </w:rPr>
        <w:t xml:space="preserve">Comment </w:t>
      </w:r>
      <w:proofErr w:type="spellStart"/>
      <w:r w:rsidRPr="00F17144">
        <w:rPr>
          <w:lang w:val="fr-FR"/>
        </w:rPr>
        <w:t>renouveller</w:t>
      </w:r>
      <w:proofErr w:type="spellEnd"/>
      <w:r w:rsidRPr="00F17144">
        <w:rPr>
          <w:lang w:val="fr-FR"/>
        </w:rPr>
        <w:t xml:space="preserve"> le code :</w:t>
      </w:r>
    </w:p>
    <w:p w14:paraId="465B276E" w14:textId="77777777" w:rsidR="00F17144" w:rsidRPr="00F17144" w:rsidRDefault="00F17144" w:rsidP="00F17144">
      <w:pPr>
        <w:pStyle w:val="Niveauducommentaire1"/>
        <w:rPr>
          <w:lang w:val="fr-FR"/>
        </w:rPr>
      </w:pPr>
    </w:p>
    <w:p w14:paraId="32047689" w14:textId="77777777" w:rsidR="00F17144" w:rsidRPr="00F17144" w:rsidRDefault="00F17144" w:rsidP="00F17144">
      <w:pPr>
        <w:pStyle w:val="Niveauducommentaire1"/>
        <w:rPr>
          <w:lang w:val="fr-FR"/>
        </w:rPr>
      </w:pPr>
      <w:r w:rsidRPr="00F17144">
        <w:rPr>
          <w:lang w:val="fr-FR"/>
        </w:rPr>
        <w:t>En faire un autre</w:t>
      </w:r>
    </w:p>
    <w:p w14:paraId="70443BDC" w14:textId="77777777" w:rsidR="00F17144" w:rsidRPr="00F17144" w:rsidRDefault="00F17144" w:rsidP="00F17144">
      <w:pPr>
        <w:pStyle w:val="Niveauducommentaire1"/>
        <w:rPr>
          <w:lang w:val="fr-FR"/>
        </w:rPr>
      </w:pPr>
      <w:r w:rsidRPr="00F17144">
        <w:rPr>
          <w:lang w:val="fr-FR"/>
        </w:rPr>
        <w:t>On peut modifier les articles (cependant, on risque de se contredire)</w:t>
      </w:r>
    </w:p>
    <w:p w14:paraId="04B95BD0" w14:textId="77777777" w:rsidR="00F17144" w:rsidRPr="00F17144" w:rsidRDefault="00F17144" w:rsidP="00F17144">
      <w:pPr>
        <w:pStyle w:val="Niveauducommentaire1"/>
        <w:rPr>
          <w:lang w:val="fr-FR"/>
        </w:rPr>
      </w:pPr>
    </w:p>
    <w:p w14:paraId="5603FBD3" w14:textId="77777777" w:rsidR="00F17144" w:rsidRPr="00F17144" w:rsidRDefault="00F17144" w:rsidP="00F17144">
      <w:pPr>
        <w:pStyle w:val="Niveauducommentaire1"/>
        <w:rPr>
          <w:lang w:val="fr-FR"/>
        </w:rPr>
      </w:pPr>
      <w:r w:rsidRPr="00F17144">
        <w:rPr>
          <w:lang w:val="fr-FR"/>
        </w:rPr>
        <w:t>Est-ce que le CCBC est encore pertinent :</w:t>
      </w:r>
    </w:p>
    <w:p w14:paraId="71E0AF82" w14:textId="77777777" w:rsidR="00F17144" w:rsidRPr="00F17144" w:rsidRDefault="00F17144" w:rsidP="00F17144">
      <w:pPr>
        <w:pStyle w:val="Niveauducommentaire1"/>
        <w:rPr>
          <w:lang w:val="fr-FR"/>
        </w:rPr>
      </w:pPr>
    </w:p>
    <w:p w14:paraId="53B9F09B" w14:textId="77777777" w:rsidR="00F17144" w:rsidRPr="00F17144" w:rsidRDefault="00F17144" w:rsidP="00F17144">
      <w:pPr>
        <w:pStyle w:val="Niveauducommentaire1"/>
        <w:rPr>
          <w:lang w:val="fr-FR"/>
        </w:rPr>
      </w:pPr>
      <w:r w:rsidRPr="00F17144">
        <w:rPr>
          <w:lang w:val="fr-FR"/>
        </w:rPr>
        <w:t>Voir l’évolution</w:t>
      </w:r>
    </w:p>
    <w:p w14:paraId="1F50572F" w14:textId="77777777" w:rsidR="00F17144" w:rsidRPr="00B06C25" w:rsidRDefault="00F17144" w:rsidP="00F17144">
      <w:pPr>
        <w:pStyle w:val="Niveauducommentaire1"/>
        <w:rPr>
          <w:u w:val="single"/>
          <w:lang w:val="fr-FR"/>
        </w:rPr>
      </w:pPr>
      <w:r w:rsidRPr="00B06C25">
        <w:rPr>
          <w:u w:val="single"/>
          <w:lang w:val="fr-FR"/>
        </w:rPr>
        <w:t>Lire les articles des anciens jugements</w:t>
      </w:r>
    </w:p>
    <w:p w14:paraId="682D56A0" w14:textId="77777777" w:rsidR="00F17144" w:rsidRPr="00F17144" w:rsidRDefault="00F17144" w:rsidP="00F17144">
      <w:pPr>
        <w:pStyle w:val="Niveauducommentaire1"/>
        <w:rPr>
          <w:lang w:val="fr-FR"/>
        </w:rPr>
      </w:pPr>
      <w:r w:rsidRPr="00B06C25">
        <w:rPr>
          <w:u w:val="single"/>
          <w:lang w:val="fr-FR"/>
        </w:rPr>
        <w:t>Le droit transitoire (Si on est marier sous l’ancien code)</w:t>
      </w:r>
      <w:r w:rsidRPr="00F17144">
        <w:rPr>
          <w:lang w:val="fr-FR"/>
        </w:rPr>
        <w:t xml:space="preserve">  (Loi application CCQ)</w:t>
      </w:r>
    </w:p>
    <w:p w14:paraId="2E612CF1" w14:textId="77777777" w:rsidR="00F17144" w:rsidRPr="00F17144" w:rsidRDefault="00F17144" w:rsidP="00F17144">
      <w:pPr>
        <w:pStyle w:val="Niveauducommentaire1"/>
        <w:ind w:left="1080"/>
        <w:rPr>
          <w:b/>
          <w:bCs/>
          <w:lang w:val="fr-FR"/>
        </w:rPr>
      </w:pPr>
      <w:r w:rsidRPr="00F17144">
        <w:rPr>
          <w:b/>
          <w:bCs/>
          <w:lang w:val="fr-FR"/>
        </w:rPr>
        <w:t>Le juge québécois :</w:t>
      </w:r>
    </w:p>
    <w:p w14:paraId="6105D3D8" w14:textId="77777777" w:rsidR="00F17144" w:rsidRPr="00F17144" w:rsidRDefault="00F17144" w:rsidP="00F17144">
      <w:pPr>
        <w:pStyle w:val="Niveauducommentaire1"/>
        <w:rPr>
          <w:lang w:val="fr-FR"/>
        </w:rPr>
      </w:pPr>
    </w:p>
    <w:p w14:paraId="379CEB72" w14:textId="77777777" w:rsidR="00F17144" w:rsidRPr="00F17144" w:rsidRDefault="00F17144" w:rsidP="00F17144">
      <w:pPr>
        <w:pStyle w:val="Niveauducommentaire1"/>
        <w:rPr>
          <w:lang w:val="fr-FR"/>
        </w:rPr>
      </w:pPr>
      <w:r w:rsidRPr="00F17144">
        <w:rPr>
          <w:lang w:val="fr-FR"/>
        </w:rPr>
        <w:t xml:space="preserve">Ressemble à des juges de </w:t>
      </w:r>
      <w:proofErr w:type="spellStart"/>
      <w:r w:rsidRPr="00F17144">
        <w:rPr>
          <w:lang w:val="fr-FR"/>
        </w:rPr>
        <w:t>commonlaw</w:t>
      </w:r>
      <w:proofErr w:type="spellEnd"/>
    </w:p>
    <w:p w14:paraId="1A01566C" w14:textId="77777777" w:rsidR="00F17144" w:rsidRPr="00F17144" w:rsidRDefault="00F17144" w:rsidP="00F17144">
      <w:pPr>
        <w:pStyle w:val="Niveauducommentaire1"/>
        <w:rPr>
          <w:b/>
          <w:lang w:val="fr-FR"/>
        </w:rPr>
      </w:pPr>
      <w:r w:rsidRPr="00F17144">
        <w:rPr>
          <w:b/>
          <w:lang w:val="fr-FR"/>
        </w:rPr>
        <w:t>Statut valorisé :</w:t>
      </w:r>
    </w:p>
    <w:p w14:paraId="405D3730" w14:textId="77777777" w:rsidR="00F17144" w:rsidRPr="00F17144" w:rsidRDefault="00F17144" w:rsidP="00F17144">
      <w:pPr>
        <w:pStyle w:val="Niveauducommentaire1"/>
        <w:rPr>
          <w:b/>
          <w:lang w:val="fr-FR"/>
        </w:rPr>
      </w:pPr>
    </w:p>
    <w:p w14:paraId="531B10FE" w14:textId="77777777" w:rsidR="00F17144" w:rsidRPr="00B06C25" w:rsidRDefault="00F17144" w:rsidP="00F17144">
      <w:pPr>
        <w:pStyle w:val="Niveauducommentaire1"/>
        <w:rPr>
          <w:u w:val="single"/>
          <w:lang w:val="fr-FR"/>
        </w:rPr>
      </w:pPr>
      <w:r w:rsidRPr="00B06C25">
        <w:rPr>
          <w:u w:val="single"/>
          <w:lang w:val="fr-FR"/>
        </w:rPr>
        <w:t>Peu nombreux</w:t>
      </w:r>
    </w:p>
    <w:p w14:paraId="5067B0F8" w14:textId="77777777" w:rsidR="00F17144" w:rsidRPr="00B06C25" w:rsidRDefault="00F17144" w:rsidP="00F17144">
      <w:pPr>
        <w:pStyle w:val="Niveauducommentaire1"/>
        <w:rPr>
          <w:u w:val="single"/>
          <w:lang w:val="fr-FR"/>
        </w:rPr>
      </w:pPr>
      <w:r w:rsidRPr="00B06C25">
        <w:rPr>
          <w:u w:val="single"/>
          <w:lang w:val="fr-FR"/>
        </w:rPr>
        <w:t>Outrage tribunal (très sévère</w:t>
      </w:r>
      <w:proofErr w:type="gramStart"/>
      <w:r w:rsidRPr="00B06C25">
        <w:rPr>
          <w:u w:val="single"/>
          <w:lang w:val="fr-FR"/>
        </w:rPr>
        <w:t>)(</w:t>
      </w:r>
      <w:proofErr w:type="gramEnd"/>
      <w:r w:rsidRPr="00B06C25">
        <w:rPr>
          <w:u w:val="single"/>
          <w:lang w:val="fr-FR"/>
        </w:rPr>
        <w:t>respect du juge)</w:t>
      </w:r>
    </w:p>
    <w:p w14:paraId="34FD0BFC" w14:textId="77777777" w:rsidR="00F17144" w:rsidRPr="00B06C25" w:rsidRDefault="00F17144" w:rsidP="00F17144">
      <w:pPr>
        <w:pStyle w:val="Niveauducommentaire1"/>
        <w:rPr>
          <w:u w:val="single"/>
          <w:lang w:val="fr-FR"/>
        </w:rPr>
      </w:pPr>
      <w:r w:rsidRPr="00B06C25">
        <w:rPr>
          <w:u w:val="single"/>
          <w:lang w:val="fr-FR"/>
        </w:rPr>
        <w:t>Chaque cours complète ces règles générales</w:t>
      </w:r>
    </w:p>
    <w:p w14:paraId="6AC19FFB" w14:textId="77777777" w:rsidR="00F17144" w:rsidRPr="00B06C25" w:rsidRDefault="00F17144" w:rsidP="00F17144">
      <w:pPr>
        <w:pStyle w:val="Niveauducommentaire1"/>
        <w:rPr>
          <w:u w:val="single"/>
          <w:lang w:val="fr-FR"/>
        </w:rPr>
      </w:pPr>
      <w:r w:rsidRPr="00B06C25">
        <w:rPr>
          <w:u w:val="single"/>
          <w:lang w:val="fr-FR"/>
        </w:rPr>
        <w:t xml:space="preserve">Tous les juges sont </w:t>
      </w:r>
      <w:proofErr w:type="gramStart"/>
      <w:r w:rsidRPr="00B06C25">
        <w:rPr>
          <w:u w:val="single"/>
          <w:lang w:val="fr-FR"/>
        </w:rPr>
        <w:t>compétent</w:t>
      </w:r>
      <w:proofErr w:type="gramEnd"/>
      <w:r w:rsidRPr="00B06C25">
        <w:rPr>
          <w:u w:val="single"/>
          <w:lang w:val="fr-FR"/>
        </w:rPr>
        <w:t xml:space="preserve"> en matière constitutionnelle</w:t>
      </w:r>
    </w:p>
    <w:p w14:paraId="21234D6E" w14:textId="77777777" w:rsidR="00F17144" w:rsidRPr="00F17144" w:rsidRDefault="00F17144" w:rsidP="00F17144">
      <w:pPr>
        <w:pStyle w:val="Niveauducommentaire1"/>
        <w:rPr>
          <w:lang w:val="fr-FR"/>
        </w:rPr>
      </w:pPr>
    </w:p>
    <w:p w14:paraId="625E485B" w14:textId="77777777" w:rsidR="00F17144" w:rsidRPr="00F17144" w:rsidRDefault="00F17144" w:rsidP="00F17144">
      <w:pPr>
        <w:pStyle w:val="Niveauducommentaire1"/>
        <w:rPr>
          <w:lang w:val="fr-FR"/>
        </w:rPr>
      </w:pPr>
      <w:r w:rsidRPr="00F17144">
        <w:rPr>
          <w:lang w:val="fr-FR"/>
        </w:rPr>
        <w:t>En France, il y a 3 cours suprême. Cours cassation, cours constitutionnel, cours administratif.</w:t>
      </w:r>
    </w:p>
    <w:p w14:paraId="560AAB44" w14:textId="77777777" w:rsidR="00F17144" w:rsidRPr="00F17144" w:rsidRDefault="00F17144" w:rsidP="00F17144">
      <w:pPr>
        <w:pStyle w:val="Niveauducommentaire1"/>
        <w:rPr>
          <w:lang w:val="fr-FR"/>
        </w:rPr>
      </w:pPr>
    </w:p>
    <w:p w14:paraId="7259323B" w14:textId="77777777" w:rsidR="00F17144" w:rsidRPr="00F17144" w:rsidRDefault="00F17144" w:rsidP="00F17144">
      <w:pPr>
        <w:pStyle w:val="Niveauducommentaire1"/>
        <w:rPr>
          <w:lang w:val="fr-FR"/>
        </w:rPr>
      </w:pPr>
    </w:p>
    <w:p w14:paraId="62E8FC2A" w14:textId="77777777" w:rsidR="00F17144" w:rsidRPr="00F17144" w:rsidRDefault="00F17144" w:rsidP="00F17144">
      <w:pPr>
        <w:pStyle w:val="Niveauducommentaire1"/>
        <w:rPr>
          <w:lang w:val="fr-FR"/>
        </w:rPr>
      </w:pPr>
      <w:r w:rsidRPr="00F17144">
        <w:rPr>
          <w:lang w:val="fr-FR"/>
        </w:rPr>
        <w:t xml:space="preserve">La cours </w:t>
      </w:r>
      <w:proofErr w:type="spellStart"/>
      <w:r w:rsidRPr="00F17144">
        <w:rPr>
          <w:lang w:val="fr-FR"/>
        </w:rPr>
        <w:t>supême</w:t>
      </w:r>
      <w:proofErr w:type="spellEnd"/>
      <w:r w:rsidRPr="00F17144">
        <w:rPr>
          <w:lang w:val="fr-FR"/>
        </w:rPr>
        <w:t xml:space="preserve"> est plus </w:t>
      </w:r>
      <w:proofErr w:type="gramStart"/>
      <w:r w:rsidRPr="00F17144">
        <w:rPr>
          <w:lang w:val="fr-FR"/>
        </w:rPr>
        <w:t>important</w:t>
      </w:r>
      <w:proofErr w:type="gramEnd"/>
      <w:r w:rsidRPr="00F17144">
        <w:rPr>
          <w:lang w:val="fr-FR"/>
        </w:rPr>
        <w:t xml:space="preserve"> que la cours </w:t>
      </w:r>
      <w:proofErr w:type="spellStart"/>
      <w:r w:rsidRPr="00F17144">
        <w:rPr>
          <w:lang w:val="fr-FR"/>
        </w:rPr>
        <w:t>D’angleterre</w:t>
      </w:r>
      <w:proofErr w:type="spellEnd"/>
      <w:r w:rsidRPr="00F17144">
        <w:rPr>
          <w:lang w:val="fr-FR"/>
        </w:rPr>
        <w:t> :</w:t>
      </w:r>
    </w:p>
    <w:p w14:paraId="1F1EC57B" w14:textId="77777777" w:rsidR="00F17144" w:rsidRPr="00F17144" w:rsidRDefault="00F17144" w:rsidP="00F17144">
      <w:pPr>
        <w:pStyle w:val="Niveauducommentaire1"/>
        <w:rPr>
          <w:lang w:val="fr-FR"/>
        </w:rPr>
      </w:pPr>
    </w:p>
    <w:p w14:paraId="7A8ABA93" w14:textId="77777777" w:rsidR="00F17144" w:rsidRPr="00F17144" w:rsidRDefault="00F17144" w:rsidP="00F17144">
      <w:pPr>
        <w:pStyle w:val="Niveauducommentaire1"/>
        <w:rPr>
          <w:lang w:val="fr-FR"/>
        </w:rPr>
      </w:pPr>
      <w:r w:rsidRPr="00F17144">
        <w:rPr>
          <w:lang w:val="fr-FR"/>
        </w:rPr>
        <w:t>Partage de compétence (</w:t>
      </w:r>
      <w:proofErr w:type="spellStart"/>
      <w:r w:rsidRPr="00F17144">
        <w:rPr>
          <w:lang w:val="fr-FR"/>
        </w:rPr>
        <w:t>etat</w:t>
      </w:r>
      <w:proofErr w:type="spellEnd"/>
      <w:r w:rsidRPr="00F17144">
        <w:rPr>
          <w:lang w:val="fr-FR"/>
        </w:rPr>
        <w:t xml:space="preserve"> fédéral)</w:t>
      </w:r>
    </w:p>
    <w:p w14:paraId="372490C4" w14:textId="77777777" w:rsidR="00F17144" w:rsidRPr="00F17144" w:rsidRDefault="00F17144" w:rsidP="00F17144">
      <w:pPr>
        <w:pStyle w:val="Niveauducommentaire1"/>
        <w:rPr>
          <w:lang w:val="fr-FR"/>
        </w:rPr>
      </w:pPr>
    </w:p>
    <w:p w14:paraId="10D27052" w14:textId="77777777" w:rsidR="00F17144" w:rsidRPr="00F17144" w:rsidRDefault="00F17144" w:rsidP="00F17144">
      <w:pPr>
        <w:pStyle w:val="Niveauducommentaire1"/>
        <w:rPr>
          <w:b/>
          <w:lang w:val="fr-FR"/>
        </w:rPr>
      </w:pPr>
      <w:r w:rsidRPr="00F17144">
        <w:rPr>
          <w:b/>
          <w:lang w:val="fr-FR"/>
        </w:rPr>
        <w:t>Des jugements personnalisé :</w:t>
      </w:r>
    </w:p>
    <w:p w14:paraId="742BA758" w14:textId="77777777" w:rsidR="00F17144" w:rsidRPr="00F17144" w:rsidRDefault="00F17144" w:rsidP="00F17144">
      <w:pPr>
        <w:pStyle w:val="Niveauducommentaire1"/>
        <w:rPr>
          <w:b/>
          <w:lang w:val="fr-FR"/>
        </w:rPr>
      </w:pPr>
    </w:p>
    <w:p w14:paraId="49BFC597" w14:textId="77777777" w:rsidR="00F17144" w:rsidRPr="00B06C25" w:rsidRDefault="00F17144" w:rsidP="00F17144">
      <w:pPr>
        <w:pStyle w:val="Niveauducommentaire1"/>
        <w:rPr>
          <w:u w:val="single"/>
          <w:lang w:val="fr-FR"/>
        </w:rPr>
      </w:pPr>
      <w:r w:rsidRPr="00B06C25">
        <w:rPr>
          <w:u w:val="single"/>
          <w:lang w:val="fr-FR"/>
        </w:rPr>
        <w:t>Le juge s’exprime en son nom et très largement.</w:t>
      </w:r>
    </w:p>
    <w:p w14:paraId="5D0C1DFA" w14:textId="77777777" w:rsidR="00F17144" w:rsidRPr="00B06C25" w:rsidRDefault="00F17144" w:rsidP="00F17144">
      <w:pPr>
        <w:pStyle w:val="Niveauducommentaire1"/>
        <w:rPr>
          <w:u w:val="single"/>
          <w:lang w:val="fr-FR"/>
        </w:rPr>
      </w:pPr>
      <w:r w:rsidRPr="00B06C25">
        <w:rPr>
          <w:u w:val="single"/>
          <w:lang w:val="fr-FR"/>
        </w:rPr>
        <w:t xml:space="preserve">Les opinions dissidentes/concurrente sont </w:t>
      </w:r>
      <w:proofErr w:type="gramStart"/>
      <w:r w:rsidRPr="00B06C25">
        <w:rPr>
          <w:u w:val="single"/>
          <w:lang w:val="fr-FR"/>
        </w:rPr>
        <w:t>exprimé</w:t>
      </w:r>
      <w:proofErr w:type="gramEnd"/>
      <w:r w:rsidRPr="00B06C25">
        <w:rPr>
          <w:u w:val="single"/>
          <w:lang w:val="fr-FR"/>
        </w:rPr>
        <w:t xml:space="preserve"> dans le jugement.</w:t>
      </w:r>
    </w:p>
    <w:p w14:paraId="34E6DDC8" w14:textId="77777777" w:rsidR="00F17144" w:rsidRPr="00F17144" w:rsidRDefault="00F17144" w:rsidP="00F17144">
      <w:pPr>
        <w:pStyle w:val="Niveauducommentaire1"/>
        <w:rPr>
          <w:lang w:val="fr-FR"/>
        </w:rPr>
      </w:pPr>
    </w:p>
    <w:p w14:paraId="17D712F5" w14:textId="77777777" w:rsidR="00F17144" w:rsidRPr="00F17144" w:rsidRDefault="00F17144" w:rsidP="00F17144">
      <w:pPr>
        <w:pStyle w:val="Niveauducommentaire1"/>
        <w:rPr>
          <w:lang w:val="fr-FR"/>
        </w:rPr>
      </w:pPr>
      <w:r w:rsidRPr="00F17144">
        <w:rPr>
          <w:lang w:val="fr-FR"/>
        </w:rPr>
        <w:t>EXAMEN :</w:t>
      </w:r>
    </w:p>
    <w:p w14:paraId="30FEF78E" w14:textId="77777777" w:rsidR="00F17144" w:rsidRPr="00F17144" w:rsidRDefault="00F17144" w:rsidP="00F17144">
      <w:pPr>
        <w:pStyle w:val="Niveauducommentaire1"/>
        <w:rPr>
          <w:b/>
          <w:lang w:val="fr-FR"/>
        </w:rPr>
      </w:pPr>
      <w:r w:rsidRPr="00F17144">
        <w:rPr>
          <w:b/>
          <w:lang w:val="fr-FR"/>
        </w:rPr>
        <w:t>Interprétation civiliste /</w:t>
      </w:r>
      <w:proofErr w:type="spellStart"/>
      <w:r w:rsidRPr="00F17144">
        <w:rPr>
          <w:b/>
          <w:lang w:val="fr-FR"/>
        </w:rPr>
        <w:t>common</w:t>
      </w:r>
      <w:proofErr w:type="spellEnd"/>
      <w:r w:rsidRPr="00F17144">
        <w:rPr>
          <w:b/>
          <w:lang w:val="fr-FR"/>
        </w:rPr>
        <w:t xml:space="preserve"> </w:t>
      </w:r>
      <w:proofErr w:type="spellStart"/>
      <w:r w:rsidRPr="00F17144">
        <w:rPr>
          <w:b/>
          <w:lang w:val="fr-FR"/>
        </w:rPr>
        <w:t>law</w:t>
      </w:r>
      <w:proofErr w:type="spellEnd"/>
      <w:r w:rsidRPr="00F17144">
        <w:rPr>
          <w:b/>
          <w:lang w:val="fr-FR"/>
        </w:rPr>
        <w:t xml:space="preserve"> (parlement) / chartes</w:t>
      </w:r>
    </w:p>
    <w:p w14:paraId="406BBF0E" w14:textId="77777777" w:rsidR="00F17144" w:rsidRPr="00F17144" w:rsidRDefault="00F17144" w:rsidP="00F17144">
      <w:pPr>
        <w:pStyle w:val="Niveauducommentaire1"/>
        <w:rPr>
          <w:b/>
          <w:lang w:val="fr-FR"/>
        </w:rPr>
      </w:pPr>
      <w:r w:rsidRPr="00F17144">
        <w:rPr>
          <w:b/>
          <w:lang w:val="fr-FR"/>
        </w:rPr>
        <w:t xml:space="preserve">La jurisprudence au fil des </w:t>
      </w:r>
      <w:proofErr w:type="spellStart"/>
      <w:r w:rsidRPr="00F17144">
        <w:rPr>
          <w:b/>
          <w:lang w:val="fr-FR"/>
        </w:rPr>
        <w:t>epoques</w:t>
      </w:r>
      <w:proofErr w:type="spellEnd"/>
      <w:r w:rsidRPr="00F17144">
        <w:rPr>
          <w:b/>
          <w:lang w:val="fr-FR"/>
        </w:rPr>
        <w:t> :</w:t>
      </w:r>
    </w:p>
    <w:p w14:paraId="008D45F8" w14:textId="77777777" w:rsidR="00F17144" w:rsidRPr="00F17144" w:rsidRDefault="00F17144" w:rsidP="00F17144">
      <w:pPr>
        <w:pStyle w:val="Niveauducommentaire1"/>
        <w:rPr>
          <w:b/>
          <w:lang w:val="fr-FR"/>
        </w:rPr>
      </w:pPr>
    </w:p>
    <w:p w14:paraId="46C1F251" w14:textId="77777777" w:rsidR="00F17144" w:rsidRPr="00F17144" w:rsidRDefault="00F17144" w:rsidP="00B41379">
      <w:pPr>
        <w:pStyle w:val="Niveauducommentaire1"/>
        <w:numPr>
          <w:ilvl w:val="0"/>
          <w:numId w:val="0"/>
        </w:numPr>
        <w:rPr>
          <w:b/>
          <w:bCs/>
          <w:lang w:val="fr-FR"/>
        </w:rPr>
      </w:pPr>
      <w:r w:rsidRPr="00F17144">
        <w:rPr>
          <w:b/>
          <w:bCs/>
          <w:lang w:val="fr-FR"/>
        </w:rPr>
        <w:t>La jurisprudence :</w:t>
      </w:r>
    </w:p>
    <w:p w14:paraId="1979E240" w14:textId="77777777" w:rsidR="00F17144" w:rsidRPr="00F17144" w:rsidRDefault="00F17144" w:rsidP="00F17144">
      <w:pPr>
        <w:pStyle w:val="Niveauducommentaire1"/>
        <w:rPr>
          <w:lang w:val="fr-FR"/>
        </w:rPr>
      </w:pPr>
    </w:p>
    <w:p w14:paraId="73E96180" w14:textId="77777777" w:rsidR="00F17144" w:rsidRPr="00B06C25" w:rsidRDefault="00F17144" w:rsidP="00F17144">
      <w:pPr>
        <w:pStyle w:val="Niveauducommentaire1"/>
        <w:rPr>
          <w:u w:val="single"/>
          <w:lang w:val="fr-FR"/>
        </w:rPr>
      </w:pPr>
      <w:r w:rsidRPr="00B06C25">
        <w:rPr>
          <w:u w:val="single"/>
          <w:lang w:val="fr-FR"/>
        </w:rPr>
        <w:t>La jurisprudence romain est genre un aide-juridique (aide a interprété</w:t>
      </w:r>
      <w:proofErr w:type="gramStart"/>
      <w:r w:rsidRPr="00B06C25">
        <w:rPr>
          <w:u w:val="single"/>
          <w:lang w:val="fr-FR"/>
        </w:rPr>
        <w:t>)(</w:t>
      </w:r>
      <w:proofErr w:type="gramEnd"/>
      <w:r w:rsidRPr="00B06C25">
        <w:rPr>
          <w:u w:val="single"/>
          <w:lang w:val="fr-FR"/>
        </w:rPr>
        <w:t>théorie du droit)</w:t>
      </w:r>
    </w:p>
    <w:p w14:paraId="5B4E6ACD" w14:textId="77777777" w:rsidR="00F17144" w:rsidRPr="00B06C25" w:rsidRDefault="00F17144" w:rsidP="00F17144">
      <w:pPr>
        <w:pStyle w:val="Niveauducommentaire1"/>
        <w:rPr>
          <w:u w:val="single"/>
          <w:lang w:val="fr-FR"/>
        </w:rPr>
      </w:pPr>
      <w:r w:rsidRPr="00B06C25">
        <w:rPr>
          <w:u w:val="single"/>
          <w:lang w:val="fr-FR"/>
        </w:rPr>
        <w:t>La jurisprudence actuel : ensemble des décisions rendu</w:t>
      </w:r>
    </w:p>
    <w:p w14:paraId="6A642BB0" w14:textId="77777777" w:rsidR="00F17144" w:rsidRPr="00F17144" w:rsidRDefault="00F17144" w:rsidP="00F17144">
      <w:pPr>
        <w:pStyle w:val="Niveauducommentaire1"/>
        <w:rPr>
          <w:lang w:val="fr-FR"/>
        </w:rPr>
      </w:pPr>
    </w:p>
    <w:p w14:paraId="1FECEA63" w14:textId="77777777" w:rsidR="00F17144" w:rsidRPr="00F17144" w:rsidRDefault="00F17144" w:rsidP="00F17144">
      <w:pPr>
        <w:pStyle w:val="Niveauducommentaire1"/>
        <w:rPr>
          <w:lang w:val="fr-FR"/>
        </w:rPr>
      </w:pPr>
      <w:r w:rsidRPr="00F17144">
        <w:rPr>
          <w:lang w:val="fr-FR"/>
        </w:rPr>
        <w:t>Autorité de la jurisprudence :</w:t>
      </w:r>
    </w:p>
    <w:p w14:paraId="5EE89D92" w14:textId="77777777" w:rsidR="00F17144" w:rsidRPr="00F17144" w:rsidRDefault="00F17144" w:rsidP="00F17144">
      <w:pPr>
        <w:pStyle w:val="Niveauducommentaire1"/>
        <w:rPr>
          <w:lang w:val="fr-FR"/>
        </w:rPr>
      </w:pPr>
    </w:p>
    <w:p w14:paraId="1CF1E06E" w14:textId="77777777" w:rsidR="00F17144" w:rsidRPr="00B06C25" w:rsidRDefault="00F17144" w:rsidP="00F17144">
      <w:pPr>
        <w:pStyle w:val="Niveauducommentaire1"/>
        <w:rPr>
          <w:u w:val="single"/>
          <w:lang w:val="fr-FR"/>
        </w:rPr>
      </w:pPr>
      <w:r w:rsidRPr="00B06C25">
        <w:rPr>
          <w:u w:val="single"/>
          <w:lang w:val="fr-FR"/>
        </w:rPr>
        <w:t>Civiliste : est-elle source de droit ? (non)(N’est pas légale de la loi) (un peu important)</w:t>
      </w:r>
    </w:p>
    <w:p w14:paraId="063B8F24" w14:textId="77777777" w:rsidR="00F17144" w:rsidRPr="00B06C25" w:rsidRDefault="00F17144" w:rsidP="00F17144">
      <w:pPr>
        <w:pStyle w:val="Niveauducommentaire1"/>
        <w:rPr>
          <w:u w:val="single"/>
          <w:lang w:val="fr-FR"/>
        </w:rPr>
      </w:pPr>
      <w:r w:rsidRPr="00B06C25">
        <w:rPr>
          <w:u w:val="single"/>
          <w:lang w:val="fr-FR"/>
        </w:rPr>
        <w:t xml:space="preserve">Common </w:t>
      </w:r>
      <w:proofErr w:type="spellStart"/>
      <w:r w:rsidRPr="00B06C25">
        <w:rPr>
          <w:u w:val="single"/>
          <w:lang w:val="fr-FR"/>
        </w:rPr>
        <w:t>law</w:t>
      </w:r>
      <w:proofErr w:type="spellEnd"/>
      <w:r w:rsidRPr="00B06C25">
        <w:rPr>
          <w:u w:val="single"/>
          <w:lang w:val="fr-FR"/>
        </w:rPr>
        <w:t> : est-elle obligatoire ? (non)(important pour interprétation)</w:t>
      </w:r>
    </w:p>
    <w:p w14:paraId="35EF0DE1" w14:textId="77777777" w:rsidR="00F17144" w:rsidRDefault="00F17144" w:rsidP="00F17144">
      <w:pPr>
        <w:pStyle w:val="Niveauducommentaire1"/>
        <w:rPr>
          <w:lang w:val="fr-FR"/>
        </w:rPr>
      </w:pPr>
    </w:p>
    <w:p w14:paraId="32E4138A" w14:textId="5C2BACF2" w:rsidR="00F17144" w:rsidRPr="00B41379" w:rsidRDefault="00F17144" w:rsidP="00F17144">
      <w:pPr>
        <w:pStyle w:val="Niveauducommentaire1"/>
        <w:rPr>
          <w:b/>
          <w:lang w:val="fr-FR"/>
        </w:rPr>
      </w:pPr>
      <w:r w:rsidRPr="00B41379">
        <w:rPr>
          <w:b/>
          <w:lang w:val="fr-FR"/>
        </w:rPr>
        <w:t>Importance de la jurisprudence : Civiliste</w:t>
      </w:r>
    </w:p>
    <w:p w14:paraId="72CE702B" w14:textId="77777777" w:rsidR="00F17144" w:rsidRPr="00F17144" w:rsidRDefault="00F17144" w:rsidP="00F17144">
      <w:pPr>
        <w:pStyle w:val="Niveauducommentaire1"/>
        <w:rPr>
          <w:lang w:val="fr-FR"/>
        </w:rPr>
      </w:pPr>
    </w:p>
    <w:p w14:paraId="13C79B30" w14:textId="2970DF9A" w:rsidR="00F17144" w:rsidRDefault="00F17144" w:rsidP="00F17144">
      <w:pPr>
        <w:pStyle w:val="Niveauducommentaire1"/>
        <w:numPr>
          <w:ilvl w:val="0"/>
          <w:numId w:val="0"/>
        </w:numPr>
      </w:pPr>
      <w:r w:rsidRPr="00B06C25">
        <w:rPr>
          <w:u w:val="single"/>
        </w:rPr>
        <w:t xml:space="preserve">La jurisprudence est </w:t>
      </w:r>
      <w:proofErr w:type="gramStart"/>
      <w:r w:rsidRPr="00B06C25">
        <w:rPr>
          <w:u w:val="single"/>
        </w:rPr>
        <w:t>important</w:t>
      </w:r>
      <w:proofErr w:type="gramEnd"/>
      <w:r w:rsidRPr="00B06C25">
        <w:rPr>
          <w:u w:val="single"/>
        </w:rPr>
        <w:t xml:space="preserve"> pour l’interprétation des lois</w:t>
      </w:r>
      <w:r>
        <w:t xml:space="preserve">. Ex : </w:t>
      </w:r>
      <w:proofErr w:type="gramStart"/>
      <w:r>
        <w:t>art.1382(</w:t>
      </w:r>
      <w:proofErr w:type="gramEnd"/>
      <w:r>
        <w:t>abus de droit)</w:t>
      </w:r>
    </w:p>
    <w:p w14:paraId="32EDB186" w14:textId="617BA631" w:rsidR="00F17144" w:rsidRDefault="00F17144" w:rsidP="00F17144">
      <w:pPr>
        <w:pStyle w:val="Niveauducommentaire1"/>
        <w:numPr>
          <w:ilvl w:val="0"/>
          <w:numId w:val="0"/>
        </w:numPr>
      </w:pPr>
      <w:r>
        <w:t>Pour les parties la décision est obligatoire</w:t>
      </w:r>
    </w:p>
    <w:p w14:paraId="63C0409D" w14:textId="56109E5F" w:rsidR="00F17144" w:rsidRPr="00B06C25" w:rsidRDefault="00F17144" w:rsidP="00F17144">
      <w:pPr>
        <w:pStyle w:val="Niveauducommentaire1"/>
        <w:numPr>
          <w:ilvl w:val="0"/>
          <w:numId w:val="0"/>
        </w:numPr>
        <w:rPr>
          <w:u w:val="single"/>
        </w:rPr>
      </w:pPr>
      <w:r w:rsidRPr="00B06C25">
        <w:rPr>
          <w:u w:val="single"/>
        </w:rPr>
        <w:t xml:space="preserve">Cité </w:t>
      </w:r>
      <w:proofErr w:type="gramStart"/>
      <w:r w:rsidRPr="00B06C25">
        <w:rPr>
          <w:u w:val="single"/>
        </w:rPr>
        <w:t>les jurisprudence</w:t>
      </w:r>
      <w:proofErr w:type="gramEnd"/>
      <w:r w:rsidRPr="00B06C25">
        <w:rPr>
          <w:u w:val="single"/>
        </w:rPr>
        <w:t xml:space="preserve"> des cours supérieur, pour éviter que les décisions aient en appel et pour influencer les juges.</w:t>
      </w:r>
    </w:p>
    <w:p w14:paraId="569880C5" w14:textId="77777777" w:rsidR="00F17144" w:rsidRDefault="00F17144" w:rsidP="00F17144">
      <w:pPr>
        <w:pStyle w:val="Niveauducommentaire1"/>
        <w:numPr>
          <w:ilvl w:val="0"/>
          <w:numId w:val="0"/>
        </w:numPr>
      </w:pPr>
    </w:p>
    <w:p w14:paraId="3390F2BD" w14:textId="21127553" w:rsidR="00F17144" w:rsidRPr="00B41379" w:rsidRDefault="00F17144" w:rsidP="00F17144">
      <w:pPr>
        <w:pStyle w:val="Niveauducommentaire1"/>
        <w:numPr>
          <w:ilvl w:val="0"/>
          <w:numId w:val="0"/>
        </w:numPr>
      </w:pPr>
      <w:r w:rsidRPr="00B41379">
        <w:t xml:space="preserve">La </w:t>
      </w:r>
      <w:proofErr w:type="gramStart"/>
      <w:r w:rsidRPr="00B41379">
        <w:t>jurisprudence(</w:t>
      </w:r>
      <w:proofErr w:type="gramEnd"/>
      <w:r w:rsidRPr="00B41379">
        <w:t>digeste) a Rome est source de droit quand elle sera codifié.</w:t>
      </w:r>
    </w:p>
    <w:p w14:paraId="129697CF" w14:textId="77777777" w:rsidR="00F17144" w:rsidRDefault="00F17144" w:rsidP="00F17144">
      <w:pPr>
        <w:pStyle w:val="Niveauducommentaire1"/>
        <w:numPr>
          <w:ilvl w:val="0"/>
          <w:numId w:val="0"/>
        </w:numPr>
      </w:pPr>
    </w:p>
    <w:p w14:paraId="364A9626" w14:textId="069E5815" w:rsidR="00F17144" w:rsidRPr="00B41379" w:rsidRDefault="00F17144" w:rsidP="00F17144">
      <w:pPr>
        <w:pStyle w:val="Niveauducommentaire1"/>
        <w:numPr>
          <w:ilvl w:val="0"/>
          <w:numId w:val="0"/>
        </w:numPr>
        <w:rPr>
          <w:b/>
        </w:rPr>
      </w:pPr>
      <w:r w:rsidRPr="00B41379">
        <w:rPr>
          <w:b/>
        </w:rPr>
        <w:t xml:space="preserve">Importance de la jurisprudence : </w:t>
      </w:r>
      <w:proofErr w:type="spellStart"/>
      <w:r w:rsidRPr="00B41379">
        <w:rPr>
          <w:b/>
        </w:rPr>
        <w:t>Commonlaw</w:t>
      </w:r>
      <w:proofErr w:type="spellEnd"/>
    </w:p>
    <w:p w14:paraId="537D3D1D" w14:textId="77777777" w:rsidR="00F17144" w:rsidRDefault="00F17144" w:rsidP="00F17144">
      <w:pPr>
        <w:pStyle w:val="Niveauducommentaire1"/>
        <w:numPr>
          <w:ilvl w:val="0"/>
          <w:numId w:val="0"/>
        </w:numPr>
      </w:pPr>
    </w:p>
    <w:p w14:paraId="03A5C93E" w14:textId="6C700CE5" w:rsidR="00F17144" w:rsidRPr="00B06C25" w:rsidRDefault="00F17144" w:rsidP="00F17144">
      <w:pPr>
        <w:pStyle w:val="Niveauducommentaire1"/>
        <w:numPr>
          <w:ilvl w:val="0"/>
          <w:numId w:val="0"/>
        </w:numPr>
        <w:rPr>
          <w:u w:val="single"/>
        </w:rPr>
      </w:pPr>
      <w:r w:rsidRPr="00B06C25">
        <w:rPr>
          <w:u w:val="single"/>
        </w:rPr>
        <w:t xml:space="preserve">Juger une affaire pareillement qu’une affaire </w:t>
      </w:r>
      <w:proofErr w:type="gramStart"/>
      <w:r w:rsidRPr="00B06C25">
        <w:rPr>
          <w:u w:val="single"/>
        </w:rPr>
        <w:t>passé ,</w:t>
      </w:r>
      <w:proofErr w:type="gramEnd"/>
      <w:r w:rsidRPr="00B06C25">
        <w:rPr>
          <w:u w:val="single"/>
        </w:rPr>
        <w:t xml:space="preserve"> si les faits sont les mêmes</w:t>
      </w:r>
    </w:p>
    <w:p w14:paraId="5AB4FD8E" w14:textId="762B395A" w:rsidR="00F17144" w:rsidRDefault="00F17144" w:rsidP="00F17144">
      <w:pPr>
        <w:pStyle w:val="Niveauducommentaire1"/>
        <w:numPr>
          <w:ilvl w:val="0"/>
          <w:numId w:val="0"/>
        </w:numPr>
      </w:pPr>
    </w:p>
    <w:p w14:paraId="734438B7" w14:textId="53EFA8A5" w:rsidR="00F17144" w:rsidRPr="00B06C25" w:rsidRDefault="00F17144" w:rsidP="00F17144">
      <w:pPr>
        <w:pStyle w:val="Niveauducommentaire1"/>
        <w:numPr>
          <w:ilvl w:val="0"/>
          <w:numId w:val="0"/>
        </w:numPr>
        <w:rPr>
          <w:u w:val="single"/>
        </w:rPr>
      </w:pPr>
      <w:proofErr w:type="spellStart"/>
      <w:r w:rsidRPr="00B06C25">
        <w:rPr>
          <w:u w:val="single"/>
        </w:rPr>
        <w:t>Précedent</w:t>
      </w:r>
      <w:proofErr w:type="spellEnd"/>
      <w:r w:rsidRPr="00B06C25">
        <w:rPr>
          <w:u w:val="single"/>
        </w:rPr>
        <w:t xml:space="preserve"> en tant que chose : le jugement en tant que telle</w:t>
      </w:r>
    </w:p>
    <w:p w14:paraId="6337FFAD" w14:textId="234BD2B3" w:rsidR="00F17144" w:rsidRPr="00B06C25" w:rsidRDefault="00F17144" w:rsidP="00F17144">
      <w:pPr>
        <w:pStyle w:val="Niveauducommentaire1"/>
        <w:numPr>
          <w:ilvl w:val="0"/>
          <w:numId w:val="0"/>
        </w:numPr>
        <w:rPr>
          <w:u w:val="single"/>
        </w:rPr>
      </w:pPr>
      <w:r w:rsidRPr="00B06C25">
        <w:rPr>
          <w:u w:val="single"/>
        </w:rPr>
        <w:t xml:space="preserve">Précédent en tant que </w:t>
      </w:r>
      <w:proofErr w:type="spellStart"/>
      <w:r w:rsidRPr="00B06C25">
        <w:rPr>
          <w:u w:val="single"/>
        </w:rPr>
        <w:t>systeme</w:t>
      </w:r>
      <w:proofErr w:type="spellEnd"/>
      <w:r w:rsidRPr="00B06C25">
        <w:rPr>
          <w:u w:val="single"/>
        </w:rPr>
        <w:t> : règle technique qui explique comment appliquer les affaires antérieur. (</w:t>
      </w:r>
      <w:proofErr w:type="spellStart"/>
      <w:r w:rsidRPr="00B06C25">
        <w:rPr>
          <w:u w:val="single"/>
        </w:rPr>
        <w:t>Stare</w:t>
      </w:r>
      <w:proofErr w:type="spellEnd"/>
      <w:r w:rsidRPr="00B06C25">
        <w:rPr>
          <w:u w:val="single"/>
        </w:rPr>
        <w:t xml:space="preserve"> </w:t>
      </w:r>
      <w:proofErr w:type="spellStart"/>
      <w:r w:rsidRPr="00B06C25">
        <w:rPr>
          <w:u w:val="single"/>
        </w:rPr>
        <w:t>decisis</w:t>
      </w:r>
      <w:proofErr w:type="spellEnd"/>
      <w:r w:rsidRPr="00B06C25">
        <w:rPr>
          <w:u w:val="single"/>
        </w:rPr>
        <w:t>)</w:t>
      </w:r>
    </w:p>
    <w:p w14:paraId="6385E916" w14:textId="77777777" w:rsidR="00F17144" w:rsidRDefault="00F17144" w:rsidP="00F17144">
      <w:pPr>
        <w:pStyle w:val="Niveauducommentaire1"/>
        <w:numPr>
          <w:ilvl w:val="0"/>
          <w:numId w:val="0"/>
        </w:numPr>
      </w:pPr>
    </w:p>
    <w:p w14:paraId="4B32B744" w14:textId="73AD78CD" w:rsidR="00F17144" w:rsidRPr="00B41379" w:rsidRDefault="00F17144" w:rsidP="00F17144">
      <w:pPr>
        <w:pStyle w:val="Niveauducommentaire1"/>
        <w:numPr>
          <w:ilvl w:val="0"/>
          <w:numId w:val="0"/>
        </w:numPr>
        <w:rPr>
          <w:b/>
        </w:rPr>
      </w:pPr>
      <w:r w:rsidRPr="00B41379">
        <w:rPr>
          <w:b/>
        </w:rPr>
        <w:t>Règle du précédent :</w:t>
      </w:r>
    </w:p>
    <w:p w14:paraId="61004D27" w14:textId="77777777" w:rsidR="00F17144" w:rsidRDefault="00F17144" w:rsidP="00F17144">
      <w:pPr>
        <w:pStyle w:val="Niveauducommentaire1"/>
        <w:numPr>
          <w:ilvl w:val="0"/>
          <w:numId w:val="0"/>
        </w:numPr>
      </w:pPr>
    </w:p>
    <w:p w14:paraId="639CB499" w14:textId="5EA43C97" w:rsidR="00F17144" w:rsidRDefault="00F17144" w:rsidP="00F17144">
      <w:pPr>
        <w:pStyle w:val="Niveauducommentaire1"/>
        <w:numPr>
          <w:ilvl w:val="0"/>
          <w:numId w:val="0"/>
        </w:numPr>
      </w:pPr>
      <w:r>
        <w:t>Comment identifié une jurisprudence qui ont valeur de précédent :</w:t>
      </w:r>
    </w:p>
    <w:p w14:paraId="2B7B6F37" w14:textId="77777777" w:rsidR="00B41379" w:rsidRDefault="00B41379" w:rsidP="00F17144">
      <w:pPr>
        <w:pStyle w:val="Niveauducommentaire1"/>
        <w:numPr>
          <w:ilvl w:val="0"/>
          <w:numId w:val="0"/>
        </w:numPr>
      </w:pPr>
    </w:p>
    <w:p w14:paraId="396648BA" w14:textId="769A26FC" w:rsidR="00B41379" w:rsidRPr="00B06C25" w:rsidRDefault="00B41379" w:rsidP="00F17144">
      <w:pPr>
        <w:pStyle w:val="Niveauducommentaire1"/>
        <w:numPr>
          <w:ilvl w:val="0"/>
          <w:numId w:val="0"/>
        </w:numPr>
        <w:rPr>
          <w:u w:val="single"/>
        </w:rPr>
      </w:pPr>
      <w:r w:rsidRPr="00B06C25">
        <w:rPr>
          <w:u w:val="single"/>
        </w:rPr>
        <w:t>Perspective verticale : Les décisions de cours supérieur à la mienne ont force de précédent.</w:t>
      </w:r>
    </w:p>
    <w:p w14:paraId="5D4D3940" w14:textId="47F12EA9" w:rsidR="00B41379" w:rsidRPr="00B06C25" w:rsidRDefault="00B41379" w:rsidP="00F17144">
      <w:pPr>
        <w:pStyle w:val="Niveauducommentaire1"/>
        <w:numPr>
          <w:ilvl w:val="0"/>
          <w:numId w:val="0"/>
        </w:numPr>
        <w:rPr>
          <w:u w:val="single"/>
        </w:rPr>
      </w:pPr>
      <w:r w:rsidRPr="00B06C25">
        <w:rPr>
          <w:u w:val="single"/>
        </w:rPr>
        <w:t>Perspective horizontale : La même cours est lié par ses décisions. (</w:t>
      </w:r>
      <w:proofErr w:type="gramStart"/>
      <w:r w:rsidRPr="00B06C25">
        <w:rPr>
          <w:u w:val="single"/>
        </w:rPr>
        <w:t>cohérence</w:t>
      </w:r>
      <w:proofErr w:type="gramEnd"/>
      <w:r w:rsidRPr="00B06C25">
        <w:rPr>
          <w:u w:val="single"/>
        </w:rPr>
        <w:t>)</w:t>
      </w:r>
    </w:p>
    <w:p w14:paraId="2F2C0CBB" w14:textId="522E6795" w:rsidR="00B41379" w:rsidRPr="00B06C25" w:rsidRDefault="00B41379" w:rsidP="00F17144">
      <w:pPr>
        <w:pStyle w:val="Niveauducommentaire1"/>
        <w:numPr>
          <w:ilvl w:val="0"/>
          <w:numId w:val="0"/>
        </w:numPr>
        <w:rPr>
          <w:u w:val="single"/>
        </w:rPr>
      </w:pPr>
      <w:r w:rsidRPr="00B06C25">
        <w:rPr>
          <w:u w:val="single"/>
        </w:rPr>
        <w:t>Perspective transversale : Les décisions des cours inférieur peuvent avoir importance pour les cours supérieur si c’est un nouveau sujet jamais trancher.</w:t>
      </w:r>
    </w:p>
    <w:p w14:paraId="5948ABC6" w14:textId="77777777" w:rsidR="00B41379" w:rsidRDefault="00B41379" w:rsidP="00F17144">
      <w:pPr>
        <w:pStyle w:val="Niveauducommentaire1"/>
        <w:numPr>
          <w:ilvl w:val="0"/>
          <w:numId w:val="0"/>
        </w:numPr>
      </w:pPr>
    </w:p>
    <w:p w14:paraId="53F2B34E" w14:textId="42BB4C1D" w:rsidR="00B41379" w:rsidRDefault="00B41379" w:rsidP="00F17144">
      <w:pPr>
        <w:pStyle w:val="Niveauducommentaire1"/>
        <w:numPr>
          <w:ilvl w:val="0"/>
          <w:numId w:val="0"/>
        </w:numPr>
      </w:pPr>
      <w:r>
        <w:t>Comment identifié les parties obligatoires d’une décision</w:t>
      </w:r>
    </w:p>
    <w:p w14:paraId="2C25A00E" w14:textId="77777777" w:rsidR="00F17144" w:rsidRDefault="00F17144" w:rsidP="00F17144">
      <w:pPr>
        <w:pStyle w:val="Niveauducommentaire1"/>
        <w:numPr>
          <w:ilvl w:val="0"/>
          <w:numId w:val="0"/>
        </w:numPr>
      </w:pPr>
    </w:p>
    <w:p w14:paraId="2663DF3C" w14:textId="76C4C01E" w:rsidR="00B41379" w:rsidRPr="00B06C25" w:rsidRDefault="00037D25" w:rsidP="00037D25">
      <w:pPr>
        <w:pStyle w:val="Niveauducommentaire1"/>
        <w:numPr>
          <w:ilvl w:val="8"/>
          <w:numId w:val="90"/>
        </w:numPr>
        <w:rPr>
          <w:u w:val="single"/>
        </w:rPr>
      </w:pPr>
      <w:r w:rsidRPr="00B06C25">
        <w:rPr>
          <w:u w:val="single"/>
        </w:rPr>
        <w:t>I</w:t>
      </w:r>
      <w:r w:rsidR="00B41379" w:rsidRPr="00B06C25">
        <w:rPr>
          <w:u w:val="single"/>
        </w:rPr>
        <w:t>dentifié les faits pertinents</w:t>
      </w:r>
    </w:p>
    <w:p w14:paraId="516ECE1E" w14:textId="63ACCECC" w:rsidR="00037D25" w:rsidRPr="00B06C25" w:rsidRDefault="00037D25" w:rsidP="00037D25">
      <w:pPr>
        <w:pStyle w:val="Niveauducommentaire1"/>
        <w:numPr>
          <w:ilvl w:val="8"/>
          <w:numId w:val="90"/>
        </w:numPr>
        <w:rPr>
          <w:u w:val="single"/>
        </w:rPr>
      </w:pPr>
      <w:r w:rsidRPr="00B06C25">
        <w:rPr>
          <w:u w:val="single"/>
        </w:rPr>
        <w:t xml:space="preserve">La ratio </w:t>
      </w:r>
      <w:proofErr w:type="spellStart"/>
      <w:r w:rsidRPr="00B06C25">
        <w:rPr>
          <w:u w:val="single"/>
        </w:rPr>
        <w:t>decidendi</w:t>
      </w:r>
      <w:proofErr w:type="spellEnd"/>
      <w:r w:rsidRPr="00B06C25">
        <w:rPr>
          <w:u w:val="single"/>
        </w:rPr>
        <w:t xml:space="preserve"> (motif</w:t>
      </w:r>
      <w:proofErr w:type="gramStart"/>
      <w:r w:rsidRPr="00B06C25">
        <w:rPr>
          <w:u w:val="single"/>
        </w:rPr>
        <w:t>)(</w:t>
      </w:r>
      <w:proofErr w:type="gramEnd"/>
      <w:r w:rsidRPr="00B06C25">
        <w:rPr>
          <w:u w:val="single"/>
        </w:rPr>
        <w:t>en lien avec les faits)</w:t>
      </w:r>
    </w:p>
    <w:p w14:paraId="1CE577D0" w14:textId="750B26D2" w:rsidR="00037D25" w:rsidRPr="00B06C25" w:rsidRDefault="00037D25" w:rsidP="00037D25">
      <w:pPr>
        <w:pStyle w:val="Niveauducommentaire1"/>
        <w:numPr>
          <w:ilvl w:val="8"/>
          <w:numId w:val="90"/>
        </w:numPr>
        <w:rPr>
          <w:u w:val="single"/>
        </w:rPr>
      </w:pPr>
      <w:proofErr w:type="spellStart"/>
      <w:r w:rsidRPr="00B06C25">
        <w:rPr>
          <w:u w:val="single"/>
        </w:rPr>
        <w:t>Obiter</w:t>
      </w:r>
      <w:proofErr w:type="spellEnd"/>
      <w:r w:rsidRPr="00B06C25">
        <w:rPr>
          <w:u w:val="single"/>
        </w:rPr>
        <w:t xml:space="preserve"> Dicta (considération du juge)</w:t>
      </w:r>
    </w:p>
    <w:p w14:paraId="47DD4418" w14:textId="77777777" w:rsidR="00037D25" w:rsidRDefault="00037D25" w:rsidP="00037D25">
      <w:pPr>
        <w:pStyle w:val="Niveauducommentaire1"/>
        <w:numPr>
          <w:ilvl w:val="0"/>
          <w:numId w:val="0"/>
        </w:numPr>
        <w:ind w:left="6300"/>
      </w:pPr>
    </w:p>
    <w:p w14:paraId="0E8A25A9" w14:textId="77777777" w:rsidR="00037D25" w:rsidRDefault="00037D25" w:rsidP="00037D25">
      <w:pPr>
        <w:pStyle w:val="Niveauducommentaire1"/>
        <w:numPr>
          <w:ilvl w:val="0"/>
          <w:numId w:val="0"/>
        </w:numPr>
        <w:ind w:left="6300"/>
      </w:pPr>
    </w:p>
    <w:p w14:paraId="734418AC" w14:textId="3D66AC6A" w:rsidR="00F17144" w:rsidRDefault="00037D25" w:rsidP="00F17144">
      <w:pPr>
        <w:pStyle w:val="Niveauducommentaire1"/>
        <w:numPr>
          <w:ilvl w:val="0"/>
          <w:numId w:val="0"/>
        </w:numPr>
      </w:pPr>
      <w:r>
        <w:t xml:space="preserve">Pour voir si la décision peut s’appliquer à notre cas, on compare les faits. Si les faits se </w:t>
      </w:r>
      <w:proofErr w:type="gramStart"/>
      <w:r>
        <w:t>ressemble</w:t>
      </w:r>
      <w:proofErr w:type="gramEnd"/>
      <w:r>
        <w:t xml:space="preserve"> on peut appliquer la Ratio </w:t>
      </w:r>
      <w:proofErr w:type="spellStart"/>
      <w:r>
        <w:t>Dedicendi</w:t>
      </w:r>
      <w:proofErr w:type="spellEnd"/>
      <w:r>
        <w:t>.</w:t>
      </w:r>
    </w:p>
    <w:p w14:paraId="0A8F7ACC" w14:textId="77777777" w:rsidR="00037D25" w:rsidRDefault="00037D25" w:rsidP="00F17144">
      <w:pPr>
        <w:pStyle w:val="Niveauducommentaire1"/>
        <w:numPr>
          <w:ilvl w:val="0"/>
          <w:numId w:val="0"/>
        </w:numPr>
      </w:pPr>
    </w:p>
    <w:p w14:paraId="2E29AADB" w14:textId="05727CA8" w:rsidR="00AC3D1B" w:rsidRPr="00AC3D1B" w:rsidRDefault="00AC3D1B" w:rsidP="00F17144">
      <w:pPr>
        <w:pStyle w:val="Niveauducommentaire1"/>
        <w:numPr>
          <w:ilvl w:val="0"/>
          <w:numId w:val="0"/>
        </w:numPr>
        <w:rPr>
          <w:b/>
        </w:rPr>
      </w:pPr>
      <w:r w:rsidRPr="00AC3D1B">
        <w:rPr>
          <w:b/>
        </w:rPr>
        <w:t>L’Importance des autres juges :</w:t>
      </w:r>
    </w:p>
    <w:p w14:paraId="1424E6D1" w14:textId="77777777" w:rsidR="00AC3D1B" w:rsidRDefault="00AC3D1B" w:rsidP="00F17144">
      <w:pPr>
        <w:pStyle w:val="Niveauducommentaire1"/>
        <w:numPr>
          <w:ilvl w:val="0"/>
          <w:numId w:val="0"/>
        </w:numPr>
      </w:pPr>
    </w:p>
    <w:p w14:paraId="26F14337" w14:textId="0B3179B0" w:rsidR="00037D25" w:rsidRPr="00B06C25" w:rsidRDefault="00AC3D1B" w:rsidP="00F17144">
      <w:pPr>
        <w:pStyle w:val="Niveauducommentaire1"/>
        <w:numPr>
          <w:ilvl w:val="0"/>
          <w:numId w:val="0"/>
        </w:numPr>
        <w:rPr>
          <w:u w:val="single"/>
        </w:rPr>
      </w:pPr>
      <w:r w:rsidRPr="00B06C25">
        <w:rPr>
          <w:u w:val="single"/>
        </w:rPr>
        <w:t>Jugement décident : N’arrive pas à la même décision</w:t>
      </w:r>
    </w:p>
    <w:p w14:paraId="087D4ABE" w14:textId="5BA042A5" w:rsidR="00AC3D1B" w:rsidRPr="00B06C25" w:rsidRDefault="00AC3D1B" w:rsidP="00F17144">
      <w:pPr>
        <w:pStyle w:val="Niveauducommentaire1"/>
        <w:numPr>
          <w:ilvl w:val="0"/>
          <w:numId w:val="0"/>
        </w:numPr>
        <w:rPr>
          <w:u w:val="single"/>
        </w:rPr>
      </w:pPr>
      <w:r w:rsidRPr="00B06C25">
        <w:rPr>
          <w:u w:val="single"/>
        </w:rPr>
        <w:t xml:space="preserve">Jugement </w:t>
      </w:r>
      <w:proofErr w:type="spellStart"/>
      <w:r w:rsidRPr="00B06C25">
        <w:rPr>
          <w:u w:val="single"/>
        </w:rPr>
        <w:t>concurente</w:t>
      </w:r>
      <w:proofErr w:type="spellEnd"/>
      <w:r w:rsidRPr="00B06C25">
        <w:rPr>
          <w:u w:val="single"/>
        </w:rPr>
        <w:t> : Même décision pour d’autre motif</w:t>
      </w:r>
    </w:p>
    <w:p w14:paraId="66B792BA" w14:textId="77777777" w:rsidR="00AC3D1B" w:rsidRDefault="00AC3D1B" w:rsidP="00F17144">
      <w:pPr>
        <w:pStyle w:val="Niveauducommentaire1"/>
        <w:numPr>
          <w:ilvl w:val="0"/>
          <w:numId w:val="0"/>
        </w:numPr>
      </w:pPr>
    </w:p>
    <w:p w14:paraId="2B84C941" w14:textId="38BABAD7" w:rsidR="00AC3D1B" w:rsidRPr="00B06C25" w:rsidRDefault="00AC3D1B" w:rsidP="00F17144">
      <w:pPr>
        <w:pStyle w:val="Niveauducommentaire1"/>
        <w:numPr>
          <w:ilvl w:val="0"/>
          <w:numId w:val="0"/>
        </w:numPr>
        <w:rPr>
          <w:u w:val="single"/>
        </w:rPr>
      </w:pPr>
      <w:r w:rsidRPr="00B06C25">
        <w:rPr>
          <w:u w:val="single"/>
        </w:rPr>
        <w:t xml:space="preserve">Les jugements décident peut être important si la </w:t>
      </w:r>
      <w:proofErr w:type="spellStart"/>
      <w:r w:rsidRPr="00B06C25">
        <w:rPr>
          <w:u w:val="single"/>
        </w:rPr>
        <w:t>décidence</w:t>
      </w:r>
      <w:proofErr w:type="spellEnd"/>
      <w:r w:rsidRPr="00B06C25">
        <w:rPr>
          <w:u w:val="single"/>
        </w:rPr>
        <w:t xml:space="preserve"> était serré (4 contre 5)</w:t>
      </w:r>
    </w:p>
    <w:p w14:paraId="58FBCD54" w14:textId="6E190C11" w:rsidR="00AC3D1B" w:rsidRPr="00B06C25" w:rsidRDefault="00AC3D1B" w:rsidP="00F17144">
      <w:pPr>
        <w:pStyle w:val="Niveauducommentaire1"/>
        <w:numPr>
          <w:ilvl w:val="0"/>
          <w:numId w:val="0"/>
        </w:numPr>
        <w:rPr>
          <w:u w:val="single"/>
        </w:rPr>
      </w:pPr>
      <w:r w:rsidRPr="00B06C25">
        <w:rPr>
          <w:u w:val="single"/>
        </w:rPr>
        <w:t xml:space="preserve">Les jugements </w:t>
      </w:r>
      <w:proofErr w:type="spellStart"/>
      <w:r w:rsidRPr="00B06C25">
        <w:rPr>
          <w:u w:val="single"/>
        </w:rPr>
        <w:t>concurente</w:t>
      </w:r>
      <w:proofErr w:type="spellEnd"/>
      <w:r w:rsidRPr="00B06C25">
        <w:rPr>
          <w:u w:val="single"/>
        </w:rPr>
        <w:t xml:space="preserve"> peut être important si on peut la concilié avec la majorité</w:t>
      </w:r>
    </w:p>
    <w:p w14:paraId="51F0DE30" w14:textId="77777777" w:rsidR="00AC3D1B" w:rsidRDefault="00AC3D1B" w:rsidP="00F17144">
      <w:pPr>
        <w:pStyle w:val="Niveauducommentaire1"/>
        <w:numPr>
          <w:ilvl w:val="0"/>
          <w:numId w:val="0"/>
        </w:numPr>
      </w:pPr>
    </w:p>
    <w:p w14:paraId="2088B493" w14:textId="243CA92F" w:rsidR="00AC3D1B" w:rsidRPr="00B06C25" w:rsidRDefault="00AC3D1B" w:rsidP="00F17144">
      <w:pPr>
        <w:pStyle w:val="Niveauducommentaire1"/>
        <w:numPr>
          <w:ilvl w:val="0"/>
          <w:numId w:val="0"/>
        </w:numPr>
        <w:rPr>
          <w:u w:val="single"/>
        </w:rPr>
      </w:pPr>
      <w:r w:rsidRPr="00B06C25">
        <w:rPr>
          <w:u w:val="single"/>
        </w:rPr>
        <w:t xml:space="preserve">La jurisprudence est un outil d’argumentation </w:t>
      </w:r>
      <w:proofErr w:type="spellStart"/>
      <w:r w:rsidRPr="00B06C25">
        <w:rPr>
          <w:u w:val="single"/>
        </w:rPr>
        <w:t>plutot</w:t>
      </w:r>
      <w:proofErr w:type="spellEnd"/>
      <w:r w:rsidRPr="00B06C25">
        <w:rPr>
          <w:u w:val="single"/>
        </w:rPr>
        <w:t xml:space="preserve"> qu’une science</w:t>
      </w:r>
    </w:p>
    <w:p w14:paraId="1D0D59D9" w14:textId="77777777" w:rsidR="00AC3D1B" w:rsidRDefault="00AC3D1B" w:rsidP="00F17144">
      <w:pPr>
        <w:pStyle w:val="Niveauducommentaire1"/>
        <w:numPr>
          <w:ilvl w:val="0"/>
          <w:numId w:val="0"/>
        </w:numPr>
      </w:pPr>
    </w:p>
    <w:p w14:paraId="20BF3E92" w14:textId="1450EE3E" w:rsidR="00AC3D1B" w:rsidRPr="00AC3D1B" w:rsidRDefault="00AC3D1B" w:rsidP="00F17144">
      <w:pPr>
        <w:pStyle w:val="Niveauducommentaire1"/>
        <w:numPr>
          <w:ilvl w:val="0"/>
          <w:numId w:val="0"/>
        </w:numPr>
        <w:rPr>
          <w:b/>
        </w:rPr>
      </w:pPr>
      <w:r w:rsidRPr="00AC3D1B">
        <w:rPr>
          <w:b/>
        </w:rPr>
        <w:t xml:space="preserve">Pour écarter un précédent </w:t>
      </w:r>
      <w:proofErr w:type="gramStart"/>
      <w:r w:rsidRPr="00AC3D1B">
        <w:rPr>
          <w:b/>
        </w:rPr>
        <w:t>qui nous</w:t>
      </w:r>
      <w:proofErr w:type="gramEnd"/>
      <w:r w:rsidRPr="00AC3D1B">
        <w:rPr>
          <w:b/>
        </w:rPr>
        <w:t xml:space="preserve"> convienne pas :</w:t>
      </w:r>
    </w:p>
    <w:p w14:paraId="2F94DC9B" w14:textId="77777777" w:rsidR="00AC3D1B" w:rsidRDefault="00AC3D1B" w:rsidP="00F17144">
      <w:pPr>
        <w:pStyle w:val="Niveauducommentaire1"/>
        <w:numPr>
          <w:ilvl w:val="0"/>
          <w:numId w:val="0"/>
        </w:numPr>
      </w:pPr>
    </w:p>
    <w:p w14:paraId="7CDFFF18" w14:textId="7E37F08D" w:rsidR="00AC3D1B" w:rsidRPr="00B06C25" w:rsidRDefault="00AC3D1B" w:rsidP="00F17144">
      <w:pPr>
        <w:pStyle w:val="Niveauducommentaire1"/>
        <w:numPr>
          <w:ilvl w:val="0"/>
          <w:numId w:val="0"/>
        </w:numPr>
        <w:rPr>
          <w:u w:val="single"/>
        </w:rPr>
      </w:pPr>
      <w:r w:rsidRPr="00B06C25">
        <w:rPr>
          <w:u w:val="single"/>
        </w:rPr>
        <w:t>Distinction dans les faits</w:t>
      </w:r>
    </w:p>
    <w:p w14:paraId="7FD08980" w14:textId="43145792" w:rsidR="00AC3D1B" w:rsidRPr="00B06C25" w:rsidRDefault="00AC3D1B" w:rsidP="00F17144">
      <w:pPr>
        <w:pStyle w:val="Niveauducommentaire1"/>
        <w:numPr>
          <w:ilvl w:val="0"/>
          <w:numId w:val="0"/>
        </w:numPr>
        <w:rPr>
          <w:u w:val="single"/>
        </w:rPr>
      </w:pPr>
      <w:r w:rsidRPr="00B06C25">
        <w:rPr>
          <w:u w:val="single"/>
        </w:rPr>
        <w:t xml:space="preserve">Réinterprétation </w:t>
      </w:r>
      <w:proofErr w:type="gramStart"/>
      <w:r w:rsidRPr="00B06C25">
        <w:rPr>
          <w:u w:val="single"/>
        </w:rPr>
        <w:t>de la</w:t>
      </w:r>
      <w:proofErr w:type="gramEnd"/>
      <w:r w:rsidRPr="00B06C25">
        <w:rPr>
          <w:u w:val="single"/>
        </w:rPr>
        <w:t xml:space="preserve"> ratio</w:t>
      </w:r>
    </w:p>
    <w:p w14:paraId="7E7049BC" w14:textId="24A65801" w:rsidR="00AC3D1B" w:rsidRPr="00B06C25" w:rsidRDefault="00AC3D1B" w:rsidP="00F17144">
      <w:pPr>
        <w:pStyle w:val="Niveauducommentaire1"/>
        <w:numPr>
          <w:ilvl w:val="0"/>
          <w:numId w:val="0"/>
        </w:numPr>
        <w:rPr>
          <w:u w:val="single"/>
        </w:rPr>
      </w:pPr>
      <w:proofErr w:type="spellStart"/>
      <w:r w:rsidRPr="00B06C25">
        <w:rPr>
          <w:u w:val="single"/>
        </w:rPr>
        <w:t>Discalifié</w:t>
      </w:r>
      <w:proofErr w:type="spellEnd"/>
      <w:r w:rsidRPr="00B06C25">
        <w:rPr>
          <w:u w:val="single"/>
        </w:rPr>
        <w:t xml:space="preserve"> la ratio : Plaider que c’est un </w:t>
      </w:r>
      <w:proofErr w:type="spellStart"/>
      <w:r w:rsidRPr="00B06C25">
        <w:rPr>
          <w:u w:val="single"/>
        </w:rPr>
        <w:t>obiter</w:t>
      </w:r>
      <w:proofErr w:type="spellEnd"/>
    </w:p>
    <w:p w14:paraId="1C8AF296" w14:textId="19891E44" w:rsidR="00AC3D1B" w:rsidRPr="00B06C25" w:rsidRDefault="00AC3D1B" w:rsidP="00F17144">
      <w:pPr>
        <w:pStyle w:val="Niveauducommentaire1"/>
        <w:numPr>
          <w:ilvl w:val="0"/>
          <w:numId w:val="0"/>
        </w:numPr>
        <w:rPr>
          <w:u w:val="single"/>
        </w:rPr>
      </w:pPr>
      <w:r w:rsidRPr="00B06C25">
        <w:rPr>
          <w:u w:val="single"/>
        </w:rPr>
        <w:t xml:space="preserve">Dire que la jurisprudence est </w:t>
      </w:r>
      <w:proofErr w:type="gramStart"/>
      <w:r w:rsidRPr="00B06C25">
        <w:rPr>
          <w:u w:val="single"/>
        </w:rPr>
        <w:t>périmé</w:t>
      </w:r>
      <w:proofErr w:type="gramEnd"/>
      <w:r w:rsidRPr="00B06C25">
        <w:rPr>
          <w:u w:val="single"/>
        </w:rPr>
        <w:t xml:space="preserve"> par une loi du parlement.</w:t>
      </w:r>
    </w:p>
    <w:p w14:paraId="6706C479" w14:textId="09AC532B" w:rsidR="005A024D" w:rsidRPr="00B06C25" w:rsidRDefault="005A024D" w:rsidP="00F17144">
      <w:pPr>
        <w:pStyle w:val="Niveauducommentaire1"/>
        <w:numPr>
          <w:ilvl w:val="0"/>
          <w:numId w:val="0"/>
        </w:numPr>
        <w:rPr>
          <w:u w:val="single"/>
        </w:rPr>
      </w:pPr>
      <w:r w:rsidRPr="00B06C25">
        <w:rPr>
          <w:u w:val="single"/>
        </w:rPr>
        <w:t xml:space="preserve">Dire que </w:t>
      </w:r>
      <w:proofErr w:type="gramStart"/>
      <w:r w:rsidRPr="00B06C25">
        <w:rPr>
          <w:u w:val="single"/>
        </w:rPr>
        <w:t>la</w:t>
      </w:r>
      <w:proofErr w:type="gramEnd"/>
      <w:r w:rsidRPr="00B06C25">
        <w:rPr>
          <w:u w:val="single"/>
        </w:rPr>
        <w:t xml:space="preserve"> ratio est introuvable</w:t>
      </w:r>
    </w:p>
    <w:p w14:paraId="32FF50BE" w14:textId="77777777" w:rsidR="005A024D" w:rsidRDefault="005A024D" w:rsidP="00F17144">
      <w:pPr>
        <w:pStyle w:val="Niveauducommentaire1"/>
        <w:numPr>
          <w:ilvl w:val="0"/>
          <w:numId w:val="0"/>
        </w:numPr>
      </w:pPr>
    </w:p>
    <w:p w14:paraId="07C964BD" w14:textId="77777777" w:rsidR="005A024D" w:rsidRDefault="005A024D" w:rsidP="00F17144">
      <w:pPr>
        <w:pStyle w:val="Niveauducommentaire1"/>
        <w:numPr>
          <w:ilvl w:val="0"/>
          <w:numId w:val="0"/>
        </w:numPr>
      </w:pPr>
    </w:p>
    <w:p w14:paraId="542A66B9" w14:textId="2A59F86D" w:rsidR="005A024D" w:rsidRDefault="005A024D" w:rsidP="00F17144">
      <w:pPr>
        <w:pStyle w:val="Niveauducommentaire1"/>
        <w:numPr>
          <w:ilvl w:val="0"/>
          <w:numId w:val="0"/>
        </w:numPr>
        <w:rPr>
          <w:b/>
        </w:rPr>
      </w:pPr>
      <w:r w:rsidRPr="005A024D">
        <w:rPr>
          <w:b/>
        </w:rPr>
        <w:t>La pratique québécoise</w:t>
      </w:r>
      <w:r>
        <w:rPr>
          <w:b/>
        </w:rPr>
        <w:t> :</w:t>
      </w:r>
    </w:p>
    <w:p w14:paraId="589C3035" w14:textId="77777777" w:rsidR="005A024D" w:rsidRDefault="005A024D" w:rsidP="00F17144">
      <w:pPr>
        <w:pStyle w:val="Niveauducommentaire1"/>
        <w:numPr>
          <w:ilvl w:val="0"/>
          <w:numId w:val="0"/>
        </w:numPr>
        <w:rPr>
          <w:b/>
        </w:rPr>
      </w:pPr>
    </w:p>
    <w:p w14:paraId="7AF24D72" w14:textId="4BF10201" w:rsidR="005A024D" w:rsidRPr="00B06C25" w:rsidRDefault="005A024D" w:rsidP="00F17144">
      <w:pPr>
        <w:pStyle w:val="Niveauducommentaire1"/>
        <w:numPr>
          <w:ilvl w:val="0"/>
          <w:numId w:val="0"/>
        </w:numPr>
        <w:rPr>
          <w:u w:val="single"/>
        </w:rPr>
      </w:pPr>
      <w:r w:rsidRPr="00B06C25">
        <w:rPr>
          <w:u w:val="single"/>
        </w:rPr>
        <w:t xml:space="preserve">La jurisprudence civiliste vs les précédents </w:t>
      </w:r>
      <w:proofErr w:type="spellStart"/>
      <w:r w:rsidRPr="00B06C25">
        <w:rPr>
          <w:u w:val="single"/>
        </w:rPr>
        <w:t>commonlaw</w:t>
      </w:r>
      <w:proofErr w:type="spellEnd"/>
      <w:r w:rsidRPr="00B06C25">
        <w:rPr>
          <w:u w:val="single"/>
        </w:rPr>
        <w:t>.</w:t>
      </w:r>
    </w:p>
    <w:p w14:paraId="77E6C49D" w14:textId="77777777" w:rsidR="005A024D" w:rsidRDefault="005A024D" w:rsidP="00F17144">
      <w:pPr>
        <w:pStyle w:val="Niveauducommentaire1"/>
        <w:numPr>
          <w:ilvl w:val="0"/>
          <w:numId w:val="0"/>
        </w:numPr>
      </w:pPr>
    </w:p>
    <w:p w14:paraId="6B11BC95" w14:textId="63DAF45D" w:rsidR="005A024D" w:rsidRPr="00B06C25" w:rsidRDefault="005A024D" w:rsidP="00F17144">
      <w:pPr>
        <w:pStyle w:val="Niveauducommentaire1"/>
        <w:numPr>
          <w:ilvl w:val="0"/>
          <w:numId w:val="0"/>
        </w:numPr>
        <w:rPr>
          <w:u w:val="single"/>
        </w:rPr>
      </w:pPr>
      <w:r w:rsidRPr="00B06C25">
        <w:rPr>
          <w:u w:val="single"/>
        </w:rPr>
        <w:t>Précédent : Mettre accent sur les faits</w:t>
      </w:r>
    </w:p>
    <w:p w14:paraId="53A63F08" w14:textId="2BCCEA5A" w:rsidR="005A024D" w:rsidRPr="00B06C25" w:rsidRDefault="005A024D" w:rsidP="00F17144">
      <w:pPr>
        <w:pStyle w:val="Niveauducommentaire1"/>
        <w:numPr>
          <w:ilvl w:val="0"/>
          <w:numId w:val="0"/>
        </w:numPr>
        <w:rPr>
          <w:u w:val="single"/>
        </w:rPr>
      </w:pPr>
      <w:r w:rsidRPr="00B06C25">
        <w:rPr>
          <w:u w:val="single"/>
        </w:rPr>
        <w:t>Source de droit</w:t>
      </w:r>
    </w:p>
    <w:p w14:paraId="5325953C" w14:textId="77777777" w:rsidR="005A024D" w:rsidRPr="00B06C25" w:rsidRDefault="005A024D" w:rsidP="00F17144">
      <w:pPr>
        <w:pStyle w:val="Niveauducommentaire1"/>
        <w:numPr>
          <w:ilvl w:val="0"/>
          <w:numId w:val="0"/>
        </w:numPr>
        <w:rPr>
          <w:u w:val="single"/>
        </w:rPr>
      </w:pPr>
    </w:p>
    <w:p w14:paraId="61DD7E42" w14:textId="60B0F23D" w:rsidR="005A024D" w:rsidRPr="00B06C25" w:rsidRDefault="005A024D" w:rsidP="00F17144">
      <w:pPr>
        <w:pStyle w:val="Niveauducommentaire1"/>
        <w:numPr>
          <w:ilvl w:val="0"/>
          <w:numId w:val="0"/>
        </w:numPr>
        <w:rPr>
          <w:u w:val="single"/>
        </w:rPr>
      </w:pPr>
      <w:r w:rsidRPr="00B06C25">
        <w:rPr>
          <w:u w:val="single"/>
        </w:rPr>
        <w:t xml:space="preserve">Jurisprudence : Interprétation de la loi </w:t>
      </w:r>
    </w:p>
    <w:p w14:paraId="04D3FE8D" w14:textId="7F49F76E" w:rsidR="00AC3D1B" w:rsidRPr="00B06C25" w:rsidRDefault="005A024D" w:rsidP="00F17144">
      <w:pPr>
        <w:pStyle w:val="Niveauducommentaire1"/>
        <w:numPr>
          <w:ilvl w:val="0"/>
          <w:numId w:val="0"/>
        </w:numPr>
        <w:rPr>
          <w:u w:val="single"/>
        </w:rPr>
      </w:pPr>
      <w:r w:rsidRPr="00B06C25">
        <w:rPr>
          <w:u w:val="single"/>
        </w:rPr>
        <w:t xml:space="preserve">La jurisprudence est </w:t>
      </w:r>
      <w:proofErr w:type="gramStart"/>
      <w:r w:rsidRPr="00B06C25">
        <w:rPr>
          <w:u w:val="single"/>
        </w:rPr>
        <w:t>important</w:t>
      </w:r>
      <w:proofErr w:type="gramEnd"/>
      <w:r w:rsidRPr="00B06C25">
        <w:rPr>
          <w:u w:val="single"/>
        </w:rPr>
        <w:t xml:space="preserve"> mais pas égale de la loi</w:t>
      </w:r>
    </w:p>
    <w:p w14:paraId="5FA399DD" w14:textId="77777777" w:rsidR="00F17144" w:rsidRDefault="00F17144" w:rsidP="00F17144">
      <w:pPr>
        <w:pStyle w:val="Niveauducommentaire1"/>
        <w:numPr>
          <w:ilvl w:val="0"/>
          <w:numId w:val="0"/>
        </w:numPr>
      </w:pPr>
    </w:p>
    <w:p w14:paraId="1D52E6FB" w14:textId="08E33211" w:rsidR="00461D6F" w:rsidRPr="007377B4" w:rsidRDefault="00461D6F" w:rsidP="00F17144">
      <w:pPr>
        <w:pStyle w:val="Niveauducommentaire1"/>
        <w:numPr>
          <w:ilvl w:val="0"/>
          <w:numId w:val="0"/>
        </w:numPr>
        <w:rPr>
          <w:u w:val="single"/>
        </w:rPr>
      </w:pPr>
      <w:r w:rsidRPr="007377B4">
        <w:rPr>
          <w:u w:val="single"/>
        </w:rPr>
        <w:t>Les juges québécois ont de la difficulté, deux méthodologies différentes. Ils mélangent les concepts. Cela augment le pouvoir des juges québécois.</w:t>
      </w:r>
    </w:p>
    <w:p w14:paraId="08976400" w14:textId="39402FEF" w:rsidR="00F17144" w:rsidRPr="007377B4" w:rsidRDefault="00461D6F" w:rsidP="00F17144">
      <w:pPr>
        <w:pStyle w:val="Niveauducommentaire1"/>
        <w:numPr>
          <w:ilvl w:val="0"/>
          <w:numId w:val="0"/>
        </w:numPr>
        <w:rPr>
          <w:u w:val="single"/>
        </w:rPr>
      </w:pPr>
      <w:r w:rsidRPr="007377B4">
        <w:rPr>
          <w:u w:val="single"/>
        </w:rPr>
        <w:t>Droit privé = jurisprudence</w:t>
      </w:r>
    </w:p>
    <w:p w14:paraId="6D7193CE" w14:textId="6E7BC574" w:rsidR="00461D6F" w:rsidRPr="007377B4" w:rsidRDefault="00461D6F" w:rsidP="00F17144">
      <w:pPr>
        <w:pStyle w:val="Niveauducommentaire1"/>
        <w:numPr>
          <w:ilvl w:val="0"/>
          <w:numId w:val="0"/>
        </w:numPr>
        <w:rPr>
          <w:u w:val="single"/>
        </w:rPr>
      </w:pPr>
      <w:r w:rsidRPr="007377B4">
        <w:rPr>
          <w:u w:val="single"/>
        </w:rPr>
        <w:t>Droit public = précédent</w:t>
      </w:r>
    </w:p>
    <w:p w14:paraId="652BB8D8" w14:textId="77777777" w:rsidR="006537B8" w:rsidRDefault="006537B8" w:rsidP="0098328C">
      <w:pPr>
        <w:pStyle w:val="Niveauducommentaire1"/>
        <w:sectPr w:rsidR="006537B8" w:rsidSect="0098328C">
          <w:headerReference w:type="first" r:id="rId14"/>
          <w:pgSz w:w="12240" w:h="15840"/>
          <w:pgMar w:top="720" w:right="720" w:bottom="720" w:left="720" w:header="708" w:footer="708" w:gutter="0"/>
          <w:cols w:space="708"/>
          <w:titlePg/>
          <w:docGrid w:type="lines" w:linePitch="360"/>
        </w:sectPr>
      </w:pPr>
    </w:p>
    <w:p w14:paraId="11236F4F" w14:textId="77777777" w:rsidR="006537B8" w:rsidRDefault="006537B8" w:rsidP="006537B8">
      <w:pPr>
        <w:pStyle w:val="Titre1"/>
        <w:jc w:val="center"/>
        <w:rPr>
          <w:sz w:val="40"/>
          <w:u w:val="single"/>
          <w:lang w:val="fr-FR"/>
        </w:rPr>
      </w:pPr>
      <w:r w:rsidRPr="00427FC5">
        <w:rPr>
          <w:sz w:val="40"/>
          <w:u w:val="single"/>
          <w:lang w:val="fr-FR"/>
        </w:rPr>
        <w:t>Droit québécois sous influence</w:t>
      </w:r>
    </w:p>
    <w:p w14:paraId="1771D130" w14:textId="77777777" w:rsidR="006537B8" w:rsidRDefault="006537B8" w:rsidP="006537B8">
      <w:pPr>
        <w:pStyle w:val="Titre2"/>
        <w:rPr>
          <w:u w:val="single"/>
        </w:rPr>
      </w:pPr>
      <w:r w:rsidRPr="00EE712F">
        <w:rPr>
          <w:highlight w:val="magenta"/>
          <w:u w:val="single"/>
        </w:rPr>
        <w:t>Cours 21</w:t>
      </w:r>
    </w:p>
    <w:p w14:paraId="0472EDB7" w14:textId="77777777" w:rsidR="006537B8" w:rsidRPr="00145C7D" w:rsidRDefault="006537B8" w:rsidP="006537B8">
      <w:pPr>
        <w:pStyle w:val="Paragraphedeliste"/>
        <w:numPr>
          <w:ilvl w:val="1"/>
          <w:numId w:val="97"/>
        </w:numPr>
        <w:rPr>
          <w:b/>
        </w:rPr>
      </w:pPr>
      <w:r>
        <w:rPr>
          <w:b/>
        </w:rPr>
        <w:t>Les juges au Canada et au Québec.</w:t>
      </w:r>
    </w:p>
    <w:p w14:paraId="48163FB3" w14:textId="77777777" w:rsidR="006537B8" w:rsidRDefault="006537B8" w:rsidP="006537B8">
      <w:pPr>
        <w:pStyle w:val="Niveauducommentaire3"/>
      </w:pPr>
      <w:r w:rsidRPr="00145C7D">
        <w:t xml:space="preserve">Qui sont les juges </w:t>
      </w:r>
      <w:r>
        <w:t xml:space="preserve">québécois? Au niveau de leur statut, il ressemble au juge canadien de </w:t>
      </w:r>
      <w:proofErr w:type="spellStart"/>
      <w:r>
        <w:t>common</w:t>
      </w:r>
      <w:proofErr w:type="spellEnd"/>
      <w:r>
        <w:t xml:space="preserve"> </w:t>
      </w:r>
      <w:proofErr w:type="spellStart"/>
      <w:r>
        <w:t>law</w:t>
      </w:r>
      <w:proofErr w:type="spellEnd"/>
      <w:r>
        <w:t xml:space="preserve">. Pourquoi? Question du nombre de juge. Au QC, il a peut de juge. La plus haute du QC cours est la cour d’appel qui compte près de 20 </w:t>
      </w:r>
      <w:proofErr w:type="gramStart"/>
      <w:r>
        <w:t>juge</w:t>
      </w:r>
      <w:proofErr w:type="gramEnd"/>
      <w:r>
        <w:t xml:space="preserve">. En France, la cour de cassation a plus de 100 juges. </w:t>
      </w:r>
      <w:proofErr w:type="gramStart"/>
      <w:r>
        <w:t>Les juges canadien</w:t>
      </w:r>
      <w:proofErr w:type="gramEnd"/>
      <w:r>
        <w:t xml:space="preserve"> ont un grand statut.</w:t>
      </w:r>
    </w:p>
    <w:p w14:paraId="1896950A" w14:textId="77777777" w:rsidR="006537B8" w:rsidRDefault="006537B8" w:rsidP="006537B8">
      <w:pPr>
        <w:pStyle w:val="Niveauducommentaire3"/>
      </w:pPr>
      <w:r>
        <w:t xml:space="preserve">Sa explique leur statut. </w:t>
      </w:r>
    </w:p>
    <w:p w14:paraId="63E06065" w14:textId="77777777" w:rsidR="006537B8" w:rsidRDefault="006537B8" w:rsidP="006537B8">
      <w:pPr>
        <w:pStyle w:val="Niveauducommentaire3"/>
      </w:pPr>
      <w:r>
        <w:t xml:space="preserve">L’injonction (sanction est l’outrage tribunal punis par prison ou amande) quand on désobéit au juge, on peut être sévèrement pénaliser. Ceci n’existe pas en France. </w:t>
      </w:r>
    </w:p>
    <w:p w14:paraId="31DEF2A3" w14:textId="77777777" w:rsidR="006537B8" w:rsidRDefault="006537B8" w:rsidP="006537B8">
      <w:pPr>
        <w:pStyle w:val="Niveauducommentaire3"/>
      </w:pPr>
      <w:r>
        <w:t xml:space="preserve">Compétence en droit constitutionnel. Les juges de première instance au niveau de la cour supérieur son compétent pour toute. Sauf encore une fois s’il a compétence attribuer a cour particulière. Ce n’est pas le même modèle partout. </w:t>
      </w:r>
    </w:p>
    <w:p w14:paraId="510F18ED" w14:textId="77777777" w:rsidR="006537B8" w:rsidRDefault="006537B8" w:rsidP="006537B8">
      <w:pPr>
        <w:pStyle w:val="Niveauducommentaire3"/>
      </w:pPr>
      <w:r>
        <w:t xml:space="preserve">Quand les juges sont compétent pour toutes, sa les rend plus prestigieux. Plus valorisé. </w:t>
      </w:r>
    </w:p>
    <w:p w14:paraId="4B3C2166" w14:textId="77777777" w:rsidR="006537B8" w:rsidRDefault="006537B8" w:rsidP="006537B8">
      <w:pPr>
        <w:pStyle w:val="Niveauducommentaire3"/>
      </w:pPr>
      <w:r>
        <w:t xml:space="preserve">Les juges disent ce qu’ils veulent, </w:t>
      </w:r>
      <w:proofErr w:type="gramStart"/>
      <w:r>
        <w:t>leurs nom</w:t>
      </w:r>
      <w:proofErr w:type="gramEnd"/>
      <w:r>
        <w:t xml:space="preserve"> sont inscrit à la décision. Ces comme en </w:t>
      </w:r>
      <w:proofErr w:type="spellStart"/>
      <w:r>
        <w:t>common</w:t>
      </w:r>
      <w:proofErr w:type="spellEnd"/>
      <w:r>
        <w:t xml:space="preserve"> </w:t>
      </w:r>
      <w:proofErr w:type="spellStart"/>
      <w:r>
        <w:t>law</w:t>
      </w:r>
      <w:proofErr w:type="spellEnd"/>
      <w:r>
        <w:t xml:space="preserve">. </w:t>
      </w:r>
    </w:p>
    <w:p w14:paraId="5CDA3612" w14:textId="77777777" w:rsidR="006537B8" w:rsidRPr="00145C7D" w:rsidRDefault="006537B8" w:rsidP="006537B8">
      <w:pPr>
        <w:pStyle w:val="Niveauducommentaire3"/>
      </w:pPr>
      <w:r>
        <w:t xml:space="preserve">Possibilité de dissidence au Canada, pas nécessairement </w:t>
      </w:r>
      <w:proofErr w:type="spellStart"/>
      <w:r>
        <w:t>ailleur</w:t>
      </w:r>
      <w:proofErr w:type="spellEnd"/>
      <w:r>
        <w:t xml:space="preserve">. </w:t>
      </w:r>
    </w:p>
    <w:p w14:paraId="3A593F95" w14:textId="77777777" w:rsidR="006537B8" w:rsidRDefault="006537B8" w:rsidP="006537B8">
      <w:pPr>
        <w:pStyle w:val="Paragraphedeliste"/>
        <w:ind w:left="2160"/>
      </w:pPr>
    </w:p>
    <w:p w14:paraId="0CE91850" w14:textId="77777777" w:rsidR="006537B8" w:rsidRDefault="006537B8" w:rsidP="006537B8"/>
    <w:p w14:paraId="65567F17" w14:textId="77777777" w:rsidR="006537B8" w:rsidRPr="004C16A8" w:rsidRDefault="006537B8" w:rsidP="006537B8">
      <w:pPr>
        <w:pStyle w:val="Titre2"/>
        <w:rPr>
          <w:u w:val="single"/>
        </w:rPr>
      </w:pPr>
      <w:r w:rsidRPr="004C16A8">
        <w:rPr>
          <w:u w:val="single"/>
        </w:rPr>
        <w:t>II. Le juge et la jurisprudence</w:t>
      </w:r>
    </w:p>
    <w:p w14:paraId="425680E1" w14:textId="77777777" w:rsidR="006537B8" w:rsidRDefault="006537B8" w:rsidP="006537B8"/>
    <w:p w14:paraId="0B9B0452" w14:textId="77777777" w:rsidR="006537B8" w:rsidRPr="004C2643" w:rsidRDefault="006537B8" w:rsidP="006537B8">
      <w:pPr>
        <w:pStyle w:val="Paragraphedeliste"/>
        <w:numPr>
          <w:ilvl w:val="0"/>
          <w:numId w:val="98"/>
        </w:numPr>
        <w:rPr>
          <w:b/>
          <w:highlight w:val="yellow"/>
          <w:u w:val="single"/>
        </w:rPr>
      </w:pPr>
      <w:r w:rsidRPr="004C2643">
        <w:rPr>
          <w:b/>
          <w:highlight w:val="yellow"/>
          <w:u w:val="single"/>
        </w:rPr>
        <w:t>La tradition de droit civil</w:t>
      </w:r>
      <w:r>
        <w:rPr>
          <w:b/>
          <w:highlight w:val="yellow"/>
          <w:u w:val="single"/>
        </w:rPr>
        <w:t xml:space="preserve"> </w:t>
      </w:r>
    </w:p>
    <w:p w14:paraId="55016354" w14:textId="77777777" w:rsidR="006537B8" w:rsidRDefault="006537B8" w:rsidP="006537B8">
      <w:pPr>
        <w:pStyle w:val="Paragraphedeliste"/>
        <w:ind w:left="1134"/>
        <w:rPr>
          <w:b/>
        </w:rPr>
      </w:pPr>
    </w:p>
    <w:p w14:paraId="314C676E" w14:textId="77777777" w:rsidR="006537B8" w:rsidRPr="004C2643" w:rsidRDefault="006537B8" w:rsidP="006537B8">
      <w:pPr>
        <w:pStyle w:val="Paragraphedeliste"/>
        <w:numPr>
          <w:ilvl w:val="0"/>
          <w:numId w:val="99"/>
        </w:numPr>
        <w:ind w:left="1134"/>
        <w:rPr>
          <w:b/>
        </w:rPr>
      </w:pPr>
      <w:r w:rsidRPr="004C2643">
        <w:rPr>
          <w:b/>
        </w:rPr>
        <w:t>La notion de jurisprudence</w:t>
      </w:r>
    </w:p>
    <w:p w14:paraId="5B28BF9A" w14:textId="77777777" w:rsidR="006537B8" w:rsidRDefault="006537B8" w:rsidP="006537B8">
      <w:pPr>
        <w:pStyle w:val="Paragraphedeliste"/>
        <w:numPr>
          <w:ilvl w:val="0"/>
          <w:numId w:val="94"/>
        </w:numPr>
        <w:ind w:left="1276"/>
      </w:pPr>
      <w:r>
        <w:t xml:space="preserve">La jurisprudence </w:t>
      </w:r>
      <w:proofErr w:type="spellStart"/>
      <w:r>
        <w:t>offciellement</w:t>
      </w:r>
      <w:proofErr w:type="spellEnd"/>
      <w:r>
        <w:t xml:space="preserve"> n’est pas une source de droit. Ce n’est pas une règle de droit liante pour tous. </w:t>
      </w:r>
    </w:p>
    <w:p w14:paraId="454B4C37" w14:textId="77777777" w:rsidR="006537B8" w:rsidRDefault="006537B8" w:rsidP="006537B8">
      <w:pPr>
        <w:pStyle w:val="Paragraphedeliste"/>
        <w:numPr>
          <w:ilvl w:val="0"/>
          <w:numId w:val="94"/>
        </w:numPr>
        <w:ind w:left="1276"/>
      </w:pPr>
      <w:r>
        <w:t xml:space="preserve">Un </w:t>
      </w:r>
      <w:proofErr w:type="spellStart"/>
      <w:r>
        <w:t>common</w:t>
      </w:r>
      <w:proofErr w:type="spellEnd"/>
      <w:r>
        <w:t xml:space="preserve"> </w:t>
      </w:r>
      <w:proofErr w:type="spellStart"/>
      <w:r>
        <w:t>lawyer</w:t>
      </w:r>
      <w:proofErr w:type="spellEnd"/>
      <w:r>
        <w:t xml:space="preserve"> vas se demander « </w:t>
      </w:r>
      <w:proofErr w:type="spellStart"/>
      <w:r>
        <w:t>is</w:t>
      </w:r>
      <w:proofErr w:type="spellEnd"/>
      <w:r>
        <w:t xml:space="preserve"> </w:t>
      </w:r>
      <w:proofErr w:type="spellStart"/>
      <w:r>
        <w:t>it</w:t>
      </w:r>
      <w:proofErr w:type="spellEnd"/>
      <w:r>
        <w:t xml:space="preserve"> </w:t>
      </w:r>
      <w:proofErr w:type="spellStart"/>
      <w:r>
        <w:t>binding</w:t>
      </w:r>
      <w:proofErr w:type="spellEnd"/>
      <w:r>
        <w:t xml:space="preserve"> » </w:t>
      </w:r>
    </w:p>
    <w:p w14:paraId="74B7A894" w14:textId="77777777" w:rsidR="006537B8" w:rsidRDefault="006537B8" w:rsidP="006537B8">
      <w:pPr>
        <w:pStyle w:val="Paragraphedeliste"/>
        <w:numPr>
          <w:ilvl w:val="0"/>
          <w:numId w:val="94"/>
        </w:numPr>
        <w:ind w:left="1276"/>
      </w:pPr>
      <w:r>
        <w:t xml:space="preserve">Dans les deux cas la réponse est non. La </w:t>
      </w:r>
      <w:proofErr w:type="spellStart"/>
      <w:r>
        <w:t>jursiprudnece</w:t>
      </w:r>
      <w:proofErr w:type="spellEnd"/>
      <w:r>
        <w:t xml:space="preserve"> (dans le système civiliste) n’est pas une source de droit et n’est pas  liante.</w:t>
      </w:r>
    </w:p>
    <w:p w14:paraId="44CB245C" w14:textId="77777777" w:rsidR="006537B8" w:rsidRDefault="006537B8" w:rsidP="006537B8">
      <w:pPr>
        <w:pStyle w:val="Paragraphedeliste"/>
        <w:numPr>
          <w:ilvl w:val="0"/>
          <w:numId w:val="94"/>
        </w:numPr>
        <w:ind w:left="1276"/>
      </w:pPr>
      <w:r>
        <w:t xml:space="preserve">Le droit se trouve dans la loi. Expression démocratique d’assemblé populaire et élu. </w:t>
      </w:r>
    </w:p>
    <w:p w14:paraId="403EBB28" w14:textId="77777777" w:rsidR="006537B8" w:rsidRDefault="006537B8" w:rsidP="006537B8">
      <w:pPr>
        <w:pStyle w:val="Paragraphedeliste"/>
        <w:numPr>
          <w:ilvl w:val="0"/>
          <w:numId w:val="94"/>
        </w:numPr>
        <w:ind w:left="1276"/>
      </w:pPr>
      <w:r>
        <w:t xml:space="preserve">Techniquement, le juge n’est </w:t>
      </w:r>
      <w:proofErr w:type="spellStart"/>
      <w:r>
        <w:t>oas</w:t>
      </w:r>
      <w:proofErr w:type="spellEnd"/>
      <w:r>
        <w:t xml:space="preserve"> lié </w:t>
      </w:r>
      <w:proofErr w:type="gramStart"/>
      <w:r>
        <w:t>a</w:t>
      </w:r>
      <w:proofErr w:type="gramEnd"/>
      <w:r>
        <w:t xml:space="preserve"> la décision d’un autre juge. Ces la réponse de principe. Il ne peut usurper le législateur.</w:t>
      </w:r>
    </w:p>
    <w:p w14:paraId="419ED049" w14:textId="77777777" w:rsidR="006537B8" w:rsidRDefault="006537B8" w:rsidP="006537B8">
      <w:pPr>
        <w:pStyle w:val="Paragraphedeliste"/>
        <w:numPr>
          <w:ilvl w:val="0"/>
          <w:numId w:val="94"/>
        </w:numPr>
        <w:ind w:left="1276"/>
      </w:pPr>
      <w:r>
        <w:t xml:space="preserve">De facto, la jurisprudence est très importante puisque </w:t>
      </w:r>
    </w:p>
    <w:p w14:paraId="04A969CC" w14:textId="77777777" w:rsidR="006537B8" w:rsidRDefault="006537B8" w:rsidP="006537B8">
      <w:pPr>
        <w:pStyle w:val="Paragraphedeliste"/>
        <w:numPr>
          <w:ilvl w:val="1"/>
          <w:numId w:val="94"/>
        </w:numPr>
        <w:ind w:left="1985"/>
      </w:pPr>
      <w:r>
        <w:t xml:space="preserve">1. Puisque dans le code civil, on a </w:t>
      </w:r>
      <w:proofErr w:type="spellStart"/>
      <w:r>
        <w:t>bcp</w:t>
      </w:r>
      <w:proofErr w:type="spellEnd"/>
      <w:r>
        <w:t xml:space="preserve"> de </w:t>
      </w:r>
      <w:proofErr w:type="gramStart"/>
      <w:r>
        <w:t>concept généraux</w:t>
      </w:r>
      <w:proofErr w:type="gramEnd"/>
      <w:r>
        <w:t xml:space="preserve"> non définis. Les juges doivent les interpréter. Ils ne veulent pas toujours avoir </w:t>
      </w:r>
      <w:proofErr w:type="gramStart"/>
      <w:r>
        <w:t>a</w:t>
      </w:r>
      <w:proofErr w:type="gramEnd"/>
      <w:r>
        <w:t xml:space="preserve"> réinterpréter. Donc, le juge vas regarder l’interprétation fait par d’autre juge pour gagner du temps ainsi que la doctrine. </w:t>
      </w:r>
    </w:p>
    <w:p w14:paraId="724C7273" w14:textId="77777777" w:rsidR="006537B8" w:rsidRDefault="006537B8" w:rsidP="006537B8">
      <w:pPr>
        <w:pStyle w:val="Paragraphedeliste"/>
        <w:numPr>
          <w:ilvl w:val="1"/>
          <w:numId w:val="94"/>
        </w:numPr>
        <w:ind w:left="1985"/>
      </w:pPr>
      <w:r>
        <w:t xml:space="preserve">2. Est-ce qu’un décision judiciaire ne lie pas certaine personne? Oui, elle lie les parties. Sa s’applique a eux comme une petite loi. Elle est obligatoire. </w:t>
      </w:r>
    </w:p>
    <w:p w14:paraId="79CFA095" w14:textId="77777777" w:rsidR="006537B8" w:rsidRDefault="006537B8" w:rsidP="006537B8">
      <w:pPr>
        <w:pStyle w:val="Paragraphedeliste"/>
        <w:numPr>
          <w:ilvl w:val="1"/>
          <w:numId w:val="94"/>
        </w:numPr>
        <w:ind w:left="1985"/>
      </w:pPr>
      <w:r>
        <w:t xml:space="preserve">3. En tant que praticien, on est </w:t>
      </w:r>
      <w:proofErr w:type="gramStart"/>
      <w:r>
        <w:t>intéresser</w:t>
      </w:r>
      <w:proofErr w:type="gramEnd"/>
      <w:r>
        <w:t xml:space="preserve"> a ce qu’un juge a pus déjà dire sur le sujet qui nous intéresse. En général, les juges n’ont pas envie que leur décision soit renverser en appel, il vont donc essayer d’aligner leur penser avec la jurisprudence de la cour d’appel ou cour plus élevé à moins qu’il ne soit pas d’avis de cette cour. </w:t>
      </w:r>
    </w:p>
    <w:p w14:paraId="2D50693E" w14:textId="77777777" w:rsidR="006537B8" w:rsidRDefault="006537B8" w:rsidP="006537B8">
      <w:pPr>
        <w:pStyle w:val="Paragraphedeliste"/>
        <w:ind w:left="1134"/>
      </w:pPr>
    </w:p>
    <w:p w14:paraId="00E245C5" w14:textId="77777777" w:rsidR="006537B8" w:rsidRDefault="006537B8" w:rsidP="006537B8">
      <w:pPr>
        <w:pStyle w:val="Paragraphedeliste"/>
        <w:rPr>
          <w:b/>
          <w:u w:val="single"/>
        </w:rPr>
      </w:pPr>
    </w:p>
    <w:p w14:paraId="039B4CAB" w14:textId="77777777" w:rsidR="006537B8" w:rsidRPr="004C16A8" w:rsidRDefault="006537B8" w:rsidP="006537B8">
      <w:pPr>
        <w:pStyle w:val="Paragraphedeliste"/>
        <w:numPr>
          <w:ilvl w:val="0"/>
          <w:numId w:val="98"/>
        </w:numPr>
        <w:rPr>
          <w:b/>
          <w:u w:val="single"/>
        </w:rPr>
      </w:pPr>
      <w:r w:rsidRPr="004C16A8">
        <w:rPr>
          <w:b/>
          <w:u w:val="single"/>
        </w:rPr>
        <w:t xml:space="preserve">La tradition de la </w:t>
      </w:r>
      <w:proofErr w:type="spellStart"/>
      <w:r w:rsidRPr="004C16A8">
        <w:rPr>
          <w:b/>
          <w:u w:val="single"/>
        </w:rPr>
        <w:t>common</w:t>
      </w:r>
      <w:proofErr w:type="spellEnd"/>
      <w:r w:rsidRPr="004C16A8">
        <w:rPr>
          <w:b/>
          <w:u w:val="single"/>
        </w:rPr>
        <w:t xml:space="preserve"> </w:t>
      </w:r>
      <w:proofErr w:type="spellStart"/>
      <w:r w:rsidRPr="004C16A8">
        <w:rPr>
          <w:b/>
          <w:u w:val="single"/>
        </w:rPr>
        <w:t>law</w:t>
      </w:r>
      <w:proofErr w:type="spellEnd"/>
      <w:r w:rsidRPr="004C16A8">
        <w:rPr>
          <w:b/>
          <w:u w:val="single"/>
        </w:rPr>
        <w:t xml:space="preserve">. </w:t>
      </w:r>
    </w:p>
    <w:p w14:paraId="77D8F524" w14:textId="77777777" w:rsidR="006537B8" w:rsidRPr="004C16A8" w:rsidRDefault="006537B8" w:rsidP="006537B8">
      <w:pPr>
        <w:pStyle w:val="Paragraphedeliste"/>
        <w:numPr>
          <w:ilvl w:val="3"/>
          <w:numId w:val="97"/>
        </w:numPr>
        <w:ind w:left="1134"/>
        <w:rPr>
          <w:b/>
        </w:rPr>
      </w:pPr>
      <w:r w:rsidRPr="004C16A8">
        <w:rPr>
          <w:b/>
        </w:rPr>
        <w:t>La notion de précédent</w:t>
      </w:r>
    </w:p>
    <w:p w14:paraId="5941542E" w14:textId="77777777" w:rsidR="006537B8" w:rsidRDefault="006537B8" w:rsidP="006537B8">
      <w:pPr>
        <w:pStyle w:val="Paragraphedeliste"/>
        <w:numPr>
          <w:ilvl w:val="4"/>
          <w:numId w:val="97"/>
        </w:numPr>
        <w:ind w:left="1560"/>
      </w:pPr>
      <w:r>
        <w:t>Notion générale</w:t>
      </w:r>
    </w:p>
    <w:p w14:paraId="3A474B18" w14:textId="77777777" w:rsidR="006537B8" w:rsidRDefault="006537B8" w:rsidP="006537B8">
      <w:pPr>
        <w:pStyle w:val="Paragraphedeliste"/>
        <w:numPr>
          <w:ilvl w:val="0"/>
          <w:numId w:val="106"/>
        </w:numPr>
      </w:pPr>
      <w:r>
        <w:t xml:space="preserve">On ne parle pas de </w:t>
      </w:r>
      <w:proofErr w:type="spellStart"/>
      <w:r>
        <w:t>jursiprudence</w:t>
      </w:r>
      <w:proofErr w:type="spellEnd"/>
      <w:r>
        <w:t xml:space="preserve">, on parle </w:t>
      </w:r>
      <w:proofErr w:type="spellStart"/>
      <w:r>
        <w:t>plutot</w:t>
      </w:r>
      <w:proofErr w:type="spellEnd"/>
      <w:r>
        <w:t xml:space="preserve"> de précédent. Ces deux mots différents pour dire la même chose. </w:t>
      </w:r>
    </w:p>
    <w:p w14:paraId="5C189E26" w14:textId="77777777" w:rsidR="006537B8" w:rsidRDefault="006537B8" w:rsidP="006537B8">
      <w:pPr>
        <w:pStyle w:val="Paragraphedeliste"/>
        <w:numPr>
          <w:ilvl w:val="0"/>
          <w:numId w:val="106"/>
        </w:numPr>
      </w:pPr>
      <w:r>
        <w:t xml:space="preserve">Le précédent est que le juge doit décider de la matière dont il est saisi de la même manière qu’elle a été </w:t>
      </w:r>
      <w:proofErr w:type="gramStart"/>
      <w:r>
        <w:t>décidé</w:t>
      </w:r>
      <w:proofErr w:type="gramEnd"/>
      <w:r>
        <w:t xml:space="preserve"> dans le passé. </w:t>
      </w:r>
    </w:p>
    <w:p w14:paraId="37780E1E" w14:textId="77777777" w:rsidR="006537B8" w:rsidRDefault="006537B8" w:rsidP="006537B8">
      <w:pPr>
        <w:pStyle w:val="Paragraphedeliste"/>
        <w:numPr>
          <w:ilvl w:val="0"/>
          <w:numId w:val="106"/>
        </w:numPr>
      </w:pPr>
      <w:r>
        <w:t xml:space="preserve">On parle de deux choses quand on parle de précédent. </w:t>
      </w:r>
    </w:p>
    <w:p w14:paraId="13C26779" w14:textId="77777777" w:rsidR="006537B8" w:rsidRDefault="006537B8" w:rsidP="006537B8">
      <w:pPr>
        <w:pStyle w:val="Paragraphedeliste"/>
        <w:numPr>
          <w:ilvl w:val="1"/>
          <w:numId w:val="106"/>
        </w:numPr>
      </w:pPr>
      <w:r>
        <w:t xml:space="preserve">Le précédent = désigne </w:t>
      </w:r>
      <w:proofErr w:type="spellStart"/>
      <w:r>
        <w:t>una</w:t>
      </w:r>
      <w:proofErr w:type="spellEnd"/>
      <w:r>
        <w:t xml:space="preserve"> affaire en particulier</w:t>
      </w:r>
    </w:p>
    <w:p w14:paraId="240846E1" w14:textId="77777777" w:rsidR="006537B8" w:rsidRDefault="006537B8" w:rsidP="006537B8">
      <w:pPr>
        <w:pStyle w:val="Paragraphedeliste"/>
        <w:numPr>
          <w:ilvl w:val="1"/>
          <w:numId w:val="106"/>
        </w:numPr>
      </w:pPr>
      <w:r>
        <w:t xml:space="preserve">Système de précédent : on parle aussi de système du </w:t>
      </w:r>
      <w:proofErr w:type="spellStart"/>
      <w:r>
        <w:t>stare</w:t>
      </w:r>
      <w:proofErr w:type="spellEnd"/>
      <w:r>
        <w:t xml:space="preserve"> </w:t>
      </w:r>
      <w:proofErr w:type="spellStart"/>
      <w:r>
        <w:t>decisis</w:t>
      </w:r>
      <w:proofErr w:type="spellEnd"/>
      <w:r>
        <w:t xml:space="preserve"> voir point 2. Nous permet de savoir quels sont des précédents obligatoires pour nous et comment les appliqués à notre affaire.  Le mécanisme du précédent nous permet de savoir si la décision est obligatoire pour nous et comment l’appliqué à notre affaire. </w:t>
      </w:r>
    </w:p>
    <w:p w14:paraId="6C93E8DF" w14:textId="77777777" w:rsidR="006537B8" w:rsidRDefault="006537B8" w:rsidP="006537B8">
      <w:pPr>
        <w:pStyle w:val="Paragraphedeliste"/>
        <w:numPr>
          <w:ilvl w:val="4"/>
          <w:numId w:val="97"/>
        </w:numPr>
        <w:ind w:left="1560"/>
      </w:pPr>
      <w:r>
        <w:t>Historique</w:t>
      </w:r>
    </w:p>
    <w:p w14:paraId="0159A9A1" w14:textId="77777777" w:rsidR="006537B8" w:rsidRDefault="006537B8" w:rsidP="006537B8">
      <w:pPr>
        <w:pStyle w:val="Paragraphedeliste"/>
        <w:ind w:left="1134"/>
      </w:pPr>
    </w:p>
    <w:p w14:paraId="67CD2747" w14:textId="77777777" w:rsidR="006537B8" w:rsidRDefault="006537B8" w:rsidP="006537B8">
      <w:pPr>
        <w:pStyle w:val="Paragraphedeliste"/>
        <w:ind w:left="1134"/>
      </w:pPr>
    </w:p>
    <w:p w14:paraId="4468CBED" w14:textId="77777777" w:rsidR="006537B8" w:rsidRPr="004C16A8" w:rsidRDefault="006537B8" w:rsidP="006537B8">
      <w:pPr>
        <w:pStyle w:val="Paragraphedeliste"/>
        <w:numPr>
          <w:ilvl w:val="3"/>
          <w:numId w:val="97"/>
        </w:numPr>
        <w:ind w:left="1134"/>
        <w:rPr>
          <w:b/>
        </w:rPr>
      </w:pPr>
      <w:r w:rsidRPr="004C16A8">
        <w:rPr>
          <w:b/>
        </w:rPr>
        <w:t xml:space="preserve">La force obligatoire du précédent (mécanisme de </w:t>
      </w:r>
      <w:proofErr w:type="spellStart"/>
      <w:r w:rsidRPr="004C16A8">
        <w:rPr>
          <w:b/>
        </w:rPr>
        <w:t>stare</w:t>
      </w:r>
      <w:proofErr w:type="spellEnd"/>
      <w:r w:rsidRPr="004C16A8">
        <w:rPr>
          <w:b/>
        </w:rPr>
        <w:t xml:space="preserve"> </w:t>
      </w:r>
      <w:proofErr w:type="spellStart"/>
      <w:r w:rsidRPr="004C16A8">
        <w:rPr>
          <w:b/>
        </w:rPr>
        <w:t>decisis</w:t>
      </w:r>
      <w:proofErr w:type="spellEnd"/>
      <w:r w:rsidRPr="004C16A8">
        <w:rPr>
          <w:b/>
        </w:rPr>
        <w:t>)</w:t>
      </w:r>
    </w:p>
    <w:p w14:paraId="03640F14" w14:textId="77777777" w:rsidR="006537B8" w:rsidRDefault="006537B8" w:rsidP="006537B8">
      <w:pPr>
        <w:pStyle w:val="Paragraphedeliste"/>
        <w:ind w:left="1560"/>
      </w:pPr>
    </w:p>
    <w:p w14:paraId="30A32CC9" w14:textId="77777777" w:rsidR="006537B8" w:rsidRPr="00EA3145" w:rsidRDefault="006537B8" w:rsidP="006537B8">
      <w:pPr>
        <w:pStyle w:val="Paragraphedeliste"/>
        <w:numPr>
          <w:ilvl w:val="4"/>
          <w:numId w:val="97"/>
        </w:numPr>
        <w:ind w:left="1560"/>
        <w:rPr>
          <w:u w:val="single"/>
        </w:rPr>
      </w:pPr>
      <w:r w:rsidRPr="00EA3145">
        <w:rPr>
          <w:u w:val="single"/>
        </w:rPr>
        <w:t>Description « idéal » du mécanisme</w:t>
      </w:r>
    </w:p>
    <w:p w14:paraId="7EF9EF89" w14:textId="77777777" w:rsidR="006537B8" w:rsidRDefault="006537B8" w:rsidP="006537B8">
      <w:pPr>
        <w:pStyle w:val="Paragraphedeliste"/>
        <w:numPr>
          <w:ilvl w:val="0"/>
          <w:numId w:val="107"/>
        </w:numPr>
      </w:pPr>
      <w:r>
        <w:t>Théorique : comment sa marche? on a un tat de décision qui traite d’affaire similaire et on veut savoir si on est liés par ceux-ci. Deux grandes questions</w:t>
      </w:r>
    </w:p>
    <w:p w14:paraId="556756C6" w14:textId="77777777" w:rsidR="006537B8" w:rsidRDefault="006537B8" w:rsidP="006537B8">
      <w:pPr>
        <w:pStyle w:val="Paragraphedeliste"/>
        <w:numPr>
          <w:ilvl w:val="1"/>
          <w:numId w:val="107"/>
        </w:numPr>
      </w:pPr>
      <w:r>
        <w:t>Est-ce que je suis lié par tous ces décision la? Voir point I</w:t>
      </w:r>
    </w:p>
    <w:p w14:paraId="7878DB71" w14:textId="77777777" w:rsidR="006537B8" w:rsidRDefault="006537B8" w:rsidP="006537B8">
      <w:pPr>
        <w:pStyle w:val="Paragraphedeliste"/>
        <w:numPr>
          <w:ilvl w:val="1"/>
          <w:numId w:val="107"/>
        </w:numPr>
      </w:pPr>
      <w:r>
        <w:t xml:space="preserve">Si oui, comment est-ce que je </w:t>
      </w:r>
      <w:proofErr w:type="gramStart"/>
      <w:r>
        <w:t>saura</w:t>
      </w:r>
      <w:proofErr w:type="gramEnd"/>
      <w:r>
        <w:t xml:space="preserve"> ce qui est obligatoire?</w:t>
      </w:r>
    </w:p>
    <w:p w14:paraId="4F87855F" w14:textId="77777777" w:rsidR="006537B8" w:rsidRDefault="006537B8" w:rsidP="006537B8"/>
    <w:p w14:paraId="1D146927" w14:textId="77777777" w:rsidR="006537B8" w:rsidRDefault="006537B8" w:rsidP="006537B8">
      <w:pPr>
        <w:pStyle w:val="Paragraphedeliste"/>
        <w:numPr>
          <w:ilvl w:val="0"/>
          <w:numId w:val="100"/>
        </w:numPr>
      </w:pPr>
      <w:r>
        <w:t xml:space="preserve">Comment identifier les décisions ayant valeur de précédent. On le sait selon une triple prescriptive. </w:t>
      </w:r>
    </w:p>
    <w:p w14:paraId="3312B644" w14:textId="77777777" w:rsidR="006537B8" w:rsidRDefault="006537B8" w:rsidP="006537B8">
      <w:pPr>
        <w:pStyle w:val="Paragraphedeliste"/>
        <w:numPr>
          <w:ilvl w:val="1"/>
          <w:numId w:val="100"/>
        </w:numPr>
      </w:pPr>
      <w:r>
        <w:t>Prescriptive verticale</w:t>
      </w:r>
    </w:p>
    <w:p w14:paraId="6FE711E9" w14:textId="77777777" w:rsidR="006537B8" w:rsidRDefault="006537B8" w:rsidP="006537B8">
      <w:pPr>
        <w:pStyle w:val="Niveauducommentaire4"/>
      </w:pPr>
      <w:r>
        <w:rPr>
          <w:rFonts w:ascii="Calibri" w:hAnsi="Calibri"/>
        </w:rPr>
        <w:t xml:space="preserve">Toutes cours est </w:t>
      </w:r>
      <w:proofErr w:type="gramStart"/>
      <w:r>
        <w:rPr>
          <w:rFonts w:ascii="Calibri" w:hAnsi="Calibri"/>
        </w:rPr>
        <w:t>liés</w:t>
      </w:r>
      <w:proofErr w:type="gramEnd"/>
      <w:r>
        <w:rPr>
          <w:rFonts w:ascii="Calibri" w:hAnsi="Calibri"/>
        </w:rPr>
        <w:t xml:space="preserve"> par décisions rendues par cours au-dessus d’elle</w:t>
      </w:r>
    </w:p>
    <w:p w14:paraId="0EA7153A" w14:textId="77777777" w:rsidR="006537B8" w:rsidRDefault="006537B8" w:rsidP="006537B8">
      <w:pPr>
        <w:pStyle w:val="Paragraphedeliste"/>
        <w:numPr>
          <w:ilvl w:val="1"/>
          <w:numId w:val="100"/>
        </w:numPr>
      </w:pPr>
      <w:r>
        <w:t>Prescriptives horizontales</w:t>
      </w:r>
    </w:p>
    <w:p w14:paraId="3AE61608" w14:textId="77777777" w:rsidR="006537B8" w:rsidRPr="00EA3145" w:rsidRDefault="006537B8" w:rsidP="006537B8">
      <w:pPr>
        <w:pStyle w:val="Niveauducommentaire4"/>
        <w:rPr>
          <w:rFonts w:ascii="Calibri" w:hAnsi="Calibri"/>
        </w:rPr>
      </w:pPr>
      <w:r w:rsidRPr="00EA3145">
        <w:rPr>
          <w:rFonts w:ascii="Calibri" w:hAnsi="Calibri"/>
        </w:rPr>
        <w:t xml:space="preserve">La cour d’appel par exemple sont elle lié par les décisions rendues par cette même cours il y a quelque années. </w:t>
      </w:r>
      <w:r>
        <w:rPr>
          <w:rFonts w:ascii="Calibri" w:hAnsi="Calibri"/>
        </w:rPr>
        <w:t xml:space="preserve"> Sa dépend. Quand ils doivent aller à l’ encontre d’une décision, ils peuvent la faire. </w:t>
      </w:r>
    </w:p>
    <w:p w14:paraId="27E80115" w14:textId="77777777" w:rsidR="006537B8" w:rsidRDefault="006537B8" w:rsidP="006537B8">
      <w:pPr>
        <w:pStyle w:val="Paragraphedeliste"/>
        <w:numPr>
          <w:ilvl w:val="1"/>
          <w:numId w:val="100"/>
        </w:numPr>
      </w:pPr>
      <w:r>
        <w:t>Prescriptives transversales</w:t>
      </w:r>
    </w:p>
    <w:p w14:paraId="0A7E43BF" w14:textId="77777777" w:rsidR="006537B8" w:rsidRPr="00EA3145" w:rsidRDefault="006537B8" w:rsidP="006537B8">
      <w:pPr>
        <w:pStyle w:val="Niveauducommentaire4"/>
      </w:pPr>
      <w:r>
        <w:rPr>
          <w:rFonts w:ascii="Calibri" w:hAnsi="Calibri"/>
        </w:rPr>
        <w:t xml:space="preserve">Verticales en-l ‘envers. </w:t>
      </w:r>
    </w:p>
    <w:p w14:paraId="28F9A3F2" w14:textId="77777777" w:rsidR="006537B8" w:rsidRDefault="006537B8" w:rsidP="006537B8">
      <w:pPr>
        <w:pStyle w:val="Niveauducommentaire4"/>
        <w:rPr>
          <w:rFonts w:ascii="Calibri" w:hAnsi="Calibri"/>
        </w:rPr>
      </w:pPr>
      <w:r w:rsidRPr="00EA3145">
        <w:rPr>
          <w:rFonts w:ascii="Calibri" w:hAnsi="Calibri"/>
        </w:rPr>
        <w:t xml:space="preserve">Est-ce que la cours supérieur pourrait liées les cours au-dessus? Créerait un précédent pour tout le système? Oui mais ces rares </w:t>
      </w:r>
    </w:p>
    <w:p w14:paraId="0C133F2D" w14:textId="77777777" w:rsidR="006537B8" w:rsidRPr="00EA3145" w:rsidRDefault="006537B8" w:rsidP="006537B8">
      <w:pPr>
        <w:pStyle w:val="Niveauducommentaire5"/>
        <w:rPr>
          <w:rFonts w:ascii="Calibri" w:hAnsi="Calibri"/>
        </w:rPr>
      </w:pPr>
      <w:r w:rsidRPr="00EA3145">
        <w:rPr>
          <w:rFonts w:ascii="Calibri" w:hAnsi="Calibri"/>
        </w:rPr>
        <w:t>Deux condition</w:t>
      </w:r>
      <w:r>
        <w:rPr>
          <w:rFonts w:ascii="Calibri" w:hAnsi="Calibri"/>
        </w:rPr>
        <w:t>s</w:t>
      </w:r>
    </w:p>
    <w:p w14:paraId="596B6708" w14:textId="77777777" w:rsidR="006537B8" w:rsidRPr="00EA3145" w:rsidRDefault="006537B8" w:rsidP="006537B8">
      <w:pPr>
        <w:pStyle w:val="Niveauducommentaire6"/>
        <w:rPr>
          <w:rFonts w:ascii="Calibri" w:hAnsi="Calibri"/>
        </w:rPr>
      </w:pPr>
      <w:r w:rsidRPr="00EA3145">
        <w:rPr>
          <w:rFonts w:ascii="Calibri" w:hAnsi="Calibri"/>
        </w:rPr>
        <w:t xml:space="preserve">Doit être une nouvelle question. Il doit trancher d’une façon que l’ensemble de la communauté juridique trouve satisfaisante. </w:t>
      </w:r>
    </w:p>
    <w:p w14:paraId="085C74E7" w14:textId="77777777" w:rsidR="006537B8" w:rsidRPr="00EA3145" w:rsidRDefault="006537B8" w:rsidP="006537B8">
      <w:pPr>
        <w:pStyle w:val="Niveauducommentaire6"/>
        <w:rPr>
          <w:rFonts w:ascii="Calibri" w:hAnsi="Calibri"/>
        </w:rPr>
      </w:pPr>
      <w:r w:rsidRPr="00EA3145">
        <w:rPr>
          <w:rFonts w:ascii="Calibri" w:hAnsi="Calibri"/>
        </w:rPr>
        <w:t xml:space="preserve">L’usage. Utilisé progressivement par tout le monde comme un précédent. </w:t>
      </w:r>
    </w:p>
    <w:p w14:paraId="5DFD70F9" w14:textId="77777777" w:rsidR="006537B8" w:rsidRDefault="006537B8" w:rsidP="006537B8">
      <w:pPr>
        <w:pStyle w:val="Paragraphedeliste"/>
        <w:ind w:left="2340"/>
      </w:pPr>
    </w:p>
    <w:p w14:paraId="5EE3DCFE" w14:textId="77777777" w:rsidR="006537B8" w:rsidRDefault="006537B8" w:rsidP="006537B8">
      <w:pPr>
        <w:pStyle w:val="Paragraphedeliste"/>
        <w:numPr>
          <w:ilvl w:val="0"/>
          <w:numId w:val="100"/>
        </w:numPr>
      </w:pPr>
      <w:r>
        <w:t>Comment identifier les parties obligatoires des décisions ayant valeur de précédent?</w:t>
      </w:r>
    </w:p>
    <w:p w14:paraId="66A1E2A0" w14:textId="77777777" w:rsidR="006537B8" w:rsidRDefault="006537B8" w:rsidP="006537B8">
      <w:pPr>
        <w:pStyle w:val="Paragraphedeliste"/>
        <w:numPr>
          <w:ilvl w:val="1"/>
          <w:numId w:val="100"/>
        </w:numPr>
      </w:pPr>
      <w:r>
        <w:t xml:space="preserve">La distinction entre les faits, </w:t>
      </w:r>
      <w:proofErr w:type="gramStart"/>
      <w:r>
        <w:t>la</w:t>
      </w:r>
      <w:proofErr w:type="gramEnd"/>
      <w:r>
        <w:t xml:space="preserve"> ratio </w:t>
      </w:r>
      <w:proofErr w:type="spellStart"/>
      <w:r>
        <w:t>decidendi</w:t>
      </w:r>
      <w:proofErr w:type="spellEnd"/>
      <w:r>
        <w:t xml:space="preserve"> et l’</w:t>
      </w:r>
      <w:proofErr w:type="spellStart"/>
      <w:r>
        <w:t>obiter</w:t>
      </w:r>
      <w:proofErr w:type="spellEnd"/>
      <w:r>
        <w:t xml:space="preserve"> </w:t>
      </w:r>
      <w:proofErr w:type="spellStart"/>
      <w:r>
        <w:t>dictum</w:t>
      </w:r>
      <w:proofErr w:type="spellEnd"/>
      <w:r>
        <w:t xml:space="preserve"> </w:t>
      </w:r>
    </w:p>
    <w:p w14:paraId="6B7FF29B" w14:textId="77777777" w:rsidR="006537B8" w:rsidRDefault="006537B8" w:rsidP="006537B8">
      <w:pPr>
        <w:pStyle w:val="Paragraphedeliste"/>
        <w:numPr>
          <w:ilvl w:val="0"/>
          <w:numId w:val="94"/>
        </w:numPr>
        <w:ind w:left="3119"/>
      </w:pPr>
      <w:r>
        <w:t xml:space="preserve">EX : avec </w:t>
      </w:r>
      <w:proofErr w:type="spellStart"/>
      <w:r>
        <w:t>Mothewel</w:t>
      </w:r>
      <w:proofErr w:type="spellEnd"/>
      <w:r>
        <w:t xml:space="preserve"> c. </w:t>
      </w:r>
      <w:proofErr w:type="spellStart"/>
      <w:r>
        <w:t>Motherwel</w:t>
      </w:r>
      <w:proofErr w:type="spellEnd"/>
    </w:p>
    <w:p w14:paraId="268B2663" w14:textId="77777777" w:rsidR="006537B8" w:rsidRDefault="006537B8" w:rsidP="006537B8">
      <w:pPr>
        <w:pStyle w:val="Paragraphedeliste"/>
        <w:numPr>
          <w:ilvl w:val="0"/>
          <w:numId w:val="94"/>
        </w:numPr>
        <w:ind w:left="3119"/>
      </w:pPr>
      <w:r w:rsidRPr="00C45670">
        <w:rPr>
          <w:u w:val="single"/>
        </w:rPr>
        <w:t>Faits </w:t>
      </w:r>
      <w:r>
        <w:t xml:space="preserve">: </w:t>
      </w:r>
      <w:proofErr w:type="gramStart"/>
      <w:r>
        <w:t>circonstances pertinente</w:t>
      </w:r>
      <w:proofErr w:type="gramEnd"/>
      <w:r>
        <w:t xml:space="preserve"> pour la décision. Dans ce cas, ces l’harcèlement téléphonique et on demande une injonction. </w:t>
      </w:r>
    </w:p>
    <w:p w14:paraId="434C6407" w14:textId="77777777" w:rsidR="006537B8" w:rsidRDefault="006537B8" w:rsidP="006537B8">
      <w:pPr>
        <w:pStyle w:val="Paragraphedeliste"/>
        <w:numPr>
          <w:ilvl w:val="0"/>
          <w:numId w:val="94"/>
        </w:numPr>
        <w:ind w:left="3119"/>
      </w:pPr>
      <w:r w:rsidRPr="00C45670">
        <w:rPr>
          <w:u w:val="single"/>
        </w:rPr>
        <w:t xml:space="preserve">Ratio </w:t>
      </w:r>
      <w:proofErr w:type="spellStart"/>
      <w:r w:rsidRPr="00C45670">
        <w:rPr>
          <w:u w:val="single"/>
        </w:rPr>
        <w:t>decidendi</w:t>
      </w:r>
      <w:proofErr w:type="spellEnd"/>
      <w:r w:rsidRPr="00C45670">
        <w:rPr>
          <w:u w:val="single"/>
        </w:rPr>
        <w:t> </w:t>
      </w:r>
      <w:r>
        <w:t xml:space="preserve">: Pourquoi (en droit) de la décision. Ces la raison pour laquelle on décide comme ça. C’est a nous d’interpréter et l’extraire. Dans ce cas, le harcèlement téléphonique peut être un tort de nuisance.  </w:t>
      </w:r>
      <w:proofErr w:type="gramStart"/>
      <w:r>
        <w:t>Ces dit</w:t>
      </w:r>
      <w:proofErr w:type="gramEnd"/>
      <w:r>
        <w:t xml:space="preserve"> dans mes mots. Ces nous qui l’interprète.  Ce ne sont pas </w:t>
      </w:r>
      <w:proofErr w:type="gramStart"/>
      <w:r>
        <w:t>des mots fixe</w:t>
      </w:r>
      <w:proofErr w:type="gramEnd"/>
      <w:r>
        <w:t xml:space="preserve">. Il n’a pas qu’une manière de le dire. La plus grande différence entre ratio et article du code est que </w:t>
      </w:r>
      <w:proofErr w:type="gramStart"/>
      <w:r>
        <w:t>le</w:t>
      </w:r>
      <w:proofErr w:type="gramEnd"/>
      <w:r>
        <w:t xml:space="preserve"> ration est relié au fait de l’affaire.  Pour la comprendre, </w:t>
      </w:r>
      <w:r w:rsidRPr="00C45670">
        <w:rPr>
          <w:highlight w:val="red"/>
        </w:rPr>
        <w:t xml:space="preserve">on doit toujours se </w:t>
      </w:r>
      <w:proofErr w:type="gramStart"/>
      <w:r w:rsidRPr="00C45670">
        <w:rPr>
          <w:highlight w:val="red"/>
        </w:rPr>
        <w:t>reporté</w:t>
      </w:r>
      <w:proofErr w:type="gramEnd"/>
      <w:r w:rsidRPr="00C45670">
        <w:rPr>
          <w:highlight w:val="red"/>
        </w:rPr>
        <w:t xml:space="preserve"> aux faits de l’affaire.</w:t>
      </w:r>
      <w:r>
        <w:t xml:space="preserve"> </w:t>
      </w:r>
    </w:p>
    <w:p w14:paraId="64A645FE" w14:textId="77777777" w:rsidR="006537B8" w:rsidRDefault="006537B8" w:rsidP="006537B8">
      <w:pPr>
        <w:pStyle w:val="Paragraphedeliste"/>
        <w:numPr>
          <w:ilvl w:val="0"/>
          <w:numId w:val="94"/>
        </w:numPr>
        <w:ind w:left="3119"/>
      </w:pPr>
      <w:proofErr w:type="spellStart"/>
      <w:r>
        <w:t>Obiter</w:t>
      </w:r>
      <w:proofErr w:type="spellEnd"/>
      <w:r>
        <w:t xml:space="preserve"> : considération du juge non nécessaire </w:t>
      </w:r>
      <w:proofErr w:type="gramStart"/>
      <w:r>
        <w:t>a</w:t>
      </w:r>
      <w:proofErr w:type="gramEnd"/>
      <w:r>
        <w:t xml:space="preserve"> comprendre le pourquoi de la décision. Ne fait pas partie </w:t>
      </w:r>
      <w:proofErr w:type="gramStart"/>
      <w:r>
        <w:t>de la</w:t>
      </w:r>
      <w:proofErr w:type="gramEnd"/>
      <w:r>
        <w:t xml:space="preserve"> ratio.  Ce qui nous </w:t>
      </w:r>
      <w:proofErr w:type="spellStart"/>
      <w:r>
        <w:t>intréresse</w:t>
      </w:r>
      <w:proofErr w:type="spellEnd"/>
      <w:r>
        <w:t xml:space="preserve"> ces la ratio et les faits. </w:t>
      </w:r>
    </w:p>
    <w:p w14:paraId="59D81F3A" w14:textId="77777777" w:rsidR="006537B8" w:rsidRDefault="006537B8" w:rsidP="006537B8">
      <w:pPr>
        <w:pStyle w:val="Paragraphedeliste"/>
        <w:ind w:left="3119"/>
      </w:pPr>
    </w:p>
    <w:p w14:paraId="5332DADF" w14:textId="77777777" w:rsidR="006537B8" w:rsidRPr="008E7685" w:rsidRDefault="006537B8" w:rsidP="006537B8">
      <w:pPr>
        <w:pStyle w:val="Paragraphedeliste"/>
        <w:numPr>
          <w:ilvl w:val="1"/>
          <w:numId w:val="100"/>
        </w:numPr>
      </w:pPr>
      <w:r w:rsidRPr="008E7685">
        <w:t>Les étapes de raisonnement</w:t>
      </w:r>
    </w:p>
    <w:p w14:paraId="61037EF1" w14:textId="77777777" w:rsidR="006537B8" w:rsidRDefault="006537B8" w:rsidP="006537B8">
      <w:pPr>
        <w:pStyle w:val="Paragraphedeliste"/>
        <w:numPr>
          <w:ilvl w:val="0"/>
          <w:numId w:val="94"/>
        </w:numPr>
        <w:ind w:left="3119"/>
      </w:pPr>
      <w:r>
        <w:t>Comment est-ce que j’applique sa à mon affaire d’aujourd’hui</w:t>
      </w:r>
    </w:p>
    <w:p w14:paraId="5E29CCE6" w14:textId="77777777" w:rsidR="006537B8" w:rsidRDefault="006537B8" w:rsidP="006537B8">
      <w:pPr>
        <w:pStyle w:val="Paragraphedeliste"/>
        <w:numPr>
          <w:ilvl w:val="0"/>
          <w:numId w:val="94"/>
        </w:numPr>
        <w:ind w:left="3119"/>
      </w:pPr>
      <w:r>
        <w:t xml:space="preserve">Si je suis devant le juge, je </w:t>
      </w:r>
      <w:proofErr w:type="gramStart"/>
      <w:r>
        <w:t>doit</w:t>
      </w:r>
      <w:proofErr w:type="gramEnd"/>
      <w:r>
        <w:t xml:space="preserve"> invoquer le précédent, expliquer les faits et le ration en essayant de convaincre le juge de mon interprétation.</w:t>
      </w:r>
    </w:p>
    <w:p w14:paraId="04A67C3C" w14:textId="77777777" w:rsidR="006537B8" w:rsidRDefault="006537B8" w:rsidP="006537B8">
      <w:pPr>
        <w:pStyle w:val="Paragraphedeliste"/>
        <w:numPr>
          <w:ilvl w:val="0"/>
          <w:numId w:val="94"/>
        </w:numPr>
        <w:ind w:left="3119"/>
      </w:pPr>
      <w:r>
        <w:t xml:space="preserve"> Le juge vas comparaitre les faits des deux affaire. </w:t>
      </w:r>
      <w:proofErr w:type="gramStart"/>
      <w:r>
        <w:t>On applique</w:t>
      </w:r>
      <w:proofErr w:type="gramEnd"/>
      <w:r>
        <w:t xml:space="preserve"> pas la ration comme un article de loi. Il </w:t>
      </w:r>
      <w:proofErr w:type="gramStart"/>
      <w:r>
        <w:t>vas</w:t>
      </w:r>
      <w:proofErr w:type="gramEnd"/>
      <w:r>
        <w:t xml:space="preserve"> regarder si les faits ne se distinguent pas. Les faits </w:t>
      </w:r>
      <w:proofErr w:type="gramStart"/>
      <w:r>
        <w:t>vienne</w:t>
      </w:r>
      <w:proofErr w:type="gramEnd"/>
      <w:r>
        <w:t xml:space="preserve"> avec la ratio. </w:t>
      </w:r>
    </w:p>
    <w:p w14:paraId="01F8B3C3" w14:textId="77777777" w:rsidR="006537B8" w:rsidRDefault="006537B8" w:rsidP="006537B8">
      <w:pPr>
        <w:pStyle w:val="Paragraphedeliste"/>
        <w:ind w:left="3060"/>
      </w:pPr>
    </w:p>
    <w:p w14:paraId="3D14E887" w14:textId="77777777" w:rsidR="006537B8" w:rsidRDefault="006537B8" w:rsidP="006537B8">
      <w:pPr>
        <w:pStyle w:val="Paragraphedeliste"/>
        <w:numPr>
          <w:ilvl w:val="1"/>
          <w:numId w:val="100"/>
        </w:numPr>
      </w:pPr>
      <w:r>
        <w:t>Les dissidences</w:t>
      </w:r>
    </w:p>
    <w:p w14:paraId="66294EB9" w14:textId="77777777" w:rsidR="006537B8" w:rsidRDefault="006537B8" w:rsidP="006537B8">
      <w:pPr>
        <w:pStyle w:val="Paragraphedeliste"/>
        <w:numPr>
          <w:ilvl w:val="0"/>
          <w:numId w:val="94"/>
        </w:numPr>
        <w:ind w:left="3119"/>
      </w:pPr>
      <w:r>
        <w:t xml:space="preserve">Le désaccord le plus fort. Pas </w:t>
      </w:r>
      <w:proofErr w:type="spellStart"/>
      <w:r>
        <w:t>daccord</w:t>
      </w:r>
      <w:proofErr w:type="spellEnd"/>
      <w:r>
        <w:t xml:space="preserve"> sur l’essentielle. Soit sur qui </w:t>
      </w:r>
      <w:proofErr w:type="gramStart"/>
      <w:r>
        <w:t>a</w:t>
      </w:r>
      <w:proofErr w:type="gramEnd"/>
      <w:r>
        <w:t xml:space="preserve"> gagner et qui a perdu. </w:t>
      </w:r>
      <w:proofErr w:type="gramStart"/>
      <w:r>
        <w:t>On est</w:t>
      </w:r>
      <w:proofErr w:type="gramEnd"/>
      <w:r>
        <w:t xml:space="preserve"> pas d’accord avec le dispositif. Soit le cœur du jugement. </w:t>
      </w:r>
    </w:p>
    <w:p w14:paraId="59BDEB38" w14:textId="77777777" w:rsidR="006537B8" w:rsidRDefault="006537B8" w:rsidP="006537B8">
      <w:pPr>
        <w:pStyle w:val="Paragraphedeliste"/>
        <w:numPr>
          <w:ilvl w:val="0"/>
          <w:numId w:val="94"/>
        </w:numPr>
        <w:ind w:left="3119"/>
      </w:pPr>
      <w:r>
        <w:t xml:space="preserve">L’opinion concurrente : Il est d’accord avec la décision mais n’est pas d’accord avec la motivation du jugement. On en a plus a dire ou des choses différentes a dire. </w:t>
      </w:r>
    </w:p>
    <w:p w14:paraId="65F59F47" w14:textId="77777777" w:rsidR="006537B8" w:rsidRDefault="006537B8" w:rsidP="006537B8">
      <w:pPr>
        <w:ind w:left="1134"/>
      </w:pPr>
    </w:p>
    <w:p w14:paraId="1AEC6221" w14:textId="77777777" w:rsidR="006537B8" w:rsidRPr="00EA3145" w:rsidRDefault="006537B8" w:rsidP="006537B8">
      <w:pPr>
        <w:ind w:left="1134"/>
        <w:rPr>
          <w:u w:val="single"/>
        </w:rPr>
      </w:pPr>
      <w:r>
        <w:rPr>
          <w:u w:val="single"/>
        </w:rPr>
        <w:t xml:space="preserve">b. </w:t>
      </w:r>
      <w:r>
        <w:rPr>
          <w:u w:val="single"/>
        </w:rPr>
        <w:tab/>
        <w:t>Limites du mécanisme</w:t>
      </w:r>
    </w:p>
    <w:p w14:paraId="797D3EB6" w14:textId="77777777" w:rsidR="006537B8" w:rsidRDefault="006537B8" w:rsidP="006537B8">
      <w:pPr>
        <w:pStyle w:val="Paragraphedeliste"/>
        <w:numPr>
          <w:ilvl w:val="0"/>
          <w:numId w:val="101"/>
        </w:numPr>
        <w:ind w:left="2268"/>
      </w:pPr>
      <w:r>
        <w:t>La distinction au niveau des faits</w:t>
      </w:r>
    </w:p>
    <w:p w14:paraId="54DBCB32" w14:textId="77777777" w:rsidR="006537B8" w:rsidRDefault="006537B8" w:rsidP="006537B8">
      <w:pPr>
        <w:pStyle w:val="Paragraphedeliste"/>
        <w:numPr>
          <w:ilvl w:val="0"/>
          <w:numId w:val="104"/>
        </w:numPr>
      </w:pPr>
      <w:r>
        <w:t xml:space="preserve">Permet d’éviter précédent </w:t>
      </w:r>
      <w:proofErr w:type="gramStart"/>
      <w:r>
        <w:t>qui nous</w:t>
      </w:r>
      <w:proofErr w:type="gramEnd"/>
      <w:r>
        <w:t xml:space="preserve"> convient pas. Elle se distingue grâce aux faits. La ration est un travail d’interprétation. On peut la réinterprété si on aime pas l’interprétation de l’autre. Comme ce ne l’est pas écrit nul part, on </w:t>
      </w:r>
      <w:proofErr w:type="gramStart"/>
      <w:r>
        <w:t>peux</w:t>
      </w:r>
      <w:proofErr w:type="gramEnd"/>
      <w:r>
        <w:t xml:space="preserve"> toujours y aller. </w:t>
      </w:r>
    </w:p>
    <w:p w14:paraId="0F0F1967" w14:textId="77777777" w:rsidR="006537B8" w:rsidRDefault="006537B8" w:rsidP="006537B8">
      <w:pPr>
        <w:pStyle w:val="Paragraphedeliste"/>
        <w:numPr>
          <w:ilvl w:val="0"/>
          <w:numId w:val="101"/>
        </w:numPr>
        <w:ind w:left="2268"/>
      </w:pPr>
      <w:r>
        <w:t xml:space="preserve">La réinterprétation de la ration </w:t>
      </w:r>
      <w:proofErr w:type="spellStart"/>
      <w:r>
        <w:t>decidendi</w:t>
      </w:r>
      <w:proofErr w:type="spellEnd"/>
    </w:p>
    <w:p w14:paraId="514E4EE5" w14:textId="77777777" w:rsidR="006537B8" w:rsidRDefault="006537B8" w:rsidP="006537B8">
      <w:pPr>
        <w:pStyle w:val="Paragraphedeliste"/>
        <w:numPr>
          <w:ilvl w:val="0"/>
          <w:numId w:val="104"/>
        </w:numPr>
      </w:pPr>
      <w:r>
        <w:t xml:space="preserve"> La ration est un travail d’interprétation. On peut la réinterprété si on aime pas l’interprétation de l’autre. Comme ce ne l’est pas écrit nul part, on </w:t>
      </w:r>
      <w:proofErr w:type="gramStart"/>
      <w:r>
        <w:t>peux</w:t>
      </w:r>
      <w:proofErr w:type="gramEnd"/>
      <w:r>
        <w:t xml:space="preserve"> toujours y aller</w:t>
      </w:r>
    </w:p>
    <w:p w14:paraId="44359629" w14:textId="77777777" w:rsidR="006537B8" w:rsidRDefault="006537B8" w:rsidP="006537B8">
      <w:pPr>
        <w:pStyle w:val="Paragraphedeliste"/>
        <w:numPr>
          <w:ilvl w:val="0"/>
          <w:numId w:val="101"/>
        </w:numPr>
        <w:ind w:left="2268"/>
      </w:pPr>
      <w:r>
        <w:t xml:space="preserve">La disqualification de la ration </w:t>
      </w:r>
      <w:proofErr w:type="spellStart"/>
      <w:r>
        <w:t>decidendi</w:t>
      </w:r>
      <w:proofErr w:type="spellEnd"/>
    </w:p>
    <w:p w14:paraId="56CE7D1B" w14:textId="77777777" w:rsidR="006537B8" w:rsidRDefault="006537B8" w:rsidP="006537B8">
      <w:pPr>
        <w:pStyle w:val="Paragraphedeliste"/>
        <w:numPr>
          <w:ilvl w:val="0"/>
          <w:numId w:val="104"/>
        </w:numPr>
      </w:pPr>
      <w:r>
        <w:t xml:space="preserve">On peut dire que la ration n’était qu’un simple </w:t>
      </w:r>
      <w:proofErr w:type="spellStart"/>
      <w:r>
        <w:t>obiter</w:t>
      </w:r>
      <w:proofErr w:type="spellEnd"/>
      <w:r>
        <w:t xml:space="preserve"> du juge. </w:t>
      </w:r>
    </w:p>
    <w:p w14:paraId="4AA26952" w14:textId="77777777" w:rsidR="006537B8" w:rsidRDefault="006537B8" w:rsidP="006537B8">
      <w:pPr>
        <w:pStyle w:val="Paragraphedeliste"/>
        <w:numPr>
          <w:ilvl w:val="0"/>
          <w:numId w:val="101"/>
        </w:numPr>
        <w:ind w:left="2268"/>
      </w:pPr>
      <w:r>
        <w:t>Le déclassement du précédent par une norme juridique ultérieure</w:t>
      </w:r>
    </w:p>
    <w:p w14:paraId="53AF59F0" w14:textId="77777777" w:rsidR="006537B8" w:rsidRDefault="006537B8" w:rsidP="006537B8">
      <w:pPr>
        <w:pStyle w:val="Paragraphedeliste"/>
        <w:numPr>
          <w:ilvl w:val="0"/>
          <w:numId w:val="104"/>
        </w:numPr>
      </w:pPr>
      <w:r>
        <w:t xml:space="preserve">Après la disqualification </w:t>
      </w:r>
      <w:proofErr w:type="gramStart"/>
      <w:r>
        <w:t>de la</w:t>
      </w:r>
      <w:proofErr w:type="gramEnd"/>
      <w:r>
        <w:t xml:space="preserve"> ratio, on peut dire que le précédent ne vaux plus.  Il peut avoir des </w:t>
      </w:r>
      <w:proofErr w:type="gramStart"/>
      <w:r>
        <w:t>loi</w:t>
      </w:r>
      <w:proofErr w:type="gramEnd"/>
      <w:r>
        <w:t xml:space="preserve"> qui vienne changer la </w:t>
      </w:r>
      <w:proofErr w:type="spellStart"/>
      <w:r>
        <w:t>common</w:t>
      </w:r>
      <w:proofErr w:type="spellEnd"/>
      <w:r>
        <w:t xml:space="preserve"> </w:t>
      </w:r>
      <w:proofErr w:type="spellStart"/>
      <w:r>
        <w:t>law</w:t>
      </w:r>
      <w:proofErr w:type="spellEnd"/>
      <w:r>
        <w:t xml:space="preserve">. </w:t>
      </w:r>
    </w:p>
    <w:p w14:paraId="091A1C4A" w14:textId="77777777" w:rsidR="006537B8" w:rsidRDefault="006537B8" w:rsidP="006537B8">
      <w:pPr>
        <w:pStyle w:val="Paragraphedeliste"/>
        <w:ind w:left="2268"/>
        <w:rPr>
          <w:highlight w:val="cyan"/>
        </w:rPr>
      </w:pPr>
    </w:p>
    <w:p w14:paraId="49BBFD07" w14:textId="77777777" w:rsidR="006537B8" w:rsidRPr="00507E04" w:rsidRDefault="006537B8" w:rsidP="006537B8">
      <w:pPr>
        <w:pStyle w:val="Paragraphedeliste"/>
        <w:numPr>
          <w:ilvl w:val="0"/>
          <w:numId w:val="101"/>
        </w:numPr>
        <w:ind w:left="2268"/>
        <w:rPr>
          <w:highlight w:val="cyan"/>
        </w:rPr>
      </w:pPr>
      <w:r>
        <w:rPr>
          <w:highlight w:val="cyan"/>
        </w:rPr>
        <w:t xml:space="preserve">Pas exam </w:t>
      </w:r>
      <w:r w:rsidRPr="00507E04">
        <w:rPr>
          <w:highlight w:val="cyan"/>
        </w:rPr>
        <w:t xml:space="preserve">Les décisions qui échappent au mécanisme « idéal » du </w:t>
      </w:r>
      <w:proofErr w:type="spellStart"/>
      <w:r w:rsidRPr="00507E04">
        <w:rPr>
          <w:highlight w:val="cyan"/>
        </w:rPr>
        <w:t>stare</w:t>
      </w:r>
      <w:proofErr w:type="spellEnd"/>
      <w:r w:rsidRPr="00507E04">
        <w:rPr>
          <w:highlight w:val="cyan"/>
        </w:rPr>
        <w:t xml:space="preserve"> </w:t>
      </w:r>
      <w:proofErr w:type="spellStart"/>
      <w:r w:rsidRPr="00507E04">
        <w:rPr>
          <w:highlight w:val="cyan"/>
        </w:rPr>
        <w:t>decisis</w:t>
      </w:r>
      <w:proofErr w:type="spellEnd"/>
      <w:r w:rsidRPr="00507E04">
        <w:rPr>
          <w:highlight w:val="cyan"/>
        </w:rPr>
        <w:t xml:space="preserve"> </w:t>
      </w:r>
    </w:p>
    <w:p w14:paraId="4BE6CD95" w14:textId="77777777" w:rsidR="006537B8" w:rsidRPr="00507E04" w:rsidRDefault="006537B8" w:rsidP="006537B8">
      <w:pPr>
        <w:pStyle w:val="Paragraphedeliste"/>
        <w:numPr>
          <w:ilvl w:val="0"/>
          <w:numId w:val="102"/>
        </w:numPr>
        <w:rPr>
          <w:highlight w:val="cyan"/>
        </w:rPr>
      </w:pPr>
      <w:r w:rsidRPr="00507E04">
        <w:rPr>
          <w:highlight w:val="cyan"/>
        </w:rPr>
        <w:t>Le simple cas d’espèce</w:t>
      </w:r>
    </w:p>
    <w:p w14:paraId="7069B760" w14:textId="77777777" w:rsidR="006537B8" w:rsidRPr="00507E04" w:rsidRDefault="006537B8" w:rsidP="006537B8">
      <w:pPr>
        <w:pStyle w:val="Paragraphedeliste"/>
        <w:numPr>
          <w:ilvl w:val="0"/>
          <w:numId w:val="102"/>
        </w:numPr>
        <w:rPr>
          <w:highlight w:val="cyan"/>
        </w:rPr>
      </w:pPr>
      <w:r w:rsidRPr="00507E04">
        <w:rPr>
          <w:highlight w:val="cyan"/>
        </w:rPr>
        <w:t>Le précédent élevé au rang de principe</w:t>
      </w:r>
    </w:p>
    <w:p w14:paraId="22ACCD72" w14:textId="77777777" w:rsidR="006537B8" w:rsidRDefault="006537B8" w:rsidP="006537B8">
      <w:pPr>
        <w:ind w:left="1134"/>
      </w:pPr>
    </w:p>
    <w:p w14:paraId="5A5253B9" w14:textId="77777777" w:rsidR="006537B8" w:rsidRDefault="006537B8" w:rsidP="006537B8">
      <w:pPr>
        <w:ind w:left="1134"/>
      </w:pPr>
      <w:r w:rsidRPr="00507E04">
        <w:rPr>
          <w:highlight w:val="cyan"/>
        </w:rPr>
        <w:t>c.  Illustration</w:t>
      </w:r>
    </w:p>
    <w:p w14:paraId="2362BAB9" w14:textId="77777777" w:rsidR="006537B8" w:rsidRDefault="006537B8" w:rsidP="006537B8">
      <w:pPr>
        <w:pStyle w:val="Paragraphedeliste"/>
      </w:pPr>
    </w:p>
    <w:p w14:paraId="1DA20EDF" w14:textId="77777777" w:rsidR="006537B8" w:rsidRDefault="006537B8" w:rsidP="006537B8">
      <w:pPr>
        <w:pStyle w:val="Paragraphedeliste"/>
      </w:pPr>
    </w:p>
    <w:p w14:paraId="6D21354F" w14:textId="77777777" w:rsidR="006537B8" w:rsidRPr="004C16A8" w:rsidRDefault="006537B8" w:rsidP="006537B8">
      <w:pPr>
        <w:pStyle w:val="Paragraphedeliste"/>
        <w:numPr>
          <w:ilvl w:val="0"/>
          <w:numId w:val="98"/>
        </w:numPr>
        <w:rPr>
          <w:b/>
          <w:u w:val="single"/>
        </w:rPr>
      </w:pPr>
      <w:r>
        <w:rPr>
          <w:b/>
          <w:u w:val="single"/>
        </w:rPr>
        <w:t>La pratique québéc</w:t>
      </w:r>
      <w:r w:rsidRPr="004C16A8">
        <w:rPr>
          <w:b/>
          <w:u w:val="single"/>
        </w:rPr>
        <w:t>oise</w:t>
      </w:r>
    </w:p>
    <w:p w14:paraId="2E070FA9" w14:textId="77777777" w:rsidR="006537B8" w:rsidRDefault="006537B8" w:rsidP="006537B8">
      <w:pPr>
        <w:pStyle w:val="Paragraphedeliste"/>
        <w:ind w:left="1134"/>
      </w:pPr>
    </w:p>
    <w:p w14:paraId="5FF098E4" w14:textId="77777777" w:rsidR="006537B8" w:rsidRDefault="006537B8" w:rsidP="006537B8">
      <w:pPr>
        <w:pStyle w:val="Paragraphedeliste"/>
        <w:ind w:left="1134"/>
      </w:pPr>
    </w:p>
    <w:p w14:paraId="2C263C25" w14:textId="77777777" w:rsidR="006537B8" w:rsidRPr="004C16A8" w:rsidRDefault="006537B8" w:rsidP="006537B8">
      <w:pPr>
        <w:pStyle w:val="Paragraphedeliste"/>
        <w:numPr>
          <w:ilvl w:val="0"/>
          <w:numId w:val="103"/>
        </w:numPr>
        <w:ind w:left="1134"/>
        <w:rPr>
          <w:b/>
        </w:rPr>
      </w:pPr>
      <w:r w:rsidRPr="004C16A8">
        <w:rPr>
          <w:b/>
        </w:rPr>
        <w:t xml:space="preserve">Le tiraillement entre </w:t>
      </w:r>
      <w:proofErr w:type="spellStart"/>
      <w:r w:rsidRPr="004C16A8">
        <w:rPr>
          <w:b/>
        </w:rPr>
        <w:t>jurisprudencce</w:t>
      </w:r>
      <w:proofErr w:type="spellEnd"/>
      <w:r w:rsidRPr="004C16A8">
        <w:rPr>
          <w:b/>
        </w:rPr>
        <w:t xml:space="preserve"> et précédent</w:t>
      </w:r>
    </w:p>
    <w:p w14:paraId="51DE1EB3" w14:textId="77777777" w:rsidR="006537B8" w:rsidRDefault="006537B8" w:rsidP="006537B8">
      <w:pPr>
        <w:pStyle w:val="Paragraphedeliste"/>
        <w:numPr>
          <w:ilvl w:val="1"/>
          <w:numId w:val="103"/>
        </w:numPr>
        <w:ind w:left="1418"/>
      </w:pPr>
      <w:r>
        <w:t>« Jurisprudence (droit civil) » ou »Précédent (</w:t>
      </w:r>
      <w:proofErr w:type="spellStart"/>
      <w:r>
        <w:t>common</w:t>
      </w:r>
      <w:proofErr w:type="spellEnd"/>
      <w:r>
        <w:t xml:space="preserve"> </w:t>
      </w:r>
      <w:proofErr w:type="spellStart"/>
      <w:r>
        <w:t>law</w:t>
      </w:r>
      <w:proofErr w:type="spellEnd"/>
      <w:r>
        <w:t>) » : quelle différence?</w:t>
      </w:r>
    </w:p>
    <w:p w14:paraId="514C88E6" w14:textId="77777777" w:rsidR="006537B8" w:rsidRDefault="006537B8" w:rsidP="006537B8">
      <w:pPr>
        <w:pStyle w:val="Paragraphedeliste"/>
        <w:numPr>
          <w:ilvl w:val="0"/>
          <w:numId w:val="104"/>
        </w:numPr>
        <w:ind w:left="1843"/>
      </w:pPr>
      <w:r>
        <w:t xml:space="preserve">Précédent, </w:t>
      </w:r>
    </w:p>
    <w:p w14:paraId="002CD186" w14:textId="77777777" w:rsidR="006537B8" w:rsidRDefault="006537B8" w:rsidP="006537B8">
      <w:pPr>
        <w:pStyle w:val="Paragraphedeliste"/>
        <w:numPr>
          <w:ilvl w:val="1"/>
          <w:numId w:val="104"/>
        </w:numPr>
      </w:pPr>
      <w:r>
        <w:t xml:space="preserve">1. on se base sur les faits. On les </w:t>
      </w:r>
      <w:proofErr w:type="gramStart"/>
      <w:r>
        <w:t>compares</w:t>
      </w:r>
      <w:proofErr w:type="gramEnd"/>
      <w:r>
        <w:t xml:space="preserve">. On </w:t>
      </w:r>
      <w:proofErr w:type="spellStart"/>
      <w:r>
        <w:t>veu</w:t>
      </w:r>
      <w:proofErr w:type="spellEnd"/>
      <w:r>
        <w:t xml:space="preserve"> trancher de la même manière cas similaire.</w:t>
      </w:r>
    </w:p>
    <w:p w14:paraId="526EBFB8" w14:textId="77777777" w:rsidR="006537B8" w:rsidRDefault="006537B8" w:rsidP="006537B8">
      <w:pPr>
        <w:pStyle w:val="Paragraphedeliste"/>
        <w:numPr>
          <w:ilvl w:val="1"/>
          <w:numId w:val="104"/>
        </w:numPr>
      </w:pPr>
      <w:r>
        <w:t xml:space="preserve"> 2. Source de droit : il est une source obligatoire. Elles ont valeur de règle de droit</w:t>
      </w:r>
    </w:p>
    <w:p w14:paraId="7DBDDEF7" w14:textId="77777777" w:rsidR="006537B8" w:rsidRDefault="006537B8" w:rsidP="006537B8">
      <w:pPr>
        <w:pStyle w:val="Paragraphedeliste"/>
        <w:numPr>
          <w:ilvl w:val="0"/>
          <w:numId w:val="104"/>
        </w:numPr>
        <w:ind w:left="1843"/>
      </w:pPr>
      <w:r>
        <w:t xml:space="preserve">Jurisprudence : </w:t>
      </w:r>
    </w:p>
    <w:p w14:paraId="781FB23F" w14:textId="77777777" w:rsidR="006537B8" w:rsidRDefault="006537B8" w:rsidP="006537B8">
      <w:pPr>
        <w:pStyle w:val="Paragraphedeliste"/>
        <w:numPr>
          <w:ilvl w:val="1"/>
          <w:numId w:val="104"/>
        </w:numPr>
      </w:pPr>
      <w:r>
        <w:t xml:space="preserve">1. on regarde l’interprétation de la loi ou l’article en question. Ce n’est pas sur les faits. </w:t>
      </w:r>
    </w:p>
    <w:p w14:paraId="7306194A" w14:textId="77777777" w:rsidR="006537B8" w:rsidRDefault="006537B8" w:rsidP="006537B8">
      <w:pPr>
        <w:pStyle w:val="Paragraphedeliste"/>
        <w:numPr>
          <w:ilvl w:val="1"/>
          <w:numId w:val="104"/>
        </w:numPr>
      </w:pPr>
      <w:r>
        <w:t xml:space="preserve">2. Pas une source de droit. </w:t>
      </w:r>
    </w:p>
    <w:p w14:paraId="4C051635" w14:textId="77777777" w:rsidR="006537B8" w:rsidRDefault="006537B8" w:rsidP="006537B8">
      <w:pPr>
        <w:pStyle w:val="Paragraphedeliste"/>
        <w:ind w:left="1418"/>
      </w:pPr>
    </w:p>
    <w:p w14:paraId="7A31BF80" w14:textId="77777777" w:rsidR="006537B8" w:rsidRDefault="006537B8" w:rsidP="006537B8">
      <w:pPr>
        <w:pStyle w:val="Paragraphedeliste"/>
        <w:numPr>
          <w:ilvl w:val="1"/>
          <w:numId w:val="103"/>
        </w:numPr>
        <w:ind w:left="1418"/>
      </w:pPr>
      <w:r>
        <w:t>La tendance « Jurisprudence »</w:t>
      </w:r>
    </w:p>
    <w:p w14:paraId="618C7FF1" w14:textId="77777777" w:rsidR="006537B8" w:rsidRPr="00860980" w:rsidRDefault="006537B8" w:rsidP="006537B8">
      <w:pPr>
        <w:pStyle w:val="Paragraphedeliste"/>
        <w:numPr>
          <w:ilvl w:val="0"/>
          <w:numId w:val="105"/>
        </w:numPr>
      </w:pPr>
      <w:r w:rsidRPr="00860980">
        <w:t>Dans les affaires de droit privé, il doit traiter les décisions judiciaire</w:t>
      </w:r>
      <w:r>
        <w:t>s</w:t>
      </w:r>
      <w:r w:rsidRPr="00860980">
        <w:t xml:space="preserve"> comme de la jurisprudence. </w:t>
      </w:r>
      <w:r>
        <w:t xml:space="preserve"> </w:t>
      </w:r>
    </w:p>
    <w:p w14:paraId="661536DC" w14:textId="77777777" w:rsidR="006537B8" w:rsidRDefault="006537B8" w:rsidP="006537B8">
      <w:pPr>
        <w:pStyle w:val="Paragraphedeliste"/>
        <w:numPr>
          <w:ilvl w:val="0"/>
          <w:numId w:val="105"/>
        </w:numPr>
      </w:pPr>
      <w:r>
        <w:t xml:space="preserve">On ne doit jamais dire un juge de droit civil est lié par une décision. </w:t>
      </w:r>
    </w:p>
    <w:p w14:paraId="56E68EDB" w14:textId="77777777" w:rsidR="006537B8" w:rsidRDefault="006537B8" w:rsidP="006537B8">
      <w:pPr>
        <w:pStyle w:val="Paragraphedeliste"/>
        <w:numPr>
          <w:ilvl w:val="0"/>
          <w:numId w:val="105"/>
        </w:numPr>
      </w:pPr>
      <w:r>
        <w:t xml:space="preserve">Il vas devoir applique la tradition de </w:t>
      </w:r>
      <w:proofErr w:type="spellStart"/>
      <w:r>
        <w:t>common</w:t>
      </w:r>
      <w:proofErr w:type="spellEnd"/>
      <w:r>
        <w:t xml:space="preserve"> </w:t>
      </w:r>
      <w:proofErr w:type="spellStart"/>
      <w:r>
        <w:t>law</w:t>
      </w:r>
      <w:proofErr w:type="spellEnd"/>
      <w:r>
        <w:t xml:space="preserve"> en droit public. (criminel, </w:t>
      </w:r>
      <w:proofErr w:type="spellStart"/>
      <w:r>
        <w:t>admin</w:t>
      </w:r>
      <w:proofErr w:type="spellEnd"/>
      <w:r>
        <w:t>, constitutionnel)  il doit traiter les précédents.</w:t>
      </w:r>
    </w:p>
    <w:p w14:paraId="660347D7" w14:textId="77777777" w:rsidR="006537B8" w:rsidRDefault="006537B8" w:rsidP="006537B8">
      <w:pPr>
        <w:pStyle w:val="Paragraphedeliste"/>
        <w:numPr>
          <w:ilvl w:val="0"/>
          <w:numId w:val="105"/>
        </w:numPr>
      </w:pPr>
      <w:r>
        <w:t xml:space="preserve"> Il arrive au juge de droit civil d’applique la notion de précédent sans le vouloir.  Il a des confusions. Il arrive qu’ils utilisent </w:t>
      </w:r>
      <w:proofErr w:type="gramStart"/>
      <w:r>
        <w:t>la</w:t>
      </w:r>
      <w:proofErr w:type="gramEnd"/>
      <w:r>
        <w:t xml:space="preserve"> ratio comme une règle de droit. . La ration est un travail d’interprétation. On peut la réinterprété si on aime pas l’interprétation de l’autre. Comme ce ne l’est pas écrit nul part, on </w:t>
      </w:r>
      <w:proofErr w:type="gramStart"/>
      <w:r>
        <w:t>peux</w:t>
      </w:r>
      <w:proofErr w:type="gramEnd"/>
      <w:r>
        <w:t xml:space="preserve"> toujours y aller</w:t>
      </w:r>
    </w:p>
    <w:p w14:paraId="26E7EC9B" w14:textId="77777777" w:rsidR="006537B8" w:rsidRDefault="006537B8" w:rsidP="006537B8">
      <w:pPr>
        <w:pStyle w:val="Paragraphedeliste"/>
        <w:numPr>
          <w:ilvl w:val="1"/>
          <w:numId w:val="103"/>
        </w:numPr>
        <w:ind w:left="1418"/>
      </w:pPr>
      <w:r>
        <w:t>La tendance « Précédent »</w:t>
      </w:r>
    </w:p>
    <w:p w14:paraId="2A6CC68F" w14:textId="77777777" w:rsidR="006537B8" w:rsidRDefault="006537B8" w:rsidP="006537B8">
      <w:pPr>
        <w:pStyle w:val="Paragraphedeliste"/>
        <w:ind w:left="1134"/>
        <w:rPr>
          <w:b/>
        </w:rPr>
      </w:pPr>
    </w:p>
    <w:p w14:paraId="2A0A2408" w14:textId="77777777" w:rsidR="006537B8" w:rsidRPr="004C16A8" w:rsidRDefault="006537B8" w:rsidP="006537B8">
      <w:pPr>
        <w:pStyle w:val="Paragraphedeliste"/>
        <w:numPr>
          <w:ilvl w:val="0"/>
          <w:numId w:val="103"/>
        </w:numPr>
        <w:ind w:left="1134"/>
        <w:rPr>
          <w:b/>
        </w:rPr>
      </w:pPr>
      <w:r w:rsidRPr="004C16A8">
        <w:rPr>
          <w:b/>
        </w:rPr>
        <w:t>Une confusion qui accroit le pouvoir du juge</w:t>
      </w:r>
    </w:p>
    <w:p w14:paraId="621516B4" w14:textId="77777777" w:rsidR="006537B8" w:rsidRDefault="006537B8" w:rsidP="006537B8">
      <w:pPr>
        <w:pStyle w:val="Paragraphedeliste"/>
        <w:ind w:left="1134"/>
      </w:pPr>
    </w:p>
    <w:p w14:paraId="5E14E263" w14:textId="77777777" w:rsidR="006537B8" w:rsidRDefault="006537B8" w:rsidP="006537B8">
      <w:pPr>
        <w:ind w:left="1134"/>
      </w:pPr>
    </w:p>
    <w:p w14:paraId="623DD87D" w14:textId="77777777" w:rsidR="006537B8" w:rsidRDefault="006537B8" w:rsidP="006537B8">
      <w:pPr>
        <w:ind w:left="1440"/>
      </w:pPr>
    </w:p>
    <w:p w14:paraId="79A71C28" w14:textId="77777777" w:rsidR="006537B8" w:rsidRDefault="006537B8" w:rsidP="006537B8">
      <w:pPr>
        <w:pStyle w:val="Paragraphedeliste"/>
        <w:ind w:left="2880"/>
      </w:pPr>
    </w:p>
    <w:p w14:paraId="5DE9899A" w14:textId="77777777" w:rsidR="00DF0558" w:rsidRDefault="00DF0558" w:rsidP="006537B8">
      <w:pPr>
        <w:pStyle w:val="Niveauducommentaire1"/>
        <w:sectPr w:rsidR="00DF0558" w:rsidSect="006537B8">
          <w:headerReference w:type="first" r:id="rId15"/>
          <w:pgSz w:w="12240" w:h="15840"/>
          <w:pgMar w:top="720" w:right="720" w:bottom="720" w:left="720" w:header="708" w:footer="708" w:gutter="0"/>
          <w:cols w:space="708"/>
          <w:titlePg/>
          <w:docGrid w:type="lines" w:linePitch="360"/>
        </w:sectPr>
      </w:pPr>
    </w:p>
    <w:p w14:paraId="02F78342" w14:textId="77777777" w:rsidR="00DF0558" w:rsidRDefault="00DF0558" w:rsidP="00DF0558">
      <w:pPr>
        <w:pStyle w:val="Titre1"/>
        <w:rPr>
          <w:u w:val="single"/>
        </w:rPr>
      </w:pPr>
      <w:r w:rsidRPr="003F75F5">
        <w:rPr>
          <w:u w:val="single"/>
        </w:rPr>
        <w:t>Le droit et les peuples autochtones dans l’histoire : La colonisation par le droit</w:t>
      </w:r>
    </w:p>
    <w:p w14:paraId="6C733F02" w14:textId="77777777" w:rsidR="00DF0558" w:rsidRPr="00AB4D27" w:rsidRDefault="00DF0558" w:rsidP="00DF0558">
      <w:pPr>
        <w:rPr>
          <w:b/>
          <w:u w:val="single"/>
        </w:rPr>
      </w:pPr>
      <w:r w:rsidRPr="00566D2D">
        <w:rPr>
          <w:b/>
          <w:highlight w:val="magenta"/>
          <w:u w:val="single"/>
        </w:rPr>
        <w:t>Cours 22</w:t>
      </w:r>
    </w:p>
    <w:p w14:paraId="1C452D3C" w14:textId="77777777" w:rsidR="00DF0558" w:rsidRDefault="00DF0558" w:rsidP="00DF0558">
      <w:pPr>
        <w:pStyle w:val="Paragraphedeliste"/>
        <w:ind w:left="142"/>
      </w:pPr>
      <w:r>
        <w:rPr>
          <w:b/>
          <w:u w:val="single"/>
        </w:rPr>
        <w:t>Les autochtone :</w:t>
      </w:r>
      <w:r>
        <w:t xml:space="preserve"> On fait référence a trois groupes : Les amérindiens, les Inuits et les métisse.  </w:t>
      </w:r>
    </w:p>
    <w:p w14:paraId="24E52ACB" w14:textId="1ED07870" w:rsidR="00DF0558" w:rsidRDefault="00A95386" w:rsidP="00DF0558">
      <w:pPr>
        <w:pStyle w:val="Niveauducommentaire3"/>
      </w:pPr>
      <w:r>
        <w:t>Il représente environs 4</w:t>
      </w:r>
      <w:r w:rsidR="00DF0558">
        <w:t>% de l</w:t>
      </w:r>
      <w:r>
        <w:t>a population canadienne, 850k personnes</w:t>
      </w:r>
    </w:p>
    <w:p w14:paraId="06A778FA" w14:textId="77777777" w:rsidR="00DF0558" w:rsidRDefault="00DF0558" w:rsidP="00DF0558">
      <w:pPr>
        <w:pStyle w:val="Niveauducommentaire3"/>
      </w:pPr>
      <w:r>
        <w:t xml:space="preserve">Se répartisse en 80 nations différentes </w:t>
      </w:r>
      <w:proofErr w:type="gramStart"/>
      <w:r>
        <w:t>subdivisé</w:t>
      </w:r>
      <w:proofErr w:type="gramEnd"/>
      <w:r>
        <w:t xml:space="preserve"> en communautés. </w:t>
      </w:r>
    </w:p>
    <w:p w14:paraId="61D8D061" w14:textId="77777777" w:rsidR="00DF0558" w:rsidRDefault="00DF0558" w:rsidP="00DF0558">
      <w:pPr>
        <w:pStyle w:val="Niveauducommentaire3"/>
      </w:pPr>
      <w:r>
        <w:t xml:space="preserve">Ils parlent des langues différentes. Ne sont pas homogène. Partage des traits culturels. </w:t>
      </w:r>
    </w:p>
    <w:p w14:paraId="55BF16F8" w14:textId="614BF99C" w:rsidR="00DF0558" w:rsidRDefault="00DF0558" w:rsidP="00DF0558">
      <w:pPr>
        <w:pStyle w:val="Niveauducommentaire3"/>
      </w:pPr>
      <w:r>
        <w:t xml:space="preserve">Ce sont les premières nations. Ils </w:t>
      </w:r>
      <w:r w:rsidR="00A95386">
        <w:t>s</w:t>
      </w:r>
      <w:r>
        <w:t xml:space="preserve">ont venues d’Asie centrales et on coloniser tous le territoires nord américains. On doit les </w:t>
      </w:r>
      <w:proofErr w:type="gramStart"/>
      <w:r>
        <w:t>distingué</w:t>
      </w:r>
      <w:proofErr w:type="gramEnd"/>
      <w:r>
        <w:t xml:space="preserve"> des communauté immigré. </w:t>
      </w:r>
    </w:p>
    <w:p w14:paraId="1EE0F9FE" w14:textId="77777777" w:rsidR="00DF0558" w:rsidRDefault="00DF0558" w:rsidP="00DF0558">
      <w:pPr>
        <w:pStyle w:val="Niveauducommentaire3"/>
      </w:pPr>
      <w:r>
        <w:t xml:space="preserve">Souvent dans les politiques, on a voulu les assimiler aux minorités. </w:t>
      </w:r>
      <w:proofErr w:type="gramStart"/>
      <w:r>
        <w:t>Il ne sont</w:t>
      </w:r>
      <w:proofErr w:type="gramEnd"/>
      <w:r>
        <w:t xml:space="preserve"> pas des immigrants, ils sont les premiers occupants. </w:t>
      </w:r>
    </w:p>
    <w:p w14:paraId="37E34D35" w14:textId="77777777" w:rsidR="00DF0558" w:rsidRDefault="00DF0558" w:rsidP="00DF0558">
      <w:pPr>
        <w:pStyle w:val="Niveauducommentaire3"/>
      </w:pPr>
      <w:r>
        <w:t xml:space="preserve">Ces la tranches la plus défavoriser. Au prise par le chômage. Une grande </w:t>
      </w:r>
      <w:proofErr w:type="gramStart"/>
      <w:r>
        <w:t>parties</w:t>
      </w:r>
      <w:proofErr w:type="gramEnd"/>
      <w:r>
        <w:t xml:space="preserve"> n’est accessible que par avion. </w:t>
      </w:r>
    </w:p>
    <w:p w14:paraId="2615AC1E" w14:textId="77777777" w:rsidR="00DF0558" w:rsidRDefault="00DF0558" w:rsidP="00DF0558">
      <w:pPr>
        <w:pStyle w:val="Niveauducommentaire3"/>
      </w:pPr>
      <w:r>
        <w:t xml:space="preserve">Grand problème de drogue et d’alcool. Femme et enfants battues du a ces problèmes. </w:t>
      </w:r>
    </w:p>
    <w:p w14:paraId="2878C7C7" w14:textId="6D8211B7" w:rsidR="00DF0558" w:rsidRDefault="00F77619" w:rsidP="00F77619">
      <w:pPr>
        <w:pStyle w:val="Niveauducommentaire3"/>
      </w:pPr>
      <w:r>
        <w:t>11 nations différentes au Québec</w:t>
      </w:r>
    </w:p>
    <w:p w14:paraId="1ECB04C1" w14:textId="77777777" w:rsidR="00F77619" w:rsidRDefault="00F77619" w:rsidP="00F77619">
      <w:pPr>
        <w:pStyle w:val="Niveauducommentaire2"/>
        <w:numPr>
          <w:ilvl w:val="0"/>
          <w:numId w:val="0"/>
        </w:numPr>
        <w:ind w:left="1080"/>
      </w:pPr>
    </w:p>
    <w:p w14:paraId="3C94DEB5" w14:textId="77777777" w:rsidR="00DF0558" w:rsidRDefault="00DF0558" w:rsidP="00F77619">
      <w:pPr>
        <w:pStyle w:val="Niveauducommentaire2"/>
        <w:numPr>
          <w:ilvl w:val="0"/>
          <w:numId w:val="0"/>
        </w:numPr>
        <w:ind w:left="1080"/>
      </w:pPr>
    </w:p>
    <w:p w14:paraId="36308F2F" w14:textId="77777777" w:rsidR="00DF0558" w:rsidRPr="00E67E65" w:rsidRDefault="00DF0558" w:rsidP="00F77619">
      <w:pPr>
        <w:pStyle w:val="Niveauducommentaire2"/>
        <w:numPr>
          <w:ilvl w:val="0"/>
          <w:numId w:val="0"/>
        </w:numPr>
        <w:ind w:left="1080"/>
      </w:pPr>
    </w:p>
    <w:p w14:paraId="7FF1D836" w14:textId="77777777" w:rsidR="00DF0558" w:rsidRDefault="00DF0558" w:rsidP="00DF0558">
      <w:pPr>
        <w:pStyle w:val="Paragraphedeliste"/>
        <w:ind w:left="142"/>
        <w:rPr>
          <w:b/>
          <w:u w:val="single"/>
        </w:rPr>
      </w:pPr>
    </w:p>
    <w:p w14:paraId="7C007D29" w14:textId="3EA93236" w:rsidR="00DF0558" w:rsidRPr="00AB4D27" w:rsidRDefault="00DF0558" w:rsidP="00DF0558">
      <w:pPr>
        <w:pStyle w:val="Paragraphedeliste"/>
        <w:numPr>
          <w:ilvl w:val="0"/>
          <w:numId w:val="108"/>
        </w:numPr>
        <w:ind w:left="142"/>
        <w:rPr>
          <w:b/>
          <w:u w:val="single"/>
        </w:rPr>
      </w:pPr>
      <w:r w:rsidRPr="00AB4D27">
        <w:rPr>
          <w:b/>
          <w:u w:val="single"/>
        </w:rPr>
        <w:t>La période initial du contact entre les blancs et les Autochtones : entre la reconnaissance des nations Autochtones et les débuts de la colonisation du territoire (1500-</w:t>
      </w:r>
      <w:r w:rsidRPr="00F77619">
        <w:rPr>
          <w:b/>
          <w:highlight w:val="yellow"/>
          <w:u w:val="single"/>
        </w:rPr>
        <w:t>1815</w:t>
      </w:r>
      <w:r w:rsidRPr="00AB4D27">
        <w:rPr>
          <w:b/>
          <w:u w:val="single"/>
        </w:rPr>
        <w:t>)</w:t>
      </w:r>
      <w:r>
        <w:rPr>
          <w:b/>
          <w:u w:val="single"/>
        </w:rPr>
        <w:t xml:space="preserve"> </w:t>
      </w:r>
    </w:p>
    <w:p w14:paraId="39CE7D50" w14:textId="77777777" w:rsidR="00DF0558" w:rsidRDefault="00DF0558" w:rsidP="00DF0558">
      <w:pPr>
        <w:pStyle w:val="Paragraphedeliste"/>
        <w:ind w:left="567"/>
        <w:rPr>
          <w:b/>
        </w:rPr>
      </w:pPr>
    </w:p>
    <w:p w14:paraId="41AA43CC" w14:textId="77777777" w:rsidR="00DF0558" w:rsidRDefault="00DF0558" w:rsidP="00DF0558">
      <w:pPr>
        <w:pStyle w:val="Paragraphedeliste"/>
        <w:numPr>
          <w:ilvl w:val="1"/>
          <w:numId w:val="108"/>
        </w:numPr>
        <w:ind w:left="567"/>
        <w:rPr>
          <w:b/>
        </w:rPr>
      </w:pPr>
      <w:r>
        <w:rPr>
          <w:b/>
        </w:rPr>
        <w:t>Les juristes</w:t>
      </w:r>
      <w:r w:rsidRPr="00AB4D27">
        <w:rPr>
          <w:b/>
        </w:rPr>
        <w:t xml:space="preserve"> du Nouveau Monde et la reconnaissance de la souveraineté des premiers occupants : une approche jus naturaliste di droit international public</w:t>
      </w:r>
    </w:p>
    <w:p w14:paraId="3BF7CBDE" w14:textId="77777777" w:rsidR="00DF0558" w:rsidRDefault="00DF0558" w:rsidP="00DF0558">
      <w:pPr>
        <w:pStyle w:val="Niveauducommentaire3"/>
      </w:pPr>
      <w:r w:rsidRPr="0034390D">
        <w:t xml:space="preserve">Comment on </w:t>
      </w:r>
      <w:proofErr w:type="gramStart"/>
      <w:r w:rsidRPr="0034390D">
        <w:t>vas</w:t>
      </w:r>
      <w:proofErr w:type="gramEnd"/>
      <w:r w:rsidRPr="0034390D">
        <w:t xml:space="preserve"> se servir du droit a toutes les étapes. Notamment le droit international public.</w:t>
      </w:r>
    </w:p>
    <w:p w14:paraId="2C54C690" w14:textId="77777777" w:rsidR="00DF0558" w:rsidRDefault="00DF0558" w:rsidP="00DF0558">
      <w:pPr>
        <w:pStyle w:val="Niveauducommentaire3"/>
      </w:pPr>
      <w:r>
        <w:t xml:space="preserve">Amérique du sud, coloniser de façon violente (massacre) </w:t>
      </w:r>
    </w:p>
    <w:p w14:paraId="4B523DA8" w14:textId="5CEA2894" w:rsidR="00DF0558" w:rsidRDefault="00DF0558" w:rsidP="00DF0558">
      <w:pPr>
        <w:pStyle w:val="Niveauducommentaire3"/>
        <w:rPr>
          <w:highlight w:val="red"/>
          <w:u w:val="single"/>
        </w:rPr>
      </w:pPr>
      <w:r>
        <w:rPr>
          <w:highlight w:val="red"/>
          <w:u w:val="single"/>
        </w:rPr>
        <w:t xml:space="preserve">Exam : </w:t>
      </w:r>
      <w:r w:rsidRPr="00ED6683">
        <w:rPr>
          <w:u w:val="single"/>
        </w:rPr>
        <w:t xml:space="preserve">On veut éviter sa : Théorie de droit international public, se fonde sur le droit naturel. Cette théorie </w:t>
      </w:r>
      <w:proofErr w:type="gramStart"/>
      <w:r w:rsidRPr="00ED6683">
        <w:rPr>
          <w:u w:val="single"/>
        </w:rPr>
        <w:t>dit</w:t>
      </w:r>
      <w:proofErr w:type="gramEnd"/>
      <w:r w:rsidRPr="00ED6683">
        <w:rPr>
          <w:u w:val="single"/>
        </w:rPr>
        <w:t xml:space="preserve"> que tous être humain, </w:t>
      </w:r>
      <w:r w:rsidR="00F77619">
        <w:rPr>
          <w:u w:val="single"/>
        </w:rPr>
        <w:t xml:space="preserve">en tant qu’être humain, </w:t>
      </w:r>
      <w:proofErr w:type="spellStart"/>
      <w:r w:rsidR="00F77619">
        <w:rPr>
          <w:u w:val="single"/>
        </w:rPr>
        <w:t>ib</w:t>
      </w:r>
      <w:proofErr w:type="spellEnd"/>
      <w:r w:rsidR="00F77619">
        <w:rPr>
          <w:u w:val="single"/>
        </w:rPr>
        <w:t xml:space="preserve"> des </w:t>
      </w:r>
      <w:r w:rsidRPr="00ED6683">
        <w:rPr>
          <w:u w:val="single"/>
        </w:rPr>
        <w:t xml:space="preserve">droits. </w:t>
      </w:r>
      <w:proofErr w:type="gramStart"/>
      <w:r w:rsidRPr="00ED6683">
        <w:rPr>
          <w:u w:val="single"/>
        </w:rPr>
        <w:t>Ces droit</w:t>
      </w:r>
      <w:proofErr w:type="gramEnd"/>
      <w:r w:rsidRPr="00ED6683">
        <w:rPr>
          <w:u w:val="single"/>
        </w:rPr>
        <w:t xml:space="preserve"> sont extérieur de l’état. Elle sont d’origine divine ou lié </w:t>
      </w:r>
      <w:proofErr w:type="gramStart"/>
      <w:r w:rsidRPr="00ED6683">
        <w:rPr>
          <w:u w:val="single"/>
        </w:rPr>
        <w:t>a</w:t>
      </w:r>
      <w:proofErr w:type="gramEnd"/>
      <w:r w:rsidRPr="00ED6683">
        <w:rPr>
          <w:u w:val="single"/>
        </w:rPr>
        <w:t xml:space="preserve"> la raison et la nature humaine. Ils sont </w:t>
      </w:r>
      <w:proofErr w:type="gramStart"/>
      <w:r w:rsidRPr="00ED6683">
        <w:rPr>
          <w:u w:val="single"/>
        </w:rPr>
        <w:t>inviolable</w:t>
      </w:r>
      <w:proofErr w:type="gramEnd"/>
      <w:r w:rsidRPr="00ED6683">
        <w:rPr>
          <w:u w:val="single"/>
        </w:rPr>
        <w:t xml:space="preserve">. Ils sont lié </w:t>
      </w:r>
      <w:proofErr w:type="gramStart"/>
      <w:r w:rsidRPr="00ED6683">
        <w:rPr>
          <w:u w:val="single"/>
        </w:rPr>
        <w:t>a</w:t>
      </w:r>
      <w:proofErr w:type="gramEnd"/>
      <w:r w:rsidRPr="00ED6683">
        <w:rPr>
          <w:u w:val="single"/>
        </w:rPr>
        <w:t xml:space="preserve"> la personne humaine. Elle s’impose </w:t>
      </w:r>
      <w:proofErr w:type="gramStart"/>
      <w:r w:rsidRPr="00ED6683">
        <w:rPr>
          <w:u w:val="single"/>
        </w:rPr>
        <w:t>a</w:t>
      </w:r>
      <w:proofErr w:type="gramEnd"/>
      <w:r w:rsidRPr="00ED6683">
        <w:rPr>
          <w:u w:val="single"/>
        </w:rPr>
        <w:t xml:space="preserve"> l’État. Elle ne peut porter atteinte </w:t>
      </w:r>
      <w:proofErr w:type="gramStart"/>
      <w:r w:rsidRPr="00ED6683">
        <w:rPr>
          <w:u w:val="single"/>
        </w:rPr>
        <w:t>a</w:t>
      </w:r>
      <w:proofErr w:type="gramEnd"/>
      <w:r w:rsidRPr="00ED6683">
        <w:rPr>
          <w:u w:val="single"/>
        </w:rPr>
        <w:t xml:space="preserve"> ces droits. </w:t>
      </w:r>
    </w:p>
    <w:p w14:paraId="2D142A7A" w14:textId="77777777" w:rsidR="00DF0558" w:rsidRPr="00E23A59" w:rsidRDefault="00DF0558" w:rsidP="00DF0558">
      <w:pPr>
        <w:pStyle w:val="Niveauducommentaire3"/>
        <w:rPr>
          <w:u w:val="single"/>
        </w:rPr>
      </w:pPr>
      <w:r>
        <w:t xml:space="preserve">Donc, lorsque les Colomb arrive, ils sont sur un pied d’égalité avec les autochtones. </w:t>
      </w:r>
    </w:p>
    <w:p w14:paraId="79AE58FE" w14:textId="77777777" w:rsidR="00DF0558" w:rsidRPr="00E23A59" w:rsidRDefault="00DF0558" w:rsidP="00DF0558">
      <w:pPr>
        <w:pStyle w:val="Niveauducommentaire3"/>
        <w:rPr>
          <w:u w:val="single"/>
        </w:rPr>
      </w:pPr>
      <w:r>
        <w:t xml:space="preserve">Se premier contact se fait sur un entraide réciproque. Échange des deux coté. </w:t>
      </w:r>
    </w:p>
    <w:p w14:paraId="3098FDD6" w14:textId="63A65E65" w:rsidR="00DF0558" w:rsidRPr="00E23A59" w:rsidRDefault="00DF0558" w:rsidP="00DF0558">
      <w:pPr>
        <w:pStyle w:val="Niveauducommentaire3"/>
        <w:rPr>
          <w:u w:val="single"/>
        </w:rPr>
      </w:pPr>
      <w:r>
        <w:t xml:space="preserve">Ce </w:t>
      </w:r>
      <w:proofErr w:type="gramStart"/>
      <w:r>
        <w:t>a</w:t>
      </w:r>
      <w:proofErr w:type="gramEnd"/>
      <w:r>
        <w:t xml:space="preserve"> qui permet de le reconnaitre l’entraide, ce sont les traités de commerce passé entre les français et les autochtones pour les permettre de chasser et trapper.  De plus, on vas se retrouver en présence de deux présence (anglais français) les deux connaisse pas le territoire, les  monarchies vont s’allié avec des communautés autochtones pour leur permettre de connaitre le territoire et ajouter a leur force militaire. On a donc </w:t>
      </w:r>
      <w:proofErr w:type="gramStart"/>
      <w:r>
        <w:t>signer</w:t>
      </w:r>
      <w:proofErr w:type="gramEnd"/>
      <w:r>
        <w:t xml:space="preserve"> des traité militaire qui ont été enregistré dans des </w:t>
      </w:r>
      <w:r w:rsidR="00EE2534">
        <w:t>recueil</w:t>
      </w:r>
      <w:r>
        <w:t xml:space="preserve"> de droit international public. </w:t>
      </w:r>
      <w:r w:rsidR="00EE2534">
        <w:t xml:space="preserve"> Aucune appropriation unilatérale du territoire.</w:t>
      </w:r>
    </w:p>
    <w:p w14:paraId="784ED46E" w14:textId="77777777" w:rsidR="00DF0558" w:rsidRPr="008D031F" w:rsidRDefault="00DF0558" w:rsidP="00DF0558">
      <w:pPr>
        <w:pStyle w:val="Niveauducommentaire3"/>
        <w:rPr>
          <w:u w:val="single"/>
        </w:rPr>
      </w:pPr>
      <w:r>
        <w:rPr>
          <w:highlight w:val="red"/>
        </w:rPr>
        <w:t xml:space="preserve">Examen : </w:t>
      </w:r>
      <w:r w:rsidRPr="00ED6683">
        <w:rPr>
          <w:u w:val="single"/>
        </w:rPr>
        <w:t>Les français on été vaincu par l’Angleterre. Les autochtones n’ont pas été vaincu, ils on signé un traité de paix. Il n’a donc jamais eu de perte de territoire</w:t>
      </w:r>
      <w:r w:rsidRPr="008D031F">
        <w:rPr>
          <w:highlight w:val="red"/>
        </w:rPr>
        <w:t>.</w:t>
      </w:r>
    </w:p>
    <w:p w14:paraId="03386A10" w14:textId="77777777" w:rsidR="00DF0558" w:rsidRPr="00E23A59" w:rsidRDefault="00DF0558" w:rsidP="00DF0558">
      <w:pPr>
        <w:pStyle w:val="Niveauducommentaire3"/>
        <w:rPr>
          <w:u w:val="single"/>
        </w:rPr>
      </w:pPr>
      <w:r>
        <w:t xml:space="preserve">Au moment du premier contact, on n’a pas </w:t>
      </w:r>
      <w:proofErr w:type="gramStart"/>
      <w:r>
        <w:t>essayer</w:t>
      </w:r>
      <w:proofErr w:type="gramEnd"/>
      <w:r>
        <w:t xml:space="preserve"> d’imposer notre propre droit, ils ont resté régit par leur propre lois. </w:t>
      </w:r>
    </w:p>
    <w:p w14:paraId="2649A315" w14:textId="77777777" w:rsidR="00DF0558" w:rsidRPr="00D20184" w:rsidRDefault="00DF0558" w:rsidP="00DF0558">
      <w:pPr>
        <w:pStyle w:val="Niveauducommentaire3"/>
        <w:rPr>
          <w:u w:val="single"/>
        </w:rPr>
      </w:pPr>
      <w:r>
        <w:t xml:space="preserve">Tous ces éléments atteste qu’on est sur une relation a pied égale. </w:t>
      </w:r>
    </w:p>
    <w:p w14:paraId="6760216E" w14:textId="22A8E9C0" w:rsidR="00DF0558" w:rsidRPr="00EE2534" w:rsidRDefault="00DF0558" w:rsidP="00EE2534">
      <w:pPr>
        <w:pStyle w:val="Niveauducommentaire3"/>
        <w:rPr>
          <w:highlight w:val="red"/>
          <w:u w:val="single"/>
        </w:rPr>
      </w:pPr>
      <w:r w:rsidRPr="001900B9">
        <w:rPr>
          <w:highlight w:val="red"/>
          <w:u w:val="single"/>
        </w:rPr>
        <w:t>EXAMEN </w:t>
      </w:r>
      <w:proofErr w:type="gramStart"/>
      <w:r w:rsidRPr="001900B9">
        <w:rPr>
          <w:highlight w:val="red"/>
          <w:u w:val="single"/>
        </w:rPr>
        <w:t>:</w:t>
      </w:r>
      <w:r w:rsidRPr="00ED6683">
        <w:rPr>
          <w:u w:val="single"/>
        </w:rPr>
        <w:t>Vas</w:t>
      </w:r>
      <w:proofErr w:type="gramEnd"/>
      <w:r w:rsidRPr="00ED6683">
        <w:rPr>
          <w:u w:val="single"/>
        </w:rPr>
        <w:t xml:space="preserve"> se traduire par le fait que les terre autochtones ne sont pas des terra </w:t>
      </w:r>
      <w:proofErr w:type="spellStart"/>
      <w:r w:rsidRPr="00ED6683">
        <w:rPr>
          <w:u w:val="single"/>
        </w:rPr>
        <w:t>nullius</w:t>
      </w:r>
      <w:proofErr w:type="spellEnd"/>
      <w:r w:rsidRPr="00ED6683">
        <w:rPr>
          <w:u w:val="single"/>
        </w:rPr>
        <w:t xml:space="preserve">. Ce ne sont pas des terre qui n’appartienne  a personne, il appartenait au autochtones. Conséquence </w:t>
      </w:r>
      <w:proofErr w:type="gramStart"/>
      <w:r w:rsidRPr="00ED6683">
        <w:rPr>
          <w:u w:val="single"/>
        </w:rPr>
        <w:t>direct</w:t>
      </w:r>
      <w:proofErr w:type="gramEnd"/>
      <w:r w:rsidRPr="00ED6683">
        <w:rPr>
          <w:u w:val="single"/>
        </w:rPr>
        <w:t xml:space="preserve"> de la théorie de justice naturelle.</w:t>
      </w:r>
      <w:r>
        <w:rPr>
          <w:u w:val="single"/>
        </w:rPr>
        <w:t xml:space="preserve"> C’</w:t>
      </w:r>
      <w:r w:rsidRPr="00ED6683">
        <w:rPr>
          <w:u w:val="single"/>
        </w:rPr>
        <w:t>es</w:t>
      </w:r>
      <w:r>
        <w:rPr>
          <w:u w:val="single"/>
        </w:rPr>
        <w:t>t</w:t>
      </w:r>
      <w:r w:rsidRPr="00ED6683">
        <w:rPr>
          <w:u w:val="single"/>
        </w:rPr>
        <w:t xml:space="preserve"> au </w:t>
      </w:r>
      <w:r>
        <w:rPr>
          <w:u w:val="single"/>
        </w:rPr>
        <w:t xml:space="preserve">noms de cette théories que les </w:t>
      </w:r>
      <w:r w:rsidRPr="00ED6683">
        <w:rPr>
          <w:u w:val="single"/>
        </w:rPr>
        <w:t xml:space="preserve">terre ne sont pas des terra </w:t>
      </w:r>
      <w:proofErr w:type="spellStart"/>
      <w:r w:rsidRPr="00ED6683">
        <w:rPr>
          <w:u w:val="single"/>
        </w:rPr>
        <w:t>nullius</w:t>
      </w:r>
      <w:proofErr w:type="spellEnd"/>
      <w:r>
        <w:rPr>
          <w:u w:val="single"/>
        </w:rPr>
        <w:t xml:space="preserve">. </w:t>
      </w:r>
      <w:r w:rsidR="00EE2534">
        <w:rPr>
          <w:u w:val="single"/>
        </w:rPr>
        <w:t xml:space="preserve">(jolie vrai ou faux) expliqué la théorie du droit international et la théorie du terra </w:t>
      </w:r>
      <w:proofErr w:type="spellStart"/>
      <w:r w:rsidR="00EE2534">
        <w:rPr>
          <w:u w:val="single"/>
        </w:rPr>
        <w:t>nulliusé</w:t>
      </w:r>
      <w:proofErr w:type="spellEnd"/>
    </w:p>
    <w:p w14:paraId="76E59101" w14:textId="77777777" w:rsidR="00EE2534" w:rsidRDefault="00EE2534" w:rsidP="00EE2534">
      <w:pPr>
        <w:rPr>
          <w:b/>
        </w:rPr>
      </w:pPr>
    </w:p>
    <w:p w14:paraId="5FF8CB2C" w14:textId="2A30F29C" w:rsidR="00EE2534" w:rsidRDefault="00EE2534" w:rsidP="00EE2534">
      <w:pPr>
        <w:rPr>
          <w:b/>
        </w:rPr>
      </w:pPr>
      <w:r w:rsidRPr="00EE2534">
        <w:rPr>
          <w:b/>
          <w:highlight w:val="yellow"/>
        </w:rPr>
        <w:t xml:space="preserve">(21 minutes audio 27 </w:t>
      </w:r>
      <w:proofErr w:type="spellStart"/>
      <w:r w:rsidRPr="00EE2534">
        <w:rPr>
          <w:b/>
          <w:highlight w:val="yellow"/>
        </w:rPr>
        <w:t>nov</w:t>
      </w:r>
      <w:proofErr w:type="spellEnd"/>
      <w:r w:rsidRPr="00EE2534">
        <w:rPr>
          <w:b/>
          <w:highlight w:val="yellow"/>
        </w:rPr>
        <w:t>) Question d’examen</w:t>
      </w:r>
    </w:p>
    <w:p w14:paraId="0E5AA933" w14:textId="149EC4EC" w:rsidR="00EE2534" w:rsidRDefault="00EE2534" w:rsidP="00EE2534">
      <w:pPr>
        <w:rPr>
          <w:b/>
        </w:rPr>
      </w:pPr>
      <w:r w:rsidRPr="00EE2534">
        <w:rPr>
          <w:b/>
          <w:highlight w:val="yellow"/>
        </w:rPr>
        <w:t xml:space="preserve">(25 minutes </w:t>
      </w:r>
      <w:proofErr w:type="spellStart"/>
      <w:r w:rsidRPr="00EE2534">
        <w:rPr>
          <w:b/>
          <w:highlight w:val="yellow"/>
        </w:rPr>
        <w:t>audi</w:t>
      </w:r>
      <w:proofErr w:type="spellEnd"/>
      <w:r w:rsidRPr="00EE2534">
        <w:rPr>
          <w:b/>
          <w:highlight w:val="yellow"/>
        </w:rPr>
        <w:t xml:space="preserve"> 27 </w:t>
      </w:r>
      <w:proofErr w:type="spellStart"/>
      <w:r w:rsidRPr="00EE2534">
        <w:rPr>
          <w:b/>
          <w:highlight w:val="yellow"/>
        </w:rPr>
        <w:t>nov</w:t>
      </w:r>
      <w:proofErr w:type="spellEnd"/>
      <w:r w:rsidRPr="00EE2534">
        <w:rPr>
          <w:b/>
          <w:highlight w:val="yellow"/>
        </w:rPr>
        <w:t>) Question d’examen</w:t>
      </w:r>
    </w:p>
    <w:p w14:paraId="43070EEE" w14:textId="77777777" w:rsidR="00EE2534" w:rsidRPr="00EE2534" w:rsidRDefault="00EE2534" w:rsidP="00EE2534">
      <w:pPr>
        <w:rPr>
          <w:b/>
        </w:rPr>
      </w:pPr>
    </w:p>
    <w:p w14:paraId="6DEF56EB" w14:textId="77777777" w:rsidR="00DF0558" w:rsidRDefault="00DF0558" w:rsidP="00DF0558">
      <w:pPr>
        <w:pStyle w:val="Paragraphedeliste"/>
        <w:numPr>
          <w:ilvl w:val="1"/>
          <w:numId w:val="109"/>
        </w:numPr>
        <w:ind w:left="567"/>
        <w:rPr>
          <w:b/>
        </w:rPr>
      </w:pPr>
      <w:r w:rsidRPr="00AB4D27">
        <w:rPr>
          <w:b/>
        </w:rPr>
        <w:t>Vers un changement de natur</w:t>
      </w:r>
      <w:r>
        <w:rPr>
          <w:b/>
        </w:rPr>
        <w:t>e des relations : L’émergence d’</w:t>
      </w:r>
      <w:r w:rsidRPr="00AB4D27">
        <w:rPr>
          <w:b/>
        </w:rPr>
        <w:t>une nouvelle politique britannique en matière territoriale</w:t>
      </w:r>
    </w:p>
    <w:p w14:paraId="11E66D09" w14:textId="63F77CAD" w:rsidR="00DF0558" w:rsidRPr="008D031F" w:rsidRDefault="00DF0558" w:rsidP="00DF0558">
      <w:pPr>
        <w:pStyle w:val="Niveauducommentaire3"/>
        <w:numPr>
          <w:ilvl w:val="0"/>
          <w:numId w:val="0"/>
        </w:numPr>
        <w:ind w:left="1800"/>
        <w:rPr>
          <w:b/>
        </w:rPr>
      </w:pPr>
      <w:proofErr w:type="gramStart"/>
      <w:r>
        <w:t>le</w:t>
      </w:r>
      <w:proofErr w:type="gramEnd"/>
      <w:r>
        <w:t xml:space="preserve"> territoire n’est plus inconnue, ont ces adapté. On a apprivoisé le territoire, on a des villages, </w:t>
      </w:r>
      <w:proofErr w:type="gramStart"/>
      <w:r>
        <w:t>des fort</w:t>
      </w:r>
      <w:proofErr w:type="gramEnd"/>
      <w:r>
        <w:t xml:space="preserve">. Il a une vie </w:t>
      </w:r>
      <w:proofErr w:type="gramStart"/>
      <w:r>
        <w:t>européen</w:t>
      </w:r>
      <w:proofErr w:type="gramEnd"/>
      <w:r>
        <w:t xml:space="preserve"> en </w:t>
      </w:r>
      <w:r w:rsidR="008050FD">
        <w:t>Amérique</w:t>
      </w:r>
      <w:r>
        <w:t xml:space="preserve">. </w:t>
      </w:r>
    </w:p>
    <w:p w14:paraId="4FF1A8E4" w14:textId="77777777" w:rsidR="00DF0558" w:rsidRPr="008D031F" w:rsidRDefault="00DF0558" w:rsidP="00DF0558">
      <w:pPr>
        <w:pStyle w:val="Niveauducommentaire3"/>
        <w:rPr>
          <w:b/>
        </w:rPr>
      </w:pPr>
      <w:r>
        <w:t xml:space="preserve">Changement de nature de la colonisation. La colonisation anglaise est d’agriculture, ils on besoin de terre qui ne peuvent être traversé par les indiens. </w:t>
      </w:r>
    </w:p>
    <w:p w14:paraId="04E91CA1" w14:textId="77777777" w:rsidR="00DF0558" w:rsidRPr="008D031F" w:rsidRDefault="00DF0558" w:rsidP="00DF0558">
      <w:pPr>
        <w:pStyle w:val="Niveauducommentaire3"/>
        <w:rPr>
          <w:b/>
        </w:rPr>
      </w:pPr>
      <w:proofErr w:type="spellStart"/>
      <w:r>
        <w:t>Influs</w:t>
      </w:r>
      <w:proofErr w:type="spellEnd"/>
      <w:r>
        <w:t xml:space="preserve"> démographique et besoin de terre. On doit changer la dote</w:t>
      </w:r>
    </w:p>
    <w:p w14:paraId="7DFC123E" w14:textId="77777777" w:rsidR="00DF0558" w:rsidRPr="008D031F" w:rsidRDefault="00DF0558" w:rsidP="00DF0558">
      <w:pPr>
        <w:pStyle w:val="Niveauducommentaire3"/>
        <w:rPr>
          <w:b/>
        </w:rPr>
      </w:pPr>
      <w:r>
        <w:t xml:space="preserve">On transforme le rapport d’égalité. </w:t>
      </w:r>
    </w:p>
    <w:p w14:paraId="4A54D8D9" w14:textId="768DE148" w:rsidR="00DF0558" w:rsidRPr="008050FD" w:rsidRDefault="00DF0558" w:rsidP="00DF0558">
      <w:pPr>
        <w:pStyle w:val="Niveauducommentaire3"/>
        <w:rPr>
          <w:b/>
        </w:rPr>
      </w:pPr>
      <w:r>
        <w:t xml:space="preserve">1760 : capitulation de </w:t>
      </w:r>
      <w:r w:rsidR="008050FD">
        <w:t>Montréal</w:t>
      </w:r>
      <w:r>
        <w:t xml:space="preserve"> aux anglais</w:t>
      </w:r>
    </w:p>
    <w:p w14:paraId="3C0875C0" w14:textId="375292CB" w:rsidR="008050FD" w:rsidRPr="008D031F" w:rsidRDefault="008050FD" w:rsidP="00DF0558">
      <w:pPr>
        <w:pStyle w:val="Niveauducommentaire3"/>
        <w:rPr>
          <w:b/>
        </w:rPr>
      </w:pPr>
      <w:r>
        <w:t xml:space="preserve">Les autochtones vont </w:t>
      </w:r>
      <w:proofErr w:type="gramStart"/>
      <w:r>
        <w:t>signé</w:t>
      </w:r>
      <w:proofErr w:type="gramEnd"/>
      <w:r>
        <w:t xml:space="preserve"> des traitées avec le peuple d’Angleterre.</w:t>
      </w:r>
    </w:p>
    <w:p w14:paraId="647846FC" w14:textId="433637A1" w:rsidR="008050FD" w:rsidRPr="008050FD" w:rsidRDefault="008050FD" w:rsidP="00DF0558">
      <w:pPr>
        <w:pStyle w:val="Niveauducommentaire3"/>
        <w:rPr>
          <w:b/>
        </w:rPr>
      </w:pPr>
      <w:r>
        <w:t xml:space="preserve">Le Traité de Paris de 1763 cède l’intégralité de ses colonies à l’Angleterre. La France va donc céder des terres qu’elle ne possédait pas légitimement. Dans cette proclamation il y a des dispositions qui concernent les autochtones. La première de ses clauses stipule un appropriation unilatérale </w:t>
      </w:r>
      <w:proofErr w:type="gramStart"/>
      <w:r>
        <w:t>des terre autochtones par l’entremise de la cession des terres de la N-F</w:t>
      </w:r>
      <w:proofErr w:type="gramEnd"/>
      <w:r>
        <w:t xml:space="preserve">. </w:t>
      </w:r>
    </w:p>
    <w:p w14:paraId="340FCE48" w14:textId="3BB1C5C5" w:rsidR="00DF0558" w:rsidRPr="008D031F" w:rsidRDefault="00DF0558" w:rsidP="00DF0558">
      <w:pPr>
        <w:pStyle w:val="Niveauducommentaire3"/>
        <w:rPr>
          <w:b/>
        </w:rPr>
      </w:pPr>
      <w:r>
        <w:rPr>
          <w:highlight w:val="red"/>
        </w:rPr>
        <w:t>EXAMEN </w:t>
      </w:r>
      <w:r>
        <w:t xml:space="preserve">: </w:t>
      </w:r>
      <w:r w:rsidRPr="00ED6683">
        <w:rPr>
          <w:u w:val="single"/>
        </w:rPr>
        <w:t xml:space="preserve">1763 </w:t>
      </w:r>
      <w:proofErr w:type="gramStart"/>
      <w:r w:rsidRPr="00ED6683">
        <w:rPr>
          <w:u w:val="single"/>
        </w:rPr>
        <w:t>signature</w:t>
      </w:r>
      <w:proofErr w:type="gramEnd"/>
      <w:r w:rsidRPr="00ED6683">
        <w:rPr>
          <w:u w:val="single"/>
        </w:rPr>
        <w:t xml:space="preserve"> de la proclamation royale. Ces fondamentales pour les autochtones. Elle donne l’intégralité des territoires vont être remise a </w:t>
      </w:r>
      <w:r w:rsidR="00F77619" w:rsidRPr="00ED6683">
        <w:rPr>
          <w:u w:val="single"/>
        </w:rPr>
        <w:t>l’Angleterre</w:t>
      </w:r>
      <w:r w:rsidRPr="00ED6683">
        <w:rPr>
          <w:u w:val="single"/>
        </w:rPr>
        <w:t xml:space="preserve"> (sans consulter les autochtones) alors même que ce n’était pas des terra </w:t>
      </w:r>
      <w:proofErr w:type="spellStart"/>
      <w:r w:rsidRPr="00ED6683">
        <w:rPr>
          <w:u w:val="single"/>
        </w:rPr>
        <w:t>nullius</w:t>
      </w:r>
      <w:proofErr w:type="spellEnd"/>
      <w:r w:rsidRPr="00ED6683">
        <w:rPr>
          <w:u w:val="single"/>
        </w:rPr>
        <w:t>.  La une partie de la proclamation qui vise les autochtones.</w:t>
      </w:r>
      <w:r w:rsidRPr="008D031F">
        <w:t xml:space="preserve"> </w:t>
      </w:r>
    </w:p>
    <w:p w14:paraId="5D6964A4" w14:textId="77777777" w:rsidR="00DF0558" w:rsidRPr="008D031F" w:rsidRDefault="00DF0558" w:rsidP="00DF0558">
      <w:pPr>
        <w:pStyle w:val="Niveauducommentaire4"/>
        <w:rPr>
          <w:b/>
        </w:rPr>
      </w:pPr>
      <w:r w:rsidRPr="008D031F">
        <w:rPr>
          <w:b/>
        </w:rPr>
        <w:t>Deux clauses fondamentales</w:t>
      </w:r>
    </w:p>
    <w:p w14:paraId="2F46C22B" w14:textId="77777777" w:rsidR="00DF0558" w:rsidRPr="008D031F" w:rsidRDefault="00DF0558" w:rsidP="00DF0558">
      <w:pPr>
        <w:pStyle w:val="Niveauducommentaire5"/>
      </w:pPr>
      <w:r w:rsidRPr="00ED6683">
        <w:rPr>
          <w:u w:val="single"/>
        </w:rPr>
        <w:t xml:space="preserve">Appropriation </w:t>
      </w:r>
      <w:proofErr w:type="gramStart"/>
      <w:r w:rsidRPr="00ED6683">
        <w:rPr>
          <w:u w:val="single"/>
        </w:rPr>
        <w:t>unilatéral</w:t>
      </w:r>
      <w:proofErr w:type="gramEnd"/>
      <w:r w:rsidRPr="00ED6683">
        <w:rPr>
          <w:u w:val="single"/>
        </w:rPr>
        <w:t xml:space="preserve"> de la couronne anglaise sur l’ensemble des colonies</w:t>
      </w:r>
      <w:r w:rsidRPr="008D031F">
        <w:t xml:space="preserve">. Affirmation </w:t>
      </w:r>
      <w:proofErr w:type="gramStart"/>
      <w:r w:rsidRPr="008D031F">
        <w:t>de la souveraineté territoriales</w:t>
      </w:r>
      <w:proofErr w:type="gramEnd"/>
      <w:r w:rsidRPr="008D031F">
        <w:t>. Parce qu’on enlève tout le territoire des autochtones</w:t>
      </w:r>
    </w:p>
    <w:p w14:paraId="4893B640" w14:textId="7914ECB5" w:rsidR="00DF0558" w:rsidRDefault="00DF0558" w:rsidP="00DF0558">
      <w:pPr>
        <w:pStyle w:val="Niveauducommentaire5"/>
      </w:pPr>
      <w:r w:rsidRPr="008D031F">
        <w:t xml:space="preserve">Deuxième, on reconnait un droit d’usage du territoire aux autochtones. </w:t>
      </w:r>
      <w:r w:rsidRPr="00ED6683">
        <w:rPr>
          <w:u w:val="single"/>
        </w:rPr>
        <w:t>Droit ancestraux</w:t>
      </w:r>
      <w:r w:rsidRPr="008D031F">
        <w:t xml:space="preserve"> </w:t>
      </w:r>
      <w:r w:rsidR="008050FD">
        <w:t>(droit de chasse, de pêche) donc</w:t>
      </w:r>
      <w:r w:rsidRPr="008D031F">
        <w:t xml:space="preserve"> tous les partie de territoire ou rien ne se passe appartient aux anglais. </w:t>
      </w:r>
      <w:r w:rsidR="008050FD">
        <w:t>Droit qui ont été exercé depuis tout temps par les autochtones.</w:t>
      </w:r>
    </w:p>
    <w:p w14:paraId="65C38BCA" w14:textId="0A0781C9" w:rsidR="00DF0558" w:rsidRDefault="00BB3AB4" w:rsidP="00DF0558">
      <w:pPr>
        <w:pStyle w:val="Niveauducommentaire3"/>
      </w:pPr>
      <w:r>
        <w:t>1815 : traite de G</w:t>
      </w:r>
      <w:r w:rsidR="00DF0558">
        <w:t xml:space="preserve">and. Fin des guerres en Amérique du Nord. </w:t>
      </w:r>
    </w:p>
    <w:p w14:paraId="19D6BCB8" w14:textId="77777777" w:rsidR="00DF0558" w:rsidRDefault="00DF0558" w:rsidP="00DF0558">
      <w:pPr>
        <w:pStyle w:val="Niveauducommentaire3"/>
      </w:pPr>
      <w:r>
        <w:t xml:space="preserve">En Europe, on s’industrialise. L’Europe vas s’approprier </w:t>
      </w:r>
      <w:proofErr w:type="gramStart"/>
      <w:r>
        <w:t>des territoire</w:t>
      </w:r>
      <w:proofErr w:type="gramEnd"/>
      <w:r>
        <w:t xml:space="preserve"> pour pouvoir prendre richesse et matière première. </w:t>
      </w:r>
    </w:p>
    <w:p w14:paraId="5E12ADBE" w14:textId="1B9F8052" w:rsidR="00DF0558" w:rsidRDefault="00BB3AB4" w:rsidP="00DF0558">
      <w:pPr>
        <w:pStyle w:val="Niveauducommentaire3"/>
      </w:pPr>
      <w:r>
        <w:t>Cependant</w:t>
      </w:r>
      <w:r w:rsidR="00DF0558">
        <w:t xml:space="preserve">, proclamation </w:t>
      </w:r>
      <w:proofErr w:type="gramStart"/>
      <w:r w:rsidR="00DF0558">
        <w:t>royal</w:t>
      </w:r>
      <w:proofErr w:type="gramEnd"/>
      <w:r w:rsidR="00DF0558">
        <w:t xml:space="preserve"> empêche l’exploitation Amérique du nord comme qu’on veut. On vas essayer de la </w:t>
      </w:r>
      <w:proofErr w:type="gramStart"/>
      <w:r w:rsidR="00DF0558">
        <w:t>surmonté</w:t>
      </w:r>
      <w:proofErr w:type="gramEnd"/>
      <w:r w:rsidR="00DF0558">
        <w:t xml:space="preserve">. </w:t>
      </w:r>
    </w:p>
    <w:p w14:paraId="0DA03622" w14:textId="77777777" w:rsidR="00DF0558" w:rsidRPr="00824F9D" w:rsidRDefault="00DF0558" w:rsidP="00DF0558">
      <w:pPr>
        <w:pStyle w:val="Niveauducommentaire3"/>
      </w:pPr>
      <w:r>
        <w:t xml:space="preserve">Naissance de la confédération canadienne (qui est une fédération) le Canada </w:t>
      </w:r>
      <w:proofErr w:type="gramStart"/>
      <w:r>
        <w:t>a</w:t>
      </w:r>
      <w:proofErr w:type="gramEnd"/>
      <w:r>
        <w:t xml:space="preserve"> son gouvernement et toutes ses richesse a porté de mains. </w:t>
      </w:r>
    </w:p>
    <w:p w14:paraId="56495D3D" w14:textId="77777777" w:rsidR="00DF0558" w:rsidRDefault="00DF0558" w:rsidP="00DF0558">
      <w:pPr>
        <w:pStyle w:val="Niveauducommentaire1"/>
        <w:rPr>
          <w:b/>
          <w:u w:val="single"/>
        </w:rPr>
      </w:pPr>
    </w:p>
    <w:p w14:paraId="578AD16A" w14:textId="77777777" w:rsidR="00DF0558" w:rsidRPr="00AB4D27" w:rsidRDefault="00DF0558" w:rsidP="00DF0558">
      <w:pPr>
        <w:pStyle w:val="Niveauducommentaire1"/>
        <w:rPr>
          <w:b/>
          <w:u w:val="single"/>
        </w:rPr>
      </w:pPr>
      <w:r>
        <w:rPr>
          <w:b/>
          <w:u w:val="single"/>
        </w:rPr>
        <w:t xml:space="preserve">II. </w:t>
      </w:r>
      <w:r w:rsidRPr="00AB4D27">
        <w:rPr>
          <w:b/>
          <w:u w:val="single"/>
        </w:rPr>
        <w:t>La mise sous tutelle des peuples autochtones (1815-1960)</w:t>
      </w:r>
    </w:p>
    <w:p w14:paraId="0390AAB3" w14:textId="77777777" w:rsidR="00DF0558" w:rsidRDefault="00DF0558" w:rsidP="00DF0558">
      <w:pPr>
        <w:pStyle w:val="Niveauducommentaire1"/>
        <w:rPr>
          <w:b/>
        </w:rPr>
      </w:pPr>
    </w:p>
    <w:p w14:paraId="1B7809E8" w14:textId="77777777" w:rsidR="00F77619" w:rsidRPr="00F77619" w:rsidRDefault="00F77619" w:rsidP="00DF0558">
      <w:pPr>
        <w:pStyle w:val="Niveauducommentaire1"/>
      </w:pPr>
    </w:p>
    <w:p w14:paraId="5FF14AAD" w14:textId="72711C8B" w:rsidR="00DF0558" w:rsidRPr="00F77619" w:rsidRDefault="00F77619" w:rsidP="00DF0558">
      <w:pPr>
        <w:pStyle w:val="Niveauducommentaire1"/>
      </w:pPr>
      <w:r w:rsidRPr="00F77619">
        <w:t xml:space="preserve">Déclaration universelle des droits de l’homme, droit des peuples a </w:t>
      </w:r>
      <w:proofErr w:type="gramStart"/>
      <w:r w:rsidRPr="00F77619">
        <w:t>disposer</w:t>
      </w:r>
      <w:proofErr w:type="gramEnd"/>
      <w:r w:rsidRPr="00F77619">
        <w:t xml:space="preserve"> d’eux même</w:t>
      </w:r>
      <w:r>
        <w:t>.</w:t>
      </w:r>
    </w:p>
    <w:p w14:paraId="46CAAAC9" w14:textId="77777777" w:rsidR="00DF0558" w:rsidRDefault="00DF0558" w:rsidP="00DF0558">
      <w:pPr>
        <w:pStyle w:val="Niveauducommentaire1"/>
        <w:numPr>
          <w:ilvl w:val="0"/>
          <w:numId w:val="0"/>
        </w:numPr>
        <w:rPr>
          <w:b/>
        </w:rPr>
      </w:pPr>
    </w:p>
    <w:p w14:paraId="6806B5FC" w14:textId="77777777" w:rsidR="00DF0558" w:rsidRPr="00824F9D" w:rsidRDefault="00DF0558" w:rsidP="00DF0558">
      <w:pPr>
        <w:pStyle w:val="Niveauducommentaire2"/>
        <w:numPr>
          <w:ilvl w:val="0"/>
          <w:numId w:val="110"/>
        </w:numPr>
        <w:rPr>
          <w:u w:val="single"/>
        </w:rPr>
      </w:pPr>
      <w:r w:rsidRPr="00824F9D">
        <w:rPr>
          <w:highlight w:val="red"/>
        </w:rPr>
        <w:t>EXAMEN</w:t>
      </w:r>
      <w:r>
        <w:rPr>
          <w:highlight w:val="red"/>
        </w:rPr>
        <w:t> </w:t>
      </w:r>
      <w:r>
        <w:t xml:space="preserve">: </w:t>
      </w:r>
      <w:r w:rsidRPr="00824F9D">
        <w:rPr>
          <w:u w:val="single"/>
        </w:rPr>
        <w:t xml:space="preserve">On passe d’une conception de droit naturel </w:t>
      </w:r>
      <w:proofErr w:type="gramStart"/>
      <w:r w:rsidRPr="00824F9D">
        <w:rPr>
          <w:u w:val="single"/>
        </w:rPr>
        <w:t>a</w:t>
      </w:r>
      <w:proofErr w:type="gramEnd"/>
      <w:r w:rsidRPr="00824F9D">
        <w:rPr>
          <w:u w:val="single"/>
        </w:rPr>
        <w:t xml:space="preserve"> une conception positiviste. </w:t>
      </w:r>
    </w:p>
    <w:p w14:paraId="648083FF" w14:textId="5D0AC539" w:rsidR="00DF0558" w:rsidRPr="00824F9D" w:rsidRDefault="00DF0558" w:rsidP="00DF0558">
      <w:pPr>
        <w:pStyle w:val="Niveauducommentaire3"/>
        <w:rPr>
          <w:u w:val="single"/>
        </w:rPr>
      </w:pPr>
      <w:r w:rsidRPr="00824F9D">
        <w:rPr>
          <w:u w:val="single"/>
        </w:rPr>
        <w:t>Vas dire que le seul droit valide (valable) ces le droit poser par l’état</w:t>
      </w:r>
      <w:r w:rsidR="00BB3AB4">
        <w:rPr>
          <w:u w:val="single"/>
        </w:rPr>
        <w:t xml:space="preserve"> (droit civilisé)</w:t>
      </w:r>
      <w:r w:rsidRPr="00824F9D">
        <w:rPr>
          <w:u w:val="single"/>
        </w:rPr>
        <w:t xml:space="preserve">. Pas n’importe quel état. Des </w:t>
      </w:r>
      <w:proofErr w:type="gramStart"/>
      <w:r w:rsidRPr="00824F9D">
        <w:rPr>
          <w:u w:val="single"/>
        </w:rPr>
        <w:t>état</w:t>
      </w:r>
      <w:proofErr w:type="gramEnd"/>
      <w:r w:rsidRPr="00824F9D">
        <w:rPr>
          <w:u w:val="single"/>
        </w:rPr>
        <w:t xml:space="preserve"> construit sur le modèle européen. </w:t>
      </w:r>
    </w:p>
    <w:p w14:paraId="3154CCB7" w14:textId="569DBBE2" w:rsidR="00DF0558" w:rsidRPr="00023B23" w:rsidRDefault="00DF0558" w:rsidP="00DF0558">
      <w:pPr>
        <w:pStyle w:val="Niveauducommentaire3"/>
      </w:pPr>
      <w:r w:rsidRPr="00824F9D">
        <w:rPr>
          <w:u w:val="single"/>
        </w:rPr>
        <w:t xml:space="preserve">Les autochtones ne sont pas des états. Tous ce qu’il produise n’est pas du droit. </w:t>
      </w:r>
      <w:proofErr w:type="gramStart"/>
      <w:r w:rsidRPr="00824F9D">
        <w:rPr>
          <w:u w:val="single"/>
        </w:rPr>
        <w:t>Il ne sont</w:t>
      </w:r>
      <w:proofErr w:type="gramEnd"/>
      <w:r w:rsidRPr="00824F9D">
        <w:rPr>
          <w:u w:val="single"/>
        </w:rPr>
        <w:t xml:space="preserve"> pas des états. Ils sont des races </w:t>
      </w:r>
      <w:proofErr w:type="gramStart"/>
      <w:r w:rsidRPr="00824F9D">
        <w:rPr>
          <w:u w:val="single"/>
        </w:rPr>
        <w:t>inférieur</w:t>
      </w:r>
      <w:proofErr w:type="gramEnd"/>
      <w:r w:rsidRPr="00824F9D">
        <w:rPr>
          <w:u w:val="single"/>
        </w:rPr>
        <w:t>.</w:t>
      </w:r>
      <w:r>
        <w:rPr>
          <w:u w:val="single"/>
        </w:rPr>
        <w:t xml:space="preserve"> Ce sont des sauvages. Il faut les civiliser et les évangéliser.</w:t>
      </w:r>
      <w:r w:rsidR="003D1D4D">
        <w:rPr>
          <w:u w:val="single"/>
        </w:rPr>
        <w:t xml:space="preserve"> Ne sont pas des peuples civilisé, mais des peuples sauvages.</w:t>
      </w:r>
      <w:r>
        <w:rPr>
          <w:u w:val="single"/>
        </w:rPr>
        <w:t xml:space="preserve"> </w:t>
      </w:r>
    </w:p>
    <w:p w14:paraId="7C3DB2E3" w14:textId="77777777" w:rsidR="003D1D4D" w:rsidRDefault="003D1D4D" w:rsidP="003D1D4D">
      <w:pPr>
        <w:pStyle w:val="Niveauducommentaire1"/>
      </w:pPr>
    </w:p>
    <w:p w14:paraId="7DAAB152" w14:textId="77777777" w:rsidR="00DF0558" w:rsidRDefault="00DF0558" w:rsidP="00DF0558">
      <w:pPr>
        <w:pStyle w:val="Niveauducommentaire1"/>
        <w:numPr>
          <w:ilvl w:val="0"/>
          <w:numId w:val="111"/>
        </w:numPr>
      </w:pPr>
      <w:r>
        <w:t xml:space="preserve">Les peuples autochtones, des communautés à « civiliser », des </w:t>
      </w:r>
      <w:proofErr w:type="spellStart"/>
      <w:r>
        <w:t>individues</w:t>
      </w:r>
      <w:proofErr w:type="spellEnd"/>
      <w:r>
        <w:t xml:space="preserve"> a </w:t>
      </w:r>
      <w:proofErr w:type="gramStart"/>
      <w:r>
        <w:t>évangéliser</w:t>
      </w:r>
      <w:proofErr w:type="gramEnd"/>
    </w:p>
    <w:p w14:paraId="186185C3" w14:textId="77777777" w:rsidR="00DF0558" w:rsidRDefault="00DF0558" w:rsidP="00DF0558">
      <w:pPr>
        <w:pStyle w:val="Niveauducommentaire1"/>
        <w:numPr>
          <w:ilvl w:val="1"/>
          <w:numId w:val="111"/>
        </w:numPr>
      </w:pPr>
      <w:r>
        <w:t xml:space="preserve">Si </w:t>
      </w:r>
      <w:proofErr w:type="gramStart"/>
      <w:r>
        <w:t>ce sont</w:t>
      </w:r>
      <w:proofErr w:type="gramEnd"/>
      <w:r>
        <w:t xml:space="preserve"> pas des états, il n’ont pas de droit, s’il n’ont pas de droit, il n’ont pas de terre. On </w:t>
      </w:r>
      <w:proofErr w:type="gramStart"/>
      <w:r>
        <w:t>vas</w:t>
      </w:r>
      <w:proofErr w:type="gramEnd"/>
      <w:r>
        <w:t xml:space="preserve"> donc dire que CES DES TERRE terra </w:t>
      </w:r>
      <w:proofErr w:type="spellStart"/>
      <w:r>
        <w:t>nullius</w:t>
      </w:r>
      <w:proofErr w:type="spellEnd"/>
      <w:r>
        <w:t>.</w:t>
      </w:r>
    </w:p>
    <w:p w14:paraId="70553DC3" w14:textId="77777777" w:rsidR="00DF0558" w:rsidRDefault="00DF0558" w:rsidP="00DF0558">
      <w:pPr>
        <w:pStyle w:val="Niveauducommentaire1"/>
        <w:numPr>
          <w:ilvl w:val="0"/>
          <w:numId w:val="111"/>
        </w:numPr>
      </w:pPr>
      <w:r>
        <w:t xml:space="preserve">Une nouvelle conception de l’acquisition des terre : les territoires autochtones terra </w:t>
      </w:r>
      <w:proofErr w:type="spellStart"/>
      <w:r>
        <w:t>nullius</w:t>
      </w:r>
      <w:proofErr w:type="spellEnd"/>
      <w:r>
        <w:t xml:space="preserve"> </w:t>
      </w:r>
    </w:p>
    <w:p w14:paraId="112F5D53" w14:textId="77777777" w:rsidR="00DF0558" w:rsidRPr="005433B8" w:rsidRDefault="00DF0558" w:rsidP="00DF0558">
      <w:pPr>
        <w:pStyle w:val="Niveauducommentaire1"/>
        <w:numPr>
          <w:ilvl w:val="0"/>
          <w:numId w:val="111"/>
        </w:numPr>
      </w:pPr>
      <w:r w:rsidRPr="005433B8">
        <w:t xml:space="preserve">On essaye d’acheter les droits ancestraux des autochtones. On </w:t>
      </w:r>
      <w:proofErr w:type="gramStart"/>
      <w:r w:rsidRPr="005433B8">
        <w:t>vas</w:t>
      </w:r>
      <w:proofErr w:type="gramEnd"/>
      <w:r w:rsidRPr="005433B8">
        <w:t xml:space="preserve"> devoir négocier avec les autochtones. Traités numérotés ou o vas négocier pour racheter </w:t>
      </w:r>
      <w:proofErr w:type="gramStart"/>
      <w:r w:rsidRPr="005433B8">
        <w:t>leur droits ancestraux</w:t>
      </w:r>
      <w:proofErr w:type="gramEnd"/>
      <w:r w:rsidRPr="005433B8">
        <w:t xml:space="preserve">. </w:t>
      </w:r>
    </w:p>
    <w:p w14:paraId="611BF9D0" w14:textId="64D1DB90" w:rsidR="00DF0558" w:rsidRDefault="00DF0558" w:rsidP="00DF0558">
      <w:pPr>
        <w:pStyle w:val="Niveauducommentaire1"/>
        <w:numPr>
          <w:ilvl w:val="0"/>
          <w:numId w:val="111"/>
        </w:numPr>
      </w:pPr>
      <w:r>
        <w:t xml:space="preserve">Argument pour annuler ces traitée? Erreur sur la nature de la prestation. Problème, ces un traité international. Les modalités changent. Tous le territoire </w:t>
      </w:r>
      <w:proofErr w:type="gramStart"/>
      <w:r>
        <w:t>ou</w:t>
      </w:r>
      <w:proofErr w:type="gramEnd"/>
      <w:r>
        <w:t xml:space="preserve"> il n’a pas de traité avec les autochtone force le gouvernement a demander la permission pour exploiter le territoire. On doit acheter les droits ancestraux. On a des </w:t>
      </w:r>
      <w:proofErr w:type="gramStart"/>
      <w:r>
        <w:t>communauté</w:t>
      </w:r>
      <w:proofErr w:type="gramEnd"/>
      <w:r>
        <w:t xml:space="preserve"> qui </w:t>
      </w:r>
      <w:r w:rsidR="003D1D4D">
        <w:t>finisse</w:t>
      </w:r>
      <w:r>
        <w:t xml:space="preserve"> par entrer en négociation. Désavantage pour ces communautés, ils n’ont pas les compétences pour développer l’économie. Il appel des blancs pour le faire et sa leur coute chers. Donc, l’argent revient. </w:t>
      </w:r>
    </w:p>
    <w:p w14:paraId="094B9767" w14:textId="0F59C15C" w:rsidR="00DF0558" w:rsidRDefault="00DF0558" w:rsidP="00DF0558">
      <w:pPr>
        <w:pStyle w:val="Niveauducommentaire1"/>
        <w:numPr>
          <w:ilvl w:val="0"/>
          <w:numId w:val="111"/>
        </w:numPr>
      </w:pPr>
      <w:r>
        <w:t xml:space="preserve">Quand on signe des traités, on vas reconnaitre des indemnité </w:t>
      </w:r>
      <w:proofErr w:type="gramStart"/>
      <w:r>
        <w:t>a</w:t>
      </w:r>
      <w:proofErr w:type="gramEnd"/>
      <w:r>
        <w:t xml:space="preserve"> chaque autochtone. A chaque fois que les communautés </w:t>
      </w:r>
      <w:proofErr w:type="gramStart"/>
      <w:r>
        <w:t>refuse</w:t>
      </w:r>
      <w:proofErr w:type="gramEnd"/>
      <w:r>
        <w:t xml:space="preserve"> de négocier, ce sont leurs droits </w:t>
      </w:r>
      <w:r w:rsidR="003D1D4D">
        <w:t>ancestraux</w:t>
      </w:r>
      <w:r>
        <w:t xml:space="preserve"> qui font obstacle. </w:t>
      </w:r>
    </w:p>
    <w:p w14:paraId="015B98C7" w14:textId="3200C02B" w:rsidR="003D1D4D" w:rsidRDefault="003D1D4D" w:rsidP="00DF0558">
      <w:pPr>
        <w:pStyle w:val="Niveauducommentaire1"/>
        <w:numPr>
          <w:ilvl w:val="0"/>
          <w:numId w:val="111"/>
        </w:numPr>
      </w:pPr>
      <w:r>
        <w:t>Ils ont cédés un droit partagé et non un droit de propriété sur le territoire. Traité négocier oralement.</w:t>
      </w:r>
    </w:p>
    <w:p w14:paraId="61D8FC19" w14:textId="6BE1F0F7" w:rsidR="003D1D4D" w:rsidRDefault="003D1D4D" w:rsidP="00DF0558">
      <w:pPr>
        <w:pStyle w:val="Niveauducommentaire1"/>
        <w:numPr>
          <w:ilvl w:val="0"/>
          <w:numId w:val="111"/>
        </w:numPr>
      </w:pPr>
      <w:r>
        <w:t>Traité numéroté 9, montant de 40k$ pour exploité des mines d’argent. 200 millions de bénéfices après de 18 ans.</w:t>
      </w:r>
    </w:p>
    <w:p w14:paraId="33FC010B" w14:textId="77777777" w:rsidR="00DF0558" w:rsidRDefault="00DF0558" w:rsidP="00DF0558">
      <w:pPr>
        <w:pStyle w:val="Niveauducommentaire1"/>
        <w:numPr>
          <w:ilvl w:val="0"/>
          <w:numId w:val="111"/>
        </w:numPr>
      </w:pPr>
      <w:r>
        <w:t xml:space="preserve">On prévoit une législation d’assimilation des  autochtones. On aura plus à les </w:t>
      </w:r>
      <w:proofErr w:type="spellStart"/>
      <w:r>
        <w:t>exanter</w:t>
      </w:r>
      <w:proofErr w:type="spellEnd"/>
      <w:r>
        <w:t xml:space="preserve"> de taxes, ou leur reconnaitre droits ancestraux.  </w:t>
      </w:r>
    </w:p>
    <w:p w14:paraId="65C0C66E" w14:textId="77777777" w:rsidR="00DF0558" w:rsidRDefault="00DF0558" w:rsidP="00DF0558">
      <w:pPr>
        <w:pStyle w:val="Niveauducommentaire1"/>
        <w:numPr>
          <w:ilvl w:val="0"/>
          <w:numId w:val="111"/>
        </w:numPr>
      </w:pPr>
      <w:r>
        <w:t xml:space="preserve">Si on avait juste un grand peuple = </w:t>
      </w:r>
      <w:proofErr w:type="spellStart"/>
      <w:r>
        <w:t>bcp</w:t>
      </w:r>
      <w:proofErr w:type="spellEnd"/>
      <w:r>
        <w:t xml:space="preserve"> plus simple. On donne une valeur positive pour se faire bien paraitre</w:t>
      </w:r>
      <w:proofErr w:type="gramStart"/>
      <w:r>
        <w:t>..</w:t>
      </w:r>
      <w:proofErr w:type="gramEnd"/>
      <w:r>
        <w:t xml:space="preserve"> On veut un seul Canada qui a pour but cette assimilation</w:t>
      </w:r>
    </w:p>
    <w:p w14:paraId="2F895615" w14:textId="0E78A55E" w:rsidR="00DF0558" w:rsidRDefault="00E57B9B" w:rsidP="00DF0558">
      <w:pPr>
        <w:pStyle w:val="Niveauducommentaire1"/>
        <w:numPr>
          <w:ilvl w:val="0"/>
          <w:numId w:val="111"/>
        </w:numPr>
      </w:pPr>
      <w:r>
        <w:t>1876</w:t>
      </w:r>
      <w:r w:rsidR="00DF0558">
        <w:t xml:space="preserve"> : L’ACTE DES </w:t>
      </w:r>
      <w:proofErr w:type="gramStart"/>
      <w:r w:rsidR="00DF0558">
        <w:t>sauvage</w:t>
      </w:r>
      <w:proofErr w:type="gramEnd"/>
      <w:r w:rsidR="00DF0558">
        <w:t>. (première loi d’assimilation)</w:t>
      </w:r>
    </w:p>
    <w:p w14:paraId="42B84197" w14:textId="77777777" w:rsidR="00DF0558" w:rsidRDefault="00DF0558" w:rsidP="00DF0558">
      <w:pPr>
        <w:pStyle w:val="Niveauducommentaire1"/>
        <w:numPr>
          <w:ilvl w:val="0"/>
          <w:numId w:val="111"/>
        </w:numPr>
      </w:pPr>
      <w:r>
        <w:t xml:space="preserve"> </w:t>
      </w:r>
      <w:proofErr w:type="gramStart"/>
      <w:r>
        <w:t>la lois</w:t>
      </w:r>
      <w:proofErr w:type="gramEnd"/>
      <w:r>
        <w:t xml:space="preserve"> sur les indiens. </w:t>
      </w:r>
    </w:p>
    <w:p w14:paraId="31B90F27" w14:textId="77777777" w:rsidR="00DF0558" w:rsidRDefault="00DF0558" w:rsidP="00DF0558">
      <w:pPr>
        <w:pStyle w:val="Niveauducommentaire1"/>
        <w:numPr>
          <w:ilvl w:val="1"/>
          <w:numId w:val="111"/>
        </w:numPr>
      </w:pPr>
      <w:r>
        <w:t xml:space="preserve">On fixe ces populations sur des terres de réserve. </w:t>
      </w:r>
    </w:p>
    <w:p w14:paraId="23872815" w14:textId="77777777" w:rsidR="00DF0558" w:rsidRDefault="00DF0558" w:rsidP="00DF0558">
      <w:pPr>
        <w:pStyle w:val="Niveauducommentaire1"/>
        <w:numPr>
          <w:ilvl w:val="2"/>
          <w:numId w:val="111"/>
        </w:numPr>
      </w:pPr>
      <w:r>
        <w:t xml:space="preserve">Octroyer en fonction de la population. </w:t>
      </w:r>
    </w:p>
    <w:p w14:paraId="13196A19" w14:textId="77777777" w:rsidR="00DF0558" w:rsidRDefault="00DF0558" w:rsidP="00DF0558">
      <w:pPr>
        <w:pStyle w:val="Niveauducommentaire1"/>
        <w:numPr>
          <w:ilvl w:val="1"/>
          <w:numId w:val="111"/>
        </w:numPr>
      </w:pPr>
      <w:r>
        <w:t xml:space="preserve">Impose une structure politique (conseil de bande). Ces conseils sont élus. Le gouvernement </w:t>
      </w:r>
      <w:proofErr w:type="gramStart"/>
      <w:r>
        <w:t>vas</w:t>
      </w:r>
      <w:proofErr w:type="gramEnd"/>
      <w:r>
        <w:t xml:space="preserve"> imposer le mode de sélection. </w:t>
      </w:r>
    </w:p>
    <w:p w14:paraId="51080AF6" w14:textId="77777777" w:rsidR="00DF0558" w:rsidRDefault="00DF0558" w:rsidP="00DF0558">
      <w:pPr>
        <w:pStyle w:val="Niveauducommentaire1"/>
        <w:numPr>
          <w:ilvl w:val="1"/>
          <w:numId w:val="111"/>
        </w:numPr>
      </w:pPr>
      <w:r>
        <w:t xml:space="preserve">On </w:t>
      </w:r>
      <w:proofErr w:type="gramStart"/>
      <w:r>
        <w:t>vas</w:t>
      </w:r>
      <w:proofErr w:type="gramEnd"/>
      <w:r>
        <w:t xml:space="preserve"> vouloir assimiler au maximum. On </w:t>
      </w:r>
      <w:proofErr w:type="gramStart"/>
      <w:r>
        <w:t>vas</w:t>
      </w:r>
      <w:proofErr w:type="gramEnd"/>
      <w:r>
        <w:t xml:space="preserve"> les forces de s’inscrire. Les indiens non inscrit ne peuvent vivre sur la réserve, peuvent voter pour les conseil de bande, peuvent hériter des biens, etc. </w:t>
      </w:r>
    </w:p>
    <w:p w14:paraId="3C995CF4" w14:textId="77777777" w:rsidR="00DF0558" w:rsidRDefault="00DF0558" w:rsidP="00DF0558">
      <w:pPr>
        <w:pStyle w:val="Niveauducommentaire1"/>
        <w:numPr>
          <w:ilvl w:val="1"/>
          <w:numId w:val="111"/>
        </w:numPr>
      </w:pPr>
      <w:r>
        <w:t xml:space="preserve">Personne n’aime pas le statut, refuse de enregistrer et s’assimile. </w:t>
      </w:r>
    </w:p>
    <w:p w14:paraId="628FD175" w14:textId="77777777" w:rsidR="00DF0558" w:rsidRPr="007C1A2E" w:rsidRDefault="00DF0558" w:rsidP="00DF0558">
      <w:pPr>
        <w:pStyle w:val="Niveauducommentaire1"/>
        <w:numPr>
          <w:ilvl w:val="1"/>
          <w:numId w:val="111"/>
        </w:numPr>
      </w:pPr>
      <w:r>
        <w:t xml:space="preserve">Ces le gouvernement qui décide qui est autochtone. </w:t>
      </w:r>
    </w:p>
    <w:p w14:paraId="42636705" w14:textId="77777777" w:rsidR="00DF0558" w:rsidRDefault="00DF0558" w:rsidP="00DF0558">
      <w:pPr>
        <w:pStyle w:val="Niveauducommentaire1"/>
        <w:numPr>
          <w:ilvl w:val="0"/>
          <w:numId w:val="0"/>
        </w:numPr>
        <w:rPr>
          <w:b/>
        </w:rPr>
      </w:pPr>
    </w:p>
    <w:p w14:paraId="7A740BC5" w14:textId="77777777" w:rsidR="00DF0558" w:rsidRPr="00AB4D27" w:rsidRDefault="00DF0558" w:rsidP="00DF0558">
      <w:pPr>
        <w:pStyle w:val="Niveauducommentaire1"/>
        <w:numPr>
          <w:ilvl w:val="0"/>
          <w:numId w:val="0"/>
        </w:numPr>
        <w:rPr>
          <w:b/>
        </w:rPr>
      </w:pPr>
      <w:r>
        <w:rPr>
          <w:b/>
        </w:rPr>
        <w:t xml:space="preserve">B. </w:t>
      </w:r>
      <w:r w:rsidRPr="00AB4D27">
        <w:rPr>
          <w:b/>
        </w:rPr>
        <w:t>La création de la confédération canadienne et ses conséquences sur les populations autochtones (1867)</w:t>
      </w:r>
    </w:p>
    <w:p w14:paraId="50F4866B" w14:textId="77777777" w:rsidR="00DF0558" w:rsidRDefault="00DF0558" w:rsidP="00DF0558">
      <w:pPr>
        <w:pStyle w:val="Niveauducommentaire1"/>
        <w:numPr>
          <w:ilvl w:val="0"/>
          <w:numId w:val="112"/>
        </w:numPr>
      </w:pPr>
      <w:r>
        <w:t>La négation unilatérale de la souveraineté autochtone</w:t>
      </w:r>
    </w:p>
    <w:p w14:paraId="4FD58878" w14:textId="77777777" w:rsidR="00DF0558" w:rsidRDefault="00DF0558" w:rsidP="00DF0558">
      <w:pPr>
        <w:pStyle w:val="Niveauducommentaire1"/>
        <w:numPr>
          <w:ilvl w:val="0"/>
          <w:numId w:val="112"/>
        </w:numPr>
      </w:pPr>
      <w:r>
        <w:t>L’</w:t>
      </w:r>
      <w:proofErr w:type="spellStart"/>
      <w:r>
        <w:t>impostition</w:t>
      </w:r>
      <w:proofErr w:type="spellEnd"/>
      <w:r>
        <w:t xml:space="preserve"> du droit anglais aux peuples autochtones </w:t>
      </w:r>
    </w:p>
    <w:p w14:paraId="4DE13604" w14:textId="77777777" w:rsidR="00DF0558" w:rsidRDefault="00DF0558" w:rsidP="00DF0558">
      <w:pPr>
        <w:pStyle w:val="Niveauducommentaire1"/>
        <w:numPr>
          <w:ilvl w:val="0"/>
          <w:numId w:val="112"/>
        </w:numPr>
      </w:pPr>
      <w:r>
        <w:t>Les autochtones, une race et non une nation souveraine</w:t>
      </w:r>
    </w:p>
    <w:p w14:paraId="53E209CC" w14:textId="77777777" w:rsidR="00DF0558" w:rsidRDefault="00DF0558" w:rsidP="00DF0558">
      <w:pPr>
        <w:pStyle w:val="Niveauducommentaire1"/>
        <w:numPr>
          <w:ilvl w:val="0"/>
          <w:numId w:val="112"/>
        </w:numPr>
      </w:pPr>
      <w:r>
        <w:t>La négation du statut d’État aux peuples autochtones</w:t>
      </w:r>
    </w:p>
    <w:p w14:paraId="219EC8DA" w14:textId="77777777" w:rsidR="00DF0558" w:rsidRDefault="00DF0558" w:rsidP="00DF0558">
      <w:pPr>
        <w:pStyle w:val="Niveauducommentaire1"/>
        <w:numPr>
          <w:ilvl w:val="0"/>
          <w:numId w:val="112"/>
        </w:numPr>
      </w:pPr>
      <w:r>
        <w:t>Les autochtones, objet de compétences gouvernementales et non plus sujet de droit</w:t>
      </w:r>
    </w:p>
    <w:p w14:paraId="638C22B1" w14:textId="77777777" w:rsidR="00DF0558" w:rsidRDefault="00DF0558" w:rsidP="00DF0558">
      <w:pPr>
        <w:pStyle w:val="Niveauducommentaire1"/>
        <w:numPr>
          <w:ilvl w:val="0"/>
          <w:numId w:val="112"/>
        </w:numPr>
      </w:pPr>
      <w:r>
        <w:t xml:space="preserve">L’exploitation </w:t>
      </w:r>
      <w:proofErr w:type="spellStart"/>
      <w:r>
        <w:t>économqiue</w:t>
      </w:r>
      <w:proofErr w:type="spellEnd"/>
      <w:r>
        <w:t xml:space="preserve"> du </w:t>
      </w:r>
      <w:proofErr w:type="spellStart"/>
      <w:r>
        <w:t>territoireL</w:t>
      </w:r>
      <w:proofErr w:type="spellEnd"/>
      <w:r>
        <w:t xml:space="preserve"> la conclusion des traités territoriaux numérotés</w:t>
      </w:r>
    </w:p>
    <w:p w14:paraId="121BD5CB" w14:textId="77777777" w:rsidR="00DF0558" w:rsidRDefault="00DF0558" w:rsidP="00DF0558">
      <w:pPr>
        <w:pStyle w:val="Niveauducommentaire1"/>
        <w:numPr>
          <w:ilvl w:val="0"/>
          <w:numId w:val="112"/>
        </w:numPr>
      </w:pPr>
      <w:r>
        <w:t>La législation sur les indiens ou la réductions des autochtones au statut de pupille de l’État canadien</w:t>
      </w:r>
    </w:p>
    <w:p w14:paraId="50E57907" w14:textId="77777777" w:rsidR="00DF0558" w:rsidRDefault="00DF0558" w:rsidP="00DF0558">
      <w:pPr>
        <w:pStyle w:val="Niveauducommentaire1"/>
        <w:numPr>
          <w:ilvl w:val="0"/>
          <w:numId w:val="112"/>
        </w:numPr>
      </w:pPr>
      <w:r>
        <w:t xml:space="preserve">Le cantonnement des populations indiennes sur les territoires de </w:t>
      </w:r>
      <w:proofErr w:type="spellStart"/>
      <w:r>
        <w:t>reserve</w:t>
      </w:r>
      <w:proofErr w:type="spellEnd"/>
    </w:p>
    <w:p w14:paraId="0E60E8CC" w14:textId="77777777" w:rsidR="00DF0558" w:rsidRDefault="00DF0558" w:rsidP="00DF0558">
      <w:pPr>
        <w:pStyle w:val="Niveauducommentaire1"/>
        <w:numPr>
          <w:ilvl w:val="0"/>
          <w:numId w:val="112"/>
        </w:numPr>
      </w:pPr>
      <w:r>
        <w:t>La représentation des nations autochtones par des conseils de bande élus</w:t>
      </w:r>
    </w:p>
    <w:p w14:paraId="36CF9920" w14:textId="77777777" w:rsidR="00DF0558" w:rsidRDefault="00DF0558" w:rsidP="00DF0558">
      <w:pPr>
        <w:pStyle w:val="Niveauducommentaire1"/>
        <w:numPr>
          <w:ilvl w:val="0"/>
          <w:numId w:val="112"/>
        </w:numPr>
      </w:pPr>
      <w:r>
        <w:t>Le statut d’Indien inscrit</w:t>
      </w:r>
    </w:p>
    <w:p w14:paraId="5532313F" w14:textId="77777777" w:rsidR="00DF0558" w:rsidRDefault="00DF0558" w:rsidP="00DF0558">
      <w:pPr>
        <w:pStyle w:val="Niveauducommentaire1"/>
        <w:numPr>
          <w:ilvl w:val="0"/>
          <w:numId w:val="112"/>
        </w:numPr>
      </w:pPr>
      <w:r>
        <w:t>L’enregistrement des indiens</w:t>
      </w:r>
    </w:p>
    <w:p w14:paraId="019828D0" w14:textId="77777777" w:rsidR="00DF0558" w:rsidRDefault="00DF0558" w:rsidP="00DF0558">
      <w:pPr>
        <w:pStyle w:val="Niveauducommentaire1"/>
        <w:numPr>
          <w:ilvl w:val="0"/>
          <w:numId w:val="112"/>
        </w:numPr>
      </w:pPr>
      <w:proofErr w:type="spellStart"/>
      <w:r>
        <w:t>Lsa</w:t>
      </w:r>
      <w:proofErr w:type="spellEnd"/>
      <w:r>
        <w:t xml:space="preserve"> discrimination envers les femmes</w:t>
      </w:r>
    </w:p>
    <w:p w14:paraId="45626EC1" w14:textId="77777777" w:rsidR="00DF0558" w:rsidRDefault="00DF0558" w:rsidP="00DF0558">
      <w:pPr>
        <w:pStyle w:val="Niveauducommentaire1"/>
        <w:numPr>
          <w:ilvl w:val="0"/>
          <w:numId w:val="112"/>
        </w:numPr>
      </w:pPr>
      <w:r>
        <w:t>Les procédures d’émancipation</w:t>
      </w:r>
    </w:p>
    <w:p w14:paraId="6C3FCEFC" w14:textId="77777777" w:rsidR="00DF0558" w:rsidRDefault="00DF0558" w:rsidP="00DF0558">
      <w:pPr>
        <w:pStyle w:val="Niveauducommentaire1"/>
        <w:numPr>
          <w:ilvl w:val="0"/>
          <w:numId w:val="112"/>
        </w:numPr>
      </w:pPr>
      <w:r>
        <w:t>Les incapacité juridiques et prohibition légales</w:t>
      </w:r>
    </w:p>
    <w:p w14:paraId="66F47BED" w14:textId="77777777" w:rsidR="00DF0558" w:rsidRPr="00AB4D27" w:rsidRDefault="00DF0558" w:rsidP="00DF0558">
      <w:pPr>
        <w:pStyle w:val="Niveauducommentaire1"/>
        <w:numPr>
          <w:ilvl w:val="0"/>
          <w:numId w:val="0"/>
        </w:numPr>
      </w:pPr>
    </w:p>
    <w:p w14:paraId="4C431FF8" w14:textId="77777777" w:rsidR="00DF0558" w:rsidRPr="00AB4D27" w:rsidRDefault="00DF0558" w:rsidP="00DF0558">
      <w:pPr>
        <w:pStyle w:val="Niveauducommentaire1"/>
        <w:numPr>
          <w:ilvl w:val="0"/>
          <w:numId w:val="0"/>
        </w:numPr>
      </w:pPr>
    </w:p>
    <w:p w14:paraId="462E4403" w14:textId="77777777" w:rsidR="00DF0558" w:rsidRDefault="00DF0558" w:rsidP="00DF0558">
      <w:pPr>
        <w:pStyle w:val="Niveauducommentaire1"/>
        <w:numPr>
          <w:ilvl w:val="0"/>
          <w:numId w:val="0"/>
        </w:numPr>
      </w:pPr>
      <w:r w:rsidRPr="00AB4D27">
        <w:rPr>
          <w:b/>
          <w:u w:val="single"/>
        </w:rPr>
        <w:t xml:space="preserve">Le passage à l’offensive des peuples autochtones : des revendication </w:t>
      </w:r>
      <w:proofErr w:type="spellStart"/>
      <w:r w:rsidRPr="00AB4D27">
        <w:rPr>
          <w:b/>
          <w:u w:val="single"/>
        </w:rPr>
        <w:t>territoiriales</w:t>
      </w:r>
      <w:proofErr w:type="spellEnd"/>
      <w:r w:rsidRPr="00AB4D27">
        <w:rPr>
          <w:b/>
          <w:u w:val="single"/>
        </w:rPr>
        <w:t xml:space="preserve"> à l’auto-gouvernance (1960 à nos jours</w:t>
      </w:r>
      <w:r>
        <w:t>)</w:t>
      </w:r>
    </w:p>
    <w:p w14:paraId="77F3F589" w14:textId="77777777" w:rsidR="00DF0558" w:rsidRDefault="00DF0558" w:rsidP="00DF0558">
      <w:pPr>
        <w:pStyle w:val="Niveauducommentaire1"/>
        <w:numPr>
          <w:ilvl w:val="0"/>
          <w:numId w:val="0"/>
        </w:numPr>
        <w:rPr>
          <w:b/>
        </w:rPr>
      </w:pPr>
    </w:p>
    <w:p w14:paraId="651F8FCA" w14:textId="77777777" w:rsidR="00DF0558" w:rsidRPr="00AB4D27" w:rsidRDefault="00DF0558" w:rsidP="00DF0558">
      <w:pPr>
        <w:pStyle w:val="Niveauducommentaire1"/>
        <w:numPr>
          <w:ilvl w:val="0"/>
          <w:numId w:val="113"/>
        </w:numPr>
        <w:rPr>
          <w:b/>
        </w:rPr>
      </w:pPr>
      <w:r w:rsidRPr="00AB4D27">
        <w:rPr>
          <w:b/>
        </w:rPr>
        <w:t>Nouvelle approche par le droit international public de la question autochtone</w:t>
      </w:r>
    </w:p>
    <w:p w14:paraId="06DC1E84" w14:textId="77777777" w:rsidR="00DF0558" w:rsidRDefault="00DF0558" w:rsidP="00DF0558">
      <w:pPr>
        <w:pStyle w:val="Niveauducommentaire1"/>
        <w:numPr>
          <w:ilvl w:val="1"/>
          <w:numId w:val="113"/>
        </w:numPr>
      </w:pPr>
      <w:r>
        <w:t>Déclaration universelle des droits de l’homme</w:t>
      </w:r>
    </w:p>
    <w:p w14:paraId="458B512B" w14:textId="77777777" w:rsidR="00DF0558" w:rsidRDefault="00DF0558" w:rsidP="00DF0558">
      <w:pPr>
        <w:pStyle w:val="Niveauducommentaire1"/>
        <w:numPr>
          <w:ilvl w:val="1"/>
          <w:numId w:val="113"/>
        </w:numPr>
      </w:pPr>
      <w:r>
        <w:t>La reconnaissance du droit des peuples à disposer d’</w:t>
      </w:r>
      <w:proofErr w:type="spellStart"/>
      <w:r>
        <w:t>eux-même</w:t>
      </w:r>
      <w:proofErr w:type="spellEnd"/>
    </w:p>
    <w:p w14:paraId="0CB5C6B3" w14:textId="77777777" w:rsidR="00DF0558" w:rsidRDefault="00DF0558" w:rsidP="00DF0558">
      <w:pPr>
        <w:pStyle w:val="Niveauducommentaire1"/>
        <w:numPr>
          <w:ilvl w:val="1"/>
          <w:numId w:val="113"/>
        </w:numPr>
      </w:pPr>
      <w:r>
        <w:t>La déclaration des nations unies des droits des peuples autochtones (2007)</w:t>
      </w:r>
    </w:p>
    <w:p w14:paraId="34947FF8" w14:textId="77777777" w:rsidR="00DF0558" w:rsidRDefault="00DF0558" w:rsidP="00DF0558">
      <w:pPr>
        <w:pStyle w:val="Niveauducommentaire1"/>
        <w:numPr>
          <w:ilvl w:val="0"/>
          <w:numId w:val="0"/>
        </w:numPr>
        <w:rPr>
          <w:b/>
        </w:rPr>
      </w:pPr>
    </w:p>
    <w:p w14:paraId="3FFE16C0" w14:textId="77777777" w:rsidR="00DF0558" w:rsidRPr="00AB4D27" w:rsidRDefault="00DF0558" w:rsidP="00DF0558">
      <w:pPr>
        <w:pStyle w:val="Niveauducommentaire1"/>
        <w:numPr>
          <w:ilvl w:val="0"/>
          <w:numId w:val="113"/>
        </w:numPr>
        <w:rPr>
          <w:b/>
        </w:rPr>
      </w:pPr>
      <w:r w:rsidRPr="00AB4D27">
        <w:rPr>
          <w:b/>
        </w:rPr>
        <w:t>Le droit canadien et la question autochtones</w:t>
      </w:r>
    </w:p>
    <w:p w14:paraId="11BB8C6F" w14:textId="77777777" w:rsidR="00DF0558" w:rsidRDefault="00DF0558" w:rsidP="00DF0558">
      <w:pPr>
        <w:pStyle w:val="Niveauducommentaire1"/>
        <w:numPr>
          <w:ilvl w:val="1"/>
          <w:numId w:val="113"/>
        </w:numPr>
      </w:pPr>
      <w:r>
        <w:t xml:space="preserve">L’Arrêt </w:t>
      </w:r>
      <w:proofErr w:type="spellStart"/>
      <w:r>
        <w:t>calder</w:t>
      </w:r>
      <w:proofErr w:type="spellEnd"/>
      <w:r>
        <w:t xml:space="preserve"> et la reconnaissance des droits ancestraux</w:t>
      </w:r>
    </w:p>
    <w:p w14:paraId="63073924" w14:textId="77777777" w:rsidR="00DF0558" w:rsidRDefault="00DF0558" w:rsidP="00DF0558">
      <w:pPr>
        <w:pStyle w:val="Niveauducommentaire1"/>
        <w:numPr>
          <w:ilvl w:val="1"/>
          <w:numId w:val="113"/>
        </w:numPr>
      </w:pPr>
      <w:r>
        <w:t>Droits ancestraux et droits issus des traits</w:t>
      </w:r>
    </w:p>
    <w:p w14:paraId="27280A79" w14:textId="77777777" w:rsidR="00DF0558" w:rsidRDefault="00DF0558" w:rsidP="00DF0558">
      <w:pPr>
        <w:pStyle w:val="Niveauducommentaire1"/>
        <w:numPr>
          <w:ilvl w:val="1"/>
          <w:numId w:val="113"/>
        </w:numPr>
      </w:pPr>
      <w:r>
        <w:t xml:space="preserve">L’affirmation de la nature fiduciaire de la relation entre l’État canadien et les peuples autochtones. </w:t>
      </w:r>
    </w:p>
    <w:p w14:paraId="4626891E" w14:textId="77777777" w:rsidR="00DF0558" w:rsidRDefault="00DF0558" w:rsidP="00DF0558">
      <w:pPr>
        <w:pStyle w:val="Niveauducommentaire1"/>
        <w:numPr>
          <w:ilvl w:val="1"/>
          <w:numId w:val="113"/>
        </w:numPr>
      </w:pPr>
      <w:r>
        <w:t xml:space="preserve">Les revendication </w:t>
      </w:r>
      <w:proofErr w:type="spellStart"/>
      <w:r>
        <w:t>globalres</w:t>
      </w:r>
      <w:proofErr w:type="spellEnd"/>
      <w:r>
        <w:t> : la signatures des ententes globales avec les gouvernement fédéral et provinciaux</w:t>
      </w:r>
    </w:p>
    <w:p w14:paraId="4F671079" w14:textId="77777777" w:rsidR="00DF0558" w:rsidRDefault="00DF0558" w:rsidP="00DF0558">
      <w:pPr>
        <w:pStyle w:val="Niveauducommentaire1"/>
        <w:numPr>
          <w:ilvl w:val="1"/>
          <w:numId w:val="113"/>
        </w:numPr>
      </w:pPr>
      <w:r>
        <w:t xml:space="preserve">Convention de la baie </w:t>
      </w:r>
      <w:proofErr w:type="spellStart"/>
      <w:r>
        <w:t>james</w:t>
      </w:r>
      <w:proofErr w:type="spellEnd"/>
      <w:r>
        <w:t xml:space="preserve"> et du Nord </w:t>
      </w:r>
      <w:proofErr w:type="spellStart"/>
      <w:r>
        <w:t>Québecois</w:t>
      </w:r>
      <w:proofErr w:type="spellEnd"/>
    </w:p>
    <w:p w14:paraId="3FEFE439" w14:textId="77777777" w:rsidR="00DF0558" w:rsidRDefault="00DF0558" w:rsidP="00DF0558">
      <w:pPr>
        <w:pStyle w:val="Niveauducommentaire1"/>
        <w:numPr>
          <w:ilvl w:val="1"/>
          <w:numId w:val="113"/>
        </w:numPr>
      </w:pPr>
      <w:r>
        <w:t>Convention de Nord-Est québécois</w:t>
      </w:r>
    </w:p>
    <w:p w14:paraId="7113389E" w14:textId="77777777" w:rsidR="00DF0558" w:rsidRDefault="00DF0558" w:rsidP="00DF0558">
      <w:pPr>
        <w:pStyle w:val="Niveauducommentaire1"/>
        <w:numPr>
          <w:ilvl w:val="1"/>
          <w:numId w:val="113"/>
        </w:numPr>
      </w:pPr>
      <w:r>
        <w:t>La paix des braves</w:t>
      </w:r>
    </w:p>
    <w:p w14:paraId="09700468" w14:textId="77777777" w:rsidR="00DF0558" w:rsidRDefault="00DF0558" w:rsidP="00DF0558">
      <w:pPr>
        <w:pStyle w:val="Niveauducommentaire1"/>
        <w:numPr>
          <w:ilvl w:val="1"/>
          <w:numId w:val="113"/>
        </w:numPr>
      </w:pPr>
      <w:r>
        <w:t>La reconnaissance judiciaire des droits des autochtones</w:t>
      </w:r>
    </w:p>
    <w:p w14:paraId="2965B8C3" w14:textId="77777777" w:rsidR="00DF0558" w:rsidRDefault="00DF0558" w:rsidP="00DF0558">
      <w:pPr>
        <w:pStyle w:val="Niveauducommentaire1"/>
        <w:numPr>
          <w:ilvl w:val="1"/>
          <w:numId w:val="113"/>
        </w:numPr>
      </w:pPr>
      <w:r>
        <w:t xml:space="preserve">L’Arrêt </w:t>
      </w:r>
      <w:proofErr w:type="spellStart"/>
      <w:r>
        <w:t>sparrow</w:t>
      </w:r>
      <w:proofErr w:type="spellEnd"/>
      <w:r>
        <w:t xml:space="preserve"> ou la reconnaissance de la portée </w:t>
      </w:r>
      <w:proofErr w:type="spellStart"/>
      <w:r>
        <w:t>supr</w:t>
      </w:r>
      <w:proofErr w:type="spellEnd"/>
      <w:r>
        <w:t>-législatif des droits autochtones</w:t>
      </w:r>
    </w:p>
    <w:p w14:paraId="3E6DE669" w14:textId="77777777" w:rsidR="00DF0558" w:rsidRDefault="00DF0558" w:rsidP="00DF0558">
      <w:pPr>
        <w:pStyle w:val="Niveauducommentaire1"/>
        <w:numPr>
          <w:ilvl w:val="1"/>
          <w:numId w:val="113"/>
        </w:numPr>
      </w:pPr>
      <w:r>
        <w:t xml:space="preserve">L’arrêt </w:t>
      </w:r>
      <w:proofErr w:type="spellStart"/>
      <w:r>
        <w:t>Osoyoos</w:t>
      </w:r>
      <w:proofErr w:type="spellEnd"/>
      <w:r>
        <w:t xml:space="preserve"> ou l’affirmation du principe de l’interprétation large des lois et traités en faveur des autochtones</w:t>
      </w:r>
    </w:p>
    <w:p w14:paraId="192D0E42" w14:textId="77777777" w:rsidR="00DF0558" w:rsidRDefault="00DF0558" w:rsidP="00DF0558">
      <w:pPr>
        <w:pStyle w:val="Niveauducommentaire1"/>
        <w:numPr>
          <w:ilvl w:val="1"/>
          <w:numId w:val="113"/>
        </w:numPr>
      </w:pPr>
      <w:r>
        <w:t>Une appréciation mitigée de l’apport de la jurisprudence à la défense des droits des autochtones</w:t>
      </w:r>
    </w:p>
    <w:p w14:paraId="7088B1B8" w14:textId="77777777" w:rsidR="00DF0558" w:rsidRDefault="00DF0558" w:rsidP="00DF0558">
      <w:pPr>
        <w:pStyle w:val="Niveauducommentaire1"/>
        <w:numPr>
          <w:ilvl w:val="1"/>
          <w:numId w:val="113"/>
        </w:numPr>
      </w:pPr>
      <w:r>
        <w:t>Des décisions de portés limités</w:t>
      </w:r>
    </w:p>
    <w:p w14:paraId="4716E571" w14:textId="77777777" w:rsidR="00DF0558" w:rsidRDefault="00DF0558" w:rsidP="00DF0558">
      <w:pPr>
        <w:pStyle w:val="Niveauducommentaire1"/>
        <w:numPr>
          <w:ilvl w:val="1"/>
          <w:numId w:val="113"/>
        </w:numPr>
      </w:pPr>
      <w:r>
        <w:t>Couts prohibitifs</w:t>
      </w:r>
    </w:p>
    <w:p w14:paraId="546CF4CB" w14:textId="77777777" w:rsidR="00DF0558" w:rsidRDefault="00DF0558" w:rsidP="00DF0558">
      <w:pPr>
        <w:pStyle w:val="Niveauducommentaire1"/>
        <w:numPr>
          <w:ilvl w:val="1"/>
          <w:numId w:val="113"/>
        </w:numPr>
      </w:pPr>
      <w:r>
        <w:t>Une approche a fers revendication au cas par cas</w:t>
      </w:r>
    </w:p>
    <w:p w14:paraId="72F7FA4B" w14:textId="77777777" w:rsidR="00DF0558" w:rsidRDefault="00DF0558" w:rsidP="00DF0558">
      <w:pPr>
        <w:pStyle w:val="Niveauducommentaire1"/>
        <w:numPr>
          <w:ilvl w:val="1"/>
          <w:numId w:val="113"/>
        </w:numPr>
      </w:pPr>
      <w:r>
        <w:t>Des décisions parfois inique et peu compréhensible</w:t>
      </w:r>
    </w:p>
    <w:p w14:paraId="31BD859B" w14:textId="4EBB54BD" w:rsidR="005A08F3" w:rsidRDefault="00DF0558" w:rsidP="00070EB4">
      <w:pPr>
        <w:pStyle w:val="Niveauducommentaire1"/>
        <w:rPr>
          <w:b/>
        </w:rPr>
        <w:sectPr w:rsidR="005A08F3" w:rsidSect="00070EB4">
          <w:headerReference w:type="first" r:id="rId16"/>
          <w:pgSz w:w="12240" w:h="15840"/>
          <w:pgMar w:top="720" w:right="720" w:bottom="720" w:left="720" w:header="708" w:footer="708" w:gutter="0"/>
          <w:cols w:space="708"/>
          <w:titlePg/>
          <w:docGrid w:type="lines" w:linePitch="360"/>
        </w:sectPr>
      </w:pPr>
      <w:r>
        <w:t xml:space="preserve"> </w:t>
      </w:r>
      <w:r>
        <w:cr/>
      </w:r>
      <w:r w:rsidR="00F77619" w:rsidRPr="00F77619">
        <w:rPr>
          <w:b/>
        </w:rPr>
        <w:t xml:space="preserve"> </w:t>
      </w:r>
      <w:r w:rsidR="00F77619">
        <w:rPr>
          <w:b/>
        </w:rPr>
        <w:t>III</w:t>
      </w:r>
      <w:r w:rsidR="00F77619" w:rsidRPr="00F77619">
        <w:rPr>
          <w:b/>
        </w:rPr>
        <w:t xml:space="preserve">. Un changement de contexte en droit international : l’adoption d’une approche positive des relations entre les nations européennes et les premiers occupants du territoire </w:t>
      </w:r>
      <w:r w:rsidR="005A08F3">
        <w:rPr>
          <w:b/>
        </w:rPr>
        <w:cr/>
      </w:r>
    </w:p>
    <w:p w14:paraId="0AF22744" w14:textId="2E888503" w:rsidR="0098328C" w:rsidRDefault="005A08F3" w:rsidP="005A08F3">
      <w:pPr>
        <w:pStyle w:val="Niveauducommentaire1"/>
      </w:pPr>
      <w:r>
        <w:t>Autochtones : Mineurs juridiques</w:t>
      </w:r>
    </w:p>
    <w:p w14:paraId="19A3733C" w14:textId="772D876F" w:rsidR="005A08F3" w:rsidRDefault="005A08F3" w:rsidP="005A08F3">
      <w:pPr>
        <w:pStyle w:val="Niveauducommentaire1"/>
      </w:pPr>
      <w:r>
        <w:t>(La barrière de la liberté)</w:t>
      </w:r>
    </w:p>
    <w:p w14:paraId="74C2FB3F" w14:textId="77777777" w:rsidR="005A08F3" w:rsidRDefault="005A08F3" w:rsidP="005A08F3">
      <w:pPr>
        <w:pStyle w:val="Niveauducommentaire1"/>
      </w:pPr>
    </w:p>
    <w:p w14:paraId="28B1AEBA" w14:textId="4B12A4CD" w:rsidR="005A08F3" w:rsidRDefault="005A08F3" w:rsidP="005A08F3">
      <w:pPr>
        <w:pStyle w:val="Niveauducommentaire1"/>
      </w:pPr>
      <w:r>
        <w:t>3 groupes autochtones : Inuit, Amérindien, Métis</w:t>
      </w:r>
    </w:p>
    <w:p w14:paraId="5FEE1118" w14:textId="25493992" w:rsidR="005A08F3" w:rsidRDefault="005A08F3" w:rsidP="005A08F3">
      <w:pPr>
        <w:pStyle w:val="Niveauducommentaire1"/>
      </w:pPr>
      <w:r>
        <w:t>80 nations</w:t>
      </w:r>
    </w:p>
    <w:p w14:paraId="05325B80" w14:textId="77777777" w:rsidR="005A08F3" w:rsidRDefault="005A08F3" w:rsidP="005A08F3">
      <w:pPr>
        <w:pStyle w:val="Niveauducommentaire1"/>
      </w:pPr>
    </w:p>
    <w:p w14:paraId="77ECFF95" w14:textId="4B1412D3" w:rsidR="005A08F3" w:rsidRDefault="005A08F3" w:rsidP="005A08F3">
      <w:pPr>
        <w:pStyle w:val="Niveauducommentaire1"/>
      </w:pPr>
      <w:r>
        <w:t>Premier contact : Explorateur au nouveau monde. Pied d’égalité</w:t>
      </w:r>
    </w:p>
    <w:p w14:paraId="5C230C61" w14:textId="77777777" w:rsidR="005A08F3" w:rsidRDefault="005A08F3" w:rsidP="005A08F3">
      <w:pPr>
        <w:pStyle w:val="Niveauducommentaire1"/>
      </w:pPr>
    </w:p>
    <w:p w14:paraId="08736577" w14:textId="1D5E3807" w:rsidR="00BB46F1" w:rsidRDefault="00BB46F1" w:rsidP="005A08F3">
      <w:pPr>
        <w:pStyle w:val="Niveauducommentaire1"/>
      </w:pPr>
      <w:r>
        <w:t>Proclamation royale = protégé droit ancestraux</w:t>
      </w:r>
    </w:p>
    <w:p w14:paraId="19DE22FC" w14:textId="77777777" w:rsidR="005A08F3" w:rsidRDefault="005A08F3" w:rsidP="005A08F3">
      <w:pPr>
        <w:pStyle w:val="Niveauducommentaire1"/>
      </w:pPr>
    </w:p>
    <w:p w14:paraId="79F0CAF3" w14:textId="0B6C9785" w:rsidR="005A08F3" w:rsidRDefault="005A08F3" w:rsidP="005A08F3">
      <w:pPr>
        <w:pStyle w:val="Niveauducommentaire1"/>
      </w:pPr>
      <w:r>
        <w:t>Droit international public :</w:t>
      </w:r>
    </w:p>
    <w:p w14:paraId="5FFD802A" w14:textId="77777777" w:rsidR="005A08F3" w:rsidRDefault="005A08F3" w:rsidP="005A08F3">
      <w:pPr>
        <w:pStyle w:val="Niveauducommentaire1"/>
      </w:pPr>
    </w:p>
    <w:p w14:paraId="479EDC60" w14:textId="4DD30457" w:rsidR="005A08F3" w:rsidRDefault="005A08F3" w:rsidP="005A08F3">
      <w:pPr>
        <w:pStyle w:val="Niveauducommentaire1"/>
      </w:pPr>
      <w:r>
        <w:t>Théorie du droit naturel : Tous les individus ont des droits. S’impose aux États.</w:t>
      </w:r>
    </w:p>
    <w:p w14:paraId="1B2AA39A" w14:textId="335A5CB1" w:rsidR="005A08F3" w:rsidRDefault="005A08F3" w:rsidP="005A08F3">
      <w:pPr>
        <w:pStyle w:val="Niveauducommentaire1"/>
      </w:pPr>
      <w:r>
        <w:t>Les peuples autochtones étant souverain, leur territoire leurs appartient.</w:t>
      </w:r>
    </w:p>
    <w:p w14:paraId="2CA2B909" w14:textId="5CD83834" w:rsidR="005A08F3" w:rsidRDefault="005A08F3" w:rsidP="005A08F3">
      <w:pPr>
        <w:pStyle w:val="Niveauducommentaire1"/>
      </w:pPr>
      <w:r>
        <w:t>Les biens autochtones sont</w:t>
      </w:r>
      <w:r w:rsidR="00E13529">
        <w:t xml:space="preserve"> pas des biens </w:t>
      </w:r>
      <w:proofErr w:type="gramStart"/>
      <w:r w:rsidR="00E13529">
        <w:t>vacants(</w:t>
      </w:r>
      <w:proofErr w:type="gramEnd"/>
      <w:r w:rsidR="00E13529">
        <w:t>bien sans maitre</w:t>
      </w:r>
      <w:r>
        <w:t>)</w:t>
      </w:r>
    </w:p>
    <w:p w14:paraId="79A153BA" w14:textId="77777777" w:rsidR="005A08F3" w:rsidRDefault="005A08F3" w:rsidP="005A08F3">
      <w:pPr>
        <w:pStyle w:val="Niveauducommentaire1"/>
      </w:pPr>
    </w:p>
    <w:p w14:paraId="776DF9FC" w14:textId="2943EE5B" w:rsidR="00E13529" w:rsidRDefault="005A08F3" w:rsidP="00E13529">
      <w:pPr>
        <w:pStyle w:val="Niveauducommentaire1"/>
      </w:pPr>
      <w:r>
        <w:t xml:space="preserve">Vrai ou faux : Dans la conception </w:t>
      </w:r>
      <w:r w:rsidR="00E13529">
        <w:t>naturaliste les autochtones ont des biens vacants?</w:t>
      </w:r>
    </w:p>
    <w:p w14:paraId="4113626F" w14:textId="3CC3C99C" w:rsidR="00E13529" w:rsidRDefault="00E13529" w:rsidP="005A08F3">
      <w:pPr>
        <w:pStyle w:val="Niveauducommentaire1"/>
      </w:pPr>
      <w:r>
        <w:t>Faux, (définir droit naturel</w:t>
      </w:r>
      <w:proofErr w:type="gramStart"/>
      <w:r>
        <w:t>)(</w:t>
      </w:r>
      <w:proofErr w:type="gramEnd"/>
      <w:r>
        <w:t>souveraineté)</w:t>
      </w:r>
    </w:p>
    <w:p w14:paraId="54863C4A" w14:textId="77777777" w:rsidR="00E13529" w:rsidRDefault="00E13529" w:rsidP="005A08F3">
      <w:pPr>
        <w:pStyle w:val="Niveauducommentaire1"/>
      </w:pPr>
    </w:p>
    <w:p w14:paraId="3E1A40A3" w14:textId="162C39A2" w:rsidR="00E13529" w:rsidRDefault="00E13529" w:rsidP="005A08F3">
      <w:pPr>
        <w:pStyle w:val="Niveauducommentaire1"/>
      </w:pPr>
      <w:r>
        <w:t>Les territoires autochtones sont acquis par traité. Nation souveraine a nation souveraine</w:t>
      </w:r>
    </w:p>
    <w:p w14:paraId="2E1BF200" w14:textId="3814EF47" w:rsidR="00E13529" w:rsidRDefault="00E13529" w:rsidP="005A08F3">
      <w:pPr>
        <w:pStyle w:val="Niveauducommentaire1"/>
      </w:pPr>
      <w:r>
        <w:t>Pendant la guerre France/</w:t>
      </w:r>
      <w:proofErr w:type="spellStart"/>
      <w:proofErr w:type="gramStart"/>
      <w:r>
        <w:t>angleterre</w:t>
      </w:r>
      <w:proofErr w:type="spellEnd"/>
      <w:r>
        <w:t xml:space="preserve"> ,</w:t>
      </w:r>
      <w:proofErr w:type="gramEnd"/>
      <w:r>
        <w:t xml:space="preserve"> ont s’allie avec les amérindiens. Nouveau territoire, besoin d’un nouveau mode de vie.</w:t>
      </w:r>
    </w:p>
    <w:p w14:paraId="1782327F" w14:textId="77777777" w:rsidR="00E13529" w:rsidRDefault="00E13529" w:rsidP="005A08F3">
      <w:pPr>
        <w:pStyle w:val="Niveauducommentaire1"/>
      </w:pPr>
    </w:p>
    <w:p w14:paraId="39ABB03A" w14:textId="7D0B3083" w:rsidR="00E13529" w:rsidRDefault="00E13529" w:rsidP="005A08F3">
      <w:pPr>
        <w:pStyle w:val="Niveauducommentaire1"/>
      </w:pPr>
      <w:r>
        <w:t>Fin de la guerre Franco-anglaise, les amérindiennes font des traités de paix.</w:t>
      </w:r>
    </w:p>
    <w:p w14:paraId="0A9479A4" w14:textId="77777777" w:rsidR="00E13529" w:rsidRDefault="00E13529" w:rsidP="005A08F3">
      <w:pPr>
        <w:pStyle w:val="Niveauducommentaire1"/>
      </w:pPr>
    </w:p>
    <w:p w14:paraId="31510AAD" w14:textId="17A8694E" w:rsidR="00E13529" w:rsidRDefault="00E13529" w:rsidP="005A08F3">
      <w:pPr>
        <w:pStyle w:val="Niveauducommentaire1"/>
      </w:pPr>
      <w:r>
        <w:t xml:space="preserve">Les autochtones gardent leur droit </w:t>
      </w:r>
      <w:proofErr w:type="gramStart"/>
      <w:r>
        <w:t>traditionnelle</w:t>
      </w:r>
      <w:proofErr w:type="gramEnd"/>
    </w:p>
    <w:p w14:paraId="30F66666" w14:textId="77777777" w:rsidR="00DC5381" w:rsidRDefault="00DC5381" w:rsidP="005A08F3">
      <w:pPr>
        <w:pStyle w:val="Niveauducommentaire1"/>
      </w:pPr>
    </w:p>
    <w:p w14:paraId="77C31C5C" w14:textId="2A060FE1" w:rsidR="00DC5381" w:rsidRDefault="00DC5381" w:rsidP="005A08F3">
      <w:pPr>
        <w:pStyle w:val="Niveauducommentaire1"/>
      </w:pPr>
      <w:r>
        <w:t>1763 : Défaite française, la France cède son territoire : Contenant des terres non acheté aux autochtones. Cessation illégale de terre.</w:t>
      </w:r>
    </w:p>
    <w:p w14:paraId="0F401F86" w14:textId="77777777" w:rsidR="00DC5381" w:rsidRDefault="00DC5381" w:rsidP="005A08F3">
      <w:pPr>
        <w:pStyle w:val="Niveauducommentaire1"/>
      </w:pPr>
    </w:p>
    <w:p w14:paraId="459BE70E" w14:textId="43802024" w:rsidR="00DC5381" w:rsidRDefault="00DC5381" w:rsidP="005A08F3">
      <w:pPr>
        <w:pStyle w:val="Niveauducommentaire1"/>
      </w:pPr>
      <w:r>
        <w:t xml:space="preserve">Récupération par </w:t>
      </w:r>
      <w:proofErr w:type="spellStart"/>
      <w:r>
        <w:t>l’angleterre</w:t>
      </w:r>
      <w:proofErr w:type="spellEnd"/>
      <w:r>
        <w:t xml:space="preserve"> de toutes les terres des colonies unilatéralement</w:t>
      </w:r>
    </w:p>
    <w:p w14:paraId="255DE8E2" w14:textId="77777777" w:rsidR="00DC5381" w:rsidRDefault="00DC5381" w:rsidP="005A08F3">
      <w:pPr>
        <w:pStyle w:val="Niveauducommentaire1"/>
      </w:pPr>
    </w:p>
    <w:p w14:paraId="1EBBFDD8" w14:textId="00F2080B" w:rsidR="00DC5381" w:rsidRDefault="00DC5381" w:rsidP="005A08F3">
      <w:pPr>
        <w:pStyle w:val="Niveauducommentaire1"/>
      </w:pPr>
      <w:r>
        <w:t>La couronne anglaise, s’engage a protégé les droits ancestraux. Droit d’usage de la terre (pas de propriété). Limites le développement des amérindiens</w:t>
      </w:r>
    </w:p>
    <w:p w14:paraId="602B4B83" w14:textId="77777777" w:rsidR="00DC5381" w:rsidRDefault="00DC5381" w:rsidP="005A08F3">
      <w:pPr>
        <w:pStyle w:val="Niveauducommentaire1"/>
      </w:pPr>
    </w:p>
    <w:p w14:paraId="77FCBF4C" w14:textId="08190938" w:rsidR="00DC5381" w:rsidRDefault="00DC5381" w:rsidP="005A08F3">
      <w:pPr>
        <w:pStyle w:val="Niveauducommentaire1"/>
      </w:pPr>
      <w:r>
        <w:t xml:space="preserve">La colonisation britannique </w:t>
      </w:r>
      <w:r w:rsidR="00902EE2">
        <w:t>nécessite des terres</w:t>
      </w:r>
    </w:p>
    <w:p w14:paraId="40DD6283" w14:textId="77777777" w:rsidR="00902EE2" w:rsidRDefault="00902EE2" w:rsidP="005A08F3">
      <w:pPr>
        <w:pStyle w:val="Niveauducommentaire1"/>
      </w:pPr>
    </w:p>
    <w:p w14:paraId="438363B7" w14:textId="2DF8FA18" w:rsidR="00902EE2" w:rsidRDefault="00902EE2" w:rsidP="005A08F3">
      <w:pPr>
        <w:pStyle w:val="Niveauducommentaire1"/>
      </w:pPr>
      <w:r>
        <w:t>1815 : Fin des guerres coloniale = plus besoin des autochtones</w:t>
      </w:r>
    </w:p>
    <w:p w14:paraId="50C4EE5B" w14:textId="77777777" w:rsidR="00902EE2" w:rsidRDefault="00902EE2" w:rsidP="005A08F3">
      <w:pPr>
        <w:pStyle w:val="Niveauducommentaire1"/>
      </w:pPr>
    </w:p>
    <w:p w14:paraId="439F26D0" w14:textId="4BA0C6F7" w:rsidR="00902EE2" w:rsidRDefault="00902EE2" w:rsidP="005A08F3">
      <w:pPr>
        <w:pStyle w:val="Niveauducommentaire1"/>
      </w:pPr>
      <w:r>
        <w:t>Début industrialisation = besoin de ressource</w:t>
      </w:r>
    </w:p>
    <w:p w14:paraId="71FDBD8E" w14:textId="77777777" w:rsidR="00902EE2" w:rsidRDefault="00902EE2" w:rsidP="005A08F3">
      <w:pPr>
        <w:pStyle w:val="Niveauducommentaire1"/>
      </w:pPr>
    </w:p>
    <w:p w14:paraId="4663911E" w14:textId="3882415F" w:rsidR="005A08F3" w:rsidRPr="00902EE2" w:rsidRDefault="00902EE2" w:rsidP="005A08F3">
      <w:pPr>
        <w:pStyle w:val="Niveauducommentaire1"/>
        <w:rPr>
          <w:b/>
        </w:rPr>
      </w:pPr>
      <w:r w:rsidRPr="00902EE2">
        <w:rPr>
          <w:b/>
        </w:rPr>
        <w:t>Changement du droit international public :</w:t>
      </w:r>
    </w:p>
    <w:p w14:paraId="56A613DE" w14:textId="77777777" w:rsidR="00902EE2" w:rsidRDefault="00902EE2" w:rsidP="00902EE2">
      <w:pPr>
        <w:pStyle w:val="Niveauducommentaire1"/>
        <w:numPr>
          <w:ilvl w:val="0"/>
          <w:numId w:val="0"/>
        </w:numPr>
      </w:pPr>
    </w:p>
    <w:p w14:paraId="2486E0AC" w14:textId="78129B98" w:rsidR="00902EE2" w:rsidRDefault="00902EE2" w:rsidP="005A08F3">
      <w:pPr>
        <w:pStyle w:val="Niveauducommentaire1"/>
      </w:pPr>
      <w:r>
        <w:t>Droit naturaliste à Droit positiviste</w:t>
      </w:r>
    </w:p>
    <w:p w14:paraId="7CE81E5C" w14:textId="77777777" w:rsidR="00902EE2" w:rsidRDefault="00902EE2" w:rsidP="005A08F3">
      <w:pPr>
        <w:pStyle w:val="Niveauducommentaire1"/>
      </w:pPr>
    </w:p>
    <w:p w14:paraId="6FE1B145" w14:textId="6FBBF3A4" w:rsidR="00902EE2" w:rsidRDefault="00902EE2" w:rsidP="005A08F3">
      <w:pPr>
        <w:pStyle w:val="Niveauducommentaire1"/>
      </w:pPr>
      <w:r>
        <w:t>Droit positiviste : Seul les états ont des droits</w:t>
      </w:r>
    </w:p>
    <w:p w14:paraId="187ECC8C" w14:textId="75C90BCD" w:rsidR="00902EE2" w:rsidRDefault="00902EE2" w:rsidP="00902EE2">
      <w:pPr>
        <w:pStyle w:val="Niveauducommentaire1"/>
      </w:pPr>
      <w:r>
        <w:t>États civilisé construit sur le modèle des monarchies européennes</w:t>
      </w:r>
    </w:p>
    <w:p w14:paraId="3CD69C2D" w14:textId="77777777" w:rsidR="00902EE2" w:rsidRDefault="00902EE2" w:rsidP="00902EE2">
      <w:pPr>
        <w:pStyle w:val="Niveauducommentaire1"/>
      </w:pPr>
    </w:p>
    <w:p w14:paraId="103248FC" w14:textId="0D8F0B06" w:rsidR="00902EE2" w:rsidRDefault="00902EE2" w:rsidP="00902EE2">
      <w:pPr>
        <w:pStyle w:val="Niveauducommentaire1"/>
      </w:pPr>
      <w:r>
        <w:t>Amérindien ne sont pas des états alors leurs territoires sont des biens vacants.</w:t>
      </w:r>
    </w:p>
    <w:p w14:paraId="566F7958" w14:textId="77777777" w:rsidR="00902EE2" w:rsidRDefault="00902EE2" w:rsidP="00902EE2">
      <w:pPr>
        <w:pStyle w:val="Niveauducommentaire1"/>
      </w:pPr>
    </w:p>
    <w:p w14:paraId="43A6A7CB" w14:textId="7414600D" w:rsidR="00902EE2" w:rsidRDefault="00902EE2" w:rsidP="00902EE2">
      <w:pPr>
        <w:pStyle w:val="Niveauducommentaire1"/>
      </w:pPr>
      <w:r>
        <w:t xml:space="preserve">Vrai ou faux : Droit positif = terra </w:t>
      </w:r>
      <w:proofErr w:type="spellStart"/>
      <w:r>
        <w:t>nulius</w:t>
      </w:r>
      <w:proofErr w:type="spellEnd"/>
      <w:r>
        <w:t xml:space="preserve"> ?</w:t>
      </w:r>
    </w:p>
    <w:p w14:paraId="4FD9DD87" w14:textId="6A7EF696" w:rsidR="00902EE2" w:rsidRDefault="00902EE2" w:rsidP="00902EE2">
      <w:pPr>
        <w:pStyle w:val="Niveauducommentaire1"/>
      </w:pPr>
      <w:r>
        <w:t>Vrai : (définir droit positiviste</w:t>
      </w:r>
      <w:proofErr w:type="gramStart"/>
      <w:r>
        <w:t>)(</w:t>
      </w:r>
      <w:proofErr w:type="gramEnd"/>
      <w:r>
        <w:t>Biens vacants)</w:t>
      </w:r>
    </w:p>
    <w:p w14:paraId="1B5A1908" w14:textId="77777777" w:rsidR="00902EE2" w:rsidRDefault="00902EE2" w:rsidP="00902EE2">
      <w:pPr>
        <w:pStyle w:val="Niveauducommentaire1"/>
      </w:pPr>
    </w:p>
    <w:p w14:paraId="23C6B88D" w14:textId="5A91ECB8" w:rsidR="00902EE2" w:rsidRDefault="00902EE2" w:rsidP="00902EE2">
      <w:pPr>
        <w:pStyle w:val="Niveauducommentaire1"/>
      </w:pPr>
      <w:r>
        <w:t>Début de l’imposition du droit britannique au amérindien</w:t>
      </w:r>
    </w:p>
    <w:p w14:paraId="2B332AEF" w14:textId="7F86FA35" w:rsidR="00902EE2" w:rsidRDefault="00902EE2" w:rsidP="00902EE2">
      <w:pPr>
        <w:pStyle w:val="Niveauducommentaire1"/>
      </w:pPr>
      <w:r>
        <w:t>Problème : Proclamation royale (</w:t>
      </w:r>
      <w:proofErr w:type="gramStart"/>
      <w:r>
        <w:t>droit ancestraux britannique</w:t>
      </w:r>
      <w:proofErr w:type="gramEnd"/>
      <w:r>
        <w:t>)</w:t>
      </w:r>
    </w:p>
    <w:p w14:paraId="16B02BA4" w14:textId="02115A27" w:rsidR="00902EE2" w:rsidRDefault="00902EE2" w:rsidP="00902EE2">
      <w:pPr>
        <w:pStyle w:val="Niveauducommentaire1"/>
      </w:pPr>
      <w:r>
        <w:t>Solution : achat de droits ancestraux, assimilation des amérindiens</w:t>
      </w:r>
    </w:p>
    <w:p w14:paraId="410C1801" w14:textId="77777777" w:rsidR="00BB46F1" w:rsidRDefault="00BB46F1" w:rsidP="00902EE2">
      <w:pPr>
        <w:pStyle w:val="Niveauducommentaire1"/>
      </w:pPr>
    </w:p>
    <w:p w14:paraId="0801B67C" w14:textId="6EA50E37" w:rsidR="00BB46F1" w:rsidRDefault="00BB46F1" w:rsidP="00902EE2">
      <w:pPr>
        <w:pStyle w:val="Niveauducommentaire1"/>
      </w:pPr>
      <w:r>
        <w:t>Tous les canadiens sont égaux = plus de droit particulier pour les autochtone</w:t>
      </w:r>
    </w:p>
    <w:p w14:paraId="44C25789" w14:textId="77777777" w:rsidR="00BB46F1" w:rsidRDefault="00BB46F1" w:rsidP="00902EE2">
      <w:pPr>
        <w:pStyle w:val="Niveauducommentaire1"/>
      </w:pPr>
    </w:p>
    <w:p w14:paraId="4D1F3FF4" w14:textId="5C156BA9" w:rsidR="00BB46F1" w:rsidRDefault="00BB46F1" w:rsidP="00902EE2">
      <w:pPr>
        <w:pStyle w:val="Niveauducommentaire1"/>
      </w:pPr>
      <w:r>
        <w:t>Négociation avec les autochtones pour traité de territoire :</w:t>
      </w:r>
    </w:p>
    <w:p w14:paraId="16EA8F05" w14:textId="46460D27" w:rsidR="00BB46F1" w:rsidRDefault="00BB46F1" w:rsidP="00BB46F1">
      <w:pPr>
        <w:pStyle w:val="Niveauducommentaire1"/>
      </w:pPr>
      <w:r>
        <w:t xml:space="preserve">Ces traités sont viciés, car le contrat a été fait </w:t>
      </w:r>
      <w:proofErr w:type="gramStart"/>
      <w:r>
        <w:t>oralement ,</w:t>
      </w:r>
      <w:proofErr w:type="gramEnd"/>
      <w:r>
        <w:t xml:space="preserve"> et la traduction écrite était différente. Les autochtones ne </w:t>
      </w:r>
      <w:proofErr w:type="gramStart"/>
      <w:r>
        <w:t>comprenait</w:t>
      </w:r>
      <w:proofErr w:type="gramEnd"/>
      <w:r>
        <w:t xml:space="preserve"> pas la notion de la propriété privé.</w:t>
      </w:r>
    </w:p>
    <w:p w14:paraId="2279B1F3" w14:textId="77777777" w:rsidR="00902EE2" w:rsidRDefault="00902EE2" w:rsidP="00902EE2">
      <w:pPr>
        <w:pStyle w:val="Niveauducommentaire1"/>
      </w:pPr>
    </w:p>
    <w:p w14:paraId="410942F2" w14:textId="102FE841" w:rsidR="00902EE2" w:rsidRDefault="00BB46F1" w:rsidP="00902EE2">
      <w:pPr>
        <w:pStyle w:val="Niveauducommentaire1"/>
      </w:pPr>
      <w:r>
        <w:t xml:space="preserve">Faire </w:t>
      </w:r>
      <w:proofErr w:type="spellStart"/>
      <w:r>
        <w:t>disparaître</w:t>
      </w:r>
      <w:proofErr w:type="spellEnd"/>
      <w:r>
        <w:t xml:space="preserve"> identité autochtones </w:t>
      </w:r>
      <w:r w:rsidR="009377C6">
        <w:t xml:space="preserve">pour faire </w:t>
      </w:r>
      <w:proofErr w:type="spellStart"/>
      <w:r w:rsidR="009377C6">
        <w:t>disparaître</w:t>
      </w:r>
      <w:proofErr w:type="spellEnd"/>
      <w:r w:rsidR="009377C6">
        <w:t xml:space="preserve"> traité</w:t>
      </w:r>
    </w:p>
    <w:p w14:paraId="676E5E98" w14:textId="77777777" w:rsidR="009377C6" w:rsidRDefault="009377C6" w:rsidP="00902EE2">
      <w:pPr>
        <w:pStyle w:val="Niveauducommentaire1"/>
      </w:pPr>
    </w:p>
    <w:p w14:paraId="18EDC2D5" w14:textId="5A218B7C" w:rsidR="009377C6" w:rsidRDefault="009377C6" w:rsidP="00902EE2">
      <w:pPr>
        <w:pStyle w:val="Niveauducommentaire1"/>
      </w:pPr>
      <w:r>
        <w:t xml:space="preserve">Cantonne les populations nomades </w:t>
      </w:r>
      <w:proofErr w:type="gramStart"/>
      <w:r>
        <w:t>au</w:t>
      </w:r>
      <w:proofErr w:type="gramEnd"/>
      <w:r>
        <w:t xml:space="preserve"> réserve.</w:t>
      </w:r>
    </w:p>
    <w:p w14:paraId="3E6BA0D5" w14:textId="4205D9AE" w:rsidR="00686112" w:rsidRDefault="009377C6" w:rsidP="0065301E">
      <w:pPr>
        <w:pStyle w:val="Niveauducommentaire1"/>
        <w:sectPr w:rsidR="00686112" w:rsidSect="0065301E">
          <w:headerReference w:type="first" r:id="rId17"/>
          <w:pgSz w:w="12240" w:h="15840"/>
          <w:pgMar w:top="720" w:right="720" w:bottom="720" w:left="720" w:header="708" w:footer="708" w:gutter="0"/>
          <w:cols w:space="708"/>
          <w:titlePg/>
          <w:docGrid w:type="lines" w:linePitch="360"/>
        </w:sectPr>
      </w:pPr>
      <w:r>
        <w:t xml:space="preserve">Imposition des valeurs occidentale aux amérindiens (pensionnat) </w:t>
      </w:r>
      <w:r w:rsidR="00686112">
        <w:cr/>
      </w:r>
    </w:p>
    <w:p w14:paraId="750BA0B7" w14:textId="3C5C5D14" w:rsidR="009377C6" w:rsidRDefault="009377C6" w:rsidP="00686112">
      <w:pPr>
        <w:pStyle w:val="Niveauducommentaire1"/>
      </w:pPr>
      <w:bookmarkStart w:id="20" w:name="_GoBack"/>
      <w:bookmarkEnd w:id="20"/>
    </w:p>
    <w:sectPr w:rsidR="009377C6" w:rsidSect="00686112">
      <w:headerReference w:type="first" r:id="rId18"/>
      <w:pgSz w:w="12240" w:h="15840"/>
      <w:pgMar w:top="720" w:right="720" w:bottom="720" w:left="72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AFB9F" w14:textId="77777777" w:rsidR="00A270D1" w:rsidRDefault="00A270D1" w:rsidP="00F9475A">
      <w:r>
        <w:separator/>
      </w:r>
    </w:p>
  </w:endnote>
  <w:endnote w:type="continuationSeparator" w:id="0">
    <w:p w14:paraId="465D1807" w14:textId="77777777" w:rsidR="00A270D1" w:rsidRDefault="00A270D1" w:rsidP="00F94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0F82B" w14:textId="77777777" w:rsidR="00A270D1" w:rsidRDefault="00A270D1">
      <w:pPr>
        <w:pStyle w:val="En-tte"/>
      </w:pPr>
    </w:p>
    <w:p w14:paraId="60065969" w14:textId="77777777" w:rsidR="00A270D1" w:rsidRDefault="00A270D1"/>
    <w:p w14:paraId="00EB5AC8" w14:textId="77777777" w:rsidR="00A270D1" w:rsidRDefault="00A270D1">
      <w:pPr>
        <w:pStyle w:val="En-tte"/>
      </w:pPr>
    </w:p>
    <w:p w14:paraId="07B9E0A2" w14:textId="77777777" w:rsidR="00A270D1" w:rsidRDefault="00A270D1"/>
    <w:p w14:paraId="21D51CAD" w14:textId="77777777" w:rsidR="00A270D1" w:rsidRDefault="00A270D1">
      <w:pPr>
        <w:pStyle w:val="En-tte"/>
      </w:pPr>
    </w:p>
    <w:p w14:paraId="5DD07994" w14:textId="77777777" w:rsidR="00A270D1" w:rsidRDefault="00A270D1"/>
    <w:p w14:paraId="68CE880B" w14:textId="77777777" w:rsidR="00A270D1" w:rsidRDefault="00A270D1">
      <w:pPr>
        <w:pStyle w:val="En-tte"/>
      </w:pPr>
    </w:p>
    <w:p w14:paraId="3E088B23" w14:textId="77777777" w:rsidR="00A270D1" w:rsidRDefault="00A270D1"/>
    <w:p w14:paraId="44AD0E40" w14:textId="77777777" w:rsidR="00A270D1" w:rsidRDefault="00A270D1">
      <w:pPr>
        <w:pStyle w:val="En-tte"/>
      </w:pPr>
    </w:p>
    <w:p w14:paraId="7F6444B7" w14:textId="77777777" w:rsidR="00A270D1" w:rsidRDefault="00A270D1"/>
    <w:p w14:paraId="103C9672" w14:textId="77777777" w:rsidR="00A270D1" w:rsidRDefault="00A270D1">
      <w:pPr>
        <w:pStyle w:val="En-tte"/>
      </w:pPr>
    </w:p>
    <w:p w14:paraId="0AF5BC11" w14:textId="77777777" w:rsidR="00A270D1" w:rsidRDefault="00A270D1"/>
    <w:p w14:paraId="027666A0" w14:textId="77777777" w:rsidR="00A270D1" w:rsidRDefault="00A270D1" w:rsidP="00F9475A">
      <w:r>
        <w:separator/>
      </w:r>
    </w:p>
  </w:footnote>
  <w:footnote w:type="continuationSeparator" w:id="0">
    <w:p w14:paraId="589FF4B1" w14:textId="77777777" w:rsidR="00A270D1" w:rsidRDefault="00A270D1" w:rsidP="00F9475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7DCE62" w14:textId="77777777" w:rsidR="00A270D1" w:rsidRDefault="00A270D1" w:rsidP="00F9475A">
    <w:pPr>
      <w:pStyle w:val="En-tte"/>
      <w:tabs>
        <w:tab w:val="clear" w:pos="4153"/>
        <w:tab w:val="clear" w:pos="8306"/>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Les droits d’inspiration religieuse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B883B" w14:textId="77777777" w:rsidR="00A270D1" w:rsidRDefault="00A270D1">
    <w:pPr>
      <w:pStyle w:val="En-tte"/>
      <w:tabs>
        <w:tab w:val="clear" w:pos="4153"/>
        <w:tab w:val="clear" w:pos="8306"/>
        <w:tab w:val="right" w:pos="9720"/>
      </w:tabs>
      <w:ind w:left="-360"/>
      <w:rPr>
        <w:rFonts w:ascii="Verdana" w:hAnsi="Verdana"/>
        <w:sz w:val="36"/>
        <w:szCs w:val="36"/>
      </w:rPr>
    </w:pPr>
    <w:bookmarkStart w:id="2" w:name="_WNSectionTitle_2"/>
    <w:bookmarkStart w:id="3" w:name="_WNTabType_1"/>
    <w:r>
      <w:rPr>
        <w:rFonts w:ascii="Verdana" w:hAnsi="Verdana"/>
        <w:sz w:val="36"/>
        <w:szCs w:val="36"/>
      </w:rPr>
      <w:t>Les droits séculiers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17E15" w14:textId="5B76C144" w:rsidR="00A270D1" w:rsidRDefault="00A270D1">
    <w:pPr>
      <w:pStyle w:val="En-tte"/>
      <w:tabs>
        <w:tab w:val="clear" w:pos="4153"/>
        <w:tab w:val="clear" w:pos="8306"/>
        <w:tab w:val="right" w:pos="9720"/>
      </w:tabs>
      <w:ind w:left="-360"/>
      <w:rPr>
        <w:rFonts w:ascii="Verdana" w:hAnsi="Verdana"/>
        <w:sz w:val="36"/>
        <w:szCs w:val="36"/>
      </w:rPr>
    </w:pPr>
    <w:bookmarkStart w:id="4" w:name="_WNSectionTitle_3"/>
    <w:bookmarkStart w:id="5" w:name="_WNTabType_2"/>
    <w:r>
      <w:rPr>
        <w:rFonts w:ascii="Verdana" w:hAnsi="Verdana"/>
        <w:sz w:val="36"/>
        <w:szCs w:val="36"/>
      </w:rPr>
      <w:t>Les sources civilistes : L’héritage romain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1683D" w14:textId="0FEE6606" w:rsidR="00A270D1" w:rsidRDefault="00A270D1">
    <w:pPr>
      <w:pStyle w:val="En-tte"/>
      <w:tabs>
        <w:tab w:val="clear" w:pos="4153"/>
        <w:tab w:val="clear" w:pos="8306"/>
        <w:tab w:val="right" w:pos="10440"/>
      </w:tabs>
      <w:ind w:left="360"/>
      <w:rPr>
        <w:rFonts w:ascii="Verdana" w:hAnsi="Verdana"/>
        <w:sz w:val="36"/>
        <w:szCs w:val="36"/>
      </w:rPr>
    </w:pPr>
    <w:bookmarkStart w:id="6" w:name="_WNSectionTitle_5"/>
    <w:bookmarkStart w:id="7" w:name="_WNTabType_4"/>
    <w:r>
      <w:rPr>
        <w:rFonts w:ascii="Verdana" w:hAnsi="Verdana"/>
        <w:sz w:val="36"/>
        <w:szCs w:val="36"/>
      </w:rPr>
      <w:t>La tradition française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54230" w14:textId="3B472F74" w:rsidR="00A270D1" w:rsidRDefault="00A270D1">
    <w:pPr>
      <w:pStyle w:val="En-tte"/>
      <w:tabs>
        <w:tab w:val="clear" w:pos="4153"/>
        <w:tab w:val="clear" w:pos="8306"/>
        <w:tab w:val="right" w:pos="10440"/>
      </w:tabs>
      <w:ind w:left="360"/>
      <w:rPr>
        <w:rFonts w:ascii="Verdana" w:hAnsi="Verdana"/>
        <w:sz w:val="36"/>
        <w:szCs w:val="36"/>
      </w:rPr>
    </w:pPr>
    <w:bookmarkStart w:id="8" w:name="_WNSectionTitle_7"/>
    <w:bookmarkStart w:id="9" w:name="_WNTabType_6"/>
    <w:r>
      <w:rPr>
        <w:rFonts w:ascii="Verdana" w:hAnsi="Verdana"/>
        <w:sz w:val="36"/>
        <w:szCs w:val="36"/>
      </w:rPr>
      <w:t xml:space="preserve">La </w:t>
    </w:r>
    <w:proofErr w:type="spellStart"/>
    <w:r>
      <w:rPr>
        <w:rFonts w:ascii="Verdana" w:hAnsi="Verdana"/>
        <w:sz w:val="36"/>
        <w:szCs w:val="36"/>
      </w:rPr>
      <w:t>common</w:t>
    </w:r>
    <w:proofErr w:type="spellEnd"/>
    <w:r>
      <w:rPr>
        <w:rFonts w:ascii="Verdana" w:hAnsi="Verdana"/>
        <w:sz w:val="36"/>
        <w:szCs w:val="36"/>
      </w:rPr>
      <w:t xml:space="preserve"> Law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46F06" w14:textId="4ECBFF56" w:rsidR="00A270D1" w:rsidRDefault="00A270D1">
    <w:pPr>
      <w:pStyle w:val="En-tte"/>
      <w:tabs>
        <w:tab w:val="clear" w:pos="4153"/>
        <w:tab w:val="clear" w:pos="8306"/>
        <w:tab w:val="right" w:pos="10440"/>
      </w:tabs>
      <w:ind w:left="360"/>
      <w:rPr>
        <w:rFonts w:ascii="Verdana" w:hAnsi="Verdana"/>
        <w:sz w:val="36"/>
        <w:szCs w:val="36"/>
      </w:rPr>
    </w:pPr>
    <w:bookmarkStart w:id="10" w:name="_WNSectionTitle_6"/>
    <w:bookmarkStart w:id="11" w:name="_WNTabType_5"/>
    <w:r w:rsidRPr="0098328C">
      <w:rPr>
        <w:rFonts w:ascii="Verdana" w:hAnsi="Verdana"/>
        <w:sz w:val="36"/>
        <w:szCs w:val="36"/>
      </w:rPr>
      <w:t xml:space="preserve">La source </w:t>
    </w:r>
    <w:proofErr w:type="spellStart"/>
    <w:r w:rsidRPr="0098328C">
      <w:rPr>
        <w:rFonts w:ascii="Verdana" w:hAnsi="Verdana"/>
        <w:sz w:val="36"/>
        <w:szCs w:val="36"/>
      </w:rPr>
      <w:t>common</w:t>
    </w:r>
    <w:proofErr w:type="spellEnd"/>
    <w:r w:rsidRPr="0098328C">
      <w:rPr>
        <w:rFonts w:ascii="Verdana" w:hAnsi="Verdana"/>
        <w:sz w:val="36"/>
        <w:szCs w:val="36"/>
      </w:rPr>
      <w:t xml:space="preserve"> </w:t>
    </w:r>
    <w:proofErr w:type="spellStart"/>
    <w:r w:rsidRPr="0098328C">
      <w:rPr>
        <w:rFonts w:ascii="Verdana" w:hAnsi="Verdana"/>
        <w:sz w:val="36"/>
        <w:szCs w:val="36"/>
      </w:rPr>
      <w:t>law</w:t>
    </w:r>
    <w:proofErr w:type="spellEnd"/>
    <w:r w:rsidRPr="0098328C">
      <w:rPr>
        <w:rFonts w:ascii="Verdana" w:hAnsi="Verdana"/>
        <w:sz w:val="36"/>
        <w:szCs w:val="36"/>
      </w:rPr>
      <w:t xml:space="preserve"> du droit QC</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AC3173" w14:textId="76D125BD" w:rsidR="00A270D1" w:rsidRDefault="00A270D1">
    <w:pPr>
      <w:pStyle w:val="En-tte"/>
      <w:tabs>
        <w:tab w:val="clear" w:pos="4153"/>
        <w:tab w:val="clear" w:pos="8306"/>
        <w:tab w:val="right" w:pos="10440"/>
      </w:tabs>
      <w:ind w:left="360"/>
      <w:rPr>
        <w:rFonts w:ascii="Verdana" w:hAnsi="Verdana"/>
        <w:sz w:val="36"/>
        <w:szCs w:val="36"/>
      </w:rPr>
    </w:pPr>
    <w:bookmarkStart w:id="12" w:name="_WNSectionTitle_8"/>
    <w:bookmarkStart w:id="13" w:name="_WNTabType_7"/>
    <w:r w:rsidRPr="0098328C">
      <w:rPr>
        <w:rFonts w:ascii="Verdana" w:hAnsi="Verdana"/>
        <w:sz w:val="36"/>
        <w:szCs w:val="36"/>
      </w:rPr>
      <w:t>Le Québec au confluent de deux traditions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0E54A" w14:textId="32E66739" w:rsidR="00A270D1" w:rsidRDefault="00A270D1">
    <w:pPr>
      <w:pStyle w:val="En-tte"/>
      <w:tabs>
        <w:tab w:val="clear" w:pos="4153"/>
        <w:tab w:val="clear" w:pos="8306"/>
        <w:tab w:val="right" w:pos="10440"/>
      </w:tabs>
      <w:ind w:left="360"/>
      <w:rPr>
        <w:rFonts w:ascii="Verdana" w:hAnsi="Verdana"/>
        <w:sz w:val="36"/>
        <w:szCs w:val="36"/>
      </w:rPr>
    </w:pPr>
    <w:bookmarkStart w:id="14" w:name="_WNSectionTitle_9"/>
    <w:bookmarkStart w:id="15" w:name="_WNTabType_8"/>
    <w:r w:rsidRPr="006537B8">
      <w:rPr>
        <w:rFonts w:ascii="Verdana" w:hAnsi="Verdana"/>
        <w:sz w:val="36"/>
        <w:szCs w:val="36"/>
      </w:rPr>
      <w:t>Droit québécois sous influence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D37B99" w14:textId="723F9CBA" w:rsidR="00A270D1" w:rsidRDefault="00A270D1">
    <w:pPr>
      <w:pStyle w:val="En-tte"/>
      <w:tabs>
        <w:tab w:val="clear" w:pos="4153"/>
        <w:tab w:val="clear" w:pos="8306"/>
        <w:tab w:val="right" w:pos="10440"/>
      </w:tabs>
      <w:ind w:left="360"/>
      <w:rPr>
        <w:rFonts w:ascii="Verdana" w:hAnsi="Verdana"/>
        <w:sz w:val="36"/>
        <w:szCs w:val="36"/>
      </w:rPr>
    </w:pPr>
    <w:bookmarkStart w:id="16" w:name="_WNSectionTitle_10"/>
    <w:bookmarkStart w:id="17" w:name="_WNTabType_9"/>
    <w:r>
      <w:rPr>
        <w:rFonts w:ascii="Verdana" w:hAnsi="Verdana"/>
        <w:sz w:val="36"/>
        <w:szCs w:val="36"/>
      </w:rPr>
      <w:t xml:space="preserve">Peuples autochtones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2014-10-03 10:40</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16FA7" w14:textId="161D455E" w:rsidR="00A270D1" w:rsidRDefault="00A270D1">
    <w:pPr>
      <w:pStyle w:val="En-tte"/>
      <w:tabs>
        <w:tab w:val="clear" w:pos="4153"/>
        <w:tab w:val="clear" w:pos="8306"/>
        <w:tab w:val="right" w:pos="10440"/>
      </w:tabs>
      <w:ind w:left="360"/>
      <w:rPr>
        <w:rFonts w:ascii="Verdana" w:hAnsi="Verdana"/>
        <w:sz w:val="36"/>
        <w:szCs w:val="36"/>
      </w:rPr>
    </w:pPr>
    <w:bookmarkStart w:id="18" w:name="_WNSectionTitle_11"/>
    <w:bookmarkStart w:id="19"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15-11-17 19:16</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C2AAE" w14:textId="095DF416" w:rsidR="00686112" w:rsidRDefault="00686112">
    <w:pPr>
      <w:pStyle w:val="En-tte"/>
      <w:tabs>
        <w:tab w:val="clear" w:pos="4153"/>
        <w:tab w:val="clear" w:pos="8306"/>
        <w:tab w:val="right" w:pos="10440"/>
      </w:tabs>
      <w:ind w:left="360"/>
      <w:rPr>
        <w:rFonts w:ascii="Verdana" w:hAnsi="Verdana"/>
        <w:sz w:val="36"/>
        <w:szCs w:val="36"/>
      </w:rPr>
    </w:pPr>
    <w:bookmarkStart w:id="21" w:name="_WNSectionTitle_12"/>
    <w:bookmarkStart w:id="22"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15-11-17 19:16</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6C5FF8"/>
    <w:lvl w:ilvl="0">
      <w:start w:val="1"/>
      <w:numFmt w:val="bullet"/>
      <w:pStyle w:val="Niveauducommentaire1"/>
      <w:lvlText w:val=""/>
      <w:lvlJc w:val="left"/>
      <w:pPr>
        <w:tabs>
          <w:tab w:val="num" w:pos="0"/>
        </w:tabs>
        <w:ind w:left="0" w:firstLine="0"/>
      </w:pPr>
      <w:rPr>
        <w:rFonts w:ascii="Symbol" w:hAnsi="Symbol" w:hint="default"/>
      </w:rPr>
    </w:lvl>
    <w:lvl w:ilvl="1">
      <w:start w:val="1"/>
      <w:numFmt w:val="bullet"/>
      <w:pStyle w:val="Niveauducommentaire2"/>
      <w:lvlText w:val=""/>
      <w:lvlJc w:val="left"/>
      <w:pPr>
        <w:tabs>
          <w:tab w:val="num" w:pos="720"/>
        </w:tabs>
        <w:ind w:left="1080" w:hanging="360"/>
      </w:pPr>
      <w:rPr>
        <w:rFonts w:ascii="Symbol" w:hAnsi="Symbol" w:hint="default"/>
      </w:rPr>
    </w:lvl>
    <w:lvl w:ilvl="2">
      <w:start w:val="1"/>
      <w:numFmt w:val="bullet"/>
      <w:pStyle w:val="Niveauducommentaire3"/>
      <w:lvlText w:val="o"/>
      <w:lvlJc w:val="left"/>
      <w:pPr>
        <w:tabs>
          <w:tab w:val="num" w:pos="1440"/>
        </w:tabs>
        <w:ind w:left="1800" w:hanging="360"/>
      </w:pPr>
      <w:rPr>
        <w:rFonts w:ascii="Courier New" w:hAnsi="Courier New" w:hint="default"/>
      </w:rPr>
    </w:lvl>
    <w:lvl w:ilvl="3">
      <w:start w:val="1"/>
      <w:numFmt w:val="bullet"/>
      <w:pStyle w:val="Niveauducommentaire4"/>
      <w:lvlText w:val=""/>
      <w:lvlJc w:val="left"/>
      <w:pPr>
        <w:tabs>
          <w:tab w:val="num" w:pos="2160"/>
        </w:tabs>
        <w:ind w:left="2520" w:hanging="360"/>
      </w:pPr>
      <w:rPr>
        <w:rFonts w:ascii="Wingdings" w:hAnsi="Wingdings" w:hint="default"/>
      </w:rPr>
    </w:lvl>
    <w:lvl w:ilvl="4">
      <w:start w:val="1"/>
      <w:numFmt w:val="bullet"/>
      <w:pStyle w:val="Niveauducommentaire5"/>
      <w:lvlText w:val=""/>
      <w:lvlJc w:val="left"/>
      <w:pPr>
        <w:tabs>
          <w:tab w:val="num" w:pos="2880"/>
        </w:tabs>
        <w:ind w:left="3240" w:hanging="360"/>
      </w:pPr>
      <w:rPr>
        <w:rFonts w:ascii="Wingdings" w:hAnsi="Wingdings" w:hint="default"/>
      </w:rPr>
    </w:lvl>
    <w:lvl w:ilvl="5">
      <w:start w:val="1"/>
      <w:numFmt w:val="bullet"/>
      <w:pStyle w:val="Niveauducommentaire6"/>
      <w:lvlText w:val=""/>
      <w:lvlJc w:val="left"/>
      <w:pPr>
        <w:tabs>
          <w:tab w:val="num" w:pos="3600"/>
        </w:tabs>
        <w:ind w:left="3960" w:hanging="360"/>
      </w:pPr>
      <w:rPr>
        <w:rFonts w:ascii="Symbol" w:hAnsi="Symbol" w:hint="default"/>
      </w:rPr>
    </w:lvl>
    <w:lvl w:ilvl="6">
      <w:start w:val="1"/>
      <w:numFmt w:val="bullet"/>
      <w:pStyle w:val="Niveauducommentaire7"/>
      <w:lvlText w:val="o"/>
      <w:lvlJc w:val="left"/>
      <w:pPr>
        <w:tabs>
          <w:tab w:val="num" w:pos="4320"/>
        </w:tabs>
        <w:ind w:left="4680" w:hanging="360"/>
      </w:pPr>
      <w:rPr>
        <w:rFonts w:ascii="Courier New" w:hAnsi="Courier New" w:hint="default"/>
      </w:rPr>
    </w:lvl>
    <w:lvl w:ilvl="7">
      <w:start w:val="1"/>
      <w:numFmt w:val="bullet"/>
      <w:pStyle w:val="Niveauducommentaire8"/>
      <w:lvlText w:val=""/>
      <w:lvlJc w:val="left"/>
      <w:pPr>
        <w:tabs>
          <w:tab w:val="num" w:pos="5040"/>
        </w:tabs>
        <w:ind w:left="5400" w:hanging="360"/>
      </w:pPr>
      <w:rPr>
        <w:rFonts w:ascii="Wingdings" w:hAnsi="Wingdings" w:hint="default"/>
      </w:rPr>
    </w:lvl>
    <w:lvl w:ilvl="8">
      <w:start w:val="1"/>
      <w:numFmt w:val="bullet"/>
      <w:pStyle w:val="Niveauducommentaire9"/>
      <w:lvlText w:val=""/>
      <w:lvlJc w:val="left"/>
      <w:pPr>
        <w:tabs>
          <w:tab w:val="num" w:pos="5760"/>
        </w:tabs>
        <w:ind w:left="6120" w:hanging="360"/>
      </w:pPr>
      <w:rPr>
        <w:rFonts w:ascii="Wingdings" w:hAnsi="Wingdings" w:hint="default"/>
      </w:rPr>
    </w:lvl>
  </w:abstractNum>
  <w:abstractNum w:abstractNumId="1">
    <w:nsid w:val="FFFFFF89"/>
    <w:multiLevelType w:val="singleLevel"/>
    <w:tmpl w:val="3006CD58"/>
    <w:lvl w:ilvl="0">
      <w:start w:val="1"/>
      <w:numFmt w:val="bullet"/>
      <w:pStyle w:val="Listepuces"/>
      <w:lvlText w:val=""/>
      <w:lvlJc w:val="left"/>
      <w:pPr>
        <w:tabs>
          <w:tab w:val="num" w:pos="360"/>
        </w:tabs>
        <w:ind w:left="360" w:hanging="360"/>
      </w:pPr>
      <w:rPr>
        <w:rFonts w:ascii="Symbol" w:hAnsi="Symbol" w:hint="default"/>
      </w:rPr>
    </w:lvl>
  </w:abstractNum>
  <w:abstractNum w:abstractNumId="2">
    <w:nsid w:val="01FC5DDE"/>
    <w:multiLevelType w:val="hybridMultilevel"/>
    <w:tmpl w:val="B0A645F0"/>
    <w:lvl w:ilvl="0" w:tplc="04090013">
      <w:start w:val="1"/>
      <w:numFmt w:val="upperRoman"/>
      <w:lvlText w:val="%1."/>
      <w:lvlJc w:val="right"/>
      <w:pPr>
        <w:ind w:left="2340" w:hanging="360"/>
      </w:pPr>
    </w:lvl>
    <w:lvl w:ilvl="1" w:tplc="0409001B">
      <w:start w:val="1"/>
      <w:numFmt w:val="lowerRoman"/>
      <w:lvlText w:val="%2."/>
      <w:lvlJc w:val="right"/>
      <w:pPr>
        <w:ind w:left="3060" w:hanging="360"/>
      </w:pPr>
    </w:lvl>
    <w:lvl w:ilvl="2" w:tplc="0409001B">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8C1078E"/>
    <w:multiLevelType w:val="hybridMultilevel"/>
    <w:tmpl w:val="00ECA2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3">
      <w:start w:val="1"/>
      <w:numFmt w:val="upperRoman"/>
      <w:lvlText w:val="%3."/>
      <w:lvlJc w:val="right"/>
      <w:pPr>
        <w:ind w:left="2340" w:hanging="360"/>
      </w:pPr>
    </w:lvl>
    <w:lvl w:ilvl="3" w:tplc="0409001B">
      <w:start w:val="1"/>
      <w:numFmt w:val="lowerRoman"/>
      <w:lvlText w:val="%4."/>
      <w:lvlJc w:val="right"/>
      <w:pPr>
        <w:ind w:left="2880" w:hanging="360"/>
      </w:pPr>
      <w:rPr>
        <w:rFonts w:hint="default"/>
      </w:rPr>
    </w:lvl>
    <w:lvl w:ilvl="4" w:tplc="04090003">
      <w:start w:val="1"/>
      <w:numFmt w:val="bullet"/>
      <w:lvlText w:val="o"/>
      <w:lvlJc w:val="left"/>
      <w:pPr>
        <w:ind w:left="3600" w:hanging="360"/>
      </w:pPr>
      <w:rPr>
        <w:rFonts w:ascii="Courier New" w:hAnsi="Courier New"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E43853"/>
    <w:multiLevelType w:val="hybridMultilevel"/>
    <w:tmpl w:val="FEC20A58"/>
    <w:lvl w:ilvl="0" w:tplc="04090003">
      <w:start w:val="1"/>
      <w:numFmt w:val="bullet"/>
      <w:lvlText w:val="o"/>
      <w:lvlJc w:val="left"/>
      <w:pPr>
        <w:ind w:left="1571" w:hanging="360"/>
      </w:pPr>
      <w:rPr>
        <w:rFonts w:ascii="Courier New" w:hAnsi="Courier New"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nsid w:val="0B877D3D"/>
    <w:multiLevelType w:val="hybridMultilevel"/>
    <w:tmpl w:val="BAF26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705AC2"/>
    <w:multiLevelType w:val="hybridMultilevel"/>
    <w:tmpl w:val="3A5C5E94"/>
    <w:lvl w:ilvl="0" w:tplc="04090013">
      <w:start w:val="1"/>
      <w:numFmt w:val="upperRoman"/>
      <w:lvlText w:val="%1."/>
      <w:lvlJc w:val="righ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0D7B6A4B"/>
    <w:multiLevelType w:val="hybridMultilevel"/>
    <w:tmpl w:val="0924F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F46ADB"/>
    <w:multiLevelType w:val="hybridMultilevel"/>
    <w:tmpl w:val="266EA0D6"/>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F">
      <w:start w:val="1"/>
      <w:numFmt w:val="decimal"/>
      <w:lvlText w:val="%3."/>
      <w:lvlJc w:val="left"/>
      <w:pPr>
        <w:ind w:left="1800" w:hanging="360"/>
      </w:pPr>
      <w:rPr>
        <w:rFont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106398F"/>
    <w:multiLevelType w:val="hybridMultilevel"/>
    <w:tmpl w:val="C1600F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25A2926"/>
    <w:multiLevelType w:val="hybridMultilevel"/>
    <w:tmpl w:val="9AE2350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13CD42FE"/>
    <w:multiLevelType w:val="hybridMultilevel"/>
    <w:tmpl w:val="9D487646"/>
    <w:lvl w:ilvl="0" w:tplc="04090001">
      <w:start w:val="1"/>
      <w:numFmt w:val="bullet"/>
      <w:lvlText w:val=""/>
      <w:lvlJc w:val="left"/>
      <w:pPr>
        <w:ind w:left="2563" w:hanging="360"/>
      </w:pPr>
      <w:rPr>
        <w:rFonts w:ascii="Symbol" w:hAnsi="Symbol" w:hint="default"/>
      </w:rPr>
    </w:lvl>
    <w:lvl w:ilvl="1" w:tplc="04090003">
      <w:start w:val="1"/>
      <w:numFmt w:val="bullet"/>
      <w:lvlText w:val="o"/>
      <w:lvlJc w:val="left"/>
      <w:pPr>
        <w:ind w:left="3283" w:hanging="360"/>
      </w:pPr>
      <w:rPr>
        <w:rFonts w:ascii="Courier New" w:hAnsi="Courier New" w:hint="default"/>
      </w:rPr>
    </w:lvl>
    <w:lvl w:ilvl="2" w:tplc="04090005">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12">
    <w:nsid w:val="14275CCF"/>
    <w:multiLevelType w:val="hybridMultilevel"/>
    <w:tmpl w:val="6D5E415E"/>
    <w:lvl w:ilvl="0" w:tplc="04090003">
      <w:start w:val="1"/>
      <w:numFmt w:val="bullet"/>
      <w:lvlText w:val="o"/>
      <w:lvlJc w:val="left"/>
      <w:pPr>
        <w:ind w:left="3283" w:hanging="360"/>
      </w:pPr>
      <w:rPr>
        <w:rFonts w:ascii="Courier New" w:hAnsi="Courier New" w:hint="default"/>
      </w:rPr>
    </w:lvl>
    <w:lvl w:ilvl="1" w:tplc="04090003">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nsid w:val="16334F26"/>
    <w:multiLevelType w:val="hybridMultilevel"/>
    <w:tmpl w:val="33E4FF7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A2A66F9"/>
    <w:multiLevelType w:val="hybridMultilevel"/>
    <w:tmpl w:val="6D3874D6"/>
    <w:lvl w:ilvl="0" w:tplc="04090001">
      <w:start w:val="1"/>
      <w:numFmt w:val="bullet"/>
      <w:lvlText w:val=""/>
      <w:lvlJc w:val="left"/>
      <w:pPr>
        <w:ind w:left="2563" w:hanging="360"/>
      </w:pPr>
      <w:rPr>
        <w:rFonts w:ascii="Symbol" w:hAnsi="Symbol" w:hint="default"/>
      </w:rPr>
    </w:lvl>
    <w:lvl w:ilvl="1" w:tplc="04090003">
      <w:start w:val="1"/>
      <w:numFmt w:val="bullet"/>
      <w:lvlText w:val="o"/>
      <w:lvlJc w:val="left"/>
      <w:pPr>
        <w:ind w:left="3283" w:hanging="360"/>
      </w:pPr>
      <w:rPr>
        <w:rFonts w:ascii="Courier New" w:hAnsi="Courier New" w:hint="default"/>
      </w:rPr>
    </w:lvl>
    <w:lvl w:ilvl="2" w:tplc="04090005">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15">
    <w:nsid w:val="1C9957AE"/>
    <w:multiLevelType w:val="hybridMultilevel"/>
    <w:tmpl w:val="3D64A6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264E7F"/>
    <w:multiLevelType w:val="multilevel"/>
    <w:tmpl w:val="720A461C"/>
    <w:lvl w:ilvl="0">
      <w:start w:val="1"/>
      <w:numFmt w:val="upperLetter"/>
      <w:lvlText w:val="%1."/>
      <w:lvlJc w:val="left"/>
      <w:pPr>
        <w:ind w:left="360" w:firstLine="0"/>
      </w:pPr>
      <w:rPr>
        <w:rFonts w:hint="default"/>
      </w:rPr>
    </w:lvl>
    <w:lvl w:ilvl="1">
      <w:start w:val="1"/>
      <w:numFmt w:val="lowerLetter"/>
      <w:lvlText w:val="%2."/>
      <w:lvlJc w:val="left"/>
      <w:pPr>
        <w:ind w:left="1440" w:hanging="360"/>
      </w:pPr>
    </w:lvl>
    <w:lvl w:ilvl="2">
      <w:start w:val="1"/>
      <w:numFmt w:val="upperRoman"/>
      <w:lvlText w:val="%3."/>
      <w:lvlJc w:val="right"/>
      <w:pPr>
        <w:ind w:left="2160" w:hanging="180"/>
      </w:pPr>
    </w:lvl>
    <w:lvl w:ilvl="3">
      <w:start w:val="1"/>
      <w:numFmt w:val="lowerRoman"/>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E65444C"/>
    <w:multiLevelType w:val="hybridMultilevel"/>
    <w:tmpl w:val="94C00AB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1FF377C7"/>
    <w:multiLevelType w:val="hybridMultilevel"/>
    <w:tmpl w:val="CB7AAB8A"/>
    <w:lvl w:ilvl="0" w:tplc="04090003">
      <w:start w:val="1"/>
      <w:numFmt w:val="bullet"/>
      <w:lvlText w:val="o"/>
      <w:lvlJc w:val="left"/>
      <w:pPr>
        <w:ind w:left="3283" w:hanging="360"/>
      </w:pPr>
      <w:rPr>
        <w:rFonts w:ascii="Courier New" w:hAnsi="Courier New" w:hint="default"/>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20AB05B4"/>
    <w:multiLevelType w:val="hybridMultilevel"/>
    <w:tmpl w:val="DD50D7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20F6309F"/>
    <w:multiLevelType w:val="hybridMultilevel"/>
    <w:tmpl w:val="1482002C"/>
    <w:lvl w:ilvl="0" w:tplc="04090001">
      <w:start w:val="1"/>
      <w:numFmt w:val="bullet"/>
      <w:lvlText w:val=""/>
      <w:lvlJc w:val="left"/>
      <w:pPr>
        <w:ind w:left="1445" w:hanging="360"/>
      </w:pPr>
      <w:rPr>
        <w:rFonts w:ascii="Symbol" w:hAnsi="Symbol" w:hint="default"/>
      </w:rPr>
    </w:lvl>
    <w:lvl w:ilvl="1" w:tplc="04090003">
      <w:start w:val="1"/>
      <w:numFmt w:val="bullet"/>
      <w:lvlText w:val="o"/>
      <w:lvlJc w:val="left"/>
      <w:pPr>
        <w:ind w:left="2165" w:hanging="360"/>
      </w:pPr>
      <w:rPr>
        <w:rFonts w:ascii="Courier New" w:hAnsi="Courier New" w:hint="default"/>
      </w:rPr>
    </w:lvl>
    <w:lvl w:ilvl="2" w:tplc="04090005">
      <w:start w:val="1"/>
      <w:numFmt w:val="bullet"/>
      <w:lvlText w:val=""/>
      <w:lvlJc w:val="left"/>
      <w:pPr>
        <w:ind w:left="2885" w:hanging="360"/>
      </w:pPr>
      <w:rPr>
        <w:rFonts w:ascii="Wingdings" w:hAnsi="Wingdings" w:hint="default"/>
      </w:rPr>
    </w:lvl>
    <w:lvl w:ilvl="3" w:tplc="0409000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21">
    <w:nsid w:val="20FD3F2E"/>
    <w:multiLevelType w:val="hybridMultilevel"/>
    <w:tmpl w:val="016AA6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24859F4"/>
    <w:multiLevelType w:val="hybridMultilevel"/>
    <w:tmpl w:val="743231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3192587"/>
    <w:multiLevelType w:val="hybridMultilevel"/>
    <w:tmpl w:val="A9721666"/>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4">
    <w:nsid w:val="25486739"/>
    <w:multiLevelType w:val="hybridMultilevel"/>
    <w:tmpl w:val="EEDAA11C"/>
    <w:lvl w:ilvl="0" w:tplc="16B69D92">
      <w:start w:val="1"/>
      <w:numFmt w:val="decimal"/>
      <w:lvlText w:val="%1."/>
      <w:lvlJc w:val="left"/>
      <w:pPr>
        <w:ind w:left="360" w:hanging="360"/>
      </w:pPr>
      <w:rPr>
        <w:b/>
      </w:rPr>
    </w:lvl>
    <w:lvl w:ilvl="1" w:tplc="88E42976">
      <w:start w:val="1"/>
      <w:numFmt w:val="lowerLetter"/>
      <w:lvlText w:val="%2."/>
      <w:lvlJc w:val="left"/>
      <w:pPr>
        <w:ind w:left="1080" w:hanging="360"/>
      </w:pPr>
      <w:rPr>
        <w:b/>
      </w:rPr>
    </w:lvl>
    <w:lvl w:ilvl="2" w:tplc="891A2B0C">
      <w:start w:val="1"/>
      <w:numFmt w:val="upperRoman"/>
      <w:lvlText w:val="%3."/>
      <w:lvlJc w:val="right"/>
      <w:pPr>
        <w:ind w:left="1620" w:hanging="180"/>
      </w:pPr>
      <w:rPr>
        <w:b/>
      </w:rPr>
    </w:lvl>
    <w:lvl w:ilvl="3" w:tplc="70E6ADB0">
      <w:start w:val="1"/>
      <w:numFmt w:val="lowerRoman"/>
      <w:lvlText w:val="%4."/>
      <w:lvlJc w:val="left"/>
      <w:pPr>
        <w:ind w:left="2520" w:hanging="360"/>
      </w:pPr>
      <w:rPr>
        <w:b/>
      </w:rPr>
    </w:lvl>
    <w:lvl w:ilvl="4" w:tplc="4F18E3EC">
      <w:start w:val="1"/>
      <w:numFmt w:val="lowerLetter"/>
      <w:lvlText w:val="%5."/>
      <w:lvlJc w:val="left"/>
      <w:pPr>
        <w:ind w:left="3240" w:hanging="360"/>
      </w:pPr>
      <w:rPr>
        <w:b/>
      </w:rPr>
    </w:lvl>
    <w:lvl w:ilvl="5" w:tplc="0409001B">
      <w:start w:val="1"/>
      <w:numFmt w:val="lowerRoman"/>
      <w:lvlText w:val="%6."/>
      <w:lvlJc w:val="right"/>
      <w:pPr>
        <w:ind w:left="378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268A4661"/>
    <w:multiLevelType w:val="hybridMultilevel"/>
    <w:tmpl w:val="7FA42D0A"/>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6">
    <w:nsid w:val="279110AB"/>
    <w:multiLevelType w:val="hybridMultilevel"/>
    <w:tmpl w:val="4F2A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FE3C32"/>
    <w:multiLevelType w:val="hybridMultilevel"/>
    <w:tmpl w:val="0414BF6C"/>
    <w:lvl w:ilvl="0" w:tplc="04090001">
      <w:start w:val="1"/>
      <w:numFmt w:val="bullet"/>
      <w:lvlText w:val=""/>
      <w:lvlJc w:val="left"/>
      <w:pPr>
        <w:ind w:left="2138" w:hanging="360"/>
      </w:pPr>
      <w:rPr>
        <w:rFonts w:ascii="Symbol" w:hAnsi="Symbol" w:hint="default"/>
      </w:rPr>
    </w:lvl>
    <w:lvl w:ilvl="1" w:tplc="04090003">
      <w:start w:val="1"/>
      <w:numFmt w:val="bullet"/>
      <w:lvlText w:val="o"/>
      <w:lvlJc w:val="left"/>
      <w:pPr>
        <w:ind w:left="2858" w:hanging="360"/>
      </w:pPr>
      <w:rPr>
        <w:rFonts w:ascii="Courier New" w:hAnsi="Courier New" w:hint="default"/>
      </w:rPr>
    </w:lvl>
    <w:lvl w:ilvl="2" w:tplc="04090005">
      <w:start w:val="1"/>
      <w:numFmt w:val="bullet"/>
      <w:lvlText w:val=""/>
      <w:lvlJc w:val="left"/>
      <w:pPr>
        <w:ind w:left="3578" w:hanging="360"/>
      </w:pPr>
      <w:rPr>
        <w:rFonts w:ascii="Wingdings" w:hAnsi="Wingdings" w:hint="default"/>
      </w:rPr>
    </w:lvl>
    <w:lvl w:ilvl="3" w:tplc="0409000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2A286AEE"/>
    <w:multiLevelType w:val="hybridMultilevel"/>
    <w:tmpl w:val="8C729C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A391235"/>
    <w:multiLevelType w:val="hybridMultilevel"/>
    <w:tmpl w:val="642E92FE"/>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nsid w:val="2ADB47E7"/>
    <w:multiLevelType w:val="hybridMultilevel"/>
    <w:tmpl w:val="89CE2AE0"/>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nsid w:val="2C044FD6"/>
    <w:multiLevelType w:val="hybridMultilevel"/>
    <w:tmpl w:val="EFEE2BC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nsid w:val="2CDE6C92"/>
    <w:multiLevelType w:val="hybridMultilevel"/>
    <w:tmpl w:val="CEEE35BA"/>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2DFA18BF"/>
    <w:multiLevelType w:val="hybridMultilevel"/>
    <w:tmpl w:val="ACC80072"/>
    <w:lvl w:ilvl="0" w:tplc="04090003">
      <w:start w:val="1"/>
      <w:numFmt w:val="bullet"/>
      <w:lvlText w:val="o"/>
      <w:lvlJc w:val="left"/>
      <w:pPr>
        <w:ind w:left="1571" w:hanging="360"/>
      </w:pPr>
      <w:rPr>
        <w:rFonts w:ascii="Courier New" w:hAnsi="Courier New" w:hint="default"/>
      </w:rPr>
    </w:lvl>
    <w:lvl w:ilvl="1" w:tplc="04090003">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
    <w:nsid w:val="2F197D21"/>
    <w:multiLevelType w:val="hybridMultilevel"/>
    <w:tmpl w:val="4CFE42B8"/>
    <w:lvl w:ilvl="0" w:tplc="CEA62EA8">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054"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FC548A3"/>
    <w:multiLevelType w:val="hybridMultilevel"/>
    <w:tmpl w:val="C3064516"/>
    <w:lvl w:ilvl="0" w:tplc="0409001B">
      <w:start w:val="1"/>
      <w:numFmt w:val="lowerRoman"/>
      <w:lvlText w:val="%1."/>
      <w:lvlJc w:val="righ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6">
    <w:nsid w:val="30155DDA"/>
    <w:multiLevelType w:val="hybridMultilevel"/>
    <w:tmpl w:val="931C1882"/>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7">
    <w:nsid w:val="307066D3"/>
    <w:multiLevelType w:val="hybridMultilevel"/>
    <w:tmpl w:val="9EB86BBA"/>
    <w:lvl w:ilvl="0" w:tplc="04090001">
      <w:start w:val="1"/>
      <w:numFmt w:val="bullet"/>
      <w:lvlText w:val=""/>
      <w:lvlJc w:val="left"/>
      <w:pPr>
        <w:ind w:left="4876" w:hanging="360"/>
      </w:pPr>
      <w:rPr>
        <w:rFonts w:ascii="Symbol" w:hAnsi="Symbol" w:hint="default"/>
      </w:rPr>
    </w:lvl>
    <w:lvl w:ilvl="1" w:tplc="04090003">
      <w:start w:val="1"/>
      <w:numFmt w:val="bullet"/>
      <w:lvlText w:val="o"/>
      <w:lvlJc w:val="left"/>
      <w:pPr>
        <w:ind w:left="2716" w:hanging="360"/>
      </w:pPr>
      <w:rPr>
        <w:rFonts w:ascii="Courier New" w:hAnsi="Courier New" w:hint="default"/>
      </w:rPr>
    </w:lvl>
    <w:lvl w:ilvl="2" w:tplc="04090005">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38">
    <w:nsid w:val="31A9658F"/>
    <w:multiLevelType w:val="hybridMultilevel"/>
    <w:tmpl w:val="BAE47464"/>
    <w:lvl w:ilvl="0" w:tplc="04090001">
      <w:start w:val="1"/>
      <w:numFmt w:val="bullet"/>
      <w:lvlText w:val=""/>
      <w:lvlJc w:val="left"/>
      <w:pPr>
        <w:ind w:left="2705" w:hanging="360"/>
      </w:pPr>
      <w:rPr>
        <w:rFonts w:ascii="Symbol" w:hAnsi="Symbol" w:hint="default"/>
      </w:rPr>
    </w:lvl>
    <w:lvl w:ilvl="1" w:tplc="04090003" w:tentative="1">
      <w:start w:val="1"/>
      <w:numFmt w:val="bullet"/>
      <w:lvlText w:val="o"/>
      <w:lvlJc w:val="left"/>
      <w:pPr>
        <w:ind w:left="3425" w:hanging="360"/>
      </w:pPr>
      <w:rPr>
        <w:rFonts w:ascii="Courier New" w:hAnsi="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39">
    <w:nsid w:val="33C143B7"/>
    <w:multiLevelType w:val="hybridMultilevel"/>
    <w:tmpl w:val="0C1E4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5287354"/>
    <w:multiLevelType w:val="hybridMultilevel"/>
    <w:tmpl w:val="B2804528"/>
    <w:lvl w:ilvl="0" w:tplc="04090019">
      <w:start w:val="1"/>
      <w:numFmt w:val="decimal"/>
      <w:lvlText w:val="%1."/>
      <w:lvlJc w:val="left"/>
      <w:pPr>
        <w:ind w:left="360" w:hanging="360"/>
      </w:pPr>
    </w:lvl>
    <w:lvl w:ilvl="1" w:tplc="5A9ED7AA">
      <w:start w:val="1"/>
      <w:numFmt w:val="lowerLetter"/>
      <w:lvlText w:val="%2."/>
      <w:lvlJc w:val="left"/>
      <w:pPr>
        <w:ind w:left="1080" w:hanging="360"/>
      </w:pPr>
      <w:rPr>
        <w:b/>
      </w:rPr>
    </w:lvl>
    <w:lvl w:ilvl="2" w:tplc="6AA016BC">
      <w:start w:val="1"/>
      <w:numFmt w:val="upperRoman"/>
      <w:lvlText w:val="%3."/>
      <w:lvlJc w:val="right"/>
      <w:pPr>
        <w:ind w:left="1620" w:hanging="180"/>
      </w:pPr>
      <w:rPr>
        <w:b/>
      </w:rPr>
    </w:lvl>
    <w:lvl w:ilvl="3" w:tplc="8ABCD590">
      <w:start w:val="1"/>
      <w:numFmt w:val="lowerLetter"/>
      <w:lvlText w:val="%4."/>
      <w:lvlJc w:val="left"/>
      <w:pPr>
        <w:ind w:left="2520" w:hanging="360"/>
      </w:pPr>
      <w:rPr>
        <w:b/>
      </w:rPr>
    </w:lvl>
    <w:lvl w:ilvl="4" w:tplc="04090019">
      <w:start w:val="1"/>
      <w:numFmt w:val="decimal"/>
      <w:lvlText w:val="%5."/>
      <w:lvlJc w:val="left"/>
      <w:pPr>
        <w:ind w:left="3240" w:hanging="360"/>
      </w:pPr>
    </w:lvl>
    <w:lvl w:ilvl="5" w:tplc="0409001B">
      <w:start w:val="1"/>
      <w:numFmt w:val="lowerRoman"/>
      <w:lvlText w:val="%6."/>
      <w:lvlJc w:val="right"/>
      <w:pPr>
        <w:ind w:left="378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1">
    <w:nsid w:val="35D6143F"/>
    <w:multiLevelType w:val="hybridMultilevel"/>
    <w:tmpl w:val="E236AB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3">
      <w:start w:val="1"/>
      <w:numFmt w:val="upperRoman"/>
      <w:lvlText w:val="%3."/>
      <w:lvlJc w:val="right"/>
      <w:pPr>
        <w:ind w:left="2340" w:hanging="360"/>
      </w:pPr>
    </w:lvl>
    <w:lvl w:ilvl="3" w:tplc="0409001B">
      <w:start w:val="1"/>
      <w:numFmt w:val="lowerRoman"/>
      <w:lvlText w:val="%4."/>
      <w:lvlJc w:val="right"/>
      <w:pPr>
        <w:ind w:left="2880" w:hanging="360"/>
      </w:pPr>
      <w:rPr>
        <w:rFonts w:hint="default"/>
      </w:rPr>
    </w:lvl>
    <w:lvl w:ilvl="4" w:tplc="04090001">
      <w:start w:val="1"/>
      <w:numFmt w:val="bullet"/>
      <w:lvlText w:val=""/>
      <w:lvlJc w:val="left"/>
      <w:pPr>
        <w:ind w:left="3600" w:hanging="360"/>
      </w:pPr>
      <w:rPr>
        <w:rFonts w:ascii="Symbol" w:hAnsi="Symbol" w:hint="default"/>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61C1269"/>
    <w:multiLevelType w:val="multilevel"/>
    <w:tmpl w:val="E168EA1E"/>
    <w:lvl w:ilvl="0">
      <w:start w:val="1"/>
      <w:numFmt w:val="bullet"/>
      <w:lvlText w:val="o"/>
      <w:lvlJc w:val="left"/>
      <w:pPr>
        <w:tabs>
          <w:tab w:val="num" w:pos="1080"/>
        </w:tabs>
        <w:ind w:left="1080" w:hanging="360"/>
      </w:pPr>
      <w:rPr>
        <w:rFonts w:ascii="Courier New" w:hAnsi="Courier New" w:cs="Courier New" w:hint="default"/>
        <w:sz w:val="24"/>
      </w:rPr>
    </w:lvl>
    <w:lvl w:ilvl="1">
      <w:start w:val="1"/>
      <w:numFmt w:val="bullet"/>
      <w:lvlText w:val=""/>
      <w:lvlJc w:val="left"/>
      <w:pPr>
        <w:tabs>
          <w:tab w:val="num" w:pos="1440"/>
        </w:tabs>
        <w:ind w:left="1800" w:hanging="360"/>
      </w:pPr>
      <w:rPr>
        <w:rFonts w:ascii="Symbol" w:hAnsi="Symbol" w:hint="default"/>
      </w:rPr>
    </w:lvl>
    <w:lvl w:ilvl="2">
      <w:start w:val="1"/>
      <w:numFmt w:val="bullet"/>
      <w:lvlText w:val="o"/>
      <w:lvlJc w:val="left"/>
      <w:pPr>
        <w:tabs>
          <w:tab w:val="num" w:pos="2160"/>
        </w:tabs>
        <w:ind w:left="2520" w:hanging="360"/>
      </w:pPr>
      <w:rPr>
        <w:rFonts w:ascii="Courier New" w:hAnsi="Courier New" w:hint="default"/>
      </w:rPr>
    </w:lvl>
    <w:lvl w:ilvl="3">
      <w:start w:val="1"/>
      <w:numFmt w:val="bullet"/>
      <w:lvlText w:val=""/>
      <w:lvlJc w:val="left"/>
      <w:pPr>
        <w:tabs>
          <w:tab w:val="num" w:pos="2880"/>
        </w:tabs>
        <w:ind w:left="3240" w:hanging="360"/>
      </w:pPr>
      <w:rPr>
        <w:rFonts w:ascii="Wingdings" w:hAnsi="Wingdings" w:hint="default"/>
      </w:rPr>
    </w:lvl>
    <w:lvl w:ilvl="4">
      <w:start w:val="1"/>
      <w:numFmt w:val="bullet"/>
      <w:lvlText w:val=""/>
      <w:lvlJc w:val="left"/>
      <w:pPr>
        <w:tabs>
          <w:tab w:val="num" w:pos="3600"/>
        </w:tabs>
        <w:ind w:left="3960" w:hanging="360"/>
      </w:pPr>
      <w:rPr>
        <w:rFonts w:ascii="Wingdings" w:hAnsi="Wingdings" w:hint="default"/>
      </w:rPr>
    </w:lvl>
    <w:lvl w:ilvl="5">
      <w:start w:val="1"/>
      <w:numFmt w:val="bullet"/>
      <w:lvlText w:val=""/>
      <w:lvlJc w:val="left"/>
      <w:pPr>
        <w:tabs>
          <w:tab w:val="num" w:pos="4320"/>
        </w:tabs>
        <w:ind w:left="4680" w:hanging="360"/>
      </w:pPr>
      <w:rPr>
        <w:rFonts w:ascii="Symbol" w:hAnsi="Symbol" w:hint="default"/>
      </w:rPr>
    </w:lvl>
    <w:lvl w:ilvl="6">
      <w:start w:val="1"/>
      <w:numFmt w:val="bullet"/>
      <w:lvlText w:val="o"/>
      <w:lvlJc w:val="left"/>
      <w:pPr>
        <w:tabs>
          <w:tab w:val="num" w:pos="5040"/>
        </w:tabs>
        <w:ind w:left="5400" w:hanging="360"/>
      </w:pPr>
      <w:rPr>
        <w:rFonts w:ascii="Courier New" w:hAnsi="Courier New" w:hint="default"/>
      </w:rPr>
    </w:lvl>
    <w:lvl w:ilvl="7">
      <w:start w:val="1"/>
      <w:numFmt w:val="bullet"/>
      <w:lvlText w:val=""/>
      <w:lvlJc w:val="left"/>
      <w:pPr>
        <w:tabs>
          <w:tab w:val="num" w:pos="5760"/>
        </w:tabs>
        <w:ind w:left="6120" w:hanging="360"/>
      </w:pPr>
      <w:rPr>
        <w:rFonts w:ascii="Wingdings" w:hAnsi="Wingdings" w:hint="default"/>
      </w:rPr>
    </w:lvl>
    <w:lvl w:ilvl="8">
      <w:start w:val="1"/>
      <w:numFmt w:val="bullet"/>
      <w:lvlText w:val=""/>
      <w:lvlJc w:val="left"/>
      <w:pPr>
        <w:tabs>
          <w:tab w:val="num" w:pos="6480"/>
        </w:tabs>
        <w:ind w:left="6840" w:hanging="360"/>
      </w:pPr>
      <w:rPr>
        <w:rFonts w:ascii="Wingdings" w:hAnsi="Wingdings" w:hint="default"/>
      </w:rPr>
    </w:lvl>
  </w:abstractNum>
  <w:abstractNum w:abstractNumId="43">
    <w:nsid w:val="38707043"/>
    <w:multiLevelType w:val="hybridMultilevel"/>
    <w:tmpl w:val="3872C57E"/>
    <w:lvl w:ilvl="0" w:tplc="04090001">
      <w:start w:val="1"/>
      <w:numFmt w:val="bullet"/>
      <w:lvlText w:val=""/>
      <w:lvlJc w:val="left"/>
      <w:pPr>
        <w:ind w:left="4876" w:hanging="360"/>
      </w:pPr>
      <w:rPr>
        <w:rFonts w:ascii="Symbol" w:hAnsi="Symbol"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44">
    <w:nsid w:val="38C50AAC"/>
    <w:multiLevelType w:val="hybridMultilevel"/>
    <w:tmpl w:val="5336BF7C"/>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45">
    <w:nsid w:val="38E13F70"/>
    <w:multiLevelType w:val="hybridMultilevel"/>
    <w:tmpl w:val="4DA63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9523B78"/>
    <w:multiLevelType w:val="hybridMultilevel"/>
    <w:tmpl w:val="4E429768"/>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47">
    <w:nsid w:val="3D256F08"/>
    <w:multiLevelType w:val="hybridMultilevel"/>
    <w:tmpl w:val="E0CA2B4E"/>
    <w:lvl w:ilvl="0" w:tplc="CE949320">
      <w:start w:val="1"/>
      <w:numFmt w:val="decimal"/>
      <w:lvlText w:val="%1."/>
      <w:lvlJc w:val="left"/>
      <w:pPr>
        <w:ind w:left="360" w:hanging="360"/>
      </w:pPr>
      <w:rPr>
        <w:b/>
      </w:rPr>
    </w:lvl>
    <w:lvl w:ilvl="1" w:tplc="F2CE7B8A">
      <w:start w:val="1"/>
      <w:numFmt w:val="lowerLetter"/>
      <w:lvlText w:val="%2."/>
      <w:lvlJc w:val="left"/>
      <w:pPr>
        <w:ind w:left="1080" w:hanging="360"/>
      </w:pPr>
      <w:rPr>
        <w:b/>
      </w:rPr>
    </w:lvl>
    <w:lvl w:ilvl="2" w:tplc="A99649CC">
      <w:start w:val="1"/>
      <w:numFmt w:val="lowerRoman"/>
      <w:lvlText w:val="%3."/>
      <w:lvlJc w:val="right"/>
      <w:pPr>
        <w:ind w:left="1620" w:hanging="180"/>
      </w:pPr>
      <w:rPr>
        <w:b/>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8">
    <w:nsid w:val="3D953126"/>
    <w:multiLevelType w:val="hybridMultilevel"/>
    <w:tmpl w:val="5810C400"/>
    <w:lvl w:ilvl="0" w:tplc="04CA0808">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1883A7D"/>
    <w:multiLevelType w:val="hybridMultilevel"/>
    <w:tmpl w:val="05C01436"/>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0">
    <w:nsid w:val="41AD38CD"/>
    <w:multiLevelType w:val="hybridMultilevel"/>
    <w:tmpl w:val="A1D263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3">
      <w:start w:val="1"/>
      <w:numFmt w:val="upperRoman"/>
      <w:lvlText w:val="%3."/>
      <w:lvlJc w:val="right"/>
      <w:pPr>
        <w:ind w:left="2340" w:hanging="360"/>
      </w:pPr>
    </w:lvl>
    <w:lvl w:ilvl="3" w:tplc="0409000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20C198A"/>
    <w:multiLevelType w:val="hybridMultilevel"/>
    <w:tmpl w:val="E6722F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1B">
      <w:start w:val="1"/>
      <w:numFmt w:val="lowerRoman"/>
      <w:lvlText w:val="%7."/>
      <w:lvlJc w:val="right"/>
      <w:pPr>
        <w:ind w:left="5040" w:hanging="360"/>
      </w:pPr>
    </w:lvl>
    <w:lvl w:ilvl="7" w:tplc="04090019">
      <w:start w:val="1"/>
      <w:numFmt w:val="lowerLetter"/>
      <w:lvlText w:val="%8."/>
      <w:lvlJc w:val="left"/>
      <w:pPr>
        <w:ind w:left="5760" w:hanging="360"/>
      </w:pPr>
    </w:lvl>
    <w:lvl w:ilvl="8" w:tplc="95A68FA8">
      <w:start w:val="1"/>
      <w:numFmt w:val="decimal"/>
      <w:lvlText w:val="%9)"/>
      <w:lvlJc w:val="left"/>
      <w:pPr>
        <w:ind w:left="6300" w:firstLine="0"/>
      </w:pPr>
      <w:rPr>
        <w:rFonts w:hint="default"/>
      </w:rPr>
    </w:lvl>
  </w:abstractNum>
  <w:abstractNum w:abstractNumId="52">
    <w:nsid w:val="43E977FD"/>
    <w:multiLevelType w:val="multilevel"/>
    <w:tmpl w:val="010683CC"/>
    <w:lvl w:ilvl="0">
      <w:start w:val="1"/>
      <w:numFmt w:val="bullet"/>
      <w:lvlText w:val="o"/>
      <w:lvlJc w:val="left"/>
      <w:pPr>
        <w:tabs>
          <w:tab w:val="num" w:pos="1440"/>
        </w:tabs>
        <w:ind w:left="1440" w:hanging="360"/>
      </w:pPr>
      <w:rPr>
        <w:rFonts w:ascii="Courier New" w:hAnsi="Courier New" w:cs="Courier New" w:hint="default"/>
        <w:sz w:val="24"/>
      </w:rPr>
    </w:lvl>
    <w:lvl w:ilvl="1">
      <w:start w:val="1"/>
      <w:numFmt w:val="bullet"/>
      <w:lvlText w:val=""/>
      <w:lvlJc w:val="left"/>
      <w:pPr>
        <w:tabs>
          <w:tab w:val="num" w:pos="1800"/>
        </w:tabs>
        <w:ind w:left="2160" w:hanging="360"/>
      </w:pPr>
      <w:rPr>
        <w:rFonts w:ascii="Symbol" w:hAnsi="Symbol" w:hint="default"/>
      </w:rPr>
    </w:lvl>
    <w:lvl w:ilvl="2">
      <w:start w:val="1"/>
      <w:numFmt w:val="bullet"/>
      <w:lvlText w:val="o"/>
      <w:lvlJc w:val="left"/>
      <w:pPr>
        <w:tabs>
          <w:tab w:val="num" w:pos="2520"/>
        </w:tabs>
        <w:ind w:left="2880" w:hanging="360"/>
      </w:pPr>
      <w:rPr>
        <w:rFonts w:ascii="Courier New" w:hAnsi="Courier New" w:hint="default"/>
      </w:rPr>
    </w:lvl>
    <w:lvl w:ilvl="3">
      <w:start w:val="1"/>
      <w:numFmt w:val="bullet"/>
      <w:lvlText w:val=""/>
      <w:lvlJc w:val="left"/>
      <w:pPr>
        <w:tabs>
          <w:tab w:val="num" w:pos="3240"/>
        </w:tabs>
        <w:ind w:left="3600" w:hanging="360"/>
      </w:pPr>
      <w:rPr>
        <w:rFonts w:ascii="Wingdings" w:hAnsi="Wingdings" w:hint="default"/>
      </w:rPr>
    </w:lvl>
    <w:lvl w:ilvl="4">
      <w:start w:val="1"/>
      <w:numFmt w:val="bullet"/>
      <w:lvlText w:val=""/>
      <w:lvlJc w:val="left"/>
      <w:pPr>
        <w:tabs>
          <w:tab w:val="num" w:pos="3960"/>
        </w:tabs>
        <w:ind w:left="4320" w:hanging="360"/>
      </w:pPr>
      <w:rPr>
        <w:rFonts w:ascii="Wingdings" w:hAnsi="Wingdings" w:hint="default"/>
      </w:rPr>
    </w:lvl>
    <w:lvl w:ilvl="5">
      <w:start w:val="1"/>
      <w:numFmt w:val="bullet"/>
      <w:lvlText w:val=""/>
      <w:lvlJc w:val="left"/>
      <w:pPr>
        <w:tabs>
          <w:tab w:val="num" w:pos="4680"/>
        </w:tabs>
        <w:ind w:left="5040" w:hanging="360"/>
      </w:pPr>
      <w:rPr>
        <w:rFonts w:ascii="Symbol" w:hAnsi="Symbol" w:hint="default"/>
      </w:rPr>
    </w:lvl>
    <w:lvl w:ilvl="6">
      <w:start w:val="1"/>
      <w:numFmt w:val="bullet"/>
      <w:lvlText w:val="o"/>
      <w:lvlJc w:val="left"/>
      <w:pPr>
        <w:tabs>
          <w:tab w:val="num" w:pos="5400"/>
        </w:tabs>
        <w:ind w:left="5760" w:hanging="360"/>
      </w:pPr>
      <w:rPr>
        <w:rFonts w:ascii="Courier New" w:hAnsi="Courier New" w:hint="default"/>
      </w:rPr>
    </w:lvl>
    <w:lvl w:ilvl="7">
      <w:start w:val="1"/>
      <w:numFmt w:val="bullet"/>
      <w:lvlText w:val=""/>
      <w:lvlJc w:val="left"/>
      <w:pPr>
        <w:tabs>
          <w:tab w:val="num" w:pos="6120"/>
        </w:tabs>
        <w:ind w:left="6480" w:hanging="360"/>
      </w:pPr>
      <w:rPr>
        <w:rFonts w:ascii="Wingdings" w:hAnsi="Wingdings" w:hint="default"/>
      </w:rPr>
    </w:lvl>
    <w:lvl w:ilvl="8">
      <w:start w:val="1"/>
      <w:numFmt w:val="bullet"/>
      <w:lvlText w:val=""/>
      <w:lvlJc w:val="left"/>
      <w:pPr>
        <w:tabs>
          <w:tab w:val="num" w:pos="6840"/>
        </w:tabs>
        <w:ind w:left="7200" w:hanging="360"/>
      </w:pPr>
      <w:rPr>
        <w:rFonts w:ascii="Wingdings" w:hAnsi="Wingdings" w:hint="default"/>
      </w:rPr>
    </w:lvl>
  </w:abstractNum>
  <w:abstractNum w:abstractNumId="53">
    <w:nsid w:val="45394D29"/>
    <w:multiLevelType w:val="hybridMultilevel"/>
    <w:tmpl w:val="D966C37C"/>
    <w:lvl w:ilvl="0" w:tplc="04090001">
      <w:start w:val="1"/>
      <w:numFmt w:val="bullet"/>
      <w:lvlText w:val=""/>
      <w:lvlJc w:val="left"/>
      <w:pPr>
        <w:ind w:left="2138" w:hanging="360"/>
      </w:pPr>
      <w:rPr>
        <w:rFonts w:ascii="Symbol" w:hAnsi="Symbol" w:hint="default"/>
      </w:rPr>
    </w:lvl>
    <w:lvl w:ilvl="1" w:tplc="04090003">
      <w:start w:val="1"/>
      <w:numFmt w:val="bullet"/>
      <w:lvlText w:val="o"/>
      <w:lvlJc w:val="left"/>
      <w:pPr>
        <w:ind w:left="2858" w:hanging="360"/>
      </w:pPr>
      <w:rPr>
        <w:rFonts w:ascii="Courier New" w:hAnsi="Courier New" w:hint="default"/>
      </w:rPr>
    </w:lvl>
    <w:lvl w:ilvl="2" w:tplc="04090005">
      <w:start w:val="1"/>
      <w:numFmt w:val="bullet"/>
      <w:lvlText w:val=""/>
      <w:lvlJc w:val="left"/>
      <w:pPr>
        <w:ind w:left="3578" w:hanging="360"/>
      </w:pPr>
      <w:rPr>
        <w:rFonts w:ascii="Wingdings" w:hAnsi="Wingdings" w:hint="default"/>
      </w:rPr>
    </w:lvl>
    <w:lvl w:ilvl="3" w:tplc="0409000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54">
    <w:nsid w:val="45411AF7"/>
    <w:multiLevelType w:val="multilevel"/>
    <w:tmpl w:val="5E2EA892"/>
    <w:lvl w:ilvl="0">
      <w:start w:val="1"/>
      <w:numFmt w:val="bullet"/>
      <w:lvlText w:val="o"/>
      <w:lvlJc w:val="left"/>
      <w:pPr>
        <w:tabs>
          <w:tab w:val="num" w:pos="360"/>
        </w:tabs>
        <w:ind w:left="360" w:hanging="360"/>
      </w:pPr>
      <w:rPr>
        <w:rFonts w:ascii="Courier New" w:hAnsi="Courier New" w:cs="Courier New"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45F75C63"/>
    <w:multiLevelType w:val="hybridMultilevel"/>
    <w:tmpl w:val="0E50888E"/>
    <w:lvl w:ilvl="0" w:tplc="04090013">
      <w:start w:val="1"/>
      <w:numFmt w:val="upperRoman"/>
      <w:lvlText w:val="%1."/>
      <w:lvlJc w:val="righ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6">
    <w:nsid w:val="46A73483"/>
    <w:multiLevelType w:val="hybridMultilevel"/>
    <w:tmpl w:val="77EAB0D2"/>
    <w:lvl w:ilvl="0" w:tplc="04090005">
      <w:start w:val="1"/>
      <w:numFmt w:val="bullet"/>
      <w:lvlText w:val=""/>
      <w:lvlJc w:val="left"/>
      <w:pPr>
        <w:ind w:left="3578" w:hanging="360"/>
      </w:pPr>
      <w:rPr>
        <w:rFonts w:ascii="Wingdings" w:hAnsi="Wingdings" w:hint="default"/>
      </w:rPr>
    </w:lvl>
    <w:lvl w:ilvl="1" w:tplc="04090003">
      <w:start w:val="1"/>
      <w:numFmt w:val="bullet"/>
      <w:lvlText w:val="o"/>
      <w:lvlJc w:val="left"/>
      <w:pPr>
        <w:ind w:left="4298" w:hanging="360"/>
      </w:pPr>
      <w:rPr>
        <w:rFonts w:ascii="Courier New" w:hAnsi="Courier New" w:hint="default"/>
      </w:rPr>
    </w:lvl>
    <w:lvl w:ilvl="2" w:tplc="04090005" w:tentative="1">
      <w:start w:val="1"/>
      <w:numFmt w:val="bullet"/>
      <w:lvlText w:val=""/>
      <w:lvlJc w:val="left"/>
      <w:pPr>
        <w:ind w:left="5018" w:hanging="360"/>
      </w:pPr>
      <w:rPr>
        <w:rFonts w:ascii="Wingdings" w:hAnsi="Wingdings" w:hint="default"/>
      </w:rPr>
    </w:lvl>
    <w:lvl w:ilvl="3" w:tplc="04090001" w:tentative="1">
      <w:start w:val="1"/>
      <w:numFmt w:val="bullet"/>
      <w:lvlText w:val=""/>
      <w:lvlJc w:val="left"/>
      <w:pPr>
        <w:ind w:left="5738" w:hanging="360"/>
      </w:pPr>
      <w:rPr>
        <w:rFonts w:ascii="Symbol" w:hAnsi="Symbol" w:hint="default"/>
      </w:rPr>
    </w:lvl>
    <w:lvl w:ilvl="4" w:tplc="04090003" w:tentative="1">
      <w:start w:val="1"/>
      <w:numFmt w:val="bullet"/>
      <w:lvlText w:val="o"/>
      <w:lvlJc w:val="left"/>
      <w:pPr>
        <w:ind w:left="6458" w:hanging="360"/>
      </w:pPr>
      <w:rPr>
        <w:rFonts w:ascii="Courier New" w:hAnsi="Courier New" w:hint="default"/>
      </w:rPr>
    </w:lvl>
    <w:lvl w:ilvl="5" w:tplc="04090005" w:tentative="1">
      <w:start w:val="1"/>
      <w:numFmt w:val="bullet"/>
      <w:lvlText w:val=""/>
      <w:lvlJc w:val="left"/>
      <w:pPr>
        <w:ind w:left="7178" w:hanging="360"/>
      </w:pPr>
      <w:rPr>
        <w:rFonts w:ascii="Wingdings" w:hAnsi="Wingdings" w:hint="default"/>
      </w:rPr>
    </w:lvl>
    <w:lvl w:ilvl="6" w:tplc="04090001" w:tentative="1">
      <w:start w:val="1"/>
      <w:numFmt w:val="bullet"/>
      <w:lvlText w:val=""/>
      <w:lvlJc w:val="left"/>
      <w:pPr>
        <w:ind w:left="7898" w:hanging="360"/>
      </w:pPr>
      <w:rPr>
        <w:rFonts w:ascii="Symbol" w:hAnsi="Symbol" w:hint="default"/>
      </w:rPr>
    </w:lvl>
    <w:lvl w:ilvl="7" w:tplc="04090003" w:tentative="1">
      <w:start w:val="1"/>
      <w:numFmt w:val="bullet"/>
      <w:lvlText w:val="o"/>
      <w:lvlJc w:val="left"/>
      <w:pPr>
        <w:ind w:left="8618" w:hanging="360"/>
      </w:pPr>
      <w:rPr>
        <w:rFonts w:ascii="Courier New" w:hAnsi="Courier New" w:hint="default"/>
      </w:rPr>
    </w:lvl>
    <w:lvl w:ilvl="8" w:tplc="04090005" w:tentative="1">
      <w:start w:val="1"/>
      <w:numFmt w:val="bullet"/>
      <w:lvlText w:val=""/>
      <w:lvlJc w:val="left"/>
      <w:pPr>
        <w:ind w:left="9338" w:hanging="360"/>
      </w:pPr>
      <w:rPr>
        <w:rFonts w:ascii="Wingdings" w:hAnsi="Wingdings" w:hint="default"/>
      </w:rPr>
    </w:lvl>
  </w:abstractNum>
  <w:abstractNum w:abstractNumId="57">
    <w:nsid w:val="47317182"/>
    <w:multiLevelType w:val="hybridMultilevel"/>
    <w:tmpl w:val="AF3C0F78"/>
    <w:lvl w:ilvl="0" w:tplc="04090013">
      <w:start w:val="1"/>
      <w:numFmt w:val="upperRoman"/>
      <w:lvlText w:val="%1."/>
      <w:lvlJc w:val="righ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8">
    <w:nsid w:val="49591634"/>
    <w:multiLevelType w:val="hybridMultilevel"/>
    <w:tmpl w:val="12F6A474"/>
    <w:lvl w:ilvl="0" w:tplc="04090011">
      <w:start w:val="1"/>
      <w:numFmt w:val="decimal"/>
      <w:lvlText w:val="%1)"/>
      <w:lvlJc w:val="left"/>
      <w:pPr>
        <w:ind w:left="1778"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9">
    <w:nsid w:val="4C40764C"/>
    <w:multiLevelType w:val="hybridMultilevel"/>
    <w:tmpl w:val="50FE982C"/>
    <w:lvl w:ilvl="0" w:tplc="04090001">
      <w:start w:val="1"/>
      <w:numFmt w:val="bullet"/>
      <w:lvlText w:val=""/>
      <w:lvlJc w:val="left"/>
      <w:pPr>
        <w:ind w:left="2138" w:hanging="360"/>
      </w:pPr>
      <w:rPr>
        <w:rFonts w:ascii="Symbol" w:hAnsi="Symbol" w:hint="default"/>
      </w:rPr>
    </w:lvl>
    <w:lvl w:ilvl="1" w:tplc="04090003">
      <w:start w:val="1"/>
      <w:numFmt w:val="bullet"/>
      <w:lvlText w:val="o"/>
      <w:lvlJc w:val="left"/>
      <w:pPr>
        <w:ind w:left="2858" w:hanging="360"/>
      </w:pPr>
      <w:rPr>
        <w:rFonts w:ascii="Courier New" w:hAnsi="Courier New" w:hint="default"/>
      </w:rPr>
    </w:lvl>
    <w:lvl w:ilvl="2" w:tplc="04090005">
      <w:start w:val="1"/>
      <w:numFmt w:val="bullet"/>
      <w:lvlText w:val=""/>
      <w:lvlJc w:val="left"/>
      <w:pPr>
        <w:ind w:left="3578" w:hanging="360"/>
      </w:pPr>
      <w:rPr>
        <w:rFonts w:ascii="Wingdings" w:hAnsi="Wingdings" w:hint="default"/>
      </w:rPr>
    </w:lvl>
    <w:lvl w:ilvl="3" w:tplc="0409000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0">
    <w:nsid w:val="4D713BF4"/>
    <w:multiLevelType w:val="hybridMultilevel"/>
    <w:tmpl w:val="64220634"/>
    <w:lvl w:ilvl="0" w:tplc="04090001">
      <w:start w:val="1"/>
      <w:numFmt w:val="bullet"/>
      <w:lvlText w:val=""/>
      <w:lvlJc w:val="left"/>
      <w:pPr>
        <w:ind w:left="2203" w:hanging="360"/>
      </w:pPr>
      <w:rPr>
        <w:rFonts w:ascii="Symbol" w:hAnsi="Symbol" w:hint="default"/>
      </w:rPr>
    </w:lvl>
    <w:lvl w:ilvl="1" w:tplc="04090003">
      <w:start w:val="1"/>
      <w:numFmt w:val="bullet"/>
      <w:lvlText w:val="o"/>
      <w:lvlJc w:val="left"/>
      <w:pPr>
        <w:ind w:left="2923" w:hanging="360"/>
      </w:pPr>
      <w:rPr>
        <w:rFonts w:ascii="Courier New" w:hAnsi="Courier New" w:hint="default"/>
      </w:rPr>
    </w:lvl>
    <w:lvl w:ilvl="2" w:tplc="04090005">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61">
    <w:nsid w:val="4E0D0824"/>
    <w:multiLevelType w:val="hybridMultilevel"/>
    <w:tmpl w:val="724E9E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4E4A293B"/>
    <w:multiLevelType w:val="hybridMultilevel"/>
    <w:tmpl w:val="E87457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E8512C4"/>
    <w:multiLevelType w:val="hybridMultilevel"/>
    <w:tmpl w:val="5C34C020"/>
    <w:lvl w:ilvl="0" w:tplc="04090001">
      <w:start w:val="1"/>
      <w:numFmt w:val="bullet"/>
      <w:lvlText w:val=""/>
      <w:lvlJc w:val="left"/>
      <w:pPr>
        <w:ind w:left="2563" w:hanging="360"/>
      </w:pPr>
      <w:rPr>
        <w:rFonts w:ascii="Symbol" w:hAnsi="Symbol" w:hint="default"/>
      </w:rPr>
    </w:lvl>
    <w:lvl w:ilvl="1" w:tplc="04090003">
      <w:start w:val="1"/>
      <w:numFmt w:val="bullet"/>
      <w:lvlText w:val="o"/>
      <w:lvlJc w:val="left"/>
      <w:pPr>
        <w:ind w:left="3283" w:hanging="360"/>
      </w:pPr>
      <w:rPr>
        <w:rFonts w:ascii="Courier New" w:hAnsi="Courier New" w:hint="default"/>
      </w:rPr>
    </w:lvl>
    <w:lvl w:ilvl="2" w:tplc="04090005">
      <w:start w:val="1"/>
      <w:numFmt w:val="bullet"/>
      <w:lvlText w:val=""/>
      <w:lvlJc w:val="left"/>
      <w:pPr>
        <w:ind w:left="4003" w:hanging="360"/>
      </w:pPr>
      <w:rPr>
        <w:rFonts w:ascii="Wingdings" w:hAnsi="Wingdings" w:hint="default"/>
      </w:rPr>
    </w:lvl>
    <w:lvl w:ilvl="3" w:tplc="04090001">
      <w:start w:val="1"/>
      <w:numFmt w:val="bullet"/>
      <w:lvlText w:val=""/>
      <w:lvlJc w:val="left"/>
      <w:pPr>
        <w:ind w:left="4723" w:hanging="360"/>
      </w:pPr>
      <w:rPr>
        <w:rFonts w:ascii="Symbol" w:hAnsi="Symbol" w:hint="default"/>
      </w:rPr>
    </w:lvl>
    <w:lvl w:ilvl="4" w:tplc="04090003">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64">
    <w:nsid w:val="50E359E2"/>
    <w:multiLevelType w:val="hybridMultilevel"/>
    <w:tmpl w:val="3C68E514"/>
    <w:lvl w:ilvl="0" w:tplc="04090013">
      <w:start w:val="1"/>
      <w:numFmt w:val="upperRoman"/>
      <w:lvlText w:val="%1."/>
      <w:lvlJc w:val="right"/>
      <w:pPr>
        <w:ind w:left="1854" w:hanging="360"/>
      </w:p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65">
    <w:nsid w:val="520B3DCD"/>
    <w:multiLevelType w:val="hybridMultilevel"/>
    <w:tmpl w:val="192ABE2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6">
    <w:nsid w:val="52584107"/>
    <w:multiLevelType w:val="hybridMultilevel"/>
    <w:tmpl w:val="77F20FA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533D11F8"/>
    <w:multiLevelType w:val="hybridMultilevel"/>
    <w:tmpl w:val="E7E497F6"/>
    <w:lvl w:ilvl="0" w:tplc="6A84D1D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39822C9"/>
    <w:multiLevelType w:val="hybridMultilevel"/>
    <w:tmpl w:val="880CDDD4"/>
    <w:lvl w:ilvl="0" w:tplc="04090001">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hint="default"/>
      </w:rPr>
    </w:lvl>
    <w:lvl w:ilvl="2" w:tplc="04090005">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9">
    <w:nsid w:val="53AF29A9"/>
    <w:multiLevelType w:val="multilevel"/>
    <w:tmpl w:val="E168EA1E"/>
    <w:lvl w:ilvl="0">
      <w:start w:val="1"/>
      <w:numFmt w:val="bullet"/>
      <w:lvlText w:val="o"/>
      <w:lvlJc w:val="left"/>
      <w:pPr>
        <w:tabs>
          <w:tab w:val="num" w:pos="1080"/>
        </w:tabs>
        <w:ind w:left="1080" w:hanging="360"/>
      </w:pPr>
      <w:rPr>
        <w:rFonts w:ascii="Courier New" w:hAnsi="Courier New" w:cs="Courier New" w:hint="default"/>
        <w:sz w:val="24"/>
      </w:rPr>
    </w:lvl>
    <w:lvl w:ilvl="1">
      <w:start w:val="1"/>
      <w:numFmt w:val="bullet"/>
      <w:lvlText w:val=""/>
      <w:lvlJc w:val="left"/>
      <w:pPr>
        <w:tabs>
          <w:tab w:val="num" w:pos="1440"/>
        </w:tabs>
        <w:ind w:left="1800" w:hanging="360"/>
      </w:pPr>
      <w:rPr>
        <w:rFonts w:ascii="Symbol" w:hAnsi="Symbol" w:hint="default"/>
      </w:rPr>
    </w:lvl>
    <w:lvl w:ilvl="2">
      <w:start w:val="1"/>
      <w:numFmt w:val="bullet"/>
      <w:lvlText w:val="o"/>
      <w:lvlJc w:val="left"/>
      <w:pPr>
        <w:tabs>
          <w:tab w:val="num" w:pos="2160"/>
        </w:tabs>
        <w:ind w:left="2520" w:hanging="360"/>
      </w:pPr>
      <w:rPr>
        <w:rFonts w:ascii="Courier New" w:hAnsi="Courier New" w:hint="default"/>
      </w:rPr>
    </w:lvl>
    <w:lvl w:ilvl="3">
      <w:start w:val="1"/>
      <w:numFmt w:val="bullet"/>
      <w:lvlText w:val=""/>
      <w:lvlJc w:val="left"/>
      <w:pPr>
        <w:tabs>
          <w:tab w:val="num" w:pos="2880"/>
        </w:tabs>
        <w:ind w:left="3240" w:hanging="360"/>
      </w:pPr>
      <w:rPr>
        <w:rFonts w:ascii="Wingdings" w:hAnsi="Wingdings" w:hint="default"/>
      </w:rPr>
    </w:lvl>
    <w:lvl w:ilvl="4">
      <w:start w:val="1"/>
      <w:numFmt w:val="bullet"/>
      <w:lvlText w:val=""/>
      <w:lvlJc w:val="left"/>
      <w:pPr>
        <w:tabs>
          <w:tab w:val="num" w:pos="3600"/>
        </w:tabs>
        <w:ind w:left="3960" w:hanging="360"/>
      </w:pPr>
      <w:rPr>
        <w:rFonts w:ascii="Wingdings" w:hAnsi="Wingdings" w:hint="default"/>
      </w:rPr>
    </w:lvl>
    <w:lvl w:ilvl="5">
      <w:start w:val="1"/>
      <w:numFmt w:val="bullet"/>
      <w:lvlText w:val=""/>
      <w:lvlJc w:val="left"/>
      <w:pPr>
        <w:tabs>
          <w:tab w:val="num" w:pos="4320"/>
        </w:tabs>
        <w:ind w:left="4680" w:hanging="360"/>
      </w:pPr>
      <w:rPr>
        <w:rFonts w:ascii="Symbol" w:hAnsi="Symbol" w:hint="default"/>
      </w:rPr>
    </w:lvl>
    <w:lvl w:ilvl="6">
      <w:start w:val="1"/>
      <w:numFmt w:val="bullet"/>
      <w:lvlText w:val="o"/>
      <w:lvlJc w:val="left"/>
      <w:pPr>
        <w:tabs>
          <w:tab w:val="num" w:pos="5040"/>
        </w:tabs>
        <w:ind w:left="5400" w:hanging="360"/>
      </w:pPr>
      <w:rPr>
        <w:rFonts w:ascii="Courier New" w:hAnsi="Courier New" w:hint="default"/>
      </w:rPr>
    </w:lvl>
    <w:lvl w:ilvl="7">
      <w:start w:val="1"/>
      <w:numFmt w:val="bullet"/>
      <w:lvlText w:val=""/>
      <w:lvlJc w:val="left"/>
      <w:pPr>
        <w:tabs>
          <w:tab w:val="num" w:pos="5760"/>
        </w:tabs>
        <w:ind w:left="6120" w:hanging="360"/>
      </w:pPr>
      <w:rPr>
        <w:rFonts w:ascii="Wingdings" w:hAnsi="Wingdings" w:hint="default"/>
      </w:rPr>
    </w:lvl>
    <w:lvl w:ilvl="8">
      <w:start w:val="1"/>
      <w:numFmt w:val="bullet"/>
      <w:lvlText w:val=""/>
      <w:lvlJc w:val="left"/>
      <w:pPr>
        <w:tabs>
          <w:tab w:val="num" w:pos="6480"/>
        </w:tabs>
        <w:ind w:left="6840" w:hanging="360"/>
      </w:pPr>
      <w:rPr>
        <w:rFonts w:ascii="Wingdings" w:hAnsi="Wingdings" w:hint="default"/>
      </w:rPr>
    </w:lvl>
  </w:abstractNum>
  <w:abstractNum w:abstractNumId="70">
    <w:nsid w:val="53DB2E70"/>
    <w:multiLevelType w:val="hybridMultilevel"/>
    <w:tmpl w:val="4F90DCAE"/>
    <w:lvl w:ilvl="0" w:tplc="04090001">
      <w:start w:val="1"/>
      <w:numFmt w:val="bullet"/>
      <w:lvlText w:val=""/>
      <w:lvlJc w:val="left"/>
      <w:pPr>
        <w:ind w:left="2563" w:hanging="360"/>
      </w:pPr>
      <w:rPr>
        <w:rFonts w:ascii="Symbol" w:hAnsi="Symbol" w:hint="default"/>
      </w:rPr>
    </w:lvl>
    <w:lvl w:ilvl="1" w:tplc="04090003">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71">
    <w:nsid w:val="53F52267"/>
    <w:multiLevelType w:val="hybridMultilevel"/>
    <w:tmpl w:val="3D64A6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324A39"/>
    <w:multiLevelType w:val="hybridMultilevel"/>
    <w:tmpl w:val="97CE4D7E"/>
    <w:lvl w:ilvl="0" w:tplc="04090001">
      <w:start w:val="1"/>
      <w:numFmt w:val="bullet"/>
      <w:lvlText w:val=""/>
      <w:lvlJc w:val="left"/>
      <w:pPr>
        <w:ind w:left="1636" w:hanging="360"/>
      </w:pPr>
      <w:rPr>
        <w:rFonts w:ascii="Symbol" w:hAnsi="Symbol"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73">
    <w:nsid w:val="54D10BDB"/>
    <w:multiLevelType w:val="hybridMultilevel"/>
    <w:tmpl w:val="1A20C30A"/>
    <w:lvl w:ilvl="0" w:tplc="04090001">
      <w:start w:val="1"/>
      <w:numFmt w:val="bullet"/>
      <w:lvlText w:val=""/>
      <w:lvlJc w:val="left"/>
      <w:pPr>
        <w:ind w:left="2563" w:hanging="360"/>
      </w:pPr>
      <w:rPr>
        <w:rFonts w:ascii="Symbol" w:hAnsi="Symbol" w:hint="default"/>
      </w:rPr>
    </w:lvl>
    <w:lvl w:ilvl="1" w:tplc="0409000F">
      <w:start w:val="1"/>
      <w:numFmt w:val="decimal"/>
      <w:lvlText w:val="%2."/>
      <w:lvlJc w:val="left"/>
      <w:pPr>
        <w:ind w:left="3283" w:hanging="360"/>
      </w:pPr>
      <w:rPr>
        <w:rFonts w:hint="default"/>
      </w:rPr>
    </w:lvl>
    <w:lvl w:ilvl="2" w:tplc="04090005">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74">
    <w:nsid w:val="551B31D6"/>
    <w:multiLevelType w:val="hybridMultilevel"/>
    <w:tmpl w:val="3C68E514"/>
    <w:lvl w:ilvl="0" w:tplc="04090013">
      <w:start w:val="1"/>
      <w:numFmt w:val="upperRoman"/>
      <w:lvlText w:val="%1."/>
      <w:lvlJc w:val="righ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5">
    <w:nsid w:val="551B3B1B"/>
    <w:multiLevelType w:val="hybridMultilevel"/>
    <w:tmpl w:val="52BC7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55834446"/>
    <w:multiLevelType w:val="hybridMultilevel"/>
    <w:tmpl w:val="C6C4F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nsid w:val="568C771F"/>
    <w:multiLevelType w:val="hybridMultilevel"/>
    <w:tmpl w:val="71EE4AF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nsid w:val="57A34596"/>
    <w:multiLevelType w:val="hybridMultilevel"/>
    <w:tmpl w:val="83A6FD3A"/>
    <w:lvl w:ilvl="0" w:tplc="0409000F">
      <w:start w:val="1"/>
      <w:numFmt w:val="decimal"/>
      <w:lvlText w:val="%1."/>
      <w:lvlJc w:val="left"/>
      <w:pPr>
        <w:ind w:left="775" w:hanging="360"/>
      </w:pPr>
    </w:lvl>
    <w:lvl w:ilvl="1" w:tplc="04090019">
      <w:start w:val="1"/>
      <w:numFmt w:val="lowerLetter"/>
      <w:lvlText w:val="%2."/>
      <w:lvlJc w:val="left"/>
      <w:pPr>
        <w:ind w:left="1495" w:hanging="360"/>
      </w:pPr>
    </w:lvl>
    <w:lvl w:ilvl="2" w:tplc="0409001B">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79">
    <w:nsid w:val="5B3D7262"/>
    <w:multiLevelType w:val="hybridMultilevel"/>
    <w:tmpl w:val="C1161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3">
      <w:start w:val="1"/>
      <w:numFmt w:val="upperRoman"/>
      <w:lvlText w:val="%3."/>
      <w:lvlJc w:val="right"/>
      <w:pPr>
        <w:ind w:left="2340" w:hanging="360"/>
      </w:pPr>
    </w:lvl>
    <w:lvl w:ilvl="3" w:tplc="04090005">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C1844F8"/>
    <w:multiLevelType w:val="hybridMultilevel"/>
    <w:tmpl w:val="55204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CB3011E"/>
    <w:multiLevelType w:val="hybridMultilevel"/>
    <w:tmpl w:val="FB3A77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2">
    <w:nsid w:val="5DA0197F"/>
    <w:multiLevelType w:val="hybridMultilevel"/>
    <w:tmpl w:val="8C74DEF8"/>
    <w:lvl w:ilvl="0" w:tplc="04090001">
      <w:start w:val="1"/>
      <w:numFmt w:val="bullet"/>
      <w:lvlText w:val=""/>
      <w:lvlJc w:val="left"/>
      <w:pPr>
        <w:ind w:left="4451" w:hanging="360"/>
      </w:pPr>
      <w:rPr>
        <w:rFonts w:ascii="Symbol" w:hAnsi="Symbol" w:hint="default"/>
      </w:rPr>
    </w:lvl>
    <w:lvl w:ilvl="1" w:tplc="04090003">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3">
    <w:nsid w:val="6039384C"/>
    <w:multiLevelType w:val="hybridMultilevel"/>
    <w:tmpl w:val="FE86E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0CD58A2"/>
    <w:multiLevelType w:val="hybridMultilevel"/>
    <w:tmpl w:val="17C40FA8"/>
    <w:lvl w:ilvl="0" w:tplc="04090013">
      <w:start w:val="1"/>
      <w:numFmt w:val="upperRoman"/>
      <w:lvlText w:val="%1."/>
      <w:lvlJc w:val="righ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5">
    <w:nsid w:val="615D787B"/>
    <w:multiLevelType w:val="hybridMultilevel"/>
    <w:tmpl w:val="BA447522"/>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86">
    <w:nsid w:val="617626FE"/>
    <w:multiLevelType w:val="hybridMultilevel"/>
    <w:tmpl w:val="03A2A694"/>
    <w:lvl w:ilvl="0" w:tplc="FE62A9C2">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25E0AAC"/>
    <w:multiLevelType w:val="hybridMultilevel"/>
    <w:tmpl w:val="312A7B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3B44021"/>
    <w:multiLevelType w:val="hybridMultilevel"/>
    <w:tmpl w:val="EB5E06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641A0607"/>
    <w:multiLevelType w:val="hybridMultilevel"/>
    <w:tmpl w:val="723E47A2"/>
    <w:lvl w:ilvl="0" w:tplc="E100378C">
      <w:start w:val="1"/>
      <w:numFmt w:val="decimal"/>
      <w:lvlText w:val="%1."/>
      <w:lvlJc w:val="left"/>
      <w:pPr>
        <w:ind w:left="720" w:firstLine="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648F1C71"/>
    <w:multiLevelType w:val="hybridMultilevel"/>
    <w:tmpl w:val="8DCC71C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1">
    <w:nsid w:val="64CC1F9D"/>
    <w:multiLevelType w:val="hybridMultilevel"/>
    <w:tmpl w:val="4A28346A"/>
    <w:lvl w:ilvl="0" w:tplc="57469390">
      <w:start w:val="1"/>
      <w:numFmt w:val="decimal"/>
      <w:lvlText w:val="%1."/>
      <w:lvlJc w:val="left"/>
      <w:pPr>
        <w:ind w:left="360" w:hanging="360"/>
      </w:pPr>
      <w:rPr>
        <w:b/>
      </w:rPr>
    </w:lvl>
    <w:lvl w:ilvl="1" w:tplc="6302BCBA">
      <w:start w:val="1"/>
      <w:numFmt w:val="lowerLetter"/>
      <w:lvlText w:val="%2."/>
      <w:lvlJc w:val="left"/>
      <w:pPr>
        <w:ind w:left="1080" w:hanging="360"/>
      </w:pPr>
      <w:rPr>
        <w:b/>
      </w:rPr>
    </w:lvl>
    <w:lvl w:ilvl="2" w:tplc="276A7C74">
      <w:start w:val="1"/>
      <w:numFmt w:val="upperRoman"/>
      <w:lvlText w:val="%3."/>
      <w:lvlJc w:val="right"/>
      <w:pPr>
        <w:ind w:left="1620" w:hanging="180"/>
      </w:pPr>
      <w:rPr>
        <w:b/>
      </w:rPr>
    </w:lvl>
    <w:lvl w:ilvl="3" w:tplc="2EF86AE8">
      <w:start w:val="1"/>
      <w:numFmt w:val="lowerRoman"/>
      <w:lvlText w:val="%4."/>
      <w:lvlJc w:val="left"/>
      <w:pPr>
        <w:ind w:left="2520" w:hanging="360"/>
      </w:pPr>
      <w:rPr>
        <w:b/>
      </w:rPr>
    </w:lvl>
    <w:lvl w:ilvl="4" w:tplc="0C0A3ED2">
      <w:start w:val="1"/>
      <w:numFmt w:val="lowerLetter"/>
      <w:lvlText w:val="%5."/>
      <w:lvlJc w:val="left"/>
      <w:pPr>
        <w:ind w:left="3240" w:hanging="360"/>
      </w:pPr>
      <w:rPr>
        <w:b/>
      </w:rPr>
    </w:lvl>
    <w:lvl w:ilvl="5" w:tplc="0409001B">
      <w:start w:val="1"/>
      <w:numFmt w:val="lowerRoman"/>
      <w:lvlText w:val="%6."/>
      <w:lvlJc w:val="right"/>
      <w:pPr>
        <w:ind w:left="3780" w:hanging="180"/>
      </w:pPr>
    </w:lvl>
    <w:lvl w:ilvl="6" w:tplc="1794EFBA">
      <w:start w:val="1"/>
      <w:numFmt w:val="decimal"/>
      <w:lvlText w:val="%7."/>
      <w:lvlJc w:val="left"/>
      <w:pPr>
        <w:ind w:left="4680" w:hanging="360"/>
      </w:pPr>
      <w:rPr>
        <w:b/>
      </w:rPr>
    </w:lvl>
    <w:lvl w:ilvl="7" w:tplc="04090019">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2">
    <w:nsid w:val="69AC3A38"/>
    <w:multiLevelType w:val="hybridMultilevel"/>
    <w:tmpl w:val="720A461C"/>
    <w:lvl w:ilvl="0" w:tplc="34ECBD36">
      <w:start w:val="1"/>
      <w:numFmt w:val="upperLetter"/>
      <w:lvlText w:val="%1."/>
      <w:lvlJc w:val="left"/>
      <w:pPr>
        <w:ind w:left="360" w:firstLine="0"/>
      </w:pPr>
      <w:rPr>
        <w:rFonts w:hint="default"/>
      </w:rPr>
    </w:lvl>
    <w:lvl w:ilvl="1" w:tplc="04090019">
      <w:start w:val="1"/>
      <w:numFmt w:val="lowerLetter"/>
      <w:lvlText w:val="%2."/>
      <w:lvlJc w:val="left"/>
      <w:pPr>
        <w:ind w:left="1440" w:hanging="360"/>
      </w:pPr>
    </w:lvl>
    <w:lvl w:ilvl="2" w:tplc="0409001B">
      <w:start w:val="1"/>
      <w:numFmt w:val="upperRoman"/>
      <w:lvlText w:val="%3."/>
      <w:lvlJc w:val="right"/>
      <w:pPr>
        <w:ind w:left="2160" w:hanging="180"/>
      </w:pPr>
    </w:lvl>
    <w:lvl w:ilvl="3" w:tplc="0409000F">
      <w:start w:val="1"/>
      <w:numFmt w:val="lowerRoman"/>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9E42E33"/>
    <w:multiLevelType w:val="hybridMultilevel"/>
    <w:tmpl w:val="53D46D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4">
    <w:nsid w:val="6C5F4F9C"/>
    <w:multiLevelType w:val="multilevel"/>
    <w:tmpl w:val="E168EA1E"/>
    <w:lvl w:ilvl="0">
      <w:start w:val="1"/>
      <w:numFmt w:val="bullet"/>
      <w:lvlText w:val="o"/>
      <w:lvlJc w:val="left"/>
      <w:pPr>
        <w:tabs>
          <w:tab w:val="num" w:pos="360"/>
        </w:tabs>
        <w:ind w:left="360" w:hanging="360"/>
      </w:pPr>
      <w:rPr>
        <w:rFonts w:ascii="Courier New" w:hAnsi="Courier New" w:cs="Courier New"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5">
    <w:nsid w:val="6DE41FF0"/>
    <w:multiLevelType w:val="hybridMultilevel"/>
    <w:tmpl w:val="880A7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EFD421A"/>
    <w:multiLevelType w:val="hybridMultilevel"/>
    <w:tmpl w:val="471A1D06"/>
    <w:lvl w:ilvl="0" w:tplc="04090011">
      <w:start w:val="1"/>
      <w:numFmt w:val="decimal"/>
      <w:lvlText w:val="%1)"/>
      <w:lvlJc w:val="left"/>
      <w:pPr>
        <w:ind w:left="5040" w:hanging="360"/>
      </w:p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97">
    <w:nsid w:val="6FDD3011"/>
    <w:multiLevelType w:val="hybridMultilevel"/>
    <w:tmpl w:val="95A4400A"/>
    <w:lvl w:ilvl="0" w:tplc="04090003">
      <w:start w:val="1"/>
      <w:numFmt w:val="bullet"/>
      <w:lvlText w:val="o"/>
      <w:lvlJc w:val="left"/>
      <w:pPr>
        <w:ind w:left="1636" w:hanging="360"/>
      </w:pPr>
      <w:rPr>
        <w:rFonts w:ascii="Courier New" w:hAnsi="Courier New"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98">
    <w:nsid w:val="70AC4856"/>
    <w:multiLevelType w:val="hybridMultilevel"/>
    <w:tmpl w:val="E7C02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1DE2BE0"/>
    <w:multiLevelType w:val="hybridMultilevel"/>
    <w:tmpl w:val="E978220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3624867"/>
    <w:multiLevelType w:val="hybridMultilevel"/>
    <w:tmpl w:val="207A4F92"/>
    <w:lvl w:ilvl="0" w:tplc="3EB0563C">
      <w:start w:val="1"/>
      <w:numFmt w:val="decimal"/>
      <w:lvlText w:val="%1."/>
      <w:lvlJc w:val="left"/>
      <w:pPr>
        <w:ind w:left="360" w:hanging="360"/>
      </w:pPr>
      <w:rPr>
        <w:b/>
      </w:rPr>
    </w:lvl>
    <w:lvl w:ilvl="1" w:tplc="0464AB9C">
      <w:start w:val="1"/>
      <w:numFmt w:val="lowerLetter"/>
      <w:lvlText w:val="%2."/>
      <w:lvlJc w:val="left"/>
      <w:pPr>
        <w:ind w:left="1080" w:hanging="360"/>
      </w:pPr>
      <w:rPr>
        <w:b/>
      </w:rPr>
    </w:lvl>
    <w:lvl w:ilvl="2" w:tplc="43BA8772">
      <w:start w:val="1"/>
      <w:numFmt w:val="upperRoman"/>
      <w:lvlText w:val="%3."/>
      <w:lvlJc w:val="right"/>
      <w:pPr>
        <w:ind w:left="1620" w:hanging="180"/>
      </w:pPr>
      <w:rPr>
        <w:b/>
      </w:rPr>
    </w:lvl>
    <w:lvl w:ilvl="3" w:tplc="2612F4A4">
      <w:start w:val="1"/>
      <w:numFmt w:val="lowerRoman"/>
      <w:lvlText w:val="%4."/>
      <w:lvlJc w:val="left"/>
      <w:pPr>
        <w:ind w:left="2520" w:hanging="360"/>
      </w:pPr>
      <w:rPr>
        <w:u w:val="single"/>
      </w:rPr>
    </w:lvl>
    <w:lvl w:ilvl="4" w:tplc="04090019">
      <w:start w:val="1"/>
      <w:numFmt w:val="bullet"/>
      <w:lvlText w:val=""/>
      <w:lvlJc w:val="left"/>
      <w:pPr>
        <w:ind w:left="3240" w:hanging="360"/>
      </w:pPr>
      <w:rPr>
        <w:rFonts w:ascii="Symbol" w:hAnsi="Symbol" w:hint="default"/>
      </w:rPr>
    </w:lvl>
    <w:lvl w:ilvl="5" w:tplc="0409001B">
      <w:start w:val="1"/>
      <w:numFmt w:val="lowerRoman"/>
      <w:lvlText w:val="%6."/>
      <w:lvlJc w:val="right"/>
      <w:pPr>
        <w:ind w:left="3780" w:hanging="180"/>
      </w:pPr>
    </w:lvl>
    <w:lvl w:ilvl="6" w:tplc="0409000F">
      <w:start w:val="1"/>
      <w:numFmt w:val="decimal"/>
      <w:lvlText w:val="%7."/>
      <w:lvlJc w:val="left"/>
      <w:pPr>
        <w:ind w:left="4680" w:hanging="360"/>
      </w:pPr>
    </w:lvl>
    <w:lvl w:ilvl="7" w:tplc="50D43162">
      <w:start w:val="3"/>
      <w:numFmt w:val="bullet"/>
      <w:lvlText w:val="-"/>
      <w:lvlJc w:val="left"/>
      <w:pPr>
        <w:ind w:left="6120" w:hanging="1080"/>
      </w:pPr>
      <w:rPr>
        <w:rFonts w:ascii="Cambria" w:eastAsiaTheme="minorEastAsia" w:hAnsi="Cambria" w:cstheme="minorBidi" w:hint="default"/>
      </w:rPr>
    </w:lvl>
    <w:lvl w:ilvl="8" w:tplc="0409001B" w:tentative="1">
      <w:start w:val="1"/>
      <w:numFmt w:val="lowerRoman"/>
      <w:lvlText w:val="%9."/>
      <w:lvlJc w:val="right"/>
      <w:pPr>
        <w:ind w:left="5940" w:hanging="180"/>
      </w:pPr>
    </w:lvl>
  </w:abstractNum>
  <w:abstractNum w:abstractNumId="101">
    <w:nsid w:val="73C35D3D"/>
    <w:multiLevelType w:val="hybridMultilevel"/>
    <w:tmpl w:val="B67C5FDA"/>
    <w:lvl w:ilvl="0" w:tplc="04090001">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hint="default"/>
      </w:rPr>
    </w:lvl>
    <w:lvl w:ilvl="2" w:tplc="04090005">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2">
    <w:nsid w:val="759231A0"/>
    <w:multiLevelType w:val="hybridMultilevel"/>
    <w:tmpl w:val="F34AFF16"/>
    <w:lvl w:ilvl="0" w:tplc="04090001">
      <w:start w:val="1"/>
      <w:numFmt w:val="bullet"/>
      <w:lvlText w:val=""/>
      <w:lvlJc w:val="left"/>
      <w:pPr>
        <w:ind w:left="2280" w:hanging="360"/>
      </w:pPr>
      <w:rPr>
        <w:rFonts w:ascii="Symbol" w:hAnsi="Symbol" w:hint="default"/>
      </w:rPr>
    </w:lvl>
    <w:lvl w:ilvl="1" w:tplc="04090003">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03">
    <w:nsid w:val="75C252E3"/>
    <w:multiLevelType w:val="hybridMultilevel"/>
    <w:tmpl w:val="DFBCB546"/>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76E2122C"/>
    <w:multiLevelType w:val="multilevel"/>
    <w:tmpl w:val="E168EA1E"/>
    <w:lvl w:ilvl="0">
      <w:start w:val="1"/>
      <w:numFmt w:val="bullet"/>
      <w:lvlText w:val="o"/>
      <w:lvlJc w:val="left"/>
      <w:pPr>
        <w:tabs>
          <w:tab w:val="num" w:pos="1080"/>
        </w:tabs>
        <w:ind w:left="1080" w:hanging="360"/>
      </w:pPr>
      <w:rPr>
        <w:rFonts w:ascii="Courier New" w:hAnsi="Courier New" w:cs="Courier New" w:hint="default"/>
        <w:sz w:val="24"/>
      </w:rPr>
    </w:lvl>
    <w:lvl w:ilvl="1">
      <w:start w:val="1"/>
      <w:numFmt w:val="bullet"/>
      <w:lvlText w:val=""/>
      <w:lvlJc w:val="left"/>
      <w:pPr>
        <w:tabs>
          <w:tab w:val="num" w:pos="1440"/>
        </w:tabs>
        <w:ind w:left="1800" w:hanging="360"/>
      </w:pPr>
      <w:rPr>
        <w:rFonts w:ascii="Symbol" w:hAnsi="Symbol" w:hint="default"/>
      </w:rPr>
    </w:lvl>
    <w:lvl w:ilvl="2">
      <w:start w:val="1"/>
      <w:numFmt w:val="bullet"/>
      <w:lvlText w:val="o"/>
      <w:lvlJc w:val="left"/>
      <w:pPr>
        <w:tabs>
          <w:tab w:val="num" w:pos="2160"/>
        </w:tabs>
        <w:ind w:left="2520" w:hanging="360"/>
      </w:pPr>
      <w:rPr>
        <w:rFonts w:ascii="Courier New" w:hAnsi="Courier New" w:hint="default"/>
      </w:rPr>
    </w:lvl>
    <w:lvl w:ilvl="3">
      <w:start w:val="1"/>
      <w:numFmt w:val="bullet"/>
      <w:lvlText w:val=""/>
      <w:lvlJc w:val="left"/>
      <w:pPr>
        <w:tabs>
          <w:tab w:val="num" w:pos="2880"/>
        </w:tabs>
        <w:ind w:left="3240" w:hanging="360"/>
      </w:pPr>
      <w:rPr>
        <w:rFonts w:ascii="Wingdings" w:hAnsi="Wingdings" w:hint="default"/>
      </w:rPr>
    </w:lvl>
    <w:lvl w:ilvl="4">
      <w:start w:val="1"/>
      <w:numFmt w:val="bullet"/>
      <w:lvlText w:val=""/>
      <w:lvlJc w:val="left"/>
      <w:pPr>
        <w:tabs>
          <w:tab w:val="num" w:pos="3600"/>
        </w:tabs>
        <w:ind w:left="3960" w:hanging="360"/>
      </w:pPr>
      <w:rPr>
        <w:rFonts w:ascii="Wingdings" w:hAnsi="Wingdings" w:hint="default"/>
      </w:rPr>
    </w:lvl>
    <w:lvl w:ilvl="5">
      <w:start w:val="1"/>
      <w:numFmt w:val="bullet"/>
      <w:lvlText w:val=""/>
      <w:lvlJc w:val="left"/>
      <w:pPr>
        <w:tabs>
          <w:tab w:val="num" w:pos="4320"/>
        </w:tabs>
        <w:ind w:left="4680" w:hanging="360"/>
      </w:pPr>
      <w:rPr>
        <w:rFonts w:ascii="Symbol" w:hAnsi="Symbol" w:hint="default"/>
      </w:rPr>
    </w:lvl>
    <w:lvl w:ilvl="6">
      <w:start w:val="1"/>
      <w:numFmt w:val="bullet"/>
      <w:lvlText w:val="o"/>
      <w:lvlJc w:val="left"/>
      <w:pPr>
        <w:tabs>
          <w:tab w:val="num" w:pos="5040"/>
        </w:tabs>
        <w:ind w:left="5400" w:hanging="360"/>
      </w:pPr>
      <w:rPr>
        <w:rFonts w:ascii="Courier New" w:hAnsi="Courier New" w:hint="default"/>
      </w:rPr>
    </w:lvl>
    <w:lvl w:ilvl="7">
      <w:start w:val="1"/>
      <w:numFmt w:val="bullet"/>
      <w:lvlText w:val=""/>
      <w:lvlJc w:val="left"/>
      <w:pPr>
        <w:tabs>
          <w:tab w:val="num" w:pos="5760"/>
        </w:tabs>
        <w:ind w:left="6120" w:hanging="360"/>
      </w:pPr>
      <w:rPr>
        <w:rFonts w:ascii="Wingdings" w:hAnsi="Wingdings" w:hint="default"/>
      </w:rPr>
    </w:lvl>
    <w:lvl w:ilvl="8">
      <w:start w:val="1"/>
      <w:numFmt w:val="bullet"/>
      <w:lvlText w:val=""/>
      <w:lvlJc w:val="left"/>
      <w:pPr>
        <w:tabs>
          <w:tab w:val="num" w:pos="6480"/>
        </w:tabs>
        <w:ind w:left="6840" w:hanging="360"/>
      </w:pPr>
      <w:rPr>
        <w:rFonts w:ascii="Wingdings" w:hAnsi="Wingdings" w:hint="default"/>
      </w:rPr>
    </w:lvl>
  </w:abstractNum>
  <w:abstractNum w:abstractNumId="105">
    <w:nsid w:val="77472427"/>
    <w:multiLevelType w:val="hybridMultilevel"/>
    <w:tmpl w:val="6EAA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85C3198"/>
    <w:multiLevelType w:val="hybridMultilevel"/>
    <w:tmpl w:val="C812CE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nsid w:val="78A11B5A"/>
    <w:multiLevelType w:val="multilevel"/>
    <w:tmpl w:val="5E2EA89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8">
    <w:nsid w:val="7BD74568"/>
    <w:multiLevelType w:val="hybridMultilevel"/>
    <w:tmpl w:val="E0C817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3">
      <w:start w:val="1"/>
      <w:numFmt w:val="upperRoman"/>
      <w:lvlText w:val="%6."/>
      <w:lvlJc w:val="right"/>
      <w:pPr>
        <w:ind w:left="234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D4349C7"/>
    <w:multiLevelType w:val="hybridMultilevel"/>
    <w:tmpl w:val="316EBEB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10">
    <w:nsid w:val="7D5910F3"/>
    <w:multiLevelType w:val="hybridMultilevel"/>
    <w:tmpl w:val="7C4849F6"/>
    <w:lvl w:ilvl="0" w:tplc="0409000F">
      <w:start w:val="1"/>
      <w:numFmt w:val="decimal"/>
      <w:lvlText w:val="%1."/>
      <w:lvlJc w:val="left"/>
      <w:pPr>
        <w:ind w:left="720" w:hanging="360"/>
      </w:pPr>
    </w:lvl>
    <w:lvl w:ilvl="1" w:tplc="F69A04D0">
      <w:start w:val="1"/>
      <w:numFmt w:val="upperRoman"/>
      <w:lvlText w:val="%2."/>
      <w:lvlJc w:val="right"/>
      <w:pPr>
        <w:ind w:left="1440" w:hanging="360"/>
      </w:pPr>
      <w:rPr>
        <w:b/>
      </w:rPr>
    </w:lvl>
    <w:lvl w:ilvl="2" w:tplc="0409001B">
      <w:start w:val="1"/>
      <w:numFmt w:val="lowerRoman"/>
      <w:lvlText w:val="%3."/>
      <w:lvlJc w:val="right"/>
      <w:pPr>
        <w:ind w:left="2160" w:hanging="180"/>
      </w:pPr>
    </w:lvl>
    <w:lvl w:ilvl="3" w:tplc="04090005">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F425D62"/>
    <w:multiLevelType w:val="hybridMultilevel"/>
    <w:tmpl w:val="290ADADE"/>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B">
      <w:start w:val="1"/>
      <w:numFmt w:val="lowerRoman"/>
      <w:lvlText w:val="%5."/>
      <w:lvlJc w:val="righ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112">
    <w:nsid w:val="7F6D4834"/>
    <w:multiLevelType w:val="hybridMultilevel"/>
    <w:tmpl w:val="84565ED0"/>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13">
    <w:nsid w:val="7FDD0890"/>
    <w:multiLevelType w:val="hybridMultilevel"/>
    <w:tmpl w:val="EC9A8E9E"/>
    <w:lvl w:ilvl="0" w:tplc="04090003">
      <w:start w:val="1"/>
      <w:numFmt w:val="bullet"/>
      <w:lvlText w:val="o"/>
      <w:lvlJc w:val="left"/>
      <w:pPr>
        <w:ind w:left="2563" w:hanging="360"/>
      </w:pPr>
      <w:rPr>
        <w:rFonts w:ascii="Courier New" w:hAnsi="Courier New"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num w:numId="1">
    <w:abstractNumId w:val="0"/>
  </w:num>
  <w:num w:numId="2">
    <w:abstractNumId w:val="45"/>
  </w:num>
  <w:num w:numId="3">
    <w:abstractNumId w:val="87"/>
  </w:num>
  <w:num w:numId="4">
    <w:abstractNumId w:val="9"/>
  </w:num>
  <w:num w:numId="5">
    <w:abstractNumId w:val="34"/>
  </w:num>
  <w:num w:numId="6">
    <w:abstractNumId w:val="21"/>
  </w:num>
  <w:num w:numId="7">
    <w:abstractNumId w:val="78"/>
  </w:num>
  <w:num w:numId="8">
    <w:abstractNumId w:val="95"/>
  </w:num>
  <w:num w:numId="9">
    <w:abstractNumId w:val="67"/>
  </w:num>
  <w:num w:numId="10">
    <w:abstractNumId w:val="86"/>
  </w:num>
  <w:num w:numId="11">
    <w:abstractNumId w:val="89"/>
  </w:num>
  <w:num w:numId="12">
    <w:abstractNumId w:val="32"/>
  </w:num>
  <w:num w:numId="13">
    <w:abstractNumId w:val="40"/>
  </w:num>
  <w:num w:numId="14">
    <w:abstractNumId w:val="47"/>
  </w:num>
  <w:num w:numId="15">
    <w:abstractNumId w:val="92"/>
  </w:num>
  <w:num w:numId="16">
    <w:abstractNumId w:val="42"/>
  </w:num>
  <w:num w:numId="17">
    <w:abstractNumId w:val="94"/>
  </w:num>
  <w:num w:numId="18">
    <w:abstractNumId w:val="69"/>
  </w:num>
  <w:num w:numId="19">
    <w:abstractNumId w:val="104"/>
  </w:num>
  <w:num w:numId="20">
    <w:abstractNumId w:val="52"/>
  </w:num>
  <w:num w:numId="21">
    <w:abstractNumId w:val="66"/>
  </w:num>
  <w:num w:numId="22">
    <w:abstractNumId w:val="100"/>
  </w:num>
  <w:num w:numId="23">
    <w:abstractNumId w:val="54"/>
  </w:num>
  <w:num w:numId="24">
    <w:abstractNumId w:val="107"/>
  </w:num>
  <w:num w:numId="25">
    <w:abstractNumId w:val="91"/>
  </w:num>
  <w:num w:numId="26">
    <w:abstractNumId w:val="24"/>
  </w:num>
  <w:num w:numId="27">
    <w:abstractNumId w:val="1"/>
  </w:num>
  <w:num w:numId="28">
    <w:abstractNumId w:val="61"/>
  </w:num>
  <w:num w:numId="29">
    <w:abstractNumId w:val="48"/>
  </w:num>
  <w:num w:numId="30">
    <w:abstractNumId w:val="41"/>
  </w:num>
  <w:num w:numId="31">
    <w:abstractNumId w:val="110"/>
  </w:num>
  <w:num w:numId="32">
    <w:abstractNumId w:val="79"/>
  </w:num>
  <w:num w:numId="33">
    <w:abstractNumId w:val="71"/>
  </w:num>
  <w:num w:numId="34">
    <w:abstractNumId w:val="84"/>
  </w:num>
  <w:num w:numId="35">
    <w:abstractNumId w:val="90"/>
  </w:num>
  <w:num w:numId="36">
    <w:abstractNumId w:val="6"/>
  </w:num>
  <w:num w:numId="37">
    <w:abstractNumId w:val="55"/>
  </w:num>
  <w:num w:numId="38">
    <w:abstractNumId w:val="57"/>
  </w:num>
  <w:num w:numId="39">
    <w:abstractNumId w:val="10"/>
  </w:num>
  <w:num w:numId="40">
    <w:abstractNumId w:val="77"/>
  </w:num>
  <w:num w:numId="41">
    <w:abstractNumId w:val="80"/>
  </w:num>
  <w:num w:numId="42">
    <w:abstractNumId w:val="106"/>
  </w:num>
  <w:num w:numId="43">
    <w:abstractNumId w:val="105"/>
  </w:num>
  <w:num w:numId="44">
    <w:abstractNumId w:val="81"/>
  </w:num>
  <w:num w:numId="45">
    <w:abstractNumId w:val="76"/>
  </w:num>
  <w:num w:numId="46">
    <w:abstractNumId w:val="19"/>
  </w:num>
  <w:num w:numId="47">
    <w:abstractNumId w:val="7"/>
  </w:num>
  <w:num w:numId="48">
    <w:abstractNumId w:val="38"/>
  </w:num>
  <w:num w:numId="49">
    <w:abstractNumId w:val="3"/>
  </w:num>
  <w:num w:numId="50">
    <w:abstractNumId w:val="36"/>
  </w:num>
  <w:num w:numId="51">
    <w:abstractNumId w:val="60"/>
  </w:num>
  <w:num w:numId="52">
    <w:abstractNumId w:val="46"/>
  </w:num>
  <w:num w:numId="53">
    <w:abstractNumId w:val="14"/>
  </w:num>
  <w:num w:numId="54">
    <w:abstractNumId w:val="63"/>
  </w:num>
  <w:num w:numId="55">
    <w:abstractNumId w:val="23"/>
  </w:num>
  <w:num w:numId="56">
    <w:abstractNumId w:val="27"/>
  </w:num>
  <w:num w:numId="57">
    <w:abstractNumId w:val="68"/>
  </w:num>
  <w:num w:numId="58">
    <w:abstractNumId w:val="53"/>
  </w:num>
  <w:num w:numId="59">
    <w:abstractNumId w:val="59"/>
  </w:num>
  <w:num w:numId="60">
    <w:abstractNumId w:val="20"/>
  </w:num>
  <w:num w:numId="61">
    <w:abstractNumId w:val="62"/>
  </w:num>
  <w:num w:numId="62">
    <w:abstractNumId w:val="112"/>
  </w:num>
  <w:num w:numId="63">
    <w:abstractNumId w:val="72"/>
  </w:num>
  <w:num w:numId="64">
    <w:abstractNumId w:val="97"/>
  </w:num>
  <w:num w:numId="65">
    <w:abstractNumId w:val="113"/>
  </w:num>
  <w:num w:numId="66">
    <w:abstractNumId w:val="70"/>
  </w:num>
  <w:num w:numId="67">
    <w:abstractNumId w:val="25"/>
  </w:num>
  <w:num w:numId="68">
    <w:abstractNumId w:val="11"/>
  </w:num>
  <w:num w:numId="69">
    <w:abstractNumId w:val="73"/>
  </w:num>
  <w:num w:numId="70">
    <w:abstractNumId w:val="44"/>
  </w:num>
  <w:num w:numId="71">
    <w:abstractNumId w:val="18"/>
  </w:num>
  <w:num w:numId="72">
    <w:abstractNumId w:val="12"/>
  </w:num>
  <w:num w:numId="73">
    <w:abstractNumId w:val="56"/>
  </w:num>
  <w:num w:numId="74">
    <w:abstractNumId w:val="65"/>
  </w:num>
  <w:num w:numId="75">
    <w:abstractNumId w:val="82"/>
  </w:num>
  <w:num w:numId="76">
    <w:abstractNumId w:val="50"/>
  </w:num>
  <w:num w:numId="77">
    <w:abstractNumId w:val="37"/>
  </w:num>
  <w:num w:numId="78">
    <w:abstractNumId w:val="43"/>
  </w:num>
  <w:num w:numId="79">
    <w:abstractNumId w:val="101"/>
  </w:num>
  <w:num w:numId="80">
    <w:abstractNumId w:val="4"/>
  </w:num>
  <w:num w:numId="81">
    <w:abstractNumId w:val="30"/>
  </w:num>
  <w:num w:numId="82">
    <w:abstractNumId w:val="33"/>
  </w:num>
  <w:num w:numId="83">
    <w:abstractNumId w:val="5"/>
  </w:num>
  <w:num w:numId="84">
    <w:abstractNumId w:val="22"/>
  </w:num>
  <w:num w:numId="85">
    <w:abstractNumId w:val="13"/>
  </w:num>
  <w:num w:numId="86">
    <w:abstractNumId w:val="17"/>
  </w:num>
  <w:num w:numId="87">
    <w:abstractNumId w:val="103"/>
  </w:num>
  <w:num w:numId="88">
    <w:abstractNumId w:val="8"/>
  </w:num>
  <w:num w:numId="89">
    <w:abstractNumId w:val="108"/>
  </w:num>
  <w:num w:numId="90">
    <w:abstractNumId w:val="51"/>
  </w:num>
  <w:num w:numId="91">
    <w:abstractNumId w:val="93"/>
  </w:num>
  <w:num w:numId="92">
    <w:abstractNumId w:val="109"/>
  </w:num>
  <w:num w:numId="93">
    <w:abstractNumId w:val="85"/>
  </w:num>
  <w:num w:numId="94">
    <w:abstractNumId w:val="98"/>
  </w:num>
  <w:num w:numId="95">
    <w:abstractNumId w:val="96"/>
  </w:num>
  <w:num w:numId="96">
    <w:abstractNumId w:val="58"/>
  </w:num>
  <w:num w:numId="97">
    <w:abstractNumId w:val="15"/>
  </w:num>
  <w:num w:numId="98">
    <w:abstractNumId w:val="28"/>
  </w:num>
  <w:num w:numId="99">
    <w:abstractNumId w:val="99"/>
  </w:num>
  <w:num w:numId="100">
    <w:abstractNumId w:val="2"/>
  </w:num>
  <w:num w:numId="101">
    <w:abstractNumId w:val="74"/>
  </w:num>
  <w:num w:numId="102">
    <w:abstractNumId w:val="35"/>
  </w:num>
  <w:num w:numId="103">
    <w:abstractNumId w:val="29"/>
  </w:num>
  <w:num w:numId="104">
    <w:abstractNumId w:val="49"/>
  </w:num>
  <w:num w:numId="105">
    <w:abstractNumId w:val="31"/>
  </w:num>
  <w:num w:numId="106">
    <w:abstractNumId w:val="102"/>
  </w:num>
  <w:num w:numId="107">
    <w:abstractNumId w:val="83"/>
  </w:num>
  <w:num w:numId="108">
    <w:abstractNumId w:val="64"/>
  </w:num>
  <w:num w:numId="109">
    <w:abstractNumId w:val="111"/>
  </w:num>
  <w:num w:numId="110">
    <w:abstractNumId w:val="75"/>
  </w:num>
  <w:num w:numId="111">
    <w:abstractNumId w:val="88"/>
  </w:num>
  <w:num w:numId="112">
    <w:abstractNumId w:val="26"/>
  </w:num>
  <w:num w:numId="113">
    <w:abstractNumId w:val="39"/>
  </w:num>
  <w:num w:numId="114">
    <w:abstractNumId w:val="16"/>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Les droits d'inspiration religieuse "/>
    <w:docVar w:name="_WNSectionTitle_10" w:val="Peuples autochtones "/>
    <w:docVar w:name="_WNSectionTitle_11" w:val="Autochtone"/>
    <w:docVar w:name="_WNSectionTitle_2" w:val="Les droits séculiers"/>
    <w:docVar w:name="_WNSectionTitle_3" w:val="L’héritage romain"/>
    <w:docVar w:name="_WNSectionTitle_4" w:val="La tradition française"/>
    <w:docVar w:name="_WNSectionTitle_5" w:val="Tradition francaise"/>
    <w:docVar w:name="_WNSectionTitle_6" w:val="Source CL QC"/>
    <w:docVar w:name="_WNSectionTitle_7" w:val="Common Law"/>
    <w:docVar w:name="_WNSectionTitle_8" w:val="Les deux traditions"/>
    <w:docVar w:name="_WNSectionTitle_9" w:val="Droit québécois sous influence"/>
    <w:docVar w:name="_WNTabType_0" w:val="0"/>
    <w:docVar w:name="_WNTabType_1" w:val="1"/>
    <w:docVar w:name="_WNTabType_10" w:val="0"/>
    <w:docVar w:name="_WNTabType_11" w:val="2"/>
    <w:docVar w:name="_WNTabType_12" w:val="2"/>
    <w:docVar w:name="_WNTabType_2" w:val="3"/>
    <w:docVar w:name="_WNTabType_3" w:val="4"/>
    <w:docVar w:name="_WNTabType_4" w:val="5"/>
    <w:docVar w:name="_WNTabType_5" w:val="0"/>
    <w:docVar w:name="_WNTabType_6" w:val="6"/>
    <w:docVar w:name="_WNTabType_7" w:val="1"/>
    <w:docVar w:name="_WNTabType_8" w:val="3"/>
    <w:docVar w:name="_WNTabType_9" w:val="1"/>
    <w:docVar w:name="Audio Recovery File" w:val="file://localhost/private/var/folders/pp/7mvl8l_n6xq3h4gv8k74tdc80000gn/T/TemporaryItems/Word%20Work%20File%20R_113323030"/>
    <w:docVar w:name="EnableWordNotes" w:val="0"/>
  </w:docVars>
  <w:rsids>
    <w:rsidRoot w:val="00F9475A"/>
    <w:rsid w:val="000069E2"/>
    <w:rsid w:val="000075D8"/>
    <w:rsid w:val="000145CF"/>
    <w:rsid w:val="00017EDA"/>
    <w:rsid w:val="0002469E"/>
    <w:rsid w:val="00024BDC"/>
    <w:rsid w:val="00027588"/>
    <w:rsid w:val="00037D25"/>
    <w:rsid w:val="00045CCB"/>
    <w:rsid w:val="00046D60"/>
    <w:rsid w:val="0005037F"/>
    <w:rsid w:val="000542DB"/>
    <w:rsid w:val="0005473D"/>
    <w:rsid w:val="00054AB8"/>
    <w:rsid w:val="000568A9"/>
    <w:rsid w:val="00064EB2"/>
    <w:rsid w:val="00065654"/>
    <w:rsid w:val="00065771"/>
    <w:rsid w:val="00065A2D"/>
    <w:rsid w:val="00070EB4"/>
    <w:rsid w:val="0007552C"/>
    <w:rsid w:val="00076B24"/>
    <w:rsid w:val="000802A7"/>
    <w:rsid w:val="000809AE"/>
    <w:rsid w:val="000839AC"/>
    <w:rsid w:val="0008748E"/>
    <w:rsid w:val="000876A4"/>
    <w:rsid w:val="000879CA"/>
    <w:rsid w:val="00087E6E"/>
    <w:rsid w:val="000903C1"/>
    <w:rsid w:val="000905F7"/>
    <w:rsid w:val="00092603"/>
    <w:rsid w:val="00093C00"/>
    <w:rsid w:val="000970C8"/>
    <w:rsid w:val="000A220A"/>
    <w:rsid w:val="000C3204"/>
    <w:rsid w:val="000C3650"/>
    <w:rsid w:val="000C3B21"/>
    <w:rsid w:val="000C67C5"/>
    <w:rsid w:val="000D598B"/>
    <w:rsid w:val="000D5DCA"/>
    <w:rsid w:val="000E5BA9"/>
    <w:rsid w:val="000F2F77"/>
    <w:rsid w:val="000F4930"/>
    <w:rsid w:val="000F6D6D"/>
    <w:rsid w:val="00114275"/>
    <w:rsid w:val="0011601A"/>
    <w:rsid w:val="001229AB"/>
    <w:rsid w:val="001233D8"/>
    <w:rsid w:val="00124E84"/>
    <w:rsid w:val="00124FBC"/>
    <w:rsid w:val="0012649C"/>
    <w:rsid w:val="00132D07"/>
    <w:rsid w:val="00141277"/>
    <w:rsid w:val="00142472"/>
    <w:rsid w:val="00144BC1"/>
    <w:rsid w:val="00145ABE"/>
    <w:rsid w:val="00145D89"/>
    <w:rsid w:val="001502F8"/>
    <w:rsid w:val="00150B18"/>
    <w:rsid w:val="001622D4"/>
    <w:rsid w:val="00162AE9"/>
    <w:rsid w:val="00164BBF"/>
    <w:rsid w:val="001702D4"/>
    <w:rsid w:val="00172442"/>
    <w:rsid w:val="001755E5"/>
    <w:rsid w:val="0019272C"/>
    <w:rsid w:val="0019393D"/>
    <w:rsid w:val="001A3C25"/>
    <w:rsid w:val="001B3BA3"/>
    <w:rsid w:val="001C370B"/>
    <w:rsid w:val="001D4752"/>
    <w:rsid w:val="001D56F4"/>
    <w:rsid w:val="001E0691"/>
    <w:rsid w:val="001E1DA0"/>
    <w:rsid w:val="001F39A6"/>
    <w:rsid w:val="001F4FCB"/>
    <w:rsid w:val="001F765C"/>
    <w:rsid w:val="0020534E"/>
    <w:rsid w:val="002059BB"/>
    <w:rsid w:val="00211305"/>
    <w:rsid w:val="002157BF"/>
    <w:rsid w:val="00220CB2"/>
    <w:rsid w:val="00223C24"/>
    <w:rsid w:val="00225E5A"/>
    <w:rsid w:val="00226936"/>
    <w:rsid w:val="00227208"/>
    <w:rsid w:val="0023112C"/>
    <w:rsid w:val="00232246"/>
    <w:rsid w:val="00232CB7"/>
    <w:rsid w:val="00234BF1"/>
    <w:rsid w:val="00241465"/>
    <w:rsid w:val="002504DC"/>
    <w:rsid w:val="00253115"/>
    <w:rsid w:val="00256382"/>
    <w:rsid w:val="00256709"/>
    <w:rsid w:val="00270805"/>
    <w:rsid w:val="00277308"/>
    <w:rsid w:val="00280485"/>
    <w:rsid w:val="00283141"/>
    <w:rsid w:val="00286566"/>
    <w:rsid w:val="002A15F3"/>
    <w:rsid w:val="002A4676"/>
    <w:rsid w:val="002B4B4D"/>
    <w:rsid w:val="002C046F"/>
    <w:rsid w:val="002C7926"/>
    <w:rsid w:val="002C7929"/>
    <w:rsid w:val="002D31AA"/>
    <w:rsid w:val="002E7E2F"/>
    <w:rsid w:val="002F4D0F"/>
    <w:rsid w:val="002F628D"/>
    <w:rsid w:val="00303FED"/>
    <w:rsid w:val="003064AE"/>
    <w:rsid w:val="00306AA9"/>
    <w:rsid w:val="00311ABD"/>
    <w:rsid w:val="0031563C"/>
    <w:rsid w:val="00324843"/>
    <w:rsid w:val="0032743A"/>
    <w:rsid w:val="003311A8"/>
    <w:rsid w:val="0034396B"/>
    <w:rsid w:val="00344DC4"/>
    <w:rsid w:val="00347B59"/>
    <w:rsid w:val="00350069"/>
    <w:rsid w:val="00351EBF"/>
    <w:rsid w:val="003568D2"/>
    <w:rsid w:val="0036608A"/>
    <w:rsid w:val="00370D82"/>
    <w:rsid w:val="00373612"/>
    <w:rsid w:val="00373943"/>
    <w:rsid w:val="00381C98"/>
    <w:rsid w:val="0038258C"/>
    <w:rsid w:val="00382B99"/>
    <w:rsid w:val="00382DE5"/>
    <w:rsid w:val="00384B09"/>
    <w:rsid w:val="00386F25"/>
    <w:rsid w:val="0038709D"/>
    <w:rsid w:val="00393166"/>
    <w:rsid w:val="003978FF"/>
    <w:rsid w:val="003A1F50"/>
    <w:rsid w:val="003A30A7"/>
    <w:rsid w:val="003A346F"/>
    <w:rsid w:val="003B504A"/>
    <w:rsid w:val="003C39E2"/>
    <w:rsid w:val="003C61E1"/>
    <w:rsid w:val="003D04E4"/>
    <w:rsid w:val="003D1D4D"/>
    <w:rsid w:val="003D26BF"/>
    <w:rsid w:val="003E312C"/>
    <w:rsid w:val="003F1428"/>
    <w:rsid w:val="003F4FC4"/>
    <w:rsid w:val="004070F7"/>
    <w:rsid w:val="00412E4B"/>
    <w:rsid w:val="00414D7B"/>
    <w:rsid w:val="00415737"/>
    <w:rsid w:val="00415AED"/>
    <w:rsid w:val="00420EAB"/>
    <w:rsid w:val="004226CE"/>
    <w:rsid w:val="004275B3"/>
    <w:rsid w:val="004278E4"/>
    <w:rsid w:val="00427E9D"/>
    <w:rsid w:val="00433689"/>
    <w:rsid w:val="00435698"/>
    <w:rsid w:val="00447FA4"/>
    <w:rsid w:val="00452D0C"/>
    <w:rsid w:val="00453D8A"/>
    <w:rsid w:val="0045729D"/>
    <w:rsid w:val="00457978"/>
    <w:rsid w:val="00461D6F"/>
    <w:rsid w:val="00462F99"/>
    <w:rsid w:val="004702FA"/>
    <w:rsid w:val="004705D9"/>
    <w:rsid w:val="00472BA3"/>
    <w:rsid w:val="00473535"/>
    <w:rsid w:val="0047503C"/>
    <w:rsid w:val="00477360"/>
    <w:rsid w:val="004853A6"/>
    <w:rsid w:val="00486523"/>
    <w:rsid w:val="00490BDB"/>
    <w:rsid w:val="004915C9"/>
    <w:rsid w:val="004A2158"/>
    <w:rsid w:val="004A3176"/>
    <w:rsid w:val="004B05D0"/>
    <w:rsid w:val="004B0BA4"/>
    <w:rsid w:val="004B1535"/>
    <w:rsid w:val="004B1B93"/>
    <w:rsid w:val="004B3CAB"/>
    <w:rsid w:val="004C7375"/>
    <w:rsid w:val="004D1AA6"/>
    <w:rsid w:val="004D22F6"/>
    <w:rsid w:val="004D6E2F"/>
    <w:rsid w:val="004E1983"/>
    <w:rsid w:val="004E6B92"/>
    <w:rsid w:val="004F0BDB"/>
    <w:rsid w:val="004F13F4"/>
    <w:rsid w:val="004F7E68"/>
    <w:rsid w:val="005204BC"/>
    <w:rsid w:val="00522705"/>
    <w:rsid w:val="0052281D"/>
    <w:rsid w:val="00522C36"/>
    <w:rsid w:val="00523842"/>
    <w:rsid w:val="0053369C"/>
    <w:rsid w:val="0053763D"/>
    <w:rsid w:val="00543519"/>
    <w:rsid w:val="00551960"/>
    <w:rsid w:val="005534B7"/>
    <w:rsid w:val="0055658D"/>
    <w:rsid w:val="00563B3D"/>
    <w:rsid w:val="00563E62"/>
    <w:rsid w:val="00565291"/>
    <w:rsid w:val="0056782F"/>
    <w:rsid w:val="00572809"/>
    <w:rsid w:val="005776F4"/>
    <w:rsid w:val="0057797A"/>
    <w:rsid w:val="00592BFA"/>
    <w:rsid w:val="00594DD8"/>
    <w:rsid w:val="00596E32"/>
    <w:rsid w:val="005A024D"/>
    <w:rsid w:val="005A08F3"/>
    <w:rsid w:val="005A1B24"/>
    <w:rsid w:val="005A409E"/>
    <w:rsid w:val="005B082F"/>
    <w:rsid w:val="005B3C37"/>
    <w:rsid w:val="005B4AD3"/>
    <w:rsid w:val="005B7EC0"/>
    <w:rsid w:val="005C1427"/>
    <w:rsid w:val="005C2146"/>
    <w:rsid w:val="005C3779"/>
    <w:rsid w:val="005D22E3"/>
    <w:rsid w:val="005E1153"/>
    <w:rsid w:val="005E1A99"/>
    <w:rsid w:val="005E3254"/>
    <w:rsid w:val="005E340A"/>
    <w:rsid w:val="0060094E"/>
    <w:rsid w:val="00600CC8"/>
    <w:rsid w:val="006012E8"/>
    <w:rsid w:val="006022D9"/>
    <w:rsid w:val="00604685"/>
    <w:rsid w:val="00604FCC"/>
    <w:rsid w:val="00605B15"/>
    <w:rsid w:val="0061199C"/>
    <w:rsid w:val="00613107"/>
    <w:rsid w:val="00617B13"/>
    <w:rsid w:val="00620B07"/>
    <w:rsid w:val="0062511F"/>
    <w:rsid w:val="00630B42"/>
    <w:rsid w:val="00637863"/>
    <w:rsid w:val="00640E4A"/>
    <w:rsid w:val="0064113D"/>
    <w:rsid w:val="0065301E"/>
    <w:rsid w:val="006537B8"/>
    <w:rsid w:val="00654749"/>
    <w:rsid w:val="00656CDD"/>
    <w:rsid w:val="006610D7"/>
    <w:rsid w:val="00670D7D"/>
    <w:rsid w:val="0067189F"/>
    <w:rsid w:val="00671CA4"/>
    <w:rsid w:val="00672177"/>
    <w:rsid w:val="00675732"/>
    <w:rsid w:val="00675A05"/>
    <w:rsid w:val="00677C80"/>
    <w:rsid w:val="006831A0"/>
    <w:rsid w:val="0068357A"/>
    <w:rsid w:val="006840B2"/>
    <w:rsid w:val="00686112"/>
    <w:rsid w:val="00696BFB"/>
    <w:rsid w:val="00696EE9"/>
    <w:rsid w:val="006A535B"/>
    <w:rsid w:val="006A76BD"/>
    <w:rsid w:val="006B0490"/>
    <w:rsid w:val="006B39FB"/>
    <w:rsid w:val="006B6A11"/>
    <w:rsid w:val="006C09C9"/>
    <w:rsid w:val="006C7839"/>
    <w:rsid w:val="006D392F"/>
    <w:rsid w:val="006D5605"/>
    <w:rsid w:val="006D7CBC"/>
    <w:rsid w:val="006E1A15"/>
    <w:rsid w:val="006E5A04"/>
    <w:rsid w:val="006E687B"/>
    <w:rsid w:val="00700A22"/>
    <w:rsid w:val="00707B96"/>
    <w:rsid w:val="00714A8E"/>
    <w:rsid w:val="00717CF0"/>
    <w:rsid w:val="00724C4A"/>
    <w:rsid w:val="00726701"/>
    <w:rsid w:val="00731E27"/>
    <w:rsid w:val="00733838"/>
    <w:rsid w:val="007359B8"/>
    <w:rsid w:val="007377B4"/>
    <w:rsid w:val="007419A2"/>
    <w:rsid w:val="00746BED"/>
    <w:rsid w:val="0075288B"/>
    <w:rsid w:val="00760819"/>
    <w:rsid w:val="007615E1"/>
    <w:rsid w:val="00762215"/>
    <w:rsid w:val="00763F2B"/>
    <w:rsid w:val="00773A1A"/>
    <w:rsid w:val="00775D82"/>
    <w:rsid w:val="00777D0E"/>
    <w:rsid w:val="00792D15"/>
    <w:rsid w:val="007A1A2D"/>
    <w:rsid w:val="007A1CD1"/>
    <w:rsid w:val="007A4FC3"/>
    <w:rsid w:val="007A5371"/>
    <w:rsid w:val="007A5DEB"/>
    <w:rsid w:val="007B01AF"/>
    <w:rsid w:val="007C2877"/>
    <w:rsid w:val="007C601C"/>
    <w:rsid w:val="007C792E"/>
    <w:rsid w:val="007D6E36"/>
    <w:rsid w:val="007E438B"/>
    <w:rsid w:val="007F0128"/>
    <w:rsid w:val="007F244D"/>
    <w:rsid w:val="007F42FF"/>
    <w:rsid w:val="007F44F9"/>
    <w:rsid w:val="008018A8"/>
    <w:rsid w:val="008050FD"/>
    <w:rsid w:val="00805ACA"/>
    <w:rsid w:val="00814DF4"/>
    <w:rsid w:val="00817A39"/>
    <w:rsid w:val="00820A81"/>
    <w:rsid w:val="00821098"/>
    <w:rsid w:val="00826D4B"/>
    <w:rsid w:val="00827299"/>
    <w:rsid w:val="008326FC"/>
    <w:rsid w:val="008351F0"/>
    <w:rsid w:val="008412CE"/>
    <w:rsid w:val="008454DC"/>
    <w:rsid w:val="00845FA8"/>
    <w:rsid w:val="00853E65"/>
    <w:rsid w:val="008564C9"/>
    <w:rsid w:val="0086161E"/>
    <w:rsid w:val="0086401C"/>
    <w:rsid w:val="00865AD0"/>
    <w:rsid w:val="00867F31"/>
    <w:rsid w:val="00870B98"/>
    <w:rsid w:val="008710E2"/>
    <w:rsid w:val="00871BE8"/>
    <w:rsid w:val="00877B44"/>
    <w:rsid w:val="00881D04"/>
    <w:rsid w:val="00882FFA"/>
    <w:rsid w:val="00883917"/>
    <w:rsid w:val="00883F2C"/>
    <w:rsid w:val="00884E86"/>
    <w:rsid w:val="008876D8"/>
    <w:rsid w:val="008956AF"/>
    <w:rsid w:val="008A0265"/>
    <w:rsid w:val="008A3B86"/>
    <w:rsid w:val="008A4A28"/>
    <w:rsid w:val="008A5F58"/>
    <w:rsid w:val="008B032F"/>
    <w:rsid w:val="008B6242"/>
    <w:rsid w:val="008C668C"/>
    <w:rsid w:val="008C7027"/>
    <w:rsid w:val="008C75A9"/>
    <w:rsid w:val="008D1E62"/>
    <w:rsid w:val="008D5621"/>
    <w:rsid w:val="008D5C4D"/>
    <w:rsid w:val="008D72EA"/>
    <w:rsid w:val="008E1F16"/>
    <w:rsid w:val="008F1D85"/>
    <w:rsid w:val="008F331E"/>
    <w:rsid w:val="00902EE2"/>
    <w:rsid w:val="0091028B"/>
    <w:rsid w:val="009122AD"/>
    <w:rsid w:val="009204D2"/>
    <w:rsid w:val="00924DA7"/>
    <w:rsid w:val="00924DBF"/>
    <w:rsid w:val="0092633D"/>
    <w:rsid w:val="009342BA"/>
    <w:rsid w:val="009377C6"/>
    <w:rsid w:val="00941F0F"/>
    <w:rsid w:val="0094337F"/>
    <w:rsid w:val="00945869"/>
    <w:rsid w:val="00964E56"/>
    <w:rsid w:val="00973629"/>
    <w:rsid w:val="0098328C"/>
    <w:rsid w:val="00984456"/>
    <w:rsid w:val="00991B90"/>
    <w:rsid w:val="0099206A"/>
    <w:rsid w:val="009978E4"/>
    <w:rsid w:val="009A0B9F"/>
    <w:rsid w:val="009A48D2"/>
    <w:rsid w:val="009A5558"/>
    <w:rsid w:val="009A6B34"/>
    <w:rsid w:val="009B068D"/>
    <w:rsid w:val="009B5274"/>
    <w:rsid w:val="009B5E75"/>
    <w:rsid w:val="009B6490"/>
    <w:rsid w:val="009C4662"/>
    <w:rsid w:val="009D5035"/>
    <w:rsid w:val="009E1506"/>
    <w:rsid w:val="009E1A73"/>
    <w:rsid w:val="009E428F"/>
    <w:rsid w:val="009E567C"/>
    <w:rsid w:val="009F2C0C"/>
    <w:rsid w:val="009F37A1"/>
    <w:rsid w:val="00A07D6A"/>
    <w:rsid w:val="00A07F11"/>
    <w:rsid w:val="00A223C5"/>
    <w:rsid w:val="00A248ED"/>
    <w:rsid w:val="00A270D1"/>
    <w:rsid w:val="00A333EE"/>
    <w:rsid w:val="00A33E80"/>
    <w:rsid w:val="00A3494A"/>
    <w:rsid w:val="00A35E4A"/>
    <w:rsid w:val="00A374FA"/>
    <w:rsid w:val="00A422EB"/>
    <w:rsid w:val="00A43EE0"/>
    <w:rsid w:val="00A46B79"/>
    <w:rsid w:val="00A518A7"/>
    <w:rsid w:val="00A52CA4"/>
    <w:rsid w:val="00A61723"/>
    <w:rsid w:val="00A63642"/>
    <w:rsid w:val="00A64A01"/>
    <w:rsid w:val="00A65421"/>
    <w:rsid w:val="00A82251"/>
    <w:rsid w:val="00A82301"/>
    <w:rsid w:val="00A8273D"/>
    <w:rsid w:val="00A872E7"/>
    <w:rsid w:val="00A92827"/>
    <w:rsid w:val="00A92901"/>
    <w:rsid w:val="00A95386"/>
    <w:rsid w:val="00AA36EC"/>
    <w:rsid w:val="00AA4324"/>
    <w:rsid w:val="00AA78BD"/>
    <w:rsid w:val="00AC33D3"/>
    <w:rsid w:val="00AC3D1B"/>
    <w:rsid w:val="00AC4A5C"/>
    <w:rsid w:val="00AC576E"/>
    <w:rsid w:val="00AD4C4F"/>
    <w:rsid w:val="00AD4EF1"/>
    <w:rsid w:val="00AE001A"/>
    <w:rsid w:val="00AE5E41"/>
    <w:rsid w:val="00AF1CB8"/>
    <w:rsid w:val="00AF2CB8"/>
    <w:rsid w:val="00B06C25"/>
    <w:rsid w:val="00B13A20"/>
    <w:rsid w:val="00B14376"/>
    <w:rsid w:val="00B14844"/>
    <w:rsid w:val="00B14F41"/>
    <w:rsid w:val="00B23BB8"/>
    <w:rsid w:val="00B25372"/>
    <w:rsid w:val="00B319C5"/>
    <w:rsid w:val="00B357DB"/>
    <w:rsid w:val="00B40CA6"/>
    <w:rsid w:val="00B41379"/>
    <w:rsid w:val="00B4322E"/>
    <w:rsid w:val="00B44F52"/>
    <w:rsid w:val="00B45D41"/>
    <w:rsid w:val="00B46A68"/>
    <w:rsid w:val="00B55E27"/>
    <w:rsid w:val="00B65C6E"/>
    <w:rsid w:val="00B65DFF"/>
    <w:rsid w:val="00B65FD6"/>
    <w:rsid w:val="00B666B0"/>
    <w:rsid w:val="00B75089"/>
    <w:rsid w:val="00B772D4"/>
    <w:rsid w:val="00B85149"/>
    <w:rsid w:val="00B871A8"/>
    <w:rsid w:val="00BA292A"/>
    <w:rsid w:val="00BA4B02"/>
    <w:rsid w:val="00BA7B42"/>
    <w:rsid w:val="00BB12DA"/>
    <w:rsid w:val="00BB3AB4"/>
    <w:rsid w:val="00BB46F1"/>
    <w:rsid w:val="00BD3EE9"/>
    <w:rsid w:val="00BE701F"/>
    <w:rsid w:val="00C01D0D"/>
    <w:rsid w:val="00C06723"/>
    <w:rsid w:val="00C0681A"/>
    <w:rsid w:val="00C153A6"/>
    <w:rsid w:val="00C16921"/>
    <w:rsid w:val="00C258A4"/>
    <w:rsid w:val="00C308AB"/>
    <w:rsid w:val="00C310B4"/>
    <w:rsid w:val="00C32EB0"/>
    <w:rsid w:val="00C34679"/>
    <w:rsid w:val="00C36B61"/>
    <w:rsid w:val="00C464A8"/>
    <w:rsid w:val="00C478F5"/>
    <w:rsid w:val="00C54C89"/>
    <w:rsid w:val="00C556E1"/>
    <w:rsid w:val="00C55710"/>
    <w:rsid w:val="00C60E1D"/>
    <w:rsid w:val="00C61BF2"/>
    <w:rsid w:val="00C6593C"/>
    <w:rsid w:val="00C76524"/>
    <w:rsid w:val="00C811E7"/>
    <w:rsid w:val="00C91C50"/>
    <w:rsid w:val="00C9483E"/>
    <w:rsid w:val="00CA1108"/>
    <w:rsid w:val="00CB3626"/>
    <w:rsid w:val="00CB7099"/>
    <w:rsid w:val="00CC10A2"/>
    <w:rsid w:val="00CE61A7"/>
    <w:rsid w:val="00CF03BD"/>
    <w:rsid w:val="00CF300F"/>
    <w:rsid w:val="00CF45C8"/>
    <w:rsid w:val="00CF644F"/>
    <w:rsid w:val="00D03D80"/>
    <w:rsid w:val="00D04C42"/>
    <w:rsid w:val="00D06C41"/>
    <w:rsid w:val="00D12222"/>
    <w:rsid w:val="00D14805"/>
    <w:rsid w:val="00D229D5"/>
    <w:rsid w:val="00D22A12"/>
    <w:rsid w:val="00D2365E"/>
    <w:rsid w:val="00D24C34"/>
    <w:rsid w:val="00D276A9"/>
    <w:rsid w:val="00D30833"/>
    <w:rsid w:val="00D32D20"/>
    <w:rsid w:val="00D34CDC"/>
    <w:rsid w:val="00D35C4A"/>
    <w:rsid w:val="00D37B7A"/>
    <w:rsid w:val="00D4363D"/>
    <w:rsid w:val="00D542D5"/>
    <w:rsid w:val="00D72EF8"/>
    <w:rsid w:val="00D731E4"/>
    <w:rsid w:val="00D9242B"/>
    <w:rsid w:val="00D936BE"/>
    <w:rsid w:val="00D94BDE"/>
    <w:rsid w:val="00DA6CBF"/>
    <w:rsid w:val="00DB0178"/>
    <w:rsid w:val="00DB0AD3"/>
    <w:rsid w:val="00DC4EC7"/>
    <w:rsid w:val="00DC5381"/>
    <w:rsid w:val="00DC64CC"/>
    <w:rsid w:val="00DD682B"/>
    <w:rsid w:val="00DD73D8"/>
    <w:rsid w:val="00DE424E"/>
    <w:rsid w:val="00DE4DCA"/>
    <w:rsid w:val="00DE5013"/>
    <w:rsid w:val="00DF0558"/>
    <w:rsid w:val="00DF0CF7"/>
    <w:rsid w:val="00DF4F37"/>
    <w:rsid w:val="00E00857"/>
    <w:rsid w:val="00E02A19"/>
    <w:rsid w:val="00E13529"/>
    <w:rsid w:val="00E14E43"/>
    <w:rsid w:val="00E15053"/>
    <w:rsid w:val="00E3019C"/>
    <w:rsid w:val="00E31D7C"/>
    <w:rsid w:val="00E345C8"/>
    <w:rsid w:val="00E44C22"/>
    <w:rsid w:val="00E529DF"/>
    <w:rsid w:val="00E5434A"/>
    <w:rsid w:val="00E55BAC"/>
    <w:rsid w:val="00E57B9B"/>
    <w:rsid w:val="00E72608"/>
    <w:rsid w:val="00E75BB4"/>
    <w:rsid w:val="00E7665B"/>
    <w:rsid w:val="00E91C89"/>
    <w:rsid w:val="00E94E82"/>
    <w:rsid w:val="00E95D6C"/>
    <w:rsid w:val="00EA350C"/>
    <w:rsid w:val="00EB26C3"/>
    <w:rsid w:val="00EB4BA7"/>
    <w:rsid w:val="00EB7A0D"/>
    <w:rsid w:val="00ED0F22"/>
    <w:rsid w:val="00ED708C"/>
    <w:rsid w:val="00EE2534"/>
    <w:rsid w:val="00EE2541"/>
    <w:rsid w:val="00EE60A2"/>
    <w:rsid w:val="00EF2A5D"/>
    <w:rsid w:val="00EF2C9D"/>
    <w:rsid w:val="00EF411A"/>
    <w:rsid w:val="00EF687E"/>
    <w:rsid w:val="00EF6F97"/>
    <w:rsid w:val="00F11C2F"/>
    <w:rsid w:val="00F12FF1"/>
    <w:rsid w:val="00F13820"/>
    <w:rsid w:val="00F14893"/>
    <w:rsid w:val="00F15615"/>
    <w:rsid w:val="00F16017"/>
    <w:rsid w:val="00F17144"/>
    <w:rsid w:val="00F20933"/>
    <w:rsid w:val="00F34A24"/>
    <w:rsid w:val="00F42D9D"/>
    <w:rsid w:val="00F45A73"/>
    <w:rsid w:val="00F55AD3"/>
    <w:rsid w:val="00F56B81"/>
    <w:rsid w:val="00F56BE2"/>
    <w:rsid w:val="00F61761"/>
    <w:rsid w:val="00F6471D"/>
    <w:rsid w:val="00F655F0"/>
    <w:rsid w:val="00F66FC1"/>
    <w:rsid w:val="00F77619"/>
    <w:rsid w:val="00F80D07"/>
    <w:rsid w:val="00F81BCB"/>
    <w:rsid w:val="00F860B6"/>
    <w:rsid w:val="00F8610D"/>
    <w:rsid w:val="00F9385D"/>
    <w:rsid w:val="00F9475A"/>
    <w:rsid w:val="00F952C2"/>
    <w:rsid w:val="00F96E23"/>
    <w:rsid w:val="00FA02C7"/>
    <w:rsid w:val="00FA3884"/>
    <w:rsid w:val="00FB0518"/>
    <w:rsid w:val="00FB2258"/>
    <w:rsid w:val="00FB4EAB"/>
    <w:rsid w:val="00FC1054"/>
    <w:rsid w:val="00FC6615"/>
    <w:rsid w:val="00FD1BDF"/>
    <w:rsid w:val="00FD6F5C"/>
    <w:rsid w:val="00FE7429"/>
    <w:rsid w:val="00FF1859"/>
    <w:rsid w:val="00FF2B6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3B59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Titre1">
    <w:name w:val="heading 1"/>
    <w:basedOn w:val="Normal"/>
    <w:next w:val="Normal"/>
    <w:link w:val="Titre1Car"/>
    <w:uiPriority w:val="9"/>
    <w:qFormat/>
    <w:rsid w:val="00F947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9B527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9475A"/>
    <w:rPr>
      <w:rFonts w:asciiTheme="majorHAnsi" w:eastAsiaTheme="majorEastAsia" w:hAnsiTheme="majorHAnsi" w:cstheme="majorBidi"/>
      <w:b/>
      <w:bCs/>
      <w:color w:val="345A8A" w:themeColor="accent1" w:themeShade="B5"/>
      <w:sz w:val="32"/>
      <w:szCs w:val="32"/>
      <w:lang w:val="fr-CA"/>
    </w:rPr>
  </w:style>
  <w:style w:type="paragraph" w:styleId="Niveauducommentaire1">
    <w:name w:val="Note Level 1"/>
    <w:basedOn w:val="Normal"/>
    <w:uiPriority w:val="99"/>
    <w:unhideWhenUsed/>
    <w:rsid w:val="00F9475A"/>
    <w:pPr>
      <w:keepNext/>
      <w:numPr>
        <w:numId w:val="1"/>
      </w:numPr>
      <w:contextualSpacing/>
      <w:outlineLvl w:val="0"/>
    </w:pPr>
    <w:rPr>
      <w:rFonts w:ascii="Verdana" w:hAnsi="Verdana"/>
    </w:rPr>
  </w:style>
  <w:style w:type="paragraph" w:styleId="Niveauducommentaire2">
    <w:name w:val="Note Level 2"/>
    <w:basedOn w:val="Normal"/>
    <w:uiPriority w:val="99"/>
    <w:unhideWhenUsed/>
    <w:rsid w:val="00F9475A"/>
    <w:pPr>
      <w:keepNext/>
      <w:numPr>
        <w:ilvl w:val="1"/>
        <w:numId w:val="1"/>
      </w:numPr>
      <w:contextualSpacing/>
      <w:outlineLvl w:val="1"/>
    </w:pPr>
    <w:rPr>
      <w:rFonts w:ascii="Verdana" w:hAnsi="Verdana"/>
    </w:rPr>
  </w:style>
  <w:style w:type="paragraph" w:styleId="Niveauducommentaire3">
    <w:name w:val="Note Level 3"/>
    <w:basedOn w:val="Normal"/>
    <w:uiPriority w:val="99"/>
    <w:unhideWhenUsed/>
    <w:rsid w:val="00F9475A"/>
    <w:pPr>
      <w:keepNext/>
      <w:numPr>
        <w:ilvl w:val="2"/>
        <w:numId w:val="1"/>
      </w:numPr>
      <w:contextualSpacing/>
      <w:outlineLvl w:val="2"/>
    </w:pPr>
    <w:rPr>
      <w:rFonts w:ascii="Verdana" w:hAnsi="Verdana"/>
    </w:rPr>
  </w:style>
  <w:style w:type="paragraph" w:styleId="Niveauducommentaire4">
    <w:name w:val="Note Level 4"/>
    <w:basedOn w:val="Normal"/>
    <w:uiPriority w:val="99"/>
    <w:unhideWhenUsed/>
    <w:rsid w:val="00F9475A"/>
    <w:pPr>
      <w:keepNext/>
      <w:numPr>
        <w:ilvl w:val="3"/>
        <w:numId w:val="1"/>
      </w:numPr>
      <w:contextualSpacing/>
      <w:outlineLvl w:val="3"/>
    </w:pPr>
    <w:rPr>
      <w:rFonts w:ascii="Verdana" w:hAnsi="Verdana"/>
    </w:rPr>
  </w:style>
  <w:style w:type="paragraph" w:styleId="Niveauducommentaire5">
    <w:name w:val="Note Level 5"/>
    <w:basedOn w:val="Normal"/>
    <w:uiPriority w:val="99"/>
    <w:unhideWhenUsed/>
    <w:rsid w:val="00F9475A"/>
    <w:pPr>
      <w:keepNext/>
      <w:numPr>
        <w:ilvl w:val="4"/>
        <w:numId w:val="1"/>
      </w:numPr>
      <w:contextualSpacing/>
      <w:outlineLvl w:val="4"/>
    </w:pPr>
    <w:rPr>
      <w:rFonts w:ascii="Verdana" w:hAnsi="Verdana"/>
    </w:rPr>
  </w:style>
  <w:style w:type="paragraph" w:styleId="Niveauducommentaire6">
    <w:name w:val="Note Level 6"/>
    <w:basedOn w:val="Normal"/>
    <w:uiPriority w:val="99"/>
    <w:unhideWhenUsed/>
    <w:rsid w:val="00F9475A"/>
    <w:pPr>
      <w:keepNext/>
      <w:numPr>
        <w:ilvl w:val="5"/>
        <w:numId w:val="1"/>
      </w:numPr>
      <w:contextualSpacing/>
      <w:outlineLvl w:val="5"/>
    </w:pPr>
    <w:rPr>
      <w:rFonts w:ascii="Verdana" w:hAnsi="Verdana"/>
    </w:rPr>
  </w:style>
  <w:style w:type="paragraph" w:styleId="Niveauducommentaire7">
    <w:name w:val="Note Level 7"/>
    <w:basedOn w:val="Normal"/>
    <w:uiPriority w:val="99"/>
    <w:unhideWhenUsed/>
    <w:rsid w:val="00F9475A"/>
    <w:pPr>
      <w:keepNext/>
      <w:numPr>
        <w:ilvl w:val="6"/>
        <w:numId w:val="1"/>
      </w:numPr>
      <w:contextualSpacing/>
      <w:outlineLvl w:val="6"/>
    </w:pPr>
    <w:rPr>
      <w:rFonts w:ascii="Verdana" w:hAnsi="Verdana"/>
    </w:rPr>
  </w:style>
  <w:style w:type="paragraph" w:styleId="Niveauducommentaire8">
    <w:name w:val="Note Level 8"/>
    <w:basedOn w:val="Normal"/>
    <w:uiPriority w:val="99"/>
    <w:unhideWhenUsed/>
    <w:rsid w:val="00F9475A"/>
    <w:pPr>
      <w:keepNext/>
      <w:numPr>
        <w:ilvl w:val="7"/>
        <w:numId w:val="1"/>
      </w:numPr>
      <w:contextualSpacing/>
      <w:outlineLvl w:val="7"/>
    </w:pPr>
    <w:rPr>
      <w:rFonts w:ascii="Verdana" w:hAnsi="Verdana"/>
    </w:rPr>
  </w:style>
  <w:style w:type="paragraph" w:styleId="Niveauducommentaire9">
    <w:name w:val="Note Level 9"/>
    <w:basedOn w:val="Normal"/>
    <w:uiPriority w:val="99"/>
    <w:unhideWhenUsed/>
    <w:rsid w:val="00F9475A"/>
    <w:pPr>
      <w:keepNext/>
      <w:numPr>
        <w:ilvl w:val="8"/>
        <w:numId w:val="1"/>
      </w:numPr>
      <w:contextualSpacing/>
      <w:outlineLvl w:val="8"/>
    </w:pPr>
    <w:rPr>
      <w:rFonts w:ascii="Verdana" w:hAnsi="Verdana"/>
    </w:rPr>
  </w:style>
  <w:style w:type="paragraph" w:styleId="En-tte">
    <w:name w:val="header"/>
    <w:basedOn w:val="Normal"/>
    <w:link w:val="En-tteCar"/>
    <w:uiPriority w:val="99"/>
    <w:unhideWhenUsed/>
    <w:rsid w:val="00F9475A"/>
    <w:pPr>
      <w:tabs>
        <w:tab w:val="center" w:pos="4153"/>
        <w:tab w:val="right" w:pos="8306"/>
      </w:tabs>
    </w:pPr>
  </w:style>
  <w:style w:type="character" w:customStyle="1" w:styleId="En-tteCar">
    <w:name w:val="En-tête Car"/>
    <w:basedOn w:val="Policepardfaut"/>
    <w:link w:val="En-tte"/>
    <w:uiPriority w:val="99"/>
    <w:rsid w:val="00F9475A"/>
    <w:rPr>
      <w:lang w:val="fr-CA"/>
    </w:rPr>
  </w:style>
  <w:style w:type="paragraph" w:styleId="Titre">
    <w:name w:val="Title"/>
    <w:basedOn w:val="Normal"/>
    <w:next w:val="Normal"/>
    <w:link w:val="TitreCar"/>
    <w:uiPriority w:val="10"/>
    <w:qFormat/>
    <w:rsid w:val="00F947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9475A"/>
    <w:rPr>
      <w:rFonts w:asciiTheme="majorHAnsi" w:eastAsiaTheme="majorEastAsia" w:hAnsiTheme="majorHAnsi" w:cstheme="majorBidi"/>
      <w:color w:val="17365D" w:themeColor="text2" w:themeShade="BF"/>
      <w:spacing w:val="5"/>
      <w:kern w:val="28"/>
      <w:sz w:val="52"/>
      <w:szCs w:val="52"/>
      <w:lang w:val="fr-CA"/>
    </w:rPr>
  </w:style>
  <w:style w:type="paragraph" w:styleId="Paragraphedeliste">
    <w:name w:val="List Paragraph"/>
    <w:basedOn w:val="Normal"/>
    <w:uiPriority w:val="34"/>
    <w:qFormat/>
    <w:rsid w:val="00F9475A"/>
    <w:pPr>
      <w:ind w:left="720"/>
      <w:contextualSpacing/>
    </w:pPr>
  </w:style>
  <w:style w:type="character" w:customStyle="1" w:styleId="Titre2Car">
    <w:name w:val="Titre 2 Car"/>
    <w:basedOn w:val="Policepardfaut"/>
    <w:link w:val="Titre2"/>
    <w:uiPriority w:val="9"/>
    <w:rsid w:val="009B5274"/>
    <w:rPr>
      <w:rFonts w:asciiTheme="majorHAnsi" w:eastAsiaTheme="majorEastAsia" w:hAnsiTheme="majorHAnsi" w:cstheme="majorBidi"/>
      <w:b/>
      <w:bCs/>
      <w:color w:val="4F81BD" w:themeColor="accent1"/>
      <w:sz w:val="26"/>
      <w:szCs w:val="26"/>
      <w:lang w:val="fr-CA"/>
    </w:rPr>
  </w:style>
  <w:style w:type="paragraph" w:styleId="Pieddepage">
    <w:name w:val="footer"/>
    <w:basedOn w:val="Normal"/>
    <w:link w:val="PieddepageCar"/>
    <w:uiPriority w:val="99"/>
    <w:unhideWhenUsed/>
    <w:rsid w:val="006E5A04"/>
    <w:pPr>
      <w:tabs>
        <w:tab w:val="center" w:pos="4153"/>
        <w:tab w:val="right" w:pos="8306"/>
      </w:tabs>
    </w:pPr>
  </w:style>
  <w:style w:type="character" w:customStyle="1" w:styleId="PieddepageCar">
    <w:name w:val="Pied de page Car"/>
    <w:basedOn w:val="Policepardfaut"/>
    <w:link w:val="Pieddepage"/>
    <w:uiPriority w:val="99"/>
    <w:rsid w:val="006E5A04"/>
    <w:rPr>
      <w:lang w:val="fr-CA"/>
    </w:rPr>
  </w:style>
  <w:style w:type="numbering" w:customStyle="1" w:styleId="NoList1">
    <w:name w:val="No List1"/>
    <w:next w:val="Aucuneliste"/>
    <w:uiPriority w:val="99"/>
    <w:semiHidden/>
    <w:unhideWhenUsed/>
    <w:rsid w:val="00D936BE"/>
  </w:style>
  <w:style w:type="paragraph" w:styleId="Listepuces">
    <w:name w:val="List Bullet"/>
    <w:basedOn w:val="Normal"/>
    <w:uiPriority w:val="99"/>
    <w:unhideWhenUsed/>
    <w:rsid w:val="00D936BE"/>
    <w:pPr>
      <w:numPr>
        <w:numId w:val="27"/>
      </w:numPr>
      <w:contextualSpacing/>
    </w:pPr>
    <w:rPr>
      <w:rFonts w:ascii="Cambria" w:eastAsia="ＭＳ 明朝" w:hAnsi="Cambria" w:cs="Times New Roman"/>
      <w:lang w:val="fr-FR" w:eastAsia="fr-FR"/>
    </w:rPr>
  </w:style>
  <w:style w:type="character" w:styleId="Numrodepage">
    <w:name w:val="page number"/>
    <w:uiPriority w:val="99"/>
    <w:semiHidden/>
    <w:unhideWhenUsed/>
    <w:rsid w:val="00D936BE"/>
  </w:style>
  <w:style w:type="table" w:styleId="Grille">
    <w:name w:val="Table Grid"/>
    <w:basedOn w:val="TableauNormal"/>
    <w:uiPriority w:val="59"/>
    <w:rsid w:val="009832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4226C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Titre1">
    <w:name w:val="heading 1"/>
    <w:basedOn w:val="Normal"/>
    <w:next w:val="Normal"/>
    <w:link w:val="Titre1Car"/>
    <w:uiPriority w:val="9"/>
    <w:qFormat/>
    <w:rsid w:val="00F947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9B527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9475A"/>
    <w:rPr>
      <w:rFonts w:asciiTheme="majorHAnsi" w:eastAsiaTheme="majorEastAsia" w:hAnsiTheme="majorHAnsi" w:cstheme="majorBidi"/>
      <w:b/>
      <w:bCs/>
      <w:color w:val="345A8A" w:themeColor="accent1" w:themeShade="B5"/>
      <w:sz w:val="32"/>
      <w:szCs w:val="32"/>
      <w:lang w:val="fr-CA"/>
    </w:rPr>
  </w:style>
  <w:style w:type="paragraph" w:styleId="Niveauducommentaire1">
    <w:name w:val="Note Level 1"/>
    <w:basedOn w:val="Normal"/>
    <w:uiPriority w:val="99"/>
    <w:unhideWhenUsed/>
    <w:rsid w:val="00F9475A"/>
    <w:pPr>
      <w:keepNext/>
      <w:numPr>
        <w:numId w:val="1"/>
      </w:numPr>
      <w:contextualSpacing/>
      <w:outlineLvl w:val="0"/>
    </w:pPr>
    <w:rPr>
      <w:rFonts w:ascii="Verdana" w:hAnsi="Verdana"/>
    </w:rPr>
  </w:style>
  <w:style w:type="paragraph" w:styleId="Niveauducommentaire2">
    <w:name w:val="Note Level 2"/>
    <w:basedOn w:val="Normal"/>
    <w:uiPriority w:val="99"/>
    <w:unhideWhenUsed/>
    <w:rsid w:val="00F9475A"/>
    <w:pPr>
      <w:keepNext/>
      <w:numPr>
        <w:ilvl w:val="1"/>
        <w:numId w:val="1"/>
      </w:numPr>
      <w:contextualSpacing/>
      <w:outlineLvl w:val="1"/>
    </w:pPr>
    <w:rPr>
      <w:rFonts w:ascii="Verdana" w:hAnsi="Verdana"/>
    </w:rPr>
  </w:style>
  <w:style w:type="paragraph" w:styleId="Niveauducommentaire3">
    <w:name w:val="Note Level 3"/>
    <w:basedOn w:val="Normal"/>
    <w:uiPriority w:val="99"/>
    <w:unhideWhenUsed/>
    <w:rsid w:val="00F9475A"/>
    <w:pPr>
      <w:keepNext/>
      <w:numPr>
        <w:ilvl w:val="2"/>
        <w:numId w:val="1"/>
      </w:numPr>
      <w:contextualSpacing/>
      <w:outlineLvl w:val="2"/>
    </w:pPr>
    <w:rPr>
      <w:rFonts w:ascii="Verdana" w:hAnsi="Verdana"/>
    </w:rPr>
  </w:style>
  <w:style w:type="paragraph" w:styleId="Niveauducommentaire4">
    <w:name w:val="Note Level 4"/>
    <w:basedOn w:val="Normal"/>
    <w:uiPriority w:val="99"/>
    <w:unhideWhenUsed/>
    <w:rsid w:val="00F9475A"/>
    <w:pPr>
      <w:keepNext/>
      <w:numPr>
        <w:ilvl w:val="3"/>
        <w:numId w:val="1"/>
      </w:numPr>
      <w:contextualSpacing/>
      <w:outlineLvl w:val="3"/>
    </w:pPr>
    <w:rPr>
      <w:rFonts w:ascii="Verdana" w:hAnsi="Verdana"/>
    </w:rPr>
  </w:style>
  <w:style w:type="paragraph" w:styleId="Niveauducommentaire5">
    <w:name w:val="Note Level 5"/>
    <w:basedOn w:val="Normal"/>
    <w:uiPriority w:val="99"/>
    <w:unhideWhenUsed/>
    <w:rsid w:val="00F9475A"/>
    <w:pPr>
      <w:keepNext/>
      <w:numPr>
        <w:ilvl w:val="4"/>
        <w:numId w:val="1"/>
      </w:numPr>
      <w:contextualSpacing/>
      <w:outlineLvl w:val="4"/>
    </w:pPr>
    <w:rPr>
      <w:rFonts w:ascii="Verdana" w:hAnsi="Verdana"/>
    </w:rPr>
  </w:style>
  <w:style w:type="paragraph" w:styleId="Niveauducommentaire6">
    <w:name w:val="Note Level 6"/>
    <w:basedOn w:val="Normal"/>
    <w:uiPriority w:val="99"/>
    <w:unhideWhenUsed/>
    <w:rsid w:val="00F9475A"/>
    <w:pPr>
      <w:keepNext/>
      <w:numPr>
        <w:ilvl w:val="5"/>
        <w:numId w:val="1"/>
      </w:numPr>
      <w:contextualSpacing/>
      <w:outlineLvl w:val="5"/>
    </w:pPr>
    <w:rPr>
      <w:rFonts w:ascii="Verdana" w:hAnsi="Verdana"/>
    </w:rPr>
  </w:style>
  <w:style w:type="paragraph" w:styleId="Niveauducommentaire7">
    <w:name w:val="Note Level 7"/>
    <w:basedOn w:val="Normal"/>
    <w:uiPriority w:val="99"/>
    <w:unhideWhenUsed/>
    <w:rsid w:val="00F9475A"/>
    <w:pPr>
      <w:keepNext/>
      <w:numPr>
        <w:ilvl w:val="6"/>
        <w:numId w:val="1"/>
      </w:numPr>
      <w:contextualSpacing/>
      <w:outlineLvl w:val="6"/>
    </w:pPr>
    <w:rPr>
      <w:rFonts w:ascii="Verdana" w:hAnsi="Verdana"/>
    </w:rPr>
  </w:style>
  <w:style w:type="paragraph" w:styleId="Niveauducommentaire8">
    <w:name w:val="Note Level 8"/>
    <w:basedOn w:val="Normal"/>
    <w:uiPriority w:val="99"/>
    <w:unhideWhenUsed/>
    <w:rsid w:val="00F9475A"/>
    <w:pPr>
      <w:keepNext/>
      <w:numPr>
        <w:ilvl w:val="7"/>
        <w:numId w:val="1"/>
      </w:numPr>
      <w:contextualSpacing/>
      <w:outlineLvl w:val="7"/>
    </w:pPr>
    <w:rPr>
      <w:rFonts w:ascii="Verdana" w:hAnsi="Verdana"/>
    </w:rPr>
  </w:style>
  <w:style w:type="paragraph" w:styleId="Niveauducommentaire9">
    <w:name w:val="Note Level 9"/>
    <w:basedOn w:val="Normal"/>
    <w:uiPriority w:val="99"/>
    <w:unhideWhenUsed/>
    <w:rsid w:val="00F9475A"/>
    <w:pPr>
      <w:keepNext/>
      <w:numPr>
        <w:ilvl w:val="8"/>
        <w:numId w:val="1"/>
      </w:numPr>
      <w:contextualSpacing/>
      <w:outlineLvl w:val="8"/>
    </w:pPr>
    <w:rPr>
      <w:rFonts w:ascii="Verdana" w:hAnsi="Verdana"/>
    </w:rPr>
  </w:style>
  <w:style w:type="paragraph" w:styleId="En-tte">
    <w:name w:val="header"/>
    <w:basedOn w:val="Normal"/>
    <w:link w:val="En-tteCar"/>
    <w:uiPriority w:val="99"/>
    <w:unhideWhenUsed/>
    <w:rsid w:val="00F9475A"/>
    <w:pPr>
      <w:tabs>
        <w:tab w:val="center" w:pos="4153"/>
        <w:tab w:val="right" w:pos="8306"/>
      </w:tabs>
    </w:pPr>
  </w:style>
  <w:style w:type="character" w:customStyle="1" w:styleId="En-tteCar">
    <w:name w:val="En-tête Car"/>
    <w:basedOn w:val="Policepardfaut"/>
    <w:link w:val="En-tte"/>
    <w:uiPriority w:val="99"/>
    <w:rsid w:val="00F9475A"/>
    <w:rPr>
      <w:lang w:val="fr-CA"/>
    </w:rPr>
  </w:style>
  <w:style w:type="paragraph" w:styleId="Titre">
    <w:name w:val="Title"/>
    <w:basedOn w:val="Normal"/>
    <w:next w:val="Normal"/>
    <w:link w:val="TitreCar"/>
    <w:uiPriority w:val="10"/>
    <w:qFormat/>
    <w:rsid w:val="00F947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9475A"/>
    <w:rPr>
      <w:rFonts w:asciiTheme="majorHAnsi" w:eastAsiaTheme="majorEastAsia" w:hAnsiTheme="majorHAnsi" w:cstheme="majorBidi"/>
      <w:color w:val="17365D" w:themeColor="text2" w:themeShade="BF"/>
      <w:spacing w:val="5"/>
      <w:kern w:val="28"/>
      <w:sz w:val="52"/>
      <w:szCs w:val="52"/>
      <w:lang w:val="fr-CA"/>
    </w:rPr>
  </w:style>
  <w:style w:type="paragraph" w:styleId="Paragraphedeliste">
    <w:name w:val="List Paragraph"/>
    <w:basedOn w:val="Normal"/>
    <w:uiPriority w:val="34"/>
    <w:qFormat/>
    <w:rsid w:val="00F9475A"/>
    <w:pPr>
      <w:ind w:left="720"/>
      <w:contextualSpacing/>
    </w:pPr>
  </w:style>
  <w:style w:type="character" w:customStyle="1" w:styleId="Titre2Car">
    <w:name w:val="Titre 2 Car"/>
    <w:basedOn w:val="Policepardfaut"/>
    <w:link w:val="Titre2"/>
    <w:uiPriority w:val="9"/>
    <w:rsid w:val="009B5274"/>
    <w:rPr>
      <w:rFonts w:asciiTheme="majorHAnsi" w:eastAsiaTheme="majorEastAsia" w:hAnsiTheme="majorHAnsi" w:cstheme="majorBidi"/>
      <w:b/>
      <w:bCs/>
      <w:color w:val="4F81BD" w:themeColor="accent1"/>
      <w:sz w:val="26"/>
      <w:szCs w:val="26"/>
      <w:lang w:val="fr-CA"/>
    </w:rPr>
  </w:style>
  <w:style w:type="paragraph" w:styleId="Pieddepage">
    <w:name w:val="footer"/>
    <w:basedOn w:val="Normal"/>
    <w:link w:val="PieddepageCar"/>
    <w:uiPriority w:val="99"/>
    <w:unhideWhenUsed/>
    <w:rsid w:val="006E5A04"/>
    <w:pPr>
      <w:tabs>
        <w:tab w:val="center" w:pos="4153"/>
        <w:tab w:val="right" w:pos="8306"/>
      </w:tabs>
    </w:pPr>
  </w:style>
  <w:style w:type="character" w:customStyle="1" w:styleId="PieddepageCar">
    <w:name w:val="Pied de page Car"/>
    <w:basedOn w:val="Policepardfaut"/>
    <w:link w:val="Pieddepage"/>
    <w:uiPriority w:val="99"/>
    <w:rsid w:val="006E5A04"/>
    <w:rPr>
      <w:lang w:val="fr-CA"/>
    </w:rPr>
  </w:style>
  <w:style w:type="numbering" w:customStyle="1" w:styleId="NoList1">
    <w:name w:val="No List1"/>
    <w:next w:val="Aucuneliste"/>
    <w:uiPriority w:val="99"/>
    <w:semiHidden/>
    <w:unhideWhenUsed/>
    <w:rsid w:val="00D936BE"/>
  </w:style>
  <w:style w:type="paragraph" w:styleId="Listepuces">
    <w:name w:val="List Bullet"/>
    <w:basedOn w:val="Normal"/>
    <w:uiPriority w:val="99"/>
    <w:unhideWhenUsed/>
    <w:rsid w:val="00D936BE"/>
    <w:pPr>
      <w:numPr>
        <w:numId w:val="27"/>
      </w:numPr>
      <w:contextualSpacing/>
    </w:pPr>
    <w:rPr>
      <w:rFonts w:ascii="Cambria" w:eastAsia="ＭＳ 明朝" w:hAnsi="Cambria" w:cs="Times New Roman"/>
      <w:lang w:val="fr-FR" w:eastAsia="fr-FR"/>
    </w:rPr>
  </w:style>
  <w:style w:type="character" w:styleId="Numrodepage">
    <w:name w:val="page number"/>
    <w:uiPriority w:val="99"/>
    <w:semiHidden/>
    <w:unhideWhenUsed/>
    <w:rsid w:val="00D936BE"/>
  </w:style>
  <w:style w:type="table" w:styleId="Grille">
    <w:name w:val="Table Grid"/>
    <w:basedOn w:val="TableauNormal"/>
    <w:uiPriority w:val="59"/>
    <w:rsid w:val="009832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4226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867</TotalTime>
  <Pages>1</Pages>
  <Words>25336</Words>
  <Characters>139352</Characters>
  <Application>Microsoft Macintosh Word</Application>
  <DocSecurity>0</DocSecurity>
  <Lines>1161</Lines>
  <Paragraphs>328</Paragraphs>
  <ScaleCrop>false</ScaleCrop>
  <Company/>
  <LinksUpToDate>false</LinksUpToDate>
  <CharactersWithSpaces>164360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Lévis-Leduc</dc:creator>
  <cp:keywords/>
  <dc:description/>
  <cp:lastModifiedBy>Charles-Antoine Cote</cp:lastModifiedBy>
  <cp:revision>20</cp:revision>
  <dcterms:created xsi:type="dcterms:W3CDTF">2015-11-18T00:16:00Z</dcterms:created>
  <dcterms:modified xsi:type="dcterms:W3CDTF">2015-12-11T09:05:00Z</dcterms:modified>
</cp:coreProperties>
</file>