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0FDD2" w14:textId="4D04CADB" w:rsidR="001839C4" w:rsidRPr="009B6256" w:rsidRDefault="001839C4" w:rsidP="002160D3">
      <w:pPr>
        <w:pStyle w:val="Header"/>
        <w:jc w:val="center"/>
        <w:rPr>
          <w:b/>
          <w:szCs w:val="22"/>
        </w:rPr>
      </w:pPr>
      <w:r w:rsidRPr="009B6256">
        <w:rPr>
          <w:b/>
          <w:szCs w:val="22"/>
        </w:rPr>
        <w:t xml:space="preserve">You </w:t>
      </w:r>
      <w:r w:rsidRPr="009B6256">
        <w:rPr>
          <w:b/>
          <w:szCs w:val="22"/>
          <w:u w:val="single"/>
        </w:rPr>
        <w:t>must</w:t>
      </w:r>
      <w:r w:rsidRPr="009B6256">
        <w:rPr>
          <w:b/>
          <w:szCs w:val="22"/>
        </w:rPr>
        <w:t xml:space="preserve"> </w:t>
      </w:r>
      <w:r w:rsidR="00CC4F50">
        <w:rPr>
          <w:b/>
          <w:szCs w:val="22"/>
        </w:rPr>
        <w:t>use</w:t>
      </w:r>
      <w:r w:rsidRPr="009B6256">
        <w:rPr>
          <w:b/>
          <w:szCs w:val="22"/>
        </w:rPr>
        <w:t xml:space="preserve"> this form and </w:t>
      </w:r>
      <w:r w:rsidR="00CC4F50">
        <w:rPr>
          <w:b/>
          <w:szCs w:val="22"/>
        </w:rPr>
        <w:t>PRINT your answers</w:t>
      </w:r>
      <w:r w:rsidRPr="009B6256">
        <w:rPr>
          <w:b/>
          <w:szCs w:val="22"/>
        </w:rPr>
        <w:t xml:space="preserve"> in the </w:t>
      </w:r>
      <w:r w:rsidRPr="009B6256">
        <w:rPr>
          <w:b/>
          <w:szCs w:val="22"/>
          <w:u w:val="single"/>
        </w:rPr>
        <w:t>space provided</w:t>
      </w:r>
    </w:p>
    <w:p w14:paraId="48BEF0EE" w14:textId="5DADBD45" w:rsidR="0033467B" w:rsidRPr="009B6256" w:rsidRDefault="001839C4" w:rsidP="00235682">
      <w:pPr>
        <w:pStyle w:val="Header"/>
        <w:spacing w:before="120"/>
        <w:jc w:val="center"/>
        <w:rPr>
          <w:b/>
          <w:szCs w:val="22"/>
        </w:rPr>
      </w:pPr>
      <w:r w:rsidRPr="009B6256">
        <w:rPr>
          <w:b/>
          <w:szCs w:val="22"/>
        </w:rPr>
        <w:t>A</w:t>
      </w:r>
      <w:r w:rsidR="0033467B" w:rsidRPr="009B6256">
        <w:rPr>
          <w:b/>
          <w:szCs w:val="22"/>
        </w:rPr>
        <w:t xml:space="preserve">nswers that </w:t>
      </w:r>
      <w:r w:rsidR="0074097E" w:rsidRPr="009B6256">
        <w:rPr>
          <w:b/>
          <w:szCs w:val="22"/>
        </w:rPr>
        <w:t>exceed</w:t>
      </w:r>
      <w:r w:rsidR="0033467B" w:rsidRPr="009B6256">
        <w:rPr>
          <w:b/>
          <w:szCs w:val="22"/>
        </w:rPr>
        <w:t xml:space="preserve"> </w:t>
      </w:r>
      <w:r w:rsidR="0074097E" w:rsidRPr="009B6256">
        <w:rPr>
          <w:b/>
          <w:szCs w:val="22"/>
        </w:rPr>
        <w:t>this limit</w:t>
      </w:r>
      <w:r w:rsidR="0033467B" w:rsidRPr="009B6256">
        <w:rPr>
          <w:b/>
          <w:szCs w:val="22"/>
        </w:rPr>
        <w:t xml:space="preserve"> will not be marked</w:t>
      </w:r>
    </w:p>
    <w:p w14:paraId="533CED39" w14:textId="1A9BFC3C" w:rsidR="0033467B" w:rsidRPr="009B6256" w:rsidRDefault="0033467B" w:rsidP="0033467B">
      <w:pPr>
        <w:pStyle w:val="Header"/>
        <w:spacing w:before="120"/>
        <w:jc w:val="center"/>
        <w:rPr>
          <w:szCs w:val="22"/>
        </w:rPr>
      </w:pPr>
      <w:r w:rsidRPr="009B6256">
        <w:rPr>
          <w:b/>
          <w:szCs w:val="22"/>
        </w:rPr>
        <w:t xml:space="preserve">Due Date: </w:t>
      </w:r>
      <w:r w:rsidR="00770D02">
        <w:rPr>
          <w:szCs w:val="22"/>
        </w:rPr>
        <w:t>Due as part of Discussion Assignment at t</w:t>
      </w:r>
      <w:r w:rsidRPr="009B6256">
        <w:rPr>
          <w:szCs w:val="22"/>
        </w:rPr>
        <w:t xml:space="preserve">he </w:t>
      </w:r>
      <w:r w:rsidR="00770D02">
        <w:rPr>
          <w:b/>
          <w:szCs w:val="22"/>
        </w:rPr>
        <w:t xml:space="preserve">start </w:t>
      </w:r>
      <w:r w:rsidR="00770D02">
        <w:rPr>
          <w:szCs w:val="22"/>
        </w:rPr>
        <w:t>of Lab 6 (July 26)</w:t>
      </w:r>
    </w:p>
    <w:p w14:paraId="3BD9D2AB" w14:textId="77777777" w:rsidR="00C42085" w:rsidRPr="009B6256" w:rsidRDefault="00C42085" w:rsidP="00C42085">
      <w:pPr>
        <w:spacing w:before="120"/>
      </w:pPr>
      <w:r w:rsidRPr="009B6256">
        <w:t xml:space="preserve">This assignment is based on an experiment that you designed and carried out in collaboration with a group of students. Cooperation with members of your group can continue after the experiment to include discussion about interpretation of results, </w:t>
      </w:r>
      <w:r w:rsidRPr="009B6256">
        <w:rPr>
          <w:i/>
        </w:rPr>
        <w:t xml:space="preserve">etc. </w:t>
      </w:r>
      <w:r w:rsidRPr="009B6256">
        <w:rPr>
          <w:b/>
        </w:rPr>
        <w:t xml:space="preserve">However, the written assignment that you hand in MUST be your own original work in your </w:t>
      </w:r>
      <w:r w:rsidRPr="009B6256">
        <w:rPr>
          <w:b/>
          <w:caps/>
        </w:rPr>
        <w:t>own</w:t>
      </w:r>
      <w:r w:rsidRPr="009B6256">
        <w:rPr>
          <w:b/>
        </w:rPr>
        <w:t xml:space="preserve"> words.</w:t>
      </w:r>
      <w:r w:rsidRPr="009B6256">
        <w:t xml:space="preserve"> Reports that are identical or very similar are not acceptable and will receive a grade of zero. All suspected cases of plagiarism are also reported to the Head of the Department. See the University Calendar and pp. vii of the lab manual for more information on academic misconduct.</w:t>
      </w:r>
    </w:p>
    <w:p w14:paraId="671965A5" w14:textId="69398D09" w:rsidR="00860904" w:rsidRPr="009B6256" w:rsidRDefault="00860904" w:rsidP="00860904">
      <w:pPr>
        <w:spacing w:before="120"/>
      </w:pPr>
      <w:r w:rsidRPr="009B6256">
        <w:rPr>
          <w:b/>
          <w:smallCaps/>
        </w:rPr>
        <w:t xml:space="preserve">Task: </w:t>
      </w:r>
      <w:r w:rsidR="002160D3" w:rsidRPr="009B6256">
        <w:t>Complete</w:t>
      </w:r>
      <w:r w:rsidRPr="009B6256">
        <w:t xml:space="preserve"> your investigation on the effect of caffeinated beverages on mitosis in onion (</w:t>
      </w:r>
      <w:r w:rsidR="009B7361" w:rsidRPr="009B6256">
        <w:rPr>
          <w:i/>
          <w:lang w:val="en-US"/>
        </w:rPr>
        <w:t xml:space="preserve">Allium </w:t>
      </w:r>
      <w:proofErr w:type="spellStart"/>
      <w:r w:rsidR="009B7361" w:rsidRPr="009B6256">
        <w:rPr>
          <w:i/>
          <w:lang w:val="en-US"/>
        </w:rPr>
        <w:t>cepa</w:t>
      </w:r>
      <w:proofErr w:type="spellEnd"/>
      <w:r w:rsidRPr="009B6256">
        <w:t xml:space="preserve">) root tip cells. Use the </w:t>
      </w:r>
      <w:r w:rsidRPr="009B6256">
        <w:rPr>
          <w:b/>
        </w:rPr>
        <w:t xml:space="preserve">pooled data </w:t>
      </w:r>
      <w:r w:rsidRPr="009B6256">
        <w:t xml:space="preserve">(posted on D2L) to complete this </w:t>
      </w:r>
      <w:r w:rsidR="00770D02">
        <w:t>worksheet and the Discussion Assignment</w:t>
      </w:r>
      <w:r w:rsidRPr="009B6256">
        <w:t>.</w:t>
      </w:r>
      <w:r w:rsidR="002160D3" w:rsidRPr="009B6256">
        <w:t xml:space="preserve"> Report answers at </w:t>
      </w:r>
      <w:r w:rsidR="002160D3" w:rsidRPr="009B6256">
        <w:rPr>
          <w:b/>
        </w:rPr>
        <w:t>each step</w:t>
      </w:r>
      <w:r w:rsidR="002160D3" w:rsidRPr="009B6256">
        <w:t xml:space="preserve"> to </w:t>
      </w:r>
      <w:r w:rsidR="008C59ED">
        <w:t xml:space="preserve">two </w:t>
      </w:r>
      <w:r w:rsidR="002160D3" w:rsidRPr="009B6256">
        <w:t>(</w:t>
      </w:r>
      <w:r w:rsidR="008C59ED">
        <w:t>2</w:t>
      </w:r>
      <w:r w:rsidR="002160D3" w:rsidRPr="009B6256">
        <w:t>) decimal places.</w:t>
      </w:r>
    </w:p>
    <w:p w14:paraId="5BB41FD3" w14:textId="50BBE0E8" w:rsidR="00294F67" w:rsidRPr="00D53339" w:rsidRDefault="0033467B" w:rsidP="00860904">
      <w:pPr>
        <w:pStyle w:val="Header"/>
        <w:tabs>
          <w:tab w:val="clear" w:pos="4320"/>
          <w:tab w:val="clear" w:pos="8640"/>
        </w:tabs>
        <w:spacing w:before="120"/>
        <w:jc w:val="center"/>
        <w:rPr>
          <w:vertAlign w:val="superscript"/>
        </w:rPr>
      </w:pPr>
      <w:r w:rsidRPr="00D53339">
        <w:rPr>
          <w:vertAlign w:val="superscript"/>
        </w:rPr>
        <w:t>-------------------------------------------------------------------------------------------------------------------------------------------------------------------------------</w:t>
      </w:r>
    </w:p>
    <w:p w14:paraId="7B17C27C" w14:textId="5EDA3CEF" w:rsidR="00C7123D" w:rsidRDefault="00860904" w:rsidP="00C7123D">
      <w:pPr>
        <w:numPr>
          <w:ilvl w:val="0"/>
          <w:numId w:val="5"/>
        </w:numPr>
        <w:ind w:left="336" w:hanging="336"/>
        <w:rPr>
          <w:szCs w:val="22"/>
        </w:rPr>
      </w:pPr>
      <w:bookmarkStart w:id="0" w:name="OLE_LINK1"/>
      <w:r w:rsidRPr="00D53339">
        <w:rPr>
          <w:szCs w:val="22"/>
        </w:rPr>
        <w:t xml:space="preserve">What is the </w:t>
      </w:r>
      <w:r w:rsidRPr="00D53339">
        <w:rPr>
          <w:b/>
          <w:szCs w:val="22"/>
        </w:rPr>
        <w:t>null hypothesis</w:t>
      </w:r>
      <w:r w:rsidRPr="00D53339">
        <w:rPr>
          <w:szCs w:val="22"/>
        </w:rPr>
        <w:t xml:space="preserve"> for this experiment? (</w:t>
      </w:r>
      <w:r w:rsidR="002D0CFF" w:rsidRPr="00D53339">
        <w:rPr>
          <w:b/>
          <w:szCs w:val="22"/>
        </w:rPr>
        <w:t>1</w:t>
      </w:r>
      <w:r w:rsidRPr="00D53339">
        <w:rPr>
          <w:szCs w:val="22"/>
        </w:rPr>
        <w:t>)</w:t>
      </w:r>
    </w:p>
    <w:p w14:paraId="69E5B262" w14:textId="53D4B818" w:rsidR="00C7123D" w:rsidRDefault="00C7123D" w:rsidP="00C7123D">
      <w:pPr>
        <w:ind w:left="336"/>
        <w:rPr>
          <w:szCs w:val="22"/>
        </w:rPr>
      </w:pPr>
      <w:r>
        <w:rPr>
          <w:szCs w:val="22"/>
        </w:rPr>
        <w:t xml:space="preserve">There will be no statistically significant difference between the number of cells in each mitotic phase in the control experiment and the </w:t>
      </w:r>
      <w:r w:rsidR="00243CA2">
        <w:rPr>
          <w:szCs w:val="22"/>
        </w:rPr>
        <w:t xml:space="preserve">red bull, tea and cola </w:t>
      </w:r>
      <w:r>
        <w:rPr>
          <w:szCs w:val="22"/>
        </w:rPr>
        <w:t xml:space="preserve">experiments. </w:t>
      </w:r>
    </w:p>
    <w:p w14:paraId="143F9051" w14:textId="77777777" w:rsidR="00C7123D" w:rsidRDefault="00C7123D" w:rsidP="00C7123D">
      <w:pPr>
        <w:ind w:left="336"/>
        <w:rPr>
          <w:szCs w:val="22"/>
        </w:rPr>
      </w:pPr>
    </w:p>
    <w:p w14:paraId="0667A155" w14:textId="65903BCE" w:rsidR="002160D3" w:rsidRPr="00C7123D" w:rsidRDefault="00C7123D" w:rsidP="00C7123D">
      <w:pPr>
        <w:rPr>
          <w:szCs w:val="22"/>
        </w:rPr>
      </w:pPr>
      <w:r>
        <w:rPr>
          <w:szCs w:val="22"/>
        </w:rPr>
        <w:t xml:space="preserve">2. </w:t>
      </w:r>
      <w:r w:rsidR="002160D3" w:rsidRPr="00C7123D">
        <w:rPr>
          <w:szCs w:val="22"/>
        </w:rPr>
        <w:t xml:space="preserve">Complete the table below to determine the </w:t>
      </w:r>
      <w:r w:rsidR="002160D3" w:rsidRPr="00C7123D">
        <w:rPr>
          <w:b/>
          <w:szCs w:val="22"/>
        </w:rPr>
        <w:t>distribution (%)</w:t>
      </w:r>
      <w:r w:rsidR="002160D3" w:rsidRPr="00C7123D">
        <w:rPr>
          <w:szCs w:val="22"/>
        </w:rPr>
        <w:t xml:space="preserve"> of cells in each stage of mitosis for the </w:t>
      </w:r>
      <w:r w:rsidR="002160D3" w:rsidRPr="00C7123D">
        <w:rPr>
          <w:b/>
          <w:szCs w:val="22"/>
        </w:rPr>
        <w:t>control</w:t>
      </w:r>
      <w:r w:rsidR="002160D3" w:rsidRPr="00C7123D">
        <w:rPr>
          <w:szCs w:val="22"/>
        </w:rPr>
        <w:t xml:space="preserve"> onion root tip cells.</w:t>
      </w:r>
      <w:r w:rsidR="006968CB" w:rsidRPr="00C7123D">
        <w:rPr>
          <w:szCs w:val="22"/>
        </w:rPr>
        <w:t xml:space="preserve"> (</w:t>
      </w:r>
      <w:r w:rsidR="006968CB" w:rsidRPr="00C7123D">
        <w:rPr>
          <w:b/>
          <w:szCs w:val="22"/>
        </w:rPr>
        <w:t>2</w:t>
      </w:r>
      <w:r w:rsidR="006968CB" w:rsidRPr="00C7123D">
        <w:rPr>
          <w:szCs w:val="22"/>
        </w:rPr>
        <w:t>)</w:t>
      </w:r>
    </w:p>
    <w:tbl>
      <w:tblPr>
        <w:tblStyle w:val="TableGrid"/>
        <w:tblW w:w="0" w:type="auto"/>
        <w:jc w:val="center"/>
        <w:tblLook w:val="04A0" w:firstRow="1" w:lastRow="0" w:firstColumn="1" w:lastColumn="0" w:noHBand="0" w:noVBand="1"/>
      </w:tblPr>
      <w:tblGrid>
        <w:gridCol w:w="1618"/>
        <w:gridCol w:w="1609"/>
        <w:gridCol w:w="1552"/>
        <w:gridCol w:w="1336"/>
        <w:gridCol w:w="2337"/>
        <w:gridCol w:w="1124"/>
      </w:tblGrid>
      <w:tr w:rsidR="002160D3" w:rsidRPr="007D350C" w14:paraId="78CB40F9" w14:textId="2070A4F0" w:rsidTr="001D2C82">
        <w:trPr>
          <w:trHeight w:val="565"/>
          <w:jc w:val="center"/>
        </w:trPr>
        <w:tc>
          <w:tcPr>
            <w:tcW w:w="1618" w:type="dxa"/>
            <w:tcBorders>
              <w:bottom w:val="thinThickMediumGap" w:sz="24" w:space="0" w:color="auto"/>
              <w:right w:val="thinThickSmallGap" w:sz="24" w:space="0" w:color="auto"/>
            </w:tcBorders>
            <w:vAlign w:val="center"/>
          </w:tcPr>
          <w:p w14:paraId="41E855AC" w14:textId="32953342" w:rsidR="002160D3" w:rsidRPr="007D350C" w:rsidRDefault="002160D3" w:rsidP="006968CB">
            <w:pPr>
              <w:jc w:val="center"/>
              <w:rPr>
                <w:b/>
                <w:szCs w:val="22"/>
              </w:rPr>
            </w:pPr>
            <w:r>
              <w:rPr>
                <w:b/>
                <w:szCs w:val="22"/>
              </w:rPr>
              <w:t>CONTROL</w:t>
            </w:r>
          </w:p>
        </w:tc>
        <w:tc>
          <w:tcPr>
            <w:tcW w:w="1609" w:type="dxa"/>
            <w:tcBorders>
              <w:left w:val="thinThickSmallGap" w:sz="24" w:space="0" w:color="auto"/>
              <w:bottom w:val="thinThickMediumGap" w:sz="24" w:space="0" w:color="auto"/>
            </w:tcBorders>
            <w:vAlign w:val="center"/>
          </w:tcPr>
          <w:p w14:paraId="092B8D9E" w14:textId="77777777" w:rsidR="002160D3" w:rsidRPr="007D350C" w:rsidRDefault="002160D3" w:rsidP="006968CB">
            <w:pPr>
              <w:jc w:val="center"/>
              <w:rPr>
                <w:b/>
                <w:szCs w:val="22"/>
              </w:rPr>
            </w:pPr>
            <w:r w:rsidRPr="007D350C">
              <w:rPr>
                <w:b/>
                <w:szCs w:val="22"/>
              </w:rPr>
              <w:t>Interphase</w:t>
            </w:r>
          </w:p>
        </w:tc>
        <w:tc>
          <w:tcPr>
            <w:tcW w:w="1552" w:type="dxa"/>
            <w:tcBorders>
              <w:bottom w:val="thinThickMediumGap" w:sz="24" w:space="0" w:color="auto"/>
            </w:tcBorders>
            <w:vAlign w:val="center"/>
          </w:tcPr>
          <w:p w14:paraId="66E4899D" w14:textId="77777777" w:rsidR="002160D3" w:rsidRPr="007D350C" w:rsidRDefault="002160D3" w:rsidP="006968CB">
            <w:pPr>
              <w:jc w:val="center"/>
              <w:rPr>
                <w:b/>
                <w:szCs w:val="22"/>
              </w:rPr>
            </w:pPr>
            <w:r w:rsidRPr="007D350C">
              <w:rPr>
                <w:b/>
                <w:szCs w:val="22"/>
              </w:rPr>
              <w:t>Prophase</w:t>
            </w:r>
          </w:p>
        </w:tc>
        <w:tc>
          <w:tcPr>
            <w:tcW w:w="1336" w:type="dxa"/>
            <w:tcBorders>
              <w:bottom w:val="thinThickMediumGap" w:sz="24" w:space="0" w:color="auto"/>
            </w:tcBorders>
            <w:vAlign w:val="center"/>
          </w:tcPr>
          <w:p w14:paraId="6880341C" w14:textId="77777777" w:rsidR="002160D3" w:rsidRPr="007D350C" w:rsidRDefault="002160D3" w:rsidP="006968CB">
            <w:pPr>
              <w:jc w:val="center"/>
              <w:rPr>
                <w:b/>
                <w:szCs w:val="22"/>
              </w:rPr>
            </w:pPr>
            <w:r w:rsidRPr="007D350C">
              <w:rPr>
                <w:b/>
                <w:szCs w:val="22"/>
              </w:rPr>
              <w:t>Metaphase</w:t>
            </w:r>
          </w:p>
        </w:tc>
        <w:tc>
          <w:tcPr>
            <w:tcW w:w="2337" w:type="dxa"/>
            <w:tcBorders>
              <w:bottom w:val="thinThickMediumGap" w:sz="24" w:space="0" w:color="auto"/>
              <w:right w:val="thickThinSmallGap" w:sz="24" w:space="0" w:color="auto"/>
            </w:tcBorders>
            <w:vAlign w:val="center"/>
          </w:tcPr>
          <w:p w14:paraId="195BFB7A" w14:textId="77777777" w:rsidR="002160D3" w:rsidRPr="007D350C" w:rsidRDefault="002160D3" w:rsidP="006968CB">
            <w:pPr>
              <w:jc w:val="center"/>
              <w:rPr>
                <w:b/>
                <w:szCs w:val="22"/>
              </w:rPr>
            </w:pPr>
            <w:r w:rsidRPr="007D350C">
              <w:rPr>
                <w:b/>
                <w:szCs w:val="22"/>
              </w:rPr>
              <w:t>Anaphase/</w:t>
            </w:r>
            <w:proofErr w:type="spellStart"/>
            <w:r w:rsidRPr="007D350C">
              <w:rPr>
                <w:b/>
                <w:szCs w:val="22"/>
              </w:rPr>
              <w:t>Telophase</w:t>
            </w:r>
            <w:proofErr w:type="spellEnd"/>
          </w:p>
        </w:tc>
        <w:tc>
          <w:tcPr>
            <w:tcW w:w="1124" w:type="dxa"/>
            <w:tcBorders>
              <w:left w:val="thickThinSmallGap" w:sz="24" w:space="0" w:color="auto"/>
              <w:bottom w:val="thinThickMediumGap" w:sz="24" w:space="0" w:color="auto"/>
            </w:tcBorders>
            <w:vAlign w:val="center"/>
          </w:tcPr>
          <w:p w14:paraId="1C745FEF" w14:textId="65E6DAD8" w:rsidR="002160D3" w:rsidRPr="007D350C" w:rsidRDefault="002160D3" w:rsidP="006968CB">
            <w:pPr>
              <w:jc w:val="center"/>
              <w:rPr>
                <w:b/>
                <w:szCs w:val="22"/>
              </w:rPr>
            </w:pPr>
            <w:r>
              <w:rPr>
                <w:b/>
                <w:szCs w:val="22"/>
              </w:rPr>
              <w:t>Total</w:t>
            </w:r>
          </w:p>
        </w:tc>
      </w:tr>
      <w:tr w:rsidR="002160D3" w:rsidRPr="007D350C" w14:paraId="33ABD2A0" w14:textId="37911803" w:rsidTr="001D2C82">
        <w:trPr>
          <w:trHeight w:val="565"/>
          <w:jc w:val="center"/>
        </w:trPr>
        <w:tc>
          <w:tcPr>
            <w:tcW w:w="1618" w:type="dxa"/>
            <w:tcBorders>
              <w:top w:val="thinThickMediumGap" w:sz="24" w:space="0" w:color="auto"/>
              <w:right w:val="thinThickSmallGap" w:sz="24" w:space="0" w:color="auto"/>
            </w:tcBorders>
            <w:vAlign w:val="center"/>
          </w:tcPr>
          <w:p w14:paraId="28887F81" w14:textId="38CB0B54" w:rsidR="002160D3" w:rsidRPr="007D350C" w:rsidRDefault="002160D3" w:rsidP="006968CB">
            <w:pPr>
              <w:jc w:val="center"/>
              <w:rPr>
                <w:b/>
                <w:szCs w:val="22"/>
              </w:rPr>
            </w:pPr>
            <w:r>
              <w:rPr>
                <w:b/>
                <w:szCs w:val="22"/>
              </w:rPr>
              <w:t xml:space="preserve"># </w:t>
            </w:r>
            <w:proofErr w:type="gramStart"/>
            <w:r>
              <w:rPr>
                <w:b/>
                <w:szCs w:val="22"/>
              </w:rPr>
              <w:t>of</w:t>
            </w:r>
            <w:proofErr w:type="gramEnd"/>
            <w:r>
              <w:rPr>
                <w:b/>
                <w:szCs w:val="22"/>
              </w:rPr>
              <w:t xml:space="preserve"> cells</w:t>
            </w:r>
          </w:p>
        </w:tc>
        <w:tc>
          <w:tcPr>
            <w:tcW w:w="1609" w:type="dxa"/>
            <w:tcBorders>
              <w:top w:val="thinThickMediumGap" w:sz="24" w:space="0" w:color="auto"/>
              <w:left w:val="thinThickSmallGap" w:sz="24" w:space="0" w:color="auto"/>
            </w:tcBorders>
            <w:vAlign w:val="center"/>
          </w:tcPr>
          <w:p w14:paraId="179032D6" w14:textId="795A19AE" w:rsidR="002160D3" w:rsidRPr="00C7123D" w:rsidRDefault="002160D3" w:rsidP="006968CB">
            <w:pPr>
              <w:jc w:val="center"/>
              <w:rPr>
                <w:b/>
                <w:szCs w:val="22"/>
              </w:rPr>
            </w:pPr>
            <w:r>
              <w:rPr>
                <w:szCs w:val="22"/>
              </w:rPr>
              <w:t xml:space="preserve"> </w:t>
            </w:r>
            <w:r w:rsidR="00C7123D" w:rsidRPr="00C7123D">
              <w:rPr>
                <w:b/>
                <w:szCs w:val="22"/>
              </w:rPr>
              <w:t>533</w:t>
            </w:r>
            <w:r w:rsidR="00166C52">
              <w:rPr>
                <w:b/>
                <w:szCs w:val="22"/>
              </w:rPr>
              <w:t>.00</w:t>
            </w:r>
          </w:p>
        </w:tc>
        <w:tc>
          <w:tcPr>
            <w:tcW w:w="1552" w:type="dxa"/>
            <w:tcBorders>
              <w:top w:val="thinThickMediumGap" w:sz="24" w:space="0" w:color="auto"/>
            </w:tcBorders>
            <w:vAlign w:val="center"/>
          </w:tcPr>
          <w:p w14:paraId="11FAED59" w14:textId="182486EF" w:rsidR="002160D3" w:rsidRPr="00945D9A" w:rsidRDefault="00945D9A" w:rsidP="006968CB">
            <w:pPr>
              <w:jc w:val="center"/>
              <w:rPr>
                <w:b/>
                <w:szCs w:val="22"/>
              </w:rPr>
            </w:pPr>
            <w:r w:rsidRPr="00945D9A">
              <w:rPr>
                <w:b/>
                <w:szCs w:val="22"/>
              </w:rPr>
              <w:t>81</w:t>
            </w:r>
            <w:r w:rsidR="00166C52">
              <w:rPr>
                <w:b/>
                <w:szCs w:val="22"/>
              </w:rPr>
              <w:t>.00</w:t>
            </w:r>
          </w:p>
        </w:tc>
        <w:tc>
          <w:tcPr>
            <w:tcW w:w="1336" w:type="dxa"/>
            <w:tcBorders>
              <w:top w:val="thinThickMediumGap" w:sz="24" w:space="0" w:color="auto"/>
            </w:tcBorders>
            <w:vAlign w:val="center"/>
          </w:tcPr>
          <w:p w14:paraId="62702C3F" w14:textId="4C592D51" w:rsidR="002160D3" w:rsidRPr="00945D9A" w:rsidRDefault="00945D9A" w:rsidP="006968CB">
            <w:pPr>
              <w:jc w:val="center"/>
              <w:rPr>
                <w:b/>
                <w:szCs w:val="22"/>
              </w:rPr>
            </w:pPr>
            <w:r w:rsidRPr="00945D9A">
              <w:rPr>
                <w:b/>
                <w:szCs w:val="22"/>
              </w:rPr>
              <w:t>48</w:t>
            </w:r>
            <w:r w:rsidR="00166C52">
              <w:rPr>
                <w:b/>
                <w:szCs w:val="22"/>
              </w:rPr>
              <w:t>.00</w:t>
            </w:r>
            <w:r w:rsidR="002160D3" w:rsidRPr="00945D9A">
              <w:rPr>
                <w:b/>
                <w:szCs w:val="22"/>
              </w:rPr>
              <w:t xml:space="preserve"> </w:t>
            </w:r>
          </w:p>
        </w:tc>
        <w:tc>
          <w:tcPr>
            <w:tcW w:w="2337" w:type="dxa"/>
            <w:tcBorders>
              <w:top w:val="thinThickMediumGap" w:sz="24" w:space="0" w:color="auto"/>
              <w:right w:val="thickThinSmallGap" w:sz="24" w:space="0" w:color="auto"/>
            </w:tcBorders>
            <w:vAlign w:val="center"/>
          </w:tcPr>
          <w:p w14:paraId="045E6094" w14:textId="05286291" w:rsidR="002160D3" w:rsidRPr="00945D9A" w:rsidRDefault="00945D9A" w:rsidP="006968CB">
            <w:pPr>
              <w:jc w:val="center"/>
              <w:rPr>
                <w:b/>
                <w:szCs w:val="22"/>
              </w:rPr>
            </w:pPr>
            <w:r w:rsidRPr="00945D9A">
              <w:rPr>
                <w:b/>
                <w:szCs w:val="22"/>
              </w:rPr>
              <w:t>68</w:t>
            </w:r>
            <w:r w:rsidR="00166C52">
              <w:rPr>
                <w:b/>
                <w:szCs w:val="22"/>
              </w:rPr>
              <w:t>.00</w:t>
            </w:r>
          </w:p>
        </w:tc>
        <w:tc>
          <w:tcPr>
            <w:tcW w:w="1124" w:type="dxa"/>
            <w:tcBorders>
              <w:top w:val="thinThickMediumGap" w:sz="24" w:space="0" w:color="auto"/>
              <w:left w:val="thickThinSmallGap" w:sz="24" w:space="0" w:color="auto"/>
            </w:tcBorders>
            <w:vAlign w:val="center"/>
          </w:tcPr>
          <w:p w14:paraId="5452E9CE" w14:textId="527F0DB0" w:rsidR="002160D3" w:rsidRPr="007D350C" w:rsidRDefault="001D2C82" w:rsidP="006968CB">
            <w:pPr>
              <w:jc w:val="center"/>
              <w:rPr>
                <w:szCs w:val="22"/>
              </w:rPr>
            </w:pPr>
            <w:r>
              <w:rPr>
                <w:szCs w:val="22"/>
              </w:rPr>
              <w:t>730</w:t>
            </w:r>
          </w:p>
        </w:tc>
      </w:tr>
      <w:tr w:rsidR="002160D3" w:rsidRPr="007D350C" w14:paraId="1C9F6B24" w14:textId="0BE05EF4" w:rsidTr="001D2C82">
        <w:trPr>
          <w:trHeight w:val="690"/>
          <w:jc w:val="center"/>
        </w:trPr>
        <w:tc>
          <w:tcPr>
            <w:tcW w:w="1618" w:type="dxa"/>
            <w:tcBorders>
              <w:right w:val="thinThickSmallGap" w:sz="24" w:space="0" w:color="auto"/>
            </w:tcBorders>
            <w:vAlign w:val="center"/>
          </w:tcPr>
          <w:p w14:paraId="61BC1B31" w14:textId="6D438A93" w:rsidR="002160D3" w:rsidRPr="007D350C" w:rsidRDefault="002160D3" w:rsidP="006968CB">
            <w:pPr>
              <w:jc w:val="center"/>
              <w:rPr>
                <w:b/>
                <w:szCs w:val="22"/>
              </w:rPr>
            </w:pPr>
            <w:r>
              <w:rPr>
                <w:b/>
                <w:szCs w:val="22"/>
              </w:rPr>
              <w:t xml:space="preserve">% </w:t>
            </w:r>
            <w:proofErr w:type="gramStart"/>
            <w:r>
              <w:rPr>
                <w:b/>
                <w:szCs w:val="22"/>
              </w:rPr>
              <w:t>of</w:t>
            </w:r>
            <w:proofErr w:type="gramEnd"/>
            <w:r>
              <w:rPr>
                <w:b/>
                <w:szCs w:val="22"/>
              </w:rPr>
              <w:t xml:space="preserve"> cells</w:t>
            </w:r>
          </w:p>
        </w:tc>
        <w:tc>
          <w:tcPr>
            <w:tcW w:w="1609" w:type="dxa"/>
            <w:tcBorders>
              <w:left w:val="thinThickSmallGap" w:sz="24" w:space="0" w:color="auto"/>
            </w:tcBorders>
            <w:vAlign w:val="center"/>
          </w:tcPr>
          <w:p w14:paraId="3FD687E8" w14:textId="77777777" w:rsidR="002160D3" w:rsidRDefault="00C7123D" w:rsidP="00C7123D">
            <w:pPr>
              <w:rPr>
                <w:sz w:val="20"/>
              </w:rPr>
            </w:pPr>
            <w:r>
              <w:rPr>
                <w:sz w:val="20"/>
              </w:rPr>
              <w:t xml:space="preserve">533/730 x 100% </w:t>
            </w:r>
          </w:p>
          <w:p w14:paraId="086C0331" w14:textId="651753B0" w:rsidR="00C7123D" w:rsidRPr="00C7123D" w:rsidRDefault="00C7123D" w:rsidP="00C7123D">
            <w:pPr>
              <w:rPr>
                <w:sz w:val="20"/>
              </w:rPr>
            </w:pPr>
            <w:r>
              <w:rPr>
                <w:sz w:val="20"/>
              </w:rPr>
              <w:t xml:space="preserve">=  </w:t>
            </w:r>
            <w:r w:rsidRPr="00945D9A">
              <w:rPr>
                <w:b/>
                <w:sz w:val="20"/>
              </w:rPr>
              <w:t>73</w:t>
            </w:r>
            <w:r w:rsidR="00166C52">
              <w:rPr>
                <w:b/>
                <w:sz w:val="20"/>
              </w:rPr>
              <w:t>.01</w:t>
            </w:r>
            <w:r w:rsidR="00945D9A" w:rsidRPr="00945D9A">
              <w:rPr>
                <w:b/>
                <w:sz w:val="20"/>
              </w:rPr>
              <w:t xml:space="preserve"> %</w:t>
            </w:r>
          </w:p>
        </w:tc>
        <w:tc>
          <w:tcPr>
            <w:tcW w:w="1552" w:type="dxa"/>
            <w:vAlign w:val="center"/>
          </w:tcPr>
          <w:p w14:paraId="2024631B" w14:textId="3834892B" w:rsidR="00564E12" w:rsidRDefault="001D2C82" w:rsidP="00564E12">
            <w:pPr>
              <w:rPr>
                <w:sz w:val="20"/>
              </w:rPr>
            </w:pPr>
            <w:r>
              <w:rPr>
                <w:sz w:val="20"/>
              </w:rPr>
              <w:t>81</w:t>
            </w:r>
            <w:r w:rsidR="00564E12">
              <w:rPr>
                <w:sz w:val="20"/>
              </w:rPr>
              <w:t xml:space="preserve">/730 x 100% </w:t>
            </w:r>
          </w:p>
          <w:p w14:paraId="32C320DB" w14:textId="42E9BE21" w:rsidR="002160D3" w:rsidRPr="006968CB" w:rsidRDefault="00564E12" w:rsidP="00564E12">
            <w:pPr>
              <w:rPr>
                <w:b/>
                <w:szCs w:val="22"/>
              </w:rPr>
            </w:pPr>
            <w:r>
              <w:rPr>
                <w:b/>
                <w:szCs w:val="22"/>
              </w:rPr>
              <w:t>=</w:t>
            </w:r>
            <w:r w:rsidR="001D2C82">
              <w:rPr>
                <w:b/>
                <w:szCs w:val="22"/>
              </w:rPr>
              <w:t>11.10 %</w:t>
            </w:r>
          </w:p>
        </w:tc>
        <w:tc>
          <w:tcPr>
            <w:tcW w:w="1336" w:type="dxa"/>
            <w:vAlign w:val="center"/>
          </w:tcPr>
          <w:p w14:paraId="1C2FD2CE" w14:textId="100930E9" w:rsidR="001D2C82" w:rsidRDefault="001D2C82" w:rsidP="001D2C82">
            <w:pPr>
              <w:rPr>
                <w:sz w:val="20"/>
              </w:rPr>
            </w:pPr>
            <w:r>
              <w:rPr>
                <w:sz w:val="20"/>
              </w:rPr>
              <w:t xml:space="preserve">48/730 x 100% </w:t>
            </w:r>
          </w:p>
          <w:p w14:paraId="02D031ED" w14:textId="3B7B9851" w:rsidR="002160D3" w:rsidRPr="006968CB" w:rsidRDefault="001D2C82" w:rsidP="001D2C82">
            <w:pPr>
              <w:rPr>
                <w:b/>
                <w:szCs w:val="22"/>
              </w:rPr>
            </w:pPr>
            <w:r>
              <w:rPr>
                <w:b/>
                <w:szCs w:val="22"/>
              </w:rPr>
              <w:t>=6.58</w:t>
            </w:r>
            <w:r w:rsidR="006968CB">
              <w:rPr>
                <w:b/>
                <w:szCs w:val="22"/>
              </w:rPr>
              <w:t>%</w:t>
            </w:r>
          </w:p>
        </w:tc>
        <w:tc>
          <w:tcPr>
            <w:tcW w:w="2337" w:type="dxa"/>
            <w:tcBorders>
              <w:right w:val="thickThinSmallGap" w:sz="24" w:space="0" w:color="auto"/>
            </w:tcBorders>
            <w:vAlign w:val="center"/>
          </w:tcPr>
          <w:p w14:paraId="0F8F1FD7" w14:textId="26AA4689" w:rsidR="001D2C82" w:rsidRDefault="001D2C82" w:rsidP="001D2C82">
            <w:pPr>
              <w:rPr>
                <w:sz w:val="20"/>
              </w:rPr>
            </w:pPr>
            <w:r>
              <w:rPr>
                <w:sz w:val="20"/>
              </w:rPr>
              <w:t xml:space="preserve">68/730 x 100% </w:t>
            </w:r>
          </w:p>
          <w:p w14:paraId="081805B3" w14:textId="3F40D694" w:rsidR="002160D3" w:rsidRPr="006968CB" w:rsidRDefault="00584F69" w:rsidP="00584F69">
            <w:pPr>
              <w:rPr>
                <w:b/>
                <w:szCs w:val="22"/>
              </w:rPr>
            </w:pPr>
            <w:r>
              <w:rPr>
                <w:b/>
                <w:szCs w:val="22"/>
              </w:rPr>
              <w:t>=</w:t>
            </w:r>
            <w:r w:rsidR="001D2C82">
              <w:rPr>
                <w:b/>
                <w:szCs w:val="22"/>
              </w:rPr>
              <w:t>9.31</w:t>
            </w:r>
            <w:r w:rsidR="006968CB">
              <w:rPr>
                <w:b/>
                <w:szCs w:val="22"/>
              </w:rPr>
              <w:t>%</w:t>
            </w:r>
          </w:p>
        </w:tc>
        <w:tc>
          <w:tcPr>
            <w:tcW w:w="1124" w:type="dxa"/>
            <w:tcBorders>
              <w:left w:val="thickThinSmallGap" w:sz="24" w:space="0" w:color="auto"/>
            </w:tcBorders>
            <w:vAlign w:val="center"/>
          </w:tcPr>
          <w:p w14:paraId="39A76552" w14:textId="64668B6D" w:rsidR="002160D3" w:rsidRPr="002160D3" w:rsidRDefault="002160D3" w:rsidP="006968CB">
            <w:pPr>
              <w:jc w:val="center"/>
              <w:rPr>
                <w:b/>
                <w:szCs w:val="22"/>
              </w:rPr>
            </w:pPr>
            <w:r w:rsidRPr="002160D3">
              <w:rPr>
                <w:b/>
                <w:szCs w:val="22"/>
              </w:rPr>
              <w:t>100%</w:t>
            </w:r>
          </w:p>
        </w:tc>
      </w:tr>
    </w:tbl>
    <w:p w14:paraId="7D010D56" w14:textId="2428AFA4" w:rsidR="002160D3" w:rsidRPr="00D53339" w:rsidRDefault="006968CB" w:rsidP="009B6256">
      <w:pPr>
        <w:numPr>
          <w:ilvl w:val="0"/>
          <w:numId w:val="5"/>
        </w:numPr>
        <w:spacing w:before="240" w:after="240"/>
        <w:ind w:left="336" w:hanging="336"/>
        <w:rPr>
          <w:szCs w:val="22"/>
        </w:rPr>
      </w:pPr>
      <w:r w:rsidRPr="00D53339">
        <w:rPr>
          <w:szCs w:val="22"/>
        </w:rPr>
        <w:t xml:space="preserve">Now that you know the expected </w:t>
      </w:r>
      <w:r w:rsidRPr="00D53339">
        <w:rPr>
          <w:b/>
          <w:szCs w:val="22"/>
        </w:rPr>
        <w:t>distribution (%)</w:t>
      </w:r>
      <w:r w:rsidRPr="00D53339">
        <w:rPr>
          <w:szCs w:val="22"/>
        </w:rPr>
        <w:t xml:space="preserve"> of onion root tip cells in each stage of mitosis, you can use this to determine the </w:t>
      </w:r>
      <w:r w:rsidRPr="00D53339">
        <w:rPr>
          <w:i/>
          <w:szCs w:val="22"/>
        </w:rPr>
        <w:t>expected</w:t>
      </w:r>
      <w:r w:rsidRPr="00D53339">
        <w:rPr>
          <w:szCs w:val="22"/>
        </w:rPr>
        <w:t xml:space="preserve"> </w:t>
      </w:r>
      <w:r w:rsidRPr="00D53339">
        <w:rPr>
          <w:b/>
          <w:szCs w:val="22"/>
        </w:rPr>
        <w:t>number</w:t>
      </w:r>
      <w:r w:rsidRPr="00D53339">
        <w:rPr>
          <w:szCs w:val="22"/>
        </w:rPr>
        <w:t xml:space="preserve"> of onion root tip cells in each stage of mitosis</w:t>
      </w:r>
      <w:r w:rsidR="00A8102E">
        <w:rPr>
          <w:szCs w:val="22"/>
        </w:rPr>
        <w:t xml:space="preserve"> for each of the test solutions</w:t>
      </w:r>
      <w:r w:rsidRPr="00D53339">
        <w:rPr>
          <w:szCs w:val="22"/>
        </w:rPr>
        <w:t>. Complete the table below. (</w:t>
      </w:r>
      <w:r w:rsidRPr="00D53339">
        <w:rPr>
          <w:b/>
          <w:szCs w:val="22"/>
        </w:rPr>
        <w:t>2</w:t>
      </w:r>
      <w:r w:rsidRPr="00D53339">
        <w:rPr>
          <w:szCs w:val="22"/>
        </w:rPr>
        <w:t>)</w:t>
      </w:r>
    </w:p>
    <w:tbl>
      <w:tblPr>
        <w:tblStyle w:val="TableGrid"/>
        <w:tblW w:w="9889" w:type="dxa"/>
        <w:jc w:val="center"/>
        <w:tblLayout w:type="fixed"/>
        <w:tblLook w:val="04A0" w:firstRow="1" w:lastRow="0" w:firstColumn="1" w:lastColumn="0" w:noHBand="0" w:noVBand="1"/>
      </w:tblPr>
      <w:tblGrid>
        <w:gridCol w:w="1137"/>
        <w:gridCol w:w="1948"/>
        <w:gridCol w:w="1985"/>
        <w:gridCol w:w="1716"/>
        <w:gridCol w:w="2126"/>
        <w:gridCol w:w="977"/>
      </w:tblGrid>
      <w:tr w:rsidR="00B07F8D" w:rsidRPr="007D350C" w14:paraId="102BE7A2" w14:textId="77777777" w:rsidTr="00166C52">
        <w:trPr>
          <w:trHeight w:val="479"/>
          <w:jc w:val="center"/>
        </w:trPr>
        <w:tc>
          <w:tcPr>
            <w:tcW w:w="1137" w:type="dxa"/>
            <w:tcBorders>
              <w:bottom w:val="thinThickMediumGap" w:sz="24" w:space="0" w:color="auto"/>
              <w:right w:val="thinThickSmallGap" w:sz="24" w:space="0" w:color="auto"/>
            </w:tcBorders>
            <w:vAlign w:val="center"/>
          </w:tcPr>
          <w:p w14:paraId="6A06DFB2" w14:textId="60155FD9" w:rsidR="006968CB" w:rsidRPr="007D350C" w:rsidRDefault="006968CB" w:rsidP="006968CB">
            <w:pPr>
              <w:jc w:val="center"/>
              <w:rPr>
                <w:b/>
                <w:szCs w:val="22"/>
              </w:rPr>
            </w:pPr>
            <w:r>
              <w:rPr>
                <w:b/>
                <w:szCs w:val="22"/>
              </w:rPr>
              <w:t>Beverage</w:t>
            </w:r>
          </w:p>
        </w:tc>
        <w:tc>
          <w:tcPr>
            <w:tcW w:w="1948" w:type="dxa"/>
            <w:tcBorders>
              <w:left w:val="thinThickSmallGap" w:sz="24" w:space="0" w:color="auto"/>
              <w:bottom w:val="thinThickMediumGap" w:sz="24" w:space="0" w:color="auto"/>
            </w:tcBorders>
            <w:vAlign w:val="center"/>
          </w:tcPr>
          <w:p w14:paraId="24C0B231" w14:textId="77777777" w:rsidR="006968CB" w:rsidRPr="007D350C" w:rsidRDefault="006968CB" w:rsidP="006968CB">
            <w:pPr>
              <w:jc w:val="center"/>
              <w:rPr>
                <w:b/>
                <w:szCs w:val="22"/>
              </w:rPr>
            </w:pPr>
            <w:r w:rsidRPr="007D350C">
              <w:rPr>
                <w:b/>
                <w:szCs w:val="22"/>
              </w:rPr>
              <w:t>Interphase</w:t>
            </w:r>
          </w:p>
        </w:tc>
        <w:tc>
          <w:tcPr>
            <w:tcW w:w="1985" w:type="dxa"/>
            <w:tcBorders>
              <w:bottom w:val="thinThickMediumGap" w:sz="24" w:space="0" w:color="auto"/>
            </w:tcBorders>
            <w:vAlign w:val="center"/>
          </w:tcPr>
          <w:p w14:paraId="0F80C551" w14:textId="77777777" w:rsidR="006968CB" w:rsidRPr="007D350C" w:rsidRDefault="006968CB" w:rsidP="006968CB">
            <w:pPr>
              <w:jc w:val="center"/>
              <w:rPr>
                <w:b/>
                <w:szCs w:val="22"/>
              </w:rPr>
            </w:pPr>
            <w:r w:rsidRPr="007D350C">
              <w:rPr>
                <w:b/>
                <w:szCs w:val="22"/>
              </w:rPr>
              <w:t>Prophase</w:t>
            </w:r>
          </w:p>
        </w:tc>
        <w:tc>
          <w:tcPr>
            <w:tcW w:w="1716" w:type="dxa"/>
            <w:tcBorders>
              <w:bottom w:val="thinThickMediumGap" w:sz="24" w:space="0" w:color="auto"/>
            </w:tcBorders>
            <w:vAlign w:val="center"/>
          </w:tcPr>
          <w:p w14:paraId="5A1E5ACA" w14:textId="77777777" w:rsidR="006968CB" w:rsidRPr="007D350C" w:rsidRDefault="006968CB" w:rsidP="006968CB">
            <w:pPr>
              <w:jc w:val="center"/>
              <w:rPr>
                <w:b/>
                <w:szCs w:val="22"/>
              </w:rPr>
            </w:pPr>
            <w:r w:rsidRPr="007D350C">
              <w:rPr>
                <w:b/>
                <w:szCs w:val="22"/>
              </w:rPr>
              <w:t>Metaphase</w:t>
            </w:r>
          </w:p>
        </w:tc>
        <w:tc>
          <w:tcPr>
            <w:tcW w:w="2126" w:type="dxa"/>
            <w:tcBorders>
              <w:bottom w:val="thinThickMediumGap" w:sz="24" w:space="0" w:color="auto"/>
              <w:right w:val="thickThinSmallGap" w:sz="24" w:space="0" w:color="auto"/>
            </w:tcBorders>
            <w:vAlign w:val="center"/>
          </w:tcPr>
          <w:p w14:paraId="598DD138" w14:textId="77777777" w:rsidR="006968CB" w:rsidRPr="007D350C" w:rsidRDefault="006968CB" w:rsidP="006968CB">
            <w:pPr>
              <w:jc w:val="center"/>
              <w:rPr>
                <w:b/>
                <w:szCs w:val="22"/>
              </w:rPr>
            </w:pPr>
            <w:r w:rsidRPr="007D350C">
              <w:rPr>
                <w:b/>
                <w:szCs w:val="22"/>
              </w:rPr>
              <w:t>Anaphase/</w:t>
            </w:r>
            <w:proofErr w:type="spellStart"/>
            <w:r w:rsidRPr="007D350C">
              <w:rPr>
                <w:b/>
                <w:szCs w:val="22"/>
              </w:rPr>
              <w:t>Telophase</w:t>
            </w:r>
            <w:proofErr w:type="spellEnd"/>
          </w:p>
        </w:tc>
        <w:tc>
          <w:tcPr>
            <w:tcW w:w="977" w:type="dxa"/>
            <w:tcBorders>
              <w:left w:val="thickThinSmallGap" w:sz="24" w:space="0" w:color="auto"/>
              <w:bottom w:val="thinThickMediumGap" w:sz="24" w:space="0" w:color="auto"/>
            </w:tcBorders>
            <w:vAlign w:val="center"/>
          </w:tcPr>
          <w:p w14:paraId="30A04961" w14:textId="77777777" w:rsidR="006968CB" w:rsidRPr="007D350C" w:rsidRDefault="006968CB" w:rsidP="006968CB">
            <w:pPr>
              <w:jc w:val="center"/>
              <w:rPr>
                <w:b/>
                <w:szCs w:val="22"/>
              </w:rPr>
            </w:pPr>
            <w:r>
              <w:rPr>
                <w:b/>
                <w:szCs w:val="22"/>
              </w:rPr>
              <w:t>Total</w:t>
            </w:r>
          </w:p>
        </w:tc>
      </w:tr>
      <w:tr w:rsidR="00B07F8D" w:rsidRPr="007D350C" w14:paraId="3C6B2CE1" w14:textId="77777777" w:rsidTr="00166C52">
        <w:trPr>
          <w:trHeight w:val="774"/>
          <w:jc w:val="center"/>
        </w:trPr>
        <w:tc>
          <w:tcPr>
            <w:tcW w:w="1137" w:type="dxa"/>
            <w:tcBorders>
              <w:top w:val="thinThickMediumGap" w:sz="24" w:space="0" w:color="auto"/>
              <w:right w:val="thinThickSmallGap" w:sz="24" w:space="0" w:color="auto"/>
            </w:tcBorders>
            <w:vAlign w:val="center"/>
          </w:tcPr>
          <w:p w14:paraId="1A8CDA9B" w14:textId="09E77E5C" w:rsidR="006968CB" w:rsidRDefault="00D83D73" w:rsidP="006968CB">
            <w:pPr>
              <w:jc w:val="center"/>
              <w:rPr>
                <w:b/>
                <w:szCs w:val="22"/>
              </w:rPr>
            </w:pPr>
            <w:r>
              <w:rPr>
                <w:b/>
                <w:szCs w:val="22"/>
              </w:rPr>
              <w:t>Red Bull</w:t>
            </w:r>
          </w:p>
          <w:p w14:paraId="7F61D9B6" w14:textId="5268D3A9" w:rsidR="006968CB" w:rsidRPr="007D350C" w:rsidRDefault="006968CB" w:rsidP="006968CB">
            <w:pPr>
              <w:jc w:val="center"/>
              <w:rPr>
                <w:b/>
                <w:szCs w:val="22"/>
              </w:rPr>
            </w:pPr>
            <w:r>
              <w:rPr>
                <w:b/>
                <w:szCs w:val="22"/>
              </w:rPr>
              <w:t xml:space="preserve">(# </w:t>
            </w:r>
            <w:proofErr w:type="gramStart"/>
            <w:r>
              <w:rPr>
                <w:b/>
                <w:szCs w:val="22"/>
              </w:rPr>
              <w:t>of</w:t>
            </w:r>
            <w:proofErr w:type="gramEnd"/>
            <w:r>
              <w:rPr>
                <w:b/>
                <w:szCs w:val="22"/>
              </w:rPr>
              <w:t xml:space="preserve"> cells)</w:t>
            </w:r>
          </w:p>
        </w:tc>
        <w:tc>
          <w:tcPr>
            <w:tcW w:w="1948" w:type="dxa"/>
            <w:tcBorders>
              <w:top w:val="thinThickMediumGap" w:sz="24" w:space="0" w:color="auto"/>
              <w:left w:val="thinThickSmallGap" w:sz="24" w:space="0" w:color="auto"/>
            </w:tcBorders>
            <w:vAlign w:val="center"/>
          </w:tcPr>
          <w:p w14:paraId="4B0BF031" w14:textId="4EFB481D" w:rsidR="006968CB" w:rsidRPr="00115D94" w:rsidRDefault="00166C52" w:rsidP="00C00678">
            <w:pPr>
              <w:rPr>
                <w:b/>
                <w:szCs w:val="22"/>
              </w:rPr>
            </w:pPr>
            <w:r>
              <w:rPr>
                <w:b/>
                <w:szCs w:val="22"/>
              </w:rPr>
              <w:t>511.10</w:t>
            </w:r>
            <w:r w:rsidR="006968CB" w:rsidRPr="00115D94">
              <w:rPr>
                <w:b/>
                <w:szCs w:val="22"/>
              </w:rPr>
              <w:t xml:space="preserve"> </w:t>
            </w:r>
          </w:p>
          <w:p w14:paraId="67EA0D3B" w14:textId="6B9DF244" w:rsidR="00115D94" w:rsidRPr="007D350C" w:rsidRDefault="00115D94" w:rsidP="00C00678">
            <w:pPr>
              <w:rPr>
                <w:szCs w:val="22"/>
              </w:rPr>
            </w:pPr>
            <w:r>
              <w:rPr>
                <w:szCs w:val="22"/>
              </w:rPr>
              <w:t>(=73.014% x 700)</w:t>
            </w:r>
          </w:p>
        </w:tc>
        <w:tc>
          <w:tcPr>
            <w:tcW w:w="1985" w:type="dxa"/>
            <w:tcBorders>
              <w:top w:val="thinThickMediumGap" w:sz="24" w:space="0" w:color="auto"/>
            </w:tcBorders>
            <w:vAlign w:val="center"/>
          </w:tcPr>
          <w:p w14:paraId="417F2F84" w14:textId="32609713" w:rsidR="00F57964" w:rsidRPr="00F57964" w:rsidRDefault="00F57964" w:rsidP="00F57964">
            <w:pPr>
              <w:rPr>
                <w:b/>
                <w:szCs w:val="22"/>
              </w:rPr>
            </w:pPr>
            <w:r w:rsidRPr="00F57964">
              <w:rPr>
                <w:b/>
                <w:szCs w:val="22"/>
              </w:rPr>
              <w:t>77.70</w:t>
            </w:r>
          </w:p>
          <w:p w14:paraId="190A82DA" w14:textId="59663800" w:rsidR="006968CB" w:rsidRPr="007D350C" w:rsidRDefault="00F57964" w:rsidP="00F57964">
            <w:pPr>
              <w:rPr>
                <w:szCs w:val="22"/>
              </w:rPr>
            </w:pPr>
            <w:r w:rsidRPr="00115D94">
              <w:rPr>
                <w:szCs w:val="22"/>
              </w:rPr>
              <w:t>(=</w:t>
            </w:r>
            <w:r>
              <w:rPr>
                <w:szCs w:val="22"/>
              </w:rPr>
              <w:t>11.10%x700</w:t>
            </w:r>
            <w:r w:rsidRPr="00115D94">
              <w:rPr>
                <w:szCs w:val="22"/>
              </w:rPr>
              <w:t>)</w:t>
            </w:r>
            <w:r w:rsidR="006968CB">
              <w:rPr>
                <w:szCs w:val="22"/>
              </w:rPr>
              <w:t xml:space="preserve"> </w:t>
            </w:r>
          </w:p>
        </w:tc>
        <w:tc>
          <w:tcPr>
            <w:tcW w:w="1716" w:type="dxa"/>
            <w:tcBorders>
              <w:top w:val="thinThickMediumGap" w:sz="24" w:space="0" w:color="auto"/>
            </w:tcBorders>
            <w:vAlign w:val="center"/>
          </w:tcPr>
          <w:p w14:paraId="5A95B0E8" w14:textId="071BF398" w:rsidR="00F57964" w:rsidRPr="00B07F8D" w:rsidRDefault="00B07F8D" w:rsidP="00166C52">
            <w:pPr>
              <w:rPr>
                <w:b/>
                <w:szCs w:val="22"/>
              </w:rPr>
            </w:pPr>
            <w:r w:rsidRPr="00B07F8D">
              <w:rPr>
                <w:b/>
                <w:szCs w:val="22"/>
              </w:rPr>
              <w:t>46.06</w:t>
            </w:r>
          </w:p>
          <w:p w14:paraId="434AA6AF" w14:textId="3D5AAC6D" w:rsidR="006968CB" w:rsidRPr="007D350C" w:rsidRDefault="00F57964" w:rsidP="00166C52">
            <w:pPr>
              <w:rPr>
                <w:szCs w:val="22"/>
              </w:rPr>
            </w:pPr>
            <w:r w:rsidRPr="00115D94">
              <w:rPr>
                <w:szCs w:val="22"/>
              </w:rPr>
              <w:t>(=</w:t>
            </w:r>
            <w:r>
              <w:rPr>
                <w:szCs w:val="22"/>
              </w:rPr>
              <w:t>6.58%x700</w:t>
            </w:r>
            <w:r w:rsidR="006968CB">
              <w:rPr>
                <w:szCs w:val="22"/>
              </w:rPr>
              <w:t xml:space="preserve"> </w:t>
            </w:r>
          </w:p>
        </w:tc>
        <w:tc>
          <w:tcPr>
            <w:tcW w:w="2126" w:type="dxa"/>
            <w:tcBorders>
              <w:top w:val="thinThickMediumGap" w:sz="24" w:space="0" w:color="auto"/>
              <w:right w:val="thickThinSmallGap" w:sz="24" w:space="0" w:color="auto"/>
            </w:tcBorders>
            <w:vAlign w:val="center"/>
          </w:tcPr>
          <w:p w14:paraId="3F1DDFBC" w14:textId="51E0749F" w:rsidR="00B07F8D" w:rsidRPr="00B07F8D" w:rsidRDefault="00B07F8D" w:rsidP="00166C52">
            <w:pPr>
              <w:rPr>
                <w:b/>
                <w:szCs w:val="22"/>
              </w:rPr>
            </w:pPr>
            <w:r w:rsidRPr="00B07F8D">
              <w:rPr>
                <w:b/>
                <w:szCs w:val="22"/>
              </w:rPr>
              <w:t>65.17</w:t>
            </w:r>
          </w:p>
          <w:p w14:paraId="21E957F9" w14:textId="0AE36D30" w:rsidR="006968CB" w:rsidRPr="007D350C" w:rsidRDefault="00B07F8D" w:rsidP="00166C52">
            <w:pPr>
              <w:rPr>
                <w:szCs w:val="22"/>
              </w:rPr>
            </w:pPr>
            <w:r w:rsidRPr="00115D94">
              <w:rPr>
                <w:szCs w:val="22"/>
              </w:rPr>
              <w:t>(=</w:t>
            </w:r>
            <w:r>
              <w:rPr>
                <w:szCs w:val="22"/>
              </w:rPr>
              <w:t>9.31%x700</w:t>
            </w:r>
            <w:r w:rsidR="006968CB">
              <w:rPr>
                <w:szCs w:val="22"/>
              </w:rPr>
              <w:t xml:space="preserve"> </w:t>
            </w:r>
          </w:p>
        </w:tc>
        <w:tc>
          <w:tcPr>
            <w:tcW w:w="977" w:type="dxa"/>
            <w:tcBorders>
              <w:top w:val="thinThickMediumGap" w:sz="24" w:space="0" w:color="auto"/>
              <w:left w:val="thickThinSmallGap" w:sz="24" w:space="0" w:color="auto"/>
            </w:tcBorders>
            <w:vAlign w:val="center"/>
          </w:tcPr>
          <w:p w14:paraId="0FE0C17A" w14:textId="2AE6DBB8" w:rsidR="006968CB" w:rsidRPr="00B07F8D" w:rsidRDefault="00B07F8D" w:rsidP="006968CB">
            <w:pPr>
              <w:jc w:val="center"/>
              <w:rPr>
                <w:b/>
                <w:szCs w:val="22"/>
              </w:rPr>
            </w:pPr>
            <w:r w:rsidRPr="00B07F8D">
              <w:rPr>
                <w:b/>
                <w:szCs w:val="22"/>
              </w:rPr>
              <w:t>700</w:t>
            </w:r>
          </w:p>
        </w:tc>
      </w:tr>
      <w:tr w:rsidR="00B07F8D" w:rsidRPr="007D350C" w14:paraId="086A08E8" w14:textId="77777777" w:rsidTr="00166C52">
        <w:trPr>
          <w:trHeight w:val="565"/>
          <w:jc w:val="center"/>
        </w:trPr>
        <w:tc>
          <w:tcPr>
            <w:tcW w:w="1137" w:type="dxa"/>
            <w:tcBorders>
              <w:right w:val="thinThickSmallGap" w:sz="24" w:space="0" w:color="auto"/>
            </w:tcBorders>
            <w:vAlign w:val="center"/>
          </w:tcPr>
          <w:p w14:paraId="6454B799" w14:textId="14BEAF0E" w:rsidR="006968CB" w:rsidRDefault="00D83D73" w:rsidP="006968CB">
            <w:pPr>
              <w:jc w:val="center"/>
              <w:rPr>
                <w:b/>
                <w:szCs w:val="22"/>
              </w:rPr>
            </w:pPr>
            <w:r>
              <w:rPr>
                <w:b/>
                <w:szCs w:val="22"/>
              </w:rPr>
              <w:t>Tea</w:t>
            </w:r>
          </w:p>
          <w:p w14:paraId="76A5791E" w14:textId="21144F50" w:rsidR="006968CB" w:rsidRPr="007D350C" w:rsidRDefault="006968CB" w:rsidP="006968CB">
            <w:pPr>
              <w:jc w:val="center"/>
              <w:rPr>
                <w:b/>
                <w:szCs w:val="22"/>
              </w:rPr>
            </w:pPr>
            <w:r>
              <w:rPr>
                <w:b/>
                <w:szCs w:val="22"/>
              </w:rPr>
              <w:t xml:space="preserve">(# </w:t>
            </w:r>
            <w:proofErr w:type="gramStart"/>
            <w:r>
              <w:rPr>
                <w:b/>
                <w:szCs w:val="22"/>
              </w:rPr>
              <w:t>of</w:t>
            </w:r>
            <w:proofErr w:type="gramEnd"/>
            <w:r>
              <w:rPr>
                <w:b/>
                <w:szCs w:val="22"/>
              </w:rPr>
              <w:t xml:space="preserve"> cells)</w:t>
            </w:r>
          </w:p>
        </w:tc>
        <w:tc>
          <w:tcPr>
            <w:tcW w:w="1948" w:type="dxa"/>
            <w:tcBorders>
              <w:left w:val="thinThickSmallGap" w:sz="24" w:space="0" w:color="auto"/>
            </w:tcBorders>
            <w:vAlign w:val="center"/>
          </w:tcPr>
          <w:p w14:paraId="145B3D2D" w14:textId="0B469BCD" w:rsidR="00115D94" w:rsidRDefault="00115D94" w:rsidP="00115D94">
            <w:pPr>
              <w:rPr>
                <w:b/>
                <w:szCs w:val="22"/>
              </w:rPr>
            </w:pPr>
            <w:r>
              <w:rPr>
                <w:b/>
                <w:szCs w:val="22"/>
              </w:rPr>
              <w:t>360.69</w:t>
            </w:r>
          </w:p>
          <w:p w14:paraId="14CDC5B8" w14:textId="77777777" w:rsidR="00115D94" w:rsidRDefault="00115D94" w:rsidP="00115D94">
            <w:pPr>
              <w:rPr>
                <w:szCs w:val="22"/>
              </w:rPr>
            </w:pPr>
            <w:r w:rsidRPr="00115D94">
              <w:rPr>
                <w:szCs w:val="22"/>
              </w:rPr>
              <w:t>(=73.014%</w:t>
            </w:r>
          </w:p>
          <w:p w14:paraId="45247BBE" w14:textId="79EF47AF" w:rsidR="006968CB" w:rsidRPr="00115D94" w:rsidRDefault="00115D94" w:rsidP="00115D94">
            <w:pPr>
              <w:rPr>
                <w:szCs w:val="22"/>
              </w:rPr>
            </w:pPr>
            <w:proofErr w:type="gramStart"/>
            <w:r>
              <w:rPr>
                <w:szCs w:val="22"/>
              </w:rPr>
              <w:t>x</w:t>
            </w:r>
            <w:proofErr w:type="gramEnd"/>
            <w:r>
              <w:rPr>
                <w:szCs w:val="22"/>
              </w:rPr>
              <w:t xml:space="preserve"> 494</w:t>
            </w:r>
            <w:r w:rsidRPr="00115D94">
              <w:rPr>
                <w:szCs w:val="22"/>
              </w:rPr>
              <w:t>)</w:t>
            </w:r>
            <w:r w:rsidR="0048096E" w:rsidRPr="00115D94">
              <w:rPr>
                <w:szCs w:val="22"/>
              </w:rPr>
              <w:t xml:space="preserve"> </w:t>
            </w:r>
          </w:p>
        </w:tc>
        <w:tc>
          <w:tcPr>
            <w:tcW w:w="1985" w:type="dxa"/>
            <w:vAlign w:val="center"/>
          </w:tcPr>
          <w:p w14:paraId="3FA25561" w14:textId="4B4AD641" w:rsidR="00B07F8D" w:rsidRPr="00166C52" w:rsidRDefault="00B07F8D" w:rsidP="00B07F8D">
            <w:pPr>
              <w:rPr>
                <w:b/>
                <w:szCs w:val="22"/>
              </w:rPr>
            </w:pPr>
            <w:r w:rsidRPr="00166C52">
              <w:rPr>
                <w:b/>
                <w:szCs w:val="22"/>
              </w:rPr>
              <w:t>54.83</w:t>
            </w:r>
          </w:p>
          <w:p w14:paraId="23AC0E01" w14:textId="3D2A191D" w:rsidR="006968CB" w:rsidRPr="00B07F8D" w:rsidRDefault="00B07F8D" w:rsidP="00B07F8D">
            <w:pPr>
              <w:rPr>
                <w:szCs w:val="22"/>
              </w:rPr>
            </w:pPr>
            <w:r w:rsidRPr="00115D94">
              <w:rPr>
                <w:szCs w:val="22"/>
              </w:rPr>
              <w:t>(=</w:t>
            </w:r>
            <w:r>
              <w:rPr>
                <w:szCs w:val="22"/>
              </w:rPr>
              <w:t>11.10</w:t>
            </w:r>
            <w:r w:rsidRPr="00115D94">
              <w:rPr>
                <w:szCs w:val="22"/>
              </w:rPr>
              <w:t>%</w:t>
            </w:r>
            <w:r>
              <w:rPr>
                <w:szCs w:val="22"/>
              </w:rPr>
              <w:t xml:space="preserve"> x 494</w:t>
            </w:r>
            <w:r w:rsidRPr="00115D94">
              <w:rPr>
                <w:szCs w:val="22"/>
              </w:rPr>
              <w:t xml:space="preserve">) </w:t>
            </w:r>
            <w:r w:rsidR="0048096E">
              <w:rPr>
                <w:b/>
                <w:szCs w:val="22"/>
              </w:rPr>
              <w:t xml:space="preserve"> </w:t>
            </w:r>
          </w:p>
        </w:tc>
        <w:tc>
          <w:tcPr>
            <w:tcW w:w="1716" w:type="dxa"/>
            <w:vAlign w:val="center"/>
          </w:tcPr>
          <w:p w14:paraId="67CD1CA7" w14:textId="110A4EC9" w:rsidR="00B07F8D" w:rsidRPr="00166C52" w:rsidRDefault="00B07F8D" w:rsidP="00B07F8D">
            <w:pPr>
              <w:rPr>
                <w:b/>
                <w:szCs w:val="22"/>
              </w:rPr>
            </w:pPr>
            <w:r w:rsidRPr="00166C52">
              <w:rPr>
                <w:b/>
                <w:szCs w:val="22"/>
              </w:rPr>
              <w:t>32.51</w:t>
            </w:r>
          </w:p>
          <w:p w14:paraId="1AA1F802" w14:textId="3DD3505C" w:rsidR="006968CB" w:rsidRPr="00B07F8D" w:rsidRDefault="00B07F8D" w:rsidP="00B07F8D">
            <w:pPr>
              <w:rPr>
                <w:szCs w:val="22"/>
              </w:rPr>
            </w:pPr>
            <w:r w:rsidRPr="00115D94">
              <w:rPr>
                <w:szCs w:val="22"/>
              </w:rPr>
              <w:t>(=</w:t>
            </w:r>
            <w:r>
              <w:rPr>
                <w:szCs w:val="22"/>
              </w:rPr>
              <w:t>6.58</w:t>
            </w:r>
            <w:r w:rsidRPr="00115D94">
              <w:rPr>
                <w:szCs w:val="22"/>
              </w:rPr>
              <w:t>%</w:t>
            </w:r>
            <w:r>
              <w:rPr>
                <w:szCs w:val="22"/>
              </w:rPr>
              <w:t>x 494</w:t>
            </w:r>
            <w:r w:rsidRPr="00115D94">
              <w:rPr>
                <w:szCs w:val="22"/>
              </w:rPr>
              <w:t xml:space="preserve">) </w:t>
            </w:r>
            <w:r w:rsidR="0048096E">
              <w:rPr>
                <w:b/>
                <w:szCs w:val="22"/>
              </w:rPr>
              <w:t xml:space="preserve"> </w:t>
            </w:r>
          </w:p>
        </w:tc>
        <w:tc>
          <w:tcPr>
            <w:tcW w:w="2126" w:type="dxa"/>
            <w:tcBorders>
              <w:right w:val="thickThinSmallGap" w:sz="24" w:space="0" w:color="auto"/>
            </w:tcBorders>
            <w:vAlign w:val="center"/>
          </w:tcPr>
          <w:p w14:paraId="4C1ECFB9" w14:textId="17F8FEE0" w:rsidR="00B07F8D" w:rsidRPr="00166C52" w:rsidRDefault="00B07F8D" w:rsidP="00B07F8D">
            <w:pPr>
              <w:rPr>
                <w:b/>
                <w:szCs w:val="22"/>
              </w:rPr>
            </w:pPr>
            <w:r w:rsidRPr="00166C52">
              <w:rPr>
                <w:b/>
                <w:szCs w:val="22"/>
              </w:rPr>
              <w:t>45.99</w:t>
            </w:r>
          </w:p>
          <w:p w14:paraId="52B42EAE" w14:textId="24AAE61E" w:rsidR="006968CB" w:rsidRPr="00B07F8D" w:rsidRDefault="00B07F8D" w:rsidP="00B07F8D">
            <w:pPr>
              <w:rPr>
                <w:szCs w:val="22"/>
              </w:rPr>
            </w:pPr>
            <w:r w:rsidRPr="00115D94">
              <w:rPr>
                <w:szCs w:val="22"/>
              </w:rPr>
              <w:t>(=</w:t>
            </w:r>
            <w:r>
              <w:rPr>
                <w:szCs w:val="22"/>
              </w:rPr>
              <w:t>9.31</w:t>
            </w:r>
            <w:r w:rsidRPr="00115D94">
              <w:rPr>
                <w:szCs w:val="22"/>
              </w:rPr>
              <w:t>%</w:t>
            </w:r>
            <w:r>
              <w:rPr>
                <w:szCs w:val="22"/>
              </w:rPr>
              <w:t>x 494</w:t>
            </w:r>
            <w:r w:rsidRPr="00115D94">
              <w:rPr>
                <w:szCs w:val="22"/>
              </w:rPr>
              <w:t xml:space="preserve">) </w:t>
            </w:r>
            <w:r w:rsidR="0048096E">
              <w:rPr>
                <w:b/>
                <w:szCs w:val="22"/>
              </w:rPr>
              <w:t xml:space="preserve"> </w:t>
            </w:r>
          </w:p>
        </w:tc>
        <w:tc>
          <w:tcPr>
            <w:tcW w:w="977" w:type="dxa"/>
            <w:tcBorders>
              <w:left w:val="thickThinSmallGap" w:sz="24" w:space="0" w:color="auto"/>
            </w:tcBorders>
            <w:vAlign w:val="center"/>
          </w:tcPr>
          <w:p w14:paraId="656FADC3" w14:textId="46569291" w:rsidR="006968CB" w:rsidRPr="002160D3" w:rsidRDefault="00B07F8D" w:rsidP="006968CB">
            <w:pPr>
              <w:jc w:val="center"/>
              <w:rPr>
                <w:b/>
                <w:szCs w:val="22"/>
              </w:rPr>
            </w:pPr>
            <w:r>
              <w:rPr>
                <w:b/>
                <w:szCs w:val="22"/>
              </w:rPr>
              <w:t>494</w:t>
            </w:r>
            <w:r w:rsidR="0048096E">
              <w:rPr>
                <w:b/>
                <w:szCs w:val="22"/>
              </w:rPr>
              <w:t xml:space="preserve"> </w:t>
            </w:r>
          </w:p>
        </w:tc>
      </w:tr>
      <w:tr w:rsidR="00B07F8D" w:rsidRPr="007D350C" w14:paraId="7F5CC340" w14:textId="77777777" w:rsidTr="00166C52">
        <w:trPr>
          <w:trHeight w:val="565"/>
          <w:jc w:val="center"/>
        </w:trPr>
        <w:tc>
          <w:tcPr>
            <w:tcW w:w="1137" w:type="dxa"/>
            <w:tcBorders>
              <w:right w:val="thinThickSmallGap" w:sz="24" w:space="0" w:color="auto"/>
            </w:tcBorders>
            <w:vAlign w:val="center"/>
          </w:tcPr>
          <w:p w14:paraId="24BB72F3" w14:textId="29E639ED" w:rsidR="006968CB" w:rsidRDefault="006968CB" w:rsidP="006968CB">
            <w:pPr>
              <w:jc w:val="center"/>
              <w:rPr>
                <w:b/>
                <w:szCs w:val="22"/>
              </w:rPr>
            </w:pPr>
            <w:r>
              <w:rPr>
                <w:b/>
                <w:szCs w:val="22"/>
              </w:rPr>
              <w:t>Cola</w:t>
            </w:r>
          </w:p>
          <w:p w14:paraId="2BC4452F" w14:textId="4635A221" w:rsidR="006968CB" w:rsidRDefault="006968CB" w:rsidP="006968CB">
            <w:pPr>
              <w:jc w:val="center"/>
              <w:rPr>
                <w:b/>
                <w:szCs w:val="22"/>
              </w:rPr>
            </w:pPr>
            <w:r>
              <w:rPr>
                <w:b/>
                <w:szCs w:val="22"/>
              </w:rPr>
              <w:t xml:space="preserve">(# </w:t>
            </w:r>
            <w:proofErr w:type="gramStart"/>
            <w:r>
              <w:rPr>
                <w:b/>
                <w:szCs w:val="22"/>
              </w:rPr>
              <w:t>of</w:t>
            </w:r>
            <w:proofErr w:type="gramEnd"/>
            <w:r>
              <w:rPr>
                <w:b/>
                <w:szCs w:val="22"/>
              </w:rPr>
              <w:t xml:space="preserve"> cells)</w:t>
            </w:r>
          </w:p>
        </w:tc>
        <w:tc>
          <w:tcPr>
            <w:tcW w:w="1948" w:type="dxa"/>
            <w:tcBorders>
              <w:left w:val="thinThickSmallGap" w:sz="24" w:space="0" w:color="auto"/>
            </w:tcBorders>
            <w:vAlign w:val="center"/>
          </w:tcPr>
          <w:p w14:paraId="3DB8E3E9" w14:textId="77777777" w:rsidR="006968CB" w:rsidRDefault="00115D94" w:rsidP="00115D94">
            <w:pPr>
              <w:rPr>
                <w:b/>
                <w:szCs w:val="22"/>
              </w:rPr>
            </w:pPr>
            <w:r>
              <w:rPr>
                <w:b/>
                <w:szCs w:val="22"/>
              </w:rPr>
              <w:t>366.53</w:t>
            </w:r>
          </w:p>
          <w:p w14:paraId="239EDA31" w14:textId="7E6CCF84" w:rsidR="00F57964" w:rsidRDefault="00F57964" w:rsidP="00F57964">
            <w:pPr>
              <w:rPr>
                <w:b/>
                <w:szCs w:val="22"/>
              </w:rPr>
            </w:pPr>
            <w:r w:rsidRPr="00115D94">
              <w:rPr>
                <w:szCs w:val="22"/>
              </w:rPr>
              <w:t>(=73.014%x</w:t>
            </w:r>
            <w:r>
              <w:rPr>
                <w:szCs w:val="22"/>
              </w:rPr>
              <w:t>502</w:t>
            </w:r>
            <w:r w:rsidRPr="00115D94">
              <w:rPr>
                <w:szCs w:val="22"/>
              </w:rPr>
              <w:t>)</w:t>
            </w:r>
          </w:p>
        </w:tc>
        <w:tc>
          <w:tcPr>
            <w:tcW w:w="1985" w:type="dxa"/>
            <w:vAlign w:val="center"/>
          </w:tcPr>
          <w:p w14:paraId="41D01EAF" w14:textId="579AE84F" w:rsidR="00B07F8D" w:rsidRPr="00166C52" w:rsidRDefault="00166C52" w:rsidP="00166C52">
            <w:pPr>
              <w:rPr>
                <w:b/>
                <w:szCs w:val="22"/>
              </w:rPr>
            </w:pPr>
            <w:r w:rsidRPr="00166C52">
              <w:rPr>
                <w:b/>
                <w:szCs w:val="22"/>
              </w:rPr>
              <w:t>55.72</w:t>
            </w:r>
          </w:p>
          <w:p w14:paraId="20255388" w14:textId="7F153A4C" w:rsidR="006968CB" w:rsidRDefault="00B07F8D" w:rsidP="00B07F8D">
            <w:pPr>
              <w:jc w:val="center"/>
              <w:rPr>
                <w:b/>
                <w:szCs w:val="22"/>
              </w:rPr>
            </w:pPr>
            <w:r w:rsidRPr="00115D94">
              <w:rPr>
                <w:szCs w:val="22"/>
              </w:rPr>
              <w:t>(=</w:t>
            </w:r>
            <w:r>
              <w:rPr>
                <w:szCs w:val="22"/>
              </w:rPr>
              <w:t>11.10</w:t>
            </w:r>
            <w:r w:rsidRPr="00115D94">
              <w:rPr>
                <w:szCs w:val="22"/>
              </w:rPr>
              <w:t>%x</w:t>
            </w:r>
            <w:r>
              <w:rPr>
                <w:szCs w:val="22"/>
              </w:rPr>
              <w:t>502</w:t>
            </w:r>
            <w:r w:rsidRPr="00115D94">
              <w:rPr>
                <w:szCs w:val="22"/>
              </w:rPr>
              <w:t>)</w:t>
            </w:r>
          </w:p>
        </w:tc>
        <w:tc>
          <w:tcPr>
            <w:tcW w:w="1716" w:type="dxa"/>
            <w:vAlign w:val="center"/>
          </w:tcPr>
          <w:p w14:paraId="1BACC323" w14:textId="4CA3CDB3" w:rsidR="00B07F8D" w:rsidRPr="00166C52" w:rsidRDefault="00B07F8D" w:rsidP="00B07F8D">
            <w:pPr>
              <w:rPr>
                <w:b/>
                <w:szCs w:val="22"/>
              </w:rPr>
            </w:pPr>
            <w:r w:rsidRPr="00166C52">
              <w:rPr>
                <w:b/>
                <w:szCs w:val="22"/>
              </w:rPr>
              <w:t>33.03</w:t>
            </w:r>
          </w:p>
          <w:p w14:paraId="5302580E" w14:textId="4CA94D8D" w:rsidR="006968CB" w:rsidRDefault="00B07F8D" w:rsidP="00B07F8D">
            <w:pPr>
              <w:rPr>
                <w:b/>
                <w:szCs w:val="22"/>
              </w:rPr>
            </w:pPr>
            <w:r w:rsidRPr="00115D94">
              <w:rPr>
                <w:szCs w:val="22"/>
              </w:rPr>
              <w:t>(=</w:t>
            </w:r>
            <w:r>
              <w:rPr>
                <w:szCs w:val="22"/>
              </w:rPr>
              <w:t>6.58</w:t>
            </w:r>
            <w:r w:rsidRPr="00115D94">
              <w:rPr>
                <w:szCs w:val="22"/>
              </w:rPr>
              <w:t>%x</w:t>
            </w:r>
            <w:r>
              <w:rPr>
                <w:szCs w:val="22"/>
              </w:rPr>
              <w:t>502)</w:t>
            </w:r>
          </w:p>
        </w:tc>
        <w:tc>
          <w:tcPr>
            <w:tcW w:w="2126" w:type="dxa"/>
            <w:tcBorders>
              <w:right w:val="thickThinSmallGap" w:sz="24" w:space="0" w:color="auto"/>
            </w:tcBorders>
            <w:vAlign w:val="center"/>
          </w:tcPr>
          <w:p w14:paraId="52B5989E" w14:textId="5FF81E00" w:rsidR="00B07F8D" w:rsidRPr="00166C52" w:rsidRDefault="00B07F8D" w:rsidP="00B07F8D">
            <w:pPr>
              <w:rPr>
                <w:b/>
                <w:szCs w:val="22"/>
              </w:rPr>
            </w:pPr>
            <w:r w:rsidRPr="00166C52">
              <w:rPr>
                <w:b/>
                <w:szCs w:val="22"/>
              </w:rPr>
              <w:t>46.74</w:t>
            </w:r>
          </w:p>
          <w:p w14:paraId="1BF8EE26" w14:textId="243352B1" w:rsidR="006968CB" w:rsidRDefault="00B07F8D" w:rsidP="00B07F8D">
            <w:pPr>
              <w:rPr>
                <w:b/>
                <w:szCs w:val="22"/>
              </w:rPr>
            </w:pPr>
            <w:r w:rsidRPr="00115D94">
              <w:rPr>
                <w:szCs w:val="22"/>
              </w:rPr>
              <w:t>(=</w:t>
            </w:r>
            <w:r>
              <w:rPr>
                <w:szCs w:val="22"/>
              </w:rPr>
              <w:t>9.31</w:t>
            </w:r>
            <w:r w:rsidRPr="00115D94">
              <w:rPr>
                <w:szCs w:val="22"/>
              </w:rPr>
              <w:t>%x</w:t>
            </w:r>
            <w:r>
              <w:rPr>
                <w:szCs w:val="22"/>
              </w:rPr>
              <w:t>502</w:t>
            </w:r>
            <w:r w:rsidRPr="00115D94">
              <w:rPr>
                <w:szCs w:val="22"/>
              </w:rPr>
              <w:t>)</w:t>
            </w:r>
          </w:p>
        </w:tc>
        <w:tc>
          <w:tcPr>
            <w:tcW w:w="977" w:type="dxa"/>
            <w:tcBorders>
              <w:left w:val="thickThinSmallGap" w:sz="24" w:space="0" w:color="auto"/>
            </w:tcBorders>
            <w:vAlign w:val="center"/>
          </w:tcPr>
          <w:p w14:paraId="37D4F236" w14:textId="6CCF1190" w:rsidR="006968CB" w:rsidRPr="002160D3" w:rsidRDefault="00166C52" w:rsidP="006968CB">
            <w:pPr>
              <w:jc w:val="center"/>
              <w:rPr>
                <w:b/>
                <w:szCs w:val="22"/>
              </w:rPr>
            </w:pPr>
            <w:r>
              <w:rPr>
                <w:b/>
                <w:szCs w:val="22"/>
              </w:rPr>
              <w:t>502</w:t>
            </w:r>
          </w:p>
        </w:tc>
      </w:tr>
    </w:tbl>
    <w:p w14:paraId="68288C3F" w14:textId="28DE2BD1" w:rsidR="00432357" w:rsidRPr="00D275DC" w:rsidRDefault="00D45406" w:rsidP="0071594B">
      <w:pPr>
        <w:numPr>
          <w:ilvl w:val="0"/>
          <w:numId w:val="5"/>
        </w:numPr>
        <w:spacing w:after="480"/>
        <w:ind w:left="336" w:hanging="336"/>
        <w:rPr>
          <w:szCs w:val="22"/>
        </w:rPr>
      </w:pPr>
      <w:r w:rsidRPr="00D275DC">
        <w:rPr>
          <w:szCs w:val="22"/>
        </w:rPr>
        <w:lastRenderedPageBreak/>
        <w:t>Use</w:t>
      </w:r>
      <w:r w:rsidR="00AE1275" w:rsidRPr="00D275DC">
        <w:rPr>
          <w:szCs w:val="22"/>
        </w:rPr>
        <w:t xml:space="preserve"> the </w:t>
      </w:r>
      <w:r w:rsidRPr="00D275DC">
        <w:rPr>
          <w:szCs w:val="22"/>
        </w:rPr>
        <w:t>tables</w:t>
      </w:r>
      <w:r w:rsidR="00B977AD" w:rsidRPr="00D275DC">
        <w:rPr>
          <w:szCs w:val="22"/>
        </w:rPr>
        <w:t xml:space="preserve"> below to</w:t>
      </w:r>
      <w:r w:rsidR="00AE1275" w:rsidRPr="00D275DC">
        <w:rPr>
          <w:szCs w:val="22"/>
        </w:rPr>
        <w:t xml:space="preserve"> calculate</w:t>
      </w:r>
      <w:r w:rsidR="00860904" w:rsidRPr="00D275DC">
        <w:rPr>
          <w:szCs w:val="22"/>
        </w:rPr>
        <w:t xml:space="preserve"> a Chi-square </w:t>
      </w:r>
      <w:r w:rsidR="00AE1275" w:rsidRPr="00D275DC">
        <w:rPr>
          <w:szCs w:val="22"/>
        </w:rPr>
        <w:t>value</w:t>
      </w:r>
      <w:r w:rsidR="00860904" w:rsidRPr="00D275DC">
        <w:rPr>
          <w:szCs w:val="22"/>
        </w:rPr>
        <w:t xml:space="preserve"> for each </w:t>
      </w:r>
      <w:r w:rsidR="00A8102E">
        <w:rPr>
          <w:szCs w:val="22"/>
        </w:rPr>
        <w:t>of the</w:t>
      </w:r>
      <w:r w:rsidR="00860904" w:rsidRPr="00D275DC">
        <w:rPr>
          <w:szCs w:val="22"/>
        </w:rPr>
        <w:t xml:space="preserve"> </w:t>
      </w:r>
      <w:r w:rsidR="00A8102E">
        <w:rPr>
          <w:szCs w:val="22"/>
        </w:rPr>
        <w:t>test solutions</w:t>
      </w:r>
      <w:r w:rsidR="002B106C" w:rsidRPr="00D275DC">
        <w:rPr>
          <w:szCs w:val="22"/>
        </w:rPr>
        <w:t xml:space="preserve">. </w:t>
      </w:r>
      <w:r w:rsidR="00B977AD" w:rsidRPr="00D275DC">
        <w:rPr>
          <w:szCs w:val="22"/>
        </w:rPr>
        <w:t xml:space="preserve">Remember to round answers at </w:t>
      </w:r>
      <w:r w:rsidR="00B977AD" w:rsidRPr="00D275DC">
        <w:rPr>
          <w:b/>
          <w:szCs w:val="22"/>
        </w:rPr>
        <w:t>each</w:t>
      </w:r>
      <w:r w:rsidR="00B977AD" w:rsidRPr="00D275DC">
        <w:rPr>
          <w:szCs w:val="22"/>
        </w:rPr>
        <w:t xml:space="preserve"> step to </w:t>
      </w:r>
      <w:r w:rsidR="009C72C0">
        <w:rPr>
          <w:szCs w:val="22"/>
        </w:rPr>
        <w:t>two</w:t>
      </w:r>
      <w:r w:rsidR="00B977AD" w:rsidRPr="00D275DC">
        <w:rPr>
          <w:szCs w:val="22"/>
        </w:rPr>
        <w:t xml:space="preserve"> (</w:t>
      </w:r>
      <w:r w:rsidR="009C72C0">
        <w:rPr>
          <w:szCs w:val="22"/>
        </w:rPr>
        <w:t>2</w:t>
      </w:r>
      <w:r w:rsidR="00B977AD" w:rsidRPr="00D275DC">
        <w:rPr>
          <w:szCs w:val="22"/>
        </w:rPr>
        <w:t>)</w:t>
      </w:r>
      <w:r w:rsidR="00157556" w:rsidRPr="00D275DC">
        <w:rPr>
          <w:szCs w:val="22"/>
        </w:rPr>
        <w:t xml:space="preserve"> decimal place</w:t>
      </w:r>
      <w:r w:rsidR="00860904" w:rsidRPr="00D275DC">
        <w:rPr>
          <w:szCs w:val="22"/>
        </w:rPr>
        <w:t>s</w:t>
      </w:r>
      <w:r w:rsidR="00157556" w:rsidRPr="00D275DC">
        <w:rPr>
          <w:szCs w:val="22"/>
        </w:rPr>
        <w:t xml:space="preserve">. </w:t>
      </w:r>
      <w:r w:rsidR="002B106C" w:rsidRPr="00D275DC">
        <w:rPr>
          <w:szCs w:val="22"/>
        </w:rPr>
        <w:t>(</w:t>
      </w:r>
      <w:r w:rsidR="00C42085">
        <w:rPr>
          <w:b/>
          <w:szCs w:val="22"/>
        </w:rPr>
        <w:t>8</w:t>
      </w:r>
      <w:r w:rsidR="00462BC6" w:rsidRPr="00D275DC">
        <w:rPr>
          <w:szCs w:val="22"/>
        </w:rPr>
        <w:t>)</w:t>
      </w:r>
    </w:p>
    <w:tbl>
      <w:tblPr>
        <w:tblStyle w:val="TableGrid"/>
        <w:tblW w:w="0" w:type="auto"/>
        <w:jc w:val="center"/>
        <w:tblLook w:val="04A0" w:firstRow="1" w:lastRow="0" w:firstColumn="1" w:lastColumn="0" w:noHBand="0" w:noVBand="1"/>
      </w:tblPr>
      <w:tblGrid>
        <w:gridCol w:w="1829"/>
        <w:gridCol w:w="1825"/>
        <w:gridCol w:w="1754"/>
        <w:gridCol w:w="1831"/>
        <w:gridCol w:w="2337"/>
      </w:tblGrid>
      <w:tr w:rsidR="00A74F69" w:rsidRPr="007D350C" w14:paraId="7020B5DB" w14:textId="77777777" w:rsidTr="00A74F69">
        <w:trPr>
          <w:trHeight w:val="360"/>
          <w:jc w:val="center"/>
        </w:trPr>
        <w:tc>
          <w:tcPr>
            <w:tcW w:w="1993" w:type="dxa"/>
            <w:tcBorders>
              <w:bottom w:val="thinThickMediumGap" w:sz="24" w:space="0" w:color="auto"/>
              <w:right w:val="thinThickSmallGap" w:sz="24" w:space="0" w:color="auto"/>
            </w:tcBorders>
            <w:vAlign w:val="center"/>
          </w:tcPr>
          <w:p w14:paraId="15077717" w14:textId="450819B9" w:rsidR="00A74F69" w:rsidRPr="007D350C" w:rsidRDefault="00D83D73" w:rsidP="00A74F69">
            <w:pPr>
              <w:jc w:val="center"/>
              <w:rPr>
                <w:b/>
                <w:szCs w:val="22"/>
              </w:rPr>
            </w:pPr>
            <w:r>
              <w:rPr>
                <w:b/>
                <w:szCs w:val="22"/>
              </w:rPr>
              <w:t>Red Bull</w:t>
            </w:r>
          </w:p>
        </w:tc>
        <w:tc>
          <w:tcPr>
            <w:tcW w:w="1956" w:type="dxa"/>
            <w:tcBorders>
              <w:left w:val="thinThickSmallGap" w:sz="24" w:space="0" w:color="auto"/>
              <w:bottom w:val="thinThickMediumGap" w:sz="24" w:space="0" w:color="auto"/>
            </w:tcBorders>
            <w:vAlign w:val="center"/>
          </w:tcPr>
          <w:p w14:paraId="5A705A63" w14:textId="77777777" w:rsidR="00A74F69" w:rsidRPr="007D350C" w:rsidRDefault="00A74F69" w:rsidP="00A74F69">
            <w:pPr>
              <w:jc w:val="center"/>
              <w:rPr>
                <w:b/>
                <w:szCs w:val="22"/>
              </w:rPr>
            </w:pPr>
            <w:r w:rsidRPr="007D350C">
              <w:rPr>
                <w:b/>
                <w:szCs w:val="22"/>
              </w:rPr>
              <w:t>Interphase</w:t>
            </w:r>
          </w:p>
        </w:tc>
        <w:tc>
          <w:tcPr>
            <w:tcW w:w="1905" w:type="dxa"/>
            <w:tcBorders>
              <w:bottom w:val="thinThickMediumGap" w:sz="24" w:space="0" w:color="auto"/>
            </w:tcBorders>
            <w:vAlign w:val="center"/>
          </w:tcPr>
          <w:p w14:paraId="2348682D" w14:textId="77777777" w:rsidR="00A74F69" w:rsidRPr="007D350C" w:rsidRDefault="00A74F69" w:rsidP="00A74F69">
            <w:pPr>
              <w:jc w:val="center"/>
              <w:rPr>
                <w:b/>
                <w:szCs w:val="22"/>
              </w:rPr>
            </w:pPr>
            <w:r w:rsidRPr="007D350C">
              <w:rPr>
                <w:b/>
                <w:szCs w:val="22"/>
              </w:rPr>
              <w:t>Prophase</w:t>
            </w:r>
          </w:p>
        </w:tc>
        <w:tc>
          <w:tcPr>
            <w:tcW w:w="1961" w:type="dxa"/>
            <w:tcBorders>
              <w:bottom w:val="thinThickMediumGap" w:sz="24" w:space="0" w:color="auto"/>
            </w:tcBorders>
            <w:vAlign w:val="center"/>
          </w:tcPr>
          <w:p w14:paraId="2BD14284" w14:textId="77777777" w:rsidR="00A74F69" w:rsidRPr="007D350C" w:rsidRDefault="00A74F69" w:rsidP="00A74F69">
            <w:pPr>
              <w:jc w:val="center"/>
              <w:rPr>
                <w:b/>
                <w:szCs w:val="22"/>
              </w:rPr>
            </w:pPr>
            <w:r w:rsidRPr="007D350C">
              <w:rPr>
                <w:b/>
                <w:szCs w:val="22"/>
              </w:rPr>
              <w:t>Metaphase</w:t>
            </w:r>
          </w:p>
        </w:tc>
        <w:tc>
          <w:tcPr>
            <w:tcW w:w="2337" w:type="dxa"/>
            <w:tcBorders>
              <w:bottom w:val="thinThickMediumGap" w:sz="24" w:space="0" w:color="auto"/>
            </w:tcBorders>
            <w:vAlign w:val="center"/>
          </w:tcPr>
          <w:p w14:paraId="15F19653" w14:textId="77777777" w:rsidR="00A74F69" w:rsidRPr="007D350C" w:rsidRDefault="00A74F69" w:rsidP="00A74F69">
            <w:pPr>
              <w:jc w:val="center"/>
              <w:rPr>
                <w:b/>
                <w:szCs w:val="22"/>
              </w:rPr>
            </w:pPr>
            <w:r w:rsidRPr="007D350C">
              <w:rPr>
                <w:b/>
                <w:szCs w:val="22"/>
              </w:rPr>
              <w:t>Anaphase/</w:t>
            </w:r>
            <w:proofErr w:type="spellStart"/>
            <w:r w:rsidRPr="007D350C">
              <w:rPr>
                <w:b/>
                <w:szCs w:val="22"/>
              </w:rPr>
              <w:t>Telophase</w:t>
            </w:r>
            <w:proofErr w:type="spellEnd"/>
          </w:p>
        </w:tc>
      </w:tr>
      <w:tr w:rsidR="00A74F69" w:rsidRPr="007D350C" w14:paraId="389516E3" w14:textId="77777777" w:rsidTr="00A74F69">
        <w:trPr>
          <w:trHeight w:val="360"/>
          <w:jc w:val="center"/>
        </w:trPr>
        <w:tc>
          <w:tcPr>
            <w:tcW w:w="1993" w:type="dxa"/>
            <w:tcBorders>
              <w:top w:val="thinThickMediumGap" w:sz="24" w:space="0" w:color="auto"/>
              <w:right w:val="thinThickSmallGap" w:sz="24" w:space="0" w:color="auto"/>
            </w:tcBorders>
            <w:vAlign w:val="center"/>
          </w:tcPr>
          <w:p w14:paraId="31ED8C3E" w14:textId="77777777" w:rsidR="00A74F69" w:rsidRPr="007D350C" w:rsidRDefault="00A74F69" w:rsidP="00A74F69">
            <w:pPr>
              <w:jc w:val="center"/>
              <w:rPr>
                <w:b/>
                <w:szCs w:val="22"/>
              </w:rPr>
            </w:pPr>
            <w:r w:rsidRPr="007D350C">
              <w:rPr>
                <w:b/>
                <w:szCs w:val="22"/>
              </w:rPr>
              <w:t>Observed (O)</w:t>
            </w:r>
          </w:p>
        </w:tc>
        <w:tc>
          <w:tcPr>
            <w:tcW w:w="1956" w:type="dxa"/>
            <w:tcBorders>
              <w:top w:val="thinThickMediumGap" w:sz="24" w:space="0" w:color="auto"/>
              <w:left w:val="thinThickSmallGap" w:sz="24" w:space="0" w:color="auto"/>
            </w:tcBorders>
            <w:vAlign w:val="center"/>
          </w:tcPr>
          <w:p w14:paraId="0129FFC4" w14:textId="5EE1AC9C" w:rsidR="00A74F69" w:rsidRPr="007D350C" w:rsidRDefault="00166C52" w:rsidP="00A74F69">
            <w:pPr>
              <w:jc w:val="center"/>
              <w:rPr>
                <w:szCs w:val="22"/>
              </w:rPr>
            </w:pPr>
            <w:r>
              <w:rPr>
                <w:szCs w:val="22"/>
              </w:rPr>
              <w:t>418</w:t>
            </w:r>
          </w:p>
        </w:tc>
        <w:tc>
          <w:tcPr>
            <w:tcW w:w="1905" w:type="dxa"/>
            <w:tcBorders>
              <w:top w:val="thinThickMediumGap" w:sz="24" w:space="0" w:color="auto"/>
            </w:tcBorders>
            <w:vAlign w:val="center"/>
          </w:tcPr>
          <w:p w14:paraId="4345C27E" w14:textId="23C341E0" w:rsidR="00A74F69" w:rsidRPr="007D350C" w:rsidRDefault="00166C52" w:rsidP="00A74F69">
            <w:pPr>
              <w:jc w:val="center"/>
              <w:rPr>
                <w:szCs w:val="22"/>
              </w:rPr>
            </w:pPr>
            <w:r>
              <w:rPr>
                <w:szCs w:val="22"/>
              </w:rPr>
              <w:t>108.00</w:t>
            </w:r>
          </w:p>
        </w:tc>
        <w:tc>
          <w:tcPr>
            <w:tcW w:w="1961" w:type="dxa"/>
            <w:tcBorders>
              <w:top w:val="thinThickMediumGap" w:sz="24" w:space="0" w:color="auto"/>
            </w:tcBorders>
            <w:vAlign w:val="center"/>
          </w:tcPr>
          <w:p w14:paraId="66432FC4" w14:textId="681827DF" w:rsidR="00A74F69" w:rsidRPr="007D350C" w:rsidRDefault="00166C52" w:rsidP="00A74F69">
            <w:pPr>
              <w:jc w:val="center"/>
              <w:rPr>
                <w:szCs w:val="22"/>
              </w:rPr>
            </w:pPr>
            <w:r>
              <w:rPr>
                <w:szCs w:val="22"/>
              </w:rPr>
              <w:t>51</w:t>
            </w:r>
          </w:p>
        </w:tc>
        <w:tc>
          <w:tcPr>
            <w:tcW w:w="2337" w:type="dxa"/>
            <w:tcBorders>
              <w:top w:val="thinThickMediumGap" w:sz="24" w:space="0" w:color="auto"/>
            </w:tcBorders>
            <w:vAlign w:val="center"/>
          </w:tcPr>
          <w:p w14:paraId="3A8C6F42" w14:textId="01BE7B9E" w:rsidR="00A74F69" w:rsidRPr="007D350C" w:rsidRDefault="00166C52" w:rsidP="00A74F69">
            <w:pPr>
              <w:jc w:val="center"/>
              <w:rPr>
                <w:szCs w:val="22"/>
              </w:rPr>
            </w:pPr>
            <w:r>
              <w:rPr>
                <w:szCs w:val="22"/>
              </w:rPr>
              <w:t>123</w:t>
            </w:r>
          </w:p>
        </w:tc>
      </w:tr>
      <w:tr w:rsidR="00A74F69" w:rsidRPr="007D350C" w14:paraId="0A31493F" w14:textId="77777777" w:rsidTr="00A74F69">
        <w:trPr>
          <w:trHeight w:val="360"/>
          <w:jc w:val="center"/>
        </w:trPr>
        <w:tc>
          <w:tcPr>
            <w:tcW w:w="1993" w:type="dxa"/>
            <w:tcBorders>
              <w:right w:val="thinThickSmallGap" w:sz="24" w:space="0" w:color="auto"/>
            </w:tcBorders>
            <w:vAlign w:val="center"/>
          </w:tcPr>
          <w:p w14:paraId="4A9BC91F" w14:textId="77777777" w:rsidR="00A74F69" w:rsidRPr="007D350C" w:rsidRDefault="00A74F69" w:rsidP="00A74F69">
            <w:pPr>
              <w:jc w:val="center"/>
              <w:rPr>
                <w:b/>
                <w:szCs w:val="22"/>
              </w:rPr>
            </w:pPr>
            <w:r w:rsidRPr="007D350C">
              <w:rPr>
                <w:b/>
                <w:szCs w:val="22"/>
              </w:rPr>
              <w:t>Expected (E)</w:t>
            </w:r>
          </w:p>
        </w:tc>
        <w:tc>
          <w:tcPr>
            <w:tcW w:w="1956" w:type="dxa"/>
            <w:tcBorders>
              <w:left w:val="thinThickSmallGap" w:sz="24" w:space="0" w:color="auto"/>
            </w:tcBorders>
            <w:vAlign w:val="center"/>
          </w:tcPr>
          <w:p w14:paraId="557F8F1D" w14:textId="3DD51F90" w:rsidR="00A74F69" w:rsidRPr="007D350C" w:rsidRDefault="00166C52" w:rsidP="00166C52">
            <w:pPr>
              <w:jc w:val="center"/>
              <w:rPr>
                <w:szCs w:val="22"/>
              </w:rPr>
            </w:pPr>
            <w:r>
              <w:rPr>
                <w:szCs w:val="22"/>
              </w:rPr>
              <w:t>511.10</w:t>
            </w:r>
          </w:p>
        </w:tc>
        <w:tc>
          <w:tcPr>
            <w:tcW w:w="1905" w:type="dxa"/>
            <w:vAlign w:val="center"/>
          </w:tcPr>
          <w:p w14:paraId="19A2381C" w14:textId="03991B91" w:rsidR="00A74F69" w:rsidRPr="007D350C" w:rsidRDefault="00166C52" w:rsidP="00A74F69">
            <w:pPr>
              <w:jc w:val="center"/>
              <w:rPr>
                <w:szCs w:val="22"/>
              </w:rPr>
            </w:pPr>
            <w:r>
              <w:rPr>
                <w:szCs w:val="22"/>
              </w:rPr>
              <w:t>77.70</w:t>
            </w:r>
          </w:p>
        </w:tc>
        <w:tc>
          <w:tcPr>
            <w:tcW w:w="1961" w:type="dxa"/>
            <w:vAlign w:val="center"/>
          </w:tcPr>
          <w:p w14:paraId="7F4F4536" w14:textId="10983395" w:rsidR="00A74F69" w:rsidRPr="007D350C" w:rsidRDefault="00166C52" w:rsidP="00A74F69">
            <w:pPr>
              <w:jc w:val="center"/>
              <w:rPr>
                <w:szCs w:val="22"/>
              </w:rPr>
            </w:pPr>
            <w:r>
              <w:rPr>
                <w:szCs w:val="22"/>
              </w:rPr>
              <w:t>46.06</w:t>
            </w:r>
          </w:p>
        </w:tc>
        <w:tc>
          <w:tcPr>
            <w:tcW w:w="2337" w:type="dxa"/>
            <w:vAlign w:val="center"/>
          </w:tcPr>
          <w:p w14:paraId="1F1F2DEB" w14:textId="39FF88E9" w:rsidR="00A74F69" w:rsidRPr="007D350C" w:rsidRDefault="00166C52" w:rsidP="00A74F69">
            <w:pPr>
              <w:jc w:val="center"/>
              <w:rPr>
                <w:szCs w:val="22"/>
              </w:rPr>
            </w:pPr>
            <w:r>
              <w:rPr>
                <w:szCs w:val="22"/>
              </w:rPr>
              <w:t>65.17</w:t>
            </w:r>
          </w:p>
        </w:tc>
      </w:tr>
      <w:tr w:rsidR="00A74F69" w:rsidRPr="007D350C" w14:paraId="7B56038E" w14:textId="77777777" w:rsidTr="00A74F69">
        <w:trPr>
          <w:trHeight w:val="360"/>
          <w:jc w:val="center"/>
        </w:trPr>
        <w:tc>
          <w:tcPr>
            <w:tcW w:w="1993" w:type="dxa"/>
            <w:tcBorders>
              <w:right w:val="thinThickSmallGap" w:sz="24" w:space="0" w:color="auto"/>
            </w:tcBorders>
            <w:vAlign w:val="center"/>
          </w:tcPr>
          <w:p w14:paraId="1FD3A432" w14:textId="77777777" w:rsidR="00A74F69" w:rsidRPr="007D350C" w:rsidRDefault="00A74F69" w:rsidP="00A74F69">
            <w:pPr>
              <w:jc w:val="center"/>
              <w:rPr>
                <w:b/>
                <w:szCs w:val="22"/>
              </w:rPr>
            </w:pPr>
            <w:r w:rsidRPr="007D350C">
              <w:rPr>
                <w:b/>
                <w:szCs w:val="22"/>
              </w:rPr>
              <w:t>(O - E)</w:t>
            </w:r>
          </w:p>
        </w:tc>
        <w:tc>
          <w:tcPr>
            <w:tcW w:w="1956" w:type="dxa"/>
            <w:tcBorders>
              <w:left w:val="thinThickSmallGap" w:sz="24" w:space="0" w:color="auto"/>
            </w:tcBorders>
            <w:vAlign w:val="center"/>
          </w:tcPr>
          <w:p w14:paraId="154ECF62" w14:textId="1934EA6D" w:rsidR="00A74F69" w:rsidRPr="007D350C" w:rsidRDefault="00166C52" w:rsidP="00166C52">
            <w:pPr>
              <w:jc w:val="center"/>
              <w:rPr>
                <w:szCs w:val="22"/>
              </w:rPr>
            </w:pPr>
            <w:r>
              <w:rPr>
                <w:szCs w:val="22"/>
              </w:rPr>
              <w:t>-93.10</w:t>
            </w:r>
          </w:p>
        </w:tc>
        <w:tc>
          <w:tcPr>
            <w:tcW w:w="1905" w:type="dxa"/>
            <w:vAlign w:val="center"/>
          </w:tcPr>
          <w:p w14:paraId="0B76A571" w14:textId="72AD4D37" w:rsidR="00A74F69" w:rsidRPr="007D350C" w:rsidRDefault="00166C52" w:rsidP="00A74F69">
            <w:pPr>
              <w:jc w:val="center"/>
              <w:rPr>
                <w:szCs w:val="22"/>
              </w:rPr>
            </w:pPr>
            <w:r>
              <w:rPr>
                <w:szCs w:val="22"/>
              </w:rPr>
              <w:t>30.30</w:t>
            </w:r>
          </w:p>
        </w:tc>
        <w:tc>
          <w:tcPr>
            <w:tcW w:w="1961" w:type="dxa"/>
            <w:vAlign w:val="center"/>
          </w:tcPr>
          <w:p w14:paraId="61B5946D" w14:textId="3B8183E2" w:rsidR="00A74F69" w:rsidRPr="007D350C" w:rsidRDefault="00166C52" w:rsidP="00A74F69">
            <w:pPr>
              <w:jc w:val="center"/>
              <w:rPr>
                <w:szCs w:val="22"/>
              </w:rPr>
            </w:pPr>
            <w:r>
              <w:rPr>
                <w:szCs w:val="22"/>
              </w:rPr>
              <w:t>4.94</w:t>
            </w:r>
          </w:p>
        </w:tc>
        <w:tc>
          <w:tcPr>
            <w:tcW w:w="2337" w:type="dxa"/>
            <w:vAlign w:val="center"/>
          </w:tcPr>
          <w:p w14:paraId="0E0BF22B" w14:textId="7D782832" w:rsidR="00A74F69" w:rsidRPr="007D350C" w:rsidRDefault="00166C52" w:rsidP="00A74F69">
            <w:pPr>
              <w:jc w:val="center"/>
              <w:rPr>
                <w:szCs w:val="22"/>
              </w:rPr>
            </w:pPr>
            <w:r>
              <w:rPr>
                <w:szCs w:val="22"/>
              </w:rPr>
              <w:t>57.83</w:t>
            </w:r>
          </w:p>
        </w:tc>
      </w:tr>
      <w:tr w:rsidR="00A74F69" w:rsidRPr="007D350C" w14:paraId="5D0039E6" w14:textId="77777777" w:rsidTr="00A74F69">
        <w:trPr>
          <w:trHeight w:val="360"/>
          <w:jc w:val="center"/>
        </w:trPr>
        <w:tc>
          <w:tcPr>
            <w:tcW w:w="1993" w:type="dxa"/>
            <w:tcBorders>
              <w:right w:val="thinThickSmallGap" w:sz="24" w:space="0" w:color="auto"/>
            </w:tcBorders>
            <w:vAlign w:val="center"/>
          </w:tcPr>
          <w:p w14:paraId="2DD357AC" w14:textId="77777777" w:rsidR="00A74F69" w:rsidRPr="007D350C" w:rsidRDefault="00A74F69" w:rsidP="00A74F69">
            <w:pPr>
              <w:jc w:val="center"/>
              <w:rPr>
                <w:b/>
                <w:szCs w:val="22"/>
                <w:vertAlign w:val="superscript"/>
              </w:rPr>
            </w:pPr>
            <w:r w:rsidRPr="007D350C">
              <w:rPr>
                <w:b/>
                <w:szCs w:val="22"/>
              </w:rPr>
              <w:t xml:space="preserve">(O - </w:t>
            </w:r>
            <w:proofErr w:type="gramStart"/>
            <w:r w:rsidRPr="007D350C">
              <w:rPr>
                <w:b/>
                <w:szCs w:val="22"/>
              </w:rPr>
              <w:t>E)</w:t>
            </w:r>
            <w:r w:rsidRPr="007D350C">
              <w:rPr>
                <w:b/>
                <w:szCs w:val="22"/>
                <w:vertAlign w:val="superscript"/>
              </w:rPr>
              <w:t>2</w:t>
            </w:r>
            <w:proofErr w:type="gramEnd"/>
          </w:p>
        </w:tc>
        <w:tc>
          <w:tcPr>
            <w:tcW w:w="1956" w:type="dxa"/>
            <w:tcBorders>
              <w:left w:val="thinThickSmallGap" w:sz="24" w:space="0" w:color="auto"/>
            </w:tcBorders>
            <w:vAlign w:val="center"/>
          </w:tcPr>
          <w:p w14:paraId="1FD72958" w14:textId="600FF632" w:rsidR="00A74F69" w:rsidRPr="007D350C" w:rsidRDefault="00166C52" w:rsidP="00166C52">
            <w:pPr>
              <w:jc w:val="center"/>
              <w:rPr>
                <w:szCs w:val="22"/>
              </w:rPr>
            </w:pPr>
            <w:r>
              <w:rPr>
                <w:szCs w:val="22"/>
              </w:rPr>
              <w:t>8666.85</w:t>
            </w:r>
          </w:p>
        </w:tc>
        <w:tc>
          <w:tcPr>
            <w:tcW w:w="1905" w:type="dxa"/>
            <w:vAlign w:val="center"/>
          </w:tcPr>
          <w:p w14:paraId="1C59CFDD" w14:textId="05AAF1B1" w:rsidR="00A74F69" w:rsidRPr="007D350C" w:rsidRDefault="00166C52" w:rsidP="00A74F69">
            <w:pPr>
              <w:jc w:val="center"/>
              <w:rPr>
                <w:szCs w:val="22"/>
              </w:rPr>
            </w:pPr>
            <w:r>
              <w:rPr>
                <w:szCs w:val="22"/>
              </w:rPr>
              <w:t>918.09</w:t>
            </w:r>
          </w:p>
        </w:tc>
        <w:tc>
          <w:tcPr>
            <w:tcW w:w="1961" w:type="dxa"/>
            <w:vAlign w:val="center"/>
          </w:tcPr>
          <w:p w14:paraId="3C882248" w14:textId="0A06B998" w:rsidR="00A74F69" w:rsidRPr="007D350C" w:rsidRDefault="00166C52" w:rsidP="00A74F69">
            <w:pPr>
              <w:jc w:val="center"/>
              <w:rPr>
                <w:szCs w:val="22"/>
              </w:rPr>
            </w:pPr>
            <w:r>
              <w:rPr>
                <w:szCs w:val="22"/>
              </w:rPr>
              <w:t>24.40</w:t>
            </w:r>
          </w:p>
        </w:tc>
        <w:tc>
          <w:tcPr>
            <w:tcW w:w="2337" w:type="dxa"/>
            <w:vAlign w:val="center"/>
          </w:tcPr>
          <w:p w14:paraId="4D980B8F" w14:textId="3F0AA8BA" w:rsidR="00A74F69" w:rsidRPr="007D350C" w:rsidRDefault="00166C52" w:rsidP="00A74F69">
            <w:pPr>
              <w:jc w:val="center"/>
              <w:rPr>
                <w:szCs w:val="22"/>
              </w:rPr>
            </w:pPr>
            <w:r>
              <w:rPr>
                <w:szCs w:val="22"/>
              </w:rPr>
              <w:t>3344.31</w:t>
            </w:r>
          </w:p>
        </w:tc>
      </w:tr>
      <w:tr w:rsidR="00A74F69" w:rsidRPr="007D350C" w14:paraId="0AAB479D" w14:textId="77777777" w:rsidTr="00A74F69">
        <w:trPr>
          <w:trHeight w:val="360"/>
          <w:jc w:val="center"/>
        </w:trPr>
        <w:tc>
          <w:tcPr>
            <w:tcW w:w="1993" w:type="dxa"/>
            <w:tcBorders>
              <w:right w:val="thinThickSmallGap" w:sz="24" w:space="0" w:color="auto"/>
            </w:tcBorders>
            <w:vAlign w:val="center"/>
          </w:tcPr>
          <w:p w14:paraId="6CBA1B4C" w14:textId="77777777" w:rsidR="00A74F69" w:rsidRPr="007D350C" w:rsidRDefault="00A74F69" w:rsidP="00A74F69">
            <w:pPr>
              <w:jc w:val="center"/>
              <w:rPr>
                <w:b/>
                <w:szCs w:val="22"/>
              </w:rPr>
            </w:pPr>
            <w:r w:rsidRPr="007D350C">
              <w:rPr>
                <w:b/>
                <w:szCs w:val="22"/>
              </w:rPr>
              <w:t xml:space="preserve">(O - </w:t>
            </w:r>
            <w:proofErr w:type="gramStart"/>
            <w:r w:rsidRPr="007D350C">
              <w:rPr>
                <w:b/>
                <w:szCs w:val="22"/>
              </w:rPr>
              <w:t>E)</w:t>
            </w:r>
            <w:r w:rsidRPr="007D350C">
              <w:rPr>
                <w:b/>
                <w:szCs w:val="22"/>
                <w:vertAlign w:val="superscript"/>
              </w:rPr>
              <w:t>2</w:t>
            </w:r>
            <w:proofErr w:type="gramEnd"/>
            <w:r w:rsidRPr="007D350C">
              <w:rPr>
                <w:b/>
                <w:szCs w:val="22"/>
              </w:rPr>
              <w:t>/E</w:t>
            </w:r>
          </w:p>
        </w:tc>
        <w:tc>
          <w:tcPr>
            <w:tcW w:w="1956" w:type="dxa"/>
            <w:tcBorders>
              <w:left w:val="thinThickSmallGap" w:sz="24" w:space="0" w:color="auto"/>
            </w:tcBorders>
            <w:vAlign w:val="center"/>
          </w:tcPr>
          <w:p w14:paraId="3AB61E48" w14:textId="2511BEA1" w:rsidR="00A74F69" w:rsidRPr="007D350C" w:rsidRDefault="00166C52" w:rsidP="00A74F69">
            <w:pPr>
              <w:jc w:val="center"/>
              <w:rPr>
                <w:szCs w:val="22"/>
              </w:rPr>
            </w:pPr>
            <w:r>
              <w:rPr>
                <w:szCs w:val="22"/>
              </w:rPr>
              <w:t>16.96</w:t>
            </w:r>
          </w:p>
        </w:tc>
        <w:tc>
          <w:tcPr>
            <w:tcW w:w="1905" w:type="dxa"/>
            <w:vAlign w:val="center"/>
          </w:tcPr>
          <w:p w14:paraId="77B48ABE" w14:textId="5FA29738" w:rsidR="00A74F69" w:rsidRPr="007D350C" w:rsidRDefault="00F73927" w:rsidP="00A74F69">
            <w:pPr>
              <w:jc w:val="center"/>
              <w:rPr>
                <w:szCs w:val="22"/>
              </w:rPr>
            </w:pPr>
            <w:r>
              <w:rPr>
                <w:szCs w:val="22"/>
              </w:rPr>
              <w:t>11.82</w:t>
            </w:r>
          </w:p>
        </w:tc>
        <w:tc>
          <w:tcPr>
            <w:tcW w:w="1961" w:type="dxa"/>
            <w:vAlign w:val="center"/>
          </w:tcPr>
          <w:p w14:paraId="643B8C03" w14:textId="7B901FB3" w:rsidR="00A74F69" w:rsidRPr="007D350C" w:rsidRDefault="00F73927" w:rsidP="00A74F69">
            <w:pPr>
              <w:jc w:val="center"/>
              <w:rPr>
                <w:szCs w:val="22"/>
              </w:rPr>
            </w:pPr>
            <w:r>
              <w:rPr>
                <w:szCs w:val="22"/>
              </w:rPr>
              <w:t>0.53</w:t>
            </w:r>
          </w:p>
        </w:tc>
        <w:tc>
          <w:tcPr>
            <w:tcW w:w="2337" w:type="dxa"/>
            <w:vAlign w:val="center"/>
          </w:tcPr>
          <w:p w14:paraId="5B774BFE" w14:textId="631D067E" w:rsidR="00A74F69" w:rsidRPr="007D350C" w:rsidRDefault="00F73927" w:rsidP="00A74F69">
            <w:pPr>
              <w:jc w:val="center"/>
              <w:rPr>
                <w:szCs w:val="22"/>
              </w:rPr>
            </w:pPr>
            <w:r>
              <w:rPr>
                <w:szCs w:val="22"/>
              </w:rPr>
              <w:t>51.32</w:t>
            </w:r>
          </w:p>
        </w:tc>
      </w:tr>
      <w:tr w:rsidR="00A74F69" w:rsidRPr="007D350C" w14:paraId="40DE33B1" w14:textId="77777777" w:rsidTr="00A74F69">
        <w:trPr>
          <w:trHeight w:val="360"/>
          <w:jc w:val="center"/>
        </w:trPr>
        <w:tc>
          <w:tcPr>
            <w:tcW w:w="1993" w:type="dxa"/>
            <w:tcBorders>
              <w:right w:val="thinThickSmallGap" w:sz="24" w:space="0" w:color="auto"/>
            </w:tcBorders>
            <w:vAlign w:val="center"/>
          </w:tcPr>
          <w:p w14:paraId="67E6FA92" w14:textId="77777777" w:rsidR="00A74F69" w:rsidRPr="007D350C" w:rsidRDefault="00A74F69" w:rsidP="00A74F69">
            <w:pPr>
              <w:jc w:val="center"/>
              <w:rPr>
                <w:b/>
                <w:szCs w:val="22"/>
              </w:rPr>
            </w:pPr>
            <w:r w:rsidRPr="007D350C">
              <w:rPr>
                <w:b/>
                <w:szCs w:val="22"/>
              </w:rPr>
              <w:sym w:font="Symbol" w:char="F063"/>
            </w:r>
            <w:r w:rsidRPr="007D350C">
              <w:rPr>
                <w:b/>
                <w:szCs w:val="22"/>
                <w:vertAlign w:val="superscript"/>
              </w:rPr>
              <w:t>2</w:t>
            </w:r>
          </w:p>
        </w:tc>
        <w:tc>
          <w:tcPr>
            <w:tcW w:w="8159" w:type="dxa"/>
            <w:gridSpan w:val="4"/>
            <w:tcBorders>
              <w:left w:val="thinThickSmallGap" w:sz="24" w:space="0" w:color="auto"/>
            </w:tcBorders>
            <w:vAlign w:val="center"/>
          </w:tcPr>
          <w:p w14:paraId="23279725" w14:textId="6B8F0256" w:rsidR="00A74F69" w:rsidRPr="007D350C" w:rsidRDefault="00F73927" w:rsidP="00A74F69">
            <w:pPr>
              <w:jc w:val="center"/>
              <w:rPr>
                <w:szCs w:val="22"/>
              </w:rPr>
            </w:pPr>
            <w:r>
              <w:rPr>
                <w:szCs w:val="22"/>
              </w:rPr>
              <w:t>80.63</w:t>
            </w:r>
          </w:p>
        </w:tc>
      </w:tr>
    </w:tbl>
    <w:p w14:paraId="376B2AAC" w14:textId="77777777" w:rsidR="00A74F69" w:rsidRDefault="00A74F69" w:rsidP="0071594B">
      <w:pPr>
        <w:spacing w:before="480" w:after="480"/>
      </w:pPr>
    </w:p>
    <w:tbl>
      <w:tblPr>
        <w:tblStyle w:val="TableGrid"/>
        <w:tblW w:w="0" w:type="auto"/>
        <w:jc w:val="center"/>
        <w:tblLook w:val="04A0" w:firstRow="1" w:lastRow="0" w:firstColumn="1" w:lastColumn="0" w:noHBand="0" w:noVBand="1"/>
      </w:tblPr>
      <w:tblGrid>
        <w:gridCol w:w="1829"/>
        <w:gridCol w:w="1825"/>
        <w:gridCol w:w="1754"/>
        <w:gridCol w:w="1831"/>
        <w:gridCol w:w="2337"/>
      </w:tblGrid>
      <w:tr w:rsidR="0071594B" w:rsidRPr="007D350C" w14:paraId="50491F55" w14:textId="77777777" w:rsidTr="00D53339">
        <w:trPr>
          <w:trHeight w:val="360"/>
          <w:jc w:val="center"/>
        </w:trPr>
        <w:tc>
          <w:tcPr>
            <w:tcW w:w="1993" w:type="dxa"/>
            <w:tcBorders>
              <w:bottom w:val="thinThickMediumGap" w:sz="24" w:space="0" w:color="auto"/>
              <w:right w:val="thinThickSmallGap" w:sz="24" w:space="0" w:color="auto"/>
            </w:tcBorders>
            <w:vAlign w:val="center"/>
          </w:tcPr>
          <w:p w14:paraId="15166B7E" w14:textId="553A9157" w:rsidR="0071594B" w:rsidRPr="007D350C" w:rsidRDefault="00D83D73" w:rsidP="00D53339">
            <w:pPr>
              <w:jc w:val="center"/>
              <w:rPr>
                <w:b/>
                <w:szCs w:val="22"/>
              </w:rPr>
            </w:pPr>
            <w:r>
              <w:rPr>
                <w:b/>
                <w:szCs w:val="22"/>
              </w:rPr>
              <w:t>Tea</w:t>
            </w:r>
          </w:p>
        </w:tc>
        <w:tc>
          <w:tcPr>
            <w:tcW w:w="1956" w:type="dxa"/>
            <w:tcBorders>
              <w:left w:val="thinThickSmallGap" w:sz="24" w:space="0" w:color="auto"/>
              <w:bottom w:val="thinThickMediumGap" w:sz="24" w:space="0" w:color="auto"/>
            </w:tcBorders>
            <w:vAlign w:val="center"/>
          </w:tcPr>
          <w:p w14:paraId="18266F75" w14:textId="77777777" w:rsidR="0071594B" w:rsidRPr="007D350C" w:rsidRDefault="0071594B" w:rsidP="00D53339">
            <w:pPr>
              <w:jc w:val="center"/>
              <w:rPr>
                <w:b/>
                <w:szCs w:val="22"/>
              </w:rPr>
            </w:pPr>
            <w:r w:rsidRPr="007D350C">
              <w:rPr>
                <w:b/>
                <w:szCs w:val="22"/>
              </w:rPr>
              <w:t>Interphase</w:t>
            </w:r>
          </w:p>
        </w:tc>
        <w:tc>
          <w:tcPr>
            <w:tcW w:w="1905" w:type="dxa"/>
            <w:tcBorders>
              <w:bottom w:val="thinThickMediumGap" w:sz="24" w:space="0" w:color="auto"/>
            </w:tcBorders>
            <w:vAlign w:val="center"/>
          </w:tcPr>
          <w:p w14:paraId="158E9534" w14:textId="77777777" w:rsidR="0071594B" w:rsidRPr="007D350C" w:rsidRDefault="0071594B" w:rsidP="00D53339">
            <w:pPr>
              <w:jc w:val="center"/>
              <w:rPr>
                <w:b/>
                <w:szCs w:val="22"/>
              </w:rPr>
            </w:pPr>
            <w:r w:rsidRPr="007D350C">
              <w:rPr>
                <w:b/>
                <w:szCs w:val="22"/>
              </w:rPr>
              <w:t>Prophase</w:t>
            </w:r>
          </w:p>
        </w:tc>
        <w:tc>
          <w:tcPr>
            <w:tcW w:w="1961" w:type="dxa"/>
            <w:tcBorders>
              <w:bottom w:val="thinThickMediumGap" w:sz="24" w:space="0" w:color="auto"/>
            </w:tcBorders>
            <w:vAlign w:val="center"/>
          </w:tcPr>
          <w:p w14:paraId="19FE9A20" w14:textId="77777777" w:rsidR="0071594B" w:rsidRPr="007D350C" w:rsidRDefault="0071594B" w:rsidP="00D53339">
            <w:pPr>
              <w:jc w:val="center"/>
              <w:rPr>
                <w:b/>
                <w:szCs w:val="22"/>
              </w:rPr>
            </w:pPr>
            <w:r w:rsidRPr="007D350C">
              <w:rPr>
                <w:b/>
                <w:szCs w:val="22"/>
              </w:rPr>
              <w:t>Metaphase</w:t>
            </w:r>
          </w:p>
        </w:tc>
        <w:tc>
          <w:tcPr>
            <w:tcW w:w="2337" w:type="dxa"/>
            <w:tcBorders>
              <w:bottom w:val="thinThickMediumGap" w:sz="24" w:space="0" w:color="auto"/>
            </w:tcBorders>
            <w:vAlign w:val="center"/>
          </w:tcPr>
          <w:p w14:paraId="576B73DF" w14:textId="77777777" w:rsidR="0071594B" w:rsidRPr="007D350C" w:rsidRDefault="0071594B" w:rsidP="00D53339">
            <w:pPr>
              <w:jc w:val="center"/>
              <w:rPr>
                <w:b/>
                <w:szCs w:val="22"/>
              </w:rPr>
            </w:pPr>
            <w:r w:rsidRPr="007D350C">
              <w:rPr>
                <w:b/>
                <w:szCs w:val="22"/>
              </w:rPr>
              <w:t>Anaphase/</w:t>
            </w:r>
            <w:proofErr w:type="spellStart"/>
            <w:r w:rsidRPr="007D350C">
              <w:rPr>
                <w:b/>
                <w:szCs w:val="22"/>
              </w:rPr>
              <w:t>Telophase</w:t>
            </w:r>
            <w:proofErr w:type="spellEnd"/>
          </w:p>
        </w:tc>
      </w:tr>
      <w:tr w:rsidR="0071594B" w:rsidRPr="007D350C" w14:paraId="3DEB78B2" w14:textId="77777777" w:rsidTr="00D53339">
        <w:trPr>
          <w:trHeight w:val="360"/>
          <w:jc w:val="center"/>
        </w:trPr>
        <w:tc>
          <w:tcPr>
            <w:tcW w:w="1993" w:type="dxa"/>
            <w:tcBorders>
              <w:top w:val="thinThickMediumGap" w:sz="24" w:space="0" w:color="auto"/>
              <w:right w:val="thinThickSmallGap" w:sz="24" w:space="0" w:color="auto"/>
            </w:tcBorders>
            <w:vAlign w:val="center"/>
          </w:tcPr>
          <w:p w14:paraId="2043DA3F" w14:textId="77777777" w:rsidR="0071594B" w:rsidRPr="007D350C" w:rsidRDefault="0071594B" w:rsidP="00D53339">
            <w:pPr>
              <w:jc w:val="center"/>
              <w:rPr>
                <w:b/>
                <w:szCs w:val="22"/>
              </w:rPr>
            </w:pPr>
            <w:r w:rsidRPr="007D350C">
              <w:rPr>
                <w:b/>
                <w:szCs w:val="22"/>
              </w:rPr>
              <w:t>Observed (O)</w:t>
            </w:r>
          </w:p>
        </w:tc>
        <w:tc>
          <w:tcPr>
            <w:tcW w:w="1956" w:type="dxa"/>
            <w:tcBorders>
              <w:top w:val="thinThickMediumGap" w:sz="24" w:space="0" w:color="auto"/>
              <w:left w:val="thinThickSmallGap" w:sz="24" w:space="0" w:color="auto"/>
            </w:tcBorders>
            <w:vAlign w:val="center"/>
          </w:tcPr>
          <w:p w14:paraId="6618589C" w14:textId="7568344C" w:rsidR="0071594B" w:rsidRPr="007D350C" w:rsidRDefault="00745DC1" w:rsidP="00D53339">
            <w:pPr>
              <w:jc w:val="center"/>
              <w:rPr>
                <w:szCs w:val="22"/>
              </w:rPr>
            </w:pPr>
            <w:r>
              <w:rPr>
                <w:szCs w:val="22"/>
              </w:rPr>
              <w:t>263.00</w:t>
            </w:r>
          </w:p>
        </w:tc>
        <w:tc>
          <w:tcPr>
            <w:tcW w:w="1905" w:type="dxa"/>
            <w:tcBorders>
              <w:top w:val="thinThickMediumGap" w:sz="24" w:space="0" w:color="auto"/>
            </w:tcBorders>
            <w:vAlign w:val="center"/>
          </w:tcPr>
          <w:p w14:paraId="4F0C3B94" w14:textId="39AB348E" w:rsidR="0071594B" w:rsidRPr="007D350C" w:rsidRDefault="00745DC1" w:rsidP="00D53339">
            <w:pPr>
              <w:jc w:val="center"/>
              <w:rPr>
                <w:szCs w:val="22"/>
              </w:rPr>
            </w:pPr>
            <w:r>
              <w:rPr>
                <w:szCs w:val="22"/>
              </w:rPr>
              <w:t>103.00</w:t>
            </w:r>
          </w:p>
        </w:tc>
        <w:tc>
          <w:tcPr>
            <w:tcW w:w="1961" w:type="dxa"/>
            <w:tcBorders>
              <w:top w:val="thinThickMediumGap" w:sz="24" w:space="0" w:color="auto"/>
            </w:tcBorders>
            <w:vAlign w:val="center"/>
          </w:tcPr>
          <w:p w14:paraId="23566D9E" w14:textId="780C099E" w:rsidR="0071594B" w:rsidRPr="007D350C" w:rsidRDefault="00745DC1" w:rsidP="00D53339">
            <w:pPr>
              <w:jc w:val="center"/>
              <w:rPr>
                <w:szCs w:val="22"/>
              </w:rPr>
            </w:pPr>
            <w:r>
              <w:rPr>
                <w:szCs w:val="22"/>
              </w:rPr>
              <w:t>53.00</w:t>
            </w:r>
          </w:p>
        </w:tc>
        <w:tc>
          <w:tcPr>
            <w:tcW w:w="2337" w:type="dxa"/>
            <w:tcBorders>
              <w:top w:val="thinThickMediumGap" w:sz="24" w:space="0" w:color="auto"/>
            </w:tcBorders>
            <w:vAlign w:val="center"/>
          </w:tcPr>
          <w:p w14:paraId="45B7F980" w14:textId="00D9F108" w:rsidR="0071594B" w:rsidRPr="007D350C" w:rsidRDefault="00745DC1" w:rsidP="00D53339">
            <w:pPr>
              <w:jc w:val="center"/>
              <w:rPr>
                <w:szCs w:val="22"/>
              </w:rPr>
            </w:pPr>
            <w:r>
              <w:rPr>
                <w:szCs w:val="22"/>
              </w:rPr>
              <w:t>75.00</w:t>
            </w:r>
          </w:p>
        </w:tc>
      </w:tr>
      <w:tr w:rsidR="0071594B" w:rsidRPr="007D350C" w14:paraId="30D56C2B" w14:textId="77777777" w:rsidTr="00D53339">
        <w:trPr>
          <w:trHeight w:val="360"/>
          <w:jc w:val="center"/>
        </w:trPr>
        <w:tc>
          <w:tcPr>
            <w:tcW w:w="1993" w:type="dxa"/>
            <w:tcBorders>
              <w:right w:val="thinThickSmallGap" w:sz="24" w:space="0" w:color="auto"/>
            </w:tcBorders>
            <w:vAlign w:val="center"/>
          </w:tcPr>
          <w:p w14:paraId="0D820C4D" w14:textId="77777777" w:rsidR="0071594B" w:rsidRPr="007D350C" w:rsidRDefault="0071594B" w:rsidP="00D53339">
            <w:pPr>
              <w:jc w:val="center"/>
              <w:rPr>
                <w:b/>
                <w:szCs w:val="22"/>
              </w:rPr>
            </w:pPr>
            <w:r w:rsidRPr="007D350C">
              <w:rPr>
                <w:b/>
                <w:szCs w:val="22"/>
              </w:rPr>
              <w:t>Expected (E)</w:t>
            </w:r>
          </w:p>
        </w:tc>
        <w:tc>
          <w:tcPr>
            <w:tcW w:w="1956" w:type="dxa"/>
            <w:tcBorders>
              <w:left w:val="thinThickSmallGap" w:sz="24" w:space="0" w:color="auto"/>
            </w:tcBorders>
            <w:vAlign w:val="center"/>
          </w:tcPr>
          <w:p w14:paraId="511E8BF6" w14:textId="45FC26C5" w:rsidR="0071594B" w:rsidRPr="007D350C" w:rsidRDefault="00745DC1" w:rsidP="00D53339">
            <w:pPr>
              <w:jc w:val="center"/>
              <w:rPr>
                <w:szCs w:val="22"/>
              </w:rPr>
            </w:pPr>
            <w:r>
              <w:rPr>
                <w:szCs w:val="22"/>
              </w:rPr>
              <w:t>360.69</w:t>
            </w:r>
          </w:p>
        </w:tc>
        <w:tc>
          <w:tcPr>
            <w:tcW w:w="1905" w:type="dxa"/>
            <w:vAlign w:val="center"/>
          </w:tcPr>
          <w:p w14:paraId="1BEC39BB" w14:textId="4400727C" w:rsidR="0071594B" w:rsidRPr="007D350C" w:rsidRDefault="00745DC1" w:rsidP="00D53339">
            <w:pPr>
              <w:jc w:val="center"/>
              <w:rPr>
                <w:szCs w:val="22"/>
              </w:rPr>
            </w:pPr>
            <w:r>
              <w:rPr>
                <w:szCs w:val="22"/>
              </w:rPr>
              <w:t>54.83</w:t>
            </w:r>
          </w:p>
        </w:tc>
        <w:tc>
          <w:tcPr>
            <w:tcW w:w="1961" w:type="dxa"/>
            <w:vAlign w:val="center"/>
          </w:tcPr>
          <w:p w14:paraId="506F7AD9" w14:textId="103E164C" w:rsidR="0071594B" w:rsidRPr="007D350C" w:rsidRDefault="00745DC1" w:rsidP="00D53339">
            <w:pPr>
              <w:jc w:val="center"/>
              <w:rPr>
                <w:szCs w:val="22"/>
              </w:rPr>
            </w:pPr>
            <w:r>
              <w:rPr>
                <w:szCs w:val="22"/>
              </w:rPr>
              <w:t>32.51</w:t>
            </w:r>
          </w:p>
        </w:tc>
        <w:tc>
          <w:tcPr>
            <w:tcW w:w="2337" w:type="dxa"/>
            <w:vAlign w:val="center"/>
          </w:tcPr>
          <w:p w14:paraId="5FC8AE59" w14:textId="68AFA26B" w:rsidR="0071594B" w:rsidRPr="007D350C" w:rsidRDefault="00E908EF" w:rsidP="00D53339">
            <w:pPr>
              <w:jc w:val="center"/>
              <w:rPr>
                <w:szCs w:val="22"/>
              </w:rPr>
            </w:pPr>
            <w:r>
              <w:rPr>
                <w:szCs w:val="22"/>
              </w:rPr>
              <w:t>45.99</w:t>
            </w:r>
          </w:p>
        </w:tc>
      </w:tr>
      <w:tr w:rsidR="0071594B" w:rsidRPr="007D350C" w14:paraId="6F05CEE5" w14:textId="77777777" w:rsidTr="00D53339">
        <w:trPr>
          <w:trHeight w:val="360"/>
          <w:jc w:val="center"/>
        </w:trPr>
        <w:tc>
          <w:tcPr>
            <w:tcW w:w="1993" w:type="dxa"/>
            <w:tcBorders>
              <w:right w:val="thinThickSmallGap" w:sz="24" w:space="0" w:color="auto"/>
            </w:tcBorders>
            <w:vAlign w:val="center"/>
          </w:tcPr>
          <w:p w14:paraId="06A36D50" w14:textId="77777777" w:rsidR="0071594B" w:rsidRPr="007D350C" w:rsidRDefault="0071594B" w:rsidP="00D53339">
            <w:pPr>
              <w:jc w:val="center"/>
              <w:rPr>
                <w:b/>
                <w:szCs w:val="22"/>
              </w:rPr>
            </w:pPr>
            <w:r w:rsidRPr="007D350C">
              <w:rPr>
                <w:b/>
                <w:szCs w:val="22"/>
              </w:rPr>
              <w:t>(O - E)</w:t>
            </w:r>
          </w:p>
        </w:tc>
        <w:tc>
          <w:tcPr>
            <w:tcW w:w="1956" w:type="dxa"/>
            <w:tcBorders>
              <w:left w:val="thinThickSmallGap" w:sz="24" w:space="0" w:color="auto"/>
            </w:tcBorders>
            <w:vAlign w:val="center"/>
          </w:tcPr>
          <w:p w14:paraId="46A558AC" w14:textId="2F06EB51" w:rsidR="0071594B" w:rsidRPr="007D350C" w:rsidRDefault="00E908EF" w:rsidP="00D53339">
            <w:pPr>
              <w:jc w:val="center"/>
              <w:rPr>
                <w:szCs w:val="22"/>
              </w:rPr>
            </w:pPr>
            <w:r>
              <w:rPr>
                <w:szCs w:val="22"/>
              </w:rPr>
              <w:t>-97.69</w:t>
            </w:r>
          </w:p>
        </w:tc>
        <w:tc>
          <w:tcPr>
            <w:tcW w:w="1905" w:type="dxa"/>
            <w:vAlign w:val="center"/>
          </w:tcPr>
          <w:p w14:paraId="5047AAAE" w14:textId="7697AFF2" w:rsidR="0071594B" w:rsidRPr="007D350C" w:rsidRDefault="00E908EF" w:rsidP="00D53339">
            <w:pPr>
              <w:jc w:val="center"/>
              <w:rPr>
                <w:szCs w:val="22"/>
              </w:rPr>
            </w:pPr>
            <w:r>
              <w:rPr>
                <w:szCs w:val="22"/>
              </w:rPr>
              <w:t>49</w:t>
            </w:r>
          </w:p>
        </w:tc>
        <w:tc>
          <w:tcPr>
            <w:tcW w:w="1961" w:type="dxa"/>
            <w:vAlign w:val="center"/>
          </w:tcPr>
          <w:p w14:paraId="686BBA23" w14:textId="4E8BB8D3" w:rsidR="0071594B" w:rsidRPr="007D350C" w:rsidRDefault="00E908EF" w:rsidP="00D53339">
            <w:pPr>
              <w:jc w:val="center"/>
              <w:rPr>
                <w:szCs w:val="22"/>
              </w:rPr>
            </w:pPr>
            <w:r>
              <w:rPr>
                <w:szCs w:val="22"/>
              </w:rPr>
              <w:t>20.49</w:t>
            </w:r>
          </w:p>
        </w:tc>
        <w:tc>
          <w:tcPr>
            <w:tcW w:w="2337" w:type="dxa"/>
            <w:vAlign w:val="center"/>
          </w:tcPr>
          <w:p w14:paraId="07D0C442" w14:textId="34DE13A9" w:rsidR="0071594B" w:rsidRPr="007D350C" w:rsidRDefault="00E908EF" w:rsidP="00D53339">
            <w:pPr>
              <w:jc w:val="center"/>
              <w:rPr>
                <w:szCs w:val="22"/>
              </w:rPr>
            </w:pPr>
            <w:r>
              <w:rPr>
                <w:szCs w:val="22"/>
              </w:rPr>
              <w:t>29.01</w:t>
            </w:r>
          </w:p>
        </w:tc>
      </w:tr>
      <w:tr w:rsidR="0071594B" w:rsidRPr="007D350C" w14:paraId="79B0ADAD" w14:textId="77777777" w:rsidTr="00D53339">
        <w:trPr>
          <w:trHeight w:val="360"/>
          <w:jc w:val="center"/>
        </w:trPr>
        <w:tc>
          <w:tcPr>
            <w:tcW w:w="1993" w:type="dxa"/>
            <w:tcBorders>
              <w:right w:val="thinThickSmallGap" w:sz="24" w:space="0" w:color="auto"/>
            </w:tcBorders>
            <w:vAlign w:val="center"/>
          </w:tcPr>
          <w:p w14:paraId="4CDF2CDD" w14:textId="77777777" w:rsidR="0071594B" w:rsidRPr="007D350C" w:rsidRDefault="0071594B" w:rsidP="00D53339">
            <w:pPr>
              <w:jc w:val="center"/>
              <w:rPr>
                <w:b/>
                <w:szCs w:val="22"/>
                <w:vertAlign w:val="superscript"/>
              </w:rPr>
            </w:pPr>
            <w:r w:rsidRPr="007D350C">
              <w:rPr>
                <w:b/>
                <w:szCs w:val="22"/>
              </w:rPr>
              <w:t xml:space="preserve">(O - </w:t>
            </w:r>
            <w:proofErr w:type="gramStart"/>
            <w:r w:rsidRPr="007D350C">
              <w:rPr>
                <w:b/>
                <w:szCs w:val="22"/>
              </w:rPr>
              <w:t>E)</w:t>
            </w:r>
            <w:r w:rsidRPr="007D350C">
              <w:rPr>
                <w:b/>
                <w:szCs w:val="22"/>
                <w:vertAlign w:val="superscript"/>
              </w:rPr>
              <w:t>2</w:t>
            </w:r>
            <w:proofErr w:type="gramEnd"/>
          </w:p>
        </w:tc>
        <w:tc>
          <w:tcPr>
            <w:tcW w:w="1956" w:type="dxa"/>
            <w:tcBorders>
              <w:left w:val="thinThickSmallGap" w:sz="24" w:space="0" w:color="auto"/>
            </w:tcBorders>
            <w:vAlign w:val="center"/>
          </w:tcPr>
          <w:p w14:paraId="28C8F5ED" w14:textId="377E585F" w:rsidR="0071594B" w:rsidRPr="007D350C" w:rsidRDefault="00E908EF" w:rsidP="00D53339">
            <w:pPr>
              <w:jc w:val="center"/>
              <w:rPr>
                <w:szCs w:val="22"/>
              </w:rPr>
            </w:pPr>
            <w:r>
              <w:rPr>
                <w:szCs w:val="22"/>
              </w:rPr>
              <w:t>9543.34</w:t>
            </w:r>
          </w:p>
        </w:tc>
        <w:tc>
          <w:tcPr>
            <w:tcW w:w="1905" w:type="dxa"/>
            <w:vAlign w:val="center"/>
          </w:tcPr>
          <w:p w14:paraId="408F3E31" w14:textId="3445DE63" w:rsidR="0071594B" w:rsidRPr="007D350C" w:rsidRDefault="00E908EF" w:rsidP="00D53339">
            <w:pPr>
              <w:jc w:val="center"/>
              <w:rPr>
                <w:szCs w:val="22"/>
              </w:rPr>
            </w:pPr>
            <w:r>
              <w:rPr>
                <w:szCs w:val="22"/>
              </w:rPr>
              <w:t>2401</w:t>
            </w:r>
          </w:p>
        </w:tc>
        <w:tc>
          <w:tcPr>
            <w:tcW w:w="1961" w:type="dxa"/>
            <w:vAlign w:val="center"/>
          </w:tcPr>
          <w:p w14:paraId="5251C760" w14:textId="613E4301" w:rsidR="0071594B" w:rsidRPr="007D350C" w:rsidRDefault="00E908EF" w:rsidP="00D53339">
            <w:pPr>
              <w:jc w:val="center"/>
              <w:rPr>
                <w:szCs w:val="22"/>
              </w:rPr>
            </w:pPr>
            <w:r>
              <w:rPr>
                <w:szCs w:val="22"/>
              </w:rPr>
              <w:t>419.84</w:t>
            </w:r>
          </w:p>
        </w:tc>
        <w:tc>
          <w:tcPr>
            <w:tcW w:w="2337" w:type="dxa"/>
            <w:vAlign w:val="center"/>
          </w:tcPr>
          <w:p w14:paraId="265A8518" w14:textId="42FDF663" w:rsidR="0071594B" w:rsidRPr="007D350C" w:rsidRDefault="00E908EF" w:rsidP="00D53339">
            <w:pPr>
              <w:jc w:val="center"/>
              <w:rPr>
                <w:szCs w:val="22"/>
              </w:rPr>
            </w:pPr>
            <w:r>
              <w:rPr>
                <w:szCs w:val="22"/>
              </w:rPr>
              <w:t>841.58</w:t>
            </w:r>
          </w:p>
        </w:tc>
      </w:tr>
      <w:tr w:rsidR="0071594B" w:rsidRPr="007D350C" w14:paraId="63DEB2B7" w14:textId="77777777" w:rsidTr="00D53339">
        <w:trPr>
          <w:trHeight w:val="360"/>
          <w:jc w:val="center"/>
        </w:trPr>
        <w:tc>
          <w:tcPr>
            <w:tcW w:w="1993" w:type="dxa"/>
            <w:tcBorders>
              <w:right w:val="thinThickSmallGap" w:sz="24" w:space="0" w:color="auto"/>
            </w:tcBorders>
            <w:vAlign w:val="center"/>
          </w:tcPr>
          <w:p w14:paraId="0A03BC63" w14:textId="77777777" w:rsidR="0071594B" w:rsidRPr="007D350C" w:rsidRDefault="0071594B" w:rsidP="00D53339">
            <w:pPr>
              <w:jc w:val="center"/>
              <w:rPr>
                <w:b/>
                <w:szCs w:val="22"/>
              </w:rPr>
            </w:pPr>
            <w:r w:rsidRPr="007D350C">
              <w:rPr>
                <w:b/>
                <w:szCs w:val="22"/>
              </w:rPr>
              <w:t xml:space="preserve">(O - </w:t>
            </w:r>
            <w:proofErr w:type="gramStart"/>
            <w:r w:rsidRPr="007D350C">
              <w:rPr>
                <w:b/>
                <w:szCs w:val="22"/>
              </w:rPr>
              <w:t>E)</w:t>
            </w:r>
            <w:r w:rsidRPr="007D350C">
              <w:rPr>
                <w:b/>
                <w:szCs w:val="22"/>
                <w:vertAlign w:val="superscript"/>
              </w:rPr>
              <w:t>2</w:t>
            </w:r>
            <w:proofErr w:type="gramEnd"/>
            <w:r w:rsidRPr="007D350C">
              <w:rPr>
                <w:b/>
                <w:szCs w:val="22"/>
              </w:rPr>
              <w:t>/E</w:t>
            </w:r>
          </w:p>
        </w:tc>
        <w:tc>
          <w:tcPr>
            <w:tcW w:w="1956" w:type="dxa"/>
            <w:tcBorders>
              <w:left w:val="thinThickSmallGap" w:sz="24" w:space="0" w:color="auto"/>
            </w:tcBorders>
            <w:vAlign w:val="center"/>
          </w:tcPr>
          <w:p w14:paraId="4C5EE33A" w14:textId="0510F51B" w:rsidR="0071594B" w:rsidRPr="007D350C" w:rsidRDefault="00E908EF" w:rsidP="00D53339">
            <w:pPr>
              <w:jc w:val="center"/>
              <w:rPr>
                <w:szCs w:val="22"/>
              </w:rPr>
            </w:pPr>
            <w:r>
              <w:rPr>
                <w:szCs w:val="22"/>
              </w:rPr>
              <w:t>26.46</w:t>
            </w:r>
          </w:p>
        </w:tc>
        <w:tc>
          <w:tcPr>
            <w:tcW w:w="1905" w:type="dxa"/>
            <w:vAlign w:val="center"/>
          </w:tcPr>
          <w:p w14:paraId="6F4009ED" w14:textId="77713F06" w:rsidR="0071594B" w:rsidRPr="007D350C" w:rsidRDefault="00E908EF" w:rsidP="00D53339">
            <w:pPr>
              <w:jc w:val="center"/>
              <w:rPr>
                <w:szCs w:val="22"/>
              </w:rPr>
            </w:pPr>
            <w:r>
              <w:rPr>
                <w:szCs w:val="22"/>
              </w:rPr>
              <w:t>43.79</w:t>
            </w:r>
          </w:p>
        </w:tc>
        <w:tc>
          <w:tcPr>
            <w:tcW w:w="1961" w:type="dxa"/>
            <w:vAlign w:val="center"/>
          </w:tcPr>
          <w:p w14:paraId="06C9AB7B" w14:textId="2C9D5ABA" w:rsidR="0071594B" w:rsidRPr="007D350C" w:rsidRDefault="00E908EF" w:rsidP="00D53339">
            <w:pPr>
              <w:jc w:val="center"/>
              <w:rPr>
                <w:szCs w:val="22"/>
              </w:rPr>
            </w:pPr>
            <w:r>
              <w:rPr>
                <w:szCs w:val="22"/>
              </w:rPr>
              <w:t>12.91</w:t>
            </w:r>
          </w:p>
        </w:tc>
        <w:tc>
          <w:tcPr>
            <w:tcW w:w="2337" w:type="dxa"/>
            <w:vAlign w:val="center"/>
          </w:tcPr>
          <w:p w14:paraId="01C45432" w14:textId="23E20D82" w:rsidR="0071594B" w:rsidRPr="007D350C" w:rsidRDefault="00E908EF" w:rsidP="00D53339">
            <w:pPr>
              <w:jc w:val="center"/>
              <w:rPr>
                <w:szCs w:val="22"/>
              </w:rPr>
            </w:pPr>
            <w:r>
              <w:rPr>
                <w:szCs w:val="22"/>
              </w:rPr>
              <w:t>18.30</w:t>
            </w:r>
          </w:p>
        </w:tc>
      </w:tr>
      <w:tr w:rsidR="0071594B" w:rsidRPr="007D350C" w14:paraId="306D2845" w14:textId="77777777" w:rsidTr="00D53339">
        <w:trPr>
          <w:trHeight w:val="360"/>
          <w:jc w:val="center"/>
        </w:trPr>
        <w:tc>
          <w:tcPr>
            <w:tcW w:w="1993" w:type="dxa"/>
            <w:tcBorders>
              <w:right w:val="thinThickSmallGap" w:sz="24" w:space="0" w:color="auto"/>
            </w:tcBorders>
            <w:vAlign w:val="center"/>
          </w:tcPr>
          <w:p w14:paraId="717B0B4B" w14:textId="77777777" w:rsidR="0071594B" w:rsidRPr="007D350C" w:rsidRDefault="0071594B" w:rsidP="00D53339">
            <w:pPr>
              <w:jc w:val="center"/>
              <w:rPr>
                <w:b/>
                <w:szCs w:val="22"/>
              </w:rPr>
            </w:pPr>
            <w:r w:rsidRPr="007D350C">
              <w:rPr>
                <w:b/>
                <w:szCs w:val="22"/>
              </w:rPr>
              <w:sym w:font="Symbol" w:char="F063"/>
            </w:r>
            <w:r w:rsidRPr="007D350C">
              <w:rPr>
                <w:b/>
                <w:szCs w:val="22"/>
                <w:vertAlign w:val="superscript"/>
              </w:rPr>
              <w:t>2</w:t>
            </w:r>
          </w:p>
        </w:tc>
        <w:tc>
          <w:tcPr>
            <w:tcW w:w="8159" w:type="dxa"/>
            <w:gridSpan w:val="4"/>
            <w:tcBorders>
              <w:left w:val="thinThickSmallGap" w:sz="24" w:space="0" w:color="auto"/>
            </w:tcBorders>
            <w:vAlign w:val="center"/>
          </w:tcPr>
          <w:p w14:paraId="186D33E9" w14:textId="322CEA07" w:rsidR="0071594B" w:rsidRPr="007D350C" w:rsidRDefault="00E908EF" w:rsidP="00D53339">
            <w:pPr>
              <w:jc w:val="center"/>
              <w:rPr>
                <w:szCs w:val="22"/>
              </w:rPr>
            </w:pPr>
            <w:r>
              <w:rPr>
                <w:szCs w:val="22"/>
              </w:rPr>
              <w:t>101.46</w:t>
            </w:r>
          </w:p>
        </w:tc>
      </w:tr>
    </w:tbl>
    <w:p w14:paraId="6E001AF0" w14:textId="77777777" w:rsidR="0071594B" w:rsidRDefault="0071594B" w:rsidP="0071594B">
      <w:pPr>
        <w:spacing w:before="480" w:after="480"/>
      </w:pPr>
    </w:p>
    <w:tbl>
      <w:tblPr>
        <w:tblStyle w:val="TableGrid"/>
        <w:tblW w:w="0" w:type="auto"/>
        <w:jc w:val="center"/>
        <w:tblLook w:val="04A0" w:firstRow="1" w:lastRow="0" w:firstColumn="1" w:lastColumn="0" w:noHBand="0" w:noVBand="1"/>
      </w:tblPr>
      <w:tblGrid>
        <w:gridCol w:w="1829"/>
        <w:gridCol w:w="1825"/>
        <w:gridCol w:w="1754"/>
        <w:gridCol w:w="1831"/>
        <w:gridCol w:w="2337"/>
      </w:tblGrid>
      <w:tr w:rsidR="0071594B" w:rsidRPr="007D350C" w14:paraId="24787289" w14:textId="77777777" w:rsidTr="00D53339">
        <w:trPr>
          <w:trHeight w:val="360"/>
          <w:jc w:val="center"/>
        </w:trPr>
        <w:tc>
          <w:tcPr>
            <w:tcW w:w="1993" w:type="dxa"/>
            <w:tcBorders>
              <w:bottom w:val="thinThickMediumGap" w:sz="24" w:space="0" w:color="auto"/>
              <w:right w:val="thinThickSmallGap" w:sz="24" w:space="0" w:color="auto"/>
            </w:tcBorders>
            <w:vAlign w:val="center"/>
          </w:tcPr>
          <w:p w14:paraId="26A317D4" w14:textId="31645EE0" w:rsidR="0071594B" w:rsidRPr="007D350C" w:rsidRDefault="0071594B" w:rsidP="00D53339">
            <w:pPr>
              <w:jc w:val="center"/>
              <w:rPr>
                <w:b/>
                <w:szCs w:val="22"/>
              </w:rPr>
            </w:pPr>
            <w:r>
              <w:rPr>
                <w:b/>
                <w:szCs w:val="22"/>
              </w:rPr>
              <w:t>Cola</w:t>
            </w:r>
          </w:p>
        </w:tc>
        <w:tc>
          <w:tcPr>
            <w:tcW w:w="1956" w:type="dxa"/>
            <w:tcBorders>
              <w:left w:val="thinThickSmallGap" w:sz="24" w:space="0" w:color="auto"/>
              <w:bottom w:val="thinThickMediumGap" w:sz="24" w:space="0" w:color="auto"/>
            </w:tcBorders>
            <w:vAlign w:val="center"/>
          </w:tcPr>
          <w:p w14:paraId="59D5D55D" w14:textId="77777777" w:rsidR="0071594B" w:rsidRPr="007D350C" w:rsidRDefault="0071594B" w:rsidP="00D53339">
            <w:pPr>
              <w:jc w:val="center"/>
              <w:rPr>
                <w:b/>
                <w:szCs w:val="22"/>
              </w:rPr>
            </w:pPr>
            <w:r w:rsidRPr="007D350C">
              <w:rPr>
                <w:b/>
                <w:szCs w:val="22"/>
              </w:rPr>
              <w:t>Interphase</w:t>
            </w:r>
          </w:p>
        </w:tc>
        <w:tc>
          <w:tcPr>
            <w:tcW w:w="1905" w:type="dxa"/>
            <w:tcBorders>
              <w:bottom w:val="thinThickMediumGap" w:sz="24" w:space="0" w:color="auto"/>
            </w:tcBorders>
            <w:vAlign w:val="center"/>
          </w:tcPr>
          <w:p w14:paraId="7B673735" w14:textId="77777777" w:rsidR="0071594B" w:rsidRPr="007D350C" w:rsidRDefault="0071594B" w:rsidP="00D53339">
            <w:pPr>
              <w:jc w:val="center"/>
              <w:rPr>
                <w:b/>
                <w:szCs w:val="22"/>
              </w:rPr>
            </w:pPr>
            <w:r w:rsidRPr="007D350C">
              <w:rPr>
                <w:b/>
                <w:szCs w:val="22"/>
              </w:rPr>
              <w:t>Prophase</w:t>
            </w:r>
          </w:p>
        </w:tc>
        <w:tc>
          <w:tcPr>
            <w:tcW w:w="1961" w:type="dxa"/>
            <w:tcBorders>
              <w:bottom w:val="thinThickMediumGap" w:sz="24" w:space="0" w:color="auto"/>
            </w:tcBorders>
            <w:vAlign w:val="center"/>
          </w:tcPr>
          <w:p w14:paraId="41BDF812" w14:textId="77777777" w:rsidR="0071594B" w:rsidRPr="007D350C" w:rsidRDefault="0071594B" w:rsidP="00D53339">
            <w:pPr>
              <w:jc w:val="center"/>
              <w:rPr>
                <w:b/>
                <w:szCs w:val="22"/>
              </w:rPr>
            </w:pPr>
            <w:r w:rsidRPr="007D350C">
              <w:rPr>
                <w:b/>
                <w:szCs w:val="22"/>
              </w:rPr>
              <w:t>Metaphase</w:t>
            </w:r>
          </w:p>
        </w:tc>
        <w:tc>
          <w:tcPr>
            <w:tcW w:w="2337" w:type="dxa"/>
            <w:tcBorders>
              <w:bottom w:val="thinThickMediumGap" w:sz="24" w:space="0" w:color="auto"/>
            </w:tcBorders>
            <w:vAlign w:val="center"/>
          </w:tcPr>
          <w:p w14:paraId="2FE2A248" w14:textId="77777777" w:rsidR="0071594B" w:rsidRPr="007D350C" w:rsidRDefault="0071594B" w:rsidP="00D53339">
            <w:pPr>
              <w:jc w:val="center"/>
              <w:rPr>
                <w:b/>
                <w:szCs w:val="22"/>
              </w:rPr>
            </w:pPr>
            <w:r w:rsidRPr="007D350C">
              <w:rPr>
                <w:b/>
                <w:szCs w:val="22"/>
              </w:rPr>
              <w:t>Anaphase/</w:t>
            </w:r>
            <w:proofErr w:type="spellStart"/>
            <w:r w:rsidRPr="007D350C">
              <w:rPr>
                <w:b/>
                <w:szCs w:val="22"/>
              </w:rPr>
              <w:t>Telophase</w:t>
            </w:r>
            <w:proofErr w:type="spellEnd"/>
          </w:p>
        </w:tc>
      </w:tr>
      <w:tr w:rsidR="0071594B" w:rsidRPr="007D350C" w14:paraId="3DC3BCAD" w14:textId="77777777" w:rsidTr="00D53339">
        <w:trPr>
          <w:trHeight w:val="360"/>
          <w:jc w:val="center"/>
        </w:trPr>
        <w:tc>
          <w:tcPr>
            <w:tcW w:w="1993" w:type="dxa"/>
            <w:tcBorders>
              <w:top w:val="thinThickMediumGap" w:sz="24" w:space="0" w:color="auto"/>
              <w:right w:val="thinThickSmallGap" w:sz="24" w:space="0" w:color="auto"/>
            </w:tcBorders>
            <w:vAlign w:val="center"/>
          </w:tcPr>
          <w:p w14:paraId="3BCEA519" w14:textId="77777777" w:rsidR="0071594B" w:rsidRPr="007D350C" w:rsidRDefault="0071594B" w:rsidP="00D53339">
            <w:pPr>
              <w:jc w:val="center"/>
              <w:rPr>
                <w:b/>
                <w:szCs w:val="22"/>
              </w:rPr>
            </w:pPr>
            <w:r w:rsidRPr="007D350C">
              <w:rPr>
                <w:b/>
                <w:szCs w:val="22"/>
              </w:rPr>
              <w:t>Observed (O)</w:t>
            </w:r>
          </w:p>
        </w:tc>
        <w:tc>
          <w:tcPr>
            <w:tcW w:w="1956" w:type="dxa"/>
            <w:tcBorders>
              <w:top w:val="thinThickMediumGap" w:sz="24" w:space="0" w:color="auto"/>
              <w:left w:val="thinThickSmallGap" w:sz="24" w:space="0" w:color="auto"/>
            </w:tcBorders>
            <w:vAlign w:val="center"/>
          </w:tcPr>
          <w:p w14:paraId="01A073D2" w14:textId="76F992E8" w:rsidR="0071594B" w:rsidRPr="007D350C" w:rsidRDefault="00745DC1" w:rsidP="00D53339">
            <w:pPr>
              <w:jc w:val="center"/>
              <w:rPr>
                <w:szCs w:val="22"/>
              </w:rPr>
            </w:pPr>
            <w:r>
              <w:rPr>
                <w:szCs w:val="22"/>
              </w:rPr>
              <w:t>349</w:t>
            </w:r>
          </w:p>
        </w:tc>
        <w:tc>
          <w:tcPr>
            <w:tcW w:w="1905" w:type="dxa"/>
            <w:tcBorders>
              <w:top w:val="thinThickMediumGap" w:sz="24" w:space="0" w:color="auto"/>
            </w:tcBorders>
            <w:vAlign w:val="center"/>
          </w:tcPr>
          <w:p w14:paraId="0387FA90" w14:textId="5F85CB2F" w:rsidR="0071594B" w:rsidRPr="007D350C" w:rsidRDefault="00745DC1" w:rsidP="00D53339">
            <w:pPr>
              <w:jc w:val="center"/>
              <w:rPr>
                <w:szCs w:val="22"/>
              </w:rPr>
            </w:pPr>
            <w:r>
              <w:rPr>
                <w:szCs w:val="22"/>
              </w:rPr>
              <w:t>58</w:t>
            </w:r>
          </w:p>
        </w:tc>
        <w:tc>
          <w:tcPr>
            <w:tcW w:w="1961" w:type="dxa"/>
            <w:tcBorders>
              <w:top w:val="thinThickMediumGap" w:sz="24" w:space="0" w:color="auto"/>
            </w:tcBorders>
            <w:vAlign w:val="center"/>
          </w:tcPr>
          <w:p w14:paraId="12A40D6E" w14:textId="2AD0C27C" w:rsidR="0071594B" w:rsidRPr="007D350C" w:rsidRDefault="00745DC1" w:rsidP="00D53339">
            <w:pPr>
              <w:jc w:val="center"/>
              <w:rPr>
                <w:szCs w:val="22"/>
              </w:rPr>
            </w:pPr>
            <w:r>
              <w:rPr>
                <w:szCs w:val="22"/>
              </w:rPr>
              <w:t>40</w:t>
            </w:r>
          </w:p>
        </w:tc>
        <w:tc>
          <w:tcPr>
            <w:tcW w:w="2337" w:type="dxa"/>
            <w:tcBorders>
              <w:top w:val="thinThickMediumGap" w:sz="24" w:space="0" w:color="auto"/>
            </w:tcBorders>
            <w:vAlign w:val="center"/>
          </w:tcPr>
          <w:p w14:paraId="3AA3ECE4" w14:textId="25C1E4EB" w:rsidR="0071594B" w:rsidRPr="007D350C" w:rsidRDefault="00745DC1" w:rsidP="00D53339">
            <w:pPr>
              <w:jc w:val="center"/>
              <w:rPr>
                <w:szCs w:val="22"/>
              </w:rPr>
            </w:pPr>
            <w:r>
              <w:rPr>
                <w:szCs w:val="22"/>
              </w:rPr>
              <w:t>55</w:t>
            </w:r>
          </w:p>
        </w:tc>
      </w:tr>
      <w:tr w:rsidR="0071594B" w:rsidRPr="007D350C" w14:paraId="578290AA" w14:textId="77777777" w:rsidTr="00D53339">
        <w:trPr>
          <w:trHeight w:val="360"/>
          <w:jc w:val="center"/>
        </w:trPr>
        <w:tc>
          <w:tcPr>
            <w:tcW w:w="1993" w:type="dxa"/>
            <w:tcBorders>
              <w:right w:val="thinThickSmallGap" w:sz="24" w:space="0" w:color="auto"/>
            </w:tcBorders>
            <w:vAlign w:val="center"/>
          </w:tcPr>
          <w:p w14:paraId="192A20B3" w14:textId="77777777" w:rsidR="0071594B" w:rsidRPr="007D350C" w:rsidRDefault="0071594B" w:rsidP="00D53339">
            <w:pPr>
              <w:jc w:val="center"/>
              <w:rPr>
                <w:b/>
                <w:szCs w:val="22"/>
              </w:rPr>
            </w:pPr>
            <w:r w:rsidRPr="007D350C">
              <w:rPr>
                <w:b/>
                <w:szCs w:val="22"/>
              </w:rPr>
              <w:t>Expected (E)</w:t>
            </w:r>
          </w:p>
        </w:tc>
        <w:tc>
          <w:tcPr>
            <w:tcW w:w="1956" w:type="dxa"/>
            <w:tcBorders>
              <w:left w:val="thinThickSmallGap" w:sz="24" w:space="0" w:color="auto"/>
            </w:tcBorders>
            <w:vAlign w:val="center"/>
          </w:tcPr>
          <w:p w14:paraId="0035436E" w14:textId="34F6C40E" w:rsidR="0071594B" w:rsidRPr="007D350C" w:rsidRDefault="00E908EF" w:rsidP="00D53339">
            <w:pPr>
              <w:jc w:val="center"/>
              <w:rPr>
                <w:szCs w:val="22"/>
              </w:rPr>
            </w:pPr>
            <w:r>
              <w:rPr>
                <w:szCs w:val="22"/>
              </w:rPr>
              <w:t>366.53</w:t>
            </w:r>
          </w:p>
        </w:tc>
        <w:tc>
          <w:tcPr>
            <w:tcW w:w="1905" w:type="dxa"/>
            <w:vAlign w:val="center"/>
          </w:tcPr>
          <w:p w14:paraId="1668829E" w14:textId="79CC171D" w:rsidR="0071594B" w:rsidRPr="007D350C" w:rsidRDefault="00E908EF" w:rsidP="00D53339">
            <w:pPr>
              <w:jc w:val="center"/>
              <w:rPr>
                <w:szCs w:val="22"/>
              </w:rPr>
            </w:pPr>
            <w:r>
              <w:rPr>
                <w:szCs w:val="22"/>
              </w:rPr>
              <w:t>55.72</w:t>
            </w:r>
          </w:p>
        </w:tc>
        <w:tc>
          <w:tcPr>
            <w:tcW w:w="1961" w:type="dxa"/>
            <w:vAlign w:val="center"/>
          </w:tcPr>
          <w:p w14:paraId="4267AEF5" w14:textId="259F9F0F" w:rsidR="0071594B" w:rsidRPr="007D350C" w:rsidRDefault="00E908EF" w:rsidP="00D53339">
            <w:pPr>
              <w:jc w:val="center"/>
              <w:rPr>
                <w:szCs w:val="22"/>
              </w:rPr>
            </w:pPr>
            <w:r>
              <w:rPr>
                <w:szCs w:val="22"/>
              </w:rPr>
              <w:t>33.03</w:t>
            </w:r>
          </w:p>
        </w:tc>
        <w:tc>
          <w:tcPr>
            <w:tcW w:w="2337" w:type="dxa"/>
            <w:vAlign w:val="center"/>
          </w:tcPr>
          <w:p w14:paraId="1EAFC0C2" w14:textId="77A5CF19" w:rsidR="0071594B" w:rsidRPr="007D350C" w:rsidRDefault="00E908EF" w:rsidP="00D53339">
            <w:pPr>
              <w:jc w:val="center"/>
              <w:rPr>
                <w:szCs w:val="22"/>
              </w:rPr>
            </w:pPr>
            <w:r>
              <w:rPr>
                <w:szCs w:val="22"/>
              </w:rPr>
              <w:t>46.74</w:t>
            </w:r>
          </w:p>
        </w:tc>
      </w:tr>
      <w:tr w:rsidR="0071594B" w:rsidRPr="007D350C" w14:paraId="0CC3B32A" w14:textId="77777777" w:rsidTr="00D53339">
        <w:trPr>
          <w:trHeight w:val="360"/>
          <w:jc w:val="center"/>
        </w:trPr>
        <w:tc>
          <w:tcPr>
            <w:tcW w:w="1993" w:type="dxa"/>
            <w:tcBorders>
              <w:right w:val="thinThickSmallGap" w:sz="24" w:space="0" w:color="auto"/>
            </w:tcBorders>
            <w:vAlign w:val="center"/>
          </w:tcPr>
          <w:p w14:paraId="46F4C0D2" w14:textId="77777777" w:rsidR="0071594B" w:rsidRPr="007D350C" w:rsidRDefault="0071594B" w:rsidP="00D53339">
            <w:pPr>
              <w:jc w:val="center"/>
              <w:rPr>
                <w:b/>
                <w:szCs w:val="22"/>
              </w:rPr>
            </w:pPr>
            <w:r w:rsidRPr="007D350C">
              <w:rPr>
                <w:b/>
                <w:szCs w:val="22"/>
              </w:rPr>
              <w:t>(O - E)</w:t>
            </w:r>
          </w:p>
        </w:tc>
        <w:tc>
          <w:tcPr>
            <w:tcW w:w="1956" w:type="dxa"/>
            <w:tcBorders>
              <w:left w:val="thinThickSmallGap" w:sz="24" w:space="0" w:color="auto"/>
            </w:tcBorders>
            <w:vAlign w:val="center"/>
          </w:tcPr>
          <w:p w14:paraId="369603D1" w14:textId="001AD20F" w:rsidR="0071594B" w:rsidRPr="007D350C" w:rsidRDefault="00E908EF" w:rsidP="00D53339">
            <w:pPr>
              <w:jc w:val="center"/>
              <w:rPr>
                <w:szCs w:val="22"/>
              </w:rPr>
            </w:pPr>
            <w:r>
              <w:rPr>
                <w:szCs w:val="22"/>
              </w:rPr>
              <w:t>-17.53</w:t>
            </w:r>
          </w:p>
        </w:tc>
        <w:tc>
          <w:tcPr>
            <w:tcW w:w="1905" w:type="dxa"/>
            <w:vAlign w:val="center"/>
          </w:tcPr>
          <w:p w14:paraId="341D465D" w14:textId="41F8A7EA" w:rsidR="0071594B" w:rsidRPr="007D350C" w:rsidRDefault="00E908EF" w:rsidP="00D53339">
            <w:pPr>
              <w:jc w:val="center"/>
              <w:rPr>
                <w:szCs w:val="22"/>
              </w:rPr>
            </w:pPr>
            <w:r>
              <w:rPr>
                <w:szCs w:val="22"/>
              </w:rPr>
              <w:t>2.28</w:t>
            </w:r>
          </w:p>
        </w:tc>
        <w:tc>
          <w:tcPr>
            <w:tcW w:w="1961" w:type="dxa"/>
            <w:vAlign w:val="center"/>
          </w:tcPr>
          <w:p w14:paraId="622124AA" w14:textId="253DB749" w:rsidR="0071594B" w:rsidRPr="007D350C" w:rsidRDefault="00E908EF" w:rsidP="00D53339">
            <w:pPr>
              <w:jc w:val="center"/>
              <w:rPr>
                <w:szCs w:val="22"/>
              </w:rPr>
            </w:pPr>
            <w:r>
              <w:rPr>
                <w:szCs w:val="22"/>
              </w:rPr>
              <w:t>6.97</w:t>
            </w:r>
          </w:p>
        </w:tc>
        <w:tc>
          <w:tcPr>
            <w:tcW w:w="2337" w:type="dxa"/>
            <w:vAlign w:val="center"/>
          </w:tcPr>
          <w:p w14:paraId="2C888785" w14:textId="27BA06A4" w:rsidR="0071594B" w:rsidRPr="007D350C" w:rsidRDefault="00E908EF" w:rsidP="00D53339">
            <w:pPr>
              <w:jc w:val="center"/>
              <w:rPr>
                <w:szCs w:val="22"/>
              </w:rPr>
            </w:pPr>
            <w:r>
              <w:rPr>
                <w:szCs w:val="22"/>
              </w:rPr>
              <w:t>8.26</w:t>
            </w:r>
          </w:p>
        </w:tc>
      </w:tr>
      <w:tr w:rsidR="0071594B" w:rsidRPr="007D350C" w14:paraId="4EAEA533" w14:textId="77777777" w:rsidTr="00D53339">
        <w:trPr>
          <w:trHeight w:val="360"/>
          <w:jc w:val="center"/>
        </w:trPr>
        <w:tc>
          <w:tcPr>
            <w:tcW w:w="1993" w:type="dxa"/>
            <w:tcBorders>
              <w:right w:val="thinThickSmallGap" w:sz="24" w:space="0" w:color="auto"/>
            </w:tcBorders>
            <w:vAlign w:val="center"/>
          </w:tcPr>
          <w:p w14:paraId="4ABD0E6D" w14:textId="77777777" w:rsidR="0071594B" w:rsidRPr="007D350C" w:rsidRDefault="0071594B" w:rsidP="00D53339">
            <w:pPr>
              <w:jc w:val="center"/>
              <w:rPr>
                <w:b/>
                <w:szCs w:val="22"/>
                <w:vertAlign w:val="superscript"/>
              </w:rPr>
            </w:pPr>
            <w:r w:rsidRPr="007D350C">
              <w:rPr>
                <w:b/>
                <w:szCs w:val="22"/>
              </w:rPr>
              <w:t xml:space="preserve">(O - </w:t>
            </w:r>
            <w:proofErr w:type="gramStart"/>
            <w:r w:rsidRPr="007D350C">
              <w:rPr>
                <w:b/>
                <w:szCs w:val="22"/>
              </w:rPr>
              <w:t>E)</w:t>
            </w:r>
            <w:r w:rsidRPr="007D350C">
              <w:rPr>
                <w:b/>
                <w:szCs w:val="22"/>
                <w:vertAlign w:val="superscript"/>
              </w:rPr>
              <w:t>2</w:t>
            </w:r>
            <w:proofErr w:type="gramEnd"/>
          </w:p>
        </w:tc>
        <w:tc>
          <w:tcPr>
            <w:tcW w:w="1956" w:type="dxa"/>
            <w:tcBorders>
              <w:left w:val="thinThickSmallGap" w:sz="24" w:space="0" w:color="auto"/>
            </w:tcBorders>
            <w:vAlign w:val="center"/>
          </w:tcPr>
          <w:p w14:paraId="51DF3FF7" w14:textId="35AC1867" w:rsidR="0071594B" w:rsidRPr="007D350C" w:rsidRDefault="00E908EF" w:rsidP="00D53339">
            <w:pPr>
              <w:jc w:val="center"/>
              <w:rPr>
                <w:szCs w:val="22"/>
              </w:rPr>
            </w:pPr>
            <w:r>
              <w:rPr>
                <w:szCs w:val="22"/>
              </w:rPr>
              <w:t>307.30</w:t>
            </w:r>
          </w:p>
        </w:tc>
        <w:tc>
          <w:tcPr>
            <w:tcW w:w="1905" w:type="dxa"/>
            <w:vAlign w:val="center"/>
          </w:tcPr>
          <w:p w14:paraId="7CA5D4CC" w14:textId="7B4E989E" w:rsidR="0071594B" w:rsidRPr="007D350C" w:rsidRDefault="00E908EF" w:rsidP="00D53339">
            <w:pPr>
              <w:jc w:val="center"/>
              <w:rPr>
                <w:szCs w:val="22"/>
              </w:rPr>
            </w:pPr>
            <w:r>
              <w:rPr>
                <w:szCs w:val="22"/>
              </w:rPr>
              <w:t>5.20</w:t>
            </w:r>
          </w:p>
        </w:tc>
        <w:tc>
          <w:tcPr>
            <w:tcW w:w="1961" w:type="dxa"/>
            <w:vAlign w:val="center"/>
          </w:tcPr>
          <w:p w14:paraId="00E18FCC" w14:textId="4BAD2836" w:rsidR="0071594B" w:rsidRPr="007D350C" w:rsidRDefault="00E908EF" w:rsidP="00D53339">
            <w:pPr>
              <w:jc w:val="center"/>
              <w:rPr>
                <w:szCs w:val="22"/>
              </w:rPr>
            </w:pPr>
            <w:r>
              <w:rPr>
                <w:szCs w:val="22"/>
              </w:rPr>
              <w:t>48.58</w:t>
            </w:r>
          </w:p>
        </w:tc>
        <w:tc>
          <w:tcPr>
            <w:tcW w:w="2337" w:type="dxa"/>
            <w:vAlign w:val="center"/>
          </w:tcPr>
          <w:p w14:paraId="685637FC" w14:textId="269D9786" w:rsidR="0071594B" w:rsidRPr="007D350C" w:rsidRDefault="00E908EF" w:rsidP="00D53339">
            <w:pPr>
              <w:jc w:val="center"/>
              <w:rPr>
                <w:szCs w:val="22"/>
              </w:rPr>
            </w:pPr>
            <w:r>
              <w:rPr>
                <w:szCs w:val="22"/>
              </w:rPr>
              <w:t>68.23</w:t>
            </w:r>
          </w:p>
        </w:tc>
      </w:tr>
      <w:tr w:rsidR="0071594B" w:rsidRPr="007D350C" w14:paraId="4219B103" w14:textId="77777777" w:rsidTr="00D53339">
        <w:trPr>
          <w:trHeight w:val="360"/>
          <w:jc w:val="center"/>
        </w:trPr>
        <w:tc>
          <w:tcPr>
            <w:tcW w:w="1993" w:type="dxa"/>
            <w:tcBorders>
              <w:right w:val="thinThickSmallGap" w:sz="24" w:space="0" w:color="auto"/>
            </w:tcBorders>
            <w:vAlign w:val="center"/>
          </w:tcPr>
          <w:p w14:paraId="1D0474FD" w14:textId="77777777" w:rsidR="0071594B" w:rsidRPr="007D350C" w:rsidRDefault="0071594B" w:rsidP="00D53339">
            <w:pPr>
              <w:jc w:val="center"/>
              <w:rPr>
                <w:b/>
                <w:szCs w:val="22"/>
              </w:rPr>
            </w:pPr>
            <w:r w:rsidRPr="007D350C">
              <w:rPr>
                <w:b/>
                <w:szCs w:val="22"/>
              </w:rPr>
              <w:t xml:space="preserve">(O - </w:t>
            </w:r>
            <w:proofErr w:type="gramStart"/>
            <w:r w:rsidRPr="007D350C">
              <w:rPr>
                <w:b/>
                <w:szCs w:val="22"/>
              </w:rPr>
              <w:t>E)</w:t>
            </w:r>
            <w:r w:rsidRPr="007D350C">
              <w:rPr>
                <w:b/>
                <w:szCs w:val="22"/>
                <w:vertAlign w:val="superscript"/>
              </w:rPr>
              <w:t>2</w:t>
            </w:r>
            <w:proofErr w:type="gramEnd"/>
            <w:r w:rsidRPr="007D350C">
              <w:rPr>
                <w:b/>
                <w:szCs w:val="22"/>
              </w:rPr>
              <w:t>/E</w:t>
            </w:r>
          </w:p>
        </w:tc>
        <w:tc>
          <w:tcPr>
            <w:tcW w:w="1956" w:type="dxa"/>
            <w:tcBorders>
              <w:left w:val="thinThickSmallGap" w:sz="24" w:space="0" w:color="auto"/>
            </w:tcBorders>
            <w:vAlign w:val="center"/>
          </w:tcPr>
          <w:p w14:paraId="4F08D11F" w14:textId="2631077A" w:rsidR="0071594B" w:rsidRPr="007D350C" w:rsidRDefault="00E908EF" w:rsidP="00D53339">
            <w:pPr>
              <w:jc w:val="center"/>
              <w:rPr>
                <w:szCs w:val="22"/>
              </w:rPr>
            </w:pPr>
            <w:r>
              <w:rPr>
                <w:szCs w:val="22"/>
              </w:rPr>
              <w:t>0.84</w:t>
            </w:r>
          </w:p>
        </w:tc>
        <w:tc>
          <w:tcPr>
            <w:tcW w:w="1905" w:type="dxa"/>
            <w:vAlign w:val="center"/>
          </w:tcPr>
          <w:p w14:paraId="204B697B" w14:textId="1141D2B9" w:rsidR="0071594B" w:rsidRPr="007D350C" w:rsidRDefault="00E908EF" w:rsidP="00D53339">
            <w:pPr>
              <w:jc w:val="center"/>
              <w:rPr>
                <w:szCs w:val="22"/>
              </w:rPr>
            </w:pPr>
            <w:r>
              <w:rPr>
                <w:szCs w:val="22"/>
              </w:rPr>
              <w:t>0.09</w:t>
            </w:r>
          </w:p>
        </w:tc>
        <w:tc>
          <w:tcPr>
            <w:tcW w:w="1961" w:type="dxa"/>
            <w:vAlign w:val="center"/>
          </w:tcPr>
          <w:p w14:paraId="081A57A6" w14:textId="4CEC7E67" w:rsidR="0071594B" w:rsidRPr="007D350C" w:rsidRDefault="00E908EF" w:rsidP="00D53339">
            <w:pPr>
              <w:jc w:val="center"/>
              <w:rPr>
                <w:szCs w:val="22"/>
              </w:rPr>
            </w:pPr>
            <w:r>
              <w:rPr>
                <w:szCs w:val="22"/>
              </w:rPr>
              <w:t>1.47</w:t>
            </w:r>
          </w:p>
        </w:tc>
        <w:tc>
          <w:tcPr>
            <w:tcW w:w="2337" w:type="dxa"/>
            <w:vAlign w:val="center"/>
          </w:tcPr>
          <w:p w14:paraId="75A1251D" w14:textId="06CAB046" w:rsidR="0071594B" w:rsidRPr="007D350C" w:rsidRDefault="00E908EF" w:rsidP="00D53339">
            <w:pPr>
              <w:jc w:val="center"/>
              <w:rPr>
                <w:szCs w:val="22"/>
              </w:rPr>
            </w:pPr>
            <w:r>
              <w:rPr>
                <w:szCs w:val="22"/>
              </w:rPr>
              <w:t>1.46</w:t>
            </w:r>
          </w:p>
        </w:tc>
      </w:tr>
      <w:tr w:rsidR="0071594B" w:rsidRPr="007D350C" w14:paraId="16F7DB46" w14:textId="77777777" w:rsidTr="00D53339">
        <w:trPr>
          <w:trHeight w:val="360"/>
          <w:jc w:val="center"/>
        </w:trPr>
        <w:tc>
          <w:tcPr>
            <w:tcW w:w="1993" w:type="dxa"/>
            <w:tcBorders>
              <w:right w:val="thinThickSmallGap" w:sz="24" w:space="0" w:color="auto"/>
            </w:tcBorders>
            <w:vAlign w:val="center"/>
          </w:tcPr>
          <w:p w14:paraId="6EA89415" w14:textId="77777777" w:rsidR="0071594B" w:rsidRPr="007D350C" w:rsidRDefault="0071594B" w:rsidP="00D53339">
            <w:pPr>
              <w:jc w:val="center"/>
              <w:rPr>
                <w:b/>
                <w:szCs w:val="22"/>
              </w:rPr>
            </w:pPr>
            <w:r w:rsidRPr="007D350C">
              <w:rPr>
                <w:b/>
                <w:szCs w:val="22"/>
              </w:rPr>
              <w:sym w:font="Symbol" w:char="F063"/>
            </w:r>
            <w:r w:rsidRPr="007D350C">
              <w:rPr>
                <w:b/>
                <w:szCs w:val="22"/>
                <w:vertAlign w:val="superscript"/>
              </w:rPr>
              <w:t>2</w:t>
            </w:r>
          </w:p>
        </w:tc>
        <w:tc>
          <w:tcPr>
            <w:tcW w:w="8159" w:type="dxa"/>
            <w:gridSpan w:val="4"/>
            <w:tcBorders>
              <w:left w:val="thinThickSmallGap" w:sz="24" w:space="0" w:color="auto"/>
            </w:tcBorders>
            <w:vAlign w:val="center"/>
          </w:tcPr>
          <w:p w14:paraId="5445DB38" w14:textId="28D91093" w:rsidR="0071594B" w:rsidRPr="007D350C" w:rsidRDefault="00E908EF" w:rsidP="00D53339">
            <w:pPr>
              <w:jc w:val="center"/>
              <w:rPr>
                <w:szCs w:val="22"/>
              </w:rPr>
            </w:pPr>
            <w:r>
              <w:rPr>
                <w:szCs w:val="22"/>
              </w:rPr>
              <w:t>3.86</w:t>
            </w:r>
          </w:p>
        </w:tc>
      </w:tr>
    </w:tbl>
    <w:p w14:paraId="2185C5C7" w14:textId="745BD3ED" w:rsidR="00C42085" w:rsidRPr="00D275DC" w:rsidRDefault="00C42085" w:rsidP="00243CA2">
      <w:pPr>
        <w:spacing w:before="480"/>
        <w:rPr>
          <w:szCs w:val="22"/>
        </w:rPr>
      </w:pPr>
      <w:r>
        <w:rPr>
          <w:szCs w:val="22"/>
        </w:rPr>
        <w:t>How many d</w:t>
      </w:r>
      <w:r w:rsidRPr="00D275DC">
        <w:rPr>
          <w:szCs w:val="22"/>
        </w:rPr>
        <w:t xml:space="preserve">egrees of freedom </w:t>
      </w:r>
      <w:r>
        <w:rPr>
          <w:szCs w:val="22"/>
        </w:rPr>
        <w:t xml:space="preserve">are there for the Chi-square test? </w:t>
      </w:r>
      <w:r w:rsidR="00E908EF" w:rsidRPr="00E908EF">
        <w:rPr>
          <w:b/>
          <w:szCs w:val="22"/>
          <w:u w:val="single"/>
        </w:rPr>
        <w:t>3</w:t>
      </w:r>
    </w:p>
    <w:p w14:paraId="2F2E0F5F" w14:textId="69488D44" w:rsidR="00243CA2" w:rsidRDefault="00243CA2" w:rsidP="00A74F69">
      <w:r>
        <w:t>= Cola, Red bull, Tea and Control</w:t>
      </w:r>
    </w:p>
    <w:p w14:paraId="3D002209" w14:textId="3819BEF5" w:rsidR="00875692" w:rsidRPr="00243CA2" w:rsidRDefault="00243CA2">
      <w:bookmarkStart w:id="1" w:name="_GoBack"/>
      <w:bookmarkEnd w:id="1"/>
      <w:r>
        <w:t xml:space="preserve"> (4-1)</w:t>
      </w:r>
      <w:bookmarkEnd w:id="0"/>
      <w:r>
        <w:t xml:space="preserve"> = 3</w:t>
      </w:r>
    </w:p>
    <w:sectPr w:rsidR="00875692" w:rsidRPr="00243CA2" w:rsidSect="00CC4F5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576"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9B5391" w14:textId="77777777" w:rsidR="00E908EF" w:rsidRDefault="00E908EF">
      <w:r>
        <w:separator/>
      </w:r>
    </w:p>
  </w:endnote>
  <w:endnote w:type="continuationSeparator" w:id="0">
    <w:p w14:paraId="14E12B4A" w14:textId="77777777" w:rsidR="00E908EF" w:rsidRDefault="00E90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5F218" w14:textId="77777777" w:rsidR="00E908EF" w:rsidRDefault="00E908E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C1958" w14:textId="39EBA5A6" w:rsidR="00E908EF" w:rsidRDefault="00E908EF" w:rsidP="000C35F7">
    <w:pPr>
      <w:pStyle w:val="Footer"/>
      <w:jc w:val="righ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11C362" w14:textId="7C38C9EE" w:rsidR="00E908EF" w:rsidRPr="00375A75" w:rsidRDefault="00E908EF" w:rsidP="00375A75">
    <w:pPr>
      <w:pStyle w:val="Footer"/>
      <w:jc w:val="right"/>
      <w:rPr>
        <w:b/>
      </w:rPr>
    </w:pPr>
    <w:r>
      <w:rPr>
        <w:b/>
      </w:rPr>
      <w:t>OVER…</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91A12D" w14:textId="77777777" w:rsidR="00E908EF" w:rsidRDefault="00E908EF">
      <w:r>
        <w:separator/>
      </w:r>
    </w:p>
  </w:footnote>
  <w:footnote w:type="continuationSeparator" w:id="0">
    <w:p w14:paraId="0BC41703" w14:textId="77777777" w:rsidR="00E908EF" w:rsidRDefault="00E908E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CB76C0" w14:textId="77777777" w:rsidR="00E908EF" w:rsidRDefault="00E908E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4F54CD" w14:textId="77777777" w:rsidR="00E908EF" w:rsidRDefault="00E908E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EED3C" w14:textId="3695572A" w:rsidR="00E908EF" w:rsidRPr="0023232F" w:rsidRDefault="00E908EF" w:rsidP="00770D02">
    <w:pPr>
      <w:pStyle w:val="Header"/>
      <w:jc w:val="center"/>
    </w:pPr>
    <w:r>
      <w:t>BIOL 243 Summer 2016 - Mitosis Worksheet (13 marks)</w:t>
    </w:r>
  </w:p>
  <w:p w14:paraId="40A0C9F9" w14:textId="71326762" w:rsidR="00E908EF" w:rsidRPr="0023232F" w:rsidRDefault="00E908EF" w:rsidP="00375A75">
    <w:pPr>
      <w:pStyle w:val="Header"/>
      <w:jc w:val="center"/>
    </w:pPr>
    <w:r>
      <w:t>Attach completed worksheet to Discussion Assignment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C5941"/>
    <w:multiLevelType w:val="multilevel"/>
    <w:tmpl w:val="919C938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AB30A4B"/>
    <w:multiLevelType w:val="multilevel"/>
    <w:tmpl w:val="BFE2E6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DC71F1A"/>
    <w:multiLevelType w:val="hybridMultilevel"/>
    <w:tmpl w:val="243EA97E"/>
    <w:lvl w:ilvl="0" w:tplc="000F0409">
      <w:start w:val="1"/>
      <w:numFmt w:val="decimal"/>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347E7D19"/>
    <w:multiLevelType w:val="hybridMultilevel"/>
    <w:tmpl w:val="919C938C"/>
    <w:lvl w:ilvl="0" w:tplc="0409000F">
      <w:start w:val="1"/>
      <w:numFmt w:val="decimal"/>
      <w:lvlText w:val="%1."/>
      <w:lvlJc w:val="left"/>
      <w:pPr>
        <w:tabs>
          <w:tab w:val="num" w:pos="720"/>
        </w:tabs>
        <w:ind w:left="720" w:hanging="360"/>
      </w:pPr>
      <w:rPr>
        <w:rFonts w:hint="default"/>
      </w:rPr>
    </w:lvl>
    <w:lvl w:ilvl="1" w:tplc="FB76D146">
      <w:start w:val="1"/>
      <w:numFmt w:val="lowerLetter"/>
      <w:lvlText w:val="%2)"/>
      <w:lvlJc w:val="left"/>
      <w:pPr>
        <w:tabs>
          <w:tab w:val="num" w:pos="1440"/>
        </w:tabs>
        <w:ind w:left="1440" w:hanging="360"/>
      </w:pPr>
      <w:rPr>
        <w:rFonts w:hint="default"/>
        <w:b w:val="0"/>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6BA2A04"/>
    <w:multiLevelType w:val="hybridMultilevel"/>
    <w:tmpl w:val="95045B10"/>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2705ABD"/>
    <w:multiLevelType w:val="hybridMultilevel"/>
    <w:tmpl w:val="898AE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8124CF"/>
    <w:multiLevelType w:val="hybridMultilevel"/>
    <w:tmpl w:val="B0C2B26C"/>
    <w:lvl w:ilvl="0" w:tplc="1F9E68CE">
      <w:start w:val="1"/>
      <w:numFmt w:val="decimal"/>
      <w:lvlText w:val="%1."/>
      <w:lvlJc w:val="left"/>
      <w:pPr>
        <w:ind w:left="720" w:hanging="436"/>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SortMethod w:val="0000"/>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1E6"/>
    <w:rsid w:val="00042250"/>
    <w:rsid w:val="00044E92"/>
    <w:rsid w:val="00047F76"/>
    <w:rsid w:val="00094811"/>
    <w:rsid w:val="000C35F7"/>
    <w:rsid w:val="000C4720"/>
    <w:rsid w:val="00115D94"/>
    <w:rsid w:val="00131B8D"/>
    <w:rsid w:val="00132EF6"/>
    <w:rsid w:val="0015751C"/>
    <w:rsid w:val="00157556"/>
    <w:rsid w:val="00166C52"/>
    <w:rsid w:val="001839C4"/>
    <w:rsid w:val="00196AE0"/>
    <w:rsid w:val="001A5E6D"/>
    <w:rsid w:val="001D2C82"/>
    <w:rsid w:val="001E3D56"/>
    <w:rsid w:val="001F0329"/>
    <w:rsid w:val="00214C50"/>
    <w:rsid w:val="002160D3"/>
    <w:rsid w:val="0023232F"/>
    <w:rsid w:val="00235682"/>
    <w:rsid w:val="00243CA2"/>
    <w:rsid w:val="0024556D"/>
    <w:rsid w:val="00271AB0"/>
    <w:rsid w:val="00272838"/>
    <w:rsid w:val="00294F67"/>
    <w:rsid w:val="002A2E42"/>
    <w:rsid w:val="002A4A15"/>
    <w:rsid w:val="002B106C"/>
    <w:rsid w:val="002C0C05"/>
    <w:rsid w:val="002D0CFF"/>
    <w:rsid w:val="00301429"/>
    <w:rsid w:val="00301D5C"/>
    <w:rsid w:val="00310FEE"/>
    <w:rsid w:val="00330DD0"/>
    <w:rsid w:val="0033467B"/>
    <w:rsid w:val="0035216C"/>
    <w:rsid w:val="00375A75"/>
    <w:rsid w:val="003D2713"/>
    <w:rsid w:val="003F6AB8"/>
    <w:rsid w:val="00432357"/>
    <w:rsid w:val="004341F3"/>
    <w:rsid w:val="00462BC6"/>
    <w:rsid w:val="0048096E"/>
    <w:rsid w:val="00551F36"/>
    <w:rsid w:val="005549A6"/>
    <w:rsid w:val="00564E12"/>
    <w:rsid w:val="00584F69"/>
    <w:rsid w:val="005C479C"/>
    <w:rsid w:val="006155B5"/>
    <w:rsid w:val="006968CB"/>
    <w:rsid w:val="006B1DE7"/>
    <w:rsid w:val="006C1277"/>
    <w:rsid w:val="006E1C2F"/>
    <w:rsid w:val="0071594B"/>
    <w:rsid w:val="0071784D"/>
    <w:rsid w:val="0072089D"/>
    <w:rsid w:val="00722E57"/>
    <w:rsid w:val="007328EE"/>
    <w:rsid w:val="00735A81"/>
    <w:rsid w:val="0074097E"/>
    <w:rsid w:val="00745DC1"/>
    <w:rsid w:val="00770D02"/>
    <w:rsid w:val="00781C6C"/>
    <w:rsid w:val="0079041E"/>
    <w:rsid w:val="007A11A8"/>
    <w:rsid w:val="007B0435"/>
    <w:rsid w:val="008234F8"/>
    <w:rsid w:val="00860904"/>
    <w:rsid w:val="00875692"/>
    <w:rsid w:val="008C59ED"/>
    <w:rsid w:val="009411E6"/>
    <w:rsid w:val="00945D9A"/>
    <w:rsid w:val="009B6256"/>
    <w:rsid w:val="009B7361"/>
    <w:rsid w:val="009C72C0"/>
    <w:rsid w:val="009D3738"/>
    <w:rsid w:val="00A16DF4"/>
    <w:rsid w:val="00A74F69"/>
    <w:rsid w:val="00A8102E"/>
    <w:rsid w:val="00A8259B"/>
    <w:rsid w:val="00A90F2A"/>
    <w:rsid w:val="00AA112B"/>
    <w:rsid w:val="00AA7773"/>
    <w:rsid w:val="00AE1275"/>
    <w:rsid w:val="00AF0FF3"/>
    <w:rsid w:val="00B07F8D"/>
    <w:rsid w:val="00B20A64"/>
    <w:rsid w:val="00B60DE9"/>
    <w:rsid w:val="00B977AD"/>
    <w:rsid w:val="00BB1BDA"/>
    <w:rsid w:val="00BC3FFA"/>
    <w:rsid w:val="00C00678"/>
    <w:rsid w:val="00C42085"/>
    <w:rsid w:val="00C62C23"/>
    <w:rsid w:val="00C7123D"/>
    <w:rsid w:val="00C74731"/>
    <w:rsid w:val="00C76C00"/>
    <w:rsid w:val="00CC4F50"/>
    <w:rsid w:val="00CC7CEE"/>
    <w:rsid w:val="00D021C6"/>
    <w:rsid w:val="00D1577E"/>
    <w:rsid w:val="00D275DC"/>
    <w:rsid w:val="00D408AC"/>
    <w:rsid w:val="00D45406"/>
    <w:rsid w:val="00D53339"/>
    <w:rsid w:val="00D83D73"/>
    <w:rsid w:val="00DF0497"/>
    <w:rsid w:val="00DF6720"/>
    <w:rsid w:val="00E27A68"/>
    <w:rsid w:val="00E404DB"/>
    <w:rsid w:val="00E4467F"/>
    <w:rsid w:val="00E81D95"/>
    <w:rsid w:val="00E908EF"/>
    <w:rsid w:val="00F57964"/>
    <w:rsid w:val="00F72A94"/>
    <w:rsid w:val="00F7392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C9593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rFonts w:ascii="Times" w:eastAsia="Times" w:hAnsi="Times"/>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
    <w:name w:val="Body Text"/>
    <w:basedOn w:val="Normal"/>
    <w:pPr>
      <w:jc w:val="center"/>
    </w:pPr>
    <w:rPr>
      <w:rFonts w:ascii="Times" w:eastAsia="Times" w:hAnsi="Times"/>
      <w:sz w:val="48"/>
    </w:rPr>
  </w:style>
  <w:style w:type="paragraph" w:styleId="ListParagraph">
    <w:name w:val="List Paragraph"/>
    <w:basedOn w:val="Normal"/>
    <w:uiPriority w:val="34"/>
    <w:qFormat/>
    <w:rsid w:val="00294F67"/>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DF04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rFonts w:ascii="Times" w:eastAsia="Times" w:hAnsi="Times"/>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
    <w:name w:val="Body Text"/>
    <w:basedOn w:val="Normal"/>
    <w:pPr>
      <w:jc w:val="center"/>
    </w:pPr>
    <w:rPr>
      <w:rFonts w:ascii="Times" w:eastAsia="Times" w:hAnsi="Times"/>
      <w:sz w:val="48"/>
    </w:rPr>
  </w:style>
  <w:style w:type="paragraph" w:styleId="ListParagraph">
    <w:name w:val="List Paragraph"/>
    <w:basedOn w:val="Normal"/>
    <w:uiPriority w:val="34"/>
    <w:qFormat/>
    <w:rsid w:val="00294F67"/>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DF04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364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39156-C9FF-D04C-938B-F8D52E0A0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2984</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1</vt:lpstr>
    </vt:vector>
  </TitlesOfParts>
  <Company>University of Calgary</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William Huddleston</dc:creator>
  <cp:keywords/>
  <cp:lastModifiedBy>Nushrah Saleem</cp:lastModifiedBy>
  <cp:revision>2</cp:revision>
  <cp:lastPrinted>2016-07-15T21:16:00Z</cp:lastPrinted>
  <dcterms:created xsi:type="dcterms:W3CDTF">2016-07-26T07:39:00Z</dcterms:created>
  <dcterms:modified xsi:type="dcterms:W3CDTF">2016-07-26T07:39:00Z</dcterms:modified>
</cp:coreProperties>
</file>