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FB67BB" w14:textId="77777777" w:rsidR="007319E8" w:rsidRPr="00160E99" w:rsidRDefault="007319E8" w:rsidP="00D30F21">
      <w:pPr>
        <w:pStyle w:val="Heading1"/>
      </w:pPr>
    </w:p>
    <w:p w14:paraId="3CC76599" w14:textId="77777777" w:rsidR="007319E8" w:rsidRDefault="007319E8" w:rsidP="007319E8">
      <w:pPr>
        <w:rPr>
          <w:rFonts w:ascii="CG Times" w:hAnsi="CG Times"/>
          <w:b/>
          <w:bCs/>
          <w:lang w:val="en-GB"/>
        </w:rPr>
      </w:pPr>
    </w:p>
    <w:p w14:paraId="052B3F0D" w14:textId="77777777" w:rsidR="007319E8" w:rsidRPr="00764F69" w:rsidRDefault="007319E8" w:rsidP="007319E8">
      <w:pPr>
        <w:pStyle w:val="Header"/>
        <w:tabs>
          <w:tab w:val="clear" w:pos="4320"/>
          <w:tab w:val="clear" w:pos="8640"/>
        </w:tabs>
        <w:jc w:val="both"/>
        <w:rPr>
          <w:rFonts w:ascii="CG Times" w:hAnsi="CG Times"/>
          <w:kern w:val="2"/>
          <w:szCs w:val="16"/>
          <w:lang w:val="fr-FR"/>
        </w:rPr>
      </w:pPr>
    </w:p>
    <w:p w14:paraId="671E9376" w14:textId="77777777" w:rsidR="007319E8" w:rsidRPr="00764F69" w:rsidRDefault="007319E8" w:rsidP="007319E8">
      <w:pPr>
        <w:pStyle w:val="Header"/>
        <w:tabs>
          <w:tab w:val="clear" w:pos="4320"/>
          <w:tab w:val="clear" w:pos="8640"/>
        </w:tabs>
        <w:jc w:val="both"/>
        <w:rPr>
          <w:rFonts w:ascii="CG Times" w:hAnsi="CG Times"/>
          <w:kern w:val="2"/>
          <w:sz w:val="16"/>
          <w:szCs w:val="16"/>
          <w:lang w:val="fr-FR"/>
        </w:rPr>
      </w:pPr>
    </w:p>
    <w:p w14:paraId="37D497F0" w14:textId="0F49DC49" w:rsidR="007319E8" w:rsidRPr="003A3282" w:rsidRDefault="00AD7682" w:rsidP="007D727B">
      <w:pPr>
        <w:tabs>
          <w:tab w:val="left" w:pos="-1440"/>
        </w:tabs>
        <w:ind w:left="360" w:hanging="360"/>
        <w:jc w:val="both"/>
      </w:pPr>
      <w:r>
        <w:t>1.</w:t>
      </w:r>
      <w:r>
        <w:tab/>
      </w:r>
      <w:r w:rsidR="00346D86">
        <w:rPr>
          <w:kern w:val="2"/>
          <w:lang w:val="en-CA"/>
        </w:rPr>
        <w:t xml:space="preserve">(50 marks) </w:t>
      </w:r>
      <w:proofErr w:type="spellStart"/>
      <w:r w:rsidR="00346D86">
        <w:rPr>
          <w:kern w:val="2"/>
          <w:lang w:val="en-CA"/>
        </w:rPr>
        <w:t>Amcana</w:t>
      </w:r>
      <w:proofErr w:type="spellEnd"/>
      <w:r w:rsidR="00346D86">
        <w:rPr>
          <w:kern w:val="2"/>
          <w:lang w:val="en-CA"/>
        </w:rPr>
        <w:t xml:space="preserve"> Consulting</w:t>
      </w:r>
      <w:r w:rsidR="00346D86" w:rsidRPr="0063679D">
        <w:rPr>
          <w:kern w:val="2"/>
          <w:lang w:val="en-CA"/>
        </w:rPr>
        <w:t xml:space="preserve"> Corporation </w:t>
      </w:r>
      <w:r w:rsidR="00346D86">
        <w:rPr>
          <w:kern w:val="2"/>
          <w:lang w:val="en-CA"/>
        </w:rPr>
        <w:t xml:space="preserve">(ACC) </w:t>
      </w:r>
      <w:r w:rsidR="00346D86" w:rsidRPr="0063679D">
        <w:rPr>
          <w:kern w:val="2"/>
          <w:lang w:val="en-CA"/>
        </w:rPr>
        <w:t xml:space="preserve">purchased </w:t>
      </w:r>
      <w:r w:rsidR="00822838">
        <w:rPr>
          <w:kern w:val="2"/>
          <w:lang w:val="en-CA"/>
        </w:rPr>
        <w:t>data processing equipment 2</w:t>
      </w:r>
      <w:r w:rsidR="00346D86" w:rsidRPr="0063679D">
        <w:rPr>
          <w:kern w:val="2"/>
          <w:lang w:val="en-CA"/>
        </w:rPr>
        <w:t xml:space="preserve"> years ago that had </w:t>
      </w:r>
      <w:r w:rsidR="00822838">
        <w:rPr>
          <w:kern w:val="2"/>
          <w:lang w:val="en-CA"/>
        </w:rPr>
        <w:t>an estimated economic life of 7</w:t>
      </w:r>
      <w:r w:rsidR="00346D86" w:rsidRPr="0063679D">
        <w:rPr>
          <w:kern w:val="2"/>
          <w:lang w:val="en-CA"/>
        </w:rPr>
        <w:t xml:space="preserve"> years. Th</w:t>
      </w:r>
      <w:r w:rsidR="00346D86">
        <w:rPr>
          <w:kern w:val="2"/>
          <w:lang w:val="en-CA"/>
        </w:rPr>
        <w:t>e equipment originally cost $2,000,000, was placed in class 50 with a CCA rate of 55</w:t>
      </w:r>
      <w:r w:rsidR="00346D86" w:rsidRPr="0063679D">
        <w:rPr>
          <w:kern w:val="2"/>
          <w:lang w:val="en-CA"/>
        </w:rPr>
        <w:t xml:space="preserve"> percent, and has a current undep</w:t>
      </w:r>
      <w:r w:rsidR="00346D86">
        <w:rPr>
          <w:kern w:val="2"/>
          <w:lang w:val="en-CA"/>
        </w:rPr>
        <w:t xml:space="preserve">reciated capital cost </w:t>
      </w:r>
      <w:r w:rsidR="00822838">
        <w:rPr>
          <w:kern w:val="2"/>
          <w:lang w:val="en-CA"/>
        </w:rPr>
        <w:t>of $</w:t>
      </w:r>
      <w:r w:rsidR="00346D86">
        <w:rPr>
          <w:kern w:val="2"/>
          <w:lang w:val="en-CA"/>
        </w:rPr>
        <w:t>6</w:t>
      </w:r>
      <w:r w:rsidR="00822838">
        <w:rPr>
          <w:kern w:val="2"/>
          <w:lang w:val="en-CA"/>
        </w:rPr>
        <w:t>5</w:t>
      </w:r>
      <w:r w:rsidR="00346D86">
        <w:rPr>
          <w:kern w:val="2"/>
          <w:lang w:val="en-CA"/>
        </w:rPr>
        <w:t>2</w:t>
      </w:r>
      <w:r w:rsidR="00822838">
        <w:rPr>
          <w:kern w:val="2"/>
          <w:lang w:val="en-CA"/>
        </w:rPr>
        <w:t>,</w:t>
      </w:r>
      <w:r w:rsidR="00346D86">
        <w:rPr>
          <w:kern w:val="2"/>
          <w:lang w:val="en-CA"/>
        </w:rPr>
        <w:t>5</w:t>
      </w:r>
      <w:r w:rsidR="00822838">
        <w:rPr>
          <w:kern w:val="2"/>
          <w:lang w:val="en-CA"/>
        </w:rPr>
        <w:t>00</w:t>
      </w:r>
      <w:r w:rsidR="00346D86" w:rsidRPr="0063679D">
        <w:rPr>
          <w:kern w:val="2"/>
          <w:lang w:val="en-CA"/>
        </w:rPr>
        <w:t xml:space="preserve">. The actual market </w:t>
      </w:r>
      <w:r w:rsidR="00346D86">
        <w:rPr>
          <w:kern w:val="2"/>
          <w:lang w:val="en-CA"/>
        </w:rPr>
        <w:t>value of this equipment is $250</w:t>
      </w:r>
      <w:r w:rsidR="00346D86" w:rsidRPr="0063679D">
        <w:rPr>
          <w:kern w:val="2"/>
          <w:lang w:val="en-CA"/>
        </w:rPr>
        <w:t>,000. The firm is con</w:t>
      </w:r>
      <w:r w:rsidR="00346D86">
        <w:rPr>
          <w:kern w:val="2"/>
          <w:lang w:val="en-CA"/>
        </w:rPr>
        <w:t>sidering replacing the equipment with a new equipment costing $1</w:t>
      </w:r>
      <w:r w:rsidR="00822838">
        <w:rPr>
          <w:kern w:val="2"/>
          <w:lang w:val="en-CA"/>
        </w:rPr>
        <w:t>,2</w:t>
      </w:r>
      <w:r w:rsidR="00346D86">
        <w:rPr>
          <w:kern w:val="2"/>
          <w:lang w:val="en-CA"/>
        </w:rPr>
        <w:t>0</w:t>
      </w:r>
      <w:r w:rsidR="00346D86" w:rsidRPr="0063679D">
        <w:rPr>
          <w:kern w:val="2"/>
          <w:lang w:val="en-CA"/>
        </w:rPr>
        <w:t>0,000. Shipping and installation c</w:t>
      </w:r>
      <w:r w:rsidR="00346D86">
        <w:rPr>
          <w:kern w:val="2"/>
          <w:lang w:val="en-CA"/>
        </w:rPr>
        <w:t>harges will add an additional $5</w:t>
      </w:r>
      <w:r w:rsidR="00346D86" w:rsidRPr="0063679D">
        <w:rPr>
          <w:kern w:val="2"/>
          <w:lang w:val="en-CA"/>
        </w:rPr>
        <w:t>0,</w:t>
      </w:r>
      <w:r w:rsidR="00346D86">
        <w:rPr>
          <w:kern w:val="2"/>
          <w:lang w:val="en-CA"/>
        </w:rPr>
        <w:t>000 to the cost. The new equipment</w:t>
      </w:r>
      <w:r w:rsidR="00346D86" w:rsidRPr="0063679D">
        <w:rPr>
          <w:kern w:val="2"/>
          <w:lang w:val="en-CA"/>
        </w:rPr>
        <w:t xml:space="preserve"> will also b</w:t>
      </w:r>
      <w:r w:rsidR="00346D86">
        <w:rPr>
          <w:kern w:val="2"/>
          <w:lang w:val="en-CA"/>
        </w:rPr>
        <w:t>e placed in class 5</w:t>
      </w:r>
      <w:r w:rsidR="00346D86" w:rsidRPr="0063679D">
        <w:rPr>
          <w:kern w:val="2"/>
          <w:lang w:val="en-CA"/>
        </w:rPr>
        <w:t>0. The ne</w:t>
      </w:r>
      <w:r w:rsidR="00346D86">
        <w:rPr>
          <w:kern w:val="2"/>
          <w:lang w:val="en-CA"/>
        </w:rPr>
        <w:t>w e</w:t>
      </w:r>
      <w:r w:rsidR="00822838">
        <w:rPr>
          <w:kern w:val="2"/>
          <w:lang w:val="en-CA"/>
        </w:rPr>
        <w:t>quipment is expected to have a 5</w:t>
      </w:r>
      <w:r w:rsidR="00346D86" w:rsidRPr="0063679D">
        <w:rPr>
          <w:kern w:val="2"/>
          <w:lang w:val="en-CA"/>
        </w:rPr>
        <w:t xml:space="preserve">-year economic life. </w:t>
      </w:r>
      <w:r w:rsidR="00346D86">
        <w:rPr>
          <w:kern w:val="2"/>
          <w:lang w:val="en-CA"/>
        </w:rPr>
        <w:t xml:space="preserve">You should assume that class 50 will remain open as the firm has many assets in class 50. </w:t>
      </w:r>
      <w:r w:rsidR="00346D86" w:rsidRPr="0063679D">
        <w:rPr>
          <w:kern w:val="2"/>
          <w:lang w:val="en-CA"/>
        </w:rPr>
        <w:t>The net salvage v</w:t>
      </w:r>
      <w:r w:rsidR="00822838">
        <w:rPr>
          <w:kern w:val="2"/>
          <w:lang w:val="en-CA"/>
        </w:rPr>
        <w:t>alue of the new equipment in five years is estimated to be $10</w:t>
      </w:r>
      <w:r w:rsidR="00346D86">
        <w:rPr>
          <w:kern w:val="2"/>
          <w:lang w:val="en-CA"/>
        </w:rPr>
        <w:t>0</w:t>
      </w:r>
      <w:r w:rsidR="00346D86" w:rsidRPr="0063679D">
        <w:rPr>
          <w:kern w:val="2"/>
          <w:lang w:val="en-CA"/>
        </w:rPr>
        <w:t>,000. If</w:t>
      </w:r>
      <w:r w:rsidR="00346D86">
        <w:rPr>
          <w:kern w:val="2"/>
          <w:lang w:val="en-CA"/>
        </w:rPr>
        <w:t xml:space="preserve"> kept, the old equipment</w:t>
      </w:r>
      <w:r w:rsidR="00346D86" w:rsidRPr="0063679D">
        <w:rPr>
          <w:kern w:val="2"/>
          <w:lang w:val="en-CA"/>
        </w:rPr>
        <w:t xml:space="preserve"> has an estimated net s</w:t>
      </w:r>
      <w:r w:rsidR="00822838">
        <w:rPr>
          <w:kern w:val="2"/>
          <w:lang w:val="en-CA"/>
        </w:rPr>
        <w:t>alvage value of $2</w:t>
      </w:r>
      <w:r w:rsidR="00346D86">
        <w:rPr>
          <w:kern w:val="2"/>
          <w:lang w:val="en-CA"/>
        </w:rPr>
        <w:t xml:space="preserve">0,000 in </w:t>
      </w:r>
      <w:r w:rsidR="00822838">
        <w:rPr>
          <w:kern w:val="2"/>
          <w:lang w:val="en-CA"/>
        </w:rPr>
        <w:t>five</w:t>
      </w:r>
      <w:r w:rsidR="00346D86" w:rsidRPr="0063679D">
        <w:rPr>
          <w:kern w:val="2"/>
          <w:lang w:val="en-CA"/>
        </w:rPr>
        <w:t xml:space="preserve"> years. The firm’s current marginal</w:t>
      </w:r>
      <w:r w:rsidR="00822838">
        <w:rPr>
          <w:kern w:val="2"/>
          <w:lang w:val="en-CA"/>
        </w:rPr>
        <w:t xml:space="preserve"> tax rate is 25</w:t>
      </w:r>
      <w:r w:rsidR="00346D86" w:rsidRPr="0063679D">
        <w:rPr>
          <w:kern w:val="2"/>
          <w:lang w:val="en-CA"/>
        </w:rPr>
        <w:t xml:space="preserve"> percent. The firm’s project cost of capital for</w:t>
      </w:r>
      <w:r w:rsidR="00290A75">
        <w:rPr>
          <w:kern w:val="2"/>
          <w:lang w:val="en-CA"/>
        </w:rPr>
        <w:t xml:space="preserve"> this replacement decision is 20</w:t>
      </w:r>
      <w:r w:rsidR="00346D86" w:rsidRPr="0063679D">
        <w:rPr>
          <w:kern w:val="2"/>
          <w:lang w:val="en-CA"/>
        </w:rPr>
        <w:t xml:space="preserve"> percent. The firm’s initial incremental net work</w:t>
      </w:r>
      <w:r w:rsidR="00346D86">
        <w:rPr>
          <w:kern w:val="2"/>
          <w:lang w:val="en-CA"/>
        </w:rPr>
        <w:t xml:space="preserve">ing capital would </w:t>
      </w:r>
      <w:r w:rsidR="00346D86" w:rsidRPr="00460021">
        <w:rPr>
          <w:b/>
          <w:bCs/>
          <w:kern w:val="2"/>
          <w:lang w:val="en-CA"/>
        </w:rPr>
        <w:t>INCREASE</w:t>
      </w:r>
      <w:r w:rsidR="00346D86">
        <w:rPr>
          <w:kern w:val="2"/>
          <w:lang w:val="en-CA"/>
        </w:rPr>
        <w:t xml:space="preserve"> by </w:t>
      </w:r>
      <w:r w:rsidR="00290A75">
        <w:rPr>
          <w:b/>
          <w:kern w:val="2"/>
          <w:lang w:val="en-CA"/>
        </w:rPr>
        <w:t>$20</w:t>
      </w:r>
      <w:r w:rsidR="00346D86" w:rsidRPr="00A81E10">
        <w:rPr>
          <w:b/>
          <w:kern w:val="2"/>
          <w:lang w:val="en-CA"/>
        </w:rPr>
        <w:t>,000</w:t>
      </w:r>
      <w:r w:rsidR="00346D86" w:rsidRPr="0063679D">
        <w:rPr>
          <w:kern w:val="2"/>
          <w:lang w:val="en-CA"/>
        </w:rPr>
        <w:t xml:space="preserve"> as a res</w:t>
      </w:r>
      <w:r w:rsidR="00346D86">
        <w:rPr>
          <w:kern w:val="2"/>
          <w:lang w:val="en-CA"/>
        </w:rPr>
        <w:t>ult of replacing the equipment</w:t>
      </w:r>
      <w:r w:rsidR="00346D86" w:rsidRPr="0063679D">
        <w:rPr>
          <w:kern w:val="2"/>
          <w:lang w:val="en-CA"/>
        </w:rPr>
        <w:t>. Annual revenues during the project’s fi</w:t>
      </w:r>
      <w:r w:rsidR="00346D86">
        <w:rPr>
          <w:kern w:val="2"/>
          <w:lang w:val="en-CA"/>
        </w:rPr>
        <w:t xml:space="preserve">rst year would </w:t>
      </w:r>
      <w:r w:rsidR="00346D86" w:rsidRPr="00460021">
        <w:rPr>
          <w:b/>
          <w:bCs/>
          <w:kern w:val="2"/>
          <w:lang w:val="en-CA"/>
        </w:rPr>
        <w:t>INCREASE</w:t>
      </w:r>
      <w:r w:rsidR="00290A75">
        <w:rPr>
          <w:kern w:val="2"/>
          <w:lang w:val="en-CA"/>
        </w:rPr>
        <w:t xml:space="preserve"> from $500,000 to $8</w:t>
      </w:r>
      <w:r w:rsidR="00346D86">
        <w:rPr>
          <w:kern w:val="2"/>
          <w:lang w:val="en-CA"/>
        </w:rPr>
        <w:t>00</w:t>
      </w:r>
      <w:r w:rsidR="00346D86" w:rsidRPr="0063679D">
        <w:rPr>
          <w:kern w:val="2"/>
          <w:lang w:val="en-CA"/>
        </w:rPr>
        <w:t>,000 if the new</w:t>
      </w:r>
      <w:r w:rsidR="007D727B">
        <w:rPr>
          <w:kern w:val="2"/>
          <w:lang w:val="en-CA"/>
        </w:rPr>
        <w:t xml:space="preserve"> </w:t>
      </w:r>
      <w:r w:rsidR="00954F35" w:rsidRPr="003A3282">
        <w:rPr>
          <w:bCs/>
        </w:rPr>
        <w:t>equipment</w:t>
      </w:r>
      <w:r w:rsidR="00954F35" w:rsidRPr="003A3282">
        <w:t xml:space="preserve"> were purchased. After the first year, revenues from the new project are expected to </w:t>
      </w:r>
      <w:r w:rsidR="00954F35" w:rsidRPr="003A3282">
        <w:rPr>
          <w:b/>
          <w:bCs/>
        </w:rPr>
        <w:t>INCREASE</w:t>
      </w:r>
      <w:r w:rsidR="00290A75">
        <w:t xml:space="preserve"> at a rate of $8</w:t>
      </w:r>
      <w:r w:rsidR="00954F35" w:rsidRPr="003A3282">
        <w:t>0,000 per year for the remainder of</w:t>
      </w:r>
      <w:r w:rsidR="00290A75">
        <w:t xml:space="preserve"> the project life to reach $1,120,000 in Year 5</w:t>
      </w:r>
      <w:r w:rsidR="00954F35" w:rsidRPr="003A3282">
        <w:t xml:space="preserve">. The </w:t>
      </w:r>
      <w:r w:rsidR="00954F35" w:rsidRPr="003A3282">
        <w:rPr>
          <w:b/>
          <w:bCs/>
        </w:rPr>
        <w:t>INCREASE</w:t>
      </w:r>
      <w:r w:rsidR="00AC555F">
        <w:t xml:space="preserve"> in</w:t>
      </w:r>
      <w:r w:rsidR="00954F35" w:rsidRPr="003A3282">
        <w:t xml:space="preserve"> required incremental</w:t>
      </w:r>
      <w:r w:rsidR="00290A75">
        <w:t xml:space="preserve"> net working capital will be $4</w:t>
      </w:r>
      <w:r w:rsidR="00954F35" w:rsidRPr="003A3282">
        <w:t xml:space="preserve">,000 </w:t>
      </w:r>
      <w:r w:rsidR="00AC555F">
        <w:t xml:space="preserve">per year </w:t>
      </w:r>
      <w:r w:rsidR="00954F35" w:rsidRPr="003A3282">
        <w:t xml:space="preserve">at the end of </w:t>
      </w:r>
      <w:r w:rsidR="00954F35" w:rsidRPr="003A3282">
        <w:rPr>
          <w:b/>
          <w:bCs/>
        </w:rPr>
        <w:t>EACH</w:t>
      </w:r>
      <w:r w:rsidR="00954F35" w:rsidRPr="003A3282">
        <w:t xml:space="preserve"> year for Y</w:t>
      </w:r>
      <w:r w:rsidR="003A3282" w:rsidRPr="003A3282">
        <w:t>ears 1-</w:t>
      </w:r>
      <w:r w:rsidR="00290A75">
        <w:t>4</w:t>
      </w:r>
      <w:r w:rsidR="00954F35" w:rsidRPr="003A3282">
        <w:t xml:space="preserve">. </w:t>
      </w:r>
    </w:p>
    <w:p w14:paraId="71D5AD5F" w14:textId="77777777" w:rsidR="00954F35" w:rsidRPr="003A3282" w:rsidRDefault="00954F35" w:rsidP="00954F35">
      <w:pPr>
        <w:ind w:left="360"/>
        <w:jc w:val="both"/>
      </w:pPr>
    </w:p>
    <w:p w14:paraId="2D6917E3" w14:textId="77777777" w:rsidR="003A3282" w:rsidRPr="003A3282" w:rsidRDefault="00954F35" w:rsidP="003A3282">
      <w:pPr>
        <w:tabs>
          <w:tab w:val="left" w:pos="-1440"/>
        </w:tabs>
        <w:ind w:left="360"/>
        <w:jc w:val="both"/>
        <w:rPr>
          <w:kern w:val="2"/>
          <w:lang w:val="en-CA"/>
        </w:rPr>
      </w:pPr>
      <w:r w:rsidRPr="003A3282">
        <w:t>The cumulative increase in incremental net w</w:t>
      </w:r>
      <w:r w:rsidR="00290A75">
        <w:t>orking capital of $36</w:t>
      </w:r>
      <w:r w:rsidRPr="003A3282">
        <w:t>,000 equals</w:t>
      </w:r>
      <w:r w:rsidR="00290A75">
        <w:t xml:space="preserve"> the $20</w:t>
      </w:r>
      <w:r w:rsidRPr="003A3282">
        <w:t xml:space="preserve">,000 initial increase plus </w:t>
      </w:r>
      <w:r w:rsidRPr="003A3282">
        <w:rPr>
          <w:b/>
          <w:bCs/>
        </w:rPr>
        <w:t>ALL</w:t>
      </w:r>
      <w:r w:rsidRPr="003A3282">
        <w:t xml:space="preserve"> annual increases</w:t>
      </w:r>
      <w:r w:rsidR="00290A75">
        <w:t xml:space="preserve"> of $4</w:t>
      </w:r>
      <w:r w:rsidR="003A3282" w:rsidRPr="003A3282">
        <w:t xml:space="preserve">,000 for Years </w:t>
      </w:r>
      <w:r w:rsidR="00290A75">
        <w:t>1-4</w:t>
      </w:r>
      <w:r w:rsidR="003A3282" w:rsidRPr="003A3282">
        <w:t xml:space="preserve">.  This cumulative increase will </w:t>
      </w:r>
      <w:r w:rsidR="00290A75">
        <w:rPr>
          <w:kern w:val="2"/>
          <w:lang w:val="en-CA"/>
        </w:rPr>
        <w:t>be returned at the end of Year 5</w:t>
      </w:r>
      <w:r w:rsidR="003A3282" w:rsidRPr="003A3282">
        <w:rPr>
          <w:kern w:val="2"/>
          <w:lang w:val="en-CA"/>
        </w:rPr>
        <w:t>. Assume further that while the old equipment required two technical support people, the new equipment is more user friendly and needs only one person, thereby reducing</w:t>
      </w:r>
      <w:r w:rsidR="00290A75">
        <w:rPr>
          <w:kern w:val="2"/>
          <w:lang w:val="en-CA"/>
        </w:rPr>
        <w:t xml:space="preserve"> annual operating costs from $140,000 to $7</w:t>
      </w:r>
      <w:r w:rsidR="003A3282" w:rsidRPr="003A3282">
        <w:rPr>
          <w:kern w:val="2"/>
          <w:lang w:val="en-CA"/>
        </w:rPr>
        <w:t xml:space="preserve">0,000 during the project’s first year. After the first year, annual operating costs of the old equipment are expected to </w:t>
      </w:r>
      <w:r w:rsidR="003A3282" w:rsidRPr="003A3282">
        <w:rPr>
          <w:b/>
          <w:kern w:val="2"/>
          <w:lang w:val="en-CA"/>
        </w:rPr>
        <w:t>INCREASE</w:t>
      </w:r>
      <w:r w:rsidR="00290A75">
        <w:rPr>
          <w:kern w:val="2"/>
          <w:lang w:val="en-CA"/>
        </w:rPr>
        <w:t xml:space="preserve"> at a rate of $12</w:t>
      </w:r>
      <w:r w:rsidR="003A3282" w:rsidRPr="003A3282">
        <w:rPr>
          <w:kern w:val="2"/>
          <w:lang w:val="en-CA"/>
        </w:rPr>
        <w:t xml:space="preserve">,000 per year versus an </w:t>
      </w:r>
      <w:r w:rsidR="003A3282" w:rsidRPr="003A3282">
        <w:rPr>
          <w:b/>
          <w:bCs/>
          <w:kern w:val="2"/>
          <w:lang w:val="en-CA"/>
        </w:rPr>
        <w:t>INCREASE</w:t>
      </w:r>
      <w:r w:rsidR="00290A75">
        <w:rPr>
          <w:kern w:val="2"/>
          <w:lang w:val="en-CA"/>
        </w:rPr>
        <w:t xml:space="preserve"> of $6</w:t>
      </w:r>
      <w:r w:rsidR="003A3282" w:rsidRPr="003A3282">
        <w:rPr>
          <w:kern w:val="2"/>
          <w:lang w:val="en-CA"/>
        </w:rPr>
        <w:t>,000 per year f</w:t>
      </w:r>
      <w:r w:rsidR="00290A75">
        <w:rPr>
          <w:kern w:val="2"/>
          <w:lang w:val="en-CA"/>
        </w:rPr>
        <w:t>or the new equipment. Thus, in Year 5</w:t>
      </w:r>
      <w:r w:rsidR="003A3282" w:rsidRPr="003A3282">
        <w:rPr>
          <w:kern w:val="2"/>
          <w:lang w:val="en-CA"/>
        </w:rPr>
        <w:t xml:space="preserve"> the old equipment wi</w:t>
      </w:r>
      <w:r w:rsidR="00290A75">
        <w:rPr>
          <w:kern w:val="2"/>
          <w:lang w:val="en-CA"/>
        </w:rPr>
        <w:t>ll have an operating cost of $188</w:t>
      </w:r>
      <w:r w:rsidR="003A3282" w:rsidRPr="003A3282">
        <w:rPr>
          <w:kern w:val="2"/>
          <w:lang w:val="en-CA"/>
        </w:rPr>
        <w:t>,000 while the new equipment will have an opera</w:t>
      </w:r>
      <w:r w:rsidR="00290A75">
        <w:rPr>
          <w:kern w:val="2"/>
          <w:lang w:val="en-CA"/>
        </w:rPr>
        <w:t>ting cost of $94</w:t>
      </w:r>
      <w:r w:rsidR="003A3282" w:rsidRPr="003A3282">
        <w:rPr>
          <w:kern w:val="2"/>
          <w:lang w:val="en-CA"/>
        </w:rPr>
        <w:t>,000.</w:t>
      </w:r>
    </w:p>
    <w:p w14:paraId="33C63B67" w14:textId="77777777" w:rsidR="003A3282" w:rsidRPr="003A3282" w:rsidRDefault="003A3282" w:rsidP="003A3282">
      <w:pPr>
        <w:tabs>
          <w:tab w:val="left" w:pos="-1440"/>
        </w:tabs>
        <w:ind w:left="360"/>
        <w:jc w:val="both"/>
        <w:rPr>
          <w:kern w:val="2"/>
          <w:lang w:val="en-CA"/>
        </w:rPr>
      </w:pPr>
      <w:r w:rsidRPr="003A3282">
        <w:rPr>
          <w:kern w:val="2"/>
          <w:lang w:val="en-CA"/>
        </w:rPr>
        <w:t xml:space="preserve"> </w:t>
      </w:r>
    </w:p>
    <w:p w14:paraId="56E1B363" w14:textId="77777777" w:rsidR="003A3282" w:rsidRPr="0063679D" w:rsidRDefault="003A3282" w:rsidP="003A3282">
      <w:pPr>
        <w:tabs>
          <w:tab w:val="left" w:pos="-1440"/>
        </w:tabs>
        <w:ind w:left="360"/>
        <w:jc w:val="both"/>
        <w:rPr>
          <w:rFonts w:ascii="CG Times" w:hAnsi="CG Times"/>
          <w:kern w:val="2"/>
          <w:lang w:val="en-CA"/>
        </w:rPr>
      </w:pPr>
      <w:r w:rsidRPr="00C8350F">
        <w:rPr>
          <w:rFonts w:ascii="CG Times" w:hAnsi="CG Times"/>
          <w:b/>
          <w:kern w:val="2"/>
          <w:lang w:val="en-CA"/>
        </w:rPr>
        <w:t>NB.</w:t>
      </w:r>
      <w:r>
        <w:rPr>
          <w:rFonts w:ascii="CG Times" w:hAnsi="CG Times"/>
          <w:kern w:val="2"/>
          <w:lang w:val="en-CA"/>
        </w:rPr>
        <w:t xml:space="preserve"> The Excel template </w:t>
      </w:r>
      <w:r w:rsidRPr="0063679D">
        <w:rPr>
          <w:rFonts w:ascii="CG Times" w:hAnsi="CG Times"/>
          <w:kern w:val="2"/>
          <w:lang w:val="en-CA"/>
        </w:rPr>
        <w:t>Capital Budgeting.xls is available on doc-depot</w:t>
      </w:r>
      <w:r>
        <w:rPr>
          <w:rFonts w:ascii="CG Times" w:hAnsi="CG Times"/>
          <w:kern w:val="2"/>
          <w:lang w:val="en-CA"/>
        </w:rPr>
        <w:t xml:space="preserve"> and may be used to do this problem</w:t>
      </w:r>
      <w:r w:rsidRPr="0063679D">
        <w:rPr>
          <w:rFonts w:ascii="CG Times" w:hAnsi="CG Times"/>
          <w:kern w:val="2"/>
          <w:lang w:val="en-CA"/>
        </w:rPr>
        <w:t xml:space="preserve">. </w:t>
      </w:r>
      <w:r>
        <w:rPr>
          <w:rFonts w:ascii="CG Times" w:hAnsi="CG Times"/>
          <w:kern w:val="2"/>
          <w:lang w:val="en-CA"/>
        </w:rPr>
        <w:t>Nevertheless, i</w:t>
      </w:r>
      <w:r w:rsidRPr="0063679D">
        <w:rPr>
          <w:rFonts w:ascii="CG Times" w:hAnsi="CG Times"/>
          <w:kern w:val="2"/>
          <w:lang w:val="en-CA"/>
        </w:rPr>
        <w:t xml:space="preserve">t is </w:t>
      </w:r>
      <w:r>
        <w:rPr>
          <w:rFonts w:ascii="CG Times" w:hAnsi="CG Times"/>
          <w:kern w:val="2"/>
          <w:lang w:val="en-CA"/>
        </w:rPr>
        <w:t xml:space="preserve">highly </w:t>
      </w:r>
      <w:r w:rsidRPr="0063679D">
        <w:rPr>
          <w:rFonts w:ascii="CG Times" w:hAnsi="CG Times"/>
          <w:kern w:val="2"/>
          <w:lang w:val="en-CA"/>
        </w:rPr>
        <w:t>recommended that you first work this problem manually</w:t>
      </w:r>
      <w:r>
        <w:rPr>
          <w:rFonts w:ascii="CG Times" w:hAnsi="CG Times"/>
          <w:kern w:val="2"/>
          <w:lang w:val="en-CA"/>
        </w:rPr>
        <w:t xml:space="preserve"> so that you learn the underlying concepts and then check your work with the Excel template</w:t>
      </w:r>
      <w:r w:rsidRPr="0063679D">
        <w:rPr>
          <w:rFonts w:ascii="CG Times" w:hAnsi="CG Times"/>
          <w:kern w:val="2"/>
          <w:lang w:val="en-CA"/>
        </w:rPr>
        <w:t>.</w:t>
      </w:r>
      <w:r>
        <w:rPr>
          <w:rFonts w:ascii="CG Times" w:hAnsi="CG Times"/>
          <w:kern w:val="2"/>
          <w:lang w:val="en-CA"/>
        </w:rPr>
        <w:t xml:space="preserve"> You may submit the Excel template or your own typed calculations.</w:t>
      </w:r>
    </w:p>
    <w:p w14:paraId="2BABB60E" w14:textId="77777777" w:rsidR="003A3282" w:rsidRDefault="003A3282" w:rsidP="003A3282">
      <w:pPr>
        <w:tabs>
          <w:tab w:val="left" w:pos="-1440"/>
        </w:tabs>
        <w:ind w:left="360" w:hanging="360"/>
        <w:jc w:val="both"/>
        <w:rPr>
          <w:rFonts w:ascii="CG Times" w:hAnsi="CG Times"/>
          <w:kern w:val="2"/>
          <w:lang w:val="en-GB"/>
        </w:rPr>
      </w:pPr>
      <w:r>
        <w:rPr>
          <w:rFonts w:ascii="CG Times" w:hAnsi="CG Times"/>
          <w:kern w:val="2"/>
          <w:lang w:val="en-GB"/>
        </w:rPr>
        <w:t xml:space="preserve"> </w:t>
      </w:r>
    </w:p>
    <w:p w14:paraId="09361FC9" w14:textId="77777777" w:rsidR="007D727B" w:rsidRDefault="007D727B" w:rsidP="003A3282">
      <w:pPr>
        <w:tabs>
          <w:tab w:val="left" w:pos="-1440"/>
        </w:tabs>
        <w:ind w:left="360" w:hanging="360"/>
        <w:jc w:val="both"/>
        <w:rPr>
          <w:rFonts w:ascii="CG Times" w:hAnsi="CG Times"/>
          <w:kern w:val="2"/>
          <w:lang w:val="en-GB"/>
        </w:rPr>
      </w:pPr>
    </w:p>
    <w:p w14:paraId="7C6E078E" w14:textId="77777777" w:rsidR="007D727B" w:rsidRDefault="007D727B" w:rsidP="003A3282">
      <w:pPr>
        <w:tabs>
          <w:tab w:val="left" w:pos="-1440"/>
        </w:tabs>
        <w:ind w:left="360" w:hanging="360"/>
        <w:jc w:val="both"/>
        <w:rPr>
          <w:rFonts w:ascii="CG Times" w:hAnsi="CG Times"/>
          <w:kern w:val="2"/>
          <w:lang w:val="en-GB"/>
        </w:rPr>
      </w:pPr>
    </w:p>
    <w:p w14:paraId="2424D2DD" w14:textId="77777777" w:rsidR="007D727B" w:rsidRDefault="007D727B" w:rsidP="003A3282">
      <w:pPr>
        <w:tabs>
          <w:tab w:val="left" w:pos="-1440"/>
        </w:tabs>
        <w:ind w:left="360" w:hanging="360"/>
        <w:jc w:val="both"/>
        <w:rPr>
          <w:rFonts w:ascii="CG Times" w:hAnsi="CG Times"/>
          <w:kern w:val="2"/>
          <w:lang w:val="en-GB"/>
        </w:rPr>
      </w:pPr>
    </w:p>
    <w:p w14:paraId="33BA40ED" w14:textId="77777777" w:rsidR="007D727B" w:rsidRDefault="007D727B" w:rsidP="003A3282">
      <w:pPr>
        <w:tabs>
          <w:tab w:val="left" w:pos="-1440"/>
        </w:tabs>
        <w:ind w:left="360" w:hanging="360"/>
        <w:jc w:val="both"/>
        <w:rPr>
          <w:rFonts w:ascii="CG Times" w:hAnsi="CG Times"/>
          <w:kern w:val="2"/>
          <w:lang w:val="en-GB"/>
        </w:rPr>
      </w:pPr>
    </w:p>
    <w:p w14:paraId="0B59995F" w14:textId="77777777" w:rsidR="007D727B" w:rsidRDefault="007D727B" w:rsidP="003A3282">
      <w:pPr>
        <w:tabs>
          <w:tab w:val="left" w:pos="-1440"/>
        </w:tabs>
        <w:ind w:left="360" w:hanging="360"/>
        <w:jc w:val="both"/>
        <w:rPr>
          <w:rFonts w:ascii="CG Times" w:hAnsi="CG Times"/>
          <w:kern w:val="2"/>
          <w:lang w:val="en-GB"/>
        </w:rPr>
      </w:pPr>
    </w:p>
    <w:p w14:paraId="075D79C1" w14:textId="77777777" w:rsidR="007D727B" w:rsidRDefault="007D727B" w:rsidP="003A3282">
      <w:pPr>
        <w:tabs>
          <w:tab w:val="left" w:pos="-1440"/>
        </w:tabs>
        <w:ind w:left="360" w:hanging="360"/>
        <w:jc w:val="both"/>
        <w:rPr>
          <w:rFonts w:ascii="CG Times" w:hAnsi="CG Times"/>
          <w:kern w:val="2"/>
          <w:lang w:val="en-GB"/>
        </w:rPr>
      </w:pPr>
    </w:p>
    <w:p w14:paraId="281482FC" w14:textId="77777777" w:rsidR="007D727B" w:rsidRDefault="007D727B" w:rsidP="003A3282">
      <w:pPr>
        <w:tabs>
          <w:tab w:val="left" w:pos="-1440"/>
        </w:tabs>
        <w:ind w:left="360" w:hanging="360"/>
        <w:jc w:val="both"/>
        <w:rPr>
          <w:rFonts w:ascii="CG Times" w:hAnsi="CG Times"/>
          <w:kern w:val="2"/>
          <w:lang w:val="en-GB"/>
        </w:rPr>
      </w:pPr>
    </w:p>
    <w:p w14:paraId="35F1B4EB" w14:textId="77777777" w:rsidR="007D727B" w:rsidRDefault="007D727B" w:rsidP="003A3282">
      <w:pPr>
        <w:tabs>
          <w:tab w:val="left" w:pos="-1440"/>
        </w:tabs>
        <w:ind w:left="360" w:hanging="360"/>
        <w:jc w:val="both"/>
        <w:rPr>
          <w:rFonts w:ascii="CG Times" w:hAnsi="CG Times"/>
          <w:kern w:val="2"/>
          <w:lang w:val="en-GB"/>
        </w:rPr>
      </w:pPr>
    </w:p>
    <w:tbl>
      <w:tblPr>
        <w:tblW w:w="88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8"/>
        <w:gridCol w:w="1283"/>
        <w:gridCol w:w="1205"/>
        <w:gridCol w:w="1037"/>
        <w:gridCol w:w="1037"/>
        <w:gridCol w:w="1205"/>
        <w:gridCol w:w="1205"/>
      </w:tblGrid>
      <w:tr w:rsidR="00A8398E" w14:paraId="19210B30" w14:textId="77777777" w:rsidTr="00A8398E">
        <w:trPr>
          <w:trHeight w:val="24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AB448D" w14:textId="77777777" w:rsidR="00A8398E" w:rsidRDefault="00A8398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Single-Year Inputs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71A493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C35C97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C3E7BE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9E4A87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9DE31A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1E2FEA" w14:textId="77777777" w:rsidR="00A8398E" w:rsidRDefault="00A8398E">
            <w:pPr>
              <w:rPr>
                <w:rFonts w:ascii="Arial" w:hAnsi="Arial" w:cs="Arial"/>
              </w:rPr>
            </w:pPr>
          </w:p>
        </w:tc>
      </w:tr>
      <w:tr w:rsidR="00A8398E" w14:paraId="0A0249EA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B6E87C" w14:textId="77777777" w:rsidR="00A8398E" w:rsidRDefault="00A839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New asset price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01B1CB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$1,200,000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0E7CEE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DB9B8B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EAD83F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76BDEE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613384" w14:textId="77777777" w:rsidR="00A8398E" w:rsidRDefault="00A8398E">
            <w:pPr>
              <w:rPr>
                <w:rFonts w:ascii="Arial" w:hAnsi="Arial" w:cs="Arial"/>
              </w:rPr>
            </w:pPr>
          </w:p>
        </w:tc>
      </w:tr>
      <w:tr w:rsidR="00A8398E" w14:paraId="3171C410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DA4C55" w14:textId="77777777" w:rsidR="00A8398E" w:rsidRDefault="00A839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Ship. &amp; install.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AF26CF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$50,000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708313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6172BB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7B291C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E4BAFD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E64F02" w14:textId="77777777" w:rsidR="00A8398E" w:rsidRDefault="00A8398E">
            <w:pPr>
              <w:rPr>
                <w:rFonts w:ascii="Arial" w:hAnsi="Arial" w:cs="Arial"/>
              </w:rPr>
            </w:pPr>
          </w:p>
        </w:tc>
      </w:tr>
      <w:tr w:rsidR="00A8398E" w14:paraId="778D4057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7B6676" w14:textId="77777777" w:rsidR="00A8398E" w:rsidRDefault="00A839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Old salvage, t=0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16B61A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$250,000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54D964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2491EA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FEADE1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614B8F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9C76FA" w14:textId="77777777" w:rsidR="00A8398E" w:rsidRDefault="00A8398E">
            <w:pPr>
              <w:rPr>
                <w:rFonts w:ascii="Arial" w:hAnsi="Arial" w:cs="Arial"/>
              </w:rPr>
            </w:pPr>
          </w:p>
        </w:tc>
      </w:tr>
      <w:tr w:rsidR="00A8398E" w14:paraId="63D44551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EA3CA0" w14:textId="77777777" w:rsidR="00A8398E" w:rsidRDefault="00A839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Life, n ≤ 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2472B5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516684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D6B65A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1E5524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B513A1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BEE142" w14:textId="77777777" w:rsidR="00A8398E" w:rsidRDefault="00A8398E">
            <w:pPr>
              <w:rPr>
                <w:rFonts w:ascii="Arial" w:hAnsi="Arial" w:cs="Arial"/>
              </w:rPr>
            </w:pPr>
          </w:p>
        </w:tc>
      </w:tr>
      <w:tr w:rsidR="00A8398E" w14:paraId="0CDF4E17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7411EF" w14:textId="77777777" w:rsidR="00A8398E" w:rsidRDefault="00A839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Discount rate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E0F20A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B238E9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3DFCDC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1A894B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11E860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0C7488" w14:textId="77777777" w:rsidR="00A8398E" w:rsidRDefault="00A8398E">
            <w:pPr>
              <w:rPr>
                <w:rFonts w:ascii="Arial" w:hAnsi="Arial" w:cs="Arial"/>
              </w:rPr>
            </w:pPr>
          </w:p>
        </w:tc>
      </w:tr>
      <w:tr w:rsidR="00A8398E" w14:paraId="2BF0EA89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C3832C" w14:textId="77777777" w:rsidR="00A8398E" w:rsidRDefault="00A839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Tax rate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8C1F62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25.00%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9C9166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82C2A3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719841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EADE2E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5A3D5E" w14:textId="77777777" w:rsidR="00A8398E" w:rsidRDefault="00A8398E">
            <w:pPr>
              <w:rPr>
                <w:rFonts w:ascii="Arial" w:hAnsi="Arial" w:cs="Arial"/>
              </w:rPr>
            </w:pPr>
          </w:p>
        </w:tc>
      </w:tr>
      <w:tr w:rsidR="00A8398E" w14:paraId="4DB98C22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625AC2" w14:textId="77777777" w:rsidR="00A8398E" w:rsidRDefault="00A839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CCA rate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409CA1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55.00%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C5AE0C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B2C8DD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D0C391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EB6021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D38C49" w14:textId="77777777" w:rsidR="00A8398E" w:rsidRDefault="00A8398E">
            <w:pPr>
              <w:rPr>
                <w:rFonts w:ascii="Arial" w:hAnsi="Arial" w:cs="Arial"/>
              </w:rPr>
            </w:pPr>
          </w:p>
        </w:tc>
      </w:tr>
      <w:tr w:rsidR="00A8398E" w14:paraId="1F23D70C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41D65B" w14:textId="77777777" w:rsidR="00A8398E" w:rsidRDefault="00A839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New salvage, t=n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C95161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$100,000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43B46E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6DB0A8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1F0EED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8C512C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12CBDE" w14:textId="77777777" w:rsidR="00A8398E" w:rsidRDefault="00A8398E">
            <w:pPr>
              <w:rPr>
                <w:rFonts w:ascii="Arial" w:hAnsi="Arial" w:cs="Arial"/>
              </w:rPr>
            </w:pPr>
          </w:p>
        </w:tc>
      </w:tr>
      <w:tr w:rsidR="00A8398E" w14:paraId="3ABD354C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FDA134" w14:textId="77777777" w:rsidR="00A8398E" w:rsidRDefault="00A839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Old salvage, t=n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1E2A6B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$20,000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4E459B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D11303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D353C5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41AC2C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76D45A" w14:textId="77777777" w:rsidR="00A8398E" w:rsidRDefault="00A8398E">
            <w:pPr>
              <w:rPr>
                <w:rFonts w:ascii="Arial" w:hAnsi="Arial" w:cs="Arial"/>
              </w:rPr>
            </w:pPr>
          </w:p>
        </w:tc>
      </w:tr>
      <w:tr w:rsidR="00A8398E" w14:paraId="67CB2B10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B26BB8" w14:textId="77777777" w:rsidR="00A8398E" w:rsidRPr="007D727B" w:rsidRDefault="00A8398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DB33C7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5E5381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B63927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BB7D57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C422DD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7A2ADD" w14:textId="77777777" w:rsidR="00A8398E" w:rsidRDefault="00A8398E">
            <w:pPr>
              <w:rPr>
                <w:rFonts w:ascii="Arial" w:hAnsi="Arial" w:cs="Arial"/>
              </w:rPr>
            </w:pPr>
          </w:p>
        </w:tc>
      </w:tr>
      <w:tr w:rsidR="00A8398E" w14:paraId="28B34569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3FE94A" w14:textId="77777777" w:rsidR="00A8398E" w:rsidRDefault="00A8398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Multi-Year Inputs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E5ABFA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036577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5889A8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A5BC95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409610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C9E06B" w14:textId="77777777" w:rsidR="00A8398E" w:rsidRDefault="00A8398E">
            <w:pPr>
              <w:rPr>
                <w:rFonts w:ascii="Arial" w:hAnsi="Arial" w:cs="Arial"/>
              </w:rPr>
            </w:pPr>
          </w:p>
        </w:tc>
      </w:tr>
      <w:tr w:rsidR="00A8398E" w14:paraId="6C2C084D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7A8D23" w14:textId="77777777" w:rsidR="00A8398E" w:rsidRDefault="00A839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852FD5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890075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E3541C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1E7436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5D24BE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5760DF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8398E" w14:paraId="7289BAFB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476223" w14:textId="77777777" w:rsidR="00A8398E" w:rsidRDefault="00A839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∆NWC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8CD5C4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$20,000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F1C68D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$4,000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5ADCED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$4,000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DA3170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$4,000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A75826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$4,000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ED8810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-$36,000</w:t>
            </w:r>
          </w:p>
        </w:tc>
      </w:tr>
      <w:tr w:rsidR="00A8398E" w14:paraId="2F0D0492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D721FA" w14:textId="77777777" w:rsidR="00A8398E" w:rsidRDefault="00A839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New revenues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3F31C9" w14:textId="77777777" w:rsidR="00A8398E" w:rsidRDefault="00A839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65CE2C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$800,000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A36C3E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$880,000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7C3C8C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$960,000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2B9F46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$1,040,000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8A2728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$1,120,000</w:t>
            </w:r>
          </w:p>
        </w:tc>
      </w:tr>
      <w:tr w:rsidR="00A8398E" w14:paraId="32EA47E2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75231E" w14:textId="77777777" w:rsidR="00A8398E" w:rsidRDefault="00A839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Old revenues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D0F3B7" w14:textId="77777777" w:rsidR="00A8398E" w:rsidRDefault="00A839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2287B3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$500,000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BCBE29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$500,000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D80674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$500,000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7C8EFE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$500,000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86940B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$500,000</w:t>
            </w:r>
          </w:p>
        </w:tc>
      </w:tr>
      <w:tr w:rsidR="00A8398E" w14:paraId="42E6C74C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D4736E" w14:textId="77777777" w:rsidR="00A8398E" w:rsidRDefault="00A839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New </w:t>
            </w:r>
            <w:proofErr w:type="spellStart"/>
            <w:r>
              <w:rPr>
                <w:rFonts w:ascii="Arial" w:hAnsi="Arial" w:cs="Arial"/>
              </w:rPr>
              <w:t>oper</w:t>
            </w:r>
            <w:proofErr w:type="spellEnd"/>
            <w:r>
              <w:rPr>
                <w:rFonts w:ascii="Arial" w:hAnsi="Arial" w:cs="Arial"/>
              </w:rPr>
              <w:t>. costs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5D23FE" w14:textId="77777777" w:rsidR="00A8398E" w:rsidRDefault="00A839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3AA9BA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$70,000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8E3855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$76,000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140725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$82,000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62F05B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$88,000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ABABB3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$94,000</w:t>
            </w:r>
          </w:p>
        </w:tc>
      </w:tr>
      <w:tr w:rsidR="00A8398E" w14:paraId="37E3409D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787D36" w14:textId="77777777" w:rsidR="00A8398E" w:rsidRDefault="00A839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Old </w:t>
            </w:r>
            <w:proofErr w:type="spellStart"/>
            <w:r>
              <w:rPr>
                <w:rFonts w:ascii="Arial" w:hAnsi="Arial" w:cs="Arial"/>
              </w:rPr>
              <w:t>oper</w:t>
            </w:r>
            <w:proofErr w:type="spellEnd"/>
            <w:r>
              <w:rPr>
                <w:rFonts w:ascii="Arial" w:hAnsi="Arial" w:cs="Arial"/>
              </w:rPr>
              <w:t>. costs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6848D9" w14:textId="77777777" w:rsidR="00A8398E" w:rsidRDefault="00A839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BF8A92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$140,000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33BF82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$152,000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46A81A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$164,000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ABF165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$176,000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588496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$188,000</w:t>
            </w:r>
          </w:p>
        </w:tc>
      </w:tr>
      <w:tr w:rsidR="007D727B" w14:paraId="576AA910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3185F9D" w14:textId="77777777" w:rsidR="007D727B" w:rsidRDefault="007D727B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918F1F7" w14:textId="77777777" w:rsidR="007D727B" w:rsidRDefault="007D727B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D0741D0" w14:textId="77777777" w:rsidR="007D727B" w:rsidRDefault="007D727B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A747B11" w14:textId="77777777" w:rsidR="007D727B" w:rsidRDefault="007D727B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1A1FEFD" w14:textId="77777777" w:rsidR="007D727B" w:rsidRDefault="007D727B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EBFF225" w14:textId="77777777" w:rsidR="007D727B" w:rsidRDefault="007D727B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4B9652A" w14:textId="77777777" w:rsidR="007D727B" w:rsidRDefault="007D727B">
            <w:pPr>
              <w:jc w:val="right"/>
              <w:rPr>
                <w:rFonts w:ascii="Arial" w:hAnsi="Arial" w:cs="Arial"/>
              </w:rPr>
            </w:pPr>
          </w:p>
        </w:tc>
      </w:tr>
      <w:tr w:rsidR="00A8398E" w14:paraId="7C2F84B4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32A3E0" w14:textId="77777777" w:rsidR="00A8398E" w:rsidRPr="007D727B" w:rsidRDefault="00A8398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C57DE0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7AC860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65E816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856C56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99D8A4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18C44D" w14:textId="77777777" w:rsidR="00A8398E" w:rsidRDefault="00A8398E">
            <w:pPr>
              <w:rPr>
                <w:rFonts w:ascii="Arial" w:hAnsi="Arial" w:cs="Arial"/>
              </w:rPr>
            </w:pPr>
          </w:p>
        </w:tc>
      </w:tr>
      <w:tr w:rsidR="00A8398E" w14:paraId="6B2E46AE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02D936" w14:textId="77777777" w:rsidR="00A8398E" w:rsidRDefault="00A8398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Intermediate Outputs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53D524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24AED5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53D275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BDAB5F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641F52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127563" w14:textId="77777777" w:rsidR="00A8398E" w:rsidRDefault="00A8398E">
            <w:pPr>
              <w:rPr>
                <w:rFonts w:ascii="Arial" w:hAnsi="Arial" w:cs="Arial"/>
              </w:rPr>
            </w:pPr>
          </w:p>
        </w:tc>
      </w:tr>
      <w:tr w:rsidR="00A8398E" w14:paraId="48FDD006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5A7AD1" w14:textId="77777777" w:rsidR="00A8398E" w:rsidRDefault="00A839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Net capital cost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269CA2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$1,000,000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53E498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756AB9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8BE3F8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B573BD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2600EA" w14:textId="77777777" w:rsidR="00A8398E" w:rsidRDefault="00A8398E">
            <w:pPr>
              <w:rPr>
                <w:rFonts w:ascii="Arial" w:hAnsi="Arial" w:cs="Arial"/>
              </w:rPr>
            </w:pPr>
          </w:p>
        </w:tc>
      </w:tr>
      <w:tr w:rsidR="00A8398E" w14:paraId="6E6A336C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2246CD" w14:textId="77777777" w:rsidR="00A8398E" w:rsidRDefault="00A839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∆Salvage, t=n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031165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$80,000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BF3140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D12AC2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622B64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279024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D195BC" w14:textId="77777777" w:rsidR="00A8398E" w:rsidRDefault="00A8398E">
            <w:pPr>
              <w:rPr>
                <w:rFonts w:ascii="Arial" w:hAnsi="Arial" w:cs="Arial"/>
              </w:rPr>
            </w:pPr>
          </w:p>
        </w:tc>
      </w:tr>
      <w:tr w:rsidR="00A8398E" w14:paraId="2BFE0B12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43A62D" w14:textId="77777777" w:rsidR="00A8398E" w:rsidRDefault="00A839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4AF492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95785A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370383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8EAB4E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4EACB2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440EF0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8398E" w14:paraId="44A1BC95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FB6B02" w14:textId="77777777" w:rsidR="00A8398E" w:rsidRDefault="00A839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Starting UCC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4511C8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C7E844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$1,000,000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2664E7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$725,000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F9B07B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$326,250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F4523A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$146,812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0331FD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$66,065</w:t>
            </w:r>
          </w:p>
        </w:tc>
      </w:tr>
      <w:tr w:rsidR="00A8398E" w14:paraId="28D1ECE8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CC7BC5" w14:textId="77777777" w:rsidR="00A8398E" w:rsidRDefault="00A839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B4EDAA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0E55F8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$275,000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04E24F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$398,750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6ADB06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$179,438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61455B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$80,747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AE752B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$36,336</w:t>
            </w:r>
          </w:p>
        </w:tc>
      </w:tr>
      <w:tr w:rsidR="00A8398E" w14:paraId="20ED02FD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7A448B" w14:textId="77777777" w:rsidR="00A8398E" w:rsidRDefault="00A839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Ending UCC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A44E2E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5811B4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$725,000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ABFBCE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$326,250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E810BD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$146,812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D6E2BA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$66,065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C4B8AA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$29,729</w:t>
            </w:r>
          </w:p>
        </w:tc>
      </w:tr>
      <w:tr w:rsidR="00A8398E" w14:paraId="5A7EC139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986459" w14:textId="77777777" w:rsidR="00A8398E" w:rsidRDefault="00A839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∆Revenues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4E8C43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67CFB0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$300,000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977B9C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$380,000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6E065C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$460,000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F6C679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$540,000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28DBA3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$620,000</w:t>
            </w:r>
          </w:p>
        </w:tc>
      </w:tr>
      <w:tr w:rsidR="00A8398E" w14:paraId="0467A770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C78CB6" w14:textId="77777777" w:rsidR="00A8398E" w:rsidRDefault="00A839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∆Operating costs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6DF643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8D4181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-$70,000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16D18B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-$76,000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71BFFA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-$82,000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DEA4AC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-$88,000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6045EF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-$94,000</w:t>
            </w:r>
          </w:p>
        </w:tc>
      </w:tr>
      <w:tr w:rsidR="00A8398E" w14:paraId="5BC1BCCB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8F1D5A" w14:textId="77777777" w:rsidR="00A8398E" w:rsidRDefault="00A839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∆Net revenues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65B8DF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721F2D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$370,000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22C4DC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$456,000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E6F8A5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$542,000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DDD226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$628,000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D3A731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$714,000</w:t>
            </w:r>
          </w:p>
        </w:tc>
      </w:tr>
      <w:tr w:rsidR="00A8398E" w14:paraId="53EB677D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74A837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66121C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D184A1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D9E0C4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909599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C7D29F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E7CE8B" w14:textId="77777777" w:rsidR="00A8398E" w:rsidRDefault="00A8398E">
            <w:pPr>
              <w:rPr>
                <w:rFonts w:ascii="Arial" w:hAnsi="Arial" w:cs="Arial"/>
              </w:rPr>
            </w:pPr>
          </w:p>
        </w:tc>
      </w:tr>
      <w:tr w:rsidR="00A8398E" w14:paraId="3501F659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EDFAB5" w14:textId="77777777" w:rsidR="00A8398E" w:rsidRDefault="00A8398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Cash-Flow Outputs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B7B27E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476338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B60DD9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3E01A4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D1D92D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858310" w14:textId="77777777" w:rsidR="00A8398E" w:rsidRDefault="00A8398E">
            <w:pPr>
              <w:rPr>
                <w:rFonts w:ascii="Arial" w:hAnsi="Arial" w:cs="Arial"/>
              </w:rPr>
            </w:pPr>
          </w:p>
        </w:tc>
      </w:tr>
      <w:tr w:rsidR="00A8398E" w14:paraId="089E9127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547FC9" w14:textId="77777777" w:rsidR="00A8398E" w:rsidRDefault="00A839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B7187C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333E69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EE3B9A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716DA5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881F98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30DD17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8398E" w14:paraId="722B8BE5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3337D2" w14:textId="77777777" w:rsidR="00A8398E" w:rsidRDefault="00A839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Net capital cost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F14509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$1,000,000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F24AA2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25CC99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26AF59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21B1CA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AE6A29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</w:tr>
      <w:tr w:rsidR="00A8398E" w14:paraId="2BC9896E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A2CAB4" w14:textId="77777777" w:rsidR="00A8398E" w:rsidRDefault="00A839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A-T ∆net revenues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470E43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FB2D5A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$277,500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07D034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$342,000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CB340E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$406,500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98DCC5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$471,000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5A49AF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$535,500</w:t>
            </w:r>
          </w:p>
        </w:tc>
      </w:tr>
      <w:tr w:rsidR="00A8398E" w14:paraId="24D196A5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AA060B" w14:textId="77777777" w:rsidR="00A8398E" w:rsidRDefault="00A839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CCA tax shield </w:t>
            </w:r>
            <w:proofErr w:type="spellStart"/>
            <w:r>
              <w:rPr>
                <w:rFonts w:ascii="Arial" w:hAnsi="Arial" w:cs="Arial"/>
              </w:rPr>
              <w:t>t≤n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B6BFF8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EF5D31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$68,750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D70150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$99,688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5A0BBD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$44,860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813BE9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$20,187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E42E50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$9,084</w:t>
            </w:r>
          </w:p>
        </w:tc>
      </w:tr>
      <w:tr w:rsidR="00A8398E" w14:paraId="3932FB6C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8CFAC8" w14:textId="77777777" w:rsidR="00A8398E" w:rsidRDefault="00A839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∆NWC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7D7F09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$20,000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7F2E78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$4,000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26A643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$4,000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C504B4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$4,000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520EE2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$4,000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11D55C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-$36,000</w:t>
            </w:r>
          </w:p>
        </w:tc>
      </w:tr>
      <w:tr w:rsidR="00A8398E" w14:paraId="1F30F1BB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E41F45" w14:textId="77777777" w:rsidR="00A8398E" w:rsidRDefault="00A839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∆Salvage, t=n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908D62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8CB10E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7158BA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65AE1D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D56082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E42A20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$80,000</w:t>
            </w:r>
          </w:p>
        </w:tc>
      </w:tr>
      <w:tr w:rsidR="00A8398E" w14:paraId="40D26FCE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B66030" w14:textId="77777777" w:rsidR="00A8398E" w:rsidRDefault="00A839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PV tax shield t&gt;n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94CF53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E2A4B4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D5697B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3C5039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DE91EB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90BDE8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-$9,216</w:t>
            </w:r>
          </w:p>
        </w:tc>
      </w:tr>
      <w:tr w:rsidR="00A8398E" w14:paraId="5C3D6CFC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181BDC" w14:textId="77777777" w:rsidR="00A8398E" w:rsidRDefault="00A839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Net cash inflow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F1A197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-$1,020,000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D0C917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$342,250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BF49C8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$437,688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7E29A4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$447,360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1043F5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$487,187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0BDD81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$651,368</w:t>
            </w:r>
          </w:p>
        </w:tc>
      </w:tr>
      <w:tr w:rsidR="00A8398E" w14:paraId="1B628F9E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8AF88F" w14:textId="77777777" w:rsidR="00A8398E" w:rsidRDefault="00A839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Net present value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6E46D6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$324,765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A0651E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5426E3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649707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02A2BC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29F32B" w14:textId="77777777" w:rsidR="00A8398E" w:rsidRDefault="00A8398E">
            <w:pPr>
              <w:rPr>
                <w:rFonts w:ascii="Arial" w:hAnsi="Arial" w:cs="Arial"/>
              </w:rPr>
            </w:pPr>
          </w:p>
        </w:tc>
      </w:tr>
      <w:tr w:rsidR="00A8398E" w14:paraId="69D85451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2C4F74" w14:textId="77777777" w:rsidR="00A8398E" w:rsidRDefault="00A839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Approx. IRR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F0F1AD" w14:textId="77777777" w:rsidR="00A8398E" w:rsidRDefault="00A8398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32.38%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746034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9B6303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3245CD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ACAFE6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E4F003" w14:textId="77777777" w:rsidR="00A8398E" w:rsidRDefault="00A8398E">
            <w:pPr>
              <w:rPr>
                <w:rFonts w:ascii="Arial" w:hAnsi="Arial" w:cs="Arial"/>
              </w:rPr>
            </w:pPr>
          </w:p>
        </w:tc>
      </w:tr>
      <w:tr w:rsidR="00A8398E" w14:paraId="64107750" w14:textId="77777777" w:rsidTr="00A8398E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278E3B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883478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519A90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A35E47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64AD12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507F3A" w14:textId="77777777" w:rsidR="00A8398E" w:rsidRDefault="00A8398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2DBF4B" w14:textId="77777777" w:rsidR="00A8398E" w:rsidRDefault="00A8398E">
            <w:pPr>
              <w:rPr>
                <w:rFonts w:ascii="Arial" w:hAnsi="Arial" w:cs="Arial"/>
              </w:rPr>
            </w:pPr>
          </w:p>
        </w:tc>
      </w:tr>
    </w:tbl>
    <w:p w14:paraId="75740FCC" w14:textId="77777777" w:rsidR="003A3282" w:rsidRPr="0063679D" w:rsidRDefault="003A3282" w:rsidP="003A3282">
      <w:pPr>
        <w:tabs>
          <w:tab w:val="left" w:pos="720"/>
        </w:tabs>
        <w:ind w:left="720" w:right="720" w:hanging="360"/>
        <w:jc w:val="both"/>
        <w:rPr>
          <w:rFonts w:ascii="CG Times" w:hAnsi="CG Times"/>
          <w:kern w:val="2"/>
          <w:lang w:val="en-CA"/>
        </w:rPr>
      </w:pPr>
      <w:r w:rsidRPr="0063679D">
        <w:rPr>
          <w:rFonts w:ascii="CG Times" w:hAnsi="CG Times"/>
          <w:kern w:val="2"/>
          <w:lang w:val="en-CA"/>
        </w:rPr>
        <w:t>a.</w:t>
      </w:r>
      <w:r w:rsidRPr="0063679D">
        <w:rPr>
          <w:rFonts w:ascii="CG Times" w:hAnsi="CG Times"/>
          <w:kern w:val="2"/>
          <w:lang w:val="en-CA"/>
        </w:rPr>
        <w:tab/>
        <w:t xml:space="preserve">(3 marks) </w:t>
      </w:r>
      <w:proofErr w:type="gramStart"/>
      <w:r w:rsidRPr="0063679D">
        <w:rPr>
          <w:rFonts w:ascii="CG Times" w:hAnsi="CG Times"/>
          <w:kern w:val="2"/>
          <w:lang w:val="en-CA"/>
        </w:rPr>
        <w:t>C</w:t>
      </w:r>
      <w:r>
        <w:rPr>
          <w:rFonts w:ascii="CG Times" w:hAnsi="CG Times"/>
          <w:kern w:val="2"/>
          <w:lang w:val="en-CA"/>
        </w:rPr>
        <w:t>alculate</w:t>
      </w:r>
      <w:proofErr w:type="gramEnd"/>
      <w:r>
        <w:rPr>
          <w:rFonts w:ascii="CG Times" w:hAnsi="CG Times"/>
          <w:kern w:val="2"/>
          <w:lang w:val="en-CA"/>
        </w:rPr>
        <w:t xml:space="preserve"> the net initial capital cost</w:t>
      </w:r>
      <w:r w:rsidRPr="0063679D">
        <w:rPr>
          <w:rFonts w:ascii="CG Times" w:hAnsi="CG Times"/>
          <w:kern w:val="2"/>
          <w:szCs w:val="28"/>
          <w:lang w:val="en-CA"/>
        </w:rPr>
        <w:t xml:space="preserve"> </w:t>
      </w:r>
      <w:r>
        <w:rPr>
          <w:rFonts w:ascii="CG Times" w:hAnsi="CG Times"/>
          <w:kern w:val="2"/>
          <w:szCs w:val="28"/>
          <w:lang w:val="en-CA"/>
        </w:rPr>
        <w:t>C</w:t>
      </w:r>
      <w:r>
        <w:rPr>
          <w:rFonts w:ascii="CG Times" w:hAnsi="CG Times"/>
          <w:kern w:val="2"/>
          <w:szCs w:val="28"/>
          <w:vertAlign w:val="subscript"/>
          <w:lang w:val="en-CA"/>
        </w:rPr>
        <w:t>0</w:t>
      </w:r>
      <w:r>
        <w:rPr>
          <w:rFonts w:ascii="CG Times" w:hAnsi="CG Times"/>
          <w:kern w:val="2"/>
          <w:szCs w:val="28"/>
          <w:lang w:val="en-CA"/>
        </w:rPr>
        <w:t xml:space="preserve"> </w:t>
      </w:r>
      <w:r w:rsidRPr="0063679D">
        <w:rPr>
          <w:rFonts w:ascii="CG Times" w:hAnsi="CG Times"/>
          <w:kern w:val="2"/>
          <w:lang w:val="en-CA"/>
        </w:rPr>
        <w:t xml:space="preserve">for the new </w:t>
      </w:r>
      <w:r>
        <w:rPr>
          <w:rFonts w:ascii="CG Times" w:hAnsi="CG Times"/>
          <w:kern w:val="2"/>
          <w:lang w:val="en-CA"/>
        </w:rPr>
        <w:t>equipment</w:t>
      </w:r>
      <w:r w:rsidRPr="0063679D">
        <w:rPr>
          <w:rFonts w:ascii="CG Times" w:hAnsi="CG Times"/>
          <w:kern w:val="2"/>
          <w:lang w:val="en-CA"/>
        </w:rPr>
        <w:t xml:space="preserve">. </w:t>
      </w:r>
    </w:p>
    <w:p w14:paraId="4B7073E2" w14:textId="77777777" w:rsidR="0071000F" w:rsidRDefault="0071000F" w:rsidP="003A3282">
      <w:pPr>
        <w:ind w:left="720" w:right="720" w:hanging="360"/>
        <w:jc w:val="both"/>
        <w:rPr>
          <w:rFonts w:ascii="CG Times" w:hAnsi="CG Times"/>
          <w:kern w:val="2"/>
          <w:szCs w:val="16"/>
          <w:lang w:val="en-CA"/>
        </w:rPr>
      </w:pPr>
    </w:p>
    <w:p w14:paraId="7AAC70E1" w14:textId="77777777" w:rsidR="0071000F" w:rsidRPr="004F51AF" w:rsidRDefault="0071000F" w:rsidP="0071000F">
      <w:pPr>
        <w:ind w:left="1440" w:right="720" w:hanging="360"/>
        <w:rPr>
          <w:rFonts w:ascii="Arial Black" w:hAnsi="Arial Black"/>
          <w:lang w:val="en-CA"/>
        </w:rPr>
      </w:pPr>
      <w:r>
        <w:rPr>
          <w:rFonts w:ascii="Arial Black" w:hAnsi="Arial Black"/>
          <w:lang w:val="en-CA"/>
        </w:rPr>
        <w:t>C</w:t>
      </w:r>
      <w:r>
        <w:rPr>
          <w:rFonts w:ascii="Arial Black" w:hAnsi="Arial Black"/>
          <w:vertAlign w:val="subscript"/>
          <w:lang w:val="en-CA"/>
        </w:rPr>
        <w:t>0</w:t>
      </w:r>
      <w:r>
        <w:rPr>
          <w:rFonts w:ascii="Arial Black" w:hAnsi="Arial Black"/>
          <w:lang w:val="en-CA"/>
        </w:rPr>
        <w:t xml:space="preserve"> </w:t>
      </w:r>
      <w:r w:rsidRPr="004F51AF">
        <w:rPr>
          <w:rFonts w:ascii="Arial Black" w:hAnsi="Arial Black"/>
          <w:lang w:val="en-CA"/>
        </w:rPr>
        <w:t>= New Project Cost – Proceeds from Sale of</w:t>
      </w:r>
    </w:p>
    <w:p w14:paraId="4473605F" w14:textId="77777777" w:rsidR="0071000F" w:rsidRPr="004F51AF" w:rsidRDefault="0071000F" w:rsidP="0071000F">
      <w:pPr>
        <w:ind w:left="2160" w:right="720" w:hanging="1080"/>
        <w:rPr>
          <w:rFonts w:ascii="Arial Black" w:hAnsi="Arial Black"/>
          <w:lang w:val="en-CA"/>
        </w:rPr>
      </w:pPr>
      <w:r w:rsidRPr="004F51AF">
        <w:rPr>
          <w:rFonts w:ascii="Arial Black" w:hAnsi="Arial Black"/>
          <w:lang w:val="en-CA"/>
        </w:rPr>
        <w:tab/>
        <w:t xml:space="preserve">Existing Asset + Shipping and Installation </w:t>
      </w:r>
    </w:p>
    <w:p w14:paraId="19450770" w14:textId="77777777" w:rsidR="0071000F" w:rsidRPr="004F51AF" w:rsidRDefault="0071000F" w:rsidP="0071000F">
      <w:pPr>
        <w:ind w:left="2700" w:right="720" w:hanging="1260"/>
        <w:rPr>
          <w:rFonts w:ascii="Arial Black" w:hAnsi="Arial Black"/>
          <w:sz w:val="16"/>
          <w:szCs w:val="16"/>
          <w:lang w:val="en-CA"/>
        </w:rPr>
      </w:pPr>
    </w:p>
    <w:p w14:paraId="083B0EE2" w14:textId="6962D597" w:rsidR="0071000F" w:rsidRPr="004F51AF" w:rsidRDefault="0071000F" w:rsidP="0071000F">
      <w:pPr>
        <w:ind w:left="1440" w:right="720" w:hanging="360"/>
        <w:rPr>
          <w:rFonts w:ascii="Arial Black" w:hAnsi="Arial Black"/>
          <w:lang w:val="en-CA"/>
        </w:rPr>
      </w:pPr>
      <w:r w:rsidRPr="004F51AF">
        <w:rPr>
          <w:rFonts w:ascii="Arial Black" w:hAnsi="Arial Black" w:cs="Arial"/>
        </w:rPr>
        <w:t>∆</w:t>
      </w:r>
      <w:r w:rsidRPr="004F51AF">
        <w:rPr>
          <w:rFonts w:ascii="Arial Black" w:hAnsi="Arial Black"/>
          <w:lang w:val="en-CA"/>
        </w:rPr>
        <w:t>DB = $</w:t>
      </w:r>
      <w:r>
        <w:rPr>
          <w:rFonts w:ascii="Arial Black" w:hAnsi="Arial Black"/>
          <w:lang w:val="en-CA"/>
        </w:rPr>
        <w:t>1,200</w:t>
      </w:r>
      <w:r w:rsidRPr="004F51AF">
        <w:rPr>
          <w:rFonts w:ascii="Arial Black" w:hAnsi="Arial Black"/>
          <w:lang w:val="en-CA"/>
        </w:rPr>
        <w:t>,</w:t>
      </w:r>
      <w:r>
        <w:rPr>
          <w:rFonts w:ascii="Arial Black" w:hAnsi="Arial Black"/>
          <w:lang w:val="en-CA"/>
        </w:rPr>
        <w:t>0</w:t>
      </w:r>
      <w:r w:rsidRPr="004F51AF">
        <w:rPr>
          <w:rFonts w:ascii="Arial Black" w:hAnsi="Arial Black"/>
          <w:lang w:val="en-CA"/>
        </w:rPr>
        <w:t>00 - $</w:t>
      </w:r>
      <w:r>
        <w:rPr>
          <w:rFonts w:ascii="Arial Black" w:hAnsi="Arial Black"/>
          <w:lang w:val="en-CA"/>
        </w:rPr>
        <w:t>250</w:t>
      </w:r>
      <w:r w:rsidRPr="004F51AF">
        <w:rPr>
          <w:rFonts w:ascii="Arial Black" w:hAnsi="Arial Black"/>
          <w:lang w:val="en-CA"/>
        </w:rPr>
        <w:t>,000 + $</w:t>
      </w:r>
      <w:r>
        <w:rPr>
          <w:rFonts w:ascii="Arial Black" w:hAnsi="Arial Black"/>
          <w:lang w:val="en-CA"/>
        </w:rPr>
        <w:t>50,000</w:t>
      </w:r>
      <w:r w:rsidRPr="004F51AF">
        <w:rPr>
          <w:rFonts w:ascii="Arial Black" w:hAnsi="Arial Black"/>
          <w:lang w:val="en-CA"/>
        </w:rPr>
        <w:t xml:space="preserve"> = $</w:t>
      </w:r>
      <w:r>
        <w:rPr>
          <w:rFonts w:ascii="Arial Black" w:hAnsi="Arial Black"/>
          <w:lang w:val="en-CA"/>
        </w:rPr>
        <w:t>1,000</w:t>
      </w:r>
      <w:r w:rsidRPr="004F51AF">
        <w:rPr>
          <w:rFonts w:ascii="Arial Black" w:hAnsi="Arial Black"/>
          <w:lang w:val="en-CA"/>
        </w:rPr>
        <w:t xml:space="preserve">,000 </w:t>
      </w:r>
    </w:p>
    <w:p w14:paraId="5CB6BA9C" w14:textId="77777777" w:rsidR="0071000F" w:rsidRDefault="0071000F" w:rsidP="0071000F">
      <w:pPr>
        <w:ind w:left="1080" w:right="720"/>
        <w:rPr>
          <w:rFonts w:ascii="Arial" w:hAnsi="Arial"/>
          <w:sz w:val="16"/>
          <w:szCs w:val="16"/>
          <w:lang w:val="en-CA"/>
        </w:rPr>
      </w:pPr>
    </w:p>
    <w:p w14:paraId="6921C996" w14:textId="77777777" w:rsidR="0071000F" w:rsidRDefault="0071000F" w:rsidP="0071000F">
      <w:pPr>
        <w:ind w:left="1080" w:right="720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>1 mark for correct expression</w:t>
      </w:r>
    </w:p>
    <w:p w14:paraId="503F744E" w14:textId="77777777" w:rsidR="0071000F" w:rsidRDefault="0071000F" w:rsidP="0071000F">
      <w:pPr>
        <w:ind w:left="1080" w:right="720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>1 mark for correct substitution</w:t>
      </w:r>
    </w:p>
    <w:p w14:paraId="2D5DB4FF" w14:textId="77777777" w:rsidR="0071000F" w:rsidRDefault="0071000F" w:rsidP="0071000F">
      <w:pPr>
        <w:ind w:left="1080" w:right="720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>1 mark for correct value</w:t>
      </w:r>
    </w:p>
    <w:p w14:paraId="341A93FF" w14:textId="77777777" w:rsidR="0071000F" w:rsidRDefault="0071000F" w:rsidP="003A3282">
      <w:pPr>
        <w:ind w:left="720" w:right="720" w:hanging="360"/>
        <w:jc w:val="both"/>
        <w:rPr>
          <w:rFonts w:ascii="CG Times" w:hAnsi="CG Times"/>
          <w:kern w:val="2"/>
          <w:szCs w:val="16"/>
          <w:lang w:val="en-CA"/>
        </w:rPr>
      </w:pPr>
    </w:p>
    <w:p w14:paraId="0A279BAD" w14:textId="77777777" w:rsidR="003A3282" w:rsidRPr="0063679D" w:rsidRDefault="003A3282" w:rsidP="003A3282">
      <w:pPr>
        <w:ind w:left="720" w:right="720" w:hanging="360"/>
        <w:jc w:val="both"/>
        <w:rPr>
          <w:rFonts w:ascii="CG Times" w:hAnsi="CG Times"/>
          <w:kern w:val="2"/>
          <w:lang w:val="en-CA"/>
        </w:rPr>
      </w:pPr>
      <w:r w:rsidRPr="0063679D">
        <w:rPr>
          <w:rFonts w:ascii="CG Times" w:hAnsi="CG Times"/>
          <w:kern w:val="2"/>
          <w:lang w:val="en-CA"/>
        </w:rPr>
        <w:t>b.</w:t>
      </w:r>
      <w:r w:rsidRPr="0063679D">
        <w:rPr>
          <w:rFonts w:ascii="CG Times" w:hAnsi="CG Times"/>
          <w:kern w:val="2"/>
          <w:lang w:val="en-CA"/>
        </w:rPr>
        <w:tab/>
        <w:t xml:space="preserve">(3 marks) </w:t>
      </w:r>
      <w:proofErr w:type="gramStart"/>
      <w:r w:rsidRPr="0063679D">
        <w:rPr>
          <w:rFonts w:ascii="CG Times" w:hAnsi="CG Times"/>
          <w:kern w:val="2"/>
          <w:lang w:val="en-CA"/>
        </w:rPr>
        <w:t>Cal</w:t>
      </w:r>
      <w:r>
        <w:rPr>
          <w:rFonts w:ascii="CG Times" w:hAnsi="CG Times"/>
          <w:kern w:val="2"/>
          <w:lang w:val="en-CA"/>
        </w:rPr>
        <w:t>culate</w:t>
      </w:r>
      <w:proofErr w:type="gramEnd"/>
      <w:r>
        <w:rPr>
          <w:rFonts w:ascii="CG Times" w:hAnsi="CG Times"/>
          <w:kern w:val="2"/>
          <w:lang w:val="en-CA"/>
        </w:rPr>
        <w:t xml:space="preserve"> the net initial cash outflow CF</w:t>
      </w:r>
      <w:r>
        <w:rPr>
          <w:rFonts w:ascii="CG Times" w:hAnsi="CG Times"/>
          <w:kern w:val="2"/>
          <w:vertAlign w:val="subscript"/>
          <w:lang w:val="en-CA"/>
        </w:rPr>
        <w:t>0</w:t>
      </w:r>
      <w:r w:rsidRPr="0063679D">
        <w:rPr>
          <w:rFonts w:ascii="CG Times" w:hAnsi="CG Times"/>
          <w:kern w:val="2"/>
          <w:lang w:val="en-CA"/>
        </w:rPr>
        <w:t xml:space="preserve"> for the new </w:t>
      </w:r>
      <w:r>
        <w:rPr>
          <w:rFonts w:ascii="CG Times" w:hAnsi="CG Times"/>
          <w:kern w:val="2"/>
          <w:lang w:val="en-CA"/>
        </w:rPr>
        <w:t>equipment</w:t>
      </w:r>
      <w:r w:rsidRPr="0063679D">
        <w:rPr>
          <w:rFonts w:ascii="CG Times" w:hAnsi="CG Times"/>
          <w:kern w:val="2"/>
          <w:lang w:val="en-CA"/>
        </w:rPr>
        <w:t>.</w:t>
      </w:r>
    </w:p>
    <w:p w14:paraId="2C8BE510" w14:textId="77777777" w:rsidR="003A3282" w:rsidRDefault="003A3282" w:rsidP="003A3282">
      <w:pPr>
        <w:ind w:left="1440" w:right="720" w:hanging="360"/>
        <w:jc w:val="both"/>
        <w:rPr>
          <w:rFonts w:ascii="CG Times" w:hAnsi="CG Times"/>
          <w:kern w:val="2"/>
          <w:szCs w:val="16"/>
          <w:lang w:val="en-CA"/>
        </w:rPr>
      </w:pPr>
    </w:p>
    <w:p w14:paraId="7B761ACB" w14:textId="77777777" w:rsidR="0071000F" w:rsidRPr="004F51AF" w:rsidRDefault="0071000F" w:rsidP="0071000F">
      <w:pPr>
        <w:ind w:left="1080" w:right="720"/>
        <w:jc w:val="both"/>
        <w:rPr>
          <w:rFonts w:ascii="Arial Black" w:hAnsi="Arial Black"/>
          <w:lang w:val="en-CA"/>
        </w:rPr>
      </w:pPr>
      <w:r w:rsidRPr="004F51AF">
        <w:rPr>
          <w:rFonts w:ascii="Arial Black" w:hAnsi="Arial Black"/>
          <w:lang w:val="en-CA"/>
        </w:rPr>
        <w:t>Th</w:t>
      </w:r>
      <w:r>
        <w:rPr>
          <w:rFonts w:ascii="Arial Black" w:hAnsi="Arial Black"/>
          <w:lang w:val="en-CA"/>
        </w:rPr>
        <w:t>e net initial cash outflow</w:t>
      </w:r>
      <w:r w:rsidRPr="004F51AF">
        <w:rPr>
          <w:rFonts w:ascii="Arial Black" w:hAnsi="Arial Black"/>
          <w:lang w:val="en-CA"/>
        </w:rPr>
        <w:t xml:space="preserve"> differs from the </w:t>
      </w:r>
      <w:r>
        <w:rPr>
          <w:rFonts w:ascii="Arial Black" w:hAnsi="Arial Black"/>
          <w:lang w:val="en-CA"/>
        </w:rPr>
        <w:t xml:space="preserve">net initial capital cost </w:t>
      </w:r>
      <w:r w:rsidRPr="004F51AF">
        <w:rPr>
          <w:rFonts w:ascii="Arial Black" w:hAnsi="Arial Black"/>
          <w:lang w:val="en-CA"/>
        </w:rPr>
        <w:t xml:space="preserve">by the amount of the initial increase in net working capital. Therefore, </w:t>
      </w:r>
    </w:p>
    <w:p w14:paraId="7CEEC8AA" w14:textId="77777777" w:rsidR="0071000F" w:rsidRPr="00D33AE8" w:rsidRDefault="0071000F" w:rsidP="0071000F">
      <w:pPr>
        <w:ind w:left="1440" w:right="720"/>
        <w:rPr>
          <w:rFonts w:ascii="Arial Black" w:hAnsi="Arial Black"/>
          <w:sz w:val="16"/>
          <w:szCs w:val="16"/>
          <w:lang w:val="en-CA"/>
        </w:rPr>
      </w:pPr>
    </w:p>
    <w:p w14:paraId="6F9529C0" w14:textId="209AB598" w:rsidR="0071000F" w:rsidRPr="004F51AF" w:rsidRDefault="0071000F" w:rsidP="0071000F">
      <w:pPr>
        <w:ind w:left="1440" w:right="720" w:hanging="360"/>
        <w:rPr>
          <w:rFonts w:ascii="Arial Black" w:hAnsi="Arial Black"/>
          <w:lang w:val="en-CA"/>
        </w:rPr>
      </w:pPr>
      <w:r>
        <w:rPr>
          <w:rFonts w:ascii="Arial Black" w:hAnsi="Arial Black"/>
          <w:lang w:val="en-CA"/>
        </w:rPr>
        <w:t>CF</w:t>
      </w:r>
      <w:r>
        <w:rPr>
          <w:rFonts w:ascii="Arial Black" w:hAnsi="Arial Black"/>
          <w:vertAlign w:val="subscript"/>
          <w:lang w:val="en-CA"/>
        </w:rPr>
        <w:t>0</w:t>
      </w:r>
      <w:r w:rsidRPr="004F51AF">
        <w:rPr>
          <w:rFonts w:ascii="Arial Black" w:hAnsi="Arial Black"/>
          <w:lang w:val="en-CA"/>
        </w:rPr>
        <w:t xml:space="preserve"> = </w:t>
      </w:r>
      <w:r>
        <w:rPr>
          <w:rFonts w:ascii="Arial Black" w:hAnsi="Arial Black"/>
          <w:lang w:val="en-CA"/>
        </w:rPr>
        <w:t>C</w:t>
      </w:r>
      <w:r>
        <w:rPr>
          <w:rFonts w:ascii="Arial Black" w:hAnsi="Arial Black"/>
          <w:vertAlign w:val="subscript"/>
          <w:lang w:val="en-CA"/>
        </w:rPr>
        <w:t>0</w:t>
      </w:r>
      <w:r w:rsidRPr="004F51AF">
        <w:rPr>
          <w:rFonts w:ascii="Arial Black" w:hAnsi="Arial Black"/>
          <w:lang w:val="en-CA"/>
        </w:rPr>
        <w:t xml:space="preserve"> + </w:t>
      </w:r>
      <w:r w:rsidRPr="004F51AF">
        <w:rPr>
          <w:rFonts w:ascii="Arial Black" w:hAnsi="Arial Black" w:cs="Arial"/>
        </w:rPr>
        <w:t>∆</w:t>
      </w:r>
      <w:r w:rsidRPr="004F51AF">
        <w:rPr>
          <w:rFonts w:ascii="Arial Black" w:hAnsi="Arial Black"/>
          <w:lang w:val="en-CA"/>
        </w:rPr>
        <w:t>NWC = $</w:t>
      </w:r>
      <w:r>
        <w:rPr>
          <w:rFonts w:ascii="Arial Black" w:hAnsi="Arial Black"/>
          <w:lang w:val="en-CA"/>
        </w:rPr>
        <w:t>1,000,000 + $20,000 = $1,020,0</w:t>
      </w:r>
      <w:r w:rsidRPr="004F51AF">
        <w:rPr>
          <w:rFonts w:ascii="Arial Black" w:hAnsi="Arial Black"/>
          <w:lang w:val="en-CA"/>
        </w:rPr>
        <w:t>00</w:t>
      </w:r>
    </w:p>
    <w:p w14:paraId="486F9EAA" w14:textId="77777777" w:rsidR="0071000F" w:rsidRPr="00D33AE8" w:rsidRDefault="0071000F" w:rsidP="0071000F">
      <w:pPr>
        <w:ind w:left="1440" w:right="720" w:hanging="360"/>
        <w:rPr>
          <w:rFonts w:ascii="Arial Black" w:hAnsi="Arial Black"/>
          <w:sz w:val="16"/>
          <w:szCs w:val="16"/>
          <w:lang w:val="en-CA"/>
        </w:rPr>
      </w:pPr>
    </w:p>
    <w:p w14:paraId="7D26B998" w14:textId="77777777" w:rsidR="0071000F" w:rsidRDefault="0071000F" w:rsidP="0071000F">
      <w:pPr>
        <w:ind w:left="1080" w:right="720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>1 mark for correct expression</w:t>
      </w:r>
    </w:p>
    <w:p w14:paraId="51AAF441" w14:textId="77777777" w:rsidR="0071000F" w:rsidRDefault="0071000F" w:rsidP="0071000F">
      <w:pPr>
        <w:ind w:left="1080" w:right="720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>1 mark for correct substitution</w:t>
      </w:r>
    </w:p>
    <w:p w14:paraId="26693B28" w14:textId="77777777" w:rsidR="0071000F" w:rsidRPr="006D4455" w:rsidRDefault="0071000F" w:rsidP="0071000F">
      <w:pPr>
        <w:ind w:left="1080" w:right="720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>1 mark for correct value</w:t>
      </w:r>
    </w:p>
    <w:p w14:paraId="0FA90283" w14:textId="77777777" w:rsidR="0071000F" w:rsidRPr="0063679D" w:rsidRDefault="0071000F" w:rsidP="003A3282">
      <w:pPr>
        <w:ind w:left="1440" w:right="720" w:hanging="360"/>
        <w:jc w:val="both"/>
        <w:rPr>
          <w:rFonts w:ascii="CG Times" w:hAnsi="CG Times"/>
          <w:kern w:val="2"/>
          <w:szCs w:val="16"/>
          <w:lang w:val="en-CA"/>
        </w:rPr>
      </w:pPr>
    </w:p>
    <w:p w14:paraId="0DDF520C" w14:textId="77777777" w:rsidR="003A3282" w:rsidRPr="0063679D" w:rsidRDefault="003A3282" w:rsidP="003A3282">
      <w:pPr>
        <w:ind w:left="720" w:right="720" w:hanging="360"/>
        <w:jc w:val="both"/>
        <w:rPr>
          <w:rFonts w:ascii="CG Times" w:hAnsi="CG Times" w:cs="Arial"/>
          <w:kern w:val="2"/>
          <w:lang w:val="en-CA"/>
        </w:rPr>
      </w:pPr>
      <w:r w:rsidRPr="0063679D">
        <w:rPr>
          <w:rFonts w:ascii="CG Times" w:hAnsi="CG Times" w:cs="Arial"/>
          <w:kern w:val="2"/>
          <w:lang w:val="en-CA"/>
        </w:rPr>
        <w:t>c.</w:t>
      </w:r>
      <w:r w:rsidRPr="0063679D">
        <w:rPr>
          <w:rFonts w:ascii="CG Times" w:hAnsi="CG Times" w:cs="Arial"/>
          <w:kern w:val="2"/>
          <w:lang w:val="en-CA"/>
        </w:rPr>
        <w:tab/>
        <w:t>(3 marks) Calculate the yearly incremental revenues for this project.</w:t>
      </w:r>
    </w:p>
    <w:p w14:paraId="4B5B4D2B" w14:textId="507A05A7" w:rsidR="003A3282" w:rsidRDefault="003A3282" w:rsidP="003A3282">
      <w:pPr>
        <w:ind w:left="1440" w:right="720" w:hanging="360"/>
        <w:jc w:val="both"/>
        <w:rPr>
          <w:rFonts w:ascii="CG Times" w:hAnsi="CG Times" w:cs="Arial"/>
          <w:kern w:val="2"/>
          <w:szCs w:val="16"/>
          <w:lang w:val="en-CA"/>
        </w:rPr>
      </w:pPr>
    </w:p>
    <w:tbl>
      <w:tblPr>
        <w:tblW w:w="8143" w:type="dxa"/>
        <w:tblInd w:w="108" w:type="dxa"/>
        <w:tblLook w:val="0000" w:firstRow="0" w:lastRow="0" w:firstColumn="0" w:lastColumn="0" w:noHBand="0" w:noVBand="0"/>
      </w:tblPr>
      <w:tblGrid>
        <w:gridCol w:w="2058"/>
        <w:gridCol w:w="1218"/>
        <w:gridCol w:w="1218"/>
        <w:gridCol w:w="1218"/>
        <w:gridCol w:w="1418"/>
        <w:gridCol w:w="1418"/>
      </w:tblGrid>
      <w:tr w:rsidR="0071000F" w:rsidRPr="002F0625" w14:paraId="614E9215" w14:textId="34263C3A" w:rsidTr="0071000F">
        <w:trPr>
          <w:trHeight w:val="240"/>
        </w:trPr>
        <w:tc>
          <w:tcPr>
            <w:tcW w:w="2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0F40B0" w14:textId="77777777" w:rsidR="0071000F" w:rsidRPr="002F0625" w:rsidRDefault="0071000F" w:rsidP="0071000F">
            <w:pPr>
              <w:rPr>
                <w:rFonts w:ascii="Arial" w:eastAsia="PMingLiU" w:hAnsi="Arial"/>
                <w:sz w:val="20"/>
                <w:szCs w:val="20"/>
              </w:rPr>
            </w:pPr>
            <w:r w:rsidRPr="002F0625">
              <w:rPr>
                <w:rFonts w:ascii="Arial" w:eastAsia="PMingLiU" w:hAnsi="Arial"/>
                <w:sz w:val="20"/>
                <w:szCs w:val="20"/>
              </w:rPr>
              <w:t>Year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131761A" w14:textId="77777777" w:rsidR="0071000F" w:rsidRPr="002F0625" w:rsidRDefault="0071000F" w:rsidP="0071000F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 w:rsidRPr="002F0625">
              <w:rPr>
                <w:rFonts w:ascii="Arial" w:eastAsia="PMingLiU" w:hAnsi="Arial"/>
                <w:sz w:val="20"/>
                <w:szCs w:val="20"/>
              </w:rPr>
              <w:t>1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8CBF4D" w14:textId="77777777" w:rsidR="0071000F" w:rsidRPr="002F0625" w:rsidRDefault="0071000F" w:rsidP="0071000F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 w:rsidRPr="002F0625">
              <w:rPr>
                <w:rFonts w:ascii="Arial" w:eastAsia="PMingLiU" w:hAnsi="Arial"/>
                <w:sz w:val="20"/>
                <w:szCs w:val="20"/>
              </w:rPr>
              <w:t>2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93D07A" w14:textId="77777777" w:rsidR="0071000F" w:rsidRPr="002F0625" w:rsidRDefault="0071000F" w:rsidP="0071000F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 w:rsidRPr="002F0625">
              <w:rPr>
                <w:rFonts w:ascii="Arial" w:eastAsia="PMingLiU" w:hAnsi="Arial"/>
                <w:sz w:val="20"/>
                <w:szCs w:val="20"/>
              </w:rPr>
              <w:t>3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4B1BA8C" w14:textId="77777777" w:rsidR="0071000F" w:rsidRPr="002F0625" w:rsidRDefault="0071000F" w:rsidP="0071000F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 w:rsidRPr="002F0625">
              <w:rPr>
                <w:rFonts w:ascii="Arial" w:eastAsia="PMingLiU" w:hAnsi="Arial"/>
                <w:sz w:val="20"/>
                <w:szCs w:val="20"/>
              </w:rPr>
              <w:t>4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</w:tcPr>
          <w:p w14:paraId="39E13EB5" w14:textId="33F7075C" w:rsidR="0071000F" w:rsidRPr="002F0625" w:rsidRDefault="0071000F" w:rsidP="0071000F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  <w:sz w:val="20"/>
                <w:szCs w:val="20"/>
              </w:rPr>
              <w:t>5</w:t>
            </w:r>
          </w:p>
        </w:tc>
      </w:tr>
      <w:tr w:rsidR="0071000F" w:rsidRPr="002F0625" w14:paraId="4FA69EF8" w14:textId="112F8418" w:rsidTr="0071000F">
        <w:trPr>
          <w:trHeight w:val="240"/>
        </w:trPr>
        <w:tc>
          <w:tcPr>
            <w:tcW w:w="2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4707F9" w14:textId="77777777" w:rsidR="0071000F" w:rsidRPr="002F0625" w:rsidRDefault="0071000F" w:rsidP="0071000F">
            <w:pPr>
              <w:rPr>
                <w:rFonts w:ascii="Arial" w:eastAsia="PMingLiU" w:hAnsi="Arial"/>
                <w:sz w:val="20"/>
                <w:szCs w:val="20"/>
              </w:rPr>
            </w:pPr>
            <w:r w:rsidRPr="002F0625">
              <w:rPr>
                <w:rFonts w:ascii="Arial" w:eastAsia="PMingLiU" w:hAnsi="Arial"/>
                <w:sz w:val="20"/>
                <w:szCs w:val="20"/>
              </w:rPr>
              <w:t>New revenues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260994DB" w14:textId="3774D339" w:rsidR="0071000F" w:rsidRPr="002F0625" w:rsidRDefault="0071000F" w:rsidP="0071000F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$800,000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58A04E47" w14:textId="57BE1A54" w:rsidR="0071000F" w:rsidRPr="002F0625" w:rsidRDefault="0071000F" w:rsidP="0071000F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$880,000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18E7E6E4" w14:textId="6174804D" w:rsidR="0071000F" w:rsidRPr="002F0625" w:rsidRDefault="0071000F" w:rsidP="0071000F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$960,000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13917E4A" w14:textId="1B22382C" w:rsidR="0071000F" w:rsidRPr="002F0625" w:rsidRDefault="0071000F" w:rsidP="0071000F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$1,040,000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vAlign w:val="bottom"/>
          </w:tcPr>
          <w:p w14:paraId="66EB3421" w14:textId="0AD1BD77" w:rsidR="0071000F" w:rsidRDefault="0071000F" w:rsidP="0071000F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$1,120,000</w:t>
            </w:r>
          </w:p>
        </w:tc>
      </w:tr>
      <w:tr w:rsidR="0071000F" w:rsidRPr="002F0625" w14:paraId="58FC3F59" w14:textId="683BC4A8" w:rsidTr="0071000F">
        <w:trPr>
          <w:trHeight w:val="240"/>
        </w:trPr>
        <w:tc>
          <w:tcPr>
            <w:tcW w:w="2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2D71E0" w14:textId="77777777" w:rsidR="0071000F" w:rsidRPr="002F0625" w:rsidRDefault="0071000F" w:rsidP="0071000F">
            <w:pPr>
              <w:rPr>
                <w:rFonts w:ascii="Arial" w:eastAsia="PMingLiU" w:hAnsi="Arial"/>
                <w:sz w:val="20"/>
                <w:szCs w:val="20"/>
              </w:rPr>
            </w:pPr>
            <w:r w:rsidRPr="002F0625">
              <w:rPr>
                <w:rFonts w:ascii="Arial" w:eastAsia="PMingLiU" w:hAnsi="Arial"/>
                <w:sz w:val="20"/>
                <w:szCs w:val="20"/>
              </w:rPr>
              <w:t>Old revenues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587679C9" w14:textId="56978A95" w:rsidR="0071000F" w:rsidRPr="002F0625" w:rsidRDefault="0071000F" w:rsidP="0071000F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$500,000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542B04F0" w14:textId="04032914" w:rsidR="0071000F" w:rsidRPr="002F0625" w:rsidRDefault="0071000F" w:rsidP="0071000F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$500,000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11693AC4" w14:textId="588A545D" w:rsidR="0071000F" w:rsidRPr="002F0625" w:rsidRDefault="0071000F" w:rsidP="0071000F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$500,000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0D0020F0" w14:textId="41BF9D7B" w:rsidR="0071000F" w:rsidRPr="002F0625" w:rsidRDefault="0071000F" w:rsidP="0071000F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$500,000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vAlign w:val="bottom"/>
          </w:tcPr>
          <w:p w14:paraId="57F445BC" w14:textId="6F095E42" w:rsidR="0071000F" w:rsidRDefault="0071000F" w:rsidP="0071000F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$500,000</w:t>
            </w:r>
          </w:p>
        </w:tc>
      </w:tr>
      <w:tr w:rsidR="0071000F" w:rsidRPr="002F0625" w14:paraId="707B856A" w14:textId="51241BEE" w:rsidTr="0071000F">
        <w:trPr>
          <w:trHeight w:val="240"/>
        </w:trPr>
        <w:tc>
          <w:tcPr>
            <w:tcW w:w="2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01720F5" w14:textId="77777777" w:rsidR="0071000F" w:rsidRPr="002F0625" w:rsidRDefault="0071000F" w:rsidP="0071000F">
            <w:pPr>
              <w:rPr>
                <w:rFonts w:ascii="Arial" w:eastAsia="PMingLiU" w:hAnsi="Arial"/>
                <w:sz w:val="20"/>
                <w:szCs w:val="20"/>
              </w:rPr>
            </w:pPr>
            <w:r w:rsidRPr="002F0625">
              <w:rPr>
                <w:rFonts w:ascii="Arial" w:eastAsia="PMingLiU" w:hAnsi="Arial"/>
                <w:sz w:val="20"/>
                <w:szCs w:val="20"/>
              </w:rPr>
              <w:t>∆Revenues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725838DC" w14:textId="74615888" w:rsidR="0071000F" w:rsidRPr="0071000F" w:rsidRDefault="0071000F" w:rsidP="0071000F">
            <w:pPr>
              <w:jc w:val="right"/>
              <w:rPr>
                <w:rFonts w:ascii="Arial" w:eastAsia="PMingLiU" w:hAnsi="Arial"/>
              </w:rPr>
            </w:pPr>
            <w:r w:rsidRPr="0071000F">
              <w:rPr>
                <w:rFonts w:ascii="Arial" w:eastAsia="PMingLiU" w:hAnsi="Arial"/>
              </w:rPr>
              <w:t>$300,000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3D8A324E" w14:textId="50896D6C" w:rsidR="0071000F" w:rsidRPr="0071000F" w:rsidRDefault="0071000F" w:rsidP="0071000F">
            <w:pPr>
              <w:jc w:val="right"/>
              <w:rPr>
                <w:rFonts w:ascii="Arial" w:eastAsia="PMingLiU" w:hAnsi="Arial"/>
              </w:rPr>
            </w:pPr>
            <w:r w:rsidRPr="0071000F">
              <w:rPr>
                <w:rFonts w:ascii="Arial" w:eastAsia="PMingLiU" w:hAnsi="Arial"/>
              </w:rPr>
              <w:t>$380,000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79B8A0D7" w14:textId="2991B0B7" w:rsidR="0071000F" w:rsidRPr="0071000F" w:rsidRDefault="0071000F" w:rsidP="0071000F">
            <w:pPr>
              <w:jc w:val="right"/>
              <w:rPr>
                <w:rFonts w:ascii="Arial" w:eastAsia="PMingLiU" w:hAnsi="Arial"/>
              </w:rPr>
            </w:pPr>
            <w:r w:rsidRPr="0071000F">
              <w:rPr>
                <w:rFonts w:ascii="Arial" w:eastAsia="PMingLiU" w:hAnsi="Arial"/>
              </w:rPr>
              <w:t>$460,000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3AFF5563" w14:textId="74C54138" w:rsidR="0071000F" w:rsidRPr="0071000F" w:rsidRDefault="0071000F" w:rsidP="0071000F">
            <w:pPr>
              <w:jc w:val="right"/>
              <w:rPr>
                <w:rFonts w:ascii="Arial" w:eastAsia="PMingLiU" w:hAnsi="Arial"/>
              </w:rPr>
            </w:pPr>
            <w:r w:rsidRPr="0071000F">
              <w:rPr>
                <w:rFonts w:ascii="Arial" w:eastAsia="PMingLiU" w:hAnsi="Arial"/>
              </w:rPr>
              <w:t>$540,000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</w:tcPr>
          <w:p w14:paraId="7150631B" w14:textId="4E63EBD1" w:rsidR="0071000F" w:rsidRPr="0071000F" w:rsidRDefault="0071000F" w:rsidP="0071000F">
            <w:pPr>
              <w:jc w:val="right"/>
              <w:rPr>
                <w:rFonts w:ascii="Arial" w:eastAsia="PMingLiU" w:hAnsi="Arial"/>
              </w:rPr>
            </w:pPr>
            <w:r w:rsidRPr="0071000F">
              <w:rPr>
                <w:rFonts w:ascii="Arial" w:eastAsia="PMingLiU" w:hAnsi="Arial"/>
              </w:rPr>
              <w:t>$620,000</w:t>
            </w:r>
          </w:p>
        </w:tc>
      </w:tr>
    </w:tbl>
    <w:p w14:paraId="4DBA142A" w14:textId="77777777" w:rsidR="0071000F" w:rsidRDefault="0071000F" w:rsidP="0071000F">
      <w:pPr>
        <w:ind w:left="1440" w:right="720" w:hanging="360"/>
        <w:jc w:val="both"/>
        <w:rPr>
          <w:rFonts w:ascii="CG Times" w:hAnsi="CG Times" w:cs="Arial"/>
          <w:kern w:val="2"/>
          <w:szCs w:val="16"/>
          <w:lang w:val="en-CA"/>
        </w:rPr>
      </w:pPr>
    </w:p>
    <w:p w14:paraId="76A47562" w14:textId="77777777" w:rsidR="0071000F" w:rsidRDefault="0071000F" w:rsidP="00F2457E">
      <w:pPr>
        <w:ind w:left="142" w:right="720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 xml:space="preserve">1 mark for correct expression New rev – Old rev = </w:t>
      </w:r>
      <w:r w:rsidRPr="004F51AF">
        <w:rPr>
          <w:rFonts w:ascii="Arial Black" w:hAnsi="Arial Black" w:cs="Arial"/>
        </w:rPr>
        <w:t>∆</w:t>
      </w:r>
      <w:r>
        <w:rPr>
          <w:rFonts w:ascii="Arial Black" w:hAnsi="Arial Black" w:cs="Arial"/>
        </w:rPr>
        <w:t>Rev</w:t>
      </w:r>
    </w:p>
    <w:p w14:paraId="1E38208C" w14:textId="77777777" w:rsidR="0071000F" w:rsidRDefault="0071000F" w:rsidP="00F2457E">
      <w:pPr>
        <w:ind w:left="142" w:right="720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>1 mark for correct substitution of all new and old revenues</w:t>
      </w:r>
    </w:p>
    <w:p w14:paraId="6A455CB8" w14:textId="77777777" w:rsidR="0071000F" w:rsidRDefault="0071000F" w:rsidP="00F2457E">
      <w:pPr>
        <w:ind w:left="142" w:right="720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 xml:space="preserve">1mark if all </w:t>
      </w:r>
      <w:r w:rsidRPr="004F51AF">
        <w:rPr>
          <w:rFonts w:ascii="Arial Black" w:hAnsi="Arial Black" w:cs="Arial"/>
        </w:rPr>
        <w:t>∆</w:t>
      </w:r>
      <w:r>
        <w:rPr>
          <w:rFonts w:ascii="Arial Black" w:hAnsi="Arial Black" w:cs="Arial"/>
        </w:rPr>
        <w:t>Rev</w:t>
      </w:r>
      <w:r>
        <w:rPr>
          <w:rFonts w:ascii="Arial" w:hAnsi="Arial"/>
          <w:b/>
          <w:lang w:val="en-CA"/>
        </w:rPr>
        <w:t xml:space="preserve"> values are correct</w:t>
      </w:r>
    </w:p>
    <w:p w14:paraId="6A355937" w14:textId="77777777" w:rsidR="0071000F" w:rsidRPr="0063679D" w:rsidRDefault="0071000F" w:rsidP="00F2457E">
      <w:pPr>
        <w:ind w:left="142" w:right="720"/>
        <w:jc w:val="both"/>
        <w:rPr>
          <w:rFonts w:ascii="CG Times" w:hAnsi="CG Times" w:cs="Arial"/>
          <w:kern w:val="2"/>
          <w:szCs w:val="16"/>
          <w:lang w:val="en-CA"/>
        </w:rPr>
      </w:pPr>
    </w:p>
    <w:p w14:paraId="08AC52AA" w14:textId="77777777" w:rsidR="003A3282" w:rsidRPr="0063679D" w:rsidRDefault="003A3282" w:rsidP="003A3282">
      <w:pPr>
        <w:ind w:left="720" w:right="720" w:hanging="360"/>
        <w:jc w:val="both"/>
        <w:rPr>
          <w:rFonts w:ascii="CG Times" w:hAnsi="CG Times"/>
          <w:kern w:val="2"/>
          <w:lang w:val="en-CA"/>
        </w:rPr>
      </w:pPr>
      <w:r w:rsidRPr="0063679D">
        <w:rPr>
          <w:rFonts w:ascii="CG Times" w:hAnsi="CG Times"/>
          <w:kern w:val="2"/>
          <w:lang w:val="en-CA"/>
        </w:rPr>
        <w:t>d.</w:t>
      </w:r>
      <w:r w:rsidRPr="0063679D">
        <w:rPr>
          <w:rFonts w:ascii="CG Times" w:hAnsi="CG Times"/>
          <w:kern w:val="2"/>
          <w:lang w:val="en-CA"/>
        </w:rPr>
        <w:tab/>
        <w:t xml:space="preserve">(3 marks) Calculate the yearly incremental operating costs for the new </w:t>
      </w:r>
      <w:r>
        <w:rPr>
          <w:rFonts w:ascii="CG Times" w:hAnsi="CG Times"/>
          <w:kern w:val="2"/>
          <w:lang w:val="en-CA"/>
        </w:rPr>
        <w:t>equipment</w:t>
      </w:r>
      <w:r w:rsidRPr="0063679D">
        <w:rPr>
          <w:rFonts w:ascii="CG Times" w:hAnsi="CG Times"/>
          <w:kern w:val="2"/>
          <w:lang w:val="en-CA"/>
        </w:rPr>
        <w:t>.</w:t>
      </w:r>
    </w:p>
    <w:p w14:paraId="55EBEC11" w14:textId="77777777" w:rsidR="003A3282" w:rsidRDefault="003A3282" w:rsidP="003A3282">
      <w:pPr>
        <w:ind w:left="1440" w:right="720" w:hanging="360"/>
        <w:jc w:val="both"/>
        <w:rPr>
          <w:rFonts w:ascii="CG Times" w:hAnsi="CG Times"/>
          <w:kern w:val="2"/>
          <w:szCs w:val="16"/>
          <w:lang w:val="en-CA"/>
        </w:rPr>
      </w:pPr>
    </w:p>
    <w:tbl>
      <w:tblPr>
        <w:tblW w:w="8548" w:type="dxa"/>
        <w:tblInd w:w="108" w:type="dxa"/>
        <w:tblLook w:val="0000" w:firstRow="0" w:lastRow="0" w:firstColumn="0" w:lastColumn="0" w:noHBand="0" w:noVBand="0"/>
      </w:tblPr>
      <w:tblGrid>
        <w:gridCol w:w="2058"/>
        <w:gridCol w:w="1218"/>
        <w:gridCol w:w="1218"/>
        <w:gridCol w:w="1218"/>
        <w:gridCol w:w="1418"/>
        <w:gridCol w:w="1418"/>
      </w:tblGrid>
      <w:tr w:rsidR="0071000F" w:rsidRPr="002F0625" w14:paraId="6DE05A17" w14:textId="77777777" w:rsidTr="0071000F">
        <w:trPr>
          <w:trHeight w:val="240"/>
        </w:trPr>
        <w:tc>
          <w:tcPr>
            <w:tcW w:w="2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998AF0" w14:textId="77777777" w:rsidR="0071000F" w:rsidRPr="002F0625" w:rsidRDefault="0071000F" w:rsidP="0071000F">
            <w:pPr>
              <w:rPr>
                <w:rFonts w:ascii="Arial" w:eastAsia="PMingLiU" w:hAnsi="Arial"/>
                <w:sz w:val="20"/>
                <w:szCs w:val="20"/>
              </w:rPr>
            </w:pPr>
            <w:r w:rsidRPr="002F0625">
              <w:rPr>
                <w:rFonts w:ascii="Arial" w:eastAsia="PMingLiU" w:hAnsi="Arial"/>
                <w:sz w:val="20"/>
                <w:szCs w:val="20"/>
              </w:rPr>
              <w:t>Year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73DF52" w14:textId="77777777" w:rsidR="0071000F" w:rsidRPr="002F0625" w:rsidRDefault="0071000F" w:rsidP="0071000F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 w:rsidRPr="002F0625">
              <w:rPr>
                <w:rFonts w:ascii="Arial" w:eastAsia="PMingLiU" w:hAnsi="Arial"/>
                <w:sz w:val="20"/>
                <w:szCs w:val="20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4B273A" w14:textId="77777777" w:rsidR="0071000F" w:rsidRPr="002F0625" w:rsidRDefault="0071000F" w:rsidP="0071000F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 w:rsidRPr="002F0625">
              <w:rPr>
                <w:rFonts w:ascii="Arial" w:eastAsia="PMingLiU" w:hAnsi="Arial"/>
                <w:sz w:val="20"/>
                <w:szCs w:val="20"/>
              </w:rPr>
              <w:t>2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82CBF20" w14:textId="77777777" w:rsidR="0071000F" w:rsidRPr="002F0625" w:rsidRDefault="0071000F" w:rsidP="0071000F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 w:rsidRPr="002F0625">
              <w:rPr>
                <w:rFonts w:ascii="Arial" w:eastAsia="PMingLiU" w:hAnsi="Arial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AD0D69" w14:textId="77777777" w:rsidR="0071000F" w:rsidRPr="002F0625" w:rsidRDefault="0071000F" w:rsidP="0071000F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 w:rsidRPr="002F0625">
              <w:rPr>
                <w:rFonts w:ascii="Arial" w:eastAsia="PMingLiU" w:hAnsi="Arial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54E8465E" w14:textId="77777777" w:rsidR="0071000F" w:rsidRPr="002F0625" w:rsidRDefault="0071000F" w:rsidP="0071000F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  <w:sz w:val="20"/>
                <w:szCs w:val="20"/>
              </w:rPr>
              <w:t>5</w:t>
            </w:r>
          </w:p>
        </w:tc>
      </w:tr>
      <w:tr w:rsidR="0071000F" w:rsidRPr="002F0625" w14:paraId="64556644" w14:textId="77777777" w:rsidTr="0071000F">
        <w:trPr>
          <w:trHeight w:val="240"/>
        </w:trPr>
        <w:tc>
          <w:tcPr>
            <w:tcW w:w="2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ED0B4E" w14:textId="3E599DFD" w:rsidR="0071000F" w:rsidRPr="002F0625" w:rsidRDefault="0071000F" w:rsidP="0071000F">
            <w:pPr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  <w:sz w:val="20"/>
                <w:szCs w:val="20"/>
              </w:rPr>
              <w:t xml:space="preserve">New </w:t>
            </w:r>
            <w:proofErr w:type="spellStart"/>
            <w:r>
              <w:rPr>
                <w:rFonts w:ascii="Arial" w:eastAsia="PMingLiU" w:hAnsi="Arial"/>
                <w:sz w:val="20"/>
                <w:szCs w:val="20"/>
              </w:rPr>
              <w:t>oper</w:t>
            </w:r>
            <w:proofErr w:type="spellEnd"/>
            <w:r>
              <w:rPr>
                <w:rFonts w:ascii="Arial" w:eastAsia="PMingLiU" w:hAnsi="Arial"/>
                <w:sz w:val="20"/>
                <w:szCs w:val="20"/>
              </w:rPr>
              <w:t>. costs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6AD79F5A" w14:textId="61355301" w:rsidR="0071000F" w:rsidRPr="002F0625" w:rsidRDefault="0071000F" w:rsidP="0071000F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$70,000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6D092EBD" w14:textId="7F98D205" w:rsidR="0071000F" w:rsidRPr="002F0625" w:rsidRDefault="0071000F" w:rsidP="0071000F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$76,000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1452E9FF" w14:textId="26CA53A3" w:rsidR="0071000F" w:rsidRPr="002F0625" w:rsidRDefault="0071000F" w:rsidP="0071000F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$82,000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4BE78D50" w14:textId="402F0D4D" w:rsidR="0071000F" w:rsidRPr="002F0625" w:rsidRDefault="0071000F" w:rsidP="0071000F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$88,000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vAlign w:val="bottom"/>
          </w:tcPr>
          <w:p w14:paraId="0D252050" w14:textId="689CEE34" w:rsidR="0071000F" w:rsidRDefault="0071000F" w:rsidP="0071000F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$94,000</w:t>
            </w:r>
          </w:p>
        </w:tc>
      </w:tr>
      <w:tr w:rsidR="0071000F" w:rsidRPr="002F0625" w14:paraId="4F8C426D" w14:textId="77777777" w:rsidTr="0071000F">
        <w:trPr>
          <w:trHeight w:val="240"/>
        </w:trPr>
        <w:tc>
          <w:tcPr>
            <w:tcW w:w="2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B412A4D" w14:textId="5930888A" w:rsidR="0071000F" w:rsidRPr="002F0625" w:rsidRDefault="0071000F" w:rsidP="0071000F">
            <w:pPr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  <w:sz w:val="20"/>
                <w:szCs w:val="20"/>
              </w:rPr>
              <w:t xml:space="preserve">Old </w:t>
            </w:r>
            <w:proofErr w:type="spellStart"/>
            <w:r>
              <w:rPr>
                <w:rFonts w:ascii="Arial" w:eastAsia="PMingLiU" w:hAnsi="Arial"/>
                <w:sz w:val="20"/>
                <w:szCs w:val="20"/>
              </w:rPr>
              <w:t>oper</w:t>
            </w:r>
            <w:proofErr w:type="spellEnd"/>
            <w:r>
              <w:rPr>
                <w:rFonts w:ascii="Arial" w:eastAsia="PMingLiU" w:hAnsi="Arial"/>
                <w:sz w:val="20"/>
                <w:szCs w:val="20"/>
              </w:rPr>
              <w:t>. costs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4E009F84" w14:textId="1603C60B" w:rsidR="0071000F" w:rsidRPr="002F0625" w:rsidRDefault="0071000F" w:rsidP="0071000F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$140,000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08F4791A" w14:textId="5F420103" w:rsidR="0071000F" w:rsidRPr="002F0625" w:rsidRDefault="0071000F" w:rsidP="0071000F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$152,000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25D68E5F" w14:textId="2F18E766" w:rsidR="0071000F" w:rsidRPr="002F0625" w:rsidRDefault="0071000F" w:rsidP="0071000F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$164,000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3320A7A2" w14:textId="554FEC9A" w:rsidR="0071000F" w:rsidRPr="002F0625" w:rsidRDefault="0071000F" w:rsidP="0071000F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$176,000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vAlign w:val="bottom"/>
          </w:tcPr>
          <w:p w14:paraId="06CBB285" w14:textId="5E200D28" w:rsidR="0071000F" w:rsidRDefault="0071000F" w:rsidP="0071000F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$188,000</w:t>
            </w:r>
          </w:p>
        </w:tc>
      </w:tr>
      <w:tr w:rsidR="0071000F" w:rsidRPr="002F0625" w14:paraId="6DAE9AAB" w14:textId="77777777" w:rsidTr="0071000F">
        <w:trPr>
          <w:trHeight w:val="240"/>
        </w:trPr>
        <w:tc>
          <w:tcPr>
            <w:tcW w:w="2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DD2C95" w14:textId="5DCD2FA4" w:rsidR="0071000F" w:rsidRPr="002F0625" w:rsidRDefault="0071000F" w:rsidP="0071000F">
            <w:pPr>
              <w:rPr>
                <w:rFonts w:ascii="Arial" w:eastAsia="PMingLiU" w:hAnsi="Arial"/>
                <w:sz w:val="20"/>
                <w:szCs w:val="20"/>
              </w:rPr>
            </w:pPr>
            <w:r w:rsidRPr="002F0625">
              <w:rPr>
                <w:rFonts w:ascii="Arial" w:eastAsia="PMingLiU" w:hAnsi="Arial"/>
                <w:sz w:val="20"/>
                <w:szCs w:val="20"/>
              </w:rPr>
              <w:t>∆</w:t>
            </w:r>
            <w:r w:rsidR="00F2457E">
              <w:rPr>
                <w:rFonts w:ascii="Arial" w:eastAsia="PMingLiU" w:hAnsi="Arial"/>
                <w:sz w:val="20"/>
                <w:szCs w:val="20"/>
              </w:rPr>
              <w:t>Operating costs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0A0439EE" w14:textId="4A6402BB" w:rsidR="0071000F" w:rsidRPr="0071000F" w:rsidRDefault="00F2457E" w:rsidP="0071000F">
            <w:pPr>
              <w:jc w:val="right"/>
              <w:rPr>
                <w:rFonts w:ascii="Arial" w:eastAsia="PMingLiU" w:hAnsi="Arial"/>
              </w:rPr>
            </w:pPr>
            <w:r>
              <w:rPr>
                <w:rFonts w:ascii="Arial" w:eastAsia="PMingLiU" w:hAnsi="Arial"/>
              </w:rPr>
              <w:t>-$70,000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5F2F2538" w14:textId="2CEE79A0" w:rsidR="0071000F" w:rsidRPr="0071000F" w:rsidRDefault="00F2457E" w:rsidP="0071000F">
            <w:pPr>
              <w:jc w:val="right"/>
              <w:rPr>
                <w:rFonts w:ascii="Arial" w:eastAsia="PMingLiU" w:hAnsi="Arial"/>
              </w:rPr>
            </w:pPr>
            <w:r>
              <w:rPr>
                <w:rFonts w:ascii="Arial" w:eastAsia="PMingLiU" w:hAnsi="Arial"/>
              </w:rPr>
              <w:t>-$76</w:t>
            </w:r>
            <w:r w:rsidR="0071000F" w:rsidRPr="0071000F">
              <w:rPr>
                <w:rFonts w:ascii="Arial" w:eastAsia="PMingLiU" w:hAnsi="Arial"/>
              </w:rPr>
              <w:t>,000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2EB3B34E" w14:textId="45371027" w:rsidR="0071000F" w:rsidRPr="0071000F" w:rsidRDefault="00F2457E" w:rsidP="0071000F">
            <w:pPr>
              <w:jc w:val="right"/>
              <w:rPr>
                <w:rFonts w:ascii="Arial" w:eastAsia="PMingLiU" w:hAnsi="Arial"/>
              </w:rPr>
            </w:pPr>
            <w:r>
              <w:rPr>
                <w:rFonts w:ascii="Arial" w:eastAsia="PMingLiU" w:hAnsi="Arial"/>
              </w:rPr>
              <w:t>-$82</w:t>
            </w:r>
            <w:r w:rsidR="0071000F" w:rsidRPr="0071000F">
              <w:rPr>
                <w:rFonts w:ascii="Arial" w:eastAsia="PMingLiU" w:hAnsi="Arial"/>
              </w:rPr>
              <w:t>,000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3EF288A2" w14:textId="7A32F558" w:rsidR="0071000F" w:rsidRPr="0071000F" w:rsidRDefault="00F2457E" w:rsidP="0071000F">
            <w:pPr>
              <w:jc w:val="right"/>
              <w:rPr>
                <w:rFonts w:ascii="Arial" w:eastAsia="PMingLiU" w:hAnsi="Arial"/>
              </w:rPr>
            </w:pPr>
            <w:r>
              <w:rPr>
                <w:rFonts w:ascii="Arial" w:eastAsia="PMingLiU" w:hAnsi="Arial"/>
              </w:rPr>
              <w:t>-$88</w:t>
            </w:r>
            <w:r w:rsidR="0071000F" w:rsidRPr="0071000F">
              <w:rPr>
                <w:rFonts w:ascii="Arial" w:eastAsia="PMingLiU" w:hAnsi="Arial"/>
              </w:rPr>
              <w:t>,000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</w:tcPr>
          <w:p w14:paraId="79708BC2" w14:textId="10EBB484" w:rsidR="0071000F" w:rsidRPr="0071000F" w:rsidRDefault="00F2457E" w:rsidP="0071000F">
            <w:pPr>
              <w:jc w:val="right"/>
              <w:rPr>
                <w:rFonts w:ascii="Arial" w:eastAsia="PMingLiU" w:hAnsi="Arial"/>
              </w:rPr>
            </w:pPr>
            <w:r>
              <w:rPr>
                <w:rFonts w:ascii="Arial" w:eastAsia="PMingLiU" w:hAnsi="Arial"/>
              </w:rPr>
              <w:t>-$94</w:t>
            </w:r>
            <w:r w:rsidR="0071000F" w:rsidRPr="0071000F">
              <w:rPr>
                <w:rFonts w:ascii="Arial" w:eastAsia="PMingLiU" w:hAnsi="Arial"/>
              </w:rPr>
              <w:t>,000</w:t>
            </w:r>
          </w:p>
        </w:tc>
      </w:tr>
    </w:tbl>
    <w:p w14:paraId="5E708270" w14:textId="77777777" w:rsidR="0071000F" w:rsidRDefault="0071000F" w:rsidP="0071000F">
      <w:pPr>
        <w:ind w:left="1440" w:right="720" w:hanging="360"/>
        <w:jc w:val="both"/>
        <w:rPr>
          <w:rFonts w:ascii="CG Times" w:hAnsi="CG Times" w:cs="Arial"/>
          <w:kern w:val="2"/>
          <w:szCs w:val="16"/>
          <w:lang w:val="en-CA"/>
        </w:rPr>
      </w:pPr>
    </w:p>
    <w:p w14:paraId="1D48E752" w14:textId="122EDA9A" w:rsidR="0071000F" w:rsidRDefault="00F2457E" w:rsidP="00F2457E">
      <w:pPr>
        <w:ind w:left="142" w:right="720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 xml:space="preserve">1 </w:t>
      </w:r>
      <w:proofErr w:type="spellStart"/>
      <w:proofErr w:type="gramStart"/>
      <w:r>
        <w:rPr>
          <w:rFonts w:ascii="Arial" w:hAnsi="Arial"/>
          <w:b/>
          <w:lang w:val="en-CA"/>
        </w:rPr>
        <w:t>mk</w:t>
      </w:r>
      <w:proofErr w:type="spellEnd"/>
      <w:proofErr w:type="gramEnd"/>
      <w:r>
        <w:rPr>
          <w:rFonts w:ascii="Arial" w:hAnsi="Arial"/>
          <w:b/>
          <w:lang w:val="en-CA"/>
        </w:rPr>
        <w:t xml:space="preserve"> correct expression New </w:t>
      </w:r>
      <w:proofErr w:type="spellStart"/>
      <w:r>
        <w:rPr>
          <w:rFonts w:ascii="Arial" w:hAnsi="Arial"/>
          <w:b/>
          <w:lang w:val="en-CA"/>
        </w:rPr>
        <w:t>oper</w:t>
      </w:r>
      <w:proofErr w:type="spellEnd"/>
      <w:r>
        <w:rPr>
          <w:rFonts w:ascii="Arial" w:hAnsi="Arial"/>
          <w:b/>
          <w:lang w:val="en-CA"/>
        </w:rPr>
        <w:t xml:space="preserve"> costs – Old </w:t>
      </w:r>
      <w:proofErr w:type="spellStart"/>
      <w:r>
        <w:rPr>
          <w:rFonts w:ascii="Arial" w:hAnsi="Arial"/>
          <w:b/>
          <w:lang w:val="en-CA"/>
        </w:rPr>
        <w:t>oper</w:t>
      </w:r>
      <w:proofErr w:type="spellEnd"/>
      <w:r>
        <w:rPr>
          <w:rFonts w:ascii="Arial" w:hAnsi="Arial"/>
          <w:b/>
          <w:lang w:val="en-CA"/>
        </w:rPr>
        <w:t xml:space="preserve"> costs</w:t>
      </w:r>
      <w:r w:rsidR="0071000F">
        <w:rPr>
          <w:rFonts w:ascii="Arial" w:hAnsi="Arial"/>
          <w:b/>
          <w:lang w:val="en-CA"/>
        </w:rPr>
        <w:t xml:space="preserve"> = </w:t>
      </w:r>
      <w:r w:rsidR="0071000F" w:rsidRPr="004F51AF">
        <w:rPr>
          <w:rFonts w:ascii="Arial Black" w:hAnsi="Arial Black" w:cs="Arial"/>
        </w:rPr>
        <w:t>∆</w:t>
      </w:r>
      <w:proofErr w:type="spellStart"/>
      <w:r>
        <w:rPr>
          <w:rFonts w:ascii="Arial Black" w:hAnsi="Arial Black" w:cs="Arial"/>
        </w:rPr>
        <w:t>Oper</w:t>
      </w:r>
      <w:proofErr w:type="spellEnd"/>
      <w:r>
        <w:rPr>
          <w:rFonts w:ascii="Arial Black" w:hAnsi="Arial Black" w:cs="Arial"/>
        </w:rPr>
        <w:t xml:space="preserve">. </w:t>
      </w:r>
      <w:proofErr w:type="gramStart"/>
      <w:r>
        <w:rPr>
          <w:rFonts w:ascii="Arial Black" w:hAnsi="Arial Black" w:cs="Arial"/>
        </w:rPr>
        <w:t>costs</w:t>
      </w:r>
      <w:proofErr w:type="gramEnd"/>
    </w:p>
    <w:p w14:paraId="10DEE618" w14:textId="5EFC9B98" w:rsidR="0071000F" w:rsidRDefault="0071000F" w:rsidP="00F2457E">
      <w:pPr>
        <w:ind w:left="142" w:right="720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lastRenderedPageBreak/>
        <w:t>1 mark for correct substitu</w:t>
      </w:r>
      <w:r w:rsidR="00F2457E">
        <w:rPr>
          <w:rFonts w:ascii="Arial" w:hAnsi="Arial"/>
          <w:b/>
          <w:lang w:val="en-CA"/>
        </w:rPr>
        <w:t>tion of all new and old operating costs</w:t>
      </w:r>
    </w:p>
    <w:p w14:paraId="522DEE20" w14:textId="74591EB2" w:rsidR="0071000F" w:rsidRDefault="0071000F" w:rsidP="00F2457E">
      <w:pPr>
        <w:ind w:left="142" w:right="720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>1</w:t>
      </w:r>
      <w:r w:rsidR="00F2457E">
        <w:rPr>
          <w:rFonts w:ascii="Arial" w:hAnsi="Arial"/>
          <w:b/>
          <w:lang w:val="en-CA"/>
        </w:rPr>
        <w:t xml:space="preserve"> </w:t>
      </w:r>
      <w:r>
        <w:rPr>
          <w:rFonts w:ascii="Arial" w:hAnsi="Arial"/>
          <w:b/>
          <w:lang w:val="en-CA"/>
        </w:rPr>
        <w:t xml:space="preserve">mark if all </w:t>
      </w:r>
      <w:r w:rsidRPr="004F51AF">
        <w:rPr>
          <w:rFonts w:ascii="Arial Black" w:hAnsi="Arial Black" w:cs="Arial"/>
        </w:rPr>
        <w:t>∆</w:t>
      </w:r>
      <w:r w:rsidR="00F2457E">
        <w:rPr>
          <w:rFonts w:ascii="Arial Black" w:hAnsi="Arial Black" w:cs="Arial"/>
        </w:rPr>
        <w:t>Operating cost</w:t>
      </w:r>
      <w:r>
        <w:rPr>
          <w:rFonts w:ascii="Arial" w:hAnsi="Arial"/>
          <w:b/>
          <w:lang w:val="en-CA"/>
        </w:rPr>
        <w:t xml:space="preserve"> values are correct</w:t>
      </w:r>
    </w:p>
    <w:p w14:paraId="6A5A8F1C" w14:textId="77777777" w:rsidR="0071000F" w:rsidRPr="0063679D" w:rsidRDefault="0071000F" w:rsidP="003A3282">
      <w:pPr>
        <w:ind w:left="1440" w:right="720" w:hanging="360"/>
        <w:jc w:val="both"/>
        <w:rPr>
          <w:rFonts w:ascii="CG Times" w:hAnsi="CG Times"/>
          <w:kern w:val="2"/>
          <w:szCs w:val="16"/>
          <w:lang w:val="en-CA"/>
        </w:rPr>
      </w:pPr>
    </w:p>
    <w:p w14:paraId="56CC3DBD" w14:textId="77777777" w:rsidR="003A3282" w:rsidRPr="0063679D" w:rsidRDefault="003A3282" w:rsidP="003A3282">
      <w:pPr>
        <w:ind w:left="720" w:right="4" w:hanging="360"/>
        <w:jc w:val="both"/>
        <w:rPr>
          <w:rFonts w:ascii="CG Times" w:hAnsi="CG Times"/>
          <w:kern w:val="2"/>
          <w:lang w:val="en-CA"/>
        </w:rPr>
      </w:pPr>
      <w:r w:rsidRPr="0063679D">
        <w:rPr>
          <w:rFonts w:ascii="CG Times" w:hAnsi="CG Times"/>
          <w:kern w:val="2"/>
          <w:lang w:val="en-CA"/>
        </w:rPr>
        <w:t>e.</w:t>
      </w:r>
      <w:r w:rsidRPr="0063679D">
        <w:rPr>
          <w:rFonts w:ascii="CG Times" w:hAnsi="CG Times"/>
          <w:kern w:val="2"/>
          <w:lang w:val="en-CA"/>
        </w:rPr>
        <w:tab/>
        <w:t xml:space="preserve">(3 marks) Calculate the yearly incremental </w:t>
      </w:r>
      <w:r w:rsidRPr="00564EFA">
        <w:rPr>
          <w:rFonts w:ascii="CG Times" w:hAnsi="CG Times"/>
          <w:b/>
          <w:kern w:val="2"/>
          <w:lang w:val="en-CA"/>
        </w:rPr>
        <w:t>net</w:t>
      </w:r>
      <w:r w:rsidRPr="0063679D">
        <w:rPr>
          <w:rFonts w:ascii="CG Times" w:hAnsi="CG Times"/>
          <w:kern w:val="2"/>
          <w:lang w:val="en-CA"/>
        </w:rPr>
        <w:t xml:space="preserve"> revenues </w:t>
      </w:r>
      <w:r>
        <w:rPr>
          <w:rFonts w:ascii="CG Times" w:hAnsi="CG Times"/>
          <w:kern w:val="2"/>
          <w:lang w:val="en-CA"/>
        </w:rPr>
        <w:t xml:space="preserve">(i.e. revenues net of operating costs) </w:t>
      </w:r>
      <w:r w:rsidRPr="0063679D">
        <w:rPr>
          <w:rFonts w:ascii="CG Times" w:hAnsi="CG Times"/>
          <w:kern w:val="2"/>
          <w:lang w:val="en-CA"/>
        </w:rPr>
        <w:t xml:space="preserve">for the new </w:t>
      </w:r>
      <w:r>
        <w:rPr>
          <w:rFonts w:ascii="CG Times" w:hAnsi="CG Times"/>
          <w:kern w:val="2"/>
          <w:lang w:val="en-CA"/>
        </w:rPr>
        <w:t>equipment</w:t>
      </w:r>
      <w:r w:rsidRPr="0063679D">
        <w:rPr>
          <w:rFonts w:ascii="CG Times" w:hAnsi="CG Times"/>
          <w:kern w:val="2"/>
          <w:lang w:val="en-CA"/>
        </w:rPr>
        <w:t>.</w:t>
      </w:r>
    </w:p>
    <w:p w14:paraId="74695546" w14:textId="77777777" w:rsidR="003A3282" w:rsidRDefault="003A3282" w:rsidP="003A3282">
      <w:pPr>
        <w:ind w:left="1080" w:right="720"/>
        <w:jc w:val="both"/>
        <w:rPr>
          <w:rFonts w:ascii="CG Times" w:hAnsi="CG Times"/>
          <w:kern w:val="2"/>
          <w:szCs w:val="16"/>
          <w:lang w:val="en-CA"/>
        </w:rPr>
      </w:pPr>
    </w:p>
    <w:tbl>
      <w:tblPr>
        <w:tblW w:w="8548" w:type="dxa"/>
        <w:tblInd w:w="108" w:type="dxa"/>
        <w:tblLook w:val="0000" w:firstRow="0" w:lastRow="0" w:firstColumn="0" w:lastColumn="0" w:noHBand="0" w:noVBand="0"/>
      </w:tblPr>
      <w:tblGrid>
        <w:gridCol w:w="2058"/>
        <w:gridCol w:w="1218"/>
        <w:gridCol w:w="1218"/>
        <w:gridCol w:w="1218"/>
        <w:gridCol w:w="1418"/>
        <w:gridCol w:w="1418"/>
      </w:tblGrid>
      <w:tr w:rsidR="00F2457E" w:rsidRPr="002F0625" w14:paraId="3AB348EC" w14:textId="77777777" w:rsidTr="00F2457E">
        <w:trPr>
          <w:trHeight w:val="240"/>
        </w:trPr>
        <w:tc>
          <w:tcPr>
            <w:tcW w:w="2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66C1F3" w14:textId="77777777" w:rsidR="00F2457E" w:rsidRPr="002F0625" w:rsidRDefault="00F2457E" w:rsidP="00F2457E">
            <w:pPr>
              <w:rPr>
                <w:rFonts w:ascii="Arial" w:eastAsia="PMingLiU" w:hAnsi="Arial"/>
                <w:sz w:val="20"/>
                <w:szCs w:val="20"/>
              </w:rPr>
            </w:pPr>
            <w:r w:rsidRPr="002F0625">
              <w:rPr>
                <w:rFonts w:ascii="Arial" w:eastAsia="PMingLiU" w:hAnsi="Arial"/>
                <w:sz w:val="20"/>
                <w:szCs w:val="20"/>
              </w:rPr>
              <w:t>Year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2B58F4" w14:textId="77777777" w:rsidR="00F2457E" w:rsidRPr="002F0625" w:rsidRDefault="00F2457E" w:rsidP="00F2457E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 w:rsidRPr="002F0625">
              <w:rPr>
                <w:rFonts w:ascii="Arial" w:eastAsia="PMingLiU" w:hAnsi="Arial"/>
                <w:sz w:val="20"/>
                <w:szCs w:val="20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003BAB" w14:textId="77777777" w:rsidR="00F2457E" w:rsidRPr="002F0625" w:rsidRDefault="00F2457E" w:rsidP="00F2457E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 w:rsidRPr="002F0625">
              <w:rPr>
                <w:rFonts w:ascii="Arial" w:eastAsia="PMingLiU" w:hAnsi="Arial"/>
                <w:sz w:val="20"/>
                <w:szCs w:val="20"/>
              </w:rPr>
              <w:t>2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EFDDD58" w14:textId="77777777" w:rsidR="00F2457E" w:rsidRPr="002F0625" w:rsidRDefault="00F2457E" w:rsidP="00F2457E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 w:rsidRPr="002F0625">
              <w:rPr>
                <w:rFonts w:ascii="Arial" w:eastAsia="PMingLiU" w:hAnsi="Arial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C216B15" w14:textId="77777777" w:rsidR="00F2457E" w:rsidRPr="002F0625" w:rsidRDefault="00F2457E" w:rsidP="00F2457E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 w:rsidRPr="002F0625">
              <w:rPr>
                <w:rFonts w:ascii="Arial" w:eastAsia="PMingLiU" w:hAnsi="Arial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5915F70B" w14:textId="77777777" w:rsidR="00F2457E" w:rsidRPr="002F0625" w:rsidRDefault="00F2457E" w:rsidP="00F2457E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  <w:sz w:val="20"/>
                <w:szCs w:val="20"/>
              </w:rPr>
              <w:t>5</w:t>
            </w:r>
          </w:p>
        </w:tc>
      </w:tr>
      <w:tr w:rsidR="00F2457E" w:rsidRPr="002F0625" w14:paraId="38957265" w14:textId="77777777" w:rsidTr="00F2457E">
        <w:trPr>
          <w:trHeight w:val="240"/>
        </w:trPr>
        <w:tc>
          <w:tcPr>
            <w:tcW w:w="2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B015D1B" w14:textId="2CECC15E" w:rsidR="00F2457E" w:rsidRPr="002F0625" w:rsidRDefault="00F2457E" w:rsidP="00F2457E">
            <w:pPr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  <w:sz w:val="20"/>
                <w:szCs w:val="12"/>
              </w:rPr>
              <w:t>∆R</w:t>
            </w:r>
            <w:r w:rsidRPr="00340624">
              <w:rPr>
                <w:rFonts w:ascii="Arial" w:eastAsia="PMingLiU" w:hAnsi="Arial"/>
                <w:sz w:val="20"/>
                <w:szCs w:val="12"/>
              </w:rPr>
              <w:t>evenues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4E5D8057" w14:textId="77BFE85E" w:rsidR="00F2457E" w:rsidRPr="002F0625" w:rsidRDefault="00F2457E" w:rsidP="00F2457E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 w:rsidRPr="0071000F">
              <w:rPr>
                <w:rFonts w:ascii="Arial" w:eastAsia="PMingLiU" w:hAnsi="Arial"/>
              </w:rPr>
              <w:t>$300,000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741177E6" w14:textId="44A35A72" w:rsidR="00F2457E" w:rsidRPr="002F0625" w:rsidRDefault="00F2457E" w:rsidP="00F2457E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 w:rsidRPr="0071000F">
              <w:rPr>
                <w:rFonts w:ascii="Arial" w:eastAsia="PMingLiU" w:hAnsi="Arial"/>
              </w:rPr>
              <w:t>$380,000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5D319AC7" w14:textId="0A5AA9D5" w:rsidR="00F2457E" w:rsidRPr="002F0625" w:rsidRDefault="00F2457E" w:rsidP="00F2457E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 w:rsidRPr="0071000F">
              <w:rPr>
                <w:rFonts w:ascii="Arial" w:eastAsia="PMingLiU" w:hAnsi="Arial"/>
              </w:rPr>
              <w:t>$460,000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530BB79B" w14:textId="407D1DB9" w:rsidR="00F2457E" w:rsidRPr="002F0625" w:rsidRDefault="00F2457E" w:rsidP="00F2457E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 w:rsidRPr="0071000F">
              <w:rPr>
                <w:rFonts w:ascii="Arial" w:eastAsia="PMingLiU" w:hAnsi="Arial"/>
              </w:rPr>
              <w:t>$540,000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</w:tcPr>
          <w:p w14:paraId="038FA40E" w14:textId="219EF168" w:rsidR="00F2457E" w:rsidRDefault="00F2457E" w:rsidP="00F2457E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 w:rsidRPr="0071000F">
              <w:rPr>
                <w:rFonts w:ascii="Arial" w:eastAsia="PMingLiU" w:hAnsi="Arial"/>
              </w:rPr>
              <w:t>$620,000</w:t>
            </w:r>
          </w:p>
        </w:tc>
      </w:tr>
      <w:tr w:rsidR="00F2457E" w:rsidRPr="002F0625" w14:paraId="3E2EAD24" w14:textId="77777777" w:rsidTr="00F2457E">
        <w:trPr>
          <w:trHeight w:val="240"/>
        </w:trPr>
        <w:tc>
          <w:tcPr>
            <w:tcW w:w="2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8526734" w14:textId="036B90DC" w:rsidR="00F2457E" w:rsidRPr="002F0625" w:rsidRDefault="00F2457E" w:rsidP="00F2457E">
            <w:pPr>
              <w:rPr>
                <w:rFonts w:ascii="Arial" w:eastAsia="PMingLiU" w:hAnsi="Arial"/>
                <w:sz w:val="20"/>
                <w:szCs w:val="20"/>
              </w:rPr>
            </w:pPr>
            <w:r w:rsidRPr="002F0625">
              <w:rPr>
                <w:rFonts w:ascii="Arial" w:eastAsia="PMingLiU" w:hAnsi="Arial"/>
                <w:sz w:val="20"/>
                <w:szCs w:val="20"/>
              </w:rPr>
              <w:t>∆Operating costs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6C4E1FE9" w14:textId="51D67CA8" w:rsidR="00F2457E" w:rsidRPr="002F0625" w:rsidRDefault="00F2457E" w:rsidP="00F2457E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</w:rPr>
              <w:t>-$70,000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0C2B2EAD" w14:textId="3EC1250F" w:rsidR="00F2457E" w:rsidRPr="002F0625" w:rsidRDefault="00F2457E" w:rsidP="00F2457E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</w:rPr>
              <w:t>-$76</w:t>
            </w:r>
            <w:r w:rsidRPr="0071000F">
              <w:rPr>
                <w:rFonts w:ascii="Arial" w:eastAsia="PMingLiU" w:hAnsi="Arial"/>
              </w:rPr>
              <w:t>,000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6FAA4E3B" w14:textId="269746AD" w:rsidR="00F2457E" w:rsidRPr="002F0625" w:rsidRDefault="00F2457E" w:rsidP="00F2457E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</w:rPr>
              <w:t>-$82</w:t>
            </w:r>
            <w:r w:rsidRPr="0071000F">
              <w:rPr>
                <w:rFonts w:ascii="Arial" w:eastAsia="PMingLiU" w:hAnsi="Arial"/>
              </w:rPr>
              <w:t>,000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73880DCA" w14:textId="6DBC2520" w:rsidR="00F2457E" w:rsidRPr="002F0625" w:rsidRDefault="00F2457E" w:rsidP="00F2457E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</w:rPr>
              <w:t>-$88</w:t>
            </w:r>
            <w:r w:rsidRPr="0071000F">
              <w:rPr>
                <w:rFonts w:ascii="Arial" w:eastAsia="PMingLiU" w:hAnsi="Arial"/>
              </w:rPr>
              <w:t>,000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</w:tcPr>
          <w:p w14:paraId="4585EF00" w14:textId="3F1D2AC8" w:rsidR="00F2457E" w:rsidRDefault="00F2457E" w:rsidP="00F2457E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</w:rPr>
              <w:t>-$94</w:t>
            </w:r>
            <w:r w:rsidRPr="0071000F">
              <w:rPr>
                <w:rFonts w:ascii="Arial" w:eastAsia="PMingLiU" w:hAnsi="Arial"/>
              </w:rPr>
              <w:t>,000</w:t>
            </w:r>
          </w:p>
        </w:tc>
      </w:tr>
      <w:tr w:rsidR="00F2457E" w:rsidRPr="002F0625" w14:paraId="61DF2779" w14:textId="77777777" w:rsidTr="00F2457E">
        <w:trPr>
          <w:trHeight w:val="240"/>
        </w:trPr>
        <w:tc>
          <w:tcPr>
            <w:tcW w:w="2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B50543" w14:textId="4D296F16" w:rsidR="00F2457E" w:rsidRPr="002F0625" w:rsidRDefault="00F2457E" w:rsidP="00F2457E">
            <w:pPr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  <w:sz w:val="20"/>
                <w:szCs w:val="20"/>
              </w:rPr>
              <w:t>∆N</w:t>
            </w:r>
            <w:r w:rsidRPr="000A6374">
              <w:rPr>
                <w:rFonts w:ascii="Arial" w:eastAsia="PMingLiU" w:hAnsi="Arial"/>
                <w:sz w:val="20"/>
                <w:szCs w:val="20"/>
              </w:rPr>
              <w:t>et</w:t>
            </w:r>
            <w:r>
              <w:rPr>
                <w:rFonts w:ascii="Arial" w:eastAsia="PMingLiU" w:hAnsi="Arial"/>
                <w:sz w:val="20"/>
                <w:szCs w:val="20"/>
              </w:rPr>
              <w:t xml:space="preserve"> revenues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7E97A43E" w14:textId="3FC8090F" w:rsidR="00F2457E" w:rsidRPr="0071000F" w:rsidRDefault="00F2457E" w:rsidP="00F2457E">
            <w:pPr>
              <w:jc w:val="right"/>
              <w:rPr>
                <w:rFonts w:ascii="Arial" w:eastAsia="PMingLiU" w:hAnsi="Arial"/>
              </w:rPr>
            </w:pPr>
            <w:r>
              <w:rPr>
                <w:rFonts w:ascii="Arial" w:eastAsia="PMingLiU" w:hAnsi="Arial"/>
              </w:rPr>
              <w:t>$370,000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1A84D49D" w14:textId="2489F25B" w:rsidR="00F2457E" w:rsidRPr="0071000F" w:rsidRDefault="00F2457E" w:rsidP="00F2457E">
            <w:pPr>
              <w:jc w:val="right"/>
              <w:rPr>
                <w:rFonts w:ascii="Arial" w:eastAsia="PMingLiU" w:hAnsi="Arial"/>
              </w:rPr>
            </w:pPr>
            <w:r>
              <w:rPr>
                <w:rFonts w:ascii="Arial" w:eastAsia="PMingLiU" w:hAnsi="Arial"/>
              </w:rPr>
              <w:t>$456</w:t>
            </w:r>
            <w:r w:rsidRPr="0071000F">
              <w:rPr>
                <w:rFonts w:ascii="Arial" w:eastAsia="PMingLiU" w:hAnsi="Arial"/>
              </w:rPr>
              <w:t>,000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74DD48B3" w14:textId="49A898B7" w:rsidR="00F2457E" w:rsidRPr="0071000F" w:rsidRDefault="00F2457E" w:rsidP="00F2457E">
            <w:pPr>
              <w:jc w:val="right"/>
              <w:rPr>
                <w:rFonts w:ascii="Arial" w:eastAsia="PMingLiU" w:hAnsi="Arial"/>
              </w:rPr>
            </w:pPr>
            <w:r>
              <w:rPr>
                <w:rFonts w:ascii="Arial" w:eastAsia="PMingLiU" w:hAnsi="Arial"/>
              </w:rPr>
              <w:t>$542</w:t>
            </w:r>
            <w:r w:rsidRPr="0071000F">
              <w:rPr>
                <w:rFonts w:ascii="Arial" w:eastAsia="PMingLiU" w:hAnsi="Arial"/>
              </w:rPr>
              <w:t>,000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683AE7AC" w14:textId="1B4D9455" w:rsidR="00F2457E" w:rsidRPr="0071000F" w:rsidRDefault="00F2457E" w:rsidP="00F2457E">
            <w:pPr>
              <w:jc w:val="right"/>
              <w:rPr>
                <w:rFonts w:ascii="Arial" w:eastAsia="PMingLiU" w:hAnsi="Arial"/>
              </w:rPr>
            </w:pPr>
            <w:r>
              <w:rPr>
                <w:rFonts w:ascii="Arial" w:eastAsia="PMingLiU" w:hAnsi="Arial"/>
              </w:rPr>
              <w:t>$628</w:t>
            </w:r>
            <w:r w:rsidRPr="0071000F">
              <w:rPr>
                <w:rFonts w:ascii="Arial" w:eastAsia="PMingLiU" w:hAnsi="Arial"/>
              </w:rPr>
              <w:t>,000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</w:tcPr>
          <w:p w14:paraId="36D69A03" w14:textId="530FB596" w:rsidR="00F2457E" w:rsidRPr="0071000F" w:rsidRDefault="00F2457E" w:rsidP="00F2457E">
            <w:pPr>
              <w:jc w:val="right"/>
              <w:rPr>
                <w:rFonts w:ascii="Arial" w:eastAsia="PMingLiU" w:hAnsi="Arial"/>
              </w:rPr>
            </w:pPr>
            <w:r>
              <w:rPr>
                <w:rFonts w:ascii="Arial" w:eastAsia="PMingLiU" w:hAnsi="Arial"/>
              </w:rPr>
              <w:t>$714</w:t>
            </w:r>
            <w:r w:rsidRPr="0071000F">
              <w:rPr>
                <w:rFonts w:ascii="Arial" w:eastAsia="PMingLiU" w:hAnsi="Arial"/>
              </w:rPr>
              <w:t>,000</w:t>
            </w:r>
          </w:p>
        </w:tc>
      </w:tr>
    </w:tbl>
    <w:p w14:paraId="48FA4A9D" w14:textId="77777777" w:rsidR="00F2457E" w:rsidRDefault="00F2457E" w:rsidP="00F2457E">
      <w:pPr>
        <w:ind w:left="1440" w:right="720" w:hanging="360"/>
        <w:jc w:val="both"/>
        <w:rPr>
          <w:rFonts w:ascii="CG Times" w:hAnsi="CG Times" w:cs="Arial"/>
          <w:kern w:val="2"/>
          <w:szCs w:val="16"/>
          <w:lang w:val="en-CA"/>
        </w:rPr>
      </w:pPr>
    </w:p>
    <w:p w14:paraId="2CE095EC" w14:textId="0A0B014C" w:rsidR="00141F3A" w:rsidRDefault="00141F3A" w:rsidP="00141F3A">
      <w:pPr>
        <w:ind w:left="284" w:right="720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 xml:space="preserve">1 mark for correct expression </w:t>
      </w:r>
      <w:r w:rsidRPr="004F51AF">
        <w:rPr>
          <w:rFonts w:ascii="Arial Black" w:hAnsi="Arial Black" w:cs="Arial"/>
        </w:rPr>
        <w:t>∆</w:t>
      </w:r>
      <w:r>
        <w:rPr>
          <w:rFonts w:ascii="Arial Black" w:hAnsi="Arial Black" w:cs="Arial"/>
        </w:rPr>
        <w:t xml:space="preserve">Rev - </w:t>
      </w:r>
      <w:r w:rsidRPr="004F51AF">
        <w:rPr>
          <w:rFonts w:ascii="Arial Black" w:hAnsi="Arial Black" w:cs="Arial"/>
        </w:rPr>
        <w:t>∆</w:t>
      </w:r>
      <w:r w:rsidR="00711DA6">
        <w:rPr>
          <w:rFonts w:ascii="Arial Black" w:hAnsi="Arial Black" w:cs="Arial"/>
        </w:rPr>
        <w:t>Operating</w:t>
      </w:r>
      <w:r>
        <w:rPr>
          <w:rFonts w:ascii="Arial Black" w:hAnsi="Arial Black" w:cs="Arial"/>
        </w:rPr>
        <w:t xml:space="preserve"> costs = </w:t>
      </w:r>
      <w:r w:rsidRPr="004F51AF">
        <w:rPr>
          <w:rFonts w:ascii="Arial Black" w:hAnsi="Arial Black" w:cs="Arial"/>
        </w:rPr>
        <w:t>∆</w:t>
      </w:r>
      <w:r>
        <w:rPr>
          <w:rFonts w:ascii="Arial Black" w:hAnsi="Arial Black" w:cs="Arial"/>
        </w:rPr>
        <w:t>Net rev.</w:t>
      </w:r>
    </w:p>
    <w:p w14:paraId="3EE45221" w14:textId="458A5976" w:rsidR="00141F3A" w:rsidRDefault="00141F3A" w:rsidP="00141F3A">
      <w:pPr>
        <w:ind w:left="284" w:right="720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 xml:space="preserve">1 mark for correct substitution of all </w:t>
      </w:r>
      <w:r w:rsidRPr="004F51AF">
        <w:rPr>
          <w:rFonts w:ascii="Arial Black" w:hAnsi="Arial Black" w:cs="Arial"/>
        </w:rPr>
        <w:t>∆</w:t>
      </w:r>
      <w:r>
        <w:rPr>
          <w:rFonts w:ascii="Arial Black" w:hAnsi="Arial Black" w:cs="Arial"/>
        </w:rPr>
        <w:t xml:space="preserve">Rev and </w:t>
      </w:r>
      <w:r w:rsidRPr="004F51AF">
        <w:rPr>
          <w:rFonts w:ascii="Arial Black" w:hAnsi="Arial Black" w:cs="Arial"/>
        </w:rPr>
        <w:t>∆</w:t>
      </w:r>
      <w:r w:rsidR="00711DA6">
        <w:rPr>
          <w:rFonts w:ascii="Arial Black" w:hAnsi="Arial Black" w:cs="Arial"/>
        </w:rPr>
        <w:t>Operating</w:t>
      </w:r>
      <w:r>
        <w:rPr>
          <w:rFonts w:ascii="Arial Black" w:hAnsi="Arial Black" w:cs="Arial"/>
        </w:rPr>
        <w:t xml:space="preserve"> costs</w:t>
      </w:r>
    </w:p>
    <w:p w14:paraId="582F9C32" w14:textId="205A0AB9" w:rsidR="00141F3A" w:rsidRDefault="00141F3A" w:rsidP="00141F3A">
      <w:pPr>
        <w:ind w:left="284" w:right="720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 xml:space="preserve">1 mark if all </w:t>
      </w:r>
      <w:r w:rsidRPr="004F51AF">
        <w:rPr>
          <w:rFonts w:ascii="Arial Black" w:hAnsi="Arial Black" w:cs="Arial"/>
        </w:rPr>
        <w:t>∆</w:t>
      </w:r>
      <w:r>
        <w:rPr>
          <w:rFonts w:ascii="Arial Black" w:hAnsi="Arial Black" w:cs="Arial"/>
        </w:rPr>
        <w:t>Net rev</w:t>
      </w:r>
      <w:r w:rsidR="00711DA6">
        <w:rPr>
          <w:rFonts w:ascii="Arial Black" w:hAnsi="Arial Black" w:cs="Arial"/>
        </w:rPr>
        <w:t>enue</w:t>
      </w:r>
      <w:r>
        <w:rPr>
          <w:rFonts w:ascii="Arial" w:hAnsi="Arial"/>
          <w:b/>
          <w:lang w:val="en-CA"/>
        </w:rPr>
        <w:t xml:space="preserve"> values are correct</w:t>
      </w:r>
    </w:p>
    <w:p w14:paraId="19FB8AED" w14:textId="77777777" w:rsidR="00F2457E" w:rsidRPr="0063679D" w:rsidRDefault="00F2457E" w:rsidP="003A3282">
      <w:pPr>
        <w:ind w:left="1080" w:right="720"/>
        <w:jc w:val="both"/>
        <w:rPr>
          <w:rFonts w:ascii="CG Times" w:hAnsi="CG Times"/>
          <w:kern w:val="2"/>
          <w:szCs w:val="16"/>
          <w:lang w:val="en-CA"/>
        </w:rPr>
      </w:pPr>
    </w:p>
    <w:p w14:paraId="07F94190" w14:textId="77777777" w:rsidR="003A3282" w:rsidRPr="0063679D" w:rsidRDefault="003A3282" w:rsidP="003A3282">
      <w:pPr>
        <w:ind w:left="720" w:right="720" w:hanging="360"/>
        <w:jc w:val="both"/>
        <w:rPr>
          <w:rFonts w:ascii="CG Times" w:hAnsi="CG Times"/>
          <w:kern w:val="2"/>
          <w:lang w:val="en-CA"/>
        </w:rPr>
      </w:pPr>
      <w:r w:rsidRPr="0063679D">
        <w:rPr>
          <w:rFonts w:ascii="CG Times" w:hAnsi="CG Times"/>
          <w:kern w:val="2"/>
          <w:lang w:val="en-CA"/>
        </w:rPr>
        <w:t>f.</w:t>
      </w:r>
      <w:r w:rsidRPr="0063679D">
        <w:rPr>
          <w:rFonts w:ascii="CG Times" w:hAnsi="CG Times"/>
          <w:kern w:val="2"/>
          <w:lang w:val="en-CA"/>
        </w:rPr>
        <w:tab/>
        <w:t xml:space="preserve">(3 marks) </w:t>
      </w:r>
      <w:proofErr w:type="gramStart"/>
      <w:r w:rsidRPr="0063679D">
        <w:rPr>
          <w:rFonts w:ascii="CG Times" w:hAnsi="CG Times"/>
          <w:kern w:val="2"/>
          <w:lang w:val="en-CA"/>
        </w:rPr>
        <w:t>Calculate</w:t>
      </w:r>
      <w:proofErr w:type="gramEnd"/>
      <w:r w:rsidRPr="0063679D">
        <w:rPr>
          <w:rFonts w:ascii="CG Times" w:hAnsi="CG Times"/>
          <w:kern w:val="2"/>
          <w:lang w:val="en-CA"/>
        </w:rPr>
        <w:t xml:space="preserve"> the yearly after-tax </w:t>
      </w:r>
      <w:r w:rsidRPr="00564EFA">
        <w:rPr>
          <w:rFonts w:ascii="CG Times" w:hAnsi="CG Times"/>
          <w:b/>
          <w:kern w:val="2"/>
          <w:lang w:val="en-CA"/>
        </w:rPr>
        <w:t>net</w:t>
      </w:r>
      <w:r w:rsidRPr="0063679D">
        <w:rPr>
          <w:rFonts w:ascii="CG Times" w:hAnsi="CG Times"/>
          <w:kern w:val="2"/>
          <w:lang w:val="en-CA"/>
        </w:rPr>
        <w:t xml:space="preserve"> revenues for this project.</w:t>
      </w:r>
    </w:p>
    <w:p w14:paraId="0054F0C8" w14:textId="77777777" w:rsidR="003A3282" w:rsidRDefault="003A3282" w:rsidP="003A3282">
      <w:pPr>
        <w:ind w:left="1440" w:right="720" w:hanging="360"/>
        <w:jc w:val="both"/>
        <w:rPr>
          <w:rFonts w:ascii="CG Times" w:hAnsi="CG Times"/>
          <w:kern w:val="2"/>
          <w:szCs w:val="16"/>
          <w:lang w:val="en-CA"/>
        </w:rPr>
      </w:pPr>
    </w:p>
    <w:tbl>
      <w:tblPr>
        <w:tblW w:w="8548" w:type="dxa"/>
        <w:tblInd w:w="108" w:type="dxa"/>
        <w:tblLook w:val="0000" w:firstRow="0" w:lastRow="0" w:firstColumn="0" w:lastColumn="0" w:noHBand="0" w:noVBand="0"/>
      </w:tblPr>
      <w:tblGrid>
        <w:gridCol w:w="2058"/>
        <w:gridCol w:w="1218"/>
        <w:gridCol w:w="1218"/>
        <w:gridCol w:w="1218"/>
        <w:gridCol w:w="1418"/>
        <w:gridCol w:w="1418"/>
      </w:tblGrid>
      <w:tr w:rsidR="00141F3A" w:rsidRPr="002F0625" w14:paraId="37A7EE5F" w14:textId="77777777" w:rsidTr="00141F3A">
        <w:trPr>
          <w:trHeight w:val="240"/>
        </w:trPr>
        <w:tc>
          <w:tcPr>
            <w:tcW w:w="2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BBE326" w14:textId="77777777" w:rsidR="00141F3A" w:rsidRPr="002F0625" w:rsidRDefault="00141F3A" w:rsidP="00141F3A">
            <w:pPr>
              <w:rPr>
                <w:rFonts w:ascii="Arial" w:eastAsia="PMingLiU" w:hAnsi="Arial"/>
                <w:sz w:val="20"/>
                <w:szCs w:val="20"/>
              </w:rPr>
            </w:pPr>
            <w:r w:rsidRPr="002F0625">
              <w:rPr>
                <w:rFonts w:ascii="Arial" w:eastAsia="PMingLiU" w:hAnsi="Arial"/>
                <w:sz w:val="20"/>
                <w:szCs w:val="20"/>
              </w:rPr>
              <w:t>Year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05D310" w14:textId="77777777" w:rsidR="00141F3A" w:rsidRPr="002F0625" w:rsidRDefault="00141F3A" w:rsidP="00141F3A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 w:rsidRPr="002F0625">
              <w:rPr>
                <w:rFonts w:ascii="Arial" w:eastAsia="PMingLiU" w:hAnsi="Arial"/>
                <w:sz w:val="20"/>
                <w:szCs w:val="20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7EF7BD" w14:textId="77777777" w:rsidR="00141F3A" w:rsidRPr="002F0625" w:rsidRDefault="00141F3A" w:rsidP="00141F3A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 w:rsidRPr="002F0625">
              <w:rPr>
                <w:rFonts w:ascii="Arial" w:eastAsia="PMingLiU" w:hAnsi="Arial"/>
                <w:sz w:val="20"/>
                <w:szCs w:val="20"/>
              </w:rPr>
              <w:t>2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F2C8EE" w14:textId="77777777" w:rsidR="00141F3A" w:rsidRPr="002F0625" w:rsidRDefault="00141F3A" w:rsidP="00141F3A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 w:rsidRPr="002F0625">
              <w:rPr>
                <w:rFonts w:ascii="Arial" w:eastAsia="PMingLiU" w:hAnsi="Arial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131FF0" w14:textId="77777777" w:rsidR="00141F3A" w:rsidRPr="002F0625" w:rsidRDefault="00141F3A" w:rsidP="00141F3A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 w:rsidRPr="002F0625">
              <w:rPr>
                <w:rFonts w:ascii="Arial" w:eastAsia="PMingLiU" w:hAnsi="Arial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68BD0CFB" w14:textId="77777777" w:rsidR="00141F3A" w:rsidRPr="002F0625" w:rsidRDefault="00141F3A" w:rsidP="00141F3A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  <w:sz w:val="20"/>
                <w:szCs w:val="20"/>
              </w:rPr>
              <w:t>5</w:t>
            </w:r>
          </w:p>
        </w:tc>
      </w:tr>
      <w:tr w:rsidR="00141F3A" w14:paraId="332FC3B4" w14:textId="77777777" w:rsidTr="00141F3A">
        <w:trPr>
          <w:trHeight w:val="240"/>
        </w:trPr>
        <w:tc>
          <w:tcPr>
            <w:tcW w:w="2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0708FA6" w14:textId="50957064" w:rsidR="00141F3A" w:rsidRPr="002F0625" w:rsidRDefault="00141F3A" w:rsidP="00141F3A">
            <w:pPr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  <w:sz w:val="20"/>
                <w:szCs w:val="12"/>
              </w:rPr>
              <w:t>∆Net r</w:t>
            </w:r>
            <w:r w:rsidRPr="00340624">
              <w:rPr>
                <w:rFonts w:ascii="Arial" w:eastAsia="PMingLiU" w:hAnsi="Arial"/>
                <w:sz w:val="20"/>
                <w:szCs w:val="12"/>
              </w:rPr>
              <w:t>evenues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3943A4AD" w14:textId="72E02D9A" w:rsidR="00141F3A" w:rsidRPr="002F0625" w:rsidRDefault="00141F3A" w:rsidP="00141F3A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</w:rPr>
              <w:t>$370,000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731164B9" w14:textId="18849B01" w:rsidR="00141F3A" w:rsidRPr="002F0625" w:rsidRDefault="00141F3A" w:rsidP="00141F3A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</w:rPr>
              <w:t>$456</w:t>
            </w:r>
            <w:r w:rsidRPr="0071000F">
              <w:rPr>
                <w:rFonts w:ascii="Arial" w:eastAsia="PMingLiU" w:hAnsi="Arial"/>
              </w:rPr>
              <w:t>,000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7D521247" w14:textId="21EB39AB" w:rsidR="00141F3A" w:rsidRPr="002F0625" w:rsidRDefault="00141F3A" w:rsidP="00141F3A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</w:rPr>
              <w:t>$542</w:t>
            </w:r>
            <w:r w:rsidRPr="0071000F">
              <w:rPr>
                <w:rFonts w:ascii="Arial" w:eastAsia="PMingLiU" w:hAnsi="Arial"/>
              </w:rPr>
              <w:t>,000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50941E69" w14:textId="7D42E36D" w:rsidR="00141F3A" w:rsidRPr="002F0625" w:rsidRDefault="00141F3A" w:rsidP="00141F3A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</w:rPr>
              <w:t>$628</w:t>
            </w:r>
            <w:r w:rsidRPr="0071000F">
              <w:rPr>
                <w:rFonts w:ascii="Arial" w:eastAsia="PMingLiU" w:hAnsi="Arial"/>
              </w:rPr>
              <w:t>,000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</w:tcPr>
          <w:p w14:paraId="5D5F7C48" w14:textId="68E2B6E7" w:rsidR="00141F3A" w:rsidRDefault="00141F3A" w:rsidP="00141F3A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</w:rPr>
              <w:t>$714</w:t>
            </w:r>
            <w:r w:rsidRPr="0071000F">
              <w:rPr>
                <w:rFonts w:ascii="Arial" w:eastAsia="PMingLiU" w:hAnsi="Arial"/>
              </w:rPr>
              <w:t>,000</w:t>
            </w:r>
          </w:p>
        </w:tc>
      </w:tr>
      <w:tr w:rsidR="00141F3A" w14:paraId="1450C8E2" w14:textId="77777777" w:rsidTr="00141F3A">
        <w:trPr>
          <w:trHeight w:val="240"/>
        </w:trPr>
        <w:tc>
          <w:tcPr>
            <w:tcW w:w="2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73994C" w14:textId="0EB57F85" w:rsidR="00141F3A" w:rsidRPr="002F0625" w:rsidRDefault="00141F3A" w:rsidP="00141F3A">
            <w:pPr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  <w:sz w:val="20"/>
                <w:szCs w:val="12"/>
              </w:rPr>
              <w:t>Taxes (25%)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4FCCC855" w14:textId="473D0A32" w:rsidR="00141F3A" w:rsidRPr="002F0625" w:rsidRDefault="00141F3A" w:rsidP="00141F3A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</w:rPr>
              <w:t>$92,500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7E2E48E8" w14:textId="31A22903" w:rsidR="00141F3A" w:rsidRPr="002F0625" w:rsidRDefault="00141F3A" w:rsidP="00141F3A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</w:rPr>
              <w:t>$114</w:t>
            </w:r>
            <w:r w:rsidRPr="0071000F">
              <w:rPr>
                <w:rFonts w:ascii="Arial" w:eastAsia="PMingLiU" w:hAnsi="Arial"/>
              </w:rPr>
              <w:t>,000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50AFD8ED" w14:textId="479253A0" w:rsidR="00141F3A" w:rsidRPr="002F0625" w:rsidRDefault="00141F3A" w:rsidP="00141F3A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</w:rPr>
              <w:t>$135,5</w:t>
            </w:r>
            <w:r w:rsidRPr="0071000F">
              <w:rPr>
                <w:rFonts w:ascii="Arial" w:eastAsia="PMingLiU" w:hAnsi="Arial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0521E4A0" w14:textId="720175E4" w:rsidR="00141F3A" w:rsidRPr="002F0625" w:rsidRDefault="00141F3A" w:rsidP="00141F3A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</w:rPr>
              <w:t>$157</w:t>
            </w:r>
            <w:r w:rsidRPr="0071000F">
              <w:rPr>
                <w:rFonts w:ascii="Arial" w:eastAsia="PMingLiU" w:hAnsi="Arial"/>
              </w:rPr>
              <w:t>,000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</w:tcPr>
          <w:p w14:paraId="004C9084" w14:textId="1765AD66" w:rsidR="00141F3A" w:rsidRDefault="00141F3A" w:rsidP="00141F3A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</w:rPr>
              <w:t>$178,5</w:t>
            </w:r>
            <w:r w:rsidRPr="0071000F">
              <w:rPr>
                <w:rFonts w:ascii="Arial" w:eastAsia="PMingLiU" w:hAnsi="Arial"/>
              </w:rPr>
              <w:t>00</w:t>
            </w:r>
          </w:p>
        </w:tc>
      </w:tr>
      <w:tr w:rsidR="00141F3A" w:rsidRPr="0071000F" w14:paraId="0C83AB33" w14:textId="77777777" w:rsidTr="00141F3A">
        <w:trPr>
          <w:trHeight w:val="240"/>
        </w:trPr>
        <w:tc>
          <w:tcPr>
            <w:tcW w:w="2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375107" w14:textId="06A681D6" w:rsidR="00141F3A" w:rsidRPr="002F0625" w:rsidRDefault="00141F3A" w:rsidP="00141F3A">
            <w:pPr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  <w:sz w:val="20"/>
                <w:szCs w:val="20"/>
              </w:rPr>
              <w:t>A-T ∆N</w:t>
            </w:r>
            <w:r w:rsidRPr="000A6374">
              <w:rPr>
                <w:rFonts w:ascii="Arial" w:eastAsia="PMingLiU" w:hAnsi="Arial"/>
                <w:sz w:val="20"/>
                <w:szCs w:val="20"/>
              </w:rPr>
              <w:t>et</w:t>
            </w:r>
            <w:r>
              <w:rPr>
                <w:rFonts w:ascii="Arial" w:eastAsia="PMingLiU" w:hAnsi="Arial"/>
                <w:sz w:val="20"/>
                <w:szCs w:val="20"/>
              </w:rPr>
              <w:t xml:space="preserve"> rev.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372C7A54" w14:textId="6EA09AE6" w:rsidR="00141F3A" w:rsidRPr="0071000F" w:rsidRDefault="00141F3A" w:rsidP="00141F3A">
            <w:pPr>
              <w:jc w:val="right"/>
              <w:rPr>
                <w:rFonts w:ascii="Arial" w:eastAsia="PMingLiU" w:hAnsi="Arial"/>
              </w:rPr>
            </w:pPr>
            <w:r>
              <w:rPr>
                <w:rFonts w:ascii="Arial" w:eastAsia="PMingLiU" w:hAnsi="Arial"/>
              </w:rPr>
              <w:t>$277,500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405DAD13" w14:textId="1927C33E" w:rsidR="00141F3A" w:rsidRPr="0071000F" w:rsidRDefault="00141F3A" w:rsidP="00141F3A">
            <w:pPr>
              <w:jc w:val="right"/>
              <w:rPr>
                <w:rFonts w:ascii="Arial" w:eastAsia="PMingLiU" w:hAnsi="Arial"/>
              </w:rPr>
            </w:pPr>
            <w:r>
              <w:rPr>
                <w:rFonts w:ascii="Arial" w:eastAsia="PMingLiU" w:hAnsi="Arial"/>
              </w:rPr>
              <w:t>$342</w:t>
            </w:r>
            <w:r w:rsidRPr="0071000F">
              <w:rPr>
                <w:rFonts w:ascii="Arial" w:eastAsia="PMingLiU" w:hAnsi="Arial"/>
              </w:rPr>
              <w:t>,000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64C59375" w14:textId="26708A6A" w:rsidR="00141F3A" w:rsidRPr="0071000F" w:rsidRDefault="00141F3A" w:rsidP="00141F3A">
            <w:pPr>
              <w:jc w:val="right"/>
              <w:rPr>
                <w:rFonts w:ascii="Arial" w:eastAsia="PMingLiU" w:hAnsi="Arial"/>
              </w:rPr>
            </w:pPr>
            <w:r>
              <w:rPr>
                <w:rFonts w:ascii="Arial" w:eastAsia="PMingLiU" w:hAnsi="Arial"/>
              </w:rPr>
              <w:t>$406,5</w:t>
            </w:r>
            <w:r w:rsidRPr="0071000F">
              <w:rPr>
                <w:rFonts w:ascii="Arial" w:eastAsia="PMingLiU" w:hAnsi="Arial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0AB6DC61" w14:textId="5A74FEF8" w:rsidR="00141F3A" w:rsidRPr="0071000F" w:rsidRDefault="00141F3A" w:rsidP="00141F3A">
            <w:pPr>
              <w:jc w:val="right"/>
              <w:rPr>
                <w:rFonts w:ascii="Arial" w:eastAsia="PMingLiU" w:hAnsi="Arial"/>
              </w:rPr>
            </w:pPr>
            <w:r>
              <w:rPr>
                <w:rFonts w:ascii="Arial" w:eastAsia="PMingLiU" w:hAnsi="Arial"/>
              </w:rPr>
              <w:t>$471</w:t>
            </w:r>
            <w:r w:rsidRPr="0071000F">
              <w:rPr>
                <w:rFonts w:ascii="Arial" w:eastAsia="PMingLiU" w:hAnsi="Arial"/>
              </w:rPr>
              <w:t>,000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</w:tcPr>
          <w:p w14:paraId="243125CB" w14:textId="123AB111" w:rsidR="00141F3A" w:rsidRPr="0071000F" w:rsidRDefault="00141F3A" w:rsidP="00141F3A">
            <w:pPr>
              <w:jc w:val="right"/>
              <w:rPr>
                <w:rFonts w:ascii="Arial" w:eastAsia="PMingLiU" w:hAnsi="Arial"/>
              </w:rPr>
            </w:pPr>
            <w:r>
              <w:rPr>
                <w:rFonts w:ascii="Arial" w:eastAsia="PMingLiU" w:hAnsi="Arial"/>
              </w:rPr>
              <w:t>$535,5</w:t>
            </w:r>
            <w:r w:rsidRPr="0071000F">
              <w:rPr>
                <w:rFonts w:ascii="Arial" w:eastAsia="PMingLiU" w:hAnsi="Arial"/>
              </w:rPr>
              <w:t>00</w:t>
            </w:r>
          </w:p>
        </w:tc>
      </w:tr>
    </w:tbl>
    <w:p w14:paraId="0F4B2E22" w14:textId="77777777" w:rsidR="00141F3A" w:rsidRDefault="00141F3A" w:rsidP="003A3282">
      <w:pPr>
        <w:ind w:left="1440" w:right="720" w:hanging="360"/>
        <w:jc w:val="both"/>
        <w:rPr>
          <w:rFonts w:ascii="CG Times" w:hAnsi="CG Times"/>
          <w:kern w:val="2"/>
          <w:szCs w:val="16"/>
          <w:lang w:val="en-CA"/>
        </w:rPr>
      </w:pPr>
    </w:p>
    <w:p w14:paraId="4CD70DB6" w14:textId="77777777" w:rsidR="00141F3A" w:rsidRDefault="00141F3A" w:rsidP="00141F3A">
      <w:pPr>
        <w:ind w:left="426" w:right="720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 xml:space="preserve">1 mark for correct expression </w:t>
      </w:r>
      <w:r w:rsidRPr="004F51AF">
        <w:rPr>
          <w:rFonts w:ascii="Arial Black" w:hAnsi="Arial Black" w:cs="Arial"/>
        </w:rPr>
        <w:t>∆</w:t>
      </w:r>
      <w:r>
        <w:rPr>
          <w:rFonts w:ascii="Arial Black" w:hAnsi="Arial Black" w:cs="Arial"/>
        </w:rPr>
        <w:t>Net rev. – Taxes = A-T net rev.</w:t>
      </w:r>
    </w:p>
    <w:p w14:paraId="7135D9DA" w14:textId="77777777" w:rsidR="00141F3A" w:rsidRDefault="00141F3A" w:rsidP="00141F3A">
      <w:pPr>
        <w:ind w:left="426" w:right="720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>1 mark if all tax values are correct GIVEN</w:t>
      </w:r>
      <w:r w:rsidRPr="00F30D6D">
        <w:rPr>
          <w:rFonts w:ascii="Arial" w:hAnsi="Arial"/>
          <w:b/>
          <w:lang w:val="en-CA"/>
        </w:rPr>
        <w:t xml:space="preserve"> </w:t>
      </w:r>
      <w:r w:rsidRPr="00F30D6D">
        <w:rPr>
          <w:rFonts w:ascii="Arial" w:hAnsi="Arial" w:cs="Arial"/>
          <w:b/>
        </w:rPr>
        <w:t>∆</w:t>
      </w:r>
      <w:r>
        <w:rPr>
          <w:rFonts w:ascii="Arial" w:hAnsi="Arial" w:cs="Arial"/>
          <w:b/>
        </w:rPr>
        <w:t>Net revenues results</w:t>
      </w:r>
    </w:p>
    <w:p w14:paraId="39F37F20" w14:textId="77777777" w:rsidR="00141F3A" w:rsidRDefault="00141F3A" w:rsidP="00141F3A">
      <w:pPr>
        <w:ind w:left="426" w:right="720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 xml:space="preserve">1 mark if all </w:t>
      </w:r>
      <w:r>
        <w:rPr>
          <w:rFonts w:ascii="Arial" w:hAnsi="Arial" w:cs="Arial"/>
          <w:b/>
        </w:rPr>
        <w:t xml:space="preserve">A-T </w:t>
      </w:r>
      <w:r w:rsidRPr="00F30D6D">
        <w:rPr>
          <w:rFonts w:ascii="Arial" w:hAnsi="Arial" w:cs="Arial"/>
          <w:b/>
        </w:rPr>
        <w:t>∆</w:t>
      </w:r>
      <w:r>
        <w:rPr>
          <w:rFonts w:ascii="Arial" w:hAnsi="Arial" w:cs="Arial"/>
          <w:b/>
        </w:rPr>
        <w:t>net revenues</w:t>
      </w:r>
      <w:r>
        <w:rPr>
          <w:rFonts w:ascii="Arial" w:hAnsi="Arial"/>
          <w:b/>
          <w:lang w:val="en-CA"/>
        </w:rPr>
        <w:t xml:space="preserve"> correct GIVEN previous results</w:t>
      </w:r>
    </w:p>
    <w:p w14:paraId="381D0860" w14:textId="77777777" w:rsidR="00141F3A" w:rsidRPr="0063679D" w:rsidRDefault="00141F3A" w:rsidP="003A3282">
      <w:pPr>
        <w:ind w:left="1440" w:right="720" w:hanging="360"/>
        <w:jc w:val="both"/>
        <w:rPr>
          <w:rFonts w:ascii="CG Times" w:hAnsi="CG Times"/>
          <w:kern w:val="2"/>
          <w:szCs w:val="16"/>
          <w:lang w:val="en-CA"/>
        </w:rPr>
      </w:pPr>
    </w:p>
    <w:p w14:paraId="55A5D65D" w14:textId="77777777" w:rsidR="003A3282" w:rsidRPr="0063679D" w:rsidRDefault="003A3282" w:rsidP="003A3282">
      <w:pPr>
        <w:tabs>
          <w:tab w:val="left" w:pos="9356"/>
        </w:tabs>
        <w:ind w:left="720" w:right="146" w:hanging="360"/>
        <w:jc w:val="both"/>
        <w:rPr>
          <w:rFonts w:ascii="CG Times" w:hAnsi="CG Times"/>
          <w:kern w:val="2"/>
          <w:lang w:val="en-CA"/>
        </w:rPr>
      </w:pPr>
      <w:r w:rsidRPr="0063679D">
        <w:rPr>
          <w:rFonts w:ascii="CG Times" w:hAnsi="CG Times"/>
          <w:kern w:val="2"/>
          <w:lang w:val="en-CA"/>
        </w:rPr>
        <w:t>g.</w:t>
      </w:r>
      <w:r w:rsidRPr="0063679D">
        <w:rPr>
          <w:rFonts w:ascii="CG Times" w:hAnsi="CG Times"/>
          <w:kern w:val="2"/>
          <w:lang w:val="en-CA"/>
        </w:rPr>
        <w:tab/>
        <w:t xml:space="preserve">(3 marks) Calculate the yearly incremental CCAs for the new </w:t>
      </w:r>
      <w:r>
        <w:rPr>
          <w:rFonts w:ascii="CG Times" w:hAnsi="CG Times"/>
          <w:kern w:val="2"/>
          <w:lang w:val="en-CA"/>
        </w:rPr>
        <w:t>equipment</w:t>
      </w:r>
      <w:r w:rsidRPr="0063679D">
        <w:rPr>
          <w:rFonts w:ascii="CG Times" w:hAnsi="CG Times"/>
          <w:kern w:val="2"/>
          <w:lang w:val="en-CA"/>
        </w:rPr>
        <w:t>. Please show the yearly starting and ending incremental UCC. Remember to use the half-year convention.</w:t>
      </w:r>
    </w:p>
    <w:p w14:paraId="561D7FFB" w14:textId="77777777" w:rsidR="003A3282" w:rsidRDefault="003A3282" w:rsidP="003A3282">
      <w:pPr>
        <w:ind w:left="1080" w:right="720"/>
        <w:jc w:val="both"/>
        <w:rPr>
          <w:rFonts w:ascii="CG Times" w:hAnsi="CG Times"/>
          <w:kern w:val="2"/>
          <w:szCs w:val="16"/>
          <w:lang w:val="en-CA"/>
        </w:rPr>
      </w:pPr>
    </w:p>
    <w:tbl>
      <w:tblPr>
        <w:tblW w:w="9481" w:type="dxa"/>
        <w:tblInd w:w="95" w:type="dxa"/>
        <w:tblLook w:val="0000" w:firstRow="0" w:lastRow="0" w:firstColumn="0" w:lastColumn="0" w:noHBand="0" w:noVBand="0"/>
      </w:tblPr>
      <w:tblGrid>
        <w:gridCol w:w="2180"/>
        <w:gridCol w:w="1571"/>
        <w:gridCol w:w="1571"/>
        <w:gridCol w:w="1767"/>
        <w:gridCol w:w="1571"/>
        <w:gridCol w:w="1084"/>
      </w:tblGrid>
      <w:tr w:rsidR="00711DA6" w:rsidRPr="00340624" w14:paraId="4537041C" w14:textId="25E4EB23" w:rsidTr="00711DA6">
        <w:trPr>
          <w:trHeight w:val="24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537E41" w14:textId="77777777" w:rsidR="00711DA6" w:rsidRPr="00340624" w:rsidRDefault="00711DA6" w:rsidP="00234B3C">
            <w:pPr>
              <w:rPr>
                <w:rFonts w:ascii="Arial" w:eastAsia="PMingLiU" w:hAnsi="Arial"/>
                <w:sz w:val="20"/>
                <w:szCs w:val="12"/>
              </w:rPr>
            </w:pPr>
            <w:r w:rsidRPr="00340624">
              <w:rPr>
                <w:rFonts w:ascii="Arial" w:eastAsia="PMingLiU" w:hAnsi="Arial"/>
                <w:sz w:val="20"/>
                <w:szCs w:val="12"/>
              </w:rPr>
              <w:t>Year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1F4508" w14:textId="77777777" w:rsidR="00711DA6" w:rsidRPr="00340624" w:rsidRDefault="00711DA6" w:rsidP="00234B3C">
            <w:pPr>
              <w:jc w:val="right"/>
              <w:rPr>
                <w:rFonts w:ascii="Arial" w:eastAsia="PMingLiU" w:hAnsi="Arial"/>
                <w:sz w:val="20"/>
                <w:szCs w:val="12"/>
              </w:rPr>
            </w:pPr>
            <w:r w:rsidRPr="00340624">
              <w:rPr>
                <w:rFonts w:ascii="Arial" w:eastAsia="PMingLiU" w:hAnsi="Arial"/>
                <w:sz w:val="20"/>
                <w:szCs w:val="12"/>
              </w:rPr>
              <w:t>1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BA7E6FA" w14:textId="77777777" w:rsidR="00711DA6" w:rsidRPr="00340624" w:rsidRDefault="00711DA6" w:rsidP="00234B3C">
            <w:pPr>
              <w:jc w:val="right"/>
              <w:rPr>
                <w:rFonts w:ascii="Arial" w:eastAsia="PMingLiU" w:hAnsi="Arial"/>
                <w:sz w:val="20"/>
                <w:szCs w:val="12"/>
              </w:rPr>
            </w:pPr>
            <w:r w:rsidRPr="00340624">
              <w:rPr>
                <w:rFonts w:ascii="Arial" w:eastAsia="PMingLiU" w:hAnsi="Arial"/>
                <w:sz w:val="20"/>
                <w:szCs w:val="12"/>
              </w:rPr>
              <w:t>2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54B899" w14:textId="77777777" w:rsidR="00711DA6" w:rsidRPr="00340624" w:rsidRDefault="00711DA6" w:rsidP="00234B3C">
            <w:pPr>
              <w:jc w:val="right"/>
              <w:rPr>
                <w:rFonts w:ascii="Arial" w:eastAsia="PMingLiU" w:hAnsi="Arial"/>
                <w:sz w:val="20"/>
                <w:szCs w:val="12"/>
              </w:rPr>
            </w:pPr>
            <w:r w:rsidRPr="00340624">
              <w:rPr>
                <w:rFonts w:ascii="Arial" w:eastAsia="PMingLiU" w:hAnsi="Arial"/>
                <w:sz w:val="20"/>
                <w:szCs w:val="12"/>
              </w:rPr>
              <w:t>3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3A8CC4" w14:textId="77777777" w:rsidR="00711DA6" w:rsidRPr="00340624" w:rsidRDefault="00711DA6" w:rsidP="00234B3C">
            <w:pPr>
              <w:jc w:val="right"/>
              <w:rPr>
                <w:rFonts w:ascii="Arial" w:eastAsia="PMingLiU" w:hAnsi="Arial"/>
                <w:sz w:val="20"/>
                <w:szCs w:val="12"/>
              </w:rPr>
            </w:pPr>
            <w:r w:rsidRPr="00340624">
              <w:rPr>
                <w:rFonts w:ascii="Arial" w:eastAsia="PMingLiU" w:hAnsi="Arial"/>
                <w:sz w:val="20"/>
                <w:szCs w:val="12"/>
              </w:rPr>
              <w:t>4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5A1D6E1D" w14:textId="6988B1BE" w:rsidR="00711DA6" w:rsidRPr="00340624" w:rsidRDefault="00711DA6" w:rsidP="00234B3C">
            <w:pPr>
              <w:jc w:val="right"/>
              <w:rPr>
                <w:rFonts w:ascii="Arial" w:eastAsia="PMingLiU" w:hAnsi="Arial"/>
                <w:sz w:val="20"/>
                <w:szCs w:val="12"/>
              </w:rPr>
            </w:pPr>
            <w:r>
              <w:rPr>
                <w:rFonts w:ascii="Arial" w:eastAsia="PMingLiU" w:hAnsi="Arial"/>
                <w:sz w:val="20"/>
                <w:szCs w:val="12"/>
              </w:rPr>
              <w:t>5</w:t>
            </w:r>
          </w:p>
        </w:tc>
      </w:tr>
      <w:tr w:rsidR="00711DA6" w:rsidRPr="000A6374" w14:paraId="39B2636A" w14:textId="3616248E" w:rsidTr="00234B3C">
        <w:trPr>
          <w:trHeight w:val="24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A575E5" w14:textId="77777777" w:rsidR="00711DA6" w:rsidRPr="00340624" w:rsidRDefault="00711DA6" w:rsidP="00234B3C">
            <w:pPr>
              <w:rPr>
                <w:rFonts w:ascii="Arial" w:eastAsia="PMingLiU" w:hAnsi="Arial"/>
                <w:sz w:val="20"/>
                <w:szCs w:val="12"/>
              </w:rPr>
            </w:pPr>
            <w:r>
              <w:rPr>
                <w:rFonts w:ascii="Arial" w:eastAsia="PMingLiU" w:hAnsi="Arial"/>
                <w:sz w:val="20"/>
                <w:szCs w:val="12"/>
              </w:rPr>
              <w:t>Starting UCC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68A8B638" w14:textId="78471095" w:rsidR="00711DA6" w:rsidRPr="00063848" w:rsidRDefault="00711DA6" w:rsidP="00234B3C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</w:rPr>
              <w:t>$1,000,000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2B636EFE" w14:textId="0BFFC2D5" w:rsidR="00711DA6" w:rsidRPr="00063848" w:rsidRDefault="00711DA6" w:rsidP="00234B3C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</w:rPr>
              <w:t>$725,000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20A5C84A" w14:textId="1883DCD7" w:rsidR="00711DA6" w:rsidRPr="00063848" w:rsidRDefault="00711DA6" w:rsidP="00234B3C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</w:rPr>
              <w:t>$326,250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13017356" w14:textId="66944F65" w:rsidR="00711DA6" w:rsidRPr="00063848" w:rsidRDefault="00711DA6" w:rsidP="00234B3C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</w:rPr>
              <w:t>$146,812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vAlign w:val="bottom"/>
          </w:tcPr>
          <w:p w14:paraId="0A852325" w14:textId="62B6D418" w:rsidR="00711DA6" w:rsidRPr="00063848" w:rsidRDefault="00711DA6" w:rsidP="00234B3C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</w:rPr>
              <w:t>$66,065</w:t>
            </w:r>
          </w:p>
        </w:tc>
      </w:tr>
      <w:tr w:rsidR="00711DA6" w:rsidRPr="000A6374" w14:paraId="1524BAF5" w14:textId="30A207D4" w:rsidTr="00234B3C">
        <w:trPr>
          <w:trHeight w:val="24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B9CA3B1" w14:textId="77777777" w:rsidR="00711DA6" w:rsidRPr="003E24A6" w:rsidRDefault="00711DA6" w:rsidP="00234B3C">
            <w:pPr>
              <w:rPr>
                <w:rFonts w:ascii="Arial" w:eastAsia="PMingLiU" w:hAnsi="Arial"/>
                <w:sz w:val="20"/>
                <w:szCs w:val="12"/>
              </w:rPr>
            </w:pPr>
            <w:r>
              <w:rPr>
                <w:rFonts w:ascii="Arial" w:eastAsia="PMingLiU" w:hAnsi="Arial"/>
                <w:sz w:val="20"/>
                <w:szCs w:val="12"/>
              </w:rPr>
              <w:t>CCA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13406A09" w14:textId="0B8DA14D" w:rsidR="00711DA6" w:rsidRPr="00063848" w:rsidRDefault="00711DA6" w:rsidP="00234B3C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</w:rPr>
              <w:t>$275,000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29309F9B" w14:textId="4FB3E0CC" w:rsidR="00711DA6" w:rsidRPr="00063848" w:rsidRDefault="00711DA6" w:rsidP="00234B3C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</w:rPr>
              <w:t>$398,750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4967C9F6" w14:textId="6F7EF7E6" w:rsidR="00711DA6" w:rsidRPr="00063848" w:rsidRDefault="00711DA6" w:rsidP="00234B3C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</w:rPr>
              <w:t>$179,438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2DBBB53D" w14:textId="1667F64C" w:rsidR="00711DA6" w:rsidRPr="00063848" w:rsidRDefault="00711DA6" w:rsidP="00234B3C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</w:rPr>
              <w:t>$80,747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vAlign w:val="bottom"/>
          </w:tcPr>
          <w:p w14:paraId="53130B22" w14:textId="2D609229" w:rsidR="00711DA6" w:rsidRPr="00063848" w:rsidRDefault="00711DA6" w:rsidP="00234B3C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</w:rPr>
              <w:t>$36,336</w:t>
            </w:r>
          </w:p>
        </w:tc>
      </w:tr>
      <w:tr w:rsidR="00711DA6" w:rsidRPr="000A6374" w14:paraId="5C3926E7" w14:textId="1C9EFD42" w:rsidTr="00234B3C">
        <w:trPr>
          <w:trHeight w:val="24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24FBA8" w14:textId="77777777" w:rsidR="00711DA6" w:rsidRPr="00340624" w:rsidRDefault="00711DA6" w:rsidP="00234B3C">
            <w:pPr>
              <w:rPr>
                <w:rFonts w:ascii="Arial" w:eastAsia="PMingLiU" w:hAnsi="Arial"/>
                <w:sz w:val="20"/>
                <w:szCs w:val="12"/>
              </w:rPr>
            </w:pPr>
            <w:r>
              <w:rPr>
                <w:rFonts w:ascii="Arial" w:eastAsia="PMingLiU" w:hAnsi="Arial"/>
                <w:sz w:val="20"/>
                <w:szCs w:val="20"/>
              </w:rPr>
              <w:t>Ending UCC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4ED72DC7" w14:textId="192436BA" w:rsidR="00711DA6" w:rsidRPr="00063848" w:rsidRDefault="00711DA6" w:rsidP="00234B3C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</w:rPr>
              <w:t>$725,000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30040BA7" w14:textId="44B90AB3" w:rsidR="00711DA6" w:rsidRPr="00063848" w:rsidRDefault="00711DA6" w:rsidP="00234B3C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</w:rPr>
              <w:t>$326,250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263FCFC6" w14:textId="648DE386" w:rsidR="00711DA6" w:rsidRPr="00063848" w:rsidRDefault="00711DA6" w:rsidP="00234B3C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</w:rPr>
              <w:t>$146,812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7912AB0E" w14:textId="6E5783B9" w:rsidR="00711DA6" w:rsidRPr="00063848" w:rsidRDefault="00711DA6" w:rsidP="00234B3C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</w:rPr>
              <w:t>$66,065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vAlign w:val="bottom"/>
          </w:tcPr>
          <w:p w14:paraId="1A6681A7" w14:textId="2E653908" w:rsidR="00711DA6" w:rsidRPr="00063848" w:rsidRDefault="00711DA6" w:rsidP="00234B3C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</w:rPr>
              <w:t>$29,729</w:t>
            </w:r>
          </w:p>
        </w:tc>
      </w:tr>
    </w:tbl>
    <w:p w14:paraId="17965EA3" w14:textId="77777777" w:rsidR="00711DA6" w:rsidRDefault="00711DA6" w:rsidP="00711DA6">
      <w:pPr>
        <w:ind w:left="90" w:right="720"/>
        <w:jc w:val="both"/>
        <w:rPr>
          <w:rFonts w:ascii="CG Times" w:hAnsi="CG Times"/>
          <w:kern w:val="2"/>
          <w:szCs w:val="16"/>
          <w:lang w:val="en-CA"/>
        </w:rPr>
      </w:pPr>
    </w:p>
    <w:p w14:paraId="7EB94A35" w14:textId="1996AFC2" w:rsidR="00711DA6" w:rsidRPr="00E73900" w:rsidRDefault="00711DA6" w:rsidP="00711DA6">
      <w:pPr>
        <w:tabs>
          <w:tab w:val="left" w:pos="9540"/>
        </w:tabs>
        <w:ind w:left="426" w:right="540"/>
        <w:jc w:val="both"/>
        <w:rPr>
          <w:rFonts w:ascii="Arial Black" w:hAnsi="Arial Black"/>
          <w:lang w:val="en-CA"/>
        </w:rPr>
      </w:pPr>
      <w:r w:rsidRPr="00E73900">
        <w:rPr>
          <w:rFonts w:ascii="Arial Black" w:hAnsi="Arial Black"/>
          <w:lang w:val="en-CA"/>
        </w:rPr>
        <w:t>NB. The half-year convention applies in Year 1. Thus, the incremental CCA = ½ x 0.</w:t>
      </w:r>
      <w:r>
        <w:rPr>
          <w:rFonts w:ascii="Arial Black" w:hAnsi="Arial Black"/>
          <w:lang w:val="en-CA"/>
        </w:rPr>
        <w:t>55</w:t>
      </w:r>
      <w:r w:rsidRPr="00E73900">
        <w:rPr>
          <w:rFonts w:ascii="Arial Black" w:hAnsi="Arial Black"/>
          <w:lang w:val="en-CA"/>
        </w:rPr>
        <w:t xml:space="preserve"> x $</w:t>
      </w:r>
      <w:r>
        <w:rPr>
          <w:rFonts w:ascii="Arial Black" w:hAnsi="Arial Black"/>
          <w:lang w:val="en-CA"/>
        </w:rPr>
        <w:t>1,000,000 = $275,000</w:t>
      </w:r>
      <w:r w:rsidRPr="00E73900">
        <w:rPr>
          <w:rFonts w:ascii="Arial Black" w:hAnsi="Arial Black"/>
          <w:lang w:val="en-CA"/>
        </w:rPr>
        <w:t>.</w:t>
      </w:r>
    </w:p>
    <w:p w14:paraId="2560DFE5" w14:textId="77777777" w:rsidR="00711DA6" w:rsidRDefault="00711DA6" w:rsidP="00711DA6">
      <w:pPr>
        <w:ind w:left="426" w:right="720"/>
        <w:jc w:val="both"/>
        <w:rPr>
          <w:rFonts w:ascii="Arial" w:hAnsi="Arial"/>
          <w:b/>
          <w:lang w:val="en-CA"/>
        </w:rPr>
      </w:pPr>
    </w:p>
    <w:p w14:paraId="107A2BC9" w14:textId="77777777" w:rsidR="00711DA6" w:rsidRDefault="00711DA6" w:rsidP="00711DA6">
      <w:pPr>
        <w:ind w:left="426" w:right="720"/>
        <w:jc w:val="both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 xml:space="preserve">1 mark for correct </w:t>
      </w:r>
      <w:r w:rsidRPr="00F30D6D">
        <w:rPr>
          <w:rFonts w:ascii="Arial" w:hAnsi="Arial" w:cs="Arial"/>
          <w:b/>
        </w:rPr>
        <w:t>∆</w:t>
      </w:r>
      <w:r>
        <w:rPr>
          <w:rFonts w:ascii="Arial" w:hAnsi="Arial" w:cs="Arial"/>
          <w:b/>
        </w:rPr>
        <w:t>CCA value for Year 1</w:t>
      </w:r>
    </w:p>
    <w:p w14:paraId="39EE7E75" w14:textId="164C013A" w:rsidR="00711DA6" w:rsidRDefault="00711DA6" w:rsidP="00711DA6">
      <w:pPr>
        <w:ind w:left="426" w:right="720"/>
        <w:jc w:val="both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 xml:space="preserve">1 mark if Years 2-5 </w:t>
      </w:r>
      <w:r w:rsidRPr="00F30D6D">
        <w:rPr>
          <w:rFonts w:ascii="Arial" w:hAnsi="Arial" w:cs="Arial"/>
          <w:b/>
        </w:rPr>
        <w:t>∆</w:t>
      </w:r>
      <w:r>
        <w:rPr>
          <w:rFonts w:ascii="Arial" w:hAnsi="Arial" w:cs="Arial"/>
          <w:b/>
        </w:rPr>
        <w:t xml:space="preserve">CCA values correct </w:t>
      </w:r>
      <w:r>
        <w:rPr>
          <w:rFonts w:ascii="Arial" w:hAnsi="Arial"/>
          <w:b/>
          <w:lang w:val="en-CA"/>
        </w:rPr>
        <w:t>GIVEN Year 1 results</w:t>
      </w:r>
    </w:p>
    <w:p w14:paraId="0D763070" w14:textId="7D035FB3" w:rsidR="00711DA6" w:rsidRDefault="00711DA6" w:rsidP="00711DA6">
      <w:pPr>
        <w:ind w:left="426" w:right="720"/>
        <w:jc w:val="both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 xml:space="preserve">1 mark for correct End </w:t>
      </w:r>
      <w:r w:rsidRPr="00F30D6D">
        <w:rPr>
          <w:rFonts w:ascii="Arial" w:hAnsi="Arial" w:cs="Arial"/>
          <w:b/>
        </w:rPr>
        <w:t>∆</w:t>
      </w:r>
      <w:r>
        <w:rPr>
          <w:rFonts w:ascii="Arial" w:hAnsi="Arial" w:cs="Arial"/>
          <w:b/>
        </w:rPr>
        <w:t>UCC</w:t>
      </w:r>
      <w:r>
        <w:rPr>
          <w:rFonts w:ascii="Arial" w:hAnsi="Arial"/>
          <w:b/>
          <w:lang w:val="en-CA"/>
        </w:rPr>
        <w:t xml:space="preserve"> value for Year 5 GIVEN </w:t>
      </w:r>
      <w:r w:rsidRPr="00F30D6D">
        <w:rPr>
          <w:rFonts w:ascii="Arial" w:hAnsi="Arial" w:cs="Arial"/>
          <w:b/>
        </w:rPr>
        <w:t>∆</w:t>
      </w:r>
      <w:r>
        <w:rPr>
          <w:rFonts w:ascii="Arial" w:hAnsi="Arial" w:cs="Arial"/>
          <w:b/>
        </w:rPr>
        <w:t xml:space="preserve">CCA </w:t>
      </w:r>
      <w:r>
        <w:rPr>
          <w:rFonts w:ascii="Arial" w:hAnsi="Arial"/>
          <w:b/>
          <w:lang w:val="en-CA"/>
        </w:rPr>
        <w:t>results</w:t>
      </w:r>
    </w:p>
    <w:p w14:paraId="395A22C4" w14:textId="77777777" w:rsidR="00711DA6" w:rsidRPr="0063679D" w:rsidRDefault="00711DA6" w:rsidP="00711DA6">
      <w:pPr>
        <w:ind w:left="426" w:right="720"/>
        <w:jc w:val="both"/>
        <w:rPr>
          <w:rFonts w:ascii="CG Times" w:hAnsi="CG Times"/>
          <w:kern w:val="2"/>
          <w:szCs w:val="16"/>
          <w:lang w:val="en-CA"/>
        </w:rPr>
      </w:pPr>
    </w:p>
    <w:p w14:paraId="44C3B260" w14:textId="77777777" w:rsidR="003A3282" w:rsidRPr="0063679D" w:rsidRDefault="003A3282" w:rsidP="003A3282">
      <w:pPr>
        <w:ind w:left="720" w:right="720" w:hanging="360"/>
        <w:jc w:val="both"/>
        <w:rPr>
          <w:rFonts w:ascii="CG Times" w:hAnsi="CG Times"/>
          <w:kern w:val="2"/>
          <w:lang w:val="en-CA"/>
        </w:rPr>
      </w:pPr>
      <w:r w:rsidRPr="0063679D">
        <w:rPr>
          <w:rFonts w:ascii="CG Times" w:hAnsi="CG Times"/>
          <w:kern w:val="2"/>
          <w:lang w:val="en-CA"/>
        </w:rPr>
        <w:t>h.</w:t>
      </w:r>
      <w:r w:rsidRPr="0063679D">
        <w:rPr>
          <w:rFonts w:ascii="CG Times" w:hAnsi="CG Times"/>
          <w:kern w:val="2"/>
          <w:lang w:val="en-CA"/>
        </w:rPr>
        <w:tab/>
        <w:t>(3 marks) Calculate the yearly incremental tax shields from CCA.</w:t>
      </w:r>
    </w:p>
    <w:p w14:paraId="229EDFD3" w14:textId="77777777" w:rsidR="003A3282" w:rsidRDefault="003A3282" w:rsidP="003A3282">
      <w:pPr>
        <w:ind w:left="1440" w:right="720" w:hanging="360"/>
        <w:jc w:val="both"/>
        <w:rPr>
          <w:rFonts w:ascii="CG Times" w:hAnsi="CG Times"/>
          <w:kern w:val="2"/>
          <w:szCs w:val="16"/>
          <w:lang w:val="en-CA"/>
        </w:rPr>
      </w:pPr>
    </w:p>
    <w:tbl>
      <w:tblPr>
        <w:tblW w:w="9481" w:type="dxa"/>
        <w:tblInd w:w="95" w:type="dxa"/>
        <w:tblLook w:val="0000" w:firstRow="0" w:lastRow="0" w:firstColumn="0" w:lastColumn="0" w:noHBand="0" w:noVBand="0"/>
      </w:tblPr>
      <w:tblGrid>
        <w:gridCol w:w="2180"/>
        <w:gridCol w:w="1571"/>
        <w:gridCol w:w="1571"/>
        <w:gridCol w:w="1767"/>
        <w:gridCol w:w="1571"/>
        <w:gridCol w:w="951"/>
      </w:tblGrid>
      <w:tr w:rsidR="00276F9E" w:rsidRPr="00340624" w14:paraId="6F4E1DE7" w14:textId="44F1C590" w:rsidTr="00276F9E">
        <w:trPr>
          <w:trHeight w:val="24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E841274" w14:textId="77777777" w:rsidR="00276F9E" w:rsidRPr="00340624" w:rsidRDefault="00276F9E" w:rsidP="00234B3C">
            <w:pPr>
              <w:rPr>
                <w:rFonts w:ascii="Arial" w:eastAsia="PMingLiU" w:hAnsi="Arial"/>
                <w:sz w:val="20"/>
                <w:szCs w:val="12"/>
              </w:rPr>
            </w:pPr>
            <w:r w:rsidRPr="00340624">
              <w:rPr>
                <w:rFonts w:ascii="Arial" w:eastAsia="PMingLiU" w:hAnsi="Arial"/>
                <w:sz w:val="20"/>
                <w:szCs w:val="12"/>
              </w:rPr>
              <w:t>Year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C4D15E" w14:textId="77777777" w:rsidR="00276F9E" w:rsidRPr="00340624" w:rsidRDefault="00276F9E" w:rsidP="00234B3C">
            <w:pPr>
              <w:jc w:val="right"/>
              <w:rPr>
                <w:rFonts w:ascii="Arial" w:eastAsia="PMingLiU" w:hAnsi="Arial"/>
                <w:sz w:val="20"/>
                <w:szCs w:val="12"/>
              </w:rPr>
            </w:pPr>
            <w:r w:rsidRPr="00340624">
              <w:rPr>
                <w:rFonts w:ascii="Arial" w:eastAsia="PMingLiU" w:hAnsi="Arial"/>
                <w:sz w:val="20"/>
                <w:szCs w:val="12"/>
              </w:rPr>
              <w:t>1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A0EC46" w14:textId="77777777" w:rsidR="00276F9E" w:rsidRPr="00340624" w:rsidRDefault="00276F9E" w:rsidP="00234B3C">
            <w:pPr>
              <w:jc w:val="right"/>
              <w:rPr>
                <w:rFonts w:ascii="Arial" w:eastAsia="PMingLiU" w:hAnsi="Arial"/>
                <w:sz w:val="20"/>
                <w:szCs w:val="12"/>
              </w:rPr>
            </w:pPr>
            <w:r w:rsidRPr="00340624">
              <w:rPr>
                <w:rFonts w:ascii="Arial" w:eastAsia="PMingLiU" w:hAnsi="Arial"/>
                <w:sz w:val="20"/>
                <w:szCs w:val="12"/>
              </w:rPr>
              <w:t>2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0950D33" w14:textId="77777777" w:rsidR="00276F9E" w:rsidRPr="00340624" w:rsidRDefault="00276F9E" w:rsidP="00234B3C">
            <w:pPr>
              <w:jc w:val="right"/>
              <w:rPr>
                <w:rFonts w:ascii="Arial" w:eastAsia="PMingLiU" w:hAnsi="Arial"/>
                <w:sz w:val="20"/>
                <w:szCs w:val="12"/>
              </w:rPr>
            </w:pPr>
            <w:r w:rsidRPr="00340624">
              <w:rPr>
                <w:rFonts w:ascii="Arial" w:eastAsia="PMingLiU" w:hAnsi="Arial"/>
                <w:sz w:val="20"/>
                <w:szCs w:val="12"/>
              </w:rPr>
              <w:t>3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283A37" w14:textId="77777777" w:rsidR="00276F9E" w:rsidRPr="00340624" w:rsidRDefault="00276F9E" w:rsidP="00234B3C">
            <w:pPr>
              <w:jc w:val="right"/>
              <w:rPr>
                <w:rFonts w:ascii="Arial" w:eastAsia="PMingLiU" w:hAnsi="Arial"/>
                <w:sz w:val="20"/>
                <w:szCs w:val="12"/>
              </w:rPr>
            </w:pPr>
            <w:r w:rsidRPr="00340624">
              <w:rPr>
                <w:rFonts w:ascii="Arial" w:eastAsia="PMingLiU" w:hAnsi="Arial"/>
                <w:sz w:val="20"/>
                <w:szCs w:val="12"/>
              </w:rPr>
              <w:t>4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0A34F723" w14:textId="30CC29AB" w:rsidR="00276F9E" w:rsidRPr="00340624" w:rsidRDefault="00276F9E" w:rsidP="00234B3C">
            <w:pPr>
              <w:jc w:val="right"/>
              <w:rPr>
                <w:rFonts w:ascii="Arial" w:eastAsia="PMingLiU" w:hAnsi="Arial"/>
                <w:sz w:val="20"/>
                <w:szCs w:val="12"/>
              </w:rPr>
            </w:pPr>
            <w:r>
              <w:rPr>
                <w:rFonts w:ascii="Arial" w:eastAsia="PMingLiU" w:hAnsi="Arial"/>
                <w:sz w:val="20"/>
                <w:szCs w:val="12"/>
              </w:rPr>
              <w:t>5</w:t>
            </w:r>
          </w:p>
        </w:tc>
      </w:tr>
      <w:tr w:rsidR="00276F9E" w:rsidRPr="002F0625" w14:paraId="33473C91" w14:textId="2CF9BAAE" w:rsidTr="00234B3C">
        <w:trPr>
          <w:trHeight w:val="24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DE2387" w14:textId="77777777" w:rsidR="00276F9E" w:rsidRPr="00340624" w:rsidRDefault="00276F9E" w:rsidP="00234B3C">
            <w:pPr>
              <w:rPr>
                <w:rFonts w:ascii="Arial" w:eastAsia="PMingLiU" w:hAnsi="Arial"/>
                <w:sz w:val="20"/>
                <w:szCs w:val="12"/>
              </w:rPr>
            </w:pPr>
            <w:r>
              <w:rPr>
                <w:rFonts w:ascii="Arial" w:eastAsia="PMingLiU" w:hAnsi="Arial"/>
                <w:sz w:val="20"/>
                <w:szCs w:val="12"/>
              </w:rPr>
              <w:lastRenderedPageBreak/>
              <w:t>∆CCA tax shields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3F05A837" w14:textId="7196BD17" w:rsidR="00276F9E" w:rsidRPr="00063848" w:rsidRDefault="00276F9E" w:rsidP="00234B3C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</w:rPr>
              <w:t>$68,750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57132C55" w14:textId="5B2AA2DF" w:rsidR="00276F9E" w:rsidRPr="00063848" w:rsidRDefault="00276F9E" w:rsidP="00234B3C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</w:rPr>
              <w:t>$99,688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1598975E" w14:textId="44BD07A7" w:rsidR="00276F9E" w:rsidRPr="00063848" w:rsidRDefault="00276F9E" w:rsidP="00234B3C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</w:rPr>
              <w:t>$44,860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19F3A680" w14:textId="56818E5B" w:rsidR="00276F9E" w:rsidRPr="00063848" w:rsidRDefault="00276F9E" w:rsidP="00234B3C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</w:rPr>
              <w:t>$20,187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vAlign w:val="bottom"/>
          </w:tcPr>
          <w:p w14:paraId="037B6B33" w14:textId="433F1406" w:rsidR="00276F9E" w:rsidRPr="00063848" w:rsidRDefault="00276F9E" w:rsidP="00234B3C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</w:rPr>
              <w:t>$9,084</w:t>
            </w:r>
          </w:p>
        </w:tc>
      </w:tr>
    </w:tbl>
    <w:p w14:paraId="4EEB45C4" w14:textId="77777777" w:rsidR="00276F9E" w:rsidRDefault="00276F9E" w:rsidP="00276F9E">
      <w:pPr>
        <w:ind w:right="720"/>
        <w:jc w:val="both"/>
        <w:rPr>
          <w:rFonts w:ascii="CG Times" w:hAnsi="CG Times"/>
          <w:kern w:val="2"/>
          <w:szCs w:val="16"/>
          <w:lang w:val="en-CA"/>
        </w:rPr>
      </w:pPr>
    </w:p>
    <w:p w14:paraId="32E047CC" w14:textId="77777777" w:rsidR="00276F9E" w:rsidRDefault="00276F9E" w:rsidP="00276F9E">
      <w:pPr>
        <w:ind w:left="426" w:right="720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 xml:space="preserve">1 mark for correct expression (i.e. T x </w:t>
      </w:r>
      <w:r w:rsidRPr="00F30D6D">
        <w:rPr>
          <w:rFonts w:ascii="Arial" w:hAnsi="Arial" w:cs="Arial"/>
          <w:b/>
        </w:rPr>
        <w:t>∆</w:t>
      </w:r>
      <w:r>
        <w:rPr>
          <w:rFonts w:ascii="Arial" w:hAnsi="Arial" w:cs="Arial"/>
          <w:b/>
        </w:rPr>
        <w:t>CCA)</w:t>
      </w:r>
    </w:p>
    <w:p w14:paraId="612F1D8C" w14:textId="77777777" w:rsidR="00276F9E" w:rsidRDefault="00276F9E" w:rsidP="00276F9E">
      <w:pPr>
        <w:ind w:left="426" w:right="720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 xml:space="preserve">1 mark for correct substitution GIVEN results </w:t>
      </w:r>
      <w:r w:rsidRPr="00F30D6D">
        <w:rPr>
          <w:rFonts w:ascii="Arial" w:hAnsi="Arial"/>
          <w:b/>
          <w:lang w:val="en-CA"/>
        </w:rPr>
        <w:t xml:space="preserve">for </w:t>
      </w:r>
      <w:r w:rsidRPr="00F30D6D">
        <w:rPr>
          <w:rFonts w:ascii="Arial" w:hAnsi="Arial" w:cs="Arial"/>
          <w:b/>
        </w:rPr>
        <w:t>∆</w:t>
      </w:r>
      <w:r>
        <w:rPr>
          <w:rFonts w:ascii="Arial" w:hAnsi="Arial" w:cs="Arial"/>
          <w:b/>
        </w:rPr>
        <w:t>CCA</w:t>
      </w:r>
    </w:p>
    <w:p w14:paraId="678D65CA" w14:textId="77777777" w:rsidR="00276F9E" w:rsidRDefault="00276F9E" w:rsidP="00276F9E">
      <w:pPr>
        <w:ind w:left="426" w:right="720"/>
        <w:rPr>
          <w:rFonts w:ascii="Arial" w:hAnsi="Arial" w:cs="Arial"/>
          <w:b/>
        </w:rPr>
      </w:pPr>
      <w:r>
        <w:rPr>
          <w:rFonts w:ascii="Arial" w:hAnsi="Arial"/>
          <w:b/>
          <w:lang w:val="en-CA"/>
        </w:rPr>
        <w:t xml:space="preserve">1 mark if all tax shield values are correct GIVEN results </w:t>
      </w:r>
      <w:r w:rsidRPr="00F30D6D">
        <w:rPr>
          <w:rFonts w:ascii="Arial" w:hAnsi="Arial"/>
          <w:b/>
          <w:lang w:val="en-CA"/>
        </w:rPr>
        <w:t xml:space="preserve">for </w:t>
      </w:r>
      <w:r w:rsidRPr="00F30D6D">
        <w:rPr>
          <w:rFonts w:ascii="Arial" w:hAnsi="Arial" w:cs="Arial"/>
          <w:b/>
        </w:rPr>
        <w:t>∆</w:t>
      </w:r>
      <w:r>
        <w:rPr>
          <w:rFonts w:ascii="Arial" w:hAnsi="Arial" w:cs="Arial"/>
          <w:b/>
        </w:rPr>
        <w:t>CCA</w:t>
      </w:r>
    </w:p>
    <w:p w14:paraId="3686DFBC" w14:textId="77777777" w:rsidR="00276F9E" w:rsidRDefault="00276F9E" w:rsidP="00276F9E">
      <w:pPr>
        <w:ind w:left="426" w:right="720"/>
        <w:rPr>
          <w:rFonts w:ascii="Arial" w:hAnsi="Arial" w:cs="Arial"/>
          <w:b/>
        </w:rPr>
      </w:pPr>
    </w:p>
    <w:p w14:paraId="6F41F19B" w14:textId="77777777" w:rsidR="00276F9E" w:rsidRDefault="00276F9E" w:rsidP="00276F9E">
      <w:pPr>
        <w:ind w:left="426" w:right="720"/>
        <w:rPr>
          <w:rFonts w:ascii="Arial" w:hAnsi="Arial" w:cs="Arial"/>
          <w:b/>
        </w:rPr>
      </w:pPr>
      <w:r>
        <w:rPr>
          <w:rFonts w:ascii="Arial" w:hAnsi="Arial"/>
          <w:b/>
          <w:lang w:val="en-CA"/>
        </w:rPr>
        <w:t xml:space="preserve">NB. Full credit if tax shields are correct GIVEN results for </w:t>
      </w:r>
      <w:r w:rsidRPr="00F30D6D">
        <w:rPr>
          <w:rFonts w:ascii="Arial" w:hAnsi="Arial" w:cs="Arial"/>
          <w:b/>
        </w:rPr>
        <w:t>∆</w:t>
      </w:r>
      <w:r>
        <w:rPr>
          <w:rFonts w:ascii="Arial" w:hAnsi="Arial" w:cs="Arial"/>
          <w:b/>
        </w:rPr>
        <w:t>CCA even if expression and substitution are not shown explicitly</w:t>
      </w:r>
    </w:p>
    <w:p w14:paraId="4FB85AE6" w14:textId="77777777" w:rsidR="00276F9E" w:rsidRPr="0063679D" w:rsidRDefault="00276F9E" w:rsidP="003A3282">
      <w:pPr>
        <w:ind w:left="1440" w:right="720" w:hanging="360"/>
        <w:jc w:val="both"/>
        <w:rPr>
          <w:rFonts w:ascii="CG Times" w:hAnsi="CG Times"/>
          <w:kern w:val="2"/>
          <w:szCs w:val="16"/>
          <w:lang w:val="en-CA"/>
        </w:rPr>
      </w:pPr>
    </w:p>
    <w:p w14:paraId="43FD580D" w14:textId="67DCEE9A" w:rsidR="003A3282" w:rsidRPr="0063679D" w:rsidRDefault="003A3282" w:rsidP="003A3282">
      <w:pPr>
        <w:ind w:left="720" w:right="4" w:hanging="360"/>
        <w:jc w:val="both"/>
        <w:rPr>
          <w:rFonts w:ascii="CG Times" w:hAnsi="CG Times"/>
          <w:kern w:val="2"/>
          <w:lang w:val="en-CA"/>
        </w:rPr>
      </w:pPr>
      <w:proofErr w:type="spellStart"/>
      <w:r w:rsidRPr="0063679D">
        <w:rPr>
          <w:rFonts w:ascii="CG Times" w:hAnsi="CG Times"/>
          <w:kern w:val="2"/>
          <w:lang w:val="en-CA"/>
        </w:rPr>
        <w:t>i</w:t>
      </w:r>
      <w:proofErr w:type="spellEnd"/>
      <w:r w:rsidRPr="0063679D">
        <w:rPr>
          <w:rFonts w:ascii="CG Times" w:hAnsi="CG Times"/>
          <w:kern w:val="2"/>
          <w:lang w:val="en-CA"/>
        </w:rPr>
        <w:t>.</w:t>
      </w:r>
      <w:r w:rsidRPr="0063679D">
        <w:rPr>
          <w:rFonts w:ascii="CG Times" w:hAnsi="CG Times"/>
          <w:kern w:val="2"/>
          <w:lang w:val="en-CA"/>
        </w:rPr>
        <w:tab/>
        <w:t xml:space="preserve">(3 marks) Calculate the yearly incremental net working capital for the new </w:t>
      </w:r>
      <w:r>
        <w:rPr>
          <w:rFonts w:ascii="CG Times" w:hAnsi="CG Times"/>
          <w:kern w:val="2"/>
          <w:lang w:val="en-CA"/>
        </w:rPr>
        <w:t>equipment</w:t>
      </w:r>
      <w:r w:rsidRPr="0063679D">
        <w:rPr>
          <w:rFonts w:ascii="CG Times" w:hAnsi="CG Times"/>
          <w:kern w:val="2"/>
          <w:lang w:val="en-CA"/>
        </w:rPr>
        <w:t>. Since the change in initial net working capital</w:t>
      </w:r>
      <w:r>
        <w:rPr>
          <w:rFonts w:ascii="CG Times" w:hAnsi="CG Times"/>
          <w:kern w:val="2"/>
          <w:lang w:val="en-CA"/>
        </w:rPr>
        <w:t xml:space="preserve"> is already included i</w:t>
      </w:r>
      <w:r w:rsidR="00234B3C">
        <w:rPr>
          <w:rFonts w:ascii="CG Times" w:hAnsi="CG Times"/>
          <w:kern w:val="2"/>
          <w:lang w:val="en-CA"/>
        </w:rPr>
        <w:t xml:space="preserve">n the net initial cash outflow </w:t>
      </w:r>
      <w:r>
        <w:rPr>
          <w:rFonts w:ascii="CG Times" w:hAnsi="CG Times"/>
          <w:kern w:val="2"/>
          <w:lang w:val="en-CA"/>
        </w:rPr>
        <w:t>CF</w:t>
      </w:r>
      <w:r>
        <w:rPr>
          <w:rFonts w:ascii="CG Times" w:hAnsi="CG Times"/>
          <w:kern w:val="2"/>
          <w:vertAlign w:val="subscript"/>
          <w:lang w:val="en-CA"/>
        </w:rPr>
        <w:t>0</w:t>
      </w:r>
      <w:r w:rsidRPr="0063679D">
        <w:rPr>
          <w:rFonts w:ascii="CG Times" w:hAnsi="CG Times"/>
          <w:kern w:val="2"/>
          <w:lang w:val="en-CA"/>
        </w:rPr>
        <w:t>, you do not need to include the Year 0 change here.</w:t>
      </w:r>
    </w:p>
    <w:p w14:paraId="6927BF9D" w14:textId="77777777" w:rsidR="003A3282" w:rsidRDefault="003A3282" w:rsidP="003A3282">
      <w:pPr>
        <w:ind w:left="1440" w:right="720" w:hanging="360"/>
        <w:jc w:val="both"/>
        <w:rPr>
          <w:rFonts w:ascii="CG Times" w:hAnsi="CG Times"/>
          <w:kern w:val="2"/>
          <w:szCs w:val="16"/>
          <w:lang w:val="en-CA"/>
        </w:rPr>
      </w:pPr>
    </w:p>
    <w:tbl>
      <w:tblPr>
        <w:tblW w:w="0" w:type="auto"/>
        <w:tblInd w:w="95" w:type="dxa"/>
        <w:tblLook w:val="0000" w:firstRow="0" w:lastRow="0" w:firstColumn="0" w:lastColumn="0" w:noHBand="0" w:noVBand="0"/>
      </w:tblPr>
      <w:tblGrid>
        <w:gridCol w:w="816"/>
        <w:gridCol w:w="951"/>
        <w:gridCol w:w="951"/>
        <w:gridCol w:w="951"/>
        <w:gridCol w:w="951"/>
        <w:gridCol w:w="1164"/>
      </w:tblGrid>
      <w:tr w:rsidR="00234B3C" w:rsidRPr="00340624" w14:paraId="385997B7" w14:textId="663337D5" w:rsidTr="00234B3C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715DFE1" w14:textId="77777777" w:rsidR="00234B3C" w:rsidRPr="00340624" w:rsidRDefault="00234B3C" w:rsidP="00234B3C">
            <w:pPr>
              <w:rPr>
                <w:rFonts w:ascii="Arial" w:eastAsia="PMingLiU" w:hAnsi="Arial"/>
                <w:sz w:val="20"/>
                <w:szCs w:val="12"/>
              </w:rPr>
            </w:pPr>
            <w:r w:rsidRPr="00340624">
              <w:rPr>
                <w:rFonts w:ascii="Arial" w:eastAsia="PMingLiU" w:hAnsi="Arial"/>
                <w:sz w:val="20"/>
                <w:szCs w:val="12"/>
              </w:rPr>
              <w:t>Year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3A7629" w14:textId="77777777" w:rsidR="00234B3C" w:rsidRPr="00340624" w:rsidRDefault="00234B3C" w:rsidP="00234B3C">
            <w:pPr>
              <w:jc w:val="right"/>
              <w:rPr>
                <w:rFonts w:ascii="Arial" w:eastAsia="PMingLiU" w:hAnsi="Arial"/>
                <w:sz w:val="20"/>
                <w:szCs w:val="12"/>
              </w:rPr>
            </w:pPr>
            <w:r w:rsidRPr="00340624">
              <w:rPr>
                <w:rFonts w:ascii="Arial" w:eastAsia="PMingLiU" w:hAnsi="Arial"/>
                <w:sz w:val="20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D3B7F2" w14:textId="77777777" w:rsidR="00234B3C" w:rsidRPr="00340624" w:rsidRDefault="00234B3C" w:rsidP="00234B3C">
            <w:pPr>
              <w:jc w:val="right"/>
              <w:rPr>
                <w:rFonts w:ascii="Arial" w:eastAsia="PMingLiU" w:hAnsi="Arial"/>
                <w:sz w:val="20"/>
                <w:szCs w:val="12"/>
              </w:rPr>
            </w:pPr>
            <w:r w:rsidRPr="00340624">
              <w:rPr>
                <w:rFonts w:ascii="Arial" w:eastAsia="PMingLiU" w:hAnsi="Arial"/>
                <w:sz w:val="20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3448978" w14:textId="77777777" w:rsidR="00234B3C" w:rsidRPr="00340624" w:rsidRDefault="00234B3C" w:rsidP="00234B3C">
            <w:pPr>
              <w:jc w:val="right"/>
              <w:rPr>
                <w:rFonts w:ascii="Arial" w:eastAsia="PMingLiU" w:hAnsi="Arial"/>
                <w:sz w:val="20"/>
                <w:szCs w:val="12"/>
              </w:rPr>
            </w:pPr>
            <w:r w:rsidRPr="00340624">
              <w:rPr>
                <w:rFonts w:ascii="Arial" w:eastAsia="PMingLiU" w:hAnsi="Arial"/>
                <w:sz w:val="20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5A902C" w14:textId="77777777" w:rsidR="00234B3C" w:rsidRPr="00340624" w:rsidRDefault="00234B3C" w:rsidP="00234B3C">
            <w:pPr>
              <w:jc w:val="right"/>
              <w:rPr>
                <w:rFonts w:ascii="Arial" w:eastAsia="PMingLiU" w:hAnsi="Arial"/>
                <w:sz w:val="20"/>
                <w:szCs w:val="12"/>
              </w:rPr>
            </w:pPr>
            <w:r w:rsidRPr="00340624">
              <w:rPr>
                <w:rFonts w:ascii="Arial" w:eastAsia="PMingLiU" w:hAnsi="Arial"/>
                <w:sz w:val="20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5F1E109" w14:textId="14CAF582" w:rsidR="00234B3C" w:rsidRPr="00340624" w:rsidRDefault="00234B3C" w:rsidP="00234B3C">
            <w:pPr>
              <w:jc w:val="right"/>
              <w:rPr>
                <w:rFonts w:ascii="Arial" w:eastAsia="PMingLiU" w:hAnsi="Arial"/>
                <w:sz w:val="20"/>
                <w:szCs w:val="12"/>
              </w:rPr>
            </w:pPr>
            <w:r>
              <w:rPr>
                <w:rFonts w:ascii="Arial" w:eastAsia="PMingLiU" w:hAnsi="Arial"/>
                <w:sz w:val="20"/>
                <w:szCs w:val="12"/>
              </w:rPr>
              <w:t>5</w:t>
            </w:r>
          </w:p>
        </w:tc>
      </w:tr>
      <w:tr w:rsidR="00234B3C" w:rsidRPr="00063848" w14:paraId="19B342B3" w14:textId="3B52FD5F" w:rsidTr="00234B3C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01E1601" w14:textId="77777777" w:rsidR="00234B3C" w:rsidRPr="00340624" w:rsidRDefault="00234B3C" w:rsidP="00234B3C">
            <w:pPr>
              <w:rPr>
                <w:rFonts w:ascii="Arial" w:eastAsia="PMingLiU" w:hAnsi="Arial"/>
                <w:sz w:val="20"/>
                <w:szCs w:val="12"/>
              </w:rPr>
            </w:pPr>
            <w:r>
              <w:rPr>
                <w:rFonts w:ascii="Arial" w:eastAsia="PMingLiU" w:hAnsi="Arial"/>
                <w:sz w:val="20"/>
                <w:szCs w:val="12"/>
              </w:rPr>
              <w:t>∆NWC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7D3F0BFC" w14:textId="63B5922E" w:rsidR="00234B3C" w:rsidRPr="00063848" w:rsidRDefault="00234B3C" w:rsidP="00234B3C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</w:rPr>
              <w:t>$4,000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76BBCAC3" w14:textId="26A19AF4" w:rsidR="00234B3C" w:rsidRPr="00063848" w:rsidRDefault="00234B3C" w:rsidP="00234B3C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</w:rPr>
              <w:t>$4,000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1D5EA3BC" w14:textId="5840B070" w:rsidR="00234B3C" w:rsidRPr="00063848" w:rsidRDefault="00234B3C" w:rsidP="00234B3C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</w:rPr>
              <w:t>$4,000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noWrap/>
            <w:vAlign w:val="bottom"/>
          </w:tcPr>
          <w:p w14:paraId="52BC37BE" w14:textId="376EB96E" w:rsidR="00234B3C" w:rsidRPr="00063848" w:rsidRDefault="00234B3C" w:rsidP="00234B3C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</w:rPr>
              <w:t>$4,000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vAlign w:val="bottom"/>
          </w:tcPr>
          <w:p w14:paraId="79CEFCF3" w14:textId="2DCC942B" w:rsidR="00234B3C" w:rsidRPr="00063848" w:rsidRDefault="00234B3C" w:rsidP="00234B3C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</w:rPr>
              <w:t>-$36,000</w:t>
            </w:r>
          </w:p>
        </w:tc>
      </w:tr>
    </w:tbl>
    <w:p w14:paraId="0D129C3B" w14:textId="77777777" w:rsidR="00234B3C" w:rsidRDefault="00234B3C" w:rsidP="00234B3C">
      <w:pPr>
        <w:ind w:left="90" w:right="720"/>
        <w:jc w:val="both"/>
        <w:rPr>
          <w:rFonts w:ascii="CG Times" w:hAnsi="CG Times"/>
          <w:kern w:val="2"/>
          <w:szCs w:val="16"/>
          <w:lang w:val="en-CA"/>
        </w:rPr>
      </w:pPr>
    </w:p>
    <w:p w14:paraId="1E0036B0" w14:textId="363B952A" w:rsidR="00234B3C" w:rsidRDefault="00234B3C" w:rsidP="00234B3C">
      <w:pPr>
        <w:ind w:left="426" w:right="720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 xml:space="preserve">1 mark if all </w:t>
      </w:r>
      <w:r w:rsidRPr="00F30D6D">
        <w:rPr>
          <w:rFonts w:ascii="Arial" w:hAnsi="Arial" w:cs="Arial"/>
          <w:b/>
        </w:rPr>
        <w:t>∆</w:t>
      </w:r>
      <w:r>
        <w:rPr>
          <w:rFonts w:ascii="Arial" w:hAnsi="Arial" w:cs="Arial"/>
          <w:b/>
        </w:rPr>
        <w:t xml:space="preserve">NWC </w:t>
      </w:r>
      <w:r>
        <w:rPr>
          <w:rFonts w:ascii="Arial" w:hAnsi="Arial"/>
          <w:b/>
          <w:lang w:val="en-CA"/>
        </w:rPr>
        <w:t>values are correct for Years 1-4</w:t>
      </w:r>
    </w:p>
    <w:p w14:paraId="093EBAB5" w14:textId="04D34431" w:rsidR="00234B3C" w:rsidRDefault="00234B3C" w:rsidP="00234B3C">
      <w:pPr>
        <w:ind w:left="426" w:right="720"/>
        <w:rPr>
          <w:rFonts w:ascii="Arial" w:hAnsi="Arial" w:cs="Arial"/>
          <w:b/>
        </w:rPr>
      </w:pPr>
      <w:r>
        <w:rPr>
          <w:rFonts w:ascii="Arial" w:hAnsi="Arial"/>
          <w:b/>
          <w:lang w:val="en-CA"/>
        </w:rPr>
        <w:t xml:space="preserve">1 mark for correct sign on </w:t>
      </w:r>
      <w:r w:rsidRPr="00F30D6D">
        <w:rPr>
          <w:rFonts w:ascii="Arial" w:hAnsi="Arial" w:cs="Arial"/>
          <w:b/>
        </w:rPr>
        <w:t>∆</w:t>
      </w:r>
      <w:r>
        <w:rPr>
          <w:rFonts w:ascii="Arial" w:hAnsi="Arial" w:cs="Arial"/>
          <w:b/>
        </w:rPr>
        <w:t>NWC for Year 5</w:t>
      </w:r>
    </w:p>
    <w:p w14:paraId="468D7125" w14:textId="6735F992" w:rsidR="00234B3C" w:rsidRDefault="00234B3C" w:rsidP="00234B3C">
      <w:pPr>
        <w:ind w:left="426" w:righ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 mark for correct value for </w:t>
      </w:r>
      <w:r w:rsidRPr="00F30D6D">
        <w:rPr>
          <w:rFonts w:ascii="Arial" w:hAnsi="Arial" w:cs="Arial"/>
          <w:b/>
        </w:rPr>
        <w:t>∆</w:t>
      </w:r>
      <w:r>
        <w:rPr>
          <w:rFonts w:ascii="Arial" w:hAnsi="Arial" w:cs="Arial"/>
          <w:b/>
        </w:rPr>
        <w:t>NWC for Year 5</w:t>
      </w:r>
    </w:p>
    <w:p w14:paraId="3B3A658B" w14:textId="77777777" w:rsidR="00234B3C" w:rsidRDefault="00234B3C" w:rsidP="00234B3C">
      <w:pPr>
        <w:ind w:left="426" w:right="720"/>
        <w:rPr>
          <w:rFonts w:ascii="Arial" w:hAnsi="Arial" w:cs="Arial"/>
          <w:b/>
        </w:rPr>
      </w:pPr>
    </w:p>
    <w:p w14:paraId="5E3C4854" w14:textId="0A9DD0FD" w:rsidR="00234B3C" w:rsidRDefault="00234B3C" w:rsidP="00234B3C">
      <w:pPr>
        <w:tabs>
          <w:tab w:val="left" w:pos="9356"/>
        </w:tabs>
        <w:ind w:left="426" w:right="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NB. The answers above are based on </w:t>
      </w:r>
      <w:r w:rsidRPr="00F90278">
        <w:rPr>
          <w:rFonts w:ascii="CG Times" w:hAnsi="CG Times"/>
          <w:b/>
          <w:kern w:val="2"/>
          <w:lang w:val="en-GB"/>
        </w:rPr>
        <w:sym w:font="Symbol" w:char="F044"/>
      </w:r>
      <w:r w:rsidRPr="00F90278">
        <w:rPr>
          <w:rFonts w:ascii="CG Times" w:hAnsi="CG Times"/>
          <w:b/>
          <w:kern w:val="2"/>
          <w:lang w:val="en-GB"/>
        </w:rPr>
        <w:t xml:space="preserve">NWC </w:t>
      </w:r>
      <w:r>
        <w:rPr>
          <w:rFonts w:ascii="Arial" w:hAnsi="Arial" w:cs="Arial"/>
          <w:b/>
        </w:rPr>
        <w:t xml:space="preserve">being the increase in Net working capital in EACH period. The textbook uses this definition for </w:t>
      </w:r>
      <w:r w:rsidRPr="00F90278">
        <w:rPr>
          <w:rFonts w:ascii="CG Times" w:hAnsi="CG Times"/>
          <w:b/>
          <w:kern w:val="2"/>
          <w:lang w:val="en-GB"/>
        </w:rPr>
        <w:sym w:font="Symbol" w:char="F044"/>
      </w:r>
      <w:r w:rsidRPr="00F90278">
        <w:rPr>
          <w:rFonts w:ascii="CG Times" w:hAnsi="CG Times"/>
          <w:b/>
          <w:kern w:val="2"/>
          <w:lang w:val="en-GB"/>
        </w:rPr>
        <w:t>NWC</w:t>
      </w:r>
      <w:r>
        <w:rPr>
          <w:rFonts w:ascii="Arial" w:hAnsi="Arial" w:cs="Arial"/>
          <w:b/>
        </w:rPr>
        <w:t xml:space="preserve"> EXCEPT it defines </w:t>
      </w:r>
      <w:r w:rsidRPr="00F90278">
        <w:rPr>
          <w:rFonts w:ascii="CG Times" w:hAnsi="CG Times"/>
          <w:b/>
          <w:kern w:val="2"/>
          <w:lang w:val="en-GB"/>
        </w:rPr>
        <w:sym w:font="Symbol" w:char="F044"/>
      </w:r>
      <w:r w:rsidRPr="00F90278">
        <w:rPr>
          <w:rFonts w:ascii="CG Times" w:hAnsi="CG Times"/>
          <w:b/>
          <w:kern w:val="2"/>
          <w:lang w:val="en-GB"/>
        </w:rPr>
        <w:t>NWC</w:t>
      </w:r>
      <w:r>
        <w:rPr>
          <w:rFonts w:ascii="Arial" w:hAnsi="Arial" w:cs="Arial"/>
          <w:b/>
        </w:rPr>
        <w:t xml:space="preserve"> as the Net working capital RELEASED in the last period. Thus, according to the text, the value should be + $36,000 because of this change in definition for the last period. So long as the student realizes in Part l. below that the </w:t>
      </w:r>
      <w:r w:rsidRPr="00F90278">
        <w:rPr>
          <w:rFonts w:ascii="CG Times" w:hAnsi="CG Times"/>
          <w:b/>
          <w:kern w:val="2"/>
          <w:lang w:val="en-GB"/>
        </w:rPr>
        <w:sym w:font="Symbol" w:char="F044"/>
      </w:r>
      <w:r w:rsidRPr="00F90278">
        <w:rPr>
          <w:rFonts w:ascii="CG Times" w:hAnsi="CG Times"/>
          <w:b/>
          <w:kern w:val="2"/>
          <w:lang w:val="en-GB"/>
        </w:rPr>
        <w:t>NWC</w:t>
      </w:r>
      <w:r>
        <w:rPr>
          <w:rFonts w:ascii="Arial" w:hAnsi="Arial" w:cs="Arial"/>
          <w:b/>
        </w:rPr>
        <w:t xml:space="preserve"> effect in the last period is to INCREASE net cash inflow by $36,000, full credit should be given. </w:t>
      </w:r>
    </w:p>
    <w:p w14:paraId="0E9B61CA" w14:textId="49AF9AD4" w:rsidR="00234B3C" w:rsidRPr="0063679D" w:rsidRDefault="00234B3C" w:rsidP="00234B3C">
      <w:pPr>
        <w:tabs>
          <w:tab w:val="left" w:pos="9356"/>
        </w:tabs>
        <w:ind w:left="426" w:right="4"/>
        <w:jc w:val="both"/>
        <w:rPr>
          <w:rFonts w:ascii="CG Times" w:hAnsi="CG Times"/>
          <w:kern w:val="2"/>
          <w:szCs w:val="16"/>
          <w:lang w:val="en-CA"/>
        </w:rPr>
      </w:pPr>
      <w:r>
        <w:rPr>
          <w:rFonts w:ascii="Arial" w:hAnsi="Arial" w:cs="Arial"/>
          <w:b/>
        </w:rPr>
        <w:t xml:space="preserve"> </w:t>
      </w:r>
    </w:p>
    <w:p w14:paraId="34EEE285" w14:textId="77777777" w:rsidR="003A3282" w:rsidRPr="0063679D" w:rsidRDefault="003A3282" w:rsidP="003A3282">
      <w:pPr>
        <w:ind w:left="720" w:right="4" w:hanging="360"/>
        <w:jc w:val="both"/>
        <w:rPr>
          <w:rFonts w:ascii="CG Times" w:hAnsi="CG Times"/>
          <w:kern w:val="2"/>
          <w:lang w:val="en-CA"/>
        </w:rPr>
      </w:pPr>
      <w:r w:rsidRPr="0063679D">
        <w:rPr>
          <w:rFonts w:ascii="CG Times" w:hAnsi="CG Times"/>
          <w:kern w:val="2"/>
          <w:lang w:val="en-CA"/>
        </w:rPr>
        <w:t>j.</w:t>
      </w:r>
      <w:r w:rsidRPr="0063679D">
        <w:rPr>
          <w:rFonts w:ascii="CG Times" w:hAnsi="CG Times"/>
          <w:kern w:val="2"/>
          <w:lang w:val="en-CA"/>
        </w:rPr>
        <w:tab/>
        <w:t xml:space="preserve">(3 marks) Calculate the incremental salvage value at the end of the economic life of the new </w:t>
      </w:r>
      <w:r>
        <w:rPr>
          <w:rFonts w:ascii="CG Times" w:hAnsi="CG Times"/>
          <w:kern w:val="2"/>
          <w:lang w:val="en-CA"/>
        </w:rPr>
        <w:t>equipment</w:t>
      </w:r>
      <w:r w:rsidRPr="0063679D">
        <w:rPr>
          <w:rFonts w:ascii="CG Times" w:hAnsi="CG Times"/>
          <w:kern w:val="2"/>
          <w:lang w:val="en-CA"/>
        </w:rPr>
        <w:t>.</w:t>
      </w:r>
    </w:p>
    <w:p w14:paraId="4B74E527" w14:textId="77777777" w:rsidR="003A3282" w:rsidRPr="0063679D" w:rsidRDefault="003A3282" w:rsidP="003A3282">
      <w:pPr>
        <w:ind w:left="1440" w:right="720" w:hanging="360"/>
        <w:jc w:val="both"/>
        <w:rPr>
          <w:rFonts w:ascii="CG Times" w:hAnsi="CG Times"/>
          <w:kern w:val="2"/>
          <w:szCs w:val="16"/>
          <w:lang w:val="en-CA"/>
        </w:rPr>
      </w:pPr>
    </w:p>
    <w:tbl>
      <w:tblPr>
        <w:tblW w:w="2567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58"/>
        <w:gridCol w:w="781"/>
      </w:tblGrid>
      <w:tr w:rsidR="00234B3C" w:rsidRPr="00DE22D0" w14:paraId="74108F75" w14:textId="77777777" w:rsidTr="00234B3C">
        <w:trPr>
          <w:trHeight w:val="25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06DB88A" w14:textId="77777777" w:rsidR="00234B3C" w:rsidRPr="00DE22D0" w:rsidRDefault="00234B3C" w:rsidP="00234B3C">
            <w:pPr>
              <w:rPr>
                <w:rFonts w:ascii="Arial" w:hAnsi="Arial" w:cs="Arial"/>
                <w:sz w:val="18"/>
                <w:szCs w:val="18"/>
              </w:rPr>
            </w:pPr>
            <w:r w:rsidRPr="00DE22D0">
              <w:rPr>
                <w:rFonts w:ascii="Arial" w:hAnsi="Arial" w:cs="Arial"/>
                <w:sz w:val="18"/>
                <w:szCs w:val="18"/>
              </w:rPr>
              <w:t>New salvage, t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E22D0">
              <w:rPr>
                <w:rFonts w:ascii="Arial" w:hAnsi="Arial" w:cs="Arial"/>
                <w:sz w:val="18"/>
                <w:szCs w:val="18"/>
              </w:rPr>
              <w:t>=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E22D0"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C4D7F11" w14:textId="0EFED8FB" w:rsidR="00234B3C" w:rsidRPr="00DE22D0" w:rsidRDefault="00234B3C" w:rsidP="00234B3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$100</w:t>
            </w:r>
            <w:r w:rsidRPr="00DE22D0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</w:tr>
      <w:tr w:rsidR="00234B3C" w:rsidRPr="00DE22D0" w14:paraId="2DC343E1" w14:textId="77777777" w:rsidTr="00234B3C">
        <w:trPr>
          <w:trHeight w:val="25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A5C6514" w14:textId="77777777" w:rsidR="00234B3C" w:rsidRPr="00DE22D0" w:rsidRDefault="00234B3C" w:rsidP="00234B3C">
            <w:pPr>
              <w:rPr>
                <w:rFonts w:ascii="Arial" w:hAnsi="Arial" w:cs="Arial"/>
                <w:sz w:val="18"/>
                <w:szCs w:val="18"/>
              </w:rPr>
            </w:pPr>
            <w:r w:rsidRPr="00DE22D0">
              <w:rPr>
                <w:rFonts w:ascii="Arial" w:hAnsi="Arial" w:cs="Arial"/>
                <w:sz w:val="18"/>
                <w:szCs w:val="18"/>
              </w:rPr>
              <w:t>Old salvage, t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E22D0">
              <w:rPr>
                <w:rFonts w:ascii="Arial" w:hAnsi="Arial" w:cs="Arial"/>
                <w:sz w:val="18"/>
                <w:szCs w:val="18"/>
              </w:rPr>
              <w:t>=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E22D0"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59E8790" w14:textId="35BB1431" w:rsidR="00234B3C" w:rsidRPr="00DE22D0" w:rsidRDefault="00D6090A" w:rsidP="00234B3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$2</w:t>
            </w:r>
            <w:r w:rsidR="00234B3C">
              <w:rPr>
                <w:rFonts w:ascii="Arial" w:hAnsi="Arial" w:cs="Arial"/>
                <w:sz w:val="18"/>
                <w:szCs w:val="18"/>
              </w:rPr>
              <w:t>0</w:t>
            </w:r>
            <w:r w:rsidR="00234B3C" w:rsidRPr="00DE22D0">
              <w:rPr>
                <w:rFonts w:ascii="Arial" w:hAnsi="Arial" w:cs="Arial"/>
                <w:sz w:val="18"/>
                <w:szCs w:val="18"/>
              </w:rPr>
              <w:t>,000</w:t>
            </w:r>
          </w:p>
        </w:tc>
      </w:tr>
      <w:tr w:rsidR="00234B3C" w:rsidRPr="00DE22D0" w14:paraId="77D75131" w14:textId="77777777" w:rsidTr="00234B3C">
        <w:trPr>
          <w:trHeight w:val="25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70FDACB" w14:textId="77777777" w:rsidR="00234B3C" w:rsidRPr="00DE22D0" w:rsidRDefault="00234B3C" w:rsidP="00234B3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E22D0">
              <w:rPr>
                <w:rFonts w:ascii="Arial" w:hAnsi="Arial" w:cs="Arial"/>
                <w:sz w:val="18"/>
                <w:szCs w:val="18"/>
              </w:rPr>
              <w:t>∆Salvage, t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E22D0">
              <w:rPr>
                <w:rFonts w:ascii="Arial" w:hAnsi="Arial" w:cs="Arial"/>
                <w:sz w:val="18"/>
                <w:szCs w:val="18"/>
              </w:rPr>
              <w:t>=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E22D0">
              <w:rPr>
                <w:rFonts w:ascii="Arial" w:hAnsi="Arial" w:cs="Arial"/>
                <w:sz w:val="18"/>
                <w:szCs w:val="18"/>
              </w:rPr>
              <w:t>n</w:t>
            </w:r>
            <w:r w:rsidRPr="00DE22D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6495F3B" w14:textId="2A622683" w:rsidR="00234B3C" w:rsidRPr="00DE22D0" w:rsidRDefault="00D6090A" w:rsidP="00234B3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$8</w:t>
            </w:r>
            <w:r w:rsidR="00234B3C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</w:tr>
    </w:tbl>
    <w:p w14:paraId="4421D178" w14:textId="77777777" w:rsidR="00234B3C" w:rsidRDefault="00234B3C" w:rsidP="003A3282">
      <w:pPr>
        <w:ind w:left="720" w:right="4" w:hanging="360"/>
        <w:jc w:val="both"/>
        <w:rPr>
          <w:rFonts w:ascii="CG Times" w:hAnsi="CG Times"/>
          <w:kern w:val="2"/>
          <w:lang w:val="en-CA"/>
        </w:rPr>
      </w:pPr>
    </w:p>
    <w:p w14:paraId="65521603" w14:textId="77777777" w:rsidR="00D6090A" w:rsidRDefault="00D6090A" w:rsidP="00D6090A">
      <w:pPr>
        <w:ind w:left="426" w:right="720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 xml:space="preserve">1 mark for correct expression New salvage – Old salvage = </w:t>
      </w:r>
      <w:r w:rsidRPr="00F30D6D">
        <w:rPr>
          <w:rFonts w:ascii="Arial" w:hAnsi="Arial" w:cs="Arial"/>
          <w:b/>
        </w:rPr>
        <w:t>∆</w:t>
      </w:r>
      <w:proofErr w:type="spellStart"/>
      <w:r>
        <w:rPr>
          <w:rFonts w:ascii="Arial" w:hAnsi="Arial" w:cs="Arial"/>
          <w:b/>
        </w:rPr>
        <w:t>Salv</w:t>
      </w:r>
      <w:proofErr w:type="spellEnd"/>
      <w:r>
        <w:rPr>
          <w:rFonts w:ascii="Arial" w:hAnsi="Arial" w:cs="Arial"/>
          <w:b/>
        </w:rPr>
        <w:t>.</w:t>
      </w:r>
    </w:p>
    <w:p w14:paraId="192354F9" w14:textId="77777777" w:rsidR="00D6090A" w:rsidRDefault="00D6090A" w:rsidP="00D6090A">
      <w:pPr>
        <w:ind w:left="426" w:right="720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>1 mark for correct substitution for New and Old salvage values</w:t>
      </w:r>
    </w:p>
    <w:p w14:paraId="7B7F8CCD" w14:textId="77777777" w:rsidR="00D6090A" w:rsidRDefault="00D6090A" w:rsidP="00D6090A">
      <w:pPr>
        <w:ind w:left="426" w:right="720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 xml:space="preserve">1 mark if </w:t>
      </w:r>
      <w:r w:rsidRPr="00F30D6D">
        <w:rPr>
          <w:rFonts w:ascii="Arial" w:hAnsi="Arial" w:cs="Arial"/>
          <w:b/>
        </w:rPr>
        <w:t>∆</w:t>
      </w:r>
      <w:r>
        <w:rPr>
          <w:rFonts w:ascii="Arial" w:hAnsi="Arial" w:cs="Arial"/>
          <w:b/>
        </w:rPr>
        <w:t>Salvage</w:t>
      </w:r>
      <w:r>
        <w:rPr>
          <w:rFonts w:ascii="Arial" w:hAnsi="Arial"/>
          <w:b/>
          <w:lang w:val="en-CA"/>
        </w:rPr>
        <w:t xml:space="preserve"> value is correct</w:t>
      </w:r>
    </w:p>
    <w:p w14:paraId="60B044F3" w14:textId="77777777" w:rsidR="00D6090A" w:rsidRDefault="00D6090A" w:rsidP="00D6090A">
      <w:pPr>
        <w:ind w:left="426" w:right="4"/>
        <w:jc w:val="both"/>
        <w:rPr>
          <w:rFonts w:ascii="CG Times" w:hAnsi="CG Times"/>
          <w:kern w:val="2"/>
          <w:lang w:val="en-CA"/>
        </w:rPr>
      </w:pPr>
    </w:p>
    <w:p w14:paraId="5E87E507" w14:textId="77777777" w:rsidR="003A3282" w:rsidRPr="0063679D" w:rsidRDefault="003A3282" w:rsidP="003A3282">
      <w:pPr>
        <w:ind w:left="720" w:right="4" w:hanging="360"/>
        <w:jc w:val="both"/>
        <w:rPr>
          <w:rFonts w:ascii="CG Times" w:hAnsi="CG Times"/>
          <w:kern w:val="2"/>
          <w:lang w:val="en-CA"/>
        </w:rPr>
      </w:pPr>
      <w:r w:rsidRPr="0063679D">
        <w:rPr>
          <w:rFonts w:ascii="CG Times" w:hAnsi="CG Times"/>
          <w:kern w:val="2"/>
          <w:lang w:val="en-CA"/>
        </w:rPr>
        <w:t>k.</w:t>
      </w:r>
      <w:r w:rsidRPr="0063679D">
        <w:rPr>
          <w:rFonts w:ascii="CG Times" w:hAnsi="CG Times"/>
          <w:kern w:val="2"/>
          <w:lang w:val="en-CA"/>
        </w:rPr>
        <w:tab/>
        <w:t xml:space="preserve">(3 marks) Calculate the present value at the end of the economic life of the CCA tax shields generated by the new </w:t>
      </w:r>
      <w:r>
        <w:rPr>
          <w:rFonts w:ascii="CG Times" w:hAnsi="CG Times"/>
          <w:kern w:val="2"/>
          <w:lang w:val="en-CA"/>
        </w:rPr>
        <w:t>equipment</w:t>
      </w:r>
      <w:r w:rsidRPr="0063679D">
        <w:rPr>
          <w:rFonts w:ascii="CG Times" w:hAnsi="CG Times"/>
          <w:kern w:val="2"/>
          <w:lang w:val="en-CA"/>
        </w:rPr>
        <w:t xml:space="preserve"> beyond its economic life.</w:t>
      </w:r>
    </w:p>
    <w:p w14:paraId="1E6A31E9" w14:textId="77777777" w:rsidR="003A3282" w:rsidRDefault="003A3282" w:rsidP="003A3282">
      <w:pPr>
        <w:ind w:left="1440" w:right="720"/>
        <w:jc w:val="both"/>
        <w:rPr>
          <w:rFonts w:ascii="CG Times" w:hAnsi="CG Times"/>
          <w:kern w:val="2"/>
          <w:szCs w:val="16"/>
          <w:lang w:val="en-CA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86"/>
        <w:gridCol w:w="1081"/>
      </w:tblGrid>
      <w:tr w:rsidR="005846DA" w:rsidRPr="00DE22D0" w14:paraId="09B01225" w14:textId="77777777" w:rsidTr="005846DA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BAF0524" w14:textId="77777777" w:rsidR="005846DA" w:rsidRDefault="005846DA" w:rsidP="005846D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46503B5" w14:textId="77777777" w:rsidR="005846DA" w:rsidRPr="00DE22D0" w:rsidRDefault="005846DA" w:rsidP="005846DA">
            <w:pPr>
              <w:rPr>
                <w:rFonts w:ascii="Arial" w:hAnsi="Arial" w:cs="Arial"/>
                <w:sz w:val="18"/>
                <w:szCs w:val="18"/>
              </w:rPr>
            </w:pPr>
            <w:r w:rsidRPr="00DE22D0">
              <w:rPr>
                <w:rFonts w:ascii="Arial" w:hAnsi="Arial" w:cs="Arial"/>
                <w:sz w:val="18"/>
                <w:szCs w:val="18"/>
              </w:rPr>
              <w:t>Year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                 </w:t>
            </w:r>
          </w:p>
        </w:tc>
        <w:tc>
          <w:tcPr>
            <w:tcW w:w="108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24BF11F" w14:textId="77777777" w:rsidR="005846DA" w:rsidRDefault="005846DA" w:rsidP="005846D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14:paraId="466E1F35" w14:textId="4048D1D9" w:rsidR="005846DA" w:rsidRPr="00DE22D0" w:rsidRDefault="005846DA" w:rsidP="005846D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</w:tr>
      <w:tr w:rsidR="005846DA" w:rsidRPr="00DE22D0" w14:paraId="01812D06" w14:textId="77777777" w:rsidTr="005846DA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2B4B968" w14:textId="77777777" w:rsidR="005846DA" w:rsidRPr="00DE22D0" w:rsidRDefault="005846DA" w:rsidP="005846DA">
            <w:pPr>
              <w:rPr>
                <w:rFonts w:ascii="Arial" w:hAnsi="Arial" w:cs="Arial"/>
                <w:sz w:val="18"/>
                <w:szCs w:val="18"/>
              </w:rPr>
            </w:pPr>
            <w:r w:rsidRPr="00DE22D0">
              <w:rPr>
                <w:rFonts w:ascii="Arial" w:hAnsi="Arial" w:cs="Arial"/>
                <w:sz w:val="18"/>
                <w:szCs w:val="18"/>
              </w:rPr>
              <w:t>PV tax shield t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E22D0">
              <w:rPr>
                <w:rFonts w:ascii="Arial" w:hAnsi="Arial" w:cs="Arial"/>
                <w:sz w:val="18"/>
                <w:szCs w:val="18"/>
              </w:rPr>
              <w:t>&gt;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E22D0"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A39ABD1" w14:textId="1159CD19" w:rsidR="005846DA" w:rsidRPr="00DE22D0" w:rsidRDefault="005846DA" w:rsidP="005846D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t>-$9,216</w:t>
            </w:r>
          </w:p>
        </w:tc>
      </w:tr>
    </w:tbl>
    <w:p w14:paraId="53A8E637" w14:textId="77777777" w:rsidR="005846DA" w:rsidRPr="00747721" w:rsidRDefault="005846DA" w:rsidP="005846DA">
      <w:pPr>
        <w:ind w:right="720"/>
        <w:jc w:val="both"/>
        <w:rPr>
          <w:rFonts w:ascii="CG Times" w:hAnsi="CG Times"/>
          <w:kern w:val="2"/>
          <w:sz w:val="16"/>
          <w:szCs w:val="16"/>
          <w:lang w:val="en-CA"/>
        </w:rPr>
      </w:pPr>
    </w:p>
    <w:p w14:paraId="1194BE2D" w14:textId="77777777" w:rsidR="005846DA" w:rsidRDefault="005846DA" w:rsidP="005846DA">
      <w:pPr>
        <w:ind w:right="720"/>
        <w:jc w:val="both"/>
        <w:rPr>
          <w:rFonts w:ascii="Arial" w:hAnsi="Arial"/>
          <w:lang w:val="en-CA"/>
        </w:rPr>
      </w:pPr>
      <w:r w:rsidRPr="00570E05">
        <w:rPr>
          <w:rFonts w:ascii="Arial" w:hAnsi="Arial"/>
          <w:position w:val="-24"/>
          <w:lang w:val="en-CA"/>
        </w:rPr>
        <w:object w:dxaOrig="8120" w:dyaOrig="660" w14:anchorId="356917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5.75pt;height:33pt" o:ole="">
            <v:imagedata r:id="rId7" o:title=""/>
          </v:shape>
          <o:OLEObject Type="Embed" ProgID="Equation.DSMT4" ShapeID="_x0000_i1025" DrawAspect="Content" ObjectID="_1529515583" r:id="rId8"/>
        </w:object>
      </w:r>
    </w:p>
    <w:p w14:paraId="12507C66" w14:textId="77777777" w:rsidR="005846DA" w:rsidRPr="00747721" w:rsidRDefault="005846DA" w:rsidP="005846DA">
      <w:pPr>
        <w:ind w:right="720"/>
        <w:jc w:val="both"/>
        <w:rPr>
          <w:rFonts w:ascii="CG Times" w:hAnsi="CG Times"/>
          <w:kern w:val="2"/>
          <w:sz w:val="16"/>
          <w:szCs w:val="16"/>
          <w:lang w:val="en-CA"/>
        </w:rPr>
      </w:pPr>
    </w:p>
    <w:p w14:paraId="34C10370" w14:textId="77777777" w:rsidR="005846DA" w:rsidRDefault="005846DA" w:rsidP="005846DA">
      <w:pPr>
        <w:ind w:left="426" w:right="720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>1 mark for correct expression for PV of tax shields</w:t>
      </w:r>
    </w:p>
    <w:p w14:paraId="6BADA3DF" w14:textId="77777777" w:rsidR="005846DA" w:rsidRDefault="005846DA" w:rsidP="005846DA">
      <w:pPr>
        <w:ind w:left="426" w:right="720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>1 mark for correct substitution</w:t>
      </w:r>
    </w:p>
    <w:p w14:paraId="7F748716" w14:textId="77777777" w:rsidR="005846DA" w:rsidRDefault="005846DA" w:rsidP="005846DA">
      <w:pPr>
        <w:ind w:left="426" w:right="720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>1 mark if PV of tax shields value is correct</w:t>
      </w:r>
    </w:p>
    <w:p w14:paraId="0CA295DA" w14:textId="77777777" w:rsidR="00D6090A" w:rsidRPr="0063679D" w:rsidRDefault="00D6090A" w:rsidP="003A3282">
      <w:pPr>
        <w:ind w:left="1440" w:right="720"/>
        <w:jc w:val="both"/>
        <w:rPr>
          <w:rFonts w:ascii="CG Times" w:hAnsi="CG Times"/>
          <w:kern w:val="2"/>
          <w:szCs w:val="16"/>
          <w:lang w:val="en-CA"/>
        </w:rPr>
      </w:pPr>
    </w:p>
    <w:p w14:paraId="6B096E7D" w14:textId="77777777" w:rsidR="003A3282" w:rsidRPr="0063679D" w:rsidRDefault="003A3282" w:rsidP="003A3282">
      <w:pPr>
        <w:ind w:left="720" w:right="4" w:hanging="360"/>
        <w:jc w:val="both"/>
        <w:rPr>
          <w:rFonts w:ascii="CG Times" w:hAnsi="CG Times"/>
          <w:kern w:val="2"/>
          <w:lang w:val="en-CA"/>
        </w:rPr>
      </w:pPr>
      <w:r w:rsidRPr="0063679D">
        <w:rPr>
          <w:rFonts w:ascii="CG Times" w:hAnsi="CG Times"/>
          <w:kern w:val="2"/>
          <w:lang w:val="en-CA"/>
        </w:rPr>
        <w:t>l.</w:t>
      </w:r>
      <w:r w:rsidRPr="0063679D">
        <w:rPr>
          <w:rFonts w:ascii="CG Times" w:hAnsi="CG Times"/>
          <w:kern w:val="2"/>
          <w:lang w:val="en-CA"/>
        </w:rPr>
        <w:tab/>
        <w:t xml:space="preserve">(3 marks) Calculate the yearly incremental net cash </w:t>
      </w:r>
      <w:r>
        <w:rPr>
          <w:rFonts w:ascii="CG Times" w:hAnsi="CG Times"/>
          <w:kern w:val="2"/>
          <w:lang w:val="en-CA"/>
        </w:rPr>
        <w:t>in</w:t>
      </w:r>
      <w:r w:rsidRPr="0063679D">
        <w:rPr>
          <w:rFonts w:ascii="CG Times" w:hAnsi="CG Times"/>
          <w:kern w:val="2"/>
          <w:lang w:val="en-CA"/>
        </w:rPr>
        <w:t xml:space="preserve">flows for the new </w:t>
      </w:r>
      <w:r>
        <w:rPr>
          <w:rFonts w:ascii="CG Times" w:hAnsi="CG Times"/>
          <w:kern w:val="2"/>
          <w:lang w:val="en-CA"/>
        </w:rPr>
        <w:t>equipment. Be sure to include - CF</w:t>
      </w:r>
      <w:r>
        <w:rPr>
          <w:rFonts w:ascii="CG Times" w:hAnsi="CG Times"/>
          <w:kern w:val="2"/>
          <w:vertAlign w:val="subscript"/>
          <w:lang w:val="en-CA"/>
        </w:rPr>
        <w:t>0</w:t>
      </w:r>
      <w:r w:rsidRPr="0063679D">
        <w:rPr>
          <w:rFonts w:ascii="CG Times" w:hAnsi="CG Times"/>
          <w:kern w:val="2"/>
          <w:lang w:val="en-CA"/>
        </w:rPr>
        <w:t xml:space="preserve"> as the </w:t>
      </w:r>
      <w:r>
        <w:rPr>
          <w:rFonts w:ascii="CG Times" w:hAnsi="CG Times"/>
          <w:kern w:val="2"/>
          <w:lang w:val="en-CA"/>
        </w:rPr>
        <w:t xml:space="preserve">net </w:t>
      </w:r>
      <w:r w:rsidRPr="0063679D">
        <w:rPr>
          <w:rFonts w:ascii="CG Times" w:hAnsi="CG Times"/>
          <w:kern w:val="2"/>
          <w:lang w:val="en-CA"/>
        </w:rPr>
        <w:t xml:space="preserve">cash </w:t>
      </w:r>
      <w:r>
        <w:rPr>
          <w:rFonts w:ascii="CG Times" w:hAnsi="CG Times"/>
          <w:kern w:val="2"/>
          <w:lang w:val="en-CA"/>
        </w:rPr>
        <w:t>in</w:t>
      </w:r>
      <w:r w:rsidRPr="0063679D">
        <w:rPr>
          <w:rFonts w:ascii="CG Times" w:hAnsi="CG Times"/>
          <w:kern w:val="2"/>
          <w:lang w:val="en-CA"/>
        </w:rPr>
        <w:t>flow for Year 0.</w:t>
      </w:r>
    </w:p>
    <w:p w14:paraId="63E0B01D" w14:textId="77777777" w:rsidR="003A3282" w:rsidRDefault="003A3282" w:rsidP="003A3282">
      <w:pPr>
        <w:tabs>
          <w:tab w:val="left" w:pos="-1440"/>
        </w:tabs>
        <w:ind w:left="360" w:hanging="360"/>
        <w:jc w:val="both"/>
        <w:rPr>
          <w:rFonts w:ascii="CG Times" w:hAnsi="CG Times"/>
          <w:kern w:val="2"/>
          <w:lang w:val="en-GB"/>
        </w:rPr>
      </w:pPr>
    </w:p>
    <w:tbl>
      <w:tblPr>
        <w:tblW w:w="88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8"/>
        <w:gridCol w:w="1312"/>
        <w:gridCol w:w="1160"/>
        <w:gridCol w:w="1060"/>
        <w:gridCol w:w="1060"/>
        <w:gridCol w:w="1160"/>
        <w:gridCol w:w="1160"/>
      </w:tblGrid>
      <w:tr w:rsidR="00120A78" w14:paraId="2BA714C3" w14:textId="77777777" w:rsidTr="00120A78">
        <w:trPr>
          <w:trHeight w:val="24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53C559" w14:textId="77777777" w:rsidR="00120A78" w:rsidRDefault="00120A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C699FD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0E2A4B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795F9B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558769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38B9A2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366AAB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20A78" w14:paraId="3F694310" w14:textId="77777777" w:rsidTr="00120A78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D45362" w14:textId="77777777" w:rsidR="00120A78" w:rsidRDefault="00120A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Net capital cost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8FA893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$1,000,000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42DE4C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571414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AA1084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487C35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D1D871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</w:tr>
      <w:tr w:rsidR="00120A78" w14:paraId="7A0D65D7" w14:textId="77777777" w:rsidTr="00120A78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3E98C0" w14:textId="77777777" w:rsidR="00120A78" w:rsidRDefault="00120A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A-T ∆net revenues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76D2B8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7EB5EF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$277,500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166A89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$342,000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020C5F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$406,500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A16311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$471,000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6252BF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$535,500</w:t>
            </w:r>
          </w:p>
        </w:tc>
      </w:tr>
      <w:tr w:rsidR="00120A78" w14:paraId="3ABCCC86" w14:textId="77777777" w:rsidTr="00120A78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08DE11" w14:textId="77777777" w:rsidR="00120A78" w:rsidRDefault="00120A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CCA tax shield </w:t>
            </w:r>
            <w:proofErr w:type="spellStart"/>
            <w:r>
              <w:rPr>
                <w:rFonts w:ascii="Arial" w:hAnsi="Arial" w:cs="Arial"/>
              </w:rPr>
              <w:t>t≤n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3C20D8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C4E340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$68,750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4ECD7D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$99,688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2E19F1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$44,860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A5EAD2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$20,187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2E63F1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$9,084</w:t>
            </w:r>
          </w:p>
        </w:tc>
      </w:tr>
      <w:tr w:rsidR="00120A78" w14:paraId="0925AE9C" w14:textId="77777777" w:rsidTr="00120A78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FEFE74" w14:textId="77777777" w:rsidR="00120A78" w:rsidRDefault="00120A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∆NWC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7496D0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$20,000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CA67FA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$4,000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03C76C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$4,000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065FC4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$4,000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949A67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$4,000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F41DBD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-$36,000</w:t>
            </w:r>
          </w:p>
        </w:tc>
      </w:tr>
      <w:tr w:rsidR="00120A78" w14:paraId="58035486" w14:textId="77777777" w:rsidTr="00120A78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A84D13" w14:textId="77777777" w:rsidR="00120A78" w:rsidRDefault="00120A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∆Salvage, t=n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A1806F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C8F472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569640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CEF11C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04B389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686BFC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$80,000</w:t>
            </w:r>
          </w:p>
        </w:tc>
      </w:tr>
      <w:tr w:rsidR="00120A78" w14:paraId="538CFA3E" w14:textId="77777777" w:rsidTr="00120A78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CE7871" w14:textId="77777777" w:rsidR="00120A78" w:rsidRDefault="00120A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PV tax shield t&gt;n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EF3FC6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6E55AA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D92038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B5C66F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8A4BBE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889370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-$9,216</w:t>
            </w:r>
          </w:p>
        </w:tc>
      </w:tr>
      <w:tr w:rsidR="00120A78" w14:paraId="38AF8B92" w14:textId="77777777" w:rsidTr="00120A78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68EC18" w14:textId="77777777" w:rsidR="00120A78" w:rsidRDefault="00120A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Net cash inflow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36512C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-$1,020,000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D4F9E0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$342,250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82C7A3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$437,688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319A12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$447,360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F086EB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$487,187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74D22B" w14:textId="77777777" w:rsidR="00120A78" w:rsidRDefault="00120A7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$651,368</w:t>
            </w:r>
          </w:p>
        </w:tc>
      </w:tr>
    </w:tbl>
    <w:p w14:paraId="3E2B98AA" w14:textId="77777777" w:rsidR="00120A78" w:rsidRDefault="00120A78" w:rsidP="003A3282">
      <w:pPr>
        <w:tabs>
          <w:tab w:val="left" w:pos="-1440"/>
        </w:tabs>
        <w:ind w:left="360" w:hanging="360"/>
        <w:jc w:val="both"/>
        <w:rPr>
          <w:rFonts w:ascii="CG Times" w:hAnsi="CG Times"/>
          <w:kern w:val="2"/>
          <w:lang w:val="en-GB"/>
        </w:rPr>
      </w:pPr>
    </w:p>
    <w:p w14:paraId="1C61B03D" w14:textId="77777777" w:rsidR="00120A78" w:rsidRDefault="00120A78" w:rsidP="00120A78">
      <w:pPr>
        <w:ind w:left="426" w:right="720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>1 mark for correct expression</w:t>
      </w:r>
    </w:p>
    <w:p w14:paraId="6AB2E1D2" w14:textId="77777777" w:rsidR="00120A78" w:rsidRDefault="00120A78" w:rsidP="00120A78">
      <w:pPr>
        <w:ind w:left="426" w:right="720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>1 mark for correct substitution</w:t>
      </w:r>
    </w:p>
    <w:p w14:paraId="6B8E2CAF" w14:textId="77777777" w:rsidR="00120A78" w:rsidRDefault="00120A78" w:rsidP="00120A78">
      <w:pPr>
        <w:ind w:left="426" w:right="720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>1 mark if all Net cash inflow values are correct</w:t>
      </w:r>
    </w:p>
    <w:p w14:paraId="4855339A" w14:textId="77777777" w:rsidR="00120A78" w:rsidRPr="0063679D" w:rsidRDefault="00120A78" w:rsidP="00120A78">
      <w:pPr>
        <w:ind w:left="426" w:right="4"/>
        <w:jc w:val="both"/>
        <w:rPr>
          <w:rFonts w:ascii="CG Times" w:hAnsi="CG Times"/>
          <w:kern w:val="2"/>
          <w:lang w:val="en-CA"/>
        </w:rPr>
      </w:pPr>
    </w:p>
    <w:p w14:paraId="07A988DE" w14:textId="4DF0D151" w:rsidR="00120A78" w:rsidRPr="00F90278" w:rsidRDefault="00120A78" w:rsidP="00120A78">
      <w:pPr>
        <w:tabs>
          <w:tab w:val="left" w:pos="-1440"/>
        </w:tabs>
        <w:ind w:left="426"/>
        <w:jc w:val="both"/>
        <w:rPr>
          <w:rFonts w:ascii="Arial" w:eastAsia="PMingLiU" w:hAnsi="Arial"/>
          <w:b/>
          <w:sz w:val="20"/>
          <w:szCs w:val="20"/>
        </w:rPr>
      </w:pPr>
      <w:r w:rsidRPr="00F90278">
        <w:rPr>
          <w:rFonts w:ascii="CG Times" w:hAnsi="CG Times"/>
          <w:b/>
          <w:kern w:val="2"/>
          <w:lang w:val="en-GB"/>
        </w:rPr>
        <w:t xml:space="preserve">NB. Note that </w:t>
      </w:r>
      <w:r w:rsidRPr="00F90278">
        <w:rPr>
          <w:rFonts w:ascii="CG Times" w:hAnsi="CG Times"/>
          <w:b/>
          <w:kern w:val="2"/>
          <w:lang w:val="en-GB"/>
        </w:rPr>
        <w:sym w:font="Symbol" w:char="F044"/>
      </w:r>
      <w:r w:rsidRPr="00F90278">
        <w:rPr>
          <w:rFonts w:ascii="CG Times" w:hAnsi="CG Times"/>
          <w:b/>
          <w:kern w:val="2"/>
          <w:lang w:val="en-GB"/>
        </w:rPr>
        <w:t>NWC in the above table must be SUBTRACTED</w:t>
      </w:r>
      <w:r>
        <w:rPr>
          <w:rFonts w:ascii="CG Times" w:hAnsi="CG Times"/>
          <w:b/>
          <w:kern w:val="2"/>
          <w:lang w:val="en-GB"/>
        </w:rPr>
        <w:t xml:space="preserve">. In this example, this is equivalent to adding $36,000 to the cash flow in the last period. If one changes the definition of </w:t>
      </w:r>
      <w:r w:rsidRPr="00F90278">
        <w:rPr>
          <w:rFonts w:ascii="CG Times" w:hAnsi="CG Times"/>
          <w:b/>
          <w:kern w:val="2"/>
          <w:lang w:val="en-GB"/>
        </w:rPr>
        <w:sym w:font="Symbol" w:char="F044"/>
      </w:r>
      <w:r w:rsidRPr="00F90278">
        <w:rPr>
          <w:rFonts w:ascii="CG Times" w:hAnsi="CG Times"/>
          <w:b/>
          <w:kern w:val="2"/>
          <w:lang w:val="en-GB"/>
        </w:rPr>
        <w:t>NWC</w:t>
      </w:r>
      <w:r>
        <w:rPr>
          <w:rFonts w:ascii="CG Times" w:hAnsi="CG Times"/>
          <w:b/>
          <w:kern w:val="2"/>
          <w:lang w:val="en-GB"/>
        </w:rPr>
        <w:t xml:space="preserve"> in the last period to the Net working capital RELEASED as per the textbook, then one would already have + $36,000 for this entry to add to the cash inflow for the last period. </w:t>
      </w:r>
    </w:p>
    <w:p w14:paraId="418A329C" w14:textId="77777777" w:rsidR="00120A78" w:rsidRDefault="00120A78" w:rsidP="003A3282">
      <w:pPr>
        <w:tabs>
          <w:tab w:val="left" w:pos="-1440"/>
        </w:tabs>
        <w:ind w:left="360" w:hanging="360"/>
        <w:jc w:val="both"/>
        <w:rPr>
          <w:rFonts w:ascii="CG Times" w:hAnsi="CG Times"/>
          <w:kern w:val="2"/>
          <w:lang w:val="en-GB"/>
        </w:rPr>
      </w:pPr>
    </w:p>
    <w:p w14:paraId="3DD1285E" w14:textId="77777777" w:rsidR="003A3282" w:rsidRPr="0063679D" w:rsidRDefault="003A3282" w:rsidP="003A3282">
      <w:pPr>
        <w:ind w:left="720" w:hanging="360"/>
        <w:jc w:val="both"/>
        <w:rPr>
          <w:rFonts w:ascii="CG Times" w:hAnsi="CG Times"/>
          <w:kern w:val="2"/>
          <w:lang w:val="en-CA"/>
        </w:rPr>
      </w:pPr>
      <w:r w:rsidRPr="0063679D">
        <w:rPr>
          <w:rFonts w:ascii="CG Times" w:hAnsi="CG Times"/>
          <w:kern w:val="2"/>
          <w:lang w:val="en-CA"/>
        </w:rPr>
        <w:t>m.</w:t>
      </w:r>
      <w:r w:rsidRPr="0063679D">
        <w:rPr>
          <w:rFonts w:ascii="CG Times" w:hAnsi="CG Times"/>
          <w:kern w:val="2"/>
          <w:lang w:val="en-CA"/>
        </w:rPr>
        <w:tab/>
        <w:t xml:space="preserve">(3 marks) </w:t>
      </w:r>
      <w:proofErr w:type="gramStart"/>
      <w:r w:rsidRPr="0063679D">
        <w:rPr>
          <w:rFonts w:ascii="CG Times" w:hAnsi="CG Times"/>
          <w:kern w:val="2"/>
          <w:lang w:val="en-CA"/>
        </w:rPr>
        <w:t>What</w:t>
      </w:r>
      <w:proofErr w:type="gramEnd"/>
      <w:r w:rsidRPr="0063679D">
        <w:rPr>
          <w:rFonts w:ascii="CG Times" w:hAnsi="CG Times"/>
          <w:kern w:val="2"/>
          <w:lang w:val="en-CA"/>
        </w:rPr>
        <w:t xml:space="preserve"> is the NPV of replacing the </w:t>
      </w:r>
      <w:r>
        <w:rPr>
          <w:rFonts w:ascii="CG Times" w:hAnsi="CG Times"/>
          <w:kern w:val="2"/>
          <w:lang w:val="en-CA"/>
        </w:rPr>
        <w:t>equipment</w:t>
      </w:r>
      <w:r w:rsidRPr="0063679D">
        <w:rPr>
          <w:rFonts w:ascii="CG Times" w:hAnsi="CG Times"/>
          <w:kern w:val="2"/>
          <w:lang w:val="en-CA"/>
        </w:rPr>
        <w:t>?</w:t>
      </w:r>
    </w:p>
    <w:p w14:paraId="1C068434" w14:textId="77777777" w:rsidR="003A3282" w:rsidRDefault="003A3282" w:rsidP="003A3282">
      <w:pPr>
        <w:ind w:left="1080"/>
        <w:jc w:val="both"/>
        <w:rPr>
          <w:rFonts w:ascii="CG Times" w:hAnsi="CG Times"/>
          <w:kern w:val="2"/>
          <w:lang w:val="en-CA"/>
        </w:rPr>
      </w:pPr>
    </w:p>
    <w:p w14:paraId="547AB44D" w14:textId="364BB5AF" w:rsidR="00120A78" w:rsidRDefault="00120A78" w:rsidP="00120A78">
      <w:pPr>
        <w:ind w:left="426"/>
        <w:jc w:val="both"/>
        <w:rPr>
          <w:rFonts w:ascii="CG Times" w:hAnsi="CG Times"/>
          <w:b/>
          <w:kern w:val="2"/>
          <w:lang w:val="en-CA"/>
        </w:rPr>
      </w:pPr>
      <w:r w:rsidRPr="00D96A38">
        <w:rPr>
          <w:rFonts w:ascii="CG Times" w:hAnsi="CG Times"/>
          <w:b/>
          <w:kern w:val="2"/>
          <w:lang w:val="en-CA"/>
        </w:rPr>
        <w:t xml:space="preserve">According to the Excel </w:t>
      </w:r>
      <w:r>
        <w:rPr>
          <w:rFonts w:ascii="CG Times" w:hAnsi="CG Times"/>
          <w:b/>
          <w:kern w:val="2"/>
          <w:lang w:val="en-CA"/>
        </w:rPr>
        <w:t xml:space="preserve">capital budgeting </w:t>
      </w:r>
      <w:r w:rsidRPr="00D96A38">
        <w:rPr>
          <w:rFonts w:ascii="CG Times" w:hAnsi="CG Times"/>
          <w:b/>
          <w:kern w:val="2"/>
          <w:lang w:val="en-CA"/>
        </w:rPr>
        <w:t>templat</w:t>
      </w:r>
      <w:r>
        <w:rPr>
          <w:rFonts w:ascii="CG Times" w:hAnsi="CG Times"/>
          <w:b/>
          <w:kern w:val="2"/>
          <w:lang w:val="en-CA"/>
        </w:rPr>
        <w:t>e, the NPV is $324,765.</w:t>
      </w:r>
    </w:p>
    <w:p w14:paraId="0263BE26" w14:textId="77777777" w:rsidR="00120A78" w:rsidRDefault="00120A78" w:rsidP="00120A78">
      <w:pPr>
        <w:ind w:left="426"/>
        <w:jc w:val="both"/>
        <w:rPr>
          <w:rFonts w:ascii="CG Times" w:hAnsi="CG Times"/>
          <w:b/>
          <w:kern w:val="2"/>
          <w:lang w:val="en-CA"/>
        </w:rPr>
      </w:pPr>
    </w:p>
    <w:p w14:paraId="478278EB" w14:textId="4D5C1778" w:rsidR="00120A78" w:rsidRDefault="00120A78" w:rsidP="00120A78">
      <w:pPr>
        <w:ind w:left="426" w:right="4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>One could use the CF and NPV menus of the BAII+ financial calculator to also find this NPV. Set CF</w:t>
      </w:r>
      <w:r>
        <w:rPr>
          <w:rFonts w:ascii="Arial" w:hAnsi="Arial"/>
          <w:b/>
          <w:vertAlign w:val="subscript"/>
          <w:lang w:val="en-CA"/>
        </w:rPr>
        <w:t>0</w:t>
      </w:r>
      <w:r>
        <w:rPr>
          <w:rFonts w:ascii="Arial" w:hAnsi="Arial"/>
          <w:b/>
          <w:lang w:val="en-CA"/>
        </w:rPr>
        <w:t xml:space="preserve"> = - 1,020,000, C0</w:t>
      </w:r>
      <w:r>
        <w:rPr>
          <w:rFonts w:ascii="Arial" w:hAnsi="Arial"/>
          <w:b/>
          <w:vertAlign w:val="subscript"/>
          <w:lang w:val="en-CA"/>
        </w:rPr>
        <w:t>1</w:t>
      </w:r>
      <w:r>
        <w:rPr>
          <w:rFonts w:ascii="Arial" w:hAnsi="Arial"/>
          <w:b/>
          <w:lang w:val="en-CA"/>
        </w:rPr>
        <w:t xml:space="preserve"> = 342,250, C0</w:t>
      </w:r>
      <w:r>
        <w:rPr>
          <w:rFonts w:ascii="Arial" w:hAnsi="Arial"/>
          <w:b/>
          <w:vertAlign w:val="subscript"/>
          <w:lang w:val="en-CA"/>
        </w:rPr>
        <w:t>2</w:t>
      </w:r>
      <w:r>
        <w:rPr>
          <w:rFonts w:ascii="Arial" w:hAnsi="Arial"/>
          <w:b/>
          <w:lang w:val="en-CA"/>
        </w:rPr>
        <w:t xml:space="preserve"> = 437,688, C0</w:t>
      </w:r>
      <w:r>
        <w:rPr>
          <w:rFonts w:ascii="Arial" w:hAnsi="Arial"/>
          <w:b/>
          <w:vertAlign w:val="subscript"/>
          <w:lang w:val="en-CA"/>
        </w:rPr>
        <w:t>3</w:t>
      </w:r>
      <w:r>
        <w:rPr>
          <w:rFonts w:ascii="Arial" w:hAnsi="Arial"/>
          <w:b/>
          <w:lang w:val="en-CA"/>
        </w:rPr>
        <w:t xml:space="preserve"> = 447,360, C0</w:t>
      </w:r>
      <w:r>
        <w:rPr>
          <w:rFonts w:ascii="Arial" w:hAnsi="Arial"/>
          <w:b/>
          <w:vertAlign w:val="subscript"/>
          <w:lang w:val="en-CA"/>
        </w:rPr>
        <w:t>4</w:t>
      </w:r>
      <w:r>
        <w:rPr>
          <w:rFonts w:ascii="Arial" w:hAnsi="Arial"/>
          <w:b/>
          <w:lang w:val="en-CA"/>
        </w:rPr>
        <w:t xml:space="preserve"> = 487,187, and C0</w:t>
      </w:r>
      <w:r>
        <w:rPr>
          <w:rFonts w:ascii="Arial" w:hAnsi="Arial"/>
          <w:b/>
          <w:vertAlign w:val="subscript"/>
          <w:lang w:val="en-CA"/>
        </w:rPr>
        <w:t>5</w:t>
      </w:r>
      <w:r>
        <w:rPr>
          <w:rFonts w:ascii="Arial" w:hAnsi="Arial"/>
          <w:b/>
          <w:lang w:val="en-CA"/>
        </w:rPr>
        <w:t xml:space="preserve"> = 651,368. Touch the NPV key and [2</w:t>
      </w:r>
      <w:proofErr w:type="gramStart"/>
      <w:r>
        <w:rPr>
          <w:rFonts w:ascii="Arial" w:hAnsi="Arial"/>
          <w:b/>
          <w:lang w:val="en-CA"/>
        </w:rPr>
        <w:t>][</w:t>
      </w:r>
      <w:proofErr w:type="gramEnd"/>
      <w:r>
        <w:rPr>
          <w:rFonts w:ascii="Arial" w:hAnsi="Arial"/>
          <w:b/>
          <w:lang w:val="en-CA"/>
        </w:rPr>
        <w:t>0][ENTER] to set I = 20. Touch the down arrow key followed by t</w:t>
      </w:r>
      <w:r w:rsidR="008C07B7">
        <w:rPr>
          <w:rFonts w:ascii="Arial" w:hAnsi="Arial"/>
          <w:b/>
          <w:lang w:val="en-CA"/>
        </w:rPr>
        <w:t xml:space="preserve">he CPT </w:t>
      </w:r>
      <w:proofErr w:type="gramStart"/>
      <w:r w:rsidR="008C07B7">
        <w:rPr>
          <w:rFonts w:ascii="Arial" w:hAnsi="Arial"/>
          <w:b/>
          <w:lang w:val="en-CA"/>
        </w:rPr>
        <w:t>key</w:t>
      </w:r>
      <w:proofErr w:type="gramEnd"/>
      <w:r w:rsidR="008C07B7">
        <w:rPr>
          <w:rFonts w:ascii="Arial" w:hAnsi="Arial"/>
          <w:b/>
          <w:lang w:val="en-CA"/>
        </w:rPr>
        <w:t xml:space="preserve"> to calculate NPV = </w:t>
      </w:r>
      <w:r>
        <w:rPr>
          <w:rFonts w:ascii="Arial" w:hAnsi="Arial"/>
          <w:b/>
          <w:lang w:val="en-CA"/>
        </w:rPr>
        <w:t>$</w:t>
      </w:r>
      <w:r w:rsidR="008C07B7">
        <w:rPr>
          <w:rFonts w:ascii="Arial" w:hAnsi="Arial"/>
          <w:b/>
          <w:lang w:val="en-CA"/>
        </w:rPr>
        <w:t>324,764.85 or $324,765</w:t>
      </w:r>
      <w:r>
        <w:rPr>
          <w:rFonts w:ascii="Arial" w:hAnsi="Arial"/>
          <w:b/>
          <w:lang w:val="en-CA"/>
        </w:rPr>
        <w:t>.</w:t>
      </w:r>
    </w:p>
    <w:p w14:paraId="7365A34A" w14:textId="77777777" w:rsidR="00120A78" w:rsidRDefault="00120A78" w:rsidP="00120A78">
      <w:pPr>
        <w:ind w:left="426" w:right="4"/>
        <w:rPr>
          <w:rFonts w:ascii="Arial" w:hAnsi="Arial"/>
          <w:b/>
          <w:lang w:val="en-CA"/>
        </w:rPr>
      </w:pPr>
    </w:p>
    <w:p w14:paraId="1D364F83" w14:textId="77777777" w:rsidR="00120A78" w:rsidRPr="008932E4" w:rsidRDefault="00120A78" w:rsidP="00120A78">
      <w:pPr>
        <w:ind w:left="426" w:right="4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 xml:space="preserve">Using a scientific calculator, we obtain the same result. </w:t>
      </w:r>
    </w:p>
    <w:p w14:paraId="4795115B" w14:textId="77777777" w:rsidR="00120A78" w:rsidRPr="00290358" w:rsidRDefault="00120A78" w:rsidP="00120A78">
      <w:pPr>
        <w:ind w:left="426"/>
        <w:jc w:val="both"/>
        <w:rPr>
          <w:rFonts w:ascii="CG Times" w:hAnsi="CG Times"/>
          <w:kern w:val="2"/>
          <w:sz w:val="16"/>
          <w:szCs w:val="16"/>
          <w:lang w:val="en-CA"/>
        </w:rPr>
      </w:pPr>
    </w:p>
    <w:p w14:paraId="5496B9AA" w14:textId="7E5722BE" w:rsidR="00120A78" w:rsidRPr="00290358" w:rsidRDefault="00AC303C" w:rsidP="00AC303C">
      <w:pPr>
        <w:ind w:left="426"/>
        <w:jc w:val="both"/>
        <w:rPr>
          <w:rFonts w:ascii="CG Times" w:hAnsi="CG Times"/>
          <w:kern w:val="2"/>
          <w:sz w:val="16"/>
          <w:szCs w:val="16"/>
          <w:lang w:val="en-CA"/>
        </w:rPr>
      </w:pPr>
      <w:r w:rsidRPr="00AC303C">
        <w:rPr>
          <w:rFonts w:ascii="CG Times" w:hAnsi="CG Times"/>
          <w:kern w:val="2"/>
          <w:position w:val="-46"/>
          <w:lang w:val="en-CA"/>
        </w:rPr>
        <w:object w:dxaOrig="9180" w:dyaOrig="1320" w14:anchorId="062F5EA1">
          <v:shape id="_x0000_i1026" type="#_x0000_t75" style="width:459pt;height:66pt" o:ole="">
            <v:imagedata r:id="rId9" o:title=""/>
          </v:shape>
          <o:OLEObject Type="Embed" ProgID="Equation.DSMT4" ShapeID="_x0000_i1026" DrawAspect="Content" ObjectID="_1529515584" r:id="rId10"/>
        </w:object>
      </w:r>
    </w:p>
    <w:p w14:paraId="355D8514" w14:textId="77777777" w:rsidR="00120A78" w:rsidRDefault="00120A78" w:rsidP="00120A78">
      <w:pPr>
        <w:ind w:left="426" w:right="720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lastRenderedPageBreak/>
        <w:t>1 mark for correct expression</w:t>
      </w:r>
    </w:p>
    <w:p w14:paraId="5FC70D55" w14:textId="77777777" w:rsidR="00120A78" w:rsidRDefault="00120A78" w:rsidP="00120A78">
      <w:pPr>
        <w:ind w:left="426" w:right="720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>1 mark for correct substitution GIVEN previous results</w:t>
      </w:r>
    </w:p>
    <w:p w14:paraId="72575124" w14:textId="77777777" w:rsidR="00120A78" w:rsidRDefault="00120A78" w:rsidP="00120A78">
      <w:pPr>
        <w:ind w:left="426" w:right="720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 xml:space="preserve">1 mark for correct </w:t>
      </w:r>
      <w:r w:rsidRPr="00F30D6D">
        <w:rPr>
          <w:rFonts w:ascii="Arial" w:hAnsi="Arial" w:cs="Arial"/>
          <w:b/>
        </w:rPr>
        <w:t>∆</w:t>
      </w:r>
      <w:r>
        <w:rPr>
          <w:rFonts w:ascii="Arial" w:hAnsi="Arial" w:cs="Arial"/>
          <w:b/>
        </w:rPr>
        <w:t>NPV</w:t>
      </w:r>
      <w:r>
        <w:rPr>
          <w:rFonts w:ascii="Arial" w:hAnsi="Arial"/>
          <w:b/>
          <w:lang w:val="en-CA"/>
        </w:rPr>
        <w:t xml:space="preserve"> value GIVEN previous results </w:t>
      </w:r>
    </w:p>
    <w:p w14:paraId="2A9AE4F2" w14:textId="77777777" w:rsidR="00120A78" w:rsidRPr="0063679D" w:rsidRDefault="00120A78" w:rsidP="003A3282">
      <w:pPr>
        <w:ind w:left="1080"/>
        <w:jc w:val="both"/>
        <w:rPr>
          <w:rFonts w:ascii="CG Times" w:hAnsi="CG Times"/>
          <w:kern w:val="2"/>
          <w:lang w:val="en-CA"/>
        </w:rPr>
      </w:pPr>
    </w:p>
    <w:p w14:paraId="410A8181" w14:textId="77777777" w:rsidR="003A3282" w:rsidRPr="0063679D" w:rsidRDefault="003A3282" w:rsidP="003A3282">
      <w:pPr>
        <w:tabs>
          <w:tab w:val="left" w:pos="9356"/>
        </w:tabs>
        <w:ind w:left="720" w:right="4" w:hanging="360"/>
        <w:jc w:val="both"/>
        <w:rPr>
          <w:rFonts w:ascii="CG Times" w:hAnsi="CG Times"/>
          <w:kern w:val="2"/>
          <w:lang w:val="en-CA"/>
        </w:rPr>
      </w:pPr>
      <w:r w:rsidRPr="0063679D">
        <w:rPr>
          <w:rFonts w:ascii="CG Times" w:hAnsi="CG Times"/>
          <w:kern w:val="2"/>
          <w:lang w:val="en-CA"/>
        </w:rPr>
        <w:t>n.</w:t>
      </w:r>
      <w:r w:rsidRPr="0063679D">
        <w:rPr>
          <w:rFonts w:ascii="CG Times" w:hAnsi="CG Times"/>
          <w:kern w:val="2"/>
          <w:lang w:val="en-CA"/>
        </w:rPr>
        <w:tab/>
        <w:t xml:space="preserve">(3 marks) Based on the NPV rule, explain whether or not the firm should replace the </w:t>
      </w:r>
      <w:r>
        <w:rPr>
          <w:rFonts w:ascii="CG Times" w:hAnsi="CG Times"/>
          <w:kern w:val="2"/>
          <w:lang w:val="en-CA"/>
        </w:rPr>
        <w:t>equipment</w:t>
      </w:r>
      <w:r w:rsidRPr="0063679D">
        <w:rPr>
          <w:rFonts w:ascii="CG Times" w:hAnsi="CG Times"/>
          <w:kern w:val="2"/>
          <w:lang w:val="en-CA"/>
        </w:rPr>
        <w:t>.</w:t>
      </w:r>
    </w:p>
    <w:p w14:paraId="4B16F7B2" w14:textId="77777777" w:rsidR="003A3282" w:rsidRDefault="003A3282" w:rsidP="003A3282">
      <w:pPr>
        <w:ind w:right="720"/>
        <w:jc w:val="both"/>
        <w:rPr>
          <w:rFonts w:ascii="CG Times" w:hAnsi="CG Times"/>
          <w:kern w:val="2"/>
          <w:szCs w:val="16"/>
          <w:lang w:val="en-CA"/>
        </w:rPr>
      </w:pPr>
    </w:p>
    <w:p w14:paraId="1DD59E97" w14:textId="32181B0D" w:rsidR="00C91A00" w:rsidRDefault="00C91A00" w:rsidP="00C91A00">
      <w:pPr>
        <w:ind w:left="426" w:right="720"/>
        <w:jc w:val="both"/>
        <w:rPr>
          <w:rFonts w:ascii="Arial Black" w:hAnsi="Arial Black"/>
          <w:lang w:val="en-CA"/>
        </w:rPr>
      </w:pPr>
      <w:r w:rsidRPr="00A10414">
        <w:rPr>
          <w:rFonts w:ascii="Arial Black" w:hAnsi="Arial Black"/>
          <w:lang w:val="en-CA"/>
        </w:rPr>
        <w:t xml:space="preserve">Since the NPV of the project is </w:t>
      </w:r>
      <w:r>
        <w:rPr>
          <w:rFonts w:ascii="Arial Black" w:hAnsi="Arial Black"/>
          <w:lang w:val="en-CA"/>
        </w:rPr>
        <w:t>a substantially POSITIVE value of $324,765,</w:t>
      </w:r>
      <w:r w:rsidRPr="00A10414">
        <w:rPr>
          <w:rFonts w:ascii="Arial Black" w:hAnsi="Arial Black"/>
          <w:lang w:val="en-CA"/>
        </w:rPr>
        <w:t xml:space="preserve"> replac</w:t>
      </w:r>
      <w:r>
        <w:rPr>
          <w:rFonts w:ascii="Arial Black" w:hAnsi="Arial Black"/>
          <w:lang w:val="en-CA"/>
        </w:rPr>
        <w:t>e</w:t>
      </w:r>
      <w:r w:rsidRPr="00A10414">
        <w:rPr>
          <w:rFonts w:ascii="Arial Black" w:hAnsi="Arial Black"/>
          <w:lang w:val="en-CA"/>
        </w:rPr>
        <w:t xml:space="preserve"> the </w:t>
      </w:r>
      <w:r>
        <w:rPr>
          <w:rFonts w:ascii="Arial Black" w:hAnsi="Arial Black"/>
          <w:lang w:val="en-CA"/>
        </w:rPr>
        <w:t>data processing equipment!</w:t>
      </w:r>
    </w:p>
    <w:p w14:paraId="2731C1C0" w14:textId="77777777" w:rsidR="00C91A00" w:rsidRDefault="00C91A00" w:rsidP="00C91A00">
      <w:pPr>
        <w:ind w:left="426" w:right="720"/>
        <w:jc w:val="both"/>
        <w:rPr>
          <w:rFonts w:ascii="Arial Black" w:hAnsi="Arial Black"/>
          <w:lang w:val="en-CA"/>
        </w:rPr>
      </w:pPr>
    </w:p>
    <w:p w14:paraId="3AE2B3C0" w14:textId="77777777" w:rsidR="00C91A00" w:rsidRDefault="00C91A00" w:rsidP="00C91A00">
      <w:pPr>
        <w:ind w:left="426" w:right="720"/>
        <w:rPr>
          <w:rFonts w:ascii="Arial" w:hAnsi="Arial"/>
          <w:b/>
          <w:lang w:val="en-CA"/>
        </w:rPr>
      </w:pPr>
      <w:r w:rsidRPr="001E0F9F">
        <w:rPr>
          <w:rFonts w:ascii="Arial" w:hAnsi="Arial"/>
          <w:b/>
          <w:lang w:val="en-CA"/>
        </w:rPr>
        <w:t xml:space="preserve">3 marks credit for the correct decision GIVEN the value for </w:t>
      </w:r>
      <w:r w:rsidRPr="00F30D6D">
        <w:rPr>
          <w:rFonts w:ascii="Arial" w:hAnsi="Arial" w:cs="Arial"/>
          <w:b/>
        </w:rPr>
        <w:t>∆</w:t>
      </w:r>
      <w:r w:rsidRPr="001E0F9F">
        <w:rPr>
          <w:rFonts w:ascii="Arial" w:hAnsi="Arial"/>
          <w:b/>
          <w:lang w:val="en-CA"/>
        </w:rPr>
        <w:t>NPV</w:t>
      </w:r>
    </w:p>
    <w:p w14:paraId="66EFEFF6" w14:textId="77777777" w:rsidR="00C91A00" w:rsidRPr="0063679D" w:rsidRDefault="00C91A00" w:rsidP="003A3282">
      <w:pPr>
        <w:ind w:right="720"/>
        <w:jc w:val="both"/>
        <w:rPr>
          <w:rFonts w:ascii="CG Times" w:hAnsi="CG Times"/>
          <w:kern w:val="2"/>
          <w:szCs w:val="16"/>
          <w:lang w:val="en-CA"/>
        </w:rPr>
      </w:pPr>
    </w:p>
    <w:p w14:paraId="4B294C98" w14:textId="77777777" w:rsidR="003A3282" w:rsidRPr="0063679D" w:rsidRDefault="003A3282" w:rsidP="003A3282">
      <w:pPr>
        <w:tabs>
          <w:tab w:val="left" w:pos="9356"/>
        </w:tabs>
        <w:ind w:left="720" w:right="4" w:hanging="360"/>
        <w:jc w:val="both"/>
        <w:rPr>
          <w:rFonts w:ascii="CG Times" w:hAnsi="CG Times"/>
          <w:kern w:val="2"/>
          <w:lang w:val="en-CA"/>
        </w:rPr>
      </w:pPr>
      <w:r w:rsidRPr="0063679D">
        <w:rPr>
          <w:rFonts w:ascii="CG Times" w:hAnsi="CG Times"/>
          <w:kern w:val="2"/>
          <w:lang w:val="en-CA"/>
        </w:rPr>
        <w:t>o.</w:t>
      </w:r>
      <w:r w:rsidRPr="0063679D">
        <w:rPr>
          <w:rFonts w:ascii="CG Times" w:hAnsi="CG Times"/>
          <w:kern w:val="2"/>
          <w:lang w:val="en-CA"/>
        </w:rPr>
        <w:tab/>
        <w:t>(3 marks) Using the NCFs from Part l., what is the approximate IRR of this replacement project?</w:t>
      </w:r>
    </w:p>
    <w:p w14:paraId="0A6C3066" w14:textId="77777777" w:rsidR="003A3282" w:rsidRDefault="003A3282" w:rsidP="003A3282">
      <w:pPr>
        <w:ind w:right="720"/>
        <w:jc w:val="both"/>
        <w:rPr>
          <w:rFonts w:ascii="CG Times" w:hAnsi="CG Times"/>
          <w:kern w:val="2"/>
          <w:szCs w:val="16"/>
          <w:lang w:val="en-CA"/>
        </w:rPr>
      </w:pPr>
    </w:p>
    <w:p w14:paraId="4A6FEFAB" w14:textId="530B23A9" w:rsidR="007F3C54" w:rsidRDefault="007F3C54" w:rsidP="007F3C54">
      <w:pPr>
        <w:ind w:left="426" w:right="4"/>
        <w:jc w:val="both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>From the capital budgeting template, the approximate IRR is 32.38%.</w:t>
      </w:r>
    </w:p>
    <w:p w14:paraId="434A41CC" w14:textId="77777777" w:rsidR="007F3C54" w:rsidRDefault="007F3C54" w:rsidP="007F3C54">
      <w:pPr>
        <w:ind w:left="426" w:right="4"/>
        <w:jc w:val="both"/>
        <w:rPr>
          <w:rFonts w:ascii="Arial" w:hAnsi="Arial"/>
          <w:b/>
          <w:lang w:val="en-CA"/>
        </w:rPr>
      </w:pPr>
    </w:p>
    <w:p w14:paraId="12CAFE50" w14:textId="1FDE440E" w:rsidR="007F3C54" w:rsidRDefault="007F3C54" w:rsidP="007F3C54">
      <w:pPr>
        <w:ind w:left="426" w:right="4"/>
        <w:jc w:val="both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 xml:space="preserve">If you used the BAII+ to do the previous part, then the cash flows are already entered into the cash flow registers. Touch the IRR key and then touch the CPT </w:t>
      </w:r>
      <w:proofErr w:type="gramStart"/>
      <w:r>
        <w:rPr>
          <w:rFonts w:ascii="Arial" w:hAnsi="Arial"/>
          <w:b/>
          <w:lang w:val="en-CA"/>
        </w:rPr>
        <w:t>key</w:t>
      </w:r>
      <w:proofErr w:type="gramEnd"/>
      <w:r>
        <w:rPr>
          <w:rFonts w:ascii="Arial" w:hAnsi="Arial"/>
          <w:b/>
          <w:lang w:val="en-CA"/>
        </w:rPr>
        <w:t xml:space="preserve"> to obtain IRR = 32.38.</w:t>
      </w:r>
    </w:p>
    <w:p w14:paraId="108AF651" w14:textId="77777777" w:rsidR="007F3C54" w:rsidRDefault="007F3C54" w:rsidP="007F3C54">
      <w:pPr>
        <w:ind w:left="426" w:right="4"/>
        <w:jc w:val="both"/>
        <w:rPr>
          <w:rFonts w:ascii="Arial" w:hAnsi="Arial"/>
          <w:b/>
          <w:lang w:val="en-CA"/>
        </w:rPr>
      </w:pPr>
    </w:p>
    <w:p w14:paraId="3E183E31" w14:textId="77777777" w:rsidR="007F3C54" w:rsidRDefault="007F3C54" w:rsidP="007F3C54">
      <w:pPr>
        <w:ind w:left="426" w:right="4"/>
        <w:jc w:val="both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>If one were using a scientific calculator, one needs to use the NPV equation with different discount rates until one finds a discount rate that generates a NPV of 0.</w:t>
      </w:r>
    </w:p>
    <w:p w14:paraId="4316C38E" w14:textId="77777777" w:rsidR="007F3C54" w:rsidRDefault="007F3C54" w:rsidP="007F3C54">
      <w:pPr>
        <w:ind w:left="426" w:right="4"/>
        <w:jc w:val="both"/>
        <w:rPr>
          <w:rFonts w:ascii="Arial" w:hAnsi="Arial"/>
          <w:b/>
          <w:lang w:val="en-CA"/>
        </w:rPr>
      </w:pPr>
    </w:p>
    <w:p w14:paraId="5B58EBB0" w14:textId="77777777" w:rsidR="007F3C54" w:rsidRDefault="007F3C54" w:rsidP="007F3C54">
      <w:pPr>
        <w:ind w:left="426" w:right="720"/>
        <w:jc w:val="both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>1 mark for correct expression</w:t>
      </w:r>
    </w:p>
    <w:p w14:paraId="7D569540" w14:textId="77777777" w:rsidR="007F3C54" w:rsidRDefault="007F3C54" w:rsidP="007F3C54">
      <w:pPr>
        <w:ind w:left="426" w:right="720"/>
        <w:jc w:val="both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>1 mark for correct substitution</w:t>
      </w:r>
    </w:p>
    <w:p w14:paraId="7DA8C20A" w14:textId="77777777" w:rsidR="007F3C54" w:rsidRDefault="007F3C54" w:rsidP="007F3C54">
      <w:pPr>
        <w:ind w:left="426" w:right="720"/>
        <w:jc w:val="both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>1 mark for correct IRR given previous NCFs</w:t>
      </w:r>
    </w:p>
    <w:p w14:paraId="61D2980A" w14:textId="77777777" w:rsidR="00C91A00" w:rsidRPr="0063679D" w:rsidRDefault="00C91A00" w:rsidP="003A3282">
      <w:pPr>
        <w:ind w:right="720"/>
        <w:jc w:val="both"/>
        <w:rPr>
          <w:rFonts w:ascii="CG Times" w:hAnsi="CG Times"/>
          <w:kern w:val="2"/>
          <w:szCs w:val="16"/>
          <w:lang w:val="en-CA"/>
        </w:rPr>
      </w:pPr>
    </w:p>
    <w:p w14:paraId="73896FF9" w14:textId="77777777" w:rsidR="003A3282" w:rsidRDefault="003A3282" w:rsidP="003A3282">
      <w:pPr>
        <w:ind w:left="720" w:right="720" w:hanging="360"/>
        <w:jc w:val="both"/>
        <w:rPr>
          <w:rFonts w:ascii="CG Times" w:hAnsi="CG Times"/>
          <w:kern w:val="2"/>
          <w:lang w:val="en-CA"/>
        </w:rPr>
      </w:pPr>
      <w:r w:rsidRPr="0063679D">
        <w:rPr>
          <w:rFonts w:ascii="CG Times" w:hAnsi="CG Times"/>
          <w:kern w:val="2"/>
          <w:lang w:val="en-CA"/>
        </w:rPr>
        <w:t>p.</w:t>
      </w:r>
      <w:r w:rsidRPr="0063679D">
        <w:rPr>
          <w:rFonts w:ascii="CG Times" w:hAnsi="CG Times"/>
          <w:kern w:val="2"/>
          <w:lang w:val="en-CA"/>
        </w:rPr>
        <w:tab/>
        <w:t>(5 marks) Why is the IRR calculation in Part o. an approximation?</w:t>
      </w:r>
    </w:p>
    <w:p w14:paraId="2CE5928C" w14:textId="77777777" w:rsidR="007F3C54" w:rsidRDefault="007F3C54" w:rsidP="003A3282">
      <w:pPr>
        <w:ind w:left="720" w:right="720" w:hanging="360"/>
        <w:jc w:val="both"/>
        <w:rPr>
          <w:rFonts w:ascii="CG Times" w:hAnsi="CG Times"/>
          <w:kern w:val="2"/>
          <w:lang w:val="en-CA"/>
        </w:rPr>
      </w:pPr>
    </w:p>
    <w:p w14:paraId="2CE3FAAE" w14:textId="77777777" w:rsidR="007F3C54" w:rsidRPr="00870254" w:rsidRDefault="007F3C54" w:rsidP="007F3C54">
      <w:pPr>
        <w:tabs>
          <w:tab w:val="left" w:pos="9356"/>
        </w:tabs>
        <w:ind w:left="426" w:right="4"/>
        <w:rPr>
          <w:rFonts w:ascii="Arial Black" w:hAnsi="Arial Black"/>
          <w:lang w:val="en-CA"/>
        </w:rPr>
      </w:pPr>
      <w:r w:rsidRPr="00870254">
        <w:rPr>
          <w:rFonts w:ascii="Arial Black" w:hAnsi="Arial Black"/>
          <w:lang w:val="en-CA"/>
        </w:rPr>
        <w:t>Required Explanation:</w:t>
      </w:r>
    </w:p>
    <w:p w14:paraId="4114B755" w14:textId="77777777" w:rsidR="007F3C54" w:rsidRPr="00870254" w:rsidRDefault="007F3C54" w:rsidP="007F3C54">
      <w:pPr>
        <w:tabs>
          <w:tab w:val="left" w:pos="9356"/>
        </w:tabs>
        <w:ind w:left="426" w:right="4"/>
        <w:rPr>
          <w:rFonts w:ascii="Arial Black" w:hAnsi="Arial Black"/>
          <w:lang w:val="en-CA"/>
        </w:rPr>
      </w:pPr>
    </w:p>
    <w:p w14:paraId="52CA14B7" w14:textId="2D0A7A3E" w:rsidR="007F3C54" w:rsidRPr="00870254" w:rsidRDefault="007F3C54" w:rsidP="007F3C54">
      <w:pPr>
        <w:tabs>
          <w:tab w:val="left" w:pos="9356"/>
        </w:tabs>
        <w:ind w:left="426" w:right="4"/>
        <w:jc w:val="both"/>
        <w:rPr>
          <w:rFonts w:ascii="Arial Black" w:hAnsi="Arial Black"/>
          <w:lang w:val="en-CA"/>
        </w:rPr>
      </w:pPr>
      <w:r w:rsidRPr="00870254">
        <w:rPr>
          <w:rFonts w:ascii="Arial Black" w:hAnsi="Arial Black"/>
          <w:lang w:val="en-CA"/>
        </w:rPr>
        <w:t xml:space="preserve">The IRR calculation is based on the cash flows in the table for Part l. Recall that the PV at time </w:t>
      </w:r>
      <w:r>
        <w:rPr>
          <w:rFonts w:ascii="Arial Black" w:hAnsi="Arial Black"/>
          <w:lang w:val="en-CA"/>
        </w:rPr>
        <w:t>5</w:t>
      </w:r>
      <w:r w:rsidRPr="00870254">
        <w:rPr>
          <w:rFonts w:ascii="Arial Black" w:hAnsi="Arial Black"/>
          <w:lang w:val="en-CA"/>
        </w:rPr>
        <w:t xml:space="preserve"> of the tax shields beyond the economic life, </w:t>
      </w:r>
      <w:r w:rsidRPr="00870254">
        <w:rPr>
          <w:rFonts w:ascii="Arial Black" w:hAnsi="Arial Black"/>
          <w:i/>
          <w:lang w:val="en-CA"/>
        </w:rPr>
        <w:t>viz</w:t>
      </w:r>
      <w:r w:rsidRPr="00870254">
        <w:rPr>
          <w:rFonts w:ascii="Arial Black" w:hAnsi="Arial Black"/>
          <w:lang w:val="en-CA"/>
        </w:rPr>
        <w:t xml:space="preserve">. </w:t>
      </w:r>
      <w:r>
        <w:rPr>
          <w:rFonts w:ascii="Arial Black" w:hAnsi="Arial Black"/>
          <w:lang w:val="en-CA"/>
        </w:rPr>
        <w:t xml:space="preserve">- </w:t>
      </w:r>
      <w:r w:rsidRPr="00870254">
        <w:rPr>
          <w:rFonts w:ascii="Arial Black" w:hAnsi="Arial Black"/>
          <w:lang w:val="en-CA"/>
        </w:rPr>
        <w:t>$</w:t>
      </w:r>
      <w:r>
        <w:rPr>
          <w:rFonts w:ascii="Arial Black" w:hAnsi="Arial Black"/>
          <w:lang w:val="en-CA"/>
        </w:rPr>
        <w:t>9,216, is based on the 20</w:t>
      </w:r>
      <w:r w:rsidRPr="00870254">
        <w:rPr>
          <w:rFonts w:ascii="Arial Black" w:hAnsi="Arial Black"/>
          <w:lang w:val="en-CA"/>
        </w:rPr>
        <w:t xml:space="preserve">% cost of capital. It should be based on the </w:t>
      </w:r>
      <w:r>
        <w:rPr>
          <w:rFonts w:ascii="Arial Black" w:hAnsi="Arial Black"/>
          <w:lang w:val="en-CA"/>
        </w:rPr>
        <w:t xml:space="preserve">initially unknown </w:t>
      </w:r>
      <w:r w:rsidRPr="00870254">
        <w:rPr>
          <w:rFonts w:ascii="Arial Black" w:hAnsi="Arial Black"/>
          <w:lang w:val="en-CA"/>
        </w:rPr>
        <w:t>IRR.</w:t>
      </w:r>
      <w:r>
        <w:rPr>
          <w:rFonts w:ascii="Arial Black" w:hAnsi="Arial Black"/>
          <w:lang w:val="en-CA"/>
        </w:rPr>
        <w:t xml:space="preserve">  </w:t>
      </w:r>
    </w:p>
    <w:p w14:paraId="2D898C58" w14:textId="77777777" w:rsidR="007F3C54" w:rsidRPr="004841F1" w:rsidRDefault="007F3C54" w:rsidP="007F3C54">
      <w:pPr>
        <w:tabs>
          <w:tab w:val="left" w:pos="9356"/>
        </w:tabs>
        <w:ind w:left="426" w:right="4"/>
        <w:jc w:val="both"/>
        <w:rPr>
          <w:rFonts w:ascii="Arial" w:hAnsi="Arial"/>
          <w:sz w:val="16"/>
          <w:szCs w:val="16"/>
          <w:lang w:val="en-CA"/>
        </w:rPr>
      </w:pPr>
    </w:p>
    <w:p w14:paraId="10D9D9F9" w14:textId="77777777" w:rsidR="007F3C54" w:rsidRDefault="007F3C54" w:rsidP="007F3C54">
      <w:pPr>
        <w:tabs>
          <w:tab w:val="left" w:pos="9356"/>
        </w:tabs>
        <w:ind w:left="426" w:right="4"/>
        <w:jc w:val="both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>3</w:t>
      </w:r>
      <w:r w:rsidRPr="00805AD0">
        <w:rPr>
          <w:rFonts w:ascii="Arial" w:hAnsi="Arial"/>
          <w:b/>
          <w:lang w:val="en-CA"/>
        </w:rPr>
        <w:t xml:space="preserve"> mark</w:t>
      </w:r>
      <w:r>
        <w:rPr>
          <w:rFonts w:ascii="Arial" w:hAnsi="Arial"/>
          <w:b/>
          <w:lang w:val="en-CA"/>
        </w:rPr>
        <w:t>s</w:t>
      </w:r>
      <w:r w:rsidRPr="00805AD0">
        <w:rPr>
          <w:rFonts w:ascii="Arial" w:hAnsi="Arial"/>
          <w:b/>
          <w:lang w:val="en-CA"/>
        </w:rPr>
        <w:t xml:space="preserve"> for </w:t>
      </w:r>
      <w:r>
        <w:rPr>
          <w:rFonts w:ascii="Arial" w:hAnsi="Arial"/>
          <w:b/>
          <w:lang w:val="en-CA"/>
        </w:rPr>
        <w:t>recognizing that the PV of tax shields beyond the economic life is why the IRR calculation is approximate</w:t>
      </w:r>
    </w:p>
    <w:p w14:paraId="108BDC4F" w14:textId="77777777" w:rsidR="007F3C54" w:rsidRPr="00870254" w:rsidRDefault="007F3C54" w:rsidP="007F3C54">
      <w:pPr>
        <w:tabs>
          <w:tab w:val="left" w:pos="9356"/>
        </w:tabs>
        <w:ind w:left="426" w:right="4"/>
        <w:jc w:val="both"/>
        <w:rPr>
          <w:rFonts w:ascii="Arial" w:hAnsi="Arial"/>
          <w:b/>
          <w:sz w:val="16"/>
          <w:szCs w:val="16"/>
          <w:lang w:val="en-CA"/>
        </w:rPr>
      </w:pPr>
    </w:p>
    <w:p w14:paraId="608F74AD" w14:textId="77777777" w:rsidR="007F3C54" w:rsidRDefault="007F3C54" w:rsidP="007F3C54">
      <w:pPr>
        <w:tabs>
          <w:tab w:val="left" w:pos="9356"/>
        </w:tabs>
        <w:ind w:left="426" w:right="4"/>
        <w:jc w:val="both"/>
        <w:rPr>
          <w:rFonts w:ascii="Arial" w:hAnsi="Arial"/>
          <w:b/>
          <w:lang w:val="en-CA"/>
        </w:rPr>
      </w:pPr>
      <w:r>
        <w:rPr>
          <w:rFonts w:ascii="Arial" w:hAnsi="Arial"/>
          <w:b/>
          <w:lang w:val="en-CA"/>
        </w:rPr>
        <w:t>2 marks for recognizing that the calculation of this PV of tax shields should be based on the IRR</w:t>
      </w:r>
    </w:p>
    <w:p w14:paraId="7A7BF09A" w14:textId="77777777" w:rsidR="007F3C54" w:rsidRDefault="007F3C54" w:rsidP="007F3C54">
      <w:pPr>
        <w:tabs>
          <w:tab w:val="left" w:pos="9356"/>
        </w:tabs>
        <w:ind w:left="426" w:right="4"/>
        <w:jc w:val="both"/>
        <w:rPr>
          <w:rFonts w:ascii="Arial Black" w:hAnsi="Arial Black"/>
          <w:lang w:val="en-CA"/>
        </w:rPr>
      </w:pPr>
    </w:p>
    <w:p w14:paraId="7FCA4964" w14:textId="77777777" w:rsidR="007F3C54" w:rsidRPr="00870254" w:rsidRDefault="007F3C54" w:rsidP="007F3C54">
      <w:pPr>
        <w:tabs>
          <w:tab w:val="left" w:pos="9356"/>
        </w:tabs>
        <w:ind w:left="426" w:right="4"/>
        <w:jc w:val="both"/>
        <w:rPr>
          <w:rFonts w:ascii="Arial Black" w:hAnsi="Arial Black"/>
          <w:lang w:val="en-CA"/>
        </w:rPr>
      </w:pPr>
      <w:r>
        <w:rPr>
          <w:rFonts w:ascii="Arial Black" w:hAnsi="Arial Black"/>
          <w:lang w:val="en-CA"/>
        </w:rPr>
        <w:t>Deeper Analysis</w:t>
      </w:r>
      <w:r w:rsidRPr="00870254">
        <w:rPr>
          <w:rFonts w:ascii="Arial Black" w:hAnsi="Arial Black"/>
          <w:lang w:val="en-CA"/>
        </w:rPr>
        <w:t xml:space="preserve"> (NOT Required):</w:t>
      </w:r>
    </w:p>
    <w:p w14:paraId="0E6E6E81" w14:textId="77777777" w:rsidR="007F3C54" w:rsidRPr="00D5742B" w:rsidRDefault="007F3C54" w:rsidP="007F3C54">
      <w:pPr>
        <w:tabs>
          <w:tab w:val="left" w:pos="9356"/>
        </w:tabs>
        <w:ind w:left="426" w:right="4"/>
        <w:jc w:val="both"/>
        <w:rPr>
          <w:rFonts w:ascii="Arial Black" w:hAnsi="Arial Black"/>
          <w:sz w:val="16"/>
          <w:szCs w:val="16"/>
          <w:lang w:val="en-CA"/>
        </w:rPr>
      </w:pPr>
    </w:p>
    <w:p w14:paraId="3D91F101" w14:textId="4FA7F0C2" w:rsidR="007F3C54" w:rsidRDefault="007F3C54" w:rsidP="007F3C54">
      <w:pPr>
        <w:tabs>
          <w:tab w:val="left" w:pos="9356"/>
        </w:tabs>
        <w:ind w:left="426" w:right="4"/>
        <w:jc w:val="both"/>
        <w:rPr>
          <w:rFonts w:ascii="Arial Black" w:hAnsi="Arial Black"/>
          <w:lang w:val="en-CA"/>
        </w:rPr>
      </w:pPr>
      <w:r>
        <w:rPr>
          <w:rFonts w:ascii="Arial Black" w:hAnsi="Arial Black"/>
          <w:lang w:val="en-CA"/>
        </w:rPr>
        <w:t>The c</w:t>
      </w:r>
      <w:r w:rsidR="007A11DA">
        <w:rPr>
          <w:rFonts w:ascii="Arial Black" w:hAnsi="Arial Black"/>
          <w:lang w:val="en-CA"/>
        </w:rPr>
        <w:t>ost of capital of 20% appears to be not that close</w:t>
      </w:r>
      <w:r>
        <w:rPr>
          <w:rFonts w:ascii="Arial Black" w:hAnsi="Arial Black"/>
          <w:lang w:val="en-CA"/>
        </w:rPr>
        <w:t xml:space="preserve"> to the approximate IR</w:t>
      </w:r>
      <w:r w:rsidR="007A11DA">
        <w:rPr>
          <w:rFonts w:ascii="Arial Black" w:hAnsi="Arial Black"/>
          <w:lang w:val="en-CA"/>
        </w:rPr>
        <w:t>R of 32.38</w:t>
      </w:r>
      <w:r>
        <w:rPr>
          <w:rFonts w:ascii="Arial Black" w:hAnsi="Arial Black"/>
          <w:lang w:val="en-CA"/>
        </w:rPr>
        <w:t xml:space="preserve">%. </w:t>
      </w:r>
      <w:r w:rsidR="007A11DA">
        <w:rPr>
          <w:rFonts w:ascii="Arial Black" w:hAnsi="Arial Black"/>
          <w:lang w:val="en-CA"/>
        </w:rPr>
        <w:t xml:space="preserve">Replacing the cost of capital with the approximate IRR value of 32.38% yields an NPV of $309 and a new approximate IRR of 32.39%. A second iteration using 32.39% reduces the NPV to $100 and leaves the approximate IRR unchanged at 32.32%. Thus, the initial approximate IRR turns out to be quite close to the true IRR. </w:t>
      </w:r>
    </w:p>
    <w:p w14:paraId="7E33C6F1" w14:textId="77777777" w:rsidR="007F3C54" w:rsidRPr="0063679D" w:rsidRDefault="007F3C54" w:rsidP="003A3282">
      <w:pPr>
        <w:ind w:left="720" w:right="720" w:hanging="360"/>
        <w:jc w:val="both"/>
        <w:rPr>
          <w:rFonts w:ascii="CG Times" w:hAnsi="CG Times"/>
          <w:kern w:val="2"/>
          <w:lang w:val="en-CA"/>
        </w:rPr>
      </w:pPr>
    </w:p>
    <w:p w14:paraId="73FA329F" w14:textId="77777777" w:rsidR="003A3282" w:rsidRDefault="003A3282" w:rsidP="007A11DA">
      <w:pPr>
        <w:jc w:val="both"/>
        <w:sectPr w:rsidR="003A3282" w:rsidSect="00E71C2E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07503A8" w14:textId="77777777" w:rsidR="003A3282" w:rsidRPr="0046031C" w:rsidRDefault="003A3282" w:rsidP="003A3282">
      <w:pPr>
        <w:tabs>
          <w:tab w:val="left" w:pos="1260"/>
          <w:tab w:val="left" w:pos="9356"/>
        </w:tabs>
        <w:ind w:left="360" w:right="4" w:hanging="360"/>
        <w:jc w:val="both"/>
        <w:rPr>
          <w:rFonts w:ascii="CG Times" w:hAnsi="CG Times" w:cs="Arial"/>
          <w:kern w:val="2"/>
        </w:rPr>
      </w:pPr>
      <w:r w:rsidRPr="0046031C">
        <w:rPr>
          <w:rFonts w:ascii="CG Times" w:hAnsi="CG Times" w:cs="Arial"/>
          <w:kern w:val="2"/>
        </w:rPr>
        <w:t>2.</w:t>
      </w:r>
      <w:r w:rsidRPr="0046031C">
        <w:rPr>
          <w:rFonts w:ascii="CG Times" w:hAnsi="CG Times" w:cs="Arial"/>
          <w:kern w:val="2"/>
        </w:rPr>
        <w:tab/>
        <w:t xml:space="preserve">(25 marks) </w:t>
      </w:r>
      <w:r>
        <w:rPr>
          <w:rFonts w:ascii="CG Times" w:hAnsi="CG Times" w:cs="Arial"/>
          <w:kern w:val="2"/>
        </w:rPr>
        <w:t xml:space="preserve">Project </w:t>
      </w:r>
      <w:proofErr w:type="gramStart"/>
      <w:r>
        <w:rPr>
          <w:rFonts w:ascii="CG Times" w:hAnsi="CG Times" w:cs="Arial"/>
          <w:kern w:val="2"/>
        </w:rPr>
        <w:t>A</w:t>
      </w:r>
      <w:proofErr w:type="gramEnd"/>
      <w:r>
        <w:rPr>
          <w:rFonts w:ascii="CG Times" w:hAnsi="CG Times" w:cs="Arial"/>
          <w:kern w:val="2"/>
        </w:rPr>
        <w:t xml:space="preserve"> costs $100,000 and has a project life of 3 years. Its yearly n</w:t>
      </w:r>
      <w:r w:rsidR="004618E2">
        <w:rPr>
          <w:rFonts w:ascii="CG Times" w:hAnsi="CG Times" w:cs="Arial"/>
          <w:kern w:val="2"/>
        </w:rPr>
        <w:t>et cash inflows are $42</w:t>
      </w:r>
      <w:r w:rsidR="00290A75">
        <w:rPr>
          <w:rFonts w:ascii="CG Times" w:hAnsi="CG Times" w:cs="Arial"/>
          <w:kern w:val="2"/>
        </w:rPr>
        <w:t>,000, $48,000, and $56</w:t>
      </w:r>
      <w:r>
        <w:rPr>
          <w:rFonts w:ascii="CG Times" w:hAnsi="CG Times" w:cs="Arial"/>
          <w:kern w:val="2"/>
        </w:rPr>
        <w:t>,000, respectively. Project B costs $120,000 and also has a project life of 3 years. Its yearly net cash infl</w:t>
      </w:r>
      <w:r w:rsidR="004618E2">
        <w:rPr>
          <w:rFonts w:ascii="CG Times" w:hAnsi="CG Times" w:cs="Arial"/>
          <w:kern w:val="2"/>
        </w:rPr>
        <w:t>ows are $50,000, $57,000, and $</w:t>
      </w:r>
      <w:r>
        <w:rPr>
          <w:rFonts w:ascii="CG Times" w:hAnsi="CG Times" w:cs="Arial"/>
          <w:kern w:val="2"/>
        </w:rPr>
        <w:t>6</w:t>
      </w:r>
      <w:r w:rsidR="004618E2">
        <w:rPr>
          <w:rFonts w:ascii="CG Times" w:hAnsi="CG Times" w:cs="Arial"/>
          <w:kern w:val="2"/>
        </w:rPr>
        <w:t>3</w:t>
      </w:r>
      <w:r>
        <w:rPr>
          <w:rFonts w:ascii="CG Times" w:hAnsi="CG Times" w:cs="Arial"/>
          <w:kern w:val="2"/>
        </w:rPr>
        <w:t xml:space="preserve">,000, respectively. </w:t>
      </w:r>
    </w:p>
    <w:p w14:paraId="041A34A7" w14:textId="77777777" w:rsidR="003A3282" w:rsidRPr="0046031C" w:rsidRDefault="003A3282" w:rsidP="003A3282">
      <w:pPr>
        <w:tabs>
          <w:tab w:val="left" w:pos="475"/>
          <w:tab w:val="left" w:pos="1267"/>
        </w:tabs>
        <w:ind w:left="475" w:hanging="475"/>
        <w:jc w:val="both"/>
        <w:rPr>
          <w:rFonts w:ascii="CG Times" w:hAnsi="CG Times" w:cs="Arial"/>
          <w:kern w:val="2"/>
          <w:szCs w:val="16"/>
        </w:rPr>
      </w:pPr>
    </w:p>
    <w:p w14:paraId="7C629E5D" w14:textId="77777777" w:rsidR="003A3282" w:rsidRPr="0046031C" w:rsidRDefault="003A3282" w:rsidP="003A3282">
      <w:pPr>
        <w:numPr>
          <w:ilvl w:val="0"/>
          <w:numId w:val="22"/>
        </w:numPr>
        <w:tabs>
          <w:tab w:val="clear" w:pos="1260"/>
          <w:tab w:val="left" w:pos="720"/>
        </w:tabs>
        <w:ind w:left="720" w:right="720" w:hanging="360"/>
        <w:jc w:val="both"/>
        <w:rPr>
          <w:rFonts w:ascii="CG Times" w:hAnsi="CG Times" w:cs="Arial"/>
          <w:kern w:val="2"/>
        </w:rPr>
      </w:pPr>
      <w:r>
        <w:rPr>
          <w:rFonts w:ascii="CG Times" w:hAnsi="CG Times" w:cs="Arial"/>
          <w:kern w:val="2"/>
        </w:rPr>
        <w:t>(4 marks) What are</w:t>
      </w:r>
      <w:r w:rsidRPr="0046031C">
        <w:rPr>
          <w:rFonts w:ascii="CG Times" w:hAnsi="CG Times" w:cs="Arial"/>
          <w:kern w:val="2"/>
        </w:rPr>
        <w:t xml:space="preserve"> the </w:t>
      </w:r>
      <w:r>
        <w:rPr>
          <w:rFonts w:ascii="CG Times" w:hAnsi="CG Times" w:cs="Arial"/>
          <w:kern w:val="2"/>
        </w:rPr>
        <w:t>payback periods for Projects A and B?</w:t>
      </w:r>
    </w:p>
    <w:p w14:paraId="6E6262B9" w14:textId="77777777" w:rsidR="003A3282" w:rsidRDefault="003A3282" w:rsidP="003A3282">
      <w:pPr>
        <w:tabs>
          <w:tab w:val="left" w:pos="1440"/>
        </w:tabs>
        <w:ind w:right="720"/>
        <w:jc w:val="both"/>
        <w:rPr>
          <w:rFonts w:ascii="CG Times" w:hAnsi="CG Times" w:cs="Arial"/>
          <w:kern w:val="2"/>
          <w:szCs w:val="16"/>
        </w:rPr>
      </w:pPr>
    </w:p>
    <w:p w14:paraId="4F7246AC" w14:textId="77777777" w:rsidR="0094247A" w:rsidRPr="002A50D3" w:rsidRDefault="0094247A" w:rsidP="0094247A">
      <w:pPr>
        <w:tabs>
          <w:tab w:val="left" w:pos="1440"/>
          <w:tab w:val="left" w:pos="9360"/>
        </w:tabs>
        <w:ind w:left="360"/>
        <w:jc w:val="both"/>
        <w:rPr>
          <w:rFonts w:ascii="CG Times" w:hAnsi="CG Times" w:cs="Arial"/>
          <w:b/>
          <w:kern w:val="2"/>
          <w:szCs w:val="16"/>
        </w:rPr>
      </w:pPr>
      <w:r w:rsidRPr="002A50D3">
        <w:rPr>
          <w:rFonts w:ascii="CG Times" w:hAnsi="CG Times" w:cs="Arial"/>
          <w:b/>
          <w:kern w:val="2"/>
          <w:szCs w:val="16"/>
        </w:rPr>
        <w:t xml:space="preserve">For those students with a BA II+ </w:t>
      </w:r>
      <w:r w:rsidRPr="002A50D3">
        <w:rPr>
          <w:rFonts w:ascii="CG Times" w:hAnsi="CG Times" w:cs="Arial"/>
          <w:b/>
          <w:i/>
          <w:kern w:val="2"/>
          <w:szCs w:val="16"/>
        </w:rPr>
        <w:t>Professional</w:t>
      </w:r>
      <w:r w:rsidRPr="002A50D3">
        <w:rPr>
          <w:rFonts w:ascii="CG Times" w:hAnsi="CG Times" w:cs="Arial"/>
          <w:b/>
          <w:kern w:val="2"/>
          <w:szCs w:val="16"/>
        </w:rPr>
        <w:t xml:space="preserve"> financial calculator as opposed to the </w:t>
      </w:r>
      <w:r w:rsidRPr="002A50D3">
        <w:rPr>
          <w:rFonts w:ascii="CG Times" w:hAnsi="CG Times" w:cs="Arial"/>
          <w:b/>
          <w:i/>
          <w:kern w:val="2"/>
          <w:szCs w:val="16"/>
        </w:rPr>
        <w:t>basic</w:t>
      </w:r>
      <w:r w:rsidRPr="002A50D3">
        <w:rPr>
          <w:rFonts w:ascii="CG Times" w:hAnsi="CG Times" w:cs="Arial"/>
          <w:b/>
          <w:kern w:val="2"/>
          <w:szCs w:val="16"/>
        </w:rPr>
        <w:t xml:space="preserve"> BA II+ financial calculator, payback and discounted payback are built into the NPV menu that one uses after inputting the cash flows using the CF menu. You would find the payback periods t</w:t>
      </w:r>
      <w:r>
        <w:rPr>
          <w:rFonts w:ascii="CG Times" w:hAnsi="CG Times" w:cs="Arial"/>
          <w:b/>
          <w:kern w:val="2"/>
          <w:szCs w:val="16"/>
        </w:rPr>
        <w:t>o be 2.30</w:t>
      </w:r>
      <w:r w:rsidRPr="002A50D3">
        <w:rPr>
          <w:rFonts w:ascii="CG Times" w:hAnsi="CG Times" w:cs="Arial"/>
          <w:b/>
          <w:kern w:val="2"/>
          <w:szCs w:val="16"/>
        </w:rPr>
        <w:t xml:space="preserve"> for </w:t>
      </w:r>
      <w:r>
        <w:rPr>
          <w:rFonts w:ascii="CG Times" w:hAnsi="CG Times" w:cs="Arial"/>
          <w:b/>
          <w:kern w:val="2"/>
          <w:szCs w:val="16"/>
        </w:rPr>
        <w:t>both Projects A and B. T</w:t>
      </w:r>
      <w:r w:rsidRPr="002A50D3">
        <w:rPr>
          <w:rFonts w:ascii="CG Times" w:hAnsi="CG Times" w:cs="Arial"/>
          <w:b/>
          <w:kern w:val="2"/>
          <w:szCs w:val="16"/>
        </w:rPr>
        <w:t>h</w:t>
      </w:r>
      <w:r>
        <w:rPr>
          <w:rFonts w:ascii="CG Times" w:hAnsi="CG Times" w:cs="Arial"/>
          <w:b/>
          <w:kern w:val="2"/>
          <w:szCs w:val="16"/>
        </w:rPr>
        <w:t>e discounted paybacks would be 2.80 and 2.83</w:t>
      </w:r>
      <w:r w:rsidRPr="002A50D3">
        <w:rPr>
          <w:rFonts w:ascii="CG Times" w:hAnsi="CG Times" w:cs="Arial"/>
          <w:b/>
          <w:kern w:val="2"/>
          <w:szCs w:val="16"/>
        </w:rPr>
        <w:t xml:space="preserve"> for Projects A and B, respectively.</w:t>
      </w:r>
    </w:p>
    <w:p w14:paraId="6E0E0AE0" w14:textId="77777777" w:rsidR="0094247A" w:rsidRDefault="0094247A" w:rsidP="0094247A">
      <w:pPr>
        <w:tabs>
          <w:tab w:val="left" w:pos="1440"/>
        </w:tabs>
        <w:ind w:left="1260" w:right="720"/>
        <w:jc w:val="both"/>
        <w:rPr>
          <w:rFonts w:ascii="CG Times" w:hAnsi="CG Times" w:cs="Arial"/>
          <w:kern w:val="2"/>
          <w:szCs w:val="16"/>
        </w:rPr>
      </w:pPr>
    </w:p>
    <w:p w14:paraId="2BC41DC6" w14:textId="77777777" w:rsidR="0094247A" w:rsidRDefault="0094247A" w:rsidP="0094247A">
      <w:pPr>
        <w:tabs>
          <w:tab w:val="left" w:pos="1440"/>
        </w:tabs>
        <w:ind w:left="1260" w:right="720"/>
        <w:jc w:val="both"/>
        <w:rPr>
          <w:rFonts w:ascii="CG Times" w:hAnsi="CG Times" w:cs="Arial"/>
          <w:kern w:val="2"/>
          <w:szCs w:val="16"/>
        </w:rPr>
      </w:pPr>
      <w:r>
        <w:rPr>
          <w:rFonts w:ascii="CG Times" w:hAnsi="CG Times" w:cs="Arial"/>
          <w:kern w:val="2"/>
          <w:szCs w:val="16"/>
        </w:rPr>
        <w:t>Years</w:t>
      </w:r>
      <w:r>
        <w:rPr>
          <w:rFonts w:ascii="CG Times" w:hAnsi="CG Times" w:cs="Arial"/>
          <w:kern w:val="2"/>
          <w:szCs w:val="16"/>
        </w:rPr>
        <w:tab/>
      </w:r>
      <w:r>
        <w:rPr>
          <w:rFonts w:ascii="CG Times" w:hAnsi="CG Times" w:cs="Arial"/>
          <w:kern w:val="2"/>
          <w:szCs w:val="16"/>
        </w:rPr>
        <w:tab/>
        <w:t xml:space="preserve"> 0</w:t>
      </w:r>
      <w:r>
        <w:rPr>
          <w:rFonts w:ascii="CG Times" w:hAnsi="CG Times" w:cs="Arial"/>
          <w:kern w:val="2"/>
          <w:szCs w:val="16"/>
        </w:rPr>
        <w:tab/>
      </w:r>
      <w:r>
        <w:rPr>
          <w:rFonts w:ascii="CG Times" w:hAnsi="CG Times" w:cs="Arial"/>
          <w:kern w:val="2"/>
          <w:szCs w:val="16"/>
        </w:rPr>
        <w:tab/>
        <w:t>1</w:t>
      </w:r>
      <w:r>
        <w:rPr>
          <w:rFonts w:ascii="CG Times" w:hAnsi="CG Times" w:cs="Arial"/>
          <w:kern w:val="2"/>
          <w:szCs w:val="16"/>
        </w:rPr>
        <w:tab/>
      </w:r>
      <w:r>
        <w:rPr>
          <w:rFonts w:ascii="CG Times" w:hAnsi="CG Times" w:cs="Arial"/>
          <w:kern w:val="2"/>
          <w:szCs w:val="16"/>
        </w:rPr>
        <w:tab/>
        <w:t>2</w:t>
      </w:r>
      <w:r>
        <w:rPr>
          <w:rFonts w:ascii="CG Times" w:hAnsi="CG Times" w:cs="Arial"/>
          <w:kern w:val="2"/>
          <w:szCs w:val="16"/>
        </w:rPr>
        <w:tab/>
      </w:r>
      <w:r>
        <w:rPr>
          <w:rFonts w:ascii="CG Times" w:hAnsi="CG Times" w:cs="Arial"/>
          <w:kern w:val="2"/>
          <w:szCs w:val="16"/>
        </w:rPr>
        <w:tab/>
        <w:t>3</w:t>
      </w:r>
    </w:p>
    <w:p w14:paraId="1DB70C13" w14:textId="77777777" w:rsidR="0094247A" w:rsidRDefault="0094247A" w:rsidP="0094247A">
      <w:pPr>
        <w:tabs>
          <w:tab w:val="left" w:pos="1440"/>
        </w:tabs>
        <w:ind w:left="1260" w:right="720"/>
        <w:jc w:val="both"/>
        <w:rPr>
          <w:rFonts w:ascii="CG Times" w:hAnsi="CG Times" w:cs="Arial"/>
          <w:kern w:val="2"/>
          <w:szCs w:val="16"/>
        </w:rPr>
      </w:pPr>
      <w:r>
        <w:rPr>
          <w:rFonts w:ascii="CG Times" w:hAnsi="CG Times" w:cs="Arial"/>
          <w:kern w:val="2"/>
          <w:szCs w:val="16"/>
        </w:rPr>
        <w:t>Cash Flows</w:t>
      </w:r>
      <w:r>
        <w:rPr>
          <w:rFonts w:ascii="CG Times" w:hAnsi="CG Times" w:cs="Arial"/>
          <w:kern w:val="2"/>
          <w:szCs w:val="16"/>
        </w:rPr>
        <w:tab/>
        <w:t>- $100,000</w:t>
      </w:r>
      <w:r>
        <w:rPr>
          <w:rFonts w:ascii="CG Times" w:hAnsi="CG Times" w:cs="Arial"/>
          <w:kern w:val="2"/>
          <w:szCs w:val="16"/>
        </w:rPr>
        <w:tab/>
        <w:t>+ $</w:t>
      </w:r>
      <w:r w:rsidR="007C35C8">
        <w:rPr>
          <w:rFonts w:ascii="CG Times" w:hAnsi="CG Times" w:cs="Arial"/>
          <w:kern w:val="2"/>
          <w:szCs w:val="16"/>
        </w:rPr>
        <w:t>42</w:t>
      </w:r>
      <w:r>
        <w:rPr>
          <w:rFonts w:ascii="CG Times" w:hAnsi="CG Times" w:cs="Arial"/>
          <w:kern w:val="2"/>
          <w:szCs w:val="16"/>
        </w:rPr>
        <w:t>,000</w:t>
      </w:r>
      <w:r>
        <w:rPr>
          <w:rFonts w:ascii="CG Times" w:hAnsi="CG Times" w:cs="Arial"/>
          <w:kern w:val="2"/>
          <w:szCs w:val="16"/>
        </w:rPr>
        <w:tab/>
        <w:t>+ $</w:t>
      </w:r>
      <w:r w:rsidR="007C35C8">
        <w:rPr>
          <w:rFonts w:ascii="CG Times" w:hAnsi="CG Times" w:cs="Arial"/>
          <w:kern w:val="2"/>
          <w:szCs w:val="16"/>
        </w:rPr>
        <w:t>48</w:t>
      </w:r>
      <w:r>
        <w:rPr>
          <w:rFonts w:ascii="CG Times" w:hAnsi="CG Times" w:cs="Arial"/>
          <w:kern w:val="2"/>
          <w:szCs w:val="16"/>
        </w:rPr>
        <w:t>,000</w:t>
      </w:r>
      <w:r>
        <w:rPr>
          <w:rFonts w:ascii="CG Times" w:hAnsi="CG Times" w:cs="Arial"/>
          <w:kern w:val="2"/>
          <w:szCs w:val="16"/>
        </w:rPr>
        <w:tab/>
        <w:t>+ $</w:t>
      </w:r>
      <w:r w:rsidR="007C35C8">
        <w:rPr>
          <w:rFonts w:ascii="CG Times" w:hAnsi="CG Times" w:cs="Arial"/>
          <w:kern w:val="2"/>
          <w:szCs w:val="16"/>
        </w:rPr>
        <w:t>56</w:t>
      </w:r>
      <w:r>
        <w:rPr>
          <w:rFonts w:ascii="CG Times" w:hAnsi="CG Times" w:cs="Arial"/>
          <w:kern w:val="2"/>
          <w:szCs w:val="16"/>
        </w:rPr>
        <w:t>,000</w:t>
      </w:r>
      <w:r>
        <w:rPr>
          <w:rFonts w:ascii="CG Times" w:hAnsi="CG Times" w:cs="Arial"/>
          <w:kern w:val="2"/>
          <w:szCs w:val="16"/>
        </w:rPr>
        <w:tab/>
      </w:r>
    </w:p>
    <w:p w14:paraId="1256F1E6" w14:textId="77777777" w:rsidR="0094247A" w:rsidRDefault="0094247A" w:rsidP="0094247A">
      <w:pPr>
        <w:tabs>
          <w:tab w:val="left" w:pos="1440"/>
        </w:tabs>
        <w:ind w:left="1260" w:right="720"/>
        <w:jc w:val="both"/>
        <w:rPr>
          <w:rFonts w:ascii="CG Times" w:hAnsi="CG Times" w:cs="Arial"/>
          <w:kern w:val="2"/>
          <w:szCs w:val="16"/>
        </w:rPr>
      </w:pPr>
      <w:r>
        <w:rPr>
          <w:rFonts w:ascii="CG Times" w:hAnsi="CG Times" w:cs="Arial"/>
          <w:kern w:val="2"/>
          <w:szCs w:val="16"/>
        </w:rPr>
        <w:t>Cum. CFs</w:t>
      </w:r>
      <w:r>
        <w:rPr>
          <w:rFonts w:ascii="CG Times" w:hAnsi="CG Times" w:cs="Arial"/>
          <w:kern w:val="2"/>
          <w:szCs w:val="16"/>
        </w:rPr>
        <w:tab/>
        <w:t>- $100,000</w:t>
      </w:r>
      <w:r>
        <w:rPr>
          <w:rFonts w:ascii="CG Times" w:hAnsi="CG Times" w:cs="Arial"/>
          <w:kern w:val="2"/>
          <w:szCs w:val="16"/>
        </w:rPr>
        <w:tab/>
      </w:r>
      <w:proofErr w:type="gramStart"/>
      <w:r>
        <w:rPr>
          <w:rFonts w:ascii="CG Times" w:hAnsi="CG Times" w:cs="Arial"/>
          <w:kern w:val="2"/>
          <w:szCs w:val="16"/>
        </w:rPr>
        <w:t>-  $</w:t>
      </w:r>
      <w:proofErr w:type="gramEnd"/>
      <w:r w:rsidR="007C35C8">
        <w:rPr>
          <w:rFonts w:ascii="CG Times" w:hAnsi="CG Times" w:cs="Arial"/>
          <w:kern w:val="2"/>
          <w:szCs w:val="16"/>
        </w:rPr>
        <w:t>58</w:t>
      </w:r>
      <w:r>
        <w:rPr>
          <w:rFonts w:ascii="CG Times" w:hAnsi="CG Times" w:cs="Arial"/>
          <w:kern w:val="2"/>
          <w:szCs w:val="16"/>
        </w:rPr>
        <w:t>,000</w:t>
      </w:r>
      <w:r>
        <w:rPr>
          <w:rFonts w:ascii="CG Times" w:hAnsi="CG Times" w:cs="Arial"/>
          <w:kern w:val="2"/>
          <w:szCs w:val="16"/>
        </w:rPr>
        <w:tab/>
        <w:t>-  $1</w:t>
      </w:r>
      <w:r w:rsidR="007C35C8">
        <w:rPr>
          <w:rFonts w:ascii="CG Times" w:hAnsi="CG Times" w:cs="Arial"/>
          <w:kern w:val="2"/>
          <w:szCs w:val="16"/>
        </w:rPr>
        <w:t>0</w:t>
      </w:r>
      <w:r>
        <w:rPr>
          <w:rFonts w:ascii="CG Times" w:hAnsi="CG Times" w:cs="Arial"/>
          <w:kern w:val="2"/>
          <w:szCs w:val="16"/>
        </w:rPr>
        <w:t>,000</w:t>
      </w:r>
      <w:r>
        <w:rPr>
          <w:rFonts w:ascii="CG Times" w:hAnsi="CG Times" w:cs="Arial"/>
          <w:kern w:val="2"/>
          <w:szCs w:val="16"/>
        </w:rPr>
        <w:tab/>
        <w:t>+ $</w:t>
      </w:r>
      <w:r w:rsidR="007C35C8">
        <w:rPr>
          <w:rFonts w:ascii="CG Times" w:hAnsi="CG Times" w:cs="Arial"/>
          <w:kern w:val="2"/>
          <w:szCs w:val="16"/>
        </w:rPr>
        <w:t>46</w:t>
      </w:r>
      <w:r>
        <w:rPr>
          <w:rFonts w:ascii="CG Times" w:hAnsi="CG Times" w:cs="Arial"/>
          <w:kern w:val="2"/>
          <w:szCs w:val="16"/>
        </w:rPr>
        <w:t>,000</w:t>
      </w:r>
    </w:p>
    <w:p w14:paraId="2C8AB27D" w14:textId="77777777" w:rsidR="0094247A" w:rsidRDefault="0094247A" w:rsidP="0094247A">
      <w:pPr>
        <w:tabs>
          <w:tab w:val="left" w:pos="1440"/>
        </w:tabs>
        <w:ind w:left="1260" w:right="720"/>
        <w:jc w:val="both"/>
        <w:rPr>
          <w:rFonts w:ascii="CG Times" w:hAnsi="CG Times" w:cs="Arial"/>
          <w:kern w:val="2"/>
          <w:szCs w:val="16"/>
        </w:rPr>
      </w:pPr>
    </w:p>
    <w:p w14:paraId="5FEE2626" w14:textId="77777777" w:rsidR="0094247A" w:rsidRDefault="0094247A" w:rsidP="0094247A">
      <w:pPr>
        <w:tabs>
          <w:tab w:val="left" w:pos="1440"/>
        </w:tabs>
        <w:ind w:left="1260" w:right="720"/>
        <w:jc w:val="both"/>
        <w:rPr>
          <w:rFonts w:ascii="CG Times" w:hAnsi="CG Times" w:cs="Arial"/>
          <w:kern w:val="2"/>
          <w:szCs w:val="16"/>
        </w:rPr>
      </w:pPr>
      <w:proofErr w:type="spellStart"/>
      <w:r>
        <w:rPr>
          <w:rFonts w:ascii="CG Times" w:hAnsi="CG Times" w:cs="Arial"/>
          <w:kern w:val="2"/>
          <w:szCs w:val="16"/>
        </w:rPr>
        <w:t>Payback</w:t>
      </w:r>
      <w:r>
        <w:rPr>
          <w:rFonts w:ascii="CG Times" w:hAnsi="CG Times" w:cs="Arial"/>
          <w:kern w:val="2"/>
          <w:szCs w:val="16"/>
          <w:vertAlign w:val="subscript"/>
        </w:rPr>
        <w:t>A</w:t>
      </w:r>
      <w:proofErr w:type="spellEnd"/>
      <w:r>
        <w:rPr>
          <w:rFonts w:ascii="CG Times" w:hAnsi="CG Times" w:cs="Arial"/>
          <w:kern w:val="2"/>
          <w:szCs w:val="16"/>
        </w:rPr>
        <w:t xml:space="preserve"> = 2 years + ($13,000/$63,000) = 2.18 years</w:t>
      </w:r>
    </w:p>
    <w:p w14:paraId="4E3A573F" w14:textId="77777777" w:rsidR="0094247A" w:rsidRDefault="0094247A" w:rsidP="003A3282">
      <w:pPr>
        <w:tabs>
          <w:tab w:val="left" w:pos="1440"/>
        </w:tabs>
        <w:ind w:right="720"/>
        <w:jc w:val="both"/>
        <w:rPr>
          <w:rFonts w:ascii="CG Times" w:hAnsi="CG Times" w:cs="Arial"/>
          <w:kern w:val="2"/>
          <w:szCs w:val="16"/>
        </w:rPr>
      </w:pPr>
    </w:p>
    <w:p w14:paraId="2F31E4C1" w14:textId="77777777" w:rsidR="0094247A" w:rsidRDefault="0094247A" w:rsidP="0094247A">
      <w:pPr>
        <w:tabs>
          <w:tab w:val="left" w:pos="1440"/>
        </w:tabs>
        <w:ind w:left="1260" w:right="720"/>
        <w:jc w:val="both"/>
        <w:rPr>
          <w:rFonts w:ascii="CG Times" w:hAnsi="CG Times" w:cs="Arial"/>
          <w:kern w:val="2"/>
          <w:szCs w:val="16"/>
        </w:rPr>
      </w:pPr>
      <w:r>
        <w:rPr>
          <w:rFonts w:ascii="CG Times" w:hAnsi="CG Times" w:cs="Arial"/>
          <w:kern w:val="2"/>
          <w:szCs w:val="16"/>
        </w:rPr>
        <w:t>Years</w:t>
      </w:r>
      <w:r>
        <w:rPr>
          <w:rFonts w:ascii="CG Times" w:hAnsi="CG Times" w:cs="Arial"/>
          <w:kern w:val="2"/>
          <w:szCs w:val="16"/>
        </w:rPr>
        <w:tab/>
      </w:r>
      <w:r>
        <w:rPr>
          <w:rFonts w:ascii="CG Times" w:hAnsi="CG Times" w:cs="Arial"/>
          <w:kern w:val="2"/>
          <w:szCs w:val="16"/>
        </w:rPr>
        <w:tab/>
        <w:t xml:space="preserve"> 0</w:t>
      </w:r>
      <w:r>
        <w:rPr>
          <w:rFonts w:ascii="CG Times" w:hAnsi="CG Times" w:cs="Arial"/>
          <w:kern w:val="2"/>
          <w:szCs w:val="16"/>
        </w:rPr>
        <w:tab/>
      </w:r>
      <w:r>
        <w:rPr>
          <w:rFonts w:ascii="CG Times" w:hAnsi="CG Times" w:cs="Arial"/>
          <w:kern w:val="2"/>
          <w:szCs w:val="16"/>
        </w:rPr>
        <w:tab/>
        <w:t>1</w:t>
      </w:r>
      <w:r>
        <w:rPr>
          <w:rFonts w:ascii="CG Times" w:hAnsi="CG Times" w:cs="Arial"/>
          <w:kern w:val="2"/>
          <w:szCs w:val="16"/>
        </w:rPr>
        <w:tab/>
      </w:r>
      <w:r>
        <w:rPr>
          <w:rFonts w:ascii="CG Times" w:hAnsi="CG Times" w:cs="Arial"/>
          <w:kern w:val="2"/>
          <w:szCs w:val="16"/>
        </w:rPr>
        <w:tab/>
        <w:t>2</w:t>
      </w:r>
      <w:r>
        <w:rPr>
          <w:rFonts w:ascii="CG Times" w:hAnsi="CG Times" w:cs="Arial"/>
          <w:kern w:val="2"/>
          <w:szCs w:val="16"/>
        </w:rPr>
        <w:tab/>
      </w:r>
      <w:r>
        <w:rPr>
          <w:rFonts w:ascii="CG Times" w:hAnsi="CG Times" w:cs="Arial"/>
          <w:kern w:val="2"/>
          <w:szCs w:val="16"/>
        </w:rPr>
        <w:tab/>
        <w:t>3</w:t>
      </w:r>
    </w:p>
    <w:p w14:paraId="282183ED" w14:textId="77777777" w:rsidR="0094247A" w:rsidRDefault="0094247A" w:rsidP="0094247A">
      <w:pPr>
        <w:tabs>
          <w:tab w:val="left" w:pos="1440"/>
        </w:tabs>
        <w:ind w:left="1260" w:right="720"/>
        <w:jc w:val="both"/>
        <w:rPr>
          <w:rFonts w:ascii="CG Times" w:hAnsi="CG Times" w:cs="Arial"/>
          <w:kern w:val="2"/>
          <w:szCs w:val="16"/>
        </w:rPr>
      </w:pPr>
      <w:r>
        <w:rPr>
          <w:rFonts w:ascii="CG Times" w:hAnsi="CG Times" w:cs="Arial"/>
          <w:kern w:val="2"/>
          <w:szCs w:val="16"/>
        </w:rPr>
        <w:t>Cash Flows</w:t>
      </w:r>
      <w:r>
        <w:rPr>
          <w:rFonts w:ascii="CG Times" w:hAnsi="CG Times" w:cs="Arial"/>
          <w:kern w:val="2"/>
          <w:szCs w:val="16"/>
        </w:rPr>
        <w:tab/>
        <w:t>- $12</w:t>
      </w:r>
      <w:r w:rsidR="007C35C8">
        <w:rPr>
          <w:rFonts w:ascii="CG Times" w:hAnsi="CG Times" w:cs="Arial"/>
          <w:kern w:val="2"/>
          <w:szCs w:val="16"/>
        </w:rPr>
        <w:t>0,000</w:t>
      </w:r>
      <w:r w:rsidR="007C35C8">
        <w:rPr>
          <w:rFonts w:ascii="CG Times" w:hAnsi="CG Times" w:cs="Arial"/>
          <w:kern w:val="2"/>
          <w:szCs w:val="16"/>
        </w:rPr>
        <w:tab/>
        <w:t>+ $50,000</w:t>
      </w:r>
      <w:r w:rsidR="007C35C8">
        <w:rPr>
          <w:rFonts w:ascii="CG Times" w:hAnsi="CG Times" w:cs="Arial"/>
          <w:kern w:val="2"/>
          <w:szCs w:val="16"/>
        </w:rPr>
        <w:tab/>
        <w:t>+ $57,000</w:t>
      </w:r>
      <w:r w:rsidR="007C35C8">
        <w:rPr>
          <w:rFonts w:ascii="CG Times" w:hAnsi="CG Times" w:cs="Arial"/>
          <w:kern w:val="2"/>
          <w:szCs w:val="16"/>
        </w:rPr>
        <w:tab/>
        <w:t>+ $</w:t>
      </w:r>
      <w:r>
        <w:rPr>
          <w:rFonts w:ascii="CG Times" w:hAnsi="CG Times" w:cs="Arial"/>
          <w:kern w:val="2"/>
          <w:szCs w:val="16"/>
        </w:rPr>
        <w:t>6</w:t>
      </w:r>
      <w:r w:rsidR="007C35C8">
        <w:rPr>
          <w:rFonts w:ascii="CG Times" w:hAnsi="CG Times" w:cs="Arial"/>
          <w:kern w:val="2"/>
          <w:szCs w:val="16"/>
        </w:rPr>
        <w:t>3</w:t>
      </w:r>
      <w:r>
        <w:rPr>
          <w:rFonts w:ascii="CG Times" w:hAnsi="CG Times" w:cs="Arial"/>
          <w:kern w:val="2"/>
          <w:szCs w:val="16"/>
        </w:rPr>
        <w:t>,000</w:t>
      </w:r>
      <w:r>
        <w:rPr>
          <w:rFonts w:ascii="CG Times" w:hAnsi="CG Times" w:cs="Arial"/>
          <w:kern w:val="2"/>
          <w:szCs w:val="16"/>
        </w:rPr>
        <w:tab/>
      </w:r>
    </w:p>
    <w:p w14:paraId="28CEDD56" w14:textId="77777777" w:rsidR="0094247A" w:rsidRDefault="0094247A" w:rsidP="0094247A">
      <w:pPr>
        <w:tabs>
          <w:tab w:val="left" w:pos="1440"/>
        </w:tabs>
        <w:ind w:left="1260" w:right="720"/>
        <w:jc w:val="both"/>
        <w:rPr>
          <w:rFonts w:ascii="CG Times" w:hAnsi="CG Times" w:cs="Arial"/>
          <w:kern w:val="2"/>
          <w:szCs w:val="16"/>
        </w:rPr>
      </w:pPr>
      <w:r>
        <w:rPr>
          <w:rFonts w:ascii="CG Times" w:hAnsi="CG Times" w:cs="Arial"/>
          <w:kern w:val="2"/>
          <w:szCs w:val="16"/>
        </w:rPr>
        <w:t>Cum. CFs</w:t>
      </w:r>
      <w:r>
        <w:rPr>
          <w:rFonts w:ascii="CG Times" w:hAnsi="CG Times" w:cs="Arial"/>
          <w:kern w:val="2"/>
          <w:szCs w:val="16"/>
        </w:rPr>
        <w:tab/>
        <w:t>- $100,000</w:t>
      </w:r>
      <w:r>
        <w:rPr>
          <w:rFonts w:ascii="CG Times" w:hAnsi="CG Times" w:cs="Arial"/>
          <w:kern w:val="2"/>
          <w:szCs w:val="16"/>
        </w:rPr>
        <w:tab/>
      </w:r>
      <w:proofErr w:type="gramStart"/>
      <w:r>
        <w:rPr>
          <w:rFonts w:ascii="CG Times" w:hAnsi="CG Times" w:cs="Arial"/>
          <w:kern w:val="2"/>
          <w:szCs w:val="16"/>
        </w:rPr>
        <w:t>-  $</w:t>
      </w:r>
      <w:proofErr w:type="gramEnd"/>
      <w:r w:rsidR="007C35C8">
        <w:rPr>
          <w:rFonts w:ascii="CG Times" w:hAnsi="CG Times" w:cs="Arial"/>
          <w:kern w:val="2"/>
          <w:szCs w:val="16"/>
        </w:rPr>
        <w:t>70</w:t>
      </w:r>
      <w:r>
        <w:rPr>
          <w:rFonts w:ascii="CG Times" w:hAnsi="CG Times" w:cs="Arial"/>
          <w:kern w:val="2"/>
          <w:szCs w:val="16"/>
        </w:rPr>
        <w:t>,000</w:t>
      </w:r>
      <w:r>
        <w:rPr>
          <w:rFonts w:ascii="CG Times" w:hAnsi="CG Times" w:cs="Arial"/>
          <w:kern w:val="2"/>
          <w:szCs w:val="16"/>
        </w:rPr>
        <w:tab/>
        <w:t>-  $1</w:t>
      </w:r>
      <w:r w:rsidR="007C35C8">
        <w:rPr>
          <w:rFonts w:ascii="CG Times" w:hAnsi="CG Times" w:cs="Arial"/>
          <w:kern w:val="2"/>
          <w:szCs w:val="16"/>
        </w:rPr>
        <w:t>3</w:t>
      </w:r>
      <w:r>
        <w:rPr>
          <w:rFonts w:ascii="CG Times" w:hAnsi="CG Times" w:cs="Arial"/>
          <w:kern w:val="2"/>
          <w:szCs w:val="16"/>
        </w:rPr>
        <w:t>,000</w:t>
      </w:r>
      <w:r>
        <w:rPr>
          <w:rFonts w:ascii="CG Times" w:hAnsi="CG Times" w:cs="Arial"/>
          <w:kern w:val="2"/>
          <w:szCs w:val="16"/>
        </w:rPr>
        <w:tab/>
        <w:t>+ $</w:t>
      </w:r>
      <w:r w:rsidR="007C35C8">
        <w:rPr>
          <w:rFonts w:ascii="CG Times" w:hAnsi="CG Times" w:cs="Arial"/>
          <w:kern w:val="2"/>
          <w:szCs w:val="16"/>
        </w:rPr>
        <w:t>50</w:t>
      </w:r>
      <w:r>
        <w:rPr>
          <w:rFonts w:ascii="CG Times" w:hAnsi="CG Times" w:cs="Arial"/>
          <w:kern w:val="2"/>
          <w:szCs w:val="16"/>
        </w:rPr>
        <w:t>,000</w:t>
      </w:r>
    </w:p>
    <w:p w14:paraId="230DF599" w14:textId="77777777" w:rsidR="0094247A" w:rsidRDefault="0094247A" w:rsidP="0094247A">
      <w:pPr>
        <w:tabs>
          <w:tab w:val="left" w:pos="1440"/>
        </w:tabs>
        <w:ind w:left="1260" w:right="720"/>
        <w:jc w:val="both"/>
        <w:rPr>
          <w:rFonts w:ascii="CG Times" w:hAnsi="CG Times" w:cs="Arial"/>
          <w:kern w:val="2"/>
          <w:szCs w:val="16"/>
        </w:rPr>
      </w:pPr>
    </w:p>
    <w:p w14:paraId="6993C1C0" w14:textId="77777777" w:rsidR="0094247A" w:rsidRDefault="0094247A" w:rsidP="0094247A">
      <w:pPr>
        <w:tabs>
          <w:tab w:val="left" w:pos="1440"/>
        </w:tabs>
        <w:ind w:left="1260" w:right="720"/>
        <w:jc w:val="both"/>
        <w:rPr>
          <w:rFonts w:ascii="CG Times" w:hAnsi="CG Times" w:cs="Arial"/>
          <w:kern w:val="2"/>
          <w:szCs w:val="16"/>
        </w:rPr>
      </w:pPr>
      <w:proofErr w:type="spellStart"/>
      <w:r>
        <w:rPr>
          <w:rFonts w:ascii="CG Times" w:hAnsi="CG Times" w:cs="Arial"/>
          <w:kern w:val="2"/>
          <w:szCs w:val="16"/>
        </w:rPr>
        <w:t>Payback</w:t>
      </w:r>
      <w:r w:rsidR="007C35C8">
        <w:rPr>
          <w:rFonts w:ascii="CG Times" w:hAnsi="CG Times" w:cs="Arial"/>
          <w:kern w:val="2"/>
          <w:szCs w:val="16"/>
          <w:vertAlign w:val="subscript"/>
        </w:rPr>
        <w:t>B</w:t>
      </w:r>
      <w:proofErr w:type="spellEnd"/>
      <w:r>
        <w:rPr>
          <w:rFonts w:ascii="CG Times" w:hAnsi="CG Times" w:cs="Arial"/>
          <w:kern w:val="2"/>
          <w:szCs w:val="16"/>
        </w:rPr>
        <w:t xml:space="preserve"> = 2 years + ($10,000/$56,000) = 2.</w:t>
      </w:r>
      <w:r w:rsidR="007C35C8">
        <w:rPr>
          <w:rFonts w:ascii="CG Times" w:hAnsi="CG Times" w:cs="Arial"/>
          <w:kern w:val="2"/>
          <w:szCs w:val="16"/>
        </w:rPr>
        <w:t>21</w:t>
      </w:r>
      <w:r>
        <w:rPr>
          <w:rFonts w:ascii="CG Times" w:hAnsi="CG Times" w:cs="Arial"/>
          <w:kern w:val="2"/>
          <w:szCs w:val="16"/>
        </w:rPr>
        <w:t xml:space="preserve"> years</w:t>
      </w:r>
    </w:p>
    <w:p w14:paraId="647CD46A" w14:textId="77777777" w:rsidR="0094247A" w:rsidRDefault="0094247A" w:rsidP="003A3282">
      <w:pPr>
        <w:tabs>
          <w:tab w:val="left" w:pos="1440"/>
        </w:tabs>
        <w:ind w:right="720"/>
        <w:jc w:val="both"/>
        <w:rPr>
          <w:rFonts w:ascii="CG Times" w:hAnsi="CG Times" w:cs="Arial"/>
          <w:kern w:val="2"/>
          <w:szCs w:val="16"/>
        </w:rPr>
      </w:pPr>
    </w:p>
    <w:p w14:paraId="23EDD567" w14:textId="77777777" w:rsidR="00BB31C9" w:rsidRDefault="00BB31C9" w:rsidP="00BB31C9">
      <w:pPr>
        <w:tabs>
          <w:tab w:val="left" w:pos="1440"/>
        </w:tabs>
        <w:ind w:left="426" w:right="720"/>
        <w:jc w:val="both"/>
        <w:rPr>
          <w:rFonts w:ascii="CG Times" w:hAnsi="CG Times" w:cs="Arial"/>
          <w:b/>
          <w:kern w:val="2"/>
        </w:rPr>
      </w:pPr>
      <w:r>
        <w:rPr>
          <w:rFonts w:ascii="CG Times" w:hAnsi="CG Times" w:cs="Arial"/>
          <w:b/>
          <w:kern w:val="2"/>
        </w:rPr>
        <w:t>1 mark for correct cumulative cash flow</w:t>
      </w:r>
      <w:r w:rsidRPr="00BF5861">
        <w:rPr>
          <w:rFonts w:ascii="CG Times" w:hAnsi="CG Times" w:cs="Arial"/>
          <w:b/>
          <w:kern w:val="2"/>
        </w:rPr>
        <w:t xml:space="preserve"> values</w:t>
      </w:r>
      <w:r>
        <w:rPr>
          <w:rFonts w:ascii="CG Times" w:hAnsi="CG Times" w:cs="Arial"/>
          <w:b/>
          <w:kern w:val="2"/>
        </w:rPr>
        <w:t xml:space="preserve"> for Project A</w:t>
      </w:r>
    </w:p>
    <w:p w14:paraId="7620A3A9" w14:textId="77777777" w:rsidR="00BB31C9" w:rsidRPr="00BF5861" w:rsidRDefault="00BB31C9" w:rsidP="00BB31C9">
      <w:pPr>
        <w:tabs>
          <w:tab w:val="left" w:pos="1440"/>
        </w:tabs>
        <w:ind w:left="426" w:right="720"/>
        <w:jc w:val="both"/>
        <w:rPr>
          <w:rFonts w:ascii="CG Times" w:hAnsi="CG Times" w:cs="Arial"/>
          <w:b/>
          <w:kern w:val="2"/>
        </w:rPr>
      </w:pPr>
      <w:r>
        <w:rPr>
          <w:rFonts w:ascii="CG Times" w:hAnsi="CG Times" w:cs="Arial"/>
          <w:b/>
          <w:kern w:val="2"/>
        </w:rPr>
        <w:t>1 mark for correct cumulative cash flow values for Project B</w:t>
      </w:r>
    </w:p>
    <w:p w14:paraId="5D338307" w14:textId="77777777" w:rsidR="00BB31C9" w:rsidRPr="00BF5861" w:rsidRDefault="00BB31C9" w:rsidP="00BB31C9">
      <w:pPr>
        <w:tabs>
          <w:tab w:val="left" w:pos="1440"/>
        </w:tabs>
        <w:ind w:left="426" w:right="720"/>
        <w:jc w:val="both"/>
        <w:rPr>
          <w:rFonts w:ascii="CG Times" w:hAnsi="CG Times" w:cs="Arial"/>
          <w:b/>
          <w:kern w:val="2"/>
        </w:rPr>
      </w:pPr>
      <w:r>
        <w:rPr>
          <w:rFonts w:ascii="CG Times" w:hAnsi="CG Times" w:cs="Arial"/>
          <w:b/>
          <w:kern w:val="2"/>
        </w:rPr>
        <w:t>1 mark for correct payback</w:t>
      </w:r>
      <w:r w:rsidRPr="00BF5861">
        <w:rPr>
          <w:rFonts w:ascii="CG Times" w:hAnsi="CG Times" w:cs="Arial"/>
          <w:b/>
          <w:kern w:val="2"/>
        </w:rPr>
        <w:t xml:space="preserve"> </w:t>
      </w:r>
      <w:r>
        <w:rPr>
          <w:rFonts w:ascii="CG Times" w:hAnsi="CG Times" w:cs="Arial"/>
          <w:b/>
          <w:kern w:val="2"/>
        </w:rPr>
        <w:t xml:space="preserve">value </w:t>
      </w:r>
      <w:r w:rsidRPr="00BF5861">
        <w:rPr>
          <w:rFonts w:ascii="CG Times" w:hAnsi="CG Times" w:cs="Arial"/>
          <w:b/>
          <w:kern w:val="2"/>
        </w:rPr>
        <w:t>for Project A</w:t>
      </w:r>
    </w:p>
    <w:p w14:paraId="1C368E78" w14:textId="77777777" w:rsidR="00BB31C9" w:rsidRDefault="00BB31C9" w:rsidP="00BB31C9">
      <w:pPr>
        <w:tabs>
          <w:tab w:val="left" w:pos="1440"/>
        </w:tabs>
        <w:ind w:left="426" w:right="720"/>
        <w:jc w:val="both"/>
        <w:rPr>
          <w:rFonts w:ascii="CG Times" w:hAnsi="CG Times" w:cs="Arial"/>
          <w:b/>
          <w:kern w:val="2"/>
        </w:rPr>
      </w:pPr>
      <w:r>
        <w:rPr>
          <w:rFonts w:ascii="CG Times" w:hAnsi="CG Times" w:cs="Arial"/>
          <w:b/>
          <w:kern w:val="2"/>
        </w:rPr>
        <w:t>1 mark for correct payback</w:t>
      </w:r>
      <w:r w:rsidRPr="00BF5861">
        <w:rPr>
          <w:rFonts w:ascii="CG Times" w:hAnsi="CG Times" w:cs="Arial"/>
          <w:b/>
          <w:kern w:val="2"/>
        </w:rPr>
        <w:t xml:space="preserve"> </w:t>
      </w:r>
      <w:r>
        <w:rPr>
          <w:rFonts w:ascii="CG Times" w:hAnsi="CG Times" w:cs="Arial"/>
          <w:b/>
          <w:kern w:val="2"/>
        </w:rPr>
        <w:t xml:space="preserve">value </w:t>
      </w:r>
      <w:r w:rsidRPr="00BF5861">
        <w:rPr>
          <w:rFonts w:ascii="CG Times" w:hAnsi="CG Times" w:cs="Arial"/>
          <w:b/>
          <w:kern w:val="2"/>
        </w:rPr>
        <w:t>for Project B</w:t>
      </w:r>
    </w:p>
    <w:p w14:paraId="1913B6EE" w14:textId="77777777" w:rsidR="00290358" w:rsidRPr="0046031C" w:rsidRDefault="00290358" w:rsidP="00BB31C9">
      <w:pPr>
        <w:tabs>
          <w:tab w:val="left" w:pos="1440"/>
        </w:tabs>
        <w:ind w:left="426" w:right="720"/>
        <w:jc w:val="both"/>
        <w:rPr>
          <w:rFonts w:ascii="CG Times" w:hAnsi="CG Times" w:cs="Arial"/>
          <w:kern w:val="2"/>
          <w:szCs w:val="16"/>
        </w:rPr>
      </w:pPr>
    </w:p>
    <w:p w14:paraId="74044CC9" w14:textId="77777777" w:rsidR="003A3282" w:rsidRPr="0046031C" w:rsidRDefault="003A3282" w:rsidP="003A3282">
      <w:pPr>
        <w:numPr>
          <w:ilvl w:val="0"/>
          <w:numId w:val="22"/>
        </w:numPr>
        <w:tabs>
          <w:tab w:val="clear" w:pos="1260"/>
          <w:tab w:val="left" w:pos="720"/>
        </w:tabs>
        <w:ind w:left="720" w:hanging="360"/>
        <w:jc w:val="both"/>
        <w:rPr>
          <w:rFonts w:ascii="CG Times" w:hAnsi="CG Times" w:cs="Arial"/>
          <w:kern w:val="2"/>
        </w:rPr>
      </w:pPr>
      <w:r>
        <w:rPr>
          <w:rFonts w:ascii="CG Times" w:hAnsi="CG Times" w:cs="Arial"/>
          <w:kern w:val="2"/>
        </w:rPr>
        <w:t>(4</w:t>
      </w:r>
      <w:r w:rsidRPr="0046031C">
        <w:rPr>
          <w:rFonts w:ascii="CG Times" w:hAnsi="CG Times" w:cs="Arial"/>
          <w:kern w:val="2"/>
        </w:rPr>
        <w:t xml:space="preserve"> marks) </w:t>
      </w:r>
      <w:r>
        <w:rPr>
          <w:rFonts w:ascii="CG Times" w:hAnsi="CG Times" w:cs="Arial"/>
          <w:kern w:val="2"/>
        </w:rPr>
        <w:t>What are</w:t>
      </w:r>
      <w:r w:rsidRPr="0046031C">
        <w:rPr>
          <w:rFonts w:ascii="CG Times" w:hAnsi="CG Times" w:cs="Arial"/>
          <w:kern w:val="2"/>
        </w:rPr>
        <w:t xml:space="preserve"> the </w:t>
      </w:r>
      <w:r>
        <w:rPr>
          <w:rFonts w:ascii="CG Times" w:hAnsi="CG Times" w:cs="Arial"/>
          <w:kern w:val="2"/>
        </w:rPr>
        <w:t xml:space="preserve">discounted payback periods for Projects A and B if the firm </w:t>
      </w:r>
      <w:r w:rsidR="002D7E14">
        <w:rPr>
          <w:rFonts w:ascii="CG Times" w:hAnsi="CG Times" w:cs="Arial"/>
          <w:kern w:val="2"/>
        </w:rPr>
        <w:t>uses a 10</w:t>
      </w:r>
      <w:r>
        <w:rPr>
          <w:rFonts w:ascii="CG Times" w:hAnsi="CG Times" w:cs="Arial"/>
          <w:kern w:val="2"/>
        </w:rPr>
        <w:t>.00 percent discount rate?</w:t>
      </w:r>
    </w:p>
    <w:p w14:paraId="6402A7E3" w14:textId="77777777" w:rsidR="003A3282" w:rsidRDefault="003A3282" w:rsidP="003A3282">
      <w:pPr>
        <w:jc w:val="both"/>
        <w:rPr>
          <w:rFonts w:ascii="CG Times" w:hAnsi="CG Times" w:cs="Arial"/>
          <w:kern w:val="2"/>
          <w:szCs w:val="16"/>
        </w:rPr>
      </w:pPr>
    </w:p>
    <w:p w14:paraId="54EFACD2" w14:textId="77777777" w:rsidR="00BB31C9" w:rsidRDefault="00BB31C9" w:rsidP="00BB31C9">
      <w:pPr>
        <w:tabs>
          <w:tab w:val="left" w:pos="1440"/>
        </w:tabs>
        <w:ind w:left="1080" w:right="720"/>
        <w:jc w:val="both"/>
        <w:rPr>
          <w:rFonts w:ascii="CG Times" w:hAnsi="CG Times" w:cs="Arial"/>
          <w:kern w:val="2"/>
          <w:szCs w:val="16"/>
        </w:rPr>
      </w:pPr>
      <w:r>
        <w:rPr>
          <w:rFonts w:ascii="CG Times" w:hAnsi="CG Times" w:cs="Arial"/>
          <w:kern w:val="2"/>
          <w:szCs w:val="16"/>
        </w:rPr>
        <w:t>Years</w:t>
      </w:r>
      <w:r>
        <w:rPr>
          <w:rFonts w:ascii="CG Times" w:hAnsi="CG Times" w:cs="Arial"/>
          <w:kern w:val="2"/>
          <w:szCs w:val="16"/>
        </w:rPr>
        <w:tab/>
      </w:r>
      <w:r>
        <w:rPr>
          <w:rFonts w:ascii="CG Times" w:hAnsi="CG Times" w:cs="Arial"/>
          <w:kern w:val="2"/>
          <w:szCs w:val="16"/>
        </w:rPr>
        <w:tab/>
        <w:t xml:space="preserve"> </w:t>
      </w:r>
      <w:r>
        <w:rPr>
          <w:rFonts w:ascii="CG Times" w:hAnsi="CG Times" w:cs="Arial"/>
          <w:kern w:val="2"/>
          <w:szCs w:val="16"/>
        </w:rPr>
        <w:tab/>
        <w:t>0</w:t>
      </w:r>
      <w:r>
        <w:rPr>
          <w:rFonts w:ascii="CG Times" w:hAnsi="CG Times" w:cs="Arial"/>
          <w:kern w:val="2"/>
          <w:szCs w:val="16"/>
        </w:rPr>
        <w:tab/>
      </w:r>
      <w:r>
        <w:rPr>
          <w:rFonts w:ascii="CG Times" w:hAnsi="CG Times" w:cs="Arial"/>
          <w:kern w:val="2"/>
          <w:szCs w:val="16"/>
        </w:rPr>
        <w:tab/>
        <w:t>1</w:t>
      </w:r>
      <w:r>
        <w:rPr>
          <w:rFonts w:ascii="CG Times" w:hAnsi="CG Times" w:cs="Arial"/>
          <w:kern w:val="2"/>
          <w:szCs w:val="16"/>
        </w:rPr>
        <w:tab/>
      </w:r>
      <w:r>
        <w:rPr>
          <w:rFonts w:ascii="CG Times" w:hAnsi="CG Times" w:cs="Arial"/>
          <w:kern w:val="2"/>
          <w:szCs w:val="16"/>
        </w:rPr>
        <w:tab/>
        <w:t>2</w:t>
      </w:r>
      <w:r>
        <w:rPr>
          <w:rFonts w:ascii="CG Times" w:hAnsi="CG Times" w:cs="Arial"/>
          <w:kern w:val="2"/>
          <w:szCs w:val="16"/>
        </w:rPr>
        <w:tab/>
      </w:r>
      <w:r>
        <w:rPr>
          <w:rFonts w:ascii="CG Times" w:hAnsi="CG Times" w:cs="Arial"/>
          <w:kern w:val="2"/>
          <w:szCs w:val="16"/>
        </w:rPr>
        <w:tab/>
        <w:t>3</w:t>
      </w:r>
    </w:p>
    <w:p w14:paraId="09C5C9B6" w14:textId="77777777" w:rsidR="00BB31C9" w:rsidRDefault="00BB31C9" w:rsidP="00BB31C9">
      <w:pPr>
        <w:tabs>
          <w:tab w:val="left" w:pos="1440"/>
        </w:tabs>
        <w:ind w:left="1080" w:right="720"/>
        <w:jc w:val="both"/>
        <w:rPr>
          <w:rFonts w:ascii="CG Times" w:hAnsi="CG Times" w:cs="Arial"/>
          <w:kern w:val="2"/>
          <w:szCs w:val="16"/>
        </w:rPr>
      </w:pPr>
      <w:r>
        <w:rPr>
          <w:rFonts w:ascii="CG Times" w:hAnsi="CG Times" w:cs="Arial"/>
          <w:kern w:val="2"/>
          <w:szCs w:val="16"/>
        </w:rPr>
        <w:t>Disc. CFs</w:t>
      </w:r>
      <w:r>
        <w:rPr>
          <w:rFonts w:ascii="CG Times" w:hAnsi="CG Times" w:cs="Arial"/>
          <w:kern w:val="2"/>
          <w:szCs w:val="16"/>
        </w:rPr>
        <w:tab/>
      </w:r>
      <w:r>
        <w:rPr>
          <w:rFonts w:ascii="CG Times" w:hAnsi="CG Times" w:cs="Arial"/>
          <w:kern w:val="2"/>
          <w:szCs w:val="16"/>
        </w:rPr>
        <w:tab/>
        <w:t>- $100,000</w:t>
      </w:r>
      <w:r>
        <w:rPr>
          <w:rFonts w:ascii="CG Times" w:hAnsi="CG Times" w:cs="Arial"/>
          <w:kern w:val="2"/>
          <w:szCs w:val="16"/>
        </w:rPr>
        <w:tab/>
        <w:t>+ $38,181.82</w:t>
      </w:r>
      <w:r>
        <w:rPr>
          <w:rFonts w:ascii="CG Times" w:hAnsi="CG Times" w:cs="Arial"/>
          <w:kern w:val="2"/>
          <w:szCs w:val="16"/>
        </w:rPr>
        <w:tab/>
        <w:t>+ $39,669.42</w:t>
      </w:r>
      <w:r>
        <w:rPr>
          <w:rFonts w:ascii="CG Times" w:hAnsi="CG Times" w:cs="Arial"/>
          <w:kern w:val="2"/>
          <w:szCs w:val="16"/>
        </w:rPr>
        <w:tab/>
        <w:t>+ $42,073.63</w:t>
      </w:r>
      <w:r>
        <w:rPr>
          <w:rFonts w:ascii="CG Times" w:hAnsi="CG Times" w:cs="Arial"/>
          <w:kern w:val="2"/>
          <w:szCs w:val="16"/>
        </w:rPr>
        <w:tab/>
      </w:r>
    </w:p>
    <w:p w14:paraId="03D8014B" w14:textId="77777777" w:rsidR="00BB31C9" w:rsidRDefault="00BB31C9" w:rsidP="00BB31C9">
      <w:pPr>
        <w:tabs>
          <w:tab w:val="left" w:pos="1440"/>
        </w:tabs>
        <w:ind w:left="1080" w:right="720"/>
        <w:jc w:val="both"/>
        <w:rPr>
          <w:rFonts w:ascii="CG Times" w:hAnsi="CG Times" w:cs="Arial"/>
          <w:kern w:val="2"/>
          <w:szCs w:val="16"/>
        </w:rPr>
      </w:pPr>
      <w:r>
        <w:rPr>
          <w:rFonts w:ascii="CG Times" w:hAnsi="CG Times" w:cs="Arial"/>
          <w:kern w:val="2"/>
          <w:szCs w:val="16"/>
        </w:rPr>
        <w:t>D. Cum. CFs</w:t>
      </w:r>
      <w:r>
        <w:rPr>
          <w:rFonts w:ascii="CG Times" w:hAnsi="CG Times" w:cs="Arial"/>
          <w:kern w:val="2"/>
          <w:szCs w:val="16"/>
        </w:rPr>
        <w:tab/>
        <w:t>- $100,000</w:t>
      </w:r>
      <w:r>
        <w:rPr>
          <w:rFonts w:ascii="CG Times" w:hAnsi="CG Times" w:cs="Arial"/>
          <w:kern w:val="2"/>
          <w:szCs w:val="16"/>
        </w:rPr>
        <w:tab/>
      </w:r>
      <w:proofErr w:type="gramStart"/>
      <w:r>
        <w:rPr>
          <w:rFonts w:ascii="CG Times" w:hAnsi="CG Times" w:cs="Arial"/>
          <w:kern w:val="2"/>
          <w:szCs w:val="16"/>
        </w:rPr>
        <w:t>-  $</w:t>
      </w:r>
      <w:proofErr w:type="gramEnd"/>
      <w:r>
        <w:rPr>
          <w:rFonts w:ascii="CG Times" w:hAnsi="CG Times" w:cs="Arial"/>
          <w:kern w:val="2"/>
          <w:szCs w:val="16"/>
        </w:rPr>
        <w:t>61,818.18</w:t>
      </w:r>
      <w:r>
        <w:rPr>
          <w:rFonts w:ascii="CG Times" w:hAnsi="CG Times" w:cs="Arial"/>
          <w:kern w:val="2"/>
          <w:szCs w:val="16"/>
        </w:rPr>
        <w:tab/>
        <w:t>-  $22,148.76</w:t>
      </w:r>
      <w:r>
        <w:rPr>
          <w:rFonts w:ascii="CG Times" w:hAnsi="CG Times" w:cs="Arial"/>
          <w:kern w:val="2"/>
          <w:szCs w:val="16"/>
        </w:rPr>
        <w:tab/>
        <w:t>+ $19,924.87</w:t>
      </w:r>
    </w:p>
    <w:p w14:paraId="10B65A3D" w14:textId="77777777" w:rsidR="00BB31C9" w:rsidRDefault="00BB31C9" w:rsidP="00BB31C9">
      <w:pPr>
        <w:tabs>
          <w:tab w:val="left" w:pos="1440"/>
        </w:tabs>
        <w:ind w:left="1080" w:right="720"/>
        <w:jc w:val="both"/>
        <w:rPr>
          <w:rFonts w:ascii="CG Times" w:hAnsi="CG Times" w:cs="Arial"/>
          <w:kern w:val="2"/>
          <w:szCs w:val="16"/>
        </w:rPr>
      </w:pPr>
    </w:p>
    <w:p w14:paraId="3EB08E48" w14:textId="77777777" w:rsidR="00BB31C9" w:rsidRDefault="00BB31C9" w:rsidP="00BB31C9">
      <w:pPr>
        <w:tabs>
          <w:tab w:val="left" w:pos="1440"/>
        </w:tabs>
        <w:ind w:left="1080" w:right="720"/>
        <w:jc w:val="both"/>
        <w:rPr>
          <w:rFonts w:ascii="CG Times" w:hAnsi="CG Times" w:cs="Arial"/>
          <w:kern w:val="2"/>
          <w:szCs w:val="16"/>
        </w:rPr>
      </w:pPr>
      <w:r>
        <w:rPr>
          <w:rFonts w:ascii="CG Times" w:hAnsi="CG Times" w:cs="Arial"/>
          <w:kern w:val="2"/>
          <w:szCs w:val="16"/>
        </w:rPr>
        <w:t xml:space="preserve">Discounted </w:t>
      </w:r>
      <w:proofErr w:type="spellStart"/>
      <w:r>
        <w:rPr>
          <w:rFonts w:ascii="CG Times" w:hAnsi="CG Times" w:cs="Arial"/>
          <w:kern w:val="2"/>
          <w:szCs w:val="16"/>
        </w:rPr>
        <w:t>Payback</w:t>
      </w:r>
      <w:r>
        <w:rPr>
          <w:rFonts w:ascii="CG Times" w:hAnsi="CG Times" w:cs="Arial"/>
          <w:kern w:val="2"/>
          <w:szCs w:val="16"/>
          <w:vertAlign w:val="subscript"/>
        </w:rPr>
        <w:t>A</w:t>
      </w:r>
      <w:proofErr w:type="spellEnd"/>
      <w:r>
        <w:rPr>
          <w:rFonts w:ascii="CG Times" w:hAnsi="CG Times" w:cs="Arial"/>
          <w:kern w:val="2"/>
          <w:szCs w:val="16"/>
        </w:rPr>
        <w:t xml:space="preserve"> = 2 years + ($22,148.76/$42,073.63) = 2.53 years</w:t>
      </w:r>
    </w:p>
    <w:p w14:paraId="164F3BDF" w14:textId="77777777" w:rsidR="00BB31C9" w:rsidRDefault="00BB31C9" w:rsidP="00BB31C9">
      <w:pPr>
        <w:tabs>
          <w:tab w:val="left" w:pos="1440"/>
        </w:tabs>
        <w:ind w:left="1080" w:right="720"/>
        <w:jc w:val="both"/>
        <w:rPr>
          <w:rFonts w:ascii="CG Times" w:hAnsi="CG Times" w:cs="Arial"/>
          <w:kern w:val="2"/>
          <w:szCs w:val="16"/>
        </w:rPr>
      </w:pPr>
    </w:p>
    <w:p w14:paraId="78B89A13" w14:textId="77777777" w:rsidR="00BB31C9" w:rsidRDefault="00BB31C9" w:rsidP="00BB31C9">
      <w:pPr>
        <w:tabs>
          <w:tab w:val="left" w:pos="1440"/>
        </w:tabs>
        <w:ind w:left="1080" w:right="720"/>
        <w:jc w:val="both"/>
        <w:rPr>
          <w:rFonts w:ascii="CG Times" w:hAnsi="CG Times" w:cs="Arial"/>
          <w:kern w:val="2"/>
          <w:szCs w:val="16"/>
        </w:rPr>
      </w:pPr>
      <w:r>
        <w:rPr>
          <w:rFonts w:ascii="CG Times" w:hAnsi="CG Times" w:cs="Arial"/>
          <w:kern w:val="2"/>
          <w:szCs w:val="16"/>
        </w:rPr>
        <w:t>Years</w:t>
      </w:r>
      <w:r>
        <w:rPr>
          <w:rFonts w:ascii="CG Times" w:hAnsi="CG Times" w:cs="Arial"/>
          <w:kern w:val="2"/>
          <w:szCs w:val="16"/>
        </w:rPr>
        <w:tab/>
      </w:r>
      <w:r>
        <w:rPr>
          <w:rFonts w:ascii="CG Times" w:hAnsi="CG Times" w:cs="Arial"/>
          <w:kern w:val="2"/>
          <w:szCs w:val="16"/>
        </w:rPr>
        <w:tab/>
      </w:r>
      <w:r>
        <w:rPr>
          <w:rFonts w:ascii="CG Times" w:hAnsi="CG Times" w:cs="Arial"/>
          <w:kern w:val="2"/>
          <w:szCs w:val="16"/>
        </w:rPr>
        <w:tab/>
        <w:t xml:space="preserve"> 0</w:t>
      </w:r>
      <w:r>
        <w:rPr>
          <w:rFonts w:ascii="CG Times" w:hAnsi="CG Times" w:cs="Arial"/>
          <w:kern w:val="2"/>
          <w:szCs w:val="16"/>
        </w:rPr>
        <w:tab/>
      </w:r>
      <w:r>
        <w:rPr>
          <w:rFonts w:ascii="CG Times" w:hAnsi="CG Times" w:cs="Arial"/>
          <w:kern w:val="2"/>
          <w:szCs w:val="16"/>
        </w:rPr>
        <w:tab/>
        <w:t>1</w:t>
      </w:r>
      <w:r>
        <w:rPr>
          <w:rFonts w:ascii="CG Times" w:hAnsi="CG Times" w:cs="Arial"/>
          <w:kern w:val="2"/>
          <w:szCs w:val="16"/>
        </w:rPr>
        <w:tab/>
      </w:r>
      <w:r>
        <w:rPr>
          <w:rFonts w:ascii="CG Times" w:hAnsi="CG Times" w:cs="Arial"/>
          <w:kern w:val="2"/>
          <w:szCs w:val="16"/>
        </w:rPr>
        <w:tab/>
        <w:t>2</w:t>
      </w:r>
      <w:r>
        <w:rPr>
          <w:rFonts w:ascii="CG Times" w:hAnsi="CG Times" w:cs="Arial"/>
          <w:kern w:val="2"/>
          <w:szCs w:val="16"/>
        </w:rPr>
        <w:tab/>
      </w:r>
      <w:r>
        <w:rPr>
          <w:rFonts w:ascii="CG Times" w:hAnsi="CG Times" w:cs="Arial"/>
          <w:kern w:val="2"/>
          <w:szCs w:val="16"/>
        </w:rPr>
        <w:tab/>
        <w:t>3</w:t>
      </w:r>
    </w:p>
    <w:p w14:paraId="5CFBB05B" w14:textId="77777777" w:rsidR="00BB31C9" w:rsidRPr="00B22B36" w:rsidRDefault="00BB31C9" w:rsidP="00BB31C9">
      <w:pPr>
        <w:tabs>
          <w:tab w:val="left" w:pos="1440"/>
        </w:tabs>
        <w:ind w:left="1080" w:right="720"/>
        <w:jc w:val="both"/>
        <w:rPr>
          <w:rFonts w:ascii="CG Times" w:hAnsi="CG Times" w:cs="Arial"/>
          <w:kern w:val="2"/>
          <w:szCs w:val="16"/>
        </w:rPr>
      </w:pPr>
      <w:r w:rsidRPr="00B22B36">
        <w:rPr>
          <w:rFonts w:ascii="CG Times" w:hAnsi="CG Times" w:cs="Arial"/>
          <w:kern w:val="2"/>
          <w:szCs w:val="16"/>
        </w:rPr>
        <w:t>Disc. CFs</w:t>
      </w:r>
      <w:r w:rsidRPr="00B22B36">
        <w:rPr>
          <w:rFonts w:ascii="CG Times" w:hAnsi="CG Times" w:cs="Arial"/>
          <w:kern w:val="2"/>
          <w:szCs w:val="16"/>
        </w:rPr>
        <w:tab/>
      </w:r>
      <w:r w:rsidRPr="00B22B36">
        <w:rPr>
          <w:rFonts w:ascii="CG Times" w:hAnsi="CG Times" w:cs="Arial"/>
          <w:kern w:val="2"/>
          <w:szCs w:val="16"/>
        </w:rPr>
        <w:tab/>
      </w:r>
      <w:r>
        <w:rPr>
          <w:rFonts w:ascii="CG Times" w:hAnsi="CG Times" w:cs="Arial"/>
          <w:kern w:val="2"/>
          <w:szCs w:val="16"/>
        </w:rPr>
        <w:t>- $120,000</w:t>
      </w:r>
      <w:r>
        <w:rPr>
          <w:rFonts w:ascii="CG Times" w:hAnsi="CG Times" w:cs="Arial"/>
          <w:kern w:val="2"/>
          <w:szCs w:val="16"/>
        </w:rPr>
        <w:tab/>
        <w:t>+ $45,454.55</w:t>
      </w:r>
      <w:r>
        <w:rPr>
          <w:rFonts w:ascii="CG Times" w:hAnsi="CG Times" w:cs="Arial"/>
          <w:kern w:val="2"/>
          <w:szCs w:val="16"/>
        </w:rPr>
        <w:tab/>
        <w:t>+ $47,107.44</w:t>
      </w:r>
      <w:r>
        <w:rPr>
          <w:rFonts w:ascii="CG Times" w:hAnsi="CG Times" w:cs="Arial"/>
          <w:kern w:val="2"/>
          <w:szCs w:val="16"/>
        </w:rPr>
        <w:tab/>
        <w:t>+ $47,332.83</w:t>
      </w:r>
      <w:r w:rsidRPr="00B22B36">
        <w:rPr>
          <w:rFonts w:ascii="CG Times" w:hAnsi="CG Times" w:cs="Arial"/>
          <w:kern w:val="2"/>
          <w:szCs w:val="16"/>
        </w:rPr>
        <w:tab/>
      </w:r>
    </w:p>
    <w:p w14:paraId="3EA96ACD" w14:textId="77777777" w:rsidR="00BB31C9" w:rsidRPr="00B22B36" w:rsidRDefault="00BB31C9" w:rsidP="00BB31C9">
      <w:pPr>
        <w:tabs>
          <w:tab w:val="left" w:pos="1440"/>
        </w:tabs>
        <w:ind w:left="1080" w:right="720"/>
        <w:jc w:val="both"/>
        <w:rPr>
          <w:rFonts w:ascii="CG Times" w:hAnsi="CG Times" w:cs="Arial"/>
          <w:kern w:val="2"/>
          <w:szCs w:val="16"/>
        </w:rPr>
      </w:pPr>
      <w:r>
        <w:rPr>
          <w:rFonts w:ascii="CG Times" w:hAnsi="CG Times" w:cs="Arial"/>
          <w:kern w:val="2"/>
          <w:szCs w:val="16"/>
        </w:rPr>
        <w:t>D. Cum. CFs</w:t>
      </w:r>
      <w:r>
        <w:rPr>
          <w:rFonts w:ascii="CG Times" w:hAnsi="CG Times" w:cs="Arial"/>
          <w:kern w:val="2"/>
          <w:szCs w:val="16"/>
        </w:rPr>
        <w:tab/>
        <w:t>- $120,000</w:t>
      </w:r>
      <w:r>
        <w:rPr>
          <w:rFonts w:ascii="CG Times" w:hAnsi="CG Times" w:cs="Arial"/>
          <w:kern w:val="2"/>
          <w:szCs w:val="16"/>
        </w:rPr>
        <w:tab/>
      </w:r>
      <w:proofErr w:type="gramStart"/>
      <w:r>
        <w:rPr>
          <w:rFonts w:ascii="CG Times" w:hAnsi="CG Times" w:cs="Arial"/>
          <w:kern w:val="2"/>
          <w:szCs w:val="16"/>
        </w:rPr>
        <w:t>-  $</w:t>
      </w:r>
      <w:proofErr w:type="gramEnd"/>
      <w:r>
        <w:rPr>
          <w:rFonts w:ascii="CG Times" w:hAnsi="CG Times" w:cs="Arial"/>
          <w:kern w:val="2"/>
          <w:szCs w:val="16"/>
        </w:rPr>
        <w:t>74,545.45</w:t>
      </w:r>
      <w:r>
        <w:rPr>
          <w:rFonts w:ascii="CG Times" w:hAnsi="CG Times" w:cs="Arial"/>
          <w:kern w:val="2"/>
          <w:szCs w:val="16"/>
        </w:rPr>
        <w:tab/>
        <w:t>-  $27,43</w:t>
      </w:r>
      <w:r w:rsidR="004E7396">
        <w:rPr>
          <w:rFonts w:ascii="CG Times" w:hAnsi="CG Times" w:cs="Arial"/>
          <w:kern w:val="2"/>
          <w:szCs w:val="16"/>
        </w:rPr>
        <w:t>8.01</w:t>
      </w:r>
      <w:r w:rsidR="004E7396">
        <w:rPr>
          <w:rFonts w:ascii="CG Times" w:hAnsi="CG Times" w:cs="Arial"/>
          <w:kern w:val="2"/>
          <w:szCs w:val="16"/>
        </w:rPr>
        <w:tab/>
        <w:t>+ $19,894.82</w:t>
      </w:r>
    </w:p>
    <w:p w14:paraId="047308DA" w14:textId="77777777" w:rsidR="00BB31C9" w:rsidRPr="00B22B36" w:rsidRDefault="00BB31C9" w:rsidP="00BB31C9">
      <w:pPr>
        <w:tabs>
          <w:tab w:val="left" w:pos="1440"/>
        </w:tabs>
        <w:ind w:left="1080" w:right="720"/>
        <w:jc w:val="both"/>
        <w:rPr>
          <w:rFonts w:ascii="CG Times" w:hAnsi="CG Times" w:cs="Arial"/>
          <w:kern w:val="2"/>
          <w:szCs w:val="16"/>
        </w:rPr>
      </w:pPr>
    </w:p>
    <w:p w14:paraId="4C274685" w14:textId="77777777" w:rsidR="00BB31C9" w:rsidRDefault="00BB31C9" w:rsidP="00BB31C9">
      <w:pPr>
        <w:tabs>
          <w:tab w:val="left" w:pos="1440"/>
        </w:tabs>
        <w:ind w:left="1080" w:right="720"/>
        <w:jc w:val="both"/>
        <w:rPr>
          <w:rFonts w:ascii="CG Times" w:hAnsi="CG Times" w:cs="Arial"/>
          <w:kern w:val="2"/>
          <w:szCs w:val="16"/>
        </w:rPr>
      </w:pPr>
      <w:r>
        <w:rPr>
          <w:rFonts w:ascii="CG Times" w:hAnsi="CG Times" w:cs="Arial"/>
          <w:kern w:val="2"/>
          <w:szCs w:val="16"/>
        </w:rPr>
        <w:t xml:space="preserve">Discounted </w:t>
      </w:r>
      <w:proofErr w:type="spellStart"/>
      <w:r>
        <w:rPr>
          <w:rFonts w:ascii="CG Times" w:hAnsi="CG Times" w:cs="Arial"/>
          <w:kern w:val="2"/>
          <w:szCs w:val="16"/>
        </w:rPr>
        <w:t>Payback</w:t>
      </w:r>
      <w:r>
        <w:rPr>
          <w:rFonts w:ascii="CG Times" w:hAnsi="CG Times" w:cs="Arial"/>
          <w:kern w:val="2"/>
          <w:szCs w:val="16"/>
          <w:vertAlign w:val="subscript"/>
        </w:rPr>
        <w:t>B</w:t>
      </w:r>
      <w:proofErr w:type="spellEnd"/>
      <w:r w:rsidR="004E7396">
        <w:rPr>
          <w:rFonts w:ascii="CG Times" w:hAnsi="CG Times" w:cs="Arial"/>
          <w:kern w:val="2"/>
          <w:szCs w:val="16"/>
        </w:rPr>
        <w:t xml:space="preserve"> = 2 years + ($27,438.01/$47,332.83) = 2.58</w:t>
      </w:r>
      <w:r>
        <w:rPr>
          <w:rFonts w:ascii="CG Times" w:hAnsi="CG Times" w:cs="Arial"/>
          <w:kern w:val="2"/>
          <w:szCs w:val="16"/>
        </w:rPr>
        <w:t xml:space="preserve"> years</w:t>
      </w:r>
    </w:p>
    <w:p w14:paraId="19C9466B" w14:textId="77777777" w:rsidR="00BB31C9" w:rsidRDefault="00BB31C9" w:rsidP="00BB31C9">
      <w:pPr>
        <w:tabs>
          <w:tab w:val="left" w:pos="1440"/>
        </w:tabs>
        <w:ind w:right="720"/>
        <w:jc w:val="both"/>
        <w:rPr>
          <w:rFonts w:ascii="CG Times" w:hAnsi="CG Times" w:cs="Arial"/>
          <w:kern w:val="2"/>
          <w:szCs w:val="16"/>
        </w:rPr>
      </w:pPr>
    </w:p>
    <w:p w14:paraId="599F3223" w14:textId="77777777" w:rsidR="00BB31C9" w:rsidRDefault="00BB31C9" w:rsidP="004E7396">
      <w:pPr>
        <w:tabs>
          <w:tab w:val="left" w:pos="1440"/>
        </w:tabs>
        <w:ind w:left="426" w:right="720"/>
        <w:jc w:val="both"/>
        <w:rPr>
          <w:rFonts w:ascii="CG Times" w:hAnsi="CG Times" w:cs="Arial"/>
          <w:b/>
          <w:kern w:val="2"/>
        </w:rPr>
      </w:pPr>
      <w:r>
        <w:rPr>
          <w:rFonts w:ascii="CG Times" w:hAnsi="CG Times" w:cs="Arial"/>
          <w:b/>
          <w:kern w:val="2"/>
        </w:rPr>
        <w:t>1 mark for correct cumulative discounted cash flow</w:t>
      </w:r>
      <w:r w:rsidRPr="00BF5861">
        <w:rPr>
          <w:rFonts w:ascii="CG Times" w:hAnsi="CG Times" w:cs="Arial"/>
          <w:b/>
          <w:kern w:val="2"/>
        </w:rPr>
        <w:t xml:space="preserve"> values</w:t>
      </w:r>
      <w:r>
        <w:rPr>
          <w:rFonts w:ascii="CG Times" w:hAnsi="CG Times" w:cs="Arial"/>
          <w:b/>
          <w:kern w:val="2"/>
        </w:rPr>
        <w:t xml:space="preserve"> for Project A</w:t>
      </w:r>
    </w:p>
    <w:p w14:paraId="4B535C8E" w14:textId="77777777" w:rsidR="00BB31C9" w:rsidRPr="00BF5861" w:rsidRDefault="00BB31C9" w:rsidP="004E7396">
      <w:pPr>
        <w:tabs>
          <w:tab w:val="left" w:pos="1440"/>
        </w:tabs>
        <w:ind w:left="426" w:right="720"/>
        <w:jc w:val="both"/>
        <w:rPr>
          <w:rFonts w:ascii="CG Times" w:hAnsi="CG Times" w:cs="Arial"/>
          <w:b/>
          <w:kern w:val="2"/>
        </w:rPr>
      </w:pPr>
      <w:r>
        <w:rPr>
          <w:rFonts w:ascii="CG Times" w:hAnsi="CG Times" w:cs="Arial"/>
          <w:b/>
          <w:kern w:val="2"/>
        </w:rPr>
        <w:t>1 mark for correct cumulative discounted cash flow values for Project B</w:t>
      </w:r>
    </w:p>
    <w:p w14:paraId="58128661" w14:textId="77777777" w:rsidR="00BB31C9" w:rsidRPr="00BF5861" w:rsidRDefault="00BB31C9" w:rsidP="004E7396">
      <w:pPr>
        <w:tabs>
          <w:tab w:val="left" w:pos="1440"/>
        </w:tabs>
        <w:ind w:left="426" w:right="720"/>
        <w:jc w:val="both"/>
        <w:rPr>
          <w:rFonts w:ascii="CG Times" w:hAnsi="CG Times" w:cs="Arial"/>
          <w:b/>
          <w:kern w:val="2"/>
        </w:rPr>
      </w:pPr>
      <w:r>
        <w:rPr>
          <w:rFonts w:ascii="CG Times" w:hAnsi="CG Times" w:cs="Arial"/>
          <w:b/>
          <w:kern w:val="2"/>
        </w:rPr>
        <w:t>1 mark for correct discounted payback</w:t>
      </w:r>
      <w:r w:rsidRPr="00BF5861">
        <w:rPr>
          <w:rFonts w:ascii="CG Times" w:hAnsi="CG Times" w:cs="Arial"/>
          <w:b/>
          <w:kern w:val="2"/>
        </w:rPr>
        <w:t xml:space="preserve"> </w:t>
      </w:r>
      <w:r>
        <w:rPr>
          <w:rFonts w:ascii="CG Times" w:hAnsi="CG Times" w:cs="Arial"/>
          <w:b/>
          <w:kern w:val="2"/>
        </w:rPr>
        <w:t xml:space="preserve">value </w:t>
      </w:r>
      <w:r w:rsidRPr="00BF5861">
        <w:rPr>
          <w:rFonts w:ascii="CG Times" w:hAnsi="CG Times" w:cs="Arial"/>
          <w:b/>
          <w:kern w:val="2"/>
        </w:rPr>
        <w:t>for Project A</w:t>
      </w:r>
    </w:p>
    <w:p w14:paraId="59BA2C6D" w14:textId="77777777" w:rsidR="00BB31C9" w:rsidRDefault="00BB31C9" w:rsidP="004E7396">
      <w:pPr>
        <w:tabs>
          <w:tab w:val="left" w:pos="1440"/>
        </w:tabs>
        <w:ind w:left="426" w:right="720"/>
        <w:jc w:val="both"/>
        <w:rPr>
          <w:rFonts w:ascii="CG Times" w:hAnsi="CG Times" w:cs="Arial"/>
          <w:b/>
          <w:kern w:val="2"/>
        </w:rPr>
      </w:pPr>
      <w:r>
        <w:rPr>
          <w:rFonts w:ascii="CG Times" w:hAnsi="CG Times" w:cs="Arial"/>
          <w:b/>
          <w:kern w:val="2"/>
        </w:rPr>
        <w:t>1 mark for correct discounted payback</w:t>
      </w:r>
      <w:r w:rsidRPr="00BF5861">
        <w:rPr>
          <w:rFonts w:ascii="CG Times" w:hAnsi="CG Times" w:cs="Arial"/>
          <w:b/>
          <w:kern w:val="2"/>
        </w:rPr>
        <w:t xml:space="preserve"> </w:t>
      </w:r>
      <w:r>
        <w:rPr>
          <w:rFonts w:ascii="CG Times" w:hAnsi="CG Times" w:cs="Arial"/>
          <w:b/>
          <w:kern w:val="2"/>
        </w:rPr>
        <w:t xml:space="preserve">value </w:t>
      </w:r>
      <w:r w:rsidRPr="00BF5861">
        <w:rPr>
          <w:rFonts w:ascii="CG Times" w:hAnsi="CG Times" w:cs="Arial"/>
          <w:b/>
          <w:kern w:val="2"/>
        </w:rPr>
        <w:t>for Project B</w:t>
      </w:r>
    </w:p>
    <w:p w14:paraId="56472EBC" w14:textId="77777777" w:rsidR="00BB31C9" w:rsidRDefault="00BB31C9" w:rsidP="004E7396">
      <w:pPr>
        <w:tabs>
          <w:tab w:val="left" w:pos="1440"/>
        </w:tabs>
        <w:ind w:left="426" w:right="720"/>
        <w:jc w:val="both"/>
        <w:rPr>
          <w:rFonts w:ascii="CG Times" w:hAnsi="CG Times" w:cs="Arial"/>
          <w:b/>
          <w:kern w:val="2"/>
        </w:rPr>
      </w:pPr>
    </w:p>
    <w:p w14:paraId="03D8B3AC" w14:textId="77777777" w:rsidR="00BB31C9" w:rsidRPr="00DF715D" w:rsidRDefault="00BB31C9" w:rsidP="004E7396">
      <w:pPr>
        <w:tabs>
          <w:tab w:val="left" w:pos="1440"/>
        </w:tabs>
        <w:ind w:left="426" w:right="720"/>
        <w:jc w:val="both"/>
        <w:rPr>
          <w:rFonts w:ascii="CG Times" w:hAnsi="CG Times" w:cs="Arial"/>
          <w:b/>
          <w:kern w:val="2"/>
        </w:rPr>
      </w:pPr>
      <w:r>
        <w:rPr>
          <w:rFonts w:ascii="CG Times" w:hAnsi="CG Times" w:cs="Arial"/>
          <w:b/>
          <w:kern w:val="2"/>
        </w:rPr>
        <w:t>NB. Students using the BAII+ Professional will receive full marks for showing the correct discounted payback values.</w:t>
      </w:r>
    </w:p>
    <w:p w14:paraId="2B718B01" w14:textId="77777777" w:rsidR="00BB31C9" w:rsidRPr="0046031C" w:rsidRDefault="00BB31C9" w:rsidP="003A3282">
      <w:pPr>
        <w:jc w:val="both"/>
        <w:rPr>
          <w:rFonts w:ascii="CG Times" w:hAnsi="CG Times" w:cs="Arial"/>
          <w:kern w:val="2"/>
          <w:szCs w:val="16"/>
        </w:rPr>
      </w:pPr>
    </w:p>
    <w:p w14:paraId="3DEE5DB6" w14:textId="77777777" w:rsidR="003A3282" w:rsidRPr="0046031C" w:rsidRDefault="003A3282" w:rsidP="003A3282">
      <w:pPr>
        <w:numPr>
          <w:ilvl w:val="0"/>
          <w:numId w:val="22"/>
        </w:numPr>
        <w:tabs>
          <w:tab w:val="clear" w:pos="1260"/>
          <w:tab w:val="left" w:pos="720"/>
        </w:tabs>
        <w:ind w:left="720" w:right="720" w:hanging="360"/>
        <w:jc w:val="both"/>
        <w:rPr>
          <w:rFonts w:ascii="CG Times" w:hAnsi="CG Times" w:cs="Arial"/>
          <w:kern w:val="2"/>
        </w:rPr>
      </w:pPr>
      <w:r>
        <w:rPr>
          <w:rFonts w:ascii="CG Times" w:hAnsi="CG Times" w:cs="Arial"/>
          <w:kern w:val="2"/>
        </w:rPr>
        <w:t>(4</w:t>
      </w:r>
      <w:r w:rsidRPr="0046031C">
        <w:rPr>
          <w:rFonts w:ascii="CG Times" w:hAnsi="CG Times" w:cs="Arial"/>
          <w:kern w:val="2"/>
        </w:rPr>
        <w:t xml:space="preserve"> marks) </w:t>
      </w:r>
      <w:r>
        <w:rPr>
          <w:rFonts w:ascii="CG Times" w:hAnsi="CG Times" w:cs="Arial"/>
          <w:kern w:val="2"/>
        </w:rPr>
        <w:t>What are the IRRs of Projects A and B?</w:t>
      </w:r>
    </w:p>
    <w:p w14:paraId="7C8DD95E" w14:textId="77777777" w:rsidR="003A3282" w:rsidRDefault="003A3282" w:rsidP="003A3282">
      <w:pPr>
        <w:tabs>
          <w:tab w:val="left" w:pos="1440"/>
        </w:tabs>
        <w:ind w:left="1080" w:right="720"/>
        <w:jc w:val="both"/>
        <w:rPr>
          <w:rFonts w:ascii="CG Times" w:hAnsi="CG Times" w:cs="Arial"/>
          <w:kern w:val="2"/>
        </w:rPr>
      </w:pPr>
    </w:p>
    <w:tbl>
      <w:tblPr>
        <w:tblW w:w="5539" w:type="dxa"/>
        <w:tblInd w:w="98" w:type="dxa"/>
        <w:tblLook w:val="0000" w:firstRow="0" w:lastRow="0" w:firstColumn="0" w:lastColumn="0" w:noHBand="0" w:noVBand="0"/>
      </w:tblPr>
      <w:tblGrid>
        <w:gridCol w:w="1860"/>
        <w:gridCol w:w="1127"/>
        <w:gridCol w:w="851"/>
        <w:gridCol w:w="850"/>
        <w:gridCol w:w="851"/>
      </w:tblGrid>
      <w:tr w:rsidR="004E7396" w:rsidRPr="00B57B78" w14:paraId="72A746BA" w14:textId="77777777" w:rsidTr="004E7396">
        <w:trPr>
          <w:trHeight w:val="240"/>
        </w:trPr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D8EB93" w14:textId="77777777" w:rsidR="004E7396" w:rsidRPr="00B57B78" w:rsidRDefault="004E7396" w:rsidP="004E7396">
            <w:pPr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  <w:sz w:val="20"/>
                <w:szCs w:val="20"/>
              </w:rPr>
              <w:t>Project A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D24D21" w14:textId="77777777" w:rsidR="004E7396" w:rsidRPr="00B57B78" w:rsidRDefault="004E7396" w:rsidP="004E7396">
            <w:pPr>
              <w:rPr>
                <w:rFonts w:ascii="Arial" w:eastAsia="PMingLiU" w:hAnsi="Arial"/>
                <w:sz w:val="20"/>
                <w:szCs w:val="20"/>
              </w:rPr>
            </w:pPr>
            <w:r w:rsidRPr="00B57B78">
              <w:rPr>
                <w:rFonts w:ascii="Arial" w:eastAsia="PMingLiU" w:hAnsi="Arial"/>
                <w:sz w:val="20"/>
                <w:szCs w:val="20"/>
              </w:rPr>
              <w:t>Year 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E5C5F3" w14:textId="77777777" w:rsidR="004E7396" w:rsidRPr="00B57B78" w:rsidRDefault="004E7396" w:rsidP="004E7396">
            <w:pPr>
              <w:rPr>
                <w:rFonts w:ascii="Arial" w:eastAsia="PMingLiU" w:hAnsi="Arial"/>
                <w:sz w:val="20"/>
                <w:szCs w:val="20"/>
              </w:rPr>
            </w:pPr>
            <w:r w:rsidRPr="00B57B78">
              <w:rPr>
                <w:rFonts w:ascii="Arial" w:eastAsia="PMingLiU" w:hAnsi="Arial"/>
                <w:sz w:val="20"/>
                <w:szCs w:val="20"/>
              </w:rPr>
              <w:t>Year 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3E7E8BF" w14:textId="77777777" w:rsidR="004E7396" w:rsidRPr="00B57B78" w:rsidRDefault="004E7396" w:rsidP="004E7396">
            <w:pPr>
              <w:rPr>
                <w:rFonts w:ascii="Arial" w:eastAsia="PMingLiU" w:hAnsi="Arial"/>
                <w:sz w:val="20"/>
                <w:szCs w:val="20"/>
              </w:rPr>
            </w:pPr>
            <w:r w:rsidRPr="00B57B78">
              <w:rPr>
                <w:rFonts w:ascii="Arial" w:eastAsia="PMingLiU" w:hAnsi="Arial"/>
                <w:sz w:val="20"/>
                <w:szCs w:val="20"/>
              </w:rPr>
              <w:t>Year 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D8CFC4" w14:textId="77777777" w:rsidR="004E7396" w:rsidRPr="00B57B78" w:rsidRDefault="004E7396" w:rsidP="004E7396">
            <w:pPr>
              <w:rPr>
                <w:rFonts w:ascii="Arial" w:eastAsia="PMingLiU" w:hAnsi="Arial"/>
                <w:sz w:val="20"/>
                <w:szCs w:val="20"/>
              </w:rPr>
            </w:pPr>
            <w:r w:rsidRPr="00B57B78">
              <w:rPr>
                <w:rFonts w:ascii="Arial" w:eastAsia="PMingLiU" w:hAnsi="Arial"/>
                <w:sz w:val="20"/>
                <w:szCs w:val="20"/>
              </w:rPr>
              <w:t>Year 3</w:t>
            </w:r>
          </w:p>
        </w:tc>
      </w:tr>
      <w:tr w:rsidR="004E7396" w:rsidRPr="00B57B78" w14:paraId="5D4EB866" w14:textId="77777777" w:rsidTr="004E7396">
        <w:trPr>
          <w:trHeight w:val="240"/>
        </w:trPr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513413" w14:textId="77777777" w:rsidR="004E7396" w:rsidRPr="00B57B78" w:rsidRDefault="004E7396" w:rsidP="004E7396">
            <w:pPr>
              <w:rPr>
                <w:rFonts w:ascii="Arial" w:eastAsia="PMingLiU" w:hAnsi="Arial"/>
                <w:sz w:val="20"/>
                <w:szCs w:val="20"/>
              </w:rPr>
            </w:pPr>
            <w:r w:rsidRPr="00B57B78">
              <w:rPr>
                <w:rFonts w:ascii="Arial" w:eastAsia="PMingLiU" w:hAnsi="Arial"/>
                <w:sz w:val="20"/>
                <w:szCs w:val="20"/>
              </w:rPr>
              <w:t>Net cash flows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4782F6" w14:textId="77777777" w:rsidR="004E7396" w:rsidRPr="00B57B78" w:rsidRDefault="004E7396" w:rsidP="004E7396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 w:rsidRPr="00B57B78">
              <w:rPr>
                <w:rFonts w:ascii="Arial" w:eastAsia="PMingLiU" w:hAnsi="Arial"/>
                <w:sz w:val="20"/>
                <w:szCs w:val="20"/>
              </w:rPr>
              <w:t>-$100,000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77EAD7" w14:textId="77777777" w:rsidR="004E7396" w:rsidRPr="00B57B78" w:rsidRDefault="004E7396" w:rsidP="004E7396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  <w:sz w:val="20"/>
                <w:szCs w:val="20"/>
              </w:rPr>
              <w:t>42,</w:t>
            </w:r>
            <w:r w:rsidRPr="00B57B78">
              <w:rPr>
                <w:rFonts w:ascii="Arial" w:eastAsia="PMingLiU" w:hAnsi="Arial"/>
                <w:sz w:val="20"/>
                <w:szCs w:val="20"/>
              </w:rPr>
              <w:t>000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78FAEB" w14:textId="77777777" w:rsidR="004E7396" w:rsidRPr="00B57B78" w:rsidRDefault="004E7396" w:rsidP="004E7396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  <w:sz w:val="20"/>
                <w:szCs w:val="20"/>
              </w:rPr>
              <w:t>48,</w:t>
            </w:r>
            <w:r w:rsidRPr="00B57B78">
              <w:rPr>
                <w:rFonts w:ascii="Arial" w:eastAsia="PMingLiU" w:hAnsi="Arial"/>
                <w:sz w:val="20"/>
                <w:szCs w:val="20"/>
              </w:rPr>
              <w:t>000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3EE7C8" w14:textId="77777777" w:rsidR="004E7396" w:rsidRPr="00B57B78" w:rsidRDefault="004E7396" w:rsidP="004E7396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  <w:sz w:val="20"/>
                <w:szCs w:val="20"/>
              </w:rPr>
              <w:t>56,000</w:t>
            </w:r>
          </w:p>
        </w:tc>
      </w:tr>
      <w:tr w:rsidR="004E7396" w:rsidRPr="00B57B78" w14:paraId="37F58F04" w14:textId="77777777" w:rsidTr="004E7396">
        <w:trPr>
          <w:trHeight w:val="240"/>
        </w:trPr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050B9B" w14:textId="77777777" w:rsidR="004E7396" w:rsidRPr="00B57B78" w:rsidRDefault="004E7396" w:rsidP="004E7396">
            <w:pPr>
              <w:rPr>
                <w:rFonts w:ascii="Arial" w:eastAsia="PMingLiU" w:hAnsi="Arial"/>
                <w:sz w:val="20"/>
                <w:szCs w:val="20"/>
              </w:rPr>
            </w:pPr>
            <w:r w:rsidRPr="00B57B78">
              <w:rPr>
                <w:rFonts w:ascii="Arial" w:eastAsia="PMingLiU" w:hAnsi="Arial"/>
                <w:sz w:val="20"/>
                <w:szCs w:val="20"/>
              </w:rPr>
              <w:t>IRR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C9AF806" w14:textId="77777777" w:rsidR="004E7396" w:rsidRPr="00B57B78" w:rsidRDefault="004E7396" w:rsidP="004E7396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  <w:sz w:val="20"/>
                <w:szCs w:val="20"/>
              </w:rPr>
              <w:t>20.45</w:t>
            </w:r>
            <w:r w:rsidRPr="00B57B78">
              <w:rPr>
                <w:rFonts w:ascii="Arial" w:eastAsia="PMingLiU" w:hAnsi="Arial"/>
                <w:sz w:val="20"/>
                <w:szCs w:val="20"/>
              </w:rPr>
              <w:t>%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029D94A" w14:textId="77777777" w:rsidR="004E7396" w:rsidRPr="00B57B78" w:rsidRDefault="004E7396" w:rsidP="004E7396">
            <w:pPr>
              <w:rPr>
                <w:rFonts w:ascii="Arial" w:eastAsia="PMingLiU" w:hAnsi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81E74B" w14:textId="77777777" w:rsidR="004E7396" w:rsidRPr="00B57B78" w:rsidRDefault="004E7396" w:rsidP="004E7396">
            <w:pPr>
              <w:rPr>
                <w:rFonts w:ascii="Arial" w:eastAsia="PMingLiU" w:hAnsi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92E204" w14:textId="77777777" w:rsidR="004E7396" w:rsidRPr="00B57B78" w:rsidRDefault="004E7396" w:rsidP="004E7396">
            <w:pPr>
              <w:rPr>
                <w:rFonts w:ascii="Arial" w:eastAsia="PMingLiU" w:hAnsi="Arial"/>
                <w:sz w:val="20"/>
                <w:szCs w:val="20"/>
              </w:rPr>
            </w:pPr>
          </w:p>
        </w:tc>
      </w:tr>
    </w:tbl>
    <w:p w14:paraId="627C64F1" w14:textId="77777777" w:rsidR="004E7396" w:rsidRPr="0046031C" w:rsidRDefault="004E7396" w:rsidP="004E7396">
      <w:pPr>
        <w:tabs>
          <w:tab w:val="left" w:pos="720"/>
        </w:tabs>
        <w:ind w:right="720"/>
        <w:jc w:val="both"/>
        <w:rPr>
          <w:rFonts w:ascii="CG Times" w:hAnsi="CG Times" w:cs="Arial"/>
          <w:kern w:val="2"/>
        </w:rPr>
      </w:pPr>
    </w:p>
    <w:tbl>
      <w:tblPr>
        <w:tblW w:w="5539" w:type="dxa"/>
        <w:tblInd w:w="98" w:type="dxa"/>
        <w:tblLook w:val="0000" w:firstRow="0" w:lastRow="0" w:firstColumn="0" w:lastColumn="0" w:noHBand="0" w:noVBand="0"/>
      </w:tblPr>
      <w:tblGrid>
        <w:gridCol w:w="1860"/>
        <w:gridCol w:w="1127"/>
        <w:gridCol w:w="851"/>
        <w:gridCol w:w="850"/>
        <w:gridCol w:w="851"/>
      </w:tblGrid>
      <w:tr w:rsidR="004E7396" w:rsidRPr="00B57B78" w14:paraId="1E9772CB" w14:textId="77777777" w:rsidTr="004E7396">
        <w:trPr>
          <w:trHeight w:val="240"/>
        </w:trPr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395F3F" w14:textId="77777777" w:rsidR="004E7396" w:rsidRPr="00B57B78" w:rsidRDefault="004E7396" w:rsidP="004E7396">
            <w:pPr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  <w:sz w:val="20"/>
                <w:szCs w:val="20"/>
              </w:rPr>
              <w:t>Project B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07CABB" w14:textId="77777777" w:rsidR="004E7396" w:rsidRPr="00B57B78" w:rsidRDefault="004E7396" w:rsidP="004E7396">
            <w:pPr>
              <w:rPr>
                <w:rFonts w:ascii="Arial" w:eastAsia="PMingLiU" w:hAnsi="Arial"/>
                <w:sz w:val="20"/>
                <w:szCs w:val="20"/>
              </w:rPr>
            </w:pPr>
            <w:r w:rsidRPr="00B57B78">
              <w:rPr>
                <w:rFonts w:ascii="Arial" w:eastAsia="PMingLiU" w:hAnsi="Arial"/>
                <w:sz w:val="20"/>
                <w:szCs w:val="20"/>
              </w:rPr>
              <w:t>Year 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AF92F6B" w14:textId="77777777" w:rsidR="004E7396" w:rsidRPr="00B57B78" w:rsidRDefault="004E7396" w:rsidP="004E7396">
            <w:pPr>
              <w:rPr>
                <w:rFonts w:ascii="Arial" w:eastAsia="PMingLiU" w:hAnsi="Arial"/>
                <w:sz w:val="20"/>
                <w:szCs w:val="20"/>
              </w:rPr>
            </w:pPr>
            <w:r w:rsidRPr="00B57B78">
              <w:rPr>
                <w:rFonts w:ascii="Arial" w:eastAsia="PMingLiU" w:hAnsi="Arial"/>
                <w:sz w:val="20"/>
                <w:szCs w:val="20"/>
              </w:rPr>
              <w:t>Year 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9CDA4A" w14:textId="77777777" w:rsidR="004E7396" w:rsidRPr="00B57B78" w:rsidRDefault="004E7396" w:rsidP="004E7396">
            <w:pPr>
              <w:rPr>
                <w:rFonts w:ascii="Arial" w:eastAsia="PMingLiU" w:hAnsi="Arial"/>
                <w:sz w:val="20"/>
                <w:szCs w:val="20"/>
              </w:rPr>
            </w:pPr>
            <w:r w:rsidRPr="00B57B78">
              <w:rPr>
                <w:rFonts w:ascii="Arial" w:eastAsia="PMingLiU" w:hAnsi="Arial"/>
                <w:sz w:val="20"/>
                <w:szCs w:val="20"/>
              </w:rPr>
              <w:t>Year 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06F081F" w14:textId="77777777" w:rsidR="004E7396" w:rsidRPr="00B57B78" w:rsidRDefault="004E7396" w:rsidP="004E7396">
            <w:pPr>
              <w:rPr>
                <w:rFonts w:ascii="Arial" w:eastAsia="PMingLiU" w:hAnsi="Arial"/>
                <w:sz w:val="20"/>
                <w:szCs w:val="20"/>
              </w:rPr>
            </w:pPr>
            <w:r w:rsidRPr="00B57B78">
              <w:rPr>
                <w:rFonts w:ascii="Arial" w:eastAsia="PMingLiU" w:hAnsi="Arial"/>
                <w:sz w:val="20"/>
                <w:szCs w:val="20"/>
              </w:rPr>
              <w:t>Year 3</w:t>
            </w:r>
          </w:p>
        </w:tc>
      </w:tr>
      <w:tr w:rsidR="004E7396" w:rsidRPr="00B57B78" w14:paraId="758B31D3" w14:textId="77777777" w:rsidTr="004E7396">
        <w:trPr>
          <w:trHeight w:val="240"/>
        </w:trPr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1B8DF2" w14:textId="77777777" w:rsidR="004E7396" w:rsidRPr="00B57B78" w:rsidRDefault="004E7396" w:rsidP="004E7396">
            <w:pPr>
              <w:rPr>
                <w:rFonts w:ascii="Arial" w:eastAsia="PMingLiU" w:hAnsi="Arial"/>
                <w:sz w:val="20"/>
                <w:szCs w:val="20"/>
              </w:rPr>
            </w:pPr>
            <w:r w:rsidRPr="00B57B78">
              <w:rPr>
                <w:rFonts w:ascii="Arial" w:eastAsia="PMingLiU" w:hAnsi="Arial"/>
                <w:sz w:val="20"/>
                <w:szCs w:val="20"/>
              </w:rPr>
              <w:t>Net cash flows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321393B" w14:textId="77777777" w:rsidR="004E7396" w:rsidRPr="00B57B78" w:rsidRDefault="004E7396" w:rsidP="004E7396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  <w:sz w:val="20"/>
                <w:szCs w:val="20"/>
              </w:rPr>
              <w:t>-$12</w:t>
            </w:r>
            <w:r w:rsidRPr="00B57B78">
              <w:rPr>
                <w:rFonts w:ascii="Arial" w:eastAsia="PMingLiU" w:hAnsi="Arial"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C9D6EBD" w14:textId="77777777" w:rsidR="004E7396" w:rsidRPr="00B57B78" w:rsidRDefault="004E7396" w:rsidP="004E7396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  <w:sz w:val="20"/>
                <w:szCs w:val="20"/>
              </w:rPr>
              <w:t>50,</w:t>
            </w:r>
            <w:r w:rsidRPr="00B57B78">
              <w:rPr>
                <w:rFonts w:ascii="Arial" w:eastAsia="PMingLiU" w:hAnsi="Arial"/>
                <w:sz w:val="20"/>
                <w:szCs w:val="20"/>
              </w:rPr>
              <w:t>000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EAE2E7C" w14:textId="77777777" w:rsidR="004E7396" w:rsidRPr="00B57B78" w:rsidRDefault="004E7396" w:rsidP="004E7396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  <w:sz w:val="20"/>
                <w:szCs w:val="20"/>
              </w:rPr>
              <w:t>57,</w:t>
            </w:r>
            <w:r w:rsidRPr="00B57B78">
              <w:rPr>
                <w:rFonts w:ascii="Arial" w:eastAsia="PMingLiU" w:hAnsi="Arial"/>
                <w:sz w:val="20"/>
                <w:szCs w:val="20"/>
              </w:rPr>
              <w:t>000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3A458E" w14:textId="77777777" w:rsidR="004E7396" w:rsidRPr="00B57B78" w:rsidRDefault="004E7396" w:rsidP="004E7396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  <w:sz w:val="20"/>
                <w:szCs w:val="20"/>
              </w:rPr>
              <w:t>63,</w:t>
            </w:r>
            <w:r w:rsidRPr="00B57B78">
              <w:rPr>
                <w:rFonts w:ascii="Arial" w:eastAsia="PMingLiU" w:hAnsi="Arial"/>
                <w:sz w:val="20"/>
                <w:szCs w:val="20"/>
              </w:rPr>
              <w:t>000</w:t>
            </w:r>
          </w:p>
        </w:tc>
      </w:tr>
      <w:tr w:rsidR="004E7396" w:rsidRPr="00B57B78" w14:paraId="05F2426A" w14:textId="77777777" w:rsidTr="004E7396">
        <w:trPr>
          <w:trHeight w:val="240"/>
        </w:trPr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03524D" w14:textId="77777777" w:rsidR="004E7396" w:rsidRPr="00B57B78" w:rsidRDefault="004E7396" w:rsidP="004E7396">
            <w:pPr>
              <w:rPr>
                <w:rFonts w:ascii="Arial" w:eastAsia="PMingLiU" w:hAnsi="Arial"/>
                <w:sz w:val="20"/>
                <w:szCs w:val="20"/>
              </w:rPr>
            </w:pPr>
            <w:r w:rsidRPr="00B57B78">
              <w:rPr>
                <w:rFonts w:ascii="Arial" w:eastAsia="PMingLiU" w:hAnsi="Arial"/>
                <w:sz w:val="20"/>
                <w:szCs w:val="20"/>
              </w:rPr>
              <w:t>IRR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2794E7B" w14:textId="77777777" w:rsidR="004E7396" w:rsidRPr="00B57B78" w:rsidRDefault="004E7396" w:rsidP="004E7396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  <w:sz w:val="20"/>
                <w:szCs w:val="20"/>
              </w:rPr>
              <w:t>18.82</w:t>
            </w:r>
            <w:r w:rsidRPr="00B57B78">
              <w:rPr>
                <w:rFonts w:ascii="Arial" w:eastAsia="PMingLiU" w:hAnsi="Arial"/>
                <w:sz w:val="20"/>
                <w:szCs w:val="20"/>
              </w:rPr>
              <w:t>%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C49DEC" w14:textId="77777777" w:rsidR="004E7396" w:rsidRPr="00B57B78" w:rsidRDefault="004E7396" w:rsidP="004E7396">
            <w:pPr>
              <w:rPr>
                <w:rFonts w:ascii="Arial" w:eastAsia="PMingLiU" w:hAnsi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BEB4D62" w14:textId="77777777" w:rsidR="004E7396" w:rsidRPr="00B57B78" w:rsidRDefault="004E7396" w:rsidP="004E7396">
            <w:pPr>
              <w:rPr>
                <w:rFonts w:ascii="Arial" w:eastAsia="PMingLiU" w:hAnsi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04A31D" w14:textId="77777777" w:rsidR="004E7396" w:rsidRPr="00B57B78" w:rsidRDefault="004E7396" w:rsidP="004E7396">
            <w:pPr>
              <w:rPr>
                <w:rFonts w:ascii="Arial" w:eastAsia="PMingLiU" w:hAnsi="Arial"/>
                <w:sz w:val="20"/>
                <w:szCs w:val="20"/>
              </w:rPr>
            </w:pPr>
          </w:p>
        </w:tc>
      </w:tr>
    </w:tbl>
    <w:p w14:paraId="39EA9CCC" w14:textId="77777777" w:rsidR="004E7396" w:rsidRDefault="004E7396" w:rsidP="004E7396">
      <w:pPr>
        <w:tabs>
          <w:tab w:val="left" w:pos="1440"/>
        </w:tabs>
        <w:ind w:left="1080" w:right="720"/>
        <w:jc w:val="both"/>
        <w:rPr>
          <w:rFonts w:ascii="CG Times" w:hAnsi="CG Times" w:cs="Arial"/>
          <w:kern w:val="2"/>
        </w:rPr>
      </w:pPr>
    </w:p>
    <w:p w14:paraId="788E121A" w14:textId="77777777" w:rsidR="00ED10A5" w:rsidRPr="002A50D3" w:rsidRDefault="00ED10A5" w:rsidP="00ED10A5">
      <w:pPr>
        <w:tabs>
          <w:tab w:val="left" w:pos="720"/>
        </w:tabs>
        <w:ind w:right="720"/>
        <w:jc w:val="both"/>
        <w:rPr>
          <w:rFonts w:ascii="CG Times" w:hAnsi="CG Times" w:cs="Arial"/>
          <w:b/>
          <w:kern w:val="2"/>
        </w:rPr>
      </w:pPr>
      <w:r w:rsidRPr="002A50D3">
        <w:rPr>
          <w:rFonts w:ascii="CG Times" w:hAnsi="CG Times" w:cs="Arial"/>
          <w:b/>
          <w:kern w:val="2"/>
        </w:rPr>
        <w:t>The above results were obtained using the Excel template IRR.xls available on doc-depot. One could also use the CF and IRR menus of the BA II+ financial calculator.</w:t>
      </w:r>
    </w:p>
    <w:p w14:paraId="7D596108" w14:textId="77777777" w:rsidR="00ED10A5" w:rsidRPr="002A50D3" w:rsidRDefault="00ED10A5" w:rsidP="00ED10A5">
      <w:pPr>
        <w:tabs>
          <w:tab w:val="left" w:pos="720"/>
        </w:tabs>
        <w:ind w:right="720"/>
        <w:jc w:val="both"/>
        <w:rPr>
          <w:rFonts w:ascii="CG Times" w:hAnsi="CG Times" w:cs="Arial"/>
          <w:b/>
          <w:kern w:val="2"/>
        </w:rPr>
      </w:pPr>
    </w:p>
    <w:p w14:paraId="68EC7E31" w14:textId="77777777" w:rsidR="00ED10A5" w:rsidRPr="002A50D3" w:rsidRDefault="00ED10A5" w:rsidP="00ED10A5">
      <w:pPr>
        <w:tabs>
          <w:tab w:val="left" w:pos="720"/>
        </w:tabs>
        <w:ind w:right="720"/>
        <w:jc w:val="both"/>
        <w:rPr>
          <w:rFonts w:ascii="CG Times" w:hAnsi="CG Times" w:cs="Arial"/>
          <w:b/>
          <w:kern w:val="2"/>
        </w:rPr>
      </w:pPr>
      <w:r w:rsidRPr="002A50D3">
        <w:rPr>
          <w:rFonts w:ascii="CG Times" w:hAnsi="CG Times" w:cs="Arial"/>
          <w:b/>
          <w:kern w:val="2"/>
        </w:rPr>
        <w:t>With a scientific calculator, one must use the NPV equation and find the discount rate that makes the NPV equal to zero.</w:t>
      </w:r>
    </w:p>
    <w:p w14:paraId="53B21B9B" w14:textId="77777777" w:rsidR="00ED10A5" w:rsidRDefault="00ED10A5" w:rsidP="00ED10A5">
      <w:pPr>
        <w:tabs>
          <w:tab w:val="left" w:pos="720"/>
        </w:tabs>
        <w:ind w:right="720"/>
        <w:jc w:val="both"/>
        <w:rPr>
          <w:rFonts w:ascii="CG Times" w:hAnsi="CG Times" w:cs="Arial"/>
          <w:kern w:val="2"/>
        </w:rPr>
      </w:pPr>
    </w:p>
    <w:p w14:paraId="72D9E22C" w14:textId="77777777" w:rsidR="00ED10A5" w:rsidRDefault="00ED10A5" w:rsidP="00ED10A5">
      <w:pPr>
        <w:tabs>
          <w:tab w:val="left" w:pos="1440"/>
        </w:tabs>
        <w:ind w:left="426" w:right="720"/>
        <w:jc w:val="both"/>
        <w:rPr>
          <w:rFonts w:ascii="CG Times" w:hAnsi="CG Times" w:cs="Arial"/>
          <w:b/>
          <w:kern w:val="2"/>
        </w:rPr>
      </w:pPr>
      <w:r>
        <w:rPr>
          <w:rFonts w:ascii="CG Times" w:hAnsi="CG Times" w:cs="Arial"/>
          <w:b/>
          <w:kern w:val="2"/>
        </w:rPr>
        <w:t>1 mark for using</w:t>
      </w:r>
      <w:r w:rsidRPr="00BF5861">
        <w:rPr>
          <w:rFonts w:ascii="CG Times" w:hAnsi="CG Times" w:cs="Arial"/>
          <w:b/>
          <w:kern w:val="2"/>
        </w:rPr>
        <w:t xml:space="preserve"> correct data values</w:t>
      </w:r>
    </w:p>
    <w:p w14:paraId="2BC69C29" w14:textId="77777777" w:rsidR="00ED10A5" w:rsidRPr="00BF5861" w:rsidRDefault="00ED10A5" w:rsidP="00ED10A5">
      <w:pPr>
        <w:tabs>
          <w:tab w:val="left" w:pos="1440"/>
        </w:tabs>
        <w:ind w:left="426" w:right="720"/>
        <w:jc w:val="both"/>
        <w:rPr>
          <w:rFonts w:ascii="CG Times" w:hAnsi="CG Times" w:cs="Arial"/>
          <w:b/>
          <w:kern w:val="2"/>
        </w:rPr>
      </w:pPr>
      <w:r>
        <w:rPr>
          <w:rFonts w:ascii="CG Times" w:hAnsi="CG Times" w:cs="Arial"/>
          <w:b/>
          <w:kern w:val="2"/>
        </w:rPr>
        <w:t>1 mark for correct expression for IRR</w:t>
      </w:r>
    </w:p>
    <w:p w14:paraId="7D619334" w14:textId="77777777" w:rsidR="00ED10A5" w:rsidRPr="00BF5861" w:rsidRDefault="00ED10A5" w:rsidP="00ED10A5">
      <w:pPr>
        <w:tabs>
          <w:tab w:val="left" w:pos="1440"/>
        </w:tabs>
        <w:ind w:left="426" w:right="720"/>
        <w:jc w:val="both"/>
        <w:rPr>
          <w:rFonts w:ascii="CG Times" w:hAnsi="CG Times" w:cs="Arial"/>
          <w:b/>
          <w:kern w:val="2"/>
        </w:rPr>
      </w:pPr>
      <w:r w:rsidRPr="00BF5861">
        <w:rPr>
          <w:rFonts w:ascii="CG Times" w:hAnsi="CG Times" w:cs="Arial"/>
          <w:b/>
          <w:kern w:val="2"/>
        </w:rPr>
        <w:t xml:space="preserve">1 mark for correct IRR </w:t>
      </w:r>
      <w:r>
        <w:rPr>
          <w:rFonts w:ascii="CG Times" w:hAnsi="CG Times" w:cs="Arial"/>
          <w:b/>
          <w:kern w:val="2"/>
        </w:rPr>
        <w:t xml:space="preserve">value </w:t>
      </w:r>
      <w:r w:rsidRPr="00BF5861">
        <w:rPr>
          <w:rFonts w:ascii="CG Times" w:hAnsi="CG Times" w:cs="Arial"/>
          <w:b/>
          <w:kern w:val="2"/>
        </w:rPr>
        <w:t>for Project A</w:t>
      </w:r>
    </w:p>
    <w:p w14:paraId="23592894" w14:textId="77777777" w:rsidR="00ED10A5" w:rsidRPr="00BF5861" w:rsidRDefault="00ED10A5" w:rsidP="00ED10A5">
      <w:pPr>
        <w:tabs>
          <w:tab w:val="left" w:pos="1440"/>
        </w:tabs>
        <w:ind w:left="426" w:right="720"/>
        <w:jc w:val="both"/>
        <w:rPr>
          <w:rFonts w:ascii="CG Times" w:hAnsi="CG Times" w:cs="Arial"/>
          <w:b/>
          <w:kern w:val="2"/>
        </w:rPr>
      </w:pPr>
      <w:r w:rsidRPr="00BF5861">
        <w:rPr>
          <w:rFonts w:ascii="CG Times" w:hAnsi="CG Times" w:cs="Arial"/>
          <w:b/>
          <w:kern w:val="2"/>
        </w:rPr>
        <w:t xml:space="preserve">1 mark for correct IRR </w:t>
      </w:r>
      <w:r>
        <w:rPr>
          <w:rFonts w:ascii="CG Times" w:hAnsi="CG Times" w:cs="Arial"/>
          <w:b/>
          <w:kern w:val="2"/>
        </w:rPr>
        <w:t xml:space="preserve">value </w:t>
      </w:r>
      <w:r w:rsidRPr="00BF5861">
        <w:rPr>
          <w:rFonts w:ascii="CG Times" w:hAnsi="CG Times" w:cs="Arial"/>
          <w:b/>
          <w:kern w:val="2"/>
        </w:rPr>
        <w:t>for Project B</w:t>
      </w:r>
    </w:p>
    <w:p w14:paraId="2E7684D1" w14:textId="77777777" w:rsidR="00ED10A5" w:rsidRPr="0046031C" w:rsidRDefault="00ED10A5" w:rsidP="00ED10A5">
      <w:pPr>
        <w:tabs>
          <w:tab w:val="left" w:pos="1440"/>
        </w:tabs>
        <w:ind w:left="426" w:right="720"/>
        <w:jc w:val="both"/>
        <w:rPr>
          <w:rFonts w:ascii="CG Times" w:hAnsi="CG Times" w:cs="Arial"/>
          <w:kern w:val="2"/>
        </w:rPr>
      </w:pPr>
    </w:p>
    <w:p w14:paraId="13D2119B" w14:textId="77777777" w:rsidR="003A3282" w:rsidRDefault="003A3282" w:rsidP="003A3282">
      <w:pPr>
        <w:numPr>
          <w:ilvl w:val="0"/>
          <w:numId w:val="22"/>
        </w:numPr>
        <w:tabs>
          <w:tab w:val="clear" w:pos="1260"/>
          <w:tab w:val="left" w:pos="720"/>
        </w:tabs>
        <w:ind w:left="720" w:right="720" w:hanging="360"/>
        <w:jc w:val="both"/>
        <w:rPr>
          <w:rFonts w:ascii="CG Times" w:hAnsi="CG Times" w:cs="Arial"/>
          <w:kern w:val="2"/>
        </w:rPr>
      </w:pPr>
      <w:r>
        <w:rPr>
          <w:rFonts w:ascii="CG Times" w:hAnsi="CG Times" w:cs="Arial"/>
          <w:kern w:val="2"/>
        </w:rPr>
        <w:t>(3</w:t>
      </w:r>
      <w:r w:rsidRPr="0046031C">
        <w:rPr>
          <w:rFonts w:ascii="CG Times" w:hAnsi="CG Times" w:cs="Arial"/>
          <w:kern w:val="2"/>
        </w:rPr>
        <w:t xml:space="preserve"> marks) </w:t>
      </w:r>
      <w:r>
        <w:rPr>
          <w:rFonts w:ascii="CG Times" w:hAnsi="CG Times" w:cs="Arial"/>
          <w:kern w:val="2"/>
        </w:rPr>
        <w:t>What is the crossover rate for the Projects A and B?</w:t>
      </w:r>
    </w:p>
    <w:p w14:paraId="5F3BAA0A" w14:textId="77777777" w:rsidR="00715370" w:rsidRDefault="00715370" w:rsidP="00715370">
      <w:pPr>
        <w:tabs>
          <w:tab w:val="left" w:pos="720"/>
        </w:tabs>
        <w:ind w:right="720"/>
        <w:jc w:val="both"/>
        <w:rPr>
          <w:rFonts w:ascii="CG Times" w:hAnsi="CG Times" w:cs="Arial"/>
          <w:kern w:val="2"/>
        </w:rPr>
      </w:pPr>
    </w:p>
    <w:p w14:paraId="3A24D446" w14:textId="77777777" w:rsidR="00715370" w:rsidRPr="0046031C" w:rsidRDefault="00715370" w:rsidP="00715370">
      <w:pPr>
        <w:tabs>
          <w:tab w:val="left" w:pos="720"/>
        </w:tabs>
        <w:ind w:right="720"/>
        <w:jc w:val="both"/>
        <w:rPr>
          <w:rFonts w:ascii="CG Times" w:hAnsi="CG Times" w:cs="Arial"/>
          <w:kern w:val="2"/>
        </w:rPr>
      </w:pPr>
      <w:r>
        <w:rPr>
          <w:rFonts w:ascii="CG Times" w:hAnsi="CG Times" w:cs="Arial"/>
          <w:b/>
          <w:kern w:val="2"/>
        </w:rPr>
        <w:t xml:space="preserve">The crossover rate may be determined by using the IRR template with the cash flows being the difference between the Project B and Project </w:t>
      </w:r>
      <w:proofErr w:type="gramStart"/>
      <w:r>
        <w:rPr>
          <w:rFonts w:ascii="CG Times" w:hAnsi="CG Times" w:cs="Arial"/>
          <w:b/>
          <w:kern w:val="2"/>
        </w:rPr>
        <w:t>A</w:t>
      </w:r>
      <w:proofErr w:type="gramEnd"/>
      <w:r>
        <w:rPr>
          <w:rFonts w:ascii="CG Times" w:hAnsi="CG Times" w:cs="Arial"/>
          <w:b/>
          <w:kern w:val="2"/>
        </w:rPr>
        <w:t xml:space="preserve"> cash flows.</w:t>
      </w:r>
    </w:p>
    <w:p w14:paraId="31F05DBE" w14:textId="77777777" w:rsidR="00715370" w:rsidRPr="00316844" w:rsidRDefault="00715370" w:rsidP="00715370">
      <w:pPr>
        <w:tabs>
          <w:tab w:val="left" w:pos="1440"/>
        </w:tabs>
        <w:ind w:left="1260" w:right="720"/>
        <w:jc w:val="both"/>
        <w:rPr>
          <w:rFonts w:ascii="CG Times" w:hAnsi="CG Times" w:cs="Arial"/>
          <w:kern w:val="2"/>
          <w:sz w:val="16"/>
          <w:szCs w:val="16"/>
        </w:rPr>
      </w:pPr>
    </w:p>
    <w:tbl>
      <w:tblPr>
        <w:tblW w:w="5539" w:type="dxa"/>
        <w:tblInd w:w="98" w:type="dxa"/>
        <w:tblLook w:val="0000" w:firstRow="0" w:lastRow="0" w:firstColumn="0" w:lastColumn="0" w:noHBand="0" w:noVBand="0"/>
      </w:tblPr>
      <w:tblGrid>
        <w:gridCol w:w="1860"/>
        <w:gridCol w:w="1060"/>
        <w:gridCol w:w="918"/>
        <w:gridCol w:w="850"/>
        <w:gridCol w:w="851"/>
      </w:tblGrid>
      <w:tr w:rsidR="00715370" w:rsidRPr="00E554A6" w14:paraId="2198274E" w14:textId="77777777" w:rsidTr="00DC1896">
        <w:trPr>
          <w:trHeight w:val="240"/>
        </w:trPr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491378" w14:textId="77777777" w:rsidR="00715370" w:rsidRPr="00E554A6" w:rsidRDefault="00715370" w:rsidP="00DC1896">
            <w:pPr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  <w:sz w:val="20"/>
                <w:szCs w:val="20"/>
              </w:rPr>
              <w:t>Project (B – A)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77CCD71" w14:textId="77777777" w:rsidR="00715370" w:rsidRPr="00E554A6" w:rsidRDefault="00715370" w:rsidP="00DC1896">
            <w:pPr>
              <w:rPr>
                <w:rFonts w:ascii="Arial" w:eastAsia="PMingLiU" w:hAnsi="Arial"/>
                <w:sz w:val="20"/>
                <w:szCs w:val="20"/>
              </w:rPr>
            </w:pPr>
            <w:r w:rsidRPr="00E554A6">
              <w:rPr>
                <w:rFonts w:ascii="Arial" w:eastAsia="PMingLiU" w:hAnsi="Arial"/>
                <w:sz w:val="20"/>
                <w:szCs w:val="20"/>
              </w:rPr>
              <w:t>Year 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9E242C9" w14:textId="77777777" w:rsidR="00715370" w:rsidRPr="00E554A6" w:rsidRDefault="00715370" w:rsidP="00DC1896">
            <w:pPr>
              <w:rPr>
                <w:rFonts w:ascii="Arial" w:eastAsia="PMingLiU" w:hAnsi="Arial"/>
                <w:sz w:val="20"/>
                <w:szCs w:val="20"/>
              </w:rPr>
            </w:pPr>
            <w:r w:rsidRPr="00E554A6">
              <w:rPr>
                <w:rFonts w:ascii="Arial" w:eastAsia="PMingLiU" w:hAnsi="Arial"/>
                <w:sz w:val="20"/>
                <w:szCs w:val="20"/>
              </w:rPr>
              <w:t>Year 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2917F2" w14:textId="77777777" w:rsidR="00715370" w:rsidRPr="00E554A6" w:rsidRDefault="00715370" w:rsidP="00DC1896">
            <w:pPr>
              <w:rPr>
                <w:rFonts w:ascii="Arial" w:eastAsia="PMingLiU" w:hAnsi="Arial"/>
                <w:sz w:val="20"/>
                <w:szCs w:val="20"/>
              </w:rPr>
            </w:pPr>
            <w:r w:rsidRPr="00E554A6">
              <w:rPr>
                <w:rFonts w:ascii="Arial" w:eastAsia="PMingLiU" w:hAnsi="Arial"/>
                <w:sz w:val="20"/>
                <w:szCs w:val="20"/>
              </w:rPr>
              <w:t>Year 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8893BA" w14:textId="77777777" w:rsidR="00715370" w:rsidRPr="00E554A6" w:rsidRDefault="00715370" w:rsidP="00DC1896">
            <w:pPr>
              <w:rPr>
                <w:rFonts w:ascii="Arial" w:eastAsia="PMingLiU" w:hAnsi="Arial"/>
                <w:sz w:val="20"/>
                <w:szCs w:val="20"/>
              </w:rPr>
            </w:pPr>
            <w:r w:rsidRPr="00E554A6">
              <w:rPr>
                <w:rFonts w:ascii="Arial" w:eastAsia="PMingLiU" w:hAnsi="Arial"/>
                <w:sz w:val="20"/>
                <w:szCs w:val="20"/>
              </w:rPr>
              <w:t>Year 3</w:t>
            </w:r>
          </w:p>
        </w:tc>
      </w:tr>
      <w:tr w:rsidR="00715370" w:rsidRPr="00E554A6" w14:paraId="4C0590B6" w14:textId="77777777" w:rsidTr="00DC1896">
        <w:trPr>
          <w:trHeight w:val="240"/>
        </w:trPr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28A1EB" w14:textId="77777777" w:rsidR="00715370" w:rsidRPr="00E554A6" w:rsidRDefault="00715370" w:rsidP="00DC1896">
            <w:pPr>
              <w:rPr>
                <w:rFonts w:ascii="Arial" w:eastAsia="PMingLiU" w:hAnsi="Arial"/>
                <w:sz w:val="20"/>
                <w:szCs w:val="20"/>
              </w:rPr>
            </w:pPr>
            <w:r w:rsidRPr="00E554A6">
              <w:rPr>
                <w:rFonts w:ascii="Arial" w:eastAsia="PMingLiU" w:hAnsi="Arial"/>
                <w:sz w:val="20"/>
                <w:szCs w:val="20"/>
              </w:rPr>
              <w:t>Net cash flows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D89241" w14:textId="77777777" w:rsidR="00715370" w:rsidRPr="00E554A6" w:rsidRDefault="00715370" w:rsidP="00DC1896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  <w:sz w:val="20"/>
                <w:szCs w:val="20"/>
              </w:rPr>
              <w:t>-$2</w:t>
            </w:r>
            <w:r w:rsidRPr="00E554A6">
              <w:rPr>
                <w:rFonts w:ascii="Arial" w:eastAsia="PMingLiU" w:hAnsi="Arial"/>
                <w:sz w:val="20"/>
                <w:szCs w:val="20"/>
              </w:rPr>
              <w:t>0,000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6FB84F" w14:textId="481D4700" w:rsidR="00715370" w:rsidRPr="00E554A6" w:rsidRDefault="00715370" w:rsidP="00DC1896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  <w:sz w:val="20"/>
                <w:szCs w:val="20"/>
              </w:rPr>
              <w:t>8,</w:t>
            </w:r>
            <w:r w:rsidRPr="00E554A6">
              <w:rPr>
                <w:rFonts w:ascii="Arial" w:eastAsia="PMingLiU" w:hAnsi="Arial"/>
                <w:sz w:val="20"/>
                <w:szCs w:val="20"/>
              </w:rPr>
              <w:t>000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FE695E" w14:textId="0A75F4CD" w:rsidR="00715370" w:rsidRPr="00E554A6" w:rsidRDefault="00715370" w:rsidP="00DC1896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  <w:sz w:val="20"/>
                <w:szCs w:val="20"/>
              </w:rPr>
              <w:t>9,</w:t>
            </w:r>
            <w:r w:rsidRPr="00E554A6">
              <w:rPr>
                <w:rFonts w:ascii="Arial" w:eastAsia="PMingLiU" w:hAnsi="Arial"/>
                <w:sz w:val="20"/>
                <w:szCs w:val="20"/>
              </w:rPr>
              <w:t>000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1D1D9A" w14:textId="443AA7B5" w:rsidR="00715370" w:rsidRPr="00E554A6" w:rsidRDefault="00715370" w:rsidP="00DC1896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  <w:sz w:val="20"/>
                <w:szCs w:val="20"/>
              </w:rPr>
              <w:t>7,00</w:t>
            </w:r>
            <w:r w:rsidRPr="00E554A6">
              <w:rPr>
                <w:rFonts w:ascii="Arial" w:eastAsia="PMingLiU" w:hAnsi="Arial"/>
                <w:sz w:val="20"/>
                <w:szCs w:val="20"/>
              </w:rPr>
              <w:t>0</w:t>
            </w:r>
          </w:p>
        </w:tc>
      </w:tr>
      <w:tr w:rsidR="00715370" w:rsidRPr="00E554A6" w14:paraId="4557A751" w14:textId="77777777" w:rsidTr="00DC1896">
        <w:trPr>
          <w:trHeight w:val="240"/>
        </w:trPr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8D61F3" w14:textId="77777777" w:rsidR="00715370" w:rsidRPr="00E554A6" w:rsidRDefault="00715370" w:rsidP="00DC1896">
            <w:pPr>
              <w:rPr>
                <w:rFonts w:ascii="Arial" w:eastAsia="PMingLiU" w:hAnsi="Arial"/>
                <w:sz w:val="20"/>
                <w:szCs w:val="20"/>
              </w:rPr>
            </w:pPr>
            <w:r w:rsidRPr="00E554A6">
              <w:rPr>
                <w:rFonts w:ascii="Arial" w:eastAsia="PMingLiU" w:hAnsi="Arial"/>
                <w:sz w:val="20"/>
                <w:szCs w:val="20"/>
              </w:rPr>
              <w:t>IRR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6F353DD" w14:textId="7022CFBA" w:rsidR="00715370" w:rsidRPr="00E554A6" w:rsidRDefault="00715370" w:rsidP="00DC1896">
            <w:pPr>
              <w:jc w:val="right"/>
              <w:rPr>
                <w:rFonts w:ascii="Arial" w:eastAsia="PMingLiU" w:hAnsi="Arial"/>
                <w:sz w:val="20"/>
                <w:szCs w:val="20"/>
              </w:rPr>
            </w:pPr>
            <w:r>
              <w:rPr>
                <w:rFonts w:ascii="Arial" w:eastAsia="PMingLiU" w:hAnsi="Arial"/>
                <w:sz w:val="20"/>
                <w:szCs w:val="20"/>
              </w:rPr>
              <w:t>9.91</w:t>
            </w:r>
            <w:r w:rsidRPr="00E554A6">
              <w:rPr>
                <w:rFonts w:ascii="Arial" w:eastAsia="PMingLiU" w:hAnsi="Arial"/>
                <w:sz w:val="20"/>
                <w:szCs w:val="20"/>
              </w:rPr>
              <w:t>%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E4FBAE" w14:textId="77777777" w:rsidR="00715370" w:rsidRPr="00E554A6" w:rsidRDefault="00715370" w:rsidP="00DC1896">
            <w:pPr>
              <w:rPr>
                <w:rFonts w:ascii="Arial" w:eastAsia="PMingLiU" w:hAnsi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E983D77" w14:textId="77777777" w:rsidR="00715370" w:rsidRPr="00E554A6" w:rsidRDefault="00715370" w:rsidP="00DC1896">
            <w:pPr>
              <w:rPr>
                <w:rFonts w:ascii="Arial" w:eastAsia="PMingLiU" w:hAnsi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17AF6B7" w14:textId="77777777" w:rsidR="00715370" w:rsidRPr="00E554A6" w:rsidRDefault="00715370" w:rsidP="00DC1896">
            <w:pPr>
              <w:rPr>
                <w:rFonts w:ascii="Arial" w:eastAsia="PMingLiU" w:hAnsi="Arial"/>
                <w:sz w:val="20"/>
                <w:szCs w:val="20"/>
              </w:rPr>
            </w:pPr>
          </w:p>
        </w:tc>
      </w:tr>
    </w:tbl>
    <w:p w14:paraId="4EBAAA4A" w14:textId="77777777" w:rsidR="00715370" w:rsidRDefault="00715370" w:rsidP="00715370">
      <w:pPr>
        <w:tabs>
          <w:tab w:val="left" w:pos="1440"/>
        </w:tabs>
        <w:ind w:right="720"/>
        <w:jc w:val="both"/>
        <w:rPr>
          <w:rFonts w:ascii="CG Times" w:hAnsi="CG Times" w:cs="Arial"/>
          <w:kern w:val="2"/>
          <w:szCs w:val="16"/>
        </w:rPr>
      </w:pPr>
    </w:p>
    <w:p w14:paraId="6A23A6E2" w14:textId="7EE6D89A" w:rsidR="00715370" w:rsidRDefault="00715370" w:rsidP="00715370">
      <w:pPr>
        <w:tabs>
          <w:tab w:val="left" w:pos="1440"/>
        </w:tabs>
        <w:ind w:right="720"/>
        <w:jc w:val="both"/>
        <w:rPr>
          <w:rFonts w:ascii="CG Times" w:hAnsi="CG Times" w:cs="Arial"/>
          <w:kern w:val="2"/>
        </w:rPr>
      </w:pPr>
      <w:r>
        <w:rPr>
          <w:rFonts w:ascii="CG Times" w:hAnsi="CG Times" w:cs="Arial"/>
          <w:kern w:val="2"/>
        </w:rPr>
        <w:lastRenderedPageBreak/>
        <w:t xml:space="preserve">Alternatively, one may use the CF and IRR menus on the BA II+ financial calculator. On the CF menu, set CF0 = - $20,000, C01 = $8,000, C02 = $9,000, and C03 = $7,000. Then use the IRR menu and touch the CPT </w:t>
      </w:r>
      <w:proofErr w:type="gramStart"/>
      <w:r>
        <w:rPr>
          <w:rFonts w:ascii="CG Times" w:hAnsi="CG Times" w:cs="Arial"/>
          <w:kern w:val="2"/>
        </w:rPr>
        <w:t>button</w:t>
      </w:r>
      <w:proofErr w:type="gramEnd"/>
      <w:r>
        <w:rPr>
          <w:rFonts w:ascii="CG Times" w:hAnsi="CG Times" w:cs="Arial"/>
          <w:kern w:val="2"/>
        </w:rPr>
        <w:t xml:space="preserve"> to calculate IRR = 9.91.</w:t>
      </w:r>
    </w:p>
    <w:p w14:paraId="74C6094F" w14:textId="77777777" w:rsidR="00715370" w:rsidRPr="00E15E9C" w:rsidRDefault="00715370" w:rsidP="00715370">
      <w:pPr>
        <w:tabs>
          <w:tab w:val="left" w:pos="1440"/>
        </w:tabs>
        <w:ind w:right="720"/>
        <w:jc w:val="both"/>
        <w:rPr>
          <w:rFonts w:ascii="CG Times" w:hAnsi="CG Times" w:cs="Arial"/>
          <w:kern w:val="2"/>
          <w:sz w:val="16"/>
        </w:rPr>
      </w:pPr>
    </w:p>
    <w:p w14:paraId="6C601A67" w14:textId="77777777" w:rsidR="00715370" w:rsidRDefault="00715370" w:rsidP="00715370">
      <w:pPr>
        <w:tabs>
          <w:tab w:val="left" w:pos="1440"/>
        </w:tabs>
        <w:ind w:left="426" w:right="720"/>
        <w:jc w:val="both"/>
        <w:rPr>
          <w:rFonts w:ascii="CG Times" w:hAnsi="CG Times" w:cs="Arial"/>
          <w:b/>
          <w:kern w:val="2"/>
        </w:rPr>
      </w:pPr>
      <w:r w:rsidRPr="00BF5861">
        <w:rPr>
          <w:rFonts w:ascii="CG Times" w:hAnsi="CG Times" w:cs="Arial"/>
          <w:b/>
          <w:kern w:val="2"/>
        </w:rPr>
        <w:t xml:space="preserve">1 mark for </w:t>
      </w:r>
      <w:r>
        <w:rPr>
          <w:rFonts w:ascii="CG Times" w:hAnsi="CG Times" w:cs="Arial"/>
          <w:b/>
          <w:kern w:val="2"/>
        </w:rPr>
        <w:t>recognizing that the crossover rate is the IRR of Project (B–A)</w:t>
      </w:r>
    </w:p>
    <w:p w14:paraId="3DE1C140" w14:textId="77777777" w:rsidR="00715370" w:rsidRDefault="00715370" w:rsidP="00715370">
      <w:pPr>
        <w:tabs>
          <w:tab w:val="left" w:pos="1440"/>
        </w:tabs>
        <w:ind w:left="426" w:right="720"/>
        <w:jc w:val="both"/>
        <w:rPr>
          <w:rFonts w:ascii="CG Times" w:hAnsi="CG Times" w:cs="Arial"/>
          <w:b/>
          <w:kern w:val="2"/>
        </w:rPr>
      </w:pPr>
      <w:r>
        <w:rPr>
          <w:rFonts w:ascii="CG Times" w:hAnsi="CG Times" w:cs="Arial"/>
          <w:b/>
          <w:kern w:val="2"/>
        </w:rPr>
        <w:t>1 mark for calculating</w:t>
      </w:r>
      <w:r w:rsidRPr="00BF5861">
        <w:rPr>
          <w:rFonts w:ascii="CG Times" w:hAnsi="CG Times" w:cs="Arial"/>
          <w:b/>
          <w:kern w:val="2"/>
        </w:rPr>
        <w:t xml:space="preserve"> correct data values</w:t>
      </w:r>
      <w:r>
        <w:rPr>
          <w:rFonts w:ascii="CG Times" w:hAnsi="CG Times" w:cs="Arial"/>
          <w:b/>
          <w:kern w:val="2"/>
        </w:rPr>
        <w:t xml:space="preserve"> for Project (B-A)</w:t>
      </w:r>
    </w:p>
    <w:p w14:paraId="18BF9A61" w14:textId="77777777" w:rsidR="00715370" w:rsidRPr="00BF5861" w:rsidRDefault="00715370" w:rsidP="00715370">
      <w:pPr>
        <w:tabs>
          <w:tab w:val="left" w:pos="1440"/>
        </w:tabs>
        <w:ind w:left="426" w:right="720"/>
        <w:jc w:val="both"/>
        <w:rPr>
          <w:rFonts w:ascii="CG Times" w:hAnsi="CG Times" w:cs="Arial"/>
          <w:b/>
          <w:kern w:val="2"/>
        </w:rPr>
      </w:pPr>
      <w:r w:rsidRPr="00BF5861">
        <w:rPr>
          <w:rFonts w:ascii="CG Times" w:hAnsi="CG Times" w:cs="Arial"/>
          <w:b/>
          <w:kern w:val="2"/>
        </w:rPr>
        <w:t xml:space="preserve">1 mark for correct IRR for Project </w:t>
      </w:r>
      <w:r>
        <w:rPr>
          <w:rFonts w:ascii="CG Times" w:hAnsi="CG Times" w:cs="Arial"/>
          <w:b/>
          <w:kern w:val="2"/>
        </w:rPr>
        <w:t xml:space="preserve">(B-A) </w:t>
      </w:r>
    </w:p>
    <w:p w14:paraId="099244D2" w14:textId="77777777" w:rsidR="00715370" w:rsidRPr="0046031C" w:rsidRDefault="00715370" w:rsidP="00715370">
      <w:pPr>
        <w:tabs>
          <w:tab w:val="left" w:pos="1440"/>
        </w:tabs>
        <w:ind w:right="720"/>
        <w:jc w:val="both"/>
        <w:rPr>
          <w:rFonts w:ascii="CG Times" w:hAnsi="CG Times" w:cs="Arial"/>
          <w:kern w:val="2"/>
          <w:szCs w:val="16"/>
        </w:rPr>
      </w:pPr>
    </w:p>
    <w:p w14:paraId="4B66EE00" w14:textId="77777777" w:rsidR="00715370" w:rsidRDefault="00715370" w:rsidP="00715370">
      <w:pPr>
        <w:tabs>
          <w:tab w:val="left" w:pos="1440"/>
        </w:tabs>
        <w:ind w:right="720"/>
        <w:jc w:val="both"/>
        <w:rPr>
          <w:rFonts w:ascii="CG Times" w:hAnsi="CG Times" w:cs="Arial"/>
          <w:kern w:val="2"/>
          <w:szCs w:val="16"/>
        </w:rPr>
      </w:pPr>
      <w:r>
        <w:rPr>
          <w:rFonts w:ascii="CG Times" w:hAnsi="CG Times" w:cs="Arial"/>
          <w:kern w:val="2"/>
          <w:szCs w:val="16"/>
        </w:rPr>
        <w:t>NB. The “incremental project” (B – A) represents the additional cash inflows generated in years 1 – 3 from the incremental investment of $20,000 at time t = 0.</w:t>
      </w:r>
    </w:p>
    <w:p w14:paraId="7CFA2C50" w14:textId="77777777" w:rsidR="003A3282" w:rsidRPr="0046031C" w:rsidRDefault="003A3282" w:rsidP="003A3282">
      <w:pPr>
        <w:tabs>
          <w:tab w:val="left" w:pos="1440"/>
        </w:tabs>
        <w:ind w:right="720"/>
        <w:jc w:val="both"/>
        <w:rPr>
          <w:rFonts w:ascii="CG Times" w:hAnsi="CG Times" w:cs="Arial"/>
          <w:kern w:val="2"/>
          <w:szCs w:val="16"/>
        </w:rPr>
      </w:pPr>
    </w:p>
    <w:p w14:paraId="2483046E" w14:textId="77777777" w:rsidR="003A3282" w:rsidRDefault="003A3282" w:rsidP="003A3282">
      <w:pPr>
        <w:numPr>
          <w:ilvl w:val="0"/>
          <w:numId w:val="22"/>
        </w:numPr>
        <w:tabs>
          <w:tab w:val="clear" w:pos="1260"/>
          <w:tab w:val="left" w:pos="720"/>
        </w:tabs>
        <w:ind w:left="720" w:right="4" w:hanging="360"/>
        <w:jc w:val="both"/>
        <w:rPr>
          <w:rFonts w:ascii="CG Times" w:hAnsi="CG Times" w:cs="Arial"/>
          <w:kern w:val="2"/>
        </w:rPr>
      </w:pPr>
      <w:r>
        <w:rPr>
          <w:rFonts w:ascii="CG Times" w:hAnsi="CG Times" w:cs="Arial"/>
          <w:kern w:val="2"/>
        </w:rPr>
        <w:t>(3</w:t>
      </w:r>
      <w:r w:rsidRPr="0046031C">
        <w:rPr>
          <w:rFonts w:ascii="CG Times" w:hAnsi="CG Times" w:cs="Arial"/>
          <w:kern w:val="2"/>
        </w:rPr>
        <w:t xml:space="preserve"> marks) </w:t>
      </w:r>
      <w:r>
        <w:rPr>
          <w:rFonts w:ascii="CG Times" w:hAnsi="CG Times" w:cs="Arial"/>
          <w:kern w:val="2"/>
        </w:rPr>
        <w:t>What are the NPVs of Projects A and B if the</w:t>
      </w:r>
      <w:r w:rsidR="002D7E14">
        <w:rPr>
          <w:rFonts w:ascii="CG Times" w:hAnsi="CG Times" w:cs="Arial"/>
          <w:kern w:val="2"/>
        </w:rPr>
        <w:t xml:space="preserve"> firm uses a discount rate of 10</w:t>
      </w:r>
      <w:r>
        <w:rPr>
          <w:rFonts w:ascii="CG Times" w:hAnsi="CG Times" w:cs="Arial"/>
          <w:kern w:val="2"/>
        </w:rPr>
        <w:t>.00 percent?</w:t>
      </w:r>
    </w:p>
    <w:p w14:paraId="514DC41B" w14:textId="77777777" w:rsidR="003A3282" w:rsidRDefault="003A3282" w:rsidP="003A3282">
      <w:pPr>
        <w:tabs>
          <w:tab w:val="left" w:pos="720"/>
        </w:tabs>
        <w:ind w:right="720"/>
        <w:jc w:val="both"/>
        <w:rPr>
          <w:rFonts w:ascii="CG Times" w:hAnsi="CG Times" w:cs="Arial"/>
          <w:kern w:val="2"/>
        </w:rPr>
      </w:pPr>
    </w:p>
    <w:p w14:paraId="614DF5A3" w14:textId="6CDA321F" w:rsidR="00DC1896" w:rsidRPr="009E34CD" w:rsidRDefault="00DC1896" w:rsidP="00DC1896">
      <w:pPr>
        <w:tabs>
          <w:tab w:val="left" w:pos="720"/>
        </w:tabs>
        <w:ind w:right="4"/>
        <w:jc w:val="both"/>
        <w:rPr>
          <w:rFonts w:ascii="CG Times" w:hAnsi="CG Times" w:cs="Arial"/>
          <w:b/>
          <w:kern w:val="2"/>
        </w:rPr>
      </w:pPr>
      <w:r>
        <w:rPr>
          <w:rFonts w:ascii="CG Times" w:hAnsi="CG Times" w:cs="Arial"/>
          <w:b/>
          <w:kern w:val="2"/>
        </w:rPr>
        <w:t>One</w:t>
      </w:r>
      <w:r w:rsidRPr="009E34CD">
        <w:rPr>
          <w:rFonts w:ascii="CG Times" w:hAnsi="CG Times" w:cs="Arial"/>
          <w:b/>
          <w:kern w:val="2"/>
        </w:rPr>
        <w:t xml:space="preserve"> can </w:t>
      </w:r>
      <w:proofErr w:type="spellStart"/>
      <w:r w:rsidRPr="009E34CD">
        <w:rPr>
          <w:rFonts w:ascii="CG Times" w:hAnsi="CG Times" w:cs="Arial"/>
          <w:b/>
          <w:kern w:val="2"/>
        </w:rPr>
        <w:t>deduce</w:t>
      </w:r>
      <w:proofErr w:type="spellEnd"/>
      <w:r w:rsidRPr="009E34CD">
        <w:rPr>
          <w:rFonts w:ascii="CG Times" w:hAnsi="CG Times" w:cs="Arial"/>
          <w:b/>
          <w:kern w:val="2"/>
        </w:rPr>
        <w:t xml:space="preserve"> from Part b. </w:t>
      </w:r>
      <w:r>
        <w:rPr>
          <w:rFonts w:ascii="CG Times" w:hAnsi="CG Times" w:cs="Arial"/>
          <w:b/>
          <w:kern w:val="2"/>
        </w:rPr>
        <w:t>from the cumulative discounted cash for Year 3 that the NPV for P</w:t>
      </w:r>
      <w:r w:rsidRPr="009E34CD">
        <w:rPr>
          <w:rFonts w:ascii="CG Times" w:hAnsi="CG Times" w:cs="Arial"/>
          <w:b/>
          <w:kern w:val="2"/>
        </w:rPr>
        <w:t xml:space="preserve">roject </w:t>
      </w:r>
      <w:r>
        <w:rPr>
          <w:rFonts w:ascii="CG Times" w:hAnsi="CG Times" w:cs="Arial"/>
          <w:b/>
          <w:kern w:val="2"/>
        </w:rPr>
        <w:t xml:space="preserve">A is $19,924.87 and for Project </w:t>
      </w:r>
      <w:r w:rsidR="00EB4533">
        <w:rPr>
          <w:rFonts w:ascii="CG Times" w:hAnsi="CG Times" w:cs="Arial"/>
          <w:b/>
          <w:kern w:val="2"/>
        </w:rPr>
        <w:t>B is $19,894.82</w:t>
      </w:r>
    </w:p>
    <w:p w14:paraId="06D552D9" w14:textId="77777777" w:rsidR="00DC1896" w:rsidRPr="009E34CD" w:rsidRDefault="00DC1896" w:rsidP="00DC1896">
      <w:pPr>
        <w:tabs>
          <w:tab w:val="left" w:pos="720"/>
        </w:tabs>
        <w:ind w:right="4"/>
        <w:jc w:val="both"/>
        <w:rPr>
          <w:rFonts w:ascii="CG Times" w:hAnsi="CG Times" w:cs="Arial"/>
          <w:b/>
          <w:kern w:val="2"/>
        </w:rPr>
      </w:pPr>
    </w:p>
    <w:p w14:paraId="40D80023" w14:textId="1D78D570" w:rsidR="00DC1896" w:rsidRPr="009E34CD" w:rsidRDefault="00DC1896" w:rsidP="00DC1896">
      <w:pPr>
        <w:tabs>
          <w:tab w:val="left" w:pos="720"/>
        </w:tabs>
        <w:ind w:right="4"/>
        <w:jc w:val="both"/>
        <w:rPr>
          <w:rFonts w:ascii="CG Times" w:hAnsi="CG Times" w:cs="Arial"/>
          <w:b/>
          <w:kern w:val="2"/>
        </w:rPr>
      </w:pPr>
      <w:r>
        <w:rPr>
          <w:rFonts w:ascii="CG Times" w:hAnsi="CG Times" w:cs="Arial"/>
          <w:b/>
          <w:kern w:val="2"/>
        </w:rPr>
        <w:t xml:space="preserve">Alternatively, let us show how the BAII+ financial calculator can be used to calculate NPVs. </w:t>
      </w:r>
      <w:r w:rsidRPr="009E34CD">
        <w:rPr>
          <w:rFonts w:ascii="CG Times" w:hAnsi="CG Times" w:cs="Arial"/>
          <w:b/>
          <w:kern w:val="2"/>
        </w:rPr>
        <w:t>Fo</w:t>
      </w:r>
      <w:r>
        <w:rPr>
          <w:rFonts w:ascii="CG Times" w:hAnsi="CG Times" w:cs="Arial"/>
          <w:b/>
          <w:kern w:val="2"/>
        </w:rPr>
        <w:t>r Project A, touch the CF key and touch [2</w:t>
      </w:r>
      <w:r w:rsidRPr="009E34CD">
        <w:rPr>
          <w:rFonts w:ascii="CG Times" w:hAnsi="CG Times" w:cs="Arial"/>
          <w:b/>
          <w:kern w:val="2"/>
          <w:vertAlign w:val="superscript"/>
        </w:rPr>
        <w:t>nd</w:t>
      </w:r>
      <w:proofErr w:type="gramStart"/>
      <w:r w:rsidR="00EB4533">
        <w:rPr>
          <w:rFonts w:ascii="CG Times" w:hAnsi="CG Times" w:cs="Arial"/>
          <w:b/>
          <w:kern w:val="2"/>
        </w:rPr>
        <w:t>][</w:t>
      </w:r>
      <w:proofErr w:type="gramEnd"/>
      <w:r>
        <w:rPr>
          <w:rFonts w:ascii="CG Times" w:hAnsi="CG Times" w:cs="Arial"/>
          <w:b/>
          <w:kern w:val="2"/>
        </w:rPr>
        <w:t>CLR</w:t>
      </w:r>
      <w:r w:rsidR="00EB4533">
        <w:rPr>
          <w:rFonts w:ascii="CG Times" w:hAnsi="CG Times" w:cs="Arial"/>
          <w:b/>
          <w:kern w:val="2"/>
        </w:rPr>
        <w:t xml:space="preserve"> WORK</w:t>
      </w:r>
      <w:r>
        <w:rPr>
          <w:rFonts w:ascii="CG Times" w:hAnsi="CG Times" w:cs="Arial"/>
          <w:b/>
          <w:kern w:val="2"/>
        </w:rPr>
        <w:t>] to clear the cash flow registers. Touch [1</w:t>
      </w:r>
      <w:proofErr w:type="gramStart"/>
      <w:r>
        <w:rPr>
          <w:rFonts w:ascii="CG Times" w:hAnsi="CG Times" w:cs="Arial"/>
          <w:b/>
          <w:kern w:val="2"/>
        </w:rPr>
        <w:t>][</w:t>
      </w:r>
      <w:proofErr w:type="gramEnd"/>
      <w:r>
        <w:rPr>
          <w:rFonts w:ascii="CG Times" w:hAnsi="CG Times" w:cs="Arial"/>
          <w:b/>
          <w:kern w:val="2"/>
        </w:rPr>
        <w:t xml:space="preserve">0][0][0][0][0][+/-][ENTER] </w:t>
      </w:r>
      <w:r w:rsidRPr="009E34CD">
        <w:rPr>
          <w:rFonts w:ascii="CG Times" w:hAnsi="CG Times" w:cs="Arial"/>
          <w:b/>
          <w:kern w:val="2"/>
        </w:rPr>
        <w:t>to set CF0 = - $10</w:t>
      </w:r>
      <w:r>
        <w:rPr>
          <w:rFonts w:ascii="CG Times" w:hAnsi="CG Times" w:cs="Arial"/>
          <w:b/>
          <w:kern w:val="2"/>
        </w:rPr>
        <w:t>0,000</w:t>
      </w:r>
      <w:r w:rsidR="00EB4533">
        <w:rPr>
          <w:rFonts w:ascii="CG Times" w:hAnsi="CG Times" w:cs="Arial"/>
          <w:b/>
          <w:kern w:val="2"/>
        </w:rPr>
        <w:t>. Then set C01 = $42</w:t>
      </w:r>
      <w:r w:rsidRPr="009E34CD">
        <w:rPr>
          <w:rFonts w:ascii="CG Times" w:hAnsi="CG Times" w:cs="Arial"/>
          <w:b/>
          <w:kern w:val="2"/>
        </w:rPr>
        <w:t>,000,</w:t>
      </w:r>
      <w:r w:rsidR="00EB4533">
        <w:rPr>
          <w:rFonts w:ascii="CG Times" w:hAnsi="CG Times" w:cs="Arial"/>
          <w:b/>
          <w:kern w:val="2"/>
        </w:rPr>
        <w:t xml:space="preserve"> C02 = $48,000, and C03 = $56</w:t>
      </w:r>
      <w:r>
        <w:rPr>
          <w:rFonts w:ascii="CG Times" w:hAnsi="CG Times" w:cs="Arial"/>
          <w:b/>
          <w:kern w:val="2"/>
        </w:rPr>
        <w:t>,00</w:t>
      </w:r>
      <w:r w:rsidRPr="009E34CD">
        <w:rPr>
          <w:rFonts w:ascii="CG Times" w:hAnsi="CG Times" w:cs="Arial"/>
          <w:b/>
          <w:kern w:val="2"/>
        </w:rPr>
        <w:t>0</w:t>
      </w:r>
      <w:r>
        <w:rPr>
          <w:rFonts w:ascii="CG Times" w:hAnsi="CG Times" w:cs="Arial"/>
          <w:b/>
          <w:kern w:val="2"/>
        </w:rPr>
        <w:t>. The</w:t>
      </w:r>
      <w:r w:rsidR="00EB4533">
        <w:rPr>
          <w:rFonts w:ascii="CG Times" w:hAnsi="CG Times" w:cs="Arial"/>
          <w:b/>
          <w:kern w:val="2"/>
        </w:rPr>
        <w:t>n touch the NPV key. Touch [1</w:t>
      </w:r>
      <w:proofErr w:type="gramStart"/>
      <w:r w:rsidR="00EB4533">
        <w:rPr>
          <w:rFonts w:ascii="CG Times" w:hAnsi="CG Times" w:cs="Arial"/>
          <w:b/>
          <w:kern w:val="2"/>
        </w:rPr>
        <w:t>][</w:t>
      </w:r>
      <w:proofErr w:type="gramEnd"/>
      <w:r w:rsidR="00EB4533">
        <w:rPr>
          <w:rFonts w:ascii="CG Times" w:hAnsi="CG Times" w:cs="Arial"/>
          <w:b/>
          <w:kern w:val="2"/>
        </w:rPr>
        <w:t>0][ENTER] to set I = 10</w:t>
      </w:r>
      <w:r w:rsidRPr="009E34CD">
        <w:rPr>
          <w:rFonts w:ascii="CG Times" w:hAnsi="CG Times" w:cs="Arial"/>
          <w:b/>
          <w:kern w:val="2"/>
        </w:rPr>
        <w:t xml:space="preserve">.00% and then touch the down arrow and compute </w:t>
      </w:r>
      <w:r w:rsidR="00EB4533">
        <w:rPr>
          <w:rFonts w:ascii="CG Times" w:hAnsi="CG Times" w:cs="Arial"/>
          <w:b/>
          <w:kern w:val="2"/>
        </w:rPr>
        <w:t>buttons to yield NPV = $19,924.87</w:t>
      </w:r>
      <w:r w:rsidRPr="009E34CD">
        <w:rPr>
          <w:rFonts w:ascii="CG Times" w:hAnsi="CG Times" w:cs="Arial"/>
          <w:b/>
          <w:kern w:val="2"/>
        </w:rPr>
        <w:t xml:space="preserve">. Repeat the procedure using the cash inflows for Project B to </w:t>
      </w:r>
      <w:r w:rsidR="00EB4533">
        <w:rPr>
          <w:rFonts w:ascii="CG Times" w:hAnsi="CG Times" w:cs="Arial"/>
          <w:b/>
          <w:kern w:val="2"/>
        </w:rPr>
        <w:t>obtain NPV = $19,894.82</w:t>
      </w:r>
      <w:r w:rsidRPr="009E34CD">
        <w:rPr>
          <w:rFonts w:ascii="CG Times" w:hAnsi="CG Times" w:cs="Arial"/>
          <w:b/>
          <w:kern w:val="2"/>
        </w:rPr>
        <w:t xml:space="preserve">. </w:t>
      </w:r>
    </w:p>
    <w:p w14:paraId="398A061F" w14:textId="77777777" w:rsidR="00DC1896" w:rsidRPr="00316844" w:rsidRDefault="00DC1896" w:rsidP="00DC1896">
      <w:pPr>
        <w:tabs>
          <w:tab w:val="left" w:pos="720"/>
        </w:tabs>
        <w:ind w:right="4"/>
        <w:jc w:val="both"/>
        <w:rPr>
          <w:rFonts w:ascii="CG Times" w:hAnsi="CG Times" w:cs="Arial"/>
          <w:kern w:val="2"/>
          <w:sz w:val="16"/>
        </w:rPr>
      </w:pPr>
    </w:p>
    <w:p w14:paraId="7F19B112" w14:textId="77777777" w:rsidR="00DC1896" w:rsidRDefault="00DC1896" w:rsidP="00EB4533">
      <w:pPr>
        <w:tabs>
          <w:tab w:val="left" w:pos="1440"/>
        </w:tabs>
        <w:ind w:left="426" w:right="720"/>
        <w:jc w:val="both"/>
        <w:rPr>
          <w:rFonts w:ascii="CG Times" w:hAnsi="CG Times" w:cs="Arial"/>
          <w:b/>
          <w:kern w:val="2"/>
        </w:rPr>
      </w:pPr>
      <w:r>
        <w:rPr>
          <w:rFonts w:ascii="CG Times" w:hAnsi="CG Times" w:cs="Arial"/>
          <w:b/>
          <w:kern w:val="2"/>
        </w:rPr>
        <w:t>1 mark for deducing that the NPV is the Yr. 3 cumulative net cash flow</w:t>
      </w:r>
    </w:p>
    <w:p w14:paraId="17AAE944" w14:textId="4B6AB576" w:rsidR="00DC1896" w:rsidRDefault="00DC1896" w:rsidP="00EB4533">
      <w:pPr>
        <w:tabs>
          <w:tab w:val="left" w:pos="1440"/>
        </w:tabs>
        <w:ind w:left="426" w:right="720"/>
        <w:jc w:val="both"/>
        <w:rPr>
          <w:rFonts w:ascii="CG Times" w:hAnsi="CG Times" w:cs="Arial"/>
          <w:b/>
          <w:kern w:val="2"/>
        </w:rPr>
      </w:pPr>
      <w:r>
        <w:rPr>
          <w:rFonts w:ascii="CG Times" w:hAnsi="CG Times" w:cs="Arial"/>
          <w:b/>
          <w:kern w:val="2"/>
        </w:rPr>
        <w:t>1 mark for</w:t>
      </w:r>
      <w:r w:rsidR="00EB4533">
        <w:rPr>
          <w:rFonts w:ascii="CG Times" w:hAnsi="CG Times" w:cs="Arial"/>
          <w:b/>
          <w:kern w:val="2"/>
        </w:rPr>
        <w:t xml:space="preserve"> the correct Project </w:t>
      </w:r>
      <w:proofErr w:type="gramStart"/>
      <w:r w:rsidR="00EB4533">
        <w:rPr>
          <w:rFonts w:ascii="CG Times" w:hAnsi="CG Times" w:cs="Arial"/>
          <w:b/>
          <w:kern w:val="2"/>
        </w:rPr>
        <w:t>A</w:t>
      </w:r>
      <w:proofErr w:type="gramEnd"/>
      <w:r w:rsidR="00EB4533">
        <w:rPr>
          <w:rFonts w:ascii="CG Times" w:hAnsi="CG Times" w:cs="Arial"/>
          <w:b/>
          <w:kern w:val="2"/>
        </w:rPr>
        <w:t xml:space="preserve"> NPV of $19,924.87</w:t>
      </w:r>
      <w:r>
        <w:rPr>
          <w:rFonts w:ascii="CG Times" w:hAnsi="CG Times" w:cs="Arial"/>
          <w:b/>
          <w:kern w:val="2"/>
        </w:rPr>
        <w:t>.</w:t>
      </w:r>
    </w:p>
    <w:p w14:paraId="12C39492" w14:textId="06EF7565" w:rsidR="00DC1896" w:rsidRDefault="00DC1896" w:rsidP="00EB4533">
      <w:pPr>
        <w:tabs>
          <w:tab w:val="left" w:pos="1440"/>
        </w:tabs>
        <w:ind w:left="426" w:right="720"/>
        <w:jc w:val="both"/>
        <w:rPr>
          <w:rFonts w:ascii="CG Times" w:hAnsi="CG Times" w:cs="Arial"/>
          <w:b/>
          <w:kern w:val="2"/>
        </w:rPr>
      </w:pPr>
      <w:r>
        <w:rPr>
          <w:rFonts w:ascii="CG Times" w:hAnsi="CG Times" w:cs="Arial"/>
          <w:b/>
          <w:kern w:val="2"/>
        </w:rPr>
        <w:t>1 mark for the co</w:t>
      </w:r>
      <w:r w:rsidR="00EB4533">
        <w:rPr>
          <w:rFonts w:ascii="CG Times" w:hAnsi="CG Times" w:cs="Arial"/>
          <w:b/>
          <w:kern w:val="2"/>
        </w:rPr>
        <w:t>rrect Project B NPV of $19,894.82</w:t>
      </w:r>
      <w:r>
        <w:rPr>
          <w:rFonts w:ascii="CG Times" w:hAnsi="CG Times" w:cs="Arial"/>
          <w:b/>
          <w:kern w:val="2"/>
        </w:rPr>
        <w:t>.</w:t>
      </w:r>
    </w:p>
    <w:p w14:paraId="742767B9" w14:textId="77777777" w:rsidR="00DC1896" w:rsidRDefault="00DC1896" w:rsidP="00DC1896">
      <w:pPr>
        <w:tabs>
          <w:tab w:val="left" w:pos="1440"/>
        </w:tabs>
        <w:ind w:left="1080" w:right="720"/>
        <w:jc w:val="both"/>
        <w:rPr>
          <w:rFonts w:ascii="CG Times" w:hAnsi="CG Times" w:cs="Arial"/>
          <w:b/>
          <w:kern w:val="2"/>
        </w:rPr>
      </w:pPr>
    </w:p>
    <w:p w14:paraId="26C31760" w14:textId="77777777" w:rsidR="00DC1896" w:rsidRDefault="00DC1896" w:rsidP="00DC1896">
      <w:pPr>
        <w:tabs>
          <w:tab w:val="left" w:pos="1440"/>
        </w:tabs>
        <w:ind w:left="1080" w:right="720"/>
        <w:jc w:val="both"/>
        <w:rPr>
          <w:rFonts w:ascii="CG Times" w:hAnsi="CG Times" w:cs="Arial"/>
          <w:b/>
          <w:kern w:val="2"/>
        </w:rPr>
      </w:pPr>
      <w:r>
        <w:rPr>
          <w:rFonts w:ascii="CG Times" w:hAnsi="CG Times" w:cs="Arial"/>
          <w:b/>
          <w:kern w:val="2"/>
        </w:rPr>
        <w:tab/>
      </w:r>
      <w:r>
        <w:rPr>
          <w:rFonts w:ascii="CG Times" w:hAnsi="CG Times" w:cs="Arial"/>
          <w:b/>
          <w:kern w:val="2"/>
        </w:rPr>
        <w:tab/>
      </w:r>
      <w:r>
        <w:rPr>
          <w:rFonts w:ascii="CG Times" w:hAnsi="CG Times" w:cs="Arial"/>
          <w:b/>
          <w:kern w:val="2"/>
        </w:rPr>
        <w:tab/>
      </w:r>
      <w:r>
        <w:rPr>
          <w:rFonts w:ascii="CG Times" w:hAnsi="CG Times" w:cs="Arial"/>
          <w:b/>
          <w:kern w:val="2"/>
        </w:rPr>
        <w:tab/>
      </w:r>
      <w:r>
        <w:rPr>
          <w:rFonts w:ascii="CG Times" w:hAnsi="CG Times" w:cs="Arial"/>
          <w:b/>
          <w:kern w:val="2"/>
        </w:rPr>
        <w:tab/>
        <w:t>OR</w:t>
      </w:r>
    </w:p>
    <w:p w14:paraId="25647865" w14:textId="77777777" w:rsidR="00DC1896" w:rsidRDefault="00DC1896" w:rsidP="00DC1896">
      <w:pPr>
        <w:tabs>
          <w:tab w:val="left" w:pos="1440"/>
        </w:tabs>
        <w:ind w:left="1080" w:right="720"/>
        <w:jc w:val="both"/>
        <w:rPr>
          <w:rFonts w:ascii="CG Times" w:hAnsi="CG Times" w:cs="Arial"/>
          <w:b/>
          <w:kern w:val="2"/>
        </w:rPr>
      </w:pPr>
    </w:p>
    <w:p w14:paraId="1A6B8F37" w14:textId="77777777" w:rsidR="00DC1896" w:rsidRPr="00BF5861" w:rsidRDefault="00DC1896" w:rsidP="00EB4533">
      <w:pPr>
        <w:tabs>
          <w:tab w:val="left" w:pos="1440"/>
        </w:tabs>
        <w:ind w:left="426" w:right="720"/>
        <w:jc w:val="both"/>
        <w:rPr>
          <w:rFonts w:ascii="CG Times" w:hAnsi="CG Times" w:cs="Arial"/>
          <w:b/>
          <w:kern w:val="2"/>
        </w:rPr>
      </w:pPr>
      <w:r>
        <w:rPr>
          <w:rFonts w:ascii="CG Times" w:hAnsi="CG Times" w:cs="Arial"/>
          <w:b/>
          <w:kern w:val="2"/>
        </w:rPr>
        <w:t>1 mark for correct expression for NPV</w:t>
      </w:r>
    </w:p>
    <w:p w14:paraId="2B61E043" w14:textId="77777777" w:rsidR="00DC1896" w:rsidRPr="00BF5861" w:rsidRDefault="00DC1896" w:rsidP="00EB4533">
      <w:pPr>
        <w:tabs>
          <w:tab w:val="left" w:pos="1440"/>
        </w:tabs>
        <w:ind w:left="426" w:right="720"/>
        <w:jc w:val="both"/>
        <w:rPr>
          <w:rFonts w:ascii="CG Times" w:hAnsi="CG Times" w:cs="Arial"/>
          <w:b/>
          <w:kern w:val="2"/>
        </w:rPr>
      </w:pPr>
      <w:r>
        <w:rPr>
          <w:rFonts w:ascii="CG Times" w:hAnsi="CG Times" w:cs="Arial"/>
          <w:b/>
          <w:kern w:val="2"/>
        </w:rPr>
        <w:t>1 mark for correct NPV value</w:t>
      </w:r>
      <w:r w:rsidRPr="00BF5861">
        <w:rPr>
          <w:rFonts w:ascii="CG Times" w:hAnsi="CG Times" w:cs="Arial"/>
          <w:b/>
          <w:kern w:val="2"/>
        </w:rPr>
        <w:t xml:space="preserve"> for Project A</w:t>
      </w:r>
    </w:p>
    <w:p w14:paraId="64E5356B" w14:textId="77777777" w:rsidR="00DC1896" w:rsidRPr="00BF5861" w:rsidRDefault="00DC1896" w:rsidP="00EB4533">
      <w:pPr>
        <w:tabs>
          <w:tab w:val="left" w:pos="1440"/>
        </w:tabs>
        <w:ind w:left="426" w:right="720"/>
        <w:jc w:val="both"/>
        <w:rPr>
          <w:rFonts w:ascii="CG Times" w:hAnsi="CG Times" w:cs="Arial"/>
          <w:b/>
          <w:kern w:val="2"/>
        </w:rPr>
      </w:pPr>
      <w:r>
        <w:rPr>
          <w:rFonts w:ascii="CG Times" w:hAnsi="CG Times" w:cs="Arial"/>
          <w:b/>
          <w:kern w:val="2"/>
        </w:rPr>
        <w:t>1 mark for correct NPV value</w:t>
      </w:r>
      <w:r w:rsidRPr="00BF5861">
        <w:rPr>
          <w:rFonts w:ascii="CG Times" w:hAnsi="CG Times" w:cs="Arial"/>
          <w:b/>
          <w:kern w:val="2"/>
        </w:rPr>
        <w:t xml:space="preserve"> for Project B</w:t>
      </w:r>
    </w:p>
    <w:p w14:paraId="791081A8" w14:textId="77777777" w:rsidR="00715370" w:rsidRDefault="00715370" w:rsidP="003A3282">
      <w:pPr>
        <w:tabs>
          <w:tab w:val="left" w:pos="720"/>
        </w:tabs>
        <w:ind w:right="720"/>
        <w:jc w:val="both"/>
        <w:rPr>
          <w:rFonts w:ascii="CG Times" w:hAnsi="CG Times" w:cs="Arial"/>
          <w:kern w:val="2"/>
        </w:rPr>
      </w:pPr>
    </w:p>
    <w:p w14:paraId="2F6918F9" w14:textId="77777777" w:rsidR="003A3282" w:rsidRDefault="003A3282" w:rsidP="003A3282">
      <w:pPr>
        <w:numPr>
          <w:ilvl w:val="0"/>
          <w:numId w:val="22"/>
        </w:numPr>
        <w:tabs>
          <w:tab w:val="clear" w:pos="1260"/>
          <w:tab w:val="left" w:pos="720"/>
          <w:tab w:val="left" w:pos="9356"/>
        </w:tabs>
        <w:ind w:left="720" w:right="4" w:hanging="360"/>
        <w:jc w:val="both"/>
        <w:rPr>
          <w:rFonts w:ascii="CG Times" w:hAnsi="CG Times" w:cs="Arial"/>
          <w:kern w:val="2"/>
        </w:rPr>
      </w:pPr>
      <w:r>
        <w:rPr>
          <w:rFonts w:ascii="CG Times" w:hAnsi="CG Times" w:cs="Arial"/>
          <w:kern w:val="2"/>
        </w:rPr>
        <w:t>(3 marks) What are the PIs of Projects A and B if the</w:t>
      </w:r>
      <w:r w:rsidR="002D7E14">
        <w:rPr>
          <w:rFonts w:ascii="CG Times" w:hAnsi="CG Times" w:cs="Arial"/>
          <w:kern w:val="2"/>
        </w:rPr>
        <w:t xml:space="preserve"> firm uses a discount rate of 10</w:t>
      </w:r>
      <w:r>
        <w:rPr>
          <w:rFonts w:ascii="CG Times" w:hAnsi="CG Times" w:cs="Arial"/>
          <w:kern w:val="2"/>
        </w:rPr>
        <w:t>.00 percent?</w:t>
      </w:r>
    </w:p>
    <w:p w14:paraId="6DEFE823" w14:textId="77777777" w:rsidR="003A3282" w:rsidRDefault="003A3282" w:rsidP="003A3282">
      <w:pPr>
        <w:tabs>
          <w:tab w:val="left" w:pos="720"/>
        </w:tabs>
        <w:ind w:right="720"/>
        <w:jc w:val="both"/>
        <w:rPr>
          <w:rFonts w:ascii="CG Times" w:hAnsi="CG Times" w:cs="Arial"/>
          <w:kern w:val="2"/>
        </w:rPr>
      </w:pPr>
    </w:p>
    <w:p w14:paraId="0FD1E020" w14:textId="6A400A96" w:rsidR="001E21B8" w:rsidRDefault="001E21B8" w:rsidP="001E21B8">
      <w:pPr>
        <w:tabs>
          <w:tab w:val="left" w:pos="720"/>
        </w:tabs>
        <w:ind w:right="720"/>
        <w:jc w:val="both"/>
        <w:rPr>
          <w:rFonts w:ascii="CG Times" w:hAnsi="CG Times" w:cs="Arial"/>
          <w:b/>
          <w:kern w:val="2"/>
        </w:rPr>
      </w:pPr>
      <w:r w:rsidRPr="009174DB">
        <w:rPr>
          <w:rFonts w:ascii="CG Times" w:hAnsi="CG Times" w:cs="Arial"/>
          <w:b/>
          <w:kern w:val="2"/>
        </w:rPr>
        <w:t>Adding back the initial outlays of Projects A and B to their respective NPVs will give the PVs of the future cash inflows of the two projects. For Proje</w:t>
      </w:r>
      <w:r>
        <w:rPr>
          <w:rFonts w:ascii="CG Times" w:hAnsi="CG Times" w:cs="Arial"/>
          <w:b/>
          <w:kern w:val="2"/>
        </w:rPr>
        <w:t>ct A, the PV will be $119,924.87</w:t>
      </w:r>
      <w:r w:rsidRPr="009174DB">
        <w:rPr>
          <w:rFonts w:ascii="CG Times" w:hAnsi="CG Times" w:cs="Arial"/>
          <w:b/>
          <w:kern w:val="2"/>
        </w:rPr>
        <w:t>. For Proj</w:t>
      </w:r>
      <w:r>
        <w:rPr>
          <w:rFonts w:ascii="CG Times" w:hAnsi="CG Times" w:cs="Arial"/>
          <w:b/>
          <w:kern w:val="2"/>
        </w:rPr>
        <w:t>ect B, the PV will be $139,894.82</w:t>
      </w:r>
      <w:r w:rsidRPr="009174DB">
        <w:rPr>
          <w:rFonts w:ascii="CG Times" w:hAnsi="CG Times" w:cs="Arial"/>
          <w:b/>
          <w:kern w:val="2"/>
        </w:rPr>
        <w:t>.</w:t>
      </w:r>
    </w:p>
    <w:p w14:paraId="245D7A71" w14:textId="77777777" w:rsidR="00290358" w:rsidRPr="00AF74F9" w:rsidRDefault="00290358" w:rsidP="001E21B8">
      <w:pPr>
        <w:tabs>
          <w:tab w:val="left" w:pos="720"/>
        </w:tabs>
        <w:ind w:right="720"/>
        <w:jc w:val="both"/>
        <w:rPr>
          <w:rFonts w:ascii="CG Times" w:hAnsi="CG Times" w:cs="Arial"/>
          <w:b/>
          <w:kern w:val="2"/>
        </w:rPr>
      </w:pPr>
    </w:p>
    <w:p w14:paraId="018FDF7B" w14:textId="0840DF63" w:rsidR="001E21B8" w:rsidRDefault="00D30F21" w:rsidP="001E21B8">
      <w:pPr>
        <w:tabs>
          <w:tab w:val="left" w:pos="720"/>
        </w:tabs>
        <w:ind w:right="720"/>
        <w:jc w:val="both"/>
        <w:rPr>
          <w:rFonts w:ascii="CG Times" w:hAnsi="CG Times" w:cs="Arial"/>
          <w:kern w:val="2"/>
        </w:rPr>
      </w:pPr>
      <w:r>
        <w:rPr>
          <w:rFonts w:ascii="CG Times" w:hAnsi="CG Times" w:cs="Arial"/>
          <w:noProof/>
          <w:kern w:val="2"/>
          <w:position w:val="-28"/>
          <w:lang w:val="en-CA" w:eastAsia="en-CA"/>
        </w:rPr>
        <w:drawing>
          <wp:inline distT="0" distB="0" distL="0" distR="0" wp14:anchorId="5CF07553" wp14:editId="43B16A1E">
            <wp:extent cx="3652520" cy="443865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2520" cy="443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7D1979" w14:textId="77777777" w:rsidR="001E21B8" w:rsidRPr="00AF74F9" w:rsidRDefault="001E21B8" w:rsidP="001E21B8">
      <w:pPr>
        <w:tabs>
          <w:tab w:val="left" w:pos="720"/>
        </w:tabs>
        <w:ind w:right="720"/>
        <w:jc w:val="both"/>
        <w:rPr>
          <w:rFonts w:ascii="CG Times" w:hAnsi="CG Times" w:cs="Arial"/>
          <w:kern w:val="2"/>
          <w:sz w:val="16"/>
          <w:szCs w:val="16"/>
        </w:rPr>
      </w:pPr>
    </w:p>
    <w:p w14:paraId="6546FBBE" w14:textId="77777777" w:rsidR="001E21B8" w:rsidRDefault="001E21B8" w:rsidP="001E21B8">
      <w:pPr>
        <w:tabs>
          <w:tab w:val="left" w:pos="1440"/>
        </w:tabs>
        <w:ind w:left="426" w:right="720"/>
        <w:jc w:val="both"/>
        <w:rPr>
          <w:rFonts w:ascii="CG Times" w:hAnsi="CG Times" w:cs="Arial"/>
          <w:b/>
          <w:kern w:val="2"/>
        </w:rPr>
      </w:pPr>
      <w:r>
        <w:rPr>
          <w:rFonts w:ascii="CG Times" w:hAnsi="CG Times" w:cs="Arial"/>
          <w:b/>
          <w:kern w:val="2"/>
        </w:rPr>
        <w:t>1 mark for correct values for PVs of future cash flows</w:t>
      </w:r>
    </w:p>
    <w:p w14:paraId="6F34839F" w14:textId="77777777" w:rsidR="001E21B8" w:rsidRPr="00BF5861" w:rsidRDefault="001E21B8" w:rsidP="001E21B8">
      <w:pPr>
        <w:tabs>
          <w:tab w:val="left" w:pos="1440"/>
        </w:tabs>
        <w:ind w:left="426" w:right="720"/>
        <w:jc w:val="both"/>
        <w:rPr>
          <w:rFonts w:ascii="CG Times" w:hAnsi="CG Times" w:cs="Arial"/>
          <w:b/>
          <w:kern w:val="2"/>
        </w:rPr>
      </w:pPr>
      <w:r>
        <w:rPr>
          <w:rFonts w:ascii="CG Times" w:hAnsi="CG Times" w:cs="Arial"/>
          <w:b/>
          <w:kern w:val="2"/>
        </w:rPr>
        <w:t>1 mark for correct PI value</w:t>
      </w:r>
      <w:r w:rsidRPr="00BF5861">
        <w:rPr>
          <w:rFonts w:ascii="CG Times" w:hAnsi="CG Times" w:cs="Arial"/>
          <w:b/>
          <w:kern w:val="2"/>
        </w:rPr>
        <w:t xml:space="preserve"> for Project A</w:t>
      </w:r>
    </w:p>
    <w:p w14:paraId="4CAA59F4" w14:textId="77777777" w:rsidR="001E21B8" w:rsidRDefault="001E21B8" w:rsidP="001E21B8">
      <w:pPr>
        <w:tabs>
          <w:tab w:val="left" w:pos="1440"/>
        </w:tabs>
        <w:ind w:left="426" w:right="720"/>
        <w:jc w:val="both"/>
        <w:rPr>
          <w:rFonts w:ascii="CG Times" w:hAnsi="CG Times" w:cs="Arial"/>
          <w:b/>
          <w:kern w:val="2"/>
        </w:rPr>
      </w:pPr>
      <w:r>
        <w:rPr>
          <w:rFonts w:ascii="CG Times" w:hAnsi="CG Times" w:cs="Arial"/>
          <w:b/>
          <w:kern w:val="2"/>
        </w:rPr>
        <w:t>1 mark for correct PI value for Project B</w:t>
      </w:r>
    </w:p>
    <w:p w14:paraId="1D18D6AD" w14:textId="77777777" w:rsidR="001E21B8" w:rsidRDefault="001E21B8" w:rsidP="003A3282">
      <w:pPr>
        <w:tabs>
          <w:tab w:val="left" w:pos="720"/>
        </w:tabs>
        <w:ind w:right="720"/>
        <w:jc w:val="both"/>
        <w:rPr>
          <w:rFonts w:ascii="CG Times" w:hAnsi="CG Times" w:cs="Arial"/>
          <w:kern w:val="2"/>
        </w:rPr>
      </w:pPr>
    </w:p>
    <w:p w14:paraId="27A98532" w14:textId="77777777" w:rsidR="003A3282" w:rsidRDefault="003A3282" w:rsidP="003A3282">
      <w:pPr>
        <w:numPr>
          <w:ilvl w:val="0"/>
          <w:numId w:val="22"/>
        </w:numPr>
        <w:tabs>
          <w:tab w:val="clear" w:pos="1260"/>
          <w:tab w:val="left" w:pos="720"/>
        </w:tabs>
        <w:ind w:left="720" w:right="4" w:hanging="360"/>
        <w:jc w:val="both"/>
        <w:rPr>
          <w:rFonts w:ascii="CG Times" w:hAnsi="CG Times" w:cs="Arial"/>
          <w:kern w:val="2"/>
        </w:rPr>
      </w:pPr>
      <w:r>
        <w:rPr>
          <w:rFonts w:ascii="CG Times" w:hAnsi="CG Times" w:cs="Arial"/>
          <w:kern w:val="2"/>
        </w:rPr>
        <w:t>(2 marks) If Projects A and B are independent projects, what would you recommend if the</w:t>
      </w:r>
      <w:r w:rsidR="002D7E14">
        <w:rPr>
          <w:rFonts w:ascii="CG Times" w:hAnsi="CG Times" w:cs="Arial"/>
          <w:kern w:val="2"/>
        </w:rPr>
        <w:t xml:space="preserve"> firm uses a discount rate of 10</w:t>
      </w:r>
      <w:r>
        <w:rPr>
          <w:rFonts w:ascii="CG Times" w:hAnsi="CG Times" w:cs="Arial"/>
          <w:kern w:val="2"/>
        </w:rPr>
        <w:t>.00 percent?</w:t>
      </w:r>
    </w:p>
    <w:p w14:paraId="2D679A05" w14:textId="77777777" w:rsidR="003A3282" w:rsidRDefault="003A3282" w:rsidP="003A3282">
      <w:pPr>
        <w:tabs>
          <w:tab w:val="left" w:pos="720"/>
        </w:tabs>
        <w:ind w:right="720"/>
        <w:jc w:val="both"/>
        <w:rPr>
          <w:rFonts w:ascii="CG Times" w:hAnsi="CG Times" w:cs="Arial"/>
          <w:kern w:val="2"/>
        </w:rPr>
      </w:pPr>
      <w:bookmarkStart w:id="0" w:name="_GoBack"/>
      <w:bookmarkEnd w:id="0"/>
    </w:p>
    <w:p w14:paraId="2CA9E851" w14:textId="77777777" w:rsidR="001E21B8" w:rsidRPr="009174DB" w:rsidRDefault="001E21B8" w:rsidP="001E21B8">
      <w:pPr>
        <w:tabs>
          <w:tab w:val="left" w:pos="720"/>
        </w:tabs>
        <w:ind w:right="720"/>
        <w:jc w:val="both"/>
        <w:rPr>
          <w:rFonts w:ascii="CG Times" w:hAnsi="CG Times" w:cs="Arial"/>
          <w:b/>
          <w:kern w:val="2"/>
        </w:rPr>
      </w:pPr>
      <w:r w:rsidRPr="009174DB">
        <w:rPr>
          <w:rFonts w:ascii="CG Times" w:hAnsi="CG Times" w:cs="Arial"/>
          <w:b/>
          <w:kern w:val="2"/>
        </w:rPr>
        <w:t>Since both projects have substantially positive NPVs, I would recommend investing in both projects.</w:t>
      </w:r>
    </w:p>
    <w:p w14:paraId="0D422EDD" w14:textId="77777777" w:rsidR="001E21B8" w:rsidRPr="00AF74F9" w:rsidRDefault="001E21B8" w:rsidP="001E21B8">
      <w:pPr>
        <w:tabs>
          <w:tab w:val="left" w:pos="720"/>
        </w:tabs>
        <w:ind w:right="720"/>
        <w:jc w:val="both"/>
        <w:rPr>
          <w:rFonts w:ascii="CG Times" w:hAnsi="CG Times" w:cs="Arial"/>
          <w:kern w:val="2"/>
          <w:sz w:val="16"/>
          <w:szCs w:val="16"/>
        </w:rPr>
      </w:pPr>
    </w:p>
    <w:p w14:paraId="3F0C9A0B" w14:textId="77777777" w:rsidR="001E21B8" w:rsidRDefault="001E21B8" w:rsidP="001E21B8">
      <w:pPr>
        <w:tabs>
          <w:tab w:val="left" w:pos="1440"/>
        </w:tabs>
        <w:ind w:left="426" w:right="720"/>
        <w:jc w:val="both"/>
        <w:rPr>
          <w:rFonts w:ascii="CG Times" w:hAnsi="CG Times" w:cs="Arial"/>
          <w:b/>
          <w:kern w:val="2"/>
        </w:rPr>
      </w:pPr>
      <w:r>
        <w:rPr>
          <w:rFonts w:ascii="CG Times" w:hAnsi="CG Times" w:cs="Arial"/>
          <w:b/>
          <w:kern w:val="2"/>
        </w:rPr>
        <w:t>1 mark for correct recommendation for Project A given its NPV</w:t>
      </w:r>
    </w:p>
    <w:p w14:paraId="617E75F4" w14:textId="77777777" w:rsidR="001E21B8" w:rsidRPr="00BF5861" w:rsidRDefault="001E21B8" w:rsidP="001E21B8">
      <w:pPr>
        <w:tabs>
          <w:tab w:val="left" w:pos="1440"/>
        </w:tabs>
        <w:ind w:left="426" w:right="720"/>
        <w:jc w:val="both"/>
        <w:rPr>
          <w:rFonts w:ascii="CG Times" w:hAnsi="CG Times" w:cs="Arial"/>
          <w:b/>
          <w:kern w:val="2"/>
        </w:rPr>
      </w:pPr>
      <w:r>
        <w:rPr>
          <w:rFonts w:ascii="CG Times" w:hAnsi="CG Times" w:cs="Arial"/>
          <w:b/>
          <w:kern w:val="2"/>
        </w:rPr>
        <w:t>1 mark for correct recommendation for Project B given its NPV</w:t>
      </w:r>
    </w:p>
    <w:p w14:paraId="4E2F6760" w14:textId="77777777" w:rsidR="001E21B8" w:rsidRDefault="001E21B8" w:rsidP="003A3282">
      <w:pPr>
        <w:tabs>
          <w:tab w:val="left" w:pos="720"/>
        </w:tabs>
        <w:ind w:right="720"/>
        <w:jc w:val="both"/>
        <w:rPr>
          <w:rFonts w:ascii="CG Times" w:hAnsi="CG Times" w:cs="Arial"/>
          <w:kern w:val="2"/>
        </w:rPr>
      </w:pPr>
    </w:p>
    <w:p w14:paraId="7A8C76E6" w14:textId="77777777" w:rsidR="003A3282" w:rsidRDefault="003A3282" w:rsidP="003A3282">
      <w:pPr>
        <w:numPr>
          <w:ilvl w:val="0"/>
          <w:numId w:val="22"/>
        </w:numPr>
        <w:tabs>
          <w:tab w:val="clear" w:pos="1260"/>
          <w:tab w:val="left" w:pos="720"/>
        </w:tabs>
        <w:ind w:left="720" w:right="4" w:hanging="360"/>
        <w:jc w:val="both"/>
        <w:rPr>
          <w:rFonts w:ascii="CG Times" w:hAnsi="CG Times" w:cs="Arial"/>
          <w:kern w:val="2"/>
        </w:rPr>
      </w:pPr>
      <w:r>
        <w:rPr>
          <w:rFonts w:ascii="CG Times" w:hAnsi="CG Times" w:cs="Arial"/>
          <w:kern w:val="2"/>
        </w:rPr>
        <w:t>(2 marks) If Projects A and B are mutually exclusive projects, what would you recommend if the</w:t>
      </w:r>
      <w:r w:rsidR="002D7E14">
        <w:rPr>
          <w:rFonts w:ascii="CG Times" w:hAnsi="CG Times" w:cs="Arial"/>
          <w:kern w:val="2"/>
        </w:rPr>
        <w:t xml:space="preserve"> firm uses a discount rate of 10</w:t>
      </w:r>
      <w:r>
        <w:rPr>
          <w:rFonts w:ascii="CG Times" w:hAnsi="CG Times" w:cs="Arial"/>
          <w:kern w:val="2"/>
        </w:rPr>
        <w:t>.00 percent?</w:t>
      </w:r>
    </w:p>
    <w:p w14:paraId="79BA4186" w14:textId="77777777" w:rsidR="003A3282" w:rsidRDefault="003A3282" w:rsidP="003A3282">
      <w:pPr>
        <w:tabs>
          <w:tab w:val="left" w:pos="720"/>
        </w:tabs>
        <w:ind w:right="720"/>
        <w:jc w:val="both"/>
        <w:rPr>
          <w:rFonts w:ascii="CG Times" w:hAnsi="CG Times" w:cs="Arial"/>
          <w:kern w:val="2"/>
        </w:rPr>
      </w:pPr>
    </w:p>
    <w:p w14:paraId="27F84AE5" w14:textId="77777777" w:rsidR="007F09F1" w:rsidRDefault="007F09F1" w:rsidP="007F09F1">
      <w:pPr>
        <w:tabs>
          <w:tab w:val="left" w:pos="720"/>
        </w:tabs>
        <w:ind w:right="4"/>
        <w:jc w:val="both"/>
        <w:rPr>
          <w:rFonts w:ascii="CG Times" w:hAnsi="CG Times" w:cs="Arial"/>
          <w:b/>
          <w:kern w:val="2"/>
        </w:rPr>
      </w:pPr>
      <w:r>
        <w:rPr>
          <w:rFonts w:ascii="CG Times" w:hAnsi="CG Times" w:cs="Arial"/>
          <w:b/>
          <w:kern w:val="2"/>
        </w:rPr>
        <w:t>Since Project A has the higher</w:t>
      </w:r>
      <w:r w:rsidRPr="009174DB">
        <w:rPr>
          <w:rFonts w:ascii="CG Times" w:hAnsi="CG Times" w:cs="Arial"/>
          <w:b/>
          <w:kern w:val="2"/>
        </w:rPr>
        <w:t xml:space="preserve"> NPV</w:t>
      </w:r>
      <w:r>
        <w:rPr>
          <w:rFonts w:ascii="CG Times" w:hAnsi="CG Times" w:cs="Arial"/>
          <w:b/>
          <w:kern w:val="2"/>
        </w:rPr>
        <w:t xml:space="preserve"> and it requires a smaller initial outlay</w:t>
      </w:r>
      <w:r w:rsidRPr="009174DB">
        <w:rPr>
          <w:rFonts w:ascii="CG Times" w:hAnsi="CG Times" w:cs="Arial"/>
          <w:b/>
          <w:kern w:val="2"/>
        </w:rPr>
        <w:t xml:space="preserve">, </w:t>
      </w:r>
      <w:r>
        <w:rPr>
          <w:rFonts w:ascii="CG Times" w:hAnsi="CG Times" w:cs="Arial"/>
          <w:b/>
          <w:kern w:val="2"/>
        </w:rPr>
        <w:t>Project A is clearly preferred when the two projects are mutually exclusive.</w:t>
      </w:r>
    </w:p>
    <w:p w14:paraId="7B5DE850" w14:textId="77777777" w:rsidR="007F09F1" w:rsidRPr="00AF74F9" w:rsidRDefault="007F09F1" w:rsidP="007F09F1">
      <w:pPr>
        <w:tabs>
          <w:tab w:val="left" w:pos="720"/>
        </w:tabs>
        <w:ind w:right="4"/>
        <w:jc w:val="both"/>
        <w:rPr>
          <w:rFonts w:ascii="CG Times" w:hAnsi="CG Times" w:cs="Arial"/>
          <w:kern w:val="2"/>
          <w:sz w:val="16"/>
          <w:szCs w:val="16"/>
        </w:rPr>
      </w:pPr>
      <w:r>
        <w:rPr>
          <w:rFonts w:ascii="CG Times" w:hAnsi="CG Times" w:cs="Arial"/>
          <w:kern w:val="2"/>
        </w:rPr>
        <w:t xml:space="preserve"> </w:t>
      </w:r>
    </w:p>
    <w:p w14:paraId="5CA63CF2" w14:textId="77777777" w:rsidR="007F09F1" w:rsidRDefault="007F09F1" w:rsidP="007F09F1">
      <w:pPr>
        <w:tabs>
          <w:tab w:val="left" w:pos="1440"/>
        </w:tabs>
        <w:ind w:left="426" w:right="720"/>
        <w:jc w:val="both"/>
        <w:rPr>
          <w:rFonts w:ascii="CG Times" w:hAnsi="CG Times" w:cs="Arial"/>
          <w:b/>
          <w:kern w:val="2"/>
        </w:rPr>
      </w:pPr>
      <w:r>
        <w:rPr>
          <w:rFonts w:ascii="CG Times" w:hAnsi="CG Times" w:cs="Arial"/>
          <w:b/>
          <w:kern w:val="2"/>
        </w:rPr>
        <w:t xml:space="preserve">1 mark for realizing that Project A has higher NPV and smaller scale </w:t>
      </w:r>
    </w:p>
    <w:p w14:paraId="175BDFEF" w14:textId="707D01BA" w:rsidR="007F09F1" w:rsidRDefault="007F09F1" w:rsidP="007F09F1">
      <w:pPr>
        <w:tabs>
          <w:tab w:val="left" w:pos="720"/>
        </w:tabs>
        <w:ind w:left="426" w:right="720"/>
        <w:jc w:val="both"/>
        <w:rPr>
          <w:rFonts w:ascii="CG Times" w:hAnsi="CG Times" w:cs="Arial"/>
          <w:b/>
          <w:kern w:val="2"/>
        </w:rPr>
      </w:pPr>
      <w:r>
        <w:rPr>
          <w:rFonts w:ascii="CG Times" w:hAnsi="CG Times" w:cs="Arial"/>
          <w:b/>
          <w:kern w:val="2"/>
        </w:rPr>
        <w:t>1 mark for realizing that Project A should be chosen unequivocally</w:t>
      </w:r>
    </w:p>
    <w:p w14:paraId="25445B39" w14:textId="77777777" w:rsidR="007F09F1" w:rsidRDefault="007F09F1" w:rsidP="007F09F1">
      <w:pPr>
        <w:tabs>
          <w:tab w:val="left" w:pos="720"/>
        </w:tabs>
        <w:ind w:right="720"/>
        <w:jc w:val="both"/>
        <w:rPr>
          <w:rFonts w:ascii="CG Times" w:hAnsi="CG Times" w:cs="Arial"/>
          <w:kern w:val="2"/>
        </w:rPr>
      </w:pPr>
    </w:p>
    <w:p w14:paraId="7970A823" w14:textId="77777777" w:rsidR="003A3282" w:rsidRPr="0046031C" w:rsidRDefault="003A3282" w:rsidP="003A3282">
      <w:pPr>
        <w:ind w:left="360" w:hanging="360"/>
        <w:jc w:val="both"/>
        <w:rPr>
          <w:rFonts w:ascii="CG Times" w:hAnsi="CG Times" w:cs="Arial"/>
          <w:kern w:val="2"/>
        </w:rPr>
      </w:pPr>
      <w:r w:rsidRPr="0046031C">
        <w:rPr>
          <w:rFonts w:ascii="CG Times" w:hAnsi="CG Times" w:cs="Arial"/>
          <w:kern w:val="2"/>
        </w:rPr>
        <w:t>3.</w:t>
      </w:r>
      <w:r w:rsidRPr="0046031C">
        <w:rPr>
          <w:rFonts w:ascii="CG Times" w:hAnsi="CG Times" w:cs="Arial"/>
          <w:kern w:val="2"/>
        </w:rPr>
        <w:tab/>
      </w:r>
      <w:r>
        <w:rPr>
          <w:rFonts w:ascii="CG Times" w:hAnsi="CG Times" w:cs="Arial"/>
          <w:kern w:val="2"/>
        </w:rPr>
        <w:t>(10</w:t>
      </w:r>
      <w:r w:rsidRPr="0046031C">
        <w:rPr>
          <w:rFonts w:ascii="CG Times" w:hAnsi="CG Times" w:cs="Arial"/>
          <w:kern w:val="2"/>
        </w:rPr>
        <w:t xml:space="preserve"> marks) Station C</w:t>
      </w:r>
      <w:r w:rsidR="002D7E14">
        <w:rPr>
          <w:rFonts w:ascii="CG Times" w:hAnsi="CG Times" w:cs="Arial"/>
          <w:kern w:val="2"/>
        </w:rPr>
        <w:t>ROC</w:t>
      </w:r>
      <w:r w:rsidRPr="0046031C">
        <w:rPr>
          <w:rFonts w:ascii="CG Times" w:hAnsi="CG Times" w:cs="Arial"/>
          <w:kern w:val="2"/>
        </w:rPr>
        <w:t xml:space="preserve"> has </w:t>
      </w:r>
      <w:r w:rsidR="002D7E14">
        <w:rPr>
          <w:rFonts w:ascii="CG Times" w:hAnsi="CG Times" w:cs="Arial"/>
          <w:kern w:val="2"/>
        </w:rPr>
        <w:t>rock</w:t>
      </w:r>
      <w:r>
        <w:rPr>
          <w:rFonts w:ascii="CG Times" w:hAnsi="CG Times" w:cs="Arial"/>
          <w:kern w:val="2"/>
        </w:rPr>
        <w:t>ed</w:t>
      </w:r>
      <w:r w:rsidRPr="0046031C">
        <w:rPr>
          <w:rFonts w:ascii="CG Times" w:hAnsi="CG Times" w:cs="Arial"/>
          <w:kern w:val="2"/>
        </w:rPr>
        <w:t xml:space="preserve"> to the top in listener surveys and consequently needs another sound mixer. Two models are ava</w:t>
      </w:r>
      <w:r>
        <w:rPr>
          <w:rFonts w:ascii="CG Times" w:hAnsi="CG Times" w:cs="Arial"/>
          <w:kern w:val="2"/>
        </w:rPr>
        <w:t xml:space="preserve">ilable. Mixer A has a cost of </w:t>
      </w:r>
      <w:r>
        <w:rPr>
          <w:rFonts w:ascii="CG Times" w:hAnsi="CG Times" w:cs="Arial"/>
          <w:b/>
          <w:kern w:val="2"/>
        </w:rPr>
        <w:t>$80</w:t>
      </w:r>
      <w:r w:rsidRPr="004773AB">
        <w:rPr>
          <w:rFonts w:ascii="CG Times" w:hAnsi="CG Times" w:cs="Arial"/>
          <w:b/>
          <w:kern w:val="2"/>
        </w:rPr>
        <w:t>,000</w:t>
      </w:r>
      <w:r w:rsidRPr="0046031C">
        <w:rPr>
          <w:rFonts w:ascii="CG Times" w:hAnsi="CG Times" w:cs="Arial"/>
          <w:kern w:val="2"/>
        </w:rPr>
        <w:t xml:space="preserve">, a </w:t>
      </w:r>
      <w:r w:rsidR="002D7E14">
        <w:rPr>
          <w:rFonts w:ascii="CG Times" w:hAnsi="CG Times" w:cs="Arial"/>
          <w:kern w:val="2"/>
        </w:rPr>
        <w:t>three</w:t>
      </w:r>
      <w:r w:rsidRPr="0046031C">
        <w:rPr>
          <w:rFonts w:ascii="CG Times" w:hAnsi="CG Times" w:cs="Arial"/>
          <w:kern w:val="2"/>
        </w:rPr>
        <w:t>-year expecte</w:t>
      </w:r>
      <w:r>
        <w:rPr>
          <w:rFonts w:ascii="CG Times" w:hAnsi="CG Times" w:cs="Arial"/>
          <w:kern w:val="2"/>
        </w:rPr>
        <w:t xml:space="preserve">d life, and net cash inflows of </w:t>
      </w:r>
      <w:r>
        <w:rPr>
          <w:rFonts w:ascii="CG Times" w:hAnsi="CG Times" w:cs="Arial"/>
          <w:b/>
          <w:kern w:val="2"/>
        </w:rPr>
        <w:t>$50</w:t>
      </w:r>
      <w:r w:rsidRPr="00CE7F10">
        <w:rPr>
          <w:rFonts w:ascii="CG Times" w:hAnsi="CG Times" w:cs="Arial"/>
          <w:b/>
          <w:kern w:val="2"/>
        </w:rPr>
        <w:t>,000</w:t>
      </w:r>
      <w:r w:rsidRPr="0046031C">
        <w:rPr>
          <w:rFonts w:ascii="CG Times" w:hAnsi="CG Times" w:cs="Arial"/>
          <w:kern w:val="2"/>
        </w:rPr>
        <w:t xml:space="preserve"> per</w:t>
      </w:r>
      <w:r>
        <w:rPr>
          <w:rFonts w:ascii="CG Times" w:hAnsi="CG Times" w:cs="Arial"/>
          <w:kern w:val="2"/>
        </w:rPr>
        <w:t xml:space="preserve"> year. Mixer B has a cost of </w:t>
      </w:r>
      <w:r>
        <w:rPr>
          <w:rFonts w:ascii="CG Times" w:hAnsi="CG Times" w:cs="Arial"/>
          <w:b/>
          <w:kern w:val="2"/>
        </w:rPr>
        <w:t>$14</w:t>
      </w:r>
      <w:r w:rsidRPr="004773AB">
        <w:rPr>
          <w:rFonts w:ascii="CG Times" w:hAnsi="CG Times" w:cs="Arial"/>
          <w:b/>
          <w:kern w:val="2"/>
        </w:rPr>
        <w:t>0,000</w:t>
      </w:r>
      <w:r w:rsidRPr="0046031C">
        <w:rPr>
          <w:rFonts w:ascii="CG Times" w:hAnsi="CG Times" w:cs="Arial"/>
          <w:kern w:val="2"/>
        </w:rPr>
        <w:t xml:space="preserve">, a </w:t>
      </w:r>
      <w:r w:rsidR="002D7E14">
        <w:rPr>
          <w:rFonts w:ascii="CG Times" w:hAnsi="CG Times" w:cs="Arial"/>
          <w:kern w:val="2"/>
        </w:rPr>
        <w:t>five</w:t>
      </w:r>
      <w:r w:rsidRPr="0046031C">
        <w:rPr>
          <w:rFonts w:ascii="CG Times" w:hAnsi="CG Times" w:cs="Arial"/>
          <w:kern w:val="2"/>
        </w:rPr>
        <w:t>-yea</w:t>
      </w:r>
      <w:r>
        <w:rPr>
          <w:rFonts w:ascii="CG Times" w:hAnsi="CG Times" w:cs="Arial"/>
          <w:kern w:val="2"/>
        </w:rPr>
        <w:t xml:space="preserve">r life, and net cash inflows of </w:t>
      </w:r>
      <w:r>
        <w:rPr>
          <w:rFonts w:ascii="CG Times" w:hAnsi="CG Times" w:cs="Arial"/>
          <w:b/>
          <w:kern w:val="2"/>
        </w:rPr>
        <w:t>$60</w:t>
      </w:r>
      <w:r w:rsidRPr="00CE7F10">
        <w:rPr>
          <w:rFonts w:ascii="CG Times" w:hAnsi="CG Times" w:cs="Arial"/>
          <w:b/>
          <w:kern w:val="2"/>
        </w:rPr>
        <w:t>,000</w:t>
      </w:r>
      <w:r w:rsidRPr="0046031C">
        <w:rPr>
          <w:rFonts w:ascii="CG Times" w:hAnsi="CG Times" w:cs="Arial"/>
          <w:kern w:val="2"/>
        </w:rPr>
        <w:t xml:space="preserve"> per year. To evaluate such projects, C</w:t>
      </w:r>
      <w:r w:rsidR="002D7E14">
        <w:rPr>
          <w:rFonts w:ascii="CG Times" w:hAnsi="CG Times" w:cs="Arial"/>
          <w:kern w:val="2"/>
        </w:rPr>
        <w:t>ROC</w:t>
      </w:r>
      <w:r w:rsidRPr="0046031C">
        <w:rPr>
          <w:rFonts w:ascii="CG Times" w:hAnsi="CG Times" w:cs="Arial"/>
          <w:kern w:val="2"/>
        </w:rPr>
        <w:t xml:space="preserve"> uses a</w:t>
      </w:r>
      <w:r w:rsidR="002D7E14">
        <w:rPr>
          <w:rFonts w:ascii="CG Times" w:hAnsi="CG Times" w:cs="Arial"/>
          <w:kern w:val="2"/>
        </w:rPr>
        <w:t xml:space="preserve"> 12</w:t>
      </w:r>
      <w:r w:rsidRPr="0046031C">
        <w:rPr>
          <w:rFonts w:ascii="CG Times" w:hAnsi="CG Times" w:cs="Arial"/>
          <w:kern w:val="2"/>
        </w:rPr>
        <w:t>% discount rate</w:t>
      </w:r>
      <w:r>
        <w:rPr>
          <w:rFonts w:ascii="CG Times" w:hAnsi="CG Times" w:cs="Arial"/>
          <w:kern w:val="2"/>
        </w:rPr>
        <w:t>.</w:t>
      </w:r>
    </w:p>
    <w:p w14:paraId="71EF4DA8" w14:textId="77777777" w:rsidR="003A3282" w:rsidRPr="0046031C" w:rsidRDefault="003A3282" w:rsidP="003A3282">
      <w:pPr>
        <w:ind w:left="1080" w:hanging="360"/>
        <w:jc w:val="both"/>
        <w:rPr>
          <w:rFonts w:ascii="CG Times" w:hAnsi="CG Times" w:cs="Arial"/>
          <w:kern w:val="2"/>
        </w:rPr>
      </w:pPr>
    </w:p>
    <w:p w14:paraId="04832B7C" w14:textId="77777777" w:rsidR="003A3282" w:rsidRPr="0046031C" w:rsidRDefault="003A3282" w:rsidP="003A3282">
      <w:pPr>
        <w:ind w:left="720" w:hanging="360"/>
        <w:jc w:val="both"/>
        <w:rPr>
          <w:rFonts w:ascii="CG Times" w:hAnsi="CG Times" w:cs="Arial"/>
          <w:kern w:val="2"/>
        </w:rPr>
      </w:pPr>
      <w:r w:rsidRPr="0046031C">
        <w:rPr>
          <w:rFonts w:ascii="CG Times" w:hAnsi="CG Times" w:cs="Arial"/>
          <w:kern w:val="2"/>
        </w:rPr>
        <w:t>a.</w:t>
      </w:r>
      <w:r w:rsidRPr="0046031C">
        <w:rPr>
          <w:rFonts w:ascii="CG Times" w:hAnsi="CG Times" w:cs="Arial"/>
          <w:kern w:val="2"/>
        </w:rPr>
        <w:tab/>
        <w:t>(5 marks)</w:t>
      </w:r>
      <w:r w:rsidR="002D7E14">
        <w:rPr>
          <w:rFonts w:ascii="CG Times" w:hAnsi="CG Times" w:cs="Arial"/>
          <w:kern w:val="2"/>
        </w:rPr>
        <w:t xml:space="preserve"> </w:t>
      </w:r>
      <w:proofErr w:type="gramStart"/>
      <w:r w:rsidR="002D7E14">
        <w:rPr>
          <w:rFonts w:ascii="CG Times" w:hAnsi="CG Times" w:cs="Arial"/>
          <w:kern w:val="2"/>
        </w:rPr>
        <w:t>Suppose</w:t>
      </w:r>
      <w:proofErr w:type="gramEnd"/>
      <w:r w:rsidR="002D7E14">
        <w:rPr>
          <w:rFonts w:ascii="CG Times" w:hAnsi="CG Times" w:cs="Arial"/>
          <w:kern w:val="2"/>
        </w:rPr>
        <w:t xml:space="preserve"> that this is a one-</w:t>
      </w:r>
      <w:r w:rsidRPr="0046031C">
        <w:rPr>
          <w:rFonts w:ascii="CG Times" w:hAnsi="CG Times" w:cs="Arial"/>
          <w:kern w:val="2"/>
        </w:rPr>
        <w:t>time only decision</w:t>
      </w:r>
      <w:r>
        <w:rPr>
          <w:rFonts w:ascii="CG Times" w:hAnsi="CG Times" w:cs="Arial"/>
          <w:kern w:val="2"/>
        </w:rPr>
        <w:t xml:space="preserve"> (</w:t>
      </w:r>
      <w:r w:rsidR="002D7E14">
        <w:rPr>
          <w:rFonts w:ascii="CG Times" w:hAnsi="CG Times" w:cs="Arial"/>
          <w:kern w:val="2"/>
        </w:rPr>
        <w:t>i.e. the firm buys either a three</w:t>
      </w:r>
      <w:r w:rsidRPr="0046031C">
        <w:rPr>
          <w:rFonts w:ascii="CG Times" w:hAnsi="CG Times" w:cs="Arial"/>
          <w:kern w:val="2"/>
        </w:rPr>
        <w:t>-year mixer or a</w:t>
      </w:r>
      <w:r>
        <w:rPr>
          <w:rFonts w:ascii="CG Times" w:hAnsi="CG Times" w:cs="Arial"/>
          <w:kern w:val="2"/>
        </w:rPr>
        <w:t>n</w:t>
      </w:r>
      <w:r w:rsidRPr="0046031C">
        <w:rPr>
          <w:rFonts w:ascii="CG Times" w:hAnsi="CG Times" w:cs="Arial"/>
          <w:kern w:val="2"/>
        </w:rPr>
        <w:t xml:space="preserve"> </w:t>
      </w:r>
      <w:r w:rsidR="002D7E14">
        <w:rPr>
          <w:rFonts w:ascii="CG Times" w:hAnsi="CG Times" w:cs="Arial"/>
          <w:kern w:val="2"/>
        </w:rPr>
        <w:t>five</w:t>
      </w:r>
      <w:r w:rsidRPr="0046031C">
        <w:rPr>
          <w:rFonts w:ascii="CG Times" w:hAnsi="CG Times" w:cs="Arial"/>
          <w:kern w:val="2"/>
        </w:rPr>
        <w:t>-year mixer). Justify which mixer you would recommend.</w:t>
      </w:r>
    </w:p>
    <w:p w14:paraId="3727D47E" w14:textId="77777777" w:rsidR="003A3282" w:rsidRDefault="003A3282" w:rsidP="003A3282">
      <w:pPr>
        <w:ind w:left="1440" w:hanging="360"/>
        <w:jc w:val="both"/>
        <w:rPr>
          <w:rFonts w:ascii="CG Times" w:hAnsi="CG Times" w:cs="Arial"/>
          <w:kern w:val="2"/>
        </w:rPr>
      </w:pPr>
    </w:p>
    <w:p w14:paraId="702620B3" w14:textId="0F59A6B1" w:rsidR="00A9496E" w:rsidRDefault="00D30F21" w:rsidP="00A9496E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78"/>
          <w:lang w:val="en-CA" w:eastAsia="en-CA"/>
        </w:rPr>
        <w:drawing>
          <wp:inline distT="0" distB="0" distL="0" distR="0" wp14:anchorId="45413F45" wp14:editId="21DF5201">
            <wp:extent cx="5005705" cy="1067435"/>
            <wp:effectExtent l="0" t="0" r="4445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5705" cy="1067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C17748" w14:textId="77777777" w:rsidR="00A9496E" w:rsidRPr="00AF74F9" w:rsidRDefault="00A9496E" w:rsidP="00A9496E">
      <w:pPr>
        <w:jc w:val="both"/>
        <w:rPr>
          <w:rFonts w:ascii="CG Times" w:hAnsi="CG Times" w:cs="Arial"/>
          <w:kern w:val="2"/>
          <w:sz w:val="16"/>
          <w:szCs w:val="16"/>
        </w:rPr>
      </w:pPr>
    </w:p>
    <w:p w14:paraId="7609A932" w14:textId="227EF09A" w:rsidR="00A9496E" w:rsidRDefault="00D30F21" w:rsidP="00A9496E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78"/>
          <w:lang w:val="en-CA" w:eastAsia="en-CA"/>
        </w:rPr>
        <w:drawing>
          <wp:inline distT="0" distB="0" distL="0" distR="0" wp14:anchorId="732511BB" wp14:editId="37F3E402">
            <wp:extent cx="5185410" cy="1067435"/>
            <wp:effectExtent l="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5410" cy="1067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ACCB2A" w14:textId="77777777" w:rsidR="00A9496E" w:rsidRPr="00AF74F9" w:rsidRDefault="00A9496E" w:rsidP="00A9496E">
      <w:pPr>
        <w:jc w:val="both"/>
        <w:rPr>
          <w:rFonts w:ascii="Arial" w:hAnsi="Arial" w:cs="Arial"/>
          <w:sz w:val="16"/>
          <w:szCs w:val="16"/>
        </w:rPr>
      </w:pPr>
    </w:p>
    <w:p w14:paraId="5EFAFFAB" w14:textId="5B97A0B0" w:rsidR="00A9496E" w:rsidRDefault="00A9496E" w:rsidP="00A9496E">
      <w:pPr>
        <w:jc w:val="both"/>
        <w:rPr>
          <w:rFonts w:ascii="Arial Black" w:hAnsi="Arial Black" w:cs="Arial"/>
        </w:rPr>
      </w:pPr>
      <w:r>
        <w:rPr>
          <w:rFonts w:ascii="Arial Black" w:hAnsi="Arial Black" w:cs="Arial"/>
        </w:rPr>
        <w:t>For a one-</w:t>
      </w:r>
      <w:r w:rsidRPr="00176AC4">
        <w:rPr>
          <w:rFonts w:ascii="Arial Black" w:hAnsi="Arial Black" w:cs="Arial"/>
        </w:rPr>
        <w:t>time decision only, C</w:t>
      </w:r>
      <w:r w:rsidR="008172C0">
        <w:rPr>
          <w:rFonts w:ascii="Arial Black" w:hAnsi="Arial Black" w:cs="Arial"/>
        </w:rPr>
        <w:t>ROC</w:t>
      </w:r>
      <w:r w:rsidRPr="00176AC4">
        <w:rPr>
          <w:rFonts w:ascii="Arial Black" w:hAnsi="Arial Black" w:cs="Arial"/>
        </w:rPr>
        <w:t xml:space="preserve"> should choose Mixer B because it has the higher net present value.</w:t>
      </w:r>
    </w:p>
    <w:p w14:paraId="62FC5D55" w14:textId="77777777" w:rsidR="008172C0" w:rsidRDefault="008172C0" w:rsidP="00A9496E">
      <w:pPr>
        <w:jc w:val="both"/>
        <w:rPr>
          <w:rFonts w:ascii="Arial Black" w:hAnsi="Arial Black" w:cs="Arial"/>
        </w:rPr>
      </w:pPr>
    </w:p>
    <w:p w14:paraId="5E2F353C" w14:textId="77777777" w:rsidR="00A9496E" w:rsidRDefault="00A9496E" w:rsidP="00A9496E">
      <w:pPr>
        <w:jc w:val="both"/>
        <w:rPr>
          <w:rFonts w:ascii="Arial Black" w:hAnsi="Arial Black" w:cs="Arial"/>
        </w:rPr>
      </w:pPr>
      <w:r>
        <w:rPr>
          <w:rFonts w:ascii="Arial Black" w:hAnsi="Arial Black" w:cs="Arial"/>
        </w:rPr>
        <w:lastRenderedPageBreak/>
        <w:t>One would get identical NPV results if one used the CF and NPV menus of the BA II+ financial calculator.</w:t>
      </w:r>
    </w:p>
    <w:p w14:paraId="541A3123" w14:textId="77777777" w:rsidR="00A9496E" w:rsidRPr="000C1D2D" w:rsidRDefault="00A9496E" w:rsidP="00A9496E">
      <w:pPr>
        <w:jc w:val="both"/>
        <w:rPr>
          <w:rFonts w:ascii="Arial Black" w:hAnsi="Arial Black" w:cs="Arial"/>
          <w:sz w:val="16"/>
        </w:rPr>
      </w:pPr>
    </w:p>
    <w:p w14:paraId="0BDBEC9A" w14:textId="77777777" w:rsidR="00A9496E" w:rsidRPr="00176AC4" w:rsidRDefault="00A9496E" w:rsidP="00A9496E">
      <w:pPr>
        <w:jc w:val="both"/>
        <w:rPr>
          <w:rFonts w:ascii="Arial Black" w:hAnsi="Arial Black" w:cs="Arial"/>
        </w:rPr>
      </w:pPr>
      <w:r>
        <w:rPr>
          <w:rFonts w:ascii="Arial Black" w:hAnsi="Arial Black" w:cs="Arial"/>
        </w:rPr>
        <w:t xml:space="preserve">Alternatively, one may </w:t>
      </w:r>
      <w:proofErr w:type="spellStart"/>
      <w:r>
        <w:rPr>
          <w:rFonts w:ascii="Arial Black" w:hAnsi="Arial Black" w:cs="Arial"/>
        </w:rPr>
        <w:t>used</w:t>
      </w:r>
      <w:proofErr w:type="spellEnd"/>
      <w:r>
        <w:rPr>
          <w:rFonts w:ascii="Arial Black" w:hAnsi="Arial Black" w:cs="Arial"/>
        </w:rPr>
        <w:t xml:space="preserve"> the TVM registers to calculate the NPV of each project by first calculating the PV of a project’s future cash flows and then subtracting its initial outlay.</w:t>
      </w:r>
    </w:p>
    <w:p w14:paraId="0F107E1B" w14:textId="77777777" w:rsidR="00A9496E" w:rsidRDefault="00A9496E" w:rsidP="00A9496E">
      <w:pPr>
        <w:rPr>
          <w:rFonts w:ascii="Arial" w:hAnsi="Arial" w:cs="Arial"/>
          <w:sz w:val="16"/>
          <w:szCs w:val="16"/>
        </w:rPr>
      </w:pPr>
    </w:p>
    <w:p w14:paraId="06C28118" w14:textId="77777777" w:rsidR="00A9496E" w:rsidRDefault="00A9496E" w:rsidP="00A9496E">
      <w:pPr>
        <w:ind w:left="426"/>
        <w:rPr>
          <w:rFonts w:ascii="Arial" w:hAnsi="Arial" w:cs="Arial"/>
          <w:b/>
          <w:vertAlign w:val="subscript"/>
        </w:rPr>
      </w:pPr>
      <w:r>
        <w:rPr>
          <w:rFonts w:ascii="Arial" w:hAnsi="Arial" w:cs="Arial"/>
          <w:b/>
        </w:rPr>
        <w:t>1 mark for correct expression for NPV</w:t>
      </w:r>
      <w:r>
        <w:rPr>
          <w:rFonts w:ascii="Arial" w:hAnsi="Arial" w:cs="Arial"/>
          <w:b/>
          <w:vertAlign w:val="subscript"/>
        </w:rPr>
        <w:t>A</w:t>
      </w:r>
    </w:p>
    <w:p w14:paraId="6EDF1A6E" w14:textId="77777777" w:rsidR="00A9496E" w:rsidRDefault="00A9496E" w:rsidP="00A9496E">
      <w:pPr>
        <w:ind w:left="426"/>
        <w:rPr>
          <w:rFonts w:ascii="Arial" w:hAnsi="Arial" w:cs="Arial"/>
          <w:b/>
          <w:vertAlign w:val="subscript"/>
        </w:rPr>
      </w:pPr>
      <w:r>
        <w:rPr>
          <w:rFonts w:ascii="Arial" w:hAnsi="Arial" w:cs="Arial"/>
          <w:b/>
        </w:rPr>
        <w:t>1 mark for correct value for NPV</w:t>
      </w:r>
      <w:r>
        <w:rPr>
          <w:rFonts w:ascii="Arial" w:hAnsi="Arial" w:cs="Arial"/>
          <w:b/>
          <w:vertAlign w:val="subscript"/>
        </w:rPr>
        <w:t>A</w:t>
      </w:r>
    </w:p>
    <w:p w14:paraId="0005EE51" w14:textId="77777777" w:rsidR="00A9496E" w:rsidRDefault="00A9496E" w:rsidP="00A9496E">
      <w:pPr>
        <w:ind w:left="426"/>
        <w:rPr>
          <w:rFonts w:ascii="Arial" w:hAnsi="Arial" w:cs="Arial"/>
          <w:b/>
          <w:vertAlign w:val="subscript"/>
        </w:rPr>
      </w:pPr>
      <w:r>
        <w:rPr>
          <w:rFonts w:ascii="Arial" w:hAnsi="Arial" w:cs="Arial"/>
          <w:b/>
        </w:rPr>
        <w:t>1 mark for correct expression for NPV</w:t>
      </w:r>
      <w:r>
        <w:rPr>
          <w:rFonts w:ascii="Arial" w:hAnsi="Arial" w:cs="Arial"/>
          <w:b/>
          <w:vertAlign w:val="subscript"/>
        </w:rPr>
        <w:t>B</w:t>
      </w:r>
    </w:p>
    <w:p w14:paraId="7E9452BE" w14:textId="77777777" w:rsidR="00A9496E" w:rsidRDefault="00A9496E" w:rsidP="00A9496E">
      <w:pPr>
        <w:ind w:left="426"/>
        <w:rPr>
          <w:rFonts w:ascii="Arial" w:hAnsi="Arial" w:cs="Arial"/>
          <w:b/>
          <w:vertAlign w:val="subscript"/>
        </w:rPr>
      </w:pPr>
      <w:r>
        <w:rPr>
          <w:rFonts w:ascii="Arial" w:hAnsi="Arial" w:cs="Arial"/>
          <w:b/>
        </w:rPr>
        <w:t>1 mark for correct value for NPV</w:t>
      </w:r>
      <w:r>
        <w:rPr>
          <w:rFonts w:ascii="Arial" w:hAnsi="Arial" w:cs="Arial"/>
          <w:b/>
          <w:vertAlign w:val="subscript"/>
        </w:rPr>
        <w:t>B</w:t>
      </w:r>
    </w:p>
    <w:p w14:paraId="1B374182" w14:textId="77777777" w:rsidR="00A9496E" w:rsidRDefault="00A9496E" w:rsidP="00A9496E">
      <w:pPr>
        <w:ind w:left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1 mark for correct decision GIVEN NPV values</w:t>
      </w:r>
    </w:p>
    <w:p w14:paraId="56929CF8" w14:textId="77777777" w:rsidR="00A9496E" w:rsidRPr="0046031C" w:rsidRDefault="00A9496E" w:rsidP="003A3282">
      <w:pPr>
        <w:ind w:left="1440" w:hanging="360"/>
        <w:jc w:val="both"/>
        <w:rPr>
          <w:rFonts w:ascii="CG Times" w:hAnsi="CG Times" w:cs="Arial"/>
          <w:kern w:val="2"/>
        </w:rPr>
      </w:pPr>
    </w:p>
    <w:p w14:paraId="0E0FB234" w14:textId="77777777" w:rsidR="003A3282" w:rsidRPr="0046031C" w:rsidRDefault="003A3282" w:rsidP="003A3282">
      <w:pPr>
        <w:ind w:left="720" w:hanging="360"/>
        <w:jc w:val="both"/>
        <w:rPr>
          <w:rFonts w:ascii="CG Times" w:hAnsi="CG Times" w:cs="Arial"/>
          <w:kern w:val="2"/>
        </w:rPr>
      </w:pPr>
      <w:r w:rsidRPr="0046031C">
        <w:rPr>
          <w:rFonts w:ascii="CG Times" w:hAnsi="CG Times" w:cs="Arial"/>
          <w:kern w:val="2"/>
        </w:rPr>
        <w:t>b.</w:t>
      </w:r>
      <w:r w:rsidRPr="0046031C">
        <w:rPr>
          <w:rFonts w:ascii="CG Times" w:hAnsi="CG Times" w:cs="Arial"/>
          <w:kern w:val="2"/>
        </w:rPr>
        <w:tab/>
        <w:t>(5 marks) Suppose that C</w:t>
      </w:r>
      <w:r w:rsidR="002D7E14">
        <w:rPr>
          <w:rFonts w:ascii="CG Times" w:hAnsi="CG Times" w:cs="Arial"/>
          <w:kern w:val="2"/>
        </w:rPr>
        <w:t>ROC</w:t>
      </w:r>
      <w:r w:rsidRPr="0046031C">
        <w:rPr>
          <w:rFonts w:ascii="CG Times" w:hAnsi="CG Times" w:cs="Arial"/>
          <w:kern w:val="2"/>
        </w:rPr>
        <w:t xml:space="preserve"> could replace Mixer A </w:t>
      </w:r>
      <w:r>
        <w:rPr>
          <w:rFonts w:ascii="CG Times" w:hAnsi="CG Times" w:cs="Arial"/>
          <w:kern w:val="2"/>
        </w:rPr>
        <w:t xml:space="preserve">or Mixer B </w:t>
      </w:r>
      <w:r w:rsidRPr="0046031C">
        <w:rPr>
          <w:rFonts w:ascii="CG Times" w:hAnsi="CG Times" w:cs="Arial"/>
          <w:kern w:val="2"/>
        </w:rPr>
        <w:t xml:space="preserve">with an identical mixer with respect to cost and net cash </w:t>
      </w:r>
      <w:r>
        <w:rPr>
          <w:rFonts w:ascii="CG Times" w:hAnsi="CG Times" w:cs="Arial"/>
          <w:kern w:val="2"/>
        </w:rPr>
        <w:t>in</w:t>
      </w:r>
      <w:r w:rsidRPr="0046031C">
        <w:rPr>
          <w:rFonts w:ascii="CG Times" w:hAnsi="CG Times" w:cs="Arial"/>
          <w:kern w:val="2"/>
        </w:rPr>
        <w:t>flows</w:t>
      </w:r>
      <w:r>
        <w:rPr>
          <w:rFonts w:ascii="CG Times" w:hAnsi="CG Times" w:cs="Arial"/>
          <w:kern w:val="2"/>
        </w:rPr>
        <w:t xml:space="preserve"> each time the chosen type of mixer needed replacing</w:t>
      </w:r>
      <w:r w:rsidRPr="0046031C">
        <w:rPr>
          <w:rFonts w:ascii="CG Times" w:hAnsi="CG Times" w:cs="Arial"/>
          <w:kern w:val="2"/>
        </w:rPr>
        <w:t>. Justify which mixer you would now recommend.</w:t>
      </w:r>
    </w:p>
    <w:p w14:paraId="0B3432DC" w14:textId="77777777" w:rsidR="003A3282" w:rsidRDefault="003A3282" w:rsidP="003A3282">
      <w:pPr>
        <w:pStyle w:val="Header"/>
        <w:tabs>
          <w:tab w:val="clear" w:pos="4320"/>
          <w:tab w:val="clear" w:pos="8640"/>
        </w:tabs>
        <w:ind w:left="360" w:hanging="360"/>
        <w:jc w:val="both"/>
        <w:rPr>
          <w:rFonts w:ascii="CG Times" w:hAnsi="CG Times" w:cs="Arial"/>
          <w:kern w:val="2"/>
        </w:rPr>
      </w:pPr>
    </w:p>
    <w:p w14:paraId="796ABB7B" w14:textId="77777777" w:rsidR="00DA73E8" w:rsidRDefault="00DA73E8" w:rsidP="00DA73E8">
      <w:pPr>
        <w:pStyle w:val="Header"/>
        <w:tabs>
          <w:tab w:val="clear" w:pos="4320"/>
          <w:tab w:val="clear" w:pos="8640"/>
        </w:tabs>
        <w:ind w:left="360" w:firstLine="66"/>
        <w:jc w:val="both"/>
        <w:rPr>
          <w:rFonts w:ascii="Arial Black" w:hAnsi="Arial Black" w:cs="Arial"/>
          <w:kern w:val="2"/>
        </w:rPr>
      </w:pPr>
      <w:r>
        <w:rPr>
          <w:rFonts w:ascii="Arial Black" w:hAnsi="Arial Black" w:cs="Arial"/>
          <w:kern w:val="2"/>
        </w:rPr>
        <w:t>Scientific Calculator:</w:t>
      </w:r>
    </w:p>
    <w:p w14:paraId="39A0E5A2" w14:textId="77777777" w:rsidR="000E33B7" w:rsidRPr="00D8435F" w:rsidRDefault="000E33B7" w:rsidP="00DA73E8">
      <w:pPr>
        <w:pStyle w:val="Header"/>
        <w:tabs>
          <w:tab w:val="clear" w:pos="4320"/>
          <w:tab w:val="clear" w:pos="8640"/>
        </w:tabs>
        <w:ind w:left="360" w:firstLine="66"/>
        <w:jc w:val="both"/>
        <w:rPr>
          <w:rFonts w:ascii="Arial Black" w:hAnsi="Arial Black" w:cs="Arial"/>
          <w:kern w:val="2"/>
        </w:rPr>
      </w:pPr>
    </w:p>
    <w:p w14:paraId="0EA75B6B" w14:textId="79A6F86E" w:rsidR="00DA73E8" w:rsidRDefault="00D30F21" w:rsidP="00DA73E8">
      <w:pPr>
        <w:ind w:left="1440" w:hanging="360"/>
        <w:rPr>
          <w:rFonts w:ascii="Arial" w:hAnsi="Arial" w:cs="Arial"/>
        </w:rPr>
      </w:pPr>
      <w:r>
        <w:rPr>
          <w:rFonts w:ascii="Arial" w:hAnsi="Arial" w:cs="Arial"/>
          <w:noProof/>
          <w:position w:val="-34"/>
          <w:lang w:val="en-CA" w:eastAsia="en-CA"/>
        </w:rPr>
        <w:drawing>
          <wp:inline distT="0" distB="0" distL="0" distR="0" wp14:anchorId="7E3476A3" wp14:editId="1E568E8A">
            <wp:extent cx="3229610" cy="486410"/>
            <wp:effectExtent l="0" t="0" r="8890" b="889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9610" cy="48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6AC38E" w14:textId="77777777" w:rsidR="00DA73E8" w:rsidRPr="00234FA0" w:rsidRDefault="00DA73E8" w:rsidP="00DA73E8">
      <w:pPr>
        <w:ind w:left="1440" w:hanging="360"/>
        <w:rPr>
          <w:rFonts w:ascii="Arial" w:hAnsi="Arial" w:cs="Arial"/>
          <w:sz w:val="16"/>
          <w:szCs w:val="16"/>
        </w:rPr>
      </w:pPr>
    </w:p>
    <w:p w14:paraId="2BDCF475" w14:textId="7C86330A" w:rsidR="00DA73E8" w:rsidRDefault="00D30F21" w:rsidP="00DA73E8">
      <w:pPr>
        <w:ind w:left="1080"/>
        <w:rPr>
          <w:rFonts w:ascii="Arial" w:hAnsi="Arial" w:cs="Arial"/>
        </w:rPr>
      </w:pPr>
      <w:r>
        <w:rPr>
          <w:rFonts w:ascii="Arial" w:hAnsi="Arial" w:cs="Arial"/>
          <w:noProof/>
          <w:position w:val="-34"/>
          <w:lang w:val="en-CA" w:eastAsia="en-CA"/>
        </w:rPr>
        <w:drawing>
          <wp:inline distT="0" distB="0" distL="0" distR="0" wp14:anchorId="3DB8590E" wp14:editId="45878F03">
            <wp:extent cx="3202940" cy="486410"/>
            <wp:effectExtent l="0" t="0" r="0" b="889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2940" cy="48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9AE61F" w14:textId="77777777" w:rsidR="00DA73E8" w:rsidRPr="000C1D2D" w:rsidRDefault="00DA73E8" w:rsidP="00DA73E8">
      <w:pPr>
        <w:rPr>
          <w:rFonts w:ascii="Arial Black" w:hAnsi="Arial Black" w:cs="Arial"/>
          <w:sz w:val="16"/>
        </w:rPr>
      </w:pPr>
    </w:p>
    <w:p w14:paraId="0F7B2741" w14:textId="6C964267" w:rsidR="00DA73E8" w:rsidRDefault="000E33B7" w:rsidP="00DA73E8">
      <w:pPr>
        <w:ind w:left="426"/>
        <w:rPr>
          <w:rFonts w:ascii="Arial Black" w:hAnsi="Arial Black" w:cs="Arial"/>
        </w:rPr>
      </w:pPr>
      <w:r>
        <w:rPr>
          <w:rFonts w:ascii="Arial Black" w:hAnsi="Arial Black" w:cs="Arial"/>
        </w:rPr>
        <w:br w:type="page"/>
      </w:r>
      <w:r w:rsidR="00DA73E8">
        <w:rPr>
          <w:rFonts w:ascii="Arial Black" w:hAnsi="Arial Black" w:cs="Arial"/>
        </w:rPr>
        <w:lastRenderedPageBreak/>
        <w:t>Financial Calculator:</w:t>
      </w:r>
    </w:p>
    <w:p w14:paraId="029DA2FD" w14:textId="77777777" w:rsidR="00DA73E8" w:rsidRPr="000C1D2D" w:rsidRDefault="00DA73E8" w:rsidP="00DA73E8">
      <w:pPr>
        <w:ind w:left="709"/>
        <w:rPr>
          <w:rFonts w:ascii="Arial Black" w:hAnsi="Arial Black" w:cs="Arial"/>
          <w:sz w:val="16"/>
        </w:rPr>
      </w:pPr>
    </w:p>
    <w:p w14:paraId="74826420" w14:textId="29E367B0" w:rsidR="00DA73E8" w:rsidRDefault="008172C0" w:rsidP="00DA73E8">
      <w:pPr>
        <w:ind w:left="426"/>
        <w:jc w:val="both"/>
        <w:rPr>
          <w:rFonts w:ascii="Arial Black" w:hAnsi="Arial Black" w:cs="Arial"/>
        </w:rPr>
      </w:pPr>
      <w:r>
        <w:rPr>
          <w:rFonts w:ascii="Arial Black" w:hAnsi="Arial Black" w:cs="Arial"/>
        </w:rPr>
        <w:t>Set P/Y = C/Y = 1, N = 3, I/Y = 12</w:t>
      </w:r>
      <w:r w:rsidR="00DA73E8">
        <w:rPr>
          <w:rFonts w:ascii="Arial Black" w:hAnsi="Arial Black" w:cs="Arial"/>
        </w:rPr>
        <w:t>,</w:t>
      </w:r>
      <w:r>
        <w:rPr>
          <w:rFonts w:ascii="Arial Black" w:hAnsi="Arial Black" w:cs="Arial"/>
        </w:rPr>
        <w:t xml:space="preserve"> PV = 40</w:t>
      </w:r>
      <w:r w:rsidR="00DA73E8">
        <w:rPr>
          <w:rFonts w:ascii="Arial Black" w:hAnsi="Arial Black" w:cs="Arial"/>
        </w:rPr>
        <w:t>,</w:t>
      </w:r>
      <w:r>
        <w:rPr>
          <w:rFonts w:ascii="Arial Black" w:hAnsi="Arial Black" w:cs="Arial"/>
        </w:rPr>
        <w:t>091.56</w:t>
      </w:r>
      <w:r w:rsidR="00DA73E8">
        <w:rPr>
          <w:rFonts w:ascii="Arial Black" w:hAnsi="Arial Black" w:cs="Arial"/>
        </w:rPr>
        <w:t xml:space="preserve"> and FV</w:t>
      </w:r>
      <w:r>
        <w:rPr>
          <w:rFonts w:ascii="Arial Black" w:hAnsi="Arial Black" w:cs="Arial"/>
        </w:rPr>
        <w:t xml:space="preserve"> = 0. Then CPT PMT = - 16,692.08</w:t>
      </w:r>
      <w:r w:rsidR="00DA73E8">
        <w:rPr>
          <w:rFonts w:ascii="Arial Black" w:hAnsi="Arial Black" w:cs="Arial"/>
        </w:rPr>
        <w:t>.</w:t>
      </w:r>
    </w:p>
    <w:p w14:paraId="494823E0" w14:textId="77777777" w:rsidR="00DA73E8" w:rsidRPr="000C1D2D" w:rsidRDefault="00DA73E8" w:rsidP="00DA73E8">
      <w:pPr>
        <w:ind w:left="426"/>
        <w:jc w:val="both"/>
        <w:rPr>
          <w:rFonts w:ascii="Arial Black" w:hAnsi="Arial Black" w:cs="Arial"/>
          <w:sz w:val="16"/>
        </w:rPr>
      </w:pPr>
    </w:p>
    <w:p w14:paraId="6F9529B4" w14:textId="008230BC" w:rsidR="00DA73E8" w:rsidRDefault="008172C0" w:rsidP="00DA73E8">
      <w:pPr>
        <w:ind w:left="426"/>
        <w:jc w:val="both"/>
        <w:rPr>
          <w:rFonts w:ascii="Arial Black" w:hAnsi="Arial Black" w:cs="Arial"/>
        </w:rPr>
      </w:pPr>
      <w:r>
        <w:rPr>
          <w:rFonts w:ascii="Arial Black" w:hAnsi="Arial Black" w:cs="Arial"/>
        </w:rPr>
        <w:t>Change N = 5 and PV = 76,286.57. CPT PMT = - 21,162.64</w:t>
      </w:r>
      <w:r w:rsidR="00DA73E8">
        <w:rPr>
          <w:rFonts w:ascii="Arial Black" w:hAnsi="Arial Black" w:cs="Arial"/>
        </w:rPr>
        <w:t>.</w:t>
      </w:r>
    </w:p>
    <w:p w14:paraId="486DDCB8" w14:textId="77777777" w:rsidR="00DA73E8" w:rsidRPr="000C1D2D" w:rsidRDefault="00DA73E8" w:rsidP="00DA73E8">
      <w:pPr>
        <w:ind w:left="426"/>
        <w:jc w:val="both"/>
        <w:rPr>
          <w:rFonts w:ascii="Arial Black" w:hAnsi="Arial Black" w:cs="Arial"/>
          <w:sz w:val="16"/>
        </w:rPr>
      </w:pPr>
      <w:r w:rsidRPr="000C1D2D">
        <w:rPr>
          <w:rFonts w:ascii="Arial Black" w:hAnsi="Arial Black" w:cs="Arial"/>
          <w:sz w:val="16"/>
        </w:rPr>
        <w:t xml:space="preserve"> </w:t>
      </w:r>
    </w:p>
    <w:p w14:paraId="39B96246" w14:textId="3956C94B" w:rsidR="00DA73E8" w:rsidRPr="00B370C1" w:rsidRDefault="00DA73E8" w:rsidP="00DA73E8">
      <w:pPr>
        <w:ind w:left="426"/>
        <w:jc w:val="both"/>
        <w:rPr>
          <w:rFonts w:ascii="Arial Black" w:hAnsi="Arial Black" w:cs="Arial"/>
        </w:rPr>
      </w:pPr>
      <w:r w:rsidRPr="00B370C1">
        <w:rPr>
          <w:rFonts w:ascii="Arial Black" w:hAnsi="Arial Black" w:cs="Arial"/>
        </w:rPr>
        <w:t>C</w:t>
      </w:r>
      <w:r w:rsidR="008172C0">
        <w:rPr>
          <w:rFonts w:ascii="Arial Black" w:hAnsi="Arial Black" w:cs="Arial"/>
        </w:rPr>
        <w:t>ROC</w:t>
      </w:r>
      <w:r w:rsidRPr="00B370C1">
        <w:rPr>
          <w:rFonts w:ascii="Arial Black" w:hAnsi="Arial Black" w:cs="Arial"/>
        </w:rPr>
        <w:t xml:space="preserve"> should </w:t>
      </w:r>
      <w:r>
        <w:rPr>
          <w:rFonts w:ascii="Arial Black" w:hAnsi="Arial Black" w:cs="Arial"/>
        </w:rPr>
        <w:t>still</w:t>
      </w:r>
      <w:r w:rsidRPr="00B370C1">
        <w:rPr>
          <w:rFonts w:ascii="Arial Black" w:hAnsi="Arial Black" w:cs="Arial"/>
        </w:rPr>
        <w:t xml:space="preserve"> invest in Mixer </w:t>
      </w:r>
      <w:r>
        <w:rPr>
          <w:rFonts w:ascii="Arial Black" w:hAnsi="Arial Black" w:cs="Arial"/>
        </w:rPr>
        <w:t>B</w:t>
      </w:r>
      <w:r w:rsidRPr="00B370C1">
        <w:rPr>
          <w:rFonts w:ascii="Arial Black" w:hAnsi="Arial Black" w:cs="Arial"/>
        </w:rPr>
        <w:t xml:space="preserve"> because it has the higher </w:t>
      </w:r>
      <w:r>
        <w:rPr>
          <w:rFonts w:ascii="Arial Black" w:hAnsi="Arial Black" w:cs="Arial"/>
        </w:rPr>
        <w:t>EANPV</w:t>
      </w:r>
      <w:r w:rsidRPr="00B370C1">
        <w:rPr>
          <w:rFonts w:ascii="Arial Black" w:hAnsi="Arial Black" w:cs="Arial"/>
        </w:rPr>
        <w:t>.</w:t>
      </w:r>
      <w:r>
        <w:rPr>
          <w:rFonts w:ascii="Arial Black" w:hAnsi="Arial Black" w:cs="Arial"/>
        </w:rPr>
        <w:t xml:space="preserve"> (Although Mixer B in this example has the higher NPV for the one-time decision, this does NOT generally imply that it will have the higher EANPV.) Since Mixer B has the higher EANPV, this means that Project B will have a larger NPV over a common life of 1</w:t>
      </w:r>
      <w:r w:rsidR="008172C0">
        <w:rPr>
          <w:rFonts w:ascii="Arial Black" w:hAnsi="Arial Black" w:cs="Arial"/>
        </w:rPr>
        <w:t>5</w:t>
      </w:r>
      <w:r>
        <w:rPr>
          <w:rFonts w:ascii="Arial Black" w:hAnsi="Arial Black" w:cs="Arial"/>
        </w:rPr>
        <w:t xml:space="preserve"> years or over an infinite life. </w:t>
      </w:r>
    </w:p>
    <w:p w14:paraId="17FBF2B2" w14:textId="77777777" w:rsidR="00DA73E8" w:rsidRPr="00234FA0" w:rsidRDefault="00DA73E8" w:rsidP="00DA73E8">
      <w:pPr>
        <w:ind w:left="1440" w:hanging="360"/>
        <w:rPr>
          <w:rFonts w:ascii="Arial" w:hAnsi="Arial" w:cs="Arial"/>
          <w:sz w:val="16"/>
          <w:szCs w:val="16"/>
        </w:rPr>
      </w:pPr>
    </w:p>
    <w:p w14:paraId="379A5348" w14:textId="77777777" w:rsidR="00DA73E8" w:rsidRDefault="00DA73E8" w:rsidP="00DA73E8">
      <w:pPr>
        <w:ind w:left="426"/>
        <w:rPr>
          <w:rFonts w:ascii="Arial" w:hAnsi="Arial" w:cs="Arial"/>
          <w:b/>
          <w:vertAlign w:val="subscript"/>
        </w:rPr>
      </w:pPr>
      <w:r>
        <w:rPr>
          <w:rFonts w:ascii="Arial" w:hAnsi="Arial" w:cs="Arial"/>
          <w:b/>
        </w:rPr>
        <w:t>1 mark for correct expression for EANPV</w:t>
      </w:r>
      <w:r>
        <w:rPr>
          <w:rFonts w:ascii="Arial" w:hAnsi="Arial" w:cs="Arial"/>
          <w:b/>
          <w:vertAlign w:val="subscript"/>
        </w:rPr>
        <w:t>A</w:t>
      </w:r>
    </w:p>
    <w:p w14:paraId="3679C8F9" w14:textId="77777777" w:rsidR="00DA73E8" w:rsidRDefault="00DA73E8" w:rsidP="00DA73E8">
      <w:pPr>
        <w:ind w:left="426"/>
        <w:rPr>
          <w:rFonts w:ascii="Arial" w:hAnsi="Arial" w:cs="Arial"/>
          <w:b/>
          <w:vertAlign w:val="subscript"/>
        </w:rPr>
      </w:pPr>
      <w:r>
        <w:rPr>
          <w:rFonts w:ascii="Arial" w:hAnsi="Arial" w:cs="Arial"/>
          <w:b/>
        </w:rPr>
        <w:t>1 mark for correct value for EANPV</w:t>
      </w:r>
      <w:r>
        <w:rPr>
          <w:rFonts w:ascii="Arial" w:hAnsi="Arial" w:cs="Arial"/>
          <w:b/>
          <w:vertAlign w:val="subscript"/>
        </w:rPr>
        <w:t>A</w:t>
      </w:r>
    </w:p>
    <w:p w14:paraId="791FCDCC" w14:textId="77777777" w:rsidR="00DA73E8" w:rsidRDefault="00DA73E8" w:rsidP="00DA73E8">
      <w:pPr>
        <w:ind w:left="426"/>
        <w:rPr>
          <w:rFonts w:ascii="Arial" w:hAnsi="Arial" w:cs="Arial"/>
          <w:b/>
          <w:vertAlign w:val="subscript"/>
        </w:rPr>
      </w:pPr>
      <w:r>
        <w:rPr>
          <w:rFonts w:ascii="Arial" w:hAnsi="Arial" w:cs="Arial"/>
          <w:b/>
        </w:rPr>
        <w:t>1 mark for correct expression for EANPV</w:t>
      </w:r>
      <w:r>
        <w:rPr>
          <w:rFonts w:ascii="Arial" w:hAnsi="Arial" w:cs="Arial"/>
          <w:b/>
          <w:vertAlign w:val="subscript"/>
        </w:rPr>
        <w:t>B</w:t>
      </w:r>
    </w:p>
    <w:p w14:paraId="5427070A" w14:textId="77777777" w:rsidR="00DA73E8" w:rsidRDefault="00DA73E8" w:rsidP="00DA73E8">
      <w:pPr>
        <w:ind w:left="426"/>
        <w:rPr>
          <w:rFonts w:ascii="Arial" w:hAnsi="Arial" w:cs="Arial"/>
          <w:b/>
          <w:vertAlign w:val="subscript"/>
        </w:rPr>
      </w:pPr>
      <w:r>
        <w:rPr>
          <w:rFonts w:ascii="Arial" w:hAnsi="Arial" w:cs="Arial"/>
          <w:b/>
        </w:rPr>
        <w:t>1 mark for correct value for EANPV</w:t>
      </w:r>
      <w:r>
        <w:rPr>
          <w:rFonts w:ascii="Arial" w:hAnsi="Arial" w:cs="Arial"/>
          <w:b/>
          <w:vertAlign w:val="subscript"/>
        </w:rPr>
        <w:t>B</w:t>
      </w:r>
    </w:p>
    <w:p w14:paraId="7845F541" w14:textId="77777777" w:rsidR="00DA73E8" w:rsidRDefault="00DA73E8" w:rsidP="00DA73E8">
      <w:pPr>
        <w:ind w:left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1 mark for correct decision GIVEN EANPV results</w:t>
      </w:r>
    </w:p>
    <w:p w14:paraId="2EDEAAA9" w14:textId="77777777" w:rsidR="00DA73E8" w:rsidRDefault="00DA73E8" w:rsidP="00DA73E8">
      <w:pPr>
        <w:ind w:left="1440" w:hanging="360"/>
        <w:rPr>
          <w:rFonts w:ascii="Arial" w:hAnsi="Arial" w:cs="Arial"/>
          <w:b/>
        </w:rPr>
      </w:pPr>
    </w:p>
    <w:p w14:paraId="2F45EC8A" w14:textId="71F5F930" w:rsidR="00DA73E8" w:rsidRDefault="00DA73E8" w:rsidP="008172C0">
      <w:pPr>
        <w:ind w:left="426"/>
        <w:jc w:val="both"/>
        <w:rPr>
          <w:rFonts w:ascii="Arial Black" w:hAnsi="Arial Black" w:cs="Arial"/>
        </w:rPr>
      </w:pPr>
      <w:r>
        <w:rPr>
          <w:rFonts w:ascii="Arial Black" w:hAnsi="Arial Black" w:cs="Arial"/>
        </w:rPr>
        <w:t>Alternatively, one could actually calculate t</w:t>
      </w:r>
      <w:r w:rsidR="008172C0">
        <w:rPr>
          <w:rFonts w:ascii="Arial Black" w:hAnsi="Arial Black" w:cs="Arial"/>
        </w:rPr>
        <w:t>he NPV for the common life of 15</w:t>
      </w:r>
      <w:r>
        <w:rPr>
          <w:rFonts w:ascii="Arial Black" w:hAnsi="Arial Black" w:cs="Arial"/>
        </w:rPr>
        <w:t xml:space="preserve"> years. For Project A, this would be</w:t>
      </w:r>
    </w:p>
    <w:p w14:paraId="28902720" w14:textId="77777777" w:rsidR="00DA73E8" w:rsidRPr="006172D6" w:rsidRDefault="00DA73E8" w:rsidP="00DA73E8">
      <w:pPr>
        <w:ind w:left="1080"/>
        <w:rPr>
          <w:rFonts w:ascii="Arial Black" w:hAnsi="Arial Black" w:cs="Arial"/>
          <w:sz w:val="16"/>
          <w:szCs w:val="16"/>
        </w:rPr>
      </w:pPr>
    </w:p>
    <w:p w14:paraId="3D39CAEB" w14:textId="699F34DF" w:rsidR="00DA73E8" w:rsidRDefault="00D30F21" w:rsidP="00F65862">
      <w:pPr>
        <w:rPr>
          <w:rFonts w:ascii="Arial Black" w:hAnsi="Arial Black" w:cs="Arial"/>
        </w:rPr>
      </w:pPr>
      <w:r>
        <w:rPr>
          <w:rFonts w:ascii="Arial Black" w:hAnsi="Arial Black" w:cs="Arial"/>
          <w:noProof/>
          <w:position w:val="-52"/>
          <w:lang w:val="en-CA" w:eastAsia="en-CA"/>
        </w:rPr>
        <w:drawing>
          <wp:inline distT="0" distB="0" distL="0" distR="0" wp14:anchorId="643D4214" wp14:editId="7A1A9A52">
            <wp:extent cx="5866765" cy="766445"/>
            <wp:effectExtent l="0" t="0" r="635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6765" cy="76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2A8078" w14:textId="77777777" w:rsidR="00DA73E8" w:rsidRPr="006172D6" w:rsidRDefault="00DA73E8" w:rsidP="00DA73E8">
      <w:pPr>
        <w:ind w:left="1080"/>
        <w:rPr>
          <w:rFonts w:ascii="Arial Black" w:hAnsi="Arial Black" w:cs="Arial"/>
          <w:sz w:val="16"/>
          <w:szCs w:val="16"/>
        </w:rPr>
      </w:pPr>
    </w:p>
    <w:p w14:paraId="128F7967" w14:textId="77777777" w:rsidR="00DA73E8" w:rsidRDefault="00DA73E8" w:rsidP="00D950D9">
      <w:pPr>
        <w:ind w:left="426"/>
        <w:rPr>
          <w:rFonts w:ascii="Arial Black" w:hAnsi="Arial Black" w:cs="Arial"/>
        </w:rPr>
      </w:pPr>
      <w:r>
        <w:rPr>
          <w:rFonts w:ascii="Arial Black" w:hAnsi="Arial Black" w:cs="Arial"/>
        </w:rPr>
        <w:t>For Project B, this would be</w:t>
      </w:r>
    </w:p>
    <w:p w14:paraId="253116FF" w14:textId="77777777" w:rsidR="00DA73E8" w:rsidRPr="006172D6" w:rsidRDefault="00DA73E8" w:rsidP="00DA73E8">
      <w:pPr>
        <w:ind w:left="1080"/>
        <w:rPr>
          <w:rFonts w:ascii="Arial Black" w:hAnsi="Arial Black" w:cs="Arial"/>
          <w:sz w:val="16"/>
          <w:szCs w:val="16"/>
        </w:rPr>
      </w:pPr>
    </w:p>
    <w:p w14:paraId="3B676E9E" w14:textId="14EFAEE6" w:rsidR="00D950D9" w:rsidRPr="00D950D9" w:rsidRDefault="00D30F21" w:rsidP="00D950D9">
      <w:pPr>
        <w:rPr>
          <w:rFonts w:ascii="Arial Black" w:hAnsi="Arial Black" w:cs="Arial"/>
          <w:position w:val="-30"/>
        </w:rPr>
      </w:pPr>
      <w:r>
        <w:rPr>
          <w:rFonts w:ascii="Arial Black" w:hAnsi="Arial Black" w:cs="Arial"/>
          <w:noProof/>
          <w:position w:val="-52"/>
          <w:lang w:val="en-CA" w:eastAsia="en-CA"/>
        </w:rPr>
        <w:drawing>
          <wp:inline distT="0" distB="0" distL="0" distR="0" wp14:anchorId="1D1CEADC" wp14:editId="64C28185">
            <wp:extent cx="4017010" cy="761365"/>
            <wp:effectExtent l="0" t="0" r="2540" b="635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7010" cy="761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9269FC" w14:textId="77777777" w:rsidR="00DA73E8" w:rsidRPr="00C91B0C" w:rsidRDefault="00DA73E8" w:rsidP="00DA73E8">
      <w:pPr>
        <w:pStyle w:val="Header"/>
        <w:tabs>
          <w:tab w:val="clear" w:pos="4320"/>
          <w:tab w:val="clear" w:pos="8640"/>
        </w:tabs>
        <w:jc w:val="both"/>
        <w:rPr>
          <w:rFonts w:ascii="CG Times" w:hAnsi="CG Times" w:cs="Arial"/>
          <w:kern w:val="2"/>
          <w:sz w:val="16"/>
          <w:szCs w:val="16"/>
        </w:rPr>
      </w:pPr>
    </w:p>
    <w:p w14:paraId="30F8D8A4" w14:textId="6A351EE7" w:rsidR="00DA73E8" w:rsidRDefault="00DA73E8" w:rsidP="00D950D9">
      <w:pPr>
        <w:ind w:left="426"/>
        <w:jc w:val="both"/>
        <w:rPr>
          <w:rFonts w:ascii="Arial Black" w:hAnsi="Arial Black" w:cs="Arial"/>
        </w:rPr>
      </w:pPr>
      <w:r>
        <w:rPr>
          <w:rFonts w:ascii="Arial Black" w:hAnsi="Arial Black" w:cs="Arial"/>
        </w:rPr>
        <w:t>Since Proj</w:t>
      </w:r>
      <w:r w:rsidR="00D950D9">
        <w:rPr>
          <w:rFonts w:ascii="Arial Black" w:hAnsi="Arial Black" w:cs="Arial"/>
        </w:rPr>
        <w:t>ect B’s fifteen</w:t>
      </w:r>
      <w:r>
        <w:rPr>
          <w:rFonts w:ascii="Arial Black" w:hAnsi="Arial Black" w:cs="Arial"/>
        </w:rPr>
        <w:t>-year NPV is higher tha</w:t>
      </w:r>
      <w:r w:rsidR="00D950D9">
        <w:rPr>
          <w:rFonts w:ascii="Arial Black" w:hAnsi="Arial Black" w:cs="Arial"/>
        </w:rPr>
        <w:t xml:space="preserve">n Project A’s, </w:t>
      </w:r>
      <w:r>
        <w:rPr>
          <w:rFonts w:ascii="Arial Black" w:hAnsi="Arial Black" w:cs="Arial"/>
        </w:rPr>
        <w:t>Project B is preferred when projects can be repeated.</w:t>
      </w:r>
    </w:p>
    <w:p w14:paraId="559BDB3A" w14:textId="77777777" w:rsidR="00DA73E8" w:rsidRPr="00C91B0C" w:rsidRDefault="00DA73E8" w:rsidP="00DA73E8">
      <w:pPr>
        <w:ind w:left="1080"/>
        <w:rPr>
          <w:rFonts w:ascii="Arial Black" w:hAnsi="Arial Black" w:cs="Arial"/>
          <w:sz w:val="16"/>
          <w:szCs w:val="16"/>
        </w:rPr>
      </w:pPr>
    </w:p>
    <w:p w14:paraId="57361D21" w14:textId="77777777" w:rsidR="00DA73E8" w:rsidRDefault="00DA73E8" w:rsidP="00D950D9">
      <w:pPr>
        <w:ind w:left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Below is the marking scheme if the common life approach were used. </w:t>
      </w:r>
    </w:p>
    <w:p w14:paraId="52086BC1" w14:textId="77777777" w:rsidR="00DA73E8" w:rsidRPr="00C91B0C" w:rsidRDefault="00DA73E8" w:rsidP="00D950D9">
      <w:pPr>
        <w:ind w:left="426"/>
        <w:rPr>
          <w:rFonts w:ascii="Arial" w:hAnsi="Arial" w:cs="Arial"/>
          <w:b/>
          <w:sz w:val="16"/>
          <w:szCs w:val="16"/>
        </w:rPr>
      </w:pPr>
    </w:p>
    <w:p w14:paraId="281AB31E" w14:textId="068A6F05" w:rsidR="00DA73E8" w:rsidRDefault="00DA73E8" w:rsidP="00D950D9">
      <w:pPr>
        <w:ind w:left="426"/>
        <w:rPr>
          <w:rFonts w:ascii="Arial" w:hAnsi="Arial" w:cs="Arial"/>
          <w:b/>
          <w:vertAlign w:val="subscript"/>
        </w:rPr>
      </w:pPr>
      <w:r>
        <w:rPr>
          <w:rFonts w:ascii="Arial" w:hAnsi="Arial" w:cs="Arial"/>
          <w:b/>
        </w:rPr>
        <w:t>1 mark f</w:t>
      </w:r>
      <w:r w:rsidR="00D950D9">
        <w:rPr>
          <w:rFonts w:ascii="Arial" w:hAnsi="Arial" w:cs="Arial"/>
          <w:b/>
        </w:rPr>
        <w:t>or correct expression for fifteen</w:t>
      </w:r>
      <w:r>
        <w:rPr>
          <w:rFonts w:ascii="Arial" w:hAnsi="Arial" w:cs="Arial"/>
          <w:b/>
        </w:rPr>
        <w:t>-year NPV</w:t>
      </w:r>
      <w:r>
        <w:rPr>
          <w:rFonts w:ascii="Arial" w:hAnsi="Arial" w:cs="Arial"/>
          <w:b/>
          <w:vertAlign w:val="subscript"/>
        </w:rPr>
        <w:t>A</w:t>
      </w:r>
    </w:p>
    <w:p w14:paraId="23563DDF" w14:textId="15749FA3" w:rsidR="00DA73E8" w:rsidRDefault="00DA73E8" w:rsidP="00D950D9">
      <w:pPr>
        <w:ind w:left="426"/>
        <w:rPr>
          <w:rFonts w:ascii="Arial" w:hAnsi="Arial" w:cs="Arial"/>
          <w:b/>
          <w:vertAlign w:val="subscript"/>
        </w:rPr>
      </w:pPr>
      <w:r>
        <w:rPr>
          <w:rFonts w:ascii="Arial" w:hAnsi="Arial" w:cs="Arial"/>
          <w:b/>
        </w:rPr>
        <w:t>1 mark for c</w:t>
      </w:r>
      <w:r w:rsidR="00D950D9">
        <w:rPr>
          <w:rFonts w:ascii="Arial" w:hAnsi="Arial" w:cs="Arial"/>
          <w:b/>
        </w:rPr>
        <w:t>orrect value for fifteen</w:t>
      </w:r>
      <w:r>
        <w:rPr>
          <w:rFonts w:ascii="Arial" w:hAnsi="Arial" w:cs="Arial"/>
          <w:b/>
        </w:rPr>
        <w:t>-year NPV</w:t>
      </w:r>
      <w:r>
        <w:rPr>
          <w:rFonts w:ascii="Arial" w:hAnsi="Arial" w:cs="Arial"/>
          <w:b/>
          <w:vertAlign w:val="subscript"/>
        </w:rPr>
        <w:t>A</w:t>
      </w:r>
    </w:p>
    <w:p w14:paraId="3E9061CA" w14:textId="0EBF1ECF" w:rsidR="00DA73E8" w:rsidRDefault="00DA73E8" w:rsidP="00D950D9">
      <w:pPr>
        <w:ind w:left="426"/>
        <w:rPr>
          <w:rFonts w:ascii="Arial" w:hAnsi="Arial" w:cs="Arial"/>
          <w:b/>
          <w:vertAlign w:val="subscript"/>
        </w:rPr>
      </w:pPr>
      <w:r>
        <w:rPr>
          <w:rFonts w:ascii="Arial" w:hAnsi="Arial" w:cs="Arial"/>
          <w:b/>
        </w:rPr>
        <w:t>1 mark f</w:t>
      </w:r>
      <w:r w:rsidR="00D950D9">
        <w:rPr>
          <w:rFonts w:ascii="Arial" w:hAnsi="Arial" w:cs="Arial"/>
          <w:b/>
        </w:rPr>
        <w:t>or correct expression for fifteen</w:t>
      </w:r>
      <w:r>
        <w:rPr>
          <w:rFonts w:ascii="Arial" w:hAnsi="Arial" w:cs="Arial"/>
          <w:b/>
        </w:rPr>
        <w:t>-year NPV</w:t>
      </w:r>
      <w:r>
        <w:rPr>
          <w:rFonts w:ascii="Arial" w:hAnsi="Arial" w:cs="Arial"/>
          <w:b/>
          <w:vertAlign w:val="subscript"/>
        </w:rPr>
        <w:t>B</w:t>
      </w:r>
    </w:p>
    <w:p w14:paraId="44044AB0" w14:textId="09C61F68" w:rsidR="00DA73E8" w:rsidRDefault="00DA73E8" w:rsidP="00D950D9">
      <w:pPr>
        <w:ind w:left="426"/>
        <w:rPr>
          <w:rFonts w:ascii="Arial" w:hAnsi="Arial" w:cs="Arial"/>
          <w:b/>
          <w:vertAlign w:val="subscript"/>
        </w:rPr>
      </w:pPr>
      <w:r>
        <w:rPr>
          <w:rFonts w:ascii="Arial" w:hAnsi="Arial" w:cs="Arial"/>
          <w:b/>
        </w:rPr>
        <w:t>1 m</w:t>
      </w:r>
      <w:r w:rsidR="00D950D9">
        <w:rPr>
          <w:rFonts w:ascii="Arial" w:hAnsi="Arial" w:cs="Arial"/>
          <w:b/>
        </w:rPr>
        <w:t>ark for correct value for fifteen</w:t>
      </w:r>
      <w:r>
        <w:rPr>
          <w:rFonts w:ascii="Arial" w:hAnsi="Arial" w:cs="Arial"/>
          <w:b/>
        </w:rPr>
        <w:t>-year NPV</w:t>
      </w:r>
      <w:r>
        <w:rPr>
          <w:rFonts w:ascii="Arial" w:hAnsi="Arial" w:cs="Arial"/>
          <w:b/>
          <w:vertAlign w:val="subscript"/>
        </w:rPr>
        <w:t>B</w:t>
      </w:r>
      <w:r>
        <w:rPr>
          <w:rFonts w:ascii="Arial" w:hAnsi="Arial" w:cs="Arial"/>
          <w:b/>
        </w:rPr>
        <w:t xml:space="preserve"> </w:t>
      </w:r>
    </w:p>
    <w:p w14:paraId="58356E41" w14:textId="3A8D672C" w:rsidR="00DA73E8" w:rsidRDefault="00DA73E8" w:rsidP="00D950D9">
      <w:pPr>
        <w:pStyle w:val="Header"/>
        <w:tabs>
          <w:tab w:val="clear" w:pos="4320"/>
          <w:tab w:val="clear" w:pos="8640"/>
        </w:tabs>
        <w:ind w:left="42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 mark f</w:t>
      </w:r>
      <w:r w:rsidR="00D950D9">
        <w:rPr>
          <w:rFonts w:ascii="Arial" w:hAnsi="Arial" w:cs="Arial"/>
          <w:b/>
        </w:rPr>
        <w:t>or correct decision GIVEN fifteen</w:t>
      </w:r>
      <w:r>
        <w:rPr>
          <w:rFonts w:ascii="Arial" w:hAnsi="Arial" w:cs="Arial"/>
          <w:b/>
        </w:rPr>
        <w:t>-year NPV results</w:t>
      </w:r>
    </w:p>
    <w:p w14:paraId="5CF54A71" w14:textId="77777777" w:rsidR="00DA73E8" w:rsidRDefault="00DA73E8" w:rsidP="00DA73E8">
      <w:pPr>
        <w:pStyle w:val="Header"/>
        <w:tabs>
          <w:tab w:val="clear" w:pos="4320"/>
          <w:tab w:val="clear" w:pos="8640"/>
        </w:tabs>
        <w:ind w:left="360" w:hanging="360"/>
        <w:jc w:val="both"/>
        <w:rPr>
          <w:rFonts w:ascii="CG Times" w:hAnsi="CG Times" w:cs="Arial"/>
          <w:kern w:val="2"/>
        </w:rPr>
      </w:pPr>
    </w:p>
    <w:p w14:paraId="6C8FDDB6" w14:textId="77777777" w:rsidR="003A3282" w:rsidRPr="007D6B7A" w:rsidRDefault="003A3282" w:rsidP="003A3282">
      <w:pPr>
        <w:pStyle w:val="Header"/>
        <w:tabs>
          <w:tab w:val="clear" w:pos="4320"/>
          <w:tab w:val="clear" w:pos="8640"/>
        </w:tabs>
        <w:ind w:left="360" w:hanging="360"/>
        <w:jc w:val="both"/>
        <w:rPr>
          <w:rFonts w:ascii="CG Times" w:hAnsi="CG Times" w:cs="Arial"/>
          <w:kern w:val="2"/>
        </w:rPr>
      </w:pPr>
      <w:r>
        <w:rPr>
          <w:rFonts w:ascii="CG Times" w:hAnsi="CG Times" w:cs="Arial"/>
          <w:kern w:val="2"/>
        </w:rPr>
        <w:t>4.</w:t>
      </w:r>
      <w:r>
        <w:rPr>
          <w:rFonts w:ascii="CG Times" w:hAnsi="CG Times" w:cs="Arial"/>
          <w:kern w:val="2"/>
        </w:rPr>
        <w:tab/>
        <w:t xml:space="preserve">(15 marks) </w:t>
      </w:r>
      <w:r w:rsidRPr="007D6B7A">
        <w:rPr>
          <w:rFonts w:ascii="CG Times" w:hAnsi="CG Times" w:cs="Arial"/>
          <w:kern w:val="2"/>
        </w:rPr>
        <w:t xml:space="preserve">On </w:t>
      </w:r>
      <w:r w:rsidR="00B65423">
        <w:rPr>
          <w:rFonts w:ascii="CG Times" w:hAnsi="CG Times" w:cs="Arial"/>
          <w:kern w:val="2"/>
        </w:rPr>
        <w:t>March 22</w:t>
      </w:r>
      <w:r w:rsidRPr="007D6B7A">
        <w:rPr>
          <w:rFonts w:ascii="CG Times" w:hAnsi="CG Times" w:cs="Arial"/>
          <w:kern w:val="2"/>
        </w:rPr>
        <w:t xml:space="preserve">, </w:t>
      </w:r>
      <w:r w:rsidR="00B65423">
        <w:rPr>
          <w:rFonts w:ascii="CG Times" w:hAnsi="CG Times" w:cs="Arial"/>
          <w:kern w:val="2"/>
        </w:rPr>
        <w:t>2008</w:t>
      </w:r>
      <w:r w:rsidRPr="007D6B7A">
        <w:rPr>
          <w:rFonts w:ascii="CG Times" w:hAnsi="CG Times" w:cs="Arial"/>
          <w:kern w:val="2"/>
        </w:rPr>
        <w:t xml:space="preserve">, the </w:t>
      </w:r>
      <w:r w:rsidR="00B65423">
        <w:rPr>
          <w:rFonts w:ascii="CG Times" w:hAnsi="CG Times" w:cs="Arial"/>
          <w:kern w:val="2"/>
        </w:rPr>
        <w:t>Crunch</w:t>
      </w:r>
      <w:r w:rsidRPr="007D6B7A">
        <w:rPr>
          <w:rFonts w:ascii="CG Times" w:hAnsi="CG Times" w:cs="Arial"/>
          <w:kern w:val="2"/>
        </w:rPr>
        <w:t xml:space="preserve"> Corporation (</w:t>
      </w:r>
      <w:r>
        <w:rPr>
          <w:rFonts w:ascii="CG Times" w:hAnsi="CG Times" w:cs="Arial"/>
          <w:kern w:val="2"/>
        </w:rPr>
        <w:t>CC) issued a twenty</w:t>
      </w:r>
      <w:r w:rsidRPr="007D6B7A">
        <w:rPr>
          <w:rFonts w:ascii="CG Times" w:hAnsi="CG Times" w:cs="Arial"/>
          <w:kern w:val="2"/>
        </w:rPr>
        <w:t xml:space="preserve">-year </w:t>
      </w:r>
      <w:r>
        <w:rPr>
          <w:rFonts w:ascii="CG Times" w:hAnsi="CG Times" w:cs="Arial"/>
          <w:kern w:val="2"/>
        </w:rPr>
        <w:t>semi-</w:t>
      </w:r>
      <w:r w:rsidRPr="007D6B7A">
        <w:rPr>
          <w:rFonts w:ascii="CG Times" w:hAnsi="CG Times" w:cs="Arial"/>
          <w:kern w:val="2"/>
        </w:rPr>
        <w:t>annual pay bond with a</w:t>
      </w:r>
      <w:r w:rsidR="00B65423">
        <w:rPr>
          <w:rFonts w:ascii="CG Times" w:hAnsi="CG Times" w:cs="Arial"/>
          <w:kern w:val="2"/>
        </w:rPr>
        <w:t>n</w:t>
      </w:r>
      <w:r w:rsidRPr="007D6B7A">
        <w:rPr>
          <w:rFonts w:ascii="CG Times" w:hAnsi="CG Times" w:cs="Arial"/>
          <w:kern w:val="2"/>
        </w:rPr>
        <w:t xml:space="preserve"> </w:t>
      </w:r>
      <w:r w:rsidR="00B65423">
        <w:rPr>
          <w:rFonts w:ascii="CG Times" w:hAnsi="CG Times" w:cs="Arial"/>
          <w:kern w:val="2"/>
        </w:rPr>
        <w:t>8</w:t>
      </w:r>
      <w:r w:rsidRPr="007D6B7A">
        <w:rPr>
          <w:rFonts w:ascii="CG Times" w:hAnsi="CG Times" w:cs="Arial"/>
          <w:kern w:val="2"/>
        </w:rPr>
        <w:t>% coupon interest r</w:t>
      </w:r>
      <w:r>
        <w:rPr>
          <w:rFonts w:ascii="CG Times" w:hAnsi="CG Times" w:cs="Arial"/>
          <w:kern w:val="2"/>
        </w:rPr>
        <w:t>ate and a $1,000 face value. Semi-</w:t>
      </w:r>
      <w:r w:rsidRPr="007D6B7A">
        <w:rPr>
          <w:rFonts w:ascii="CG Times" w:hAnsi="CG Times" w:cs="Arial"/>
          <w:kern w:val="2"/>
        </w:rPr>
        <w:t xml:space="preserve">annual interest payments are made to the bondholder of record on each </w:t>
      </w:r>
      <w:r w:rsidR="00B65423">
        <w:rPr>
          <w:rFonts w:ascii="CG Times" w:hAnsi="CG Times" w:cs="Arial"/>
          <w:kern w:val="2"/>
        </w:rPr>
        <w:t>March 22 and September 22</w:t>
      </w:r>
      <w:r w:rsidRPr="007D6B7A">
        <w:rPr>
          <w:rFonts w:ascii="CG Times" w:hAnsi="CG Times" w:cs="Arial"/>
          <w:kern w:val="2"/>
        </w:rPr>
        <w:t xml:space="preserve">. Today on </w:t>
      </w:r>
      <w:r w:rsidR="00B65423">
        <w:rPr>
          <w:rFonts w:ascii="CG Times" w:hAnsi="CG Times" w:cs="Arial"/>
          <w:kern w:val="2"/>
        </w:rPr>
        <w:t>March 22, 2012</w:t>
      </w:r>
      <w:r w:rsidRPr="007D6B7A">
        <w:rPr>
          <w:rFonts w:ascii="CG Times" w:hAnsi="CG Times" w:cs="Arial"/>
          <w:kern w:val="2"/>
        </w:rPr>
        <w:t>, the bond is selling for $</w:t>
      </w:r>
      <w:r w:rsidR="00B65423">
        <w:rPr>
          <w:rFonts w:ascii="CG Times" w:hAnsi="CG Times" w:cs="Arial"/>
          <w:kern w:val="2"/>
        </w:rPr>
        <w:t>1,203.89</w:t>
      </w:r>
      <w:r>
        <w:rPr>
          <w:rFonts w:ascii="CG Times" w:hAnsi="CG Times" w:cs="Arial"/>
          <w:kern w:val="2"/>
        </w:rPr>
        <w:t>.</w:t>
      </w:r>
      <w:r w:rsidRPr="007D6B7A">
        <w:rPr>
          <w:rFonts w:ascii="CG Times" w:hAnsi="CG Times" w:cs="Arial"/>
          <w:kern w:val="2"/>
        </w:rPr>
        <w:t xml:space="preserve"> </w:t>
      </w:r>
      <w:r>
        <w:rPr>
          <w:rFonts w:ascii="CG Times" w:hAnsi="CG Times" w:cs="Arial"/>
          <w:kern w:val="2"/>
        </w:rPr>
        <w:t>(Note that if one p</w:t>
      </w:r>
      <w:r w:rsidR="00B65423">
        <w:rPr>
          <w:rFonts w:ascii="CG Times" w:hAnsi="CG Times" w:cs="Arial"/>
          <w:kern w:val="2"/>
        </w:rPr>
        <w:t>urchases the bond on March 22, 2012</w:t>
      </w:r>
      <w:r>
        <w:rPr>
          <w:rFonts w:ascii="CG Times" w:hAnsi="CG Times" w:cs="Arial"/>
          <w:kern w:val="2"/>
        </w:rPr>
        <w:t xml:space="preserve">, the buyer will </w:t>
      </w:r>
      <w:r w:rsidRPr="00C279B2">
        <w:rPr>
          <w:rFonts w:ascii="CG Times" w:hAnsi="CG Times" w:cs="Arial"/>
          <w:b/>
          <w:bCs/>
          <w:kern w:val="2"/>
        </w:rPr>
        <w:t>NOT</w:t>
      </w:r>
      <w:r>
        <w:rPr>
          <w:rFonts w:ascii="CG Times" w:hAnsi="CG Times" w:cs="Arial"/>
          <w:kern w:val="2"/>
        </w:rPr>
        <w:t xml:space="preserve"> receive </w:t>
      </w:r>
      <w:r w:rsidR="00B65423">
        <w:rPr>
          <w:rFonts w:ascii="CG Times" w:hAnsi="CG Times" w:cs="Arial"/>
          <w:kern w:val="2"/>
        </w:rPr>
        <w:t>the interest payment on March 22, 2012</w:t>
      </w:r>
      <w:r>
        <w:rPr>
          <w:rFonts w:ascii="CG Times" w:hAnsi="CG Times" w:cs="Arial"/>
          <w:kern w:val="2"/>
        </w:rPr>
        <w:t xml:space="preserve"> because the current bondholder will be the bondholder of record.) </w:t>
      </w:r>
      <w:r w:rsidRPr="007D6B7A">
        <w:rPr>
          <w:rFonts w:ascii="CG Times" w:hAnsi="CG Times" w:cs="Arial"/>
          <w:kern w:val="2"/>
        </w:rPr>
        <w:t xml:space="preserve">This is </w:t>
      </w:r>
      <w:r>
        <w:rPr>
          <w:rFonts w:ascii="CG Times" w:hAnsi="CG Times" w:cs="Arial"/>
          <w:kern w:val="2"/>
        </w:rPr>
        <w:t>C</w:t>
      </w:r>
      <w:r w:rsidRPr="007D6B7A">
        <w:rPr>
          <w:rFonts w:ascii="CG Times" w:hAnsi="CG Times" w:cs="Arial"/>
          <w:kern w:val="2"/>
        </w:rPr>
        <w:t>C’s only bond issue outstanding, and its total market value is $</w:t>
      </w:r>
      <w:r w:rsidR="00B65423">
        <w:rPr>
          <w:rFonts w:ascii="CG Times" w:hAnsi="CG Times" w:cs="Arial"/>
          <w:kern w:val="2"/>
        </w:rPr>
        <w:t>5</w:t>
      </w:r>
      <w:r w:rsidRPr="007D6B7A">
        <w:rPr>
          <w:rFonts w:ascii="CG Times" w:hAnsi="CG Times" w:cs="Arial"/>
          <w:kern w:val="2"/>
        </w:rPr>
        <w:t xml:space="preserve">00 million. The marginal corporate income tax rate for </w:t>
      </w:r>
      <w:r>
        <w:rPr>
          <w:rFonts w:ascii="CG Times" w:hAnsi="CG Times" w:cs="Arial"/>
          <w:kern w:val="2"/>
        </w:rPr>
        <w:t>C</w:t>
      </w:r>
      <w:r w:rsidRPr="007D6B7A">
        <w:rPr>
          <w:rFonts w:ascii="CG Times" w:hAnsi="CG Times" w:cs="Arial"/>
          <w:kern w:val="2"/>
        </w:rPr>
        <w:t xml:space="preserve">C is </w:t>
      </w:r>
      <w:r w:rsidR="00B65423">
        <w:rPr>
          <w:rFonts w:ascii="CG Times" w:hAnsi="CG Times" w:cs="Arial"/>
          <w:kern w:val="2"/>
        </w:rPr>
        <w:t>40</w:t>
      </w:r>
      <w:r w:rsidRPr="007D6B7A">
        <w:rPr>
          <w:rFonts w:ascii="CG Times" w:hAnsi="CG Times" w:cs="Arial"/>
          <w:kern w:val="2"/>
        </w:rPr>
        <w:t>%.</w:t>
      </w:r>
    </w:p>
    <w:p w14:paraId="66398D5F" w14:textId="77777777" w:rsidR="003A3282" w:rsidRPr="007D6B7A" w:rsidRDefault="003A3282" w:rsidP="003A3282">
      <w:pPr>
        <w:pStyle w:val="Header"/>
        <w:tabs>
          <w:tab w:val="clear" w:pos="4320"/>
          <w:tab w:val="clear" w:pos="8640"/>
        </w:tabs>
        <w:ind w:left="360"/>
        <w:jc w:val="both"/>
        <w:rPr>
          <w:rFonts w:ascii="CG Times" w:hAnsi="CG Times" w:cs="Arial"/>
          <w:kern w:val="2"/>
        </w:rPr>
      </w:pPr>
    </w:p>
    <w:p w14:paraId="48F151E6" w14:textId="77777777" w:rsidR="003A3282" w:rsidRPr="007D6B7A" w:rsidRDefault="003A3282" w:rsidP="003A3282">
      <w:pPr>
        <w:pStyle w:val="Header"/>
        <w:tabs>
          <w:tab w:val="clear" w:pos="4320"/>
          <w:tab w:val="clear" w:pos="8640"/>
        </w:tabs>
        <w:ind w:left="360"/>
        <w:jc w:val="both"/>
        <w:rPr>
          <w:rFonts w:ascii="CG Times" w:hAnsi="CG Times" w:cs="Arial"/>
          <w:kern w:val="2"/>
        </w:rPr>
      </w:pPr>
      <w:r>
        <w:rPr>
          <w:rFonts w:ascii="CG Times" w:hAnsi="CG Times" w:cs="Arial"/>
          <w:kern w:val="2"/>
        </w:rPr>
        <w:t>C</w:t>
      </w:r>
      <w:r w:rsidRPr="007D6B7A">
        <w:rPr>
          <w:rFonts w:ascii="CG Times" w:hAnsi="CG Times" w:cs="Arial"/>
          <w:kern w:val="2"/>
        </w:rPr>
        <w:t>C is expecting to pay a</w:t>
      </w:r>
      <w:r>
        <w:rPr>
          <w:rFonts w:ascii="CG Times" w:hAnsi="CG Times" w:cs="Arial"/>
          <w:kern w:val="2"/>
        </w:rPr>
        <w:t>n</w:t>
      </w:r>
      <w:r w:rsidRPr="007D6B7A">
        <w:rPr>
          <w:rFonts w:ascii="CG Times" w:hAnsi="CG Times" w:cs="Arial"/>
          <w:kern w:val="2"/>
        </w:rPr>
        <w:t xml:space="preserve"> $</w:t>
      </w:r>
      <w:r w:rsidR="00B65423">
        <w:rPr>
          <w:rFonts w:ascii="CG Times" w:hAnsi="CG Times" w:cs="Arial"/>
          <w:kern w:val="2"/>
        </w:rPr>
        <w:t>8</w:t>
      </w:r>
      <w:r w:rsidRPr="007D6B7A">
        <w:rPr>
          <w:rFonts w:ascii="CG Times" w:hAnsi="CG Times" w:cs="Arial"/>
          <w:kern w:val="2"/>
        </w:rPr>
        <w:t xml:space="preserve"> dividend at the end of fiscal 20</w:t>
      </w:r>
      <w:r w:rsidR="00B65423">
        <w:rPr>
          <w:rFonts w:ascii="CG Times" w:hAnsi="CG Times" w:cs="Arial"/>
          <w:kern w:val="2"/>
        </w:rPr>
        <w:t>13</w:t>
      </w:r>
      <w:r>
        <w:rPr>
          <w:rFonts w:ascii="CG Times" w:hAnsi="CG Times" w:cs="Arial"/>
          <w:kern w:val="2"/>
        </w:rPr>
        <w:t xml:space="preserve"> </w:t>
      </w:r>
      <w:r w:rsidRPr="007D6B7A">
        <w:rPr>
          <w:rFonts w:ascii="CG Times" w:hAnsi="CG Times" w:cs="Arial"/>
          <w:kern w:val="2"/>
        </w:rPr>
        <w:t xml:space="preserve">on </w:t>
      </w:r>
      <w:r w:rsidR="00B65423">
        <w:rPr>
          <w:rFonts w:ascii="CG Times" w:hAnsi="CG Times" w:cs="Arial"/>
          <w:kern w:val="2"/>
        </w:rPr>
        <w:t>March 22</w:t>
      </w:r>
      <w:r w:rsidRPr="007D6B7A">
        <w:rPr>
          <w:rFonts w:ascii="CG Times" w:hAnsi="CG Times" w:cs="Arial"/>
          <w:kern w:val="2"/>
        </w:rPr>
        <w:t>, 20</w:t>
      </w:r>
      <w:r w:rsidR="00B65423">
        <w:rPr>
          <w:rFonts w:ascii="CG Times" w:hAnsi="CG Times" w:cs="Arial"/>
          <w:kern w:val="2"/>
        </w:rPr>
        <w:t>13</w:t>
      </w:r>
      <w:r>
        <w:rPr>
          <w:rFonts w:ascii="CG Times" w:hAnsi="CG Times" w:cs="Arial"/>
          <w:kern w:val="2"/>
        </w:rPr>
        <w:t xml:space="preserve"> to the shareholders of record.</w:t>
      </w:r>
      <w:r w:rsidRPr="007D6B7A">
        <w:rPr>
          <w:rFonts w:ascii="CG Times" w:hAnsi="CG Times" w:cs="Arial"/>
          <w:kern w:val="2"/>
        </w:rPr>
        <w:t xml:space="preserve"> In other wo</w:t>
      </w:r>
      <w:r>
        <w:rPr>
          <w:rFonts w:ascii="CG Times" w:hAnsi="CG Times" w:cs="Arial"/>
          <w:kern w:val="2"/>
        </w:rPr>
        <w:t>rds, today is the beginning of C</w:t>
      </w:r>
      <w:r w:rsidRPr="007D6B7A">
        <w:rPr>
          <w:rFonts w:ascii="CG Times" w:hAnsi="CG Times" w:cs="Arial"/>
          <w:kern w:val="2"/>
        </w:rPr>
        <w:t>C’s fiscal year 20</w:t>
      </w:r>
      <w:r w:rsidR="00B65423">
        <w:rPr>
          <w:rFonts w:ascii="CG Times" w:hAnsi="CG Times" w:cs="Arial"/>
          <w:kern w:val="2"/>
        </w:rPr>
        <w:t>13</w:t>
      </w:r>
      <w:r>
        <w:rPr>
          <w:rFonts w:ascii="CG Times" w:hAnsi="CG Times" w:cs="Arial"/>
          <w:kern w:val="2"/>
        </w:rPr>
        <w:t xml:space="preserve"> for someone purchasing the stock today because such an investor would </w:t>
      </w:r>
      <w:r w:rsidRPr="004D46AF">
        <w:rPr>
          <w:rFonts w:ascii="CG Times" w:hAnsi="CG Times" w:cs="Arial"/>
          <w:b/>
          <w:bCs/>
          <w:kern w:val="2"/>
        </w:rPr>
        <w:t>NOT</w:t>
      </w:r>
      <w:r>
        <w:rPr>
          <w:rFonts w:ascii="CG Times" w:hAnsi="CG Times" w:cs="Arial"/>
          <w:kern w:val="2"/>
        </w:rPr>
        <w:t xml:space="preserve"> be the shareholder of record for the </w:t>
      </w:r>
      <w:r w:rsidR="00B65423">
        <w:rPr>
          <w:rFonts w:ascii="CG Times" w:hAnsi="CG Times" w:cs="Arial"/>
          <w:kern w:val="2"/>
        </w:rPr>
        <w:t xml:space="preserve">current dividend for fiscal </w:t>
      </w:r>
      <w:proofErr w:type="gramStart"/>
      <w:r w:rsidR="00B65423">
        <w:rPr>
          <w:rFonts w:ascii="CG Times" w:hAnsi="CG Times" w:cs="Arial"/>
          <w:kern w:val="2"/>
        </w:rPr>
        <w:t>2012</w:t>
      </w:r>
      <w:r>
        <w:rPr>
          <w:rFonts w:ascii="CG Times" w:hAnsi="CG Times" w:cs="Arial"/>
          <w:kern w:val="2"/>
        </w:rPr>
        <w:t>.</w:t>
      </w:r>
      <w:proofErr w:type="gramEnd"/>
      <w:r>
        <w:rPr>
          <w:rFonts w:ascii="CG Times" w:hAnsi="CG Times" w:cs="Arial"/>
          <w:kern w:val="2"/>
        </w:rPr>
        <w:t xml:space="preserve"> C</w:t>
      </w:r>
      <w:r w:rsidRPr="007D6B7A">
        <w:rPr>
          <w:rFonts w:ascii="CG Times" w:hAnsi="CG Times" w:cs="Arial"/>
          <w:kern w:val="2"/>
        </w:rPr>
        <w:t xml:space="preserve">C is expecting to continue to grow dividends at a </w:t>
      </w:r>
      <w:r w:rsidR="00B13519">
        <w:rPr>
          <w:rFonts w:ascii="CG Times" w:hAnsi="CG Times" w:cs="Arial"/>
          <w:kern w:val="2"/>
        </w:rPr>
        <w:t>3</w:t>
      </w:r>
      <w:r w:rsidRPr="007D6B7A">
        <w:rPr>
          <w:rFonts w:ascii="CG Times" w:hAnsi="CG Times" w:cs="Arial"/>
          <w:kern w:val="2"/>
        </w:rPr>
        <w:t>% ra</w:t>
      </w:r>
      <w:r>
        <w:rPr>
          <w:rFonts w:ascii="CG Times" w:hAnsi="CG Times" w:cs="Arial"/>
          <w:kern w:val="2"/>
        </w:rPr>
        <w:t>te for the foreseeable future. C</w:t>
      </w:r>
      <w:r w:rsidRPr="007D6B7A">
        <w:rPr>
          <w:rFonts w:ascii="CG Times" w:hAnsi="CG Times" w:cs="Arial"/>
          <w:kern w:val="2"/>
        </w:rPr>
        <w:t>C’s stock curr</w:t>
      </w:r>
      <w:r w:rsidR="00B13519">
        <w:rPr>
          <w:rFonts w:ascii="CG Times" w:hAnsi="CG Times" w:cs="Arial"/>
          <w:kern w:val="2"/>
        </w:rPr>
        <w:t>ently sells for $8</w:t>
      </w:r>
      <w:r>
        <w:rPr>
          <w:rFonts w:ascii="CG Times" w:hAnsi="CG Times" w:cs="Arial"/>
          <w:kern w:val="2"/>
        </w:rPr>
        <w:t>0</w:t>
      </w:r>
      <w:r w:rsidRPr="007D6B7A">
        <w:rPr>
          <w:rFonts w:ascii="CG Times" w:hAnsi="CG Times" w:cs="Arial"/>
          <w:kern w:val="2"/>
        </w:rPr>
        <w:t xml:space="preserve"> per share, and the total market value of these shares is $</w:t>
      </w:r>
      <w:r w:rsidR="00B65423">
        <w:rPr>
          <w:rFonts w:ascii="CG Times" w:hAnsi="CG Times" w:cs="Arial"/>
          <w:kern w:val="2"/>
        </w:rPr>
        <w:t>1.5</w:t>
      </w:r>
      <w:r>
        <w:rPr>
          <w:rFonts w:ascii="CG Times" w:hAnsi="CG Times" w:cs="Arial"/>
          <w:kern w:val="2"/>
        </w:rPr>
        <w:t xml:space="preserve"> b</w:t>
      </w:r>
      <w:r w:rsidRPr="007D6B7A">
        <w:rPr>
          <w:rFonts w:ascii="CG Times" w:hAnsi="CG Times" w:cs="Arial"/>
          <w:kern w:val="2"/>
        </w:rPr>
        <w:t>illion.</w:t>
      </w:r>
    </w:p>
    <w:p w14:paraId="6CDFBCF8" w14:textId="77777777" w:rsidR="003A3282" w:rsidRPr="007D6B7A" w:rsidRDefault="003A3282" w:rsidP="003A3282">
      <w:pPr>
        <w:pStyle w:val="Header"/>
        <w:tabs>
          <w:tab w:val="clear" w:pos="4320"/>
          <w:tab w:val="clear" w:pos="8640"/>
        </w:tabs>
        <w:ind w:left="720"/>
        <w:jc w:val="both"/>
        <w:rPr>
          <w:rFonts w:ascii="CG Times" w:hAnsi="CG Times" w:cs="Arial"/>
          <w:kern w:val="2"/>
        </w:rPr>
      </w:pPr>
    </w:p>
    <w:p w14:paraId="5E615CD2" w14:textId="77777777" w:rsidR="003A3282" w:rsidRPr="007D6B7A" w:rsidRDefault="003A3282" w:rsidP="003A3282">
      <w:pPr>
        <w:pStyle w:val="Header"/>
        <w:tabs>
          <w:tab w:val="clear" w:pos="4320"/>
          <w:tab w:val="clear" w:pos="8640"/>
        </w:tabs>
        <w:ind w:left="360"/>
        <w:jc w:val="both"/>
        <w:rPr>
          <w:rFonts w:ascii="CG Times" w:hAnsi="CG Times" w:cs="Arial"/>
          <w:kern w:val="2"/>
        </w:rPr>
      </w:pPr>
      <w:r w:rsidRPr="007D6B7A">
        <w:rPr>
          <w:rFonts w:ascii="CG Times" w:hAnsi="CG Times" w:cs="Arial"/>
          <w:kern w:val="2"/>
        </w:rPr>
        <w:t>Beta β</w:t>
      </w:r>
      <w:r>
        <w:rPr>
          <w:rFonts w:ascii="CG Times" w:hAnsi="CG Times" w:cs="Arial"/>
          <w:kern w:val="2"/>
          <w:vertAlign w:val="subscript"/>
        </w:rPr>
        <w:t>C</w:t>
      </w:r>
      <w:r w:rsidRPr="007D6B7A">
        <w:rPr>
          <w:rFonts w:ascii="CG Times" w:hAnsi="CG Times" w:cs="Arial"/>
          <w:kern w:val="2"/>
          <w:vertAlign w:val="subscript"/>
        </w:rPr>
        <w:t>C</w:t>
      </w:r>
      <w:r w:rsidR="00B13519">
        <w:rPr>
          <w:rFonts w:ascii="CG Times" w:hAnsi="CG Times" w:cs="Arial"/>
          <w:kern w:val="2"/>
        </w:rPr>
        <w:t xml:space="preserve"> = 1.2</w:t>
      </w:r>
      <w:r>
        <w:rPr>
          <w:rFonts w:ascii="CG Times" w:hAnsi="CG Times" w:cs="Arial"/>
          <w:kern w:val="2"/>
        </w:rPr>
        <w:t xml:space="preserve"> for C</w:t>
      </w:r>
      <w:r w:rsidRPr="007D6B7A">
        <w:rPr>
          <w:rFonts w:ascii="CG Times" w:hAnsi="CG Times" w:cs="Arial"/>
          <w:kern w:val="2"/>
        </w:rPr>
        <w:t xml:space="preserve">C’s shares. The required rate of return or YTM on twenty-year Government of Canada bonds is </w:t>
      </w:r>
      <w:proofErr w:type="spellStart"/>
      <w:proofErr w:type="gramStart"/>
      <w:r w:rsidRPr="007D6B7A">
        <w:rPr>
          <w:rFonts w:ascii="CG Times" w:hAnsi="CG Times" w:cs="Arial"/>
          <w:kern w:val="2"/>
        </w:rPr>
        <w:t>r</w:t>
      </w:r>
      <w:r w:rsidRPr="007D6B7A">
        <w:rPr>
          <w:rFonts w:ascii="CG Times" w:hAnsi="CG Times" w:cs="Arial"/>
          <w:kern w:val="2"/>
          <w:vertAlign w:val="subscript"/>
        </w:rPr>
        <w:t>f</w:t>
      </w:r>
      <w:proofErr w:type="spellEnd"/>
      <w:proofErr w:type="gramEnd"/>
      <w:r w:rsidRPr="007D6B7A">
        <w:rPr>
          <w:rFonts w:ascii="CG Times" w:hAnsi="CG Times" w:cs="Arial"/>
          <w:kern w:val="2"/>
        </w:rPr>
        <w:t xml:space="preserve"> = </w:t>
      </w:r>
      <w:r w:rsidR="00B13519">
        <w:rPr>
          <w:rFonts w:ascii="CG Times" w:hAnsi="CG Times" w:cs="Arial"/>
          <w:kern w:val="2"/>
        </w:rPr>
        <w:t>3</w:t>
      </w:r>
      <w:r w:rsidRPr="007D6B7A">
        <w:rPr>
          <w:rFonts w:ascii="CG Times" w:hAnsi="CG Times" w:cs="Arial"/>
          <w:kern w:val="2"/>
        </w:rPr>
        <w:t xml:space="preserve">%, and the </w:t>
      </w:r>
      <w:r w:rsidR="00B65423">
        <w:rPr>
          <w:rFonts w:ascii="CG Times" w:hAnsi="CG Times" w:cs="Arial"/>
          <w:kern w:val="2"/>
        </w:rPr>
        <w:t xml:space="preserve">required </w:t>
      </w:r>
      <w:r w:rsidRPr="007D6B7A">
        <w:rPr>
          <w:rFonts w:ascii="CG Times" w:hAnsi="CG Times" w:cs="Arial"/>
          <w:kern w:val="2"/>
        </w:rPr>
        <w:t xml:space="preserve">market risk premium is </w:t>
      </w:r>
      <w:proofErr w:type="spellStart"/>
      <w:r w:rsidRPr="007D6B7A">
        <w:rPr>
          <w:rFonts w:ascii="CG Times" w:hAnsi="CG Times" w:cs="Arial"/>
          <w:kern w:val="2"/>
        </w:rPr>
        <w:t>r</w:t>
      </w:r>
      <w:r w:rsidRPr="007D6B7A">
        <w:rPr>
          <w:rFonts w:ascii="CG Times" w:hAnsi="CG Times" w:cs="Arial"/>
          <w:kern w:val="2"/>
          <w:vertAlign w:val="subscript"/>
        </w:rPr>
        <w:t>m</w:t>
      </w:r>
      <w:proofErr w:type="spellEnd"/>
      <w:r w:rsidRPr="007D6B7A">
        <w:rPr>
          <w:rFonts w:ascii="CG Times" w:hAnsi="CG Times" w:cs="Arial"/>
          <w:kern w:val="2"/>
        </w:rPr>
        <w:t xml:space="preserve"> - </w:t>
      </w:r>
      <w:proofErr w:type="spellStart"/>
      <w:r w:rsidRPr="007D6B7A">
        <w:rPr>
          <w:rFonts w:ascii="CG Times" w:hAnsi="CG Times" w:cs="Arial"/>
          <w:kern w:val="2"/>
        </w:rPr>
        <w:t>r</w:t>
      </w:r>
      <w:r w:rsidRPr="007D6B7A">
        <w:rPr>
          <w:rFonts w:ascii="CG Times" w:hAnsi="CG Times" w:cs="Arial"/>
          <w:kern w:val="2"/>
          <w:vertAlign w:val="subscript"/>
        </w:rPr>
        <w:t>f</w:t>
      </w:r>
      <w:proofErr w:type="spellEnd"/>
      <w:r w:rsidRPr="007D6B7A">
        <w:rPr>
          <w:rFonts w:ascii="CG Times" w:hAnsi="CG Times" w:cs="Arial"/>
          <w:kern w:val="2"/>
        </w:rPr>
        <w:t xml:space="preserve"> = 10%.    </w:t>
      </w:r>
    </w:p>
    <w:p w14:paraId="5832BF53" w14:textId="77777777" w:rsidR="003A3282" w:rsidRPr="007D6B7A" w:rsidRDefault="003A3282" w:rsidP="003A3282">
      <w:pPr>
        <w:pStyle w:val="Header"/>
        <w:tabs>
          <w:tab w:val="clear" w:pos="4320"/>
          <w:tab w:val="clear" w:pos="8640"/>
        </w:tabs>
        <w:ind w:left="360"/>
        <w:jc w:val="both"/>
        <w:rPr>
          <w:rFonts w:ascii="CG Times" w:hAnsi="CG Times" w:cs="Arial"/>
          <w:kern w:val="2"/>
        </w:rPr>
      </w:pPr>
    </w:p>
    <w:p w14:paraId="2DE2C798" w14:textId="77777777" w:rsidR="003A3282" w:rsidRDefault="003A3282" w:rsidP="003A3282">
      <w:pPr>
        <w:pStyle w:val="Header"/>
        <w:numPr>
          <w:ilvl w:val="1"/>
          <w:numId w:val="23"/>
        </w:numPr>
        <w:tabs>
          <w:tab w:val="clear" w:pos="1800"/>
          <w:tab w:val="clear" w:pos="4320"/>
          <w:tab w:val="clear" w:pos="8640"/>
          <w:tab w:val="num" w:pos="720"/>
        </w:tabs>
        <w:ind w:left="720" w:hanging="360"/>
        <w:jc w:val="both"/>
        <w:rPr>
          <w:rFonts w:ascii="CG Times" w:hAnsi="CG Times" w:cs="Arial"/>
          <w:kern w:val="2"/>
        </w:rPr>
      </w:pPr>
      <w:r>
        <w:rPr>
          <w:rFonts w:ascii="CG Times" w:hAnsi="CG Times" w:cs="Arial"/>
          <w:kern w:val="2"/>
        </w:rPr>
        <w:t>(3</w:t>
      </w:r>
      <w:r w:rsidRPr="007D6B7A">
        <w:rPr>
          <w:rFonts w:ascii="CG Times" w:hAnsi="CG Times" w:cs="Arial"/>
          <w:kern w:val="2"/>
        </w:rPr>
        <w:t xml:space="preserve"> marks) </w:t>
      </w:r>
      <w:r>
        <w:rPr>
          <w:rFonts w:ascii="CG Times" w:hAnsi="CG Times" w:cs="Arial"/>
          <w:kern w:val="2"/>
        </w:rPr>
        <w:t>To the nearest 0.1%, what is a</w:t>
      </w:r>
      <w:r w:rsidRPr="007D6B7A">
        <w:rPr>
          <w:rFonts w:ascii="CG Times" w:hAnsi="CG Times" w:cs="Arial"/>
          <w:kern w:val="2"/>
        </w:rPr>
        <w:t xml:space="preserve"> bondholder</w:t>
      </w:r>
      <w:r>
        <w:rPr>
          <w:rFonts w:ascii="CG Times" w:hAnsi="CG Times" w:cs="Arial"/>
          <w:kern w:val="2"/>
        </w:rPr>
        <w:t>’s</w:t>
      </w:r>
      <w:r w:rsidRPr="007D6B7A">
        <w:rPr>
          <w:rFonts w:ascii="CG Times" w:hAnsi="CG Times" w:cs="Arial"/>
          <w:kern w:val="2"/>
        </w:rPr>
        <w:t xml:space="preserve"> </w:t>
      </w:r>
      <w:r>
        <w:rPr>
          <w:rFonts w:ascii="CG Times" w:hAnsi="CG Times" w:cs="Arial"/>
          <w:kern w:val="2"/>
        </w:rPr>
        <w:t xml:space="preserve">YTM or </w:t>
      </w:r>
      <w:r w:rsidRPr="007D6B7A">
        <w:rPr>
          <w:rFonts w:ascii="CG Times" w:hAnsi="CG Times" w:cs="Arial"/>
          <w:kern w:val="2"/>
        </w:rPr>
        <w:t>required rate of return k</w:t>
      </w:r>
      <w:r w:rsidR="00B13519">
        <w:rPr>
          <w:rFonts w:ascii="CG Times" w:hAnsi="CG Times" w:cs="Arial"/>
          <w:kern w:val="2"/>
          <w:vertAlign w:val="subscript"/>
        </w:rPr>
        <w:t>b</w:t>
      </w:r>
      <w:r w:rsidRPr="007D6B7A">
        <w:rPr>
          <w:rFonts w:ascii="CG Times" w:hAnsi="CG Times" w:cs="Arial"/>
          <w:kern w:val="2"/>
        </w:rPr>
        <w:t>?</w:t>
      </w:r>
    </w:p>
    <w:p w14:paraId="700FD008" w14:textId="77777777" w:rsidR="003A3282" w:rsidRDefault="003A3282" w:rsidP="003A3282">
      <w:pPr>
        <w:pStyle w:val="Header"/>
        <w:tabs>
          <w:tab w:val="clear" w:pos="4320"/>
          <w:tab w:val="clear" w:pos="8640"/>
        </w:tabs>
        <w:jc w:val="both"/>
        <w:rPr>
          <w:rFonts w:ascii="CG Times" w:hAnsi="CG Times" w:cs="Arial"/>
          <w:kern w:val="2"/>
        </w:rPr>
      </w:pPr>
    </w:p>
    <w:p w14:paraId="29ACBD7E" w14:textId="77777777" w:rsidR="003A3282" w:rsidRPr="00430F13" w:rsidRDefault="003A3282" w:rsidP="003A3282">
      <w:pPr>
        <w:pStyle w:val="Header"/>
        <w:tabs>
          <w:tab w:val="clear" w:pos="4320"/>
          <w:tab w:val="clear" w:pos="8640"/>
        </w:tabs>
        <w:ind w:left="360"/>
        <w:jc w:val="both"/>
        <w:rPr>
          <w:rFonts w:ascii="CG Times" w:hAnsi="CG Times" w:cs="Arial"/>
          <w:b/>
          <w:kern w:val="2"/>
        </w:rPr>
      </w:pPr>
      <w:r w:rsidRPr="00430F13">
        <w:rPr>
          <w:rFonts w:ascii="CG Times" w:hAnsi="CG Times" w:cs="Arial"/>
          <w:b/>
          <w:kern w:val="2"/>
        </w:rPr>
        <w:t>The following approximation formula is for students without a financial calculator:</w:t>
      </w:r>
    </w:p>
    <w:p w14:paraId="62EE448B" w14:textId="77777777" w:rsidR="003A3282" w:rsidRDefault="003A3282" w:rsidP="003A3282">
      <w:pPr>
        <w:pStyle w:val="Header"/>
        <w:tabs>
          <w:tab w:val="clear" w:pos="4320"/>
          <w:tab w:val="clear" w:pos="8640"/>
        </w:tabs>
        <w:ind w:left="1080"/>
        <w:jc w:val="both"/>
        <w:rPr>
          <w:rFonts w:ascii="Arial" w:hAnsi="Arial" w:cs="Arial"/>
          <w:b/>
          <w:bCs/>
        </w:rPr>
      </w:pPr>
    </w:p>
    <w:p w14:paraId="69C8640E" w14:textId="4B5E292F" w:rsidR="003A3282" w:rsidRDefault="00D30F21" w:rsidP="003A3282">
      <w:pPr>
        <w:pStyle w:val="Header"/>
        <w:tabs>
          <w:tab w:val="clear" w:pos="4320"/>
          <w:tab w:val="clear" w:pos="8640"/>
        </w:tabs>
        <w:ind w:left="36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position w:val="-74"/>
          <w:lang w:val="en-CA" w:eastAsia="en-CA"/>
        </w:rPr>
        <w:drawing>
          <wp:inline distT="0" distB="0" distL="0" distR="0" wp14:anchorId="53A2FCE7" wp14:editId="0C0F8B42">
            <wp:extent cx="5549900" cy="977900"/>
            <wp:effectExtent l="0" t="0" r="0" b="0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6E62A7" w14:textId="77777777" w:rsidR="006F7A40" w:rsidRDefault="006F7A40" w:rsidP="003A3282">
      <w:pPr>
        <w:pStyle w:val="Header"/>
        <w:tabs>
          <w:tab w:val="clear" w:pos="4320"/>
          <w:tab w:val="clear" w:pos="8640"/>
        </w:tabs>
        <w:ind w:left="360"/>
        <w:jc w:val="both"/>
        <w:rPr>
          <w:rFonts w:ascii="Arial" w:hAnsi="Arial" w:cs="Arial"/>
          <w:b/>
          <w:bCs/>
        </w:rPr>
      </w:pPr>
    </w:p>
    <w:p w14:paraId="18662F56" w14:textId="77777777" w:rsidR="00E806F1" w:rsidRPr="00F729FE" w:rsidRDefault="00E806F1" w:rsidP="00E806F1">
      <w:pPr>
        <w:pStyle w:val="Header"/>
        <w:tabs>
          <w:tab w:val="clear" w:pos="4320"/>
          <w:tab w:val="clear" w:pos="8640"/>
        </w:tabs>
        <w:ind w:left="284"/>
        <w:jc w:val="both"/>
        <w:rPr>
          <w:rFonts w:ascii="Arial" w:hAnsi="Arial" w:cs="Arial"/>
          <w:b/>
          <w:bCs/>
        </w:rPr>
      </w:pPr>
      <w:r w:rsidRPr="00F729FE">
        <w:rPr>
          <w:rFonts w:ascii="Arial" w:hAnsi="Arial" w:cs="Arial"/>
          <w:b/>
          <w:bCs/>
        </w:rPr>
        <w:t>1 mark for correct YTM approximation formula</w:t>
      </w:r>
    </w:p>
    <w:p w14:paraId="2332C033" w14:textId="77777777" w:rsidR="00E806F1" w:rsidRPr="00F729FE" w:rsidRDefault="00E806F1" w:rsidP="00E806F1">
      <w:pPr>
        <w:pStyle w:val="Header"/>
        <w:tabs>
          <w:tab w:val="clear" w:pos="4320"/>
          <w:tab w:val="clear" w:pos="8640"/>
        </w:tabs>
        <w:ind w:left="284"/>
        <w:jc w:val="both"/>
        <w:rPr>
          <w:rFonts w:ascii="Arial" w:hAnsi="Arial" w:cs="Arial"/>
          <w:b/>
          <w:bCs/>
        </w:rPr>
      </w:pPr>
      <w:r w:rsidRPr="00F729FE">
        <w:rPr>
          <w:rFonts w:ascii="Arial" w:hAnsi="Arial" w:cs="Arial"/>
          <w:b/>
          <w:bCs/>
        </w:rPr>
        <w:t xml:space="preserve">1 mark for substituting correctly into YTM approximation </w:t>
      </w:r>
    </w:p>
    <w:p w14:paraId="6D0422B7" w14:textId="77777777" w:rsidR="00E806F1" w:rsidRDefault="00E806F1" w:rsidP="00E806F1">
      <w:pPr>
        <w:pStyle w:val="Header"/>
        <w:tabs>
          <w:tab w:val="clear" w:pos="4320"/>
          <w:tab w:val="clear" w:pos="8640"/>
        </w:tabs>
        <w:ind w:left="284"/>
        <w:jc w:val="both"/>
        <w:rPr>
          <w:rFonts w:ascii="Arial" w:hAnsi="Arial" w:cs="Arial"/>
          <w:b/>
          <w:bCs/>
        </w:rPr>
      </w:pPr>
      <w:r w:rsidRPr="00F729FE">
        <w:rPr>
          <w:rFonts w:ascii="Arial" w:hAnsi="Arial" w:cs="Arial"/>
          <w:b/>
          <w:bCs/>
        </w:rPr>
        <w:t>1 mark for correct value of YTM to nearest 0.1%</w:t>
      </w:r>
    </w:p>
    <w:p w14:paraId="52B4BD8A" w14:textId="77777777" w:rsidR="00E806F1" w:rsidRPr="00CF65CE" w:rsidRDefault="00E806F1" w:rsidP="00E806F1">
      <w:pPr>
        <w:pStyle w:val="Header"/>
        <w:tabs>
          <w:tab w:val="clear" w:pos="4320"/>
          <w:tab w:val="clear" w:pos="8640"/>
        </w:tabs>
        <w:ind w:left="284"/>
        <w:jc w:val="both"/>
        <w:rPr>
          <w:rFonts w:ascii="Arial Bold" w:hAnsi="Arial Bold" w:cs="Arial"/>
          <w:b/>
          <w:bCs/>
          <w:sz w:val="16"/>
        </w:rPr>
      </w:pPr>
    </w:p>
    <w:p w14:paraId="7AD84918" w14:textId="77777777" w:rsidR="00E806F1" w:rsidRPr="00F729FE" w:rsidRDefault="00E806F1" w:rsidP="00E806F1">
      <w:pPr>
        <w:pStyle w:val="Header"/>
        <w:tabs>
          <w:tab w:val="clear" w:pos="4320"/>
          <w:tab w:val="clear" w:pos="8640"/>
        </w:tabs>
        <w:ind w:left="284"/>
        <w:jc w:val="both"/>
        <w:rPr>
          <w:rFonts w:ascii="Arial Black" w:hAnsi="Arial Black" w:cs="Arial"/>
          <w:b/>
          <w:bCs/>
        </w:rPr>
      </w:pPr>
      <w:r>
        <w:rPr>
          <w:rFonts w:ascii="Arial Black" w:hAnsi="Arial Black" w:cs="Arial"/>
          <w:b/>
          <w:bCs/>
        </w:rPr>
        <w:t>Financial Calculator:</w:t>
      </w:r>
    </w:p>
    <w:p w14:paraId="5679287C" w14:textId="77777777" w:rsidR="00E806F1" w:rsidRPr="00CF65CE" w:rsidRDefault="00E806F1" w:rsidP="00E806F1">
      <w:pPr>
        <w:pStyle w:val="Header"/>
        <w:tabs>
          <w:tab w:val="clear" w:pos="4320"/>
          <w:tab w:val="clear" w:pos="8640"/>
        </w:tabs>
        <w:ind w:left="284"/>
        <w:jc w:val="both"/>
        <w:rPr>
          <w:rFonts w:ascii="Arial" w:hAnsi="Arial" w:cs="Arial"/>
          <w:bCs/>
          <w:sz w:val="16"/>
        </w:rPr>
      </w:pPr>
    </w:p>
    <w:p w14:paraId="0113062D" w14:textId="3A6B81BA" w:rsidR="00E806F1" w:rsidRPr="00F729FE" w:rsidRDefault="00E806F1" w:rsidP="00E806F1">
      <w:pPr>
        <w:pStyle w:val="Header"/>
        <w:tabs>
          <w:tab w:val="clear" w:pos="4320"/>
          <w:tab w:val="clear" w:pos="8640"/>
        </w:tabs>
        <w:ind w:left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Set the BAII+ to the END mode and P/Y = C/Y = 2</w:t>
      </w:r>
      <w:r w:rsidRPr="00F729FE">
        <w:rPr>
          <w:rFonts w:ascii="Arial" w:hAnsi="Arial" w:cs="Arial"/>
          <w:b/>
          <w:bCs/>
        </w:rPr>
        <w:t xml:space="preserve">. Then set N = </w:t>
      </w:r>
      <w:r>
        <w:rPr>
          <w:rFonts w:ascii="Arial" w:hAnsi="Arial" w:cs="Arial"/>
          <w:b/>
          <w:bCs/>
        </w:rPr>
        <w:t>2 x 16 = 32 six-month periods to maturity</w:t>
      </w:r>
      <w:r w:rsidRPr="00F729FE">
        <w:rPr>
          <w:rFonts w:ascii="Arial" w:hAnsi="Arial" w:cs="Arial"/>
          <w:b/>
          <w:bCs/>
        </w:rPr>
        <w:t>, PV = -</w:t>
      </w:r>
      <w:r>
        <w:rPr>
          <w:rFonts w:ascii="Arial" w:hAnsi="Arial" w:cs="Arial"/>
          <w:b/>
          <w:bCs/>
        </w:rPr>
        <w:t xml:space="preserve"> 1.203.89, PMT = 80/2 = 40, FV = 1,000, and CPT I/Y = 6.00 or 6.0%.</w:t>
      </w:r>
    </w:p>
    <w:p w14:paraId="51E099C1" w14:textId="77777777" w:rsidR="00E806F1" w:rsidRPr="00CF65CE" w:rsidRDefault="00E806F1" w:rsidP="00E806F1">
      <w:pPr>
        <w:pStyle w:val="Header"/>
        <w:tabs>
          <w:tab w:val="clear" w:pos="4320"/>
          <w:tab w:val="clear" w:pos="8640"/>
        </w:tabs>
        <w:ind w:left="284"/>
        <w:jc w:val="both"/>
        <w:rPr>
          <w:rFonts w:ascii="Arial" w:hAnsi="Arial" w:cs="Arial"/>
          <w:bCs/>
          <w:sz w:val="16"/>
        </w:rPr>
      </w:pPr>
    </w:p>
    <w:p w14:paraId="30775DCD" w14:textId="7C59F5F9" w:rsidR="00E806F1" w:rsidRDefault="00E806F1" w:rsidP="00E806F1">
      <w:pPr>
        <w:pStyle w:val="Header"/>
        <w:tabs>
          <w:tab w:val="clear" w:pos="4320"/>
          <w:tab w:val="clear" w:pos="8640"/>
        </w:tabs>
        <w:ind w:left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½ mark for N = 32</w:t>
      </w:r>
    </w:p>
    <w:p w14:paraId="6E565ADC" w14:textId="4BDB11A0" w:rsidR="00E806F1" w:rsidRDefault="00E806F1" w:rsidP="00E806F1">
      <w:pPr>
        <w:pStyle w:val="Header"/>
        <w:tabs>
          <w:tab w:val="clear" w:pos="4320"/>
          <w:tab w:val="clear" w:pos="8640"/>
        </w:tabs>
        <w:ind w:left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½ mark for PV = - 1,203.89</w:t>
      </w:r>
    </w:p>
    <w:p w14:paraId="01E89E84" w14:textId="66F3869A" w:rsidR="00E806F1" w:rsidRDefault="00E806F1" w:rsidP="00E806F1">
      <w:pPr>
        <w:pStyle w:val="Header"/>
        <w:tabs>
          <w:tab w:val="clear" w:pos="4320"/>
          <w:tab w:val="clear" w:pos="8640"/>
        </w:tabs>
        <w:ind w:left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½ mark for PMT = 40</w:t>
      </w:r>
    </w:p>
    <w:p w14:paraId="5415D357" w14:textId="77777777" w:rsidR="00E806F1" w:rsidRDefault="00E806F1" w:rsidP="00E806F1">
      <w:pPr>
        <w:pStyle w:val="Header"/>
        <w:tabs>
          <w:tab w:val="clear" w:pos="4320"/>
          <w:tab w:val="clear" w:pos="8640"/>
        </w:tabs>
        <w:ind w:left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½ mark for FV = 1,000</w:t>
      </w:r>
    </w:p>
    <w:p w14:paraId="6459A2F2" w14:textId="77777777" w:rsidR="00E806F1" w:rsidRDefault="00E806F1" w:rsidP="00E806F1">
      <w:pPr>
        <w:pStyle w:val="Header"/>
        <w:tabs>
          <w:tab w:val="clear" w:pos="4320"/>
          <w:tab w:val="clear" w:pos="8640"/>
        </w:tabs>
        <w:ind w:left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½ mark for P/Y = C/Y = 2</w:t>
      </w:r>
    </w:p>
    <w:p w14:paraId="5DCD15CC" w14:textId="671D8D74" w:rsidR="00E806F1" w:rsidRDefault="00E806F1" w:rsidP="00E806F1">
      <w:pPr>
        <w:pStyle w:val="Header"/>
        <w:tabs>
          <w:tab w:val="clear" w:pos="4320"/>
          <w:tab w:val="clear" w:pos="8640"/>
        </w:tabs>
        <w:ind w:left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½ mark for</w:t>
      </w:r>
      <w:r w:rsidRPr="00F729FE">
        <w:rPr>
          <w:rFonts w:ascii="Arial" w:hAnsi="Arial" w:cs="Arial"/>
          <w:b/>
          <w:bCs/>
        </w:rPr>
        <w:t xml:space="preserve"> correct value of YTM = I/Y</w:t>
      </w:r>
      <w:r>
        <w:rPr>
          <w:rFonts w:ascii="Arial" w:hAnsi="Arial" w:cs="Arial"/>
          <w:b/>
          <w:bCs/>
        </w:rPr>
        <w:t xml:space="preserve"> = 6.0%</w:t>
      </w:r>
    </w:p>
    <w:p w14:paraId="1FCA24EE" w14:textId="77777777" w:rsidR="00E806F1" w:rsidRDefault="00E806F1" w:rsidP="00E806F1">
      <w:pPr>
        <w:pStyle w:val="Header"/>
        <w:tabs>
          <w:tab w:val="clear" w:pos="4320"/>
          <w:tab w:val="clear" w:pos="8640"/>
        </w:tabs>
        <w:ind w:left="284"/>
        <w:jc w:val="both"/>
        <w:rPr>
          <w:rFonts w:ascii="Arial" w:hAnsi="Arial" w:cs="Arial"/>
          <w:b/>
          <w:bCs/>
        </w:rPr>
      </w:pPr>
    </w:p>
    <w:p w14:paraId="28F76E91" w14:textId="572FF425" w:rsidR="00E806F1" w:rsidRPr="00F729FE" w:rsidRDefault="00E806F1" w:rsidP="00E806F1">
      <w:pPr>
        <w:pStyle w:val="Header"/>
        <w:tabs>
          <w:tab w:val="clear" w:pos="4320"/>
          <w:tab w:val="clear" w:pos="8640"/>
        </w:tabs>
        <w:ind w:left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If one left P/Y = C/Y = 1, then one would obtain I/Y = 3.00. To earn the ½ mark for the correct P/Y and C/Y and the ½ mark for the correct YTM, one must remember in this case that 2 x I/Y = 2 x 3.0% = 6.0% = YTM.</w:t>
      </w:r>
    </w:p>
    <w:p w14:paraId="47B36BF0" w14:textId="77777777" w:rsidR="003A3282" w:rsidRPr="007D6B7A" w:rsidRDefault="003A3282" w:rsidP="00E806F1">
      <w:pPr>
        <w:pStyle w:val="Header"/>
        <w:tabs>
          <w:tab w:val="clear" w:pos="4320"/>
          <w:tab w:val="clear" w:pos="8640"/>
        </w:tabs>
        <w:jc w:val="both"/>
        <w:rPr>
          <w:rFonts w:ascii="CG Times" w:hAnsi="CG Times" w:cs="Arial"/>
          <w:kern w:val="2"/>
        </w:rPr>
      </w:pPr>
    </w:p>
    <w:p w14:paraId="4940C3E2" w14:textId="77777777" w:rsidR="003A3282" w:rsidRPr="007D6B7A" w:rsidRDefault="003A3282" w:rsidP="003A3282">
      <w:pPr>
        <w:pStyle w:val="Header"/>
        <w:numPr>
          <w:ilvl w:val="1"/>
          <w:numId w:val="23"/>
        </w:numPr>
        <w:tabs>
          <w:tab w:val="clear" w:pos="1800"/>
          <w:tab w:val="clear" w:pos="4320"/>
          <w:tab w:val="clear" w:pos="8640"/>
          <w:tab w:val="num" w:pos="720"/>
        </w:tabs>
        <w:ind w:left="720" w:hanging="360"/>
        <w:jc w:val="both"/>
        <w:rPr>
          <w:rFonts w:ascii="CG Times" w:hAnsi="CG Times" w:cs="Arial"/>
          <w:kern w:val="2"/>
        </w:rPr>
      </w:pPr>
      <w:r w:rsidRPr="007D6B7A">
        <w:rPr>
          <w:rFonts w:ascii="CG Times" w:hAnsi="CG Times" w:cs="Arial"/>
          <w:kern w:val="2"/>
        </w:rPr>
        <w:t xml:space="preserve"> </w:t>
      </w:r>
      <w:r>
        <w:rPr>
          <w:rFonts w:ascii="CG Times" w:hAnsi="CG Times" w:cs="Arial"/>
          <w:kern w:val="2"/>
        </w:rPr>
        <w:t>(3</w:t>
      </w:r>
      <w:r w:rsidRPr="007D6B7A">
        <w:rPr>
          <w:rFonts w:ascii="CG Times" w:hAnsi="CG Times" w:cs="Arial"/>
          <w:kern w:val="2"/>
        </w:rPr>
        <w:t xml:space="preserve"> marks) To the nearest 0.1%, w</w:t>
      </w:r>
      <w:r>
        <w:rPr>
          <w:rFonts w:ascii="CG Times" w:hAnsi="CG Times" w:cs="Arial"/>
          <w:kern w:val="2"/>
        </w:rPr>
        <w:t>hat is C</w:t>
      </w:r>
      <w:r w:rsidRPr="007D6B7A">
        <w:rPr>
          <w:rFonts w:ascii="CG Times" w:hAnsi="CG Times" w:cs="Arial"/>
          <w:kern w:val="2"/>
        </w:rPr>
        <w:t xml:space="preserve">C’s cost of internal equity capital </w:t>
      </w:r>
      <w:proofErr w:type="spellStart"/>
      <w:r w:rsidRPr="007D6B7A">
        <w:rPr>
          <w:rFonts w:ascii="CG Times" w:hAnsi="CG Times" w:cs="Arial"/>
          <w:kern w:val="2"/>
        </w:rPr>
        <w:t>k</w:t>
      </w:r>
      <w:r w:rsidR="00B13519">
        <w:rPr>
          <w:rFonts w:ascii="CG Times" w:hAnsi="CG Times" w:cs="Arial"/>
          <w:kern w:val="2"/>
          <w:vertAlign w:val="subscript"/>
        </w:rPr>
        <w:t>C</w:t>
      </w:r>
      <w:proofErr w:type="spellEnd"/>
      <w:r w:rsidRPr="007D6B7A">
        <w:rPr>
          <w:rFonts w:ascii="CG Times" w:hAnsi="CG Times" w:cs="Arial"/>
          <w:kern w:val="2"/>
        </w:rPr>
        <w:t xml:space="preserve">, using the Gordon </w:t>
      </w:r>
      <w:r>
        <w:rPr>
          <w:rFonts w:ascii="CG Times" w:hAnsi="CG Times" w:cs="Arial"/>
          <w:kern w:val="2"/>
        </w:rPr>
        <w:t>Constant Growth Dividend Discount</w:t>
      </w:r>
      <w:r w:rsidRPr="007D6B7A">
        <w:rPr>
          <w:rFonts w:ascii="CG Times" w:hAnsi="CG Times" w:cs="Arial"/>
          <w:kern w:val="2"/>
        </w:rPr>
        <w:t xml:space="preserve"> Model approach?</w:t>
      </w:r>
    </w:p>
    <w:p w14:paraId="54A78BF1" w14:textId="77777777" w:rsidR="003A3282" w:rsidRDefault="003A3282" w:rsidP="003A3282">
      <w:pPr>
        <w:pStyle w:val="Header"/>
        <w:tabs>
          <w:tab w:val="clear" w:pos="4320"/>
          <w:tab w:val="clear" w:pos="8640"/>
        </w:tabs>
        <w:jc w:val="both"/>
        <w:rPr>
          <w:rFonts w:ascii="CG Times" w:hAnsi="CG Times" w:cs="Arial"/>
          <w:kern w:val="2"/>
        </w:rPr>
      </w:pPr>
    </w:p>
    <w:p w14:paraId="0810CCA7" w14:textId="6F5B6411" w:rsidR="00A00853" w:rsidRDefault="00D30F21" w:rsidP="00A00853">
      <w:pPr>
        <w:pStyle w:val="Header"/>
        <w:tabs>
          <w:tab w:val="clear" w:pos="4320"/>
          <w:tab w:val="clear" w:pos="8640"/>
        </w:tabs>
        <w:ind w:firstLine="7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  <w:noProof/>
          <w:position w:val="-30"/>
          <w:lang w:val="en-CA" w:eastAsia="en-CA"/>
        </w:rPr>
        <w:drawing>
          <wp:inline distT="0" distB="0" distL="0" distR="0" wp14:anchorId="6D428B24" wp14:editId="6D29958E">
            <wp:extent cx="3525520" cy="454660"/>
            <wp:effectExtent l="0" t="0" r="0" b="254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5520" cy="45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87C5D0" w14:textId="77777777" w:rsidR="00A00853" w:rsidRPr="00586597" w:rsidRDefault="00A00853" w:rsidP="00A00853">
      <w:pPr>
        <w:pStyle w:val="Header"/>
        <w:tabs>
          <w:tab w:val="clear" w:pos="4320"/>
          <w:tab w:val="clear" w:pos="8640"/>
        </w:tabs>
        <w:ind w:firstLine="360"/>
        <w:jc w:val="both"/>
        <w:rPr>
          <w:rFonts w:ascii="Arial" w:hAnsi="Arial" w:cs="Arial"/>
          <w:bCs/>
          <w:sz w:val="16"/>
          <w:szCs w:val="16"/>
        </w:rPr>
      </w:pPr>
    </w:p>
    <w:p w14:paraId="7EBC774E" w14:textId="1821D593" w:rsidR="00A00853" w:rsidRPr="00394079" w:rsidRDefault="00A00853" w:rsidP="00A00853">
      <w:pPr>
        <w:pStyle w:val="Header"/>
        <w:tabs>
          <w:tab w:val="clear" w:pos="4320"/>
          <w:tab w:val="clear" w:pos="8640"/>
        </w:tabs>
        <w:ind w:left="284"/>
        <w:rPr>
          <w:rFonts w:ascii="Arial" w:hAnsi="Arial" w:cs="Arial"/>
          <w:b/>
          <w:bCs/>
        </w:rPr>
      </w:pPr>
      <w:r w:rsidRPr="00394079">
        <w:rPr>
          <w:rFonts w:ascii="Arial" w:hAnsi="Arial" w:cs="Arial"/>
          <w:b/>
          <w:bCs/>
        </w:rPr>
        <w:t xml:space="preserve">1 mark for correct expression for </w:t>
      </w:r>
      <w:r w:rsidR="00D30F21">
        <w:rPr>
          <w:rFonts w:ascii="Arial" w:hAnsi="Arial" w:cs="Arial"/>
          <w:b/>
          <w:bCs/>
          <w:noProof/>
          <w:position w:val="-10"/>
          <w:lang w:val="en-CA" w:eastAsia="en-CA"/>
        </w:rPr>
        <w:drawing>
          <wp:inline distT="0" distB="0" distL="0" distR="0" wp14:anchorId="2CE0DC7D" wp14:editId="10DA0C98">
            <wp:extent cx="343535" cy="232410"/>
            <wp:effectExtent l="0" t="0" r="0" b="0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23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39D4C3" w14:textId="77777777" w:rsidR="00A00853" w:rsidRPr="00394079" w:rsidRDefault="00A00853" w:rsidP="00A00853">
      <w:pPr>
        <w:pStyle w:val="Header"/>
        <w:tabs>
          <w:tab w:val="clear" w:pos="4320"/>
          <w:tab w:val="clear" w:pos="8640"/>
        </w:tabs>
        <w:ind w:left="284"/>
        <w:rPr>
          <w:rFonts w:ascii="Arial" w:hAnsi="Arial" w:cs="Arial"/>
          <w:b/>
          <w:bCs/>
        </w:rPr>
      </w:pPr>
      <w:r w:rsidRPr="00394079">
        <w:rPr>
          <w:rFonts w:ascii="Arial" w:hAnsi="Arial" w:cs="Arial"/>
          <w:b/>
          <w:bCs/>
        </w:rPr>
        <w:t>1 mark for correctly substituting</w:t>
      </w:r>
    </w:p>
    <w:p w14:paraId="08A40633" w14:textId="05B0969A" w:rsidR="00A00853" w:rsidRPr="00394079" w:rsidRDefault="00A00853" w:rsidP="00A00853">
      <w:pPr>
        <w:pStyle w:val="Header"/>
        <w:tabs>
          <w:tab w:val="clear" w:pos="4320"/>
          <w:tab w:val="clear" w:pos="8640"/>
        </w:tabs>
        <w:ind w:left="284"/>
        <w:rPr>
          <w:rFonts w:ascii="Arial" w:hAnsi="Arial" w:cs="Arial"/>
          <w:b/>
          <w:bCs/>
        </w:rPr>
      </w:pPr>
      <w:r w:rsidRPr="00394079">
        <w:rPr>
          <w:rFonts w:ascii="Arial" w:hAnsi="Arial" w:cs="Arial"/>
          <w:b/>
          <w:bCs/>
        </w:rPr>
        <w:t xml:space="preserve">1 mark for correct value for </w:t>
      </w:r>
      <w:r w:rsidR="00D30F21">
        <w:rPr>
          <w:rFonts w:ascii="Arial" w:hAnsi="Arial" w:cs="Arial"/>
          <w:b/>
          <w:bCs/>
          <w:noProof/>
          <w:position w:val="-10"/>
          <w:lang w:val="en-CA" w:eastAsia="en-CA"/>
        </w:rPr>
        <w:drawing>
          <wp:inline distT="0" distB="0" distL="0" distR="0" wp14:anchorId="49777D5A" wp14:editId="29C5007D">
            <wp:extent cx="343535" cy="232410"/>
            <wp:effectExtent l="0" t="0" r="0" b="0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23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D2BA51" w14:textId="77777777" w:rsidR="00A00853" w:rsidRPr="007D6B7A" w:rsidRDefault="00A00853" w:rsidP="003A3282">
      <w:pPr>
        <w:pStyle w:val="Header"/>
        <w:tabs>
          <w:tab w:val="clear" w:pos="4320"/>
          <w:tab w:val="clear" w:pos="8640"/>
        </w:tabs>
        <w:jc w:val="both"/>
        <w:rPr>
          <w:rFonts w:ascii="CG Times" w:hAnsi="CG Times" w:cs="Arial"/>
          <w:kern w:val="2"/>
        </w:rPr>
      </w:pPr>
    </w:p>
    <w:p w14:paraId="3AB08A65" w14:textId="77777777" w:rsidR="003A3282" w:rsidRPr="007D6B7A" w:rsidRDefault="003A3282" w:rsidP="003A3282">
      <w:pPr>
        <w:pStyle w:val="Header"/>
        <w:numPr>
          <w:ilvl w:val="1"/>
          <w:numId w:val="23"/>
        </w:numPr>
        <w:tabs>
          <w:tab w:val="clear" w:pos="1800"/>
          <w:tab w:val="clear" w:pos="4320"/>
          <w:tab w:val="clear" w:pos="8640"/>
          <w:tab w:val="num" w:pos="720"/>
        </w:tabs>
        <w:ind w:left="720" w:hanging="360"/>
        <w:jc w:val="both"/>
        <w:rPr>
          <w:rFonts w:ascii="CG Times" w:hAnsi="CG Times" w:cs="Arial"/>
          <w:kern w:val="2"/>
        </w:rPr>
      </w:pPr>
      <w:r w:rsidRPr="007D6B7A">
        <w:rPr>
          <w:rFonts w:ascii="CG Times" w:hAnsi="CG Times" w:cs="Arial"/>
          <w:kern w:val="2"/>
        </w:rPr>
        <w:t>(</w:t>
      </w:r>
      <w:r>
        <w:rPr>
          <w:rFonts w:ascii="CG Times" w:hAnsi="CG Times" w:cs="Arial"/>
          <w:kern w:val="2"/>
        </w:rPr>
        <w:t>3</w:t>
      </w:r>
      <w:r w:rsidRPr="007D6B7A">
        <w:rPr>
          <w:rFonts w:ascii="CG Times" w:hAnsi="CG Times" w:cs="Arial"/>
          <w:kern w:val="2"/>
        </w:rPr>
        <w:t xml:space="preserve"> marks) To the nearest 0.1%, w</w:t>
      </w:r>
      <w:r>
        <w:rPr>
          <w:rFonts w:ascii="CG Times" w:hAnsi="CG Times" w:cs="Arial"/>
          <w:kern w:val="2"/>
        </w:rPr>
        <w:t>hat is C</w:t>
      </w:r>
      <w:r w:rsidRPr="007D6B7A">
        <w:rPr>
          <w:rFonts w:ascii="CG Times" w:hAnsi="CG Times" w:cs="Arial"/>
          <w:kern w:val="2"/>
        </w:rPr>
        <w:t xml:space="preserve">C’s cost of internal equity capital </w:t>
      </w:r>
      <w:proofErr w:type="spellStart"/>
      <w:r w:rsidRPr="007D6B7A">
        <w:rPr>
          <w:rFonts w:ascii="CG Times" w:hAnsi="CG Times" w:cs="Arial"/>
          <w:kern w:val="2"/>
        </w:rPr>
        <w:t>k</w:t>
      </w:r>
      <w:r w:rsidR="00B13519">
        <w:rPr>
          <w:rFonts w:ascii="CG Times" w:hAnsi="CG Times" w:cs="Arial"/>
          <w:kern w:val="2"/>
          <w:vertAlign w:val="subscript"/>
        </w:rPr>
        <w:t>C</w:t>
      </w:r>
      <w:proofErr w:type="spellEnd"/>
      <w:r w:rsidRPr="007D6B7A">
        <w:rPr>
          <w:rFonts w:ascii="CG Times" w:hAnsi="CG Times" w:cs="Arial"/>
          <w:kern w:val="2"/>
        </w:rPr>
        <w:t>, using the CAPM approach?</w:t>
      </w:r>
    </w:p>
    <w:p w14:paraId="21BA2979" w14:textId="77777777" w:rsidR="003A3282" w:rsidRDefault="003A3282" w:rsidP="003A3282">
      <w:pPr>
        <w:pStyle w:val="Header"/>
        <w:tabs>
          <w:tab w:val="clear" w:pos="4320"/>
          <w:tab w:val="clear" w:pos="8640"/>
        </w:tabs>
        <w:jc w:val="both"/>
        <w:rPr>
          <w:rFonts w:ascii="CG Times" w:hAnsi="CG Times" w:cs="Arial"/>
          <w:kern w:val="2"/>
        </w:rPr>
      </w:pPr>
    </w:p>
    <w:p w14:paraId="4ABF2E15" w14:textId="6017C25A" w:rsidR="00A00853" w:rsidRDefault="00D30F21" w:rsidP="00A00853">
      <w:pPr>
        <w:pStyle w:val="Header"/>
        <w:tabs>
          <w:tab w:val="clear" w:pos="4320"/>
          <w:tab w:val="clear" w:pos="8640"/>
        </w:tabs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  <w:noProof/>
          <w:position w:val="-16"/>
          <w:lang w:val="en-CA" w:eastAsia="en-CA"/>
        </w:rPr>
        <w:drawing>
          <wp:inline distT="0" distB="0" distL="0" distR="0" wp14:anchorId="367EA86A" wp14:editId="6DF4B6DA">
            <wp:extent cx="4037965" cy="280035"/>
            <wp:effectExtent l="0" t="0" r="635" b="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7965" cy="28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57A8BB" w14:textId="77777777" w:rsidR="00A00853" w:rsidRPr="00CF65CE" w:rsidRDefault="00A00853" w:rsidP="00A00853">
      <w:pPr>
        <w:pStyle w:val="Header"/>
        <w:tabs>
          <w:tab w:val="clear" w:pos="4320"/>
          <w:tab w:val="clear" w:pos="8640"/>
        </w:tabs>
        <w:ind w:left="720"/>
        <w:rPr>
          <w:rFonts w:ascii="Arial" w:hAnsi="Arial" w:cs="Arial"/>
          <w:bCs/>
          <w:sz w:val="16"/>
        </w:rPr>
      </w:pPr>
    </w:p>
    <w:p w14:paraId="74F0E440" w14:textId="224E2CEE" w:rsidR="00A00853" w:rsidRPr="001C67DC" w:rsidRDefault="00A00853" w:rsidP="00A00853">
      <w:pPr>
        <w:pStyle w:val="Header"/>
        <w:tabs>
          <w:tab w:val="clear" w:pos="4320"/>
          <w:tab w:val="clear" w:pos="8640"/>
          <w:tab w:val="left" w:pos="1080"/>
        </w:tabs>
        <w:ind w:left="284"/>
        <w:rPr>
          <w:rFonts w:ascii="Arial" w:hAnsi="Arial" w:cs="Arial"/>
          <w:b/>
          <w:bCs/>
        </w:rPr>
      </w:pPr>
      <w:r w:rsidRPr="001C67DC">
        <w:rPr>
          <w:rFonts w:ascii="Arial" w:hAnsi="Arial" w:cs="Arial"/>
          <w:b/>
          <w:bCs/>
        </w:rPr>
        <w:t xml:space="preserve">1 mark for correct expression for </w:t>
      </w:r>
      <w:r w:rsidR="00D30F21">
        <w:rPr>
          <w:rFonts w:ascii="Arial" w:hAnsi="Arial" w:cs="Arial"/>
          <w:b/>
          <w:bCs/>
          <w:noProof/>
          <w:position w:val="-10"/>
          <w:lang w:val="en-CA" w:eastAsia="en-CA"/>
        </w:rPr>
        <w:drawing>
          <wp:inline distT="0" distB="0" distL="0" distR="0" wp14:anchorId="340FC420" wp14:editId="2006072E">
            <wp:extent cx="380365" cy="232410"/>
            <wp:effectExtent l="0" t="0" r="635" b="0"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23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714EAE" w14:textId="3559CB51" w:rsidR="00A00853" w:rsidRPr="001C67DC" w:rsidRDefault="00A00853" w:rsidP="00A00853">
      <w:pPr>
        <w:pStyle w:val="Header"/>
        <w:tabs>
          <w:tab w:val="clear" w:pos="4320"/>
          <w:tab w:val="clear" w:pos="8640"/>
          <w:tab w:val="left" w:pos="1080"/>
        </w:tabs>
        <w:ind w:left="284"/>
        <w:rPr>
          <w:rFonts w:ascii="Arial" w:hAnsi="Arial" w:cs="Arial"/>
          <w:b/>
          <w:bCs/>
        </w:rPr>
      </w:pPr>
      <w:r w:rsidRPr="001C67DC">
        <w:rPr>
          <w:rFonts w:ascii="Arial" w:hAnsi="Arial" w:cs="Arial"/>
          <w:b/>
          <w:bCs/>
        </w:rPr>
        <w:t>1 mark for correctly substituting</w:t>
      </w:r>
    </w:p>
    <w:p w14:paraId="0DE4448D" w14:textId="398CE657" w:rsidR="00A00853" w:rsidRPr="00BE2F06" w:rsidRDefault="00A00853" w:rsidP="00A00853">
      <w:pPr>
        <w:pStyle w:val="Header"/>
        <w:tabs>
          <w:tab w:val="clear" w:pos="4320"/>
          <w:tab w:val="clear" w:pos="8640"/>
          <w:tab w:val="left" w:pos="1080"/>
        </w:tabs>
        <w:ind w:left="284"/>
        <w:rPr>
          <w:rFonts w:ascii="Arial" w:hAnsi="Arial" w:cs="Arial"/>
          <w:b/>
          <w:bCs/>
        </w:rPr>
      </w:pPr>
      <w:r w:rsidRPr="001C67DC">
        <w:rPr>
          <w:rFonts w:ascii="Arial" w:hAnsi="Arial" w:cs="Arial"/>
          <w:b/>
          <w:bCs/>
        </w:rPr>
        <w:t xml:space="preserve">1 mark for correct value for </w:t>
      </w:r>
      <w:r w:rsidR="00D30F21">
        <w:rPr>
          <w:rFonts w:ascii="Arial" w:hAnsi="Arial" w:cs="Arial"/>
          <w:b/>
          <w:bCs/>
          <w:noProof/>
          <w:position w:val="-10"/>
          <w:lang w:val="en-CA" w:eastAsia="en-CA"/>
        </w:rPr>
        <w:drawing>
          <wp:inline distT="0" distB="0" distL="0" distR="0" wp14:anchorId="5BE3BC64" wp14:editId="103E1A8A">
            <wp:extent cx="380365" cy="232410"/>
            <wp:effectExtent l="0" t="0" r="635" b="0"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23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A92739" w14:textId="77777777" w:rsidR="00A00853" w:rsidRPr="007D6B7A" w:rsidRDefault="00A00853" w:rsidP="003A3282">
      <w:pPr>
        <w:pStyle w:val="Header"/>
        <w:tabs>
          <w:tab w:val="clear" w:pos="4320"/>
          <w:tab w:val="clear" w:pos="8640"/>
        </w:tabs>
        <w:jc w:val="both"/>
        <w:rPr>
          <w:rFonts w:ascii="CG Times" w:hAnsi="CG Times" w:cs="Arial"/>
          <w:kern w:val="2"/>
        </w:rPr>
      </w:pPr>
    </w:p>
    <w:p w14:paraId="7DD5C631" w14:textId="77777777" w:rsidR="003A3282" w:rsidRPr="007D6B7A" w:rsidRDefault="003A3282" w:rsidP="003A3282">
      <w:pPr>
        <w:pStyle w:val="Header"/>
        <w:numPr>
          <w:ilvl w:val="1"/>
          <w:numId w:val="23"/>
        </w:numPr>
        <w:tabs>
          <w:tab w:val="clear" w:pos="1800"/>
          <w:tab w:val="clear" w:pos="4320"/>
          <w:tab w:val="clear" w:pos="8640"/>
          <w:tab w:val="num" w:pos="720"/>
        </w:tabs>
        <w:ind w:left="720" w:hanging="360"/>
        <w:jc w:val="both"/>
        <w:rPr>
          <w:rFonts w:ascii="CG Times" w:hAnsi="CG Times" w:cs="Arial"/>
          <w:kern w:val="2"/>
        </w:rPr>
      </w:pPr>
      <w:r>
        <w:rPr>
          <w:rFonts w:ascii="CG Times" w:hAnsi="CG Times" w:cs="Arial"/>
          <w:kern w:val="2"/>
        </w:rPr>
        <w:t>(3</w:t>
      </w:r>
      <w:r w:rsidRPr="007D6B7A">
        <w:rPr>
          <w:rFonts w:ascii="CG Times" w:hAnsi="CG Times" w:cs="Arial"/>
          <w:kern w:val="2"/>
        </w:rPr>
        <w:t xml:space="preserve"> marks) To the nearest 0.1%, w</w:t>
      </w:r>
      <w:r>
        <w:rPr>
          <w:rFonts w:ascii="CG Times" w:hAnsi="CG Times" w:cs="Arial"/>
          <w:kern w:val="2"/>
        </w:rPr>
        <w:t>hat is C</w:t>
      </w:r>
      <w:r w:rsidRPr="007D6B7A">
        <w:rPr>
          <w:rFonts w:ascii="CG Times" w:hAnsi="CG Times" w:cs="Arial"/>
          <w:kern w:val="2"/>
        </w:rPr>
        <w:t xml:space="preserve">C’s weighted </w:t>
      </w:r>
      <w:r>
        <w:rPr>
          <w:rFonts w:ascii="CG Times" w:hAnsi="CG Times" w:cs="Arial"/>
          <w:kern w:val="2"/>
        </w:rPr>
        <w:t xml:space="preserve">average </w:t>
      </w:r>
      <w:r w:rsidRPr="007D6B7A">
        <w:rPr>
          <w:rFonts w:ascii="CG Times" w:hAnsi="CG Times" w:cs="Arial"/>
          <w:kern w:val="2"/>
        </w:rPr>
        <w:t xml:space="preserve">cost of capital </w:t>
      </w:r>
      <w:proofErr w:type="spellStart"/>
      <w:r w:rsidRPr="007D6B7A">
        <w:rPr>
          <w:rFonts w:ascii="CG Times" w:hAnsi="CG Times" w:cs="Arial"/>
          <w:kern w:val="2"/>
        </w:rPr>
        <w:t>k</w:t>
      </w:r>
      <w:r w:rsidRPr="007D6B7A">
        <w:rPr>
          <w:rFonts w:ascii="CG Times" w:hAnsi="CG Times" w:cs="Arial"/>
          <w:kern w:val="2"/>
          <w:vertAlign w:val="subscript"/>
        </w:rPr>
        <w:t>a</w:t>
      </w:r>
      <w:proofErr w:type="spellEnd"/>
      <w:r w:rsidRPr="007D6B7A">
        <w:rPr>
          <w:rFonts w:ascii="CG Times" w:hAnsi="CG Times" w:cs="Arial"/>
          <w:kern w:val="2"/>
        </w:rPr>
        <w:t>?</w:t>
      </w:r>
    </w:p>
    <w:p w14:paraId="0D2151B2" w14:textId="77777777" w:rsidR="003A3282" w:rsidRDefault="003A3282" w:rsidP="003A3282">
      <w:pPr>
        <w:pStyle w:val="Header"/>
        <w:tabs>
          <w:tab w:val="clear" w:pos="4320"/>
          <w:tab w:val="clear" w:pos="8640"/>
        </w:tabs>
        <w:jc w:val="both"/>
        <w:rPr>
          <w:rFonts w:ascii="CG Times" w:hAnsi="CG Times" w:cs="Arial"/>
          <w:kern w:val="2"/>
        </w:rPr>
      </w:pPr>
    </w:p>
    <w:p w14:paraId="0CED9D86" w14:textId="5F018E42" w:rsidR="00093BDA" w:rsidRPr="00744298" w:rsidRDefault="00D30F21" w:rsidP="00093BDA">
      <w:pPr>
        <w:pStyle w:val="Header"/>
        <w:tabs>
          <w:tab w:val="clear" w:pos="4320"/>
          <w:tab w:val="clear" w:pos="8640"/>
        </w:tabs>
        <w:ind w:left="284"/>
        <w:rPr>
          <w:rFonts w:ascii="Arial" w:hAnsi="Arial" w:cs="Arial"/>
          <w:bCs/>
        </w:rPr>
      </w:pPr>
      <w:r>
        <w:rPr>
          <w:rFonts w:ascii="Arial" w:hAnsi="Arial" w:cs="Arial"/>
          <w:bCs/>
          <w:noProof/>
          <w:position w:val="-24"/>
          <w:lang w:val="en-CA" w:eastAsia="en-CA"/>
        </w:rPr>
        <w:drawing>
          <wp:inline distT="0" distB="0" distL="0" distR="0" wp14:anchorId="281C8880" wp14:editId="20F480E5">
            <wp:extent cx="2325370" cy="391160"/>
            <wp:effectExtent l="0" t="0" r="0" b="8890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5370" cy="39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C0D86D" w14:textId="7BEAFC33" w:rsidR="00093BDA" w:rsidRDefault="00D30F21" w:rsidP="00093BDA">
      <w:pPr>
        <w:pStyle w:val="Header"/>
        <w:tabs>
          <w:tab w:val="clear" w:pos="4320"/>
          <w:tab w:val="clear" w:pos="8640"/>
        </w:tabs>
        <w:ind w:left="284"/>
        <w:rPr>
          <w:rFonts w:ascii="Arial" w:hAnsi="Arial" w:cs="Arial"/>
          <w:bCs/>
        </w:rPr>
      </w:pPr>
      <w:r>
        <w:rPr>
          <w:rFonts w:ascii="Arial" w:hAnsi="Arial" w:cs="Arial"/>
          <w:bCs/>
          <w:noProof/>
          <w:position w:val="-34"/>
          <w:lang w:val="en-CA" w:eastAsia="en-CA"/>
        </w:rPr>
        <w:drawing>
          <wp:inline distT="0" distB="0" distL="0" distR="0" wp14:anchorId="69AD5BBB" wp14:editId="0F60495C">
            <wp:extent cx="2035175" cy="486410"/>
            <wp:effectExtent l="0" t="0" r="3175" b="8890"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5175" cy="48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3BDA">
        <w:rPr>
          <w:rFonts w:ascii="Arial" w:hAnsi="Arial" w:cs="Arial"/>
          <w:bCs/>
        </w:rPr>
        <w:tab/>
      </w:r>
      <w:r w:rsidR="00093BDA">
        <w:rPr>
          <w:rFonts w:ascii="Arial" w:hAnsi="Arial" w:cs="Arial"/>
          <w:bCs/>
        </w:rPr>
        <w:tab/>
      </w:r>
      <w:r>
        <w:rPr>
          <w:rFonts w:ascii="Arial" w:hAnsi="Arial" w:cs="Arial"/>
          <w:bCs/>
          <w:noProof/>
          <w:position w:val="-28"/>
          <w:lang w:val="en-CA" w:eastAsia="en-CA"/>
        </w:rPr>
        <w:drawing>
          <wp:inline distT="0" distB="0" distL="0" distR="0" wp14:anchorId="3AA50ED8" wp14:editId="7C013B35">
            <wp:extent cx="2061210" cy="443865"/>
            <wp:effectExtent l="0" t="0" r="0" b="0"/>
            <wp:docPr id="21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210" cy="443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B90A9" w14:textId="7D6B2755" w:rsidR="00093BDA" w:rsidRPr="00744298" w:rsidRDefault="00D30F21" w:rsidP="00093BDA">
      <w:pPr>
        <w:pStyle w:val="Header"/>
        <w:tabs>
          <w:tab w:val="clear" w:pos="4320"/>
          <w:tab w:val="clear" w:pos="8640"/>
        </w:tabs>
        <w:ind w:left="284"/>
        <w:rPr>
          <w:rFonts w:ascii="Arial" w:hAnsi="Arial" w:cs="Arial"/>
          <w:bCs/>
        </w:rPr>
      </w:pPr>
      <w:r>
        <w:rPr>
          <w:rFonts w:ascii="Arial" w:hAnsi="Arial" w:cs="Arial"/>
          <w:bCs/>
          <w:noProof/>
          <w:position w:val="-12"/>
          <w:lang w:val="en-CA" w:eastAsia="en-CA"/>
        </w:rPr>
        <w:drawing>
          <wp:inline distT="0" distB="0" distL="0" distR="0" wp14:anchorId="69373C3F" wp14:editId="729C9E20">
            <wp:extent cx="2473325" cy="248285"/>
            <wp:effectExtent l="0" t="0" r="3175" b="0"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32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3BDA">
        <w:rPr>
          <w:rFonts w:ascii="Arial" w:hAnsi="Arial" w:cs="Arial"/>
          <w:bCs/>
        </w:rPr>
        <w:t xml:space="preserve"> (3.5% if 5.9% approximate rate used)</w:t>
      </w:r>
    </w:p>
    <w:p w14:paraId="07296CAE" w14:textId="0FD9CCB1" w:rsidR="00093BDA" w:rsidRPr="00744298" w:rsidRDefault="00D30F21" w:rsidP="00093BDA">
      <w:pPr>
        <w:pStyle w:val="Header"/>
        <w:tabs>
          <w:tab w:val="clear" w:pos="4320"/>
          <w:tab w:val="clear" w:pos="8640"/>
        </w:tabs>
        <w:ind w:left="284"/>
        <w:rPr>
          <w:rFonts w:ascii="Arial" w:hAnsi="Arial" w:cs="Arial"/>
          <w:bCs/>
        </w:rPr>
      </w:pPr>
      <w:r>
        <w:rPr>
          <w:rFonts w:ascii="Arial" w:hAnsi="Arial" w:cs="Arial"/>
          <w:bCs/>
          <w:noProof/>
          <w:position w:val="-24"/>
          <w:lang w:val="en-CA" w:eastAsia="en-CA"/>
        </w:rPr>
        <w:drawing>
          <wp:inline distT="0" distB="0" distL="0" distR="0" wp14:anchorId="070F3D8B" wp14:editId="3C2C7037">
            <wp:extent cx="2542540" cy="427990"/>
            <wp:effectExtent l="0" t="0" r="0" b="0"/>
            <wp:docPr id="23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540" cy="42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3AF50C" w14:textId="1715AC07" w:rsidR="00093BDA" w:rsidRPr="00744298" w:rsidRDefault="00D30F21" w:rsidP="00093BDA">
      <w:pPr>
        <w:pStyle w:val="Header"/>
        <w:tabs>
          <w:tab w:val="clear" w:pos="4320"/>
          <w:tab w:val="clear" w:pos="8640"/>
        </w:tabs>
        <w:ind w:left="284"/>
        <w:rPr>
          <w:rFonts w:ascii="Arial" w:hAnsi="Arial" w:cs="Arial"/>
          <w:bCs/>
        </w:rPr>
      </w:pPr>
      <w:r>
        <w:rPr>
          <w:rFonts w:ascii="Arial" w:hAnsi="Arial" w:cs="Arial"/>
          <w:bCs/>
          <w:noProof/>
          <w:position w:val="-14"/>
          <w:lang w:val="en-CA" w:eastAsia="en-CA"/>
        </w:rPr>
        <w:drawing>
          <wp:inline distT="0" distB="0" distL="0" distR="0" wp14:anchorId="6EB8AC40" wp14:editId="3D44E518">
            <wp:extent cx="3689350" cy="269875"/>
            <wp:effectExtent l="0" t="0" r="6350" b="0"/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9350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D7C325" w14:textId="7C3EBBA6" w:rsidR="00093BDA" w:rsidRPr="006F4F6F" w:rsidRDefault="00093BDA" w:rsidP="00093BDA">
      <w:pPr>
        <w:pStyle w:val="Header"/>
        <w:tabs>
          <w:tab w:val="clear" w:pos="4320"/>
          <w:tab w:val="clear" w:pos="8640"/>
        </w:tabs>
        <w:ind w:left="284"/>
        <w:rPr>
          <w:rFonts w:ascii="Arial" w:hAnsi="Arial" w:cs="Arial"/>
          <w:b/>
          <w:bCs/>
        </w:rPr>
      </w:pPr>
      <w:r w:rsidRPr="006F4F6F">
        <w:rPr>
          <w:rFonts w:ascii="Arial" w:hAnsi="Arial" w:cs="Arial"/>
          <w:b/>
        </w:rPr>
        <w:t xml:space="preserve">¼ mark </w:t>
      </w:r>
      <w:r w:rsidRPr="006F4F6F">
        <w:rPr>
          <w:rFonts w:ascii="Arial" w:hAnsi="Arial" w:cs="Arial"/>
          <w:b/>
          <w:bCs/>
        </w:rPr>
        <w:t xml:space="preserve">for correct expression for </w:t>
      </w:r>
      <w:r w:rsidR="00D30F21">
        <w:rPr>
          <w:rFonts w:ascii="Arial" w:hAnsi="Arial" w:cs="Arial"/>
          <w:b/>
          <w:bCs/>
          <w:noProof/>
          <w:position w:val="-12"/>
          <w:lang w:val="en-CA" w:eastAsia="en-CA"/>
        </w:rPr>
        <w:drawing>
          <wp:inline distT="0" distB="0" distL="0" distR="0" wp14:anchorId="3DB4FA47" wp14:editId="08DF5EA6">
            <wp:extent cx="184785" cy="232410"/>
            <wp:effectExtent l="0" t="0" r="5715" b="0"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23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6650F7" w14:textId="25E9FB9F" w:rsidR="00093BDA" w:rsidRPr="006F4F6F" w:rsidRDefault="00093BDA" w:rsidP="00093BDA">
      <w:pPr>
        <w:pStyle w:val="Header"/>
        <w:tabs>
          <w:tab w:val="clear" w:pos="4320"/>
          <w:tab w:val="clear" w:pos="8640"/>
        </w:tabs>
        <w:ind w:left="284"/>
        <w:rPr>
          <w:rFonts w:ascii="Arial" w:hAnsi="Arial" w:cs="Arial"/>
          <w:b/>
          <w:bCs/>
        </w:rPr>
      </w:pPr>
      <w:r w:rsidRPr="006F4F6F">
        <w:rPr>
          <w:rFonts w:ascii="Arial" w:hAnsi="Arial" w:cs="Arial"/>
          <w:b/>
        </w:rPr>
        <w:t xml:space="preserve">¼ mark </w:t>
      </w:r>
      <w:r>
        <w:rPr>
          <w:rFonts w:ascii="Arial" w:hAnsi="Arial" w:cs="Arial"/>
          <w:b/>
          <w:bCs/>
        </w:rPr>
        <w:t>for correct expression</w:t>
      </w:r>
      <w:r w:rsidRPr="006F4F6F">
        <w:rPr>
          <w:rFonts w:ascii="Arial" w:hAnsi="Arial" w:cs="Arial"/>
          <w:b/>
          <w:bCs/>
        </w:rPr>
        <w:t xml:space="preserve"> for </w:t>
      </w:r>
      <w:r w:rsidR="00D30F21">
        <w:rPr>
          <w:rFonts w:ascii="Arial" w:hAnsi="Arial" w:cs="Arial"/>
          <w:b/>
          <w:bCs/>
          <w:noProof/>
          <w:position w:val="-24"/>
          <w:lang w:val="en-CA" w:eastAsia="en-CA"/>
        </w:rPr>
        <w:drawing>
          <wp:inline distT="0" distB="0" distL="0" distR="0" wp14:anchorId="62F24657" wp14:editId="32C40B15">
            <wp:extent cx="184785" cy="391160"/>
            <wp:effectExtent l="0" t="0" r="0" b="8890"/>
            <wp:docPr id="26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39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3CC435" w14:textId="46EE8491" w:rsidR="00093BDA" w:rsidRPr="006F4F6F" w:rsidRDefault="00093BDA" w:rsidP="00093BDA">
      <w:pPr>
        <w:pStyle w:val="Header"/>
        <w:tabs>
          <w:tab w:val="clear" w:pos="4320"/>
          <w:tab w:val="clear" w:pos="8640"/>
        </w:tabs>
        <w:ind w:left="284"/>
        <w:rPr>
          <w:rFonts w:ascii="Arial" w:hAnsi="Arial" w:cs="Arial"/>
          <w:b/>
          <w:bCs/>
        </w:rPr>
      </w:pPr>
      <w:r w:rsidRPr="006F4F6F">
        <w:rPr>
          <w:rFonts w:ascii="Arial" w:hAnsi="Arial" w:cs="Arial"/>
          <w:b/>
        </w:rPr>
        <w:t xml:space="preserve">¼ mark </w:t>
      </w:r>
      <w:r w:rsidRPr="006F4F6F">
        <w:rPr>
          <w:rFonts w:ascii="Arial" w:hAnsi="Arial" w:cs="Arial"/>
          <w:b/>
          <w:bCs/>
        </w:rPr>
        <w:t xml:space="preserve">for correct expressions for </w:t>
      </w:r>
      <w:r w:rsidR="00D30F21">
        <w:rPr>
          <w:rFonts w:ascii="Arial" w:hAnsi="Arial" w:cs="Arial"/>
          <w:b/>
          <w:bCs/>
          <w:noProof/>
          <w:position w:val="-24"/>
          <w:lang w:val="en-CA" w:eastAsia="en-CA"/>
        </w:rPr>
        <w:drawing>
          <wp:inline distT="0" distB="0" distL="0" distR="0" wp14:anchorId="03815B90" wp14:editId="2381D5A9">
            <wp:extent cx="190500" cy="391160"/>
            <wp:effectExtent l="0" t="0" r="0" b="8890"/>
            <wp:docPr id="27" name="Imag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9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401319" w14:textId="3417599F" w:rsidR="00093BDA" w:rsidRPr="006F4F6F" w:rsidRDefault="00093BDA" w:rsidP="00093BDA">
      <w:pPr>
        <w:pStyle w:val="Header"/>
        <w:tabs>
          <w:tab w:val="clear" w:pos="4320"/>
          <w:tab w:val="clear" w:pos="8640"/>
        </w:tabs>
        <w:ind w:left="284"/>
        <w:rPr>
          <w:rFonts w:ascii="Arial" w:hAnsi="Arial" w:cs="Arial"/>
          <w:b/>
          <w:bCs/>
        </w:rPr>
      </w:pPr>
      <w:r w:rsidRPr="006F4F6F">
        <w:rPr>
          <w:rFonts w:ascii="Arial" w:hAnsi="Arial" w:cs="Arial"/>
          <w:b/>
        </w:rPr>
        <w:t xml:space="preserve">¼ mark </w:t>
      </w:r>
      <w:r w:rsidRPr="006F4F6F">
        <w:rPr>
          <w:rFonts w:ascii="Arial" w:hAnsi="Arial" w:cs="Arial"/>
          <w:b/>
          <w:bCs/>
        </w:rPr>
        <w:t xml:space="preserve">for correct expression for </w:t>
      </w:r>
      <w:r w:rsidR="00D30F21">
        <w:rPr>
          <w:rFonts w:ascii="Arial" w:hAnsi="Arial" w:cs="Arial"/>
          <w:b/>
          <w:bCs/>
          <w:noProof/>
          <w:position w:val="-12"/>
          <w:lang w:val="en-CA" w:eastAsia="en-CA"/>
        </w:rPr>
        <w:drawing>
          <wp:inline distT="0" distB="0" distL="0" distR="0" wp14:anchorId="14A262A1" wp14:editId="2CE04DD9">
            <wp:extent cx="147955" cy="232410"/>
            <wp:effectExtent l="0" t="0" r="4445" b="0"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" cy="23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298ADD" w14:textId="43E3BA3C" w:rsidR="00093BDA" w:rsidRPr="006F4F6F" w:rsidRDefault="00093BDA" w:rsidP="00093BDA">
      <w:pPr>
        <w:pStyle w:val="Header"/>
        <w:tabs>
          <w:tab w:val="clear" w:pos="4320"/>
          <w:tab w:val="clear" w:pos="8640"/>
        </w:tabs>
        <w:ind w:left="284"/>
        <w:rPr>
          <w:rFonts w:ascii="Arial" w:hAnsi="Arial" w:cs="Arial"/>
          <w:b/>
          <w:bCs/>
        </w:rPr>
      </w:pPr>
      <w:r w:rsidRPr="006F4F6F">
        <w:rPr>
          <w:rFonts w:ascii="Arial" w:hAnsi="Arial" w:cs="Arial"/>
          <w:b/>
        </w:rPr>
        <w:t xml:space="preserve">¼ mark </w:t>
      </w:r>
      <w:r w:rsidRPr="006F4F6F">
        <w:rPr>
          <w:rFonts w:ascii="Arial" w:hAnsi="Arial" w:cs="Arial"/>
          <w:b/>
          <w:bCs/>
        </w:rPr>
        <w:t xml:space="preserve">for correct expression for </w:t>
      </w:r>
      <w:r w:rsidR="00D30F21">
        <w:rPr>
          <w:rFonts w:ascii="Arial" w:hAnsi="Arial" w:cs="Arial"/>
          <w:b/>
          <w:bCs/>
          <w:noProof/>
          <w:position w:val="-12"/>
          <w:lang w:val="en-CA" w:eastAsia="en-CA"/>
        </w:rPr>
        <w:drawing>
          <wp:inline distT="0" distB="0" distL="0" distR="0" wp14:anchorId="34AE809F" wp14:editId="7C682F19">
            <wp:extent cx="168910" cy="232410"/>
            <wp:effectExtent l="0" t="0" r="2540" b="0"/>
            <wp:docPr id="29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" cy="23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C0FF87" w14:textId="4FD08843" w:rsidR="00093BDA" w:rsidRDefault="00093BDA" w:rsidP="00093BDA">
      <w:pPr>
        <w:pStyle w:val="Header"/>
        <w:tabs>
          <w:tab w:val="clear" w:pos="4320"/>
          <w:tab w:val="clear" w:pos="8640"/>
        </w:tabs>
        <w:ind w:left="284"/>
        <w:rPr>
          <w:rFonts w:ascii="Arial" w:hAnsi="Arial" w:cs="Arial"/>
          <w:b/>
          <w:bCs/>
        </w:rPr>
      </w:pPr>
      <w:r w:rsidRPr="006F4F6F">
        <w:rPr>
          <w:rFonts w:ascii="Arial" w:hAnsi="Arial" w:cs="Arial"/>
          <w:b/>
        </w:rPr>
        <w:lastRenderedPageBreak/>
        <w:t xml:space="preserve">¼ mark </w:t>
      </w:r>
      <w:r>
        <w:rPr>
          <w:rFonts w:ascii="Arial" w:hAnsi="Arial" w:cs="Arial"/>
          <w:b/>
          <w:bCs/>
        </w:rPr>
        <w:t>for correct value</w:t>
      </w:r>
      <w:r w:rsidRPr="006F4F6F">
        <w:rPr>
          <w:rFonts w:ascii="Arial" w:hAnsi="Arial" w:cs="Arial"/>
          <w:b/>
          <w:bCs/>
        </w:rPr>
        <w:t xml:space="preserve"> for </w:t>
      </w:r>
      <w:r w:rsidR="00D30F21">
        <w:rPr>
          <w:rFonts w:ascii="Arial" w:hAnsi="Arial" w:cs="Arial"/>
          <w:b/>
          <w:bCs/>
          <w:noProof/>
          <w:position w:val="-24"/>
          <w:lang w:val="en-CA" w:eastAsia="en-CA"/>
        </w:rPr>
        <w:drawing>
          <wp:inline distT="0" distB="0" distL="0" distR="0" wp14:anchorId="25892E34" wp14:editId="4FC1907A">
            <wp:extent cx="184785" cy="391160"/>
            <wp:effectExtent l="0" t="0" r="0" b="8890"/>
            <wp:docPr id="30" name="Imag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39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179D35" w14:textId="7FD7B945" w:rsidR="00093BDA" w:rsidRDefault="00093BDA" w:rsidP="00093BDA">
      <w:pPr>
        <w:pStyle w:val="Header"/>
        <w:tabs>
          <w:tab w:val="clear" w:pos="4320"/>
          <w:tab w:val="clear" w:pos="8640"/>
        </w:tabs>
        <w:ind w:left="284"/>
        <w:rPr>
          <w:rFonts w:ascii="Arial" w:hAnsi="Arial" w:cs="Arial"/>
          <w:b/>
          <w:bCs/>
        </w:rPr>
      </w:pPr>
      <w:r w:rsidRPr="006F4F6F">
        <w:rPr>
          <w:rFonts w:ascii="Arial" w:hAnsi="Arial" w:cs="Arial"/>
          <w:b/>
        </w:rPr>
        <w:t xml:space="preserve">¼ mark </w:t>
      </w:r>
      <w:r>
        <w:rPr>
          <w:rFonts w:ascii="Arial" w:hAnsi="Arial" w:cs="Arial"/>
          <w:b/>
          <w:bCs/>
        </w:rPr>
        <w:t>for correct value</w:t>
      </w:r>
      <w:r w:rsidRPr="006F4F6F">
        <w:rPr>
          <w:rFonts w:ascii="Arial" w:hAnsi="Arial" w:cs="Arial"/>
          <w:b/>
          <w:bCs/>
        </w:rPr>
        <w:t xml:space="preserve"> for </w:t>
      </w:r>
      <w:r w:rsidR="00D30F21">
        <w:rPr>
          <w:rFonts w:ascii="Arial" w:hAnsi="Arial" w:cs="Arial"/>
          <w:b/>
          <w:bCs/>
          <w:noProof/>
          <w:position w:val="-24"/>
          <w:lang w:val="en-CA" w:eastAsia="en-CA"/>
        </w:rPr>
        <w:drawing>
          <wp:inline distT="0" distB="0" distL="0" distR="0" wp14:anchorId="1ABE3D96" wp14:editId="70FEF3B1">
            <wp:extent cx="190500" cy="391160"/>
            <wp:effectExtent l="0" t="0" r="0" b="8890"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9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F6D8D0" w14:textId="563036D4" w:rsidR="00093BDA" w:rsidRDefault="00093BDA" w:rsidP="00093BDA">
      <w:pPr>
        <w:pStyle w:val="Header"/>
        <w:tabs>
          <w:tab w:val="clear" w:pos="4320"/>
          <w:tab w:val="clear" w:pos="8640"/>
        </w:tabs>
        <w:ind w:left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¼ mark for </w:t>
      </w:r>
      <w:r w:rsidR="00D30F21">
        <w:rPr>
          <w:rFonts w:ascii="Arial" w:hAnsi="Arial" w:cs="Arial"/>
          <w:b/>
          <w:bCs/>
          <w:noProof/>
          <w:position w:val="-24"/>
          <w:lang w:val="en-CA" w:eastAsia="en-CA"/>
        </w:rPr>
        <w:drawing>
          <wp:inline distT="0" distB="0" distL="0" distR="0" wp14:anchorId="0F4D5BEB" wp14:editId="6DF474C2">
            <wp:extent cx="666115" cy="391160"/>
            <wp:effectExtent l="0" t="0" r="635" b="8890"/>
            <wp:docPr id="32" name="Imag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" cy="39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E8863F" w14:textId="4BC10F37" w:rsidR="00093BDA" w:rsidRPr="006F4F6F" w:rsidRDefault="00093BDA" w:rsidP="00093BDA">
      <w:pPr>
        <w:pStyle w:val="Header"/>
        <w:tabs>
          <w:tab w:val="clear" w:pos="4320"/>
          <w:tab w:val="clear" w:pos="8640"/>
        </w:tabs>
        <w:ind w:left="284"/>
        <w:rPr>
          <w:rFonts w:ascii="Arial" w:hAnsi="Arial" w:cs="Arial"/>
          <w:b/>
          <w:bCs/>
        </w:rPr>
      </w:pPr>
      <w:r w:rsidRPr="006F4F6F">
        <w:rPr>
          <w:rFonts w:ascii="Arial" w:hAnsi="Arial" w:cs="Arial"/>
          <w:b/>
        </w:rPr>
        <w:t xml:space="preserve">¼ mark </w:t>
      </w:r>
      <w:r w:rsidRPr="006F4F6F">
        <w:rPr>
          <w:rFonts w:ascii="Arial" w:hAnsi="Arial" w:cs="Arial"/>
          <w:b/>
          <w:bCs/>
        </w:rPr>
        <w:t xml:space="preserve">for correct value for </w:t>
      </w:r>
      <w:r w:rsidR="00D30F21">
        <w:rPr>
          <w:rFonts w:ascii="Arial" w:hAnsi="Arial" w:cs="Arial"/>
          <w:b/>
          <w:bCs/>
          <w:noProof/>
          <w:position w:val="-12"/>
          <w:lang w:val="en-CA" w:eastAsia="en-CA"/>
        </w:rPr>
        <w:drawing>
          <wp:inline distT="0" distB="0" distL="0" distR="0" wp14:anchorId="25CBF13B" wp14:editId="77031171">
            <wp:extent cx="147955" cy="232410"/>
            <wp:effectExtent l="0" t="0" r="4445" b="0"/>
            <wp:docPr id="33" name="Imag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" cy="23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72DAD5" w14:textId="13D447CE" w:rsidR="00093BDA" w:rsidRPr="006F4F6F" w:rsidRDefault="00093BDA" w:rsidP="00093BDA">
      <w:pPr>
        <w:pStyle w:val="Header"/>
        <w:tabs>
          <w:tab w:val="clear" w:pos="4320"/>
          <w:tab w:val="clear" w:pos="8640"/>
        </w:tabs>
        <w:ind w:left="284"/>
        <w:rPr>
          <w:rFonts w:ascii="Arial" w:hAnsi="Arial" w:cs="Arial"/>
          <w:b/>
          <w:bCs/>
        </w:rPr>
      </w:pPr>
      <w:r w:rsidRPr="006F4F6F">
        <w:rPr>
          <w:rFonts w:ascii="Arial" w:hAnsi="Arial" w:cs="Arial"/>
          <w:b/>
        </w:rPr>
        <w:t xml:space="preserve">¼ mark </w:t>
      </w:r>
      <w:r w:rsidRPr="006F4F6F">
        <w:rPr>
          <w:rFonts w:ascii="Arial" w:hAnsi="Arial" w:cs="Arial"/>
          <w:b/>
          <w:bCs/>
        </w:rPr>
        <w:t xml:space="preserve">for correct value for </w:t>
      </w:r>
      <w:r w:rsidR="00D30F21">
        <w:rPr>
          <w:rFonts w:ascii="Arial" w:hAnsi="Arial" w:cs="Arial"/>
          <w:b/>
          <w:bCs/>
          <w:noProof/>
          <w:position w:val="-12"/>
          <w:lang w:val="en-CA" w:eastAsia="en-CA"/>
        </w:rPr>
        <w:drawing>
          <wp:inline distT="0" distB="0" distL="0" distR="0" wp14:anchorId="1BF23A61" wp14:editId="075CF29E">
            <wp:extent cx="168910" cy="232410"/>
            <wp:effectExtent l="0" t="0" r="2540" b="0"/>
            <wp:docPr id="34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" cy="23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41DCD7" w14:textId="528B589F" w:rsidR="00093BDA" w:rsidRPr="006F4F6F" w:rsidRDefault="00093BDA" w:rsidP="00093BDA">
      <w:pPr>
        <w:pStyle w:val="Header"/>
        <w:tabs>
          <w:tab w:val="clear" w:pos="4320"/>
          <w:tab w:val="clear" w:pos="8640"/>
        </w:tabs>
        <w:ind w:left="284"/>
        <w:rPr>
          <w:rFonts w:ascii="Arial" w:hAnsi="Arial" w:cs="Arial"/>
          <w:b/>
          <w:bCs/>
        </w:rPr>
      </w:pPr>
      <w:r w:rsidRPr="006F4F6F">
        <w:rPr>
          <w:rFonts w:ascii="Arial" w:hAnsi="Arial" w:cs="Arial"/>
          <w:b/>
        </w:rPr>
        <w:t xml:space="preserve">¼ mark </w:t>
      </w:r>
      <w:r w:rsidRPr="006F4F6F">
        <w:rPr>
          <w:rFonts w:ascii="Arial" w:hAnsi="Arial" w:cs="Arial"/>
          <w:b/>
          <w:bCs/>
        </w:rPr>
        <w:t xml:space="preserve">for correct value for </w:t>
      </w:r>
      <w:r w:rsidR="00D30F21">
        <w:rPr>
          <w:rFonts w:ascii="Arial" w:hAnsi="Arial" w:cs="Arial"/>
          <w:b/>
          <w:bCs/>
          <w:noProof/>
          <w:position w:val="-12"/>
          <w:lang w:val="en-CA" w:eastAsia="en-CA"/>
        </w:rPr>
        <w:drawing>
          <wp:inline distT="0" distB="0" distL="0" distR="0" wp14:anchorId="36B65BD4" wp14:editId="06D272D0">
            <wp:extent cx="184785" cy="232410"/>
            <wp:effectExtent l="0" t="0" r="5715" b="0"/>
            <wp:docPr id="35" name="Imag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23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4F6F">
        <w:rPr>
          <w:rFonts w:ascii="Arial" w:hAnsi="Arial" w:cs="Arial"/>
          <w:b/>
          <w:bCs/>
        </w:rPr>
        <w:t xml:space="preserve"> GIVEN previous results</w:t>
      </w:r>
    </w:p>
    <w:p w14:paraId="06C21E8B" w14:textId="77777777" w:rsidR="00093BDA" w:rsidRDefault="00093BDA" w:rsidP="00093BDA">
      <w:pPr>
        <w:pStyle w:val="Header"/>
        <w:tabs>
          <w:tab w:val="clear" w:pos="4320"/>
          <w:tab w:val="clear" w:pos="8640"/>
        </w:tabs>
        <w:ind w:left="284"/>
        <w:rPr>
          <w:rFonts w:ascii="Arial" w:hAnsi="Arial" w:cs="Arial"/>
          <w:b/>
          <w:kern w:val="2"/>
        </w:rPr>
      </w:pPr>
      <w:r>
        <w:rPr>
          <w:rFonts w:ascii="Arial" w:hAnsi="Arial" w:cs="Arial"/>
          <w:b/>
          <w:kern w:val="2"/>
        </w:rPr>
        <w:t>¼ mark additional credit</w:t>
      </w:r>
      <w:r w:rsidRPr="006F4F6F">
        <w:rPr>
          <w:rFonts w:ascii="Arial" w:hAnsi="Arial" w:cs="Arial"/>
          <w:b/>
          <w:kern w:val="2"/>
        </w:rPr>
        <w:t xml:space="preserve"> for everything correct</w:t>
      </w:r>
    </w:p>
    <w:p w14:paraId="601A667A" w14:textId="77777777" w:rsidR="00093BDA" w:rsidRPr="00CF65CE" w:rsidRDefault="00093BDA" w:rsidP="00093BDA">
      <w:pPr>
        <w:pStyle w:val="Header"/>
        <w:tabs>
          <w:tab w:val="clear" w:pos="4320"/>
          <w:tab w:val="clear" w:pos="8640"/>
        </w:tabs>
        <w:ind w:left="720"/>
        <w:rPr>
          <w:rFonts w:ascii="Arial Bold" w:hAnsi="Arial Bold" w:cs="Arial"/>
          <w:b/>
          <w:kern w:val="2"/>
          <w:sz w:val="16"/>
        </w:rPr>
      </w:pPr>
    </w:p>
    <w:p w14:paraId="6FDA480F" w14:textId="77777777" w:rsidR="00093BDA" w:rsidRPr="00387B47" w:rsidRDefault="00093BDA" w:rsidP="00093BDA">
      <w:pPr>
        <w:pStyle w:val="Header"/>
        <w:tabs>
          <w:tab w:val="clear" w:pos="4320"/>
          <w:tab w:val="clear" w:pos="8640"/>
        </w:tabs>
        <w:jc w:val="both"/>
        <w:rPr>
          <w:rFonts w:ascii="CG Times" w:hAnsi="CG Times" w:cs="Arial"/>
          <w:b/>
          <w:kern w:val="2"/>
        </w:rPr>
      </w:pPr>
      <w:r>
        <w:rPr>
          <w:rFonts w:ascii="CG Times" w:hAnsi="CG Times" w:cs="Arial"/>
          <w:b/>
          <w:kern w:val="2"/>
        </w:rPr>
        <w:t>A</w:t>
      </w:r>
      <w:r w:rsidRPr="00387B47">
        <w:rPr>
          <w:rFonts w:ascii="CG Times" w:hAnsi="CG Times" w:cs="Arial"/>
          <w:b/>
          <w:kern w:val="2"/>
        </w:rPr>
        <w:t xml:space="preserve"> student may not explicitly state the expressions or values for some of the intermediate results. Ne</w:t>
      </w:r>
      <w:r>
        <w:rPr>
          <w:rFonts w:ascii="CG Times" w:hAnsi="CG Times" w:cs="Arial"/>
          <w:b/>
          <w:kern w:val="2"/>
        </w:rPr>
        <w:t xml:space="preserve">vertheless, credit should still </w:t>
      </w:r>
      <w:r w:rsidRPr="00387B47">
        <w:rPr>
          <w:rFonts w:ascii="CG Times" w:hAnsi="CG Times" w:cs="Arial"/>
          <w:b/>
          <w:kern w:val="2"/>
        </w:rPr>
        <w:t xml:space="preserve">be awarded if a student clearly demonstrates that the calculations for the weighted average cost of capital are </w:t>
      </w:r>
      <w:r>
        <w:rPr>
          <w:rFonts w:ascii="CG Times" w:hAnsi="CG Times" w:cs="Arial"/>
          <w:b/>
          <w:kern w:val="2"/>
        </w:rPr>
        <w:t>done correctly</w:t>
      </w:r>
      <w:r w:rsidRPr="00387B47">
        <w:rPr>
          <w:rFonts w:ascii="CG Times" w:hAnsi="CG Times" w:cs="Arial"/>
          <w:b/>
          <w:kern w:val="2"/>
        </w:rPr>
        <w:t>.</w:t>
      </w:r>
    </w:p>
    <w:p w14:paraId="50176FF4" w14:textId="77777777" w:rsidR="00093BDA" w:rsidRPr="007D6B7A" w:rsidRDefault="00093BDA" w:rsidP="003A3282">
      <w:pPr>
        <w:pStyle w:val="Header"/>
        <w:tabs>
          <w:tab w:val="clear" w:pos="4320"/>
          <w:tab w:val="clear" w:pos="8640"/>
        </w:tabs>
        <w:jc w:val="both"/>
        <w:rPr>
          <w:rFonts w:ascii="CG Times" w:hAnsi="CG Times" w:cs="Arial"/>
          <w:kern w:val="2"/>
        </w:rPr>
      </w:pPr>
    </w:p>
    <w:p w14:paraId="5247D1EF" w14:textId="77777777" w:rsidR="003A3282" w:rsidRPr="009B70BF" w:rsidRDefault="003A3282" w:rsidP="003A3282">
      <w:pPr>
        <w:pStyle w:val="Header"/>
        <w:numPr>
          <w:ilvl w:val="1"/>
          <w:numId w:val="23"/>
        </w:numPr>
        <w:tabs>
          <w:tab w:val="clear" w:pos="1800"/>
          <w:tab w:val="clear" w:pos="4320"/>
          <w:tab w:val="clear" w:pos="8640"/>
          <w:tab w:val="num" w:pos="720"/>
        </w:tabs>
        <w:ind w:left="720" w:hanging="360"/>
        <w:jc w:val="both"/>
        <w:rPr>
          <w:rFonts w:ascii="CG Times" w:hAnsi="CG Times" w:cs="Arial"/>
          <w:kern w:val="2"/>
        </w:rPr>
      </w:pPr>
      <w:r>
        <w:rPr>
          <w:rFonts w:ascii="CG Times" w:hAnsi="CG Times" w:cs="Arial"/>
          <w:kern w:val="2"/>
        </w:rPr>
        <w:t>(3</w:t>
      </w:r>
      <w:r w:rsidRPr="007D6B7A">
        <w:rPr>
          <w:rFonts w:ascii="CG Times" w:hAnsi="CG Times" w:cs="Arial"/>
          <w:kern w:val="2"/>
        </w:rPr>
        <w:t xml:space="preserve"> marks) Depreciation-generated funds and additions to retained earnings are expecte</w:t>
      </w:r>
      <w:r w:rsidR="00DB2AE9">
        <w:rPr>
          <w:rFonts w:ascii="CG Times" w:hAnsi="CG Times" w:cs="Arial"/>
          <w:kern w:val="2"/>
        </w:rPr>
        <w:t>d to be $500 million and $15</w:t>
      </w:r>
      <w:r w:rsidRPr="007D6B7A">
        <w:rPr>
          <w:rFonts w:ascii="CG Times" w:hAnsi="CG Times" w:cs="Arial"/>
          <w:kern w:val="2"/>
        </w:rPr>
        <w:t>0 million, respectively, in fiscal 20</w:t>
      </w:r>
      <w:r>
        <w:rPr>
          <w:rFonts w:ascii="CG Times" w:hAnsi="CG Times" w:cs="Arial"/>
          <w:kern w:val="2"/>
        </w:rPr>
        <w:t>12</w:t>
      </w:r>
      <w:r w:rsidRPr="007D6B7A">
        <w:rPr>
          <w:rFonts w:ascii="CG Times" w:hAnsi="CG Times" w:cs="Arial"/>
          <w:kern w:val="2"/>
        </w:rPr>
        <w:t>. Beyond what level of total investment in 20</w:t>
      </w:r>
      <w:r w:rsidR="00DB2AE9">
        <w:rPr>
          <w:rFonts w:ascii="CG Times" w:hAnsi="CG Times" w:cs="Arial"/>
          <w:kern w:val="2"/>
        </w:rPr>
        <w:t>13</w:t>
      </w:r>
      <w:r>
        <w:rPr>
          <w:rFonts w:ascii="CG Times" w:hAnsi="CG Times" w:cs="Arial"/>
          <w:kern w:val="2"/>
        </w:rPr>
        <w:t xml:space="preserve"> will C</w:t>
      </w:r>
      <w:r w:rsidRPr="007D6B7A">
        <w:rPr>
          <w:rFonts w:ascii="CG Times" w:hAnsi="CG Times" w:cs="Arial"/>
          <w:kern w:val="2"/>
        </w:rPr>
        <w:t>C need to issue new common shares in order to maintain i</w:t>
      </w:r>
      <w:r>
        <w:rPr>
          <w:rFonts w:ascii="CG Times" w:hAnsi="CG Times" w:cs="Arial"/>
          <w:kern w:val="2"/>
        </w:rPr>
        <w:t>t</w:t>
      </w:r>
      <w:r w:rsidRPr="007D6B7A">
        <w:rPr>
          <w:rFonts w:ascii="CG Times" w:hAnsi="CG Times" w:cs="Arial"/>
          <w:kern w:val="2"/>
        </w:rPr>
        <w:t>s current capital structure?</w:t>
      </w:r>
    </w:p>
    <w:p w14:paraId="284DA77A" w14:textId="77777777" w:rsidR="003A3282" w:rsidRPr="00960B42" w:rsidRDefault="003A3282" w:rsidP="003A3282">
      <w:pPr>
        <w:tabs>
          <w:tab w:val="left" w:pos="-1440"/>
        </w:tabs>
        <w:jc w:val="both"/>
        <w:rPr>
          <w:rFonts w:ascii="CG Times" w:hAnsi="CG Times"/>
          <w:kern w:val="2"/>
          <w:lang w:val="en-GB"/>
        </w:rPr>
      </w:pPr>
    </w:p>
    <w:p w14:paraId="26C2DACA" w14:textId="77777777" w:rsidR="00A74067" w:rsidRPr="00BB44DF" w:rsidRDefault="00A74067" w:rsidP="00A74067">
      <w:pPr>
        <w:pStyle w:val="Header"/>
        <w:tabs>
          <w:tab w:val="clear" w:pos="4320"/>
          <w:tab w:val="clear" w:pos="8640"/>
        </w:tabs>
        <w:ind w:left="426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Tot. </w:t>
      </w:r>
      <w:proofErr w:type="gramStart"/>
      <w:r>
        <w:rPr>
          <w:rFonts w:ascii="Arial" w:hAnsi="Arial" w:cs="Arial"/>
          <w:b/>
          <w:bCs/>
        </w:rPr>
        <w:t>invest</w:t>
      </w:r>
      <w:proofErr w:type="gramEnd"/>
      <w:r>
        <w:rPr>
          <w:rFonts w:ascii="Arial" w:hAnsi="Arial" w:cs="Arial"/>
          <w:b/>
          <w:bCs/>
        </w:rPr>
        <w:t xml:space="preserve">. </w:t>
      </w:r>
      <w:proofErr w:type="gramStart"/>
      <w:r>
        <w:rPr>
          <w:rFonts w:ascii="Arial" w:hAnsi="Arial" w:cs="Arial"/>
          <w:b/>
          <w:bCs/>
        </w:rPr>
        <w:t>to</w:t>
      </w:r>
      <w:proofErr w:type="gramEnd"/>
      <w:r>
        <w:rPr>
          <w:rFonts w:ascii="Arial" w:hAnsi="Arial" w:cs="Arial"/>
          <w:b/>
          <w:bCs/>
        </w:rPr>
        <w:t xml:space="preserve"> exhaust add. </w:t>
      </w:r>
      <w:proofErr w:type="gramStart"/>
      <w:r>
        <w:rPr>
          <w:rFonts w:ascii="Arial" w:hAnsi="Arial" w:cs="Arial"/>
          <w:b/>
          <w:bCs/>
        </w:rPr>
        <w:t>to</w:t>
      </w:r>
      <w:proofErr w:type="gramEnd"/>
      <w:r>
        <w:rPr>
          <w:rFonts w:ascii="Arial" w:hAnsi="Arial" w:cs="Arial"/>
          <w:b/>
          <w:bCs/>
        </w:rPr>
        <w:t xml:space="preserve"> RE</w:t>
      </w:r>
      <w:r w:rsidRPr="00BB44DF">
        <w:rPr>
          <w:rFonts w:ascii="Arial" w:hAnsi="Arial" w:cs="Arial"/>
          <w:b/>
          <w:bCs/>
        </w:rPr>
        <w:t xml:space="preserve"> =</w:t>
      </w:r>
      <w:r>
        <w:rPr>
          <w:rFonts w:ascii="Arial" w:hAnsi="Arial" w:cs="Arial"/>
          <w:b/>
          <w:bCs/>
        </w:rPr>
        <w:t xml:space="preserve"> Dep.-gen.</w:t>
      </w:r>
      <w:r w:rsidRPr="00BB44DF">
        <w:rPr>
          <w:rFonts w:ascii="Arial" w:hAnsi="Arial" w:cs="Arial"/>
          <w:b/>
          <w:bCs/>
        </w:rPr>
        <w:t xml:space="preserve"> funds</w:t>
      </w:r>
      <w:r>
        <w:rPr>
          <w:rFonts w:ascii="Arial" w:hAnsi="Arial" w:cs="Arial"/>
          <w:b/>
          <w:bCs/>
        </w:rPr>
        <w:t xml:space="preserve"> + (Add. to RE)/(S/V)</w:t>
      </w:r>
      <w:r w:rsidRPr="00BB44DF">
        <w:rPr>
          <w:rFonts w:ascii="Arial" w:hAnsi="Arial" w:cs="Arial"/>
          <w:b/>
          <w:bCs/>
        </w:rPr>
        <w:t xml:space="preserve"> </w:t>
      </w:r>
    </w:p>
    <w:p w14:paraId="1C5051C0" w14:textId="77777777" w:rsidR="00A74067" w:rsidRPr="00CF65CE" w:rsidRDefault="00A74067" w:rsidP="00A74067">
      <w:pPr>
        <w:pStyle w:val="Header"/>
        <w:tabs>
          <w:tab w:val="clear" w:pos="4320"/>
          <w:tab w:val="clear" w:pos="8640"/>
        </w:tabs>
        <w:ind w:left="426"/>
        <w:rPr>
          <w:rFonts w:ascii="Arial Bold" w:hAnsi="Arial Bold" w:cs="Arial"/>
          <w:b/>
          <w:bCs/>
          <w:sz w:val="16"/>
        </w:rPr>
      </w:pPr>
    </w:p>
    <w:p w14:paraId="505CE879" w14:textId="0D7A65E6" w:rsidR="00A74067" w:rsidRPr="00BB44DF" w:rsidRDefault="00A74067" w:rsidP="00A74067">
      <w:pPr>
        <w:pStyle w:val="Header"/>
        <w:tabs>
          <w:tab w:val="clear" w:pos="4320"/>
          <w:tab w:val="clear" w:pos="8640"/>
        </w:tabs>
        <w:ind w:left="426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TI = $500M + [$15</w:t>
      </w:r>
      <w:r w:rsidRPr="00BB44DF">
        <w:rPr>
          <w:rFonts w:ascii="Arial" w:hAnsi="Arial" w:cs="Arial"/>
          <w:b/>
          <w:bCs/>
        </w:rPr>
        <w:t>0M</w:t>
      </w:r>
      <w:proofErr w:type="gramStart"/>
      <w:r w:rsidRPr="00BB44DF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(</w:t>
      </w:r>
      <w:proofErr w:type="gramEnd"/>
      <w:r>
        <w:rPr>
          <w:rFonts w:ascii="Arial" w:hAnsi="Arial" w:cs="Arial"/>
          <w:b/>
          <w:bCs/>
        </w:rPr>
        <w:t>0.75</w:t>
      </w:r>
      <w:r w:rsidRPr="00BB44DF">
        <w:rPr>
          <w:rFonts w:ascii="Arial" w:hAnsi="Arial" w:cs="Arial"/>
          <w:b/>
          <w:bCs/>
        </w:rPr>
        <w:t>)</w:t>
      </w:r>
      <w:r>
        <w:rPr>
          <w:rFonts w:ascii="Arial" w:hAnsi="Arial" w:cs="Arial"/>
          <w:b/>
          <w:bCs/>
        </w:rPr>
        <w:t>] = $500M + $200M = $70</w:t>
      </w:r>
      <w:r w:rsidRPr="00BB44DF">
        <w:rPr>
          <w:rFonts w:ascii="Arial" w:hAnsi="Arial" w:cs="Arial"/>
          <w:b/>
          <w:bCs/>
        </w:rPr>
        <w:t>0M</w:t>
      </w:r>
    </w:p>
    <w:p w14:paraId="174F4CDD" w14:textId="77777777" w:rsidR="00A74067" w:rsidRPr="00CF65CE" w:rsidRDefault="00A74067" w:rsidP="00A74067">
      <w:pPr>
        <w:pStyle w:val="Header"/>
        <w:tabs>
          <w:tab w:val="clear" w:pos="4320"/>
          <w:tab w:val="clear" w:pos="8640"/>
        </w:tabs>
        <w:ind w:left="426"/>
        <w:rPr>
          <w:rFonts w:ascii="Arial" w:hAnsi="Arial" w:cs="Arial"/>
          <w:bCs/>
          <w:sz w:val="16"/>
        </w:rPr>
      </w:pPr>
    </w:p>
    <w:p w14:paraId="58448B22" w14:textId="77777777" w:rsidR="00A74067" w:rsidRPr="003B4BA6" w:rsidRDefault="00A74067" w:rsidP="00A74067">
      <w:pPr>
        <w:pStyle w:val="Header"/>
        <w:tabs>
          <w:tab w:val="clear" w:pos="4320"/>
          <w:tab w:val="clear" w:pos="8640"/>
        </w:tabs>
        <w:ind w:left="426"/>
        <w:rPr>
          <w:rFonts w:ascii="Arial" w:hAnsi="Arial" w:cs="Arial"/>
          <w:b/>
          <w:bCs/>
        </w:rPr>
      </w:pPr>
      <w:r w:rsidRPr="003B4BA6">
        <w:rPr>
          <w:rFonts w:ascii="Arial" w:hAnsi="Arial" w:cs="Arial"/>
          <w:b/>
          <w:bCs/>
        </w:rPr>
        <w:t>1 mark for correct formula</w:t>
      </w:r>
    </w:p>
    <w:p w14:paraId="589A70D1" w14:textId="77777777" w:rsidR="00A74067" w:rsidRPr="003B4BA6" w:rsidRDefault="00A74067" w:rsidP="00A74067">
      <w:pPr>
        <w:pStyle w:val="Header"/>
        <w:tabs>
          <w:tab w:val="clear" w:pos="4320"/>
          <w:tab w:val="clear" w:pos="8640"/>
        </w:tabs>
        <w:ind w:left="426"/>
        <w:rPr>
          <w:rFonts w:ascii="Arial" w:hAnsi="Arial" w:cs="Arial"/>
          <w:b/>
          <w:bCs/>
        </w:rPr>
      </w:pPr>
      <w:r w:rsidRPr="003B4BA6">
        <w:rPr>
          <w:rFonts w:ascii="Arial" w:hAnsi="Arial" w:cs="Arial"/>
          <w:b/>
          <w:bCs/>
        </w:rPr>
        <w:t>1 mark for correctly substituting into the formula</w:t>
      </w:r>
    </w:p>
    <w:p w14:paraId="37E6D71F" w14:textId="77777777" w:rsidR="00A74067" w:rsidRPr="00BE2F06" w:rsidRDefault="00A74067" w:rsidP="00A74067">
      <w:pPr>
        <w:pStyle w:val="Header"/>
        <w:tabs>
          <w:tab w:val="clear" w:pos="4320"/>
          <w:tab w:val="clear" w:pos="8640"/>
        </w:tabs>
        <w:ind w:left="426"/>
        <w:rPr>
          <w:rFonts w:ascii="Arial" w:hAnsi="Arial" w:cs="Arial"/>
          <w:bCs/>
        </w:rPr>
      </w:pPr>
      <w:r w:rsidRPr="003B4BA6">
        <w:rPr>
          <w:rFonts w:ascii="Arial" w:hAnsi="Arial" w:cs="Arial"/>
          <w:b/>
          <w:bCs/>
        </w:rPr>
        <w:t>1 mark fo</w:t>
      </w:r>
      <w:r>
        <w:rPr>
          <w:rFonts w:ascii="Arial" w:hAnsi="Arial" w:cs="Arial"/>
          <w:b/>
          <w:bCs/>
        </w:rPr>
        <w:t>r correctly calculating TI = $70</w:t>
      </w:r>
      <w:r w:rsidRPr="003B4BA6">
        <w:rPr>
          <w:rFonts w:ascii="Arial" w:hAnsi="Arial" w:cs="Arial"/>
          <w:b/>
          <w:bCs/>
        </w:rPr>
        <w:t>0M</w:t>
      </w:r>
    </w:p>
    <w:p w14:paraId="461EAB24" w14:textId="77777777" w:rsidR="00954F35" w:rsidRPr="00954F35" w:rsidRDefault="00954F35" w:rsidP="00954F35">
      <w:pPr>
        <w:ind w:left="360"/>
        <w:jc w:val="both"/>
        <w:rPr>
          <w:sz w:val="28"/>
          <w:szCs w:val="28"/>
        </w:rPr>
      </w:pPr>
    </w:p>
    <w:p w14:paraId="21986A48" w14:textId="77777777" w:rsidR="007319E8" w:rsidRPr="00954F35" w:rsidRDefault="007319E8" w:rsidP="00110E7A">
      <w:pPr>
        <w:jc w:val="both"/>
        <w:rPr>
          <w:sz w:val="28"/>
          <w:szCs w:val="28"/>
        </w:rPr>
      </w:pPr>
    </w:p>
    <w:sectPr w:rsidR="007319E8" w:rsidRPr="00954F35" w:rsidSect="007319E8">
      <w:headerReference w:type="default" r:id="rId40"/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1E9341" w14:textId="77777777" w:rsidR="00655C5A" w:rsidRDefault="00655C5A" w:rsidP="007319E8">
      <w:r>
        <w:separator/>
      </w:r>
    </w:p>
  </w:endnote>
  <w:endnote w:type="continuationSeparator" w:id="0">
    <w:p w14:paraId="27790C20" w14:textId="77777777" w:rsidR="00655C5A" w:rsidRDefault="00655C5A" w:rsidP="00731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Bold">
    <w:altName w:val="Arial"/>
    <w:panose1 w:val="020B0704020202020204"/>
    <w:charset w:val="00"/>
    <w:family w:val="auto"/>
    <w:pitch w:val="variable"/>
    <w:sig w:usb0="00000000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A5F17C" w14:textId="77777777" w:rsidR="00655C5A" w:rsidRDefault="00655C5A" w:rsidP="007319E8">
      <w:r>
        <w:separator/>
      </w:r>
    </w:p>
  </w:footnote>
  <w:footnote w:type="continuationSeparator" w:id="0">
    <w:p w14:paraId="1F9B36DB" w14:textId="77777777" w:rsidR="00655C5A" w:rsidRDefault="00655C5A" w:rsidP="007319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B19AFA" w14:textId="339C7570" w:rsidR="00290358" w:rsidRPr="007D727B" w:rsidRDefault="00290358" w:rsidP="007D727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735ABDE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2576DE"/>
    <w:multiLevelType w:val="hybridMultilevel"/>
    <w:tmpl w:val="BF8CDB08"/>
    <w:lvl w:ilvl="0" w:tplc="72AE1A84">
      <w:start w:val="1"/>
      <w:numFmt w:val="lowerLetter"/>
      <w:lvlText w:val="%1."/>
      <w:lvlJc w:val="left"/>
      <w:pPr>
        <w:tabs>
          <w:tab w:val="num" w:pos="1260"/>
        </w:tabs>
        <w:ind w:left="1260" w:hanging="7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" w15:restartNumberingAfterBreak="0">
    <w:nsid w:val="072B3065"/>
    <w:multiLevelType w:val="hybridMultilevel"/>
    <w:tmpl w:val="3CD4F834"/>
    <w:lvl w:ilvl="0" w:tplc="2662FC0C">
      <w:start w:val="1"/>
      <w:numFmt w:val="bullet"/>
      <w:lvlText w:val="•"/>
      <w:lvlJc w:val="left"/>
      <w:pPr>
        <w:tabs>
          <w:tab w:val="num" w:pos="2280"/>
        </w:tabs>
        <w:ind w:left="2280" w:firstLine="0"/>
      </w:pPr>
      <w:rPr>
        <w:rFonts w:ascii="Times New Roman" w:hAnsi="Times New Roman" w:cs="Times New Roman" w:hint="default"/>
      </w:rPr>
    </w:lvl>
    <w:lvl w:ilvl="1" w:tplc="8A544C02">
      <w:start w:val="1"/>
      <w:numFmt w:val="bullet"/>
      <w:lvlText w:val="•"/>
      <w:lvlJc w:val="left"/>
      <w:pPr>
        <w:tabs>
          <w:tab w:val="num" w:pos="2280"/>
        </w:tabs>
        <w:ind w:left="2280" w:firstLine="0"/>
      </w:pPr>
      <w:rPr>
        <w:rFonts w:ascii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3" w15:restartNumberingAfterBreak="0">
    <w:nsid w:val="0AA04E3C"/>
    <w:multiLevelType w:val="hybridMultilevel"/>
    <w:tmpl w:val="7B4C904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D02865"/>
    <w:multiLevelType w:val="singleLevel"/>
    <w:tmpl w:val="DB003E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 w15:restartNumberingAfterBreak="0">
    <w:nsid w:val="19A8061D"/>
    <w:multiLevelType w:val="singleLevel"/>
    <w:tmpl w:val="67CED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 w15:restartNumberingAfterBreak="0">
    <w:nsid w:val="1A667039"/>
    <w:multiLevelType w:val="singleLevel"/>
    <w:tmpl w:val="05000E6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 w15:restartNumberingAfterBreak="0">
    <w:nsid w:val="1BA120D7"/>
    <w:multiLevelType w:val="hybridMultilevel"/>
    <w:tmpl w:val="C76E8240"/>
    <w:lvl w:ilvl="0" w:tplc="45064FB2">
      <w:start w:val="1"/>
      <w:numFmt w:val="bullet"/>
      <w:lvlText w:val="•"/>
      <w:lvlJc w:val="left"/>
      <w:pPr>
        <w:tabs>
          <w:tab w:val="num" w:pos="360"/>
        </w:tabs>
        <w:ind w:left="360" w:firstLine="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A83256"/>
    <w:multiLevelType w:val="singleLevel"/>
    <w:tmpl w:val="913C1B8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 w15:restartNumberingAfterBreak="0">
    <w:nsid w:val="2496411D"/>
    <w:multiLevelType w:val="singleLevel"/>
    <w:tmpl w:val="8E26E7D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 w15:restartNumberingAfterBreak="0">
    <w:nsid w:val="26F9677C"/>
    <w:multiLevelType w:val="hybridMultilevel"/>
    <w:tmpl w:val="7728AEE8"/>
    <w:lvl w:ilvl="0" w:tplc="74C65DBA">
      <w:start w:val="9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70E0CE66">
      <w:start w:val="2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1" w15:restartNumberingAfterBreak="0">
    <w:nsid w:val="271472FD"/>
    <w:multiLevelType w:val="singleLevel"/>
    <w:tmpl w:val="3CB2D68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" w15:restartNumberingAfterBreak="0">
    <w:nsid w:val="2A5B28FE"/>
    <w:multiLevelType w:val="hybridMultilevel"/>
    <w:tmpl w:val="3796C998"/>
    <w:lvl w:ilvl="0" w:tplc="E9142D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30195C4C"/>
    <w:multiLevelType w:val="hybridMultilevel"/>
    <w:tmpl w:val="D4F2E2B2"/>
    <w:lvl w:ilvl="0" w:tplc="5BD0A2A4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47A6A74"/>
    <w:multiLevelType w:val="singleLevel"/>
    <w:tmpl w:val="6CFA1F7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 w15:restartNumberingAfterBreak="0">
    <w:nsid w:val="44C150B9"/>
    <w:multiLevelType w:val="hybridMultilevel"/>
    <w:tmpl w:val="1554AD9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32CF488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F8F5FCE"/>
    <w:multiLevelType w:val="singleLevel"/>
    <w:tmpl w:val="572A4F4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 w15:restartNumberingAfterBreak="0">
    <w:nsid w:val="50407168"/>
    <w:multiLevelType w:val="singleLevel"/>
    <w:tmpl w:val="C584FC4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 w15:restartNumberingAfterBreak="0">
    <w:nsid w:val="586B4619"/>
    <w:multiLevelType w:val="hybridMultilevel"/>
    <w:tmpl w:val="D8C45326"/>
    <w:lvl w:ilvl="0" w:tplc="53AE95A6">
      <w:start w:val="1"/>
      <w:numFmt w:val="bullet"/>
      <w:lvlText w:val="•"/>
      <w:lvlJc w:val="left"/>
      <w:pPr>
        <w:tabs>
          <w:tab w:val="num" w:pos="360"/>
        </w:tabs>
        <w:ind w:left="360" w:firstLine="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0730EE"/>
    <w:multiLevelType w:val="singleLevel"/>
    <w:tmpl w:val="BAE69A3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0" w15:restartNumberingAfterBreak="0">
    <w:nsid w:val="5E8B3AE3"/>
    <w:multiLevelType w:val="singleLevel"/>
    <w:tmpl w:val="B51A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" w15:restartNumberingAfterBreak="0">
    <w:nsid w:val="72864165"/>
    <w:multiLevelType w:val="hybridMultilevel"/>
    <w:tmpl w:val="EF901456"/>
    <w:lvl w:ilvl="0" w:tplc="10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Symbol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Symbol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Symbol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6E61C05"/>
    <w:multiLevelType w:val="hybridMultilevel"/>
    <w:tmpl w:val="B874BDCA"/>
    <w:lvl w:ilvl="0" w:tplc="9100482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BA4A360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DE45A57"/>
    <w:multiLevelType w:val="singleLevel"/>
    <w:tmpl w:val="2EFAA7C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9"/>
  </w:num>
  <w:num w:numId="2">
    <w:abstractNumId w:val="19"/>
  </w:num>
  <w:num w:numId="3">
    <w:abstractNumId w:val="14"/>
  </w:num>
  <w:num w:numId="4">
    <w:abstractNumId w:val="17"/>
  </w:num>
  <w:num w:numId="5">
    <w:abstractNumId w:val="6"/>
  </w:num>
  <w:num w:numId="6">
    <w:abstractNumId w:val="20"/>
  </w:num>
  <w:num w:numId="7">
    <w:abstractNumId w:val="16"/>
  </w:num>
  <w:num w:numId="8">
    <w:abstractNumId w:val="5"/>
  </w:num>
  <w:num w:numId="9">
    <w:abstractNumId w:val="23"/>
  </w:num>
  <w:num w:numId="10">
    <w:abstractNumId w:val="8"/>
  </w:num>
  <w:num w:numId="11">
    <w:abstractNumId w:val="11"/>
  </w:num>
  <w:num w:numId="12">
    <w:abstractNumId w:val="4"/>
  </w:num>
  <w:num w:numId="13">
    <w:abstractNumId w:val="12"/>
  </w:num>
  <w:num w:numId="14">
    <w:abstractNumId w:val="7"/>
  </w:num>
  <w:num w:numId="15">
    <w:abstractNumId w:val="2"/>
  </w:num>
  <w:num w:numId="16">
    <w:abstractNumId w:val="18"/>
  </w:num>
  <w:num w:numId="17">
    <w:abstractNumId w:val="22"/>
  </w:num>
  <w:num w:numId="18">
    <w:abstractNumId w:val="13"/>
  </w:num>
  <w:num w:numId="19">
    <w:abstractNumId w:val="10"/>
  </w:num>
  <w:num w:numId="20">
    <w:abstractNumId w:val="21"/>
  </w:num>
  <w:num w:numId="21">
    <w:abstractNumId w:val="3"/>
  </w:num>
  <w:num w:numId="22">
    <w:abstractNumId w:val="1"/>
  </w:num>
  <w:num w:numId="23">
    <w:abstractNumId w:val="15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E99"/>
    <w:rsid w:val="00093BDA"/>
    <w:rsid w:val="000A13BC"/>
    <w:rsid w:val="000E303B"/>
    <w:rsid w:val="000E33B7"/>
    <w:rsid w:val="000F1100"/>
    <w:rsid w:val="00110E7A"/>
    <w:rsid w:val="00120A78"/>
    <w:rsid w:val="00141F3A"/>
    <w:rsid w:val="00160E99"/>
    <w:rsid w:val="001A0C31"/>
    <w:rsid w:val="001C331B"/>
    <w:rsid w:val="001E21B8"/>
    <w:rsid w:val="00204B70"/>
    <w:rsid w:val="00212805"/>
    <w:rsid w:val="002170DB"/>
    <w:rsid w:val="00226A47"/>
    <w:rsid w:val="00234B3C"/>
    <w:rsid w:val="002405AA"/>
    <w:rsid w:val="00276F9E"/>
    <w:rsid w:val="00290358"/>
    <w:rsid w:val="00290A75"/>
    <w:rsid w:val="0029472A"/>
    <w:rsid w:val="002D7D94"/>
    <w:rsid w:val="002D7E14"/>
    <w:rsid w:val="002E72E3"/>
    <w:rsid w:val="00346D86"/>
    <w:rsid w:val="00352B7D"/>
    <w:rsid w:val="003A3055"/>
    <w:rsid w:val="003A3282"/>
    <w:rsid w:val="003B60B1"/>
    <w:rsid w:val="003C3DF3"/>
    <w:rsid w:val="003F3AFC"/>
    <w:rsid w:val="0040138C"/>
    <w:rsid w:val="004157FB"/>
    <w:rsid w:val="00435B49"/>
    <w:rsid w:val="004618E2"/>
    <w:rsid w:val="0048173D"/>
    <w:rsid w:val="004A49A0"/>
    <w:rsid w:val="004C213C"/>
    <w:rsid w:val="004E7396"/>
    <w:rsid w:val="005846DA"/>
    <w:rsid w:val="00601797"/>
    <w:rsid w:val="00601FB0"/>
    <w:rsid w:val="00655C5A"/>
    <w:rsid w:val="00674086"/>
    <w:rsid w:val="006F7A40"/>
    <w:rsid w:val="0071000F"/>
    <w:rsid w:val="00711DA6"/>
    <w:rsid w:val="00715370"/>
    <w:rsid w:val="007319E8"/>
    <w:rsid w:val="007420B2"/>
    <w:rsid w:val="007A11DA"/>
    <w:rsid w:val="007C35C8"/>
    <w:rsid w:val="007D727B"/>
    <w:rsid w:val="007F09F1"/>
    <w:rsid w:val="007F3C54"/>
    <w:rsid w:val="008157DE"/>
    <w:rsid w:val="008172C0"/>
    <w:rsid w:val="00822838"/>
    <w:rsid w:val="00861411"/>
    <w:rsid w:val="0086364A"/>
    <w:rsid w:val="008C07B7"/>
    <w:rsid w:val="00903A3F"/>
    <w:rsid w:val="00907779"/>
    <w:rsid w:val="0094247A"/>
    <w:rsid w:val="00954F35"/>
    <w:rsid w:val="00A00853"/>
    <w:rsid w:val="00A113C7"/>
    <w:rsid w:val="00A33B7D"/>
    <w:rsid w:val="00A74067"/>
    <w:rsid w:val="00A8398E"/>
    <w:rsid w:val="00A9496E"/>
    <w:rsid w:val="00AC303C"/>
    <w:rsid w:val="00AC555F"/>
    <w:rsid w:val="00AD7682"/>
    <w:rsid w:val="00B13519"/>
    <w:rsid w:val="00B65423"/>
    <w:rsid w:val="00BB31C9"/>
    <w:rsid w:val="00BC5F18"/>
    <w:rsid w:val="00BD1488"/>
    <w:rsid w:val="00C76361"/>
    <w:rsid w:val="00C91A00"/>
    <w:rsid w:val="00CB2CC4"/>
    <w:rsid w:val="00CC3C83"/>
    <w:rsid w:val="00CC6BAD"/>
    <w:rsid w:val="00CF79C3"/>
    <w:rsid w:val="00D30F21"/>
    <w:rsid w:val="00D6090A"/>
    <w:rsid w:val="00D669AA"/>
    <w:rsid w:val="00D950D9"/>
    <w:rsid w:val="00DA505C"/>
    <w:rsid w:val="00DA73E8"/>
    <w:rsid w:val="00DB2AE9"/>
    <w:rsid w:val="00DC1896"/>
    <w:rsid w:val="00E71C2E"/>
    <w:rsid w:val="00E806F1"/>
    <w:rsid w:val="00EB4533"/>
    <w:rsid w:val="00ED10A5"/>
    <w:rsid w:val="00EE7E1C"/>
    <w:rsid w:val="00F2457E"/>
    <w:rsid w:val="00F65862"/>
    <w:rsid w:val="00F778B1"/>
    <w:rsid w:val="00FB17D3"/>
    <w:rsid w:val="00FB4C58"/>
    <w:rsid w:val="00FC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9854436"/>
  <w14:defaultImageDpi w14:val="300"/>
  <w15:docId w15:val="{E362A830-63E4-4A7C-B1D1-E11E3C928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0E99"/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qFormat/>
    <w:rsid w:val="00192732"/>
    <w:pPr>
      <w:keepNext/>
      <w:autoSpaceDE w:val="0"/>
      <w:autoSpaceDN w:val="0"/>
      <w:spacing w:before="182"/>
      <w:jc w:val="both"/>
      <w:outlineLvl w:val="0"/>
    </w:pPr>
    <w:rPr>
      <w:rFonts w:ascii="CG Times" w:hAnsi="CG Times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60E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160E99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160E99"/>
    <w:rPr>
      <w:color w:val="0000FF"/>
      <w:u w:val="single"/>
    </w:rPr>
  </w:style>
  <w:style w:type="table" w:styleId="TableGrid">
    <w:name w:val="Table Grid"/>
    <w:basedOn w:val="TableNormal"/>
    <w:rsid w:val="00310939"/>
    <w:pPr>
      <w:widowControl w:val="0"/>
      <w:snapToGrid w:val="0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192732"/>
  </w:style>
  <w:style w:type="paragraph" w:customStyle="1" w:styleId="Level1">
    <w:name w:val="Level 1"/>
    <w:basedOn w:val="Normal"/>
    <w:rsid w:val="00D534A6"/>
    <w:pPr>
      <w:widowControl w:val="0"/>
    </w:pPr>
    <w:rPr>
      <w:szCs w:val="20"/>
    </w:rPr>
  </w:style>
  <w:style w:type="paragraph" w:customStyle="1" w:styleId="bcheatx">
    <w:name w:val="bch_eatx"/>
    <w:basedOn w:val="Normal"/>
    <w:autoRedefine/>
    <w:rsid w:val="00635371"/>
    <w:pPr>
      <w:widowControl w:val="0"/>
      <w:tabs>
        <w:tab w:val="left" w:pos="360"/>
      </w:tabs>
      <w:autoSpaceDE w:val="0"/>
      <w:autoSpaceDN w:val="0"/>
      <w:adjustRightInd w:val="0"/>
      <w:ind w:left="360" w:hanging="360"/>
      <w:textAlignment w:val="center"/>
    </w:pPr>
    <w:rPr>
      <w:color w:val="000000"/>
    </w:rPr>
  </w:style>
  <w:style w:type="paragraph" w:customStyle="1" w:styleId="bchtbcn">
    <w:name w:val="bch_tbcn"/>
    <w:basedOn w:val="Normal"/>
    <w:autoRedefine/>
    <w:rsid w:val="0045616D"/>
    <w:pPr>
      <w:widowControl w:val="0"/>
      <w:autoSpaceDE w:val="0"/>
      <w:autoSpaceDN w:val="0"/>
      <w:adjustRightInd w:val="0"/>
      <w:spacing w:before="60" w:after="60"/>
      <w:jc w:val="center"/>
      <w:textAlignment w:val="center"/>
    </w:pPr>
    <w:rPr>
      <w:b/>
      <w:color w:val="000000"/>
      <w:sz w:val="18"/>
      <w:szCs w:val="16"/>
    </w:rPr>
  </w:style>
  <w:style w:type="paragraph" w:customStyle="1" w:styleId="bchtbtt">
    <w:name w:val="bch_tbtt"/>
    <w:basedOn w:val="Normal"/>
    <w:rsid w:val="0045616D"/>
    <w:pPr>
      <w:widowControl w:val="0"/>
      <w:tabs>
        <w:tab w:val="right" w:pos="9348"/>
      </w:tabs>
      <w:autoSpaceDE w:val="0"/>
      <w:autoSpaceDN w:val="0"/>
      <w:adjustRightInd w:val="0"/>
      <w:spacing w:before="240" w:after="240"/>
      <w:textAlignment w:val="center"/>
    </w:pPr>
    <w:rPr>
      <w:sz w:val="20"/>
      <w:szCs w:val="22"/>
    </w:rPr>
  </w:style>
  <w:style w:type="paragraph" w:customStyle="1" w:styleId="bchtbtx">
    <w:name w:val="bch_tbtx"/>
    <w:basedOn w:val="Normal"/>
    <w:rsid w:val="0045616D"/>
    <w:pPr>
      <w:widowControl w:val="0"/>
      <w:autoSpaceDE w:val="0"/>
      <w:autoSpaceDN w:val="0"/>
      <w:adjustRightInd w:val="0"/>
      <w:spacing w:before="20" w:after="20"/>
      <w:textAlignment w:val="center"/>
    </w:pPr>
    <w:rPr>
      <w:color w:val="000000"/>
      <w:sz w:val="18"/>
      <w:szCs w:val="16"/>
    </w:rPr>
  </w:style>
  <w:style w:type="paragraph" w:styleId="BalloonText">
    <w:name w:val="Balloon Text"/>
    <w:basedOn w:val="Normal"/>
    <w:semiHidden/>
    <w:rsid w:val="0090769D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367893"/>
    <w:rPr>
      <w:rFonts w:eastAsia="Times New Roman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A2AB9"/>
    <w:rPr>
      <w:color w:val="800080"/>
      <w:u w:val="single"/>
    </w:rPr>
  </w:style>
  <w:style w:type="character" w:customStyle="1" w:styleId="HeaderChar">
    <w:name w:val="Header Char"/>
    <w:basedOn w:val="DefaultParagraphFont"/>
    <w:link w:val="Header"/>
    <w:rsid w:val="00DA73E8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46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26" Type="http://schemas.openxmlformats.org/officeDocument/2006/relationships/image" Target="media/image18.emf"/><Relationship Id="rId39" Type="http://schemas.openxmlformats.org/officeDocument/2006/relationships/image" Target="media/image31.wmf"/><Relationship Id="rId21" Type="http://schemas.openxmlformats.org/officeDocument/2006/relationships/image" Target="media/image13.emf"/><Relationship Id="rId34" Type="http://schemas.openxmlformats.org/officeDocument/2006/relationships/image" Target="media/image26.wmf"/><Relationship Id="rId42" Type="http://schemas.openxmlformats.org/officeDocument/2006/relationships/theme" Target="theme/theme1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6" Type="http://schemas.openxmlformats.org/officeDocument/2006/relationships/image" Target="media/image8.emf"/><Relationship Id="rId20" Type="http://schemas.openxmlformats.org/officeDocument/2006/relationships/image" Target="media/image12.emf"/><Relationship Id="rId29" Type="http://schemas.openxmlformats.org/officeDocument/2006/relationships/image" Target="media/image21.emf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24" Type="http://schemas.openxmlformats.org/officeDocument/2006/relationships/image" Target="media/image16.emf"/><Relationship Id="rId32" Type="http://schemas.openxmlformats.org/officeDocument/2006/relationships/image" Target="media/image24.emf"/><Relationship Id="rId37" Type="http://schemas.openxmlformats.org/officeDocument/2006/relationships/image" Target="media/image29.emf"/><Relationship Id="rId40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7.emf"/><Relationship Id="rId23" Type="http://schemas.openxmlformats.org/officeDocument/2006/relationships/image" Target="media/image15.emf"/><Relationship Id="rId28" Type="http://schemas.openxmlformats.org/officeDocument/2006/relationships/image" Target="media/image20.emf"/><Relationship Id="rId36" Type="http://schemas.openxmlformats.org/officeDocument/2006/relationships/image" Target="media/image28.emf"/><Relationship Id="rId10" Type="http://schemas.openxmlformats.org/officeDocument/2006/relationships/oleObject" Target="embeddings/oleObject2.bin"/><Relationship Id="rId19" Type="http://schemas.openxmlformats.org/officeDocument/2006/relationships/image" Target="media/image11.emf"/><Relationship Id="rId31" Type="http://schemas.openxmlformats.org/officeDocument/2006/relationships/image" Target="media/image23.wmf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image" Target="media/image6.emf"/><Relationship Id="rId22" Type="http://schemas.openxmlformats.org/officeDocument/2006/relationships/image" Target="media/image14.emf"/><Relationship Id="rId27" Type="http://schemas.openxmlformats.org/officeDocument/2006/relationships/image" Target="media/image19.emf"/><Relationship Id="rId30" Type="http://schemas.openxmlformats.org/officeDocument/2006/relationships/image" Target="media/image22.emf"/><Relationship Id="rId35" Type="http://schemas.openxmlformats.org/officeDocument/2006/relationships/image" Target="media/image27.wmf"/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5" Type="http://schemas.openxmlformats.org/officeDocument/2006/relationships/image" Target="media/image17.emf"/><Relationship Id="rId33" Type="http://schemas.openxmlformats.org/officeDocument/2006/relationships/image" Target="media/image25.emf"/><Relationship Id="rId38" Type="http://schemas.openxmlformats.org/officeDocument/2006/relationships/image" Target="media/image3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16</Pages>
  <Words>3925</Words>
  <Characters>22378</Characters>
  <Application>Microsoft Office Word</Application>
  <DocSecurity>0</DocSecurity>
  <Lines>186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ADM 2350, Winter 2012, Assignment #3 Solutions</vt:lpstr>
      <vt:lpstr>ADM 2350, Winter 2012, Assignment #3 Solutions</vt:lpstr>
    </vt:vector>
  </TitlesOfParts>
  <Company>Dr. William F. Rentz &amp; Associates</Company>
  <LinksUpToDate>false</LinksUpToDate>
  <CharactersWithSpaces>26251</CharactersWithSpaces>
  <SharedDoc>false</SharedDoc>
  <HyperlinkBase/>
  <HLinks>
    <vt:vector size="24" baseType="variant">
      <vt:variant>
        <vt:i4>5373984</vt:i4>
      </vt:variant>
      <vt:variant>
        <vt:i4>9</vt:i4>
      </vt:variant>
      <vt:variant>
        <vt:i4>0</vt:i4>
      </vt:variant>
      <vt:variant>
        <vt:i4>5</vt:i4>
      </vt:variant>
      <vt:variant>
        <vt:lpwstr>mailto:jpepi058@uottawa.ca</vt:lpwstr>
      </vt:variant>
      <vt:variant>
        <vt:lpwstr/>
      </vt:variant>
      <vt:variant>
        <vt:i4>458795</vt:i4>
      </vt:variant>
      <vt:variant>
        <vt:i4>6</vt:i4>
      </vt:variant>
      <vt:variant>
        <vt:i4>0</vt:i4>
      </vt:variant>
      <vt:variant>
        <vt:i4>5</vt:i4>
      </vt:variant>
      <vt:variant>
        <vt:lpwstr>mailto:adm2350p@hotmail.com</vt:lpwstr>
      </vt:variant>
      <vt:variant>
        <vt:lpwstr/>
      </vt:variant>
      <vt:variant>
        <vt:i4>7340122</vt:i4>
      </vt:variant>
      <vt:variant>
        <vt:i4>3</vt:i4>
      </vt:variant>
      <vt:variant>
        <vt:i4>0</vt:i4>
      </vt:variant>
      <vt:variant>
        <vt:i4>5</vt:i4>
      </vt:variant>
      <vt:variant>
        <vt:lpwstr>mailto:sushil.d1@gmail.com</vt:lpwstr>
      </vt:variant>
      <vt:variant>
        <vt:lpwstr/>
      </vt:variant>
      <vt:variant>
        <vt:i4>5570605</vt:i4>
      </vt:variant>
      <vt:variant>
        <vt:i4>0</vt:i4>
      </vt:variant>
      <vt:variant>
        <vt:i4>0</vt:i4>
      </vt:variant>
      <vt:variant>
        <vt:i4>5</vt:i4>
      </vt:variant>
      <vt:variant>
        <vt:lpwstr>mailto:asiwi051@uottawa.ca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 2350, Winter 2012, Assignment #3 Solutions</dc:title>
  <dc:subject>Financial Management</dc:subject>
  <dc:creator>Dr. William F. Rentz, Course Co-ordinator</dc:creator>
  <cp:lastModifiedBy>Marc Tasse</cp:lastModifiedBy>
  <cp:revision>4</cp:revision>
  <cp:lastPrinted>2012-02-09T22:43:00Z</cp:lastPrinted>
  <dcterms:created xsi:type="dcterms:W3CDTF">2016-07-09T00:34:00Z</dcterms:created>
  <dcterms:modified xsi:type="dcterms:W3CDTF">2016-07-09T00:40:00Z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UseMTPrefs">
    <vt:lpwstr>1</vt:lpwstr>
  </property>
  <property fmtid="{D5CDD505-2E9C-101B-9397-08002B2CF9AE}" pid="3" name="MTMacEqns">
    <vt:bool>true</vt:bool>
  </property>
</Properties>
</file>