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B10" w:rsidRDefault="00D24B10" w:rsidP="00D24B10">
      <w:pPr>
        <w:pStyle w:val="Title"/>
      </w:pPr>
      <w:r>
        <w:t>BIO 1140 Lecture</w:t>
      </w:r>
    </w:p>
    <w:p w:rsidR="00624EFB" w:rsidRPr="00D24B10" w:rsidRDefault="00D24B10" w:rsidP="00B26BBA">
      <w:pPr>
        <w:pStyle w:val="Heading1"/>
        <w:rPr>
          <w:rFonts w:ascii="Times New Roman" w:hAnsi="Times New Roman" w:cs="Times New Roman"/>
          <w:sz w:val="22"/>
          <w:szCs w:val="22"/>
        </w:rPr>
      </w:pPr>
      <w:r>
        <w:rPr>
          <w:rFonts w:ascii="Times New Roman" w:hAnsi="Times New Roman" w:cs="Times New Roman"/>
          <w:sz w:val="22"/>
          <w:szCs w:val="22"/>
        </w:rPr>
        <w:t>L</w:t>
      </w:r>
      <w:r w:rsidR="008A1305" w:rsidRPr="00D24B10">
        <w:rPr>
          <w:rFonts w:ascii="Times New Roman" w:hAnsi="Times New Roman" w:cs="Times New Roman"/>
          <w:sz w:val="22"/>
          <w:szCs w:val="22"/>
        </w:rPr>
        <w:t>ecture 1</w:t>
      </w:r>
    </w:p>
    <w:p w:rsidR="00A54888" w:rsidRPr="00D24B10" w:rsidRDefault="00A54888" w:rsidP="00A54888">
      <w:pPr>
        <w:rPr>
          <w:rFonts w:ascii="Times New Roman" w:hAnsi="Times New Roman" w:cs="Times New Roman"/>
        </w:rPr>
      </w:pPr>
      <w:r w:rsidRPr="00D24B10">
        <w:rPr>
          <w:rFonts w:ascii="Times New Roman" w:hAnsi="Times New Roman" w:cs="Times New Roman"/>
        </w:rPr>
        <w:t>The Cell</w:t>
      </w:r>
    </w:p>
    <w:p w:rsidR="00A54888" w:rsidRPr="00D24B10" w:rsidRDefault="00A54888" w:rsidP="00A54888">
      <w:pPr>
        <w:pStyle w:val="ListParagraph"/>
        <w:numPr>
          <w:ilvl w:val="0"/>
          <w:numId w:val="4"/>
        </w:numPr>
        <w:rPr>
          <w:rFonts w:ascii="Times New Roman" w:hAnsi="Times New Roman" w:cs="Times New Roman"/>
        </w:rPr>
      </w:pPr>
      <w:r w:rsidRPr="00D24B10">
        <w:rPr>
          <w:rFonts w:ascii="Times New Roman" w:hAnsi="Times New Roman" w:cs="Times New Roman"/>
        </w:rPr>
        <w:t>Fundamental unit of life</w:t>
      </w:r>
    </w:p>
    <w:p w:rsidR="00A54888" w:rsidRPr="00D24B10" w:rsidRDefault="00A54888" w:rsidP="00A54888">
      <w:pPr>
        <w:pStyle w:val="ListParagraph"/>
        <w:numPr>
          <w:ilvl w:val="1"/>
          <w:numId w:val="4"/>
        </w:numPr>
        <w:rPr>
          <w:rFonts w:ascii="Times New Roman" w:hAnsi="Times New Roman" w:cs="Times New Roman"/>
        </w:rPr>
      </w:pPr>
      <w:r w:rsidRPr="00D24B10">
        <w:rPr>
          <w:rFonts w:ascii="Times New Roman" w:hAnsi="Times New Roman" w:cs="Times New Roman"/>
        </w:rPr>
        <w:t>Every organism either consists of cells or is itself a cell</w:t>
      </w:r>
    </w:p>
    <w:p w:rsidR="00A54888" w:rsidRPr="00D24B10" w:rsidRDefault="00A54888" w:rsidP="00A54888">
      <w:pPr>
        <w:pStyle w:val="ListParagraph"/>
        <w:numPr>
          <w:ilvl w:val="0"/>
          <w:numId w:val="4"/>
        </w:numPr>
        <w:rPr>
          <w:rFonts w:ascii="Times New Roman" w:hAnsi="Times New Roman" w:cs="Times New Roman"/>
        </w:rPr>
      </w:pPr>
      <w:r w:rsidRPr="00D24B10">
        <w:rPr>
          <w:rFonts w:ascii="Times New Roman" w:hAnsi="Times New Roman" w:cs="Times New Roman"/>
        </w:rPr>
        <w:t>Cell theory</w:t>
      </w:r>
    </w:p>
    <w:p w:rsidR="00A54888" w:rsidRPr="00D24B10" w:rsidRDefault="00A54888" w:rsidP="00A54888">
      <w:pPr>
        <w:pStyle w:val="ListParagraph"/>
        <w:numPr>
          <w:ilvl w:val="1"/>
          <w:numId w:val="4"/>
        </w:numPr>
        <w:rPr>
          <w:rFonts w:ascii="Times New Roman" w:hAnsi="Times New Roman" w:cs="Times New Roman"/>
        </w:rPr>
      </w:pPr>
      <w:r w:rsidRPr="00D24B10">
        <w:rPr>
          <w:rFonts w:ascii="Times New Roman" w:hAnsi="Times New Roman" w:cs="Times New Roman"/>
        </w:rPr>
        <w:t xml:space="preserve">All organisms consist of one or more cells </w:t>
      </w:r>
    </w:p>
    <w:p w:rsidR="00A54888" w:rsidRPr="00D24B10" w:rsidRDefault="00A54888" w:rsidP="00A54888">
      <w:pPr>
        <w:pStyle w:val="ListParagraph"/>
        <w:numPr>
          <w:ilvl w:val="1"/>
          <w:numId w:val="4"/>
        </w:numPr>
        <w:rPr>
          <w:rFonts w:ascii="Times New Roman" w:hAnsi="Times New Roman" w:cs="Times New Roman"/>
        </w:rPr>
      </w:pPr>
      <w:r w:rsidRPr="00D24B10">
        <w:rPr>
          <w:rFonts w:ascii="Times New Roman" w:hAnsi="Times New Roman" w:cs="Times New Roman"/>
        </w:rPr>
        <w:t>The cell is the basic unit of structure for all organisms</w:t>
      </w:r>
    </w:p>
    <w:p w:rsidR="00A54888" w:rsidRPr="00D24B10" w:rsidRDefault="00D24B10" w:rsidP="00A54888">
      <w:pPr>
        <w:pStyle w:val="ListParagraph"/>
        <w:numPr>
          <w:ilvl w:val="2"/>
          <w:numId w:val="4"/>
        </w:numPr>
        <w:rPr>
          <w:rFonts w:ascii="Times New Roman" w:hAnsi="Times New Roman" w:cs="Times New Roman"/>
        </w:rPr>
      </w:pPr>
      <w:r w:rsidRPr="00D24B10">
        <w:rPr>
          <w:rFonts w:ascii="Times New Roman" w:hAnsi="Times New Roman" w:cs="Times New Roman"/>
        </w:rPr>
        <w:t>Theodore</w:t>
      </w:r>
      <w:r w:rsidR="00A54888" w:rsidRPr="00D24B10">
        <w:rPr>
          <w:rFonts w:ascii="Times New Roman" w:hAnsi="Times New Roman" w:cs="Times New Roman"/>
        </w:rPr>
        <w:t xml:space="preserve"> </w:t>
      </w:r>
      <w:r w:rsidR="009C3CAD" w:rsidRPr="00D24B10">
        <w:rPr>
          <w:rFonts w:ascii="Times New Roman" w:hAnsi="Times New Roman" w:cs="Times New Roman"/>
        </w:rPr>
        <w:t>Schwann</w:t>
      </w:r>
      <w:r w:rsidR="00A54888" w:rsidRPr="00D24B10">
        <w:rPr>
          <w:rFonts w:ascii="Times New Roman" w:hAnsi="Times New Roman" w:cs="Times New Roman"/>
        </w:rPr>
        <w:t xml:space="preserve"> ,</w:t>
      </w:r>
      <w:r w:rsidR="009C3CAD" w:rsidRPr="00D24B10">
        <w:rPr>
          <w:rFonts w:ascii="Times New Roman" w:hAnsi="Times New Roman" w:cs="Times New Roman"/>
        </w:rPr>
        <w:t xml:space="preserve"> 1839 ( Matthias Schleiden,1838)</w:t>
      </w:r>
    </w:p>
    <w:p w:rsidR="00A54888" w:rsidRPr="00D24B10" w:rsidRDefault="00A54888" w:rsidP="00A54888">
      <w:pPr>
        <w:pStyle w:val="ListParagraph"/>
        <w:numPr>
          <w:ilvl w:val="1"/>
          <w:numId w:val="4"/>
        </w:numPr>
        <w:rPr>
          <w:rFonts w:ascii="Times New Roman" w:hAnsi="Times New Roman" w:cs="Times New Roman"/>
        </w:rPr>
      </w:pPr>
      <w:r w:rsidRPr="00D24B10">
        <w:rPr>
          <w:rFonts w:ascii="Times New Roman" w:hAnsi="Times New Roman" w:cs="Times New Roman"/>
        </w:rPr>
        <w:t>All cells arise from pre-existing cells (the cell is the basic unit of reproduction</w:t>
      </w:r>
    </w:p>
    <w:p w:rsidR="000171FB" w:rsidRPr="00D24B10" w:rsidRDefault="00A54888" w:rsidP="000171FB">
      <w:pPr>
        <w:pStyle w:val="ListParagraph"/>
        <w:numPr>
          <w:ilvl w:val="2"/>
          <w:numId w:val="4"/>
        </w:numPr>
        <w:rPr>
          <w:rFonts w:ascii="Times New Roman" w:hAnsi="Times New Roman" w:cs="Times New Roman"/>
        </w:rPr>
      </w:pPr>
      <w:r w:rsidRPr="00D24B10">
        <w:rPr>
          <w:rFonts w:ascii="Times New Roman" w:hAnsi="Times New Roman" w:cs="Times New Roman"/>
        </w:rPr>
        <w:t>Rudolf Virchow, 1855</w:t>
      </w:r>
    </w:p>
    <w:p w:rsidR="000171FB" w:rsidRPr="00D24B10" w:rsidRDefault="000171FB" w:rsidP="000171FB">
      <w:pPr>
        <w:pStyle w:val="ListParagraph"/>
        <w:numPr>
          <w:ilvl w:val="0"/>
          <w:numId w:val="4"/>
        </w:numPr>
        <w:rPr>
          <w:rFonts w:ascii="Times New Roman" w:hAnsi="Times New Roman" w:cs="Times New Roman"/>
        </w:rPr>
      </w:pPr>
      <w:r w:rsidRPr="00D24B10">
        <w:rPr>
          <w:rFonts w:ascii="Times New Roman" w:hAnsi="Times New Roman" w:cs="Times New Roman"/>
        </w:rPr>
        <w:t>Diversity in form size and function</w:t>
      </w:r>
    </w:p>
    <w:p w:rsidR="000171FB" w:rsidRPr="00D24B10" w:rsidRDefault="000171FB" w:rsidP="000171FB">
      <w:pPr>
        <w:pStyle w:val="ListParagraph"/>
        <w:numPr>
          <w:ilvl w:val="0"/>
          <w:numId w:val="4"/>
        </w:numPr>
        <w:rPr>
          <w:rFonts w:ascii="Times New Roman" w:hAnsi="Times New Roman" w:cs="Times New Roman"/>
        </w:rPr>
      </w:pPr>
      <w:r w:rsidRPr="00D24B10">
        <w:rPr>
          <w:rFonts w:ascii="Times New Roman" w:hAnsi="Times New Roman" w:cs="Times New Roman"/>
        </w:rPr>
        <w:t>Similar basic chemistry</w:t>
      </w:r>
    </w:p>
    <w:p w:rsidR="000171FB" w:rsidRPr="00D24B10" w:rsidRDefault="000171FB" w:rsidP="000171FB">
      <w:pPr>
        <w:pStyle w:val="ListParagraph"/>
        <w:numPr>
          <w:ilvl w:val="1"/>
          <w:numId w:val="4"/>
        </w:numPr>
        <w:rPr>
          <w:rFonts w:ascii="Times New Roman" w:hAnsi="Times New Roman" w:cs="Times New Roman"/>
        </w:rPr>
      </w:pPr>
      <w:r w:rsidRPr="00D24B10">
        <w:rPr>
          <w:rFonts w:ascii="Times New Roman" w:hAnsi="Times New Roman" w:cs="Times New Roman"/>
        </w:rPr>
        <w:t>Similar chemical composition</w:t>
      </w:r>
    </w:p>
    <w:p w:rsidR="000171FB" w:rsidRPr="00D24B10" w:rsidRDefault="000171FB" w:rsidP="000171FB">
      <w:pPr>
        <w:pStyle w:val="ListParagraph"/>
        <w:numPr>
          <w:ilvl w:val="1"/>
          <w:numId w:val="4"/>
        </w:numPr>
        <w:rPr>
          <w:rFonts w:ascii="Times New Roman" w:hAnsi="Times New Roman" w:cs="Times New Roman"/>
        </w:rPr>
      </w:pPr>
      <w:r w:rsidRPr="00D24B10">
        <w:rPr>
          <w:rFonts w:ascii="Times New Roman" w:hAnsi="Times New Roman" w:cs="Times New Roman"/>
        </w:rPr>
        <w:t>Metabolism</w:t>
      </w:r>
    </w:p>
    <w:p w:rsidR="000171FB" w:rsidRPr="00D24B10" w:rsidRDefault="000171FB" w:rsidP="000171FB">
      <w:pPr>
        <w:pStyle w:val="ListParagraph"/>
        <w:numPr>
          <w:ilvl w:val="1"/>
          <w:numId w:val="4"/>
        </w:numPr>
        <w:rPr>
          <w:rFonts w:ascii="Times New Roman" w:hAnsi="Times New Roman" w:cs="Times New Roman"/>
        </w:rPr>
      </w:pPr>
      <w:r w:rsidRPr="00D24B10">
        <w:rPr>
          <w:rFonts w:ascii="Times New Roman" w:hAnsi="Times New Roman" w:cs="Times New Roman"/>
        </w:rPr>
        <w:t>Use of ATP as the cellular currency</w:t>
      </w:r>
    </w:p>
    <w:p w:rsidR="000171FB" w:rsidRPr="00D24B10" w:rsidRDefault="009C3CAD" w:rsidP="000171FB">
      <w:pPr>
        <w:pStyle w:val="ListParagraph"/>
        <w:numPr>
          <w:ilvl w:val="1"/>
          <w:numId w:val="4"/>
        </w:numPr>
        <w:rPr>
          <w:rFonts w:ascii="Times New Roman" w:hAnsi="Times New Roman" w:cs="Times New Roman"/>
        </w:rPr>
      </w:pPr>
      <w:r w:rsidRPr="00D24B10">
        <w:rPr>
          <w:rFonts w:ascii="Times New Roman" w:hAnsi="Times New Roman" w:cs="Times New Roman"/>
        </w:rPr>
        <w:t>U</w:t>
      </w:r>
      <w:r w:rsidR="000171FB" w:rsidRPr="00D24B10">
        <w:rPr>
          <w:rFonts w:ascii="Times New Roman" w:hAnsi="Times New Roman" w:cs="Times New Roman"/>
        </w:rPr>
        <w:t>se of DNA for genetic information</w:t>
      </w:r>
    </w:p>
    <w:p w:rsidR="000171FB" w:rsidRPr="00D24B10" w:rsidRDefault="00613E26" w:rsidP="000171FB">
      <w:pPr>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0" locked="0" layoutInCell="1" allowOverlap="1">
            <wp:simplePos x="0" y="0"/>
            <wp:positionH relativeFrom="column">
              <wp:posOffset>290830</wp:posOffset>
            </wp:positionH>
            <wp:positionV relativeFrom="paragraph">
              <wp:posOffset>313055</wp:posOffset>
            </wp:positionV>
            <wp:extent cx="1790065" cy="1292225"/>
            <wp:effectExtent l="1905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790065" cy="1292225"/>
                    </a:xfrm>
                    <a:prstGeom prst="rect">
                      <a:avLst/>
                    </a:prstGeom>
                    <a:noFill/>
                    <a:ln w="9525">
                      <a:noFill/>
                      <a:miter lim="800000"/>
                      <a:headEnd/>
                      <a:tailEnd/>
                    </a:ln>
                  </pic:spPr>
                </pic:pic>
              </a:graphicData>
            </a:graphic>
          </wp:anchor>
        </w:drawing>
      </w:r>
      <w:r w:rsidR="000171FB" w:rsidRPr="00D24B10">
        <w:rPr>
          <w:rFonts w:ascii="Times New Roman" w:hAnsi="Times New Roman" w:cs="Times New Roman"/>
        </w:rPr>
        <w:t>Size of Cell</w:t>
      </w:r>
    </w:p>
    <w:p w:rsidR="000171FB" w:rsidRPr="00D24B10" w:rsidRDefault="000171FB" w:rsidP="00D24B10">
      <w:pPr>
        <w:pStyle w:val="ListParagraph"/>
        <w:numPr>
          <w:ilvl w:val="0"/>
          <w:numId w:val="4"/>
        </w:numPr>
        <w:rPr>
          <w:rFonts w:ascii="Times New Roman" w:hAnsi="Times New Roman" w:cs="Times New Roman"/>
        </w:rPr>
      </w:pPr>
      <w:r w:rsidRPr="00D24B10">
        <w:rPr>
          <w:rFonts w:ascii="Times New Roman" w:hAnsi="Times New Roman" w:cs="Times New Roman"/>
        </w:rPr>
        <w:t xml:space="preserve">Cells are small </w:t>
      </w:r>
    </w:p>
    <w:p w:rsidR="000171FB" w:rsidRPr="00D24B10" w:rsidRDefault="000171FB" w:rsidP="000171FB">
      <w:pPr>
        <w:pStyle w:val="ListParagraph"/>
        <w:numPr>
          <w:ilvl w:val="1"/>
          <w:numId w:val="4"/>
        </w:numPr>
        <w:rPr>
          <w:rFonts w:ascii="Times New Roman" w:hAnsi="Times New Roman" w:cs="Times New Roman"/>
        </w:rPr>
      </w:pPr>
      <w:r w:rsidRPr="00D24B10">
        <w:rPr>
          <w:rFonts w:ascii="Times New Roman" w:hAnsi="Times New Roman" w:cs="Times New Roman"/>
        </w:rPr>
        <w:t>For SA:V ratios</w:t>
      </w:r>
    </w:p>
    <w:p w:rsidR="000171FB" w:rsidRPr="00D24B10" w:rsidRDefault="000171FB" w:rsidP="000171FB">
      <w:pPr>
        <w:pStyle w:val="ListParagraph"/>
        <w:numPr>
          <w:ilvl w:val="1"/>
          <w:numId w:val="4"/>
        </w:numPr>
        <w:rPr>
          <w:rFonts w:ascii="Times New Roman" w:hAnsi="Times New Roman" w:cs="Times New Roman"/>
        </w:rPr>
      </w:pPr>
      <w:r w:rsidRPr="00D24B10">
        <w:rPr>
          <w:rFonts w:ascii="Times New Roman" w:hAnsi="Times New Roman" w:cs="Times New Roman"/>
        </w:rPr>
        <w:t>Rates of diffusion</w:t>
      </w:r>
    </w:p>
    <w:p w:rsidR="000171FB" w:rsidRDefault="000171FB" w:rsidP="000171FB">
      <w:pPr>
        <w:pStyle w:val="ListParagraph"/>
        <w:numPr>
          <w:ilvl w:val="1"/>
          <w:numId w:val="4"/>
        </w:numPr>
        <w:rPr>
          <w:rFonts w:ascii="Times New Roman" w:hAnsi="Times New Roman" w:cs="Times New Roman"/>
        </w:rPr>
      </w:pPr>
      <w:r w:rsidRPr="00D24B10">
        <w:rPr>
          <w:rFonts w:ascii="Times New Roman" w:hAnsi="Times New Roman" w:cs="Times New Roman"/>
        </w:rPr>
        <w:t>Synthetic capacity</w:t>
      </w:r>
    </w:p>
    <w:p w:rsidR="00D24B10" w:rsidRPr="00D24B10" w:rsidRDefault="00D24B10" w:rsidP="00D24B10">
      <w:pPr>
        <w:pStyle w:val="ListParagraph"/>
        <w:ind w:left="1440"/>
        <w:rPr>
          <w:rFonts w:ascii="Times New Roman" w:hAnsi="Times New Roman" w:cs="Times New Roman"/>
        </w:rPr>
      </w:pPr>
    </w:p>
    <w:p w:rsidR="000171FB" w:rsidRPr="00D24B10" w:rsidRDefault="000171FB" w:rsidP="000171FB">
      <w:pPr>
        <w:pStyle w:val="ListParagraph"/>
        <w:numPr>
          <w:ilvl w:val="0"/>
          <w:numId w:val="4"/>
        </w:numPr>
        <w:rPr>
          <w:rFonts w:ascii="Times New Roman" w:hAnsi="Times New Roman" w:cs="Times New Roman"/>
        </w:rPr>
      </w:pPr>
      <w:r w:rsidRPr="00D24B10">
        <w:rPr>
          <w:rFonts w:ascii="Times New Roman" w:hAnsi="Times New Roman" w:cs="Times New Roman"/>
        </w:rPr>
        <w:t>Different solution to problem of size in prokaryotes and eukaryotes</w:t>
      </w:r>
    </w:p>
    <w:p w:rsidR="000171FB" w:rsidRPr="00D24B10" w:rsidRDefault="000171FB" w:rsidP="000171FB">
      <w:pPr>
        <w:pStyle w:val="ListParagraph"/>
        <w:numPr>
          <w:ilvl w:val="1"/>
          <w:numId w:val="4"/>
        </w:numPr>
        <w:rPr>
          <w:rFonts w:ascii="Times New Roman" w:hAnsi="Times New Roman" w:cs="Times New Roman"/>
        </w:rPr>
      </w:pPr>
      <w:r w:rsidRPr="00D24B10">
        <w:rPr>
          <w:rFonts w:ascii="Times New Roman" w:hAnsi="Times New Roman" w:cs="Times New Roman"/>
        </w:rPr>
        <w:t>Prokaryotes</w:t>
      </w:r>
    </w:p>
    <w:p w:rsidR="000171FB" w:rsidRPr="00D24B10" w:rsidRDefault="000171FB" w:rsidP="000171FB">
      <w:pPr>
        <w:pStyle w:val="ListParagraph"/>
        <w:numPr>
          <w:ilvl w:val="2"/>
          <w:numId w:val="4"/>
        </w:numPr>
        <w:rPr>
          <w:rFonts w:ascii="Times New Roman" w:hAnsi="Times New Roman" w:cs="Times New Roman"/>
        </w:rPr>
      </w:pPr>
      <w:r w:rsidRPr="00D24B10">
        <w:rPr>
          <w:rFonts w:ascii="Times New Roman" w:hAnsi="Times New Roman" w:cs="Times New Roman"/>
        </w:rPr>
        <w:t>Stay small, typically 1 – 5 micrometers</w:t>
      </w:r>
    </w:p>
    <w:p w:rsidR="000171FB" w:rsidRPr="00D24B10" w:rsidRDefault="000171FB" w:rsidP="000171FB">
      <w:pPr>
        <w:pStyle w:val="ListParagraph"/>
        <w:numPr>
          <w:ilvl w:val="2"/>
          <w:numId w:val="4"/>
        </w:numPr>
        <w:rPr>
          <w:rFonts w:ascii="Times New Roman" w:hAnsi="Times New Roman" w:cs="Times New Roman"/>
        </w:rPr>
      </w:pPr>
      <w:r w:rsidRPr="00D24B10">
        <w:rPr>
          <w:rFonts w:ascii="Times New Roman" w:hAnsi="Times New Roman" w:cs="Times New Roman"/>
        </w:rPr>
        <w:t>Simple structure: cell wall, plasma membrane, cytoplasm lacks organelles (cyanobacteria possess photosynthetic membranes), ribosomes, nucleoid, flagellum)</w:t>
      </w:r>
    </w:p>
    <w:p w:rsidR="000171FB" w:rsidRPr="00D24B10" w:rsidRDefault="000171FB" w:rsidP="000171FB">
      <w:pPr>
        <w:rPr>
          <w:rFonts w:ascii="Times New Roman" w:hAnsi="Times New Roman" w:cs="Times New Roman"/>
        </w:rPr>
      </w:pPr>
      <w:r w:rsidRPr="00D24B10">
        <w:rPr>
          <w:rFonts w:ascii="Times New Roman" w:hAnsi="Times New Roman" w:cs="Times New Roman"/>
          <w:noProof/>
        </w:rPr>
        <w:drawing>
          <wp:inline distT="0" distB="0" distL="0" distR="0">
            <wp:extent cx="3306041" cy="1182375"/>
            <wp:effectExtent l="19050" t="0" r="8659"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3309661" cy="1187533"/>
                    </a:xfrm>
                    <a:prstGeom prst="rect">
                      <a:avLst/>
                    </a:prstGeom>
                    <a:noFill/>
                    <a:ln w="9525">
                      <a:noFill/>
                      <a:miter lim="800000"/>
                      <a:headEnd/>
                      <a:tailEnd/>
                    </a:ln>
                  </pic:spPr>
                </pic:pic>
              </a:graphicData>
            </a:graphic>
          </wp:inline>
        </w:drawing>
      </w:r>
    </w:p>
    <w:p w:rsidR="000171FB" w:rsidRPr="00D24B10" w:rsidRDefault="000171FB" w:rsidP="000171FB">
      <w:pPr>
        <w:pStyle w:val="ListParagraph"/>
        <w:numPr>
          <w:ilvl w:val="1"/>
          <w:numId w:val="4"/>
        </w:numPr>
        <w:rPr>
          <w:rFonts w:ascii="Times New Roman" w:hAnsi="Times New Roman" w:cs="Times New Roman"/>
        </w:rPr>
      </w:pPr>
      <w:r w:rsidRPr="00D24B10">
        <w:rPr>
          <w:rFonts w:ascii="Times New Roman" w:hAnsi="Times New Roman" w:cs="Times New Roman"/>
        </w:rPr>
        <w:t>Eukaryotes</w:t>
      </w:r>
    </w:p>
    <w:p w:rsidR="000171FB" w:rsidRPr="00D24B10" w:rsidRDefault="000171FB" w:rsidP="000171FB">
      <w:pPr>
        <w:pStyle w:val="ListParagraph"/>
        <w:numPr>
          <w:ilvl w:val="2"/>
          <w:numId w:val="4"/>
        </w:numPr>
        <w:rPr>
          <w:rFonts w:ascii="Times New Roman" w:hAnsi="Times New Roman" w:cs="Times New Roman"/>
        </w:rPr>
      </w:pPr>
      <w:r w:rsidRPr="00D24B10">
        <w:rPr>
          <w:rFonts w:ascii="Times New Roman" w:hAnsi="Times New Roman" w:cs="Times New Roman"/>
        </w:rPr>
        <w:lastRenderedPageBreak/>
        <w:t>Protists (single-celled organisms), Fungi, Animals, Plants (</w:t>
      </w:r>
      <w:r w:rsidR="00D24B10" w:rsidRPr="00D24B10">
        <w:rPr>
          <w:rFonts w:ascii="Times New Roman" w:hAnsi="Times New Roman" w:cs="Times New Roman"/>
        </w:rPr>
        <w:t>multi</w:t>
      </w:r>
      <w:r w:rsidR="00D24B10">
        <w:rPr>
          <w:rFonts w:ascii="Times New Roman" w:hAnsi="Times New Roman" w:cs="Times New Roman"/>
        </w:rPr>
        <w:t>-</w:t>
      </w:r>
      <w:r w:rsidR="00D24B10" w:rsidRPr="00D24B10">
        <w:rPr>
          <w:rFonts w:ascii="Times New Roman" w:hAnsi="Times New Roman" w:cs="Times New Roman"/>
        </w:rPr>
        <w:t>cellular</w:t>
      </w:r>
      <w:r w:rsidRPr="00D24B10">
        <w:rPr>
          <w:rFonts w:ascii="Times New Roman" w:hAnsi="Times New Roman" w:cs="Times New Roman"/>
        </w:rPr>
        <w:t>)</w:t>
      </w:r>
    </w:p>
    <w:p w:rsidR="00D24B10" w:rsidRPr="00D24B10" w:rsidRDefault="007E7151" w:rsidP="000171FB">
      <w:pPr>
        <w:pStyle w:val="ListParagraph"/>
        <w:numPr>
          <w:ilvl w:val="2"/>
          <w:numId w:val="4"/>
        </w:numPr>
        <w:rPr>
          <w:rFonts w:ascii="Times New Roman" w:hAnsi="Times New Roman" w:cs="Times New Roman"/>
        </w:rPr>
      </w:pPr>
      <w:r>
        <w:rPr>
          <w:rFonts w:ascii="Times New Roman" w:hAnsi="Times New Roman" w:cs="Times New Roman"/>
          <w:noProof/>
        </w:rPr>
        <w:drawing>
          <wp:anchor distT="0" distB="0" distL="114300" distR="114300" simplePos="0" relativeHeight="251659264" behindDoc="1" locked="0" layoutInCell="1" allowOverlap="1">
            <wp:simplePos x="0" y="0"/>
            <wp:positionH relativeFrom="column">
              <wp:posOffset>3130550</wp:posOffset>
            </wp:positionH>
            <wp:positionV relativeFrom="paragraph">
              <wp:posOffset>204470</wp:posOffset>
            </wp:positionV>
            <wp:extent cx="2196465" cy="1651000"/>
            <wp:effectExtent l="19050" t="0" r="0" b="0"/>
            <wp:wrapTight wrapText="bothSides">
              <wp:wrapPolygon edited="0">
                <wp:start x="-187" y="0"/>
                <wp:lineTo x="-187" y="21434"/>
                <wp:lineTo x="21544" y="21434"/>
                <wp:lineTo x="21544" y="0"/>
                <wp:lineTo x="-187"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2196465" cy="1651000"/>
                    </a:xfrm>
                    <a:prstGeom prst="rect">
                      <a:avLst/>
                    </a:prstGeom>
                    <a:noFill/>
                    <a:ln w="9525">
                      <a:noFill/>
                      <a:miter lim="800000"/>
                      <a:headEnd/>
                      <a:tailEnd/>
                    </a:ln>
                  </pic:spPr>
                </pic:pic>
              </a:graphicData>
            </a:graphic>
          </wp:anchor>
        </w:drawing>
      </w:r>
      <w:r w:rsidR="000171FB" w:rsidRPr="00D24B10">
        <w:rPr>
          <w:rFonts w:ascii="Times New Roman" w:hAnsi="Times New Roman" w:cs="Times New Roman"/>
        </w:rPr>
        <w:t>Solution: compartmentalisation of cellular functions</w:t>
      </w:r>
    </w:p>
    <w:p w:rsidR="00C86BFC" w:rsidRPr="00D24B10" w:rsidRDefault="00C86BFC" w:rsidP="000171FB">
      <w:pPr>
        <w:rPr>
          <w:rFonts w:ascii="Times New Roman" w:hAnsi="Times New Roman" w:cs="Times New Roman"/>
        </w:rPr>
      </w:pPr>
      <w:r w:rsidRPr="00D24B10">
        <w:rPr>
          <w:rFonts w:ascii="Times New Roman" w:hAnsi="Times New Roman" w:cs="Times New Roman"/>
        </w:rPr>
        <w:t>Eukaryote Cell</w:t>
      </w:r>
    </w:p>
    <w:p w:rsidR="00C86BFC" w:rsidRPr="00D24B10" w:rsidRDefault="00C86BFC" w:rsidP="00C86BFC">
      <w:pPr>
        <w:pStyle w:val="ListParagraph"/>
        <w:numPr>
          <w:ilvl w:val="0"/>
          <w:numId w:val="4"/>
        </w:numPr>
        <w:rPr>
          <w:rFonts w:ascii="Times New Roman" w:hAnsi="Times New Roman" w:cs="Times New Roman"/>
        </w:rPr>
      </w:pPr>
      <w:r w:rsidRPr="00D24B10">
        <w:rPr>
          <w:rFonts w:ascii="Times New Roman" w:hAnsi="Times New Roman" w:cs="Times New Roman"/>
        </w:rPr>
        <w:t>Major structural features</w:t>
      </w:r>
    </w:p>
    <w:p w:rsidR="00C86BFC" w:rsidRPr="00D24B10" w:rsidRDefault="00C86BFC" w:rsidP="00C86BFC">
      <w:pPr>
        <w:pStyle w:val="ListParagraph"/>
        <w:numPr>
          <w:ilvl w:val="1"/>
          <w:numId w:val="4"/>
        </w:numPr>
        <w:rPr>
          <w:rFonts w:ascii="Times New Roman" w:hAnsi="Times New Roman" w:cs="Times New Roman"/>
        </w:rPr>
      </w:pPr>
      <w:r w:rsidRPr="00D24B10">
        <w:rPr>
          <w:rFonts w:ascii="Times New Roman" w:hAnsi="Times New Roman" w:cs="Times New Roman"/>
        </w:rPr>
        <w:t>Plasma membrane</w:t>
      </w:r>
    </w:p>
    <w:p w:rsidR="00C86BFC" w:rsidRPr="00D24B10" w:rsidRDefault="00C86BFC" w:rsidP="00C86BFC">
      <w:pPr>
        <w:pStyle w:val="ListParagraph"/>
        <w:numPr>
          <w:ilvl w:val="1"/>
          <w:numId w:val="4"/>
        </w:numPr>
        <w:rPr>
          <w:rFonts w:ascii="Times New Roman" w:hAnsi="Times New Roman" w:cs="Times New Roman"/>
        </w:rPr>
      </w:pPr>
      <w:r w:rsidRPr="00D24B10">
        <w:rPr>
          <w:rFonts w:ascii="Times New Roman" w:hAnsi="Times New Roman" w:cs="Times New Roman"/>
        </w:rPr>
        <w:t>Nucleus (membrane bound)</w:t>
      </w:r>
    </w:p>
    <w:p w:rsidR="00C86BFC" w:rsidRPr="00D24B10" w:rsidRDefault="00C86BFC" w:rsidP="00C86BFC">
      <w:pPr>
        <w:pStyle w:val="ListParagraph"/>
        <w:numPr>
          <w:ilvl w:val="1"/>
          <w:numId w:val="4"/>
        </w:numPr>
        <w:rPr>
          <w:rFonts w:ascii="Times New Roman" w:hAnsi="Times New Roman" w:cs="Times New Roman"/>
        </w:rPr>
      </w:pPr>
      <w:r w:rsidRPr="00D24B10">
        <w:rPr>
          <w:rFonts w:ascii="Times New Roman" w:hAnsi="Times New Roman" w:cs="Times New Roman"/>
        </w:rPr>
        <w:t>Membrane-bound organelles</w:t>
      </w:r>
    </w:p>
    <w:p w:rsidR="00C86BFC" w:rsidRPr="00D24B10" w:rsidRDefault="00C86BFC" w:rsidP="00C86BFC">
      <w:pPr>
        <w:pStyle w:val="ListParagraph"/>
        <w:numPr>
          <w:ilvl w:val="1"/>
          <w:numId w:val="4"/>
        </w:numPr>
        <w:rPr>
          <w:rFonts w:ascii="Times New Roman" w:hAnsi="Times New Roman" w:cs="Times New Roman"/>
        </w:rPr>
      </w:pPr>
      <w:r w:rsidRPr="00D24B10">
        <w:rPr>
          <w:rFonts w:ascii="Times New Roman" w:hAnsi="Times New Roman" w:cs="Times New Roman"/>
        </w:rPr>
        <w:t>Cytosol (vs. cytoplasm)</w:t>
      </w:r>
    </w:p>
    <w:p w:rsidR="00C86BFC" w:rsidRPr="00D24B10" w:rsidRDefault="00C86BFC" w:rsidP="00C86BFC">
      <w:pPr>
        <w:pStyle w:val="ListParagraph"/>
        <w:numPr>
          <w:ilvl w:val="0"/>
          <w:numId w:val="4"/>
        </w:numPr>
        <w:rPr>
          <w:rFonts w:ascii="Times New Roman" w:hAnsi="Times New Roman" w:cs="Times New Roman"/>
        </w:rPr>
      </w:pPr>
      <w:r w:rsidRPr="00D24B10">
        <w:rPr>
          <w:rFonts w:ascii="Times New Roman" w:hAnsi="Times New Roman" w:cs="Times New Roman"/>
        </w:rPr>
        <w:t>Non-membrane bound organelles</w:t>
      </w:r>
    </w:p>
    <w:p w:rsidR="00C86BFC" w:rsidRPr="00D24B10" w:rsidRDefault="00C86BFC" w:rsidP="00C86BFC">
      <w:pPr>
        <w:pStyle w:val="ListParagraph"/>
        <w:numPr>
          <w:ilvl w:val="1"/>
          <w:numId w:val="4"/>
        </w:numPr>
        <w:rPr>
          <w:rFonts w:ascii="Times New Roman" w:hAnsi="Times New Roman" w:cs="Times New Roman"/>
        </w:rPr>
      </w:pPr>
      <w:r w:rsidRPr="00D24B10">
        <w:rPr>
          <w:rFonts w:ascii="Times New Roman" w:hAnsi="Times New Roman" w:cs="Times New Roman"/>
        </w:rPr>
        <w:t>Cytoskeleton</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Support/shape, internal organization, movement of</w:t>
      </w:r>
      <w:r w:rsidR="009C3CAD" w:rsidRPr="00D24B10">
        <w:rPr>
          <w:rFonts w:ascii="Times New Roman" w:hAnsi="Times New Roman" w:cs="Times New Roman"/>
        </w:rPr>
        <w:t xml:space="preserve"> the</w:t>
      </w:r>
      <w:r w:rsidRPr="00D24B10">
        <w:rPr>
          <w:rFonts w:ascii="Times New Roman" w:hAnsi="Times New Roman" w:cs="Times New Roman"/>
        </w:rPr>
        <w:t xml:space="preserve"> cell, movement within the cell</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Microfilaments, microtubules, intermediate filaments</w:t>
      </w:r>
    </w:p>
    <w:p w:rsidR="00C86BFC" w:rsidRPr="00D24B10" w:rsidRDefault="00C86BFC" w:rsidP="00C86BFC">
      <w:pPr>
        <w:pStyle w:val="ListParagraph"/>
        <w:numPr>
          <w:ilvl w:val="1"/>
          <w:numId w:val="4"/>
        </w:numPr>
        <w:rPr>
          <w:rFonts w:ascii="Times New Roman" w:hAnsi="Times New Roman" w:cs="Times New Roman"/>
        </w:rPr>
      </w:pPr>
      <w:r w:rsidRPr="00D24B10">
        <w:rPr>
          <w:rFonts w:ascii="Times New Roman" w:hAnsi="Times New Roman" w:cs="Times New Roman"/>
        </w:rPr>
        <w:t>Ribosomes</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Protein synthesis</w:t>
      </w:r>
    </w:p>
    <w:p w:rsidR="00C86BFC" w:rsidRPr="00D24B10" w:rsidRDefault="00C86BFC" w:rsidP="00C86BFC">
      <w:pPr>
        <w:pStyle w:val="ListParagraph"/>
        <w:numPr>
          <w:ilvl w:val="0"/>
          <w:numId w:val="4"/>
        </w:numPr>
        <w:rPr>
          <w:rFonts w:ascii="Times New Roman" w:hAnsi="Times New Roman" w:cs="Times New Roman"/>
        </w:rPr>
      </w:pPr>
      <w:r w:rsidRPr="00D24B10">
        <w:rPr>
          <w:rFonts w:ascii="Times New Roman" w:hAnsi="Times New Roman" w:cs="Times New Roman"/>
        </w:rPr>
        <w:t>Membrane bound organelles</w:t>
      </w:r>
      <w:r w:rsidRPr="00D24B10">
        <w:rPr>
          <w:rFonts w:ascii="Times New Roman" w:hAnsi="Times New Roman" w:cs="Times New Roman"/>
        </w:rPr>
        <w:tab/>
        <w:t xml:space="preserve"> </w:t>
      </w:r>
    </w:p>
    <w:p w:rsidR="00D24B10" w:rsidRDefault="00D24B10" w:rsidP="00C86BFC">
      <w:pPr>
        <w:pStyle w:val="ListParagraph"/>
        <w:numPr>
          <w:ilvl w:val="1"/>
          <w:numId w:val="4"/>
        </w:numPr>
        <w:rPr>
          <w:rFonts w:ascii="Times New Roman" w:hAnsi="Times New Roman" w:cs="Times New Roman"/>
        </w:rPr>
        <w:sectPr w:rsidR="00D24B10" w:rsidSect="00D24B10">
          <w:type w:val="continuous"/>
          <w:pgSz w:w="12240" w:h="15840"/>
          <w:pgMar w:top="1440" w:right="1440" w:bottom="1440" w:left="1440" w:header="708" w:footer="708" w:gutter="0"/>
          <w:cols w:space="708"/>
          <w:docGrid w:linePitch="360"/>
        </w:sectPr>
      </w:pPr>
    </w:p>
    <w:p w:rsidR="00C86BFC" w:rsidRPr="00D24B10" w:rsidRDefault="00C86BFC" w:rsidP="00C86BFC">
      <w:pPr>
        <w:pStyle w:val="ListParagraph"/>
        <w:numPr>
          <w:ilvl w:val="1"/>
          <w:numId w:val="4"/>
        </w:numPr>
        <w:rPr>
          <w:rFonts w:ascii="Times New Roman" w:hAnsi="Times New Roman" w:cs="Times New Roman"/>
        </w:rPr>
      </w:pPr>
      <w:r w:rsidRPr="00D24B10">
        <w:rPr>
          <w:rFonts w:ascii="Times New Roman" w:hAnsi="Times New Roman" w:cs="Times New Roman"/>
        </w:rPr>
        <w:lastRenderedPageBreak/>
        <w:t>Nucleus</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nuclear envelope</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nuclear pores</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nucleolus</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DNA and protein organized into chromosomes (chromatin)</w:t>
      </w:r>
    </w:p>
    <w:p w:rsidR="00C86BFC" w:rsidRPr="00D24B10" w:rsidRDefault="00C86BFC" w:rsidP="00C86BFC">
      <w:pPr>
        <w:pStyle w:val="ListParagraph"/>
        <w:numPr>
          <w:ilvl w:val="1"/>
          <w:numId w:val="4"/>
        </w:numPr>
        <w:rPr>
          <w:rFonts w:ascii="Times New Roman" w:hAnsi="Times New Roman" w:cs="Times New Roman"/>
        </w:rPr>
      </w:pPr>
      <w:r w:rsidRPr="00D24B10">
        <w:rPr>
          <w:rFonts w:ascii="Times New Roman" w:hAnsi="Times New Roman" w:cs="Times New Roman"/>
        </w:rPr>
        <w:t>Endoplasmic</w:t>
      </w:r>
      <w:r w:rsidR="009C3CAD" w:rsidRPr="00D24B10">
        <w:rPr>
          <w:rFonts w:ascii="Times New Roman" w:hAnsi="Times New Roman" w:cs="Times New Roman"/>
        </w:rPr>
        <w:t xml:space="preserve"> reticulum</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Tubular membranes and cisternae</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Tough – ribosomes for protein synthesis</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Smooth – for lipid and steroid synthesis, detox</w:t>
      </w:r>
    </w:p>
    <w:p w:rsidR="00C86BFC" w:rsidRPr="00D24B10" w:rsidRDefault="00C86BFC" w:rsidP="00C86BFC">
      <w:pPr>
        <w:pStyle w:val="ListParagraph"/>
        <w:numPr>
          <w:ilvl w:val="1"/>
          <w:numId w:val="4"/>
        </w:numPr>
        <w:rPr>
          <w:rFonts w:ascii="Times New Roman" w:hAnsi="Times New Roman" w:cs="Times New Roman"/>
        </w:rPr>
      </w:pPr>
      <w:r w:rsidRPr="00D24B10">
        <w:rPr>
          <w:rFonts w:ascii="Times New Roman" w:hAnsi="Times New Roman" w:cs="Times New Roman"/>
        </w:rPr>
        <w:t>Golgi complex</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 xml:space="preserve">Sack of flattened </w:t>
      </w:r>
      <w:r w:rsidR="009C3CAD" w:rsidRPr="00D24B10">
        <w:rPr>
          <w:rFonts w:ascii="Times New Roman" w:hAnsi="Times New Roman" w:cs="Times New Roman"/>
        </w:rPr>
        <w:t>vesicles</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Sorting, modification, and packaging of proteins</w:t>
      </w:r>
    </w:p>
    <w:p w:rsidR="00C86BFC" w:rsidRPr="00D24B10" w:rsidRDefault="009C3CAD" w:rsidP="00C86BFC">
      <w:pPr>
        <w:pStyle w:val="ListParagraph"/>
        <w:numPr>
          <w:ilvl w:val="1"/>
          <w:numId w:val="4"/>
        </w:numPr>
        <w:rPr>
          <w:rFonts w:ascii="Times New Roman" w:hAnsi="Times New Roman" w:cs="Times New Roman"/>
        </w:rPr>
      </w:pPr>
      <w:r w:rsidRPr="00D24B10">
        <w:rPr>
          <w:rFonts w:ascii="Times New Roman" w:hAnsi="Times New Roman" w:cs="Times New Roman"/>
        </w:rPr>
        <w:t>Vesicles</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 xml:space="preserve">Transport </w:t>
      </w:r>
      <w:r w:rsidR="009C3CAD" w:rsidRPr="00D24B10">
        <w:rPr>
          <w:rFonts w:ascii="Times New Roman" w:hAnsi="Times New Roman" w:cs="Times New Roman"/>
        </w:rPr>
        <w:t>among</w:t>
      </w:r>
      <w:r w:rsidRPr="00D24B10">
        <w:rPr>
          <w:rFonts w:ascii="Times New Roman" w:hAnsi="Times New Roman" w:cs="Times New Roman"/>
        </w:rPr>
        <w:t xml:space="preserve"> organelles and/or to the plasma membrane</w:t>
      </w:r>
    </w:p>
    <w:p w:rsidR="00C86BFC" w:rsidRPr="00D24B10" w:rsidRDefault="00C86BFC" w:rsidP="00C86BFC">
      <w:pPr>
        <w:pStyle w:val="ListParagraph"/>
        <w:numPr>
          <w:ilvl w:val="1"/>
          <w:numId w:val="4"/>
        </w:numPr>
        <w:rPr>
          <w:rFonts w:ascii="Times New Roman" w:hAnsi="Times New Roman" w:cs="Times New Roman"/>
        </w:rPr>
      </w:pPr>
      <w:r w:rsidRPr="00D24B10">
        <w:rPr>
          <w:rFonts w:ascii="Times New Roman" w:hAnsi="Times New Roman" w:cs="Times New Roman"/>
        </w:rPr>
        <w:t>Lysosomes and peroxisomes</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lastRenderedPageBreak/>
        <w:t>Contain hydrolases, catalases</w:t>
      </w:r>
    </w:p>
    <w:p w:rsidR="00C86BFC" w:rsidRPr="00D24B10" w:rsidRDefault="00C86BFC" w:rsidP="00C86BFC">
      <w:pPr>
        <w:pStyle w:val="ListParagraph"/>
        <w:numPr>
          <w:ilvl w:val="1"/>
          <w:numId w:val="4"/>
        </w:numPr>
        <w:rPr>
          <w:rFonts w:ascii="Times New Roman" w:hAnsi="Times New Roman" w:cs="Times New Roman"/>
        </w:rPr>
      </w:pPr>
      <w:r w:rsidRPr="00D24B10">
        <w:rPr>
          <w:rFonts w:ascii="Times New Roman" w:hAnsi="Times New Roman" w:cs="Times New Roman"/>
        </w:rPr>
        <w:t xml:space="preserve">Vacuole </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Temporary storage</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Turgor pressure in plant cells</w:t>
      </w:r>
    </w:p>
    <w:p w:rsidR="00C86BFC" w:rsidRPr="00D24B10" w:rsidRDefault="00C86BFC" w:rsidP="00C86BFC">
      <w:pPr>
        <w:pStyle w:val="ListParagraph"/>
        <w:numPr>
          <w:ilvl w:val="1"/>
          <w:numId w:val="4"/>
        </w:numPr>
        <w:rPr>
          <w:rFonts w:ascii="Times New Roman" w:hAnsi="Times New Roman" w:cs="Times New Roman"/>
          <w:color w:val="FF0000"/>
        </w:rPr>
      </w:pPr>
      <w:r w:rsidRPr="00D24B10">
        <w:rPr>
          <w:rFonts w:ascii="Times New Roman" w:hAnsi="Times New Roman" w:cs="Times New Roman"/>
          <w:color w:val="FF0000"/>
        </w:rPr>
        <w:t>Mitochondrion</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Approx 2 micrometers</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Double membrane, cristae</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Oxidative metabolism yielding ATP</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Circular mDNA</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Reproduce by fission</w:t>
      </w:r>
    </w:p>
    <w:p w:rsidR="00C86BFC" w:rsidRPr="00D24B10" w:rsidRDefault="00C86BFC" w:rsidP="00C86BFC">
      <w:pPr>
        <w:pStyle w:val="ListParagraph"/>
        <w:numPr>
          <w:ilvl w:val="1"/>
          <w:numId w:val="4"/>
        </w:numPr>
        <w:rPr>
          <w:rFonts w:ascii="Times New Roman" w:hAnsi="Times New Roman" w:cs="Times New Roman"/>
          <w:color w:val="92D050"/>
        </w:rPr>
      </w:pPr>
      <w:r w:rsidRPr="00D24B10">
        <w:rPr>
          <w:rFonts w:ascii="Times New Roman" w:hAnsi="Times New Roman" w:cs="Times New Roman"/>
          <w:color w:val="92D050"/>
        </w:rPr>
        <w:t>Chloroplasts</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Approx 5 micrometers</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Double membrane and thykaloids</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Conversion of light energy to chemical energy (complex carbohydrates)</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Circular cpDNA</w:t>
      </w:r>
    </w:p>
    <w:p w:rsidR="00C86BFC" w:rsidRPr="00D24B10" w:rsidRDefault="00C86BFC" w:rsidP="00C86BFC">
      <w:pPr>
        <w:pStyle w:val="ListParagraph"/>
        <w:numPr>
          <w:ilvl w:val="2"/>
          <w:numId w:val="4"/>
        </w:numPr>
        <w:rPr>
          <w:rFonts w:ascii="Times New Roman" w:hAnsi="Times New Roman" w:cs="Times New Roman"/>
        </w:rPr>
      </w:pPr>
      <w:r w:rsidRPr="00D24B10">
        <w:rPr>
          <w:rFonts w:ascii="Times New Roman" w:hAnsi="Times New Roman" w:cs="Times New Roman"/>
        </w:rPr>
        <w:t>Reproduce by fission</w:t>
      </w:r>
    </w:p>
    <w:p w:rsidR="00D24B10" w:rsidRDefault="00D24B10" w:rsidP="00C86BFC">
      <w:pPr>
        <w:rPr>
          <w:rFonts w:ascii="Times New Roman" w:hAnsi="Times New Roman" w:cs="Times New Roman"/>
        </w:rPr>
        <w:sectPr w:rsidR="00D24B10" w:rsidSect="00613E26">
          <w:type w:val="continuous"/>
          <w:pgSz w:w="12240" w:h="15840"/>
          <w:pgMar w:top="1440" w:right="1325" w:bottom="1440" w:left="1440" w:header="708" w:footer="708" w:gutter="0"/>
          <w:cols w:num="2" w:space="121"/>
          <w:docGrid w:linePitch="360"/>
        </w:sectPr>
      </w:pPr>
    </w:p>
    <w:p w:rsidR="00C86BFC" w:rsidRPr="00D24B10" w:rsidRDefault="00C86BFC" w:rsidP="00C86BFC">
      <w:pPr>
        <w:rPr>
          <w:rFonts w:ascii="Times New Roman" w:hAnsi="Times New Roman" w:cs="Times New Roman"/>
        </w:rPr>
      </w:pPr>
      <w:r w:rsidRPr="00D24B10">
        <w:rPr>
          <w:rFonts w:ascii="Times New Roman" w:hAnsi="Times New Roman" w:cs="Times New Roman"/>
        </w:rPr>
        <w:lastRenderedPageBreak/>
        <w:t>Endosymbiont theory</w:t>
      </w:r>
    </w:p>
    <w:p w:rsidR="00C86BFC" w:rsidRPr="00D24B10" w:rsidRDefault="00C86BFC" w:rsidP="00C86BFC">
      <w:pPr>
        <w:pStyle w:val="ListParagraph"/>
        <w:numPr>
          <w:ilvl w:val="0"/>
          <w:numId w:val="4"/>
        </w:numPr>
        <w:rPr>
          <w:rFonts w:ascii="Times New Roman" w:hAnsi="Times New Roman" w:cs="Times New Roman"/>
        </w:rPr>
      </w:pPr>
      <w:r w:rsidRPr="00D24B10">
        <w:rPr>
          <w:rFonts w:ascii="Times New Roman" w:hAnsi="Times New Roman" w:cs="Times New Roman"/>
        </w:rPr>
        <w:t xml:space="preserve">Mitochondria from incorporation of aerobic prokaryote </w:t>
      </w:r>
    </w:p>
    <w:p w:rsidR="00C86BFC" w:rsidRPr="00D24B10" w:rsidRDefault="00C86BFC" w:rsidP="00C86BFC">
      <w:pPr>
        <w:pStyle w:val="ListParagraph"/>
        <w:numPr>
          <w:ilvl w:val="0"/>
          <w:numId w:val="4"/>
        </w:numPr>
        <w:rPr>
          <w:rFonts w:ascii="Times New Roman" w:hAnsi="Times New Roman" w:cs="Times New Roman"/>
        </w:rPr>
      </w:pPr>
      <w:r w:rsidRPr="00D24B10">
        <w:rPr>
          <w:rFonts w:ascii="Times New Roman" w:hAnsi="Times New Roman" w:cs="Times New Roman"/>
        </w:rPr>
        <w:t>Chloroplast from (later) incorporation of cyanobacterium</w:t>
      </w:r>
    </w:p>
    <w:p w:rsidR="00C86BFC" w:rsidRPr="00D24B10" w:rsidRDefault="00C86BFC" w:rsidP="00C86BFC">
      <w:pPr>
        <w:pStyle w:val="ListParagraph"/>
        <w:numPr>
          <w:ilvl w:val="0"/>
          <w:numId w:val="4"/>
        </w:numPr>
        <w:rPr>
          <w:rFonts w:ascii="Times New Roman" w:hAnsi="Times New Roman" w:cs="Times New Roman"/>
        </w:rPr>
      </w:pPr>
      <w:r w:rsidRPr="00D24B10">
        <w:rPr>
          <w:rFonts w:ascii="Times New Roman" w:hAnsi="Times New Roman" w:cs="Times New Roman"/>
        </w:rPr>
        <w:lastRenderedPageBreak/>
        <w:t>Support – size, circular DNA, ribosomes, fission</w:t>
      </w:r>
    </w:p>
    <w:p w:rsidR="00F112CA" w:rsidRDefault="00C86BFC" w:rsidP="006B4527">
      <w:pPr>
        <w:pStyle w:val="ListParagraph"/>
        <w:numPr>
          <w:ilvl w:val="1"/>
          <w:numId w:val="4"/>
        </w:numPr>
        <w:rPr>
          <w:rFonts w:ascii="Times New Roman" w:hAnsi="Times New Roman" w:cs="Times New Roman"/>
        </w:rPr>
      </w:pPr>
      <w:r w:rsidRPr="00D24B10">
        <w:rPr>
          <w:rFonts w:ascii="Times New Roman" w:hAnsi="Times New Roman" w:cs="Times New Roman"/>
        </w:rPr>
        <w:t xml:space="preserve">Current examples </w:t>
      </w:r>
      <w:r w:rsidR="006B4527" w:rsidRPr="00D24B10">
        <w:rPr>
          <w:rFonts w:ascii="Times New Roman" w:hAnsi="Times New Roman" w:cs="Times New Roman"/>
        </w:rPr>
        <w:t>–</w:t>
      </w:r>
      <w:r w:rsidRPr="00D24B10">
        <w:rPr>
          <w:rFonts w:ascii="Times New Roman" w:hAnsi="Times New Roman" w:cs="Times New Roman"/>
        </w:rPr>
        <w:t xml:space="preserve"> </w:t>
      </w:r>
      <w:r w:rsidR="006B4527" w:rsidRPr="00D24B10">
        <w:rPr>
          <w:rFonts w:ascii="Times New Roman" w:hAnsi="Times New Roman" w:cs="Times New Roman"/>
        </w:rPr>
        <w:t>symbiotic animals with green photobionts, kleptoplasy (solar-powered sea slugs)</w:t>
      </w:r>
    </w:p>
    <w:p w:rsidR="00A066C6" w:rsidRPr="00D24B10" w:rsidRDefault="00666F76" w:rsidP="00A066C6">
      <w:pPr>
        <w:pStyle w:val="ListParagraph"/>
        <w:numPr>
          <w:ilvl w:val="0"/>
          <w:numId w:val="4"/>
        </w:numPr>
        <w:rPr>
          <w:rFonts w:ascii="Times New Roman" w:hAnsi="Times New Roman" w:cs="Times New Roman"/>
        </w:rPr>
      </w:pPr>
      <w:r>
        <w:rPr>
          <w:rFonts w:ascii="Times New Roman" w:hAnsi="Times New Roman" w:cs="Times New Roman"/>
        </w:rPr>
        <w:t>Kleptoplasy</w:t>
      </w:r>
      <w:r w:rsidR="00A066C6">
        <w:rPr>
          <w:rFonts w:ascii="Times New Roman" w:hAnsi="Times New Roman" w:cs="Times New Roman"/>
        </w:rPr>
        <w:t xml:space="preserve"> </w:t>
      </w:r>
      <w:r w:rsidR="00A066C6" w:rsidRPr="00A066C6">
        <w:rPr>
          <w:rFonts w:ascii="Times New Roman" w:hAnsi="Times New Roman" w:cs="Times New Roman"/>
        </w:rPr>
        <w:t>is a symbiotic phenomenon whereby plastids from algae are sequestered by host organisms</w:t>
      </w:r>
    </w:p>
    <w:p w:rsidR="006B4527" w:rsidRPr="00D24B10" w:rsidRDefault="00F112CA" w:rsidP="006B4527">
      <w:pPr>
        <w:pStyle w:val="ListParagraph"/>
        <w:numPr>
          <w:ilvl w:val="0"/>
          <w:numId w:val="1"/>
        </w:numPr>
        <w:rPr>
          <w:rFonts w:ascii="Times New Roman" w:hAnsi="Times New Roman" w:cs="Times New Roman"/>
        </w:rPr>
      </w:pPr>
      <w:r w:rsidRPr="00D24B10">
        <w:rPr>
          <w:rFonts w:ascii="Times New Roman" w:hAnsi="Times New Roman" w:cs="Times New Roman"/>
        </w:rPr>
        <w:t>Prokaryote ancestor engulfed another</w:t>
      </w:r>
      <w:r w:rsidR="006B4527" w:rsidRPr="00D24B10">
        <w:rPr>
          <w:rFonts w:ascii="Times New Roman" w:hAnsi="Times New Roman" w:cs="Times New Roman"/>
        </w:rPr>
        <w:t>,</w:t>
      </w:r>
      <w:r w:rsidRPr="00D24B10">
        <w:rPr>
          <w:rFonts w:ascii="Times New Roman" w:hAnsi="Times New Roman" w:cs="Times New Roman"/>
        </w:rPr>
        <w:t xml:space="preserve"> did not break down the bacterium it engulfed</w:t>
      </w:r>
      <w:r w:rsidR="006B4527" w:rsidRPr="00D24B10">
        <w:rPr>
          <w:rFonts w:ascii="Times New Roman" w:hAnsi="Times New Roman" w:cs="Times New Roman"/>
        </w:rPr>
        <w:t>, and</w:t>
      </w:r>
      <w:r w:rsidRPr="00D24B10">
        <w:rPr>
          <w:rFonts w:ascii="Times New Roman" w:hAnsi="Times New Roman" w:cs="Times New Roman"/>
        </w:rPr>
        <w:t xml:space="preserve"> established a symbiotic relationship </w:t>
      </w:r>
    </w:p>
    <w:p w:rsidR="00F112CA" w:rsidRPr="00D24B10" w:rsidRDefault="006B4527" w:rsidP="006B4527">
      <w:pPr>
        <w:pStyle w:val="ListParagraph"/>
        <w:numPr>
          <w:ilvl w:val="1"/>
          <w:numId w:val="1"/>
        </w:numPr>
        <w:rPr>
          <w:rFonts w:ascii="Times New Roman" w:hAnsi="Times New Roman" w:cs="Times New Roman"/>
        </w:rPr>
      </w:pPr>
      <w:r w:rsidRPr="00D24B10">
        <w:rPr>
          <w:rFonts w:ascii="Times New Roman" w:hAnsi="Times New Roman" w:cs="Times New Roman"/>
        </w:rPr>
        <w:t>T</w:t>
      </w:r>
      <w:r w:rsidR="00F112CA" w:rsidRPr="00D24B10">
        <w:rPr>
          <w:rFonts w:ascii="Times New Roman" w:hAnsi="Times New Roman" w:cs="Times New Roman"/>
        </w:rPr>
        <w:t>he bacterium is now a mitochondria</w:t>
      </w:r>
    </w:p>
    <w:p w:rsidR="00F112CA" w:rsidRPr="00D24B10" w:rsidRDefault="006B4527" w:rsidP="00F112CA">
      <w:pPr>
        <w:pStyle w:val="ListParagraph"/>
        <w:numPr>
          <w:ilvl w:val="0"/>
          <w:numId w:val="1"/>
        </w:numPr>
        <w:rPr>
          <w:rFonts w:ascii="Times New Roman" w:hAnsi="Times New Roman" w:cs="Times New Roman"/>
        </w:rPr>
      </w:pPr>
      <w:r w:rsidRPr="00D24B10">
        <w:rPr>
          <w:rFonts w:ascii="Times New Roman" w:hAnsi="Times New Roman" w:cs="Times New Roman"/>
        </w:rPr>
        <w:t>A</w:t>
      </w:r>
      <w:r w:rsidR="00F112CA" w:rsidRPr="00D24B10">
        <w:rPr>
          <w:rFonts w:ascii="Times New Roman" w:hAnsi="Times New Roman" w:cs="Times New Roman"/>
        </w:rPr>
        <w:t>dvantageous to the host and the bacterium</w:t>
      </w:r>
    </w:p>
    <w:p w:rsidR="00F112CA" w:rsidRPr="00D24B10" w:rsidRDefault="006B4527" w:rsidP="00F112CA">
      <w:pPr>
        <w:pStyle w:val="ListParagraph"/>
        <w:numPr>
          <w:ilvl w:val="0"/>
          <w:numId w:val="1"/>
        </w:numPr>
        <w:rPr>
          <w:rFonts w:ascii="Times New Roman" w:hAnsi="Times New Roman" w:cs="Times New Roman"/>
        </w:rPr>
      </w:pPr>
      <w:r w:rsidRPr="00D24B10">
        <w:rPr>
          <w:rFonts w:ascii="Times New Roman" w:hAnsi="Times New Roman" w:cs="Times New Roman"/>
        </w:rPr>
        <w:t>C</w:t>
      </w:r>
      <w:r w:rsidR="00F112CA" w:rsidRPr="00D24B10">
        <w:rPr>
          <w:rFonts w:ascii="Times New Roman" w:hAnsi="Times New Roman" w:cs="Times New Roman"/>
        </w:rPr>
        <w:t>yanobacterium-</w:t>
      </w:r>
      <w:r w:rsidR="00815929" w:rsidRPr="00D24B10">
        <w:rPr>
          <w:rFonts w:ascii="Times New Roman" w:hAnsi="Times New Roman" w:cs="Times New Roman"/>
        </w:rPr>
        <w:t>l</w:t>
      </w:r>
      <w:r w:rsidR="00F112CA" w:rsidRPr="00D24B10">
        <w:rPr>
          <w:rFonts w:ascii="Times New Roman" w:hAnsi="Times New Roman" w:cs="Times New Roman"/>
        </w:rPr>
        <w:t>ike organism capable of photosynthesis</w:t>
      </w:r>
    </w:p>
    <w:p w:rsidR="00F112CA" w:rsidRPr="00D24B10" w:rsidRDefault="006B4527" w:rsidP="006B4527">
      <w:pPr>
        <w:pStyle w:val="ListParagraph"/>
        <w:numPr>
          <w:ilvl w:val="0"/>
          <w:numId w:val="1"/>
        </w:numPr>
        <w:rPr>
          <w:rFonts w:ascii="Times New Roman" w:hAnsi="Times New Roman" w:cs="Times New Roman"/>
        </w:rPr>
      </w:pPr>
      <w:r w:rsidRPr="00D24B10">
        <w:rPr>
          <w:rFonts w:ascii="Times New Roman" w:hAnsi="Times New Roman" w:cs="Times New Roman"/>
        </w:rPr>
        <w:t>E</w:t>
      </w:r>
      <w:r w:rsidR="00815929" w:rsidRPr="00D24B10">
        <w:rPr>
          <w:rFonts w:ascii="Times New Roman" w:hAnsi="Times New Roman" w:cs="Times New Roman"/>
        </w:rPr>
        <w:t>.</w:t>
      </w:r>
      <w:r w:rsidR="00F112CA" w:rsidRPr="00D24B10">
        <w:rPr>
          <w:rFonts w:ascii="Times New Roman" w:hAnsi="Times New Roman" w:cs="Times New Roman"/>
        </w:rPr>
        <w:t>g</w:t>
      </w:r>
      <w:r w:rsidR="00815929" w:rsidRPr="00D24B10">
        <w:rPr>
          <w:rFonts w:ascii="Times New Roman" w:hAnsi="Times New Roman" w:cs="Times New Roman"/>
        </w:rPr>
        <w:t>.</w:t>
      </w:r>
      <w:r w:rsidRPr="00D24B10">
        <w:rPr>
          <w:rFonts w:ascii="Times New Roman" w:hAnsi="Times New Roman" w:cs="Times New Roman"/>
        </w:rPr>
        <w:t xml:space="preserve"> S</w:t>
      </w:r>
      <w:r w:rsidR="00F112CA" w:rsidRPr="00D24B10">
        <w:rPr>
          <w:rFonts w:ascii="Times New Roman" w:hAnsi="Times New Roman" w:cs="Times New Roman"/>
        </w:rPr>
        <w:t xml:space="preserve">ome algae </w:t>
      </w:r>
      <w:r w:rsidR="00815929" w:rsidRPr="00D24B10">
        <w:rPr>
          <w:rFonts w:ascii="Times New Roman" w:hAnsi="Times New Roman" w:cs="Times New Roman"/>
        </w:rPr>
        <w:t>incorporate</w:t>
      </w:r>
      <w:r w:rsidR="00F112CA" w:rsidRPr="00D24B10">
        <w:rPr>
          <w:rFonts w:ascii="Times New Roman" w:hAnsi="Times New Roman" w:cs="Times New Roman"/>
        </w:rPr>
        <w:t xml:space="preserve"> plant cells,  solar powered sea slug steal chloroplasts from algae</w:t>
      </w:r>
    </w:p>
    <w:p w:rsidR="00F112CA" w:rsidRPr="00D24B10" w:rsidRDefault="00F112CA" w:rsidP="00F112CA">
      <w:pPr>
        <w:pStyle w:val="ListParagraph"/>
        <w:numPr>
          <w:ilvl w:val="0"/>
          <w:numId w:val="1"/>
        </w:numPr>
        <w:rPr>
          <w:rFonts w:ascii="Times New Roman" w:hAnsi="Times New Roman" w:cs="Times New Roman"/>
        </w:rPr>
      </w:pPr>
      <w:r w:rsidRPr="00D24B10">
        <w:rPr>
          <w:rFonts w:ascii="Times New Roman" w:hAnsi="Times New Roman" w:cs="Times New Roman"/>
        </w:rPr>
        <w:t xml:space="preserve">chloroplast and the sea slug do not divide </w:t>
      </w:r>
    </w:p>
    <w:p w:rsidR="00F112CA" w:rsidRPr="00D24B10" w:rsidRDefault="00F112CA" w:rsidP="00F112CA">
      <w:pPr>
        <w:pStyle w:val="ListParagraph"/>
        <w:numPr>
          <w:ilvl w:val="0"/>
          <w:numId w:val="1"/>
        </w:numPr>
        <w:rPr>
          <w:rFonts w:ascii="Times New Roman" w:hAnsi="Times New Roman" w:cs="Times New Roman"/>
        </w:rPr>
      </w:pPr>
      <w:r w:rsidRPr="00D24B10">
        <w:rPr>
          <w:rFonts w:ascii="Times New Roman" w:hAnsi="Times New Roman" w:cs="Times New Roman"/>
        </w:rPr>
        <w:t xml:space="preserve">there would have to be chloroplast development and passing from adult </w:t>
      </w:r>
      <w:r w:rsidR="00D24B10" w:rsidRPr="00D24B10">
        <w:rPr>
          <w:rFonts w:ascii="Times New Roman" w:hAnsi="Times New Roman" w:cs="Times New Roman"/>
        </w:rPr>
        <w:t>to</w:t>
      </w:r>
      <w:r w:rsidRPr="00D24B10">
        <w:rPr>
          <w:rFonts w:ascii="Times New Roman" w:hAnsi="Times New Roman" w:cs="Times New Roman"/>
        </w:rPr>
        <w:t xml:space="preserve"> infant for there to be an endosymbiotic relationship</w:t>
      </w:r>
    </w:p>
    <w:p w:rsidR="006B4527" w:rsidRPr="00D24B10" w:rsidRDefault="006B4527" w:rsidP="006B4527">
      <w:pPr>
        <w:pStyle w:val="Heading1"/>
        <w:rPr>
          <w:sz w:val="22"/>
          <w:szCs w:val="22"/>
        </w:rPr>
      </w:pPr>
      <w:r w:rsidRPr="00D24B10">
        <w:rPr>
          <w:sz w:val="22"/>
          <w:szCs w:val="22"/>
        </w:rPr>
        <w:t>Lecture 2</w:t>
      </w:r>
    </w:p>
    <w:p w:rsidR="006B4527" w:rsidRPr="00D24B10" w:rsidRDefault="006B4527" w:rsidP="006B4527">
      <w:pPr>
        <w:rPr>
          <w:rFonts w:ascii="Times New Roman" w:hAnsi="Times New Roman" w:cs="Times New Roman"/>
          <w:b/>
        </w:rPr>
      </w:pPr>
      <w:r w:rsidRPr="00D24B10">
        <w:rPr>
          <w:rFonts w:ascii="Times New Roman" w:hAnsi="Times New Roman" w:cs="Times New Roman"/>
          <w:b/>
        </w:rPr>
        <w:t>The Chemistry of Life</w:t>
      </w:r>
    </w:p>
    <w:p w:rsidR="006B4527" w:rsidRPr="00D24B10" w:rsidRDefault="006B4527" w:rsidP="006B4527">
      <w:pPr>
        <w:rPr>
          <w:rFonts w:ascii="Times New Roman" w:hAnsi="Times New Roman" w:cs="Times New Roman"/>
        </w:rPr>
      </w:pPr>
      <w:r w:rsidRPr="00D24B10">
        <w:rPr>
          <w:rFonts w:ascii="Times New Roman" w:hAnsi="Times New Roman" w:cs="Times New Roman"/>
        </w:rPr>
        <w:t>Carbon</w:t>
      </w:r>
    </w:p>
    <w:p w:rsidR="00F112CA" w:rsidRPr="00D24B10" w:rsidRDefault="008A1305" w:rsidP="008A1305">
      <w:pPr>
        <w:pStyle w:val="ListParagraph"/>
        <w:numPr>
          <w:ilvl w:val="0"/>
          <w:numId w:val="2"/>
        </w:numPr>
        <w:rPr>
          <w:rFonts w:ascii="Times New Roman" w:hAnsi="Times New Roman" w:cs="Times New Roman"/>
        </w:rPr>
      </w:pPr>
      <w:r w:rsidRPr="00D24B10">
        <w:rPr>
          <w:rFonts w:ascii="Times New Roman" w:hAnsi="Times New Roman" w:cs="Times New Roman"/>
        </w:rPr>
        <w:t>Carbon is the backbone of almost all organic molecules</w:t>
      </w:r>
    </w:p>
    <w:p w:rsidR="008A1305" w:rsidRPr="00D24B10" w:rsidRDefault="008A1305" w:rsidP="008A1305">
      <w:pPr>
        <w:pStyle w:val="ListParagraph"/>
        <w:numPr>
          <w:ilvl w:val="0"/>
          <w:numId w:val="2"/>
        </w:numPr>
        <w:rPr>
          <w:rFonts w:ascii="Times New Roman" w:hAnsi="Times New Roman" w:cs="Times New Roman"/>
        </w:rPr>
      </w:pPr>
      <w:r w:rsidRPr="00D24B10">
        <w:rPr>
          <w:rFonts w:ascii="Times New Roman" w:hAnsi="Times New Roman" w:cs="Times New Roman"/>
        </w:rPr>
        <w:t>Relatively small atom thus is rather stable – can form strong bonds</w:t>
      </w:r>
    </w:p>
    <w:p w:rsidR="008A1305" w:rsidRPr="00D24B10" w:rsidRDefault="008A1305" w:rsidP="008A1305">
      <w:pPr>
        <w:pStyle w:val="ListParagraph"/>
        <w:numPr>
          <w:ilvl w:val="0"/>
          <w:numId w:val="2"/>
        </w:numPr>
        <w:rPr>
          <w:rFonts w:ascii="Times New Roman" w:hAnsi="Times New Roman" w:cs="Times New Roman"/>
        </w:rPr>
      </w:pPr>
      <w:r w:rsidRPr="00D24B10">
        <w:rPr>
          <w:rFonts w:ascii="Times New Roman" w:hAnsi="Times New Roman" w:cs="Times New Roman"/>
        </w:rPr>
        <w:t>Most important is the visible range of light 400 to 700</w:t>
      </w:r>
      <w:r w:rsidR="006B4527" w:rsidRPr="00D24B10">
        <w:rPr>
          <w:rFonts w:ascii="Times New Roman" w:hAnsi="Times New Roman" w:cs="Times New Roman"/>
        </w:rPr>
        <w:t>nm</w:t>
      </w:r>
      <w:r w:rsidR="000E659B" w:rsidRPr="00D24B10">
        <w:rPr>
          <w:rFonts w:ascii="Times New Roman" w:hAnsi="Times New Roman" w:cs="Times New Roman"/>
        </w:rPr>
        <w:t xml:space="preserve"> (40-70 kcal/mol)</w:t>
      </w:r>
    </w:p>
    <w:p w:rsidR="008A1305" w:rsidRPr="00D24B10" w:rsidRDefault="008A1305" w:rsidP="000E659B">
      <w:pPr>
        <w:pStyle w:val="ListParagraph"/>
        <w:numPr>
          <w:ilvl w:val="1"/>
          <w:numId w:val="2"/>
        </w:numPr>
        <w:rPr>
          <w:rFonts w:ascii="Times New Roman" w:hAnsi="Times New Roman" w:cs="Times New Roman"/>
        </w:rPr>
      </w:pPr>
      <w:r w:rsidRPr="00D24B10">
        <w:rPr>
          <w:rFonts w:ascii="Times New Roman" w:hAnsi="Times New Roman" w:cs="Times New Roman"/>
        </w:rPr>
        <w:t>The energy is less than the energy required to break the bonds between the H and C</w:t>
      </w:r>
      <w:r w:rsidR="000E659B" w:rsidRPr="00D24B10">
        <w:rPr>
          <w:rFonts w:ascii="Times New Roman" w:hAnsi="Times New Roman" w:cs="Times New Roman"/>
        </w:rPr>
        <w:t>; v</w:t>
      </w:r>
      <w:r w:rsidRPr="00D24B10">
        <w:rPr>
          <w:rFonts w:ascii="Times New Roman" w:hAnsi="Times New Roman" w:cs="Times New Roman"/>
        </w:rPr>
        <w:t xml:space="preserve">ery stable even exposed to light </w:t>
      </w:r>
    </w:p>
    <w:p w:rsidR="008A1305" w:rsidRPr="00D24B10" w:rsidRDefault="008A1305" w:rsidP="008A1305">
      <w:pPr>
        <w:pStyle w:val="ListParagraph"/>
        <w:numPr>
          <w:ilvl w:val="0"/>
          <w:numId w:val="2"/>
        </w:numPr>
        <w:rPr>
          <w:rFonts w:ascii="Times New Roman" w:hAnsi="Times New Roman" w:cs="Times New Roman"/>
        </w:rPr>
      </w:pPr>
      <w:r w:rsidRPr="00D24B10">
        <w:rPr>
          <w:rFonts w:ascii="Times New Roman" w:hAnsi="Times New Roman" w:cs="Times New Roman"/>
        </w:rPr>
        <w:t>In the UV range the energy is good enough to break the bonds</w:t>
      </w:r>
    </w:p>
    <w:p w:rsidR="008A1305" w:rsidRPr="00D24B10" w:rsidRDefault="008A1305" w:rsidP="008A1305">
      <w:pPr>
        <w:pStyle w:val="ListParagraph"/>
        <w:numPr>
          <w:ilvl w:val="0"/>
          <w:numId w:val="2"/>
        </w:numPr>
        <w:rPr>
          <w:rFonts w:ascii="Times New Roman" w:hAnsi="Times New Roman" w:cs="Times New Roman"/>
        </w:rPr>
      </w:pPr>
      <w:r w:rsidRPr="00D24B10">
        <w:rPr>
          <w:rFonts w:ascii="Times New Roman" w:hAnsi="Times New Roman" w:cs="Times New Roman"/>
        </w:rPr>
        <w:t>Double bonds have even higher energy</w:t>
      </w:r>
    </w:p>
    <w:p w:rsidR="008A1305" w:rsidRPr="00D24B10" w:rsidRDefault="008A1305" w:rsidP="008A1305">
      <w:pPr>
        <w:pStyle w:val="ListParagraph"/>
        <w:numPr>
          <w:ilvl w:val="0"/>
          <w:numId w:val="2"/>
        </w:numPr>
        <w:rPr>
          <w:rFonts w:ascii="Times New Roman" w:hAnsi="Times New Roman" w:cs="Times New Roman"/>
        </w:rPr>
      </w:pPr>
      <w:r w:rsidRPr="00D24B10">
        <w:rPr>
          <w:rFonts w:ascii="Times New Roman" w:hAnsi="Times New Roman" w:cs="Times New Roman"/>
        </w:rPr>
        <w:t>Up to only 4 stable, strong covalent bonds</w:t>
      </w:r>
    </w:p>
    <w:p w:rsidR="008A1305" w:rsidRPr="00D24B10" w:rsidRDefault="008A1305" w:rsidP="008A1305">
      <w:pPr>
        <w:pStyle w:val="ListParagraph"/>
        <w:numPr>
          <w:ilvl w:val="0"/>
          <w:numId w:val="2"/>
        </w:numPr>
        <w:rPr>
          <w:rFonts w:ascii="Times New Roman" w:hAnsi="Times New Roman" w:cs="Times New Roman"/>
        </w:rPr>
      </w:pPr>
      <w:r w:rsidRPr="00D24B10">
        <w:rPr>
          <w:rFonts w:ascii="Times New Roman" w:hAnsi="Times New Roman" w:cs="Times New Roman"/>
        </w:rPr>
        <w:t>A lot of variety</w:t>
      </w:r>
    </w:p>
    <w:p w:rsidR="008A1305" w:rsidRPr="00D24B10" w:rsidRDefault="008A1305" w:rsidP="008A1305">
      <w:pPr>
        <w:pStyle w:val="ListParagraph"/>
        <w:numPr>
          <w:ilvl w:val="1"/>
          <w:numId w:val="2"/>
        </w:numPr>
        <w:rPr>
          <w:rFonts w:ascii="Times New Roman" w:hAnsi="Times New Roman" w:cs="Times New Roman"/>
        </w:rPr>
      </w:pPr>
      <w:r w:rsidRPr="00D24B10">
        <w:rPr>
          <w:rFonts w:ascii="Times New Roman" w:hAnsi="Times New Roman" w:cs="Times New Roman"/>
        </w:rPr>
        <w:t>Linear, branched, or cyclic C chains</w:t>
      </w:r>
    </w:p>
    <w:p w:rsidR="008A1305" w:rsidRPr="00D24B10" w:rsidRDefault="008A1305" w:rsidP="008A1305">
      <w:pPr>
        <w:pStyle w:val="ListParagraph"/>
        <w:numPr>
          <w:ilvl w:val="0"/>
          <w:numId w:val="2"/>
        </w:numPr>
        <w:rPr>
          <w:rFonts w:ascii="Times New Roman" w:hAnsi="Times New Roman" w:cs="Times New Roman"/>
        </w:rPr>
      </w:pPr>
      <w:r w:rsidRPr="00D24B10">
        <w:rPr>
          <w:rFonts w:ascii="Times New Roman" w:hAnsi="Times New Roman" w:cs="Times New Roman"/>
        </w:rPr>
        <w:t>H, O, N, S, P frequently found as functional groups</w:t>
      </w:r>
    </w:p>
    <w:p w:rsidR="006B4527" w:rsidRPr="00D24B10" w:rsidRDefault="006B4527" w:rsidP="006B4527">
      <w:pPr>
        <w:jc w:val="center"/>
        <w:rPr>
          <w:rFonts w:ascii="Times New Roman" w:hAnsi="Times New Roman" w:cs="Times New Roman"/>
        </w:rPr>
      </w:pPr>
      <w:r w:rsidRPr="00D24B10">
        <w:rPr>
          <w:rFonts w:ascii="Times New Roman" w:hAnsi="Times New Roman" w:cs="Times New Roman"/>
          <w:noProof/>
        </w:rPr>
        <w:drawing>
          <wp:inline distT="0" distB="0" distL="0" distR="0">
            <wp:extent cx="2849880" cy="949960"/>
            <wp:effectExtent l="1905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2849880" cy="949960"/>
                    </a:xfrm>
                    <a:prstGeom prst="rect">
                      <a:avLst/>
                    </a:prstGeom>
                    <a:noFill/>
                    <a:ln w="9525">
                      <a:noFill/>
                      <a:miter lim="800000"/>
                      <a:headEnd/>
                      <a:tailEnd/>
                    </a:ln>
                  </pic:spPr>
                </pic:pic>
              </a:graphicData>
            </a:graphic>
          </wp:inline>
        </w:drawing>
      </w:r>
    </w:p>
    <w:p w:rsidR="00B25E85" w:rsidRPr="00D24B10" w:rsidRDefault="00B25E85" w:rsidP="00B25E85">
      <w:pPr>
        <w:rPr>
          <w:rFonts w:ascii="Times New Roman" w:hAnsi="Times New Roman" w:cs="Times New Roman"/>
        </w:rPr>
      </w:pPr>
      <w:r w:rsidRPr="00D24B10">
        <w:rPr>
          <w:rFonts w:ascii="Times New Roman" w:hAnsi="Times New Roman" w:cs="Times New Roman"/>
        </w:rPr>
        <w:t>Water</w:t>
      </w:r>
    </w:p>
    <w:p w:rsidR="008A1305" w:rsidRPr="00D24B10" w:rsidRDefault="00B25E85" w:rsidP="008A1305">
      <w:pPr>
        <w:pStyle w:val="ListParagraph"/>
        <w:numPr>
          <w:ilvl w:val="0"/>
          <w:numId w:val="2"/>
        </w:numPr>
        <w:rPr>
          <w:rFonts w:ascii="Times New Roman" w:hAnsi="Times New Roman" w:cs="Times New Roman"/>
        </w:rPr>
      </w:pPr>
      <w:r w:rsidRPr="00D24B10">
        <w:rPr>
          <w:rFonts w:ascii="Times New Roman" w:hAnsi="Times New Roman" w:cs="Times New Roman"/>
        </w:rPr>
        <w:t>Water has no carbon backbone but is important</w:t>
      </w:r>
    </w:p>
    <w:p w:rsidR="000E659B" w:rsidRPr="00D24B10" w:rsidRDefault="000E659B" w:rsidP="008A1305">
      <w:pPr>
        <w:pStyle w:val="ListParagraph"/>
        <w:numPr>
          <w:ilvl w:val="0"/>
          <w:numId w:val="2"/>
        </w:numPr>
        <w:rPr>
          <w:rFonts w:ascii="Times New Roman" w:hAnsi="Times New Roman" w:cs="Times New Roman"/>
        </w:rPr>
      </w:pPr>
      <w:r w:rsidRPr="00D24B10">
        <w:rPr>
          <w:rFonts w:ascii="Times New Roman" w:hAnsi="Times New Roman" w:cs="Times New Roman"/>
        </w:rPr>
        <w:t>Composes 75 – 85% of cell by weight typically</w:t>
      </w:r>
    </w:p>
    <w:p w:rsidR="00B25E85" w:rsidRPr="00D24B10" w:rsidRDefault="00B25E85" w:rsidP="008A1305">
      <w:pPr>
        <w:pStyle w:val="ListParagraph"/>
        <w:numPr>
          <w:ilvl w:val="0"/>
          <w:numId w:val="2"/>
        </w:numPr>
        <w:rPr>
          <w:rFonts w:ascii="Times New Roman" w:hAnsi="Times New Roman" w:cs="Times New Roman"/>
        </w:rPr>
      </w:pPr>
      <w:r w:rsidRPr="00D24B10">
        <w:rPr>
          <w:rFonts w:ascii="Times New Roman" w:hAnsi="Times New Roman" w:cs="Times New Roman"/>
        </w:rPr>
        <w:t>Polar molecule – can form H bonds</w:t>
      </w:r>
    </w:p>
    <w:p w:rsidR="00B25E85" w:rsidRPr="00D24B10" w:rsidRDefault="00B25E85" w:rsidP="00B25E85">
      <w:pPr>
        <w:pStyle w:val="ListParagraph"/>
        <w:numPr>
          <w:ilvl w:val="1"/>
          <w:numId w:val="2"/>
        </w:numPr>
        <w:rPr>
          <w:rFonts w:ascii="Times New Roman" w:hAnsi="Times New Roman" w:cs="Times New Roman"/>
        </w:rPr>
      </w:pPr>
      <w:r w:rsidRPr="00D24B10">
        <w:rPr>
          <w:rFonts w:ascii="Times New Roman" w:hAnsi="Times New Roman" w:cs="Times New Roman"/>
        </w:rPr>
        <w:t>Cohesive, adhesion</w:t>
      </w:r>
    </w:p>
    <w:p w:rsidR="000E659B" w:rsidRPr="00D24B10" w:rsidRDefault="000E659B" w:rsidP="00B25E85">
      <w:pPr>
        <w:pStyle w:val="ListParagraph"/>
        <w:numPr>
          <w:ilvl w:val="1"/>
          <w:numId w:val="2"/>
        </w:numPr>
        <w:rPr>
          <w:rFonts w:ascii="Times New Roman" w:hAnsi="Times New Roman" w:cs="Times New Roman"/>
        </w:rPr>
      </w:pPr>
      <w:r w:rsidRPr="00D24B10">
        <w:rPr>
          <w:rFonts w:ascii="Times New Roman" w:hAnsi="Times New Roman" w:cs="Times New Roman"/>
        </w:rPr>
        <w:lastRenderedPageBreak/>
        <w:t>Bond energy = 1 - 4 kcal/mol</w:t>
      </w:r>
    </w:p>
    <w:p w:rsidR="00B25E85" w:rsidRPr="00D24B10" w:rsidRDefault="00B25E85" w:rsidP="00B25E85">
      <w:pPr>
        <w:pStyle w:val="ListParagraph"/>
        <w:numPr>
          <w:ilvl w:val="0"/>
          <w:numId w:val="2"/>
        </w:numPr>
        <w:rPr>
          <w:rFonts w:ascii="Times New Roman" w:hAnsi="Times New Roman" w:cs="Times New Roman"/>
        </w:rPr>
      </w:pPr>
      <w:r w:rsidRPr="00D24B10">
        <w:rPr>
          <w:rFonts w:ascii="Times New Roman" w:hAnsi="Times New Roman" w:cs="Times New Roman"/>
        </w:rPr>
        <w:t>Bond energy is low compared to C</w:t>
      </w:r>
    </w:p>
    <w:p w:rsidR="000E659B" w:rsidRPr="00D24B10" w:rsidRDefault="00B25E85" w:rsidP="00B25E85">
      <w:pPr>
        <w:pStyle w:val="ListParagraph"/>
        <w:numPr>
          <w:ilvl w:val="0"/>
          <w:numId w:val="2"/>
        </w:numPr>
        <w:rPr>
          <w:rFonts w:ascii="Times New Roman" w:hAnsi="Times New Roman" w:cs="Times New Roman"/>
        </w:rPr>
      </w:pPr>
      <w:r w:rsidRPr="00D24B10">
        <w:rPr>
          <w:rFonts w:ascii="Times New Roman" w:hAnsi="Times New Roman" w:cs="Times New Roman"/>
        </w:rPr>
        <w:t>B</w:t>
      </w:r>
      <w:r w:rsidR="00815929" w:rsidRPr="00D24B10">
        <w:rPr>
          <w:rFonts w:ascii="Times New Roman" w:hAnsi="Times New Roman" w:cs="Times New Roman"/>
        </w:rPr>
        <w:t>e</w:t>
      </w:r>
      <w:r w:rsidRPr="00D24B10">
        <w:rPr>
          <w:rFonts w:ascii="Times New Roman" w:hAnsi="Times New Roman" w:cs="Times New Roman"/>
        </w:rPr>
        <w:t>c</w:t>
      </w:r>
      <w:r w:rsidR="00815929" w:rsidRPr="00D24B10">
        <w:rPr>
          <w:rFonts w:ascii="Times New Roman" w:hAnsi="Times New Roman" w:cs="Times New Roman"/>
        </w:rPr>
        <w:t>ause</w:t>
      </w:r>
      <w:r w:rsidRPr="00D24B10">
        <w:rPr>
          <w:rFonts w:ascii="Times New Roman" w:hAnsi="Times New Roman" w:cs="Times New Roman"/>
        </w:rPr>
        <w:t xml:space="preserve"> water molecules are polar they are attracted to molecules containing a charge </w:t>
      </w:r>
    </w:p>
    <w:p w:rsidR="00B25E85" w:rsidRPr="00D24B10" w:rsidRDefault="000E659B" w:rsidP="000E659B">
      <w:pPr>
        <w:pStyle w:val="ListParagraph"/>
        <w:numPr>
          <w:ilvl w:val="1"/>
          <w:numId w:val="2"/>
        </w:numPr>
        <w:rPr>
          <w:rFonts w:ascii="Times New Roman" w:hAnsi="Times New Roman" w:cs="Times New Roman"/>
        </w:rPr>
      </w:pPr>
      <w:r w:rsidRPr="00D24B10">
        <w:rPr>
          <w:rFonts w:ascii="Times New Roman" w:hAnsi="Times New Roman" w:cs="Times New Roman"/>
        </w:rPr>
        <w:t>Dissolving properties</w:t>
      </w:r>
    </w:p>
    <w:p w:rsidR="000E659B" w:rsidRPr="00D24B10" w:rsidRDefault="00B25E85" w:rsidP="00B25E85">
      <w:pPr>
        <w:pStyle w:val="ListParagraph"/>
        <w:numPr>
          <w:ilvl w:val="0"/>
          <w:numId w:val="2"/>
        </w:numPr>
        <w:rPr>
          <w:rFonts w:ascii="Times New Roman" w:hAnsi="Times New Roman" w:cs="Times New Roman"/>
        </w:rPr>
      </w:pPr>
      <w:r w:rsidRPr="00D24B10">
        <w:rPr>
          <w:rFonts w:ascii="Times New Roman" w:hAnsi="Times New Roman" w:cs="Times New Roman"/>
        </w:rPr>
        <w:t xml:space="preserve">Solvents are </w:t>
      </w:r>
    </w:p>
    <w:p w:rsidR="00B25E85" w:rsidRPr="00D24B10" w:rsidRDefault="00B25E85" w:rsidP="000E659B">
      <w:pPr>
        <w:pStyle w:val="ListParagraph"/>
        <w:numPr>
          <w:ilvl w:val="1"/>
          <w:numId w:val="2"/>
        </w:numPr>
        <w:rPr>
          <w:rFonts w:ascii="Times New Roman" w:hAnsi="Times New Roman" w:cs="Times New Roman"/>
        </w:rPr>
      </w:pPr>
      <w:r w:rsidRPr="00D24B10">
        <w:rPr>
          <w:rFonts w:ascii="Times New Roman" w:hAnsi="Times New Roman" w:cs="Times New Roman"/>
        </w:rPr>
        <w:t xml:space="preserve">hydrophilic </w:t>
      </w:r>
      <w:r w:rsidR="000E659B" w:rsidRPr="00D24B10">
        <w:rPr>
          <w:rFonts w:ascii="Times New Roman" w:hAnsi="Times New Roman" w:cs="Times New Roman"/>
        </w:rPr>
        <w:t>, polar, ions</w:t>
      </w:r>
    </w:p>
    <w:p w:rsidR="00B25E85" w:rsidRPr="00D24B10" w:rsidRDefault="00B25E85" w:rsidP="00B25E85">
      <w:pPr>
        <w:pStyle w:val="ListParagraph"/>
        <w:numPr>
          <w:ilvl w:val="0"/>
          <w:numId w:val="2"/>
        </w:numPr>
        <w:rPr>
          <w:rFonts w:ascii="Times New Roman" w:hAnsi="Times New Roman" w:cs="Times New Roman"/>
        </w:rPr>
      </w:pPr>
      <w:r w:rsidRPr="00D24B10">
        <w:rPr>
          <w:rFonts w:ascii="Times New Roman" w:hAnsi="Times New Roman" w:cs="Times New Roman"/>
        </w:rPr>
        <w:t xml:space="preserve">Solvents form ions and water </w:t>
      </w:r>
      <w:r w:rsidR="000E659B" w:rsidRPr="00D24B10">
        <w:rPr>
          <w:rFonts w:ascii="Times New Roman" w:hAnsi="Times New Roman" w:cs="Times New Roman"/>
        </w:rPr>
        <w:t>forms</w:t>
      </w:r>
      <w:r w:rsidRPr="00D24B10">
        <w:rPr>
          <w:rFonts w:ascii="Times New Roman" w:hAnsi="Times New Roman" w:cs="Times New Roman"/>
        </w:rPr>
        <w:t xml:space="preserve"> a hydration sphere</w:t>
      </w:r>
    </w:p>
    <w:p w:rsidR="00B25E85" w:rsidRPr="00D24B10" w:rsidRDefault="00B25E85" w:rsidP="00B25E85">
      <w:pPr>
        <w:pStyle w:val="ListParagraph"/>
        <w:numPr>
          <w:ilvl w:val="0"/>
          <w:numId w:val="2"/>
        </w:numPr>
        <w:rPr>
          <w:rFonts w:ascii="Times New Roman" w:hAnsi="Times New Roman" w:cs="Times New Roman"/>
        </w:rPr>
      </w:pPr>
      <w:r w:rsidRPr="00D24B10">
        <w:rPr>
          <w:rFonts w:ascii="Times New Roman" w:hAnsi="Times New Roman" w:cs="Times New Roman"/>
        </w:rPr>
        <w:t>Any polar molecule can be dissolved to an extent</w:t>
      </w:r>
    </w:p>
    <w:p w:rsidR="00B25E85" w:rsidRPr="00D24B10" w:rsidRDefault="00B25E85" w:rsidP="00B25E85">
      <w:pPr>
        <w:pStyle w:val="ListParagraph"/>
        <w:numPr>
          <w:ilvl w:val="0"/>
          <w:numId w:val="2"/>
        </w:numPr>
        <w:rPr>
          <w:rFonts w:ascii="Times New Roman" w:hAnsi="Times New Roman" w:cs="Times New Roman"/>
        </w:rPr>
      </w:pPr>
      <w:r w:rsidRPr="00D24B10">
        <w:rPr>
          <w:rFonts w:ascii="Times New Roman" w:hAnsi="Times New Roman" w:cs="Times New Roman"/>
        </w:rPr>
        <w:t>The non-polar doesn’t dissolve</w:t>
      </w:r>
    </w:p>
    <w:p w:rsidR="00B25E85" w:rsidRPr="00D24B10" w:rsidRDefault="00B25E85" w:rsidP="00B25E85">
      <w:pPr>
        <w:pStyle w:val="ListParagraph"/>
        <w:numPr>
          <w:ilvl w:val="1"/>
          <w:numId w:val="2"/>
        </w:numPr>
        <w:rPr>
          <w:rFonts w:ascii="Times New Roman" w:hAnsi="Times New Roman" w:cs="Times New Roman"/>
        </w:rPr>
      </w:pPr>
      <w:r w:rsidRPr="00D24B10">
        <w:rPr>
          <w:rFonts w:ascii="Times New Roman" w:hAnsi="Times New Roman" w:cs="Times New Roman"/>
        </w:rPr>
        <w:t>Disrupt H bonding</w:t>
      </w:r>
    </w:p>
    <w:p w:rsidR="00B25E85" w:rsidRPr="00D24B10" w:rsidRDefault="00B25E85" w:rsidP="00B25E85">
      <w:pPr>
        <w:pStyle w:val="ListParagraph"/>
        <w:numPr>
          <w:ilvl w:val="1"/>
          <w:numId w:val="2"/>
        </w:numPr>
        <w:rPr>
          <w:rFonts w:ascii="Times New Roman" w:hAnsi="Times New Roman" w:cs="Times New Roman"/>
        </w:rPr>
      </w:pPr>
      <w:r w:rsidRPr="00D24B10">
        <w:rPr>
          <w:rFonts w:ascii="Times New Roman" w:hAnsi="Times New Roman" w:cs="Times New Roman"/>
        </w:rPr>
        <w:t>Hydrophobic interactions when dissolved in water</w:t>
      </w:r>
    </w:p>
    <w:p w:rsidR="00B25E85" w:rsidRPr="00D24B10" w:rsidRDefault="00B25E85" w:rsidP="00B25E85">
      <w:pPr>
        <w:pStyle w:val="ListParagraph"/>
        <w:numPr>
          <w:ilvl w:val="1"/>
          <w:numId w:val="2"/>
        </w:numPr>
        <w:rPr>
          <w:rFonts w:ascii="Times New Roman" w:hAnsi="Times New Roman" w:cs="Times New Roman"/>
        </w:rPr>
      </w:pPr>
      <w:r w:rsidRPr="00D24B10">
        <w:rPr>
          <w:rFonts w:ascii="Times New Roman" w:hAnsi="Times New Roman" w:cs="Times New Roman"/>
        </w:rPr>
        <w:t>Membrane formations</w:t>
      </w:r>
    </w:p>
    <w:p w:rsidR="00B25E85" w:rsidRPr="00D24B10" w:rsidRDefault="00B25E85" w:rsidP="00B25E85">
      <w:pPr>
        <w:rPr>
          <w:rFonts w:ascii="Times New Roman" w:hAnsi="Times New Roman" w:cs="Times New Roman"/>
        </w:rPr>
      </w:pPr>
      <w:r w:rsidRPr="00D24B10">
        <w:rPr>
          <w:rFonts w:ascii="Times New Roman" w:hAnsi="Times New Roman" w:cs="Times New Roman"/>
        </w:rPr>
        <w:t>Cell Chemistry Hierarchy</w:t>
      </w:r>
    </w:p>
    <w:p w:rsidR="00B25E85" w:rsidRPr="00D24B10" w:rsidRDefault="00B25E85" w:rsidP="00B25E85">
      <w:pPr>
        <w:pStyle w:val="ListParagraph"/>
        <w:numPr>
          <w:ilvl w:val="0"/>
          <w:numId w:val="2"/>
        </w:numPr>
        <w:rPr>
          <w:rFonts w:ascii="Times New Roman" w:hAnsi="Times New Roman" w:cs="Times New Roman"/>
        </w:rPr>
      </w:pPr>
      <w:r w:rsidRPr="00D24B10">
        <w:rPr>
          <w:rFonts w:ascii="Times New Roman" w:hAnsi="Times New Roman" w:cs="Times New Roman"/>
        </w:rPr>
        <w:t xml:space="preserve">Inorganic precursors (water and CO2)-&gt; small organic molecules (glucose) -&gt; macromolecules (cellulose) -&gt; </w:t>
      </w:r>
      <w:r w:rsidR="00D24B10" w:rsidRPr="00D24B10">
        <w:rPr>
          <w:rFonts w:ascii="Times New Roman" w:hAnsi="Times New Roman" w:cs="Times New Roman"/>
        </w:rPr>
        <w:t>supra</w:t>
      </w:r>
      <w:r w:rsidR="00D24B10">
        <w:rPr>
          <w:rFonts w:ascii="Times New Roman" w:hAnsi="Times New Roman" w:cs="Times New Roman"/>
        </w:rPr>
        <w:t>-</w:t>
      </w:r>
      <w:r w:rsidR="00D24B10" w:rsidRPr="00D24B10">
        <w:rPr>
          <w:rFonts w:ascii="Times New Roman" w:hAnsi="Times New Roman" w:cs="Times New Roman"/>
        </w:rPr>
        <w:t>molecular</w:t>
      </w:r>
      <w:r w:rsidRPr="00D24B10">
        <w:rPr>
          <w:rFonts w:ascii="Times New Roman" w:hAnsi="Times New Roman" w:cs="Times New Roman"/>
        </w:rPr>
        <w:t xml:space="preserve"> structures (cellulose microfibrils)-&gt; organelles/structures (cell wall) -&gt; cell</w:t>
      </w:r>
    </w:p>
    <w:p w:rsidR="00F112CA" w:rsidRPr="00D24B10" w:rsidRDefault="00B25E85" w:rsidP="00B25E85">
      <w:pPr>
        <w:pStyle w:val="ListParagraph"/>
        <w:numPr>
          <w:ilvl w:val="0"/>
          <w:numId w:val="2"/>
        </w:numPr>
        <w:rPr>
          <w:rFonts w:ascii="Times New Roman" w:hAnsi="Times New Roman" w:cs="Times New Roman"/>
        </w:rPr>
      </w:pPr>
      <w:r w:rsidRPr="00D24B10">
        <w:rPr>
          <w:rFonts w:ascii="Times New Roman" w:hAnsi="Times New Roman" w:cs="Times New Roman"/>
        </w:rPr>
        <w:t>Should be able to do this with other examples</w:t>
      </w:r>
    </w:p>
    <w:p w:rsidR="00BE21EF" w:rsidRPr="00D24B10" w:rsidRDefault="006B4527" w:rsidP="00BE21EF">
      <w:pPr>
        <w:pStyle w:val="Heading1"/>
        <w:rPr>
          <w:rFonts w:ascii="Times New Roman" w:hAnsi="Times New Roman" w:cs="Times New Roman"/>
          <w:sz w:val="22"/>
          <w:szCs w:val="22"/>
        </w:rPr>
      </w:pPr>
      <w:r w:rsidRPr="00D24B10">
        <w:rPr>
          <w:rFonts w:ascii="Times New Roman" w:hAnsi="Times New Roman" w:cs="Times New Roman"/>
          <w:sz w:val="22"/>
          <w:szCs w:val="22"/>
        </w:rPr>
        <w:t>Lecture 3</w:t>
      </w:r>
    </w:p>
    <w:p w:rsidR="00B25E85" w:rsidRPr="00D24B10" w:rsidRDefault="00B25E85">
      <w:pPr>
        <w:rPr>
          <w:rFonts w:ascii="Times New Roman" w:hAnsi="Times New Roman" w:cs="Times New Roman"/>
          <w:b/>
        </w:rPr>
      </w:pPr>
      <w:r w:rsidRPr="00D24B10">
        <w:rPr>
          <w:rFonts w:ascii="Times New Roman" w:hAnsi="Times New Roman" w:cs="Times New Roman"/>
          <w:b/>
        </w:rPr>
        <w:t>Macromolecules</w:t>
      </w:r>
    </w:p>
    <w:p w:rsidR="00B25E85" w:rsidRPr="00D24B10" w:rsidRDefault="00B25E85">
      <w:pPr>
        <w:rPr>
          <w:rFonts w:ascii="Times New Roman" w:hAnsi="Times New Roman" w:cs="Times New Roman"/>
        </w:rPr>
      </w:pPr>
      <w:r w:rsidRPr="00D24B10">
        <w:rPr>
          <w:rFonts w:ascii="Times New Roman" w:hAnsi="Times New Roman" w:cs="Times New Roman"/>
        </w:rPr>
        <w:t>Carbohydrates</w:t>
      </w:r>
    </w:p>
    <w:p w:rsidR="00B25E85" w:rsidRDefault="00B25E85" w:rsidP="00B25E85">
      <w:pPr>
        <w:pStyle w:val="ListParagraph"/>
        <w:numPr>
          <w:ilvl w:val="0"/>
          <w:numId w:val="2"/>
        </w:numPr>
        <w:rPr>
          <w:rFonts w:ascii="Times New Roman" w:hAnsi="Times New Roman" w:cs="Times New Roman"/>
        </w:rPr>
      </w:pPr>
      <w:r w:rsidRPr="00D24B10">
        <w:rPr>
          <w:rFonts w:ascii="Times New Roman" w:hAnsi="Times New Roman" w:cs="Times New Roman"/>
        </w:rPr>
        <w:t>Polymers</w:t>
      </w:r>
      <w:r w:rsidR="00A066C6">
        <w:rPr>
          <w:rFonts w:ascii="Times New Roman" w:hAnsi="Times New Roman" w:cs="Times New Roman"/>
        </w:rPr>
        <w:t xml:space="preserve"> o</w:t>
      </w:r>
      <w:r w:rsidRPr="00D24B10">
        <w:rPr>
          <w:rFonts w:ascii="Times New Roman" w:hAnsi="Times New Roman" w:cs="Times New Roman"/>
        </w:rPr>
        <w:t>f monosaccharides</w:t>
      </w:r>
      <w:r w:rsidR="005F6CA1" w:rsidRPr="00D24B10">
        <w:rPr>
          <w:rFonts w:ascii="Times New Roman" w:hAnsi="Times New Roman" w:cs="Times New Roman"/>
        </w:rPr>
        <w:t xml:space="preserve"> or polysaccharides</w:t>
      </w:r>
    </w:p>
    <w:p w:rsidR="00B25E85" w:rsidRPr="00D24B10" w:rsidRDefault="00B25E85" w:rsidP="00B25E85">
      <w:pPr>
        <w:pStyle w:val="ListParagraph"/>
        <w:numPr>
          <w:ilvl w:val="1"/>
          <w:numId w:val="2"/>
        </w:numPr>
        <w:rPr>
          <w:rFonts w:ascii="Times New Roman" w:hAnsi="Times New Roman" w:cs="Times New Roman"/>
        </w:rPr>
      </w:pPr>
      <w:r w:rsidRPr="00D24B10">
        <w:rPr>
          <w:rFonts w:ascii="Times New Roman" w:hAnsi="Times New Roman" w:cs="Times New Roman"/>
        </w:rPr>
        <w:t>E storage (e.g. starch and glycogen)</w:t>
      </w:r>
    </w:p>
    <w:p w:rsidR="005F6CA1" w:rsidRPr="00D24B10" w:rsidRDefault="00B25E85" w:rsidP="005F6CA1">
      <w:pPr>
        <w:pStyle w:val="ListParagraph"/>
        <w:numPr>
          <w:ilvl w:val="1"/>
          <w:numId w:val="2"/>
        </w:numPr>
        <w:rPr>
          <w:rFonts w:ascii="Times New Roman" w:hAnsi="Times New Roman" w:cs="Times New Roman"/>
        </w:rPr>
      </w:pPr>
      <w:r w:rsidRPr="00D24B10">
        <w:rPr>
          <w:rFonts w:ascii="Times New Roman" w:hAnsi="Times New Roman" w:cs="Times New Roman"/>
        </w:rPr>
        <w:t>Structural (</w:t>
      </w:r>
      <w:r w:rsidR="005F6CA1" w:rsidRPr="00D24B10">
        <w:rPr>
          <w:rFonts w:ascii="Times New Roman" w:hAnsi="Times New Roman" w:cs="Times New Roman"/>
        </w:rPr>
        <w:t>e.g. cellulose, chitin</w:t>
      </w:r>
      <w:r w:rsidRPr="00D24B10">
        <w:rPr>
          <w:rFonts w:ascii="Times New Roman" w:hAnsi="Times New Roman" w:cs="Times New Roman"/>
        </w:rPr>
        <w:t>)</w:t>
      </w:r>
    </w:p>
    <w:p w:rsidR="005F6CA1" w:rsidRPr="00D24B10" w:rsidRDefault="005F6CA1" w:rsidP="005F6CA1">
      <w:pPr>
        <w:pStyle w:val="ListParagraph"/>
        <w:numPr>
          <w:ilvl w:val="0"/>
          <w:numId w:val="2"/>
        </w:numPr>
        <w:rPr>
          <w:rFonts w:ascii="Times New Roman" w:hAnsi="Times New Roman" w:cs="Times New Roman"/>
        </w:rPr>
      </w:pPr>
      <w:r w:rsidRPr="00D24B10">
        <w:rPr>
          <w:rFonts w:ascii="Times New Roman" w:hAnsi="Times New Roman" w:cs="Times New Roman"/>
        </w:rPr>
        <w:t>Monosachharides</w:t>
      </w:r>
    </w:p>
    <w:p w:rsidR="005F6CA1" w:rsidRPr="00D24B10" w:rsidRDefault="005F6CA1" w:rsidP="005F6CA1">
      <w:pPr>
        <w:pStyle w:val="ListParagraph"/>
        <w:numPr>
          <w:ilvl w:val="1"/>
          <w:numId w:val="2"/>
        </w:numPr>
        <w:rPr>
          <w:rFonts w:ascii="Times New Roman" w:hAnsi="Times New Roman" w:cs="Times New Roman"/>
        </w:rPr>
      </w:pPr>
      <w:r w:rsidRPr="00D24B10">
        <w:rPr>
          <w:rFonts w:ascii="Times New Roman" w:hAnsi="Times New Roman" w:cs="Times New Roman"/>
        </w:rPr>
        <w:t>C</w:t>
      </w:r>
      <w:r w:rsidRPr="00D24B10">
        <w:rPr>
          <w:rFonts w:ascii="Times New Roman" w:hAnsi="Times New Roman" w:cs="Times New Roman"/>
          <w:vertAlign w:val="subscript"/>
        </w:rPr>
        <w:t>n</w:t>
      </w:r>
      <w:r w:rsidRPr="00D24B10">
        <w:rPr>
          <w:rFonts w:ascii="Times New Roman" w:hAnsi="Times New Roman" w:cs="Times New Roman"/>
        </w:rPr>
        <w:t>H</w:t>
      </w:r>
      <w:r w:rsidRPr="00D24B10">
        <w:rPr>
          <w:rFonts w:ascii="Times New Roman" w:hAnsi="Times New Roman" w:cs="Times New Roman"/>
          <w:vertAlign w:val="subscript"/>
        </w:rPr>
        <w:t>2n</w:t>
      </w:r>
      <w:r w:rsidRPr="00D24B10">
        <w:rPr>
          <w:rFonts w:ascii="Times New Roman" w:hAnsi="Times New Roman" w:cs="Times New Roman"/>
        </w:rPr>
        <w:t>O</w:t>
      </w:r>
      <w:r w:rsidRPr="00D24B10">
        <w:rPr>
          <w:rFonts w:ascii="Times New Roman" w:hAnsi="Times New Roman" w:cs="Times New Roman"/>
          <w:vertAlign w:val="subscript"/>
        </w:rPr>
        <w:t>n</w:t>
      </w:r>
    </w:p>
    <w:p w:rsidR="005F6CA1" w:rsidRPr="00D24B10" w:rsidRDefault="005F6CA1" w:rsidP="005F6CA1">
      <w:pPr>
        <w:pStyle w:val="ListParagraph"/>
        <w:numPr>
          <w:ilvl w:val="1"/>
          <w:numId w:val="2"/>
        </w:numPr>
        <w:rPr>
          <w:rFonts w:ascii="Times New Roman" w:hAnsi="Times New Roman" w:cs="Times New Roman"/>
        </w:rPr>
      </w:pPr>
      <w:r w:rsidRPr="00D24B10">
        <w:rPr>
          <w:rFonts w:ascii="Times New Roman" w:hAnsi="Times New Roman" w:cs="Times New Roman"/>
        </w:rPr>
        <w:t>N= 3 to 7</w:t>
      </w:r>
    </w:p>
    <w:p w:rsidR="005F6CA1" w:rsidRPr="00D24B10" w:rsidRDefault="005F6CA1" w:rsidP="005F6CA1">
      <w:pPr>
        <w:pStyle w:val="ListParagraph"/>
        <w:numPr>
          <w:ilvl w:val="1"/>
          <w:numId w:val="2"/>
        </w:numPr>
        <w:rPr>
          <w:rFonts w:ascii="Times New Roman" w:hAnsi="Times New Roman" w:cs="Times New Roman"/>
        </w:rPr>
      </w:pPr>
      <w:r w:rsidRPr="00D24B10">
        <w:rPr>
          <w:rFonts w:ascii="Times New Roman" w:hAnsi="Times New Roman" w:cs="Times New Roman"/>
        </w:rPr>
        <w:t>Trioses, pentoses, and hexoses are most common</w:t>
      </w:r>
    </w:p>
    <w:p w:rsidR="005F6CA1" w:rsidRPr="00D24B10" w:rsidRDefault="005F6CA1" w:rsidP="005F6CA1">
      <w:pPr>
        <w:pStyle w:val="ListParagraph"/>
        <w:numPr>
          <w:ilvl w:val="1"/>
          <w:numId w:val="2"/>
        </w:numPr>
        <w:rPr>
          <w:rFonts w:ascii="Times New Roman" w:hAnsi="Times New Roman" w:cs="Times New Roman"/>
        </w:rPr>
      </w:pPr>
      <w:r w:rsidRPr="00D24B10">
        <w:rPr>
          <w:rFonts w:ascii="Times New Roman" w:hAnsi="Times New Roman" w:cs="Times New Roman"/>
        </w:rPr>
        <w:t>Linear or ring configuration and ring is more stable and typically found</w:t>
      </w:r>
    </w:p>
    <w:p w:rsidR="005F6CA1" w:rsidRPr="00D24B10" w:rsidRDefault="005F6CA1" w:rsidP="005F6CA1">
      <w:pPr>
        <w:pStyle w:val="ListParagraph"/>
        <w:numPr>
          <w:ilvl w:val="1"/>
          <w:numId w:val="2"/>
        </w:numPr>
        <w:rPr>
          <w:rFonts w:ascii="Times New Roman" w:hAnsi="Times New Roman" w:cs="Times New Roman"/>
        </w:rPr>
      </w:pPr>
      <w:r w:rsidRPr="00D24B10">
        <w:rPr>
          <w:rFonts w:ascii="Times New Roman" w:hAnsi="Times New Roman" w:cs="Times New Roman"/>
        </w:rPr>
        <w:t>Isomers have the same chemical formula but different physical setup because of asymmetrical C atoms</w:t>
      </w:r>
    </w:p>
    <w:p w:rsidR="005F6CA1" w:rsidRPr="00D24B10" w:rsidRDefault="005F6CA1" w:rsidP="005F6CA1">
      <w:pPr>
        <w:pStyle w:val="ListParagraph"/>
        <w:numPr>
          <w:ilvl w:val="1"/>
          <w:numId w:val="2"/>
        </w:numPr>
        <w:rPr>
          <w:rFonts w:ascii="Times New Roman" w:hAnsi="Times New Roman" w:cs="Times New Roman"/>
        </w:rPr>
      </w:pPr>
      <w:r w:rsidRPr="00D24B10">
        <w:rPr>
          <w:rFonts w:ascii="Times New Roman" w:hAnsi="Times New Roman" w:cs="Times New Roman"/>
        </w:rPr>
        <w:t>In cells, the structure is very important as enzymes are very peculiar.</w:t>
      </w:r>
    </w:p>
    <w:p w:rsidR="005F6CA1" w:rsidRPr="00D24B10" w:rsidRDefault="00D24B10" w:rsidP="005F6CA1">
      <w:pPr>
        <w:pStyle w:val="ListParagraph"/>
        <w:numPr>
          <w:ilvl w:val="2"/>
          <w:numId w:val="2"/>
        </w:numPr>
        <w:rPr>
          <w:rFonts w:ascii="Times New Roman" w:hAnsi="Times New Roman" w:cs="Times New Roman"/>
        </w:rPr>
      </w:pPr>
      <w:r w:rsidRPr="00D24B10">
        <w:rPr>
          <w:rFonts w:ascii="Times New Roman" w:hAnsi="Times New Roman" w:cs="Times New Roman"/>
        </w:rPr>
        <w:t>A</w:t>
      </w:r>
      <w:r w:rsidR="005F6CA1" w:rsidRPr="00D24B10">
        <w:rPr>
          <w:rFonts w:ascii="Times New Roman" w:hAnsi="Times New Roman" w:cs="Times New Roman"/>
        </w:rPr>
        <w:t xml:space="preserve"> solution is D-glucose where it transforms from linear to cyclic form readily to accommodate the living. Two different forms/isomers of D-glucose one is alpha (linear) and the other is beta-isomer (cyclic)</w:t>
      </w:r>
    </w:p>
    <w:p w:rsidR="005F6CA1" w:rsidRPr="00D24B10" w:rsidRDefault="005F6CA1" w:rsidP="005F6CA1">
      <w:pPr>
        <w:pStyle w:val="ListParagraph"/>
        <w:numPr>
          <w:ilvl w:val="2"/>
          <w:numId w:val="2"/>
        </w:numPr>
        <w:rPr>
          <w:rFonts w:ascii="Times New Roman" w:hAnsi="Times New Roman" w:cs="Times New Roman"/>
        </w:rPr>
      </w:pPr>
      <w:r w:rsidRPr="00D24B10">
        <w:rPr>
          <w:rFonts w:ascii="Times New Roman" w:hAnsi="Times New Roman" w:cs="Times New Roman"/>
        </w:rPr>
        <w:t xml:space="preserve"> Reason why can digest starch but not celery</w:t>
      </w:r>
    </w:p>
    <w:p w:rsidR="005F6CA1" w:rsidRPr="00D24B10" w:rsidRDefault="005F6CA1" w:rsidP="005F6CA1">
      <w:pPr>
        <w:pStyle w:val="ListParagraph"/>
        <w:numPr>
          <w:ilvl w:val="0"/>
          <w:numId w:val="2"/>
        </w:numPr>
        <w:rPr>
          <w:rFonts w:ascii="Times New Roman" w:hAnsi="Times New Roman" w:cs="Times New Roman"/>
        </w:rPr>
      </w:pPr>
      <w:r w:rsidRPr="00D24B10">
        <w:rPr>
          <w:rFonts w:ascii="Times New Roman" w:hAnsi="Times New Roman" w:cs="Times New Roman"/>
        </w:rPr>
        <w:t>Polysaccharides</w:t>
      </w:r>
    </w:p>
    <w:p w:rsidR="005F6CA1" w:rsidRPr="00D24B10" w:rsidRDefault="005F6CA1" w:rsidP="005F6CA1">
      <w:pPr>
        <w:pStyle w:val="ListParagraph"/>
        <w:numPr>
          <w:ilvl w:val="1"/>
          <w:numId w:val="2"/>
        </w:numPr>
        <w:rPr>
          <w:rFonts w:ascii="Times New Roman" w:hAnsi="Times New Roman" w:cs="Times New Roman"/>
        </w:rPr>
      </w:pPr>
      <w:r w:rsidRPr="00D24B10">
        <w:rPr>
          <w:rFonts w:ascii="Times New Roman" w:hAnsi="Times New Roman" w:cs="Times New Roman"/>
        </w:rPr>
        <w:t>FORMED BY DEHYDRATION/CONDENSATION REACTION</w:t>
      </w:r>
    </w:p>
    <w:p w:rsidR="005F6CA1" w:rsidRPr="00D24B10" w:rsidRDefault="005F6CA1" w:rsidP="005F6CA1">
      <w:pPr>
        <w:pStyle w:val="ListParagraph"/>
        <w:numPr>
          <w:ilvl w:val="1"/>
          <w:numId w:val="2"/>
        </w:numPr>
        <w:rPr>
          <w:rFonts w:ascii="Times New Roman" w:hAnsi="Times New Roman" w:cs="Times New Roman"/>
        </w:rPr>
      </w:pPr>
      <w:r w:rsidRPr="00D24B10">
        <w:rPr>
          <w:rFonts w:ascii="Times New Roman" w:hAnsi="Times New Roman" w:cs="Times New Roman"/>
        </w:rPr>
        <w:t>Glycosidic bond</w:t>
      </w:r>
    </w:p>
    <w:p w:rsidR="005F6CA1" w:rsidRPr="00D24B10" w:rsidRDefault="005F6CA1" w:rsidP="005F6CA1">
      <w:pPr>
        <w:pStyle w:val="ListParagraph"/>
        <w:numPr>
          <w:ilvl w:val="2"/>
          <w:numId w:val="2"/>
        </w:numPr>
        <w:rPr>
          <w:rFonts w:ascii="Times New Roman" w:hAnsi="Times New Roman" w:cs="Times New Roman"/>
        </w:rPr>
      </w:pPr>
      <w:r w:rsidRPr="00D24B10">
        <w:rPr>
          <w:rFonts w:ascii="Times New Roman" w:hAnsi="Times New Roman" w:cs="Times New Roman"/>
        </w:rPr>
        <w:t>C1 to C4</w:t>
      </w:r>
    </w:p>
    <w:p w:rsidR="005F6CA1" w:rsidRPr="00D24B10" w:rsidRDefault="005F6CA1" w:rsidP="005F6CA1">
      <w:pPr>
        <w:pStyle w:val="ListParagraph"/>
        <w:numPr>
          <w:ilvl w:val="2"/>
          <w:numId w:val="2"/>
        </w:numPr>
        <w:rPr>
          <w:rFonts w:ascii="Times New Roman" w:hAnsi="Times New Roman" w:cs="Times New Roman"/>
        </w:rPr>
      </w:pPr>
      <w:r w:rsidRPr="00D24B10">
        <w:rPr>
          <w:rFonts w:ascii="Times New Roman" w:hAnsi="Times New Roman" w:cs="Times New Roman"/>
        </w:rPr>
        <w:lastRenderedPageBreak/>
        <w:t>Alpha v</w:t>
      </w:r>
      <w:r w:rsidR="00815929" w:rsidRPr="00D24B10">
        <w:rPr>
          <w:rFonts w:ascii="Times New Roman" w:hAnsi="Times New Roman" w:cs="Times New Roman"/>
        </w:rPr>
        <w:t>s.</w:t>
      </w:r>
      <w:r w:rsidRPr="00D24B10">
        <w:rPr>
          <w:rFonts w:ascii="Times New Roman" w:hAnsi="Times New Roman" w:cs="Times New Roman"/>
        </w:rPr>
        <w:t xml:space="preserve"> beta</w:t>
      </w:r>
    </w:p>
    <w:p w:rsidR="002B4218" w:rsidRPr="00D24B10" w:rsidRDefault="002B4218" w:rsidP="002B4218">
      <w:pPr>
        <w:pStyle w:val="ListParagraph"/>
        <w:numPr>
          <w:ilvl w:val="2"/>
          <w:numId w:val="2"/>
        </w:numPr>
        <w:rPr>
          <w:rFonts w:ascii="Times New Roman" w:hAnsi="Times New Roman" w:cs="Times New Roman"/>
        </w:rPr>
      </w:pPr>
      <w:r w:rsidRPr="00D24B10">
        <w:rPr>
          <w:rFonts w:ascii="Times New Roman" w:hAnsi="Times New Roman" w:cs="Times New Roman"/>
        </w:rPr>
        <w:t>Beta - longer, cellulose, chitin</w:t>
      </w:r>
    </w:p>
    <w:p w:rsidR="005F6CA1" w:rsidRPr="00D24B10" w:rsidRDefault="005F6CA1" w:rsidP="005F6CA1">
      <w:pPr>
        <w:rPr>
          <w:rFonts w:ascii="Times New Roman" w:hAnsi="Times New Roman" w:cs="Times New Roman"/>
        </w:rPr>
      </w:pPr>
      <w:r w:rsidRPr="00D24B10">
        <w:rPr>
          <w:rFonts w:ascii="Times New Roman" w:hAnsi="Times New Roman" w:cs="Times New Roman"/>
        </w:rPr>
        <w:t xml:space="preserve">Nucleic </w:t>
      </w:r>
      <w:r w:rsidR="002B4218" w:rsidRPr="00D24B10">
        <w:rPr>
          <w:rFonts w:ascii="Times New Roman" w:hAnsi="Times New Roman" w:cs="Times New Roman"/>
        </w:rPr>
        <w:t>Acids</w:t>
      </w:r>
    </w:p>
    <w:p w:rsidR="002B4218" w:rsidRPr="00D24B10" w:rsidRDefault="002B4218" w:rsidP="002B4218">
      <w:pPr>
        <w:pStyle w:val="ListParagraph"/>
        <w:numPr>
          <w:ilvl w:val="0"/>
          <w:numId w:val="2"/>
        </w:numPr>
        <w:rPr>
          <w:rFonts w:ascii="Times New Roman" w:hAnsi="Times New Roman" w:cs="Times New Roman"/>
        </w:rPr>
      </w:pPr>
      <w:r w:rsidRPr="00D24B10">
        <w:rPr>
          <w:rFonts w:ascii="Times New Roman" w:hAnsi="Times New Roman" w:cs="Times New Roman"/>
        </w:rPr>
        <w:t>Polymers of nucleotides</w:t>
      </w:r>
    </w:p>
    <w:p w:rsidR="002B4218" w:rsidRPr="00D24B10" w:rsidRDefault="002B4218" w:rsidP="002B4218">
      <w:pPr>
        <w:pStyle w:val="ListParagraph"/>
        <w:numPr>
          <w:ilvl w:val="1"/>
          <w:numId w:val="2"/>
        </w:numPr>
        <w:rPr>
          <w:rFonts w:ascii="Times New Roman" w:hAnsi="Times New Roman" w:cs="Times New Roman"/>
        </w:rPr>
      </w:pPr>
      <w:r w:rsidRPr="00D24B10">
        <w:rPr>
          <w:rFonts w:ascii="Times New Roman" w:hAnsi="Times New Roman" w:cs="Times New Roman"/>
        </w:rPr>
        <w:t>Informational – order matters</w:t>
      </w:r>
    </w:p>
    <w:p w:rsidR="002B4218" w:rsidRPr="00D24B10" w:rsidRDefault="002B4218" w:rsidP="002B4218">
      <w:pPr>
        <w:pStyle w:val="ListParagraph"/>
        <w:numPr>
          <w:ilvl w:val="1"/>
          <w:numId w:val="2"/>
        </w:numPr>
        <w:rPr>
          <w:rFonts w:ascii="Times New Roman" w:hAnsi="Times New Roman" w:cs="Times New Roman"/>
        </w:rPr>
      </w:pPr>
      <w:r w:rsidRPr="00D24B10">
        <w:rPr>
          <w:rFonts w:ascii="Times New Roman" w:hAnsi="Times New Roman" w:cs="Times New Roman"/>
        </w:rPr>
        <w:t>DNA (genetic material) vs</w:t>
      </w:r>
      <w:r w:rsidR="00815929" w:rsidRPr="00D24B10">
        <w:rPr>
          <w:rFonts w:ascii="Times New Roman" w:hAnsi="Times New Roman" w:cs="Times New Roman"/>
        </w:rPr>
        <w:t>.</w:t>
      </w:r>
      <w:r w:rsidRPr="00D24B10">
        <w:rPr>
          <w:rFonts w:ascii="Times New Roman" w:hAnsi="Times New Roman" w:cs="Times New Roman"/>
        </w:rPr>
        <w:t xml:space="preserve"> RNA (structural basis for proteins, template, message)</w:t>
      </w:r>
    </w:p>
    <w:p w:rsidR="002B4218" w:rsidRPr="00D24B10" w:rsidRDefault="002B4218" w:rsidP="002B4218">
      <w:pPr>
        <w:pStyle w:val="ListParagraph"/>
        <w:numPr>
          <w:ilvl w:val="0"/>
          <w:numId w:val="2"/>
        </w:numPr>
        <w:rPr>
          <w:rFonts w:ascii="Times New Roman" w:hAnsi="Times New Roman" w:cs="Times New Roman"/>
        </w:rPr>
      </w:pPr>
      <w:r w:rsidRPr="00D24B10">
        <w:rPr>
          <w:rFonts w:ascii="Times New Roman" w:hAnsi="Times New Roman" w:cs="Times New Roman"/>
        </w:rPr>
        <w:t>Nucleotides</w:t>
      </w:r>
    </w:p>
    <w:p w:rsidR="00D42987" w:rsidRPr="00D24B10" w:rsidRDefault="00D42987" w:rsidP="00D42987">
      <w:pPr>
        <w:pStyle w:val="ListParagraph"/>
        <w:numPr>
          <w:ilvl w:val="1"/>
          <w:numId w:val="2"/>
        </w:numPr>
        <w:rPr>
          <w:rFonts w:ascii="Times New Roman" w:hAnsi="Times New Roman" w:cs="Times New Roman"/>
        </w:rPr>
      </w:pPr>
      <w:r w:rsidRPr="00D24B10">
        <w:rPr>
          <w:rFonts w:ascii="Times New Roman" w:hAnsi="Times New Roman" w:cs="Times New Roman"/>
        </w:rPr>
        <w:t>Sugar (5C) + base +phosphate group (up to 3)</w:t>
      </w:r>
      <w:r w:rsidR="00E628E6">
        <w:rPr>
          <w:rFonts w:ascii="Times New Roman" w:hAnsi="Times New Roman" w:cs="Times New Roman"/>
        </w:rPr>
        <w:t xml:space="preserve"> </w:t>
      </w:r>
      <w:r w:rsidRPr="00D24B10">
        <w:rPr>
          <w:rFonts w:ascii="Times New Roman" w:hAnsi="Times New Roman" w:cs="Times New Roman"/>
        </w:rPr>
        <w:t>= nucleotide</w:t>
      </w:r>
    </w:p>
    <w:p w:rsidR="00D42987" w:rsidRPr="00D24B10" w:rsidRDefault="00D42987" w:rsidP="00D42987">
      <w:pPr>
        <w:pStyle w:val="ListParagraph"/>
        <w:numPr>
          <w:ilvl w:val="2"/>
          <w:numId w:val="2"/>
        </w:numPr>
        <w:rPr>
          <w:rFonts w:ascii="Times New Roman" w:hAnsi="Times New Roman" w:cs="Times New Roman"/>
        </w:rPr>
      </w:pPr>
      <w:r w:rsidRPr="00D24B10">
        <w:rPr>
          <w:rFonts w:ascii="Times New Roman" w:hAnsi="Times New Roman" w:cs="Times New Roman"/>
        </w:rPr>
        <w:t>Nucleoside has no phosphate group</w:t>
      </w:r>
    </w:p>
    <w:p w:rsidR="00D42987" w:rsidRPr="00D24B10" w:rsidRDefault="00D42987" w:rsidP="00D42987">
      <w:pPr>
        <w:pStyle w:val="ListParagraph"/>
        <w:numPr>
          <w:ilvl w:val="1"/>
          <w:numId w:val="2"/>
        </w:numPr>
        <w:rPr>
          <w:rFonts w:ascii="Times New Roman" w:hAnsi="Times New Roman" w:cs="Times New Roman"/>
        </w:rPr>
      </w:pPr>
      <w:r w:rsidRPr="00D24B10">
        <w:rPr>
          <w:rFonts w:ascii="Times New Roman" w:hAnsi="Times New Roman" w:cs="Times New Roman"/>
        </w:rPr>
        <w:t>Also can be ATP</w:t>
      </w:r>
    </w:p>
    <w:p w:rsidR="002B4218" w:rsidRPr="00D24B10" w:rsidRDefault="002B4218" w:rsidP="002B4218">
      <w:pPr>
        <w:pStyle w:val="ListParagraph"/>
        <w:numPr>
          <w:ilvl w:val="1"/>
          <w:numId w:val="2"/>
        </w:numPr>
        <w:rPr>
          <w:rFonts w:ascii="Times New Roman" w:hAnsi="Times New Roman" w:cs="Times New Roman"/>
        </w:rPr>
      </w:pPr>
      <w:r w:rsidRPr="00D24B10">
        <w:rPr>
          <w:rFonts w:ascii="Times New Roman" w:hAnsi="Times New Roman" w:cs="Times New Roman"/>
        </w:rPr>
        <w:t>5 C sugar – ribose or deoxyribose</w:t>
      </w:r>
    </w:p>
    <w:p w:rsidR="002B4218" w:rsidRPr="00D24B10" w:rsidRDefault="002B4218" w:rsidP="002B4218">
      <w:pPr>
        <w:pStyle w:val="ListParagraph"/>
        <w:numPr>
          <w:ilvl w:val="1"/>
          <w:numId w:val="2"/>
        </w:numPr>
        <w:rPr>
          <w:rFonts w:ascii="Times New Roman" w:hAnsi="Times New Roman" w:cs="Times New Roman"/>
        </w:rPr>
      </w:pPr>
      <w:r w:rsidRPr="00D24B10">
        <w:rPr>
          <w:rFonts w:ascii="Times New Roman" w:hAnsi="Times New Roman" w:cs="Times New Roman"/>
        </w:rPr>
        <w:t>Nitrogenous base</w:t>
      </w:r>
    </w:p>
    <w:p w:rsidR="002B4218" w:rsidRPr="00D24B10" w:rsidRDefault="002B4218" w:rsidP="002B4218">
      <w:pPr>
        <w:pStyle w:val="ListParagraph"/>
        <w:numPr>
          <w:ilvl w:val="2"/>
          <w:numId w:val="2"/>
        </w:numPr>
        <w:rPr>
          <w:rFonts w:ascii="Times New Roman" w:hAnsi="Times New Roman" w:cs="Times New Roman"/>
        </w:rPr>
      </w:pPr>
      <w:r w:rsidRPr="00D24B10">
        <w:rPr>
          <w:rFonts w:ascii="Times New Roman" w:hAnsi="Times New Roman" w:cs="Times New Roman"/>
        </w:rPr>
        <w:t>Purine – adenine, guanine</w:t>
      </w:r>
    </w:p>
    <w:p w:rsidR="00D42987" w:rsidRPr="00D24B10" w:rsidRDefault="002B4218" w:rsidP="00D42987">
      <w:pPr>
        <w:pStyle w:val="ListParagraph"/>
        <w:numPr>
          <w:ilvl w:val="2"/>
          <w:numId w:val="2"/>
        </w:numPr>
        <w:rPr>
          <w:rFonts w:ascii="Times New Roman" w:hAnsi="Times New Roman" w:cs="Times New Roman"/>
        </w:rPr>
      </w:pPr>
      <w:r w:rsidRPr="00D24B10">
        <w:rPr>
          <w:rFonts w:ascii="Times New Roman" w:hAnsi="Times New Roman" w:cs="Times New Roman"/>
        </w:rPr>
        <w:t>Pyramidine – cytosine, thymine, uracil</w:t>
      </w:r>
    </w:p>
    <w:p w:rsidR="00D42987" w:rsidRPr="00D24B10" w:rsidRDefault="00D42987" w:rsidP="00D42987">
      <w:pPr>
        <w:pStyle w:val="ListParagraph"/>
        <w:numPr>
          <w:ilvl w:val="1"/>
          <w:numId w:val="2"/>
        </w:numPr>
        <w:rPr>
          <w:rFonts w:ascii="Times New Roman" w:hAnsi="Times New Roman" w:cs="Times New Roman"/>
        </w:rPr>
      </w:pPr>
      <w:r w:rsidRPr="00D24B10">
        <w:rPr>
          <w:rFonts w:ascii="Times New Roman" w:hAnsi="Times New Roman" w:cs="Times New Roman"/>
        </w:rPr>
        <w:t>Memorize slide 10</w:t>
      </w:r>
    </w:p>
    <w:p w:rsidR="00D42987" w:rsidRPr="00D24B10" w:rsidRDefault="00D42987" w:rsidP="00D42987">
      <w:pPr>
        <w:pStyle w:val="ListParagraph"/>
        <w:numPr>
          <w:ilvl w:val="0"/>
          <w:numId w:val="2"/>
        </w:numPr>
        <w:rPr>
          <w:rFonts w:ascii="Times New Roman" w:hAnsi="Times New Roman" w:cs="Times New Roman"/>
        </w:rPr>
      </w:pPr>
      <w:r w:rsidRPr="00D24B10">
        <w:rPr>
          <w:rFonts w:ascii="Times New Roman" w:hAnsi="Times New Roman" w:cs="Times New Roman"/>
        </w:rPr>
        <w:t>Nucleic acids</w:t>
      </w:r>
    </w:p>
    <w:p w:rsidR="00D42987" w:rsidRPr="00D24B10" w:rsidRDefault="00D42987" w:rsidP="00D42987">
      <w:pPr>
        <w:pStyle w:val="ListParagraph"/>
        <w:numPr>
          <w:ilvl w:val="1"/>
          <w:numId w:val="2"/>
        </w:numPr>
        <w:rPr>
          <w:rFonts w:ascii="Times New Roman" w:hAnsi="Times New Roman" w:cs="Times New Roman"/>
        </w:rPr>
      </w:pPr>
      <w:r w:rsidRPr="00D24B10">
        <w:rPr>
          <w:rFonts w:ascii="Times New Roman" w:hAnsi="Times New Roman" w:cs="Times New Roman"/>
        </w:rPr>
        <w:t>Phosphodiester bond between nucleotides</w:t>
      </w:r>
    </w:p>
    <w:p w:rsidR="00D42987" w:rsidRPr="00D24B10" w:rsidRDefault="00D42987" w:rsidP="00D42987">
      <w:pPr>
        <w:pStyle w:val="ListParagraph"/>
        <w:numPr>
          <w:ilvl w:val="1"/>
          <w:numId w:val="2"/>
        </w:numPr>
        <w:rPr>
          <w:rFonts w:ascii="Times New Roman" w:hAnsi="Times New Roman" w:cs="Times New Roman"/>
        </w:rPr>
      </w:pPr>
      <w:r w:rsidRPr="00D24B10">
        <w:rPr>
          <w:rFonts w:ascii="Times New Roman" w:hAnsi="Times New Roman" w:cs="Times New Roman"/>
        </w:rPr>
        <w:t>RNA – single stranded</w:t>
      </w:r>
    </w:p>
    <w:p w:rsidR="00D42987" w:rsidRPr="00D24B10" w:rsidRDefault="00D42987" w:rsidP="00D42987">
      <w:pPr>
        <w:pStyle w:val="ListParagraph"/>
        <w:numPr>
          <w:ilvl w:val="1"/>
          <w:numId w:val="2"/>
        </w:numPr>
        <w:rPr>
          <w:rFonts w:ascii="Times New Roman" w:hAnsi="Times New Roman" w:cs="Times New Roman"/>
        </w:rPr>
      </w:pPr>
      <w:r w:rsidRPr="00D24B10">
        <w:rPr>
          <w:rFonts w:ascii="Times New Roman" w:hAnsi="Times New Roman" w:cs="Times New Roman"/>
        </w:rPr>
        <w:t>DNA – double stranded</w:t>
      </w:r>
    </w:p>
    <w:p w:rsidR="00D42987" w:rsidRPr="00D24B10" w:rsidRDefault="00D42987" w:rsidP="00D42987">
      <w:pPr>
        <w:pStyle w:val="ListParagraph"/>
        <w:numPr>
          <w:ilvl w:val="2"/>
          <w:numId w:val="2"/>
        </w:numPr>
        <w:rPr>
          <w:rFonts w:ascii="Times New Roman" w:hAnsi="Times New Roman" w:cs="Times New Roman"/>
        </w:rPr>
      </w:pPr>
      <w:r w:rsidRPr="00D24B10">
        <w:rPr>
          <w:rFonts w:ascii="Times New Roman" w:hAnsi="Times New Roman" w:cs="Times New Roman"/>
        </w:rPr>
        <w:t>Double helix</w:t>
      </w:r>
    </w:p>
    <w:p w:rsidR="00D42987" w:rsidRPr="00D24B10" w:rsidRDefault="00D42987" w:rsidP="00D42987">
      <w:pPr>
        <w:pStyle w:val="ListParagraph"/>
        <w:numPr>
          <w:ilvl w:val="2"/>
          <w:numId w:val="2"/>
        </w:numPr>
        <w:rPr>
          <w:rFonts w:ascii="Times New Roman" w:hAnsi="Times New Roman" w:cs="Times New Roman"/>
        </w:rPr>
      </w:pPr>
      <w:r w:rsidRPr="00D24B10">
        <w:rPr>
          <w:rFonts w:ascii="Times New Roman" w:hAnsi="Times New Roman" w:cs="Times New Roman"/>
        </w:rPr>
        <w:t>Watson and Crick, Nature 1953</w:t>
      </w:r>
    </w:p>
    <w:p w:rsidR="00D42987" w:rsidRPr="00D24B10" w:rsidRDefault="00D42987" w:rsidP="00D42987">
      <w:pPr>
        <w:pStyle w:val="ListParagraph"/>
        <w:numPr>
          <w:ilvl w:val="2"/>
          <w:numId w:val="2"/>
        </w:numPr>
        <w:rPr>
          <w:rFonts w:ascii="Times New Roman" w:hAnsi="Times New Roman" w:cs="Times New Roman"/>
        </w:rPr>
      </w:pPr>
      <w:r w:rsidRPr="00D24B10">
        <w:rPr>
          <w:rFonts w:ascii="Times New Roman" w:hAnsi="Times New Roman" w:cs="Times New Roman"/>
        </w:rPr>
        <w:t>Pyramidines and purines form hydrogen bonds together ( A to T or U, C to G)</w:t>
      </w:r>
    </w:p>
    <w:p w:rsidR="00D42987" w:rsidRPr="00D24B10" w:rsidRDefault="00D42987" w:rsidP="00D42987">
      <w:pPr>
        <w:pStyle w:val="ListParagraph"/>
        <w:numPr>
          <w:ilvl w:val="2"/>
          <w:numId w:val="2"/>
        </w:numPr>
        <w:rPr>
          <w:rFonts w:ascii="Times New Roman" w:hAnsi="Times New Roman" w:cs="Times New Roman"/>
        </w:rPr>
      </w:pPr>
      <w:r w:rsidRPr="00D24B10">
        <w:rPr>
          <w:rFonts w:ascii="Times New Roman" w:hAnsi="Times New Roman" w:cs="Times New Roman"/>
        </w:rPr>
        <w:t>3’ end and 5’ linked to 5’ to 3’</w:t>
      </w:r>
    </w:p>
    <w:p w:rsidR="00D42987" w:rsidRPr="00D24B10" w:rsidRDefault="00D42987" w:rsidP="00D42987">
      <w:pPr>
        <w:pStyle w:val="ListParagraph"/>
        <w:numPr>
          <w:ilvl w:val="2"/>
          <w:numId w:val="2"/>
        </w:numPr>
        <w:rPr>
          <w:rFonts w:ascii="Times New Roman" w:hAnsi="Times New Roman" w:cs="Times New Roman"/>
        </w:rPr>
      </w:pPr>
      <w:r w:rsidRPr="00D24B10">
        <w:rPr>
          <w:rFonts w:ascii="Times New Roman" w:hAnsi="Times New Roman" w:cs="Times New Roman"/>
        </w:rPr>
        <w:t xml:space="preserve">Sequence is always listed form 5’ to 3’ </w:t>
      </w:r>
    </w:p>
    <w:p w:rsidR="00D42987" w:rsidRPr="00D24B10" w:rsidRDefault="00D42987" w:rsidP="00D42987">
      <w:pPr>
        <w:pStyle w:val="ListParagraph"/>
        <w:numPr>
          <w:ilvl w:val="2"/>
          <w:numId w:val="2"/>
        </w:numPr>
        <w:rPr>
          <w:rFonts w:ascii="Times New Roman" w:hAnsi="Times New Roman" w:cs="Times New Roman"/>
        </w:rPr>
      </w:pPr>
      <w:r w:rsidRPr="00D24B10">
        <w:rPr>
          <w:rFonts w:ascii="Times New Roman" w:hAnsi="Times New Roman" w:cs="Times New Roman"/>
        </w:rPr>
        <w:t>At 5’ there is a phosphate at 3’ there is a hydroxyl group</w:t>
      </w:r>
    </w:p>
    <w:p w:rsidR="00815929" w:rsidRPr="00D24B10" w:rsidRDefault="00815929" w:rsidP="00815929">
      <w:pPr>
        <w:pStyle w:val="ListParagraph"/>
        <w:numPr>
          <w:ilvl w:val="1"/>
          <w:numId w:val="2"/>
        </w:numPr>
        <w:rPr>
          <w:rFonts w:ascii="Times New Roman" w:hAnsi="Times New Roman" w:cs="Times New Roman"/>
        </w:rPr>
      </w:pPr>
      <w:r w:rsidRPr="00D24B10">
        <w:rPr>
          <w:rFonts w:ascii="Times New Roman" w:hAnsi="Times New Roman" w:cs="Times New Roman"/>
        </w:rPr>
        <w:t>Distance between tow backbones is always</w:t>
      </w:r>
    </w:p>
    <w:p w:rsidR="00815929" w:rsidRPr="00D24B10" w:rsidRDefault="00815929" w:rsidP="00815929">
      <w:pPr>
        <w:pStyle w:val="ListParagraph"/>
        <w:numPr>
          <w:ilvl w:val="1"/>
          <w:numId w:val="2"/>
        </w:numPr>
        <w:rPr>
          <w:rFonts w:ascii="Times New Roman" w:hAnsi="Times New Roman" w:cs="Times New Roman"/>
        </w:rPr>
      </w:pPr>
      <w:r w:rsidRPr="00D24B10">
        <w:rPr>
          <w:rFonts w:ascii="Times New Roman" w:hAnsi="Times New Roman" w:cs="Times New Roman"/>
        </w:rPr>
        <w:t>N-Base pairs form the steps of spiral staircase</w:t>
      </w:r>
    </w:p>
    <w:p w:rsidR="00815929" w:rsidRPr="00D24B10" w:rsidRDefault="00815929" w:rsidP="00815929">
      <w:pPr>
        <w:pStyle w:val="ListParagraph"/>
        <w:numPr>
          <w:ilvl w:val="1"/>
          <w:numId w:val="2"/>
        </w:numPr>
        <w:rPr>
          <w:rFonts w:ascii="Times New Roman" w:hAnsi="Times New Roman" w:cs="Times New Roman"/>
        </w:rPr>
      </w:pPr>
      <w:r w:rsidRPr="00D24B10">
        <w:rPr>
          <w:rFonts w:ascii="Times New Roman" w:hAnsi="Times New Roman" w:cs="Times New Roman"/>
        </w:rPr>
        <w:t>Sugar make the spiral staircase</w:t>
      </w:r>
    </w:p>
    <w:p w:rsidR="00815929" w:rsidRPr="00D24B10" w:rsidRDefault="00D228AA" w:rsidP="00B26BBA">
      <w:pPr>
        <w:rPr>
          <w:rFonts w:ascii="Times New Roman" w:hAnsi="Times New Roman" w:cs="Times New Roman"/>
        </w:rPr>
      </w:pPr>
      <w:r w:rsidRPr="00D24B10">
        <w:rPr>
          <w:rFonts w:ascii="Times New Roman" w:hAnsi="Times New Roman" w:cs="Times New Roman"/>
        </w:rPr>
        <w:t>Proteins</w:t>
      </w:r>
    </w:p>
    <w:p w:rsidR="00D228AA" w:rsidRPr="00D24B10" w:rsidRDefault="00D228AA" w:rsidP="00D228AA">
      <w:pPr>
        <w:pStyle w:val="ListParagraph"/>
        <w:numPr>
          <w:ilvl w:val="0"/>
          <w:numId w:val="3"/>
        </w:numPr>
        <w:rPr>
          <w:rFonts w:ascii="Times New Roman" w:hAnsi="Times New Roman" w:cs="Times New Roman"/>
        </w:rPr>
      </w:pPr>
      <w:r w:rsidRPr="00D24B10">
        <w:rPr>
          <w:rFonts w:ascii="Times New Roman" w:hAnsi="Times New Roman" w:cs="Times New Roman"/>
        </w:rPr>
        <w:t>Polymers of amino acids</w:t>
      </w:r>
    </w:p>
    <w:p w:rsidR="00D228AA" w:rsidRPr="00D24B10" w:rsidRDefault="00D228AA" w:rsidP="00D228AA">
      <w:pPr>
        <w:pStyle w:val="ListParagraph"/>
        <w:numPr>
          <w:ilvl w:val="1"/>
          <w:numId w:val="3"/>
        </w:numPr>
        <w:rPr>
          <w:rFonts w:ascii="Times New Roman" w:hAnsi="Times New Roman" w:cs="Times New Roman"/>
        </w:rPr>
      </w:pPr>
      <w:r w:rsidRPr="00D24B10">
        <w:rPr>
          <w:rFonts w:ascii="Times New Roman" w:hAnsi="Times New Roman" w:cs="Times New Roman"/>
        </w:rPr>
        <w:t xml:space="preserve">Informational </w:t>
      </w:r>
    </w:p>
    <w:p w:rsidR="00D228AA" w:rsidRPr="00D24B10" w:rsidRDefault="00D228AA" w:rsidP="00D228AA">
      <w:pPr>
        <w:pStyle w:val="ListParagraph"/>
        <w:numPr>
          <w:ilvl w:val="1"/>
          <w:numId w:val="3"/>
        </w:numPr>
        <w:rPr>
          <w:rFonts w:ascii="Times New Roman" w:hAnsi="Times New Roman" w:cs="Times New Roman"/>
        </w:rPr>
      </w:pPr>
      <w:r w:rsidRPr="00D24B10">
        <w:rPr>
          <w:rFonts w:ascii="Times New Roman" w:hAnsi="Times New Roman" w:cs="Times New Roman"/>
        </w:rPr>
        <w:t>Wide array of functions</w:t>
      </w:r>
    </w:p>
    <w:p w:rsidR="00D228AA" w:rsidRPr="00D24B10" w:rsidRDefault="00D228AA" w:rsidP="00D228AA">
      <w:pPr>
        <w:pStyle w:val="ListParagraph"/>
        <w:numPr>
          <w:ilvl w:val="2"/>
          <w:numId w:val="3"/>
        </w:numPr>
        <w:rPr>
          <w:rFonts w:ascii="Times New Roman" w:hAnsi="Times New Roman" w:cs="Times New Roman"/>
        </w:rPr>
        <w:sectPr w:rsidR="00D228AA" w:rsidRPr="00D24B10" w:rsidSect="00D24B10">
          <w:type w:val="continuous"/>
          <w:pgSz w:w="12240" w:h="15840"/>
          <w:pgMar w:top="1440" w:right="1440" w:bottom="1440" w:left="1440" w:header="708" w:footer="708" w:gutter="0"/>
          <w:cols w:space="708"/>
          <w:docGrid w:linePitch="360"/>
        </w:sectPr>
      </w:pPr>
    </w:p>
    <w:p w:rsidR="00D228AA" w:rsidRPr="00D24B10" w:rsidRDefault="00D228AA" w:rsidP="00D228AA">
      <w:pPr>
        <w:pStyle w:val="ListParagraph"/>
        <w:numPr>
          <w:ilvl w:val="2"/>
          <w:numId w:val="3"/>
        </w:numPr>
        <w:rPr>
          <w:rFonts w:ascii="Times New Roman" w:hAnsi="Times New Roman" w:cs="Times New Roman"/>
        </w:rPr>
      </w:pPr>
      <w:r w:rsidRPr="00D24B10">
        <w:rPr>
          <w:rFonts w:ascii="Times New Roman" w:hAnsi="Times New Roman" w:cs="Times New Roman"/>
        </w:rPr>
        <w:lastRenderedPageBreak/>
        <w:t>Enzymes(e.g.</w:t>
      </w:r>
    </w:p>
    <w:p w:rsidR="00D228AA" w:rsidRPr="00D24B10" w:rsidRDefault="00D228AA" w:rsidP="00D228AA">
      <w:pPr>
        <w:pStyle w:val="ListParagraph"/>
        <w:numPr>
          <w:ilvl w:val="2"/>
          <w:numId w:val="3"/>
        </w:numPr>
        <w:rPr>
          <w:rFonts w:ascii="Times New Roman" w:hAnsi="Times New Roman" w:cs="Times New Roman"/>
        </w:rPr>
      </w:pPr>
      <w:r w:rsidRPr="00D24B10">
        <w:rPr>
          <w:rFonts w:ascii="Times New Roman" w:hAnsi="Times New Roman" w:cs="Times New Roman"/>
        </w:rPr>
        <w:t xml:space="preserve">Structural </w:t>
      </w:r>
    </w:p>
    <w:p w:rsidR="00D228AA" w:rsidRPr="00D24B10" w:rsidRDefault="00D228AA" w:rsidP="00D228AA">
      <w:pPr>
        <w:pStyle w:val="ListParagraph"/>
        <w:numPr>
          <w:ilvl w:val="2"/>
          <w:numId w:val="3"/>
        </w:numPr>
        <w:rPr>
          <w:rFonts w:ascii="Times New Roman" w:hAnsi="Times New Roman" w:cs="Times New Roman"/>
        </w:rPr>
      </w:pPr>
      <w:r w:rsidRPr="00D24B10">
        <w:rPr>
          <w:rFonts w:ascii="Times New Roman" w:hAnsi="Times New Roman" w:cs="Times New Roman"/>
        </w:rPr>
        <w:t>Motility</w:t>
      </w:r>
    </w:p>
    <w:p w:rsidR="00D228AA" w:rsidRPr="00D24B10" w:rsidRDefault="00D228AA" w:rsidP="00D228AA">
      <w:pPr>
        <w:pStyle w:val="ListParagraph"/>
        <w:numPr>
          <w:ilvl w:val="2"/>
          <w:numId w:val="3"/>
        </w:numPr>
        <w:rPr>
          <w:rFonts w:ascii="Times New Roman" w:hAnsi="Times New Roman" w:cs="Times New Roman"/>
        </w:rPr>
      </w:pPr>
      <w:r w:rsidRPr="00D24B10">
        <w:rPr>
          <w:rFonts w:ascii="Times New Roman" w:hAnsi="Times New Roman" w:cs="Times New Roman"/>
        </w:rPr>
        <w:t>Transport</w:t>
      </w:r>
    </w:p>
    <w:p w:rsidR="00D228AA" w:rsidRPr="00D24B10" w:rsidRDefault="00D228AA" w:rsidP="00666F76">
      <w:pPr>
        <w:pStyle w:val="ListParagraph"/>
        <w:numPr>
          <w:ilvl w:val="2"/>
          <w:numId w:val="3"/>
        </w:numPr>
        <w:rPr>
          <w:rFonts w:ascii="Times New Roman" w:hAnsi="Times New Roman" w:cs="Times New Roman"/>
        </w:rPr>
      </w:pPr>
      <w:r w:rsidRPr="00D24B10">
        <w:rPr>
          <w:rFonts w:ascii="Times New Roman" w:hAnsi="Times New Roman" w:cs="Times New Roman"/>
        </w:rPr>
        <w:lastRenderedPageBreak/>
        <w:t>Regulatory</w:t>
      </w:r>
    </w:p>
    <w:p w:rsidR="00D228AA" w:rsidRPr="00D24B10" w:rsidRDefault="00D228AA" w:rsidP="00666F76">
      <w:pPr>
        <w:pStyle w:val="ListParagraph"/>
        <w:numPr>
          <w:ilvl w:val="2"/>
          <w:numId w:val="3"/>
        </w:numPr>
        <w:rPr>
          <w:rFonts w:ascii="Times New Roman" w:hAnsi="Times New Roman" w:cs="Times New Roman"/>
        </w:rPr>
      </w:pPr>
      <w:r w:rsidRPr="00D24B10">
        <w:rPr>
          <w:rFonts w:ascii="Times New Roman" w:hAnsi="Times New Roman" w:cs="Times New Roman"/>
        </w:rPr>
        <w:t>Receptors</w:t>
      </w:r>
    </w:p>
    <w:p w:rsidR="00D228AA" w:rsidRPr="00666F76" w:rsidRDefault="00D228AA" w:rsidP="00666F76">
      <w:pPr>
        <w:pStyle w:val="ListParagraph"/>
        <w:numPr>
          <w:ilvl w:val="2"/>
          <w:numId w:val="3"/>
        </w:numPr>
        <w:rPr>
          <w:rFonts w:ascii="Times New Roman" w:hAnsi="Times New Roman" w:cs="Times New Roman"/>
        </w:rPr>
      </w:pPr>
      <w:r w:rsidRPr="00666F76">
        <w:rPr>
          <w:rFonts w:ascii="Times New Roman" w:hAnsi="Times New Roman" w:cs="Times New Roman"/>
        </w:rPr>
        <w:t>Defensive</w:t>
      </w:r>
    </w:p>
    <w:p w:rsidR="00D228AA" w:rsidRPr="00D24B10" w:rsidRDefault="00D228AA" w:rsidP="00D228AA">
      <w:pPr>
        <w:pStyle w:val="ListParagraph"/>
        <w:numPr>
          <w:ilvl w:val="0"/>
          <w:numId w:val="3"/>
        </w:numPr>
        <w:rPr>
          <w:rFonts w:ascii="Times New Roman" w:hAnsi="Times New Roman" w:cs="Times New Roman"/>
        </w:rPr>
        <w:sectPr w:rsidR="00D228AA" w:rsidRPr="00D24B10" w:rsidSect="00CF480C">
          <w:type w:val="continuous"/>
          <w:pgSz w:w="12240" w:h="15840"/>
          <w:pgMar w:top="1440" w:right="1440" w:bottom="1440" w:left="1440" w:header="708" w:footer="708" w:gutter="0"/>
          <w:cols w:num="2" w:space="708"/>
          <w:docGrid w:linePitch="360"/>
        </w:sectPr>
      </w:pPr>
    </w:p>
    <w:p w:rsidR="00D228AA" w:rsidRPr="00D24B10" w:rsidRDefault="00D228AA" w:rsidP="00D228AA">
      <w:pPr>
        <w:pStyle w:val="ListParagraph"/>
        <w:numPr>
          <w:ilvl w:val="0"/>
          <w:numId w:val="3"/>
        </w:numPr>
        <w:rPr>
          <w:rFonts w:ascii="Times New Roman" w:hAnsi="Times New Roman" w:cs="Times New Roman"/>
        </w:rPr>
      </w:pPr>
      <w:r w:rsidRPr="00D24B10">
        <w:rPr>
          <w:rFonts w:ascii="Times New Roman" w:hAnsi="Times New Roman" w:cs="Times New Roman"/>
        </w:rPr>
        <w:lastRenderedPageBreak/>
        <w:t>Amino acids</w:t>
      </w:r>
    </w:p>
    <w:p w:rsidR="00D228AA" w:rsidRPr="00D24B10" w:rsidRDefault="00D228AA" w:rsidP="00D228AA">
      <w:pPr>
        <w:pStyle w:val="ListParagraph"/>
        <w:numPr>
          <w:ilvl w:val="1"/>
          <w:numId w:val="3"/>
        </w:numPr>
        <w:rPr>
          <w:rFonts w:ascii="Times New Roman" w:hAnsi="Times New Roman" w:cs="Times New Roman"/>
        </w:rPr>
      </w:pPr>
      <w:r w:rsidRPr="00D24B10">
        <w:rPr>
          <w:rFonts w:ascii="Times New Roman" w:hAnsi="Times New Roman" w:cs="Times New Roman"/>
        </w:rPr>
        <w:t xml:space="preserve">Around 20 </w:t>
      </w:r>
    </w:p>
    <w:p w:rsidR="00D228AA" w:rsidRPr="00D24B10" w:rsidRDefault="00D228AA" w:rsidP="00D228AA">
      <w:pPr>
        <w:pStyle w:val="ListParagraph"/>
        <w:numPr>
          <w:ilvl w:val="1"/>
          <w:numId w:val="3"/>
        </w:numPr>
        <w:rPr>
          <w:rFonts w:ascii="Times New Roman" w:hAnsi="Times New Roman" w:cs="Times New Roman"/>
        </w:rPr>
        <w:sectPr w:rsidR="00D228AA" w:rsidRPr="00D24B10" w:rsidSect="00D24B10">
          <w:type w:val="continuous"/>
          <w:pgSz w:w="12240" w:h="15840"/>
          <w:pgMar w:top="1440" w:right="1440" w:bottom="1440" w:left="1440" w:header="708" w:footer="708" w:gutter="0"/>
          <w:cols w:space="708"/>
          <w:docGrid w:linePitch="360"/>
        </w:sectPr>
      </w:pPr>
      <w:r w:rsidRPr="00D24B10">
        <w:rPr>
          <w:rFonts w:ascii="Times New Roman" w:hAnsi="Times New Roman" w:cs="Times New Roman"/>
        </w:rPr>
        <w:t>Central C ( alpha C), N-C-C</w:t>
      </w:r>
    </w:p>
    <w:p w:rsidR="00D228AA" w:rsidRPr="00D24B10" w:rsidRDefault="00D228AA" w:rsidP="00D228AA">
      <w:pPr>
        <w:pStyle w:val="ListParagraph"/>
        <w:numPr>
          <w:ilvl w:val="2"/>
          <w:numId w:val="3"/>
        </w:numPr>
        <w:rPr>
          <w:rFonts w:ascii="Times New Roman" w:hAnsi="Times New Roman" w:cs="Times New Roman"/>
        </w:rPr>
      </w:pPr>
      <w:r w:rsidRPr="00D24B10">
        <w:rPr>
          <w:rFonts w:ascii="Times New Roman" w:hAnsi="Times New Roman" w:cs="Times New Roman"/>
        </w:rPr>
        <w:lastRenderedPageBreak/>
        <w:t xml:space="preserve">Carboxyl group </w:t>
      </w:r>
    </w:p>
    <w:p w:rsidR="00D228AA" w:rsidRPr="00D24B10" w:rsidRDefault="00D228AA" w:rsidP="00D228AA">
      <w:pPr>
        <w:pStyle w:val="ListParagraph"/>
        <w:numPr>
          <w:ilvl w:val="2"/>
          <w:numId w:val="3"/>
        </w:numPr>
        <w:rPr>
          <w:rFonts w:ascii="Times New Roman" w:hAnsi="Times New Roman" w:cs="Times New Roman"/>
        </w:rPr>
      </w:pPr>
      <w:r w:rsidRPr="00D24B10">
        <w:rPr>
          <w:rFonts w:ascii="Times New Roman" w:hAnsi="Times New Roman" w:cs="Times New Roman"/>
        </w:rPr>
        <w:t>Amino</w:t>
      </w:r>
      <w:r w:rsidR="00A43DC5" w:rsidRPr="00D24B10">
        <w:rPr>
          <w:rFonts w:ascii="Times New Roman" w:hAnsi="Times New Roman" w:cs="Times New Roman"/>
        </w:rPr>
        <w:t xml:space="preserve"> </w:t>
      </w:r>
      <w:r w:rsidRPr="00D24B10">
        <w:rPr>
          <w:rFonts w:ascii="Times New Roman" w:hAnsi="Times New Roman" w:cs="Times New Roman"/>
        </w:rPr>
        <w:t>group</w:t>
      </w:r>
    </w:p>
    <w:p w:rsidR="00D228AA" w:rsidRPr="00D24B10" w:rsidRDefault="00D228AA" w:rsidP="00D228AA">
      <w:pPr>
        <w:pStyle w:val="ListParagraph"/>
        <w:numPr>
          <w:ilvl w:val="2"/>
          <w:numId w:val="3"/>
        </w:numPr>
        <w:rPr>
          <w:rFonts w:ascii="Times New Roman" w:hAnsi="Times New Roman" w:cs="Times New Roman"/>
        </w:rPr>
      </w:pPr>
      <w:r w:rsidRPr="00D24B10">
        <w:rPr>
          <w:rFonts w:ascii="Times New Roman" w:hAnsi="Times New Roman" w:cs="Times New Roman"/>
        </w:rPr>
        <w:lastRenderedPageBreak/>
        <w:t>H atom</w:t>
      </w:r>
    </w:p>
    <w:p w:rsidR="00D228AA" w:rsidRPr="00D24B10" w:rsidRDefault="00D228AA" w:rsidP="00D228AA">
      <w:pPr>
        <w:pStyle w:val="ListParagraph"/>
        <w:numPr>
          <w:ilvl w:val="2"/>
          <w:numId w:val="3"/>
        </w:numPr>
        <w:rPr>
          <w:rFonts w:ascii="Times New Roman" w:hAnsi="Times New Roman" w:cs="Times New Roman"/>
        </w:rPr>
      </w:pPr>
      <w:r w:rsidRPr="00D24B10">
        <w:rPr>
          <w:rFonts w:ascii="Times New Roman" w:hAnsi="Times New Roman" w:cs="Times New Roman"/>
        </w:rPr>
        <w:t>Side chain (R group) determines the chemical and functional properties</w:t>
      </w:r>
    </w:p>
    <w:p w:rsidR="00D228AA" w:rsidRPr="00D24B10" w:rsidRDefault="00D228AA" w:rsidP="00D228AA">
      <w:pPr>
        <w:pStyle w:val="ListParagraph"/>
        <w:numPr>
          <w:ilvl w:val="0"/>
          <w:numId w:val="3"/>
        </w:numPr>
        <w:rPr>
          <w:rFonts w:ascii="Times New Roman" w:hAnsi="Times New Roman" w:cs="Times New Roman"/>
        </w:rPr>
      </w:pPr>
      <w:r w:rsidRPr="00D24B10">
        <w:rPr>
          <w:rFonts w:ascii="Times New Roman" w:hAnsi="Times New Roman" w:cs="Times New Roman"/>
        </w:rPr>
        <w:t>R- Group</w:t>
      </w:r>
    </w:p>
    <w:p w:rsidR="00D228AA" w:rsidRPr="00D24B10" w:rsidRDefault="00D228AA" w:rsidP="00D228AA">
      <w:pPr>
        <w:pStyle w:val="ListParagraph"/>
        <w:numPr>
          <w:ilvl w:val="1"/>
          <w:numId w:val="3"/>
        </w:numPr>
        <w:rPr>
          <w:rFonts w:ascii="Times New Roman" w:hAnsi="Times New Roman" w:cs="Times New Roman"/>
        </w:rPr>
      </w:pPr>
      <w:r w:rsidRPr="00D24B10">
        <w:rPr>
          <w:rFonts w:ascii="Times New Roman" w:hAnsi="Times New Roman" w:cs="Times New Roman"/>
        </w:rPr>
        <w:t>Properties of amino acids determined by R group</w:t>
      </w:r>
    </w:p>
    <w:p w:rsidR="00D228AA" w:rsidRPr="00D24B10" w:rsidRDefault="00D228AA" w:rsidP="00D228AA">
      <w:pPr>
        <w:pStyle w:val="ListParagraph"/>
        <w:numPr>
          <w:ilvl w:val="2"/>
          <w:numId w:val="3"/>
        </w:numPr>
        <w:rPr>
          <w:rFonts w:ascii="Times New Roman" w:hAnsi="Times New Roman" w:cs="Times New Roman"/>
        </w:rPr>
      </w:pPr>
      <w:r w:rsidRPr="00D24B10">
        <w:rPr>
          <w:rFonts w:ascii="Times New Roman" w:hAnsi="Times New Roman" w:cs="Times New Roman"/>
        </w:rPr>
        <w:t>Non</w:t>
      </w:r>
      <w:r w:rsidR="00AA5DE7" w:rsidRPr="00D24B10">
        <w:rPr>
          <w:rFonts w:ascii="Times New Roman" w:hAnsi="Times New Roman" w:cs="Times New Roman"/>
        </w:rPr>
        <w:t>-</w:t>
      </w:r>
      <w:r w:rsidRPr="00D24B10">
        <w:rPr>
          <w:rFonts w:ascii="Times New Roman" w:hAnsi="Times New Roman" w:cs="Times New Roman"/>
        </w:rPr>
        <w:t>polar</w:t>
      </w:r>
    </w:p>
    <w:p w:rsidR="00D228AA" w:rsidRPr="00D24B10" w:rsidRDefault="00D228AA" w:rsidP="00D228AA">
      <w:pPr>
        <w:pStyle w:val="ListParagraph"/>
        <w:numPr>
          <w:ilvl w:val="2"/>
          <w:numId w:val="3"/>
        </w:numPr>
        <w:rPr>
          <w:rFonts w:ascii="Times New Roman" w:hAnsi="Times New Roman" w:cs="Times New Roman"/>
        </w:rPr>
      </w:pPr>
      <w:r w:rsidRPr="00D24B10">
        <w:rPr>
          <w:rFonts w:ascii="Times New Roman" w:hAnsi="Times New Roman" w:cs="Times New Roman"/>
        </w:rPr>
        <w:t>Polar that is uncharged, negative (acidic) , or basic (positive)</w:t>
      </w:r>
    </w:p>
    <w:p w:rsidR="00D228AA" w:rsidRPr="00D24B10" w:rsidRDefault="00D228AA" w:rsidP="00D228AA">
      <w:pPr>
        <w:pStyle w:val="ListParagraph"/>
        <w:numPr>
          <w:ilvl w:val="2"/>
          <w:numId w:val="3"/>
        </w:numPr>
        <w:rPr>
          <w:rFonts w:ascii="Times New Roman" w:hAnsi="Times New Roman" w:cs="Times New Roman"/>
        </w:rPr>
      </w:pPr>
      <w:r w:rsidRPr="00D24B10">
        <w:rPr>
          <w:rFonts w:ascii="Times New Roman" w:hAnsi="Times New Roman" w:cs="Times New Roman"/>
        </w:rPr>
        <w:t>Reactive functional group</w:t>
      </w:r>
    </w:p>
    <w:p w:rsidR="00D228AA" w:rsidRPr="00D24B10" w:rsidRDefault="00A43DC5" w:rsidP="00D228AA">
      <w:pPr>
        <w:pStyle w:val="ListParagraph"/>
        <w:numPr>
          <w:ilvl w:val="1"/>
          <w:numId w:val="3"/>
        </w:numPr>
        <w:rPr>
          <w:rFonts w:ascii="Times New Roman" w:hAnsi="Times New Roman" w:cs="Times New Roman"/>
        </w:rPr>
      </w:pPr>
      <w:r w:rsidRPr="00D24B10">
        <w:rPr>
          <w:rFonts w:ascii="Times New Roman" w:hAnsi="Times New Roman" w:cs="Times New Roman"/>
        </w:rPr>
        <w:t>Protein with two cystines has a possibility to form a disulfide bridge</w:t>
      </w:r>
    </w:p>
    <w:p w:rsidR="00A43DC5" w:rsidRPr="00D24B10" w:rsidRDefault="00A43DC5" w:rsidP="00A43DC5">
      <w:pPr>
        <w:pStyle w:val="ListParagraph"/>
        <w:numPr>
          <w:ilvl w:val="2"/>
          <w:numId w:val="3"/>
        </w:numPr>
        <w:rPr>
          <w:rFonts w:ascii="Times New Roman" w:hAnsi="Times New Roman" w:cs="Times New Roman"/>
        </w:rPr>
      </w:pPr>
      <w:r w:rsidRPr="00D24B10">
        <w:rPr>
          <w:rFonts w:ascii="Times New Roman" w:hAnsi="Times New Roman" w:cs="Times New Roman"/>
        </w:rPr>
        <w:t>Covalent bond between the two amino acids</w:t>
      </w:r>
    </w:p>
    <w:p w:rsidR="00A43DC5" w:rsidRPr="00D24B10" w:rsidRDefault="00AA5DE7" w:rsidP="00D228AA">
      <w:pPr>
        <w:pStyle w:val="ListParagraph"/>
        <w:numPr>
          <w:ilvl w:val="1"/>
          <w:numId w:val="3"/>
        </w:numPr>
        <w:rPr>
          <w:rFonts w:ascii="Times New Roman" w:hAnsi="Times New Roman" w:cs="Times New Roman"/>
        </w:rPr>
      </w:pPr>
      <w:r w:rsidRPr="00D24B10">
        <w:rPr>
          <w:rFonts w:ascii="Times New Roman" w:hAnsi="Times New Roman" w:cs="Times New Roman"/>
        </w:rPr>
        <w:t>HC chain is non-</w:t>
      </w:r>
      <w:r w:rsidR="00A43DC5" w:rsidRPr="00D24B10">
        <w:rPr>
          <w:rFonts w:ascii="Times New Roman" w:hAnsi="Times New Roman" w:cs="Times New Roman"/>
        </w:rPr>
        <w:t>polar…</w:t>
      </w:r>
    </w:p>
    <w:p w:rsidR="00A43DC5" w:rsidRPr="00D24B10" w:rsidRDefault="00A43DC5" w:rsidP="00D228AA">
      <w:pPr>
        <w:pStyle w:val="ListParagraph"/>
        <w:numPr>
          <w:ilvl w:val="1"/>
          <w:numId w:val="3"/>
        </w:numPr>
        <w:rPr>
          <w:rFonts w:ascii="Times New Roman" w:hAnsi="Times New Roman" w:cs="Times New Roman"/>
        </w:rPr>
      </w:pPr>
      <w:r w:rsidRPr="00D24B10">
        <w:rPr>
          <w:rFonts w:ascii="Times New Roman" w:hAnsi="Times New Roman" w:cs="Times New Roman"/>
        </w:rPr>
        <w:t>Memorize slide 47</w:t>
      </w:r>
    </w:p>
    <w:p w:rsidR="00A43DC5" w:rsidRPr="00D24B10" w:rsidRDefault="00A43DC5" w:rsidP="00A43DC5">
      <w:pPr>
        <w:pStyle w:val="ListParagraph"/>
        <w:numPr>
          <w:ilvl w:val="0"/>
          <w:numId w:val="3"/>
        </w:numPr>
        <w:rPr>
          <w:rFonts w:ascii="Times New Roman" w:hAnsi="Times New Roman" w:cs="Times New Roman"/>
        </w:rPr>
      </w:pPr>
      <w:r w:rsidRPr="00D24B10">
        <w:rPr>
          <w:rFonts w:ascii="Times New Roman" w:hAnsi="Times New Roman" w:cs="Times New Roman"/>
        </w:rPr>
        <w:t>Polypeptide</w:t>
      </w:r>
    </w:p>
    <w:p w:rsidR="00A43DC5" w:rsidRPr="00D24B10" w:rsidRDefault="00A43DC5" w:rsidP="00A43DC5">
      <w:pPr>
        <w:pStyle w:val="ListParagraph"/>
        <w:numPr>
          <w:ilvl w:val="1"/>
          <w:numId w:val="3"/>
        </w:numPr>
        <w:rPr>
          <w:rFonts w:ascii="Times New Roman" w:hAnsi="Times New Roman" w:cs="Times New Roman"/>
        </w:rPr>
      </w:pPr>
      <w:r w:rsidRPr="00D24B10">
        <w:rPr>
          <w:rFonts w:ascii="Times New Roman" w:hAnsi="Times New Roman" w:cs="Times New Roman"/>
        </w:rPr>
        <w:t>Peptide bond</w:t>
      </w:r>
    </w:p>
    <w:p w:rsidR="00A43DC5" w:rsidRPr="00D24B10" w:rsidRDefault="00A43DC5" w:rsidP="00A43DC5">
      <w:pPr>
        <w:pStyle w:val="ListParagraph"/>
        <w:numPr>
          <w:ilvl w:val="1"/>
          <w:numId w:val="3"/>
        </w:numPr>
        <w:rPr>
          <w:rFonts w:ascii="Times New Roman" w:hAnsi="Times New Roman" w:cs="Times New Roman"/>
        </w:rPr>
      </w:pPr>
      <w:r w:rsidRPr="00D24B10">
        <w:rPr>
          <w:rFonts w:ascii="Times New Roman" w:hAnsi="Times New Roman" w:cs="Times New Roman"/>
        </w:rPr>
        <w:t>N- terminus on one end vs. C- terminus (carboxyl terminus)</w:t>
      </w:r>
    </w:p>
    <w:p w:rsidR="00A43DC5" w:rsidRPr="00D24B10" w:rsidRDefault="00A43DC5" w:rsidP="00A43DC5">
      <w:pPr>
        <w:pStyle w:val="ListParagraph"/>
        <w:numPr>
          <w:ilvl w:val="2"/>
          <w:numId w:val="3"/>
        </w:numPr>
        <w:rPr>
          <w:rFonts w:ascii="Times New Roman" w:hAnsi="Times New Roman" w:cs="Times New Roman"/>
        </w:rPr>
      </w:pPr>
      <w:r w:rsidRPr="00D24B10">
        <w:rPr>
          <w:rFonts w:ascii="Times New Roman" w:hAnsi="Times New Roman" w:cs="Times New Roman"/>
        </w:rPr>
        <w:t>Listed from the N-terminus to the C-terminus</w:t>
      </w:r>
    </w:p>
    <w:p w:rsidR="00A43DC5" w:rsidRPr="00D24B10" w:rsidRDefault="00A43DC5" w:rsidP="00A43DC5">
      <w:pPr>
        <w:pStyle w:val="ListParagraph"/>
        <w:numPr>
          <w:ilvl w:val="1"/>
          <w:numId w:val="3"/>
        </w:numPr>
        <w:rPr>
          <w:rFonts w:ascii="Times New Roman" w:hAnsi="Times New Roman" w:cs="Times New Roman"/>
        </w:rPr>
      </w:pPr>
      <w:r w:rsidRPr="00D24B10">
        <w:rPr>
          <w:rFonts w:ascii="Times New Roman" w:hAnsi="Times New Roman" w:cs="Times New Roman"/>
        </w:rPr>
        <w:t>Average of 400 – 500 a</w:t>
      </w:r>
      <w:r w:rsidR="00AA5DE7" w:rsidRPr="00D24B10">
        <w:rPr>
          <w:rFonts w:ascii="Times New Roman" w:hAnsi="Times New Roman" w:cs="Times New Roman"/>
        </w:rPr>
        <w:t xml:space="preserve">mino </w:t>
      </w:r>
      <w:r w:rsidRPr="00D24B10">
        <w:rPr>
          <w:rFonts w:ascii="Times New Roman" w:hAnsi="Times New Roman" w:cs="Times New Roman"/>
        </w:rPr>
        <w:t>a</w:t>
      </w:r>
      <w:r w:rsidR="00AA5DE7" w:rsidRPr="00D24B10">
        <w:rPr>
          <w:rFonts w:ascii="Times New Roman" w:hAnsi="Times New Roman" w:cs="Times New Roman"/>
        </w:rPr>
        <w:t>cid</w:t>
      </w:r>
      <w:r w:rsidRPr="00D24B10">
        <w:rPr>
          <w:rFonts w:ascii="Times New Roman" w:hAnsi="Times New Roman" w:cs="Times New Roman"/>
        </w:rPr>
        <w:t xml:space="preserve"> residues</w:t>
      </w:r>
    </w:p>
    <w:p w:rsidR="00A43DC5" w:rsidRPr="00D24B10" w:rsidRDefault="00A43DC5" w:rsidP="00A43DC5">
      <w:pPr>
        <w:pStyle w:val="ListParagraph"/>
        <w:numPr>
          <w:ilvl w:val="0"/>
          <w:numId w:val="3"/>
        </w:numPr>
        <w:rPr>
          <w:rFonts w:ascii="Times New Roman" w:hAnsi="Times New Roman" w:cs="Times New Roman"/>
        </w:rPr>
      </w:pPr>
      <w:r w:rsidRPr="00D24B10">
        <w:rPr>
          <w:rFonts w:ascii="Times New Roman" w:hAnsi="Times New Roman" w:cs="Times New Roman"/>
        </w:rPr>
        <w:t>From polypeptide to protein</w:t>
      </w:r>
    </w:p>
    <w:p w:rsidR="00A43DC5" w:rsidRPr="00D24B10" w:rsidRDefault="00A43DC5" w:rsidP="00A43DC5">
      <w:pPr>
        <w:pStyle w:val="ListParagraph"/>
        <w:numPr>
          <w:ilvl w:val="1"/>
          <w:numId w:val="3"/>
        </w:numPr>
        <w:rPr>
          <w:rFonts w:ascii="Times New Roman" w:hAnsi="Times New Roman" w:cs="Times New Roman"/>
        </w:rPr>
      </w:pPr>
      <w:r w:rsidRPr="00D24B10">
        <w:rPr>
          <w:rFonts w:ascii="Times New Roman" w:hAnsi="Times New Roman" w:cs="Times New Roman"/>
        </w:rPr>
        <w:t>One of more polypeptides folded into native conformation</w:t>
      </w:r>
    </w:p>
    <w:p w:rsidR="00A43DC5" w:rsidRPr="00D24B10" w:rsidRDefault="00A43DC5" w:rsidP="00A43DC5">
      <w:pPr>
        <w:pStyle w:val="ListParagraph"/>
        <w:numPr>
          <w:ilvl w:val="2"/>
          <w:numId w:val="3"/>
        </w:numPr>
        <w:rPr>
          <w:rFonts w:ascii="Times New Roman" w:hAnsi="Times New Roman" w:cs="Times New Roman"/>
        </w:rPr>
      </w:pPr>
      <w:r w:rsidRPr="00D24B10">
        <w:rPr>
          <w:rFonts w:ascii="Times New Roman" w:hAnsi="Times New Roman" w:cs="Times New Roman"/>
        </w:rPr>
        <w:t>Monomeric (single peptide)</w:t>
      </w:r>
    </w:p>
    <w:p w:rsidR="00A43DC5" w:rsidRPr="00D24B10" w:rsidRDefault="00A43DC5" w:rsidP="00A43DC5">
      <w:pPr>
        <w:pStyle w:val="ListParagraph"/>
        <w:numPr>
          <w:ilvl w:val="2"/>
          <w:numId w:val="3"/>
        </w:numPr>
        <w:rPr>
          <w:rFonts w:ascii="Times New Roman" w:hAnsi="Times New Roman" w:cs="Times New Roman"/>
        </w:rPr>
      </w:pPr>
      <w:r w:rsidRPr="00D24B10">
        <w:rPr>
          <w:rFonts w:ascii="Times New Roman" w:hAnsi="Times New Roman" w:cs="Times New Roman"/>
        </w:rPr>
        <w:t>M</w:t>
      </w:r>
      <w:r w:rsidR="00AA5DE7" w:rsidRPr="00D24B10">
        <w:rPr>
          <w:rFonts w:ascii="Times New Roman" w:hAnsi="Times New Roman" w:cs="Times New Roman"/>
        </w:rPr>
        <w:t>ultimeric</w:t>
      </w:r>
      <w:r w:rsidRPr="00D24B10">
        <w:rPr>
          <w:rFonts w:ascii="Times New Roman" w:hAnsi="Times New Roman" w:cs="Times New Roman"/>
        </w:rPr>
        <w:t xml:space="preserve"> -&gt; Hom</w:t>
      </w:r>
      <w:r w:rsidR="00AA5DE7" w:rsidRPr="00D24B10">
        <w:rPr>
          <w:rFonts w:ascii="Times New Roman" w:hAnsi="Times New Roman" w:cs="Times New Roman"/>
        </w:rPr>
        <w:t>om</w:t>
      </w:r>
      <w:r w:rsidRPr="00D24B10">
        <w:rPr>
          <w:rFonts w:ascii="Times New Roman" w:hAnsi="Times New Roman" w:cs="Times New Roman"/>
        </w:rPr>
        <w:t>eric</w:t>
      </w:r>
      <w:r w:rsidR="00AA5DE7" w:rsidRPr="00D24B10">
        <w:rPr>
          <w:rFonts w:ascii="Times New Roman" w:hAnsi="Times New Roman" w:cs="Times New Roman"/>
        </w:rPr>
        <w:t xml:space="preserve"> (one chain) </w:t>
      </w:r>
      <w:r w:rsidRPr="00D24B10">
        <w:rPr>
          <w:rFonts w:ascii="Times New Roman" w:hAnsi="Times New Roman" w:cs="Times New Roman"/>
        </w:rPr>
        <w:t>, heteromeric</w:t>
      </w:r>
      <w:r w:rsidR="00AA5DE7" w:rsidRPr="00D24B10">
        <w:rPr>
          <w:rFonts w:ascii="Times New Roman" w:hAnsi="Times New Roman" w:cs="Times New Roman"/>
        </w:rPr>
        <w:t xml:space="preserve"> (two different chains in the diagram in the lecture slide 49</w:t>
      </w:r>
    </w:p>
    <w:p w:rsidR="00A43DC5" w:rsidRPr="00D24B10" w:rsidRDefault="00A43DC5" w:rsidP="00A43DC5">
      <w:pPr>
        <w:pStyle w:val="ListParagraph"/>
        <w:numPr>
          <w:ilvl w:val="1"/>
          <w:numId w:val="3"/>
        </w:numPr>
        <w:rPr>
          <w:rFonts w:ascii="Times New Roman" w:hAnsi="Times New Roman" w:cs="Times New Roman"/>
        </w:rPr>
      </w:pPr>
      <w:r w:rsidRPr="00D24B10">
        <w:rPr>
          <w:rFonts w:ascii="Times New Roman" w:hAnsi="Times New Roman" w:cs="Times New Roman"/>
        </w:rPr>
        <w:t>Conformation dependent on covalent and non-covalent interactions in backbone and/or R-groups</w:t>
      </w:r>
    </w:p>
    <w:p w:rsidR="00A43DC5" w:rsidRPr="00D24B10" w:rsidRDefault="00A43DC5" w:rsidP="00A43DC5">
      <w:pPr>
        <w:pStyle w:val="ListParagraph"/>
        <w:numPr>
          <w:ilvl w:val="0"/>
          <w:numId w:val="3"/>
        </w:numPr>
        <w:rPr>
          <w:rFonts w:ascii="Times New Roman" w:hAnsi="Times New Roman" w:cs="Times New Roman"/>
        </w:rPr>
      </w:pPr>
      <w:r w:rsidRPr="00D24B10">
        <w:rPr>
          <w:rFonts w:ascii="Times New Roman" w:hAnsi="Times New Roman" w:cs="Times New Roman"/>
        </w:rPr>
        <w:t>String of amino acids fold into a native conformation</w:t>
      </w:r>
    </w:p>
    <w:p w:rsidR="00A43DC5" w:rsidRPr="00D24B10" w:rsidRDefault="00A43DC5" w:rsidP="00A43DC5">
      <w:pPr>
        <w:pStyle w:val="ListParagraph"/>
        <w:numPr>
          <w:ilvl w:val="1"/>
          <w:numId w:val="3"/>
        </w:numPr>
        <w:rPr>
          <w:rFonts w:ascii="Times New Roman" w:hAnsi="Times New Roman" w:cs="Times New Roman"/>
        </w:rPr>
      </w:pPr>
      <w:r w:rsidRPr="00D24B10">
        <w:rPr>
          <w:rFonts w:ascii="Times New Roman" w:hAnsi="Times New Roman" w:cs="Times New Roman"/>
        </w:rPr>
        <w:t xml:space="preserve">Unique, stable 3D form </w:t>
      </w:r>
    </w:p>
    <w:p w:rsidR="00A43DC5" w:rsidRPr="00D24B10" w:rsidRDefault="00A43DC5" w:rsidP="00A43DC5">
      <w:pPr>
        <w:pStyle w:val="ListParagraph"/>
        <w:numPr>
          <w:ilvl w:val="1"/>
          <w:numId w:val="3"/>
        </w:numPr>
        <w:rPr>
          <w:rFonts w:ascii="Times New Roman" w:hAnsi="Times New Roman" w:cs="Times New Roman"/>
        </w:rPr>
      </w:pPr>
      <w:r w:rsidRPr="00D24B10">
        <w:rPr>
          <w:rFonts w:ascii="Times New Roman" w:hAnsi="Times New Roman" w:cs="Times New Roman"/>
        </w:rPr>
        <w:t xml:space="preserve">Functions as a protein </w:t>
      </w:r>
    </w:p>
    <w:p w:rsidR="00A43DC5" w:rsidRPr="00D24B10" w:rsidRDefault="00A43DC5" w:rsidP="00A43DC5">
      <w:pPr>
        <w:pStyle w:val="ListParagraph"/>
        <w:numPr>
          <w:ilvl w:val="1"/>
          <w:numId w:val="3"/>
        </w:numPr>
        <w:rPr>
          <w:rFonts w:ascii="Times New Roman" w:hAnsi="Times New Roman" w:cs="Times New Roman"/>
        </w:rPr>
      </w:pPr>
      <w:r w:rsidRPr="00D24B10">
        <w:rPr>
          <w:rFonts w:ascii="Times New Roman" w:hAnsi="Times New Roman" w:cs="Times New Roman"/>
        </w:rPr>
        <w:t>If loses configuration loses function – denature</w:t>
      </w:r>
    </w:p>
    <w:p w:rsidR="00A43DC5" w:rsidRPr="00D24B10" w:rsidRDefault="00A43DC5" w:rsidP="00A43DC5">
      <w:pPr>
        <w:pStyle w:val="ListParagraph"/>
        <w:numPr>
          <w:ilvl w:val="1"/>
          <w:numId w:val="3"/>
        </w:numPr>
        <w:rPr>
          <w:rFonts w:ascii="Times New Roman" w:hAnsi="Times New Roman" w:cs="Times New Roman"/>
        </w:rPr>
      </w:pPr>
      <w:r w:rsidRPr="00D24B10">
        <w:rPr>
          <w:rFonts w:ascii="Times New Roman" w:hAnsi="Times New Roman" w:cs="Times New Roman"/>
        </w:rPr>
        <w:t>This shape is not fixed, it is always changing a bit</w:t>
      </w:r>
    </w:p>
    <w:p w:rsidR="00A43DC5" w:rsidRPr="00D24B10" w:rsidRDefault="00A43DC5" w:rsidP="00A43DC5">
      <w:pPr>
        <w:pStyle w:val="ListParagraph"/>
        <w:numPr>
          <w:ilvl w:val="1"/>
          <w:numId w:val="3"/>
        </w:numPr>
        <w:rPr>
          <w:rFonts w:ascii="Times New Roman" w:hAnsi="Times New Roman" w:cs="Times New Roman"/>
        </w:rPr>
      </w:pPr>
      <w:r w:rsidRPr="00D24B10">
        <w:rPr>
          <w:rFonts w:ascii="Times New Roman" w:hAnsi="Times New Roman" w:cs="Times New Roman"/>
        </w:rPr>
        <w:t>Active &lt;-&gt; inactive</w:t>
      </w:r>
    </w:p>
    <w:p w:rsidR="00A43DC5" w:rsidRPr="00D24B10" w:rsidRDefault="00A43DC5" w:rsidP="00A43DC5">
      <w:pPr>
        <w:pStyle w:val="ListParagraph"/>
        <w:numPr>
          <w:ilvl w:val="1"/>
          <w:numId w:val="3"/>
        </w:numPr>
        <w:rPr>
          <w:rFonts w:ascii="Times New Roman" w:hAnsi="Times New Roman" w:cs="Times New Roman"/>
        </w:rPr>
      </w:pPr>
      <w:r w:rsidRPr="00D24B10">
        <w:rPr>
          <w:rFonts w:ascii="Times New Roman" w:hAnsi="Times New Roman" w:cs="Times New Roman"/>
        </w:rPr>
        <w:t>Folding determined by sequencing of amino acids</w:t>
      </w:r>
    </w:p>
    <w:p w:rsidR="00A43DC5" w:rsidRPr="00D24B10" w:rsidRDefault="00A43DC5" w:rsidP="00A43DC5">
      <w:pPr>
        <w:pStyle w:val="ListParagraph"/>
        <w:numPr>
          <w:ilvl w:val="2"/>
          <w:numId w:val="3"/>
        </w:numPr>
        <w:rPr>
          <w:rFonts w:ascii="Times New Roman" w:hAnsi="Times New Roman" w:cs="Times New Roman"/>
        </w:rPr>
      </w:pPr>
      <w:r w:rsidRPr="00D24B10">
        <w:rPr>
          <w:rFonts w:ascii="Times New Roman" w:hAnsi="Times New Roman" w:cs="Times New Roman"/>
        </w:rPr>
        <w:t>Self assemble</w:t>
      </w:r>
    </w:p>
    <w:p w:rsidR="00AA5DE7" w:rsidRPr="00D24B10" w:rsidRDefault="00AA5DE7" w:rsidP="00AA5DE7">
      <w:pPr>
        <w:pStyle w:val="ListParagraph"/>
        <w:numPr>
          <w:ilvl w:val="0"/>
          <w:numId w:val="3"/>
        </w:numPr>
        <w:rPr>
          <w:rFonts w:ascii="Times New Roman" w:hAnsi="Times New Roman" w:cs="Times New Roman"/>
        </w:rPr>
      </w:pPr>
      <w:r w:rsidRPr="00D24B10">
        <w:rPr>
          <w:rFonts w:ascii="Times New Roman" w:hAnsi="Times New Roman" w:cs="Times New Roman"/>
        </w:rPr>
        <w:t>Protein structure (read in text book)</w:t>
      </w:r>
    </w:p>
    <w:p w:rsidR="00AA5DE7" w:rsidRPr="00D24B10" w:rsidRDefault="00AA5DE7" w:rsidP="00AA5DE7">
      <w:pPr>
        <w:pStyle w:val="ListParagraph"/>
        <w:numPr>
          <w:ilvl w:val="1"/>
          <w:numId w:val="3"/>
        </w:numPr>
        <w:rPr>
          <w:rFonts w:ascii="Times New Roman" w:hAnsi="Times New Roman" w:cs="Times New Roman"/>
        </w:rPr>
      </w:pPr>
      <w:r w:rsidRPr="00D24B10">
        <w:rPr>
          <w:rFonts w:ascii="Times New Roman" w:hAnsi="Times New Roman" w:cs="Times New Roman"/>
        </w:rPr>
        <w:t xml:space="preserve">Primary structure </w:t>
      </w:r>
    </w:p>
    <w:p w:rsidR="00AA5DE7" w:rsidRPr="00D24B10" w:rsidRDefault="00AA5DE7" w:rsidP="00AA5DE7">
      <w:pPr>
        <w:pStyle w:val="ListParagraph"/>
        <w:numPr>
          <w:ilvl w:val="2"/>
          <w:numId w:val="3"/>
        </w:numPr>
        <w:rPr>
          <w:rFonts w:ascii="Times New Roman" w:hAnsi="Times New Roman" w:cs="Times New Roman"/>
        </w:rPr>
      </w:pPr>
      <w:r w:rsidRPr="00D24B10">
        <w:rPr>
          <w:rFonts w:ascii="Times New Roman" w:hAnsi="Times New Roman" w:cs="Times New Roman"/>
        </w:rPr>
        <w:t>Aa (amino acid) sequence, 20</w:t>
      </w:r>
      <w:r w:rsidRPr="00D24B10">
        <w:rPr>
          <w:rFonts w:ascii="Times New Roman" w:hAnsi="Times New Roman" w:cs="Times New Roman"/>
          <w:vertAlign w:val="superscript"/>
        </w:rPr>
        <w:t>n</w:t>
      </w:r>
      <w:r w:rsidRPr="00D24B10">
        <w:rPr>
          <w:rFonts w:ascii="Times New Roman" w:hAnsi="Times New Roman" w:cs="Times New Roman"/>
        </w:rPr>
        <w:t xml:space="preserve"> possibilities where n- #aa</w:t>
      </w:r>
    </w:p>
    <w:p w:rsidR="00AA5DE7" w:rsidRPr="00D24B10" w:rsidRDefault="00AA5DE7" w:rsidP="00AA5DE7">
      <w:pPr>
        <w:pStyle w:val="ListParagraph"/>
        <w:numPr>
          <w:ilvl w:val="1"/>
          <w:numId w:val="3"/>
        </w:numPr>
        <w:rPr>
          <w:rFonts w:ascii="Times New Roman" w:hAnsi="Times New Roman" w:cs="Times New Roman"/>
        </w:rPr>
      </w:pPr>
      <w:r w:rsidRPr="00D24B10">
        <w:rPr>
          <w:rFonts w:ascii="Times New Roman" w:hAnsi="Times New Roman" w:cs="Times New Roman"/>
        </w:rPr>
        <w:t>Secondary structure</w:t>
      </w:r>
    </w:p>
    <w:p w:rsidR="00AA5DE7" w:rsidRPr="00D24B10" w:rsidRDefault="00AA5DE7" w:rsidP="00AA5DE7">
      <w:pPr>
        <w:pStyle w:val="ListParagraph"/>
        <w:numPr>
          <w:ilvl w:val="2"/>
          <w:numId w:val="3"/>
        </w:numPr>
        <w:rPr>
          <w:rFonts w:ascii="Times New Roman" w:hAnsi="Times New Roman" w:cs="Times New Roman"/>
        </w:rPr>
      </w:pPr>
      <w:r w:rsidRPr="00D24B10">
        <w:rPr>
          <w:rFonts w:ascii="Times New Roman" w:hAnsi="Times New Roman" w:cs="Times New Roman"/>
        </w:rPr>
        <w:t>H-bonding in the backbone</w:t>
      </w:r>
    </w:p>
    <w:p w:rsidR="00AA5DE7" w:rsidRPr="00D24B10" w:rsidRDefault="00AA5DE7" w:rsidP="00AA5DE7">
      <w:pPr>
        <w:pStyle w:val="ListParagraph"/>
        <w:numPr>
          <w:ilvl w:val="2"/>
          <w:numId w:val="3"/>
        </w:numPr>
        <w:rPr>
          <w:rFonts w:ascii="Times New Roman" w:hAnsi="Times New Roman" w:cs="Times New Roman"/>
        </w:rPr>
      </w:pPr>
      <w:r w:rsidRPr="00D24B10">
        <w:rPr>
          <w:rFonts w:ascii="Times New Roman" w:hAnsi="Times New Roman" w:cs="Times New Roman"/>
        </w:rPr>
        <w:t>Alpha helix vs. beta pleated sheet – maximize the h-bonding at the backbone of the molecule</w:t>
      </w:r>
    </w:p>
    <w:p w:rsidR="00AA5DE7" w:rsidRPr="00D24B10" w:rsidRDefault="00AA5DE7" w:rsidP="00AA5DE7">
      <w:pPr>
        <w:pStyle w:val="ListParagraph"/>
        <w:numPr>
          <w:ilvl w:val="3"/>
          <w:numId w:val="3"/>
        </w:numPr>
        <w:rPr>
          <w:rFonts w:ascii="Times New Roman" w:hAnsi="Times New Roman" w:cs="Times New Roman"/>
        </w:rPr>
      </w:pPr>
      <w:r w:rsidRPr="00D24B10">
        <w:rPr>
          <w:rFonts w:ascii="Times New Roman" w:hAnsi="Times New Roman" w:cs="Times New Roman"/>
        </w:rPr>
        <w:t>Largely determined by R groups</w:t>
      </w:r>
    </w:p>
    <w:p w:rsidR="00AA5DE7" w:rsidRPr="00D24B10" w:rsidRDefault="00AA5DE7" w:rsidP="00AA5DE7">
      <w:pPr>
        <w:pStyle w:val="ListParagraph"/>
        <w:numPr>
          <w:ilvl w:val="3"/>
          <w:numId w:val="3"/>
        </w:numPr>
        <w:rPr>
          <w:rFonts w:ascii="Times New Roman" w:hAnsi="Times New Roman" w:cs="Times New Roman"/>
        </w:rPr>
      </w:pPr>
      <w:r w:rsidRPr="00D24B10">
        <w:rPr>
          <w:rFonts w:ascii="Times New Roman" w:hAnsi="Times New Roman" w:cs="Times New Roman"/>
        </w:rPr>
        <w:t>Alpha max # of hydrogen bonds that form along the backbone</w:t>
      </w:r>
    </w:p>
    <w:p w:rsidR="00AA5DE7" w:rsidRPr="00D24B10" w:rsidRDefault="00AA5DE7" w:rsidP="00AA5DE7">
      <w:pPr>
        <w:pStyle w:val="ListParagraph"/>
        <w:numPr>
          <w:ilvl w:val="4"/>
          <w:numId w:val="3"/>
        </w:numPr>
        <w:rPr>
          <w:rFonts w:ascii="Times New Roman" w:hAnsi="Times New Roman" w:cs="Times New Roman"/>
        </w:rPr>
      </w:pPr>
      <w:r w:rsidRPr="00D24B10">
        <w:rPr>
          <w:rFonts w:ascii="Times New Roman" w:hAnsi="Times New Roman" w:cs="Times New Roman"/>
        </w:rPr>
        <w:t>Trans</w:t>
      </w:r>
      <w:r w:rsidR="00862679" w:rsidRPr="00D24B10">
        <w:rPr>
          <w:rFonts w:ascii="Times New Roman" w:hAnsi="Times New Roman" w:cs="Times New Roman"/>
        </w:rPr>
        <w:t>-</w:t>
      </w:r>
      <w:r w:rsidRPr="00D24B10">
        <w:rPr>
          <w:rFonts w:ascii="Times New Roman" w:hAnsi="Times New Roman" w:cs="Times New Roman"/>
        </w:rPr>
        <w:t>membrane domains</w:t>
      </w:r>
    </w:p>
    <w:p w:rsidR="00AA5DE7" w:rsidRPr="00D24B10" w:rsidRDefault="00AA5DE7" w:rsidP="00AA5DE7">
      <w:pPr>
        <w:pStyle w:val="ListParagraph"/>
        <w:numPr>
          <w:ilvl w:val="3"/>
          <w:numId w:val="3"/>
        </w:numPr>
        <w:rPr>
          <w:rFonts w:ascii="Times New Roman" w:hAnsi="Times New Roman" w:cs="Times New Roman"/>
        </w:rPr>
      </w:pPr>
      <w:r w:rsidRPr="00D24B10">
        <w:rPr>
          <w:rFonts w:ascii="Times New Roman" w:hAnsi="Times New Roman" w:cs="Times New Roman"/>
        </w:rPr>
        <w:t>Beta – like a fan</w:t>
      </w:r>
    </w:p>
    <w:p w:rsidR="00AA5DE7" w:rsidRPr="00D24B10" w:rsidRDefault="00AA5DE7" w:rsidP="00AA5DE7">
      <w:pPr>
        <w:pStyle w:val="ListParagraph"/>
        <w:numPr>
          <w:ilvl w:val="4"/>
          <w:numId w:val="3"/>
        </w:numPr>
        <w:rPr>
          <w:rFonts w:ascii="Times New Roman" w:hAnsi="Times New Roman" w:cs="Times New Roman"/>
        </w:rPr>
      </w:pPr>
      <w:r w:rsidRPr="00D24B10">
        <w:rPr>
          <w:rFonts w:ascii="Times New Roman" w:hAnsi="Times New Roman" w:cs="Times New Roman"/>
        </w:rPr>
        <w:t>H- bonds form between the same groups</w:t>
      </w:r>
    </w:p>
    <w:p w:rsidR="00AA5DE7" w:rsidRPr="00D24B10" w:rsidRDefault="00AA5DE7" w:rsidP="00AA5DE7">
      <w:pPr>
        <w:pStyle w:val="ListParagraph"/>
        <w:numPr>
          <w:ilvl w:val="4"/>
          <w:numId w:val="3"/>
        </w:numPr>
        <w:rPr>
          <w:rFonts w:ascii="Times New Roman" w:hAnsi="Times New Roman" w:cs="Times New Roman"/>
        </w:rPr>
      </w:pPr>
      <w:r w:rsidRPr="00D24B10">
        <w:rPr>
          <w:rFonts w:ascii="Times New Roman" w:hAnsi="Times New Roman" w:cs="Times New Roman"/>
        </w:rPr>
        <w:t>From across two backbones</w:t>
      </w:r>
    </w:p>
    <w:p w:rsidR="00AA5DE7" w:rsidRPr="00D24B10" w:rsidRDefault="00AA5DE7" w:rsidP="00AA5DE7">
      <w:pPr>
        <w:pStyle w:val="ListParagraph"/>
        <w:numPr>
          <w:ilvl w:val="4"/>
          <w:numId w:val="3"/>
        </w:numPr>
        <w:rPr>
          <w:rFonts w:ascii="Times New Roman" w:hAnsi="Times New Roman" w:cs="Times New Roman"/>
        </w:rPr>
      </w:pPr>
      <w:r w:rsidRPr="00D24B10">
        <w:rPr>
          <w:rFonts w:ascii="Times New Roman" w:hAnsi="Times New Roman" w:cs="Times New Roman"/>
        </w:rPr>
        <w:lastRenderedPageBreak/>
        <w:t>Stabilizes the structure</w:t>
      </w:r>
    </w:p>
    <w:p w:rsidR="00AA5DE7" w:rsidRPr="00D24B10" w:rsidRDefault="00AA5DE7" w:rsidP="00AA5DE7">
      <w:pPr>
        <w:pStyle w:val="ListParagraph"/>
        <w:numPr>
          <w:ilvl w:val="4"/>
          <w:numId w:val="3"/>
        </w:numPr>
        <w:rPr>
          <w:rFonts w:ascii="Times New Roman" w:hAnsi="Times New Roman" w:cs="Times New Roman"/>
        </w:rPr>
      </w:pPr>
      <w:r w:rsidRPr="00D24B10">
        <w:rPr>
          <w:rFonts w:ascii="Times New Roman" w:hAnsi="Times New Roman" w:cs="Times New Roman"/>
        </w:rPr>
        <w:t>E.g. structure that forms a pore for where ions can pass</w:t>
      </w:r>
    </w:p>
    <w:p w:rsidR="00AA5DE7" w:rsidRPr="00D24B10" w:rsidRDefault="00AA5DE7" w:rsidP="00AA5DE7">
      <w:pPr>
        <w:pStyle w:val="ListParagraph"/>
        <w:numPr>
          <w:ilvl w:val="2"/>
          <w:numId w:val="3"/>
        </w:numPr>
        <w:rPr>
          <w:rFonts w:ascii="Times New Roman" w:hAnsi="Times New Roman" w:cs="Times New Roman"/>
        </w:rPr>
      </w:pPr>
      <w:r w:rsidRPr="00D24B10">
        <w:rPr>
          <w:rFonts w:ascii="Times New Roman" w:hAnsi="Times New Roman" w:cs="Times New Roman"/>
        </w:rPr>
        <w:t>Motifs (patterns of a structure that perform a function) e.g. hairpin loop (2 beta pleated sheets linked by amino acids), helix-turn-helix ( alpha helix linked by loop)</w:t>
      </w:r>
    </w:p>
    <w:p w:rsidR="00AA5DE7" w:rsidRPr="00D24B10" w:rsidRDefault="00AA5DE7" w:rsidP="00AA5DE7">
      <w:pPr>
        <w:pStyle w:val="ListParagraph"/>
        <w:numPr>
          <w:ilvl w:val="3"/>
          <w:numId w:val="3"/>
        </w:numPr>
        <w:rPr>
          <w:rFonts w:ascii="Times New Roman" w:hAnsi="Times New Roman" w:cs="Times New Roman"/>
        </w:rPr>
      </w:pPr>
      <w:r w:rsidRPr="00D24B10">
        <w:rPr>
          <w:rFonts w:ascii="Times New Roman" w:hAnsi="Times New Roman" w:cs="Times New Roman"/>
        </w:rPr>
        <w:t>Zinc finger motif</w:t>
      </w:r>
    </w:p>
    <w:p w:rsidR="00862679" w:rsidRPr="00D24B10" w:rsidRDefault="00862679" w:rsidP="00862679">
      <w:pPr>
        <w:pStyle w:val="ListParagraph"/>
        <w:numPr>
          <w:ilvl w:val="1"/>
          <w:numId w:val="3"/>
        </w:numPr>
        <w:rPr>
          <w:rFonts w:ascii="Times New Roman" w:hAnsi="Times New Roman" w:cs="Times New Roman"/>
        </w:rPr>
      </w:pPr>
      <w:r w:rsidRPr="00D24B10">
        <w:rPr>
          <w:rFonts w:ascii="Times New Roman" w:hAnsi="Times New Roman" w:cs="Times New Roman"/>
        </w:rPr>
        <w:t>Tertiary structures (slide 51)</w:t>
      </w:r>
    </w:p>
    <w:p w:rsidR="00862679" w:rsidRPr="00D24B10" w:rsidRDefault="00862679" w:rsidP="00862679">
      <w:pPr>
        <w:pStyle w:val="ListParagraph"/>
        <w:numPr>
          <w:ilvl w:val="2"/>
          <w:numId w:val="3"/>
        </w:numPr>
        <w:rPr>
          <w:rFonts w:ascii="Times New Roman" w:hAnsi="Times New Roman" w:cs="Times New Roman"/>
        </w:rPr>
      </w:pPr>
      <w:r w:rsidRPr="00D24B10">
        <w:rPr>
          <w:rFonts w:ascii="Times New Roman" w:hAnsi="Times New Roman" w:cs="Times New Roman"/>
        </w:rPr>
        <w:t>Overall shape or conformation</w:t>
      </w:r>
    </w:p>
    <w:p w:rsidR="00862679" w:rsidRPr="00D24B10" w:rsidRDefault="00862679" w:rsidP="00862679">
      <w:pPr>
        <w:pStyle w:val="ListParagraph"/>
        <w:numPr>
          <w:ilvl w:val="2"/>
          <w:numId w:val="3"/>
        </w:numPr>
        <w:rPr>
          <w:rFonts w:ascii="Times New Roman" w:hAnsi="Times New Roman" w:cs="Times New Roman"/>
        </w:rPr>
      </w:pPr>
      <w:r w:rsidRPr="00D24B10">
        <w:rPr>
          <w:rFonts w:ascii="Times New Roman" w:hAnsi="Times New Roman" w:cs="Times New Roman"/>
        </w:rPr>
        <w:t>Interactions between R groups</w:t>
      </w:r>
    </w:p>
    <w:p w:rsidR="00862679" w:rsidRPr="00D24B10" w:rsidRDefault="00862679" w:rsidP="00862679">
      <w:pPr>
        <w:pStyle w:val="ListParagraph"/>
        <w:numPr>
          <w:ilvl w:val="3"/>
          <w:numId w:val="3"/>
        </w:numPr>
        <w:rPr>
          <w:rFonts w:ascii="Times New Roman" w:hAnsi="Times New Roman" w:cs="Times New Roman"/>
        </w:rPr>
      </w:pPr>
      <w:r w:rsidRPr="00D24B10">
        <w:rPr>
          <w:rFonts w:ascii="Times New Roman" w:hAnsi="Times New Roman" w:cs="Times New Roman"/>
        </w:rPr>
        <w:t>Disulfide bridge</w:t>
      </w:r>
    </w:p>
    <w:p w:rsidR="00862679" w:rsidRPr="00D24B10" w:rsidRDefault="00862679" w:rsidP="00862679">
      <w:pPr>
        <w:pStyle w:val="ListParagraph"/>
        <w:numPr>
          <w:ilvl w:val="3"/>
          <w:numId w:val="3"/>
        </w:numPr>
        <w:rPr>
          <w:rFonts w:ascii="Times New Roman" w:hAnsi="Times New Roman" w:cs="Times New Roman"/>
        </w:rPr>
      </w:pPr>
      <w:r w:rsidRPr="00D24B10">
        <w:rPr>
          <w:rFonts w:ascii="Times New Roman" w:hAnsi="Times New Roman" w:cs="Times New Roman"/>
        </w:rPr>
        <w:t>H-bonds, ionic bonds, hydrophobic interactions, Van der Waals interactions</w:t>
      </w:r>
    </w:p>
    <w:p w:rsidR="00862679" w:rsidRPr="00D24B10" w:rsidRDefault="00862679" w:rsidP="00862679">
      <w:pPr>
        <w:pStyle w:val="ListParagraph"/>
        <w:numPr>
          <w:ilvl w:val="2"/>
          <w:numId w:val="3"/>
        </w:numPr>
        <w:rPr>
          <w:rFonts w:ascii="Times New Roman" w:hAnsi="Times New Roman" w:cs="Times New Roman"/>
        </w:rPr>
      </w:pPr>
      <w:r w:rsidRPr="00D24B10">
        <w:rPr>
          <w:rFonts w:ascii="Times New Roman" w:hAnsi="Times New Roman" w:cs="Times New Roman"/>
        </w:rPr>
        <w:t>Relative contributions of 2</w:t>
      </w:r>
      <w:r w:rsidRPr="00D24B10">
        <w:rPr>
          <w:rFonts w:ascii="Times New Roman" w:hAnsi="Times New Roman" w:cs="Times New Roman"/>
          <w:vertAlign w:val="superscript"/>
        </w:rPr>
        <w:t>o</w:t>
      </w:r>
      <w:r w:rsidRPr="00D24B10">
        <w:rPr>
          <w:rFonts w:ascii="Times New Roman" w:hAnsi="Times New Roman" w:cs="Times New Roman"/>
        </w:rPr>
        <w:t xml:space="preserve"> and 3</w:t>
      </w:r>
      <w:r w:rsidRPr="00D24B10">
        <w:rPr>
          <w:rFonts w:ascii="Times New Roman" w:hAnsi="Times New Roman" w:cs="Times New Roman"/>
          <w:vertAlign w:val="superscript"/>
        </w:rPr>
        <w:t>o</w:t>
      </w:r>
    </w:p>
    <w:p w:rsidR="00862679" w:rsidRPr="00D24B10" w:rsidRDefault="00862679" w:rsidP="00862679">
      <w:pPr>
        <w:pStyle w:val="ListParagraph"/>
        <w:numPr>
          <w:ilvl w:val="3"/>
          <w:numId w:val="3"/>
        </w:numPr>
        <w:rPr>
          <w:rFonts w:ascii="Times New Roman" w:hAnsi="Times New Roman" w:cs="Times New Roman"/>
        </w:rPr>
      </w:pPr>
      <w:r w:rsidRPr="00D24B10">
        <w:rPr>
          <w:rFonts w:ascii="Times New Roman" w:hAnsi="Times New Roman" w:cs="Times New Roman"/>
        </w:rPr>
        <w:t>Fibrous vs. globular proteins</w:t>
      </w:r>
    </w:p>
    <w:p w:rsidR="00862679" w:rsidRPr="00D24B10" w:rsidRDefault="00862679" w:rsidP="00862679">
      <w:pPr>
        <w:pStyle w:val="ListParagraph"/>
        <w:numPr>
          <w:ilvl w:val="2"/>
          <w:numId w:val="3"/>
        </w:numPr>
        <w:rPr>
          <w:rFonts w:ascii="Times New Roman" w:hAnsi="Times New Roman" w:cs="Times New Roman"/>
        </w:rPr>
      </w:pPr>
      <w:r w:rsidRPr="00D24B10">
        <w:rPr>
          <w:rFonts w:ascii="Times New Roman" w:hAnsi="Times New Roman" w:cs="Times New Roman"/>
        </w:rPr>
        <w:t>Domains – when areas fold independently of the other areas of the protein</w:t>
      </w:r>
    </w:p>
    <w:p w:rsidR="00862679" w:rsidRPr="00D24B10" w:rsidRDefault="00862679" w:rsidP="00862679">
      <w:pPr>
        <w:pStyle w:val="ListParagraph"/>
        <w:numPr>
          <w:ilvl w:val="3"/>
          <w:numId w:val="3"/>
        </w:numPr>
        <w:rPr>
          <w:rFonts w:ascii="Times New Roman" w:hAnsi="Times New Roman" w:cs="Times New Roman"/>
        </w:rPr>
      </w:pPr>
      <w:r w:rsidRPr="00D24B10">
        <w:rPr>
          <w:rFonts w:ascii="Times New Roman" w:hAnsi="Times New Roman" w:cs="Times New Roman"/>
        </w:rPr>
        <w:t xml:space="preserve">Have a particular function </w:t>
      </w:r>
    </w:p>
    <w:p w:rsidR="00D85AFE" w:rsidRPr="00D24B10" w:rsidRDefault="00D85AFE" w:rsidP="00D85AFE">
      <w:pPr>
        <w:pStyle w:val="ListParagraph"/>
        <w:numPr>
          <w:ilvl w:val="3"/>
          <w:numId w:val="3"/>
        </w:numPr>
        <w:rPr>
          <w:rFonts w:ascii="Times New Roman" w:hAnsi="Times New Roman" w:cs="Times New Roman"/>
        </w:rPr>
      </w:pPr>
      <w:r w:rsidRPr="00D24B10">
        <w:rPr>
          <w:rFonts w:ascii="Times New Roman" w:hAnsi="Times New Roman" w:cs="Times New Roman"/>
        </w:rPr>
        <w:t>Different things bind to different parts</w:t>
      </w:r>
    </w:p>
    <w:p w:rsidR="00D85AFE" w:rsidRPr="00D24B10" w:rsidRDefault="00D85AFE" w:rsidP="00D85AFE">
      <w:pPr>
        <w:pStyle w:val="ListParagraph"/>
        <w:numPr>
          <w:ilvl w:val="4"/>
          <w:numId w:val="3"/>
        </w:numPr>
        <w:rPr>
          <w:rFonts w:ascii="Times New Roman" w:hAnsi="Times New Roman" w:cs="Times New Roman"/>
        </w:rPr>
      </w:pPr>
      <w:r w:rsidRPr="00D24B10">
        <w:rPr>
          <w:rFonts w:ascii="Times New Roman" w:hAnsi="Times New Roman" w:cs="Times New Roman"/>
        </w:rPr>
        <w:t>Co-factor  to one and substrate to other</w:t>
      </w:r>
    </w:p>
    <w:p w:rsidR="00862679" w:rsidRPr="00D24B10" w:rsidRDefault="00D24B10" w:rsidP="00862679">
      <w:pPr>
        <w:pStyle w:val="ListParagraph"/>
        <w:numPr>
          <w:ilvl w:val="2"/>
          <w:numId w:val="3"/>
        </w:numPr>
        <w:rPr>
          <w:rFonts w:ascii="Times New Roman" w:hAnsi="Times New Roman" w:cs="Times New Roman"/>
        </w:rPr>
      </w:pPr>
      <w:r w:rsidRPr="00D24B10">
        <w:rPr>
          <w:rFonts w:ascii="Times New Roman" w:hAnsi="Times New Roman" w:cs="Times New Roman"/>
        </w:rPr>
        <w:t xml:space="preserve">Spatula undergo VdWF on the </w:t>
      </w:r>
      <w:r>
        <w:rPr>
          <w:rFonts w:ascii="Times New Roman" w:hAnsi="Times New Roman" w:cs="Times New Roman"/>
        </w:rPr>
        <w:t>surfaces geckos walk on</w:t>
      </w:r>
    </w:p>
    <w:p w:rsidR="00862679" w:rsidRPr="00D24B10" w:rsidRDefault="00862679" w:rsidP="00862679">
      <w:pPr>
        <w:pStyle w:val="ListParagraph"/>
        <w:numPr>
          <w:ilvl w:val="2"/>
          <w:numId w:val="3"/>
        </w:numPr>
        <w:rPr>
          <w:rFonts w:ascii="Times New Roman" w:hAnsi="Times New Roman" w:cs="Times New Roman"/>
        </w:rPr>
      </w:pPr>
      <w:r w:rsidRPr="00D24B10">
        <w:rPr>
          <w:rFonts w:ascii="Times New Roman" w:hAnsi="Times New Roman" w:cs="Times New Roman"/>
        </w:rPr>
        <w:t>Most structures are tertiary – usually more important</w:t>
      </w:r>
    </w:p>
    <w:p w:rsidR="00862679" w:rsidRPr="00D24B10" w:rsidRDefault="00862679" w:rsidP="00862679">
      <w:pPr>
        <w:pStyle w:val="ListParagraph"/>
        <w:numPr>
          <w:ilvl w:val="2"/>
          <w:numId w:val="3"/>
        </w:numPr>
        <w:rPr>
          <w:rFonts w:ascii="Times New Roman" w:hAnsi="Times New Roman" w:cs="Times New Roman"/>
        </w:rPr>
      </w:pPr>
      <w:r w:rsidRPr="00D24B10">
        <w:rPr>
          <w:rFonts w:ascii="Times New Roman" w:hAnsi="Times New Roman" w:cs="Times New Roman"/>
        </w:rPr>
        <w:t>Tertiary – globular</w:t>
      </w:r>
    </w:p>
    <w:p w:rsidR="00862679" w:rsidRPr="00D24B10" w:rsidRDefault="00862679" w:rsidP="00862679">
      <w:pPr>
        <w:pStyle w:val="ListParagraph"/>
        <w:numPr>
          <w:ilvl w:val="2"/>
          <w:numId w:val="3"/>
        </w:numPr>
        <w:rPr>
          <w:rFonts w:ascii="Times New Roman" w:hAnsi="Times New Roman" w:cs="Times New Roman"/>
        </w:rPr>
      </w:pPr>
      <w:r w:rsidRPr="00D24B10">
        <w:rPr>
          <w:rFonts w:ascii="Times New Roman" w:hAnsi="Times New Roman" w:cs="Times New Roman"/>
        </w:rPr>
        <w:t>Some fibrous secondary proteins are also very important – e.g. keratin and important filaments in a cell</w:t>
      </w:r>
    </w:p>
    <w:p w:rsidR="00D85AFE" w:rsidRPr="00D24B10" w:rsidRDefault="00D85AFE" w:rsidP="00D85AFE">
      <w:pPr>
        <w:pStyle w:val="ListParagraph"/>
        <w:numPr>
          <w:ilvl w:val="1"/>
          <w:numId w:val="3"/>
        </w:numPr>
        <w:rPr>
          <w:rFonts w:ascii="Times New Roman" w:hAnsi="Times New Roman" w:cs="Times New Roman"/>
        </w:rPr>
      </w:pPr>
      <w:r w:rsidRPr="00D24B10">
        <w:rPr>
          <w:rFonts w:ascii="Times New Roman" w:hAnsi="Times New Roman" w:cs="Times New Roman"/>
        </w:rPr>
        <w:t>Quaternary structure (slide 54)</w:t>
      </w:r>
    </w:p>
    <w:p w:rsidR="00D85AFE" w:rsidRPr="00D24B10" w:rsidRDefault="00D85AFE" w:rsidP="00D85AFE">
      <w:pPr>
        <w:pStyle w:val="ListParagraph"/>
        <w:numPr>
          <w:ilvl w:val="2"/>
          <w:numId w:val="3"/>
        </w:numPr>
        <w:rPr>
          <w:rFonts w:ascii="Times New Roman" w:hAnsi="Times New Roman" w:cs="Times New Roman"/>
        </w:rPr>
      </w:pPr>
      <w:r w:rsidRPr="00D24B10">
        <w:rPr>
          <w:rFonts w:ascii="Times New Roman" w:hAnsi="Times New Roman" w:cs="Times New Roman"/>
        </w:rPr>
        <w:t>Interactions of subunits to form Multimeric protein</w:t>
      </w:r>
    </w:p>
    <w:p w:rsidR="00994A7C" w:rsidRPr="00D24B10" w:rsidRDefault="00D85AFE" w:rsidP="00994A7C">
      <w:pPr>
        <w:pStyle w:val="ListParagraph"/>
        <w:numPr>
          <w:ilvl w:val="1"/>
          <w:numId w:val="3"/>
        </w:numPr>
        <w:rPr>
          <w:rFonts w:ascii="Times New Roman" w:hAnsi="Times New Roman" w:cs="Times New Roman"/>
        </w:rPr>
      </w:pPr>
      <w:r w:rsidRPr="00D24B10">
        <w:rPr>
          <w:rFonts w:ascii="Times New Roman" w:hAnsi="Times New Roman" w:cs="Times New Roman"/>
        </w:rPr>
        <w:t>Multi-protein complex</w:t>
      </w:r>
    </w:p>
    <w:p w:rsidR="00994A7C" w:rsidRPr="00D24B10" w:rsidRDefault="00994A7C" w:rsidP="00994A7C">
      <w:pPr>
        <w:rPr>
          <w:rFonts w:ascii="Times New Roman" w:hAnsi="Times New Roman" w:cs="Times New Roman"/>
        </w:rPr>
      </w:pPr>
      <w:r w:rsidRPr="00D24B10">
        <w:rPr>
          <w:rFonts w:ascii="Times New Roman" w:hAnsi="Times New Roman" w:cs="Times New Roman"/>
        </w:rPr>
        <w:t>Lipids</w:t>
      </w:r>
    </w:p>
    <w:p w:rsidR="00994A7C" w:rsidRPr="00D24B10" w:rsidRDefault="00994A7C" w:rsidP="00994A7C">
      <w:pPr>
        <w:pStyle w:val="ListParagraph"/>
        <w:numPr>
          <w:ilvl w:val="0"/>
          <w:numId w:val="3"/>
        </w:numPr>
        <w:rPr>
          <w:rFonts w:ascii="Times New Roman" w:hAnsi="Times New Roman" w:cs="Times New Roman"/>
        </w:rPr>
      </w:pPr>
      <w:r w:rsidRPr="00D24B10">
        <w:rPr>
          <w:rFonts w:ascii="Times New Roman" w:hAnsi="Times New Roman" w:cs="Times New Roman"/>
        </w:rPr>
        <w:t>Macromolecules</w:t>
      </w:r>
    </w:p>
    <w:p w:rsidR="00994A7C" w:rsidRPr="00D24B10" w:rsidRDefault="00994A7C" w:rsidP="00994A7C">
      <w:pPr>
        <w:pStyle w:val="ListParagraph"/>
        <w:numPr>
          <w:ilvl w:val="1"/>
          <w:numId w:val="3"/>
        </w:numPr>
        <w:rPr>
          <w:rFonts w:ascii="Times New Roman" w:hAnsi="Times New Roman" w:cs="Times New Roman"/>
        </w:rPr>
      </w:pPr>
      <w:r w:rsidRPr="00D24B10">
        <w:rPr>
          <w:rFonts w:ascii="Times New Roman" w:hAnsi="Times New Roman" w:cs="Times New Roman"/>
        </w:rPr>
        <w:t>Not polymers not strings of units linked together</w:t>
      </w:r>
    </w:p>
    <w:p w:rsidR="00994A7C" w:rsidRPr="00D24B10" w:rsidRDefault="00994A7C" w:rsidP="00994A7C">
      <w:pPr>
        <w:pStyle w:val="ListParagraph"/>
        <w:numPr>
          <w:ilvl w:val="1"/>
          <w:numId w:val="3"/>
        </w:numPr>
        <w:rPr>
          <w:rFonts w:ascii="Times New Roman" w:hAnsi="Times New Roman" w:cs="Times New Roman"/>
        </w:rPr>
      </w:pPr>
      <w:r w:rsidRPr="00D24B10">
        <w:rPr>
          <w:rFonts w:ascii="Times New Roman" w:hAnsi="Times New Roman" w:cs="Times New Roman"/>
        </w:rPr>
        <w:t xml:space="preserve">Insoluble in water, </w:t>
      </w:r>
      <w:r w:rsidR="00D24B10" w:rsidRPr="00D24B10">
        <w:rPr>
          <w:rFonts w:ascii="Times New Roman" w:hAnsi="Times New Roman" w:cs="Times New Roman"/>
        </w:rPr>
        <w:t>soluble</w:t>
      </w:r>
      <w:r w:rsidRPr="00D24B10">
        <w:rPr>
          <w:rFonts w:ascii="Times New Roman" w:hAnsi="Times New Roman" w:cs="Times New Roman"/>
        </w:rPr>
        <w:t xml:space="preserve"> in non-polar solvents</w:t>
      </w:r>
    </w:p>
    <w:p w:rsidR="00994A7C" w:rsidRPr="00D24B10" w:rsidRDefault="00994A7C" w:rsidP="00994A7C">
      <w:pPr>
        <w:pStyle w:val="ListParagraph"/>
        <w:numPr>
          <w:ilvl w:val="1"/>
          <w:numId w:val="3"/>
        </w:numPr>
        <w:rPr>
          <w:rFonts w:ascii="Times New Roman" w:hAnsi="Times New Roman" w:cs="Times New Roman"/>
        </w:rPr>
      </w:pPr>
      <w:r w:rsidRPr="00D24B10">
        <w:rPr>
          <w:rFonts w:ascii="Times New Roman" w:hAnsi="Times New Roman" w:cs="Times New Roman"/>
        </w:rPr>
        <w:t>Energy storage, membrane structure, signalling</w:t>
      </w:r>
    </w:p>
    <w:p w:rsidR="00994A7C" w:rsidRPr="00D24B10" w:rsidRDefault="00994A7C" w:rsidP="00994A7C">
      <w:pPr>
        <w:pStyle w:val="ListParagraph"/>
        <w:numPr>
          <w:ilvl w:val="0"/>
          <w:numId w:val="3"/>
        </w:numPr>
        <w:rPr>
          <w:rFonts w:ascii="Times New Roman" w:hAnsi="Times New Roman" w:cs="Times New Roman"/>
        </w:rPr>
      </w:pPr>
      <w:r w:rsidRPr="00D24B10">
        <w:rPr>
          <w:rFonts w:ascii="Times New Roman" w:hAnsi="Times New Roman" w:cs="Times New Roman"/>
        </w:rPr>
        <w:t>Types</w:t>
      </w:r>
    </w:p>
    <w:p w:rsidR="00994A7C" w:rsidRPr="00D24B10" w:rsidRDefault="00994A7C" w:rsidP="00994A7C">
      <w:pPr>
        <w:pStyle w:val="ListParagraph"/>
        <w:numPr>
          <w:ilvl w:val="1"/>
          <w:numId w:val="3"/>
        </w:numPr>
        <w:rPr>
          <w:rFonts w:ascii="Times New Roman" w:hAnsi="Times New Roman" w:cs="Times New Roman"/>
        </w:rPr>
      </w:pPr>
      <w:r w:rsidRPr="00D24B10">
        <w:rPr>
          <w:rFonts w:ascii="Times New Roman" w:hAnsi="Times New Roman" w:cs="Times New Roman"/>
        </w:rPr>
        <w:t>6 main classes</w:t>
      </w:r>
    </w:p>
    <w:p w:rsidR="00994A7C" w:rsidRPr="00D24B10" w:rsidRDefault="00994A7C" w:rsidP="00994A7C">
      <w:pPr>
        <w:pStyle w:val="ListParagraph"/>
        <w:numPr>
          <w:ilvl w:val="2"/>
          <w:numId w:val="3"/>
        </w:numPr>
        <w:rPr>
          <w:rFonts w:ascii="Times New Roman" w:hAnsi="Times New Roman" w:cs="Times New Roman"/>
        </w:rPr>
      </w:pPr>
      <w:r w:rsidRPr="00D24B10">
        <w:rPr>
          <w:rFonts w:ascii="Times New Roman" w:hAnsi="Times New Roman" w:cs="Times New Roman"/>
        </w:rPr>
        <w:t xml:space="preserve">Fatty acids </w:t>
      </w:r>
    </w:p>
    <w:p w:rsidR="00994A7C" w:rsidRPr="00D24B10" w:rsidRDefault="00994A7C" w:rsidP="00994A7C">
      <w:pPr>
        <w:pStyle w:val="ListParagraph"/>
        <w:numPr>
          <w:ilvl w:val="2"/>
          <w:numId w:val="3"/>
        </w:numPr>
        <w:rPr>
          <w:rFonts w:ascii="Times New Roman" w:hAnsi="Times New Roman" w:cs="Times New Roman"/>
        </w:rPr>
      </w:pPr>
      <w:r w:rsidRPr="00D24B10">
        <w:rPr>
          <w:rFonts w:ascii="Times New Roman" w:hAnsi="Times New Roman" w:cs="Times New Roman"/>
        </w:rPr>
        <w:t>Triglycerides</w:t>
      </w:r>
    </w:p>
    <w:p w:rsidR="00994A7C" w:rsidRPr="00D24B10" w:rsidRDefault="00994A7C" w:rsidP="00994A7C">
      <w:pPr>
        <w:pStyle w:val="ListParagraph"/>
        <w:numPr>
          <w:ilvl w:val="2"/>
          <w:numId w:val="3"/>
        </w:numPr>
        <w:rPr>
          <w:rFonts w:ascii="Times New Roman" w:hAnsi="Times New Roman" w:cs="Times New Roman"/>
        </w:rPr>
      </w:pPr>
      <w:r w:rsidRPr="00D24B10">
        <w:rPr>
          <w:rFonts w:ascii="Times New Roman" w:hAnsi="Times New Roman" w:cs="Times New Roman"/>
        </w:rPr>
        <w:t>Phospholipids</w:t>
      </w:r>
    </w:p>
    <w:p w:rsidR="00994A7C" w:rsidRPr="00D24B10" w:rsidRDefault="00994A7C" w:rsidP="00994A7C">
      <w:pPr>
        <w:pStyle w:val="ListParagraph"/>
        <w:numPr>
          <w:ilvl w:val="2"/>
          <w:numId w:val="3"/>
        </w:numPr>
        <w:rPr>
          <w:rFonts w:ascii="Times New Roman" w:hAnsi="Times New Roman" w:cs="Times New Roman"/>
        </w:rPr>
      </w:pPr>
      <w:r w:rsidRPr="00D24B10">
        <w:rPr>
          <w:rFonts w:ascii="Times New Roman" w:hAnsi="Times New Roman" w:cs="Times New Roman"/>
        </w:rPr>
        <w:t>Steroids</w:t>
      </w:r>
    </w:p>
    <w:p w:rsidR="00994A7C" w:rsidRPr="00D24B10" w:rsidRDefault="00994A7C" w:rsidP="00994A7C">
      <w:pPr>
        <w:pStyle w:val="ListParagraph"/>
        <w:numPr>
          <w:ilvl w:val="0"/>
          <w:numId w:val="3"/>
        </w:numPr>
        <w:rPr>
          <w:rFonts w:ascii="Times New Roman" w:hAnsi="Times New Roman" w:cs="Times New Roman"/>
        </w:rPr>
      </w:pPr>
      <w:r w:rsidRPr="00D24B10">
        <w:rPr>
          <w:rFonts w:ascii="Times New Roman" w:hAnsi="Times New Roman" w:cs="Times New Roman"/>
        </w:rPr>
        <w:t>Fatty acids</w:t>
      </w:r>
    </w:p>
    <w:p w:rsidR="00994A7C" w:rsidRPr="00D24B10" w:rsidRDefault="00994A7C" w:rsidP="00994A7C">
      <w:pPr>
        <w:pStyle w:val="ListParagraph"/>
        <w:numPr>
          <w:ilvl w:val="1"/>
          <w:numId w:val="3"/>
        </w:numPr>
        <w:rPr>
          <w:rFonts w:ascii="Times New Roman" w:hAnsi="Times New Roman" w:cs="Times New Roman"/>
        </w:rPr>
      </w:pPr>
      <w:r w:rsidRPr="00D24B10">
        <w:rPr>
          <w:rFonts w:ascii="Times New Roman" w:hAnsi="Times New Roman" w:cs="Times New Roman"/>
        </w:rPr>
        <w:t>H-C chains with carboxyl group</w:t>
      </w:r>
    </w:p>
    <w:p w:rsidR="00BC2F9A" w:rsidRPr="00D24B10" w:rsidRDefault="00BC2F9A" w:rsidP="00BC2F9A">
      <w:pPr>
        <w:pStyle w:val="ListParagraph"/>
        <w:numPr>
          <w:ilvl w:val="2"/>
          <w:numId w:val="3"/>
        </w:numPr>
        <w:rPr>
          <w:rFonts w:ascii="Times New Roman" w:hAnsi="Times New Roman" w:cs="Times New Roman"/>
        </w:rPr>
      </w:pPr>
      <w:r w:rsidRPr="00D24B10">
        <w:rPr>
          <w:rFonts w:ascii="Times New Roman" w:hAnsi="Times New Roman" w:cs="Times New Roman"/>
        </w:rPr>
        <w:t>14-22 carbon fatty acids very common</w:t>
      </w:r>
    </w:p>
    <w:p w:rsidR="00BC2F9A" w:rsidRPr="00D24B10" w:rsidRDefault="00BC2F9A" w:rsidP="00BC2F9A">
      <w:pPr>
        <w:pStyle w:val="ListParagraph"/>
        <w:numPr>
          <w:ilvl w:val="2"/>
          <w:numId w:val="3"/>
        </w:numPr>
        <w:rPr>
          <w:rFonts w:ascii="Times New Roman" w:hAnsi="Times New Roman" w:cs="Times New Roman"/>
        </w:rPr>
      </w:pPr>
      <w:r w:rsidRPr="00D24B10">
        <w:rPr>
          <w:rFonts w:ascii="Times New Roman" w:hAnsi="Times New Roman" w:cs="Times New Roman"/>
        </w:rPr>
        <w:t>Amphiphatic – part of the molecule is hydrophilic other is hydrophobic</w:t>
      </w:r>
    </w:p>
    <w:p w:rsidR="00BC2F9A" w:rsidRPr="00D24B10" w:rsidRDefault="00BC2F9A" w:rsidP="00BC2F9A">
      <w:pPr>
        <w:pStyle w:val="ListParagraph"/>
        <w:numPr>
          <w:ilvl w:val="1"/>
          <w:numId w:val="3"/>
        </w:numPr>
        <w:rPr>
          <w:rFonts w:ascii="Times New Roman" w:hAnsi="Times New Roman" w:cs="Times New Roman"/>
        </w:rPr>
      </w:pPr>
      <w:r w:rsidRPr="00D24B10">
        <w:rPr>
          <w:rFonts w:ascii="Times New Roman" w:hAnsi="Times New Roman" w:cs="Times New Roman"/>
        </w:rPr>
        <w:t xml:space="preserve">Saturated </w:t>
      </w:r>
    </w:p>
    <w:p w:rsidR="00BC2F9A" w:rsidRPr="00D24B10" w:rsidRDefault="00BC2F9A" w:rsidP="00BC2F9A">
      <w:pPr>
        <w:pStyle w:val="ListParagraph"/>
        <w:numPr>
          <w:ilvl w:val="1"/>
          <w:numId w:val="3"/>
        </w:numPr>
        <w:rPr>
          <w:rFonts w:ascii="Times New Roman" w:hAnsi="Times New Roman" w:cs="Times New Roman"/>
        </w:rPr>
      </w:pPr>
      <w:r w:rsidRPr="00D24B10">
        <w:rPr>
          <w:rFonts w:ascii="Times New Roman" w:hAnsi="Times New Roman" w:cs="Times New Roman"/>
        </w:rPr>
        <w:lastRenderedPageBreak/>
        <w:t>Unsaturated have double bonds</w:t>
      </w:r>
    </w:p>
    <w:p w:rsidR="00BC2F9A" w:rsidRPr="00D24B10" w:rsidRDefault="00BC2F9A" w:rsidP="00BC2F9A">
      <w:pPr>
        <w:pStyle w:val="ListParagraph"/>
        <w:numPr>
          <w:ilvl w:val="0"/>
          <w:numId w:val="3"/>
        </w:numPr>
        <w:rPr>
          <w:rFonts w:ascii="Times New Roman" w:hAnsi="Times New Roman" w:cs="Times New Roman"/>
        </w:rPr>
      </w:pPr>
      <w:r w:rsidRPr="00D24B10">
        <w:rPr>
          <w:rFonts w:ascii="Times New Roman" w:hAnsi="Times New Roman" w:cs="Times New Roman"/>
        </w:rPr>
        <w:t>Triglycerides</w:t>
      </w:r>
    </w:p>
    <w:p w:rsidR="00BC2F9A" w:rsidRPr="00D24B10" w:rsidRDefault="00BC2F9A" w:rsidP="00BC2F9A">
      <w:pPr>
        <w:pStyle w:val="ListParagraph"/>
        <w:numPr>
          <w:ilvl w:val="1"/>
          <w:numId w:val="3"/>
        </w:numPr>
        <w:rPr>
          <w:rFonts w:ascii="Times New Roman" w:hAnsi="Times New Roman" w:cs="Times New Roman"/>
        </w:rPr>
      </w:pPr>
      <w:r w:rsidRPr="00D24B10">
        <w:rPr>
          <w:rFonts w:ascii="Times New Roman" w:hAnsi="Times New Roman" w:cs="Times New Roman"/>
        </w:rPr>
        <w:t>Glycerol and 3 fatty acids</w:t>
      </w:r>
    </w:p>
    <w:p w:rsidR="00BC2F9A" w:rsidRPr="00D24B10" w:rsidRDefault="00BC2F9A" w:rsidP="00BC2F9A">
      <w:pPr>
        <w:pStyle w:val="ListParagraph"/>
        <w:numPr>
          <w:ilvl w:val="2"/>
          <w:numId w:val="3"/>
        </w:numPr>
        <w:rPr>
          <w:rFonts w:ascii="Times New Roman" w:hAnsi="Times New Roman" w:cs="Times New Roman"/>
        </w:rPr>
      </w:pPr>
      <w:r w:rsidRPr="00D24B10">
        <w:rPr>
          <w:rFonts w:ascii="Times New Roman" w:hAnsi="Times New Roman" w:cs="Times New Roman"/>
        </w:rPr>
        <w:t>Ester bonds</w:t>
      </w:r>
    </w:p>
    <w:p w:rsidR="00BC2F9A" w:rsidRPr="00D24B10" w:rsidRDefault="00BC2F9A" w:rsidP="00BC2F9A">
      <w:pPr>
        <w:pStyle w:val="ListParagraph"/>
        <w:numPr>
          <w:ilvl w:val="1"/>
          <w:numId w:val="3"/>
        </w:numPr>
        <w:rPr>
          <w:rFonts w:ascii="Times New Roman" w:hAnsi="Times New Roman" w:cs="Times New Roman"/>
        </w:rPr>
      </w:pPr>
      <w:r w:rsidRPr="00D24B10">
        <w:rPr>
          <w:rFonts w:ascii="Times New Roman" w:hAnsi="Times New Roman" w:cs="Times New Roman"/>
        </w:rPr>
        <w:t>Energy storage</w:t>
      </w:r>
    </w:p>
    <w:p w:rsidR="00BC2F9A" w:rsidRPr="00D24B10" w:rsidRDefault="00BC2F9A" w:rsidP="00BC2F9A">
      <w:pPr>
        <w:pStyle w:val="ListParagraph"/>
        <w:numPr>
          <w:ilvl w:val="2"/>
          <w:numId w:val="3"/>
        </w:numPr>
        <w:rPr>
          <w:rFonts w:ascii="Times New Roman" w:hAnsi="Times New Roman" w:cs="Times New Roman"/>
        </w:rPr>
      </w:pPr>
      <w:r w:rsidRPr="00D24B10">
        <w:rPr>
          <w:rFonts w:ascii="Times New Roman" w:hAnsi="Times New Roman" w:cs="Times New Roman"/>
        </w:rPr>
        <w:t>Adipocytes</w:t>
      </w:r>
    </w:p>
    <w:p w:rsidR="00BC2F9A" w:rsidRPr="00D24B10" w:rsidRDefault="00BC2F9A" w:rsidP="00BC2F9A">
      <w:pPr>
        <w:pStyle w:val="ListParagraph"/>
        <w:numPr>
          <w:ilvl w:val="1"/>
          <w:numId w:val="3"/>
        </w:numPr>
        <w:rPr>
          <w:rFonts w:ascii="Times New Roman" w:hAnsi="Times New Roman" w:cs="Times New Roman"/>
        </w:rPr>
      </w:pPr>
      <w:r w:rsidRPr="00D24B10">
        <w:rPr>
          <w:rFonts w:ascii="Times New Roman" w:hAnsi="Times New Roman" w:cs="Times New Roman"/>
        </w:rPr>
        <w:t xml:space="preserve">Fat </w:t>
      </w:r>
      <w:r w:rsidR="00D24B10" w:rsidRPr="00D24B10">
        <w:rPr>
          <w:rFonts w:ascii="Times New Roman" w:hAnsi="Times New Roman" w:cs="Times New Roman"/>
        </w:rPr>
        <w:t>vs.</w:t>
      </w:r>
      <w:r w:rsidRPr="00D24B10">
        <w:rPr>
          <w:rFonts w:ascii="Times New Roman" w:hAnsi="Times New Roman" w:cs="Times New Roman"/>
        </w:rPr>
        <w:t xml:space="preserve"> oil</w:t>
      </w:r>
    </w:p>
    <w:p w:rsidR="00BC2F9A" w:rsidRPr="00D24B10" w:rsidRDefault="00BC2F9A" w:rsidP="00BC2F9A">
      <w:pPr>
        <w:pStyle w:val="ListParagraph"/>
        <w:numPr>
          <w:ilvl w:val="2"/>
          <w:numId w:val="3"/>
        </w:numPr>
        <w:rPr>
          <w:rFonts w:ascii="Times New Roman" w:hAnsi="Times New Roman" w:cs="Times New Roman"/>
        </w:rPr>
      </w:pPr>
      <w:r w:rsidRPr="00D24B10">
        <w:rPr>
          <w:rFonts w:ascii="Times New Roman" w:hAnsi="Times New Roman" w:cs="Times New Roman"/>
        </w:rPr>
        <w:t>Animal cells (e.g. tristerate three saturated fatty acids) vs. many plant cells (unsaturated fatty acids)</w:t>
      </w:r>
    </w:p>
    <w:p w:rsidR="00BC2F9A" w:rsidRPr="00D24B10" w:rsidRDefault="00BC2F9A" w:rsidP="00BC2F9A">
      <w:pPr>
        <w:pStyle w:val="ListParagraph"/>
        <w:numPr>
          <w:ilvl w:val="1"/>
          <w:numId w:val="3"/>
        </w:numPr>
        <w:rPr>
          <w:rFonts w:ascii="Times New Roman" w:hAnsi="Times New Roman" w:cs="Times New Roman"/>
        </w:rPr>
      </w:pPr>
      <w:r w:rsidRPr="00D24B10">
        <w:rPr>
          <w:rFonts w:ascii="Times New Roman" w:hAnsi="Times New Roman" w:cs="Times New Roman"/>
        </w:rPr>
        <w:t>Energy storage molecule</w:t>
      </w:r>
    </w:p>
    <w:p w:rsidR="00BC2F9A" w:rsidRPr="00D24B10" w:rsidRDefault="00BC2F9A" w:rsidP="00BC2F9A">
      <w:pPr>
        <w:pStyle w:val="ListParagraph"/>
        <w:numPr>
          <w:ilvl w:val="0"/>
          <w:numId w:val="3"/>
        </w:numPr>
        <w:rPr>
          <w:rFonts w:ascii="Times New Roman" w:hAnsi="Times New Roman" w:cs="Times New Roman"/>
        </w:rPr>
      </w:pPr>
      <w:r w:rsidRPr="00D24B10">
        <w:rPr>
          <w:rFonts w:ascii="Times New Roman" w:hAnsi="Times New Roman" w:cs="Times New Roman"/>
        </w:rPr>
        <w:t>Phospholipids</w:t>
      </w:r>
    </w:p>
    <w:p w:rsidR="00BC2F9A" w:rsidRPr="00D24B10" w:rsidRDefault="00BC2F9A" w:rsidP="00BC2F9A">
      <w:pPr>
        <w:pStyle w:val="ListParagraph"/>
        <w:numPr>
          <w:ilvl w:val="1"/>
          <w:numId w:val="3"/>
        </w:numPr>
        <w:rPr>
          <w:rFonts w:ascii="Times New Roman" w:hAnsi="Times New Roman" w:cs="Times New Roman"/>
        </w:rPr>
      </w:pPr>
      <w:r w:rsidRPr="00D24B10">
        <w:rPr>
          <w:rFonts w:ascii="Times New Roman" w:hAnsi="Times New Roman" w:cs="Times New Roman"/>
        </w:rPr>
        <w:t>Structural component of membranes</w:t>
      </w:r>
    </w:p>
    <w:p w:rsidR="00BC2F9A" w:rsidRPr="00D24B10" w:rsidRDefault="00BC2F9A" w:rsidP="00BC2F9A">
      <w:pPr>
        <w:pStyle w:val="ListParagraph"/>
        <w:numPr>
          <w:ilvl w:val="1"/>
          <w:numId w:val="3"/>
        </w:numPr>
        <w:rPr>
          <w:rFonts w:ascii="Times New Roman" w:hAnsi="Times New Roman" w:cs="Times New Roman"/>
        </w:rPr>
      </w:pPr>
      <w:r w:rsidRPr="00D24B10">
        <w:rPr>
          <w:rFonts w:ascii="Times New Roman" w:hAnsi="Times New Roman" w:cs="Times New Roman"/>
        </w:rPr>
        <w:t>Phosphoglycerides</w:t>
      </w:r>
    </w:p>
    <w:p w:rsidR="00BC2F9A" w:rsidRPr="00D24B10" w:rsidRDefault="00BC2F9A" w:rsidP="00BC2F9A">
      <w:pPr>
        <w:pStyle w:val="ListParagraph"/>
        <w:numPr>
          <w:ilvl w:val="2"/>
          <w:numId w:val="3"/>
        </w:numPr>
        <w:rPr>
          <w:rFonts w:ascii="Times New Roman" w:hAnsi="Times New Roman" w:cs="Times New Roman"/>
        </w:rPr>
      </w:pPr>
      <w:r w:rsidRPr="00D24B10">
        <w:rPr>
          <w:rFonts w:ascii="Times New Roman" w:hAnsi="Times New Roman" w:cs="Times New Roman"/>
        </w:rPr>
        <w:t>Glycerol</w:t>
      </w:r>
    </w:p>
    <w:p w:rsidR="00BC2F9A" w:rsidRPr="00D24B10" w:rsidRDefault="00BC2F9A" w:rsidP="00BC2F9A">
      <w:pPr>
        <w:pStyle w:val="ListParagraph"/>
        <w:numPr>
          <w:ilvl w:val="2"/>
          <w:numId w:val="3"/>
        </w:numPr>
        <w:rPr>
          <w:rFonts w:ascii="Times New Roman" w:hAnsi="Times New Roman" w:cs="Times New Roman"/>
        </w:rPr>
      </w:pPr>
      <w:r w:rsidRPr="00D24B10">
        <w:rPr>
          <w:rFonts w:ascii="Times New Roman" w:hAnsi="Times New Roman" w:cs="Times New Roman"/>
        </w:rPr>
        <w:t xml:space="preserve">2 fatty acids (16 – 18 C) </w:t>
      </w:r>
    </w:p>
    <w:p w:rsidR="00BC2F9A" w:rsidRPr="00D24B10" w:rsidRDefault="00BC2F9A" w:rsidP="00BC2F9A">
      <w:pPr>
        <w:pStyle w:val="ListParagraph"/>
        <w:numPr>
          <w:ilvl w:val="2"/>
          <w:numId w:val="3"/>
        </w:numPr>
        <w:rPr>
          <w:rFonts w:ascii="Times New Roman" w:hAnsi="Times New Roman" w:cs="Times New Roman"/>
        </w:rPr>
      </w:pPr>
      <w:r w:rsidRPr="00D24B10">
        <w:rPr>
          <w:rFonts w:ascii="Times New Roman" w:hAnsi="Times New Roman" w:cs="Times New Roman"/>
        </w:rPr>
        <w:t>Phosphate</w:t>
      </w:r>
    </w:p>
    <w:p w:rsidR="00BC2F9A" w:rsidRPr="00D24B10" w:rsidRDefault="00BC2F9A" w:rsidP="00BC2F9A">
      <w:pPr>
        <w:pStyle w:val="ListParagraph"/>
        <w:numPr>
          <w:ilvl w:val="2"/>
          <w:numId w:val="3"/>
        </w:numPr>
        <w:rPr>
          <w:rFonts w:ascii="Times New Roman" w:hAnsi="Times New Roman" w:cs="Times New Roman"/>
        </w:rPr>
      </w:pPr>
      <w:r w:rsidRPr="00D24B10">
        <w:rPr>
          <w:rFonts w:ascii="Times New Roman" w:hAnsi="Times New Roman" w:cs="Times New Roman"/>
        </w:rPr>
        <w:t>Hydrophilic R group = serine, ethanolamine, choline, inositol</w:t>
      </w:r>
    </w:p>
    <w:p w:rsidR="00BC2F9A" w:rsidRPr="00D24B10" w:rsidRDefault="00BC2F9A" w:rsidP="00BC2F9A">
      <w:pPr>
        <w:pStyle w:val="ListParagraph"/>
        <w:numPr>
          <w:ilvl w:val="2"/>
          <w:numId w:val="3"/>
        </w:numPr>
        <w:rPr>
          <w:rFonts w:ascii="Times New Roman" w:hAnsi="Times New Roman" w:cs="Times New Roman"/>
        </w:rPr>
      </w:pPr>
      <w:r w:rsidRPr="00D24B10">
        <w:rPr>
          <w:rFonts w:ascii="Times New Roman" w:hAnsi="Times New Roman" w:cs="Times New Roman"/>
        </w:rPr>
        <w:t xml:space="preserve">Amphiphatic </w:t>
      </w:r>
    </w:p>
    <w:p w:rsidR="00BC2F9A" w:rsidRPr="00D24B10" w:rsidRDefault="00BC2F9A" w:rsidP="00BC2F9A">
      <w:pPr>
        <w:pStyle w:val="ListParagraph"/>
        <w:numPr>
          <w:ilvl w:val="1"/>
          <w:numId w:val="3"/>
        </w:numPr>
        <w:rPr>
          <w:rFonts w:ascii="Times New Roman" w:hAnsi="Times New Roman" w:cs="Times New Roman"/>
        </w:rPr>
      </w:pPr>
      <w:r w:rsidRPr="00D24B10">
        <w:rPr>
          <w:rFonts w:ascii="Times New Roman" w:hAnsi="Times New Roman" w:cs="Times New Roman"/>
        </w:rPr>
        <w:t>One saturated and one unsaturated gives ability to form a cell membrane</w:t>
      </w:r>
    </w:p>
    <w:p w:rsidR="00BC2F9A" w:rsidRPr="00D24B10" w:rsidRDefault="00BC2F9A" w:rsidP="00BC2F9A">
      <w:pPr>
        <w:rPr>
          <w:rFonts w:ascii="Times New Roman" w:hAnsi="Times New Roman" w:cs="Times New Roman"/>
        </w:rPr>
      </w:pPr>
      <w:r w:rsidRPr="00D24B10">
        <w:rPr>
          <w:rFonts w:ascii="Times New Roman" w:hAnsi="Times New Roman" w:cs="Times New Roman"/>
        </w:rPr>
        <w:t>Steroids</w:t>
      </w:r>
    </w:p>
    <w:p w:rsidR="00BC2F9A" w:rsidRPr="00D24B10" w:rsidRDefault="00D24B10" w:rsidP="00BC2F9A">
      <w:pPr>
        <w:pStyle w:val="ListParagraph"/>
        <w:numPr>
          <w:ilvl w:val="0"/>
          <w:numId w:val="3"/>
        </w:numPr>
        <w:rPr>
          <w:rFonts w:ascii="Times New Roman" w:hAnsi="Times New Roman" w:cs="Times New Roman"/>
        </w:rPr>
      </w:pPr>
      <w:r w:rsidRPr="00D24B10">
        <w:rPr>
          <w:rFonts w:ascii="Times New Roman" w:hAnsi="Times New Roman" w:cs="Times New Roman"/>
        </w:rPr>
        <w:t>Derivatives</w:t>
      </w:r>
      <w:r w:rsidR="00BC2F9A" w:rsidRPr="00D24B10">
        <w:rPr>
          <w:rFonts w:ascii="Times New Roman" w:hAnsi="Times New Roman" w:cs="Times New Roman"/>
        </w:rPr>
        <w:t xml:space="preserve"> of 4-ringed H-C skeleton</w:t>
      </w:r>
    </w:p>
    <w:p w:rsidR="00BC2F9A" w:rsidRPr="00D24B10" w:rsidRDefault="00BC2F9A" w:rsidP="00BC2F9A">
      <w:pPr>
        <w:pStyle w:val="ListParagraph"/>
        <w:numPr>
          <w:ilvl w:val="0"/>
          <w:numId w:val="3"/>
        </w:numPr>
        <w:rPr>
          <w:rFonts w:ascii="Times New Roman" w:hAnsi="Times New Roman" w:cs="Times New Roman"/>
        </w:rPr>
      </w:pPr>
      <w:r w:rsidRPr="00D24B10">
        <w:rPr>
          <w:rFonts w:ascii="Times New Roman" w:hAnsi="Times New Roman" w:cs="Times New Roman"/>
        </w:rPr>
        <w:t>Only in eukaryotic cells</w:t>
      </w:r>
    </w:p>
    <w:p w:rsidR="00BC2F9A" w:rsidRPr="00D24B10" w:rsidRDefault="00BC2F9A" w:rsidP="00BC2F9A">
      <w:pPr>
        <w:pStyle w:val="ListParagraph"/>
        <w:numPr>
          <w:ilvl w:val="0"/>
          <w:numId w:val="3"/>
        </w:numPr>
        <w:rPr>
          <w:rFonts w:ascii="Times New Roman" w:hAnsi="Times New Roman" w:cs="Times New Roman"/>
        </w:rPr>
      </w:pPr>
      <w:r w:rsidRPr="00D24B10">
        <w:rPr>
          <w:rFonts w:ascii="Times New Roman" w:hAnsi="Times New Roman" w:cs="Times New Roman"/>
        </w:rPr>
        <w:t>Sterols</w:t>
      </w:r>
    </w:p>
    <w:p w:rsidR="00BC2F9A" w:rsidRPr="00D24B10" w:rsidRDefault="00BC2F9A" w:rsidP="00BC2F9A">
      <w:pPr>
        <w:pStyle w:val="ListParagraph"/>
        <w:numPr>
          <w:ilvl w:val="1"/>
          <w:numId w:val="3"/>
        </w:numPr>
        <w:rPr>
          <w:rFonts w:ascii="Times New Roman" w:hAnsi="Times New Roman" w:cs="Times New Roman"/>
        </w:rPr>
      </w:pPr>
      <w:r w:rsidRPr="00D24B10">
        <w:rPr>
          <w:rFonts w:ascii="Times New Roman" w:hAnsi="Times New Roman" w:cs="Times New Roman"/>
        </w:rPr>
        <w:t>Cholesterol (animals)</w:t>
      </w:r>
    </w:p>
    <w:p w:rsidR="00BC2F9A" w:rsidRPr="00D24B10" w:rsidRDefault="00BC2F9A" w:rsidP="00BC2F9A">
      <w:pPr>
        <w:pStyle w:val="ListParagraph"/>
        <w:numPr>
          <w:ilvl w:val="1"/>
          <w:numId w:val="3"/>
        </w:numPr>
        <w:rPr>
          <w:rFonts w:ascii="Times New Roman" w:hAnsi="Times New Roman" w:cs="Times New Roman"/>
        </w:rPr>
      </w:pPr>
      <w:r w:rsidRPr="00D24B10">
        <w:rPr>
          <w:rFonts w:ascii="Times New Roman" w:hAnsi="Times New Roman" w:cs="Times New Roman"/>
        </w:rPr>
        <w:t>Phytosterol (plants)</w:t>
      </w:r>
    </w:p>
    <w:p w:rsidR="00F23C3E" w:rsidRPr="00D24B10" w:rsidRDefault="00F23C3E" w:rsidP="00BC2F9A">
      <w:pPr>
        <w:pStyle w:val="ListParagraph"/>
        <w:numPr>
          <w:ilvl w:val="1"/>
          <w:numId w:val="3"/>
        </w:numPr>
        <w:rPr>
          <w:rFonts w:ascii="Times New Roman" w:hAnsi="Times New Roman" w:cs="Times New Roman"/>
        </w:rPr>
      </w:pPr>
      <w:r w:rsidRPr="00D24B10">
        <w:rPr>
          <w:rFonts w:ascii="Times New Roman" w:hAnsi="Times New Roman" w:cs="Times New Roman"/>
        </w:rPr>
        <w:t>4 H-C rings, OH and a H-C chain</w:t>
      </w:r>
    </w:p>
    <w:p w:rsidR="00F23C3E" w:rsidRPr="00D24B10" w:rsidRDefault="00F23C3E" w:rsidP="00F23C3E">
      <w:pPr>
        <w:pStyle w:val="ListParagraph"/>
        <w:numPr>
          <w:ilvl w:val="0"/>
          <w:numId w:val="3"/>
        </w:numPr>
        <w:rPr>
          <w:rFonts w:ascii="Times New Roman" w:hAnsi="Times New Roman" w:cs="Times New Roman"/>
        </w:rPr>
      </w:pPr>
      <w:r w:rsidRPr="00D24B10">
        <w:rPr>
          <w:rFonts w:ascii="Times New Roman" w:hAnsi="Times New Roman" w:cs="Times New Roman"/>
        </w:rPr>
        <w:t>Structural – found in membranes</w:t>
      </w:r>
    </w:p>
    <w:p w:rsidR="00F23C3E" w:rsidRPr="00D24B10" w:rsidRDefault="00F23C3E" w:rsidP="00F23C3E">
      <w:pPr>
        <w:pStyle w:val="ListParagraph"/>
        <w:numPr>
          <w:ilvl w:val="0"/>
          <w:numId w:val="3"/>
        </w:numPr>
        <w:rPr>
          <w:rFonts w:ascii="Times New Roman" w:hAnsi="Times New Roman" w:cs="Times New Roman"/>
        </w:rPr>
      </w:pPr>
      <w:r w:rsidRPr="00D24B10">
        <w:rPr>
          <w:rFonts w:ascii="Times New Roman" w:hAnsi="Times New Roman" w:cs="Times New Roman"/>
        </w:rPr>
        <w:t>Signalling – hormones are derivatives of cholesterol in humans</w:t>
      </w:r>
    </w:p>
    <w:p w:rsidR="00F23C3E" w:rsidRPr="00D24B10" w:rsidRDefault="006B4527" w:rsidP="00F23C3E">
      <w:pPr>
        <w:pStyle w:val="Heading1"/>
        <w:rPr>
          <w:sz w:val="22"/>
          <w:szCs w:val="22"/>
        </w:rPr>
      </w:pPr>
      <w:r w:rsidRPr="00D24B10">
        <w:rPr>
          <w:sz w:val="22"/>
          <w:szCs w:val="22"/>
        </w:rPr>
        <w:t>Lecture 4</w:t>
      </w:r>
    </w:p>
    <w:p w:rsidR="00BE21EF" w:rsidRPr="00D24B10" w:rsidRDefault="00BE21EF" w:rsidP="00BE21EF">
      <w:pPr>
        <w:rPr>
          <w:rFonts w:ascii="Times New Roman" w:hAnsi="Times New Roman" w:cs="Times New Roman"/>
          <w:b/>
        </w:rPr>
      </w:pPr>
      <w:r w:rsidRPr="00D24B10">
        <w:rPr>
          <w:rFonts w:ascii="Times New Roman" w:hAnsi="Times New Roman" w:cs="Times New Roman"/>
          <w:b/>
        </w:rPr>
        <w:t>Cell membranes</w:t>
      </w:r>
    </w:p>
    <w:p w:rsidR="00BE21EF" w:rsidRPr="00D24B10" w:rsidRDefault="00BE21EF" w:rsidP="00BE21EF">
      <w:pPr>
        <w:rPr>
          <w:rFonts w:ascii="Times New Roman" w:hAnsi="Times New Roman" w:cs="Times New Roman"/>
        </w:rPr>
      </w:pPr>
      <w:r w:rsidRPr="00D24B10">
        <w:rPr>
          <w:rFonts w:ascii="Times New Roman" w:hAnsi="Times New Roman" w:cs="Times New Roman"/>
        </w:rPr>
        <w:t>Functions of cell membranes – an overview</w:t>
      </w:r>
    </w:p>
    <w:p w:rsidR="00BE21EF" w:rsidRPr="00D24B10" w:rsidRDefault="00BE21EF" w:rsidP="00BE21EF">
      <w:pPr>
        <w:pStyle w:val="ListParagraph"/>
        <w:numPr>
          <w:ilvl w:val="0"/>
          <w:numId w:val="3"/>
        </w:numPr>
        <w:rPr>
          <w:rFonts w:ascii="Times New Roman" w:hAnsi="Times New Roman" w:cs="Times New Roman"/>
        </w:rPr>
      </w:pPr>
      <w:r w:rsidRPr="00D24B10">
        <w:rPr>
          <w:rFonts w:ascii="Times New Roman" w:hAnsi="Times New Roman" w:cs="Times New Roman"/>
        </w:rPr>
        <w:t>Fluid mosaic model</w:t>
      </w:r>
    </w:p>
    <w:p w:rsidR="00BE21EF" w:rsidRPr="00D24B10" w:rsidRDefault="00BE21EF" w:rsidP="00BE21EF">
      <w:pPr>
        <w:pStyle w:val="ListParagraph"/>
        <w:numPr>
          <w:ilvl w:val="1"/>
          <w:numId w:val="3"/>
        </w:numPr>
        <w:rPr>
          <w:rFonts w:ascii="Times New Roman" w:hAnsi="Times New Roman" w:cs="Times New Roman"/>
        </w:rPr>
      </w:pPr>
      <w:r w:rsidRPr="00D24B10">
        <w:rPr>
          <w:rFonts w:ascii="Times New Roman" w:hAnsi="Times New Roman" w:cs="Times New Roman"/>
        </w:rPr>
        <w:t>Singer and Nicholson 1972</w:t>
      </w:r>
    </w:p>
    <w:p w:rsidR="00BE21EF" w:rsidRPr="00D24B10" w:rsidRDefault="00BE21EF" w:rsidP="00BE21EF">
      <w:pPr>
        <w:pStyle w:val="ListParagraph"/>
        <w:numPr>
          <w:ilvl w:val="1"/>
          <w:numId w:val="3"/>
        </w:numPr>
        <w:rPr>
          <w:rFonts w:ascii="Times New Roman" w:hAnsi="Times New Roman" w:cs="Times New Roman"/>
        </w:rPr>
      </w:pPr>
      <w:r w:rsidRPr="00D24B10">
        <w:rPr>
          <w:rFonts w:ascii="Times New Roman" w:hAnsi="Times New Roman" w:cs="Times New Roman"/>
        </w:rPr>
        <w:t>Fluid lipid molecules in which proteins are embedded and freely floating</w:t>
      </w:r>
    </w:p>
    <w:p w:rsidR="00BE21EF" w:rsidRPr="00D24B10" w:rsidRDefault="00BE21EF" w:rsidP="00BE21EF">
      <w:pPr>
        <w:pStyle w:val="ListParagraph"/>
        <w:numPr>
          <w:ilvl w:val="0"/>
          <w:numId w:val="3"/>
        </w:numPr>
        <w:rPr>
          <w:rFonts w:ascii="Times New Roman" w:hAnsi="Times New Roman" w:cs="Times New Roman"/>
        </w:rPr>
      </w:pPr>
      <w:r w:rsidRPr="00D24B10">
        <w:rPr>
          <w:rFonts w:ascii="Times New Roman" w:hAnsi="Times New Roman" w:cs="Times New Roman"/>
        </w:rPr>
        <w:t>Functions</w:t>
      </w:r>
    </w:p>
    <w:p w:rsidR="00BE21EF" w:rsidRPr="00382C9E" w:rsidRDefault="00BE21EF" w:rsidP="00666F76">
      <w:pPr>
        <w:pStyle w:val="ListParagraph"/>
        <w:numPr>
          <w:ilvl w:val="0"/>
          <w:numId w:val="5"/>
        </w:numPr>
        <w:ind w:left="1418"/>
        <w:rPr>
          <w:rFonts w:ascii="Times New Roman" w:hAnsi="Times New Roman" w:cs="Times New Roman"/>
        </w:rPr>
      </w:pPr>
      <w:r w:rsidRPr="00382C9E">
        <w:rPr>
          <w:rFonts w:ascii="Times New Roman" w:hAnsi="Times New Roman" w:cs="Times New Roman"/>
        </w:rPr>
        <w:t>Define boundaries; selectively permeable barrier</w:t>
      </w:r>
    </w:p>
    <w:p w:rsidR="00BE21EF" w:rsidRPr="00382C9E" w:rsidRDefault="00BE21EF" w:rsidP="00666F76">
      <w:pPr>
        <w:pStyle w:val="ListParagraph"/>
        <w:numPr>
          <w:ilvl w:val="0"/>
          <w:numId w:val="5"/>
        </w:numPr>
        <w:ind w:left="1418"/>
        <w:rPr>
          <w:rFonts w:ascii="Times New Roman" w:hAnsi="Times New Roman" w:cs="Times New Roman"/>
        </w:rPr>
      </w:pPr>
      <w:r w:rsidRPr="00382C9E">
        <w:rPr>
          <w:rFonts w:ascii="Times New Roman" w:hAnsi="Times New Roman" w:cs="Times New Roman"/>
        </w:rPr>
        <w:t xml:space="preserve">Localization and organization </w:t>
      </w:r>
    </w:p>
    <w:p w:rsidR="00BE21EF" w:rsidRPr="00382C9E" w:rsidRDefault="00BE21EF" w:rsidP="00666F76">
      <w:pPr>
        <w:pStyle w:val="ListParagraph"/>
        <w:numPr>
          <w:ilvl w:val="2"/>
          <w:numId w:val="3"/>
        </w:numPr>
        <w:rPr>
          <w:rFonts w:ascii="Times New Roman" w:hAnsi="Times New Roman" w:cs="Times New Roman"/>
        </w:rPr>
      </w:pPr>
      <w:r w:rsidRPr="00382C9E">
        <w:rPr>
          <w:rFonts w:ascii="Times New Roman" w:hAnsi="Times New Roman" w:cs="Times New Roman"/>
        </w:rPr>
        <w:t>Scaffold for biochemical activities (enzymes)</w:t>
      </w:r>
    </w:p>
    <w:p w:rsidR="00BE21EF" w:rsidRDefault="00BE21EF" w:rsidP="00666F76">
      <w:pPr>
        <w:pStyle w:val="ListParagraph"/>
        <w:numPr>
          <w:ilvl w:val="2"/>
          <w:numId w:val="3"/>
        </w:numPr>
        <w:rPr>
          <w:rFonts w:ascii="Times New Roman" w:hAnsi="Times New Roman" w:cs="Times New Roman"/>
        </w:rPr>
      </w:pPr>
      <w:r w:rsidRPr="00382C9E">
        <w:rPr>
          <w:rFonts w:ascii="Times New Roman" w:hAnsi="Times New Roman" w:cs="Times New Roman"/>
        </w:rPr>
        <w:t>E.g. mitochondrion</w:t>
      </w:r>
    </w:p>
    <w:p w:rsidR="00382C9E" w:rsidRDefault="00382C9E" w:rsidP="00666F76">
      <w:pPr>
        <w:pStyle w:val="ListParagraph"/>
        <w:numPr>
          <w:ilvl w:val="0"/>
          <w:numId w:val="5"/>
        </w:numPr>
        <w:ind w:left="1418"/>
        <w:rPr>
          <w:rFonts w:ascii="Times New Roman" w:hAnsi="Times New Roman" w:cs="Times New Roman"/>
        </w:rPr>
      </w:pPr>
      <w:r>
        <w:rPr>
          <w:rFonts w:ascii="Times New Roman" w:hAnsi="Times New Roman" w:cs="Times New Roman"/>
        </w:rPr>
        <w:t>Regulation of solute transport</w:t>
      </w:r>
    </w:p>
    <w:p w:rsidR="00382C9E" w:rsidRDefault="00382C9E" w:rsidP="00666F76">
      <w:pPr>
        <w:pStyle w:val="ListParagraph"/>
        <w:numPr>
          <w:ilvl w:val="2"/>
          <w:numId w:val="3"/>
        </w:numPr>
        <w:rPr>
          <w:rFonts w:ascii="Times New Roman" w:hAnsi="Times New Roman" w:cs="Times New Roman"/>
        </w:rPr>
      </w:pPr>
      <w:r>
        <w:rPr>
          <w:rFonts w:ascii="Times New Roman" w:hAnsi="Times New Roman" w:cs="Times New Roman"/>
        </w:rPr>
        <w:lastRenderedPageBreak/>
        <w:t xml:space="preserve">In and </w:t>
      </w:r>
      <w:r w:rsidR="00666F76">
        <w:rPr>
          <w:rFonts w:ascii="Times New Roman" w:hAnsi="Times New Roman" w:cs="Times New Roman"/>
        </w:rPr>
        <w:t>out of cell and/</w:t>
      </w:r>
      <w:r>
        <w:rPr>
          <w:rFonts w:ascii="Times New Roman" w:hAnsi="Times New Roman" w:cs="Times New Roman"/>
        </w:rPr>
        <w:t>or organelles</w:t>
      </w:r>
    </w:p>
    <w:p w:rsidR="00382C9E" w:rsidRDefault="00382C9E" w:rsidP="00666F76">
      <w:pPr>
        <w:pStyle w:val="ListParagraph"/>
        <w:numPr>
          <w:ilvl w:val="2"/>
          <w:numId w:val="3"/>
        </w:numPr>
        <w:rPr>
          <w:rFonts w:ascii="Times New Roman" w:hAnsi="Times New Roman" w:cs="Times New Roman"/>
        </w:rPr>
      </w:pPr>
      <w:r>
        <w:rPr>
          <w:rFonts w:ascii="Times New Roman" w:hAnsi="Times New Roman" w:cs="Times New Roman"/>
        </w:rPr>
        <w:t>Uphill or downhill</w:t>
      </w:r>
    </w:p>
    <w:p w:rsidR="00382C9E" w:rsidRDefault="00382C9E" w:rsidP="00666F76">
      <w:pPr>
        <w:pStyle w:val="ListParagraph"/>
        <w:numPr>
          <w:ilvl w:val="2"/>
          <w:numId w:val="3"/>
        </w:numPr>
        <w:rPr>
          <w:rFonts w:ascii="Times New Roman" w:hAnsi="Times New Roman" w:cs="Times New Roman"/>
        </w:rPr>
      </w:pPr>
      <w:r>
        <w:rPr>
          <w:rFonts w:ascii="Times New Roman" w:hAnsi="Times New Roman" w:cs="Times New Roman"/>
        </w:rPr>
        <w:t>E.g. Na. K-</w:t>
      </w:r>
      <w:proofErr w:type="spellStart"/>
      <w:r>
        <w:rPr>
          <w:rFonts w:ascii="Times New Roman" w:hAnsi="Times New Roman" w:cs="Times New Roman"/>
        </w:rPr>
        <w:t>ATPase</w:t>
      </w:r>
      <w:proofErr w:type="spellEnd"/>
    </w:p>
    <w:p w:rsidR="00382C9E" w:rsidRDefault="00382C9E" w:rsidP="00666F76">
      <w:pPr>
        <w:pStyle w:val="ListParagraph"/>
        <w:numPr>
          <w:ilvl w:val="0"/>
          <w:numId w:val="5"/>
        </w:numPr>
        <w:ind w:left="1418"/>
        <w:rPr>
          <w:rFonts w:ascii="Times New Roman" w:hAnsi="Times New Roman" w:cs="Times New Roman"/>
        </w:rPr>
      </w:pPr>
      <w:r>
        <w:rPr>
          <w:rFonts w:ascii="Times New Roman" w:hAnsi="Times New Roman" w:cs="Times New Roman"/>
        </w:rPr>
        <w:t>Responses to external signals</w:t>
      </w:r>
    </w:p>
    <w:p w:rsidR="00382C9E" w:rsidRDefault="00382C9E" w:rsidP="00666F76">
      <w:pPr>
        <w:pStyle w:val="ListParagraph"/>
        <w:numPr>
          <w:ilvl w:val="2"/>
          <w:numId w:val="3"/>
        </w:numPr>
        <w:rPr>
          <w:rFonts w:ascii="Times New Roman" w:hAnsi="Times New Roman" w:cs="Times New Roman"/>
        </w:rPr>
      </w:pPr>
      <w:r>
        <w:rPr>
          <w:rFonts w:ascii="Times New Roman" w:hAnsi="Times New Roman" w:cs="Times New Roman"/>
        </w:rPr>
        <w:t>Receptors and signal transduction</w:t>
      </w:r>
    </w:p>
    <w:p w:rsidR="00382C9E" w:rsidRDefault="00382C9E" w:rsidP="00666F76">
      <w:pPr>
        <w:pStyle w:val="ListParagraph"/>
        <w:numPr>
          <w:ilvl w:val="2"/>
          <w:numId w:val="3"/>
        </w:numPr>
        <w:rPr>
          <w:rFonts w:ascii="Times New Roman" w:hAnsi="Times New Roman" w:cs="Times New Roman"/>
        </w:rPr>
      </w:pPr>
      <w:r>
        <w:rPr>
          <w:rFonts w:ascii="Times New Roman" w:hAnsi="Times New Roman" w:cs="Times New Roman"/>
        </w:rPr>
        <w:t>E.g. beta-</w:t>
      </w:r>
      <w:proofErr w:type="spellStart"/>
      <w:r>
        <w:rPr>
          <w:rFonts w:ascii="Times New Roman" w:hAnsi="Times New Roman" w:cs="Times New Roman"/>
        </w:rPr>
        <w:t>adrenoreceptor</w:t>
      </w:r>
      <w:proofErr w:type="spellEnd"/>
      <w:r>
        <w:rPr>
          <w:rFonts w:ascii="Times New Roman" w:hAnsi="Times New Roman" w:cs="Times New Roman"/>
        </w:rPr>
        <w:t xml:space="preserve"> </w:t>
      </w:r>
    </w:p>
    <w:p w:rsidR="00382C9E" w:rsidRDefault="00382C9E" w:rsidP="00666F76">
      <w:pPr>
        <w:pStyle w:val="ListParagraph"/>
        <w:numPr>
          <w:ilvl w:val="0"/>
          <w:numId w:val="5"/>
        </w:numPr>
        <w:ind w:left="1418"/>
        <w:rPr>
          <w:rFonts w:ascii="Times New Roman" w:hAnsi="Times New Roman" w:cs="Times New Roman"/>
        </w:rPr>
      </w:pPr>
      <w:r>
        <w:rPr>
          <w:rFonts w:ascii="Times New Roman" w:hAnsi="Times New Roman" w:cs="Times New Roman"/>
        </w:rPr>
        <w:t>Cell to cell communication</w:t>
      </w:r>
    </w:p>
    <w:p w:rsidR="00382C9E" w:rsidRDefault="00382C9E" w:rsidP="00666F76">
      <w:pPr>
        <w:pStyle w:val="ListParagraph"/>
        <w:numPr>
          <w:ilvl w:val="2"/>
          <w:numId w:val="3"/>
        </w:numPr>
        <w:rPr>
          <w:rFonts w:ascii="Times New Roman" w:hAnsi="Times New Roman" w:cs="Times New Roman"/>
        </w:rPr>
      </w:pPr>
      <w:r>
        <w:rPr>
          <w:rFonts w:ascii="Times New Roman" w:hAnsi="Times New Roman" w:cs="Times New Roman"/>
        </w:rPr>
        <w:t>Recognition, adhesion, exchange of materials</w:t>
      </w:r>
    </w:p>
    <w:p w:rsidR="00382C9E" w:rsidRPr="00666F76" w:rsidRDefault="00382C9E" w:rsidP="00666F76">
      <w:pPr>
        <w:pStyle w:val="ListParagraph"/>
        <w:numPr>
          <w:ilvl w:val="2"/>
          <w:numId w:val="3"/>
        </w:numPr>
        <w:rPr>
          <w:rFonts w:ascii="Times New Roman" w:hAnsi="Times New Roman" w:cs="Times New Roman"/>
        </w:rPr>
      </w:pPr>
      <w:r>
        <w:rPr>
          <w:rFonts w:ascii="Times New Roman" w:hAnsi="Times New Roman" w:cs="Times New Roman"/>
        </w:rPr>
        <w:t xml:space="preserve">Gap junctions, </w:t>
      </w:r>
      <w:proofErr w:type="spellStart"/>
      <w:r>
        <w:rPr>
          <w:rFonts w:ascii="Times New Roman" w:hAnsi="Times New Roman" w:cs="Times New Roman"/>
        </w:rPr>
        <w:t>plasmodesmata</w:t>
      </w:r>
      <w:proofErr w:type="spellEnd"/>
    </w:p>
    <w:p w:rsidR="00BE21EF" w:rsidRPr="00D24B10" w:rsidRDefault="00BE21EF" w:rsidP="00BE21EF">
      <w:pPr>
        <w:pStyle w:val="ListParagraph"/>
        <w:numPr>
          <w:ilvl w:val="0"/>
          <w:numId w:val="3"/>
        </w:numPr>
        <w:rPr>
          <w:rFonts w:ascii="Times New Roman" w:hAnsi="Times New Roman" w:cs="Times New Roman"/>
        </w:rPr>
      </w:pPr>
      <w:r w:rsidRPr="00D24B10">
        <w:rPr>
          <w:rFonts w:ascii="Times New Roman" w:hAnsi="Times New Roman" w:cs="Times New Roman"/>
        </w:rPr>
        <w:t>Fluid mosaic model</w:t>
      </w:r>
    </w:p>
    <w:p w:rsidR="00BE21EF" w:rsidRPr="00D24B10" w:rsidRDefault="00BE21EF" w:rsidP="00BE21EF">
      <w:pPr>
        <w:pStyle w:val="ListParagraph"/>
        <w:numPr>
          <w:ilvl w:val="1"/>
          <w:numId w:val="3"/>
        </w:numPr>
        <w:rPr>
          <w:rFonts w:ascii="Times New Roman" w:hAnsi="Times New Roman" w:cs="Times New Roman"/>
        </w:rPr>
      </w:pPr>
      <w:r w:rsidRPr="00D24B10">
        <w:rPr>
          <w:rFonts w:ascii="Times New Roman" w:hAnsi="Times New Roman" w:cs="Times New Roman"/>
        </w:rPr>
        <w:t>Proteins freely floating in a double layer of amphiphatic lipids</w:t>
      </w:r>
    </w:p>
    <w:p w:rsidR="00BE21EF" w:rsidRPr="00D24B10" w:rsidRDefault="00BE21EF" w:rsidP="00BE21EF">
      <w:pPr>
        <w:pStyle w:val="ListParagraph"/>
        <w:numPr>
          <w:ilvl w:val="1"/>
          <w:numId w:val="3"/>
        </w:numPr>
        <w:rPr>
          <w:rFonts w:ascii="Times New Roman" w:hAnsi="Times New Roman" w:cs="Times New Roman"/>
        </w:rPr>
      </w:pPr>
      <w:r w:rsidRPr="00D24B10">
        <w:rPr>
          <w:rFonts w:ascii="Times New Roman" w:hAnsi="Times New Roman" w:cs="Times New Roman"/>
        </w:rPr>
        <w:t>Freely floating</w:t>
      </w:r>
    </w:p>
    <w:p w:rsidR="00BE21EF" w:rsidRPr="00D24B10" w:rsidRDefault="00BE21EF" w:rsidP="00BE21EF">
      <w:pPr>
        <w:pStyle w:val="ListParagraph"/>
        <w:numPr>
          <w:ilvl w:val="0"/>
          <w:numId w:val="3"/>
        </w:numPr>
        <w:rPr>
          <w:rFonts w:ascii="Times New Roman" w:hAnsi="Times New Roman" w:cs="Times New Roman"/>
        </w:rPr>
      </w:pPr>
      <w:r w:rsidRPr="00D24B10">
        <w:rPr>
          <w:rFonts w:ascii="Times New Roman" w:hAnsi="Times New Roman" w:cs="Times New Roman"/>
        </w:rPr>
        <w:t>Important for localizing proteins into certain routes</w:t>
      </w:r>
    </w:p>
    <w:p w:rsidR="00BE21EF" w:rsidRPr="00D24B10" w:rsidRDefault="00BE21EF" w:rsidP="00BE21EF">
      <w:pPr>
        <w:pStyle w:val="ListParagraph"/>
        <w:numPr>
          <w:ilvl w:val="0"/>
          <w:numId w:val="3"/>
        </w:numPr>
        <w:rPr>
          <w:rFonts w:ascii="Times New Roman" w:hAnsi="Times New Roman" w:cs="Times New Roman"/>
        </w:rPr>
      </w:pPr>
      <w:r w:rsidRPr="00D24B10">
        <w:rPr>
          <w:rFonts w:ascii="Times New Roman" w:hAnsi="Times New Roman" w:cs="Times New Roman"/>
        </w:rPr>
        <w:t>Important organizational tools</w:t>
      </w:r>
    </w:p>
    <w:p w:rsidR="00BE21EF" w:rsidRPr="00D24B10" w:rsidRDefault="00BE21EF" w:rsidP="00BE21EF">
      <w:pPr>
        <w:pStyle w:val="ListParagraph"/>
        <w:numPr>
          <w:ilvl w:val="0"/>
          <w:numId w:val="3"/>
        </w:numPr>
        <w:rPr>
          <w:rFonts w:ascii="Times New Roman" w:hAnsi="Times New Roman" w:cs="Times New Roman"/>
        </w:rPr>
      </w:pPr>
      <w:r w:rsidRPr="00D24B10">
        <w:rPr>
          <w:rFonts w:ascii="Times New Roman" w:hAnsi="Times New Roman" w:cs="Times New Roman"/>
        </w:rPr>
        <w:t>Gateway to control what goes in and out the cell by protein transporters</w:t>
      </w:r>
    </w:p>
    <w:p w:rsidR="00161B80" w:rsidRPr="00D24B10" w:rsidRDefault="00BE21EF" w:rsidP="00BE21EF">
      <w:pPr>
        <w:pStyle w:val="ListParagraph"/>
        <w:numPr>
          <w:ilvl w:val="1"/>
          <w:numId w:val="3"/>
        </w:numPr>
        <w:rPr>
          <w:rFonts w:ascii="Times New Roman" w:hAnsi="Times New Roman" w:cs="Times New Roman"/>
        </w:rPr>
      </w:pPr>
      <w:r w:rsidRPr="00D24B10">
        <w:rPr>
          <w:rFonts w:ascii="Times New Roman" w:hAnsi="Times New Roman" w:cs="Times New Roman"/>
        </w:rPr>
        <w:t>Movement with or against a gradient</w:t>
      </w:r>
    </w:p>
    <w:p w:rsidR="00161B80" w:rsidRPr="00D24B10" w:rsidRDefault="00161B80" w:rsidP="00161B80">
      <w:pPr>
        <w:pStyle w:val="ListParagraph"/>
        <w:numPr>
          <w:ilvl w:val="0"/>
          <w:numId w:val="3"/>
        </w:numPr>
        <w:rPr>
          <w:rFonts w:ascii="Times New Roman" w:hAnsi="Times New Roman" w:cs="Times New Roman"/>
        </w:rPr>
      </w:pPr>
      <w:r w:rsidRPr="00D24B10">
        <w:rPr>
          <w:rFonts w:ascii="Times New Roman" w:hAnsi="Times New Roman" w:cs="Times New Roman"/>
        </w:rPr>
        <w:t>Inner mitochondrial membrane</w:t>
      </w:r>
    </w:p>
    <w:p w:rsidR="00161B80" w:rsidRPr="00D24B10" w:rsidRDefault="00161B80" w:rsidP="00161B80">
      <w:pPr>
        <w:pStyle w:val="ListParagraph"/>
        <w:numPr>
          <w:ilvl w:val="1"/>
          <w:numId w:val="3"/>
        </w:numPr>
        <w:rPr>
          <w:rFonts w:ascii="Times New Roman" w:hAnsi="Times New Roman" w:cs="Times New Roman"/>
        </w:rPr>
      </w:pPr>
      <w:r w:rsidRPr="00D24B10">
        <w:rPr>
          <w:rFonts w:ascii="Times New Roman" w:hAnsi="Times New Roman" w:cs="Times New Roman"/>
        </w:rPr>
        <w:t xml:space="preserve">76% </w:t>
      </w:r>
      <w:r w:rsidR="00D24B10" w:rsidRPr="00D24B10">
        <w:rPr>
          <w:rFonts w:ascii="Times New Roman" w:hAnsi="Times New Roman" w:cs="Times New Roman"/>
        </w:rPr>
        <w:t>protein</w:t>
      </w:r>
      <w:r w:rsidRPr="00D24B10">
        <w:rPr>
          <w:rFonts w:ascii="Times New Roman" w:hAnsi="Times New Roman" w:cs="Times New Roman"/>
        </w:rPr>
        <w:t>, 24% lipid</w:t>
      </w:r>
    </w:p>
    <w:p w:rsidR="00161B80" w:rsidRPr="00D24B10" w:rsidRDefault="00161B80" w:rsidP="00161B80">
      <w:pPr>
        <w:pStyle w:val="ListParagraph"/>
        <w:numPr>
          <w:ilvl w:val="0"/>
          <w:numId w:val="3"/>
        </w:numPr>
        <w:rPr>
          <w:rFonts w:ascii="Times New Roman" w:hAnsi="Times New Roman" w:cs="Times New Roman"/>
        </w:rPr>
      </w:pPr>
      <w:r w:rsidRPr="00D24B10">
        <w:rPr>
          <w:rFonts w:ascii="Times New Roman" w:hAnsi="Times New Roman" w:cs="Times New Roman"/>
        </w:rPr>
        <w:t xml:space="preserve">Myelin </w:t>
      </w:r>
      <w:r w:rsidR="00D24B10" w:rsidRPr="00D24B10">
        <w:rPr>
          <w:rFonts w:ascii="Times New Roman" w:hAnsi="Times New Roman" w:cs="Times New Roman"/>
        </w:rPr>
        <w:t>sheath</w:t>
      </w:r>
      <w:r w:rsidRPr="00D24B10">
        <w:rPr>
          <w:rFonts w:ascii="Times New Roman" w:hAnsi="Times New Roman" w:cs="Times New Roman"/>
        </w:rPr>
        <w:t xml:space="preserve"> membrane</w:t>
      </w:r>
    </w:p>
    <w:p w:rsidR="00161B80" w:rsidRPr="00D24B10" w:rsidRDefault="00161B80" w:rsidP="00161B80">
      <w:pPr>
        <w:pStyle w:val="ListParagraph"/>
        <w:numPr>
          <w:ilvl w:val="1"/>
          <w:numId w:val="3"/>
        </w:numPr>
        <w:rPr>
          <w:rFonts w:ascii="Times New Roman" w:hAnsi="Times New Roman" w:cs="Times New Roman"/>
        </w:rPr>
      </w:pPr>
      <w:r w:rsidRPr="00D24B10">
        <w:rPr>
          <w:rFonts w:ascii="Times New Roman" w:hAnsi="Times New Roman" w:cs="Times New Roman"/>
        </w:rPr>
        <w:t>18% protein , 82% lipid4</w:t>
      </w:r>
    </w:p>
    <w:p w:rsidR="00161B80" w:rsidRPr="00D24B10" w:rsidRDefault="00161B80" w:rsidP="00161B80">
      <w:pPr>
        <w:rPr>
          <w:rFonts w:ascii="Times New Roman" w:hAnsi="Times New Roman" w:cs="Times New Roman"/>
        </w:rPr>
      </w:pPr>
      <w:r w:rsidRPr="00D24B10">
        <w:rPr>
          <w:rFonts w:ascii="Times New Roman" w:hAnsi="Times New Roman" w:cs="Times New Roman"/>
        </w:rPr>
        <w:t>Membrane structure</w:t>
      </w:r>
    </w:p>
    <w:p w:rsidR="00161B80" w:rsidRPr="00D24B10" w:rsidRDefault="00161B80" w:rsidP="00161B80">
      <w:pPr>
        <w:pStyle w:val="ListParagraph"/>
        <w:numPr>
          <w:ilvl w:val="0"/>
          <w:numId w:val="3"/>
        </w:numPr>
        <w:rPr>
          <w:rFonts w:ascii="Times New Roman" w:hAnsi="Times New Roman" w:cs="Times New Roman"/>
        </w:rPr>
      </w:pPr>
      <w:r w:rsidRPr="00D24B10">
        <w:rPr>
          <w:rFonts w:ascii="Times New Roman" w:hAnsi="Times New Roman" w:cs="Times New Roman"/>
        </w:rPr>
        <w:t>Fluid mosaic model</w:t>
      </w:r>
    </w:p>
    <w:p w:rsidR="00161B80" w:rsidRPr="00D24B10" w:rsidRDefault="00161B80" w:rsidP="00161B80">
      <w:pPr>
        <w:pStyle w:val="ListParagraph"/>
        <w:numPr>
          <w:ilvl w:val="1"/>
          <w:numId w:val="3"/>
        </w:numPr>
        <w:rPr>
          <w:rFonts w:ascii="Times New Roman" w:hAnsi="Times New Roman" w:cs="Times New Roman"/>
        </w:rPr>
      </w:pPr>
      <w:r w:rsidRPr="00D24B10">
        <w:rPr>
          <w:rFonts w:ascii="Times New Roman" w:hAnsi="Times New Roman" w:cs="Times New Roman"/>
        </w:rPr>
        <w:t>Lipid protein assembly in which components are held together in a thin sheet by non-covalent bonds</w:t>
      </w:r>
    </w:p>
    <w:p w:rsidR="00161B80" w:rsidRPr="00D24B10" w:rsidRDefault="00161B80" w:rsidP="00161B80">
      <w:pPr>
        <w:pStyle w:val="ListParagraph"/>
        <w:numPr>
          <w:ilvl w:val="2"/>
          <w:numId w:val="3"/>
        </w:numPr>
        <w:rPr>
          <w:rFonts w:ascii="Times New Roman" w:hAnsi="Times New Roman" w:cs="Times New Roman"/>
        </w:rPr>
      </w:pPr>
      <w:r w:rsidRPr="00D24B10">
        <w:rPr>
          <w:rFonts w:ascii="Times New Roman" w:hAnsi="Times New Roman" w:cs="Times New Roman"/>
        </w:rPr>
        <w:t>Two fluid lipid layers – structural backbone, permeability barrier</w:t>
      </w:r>
    </w:p>
    <w:p w:rsidR="00161B80" w:rsidRPr="00D24B10" w:rsidRDefault="00161B80" w:rsidP="00161B80">
      <w:pPr>
        <w:pStyle w:val="ListParagraph"/>
        <w:numPr>
          <w:ilvl w:val="2"/>
          <w:numId w:val="3"/>
        </w:numPr>
        <w:rPr>
          <w:rFonts w:ascii="Times New Roman" w:hAnsi="Times New Roman" w:cs="Times New Roman"/>
        </w:rPr>
      </w:pPr>
      <w:r w:rsidRPr="00D24B10">
        <w:rPr>
          <w:rFonts w:ascii="Times New Roman" w:hAnsi="Times New Roman" w:cs="Times New Roman"/>
        </w:rPr>
        <w:t>Mosaic proteins – unique complement responsible for specific functions</w:t>
      </w:r>
    </w:p>
    <w:p w:rsidR="00161B80" w:rsidRDefault="00161B80" w:rsidP="00666F76">
      <w:pPr>
        <w:pStyle w:val="ListParagraph"/>
        <w:numPr>
          <w:ilvl w:val="1"/>
          <w:numId w:val="3"/>
        </w:numPr>
        <w:rPr>
          <w:rFonts w:ascii="Times New Roman" w:hAnsi="Times New Roman" w:cs="Times New Roman"/>
        </w:rPr>
      </w:pPr>
      <w:r w:rsidRPr="00D24B10">
        <w:rPr>
          <w:rFonts w:ascii="Times New Roman" w:hAnsi="Times New Roman" w:cs="Times New Roman"/>
        </w:rPr>
        <w:t>About 10 nm thick</w:t>
      </w:r>
    </w:p>
    <w:p w:rsidR="00666F76" w:rsidRDefault="00666F76" w:rsidP="00666F76">
      <w:pPr>
        <w:pStyle w:val="ListParagraph"/>
        <w:numPr>
          <w:ilvl w:val="0"/>
          <w:numId w:val="3"/>
        </w:numPr>
        <w:rPr>
          <w:rFonts w:ascii="Times New Roman" w:hAnsi="Times New Roman" w:cs="Times New Roman"/>
        </w:rPr>
      </w:pPr>
      <w:r>
        <w:rPr>
          <w:rFonts w:ascii="Times New Roman" w:hAnsi="Times New Roman" w:cs="Times New Roman"/>
        </w:rPr>
        <w:t>Able to fuse two cells together and when done the proteins mix together because the membrane is fluid</w:t>
      </w:r>
    </w:p>
    <w:p w:rsidR="00EE7538" w:rsidRDefault="00EE7538" w:rsidP="00EE7538">
      <w:pPr>
        <w:pStyle w:val="ListParagraph"/>
        <w:numPr>
          <w:ilvl w:val="0"/>
          <w:numId w:val="3"/>
        </w:numPr>
        <w:rPr>
          <w:rFonts w:ascii="Times New Roman" w:hAnsi="Times New Roman" w:cs="Times New Roman"/>
        </w:rPr>
      </w:pPr>
      <w:r>
        <w:rPr>
          <w:rFonts w:ascii="Times New Roman" w:hAnsi="Times New Roman" w:cs="Times New Roman"/>
        </w:rPr>
        <w:t>Frap method (Fluorescence Recovery After Photo-bleaching)</w:t>
      </w:r>
    </w:p>
    <w:p w:rsidR="00EE7538" w:rsidRDefault="00EE7538" w:rsidP="00EE7538">
      <w:pPr>
        <w:pStyle w:val="ListParagraph"/>
        <w:numPr>
          <w:ilvl w:val="1"/>
          <w:numId w:val="3"/>
        </w:numPr>
        <w:rPr>
          <w:rFonts w:ascii="Times New Roman" w:hAnsi="Times New Roman" w:cs="Times New Roman"/>
        </w:rPr>
      </w:pPr>
      <w:r>
        <w:rPr>
          <w:rFonts w:ascii="Times New Roman" w:hAnsi="Times New Roman" w:cs="Times New Roman"/>
        </w:rPr>
        <w:t>Unlabelled cell surface is labelled with fluorescent dye</w:t>
      </w:r>
    </w:p>
    <w:p w:rsidR="00EE7538" w:rsidRDefault="00EE7538" w:rsidP="00EE7538">
      <w:pPr>
        <w:pStyle w:val="ListParagraph"/>
        <w:numPr>
          <w:ilvl w:val="1"/>
          <w:numId w:val="3"/>
        </w:numPr>
        <w:rPr>
          <w:rFonts w:ascii="Times New Roman" w:hAnsi="Times New Roman" w:cs="Times New Roman"/>
        </w:rPr>
      </w:pPr>
      <w:r>
        <w:rPr>
          <w:rFonts w:ascii="Times New Roman" w:hAnsi="Times New Roman" w:cs="Times New Roman"/>
        </w:rPr>
        <w:t>Laser bleaches an area of the cell surface</w:t>
      </w:r>
    </w:p>
    <w:p w:rsidR="00EE7538" w:rsidRDefault="00EE7538" w:rsidP="00EE7538">
      <w:pPr>
        <w:pStyle w:val="ListParagraph"/>
        <w:numPr>
          <w:ilvl w:val="1"/>
          <w:numId w:val="3"/>
        </w:numPr>
        <w:rPr>
          <w:rFonts w:ascii="Times New Roman" w:hAnsi="Times New Roman" w:cs="Times New Roman"/>
        </w:rPr>
      </w:pPr>
      <w:r>
        <w:rPr>
          <w:rFonts w:ascii="Times New Roman" w:hAnsi="Times New Roman" w:cs="Times New Roman"/>
        </w:rPr>
        <w:t>Fluorescent labelled molecules diffuse into the unbleached area</w:t>
      </w:r>
    </w:p>
    <w:p w:rsidR="00EE7538" w:rsidRPr="00EE7538" w:rsidRDefault="00EE7538" w:rsidP="00EE7538">
      <w:pPr>
        <w:pStyle w:val="ListParagraph"/>
        <w:numPr>
          <w:ilvl w:val="1"/>
          <w:numId w:val="3"/>
        </w:numPr>
        <w:rPr>
          <w:rFonts w:ascii="Times New Roman" w:hAnsi="Times New Roman" w:cs="Times New Roman"/>
        </w:rPr>
      </w:pPr>
      <w:r>
        <w:rPr>
          <w:rFonts w:ascii="Times New Roman" w:hAnsi="Times New Roman" w:cs="Times New Roman"/>
        </w:rPr>
        <w:t>The rate of the diffusion is used to determine the fluidity of the cell</w:t>
      </w:r>
    </w:p>
    <w:p w:rsidR="00F23C3E" w:rsidRDefault="001264A7" w:rsidP="00F23C3E">
      <w:pPr>
        <w:rPr>
          <w:rFonts w:ascii="Times New Roman" w:hAnsi="Times New Roman" w:cs="Times New Roman"/>
        </w:rPr>
      </w:pPr>
      <w:r w:rsidRPr="00D24B10">
        <w:rPr>
          <w:rFonts w:ascii="Times New Roman" w:hAnsi="Times New Roman" w:cs="Times New Roman"/>
        </w:rPr>
        <w:t>The unit membrane</w:t>
      </w:r>
    </w:p>
    <w:p w:rsidR="00EE7538" w:rsidRPr="00EE7538" w:rsidRDefault="00EE7538" w:rsidP="00EE7538">
      <w:pPr>
        <w:pStyle w:val="ListParagraph"/>
        <w:numPr>
          <w:ilvl w:val="0"/>
          <w:numId w:val="3"/>
        </w:numPr>
        <w:rPr>
          <w:rFonts w:ascii="Times New Roman" w:hAnsi="Times New Roman" w:cs="Times New Roman"/>
        </w:rPr>
      </w:pPr>
      <w:proofErr w:type="spellStart"/>
      <w:r>
        <w:rPr>
          <w:rFonts w:ascii="Times New Roman" w:hAnsi="Times New Roman" w:cs="Times New Roman"/>
        </w:rPr>
        <w:t>Gorter</w:t>
      </w:r>
      <w:proofErr w:type="spellEnd"/>
      <w:r>
        <w:rPr>
          <w:rFonts w:ascii="Times New Roman" w:hAnsi="Times New Roman" w:cs="Times New Roman"/>
        </w:rPr>
        <w:t xml:space="preserve"> and </w:t>
      </w:r>
      <w:proofErr w:type="spellStart"/>
      <w:r>
        <w:rPr>
          <w:rFonts w:ascii="Times New Roman" w:hAnsi="Times New Roman" w:cs="Times New Roman"/>
        </w:rPr>
        <w:t>Grendel</w:t>
      </w:r>
      <w:proofErr w:type="spellEnd"/>
      <w:r>
        <w:rPr>
          <w:rFonts w:ascii="Times New Roman" w:hAnsi="Times New Roman" w:cs="Times New Roman"/>
        </w:rPr>
        <w:t>, 1925</w:t>
      </w:r>
    </w:p>
    <w:p w:rsidR="001264A7" w:rsidRDefault="001264A7" w:rsidP="001264A7">
      <w:pPr>
        <w:pStyle w:val="ListParagraph"/>
        <w:numPr>
          <w:ilvl w:val="0"/>
          <w:numId w:val="3"/>
        </w:numPr>
        <w:rPr>
          <w:rFonts w:ascii="Times New Roman" w:hAnsi="Times New Roman" w:cs="Times New Roman"/>
        </w:rPr>
      </w:pPr>
      <w:r w:rsidRPr="00D24B10">
        <w:rPr>
          <w:rFonts w:ascii="Times New Roman" w:hAnsi="Times New Roman" w:cs="Times New Roman"/>
        </w:rPr>
        <w:t>Bi</w:t>
      </w:r>
      <w:r w:rsidR="00D24B10">
        <w:rPr>
          <w:rFonts w:ascii="Times New Roman" w:hAnsi="Times New Roman" w:cs="Times New Roman"/>
        </w:rPr>
        <w:t>-</w:t>
      </w:r>
      <w:r w:rsidRPr="00D24B10">
        <w:rPr>
          <w:rFonts w:ascii="Times New Roman" w:hAnsi="Times New Roman" w:cs="Times New Roman"/>
        </w:rPr>
        <w:t xml:space="preserve">layer found that there was twice the amount of lipid than predicted --- double </w:t>
      </w:r>
      <w:r w:rsidR="00D24B10" w:rsidRPr="00D24B10">
        <w:rPr>
          <w:rFonts w:ascii="Times New Roman" w:hAnsi="Times New Roman" w:cs="Times New Roman"/>
        </w:rPr>
        <w:t>membrane</w:t>
      </w:r>
      <w:r w:rsidRPr="00D24B10">
        <w:rPr>
          <w:rFonts w:ascii="Times New Roman" w:hAnsi="Times New Roman" w:cs="Times New Roman"/>
        </w:rPr>
        <w:t xml:space="preserve"> </w:t>
      </w:r>
    </w:p>
    <w:p w:rsidR="00EE7538" w:rsidRDefault="00EE7538" w:rsidP="001264A7">
      <w:pPr>
        <w:pStyle w:val="ListParagraph"/>
        <w:numPr>
          <w:ilvl w:val="0"/>
          <w:numId w:val="3"/>
        </w:numPr>
        <w:rPr>
          <w:rFonts w:ascii="Times New Roman" w:hAnsi="Times New Roman" w:cs="Times New Roman"/>
        </w:rPr>
      </w:pPr>
      <w:r>
        <w:rPr>
          <w:rFonts w:ascii="Times New Roman" w:hAnsi="Times New Roman" w:cs="Times New Roman"/>
        </w:rPr>
        <w:t>Lipid bilayer is the key component of the permeability barrier</w:t>
      </w:r>
    </w:p>
    <w:p w:rsidR="00EE7538" w:rsidRDefault="00EE7538" w:rsidP="00EE7538">
      <w:pPr>
        <w:pStyle w:val="ListParagraph"/>
        <w:numPr>
          <w:ilvl w:val="0"/>
          <w:numId w:val="3"/>
        </w:numPr>
        <w:rPr>
          <w:rFonts w:ascii="Times New Roman" w:hAnsi="Times New Roman" w:cs="Times New Roman"/>
        </w:rPr>
      </w:pPr>
      <w:r>
        <w:rPr>
          <w:rFonts w:ascii="Times New Roman" w:hAnsi="Times New Roman" w:cs="Times New Roman"/>
        </w:rPr>
        <w:t>Composition</w:t>
      </w:r>
    </w:p>
    <w:p w:rsidR="00EE7538" w:rsidRDefault="00EE7538" w:rsidP="00EE7538">
      <w:pPr>
        <w:pStyle w:val="ListParagraph"/>
        <w:numPr>
          <w:ilvl w:val="1"/>
          <w:numId w:val="3"/>
        </w:numPr>
        <w:rPr>
          <w:rFonts w:ascii="Times New Roman" w:hAnsi="Times New Roman" w:cs="Times New Roman"/>
        </w:rPr>
      </w:pPr>
      <w:r>
        <w:rPr>
          <w:rFonts w:ascii="Times New Roman" w:hAnsi="Times New Roman" w:cs="Times New Roman"/>
        </w:rPr>
        <w:t xml:space="preserve">Phosphoglycerides </w:t>
      </w:r>
    </w:p>
    <w:p w:rsidR="00EE7538" w:rsidRDefault="00EE7538" w:rsidP="00EE7538">
      <w:pPr>
        <w:pStyle w:val="ListParagraph"/>
        <w:numPr>
          <w:ilvl w:val="2"/>
          <w:numId w:val="3"/>
        </w:numPr>
        <w:rPr>
          <w:rFonts w:ascii="Times New Roman" w:hAnsi="Times New Roman" w:cs="Times New Roman"/>
        </w:rPr>
      </w:pPr>
      <w:r>
        <w:rPr>
          <w:rFonts w:ascii="Times New Roman" w:hAnsi="Times New Roman" w:cs="Times New Roman"/>
        </w:rPr>
        <w:t>Serine, choline, ethanolamine, inositol</w:t>
      </w:r>
    </w:p>
    <w:p w:rsidR="00EE7538" w:rsidRDefault="00EE7538" w:rsidP="00EE7538">
      <w:pPr>
        <w:pStyle w:val="ListParagraph"/>
        <w:numPr>
          <w:ilvl w:val="2"/>
          <w:numId w:val="3"/>
        </w:numPr>
        <w:rPr>
          <w:rFonts w:ascii="Times New Roman" w:hAnsi="Times New Roman" w:cs="Times New Roman"/>
        </w:rPr>
      </w:pPr>
      <w:r>
        <w:rPr>
          <w:rFonts w:ascii="Times New Roman" w:hAnsi="Times New Roman" w:cs="Times New Roman"/>
        </w:rPr>
        <w:lastRenderedPageBreak/>
        <w:t>16 – 18 C</w:t>
      </w:r>
    </w:p>
    <w:p w:rsidR="00EE7538" w:rsidRDefault="00EE7538" w:rsidP="00EE7538">
      <w:pPr>
        <w:pStyle w:val="ListParagraph"/>
        <w:numPr>
          <w:ilvl w:val="2"/>
          <w:numId w:val="3"/>
        </w:numPr>
        <w:rPr>
          <w:rFonts w:ascii="Times New Roman" w:hAnsi="Times New Roman" w:cs="Times New Roman"/>
        </w:rPr>
      </w:pPr>
      <w:r>
        <w:rPr>
          <w:rFonts w:ascii="Times New Roman" w:hAnsi="Times New Roman" w:cs="Times New Roman"/>
        </w:rPr>
        <w:t>Saturated and unsaturated</w:t>
      </w:r>
    </w:p>
    <w:p w:rsidR="00EE7538" w:rsidRDefault="00EE7538" w:rsidP="00EE7538">
      <w:pPr>
        <w:pStyle w:val="ListParagraph"/>
        <w:numPr>
          <w:ilvl w:val="1"/>
          <w:numId w:val="3"/>
        </w:numPr>
        <w:rPr>
          <w:rFonts w:ascii="Times New Roman" w:hAnsi="Times New Roman" w:cs="Times New Roman"/>
        </w:rPr>
      </w:pPr>
      <w:r>
        <w:rPr>
          <w:rFonts w:ascii="Times New Roman" w:hAnsi="Times New Roman" w:cs="Times New Roman"/>
        </w:rPr>
        <w:t>Glycolipids</w:t>
      </w:r>
    </w:p>
    <w:p w:rsidR="001264A7" w:rsidRDefault="00EE7538" w:rsidP="00EE7538">
      <w:pPr>
        <w:pStyle w:val="ListParagraph"/>
        <w:numPr>
          <w:ilvl w:val="2"/>
          <w:numId w:val="3"/>
        </w:numPr>
        <w:rPr>
          <w:rFonts w:ascii="Times New Roman" w:hAnsi="Times New Roman" w:cs="Times New Roman"/>
        </w:rPr>
      </w:pPr>
      <w:r>
        <w:rPr>
          <w:rFonts w:ascii="Times New Roman" w:hAnsi="Times New Roman" w:cs="Times New Roman"/>
        </w:rPr>
        <w:t>S</w:t>
      </w:r>
      <w:r w:rsidR="001264A7" w:rsidRPr="00EE7538">
        <w:rPr>
          <w:rFonts w:ascii="Times New Roman" w:hAnsi="Times New Roman" w:cs="Times New Roman"/>
        </w:rPr>
        <w:t>ugars that are attached to the lipids</w:t>
      </w:r>
    </w:p>
    <w:p w:rsidR="00EE7538" w:rsidRPr="00EE7538" w:rsidRDefault="00EE7538" w:rsidP="00EE7538">
      <w:pPr>
        <w:pStyle w:val="ListParagraph"/>
        <w:numPr>
          <w:ilvl w:val="2"/>
          <w:numId w:val="3"/>
        </w:numPr>
        <w:rPr>
          <w:rFonts w:ascii="Times New Roman" w:hAnsi="Times New Roman" w:cs="Times New Roman"/>
        </w:rPr>
      </w:pPr>
      <w:r>
        <w:rPr>
          <w:rFonts w:ascii="Times New Roman" w:hAnsi="Times New Roman" w:cs="Times New Roman"/>
        </w:rPr>
        <w:t>Single sugars or oligosaccharides</w:t>
      </w:r>
    </w:p>
    <w:p w:rsidR="001264A7" w:rsidRPr="00D24B10" w:rsidRDefault="00EE7538" w:rsidP="00EE7538">
      <w:pPr>
        <w:pStyle w:val="ListParagraph"/>
        <w:numPr>
          <w:ilvl w:val="2"/>
          <w:numId w:val="3"/>
        </w:numPr>
        <w:rPr>
          <w:rFonts w:ascii="Times New Roman" w:hAnsi="Times New Roman" w:cs="Times New Roman"/>
        </w:rPr>
      </w:pPr>
      <w:r>
        <w:rPr>
          <w:rFonts w:ascii="Times New Roman" w:hAnsi="Times New Roman" w:cs="Times New Roman"/>
        </w:rPr>
        <w:t>Important for cell-cell recognition; it is a marker (e.g. ABO blood groups)</w:t>
      </w:r>
    </w:p>
    <w:p w:rsidR="001264A7" w:rsidRPr="00D24B10" w:rsidRDefault="001264A7" w:rsidP="00EE7538">
      <w:pPr>
        <w:pStyle w:val="ListParagraph"/>
        <w:numPr>
          <w:ilvl w:val="2"/>
          <w:numId w:val="3"/>
        </w:numPr>
        <w:rPr>
          <w:rFonts w:ascii="Times New Roman" w:hAnsi="Times New Roman" w:cs="Times New Roman"/>
        </w:rPr>
      </w:pPr>
      <w:r w:rsidRPr="00D24B10">
        <w:rPr>
          <w:rFonts w:ascii="Times New Roman" w:hAnsi="Times New Roman" w:cs="Times New Roman"/>
        </w:rPr>
        <w:t>Found on the outside of the cell</w:t>
      </w:r>
    </w:p>
    <w:p w:rsidR="001264A7" w:rsidRPr="00D24B10" w:rsidRDefault="001264A7" w:rsidP="00EE7538">
      <w:pPr>
        <w:pStyle w:val="ListParagraph"/>
        <w:numPr>
          <w:ilvl w:val="1"/>
          <w:numId w:val="3"/>
        </w:numPr>
        <w:rPr>
          <w:rFonts w:ascii="Times New Roman" w:hAnsi="Times New Roman" w:cs="Times New Roman"/>
        </w:rPr>
      </w:pPr>
      <w:r w:rsidRPr="00D24B10">
        <w:rPr>
          <w:rFonts w:ascii="Times New Roman" w:hAnsi="Times New Roman" w:cs="Times New Roman"/>
        </w:rPr>
        <w:t xml:space="preserve">Sterols </w:t>
      </w:r>
    </w:p>
    <w:p w:rsidR="001264A7" w:rsidRPr="00D24B10" w:rsidRDefault="001264A7" w:rsidP="00EE7538">
      <w:pPr>
        <w:pStyle w:val="ListParagraph"/>
        <w:numPr>
          <w:ilvl w:val="2"/>
          <w:numId w:val="3"/>
        </w:numPr>
        <w:rPr>
          <w:rFonts w:ascii="Times New Roman" w:hAnsi="Times New Roman" w:cs="Times New Roman"/>
        </w:rPr>
      </w:pPr>
      <w:r w:rsidRPr="00D24B10">
        <w:rPr>
          <w:rFonts w:ascii="Times New Roman" w:hAnsi="Times New Roman" w:cs="Times New Roman"/>
        </w:rPr>
        <w:t>Fungal – ergosterols</w:t>
      </w:r>
    </w:p>
    <w:p w:rsidR="001264A7" w:rsidRPr="00D24B10" w:rsidRDefault="001264A7" w:rsidP="00EE7538">
      <w:pPr>
        <w:pStyle w:val="ListParagraph"/>
        <w:numPr>
          <w:ilvl w:val="2"/>
          <w:numId w:val="3"/>
        </w:numPr>
        <w:rPr>
          <w:rFonts w:ascii="Times New Roman" w:hAnsi="Times New Roman" w:cs="Times New Roman"/>
        </w:rPr>
      </w:pPr>
      <w:r w:rsidRPr="00D24B10">
        <w:rPr>
          <w:rFonts w:ascii="Times New Roman" w:hAnsi="Times New Roman" w:cs="Times New Roman"/>
        </w:rPr>
        <w:t>Largely hydrophobic</w:t>
      </w:r>
    </w:p>
    <w:p w:rsidR="001264A7" w:rsidRDefault="001264A7" w:rsidP="00EE7538">
      <w:pPr>
        <w:pStyle w:val="ListParagraph"/>
        <w:numPr>
          <w:ilvl w:val="2"/>
          <w:numId w:val="3"/>
        </w:numPr>
        <w:rPr>
          <w:rFonts w:ascii="Times New Roman" w:hAnsi="Times New Roman" w:cs="Times New Roman"/>
        </w:rPr>
      </w:pPr>
      <w:r w:rsidRPr="00D24B10">
        <w:rPr>
          <w:rFonts w:ascii="Times New Roman" w:hAnsi="Times New Roman" w:cs="Times New Roman"/>
        </w:rPr>
        <w:t xml:space="preserve">Have a small hydrophilic part </w:t>
      </w:r>
    </w:p>
    <w:p w:rsidR="00EE7538" w:rsidRDefault="00EE7538" w:rsidP="00EE7538">
      <w:pPr>
        <w:pStyle w:val="ListParagraph"/>
        <w:numPr>
          <w:ilvl w:val="2"/>
          <w:numId w:val="3"/>
        </w:numPr>
        <w:rPr>
          <w:rFonts w:ascii="Times New Roman" w:hAnsi="Times New Roman" w:cs="Times New Roman"/>
        </w:rPr>
      </w:pPr>
      <w:r>
        <w:rPr>
          <w:rFonts w:ascii="Times New Roman" w:hAnsi="Times New Roman" w:cs="Times New Roman"/>
        </w:rPr>
        <w:t>Cholesterol, phytosterols</w:t>
      </w:r>
    </w:p>
    <w:p w:rsidR="00EE7538" w:rsidRDefault="00EE7538" w:rsidP="00EE7538">
      <w:pPr>
        <w:pStyle w:val="ListParagraph"/>
        <w:numPr>
          <w:ilvl w:val="2"/>
          <w:numId w:val="3"/>
        </w:numPr>
        <w:rPr>
          <w:rFonts w:ascii="Times New Roman" w:hAnsi="Times New Roman" w:cs="Times New Roman"/>
        </w:rPr>
      </w:pPr>
      <w:r>
        <w:rPr>
          <w:rFonts w:ascii="Times New Roman" w:hAnsi="Times New Roman" w:cs="Times New Roman"/>
        </w:rPr>
        <w:t>Absent from prokaryotes</w:t>
      </w:r>
    </w:p>
    <w:p w:rsidR="00FE061B" w:rsidRPr="00D24B10" w:rsidRDefault="00FE061B" w:rsidP="00EE7538">
      <w:pPr>
        <w:pStyle w:val="ListParagraph"/>
        <w:numPr>
          <w:ilvl w:val="2"/>
          <w:numId w:val="3"/>
        </w:numPr>
        <w:rPr>
          <w:rFonts w:ascii="Times New Roman" w:hAnsi="Times New Roman" w:cs="Times New Roman"/>
        </w:rPr>
      </w:pPr>
      <w:r>
        <w:rPr>
          <w:rFonts w:ascii="Times New Roman" w:hAnsi="Times New Roman" w:cs="Times New Roman"/>
        </w:rPr>
        <w:t>Decrease membrane fluidity at high temperatures and increase membrane fluidity at low temperatures</w:t>
      </w:r>
    </w:p>
    <w:p w:rsidR="001264A7" w:rsidRDefault="001264A7" w:rsidP="00EE7538">
      <w:pPr>
        <w:pStyle w:val="ListParagraph"/>
        <w:numPr>
          <w:ilvl w:val="2"/>
          <w:numId w:val="3"/>
        </w:numPr>
        <w:rPr>
          <w:rFonts w:ascii="Times New Roman" w:hAnsi="Times New Roman" w:cs="Times New Roman"/>
        </w:rPr>
      </w:pPr>
      <w:r w:rsidRPr="00D24B10">
        <w:rPr>
          <w:rFonts w:ascii="Times New Roman" w:hAnsi="Times New Roman" w:cs="Times New Roman"/>
        </w:rPr>
        <w:t xml:space="preserve">Look in slide 11reduce fluidity on cold temperatures </w:t>
      </w:r>
    </w:p>
    <w:p w:rsidR="003A24B8" w:rsidRDefault="00FE061B" w:rsidP="00EE7538">
      <w:pPr>
        <w:pStyle w:val="ListParagraph"/>
        <w:numPr>
          <w:ilvl w:val="1"/>
          <w:numId w:val="3"/>
        </w:numPr>
        <w:rPr>
          <w:rFonts w:ascii="Times New Roman" w:hAnsi="Times New Roman" w:cs="Times New Roman"/>
        </w:rPr>
      </w:pPr>
      <w:r w:rsidRPr="003A24B8">
        <w:rPr>
          <w:rFonts w:ascii="Times New Roman" w:hAnsi="Times New Roman" w:cs="Times New Roman"/>
        </w:rPr>
        <w:t>Variable between different cell types</w:t>
      </w:r>
    </w:p>
    <w:p w:rsidR="001264A7" w:rsidRDefault="001264A7" w:rsidP="00EE7538">
      <w:pPr>
        <w:pStyle w:val="ListParagraph"/>
        <w:numPr>
          <w:ilvl w:val="1"/>
          <w:numId w:val="3"/>
        </w:numPr>
        <w:rPr>
          <w:rFonts w:ascii="Times New Roman" w:hAnsi="Times New Roman" w:cs="Times New Roman"/>
        </w:rPr>
      </w:pPr>
      <w:r w:rsidRPr="003A24B8">
        <w:rPr>
          <w:rFonts w:ascii="Times New Roman" w:hAnsi="Times New Roman" w:cs="Times New Roman"/>
        </w:rPr>
        <w:t xml:space="preserve">Cholesterol: </w:t>
      </w:r>
      <w:r w:rsidR="003A24B8" w:rsidRPr="003A24B8">
        <w:rPr>
          <w:rFonts w:ascii="Times New Roman" w:hAnsi="Times New Roman" w:cs="Times New Roman"/>
        </w:rPr>
        <w:t>phospholipids</w:t>
      </w:r>
      <w:r w:rsidR="003A24B8">
        <w:rPr>
          <w:rFonts w:ascii="Times New Roman" w:hAnsi="Times New Roman" w:cs="Times New Roman"/>
        </w:rPr>
        <w:t>???</w:t>
      </w:r>
    </w:p>
    <w:p w:rsidR="003A24B8" w:rsidRDefault="003A24B8" w:rsidP="003A24B8">
      <w:pPr>
        <w:pStyle w:val="ListParagraph"/>
        <w:numPr>
          <w:ilvl w:val="0"/>
          <w:numId w:val="3"/>
        </w:numPr>
        <w:rPr>
          <w:rFonts w:ascii="Times New Roman" w:hAnsi="Times New Roman" w:cs="Times New Roman"/>
        </w:rPr>
      </w:pPr>
      <w:r>
        <w:rPr>
          <w:rFonts w:ascii="Times New Roman" w:hAnsi="Times New Roman" w:cs="Times New Roman"/>
        </w:rPr>
        <w:t>Membrane asymmetry</w:t>
      </w:r>
    </w:p>
    <w:p w:rsidR="003A24B8" w:rsidRDefault="003A24B8" w:rsidP="003A24B8">
      <w:pPr>
        <w:pStyle w:val="ListParagraph"/>
        <w:numPr>
          <w:ilvl w:val="1"/>
          <w:numId w:val="3"/>
        </w:numPr>
        <w:rPr>
          <w:rFonts w:ascii="Times New Roman" w:hAnsi="Times New Roman" w:cs="Times New Roman"/>
        </w:rPr>
      </w:pPr>
      <w:r>
        <w:rPr>
          <w:rFonts w:ascii="Times New Roman" w:hAnsi="Times New Roman" w:cs="Times New Roman"/>
        </w:rPr>
        <w:t>Lipids distributed unequally between the two leaflets</w:t>
      </w:r>
    </w:p>
    <w:p w:rsidR="003A24B8" w:rsidRDefault="003A24B8" w:rsidP="003A24B8">
      <w:pPr>
        <w:pStyle w:val="ListParagraph"/>
        <w:numPr>
          <w:ilvl w:val="1"/>
          <w:numId w:val="3"/>
        </w:numPr>
        <w:rPr>
          <w:rFonts w:ascii="Times New Roman" w:hAnsi="Times New Roman" w:cs="Times New Roman"/>
        </w:rPr>
      </w:pPr>
      <w:r>
        <w:rPr>
          <w:rFonts w:ascii="Times New Roman" w:hAnsi="Times New Roman" w:cs="Times New Roman"/>
        </w:rPr>
        <w:t>Established during membrane biogenesis</w:t>
      </w:r>
    </w:p>
    <w:p w:rsidR="003A24B8" w:rsidRDefault="003A24B8" w:rsidP="003A24B8">
      <w:pPr>
        <w:pStyle w:val="ListParagraph"/>
        <w:numPr>
          <w:ilvl w:val="1"/>
          <w:numId w:val="3"/>
        </w:numPr>
        <w:rPr>
          <w:rFonts w:ascii="Times New Roman" w:hAnsi="Times New Roman" w:cs="Times New Roman"/>
        </w:rPr>
      </w:pPr>
      <w:r>
        <w:rPr>
          <w:rFonts w:ascii="Times New Roman" w:hAnsi="Times New Roman" w:cs="Times New Roman"/>
        </w:rPr>
        <w:t>Flip-flops vs. rotation and lateral diffusion</w:t>
      </w:r>
    </w:p>
    <w:p w:rsidR="003A24B8" w:rsidRPr="003A24B8" w:rsidRDefault="003A24B8" w:rsidP="003A24B8">
      <w:pPr>
        <w:ind w:left="1080"/>
        <w:rPr>
          <w:rFonts w:ascii="Times New Roman" w:hAnsi="Times New Roman" w:cs="Times New Roman"/>
        </w:rPr>
      </w:pPr>
      <w:r>
        <w:rPr>
          <w:rFonts w:ascii="Times New Roman" w:hAnsi="Times New Roman" w:cs="Times New Roman"/>
          <w:noProof/>
        </w:rPr>
        <w:drawing>
          <wp:inline distT="0" distB="0" distL="0" distR="0">
            <wp:extent cx="4114339" cy="1722474"/>
            <wp:effectExtent l="19050" t="0" r="461"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4114311" cy="1722462"/>
                    </a:xfrm>
                    <a:prstGeom prst="rect">
                      <a:avLst/>
                    </a:prstGeom>
                    <a:noFill/>
                    <a:ln w="9525">
                      <a:noFill/>
                      <a:miter lim="800000"/>
                      <a:headEnd/>
                      <a:tailEnd/>
                    </a:ln>
                  </pic:spPr>
                </pic:pic>
              </a:graphicData>
            </a:graphic>
          </wp:inline>
        </w:drawing>
      </w:r>
    </w:p>
    <w:p w:rsidR="00FD031D" w:rsidRDefault="003A24B8" w:rsidP="003A24B8">
      <w:pPr>
        <w:pStyle w:val="ListParagraph"/>
        <w:numPr>
          <w:ilvl w:val="0"/>
          <w:numId w:val="3"/>
        </w:numPr>
        <w:rPr>
          <w:rFonts w:ascii="Times New Roman" w:hAnsi="Times New Roman" w:cs="Times New Roman"/>
        </w:rPr>
      </w:pPr>
      <w:r>
        <w:rPr>
          <w:rFonts w:ascii="Times New Roman" w:hAnsi="Times New Roman" w:cs="Times New Roman"/>
        </w:rPr>
        <w:t>Membrane fluidity</w:t>
      </w:r>
    </w:p>
    <w:p w:rsidR="003A24B8" w:rsidRDefault="003A24B8" w:rsidP="003A24B8">
      <w:pPr>
        <w:pStyle w:val="ListParagraph"/>
        <w:numPr>
          <w:ilvl w:val="1"/>
          <w:numId w:val="3"/>
        </w:numPr>
        <w:rPr>
          <w:rFonts w:ascii="Times New Roman" w:hAnsi="Times New Roman" w:cs="Times New Roman"/>
        </w:rPr>
      </w:pPr>
      <w:r>
        <w:rPr>
          <w:rFonts w:ascii="Times New Roman" w:hAnsi="Times New Roman" w:cs="Times New Roman"/>
        </w:rPr>
        <w:t>Fluid nature of membrane essential for function</w:t>
      </w:r>
    </w:p>
    <w:p w:rsidR="003A24B8" w:rsidRDefault="003A24B8" w:rsidP="003A24B8">
      <w:pPr>
        <w:pStyle w:val="ListParagraph"/>
        <w:numPr>
          <w:ilvl w:val="1"/>
          <w:numId w:val="3"/>
        </w:numPr>
        <w:rPr>
          <w:rFonts w:ascii="Times New Roman" w:hAnsi="Times New Roman" w:cs="Times New Roman"/>
        </w:rPr>
      </w:pPr>
      <w:r>
        <w:rPr>
          <w:rFonts w:ascii="Times New Roman" w:hAnsi="Times New Roman" w:cs="Times New Roman"/>
        </w:rPr>
        <w:t>As T decreases, fluidity decreases</w:t>
      </w:r>
    </w:p>
    <w:p w:rsidR="003A24B8" w:rsidRDefault="003A24B8" w:rsidP="003A24B8">
      <w:pPr>
        <w:pStyle w:val="ListParagraph"/>
        <w:numPr>
          <w:ilvl w:val="2"/>
          <w:numId w:val="3"/>
        </w:numPr>
        <w:rPr>
          <w:rFonts w:ascii="Times New Roman" w:hAnsi="Times New Roman" w:cs="Times New Roman"/>
        </w:rPr>
      </w:pPr>
      <w:r>
        <w:rPr>
          <w:rFonts w:ascii="Times New Roman" w:hAnsi="Times New Roman" w:cs="Times New Roman"/>
        </w:rPr>
        <w:t>C chain length, saturation, and polar head groups (less polar the better for ____ temperatures)  can be modified to change the fluidity to go against the effects of temperature change</w:t>
      </w:r>
    </w:p>
    <w:p w:rsidR="003A24B8" w:rsidRPr="003A24B8" w:rsidRDefault="003A24B8" w:rsidP="003A24B8">
      <w:pPr>
        <w:pStyle w:val="ListParagraph"/>
        <w:numPr>
          <w:ilvl w:val="2"/>
          <w:numId w:val="3"/>
        </w:numPr>
        <w:rPr>
          <w:rFonts w:ascii="Times New Roman" w:hAnsi="Times New Roman" w:cs="Times New Roman"/>
        </w:rPr>
      </w:pPr>
      <w:r>
        <w:rPr>
          <w:rFonts w:ascii="Times New Roman" w:hAnsi="Times New Roman" w:cs="Times New Roman"/>
        </w:rPr>
        <w:t>There is a buffering effect from sterol</w:t>
      </w:r>
      <w:r w:rsidRPr="003A24B8">
        <w:rPr>
          <w:rFonts w:ascii="Times New Roman" w:hAnsi="Times New Roman" w:cs="Times New Roman"/>
        </w:rPr>
        <w:t>s</w:t>
      </w:r>
    </w:p>
    <w:p w:rsidR="003A24B8" w:rsidRDefault="003A24B8" w:rsidP="003A24B8">
      <w:pPr>
        <w:pStyle w:val="ListParagraph"/>
        <w:numPr>
          <w:ilvl w:val="1"/>
          <w:numId w:val="3"/>
        </w:numPr>
        <w:rPr>
          <w:rFonts w:ascii="Times New Roman" w:hAnsi="Times New Roman" w:cs="Times New Roman"/>
        </w:rPr>
      </w:pPr>
      <w:r>
        <w:rPr>
          <w:rFonts w:ascii="Times New Roman" w:hAnsi="Times New Roman" w:cs="Times New Roman"/>
        </w:rPr>
        <w:t>Homeoviscous adaptation</w:t>
      </w:r>
    </w:p>
    <w:p w:rsidR="003A24B8" w:rsidRDefault="003A24B8" w:rsidP="003A24B8">
      <w:pPr>
        <w:pStyle w:val="ListParagraph"/>
        <w:numPr>
          <w:ilvl w:val="2"/>
          <w:numId w:val="3"/>
        </w:numPr>
        <w:rPr>
          <w:rFonts w:ascii="Times New Roman" w:hAnsi="Times New Roman" w:cs="Times New Roman"/>
        </w:rPr>
      </w:pPr>
      <w:r>
        <w:rPr>
          <w:rFonts w:ascii="Times New Roman" w:hAnsi="Times New Roman" w:cs="Times New Roman"/>
        </w:rPr>
        <w:t>Alterations in lipid composition to maintain membrane fluidity at different environmental temperatures</w:t>
      </w:r>
    </w:p>
    <w:p w:rsidR="00A16A1C" w:rsidRDefault="00A16A1C" w:rsidP="00A16A1C">
      <w:pPr>
        <w:pStyle w:val="ListParagraph"/>
        <w:numPr>
          <w:ilvl w:val="2"/>
          <w:numId w:val="3"/>
        </w:numPr>
        <w:rPr>
          <w:rFonts w:ascii="Times New Roman" w:hAnsi="Times New Roman" w:cs="Times New Roman"/>
        </w:rPr>
      </w:pPr>
      <w:r>
        <w:rPr>
          <w:rFonts w:ascii="Times New Roman" w:hAnsi="Times New Roman" w:cs="Times New Roman"/>
        </w:rPr>
        <w:t>Can occur at the molecular level</w:t>
      </w:r>
    </w:p>
    <w:p w:rsidR="00A16A1C" w:rsidRDefault="00A16A1C" w:rsidP="00A16A1C">
      <w:pPr>
        <w:pStyle w:val="ListParagraph"/>
        <w:numPr>
          <w:ilvl w:val="3"/>
          <w:numId w:val="3"/>
        </w:numPr>
        <w:rPr>
          <w:rFonts w:ascii="Times New Roman" w:hAnsi="Times New Roman" w:cs="Times New Roman"/>
        </w:rPr>
      </w:pPr>
      <w:r>
        <w:rPr>
          <w:rFonts w:ascii="Times New Roman" w:hAnsi="Times New Roman" w:cs="Times New Roman"/>
        </w:rPr>
        <w:lastRenderedPageBreak/>
        <w:t xml:space="preserve">E.g.  fish in colder water have more </w:t>
      </w:r>
      <w:proofErr w:type="spellStart"/>
      <w:r>
        <w:rPr>
          <w:rFonts w:ascii="Times New Roman" w:hAnsi="Times New Roman" w:cs="Times New Roman"/>
        </w:rPr>
        <w:t>unsaturation</w:t>
      </w:r>
      <w:proofErr w:type="spellEnd"/>
      <w:r>
        <w:rPr>
          <w:rFonts w:ascii="Times New Roman" w:hAnsi="Times New Roman" w:cs="Times New Roman"/>
        </w:rPr>
        <w:t xml:space="preserve"> (Antarctic species, trout) and those in warmer climate less saturation  (tropical species, bass) </w:t>
      </w:r>
    </w:p>
    <w:p w:rsidR="00A16A1C" w:rsidRDefault="00A16A1C" w:rsidP="00A16A1C">
      <w:pPr>
        <w:pStyle w:val="ListParagraph"/>
        <w:numPr>
          <w:ilvl w:val="3"/>
          <w:numId w:val="3"/>
        </w:numPr>
        <w:rPr>
          <w:rFonts w:ascii="Times New Roman" w:hAnsi="Times New Roman" w:cs="Times New Roman"/>
        </w:rPr>
      </w:pPr>
      <w:r>
        <w:rPr>
          <w:rFonts w:ascii="Times New Roman" w:hAnsi="Times New Roman" w:cs="Times New Roman"/>
        </w:rPr>
        <w:t>And also PC/PE ratio changes; warmer higher</w:t>
      </w:r>
    </w:p>
    <w:p w:rsidR="00A16A1C" w:rsidRDefault="00A16A1C" w:rsidP="00A16A1C">
      <w:pPr>
        <w:pStyle w:val="ListParagraph"/>
        <w:numPr>
          <w:ilvl w:val="2"/>
          <w:numId w:val="3"/>
        </w:numPr>
        <w:rPr>
          <w:rFonts w:ascii="Times New Roman" w:hAnsi="Times New Roman" w:cs="Times New Roman"/>
        </w:rPr>
      </w:pPr>
      <w:r>
        <w:rPr>
          <w:rFonts w:ascii="Times New Roman" w:hAnsi="Times New Roman" w:cs="Times New Roman"/>
        </w:rPr>
        <w:t>Semi-</w:t>
      </w:r>
      <w:r w:rsidR="002E33C6">
        <w:rPr>
          <w:rFonts w:ascii="Times New Roman" w:hAnsi="Times New Roman" w:cs="Times New Roman"/>
        </w:rPr>
        <w:t>palmated</w:t>
      </w:r>
      <w:r>
        <w:rPr>
          <w:rFonts w:ascii="Times New Roman" w:hAnsi="Times New Roman" w:cs="Times New Roman"/>
        </w:rPr>
        <w:t xml:space="preserve"> sandpiper</w:t>
      </w:r>
    </w:p>
    <w:p w:rsidR="00A16A1C" w:rsidRDefault="00A16A1C" w:rsidP="00A16A1C">
      <w:pPr>
        <w:pStyle w:val="ListParagraph"/>
        <w:numPr>
          <w:ilvl w:val="3"/>
          <w:numId w:val="3"/>
        </w:numPr>
        <w:rPr>
          <w:rFonts w:ascii="Times New Roman" w:hAnsi="Times New Roman" w:cs="Times New Roman"/>
        </w:rPr>
      </w:pPr>
      <w:r>
        <w:rPr>
          <w:rFonts w:ascii="Times New Roman" w:hAnsi="Times New Roman" w:cs="Times New Roman"/>
        </w:rPr>
        <w:t xml:space="preserve">Migratory flight from </w:t>
      </w:r>
      <w:r w:rsidR="002E33C6">
        <w:rPr>
          <w:rFonts w:ascii="Times New Roman" w:hAnsi="Times New Roman" w:cs="Times New Roman"/>
        </w:rPr>
        <w:t>Arctic</w:t>
      </w:r>
      <w:r>
        <w:rPr>
          <w:rFonts w:ascii="Times New Roman" w:hAnsi="Times New Roman" w:cs="Times New Roman"/>
        </w:rPr>
        <w:t xml:space="preserve"> to </w:t>
      </w:r>
      <w:proofErr w:type="spellStart"/>
      <w:r>
        <w:rPr>
          <w:rFonts w:ascii="Times New Roman" w:hAnsi="Times New Roman" w:cs="Times New Roman"/>
        </w:rPr>
        <w:t>S.Am</w:t>
      </w:r>
      <w:proofErr w:type="spellEnd"/>
      <w:r>
        <w:rPr>
          <w:rFonts w:ascii="Times New Roman" w:hAnsi="Times New Roman" w:cs="Times New Roman"/>
        </w:rPr>
        <w:t xml:space="preserve">. </w:t>
      </w:r>
    </w:p>
    <w:p w:rsidR="00A16A1C" w:rsidRDefault="00CF480C" w:rsidP="00A16A1C">
      <w:pPr>
        <w:pStyle w:val="ListParagraph"/>
        <w:numPr>
          <w:ilvl w:val="3"/>
          <w:numId w:val="3"/>
        </w:numPr>
        <w:rPr>
          <w:rFonts w:ascii="Times New Roman" w:hAnsi="Times New Roman" w:cs="Times New Roman"/>
        </w:rPr>
      </w:pPr>
      <w:r>
        <w:rPr>
          <w:rFonts w:ascii="Times New Roman" w:hAnsi="Times New Roman" w:cs="Times New Roman"/>
        </w:rPr>
        <w:t xml:space="preserve">2 week stop at Bay of Fundy to feed on PUFA-rich  </w:t>
      </w:r>
      <w:r w:rsidR="002E33C6">
        <w:rPr>
          <w:rFonts w:ascii="Times New Roman" w:hAnsi="Times New Roman" w:cs="Times New Roman"/>
        </w:rPr>
        <w:t>mud shrimp</w:t>
      </w:r>
    </w:p>
    <w:p w:rsidR="00CF480C" w:rsidRDefault="00CF480C" w:rsidP="00A16A1C">
      <w:pPr>
        <w:pStyle w:val="ListParagraph"/>
        <w:numPr>
          <w:ilvl w:val="3"/>
          <w:numId w:val="3"/>
        </w:numPr>
        <w:rPr>
          <w:rFonts w:ascii="Times New Roman" w:hAnsi="Times New Roman" w:cs="Times New Roman"/>
        </w:rPr>
      </w:pPr>
      <w:r>
        <w:rPr>
          <w:rFonts w:ascii="Times New Roman" w:hAnsi="Times New Roman" w:cs="Times New Roman"/>
        </w:rPr>
        <w:t xml:space="preserve">Increases PUFA in membranes </w:t>
      </w:r>
    </w:p>
    <w:p w:rsidR="00CF480C" w:rsidRDefault="00CF480C" w:rsidP="00A16A1C">
      <w:pPr>
        <w:pStyle w:val="ListParagraph"/>
        <w:numPr>
          <w:ilvl w:val="3"/>
          <w:numId w:val="3"/>
        </w:numPr>
        <w:rPr>
          <w:rFonts w:ascii="Times New Roman" w:hAnsi="Times New Roman" w:cs="Times New Roman"/>
        </w:rPr>
      </w:pPr>
      <w:r>
        <w:rPr>
          <w:rFonts w:ascii="Times New Roman" w:hAnsi="Times New Roman" w:cs="Times New Roman"/>
        </w:rPr>
        <w:t xml:space="preserve">Improves </w:t>
      </w:r>
      <w:proofErr w:type="spellStart"/>
      <w:r>
        <w:rPr>
          <w:rFonts w:ascii="Times New Roman" w:hAnsi="Times New Roman" w:cs="Times New Roman"/>
        </w:rPr>
        <w:t>f.a</w:t>
      </w:r>
      <w:proofErr w:type="spellEnd"/>
      <w:r>
        <w:rPr>
          <w:rFonts w:ascii="Times New Roman" w:hAnsi="Times New Roman" w:cs="Times New Roman"/>
        </w:rPr>
        <w:t>. mobilization for flight endurance</w:t>
      </w:r>
    </w:p>
    <w:p w:rsidR="00CF480C" w:rsidRDefault="00CF480C" w:rsidP="00A16A1C">
      <w:pPr>
        <w:pStyle w:val="ListParagraph"/>
        <w:numPr>
          <w:ilvl w:val="3"/>
          <w:numId w:val="3"/>
        </w:numPr>
        <w:rPr>
          <w:rFonts w:ascii="Times New Roman" w:hAnsi="Times New Roman" w:cs="Times New Roman"/>
        </w:rPr>
      </w:pPr>
      <w:r>
        <w:rPr>
          <w:rFonts w:ascii="Times New Roman" w:hAnsi="Times New Roman" w:cs="Times New Roman"/>
        </w:rPr>
        <w:t>Same seen in other birds when fed on the same diet</w:t>
      </w:r>
    </w:p>
    <w:p w:rsidR="00CF480C" w:rsidRDefault="00CF480C" w:rsidP="00CF480C">
      <w:pPr>
        <w:pStyle w:val="ListParagraph"/>
        <w:numPr>
          <w:ilvl w:val="1"/>
          <w:numId w:val="3"/>
        </w:numPr>
        <w:rPr>
          <w:rFonts w:ascii="Times New Roman" w:hAnsi="Times New Roman" w:cs="Times New Roman"/>
        </w:rPr>
      </w:pPr>
      <w:r>
        <w:rPr>
          <w:rFonts w:ascii="Times New Roman" w:hAnsi="Times New Roman" w:cs="Times New Roman"/>
        </w:rPr>
        <w:t>Lipid rafts</w:t>
      </w:r>
    </w:p>
    <w:p w:rsidR="00CF480C" w:rsidRDefault="00CF480C" w:rsidP="00CF480C">
      <w:pPr>
        <w:pStyle w:val="ListParagraph"/>
        <w:numPr>
          <w:ilvl w:val="2"/>
          <w:numId w:val="3"/>
        </w:numPr>
        <w:rPr>
          <w:rFonts w:ascii="Times New Roman" w:hAnsi="Times New Roman" w:cs="Times New Roman"/>
        </w:rPr>
      </w:pPr>
      <w:r>
        <w:rPr>
          <w:rFonts w:ascii="Times New Roman" w:hAnsi="Times New Roman" w:cs="Times New Roman"/>
        </w:rPr>
        <w:t>Characterised by lower fluidity</w:t>
      </w:r>
    </w:p>
    <w:p w:rsidR="00CF480C" w:rsidRDefault="00CF480C" w:rsidP="00CF480C">
      <w:pPr>
        <w:pStyle w:val="ListParagraph"/>
        <w:numPr>
          <w:ilvl w:val="2"/>
          <w:numId w:val="3"/>
        </w:numPr>
        <w:rPr>
          <w:rFonts w:ascii="Times New Roman" w:hAnsi="Times New Roman" w:cs="Times New Roman"/>
        </w:rPr>
      </w:pPr>
      <w:r>
        <w:rPr>
          <w:rFonts w:ascii="Times New Roman" w:hAnsi="Times New Roman" w:cs="Times New Roman"/>
        </w:rPr>
        <w:t>Involved in cell signalling</w:t>
      </w:r>
    </w:p>
    <w:p w:rsidR="00CF480C" w:rsidRDefault="00CF480C" w:rsidP="00CF480C">
      <w:pPr>
        <w:pStyle w:val="ListParagraph"/>
        <w:numPr>
          <w:ilvl w:val="2"/>
          <w:numId w:val="3"/>
        </w:numPr>
        <w:rPr>
          <w:rFonts w:ascii="Times New Roman" w:hAnsi="Times New Roman" w:cs="Times New Roman"/>
        </w:rPr>
      </w:pPr>
      <w:r>
        <w:rPr>
          <w:rFonts w:ascii="Times New Roman" w:hAnsi="Times New Roman" w:cs="Times New Roman"/>
        </w:rPr>
        <w:t>R</w:t>
      </w:r>
      <w:r w:rsidRPr="00CF480C">
        <w:rPr>
          <w:rFonts w:ascii="Times New Roman" w:hAnsi="Times New Roman" w:cs="Times New Roman"/>
        </w:rPr>
        <w:t xml:space="preserve">egions are enriched with cholesterol and saturated </w:t>
      </w:r>
      <w:proofErr w:type="spellStart"/>
      <w:r w:rsidRPr="00CF480C">
        <w:rPr>
          <w:rFonts w:ascii="Times New Roman" w:hAnsi="Times New Roman" w:cs="Times New Roman"/>
        </w:rPr>
        <w:t>phospho</w:t>
      </w:r>
      <w:proofErr w:type="spellEnd"/>
      <w:r w:rsidRPr="00CF480C">
        <w:rPr>
          <w:rFonts w:ascii="Times New Roman" w:hAnsi="Times New Roman" w:cs="Times New Roman"/>
        </w:rPr>
        <w:t>- and sphingolipids</w:t>
      </w:r>
    </w:p>
    <w:p w:rsidR="00CF480C" w:rsidRDefault="00CF480C" w:rsidP="00CF480C">
      <w:pPr>
        <w:pStyle w:val="ListParagraph"/>
        <w:numPr>
          <w:ilvl w:val="2"/>
          <w:numId w:val="3"/>
        </w:numPr>
        <w:rPr>
          <w:rFonts w:ascii="Times New Roman" w:hAnsi="Times New Roman" w:cs="Times New Roman"/>
        </w:rPr>
      </w:pPr>
      <w:r>
        <w:rPr>
          <w:rFonts w:ascii="Times New Roman" w:hAnsi="Times New Roman" w:cs="Times New Roman"/>
        </w:rPr>
        <w:t>F</w:t>
      </w:r>
      <w:r w:rsidRPr="00CF480C">
        <w:rPr>
          <w:rFonts w:ascii="Times New Roman" w:hAnsi="Times New Roman" w:cs="Times New Roman"/>
        </w:rPr>
        <w:t>loat freely within the liquid-disordered bilayer of cellular membranes but can also cluster to form larger, ordered platforms</w:t>
      </w:r>
    </w:p>
    <w:p w:rsidR="00CF480C" w:rsidRPr="00CF480C" w:rsidRDefault="00CF480C" w:rsidP="00CF480C">
      <w:pPr>
        <w:jc w:val="center"/>
        <w:rPr>
          <w:rFonts w:ascii="Times New Roman" w:hAnsi="Times New Roman" w:cs="Times New Roman"/>
        </w:rPr>
      </w:pPr>
      <w:r>
        <w:rPr>
          <w:rFonts w:ascii="Times New Roman" w:hAnsi="Times New Roman" w:cs="Times New Roman"/>
          <w:noProof/>
        </w:rPr>
        <w:drawing>
          <wp:inline distT="0" distB="0" distL="0" distR="0">
            <wp:extent cx="4635500" cy="2052320"/>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4635500" cy="2052320"/>
                    </a:xfrm>
                    <a:prstGeom prst="rect">
                      <a:avLst/>
                    </a:prstGeom>
                    <a:noFill/>
                    <a:ln w="9525">
                      <a:noFill/>
                      <a:miter lim="800000"/>
                      <a:headEnd/>
                      <a:tailEnd/>
                    </a:ln>
                  </pic:spPr>
                </pic:pic>
              </a:graphicData>
            </a:graphic>
          </wp:inline>
        </w:drawing>
      </w:r>
    </w:p>
    <w:p w:rsidR="003A24B8" w:rsidRDefault="003A24B8" w:rsidP="003A24B8">
      <w:pPr>
        <w:pStyle w:val="Heading1"/>
      </w:pPr>
      <w:r>
        <w:t>Lecture 5</w:t>
      </w:r>
    </w:p>
    <w:p w:rsidR="002E33C6" w:rsidRDefault="002E33C6" w:rsidP="002E33C6">
      <w:pPr>
        <w:rPr>
          <w:rFonts w:ascii="Times New Roman" w:hAnsi="Times New Roman" w:cs="Times New Roman"/>
          <w:b/>
        </w:rPr>
      </w:pPr>
      <w:r w:rsidRPr="00D24B10">
        <w:rPr>
          <w:rFonts w:ascii="Times New Roman" w:hAnsi="Times New Roman" w:cs="Times New Roman"/>
          <w:b/>
        </w:rPr>
        <w:t>Cell membranes</w:t>
      </w:r>
      <w:r>
        <w:rPr>
          <w:rFonts w:ascii="Times New Roman" w:hAnsi="Times New Roman" w:cs="Times New Roman"/>
          <w:b/>
        </w:rPr>
        <w:t xml:space="preserve"> continued</w:t>
      </w:r>
    </w:p>
    <w:p w:rsidR="002E33C6" w:rsidRDefault="002E33C6" w:rsidP="002E33C6">
      <w:pPr>
        <w:rPr>
          <w:rFonts w:ascii="Times New Roman" w:hAnsi="Times New Roman" w:cs="Times New Roman"/>
        </w:rPr>
      </w:pPr>
      <w:r>
        <w:rPr>
          <w:rFonts w:ascii="Times New Roman" w:hAnsi="Times New Roman" w:cs="Times New Roman"/>
        </w:rPr>
        <w:t>Membrane proteins</w:t>
      </w:r>
    </w:p>
    <w:p w:rsidR="002E33C6" w:rsidRDefault="002E33C6" w:rsidP="002E33C6">
      <w:pPr>
        <w:pStyle w:val="ListParagraph"/>
        <w:numPr>
          <w:ilvl w:val="0"/>
          <w:numId w:val="3"/>
        </w:numPr>
        <w:rPr>
          <w:rFonts w:ascii="Times New Roman" w:hAnsi="Times New Roman" w:cs="Times New Roman"/>
        </w:rPr>
      </w:pPr>
      <w:r>
        <w:rPr>
          <w:rFonts w:ascii="Times New Roman" w:hAnsi="Times New Roman" w:cs="Times New Roman"/>
        </w:rPr>
        <w:t>The mosaic component of the fluid mosaic model</w:t>
      </w:r>
    </w:p>
    <w:p w:rsidR="002E33C6" w:rsidRDefault="002E33C6" w:rsidP="002E33C6">
      <w:pPr>
        <w:pStyle w:val="ListParagraph"/>
        <w:numPr>
          <w:ilvl w:val="0"/>
          <w:numId w:val="3"/>
        </w:numPr>
        <w:rPr>
          <w:rFonts w:ascii="Times New Roman" w:hAnsi="Times New Roman" w:cs="Times New Roman"/>
        </w:rPr>
      </w:pPr>
      <w:r>
        <w:rPr>
          <w:rFonts w:ascii="Times New Roman" w:hAnsi="Times New Roman" w:cs="Times New Roman"/>
        </w:rPr>
        <w:t>Functions include</w:t>
      </w:r>
    </w:p>
    <w:p w:rsidR="002E33C6" w:rsidRDefault="002E33C6" w:rsidP="002E33C6">
      <w:pPr>
        <w:pStyle w:val="ListParagraph"/>
        <w:numPr>
          <w:ilvl w:val="1"/>
          <w:numId w:val="3"/>
        </w:numPr>
        <w:rPr>
          <w:rFonts w:ascii="Times New Roman" w:hAnsi="Times New Roman" w:cs="Times New Roman"/>
        </w:rPr>
      </w:pPr>
      <w:r>
        <w:rPr>
          <w:rFonts w:ascii="Times New Roman" w:hAnsi="Times New Roman" w:cs="Times New Roman"/>
        </w:rPr>
        <w:t xml:space="preserve">Transport </w:t>
      </w:r>
    </w:p>
    <w:p w:rsidR="002E33C6" w:rsidRDefault="002E33C6" w:rsidP="002E33C6">
      <w:pPr>
        <w:pStyle w:val="ListParagraph"/>
        <w:numPr>
          <w:ilvl w:val="1"/>
          <w:numId w:val="3"/>
        </w:numPr>
        <w:rPr>
          <w:rFonts w:ascii="Times New Roman" w:hAnsi="Times New Roman" w:cs="Times New Roman"/>
        </w:rPr>
      </w:pPr>
      <w:r>
        <w:rPr>
          <w:rFonts w:ascii="Times New Roman" w:hAnsi="Times New Roman" w:cs="Times New Roman"/>
        </w:rPr>
        <w:t>Enzymes</w:t>
      </w:r>
    </w:p>
    <w:p w:rsidR="002E33C6" w:rsidRDefault="002E33C6" w:rsidP="002E33C6">
      <w:pPr>
        <w:pStyle w:val="ListParagraph"/>
        <w:numPr>
          <w:ilvl w:val="1"/>
          <w:numId w:val="3"/>
        </w:numPr>
        <w:rPr>
          <w:rFonts w:ascii="Times New Roman" w:hAnsi="Times New Roman" w:cs="Times New Roman"/>
        </w:rPr>
      </w:pPr>
      <w:r>
        <w:rPr>
          <w:rFonts w:ascii="Times New Roman" w:hAnsi="Times New Roman" w:cs="Times New Roman"/>
        </w:rPr>
        <w:t>Signal transduction</w:t>
      </w:r>
    </w:p>
    <w:p w:rsidR="002E33C6" w:rsidRDefault="002E33C6" w:rsidP="002E33C6">
      <w:pPr>
        <w:pStyle w:val="ListParagraph"/>
        <w:numPr>
          <w:ilvl w:val="1"/>
          <w:numId w:val="3"/>
        </w:numPr>
        <w:rPr>
          <w:rFonts w:ascii="Times New Roman" w:hAnsi="Times New Roman" w:cs="Times New Roman"/>
        </w:rPr>
      </w:pPr>
      <w:r>
        <w:rPr>
          <w:rFonts w:ascii="Times New Roman" w:hAnsi="Times New Roman" w:cs="Times New Roman"/>
        </w:rPr>
        <w:t>Attachment/recognition</w:t>
      </w:r>
    </w:p>
    <w:p w:rsidR="002E33C6" w:rsidRDefault="002E33C6" w:rsidP="002E33C6">
      <w:pPr>
        <w:pStyle w:val="ListParagraph"/>
        <w:numPr>
          <w:ilvl w:val="0"/>
          <w:numId w:val="3"/>
        </w:numPr>
        <w:rPr>
          <w:rFonts w:ascii="Times New Roman" w:hAnsi="Times New Roman" w:cs="Times New Roman"/>
        </w:rPr>
      </w:pPr>
      <w:r>
        <w:rPr>
          <w:rFonts w:ascii="Times New Roman" w:hAnsi="Times New Roman" w:cs="Times New Roman"/>
        </w:rPr>
        <w:t>Three types of membrane proteins: integral, peripheral, lipid-anchored</w:t>
      </w:r>
    </w:p>
    <w:p w:rsidR="0081417E" w:rsidRPr="0081417E" w:rsidRDefault="0081417E" w:rsidP="0081417E">
      <w:pPr>
        <w:ind w:left="360"/>
        <w:jc w:val="center"/>
        <w:rPr>
          <w:rFonts w:ascii="Times New Roman" w:hAnsi="Times New Roman" w:cs="Times New Roman"/>
        </w:rPr>
      </w:pPr>
      <w:r>
        <w:rPr>
          <w:noProof/>
        </w:rPr>
        <w:lastRenderedPageBreak/>
        <w:drawing>
          <wp:inline distT="0" distB="0" distL="0" distR="0">
            <wp:extent cx="3872466" cy="2164992"/>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3872466" cy="2164992"/>
                    </a:xfrm>
                    <a:prstGeom prst="rect">
                      <a:avLst/>
                    </a:prstGeom>
                    <a:noFill/>
                    <a:ln w="9525">
                      <a:noFill/>
                      <a:miter lim="800000"/>
                      <a:headEnd/>
                      <a:tailEnd/>
                    </a:ln>
                  </pic:spPr>
                </pic:pic>
              </a:graphicData>
            </a:graphic>
          </wp:inline>
        </w:drawing>
      </w:r>
    </w:p>
    <w:p w:rsidR="002E33C6" w:rsidRPr="00D24B10" w:rsidRDefault="0081417E" w:rsidP="0081417E">
      <w:pPr>
        <w:jc w:val="center"/>
        <w:rPr>
          <w:rFonts w:ascii="Times New Roman" w:hAnsi="Times New Roman" w:cs="Times New Roman"/>
          <w:b/>
        </w:rPr>
      </w:pPr>
      <w:r>
        <w:rPr>
          <w:rFonts w:ascii="Times New Roman" w:hAnsi="Times New Roman" w:cs="Times New Roman"/>
          <w:b/>
          <w:noProof/>
        </w:rPr>
        <w:drawing>
          <wp:inline distT="0" distB="0" distL="0" distR="0">
            <wp:extent cx="5518150" cy="1849755"/>
            <wp:effectExtent l="19050" t="0" r="635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5518150" cy="1849755"/>
                    </a:xfrm>
                    <a:prstGeom prst="rect">
                      <a:avLst/>
                    </a:prstGeom>
                    <a:noFill/>
                    <a:ln w="9525">
                      <a:noFill/>
                      <a:miter lim="800000"/>
                      <a:headEnd/>
                      <a:tailEnd/>
                    </a:ln>
                  </pic:spPr>
                </pic:pic>
              </a:graphicData>
            </a:graphic>
          </wp:inline>
        </w:drawing>
      </w:r>
    </w:p>
    <w:p w:rsidR="003A24B8" w:rsidRDefault="003A24B8" w:rsidP="00D228AA">
      <w:pPr>
        <w:rPr>
          <w:rFonts w:ascii="Times New Roman" w:hAnsi="Times New Roman" w:cs="Times New Roman"/>
        </w:rPr>
      </w:pPr>
    </w:p>
    <w:p w:rsidR="00FD031D" w:rsidRDefault="0081417E" w:rsidP="0081417E">
      <w:pPr>
        <w:pStyle w:val="ListParagraph"/>
        <w:numPr>
          <w:ilvl w:val="0"/>
          <w:numId w:val="3"/>
        </w:numPr>
        <w:rPr>
          <w:rFonts w:ascii="Times New Roman" w:hAnsi="Times New Roman" w:cs="Times New Roman"/>
        </w:rPr>
      </w:pPr>
      <w:r>
        <w:rPr>
          <w:rFonts w:ascii="Times New Roman" w:hAnsi="Times New Roman" w:cs="Times New Roman"/>
        </w:rPr>
        <w:t>Integral membrane proteins</w:t>
      </w:r>
    </w:p>
    <w:p w:rsidR="0081417E" w:rsidRDefault="0081417E" w:rsidP="0081417E">
      <w:pPr>
        <w:pStyle w:val="ListParagraph"/>
        <w:numPr>
          <w:ilvl w:val="1"/>
          <w:numId w:val="3"/>
        </w:numPr>
        <w:rPr>
          <w:rFonts w:ascii="Times New Roman" w:hAnsi="Times New Roman" w:cs="Times New Roman"/>
        </w:rPr>
      </w:pPr>
      <w:r>
        <w:rPr>
          <w:rFonts w:ascii="Times New Roman" w:hAnsi="Times New Roman" w:cs="Times New Roman"/>
        </w:rPr>
        <w:t>Amphiphatic with one or more hydrophobic regions</w:t>
      </w:r>
    </w:p>
    <w:p w:rsidR="0081417E" w:rsidRDefault="0081417E" w:rsidP="0081417E">
      <w:pPr>
        <w:pStyle w:val="ListParagraph"/>
        <w:numPr>
          <w:ilvl w:val="1"/>
          <w:numId w:val="3"/>
        </w:numPr>
        <w:rPr>
          <w:rFonts w:ascii="Times New Roman" w:hAnsi="Times New Roman" w:cs="Times New Roman"/>
        </w:rPr>
      </w:pPr>
      <w:r>
        <w:rPr>
          <w:rFonts w:ascii="Times New Roman" w:hAnsi="Times New Roman" w:cs="Times New Roman"/>
        </w:rPr>
        <w:t xml:space="preserve">Usually transmembrane (single or </w:t>
      </w:r>
      <w:proofErr w:type="spellStart"/>
      <w:r>
        <w:rPr>
          <w:rFonts w:ascii="Times New Roman" w:hAnsi="Times New Roman" w:cs="Times New Roman"/>
        </w:rPr>
        <w:t>multipass</w:t>
      </w:r>
      <w:proofErr w:type="spellEnd"/>
      <w:r>
        <w:rPr>
          <w:rFonts w:ascii="Times New Roman" w:hAnsi="Times New Roman" w:cs="Times New Roman"/>
        </w:rPr>
        <w:t>)</w:t>
      </w:r>
    </w:p>
    <w:p w:rsidR="0081417E" w:rsidRDefault="0081417E" w:rsidP="0081417E">
      <w:pPr>
        <w:pStyle w:val="ListParagraph"/>
        <w:numPr>
          <w:ilvl w:val="1"/>
          <w:numId w:val="3"/>
        </w:numPr>
        <w:rPr>
          <w:rFonts w:ascii="Times New Roman" w:hAnsi="Times New Roman" w:cs="Times New Roman"/>
        </w:rPr>
      </w:pPr>
      <w:r>
        <w:rPr>
          <w:rFonts w:ascii="Times New Roman" w:hAnsi="Times New Roman" w:cs="Times New Roman"/>
        </w:rPr>
        <w:t xml:space="preserve">Transmembrane regions typically alpha-helix of 20 – 30 hydrophobic </w:t>
      </w:r>
      <w:proofErr w:type="spellStart"/>
      <w:r>
        <w:rPr>
          <w:rFonts w:ascii="Times New Roman" w:hAnsi="Times New Roman" w:cs="Times New Roman"/>
        </w:rPr>
        <w:t>aa</w:t>
      </w:r>
      <w:proofErr w:type="spellEnd"/>
      <w:r>
        <w:rPr>
          <w:rFonts w:ascii="Times New Roman" w:hAnsi="Times New Roman" w:cs="Times New Roman"/>
        </w:rPr>
        <w:t xml:space="preserve"> residues</w:t>
      </w:r>
    </w:p>
    <w:p w:rsidR="0081417E" w:rsidRDefault="0081417E" w:rsidP="0081417E">
      <w:pPr>
        <w:jc w:val="center"/>
        <w:rPr>
          <w:rFonts w:ascii="Times New Roman" w:hAnsi="Times New Roman" w:cs="Times New Roman"/>
        </w:rPr>
      </w:pPr>
      <w:r>
        <w:rPr>
          <w:rFonts w:ascii="Times New Roman" w:hAnsi="Times New Roman" w:cs="Times New Roman"/>
          <w:noProof/>
        </w:rPr>
        <w:drawing>
          <wp:inline distT="0" distB="0" distL="0" distR="0">
            <wp:extent cx="4561205" cy="2519680"/>
            <wp:effectExtent l="19050" t="0" r="0" b="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4561205" cy="2519680"/>
                    </a:xfrm>
                    <a:prstGeom prst="rect">
                      <a:avLst/>
                    </a:prstGeom>
                    <a:noFill/>
                    <a:ln w="9525">
                      <a:noFill/>
                      <a:miter lim="800000"/>
                      <a:headEnd/>
                      <a:tailEnd/>
                    </a:ln>
                  </pic:spPr>
                </pic:pic>
              </a:graphicData>
            </a:graphic>
          </wp:inline>
        </w:drawing>
      </w:r>
    </w:p>
    <w:p w:rsidR="0081417E" w:rsidRDefault="0081417E" w:rsidP="0081417E">
      <w:pPr>
        <w:pStyle w:val="ListParagraph"/>
        <w:numPr>
          <w:ilvl w:val="0"/>
          <w:numId w:val="3"/>
        </w:numP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0288" behindDoc="0" locked="0" layoutInCell="1" allowOverlap="1">
            <wp:simplePos x="0" y="0"/>
            <wp:positionH relativeFrom="column">
              <wp:posOffset>3453130</wp:posOffset>
            </wp:positionH>
            <wp:positionV relativeFrom="paragraph">
              <wp:posOffset>0</wp:posOffset>
            </wp:positionV>
            <wp:extent cx="2479040" cy="4104005"/>
            <wp:effectExtent l="19050" t="0" r="0" b="0"/>
            <wp:wrapSquare wrapText="bothSides"/>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2479040" cy="4104005"/>
                    </a:xfrm>
                    <a:prstGeom prst="rect">
                      <a:avLst/>
                    </a:prstGeom>
                    <a:noFill/>
                    <a:ln w="9525">
                      <a:noFill/>
                      <a:miter lim="800000"/>
                      <a:headEnd/>
                      <a:tailEnd/>
                    </a:ln>
                  </pic:spPr>
                </pic:pic>
              </a:graphicData>
            </a:graphic>
          </wp:anchor>
        </w:drawing>
      </w:r>
      <w:r>
        <w:rPr>
          <w:rFonts w:ascii="Times New Roman" w:hAnsi="Times New Roman" w:cs="Times New Roman"/>
        </w:rPr>
        <w:t>Peripheral membrane proteins</w:t>
      </w:r>
    </w:p>
    <w:p w:rsidR="0081417E" w:rsidRDefault="0081417E" w:rsidP="0081417E">
      <w:pPr>
        <w:pStyle w:val="ListParagraph"/>
        <w:numPr>
          <w:ilvl w:val="1"/>
          <w:numId w:val="3"/>
        </w:numPr>
        <w:rPr>
          <w:rFonts w:ascii="Times New Roman" w:hAnsi="Times New Roman" w:cs="Times New Roman"/>
        </w:rPr>
      </w:pPr>
      <w:r>
        <w:rPr>
          <w:rFonts w:ascii="Times New Roman" w:hAnsi="Times New Roman" w:cs="Times New Roman"/>
        </w:rPr>
        <w:t>Membrane-associated through non-covalent interactions</w:t>
      </w:r>
    </w:p>
    <w:p w:rsidR="0081417E" w:rsidRDefault="0081417E" w:rsidP="0081417E">
      <w:pPr>
        <w:pStyle w:val="ListParagraph"/>
        <w:numPr>
          <w:ilvl w:val="1"/>
          <w:numId w:val="3"/>
        </w:numPr>
        <w:rPr>
          <w:rFonts w:ascii="Times New Roman" w:hAnsi="Times New Roman" w:cs="Times New Roman"/>
        </w:rPr>
      </w:pPr>
      <w:r>
        <w:rPr>
          <w:rFonts w:ascii="Times New Roman" w:hAnsi="Times New Roman" w:cs="Times New Roman"/>
        </w:rPr>
        <w:t>Dynamic relationship with membrane</w:t>
      </w:r>
    </w:p>
    <w:p w:rsidR="0081417E" w:rsidRDefault="0081417E" w:rsidP="0081417E">
      <w:pPr>
        <w:pStyle w:val="ListParagraph"/>
        <w:numPr>
          <w:ilvl w:val="0"/>
          <w:numId w:val="3"/>
        </w:numPr>
        <w:rPr>
          <w:rFonts w:ascii="Times New Roman" w:hAnsi="Times New Roman" w:cs="Times New Roman"/>
        </w:rPr>
      </w:pPr>
      <w:r>
        <w:rPr>
          <w:rFonts w:ascii="Times New Roman" w:hAnsi="Times New Roman" w:cs="Times New Roman"/>
        </w:rPr>
        <w:t>Lipid-anchored membrane proteins</w:t>
      </w:r>
    </w:p>
    <w:p w:rsidR="0081417E" w:rsidRDefault="0081417E" w:rsidP="0081417E">
      <w:pPr>
        <w:pStyle w:val="ListParagraph"/>
        <w:numPr>
          <w:ilvl w:val="1"/>
          <w:numId w:val="3"/>
        </w:numPr>
        <w:rPr>
          <w:rFonts w:ascii="Times New Roman" w:hAnsi="Times New Roman" w:cs="Times New Roman"/>
        </w:rPr>
      </w:pPr>
      <w:r>
        <w:rPr>
          <w:rFonts w:ascii="Times New Roman" w:hAnsi="Times New Roman" w:cs="Times New Roman"/>
        </w:rPr>
        <w:t>Membrane-associated through covalent linkages to phospholipids</w:t>
      </w:r>
    </w:p>
    <w:p w:rsidR="0081417E" w:rsidRDefault="0081417E" w:rsidP="0081417E">
      <w:pPr>
        <w:pStyle w:val="ListParagraph"/>
        <w:numPr>
          <w:ilvl w:val="1"/>
          <w:numId w:val="3"/>
        </w:numPr>
        <w:rPr>
          <w:rFonts w:ascii="Times New Roman" w:hAnsi="Times New Roman" w:cs="Times New Roman"/>
        </w:rPr>
      </w:pPr>
      <w:proofErr w:type="spellStart"/>
      <w:r>
        <w:rPr>
          <w:rFonts w:ascii="Times New Roman" w:hAnsi="Times New Roman" w:cs="Times New Roman"/>
        </w:rPr>
        <w:t>F.a</w:t>
      </w:r>
      <w:proofErr w:type="spellEnd"/>
      <w:r>
        <w:rPr>
          <w:rFonts w:ascii="Times New Roman" w:hAnsi="Times New Roman" w:cs="Times New Roman"/>
        </w:rPr>
        <w:t xml:space="preserve"> anchored </w:t>
      </w:r>
    </w:p>
    <w:p w:rsidR="0081417E" w:rsidRDefault="0081417E" w:rsidP="0081417E">
      <w:pPr>
        <w:pStyle w:val="ListParagraph"/>
        <w:numPr>
          <w:ilvl w:val="2"/>
          <w:numId w:val="3"/>
        </w:numPr>
        <w:rPr>
          <w:rFonts w:ascii="Times New Roman" w:hAnsi="Times New Roman" w:cs="Times New Roman"/>
        </w:rPr>
      </w:pPr>
      <w:r>
        <w:rPr>
          <w:rFonts w:ascii="Times New Roman" w:hAnsi="Times New Roman" w:cs="Times New Roman"/>
        </w:rPr>
        <w:t>Intracellular orientation</w:t>
      </w:r>
    </w:p>
    <w:p w:rsidR="0081417E" w:rsidRDefault="0081417E" w:rsidP="0081417E">
      <w:pPr>
        <w:pStyle w:val="ListParagraph"/>
        <w:numPr>
          <w:ilvl w:val="1"/>
          <w:numId w:val="3"/>
        </w:numPr>
        <w:rPr>
          <w:rFonts w:ascii="Times New Roman" w:hAnsi="Times New Roman" w:cs="Times New Roman"/>
        </w:rPr>
      </w:pPr>
      <w:r>
        <w:rPr>
          <w:rFonts w:ascii="Times New Roman" w:hAnsi="Times New Roman" w:cs="Times New Roman"/>
        </w:rPr>
        <w:t>GPI anchor (</w:t>
      </w:r>
      <w:proofErr w:type="spellStart"/>
      <w:r>
        <w:rPr>
          <w:rFonts w:ascii="Times New Roman" w:hAnsi="Times New Roman" w:cs="Times New Roman"/>
        </w:rPr>
        <w:t>glycosylph</w:t>
      </w:r>
      <w:r w:rsidR="007E7151">
        <w:rPr>
          <w:rFonts w:ascii="Times New Roman" w:hAnsi="Times New Roman" w:cs="Times New Roman"/>
        </w:rPr>
        <w:t>osphatidylinositol</w:t>
      </w:r>
      <w:proofErr w:type="spellEnd"/>
      <w:r w:rsidR="007E7151">
        <w:rPr>
          <w:rFonts w:ascii="Times New Roman" w:hAnsi="Times New Roman" w:cs="Times New Roman"/>
        </w:rPr>
        <w:t>)</w:t>
      </w:r>
    </w:p>
    <w:p w:rsidR="007E7151" w:rsidRDefault="007E7151" w:rsidP="0081417E">
      <w:pPr>
        <w:pStyle w:val="ListParagraph"/>
        <w:numPr>
          <w:ilvl w:val="2"/>
          <w:numId w:val="3"/>
        </w:numPr>
        <w:rPr>
          <w:rFonts w:ascii="Times New Roman" w:hAnsi="Times New Roman" w:cs="Times New Roman"/>
        </w:rPr>
      </w:pPr>
      <w:r>
        <w:rPr>
          <w:rFonts w:ascii="Times New Roman" w:hAnsi="Times New Roman" w:cs="Times New Roman"/>
        </w:rPr>
        <w:t>Extracellular orientation</w:t>
      </w:r>
    </w:p>
    <w:p w:rsidR="0081417E" w:rsidRDefault="0081417E" w:rsidP="0081417E">
      <w:pPr>
        <w:pStyle w:val="ListParagraph"/>
        <w:numPr>
          <w:ilvl w:val="2"/>
          <w:numId w:val="3"/>
        </w:numPr>
        <w:rPr>
          <w:rFonts w:ascii="Times New Roman" w:hAnsi="Times New Roman" w:cs="Times New Roman"/>
        </w:rPr>
      </w:pPr>
      <w:r>
        <w:rPr>
          <w:rFonts w:ascii="Times New Roman" w:hAnsi="Times New Roman" w:cs="Times New Roman"/>
        </w:rPr>
        <w:t>Can be cleaved with phospholipase C</w:t>
      </w:r>
    </w:p>
    <w:p w:rsidR="0081417E" w:rsidRDefault="0081417E" w:rsidP="0081417E">
      <w:pPr>
        <w:pStyle w:val="ListParagraph"/>
        <w:numPr>
          <w:ilvl w:val="2"/>
          <w:numId w:val="3"/>
        </w:numPr>
        <w:rPr>
          <w:rFonts w:ascii="Times New Roman" w:hAnsi="Times New Roman" w:cs="Times New Roman"/>
        </w:rPr>
      </w:pPr>
      <w:r>
        <w:rPr>
          <w:rFonts w:ascii="Times New Roman" w:hAnsi="Times New Roman" w:cs="Times New Roman"/>
        </w:rPr>
        <w:t xml:space="preserve">E.g. type IV carbonic </w:t>
      </w:r>
      <w:proofErr w:type="spellStart"/>
      <w:r>
        <w:rPr>
          <w:rFonts w:ascii="Times New Roman" w:hAnsi="Times New Roman" w:cs="Times New Roman"/>
        </w:rPr>
        <w:t>anhydrase</w:t>
      </w:r>
      <w:proofErr w:type="spellEnd"/>
    </w:p>
    <w:p w:rsidR="0081417E" w:rsidRPr="007E7151" w:rsidRDefault="007E7151" w:rsidP="0081417E">
      <w:pPr>
        <w:rPr>
          <w:rFonts w:ascii="Times New Roman" w:hAnsi="Times New Roman" w:cs="Times New Roman"/>
          <w:b/>
        </w:rPr>
      </w:pPr>
      <w:r w:rsidRPr="007E7151">
        <w:rPr>
          <w:rFonts w:ascii="Times New Roman" w:hAnsi="Times New Roman" w:cs="Times New Roman"/>
          <w:b/>
        </w:rPr>
        <w:t>Movement across membranes</w:t>
      </w:r>
    </w:p>
    <w:p w:rsidR="007E7151" w:rsidRDefault="007E7151" w:rsidP="007E7151">
      <w:pPr>
        <w:pStyle w:val="ListParagraph"/>
        <w:numPr>
          <w:ilvl w:val="0"/>
          <w:numId w:val="3"/>
        </w:numPr>
        <w:rPr>
          <w:rFonts w:ascii="Times New Roman" w:hAnsi="Times New Roman" w:cs="Times New Roman"/>
        </w:rPr>
      </w:pPr>
      <w:r>
        <w:rPr>
          <w:rFonts w:ascii="Times New Roman" w:hAnsi="Times New Roman" w:cs="Times New Roman"/>
        </w:rPr>
        <w:t xml:space="preserve">Overview </w:t>
      </w:r>
    </w:p>
    <w:p w:rsidR="007E7151" w:rsidRDefault="007E7151" w:rsidP="007E7151">
      <w:pPr>
        <w:pStyle w:val="ListParagraph"/>
        <w:numPr>
          <w:ilvl w:val="1"/>
          <w:numId w:val="3"/>
        </w:numPr>
        <w:rPr>
          <w:rFonts w:ascii="Times New Roman" w:hAnsi="Times New Roman" w:cs="Times New Roman"/>
        </w:rPr>
      </w:pPr>
      <w:r>
        <w:rPr>
          <w:rFonts w:ascii="Times New Roman" w:hAnsi="Times New Roman" w:cs="Times New Roman"/>
        </w:rPr>
        <w:t>Importance of size, polarity/charge. Gradient</w:t>
      </w:r>
    </w:p>
    <w:p w:rsidR="007E7151" w:rsidRDefault="007E7151" w:rsidP="007E7151">
      <w:pPr>
        <w:pStyle w:val="ListParagraph"/>
        <w:numPr>
          <w:ilvl w:val="1"/>
          <w:numId w:val="3"/>
        </w:numPr>
        <w:rPr>
          <w:rFonts w:ascii="Times New Roman" w:hAnsi="Times New Roman" w:cs="Times New Roman"/>
        </w:rPr>
      </w:pPr>
      <w:r>
        <w:rPr>
          <w:rFonts w:ascii="Times New Roman" w:hAnsi="Times New Roman" w:cs="Times New Roman"/>
        </w:rPr>
        <w:t>Passive transport</w:t>
      </w:r>
    </w:p>
    <w:p w:rsidR="007E7151" w:rsidRDefault="007E7151" w:rsidP="007E7151">
      <w:pPr>
        <w:pStyle w:val="ListParagraph"/>
        <w:numPr>
          <w:ilvl w:val="2"/>
          <w:numId w:val="3"/>
        </w:numPr>
        <w:rPr>
          <w:rFonts w:ascii="Times New Roman" w:hAnsi="Times New Roman" w:cs="Times New Roman"/>
        </w:rPr>
      </w:pPr>
      <w:r>
        <w:rPr>
          <w:rFonts w:ascii="Times New Roman" w:hAnsi="Times New Roman" w:cs="Times New Roman"/>
        </w:rPr>
        <w:t>Simple diffusion</w:t>
      </w:r>
    </w:p>
    <w:p w:rsidR="007E7151" w:rsidRDefault="007E7151" w:rsidP="007E7151">
      <w:pPr>
        <w:pStyle w:val="ListParagraph"/>
        <w:numPr>
          <w:ilvl w:val="2"/>
          <w:numId w:val="3"/>
        </w:numPr>
        <w:rPr>
          <w:rFonts w:ascii="Times New Roman" w:hAnsi="Times New Roman" w:cs="Times New Roman"/>
        </w:rPr>
      </w:pPr>
      <w:r>
        <w:rPr>
          <w:rFonts w:ascii="Times New Roman" w:hAnsi="Times New Roman" w:cs="Times New Roman"/>
        </w:rPr>
        <w:t>Facilitated diffusion</w:t>
      </w:r>
    </w:p>
    <w:p w:rsidR="007E7151" w:rsidRDefault="007E7151" w:rsidP="007E7151">
      <w:pPr>
        <w:pStyle w:val="ListParagraph"/>
        <w:numPr>
          <w:ilvl w:val="1"/>
          <w:numId w:val="3"/>
        </w:numPr>
        <w:rPr>
          <w:rFonts w:ascii="Times New Roman" w:hAnsi="Times New Roman" w:cs="Times New Roman"/>
        </w:rPr>
      </w:pPr>
      <w:r>
        <w:rPr>
          <w:rFonts w:ascii="Times New Roman" w:hAnsi="Times New Roman" w:cs="Times New Roman"/>
        </w:rPr>
        <w:t xml:space="preserve">Active transport </w:t>
      </w:r>
    </w:p>
    <w:p w:rsidR="007E7151" w:rsidRDefault="007E7151" w:rsidP="007E7151">
      <w:pPr>
        <w:pStyle w:val="ListParagraph"/>
        <w:numPr>
          <w:ilvl w:val="2"/>
          <w:numId w:val="3"/>
        </w:numPr>
        <w:rPr>
          <w:rFonts w:ascii="Times New Roman" w:hAnsi="Times New Roman" w:cs="Times New Roman"/>
        </w:rPr>
      </w:pPr>
      <w:r>
        <w:rPr>
          <w:rFonts w:ascii="Times New Roman" w:hAnsi="Times New Roman" w:cs="Times New Roman"/>
        </w:rPr>
        <w:t>Primary</w:t>
      </w:r>
    </w:p>
    <w:p w:rsidR="007E7151" w:rsidRDefault="007E7151" w:rsidP="007E7151">
      <w:pPr>
        <w:pStyle w:val="ListParagraph"/>
        <w:numPr>
          <w:ilvl w:val="2"/>
          <w:numId w:val="3"/>
        </w:numPr>
        <w:rPr>
          <w:rFonts w:ascii="Times New Roman" w:hAnsi="Times New Roman" w:cs="Times New Roman"/>
        </w:rPr>
      </w:pPr>
      <w:r>
        <w:rPr>
          <w:rFonts w:ascii="Times New Roman" w:hAnsi="Times New Roman" w:cs="Times New Roman"/>
        </w:rPr>
        <w:t>Secondary</w:t>
      </w:r>
    </w:p>
    <w:p w:rsidR="0081417E" w:rsidRPr="007E7151" w:rsidRDefault="007E7151" w:rsidP="007E7151">
      <w:pPr>
        <w:rPr>
          <w:rFonts w:ascii="Times New Roman" w:hAnsi="Times New Roman" w:cs="Times New Roman"/>
        </w:rPr>
      </w:pPr>
      <w:r>
        <w:rPr>
          <w:rFonts w:ascii="Times New Roman" w:hAnsi="Times New Roman" w:cs="Times New Roman"/>
          <w:noProof/>
        </w:rPr>
        <w:drawing>
          <wp:inline distT="0" distB="0" distL="0" distR="0">
            <wp:extent cx="3087560" cy="1815152"/>
            <wp:effectExtent l="19050" t="0" r="0"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3090642" cy="1816964"/>
                    </a:xfrm>
                    <a:prstGeom prst="rect">
                      <a:avLst/>
                    </a:prstGeom>
                    <a:noFill/>
                    <a:ln w="9525">
                      <a:noFill/>
                      <a:miter lim="800000"/>
                      <a:headEnd/>
                      <a:tailEnd/>
                    </a:ln>
                  </pic:spPr>
                </pic:pic>
              </a:graphicData>
            </a:graphic>
          </wp:inline>
        </w:drawing>
      </w:r>
      <w:r>
        <w:rPr>
          <w:rFonts w:ascii="Times New Roman" w:hAnsi="Times New Roman" w:cs="Times New Roman"/>
          <w:noProof/>
        </w:rPr>
        <w:drawing>
          <wp:anchor distT="0" distB="0" distL="114300" distR="114300" simplePos="0" relativeHeight="251661312" behindDoc="0" locked="0" layoutInCell="1" allowOverlap="1">
            <wp:simplePos x="0" y="0"/>
            <wp:positionH relativeFrom="column">
              <wp:posOffset>-104140</wp:posOffset>
            </wp:positionH>
            <wp:positionV relativeFrom="paragraph">
              <wp:posOffset>158750</wp:posOffset>
            </wp:positionV>
            <wp:extent cx="2846705" cy="2346960"/>
            <wp:effectExtent l="19050" t="0" r="0" b="0"/>
            <wp:wrapSquare wrapText="bothSides"/>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srcRect/>
                    <a:stretch>
                      <a:fillRect/>
                    </a:stretch>
                  </pic:blipFill>
                  <pic:spPr bwMode="auto">
                    <a:xfrm>
                      <a:off x="0" y="0"/>
                      <a:ext cx="2846705" cy="2346960"/>
                    </a:xfrm>
                    <a:prstGeom prst="rect">
                      <a:avLst/>
                    </a:prstGeom>
                    <a:noFill/>
                    <a:ln w="9525">
                      <a:noFill/>
                      <a:miter lim="800000"/>
                      <a:headEnd/>
                      <a:tailEnd/>
                    </a:ln>
                  </pic:spPr>
                </pic:pic>
              </a:graphicData>
            </a:graphic>
          </wp:anchor>
        </w:drawing>
      </w:r>
    </w:p>
    <w:p w:rsidR="0081417E" w:rsidRDefault="007E7151" w:rsidP="00D228AA">
      <w:pPr>
        <w:rPr>
          <w:rFonts w:ascii="Times New Roman" w:hAnsi="Times New Roman" w:cs="Times New Roman"/>
          <w:noProof/>
        </w:rPr>
      </w:pPr>
      <w:r>
        <w:rPr>
          <w:rFonts w:ascii="Times New Roman" w:hAnsi="Times New Roman" w:cs="Times New Roman"/>
          <w:noProof/>
        </w:rPr>
        <w:drawing>
          <wp:anchor distT="0" distB="0" distL="114300" distR="114300" simplePos="0" relativeHeight="251662336" behindDoc="0" locked="0" layoutInCell="1" allowOverlap="1">
            <wp:simplePos x="0" y="0"/>
            <wp:positionH relativeFrom="column">
              <wp:posOffset>1064895</wp:posOffset>
            </wp:positionH>
            <wp:positionV relativeFrom="paragraph">
              <wp:posOffset>102870</wp:posOffset>
            </wp:positionV>
            <wp:extent cx="1795780" cy="1678305"/>
            <wp:effectExtent l="19050" t="0" r="0" b="0"/>
            <wp:wrapSquare wrapText="bothSides"/>
            <wp:docPr id="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srcRect/>
                    <a:stretch>
                      <a:fillRect/>
                    </a:stretch>
                  </pic:blipFill>
                  <pic:spPr bwMode="auto">
                    <a:xfrm>
                      <a:off x="0" y="0"/>
                      <a:ext cx="1795780" cy="1678305"/>
                    </a:xfrm>
                    <a:prstGeom prst="rect">
                      <a:avLst/>
                    </a:prstGeom>
                    <a:noFill/>
                    <a:ln w="9525">
                      <a:noFill/>
                      <a:miter lim="800000"/>
                      <a:headEnd/>
                      <a:tailEnd/>
                    </a:ln>
                  </pic:spPr>
                </pic:pic>
              </a:graphicData>
            </a:graphic>
          </wp:anchor>
        </w:drawing>
      </w:r>
    </w:p>
    <w:p w:rsidR="007E7151" w:rsidRDefault="007E7151" w:rsidP="00D228AA">
      <w:pPr>
        <w:rPr>
          <w:rFonts w:ascii="Times New Roman" w:hAnsi="Times New Roman" w:cs="Times New Roman"/>
        </w:rPr>
      </w:pPr>
    </w:p>
    <w:p w:rsidR="0081417E" w:rsidRPr="007E7151" w:rsidRDefault="007E7151" w:rsidP="007E7151">
      <w:pPr>
        <w:rPr>
          <w:rFonts w:ascii="Times New Roman" w:hAnsi="Times New Roman" w:cs="Times New Roman"/>
        </w:rPr>
      </w:pPr>
      <w:r w:rsidRPr="007E7151">
        <w:rPr>
          <w:rFonts w:ascii="Times New Roman" w:hAnsi="Times New Roman" w:cs="Times New Roman"/>
        </w:rPr>
        <w:t>Passive transport</w:t>
      </w:r>
    </w:p>
    <w:p w:rsidR="007E7151" w:rsidRDefault="007E7151" w:rsidP="007E7151">
      <w:pPr>
        <w:pStyle w:val="ListParagraph"/>
        <w:numPr>
          <w:ilvl w:val="0"/>
          <w:numId w:val="3"/>
        </w:numPr>
        <w:rPr>
          <w:rFonts w:ascii="Times New Roman" w:hAnsi="Times New Roman" w:cs="Times New Roman"/>
        </w:rPr>
      </w:pPr>
      <w:r>
        <w:rPr>
          <w:rFonts w:ascii="Times New Roman" w:hAnsi="Times New Roman" w:cs="Times New Roman"/>
        </w:rPr>
        <w:t>Diffusion</w:t>
      </w:r>
    </w:p>
    <w:p w:rsidR="007E7151" w:rsidRDefault="007E7151" w:rsidP="007E7151">
      <w:pPr>
        <w:pStyle w:val="ListParagraph"/>
        <w:numPr>
          <w:ilvl w:val="1"/>
          <w:numId w:val="3"/>
        </w:numPr>
        <w:rPr>
          <w:rFonts w:ascii="Times New Roman" w:hAnsi="Times New Roman" w:cs="Times New Roman"/>
        </w:rPr>
      </w:pPr>
      <w:r>
        <w:rPr>
          <w:rFonts w:ascii="Times New Roman" w:hAnsi="Times New Roman" w:cs="Times New Roman"/>
        </w:rPr>
        <w:t>Spontaneous; based on random movements</w:t>
      </w:r>
    </w:p>
    <w:p w:rsidR="007E7151" w:rsidRDefault="007E7151" w:rsidP="007E7151">
      <w:pPr>
        <w:pStyle w:val="ListParagraph"/>
        <w:numPr>
          <w:ilvl w:val="1"/>
          <w:numId w:val="3"/>
        </w:numPr>
        <w:rPr>
          <w:rFonts w:ascii="Times New Roman" w:hAnsi="Times New Roman" w:cs="Times New Roman"/>
        </w:rPr>
      </w:pPr>
      <w:r>
        <w:rPr>
          <w:rFonts w:ascii="Times New Roman" w:hAnsi="Times New Roman" w:cs="Times New Roman"/>
        </w:rPr>
        <w:lastRenderedPageBreak/>
        <w:t>Driven by diffusion gradient (downhill)</w:t>
      </w:r>
    </w:p>
    <w:p w:rsidR="007E7151" w:rsidRDefault="007E7151" w:rsidP="007E7151">
      <w:pPr>
        <w:pStyle w:val="ListParagraph"/>
        <w:numPr>
          <w:ilvl w:val="2"/>
          <w:numId w:val="3"/>
        </w:numPr>
        <w:rPr>
          <w:rFonts w:ascii="Times New Roman" w:hAnsi="Times New Roman" w:cs="Times New Roman"/>
        </w:rPr>
      </w:pPr>
      <w:r>
        <w:rPr>
          <w:rFonts w:ascii="Times New Roman" w:hAnsi="Times New Roman" w:cs="Times New Roman"/>
        </w:rPr>
        <w:t xml:space="preserve">For solutes w/o charge – concentration </w:t>
      </w:r>
    </w:p>
    <w:p w:rsidR="007E7151" w:rsidRDefault="007E7151" w:rsidP="007E7151">
      <w:pPr>
        <w:pStyle w:val="ListParagraph"/>
        <w:numPr>
          <w:ilvl w:val="2"/>
          <w:numId w:val="3"/>
        </w:numPr>
        <w:rPr>
          <w:rFonts w:ascii="Times New Roman" w:hAnsi="Times New Roman" w:cs="Times New Roman"/>
        </w:rPr>
      </w:pPr>
      <w:r>
        <w:rPr>
          <w:rFonts w:ascii="Times New Roman" w:hAnsi="Times New Roman" w:cs="Times New Roman"/>
        </w:rPr>
        <w:t xml:space="preserve"> For gases – partial pressure gradient</w:t>
      </w:r>
    </w:p>
    <w:p w:rsidR="007E7151" w:rsidRDefault="007E7151" w:rsidP="007E7151">
      <w:pPr>
        <w:pStyle w:val="ListParagraph"/>
        <w:numPr>
          <w:ilvl w:val="2"/>
          <w:numId w:val="3"/>
        </w:numPr>
        <w:rPr>
          <w:rFonts w:ascii="Times New Roman" w:hAnsi="Times New Roman" w:cs="Times New Roman"/>
        </w:rPr>
      </w:pPr>
      <w:r>
        <w:rPr>
          <w:rFonts w:ascii="Times New Roman" w:hAnsi="Times New Roman" w:cs="Times New Roman"/>
        </w:rPr>
        <w:t>For ions – electrochemical gradient</w:t>
      </w:r>
    </w:p>
    <w:p w:rsidR="007E7151" w:rsidRDefault="007E7151" w:rsidP="007E7151">
      <w:pPr>
        <w:pStyle w:val="ListParagraph"/>
        <w:numPr>
          <w:ilvl w:val="2"/>
          <w:numId w:val="3"/>
        </w:numPr>
        <w:rPr>
          <w:rFonts w:ascii="Times New Roman" w:hAnsi="Times New Roman" w:cs="Times New Roman"/>
        </w:rPr>
      </w:pPr>
      <w:r>
        <w:rPr>
          <w:rFonts w:ascii="Times New Roman" w:hAnsi="Times New Roman" w:cs="Times New Roman"/>
        </w:rPr>
        <w:t>For water – osmotic gradient</w:t>
      </w:r>
    </w:p>
    <w:p w:rsidR="007E7151" w:rsidRDefault="007E7151" w:rsidP="007E7151">
      <w:pPr>
        <w:jc w:val="center"/>
        <w:rPr>
          <w:rFonts w:ascii="Times New Roman" w:hAnsi="Times New Roman" w:cs="Times New Roman"/>
        </w:rPr>
      </w:pPr>
      <w:r>
        <w:rPr>
          <w:rFonts w:ascii="Times New Roman" w:hAnsi="Times New Roman" w:cs="Times New Roman"/>
          <w:noProof/>
        </w:rPr>
        <w:drawing>
          <wp:inline distT="0" distB="0" distL="0" distR="0">
            <wp:extent cx="4217035" cy="1624330"/>
            <wp:effectExtent l="19050" t="0" r="0" b="0"/>
            <wp:docPr id="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srcRect/>
                    <a:stretch>
                      <a:fillRect/>
                    </a:stretch>
                  </pic:blipFill>
                  <pic:spPr bwMode="auto">
                    <a:xfrm>
                      <a:off x="0" y="0"/>
                      <a:ext cx="4217035" cy="1624330"/>
                    </a:xfrm>
                    <a:prstGeom prst="rect">
                      <a:avLst/>
                    </a:prstGeom>
                    <a:noFill/>
                    <a:ln w="9525">
                      <a:noFill/>
                      <a:miter lim="800000"/>
                      <a:headEnd/>
                      <a:tailEnd/>
                    </a:ln>
                  </pic:spPr>
                </pic:pic>
              </a:graphicData>
            </a:graphic>
          </wp:inline>
        </w:drawing>
      </w:r>
    </w:p>
    <w:p w:rsidR="007E7151" w:rsidRDefault="007E7151" w:rsidP="007E7151">
      <w:pPr>
        <w:jc w:val="center"/>
        <w:rPr>
          <w:rFonts w:ascii="Times New Roman" w:hAnsi="Times New Roman" w:cs="Times New Roman"/>
        </w:rPr>
      </w:pPr>
      <w:r>
        <w:rPr>
          <w:rFonts w:ascii="Times New Roman" w:hAnsi="Times New Roman" w:cs="Times New Roman"/>
          <w:noProof/>
        </w:rPr>
        <w:drawing>
          <wp:inline distT="0" distB="0" distL="0" distR="0">
            <wp:extent cx="4149090" cy="1583055"/>
            <wp:effectExtent l="19050" t="0" r="3810" b="0"/>
            <wp:docPr id="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srcRect/>
                    <a:stretch>
                      <a:fillRect/>
                    </a:stretch>
                  </pic:blipFill>
                  <pic:spPr bwMode="auto">
                    <a:xfrm>
                      <a:off x="0" y="0"/>
                      <a:ext cx="4149090" cy="1583055"/>
                    </a:xfrm>
                    <a:prstGeom prst="rect">
                      <a:avLst/>
                    </a:prstGeom>
                    <a:noFill/>
                    <a:ln w="9525">
                      <a:noFill/>
                      <a:miter lim="800000"/>
                      <a:headEnd/>
                      <a:tailEnd/>
                    </a:ln>
                  </pic:spPr>
                </pic:pic>
              </a:graphicData>
            </a:graphic>
          </wp:inline>
        </w:drawing>
      </w:r>
    </w:p>
    <w:p w:rsidR="007E4B43" w:rsidRDefault="007E4B43" w:rsidP="007E4B43">
      <w:pPr>
        <w:rPr>
          <w:rFonts w:ascii="Times New Roman" w:hAnsi="Times New Roman" w:cs="Times New Roman"/>
        </w:rPr>
      </w:pPr>
      <w:r>
        <w:rPr>
          <w:rFonts w:ascii="Times New Roman" w:hAnsi="Times New Roman" w:cs="Times New Roman"/>
        </w:rPr>
        <w:t>Membrane permeability</w:t>
      </w:r>
    </w:p>
    <w:p w:rsidR="007E4B43" w:rsidRPr="00B95683" w:rsidRDefault="00B95683" w:rsidP="00B95683">
      <w:pPr>
        <w:pStyle w:val="ListParagraph"/>
        <w:numPr>
          <w:ilvl w:val="0"/>
          <w:numId w:val="3"/>
        </w:numPr>
        <w:rPr>
          <w:rFonts w:ascii="Times New Roman" w:hAnsi="Times New Roman" w:cs="Times New Roman"/>
          <w:b/>
        </w:rPr>
      </w:pPr>
      <w:r>
        <w:rPr>
          <w:rFonts w:ascii="Times New Roman" w:hAnsi="Times New Roman" w:cs="Times New Roman"/>
        </w:rPr>
        <w:t>Lipophilic molecules</w:t>
      </w:r>
    </w:p>
    <w:p w:rsidR="00B95683" w:rsidRPr="006312D9" w:rsidRDefault="00B95683" w:rsidP="00B95683">
      <w:pPr>
        <w:pStyle w:val="ListParagraph"/>
        <w:numPr>
          <w:ilvl w:val="1"/>
          <w:numId w:val="3"/>
        </w:numPr>
        <w:rPr>
          <w:rFonts w:ascii="Times New Roman" w:hAnsi="Times New Roman" w:cs="Times New Roman"/>
          <w:b/>
        </w:rPr>
      </w:pPr>
      <w:r>
        <w:rPr>
          <w:rFonts w:ascii="Times New Roman" w:hAnsi="Times New Roman" w:cs="Times New Roman"/>
        </w:rPr>
        <w:t>Partition coefficient -&gt; ratio of solubility in organic solvent to that in water</w:t>
      </w:r>
    </w:p>
    <w:p w:rsidR="006312D9" w:rsidRPr="006312D9" w:rsidRDefault="006312D9" w:rsidP="006312D9">
      <w:pPr>
        <w:ind w:left="1080"/>
        <w:rPr>
          <w:rFonts w:ascii="Times New Roman" w:hAnsi="Times New Roman" w:cs="Times New Roman"/>
          <w:b/>
        </w:rPr>
      </w:pPr>
    </w:p>
    <w:p w:rsidR="007E4B43" w:rsidRDefault="006312D9" w:rsidP="007E7151">
      <w:pPr>
        <w:rPr>
          <w:rFonts w:ascii="Times New Roman" w:hAnsi="Times New Roman" w:cs="Times New Roman"/>
          <w:b/>
        </w:rPr>
      </w:pPr>
      <w:r>
        <w:rPr>
          <w:rFonts w:ascii="Times New Roman" w:hAnsi="Times New Roman" w:cs="Times New Roman"/>
          <w:b/>
          <w:noProof/>
        </w:rPr>
        <w:drawing>
          <wp:anchor distT="0" distB="0" distL="114300" distR="114300" simplePos="0" relativeHeight="251663360" behindDoc="0" locked="0" layoutInCell="1" allowOverlap="1">
            <wp:simplePos x="0" y="0"/>
            <wp:positionH relativeFrom="column">
              <wp:posOffset>2707640</wp:posOffset>
            </wp:positionH>
            <wp:positionV relativeFrom="paragraph">
              <wp:posOffset>278765</wp:posOffset>
            </wp:positionV>
            <wp:extent cx="1631950" cy="1569085"/>
            <wp:effectExtent l="19050" t="0" r="6350" b="0"/>
            <wp:wrapSquare wrapText="bothSides"/>
            <wp:docPr id="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srcRect/>
                    <a:stretch>
                      <a:fillRect/>
                    </a:stretch>
                  </pic:blipFill>
                  <pic:spPr bwMode="auto">
                    <a:xfrm>
                      <a:off x="0" y="0"/>
                      <a:ext cx="1631950" cy="1569085"/>
                    </a:xfrm>
                    <a:prstGeom prst="rect">
                      <a:avLst/>
                    </a:prstGeom>
                    <a:noFill/>
                    <a:ln w="9525">
                      <a:noFill/>
                      <a:miter lim="800000"/>
                      <a:headEnd/>
                      <a:tailEnd/>
                    </a:ln>
                  </pic:spPr>
                </pic:pic>
              </a:graphicData>
            </a:graphic>
          </wp:anchor>
        </w:drawing>
      </w:r>
      <w:r w:rsidR="000B3EE8">
        <w:rPr>
          <w:rFonts w:ascii="Times New Roman" w:hAnsi="Times New Roman" w:cs="Times New Roman"/>
          <w:b/>
          <w:noProof/>
        </w:rPr>
        <w:drawing>
          <wp:inline distT="0" distB="0" distL="0" distR="0">
            <wp:extent cx="2148840" cy="2101215"/>
            <wp:effectExtent l="19050" t="0" r="3810" b="0"/>
            <wp:docPr id="2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srcRect/>
                    <a:stretch>
                      <a:fillRect/>
                    </a:stretch>
                  </pic:blipFill>
                  <pic:spPr bwMode="auto">
                    <a:xfrm>
                      <a:off x="0" y="0"/>
                      <a:ext cx="2148840" cy="2101215"/>
                    </a:xfrm>
                    <a:prstGeom prst="rect">
                      <a:avLst/>
                    </a:prstGeom>
                    <a:noFill/>
                    <a:ln w="9525">
                      <a:noFill/>
                      <a:miter lim="800000"/>
                      <a:headEnd/>
                      <a:tailEnd/>
                    </a:ln>
                  </pic:spPr>
                </pic:pic>
              </a:graphicData>
            </a:graphic>
          </wp:inline>
        </w:drawing>
      </w:r>
    </w:p>
    <w:p w:rsidR="00B95683" w:rsidRDefault="006312D9" w:rsidP="007E7151">
      <w:pPr>
        <w:rPr>
          <w:rFonts w:ascii="Times New Roman" w:hAnsi="Times New Roman" w:cs="Times New Roman"/>
          <w:b/>
        </w:rPr>
      </w:pPr>
      <w:r>
        <w:rPr>
          <w:rFonts w:ascii="Times New Roman" w:hAnsi="Times New Roman" w:cs="Times New Roman"/>
          <w:b/>
          <w:noProof/>
        </w:rPr>
        <w:lastRenderedPageBreak/>
        <w:drawing>
          <wp:inline distT="0" distB="0" distL="0" distR="0">
            <wp:extent cx="3259171" cy="2436402"/>
            <wp:effectExtent l="19050" t="0" r="0" b="0"/>
            <wp:docPr id="2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srcRect/>
                    <a:stretch>
                      <a:fillRect/>
                    </a:stretch>
                  </pic:blipFill>
                  <pic:spPr bwMode="auto">
                    <a:xfrm>
                      <a:off x="0" y="0"/>
                      <a:ext cx="3265065" cy="2440808"/>
                    </a:xfrm>
                    <a:prstGeom prst="rect">
                      <a:avLst/>
                    </a:prstGeom>
                    <a:noFill/>
                    <a:ln w="9525">
                      <a:noFill/>
                      <a:miter lim="800000"/>
                      <a:headEnd/>
                      <a:tailEnd/>
                    </a:ln>
                  </pic:spPr>
                </pic:pic>
              </a:graphicData>
            </a:graphic>
          </wp:inline>
        </w:drawing>
      </w:r>
    </w:p>
    <w:p w:rsidR="00B95683" w:rsidRDefault="006312D9" w:rsidP="007E7151">
      <w:pPr>
        <w:rPr>
          <w:rFonts w:ascii="Times New Roman" w:hAnsi="Times New Roman" w:cs="Times New Roman"/>
          <w:b/>
        </w:rPr>
      </w:pPr>
      <w:r>
        <w:rPr>
          <w:rFonts w:ascii="Times New Roman" w:hAnsi="Times New Roman" w:cs="Times New Roman"/>
          <w:b/>
          <w:noProof/>
        </w:rPr>
        <w:drawing>
          <wp:inline distT="0" distB="0" distL="0" distR="0">
            <wp:extent cx="2315588" cy="1587549"/>
            <wp:effectExtent l="19050" t="0" r="8512" b="0"/>
            <wp:docPr id="2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srcRect/>
                    <a:stretch>
                      <a:fillRect/>
                    </a:stretch>
                  </pic:blipFill>
                  <pic:spPr bwMode="auto">
                    <a:xfrm>
                      <a:off x="0" y="0"/>
                      <a:ext cx="2313441" cy="1586077"/>
                    </a:xfrm>
                    <a:prstGeom prst="rect">
                      <a:avLst/>
                    </a:prstGeom>
                    <a:noFill/>
                    <a:ln w="9525">
                      <a:noFill/>
                      <a:miter lim="800000"/>
                      <a:headEnd/>
                      <a:tailEnd/>
                    </a:ln>
                  </pic:spPr>
                </pic:pic>
              </a:graphicData>
            </a:graphic>
          </wp:inline>
        </w:drawing>
      </w:r>
    </w:p>
    <w:p w:rsidR="006312D9" w:rsidRDefault="006312D9" w:rsidP="007E7151">
      <w:pPr>
        <w:rPr>
          <w:rFonts w:ascii="Times New Roman" w:hAnsi="Times New Roman" w:cs="Times New Roman"/>
          <w:b/>
        </w:rPr>
      </w:pPr>
      <w:r>
        <w:rPr>
          <w:rFonts w:ascii="Times New Roman" w:hAnsi="Times New Roman" w:cs="Times New Roman"/>
          <w:b/>
          <w:noProof/>
        </w:rPr>
        <w:drawing>
          <wp:inline distT="0" distB="0" distL="0" distR="0">
            <wp:extent cx="2606635" cy="3125337"/>
            <wp:effectExtent l="19050" t="0" r="3215" b="0"/>
            <wp:docPr id="2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cstate="print"/>
                    <a:srcRect/>
                    <a:stretch>
                      <a:fillRect/>
                    </a:stretch>
                  </pic:blipFill>
                  <pic:spPr bwMode="auto">
                    <a:xfrm>
                      <a:off x="0" y="0"/>
                      <a:ext cx="2607811" cy="3126747"/>
                    </a:xfrm>
                    <a:prstGeom prst="rect">
                      <a:avLst/>
                    </a:prstGeom>
                    <a:noFill/>
                    <a:ln w="9525">
                      <a:noFill/>
                      <a:miter lim="800000"/>
                      <a:headEnd/>
                      <a:tailEnd/>
                    </a:ln>
                  </pic:spPr>
                </pic:pic>
              </a:graphicData>
            </a:graphic>
          </wp:inline>
        </w:drawing>
      </w:r>
      <w:r w:rsidRPr="006312D9">
        <w:rPr>
          <w:rFonts w:ascii="Times New Roman" w:hAnsi="Times New Roman" w:cs="Times New Roman"/>
          <w:b/>
        </w:rPr>
        <w:t xml:space="preserve"> </w:t>
      </w:r>
      <w:r>
        <w:rPr>
          <w:rFonts w:ascii="Times New Roman" w:hAnsi="Times New Roman" w:cs="Times New Roman"/>
          <w:b/>
          <w:noProof/>
        </w:rPr>
        <w:drawing>
          <wp:inline distT="0" distB="0" distL="0" distR="0">
            <wp:extent cx="2546995" cy="2205970"/>
            <wp:effectExtent l="19050" t="0" r="5705" b="0"/>
            <wp:docPr id="2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srcRect/>
                    <a:stretch>
                      <a:fillRect/>
                    </a:stretch>
                  </pic:blipFill>
                  <pic:spPr bwMode="auto">
                    <a:xfrm>
                      <a:off x="0" y="0"/>
                      <a:ext cx="2564466" cy="2221102"/>
                    </a:xfrm>
                    <a:prstGeom prst="rect">
                      <a:avLst/>
                    </a:prstGeom>
                    <a:noFill/>
                    <a:ln w="9525">
                      <a:noFill/>
                      <a:miter lim="800000"/>
                      <a:headEnd/>
                      <a:tailEnd/>
                    </a:ln>
                  </pic:spPr>
                </pic:pic>
              </a:graphicData>
            </a:graphic>
          </wp:inline>
        </w:drawing>
      </w:r>
    </w:p>
    <w:p w:rsidR="006312D9" w:rsidRDefault="006312D9" w:rsidP="007E7151">
      <w:pPr>
        <w:rPr>
          <w:rFonts w:ascii="Times New Roman" w:hAnsi="Times New Roman" w:cs="Times New Roman"/>
          <w:b/>
        </w:rPr>
      </w:pPr>
      <w:r>
        <w:rPr>
          <w:rFonts w:ascii="Times New Roman" w:hAnsi="Times New Roman" w:cs="Times New Roman"/>
          <w:b/>
          <w:noProof/>
        </w:rPr>
        <w:lastRenderedPageBreak/>
        <w:drawing>
          <wp:inline distT="0" distB="0" distL="0" distR="0">
            <wp:extent cx="1837046" cy="1239574"/>
            <wp:effectExtent l="19050" t="0" r="0" b="0"/>
            <wp:docPr id="2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srcRect/>
                    <a:stretch>
                      <a:fillRect/>
                    </a:stretch>
                  </pic:blipFill>
                  <pic:spPr bwMode="auto">
                    <a:xfrm>
                      <a:off x="0" y="0"/>
                      <a:ext cx="1855959" cy="1252336"/>
                    </a:xfrm>
                    <a:prstGeom prst="rect">
                      <a:avLst/>
                    </a:prstGeom>
                    <a:noFill/>
                    <a:ln w="9525">
                      <a:noFill/>
                      <a:miter lim="800000"/>
                      <a:headEnd/>
                      <a:tailEnd/>
                    </a:ln>
                  </pic:spPr>
                </pic:pic>
              </a:graphicData>
            </a:graphic>
          </wp:inline>
        </w:drawing>
      </w:r>
      <w:r w:rsidRPr="006312D9">
        <w:rPr>
          <w:rFonts w:ascii="Times New Roman" w:hAnsi="Times New Roman" w:cs="Times New Roman"/>
          <w:b/>
        </w:rPr>
        <w:t xml:space="preserve"> </w:t>
      </w:r>
      <w:r>
        <w:rPr>
          <w:rFonts w:ascii="Times New Roman" w:hAnsi="Times New Roman" w:cs="Times New Roman"/>
          <w:b/>
          <w:noProof/>
        </w:rPr>
        <w:drawing>
          <wp:inline distT="0" distB="0" distL="0" distR="0">
            <wp:extent cx="2055410" cy="1295792"/>
            <wp:effectExtent l="19050" t="0" r="1990" b="0"/>
            <wp:docPr id="2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srcRect/>
                    <a:stretch>
                      <a:fillRect/>
                    </a:stretch>
                  </pic:blipFill>
                  <pic:spPr bwMode="auto">
                    <a:xfrm>
                      <a:off x="0" y="0"/>
                      <a:ext cx="2059307" cy="1298249"/>
                    </a:xfrm>
                    <a:prstGeom prst="rect">
                      <a:avLst/>
                    </a:prstGeom>
                    <a:noFill/>
                    <a:ln w="9525">
                      <a:noFill/>
                      <a:miter lim="800000"/>
                      <a:headEnd/>
                      <a:tailEnd/>
                    </a:ln>
                  </pic:spPr>
                </pic:pic>
              </a:graphicData>
            </a:graphic>
          </wp:inline>
        </w:drawing>
      </w:r>
    </w:p>
    <w:p w:rsidR="00B95683" w:rsidRDefault="006312D9" w:rsidP="007E7151">
      <w:pPr>
        <w:rPr>
          <w:rFonts w:ascii="Times New Roman" w:hAnsi="Times New Roman" w:cs="Times New Roman"/>
          <w:b/>
        </w:rPr>
      </w:pPr>
      <w:r>
        <w:rPr>
          <w:rFonts w:ascii="Times New Roman" w:hAnsi="Times New Roman" w:cs="Times New Roman"/>
          <w:b/>
          <w:noProof/>
        </w:rPr>
        <w:drawing>
          <wp:inline distT="0" distB="0" distL="0" distR="0">
            <wp:extent cx="2822889" cy="1984443"/>
            <wp:effectExtent l="19050" t="0" r="0" b="0"/>
            <wp:docPr id="3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srcRect/>
                    <a:stretch>
                      <a:fillRect/>
                    </a:stretch>
                  </pic:blipFill>
                  <pic:spPr bwMode="auto">
                    <a:xfrm>
                      <a:off x="0" y="0"/>
                      <a:ext cx="2825644" cy="1986379"/>
                    </a:xfrm>
                    <a:prstGeom prst="rect">
                      <a:avLst/>
                    </a:prstGeom>
                    <a:noFill/>
                    <a:ln w="9525">
                      <a:noFill/>
                      <a:miter lim="800000"/>
                      <a:headEnd/>
                      <a:tailEnd/>
                    </a:ln>
                  </pic:spPr>
                </pic:pic>
              </a:graphicData>
            </a:graphic>
          </wp:inline>
        </w:drawing>
      </w:r>
    </w:p>
    <w:p w:rsidR="006312D9" w:rsidRDefault="006312D9" w:rsidP="007E7151">
      <w:pPr>
        <w:rPr>
          <w:rFonts w:ascii="Times New Roman" w:hAnsi="Times New Roman" w:cs="Times New Roman"/>
          <w:b/>
        </w:rPr>
      </w:pPr>
      <w:r>
        <w:rPr>
          <w:rFonts w:ascii="Times New Roman" w:hAnsi="Times New Roman" w:cs="Times New Roman"/>
          <w:b/>
          <w:noProof/>
        </w:rPr>
        <w:drawing>
          <wp:inline distT="0" distB="0" distL="0" distR="0">
            <wp:extent cx="2451776" cy="1523359"/>
            <wp:effectExtent l="19050" t="0" r="5674" b="0"/>
            <wp:docPr id="3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srcRect/>
                    <a:stretch>
                      <a:fillRect/>
                    </a:stretch>
                  </pic:blipFill>
                  <pic:spPr bwMode="auto">
                    <a:xfrm>
                      <a:off x="0" y="0"/>
                      <a:ext cx="2455194" cy="1525483"/>
                    </a:xfrm>
                    <a:prstGeom prst="rect">
                      <a:avLst/>
                    </a:prstGeom>
                    <a:noFill/>
                    <a:ln w="9525">
                      <a:noFill/>
                      <a:miter lim="800000"/>
                      <a:headEnd/>
                      <a:tailEnd/>
                    </a:ln>
                  </pic:spPr>
                </pic:pic>
              </a:graphicData>
            </a:graphic>
          </wp:inline>
        </w:drawing>
      </w:r>
    </w:p>
    <w:p w:rsidR="006312D9" w:rsidRDefault="006312D9" w:rsidP="007E7151">
      <w:pPr>
        <w:rPr>
          <w:rFonts w:ascii="Times New Roman" w:hAnsi="Times New Roman" w:cs="Times New Roman"/>
          <w:b/>
        </w:rPr>
      </w:pPr>
      <w:r>
        <w:rPr>
          <w:rFonts w:ascii="Times New Roman" w:hAnsi="Times New Roman" w:cs="Times New Roman"/>
          <w:b/>
          <w:noProof/>
        </w:rPr>
        <w:drawing>
          <wp:inline distT="0" distB="0" distL="0" distR="0">
            <wp:extent cx="1323367" cy="858772"/>
            <wp:effectExtent l="19050" t="0" r="0" b="0"/>
            <wp:docPr id="3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srcRect/>
                    <a:stretch>
                      <a:fillRect/>
                    </a:stretch>
                  </pic:blipFill>
                  <pic:spPr bwMode="auto">
                    <a:xfrm>
                      <a:off x="0" y="0"/>
                      <a:ext cx="1322325" cy="858096"/>
                    </a:xfrm>
                    <a:prstGeom prst="rect">
                      <a:avLst/>
                    </a:prstGeom>
                    <a:noFill/>
                    <a:ln w="9525">
                      <a:noFill/>
                      <a:miter lim="800000"/>
                      <a:headEnd/>
                      <a:tailEnd/>
                    </a:ln>
                  </pic:spPr>
                </pic:pic>
              </a:graphicData>
            </a:graphic>
          </wp:inline>
        </w:drawing>
      </w:r>
    </w:p>
    <w:p w:rsidR="006312D9" w:rsidRDefault="006312D9" w:rsidP="007E7151">
      <w:pPr>
        <w:rPr>
          <w:rFonts w:ascii="Times New Roman" w:hAnsi="Times New Roman" w:cs="Times New Roman"/>
          <w:b/>
        </w:rPr>
      </w:pPr>
      <w:r>
        <w:rPr>
          <w:rFonts w:ascii="Times New Roman" w:hAnsi="Times New Roman" w:cs="Times New Roman"/>
          <w:b/>
          <w:noProof/>
        </w:rPr>
        <w:lastRenderedPageBreak/>
        <w:drawing>
          <wp:inline distT="0" distB="0" distL="0" distR="0">
            <wp:extent cx="3884210" cy="2907666"/>
            <wp:effectExtent l="19050" t="0" r="1990" b="0"/>
            <wp:docPr id="3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srcRect/>
                    <a:stretch>
                      <a:fillRect/>
                    </a:stretch>
                  </pic:blipFill>
                  <pic:spPr bwMode="auto">
                    <a:xfrm>
                      <a:off x="0" y="0"/>
                      <a:ext cx="3888313" cy="2910738"/>
                    </a:xfrm>
                    <a:prstGeom prst="rect">
                      <a:avLst/>
                    </a:prstGeom>
                    <a:noFill/>
                    <a:ln w="9525">
                      <a:noFill/>
                      <a:miter lim="800000"/>
                      <a:headEnd/>
                      <a:tailEnd/>
                    </a:ln>
                  </pic:spPr>
                </pic:pic>
              </a:graphicData>
            </a:graphic>
          </wp:inline>
        </w:drawing>
      </w:r>
    </w:p>
    <w:p w:rsidR="006312D9" w:rsidRDefault="006312D9" w:rsidP="007E7151">
      <w:pPr>
        <w:rPr>
          <w:rFonts w:ascii="Times New Roman" w:hAnsi="Times New Roman" w:cs="Times New Roman"/>
          <w:b/>
        </w:rPr>
      </w:pPr>
      <w:r>
        <w:rPr>
          <w:rFonts w:ascii="Times New Roman" w:hAnsi="Times New Roman" w:cs="Times New Roman"/>
          <w:b/>
          <w:noProof/>
        </w:rPr>
        <w:drawing>
          <wp:inline distT="0" distB="0" distL="0" distR="0">
            <wp:extent cx="3671808" cy="2647666"/>
            <wp:effectExtent l="19050" t="0" r="4842" b="0"/>
            <wp:docPr id="3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srcRect/>
                    <a:stretch>
                      <a:fillRect/>
                    </a:stretch>
                  </pic:blipFill>
                  <pic:spPr bwMode="auto">
                    <a:xfrm>
                      <a:off x="0" y="0"/>
                      <a:ext cx="3675687" cy="2650463"/>
                    </a:xfrm>
                    <a:prstGeom prst="rect">
                      <a:avLst/>
                    </a:prstGeom>
                    <a:noFill/>
                    <a:ln w="9525">
                      <a:noFill/>
                      <a:miter lim="800000"/>
                      <a:headEnd/>
                      <a:tailEnd/>
                    </a:ln>
                  </pic:spPr>
                </pic:pic>
              </a:graphicData>
            </a:graphic>
          </wp:inline>
        </w:drawing>
      </w:r>
    </w:p>
    <w:p w:rsidR="007E7151" w:rsidRDefault="007E7151" w:rsidP="007E7151">
      <w:pPr>
        <w:rPr>
          <w:rFonts w:ascii="Times New Roman" w:hAnsi="Times New Roman" w:cs="Times New Roman"/>
        </w:rPr>
      </w:pPr>
      <w:r>
        <w:rPr>
          <w:rFonts w:ascii="Times New Roman" w:hAnsi="Times New Roman" w:cs="Times New Roman"/>
          <w:b/>
        </w:rPr>
        <w:t>Cell States</w:t>
      </w:r>
    </w:p>
    <w:p w:rsidR="007E7151" w:rsidRDefault="007E4B43" w:rsidP="007E4B43">
      <w:pPr>
        <w:pStyle w:val="ListParagraph"/>
        <w:numPr>
          <w:ilvl w:val="0"/>
          <w:numId w:val="3"/>
        </w:numPr>
        <w:rPr>
          <w:rFonts w:ascii="Times New Roman" w:hAnsi="Times New Roman" w:cs="Times New Roman"/>
        </w:rPr>
      </w:pPr>
      <w:r>
        <w:rPr>
          <w:rFonts w:ascii="Times New Roman" w:hAnsi="Times New Roman" w:cs="Times New Roman"/>
        </w:rPr>
        <w:t>Three different environment conditions</w:t>
      </w:r>
    </w:p>
    <w:p w:rsidR="007E4B43" w:rsidRDefault="007E4B43" w:rsidP="007E4B43">
      <w:pPr>
        <w:pStyle w:val="ListParagraph"/>
        <w:numPr>
          <w:ilvl w:val="1"/>
          <w:numId w:val="3"/>
        </w:numPr>
        <w:rPr>
          <w:rFonts w:ascii="Times New Roman" w:hAnsi="Times New Roman" w:cs="Times New Roman"/>
        </w:rPr>
      </w:pPr>
      <w:r>
        <w:rPr>
          <w:rFonts w:ascii="Times New Roman" w:hAnsi="Times New Roman" w:cs="Times New Roman"/>
        </w:rPr>
        <w:t>Hypotonic condition – water enters the cell the cell swells, outside solute concentration is greater than inside.</w:t>
      </w:r>
    </w:p>
    <w:p w:rsidR="007E4B43" w:rsidRDefault="007E4B43" w:rsidP="007E4B43">
      <w:pPr>
        <w:pStyle w:val="ListParagraph"/>
        <w:numPr>
          <w:ilvl w:val="1"/>
          <w:numId w:val="3"/>
        </w:numPr>
        <w:rPr>
          <w:rFonts w:ascii="Times New Roman" w:hAnsi="Times New Roman" w:cs="Times New Roman"/>
        </w:rPr>
      </w:pPr>
      <w:r>
        <w:rPr>
          <w:rFonts w:ascii="Times New Roman" w:hAnsi="Times New Roman" w:cs="Times New Roman"/>
        </w:rPr>
        <w:t>Hypertonic – water leaves the cell, cell shrinks. Inside solute gradient is larger than outside</w:t>
      </w:r>
    </w:p>
    <w:p w:rsidR="007E4B43" w:rsidRDefault="007E4B43" w:rsidP="007E4B43">
      <w:pPr>
        <w:pStyle w:val="ListParagraph"/>
        <w:numPr>
          <w:ilvl w:val="1"/>
          <w:numId w:val="3"/>
        </w:numPr>
        <w:rPr>
          <w:rFonts w:ascii="Times New Roman" w:hAnsi="Times New Roman" w:cs="Times New Roman"/>
        </w:rPr>
      </w:pPr>
      <w:r>
        <w:rPr>
          <w:rFonts w:ascii="Times New Roman" w:hAnsi="Times New Roman" w:cs="Times New Roman"/>
        </w:rPr>
        <w:t>Isotonic condition – there is an equilibrium that holds the cell’s normal size. Equal gradient</w:t>
      </w:r>
    </w:p>
    <w:p w:rsidR="00055012" w:rsidRDefault="00055012" w:rsidP="00D228AA">
      <w:pPr>
        <w:rPr>
          <w:rFonts w:ascii="Times New Roman" w:hAnsi="Times New Roman" w:cs="Times New Roman"/>
        </w:rPr>
      </w:pPr>
      <w:r>
        <w:rPr>
          <w:rFonts w:ascii="Times New Roman" w:hAnsi="Times New Roman" w:cs="Times New Roman"/>
        </w:rPr>
        <w:t xml:space="preserve">Quiz </w:t>
      </w:r>
    </w:p>
    <w:p w:rsidR="00055012" w:rsidRDefault="00055012" w:rsidP="00D228AA">
      <w:pPr>
        <w:rPr>
          <w:rFonts w:ascii="Times New Roman" w:hAnsi="Times New Roman" w:cs="Times New Roman"/>
        </w:rPr>
      </w:pPr>
      <w:r>
        <w:rPr>
          <w:rFonts w:ascii="Times New Roman" w:hAnsi="Times New Roman" w:cs="Times New Roman"/>
        </w:rPr>
        <w:t xml:space="preserve">Can you differentiate </w:t>
      </w:r>
      <w:proofErr w:type="spellStart"/>
      <w:proofErr w:type="gramStart"/>
      <w:r>
        <w:rPr>
          <w:rFonts w:ascii="Times New Roman" w:hAnsi="Times New Roman" w:cs="Times New Roman"/>
        </w:rPr>
        <w:t>btwn</w:t>
      </w:r>
      <w:proofErr w:type="spellEnd"/>
      <w:proofErr w:type="gramEnd"/>
    </w:p>
    <w:p w:rsidR="00055012" w:rsidRDefault="00055012" w:rsidP="00055012">
      <w:pPr>
        <w:pStyle w:val="ListParagraph"/>
        <w:numPr>
          <w:ilvl w:val="0"/>
          <w:numId w:val="3"/>
        </w:numPr>
        <w:rPr>
          <w:rFonts w:ascii="Times New Roman" w:hAnsi="Times New Roman" w:cs="Times New Roman"/>
        </w:rPr>
      </w:pPr>
      <w:r>
        <w:rPr>
          <w:rFonts w:ascii="Times New Roman" w:hAnsi="Times New Roman" w:cs="Times New Roman"/>
        </w:rPr>
        <w:lastRenderedPageBreak/>
        <w:t xml:space="preserve">Passive </w:t>
      </w:r>
      <w:r w:rsidR="00C32798">
        <w:rPr>
          <w:rFonts w:ascii="Times New Roman" w:hAnsi="Times New Roman" w:cs="Times New Roman"/>
        </w:rPr>
        <w:t>transport and si</w:t>
      </w:r>
      <w:r>
        <w:rPr>
          <w:rFonts w:ascii="Times New Roman" w:hAnsi="Times New Roman" w:cs="Times New Roman"/>
        </w:rPr>
        <w:t xml:space="preserve">mple </w:t>
      </w:r>
      <w:r w:rsidR="00C32798">
        <w:rPr>
          <w:rFonts w:ascii="Times New Roman" w:hAnsi="Times New Roman" w:cs="Times New Roman"/>
        </w:rPr>
        <w:t>diffusion</w:t>
      </w:r>
    </w:p>
    <w:p w:rsidR="00C32798" w:rsidRDefault="00C32798" w:rsidP="00C32798">
      <w:pPr>
        <w:pStyle w:val="ListParagraph"/>
        <w:numPr>
          <w:ilvl w:val="1"/>
          <w:numId w:val="3"/>
        </w:numPr>
        <w:rPr>
          <w:rFonts w:ascii="Times New Roman" w:hAnsi="Times New Roman" w:cs="Times New Roman"/>
        </w:rPr>
      </w:pPr>
      <w:r>
        <w:rPr>
          <w:rFonts w:ascii="Times New Roman" w:hAnsi="Times New Roman" w:cs="Times New Roman"/>
        </w:rPr>
        <w:t>Passive transport is transport without the need of ATP</w:t>
      </w:r>
      <w:r w:rsidR="0029010C">
        <w:rPr>
          <w:rFonts w:ascii="Times New Roman" w:hAnsi="Times New Roman" w:cs="Times New Roman"/>
        </w:rPr>
        <w:t xml:space="preserve"> can involve channel proteins </w:t>
      </w:r>
      <w:r>
        <w:rPr>
          <w:rFonts w:ascii="Times New Roman" w:hAnsi="Times New Roman" w:cs="Times New Roman"/>
        </w:rPr>
        <w:t>, simple diffusion is through a membrane it is a type of passive transport along with facilitated diffusion</w:t>
      </w:r>
    </w:p>
    <w:p w:rsidR="00055012" w:rsidRDefault="00055012" w:rsidP="00055012">
      <w:pPr>
        <w:pStyle w:val="ListParagraph"/>
        <w:numPr>
          <w:ilvl w:val="0"/>
          <w:numId w:val="3"/>
        </w:numPr>
        <w:rPr>
          <w:rFonts w:ascii="Times New Roman" w:hAnsi="Times New Roman" w:cs="Times New Roman"/>
        </w:rPr>
      </w:pPr>
      <w:r>
        <w:rPr>
          <w:rFonts w:ascii="Times New Roman" w:hAnsi="Times New Roman" w:cs="Times New Roman"/>
        </w:rPr>
        <w:t xml:space="preserve">A peripheral membrane protein </w:t>
      </w:r>
      <w:r w:rsidR="00C32798">
        <w:rPr>
          <w:rFonts w:ascii="Times New Roman" w:hAnsi="Times New Roman" w:cs="Times New Roman"/>
        </w:rPr>
        <w:t>and</w:t>
      </w:r>
      <w:r>
        <w:rPr>
          <w:rFonts w:ascii="Times New Roman" w:hAnsi="Times New Roman" w:cs="Times New Roman"/>
        </w:rPr>
        <w:t xml:space="preserve"> GPI anchored membrane protein</w:t>
      </w:r>
    </w:p>
    <w:p w:rsidR="00C32798" w:rsidRDefault="00C32798" w:rsidP="00C32798">
      <w:pPr>
        <w:pStyle w:val="ListParagraph"/>
        <w:numPr>
          <w:ilvl w:val="1"/>
          <w:numId w:val="3"/>
        </w:numPr>
        <w:rPr>
          <w:rFonts w:ascii="Times New Roman" w:hAnsi="Times New Roman" w:cs="Times New Roman"/>
        </w:rPr>
      </w:pPr>
      <w:r>
        <w:rPr>
          <w:rFonts w:ascii="Times New Roman" w:hAnsi="Times New Roman" w:cs="Times New Roman"/>
        </w:rPr>
        <w:t xml:space="preserve">Peripheral is non-covalently linked to the membrane on </w:t>
      </w:r>
      <w:r w:rsidR="006312D9">
        <w:rPr>
          <w:rFonts w:ascii="Times New Roman" w:hAnsi="Times New Roman" w:cs="Times New Roman"/>
        </w:rPr>
        <w:t>either</w:t>
      </w:r>
      <w:r>
        <w:rPr>
          <w:rFonts w:ascii="Times New Roman" w:hAnsi="Times New Roman" w:cs="Times New Roman"/>
        </w:rPr>
        <w:t xml:space="preserve"> side of the membrane can be linked by other lipids or membrane proteins </w:t>
      </w:r>
      <w:r w:rsidR="0029010C">
        <w:rPr>
          <w:rFonts w:ascii="Times New Roman" w:hAnsi="Times New Roman" w:cs="Times New Roman"/>
        </w:rPr>
        <w:t>attached to the outside of the membrane</w:t>
      </w:r>
      <w:r>
        <w:rPr>
          <w:rFonts w:ascii="Times New Roman" w:hAnsi="Times New Roman" w:cs="Times New Roman"/>
        </w:rPr>
        <w:t>, GPI is on the outer surface of the phospholipid bi-layer covalent linkage</w:t>
      </w:r>
      <w:r w:rsidR="0029010C">
        <w:rPr>
          <w:rFonts w:ascii="Times New Roman" w:hAnsi="Times New Roman" w:cs="Times New Roman"/>
        </w:rPr>
        <w:t xml:space="preserve"> GPI linked</w:t>
      </w:r>
    </w:p>
    <w:p w:rsidR="00055012" w:rsidRDefault="00055012" w:rsidP="00055012">
      <w:pPr>
        <w:pStyle w:val="ListParagraph"/>
        <w:numPr>
          <w:ilvl w:val="0"/>
          <w:numId w:val="3"/>
        </w:numPr>
        <w:rPr>
          <w:rFonts w:ascii="Times New Roman" w:hAnsi="Times New Roman" w:cs="Times New Roman"/>
        </w:rPr>
      </w:pPr>
      <w:r>
        <w:rPr>
          <w:rFonts w:ascii="Times New Roman" w:hAnsi="Times New Roman" w:cs="Times New Roman"/>
        </w:rPr>
        <w:t>An integral membrane protein and a channel protein</w:t>
      </w:r>
    </w:p>
    <w:p w:rsidR="00C32798" w:rsidRDefault="00C32798" w:rsidP="00C32798">
      <w:pPr>
        <w:pStyle w:val="ListParagraph"/>
        <w:numPr>
          <w:ilvl w:val="1"/>
          <w:numId w:val="3"/>
        </w:numPr>
        <w:rPr>
          <w:rFonts w:ascii="Times New Roman" w:hAnsi="Times New Roman" w:cs="Times New Roman"/>
        </w:rPr>
      </w:pPr>
      <w:r>
        <w:rPr>
          <w:rFonts w:ascii="Times New Roman" w:hAnsi="Times New Roman" w:cs="Times New Roman"/>
        </w:rPr>
        <w:t>Buried in the membrane carriers, pumps, receptors vs. gated or non-gated, an integral protein that allows a particular solute to pass through the channel</w:t>
      </w:r>
    </w:p>
    <w:p w:rsidR="00C32798" w:rsidRDefault="00055012" w:rsidP="00055012">
      <w:pPr>
        <w:pStyle w:val="ListParagraph"/>
        <w:numPr>
          <w:ilvl w:val="0"/>
          <w:numId w:val="3"/>
        </w:numPr>
        <w:rPr>
          <w:rFonts w:ascii="Times New Roman" w:hAnsi="Times New Roman" w:cs="Times New Roman"/>
        </w:rPr>
      </w:pPr>
      <w:r>
        <w:rPr>
          <w:rFonts w:ascii="Times New Roman" w:hAnsi="Times New Roman" w:cs="Times New Roman"/>
        </w:rPr>
        <w:t>A symporter and antiporter?</w:t>
      </w:r>
      <w:r w:rsidR="00C32798">
        <w:rPr>
          <w:rFonts w:ascii="Times New Roman" w:hAnsi="Times New Roman" w:cs="Times New Roman"/>
        </w:rPr>
        <w:t xml:space="preserve"> </w:t>
      </w:r>
    </w:p>
    <w:p w:rsidR="00055012" w:rsidRDefault="00C32798" w:rsidP="00C32798">
      <w:pPr>
        <w:pStyle w:val="ListParagraph"/>
        <w:numPr>
          <w:ilvl w:val="1"/>
          <w:numId w:val="3"/>
        </w:numPr>
        <w:rPr>
          <w:rFonts w:ascii="Times New Roman" w:hAnsi="Times New Roman" w:cs="Times New Roman"/>
        </w:rPr>
      </w:pPr>
      <w:r>
        <w:rPr>
          <w:rFonts w:ascii="Times New Roman" w:hAnsi="Times New Roman" w:cs="Times New Roman"/>
        </w:rPr>
        <w:t xml:space="preserve">A protein that allows only transport of solutes in the same direction, </w:t>
      </w:r>
      <w:proofErr w:type="spellStart"/>
      <w:r>
        <w:rPr>
          <w:rFonts w:ascii="Times New Roman" w:hAnsi="Times New Roman" w:cs="Times New Roman"/>
        </w:rPr>
        <w:t>vs</w:t>
      </w:r>
      <w:proofErr w:type="spellEnd"/>
      <w:r>
        <w:rPr>
          <w:rFonts w:ascii="Times New Roman" w:hAnsi="Times New Roman" w:cs="Times New Roman"/>
        </w:rPr>
        <w:t xml:space="preserve"> 2 solutes in opposite directions.</w:t>
      </w:r>
    </w:p>
    <w:p w:rsidR="00055012" w:rsidRDefault="00055012" w:rsidP="00055012">
      <w:pPr>
        <w:pStyle w:val="ListParagraph"/>
        <w:numPr>
          <w:ilvl w:val="0"/>
          <w:numId w:val="3"/>
        </w:numPr>
        <w:rPr>
          <w:rFonts w:ascii="Times New Roman" w:hAnsi="Times New Roman" w:cs="Times New Roman"/>
        </w:rPr>
      </w:pPr>
      <w:r>
        <w:rPr>
          <w:rFonts w:ascii="Times New Roman" w:hAnsi="Times New Roman" w:cs="Times New Roman"/>
        </w:rPr>
        <w:t>An osmotic gradient and a concentration gradient</w:t>
      </w:r>
    </w:p>
    <w:p w:rsidR="00C32798" w:rsidRDefault="00C32798" w:rsidP="00C32798">
      <w:pPr>
        <w:pStyle w:val="ListParagraph"/>
        <w:numPr>
          <w:ilvl w:val="1"/>
          <w:numId w:val="3"/>
        </w:numPr>
        <w:rPr>
          <w:rFonts w:ascii="Times New Roman" w:hAnsi="Times New Roman" w:cs="Times New Roman"/>
        </w:rPr>
      </w:pPr>
      <w:r>
        <w:rPr>
          <w:rFonts w:ascii="Times New Roman" w:hAnsi="Times New Roman" w:cs="Times New Roman"/>
        </w:rPr>
        <w:t>Osmotic gradient water</w:t>
      </w:r>
      <w:r w:rsidR="00FD031D">
        <w:rPr>
          <w:rFonts w:ascii="Times New Roman" w:hAnsi="Times New Roman" w:cs="Times New Roman"/>
        </w:rPr>
        <w:t xml:space="preserve"> movement from an area of higher solute concentration to lower when the solute cannot move </w:t>
      </w:r>
      <w:r>
        <w:rPr>
          <w:rFonts w:ascii="Times New Roman" w:hAnsi="Times New Roman" w:cs="Times New Roman"/>
        </w:rPr>
        <w:t xml:space="preserve"> vs. concentration gradient any solute</w:t>
      </w:r>
      <w:r w:rsidR="00FD031D">
        <w:rPr>
          <w:rFonts w:ascii="Times New Roman" w:hAnsi="Times New Roman" w:cs="Times New Roman"/>
        </w:rPr>
        <w:t xml:space="preserve"> uncharged solute movement of the solute</w:t>
      </w:r>
    </w:p>
    <w:p w:rsidR="00FD031D" w:rsidRDefault="00055012" w:rsidP="00FD031D">
      <w:pPr>
        <w:pStyle w:val="ListParagraph"/>
        <w:numPr>
          <w:ilvl w:val="0"/>
          <w:numId w:val="3"/>
        </w:numPr>
        <w:rPr>
          <w:rFonts w:ascii="Times New Roman" w:hAnsi="Times New Roman" w:cs="Times New Roman"/>
        </w:rPr>
      </w:pPr>
      <w:r>
        <w:rPr>
          <w:rFonts w:ascii="Times New Roman" w:hAnsi="Times New Roman" w:cs="Times New Roman"/>
        </w:rPr>
        <w:t>The cellular response to a hypertonic solution and a hypotonic solution</w:t>
      </w:r>
    </w:p>
    <w:p w:rsidR="00FD031D" w:rsidRDefault="006312D9" w:rsidP="00054E25">
      <w:pPr>
        <w:pStyle w:val="ListParagraph"/>
        <w:numPr>
          <w:ilvl w:val="1"/>
          <w:numId w:val="3"/>
        </w:numPr>
        <w:rPr>
          <w:rFonts w:ascii="Times New Roman" w:hAnsi="Times New Roman" w:cs="Times New Roman"/>
        </w:rPr>
      </w:pPr>
      <w:r w:rsidRPr="006312D9">
        <w:rPr>
          <w:rFonts w:ascii="Times New Roman" w:hAnsi="Times New Roman" w:cs="Times New Roman"/>
        </w:rPr>
        <w:t>Shrink or swell</w:t>
      </w:r>
    </w:p>
    <w:p w:rsidR="006312D9" w:rsidRPr="006312D9" w:rsidRDefault="006312D9" w:rsidP="006312D9">
      <w:pPr>
        <w:pStyle w:val="ListParagraph"/>
        <w:rPr>
          <w:rFonts w:ascii="Times New Roman" w:hAnsi="Times New Roman" w:cs="Times New Roman"/>
        </w:rPr>
      </w:pPr>
    </w:p>
    <w:p w:rsidR="00FD031D" w:rsidRDefault="00FD031D" w:rsidP="00FD031D">
      <w:pPr>
        <w:pStyle w:val="ListParagraph"/>
        <w:numPr>
          <w:ilvl w:val="0"/>
          <w:numId w:val="3"/>
        </w:numPr>
        <w:rPr>
          <w:rFonts w:ascii="Times New Roman" w:hAnsi="Times New Roman" w:cs="Times New Roman"/>
        </w:rPr>
      </w:pPr>
      <w:r>
        <w:rPr>
          <w:rFonts w:ascii="Times New Roman" w:hAnsi="Times New Roman" w:cs="Times New Roman"/>
        </w:rPr>
        <w:t>Facilitated diffusion</w:t>
      </w:r>
    </w:p>
    <w:p w:rsidR="00FD031D" w:rsidRDefault="00FD031D" w:rsidP="00FD031D">
      <w:pPr>
        <w:pStyle w:val="ListParagraph"/>
        <w:numPr>
          <w:ilvl w:val="1"/>
          <w:numId w:val="3"/>
        </w:numPr>
        <w:rPr>
          <w:rFonts w:ascii="Times New Roman" w:hAnsi="Times New Roman" w:cs="Times New Roman"/>
        </w:rPr>
      </w:pPr>
      <w:r>
        <w:rPr>
          <w:rFonts w:ascii="Times New Roman" w:hAnsi="Times New Roman" w:cs="Times New Roman"/>
        </w:rPr>
        <w:t>Carrier proteins</w:t>
      </w:r>
    </w:p>
    <w:p w:rsidR="00FD031D" w:rsidRDefault="00FD031D" w:rsidP="00FD031D">
      <w:pPr>
        <w:pStyle w:val="ListParagraph"/>
        <w:numPr>
          <w:ilvl w:val="2"/>
          <w:numId w:val="3"/>
        </w:numPr>
        <w:rPr>
          <w:rFonts w:ascii="Times New Roman" w:hAnsi="Times New Roman" w:cs="Times New Roman"/>
        </w:rPr>
      </w:pPr>
      <w:r>
        <w:rPr>
          <w:rFonts w:ascii="Times New Roman" w:hAnsi="Times New Roman" w:cs="Times New Roman"/>
        </w:rPr>
        <w:t>Ions, larger, and/or polar molecules</w:t>
      </w:r>
    </w:p>
    <w:p w:rsidR="00FD031D" w:rsidRDefault="00FD031D" w:rsidP="00FD031D">
      <w:pPr>
        <w:pStyle w:val="ListParagraph"/>
        <w:numPr>
          <w:ilvl w:val="2"/>
          <w:numId w:val="3"/>
        </w:numPr>
        <w:rPr>
          <w:rFonts w:ascii="Times New Roman" w:hAnsi="Times New Roman" w:cs="Times New Roman"/>
        </w:rPr>
      </w:pPr>
      <w:r>
        <w:rPr>
          <w:rFonts w:ascii="Times New Roman" w:hAnsi="Times New Roman" w:cs="Times New Roman"/>
        </w:rPr>
        <w:t>Highly selective</w:t>
      </w:r>
    </w:p>
    <w:p w:rsidR="00FD031D" w:rsidRDefault="00FD031D" w:rsidP="00FD031D">
      <w:pPr>
        <w:pStyle w:val="ListParagraph"/>
        <w:numPr>
          <w:ilvl w:val="2"/>
          <w:numId w:val="3"/>
        </w:numPr>
        <w:rPr>
          <w:rFonts w:ascii="Times New Roman" w:hAnsi="Times New Roman" w:cs="Times New Roman"/>
        </w:rPr>
      </w:pPr>
      <w:r>
        <w:rPr>
          <w:rFonts w:ascii="Times New Roman" w:hAnsi="Times New Roman" w:cs="Times New Roman"/>
        </w:rPr>
        <w:t>Types</w:t>
      </w:r>
    </w:p>
    <w:p w:rsidR="00FD031D" w:rsidRDefault="00FD031D" w:rsidP="00FD031D">
      <w:pPr>
        <w:pStyle w:val="ListParagraph"/>
        <w:numPr>
          <w:ilvl w:val="1"/>
          <w:numId w:val="3"/>
        </w:numPr>
        <w:rPr>
          <w:rFonts w:ascii="Times New Roman" w:hAnsi="Times New Roman" w:cs="Times New Roman"/>
        </w:rPr>
      </w:pPr>
      <w:proofErr w:type="spellStart"/>
      <w:r>
        <w:rPr>
          <w:rFonts w:ascii="Times New Roman" w:hAnsi="Times New Roman" w:cs="Times New Roman"/>
        </w:rPr>
        <w:t>Uniporter</w:t>
      </w:r>
      <w:proofErr w:type="spellEnd"/>
      <w:r>
        <w:rPr>
          <w:rFonts w:ascii="Times New Roman" w:hAnsi="Times New Roman" w:cs="Times New Roman"/>
        </w:rPr>
        <w:t xml:space="preserve"> in toad fish</w:t>
      </w:r>
    </w:p>
    <w:p w:rsidR="00FD031D" w:rsidRDefault="00FD031D" w:rsidP="00FD031D">
      <w:pPr>
        <w:pStyle w:val="ListParagraph"/>
        <w:numPr>
          <w:ilvl w:val="2"/>
          <w:numId w:val="3"/>
        </w:numPr>
        <w:rPr>
          <w:rFonts w:ascii="Times New Roman" w:hAnsi="Times New Roman" w:cs="Times New Roman"/>
        </w:rPr>
      </w:pPr>
      <w:r>
        <w:rPr>
          <w:rFonts w:ascii="Times New Roman" w:hAnsi="Times New Roman" w:cs="Times New Roman"/>
        </w:rPr>
        <w:t>Urea transporter</w:t>
      </w:r>
    </w:p>
    <w:p w:rsidR="0029010C" w:rsidRDefault="00FD031D" w:rsidP="0029010C">
      <w:pPr>
        <w:pStyle w:val="ListParagraph"/>
        <w:numPr>
          <w:ilvl w:val="2"/>
          <w:numId w:val="3"/>
        </w:numPr>
        <w:rPr>
          <w:rFonts w:ascii="Times New Roman" w:hAnsi="Times New Roman" w:cs="Times New Roman"/>
        </w:rPr>
      </w:pPr>
      <w:r>
        <w:rPr>
          <w:rFonts w:ascii="Times New Roman" w:hAnsi="Times New Roman" w:cs="Times New Roman"/>
        </w:rPr>
        <w:t>Rate is not simple diffusion because it is not linear also can see a reduction</w:t>
      </w:r>
      <w:r w:rsidR="00267DC3">
        <w:rPr>
          <w:rFonts w:ascii="Times New Roman" w:hAnsi="Times New Roman" w:cs="Times New Roman"/>
        </w:rPr>
        <w:t xml:space="preserve"> of rate of transport</w:t>
      </w:r>
      <w:r>
        <w:rPr>
          <w:rFonts w:ascii="Times New Roman" w:hAnsi="Times New Roman" w:cs="Times New Roman"/>
        </w:rPr>
        <w:t xml:space="preserve"> using </w:t>
      </w:r>
      <w:proofErr w:type="spellStart"/>
      <w:r>
        <w:rPr>
          <w:rFonts w:ascii="Times New Roman" w:hAnsi="Times New Roman" w:cs="Times New Roman"/>
        </w:rPr>
        <w:t>phloretin</w:t>
      </w:r>
      <w:proofErr w:type="spellEnd"/>
      <w:r>
        <w:rPr>
          <w:rFonts w:ascii="Times New Roman" w:hAnsi="Times New Roman" w:cs="Times New Roman"/>
        </w:rPr>
        <w:t xml:space="preserve"> </w:t>
      </w:r>
      <w:r w:rsidR="0029010C">
        <w:rPr>
          <w:rFonts w:ascii="Times New Roman" w:hAnsi="Times New Roman" w:cs="Times New Roman"/>
        </w:rPr>
        <w:t xml:space="preserve"> -- saturation kinetics </w:t>
      </w:r>
    </w:p>
    <w:p w:rsidR="00267DC3" w:rsidRPr="0029010C" w:rsidRDefault="00267DC3" w:rsidP="00267DC3">
      <w:pPr>
        <w:pStyle w:val="ListParagraph"/>
        <w:numPr>
          <w:ilvl w:val="3"/>
          <w:numId w:val="3"/>
        </w:numPr>
        <w:rPr>
          <w:rFonts w:ascii="Times New Roman" w:hAnsi="Times New Roman" w:cs="Times New Roman"/>
        </w:rPr>
      </w:pPr>
      <w:r>
        <w:rPr>
          <w:rFonts w:ascii="Times New Roman" w:hAnsi="Times New Roman" w:cs="Times New Roman"/>
        </w:rPr>
        <w:t>Indicate a transport protein is involved</w:t>
      </w:r>
    </w:p>
    <w:p w:rsidR="00FD031D" w:rsidRDefault="00FD031D" w:rsidP="00FD031D">
      <w:pPr>
        <w:pStyle w:val="ListParagraph"/>
        <w:numPr>
          <w:ilvl w:val="2"/>
          <w:numId w:val="3"/>
        </w:numPr>
        <w:rPr>
          <w:rFonts w:ascii="Times New Roman" w:hAnsi="Times New Roman" w:cs="Times New Roman"/>
        </w:rPr>
      </w:pPr>
      <w:proofErr w:type="spellStart"/>
      <w:r>
        <w:rPr>
          <w:rFonts w:ascii="Times New Roman" w:hAnsi="Times New Roman" w:cs="Times New Roman"/>
        </w:rPr>
        <w:t>Bc</w:t>
      </w:r>
      <w:proofErr w:type="spellEnd"/>
      <w:r>
        <w:rPr>
          <w:rFonts w:ascii="Times New Roman" w:hAnsi="Times New Roman" w:cs="Times New Roman"/>
        </w:rPr>
        <w:t xml:space="preserve"> a protein is involved can inhibit the function of the protein with the drug</w:t>
      </w:r>
    </w:p>
    <w:p w:rsidR="00267DC3" w:rsidRPr="00267DC3" w:rsidRDefault="00FD031D" w:rsidP="00267DC3">
      <w:pPr>
        <w:pStyle w:val="ListParagraph"/>
        <w:numPr>
          <w:ilvl w:val="2"/>
          <w:numId w:val="3"/>
        </w:numPr>
        <w:rPr>
          <w:rFonts w:ascii="Times New Roman" w:hAnsi="Times New Roman" w:cs="Times New Roman"/>
        </w:rPr>
      </w:pPr>
      <w:r>
        <w:rPr>
          <w:rFonts w:ascii="Times New Roman" w:hAnsi="Times New Roman" w:cs="Times New Roman"/>
        </w:rPr>
        <w:t xml:space="preserve">Is it facilitated diffusion or active transport? </w:t>
      </w:r>
    </w:p>
    <w:p w:rsidR="00FD031D" w:rsidRPr="00FD031D" w:rsidRDefault="00FD031D" w:rsidP="00FD031D">
      <w:pPr>
        <w:pStyle w:val="ListParagraph"/>
        <w:numPr>
          <w:ilvl w:val="2"/>
          <w:numId w:val="3"/>
        </w:numPr>
        <w:rPr>
          <w:rFonts w:ascii="Times New Roman" w:hAnsi="Times New Roman" w:cs="Times New Roman"/>
        </w:rPr>
      </w:pPr>
      <w:r w:rsidRPr="00FD031D">
        <w:rPr>
          <w:rFonts w:ascii="Times New Roman" w:hAnsi="Times New Roman" w:cs="Times New Roman"/>
        </w:rPr>
        <w:t xml:space="preserve">If you reverse the diffusion gradient can reverse the </w:t>
      </w:r>
      <w:r w:rsidR="0029010C">
        <w:rPr>
          <w:rFonts w:ascii="Times New Roman" w:hAnsi="Times New Roman" w:cs="Times New Roman"/>
        </w:rPr>
        <w:t>direction</w:t>
      </w:r>
      <w:r w:rsidRPr="00FD031D">
        <w:rPr>
          <w:rFonts w:ascii="Times New Roman" w:hAnsi="Times New Roman" w:cs="Times New Roman"/>
        </w:rPr>
        <w:t xml:space="preserve"> of urea transport</w:t>
      </w:r>
    </w:p>
    <w:p w:rsidR="00FD031D" w:rsidRDefault="00FD031D" w:rsidP="00FD031D">
      <w:pPr>
        <w:pStyle w:val="ListParagraph"/>
        <w:numPr>
          <w:ilvl w:val="3"/>
          <w:numId w:val="3"/>
        </w:numPr>
        <w:rPr>
          <w:rFonts w:ascii="Times New Roman" w:hAnsi="Times New Roman" w:cs="Times New Roman"/>
        </w:rPr>
      </w:pPr>
      <w:r>
        <w:rPr>
          <w:rFonts w:ascii="Times New Roman" w:hAnsi="Times New Roman" w:cs="Times New Roman"/>
        </w:rPr>
        <w:t>Can do so</w:t>
      </w:r>
    </w:p>
    <w:p w:rsidR="00FD031D" w:rsidRDefault="00FD031D" w:rsidP="00FD031D">
      <w:pPr>
        <w:pStyle w:val="ListParagraph"/>
        <w:numPr>
          <w:ilvl w:val="2"/>
          <w:numId w:val="3"/>
        </w:numPr>
        <w:rPr>
          <w:rFonts w:ascii="Times New Roman" w:hAnsi="Times New Roman" w:cs="Times New Roman"/>
        </w:rPr>
      </w:pPr>
      <w:r>
        <w:rPr>
          <w:rFonts w:ascii="Times New Roman" w:hAnsi="Times New Roman" w:cs="Times New Roman"/>
        </w:rPr>
        <w:t xml:space="preserve">If you add urea to the water you see that every time that urea is excreted there is an increase in urea in the blood </w:t>
      </w:r>
    </w:p>
    <w:p w:rsidR="00FD031D" w:rsidRDefault="00FD031D" w:rsidP="00FD031D">
      <w:pPr>
        <w:pStyle w:val="ListParagraph"/>
        <w:numPr>
          <w:ilvl w:val="3"/>
          <w:numId w:val="3"/>
        </w:numPr>
        <w:rPr>
          <w:rFonts w:ascii="Times New Roman" w:hAnsi="Times New Roman" w:cs="Times New Roman"/>
        </w:rPr>
      </w:pPr>
      <w:r>
        <w:rPr>
          <w:rFonts w:ascii="Times New Roman" w:hAnsi="Times New Roman" w:cs="Times New Roman"/>
        </w:rPr>
        <w:t xml:space="preserve">Urea </w:t>
      </w:r>
      <w:proofErr w:type="spellStart"/>
      <w:r>
        <w:rPr>
          <w:rFonts w:ascii="Times New Roman" w:hAnsi="Times New Roman" w:cs="Times New Roman"/>
        </w:rPr>
        <w:t>moces</w:t>
      </w:r>
      <w:proofErr w:type="spellEnd"/>
      <w:r>
        <w:rPr>
          <w:rFonts w:ascii="Times New Roman" w:hAnsi="Times New Roman" w:cs="Times New Roman"/>
        </w:rPr>
        <w:t xml:space="preserve"> in as it also moves out</w:t>
      </w:r>
    </w:p>
    <w:p w:rsidR="00FD031D" w:rsidRDefault="00FD031D" w:rsidP="00FD031D">
      <w:pPr>
        <w:pStyle w:val="ListParagraph"/>
        <w:numPr>
          <w:ilvl w:val="3"/>
          <w:numId w:val="3"/>
        </w:numPr>
        <w:rPr>
          <w:rFonts w:ascii="Times New Roman" w:hAnsi="Times New Roman" w:cs="Times New Roman"/>
        </w:rPr>
      </w:pPr>
      <w:r>
        <w:rPr>
          <w:rFonts w:ascii="Times New Roman" w:hAnsi="Times New Roman" w:cs="Times New Roman"/>
        </w:rPr>
        <w:t>When there is no urea in the water it loses urea every time it expels it</w:t>
      </w:r>
    </w:p>
    <w:p w:rsidR="00FD031D" w:rsidRDefault="00FD031D" w:rsidP="00FD031D">
      <w:pPr>
        <w:pStyle w:val="ListParagraph"/>
        <w:numPr>
          <w:ilvl w:val="2"/>
          <w:numId w:val="3"/>
        </w:numPr>
        <w:rPr>
          <w:rFonts w:ascii="Times New Roman" w:hAnsi="Times New Roman" w:cs="Times New Roman"/>
        </w:rPr>
      </w:pPr>
      <w:r>
        <w:rPr>
          <w:rFonts w:ascii="Times New Roman" w:hAnsi="Times New Roman" w:cs="Times New Roman"/>
        </w:rPr>
        <w:t>Facilitated diffusion? Look at podcast.</w:t>
      </w:r>
    </w:p>
    <w:p w:rsidR="00FD031D" w:rsidRDefault="00FD031D" w:rsidP="00FD031D">
      <w:pPr>
        <w:pStyle w:val="ListParagraph"/>
        <w:numPr>
          <w:ilvl w:val="0"/>
          <w:numId w:val="3"/>
        </w:numPr>
        <w:rPr>
          <w:rFonts w:ascii="Times New Roman" w:hAnsi="Times New Roman" w:cs="Times New Roman"/>
        </w:rPr>
      </w:pPr>
      <w:r>
        <w:rPr>
          <w:rFonts w:ascii="Times New Roman" w:hAnsi="Times New Roman" w:cs="Times New Roman"/>
        </w:rPr>
        <w:t>Active transport</w:t>
      </w:r>
    </w:p>
    <w:p w:rsidR="00267DC3" w:rsidRDefault="00267DC3" w:rsidP="00267DC3">
      <w:pPr>
        <w:pStyle w:val="ListParagraph"/>
        <w:numPr>
          <w:ilvl w:val="1"/>
          <w:numId w:val="3"/>
        </w:numPr>
        <w:rPr>
          <w:rFonts w:ascii="Times New Roman" w:hAnsi="Times New Roman" w:cs="Times New Roman"/>
        </w:rPr>
      </w:pPr>
      <w:r>
        <w:rPr>
          <w:rFonts w:ascii="Times New Roman" w:hAnsi="Times New Roman" w:cs="Times New Roman"/>
        </w:rPr>
        <w:t>Movement is against the diffusion gradient thus requires ATP</w:t>
      </w:r>
    </w:p>
    <w:p w:rsidR="00FD031D" w:rsidRDefault="00FD031D" w:rsidP="00FD031D">
      <w:pPr>
        <w:pStyle w:val="ListParagraph"/>
        <w:numPr>
          <w:ilvl w:val="1"/>
          <w:numId w:val="3"/>
        </w:numPr>
        <w:rPr>
          <w:rFonts w:ascii="Times New Roman" w:hAnsi="Times New Roman" w:cs="Times New Roman"/>
        </w:rPr>
      </w:pPr>
      <w:r>
        <w:rPr>
          <w:rFonts w:ascii="Times New Roman" w:hAnsi="Times New Roman" w:cs="Times New Roman"/>
        </w:rPr>
        <w:t>Carrier mediated movements against gradient via coupled input of energy “pumps”</w:t>
      </w:r>
    </w:p>
    <w:p w:rsidR="00FD031D" w:rsidRDefault="00FD031D" w:rsidP="00FD031D">
      <w:pPr>
        <w:pStyle w:val="ListParagraph"/>
        <w:numPr>
          <w:ilvl w:val="2"/>
          <w:numId w:val="3"/>
        </w:numPr>
        <w:rPr>
          <w:rFonts w:ascii="Times New Roman" w:hAnsi="Times New Roman" w:cs="Times New Roman"/>
        </w:rPr>
      </w:pPr>
      <w:r>
        <w:rPr>
          <w:rFonts w:ascii="Times New Roman" w:hAnsi="Times New Roman" w:cs="Times New Roman"/>
        </w:rPr>
        <w:t>Highly selective</w:t>
      </w:r>
    </w:p>
    <w:p w:rsidR="00FD031D" w:rsidRDefault="00FD031D" w:rsidP="00FD031D">
      <w:pPr>
        <w:pStyle w:val="ListParagraph"/>
        <w:numPr>
          <w:ilvl w:val="2"/>
          <w:numId w:val="3"/>
        </w:numPr>
        <w:rPr>
          <w:rFonts w:ascii="Times New Roman" w:hAnsi="Times New Roman" w:cs="Times New Roman"/>
        </w:rPr>
      </w:pPr>
      <w:r>
        <w:rPr>
          <w:rFonts w:ascii="Times New Roman" w:hAnsi="Times New Roman" w:cs="Times New Roman"/>
        </w:rPr>
        <w:lastRenderedPageBreak/>
        <w:t>Unidirectional</w:t>
      </w:r>
      <w:r w:rsidR="00267DC3">
        <w:rPr>
          <w:rFonts w:ascii="Times New Roman" w:hAnsi="Times New Roman" w:cs="Times New Roman"/>
        </w:rPr>
        <w:t xml:space="preserve"> – always pump in the same direction</w:t>
      </w:r>
    </w:p>
    <w:p w:rsidR="00FD031D" w:rsidRDefault="00FD031D" w:rsidP="00FD031D">
      <w:pPr>
        <w:pStyle w:val="ListParagraph"/>
        <w:numPr>
          <w:ilvl w:val="1"/>
          <w:numId w:val="3"/>
        </w:numPr>
        <w:rPr>
          <w:rFonts w:ascii="Times New Roman" w:hAnsi="Times New Roman" w:cs="Times New Roman"/>
        </w:rPr>
      </w:pPr>
      <w:r>
        <w:rPr>
          <w:rFonts w:ascii="Times New Roman" w:hAnsi="Times New Roman" w:cs="Times New Roman"/>
        </w:rPr>
        <w:t>Primary active transpo</w:t>
      </w:r>
      <w:r w:rsidR="00267DC3">
        <w:rPr>
          <w:rFonts w:ascii="Times New Roman" w:hAnsi="Times New Roman" w:cs="Times New Roman"/>
        </w:rPr>
        <w:t>rt</w:t>
      </w:r>
    </w:p>
    <w:p w:rsidR="00FD031D" w:rsidRDefault="00267DC3" w:rsidP="00FD031D">
      <w:pPr>
        <w:pStyle w:val="ListParagraph"/>
        <w:numPr>
          <w:ilvl w:val="2"/>
          <w:numId w:val="3"/>
        </w:numPr>
        <w:rPr>
          <w:rFonts w:ascii="Times New Roman" w:hAnsi="Times New Roman" w:cs="Times New Roman"/>
        </w:rPr>
      </w:pPr>
      <w:r>
        <w:rPr>
          <w:rFonts w:ascii="Times New Roman" w:hAnsi="Times New Roman" w:cs="Times New Roman"/>
        </w:rPr>
        <w:t>ATP</w:t>
      </w:r>
      <w:r w:rsidR="00FD031D">
        <w:rPr>
          <w:rFonts w:ascii="Times New Roman" w:hAnsi="Times New Roman" w:cs="Times New Roman"/>
        </w:rPr>
        <w:t xml:space="preserve"> hydrolysis directly coupled to transport of solute</w:t>
      </w:r>
    </w:p>
    <w:p w:rsidR="00FD031D" w:rsidRDefault="00080A6D" w:rsidP="00080A6D">
      <w:pPr>
        <w:pStyle w:val="ListParagraph"/>
        <w:numPr>
          <w:ilvl w:val="2"/>
          <w:numId w:val="3"/>
        </w:numPr>
        <w:rPr>
          <w:rFonts w:ascii="Times New Roman" w:hAnsi="Times New Roman" w:cs="Times New Roman"/>
        </w:rPr>
      </w:pPr>
      <w:r>
        <w:rPr>
          <w:rFonts w:ascii="Times New Roman" w:hAnsi="Times New Roman" w:cs="Times New Roman"/>
        </w:rPr>
        <w:t>Several types</w:t>
      </w:r>
    </w:p>
    <w:p w:rsidR="00080A6D" w:rsidRDefault="00080A6D" w:rsidP="00080A6D">
      <w:pPr>
        <w:pStyle w:val="ListParagraph"/>
        <w:numPr>
          <w:ilvl w:val="3"/>
          <w:numId w:val="3"/>
        </w:numPr>
        <w:rPr>
          <w:rFonts w:ascii="Times New Roman" w:hAnsi="Times New Roman" w:cs="Times New Roman"/>
        </w:rPr>
      </w:pPr>
      <w:r>
        <w:rPr>
          <w:rFonts w:ascii="Times New Roman" w:hAnsi="Times New Roman" w:cs="Times New Roman"/>
        </w:rPr>
        <w:t>P-type</w:t>
      </w:r>
    </w:p>
    <w:p w:rsidR="00080A6D" w:rsidRDefault="00080A6D" w:rsidP="00080A6D">
      <w:pPr>
        <w:pStyle w:val="ListParagraph"/>
        <w:numPr>
          <w:ilvl w:val="4"/>
          <w:numId w:val="3"/>
        </w:numPr>
        <w:rPr>
          <w:rFonts w:ascii="Times New Roman" w:hAnsi="Times New Roman" w:cs="Times New Roman"/>
        </w:rPr>
      </w:pPr>
      <w:r>
        <w:rPr>
          <w:rFonts w:ascii="Times New Roman" w:hAnsi="Times New Roman" w:cs="Times New Roman"/>
        </w:rPr>
        <w:t xml:space="preserve">Move </w:t>
      </w:r>
      <w:proofErr w:type="spellStart"/>
      <w:r>
        <w:rPr>
          <w:rFonts w:ascii="Times New Roman" w:hAnsi="Times New Roman" w:cs="Times New Roman"/>
        </w:rPr>
        <w:t>cations</w:t>
      </w:r>
      <w:proofErr w:type="spellEnd"/>
      <w:r>
        <w:rPr>
          <w:rFonts w:ascii="Times New Roman" w:hAnsi="Times New Roman" w:cs="Times New Roman"/>
        </w:rPr>
        <w:t xml:space="preserve"> (NA, K, Ca, H</w:t>
      </w:r>
      <w:r w:rsidR="00267DC3">
        <w:rPr>
          <w:rFonts w:ascii="Times New Roman" w:hAnsi="Times New Roman" w:cs="Times New Roman"/>
        </w:rPr>
        <w:t>)</w:t>
      </w:r>
    </w:p>
    <w:p w:rsidR="00FD031D" w:rsidRDefault="00080A6D" w:rsidP="00080A6D">
      <w:pPr>
        <w:pStyle w:val="ListParagraph"/>
        <w:numPr>
          <w:ilvl w:val="4"/>
          <w:numId w:val="3"/>
        </w:numPr>
        <w:rPr>
          <w:rFonts w:ascii="Times New Roman" w:hAnsi="Times New Roman" w:cs="Times New Roman"/>
        </w:rPr>
      </w:pPr>
      <w:r>
        <w:rPr>
          <w:rFonts w:ascii="Times New Roman" w:hAnsi="Times New Roman" w:cs="Times New Roman"/>
        </w:rPr>
        <w:t xml:space="preserve">Reversibly </w:t>
      </w:r>
      <w:proofErr w:type="spellStart"/>
      <w:r>
        <w:rPr>
          <w:rFonts w:ascii="Times New Roman" w:hAnsi="Times New Roman" w:cs="Times New Roman"/>
        </w:rPr>
        <w:t>phosphorylated</w:t>
      </w:r>
      <w:proofErr w:type="spellEnd"/>
      <w:r w:rsidR="00267DC3">
        <w:rPr>
          <w:rFonts w:ascii="Times New Roman" w:hAnsi="Times New Roman" w:cs="Times New Roman"/>
        </w:rPr>
        <w:t xml:space="preserve"> pump</w:t>
      </w:r>
    </w:p>
    <w:p w:rsidR="00267DC3" w:rsidRDefault="00267DC3" w:rsidP="00080A6D">
      <w:pPr>
        <w:pStyle w:val="ListParagraph"/>
        <w:numPr>
          <w:ilvl w:val="4"/>
          <w:numId w:val="3"/>
        </w:numPr>
        <w:rPr>
          <w:rFonts w:ascii="Times New Roman" w:hAnsi="Times New Roman" w:cs="Times New Roman"/>
        </w:rPr>
      </w:pPr>
      <w:r>
        <w:rPr>
          <w:rFonts w:ascii="Times New Roman" w:hAnsi="Times New Roman" w:cs="Times New Roman"/>
        </w:rPr>
        <w:t>The solute binds to the pump and undergoes a conformational change when the phosphate detaches it goes back to its original shape</w:t>
      </w:r>
    </w:p>
    <w:p w:rsidR="00267DC3" w:rsidRDefault="00267DC3" w:rsidP="00080A6D">
      <w:pPr>
        <w:pStyle w:val="ListParagraph"/>
        <w:numPr>
          <w:ilvl w:val="4"/>
          <w:numId w:val="3"/>
        </w:numPr>
        <w:rPr>
          <w:rFonts w:ascii="Times New Roman" w:hAnsi="Times New Roman" w:cs="Times New Roman"/>
        </w:rPr>
      </w:pPr>
      <w:r>
        <w:rPr>
          <w:rFonts w:ascii="Times New Roman" w:hAnsi="Times New Roman" w:cs="Times New Roman"/>
        </w:rPr>
        <w:t>Only positively charged ions</w:t>
      </w:r>
    </w:p>
    <w:p w:rsidR="00080A6D" w:rsidRPr="00267DC3" w:rsidRDefault="00080A6D" w:rsidP="00267DC3">
      <w:pPr>
        <w:pStyle w:val="ListParagraph"/>
        <w:numPr>
          <w:ilvl w:val="4"/>
          <w:numId w:val="3"/>
        </w:numPr>
        <w:rPr>
          <w:rFonts w:ascii="Times New Roman" w:hAnsi="Times New Roman" w:cs="Times New Roman"/>
        </w:rPr>
      </w:pPr>
      <w:proofErr w:type="spellStart"/>
      <w:r>
        <w:rPr>
          <w:rFonts w:ascii="Times New Roman" w:hAnsi="Times New Roman" w:cs="Times New Roman"/>
        </w:rPr>
        <w:t>Eg</w:t>
      </w:r>
      <w:proofErr w:type="spellEnd"/>
      <w:r>
        <w:rPr>
          <w:rFonts w:ascii="Times New Roman" w:hAnsi="Times New Roman" w:cs="Times New Roman"/>
        </w:rPr>
        <w:t xml:space="preserve"> Na, K-</w:t>
      </w:r>
      <w:proofErr w:type="spellStart"/>
      <w:r>
        <w:rPr>
          <w:rFonts w:ascii="Times New Roman" w:hAnsi="Times New Roman" w:cs="Times New Roman"/>
        </w:rPr>
        <w:t>ATP</w:t>
      </w:r>
      <w:r w:rsidRPr="00267DC3">
        <w:rPr>
          <w:rFonts w:ascii="Times New Roman" w:hAnsi="Times New Roman" w:cs="Times New Roman"/>
        </w:rPr>
        <w:t>ase</w:t>
      </w:r>
      <w:proofErr w:type="spellEnd"/>
      <w:r w:rsidRPr="00267DC3">
        <w:rPr>
          <w:rFonts w:ascii="Times New Roman" w:hAnsi="Times New Roman" w:cs="Times New Roman"/>
        </w:rPr>
        <w:t xml:space="preserve"> 3 sodium ions </w:t>
      </w:r>
      <w:r w:rsidR="00267DC3" w:rsidRPr="00267DC3">
        <w:rPr>
          <w:rFonts w:ascii="Times New Roman" w:hAnsi="Times New Roman" w:cs="Times New Roman"/>
        </w:rPr>
        <w:t>and</w:t>
      </w:r>
      <w:r w:rsidRPr="00267DC3">
        <w:rPr>
          <w:rFonts w:ascii="Times New Roman" w:hAnsi="Times New Roman" w:cs="Times New Roman"/>
        </w:rPr>
        <w:t xml:space="preserve"> two K across the membrane in opposite directions</w:t>
      </w:r>
    </w:p>
    <w:p w:rsidR="00080A6D" w:rsidRDefault="00080A6D" w:rsidP="00080A6D">
      <w:pPr>
        <w:pStyle w:val="ListParagraph"/>
        <w:numPr>
          <w:ilvl w:val="3"/>
          <w:numId w:val="3"/>
        </w:numPr>
        <w:rPr>
          <w:rFonts w:ascii="Times New Roman" w:hAnsi="Times New Roman" w:cs="Times New Roman"/>
        </w:rPr>
      </w:pPr>
      <w:r>
        <w:rPr>
          <w:rFonts w:ascii="Times New Roman" w:hAnsi="Times New Roman" w:cs="Times New Roman"/>
        </w:rPr>
        <w:t>V-type – move H into organelles</w:t>
      </w:r>
    </w:p>
    <w:p w:rsidR="00267DC3" w:rsidRDefault="00267DC3" w:rsidP="00267DC3">
      <w:pPr>
        <w:pStyle w:val="ListParagraph"/>
        <w:numPr>
          <w:ilvl w:val="4"/>
          <w:numId w:val="3"/>
        </w:numPr>
        <w:rPr>
          <w:rFonts w:ascii="Times New Roman" w:hAnsi="Times New Roman" w:cs="Times New Roman"/>
        </w:rPr>
      </w:pPr>
      <w:proofErr w:type="spellStart"/>
      <w:r>
        <w:rPr>
          <w:rFonts w:ascii="Times New Roman" w:hAnsi="Times New Roman" w:cs="Times New Roman"/>
        </w:rPr>
        <w:t>Vacuolar</w:t>
      </w:r>
      <w:proofErr w:type="spellEnd"/>
      <w:r>
        <w:rPr>
          <w:rFonts w:ascii="Times New Roman" w:hAnsi="Times New Roman" w:cs="Times New Roman"/>
        </w:rPr>
        <w:t xml:space="preserve"> on the membranes of vacuoles.</w:t>
      </w:r>
    </w:p>
    <w:p w:rsidR="00267DC3" w:rsidRDefault="00267DC3" w:rsidP="00267DC3">
      <w:pPr>
        <w:pStyle w:val="ListParagraph"/>
        <w:numPr>
          <w:ilvl w:val="4"/>
          <w:numId w:val="3"/>
        </w:numPr>
        <w:rPr>
          <w:rFonts w:ascii="Times New Roman" w:hAnsi="Times New Roman" w:cs="Times New Roman"/>
        </w:rPr>
      </w:pPr>
      <w:r>
        <w:rPr>
          <w:rFonts w:ascii="Times New Roman" w:hAnsi="Times New Roman" w:cs="Times New Roman"/>
        </w:rPr>
        <w:t>Pump H into vacuole</w:t>
      </w:r>
    </w:p>
    <w:p w:rsidR="00267DC3" w:rsidRDefault="00F822E8" w:rsidP="00267DC3">
      <w:pPr>
        <w:pStyle w:val="ListParagraph"/>
        <w:numPr>
          <w:ilvl w:val="4"/>
          <w:numId w:val="3"/>
        </w:numPr>
        <w:rPr>
          <w:rFonts w:ascii="Times New Roman" w:hAnsi="Times New Roman" w:cs="Times New Roman"/>
        </w:rPr>
      </w:pPr>
      <w:r>
        <w:rPr>
          <w:rFonts w:ascii="Times New Roman" w:hAnsi="Times New Roman" w:cs="Times New Roman"/>
        </w:rPr>
        <w:t>Different proteins from the P-type</w:t>
      </w:r>
    </w:p>
    <w:p w:rsidR="00F822E8" w:rsidRDefault="00F822E8" w:rsidP="00267DC3">
      <w:pPr>
        <w:pStyle w:val="ListParagraph"/>
        <w:numPr>
          <w:ilvl w:val="4"/>
          <w:numId w:val="3"/>
        </w:numPr>
        <w:rPr>
          <w:rFonts w:ascii="Times New Roman" w:hAnsi="Times New Roman" w:cs="Times New Roman"/>
        </w:rPr>
      </w:pPr>
      <w:r>
        <w:rPr>
          <w:rFonts w:ascii="Times New Roman" w:hAnsi="Times New Roman" w:cs="Times New Roman"/>
        </w:rPr>
        <w:t xml:space="preserve">Can also occur on the cell membrane </w:t>
      </w:r>
    </w:p>
    <w:p w:rsidR="00F822E8" w:rsidRDefault="00F822E8" w:rsidP="00F822E8">
      <w:pPr>
        <w:pStyle w:val="ListParagraph"/>
        <w:numPr>
          <w:ilvl w:val="5"/>
          <w:numId w:val="3"/>
        </w:numPr>
        <w:rPr>
          <w:rFonts w:ascii="Times New Roman" w:hAnsi="Times New Roman" w:cs="Times New Roman"/>
        </w:rPr>
      </w:pPr>
      <w:r>
        <w:rPr>
          <w:rFonts w:ascii="Times New Roman" w:hAnsi="Times New Roman" w:cs="Times New Roman"/>
        </w:rPr>
        <w:t>Pump H out of the cell</w:t>
      </w:r>
    </w:p>
    <w:p w:rsidR="00080A6D" w:rsidRDefault="00080A6D" w:rsidP="00080A6D">
      <w:pPr>
        <w:pStyle w:val="ListParagraph"/>
        <w:numPr>
          <w:ilvl w:val="2"/>
          <w:numId w:val="3"/>
        </w:numPr>
        <w:rPr>
          <w:rFonts w:ascii="Times New Roman" w:hAnsi="Times New Roman" w:cs="Times New Roman"/>
        </w:rPr>
      </w:pPr>
      <w:r>
        <w:rPr>
          <w:rFonts w:ascii="Times New Roman" w:hAnsi="Times New Roman" w:cs="Times New Roman"/>
        </w:rPr>
        <w:t>P</w:t>
      </w:r>
      <w:r w:rsidR="00F822E8">
        <w:rPr>
          <w:rFonts w:ascii="Times New Roman" w:hAnsi="Times New Roman" w:cs="Times New Roman"/>
        </w:rPr>
        <w:t>-</w:t>
      </w:r>
      <w:r>
        <w:rPr>
          <w:rFonts w:ascii="Times New Roman" w:hAnsi="Times New Roman" w:cs="Times New Roman"/>
        </w:rPr>
        <w:t xml:space="preserve">type </w:t>
      </w:r>
      <w:r w:rsidR="00F822E8">
        <w:rPr>
          <w:rFonts w:ascii="Times New Roman" w:hAnsi="Times New Roman" w:cs="Times New Roman"/>
        </w:rPr>
        <w:t>temporary</w:t>
      </w:r>
      <w:r>
        <w:rPr>
          <w:rFonts w:ascii="Times New Roman" w:hAnsi="Times New Roman" w:cs="Times New Roman"/>
        </w:rPr>
        <w:t xml:space="preserve"> attachment of P</w:t>
      </w:r>
    </w:p>
    <w:p w:rsidR="00080A6D" w:rsidRDefault="00080A6D" w:rsidP="00080A6D">
      <w:pPr>
        <w:pStyle w:val="ListParagraph"/>
        <w:numPr>
          <w:ilvl w:val="2"/>
          <w:numId w:val="3"/>
        </w:numPr>
        <w:rPr>
          <w:rFonts w:ascii="Times New Roman" w:hAnsi="Times New Roman" w:cs="Times New Roman"/>
        </w:rPr>
      </w:pPr>
      <w:r>
        <w:rPr>
          <w:rFonts w:ascii="Times New Roman" w:hAnsi="Times New Roman" w:cs="Times New Roman"/>
        </w:rPr>
        <w:t xml:space="preserve">Reversibly </w:t>
      </w:r>
      <w:proofErr w:type="spellStart"/>
      <w:r>
        <w:rPr>
          <w:rFonts w:ascii="Times New Roman" w:hAnsi="Times New Roman" w:cs="Times New Roman"/>
        </w:rPr>
        <w:t>phosphorylated</w:t>
      </w:r>
      <w:proofErr w:type="spellEnd"/>
      <w:r>
        <w:rPr>
          <w:rFonts w:ascii="Times New Roman" w:hAnsi="Times New Roman" w:cs="Times New Roman"/>
        </w:rPr>
        <w:t xml:space="preserve"> in the diagram slide 18</w:t>
      </w:r>
    </w:p>
    <w:p w:rsidR="00F822E8" w:rsidRPr="00F822E8" w:rsidRDefault="00F822E8" w:rsidP="00F822E8">
      <w:pPr>
        <w:pStyle w:val="ListParagraph"/>
        <w:ind w:left="1440"/>
        <w:rPr>
          <w:rFonts w:ascii="Times New Roman" w:hAnsi="Times New Roman" w:cs="Times New Roman"/>
        </w:rPr>
      </w:pPr>
    </w:p>
    <w:p w:rsidR="00080A6D" w:rsidRPr="00080A6D" w:rsidRDefault="00F822E8" w:rsidP="00080A6D">
      <w:pPr>
        <w:pStyle w:val="ListParagraph"/>
        <w:numPr>
          <w:ilvl w:val="1"/>
          <w:numId w:val="3"/>
        </w:numPr>
        <w:rPr>
          <w:rFonts w:ascii="Times New Roman" w:hAnsi="Times New Roman" w:cs="Times New Roman"/>
        </w:rPr>
      </w:pPr>
      <w:r w:rsidRPr="00080A6D">
        <w:rPr>
          <w:rFonts w:ascii="Times New Roman" w:hAnsi="Times New Roman" w:cs="Times New Roman"/>
        </w:rPr>
        <w:t>Secondary</w:t>
      </w:r>
      <w:r w:rsidR="00080A6D" w:rsidRPr="00080A6D">
        <w:rPr>
          <w:rFonts w:ascii="Times New Roman" w:hAnsi="Times New Roman" w:cs="Times New Roman"/>
        </w:rPr>
        <w:t xml:space="preserve"> active transport </w:t>
      </w:r>
    </w:p>
    <w:p w:rsidR="00DF472E" w:rsidRDefault="00080A6D" w:rsidP="00080A6D">
      <w:pPr>
        <w:pStyle w:val="ListParagraph"/>
        <w:numPr>
          <w:ilvl w:val="2"/>
          <w:numId w:val="3"/>
        </w:numPr>
        <w:rPr>
          <w:rFonts w:ascii="Times New Roman" w:hAnsi="Times New Roman" w:cs="Times New Roman"/>
        </w:rPr>
      </w:pPr>
      <w:r w:rsidRPr="00080A6D">
        <w:rPr>
          <w:rFonts w:ascii="Times New Roman" w:hAnsi="Times New Roman" w:cs="Times New Roman"/>
        </w:rPr>
        <w:t>Triggered by the primary that creates a gradient</w:t>
      </w:r>
      <w:r w:rsidRPr="00080A6D">
        <w:rPr>
          <w:rFonts w:ascii="Times New Roman" w:hAnsi="Times New Roman" w:cs="Times New Roman"/>
        </w:rPr>
        <w:tab/>
      </w:r>
    </w:p>
    <w:p w:rsidR="00F822E8" w:rsidRDefault="00F822E8" w:rsidP="00080A6D">
      <w:pPr>
        <w:pStyle w:val="ListParagraph"/>
        <w:numPr>
          <w:ilvl w:val="2"/>
          <w:numId w:val="3"/>
        </w:numPr>
        <w:rPr>
          <w:rFonts w:ascii="Times New Roman" w:hAnsi="Times New Roman" w:cs="Times New Roman"/>
        </w:rPr>
      </w:pPr>
      <w:r>
        <w:rPr>
          <w:rFonts w:ascii="Times New Roman" w:hAnsi="Times New Roman" w:cs="Times New Roman"/>
        </w:rPr>
        <w:t>Simultaneous transport of two solutes</w:t>
      </w:r>
    </w:p>
    <w:p w:rsidR="00F822E8" w:rsidRDefault="00F822E8" w:rsidP="00080A6D">
      <w:pPr>
        <w:pStyle w:val="ListParagraph"/>
        <w:numPr>
          <w:ilvl w:val="2"/>
          <w:numId w:val="3"/>
        </w:numPr>
        <w:rPr>
          <w:rFonts w:ascii="Times New Roman" w:hAnsi="Times New Roman" w:cs="Times New Roman"/>
        </w:rPr>
      </w:pPr>
      <w:r>
        <w:rPr>
          <w:rFonts w:ascii="Times New Roman" w:hAnsi="Times New Roman" w:cs="Times New Roman"/>
        </w:rPr>
        <w:t>Downhill transport along gradient established by primary active transport allows uphill transport of second solute against its diffusion gradient</w:t>
      </w:r>
    </w:p>
    <w:p w:rsidR="00F822E8" w:rsidRDefault="00F822E8" w:rsidP="00080A6D">
      <w:pPr>
        <w:pStyle w:val="ListParagraph"/>
        <w:numPr>
          <w:ilvl w:val="2"/>
          <w:numId w:val="3"/>
        </w:numPr>
        <w:rPr>
          <w:rFonts w:ascii="Times New Roman" w:hAnsi="Times New Roman" w:cs="Times New Roman"/>
        </w:rPr>
      </w:pPr>
      <w:r>
        <w:rPr>
          <w:rFonts w:ascii="Times New Roman" w:hAnsi="Times New Roman" w:cs="Times New Roman"/>
        </w:rPr>
        <w:t>Gradient from 1 stores energy to  move the 2</w:t>
      </w:r>
      <w:r w:rsidRPr="00F822E8">
        <w:rPr>
          <w:rFonts w:ascii="Times New Roman" w:hAnsi="Times New Roman" w:cs="Times New Roman"/>
          <w:vertAlign w:val="superscript"/>
        </w:rPr>
        <w:t>nd</w:t>
      </w:r>
      <w:r>
        <w:rPr>
          <w:rFonts w:ascii="Times New Roman" w:hAnsi="Times New Roman" w:cs="Times New Roman"/>
        </w:rPr>
        <w:t xml:space="preserve"> solute against its gradient</w:t>
      </w:r>
    </w:p>
    <w:p w:rsidR="00DF472E" w:rsidRDefault="00DF472E" w:rsidP="00DF472E">
      <w:pPr>
        <w:pStyle w:val="ListParagraph"/>
        <w:numPr>
          <w:ilvl w:val="0"/>
          <w:numId w:val="3"/>
        </w:numPr>
        <w:rPr>
          <w:rFonts w:ascii="Times New Roman" w:hAnsi="Times New Roman" w:cs="Times New Roman"/>
        </w:rPr>
      </w:pPr>
      <w:r>
        <w:rPr>
          <w:rFonts w:ascii="Times New Roman" w:hAnsi="Times New Roman" w:cs="Times New Roman"/>
        </w:rPr>
        <w:t>Transport in the mammalian kidney</w:t>
      </w:r>
    </w:p>
    <w:p w:rsidR="00F822E8" w:rsidRDefault="00F822E8" w:rsidP="00F822E8">
      <w:pPr>
        <w:pStyle w:val="ListParagraph"/>
        <w:numPr>
          <w:ilvl w:val="1"/>
          <w:numId w:val="3"/>
        </w:numPr>
        <w:rPr>
          <w:rFonts w:ascii="Times New Roman" w:hAnsi="Times New Roman" w:cs="Times New Roman"/>
        </w:rPr>
      </w:pPr>
      <w:r>
        <w:rPr>
          <w:rFonts w:ascii="Times New Roman" w:hAnsi="Times New Roman" w:cs="Times New Roman"/>
        </w:rPr>
        <w:t>Filter the blood and anything that is not reabsorbed it is excreted in the urine</w:t>
      </w:r>
    </w:p>
    <w:p w:rsidR="00F822E8" w:rsidRDefault="00F822E8" w:rsidP="00F822E8">
      <w:pPr>
        <w:pStyle w:val="ListParagraph"/>
        <w:numPr>
          <w:ilvl w:val="1"/>
          <w:numId w:val="3"/>
        </w:numPr>
        <w:rPr>
          <w:rFonts w:ascii="Times New Roman" w:hAnsi="Times New Roman" w:cs="Times New Roman"/>
        </w:rPr>
      </w:pPr>
      <w:r>
        <w:rPr>
          <w:rFonts w:ascii="Times New Roman" w:hAnsi="Times New Roman" w:cs="Times New Roman"/>
        </w:rPr>
        <w:t>Massive amount of re-absorption in the kidney of water</w:t>
      </w:r>
    </w:p>
    <w:p w:rsidR="00DF472E" w:rsidRDefault="00DF472E" w:rsidP="00DF472E">
      <w:pPr>
        <w:pStyle w:val="ListParagraph"/>
        <w:numPr>
          <w:ilvl w:val="1"/>
          <w:numId w:val="3"/>
        </w:numPr>
        <w:rPr>
          <w:rFonts w:ascii="Times New Roman" w:hAnsi="Times New Roman" w:cs="Times New Roman"/>
        </w:rPr>
      </w:pPr>
      <w:r>
        <w:rPr>
          <w:rFonts w:ascii="Times New Roman" w:hAnsi="Times New Roman" w:cs="Times New Roman"/>
        </w:rPr>
        <w:t xml:space="preserve">Diabetes </w:t>
      </w:r>
    </w:p>
    <w:p w:rsidR="00DF472E" w:rsidRDefault="00DF472E" w:rsidP="00DF472E">
      <w:pPr>
        <w:pStyle w:val="ListParagraph"/>
        <w:numPr>
          <w:ilvl w:val="2"/>
          <w:numId w:val="3"/>
        </w:numPr>
        <w:rPr>
          <w:rFonts w:ascii="Times New Roman" w:hAnsi="Times New Roman" w:cs="Times New Roman"/>
        </w:rPr>
      </w:pPr>
      <w:r>
        <w:rPr>
          <w:rFonts w:ascii="Times New Roman" w:hAnsi="Times New Roman" w:cs="Times New Roman"/>
        </w:rPr>
        <w:t>All carrier proteins used in the diagram</w:t>
      </w:r>
    </w:p>
    <w:p w:rsidR="00080A6D" w:rsidRDefault="00DF472E" w:rsidP="00DF472E">
      <w:pPr>
        <w:pStyle w:val="ListParagraph"/>
        <w:numPr>
          <w:ilvl w:val="2"/>
          <w:numId w:val="3"/>
        </w:numPr>
        <w:rPr>
          <w:rFonts w:ascii="Times New Roman" w:hAnsi="Times New Roman" w:cs="Times New Roman"/>
        </w:rPr>
      </w:pPr>
      <w:r>
        <w:rPr>
          <w:rFonts w:ascii="Times New Roman" w:hAnsi="Times New Roman" w:cs="Times New Roman"/>
        </w:rPr>
        <w:t>Exceed the ability to move glucose</w:t>
      </w:r>
      <w:r w:rsidR="00080A6D" w:rsidRPr="00080A6D">
        <w:rPr>
          <w:rFonts w:ascii="Times New Roman" w:hAnsi="Times New Roman" w:cs="Times New Roman"/>
        </w:rPr>
        <w:tab/>
      </w:r>
    </w:p>
    <w:p w:rsidR="00F822E8" w:rsidRDefault="00F822E8" w:rsidP="00F822E8">
      <w:pPr>
        <w:pStyle w:val="ListParagraph"/>
        <w:numPr>
          <w:ilvl w:val="1"/>
          <w:numId w:val="3"/>
        </w:numPr>
        <w:rPr>
          <w:rFonts w:ascii="Times New Roman" w:hAnsi="Times New Roman" w:cs="Times New Roman"/>
        </w:rPr>
      </w:pPr>
      <w:r>
        <w:rPr>
          <w:rFonts w:ascii="Times New Roman" w:hAnsi="Times New Roman" w:cs="Times New Roman"/>
        </w:rPr>
        <w:t xml:space="preserve">Sodium pump establishes low sodium </w:t>
      </w:r>
      <w:r w:rsidR="003B3EF3">
        <w:rPr>
          <w:rFonts w:ascii="Times New Roman" w:hAnsi="Times New Roman" w:cs="Times New Roman"/>
        </w:rPr>
        <w:t xml:space="preserve">concentration </w:t>
      </w:r>
      <w:r>
        <w:rPr>
          <w:rFonts w:ascii="Times New Roman" w:hAnsi="Times New Roman" w:cs="Times New Roman"/>
        </w:rPr>
        <w:t xml:space="preserve">in the cell compared to the </w:t>
      </w:r>
      <w:r w:rsidR="003B3EF3">
        <w:rPr>
          <w:rFonts w:ascii="Times New Roman" w:hAnsi="Times New Roman" w:cs="Times New Roman"/>
        </w:rPr>
        <w:t xml:space="preserve">extracellular fluid </w:t>
      </w:r>
      <w:r>
        <w:rPr>
          <w:rFonts w:ascii="Times New Roman" w:hAnsi="Times New Roman" w:cs="Times New Roman"/>
        </w:rPr>
        <w:t xml:space="preserve">by the use of ATP and then we use that gradient created to facilitate the secondary transport of glucose into the cell against its electrochemical gradient coupled with sodium and the secondary transport </w:t>
      </w:r>
      <w:r w:rsidR="003B3EF3">
        <w:rPr>
          <w:rFonts w:ascii="Times New Roman" w:hAnsi="Times New Roman" w:cs="Times New Roman"/>
        </w:rPr>
        <w:t xml:space="preserve">of </w:t>
      </w:r>
      <w:r>
        <w:rPr>
          <w:rFonts w:ascii="Times New Roman" w:hAnsi="Times New Roman" w:cs="Times New Roman"/>
        </w:rPr>
        <w:t xml:space="preserve">Hydrogen out of the cell against its concentration gradient also coupled with sodium. </w:t>
      </w:r>
    </w:p>
    <w:p w:rsidR="00F822E8" w:rsidRDefault="003B3EF3" w:rsidP="00F822E8">
      <w:pPr>
        <w:pStyle w:val="ListParagraph"/>
        <w:numPr>
          <w:ilvl w:val="1"/>
          <w:numId w:val="3"/>
        </w:numPr>
        <w:rPr>
          <w:rFonts w:ascii="Times New Roman" w:hAnsi="Times New Roman" w:cs="Times New Roman"/>
        </w:rPr>
      </w:pPr>
      <w:r>
        <w:rPr>
          <w:rFonts w:ascii="Times New Roman" w:hAnsi="Times New Roman" w:cs="Times New Roman"/>
        </w:rPr>
        <w:t>And this is o</w:t>
      </w:r>
      <w:r w:rsidR="00F822E8">
        <w:rPr>
          <w:rFonts w:ascii="Times New Roman" w:hAnsi="Times New Roman" w:cs="Times New Roman"/>
        </w:rPr>
        <w:t xml:space="preserve">nly possible with the expenditure of </w:t>
      </w:r>
      <w:r>
        <w:rPr>
          <w:rFonts w:ascii="Times New Roman" w:hAnsi="Times New Roman" w:cs="Times New Roman"/>
        </w:rPr>
        <w:t xml:space="preserve">ATP used in the sodium pump that created the concentration gradient in the first place. </w:t>
      </w:r>
    </w:p>
    <w:p w:rsidR="003B3EF3" w:rsidRDefault="003B3EF3" w:rsidP="00F822E8">
      <w:pPr>
        <w:pStyle w:val="ListParagraph"/>
        <w:numPr>
          <w:ilvl w:val="1"/>
          <w:numId w:val="3"/>
        </w:numPr>
        <w:rPr>
          <w:rFonts w:ascii="Times New Roman" w:hAnsi="Times New Roman" w:cs="Times New Roman"/>
        </w:rPr>
      </w:pPr>
      <w:r>
        <w:rPr>
          <w:rFonts w:ascii="Times New Roman" w:hAnsi="Times New Roman" w:cs="Times New Roman"/>
        </w:rPr>
        <w:t>Many mitochondrion</w:t>
      </w:r>
    </w:p>
    <w:p w:rsidR="003B3EF3" w:rsidRPr="00F822E8" w:rsidRDefault="003B3EF3" w:rsidP="003B3EF3">
      <w:pPr>
        <w:pStyle w:val="ListParagraph"/>
        <w:numPr>
          <w:ilvl w:val="0"/>
          <w:numId w:val="3"/>
        </w:numPr>
        <w:rPr>
          <w:rFonts w:ascii="Times New Roman" w:hAnsi="Times New Roman" w:cs="Times New Roman"/>
        </w:rPr>
      </w:pPr>
      <w:proofErr w:type="spellStart"/>
      <w:r>
        <w:rPr>
          <w:rFonts w:ascii="Times New Roman" w:hAnsi="Times New Roman" w:cs="Times New Roman"/>
        </w:rPr>
        <w:t>Aquapores</w:t>
      </w:r>
      <w:proofErr w:type="spellEnd"/>
      <w:r>
        <w:rPr>
          <w:rFonts w:ascii="Times New Roman" w:hAnsi="Times New Roman" w:cs="Times New Roman"/>
        </w:rPr>
        <w:t xml:space="preserve"> </w:t>
      </w:r>
    </w:p>
    <w:p w:rsidR="00DF472E" w:rsidRDefault="00DF472E" w:rsidP="00DF472E">
      <w:pPr>
        <w:pStyle w:val="ListParagraph"/>
        <w:rPr>
          <w:rFonts w:ascii="Times New Roman" w:hAnsi="Times New Roman" w:cs="Times New Roman"/>
        </w:rPr>
      </w:pPr>
    </w:p>
    <w:p w:rsidR="00DF472E" w:rsidRDefault="00DF472E" w:rsidP="00DF472E">
      <w:pPr>
        <w:pStyle w:val="ListParagraph"/>
        <w:rPr>
          <w:rFonts w:ascii="Times New Roman" w:hAnsi="Times New Roman" w:cs="Times New Roman"/>
        </w:rPr>
      </w:pPr>
    </w:p>
    <w:p w:rsidR="00DF472E" w:rsidRDefault="00DF472E" w:rsidP="00DF472E">
      <w:pPr>
        <w:pStyle w:val="ListParagraph"/>
        <w:rPr>
          <w:rFonts w:ascii="Times New Roman" w:hAnsi="Times New Roman" w:cs="Times New Roman"/>
        </w:rPr>
      </w:pPr>
      <w:r>
        <w:rPr>
          <w:rFonts w:ascii="Times New Roman" w:hAnsi="Times New Roman" w:cs="Times New Roman"/>
        </w:rPr>
        <w:t xml:space="preserve">Thought exercise </w:t>
      </w:r>
    </w:p>
    <w:p w:rsidR="00DF472E" w:rsidRDefault="00DF472E" w:rsidP="00DF472E">
      <w:pPr>
        <w:pStyle w:val="ListParagraph"/>
        <w:rPr>
          <w:rFonts w:ascii="Times New Roman" w:hAnsi="Times New Roman" w:cs="Times New Roman"/>
        </w:rPr>
      </w:pPr>
      <w:r>
        <w:rPr>
          <w:rFonts w:ascii="Times New Roman" w:hAnsi="Times New Roman" w:cs="Times New Roman"/>
        </w:rPr>
        <w:t>Differentiate between a facilitated diffusion and secondary active transport.</w:t>
      </w:r>
    </w:p>
    <w:p w:rsidR="003B3EF3" w:rsidRDefault="003B3EF3" w:rsidP="003B3EF3">
      <w:pPr>
        <w:pStyle w:val="ListParagraph"/>
        <w:numPr>
          <w:ilvl w:val="0"/>
          <w:numId w:val="3"/>
        </w:numPr>
        <w:rPr>
          <w:rFonts w:ascii="Times New Roman" w:hAnsi="Times New Roman" w:cs="Times New Roman"/>
        </w:rPr>
      </w:pPr>
      <w:r>
        <w:rPr>
          <w:rFonts w:ascii="Times New Roman" w:hAnsi="Times New Roman" w:cs="Times New Roman"/>
        </w:rPr>
        <w:t xml:space="preserve">Deprive the cell of ATP to see if the diffusion still occurs </w:t>
      </w:r>
      <w:proofErr w:type="spellStart"/>
      <w:r>
        <w:rPr>
          <w:rFonts w:ascii="Times New Roman" w:hAnsi="Times New Roman" w:cs="Times New Roman"/>
        </w:rPr>
        <w:t>bc</w:t>
      </w:r>
      <w:proofErr w:type="spellEnd"/>
      <w:r>
        <w:rPr>
          <w:rFonts w:ascii="Times New Roman" w:hAnsi="Times New Roman" w:cs="Times New Roman"/>
        </w:rPr>
        <w:t xml:space="preserve"> active transport needs energy</w:t>
      </w:r>
    </w:p>
    <w:p w:rsidR="000F1649" w:rsidRDefault="000F1649" w:rsidP="000F1649">
      <w:pPr>
        <w:pStyle w:val="ListParagraph"/>
        <w:numPr>
          <w:ilvl w:val="0"/>
          <w:numId w:val="3"/>
        </w:numPr>
        <w:rPr>
          <w:rFonts w:ascii="Times New Roman" w:hAnsi="Times New Roman" w:cs="Times New Roman"/>
        </w:rPr>
      </w:pPr>
      <w:r>
        <w:rPr>
          <w:rFonts w:ascii="Times New Roman" w:hAnsi="Times New Roman" w:cs="Times New Roman"/>
        </w:rPr>
        <w:t xml:space="preserve">Secondary is </w:t>
      </w:r>
      <w:proofErr w:type="spellStart"/>
      <w:r>
        <w:rPr>
          <w:rFonts w:ascii="Times New Roman" w:hAnsi="Times New Roman" w:cs="Times New Roman"/>
        </w:rPr>
        <w:t>uni</w:t>
      </w:r>
      <w:proofErr w:type="spellEnd"/>
      <w:r>
        <w:rPr>
          <w:rFonts w:ascii="Times New Roman" w:hAnsi="Times New Roman" w:cs="Times New Roman"/>
        </w:rPr>
        <w:t xml:space="preserve"> reversible</w:t>
      </w:r>
    </w:p>
    <w:p w:rsidR="000F1649" w:rsidRDefault="000F1649" w:rsidP="000F1649">
      <w:pPr>
        <w:pStyle w:val="ListParagraph"/>
        <w:numPr>
          <w:ilvl w:val="0"/>
          <w:numId w:val="3"/>
        </w:numPr>
        <w:rPr>
          <w:rFonts w:ascii="Times New Roman" w:hAnsi="Times New Roman" w:cs="Times New Roman"/>
        </w:rPr>
      </w:pPr>
      <w:r>
        <w:rPr>
          <w:rFonts w:ascii="Times New Roman" w:hAnsi="Times New Roman" w:cs="Times New Roman"/>
        </w:rPr>
        <w:t>Derive the cell of energy – active transport is impossible but facilitated diffusion will not</w:t>
      </w:r>
    </w:p>
    <w:p w:rsidR="000F1649" w:rsidRDefault="000F1649" w:rsidP="000F1649">
      <w:pPr>
        <w:pStyle w:val="ListParagraph"/>
        <w:numPr>
          <w:ilvl w:val="0"/>
          <w:numId w:val="3"/>
        </w:numPr>
        <w:rPr>
          <w:rFonts w:ascii="Times New Roman" w:hAnsi="Times New Roman" w:cs="Times New Roman"/>
        </w:rPr>
      </w:pPr>
      <w:r>
        <w:rPr>
          <w:rFonts w:ascii="Times New Roman" w:hAnsi="Times New Roman" w:cs="Times New Roman"/>
        </w:rPr>
        <w:t>If you reverse the gradient look if the direction of transport is reversed</w:t>
      </w:r>
    </w:p>
    <w:p w:rsidR="002E33C6" w:rsidRDefault="002E33C6" w:rsidP="000F1649">
      <w:pPr>
        <w:rPr>
          <w:rFonts w:ascii="Times New Roman" w:hAnsi="Times New Roman" w:cs="Times New Roman"/>
          <w:b/>
          <w:sz w:val="28"/>
        </w:rPr>
      </w:pPr>
    </w:p>
    <w:p w:rsidR="000F1649" w:rsidRPr="002E33C6" w:rsidRDefault="002E33C6" w:rsidP="000F1649">
      <w:pPr>
        <w:rPr>
          <w:rFonts w:ascii="Times New Roman" w:hAnsi="Times New Roman" w:cs="Times New Roman"/>
          <w:b/>
          <w:sz w:val="28"/>
        </w:rPr>
      </w:pPr>
      <w:r w:rsidRPr="002E33C6">
        <w:rPr>
          <w:rFonts w:ascii="Times New Roman" w:hAnsi="Times New Roman" w:cs="Times New Roman"/>
          <w:b/>
          <w:sz w:val="28"/>
        </w:rPr>
        <w:t>M</w:t>
      </w:r>
      <w:r w:rsidR="000F1649" w:rsidRPr="002E33C6">
        <w:rPr>
          <w:rFonts w:ascii="Times New Roman" w:hAnsi="Times New Roman" w:cs="Times New Roman"/>
          <w:b/>
          <w:sz w:val="28"/>
        </w:rPr>
        <w:t>idterm</w:t>
      </w:r>
      <w:r w:rsidRPr="002E33C6">
        <w:rPr>
          <w:rFonts w:ascii="Times New Roman" w:hAnsi="Times New Roman" w:cs="Times New Roman"/>
          <w:b/>
          <w:sz w:val="28"/>
        </w:rPr>
        <w:t xml:space="preserve"> 1 Ends</w:t>
      </w:r>
    </w:p>
    <w:p w:rsidR="000F1649" w:rsidRDefault="003A24B8" w:rsidP="000F1649">
      <w:pPr>
        <w:pStyle w:val="Heading1"/>
      </w:pPr>
      <w:r>
        <w:t>Lecture 6</w:t>
      </w:r>
    </w:p>
    <w:p w:rsidR="000F1649" w:rsidRDefault="000F1649" w:rsidP="000F1649">
      <w:pPr>
        <w:rPr>
          <w:rFonts w:ascii="Times New Roman" w:hAnsi="Times New Roman" w:cs="Times New Roman"/>
          <w:b/>
        </w:rPr>
      </w:pPr>
      <w:r w:rsidRPr="000F1649">
        <w:rPr>
          <w:rFonts w:ascii="Times New Roman" w:hAnsi="Times New Roman" w:cs="Times New Roman"/>
          <w:b/>
        </w:rPr>
        <w:t>The Cytoskeleton</w:t>
      </w:r>
    </w:p>
    <w:p w:rsidR="00750C62" w:rsidRPr="00750C62" w:rsidRDefault="00750C62" w:rsidP="00750C62">
      <w:pPr>
        <w:rPr>
          <w:rFonts w:ascii="Times New Roman" w:hAnsi="Times New Roman" w:cs="Times New Roman"/>
        </w:rPr>
      </w:pPr>
      <w:r>
        <w:rPr>
          <w:rFonts w:ascii="Times New Roman" w:hAnsi="Times New Roman" w:cs="Times New Roman"/>
        </w:rPr>
        <w:t>The cytoskeleton is an intricate 3D structure of interconnected filaments and tubules.</w:t>
      </w:r>
    </w:p>
    <w:p w:rsidR="00F37EB6" w:rsidRPr="000F1649" w:rsidRDefault="00F37EB6" w:rsidP="000F1649">
      <w:pPr>
        <w:rPr>
          <w:rFonts w:ascii="Times New Roman" w:hAnsi="Times New Roman" w:cs="Times New Roman"/>
        </w:rPr>
      </w:pPr>
      <w:r>
        <w:rPr>
          <w:rFonts w:ascii="Times New Roman" w:hAnsi="Times New Roman" w:cs="Times New Roman"/>
          <w:noProof/>
        </w:rPr>
        <w:drawing>
          <wp:anchor distT="0" distB="0" distL="114300" distR="114300" simplePos="0" relativeHeight="251664384" behindDoc="0" locked="0" layoutInCell="1" allowOverlap="1">
            <wp:simplePos x="0" y="0"/>
            <wp:positionH relativeFrom="column">
              <wp:posOffset>3472180</wp:posOffset>
            </wp:positionH>
            <wp:positionV relativeFrom="paragraph">
              <wp:posOffset>257810</wp:posOffset>
            </wp:positionV>
            <wp:extent cx="1944370" cy="2684780"/>
            <wp:effectExtent l="19050" t="0" r="0" b="0"/>
            <wp:wrapSquare wrapText="bothSides"/>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srcRect/>
                    <a:stretch>
                      <a:fillRect/>
                    </a:stretch>
                  </pic:blipFill>
                  <pic:spPr bwMode="auto">
                    <a:xfrm>
                      <a:off x="0" y="0"/>
                      <a:ext cx="1944370" cy="2684780"/>
                    </a:xfrm>
                    <a:prstGeom prst="rect">
                      <a:avLst/>
                    </a:prstGeom>
                    <a:noFill/>
                    <a:ln w="9525">
                      <a:noFill/>
                      <a:miter lim="800000"/>
                      <a:headEnd/>
                      <a:tailEnd/>
                    </a:ln>
                  </pic:spPr>
                </pic:pic>
              </a:graphicData>
            </a:graphic>
          </wp:anchor>
        </w:drawing>
      </w:r>
      <w:r w:rsidR="000F1649" w:rsidRPr="000F1649">
        <w:rPr>
          <w:rFonts w:ascii="Times New Roman" w:hAnsi="Times New Roman" w:cs="Times New Roman"/>
        </w:rPr>
        <w:t>Functions include</w:t>
      </w:r>
      <w:r>
        <w:rPr>
          <w:rFonts w:ascii="Times New Roman" w:hAnsi="Times New Roman" w:cs="Times New Roman"/>
        </w:rPr>
        <w:t>:</w:t>
      </w:r>
    </w:p>
    <w:p w:rsidR="000F1649" w:rsidRDefault="000F1649" w:rsidP="000F1649">
      <w:pPr>
        <w:pStyle w:val="ListParagraph"/>
        <w:numPr>
          <w:ilvl w:val="0"/>
          <w:numId w:val="2"/>
        </w:numPr>
        <w:rPr>
          <w:rFonts w:ascii="Times New Roman" w:hAnsi="Times New Roman" w:cs="Times New Roman"/>
        </w:rPr>
      </w:pPr>
      <w:r>
        <w:rPr>
          <w:rFonts w:ascii="Times New Roman" w:hAnsi="Times New Roman" w:cs="Times New Roman"/>
        </w:rPr>
        <w:t>The provision of structure and support</w:t>
      </w:r>
      <w:r w:rsidR="00F37EB6">
        <w:rPr>
          <w:rFonts w:ascii="Times New Roman" w:hAnsi="Times New Roman" w:cs="Times New Roman"/>
        </w:rPr>
        <w:t xml:space="preserve"> (1)</w:t>
      </w:r>
    </w:p>
    <w:p w:rsidR="00F37EB6" w:rsidRDefault="00F37EB6" w:rsidP="00F37EB6">
      <w:pPr>
        <w:pStyle w:val="ListParagraph"/>
        <w:numPr>
          <w:ilvl w:val="1"/>
          <w:numId w:val="2"/>
        </w:numPr>
        <w:rPr>
          <w:rFonts w:ascii="Times New Roman" w:hAnsi="Times New Roman" w:cs="Times New Roman"/>
        </w:rPr>
      </w:pPr>
      <w:r>
        <w:rPr>
          <w:rFonts w:ascii="Times New Roman" w:hAnsi="Times New Roman" w:cs="Times New Roman"/>
        </w:rPr>
        <w:t>Actin filaments, intermediate filaments, microtubules</w:t>
      </w:r>
    </w:p>
    <w:p w:rsidR="00761644" w:rsidRDefault="00761644" w:rsidP="00F37EB6">
      <w:pPr>
        <w:pStyle w:val="ListParagraph"/>
        <w:numPr>
          <w:ilvl w:val="1"/>
          <w:numId w:val="2"/>
        </w:numPr>
        <w:rPr>
          <w:rFonts w:ascii="Times New Roman" w:hAnsi="Times New Roman" w:cs="Times New Roman"/>
        </w:rPr>
      </w:pPr>
      <w:proofErr w:type="spellStart"/>
      <w:r>
        <w:rPr>
          <w:rFonts w:ascii="Times New Roman" w:hAnsi="Times New Roman" w:cs="Times New Roman"/>
        </w:rPr>
        <w:t>microvilli</w:t>
      </w:r>
      <w:proofErr w:type="spellEnd"/>
    </w:p>
    <w:p w:rsidR="000F1649" w:rsidRDefault="000F1649" w:rsidP="000F1649">
      <w:pPr>
        <w:pStyle w:val="ListParagraph"/>
        <w:numPr>
          <w:ilvl w:val="0"/>
          <w:numId w:val="2"/>
        </w:numPr>
        <w:rPr>
          <w:rFonts w:ascii="Times New Roman" w:hAnsi="Times New Roman" w:cs="Times New Roman"/>
        </w:rPr>
      </w:pPr>
      <w:r>
        <w:rPr>
          <w:rFonts w:ascii="Times New Roman" w:hAnsi="Times New Roman" w:cs="Times New Roman"/>
        </w:rPr>
        <w:t>Intracellular transport – can overcome diffusion difficulties from large size</w:t>
      </w:r>
      <w:r w:rsidR="00F37EB6">
        <w:rPr>
          <w:rFonts w:ascii="Times New Roman" w:hAnsi="Times New Roman" w:cs="Times New Roman"/>
        </w:rPr>
        <w:t xml:space="preserve"> specifically in eukaryotes (2)</w:t>
      </w:r>
    </w:p>
    <w:p w:rsidR="00761644" w:rsidRDefault="00761644" w:rsidP="00761644">
      <w:pPr>
        <w:pStyle w:val="ListParagraph"/>
        <w:numPr>
          <w:ilvl w:val="1"/>
          <w:numId w:val="2"/>
        </w:numPr>
        <w:rPr>
          <w:rFonts w:ascii="Times New Roman" w:hAnsi="Times New Roman" w:cs="Times New Roman"/>
        </w:rPr>
      </w:pPr>
      <w:r>
        <w:rPr>
          <w:rFonts w:ascii="Times New Roman" w:hAnsi="Times New Roman" w:cs="Times New Roman"/>
        </w:rPr>
        <w:t xml:space="preserve">Cell doesn’t have to rely only on diffusion </w:t>
      </w:r>
    </w:p>
    <w:p w:rsidR="00761644" w:rsidRDefault="00761644" w:rsidP="00761644">
      <w:pPr>
        <w:pStyle w:val="ListParagraph"/>
        <w:numPr>
          <w:ilvl w:val="1"/>
          <w:numId w:val="2"/>
        </w:numPr>
        <w:rPr>
          <w:rFonts w:ascii="Times New Roman" w:hAnsi="Times New Roman" w:cs="Times New Roman"/>
        </w:rPr>
      </w:pPr>
      <w:r>
        <w:rPr>
          <w:rFonts w:ascii="Times New Roman" w:hAnsi="Times New Roman" w:cs="Times New Roman"/>
        </w:rPr>
        <w:t>Can move and position organelles</w:t>
      </w:r>
    </w:p>
    <w:p w:rsidR="000F1649" w:rsidRDefault="000F1649" w:rsidP="000F1649">
      <w:pPr>
        <w:pStyle w:val="ListParagraph"/>
        <w:numPr>
          <w:ilvl w:val="0"/>
          <w:numId w:val="2"/>
        </w:numPr>
        <w:rPr>
          <w:rFonts w:ascii="Times New Roman" w:hAnsi="Times New Roman" w:cs="Times New Roman"/>
        </w:rPr>
      </w:pPr>
      <w:r>
        <w:rPr>
          <w:rFonts w:ascii="Times New Roman" w:hAnsi="Times New Roman" w:cs="Times New Roman"/>
        </w:rPr>
        <w:t>The positioning of organelles within the cell</w:t>
      </w:r>
      <w:r w:rsidR="00F37EB6">
        <w:rPr>
          <w:rFonts w:ascii="Times New Roman" w:hAnsi="Times New Roman" w:cs="Times New Roman"/>
        </w:rPr>
        <w:t xml:space="preserve"> (4)</w:t>
      </w:r>
    </w:p>
    <w:p w:rsidR="00F37EB6" w:rsidRDefault="00F37EB6" w:rsidP="00F37EB6">
      <w:pPr>
        <w:pStyle w:val="ListParagraph"/>
        <w:numPr>
          <w:ilvl w:val="1"/>
          <w:numId w:val="2"/>
        </w:numPr>
        <w:rPr>
          <w:rFonts w:ascii="Times New Roman" w:hAnsi="Times New Roman" w:cs="Times New Roman"/>
        </w:rPr>
      </w:pPr>
      <w:r>
        <w:rPr>
          <w:rFonts w:ascii="Times New Roman" w:hAnsi="Times New Roman" w:cs="Times New Roman"/>
        </w:rPr>
        <w:t>Motor proteins</w:t>
      </w:r>
    </w:p>
    <w:p w:rsidR="000F1649" w:rsidRDefault="000F1649" w:rsidP="000F1649">
      <w:pPr>
        <w:pStyle w:val="ListParagraph"/>
        <w:numPr>
          <w:ilvl w:val="0"/>
          <w:numId w:val="2"/>
        </w:numPr>
        <w:rPr>
          <w:rFonts w:ascii="Times New Roman" w:hAnsi="Times New Roman" w:cs="Times New Roman"/>
        </w:rPr>
      </w:pPr>
      <w:r>
        <w:rPr>
          <w:rFonts w:ascii="Times New Roman" w:hAnsi="Times New Roman" w:cs="Times New Roman"/>
        </w:rPr>
        <w:t xml:space="preserve">The generation </w:t>
      </w:r>
      <w:r w:rsidR="003B3EF3">
        <w:rPr>
          <w:rFonts w:ascii="Times New Roman" w:hAnsi="Times New Roman" w:cs="Times New Roman"/>
        </w:rPr>
        <w:t>of</w:t>
      </w:r>
      <w:r w:rsidR="00F37EB6">
        <w:rPr>
          <w:rFonts w:ascii="Times New Roman" w:hAnsi="Times New Roman" w:cs="Times New Roman"/>
        </w:rPr>
        <w:t xml:space="preserve"> force f</w:t>
      </w:r>
      <w:r>
        <w:rPr>
          <w:rFonts w:ascii="Times New Roman" w:hAnsi="Times New Roman" w:cs="Times New Roman"/>
        </w:rPr>
        <w:t>or cell movement</w:t>
      </w:r>
    </w:p>
    <w:p w:rsidR="00761644" w:rsidRDefault="00761644" w:rsidP="00761644">
      <w:pPr>
        <w:pStyle w:val="ListParagraph"/>
        <w:numPr>
          <w:ilvl w:val="1"/>
          <w:numId w:val="2"/>
        </w:numPr>
        <w:rPr>
          <w:rFonts w:ascii="Times New Roman" w:hAnsi="Times New Roman" w:cs="Times New Roman"/>
        </w:rPr>
      </w:pPr>
      <w:r>
        <w:rPr>
          <w:rFonts w:ascii="Times New Roman" w:hAnsi="Times New Roman" w:cs="Times New Roman"/>
        </w:rPr>
        <w:t>Cilia and flagella</w:t>
      </w:r>
    </w:p>
    <w:p w:rsidR="000F1649" w:rsidRDefault="000F1649" w:rsidP="000F1649">
      <w:pPr>
        <w:pStyle w:val="ListParagraph"/>
        <w:numPr>
          <w:ilvl w:val="0"/>
          <w:numId w:val="2"/>
        </w:numPr>
        <w:rPr>
          <w:rFonts w:ascii="Times New Roman" w:hAnsi="Times New Roman" w:cs="Times New Roman"/>
        </w:rPr>
      </w:pPr>
      <w:r>
        <w:rPr>
          <w:rFonts w:ascii="Times New Roman" w:hAnsi="Times New Roman" w:cs="Times New Roman"/>
        </w:rPr>
        <w:t>The movement of bits of cells or during phago</w:t>
      </w:r>
      <w:r w:rsidR="00E94E54">
        <w:rPr>
          <w:rFonts w:ascii="Times New Roman" w:hAnsi="Times New Roman" w:cs="Times New Roman"/>
        </w:rPr>
        <w:t>c</w:t>
      </w:r>
      <w:r>
        <w:rPr>
          <w:rFonts w:ascii="Times New Roman" w:hAnsi="Times New Roman" w:cs="Times New Roman"/>
        </w:rPr>
        <w:t xml:space="preserve">ytosis </w:t>
      </w:r>
    </w:p>
    <w:p w:rsidR="00761644" w:rsidRDefault="00761644" w:rsidP="000F1649">
      <w:pPr>
        <w:pStyle w:val="ListParagraph"/>
        <w:numPr>
          <w:ilvl w:val="0"/>
          <w:numId w:val="2"/>
        </w:numPr>
        <w:rPr>
          <w:rFonts w:ascii="Times New Roman" w:hAnsi="Times New Roman" w:cs="Times New Roman"/>
        </w:rPr>
      </w:pPr>
      <w:proofErr w:type="spellStart"/>
      <w:r>
        <w:rPr>
          <w:rFonts w:ascii="Times New Roman" w:hAnsi="Times New Roman" w:cs="Times New Roman"/>
        </w:rPr>
        <w:t>Exocytosis</w:t>
      </w:r>
      <w:proofErr w:type="spellEnd"/>
      <w:r>
        <w:rPr>
          <w:rFonts w:ascii="Times New Roman" w:hAnsi="Times New Roman" w:cs="Times New Roman"/>
        </w:rPr>
        <w:t xml:space="preserve"> and </w:t>
      </w:r>
      <w:proofErr w:type="spellStart"/>
      <w:r>
        <w:rPr>
          <w:rFonts w:ascii="Times New Roman" w:hAnsi="Times New Roman" w:cs="Times New Roman"/>
        </w:rPr>
        <w:t>endocytosis</w:t>
      </w:r>
      <w:proofErr w:type="spellEnd"/>
    </w:p>
    <w:p w:rsidR="000F1649" w:rsidRDefault="000F1649" w:rsidP="000F1649">
      <w:pPr>
        <w:pStyle w:val="ListParagraph"/>
        <w:numPr>
          <w:ilvl w:val="0"/>
          <w:numId w:val="2"/>
        </w:numPr>
        <w:rPr>
          <w:rFonts w:ascii="Times New Roman" w:hAnsi="Times New Roman" w:cs="Times New Roman"/>
        </w:rPr>
      </w:pPr>
      <w:r>
        <w:rPr>
          <w:rFonts w:ascii="Times New Roman" w:hAnsi="Times New Roman" w:cs="Times New Roman"/>
        </w:rPr>
        <w:t>Movement of embryonic cells</w:t>
      </w:r>
    </w:p>
    <w:p w:rsidR="000F1649" w:rsidRDefault="000F1649" w:rsidP="000F1649">
      <w:pPr>
        <w:pStyle w:val="ListParagraph"/>
        <w:numPr>
          <w:ilvl w:val="0"/>
          <w:numId w:val="2"/>
        </w:numPr>
        <w:rPr>
          <w:rFonts w:ascii="Times New Roman" w:hAnsi="Times New Roman" w:cs="Times New Roman"/>
        </w:rPr>
      </w:pPr>
      <w:r>
        <w:rPr>
          <w:rFonts w:ascii="Times New Roman" w:hAnsi="Times New Roman" w:cs="Times New Roman"/>
        </w:rPr>
        <w:t>Wound healing</w:t>
      </w:r>
    </w:p>
    <w:p w:rsidR="000F1649" w:rsidRDefault="000F1649" w:rsidP="000F1649">
      <w:pPr>
        <w:pStyle w:val="ListParagraph"/>
        <w:numPr>
          <w:ilvl w:val="0"/>
          <w:numId w:val="2"/>
        </w:numPr>
        <w:rPr>
          <w:rFonts w:ascii="Times New Roman" w:hAnsi="Times New Roman" w:cs="Times New Roman"/>
        </w:rPr>
      </w:pPr>
      <w:r>
        <w:rPr>
          <w:rFonts w:ascii="Times New Roman" w:hAnsi="Times New Roman" w:cs="Times New Roman"/>
        </w:rPr>
        <w:t>Contributing to cell division</w:t>
      </w:r>
    </w:p>
    <w:p w:rsidR="007E5464" w:rsidRDefault="007E5464" w:rsidP="007E5464">
      <w:pPr>
        <w:pStyle w:val="ListParagraph"/>
        <w:numPr>
          <w:ilvl w:val="1"/>
          <w:numId w:val="2"/>
        </w:numPr>
        <w:rPr>
          <w:rFonts w:ascii="Times New Roman" w:hAnsi="Times New Roman" w:cs="Times New Roman"/>
        </w:rPr>
      </w:pPr>
      <w:r>
        <w:rPr>
          <w:rFonts w:ascii="Times New Roman" w:hAnsi="Times New Roman" w:cs="Times New Roman"/>
        </w:rPr>
        <w:t xml:space="preserve">Cytokinesis </w:t>
      </w:r>
    </w:p>
    <w:p w:rsidR="00750C62" w:rsidRDefault="00750C62" w:rsidP="000F1649">
      <w:pPr>
        <w:rPr>
          <w:rFonts w:ascii="Times New Roman" w:hAnsi="Times New Roman" w:cs="Times New Roman"/>
        </w:rPr>
      </w:pPr>
      <w:r>
        <w:rPr>
          <w:rFonts w:ascii="Times New Roman" w:hAnsi="Times New Roman" w:cs="Times New Roman"/>
        </w:rPr>
        <w:t>Structural elements</w:t>
      </w:r>
    </w:p>
    <w:p w:rsidR="00750C62" w:rsidRDefault="00750C62" w:rsidP="00750C62">
      <w:pPr>
        <w:pStyle w:val="ListParagraph"/>
        <w:numPr>
          <w:ilvl w:val="0"/>
          <w:numId w:val="2"/>
        </w:numPr>
        <w:rPr>
          <w:rFonts w:ascii="Times New Roman" w:hAnsi="Times New Roman" w:cs="Times New Roman"/>
        </w:rPr>
      </w:pPr>
      <w:r>
        <w:rPr>
          <w:rFonts w:ascii="Times New Roman" w:hAnsi="Times New Roman" w:cs="Times New Roman"/>
        </w:rPr>
        <w:t>Microtubules</w:t>
      </w:r>
    </w:p>
    <w:p w:rsidR="00750C62" w:rsidRDefault="00750C62" w:rsidP="00750C62">
      <w:pPr>
        <w:pStyle w:val="ListParagraph"/>
        <w:numPr>
          <w:ilvl w:val="1"/>
          <w:numId w:val="2"/>
        </w:numPr>
        <w:rPr>
          <w:rFonts w:ascii="Times New Roman" w:hAnsi="Times New Roman" w:cs="Times New Roman"/>
        </w:rPr>
      </w:pPr>
      <w:r>
        <w:rPr>
          <w:rFonts w:ascii="Times New Roman" w:hAnsi="Times New Roman" w:cs="Times New Roman"/>
        </w:rPr>
        <w:t>Contraction and motility</w:t>
      </w:r>
    </w:p>
    <w:p w:rsidR="00750C62" w:rsidRDefault="00750C62" w:rsidP="00750C62">
      <w:pPr>
        <w:pStyle w:val="ListParagraph"/>
        <w:numPr>
          <w:ilvl w:val="1"/>
          <w:numId w:val="2"/>
        </w:numPr>
        <w:rPr>
          <w:rFonts w:ascii="Times New Roman" w:hAnsi="Times New Roman" w:cs="Times New Roman"/>
        </w:rPr>
      </w:pPr>
      <w:r>
        <w:rPr>
          <w:rFonts w:ascii="Times New Roman" w:hAnsi="Times New Roman" w:cs="Times New Roman"/>
        </w:rPr>
        <w:lastRenderedPageBreak/>
        <w:t>Largest structural element of the cytoskeleton</w:t>
      </w:r>
    </w:p>
    <w:p w:rsidR="00750C62" w:rsidRDefault="00750C62" w:rsidP="00750C62">
      <w:pPr>
        <w:pStyle w:val="ListParagraph"/>
        <w:numPr>
          <w:ilvl w:val="1"/>
          <w:numId w:val="2"/>
        </w:numPr>
        <w:rPr>
          <w:rFonts w:ascii="Times New Roman" w:hAnsi="Times New Roman" w:cs="Times New Roman"/>
        </w:rPr>
      </w:pPr>
      <w:r>
        <w:rPr>
          <w:rFonts w:ascii="Times New Roman" w:hAnsi="Times New Roman" w:cs="Times New Roman"/>
        </w:rPr>
        <w:t xml:space="preserve">Make up a part of the cilia and </w:t>
      </w:r>
      <w:proofErr w:type="spellStart"/>
      <w:r>
        <w:rPr>
          <w:rFonts w:ascii="Times New Roman" w:hAnsi="Times New Roman" w:cs="Times New Roman"/>
        </w:rPr>
        <w:t>flaggela</w:t>
      </w:r>
      <w:proofErr w:type="spellEnd"/>
      <w:r>
        <w:rPr>
          <w:rFonts w:ascii="Times New Roman" w:hAnsi="Times New Roman" w:cs="Times New Roman"/>
        </w:rPr>
        <w:t xml:space="preserve"> for movement in eukaryotic cells</w:t>
      </w:r>
    </w:p>
    <w:p w:rsidR="00750C62" w:rsidRDefault="00750C62" w:rsidP="00750C62">
      <w:pPr>
        <w:pStyle w:val="ListParagraph"/>
        <w:numPr>
          <w:ilvl w:val="1"/>
          <w:numId w:val="2"/>
        </w:numPr>
        <w:rPr>
          <w:rFonts w:ascii="Times New Roman" w:hAnsi="Times New Roman" w:cs="Times New Roman"/>
        </w:rPr>
      </w:pPr>
      <w:r>
        <w:rPr>
          <w:rFonts w:ascii="Times New Roman" w:hAnsi="Times New Roman" w:cs="Times New Roman"/>
        </w:rPr>
        <w:t>Spindle fibres for division</w:t>
      </w:r>
    </w:p>
    <w:p w:rsidR="00750C62" w:rsidRDefault="00C91EB9" w:rsidP="00750C62">
      <w:pPr>
        <w:pStyle w:val="ListParagraph"/>
        <w:numPr>
          <w:ilvl w:val="1"/>
          <w:numId w:val="2"/>
        </w:numPr>
        <w:rPr>
          <w:rFonts w:ascii="Times New Roman" w:hAnsi="Times New Roman" w:cs="Times New Roman"/>
        </w:rPr>
      </w:pPr>
      <w:r>
        <w:rPr>
          <w:rFonts w:ascii="Times New Roman" w:hAnsi="Times New Roman" w:cs="Times New Roman"/>
        </w:rPr>
        <w:t>Organisation of the cytoplasm</w:t>
      </w:r>
    </w:p>
    <w:p w:rsidR="00C91EB9" w:rsidRDefault="00C91EB9" w:rsidP="00C91EB9">
      <w:pPr>
        <w:pStyle w:val="ListParagraph"/>
        <w:numPr>
          <w:ilvl w:val="2"/>
          <w:numId w:val="2"/>
        </w:numPr>
        <w:rPr>
          <w:rFonts w:ascii="Times New Roman" w:hAnsi="Times New Roman" w:cs="Times New Roman"/>
        </w:rPr>
      </w:pPr>
      <w:r>
        <w:rPr>
          <w:rFonts w:ascii="Times New Roman" w:hAnsi="Times New Roman" w:cs="Times New Roman"/>
        </w:rPr>
        <w:t>Overall shape of the cell</w:t>
      </w:r>
    </w:p>
    <w:p w:rsidR="00C91EB9" w:rsidRDefault="00C91EB9" w:rsidP="00C91EB9">
      <w:pPr>
        <w:pStyle w:val="ListParagraph"/>
        <w:numPr>
          <w:ilvl w:val="2"/>
          <w:numId w:val="2"/>
        </w:numPr>
        <w:rPr>
          <w:rFonts w:ascii="Times New Roman" w:hAnsi="Times New Roman" w:cs="Times New Roman"/>
        </w:rPr>
      </w:pPr>
      <w:r>
        <w:rPr>
          <w:rFonts w:ascii="Times New Roman" w:hAnsi="Times New Roman" w:cs="Times New Roman"/>
        </w:rPr>
        <w:t>Spatial disposition of organelles</w:t>
      </w:r>
    </w:p>
    <w:p w:rsidR="00C91EB9" w:rsidRDefault="00C91EB9" w:rsidP="00C91EB9">
      <w:pPr>
        <w:pStyle w:val="ListParagraph"/>
        <w:numPr>
          <w:ilvl w:val="2"/>
          <w:numId w:val="2"/>
        </w:numPr>
        <w:rPr>
          <w:rFonts w:ascii="Times New Roman" w:hAnsi="Times New Roman" w:cs="Times New Roman"/>
        </w:rPr>
      </w:pPr>
      <w:r>
        <w:rPr>
          <w:rFonts w:ascii="Times New Roman" w:hAnsi="Times New Roman" w:cs="Times New Roman"/>
        </w:rPr>
        <w:t>Distribution of microfilaments and intermediate filaments</w:t>
      </w:r>
    </w:p>
    <w:p w:rsidR="00C91EB9" w:rsidRDefault="00C91EB9" w:rsidP="00C91EB9">
      <w:pPr>
        <w:pStyle w:val="ListParagraph"/>
        <w:numPr>
          <w:ilvl w:val="1"/>
          <w:numId w:val="2"/>
        </w:numPr>
        <w:rPr>
          <w:rFonts w:ascii="Times New Roman" w:hAnsi="Times New Roman" w:cs="Times New Roman"/>
        </w:rPr>
      </w:pPr>
      <w:r>
        <w:rPr>
          <w:rFonts w:ascii="Times New Roman" w:hAnsi="Times New Roman" w:cs="Times New Roman"/>
        </w:rPr>
        <w:t>Structure</w:t>
      </w:r>
    </w:p>
    <w:p w:rsidR="00C91EB9" w:rsidRDefault="00C91EB9" w:rsidP="00C91EB9">
      <w:pPr>
        <w:pStyle w:val="ListParagraph"/>
        <w:numPr>
          <w:ilvl w:val="2"/>
          <w:numId w:val="2"/>
        </w:numPr>
        <w:rPr>
          <w:rFonts w:ascii="Times New Roman" w:hAnsi="Times New Roman" w:cs="Times New Roman"/>
        </w:rPr>
      </w:pPr>
      <w:r>
        <w:rPr>
          <w:rFonts w:ascii="Times New Roman" w:hAnsi="Times New Roman" w:cs="Times New Roman"/>
        </w:rPr>
        <w:t>Hollow cylinders with outer diameter of 25 nm and inner diameter of 15 nm</w:t>
      </w:r>
    </w:p>
    <w:p w:rsidR="00022ECF" w:rsidRDefault="00C91EB9" w:rsidP="00C91EB9">
      <w:pPr>
        <w:pStyle w:val="ListParagraph"/>
        <w:numPr>
          <w:ilvl w:val="2"/>
          <w:numId w:val="2"/>
        </w:numPr>
        <w:rPr>
          <w:rFonts w:ascii="Times New Roman" w:hAnsi="Times New Roman" w:cs="Times New Roman"/>
        </w:rPr>
      </w:pPr>
      <w:r>
        <w:rPr>
          <w:rFonts w:ascii="Times New Roman" w:hAnsi="Times New Roman" w:cs="Times New Roman"/>
        </w:rPr>
        <w:t>Made of protofilaments</w:t>
      </w:r>
      <w:r w:rsidR="00022ECF">
        <w:rPr>
          <w:rFonts w:ascii="Times New Roman" w:hAnsi="Times New Roman" w:cs="Times New Roman"/>
        </w:rPr>
        <w:t>,</w:t>
      </w:r>
      <w:r>
        <w:rPr>
          <w:rFonts w:ascii="Times New Roman" w:hAnsi="Times New Roman" w:cs="Times New Roman"/>
        </w:rPr>
        <w:t xml:space="preserve"> arranged around the hollow </w:t>
      </w:r>
      <w:r w:rsidR="00022ECF">
        <w:rPr>
          <w:rFonts w:ascii="Times New Roman" w:hAnsi="Times New Roman" w:cs="Times New Roman"/>
        </w:rPr>
        <w:t>center,</w:t>
      </w:r>
      <w:r>
        <w:rPr>
          <w:rFonts w:ascii="Times New Roman" w:hAnsi="Times New Roman" w:cs="Times New Roman"/>
        </w:rPr>
        <w:t xml:space="preserve"> that are made of a string of </w:t>
      </w:r>
      <w:proofErr w:type="spellStart"/>
      <w:r>
        <w:rPr>
          <w:rFonts w:ascii="Times New Roman" w:hAnsi="Times New Roman" w:cs="Times New Roman"/>
        </w:rPr>
        <w:t>tubulin</w:t>
      </w:r>
      <w:proofErr w:type="spellEnd"/>
      <w:r>
        <w:rPr>
          <w:rFonts w:ascii="Times New Roman" w:hAnsi="Times New Roman" w:cs="Times New Roman"/>
        </w:rPr>
        <w:t xml:space="preserve"> </w:t>
      </w:r>
      <w:proofErr w:type="spellStart"/>
      <w:r w:rsidR="00022ECF">
        <w:rPr>
          <w:rFonts w:ascii="Times New Roman" w:hAnsi="Times New Roman" w:cs="Times New Roman"/>
        </w:rPr>
        <w:t>dimers</w:t>
      </w:r>
      <w:proofErr w:type="spellEnd"/>
      <w:r>
        <w:rPr>
          <w:rFonts w:ascii="Times New Roman" w:hAnsi="Times New Roman" w:cs="Times New Roman"/>
        </w:rPr>
        <w:t xml:space="preserve"> of alpha and </w:t>
      </w:r>
      <w:r w:rsidR="00022ECF">
        <w:rPr>
          <w:rFonts w:ascii="Times New Roman" w:hAnsi="Times New Roman" w:cs="Times New Roman"/>
        </w:rPr>
        <w:t>beta-</w:t>
      </w:r>
      <w:proofErr w:type="spellStart"/>
      <w:r w:rsidR="00022ECF">
        <w:rPr>
          <w:rFonts w:ascii="Times New Roman" w:hAnsi="Times New Roman" w:cs="Times New Roman"/>
        </w:rPr>
        <w:t>tubulin</w:t>
      </w:r>
      <w:proofErr w:type="spellEnd"/>
    </w:p>
    <w:p w:rsidR="00C91EB9" w:rsidRDefault="00022ECF" w:rsidP="00C91EB9">
      <w:pPr>
        <w:pStyle w:val="ListParagraph"/>
        <w:numPr>
          <w:ilvl w:val="2"/>
          <w:numId w:val="2"/>
        </w:numPr>
        <w:rPr>
          <w:rFonts w:ascii="Times New Roman" w:hAnsi="Times New Roman" w:cs="Times New Roman"/>
        </w:rPr>
      </w:pPr>
      <w:r>
        <w:rPr>
          <w:rFonts w:ascii="Times New Roman" w:hAnsi="Times New Roman" w:cs="Times New Roman"/>
        </w:rPr>
        <w:t>The alpha and beta-</w:t>
      </w:r>
      <w:proofErr w:type="spellStart"/>
      <w:r>
        <w:rPr>
          <w:rFonts w:ascii="Times New Roman" w:hAnsi="Times New Roman" w:cs="Times New Roman"/>
        </w:rPr>
        <w:t>tubulin</w:t>
      </w:r>
      <w:proofErr w:type="spellEnd"/>
      <w:r>
        <w:rPr>
          <w:rFonts w:ascii="Times New Roman" w:hAnsi="Times New Roman" w:cs="Times New Roman"/>
        </w:rPr>
        <w:t xml:space="preserve"> all face the same direction giving the microtubule </w:t>
      </w:r>
      <w:proofErr w:type="gramStart"/>
      <w:r>
        <w:rPr>
          <w:rFonts w:ascii="Times New Roman" w:hAnsi="Times New Roman" w:cs="Times New Roman"/>
        </w:rPr>
        <w:t>it’s</w:t>
      </w:r>
      <w:proofErr w:type="gramEnd"/>
      <w:r>
        <w:rPr>
          <w:rFonts w:ascii="Times New Roman" w:hAnsi="Times New Roman" w:cs="Times New Roman"/>
        </w:rPr>
        <w:t xml:space="preserve"> polarity.</w:t>
      </w:r>
    </w:p>
    <w:p w:rsidR="00750C62" w:rsidRDefault="00750C62" w:rsidP="00750C62">
      <w:pPr>
        <w:pStyle w:val="ListParagraph"/>
        <w:numPr>
          <w:ilvl w:val="0"/>
          <w:numId w:val="2"/>
        </w:numPr>
        <w:rPr>
          <w:rFonts w:ascii="Times New Roman" w:hAnsi="Times New Roman" w:cs="Times New Roman"/>
        </w:rPr>
      </w:pPr>
      <w:r>
        <w:rPr>
          <w:rFonts w:ascii="Times New Roman" w:hAnsi="Times New Roman" w:cs="Times New Roman"/>
        </w:rPr>
        <w:t>Microfilaments</w:t>
      </w:r>
    </w:p>
    <w:p w:rsidR="00022ECF" w:rsidRPr="00022ECF" w:rsidRDefault="00750C62" w:rsidP="00022ECF">
      <w:pPr>
        <w:pStyle w:val="ListParagraph"/>
        <w:numPr>
          <w:ilvl w:val="1"/>
          <w:numId w:val="2"/>
        </w:numPr>
        <w:rPr>
          <w:rFonts w:ascii="Times New Roman" w:hAnsi="Times New Roman" w:cs="Times New Roman"/>
        </w:rPr>
      </w:pPr>
      <w:r>
        <w:rPr>
          <w:rFonts w:ascii="Times New Roman" w:hAnsi="Times New Roman" w:cs="Times New Roman"/>
        </w:rPr>
        <w:t xml:space="preserve">Contraction </w:t>
      </w:r>
      <w:r w:rsidR="00022ECF">
        <w:rPr>
          <w:rFonts w:ascii="Times New Roman" w:hAnsi="Times New Roman" w:cs="Times New Roman"/>
        </w:rPr>
        <w:t xml:space="preserve">of m. cells </w:t>
      </w:r>
      <w:r>
        <w:rPr>
          <w:rFonts w:ascii="Times New Roman" w:hAnsi="Times New Roman" w:cs="Times New Roman"/>
        </w:rPr>
        <w:t>and motility</w:t>
      </w:r>
      <w:r w:rsidR="00022ECF">
        <w:rPr>
          <w:rFonts w:ascii="Times New Roman" w:hAnsi="Times New Roman" w:cs="Times New Roman"/>
        </w:rPr>
        <w:t xml:space="preserve"> (amoeboid movement, locomotion, </w:t>
      </w:r>
      <w:proofErr w:type="spellStart"/>
      <w:r w:rsidR="00022ECF">
        <w:rPr>
          <w:rFonts w:ascii="Times New Roman" w:hAnsi="Times New Roman" w:cs="Times New Roman"/>
        </w:rPr>
        <w:t>cytoplasmic</w:t>
      </w:r>
      <w:proofErr w:type="spellEnd"/>
      <w:r w:rsidR="00022ECF">
        <w:rPr>
          <w:rFonts w:ascii="Times New Roman" w:hAnsi="Times New Roman" w:cs="Times New Roman"/>
        </w:rPr>
        <w:t xml:space="preserve"> streaming, cell cleavage)</w:t>
      </w:r>
    </w:p>
    <w:p w:rsidR="00022ECF" w:rsidRDefault="00022ECF" w:rsidP="00750C62">
      <w:pPr>
        <w:pStyle w:val="ListParagraph"/>
        <w:numPr>
          <w:ilvl w:val="1"/>
          <w:numId w:val="2"/>
        </w:numPr>
        <w:rPr>
          <w:rFonts w:ascii="Times New Roman" w:hAnsi="Times New Roman" w:cs="Times New Roman"/>
        </w:rPr>
      </w:pPr>
      <w:r>
        <w:rPr>
          <w:rFonts w:ascii="Times New Roman" w:hAnsi="Times New Roman" w:cs="Times New Roman"/>
        </w:rPr>
        <w:t>Thinner than microtubules</w:t>
      </w:r>
    </w:p>
    <w:p w:rsidR="00022ECF" w:rsidRDefault="00022ECF" w:rsidP="00750C62">
      <w:pPr>
        <w:pStyle w:val="ListParagraph"/>
        <w:numPr>
          <w:ilvl w:val="1"/>
          <w:numId w:val="2"/>
        </w:numPr>
        <w:rPr>
          <w:rFonts w:ascii="Times New Roman" w:hAnsi="Times New Roman" w:cs="Times New Roman"/>
        </w:rPr>
      </w:pPr>
      <w:r>
        <w:rPr>
          <w:rFonts w:ascii="Times New Roman" w:hAnsi="Times New Roman" w:cs="Times New Roman"/>
        </w:rPr>
        <w:t>Diameter of 7 nm</w:t>
      </w:r>
    </w:p>
    <w:p w:rsidR="00022ECF" w:rsidRDefault="00022ECF" w:rsidP="00750C62">
      <w:pPr>
        <w:pStyle w:val="ListParagraph"/>
        <w:numPr>
          <w:ilvl w:val="1"/>
          <w:numId w:val="2"/>
        </w:numPr>
        <w:rPr>
          <w:rFonts w:ascii="Times New Roman" w:hAnsi="Times New Roman" w:cs="Times New Roman"/>
        </w:rPr>
      </w:pPr>
      <w:r>
        <w:rPr>
          <w:rFonts w:ascii="Times New Roman" w:hAnsi="Times New Roman" w:cs="Times New Roman"/>
        </w:rPr>
        <w:t xml:space="preserve">Smallest of the major </w:t>
      </w:r>
      <w:proofErr w:type="spellStart"/>
      <w:r>
        <w:rPr>
          <w:rFonts w:ascii="Times New Roman" w:hAnsi="Times New Roman" w:cs="Times New Roman"/>
        </w:rPr>
        <w:t>cytoskeletal</w:t>
      </w:r>
      <w:proofErr w:type="spellEnd"/>
      <w:r>
        <w:rPr>
          <w:rFonts w:ascii="Times New Roman" w:hAnsi="Times New Roman" w:cs="Times New Roman"/>
        </w:rPr>
        <w:t xml:space="preserve"> components</w:t>
      </w:r>
    </w:p>
    <w:p w:rsidR="00022ECF" w:rsidRDefault="00022ECF" w:rsidP="00750C62">
      <w:pPr>
        <w:pStyle w:val="ListParagraph"/>
        <w:numPr>
          <w:ilvl w:val="1"/>
          <w:numId w:val="2"/>
        </w:numPr>
        <w:rPr>
          <w:rFonts w:ascii="Times New Roman" w:hAnsi="Times New Roman" w:cs="Times New Roman"/>
        </w:rPr>
      </w:pPr>
      <w:r>
        <w:rPr>
          <w:rFonts w:ascii="Times New Roman" w:hAnsi="Times New Roman" w:cs="Times New Roman"/>
        </w:rPr>
        <w:t>Structure</w:t>
      </w:r>
    </w:p>
    <w:p w:rsidR="00022ECF" w:rsidRDefault="00022ECF" w:rsidP="00022ECF">
      <w:pPr>
        <w:pStyle w:val="ListParagraph"/>
        <w:numPr>
          <w:ilvl w:val="2"/>
          <w:numId w:val="2"/>
        </w:numPr>
        <w:rPr>
          <w:rFonts w:ascii="Times New Roman" w:hAnsi="Times New Roman" w:cs="Times New Roman"/>
        </w:rPr>
      </w:pPr>
      <w:r>
        <w:rPr>
          <w:rFonts w:ascii="Times New Roman" w:hAnsi="Times New Roman" w:cs="Times New Roman"/>
        </w:rPr>
        <w:t>Polymers of actin protein</w:t>
      </w:r>
    </w:p>
    <w:p w:rsidR="00022ECF" w:rsidRDefault="00022ECF" w:rsidP="00022ECF">
      <w:pPr>
        <w:pStyle w:val="ListParagraph"/>
        <w:numPr>
          <w:ilvl w:val="2"/>
          <w:numId w:val="2"/>
        </w:numPr>
        <w:rPr>
          <w:rFonts w:ascii="Times New Roman" w:hAnsi="Times New Roman" w:cs="Times New Roman"/>
        </w:rPr>
      </w:pPr>
      <w:r>
        <w:rPr>
          <w:rFonts w:ascii="Times New Roman" w:hAnsi="Times New Roman" w:cs="Times New Roman"/>
        </w:rPr>
        <w:t xml:space="preserve">Actin is synthesized as G-actin </w:t>
      </w:r>
    </w:p>
    <w:p w:rsidR="00022ECF" w:rsidRDefault="00022ECF" w:rsidP="00022ECF">
      <w:pPr>
        <w:pStyle w:val="ListParagraph"/>
        <w:numPr>
          <w:ilvl w:val="2"/>
          <w:numId w:val="2"/>
        </w:numPr>
        <w:rPr>
          <w:rFonts w:ascii="Times New Roman" w:hAnsi="Times New Roman" w:cs="Times New Roman"/>
        </w:rPr>
      </w:pPr>
      <w:r>
        <w:rPr>
          <w:rFonts w:ascii="Times New Roman" w:hAnsi="Times New Roman" w:cs="Times New Roman"/>
        </w:rPr>
        <w:t>G-actin polymerise to form F-actin (long strands of G-actin)</w:t>
      </w:r>
    </w:p>
    <w:p w:rsidR="00022ECF" w:rsidRDefault="00022ECF" w:rsidP="00022ECF">
      <w:pPr>
        <w:pStyle w:val="ListParagraph"/>
        <w:numPr>
          <w:ilvl w:val="2"/>
          <w:numId w:val="2"/>
        </w:numPr>
        <w:rPr>
          <w:rFonts w:ascii="Times New Roman" w:hAnsi="Times New Roman" w:cs="Times New Roman"/>
        </w:rPr>
      </w:pPr>
      <w:r>
        <w:rPr>
          <w:rFonts w:ascii="Times New Roman" w:hAnsi="Times New Roman" w:cs="Times New Roman"/>
        </w:rPr>
        <w:t>Two strands of F-actin</w:t>
      </w:r>
    </w:p>
    <w:p w:rsidR="007B1662" w:rsidRPr="007B1662" w:rsidRDefault="007B1662" w:rsidP="007B1662">
      <w:pPr>
        <w:pStyle w:val="ListParagraph"/>
        <w:numPr>
          <w:ilvl w:val="2"/>
          <w:numId w:val="2"/>
        </w:numPr>
        <w:rPr>
          <w:rFonts w:ascii="Times New Roman" w:hAnsi="Times New Roman" w:cs="Times New Roman"/>
        </w:rPr>
      </w:pPr>
      <w:r>
        <w:rPr>
          <w:rFonts w:ascii="Times New Roman" w:hAnsi="Times New Roman" w:cs="Times New Roman"/>
        </w:rPr>
        <w:t>P[</w:t>
      </w:r>
      <w:proofErr w:type="spellStart"/>
      <w:r>
        <w:rPr>
          <w:rFonts w:ascii="Times New Roman" w:hAnsi="Times New Roman" w:cs="Times New Roman"/>
        </w:rPr>
        <w:t>olar</w:t>
      </w:r>
      <w:proofErr w:type="spellEnd"/>
      <w:r>
        <w:rPr>
          <w:rFonts w:ascii="Times New Roman" w:hAnsi="Times New Roman" w:cs="Times New Roman"/>
        </w:rPr>
        <w:t xml:space="preserve"> g-actin face same way</w:t>
      </w:r>
    </w:p>
    <w:p w:rsidR="00750C62" w:rsidRDefault="00750C62" w:rsidP="00750C62">
      <w:pPr>
        <w:pStyle w:val="ListParagraph"/>
        <w:numPr>
          <w:ilvl w:val="0"/>
          <w:numId w:val="2"/>
        </w:numPr>
        <w:rPr>
          <w:rFonts w:ascii="Times New Roman" w:hAnsi="Times New Roman" w:cs="Times New Roman"/>
        </w:rPr>
      </w:pPr>
      <w:r>
        <w:rPr>
          <w:rFonts w:ascii="Times New Roman" w:hAnsi="Times New Roman" w:cs="Times New Roman"/>
        </w:rPr>
        <w:t>Intermediate filaments</w:t>
      </w:r>
    </w:p>
    <w:p w:rsidR="007B1662" w:rsidRDefault="007B1662" w:rsidP="007B1662">
      <w:pPr>
        <w:pStyle w:val="ListParagraph"/>
        <w:numPr>
          <w:ilvl w:val="1"/>
          <w:numId w:val="2"/>
        </w:numPr>
        <w:rPr>
          <w:rFonts w:ascii="Times New Roman" w:hAnsi="Times New Roman" w:cs="Times New Roman"/>
        </w:rPr>
      </w:pPr>
      <w:r>
        <w:rPr>
          <w:rFonts w:ascii="Times New Roman" w:hAnsi="Times New Roman" w:cs="Times New Roman"/>
        </w:rPr>
        <w:t xml:space="preserve">Most stable  and least soluble </w:t>
      </w:r>
    </w:p>
    <w:p w:rsidR="007E5464" w:rsidRDefault="007E5464" w:rsidP="007B1662">
      <w:pPr>
        <w:pStyle w:val="ListParagraph"/>
        <w:numPr>
          <w:ilvl w:val="1"/>
          <w:numId w:val="2"/>
        </w:numPr>
        <w:rPr>
          <w:rFonts w:ascii="Times New Roman" w:hAnsi="Times New Roman" w:cs="Times New Roman"/>
        </w:rPr>
      </w:pPr>
      <w:r>
        <w:rPr>
          <w:rFonts w:ascii="Times New Roman" w:hAnsi="Times New Roman" w:cs="Times New Roman"/>
        </w:rPr>
        <w:t>Role in animal cells</w:t>
      </w:r>
    </w:p>
    <w:p w:rsidR="007E5464" w:rsidRPr="007E5464" w:rsidRDefault="007E5464" w:rsidP="007E5464">
      <w:pPr>
        <w:pStyle w:val="ListParagraph"/>
        <w:numPr>
          <w:ilvl w:val="1"/>
          <w:numId w:val="2"/>
        </w:numPr>
        <w:rPr>
          <w:rFonts w:ascii="Times New Roman" w:hAnsi="Times New Roman" w:cs="Times New Roman"/>
        </w:rPr>
      </w:pPr>
      <w:r>
        <w:rPr>
          <w:rFonts w:ascii="Times New Roman" w:hAnsi="Times New Roman" w:cs="Times New Roman"/>
        </w:rPr>
        <w:t>Cytoplasm or nucleus</w:t>
      </w:r>
    </w:p>
    <w:p w:rsidR="007E5464" w:rsidRDefault="000F1649" w:rsidP="000F1649">
      <w:pPr>
        <w:rPr>
          <w:rFonts w:ascii="Times New Roman" w:hAnsi="Times New Roman" w:cs="Times New Roman"/>
        </w:rPr>
      </w:pPr>
      <w:r>
        <w:rPr>
          <w:rFonts w:ascii="Times New Roman" w:hAnsi="Times New Roman" w:cs="Times New Roman"/>
        </w:rPr>
        <w:t>Intermediate filaments</w:t>
      </w:r>
    </w:p>
    <w:p w:rsidR="00624EFB" w:rsidRPr="00624EFB" w:rsidRDefault="00624EFB" w:rsidP="00624EFB">
      <w:pPr>
        <w:pStyle w:val="ListParagraph"/>
        <w:numPr>
          <w:ilvl w:val="0"/>
          <w:numId w:val="2"/>
        </w:numPr>
        <w:rPr>
          <w:rFonts w:ascii="Times New Roman" w:hAnsi="Times New Roman" w:cs="Times New Roman"/>
        </w:rPr>
      </w:pPr>
      <w:r w:rsidRPr="00624EFB">
        <w:rPr>
          <w:rFonts w:ascii="Times New Roman" w:hAnsi="Times New Roman" w:cs="Times New Roman"/>
        </w:rPr>
        <w:t>Structure</w:t>
      </w:r>
    </w:p>
    <w:p w:rsidR="000F1649" w:rsidRDefault="000F1649" w:rsidP="00624EFB">
      <w:pPr>
        <w:pStyle w:val="ListParagraph"/>
        <w:numPr>
          <w:ilvl w:val="1"/>
          <w:numId w:val="2"/>
        </w:numPr>
        <w:rPr>
          <w:rFonts w:ascii="Times New Roman" w:hAnsi="Times New Roman" w:cs="Times New Roman"/>
        </w:rPr>
      </w:pPr>
      <w:r>
        <w:rPr>
          <w:rFonts w:ascii="Times New Roman" w:hAnsi="Times New Roman" w:cs="Times New Roman"/>
        </w:rPr>
        <w:t>Fairly stable</w:t>
      </w:r>
      <w:r w:rsidR="00F37EB6">
        <w:rPr>
          <w:rFonts w:ascii="Times New Roman" w:hAnsi="Times New Roman" w:cs="Times New Roman"/>
        </w:rPr>
        <w:t>, strong, rope-like fibres of 10 – 12 nm diameter</w:t>
      </w:r>
    </w:p>
    <w:p w:rsidR="00F37EB6" w:rsidRDefault="00F37EB6" w:rsidP="00624EFB">
      <w:pPr>
        <w:pStyle w:val="ListParagraph"/>
        <w:numPr>
          <w:ilvl w:val="1"/>
          <w:numId w:val="2"/>
        </w:numPr>
        <w:rPr>
          <w:rFonts w:ascii="Times New Roman" w:hAnsi="Times New Roman" w:cs="Times New Roman"/>
        </w:rPr>
      </w:pPr>
      <w:r>
        <w:rPr>
          <w:rFonts w:ascii="Times New Roman" w:hAnsi="Times New Roman" w:cs="Times New Roman"/>
        </w:rPr>
        <w:t>Family of fibrous proteins</w:t>
      </w:r>
    </w:p>
    <w:p w:rsidR="00F37EB6" w:rsidRDefault="00F37EB6" w:rsidP="00F37EB6">
      <w:pPr>
        <w:pStyle w:val="ListParagraph"/>
        <w:numPr>
          <w:ilvl w:val="2"/>
          <w:numId w:val="2"/>
        </w:numPr>
        <w:rPr>
          <w:rFonts w:ascii="Times New Roman" w:hAnsi="Times New Roman" w:cs="Times New Roman"/>
        </w:rPr>
      </w:pPr>
      <w:r>
        <w:rPr>
          <w:rFonts w:ascii="Times New Roman" w:hAnsi="Times New Roman" w:cs="Times New Roman"/>
        </w:rPr>
        <w:t xml:space="preserve">E.g. keratin, </w:t>
      </w:r>
      <w:proofErr w:type="spellStart"/>
      <w:r>
        <w:rPr>
          <w:rFonts w:ascii="Times New Roman" w:hAnsi="Times New Roman" w:cs="Times New Roman"/>
        </w:rPr>
        <w:t>neurofilament</w:t>
      </w:r>
      <w:proofErr w:type="spellEnd"/>
      <w:r>
        <w:rPr>
          <w:rFonts w:ascii="Times New Roman" w:hAnsi="Times New Roman" w:cs="Times New Roman"/>
        </w:rPr>
        <w:t>, nuclear lamins</w:t>
      </w:r>
    </w:p>
    <w:p w:rsidR="00F37EB6" w:rsidRDefault="00F37EB6" w:rsidP="00F37EB6">
      <w:pPr>
        <w:pStyle w:val="ListParagraph"/>
        <w:numPr>
          <w:ilvl w:val="2"/>
          <w:numId w:val="2"/>
        </w:numPr>
        <w:rPr>
          <w:rFonts w:ascii="Times New Roman" w:hAnsi="Times New Roman" w:cs="Times New Roman"/>
        </w:rPr>
      </w:pPr>
      <w:r>
        <w:rPr>
          <w:rFonts w:ascii="Times New Roman" w:hAnsi="Times New Roman" w:cs="Times New Roman"/>
        </w:rPr>
        <w:t>Tissue specific</w:t>
      </w:r>
    </w:p>
    <w:p w:rsidR="00F37EB6" w:rsidRPr="00F37EB6" w:rsidRDefault="00F37EB6" w:rsidP="00F37EB6">
      <w:pPr>
        <w:pStyle w:val="ListParagraph"/>
        <w:numPr>
          <w:ilvl w:val="2"/>
          <w:numId w:val="2"/>
        </w:numPr>
        <w:rPr>
          <w:rFonts w:ascii="Times New Roman" w:hAnsi="Times New Roman" w:cs="Times New Roman"/>
        </w:rPr>
      </w:pPr>
      <w:r>
        <w:rPr>
          <w:rFonts w:ascii="Times New Roman" w:hAnsi="Times New Roman" w:cs="Times New Roman"/>
        </w:rPr>
        <w:t>Alpha-helix domain flanked by variable globular domains</w:t>
      </w:r>
    </w:p>
    <w:p w:rsidR="000F1649" w:rsidRDefault="00624EFB" w:rsidP="00624EFB">
      <w:pPr>
        <w:pStyle w:val="ListParagraph"/>
        <w:numPr>
          <w:ilvl w:val="1"/>
          <w:numId w:val="2"/>
        </w:numPr>
        <w:rPr>
          <w:rFonts w:ascii="Times New Roman" w:hAnsi="Times New Roman" w:cs="Times New Roman"/>
        </w:rPr>
      </w:pPr>
      <w:r>
        <w:rPr>
          <w:rFonts w:ascii="Times New Roman" w:hAnsi="Times New Roman" w:cs="Times New Roman"/>
        </w:rPr>
        <w:t>Intermediate in size</w:t>
      </w:r>
      <w:r w:rsidR="00F37EB6">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btwn</w:t>
      </w:r>
      <w:proofErr w:type="spellEnd"/>
      <w:r>
        <w:rPr>
          <w:rFonts w:ascii="Times New Roman" w:hAnsi="Times New Roman" w:cs="Times New Roman"/>
        </w:rPr>
        <w:t xml:space="preserve"> microfilaments and filaments</w:t>
      </w:r>
    </w:p>
    <w:p w:rsidR="00624EFB" w:rsidRDefault="00624EFB" w:rsidP="00624EFB">
      <w:pPr>
        <w:pStyle w:val="ListParagraph"/>
        <w:numPr>
          <w:ilvl w:val="1"/>
          <w:numId w:val="2"/>
        </w:numPr>
        <w:rPr>
          <w:rFonts w:ascii="Times New Roman" w:hAnsi="Times New Roman" w:cs="Times New Roman"/>
        </w:rPr>
      </w:pPr>
      <w:r>
        <w:rPr>
          <w:rFonts w:ascii="Times New Roman" w:hAnsi="Times New Roman" w:cs="Times New Roman"/>
        </w:rPr>
        <w:t>Conserved alpha helix domain</w:t>
      </w:r>
    </w:p>
    <w:p w:rsidR="00624EFB" w:rsidRDefault="00750C62" w:rsidP="00624EFB">
      <w:pPr>
        <w:pStyle w:val="ListParagraph"/>
        <w:numPr>
          <w:ilvl w:val="1"/>
          <w:numId w:val="2"/>
        </w:numPr>
        <w:rPr>
          <w:rFonts w:ascii="Times New Roman" w:hAnsi="Times New Roman" w:cs="Times New Roman"/>
        </w:rPr>
      </w:pPr>
      <w:r>
        <w:rPr>
          <w:rFonts w:ascii="Times New Roman" w:hAnsi="Times New Roman" w:cs="Times New Roman"/>
        </w:rPr>
        <w:t>Coiled-coil</w:t>
      </w:r>
      <w:r w:rsidR="00624EFB">
        <w:rPr>
          <w:rFonts w:ascii="Times New Roman" w:hAnsi="Times New Roman" w:cs="Times New Roman"/>
        </w:rPr>
        <w:t xml:space="preserve"> dimer involves tw</w:t>
      </w:r>
      <w:r>
        <w:rPr>
          <w:rFonts w:ascii="Times New Roman" w:hAnsi="Times New Roman" w:cs="Times New Roman"/>
        </w:rPr>
        <w:t>o</w:t>
      </w:r>
      <w:r w:rsidR="00624EFB">
        <w:rPr>
          <w:rFonts w:ascii="Times New Roman" w:hAnsi="Times New Roman" w:cs="Times New Roman"/>
        </w:rPr>
        <w:t xml:space="preserve"> intermediate filaments </w:t>
      </w:r>
    </w:p>
    <w:p w:rsidR="00624EFB" w:rsidRDefault="00624EFB" w:rsidP="00624EFB">
      <w:pPr>
        <w:pStyle w:val="ListParagraph"/>
        <w:numPr>
          <w:ilvl w:val="1"/>
          <w:numId w:val="2"/>
        </w:numPr>
        <w:rPr>
          <w:rFonts w:ascii="Times New Roman" w:hAnsi="Times New Roman" w:cs="Times New Roman"/>
        </w:rPr>
      </w:pPr>
      <w:r>
        <w:rPr>
          <w:rFonts w:ascii="Times New Roman" w:hAnsi="Times New Roman" w:cs="Times New Roman"/>
        </w:rPr>
        <w:t xml:space="preserve">2 </w:t>
      </w:r>
      <w:proofErr w:type="spellStart"/>
      <w:r>
        <w:rPr>
          <w:rFonts w:ascii="Times New Roman" w:hAnsi="Times New Roman" w:cs="Times New Roman"/>
        </w:rPr>
        <w:t>dimers</w:t>
      </w:r>
      <w:proofErr w:type="spellEnd"/>
      <w:r>
        <w:rPr>
          <w:rFonts w:ascii="Times New Roman" w:hAnsi="Times New Roman" w:cs="Times New Roman"/>
        </w:rPr>
        <w:t xml:space="preserve"> make a tetramer </w:t>
      </w:r>
    </w:p>
    <w:p w:rsidR="00624EFB" w:rsidRDefault="00750C62" w:rsidP="00624EFB">
      <w:pPr>
        <w:pStyle w:val="ListParagraph"/>
        <w:numPr>
          <w:ilvl w:val="1"/>
          <w:numId w:val="2"/>
        </w:numPr>
        <w:rPr>
          <w:rFonts w:ascii="Times New Roman" w:hAnsi="Times New Roman" w:cs="Times New Roman"/>
        </w:rPr>
      </w:pPr>
      <w:r>
        <w:rPr>
          <w:rFonts w:ascii="Times New Roman" w:hAnsi="Times New Roman" w:cs="Times New Roman"/>
        </w:rPr>
        <w:t>8 proto</w:t>
      </w:r>
      <w:r w:rsidR="00624EFB">
        <w:rPr>
          <w:rFonts w:ascii="Times New Roman" w:hAnsi="Times New Roman" w:cs="Times New Roman"/>
        </w:rPr>
        <w:t>filaments in a filament</w:t>
      </w:r>
    </w:p>
    <w:p w:rsidR="00624EFB" w:rsidRDefault="00624EFB" w:rsidP="00624EFB">
      <w:pPr>
        <w:pStyle w:val="ListParagraph"/>
        <w:numPr>
          <w:ilvl w:val="1"/>
          <w:numId w:val="2"/>
        </w:numPr>
        <w:rPr>
          <w:rFonts w:ascii="Times New Roman" w:hAnsi="Times New Roman" w:cs="Times New Roman"/>
        </w:rPr>
      </w:pPr>
      <w:r>
        <w:rPr>
          <w:rFonts w:ascii="Times New Roman" w:hAnsi="Times New Roman" w:cs="Times New Roman"/>
        </w:rPr>
        <w:t xml:space="preserve">60 – 70 different proteins involved in </w:t>
      </w:r>
      <w:r w:rsidR="007E5464">
        <w:rPr>
          <w:rFonts w:ascii="Times New Roman" w:hAnsi="Times New Roman" w:cs="Times New Roman"/>
        </w:rPr>
        <w:t xml:space="preserve">making </w:t>
      </w:r>
      <w:r>
        <w:rPr>
          <w:rFonts w:ascii="Times New Roman" w:hAnsi="Times New Roman" w:cs="Times New Roman"/>
        </w:rPr>
        <w:t>intermediate filament</w:t>
      </w:r>
    </w:p>
    <w:p w:rsidR="00624EFB" w:rsidRDefault="00624EFB" w:rsidP="00624EFB">
      <w:pPr>
        <w:pStyle w:val="ListParagraph"/>
        <w:numPr>
          <w:ilvl w:val="1"/>
          <w:numId w:val="2"/>
        </w:numPr>
        <w:rPr>
          <w:rFonts w:ascii="Times New Roman" w:hAnsi="Times New Roman" w:cs="Times New Roman"/>
        </w:rPr>
      </w:pPr>
      <w:r>
        <w:rPr>
          <w:rFonts w:ascii="Times New Roman" w:hAnsi="Times New Roman" w:cs="Times New Roman"/>
        </w:rPr>
        <w:t>Tissue specific proteins</w:t>
      </w:r>
    </w:p>
    <w:p w:rsidR="00624EFB" w:rsidRDefault="00624EFB" w:rsidP="00624EFB">
      <w:pPr>
        <w:pStyle w:val="ListParagraph"/>
        <w:numPr>
          <w:ilvl w:val="1"/>
          <w:numId w:val="2"/>
        </w:numPr>
        <w:rPr>
          <w:rFonts w:ascii="Times New Roman" w:hAnsi="Times New Roman" w:cs="Times New Roman"/>
        </w:rPr>
      </w:pPr>
      <w:r>
        <w:rPr>
          <w:rFonts w:ascii="Times New Roman" w:hAnsi="Times New Roman" w:cs="Times New Roman"/>
        </w:rPr>
        <w:lastRenderedPageBreak/>
        <w:t>Even when a cell migrates the intermediate filaments will be the type of protein in the original organ</w:t>
      </w:r>
    </w:p>
    <w:p w:rsidR="00624EFB" w:rsidRDefault="00624EFB" w:rsidP="00624EFB">
      <w:pPr>
        <w:pStyle w:val="ListParagraph"/>
        <w:numPr>
          <w:ilvl w:val="2"/>
          <w:numId w:val="2"/>
        </w:numPr>
        <w:rPr>
          <w:rFonts w:ascii="Times New Roman" w:hAnsi="Times New Roman" w:cs="Times New Roman"/>
        </w:rPr>
      </w:pPr>
      <w:r>
        <w:rPr>
          <w:rFonts w:ascii="Times New Roman" w:hAnsi="Times New Roman" w:cs="Times New Roman"/>
        </w:rPr>
        <w:t>Tissue typing based on the intermediate protein</w:t>
      </w:r>
    </w:p>
    <w:p w:rsidR="00624EFB" w:rsidRDefault="00624EFB" w:rsidP="00624EFB">
      <w:pPr>
        <w:pStyle w:val="ListParagraph"/>
        <w:numPr>
          <w:ilvl w:val="1"/>
          <w:numId w:val="2"/>
        </w:numPr>
        <w:rPr>
          <w:rFonts w:ascii="Times New Roman" w:hAnsi="Times New Roman" w:cs="Times New Roman"/>
        </w:rPr>
      </w:pPr>
      <w:r>
        <w:rPr>
          <w:rFonts w:ascii="Times New Roman" w:hAnsi="Times New Roman" w:cs="Times New Roman"/>
        </w:rPr>
        <w:t>Nuclear lamins in the nuclear envelop</w:t>
      </w:r>
      <w:r w:rsidR="007E5464">
        <w:rPr>
          <w:rFonts w:ascii="Times New Roman" w:hAnsi="Times New Roman" w:cs="Times New Roman"/>
        </w:rPr>
        <w:t>e</w:t>
      </w:r>
      <w:r>
        <w:rPr>
          <w:rFonts w:ascii="Times New Roman" w:hAnsi="Times New Roman" w:cs="Times New Roman"/>
        </w:rPr>
        <w:t xml:space="preserve"> </w:t>
      </w:r>
    </w:p>
    <w:p w:rsidR="00624EFB" w:rsidRDefault="00624EFB" w:rsidP="00624EFB">
      <w:pPr>
        <w:pStyle w:val="ListParagraph"/>
        <w:numPr>
          <w:ilvl w:val="1"/>
          <w:numId w:val="2"/>
        </w:numPr>
        <w:rPr>
          <w:rFonts w:ascii="Times New Roman" w:hAnsi="Times New Roman" w:cs="Times New Roman"/>
        </w:rPr>
      </w:pPr>
      <w:r>
        <w:rPr>
          <w:rFonts w:ascii="Times New Roman" w:hAnsi="Times New Roman" w:cs="Times New Roman"/>
        </w:rPr>
        <w:t>Keratin found in animal calls typically</w:t>
      </w:r>
    </w:p>
    <w:p w:rsidR="00624EFB" w:rsidRDefault="00624EFB" w:rsidP="00624EFB">
      <w:pPr>
        <w:pStyle w:val="ListParagraph"/>
        <w:numPr>
          <w:ilvl w:val="0"/>
          <w:numId w:val="2"/>
        </w:numPr>
        <w:rPr>
          <w:rFonts w:ascii="Times New Roman" w:hAnsi="Times New Roman" w:cs="Times New Roman"/>
        </w:rPr>
      </w:pPr>
      <w:r>
        <w:rPr>
          <w:rFonts w:ascii="Times New Roman" w:hAnsi="Times New Roman" w:cs="Times New Roman"/>
        </w:rPr>
        <w:t>Dynamic characters</w:t>
      </w:r>
    </w:p>
    <w:p w:rsidR="00624EFB" w:rsidRDefault="00624EFB" w:rsidP="00624EFB">
      <w:pPr>
        <w:pStyle w:val="ListParagraph"/>
        <w:numPr>
          <w:ilvl w:val="1"/>
          <w:numId w:val="2"/>
        </w:numPr>
        <w:rPr>
          <w:rFonts w:ascii="Times New Roman" w:hAnsi="Times New Roman" w:cs="Times New Roman"/>
        </w:rPr>
      </w:pPr>
      <w:r>
        <w:rPr>
          <w:rFonts w:ascii="Times New Roman" w:hAnsi="Times New Roman" w:cs="Times New Roman"/>
        </w:rPr>
        <w:t>Relatively stable but can be broken down</w:t>
      </w:r>
    </w:p>
    <w:p w:rsidR="00624EFB" w:rsidRDefault="002E33C6" w:rsidP="00624EFB">
      <w:pPr>
        <w:pStyle w:val="ListParagraph"/>
        <w:numPr>
          <w:ilvl w:val="0"/>
          <w:numId w:val="2"/>
        </w:numPr>
        <w:rPr>
          <w:rFonts w:ascii="Times New Roman" w:hAnsi="Times New Roman" w:cs="Times New Roman"/>
        </w:rPr>
      </w:pPr>
      <w:r>
        <w:rPr>
          <w:rFonts w:ascii="Times New Roman" w:hAnsi="Times New Roman" w:cs="Times New Roman"/>
        </w:rPr>
        <w:t>Functions</w:t>
      </w:r>
    </w:p>
    <w:p w:rsidR="00624EFB" w:rsidRDefault="00624EFB" w:rsidP="00624EFB">
      <w:pPr>
        <w:pStyle w:val="ListParagraph"/>
        <w:numPr>
          <w:ilvl w:val="1"/>
          <w:numId w:val="2"/>
        </w:numPr>
        <w:rPr>
          <w:rFonts w:ascii="Times New Roman" w:hAnsi="Times New Roman" w:cs="Times New Roman"/>
        </w:rPr>
      </w:pPr>
      <w:proofErr w:type="spellStart"/>
      <w:r>
        <w:rPr>
          <w:rFonts w:ascii="Times New Roman" w:hAnsi="Times New Roman" w:cs="Times New Roman"/>
        </w:rPr>
        <w:t>Mech</w:t>
      </w:r>
      <w:proofErr w:type="spellEnd"/>
      <w:r>
        <w:rPr>
          <w:rFonts w:ascii="Times New Roman" w:hAnsi="Times New Roman" w:cs="Times New Roman"/>
        </w:rPr>
        <w:t xml:space="preserve"> and structural support in animals</w:t>
      </w:r>
    </w:p>
    <w:p w:rsidR="00624EFB" w:rsidRDefault="00624EFB" w:rsidP="00624EFB">
      <w:pPr>
        <w:pStyle w:val="ListParagraph"/>
        <w:numPr>
          <w:ilvl w:val="1"/>
          <w:numId w:val="2"/>
        </w:numPr>
        <w:rPr>
          <w:rFonts w:ascii="Times New Roman" w:hAnsi="Times New Roman" w:cs="Times New Roman"/>
        </w:rPr>
      </w:pPr>
      <w:r>
        <w:rPr>
          <w:rFonts w:ascii="Times New Roman" w:hAnsi="Times New Roman" w:cs="Times New Roman"/>
        </w:rPr>
        <w:t>E.g. keratin</w:t>
      </w:r>
    </w:p>
    <w:p w:rsidR="00624EFB" w:rsidRDefault="00624EFB" w:rsidP="00624EFB">
      <w:pPr>
        <w:pStyle w:val="ListParagraph"/>
        <w:numPr>
          <w:ilvl w:val="1"/>
          <w:numId w:val="2"/>
        </w:numPr>
        <w:rPr>
          <w:rFonts w:ascii="Times New Roman" w:hAnsi="Times New Roman" w:cs="Times New Roman"/>
        </w:rPr>
      </w:pPr>
      <w:r>
        <w:rPr>
          <w:rFonts w:ascii="Times New Roman" w:hAnsi="Times New Roman" w:cs="Times New Roman"/>
        </w:rPr>
        <w:t xml:space="preserve">Cell to cell contact holding them together in </w:t>
      </w:r>
      <w:proofErr w:type="spellStart"/>
      <w:r>
        <w:rPr>
          <w:rFonts w:ascii="Times New Roman" w:hAnsi="Times New Roman" w:cs="Times New Roman"/>
        </w:rPr>
        <w:t>desmosomers</w:t>
      </w:r>
      <w:proofErr w:type="spellEnd"/>
      <w:r>
        <w:rPr>
          <w:rFonts w:ascii="Times New Roman" w:hAnsi="Times New Roman" w:cs="Times New Roman"/>
        </w:rPr>
        <w:t xml:space="preserve"> in cell to cell junctions</w:t>
      </w:r>
    </w:p>
    <w:p w:rsidR="00624EFB" w:rsidRDefault="00624EFB" w:rsidP="00624EFB">
      <w:pPr>
        <w:rPr>
          <w:rFonts w:ascii="Times New Roman" w:hAnsi="Times New Roman" w:cs="Times New Roman"/>
        </w:rPr>
      </w:pPr>
      <w:r>
        <w:rPr>
          <w:rFonts w:ascii="Times New Roman" w:hAnsi="Times New Roman" w:cs="Times New Roman"/>
        </w:rPr>
        <w:t>Microfilament –</w:t>
      </w:r>
    </w:p>
    <w:p w:rsidR="00624EFB" w:rsidRPr="00624EFB" w:rsidRDefault="00E94E54" w:rsidP="00624EFB">
      <w:pPr>
        <w:pStyle w:val="ListParagraph"/>
        <w:numPr>
          <w:ilvl w:val="0"/>
          <w:numId w:val="2"/>
        </w:numPr>
        <w:rPr>
          <w:rFonts w:ascii="Times New Roman" w:hAnsi="Times New Roman" w:cs="Times New Roman"/>
        </w:rPr>
      </w:pPr>
      <w:r w:rsidRPr="00624EFB">
        <w:rPr>
          <w:rFonts w:ascii="Times New Roman" w:hAnsi="Times New Roman" w:cs="Times New Roman"/>
        </w:rPr>
        <w:t>Structure</w:t>
      </w:r>
    </w:p>
    <w:p w:rsidR="00624EFB" w:rsidRDefault="00624EFB" w:rsidP="00624EFB">
      <w:pPr>
        <w:pStyle w:val="ListParagraph"/>
        <w:numPr>
          <w:ilvl w:val="1"/>
          <w:numId w:val="2"/>
        </w:numPr>
        <w:rPr>
          <w:rFonts w:ascii="Times New Roman" w:hAnsi="Times New Roman" w:cs="Times New Roman"/>
        </w:rPr>
      </w:pPr>
      <w:r>
        <w:rPr>
          <w:rFonts w:ascii="Times New Roman" w:hAnsi="Times New Roman" w:cs="Times New Roman"/>
        </w:rPr>
        <w:t>FOUND IN ALL EUK CELLS</w:t>
      </w:r>
    </w:p>
    <w:p w:rsidR="00624EFB" w:rsidRDefault="00E94E54" w:rsidP="00624EFB">
      <w:pPr>
        <w:pStyle w:val="ListParagraph"/>
        <w:numPr>
          <w:ilvl w:val="1"/>
          <w:numId w:val="2"/>
        </w:numPr>
        <w:rPr>
          <w:rFonts w:ascii="Times New Roman" w:hAnsi="Times New Roman" w:cs="Times New Roman"/>
        </w:rPr>
      </w:pPr>
      <w:r>
        <w:rPr>
          <w:rFonts w:ascii="Times New Roman" w:hAnsi="Times New Roman" w:cs="Times New Roman"/>
        </w:rPr>
        <w:t>Made</w:t>
      </w:r>
      <w:r w:rsidR="00624EFB">
        <w:rPr>
          <w:rFonts w:ascii="Times New Roman" w:hAnsi="Times New Roman" w:cs="Times New Roman"/>
        </w:rPr>
        <w:t xml:space="preserve"> of globular protein subunits actin</w:t>
      </w:r>
    </w:p>
    <w:p w:rsidR="00624EFB" w:rsidRDefault="004F1C81" w:rsidP="00624EFB">
      <w:pPr>
        <w:pStyle w:val="ListParagraph"/>
        <w:numPr>
          <w:ilvl w:val="1"/>
          <w:numId w:val="2"/>
        </w:numPr>
        <w:rPr>
          <w:rFonts w:ascii="Times New Roman" w:hAnsi="Times New Roman" w:cs="Times New Roman"/>
        </w:rPr>
      </w:pPr>
      <w:r>
        <w:rPr>
          <w:rFonts w:ascii="Times New Roman" w:hAnsi="Times New Roman" w:cs="Times New Roman"/>
        </w:rPr>
        <w:t xml:space="preserve">Binds ATP in the center of the G actin protein </w:t>
      </w:r>
    </w:p>
    <w:p w:rsidR="004F1C81" w:rsidRDefault="004F1C81" w:rsidP="00624EFB">
      <w:pPr>
        <w:pStyle w:val="ListParagraph"/>
        <w:numPr>
          <w:ilvl w:val="1"/>
          <w:numId w:val="2"/>
        </w:numPr>
        <w:rPr>
          <w:rFonts w:ascii="Times New Roman" w:hAnsi="Times New Roman" w:cs="Times New Roman"/>
        </w:rPr>
      </w:pPr>
      <w:r>
        <w:rPr>
          <w:rFonts w:ascii="Times New Roman" w:hAnsi="Times New Roman" w:cs="Times New Roman"/>
        </w:rPr>
        <w:t xml:space="preserve">String of G </w:t>
      </w:r>
      <w:proofErr w:type="spellStart"/>
      <w:r>
        <w:rPr>
          <w:rFonts w:ascii="Times New Roman" w:hAnsi="Times New Roman" w:cs="Times New Roman"/>
        </w:rPr>
        <w:t>actinse</w:t>
      </w:r>
      <w:proofErr w:type="spellEnd"/>
      <w:r>
        <w:rPr>
          <w:rFonts w:ascii="Times New Roman" w:hAnsi="Times New Roman" w:cs="Times New Roman"/>
        </w:rPr>
        <w:t xml:space="preserve"> is F- actin</w:t>
      </w:r>
    </w:p>
    <w:p w:rsidR="004F1C81" w:rsidRDefault="004F1C81" w:rsidP="00624EFB">
      <w:pPr>
        <w:pStyle w:val="ListParagraph"/>
        <w:numPr>
          <w:ilvl w:val="1"/>
          <w:numId w:val="2"/>
        </w:numPr>
        <w:rPr>
          <w:rFonts w:ascii="Times New Roman" w:hAnsi="Times New Roman" w:cs="Times New Roman"/>
        </w:rPr>
      </w:pPr>
      <w:r>
        <w:rPr>
          <w:rFonts w:ascii="Times New Roman" w:hAnsi="Times New Roman" w:cs="Times New Roman"/>
        </w:rPr>
        <w:t>Same orientation creating a polar molecule</w:t>
      </w:r>
    </w:p>
    <w:p w:rsidR="004F1C81" w:rsidRDefault="004F1C81" w:rsidP="00624EFB">
      <w:pPr>
        <w:pStyle w:val="ListParagraph"/>
        <w:numPr>
          <w:ilvl w:val="1"/>
          <w:numId w:val="2"/>
        </w:numPr>
        <w:rPr>
          <w:rFonts w:ascii="Times New Roman" w:hAnsi="Times New Roman" w:cs="Times New Roman"/>
        </w:rPr>
      </w:pPr>
      <w:r>
        <w:rPr>
          <w:rFonts w:ascii="Times New Roman" w:hAnsi="Times New Roman" w:cs="Times New Roman"/>
        </w:rPr>
        <w:t>Grow at the plus end and break at the minus end</w:t>
      </w:r>
    </w:p>
    <w:p w:rsidR="004F1C81" w:rsidRDefault="004F1C81" w:rsidP="00624EFB">
      <w:pPr>
        <w:pStyle w:val="ListParagraph"/>
        <w:numPr>
          <w:ilvl w:val="1"/>
          <w:numId w:val="2"/>
        </w:numPr>
        <w:rPr>
          <w:rFonts w:ascii="Times New Roman" w:hAnsi="Times New Roman" w:cs="Times New Roman"/>
        </w:rPr>
      </w:pPr>
      <w:r>
        <w:rPr>
          <w:rFonts w:ascii="Times New Roman" w:hAnsi="Times New Roman" w:cs="Times New Roman"/>
        </w:rPr>
        <w:t>Two strings wound creates a microfilament</w:t>
      </w:r>
    </w:p>
    <w:p w:rsidR="004F1C81" w:rsidRDefault="004F1C81" w:rsidP="00624EFB">
      <w:pPr>
        <w:pStyle w:val="ListParagraph"/>
        <w:numPr>
          <w:ilvl w:val="1"/>
          <w:numId w:val="2"/>
        </w:numPr>
        <w:rPr>
          <w:rFonts w:ascii="Times New Roman" w:hAnsi="Times New Roman" w:cs="Times New Roman"/>
        </w:rPr>
      </w:pPr>
      <w:r>
        <w:rPr>
          <w:rFonts w:ascii="Times New Roman" w:hAnsi="Times New Roman" w:cs="Times New Roman"/>
        </w:rPr>
        <w:t xml:space="preserve">Binds ATP but can also </w:t>
      </w:r>
      <w:proofErr w:type="spellStart"/>
      <w:r>
        <w:rPr>
          <w:rFonts w:ascii="Times New Roman" w:hAnsi="Times New Roman" w:cs="Times New Roman"/>
        </w:rPr>
        <w:t>hydrolys</w:t>
      </w:r>
      <w:proofErr w:type="spellEnd"/>
      <w:r>
        <w:rPr>
          <w:rFonts w:ascii="Times New Roman" w:hAnsi="Times New Roman" w:cs="Times New Roman"/>
        </w:rPr>
        <w:t xml:space="preserve"> it </w:t>
      </w:r>
    </w:p>
    <w:p w:rsidR="004F1C81" w:rsidRDefault="004F1C81" w:rsidP="00624EFB">
      <w:pPr>
        <w:pStyle w:val="ListParagraph"/>
        <w:numPr>
          <w:ilvl w:val="1"/>
          <w:numId w:val="2"/>
        </w:numPr>
        <w:rPr>
          <w:rFonts w:ascii="Times New Roman" w:hAnsi="Times New Roman" w:cs="Times New Roman"/>
        </w:rPr>
      </w:pPr>
      <w:r>
        <w:rPr>
          <w:rFonts w:ascii="Times New Roman" w:hAnsi="Times New Roman" w:cs="Times New Roman"/>
        </w:rPr>
        <w:t xml:space="preserve">At the minus end the monomers have ADP </w:t>
      </w:r>
    </w:p>
    <w:p w:rsidR="002E793C" w:rsidRPr="002E793C" w:rsidRDefault="002E793C" w:rsidP="002E793C">
      <w:pPr>
        <w:rPr>
          <w:rFonts w:ascii="Times New Roman" w:hAnsi="Times New Roman" w:cs="Times New Roman"/>
        </w:rPr>
      </w:pPr>
    </w:p>
    <w:p w:rsidR="000F1649" w:rsidRPr="002E793C" w:rsidRDefault="004F1C81" w:rsidP="002E793C">
      <w:pPr>
        <w:rPr>
          <w:rFonts w:ascii="Times New Roman" w:hAnsi="Times New Roman" w:cs="Times New Roman"/>
        </w:rPr>
      </w:pPr>
      <w:r w:rsidRPr="002E793C">
        <w:rPr>
          <w:rFonts w:ascii="Times New Roman" w:hAnsi="Times New Roman" w:cs="Times New Roman"/>
        </w:rPr>
        <w:t>Dynamic nature of the molecules</w:t>
      </w:r>
    </w:p>
    <w:p w:rsidR="002E793C" w:rsidRDefault="00A038A0" w:rsidP="002E793C">
      <w:pPr>
        <w:pStyle w:val="ListParagraph"/>
        <w:numPr>
          <w:ilvl w:val="0"/>
          <w:numId w:val="2"/>
        </w:numPr>
        <w:rPr>
          <w:rFonts w:ascii="Times New Roman" w:hAnsi="Times New Roman" w:cs="Times New Roman"/>
        </w:rPr>
      </w:pPr>
      <w:r>
        <w:rPr>
          <w:rFonts w:ascii="Times New Roman" w:hAnsi="Times New Roman" w:cs="Times New Roman"/>
        </w:rPr>
        <w:t>Polymerization when GTP bound to beta-</w:t>
      </w:r>
      <w:proofErr w:type="spellStart"/>
      <w:r>
        <w:rPr>
          <w:rFonts w:ascii="Times New Roman" w:hAnsi="Times New Roman" w:cs="Times New Roman"/>
        </w:rPr>
        <w:t>tubulin</w:t>
      </w:r>
      <w:proofErr w:type="spellEnd"/>
      <w:r>
        <w:rPr>
          <w:rFonts w:ascii="Times New Roman" w:hAnsi="Times New Roman" w:cs="Times New Roman"/>
        </w:rPr>
        <w:t xml:space="preserve"> of the </w:t>
      </w:r>
      <w:proofErr w:type="spellStart"/>
      <w:r>
        <w:rPr>
          <w:rFonts w:ascii="Times New Roman" w:hAnsi="Times New Roman" w:cs="Times New Roman"/>
        </w:rPr>
        <w:t>alphabeta</w:t>
      </w:r>
      <w:proofErr w:type="spellEnd"/>
      <w:r>
        <w:rPr>
          <w:rFonts w:ascii="Times New Roman" w:hAnsi="Times New Roman" w:cs="Times New Roman"/>
        </w:rPr>
        <w:t>-dimer</w:t>
      </w:r>
    </w:p>
    <w:p w:rsidR="00A038A0" w:rsidRPr="002E793C" w:rsidRDefault="00A038A0" w:rsidP="002E793C">
      <w:pPr>
        <w:pStyle w:val="ListParagraph"/>
        <w:numPr>
          <w:ilvl w:val="1"/>
          <w:numId w:val="2"/>
        </w:numPr>
        <w:rPr>
          <w:rFonts w:ascii="Times New Roman" w:hAnsi="Times New Roman" w:cs="Times New Roman"/>
        </w:rPr>
      </w:pPr>
      <w:r w:rsidRPr="002E793C">
        <w:rPr>
          <w:rFonts w:ascii="Times New Roman" w:hAnsi="Times New Roman" w:cs="Times New Roman"/>
        </w:rPr>
        <w:t>Hydrolysis follows polymerization</w:t>
      </w:r>
    </w:p>
    <w:p w:rsidR="00A038A0" w:rsidRDefault="00A038A0" w:rsidP="00A038A0">
      <w:pPr>
        <w:pStyle w:val="ListParagraph"/>
        <w:numPr>
          <w:ilvl w:val="1"/>
          <w:numId w:val="2"/>
        </w:numPr>
        <w:rPr>
          <w:rFonts w:ascii="Times New Roman" w:hAnsi="Times New Roman" w:cs="Times New Roman"/>
        </w:rPr>
      </w:pPr>
      <w:r>
        <w:rPr>
          <w:rFonts w:ascii="Times New Roman" w:hAnsi="Times New Roman" w:cs="Times New Roman"/>
        </w:rPr>
        <w:t>Dissociation more likely when GDP bound to beta-</w:t>
      </w:r>
      <w:proofErr w:type="spellStart"/>
      <w:r>
        <w:rPr>
          <w:rFonts w:ascii="Times New Roman" w:hAnsi="Times New Roman" w:cs="Times New Roman"/>
        </w:rPr>
        <w:t>tubulin</w:t>
      </w:r>
      <w:proofErr w:type="spellEnd"/>
      <w:r>
        <w:rPr>
          <w:rFonts w:ascii="Times New Roman" w:hAnsi="Times New Roman" w:cs="Times New Roman"/>
        </w:rPr>
        <w:t xml:space="preserve"> of the alpha beta-dimer</w:t>
      </w:r>
    </w:p>
    <w:p w:rsidR="00A038A0" w:rsidRDefault="00A038A0" w:rsidP="00A038A0">
      <w:pPr>
        <w:pStyle w:val="ListParagraph"/>
        <w:numPr>
          <w:ilvl w:val="0"/>
          <w:numId w:val="2"/>
        </w:numPr>
        <w:rPr>
          <w:rFonts w:ascii="Times New Roman" w:hAnsi="Times New Roman" w:cs="Times New Roman"/>
        </w:rPr>
      </w:pPr>
      <w:r>
        <w:rPr>
          <w:rFonts w:ascii="Times New Roman" w:hAnsi="Times New Roman" w:cs="Times New Roman"/>
        </w:rPr>
        <w:t xml:space="preserve">Cancer cells are very rapidly dividing cells therefore </w:t>
      </w:r>
      <w:proofErr w:type="spellStart"/>
      <w:r>
        <w:rPr>
          <w:rFonts w:ascii="Times New Roman" w:hAnsi="Times New Roman" w:cs="Times New Roman"/>
        </w:rPr>
        <w:t>taxol</w:t>
      </w:r>
      <w:proofErr w:type="spellEnd"/>
      <w:r>
        <w:rPr>
          <w:rFonts w:ascii="Times New Roman" w:hAnsi="Times New Roman" w:cs="Times New Roman"/>
        </w:rPr>
        <w:t xml:space="preserve"> can influence these cells more than normal cells</w:t>
      </w:r>
    </w:p>
    <w:p w:rsidR="00A038A0" w:rsidRPr="002E793C" w:rsidRDefault="002E793C" w:rsidP="002E793C">
      <w:pPr>
        <w:ind w:left="360"/>
        <w:rPr>
          <w:rFonts w:ascii="Times New Roman" w:hAnsi="Times New Roman" w:cs="Times New Roman"/>
        </w:rPr>
      </w:pPr>
      <w:r>
        <w:rPr>
          <w:rFonts w:ascii="Times New Roman" w:hAnsi="Times New Roman" w:cs="Times New Roman"/>
        </w:rPr>
        <w:t>0</w:t>
      </w:r>
    </w:p>
    <w:p w:rsidR="00A038A0" w:rsidRDefault="002E793C" w:rsidP="00A038A0">
      <w:pPr>
        <w:rPr>
          <w:rFonts w:ascii="Times New Roman" w:hAnsi="Times New Roman" w:cs="Times New Roman"/>
        </w:rPr>
      </w:pPr>
      <w:r>
        <w:rPr>
          <w:rFonts w:ascii="Times New Roman" w:hAnsi="Times New Roman" w:cs="Times New Roman"/>
        </w:rPr>
        <w:t>Microtubule-organizing centers (MTOC)</w:t>
      </w:r>
    </w:p>
    <w:p w:rsidR="002E793C" w:rsidRDefault="002E793C" w:rsidP="002E793C">
      <w:pPr>
        <w:pStyle w:val="ListParagraph"/>
        <w:numPr>
          <w:ilvl w:val="0"/>
          <w:numId w:val="2"/>
        </w:numPr>
        <w:rPr>
          <w:rFonts w:ascii="Times New Roman" w:hAnsi="Times New Roman" w:cs="Times New Roman"/>
        </w:rPr>
      </w:pPr>
      <w:r>
        <w:rPr>
          <w:rFonts w:ascii="Times New Roman" w:hAnsi="Times New Roman" w:cs="Times New Roman"/>
        </w:rPr>
        <w:t xml:space="preserve">Speed up the nucleation of microtubule </w:t>
      </w:r>
    </w:p>
    <w:p w:rsidR="002E793C" w:rsidRDefault="002E793C" w:rsidP="002E793C">
      <w:pPr>
        <w:pStyle w:val="ListParagraph"/>
        <w:numPr>
          <w:ilvl w:val="0"/>
          <w:numId w:val="2"/>
        </w:numPr>
        <w:rPr>
          <w:rFonts w:ascii="Times New Roman" w:hAnsi="Times New Roman" w:cs="Times New Roman"/>
        </w:rPr>
      </w:pPr>
      <w:r>
        <w:rPr>
          <w:rFonts w:ascii="Times New Roman" w:hAnsi="Times New Roman" w:cs="Times New Roman"/>
        </w:rPr>
        <w:t>Organize and anchor microtubules in the cell in a specific center</w:t>
      </w:r>
    </w:p>
    <w:p w:rsidR="002E793C" w:rsidRDefault="002E793C" w:rsidP="002E793C">
      <w:pPr>
        <w:pStyle w:val="ListParagraph"/>
        <w:numPr>
          <w:ilvl w:val="0"/>
          <w:numId w:val="2"/>
        </w:numPr>
        <w:rPr>
          <w:rFonts w:ascii="Times New Roman" w:hAnsi="Times New Roman" w:cs="Times New Roman"/>
        </w:rPr>
      </w:pPr>
      <w:r>
        <w:rPr>
          <w:rFonts w:ascii="Times New Roman" w:hAnsi="Times New Roman" w:cs="Times New Roman"/>
        </w:rPr>
        <w:t xml:space="preserve">Gamma </w:t>
      </w:r>
      <w:proofErr w:type="spellStart"/>
      <w:r>
        <w:rPr>
          <w:rFonts w:ascii="Times New Roman" w:hAnsi="Times New Roman" w:cs="Times New Roman"/>
        </w:rPr>
        <w:t>tubulin</w:t>
      </w:r>
      <w:proofErr w:type="spellEnd"/>
      <w:r>
        <w:rPr>
          <w:rFonts w:ascii="Times New Roman" w:hAnsi="Times New Roman" w:cs="Times New Roman"/>
        </w:rPr>
        <w:t xml:space="preserve"> is </w:t>
      </w:r>
      <w:proofErr w:type="spellStart"/>
      <w:r>
        <w:rPr>
          <w:rFonts w:ascii="Times New Roman" w:hAnsi="Times New Roman" w:cs="Times New Roman"/>
        </w:rPr>
        <w:t>fromed</w:t>
      </w:r>
      <w:proofErr w:type="spellEnd"/>
      <w:r>
        <w:rPr>
          <w:rFonts w:ascii="Times New Roman" w:hAnsi="Times New Roman" w:cs="Times New Roman"/>
        </w:rPr>
        <w:t xml:space="preserve"> to a template where microtubules can grow</w:t>
      </w:r>
    </w:p>
    <w:p w:rsidR="002E793C" w:rsidRDefault="002E793C" w:rsidP="002E793C">
      <w:pPr>
        <w:pStyle w:val="ListParagraph"/>
        <w:numPr>
          <w:ilvl w:val="1"/>
          <w:numId w:val="2"/>
        </w:numPr>
        <w:rPr>
          <w:rFonts w:ascii="Times New Roman" w:hAnsi="Times New Roman" w:cs="Times New Roman"/>
        </w:rPr>
      </w:pPr>
      <w:r>
        <w:rPr>
          <w:rFonts w:ascii="Times New Roman" w:hAnsi="Times New Roman" w:cs="Times New Roman"/>
        </w:rPr>
        <w:t xml:space="preserve">Binds alpha </w:t>
      </w:r>
      <w:proofErr w:type="spellStart"/>
      <w:r>
        <w:rPr>
          <w:rFonts w:ascii="Times New Roman" w:hAnsi="Times New Roman" w:cs="Times New Roman"/>
        </w:rPr>
        <w:t>tubulin</w:t>
      </w:r>
      <w:proofErr w:type="spellEnd"/>
      <w:r>
        <w:rPr>
          <w:rFonts w:ascii="Times New Roman" w:hAnsi="Times New Roman" w:cs="Times New Roman"/>
        </w:rPr>
        <w:t xml:space="preserve"> setting up the polarity of the microtubule. </w:t>
      </w:r>
    </w:p>
    <w:p w:rsidR="002E793C" w:rsidRDefault="002E793C" w:rsidP="002E793C">
      <w:pPr>
        <w:pStyle w:val="ListParagraph"/>
        <w:numPr>
          <w:ilvl w:val="1"/>
          <w:numId w:val="2"/>
        </w:numPr>
        <w:rPr>
          <w:rFonts w:ascii="Times New Roman" w:hAnsi="Times New Roman" w:cs="Times New Roman"/>
        </w:rPr>
      </w:pPr>
      <w:r>
        <w:rPr>
          <w:rFonts w:ascii="Times New Roman" w:hAnsi="Times New Roman" w:cs="Times New Roman"/>
        </w:rPr>
        <w:t>Binds the minus end and the plus end grows out</w:t>
      </w:r>
    </w:p>
    <w:p w:rsidR="002E793C" w:rsidRDefault="002E793C" w:rsidP="002E793C">
      <w:pPr>
        <w:pStyle w:val="ListParagraph"/>
        <w:numPr>
          <w:ilvl w:val="0"/>
          <w:numId w:val="2"/>
        </w:numPr>
        <w:rPr>
          <w:rFonts w:ascii="Times New Roman" w:hAnsi="Times New Roman" w:cs="Times New Roman"/>
        </w:rPr>
      </w:pPr>
      <w:r>
        <w:rPr>
          <w:rFonts w:ascii="Times New Roman" w:hAnsi="Times New Roman" w:cs="Times New Roman"/>
        </w:rPr>
        <w:t>Organizes the array of microtubules that form</w:t>
      </w:r>
    </w:p>
    <w:p w:rsidR="002E793C" w:rsidRDefault="002E793C" w:rsidP="002E793C">
      <w:pPr>
        <w:rPr>
          <w:rFonts w:ascii="Times New Roman" w:hAnsi="Times New Roman" w:cs="Times New Roman"/>
        </w:rPr>
      </w:pPr>
    </w:p>
    <w:p w:rsidR="002E793C" w:rsidRDefault="002E793C" w:rsidP="002E793C">
      <w:pPr>
        <w:rPr>
          <w:rFonts w:ascii="Times New Roman" w:hAnsi="Times New Roman" w:cs="Times New Roman"/>
        </w:rPr>
      </w:pPr>
      <w:r>
        <w:rPr>
          <w:rFonts w:ascii="Times New Roman" w:hAnsi="Times New Roman" w:cs="Times New Roman"/>
        </w:rPr>
        <w:lastRenderedPageBreak/>
        <w:t>Functions</w:t>
      </w:r>
    </w:p>
    <w:p w:rsidR="002E793C" w:rsidRDefault="002E793C" w:rsidP="002E793C">
      <w:pPr>
        <w:pStyle w:val="ListParagraph"/>
        <w:numPr>
          <w:ilvl w:val="0"/>
          <w:numId w:val="2"/>
        </w:numPr>
        <w:rPr>
          <w:rFonts w:ascii="Times New Roman" w:hAnsi="Times New Roman" w:cs="Times New Roman"/>
        </w:rPr>
      </w:pPr>
      <w:r>
        <w:rPr>
          <w:rFonts w:ascii="Times New Roman" w:hAnsi="Times New Roman" w:cs="Times New Roman"/>
        </w:rPr>
        <w:t xml:space="preserve">Network in cell that </w:t>
      </w:r>
      <w:proofErr w:type="spellStart"/>
      <w:r>
        <w:rPr>
          <w:rFonts w:ascii="Times New Roman" w:hAnsi="Times New Roman" w:cs="Times New Roman"/>
        </w:rPr>
        <w:t>organizeds</w:t>
      </w:r>
      <w:proofErr w:type="spellEnd"/>
      <w:r>
        <w:rPr>
          <w:rFonts w:ascii="Times New Roman" w:hAnsi="Times New Roman" w:cs="Times New Roman"/>
        </w:rPr>
        <w:t xml:space="preserve"> the placement of organelles </w:t>
      </w:r>
    </w:p>
    <w:p w:rsidR="002E793C" w:rsidRDefault="002E793C" w:rsidP="002E793C">
      <w:pPr>
        <w:pStyle w:val="ListParagraph"/>
        <w:numPr>
          <w:ilvl w:val="0"/>
          <w:numId w:val="2"/>
        </w:numPr>
        <w:rPr>
          <w:rFonts w:ascii="Times New Roman" w:hAnsi="Times New Roman" w:cs="Times New Roman"/>
        </w:rPr>
      </w:pPr>
      <w:r>
        <w:rPr>
          <w:rFonts w:ascii="Times New Roman" w:hAnsi="Times New Roman" w:cs="Times New Roman"/>
        </w:rPr>
        <w:t>Also can work as a track with the involvement of motor proteins to move organelles or cells around</w:t>
      </w:r>
    </w:p>
    <w:p w:rsidR="002E793C" w:rsidRDefault="002E793C" w:rsidP="002E793C">
      <w:pPr>
        <w:pStyle w:val="ListParagraph"/>
        <w:numPr>
          <w:ilvl w:val="0"/>
          <w:numId w:val="2"/>
        </w:numPr>
        <w:rPr>
          <w:rFonts w:ascii="Times New Roman" w:hAnsi="Times New Roman" w:cs="Times New Roman"/>
        </w:rPr>
      </w:pPr>
      <w:r>
        <w:rPr>
          <w:rFonts w:ascii="Times New Roman" w:hAnsi="Times New Roman" w:cs="Times New Roman"/>
        </w:rPr>
        <w:t>Globular heads are the motor domain and the longer tail regions either hold tow motor proteins together or to tether cargo to the motor</w:t>
      </w:r>
    </w:p>
    <w:p w:rsidR="002E793C" w:rsidRPr="002E793C" w:rsidRDefault="002E793C" w:rsidP="002E793C">
      <w:pPr>
        <w:pStyle w:val="ListParagraph"/>
        <w:numPr>
          <w:ilvl w:val="0"/>
          <w:numId w:val="2"/>
        </w:numPr>
        <w:rPr>
          <w:rFonts w:ascii="Times New Roman" w:hAnsi="Times New Roman" w:cs="Times New Roman"/>
        </w:rPr>
      </w:pPr>
      <w:r>
        <w:rPr>
          <w:rFonts w:ascii="Times New Roman" w:hAnsi="Times New Roman" w:cs="Times New Roman"/>
        </w:rPr>
        <w:t>Motor proteins that work with microtubules move things around the cell body</w:t>
      </w:r>
    </w:p>
    <w:p w:rsidR="002E793C" w:rsidRDefault="002E793C" w:rsidP="002E793C">
      <w:pPr>
        <w:pStyle w:val="ListParagraph"/>
        <w:numPr>
          <w:ilvl w:val="1"/>
          <w:numId w:val="2"/>
        </w:numPr>
        <w:rPr>
          <w:rFonts w:ascii="Times New Roman" w:hAnsi="Times New Roman" w:cs="Times New Roman"/>
        </w:rPr>
      </w:pPr>
      <w:proofErr w:type="spellStart"/>
      <w:r>
        <w:rPr>
          <w:rFonts w:ascii="Times New Roman" w:hAnsi="Times New Roman" w:cs="Times New Roman"/>
        </w:rPr>
        <w:t>Dyenin</w:t>
      </w:r>
      <w:proofErr w:type="spellEnd"/>
      <w:r>
        <w:rPr>
          <w:rFonts w:ascii="Times New Roman" w:hAnsi="Times New Roman" w:cs="Times New Roman"/>
        </w:rPr>
        <w:t xml:space="preserve"> moves toward negative end</w:t>
      </w:r>
    </w:p>
    <w:p w:rsidR="002E793C" w:rsidRDefault="002E793C" w:rsidP="002E793C">
      <w:pPr>
        <w:pStyle w:val="ListParagraph"/>
        <w:numPr>
          <w:ilvl w:val="2"/>
          <w:numId w:val="2"/>
        </w:numPr>
        <w:rPr>
          <w:rFonts w:ascii="Times New Roman" w:hAnsi="Times New Roman" w:cs="Times New Roman"/>
        </w:rPr>
      </w:pPr>
      <w:proofErr w:type="spellStart"/>
      <w:r>
        <w:rPr>
          <w:rFonts w:ascii="Times New Roman" w:hAnsi="Times New Roman" w:cs="Times New Roman"/>
        </w:rPr>
        <w:t>Movec</w:t>
      </w:r>
      <w:proofErr w:type="spellEnd"/>
      <w:r>
        <w:rPr>
          <w:rFonts w:ascii="Times New Roman" w:hAnsi="Times New Roman" w:cs="Times New Roman"/>
        </w:rPr>
        <w:t xml:space="preserve"> the cargo inward towards the center of the cell</w:t>
      </w:r>
    </w:p>
    <w:p w:rsidR="002E793C" w:rsidRDefault="002E793C" w:rsidP="002E793C">
      <w:pPr>
        <w:pStyle w:val="ListParagraph"/>
        <w:numPr>
          <w:ilvl w:val="1"/>
          <w:numId w:val="2"/>
        </w:numPr>
        <w:rPr>
          <w:rFonts w:ascii="Times New Roman" w:hAnsi="Times New Roman" w:cs="Times New Roman"/>
        </w:rPr>
      </w:pPr>
      <w:proofErr w:type="spellStart"/>
      <w:r>
        <w:rPr>
          <w:rFonts w:ascii="Times New Roman" w:hAnsi="Times New Roman" w:cs="Times New Roman"/>
        </w:rPr>
        <w:t>Kinesisns</w:t>
      </w:r>
      <w:proofErr w:type="spellEnd"/>
      <w:r>
        <w:rPr>
          <w:rFonts w:ascii="Times New Roman" w:hAnsi="Times New Roman" w:cs="Times New Roman"/>
        </w:rPr>
        <w:t xml:space="preserve"> move towards the plus end and move things to the peripherals of the cell.</w:t>
      </w:r>
    </w:p>
    <w:p w:rsidR="002E793C" w:rsidRPr="002E793C" w:rsidRDefault="002E793C" w:rsidP="002E793C">
      <w:pPr>
        <w:pStyle w:val="ListParagraph"/>
        <w:numPr>
          <w:ilvl w:val="0"/>
          <w:numId w:val="2"/>
        </w:numPr>
        <w:rPr>
          <w:rFonts w:ascii="Times New Roman" w:hAnsi="Times New Roman" w:cs="Times New Roman"/>
        </w:rPr>
      </w:pPr>
      <w:r w:rsidRPr="002E793C">
        <w:rPr>
          <w:rFonts w:ascii="Times New Roman" w:hAnsi="Times New Roman" w:cs="Times New Roman"/>
        </w:rPr>
        <w:t>Example axonal transport</w:t>
      </w:r>
    </w:p>
    <w:p w:rsidR="002E793C" w:rsidRDefault="004C5A84" w:rsidP="002E793C">
      <w:pPr>
        <w:pStyle w:val="ListParagraph"/>
        <w:numPr>
          <w:ilvl w:val="1"/>
          <w:numId w:val="2"/>
        </w:numPr>
        <w:rPr>
          <w:rFonts w:ascii="Times New Roman" w:hAnsi="Times New Roman" w:cs="Times New Roman"/>
        </w:rPr>
      </w:pPr>
      <w:r>
        <w:rPr>
          <w:rFonts w:ascii="Times New Roman" w:hAnsi="Times New Roman" w:cs="Times New Roman"/>
        </w:rPr>
        <w:t xml:space="preserve">Cell body with all the machinery of the cell </w:t>
      </w:r>
    </w:p>
    <w:p w:rsidR="004C5A84" w:rsidRDefault="004C5A84" w:rsidP="002E793C">
      <w:pPr>
        <w:pStyle w:val="ListParagraph"/>
        <w:numPr>
          <w:ilvl w:val="1"/>
          <w:numId w:val="2"/>
        </w:numPr>
        <w:rPr>
          <w:rFonts w:ascii="Times New Roman" w:hAnsi="Times New Roman" w:cs="Times New Roman"/>
        </w:rPr>
      </w:pPr>
      <w:r>
        <w:rPr>
          <w:rFonts w:ascii="Times New Roman" w:hAnsi="Times New Roman" w:cs="Times New Roman"/>
        </w:rPr>
        <w:t xml:space="preserve">Axon doesn’t have all the machinery but still needs to be nourished and neurotransmitters must be able to move towards the terminal </w:t>
      </w:r>
    </w:p>
    <w:p w:rsidR="004C5A84" w:rsidRDefault="004C5A84" w:rsidP="002E793C">
      <w:pPr>
        <w:pStyle w:val="ListParagraph"/>
        <w:numPr>
          <w:ilvl w:val="1"/>
          <w:numId w:val="2"/>
        </w:numPr>
        <w:rPr>
          <w:rFonts w:ascii="Times New Roman" w:hAnsi="Times New Roman" w:cs="Times New Roman"/>
        </w:rPr>
      </w:pPr>
      <w:r>
        <w:rPr>
          <w:rFonts w:ascii="Times New Roman" w:hAnsi="Times New Roman" w:cs="Times New Roman"/>
        </w:rPr>
        <w:t>Make use of microtubule transport</w:t>
      </w:r>
    </w:p>
    <w:p w:rsidR="004C5A84" w:rsidRDefault="004C5A84" w:rsidP="002E793C">
      <w:pPr>
        <w:pStyle w:val="ListParagraph"/>
        <w:numPr>
          <w:ilvl w:val="1"/>
          <w:numId w:val="2"/>
        </w:numPr>
        <w:rPr>
          <w:rFonts w:ascii="Times New Roman" w:hAnsi="Times New Roman" w:cs="Times New Roman"/>
        </w:rPr>
      </w:pPr>
      <w:r>
        <w:rPr>
          <w:rFonts w:ascii="Times New Roman" w:hAnsi="Times New Roman" w:cs="Times New Roman"/>
        </w:rPr>
        <w:t>Minus at nucleus creating highway to move things out and in the cell.</w:t>
      </w:r>
    </w:p>
    <w:p w:rsidR="004C5A84" w:rsidRDefault="004C5A84" w:rsidP="002E793C">
      <w:pPr>
        <w:pStyle w:val="ListParagraph"/>
        <w:numPr>
          <w:ilvl w:val="1"/>
          <w:numId w:val="2"/>
        </w:numPr>
        <w:rPr>
          <w:rFonts w:ascii="Times New Roman" w:hAnsi="Times New Roman" w:cs="Times New Roman"/>
        </w:rPr>
      </w:pPr>
      <w:r>
        <w:rPr>
          <w:rFonts w:ascii="Times New Roman" w:hAnsi="Times New Roman" w:cs="Times New Roman"/>
        </w:rPr>
        <w:t>Much more rapid than diffusion alone could be</w:t>
      </w:r>
    </w:p>
    <w:p w:rsidR="004C5A84" w:rsidRDefault="004C5A84" w:rsidP="004C5A84">
      <w:pPr>
        <w:pStyle w:val="ListParagraph"/>
        <w:numPr>
          <w:ilvl w:val="0"/>
          <w:numId w:val="2"/>
        </w:numPr>
        <w:rPr>
          <w:rFonts w:ascii="Times New Roman" w:hAnsi="Times New Roman" w:cs="Times New Roman"/>
        </w:rPr>
      </w:pPr>
      <w:r>
        <w:rPr>
          <w:rFonts w:ascii="Times New Roman" w:hAnsi="Times New Roman" w:cs="Times New Roman"/>
        </w:rPr>
        <w:t xml:space="preserve">Example – </w:t>
      </w:r>
      <w:proofErr w:type="spellStart"/>
      <w:r>
        <w:rPr>
          <w:rFonts w:ascii="Times New Roman" w:hAnsi="Times New Roman" w:cs="Times New Roman"/>
        </w:rPr>
        <w:t>chomatophores</w:t>
      </w:r>
      <w:proofErr w:type="spellEnd"/>
      <w:r>
        <w:rPr>
          <w:rFonts w:ascii="Times New Roman" w:hAnsi="Times New Roman" w:cs="Times New Roman"/>
        </w:rPr>
        <w:t xml:space="preserve"> in fish, amphibian sand reptiles</w:t>
      </w:r>
    </w:p>
    <w:p w:rsidR="004C5A84" w:rsidRDefault="004C5A84" w:rsidP="004C5A84">
      <w:pPr>
        <w:pStyle w:val="ListParagraph"/>
        <w:numPr>
          <w:ilvl w:val="1"/>
          <w:numId w:val="2"/>
        </w:numPr>
        <w:rPr>
          <w:rFonts w:ascii="Times New Roman" w:hAnsi="Times New Roman" w:cs="Times New Roman"/>
        </w:rPr>
      </w:pPr>
      <w:r>
        <w:rPr>
          <w:rFonts w:ascii="Times New Roman" w:hAnsi="Times New Roman" w:cs="Times New Roman"/>
        </w:rPr>
        <w:t>Pigment in membrane-bound granules</w:t>
      </w:r>
    </w:p>
    <w:p w:rsidR="004C5A84" w:rsidRDefault="004C5A84" w:rsidP="004C5A84">
      <w:pPr>
        <w:pStyle w:val="ListParagraph"/>
        <w:numPr>
          <w:ilvl w:val="1"/>
          <w:numId w:val="2"/>
        </w:numPr>
        <w:rPr>
          <w:rFonts w:ascii="Times New Roman" w:hAnsi="Times New Roman" w:cs="Times New Roman"/>
        </w:rPr>
      </w:pPr>
      <w:r>
        <w:rPr>
          <w:rFonts w:ascii="Times New Roman" w:hAnsi="Times New Roman" w:cs="Times New Roman"/>
        </w:rPr>
        <w:t>Under hormonal and neural control</w:t>
      </w:r>
    </w:p>
    <w:p w:rsidR="004C5A84" w:rsidRDefault="004C5A84" w:rsidP="004C5A84">
      <w:pPr>
        <w:pStyle w:val="ListParagraph"/>
        <w:numPr>
          <w:ilvl w:val="1"/>
          <w:numId w:val="2"/>
        </w:numPr>
        <w:rPr>
          <w:rFonts w:ascii="Times New Roman" w:hAnsi="Times New Roman" w:cs="Times New Roman"/>
        </w:rPr>
      </w:pPr>
      <w:r>
        <w:rPr>
          <w:rFonts w:ascii="Times New Roman" w:hAnsi="Times New Roman" w:cs="Times New Roman"/>
        </w:rPr>
        <w:t xml:space="preserve">Change colours because of pigment containing </w:t>
      </w:r>
      <w:proofErr w:type="spellStart"/>
      <w:r>
        <w:rPr>
          <w:rFonts w:ascii="Times New Roman" w:hAnsi="Times New Roman" w:cs="Times New Roman"/>
        </w:rPr>
        <w:t>chromatophores</w:t>
      </w:r>
      <w:proofErr w:type="spellEnd"/>
      <w:r>
        <w:rPr>
          <w:rFonts w:ascii="Times New Roman" w:hAnsi="Times New Roman" w:cs="Times New Roman"/>
        </w:rPr>
        <w:t xml:space="preserve"> </w:t>
      </w:r>
    </w:p>
    <w:p w:rsidR="004C5A84" w:rsidRDefault="004C5A84" w:rsidP="004C5A84">
      <w:pPr>
        <w:pStyle w:val="ListParagraph"/>
        <w:numPr>
          <w:ilvl w:val="1"/>
          <w:numId w:val="2"/>
        </w:numPr>
        <w:rPr>
          <w:rFonts w:ascii="Times New Roman" w:hAnsi="Times New Roman" w:cs="Times New Roman"/>
        </w:rPr>
      </w:pPr>
      <w:r>
        <w:rPr>
          <w:rFonts w:ascii="Times New Roman" w:hAnsi="Times New Roman" w:cs="Times New Roman"/>
        </w:rPr>
        <w:t xml:space="preserve">If moved to the edge of cell the cell appears dark if deep within the cell the </w:t>
      </w:r>
      <w:proofErr w:type="spellStart"/>
      <w:r>
        <w:rPr>
          <w:rFonts w:ascii="Times New Roman" w:hAnsi="Times New Roman" w:cs="Times New Roman"/>
        </w:rPr>
        <w:t>skinn</w:t>
      </w:r>
      <w:proofErr w:type="spellEnd"/>
      <w:r>
        <w:rPr>
          <w:rFonts w:ascii="Times New Roman" w:hAnsi="Times New Roman" w:cs="Times New Roman"/>
        </w:rPr>
        <w:t xml:space="preserve"> appears lighter</w:t>
      </w:r>
    </w:p>
    <w:p w:rsidR="004C5A84" w:rsidRDefault="004C5A84" w:rsidP="004C5A84">
      <w:pPr>
        <w:pStyle w:val="ListParagraph"/>
        <w:numPr>
          <w:ilvl w:val="1"/>
          <w:numId w:val="2"/>
        </w:numPr>
        <w:rPr>
          <w:rFonts w:ascii="Times New Roman" w:hAnsi="Times New Roman" w:cs="Times New Roman"/>
        </w:rPr>
      </w:pPr>
      <w:r>
        <w:rPr>
          <w:rFonts w:ascii="Times New Roman" w:hAnsi="Times New Roman" w:cs="Times New Roman"/>
        </w:rPr>
        <w:t xml:space="preserve">Movement is under the animal’s control. Hormonal </w:t>
      </w:r>
    </w:p>
    <w:p w:rsidR="004C5A84" w:rsidRDefault="004C5A84" w:rsidP="004C5A84">
      <w:pPr>
        <w:pStyle w:val="ListParagraph"/>
        <w:numPr>
          <w:ilvl w:val="0"/>
          <w:numId w:val="2"/>
        </w:numPr>
        <w:rPr>
          <w:rFonts w:ascii="Times New Roman" w:hAnsi="Times New Roman" w:cs="Times New Roman"/>
        </w:rPr>
      </w:pPr>
      <w:r>
        <w:rPr>
          <w:rFonts w:ascii="Times New Roman" w:hAnsi="Times New Roman" w:cs="Times New Roman"/>
        </w:rPr>
        <w:t>Example – urea excretion in toadfish</w:t>
      </w:r>
    </w:p>
    <w:p w:rsidR="004C5A84" w:rsidRDefault="004C5A84" w:rsidP="004C5A84">
      <w:pPr>
        <w:pStyle w:val="ListParagraph"/>
        <w:numPr>
          <w:ilvl w:val="1"/>
          <w:numId w:val="2"/>
        </w:numPr>
        <w:rPr>
          <w:rFonts w:ascii="Times New Roman" w:hAnsi="Times New Roman" w:cs="Times New Roman"/>
        </w:rPr>
      </w:pPr>
      <w:r>
        <w:rPr>
          <w:rFonts w:ascii="Times New Roman" w:hAnsi="Times New Roman" w:cs="Times New Roman"/>
        </w:rPr>
        <w:t>Urea transporter insertion into the gill cell membrane</w:t>
      </w:r>
    </w:p>
    <w:p w:rsidR="00A92896" w:rsidRDefault="00A92896" w:rsidP="004C5A84">
      <w:pPr>
        <w:pStyle w:val="ListParagraph"/>
        <w:numPr>
          <w:ilvl w:val="1"/>
          <w:numId w:val="2"/>
        </w:numPr>
        <w:rPr>
          <w:rFonts w:ascii="Times New Roman" w:hAnsi="Times New Roman" w:cs="Times New Roman"/>
        </w:rPr>
      </w:pPr>
      <w:r>
        <w:rPr>
          <w:rFonts w:ascii="Times New Roman" w:hAnsi="Times New Roman" w:cs="Times New Roman"/>
        </w:rPr>
        <w:t xml:space="preserve">May involve microtubules and the movement of </w:t>
      </w:r>
      <w:proofErr w:type="spellStart"/>
      <w:r>
        <w:rPr>
          <w:rFonts w:ascii="Times New Roman" w:hAnsi="Times New Roman" w:cs="Times New Roman"/>
        </w:rPr>
        <w:t>vescicles</w:t>
      </w:r>
      <w:proofErr w:type="spellEnd"/>
      <w:r>
        <w:rPr>
          <w:rFonts w:ascii="Times New Roman" w:hAnsi="Times New Roman" w:cs="Times New Roman"/>
        </w:rPr>
        <w:t xml:space="preserve"> along them</w:t>
      </w:r>
    </w:p>
    <w:p w:rsidR="00A92896" w:rsidRDefault="00A92896" w:rsidP="004C5A84">
      <w:pPr>
        <w:pStyle w:val="ListParagraph"/>
        <w:numPr>
          <w:ilvl w:val="1"/>
          <w:numId w:val="2"/>
        </w:numPr>
        <w:rPr>
          <w:rFonts w:ascii="Times New Roman" w:hAnsi="Times New Roman" w:cs="Times New Roman"/>
        </w:rPr>
      </w:pPr>
      <w:proofErr w:type="spellStart"/>
      <w:r>
        <w:rPr>
          <w:rFonts w:ascii="Times New Roman" w:hAnsi="Times New Roman" w:cs="Times New Roman"/>
        </w:rPr>
        <w:t>Exocytosis</w:t>
      </w:r>
      <w:proofErr w:type="spellEnd"/>
      <w:r>
        <w:rPr>
          <w:rFonts w:ascii="Times New Roman" w:hAnsi="Times New Roman" w:cs="Times New Roman"/>
        </w:rPr>
        <w:t xml:space="preserve"> after being trafficked alone </w:t>
      </w:r>
      <w:proofErr w:type="spellStart"/>
      <w:r>
        <w:rPr>
          <w:rFonts w:ascii="Times New Roman" w:hAnsi="Times New Roman" w:cs="Times New Roman"/>
        </w:rPr>
        <w:t>motorproteins</w:t>
      </w:r>
      <w:proofErr w:type="spellEnd"/>
    </w:p>
    <w:p w:rsidR="00A92896" w:rsidRDefault="00A92896" w:rsidP="004C5A84">
      <w:pPr>
        <w:pStyle w:val="ListParagraph"/>
        <w:numPr>
          <w:ilvl w:val="1"/>
          <w:numId w:val="2"/>
        </w:numPr>
        <w:rPr>
          <w:rFonts w:ascii="Times New Roman" w:hAnsi="Times New Roman" w:cs="Times New Roman"/>
        </w:rPr>
      </w:pPr>
      <w:r>
        <w:rPr>
          <w:rFonts w:ascii="Times New Roman" w:hAnsi="Times New Roman" w:cs="Times New Roman"/>
        </w:rPr>
        <w:t xml:space="preserve">Experiment </w:t>
      </w:r>
      <w:proofErr w:type="spellStart"/>
      <w:r>
        <w:rPr>
          <w:rFonts w:ascii="Times New Roman" w:hAnsi="Times New Roman" w:cs="Times New Roman"/>
        </w:rPr>
        <w:t>ot</w:t>
      </w:r>
      <w:proofErr w:type="spellEnd"/>
      <w:r>
        <w:rPr>
          <w:rFonts w:ascii="Times New Roman" w:hAnsi="Times New Roman" w:cs="Times New Roman"/>
        </w:rPr>
        <w:t xml:space="preserve"> see if shuttled on </w:t>
      </w:r>
      <w:proofErr w:type="spellStart"/>
      <w:r>
        <w:rPr>
          <w:rFonts w:ascii="Times New Roman" w:hAnsi="Times New Roman" w:cs="Times New Roman"/>
        </w:rPr>
        <w:t>motorproteins</w:t>
      </w:r>
      <w:proofErr w:type="spellEnd"/>
      <w:r>
        <w:rPr>
          <w:rFonts w:ascii="Times New Roman" w:hAnsi="Times New Roman" w:cs="Times New Roman"/>
        </w:rPr>
        <w:t xml:space="preserve"> </w:t>
      </w:r>
    </w:p>
    <w:p w:rsidR="00A92896" w:rsidRDefault="00A92896" w:rsidP="00A92896">
      <w:pPr>
        <w:pStyle w:val="ListParagraph"/>
        <w:numPr>
          <w:ilvl w:val="2"/>
          <w:numId w:val="2"/>
        </w:numPr>
        <w:rPr>
          <w:rFonts w:ascii="Times New Roman" w:hAnsi="Times New Roman" w:cs="Times New Roman"/>
        </w:rPr>
      </w:pPr>
      <w:r>
        <w:rPr>
          <w:rFonts w:ascii="Times New Roman" w:hAnsi="Times New Roman" w:cs="Times New Roman"/>
        </w:rPr>
        <w:t xml:space="preserve">Drug that causes them to break down </w:t>
      </w:r>
      <w:proofErr w:type="spellStart"/>
      <w:r>
        <w:rPr>
          <w:rFonts w:ascii="Times New Roman" w:hAnsi="Times New Roman" w:cs="Times New Roman"/>
        </w:rPr>
        <w:t>cholchicine</w:t>
      </w:r>
      <w:proofErr w:type="spellEnd"/>
      <w:r>
        <w:rPr>
          <w:rFonts w:ascii="Times New Roman" w:hAnsi="Times New Roman" w:cs="Times New Roman"/>
        </w:rPr>
        <w:t xml:space="preserve"> see if there is urea excreted</w:t>
      </w:r>
    </w:p>
    <w:p w:rsidR="00A92896" w:rsidRDefault="00A92896" w:rsidP="00A92896">
      <w:pPr>
        <w:pStyle w:val="ListParagraph"/>
        <w:numPr>
          <w:ilvl w:val="1"/>
          <w:numId w:val="2"/>
        </w:numPr>
        <w:rPr>
          <w:rFonts w:ascii="Times New Roman" w:hAnsi="Times New Roman" w:cs="Times New Roman"/>
        </w:rPr>
      </w:pPr>
      <w:r>
        <w:rPr>
          <w:rFonts w:ascii="Times New Roman" w:hAnsi="Times New Roman" w:cs="Times New Roman"/>
        </w:rPr>
        <w:t>If can’t rid itself of urea stored in plasma membrane</w:t>
      </w:r>
    </w:p>
    <w:p w:rsidR="00A92896" w:rsidRDefault="00A92896" w:rsidP="00A92896">
      <w:pPr>
        <w:pStyle w:val="ListParagraph"/>
        <w:numPr>
          <w:ilvl w:val="0"/>
          <w:numId w:val="2"/>
        </w:numPr>
        <w:rPr>
          <w:rFonts w:ascii="Times New Roman" w:hAnsi="Times New Roman" w:cs="Times New Roman"/>
        </w:rPr>
      </w:pPr>
      <w:r>
        <w:rPr>
          <w:rFonts w:ascii="Times New Roman" w:hAnsi="Times New Roman" w:cs="Times New Roman"/>
        </w:rPr>
        <w:t>Cellular motility</w:t>
      </w:r>
    </w:p>
    <w:p w:rsidR="00A92896" w:rsidRDefault="00A92896" w:rsidP="00A92896">
      <w:pPr>
        <w:pStyle w:val="ListParagraph"/>
        <w:numPr>
          <w:ilvl w:val="1"/>
          <w:numId w:val="2"/>
        </w:numPr>
        <w:rPr>
          <w:rFonts w:ascii="Times New Roman" w:hAnsi="Times New Roman" w:cs="Times New Roman"/>
        </w:rPr>
      </w:pPr>
      <w:r>
        <w:rPr>
          <w:rFonts w:ascii="Times New Roman" w:hAnsi="Times New Roman" w:cs="Times New Roman"/>
        </w:rPr>
        <w:t xml:space="preserve">Cilia </w:t>
      </w:r>
    </w:p>
    <w:p w:rsidR="00A92896" w:rsidRDefault="00A92896" w:rsidP="00A92896">
      <w:pPr>
        <w:pStyle w:val="ListParagraph"/>
        <w:numPr>
          <w:ilvl w:val="2"/>
          <w:numId w:val="2"/>
        </w:numPr>
        <w:rPr>
          <w:rFonts w:ascii="Times New Roman" w:hAnsi="Times New Roman" w:cs="Times New Roman"/>
        </w:rPr>
      </w:pPr>
      <w:r>
        <w:rPr>
          <w:rFonts w:ascii="Times New Roman" w:hAnsi="Times New Roman" w:cs="Times New Roman"/>
        </w:rPr>
        <w:t xml:space="preserve">Short </w:t>
      </w:r>
    </w:p>
    <w:p w:rsidR="00A92896" w:rsidRDefault="00A92896" w:rsidP="00A92896">
      <w:pPr>
        <w:pStyle w:val="ListParagraph"/>
        <w:numPr>
          <w:ilvl w:val="2"/>
          <w:numId w:val="2"/>
        </w:numPr>
        <w:rPr>
          <w:rFonts w:ascii="Times New Roman" w:hAnsi="Times New Roman" w:cs="Times New Roman"/>
        </w:rPr>
      </w:pPr>
      <w:r>
        <w:rPr>
          <w:rFonts w:ascii="Times New Roman" w:hAnsi="Times New Roman" w:cs="Times New Roman"/>
        </w:rPr>
        <w:t>Movement of fluid over cell</w:t>
      </w:r>
    </w:p>
    <w:p w:rsidR="00A92896" w:rsidRDefault="00A92896" w:rsidP="00A92896">
      <w:pPr>
        <w:pStyle w:val="ListParagraph"/>
        <w:numPr>
          <w:ilvl w:val="1"/>
          <w:numId w:val="2"/>
        </w:numPr>
        <w:rPr>
          <w:rFonts w:ascii="Times New Roman" w:hAnsi="Times New Roman" w:cs="Times New Roman"/>
        </w:rPr>
      </w:pPr>
      <w:r>
        <w:rPr>
          <w:rFonts w:ascii="Times New Roman" w:hAnsi="Times New Roman" w:cs="Times New Roman"/>
        </w:rPr>
        <w:t xml:space="preserve">Flagella </w:t>
      </w:r>
    </w:p>
    <w:p w:rsidR="00A92896" w:rsidRDefault="00A92896" w:rsidP="00A92896">
      <w:pPr>
        <w:pStyle w:val="ListParagraph"/>
        <w:numPr>
          <w:ilvl w:val="2"/>
          <w:numId w:val="2"/>
        </w:numPr>
        <w:rPr>
          <w:rFonts w:ascii="Times New Roman" w:hAnsi="Times New Roman" w:cs="Times New Roman"/>
        </w:rPr>
      </w:pPr>
      <w:r>
        <w:rPr>
          <w:rFonts w:ascii="Times New Roman" w:hAnsi="Times New Roman" w:cs="Times New Roman"/>
        </w:rPr>
        <w:t>One or two</w:t>
      </w:r>
    </w:p>
    <w:p w:rsidR="00A92896" w:rsidRPr="00A92896" w:rsidRDefault="00A92896" w:rsidP="00A92896">
      <w:pPr>
        <w:rPr>
          <w:rFonts w:ascii="Times New Roman" w:hAnsi="Times New Roman" w:cs="Times New Roman"/>
        </w:rPr>
      </w:pPr>
      <w:r>
        <w:rPr>
          <w:rFonts w:ascii="Times New Roman" w:hAnsi="Times New Roman" w:cs="Times New Roman"/>
        </w:rPr>
        <w:t>Structure</w:t>
      </w:r>
    </w:p>
    <w:p w:rsidR="00A92896" w:rsidRPr="00783FBD" w:rsidRDefault="00A92896" w:rsidP="00A92896">
      <w:pPr>
        <w:pStyle w:val="ListParagraph"/>
        <w:numPr>
          <w:ilvl w:val="0"/>
          <w:numId w:val="2"/>
        </w:numPr>
        <w:rPr>
          <w:rFonts w:ascii="Times New Roman" w:hAnsi="Times New Roman" w:cs="Times New Roman"/>
        </w:rPr>
      </w:pPr>
      <w:r w:rsidRPr="00A92896">
        <w:rPr>
          <w:rFonts w:ascii="Times New Roman" w:hAnsi="Times New Roman" w:cs="Times New Roman"/>
        </w:rPr>
        <w:t>9 doublets and 2 in the central pair</w:t>
      </w:r>
      <w:r>
        <w:rPr>
          <w:rFonts w:ascii="Times New Roman" w:hAnsi="Times New Roman" w:cs="Times New Roman"/>
        </w:rPr>
        <w:t>, A and B tubule</w:t>
      </w:r>
    </w:p>
    <w:p w:rsidR="00A92896" w:rsidRDefault="00A92896" w:rsidP="00A92896">
      <w:pPr>
        <w:rPr>
          <w:rFonts w:ascii="Times New Roman" w:hAnsi="Times New Roman" w:cs="Times New Roman"/>
        </w:rPr>
      </w:pPr>
      <w:r>
        <w:rPr>
          <w:rFonts w:ascii="Times New Roman" w:hAnsi="Times New Roman" w:cs="Times New Roman"/>
        </w:rPr>
        <w:t>Cell division</w:t>
      </w:r>
    </w:p>
    <w:p w:rsidR="00A92896" w:rsidRDefault="00783FBD" w:rsidP="00A92896">
      <w:pPr>
        <w:pStyle w:val="ListParagraph"/>
        <w:numPr>
          <w:ilvl w:val="0"/>
          <w:numId w:val="2"/>
        </w:numPr>
        <w:rPr>
          <w:rFonts w:ascii="Times New Roman" w:hAnsi="Times New Roman" w:cs="Times New Roman"/>
        </w:rPr>
      </w:pPr>
      <w:r>
        <w:rPr>
          <w:rFonts w:ascii="Times New Roman" w:hAnsi="Times New Roman" w:cs="Times New Roman"/>
        </w:rPr>
        <w:lastRenderedPageBreak/>
        <w:t xml:space="preserve">Mitotic spindle </w:t>
      </w:r>
    </w:p>
    <w:p w:rsidR="00783FBD" w:rsidRDefault="00783FBD" w:rsidP="00783FBD">
      <w:pPr>
        <w:pStyle w:val="ListParagraph"/>
        <w:numPr>
          <w:ilvl w:val="1"/>
          <w:numId w:val="2"/>
        </w:numPr>
        <w:rPr>
          <w:rFonts w:ascii="Times New Roman" w:hAnsi="Times New Roman" w:cs="Times New Roman"/>
        </w:rPr>
      </w:pPr>
      <w:r>
        <w:rPr>
          <w:rFonts w:ascii="Times New Roman" w:hAnsi="Times New Roman" w:cs="Times New Roman"/>
        </w:rPr>
        <w:t>Microtubule array</w:t>
      </w:r>
    </w:p>
    <w:p w:rsidR="00783FBD" w:rsidRDefault="00783FBD" w:rsidP="00783FBD">
      <w:pPr>
        <w:rPr>
          <w:rFonts w:ascii="Times New Roman" w:hAnsi="Times New Roman" w:cs="Times New Roman"/>
        </w:rPr>
      </w:pPr>
      <w:r>
        <w:rPr>
          <w:rFonts w:ascii="Times New Roman" w:hAnsi="Times New Roman" w:cs="Times New Roman"/>
        </w:rPr>
        <w:t>Topic 2 -- Extracellular Interactions</w:t>
      </w:r>
    </w:p>
    <w:p w:rsidR="00783FBD" w:rsidRDefault="00783FBD" w:rsidP="00783FBD">
      <w:pPr>
        <w:rPr>
          <w:rFonts w:ascii="Times New Roman" w:hAnsi="Times New Roman" w:cs="Times New Roman"/>
        </w:rPr>
      </w:pPr>
      <w:proofErr w:type="spellStart"/>
      <w:r>
        <w:rPr>
          <w:rFonts w:ascii="Times New Roman" w:hAnsi="Times New Roman" w:cs="Times New Roman"/>
        </w:rPr>
        <w:t>Objectifev</w:t>
      </w:r>
      <w:proofErr w:type="spellEnd"/>
    </w:p>
    <w:p w:rsidR="00783FBD" w:rsidRDefault="00783FBD" w:rsidP="00783FBD">
      <w:pPr>
        <w:pStyle w:val="ListParagraph"/>
        <w:numPr>
          <w:ilvl w:val="0"/>
          <w:numId w:val="2"/>
        </w:numPr>
        <w:rPr>
          <w:rFonts w:ascii="Times New Roman" w:hAnsi="Times New Roman" w:cs="Times New Roman"/>
        </w:rPr>
      </w:pPr>
      <w:r>
        <w:rPr>
          <w:rFonts w:ascii="Times New Roman" w:hAnsi="Times New Roman" w:cs="Times New Roman"/>
        </w:rPr>
        <w:t xml:space="preserve">Plant cell walls and </w:t>
      </w:r>
      <w:proofErr w:type="spellStart"/>
      <w:r>
        <w:rPr>
          <w:rFonts w:ascii="Times New Roman" w:hAnsi="Times New Roman" w:cs="Times New Roman"/>
        </w:rPr>
        <w:t>plasmodesmata</w:t>
      </w:r>
      <w:proofErr w:type="spellEnd"/>
    </w:p>
    <w:p w:rsidR="00783FBD" w:rsidRDefault="00783FBD" w:rsidP="00783FBD">
      <w:pPr>
        <w:pStyle w:val="ListParagraph"/>
        <w:numPr>
          <w:ilvl w:val="1"/>
          <w:numId w:val="2"/>
        </w:numPr>
        <w:rPr>
          <w:rFonts w:ascii="Times New Roman" w:hAnsi="Times New Roman" w:cs="Times New Roman"/>
        </w:rPr>
      </w:pPr>
      <w:r>
        <w:rPr>
          <w:rFonts w:ascii="Times New Roman" w:hAnsi="Times New Roman" w:cs="Times New Roman"/>
        </w:rPr>
        <w:t>Rigidity, protection, regulates permeability</w:t>
      </w:r>
    </w:p>
    <w:p w:rsidR="00783FBD" w:rsidRDefault="00783FBD" w:rsidP="00783FBD">
      <w:pPr>
        <w:pStyle w:val="ListParagraph"/>
        <w:numPr>
          <w:ilvl w:val="1"/>
          <w:numId w:val="2"/>
        </w:numPr>
        <w:rPr>
          <w:rFonts w:ascii="Times New Roman" w:hAnsi="Times New Roman" w:cs="Times New Roman"/>
        </w:rPr>
      </w:pPr>
      <w:r>
        <w:rPr>
          <w:rFonts w:ascii="Times New Roman" w:hAnsi="Times New Roman" w:cs="Times New Roman"/>
        </w:rPr>
        <w:t>3 classes of structure</w:t>
      </w:r>
    </w:p>
    <w:p w:rsidR="00783FBD" w:rsidRDefault="00783FBD" w:rsidP="00783FBD">
      <w:pPr>
        <w:pStyle w:val="ListParagraph"/>
        <w:numPr>
          <w:ilvl w:val="2"/>
          <w:numId w:val="2"/>
        </w:numPr>
        <w:rPr>
          <w:rFonts w:ascii="Times New Roman" w:hAnsi="Times New Roman" w:cs="Times New Roman"/>
        </w:rPr>
      </w:pPr>
      <w:r>
        <w:rPr>
          <w:rFonts w:ascii="Times New Roman" w:hAnsi="Times New Roman" w:cs="Times New Roman"/>
        </w:rPr>
        <w:t>Structural fibres like steel bars cellulose microfibrils</w:t>
      </w:r>
    </w:p>
    <w:p w:rsidR="00783FBD" w:rsidRDefault="00783FBD" w:rsidP="00783FBD">
      <w:pPr>
        <w:pStyle w:val="ListParagraph"/>
        <w:numPr>
          <w:ilvl w:val="2"/>
          <w:numId w:val="2"/>
        </w:numPr>
        <w:rPr>
          <w:rFonts w:ascii="Times New Roman" w:hAnsi="Times New Roman" w:cs="Times New Roman"/>
        </w:rPr>
      </w:pPr>
      <w:r>
        <w:rPr>
          <w:rFonts w:ascii="Times New Roman" w:hAnsi="Times New Roman" w:cs="Times New Roman"/>
        </w:rPr>
        <w:t>Matrix where structural fibres can be embedded</w:t>
      </w:r>
    </w:p>
    <w:p w:rsidR="00783FBD" w:rsidRDefault="00783FBD" w:rsidP="00783FBD">
      <w:pPr>
        <w:pStyle w:val="ListParagraph"/>
        <w:numPr>
          <w:ilvl w:val="2"/>
          <w:numId w:val="2"/>
        </w:numPr>
        <w:rPr>
          <w:rFonts w:ascii="Times New Roman" w:hAnsi="Times New Roman" w:cs="Times New Roman"/>
        </w:rPr>
      </w:pPr>
      <w:r>
        <w:rPr>
          <w:rFonts w:ascii="Times New Roman" w:hAnsi="Times New Roman" w:cs="Times New Roman"/>
        </w:rPr>
        <w:t xml:space="preserve">Adhesive molecules like </w:t>
      </w:r>
      <w:proofErr w:type="spellStart"/>
      <w:r>
        <w:rPr>
          <w:rFonts w:ascii="Times New Roman" w:hAnsi="Times New Roman" w:cs="Times New Roman"/>
        </w:rPr>
        <w:t>cememnt</w:t>
      </w:r>
      <w:proofErr w:type="spellEnd"/>
    </w:p>
    <w:p w:rsidR="00545A79" w:rsidRDefault="00545A79" w:rsidP="00783FBD">
      <w:pPr>
        <w:pStyle w:val="ListParagraph"/>
        <w:numPr>
          <w:ilvl w:val="2"/>
          <w:numId w:val="2"/>
        </w:numPr>
        <w:rPr>
          <w:rFonts w:ascii="Times New Roman" w:hAnsi="Times New Roman" w:cs="Times New Roman"/>
        </w:rPr>
      </w:pPr>
      <w:r>
        <w:rPr>
          <w:rFonts w:ascii="Times New Roman" w:hAnsi="Times New Roman" w:cs="Times New Roman"/>
        </w:rPr>
        <w:t>Matrix made from polysaccharides that attract water for a hydrated gel</w:t>
      </w:r>
    </w:p>
    <w:p w:rsidR="00545A79" w:rsidRDefault="00745B48" w:rsidP="00545A79">
      <w:pPr>
        <w:pStyle w:val="ListParagraph"/>
        <w:numPr>
          <w:ilvl w:val="3"/>
          <w:numId w:val="2"/>
        </w:numPr>
        <w:rPr>
          <w:rFonts w:ascii="Times New Roman" w:hAnsi="Times New Roman" w:cs="Times New Roman"/>
        </w:rPr>
      </w:pPr>
      <w:proofErr w:type="spellStart"/>
      <w:r>
        <w:rPr>
          <w:rFonts w:ascii="Times New Roman" w:hAnsi="Times New Roman" w:cs="Times New Roman"/>
        </w:rPr>
        <w:t>Hemi</w:t>
      </w:r>
      <w:r w:rsidR="00545A79">
        <w:rPr>
          <w:rFonts w:ascii="Times New Roman" w:hAnsi="Times New Roman" w:cs="Times New Roman"/>
        </w:rPr>
        <w:t>cellulose</w:t>
      </w:r>
      <w:proofErr w:type="spellEnd"/>
      <w:r w:rsidR="00545A79">
        <w:rPr>
          <w:rFonts w:ascii="Times New Roman" w:hAnsi="Times New Roman" w:cs="Times New Roman"/>
        </w:rPr>
        <w:t xml:space="preserve"> and pectin</w:t>
      </w:r>
    </w:p>
    <w:p w:rsidR="00783FBD" w:rsidRDefault="0054242D" w:rsidP="0054242D">
      <w:pPr>
        <w:pStyle w:val="ListParagraph"/>
        <w:numPr>
          <w:ilvl w:val="1"/>
          <w:numId w:val="2"/>
        </w:numPr>
        <w:rPr>
          <w:rFonts w:ascii="Times New Roman" w:hAnsi="Times New Roman" w:cs="Times New Roman"/>
        </w:rPr>
      </w:pPr>
      <w:r>
        <w:rPr>
          <w:rFonts w:ascii="Times New Roman" w:hAnsi="Times New Roman" w:cs="Times New Roman"/>
        </w:rPr>
        <w:t>Rosettes made from transmembrane proteins synthesize cellulose externally</w:t>
      </w:r>
    </w:p>
    <w:p w:rsidR="0054242D" w:rsidRDefault="0054242D" w:rsidP="0054242D">
      <w:pPr>
        <w:pStyle w:val="ListParagraph"/>
        <w:numPr>
          <w:ilvl w:val="2"/>
          <w:numId w:val="2"/>
        </w:numPr>
        <w:rPr>
          <w:rFonts w:ascii="Times New Roman" w:hAnsi="Times New Roman" w:cs="Times New Roman"/>
        </w:rPr>
      </w:pPr>
      <w:r>
        <w:rPr>
          <w:rFonts w:ascii="Times New Roman" w:hAnsi="Times New Roman" w:cs="Times New Roman"/>
        </w:rPr>
        <w:t>Move along the microtubules in order to made a certain pattern/array of cellulose</w:t>
      </w:r>
    </w:p>
    <w:p w:rsidR="0054242D" w:rsidRPr="0054242D" w:rsidRDefault="0054242D" w:rsidP="0054242D">
      <w:pPr>
        <w:pStyle w:val="ListParagraph"/>
        <w:numPr>
          <w:ilvl w:val="1"/>
          <w:numId w:val="2"/>
        </w:numPr>
        <w:rPr>
          <w:rFonts w:ascii="Times New Roman" w:hAnsi="Times New Roman" w:cs="Times New Roman"/>
        </w:rPr>
      </w:pPr>
      <w:r>
        <w:rPr>
          <w:rFonts w:ascii="Times New Roman" w:hAnsi="Times New Roman" w:cs="Times New Roman"/>
        </w:rPr>
        <w:t>Primary vs. secondary cell wall</w:t>
      </w:r>
    </w:p>
    <w:p w:rsidR="0054242D" w:rsidRDefault="0054242D" w:rsidP="0054242D">
      <w:pPr>
        <w:pStyle w:val="ListParagraph"/>
        <w:numPr>
          <w:ilvl w:val="2"/>
          <w:numId w:val="2"/>
        </w:numPr>
        <w:rPr>
          <w:rFonts w:ascii="Times New Roman" w:hAnsi="Times New Roman" w:cs="Times New Roman"/>
        </w:rPr>
      </w:pPr>
      <w:r>
        <w:rPr>
          <w:rFonts w:ascii="Times New Roman" w:hAnsi="Times New Roman" w:cs="Times New Roman"/>
        </w:rPr>
        <w:t>Once the cell has stopped growing there are more layers of 2ndary layers added</w:t>
      </w:r>
    </w:p>
    <w:p w:rsidR="0054242D" w:rsidRDefault="0054242D" w:rsidP="0054242D">
      <w:pPr>
        <w:pStyle w:val="ListParagraph"/>
        <w:numPr>
          <w:ilvl w:val="2"/>
          <w:numId w:val="2"/>
        </w:numPr>
        <w:rPr>
          <w:rFonts w:ascii="Times New Roman" w:hAnsi="Times New Roman" w:cs="Times New Roman"/>
        </w:rPr>
      </w:pPr>
      <w:r>
        <w:rPr>
          <w:rFonts w:ascii="Times New Roman" w:hAnsi="Times New Roman" w:cs="Times New Roman"/>
        </w:rPr>
        <w:t>2</w:t>
      </w:r>
      <w:r w:rsidRPr="0054242D">
        <w:rPr>
          <w:rFonts w:ascii="Times New Roman" w:hAnsi="Times New Roman" w:cs="Times New Roman"/>
          <w:vertAlign w:val="superscript"/>
        </w:rPr>
        <w:t>nd</w:t>
      </w:r>
      <w:r>
        <w:rPr>
          <w:rFonts w:ascii="Times New Roman" w:hAnsi="Times New Roman" w:cs="Times New Roman"/>
        </w:rPr>
        <w:t xml:space="preserve"> wall is much more rigid</w:t>
      </w:r>
    </w:p>
    <w:p w:rsidR="0054242D" w:rsidRDefault="0054242D" w:rsidP="0054242D">
      <w:pPr>
        <w:pStyle w:val="ListParagraph"/>
        <w:numPr>
          <w:ilvl w:val="2"/>
          <w:numId w:val="2"/>
        </w:numPr>
        <w:rPr>
          <w:rFonts w:ascii="Times New Roman" w:hAnsi="Times New Roman" w:cs="Times New Roman"/>
        </w:rPr>
      </w:pPr>
      <w:r>
        <w:rPr>
          <w:rFonts w:ascii="Times New Roman" w:hAnsi="Times New Roman" w:cs="Times New Roman"/>
        </w:rPr>
        <w:t>Lignin in secondary wall in woody plants</w:t>
      </w:r>
    </w:p>
    <w:p w:rsidR="0054242D" w:rsidRPr="0054242D" w:rsidRDefault="0054242D" w:rsidP="0054242D">
      <w:pPr>
        <w:pStyle w:val="ListParagraph"/>
        <w:numPr>
          <w:ilvl w:val="3"/>
          <w:numId w:val="2"/>
        </w:numPr>
        <w:rPr>
          <w:rFonts w:ascii="Times New Roman" w:hAnsi="Times New Roman" w:cs="Times New Roman"/>
        </w:rPr>
      </w:pPr>
      <w:r>
        <w:rPr>
          <w:rFonts w:ascii="Times New Roman" w:hAnsi="Times New Roman" w:cs="Times New Roman"/>
        </w:rPr>
        <w:t>STRENGTHEN THE CELL=</w:t>
      </w:r>
    </w:p>
    <w:p w:rsidR="00783FBD" w:rsidRDefault="00783FBD" w:rsidP="00783FBD">
      <w:pPr>
        <w:pStyle w:val="ListParagraph"/>
        <w:numPr>
          <w:ilvl w:val="0"/>
          <w:numId w:val="2"/>
        </w:numPr>
        <w:rPr>
          <w:rFonts w:ascii="Times New Roman" w:hAnsi="Times New Roman" w:cs="Times New Roman"/>
        </w:rPr>
      </w:pPr>
      <w:r>
        <w:rPr>
          <w:rFonts w:ascii="Times New Roman" w:hAnsi="Times New Roman" w:cs="Times New Roman"/>
        </w:rPr>
        <w:t xml:space="preserve">Animal cells </w:t>
      </w:r>
    </w:p>
    <w:p w:rsidR="00783FBD" w:rsidRDefault="00783FBD" w:rsidP="00783FBD">
      <w:pPr>
        <w:pStyle w:val="ListParagraph"/>
        <w:numPr>
          <w:ilvl w:val="1"/>
          <w:numId w:val="2"/>
        </w:numPr>
        <w:rPr>
          <w:rFonts w:ascii="Times New Roman" w:hAnsi="Times New Roman" w:cs="Times New Roman"/>
        </w:rPr>
      </w:pPr>
      <w:r>
        <w:rPr>
          <w:rFonts w:ascii="Times New Roman" w:hAnsi="Times New Roman" w:cs="Times New Roman"/>
        </w:rPr>
        <w:t>The social network</w:t>
      </w:r>
    </w:p>
    <w:p w:rsidR="00783FBD" w:rsidRDefault="00783FBD" w:rsidP="00783FBD">
      <w:pPr>
        <w:pStyle w:val="ListParagraph"/>
        <w:numPr>
          <w:ilvl w:val="1"/>
          <w:numId w:val="2"/>
        </w:numPr>
        <w:rPr>
          <w:rFonts w:ascii="Times New Roman" w:hAnsi="Times New Roman" w:cs="Times New Roman"/>
        </w:rPr>
      </w:pPr>
      <w:r>
        <w:rPr>
          <w:rFonts w:ascii="Times New Roman" w:hAnsi="Times New Roman" w:cs="Times New Roman"/>
        </w:rPr>
        <w:t>The extracellular matrix</w:t>
      </w:r>
    </w:p>
    <w:p w:rsidR="00783FBD" w:rsidRDefault="00783FBD" w:rsidP="00783FBD">
      <w:pPr>
        <w:pStyle w:val="ListParagraph"/>
        <w:numPr>
          <w:ilvl w:val="1"/>
          <w:numId w:val="2"/>
        </w:numPr>
        <w:rPr>
          <w:rFonts w:ascii="Times New Roman" w:hAnsi="Times New Roman" w:cs="Times New Roman"/>
        </w:rPr>
      </w:pPr>
      <w:r>
        <w:rPr>
          <w:rFonts w:ascii="Times New Roman" w:hAnsi="Times New Roman" w:cs="Times New Roman"/>
        </w:rPr>
        <w:t xml:space="preserve">Can connect </w:t>
      </w:r>
      <w:proofErr w:type="spellStart"/>
      <w:r>
        <w:rPr>
          <w:rFonts w:ascii="Times New Roman" w:hAnsi="Times New Roman" w:cs="Times New Roman"/>
        </w:rPr>
        <w:t>ot</w:t>
      </w:r>
      <w:proofErr w:type="spellEnd"/>
      <w:r>
        <w:rPr>
          <w:rFonts w:ascii="Times New Roman" w:hAnsi="Times New Roman" w:cs="Times New Roman"/>
        </w:rPr>
        <w:t xml:space="preserve"> other cells in more complex ways</w:t>
      </w:r>
    </w:p>
    <w:p w:rsidR="00783FBD" w:rsidRDefault="00783FBD" w:rsidP="00783FBD">
      <w:pPr>
        <w:pStyle w:val="ListParagraph"/>
        <w:ind w:left="1440"/>
        <w:rPr>
          <w:rFonts w:ascii="Times New Roman" w:hAnsi="Times New Roman" w:cs="Times New Roman"/>
        </w:rPr>
      </w:pPr>
    </w:p>
    <w:p w:rsidR="00EF11FF" w:rsidRDefault="00EF11FF" w:rsidP="00783FBD">
      <w:pPr>
        <w:pStyle w:val="ListParagraph"/>
        <w:ind w:left="1440"/>
        <w:rPr>
          <w:rFonts w:ascii="Times New Roman" w:hAnsi="Times New Roman" w:cs="Times New Roman"/>
        </w:rPr>
      </w:pPr>
    </w:p>
    <w:p w:rsidR="00EF11FF" w:rsidRPr="00783FBD" w:rsidRDefault="00EF11FF" w:rsidP="00783FBD">
      <w:pPr>
        <w:pStyle w:val="ListParagraph"/>
        <w:ind w:left="1440"/>
        <w:rPr>
          <w:rFonts w:ascii="Times New Roman" w:hAnsi="Times New Roman" w:cs="Times New Roman"/>
        </w:rPr>
      </w:pPr>
    </w:p>
    <w:p w:rsidR="00A92896" w:rsidRDefault="00EF11FF" w:rsidP="00A92896">
      <w:pPr>
        <w:rPr>
          <w:rFonts w:ascii="Times New Roman" w:hAnsi="Times New Roman" w:cs="Times New Roman"/>
        </w:rPr>
      </w:pPr>
      <w:r>
        <w:rPr>
          <w:rFonts w:ascii="Times New Roman" w:hAnsi="Times New Roman" w:cs="Times New Roman"/>
        </w:rPr>
        <w:t>Midterm 2 Monday</w:t>
      </w:r>
    </w:p>
    <w:p w:rsidR="00EF11FF" w:rsidRDefault="00EF11FF" w:rsidP="00A92896">
      <w:pPr>
        <w:rPr>
          <w:rFonts w:ascii="Times New Roman" w:hAnsi="Times New Roman" w:cs="Times New Roman"/>
        </w:rPr>
      </w:pPr>
      <w:r>
        <w:rPr>
          <w:rFonts w:ascii="Times New Roman" w:hAnsi="Times New Roman" w:cs="Times New Roman"/>
        </w:rPr>
        <w:t>Pop Quiz</w:t>
      </w:r>
    </w:p>
    <w:p w:rsidR="00EF11FF" w:rsidRPr="00EF11FF" w:rsidRDefault="00EF11FF" w:rsidP="00EF11FF">
      <w:pPr>
        <w:pStyle w:val="ListParagraph"/>
        <w:numPr>
          <w:ilvl w:val="0"/>
          <w:numId w:val="6"/>
        </w:numPr>
        <w:rPr>
          <w:rFonts w:ascii="Times New Roman" w:hAnsi="Times New Roman" w:cs="Times New Roman"/>
        </w:rPr>
      </w:pPr>
      <w:r w:rsidRPr="00EF11FF">
        <w:rPr>
          <w:rFonts w:ascii="Times New Roman" w:hAnsi="Times New Roman" w:cs="Times New Roman"/>
        </w:rPr>
        <w:t>What is signal transduction and why is it significant?</w:t>
      </w:r>
    </w:p>
    <w:p w:rsidR="00EF11FF" w:rsidRPr="00EF11FF" w:rsidRDefault="00EF11FF" w:rsidP="00EF11FF">
      <w:pPr>
        <w:pStyle w:val="ListParagraph"/>
        <w:numPr>
          <w:ilvl w:val="1"/>
          <w:numId w:val="6"/>
        </w:numPr>
        <w:rPr>
          <w:rFonts w:ascii="Times New Roman" w:hAnsi="Times New Roman" w:cs="Times New Roman"/>
        </w:rPr>
      </w:pPr>
      <w:r w:rsidRPr="00EF11FF">
        <w:rPr>
          <w:rFonts w:ascii="Times New Roman" w:hAnsi="Times New Roman" w:cs="Times New Roman"/>
        </w:rPr>
        <w:t>Cells must be able to convert the signal into a cellular response that allows the cell to carry out functions. Significant in the absence of this the cell doesn’t respond to the signal</w:t>
      </w:r>
    </w:p>
    <w:p w:rsidR="00EF11FF" w:rsidRPr="00EF11FF" w:rsidRDefault="00EF11FF" w:rsidP="00EF11FF">
      <w:pPr>
        <w:pStyle w:val="ListParagraph"/>
        <w:numPr>
          <w:ilvl w:val="0"/>
          <w:numId w:val="6"/>
        </w:numPr>
        <w:rPr>
          <w:rFonts w:ascii="Times New Roman" w:hAnsi="Times New Roman" w:cs="Times New Roman"/>
        </w:rPr>
      </w:pPr>
      <w:r w:rsidRPr="00EF11FF">
        <w:rPr>
          <w:rFonts w:ascii="Times New Roman" w:hAnsi="Times New Roman" w:cs="Times New Roman"/>
        </w:rPr>
        <w:t>Provide three examples of cellular activities that can be altered in response to a signalling molecule</w:t>
      </w:r>
    </w:p>
    <w:p w:rsidR="00EF11FF" w:rsidRPr="00EF11FF" w:rsidRDefault="00EF11FF" w:rsidP="00EF11FF">
      <w:pPr>
        <w:pStyle w:val="ListParagraph"/>
        <w:numPr>
          <w:ilvl w:val="1"/>
          <w:numId w:val="6"/>
        </w:numPr>
        <w:rPr>
          <w:rFonts w:ascii="Times New Roman" w:hAnsi="Times New Roman" w:cs="Times New Roman"/>
        </w:rPr>
      </w:pPr>
      <w:r w:rsidRPr="00EF11FF">
        <w:rPr>
          <w:rFonts w:ascii="Times New Roman" w:hAnsi="Times New Roman" w:cs="Times New Roman"/>
        </w:rPr>
        <w:t>Cell destruction, increase metabolism, increase or decrease protein synthesis, transport proteins can be turned off or on.</w:t>
      </w:r>
    </w:p>
    <w:p w:rsidR="00EF11FF" w:rsidRPr="00EF11FF" w:rsidRDefault="00EF11FF" w:rsidP="00EF11FF">
      <w:pPr>
        <w:pStyle w:val="ListParagraph"/>
        <w:numPr>
          <w:ilvl w:val="0"/>
          <w:numId w:val="6"/>
        </w:numPr>
        <w:rPr>
          <w:rFonts w:ascii="Times New Roman" w:hAnsi="Times New Roman" w:cs="Times New Roman"/>
        </w:rPr>
      </w:pPr>
      <w:r w:rsidRPr="00EF11FF">
        <w:rPr>
          <w:rFonts w:ascii="Times New Roman" w:hAnsi="Times New Roman" w:cs="Times New Roman"/>
        </w:rPr>
        <w:t>What  structural element is absolutely required by a cell for it to respond to a signalling molecule</w:t>
      </w:r>
    </w:p>
    <w:p w:rsidR="00EF11FF" w:rsidRDefault="00EF11FF" w:rsidP="00EF11FF">
      <w:pPr>
        <w:pStyle w:val="ListParagraph"/>
        <w:numPr>
          <w:ilvl w:val="1"/>
          <w:numId w:val="6"/>
        </w:numPr>
        <w:pBdr>
          <w:bottom w:val="single" w:sz="12" w:space="1" w:color="auto"/>
        </w:pBdr>
        <w:rPr>
          <w:rFonts w:ascii="Times New Roman" w:hAnsi="Times New Roman" w:cs="Times New Roman"/>
        </w:rPr>
      </w:pPr>
      <w:r w:rsidRPr="00EF11FF">
        <w:rPr>
          <w:rFonts w:ascii="Times New Roman" w:hAnsi="Times New Roman" w:cs="Times New Roman"/>
        </w:rPr>
        <w:t>Needs a receptor.</w:t>
      </w:r>
    </w:p>
    <w:p w:rsidR="00EF11FF" w:rsidRPr="00EF11FF" w:rsidRDefault="00EF11FF" w:rsidP="00EF11FF">
      <w:pPr>
        <w:pBdr>
          <w:bottom w:val="single" w:sz="12" w:space="1" w:color="auto"/>
        </w:pBdr>
        <w:ind w:left="1080"/>
        <w:rPr>
          <w:rFonts w:ascii="Times New Roman" w:hAnsi="Times New Roman" w:cs="Times New Roman"/>
        </w:rPr>
      </w:pPr>
    </w:p>
    <w:p w:rsidR="00EF11FF" w:rsidRPr="00EF11FF" w:rsidRDefault="00EF11FF" w:rsidP="00EF11FF">
      <w:pPr>
        <w:rPr>
          <w:rFonts w:ascii="Times New Roman" w:hAnsi="Times New Roman" w:cs="Times New Roman"/>
        </w:rPr>
      </w:pPr>
    </w:p>
    <w:p w:rsidR="00EF11FF" w:rsidRDefault="00EF11FF" w:rsidP="00EF11FF">
      <w:pPr>
        <w:rPr>
          <w:rFonts w:ascii="Times New Roman" w:hAnsi="Times New Roman" w:cs="Times New Roman"/>
        </w:rPr>
      </w:pPr>
      <w:r>
        <w:rPr>
          <w:rFonts w:ascii="Times New Roman" w:hAnsi="Times New Roman" w:cs="Times New Roman"/>
        </w:rPr>
        <w:t>Membrane receptor signalling systems</w:t>
      </w:r>
    </w:p>
    <w:p w:rsidR="00EF11FF" w:rsidRDefault="00EF11FF" w:rsidP="00EF11FF">
      <w:pPr>
        <w:pStyle w:val="ListParagraph"/>
        <w:numPr>
          <w:ilvl w:val="0"/>
          <w:numId w:val="6"/>
        </w:numPr>
        <w:rPr>
          <w:rFonts w:ascii="Times New Roman" w:hAnsi="Times New Roman" w:cs="Times New Roman"/>
        </w:rPr>
      </w:pPr>
      <w:r>
        <w:rPr>
          <w:rFonts w:ascii="Times New Roman" w:hAnsi="Times New Roman" w:cs="Times New Roman"/>
        </w:rPr>
        <w:t>Signals are water-soluble chemicals</w:t>
      </w:r>
    </w:p>
    <w:p w:rsidR="00EF11FF" w:rsidRDefault="00EF11FF" w:rsidP="00EF11FF">
      <w:pPr>
        <w:pStyle w:val="ListParagraph"/>
        <w:numPr>
          <w:ilvl w:val="1"/>
          <w:numId w:val="6"/>
        </w:numPr>
        <w:rPr>
          <w:rFonts w:ascii="Times New Roman" w:hAnsi="Times New Roman" w:cs="Times New Roman"/>
        </w:rPr>
      </w:pPr>
      <w:r>
        <w:rPr>
          <w:rFonts w:ascii="Times New Roman" w:hAnsi="Times New Roman" w:cs="Times New Roman"/>
        </w:rPr>
        <w:t>Do not enter cell</w:t>
      </w:r>
    </w:p>
    <w:p w:rsidR="00EF11FF" w:rsidRDefault="00EF11FF" w:rsidP="00EF11FF">
      <w:pPr>
        <w:pStyle w:val="ListParagraph"/>
        <w:numPr>
          <w:ilvl w:val="1"/>
          <w:numId w:val="6"/>
        </w:numPr>
        <w:rPr>
          <w:rFonts w:ascii="Times New Roman" w:hAnsi="Times New Roman" w:cs="Times New Roman"/>
        </w:rPr>
      </w:pPr>
      <w:r>
        <w:rPr>
          <w:rFonts w:ascii="Times New Roman" w:hAnsi="Times New Roman" w:cs="Times New Roman"/>
        </w:rPr>
        <w:t>Signal removal</w:t>
      </w:r>
    </w:p>
    <w:p w:rsidR="00EF11FF" w:rsidRDefault="00EF11FF" w:rsidP="00EF11FF">
      <w:pPr>
        <w:pStyle w:val="ListParagraph"/>
        <w:numPr>
          <w:ilvl w:val="1"/>
          <w:numId w:val="6"/>
        </w:numPr>
        <w:rPr>
          <w:rFonts w:ascii="Times New Roman" w:hAnsi="Times New Roman" w:cs="Times New Roman"/>
        </w:rPr>
      </w:pPr>
      <w:r>
        <w:rPr>
          <w:rFonts w:ascii="Times New Roman" w:hAnsi="Times New Roman" w:cs="Times New Roman"/>
        </w:rPr>
        <w:t xml:space="preserve">Receptor must be on the plasma membrane on the EC environment where the signalling molecule is </w:t>
      </w:r>
    </w:p>
    <w:p w:rsidR="00EF11FF" w:rsidRDefault="00EF11FF" w:rsidP="00EF11FF">
      <w:pPr>
        <w:pStyle w:val="ListParagraph"/>
        <w:numPr>
          <w:ilvl w:val="1"/>
          <w:numId w:val="6"/>
        </w:numPr>
        <w:rPr>
          <w:rFonts w:ascii="Times New Roman" w:hAnsi="Times New Roman" w:cs="Times New Roman"/>
        </w:rPr>
      </w:pPr>
      <w:r>
        <w:rPr>
          <w:rFonts w:ascii="Times New Roman" w:hAnsi="Times New Roman" w:cs="Times New Roman"/>
        </w:rPr>
        <w:t>Signal bind to the receptor and actives the receptor that triggers a cellular response</w:t>
      </w:r>
    </w:p>
    <w:p w:rsidR="00EF11FF" w:rsidRDefault="00EF11FF" w:rsidP="00EF11FF">
      <w:pPr>
        <w:pStyle w:val="ListParagraph"/>
        <w:numPr>
          <w:ilvl w:val="0"/>
          <w:numId w:val="6"/>
        </w:numPr>
        <w:rPr>
          <w:rFonts w:ascii="Times New Roman" w:hAnsi="Times New Roman" w:cs="Times New Roman"/>
        </w:rPr>
      </w:pPr>
      <w:r>
        <w:rPr>
          <w:rFonts w:ascii="Times New Roman" w:hAnsi="Times New Roman" w:cs="Times New Roman"/>
        </w:rPr>
        <w:t xml:space="preserve">Membrane receptors are integral membrane </w:t>
      </w:r>
      <w:proofErr w:type="spellStart"/>
      <w:r>
        <w:rPr>
          <w:rFonts w:ascii="Times New Roman" w:hAnsi="Times New Roman" w:cs="Times New Roman"/>
        </w:rPr>
        <w:t>glycoproteins</w:t>
      </w:r>
      <w:proofErr w:type="spellEnd"/>
    </w:p>
    <w:p w:rsidR="00EF11FF" w:rsidRDefault="00EF11FF" w:rsidP="00EF11FF">
      <w:pPr>
        <w:pStyle w:val="ListParagraph"/>
        <w:numPr>
          <w:ilvl w:val="0"/>
          <w:numId w:val="6"/>
        </w:numPr>
        <w:rPr>
          <w:rFonts w:ascii="Times New Roman" w:hAnsi="Times New Roman" w:cs="Times New Roman"/>
        </w:rPr>
      </w:pPr>
      <w:r>
        <w:rPr>
          <w:rFonts w:ascii="Times New Roman" w:hAnsi="Times New Roman" w:cs="Times New Roman"/>
        </w:rPr>
        <w:t>Three types</w:t>
      </w:r>
    </w:p>
    <w:p w:rsidR="00EF11FF" w:rsidRDefault="00EF11FF" w:rsidP="00EF11FF">
      <w:pPr>
        <w:pStyle w:val="ListParagraph"/>
        <w:numPr>
          <w:ilvl w:val="1"/>
          <w:numId w:val="6"/>
        </w:numPr>
        <w:rPr>
          <w:rFonts w:ascii="Times New Roman" w:hAnsi="Times New Roman" w:cs="Times New Roman"/>
        </w:rPr>
      </w:pPr>
      <w:proofErr w:type="spellStart"/>
      <w:r>
        <w:rPr>
          <w:rFonts w:ascii="Times New Roman" w:hAnsi="Times New Roman" w:cs="Times New Roman"/>
        </w:rPr>
        <w:t>Ligand</w:t>
      </w:r>
      <w:proofErr w:type="spellEnd"/>
      <w:r>
        <w:rPr>
          <w:rFonts w:ascii="Times New Roman" w:hAnsi="Times New Roman" w:cs="Times New Roman"/>
        </w:rPr>
        <w:t>-gated channels</w:t>
      </w:r>
    </w:p>
    <w:p w:rsidR="00EF11FF" w:rsidRDefault="00EF11FF" w:rsidP="00EF11FF">
      <w:pPr>
        <w:pStyle w:val="ListParagraph"/>
        <w:numPr>
          <w:ilvl w:val="1"/>
          <w:numId w:val="6"/>
        </w:numPr>
        <w:rPr>
          <w:rFonts w:ascii="Times New Roman" w:hAnsi="Times New Roman" w:cs="Times New Roman"/>
        </w:rPr>
      </w:pPr>
      <w:r>
        <w:rPr>
          <w:rFonts w:ascii="Times New Roman" w:hAnsi="Times New Roman" w:cs="Times New Roman"/>
        </w:rPr>
        <w:t xml:space="preserve">Receptor tyrosine </w:t>
      </w:r>
      <w:proofErr w:type="spellStart"/>
      <w:r>
        <w:rPr>
          <w:rFonts w:ascii="Times New Roman" w:hAnsi="Times New Roman" w:cs="Times New Roman"/>
        </w:rPr>
        <w:t>kinases</w:t>
      </w:r>
      <w:proofErr w:type="spellEnd"/>
    </w:p>
    <w:p w:rsidR="00EF11FF" w:rsidRDefault="00EF11FF" w:rsidP="00EF11FF">
      <w:pPr>
        <w:pStyle w:val="ListParagraph"/>
        <w:numPr>
          <w:ilvl w:val="1"/>
          <w:numId w:val="6"/>
        </w:numPr>
        <w:rPr>
          <w:rFonts w:ascii="Times New Roman" w:hAnsi="Times New Roman" w:cs="Times New Roman"/>
        </w:rPr>
      </w:pPr>
      <w:r>
        <w:rPr>
          <w:rFonts w:ascii="Times New Roman" w:hAnsi="Times New Roman" w:cs="Times New Roman"/>
        </w:rPr>
        <w:t>G protein-coupled receptors</w:t>
      </w:r>
    </w:p>
    <w:p w:rsidR="00EF11FF" w:rsidRDefault="00EF11FF" w:rsidP="00EF11FF">
      <w:pPr>
        <w:pStyle w:val="ListParagraph"/>
        <w:numPr>
          <w:ilvl w:val="0"/>
          <w:numId w:val="6"/>
        </w:numPr>
        <w:rPr>
          <w:rFonts w:ascii="Times New Roman" w:hAnsi="Times New Roman" w:cs="Times New Roman"/>
        </w:rPr>
      </w:pPr>
      <w:proofErr w:type="spellStart"/>
      <w:r>
        <w:rPr>
          <w:rFonts w:ascii="Times New Roman" w:hAnsi="Times New Roman" w:cs="Times New Roman"/>
        </w:rPr>
        <w:t>Ligand</w:t>
      </w:r>
      <w:proofErr w:type="spellEnd"/>
      <w:r>
        <w:rPr>
          <w:rFonts w:ascii="Times New Roman" w:hAnsi="Times New Roman" w:cs="Times New Roman"/>
        </w:rPr>
        <w:t>-gated channels</w:t>
      </w:r>
    </w:p>
    <w:p w:rsidR="00EF11FF" w:rsidRDefault="00EF11FF" w:rsidP="00EF11FF">
      <w:pPr>
        <w:pStyle w:val="ListParagraph"/>
        <w:numPr>
          <w:ilvl w:val="1"/>
          <w:numId w:val="6"/>
        </w:numPr>
        <w:rPr>
          <w:rFonts w:ascii="Times New Roman" w:hAnsi="Times New Roman" w:cs="Times New Roman"/>
        </w:rPr>
      </w:pPr>
      <w:proofErr w:type="spellStart"/>
      <w:r>
        <w:rPr>
          <w:rFonts w:ascii="Times New Roman" w:hAnsi="Times New Roman" w:cs="Times New Roman"/>
        </w:rPr>
        <w:t>Eg</w:t>
      </w:r>
      <w:proofErr w:type="spellEnd"/>
      <w:r>
        <w:rPr>
          <w:rFonts w:ascii="Times New Roman" w:hAnsi="Times New Roman" w:cs="Times New Roman"/>
        </w:rPr>
        <w:t xml:space="preserve"> skeletal m activation by Ach</w:t>
      </w:r>
    </w:p>
    <w:p w:rsidR="00EF11FF" w:rsidRDefault="00EF11FF" w:rsidP="00EF11FF">
      <w:pPr>
        <w:pStyle w:val="ListParagraph"/>
        <w:numPr>
          <w:ilvl w:val="1"/>
          <w:numId w:val="6"/>
        </w:numPr>
        <w:rPr>
          <w:rFonts w:ascii="Times New Roman" w:hAnsi="Times New Roman" w:cs="Times New Roman"/>
        </w:rPr>
      </w:pPr>
      <w:r>
        <w:rPr>
          <w:rFonts w:ascii="Times New Roman" w:hAnsi="Times New Roman" w:cs="Times New Roman"/>
        </w:rPr>
        <w:t>Channel changes conformation to open or close</w:t>
      </w:r>
    </w:p>
    <w:p w:rsidR="00EF11FF" w:rsidRDefault="00EF11FF" w:rsidP="00EF11FF">
      <w:pPr>
        <w:pStyle w:val="ListParagraph"/>
        <w:numPr>
          <w:ilvl w:val="1"/>
          <w:numId w:val="6"/>
        </w:numPr>
        <w:rPr>
          <w:rFonts w:ascii="Times New Roman" w:hAnsi="Times New Roman" w:cs="Times New Roman"/>
        </w:rPr>
      </w:pPr>
      <w:r>
        <w:rPr>
          <w:rFonts w:ascii="Times New Roman" w:hAnsi="Times New Roman" w:cs="Times New Roman"/>
        </w:rPr>
        <w:t>Turn on m activity in response to nervous signals</w:t>
      </w:r>
    </w:p>
    <w:p w:rsidR="00EF11FF" w:rsidRDefault="00EF11FF" w:rsidP="00EF11FF">
      <w:pPr>
        <w:pStyle w:val="ListParagraph"/>
        <w:numPr>
          <w:ilvl w:val="0"/>
          <w:numId w:val="6"/>
        </w:numPr>
        <w:rPr>
          <w:rFonts w:ascii="Times New Roman" w:hAnsi="Times New Roman" w:cs="Times New Roman"/>
        </w:rPr>
      </w:pPr>
      <w:r>
        <w:rPr>
          <w:rFonts w:ascii="Times New Roman" w:hAnsi="Times New Roman" w:cs="Times New Roman"/>
        </w:rPr>
        <w:t>Signalling cascades</w:t>
      </w:r>
    </w:p>
    <w:p w:rsidR="00EF11FF" w:rsidRDefault="00EF11FF" w:rsidP="00EF11FF">
      <w:pPr>
        <w:pStyle w:val="ListParagraph"/>
        <w:numPr>
          <w:ilvl w:val="1"/>
          <w:numId w:val="6"/>
        </w:numPr>
        <w:rPr>
          <w:rFonts w:ascii="Times New Roman" w:hAnsi="Times New Roman" w:cs="Times New Roman"/>
        </w:rPr>
      </w:pPr>
      <w:r>
        <w:rPr>
          <w:rFonts w:ascii="Times New Roman" w:hAnsi="Times New Roman" w:cs="Times New Roman"/>
        </w:rPr>
        <w:t xml:space="preserve">Role of </w:t>
      </w:r>
      <w:proofErr w:type="spellStart"/>
      <w:r>
        <w:rPr>
          <w:rFonts w:ascii="Times New Roman" w:hAnsi="Times New Roman" w:cs="Times New Roman"/>
        </w:rPr>
        <w:t>phosphorylation</w:t>
      </w:r>
      <w:proofErr w:type="spellEnd"/>
      <w:r>
        <w:rPr>
          <w:rFonts w:ascii="Times New Roman" w:hAnsi="Times New Roman" w:cs="Times New Roman"/>
        </w:rPr>
        <w:t xml:space="preserve"> – </w:t>
      </w:r>
      <w:proofErr w:type="spellStart"/>
      <w:r>
        <w:rPr>
          <w:rFonts w:ascii="Times New Roman" w:hAnsi="Times New Roman" w:cs="Times New Roman"/>
        </w:rPr>
        <w:t>kinases</w:t>
      </w:r>
      <w:proofErr w:type="spellEnd"/>
      <w:r>
        <w:rPr>
          <w:rFonts w:ascii="Times New Roman" w:hAnsi="Times New Roman" w:cs="Times New Roman"/>
        </w:rPr>
        <w:t xml:space="preserve"> vs. </w:t>
      </w:r>
      <w:proofErr w:type="spellStart"/>
      <w:r>
        <w:rPr>
          <w:rFonts w:ascii="Times New Roman" w:hAnsi="Times New Roman" w:cs="Times New Roman"/>
        </w:rPr>
        <w:t>phosphotases</w:t>
      </w:r>
      <w:proofErr w:type="spellEnd"/>
    </w:p>
    <w:p w:rsidR="00EF11FF" w:rsidRDefault="00EF11FF" w:rsidP="00EF11FF">
      <w:pPr>
        <w:pStyle w:val="ListParagraph"/>
        <w:numPr>
          <w:ilvl w:val="1"/>
          <w:numId w:val="6"/>
        </w:numPr>
        <w:rPr>
          <w:rFonts w:ascii="Times New Roman" w:hAnsi="Times New Roman" w:cs="Times New Roman"/>
        </w:rPr>
      </w:pPr>
      <w:r>
        <w:rPr>
          <w:rFonts w:ascii="Times New Roman" w:hAnsi="Times New Roman" w:cs="Times New Roman"/>
        </w:rPr>
        <w:t>Amplification</w:t>
      </w:r>
    </w:p>
    <w:p w:rsidR="00EF11FF" w:rsidRDefault="00EF11FF" w:rsidP="00EF11FF">
      <w:pPr>
        <w:pStyle w:val="ListParagraph"/>
        <w:numPr>
          <w:ilvl w:val="1"/>
          <w:numId w:val="6"/>
        </w:numPr>
        <w:rPr>
          <w:rFonts w:ascii="Times New Roman" w:hAnsi="Times New Roman" w:cs="Times New Roman"/>
        </w:rPr>
      </w:pPr>
      <w:r>
        <w:rPr>
          <w:rFonts w:ascii="Times New Roman" w:hAnsi="Times New Roman" w:cs="Times New Roman"/>
        </w:rPr>
        <w:t>Termination</w:t>
      </w:r>
    </w:p>
    <w:p w:rsidR="00EF11FF" w:rsidRDefault="00EF11FF" w:rsidP="00EF11FF">
      <w:pPr>
        <w:pStyle w:val="ListParagraph"/>
        <w:numPr>
          <w:ilvl w:val="1"/>
          <w:numId w:val="6"/>
        </w:numPr>
        <w:rPr>
          <w:rFonts w:ascii="Times New Roman" w:hAnsi="Times New Roman" w:cs="Times New Roman"/>
        </w:rPr>
      </w:pPr>
      <w:r>
        <w:rPr>
          <w:rFonts w:ascii="Times New Roman" w:hAnsi="Times New Roman" w:cs="Times New Roman"/>
        </w:rPr>
        <w:t xml:space="preserve">Removal </w:t>
      </w:r>
      <w:proofErr w:type="spellStart"/>
      <w:r>
        <w:rPr>
          <w:rFonts w:ascii="Times New Roman" w:hAnsi="Times New Roman" w:cs="Times New Roman"/>
        </w:rPr>
        <w:t>fo</w:t>
      </w:r>
      <w:proofErr w:type="spellEnd"/>
      <w:r>
        <w:rPr>
          <w:rFonts w:ascii="Times New Roman" w:hAnsi="Times New Roman" w:cs="Times New Roman"/>
        </w:rPr>
        <w:t xml:space="preserve"> </w:t>
      </w:r>
      <w:proofErr w:type="spellStart"/>
      <w:r>
        <w:rPr>
          <w:rFonts w:ascii="Times New Roman" w:hAnsi="Times New Roman" w:cs="Times New Roman"/>
        </w:rPr>
        <w:t>ligand</w:t>
      </w:r>
      <w:proofErr w:type="spellEnd"/>
      <w:r>
        <w:rPr>
          <w:rFonts w:ascii="Times New Roman" w:hAnsi="Times New Roman" w:cs="Times New Roman"/>
        </w:rPr>
        <w:t xml:space="preserve">-receptor complex inactivation of receptor </w:t>
      </w:r>
    </w:p>
    <w:p w:rsidR="00EF11FF" w:rsidRDefault="00EF11FF" w:rsidP="00EF11FF">
      <w:pPr>
        <w:pStyle w:val="ListParagraph"/>
        <w:numPr>
          <w:ilvl w:val="1"/>
          <w:numId w:val="6"/>
        </w:numPr>
        <w:rPr>
          <w:rFonts w:ascii="Times New Roman" w:hAnsi="Times New Roman" w:cs="Times New Roman"/>
        </w:rPr>
      </w:pPr>
      <w:r>
        <w:rPr>
          <w:rFonts w:ascii="Times New Roman" w:hAnsi="Times New Roman" w:cs="Times New Roman"/>
        </w:rPr>
        <w:t>Inactivation of signalling cascade</w:t>
      </w:r>
    </w:p>
    <w:p w:rsidR="00EF11FF" w:rsidRDefault="00EF11FF" w:rsidP="00EF11FF">
      <w:pPr>
        <w:pStyle w:val="ListParagraph"/>
        <w:numPr>
          <w:ilvl w:val="1"/>
          <w:numId w:val="6"/>
        </w:numPr>
        <w:rPr>
          <w:rFonts w:ascii="Times New Roman" w:hAnsi="Times New Roman" w:cs="Times New Roman"/>
        </w:rPr>
      </w:pPr>
      <w:r>
        <w:rPr>
          <w:rFonts w:ascii="Times New Roman" w:hAnsi="Times New Roman" w:cs="Times New Roman"/>
        </w:rPr>
        <w:t xml:space="preserve">Sequence of steps within the cell </w:t>
      </w:r>
      <w:r w:rsidR="00576584">
        <w:rPr>
          <w:rFonts w:ascii="Times New Roman" w:hAnsi="Times New Roman" w:cs="Times New Roman"/>
        </w:rPr>
        <w:t>that activates</w:t>
      </w:r>
    </w:p>
    <w:p w:rsidR="00576584" w:rsidRDefault="00576584" w:rsidP="00576584">
      <w:pPr>
        <w:pStyle w:val="ListParagraph"/>
        <w:numPr>
          <w:ilvl w:val="1"/>
          <w:numId w:val="6"/>
        </w:numPr>
        <w:rPr>
          <w:rFonts w:ascii="Times New Roman" w:hAnsi="Times New Roman" w:cs="Times New Roman"/>
        </w:rPr>
      </w:pPr>
      <w:r>
        <w:rPr>
          <w:rFonts w:ascii="Times New Roman" w:hAnsi="Times New Roman" w:cs="Times New Roman"/>
        </w:rPr>
        <w:t>Inactive protein is activated by adding a phosphate group from ATP to the inactive protein to activate</w:t>
      </w:r>
    </w:p>
    <w:p w:rsidR="00576584" w:rsidRDefault="00576584" w:rsidP="00576584">
      <w:pPr>
        <w:pStyle w:val="ListParagraph"/>
        <w:numPr>
          <w:ilvl w:val="1"/>
          <w:numId w:val="6"/>
        </w:numPr>
        <w:rPr>
          <w:rFonts w:ascii="Times New Roman" w:hAnsi="Times New Roman" w:cs="Times New Roman"/>
        </w:rPr>
      </w:pPr>
      <w:r>
        <w:rPr>
          <w:rFonts w:ascii="Times New Roman" w:hAnsi="Times New Roman" w:cs="Times New Roman"/>
        </w:rPr>
        <w:t xml:space="preserve">An initial activation that </w:t>
      </w:r>
      <w:proofErr w:type="spellStart"/>
      <w:r>
        <w:rPr>
          <w:rFonts w:ascii="Times New Roman" w:hAnsi="Times New Roman" w:cs="Times New Roman"/>
        </w:rPr>
        <w:t>activaste</w:t>
      </w:r>
      <w:proofErr w:type="spellEnd"/>
      <w:r>
        <w:rPr>
          <w:rFonts w:ascii="Times New Roman" w:hAnsi="Times New Roman" w:cs="Times New Roman"/>
        </w:rPr>
        <w:t xml:space="preserve"> a second protein by adding a phosphate group and so on….  </w:t>
      </w:r>
    </w:p>
    <w:p w:rsidR="00576584" w:rsidRDefault="00576584" w:rsidP="00576584">
      <w:pPr>
        <w:pStyle w:val="ListParagraph"/>
        <w:numPr>
          <w:ilvl w:val="1"/>
          <w:numId w:val="6"/>
        </w:numPr>
        <w:rPr>
          <w:rFonts w:ascii="Times New Roman" w:hAnsi="Times New Roman" w:cs="Times New Roman"/>
        </w:rPr>
      </w:pPr>
      <w:r>
        <w:rPr>
          <w:rFonts w:ascii="Times New Roman" w:hAnsi="Times New Roman" w:cs="Times New Roman"/>
        </w:rPr>
        <w:t xml:space="preserve">Sequence of </w:t>
      </w:r>
      <w:proofErr w:type="spellStart"/>
      <w:r>
        <w:rPr>
          <w:rFonts w:ascii="Times New Roman" w:hAnsi="Times New Roman" w:cs="Times New Roman"/>
        </w:rPr>
        <w:t>phosphorylation</w:t>
      </w:r>
      <w:proofErr w:type="spellEnd"/>
      <w:r>
        <w:rPr>
          <w:rFonts w:ascii="Times New Roman" w:hAnsi="Times New Roman" w:cs="Times New Roman"/>
        </w:rPr>
        <w:t xml:space="preserve"> steps where molecules are activated by others in the previous step</w:t>
      </w:r>
    </w:p>
    <w:p w:rsidR="003A7BE8" w:rsidRDefault="003A7BE8" w:rsidP="003A7BE8">
      <w:pPr>
        <w:pStyle w:val="ListParagraph"/>
        <w:numPr>
          <w:ilvl w:val="0"/>
          <w:numId w:val="6"/>
        </w:numPr>
        <w:rPr>
          <w:rFonts w:ascii="Times New Roman" w:hAnsi="Times New Roman" w:cs="Times New Roman"/>
        </w:rPr>
      </w:pPr>
      <w:r>
        <w:rPr>
          <w:rFonts w:ascii="Times New Roman" w:hAnsi="Times New Roman" w:cs="Times New Roman"/>
        </w:rPr>
        <w:t xml:space="preserve">Receptor tyrosine </w:t>
      </w:r>
      <w:proofErr w:type="spellStart"/>
      <w:r>
        <w:rPr>
          <w:rFonts w:ascii="Times New Roman" w:hAnsi="Times New Roman" w:cs="Times New Roman"/>
        </w:rPr>
        <w:t>kinases</w:t>
      </w:r>
      <w:proofErr w:type="spellEnd"/>
    </w:p>
    <w:p w:rsidR="003A7BE8" w:rsidRDefault="003A7BE8" w:rsidP="003A7BE8">
      <w:pPr>
        <w:pStyle w:val="ListParagraph"/>
        <w:numPr>
          <w:ilvl w:val="1"/>
          <w:numId w:val="6"/>
        </w:numPr>
        <w:rPr>
          <w:rFonts w:ascii="Times New Roman" w:hAnsi="Times New Roman" w:cs="Times New Roman"/>
        </w:rPr>
      </w:pPr>
      <w:r>
        <w:rPr>
          <w:rFonts w:ascii="Times New Roman" w:hAnsi="Times New Roman" w:cs="Times New Roman"/>
        </w:rPr>
        <w:t>Dimer formation</w:t>
      </w:r>
    </w:p>
    <w:p w:rsidR="003A7BE8" w:rsidRDefault="003A7BE8" w:rsidP="003A7BE8">
      <w:pPr>
        <w:pStyle w:val="ListParagraph"/>
        <w:numPr>
          <w:ilvl w:val="1"/>
          <w:numId w:val="6"/>
        </w:numPr>
        <w:rPr>
          <w:rFonts w:ascii="Times New Roman" w:hAnsi="Times New Roman" w:cs="Times New Roman"/>
        </w:rPr>
      </w:pPr>
      <w:r>
        <w:rPr>
          <w:rFonts w:ascii="Times New Roman" w:hAnsi="Times New Roman" w:cs="Times New Roman"/>
        </w:rPr>
        <w:t xml:space="preserve">Activation of </w:t>
      </w:r>
      <w:proofErr w:type="spellStart"/>
      <w:r>
        <w:rPr>
          <w:rFonts w:ascii="Times New Roman" w:hAnsi="Times New Roman" w:cs="Times New Roman"/>
        </w:rPr>
        <w:t>cytoplasmic</w:t>
      </w:r>
      <w:proofErr w:type="spellEnd"/>
      <w:r>
        <w:rPr>
          <w:rFonts w:ascii="Times New Roman" w:hAnsi="Times New Roman" w:cs="Times New Roman"/>
        </w:rPr>
        <w:t xml:space="preserve"> protein </w:t>
      </w:r>
      <w:proofErr w:type="spellStart"/>
      <w:r>
        <w:rPr>
          <w:rFonts w:ascii="Times New Roman" w:hAnsi="Times New Roman" w:cs="Times New Roman"/>
        </w:rPr>
        <w:t>kinase</w:t>
      </w:r>
      <w:proofErr w:type="spellEnd"/>
      <w:r>
        <w:rPr>
          <w:rFonts w:ascii="Times New Roman" w:hAnsi="Times New Roman" w:cs="Times New Roman"/>
        </w:rPr>
        <w:t xml:space="preserve"> domain</w:t>
      </w:r>
    </w:p>
    <w:p w:rsidR="003A7BE8" w:rsidRDefault="003A7BE8" w:rsidP="003A7BE8">
      <w:pPr>
        <w:pStyle w:val="ListParagraph"/>
        <w:numPr>
          <w:ilvl w:val="1"/>
          <w:numId w:val="6"/>
        </w:numPr>
        <w:rPr>
          <w:rFonts w:ascii="Times New Roman" w:hAnsi="Times New Roman" w:cs="Times New Roman"/>
        </w:rPr>
      </w:pPr>
      <w:proofErr w:type="spellStart"/>
      <w:r>
        <w:rPr>
          <w:rFonts w:ascii="Times New Roman" w:hAnsi="Times New Roman" w:cs="Times New Roman"/>
        </w:rPr>
        <w:t>Autophosphorylation</w:t>
      </w:r>
      <w:proofErr w:type="spellEnd"/>
      <w:r>
        <w:rPr>
          <w:rFonts w:ascii="Times New Roman" w:hAnsi="Times New Roman" w:cs="Times New Roman"/>
        </w:rPr>
        <w:t xml:space="preserve"> of target proteins</w:t>
      </w:r>
    </w:p>
    <w:p w:rsidR="003A7BE8" w:rsidRDefault="003A7BE8" w:rsidP="003A7BE8">
      <w:pPr>
        <w:pStyle w:val="ListParagraph"/>
        <w:numPr>
          <w:ilvl w:val="1"/>
          <w:numId w:val="6"/>
        </w:numPr>
        <w:rPr>
          <w:rFonts w:ascii="Times New Roman" w:hAnsi="Times New Roman" w:cs="Times New Roman"/>
        </w:rPr>
      </w:pPr>
      <w:r>
        <w:rPr>
          <w:rFonts w:ascii="Times New Roman" w:hAnsi="Times New Roman" w:cs="Times New Roman"/>
        </w:rPr>
        <w:t>Typically regulate cell growth  and proliferation</w:t>
      </w:r>
    </w:p>
    <w:p w:rsidR="003A7BE8" w:rsidRDefault="003A7BE8" w:rsidP="003A7BE8">
      <w:pPr>
        <w:pStyle w:val="ListParagraph"/>
        <w:numPr>
          <w:ilvl w:val="1"/>
          <w:numId w:val="6"/>
        </w:numPr>
        <w:rPr>
          <w:rFonts w:ascii="Times New Roman" w:hAnsi="Times New Roman" w:cs="Times New Roman"/>
        </w:rPr>
      </w:pPr>
      <w:r>
        <w:rPr>
          <w:rFonts w:ascii="Times New Roman" w:hAnsi="Times New Roman" w:cs="Times New Roman"/>
        </w:rPr>
        <w:t xml:space="preserve">See the podcast </w:t>
      </w:r>
      <w:proofErr w:type="spellStart"/>
      <w:r>
        <w:rPr>
          <w:rFonts w:ascii="Times New Roman" w:hAnsi="Times New Roman" w:cs="Times New Roman"/>
        </w:rPr>
        <w:t>lol</w:t>
      </w:r>
      <w:proofErr w:type="spellEnd"/>
      <w:r>
        <w:rPr>
          <w:rFonts w:ascii="Times New Roman" w:hAnsi="Times New Roman" w:cs="Times New Roman"/>
        </w:rPr>
        <w:t xml:space="preserve"> </w:t>
      </w:r>
      <w:proofErr w:type="spellStart"/>
      <w:r>
        <w:rPr>
          <w:rFonts w:ascii="Times New Roman" w:hAnsi="Times New Roman" w:cs="Times New Roman"/>
        </w:rPr>
        <w:t>fml</w:t>
      </w:r>
      <w:proofErr w:type="spellEnd"/>
    </w:p>
    <w:p w:rsidR="003A7BE8" w:rsidRDefault="003A7BE8" w:rsidP="003A7BE8">
      <w:pPr>
        <w:pStyle w:val="ListParagraph"/>
        <w:numPr>
          <w:ilvl w:val="0"/>
          <w:numId w:val="6"/>
        </w:numPr>
        <w:rPr>
          <w:rFonts w:ascii="Times New Roman" w:hAnsi="Times New Roman" w:cs="Times New Roman"/>
        </w:rPr>
      </w:pPr>
      <w:r>
        <w:rPr>
          <w:rFonts w:ascii="Times New Roman" w:hAnsi="Times New Roman" w:cs="Times New Roman"/>
        </w:rPr>
        <w:t>G protein-</w:t>
      </w:r>
      <w:proofErr w:type="spellStart"/>
      <w:r>
        <w:rPr>
          <w:rFonts w:ascii="Times New Roman" w:hAnsi="Times New Roman" w:cs="Times New Roman"/>
        </w:rPr>
        <w:t>cooupled</w:t>
      </w:r>
      <w:proofErr w:type="spellEnd"/>
      <w:r>
        <w:rPr>
          <w:rFonts w:ascii="Times New Roman" w:hAnsi="Times New Roman" w:cs="Times New Roman"/>
        </w:rPr>
        <w:t xml:space="preserve"> receptors</w:t>
      </w:r>
    </w:p>
    <w:p w:rsidR="003A7BE8" w:rsidRDefault="003A7BE8" w:rsidP="003A7BE8">
      <w:pPr>
        <w:pStyle w:val="ListParagraph"/>
        <w:numPr>
          <w:ilvl w:val="1"/>
          <w:numId w:val="6"/>
        </w:numPr>
        <w:rPr>
          <w:rFonts w:ascii="Times New Roman" w:hAnsi="Times New Roman" w:cs="Times New Roman"/>
        </w:rPr>
      </w:pPr>
      <w:r>
        <w:rPr>
          <w:rFonts w:ascii="Times New Roman" w:hAnsi="Times New Roman" w:cs="Times New Roman"/>
        </w:rPr>
        <w:t>Require a second messenger within the cell that activates cellular responses on behalf of the first messenger ( the signalling molecule)</w:t>
      </w:r>
    </w:p>
    <w:p w:rsidR="003A7BE8" w:rsidRDefault="003A7BE8" w:rsidP="003A7BE8">
      <w:pPr>
        <w:pStyle w:val="ListParagraph"/>
        <w:numPr>
          <w:ilvl w:val="1"/>
          <w:numId w:val="6"/>
        </w:numPr>
        <w:rPr>
          <w:rFonts w:ascii="Times New Roman" w:hAnsi="Times New Roman" w:cs="Times New Roman"/>
        </w:rPr>
      </w:pPr>
      <w:r>
        <w:rPr>
          <w:rFonts w:ascii="Times New Roman" w:hAnsi="Times New Roman" w:cs="Times New Roman"/>
        </w:rPr>
        <w:t>7 transmembrane domains</w:t>
      </w:r>
    </w:p>
    <w:p w:rsidR="003A7BE8" w:rsidRDefault="003A7BE8" w:rsidP="003A7BE8">
      <w:pPr>
        <w:pStyle w:val="ListParagraph"/>
        <w:numPr>
          <w:ilvl w:val="1"/>
          <w:numId w:val="6"/>
        </w:numPr>
        <w:rPr>
          <w:rFonts w:ascii="Times New Roman" w:hAnsi="Times New Roman" w:cs="Times New Roman"/>
        </w:rPr>
      </w:pPr>
      <w:r>
        <w:rPr>
          <w:rFonts w:ascii="Times New Roman" w:hAnsi="Times New Roman" w:cs="Times New Roman"/>
        </w:rPr>
        <w:t>Primary messenger activates the g-protein coupled-receptor that activates the g-</w:t>
      </w:r>
      <w:proofErr w:type="spellStart"/>
      <w:r>
        <w:rPr>
          <w:rFonts w:ascii="Times New Roman" w:hAnsi="Times New Roman" w:cs="Times New Roman"/>
        </w:rPr>
        <w:t>protiein</w:t>
      </w:r>
      <w:proofErr w:type="spellEnd"/>
    </w:p>
    <w:p w:rsidR="003A7BE8" w:rsidRDefault="003A7BE8" w:rsidP="003A7BE8">
      <w:pPr>
        <w:pStyle w:val="ListParagraph"/>
        <w:numPr>
          <w:ilvl w:val="1"/>
          <w:numId w:val="6"/>
        </w:numPr>
        <w:rPr>
          <w:rFonts w:ascii="Times New Roman" w:hAnsi="Times New Roman" w:cs="Times New Roman"/>
        </w:rPr>
      </w:pPr>
      <w:r>
        <w:rPr>
          <w:rFonts w:ascii="Times New Roman" w:hAnsi="Times New Roman" w:cs="Times New Roman"/>
        </w:rPr>
        <w:t xml:space="preserve">The g-protein generates the second messenger </w:t>
      </w:r>
    </w:p>
    <w:p w:rsidR="003A7BE8" w:rsidRDefault="003A7BE8" w:rsidP="003A7BE8">
      <w:pPr>
        <w:pStyle w:val="ListParagraph"/>
        <w:numPr>
          <w:ilvl w:val="1"/>
          <w:numId w:val="6"/>
        </w:numPr>
        <w:rPr>
          <w:rFonts w:ascii="Times New Roman" w:hAnsi="Times New Roman" w:cs="Times New Roman"/>
        </w:rPr>
      </w:pPr>
      <w:r>
        <w:rPr>
          <w:rFonts w:ascii="Times New Roman" w:hAnsi="Times New Roman" w:cs="Times New Roman"/>
        </w:rPr>
        <w:lastRenderedPageBreak/>
        <w:t>Second messenger turns on the cascade</w:t>
      </w:r>
    </w:p>
    <w:p w:rsidR="003A7BE8" w:rsidRDefault="003A7BE8" w:rsidP="003A7BE8">
      <w:pPr>
        <w:pStyle w:val="ListParagraph"/>
        <w:numPr>
          <w:ilvl w:val="0"/>
          <w:numId w:val="6"/>
        </w:numPr>
        <w:rPr>
          <w:rFonts w:ascii="Times New Roman" w:hAnsi="Times New Roman" w:cs="Times New Roman"/>
        </w:rPr>
      </w:pPr>
      <w:r>
        <w:rPr>
          <w:rFonts w:ascii="Times New Roman" w:hAnsi="Times New Roman" w:cs="Times New Roman"/>
        </w:rPr>
        <w:t>G-proteins</w:t>
      </w:r>
    </w:p>
    <w:p w:rsidR="003A7BE8" w:rsidRDefault="00B22263" w:rsidP="003A7BE8">
      <w:pPr>
        <w:pStyle w:val="ListParagraph"/>
        <w:numPr>
          <w:ilvl w:val="1"/>
          <w:numId w:val="6"/>
        </w:numPr>
        <w:rPr>
          <w:rFonts w:ascii="Times New Roman" w:hAnsi="Times New Roman" w:cs="Times New Roman"/>
        </w:rPr>
      </w:pPr>
      <w:r>
        <w:rPr>
          <w:rFonts w:ascii="Times New Roman" w:hAnsi="Times New Roman" w:cs="Times New Roman"/>
        </w:rPr>
        <w:t>Attached to a fatty acid anchor on the inside of the cell</w:t>
      </w:r>
    </w:p>
    <w:p w:rsidR="00B22263" w:rsidRDefault="00B22263" w:rsidP="00B22263">
      <w:pPr>
        <w:pStyle w:val="ListParagraph"/>
        <w:numPr>
          <w:ilvl w:val="1"/>
          <w:numId w:val="6"/>
        </w:numPr>
        <w:rPr>
          <w:rFonts w:ascii="Times New Roman" w:hAnsi="Times New Roman" w:cs="Times New Roman"/>
        </w:rPr>
      </w:pPr>
      <w:r>
        <w:rPr>
          <w:rFonts w:ascii="Times New Roman" w:hAnsi="Times New Roman" w:cs="Times New Roman"/>
        </w:rPr>
        <w:t xml:space="preserve">Bind GTP to become active </w:t>
      </w:r>
    </w:p>
    <w:p w:rsidR="00B22263" w:rsidRDefault="00B22263" w:rsidP="00B22263">
      <w:pPr>
        <w:pStyle w:val="ListParagraph"/>
        <w:numPr>
          <w:ilvl w:val="1"/>
          <w:numId w:val="6"/>
        </w:numPr>
        <w:rPr>
          <w:rFonts w:ascii="Times New Roman" w:hAnsi="Times New Roman" w:cs="Times New Roman"/>
        </w:rPr>
      </w:pPr>
      <w:r>
        <w:rPr>
          <w:rFonts w:ascii="Times New Roman" w:hAnsi="Times New Roman" w:cs="Times New Roman"/>
        </w:rPr>
        <w:t>Can hydrolyse GTP to GDP then becomes inactive</w:t>
      </w:r>
    </w:p>
    <w:p w:rsidR="00B22263" w:rsidRDefault="00B305FF" w:rsidP="00B305FF">
      <w:pPr>
        <w:pStyle w:val="ListParagraph"/>
        <w:numPr>
          <w:ilvl w:val="0"/>
          <w:numId w:val="6"/>
        </w:numPr>
        <w:rPr>
          <w:rFonts w:ascii="Times New Roman" w:hAnsi="Times New Roman" w:cs="Times New Roman"/>
        </w:rPr>
      </w:pPr>
      <w:r>
        <w:rPr>
          <w:rFonts w:ascii="Times New Roman" w:hAnsi="Times New Roman" w:cs="Times New Roman"/>
        </w:rPr>
        <w:t>Frog example</w:t>
      </w:r>
    </w:p>
    <w:p w:rsidR="00B305FF" w:rsidRDefault="00B305FF" w:rsidP="00B305FF">
      <w:pPr>
        <w:pStyle w:val="ListParagraph"/>
        <w:numPr>
          <w:ilvl w:val="1"/>
          <w:numId w:val="6"/>
        </w:numPr>
        <w:rPr>
          <w:rFonts w:ascii="Times New Roman" w:hAnsi="Times New Roman" w:cs="Times New Roman"/>
        </w:rPr>
      </w:pPr>
      <w:r>
        <w:rPr>
          <w:rFonts w:ascii="Times New Roman" w:hAnsi="Times New Roman" w:cs="Times New Roman"/>
        </w:rPr>
        <w:t xml:space="preserve">Receptor for </w:t>
      </w:r>
      <w:proofErr w:type="spellStart"/>
      <w:r>
        <w:rPr>
          <w:rFonts w:ascii="Times New Roman" w:hAnsi="Times New Roman" w:cs="Times New Roman"/>
        </w:rPr>
        <w:t>msh</w:t>
      </w:r>
      <w:proofErr w:type="spellEnd"/>
      <w:r>
        <w:rPr>
          <w:rFonts w:ascii="Times New Roman" w:hAnsi="Times New Roman" w:cs="Times New Roman"/>
        </w:rPr>
        <w:t xml:space="preserve"> and stress hormones </w:t>
      </w:r>
      <w:proofErr w:type="spellStart"/>
      <w:r>
        <w:rPr>
          <w:rFonts w:ascii="Times New Roman" w:hAnsi="Times New Roman" w:cs="Times New Roman"/>
        </w:rPr>
        <w:t>bothg</w:t>
      </w:r>
      <w:proofErr w:type="spellEnd"/>
      <w:r>
        <w:rPr>
          <w:rFonts w:ascii="Times New Roman" w:hAnsi="Times New Roman" w:cs="Times New Roman"/>
        </w:rPr>
        <w:t xml:space="preserve"> </w:t>
      </w:r>
      <w:proofErr w:type="spellStart"/>
      <w:r>
        <w:rPr>
          <w:rFonts w:ascii="Times New Roman" w:hAnsi="Times New Roman" w:cs="Times New Roman"/>
        </w:rPr>
        <w:t>aare</w:t>
      </w:r>
      <w:proofErr w:type="spellEnd"/>
      <w:r>
        <w:rPr>
          <w:rFonts w:ascii="Times New Roman" w:hAnsi="Times New Roman" w:cs="Times New Roman"/>
        </w:rPr>
        <w:t xml:space="preserve"> </w:t>
      </w:r>
      <w:proofErr w:type="spellStart"/>
      <w:r>
        <w:rPr>
          <w:rFonts w:ascii="Times New Roman" w:hAnsi="Times New Roman" w:cs="Times New Roman"/>
        </w:rPr>
        <w:t>gprotein</w:t>
      </w:r>
      <w:proofErr w:type="spellEnd"/>
      <w:r>
        <w:rPr>
          <w:rFonts w:ascii="Times New Roman" w:hAnsi="Times New Roman" w:cs="Times New Roman"/>
        </w:rPr>
        <w:t xml:space="preserve"> coupled</w:t>
      </w:r>
    </w:p>
    <w:p w:rsidR="00B305FF" w:rsidRDefault="00B305FF" w:rsidP="00B305FF">
      <w:pPr>
        <w:pStyle w:val="ListParagraph"/>
        <w:numPr>
          <w:ilvl w:val="1"/>
          <w:numId w:val="6"/>
        </w:numPr>
        <w:rPr>
          <w:rFonts w:ascii="Times New Roman" w:hAnsi="Times New Roman" w:cs="Times New Roman"/>
        </w:rPr>
      </w:pPr>
      <w:r>
        <w:rPr>
          <w:rFonts w:ascii="Times New Roman" w:hAnsi="Times New Roman" w:cs="Times New Roman"/>
        </w:rPr>
        <w:t>2</w:t>
      </w:r>
      <w:r w:rsidRPr="00B305FF">
        <w:rPr>
          <w:rFonts w:ascii="Times New Roman" w:hAnsi="Times New Roman" w:cs="Times New Roman"/>
          <w:vertAlign w:val="superscript"/>
        </w:rPr>
        <w:t>nd</w:t>
      </w:r>
      <w:r>
        <w:rPr>
          <w:rFonts w:ascii="Times New Roman" w:hAnsi="Times New Roman" w:cs="Times New Roman"/>
        </w:rPr>
        <w:t xml:space="preserve"> messenger </w:t>
      </w:r>
      <w:proofErr w:type="spellStart"/>
      <w:r>
        <w:rPr>
          <w:rFonts w:ascii="Times New Roman" w:hAnsi="Times New Roman" w:cs="Times New Roman"/>
        </w:rPr>
        <w:t>cAMP</w:t>
      </w:r>
      <w:proofErr w:type="spellEnd"/>
    </w:p>
    <w:p w:rsidR="00B305FF" w:rsidRPr="00B22263" w:rsidRDefault="00B305FF" w:rsidP="00B305FF">
      <w:pPr>
        <w:pStyle w:val="ListParagraph"/>
        <w:numPr>
          <w:ilvl w:val="1"/>
          <w:numId w:val="6"/>
        </w:numPr>
        <w:rPr>
          <w:rFonts w:ascii="Times New Roman" w:hAnsi="Times New Roman" w:cs="Times New Roman"/>
        </w:rPr>
      </w:pPr>
      <w:r>
        <w:rPr>
          <w:rFonts w:ascii="Times New Roman" w:hAnsi="Times New Roman" w:cs="Times New Roman"/>
        </w:rPr>
        <w:t xml:space="preserve">Turns on </w:t>
      </w:r>
      <w:proofErr w:type="spellStart"/>
      <w:r>
        <w:rPr>
          <w:rFonts w:ascii="Times New Roman" w:hAnsi="Times New Roman" w:cs="Times New Roman"/>
        </w:rPr>
        <w:t>phosphorylation</w:t>
      </w:r>
      <w:proofErr w:type="spellEnd"/>
      <w:r>
        <w:rPr>
          <w:rFonts w:ascii="Times New Roman" w:hAnsi="Times New Roman" w:cs="Times New Roman"/>
        </w:rPr>
        <w:t xml:space="preserve"> cascade</w:t>
      </w:r>
    </w:p>
    <w:sectPr w:rsidR="00B305FF" w:rsidRPr="00B22263" w:rsidSect="00D24B10">
      <w:type w:val="continuous"/>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225AE"/>
    <w:multiLevelType w:val="hybridMultilevel"/>
    <w:tmpl w:val="58AA0B9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E417B34"/>
    <w:multiLevelType w:val="hybridMultilevel"/>
    <w:tmpl w:val="A344F8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D3E7019"/>
    <w:multiLevelType w:val="hybridMultilevel"/>
    <w:tmpl w:val="7D8CE2E6"/>
    <w:lvl w:ilvl="0" w:tplc="85941BE8">
      <w:start w:val="17"/>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033614A"/>
    <w:multiLevelType w:val="hybridMultilevel"/>
    <w:tmpl w:val="43B277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7B64C54"/>
    <w:multiLevelType w:val="hybridMultilevel"/>
    <w:tmpl w:val="0340F722"/>
    <w:lvl w:ilvl="0" w:tplc="84BE07A8">
      <w:numFmt w:val="bullet"/>
      <w:lvlText w:val=""/>
      <w:lvlJc w:val="left"/>
      <w:pPr>
        <w:ind w:left="720" w:hanging="360"/>
      </w:pPr>
      <w:rPr>
        <w:rFonts w:ascii="Symbol" w:eastAsiaTheme="minorEastAsia"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CDC1169"/>
    <w:multiLevelType w:val="hybridMultilevel"/>
    <w:tmpl w:val="F13AE6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4"/>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112CA"/>
    <w:rsid w:val="000171FB"/>
    <w:rsid w:val="00022ECF"/>
    <w:rsid w:val="00054E25"/>
    <w:rsid w:val="00055012"/>
    <w:rsid w:val="00080A6D"/>
    <w:rsid w:val="000A0B87"/>
    <w:rsid w:val="000B3EE8"/>
    <w:rsid w:val="000E659B"/>
    <w:rsid w:val="000F1649"/>
    <w:rsid w:val="001264A7"/>
    <w:rsid w:val="00161B80"/>
    <w:rsid w:val="001C5E32"/>
    <w:rsid w:val="001E1A20"/>
    <w:rsid w:val="00267DC3"/>
    <w:rsid w:val="0029010C"/>
    <w:rsid w:val="002B4218"/>
    <w:rsid w:val="002E33C6"/>
    <w:rsid w:val="002E793C"/>
    <w:rsid w:val="003471C3"/>
    <w:rsid w:val="00382C9E"/>
    <w:rsid w:val="003A24B8"/>
    <w:rsid w:val="003A45FA"/>
    <w:rsid w:val="003A7BE8"/>
    <w:rsid w:val="003B3EF3"/>
    <w:rsid w:val="00453A75"/>
    <w:rsid w:val="00462E28"/>
    <w:rsid w:val="00470C2E"/>
    <w:rsid w:val="00482297"/>
    <w:rsid w:val="004A2844"/>
    <w:rsid w:val="004A46BB"/>
    <w:rsid w:val="004B01C4"/>
    <w:rsid w:val="004C5A84"/>
    <w:rsid w:val="004C5EAD"/>
    <w:rsid w:val="004F1C81"/>
    <w:rsid w:val="00535E93"/>
    <w:rsid w:val="0054242D"/>
    <w:rsid w:val="00545A79"/>
    <w:rsid w:val="00576584"/>
    <w:rsid w:val="005D26B7"/>
    <w:rsid w:val="005E3AC6"/>
    <w:rsid w:val="005F6CA1"/>
    <w:rsid w:val="00613E26"/>
    <w:rsid w:val="00624EFB"/>
    <w:rsid w:val="006312D9"/>
    <w:rsid w:val="00661281"/>
    <w:rsid w:val="00666F76"/>
    <w:rsid w:val="006B3908"/>
    <w:rsid w:val="006B4527"/>
    <w:rsid w:val="00721D2E"/>
    <w:rsid w:val="00745B48"/>
    <w:rsid w:val="00750C62"/>
    <w:rsid w:val="00761644"/>
    <w:rsid w:val="00783FBD"/>
    <w:rsid w:val="007B1662"/>
    <w:rsid w:val="007C68F3"/>
    <w:rsid w:val="007E4B43"/>
    <w:rsid w:val="007E5464"/>
    <w:rsid w:val="007E7151"/>
    <w:rsid w:val="0081417E"/>
    <w:rsid w:val="00815929"/>
    <w:rsid w:val="00852009"/>
    <w:rsid w:val="00862679"/>
    <w:rsid w:val="008A1305"/>
    <w:rsid w:val="00994A7C"/>
    <w:rsid w:val="009C3CAD"/>
    <w:rsid w:val="00A038A0"/>
    <w:rsid w:val="00A066C6"/>
    <w:rsid w:val="00A16A1C"/>
    <w:rsid w:val="00A43DC5"/>
    <w:rsid w:val="00A534ED"/>
    <w:rsid w:val="00A54888"/>
    <w:rsid w:val="00A870CA"/>
    <w:rsid w:val="00A92896"/>
    <w:rsid w:val="00AA3CD9"/>
    <w:rsid w:val="00AA5DE7"/>
    <w:rsid w:val="00AD3F6E"/>
    <w:rsid w:val="00AF4BF9"/>
    <w:rsid w:val="00B22263"/>
    <w:rsid w:val="00B25E85"/>
    <w:rsid w:val="00B26BBA"/>
    <w:rsid w:val="00B305FF"/>
    <w:rsid w:val="00B81958"/>
    <w:rsid w:val="00B95683"/>
    <w:rsid w:val="00BB0EB1"/>
    <w:rsid w:val="00BC2F9A"/>
    <w:rsid w:val="00BD2108"/>
    <w:rsid w:val="00BE21EF"/>
    <w:rsid w:val="00C04B8B"/>
    <w:rsid w:val="00C32798"/>
    <w:rsid w:val="00C82006"/>
    <w:rsid w:val="00C86BFC"/>
    <w:rsid w:val="00C91EB9"/>
    <w:rsid w:val="00CD604A"/>
    <w:rsid w:val="00CF480C"/>
    <w:rsid w:val="00D228AA"/>
    <w:rsid w:val="00D24B10"/>
    <w:rsid w:val="00D400CB"/>
    <w:rsid w:val="00D42987"/>
    <w:rsid w:val="00D85AFE"/>
    <w:rsid w:val="00DC6F4E"/>
    <w:rsid w:val="00DF472E"/>
    <w:rsid w:val="00E628E6"/>
    <w:rsid w:val="00E94E54"/>
    <w:rsid w:val="00EA07CA"/>
    <w:rsid w:val="00EA630C"/>
    <w:rsid w:val="00EB3368"/>
    <w:rsid w:val="00EE7538"/>
    <w:rsid w:val="00EF11FF"/>
    <w:rsid w:val="00F112CA"/>
    <w:rsid w:val="00F23C3E"/>
    <w:rsid w:val="00F37EB6"/>
    <w:rsid w:val="00F822E8"/>
    <w:rsid w:val="00FD031D"/>
    <w:rsid w:val="00FE061B"/>
  </w:rsids>
  <m:mathPr>
    <m:mathFont m:val="Cambria Math"/>
    <m:brkBin m:val="before"/>
    <m:brkBinSub m:val="--"/>
    <m:smallFrac m:val="off"/>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4ED"/>
  </w:style>
  <w:style w:type="paragraph" w:styleId="Heading1">
    <w:name w:val="heading 1"/>
    <w:basedOn w:val="Normal"/>
    <w:next w:val="Normal"/>
    <w:link w:val="Heading1Char"/>
    <w:uiPriority w:val="9"/>
    <w:qFormat/>
    <w:rsid w:val="00B26BB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26BB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2CA"/>
    <w:pPr>
      <w:ind w:left="720"/>
      <w:contextualSpacing/>
    </w:pPr>
  </w:style>
  <w:style w:type="paragraph" w:styleId="Title">
    <w:name w:val="Title"/>
    <w:basedOn w:val="Normal"/>
    <w:next w:val="Normal"/>
    <w:link w:val="TitleChar"/>
    <w:uiPriority w:val="10"/>
    <w:qFormat/>
    <w:rsid w:val="00B26BB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26BBA"/>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B26BB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26BBA"/>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0171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1F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emf"/><Relationship Id="rId18" Type="http://schemas.openxmlformats.org/officeDocument/2006/relationships/image" Target="media/image13.emf"/><Relationship Id="rId26" Type="http://schemas.openxmlformats.org/officeDocument/2006/relationships/image" Target="media/image21.emf"/><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emf"/><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image" Target="media/image20.emf"/><Relationship Id="rId33" Type="http://schemas.openxmlformats.org/officeDocument/2006/relationships/image" Target="media/image28.emf"/><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emf"/><Relationship Id="rId29" Type="http://schemas.openxmlformats.org/officeDocument/2006/relationships/image" Target="media/image24.emf"/><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24" Type="http://schemas.openxmlformats.org/officeDocument/2006/relationships/image" Target="media/image19.emf"/><Relationship Id="rId32" Type="http://schemas.openxmlformats.org/officeDocument/2006/relationships/image" Target="media/image27.emf"/><Relationship Id="rId5" Type="http://schemas.openxmlformats.org/officeDocument/2006/relationships/webSettings" Target="webSettings.xml"/><Relationship Id="rId15" Type="http://schemas.openxmlformats.org/officeDocument/2006/relationships/image" Target="media/image10.emf"/><Relationship Id="rId23" Type="http://schemas.openxmlformats.org/officeDocument/2006/relationships/image" Target="media/image18.emf"/><Relationship Id="rId28" Type="http://schemas.openxmlformats.org/officeDocument/2006/relationships/image" Target="media/image23.emf"/><Relationship Id="rId36" Type="http://schemas.openxmlformats.org/officeDocument/2006/relationships/theme" Target="theme/theme1.xml"/><Relationship Id="rId10" Type="http://schemas.openxmlformats.org/officeDocument/2006/relationships/image" Target="media/image5.emf"/><Relationship Id="rId19" Type="http://schemas.openxmlformats.org/officeDocument/2006/relationships/image" Target="media/image14.emf"/><Relationship Id="rId31" Type="http://schemas.openxmlformats.org/officeDocument/2006/relationships/image" Target="media/image26.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emf"/><Relationship Id="rId27" Type="http://schemas.openxmlformats.org/officeDocument/2006/relationships/image" Target="media/image22.emf"/><Relationship Id="rId30" Type="http://schemas.openxmlformats.org/officeDocument/2006/relationships/image" Target="media/image25.emf"/><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7068E-9D89-417E-9A80-B1C4EE897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1</Pages>
  <Words>4450</Words>
  <Characters>25369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Mimi</dc:creator>
  <cp:lastModifiedBy>Mimi</cp:lastModifiedBy>
  <cp:revision>37</cp:revision>
  <dcterms:created xsi:type="dcterms:W3CDTF">2011-01-13T15:14:00Z</dcterms:created>
  <dcterms:modified xsi:type="dcterms:W3CDTF">2011-02-14T12:41:00Z</dcterms:modified>
</cp:coreProperties>
</file>