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C34" w:rsidRDefault="00403740" w:rsidP="00403740">
      <w:pPr>
        <w:jc w:val="center"/>
        <w:rPr>
          <w:rFonts w:asciiTheme="majorHAnsi" w:hAnsiTheme="majorHAnsi"/>
          <w:sz w:val="28"/>
          <w:szCs w:val="28"/>
        </w:rPr>
      </w:pPr>
      <w:r>
        <w:rPr>
          <w:rFonts w:asciiTheme="majorHAnsi" w:hAnsiTheme="majorHAnsi"/>
          <w:sz w:val="28"/>
          <w:szCs w:val="28"/>
        </w:rPr>
        <w:t>CHAPTER 19: Sexuality Education</w:t>
      </w:r>
    </w:p>
    <w:p w:rsidR="00403740" w:rsidRDefault="00403740" w:rsidP="00403740">
      <w:pPr>
        <w:ind w:left="0"/>
        <w:rPr>
          <w:rFonts w:asciiTheme="majorHAnsi" w:hAnsiTheme="majorHAnsi"/>
        </w:rPr>
      </w:pPr>
      <w:r>
        <w:rPr>
          <w:rFonts w:asciiTheme="majorHAnsi" w:hAnsiTheme="majorHAnsi"/>
        </w:rPr>
        <w:t>-top priority for society has to be sexuality education</w:t>
      </w:r>
    </w:p>
    <w:p w:rsidR="00403740" w:rsidRDefault="00403740" w:rsidP="00403740">
      <w:pPr>
        <w:ind w:left="0"/>
        <w:rPr>
          <w:rFonts w:asciiTheme="majorHAnsi" w:hAnsiTheme="majorHAnsi"/>
        </w:rPr>
      </w:pPr>
      <w:r>
        <w:rPr>
          <w:rFonts w:asciiTheme="majorHAnsi" w:hAnsiTheme="majorHAnsi"/>
        </w:rPr>
        <w:t>-not just children who require sex education</w:t>
      </w:r>
    </w:p>
    <w:p w:rsidR="00403740" w:rsidRDefault="00403740" w:rsidP="00403740">
      <w:pPr>
        <w:ind w:left="0"/>
        <w:rPr>
          <w:rFonts w:asciiTheme="majorHAnsi" w:hAnsiTheme="majorHAnsi"/>
        </w:rPr>
      </w:pPr>
      <w:r>
        <w:rPr>
          <w:rFonts w:asciiTheme="majorHAnsi" w:hAnsiTheme="majorHAnsi"/>
          <w:b/>
        </w:rPr>
        <w:t>-sexuality education:</w:t>
      </w:r>
      <w:r>
        <w:rPr>
          <w:rFonts w:asciiTheme="majorHAnsi" w:hAnsiTheme="majorHAnsi"/>
        </w:rPr>
        <w:t xml:space="preserve"> the lifelong process of acquiring information about sexual behaviour and forming attitudes, beliefs and values about identity, relationships and intimacy</w:t>
      </w:r>
    </w:p>
    <w:p w:rsidR="00403740" w:rsidRDefault="00403740" w:rsidP="00403740">
      <w:pPr>
        <w:ind w:left="0"/>
        <w:rPr>
          <w:rFonts w:asciiTheme="majorHAnsi" w:hAnsiTheme="majorHAnsi"/>
        </w:rPr>
      </w:pPr>
    </w:p>
    <w:p w:rsidR="00403740" w:rsidRDefault="00403740" w:rsidP="00403740">
      <w:pPr>
        <w:ind w:left="0"/>
        <w:rPr>
          <w:rFonts w:asciiTheme="majorHAnsi" w:hAnsiTheme="majorHAnsi"/>
          <w:b/>
        </w:rPr>
      </w:pPr>
      <w:r>
        <w:rPr>
          <w:rFonts w:asciiTheme="majorHAnsi" w:hAnsiTheme="majorHAnsi"/>
          <w:b/>
        </w:rPr>
        <w:t>PURPOSES OF SEXUALITY EDUCATION</w:t>
      </w:r>
    </w:p>
    <w:p w:rsidR="00403740" w:rsidRDefault="00403740" w:rsidP="00403740">
      <w:pPr>
        <w:ind w:left="0"/>
        <w:rPr>
          <w:rFonts w:asciiTheme="majorHAnsi" w:hAnsiTheme="majorHAnsi"/>
        </w:rPr>
      </w:pPr>
      <w:r>
        <w:rPr>
          <w:rFonts w:asciiTheme="majorHAnsi" w:hAnsiTheme="majorHAnsi"/>
        </w:rPr>
        <w:t>-goal of sexuality education is to promote healthy sexuality</w:t>
      </w:r>
      <w:r w:rsidRPr="00403740">
        <w:rPr>
          <w:rFonts w:asciiTheme="majorHAnsi" w:hAnsiTheme="majorHAnsi"/>
        </w:rPr>
        <w:sym w:font="Wingdings" w:char="F0E0"/>
      </w:r>
      <w:r>
        <w:rPr>
          <w:rFonts w:asciiTheme="majorHAnsi" w:hAnsiTheme="majorHAnsi"/>
        </w:rPr>
        <w:t>positive and life affirming part of being human (includes knowledge of self, healthy sexual development and experiences, capacity for intimacy etc)</w:t>
      </w:r>
    </w:p>
    <w:p w:rsidR="00403740" w:rsidRDefault="00403740" w:rsidP="00403740">
      <w:pPr>
        <w:ind w:left="0"/>
        <w:rPr>
          <w:rFonts w:asciiTheme="majorHAnsi" w:hAnsiTheme="majorHAnsi"/>
        </w:rPr>
      </w:pPr>
      <w:r>
        <w:rPr>
          <w:rFonts w:asciiTheme="majorHAnsi" w:hAnsiTheme="majorHAnsi"/>
        </w:rPr>
        <w:t>-SIECCAN: the sex information and education council of Canada—national resource for up to date research on human sexuality</w:t>
      </w:r>
    </w:p>
    <w:p w:rsidR="00403740" w:rsidRDefault="00403740" w:rsidP="00403740">
      <w:pPr>
        <w:ind w:left="0"/>
        <w:rPr>
          <w:rFonts w:asciiTheme="majorHAnsi" w:hAnsiTheme="majorHAnsi"/>
        </w:rPr>
      </w:pPr>
      <w:r>
        <w:rPr>
          <w:rFonts w:asciiTheme="majorHAnsi" w:hAnsiTheme="majorHAnsi"/>
        </w:rPr>
        <w:t>-</w:t>
      </w:r>
      <w:proofErr w:type="gramStart"/>
      <w:r>
        <w:rPr>
          <w:rFonts w:asciiTheme="majorHAnsi" w:hAnsiTheme="majorHAnsi"/>
        </w:rPr>
        <w:t>five</w:t>
      </w:r>
      <w:proofErr w:type="gramEnd"/>
      <w:r>
        <w:rPr>
          <w:rFonts w:asciiTheme="majorHAnsi" w:hAnsiTheme="majorHAnsi"/>
        </w:rPr>
        <w:t xml:space="preserve"> principles:</w:t>
      </w:r>
    </w:p>
    <w:p w:rsidR="00403740" w:rsidRDefault="00403740" w:rsidP="00403740">
      <w:pPr>
        <w:ind w:left="0"/>
        <w:rPr>
          <w:rFonts w:asciiTheme="majorHAnsi" w:hAnsiTheme="majorHAnsi"/>
        </w:rPr>
      </w:pPr>
      <w:r>
        <w:rPr>
          <w:rFonts w:asciiTheme="majorHAnsi" w:hAnsiTheme="majorHAnsi"/>
        </w:rPr>
        <w:tab/>
        <w:t xml:space="preserve">1. </w:t>
      </w:r>
      <w:proofErr w:type="gramStart"/>
      <w:r>
        <w:rPr>
          <w:rFonts w:asciiTheme="majorHAnsi" w:hAnsiTheme="majorHAnsi"/>
        </w:rPr>
        <w:t>everyone</w:t>
      </w:r>
      <w:proofErr w:type="gramEnd"/>
      <w:r>
        <w:rPr>
          <w:rFonts w:asciiTheme="majorHAnsi" w:hAnsiTheme="majorHAnsi"/>
        </w:rPr>
        <w:t xml:space="preserve"> should have access to effective sexual health education</w:t>
      </w:r>
    </w:p>
    <w:p w:rsidR="00403740" w:rsidRDefault="00403740" w:rsidP="00403740">
      <w:pPr>
        <w:ind w:left="0"/>
        <w:rPr>
          <w:rFonts w:asciiTheme="majorHAnsi" w:hAnsiTheme="majorHAnsi"/>
        </w:rPr>
      </w:pPr>
      <w:r>
        <w:rPr>
          <w:rFonts w:asciiTheme="majorHAnsi" w:hAnsiTheme="majorHAnsi"/>
        </w:rPr>
        <w:tab/>
        <w:t xml:space="preserve">2. </w:t>
      </w:r>
      <w:proofErr w:type="gramStart"/>
      <w:r>
        <w:rPr>
          <w:rFonts w:asciiTheme="majorHAnsi" w:hAnsiTheme="majorHAnsi"/>
        </w:rPr>
        <w:t>sexual</w:t>
      </w:r>
      <w:proofErr w:type="gramEnd"/>
      <w:r>
        <w:rPr>
          <w:rFonts w:asciiTheme="majorHAnsi" w:hAnsiTheme="majorHAnsi"/>
        </w:rPr>
        <w:t xml:space="preserve"> health education should be comprehensive and address a broad range of issues </w:t>
      </w:r>
    </w:p>
    <w:p w:rsidR="00403740" w:rsidRDefault="00403740" w:rsidP="00403740">
      <w:pPr>
        <w:ind w:left="720"/>
        <w:rPr>
          <w:rFonts w:asciiTheme="majorHAnsi" w:hAnsiTheme="majorHAnsi"/>
        </w:rPr>
      </w:pPr>
      <w:r>
        <w:rPr>
          <w:rFonts w:asciiTheme="majorHAnsi" w:hAnsiTheme="majorHAnsi"/>
        </w:rPr>
        <w:t xml:space="preserve">3. </w:t>
      </w:r>
      <w:proofErr w:type="gramStart"/>
      <w:r>
        <w:rPr>
          <w:rFonts w:asciiTheme="majorHAnsi" w:hAnsiTheme="majorHAnsi"/>
        </w:rPr>
        <w:t>sexual</w:t>
      </w:r>
      <w:proofErr w:type="gramEnd"/>
      <w:r>
        <w:rPr>
          <w:rFonts w:asciiTheme="majorHAnsi" w:hAnsiTheme="majorHAnsi"/>
        </w:rPr>
        <w:t xml:space="preserve"> health education should use methods based on the information-motivation-behaviour skills model</w:t>
      </w:r>
    </w:p>
    <w:p w:rsidR="00403740" w:rsidRDefault="00403740" w:rsidP="00403740">
      <w:pPr>
        <w:ind w:left="720"/>
        <w:rPr>
          <w:rFonts w:asciiTheme="majorHAnsi" w:hAnsiTheme="majorHAnsi"/>
        </w:rPr>
      </w:pPr>
      <w:r>
        <w:rPr>
          <w:rFonts w:asciiTheme="majorHAnsi" w:hAnsiTheme="majorHAnsi"/>
        </w:rPr>
        <w:t xml:space="preserve">4. </w:t>
      </w:r>
      <w:proofErr w:type="gramStart"/>
      <w:r>
        <w:rPr>
          <w:rFonts w:asciiTheme="majorHAnsi" w:hAnsiTheme="majorHAnsi"/>
        </w:rPr>
        <w:t>sexual</w:t>
      </w:r>
      <w:proofErr w:type="gramEnd"/>
      <w:r>
        <w:rPr>
          <w:rFonts w:asciiTheme="majorHAnsi" w:hAnsiTheme="majorHAnsi"/>
        </w:rPr>
        <w:t xml:space="preserve"> health education teachers should be well trained and supported by their admin</w:t>
      </w:r>
    </w:p>
    <w:p w:rsidR="00403740" w:rsidRDefault="00403740" w:rsidP="00403740">
      <w:pPr>
        <w:ind w:left="720"/>
        <w:rPr>
          <w:rFonts w:asciiTheme="majorHAnsi" w:hAnsiTheme="majorHAnsi"/>
        </w:rPr>
      </w:pPr>
      <w:r>
        <w:rPr>
          <w:rFonts w:asciiTheme="majorHAnsi" w:hAnsiTheme="majorHAnsi"/>
        </w:rPr>
        <w:t xml:space="preserve">5. </w:t>
      </w:r>
      <w:proofErr w:type="gramStart"/>
      <w:r>
        <w:rPr>
          <w:rFonts w:asciiTheme="majorHAnsi" w:hAnsiTheme="majorHAnsi"/>
        </w:rPr>
        <w:t>the</w:t>
      </w:r>
      <w:proofErr w:type="gramEnd"/>
      <w:r>
        <w:rPr>
          <w:rFonts w:asciiTheme="majorHAnsi" w:hAnsiTheme="majorHAnsi"/>
        </w:rPr>
        <w:t xml:space="preserve"> impact of sexual health education should be evaluated so that programs can be updated</w:t>
      </w:r>
    </w:p>
    <w:p w:rsidR="00403740" w:rsidRDefault="00403740" w:rsidP="00403740">
      <w:pPr>
        <w:ind w:left="0"/>
        <w:rPr>
          <w:rFonts w:asciiTheme="majorHAnsi" w:hAnsiTheme="majorHAnsi"/>
        </w:rPr>
      </w:pPr>
      <w:r>
        <w:rPr>
          <w:rFonts w:asciiTheme="majorHAnsi" w:hAnsiTheme="majorHAnsi"/>
        </w:rPr>
        <w:t>-sexuality education should help people both to achieve both positive outcomes and avoid negatives</w:t>
      </w:r>
    </w:p>
    <w:p w:rsidR="00403740" w:rsidRDefault="00403740" w:rsidP="00403740">
      <w:pPr>
        <w:ind w:left="0"/>
        <w:rPr>
          <w:rFonts w:asciiTheme="majorHAnsi" w:hAnsiTheme="majorHAnsi"/>
        </w:rPr>
      </w:pPr>
      <w:r>
        <w:rPr>
          <w:rFonts w:asciiTheme="majorHAnsi" w:hAnsiTheme="majorHAnsi"/>
        </w:rPr>
        <w:t>-positive outcomes include self esteem, respect for self and others</w:t>
      </w:r>
    </w:p>
    <w:p w:rsidR="00403740" w:rsidRDefault="00403740" w:rsidP="00403740">
      <w:pPr>
        <w:ind w:left="0"/>
        <w:rPr>
          <w:rFonts w:asciiTheme="majorHAnsi" w:hAnsiTheme="majorHAnsi"/>
        </w:rPr>
      </w:pPr>
      <w:r>
        <w:rPr>
          <w:rFonts w:asciiTheme="majorHAnsi" w:hAnsiTheme="majorHAnsi"/>
        </w:rPr>
        <w:t>-negative outcomes include unwanted pregnancy, STIs, sexual coercion</w:t>
      </w:r>
    </w:p>
    <w:p w:rsidR="00403740" w:rsidRDefault="00403740" w:rsidP="00403740">
      <w:pPr>
        <w:ind w:left="0"/>
        <w:rPr>
          <w:rFonts w:asciiTheme="majorHAnsi" w:hAnsiTheme="majorHAnsi"/>
        </w:rPr>
      </w:pPr>
      <w:r>
        <w:rPr>
          <w:rFonts w:asciiTheme="majorHAnsi" w:hAnsiTheme="majorHAnsi"/>
        </w:rPr>
        <w:t>-effective sexual health education integrates four key components:</w:t>
      </w:r>
    </w:p>
    <w:p w:rsidR="00403740" w:rsidRDefault="00403740" w:rsidP="00403740">
      <w:pPr>
        <w:ind w:left="0"/>
        <w:rPr>
          <w:rFonts w:asciiTheme="majorHAnsi" w:hAnsiTheme="majorHAnsi"/>
        </w:rPr>
      </w:pPr>
      <w:r>
        <w:rPr>
          <w:rFonts w:asciiTheme="majorHAnsi" w:hAnsiTheme="majorHAnsi"/>
        </w:rPr>
        <w:tab/>
        <w:t xml:space="preserve">1. </w:t>
      </w:r>
      <w:proofErr w:type="gramStart"/>
      <w:r>
        <w:rPr>
          <w:rFonts w:asciiTheme="majorHAnsi" w:hAnsiTheme="majorHAnsi"/>
        </w:rPr>
        <w:t>to</w:t>
      </w:r>
      <w:proofErr w:type="gramEnd"/>
      <w:r>
        <w:rPr>
          <w:rFonts w:asciiTheme="majorHAnsi" w:hAnsiTheme="majorHAnsi"/>
        </w:rPr>
        <w:t xml:space="preserve"> acquire knowledge that is relevant to their specific health issue</w:t>
      </w:r>
    </w:p>
    <w:p w:rsidR="00403740" w:rsidRDefault="00403740" w:rsidP="00403740">
      <w:pPr>
        <w:ind w:left="0"/>
        <w:rPr>
          <w:rFonts w:asciiTheme="majorHAnsi" w:hAnsiTheme="majorHAnsi"/>
        </w:rPr>
      </w:pPr>
      <w:r>
        <w:rPr>
          <w:rFonts w:asciiTheme="majorHAnsi" w:hAnsiTheme="majorHAnsi"/>
        </w:rPr>
        <w:tab/>
        <w:t xml:space="preserve">2. </w:t>
      </w:r>
      <w:proofErr w:type="gramStart"/>
      <w:r>
        <w:rPr>
          <w:rFonts w:asciiTheme="majorHAnsi" w:hAnsiTheme="majorHAnsi"/>
        </w:rPr>
        <w:t>the</w:t>
      </w:r>
      <w:proofErr w:type="gramEnd"/>
      <w:r>
        <w:rPr>
          <w:rFonts w:asciiTheme="majorHAnsi" w:hAnsiTheme="majorHAnsi"/>
        </w:rPr>
        <w:t xml:space="preserve"> develop the motivation and personal insight that they will need to act on knowledge</w:t>
      </w:r>
    </w:p>
    <w:p w:rsidR="00403740" w:rsidRDefault="00403740" w:rsidP="00403740">
      <w:pPr>
        <w:ind w:left="0"/>
        <w:rPr>
          <w:rFonts w:asciiTheme="majorHAnsi" w:hAnsiTheme="majorHAnsi"/>
        </w:rPr>
      </w:pPr>
      <w:r>
        <w:rPr>
          <w:rFonts w:asciiTheme="majorHAnsi" w:hAnsiTheme="majorHAnsi"/>
        </w:rPr>
        <w:tab/>
        <w:t xml:space="preserve">3. </w:t>
      </w:r>
      <w:proofErr w:type="gramStart"/>
      <w:r>
        <w:rPr>
          <w:rFonts w:asciiTheme="majorHAnsi" w:hAnsiTheme="majorHAnsi"/>
        </w:rPr>
        <w:t>the</w:t>
      </w:r>
      <w:proofErr w:type="gramEnd"/>
      <w:r>
        <w:rPr>
          <w:rFonts w:asciiTheme="majorHAnsi" w:hAnsiTheme="majorHAnsi"/>
        </w:rPr>
        <w:t xml:space="preserve"> acquire skills to enhance sexual health and avoid negative health outcomes</w:t>
      </w:r>
    </w:p>
    <w:p w:rsidR="00403740" w:rsidRDefault="00403740" w:rsidP="00403740">
      <w:pPr>
        <w:ind w:left="0"/>
        <w:rPr>
          <w:rFonts w:asciiTheme="majorHAnsi" w:hAnsiTheme="majorHAnsi"/>
        </w:rPr>
      </w:pPr>
      <w:r>
        <w:rPr>
          <w:rFonts w:asciiTheme="majorHAnsi" w:hAnsiTheme="majorHAnsi"/>
        </w:rPr>
        <w:tab/>
        <w:t xml:space="preserve">4. </w:t>
      </w:r>
      <w:proofErr w:type="gramStart"/>
      <w:r>
        <w:rPr>
          <w:rFonts w:asciiTheme="majorHAnsi" w:hAnsiTheme="majorHAnsi"/>
        </w:rPr>
        <w:t>help</w:t>
      </w:r>
      <w:proofErr w:type="gramEnd"/>
      <w:r>
        <w:rPr>
          <w:rFonts w:asciiTheme="majorHAnsi" w:hAnsiTheme="majorHAnsi"/>
        </w:rPr>
        <w:t xml:space="preserve"> create an environment that is conducive to sexual health</w:t>
      </w:r>
    </w:p>
    <w:p w:rsidR="00064C35" w:rsidRDefault="00064C35" w:rsidP="00403740">
      <w:pPr>
        <w:ind w:left="0"/>
        <w:rPr>
          <w:rFonts w:asciiTheme="majorHAnsi" w:hAnsiTheme="majorHAnsi"/>
        </w:rPr>
      </w:pPr>
    </w:p>
    <w:p w:rsidR="00064C35" w:rsidRDefault="00064C35" w:rsidP="00403740">
      <w:pPr>
        <w:ind w:left="0"/>
        <w:rPr>
          <w:rFonts w:asciiTheme="majorHAnsi" w:hAnsiTheme="majorHAnsi"/>
          <w:b/>
        </w:rPr>
      </w:pPr>
      <w:proofErr w:type="gramStart"/>
      <w:r>
        <w:rPr>
          <w:rFonts w:asciiTheme="majorHAnsi" w:hAnsiTheme="majorHAnsi"/>
          <w:b/>
        </w:rPr>
        <w:t>IN THE HOME, IN THE SCHOOL, OR SOMEWHERE ELSE?</w:t>
      </w:r>
      <w:proofErr w:type="gramEnd"/>
    </w:p>
    <w:p w:rsidR="00064C35" w:rsidRDefault="00064C35" w:rsidP="00403740">
      <w:pPr>
        <w:ind w:left="0"/>
        <w:rPr>
          <w:rFonts w:asciiTheme="majorHAnsi" w:hAnsiTheme="majorHAnsi"/>
        </w:rPr>
      </w:pPr>
      <w:r>
        <w:rPr>
          <w:rFonts w:asciiTheme="majorHAnsi" w:hAnsiTheme="majorHAnsi"/>
        </w:rPr>
        <w:t>-urge their school system to adopt a sex education program, some people protest that</w:t>
      </w:r>
    </w:p>
    <w:p w:rsidR="00064C35" w:rsidRDefault="00064C35" w:rsidP="00403740">
      <w:pPr>
        <w:ind w:left="0"/>
        <w:rPr>
          <w:rFonts w:asciiTheme="majorHAnsi" w:hAnsiTheme="majorHAnsi"/>
        </w:rPr>
      </w:pPr>
      <w:r>
        <w:rPr>
          <w:rFonts w:asciiTheme="majorHAnsi" w:hAnsiTheme="majorHAnsi"/>
        </w:rPr>
        <w:t>-they say that it promotes sexual intercourse, teen pregnancy, and AIDS</w:t>
      </w:r>
    </w:p>
    <w:p w:rsidR="00064C35" w:rsidRDefault="00064C35" w:rsidP="00403740">
      <w:pPr>
        <w:ind w:left="0"/>
        <w:rPr>
          <w:rFonts w:asciiTheme="majorHAnsi" w:hAnsiTheme="majorHAnsi"/>
        </w:rPr>
      </w:pPr>
      <w:r>
        <w:rPr>
          <w:rFonts w:asciiTheme="majorHAnsi" w:hAnsiTheme="majorHAnsi"/>
        </w:rPr>
        <w:t>-school is the main source of sexual health education</w:t>
      </w:r>
    </w:p>
    <w:p w:rsidR="00064C35" w:rsidRDefault="00064C35" w:rsidP="00403740">
      <w:pPr>
        <w:ind w:left="0"/>
        <w:rPr>
          <w:rFonts w:asciiTheme="majorHAnsi" w:hAnsiTheme="majorHAnsi"/>
        </w:rPr>
      </w:pPr>
      <w:r>
        <w:rPr>
          <w:rFonts w:asciiTheme="majorHAnsi" w:hAnsiTheme="majorHAnsi"/>
        </w:rPr>
        <w:t>-many children are given little or no sexuality education at home</w:t>
      </w:r>
    </w:p>
    <w:p w:rsidR="00064C35" w:rsidRDefault="00064C35" w:rsidP="00403740">
      <w:pPr>
        <w:ind w:left="0"/>
        <w:rPr>
          <w:rFonts w:asciiTheme="majorHAnsi" w:hAnsiTheme="majorHAnsi"/>
        </w:rPr>
      </w:pPr>
      <w:r>
        <w:rPr>
          <w:rFonts w:asciiTheme="majorHAnsi" w:hAnsiTheme="majorHAnsi"/>
        </w:rPr>
        <w:t>-T V, printed materials and Internet are important sources for many youth, as are friends</w:t>
      </w:r>
    </w:p>
    <w:p w:rsidR="00064C35" w:rsidRDefault="00064C35" w:rsidP="00403740">
      <w:pPr>
        <w:ind w:left="0"/>
        <w:rPr>
          <w:rFonts w:asciiTheme="majorHAnsi" w:hAnsiTheme="majorHAnsi"/>
        </w:rPr>
      </w:pPr>
      <w:r>
        <w:rPr>
          <w:rFonts w:asciiTheme="majorHAnsi" w:hAnsiTheme="majorHAnsi"/>
        </w:rPr>
        <w:t>-relying on friends for information is a classical case of the blind leading the blind</w:t>
      </w:r>
    </w:p>
    <w:p w:rsidR="00064C35" w:rsidRDefault="00064C35" w:rsidP="00403740">
      <w:pPr>
        <w:ind w:left="0"/>
        <w:rPr>
          <w:rFonts w:asciiTheme="majorHAnsi" w:hAnsiTheme="majorHAnsi"/>
        </w:rPr>
      </w:pPr>
      <w:r>
        <w:rPr>
          <w:rFonts w:asciiTheme="majorHAnsi" w:hAnsiTheme="majorHAnsi"/>
        </w:rPr>
        <w:lastRenderedPageBreak/>
        <w:t>-problem with the internet is that there is no quality control</w:t>
      </w:r>
    </w:p>
    <w:p w:rsidR="00064C35" w:rsidRDefault="00064C35" w:rsidP="00403740">
      <w:pPr>
        <w:ind w:left="0"/>
        <w:rPr>
          <w:rFonts w:asciiTheme="majorHAnsi" w:hAnsiTheme="majorHAnsi"/>
        </w:rPr>
      </w:pPr>
      <w:r>
        <w:rPr>
          <w:rFonts w:asciiTheme="majorHAnsi" w:hAnsiTheme="majorHAnsi"/>
        </w:rPr>
        <w:t>-thus it is appropriate for the school to become the main and preferred source of information</w:t>
      </w:r>
    </w:p>
    <w:p w:rsidR="00064C35" w:rsidRDefault="00064C35" w:rsidP="00403740">
      <w:pPr>
        <w:ind w:left="0"/>
        <w:rPr>
          <w:rFonts w:asciiTheme="majorHAnsi" w:hAnsiTheme="majorHAnsi"/>
        </w:rPr>
      </w:pPr>
      <w:r>
        <w:rPr>
          <w:rFonts w:asciiTheme="majorHAnsi" w:hAnsiTheme="majorHAnsi"/>
        </w:rPr>
        <w:t>-sex education in the school is not instead of education in the home—both must play a role</w:t>
      </w:r>
    </w:p>
    <w:p w:rsidR="00064C35" w:rsidRDefault="00064C35" w:rsidP="00403740">
      <w:pPr>
        <w:ind w:left="0"/>
        <w:rPr>
          <w:rFonts w:asciiTheme="majorHAnsi" w:hAnsiTheme="majorHAnsi"/>
        </w:rPr>
      </w:pPr>
      <w:r>
        <w:rPr>
          <w:rFonts w:asciiTheme="majorHAnsi" w:hAnsiTheme="majorHAnsi"/>
        </w:rPr>
        <w:t>-homework appeared to reinforce the school based programs and resulted in greater parent child communication about sex</w:t>
      </w:r>
    </w:p>
    <w:p w:rsidR="00064C35" w:rsidRDefault="00064C35" w:rsidP="00403740">
      <w:pPr>
        <w:ind w:left="0"/>
        <w:rPr>
          <w:rFonts w:asciiTheme="majorHAnsi" w:hAnsiTheme="majorHAnsi"/>
        </w:rPr>
      </w:pPr>
      <w:r>
        <w:rPr>
          <w:rFonts w:asciiTheme="majorHAnsi" w:hAnsiTheme="majorHAnsi"/>
        </w:rPr>
        <w:t>-</w:t>
      </w:r>
      <w:r w:rsidR="00B41E70">
        <w:rPr>
          <w:rFonts w:asciiTheme="majorHAnsi" w:hAnsiTheme="majorHAnsi"/>
        </w:rPr>
        <w:t>perceived that both sexual health education and discussion with parents focused on prevention of pregnancy and STIs</w:t>
      </w:r>
      <w:r w:rsidR="00F54E3C">
        <w:rPr>
          <w:rFonts w:asciiTheme="majorHAnsi" w:hAnsiTheme="majorHAnsi"/>
        </w:rPr>
        <w:t>; what was missing for these respondents was discussion of issues related to sexual relationships</w:t>
      </w:r>
    </w:p>
    <w:p w:rsidR="00F54E3C" w:rsidRDefault="00F54E3C" w:rsidP="00403740">
      <w:pPr>
        <w:ind w:left="0"/>
        <w:rPr>
          <w:rFonts w:asciiTheme="majorHAnsi" w:hAnsiTheme="majorHAnsi"/>
        </w:rPr>
      </w:pPr>
    </w:p>
    <w:p w:rsidR="00F54E3C" w:rsidRDefault="00F54E3C" w:rsidP="00403740">
      <w:pPr>
        <w:ind w:left="0"/>
        <w:rPr>
          <w:rFonts w:asciiTheme="majorHAnsi" w:hAnsiTheme="majorHAnsi"/>
          <w:b/>
        </w:rPr>
      </w:pPr>
      <w:r>
        <w:rPr>
          <w:rFonts w:asciiTheme="majorHAnsi" w:hAnsiTheme="majorHAnsi"/>
          <w:b/>
        </w:rPr>
        <w:t>WHAT TO TEACH AT DIFFERENT AGES</w:t>
      </w:r>
    </w:p>
    <w:p w:rsidR="00F54E3C" w:rsidRDefault="00F54E3C" w:rsidP="00403740">
      <w:pPr>
        <w:ind w:left="0"/>
        <w:rPr>
          <w:rFonts w:asciiTheme="majorHAnsi" w:hAnsiTheme="majorHAnsi"/>
        </w:rPr>
      </w:pPr>
      <w:r>
        <w:rPr>
          <w:rFonts w:asciiTheme="majorHAnsi" w:hAnsiTheme="majorHAnsi"/>
        </w:rPr>
        <w:t>-like teaching math or life skills, it is a process that must begin when children are small</w:t>
      </w:r>
    </w:p>
    <w:p w:rsidR="00F54E3C" w:rsidRDefault="00F54E3C" w:rsidP="00403740">
      <w:pPr>
        <w:ind w:left="0"/>
        <w:rPr>
          <w:rFonts w:asciiTheme="majorHAnsi" w:hAnsiTheme="majorHAnsi"/>
        </w:rPr>
      </w:pPr>
      <w:r>
        <w:rPr>
          <w:rFonts w:asciiTheme="majorHAnsi" w:hAnsiTheme="majorHAnsi"/>
        </w:rPr>
        <w:t>-should learn simple concepts first, progressing to more difficult ones as they grow older</w:t>
      </w:r>
    </w:p>
    <w:p w:rsidR="00F54E3C" w:rsidRDefault="00F54E3C" w:rsidP="00403740">
      <w:pPr>
        <w:ind w:left="0"/>
        <w:rPr>
          <w:rFonts w:asciiTheme="majorHAnsi" w:hAnsiTheme="majorHAnsi"/>
          <w:b/>
        </w:rPr>
      </w:pPr>
      <w:r>
        <w:rPr>
          <w:rFonts w:asciiTheme="majorHAnsi" w:hAnsiTheme="majorHAnsi"/>
          <w:b/>
        </w:rPr>
        <w:t>Children’s Sexual Knowledge</w:t>
      </w:r>
    </w:p>
    <w:p w:rsidR="00F54E3C" w:rsidRDefault="00F54E3C" w:rsidP="00403740">
      <w:pPr>
        <w:ind w:left="0"/>
        <w:rPr>
          <w:rFonts w:asciiTheme="majorHAnsi" w:hAnsiTheme="majorHAnsi"/>
        </w:rPr>
      </w:pPr>
      <w:r>
        <w:rPr>
          <w:rFonts w:asciiTheme="majorHAnsi" w:hAnsiTheme="majorHAnsi"/>
        </w:rPr>
        <w:t>-children begin to develop an understanding of pregnancy and birth at a very early age</w:t>
      </w:r>
    </w:p>
    <w:p w:rsidR="00F54E3C" w:rsidRDefault="00F54E3C" w:rsidP="00403740">
      <w:pPr>
        <w:ind w:left="0"/>
        <w:rPr>
          <w:rFonts w:asciiTheme="majorHAnsi" w:hAnsiTheme="majorHAnsi"/>
        </w:rPr>
      </w:pPr>
      <w:r>
        <w:rPr>
          <w:rFonts w:asciiTheme="majorHAnsi" w:hAnsiTheme="majorHAnsi"/>
        </w:rPr>
        <w:t>-by age 7 or 8, children have more sophisticated understanding of reproduction</w:t>
      </w:r>
    </w:p>
    <w:p w:rsidR="00F54E3C" w:rsidRDefault="00F54E3C" w:rsidP="00403740">
      <w:pPr>
        <w:ind w:left="0"/>
        <w:rPr>
          <w:rFonts w:asciiTheme="majorHAnsi" w:hAnsiTheme="majorHAnsi"/>
        </w:rPr>
      </w:pPr>
      <w:r>
        <w:rPr>
          <w:rFonts w:asciiTheme="majorHAnsi" w:hAnsiTheme="majorHAnsi"/>
        </w:rPr>
        <w:t>-by age 12, some children can give a good physiological explanation of reproduction that includes the idea that the embryo begins its biological existence at the moment of conception and is the product of genetic material from both parents</w:t>
      </w:r>
    </w:p>
    <w:p w:rsidR="00F54E3C" w:rsidRDefault="00F54E3C" w:rsidP="00403740">
      <w:pPr>
        <w:ind w:left="0"/>
        <w:rPr>
          <w:rFonts w:asciiTheme="majorHAnsi" w:hAnsiTheme="majorHAnsi"/>
          <w:b/>
        </w:rPr>
      </w:pPr>
      <w:r>
        <w:rPr>
          <w:rFonts w:asciiTheme="majorHAnsi" w:hAnsiTheme="majorHAnsi"/>
          <w:b/>
        </w:rPr>
        <w:t>Children’s Sexual Interests</w:t>
      </w:r>
    </w:p>
    <w:p w:rsidR="00F54E3C" w:rsidRDefault="00F54E3C" w:rsidP="00403740">
      <w:pPr>
        <w:ind w:left="0"/>
        <w:rPr>
          <w:rFonts w:asciiTheme="majorHAnsi" w:hAnsiTheme="majorHAnsi"/>
        </w:rPr>
      </w:pPr>
      <w:r>
        <w:rPr>
          <w:rFonts w:asciiTheme="majorHAnsi" w:hAnsiTheme="majorHAnsi"/>
        </w:rPr>
        <w:t>-children’s knowledge of and interest in sex are reflected in the questions they ask</w:t>
      </w:r>
    </w:p>
    <w:p w:rsidR="00F54E3C" w:rsidRDefault="00F54E3C" w:rsidP="00403740">
      <w:pPr>
        <w:ind w:left="0"/>
        <w:rPr>
          <w:rFonts w:asciiTheme="majorHAnsi" w:hAnsiTheme="majorHAnsi"/>
        </w:rPr>
      </w:pPr>
      <w:r>
        <w:rPr>
          <w:rFonts w:asciiTheme="majorHAnsi" w:hAnsiTheme="majorHAnsi"/>
        </w:rPr>
        <w:t>-questions are often stimulated by hearing the term in conversation or media</w:t>
      </w:r>
    </w:p>
    <w:p w:rsidR="00F54E3C" w:rsidRDefault="00F54E3C" w:rsidP="00403740">
      <w:pPr>
        <w:ind w:left="0"/>
        <w:rPr>
          <w:rFonts w:asciiTheme="majorHAnsi" w:hAnsiTheme="majorHAnsi"/>
        </w:rPr>
      </w:pPr>
      <w:r>
        <w:rPr>
          <w:rFonts w:asciiTheme="majorHAnsi" w:hAnsiTheme="majorHAnsi"/>
        </w:rPr>
        <w:t>-important that sex education for a particular age group address the questions of that age group</w:t>
      </w:r>
    </w:p>
    <w:p w:rsidR="00F54E3C" w:rsidRDefault="00F54E3C" w:rsidP="00403740">
      <w:pPr>
        <w:ind w:left="0"/>
        <w:rPr>
          <w:rFonts w:asciiTheme="majorHAnsi" w:hAnsiTheme="majorHAnsi"/>
        </w:rPr>
      </w:pPr>
      <w:r>
        <w:rPr>
          <w:rFonts w:asciiTheme="majorHAnsi" w:hAnsiTheme="majorHAnsi"/>
        </w:rPr>
        <w:t>-children’s dirty jokes reflect several themes in their attitudes toward sexuality and in their interactions with their parents on the issue</w:t>
      </w:r>
    </w:p>
    <w:p w:rsidR="00F54E3C" w:rsidRDefault="00F54E3C" w:rsidP="00403740">
      <w:pPr>
        <w:ind w:left="0"/>
        <w:rPr>
          <w:rFonts w:asciiTheme="majorHAnsi" w:hAnsiTheme="majorHAnsi"/>
        </w:rPr>
      </w:pPr>
      <w:r>
        <w:rPr>
          <w:rFonts w:asciiTheme="majorHAnsi" w:hAnsiTheme="majorHAnsi"/>
        </w:rPr>
        <w:tab/>
        <w:t>-</w:t>
      </w:r>
      <w:proofErr w:type="gramStart"/>
      <w:r>
        <w:rPr>
          <w:rFonts w:asciiTheme="majorHAnsi" w:hAnsiTheme="majorHAnsi"/>
        </w:rPr>
        <w:t>first</w:t>
      </w:r>
      <w:proofErr w:type="gramEnd"/>
      <w:r>
        <w:rPr>
          <w:rFonts w:asciiTheme="majorHAnsi" w:hAnsiTheme="majorHAnsi"/>
        </w:rPr>
        <w:t>, children seem to view their parents as always trying to keep sex a secret</w:t>
      </w:r>
    </w:p>
    <w:p w:rsidR="00F54E3C" w:rsidRDefault="00F54E3C" w:rsidP="00403740">
      <w:pPr>
        <w:ind w:left="0"/>
        <w:rPr>
          <w:rFonts w:asciiTheme="majorHAnsi" w:hAnsiTheme="majorHAnsi"/>
        </w:rPr>
      </w:pPr>
      <w:r>
        <w:rPr>
          <w:rFonts w:asciiTheme="majorHAnsi" w:hAnsiTheme="majorHAnsi"/>
        </w:rPr>
        <w:tab/>
        <w:t>-</w:t>
      </w:r>
      <w:proofErr w:type="gramStart"/>
      <w:r>
        <w:rPr>
          <w:rFonts w:asciiTheme="majorHAnsi" w:hAnsiTheme="majorHAnsi"/>
        </w:rPr>
        <w:t>second</w:t>
      </w:r>
      <w:proofErr w:type="gramEnd"/>
      <w:r>
        <w:rPr>
          <w:rFonts w:asciiTheme="majorHAnsi" w:hAnsiTheme="majorHAnsi"/>
        </w:rPr>
        <w:t>, the jokes reflect children’s fascination with sex</w:t>
      </w:r>
    </w:p>
    <w:p w:rsidR="00F54E3C" w:rsidRDefault="00F54E3C" w:rsidP="00403740">
      <w:pPr>
        <w:ind w:left="0"/>
        <w:rPr>
          <w:rFonts w:asciiTheme="majorHAnsi" w:hAnsiTheme="majorHAnsi"/>
        </w:rPr>
      </w:pPr>
      <w:r>
        <w:rPr>
          <w:rFonts w:asciiTheme="majorHAnsi" w:hAnsiTheme="majorHAnsi"/>
        </w:rPr>
        <w:tab/>
        <w:t>-</w:t>
      </w:r>
      <w:proofErr w:type="gramStart"/>
      <w:r>
        <w:rPr>
          <w:rFonts w:asciiTheme="majorHAnsi" w:hAnsiTheme="majorHAnsi"/>
        </w:rPr>
        <w:t>third</w:t>
      </w:r>
      <w:proofErr w:type="gramEnd"/>
      <w:r>
        <w:rPr>
          <w:rFonts w:asciiTheme="majorHAnsi" w:hAnsiTheme="majorHAnsi"/>
        </w:rPr>
        <w:t>, the jokes seem to satirize adult’s use of euphemisms for sexual terms</w:t>
      </w:r>
    </w:p>
    <w:p w:rsidR="00F54E3C" w:rsidRDefault="00F54E3C" w:rsidP="00403740">
      <w:pPr>
        <w:ind w:left="0"/>
        <w:rPr>
          <w:rFonts w:asciiTheme="majorHAnsi" w:hAnsiTheme="majorHAnsi"/>
        </w:rPr>
      </w:pPr>
    </w:p>
    <w:p w:rsidR="00F54E3C" w:rsidRDefault="00F54E3C" w:rsidP="00403740">
      <w:pPr>
        <w:ind w:left="0"/>
        <w:rPr>
          <w:rFonts w:asciiTheme="majorHAnsi" w:hAnsiTheme="majorHAnsi"/>
          <w:b/>
        </w:rPr>
      </w:pPr>
      <w:r>
        <w:rPr>
          <w:rFonts w:asciiTheme="majorHAnsi" w:hAnsiTheme="majorHAnsi"/>
          <w:b/>
        </w:rPr>
        <w:t>ATTITUDES TOWARD SCHOOL BASED SEXUALITY EDUCATION</w:t>
      </w:r>
    </w:p>
    <w:p w:rsidR="00F54E3C" w:rsidRDefault="00F54E3C" w:rsidP="00403740">
      <w:pPr>
        <w:ind w:left="0"/>
        <w:rPr>
          <w:rFonts w:asciiTheme="majorHAnsi" w:hAnsiTheme="majorHAnsi"/>
        </w:rPr>
      </w:pPr>
      <w:r>
        <w:rPr>
          <w:rFonts w:asciiTheme="majorHAnsi" w:hAnsiTheme="majorHAnsi"/>
        </w:rPr>
        <w:t>-vast majority of parents are in favour of sex education in schools</w:t>
      </w:r>
    </w:p>
    <w:p w:rsidR="00F54E3C" w:rsidRDefault="00F54E3C" w:rsidP="00403740">
      <w:pPr>
        <w:ind w:left="0"/>
        <w:rPr>
          <w:rFonts w:asciiTheme="majorHAnsi" w:hAnsiTheme="majorHAnsi"/>
        </w:rPr>
      </w:pPr>
      <w:r>
        <w:rPr>
          <w:rFonts w:asciiTheme="majorHAnsi" w:hAnsiTheme="majorHAnsi"/>
        </w:rPr>
        <w:t>-the media regularly publicize controversies, cases which parents are protesting sex education in schools</w:t>
      </w:r>
    </w:p>
    <w:p w:rsidR="00F54E3C" w:rsidRDefault="00F54E3C" w:rsidP="00403740">
      <w:pPr>
        <w:ind w:left="0"/>
        <w:rPr>
          <w:rFonts w:asciiTheme="majorHAnsi" w:hAnsiTheme="majorHAnsi"/>
        </w:rPr>
      </w:pPr>
      <w:r>
        <w:rPr>
          <w:rFonts w:asciiTheme="majorHAnsi" w:hAnsiTheme="majorHAnsi"/>
        </w:rPr>
        <w:t>-there are three things to keep in mind about such episodes</w:t>
      </w:r>
    </w:p>
    <w:p w:rsidR="00F54E3C" w:rsidRDefault="00F54E3C" w:rsidP="00F54E3C">
      <w:pPr>
        <w:ind w:left="720"/>
        <w:rPr>
          <w:rFonts w:asciiTheme="majorHAnsi" w:hAnsiTheme="majorHAnsi"/>
        </w:rPr>
      </w:pPr>
      <w:r>
        <w:rPr>
          <w:rFonts w:asciiTheme="majorHAnsi" w:hAnsiTheme="majorHAnsi"/>
        </w:rPr>
        <w:t xml:space="preserve">1. </w:t>
      </w:r>
      <w:proofErr w:type="gramStart"/>
      <w:r>
        <w:rPr>
          <w:rFonts w:asciiTheme="majorHAnsi" w:hAnsiTheme="majorHAnsi"/>
        </w:rPr>
        <w:t>they</w:t>
      </w:r>
      <w:proofErr w:type="gramEnd"/>
      <w:r>
        <w:rPr>
          <w:rFonts w:asciiTheme="majorHAnsi" w:hAnsiTheme="majorHAnsi"/>
        </w:rPr>
        <w:t xml:space="preserve"> are rare—the vast majority of schools with sex education programs don’t have conflict</w:t>
      </w:r>
    </w:p>
    <w:p w:rsidR="00F54E3C" w:rsidRDefault="00F54E3C" w:rsidP="00F54E3C">
      <w:pPr>
        <w:ind w:left="720"/>
        <w:rPr>
          <w:rFonts w:asciiTheme="majorHAnsi" w:hAnsiTheme="majorHAnsi"/>
        </w:rPr>
      </w:pPr>
      <w:r>
        <w:rPr>
          <w:rFonts w:asciiTheme="majorHAnsi" w:hAnsiTheme="majorHAnsi"/>
        </w:rPr>
        <w:t xml:space="preserve">2. </w:t>
      </w:r>
      <w:proofErr w:type="gramStart"/>
      <w:r w:rsidR="0010606F">
        <w:rPr>
          <w:rFonts w:asciiTheme="majorHAnsi" w:hAnsiTheme="majorHAnsi"/>
        </w:rPr>
        <w:t>the</w:t>
      </w:r>
      <w:proofErr w:type="gramEnd"/>
      <w:r w:rsidR="0010606F">
        <w:rPr>
          <w:rFonts w:asciiTheme="majorHAnsi" w:hAnsiTheme="majorHAnsi"/>
        </w:rPr>
        <w:t xml:space="preserve"> protestors are usually in minority</w:t>
      </w:r>
    </w:p>
    <w:p w:rsidR="0010606F" w:rsidRDefault="0010606F" w:rsidP="00F54E3C">
      <w:pPr>
        <w:ind w:left="720"/>
        <w:rPr>
          <w:rFonts w:asciiTheme="majorHAnsi" w:hAnsiTheme="majorHAnsi"/>
        </w:rPr>
      </w:pPr>
      <w:r>
        <w:rPr>
          <w:rFonts w:asciiTheme="majorHAnsi" w:hAnsiTheme="majorHAnsi"/>
        </w:rPr>
        <w:lastRenderedPageBreak/>
        <w:t xml:space="preserve">3. </w:t>
      </w:r>
      <w:proofErr w:type="gramStart"/>
      <w:r>
        <w:rPr>
          <w:rFonts w:asciiTheme="majorHAnsi" w:hAnsiTheme="majorHAnsi"/>
        </w:rPr>
        <w:t>the</w:t>
      </w:r>
      <w:proofErr w:type="gramEnd"/>
      <w:r>
        <w:rPr>
          <w:rFonts w:asciiTheme="majorHAnsi" w:hAnsiTheme="majorHAnsi"/>
        </w:rPr>
        <w:t xml:space="preserve"> controversy is often not over whether there should be a program but over the use of particular curriculum</w:t>
      </w:r>
    </w:p>
    <w:p w:rsidR="0010606F" w:rsidRDefault="0010606F" w:rsidP="0010606F">
      <w:pPr>
        <w:ind w:left="0"/>
        <w:rPr>
          <w:rFonts w:asciiTheme="majorHAnsi" w:hAnsiTheme="majorHAnsi"/>
        </w:rPr>
      </w:pPr>
    </w:p>
    <w:p w:rsidR="0010606F" w:rsidRDefault="0010606F" w:rsidP="0010606F">
      <w:pPr>
        <w:ind w:left="0"/>
        <w:rPr>
          <w:rFonts w:asciiTheme="majorHAnsi" w:hAnsiTheme="majorHAnsi"/>
          <w:b/>
        </w:rPr>
      </w:pPr>
      <w:r>
        <w:rPr>
          <w:rFonts w:asciiTheme="majorHAnsi" w:hAnsiTheme="majorHAnsi"/>
          <w:b/>
        </w:rPr>
        <w:t>THE CURRICULUM</w:t>
      </w:r>
    </w:p>
    <w:p w:rsidR="0010606F" w:rsidRDefault="0010606F" w:rsidP="0010606F">
      <w:pPr>
        <w:ind w:left="0"/>
        <w:rPr>
          <w:rFonts w:asciiTheme="majorHAnsi" w:hAnsiTheme="majorHAnsi"/>
        </w:rPr>
      </w:pPr>
      <w:r>
        <w:rPr>
          <w:rFonts w:asciiTheme="majorHAnsi" w:hAnsiTheme="majorHAnsi"/>
        </w:rPr>
        <w:t>-term sexuality education has been used to refer to a wide variety of programs</w:t>
      </w:r>
    </w:p>
    <w:p w:rsidR="0010606F" w:rsidRDefault="0010606F" w:rsidP="0010606F">
      <w:pPr>
        <w:ind w:left="0"/>
        <w:rPr>
          <w:rFonts w:asciiTheme="majorHAnsi" w:hAnsiTheme="majorHAnsi"/>
        </w:rPr>
      </w:pPr>
      <w:r>
        <w:rPr>
          <w:rFonts w:asciiTheme="majorHAnsi" w:hAnsiTheme="majorHAnsi"/>
        </w:rPr>
        <w:t>-there are major differences in how the programs are implemented in different provinces/cities</w:t>
      </w:r>
    </w:p>
    <w:p w:rsidR="0010606F" w:rsidRDefault="0010606F" w:rsidP="0010606F">
      <w:pPr>
        <w:ind w:left="0"/>
        <w:rPr>
          <w:rFonts w:asciiTheme="majorHAnsi" w:hAnsiTheme="majorHAnsi"/>
        </w:rPr>
      </w:pPr>
      <w:r>
        <w:rPr>
          <w:rFonts w:asciiTheme="majorHAnsi" w:hAnsiTheme="majorHAnsi"/>
        </w:rPr>
        <w:t xml:space="preserve">-it is always a hit or </w:t>
      </w:r>
      <w:proofErr w:type="gramStart"/>
      <w:r>
        <w:rPr>
          <w:rFonts w:asciiTheme="majorHAnsi" w:hAnsiTheme="majorHAnsi"/>
        </w:rPr>
        <w:t>miss</w:t>
      </w:r>
      <w:proofErr w:type="gramEnd"/>
      <w:r>
        <w:rPr>
          <w:rFonts w:asciiTheme="majorHAnsi" w:hAnsiTheme="majorHAnsi"/>
        </w:rPr>
        <w:t xml:space="preserve"> as to whether students get quality sexual health education</w:t>
      </w:r>
    </w:p>
    <w:p w:rsidR="0010606F" w:rsidRDefault="0010606F" w:rsidP="0010606F">
      <w:pPr>
        <w:ind w:left="0"/>
        <w:rPr>
          <w:rFonts w:asciiTheme="majorHAnsi" w:hAnsiTheme="majorHAnsi"/>
        </w:rPr>
      </w:pPr>
      <w:r>
        <w:rPr>
          <w:rFonts w:asciiTheme="majorHAnsi" w:hAnsiTheme="majorHAnsi"/>
        </w:rPr>
        <w:t xml:space="preserve">-considerable controversy over whether the curriculum should address </w:t>
      </w:r>
      <w:proofErr w:type="spellStart"/>
      <w:r>
        <w:rPr>
          <w:rFonts w:asciiTheme="majorHAnsi" w:hAnsiTheme="majorHAnsi"/>
        </w:rPr>
        <w:t>homonegativity</w:t>
      </w:r>
      <w:proofErr w:type="spellEnd"/>
    </w:p>
    <w:p w:rsidR="0010606F" w:rsidRDefault="0010606F" w:rsidP="0010606F">
      <w:pPr>
        <w:ind w:left="0"/>
        <w:rPr>
          <w:rFonts w:asciiTheme="majorHAnsi" w:hAnsiTheme="majorHAnsi"/>
        </w:rPr>
      </w:pPr>
      <w:r>
        <w:rPr>
          <w:rFonts w:asciiTheme="majorHAnsi" w:hAnsiTheme="majorHAnsi"/>
        </w:rPr>
        <w:t>-</w:t>
      </w:r>
      <w:r w:rsidR="00047053">
        <w:rPr>
          <w:rFonts w:asciiTheme="majorHAnsi" w:hAnsiTheme="majorHAnsi"/>
        </w:rPr>
        <w:t>most Canadian parents and students want sexual orientation included in sexual education</w:t>
      </w:r>
    </w:p>
    <w:p w:rsidR="00047053" w:rsidRDefault="00047053" w:rsidP="0010606F">
      <w:pPr>
        <w:ind w:left="0"/>
        <w:rPr>
          <w:rFonts w:asciiTheme="majorHAnsi" w:hAnsiTheme="majorHAnsi"/>
          <w:b/>
        </w:rPr>
      </w:pPr>
      <w:r>
        <w:rPr>
          <w:rFonts w:asciiTheme="majorHAnsi" w:hAnsiTheme="majorHAnsi"/>
          <w:b/>
        </w:rPr>
        <w:t>Early Sexual Education</w:t>
      </w:r>
    </w:p>
    <w:p w:rsidR="00047053" w:rsidRDefault="00047053" w:rsidP="0010606F">
      <w:pPr>
        <w:ind w:left="0"/>
        <w:rPr>
          <w:rFonts w:asciiTheme="majorHAnsi" w:hAnsiTheme="majorHAnsi"/>
        </w:rPr>
      </w:pPr>
      <w:r>
        <w:rPr>
          <w:rFonts w:asciiTheme="majorHAnsi" w:hAnsiTheme="majorHAnsi"/>
        </w:rPr>
        <w:t>-</w:t>
      </w:r>
      <w:proofErr w:type="gramStart"/>
      <w:r>
        <w:rPr>
          <w:rFonts w:asciiTheme="majorHAnsi" w:hAnsiTheme="majorHAnsi"/>
        </w:rPr>
        <w:t>first</w:t>
      </w:r>
      <w:proofErr w:type="gramEnd"/>
      <w:r>
        <w:rPr>
          <w:rFonts w:asciiTheme="majorHAnsi" w:hAnsiTheme="majorHAnsi"/>
        </w:rPr>
        <w:t xml:space="preserve"> programs, developed 30 years ago, were concerned with the transmission of knowledge</w:t>
      </w:r>
    </w:p>
    <w:p w:rsidR="00047053" w:rsidRDefault="00047053" w:rsidP="0010606F">
      <w:pPr>
        <w:ind w:left="0"/>
        <w:rPr>
          <w:rFonts w:asciiTheme="majorHAnsi" w:hAnsiTheme="majorHAnsi"/>
        </w:rPr>
      </w:pPr>
      <w:r>
        <w:rPr>
          <w:rFonts w:asciiTheme="majorHAnsi" w:hAnsiTheme="majorHAnsi"/>
        </w:rPr>
        <w:t>-goal of these programs was to reduce the number of teen pregnancies</w:t>
      </w:r>
    </w:p>
    <w:p w:rsidR="00047053" w:rsidRDefault="00047053" w:rsidP="0010606F">
      <w:pPr>
        <w:ind w:left="0"/>
        <w:rPr>
          <w:rFonts w:asciiTheme="majorHAnsi" w:hAnsiTheme="majorHAnsi"/>
        </w:rPr>
      </w:pPr>
      <w:r>
        <w:rPr>
          <w:rFonts w:asciiTheme="majorHAnsi" w:hAnsiTheme="majorHAnsi"/>
        </w:rPr>
        <w:t>-later programs retained the informational content of the first ones, by the emphasis was placed on values clarification and decision making skills</w:t>
      </w:r>
    </w:p>
    <w:p w:rsidR="00047053" w:rsidRDefault="00047053" w:rsidP="0010606F">
      <w:pPr>
        <w:ind w:left="0"/>
        <w:rPr>
          <w:rFonts w:asciiTheme="majorHAnsi" w:hAnsiTheme="majorHAnsi"/>
        </w:rPr>
      </w:pPr>
      <w:r>
        <w:rPr>
          <w:rFonts w:asciiTheme="majorHAnsi" w:hAnsiTheme="majorHAnsi"/>
        </w:rPr>
        <w:t>-in the 90s, the focus of sex education shifted from pregnancy prevention to AIDS and other STIs</w:t>
      </w:r>
    </w:p>
    <w:p w:rsidR="00047053" w:rsidRDefault="00047053" w:rsidP="0010606F">
      <w:pPr>
        <w:ind w:left="0"/>
        <w:rPr>
          <w:rFonts w:asciiTheme="majorHAnsi" w:hAnsiTheme="majorHAnsi"/>
        </w:rPr>
      </w:pPr>
      <w:r>
        <w:rPr>
          <w:rFonts w:asciiTheme="majorHAnsi" w:hAnsiTheme="majorHAnsi"/>
        </w:rPr>
        <w:t>-sharply focused on disease prevention</w:t>
      </w:r>
    </w:p>
    <w:p w:rsidR="00047053" w:rsidRDefault="00047053" w:rsidP="0010606F">
      <w:pPr>
        <w:ind w:left="0"/>
        <w:rPr>
          <w:rFonts w:asciiTheme="majorHAnsi" w:hAnsiTheme="majorHAnsi"/>
        </w:rPr>
      </w:pPr>
      <w:r>
        <w:rPr>
          <w:rFonts w:asciiTheme="majorHAnsi" w:hAnsiTheme="majorHAnsi"/>
        </w:rPr>
        <w:t>-a review of the effectiveness of these programs found that they improved knowledge significantly</w:t>
      </w:r>
    </w:p>
    <w:p w:rsidR="00047053" w:rsidRDefault="00047053" w:rsidP="0010606F">
      <w:pPr>
        <w:ind w:left="0"/>
        <w:rPr>
          <w:rFonts w:asciiTheme="majorHAnsi" w:hAnsiTheme="majorHAnsi"/>
        </w:rPr>
      </w:pPr>
      <w:r>
        <w:rPr>
          <w:rFonts w:asciiTheme="majorHAnsi" w:hAnsiTheme="majorHAnsi"/>
        </w:rPr>
        <w:t>-ex. 20 hour Skills for Healthy Relationships</w:t>
      </w:r>
    </w:p>
    <w:p w:rsidR="00047053" w:rsidRDefault="00047053" w:rsidP="0010606F">
      <w:pPr>
        <w:ind w:left="0"/>
        <w:rPr>
          <w:rFonts w:asciiTheme="majorHAnsi" w:hAnsiTheme="majorHAnsi"/>
          <w:b/>
        </w:rPr>
      </w:pPr>
      <w:r>
        <w:rPr>
          <w:rFonts w:asciiTheme="majorHAnsi" w:hAnsiTheme="majorHAnsi"/>
          <w:b/>
        </w:rPr>
        <w:t>Abstinence Only Programs</w:t>
      </w:r>
    </w:p>
    <w:p w:rsidR="00047053" w:rsidRDefault="00047053" w:rsidP="0010606F">
      <w:pPr>
        <w:ind w:left="0"/>
        <w:rPr>
          <w:rFonts w:asciiTheme="majorHAnsi" w:hAnsiTheme="majorHAnsi"/>
        </w:rPr>
      </w:pPr>
      <w:r>
        <w:rPr>
          <w:rFonts w:asciiTheme="majorHAnsi" w:hAnsiTheme="majorHAnsi"/>
        </w:rPr>
        <w:t xml:space="preserve">-developed out of opposition to sex </w:t>
      </w:r>
      <w:proofErr w:type="gramStart"/>
      <w:r>
        <w:rPr>
          <w:rFonts w:asciiTheme="majorHAnsi" w:hAnsiTheme="majorHAnsi"/>
        </w:rPr>
        <w:t>education  in</w:t>
      </w:r>
      <w:proofErr w:type="gramEnd"/>
      <w:r>
        <w:rPr>
          <w:rFonts w:asciiTheme="majorHAnsi" w:hAnsiTheme="majorHAnsi"/>
        </w:rPr>
        <w:t xml:space="preserve"> the schools</w:t>
      </w:r>
    </w:p>
    <w:p w:rsidR="00047053" w:rsidRDefault="00047053" w:rsidP="0010606F">
      <w:pPr>
        <w:ind w:left="0"/>
        <w:rPr>
          <w:rFonts w:asciiTheme="majorHAnsi" w:hAnsiTheme="majorHAnsi"/>
        </w:rPr>
      </w:pPr>
      <w:r>
        <w:rPr>
          <w:rFonts w:asciiTheme="majorHAnsi" w:hAnsiTheme="majorHAnsi"/>
        </w:rPr>
        <w:t>-promote sexual abstinence as the sole means of preventing pregnancy and exposure to STIs</w:t>
      </w:r>
    </w:p>
    <w:p w:rsidR="00047053" w:rsidRDefault="00047053" w:rsidP="0010606F">
      <w:pPr>
        <w:ind w:left="0"/>
        <w:rPr>
          <w:rFonts w:asciiTheme="majorHAnsi" w:hAnsiTheme="majorHAnsi"/>
        </w:rPr>
      </w:pPr>
      <w:r>
        <w:rPr>
          <w:rFonts w:asciiTheme="majorHAnsi" w:hAnsiTheme="majorHAnsi"/>
        </w:rPr>
        <w:t>-ex. Sex Respect and Teen Aid</w:t>
      </w:r>
    </w:p>
    <w:p w:rsidR="00047053" w:rsidRDefault="00047053" w:rsidP="0010606F">
      <w:pPr>
        <w:ind w:left="0"/>
        <w:rPr>
          <w:rFonts w:asciiTheme="majorHAnsi" w:hAnsiTheme="majorHAnsi"/>
        </w:rPr>
      </w:pPr>
      <w:r>
        <w:rPr>
          <w:rFonts w:asciiTheme="majorHAnsi" w:hAnsiTheme="majorHAnsi"/>
        </w:rPr>
        <w:t>-neither the federal or provincial governments in Canada have supported the development of abstinence only programs</w:t>
      </w:r>
    </w:p>
    <w:p w:rsidR="00047053" w:rsidRDefault="00047053" w:rsidP="0010606F">
      <w:pPr>
        <w:ind w:left="0"/>
        <w:rPr>
          <w:rFonts w:asciiTheme="majorHAnsi" w:hAnsiTheme="majorHAnsi"/>
        </w:rPr>
      </w:pPr>
      <w:r>
        <w:rPr>
          <w:rFonts w:asciiTheme="majorHAnsi" w:hAnsiTheme="majorHAnsi"/>
        </w:rPr>
        <w:t>-these programs are not effective at delaying intercourse or reducing the rates of teen pregnancy</w:t>
      </w:r>
    </w:p>
    <w:p w:rsidR="00047053" w:rsidRDefault="00047053" w:rsidP="0010606F">
      <w:pPr>
        <w:ind w:left="0"/>
        <w:rPr>
          <w:rFonts w:asciiTheme="majorHAnsi" w:hAnsiTheme="majorHAnsi"/>
        </w:rPr>
      </w:pPr>
      <w:r>
        <w:rPr>
          <w:rFonts w:asciiTheme="majorHAnsi" w:hAnsiTheme="majorHAnsi"/>
        </w:rPr>
        <w:t>-they may put youth at greater risk when they do start having sex, as they are less likely to use condoms</w:t>
      </w:r>
    </w:p>
    <w:p w:rsidR="00047053" w:rsidRDefault="00047053" w:rsidP="0010606F">
      <w:pPr>
        <w:ind w:left="0"/>
        <w:rPr>
          <w:rFonts w:asciiTheme="majorHAnsi" w:hAnsiTheme="majorHAnsi"/>
          <w:b/>
        </w:rPr>
      </w:pPr>
      <w:r>
        <w:rPr>
          <w:rFonts w:asciiTheme="majorHAnsi" w:hAnsiTheme="majorHAnsi"/>
          <w:b/>
        </w:rPr>
        <w:t>Comprehensive, Theoretically Based Programs</w:t>
      </w:r>
    </w:p>
    <w:p w:rsidR="00047053" w:rsidRDefault="00047053" w:rsidP="0010606F">
      <w:pPr>
        <w:ind w:left="0"/>
        <w:rPr>
          <w:rFonts w:asciiTheme="majorHAnsi" w:hAnsiTheme="majorHAnsi"/>
        </w:rPr>
      </w:pPr>
      <w:r>
        <w:rPr>
          <w:rFonts w:asciiTheme="majorHAnsi" w:hAnsiTheme="majorHAnsi"/>
        </w:rPr>
        <w:t>-newest programs are comprehensive, and are explicitly based on social science theories of health promotion</w:t>
      </w:r>
    </w:p>
    <w:p w:rsidR="00047053" w:rsidRDefault="00047053" w:rsidP="0010606F">
      <w:pPr>
        <w:ind w:left="0"/>
        <w:rPr>
          <w:rFonts w:asciiTheme="majorHAnsi" w:hAnsiTheme="majorHAnsi"/>
        </w:rPr>
      </w:pPr>
      <w:r>
        <w:rPr>
          <w:rFonts w:asciiTheme="majorHAnsi" w:hAnsiTheme="majorHAnsi"/>
        </w:rPr>
        <w:t>-social inoculation theory: people are better able to resist social pressure when they recognize it, are motivated to resist it, and have rehearsed resisting it</w:t>
      </w:r>
    </w:p>
    <w:p w:rsidR="00047053" w:rsidRDefault="00047053" w:rsidP="0010606F">
      <w:pPr>
        <w:ind w:left="0"/>
        <w:rPr>
          <w:rFonts w:asciiTheme="majorHAnsi" w:hAnsiTheme="majorHAnsi"/>
        </w:rPr>
      </w:pPr>
      <w:r>
        <w:rPr>
          <w:rFonts w:asciiTheme="majorHAnsi" w:hAnsiTheme="majorHAnsi"/>
        </w:rPr>
        <w:t xml:space="preserve">-social learning theory and the information-motivation-behaviour theory emphasize the </w:t>
      </w:r>
      <w:proofErr w:type="spellStart"/>
      <w:r>
        <w:rPr>
          <w:rFonts w:asciiTheme="majorHAnsi" w:hAnsiTheme="majorHAnsi"/>
        </w:rPr>
        <w:t>importane</w:t>
      </w:r>
      <w:proofErr w:type="spellEnd"/>
      <w:r>
        <w:rPr>
          <w:rFonts w:asciiTheme="majorHAnsi" w:hAnsiTheme="majorHAnsi"/>
        </w:rPr>
        <w:t xml:space="preserve"> of practising ne skills that can be easily translated into behaviour</w:t>
      </w:r>
    </w:p>
    <w:p w:rsidR="00047053" w:rsidRDefault="00047053" w:rsidP="0010606F">
      <w:pPr>
        <w:ind w:left="0"/>
        <w:rPr>
          <w:rFonts w:asciiTheme="majorHAnsi" w:hAnsiTheme="majorHAnsi"/>
        </w:rPr>
      </w:pPr>
      <w:r>
        <w:rPr>
          <w:rFonts w:asciiTheme="majorHAnsi" w:hAnsiTheme="majorHAnsi"/>
        </w:rPr>
        <w:t>-</w:t>
      </w:r>
      <w:r w:rsidR="00B56814">
        <w:rPr>
          <w:rFonts w:asciiTheme="majorHAnsi" w:hAnsiTheme="majorHAnsi"/>
        </w:rPr>
        <w:t>the effectiveness of school based programs in the US has been reviewed—identified six characteristics that are associated with delaying the initiation of intercourse, reducing the frequency of sex, reducing partners, and increasing condoms:</w:t>
      </w:r>
    </w:p>
    <w:p w:rsidR="00B56814" w:rsidRDefault="00B56814" w:rsidP="0010606F">
      <w:pPr>
        <w:ind w:left="0"/>
        <w:rPr>
          <w:rFonts w:asciiTheme="majorHAnsi" w:hAnsiTheme="majorHAnsi"/>
        </w:rPr>
      </w:pPr>
      <w:r>
        <w:rPr>
          <w:rFonts w:asciiTheme="majorHAnsi" w:hAnsiTheme="majorHAnsi"/>
        </w:rPr>
        <w:lastRenderedPageBreak/>
        <w:tab/>
        <w:t xml:space="preserve">1. </w:t>
      </w:r>
      <w:proofErr w:type="gramStart"/>
      <w:r>
        <w:rPr>
          <w:rFonts w:asciiTheme="majorHAnsi" w:hAnsiTheme="majorHAnsi"/>
        </w:rPr>
        <w:t>effective</w:t>
      </w:r>
      <w:proofErr w:type="gramEnd"/>
      <w:r>
        <w:rPr>
          <w:rFonts w:asciiTheme="majorHAnsi" w:hAnsiTheme="majorHAnsi"/>
        </w:rPr>
        <w:t xml:space="preserve"> programs focus on reducing risk taking behaviour—few specific goals</w:t>
      </w:r>
    </w:p>
    <w:p w:rsidR="00B56814" w:rsidRDefault="00B56814" w:rsidP="00B56814">
      <w:pPr>
        <w:ind w:left="720"/>
        <w:rPr>
          <w:rFonts w:asciiTheme="majorHAnsi" w:hAnsiTheme="majorHAnsi"/>
        </w:rPr>
      </w:pPr>
      <w:r>
        <w:rPr>
          <w:rFonts w:asciiTheme="majorHAnsi" w:hAnsiTheme="majorHAnsi"/>
        </w:rPr>
        <w:t xml:space="preserve">2. </w:t>
      </w:r>
      <w:proofErr w:type="gramStart"/>
      <w:r>
        <w:rPr>
          <w:rFonts w:asciiTheme="majorHAnsi" w:hAnsiTheme="majorHAnsi"/>
        </w:rPr>
        <w:t>effective</w:t>
      </w:r>
      <w:proofErr w:type="gramEnd"/>
      <w:r>
        <w:rPr>
          <w:rFonts w:asciiTheme="majorHAnsi" w:hAnsiTheme="majorHAnsi"/>
        </w:rPr>
        <w:t xml:space="preserve"> programs are based on theories of social learning—the program must increase knowledge, elicit or increase motivation to protect oneself, demonstrate that specific behaviours will protect the person, and teach the person how to use those behaviours effectively</w:t>
      </w:r>
    </w:p>
    <w:p w:rsidR="00B56814" w:rsidRDefault="00B56814" w:rsidP="00B56814">
      <w:pPr>
        <w:ind w:left="720"/>
        <w:rPr>
          <w:rFonts w:asciiTheme="majorHAnsi" w:hAnsiTheme="majorHAnsi"/>
        </w:rPr>
      </w:pPr>
      <w:r>
        <w:rPr>
          <w:rFonts w:asciiTheme="majorHAnsi" w:hAnsiTheme="majorHAnsi"/>
        </w:rPr>
        <w:t xml:space="preserve">3. </w:t>
      </w:r>
      <w:proofErr w:type="gramStart"/>
      <w:r>
        <w:rPr>
          <w:rFonts w:asciiTheme="majorHAnsi" w:hAnsiTheme="majorHAnsi"/>
        </w:rPr>
        <w:t>effective</w:t>
      </w:r>
      <w:proofErr w:type="gramEnd"/>
      <w:r>
        <w:rPr>
          <w:rFonts w:asciiTheme="majorHAnsi" w:hAnsiTheme="majorHAnsi"/>
        </w:rPr>
        <w:t xml:space="preserve"> programs teach through experiential activities that personalize the messages</w:t>
      </w:r>
    </w:p>
    <w:p w:rsidR="00B56814" w:rsidRDefault="00B56814" w:rsidP="00B56814">
      <w:pPr>
        <w:ind w:left="720"/>
        <w:rPr>
          <w:rFonts w:asciiTheme="majorHAnsi" w:hAnsiTheme="majorHAnsi"/>
        </w:rPr>
      </w:pPr>
      <w:r>
        <w:rPr>
          <w:rFonts w:asciiTheme="majorHAnsi" w:hAnsiTheme="majorHAnsi"/>
        </w:rPr>
        <w:t xml:space="preserve">4. </w:t>
      </w:r>
      <w:proofErr w:type="gramStart"/>
      <w:r>
        <w:rPr>
          <w:rFonts w:asciiTheme="majorHAnsi" w:hAnsiTheme="majorHAnsi"/>
        </w:rPr>
        <w:t>effective</w:t>
      </w:r>
      <w:proofErr w:type="gramEnd"/>
      <w:r>
        <w:rPr>
          <w:rFonts w:asciiTheme="majorHAnsi" w:hAnsiTheme="majorHAnsi"/>
        </w:rPr>
        <w:t xml:space="preserve"> programs address media and other social influences that encourage risky behaviour</w:t>
      </w:r>
    </w:p>
    <w:p w:rsidR="00B56814" w:rsidRDefault="00B56814" w:rsidP="00B56814">
      <w:pPr>
        <w:ind w:left="720"/>
        <w:rPr>
          <w:rFonts w:asciiTheme="majorHAnsi" w:hAnsiTheme="majorHAnsi"/>
        </w:rPr>
      </w:pPr>
      <w:r>
        <w:rPr>
          <w:rFonts w:asciiTheme="majorHAnsi" w:hAnsiTheme="majorHAnsi"/>
        </w:rPr>
        <w:t xml:space="preserve">5. </w:t>
      </w:r>
      <w:proofErr w:type="gramStart"/>
      <w:r>
        <w:rPr>
          <w:rFonts w:asciiTheme="majorHAnsi" w:hAnsiTheme="majorHAnsi"/>
        </w:rPr>
        <w:t>effective</w:t>
      </w:r>
      <w:proofErr w:type="gramEnd"/>
      <w:r>
        <w:rPr>
          <w:rFonts w:asciiTheme="majorHAnsi" w:hAnsiTheme="majorHAnsi"/>
        </w:rPr>
        <w:t xml:space="preserve"> programs reinforce clear and appropriate values</w:t>
      </w:r>
    </w:p>
    <w:p w:rsidR="00B56814" w:rsidRDefault="00B56814" w:rsidP="00B56814">
      <w:pPr>
        <w:ind w:left="720"/>
        <w:rPr>
          <w:rFonts w:asciiTheme="majorHAnsi" w:hAnsiTheme="majorHAnsi"/>
        </w:rPr>
      </w:pPr>
      <w:r>
        <w:rPr>
          <w:rFonts w:asciiTheme="majorHAnsi" w:hAnsiTheme="majorHAnsi"/>
        </w:rPr>
        <w:t xml:space="preserve">6. </w:t>
      </w:r>
      <w:proofErr w:type="gramStart"/>
      <w:r>
        <w:rPr>
          <w:rFonts w:asciiTheme="majorHAnsi" w:hAnsiTheme="majorHAnsi"/>
        </w:rPr>
        <w:t>effective</w:t>
      </w:r>
      <w:proofErr w:type="gramEnd"/>
      <w:r>
        <w:rPr>
          <w:rFonts w:asciiTheme="majorHAnsi" w:hAnsiTheme="majorHAnsi"/>
        </w:rPr>
        <w:t xml:space="preserve"> programs enhance communication skills</w:t>
      </w:r>
    </w:p>
    <w:p w:rsidR="00B56814" w:rsidRDefault="00B56814" w:rsidP="00B56814">
      <w:pPr>
        <w:ind w:left="0"/>
        <w:rPr>
          <w:rFonts w:asciiTheme="majorHAnsi" w:hAnsiTheme="majorHAnsi"/>
          <w:b/>
        </w:rPr>
      </w:pPr>
      <w:r>
        <w:rPr>
          <w:rFonts w:asciiTheme="majorHAnsi" w:hAnsiTheme="majorHAnsi"/>
          <w:b/>
        </w:rPr>
        <w:t>Condom Distribution</w:t>
      </w:r>
    </w:p>
    <w:p w:rsidR="00B56814" w:rsidRDefault="00B56814" w:rsidP="00B56814">
      <w:pPr>
        <w:ind w:left="0"/>
        <w:rPr>
          <w:rFonts w:asciiTheme="majorHAnsi" w:hAnsiTheme="majorHAnsi"/>
        </w:rPr>
      </w:pPr>
      <w:r>
        <w:rPr>
          <w:rFonts w:asciiTheme="majorHAnsi" w:hAnsiTheme="majorHAnsi"/>
        </w:rPr>
        <w:t>-visible conflict has been over whether schools should distribute condoms (most support it)</w:t>
      </w:r>
    </w:p>
    <w:p w:rsidR="00B56814" w:rsidRDefault="00B56814" w:rsidP="00B56814">
      <w:pPr>
        <w:ind w:left="0"/>
        <w:rPr>
          <w:rFonts w:asciiTheme="majorHAnsi" w:hAnsiTheme="majorHAnsi"/>
        </w:rPr>
      </w:pPr>
      <w:r>
        <w:rPr>
          <w:rFonts w:asciiTheme="majorHAnsi" w:hAnsiTheme="majorHAnsi"/>
        </w:rPr>
        <w:t>-most visible opposition comes from Roman Catholic Church and other religious groups</w:t>
      </w:r>
    </w:p>
    <w:p w:rsidR="00B56814" w:rsidRDefault="00B56814" w:rsidP="00B56814">
      <w:pPr>
        <w:ind w:left="0"/>
        <w:rPr>
          <w:rFonts w:asciiTheme="majorHAnsi" w:hAnsiTheme="majorHAnsi"/>
          <w:b/>
        </w:rPr>
      </w:pPr>
      <w:r>
        <w:rPr>
          <w:rFonts w:asciiTheme="majorHAnsi" w:hAnsiTheme="majorHAnsi"/>
          <w:b/>
        </w:rPr>
        <w:t>Sexual Orientation</w:t>
      </w:r>
    </w:p>
    <w:p w:rsidR="00B56814" w:rsidRDefault="00B56814" w:rsidP="00B56814">
      <w:pPr>
        <w:ind w:left="0"/>
        <w:rPr>
          <w:rFonts w:asciiTheme="majorHAnsi" w:hAnsiTheme="majorHAnsi"/>
        </w:rPr>
      </w:pPr>
      <w:r>
        <w:rPr>
          <w:rFonts w:asciiTheme="majorHAnsi" w:hAnsiTheme="majorHAnsi"/>
        </w:rPr>
        <w:t>-important that sex education programs do not assume that all students are hetero</w:t>
      </w:r>
    </w:p>
    <w:p w:rsidR="00B56814" w:rsidRDefault="00B56814" w:rsidP="00B56814">
      <w:pPr>
        <w:ind w:left="0"/>
        <w:rPr>
          <w:rFonts w:asciiTheme="majorHAnsi" w:hAnsiTheme="majorHAnsi"/>
        </w:rPr>
      </w:pPr>
      <w:r>
        <w:rPr>
          <w:rFonts w:asciiTheme="majorHAnsi" w:hAnsiTheme="majorHAnsi"/>
        </w:rPr>
        <w:t xml:space="preserve">-BC court of appeal ruled that schools </w:t>
      </w:r>
      <w:proofErr w:type="gramStart"/>
      <w:r>
        <w:rPr>
          <w:rFonts w:asciiTheme="majorHAnsi" w:hAnsiTheme="majorHAnsi"/>
        </w:rPr>
        <w:t>have  duty</w:t>
      </w:r>
      <w:proofErr w:type="gramEnd"/>
      <w:r>
        <w:rPr>
          <w:rFonts w:asciiTheme="majorHAnsi" w:hAnsiTheme="majorHAnsi"/>
        </w:rPr>
        <w:t xml:space="preserve"> to take strong action to address </w:t>
      </w:r>
      <w:proofErr w:type="spellStart"/>
      <w:r>
        <w:rPr>
          <w:rFonts w:asciiTheme="majorHAnsi" w:hAnsiTheme="majorHAnsi"/>
        </w:rPr>
        <w:t>homonegativity</w:t>
      </w:r>
      <w:proofErr w:type="spellEnd"/>
    </w:p>
    <w:p w:rsidR="00B56814" w:rsidRDefault="00B56814" w:rsidP="00B56814">
      <w:pPr>
        <w:ind w:left="0"/>
        <w:rPr>
          <w:rFonts w:asciiTheme="majorHAnsi" w:hAnsiTheme="majorHAnsi"/>
        </w:rPr>
      </w:pPr>
      <w:r>
        <w:rPr>
          <w:rFonts w:asciiTheme="majorHAnsi" w:hAnsiTheme="majorHAnsi"/>
        </w:rPr>
        <w:t>-what changes are needed?</w:t>
      </w:r>
    </w:p>
    <w:p w:rsidR="00B56814" w:rsidRDefault="00B56814" w:rsidP="00B56814">
      <w:pPr>
        <w:ind w:left="0"/>
        <w:rPr>
          <w:rFonts w:asciiTheme="majorHAnsi" w:hAnsiTheme="majorHAnsi"/>
        </w:rPr>
      </w:pPr>
      <w:r>
        <w:rPr>
          <w:rFonts w:asciiTheme="majorHAnsi" w:hAnsiTheme="majorHAnsi"/>
        </w:rPr>
        <w:tab/>
        <w:t>-sex education needs to include sexual orientation</w:t>
      </w:r>
    </w:p>
    <w:p w:rsidR="00B56814" w:rsidRDefault="00B56814" w:rsidP="00B56814">
      <w:pPr>
        <w:ind w:left="0"/>
        <w:rPr>
          <w:rFonts w:asciiTheme="majorHAnsi" w:hAnsiTheme="majorHAnsi"/>
        </w:rPr>
      </w:pPr>
      <w:r>
        <w:rPr>
          <w:rFonts w:asciiTheme="majorHAnsi" w:hAnsiTheme="majorHAnsi"/>
        </w:rPr>
        <w:tab/>
        <w:t>-LGBT students need to see themselves represented throughout the curriculum</w:t>
      </w:r>
    </w:p>
    <w:p w:rsidR="00B56814" w:rsidRDefault="00B56814" w:rsidP="00B56814">
      <w:pPr>
        <w:ind w:left="0"/>
        <w:rPr>
          <w:rFonts w:asciiTheme="majorHAnsi" w:hAnsiTheme="majorHAnsi"/>
        </w:rPr>
      </w:pPr>
      <w:r>
        <w:rPr>
          <w:rFonts w:asciiTheme="majorHAnsi" w:hAnsiTheme="majorHAnsi"/>
        </w:rPr>
        <w:tab/>
        <w:t>-schools need to be supportive of LGBT teachers so that they can be role models</w:t>
      </w:r>
    </w:p>
    <w:p w:rsidR="00B56814" w:rsidRDefault="00B56814" w:rsidP="00B56814">
      <w:pPr>
        <w:ind w:left="0"/>
        <w:rPr>
          <w:rFonts w:asciiTheme="majorHAnsi" w:hAnsiTheme="majorHAnsi"/>
        </w:rPr>
      </w:pPr>
      <w:r>
        <w:rPr>
          <w:rFonts w:asciiTheme="majorHAnsi" w:hAnsiTheme="majorHAnsi"/>
        </w:rPr>
        <w:tab/>
        <w:t xml:space="preserve">-all schools would be proactive in establishing gay positive </w:t>
      </w:r>
      <w:proofErr w:type="spellStart"/>
      <w:r>
        <w:rPr>
          <w:rFonts w:asciiTheme="majorHAnsi" w:hAnsiTheme="majorHAnsi"/>
        </w:rPr>
        <w:t>environements</w:t>
      </w:r>
      <w:proofErr w:type="spellEnd"/>
    </w:p>
    <w:p w:rsidR="00B56814" w:rsidRDefault="00B56814" w:rsidP="00B56814">
      <w:pPr>
        <w:ind w:left="0"/>
        <w:rPr>
          <w:rFonts w:asciiTheme="majorHAnsi" w:hAnsiTheme="majorHAnsi"/>
        </w:rPr>
      </w:pPr>
      <w:r>
        <w:rPr>
          <w:rFonts w:asciiTheme="majorHAnsi" w:hAnsiTheme="majorHAnsi"/>
        </w:rPr>
        <w:t>-all schools would set up gay straight alliance clubs</w:t>
      </w:r>
    </w:p>
    <w:p w:rsidR="00B56814" w:rsidRDefault="00B56814" w:rsidP="00B56814">
      <w:pPr>
        <w:ind w:left="0"/>
        <w:rPr>
          <w:rFonts w:asciiTheme="majorHAnsi" w:hAnsiTheme="majorHAnsi"/>
        </w:rPr>
      </w:pPr>
    </w:p>
    <w:p w:rsidR="00B56814" w:rsidRDefault="00B56814" w:rsidP="00B56814">
      <w:pPr>
        <w:ind w:left="0"/>
        <w:rPr>
          <w:rFonts w:asciiTheme="majorHAnsi" w:hAnsiTheme="majorHAnsi"/>
          <w:b/>
        </w:rPr>
      </w:pPr>
      <w:r>
        <w:rPr>
          <w:rFonts w:asciiTheme="majorHAnsi" w:hAnsiTheme="majorHAnsi"/>
          <w:b/>
        </w:rPr>
        <w:t>THE TEACHER</w:t>
      </w:r>
    </w:p>
    <w:p w:rsidR="00B56814" w:rsidRDefault="00B56814" w:rsidP="00B56814">
      <w:pPr>
        <w:ind w:left="0"/>
        <w:rPr>
          <w:rFonts w:asciiTheme="majorHAnsi" w:hAnsiTheme="majorHAnsi"/>
        </w:rPr>
      </w:pPr>
      <w:r>
        <w:rPr>
          <w:rFonts w:asciiTheme="majorHAnsi" w:hAnsiTheme="majorHAnsi"/>
        </w:rPr>
        <w:t>-</w:t>
      </w:r>
      <w:proofErr w:type="gramStart"/>
      <w:r>
        <w:rPr>
          <w:rFonts w:asciiTheme="majorHAnsi" w:hAnsiTheme="majorHAnsi"/>
        </w:rPr>
        <w:t>two</w:t>
      </w:r>
      <w:proofErr w:type="gramEnd"/>
      <w:r>
        <w:rPr>
          <w:rFonts w:asciiTheme="majorHAnsi" w:hAnsiTheme="majorHAnsi"/>
        </w:rPr>
        <w:t xml:space="preserve"> essential qualifications: the person must be educated about sexuality and they must be comfortable talking about it</w:t>
      </w:r>
    </w:p>
    <w:p w:rsidR="00B56814" w:rsidRDefault="00B56814" w:rsidP="00B56814">
      <w:pPr>
        <w:ind w:left="0"/>
        <w:rPr>
          <w:rFonts w:asciiTheme="majorHAnsi" w:hAnsiTheme="majorHAnsi"/>
        </w:rPr>
      </w:pPr>
      <w:r>
        <w:rPr>
          <w:rFonts w:asciiTheme="majorHAnsi" w:hAnsiTheme="majorHAnsi"/>
        </w:rPr>
        <w:t>-a good teacher is also a good listener who can assess what the learner knows from the question asked and who can understand what a child really wants to know when she or he asks a question</w:t>
      </w:r>
    </w:p>
    <w:p w:rsidR="00B56814" w:rsidRDefault="00B56814" w:rsidP="00B56814">
      <w:pPr>
        <w:ind w:left="0"/>
        <w:rPr>
          <w:rFonts w:asciiTheme="majorHAnsi" w:hAnsiTheme="majorHAnsi"/>
        </w:rPr>
      </w:pPr>
      <w:r>
        <w:rPr>
          <w:rFonts w:asciiTheme="majorHAnsi" w:hAnsiTheme="majorHAnsi"/>
        </w:rPr>
        <w:t xml:space="preserve">-finally, it is important that teachers receive training and professional development to address their own </w:t>
      </w:r>
      <w:proofErr w:type="spellStart"/>
      <w:r>
        <w:rPr>
          <w:rFonts w:asciiTheme="majorHAnsi" w:hAnsiTheme="majorHAnsi"/>
        </w:rPr>
        <w:t>homonegativity</w:t>
      </w:r>
      <w:proofErr w:type="spellEnd"/>
      <w:r>
        <w:rPr>
          <w:rFonts w:asciiTheme="majorHAnsi" w:hAnsiTheme="majorHAnsi"/>
        </w:rPr>
        <w:t xml:space="preserve"> and learn how to help make schools safe and inclusive</w:t>
      </w:r>
    </w:p>
    <w:p w:rsidR="00B56814" w:rsidRDefault="00B56814" w:rsidP="00B56814">
      <w:pPr>
        <w:ind w:left="0"/>
        <w:rPr>
          <w:rFonts w:asciiTheme="majorHAnsi" w:hAnsiTheme="majorHAnsi"/>
        </w:rPr>
      </w:pPr>
    </w:p>
    <w:p w:rsidR="00B56814" w:rsidRDefault="00B56814" w:rsidP="00B56814">
      <w:pPr>
        <w:ind w:left="0"/>
        <w:rPr>
          <w:rFonts w:asciiTheme="majorHAnsi" w:hAnsiTheme="majorHAnsi"/>
          <w:b/>
        </w:rPr>
      </w:pPr>
      <w:r>
        <w:rPr>
          <w:rFonts w:asciiTheme="majorHAnsi" w:hAnsiTheme="majorHAnsi"/>
          <w:b/>
        </w:rPr>
        <w:t>HOME BASED SEUXALITY EDUCATION</w:t>
      </w:r>
    </w:p>
    <w:p w:rsidR="00B56814" w:rsidRDefault="00B56814" w:rsidP="00B56814">
      <w:pPr>
        <w:ind w:left="0"/>
        <w:rPr>
          <w:rFonts w:asciiTheme="majorHAnsi" w:hAnsiTheme="majorHAnsi"/>
        </w:rPr>
      </w:pPr>
      <w:r>
        <w:rPr>
          <w:rFonts w:asciiTheme="majorHAnsi" w:hAnsiTheme="majorHAnsi"/>
        </w:rPr>
        <w:t>-most children are given little or poor education at home</w:t>
      </w:r>
    </w:p>
    <w:p w:rsidR="00B56814" w:rsidRDefault="00B56814" w:rsidP="00B56814">
      <w:pPr>
        <w:ind w:left="0"/>
        <w:rPr>
          <w:rFonts w:asciiTheme="majorHAnsi" w:hAnsiTheme="majorHAnsi"/>
        </w:rPr>
      </w:pPr>
      <w:r>
        <w:rPr>
          <w:rFonts w:asciiTheme="majorHAnsi" w:hAnsiTheme="majorHAnsi"/>
        </w:rPr>
        <w:t>-</w:t>
      </w:r>
      <w:proofErr w:type="gramStart"/>
      <w:r>
        <w:rPr>
          <w:rFonts w:asciiTheme="majorHAnsi" w:hAnsiTheme="majorHAnsi"/>
        </w:rPr>
        <w:t>three</w:t>
      </w:r>
      <w:proofErr w:type="gramEnd"/>
      <w:r>
        <w:rPr>
          <w:rFonts w:asciiTheme="majorHAnsi" w:hAnsiTheme="majorHAnsi"/>
        </w:rPr>
        <w:t xml:space="preserve"> major reasons why parents do not provide much explicit education to children:</w:t>
      </w:r>
    </w:p>
    <w:p w:rsidR="00B56814" w:rsidRDefault="00B56814" w:rsidP="00B56814">
      <w:pPr>
        <w:ind w:left="0"/>
        <w:rPr>
          <w:rFonts w:asciiTheme="majorHAnsi" w:hAnsiTheme="majorHAnsi"/>
        </w:rPr>
      </w:pPr>
      <w:r>
        <w:rPr>
          <w:rFonts w:asciiTheme="majorHAnsi" w:hAnsiTheme="majorHAnsi"/>
        </w:rPr>
        <w:tab/>
        <w:t xml:space="preserve">1. </w:t>
      </w:r>
      <w:proofErr w:type="gramStart"/>
      <w:r>
        <w:rPr>
          <w:rFonts w:asciiTheme="majorHAnsi" w:hAnsiTheme="majorHAnsi"/>
        </w:rPr>
        <w:t>many</w:t>
      </w:r>
      <w:proofErr w:type="gramEnd"/>
      <w:r>
        <w:rPr>
          <w:rFonts w:asciiTheme="majorHAnsi" w:hAnsiTheme="majorHAnsi"/>
        </w:rPr>
        <w:t xml:space="preserve"> people are embarrassed about discussing sexuality</w:t>
      </w:r>
    </w:p>
    <w:p w:rsidR="00B56814" w:rsidRDefault="00B56814" w:rsidP="00B56814">
      <w:pPr>
        <w:ind w:left="0"/>
        <w:rPr>
          <w:rFonts w:asciiTheme="majorHAnsi" w:hAnsiTheme="majorHAnsi"/>
        </w:rPr>
      </w:pPr>
      <w:r>
        <w:rPr>
          <w:rFonts w:asciiTheme="majorHAnsi" w:hAnsiTheme="majorHAnsi"/>
        </w:rPr>
        <w:tab/>
        <w:t xml:space="preserve">2. </w:t>
      </w:r>
      <w:proofErr w:type="gramStart"/>
      <w:r>
        <w:rPr>
          <w:rFonts w:asciiTheme="majorHAnsi" w:hAnsiTheme="majorHAnsi"/>
        </w:rPr>
        <w:t>there</w:t>
      </w:r>
      <w:proofErr w:type="gramEnd"/>
      <w:r>
        <w:rPr>
          <w:rFonts w:asciiTheme="majorHAnsi" w:hAnsiTheme="majorHAnsi"/>
        </w:rPr>
        <w:t xml:space="preserve"> are many things about sexuality that parents don’t know</w:t>
      </w:r>
    </w:p>
    <w:p w:rsidR="00B56814" w:rsidRDefault="00B56814" w:rsidP="00B56814">
      <w:pPr>
        <w:ind w:left="720"/>
        <w:rPr>
          <w:rFonts w:asciiTheme="majorHAnsi" w:hAnsiTheme="majorHAnsi"/>
        </w:rPr>
      </w:pPr>
      <w:r>
        <w:rPr>
          <w:rFonts w:asciiTheme="majorHAnsi" w:hAnsiTheme="majorHAnsi"/>
        </w:rPr>
        <w:lastRenderedPageBreak/>
        <w:t xml:space="preserve">3. </w:t>
      </w:r>
      <w:proofErr w:type="gramStart"/>
      <w:r>
        <w:rPr>
          <w:rFonts w:asciiTheme="majorHAnsi" w:hAnsiTheme="majorHAnsi"/>
        </w:rPr>
        <w:t>parents</w:t>
      </w:r>
      <w:proofErr w:type="gramEnd"/>
      <w:r>
        <w:rPr>
          <w:rFonts w:asciiTheme="majorHAnsi" w:hAnsiTheme="majorHAnsi"/>
        </w:rPr>
        <w:t xml:space="preserve"> do not know how to provide sex education to their children (specific ages to discuss certain topics)</w:t>
      </w:r>
    </w:p>
    <w:p w:rsidR="00B56814" w:rsidRDefault="00B56814" w:rsidP="00B56814">
      <w:pPr>
        <w:ind w:left="0"/>
        <w:rPr>
          <w:rFonts w:asciiTheme="majorHAnsi" w:hAnsiTheme="majorHAnsi"/>
        </w:rPr>
      </w:pPr>
    </w:p>
    <w:p w:rsidR="00FA231A" w:rsidRDefault="00FA231A" w:rsidP="00B56814">
      <w:pPr>
        <w:ind w:left="0"/>
        <w:rPr>
          <w:rFonts w:asciiTheme="majorHAnsi" w:hAnsiTheme="majorHAnsi"/>
          <w:b/>
        </w:rPr>
      </w:pPr>
      <w:r>
        <w:rPr>
          <w:rFonts w:asciiTheme="majorHAnsi" w:hAnsiTheme="majorHAnsi"/>
          <w:b/>
        </w:rPr>
        <w:t>SEXUALITY EDUCATION IN THE COMMUNITY</w:t>
      </w:r>
    </w:p>
    <w:p w:rsidR="00FA231A" w:rsidRDefault="00FA231A" w:rsidP="00B56814">
      <w:pPr>
        <w:ind w:left="0"/>
        <w:rPr>
          <w:rFonts w:asciiTheme="majorHAnsi" w:hAnsiTheme="majorHAnsi"/>
        </w:rPr>
      </w:pPr>
      <w:r>
        <w:rPr>
          <w:rFonts w:asciiTheme="majorHAnsi" w:hAnsiTheme="majorHAnsi"/>
        </w:rPr>
        <w:t>-the need for accurate sexual information does not end when people graduate high school</w:t>
      </w:r>
    </w:p>
    <w:p w:rsidR="00FA231A" w:rsidRDefault="00FA231A" w:rsidP="00B56814">
      <w:pPr>
        <w:ind w:left="0"/>
        <w:rPr>
          <w:rFonts w:asciiTheme="majorHAnsi" w:hAnsiTheme="majorHAnsi"/>
        </w:rPr>
      </w:pPr>
      <w:r>
        <w:rPr>
          <w:rFonts w:asciiTheme="majorHAnsi" w:hAnsiTheme="majorHAnsi"/>
        </w:rPr>
        <w:t>-people need additional information throughout their lives as they reach different stages (pregnancy)</w:t>
      </w:r>
    </w:p>
    <w:p w:rsidR="00FA231A" w:rsidRDefault="00FA231A" w:rsidP="00B56814">
      <w:pPr>
        <w:ind w:left="0"/>
        <w:rPr>
          <w:rFonts w:asciiTheme="majorHAnsi" w:hAnsiTheme="majorHAnsi"/>
        </w:rPr>
      </w:pPr>
      <w:r>
        <w:rPr>
          <w:rFonts w:asciiTheme="majorHAnsi" w:hAnsiTheme="majorHAnsi"/>
        </w:rPr>
        <w:t>-</w:t>
      </w:r>
      <w:r w:rsidR="004F233D">
        <w:rPr>
          <w:rFonts w:asciiTheme="majorHAnsi" w:hAnsiTheme="majorHAnsi"/>
        </w:rPr>
        <w:t>the media can also be used to increase awareness of specific sexual issues, such as prenatal nutrition, homosexuality, or sexual violence</w:t>
      </w:r>
    </w:p>
    <w:p w:rsidR="004F233D" w:rsidRDefault="004F233D" w:rsidP="00B56814">
      <w:pPr>
        <w:ind w:left="0"/>
        <w:rPr>
          <w:rFonts w:asciiTheme="majorHAnsi" w:hAnsiTheme="majorHAnsi"/>
        </w:rPr>
      </w:pPr>
      <w:r>
        <w:rPr>
          <w:rFonts w:asciiTheme="majorHAnsi" w:hAnsiTheme="majorHAnsi"/>
        </w:rPr>
        <w:t>-health professionals have an important role to play in educating youth about sexual health</w:t>
      </w:r>
    </w:p>
    <w:p w:rsidR="004F233D" w:rsidRDefault="004F233D" w:rsidP="00B56814">
      <w:pPr>
        <w:ind w:left="0"/>
        <w:rPr>
          <w:rFonts w:asciiTheme="majorHAnsi" w:hAnsiTheme="majorHAnsi"/>
        </w:rPr>
      </w:pPr>
      <w:r>
        <w:rPr>
          <w:rFonts w:asciiTheme="majorHAnsi" w:hAnsiTheme="majorHAnsi"/>
        </w:rPr>
        <w:t>-internet may also be useful in providing information about sexuality—addition to schools</w:t>
      </w:r>
    </w:p>
    <w:p w:rsidR="004F233D" w:rsidRDefault="004F233D" w:rsidP="00B56814">
      <w:pPr>
        <w:ind w:left="0"/>
        <w:rPr>
          <w:rFonts w:asciiTheme="majorHAnsi" w:hAnsiTheme="majorHAnsi"/>
        </w:rPr>
      </w:pPr>
      <w:r>
        <w:rPr>
          <w:rFonts w:asciiTheme="majorHAnsi" w:hAnsiTheme="majorHAnsi"/>
        </w:rPr>
        <w:t>-internet is particularly attractive because it is an affordable, available, anonymous, acceptable way to access sexuality information and people can do so without being observed</w:t>
      </w:r>
    </w:p>
    <w:p w:rsidR="004F233D" w:rsidRDefault="004F233D" w:rsidP="00B56814">
      <w:pPr>
        <w:ind w:left="0"/>
        <w:rPr>
          <w:rFonts w:asciiTheme="majorHAnsi" w:hAnsiTheme="majorHAnsi"/>
        </w:rPr>
      </w:pPr>
      <w:r>
        <w:rPr>
          <w:rFonts w:asciiTheme="majorHAnsi" w:hAnsiTheme="majorHAnsi"/>
        </w:rPr>
        <w:t>-several other advantages to sex education on the Internet</w:t>
      </w:r>
    </w:p>
    <w:p w:rsidR="004F233D" w:rsidRDefault="004F233D" w:rsidP="00B56814">
      <w:pPr>
        <w:ind w:left="0"/>
        <w:rPr>
          <w:rFonts w:asciiTheme="majorHAnsi" w:hAnsiTheme="majorHAnsi"/>
        </w:rPr>
      </w:pPr>
      <w:r>
        <w:rPr>
          <w:rFonts w:asciiTheme="majorHAnsi" w:hAnsiTheme="majorHAnsi"/>
        </w:rPr>
        <w:tab/>
        <w:t xml:space="preserve">1. </w:t>
      </w:r>
      <w:proofErr w:type="gramStart"/>
      <w:r>
        <w:rPr>
          <w:rFonts w:asciiTheme="majorHAnsi" w:hAnsiTheme="majorHAnsi"/>
        </w:rPr>
        <w:t>materials</w:t>
      </w:r>
      <w:proofErr w:type="gramEnd"/>
      <w:r>
        <w:rPr>
          <w:rFonts w:asciiTheme="majorHAnsi" w:hAnsiTheme="majorHAnsi"/>
        </w:rPr>
        <w:t xml:space="preserve"> are easily revised—up to date information</w:t>
      </w:r>
    </w:p>
    <w:p w:rsidR="004F233D" w:rsidRDefault="004F233D" w:rsidP="00B56814">
      <w:pPr>
        <w:ind w:left="0"/>
        <w:rPr>
          <w:rFonts w:asciiTheme="majorHAnsi" w:hAnsiTheme="majorHAnsi"/>
        </w:rPr>
      </w:pPr>
      <w:r>
        <w:rPr>
          <w:rFonts w:asciiTheme="majorHAnsi" w:hAnsiTheme="majorHAnsi"/>
        </w:rPr>
        <w:tab/>
        <w:t xml:space="preserve">2. </w:t>
      </w:r>
      <w:proofErr w:type="gramStart"/>
      <w:r>
        <w:rPr>
          <w:rFonts w:asciiTheme="majorHAnsi" w:hAnsiTheme="majorHAnsi"/>
        </w:rPr>
        <w:t>websites</w:t>
      </w:r>
      <w:proofErr w:type="gramEnd"/>
      <w:r>
        <w:rPr>
          <w:rFonts w:asciiTheme="majorHAnsi" w:hAnsiTheme="majorHAnsi"/>
        </w:rPr>
        <w:t xml:space="preserve"> can use multimedia communications</w:t>
      </w:r>
    </w:p>
    <w:p w:rsidR="004F233D" w:rsidRDefault="004F233D" w:rsidP="00B56814">
      <w:pPr>
        <w:ind w:left="0"/>
        <w:rPr>
          <w:rFonts w:asciiTheme="majorHAnsi" w:hAnsiTheme="majorHAnsi"/>
        </w:rPr>
      </w:pPr>
      <w:r>
        <w:rPr>
          <w:rFonts w:asciiTheme="majorHAnsi" w:hAnsiTheme="majorHAnsi"/>
        </w:rPr>
        <w:tab/>
        <w:t xml:space="preserve">3. </w:t>
      </w:r>
      <w:proofErr w:type="gramStart"/>
      <w:r>
        <w:rPr>
          <w:rFonts w:asciiTheme="majorHAnsi" w:hAnsiTheme="majorHAnsi"/>
        </w:rPr>
        <w:t>materials</w:t>
      </w:r>
      <w:proofErr w:type="gramEnd"/>
      <w:r>
        <w:rPr>
          <w:rFonts w:asciiTheme="majorHAnsi" w:hAnsiTheme="majorHAnsi"/>
        </w:rPr>
        <w:t xml:space="preserve"> can be accessed from any computer</w:t>
      </w:r>
    </w:p>
    <w:p w:rsidR="004F233D" w:rsidRDefault="004F233D" w:rsidP="00B56814">
      <w:pPr>
        <w:ind w:left="0"/>
        <w:rPr>
          <w:rFonts w:asciiTheme="majorHAnsi" w:hAnsiTheme="majorHAnsi"/>
        </w:rPr>
      </w:pPr>
      <w:r>
        <w:rPr>
          <w:rFonts w:asciiTheme="majorHAnsi" w:hAnsiTheme="majorHAnsi"/>
        </w:rPr>
        <w:tab/>
        <w:t xml:space="preserve">4. </w:t>
      </w:r>
      <w:proofErr w:type="gramStart"/>
      <w:r>
        <w:rPr>
          <w:rFonts w:asciiTheme="majorHAnsi" w:hAnsiTheme="majorHAnsi"/>
        </w:rPr>
        <w:t>users</w:t>
      </w:r>
      <w:proofErr w:type="gramEnd"/>
      <w:r>
        <w:rPr>
          <w:rFonts w:asciiTheme="majorHAnsi" w:hAnsiTheme="majorHAnsi"/>
        </w:rPr>
        <w:t xml:space="preserve"> can exchange information with other users</w:t>
      </w:r>
    </w:p>
    <w:p w:rsidR="004F233D" w:rsidRDefault="004F233D" w:rsidP="004F233D">
      <w:pPr>
        <w:ind w:left="720"/>
        <w:rPr>
          <w:rFonts w:asciiTheme="majorHAnsi" w:hAnsiTheme="majorHAnsi"/>
        </w:rPr>
      </w:pPr>
      <w:r>
        <w:rPr>
          <w:rFonts w:asciiTheme="majorHAnsi" w:hAnsiTheme="majorHAnsi"/>
        </w:rPr>
        <w:t xml:space="preserve">5. </w:t>
      </w:r>
      <w:proofErr w:type="gramStart"/>
      <w:r>
        <w:rPr>
          <w:rFonts w:asciiTheme="majorHAnsi" w:hAnsiTheme="majorHAnsi"/>
        </w:rPr>
        <w:t>location</w:t>
      </w:r>
      <w:proofErr w:type="gramEnd"/>
      <w:r>
        <w:rPr>
          <w:rFonts w:asciiTheme="majorHAnsi" w:hAnsiTheme="majorHAnsi"/>
        </w:rPr>
        <w:t xml:space="preserve"> can provide access to information and services outside the instructional site by providing links to other sites</w:t>
      </w:r>
    </w:p>
    <w:p w:rsidR="004F233D" w:rsidRDefault="004F233D" w:rsidP="004F233D">
      <w:pPr>
        <w:ind w:left="720"/>
        <w:rPr>
          <w:rFonts w:asciiTheme="majorHAnsi" w:hAnsiTheme="majorHAnsi"/>
        </w:rPr>
      </w:pPr>
      <w:r>
        <w:rPr>
          <w:rFonts w:asciiTheme="majorHAnsi" w:hAnsiTheme="majorHAnsi"/>
        </w:rPr>
        <w:t xml:space="preserve">6. </w:t>
      </w:r>
      <w:proofErr w:type="gramStart"/>
      <w:r>
        <w:rPr>
          <w:rFonts w:asciiTheme="majorHAnsi" w:hAnsiTheme="majorHAnsi"/>
        </w:rPr>
        <w:t>information</w:t>
      </w:r>
      <w:proofErr w:type="gramEnd"/>
      <w:r>
        <w:rPr>
          <w:rFonts w:asciiTheme="majorHAnsi" w:hAnsiTheme="majorHAnsi"/>
        </w:rPr>
        <w:t xml:space="preserve"> and programs provided can be individualized to the needs of each user based on responses to </w:t>
      </w:r>
      <w:proofErr w:type="spellStart"/>
      <w:r>
        <w:rPr>
          <w:rFonts w:asciiTheme="majorHAnsi" w:hAnsiTheme="majorHAnsi"/>
        </w:rPr>
        <w:t>prescreening</w:t>
      </w:r>
      <w:proofErr w:type="spellEnd"/>
      <w:r>
        <w:rPr>
          <w:rFonts w:asciiTheme="majorHAnsi" w:hAnsiTheme="majorHAnsi"/>
        </w:rPr>
        <w:t xml:space="preserve"> questions administered on the site</w:t>
      </w:r>
    </w:p>
    <w:p w:rsidR="004F233D" w:rsidRDefault="004F233D" w:rsidP="004F233D">
      <w:pPr>
        <w:ind w:left="0"/>
        <w:rPr>
          <w:rFonts w:asciiTheme="majorHAnsi" w:hAnsiTheme="majorHAnsi"/>
        </w:rPr>
      </w:pPr>
      <w:r>
        <w:rPr>
          <w:rFonts w:asciiTheme="majorHAnsi" w:hAnsiTheme="majorHAnsi"/>
        </w:rPr>
        <w:t>-potential problems—anybody can establish an Internet site and they may be getting incorrect information</w:t>
      </w:r>
    </w:p>
    <w:p w:rsidR="004F233D" w:rsidRDefault="004F233D" w:rsidP="004F233D">
      <w:pPr>
        <w:ind w:left="0"/>
        <w:rPr>
          <w:rFonts w:asciiTheme="majorHAnsi" w:hAnsiTheme="majorHAnsi"/>
        </w:rPr>
      </w:pPr>
      <w:r>
        <w:rPr>
          <w:rFonts w:asciiTheme="majorHAnsi" w:hAnsiTheme="majorHAnsi"/>
        </w:rPr>
        <w:t>-right now there are not many sex education websites—directed to pornography sites</w:t>
      </w:r>
    </w:p>
    <w:p w:rsidR="004F233D" w:rsidRDefault="004F233D" w:rsidP="004F233D">
      <w:pPr>
        <w:ind w:left="0"/>
        <w:rPr>
          <w:rFonts w:asciiTheme="majorHAnsi" w:hAnsiTheme="majorHAnsi"/>
        </w:rPr>
      </w:pPr>
      <w:r>
        <w:rPr>
          <w:rFonts w:asciiTheme="majorHAnsi" w:hAnsiTheme="majorHAnsi"/>
        </w:rPr>
        <w:t>-also, not everyone has access to the internet</w:t>
      </w:r>
    </w:p>
    <w:p w:rsidR="004F233D" w:rsidRDefault="004F233D" w:rsidP="004F233D">
      <w:pPr>
        <w:ind w:left="0"/>
        <w:rPr>
          <w:rFonts w:asciiTheme="majorHAnsi" w:hAnsiTheme="majorHAnsi"/>
        </w:rPr>
      </w:pPr>
    </w:p>
    <w:p w:rsidR="004F233D" w:rsidRDefault="004F233D" w:rsidP="004F233D">
      <w:pPr>
        <w:ind w:left="0"/>
        <w:rPr>
          <w:rFonts w:asciiTheme="majorHAnsi" w:hAnsiTheme="majorHAnsi"/>
          <w:b/>
        </w:rPr>
      </w:pPr>
      <w:r>
        <w:rPr>
          <w:rFonts w:asciiTheme="majorHAnsi" w:hAnsiTheme="majorHAnsi"/>
          <w:b/>
        </w:rPr>
        <w:t>EFFECTIVE MULTICULTURAL SEXUALITY EDUCTION</w:t>
      </w:r>
    </w:p>
    <w:p w:rsidR="004F233D" w:rsidRDefault="004F233D" w:rsidP="004F233D">
      <w:pPr>
        <w:ind w:left="0"/>
        <w:rPr>
          <w:rFonts w:asciiTheme="majorHAnsi" w:hAnsiTheme="majorHAnsi"/>
        </w:rPr>
      </w:pPr>
      <w:r>
        <w:rPr>
          <w:rFonts w:asciiTheme="majorHAnsi" w:hAnsiTheme="majorHAnsi"/>
        </w:rPr>
        <w:t xml:space="preserve">-the learners may be from diverse </w:t>
      </w:r>
      <w:proofErr w:type="spellStart"/>
      <w:r>
        <w:rPr>
          <w:rFonts w:asciiTheme="majorHAnsi" w:hAnsiTheme="majorHAnsi"/>
        </w:rPr>
        <w:t>ethnocultural</w:t>
      </w:r>
      <w:proofErr w:type="spellEnd"/>
      <w:r>
        <w:rPr>
          <w:rFonts w:asciiTheme="majorHAnsi" w:hAnsiTheme="majorHAnsi"/>
        </w:rPr>
        <w:t xml:space="preserve"> backgrounds</w:t>
      </w:r>
    </w:p>
    <w:p w:rsidR="004F233D" w:rsidRDefault="004F233D" w:rsidP="004F233D">
      <w:pPr>
        <w:ind w:left="0"/>
        <w:rPr>
          <w:rFonts w:asciiTheme="majorHAnsi" w:hAnsiTheme="majorHAnsi"/>
        </w:rPr>
      </w:pPr>
      <w:r>
        <w:rPr>
          <w:rFonts w:asciiTheme="majorHAnsi" w:hAnsiTheme="majorHAnsi"/>
        </w:rPr>
        <w:t>-cultures vary in a number of ways that are directly related to the success or failure of a sexuality education program</w:t>
      </w:r>
    </w:p>
    <w:p w:rsidR="004F233D" w:rsidRDefault="004F233D" w:rsidP="004F233D">
      <w:pPr>
        <w:ind w:left="0"/>
        <w:rPr>
          <w:rFonts w:asciiTheme="majorHAnsi" w:hAnsiTheme="majorHAnsi"/>
        </w:rPr>
      </w:pPr>
      <w:r>
        <w:rPr>
          <w:rFonts w:asciiTheme="majorHAnsi" w:hAnsiTheme="majorHAnsi"/>
        </w:rPr>
        <w:t>-cultural differences in sexual practices</w:t>
      </w:r>
    </w:p>
    <w:p w:rsidR="004F233D" w:rsidRDefault="004F233D" w:rsidP="004F233D">
      <w:pPr>
        <w:ind w:left="0"/>
        <w:rPr>
          <w:rFonts w:asciiTheme="majorHAnsi" w:hAnsiTheme="majorHAnsi"/>
        </w:rPr>
      </w:pPr>
      <w:r>
        <w:rPr>
          <w:rFonts w:asciiTheme="majorHAnsi" w:hAnsiTheme="majorHAnsi"/>
        </w:rPr>
        <w:t>-cultures vary in the meaning they attach to sexuality</w:t>
      </w:r>
    </w:p>
    <w:p w:rsidR="004F233D" w:rsidRDefault="004F233D" w:rsidP="004F233D">
      <w:pPr>
        <w:ind w:left="0"/>
        <w:rPr>
          <w:rFonts w:asciiTheme="majorHAnsi" w:hAnsiTheme="majorHAnsi"/>
        </w:rPr>
      </w:pPr>
      <w:r>
        <w:rPr>
          <w:rFonts w:asciiTheme="majorHAnsi" w:hAnsiTheme="majorHAnsi"/>
        </w:rPr>
        <w:t>-finally, cultures vary in the definition of and the roles expected within the family</w:t>
      </w:r>
    </w:p>
    <w:p w:rsidR="004F233D" w:rsidRDefault="004F233D" w:rsidP="004F233D">
      <w:pPr>
        <w:ind w:left="0"/>
        <w:rPr>
          <w:rFonts w:asciiTheme="majorHAnsi" w:hAnsiTheme="majorHAnsi"/>
        </w:rPr>
      </w:pPr>
      <w:r>
        <w:rPr>
          <w:rFonts w:asciiTheme="majorHAnsi" w:hAnsiTheme="majorHAnsi"/>
        </w:rPr>
        <w:t>-sexuality education programs utilize language</w:t>
      </w:r>
    </w:p>
    <w:p w:rsidR="004F233D" w:rsidRDefault="004F233D" w:rsidP="004F233D">
      <w:pPr>
        <w:ind w:left="0"/>
        <w:rPr>
          <w:rFonts w:asciiTheme="majorHAnsi" w:hAnsiTheme="majorHAnsi"/>
        </w:rPr>
      </w:pPr>
      <w:r>
        <w:rPr>
          <w:rFonts w:asciiTheme="majorHAnsi" w:hAnsiTheme="majorHAnsi"/>
        </w:rPr>
        <w:t>-if sexuality education is to be successful, it must reflect, or at least accept the cultures of the participants</w:t>
      </w:r>
    </w:p>
    <w:p w:rsidR="004F233D" w:rsidRDefault="004F233D" w:rsidP="004F233D">
      <w:pPr>
        <w:ind w:left="0"/>
        <w:rPr>
          <w:rFonts w:asciiTheme="majorHAnsi" w:hAnsiTheme="majorHAnsi"/>
        </w:rPr>
      </w:pPr>
      <w:r>
        <w:rPr>
          <w:rFonts w:asciiTheme="majorHAnsi" w:hAnsiTheme="majorHAnsi"/>
        </w:rPr>
        <w:lastRenderedPageBreak/>
        <w:t>-it is important that the program not advocate beliefs and practices that are incompatible with participant’s cultures</w:t>
      </w:r>
    </w:p>
    <w:p w:rsidR="004F233D" w:rsidRDefault="004F233D" w:rsidP="004F233D">
      <w:pPr>
        <w:ind w:left="0"/>
        <w:rPr>
          <w:rFonts w:asciiTheme="majorHAnsi" w:hAnsiTheme="majorHAnsi"/>
        </w:rPr>
      </w:pPr>
      <w:r>
        <w:rPr>
          <w:rFonts w:asciiTheme="majorHAnsi" w:hAnsiTheme="majorHAnsi"/>
        </w:rPr>
        <w:t>-another group that needs to have sexuality education tailored to its needs is those with developmental disabilities</w:t>
      </w:r>
    </w:p>
    <w:p w:rsidR="004F233D" w:rsidRDefault="004F233D" w:rsidP="004F233D">
      <w:pPr>
        <w:ind w:left="0"/>
        <w:rPr>
          <w:rFonts w:asciiTheme="majorHAnsi" w:hAnsiTheme="majorHAnsi"/>
        </w:rPr>
      </w:pPr>
      <w:r>
        <w:rPr>
          <w:rFonts w:asciiTheme="majorHAnsi" w:hAnsiTheme="majorHAnsi"/>
        </w:rPr>
        <w:t>-as we increasingly recognize diversity both within Canada and around the world, creating developmentally and culturally effective sexuality educational programs should be an important priority</w:t>
      </w:r>
    </w:p>
    <w:p w:rsidR="004F233D" w:rsidRPr="004F233D" w:rsidRDefault="004F233D" w:rsidP="004F233D">
      <w:pPr>
        <w:ind w:left="0"/>
        <w:rPr>
          <w:rFonts w:asciiTheme="majorHAnsi" w:hAnsiTheme="majorHAnsi"/>
        </w:rPr>
      </w:pPr>
      <w:r>
        <w:rPr>
          <w:rFonts w:asciiTheme="majorHAnsi" w:hAnsiTheme="majorHAnsi"/>
        </w:rPr>
        <w:t>-another important priority is helping parents from diverse cultures talk to their children about sexuality in ways that promote the children’s sexual health</w:t>
      </w:r>
    </w:p>
    <w:p w:rsidR="00B56814" w:rsidRPr="00047053" w:rsidRDefault="00B56814" w:rsidP="00B56814">
      <w:pPr>
        <w:ind w:left="720"/>
        <w:rPr>
          <w:rFonts w:asciiTheme="majorHAnsi" w:hAnsiTheme="majorHAnsi"/>
        </w:rPr>
      </w:pPr>
    </w:p>
    <w:sectPr w:rsidR="00B56814" w:rsidRPr="00047053" w:rsidSect="00EE4C3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03740"/>
    <w:rsid w:val="00047053"/>
    <w:rsid w:val="00064C35"/>
    <w:rsid w:val="000774B8"/>
    <w:rsid w:val="0010606F"/>
    <w:rsid w:val="00403740"/>
    <w:rsid w:val="004F233D"/>
    <w:rsid w:val="00700B33"/>
    <w:rsid w:val="008C553F"/>
    <w:rsid w:val="00B41E70"/>
    <w:rsid w:val="00B56814"/>
    <w:rsid w:val="00EE4C34"/>
    <w:rsid w:val="00F54E3C"/>
    <w:rsid w:val="00FA231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20"/>
        <w:ind w:left="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C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6</Pages>
  <Words>1785</Words>
  <Characters>10180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Arielle Martin</dc:creator>
  <cp:lastModifiedBy>Arielle Martin</cp:lastModifiedBy>
  <cp:revision>3</cp:revision>
  <dcterms:created xsi:type="dcterms:W3CDTF">2010-04-08T18:09:00Z</dcterms:created>
  <dcterms:modified xsi:type="dcterms:W3CDTF">2010-04-08T19:50:00Z</dcterms:modified>
</cp:coreProperties>
</file>