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5A10" w:rsidRPr="00317BFF" w:rsidRDefault="005A5346" w:rsidP="003B28A8">
      <w:pPr>
        <w:pStyle w:val="Heading1"/>
        <w:spacing w:before="0" w:line="240" w:lineRule="auto"/>
        <w:rPr>
          <w:rFonts w:ascii="Times New Roman" w:hAnsi="Times New Roman" w:cs="Times New Roman"/>
          <w:sz w:val="44"/>
        </w:rPr>
      </w:pPr>
      <w:r w:rsidRPr="00317BFF">
        <w:rPr>
          <w:rFonts w:ascii="Times New Roman" w:hAnsi="Times New Roman" w:cs="Times New Roman"/>
          <w:sz w:val="44"/>
        </w:rPr>
        <w:t>Chapter 13</w:t>
      </w:r>
    </w:p>
    <w:p w:rsidR="00D80A32" w:rsidRPr="00A60983" w:rsidRDefault="00D80A32" w:rsidP="003B28A8">
      <w:pPr>
        <w:spacing w:after="0"/>
        <w:rPr>
          <w:rFonts w:ascii="Times New Roman" w:hAnsi="Times New Roman" w:cs="Times New Roman"/>
        </w:rPr>
      </w:pPr>
    </w:p>
    <w:p w:rsidR="009C5A10" w:rsidRPr="00317BFF" w:rsidRDefault="009C5A10" w:rsidP="003B28A8">
      <w:pPr>
        <w:spacing w:after="0"/>
        <w:rPr>
          <w:rFonts w:ascii="Times New Roman" w:hAnsi="Times New Roman" w:cs="Times New Roman"/>
          <w:sz w:val="32"/>
        </w:rPr>
      </w:pPr>
      <w:r w:rsidRPr="00317BFF">
        <w:rPr>
          <w:rFonts w:ascii="Times New Roman" w:hAnsi="Times New Roman" w:cs="Times New Roman"/>
          <w:sz w:val="32"/>
          <w:u w:val="single"/>
        </w:rPr>
        <w:t>The Costs of Production</w:t>
      </w:r>
    </w:p>
    <w:p w:rsidR="004162D0" w:rsidRDefault="004162D0" w:rsidP="004162D0">
      <w:pPr>
        <w:spacing w:after="0"/>
        <w:rPr>
          <w:rFonts w:ascii="Times New Roman" w:hAnsi="Times New Roman" w:cs="Times New Roman"/>
          <w:sz w:val="28"/>
        </w:rPr>
      </w:pPr>
    </w:p>
    <w:p w:rsidR="004162D0" w:rsidRPr="00317BFF" w:rsidRDefault="004162D0" w:rsidP="004162D0">
      <w:pPr>
        <w:pStyle w:val="ListParagraph"/>
        <w:numPr>
          <w:ilvl w:val="0"/>
          <w:numId w:val="53"/>
        </w:numPr>
        <w:spacing w:after="0"/>
        <w:rPr>
          <w:rFonts w:ascii="Times New Roman" w:hAnsi="Times New Roman" w:cs="Times New Roman"/>
          <w:sz w:val="24"/>
        </w:rPr>
      </w:pPr>
      <w:r w:rsidRPr="00317BFF">
        <w:rPr>
          <w:rFonts w:ascii="Times New Roman" w:hAnsi="Times New Roman" w:cs="Times New Roman"/>
          <w:color w:val="7030A0"/>
          <w:sz w:val="24"/>
        </w:rPr>
        <w:t>Last three chapters look at how individuals make decisions within the market.</w:t>
      </w:r>
    </w:p>
    <w:p w:rsidR="004162D0" w:rsidRPr="00317BFF" w:rsidRDefault="004162D0" w:rsidP="004162D0">
      <w:pPr>
        <w:pStyle w:val="ListParagraph"/>
        <w:numPr>
          <w:ilvl w:val="0"/>
          <w:numId w:val="53"/>
        </w:numPr>
        <w:spacing w:after="0"/>
        <w:rPr>
          <w:rFonts w:ascii="Times New Roman" w:hAnsi="Times New Roman" w:cs="Times New Roman"/>
          <w:sz w:val="24"/>
        </w:rPr>
      </w:pPr>
      <w:r w:rsidRPr="00317BFF">
        <w:rPr>
          <w:rFonts w:ascii="Times New Roman" w:hAnsi="Times New Roman" w:cs="Times New Roman"/>
          <w:color w:val="7030A0"/>
          <w:sz w:val="24"/>
        </w:rPr>
        <w:t>The goal of maximising social welfare is to improve efficiency and equity.</w:t>
      </w:r>
    </w:p>
    <w:p w:rsidR="004162D0" w:rsidRPr="00317BFF" w:rsidRDefault="004162D0" w:rsidP="004162D0">
      <w:pPr>
        <w:pStyle w:val="ListParagraph"/>
        <w:numPr>
          <w:ilvl w:val="0"/>
          <w:numId w:val="53"/>
        </w:numPr>
        <w:spacing w:after="0"/>
        <w:rPr>
          <w:rFonts w:ascii="Times New Roman" w:hAnsi="Times New Roman" w:cs="Times New Roman"/>
          <w:sz w:val="24"/>
        </w:rPr>
      </w:pPr>
      <w:r w:rsidRPr="00317BFF">
        <w:rPr>
          <w:rFonts w:ascii="Times New Roman" w:hAnsi="Times New Roman" w:cs="Times New Roman"/>
          <w:color w:val="7030A0"/>
          <w:sz w:val="24"/>
        </w:rPr>
        <w:t>When there are externalities, market allocation of resources is not efficient.</w:t>
      </w:r>
    </w:p>
    <w:p w:rsidR="009C5A10" w:rsidRPr="00A60983" w:rsidRDefault="009C5A10" w:rsidP="003B28A8">
      <w:pPr>
        <w:spacing w:after="0"/>
        <w:rPr>
          <w:rFonts w:ascii="Times New Roman" w:hAnsi="Times New Roman" w:cs="Times New Roman"/>
          <w:color w:val="1F3864" w:themeColor="accent5" w:themeShade="80"/>
        </w:rPr>
      </w:pPr>
    </w:p>
    <w:p w:rsidR="009C5A10" w:rsidRPr="00A60983" w:rsidRDefault="009C5A10" w:rsidP="003B28A8">
      <w:pPr>
        <w:spacing w:after="0"/>
        <w:rPr>
          <w:rFonts w:ascii="Times New Roman" w:hAnsi="Times New Roman" w:cs="Times New Roman"/>
          <w:color w:val="1F3864" w:themeColor="accent5" w:themeShade="80"/>
          <w:sz w:val="24"/>
        </w:rPr>
      </w:pPr>
      <w:r w:rsidRPr="00A60983">
        <w:rPr>
          <w:rFonts w:ascii="Times New Roman" w:hAnsi="Times New Roman" w:cs="Times New Roman"/>
          <w:color w:val="1F3864" w:themeColor="accent5" w:themeShade="80"/>
          <w:sz w:val="24"/>
        </w:rPr>
        <w:t>Total Revenue, Total Cost, Profit</w:t>
      </w:r>
    </w:p>
    <w:p w:rsidR="005129D2" w:rsidRPr="00A60983" w:rsidRDefault="00CE184E" w:rsidP="003B28A8">
      <w:pPr>
        <w:pStyle w:val="ListParagraph"/>
        <w:numPr>
          <w:ilvl w:val="0"/>
          <w:numId w:val="1"/>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We assume that </w:t>
      </w:r>
      <w:r w:rsidRPr="00A60983">
        <w:rPr>
          <w:rFonts w:ascii="Times New Roman" w:hAnsi="Times New Roman" w:cs="Times New Roman"/>
          <w:sz w:val="24"/>
          <w:u w:val="single"/>
          <w:lang w:val="en-US"/>
        </w:rPr>
        <w:t>the firm’s goal is to maximize profit</w:t>
      </w:r>
      <w:r w:rsidRPr="00A60983">
        <w:rPr>
          <w:rFonts w:ascii="Times New Roman" w:hAnsi="Times New Roman" w:cs="Times New Roman"/>
          <w:sz w:val="24"/>
          <w:lang w:val="en-US"/>
        </w:rPr>
        <w:t>.</w:t>
      </w:r>
    </w:p>
    <w:p w:rsidR="009C5A10" w:rsidRDefault="009C5A10"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inline distT="0" distB="0" distL="0" distR="0" wp14:anchorId="43CE55AC" wp14:editId="5DB96F6A">
            <wp:extent cx="2209800" cy="102699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27568" cy="1035248"/>
                    </a:xfrm>
                    <a:prstGeom prst="rect">
                      <a:avLst/>
                    </a:prstGeom>
                    <a:noFill/>
                    <a:ln>
                      <a:noFill/>
                    </a:ln>
                  </pic:spPr>
                </pic:pic>
              </a:graphicData>
            </a:graphic>
          </wp:inline>
        </w:drawing>
      </w:r>
    </w:p>
    <w:p w:rsidR="004162D0" w:rsidRPr="004162D0" w:rsidRDefault="004162D0" w:rsidP="004162D0">
      <w:pPr>
        <w:pStyle w:val="ListParagraph"/>
        <w:numPr>
          <w:ilvl w:val="0"/>
          <w:numId w:val="1"/>
        </w:numPr>
        <w:spacing w:after="0"/>
        <w:rPr>
          <w:rFonts w:ascii="Times New Roman" w:hAnsi="Times New Roman" w:cs="Times New Roman"/>
          <w:sz w:val="24"/>
        </w:rPr>
      </w:pPr>
      <w:r>
        <w:rPr>
          <w:rFonts w:ascii="Times New Roman" w:hAnsi="Times New Roman" w:cs="Times New Roman"/>
          <w:color w:val="7030A0"/>
          <w:sz w:val="24"/>
        </w:rPr>
        <w:t>The fundamental goal of a producer is to maximise profit</w:t>
      </w: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color w:val="1F3864" w:themeColor="accent5" w:themeShade="80"/>
          <w:sz w:val="24"/>
        </w:rPr>
      </w:pPr>
      <w:r w:rsidRPr="00A60983">
        <w:rPr>
          <w:rFonts w:ascii="Times New Roman" w:hAnsi="Times New Roman" w:cs="Times New Roman"/>
          <w:color w:val="1F3864" w:themeColor="accent5" w:themeShade="80"/>
          <w:sz w:val="24"/>
        </w:rPr>
        <w:t>Costs: Explicit vs. Implicit</w:t>
      </w:r>
    </w:p>
    <w:p w:rsidR="005129D2" w:rsidRPr="00A60983" w:rsidRDefault="00CE184E" w:rsidP="003B28A8">
      <w:pPr>
        <w:pStyle w:val="ListParagraph"/>
        <w:numPr>
          <w:ilvl w:val="0"/>
          <w:numId w:val="1"/>
        </w:numPr>
        <w:spacing w:after="0"/>
        <w:rPr>
          <w:rFonts w:ascii="Times New Roman" w:hAnsi="Times New Roman" w:cs="Times New Roman"/>
          <w:sz w:val="24"/>
          <w:lang w:val="en-GB"/>
        </w:rPr>
      </w:pPr>
      <w:r w:rsidRPr="00A60983">
        <w:rPr>
          <w:rFonts w:ascii="Times New Roman" w:hAnsi="Times New Roman" w:cs="Times New Roman"/>
          <w:b/>
          <w:bCs/>
          <w:sz w:val="24"/>
          <w:lang w:val="en-US"/>
        </w:rPr>
        <w:t>Explicit costs</w:t>
      </w:r>
      <w:r w:rsidR="009C5A10" w:rsidRPr="00A60983">
        <w:rPr>
          <w:rFonts w:ascii="Times New Roman" w:hAnsi="Times New Roman" w:cs="Times New Roman"/>
          <w:sz w:val="24"/>
          <w:lang w:val="en-US"/>
        </w:rPr>
        <w:t xml:space="preserve"> require an outlay of money,</w:t>
      </w:r>
      <w:r w:rsidR="00410A0F" w:rsidRPr="00A60983">
        <w:rPr>
          <w:rFonts w:ascii="Times New Roman" w:hAnsi="Times New Roman" w:cs="Times New Roman"/>
          <w:sz w:val="24"/>
          <w:lang w:val="en-US"/>
        </w:rPr>
        <w:t xml:space="preserve"> </w:t>
      </w:r>
      <w:r w:rsidRPr="00A60983">
        <w:rPr>
          <w:rFonts w:ascii="Times New Roman" w:hAnsi="Times New Roman" w:cs="Times New Roman"/>
          <w:i/>
          <w:iCs/>
          <w:sz w:val="24"/>
          <w:lang w:val="en-US"/>
        </w:rPr>
        <w:t>e.g.</w:t>
      </w:r>
      <w:r w:rsidRPr="00A60983">
        <w:rPr>
          <w:rFonts w:ascii="Times New Roman" w:hAnsi="Times New Roman" w:cs="Times New Roman"/>
          <w:sz w:val="24"/>
          <w:lang w:val="en-US"/>
        </w:rPr>
        <w:t>, paying wages to workers.</w:t>
      </w:r>
    </w:p>
    <w:p w:rsidR="005129D2" w:rsidRPr="00A60983" w:rsidRDefault="00CE184E" w:rsidP="003B28A8">
      <w:pPr>
        <w:pStyle w:val="ListParagraph"/>
        <w:numPr>
          <w:ilvl w:val="0"/>
          <w:numId w:val="1"/>
        </w:numPr>
        <w:spacing w:after="0"/>
        <w:rPr>
          <w:rFonts w:ascii="Times New Roman" w:hAnsi="Times New Roman" w:cs="Times New Roman"/>
          <w:sz w:val="24"/>
          <w:lang w:val="en-GB"/>
        </w:rPr>
      </w:pPr>
      <w:r w:rsidRPr="00A60983">
        <w:rPr>
          <w:rFonts w:ascii="Times New Roman" w:hAnsi="Times New Roman" w:cs="Times New Roman"/>
          <w:b/>
          <w:bCs/>
          <w:sz w:val="24"/>
          <w:lang w:val="en-US"/>
        </w:rPr>
        <w:t>Implicit costs</w:t>
      </w:r>
      <w:r w:rsidR="009C5A10" w:rsidRPr="00A60983">
        <w:rPr>
          <w:rFonts w:ascii="Times New Roman" w:hAnsi="Times New Roman" w:cs="Times New Roman"/>
          <w:sz w:val="24"/>
          <w:lang w:val="en-US"/>
        </w:rPr>
        <w:t xml:space="preserve"> do not require a cash outlay,</w:t>
      </w:r>
      <w:r w:rsidR="00410A0F" w:rsidRPr="00A60983">
        <w:rPr>
          <w:rFonts w:ascii="Times New Roman" w:hAnsi="Times New Roman" w:cs="Times New Roman"/>
          <w:sz w:val="24"/>
          <w:lang w:val="en-US"/>
        </w:rPr>
        <w:t xml:space="preserve"> </w:t>
      </w:r>
      <w:r w:rsidRPr="00A60983">
        <w:rPr>
          <w:rFonts w:ascii="Times New Roman" w:hAnsi="Times New Roman" w:cs="Times New Roman"/>
          <w:i/>
          <w:iCs/>
          <w:sz w:val="24"/>
          <w:lang w:val="en-US"/>
        </w:rPr>
        <w:t>e.g.</w:t>
      </w:r>
      <w:r w:rsidRPr="00A60983">
        <w:rPr>
          <w:rFonts w:ascii="Times New Roman" w:hAnsi="Times New Roman" w:cs="Times New Roman"/>
          <w:sz w:val="24"/>
          <w:lang w:val="en-US"/>
        </w:rPr>
        <w:t>, the opportunity cost of the owner’s time.</w:t>
      </w:r>
    </w:p>
    <w:p w:rsidR="005129D2" w:rsidRPr="00A60983" w:rsidRDefault="00CE184E" w:rsidP="003B28A8">
      <w:pPr>
        <w:pStyle w:val="ListParagraph"/>
        <w:numPr>
          <w:ilvl w:val="0"/>
          <w:numId w:val="1"/>
        </w:numPr>
        <w:spacing w:after="0"/>
        <w:rPr>
          <w:rFonts w:ascii="Times New Roman" w:hAnsi="Times New Roman" w:cs="Times New Roman"/>
          <w:sz w:val="24"/>
          <w:lang w:val="en-GB"/>
        </w:rPr>
      </w:pPr>
      <w:r w:rsidRPr="00A60983">
        <w:rPr>
          <w:rFonts w:ascii="Times New Roman" w:hAnsi="Times New Roman" w:cs="Times New Roman"/>
          <w:sz w:val="24"/>
          <w:lang w:val="en-US"/>
        </w:rPr>
        <w:t>Remember one of the Ten Principles:</w:t>
      </w:r>
      <w:r w:rsidRPr="00A60983">
        <w:rPr>
          <w:rFonts w:ascii="Times New Roman" w:hAnsi="Times New Roman" w:cs="Times New Roman"/>
          <w:sz w:val="24"/>
          <w:lang w:val="en-US"/>
        </w:rPr>
        <w:br/>
        <w:t xml:space="preserve">     </w:t>
      </w:r>
      <w:r w:rsidR="004162D0">
        <w:rPr>
          <w:rFonts w:ascii="Times New Roman" w:hAnsi="Times New Roman" w:cs="Times New Roman"/>
          <w:b/>
          <w:bCs/>
          <w:i/>
          <w:iCs/>
          <w:sz w:val="24"/>
          <w:lang w:val="en-US"/>
        </w:rPr>
        <w:t xml:space="preserve">The cost of something is </w:t>
      </w:r>
      <w:r w:rsidRPr="00A60983">
        <w:rPr>
          <w:rFonts w:ascii="Times New Roman" w:hAnsi="Times New Roman" w:cs="Times New Roman"/>
          <w:b/>
          <w:bCs/>
          <w:i/>
          <w:iCs/>
          <w:sz w:val="24"/>
          <w:lang w:val="en-US"/>
        </w:rPr>
        <w:t>what you give up to get it</w:t>
      </w:r>
      <w:r w:rsidRPr="00A60983">
        <w:rPr>
          <w:rFonts w:ascii="Times New Roman" w:hAnsi="Times New Roman" w:cs="Times New Roman"/>
          <w:b/>
          <w:bCs/>
          <w:sz w:val="24"/>
          <w:lang w:val="en-US"/>
        </w:rPr>
        <w:t xml:space="preserve">. </w:t>
      </w:r>
    </w:p>
    <w:p w:rsidR="005129D2" w:rsidRPr="004162D0" w:rsidRDefault="00CE184E" w:rsidP="003B28A8">
      <w:pPr>
        <w:pStyle w:val="ListParagraph"/>
        <w:numPr>
          <w:ilvl w:val="0"/>
          <w:numId w:val="1"/>
        </w:numPr>
        <w:spacing w:after="0"/>
        <w:rPr>
          <w:rFonts w:ascii="Times New Roman" w:hAnsi="Times New Roman" w:cs="Times New Roman"/>
          <w:sz w:val="24"/>
          <w:lang w:val="en-GB"/>
        </w:rPr>
      </w:pPr>
      <w:r w:rsidRPr="00A60983">
        <w:rPr>
          <w:rFonts w:ascii="Times New Roman" w:hAnsi="Times New Roman" w:cs="Times New Roman"/>
          <w:sz w:val="24"/>
          <w:lang w:val="en-US"/>
        </w:rPr>
        <w:t>This is true whether the costs are implicit or explicit.  Both matter for firms’ decisions.</w:t>
      </w:r>
    </w:p>
    <w:p w:rsidR="004162D0" w:rsidRDefault="004162D0" w:rsidP="004162D0">
      <w:pPr>
        <w:spacing w:after="0"/>
        <w:rPr>
          <w:rFonts w:ascii="Times New Roman" w:hAnsi="Times New Roman" w:cs="Times New Roman"/>
          <w:color w:val="7030A0"/>
          <w:sz w:val="24"/>
          <w:lang w:val="en-GB"/>
        </w:rPr>
      </w:pPr>
      <w:r>
        <w:rPr>
          <w:rFonts w:ascii="Times New Roman" w:hAnsi="Times New Roman" w:cs="Times New Roman"/>
          <w:noProof/>
          <w:color w:val="7030A0"/>
          <w:sz w:val="24"/>
          <w:lang w:val="en-GB" w:eastAsia="en-GB"/>
        </w:rPr>
        <mc:AlternateContent>
          <mc:Choice Requires="wps">
            <w:drawing>
              <wp:anchor distT="0" distB="0" distL="114300" distR="114300" simplePos="0" relativeHeight="251695104" behindDoc="0" locked="0" layoutInCell="1" allowOverlap="1">
                <wp:simplePos x="0" y="0"/>
                <wp:positionH relativeFrom="column">
                  <wp:posOffset>957580</wp:posOffset>
                </wp:positionH>
                <wp:positionV relativeFrom="paragraph">
                  <wp:posOffset>71664</wp:posOffset>
                </wp:positionV>
                <wp:extent cx="54428" cy="293914"/>
                <wp:effectExtent l="0" t="0" r="41275" b="11430"/>
                <wp:wrapNone/>
                <wp:docPr id="18" name="Right Brace 18"/>
                <wp:cNvGraphicFramePr/>
                <a:graphic xmlns:a="http://schemas.openxmlformats.org/drawingml/2006/main">
                  <a:graphicData uri="http://schemas.microsoft.com/office/word/2010/wordprocessingShape">
                    <wps:wsp>
                      <wps:cNvSpPr/>
                      <wps:spPr>
                        <a:xfrm>
                          <a:off x="0" y="0"/>
                          <a:ext cx="54428" cy="293914"/>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D35D6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8" o:spid="_x0000_s1026" type="#_x0000_t88" style="position:absolute;margin-left:75.4pt;margin-top:5.65pt;width:4.3pt;height:23.1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5mtXAIAAB4FAAAOAAAAZHJzL2Uyb0RvYy54bWysVF9vEzEMf0fiO0R5Z9eWDli161Q2DSFN&#10;27QN8Zzlkl6kJA5O2mv59Di5u24akxCIl8SO/9s/5/Rs5yzbKowGfM2nRxPOlJfQGL+u+beHy3ef&#10;OItJ+EZY8KrmexX52fLtm9MuLNQMWrCNQkZOfFx0oeZtSmFRVVG2yol4BEF5EmpAJxKxuK4aFB15&#10;d7aaTSYfqg6wCQhSxUivF72QL4t/rZVMN1pHlZitOeWWyonlfMxntTwVizWK0Bo5pCH+IQsnjKeg&#10;B1cXIgm2QfObK2ckQgSdjiS4CrQ2UpUaqJrp5EU1960IqtRCzYnh0Kb4/9zK6+0tMtPQ7GhSXjia&#10;0Z1Zt4l9RiEVo1dqURfigjTvwy0OXCQy17vT6PJNlbBdaev+0Fa1S0zS4/F8PiPnkiSzk/cn03l2&#10;WT3ZBozpiwLHMlFzzOFL9NJRsb2KqTcYFck6Z9TnUKi0tyqnYf2d0lQORZ0W6wIkdW6RbQVBQEip&#10;fJoOCRTtbKaNtQfDyZ8NB/1sqgrI/sb4YFEig08HY2c84GvR025MWff6Ywf6unMLHqHZ0yQReojH&#10;IC8NtfNKxHQrkDBN6Kc9TTd0aAtdzWGgOGsBf772nvUJaiTlrKMdqXn8sRGoOLNfPYGQRjnPS1WY&#10;+fHHGTH4XPL4XOI37hxoBlP6EYIsZNZPdiQ1gvtO67zKUUkkvKTYNZcJR+Y89btLH4JUq1VRo0UK&#10;Il35+yDHqWegPOy+CwwDphJh8RrGfRKLF6DqdfM8PKw2CbQpiHvq69BvWsKC3OHDyFv+nC9aT9/a&#10;8hcAAAD//wMAUEsDBBQABgAIAAAAIQCqXjXf4AAAAAkBAAAPAAAAZHJzL2Rvd25yZXYueG1sTI/N&#10;TsMwEITvSLyDtUhcKuq0kEJDnIoftSc4UCrg6MRLEjVeR7abhrdne4LbjGY0+22+Gm0nBvShdaRg&#10;Nk1AIFXOtFQr2L2vr+5AhKjJ6M4RKvjBAKvi/CzXmXFHesNhG2vBIxQyraCJsc+kDFWDVoep65E4&#10;+3be6sjW19J4feRx28l5kiyk1S3xhUb3+NRgtd8erILn3efjfmNeJ8NXMn5Mli9+PQ+lUpcX48M9&#10;iIhj/CvDCZ/RoWCm0h3IBNGxTxNGjyxm1yBOhXR5A6JUkN4uQBa5/P9B8QsAAP//AwBQSwECLQAU&#10;AAYACAAAACEAtoM4kv4AAADhAQAAEwAAAAAAAAAAAAAAAAAAAAAAW0NvbnRlbnRfVHlwZXNdLnht&#10;bFBLAQItABQABgAIAAAAIQA4/SH/1gAAAJQBAAALAAAAAAAAAAAAAAAAAC8BAABfcmVscy8ucmVs&#10;c1BLAQItABQABgAIAAAAIQAqG5mtXAIAAB4FAAAOAAAAAAAAAAAAAAAAAC4CAABkcnMvZTJvRG9j&#10;LnhtbFBLAQItABQABgAIAAAAIQCqXjXf4AAAAAkBAAAPAAAAAAAAAAAAAAAAALYEAABkcnMvZG93&#10;bnJldi54bWxQSwUGAAAAAAQABADzAAAAwwUAAAAA&#10;" adj="333" strokecolor="#5b9bd5 [3204]" strokeweight=".5pt">
                <v:stroke joinstyle="miter"/>
              </v:shape>
            </w:pict>
          </mc:Fallback>
        </mc:AlternateContent>
      </w:r>
      <w:r>
        <w:rPr>
          <w:rFonts w:ascii="Times New Roman" w:hAnsi="Times New Roman" w:cs="Times New Roman"/>
          <w:color w:val="7030A0"/>
          <w:sz w:val="24"/>
          <w:lang w:val="en-GB"/>
        </w:rPr>
        <w:t>Implicit costs</w:t>
      </w:r>
      <w:r>
        <w:rPr>
          <w:rFonts w:ascii="Times New Roman" w:hAnsi="Times New Roman" w:cs="Times New Roman"/>
          <w:color w:val="7030A0"/>
          <w:sz w:val="24"/>
          <w:lang w:val="en-GB"/>
        </w:rPr>
        <w:tab/>
      </w:r>
      <w:r>
        <w:rPr>
          <w:rFonts w:ascii="Times New Roman" w:hAnsi="Times New Roman" w:cs="Times New Roman"/>
          <w:color w:val="7030A0"/>
          <w:sz w:val="24"/>
          <w:lang w:val="en-GB"/>
        </w:rPr>
        <w:tab/>
      </w:r>
      <w:r>
        <w:rPr>
          <w:rFonts w:ascii="Times New Roman" w:hAnsi="Times New Roman" w:cs="Times New Roman"/>
          <w:color w:val="7030A0"/>
          <w:sz w:val="24"/>
          <w:lang w:val="en-GB"/>
        </w:rPr>
        <w:tab/>
        <w:t>Total</w:t>
      </w:r>
    </w:p>
    <w:p w:rsidR="004162D0" w:rsidRDefault="004162D0" w:rsidP="004162D0">
      <w:pPr>
        <w:spacing w:after="0"/>
        <w:rPr>
          <w:rFonts w:ascii="Times New Roman" w:hAnsi="Times New Roman" w:cs="Times New Roman"/>
          <w:color w:val="7030A0"/>
          <w:sz w:val="24"/>
          <w:lang w:val="en-GB"/>
        </w:rPr>
      </w:pPr>
      <w:r>
        <w:rPr>
          <w:rFonts w:ascii="Times New Roman" w:hAnsi="Times New Roman" w:cs="Times New Roman"/>
          <w:color w:val="7030A0"/>
          <w:sz w:val="24"/>
          <w:lang w:val="en-GB"/>
        </w:rPr>
        <w:t>Explicit costs</w:t>
      </w:r>
      <w:r>
        <w:rPr>
          <w:rFonts w:ascii="Times New Roman" w:hAnsi="Times New Roman" w:cs="Times New Roman"/>
          <w:color w:val="7030A0"/>
          <w:sz w:val="24"/>
          <w:lang w:val="en-GB"/>
        </w:rPr>
        <w:tab/>
      </w:r>
      <w:r>
        <w:rPr>
          <w:rFonts w:ascii="Times New Roman" w:hAnsi="Times New Roman" w:cs="Times New Roman"/>
          <w:color w:val="7030A0"/>
          <w:sz w:val="24"/>
          <w:lang w:val="en-GB"/>
        </w:rPr>
        <w:tab/>
        <w:t>opportunity costs</w:t>
      </w:r>
    </w:p>
    <w:p w:rsidR="004162D0" w:rsidRDefault="004162D0" w:rsidP="004162D0">
      <w:pPr>
        <w:pStyle w:val="ListParagraph"/>
        <w:numPr>
          <w:ilvl w:val="0"/>
          <w:numId w:val="54"/>
        </w:numPr>
        <w:spacing w:after="0"/>
        <w:rPr>
          <w:rFonts w:ascii="Times New Roman" w:hAnsi="Times New Roman" w:cs="Times New Roman"/>
          <w:color w:val="7030A0"/>
          <w:sz w:val="24"/>
          <w:lang w:val="en-GB"/>
        </w:rPr>
      </w:pPr>
      <w:r>
        <w:rPr>
          <w:rFonts w:ascii="Times New Roman" w:hAnsi="Times New Roman" w:cs="Times New Roman"/>
          <w:color w:val="7030A0"/>
          <w:sz w:val="24"/>
          <w:lang w:val="en-GB"/>
        </w:rPr>
        <w:t>Opportunity cost: what you give up for something else</w:t>
      </w:r>
    </w:p>
    <w:p w:rsidR="004162D0" w:rsidRPr="004162D0" w:rsidRDefault="00163D16" w:rsidP="004162D0">
      <w:pPr>
        <w:pStyle w:val="ListParagraph"/>
        <w:numPr>
          <w:ilvl w:val="0"/>
          <w:numId w:val="54"/>
        </w:numPr>
        <w:spacing w:after="0"/>
        <w:rPr>
          <w:rFonts w:ascii="Times New Roman" w:hAnsi="Times New Roman" w:cs="Times New Roman"/>
          <w:color w:val="7030A0"/>
          <w:sz w:val="24"/>
          <w:lang w:val="en-GB"/>
        </w:rPr>
      </w:pPr>
      <w:r>
        <w:rPr>
          <w:rFonts w:ascii="Times New Roman" w:hAnsi="Times New Roman" w:cs="Times New Roman"/>
          <w:color w:val="7030A0"/>
          <w:sz w:val="24"/>
          <w:lang w:val="en-GB"/>
        </w:rPr>
        <w:t>i.e. the utilisation of limited resources</w:t>
      </w: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color w:val="1F3864" w:themeColor="accent5" w:themeShade="80"/>
          <w:sz w:val="24"/>
        </w:rPr>
      </w:pPr>
      <w:r w:rsidRPr="00A60983">
        <w:rPr>
          <w:rFonts w:ascii="Times New Roman" w:hAnsi="Times New Roman" w:cs="Times New Roman"/>
          <w:color w:val="1F3864" w:themeColor="accent5" w:themeShade="80"/>
          <w:sz w:val="24"/>
        </w:rPr>
        <w:t>Explicit vs. Implicit Costs: An Example</w:t>
      </w:r>
    </w:p>
    <w:p w:rsidR="009C5A10" w:rsidRPr="00A60983" w:rsidRDefault="009C5A10" w:rsidP="003B28A8">
      <w:pPr>
        <w:spacing w:after="0"/>
        <w:rPr>
          <w:rFonts w:ascii="Times New Roman" w:hAnsi="Times New Roman" w:cs="Times New Roman"/>
          <w:sz w:val="24"/>
          <w:lang w:val="en-US"/>
        </w:rPr>
      </w:pPr>
      <w:r w:rsidRPr="00A60983">
        <w:rPr>
          <w:rFonts w:ascii="Times New Roman" w:hAnsi="Times New Roman" w:cs="Times New Roman"/>
          <w:sz w:val="24"/>
          <w:lang w:val="en-US"/>
        </w:rPr>
        <w:t>You need $100,000 to start your business.</w:t>
      </w:r>
    </w:p>
    <w:p w:rsidR="009C5A10" w:rsidRPr="00A60983" w:rsidRDefault="009C5A10" w:rsidP="003B28A8">
      <w:pPr>
        <w:spacing w:after="0"/>
        <w:rPr>
          <w:rFonts w:ascii="Times New Roman" w:hAnsi="Times New Roman" w:cs="Times New Roman"/>
          <w:sz w:val="24"/>
          <w:lang w:val="en-US"/>
        </w:rPr>
      </w:pPr>
      <w:r w:rsidRPr="00A60983">
        <w:rPr>
          <w:rFonts w:ascii="Times New Roman" w:hAnsi="Times New Roman" w:cs="Times New Roman"/>
          <w:sz w:val="24"/>
          <w:lang w:val="en-US"/>
        </w:rPr>
        <w:t>The interest rate is 5%</w:t>
      </w:r>
    </w:p>
    <w:p w:rsidR="009C5A10" w:rsidRPr="00A60983" w:rsidRDefault="009C5A10" w:rsidP="004D5884">
      <w:pPr>
        <w:pStyle w:val="ListParagraph"/>
        <w:numPr>
          <w:ilvl w:val="0"/>
          <w:numId w:val="2"/>
        </w:numPr>
        <w:spacing w:after="0"/>
        <w:rPr>
          <w:rFonts w:ascii="Times New Roman" w:hAnsi="Times New Roman" w:cs="Times New Roman"/>
          <w:sz w:val="24"/>
          <w:lang w:val="en-US"/>
        </w:rPr>
      </w:pPr>
      <w:r w:rsidRPr="00A60983">
        <w:rPr>
          <w:rFonts w:ascii="Times New Roman" w:hAnsi="Times New Roman" w:cs="Times New Roman"/>
          <w:sz w:val="24"/>
          <w:lang w:val="en-US"/>
        </w:rPr>
        <w:t>Case 1: borrow $100,000</w:t>
      </w:r>
    </w:p>
    <w:p w:rsidR="009C5A10" w:rsidRDefault="009C5A10" w:rsidP="004D5884">
      <w:pPr>
        <w:pStyle w:val="ListParagraph"/>
        <w:numPr>
          <w:ilvl w:val="1"/>
          <w:numId w:val="2"/>
        </w:numPr>
        <w:spacing w:after="0"/>
        <w:rPr>
          <w:rFonts w:ascii="Times New Roman" w:hAnsi="Times New Roman" w:cs="Times New Roman"/>
          <w:sz w:val="24"/>
          <w:lang w:val="en-US"/>
        </w:rPr>
      </w:pPr>
      <w:r w:rsidRPr="00A60983">
        <w:rPr>
          <w:rFonts w:ascii="Times New Roman" w:hAnsi="Times New Roman" w:cs="Times New Roman"/>
          <w:sz w:val="24"/>
          <w:lang w:val="en-US"/>
        </w:rPr>
        <w:t>Explicit costs = $5000 interest on loan</w:t>
      </w:r>
    </w:p>
    <w:p w:rsidR="00163D16" w:rsidRPr="00A60983" w:rsidRDefault="00163D16" w:rsidP="004D5884">
      <w:pPr>
        <w:pStyle w:val="ListParagraph"/>
        <w:numPr>
          <w:ilvl w:val="1"/>
          <w:numId w:val="2"/>
        </w:numPr>
        <w:spacing w:after="0"/>
        <w:rPr>
          <w:rFonts w:ascii="Times New Roman" w:hAnsi="Times New Roman" w:cs="Times New Roman"/>
          <w:sz w:val="24"/>
          <w:lang w:val="en-US"/>
        </w:rPr>
      </w:pPr>
      <w:r>
        <w:rPr>
          <w:rFonts w:ascii="Times New Roman" w:hAnsi="Times New Roman" w:cs="Times New Roman"/>
          <w:color w:val="7030A0"/>
          <w:sz w:val="24"/>
          <w:lang w:val="en-US"/>
        </w:rPr>
        <w:t>This means that every year you have to use $5000 of your operational revenue to pay for the interest of your loan</w:t>
      </w:r>
    </w:p>
    <w:p w:rsidR="009C5A10" w:rsidRPr="00A60983" w:rsidRDefault="009C5A10" w:rsidP="004D5884">
      <w:pPr>
        <w:pStyle w:val="ListParagraph"/>
        <w:numPr>
          <w:ilvl w:val="0"/>
          <w:numId w:val="2"/>
        </w:numPr>
        <w:spacing w:after="0"/>
        <w:rPr>
          <w:rFonts w:ascii="Times New Roman" w:hAnsi="Times New Roman" w:cs="Times New Roman"/>
          <w:sz w:val="24"/>
          <w:lang w:val="en-US"/>
        </w:rPr>
      </w:pPr>
      <w:r w:rsidRPr="00A60983">
        <w:rPr>
          <w:rFonts w:ascii="Times New Roman" w:hAnsi="Times New Roman" w:cs="Times New Roman"/>
          <w:sz w:val="24"/>
          <w:lang w:val="en-US"/>
        </w:rPr>
        <w:t>Case 2: use $40,000 of your savings, borrow the other $60,000</w:t>
      </w:r>
    </w:p>
    <w:p w:rsidR="009C5A10" w:rsidRPr="00A60983" w:rsidRDefault="009C5A10" w:rsidP="004D5884">
      <w:pPr>
        <w:pStyle w:val="ListParagraph"/>
        <w:numPr>
          <w:ilvl w:val="1"/>
          <w:numId w:val="2"/>
        </w:numPr>
        <w:spacing w:after="0"/>
        <w:rPr>
          <w:rFonts w:ascii="Times New Roman" w:hAnsi="Times New Roman" w:cs="Times New Roman"/>
          <w:sz w:val="24"/>
          <w:lang w:val="en-US"/>
        </w:rPr>
      </w:pPr>
      <w:r w:rsidRPr="00A60983">
        <w:rPr>
          <w:rFonts w:ascii="Times New Roman" w:hAnsi="Times New Roman" w:cs="Times New Roman"/>
          <w:sz w:val="24"/>
          <w:lang w:val="en-US"/>
        </w:rPr>
        <w:t>Explicit cost = $3000 (5%) interest on the loan</w:t>
      </w:r>
    </w:p>
    <w:p w:rsidR="009C5A10" w:rsidRPr="00A60983" w:rsidRDefault="009C5A10" w:rsidP="004D5884">
      <w:pPr>
        <w:pStyle w:val="ListParagraph"/>
        <w:numPr>
          <w:ilvl w:val="1"/>
          <w:numId w:val="2"/>
        </w:numPr>
        <w:spacing w:after="0"/>
        <w:rPr>
          <w:rFonts w:ascii="Times New Roman" w:hAnsi="Times New Roman" w:cs="Times New Roman"/>
          <w:sz w:val="24"/>
          <w:lang w:val="en-US"/>
        </w:rPr>
      </w:pPr>
      <w:r w:rsidRPr="00A60983">
        <w:rPr>
          <w:rFonts w:ascii="Times New Roman" w:hAnsi="Times New Roman" w:cs="Times New Roman"/>
          <w:sz w:val="24"/>
          <w:lang w:val="en-US"/>
        </w:rPr>
        <w:t xml:space="preserve">Implicit cost = $2000 (5%) </w:t>
      </w:r>
      <w:r w:rsidRPr="00A60983">
        <w:rPr>
          <w:rFonts w:ascii="Times New Roman" w:hAnsi="Times New Roman" w:cs="Times New Roman"/>
          <w:i/>
          <w:sz w:val="24"/>
          <w:lang w:val="en-US"/>
        </w:rPr>
        <w:t>foregone</w:t>
      </w:r>
      <w:r w:rsidRPr="00A60983">
        <w:rPr>
          <w:rFonts w:ascii="Times New Roman" w:hAnsi="Times New Roman" w:cs="Times New Roman"/>
          <w:sz w:val="24"/>
          <w:lang w:val="en-US"/>
        </w:rPr>
        <w:t xml:space="preserve"> interest you could have earned in your $40,000</w:t>
      </w:r>
      <w:r w:rsidR="00163D16">
        <w:rPr>
          <w:rFonts w:ascii="Times New Roman" w:hAnsi="Times New Roman" w:cs="Times New Roman"/>
          <w:sz w:val="24"/>
          <w:lang w:val="en-US"/>
        </w:rPr>
        <w:t xml:space="preserve"> </w:t>
      </w:r>
      <w:r w:rsidR="00163D16">
        <w:rPr>
          <w:rFonts w:ascii="Times New Roman" w:hAnsi="Times New Roman" w:cs="Times New Roman"/>
          <w:color w:val="7030A0"/>
          <w:sz w:val="24"/>
          <w:lang w:val="en-US"/>
        </w:rPr>
        <w:t>if you left it in the bank</w:t>
      </w:r>
    </w:p>
    <w:p w:rsidR="009C5A10" w:rsidRPr="00A60983" w:rsidRDefault="009C5A10" w:rsidP="004D5884">
      <w:pPr>
        <w:pStyle w:val="ListParagraph"/>
        <w:numPr>
          <w:ilvl w:val="1"/>
          <w:numId w:val="2"/>
        </w:numPr>
        <w:spacing w:after="0"/>
        <w:rPr>
          <w:rFonts w:ascii="Times New Roman" w:hAnsi="Times New Roman" w:cs="Times New Roman"/>
          <w:color w:val="7030A0"/>
          <w:sz w:val="24"/>
          <w:lang w:val="en-US"/>
        </w:rPr>
      </w:pPr>
      <w:r w:rsidRPr="00A60983">
        <w:rPr>
          <w:rFonts w:ascii="Times New Roman" w:hAnsi="Times New Roman" w:cs="Times New Roman"/>
          <w:color w:val="7030A0"/>
          <w:sz w:val="24"/>
          <w:lang w:val="en-US"/>
        </w:rPr>
        <w:t>Note: the forgone interest is an opportunity cost because it is the interest you could have earned on your savings.</w:t>
      </w:r>
    </w:p>
    <w:p w:rsidR="009C5A10" w:rsidRPr="00A60983" w:rsidRDefault="009C5A10" w:rsidP="004D5884">
      <w:pPr>
        <w:pStyle w:val="ListParagraph"/>
        <w:numPr>
          <w:ilvl w:val="1"/>
          <w:numId w:val="2"/>
        </w:num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lastRenderedPageBreak/>
        <w:t xml:space="preserve">This example shows that an important implicit cost is the cost of capital, the foregone returns you could have earned had you used your savings to buy bonds or other assets instead of investing them in your business.  </w:t>
      </w:r>
    </w:p>
    <w:p w:rsidR="009C5A10" w:rsidRPr="00A60983" w:rsidRDefault="009C5A10" w:rsidP="003B28A8">
      <w:pPr>
        <w:spacing w:after="0"/>
        <w:rPr>
          <w:rFonts w:ascii="Times New Roman" w:hAnsi="Times New Roman" w:cs="Times New Roman"/>
          <w:color w:val="002060"/>
          <w:sz w:val="24"/>
          <w:lang w:val="en-US"/>
        </w:rPr>
      </w:pPr>
    </w:p>
    <w:p w:rsidR="009C5A10" w:rsidRPr="00A60983" w:rsidRDefault="009C5A10" w:rsidP="003B28A8">
      <w:pPr>
        <w:spacing w:after="0"/>
        <w:rPr>
          <w:rFonts w:ascii="Times New Roman" w:hAnsi="Times New Roman" w:cs="Times New Roman"/>
          <w:color w:val="7030A0"/>
          <w:sz w:val="24"/>
          <w:lang w:val="en-GB"/>
        </w:rPr>
      </w:pPr>
      <w:r w:rsidRPr="00A60983">
        <w:rPr>
          <w:rFonts w:ascii="Times New Roman" w:hAnsi="Times New Roman" w:cs="Times New Roman"/>
          <w:sz w:val="24"/>
          <w:lang w:val="en-US"/>
        </w:rPr>
        <w:tab/>
      </w:r>
      <w:r w:rsidRPr="00A60983">
        <w:rPr>
          <w:rFonts w:ascii="Times New Roman" w:hAnsi="Times New Roman" w:cs="Times New Roman"/>
          <w:sz w:val="24"/>
          <w:u w:val="single"/>
          <w:lang w:val="en-US"/>
        </w:rPr>
        <w:t>ACTIVE LEARNING 1: Brainstorming costs</w:t>
      </w:r>
      <w:r w:rsidRPr="00A60983">
        <w:rPr>
          <w:rFonts w:ascii="Times New Roman" w:hAnsi="Times New Roman" w:cs="Times New Roman"/>
          <w:color w:val="002060"/>
          <w:sz w:val="24"/>
          <w:lang w:val="en-US"/>
        </w:rPr>
        <w:tab/>
      </w:r>
    </w:p>
    <w:p w:rsidR="009C5A10" w:rsidRPr="00A60983" w:rsidRDefault="009C5A10" w:rsidP="003B28A8">
      <w:pPr>
        <w:spacing w:after="0"/>
        <w:rPr>
          <w:rFonts w:ascii="Times New Roman" w:hAnsi="Times New Roman" w:cs="Times New Roman"/>
          <w:sz w:val="24"/>
        </w:rPr>
      </w:pPr>
      <w:r w:rsidRPr="00A60983">
        <w:rPr>
          <w:rFonts w:ascii="Times New Roman" w:hAnsi="Times New Roman" w:cs="Times New Roman"/>
          <w:sz w:val="24"/>
        </w:rPr>
        <w:tab/>
        <w:t>You run Ford Motor Company</w:t>
      </w:r>
    </w:p>
    <w:p w:rsidR="009C5A10" w:rsidRPr="00A60983" w:rsidRDefault="009C5A10" w:rsidP="004D5884">
      <w:pPr>
        <w:pStyle w:val="ListParagraph"/>
        <w:numPr>
          <w:ilvl w:val="0"/>
          <w:numId w:val="3"/>
        </w:numPr>
        <w:spacing w:after="0"/>
        <w:rPr>
          <w:rFonts w:ascii="Times New Roman" w:hAnsi="Times New Roman" w:cs="Times New Roman"/>
          <w:sz w:val="24"/>
        </w:rPr>
      </w:pPr>
      <w:r w:rsidRPr="00A60983">
        <w:rPr>
          <w:rFonts w:ascii="Times New Roman" w:hAnsi="Times New Roman" w:cs="Times New Roman"/>
          <w:sz w:val="24"/>
        </w:rPr>
        <w:t>List 3 different costs you have</w:t>
      </w:r>
    </w:p>
    <w:p w:rsidR="009C5A10" w:rsidRPr="00A60983" w:rsidRDefault="009C5A10" w:rsidP="004D5884">
      <w:pPr>
        <w:pStyle w:val="ListParagraph"/>
        <w:numPr>
          <w:ilvl w:val="1"/>
          <w:numId w:val="3"/>
        </w:numPr>
        <w:spacing w:after="0"/>
        <w:rPr>
          <w:rFonts w:ascii="Times New Roman" w:hAnsi="Times New Roman" w:cs="Times New Roman"/>
          <w:sz w:val="24"/>
        </w:rPr>
      </w:pPr>
      <w:r w:rsidRPr="00A60983">
        <w:rPr>
          <w:rFonts w:ascii="Times New Roman" w:hAnsi="Times New Roman" w:cs="Times New Roman"/>
          <w:color w:val="7030A0"/>
          <w:sz w:val="24"/>
        </w:rPr>
        <w:t>Ex of costs</w:t>
      </w:r>
    </w:p>
    <w:p w:rsidR="009C5A10" w:rsidRPr="00A60983" w:rsidRDefault="009C5A10" w:rsidP="004D5884">
      <w:pPr>
        <w:pStyle w:val="ListParagraph"/>
        <w:numPr>
          <w:ilvl w:val="2"/>
          <w:numId w:val="3"/>
        </w:numPr>
        <w:spacing w:after="0"/>
        <w:rPr>
          <w:rFonts w:ascii="Times New Roman" w:hAnsi="Times New Roman" w:cs="Times New Roman"/>
          <w:sz w:val="24"/>
        </w:rPr>
      </w:pPr>
      <w:r w:rsidRPr="00A60983">
        <w:rPr>
          <w:rFonts w:ascii="Times New Roman" w:hAnsi="Times New Roman" w:cs="Times New Roman"/>
          <w:color w:val="7030A0"/>
          <w:sz w:val="24"/>
        </w:rPr>
        <w:t>Wages &amp; benefits, cost of intermediate inputs (like engine parts, ties, etc.), rent, advertising (though advertising is not a production cost).</w:t>
      </w:r>
    </w:p>
    <w:p w:rsidR="009C5A10" w:rsidRPr="00A60983" w:rsidRDefault="009C5A10" w:rsidP="004D5884">
      <w:pPr>
        <w:pStyle w:val="ListParagraph"/>
        <w:numPr>
          <w:ilvl w:val="0"/>
          <w:numId w:val="3"/>
        </w:numPr>
        <w:spacing w:after="0"/>
        <w:rPr>
          <w:rFonts w:ascii="Times New Roman" w:hAnsi="Times New Roman" w:cs="Times New Roman"/>
          <w:sz w:val="24"/>
        </w:rPr>
      </w:pPr>
      <w:r w:rsidRPr="00A60983">
        <w:rPr>
          <w:rFonts w:ascii="Times New Roman" w:hAnsi="Times New Roman" w:cs="Times New Roman"/>
          <w:sz w:val="24"/>
        </w:rPr>
        <w:t>List 3 different business decisions that have affected your costs</w:t>
      </w:r>
    </w:p>
    <w:p w:rsidR="00610B65" w:rsidRPr="00A60983" w:rsidRDefault="00610B65" w:rsidP="004D5884">
      <w:pPr>
        <w:pStyle w:val="ListParagraph"/>
        <w:numPr>
          <w:ilvl w:val="1"/>
          <w:numId w:val="3"/>
        </w:numPr>
        <w:spacing w:after="0"/>
        <w:rPr>
          <w:rFonts w:ascii="Times New Roman" w:hAnsi="Times New Roman" w:cs="Times New Roman"/>
          <w:sz w:val="24"/>
        </w:rPr>
      </w:pPr>
      <w:r w:rsidRPr="00A60983">
        <w:rPr>
          <w:rFonts w:ascii="Times New Roman" w:hAnsi="Times New Roman" w:cs="Times New Roman"/>
          <w:color w:val="7030A0"/>
          <w:sz w:val="24"/>
        </w:rPr>
        <w:t>Ex. of decision affected by costs</w:t>
      </w:r>
    </w:p>
    <w:p w:rsidR="00610B65" w:rsidRPr="00A60983" w:rsidRDefault="00610B65" w:rsidP="004D5884">
      <w:pPr>
        <w:pStyle w:val="ListParagraph"/>
        <w:numPr>
          <w:ilvl w:val="2"/>
          <w:numId w:val="3"/>
        </w:numPr>
        <w:spacing w:after="0"/>
        <w:rPr>
          <w:rFonts w:ascii="Times New Roman" w:hAnsi="Times New Roman" w:cs="Times New Roman"/>
          <w:sz w:val="24"/>
        </w:rPr>
      </w:pPr>
      <w:r w:rsidRPr="00A60983">
        <w:rPr>
          <w:rFonts w:ascii="Times New Roman" w:hAnsi="Times New Roman" w:cs="Times New Roman"/>
          <w:color w:val="7030A0"/>
          <w:sz w:val="24"/>
        </w:rPr>
        <w:t>How many workers to hire, what size factory to build, what price to charge, how many of each type of vehicle to produce.</w:t>
      </w:r>
    </w:p>
    <w:p w:rsidR="009C5A10" w:rsidRPr="00A60983" w:rsidRDefault="009C5A10" w:rsidP="003B28A8">
      <w:pPr>
        <w:spacing w:after="0"/>
        <w:rPr>
          <w:rFonts w:ascii="Times New Roman" w:hAnsi="Times New Roman" w:cs="Times New Roman"/>
          <w:sz w:val="24"/>
        </w:rPr>
      </w:pPr>
    </w:p>
    <w:p w:rsidR="009C5A10" w:rsidRPr="00A60983" w:rsidRDefault="00610B65"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Economic Profit vs. Accounting Profit</w:t>
      </w:r>
    </w:p>
    <w:p w:rsidR="00610B65" w:rsidRPr="00163D16" w:rsidRDefault="00CE184E" w:rsidP="004D5884">
      <w:pPr>
        <w:pStyle w:val="ListParagraph"/>
        <w:numPr>
          <w:ilvl w:val="0"/>
          <w:numId w:val="4"/>
        </w:numPr>
        <w:spacing w:after="0"/>
        <w:rPr>
          <w:rFonts w:ascii="Times New Roman" w:hAnsi="Times New Roman" w:cs="Times New Roman"/>
          <w:sz w:val="24"/>
          <w:lang w:val="en-GB"/>
        </w:rPr>
      </w:pPr>
      <w:r w:rsidRPr="00A60983">
        <w:rPr>
          <w:rFonts w:ascii="Times New Roman" w:hAnsi="Times New Roman" w:cs="Times New Roman"/>
          <w:b/>
          <w:bCs/>
          <w:sz w:val="24"/>
          <w:lang w:val="en-US"/>
        </w:rPr>
        <w:t>Accounting profit</w:t>
      </w:r>
      <w:r w:rsidRPr="00A60983">
        <w:rPr>
          <w:rFonts w:ascii="Times New Roman" w:hAnsi="Times New Roman" w:cs="Times New Roman"/>
          <w:sz w:val="24"/>
          <w:lang w:val="en-US"/>
        </w:rPr>
        <w:t xml:space="preserve"> </w:t>
      </w:r>
      <w:r w:rsidR="00610B65" w:rsidRPr="00A60983">
        <w:rPr>
          <w:rFonts w:ascii="Times New Roman" w:hAnsi="Times New Roman" w:cs="Times New Roman"/>
          <w:sz w:val="24"/>
          <w:lang w:val="en-US"/>
        </w:rPr>
        <w:t>= total revenue minus total explicit costs</w:t>
      </w:r>
    </w:p>
    <w:p w:rsidR="00163D16" w:rsidRPr="00A60983" w:rsidRDefault="00163D16" w:rsidP="00163D16">
      <w:pPr>
        <w:pStyle w:val="ListParagraph"/>
        <w:numPr>
          <w:ilvl w:val="1"/>
          <w:numId w:val="4"/>
        </w:numPr>
        <w:spacing w:after="0"/>
        <w:rPr>
          <w:rFonts w:ascii="Times New Roman" w:hAnsi="Times New Roman" w:cs="Times New Roman"/>
          <w:sz w:val="24"/>
          <w:lang w:val="en-GB"/>
        </w:rPr>
      </w:pPr>
      <w:r w:rsidRPr="00A60983">
        <w:rPr>
          <w:rFonts w:ascii="Times New Roman" w:hAnsi="Times New Roman" w:cs="Times New Roman"/>
          <w:color w:val="7030A0"/>
          <w:sz w:val="24"/>
          <w:lang w:val="en-US"/>
        </w:rPr>
        <w:t>Accountants keep track of how much money flows into and out of the firm, so they ignore implicit costs</w:t>
      </w:r>
    </w:p>
    <w:p w:rsidR="00610B65" w:rsidRPr="00163D16" w:rsidRDefault="00CE184E" w:rsidP="004D5884">
      <w:pPr>
        <w:pStyle w:val="ListParagraph"/>
        <w:numPr>
          <w:ilvl w:val="0"/>
          <w:numId w:val="4"/>
        </w:numPr>
        <w:spacing w:after="0"/>
        <w:rPr>
          <w:rFonts w:ascii="Times New Roman" w:hAnsi="Times New Roman" w:cs="Times New Roman"/>
          <w:sz w:val="24"/>
          <w:lang w:val="en-GB"/>
        </w:rPr>
      </w:pPr>
      <w:r w:rsidRPr="00A60983">
        <w:rPr>
          <w:rFonts w:ascii="Times New Roman" w:hAnsi="Times New Roman" w:cs="Times New Roman"/>
          <w:b/>
          <w:bCs/>
          <w:sz w:val="24"/>
          <w:lang w:val="en-US"/>
        </w:rPr>
        <w:t>Economic profit</w:t>
      </w:r>
      <w:r w:rsidR="00610B65" w:rsidRPr="00A60983">
        <w:rPr>
          <w:rFonts w:ascii="Times New Roman" w:hAnsi="Times New Roman" w:cs="Times New Roman"/>
          <w:b/>
          <w:bCs/>
          <w:sz w:val="24"/>
          <w:lang w:val="en-US"/>
        </w:rPr>
        <w:t xml:space="preserve"> </w:t>
      </w:r>
      <w:r w:rsidR="00610B65" w:rsidRPr="00A60983">
        <w:rPr>
          <w:rFonts w:ascii="Times New Roman" w:hAnsi="Times New Roman" w:cs="Times New Roman"/>
          <w:sz w:val="24"/>
          <w:lang w:val="en-US"/>
        </w:rPr>
        <w:t>= total revenue minus total costs (including explicit and implicit costs)</w:t>
      </w:r>
    </w:p>
    <w:p w:rsidR="00163D16" w:rsidRPr="00163D16" w:rsidRDefault="00163D16" w:rsidP="00163D16">
      <w:pPr>
        <w:pStyle w:val="ListParagraph"/>
        <w:numPr>
          <w:ilvl w:val="1"/>
          <w:numId w:val="4"/>
        </w:numPr>
        <w:spacing w:after="0"/>
        <w:rPr>
          <w:rFonts w:ascii="Times New Roman" w:hAnsi="Times New Roman" w:cs="Times New Roman"/>
          <w:color w:val="7030A0"/>
          <w:sz w:val="24"/>
          <w:lang w:val="en-GB"/>
        </w:rPr>
      </w:pPr>
      <w:r>
        <w:rPr>
          <w:rFonts w:ascii="Times New Roman" w:hAnsi="Times New Roman" w:cs="Times New Roman"/>
          <w:color w:val="7030A0"/>
          <w:sz w:val="24"/>
          <w:lang w:val="en-US"/>
        </w:rPr>
        <w:t>Eco</w:t>
      </w:r>
      <w:r w:rsidRPr="00A60983">
        <w:rPr>
          <w:rFonts w:ascii="Times New Roman" w:hAnsi="Times New Roman" w:cs="Times New Roman"/>
          <w:color w:val="7030A0"/>
          <w:sz w:val="24"/>
          <w:lang w:val="en-US"/>
        </w:rPr>
        <w:t xml:space="preserve">nomists study the pricing and production decisions of firm, which are affected by implicit as well as explicit costs.  </w:t>
      </w:r>
    </w:p>
    <w:p w:rsidR="00610B65" w:rsidRPr="00163D16" w:rsidRDefault="00CE184E" w:rsidP="00163D16">
      <w:pPr>
        <w:pStyle w:val="ListParagraph"/>
        <w:numPr>
          <w:ilvl w:val="0"/>
          <w:numId w:val="4"/>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Accounting </w:t>
      </w:r>
      <w:r w:rsidR="00610B65" w:rsidRPr="00A60983">
        <w:rPr>
          <w:rFonts w:ascii="Times New Roman" w:hAnsi="Times New Roman" w:cs="Times New Roman"/>
          <w:sz w:val="24"/>
          <w:lang w:val="en-US"/>
        </w:rPr>
        <w:t xml:space="preserve">profit ignores implicit costs, </w:t>
      </w:r>
      <w:r w:rsidRPr="00A60983">
        <w:rPr>
          <w:rFonts w:ascii="Times New Roman" w:hAnsi="Times New Roman" w:cs="Times New Roman"/>
          <w:sz w:val="24"/>
          <w:lang w:val="en-US"/>
        </w:rPr>
        <w:t xml:space="preserve">so it’s higher than economic profit.  </w:t>
      </w:r>
    </w:p>
    <w:p w:rsidR="00163D16" w:rsidRPr="00163D16" w:rsidRDefault="00163D16" w:rsidP="00163D16">
      <w:pPr>
        <w:pStyle w:val="ListParagraph"/>
        <w:numPr>
          <w:ilvl w:val="0"/>
          <w:numId w:val="4"/>
        </w:numPr>
        <w:spacing w:after="0"/>
        <w:rPr>
          <w:rFonts w:ascii="Times New Roman" w:hAnsi="Times New Roman" w:cs="Times New Roman"/>
          <w:sz w:val="24"/>
          <w:lang w:val="en-GB"/>
        </w:rPr>
      </w:pPr>
      <w:r>
        <w:rPr>
          <w:rFonts w:ascii="Times New Roman" w:hAnsi="Times New Roman" w:cs="Times New Roman"/>
          <w:color w:val="7030A0"/>
          <w:sz w:val="24"/>
          <w:lang w:val="en-US"/>
        </w:rPr>
        <w:t>Economic profit is what motivates firms that provide goods and services. If the firm is making a positive accounting profit but is not making a positive economic profit, there is no incentive for the firm to stay in business. If the firm is making a positive economic profit, it will stay in business.</w:t>
      </w:r>
    </w:p>
    <w:p w:rsidR="009C5A10" w:rsidRPr="00A60983" w:rsidRDefault="009C5A10" w:rsidP="003B28A8">
      <w:pPr>
        <w:spacing w:after="0"/>
        <w:rPr>
          <w:rFonts w:ascii="Times New Roman" w:hAnsi="Times New Roman" w:cs="Times New Roman"/>
          <w:sz w:val="24"/>
        </w:rPr>
      </w:pPr>
    </w:p>
    <w:p w:rsidR="00610B65" w:rsidRPr="00A60983" w:rsidRDefault="00610B65" w:rsidP="003B28A8">
      <w:pPr>
        <w:spacing w:after="0"/>
        <w:ind w:left="360"/>
        <w:rPr>
          <w:rFonts w:ascii="Times New Roman" w:hAnsi="Times New Roman" w:cs="Times New Roman"/>
          <w:sz w:val="24"/>
        </w:rPr>
      </w:pPr>
      <w:r w:rsidRPr="00A60983">
        <w:rPr>
          <w:rFonts w:ascii="Times New Roman" w:hAnsi="Times New Roman" w:cs="Times New Roman"/>
          <w:sz w:val="24"/>
          <w:u w:val="single"/>
        </w:rPr>
        <w:t>ACTIVE LEARNING 2: Economic profit vs. accounting profit</w:t>
      </w:r>
    </w:p>
    <w:p w:rsidR="00610B65" w:rsidRPr="00A60983" w:rsidRDefault="00610B65" w:rsidP="003B28A8">
      <w:pPr>
        <w:spacing w:after="0"/>
        <w:ind w:left="360"/>
        <w:rPr>
          <w:rFonts w:ascii="Times New Roman" w:hAnsi="Times New Roman" w:cs="Times New Roman"/>
          <w:sz w:val="24"/>
        </w:rPr>
      </w:pPr>
      <w:r w:rsidRPr="00A60983">
        <w:rPr>
          <w:rFonts w:ascii="Times New Roman" w:hAnsi="Times New Roman" w:cs="Times New Roman"/>
          <w:sz w:val="24"/>
        </w:rPr>
        <w:t>The equilibrium rent on office space has just increased by $500/month</w:t>
      </w:r>
    </w:p>
    <w:p w:rsidR="00610B65" w:rsidRPr="00A60983" w:rsidRDefault="00610B65" w:rsidP="003B28A8">
      <w:pPr>
        <w:spacing w:after="0"/>
        <w:ind w:left="360"/>
        <w:rPr>
          <w:rFonts w:ascii="Times New Roman" w:hAnsi="Times New Roman" w:cs="Times New Roman"/>
          <w:sz w:val="24"/>
        </w:rPr>
      </w:pPr>
      <w:r w:rsidRPr="00A60983">
        <w:rPr>
          <w:rFonts w:ascii="Times New Roman" w:hAnsi="Times New Roman" w:cs="Times New Roman"/>
          <w:sz w:val="24"/>
        </w:rPr>
        <w:t>Compare the effects on accounting profit and economic profit if:</w:t>
      </w:r>
    </w:p>
    <w:p w:rsidR="00610B65" w:rsidRPr="00A60983" w:rsidRDefault="00610B65" w:rsidP="004D5884">
      <w:pPr>
        <w:pStyle w:val="ListParagraph"/>
        <w:numPr>
          <w:ilvl w:val="0"/>
          <w:numId w:val="5"/>
        </w:numPr>
        <w:spacing w:after="0"/>
        <w:rPr>
          <w:rFonts w:ascii="Times New Roman" w:hAnsi="Times New Roman" w:cs="Times New Roman"/>
          <w:sz w:val="24"/>
        </w:rPr>
      </w:pPr>
      <w:r w:rsidRPr="00A60983">
        <w:rPr>
          <w:rFonts w:ascii="Times New Roman" w:hAnsi="Times New Roman" w:cs="Times New Roman"/>
          <w:sz w:val="24"/>
        </w:rPr>
        <w:t>You rent your office space</w:t>
      </w:r>
    </w:p>
    <w:p w:rsidR="00610B65" w:rsidRPr="00A60983" w:rsidRDefault="00610B65" w:rsidP="003B28A8">
      <w:pPr>
        <w:spacing w:after="0"/>
        <w:ind w:left="1080"/>
        <w:rPr>
          <w:rFonts w:ascii="Times New Roman" w:hAnsi="Times New Roman" w:cs="Times New Roman"/>
          <w:color w:val="FF0000"/>
          <w:sz w:val="24"/>
        </w:rPr>
      </w:pPr>
      <w:r w:rsidRPr="00A60983">
        <w:rPr>
          <w:rFonts w:ascii="Times New Roman" w:hAnsi="Times New Roman" w:cs="Times New Roman"/>
          <w:color w:val="FF0000"/>
          <w:sz w:val="24"/>
        </w:rPr>
        <w:t>Explicit costs increase $500/month.</w:t>
      </w:r>
    </w:p>
    <w:p w:rsidR="00610B65" w:rsidRPr="00A60983" w:rsidRDefault="00610B65" w:rsidP="003B28A8">
      <w:pPr>
        <w:spacing w:after="0"/>
        <w:ind w:left="1080"/>
        <w:rPr>
          <w:rFonts w:ascii="Times New Roman" w:hAnsi="Times New Roman" w:cs="Times New Roman"/>
          <w:color w:val="FF0000"/>
          <w:sz w:val="24"/>
        </w:rPr>
      </w:pPr>
      <w:r w:rsidRPr="00A60983">
        <w:rPr>
          <w:rFonts w:ascii="Times New Roman" w:hAnsi="Times New Roman" w:cs="Times New Roman"/>
          <w:color w:val="FF0000"/>
          <w:sz w:val="24"/>
        </w:rPr>
        <w:t>Accounting profit &amp; economic profit each fall $500/month</w:t>
      </w:r>
    </w:p>
    <w:p w:rsidR="00610B65" w:rsidRPr="00A60983" w:rsidRDefault="00610B65" w:rsidP="004D5884">
      <w:pPr>
        <w:pStyle w:val="ListParagraph"/>
        <w:numPr>
          <w:ilvl w:val="0"/>
          <w:numId w:val="5"/>
        </w:numPr>
        <w:spacing w:after="0"/>
        <w:rPr>
          <w:rFonts w:ascii="Times New Roman" w:hAnsi="Times New Roman" w:cs="Times New Roman"/>
          <w:sz w:val="24"/>
        </w:rPr>
      </w:pPr>
      <w:r w:rsidRPr="00A60983">
        <w:rPr>
          <w:rFonts w:ascii="Times New Roman" w:hAnsi="Times New Roman" w:cs="Times New Roman"/>
          <w:sz w:val="24"/>
        </w:rPr>
        <w:t>Your own your office space</w:t>
      </w:r>
    </w:p>
    <w:p w:rsidR="00610B65" w:rsidRPr="00A60983" w:rsidRDefault="00610B65" w:rsidP="003B28A8">
      <w:pPr>
        <w:pStyle w:val="ListParagraph"/>
        <w:spacing w:after="0"/>
        <w:ind w:left="1080"/>
        <w:rPr>
          <w:rFonts w:ascii="Times New Roman" w:hAnsi="Times New Roman" w:cs="Times New Roman"/>
          <w:sz w:val="24"/>
        </w:rPr>
      </w:pPr>
      <w:r w:rsidRPr="00A60983">
        <w:rPr>
          <w:rFonts w:ascii="Times New Roman" w:hAnsi="Times New Roman" w:cs="Times New Roman"/>
          <w:sz w:val="24"/>
        </w:rPr>
        <w:t>Explicit costs do not change, so accounting profit does not change.</w:t>
      </w:r>
    </w:p>
    <w:p w:rsidR="00610B65" w:rsidRPr="00A60983" w:rsidRDefault="00610B65" w:rsidP="003B28A8">
      <w:pPr>
        <w:pStyle w:val="ListParagraph"/>
        <w:spacing w:after="0"/>
        <w:ind w:left="1080"/>
        <w:rPr>
          <w:rFonts w:ascii="Times New Roman" w:hAnsi="Times New Roman" w:cs="Times New Roman"/>
          <w:color w:val="FF0000"/>
          <w:sz w:val="24"/>
        </w:rPr>
      </w:pPr>
      <w:r w:rsidRPr="00A60983">
        <w:rPr>
          <w:rFonts w:ascii="Times New Roman" w:hAnsi="Times New Roman" w:cs="Times New Roman"/>
          <w:color w:val="FF0000"/>
          <w:sz w:val="24"/>
        </w:rPr>
        <w:t>Implicit costs increase $500/month (opp. costs of using space instead of renting it), so economic profit falls by $500/month</w:t>
      </w:r>
      <w:r w:rsidR="002072DE" w:rsidRPr="00A60983">
        <w:rPr>
          <w:rFonts w:ascii="Times New Roman" w:hAnsi="Times New Roman" w:cs="Times New Roman"/>
          <w:color w:val="FF0000"/>
          <w:sz w:val="24"/>
        </w:rPr>
        <w:t>.</w:t>
      </w:r>
    </w:p>
    <w:p w:rsidR="009C5A10" w:rsidRPr="00A60983" w:rsidRDefault="009C5A10" w:rsidP="003B28A8">
      <w:pPr>
        <w:spacing w:after="0"/>
        <w:rPr>
          <w:rFonts w:ascii="Times New Roman" w:hAnsi="Times New Roman" w:cs="Times New Roman"/>
          <w:sz w:val="24"/>
        </w:rPr>
      </w:pPr>
    </w:p>
    <w:p w:rsidR="002072DE" w:rsidRPr="00A60983" w:rsidRDefault="002072DE"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The Production Function</w:t>
      </w:r>
    </w:p>
    <w:p w:rsidR="005129D2" w:rsidRPr="00A60983" w:rsidRDefault="00CE184E" w:rsidP="004D5884">
      <w:pPr>
        <w:pStyle w:val="ListParagraph"/>
        <w:numPr>
          <w:ilvl w:val="0"/>
          <w:numId w:val="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A </w:t>
      </w:r>
      <w:r w:rsidRPr="00A60983">
        <w:rPr>
          <w:rFonts w:ascii="Times New Roman" w:hAnsi="Times New Roman" w:cs="Times New Roman"/>
          <w:b/>
          <w:bCs/>
          <w:sz w:val="24"/>
          <w:lang w:val="en-US"/>
        </w:rPr>
        <w:t>production function</w:t>
      </w:r>
      <w:r w:rsidRPr="00A60983">
        <w:rPr>
          <w:rFonts w:ascii="Times New Roman" w:hAnsi="Times New Roman" w:cs="Times New Roman"/>
          <w:sz w:val="24"/>
          <w:lang w:val="en-US"/>
        </w:rPr>
        <w:t xml:space="preserve"> shows the relationship between the quantity of inputs used to produce a good and the quantity of output of that good. </w:t>
      </w:r>
    </w:p>
    <w:p w:rsidR="005129D2" w:rsidRPr="00A60983" w:rsidRDefault="00CE184E" w:rsidP="004D5884">
      <w:pPr>
        <w:pStyle w:val="ListParagraph"/>
        <w:numPr>
          <w:ilvl w:val="0"/>
          <w:numId w:val="6"/>
        </w:numPr>
        <w:spacing w:after="0"/>
        <w:rPr>
          <w:rFonts w:ascii="Times New Roman" w:hAnsi="Times New Roman" w:cs="Times New Roman"/>
          <w:sz w:val="24"/>
          <w:lang w:val="en-GB"/>
        </w:rPr>
      </w:pPr>
      <w:r w:rsidRPr="00A60983">
        <w:rPr>
          <w:rFonts w:ascii="Times New Roman" w:hAnsi="Times New Roman" w:cs="Times New Roman"/>
          <w:sz w:val="24"/>
          <w:lang w:val="en-US"/>
        </w:rPr>
        <w:lastRenderedPageBreak/>
        <w:t xml:space="preserve">It can be represented by a table, equation, or graph.  </w:t>
      </w:r>
    </w:p>
    <w:p w:rsidR="005129D2" w:rsidRPr="00A60983" w:rsidRDefault="00CE184E" w:rsidP="004D5884">
      <w:pPr>
        <w:pStyle w:val="ListParagraph"/>
        <w:numPr>
          <w:ilvl w:val="0"/>
          <w:numId w:val="6"/>
        </w:numPr>
        <w:spacing w:after="0"/>
        <w:rPr>
          <w:rFonts w:ascii="Times New Roman" w:hAnsi="Times New Roman" w:cs="Times New Roman"/>
          <w:sz w:val="24"/>
          <w:lang w:val="en-GB"/>
        </w:rPr>
      </w:pPr>
      <w:r w:rsidRPr="00A60983">
        <w:rPr>
          <w:rFonts w:ascii="Times New Roman" w:hAnsi="Times New Roman" w:cs="Times New Roman"/>
          <w:sz w:val="24"/>
          <w:lang w:val="en-US"/>
        </w:rPr>
        <w:t>Example 1:</w:t>
      </w:r>
    </w:p>
    <w:p w:rsidR="005129D2" w:rsidRPr="00A60983" w:rsidRDefault="00CE184E" w:rsidP="004D5884">
      <w:pPr>
        <w:pStyle w:val="ListParagraph"/>
        <w:numPr>
          <w:ilvl w:val="1"/>
          <w:numId w:val="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Farmer Jack grows wheat. </w:t>
      </w:r>
    </w:p>
    <w:p w:rsidR="005129D2" w:rsidRPr="00A60983" w:rsidRDefault="00CE184E" w:rsidP="004D5884">
      <w:pPr>
        <w:pStyle w:val="ListParagraph"/>
        <w:numPr>
          <w:ilvl w:val="1"/>
          <w:numId w:val="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He has 5 acres of land.  </w:t>
      </w:r>
    </w:p>
    <w:p w:rsidR="005129D2" w:rsidRPr="008F1E88" w:rsidRDefault="00CE184E" w:rsidP="004D5884">
      <w:pPr>
        <w:pStyle w:val="ListParagraph"/>
        <w:numPr>
          <w:ilvl w:val="1"/>
          <w:numId w:val="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He can hire as many workers as he wants.  </w:t>
      </w:r>
    </w:p>
    <w:p w:rsidR="008F1E88" w:rsidRPr="008F1E88" w:rsidRDefault="008F1E88" w:rsidP="008F1E88">
      <w:pPr>
        <w:pStyle w:val="ListParagraph"/>
        <w:numPr>
          <w:ilvl w:val="0"/>
          <w:numId w:val="6"/>
        </w:numPr>
        <w:spacing w:after="0"/>
        <w:rPr>
          <w:rFonts w:ascii="Times New Roman" w:hAnsi="Times New Roman" w:cs="Times New Roman"/>
          <w:sz w:val="24"/>
          <w:lang w:val="en-GB"/>
        </w:rPr>
      </w:pPr>
      <w:r>
        <w:rPr>
          <w:rFonts w:ascii="Times New Roman" w:hAnsi="Times New Roman" w:cs="Times New Roman"/>
          <w:color w:val="7030A0"/>
          <w:sz w:val="24"/>
          <w:lang w:val="en-US"/>
        </w:rPr>
        <w:t xml:space="preserve">In this example, we’re dealing with a </w:t>
      </w:r>
      <w:r>
        <w:rPr>
          <w:rFonts w:ascii="Times New Roman" w:hAnsi="Times New Roman" w:cs="Times New Roman"/>
          <w:i/>
          <w:color w:val="7030A0"/>
          <w:sz w:val="24"/>
          <w:lang w:val="en-US"/>
        </w:rPr>
        <w:t>short-run</w:t>
      </w:r>
      <w:r>
        <w:rPr>
          <w:rFonts w:ascii="Times New Roman" w:hAnsi="Times New Roman" w:cs="Times New Roman"/>
          <w:color w:val="7030A0"/>
          <w:sz w:val="24"/>
          <w:lang w:val="en-US"/>
        </w:rPr>
        <w:t xml:space="preserve"> production function, which allows the number of workers to vary but the size of land will remain the same.</w:t>
      </w:r>
    </w:p>
    <w:p w:rsidR="008F1E88" w:rsidRPr="00A60983" w:rsidRDefault="008F1E88" w:rsidP="008F1E88">
      <w:pPr>
        <w:pStyle w:val="ListParagraph"/>
        <w:numPr>
          <w:ilvl w:val="1"/>
          <w:numId w:val="6"/>
        </w:numPr>
        <w:spacing w:after="0"/>
        <w:rPr>
          <w:rFonts w:ascii="Times New Roman" w:hAnsi="Times New Roman" w:cs="Times New Roman"/>
          <w:sz w:val="24"/>
          <w:lang w:val="en-GB"/>
        </w:rPr>
      </w:pPr>
      <w:r>
        <w:rPr>
          <w:rFonts w:ascii="Times New Roman" w:hAnsi="Times New Roman" w:cs="Times New Roman"/>
          <w:color w:val="7030A0"/>
          <w:sz w:val="24"/>
          <w:lang w:val="en-US"/>
        </w:rPr>
        <w:t>In the long run, Farmer Jack could by additional land to increase output.</w:t>
      </w:r>
    </w:p>
    <w:p w:rsidR="009C5A10" w:rsidRPr="00A60983" w:rsidRDefault="009C5A10" w:rsidP="003B28A8">
      <w:pPr>
        <w:spacing w:after="0"/>
        <w:rPr>
          <w:rFonts w:ascii="Times New Roman" w:hAnsi="Times New Roman" w:cs="Times New Roman"/>
          <w:sz w:val="24"/>
        </w:rPr>
      </w:pPr>
    </w:p>
    <w:p w:rsidR="002072DE" w:rsidRPr="00A60983" w:rsidRDefault="002072DE"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Example 1: Farmer Jack’s Production Function</w:t>
      </w:r>
    </w:p>
    <w:p w:rsidR="009C5A10" w:rsidRPr="00A60983" w:rsidRDefault="002072DE"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inline distT="0" distB="0" distL="0" distR="0" wp14:anchorId="160CDEA5" wp14:editId="06C60BDA">
            <wp:extent cx="2926080" cy="1938297"/>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796" cy="1946720"/>
                    </a:xfrm>
                    <a:prstGeom prst="rect">
                      <a:avLst/>
                    </a:prstGeom>
                    <a:noFill/>
                    <a:ln>
                      <a:noFill/>
                    </a:ln>
                  </pic:spPr>
                </pic:pic>
              </a:graphicData>
            </a:graphic>
          </wp:inline>
        </w:drawing>
      </w:r>
    </w:p>
    <w:p w:rsidR="002072DE" w:rsidRPr="00A60983" w:rsidRDefault="002072DE" w:rsidP="003B28A8">
      <w:pPr>
        <w:spacing w:after="0"/>
        <w:rPr>
          <w:rFonts w:ascii="Times New Roman" w:hAnsi="Times New Roman" w:cs="Times New Roman"/>
          <w:sz w:val="24"/>
        </w:rPr>
      </w:pPr>
    </w:p>
    <w:p w:rsidR="002072DE" w:rsidRPr="00A60983" w:rsidRDefault="002072DE"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Marginal Product</w:t>
      </w:r>
    </w:p>
    <w:p w:rsidR="005129D2" w:rsidRPr="00A60983" w:rsidRDefault="00CE184E" w:rsidP="004D5884">
      <w:pPr>
        <w:pStyle w:val="ListParagraph"/>
        <w:numPr>
          <w:ilvl w:val="0"/>
          <w:numId w:val="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Jack hires one more worker, his output rises by the </w:t>
      </w:r>
      <w:r w:rsidRPr="00A60983">
        <w:rPr>
          <w:rFonts w:ascii="Times New Roman" w:hAnsi="Times New Roman" w:cs="Times New Roman"/>
          <w:i/>
          <w:iCs/>
          <w:sz w:val="24"/>
          <w:lang w:val="en-US"/>
        </w:rPr>
        <w:t>marginal product of labour</w:t>
      </w:r>
      <w:r w:rsidRPr="00A60983">
        <w:rPr>
          <w:rFonts w:ascii="Times New Roman" w:hAnsi="Times New Roman" w:cs="Times New Roman"/>
          <w:sz w:val="24"/>
          <w:lang w:val="en-US"/>
        </w:rPr>
        <w:t xml:space="preserve">.  </w:t>
      </w:r>
    </w:p>
    <w:p w:rsidR="005129D2" w:rsidRPr="00A60983" w:rsidRDefault="00CE184E" w:rsidP="004D5884">
      <w:pPr>
        <w:pStyle w:val="ListParagraph"/>
        <w:numPr>
          <w:ilvl w:val="0"/>
          <w:numId w:val="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The </w:t>
      </w:r>
      <w:r w:rsidRPr="00A60983">
        <w:rPr>
          <w:rFonts w:ascii="Times New Roman" w:hAnsi="Times New Roman" w:cs="Times New Roman"/>
          <w:b/>
          <w:bCs/>
          <w:sz w:val="24"/>
          <w:lang w:val="en-US"/>
        </w:rPr>
        <w:t xml:space="preserve">marginal product </w:t>
      </w:r>
      <w:r w:rsidRPr="00A60983">
        <w:rPr>
          <w:rFonts w:ascii="Times New Roman" w:hAnsi="Times New Roman" w:cs="Times New Roman"/>
          <w:sz w:val="24"/>
          <w:lang w:val="en-US"/>
        </w:rPr>
        <w:t xml:space="preserve">of any input is the increase in output arising from an additional unit of that input, holding all other inputs constant. </w:t>
      </w:r>
    </w:p>
    <w:p w:rsidR="002072DE" w:rsidRPr="00A60983" w:rsidRDefault="002072DE" w:rsidP="004D5884">
      <w:pPr>
        <w:pStyle w:val="ListParagraph"/>
        <w:numPr>
          <w:ilvl w:val="0"/>
          <w:numId w:val="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Notation: </w:t>
      </w:r>
      <w:r w:rsidR="00CE184E" w:rsidRPr="00A60983">
        <w:rPr>
          <w:rFonts w:ascii="Times New Roman" w:hAnsi="Times New Roman" w:cs="Times New Roman"/>
          <w:b/>
          <w:bCs/>
          <w:sz w:val="24"/>
          <w:lang w:val="en-US"/>
        </w:rPr>
        <w:t>∆</w:t>
      </w:r>
      <w:r w:rsidR="00CE184E" w:rsidRPr="00A60983">
        <w:rPr>
          <w:rFonts w:ascii="Times New Roman" w:hAnsi="Times New Roman" w:cs="Times New Roman"/>
          <w:sz w:val="24"/>
          <w:lang w:val="en-US"/>
        </w:rPr>
        <w:t xml:space="preserve"> (delta) = “change in…”</w:t>
      </w:r>
    </w:p>
    <w:p w:rsidR="002072DE" w:rsidRPr="00A60983" w:rsidRDefault="008F1E88" w:rsidP="004D5884">
      <w:pPr>
        <w:pStyle w:val="ListParagraph"/>
        <w:numPr>
          <w:ilvl w:val="1"/>
          <w:numId w:val="7"/>
        </w:numPr>
        <w:spacing w:after="0"/>
        <w:rPr>
          <w:rFonts w:ascii="Times New Roman" w:hAnsi="Times New Roman" w:cs="Times New Roman"/>
          <w:sz w:val="24"/>
          <w:lang w:val="en-GB"/>
        </w:rPr>
      </w:pPr>
      <w:r w:rsidRPr="00A60983">
        <w:rPr>
          <w:rFonts w:ascii="Times New Roman" w:hAnsi="Times New Roman" w:cs="Times New Roman"/>
          <w:noProof/>
          <w:sz w:val="24"/>
          <w:lang w:val="en-GB" w:eastAsia="en-GB"/>
        </w:rPr>
        <w:drawing>
          <wp:anchor distT="0" distB="0" distL="114300" distR="114300" simplePos="0" relativeHeight="251658240" behindDoc="1" locked="0" layoutInCell="1" allowOverlap="1" wp14:anchorId="2F0E94B4" wp14:editId="5D6B8180">
            <wp:simplePos x="0" y="0"/>
            <wp:positionH relativeFrom="column">
              <wp:posOffset>2659380</wp:posOffset>
            </wp:positionH>
            <wp:positionV relativeFrom="paragraph">
              <wp:posOffset>156845</wp:posOffset>
            </wp:positionV>
            <wp:extent cx="267106" cy="34834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106" cy="3483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72DE" w:rsidRPr="00A60983">
        <w:rPr>
          <w:rFonts w:ascii="Times New Roman" w:hAnsi="Times New Roman" w:cs="Times New Roman"/>
          <w:sz w:val="24"/>
          <w:lang w:val="en-US"/>
        </w:rPr>
        <w:t xml:space="preserve">Examples: </w:t>
      </w:r>
      <w:r w:rsidR="002072DE" w:rsidRPr="00A60983">
        <w:rPr>
          <w:rFonts w:ascii="Times New Roman" w:hAnsi="Times New Roman" w:cs="Times New Roman"/>
          <w:b/>
          <w:bCs/>
          <w:sz w:val="24"/>
          <w:lang w:val="en-US"/>
        </w:rPr>
        <w:t>∆</w:t>
      </w:r>
      <w:r w:rsidR="002072DE" w:rsidRPr="00A60983">
        <w:rPr>
          <w:rFonts w:ascii="Times New Roman" w:hAnsi="Times New Roman" w:cs="Times New Roman"/>
          <w:b/>
          <w:bCs/>
          <w:i/>
          <w:iCs/>
          <w:sz w:val="24"/>
          <w:lang w:val="en-US"/>
        </w:rPr>
        <w:t>Q</w:t>
      </w:r>
      <w:r w:rsidR="002072DE" w:rsidRPr="00A60983">
        <w:rPr>
          <w:rFonts w:ascii="Times New Roman" w:hAnsi="Times New Roman" w:cs="Times New Roman"/>
          <w:sz w:val="24"/>
          <w:lang w:val="en-US"/>
        </w:rPr>
        <w:t xml:space="preserve"> = change in output, </w:t>
      </w:r>
      <w:r w:rsidR="002072DE" w:rsidRPr="00A60983">
        <w:rPr>
          <w:rFonts w:ascii="Times New Roman" w:hAnsi="Times New Roman" w:cs="Times New Roman"/>
          <w:b/>
          <w:bCs/>
          <w:sz w:val="24"/>
          <w:lang w:val="en-US"/>
        </w:rPr>
        <w:t>∆</w:t>
      </w:r>
      <w:r w:rsidR="002072DE" w:rsidRPr="00A60983">
        <w:rPr>
          <w:rFonts w:ascii="Times New Roman" w:hAnsi="Times New Roman" w:cs="Times New Roman"/>
          <w:b/>
          <w:bCs/>
          <w:i/>
          <w:iCs/>
          <w:sz w:val="24"/>
          <w:lang w:val="en-US"/>
        </w:rPr>
        <w:t>L</w:t>
      </w:r>
      <w:r w:rsidR="002072DE" w:rsidRPr="00A60983">
        <w:rPr>
          <w:rFonts w:ascii="Times New Roman" w:hAnsi="Times New Roman" w:cs="Times New Roman"/>
          <w:sz w:val="24"/>
          <w:lang w:val="en-US"/>
        </w:rPr>
        <w:t xml:space="preserve"> = change in labour </w:t>
      </w:r>
    </w:p>
    <w:p w:rsidR="002072DE" w:rsidRPr="008F1E88" w:rsidRDefault="00CE184E" w:rsidP="004D5884">
      <w:pPr>
        <w:pStyle w:val="ListParagraph"/>
        <w:numPr>
          <w:ilvl w:val="0"/>
          <w:numId w:val="7"/>
        </w:numPr>
        <w:spacing w:after="0"/>
        <w:rPr>
          <w:rFonts w:ascii="Times New Roman" w:hAnsi="Times New Roman" w:cs="Times New Roman"/>
          <w:sz w:val="24"/>
          <w:lang w:val="en-GB"/>
        </w:rPr>
      </w:pPr>
      <w:r w:rsidRPr="00A60983">
        <w:rPr>
          <w:rFonts w:ascii="Times New Roman" w:hAnsi="Times New Roman" w:cs="Times New Roman"/>
          <w:sz w:val="24"/>
          <w:lang w:val="en-US"/>
        </w:rPr>
        <w:t>Marginal product of labour (</w:t>
      </w:r>
      <w:r w:rsidRPr="00A60983">
        <w:rPr>
          <w:rFonts w:ascii="Times New Roman" w:hAnsi="Times New Roman" w:cs="Times New Roman"/>
          <w:i/>
          <w:iCs/>
          <w:sz w:val="24"/>
          <w:lang w:val="en-US"/>
        </w:rPr>
        <w:t>MPL</w:t>
      </w:r>
      <w:r w:rsidRPr="00A60983">
        <w:rPr>
          <w:rFonts w:ascii="Times New Roman" w:hAnsi="Times New Roman" w:cs="Times New Roman"/>
          <w:sz w:val="24"/>
          <w:lang w:val="en-US"/>
        </w:rPr>
        <w:t xml:space="preserve">) = </w:t>
      </w:r>
    </w:p>
    <w:p w:rsidR="008F1E88" w:rsidRPr="00A60983" w:rsidRDefault="008F1E88" w:rsidP="004D5884">
      <w:pPr>
        <w:pStyle w:val="ListParagraph"/>
        <w:numPr>
          <w:ilvl w:val="0"/>
          <w:numId w:val="7"/>
        </w:numPr>
        <w:spacing w:after="0"/>
        <w:rPr>
          <w:rFonts w:ascii="Times New Roman" w:hAnsi="Times New Roman" w:cs="Times New Roman"/>
          <w:sz w:val="24"/>
          <w:lang w:val="en-GB"/>
        </w:rPr>
      </w:pPr>
      <w:r>
        <w:rPr>
          <w:rFonts w:ascii="Times New Roman" w:hAnsi="Times New Roman" w:cs="Times New Roman"/>
          <w:color w:val="7030A0"/>
          <w:sz w:val="24"/>
          <w:lang w:val="en-US"/>
        </w:rPr>
        <w:t>Represents the incremental increase/decrease of total output</w:t>
      </w:r>
    </w:p>
    <w:p w:rsidR="002072DE" w:rsidRPr="00A60983" w:rsidRDefault="002072DE" w:rsidP="003B28A8">
      <w:pPr>
        <w:spacing w:after="0"/>
        <w:rPr>
          <w:rFonts w:ascii="Times New Roman" w:hAnsi="Times New Roman" w:cs="Times New Roman"/>
          <w:sz w:val="24"/>
          <w:lang w:val="en-GB"/>
        </w:rPr>
      </w:pPr>
    </w:p>
    <w:p w:rsidR="002072DE" w:rsidRPr="00A60983" w:rsidRDefault="002072DE" w:rsidP="003B28A8">
      <w:pPr>
        <w:spacing w:after="0"/>
        <w:rPr>
          <w:rFonts w:ascii="Times New Roman" w:hAnsi="Times New Roman" w:cs="Times New Roman"/>
          <w:color w:val="002060"/>
          <w:sz w:val="24"/>
          <w:lang w:val="en-GB"/>
        </w:rPr>
      </w:pPr>
      <w:r w:rsidRPr="00A60983">
        <w:rPr>
          <w:rFonts w:ascii="Times New Roman" w:hAnsi="Times New Roman" w:cs="Times New Roman"/>
          <w:color w:val="002060"/>
          <w:sz w:val="24"/>
          <w:lang w:val="en-GB"/>
        </w:rPr>
        <w:t>EXAMPLE 1: Total &amp; Marginal Product</w:t>
      </w:r>
    </w:p>
    <w:p w:rsidR="009C5A10" w:rsidRPr="00A60983" w:rsidRDefault="002072DE"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inline distT="0" distB="0" distL="0" distR="0" wp14:anchorId="3F032C35" wp14:editId="77C3B46F">
            <wp:extent cx="2859405" cy="19831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6640" cy="1988208"/>
                    </a:xfrm>
                    <a:prstGeom prst="rect">
                      <a:avLst/>
                    </a:prstGeom>
                    <a:noFill/>
                    <a:ln>
                      <a:noFill/>
                    </a:ln>
                  </pic:spPr>
                </pic:pic>
              </a:graphicData>
            </a:graphic>
          </wp:inline>
        </w:drawing>
      </w:r>
    </w:p>
    <w:p w:rsidR="004D5C86" w:rsidRDefault="004D5C86" w:rsidP="003B28A8">
      <w:pPr>
        <w:spacing w:after="0"/>
        <w:rPr>
          <w:rFonts w:ascii="Times New Roman" w:hAnsi="Times New Roman" w:cs="Times New Roman"/>
          <w:sz w:val="24"/>
        </w:rPr>
      </w:pPr>
    </w:p>
    <w:p w:rsidR="002072DE" w:rsidRPr="00A60983" w:rsidRDefault="002072DE"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lastRenderedPageBreak/>
        <w:t>EXAMPLE 1: MPL = Slope of Production Function</w:t>
      </w:r>
    </w:p>
    <w:p w:rsidR="009C5A10" w:rsidRPr="00A60983" w:rsidRDefault="002072DE"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inline distT="0" distB="0" distL="0" distR="0" wp14:anchorId="29EDF598" wp14:editId="28F39805">
            <wp:extent cx="3177540" cy="2104869"/>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89528" cy="2112810"/>
                    </a:xfrm>
                    <a:prstGeom prst="rect">
                      <a:avLst/>
                    </a:prstGeom>
                    <a:noFill/>
                    <a:ln>
                      <a:noFill/>
                    </a:ln>
                  </pic:spPr>
                </pic:pic>
              </a:graphicData>
            </a:graphic>
          </wp:inline>
        </w:drawing>
      </w:r>
    </w:p>
    <w:p w:rsidR="009C5A10" w:rsidRPr="00A60983" w:rsidRDefault="009C5A10" w:rsidP="003B28A8">
      <w:pPr>
        <w:spacing w:after="0"/>
        <w:rPr>
          <w:rFonts w:ascii="Times New Roman" w:hAnsi="Times New Roman" w:cs="Times New Roman"/>
          <w:sz w:val="24"/>
        </w:rPr>
      </w:pPr>
    </w:p>
    <w:p w:rsidR="002072DE" w:rsidRPr="00A60983" w:rsidRDefault="002072DE"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Why MPL Is Important</w:t>
      </w:r>
    </w:p>
    <w:p w:rsidR="005129D2" w:rsidRPr="00A60983" w:rsidRDefault="00CE184E" w:rsidP="004D5884">
      <w:pPr>
        <w:pStyle w:val="ListParagraph"/>
        <w:numPr>
          <w:ilvl w:val="0"/>
          <w:numId w:val="8"/>
        </w:numPr>
        <w:spacing w:after="0"/>
        <w:rPr>
          <w:rFonts w:ascii="Times New Roman" w:hAnsi="Times New Roman" w:cs="Times New Roman"/>
          <w:sz w:val="24"/>
          <w:lang w:val="en-GB"/>
        </w:rPr>
      </w:pPr>
      <w:r w:rsidRPr="00A60983">
        <w:rPr>
          <w:rFonts w:ascii="Times New Roman" w:hAnsi="Times New Roman" w:cs="Times New Roman"/>
          <w:sz w:val="24"/>
          <w:lang w:val="en-US"/>
        </w:rPr>
        <w:t>Recall one of the Ten Principles:</w:t>
      </w:r>
      <w:r w:rsidRPr="00A60983">
        <w:rPr>
          <w:rFonts w:ascii="Times New Roman" w:hAnsi="Times New Roman" w:cs="Times New Roman"/>
          <w:sz w:val="24"/>
          <w:lang w:val="en-US"/>
        </w:rPr>
        <w:br/>
        <w:t xml:space="preserve">     </w:t>
      </w:r>
      <w:r w:rsidRPr="00A60983">
        <w:rPr>
          <w:rFonts w:ascii="Times New Roman" w:hAnsi="Times New Roman" w:cs="Times New Roman"/>
          <w:b/>
          <w:bCs/>
          <w:i/>
          <w:iCs/>
          <w:sz w:val="24"/>
          <w:lang w:val="en-US"/>
        </w:rPr>
        <w:t>Rational people think at the margin.</w:t>
      </w:r>
    </w:p>
    <w:p w:rsidR="005129D2" w:rsidRPr="00A60983" w:rsidRDefault="00CE184E" w:rsidP="004D5884">
      <w:pPr>
        <w:pStyle w:val="ListParagraph"/>
        <w:numPr>
          <w:ilvl w:val="0"/>
          <w:numId w:val="8"/>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When Farmer Jack hires an extra worker, </w:t>
      </w:r>
    </w:p>
    <w:p w:rsidR="005129D2" w:rsidRPr="00A60983" w:rsidRDefault="00CE184E" w:rsidP="004D5884">
      <w:pPr>
        <w:pStyle w:val="ListParagraph"/>
        <w:numPr>
          <w:ilvl w:val="1"/>
          <w:numId w:val="8"/>
        </w:numPr>
        <w:spacing w:after="0"/>
        <w:rPr>
          <w:rFonts w:ascii="Times New Roman" w:hAnsi="Times New Roman" w:cs="Times New Roman"/>
          <w:sz w:val="24"/>
          <w:lang w:val="en-GB"/>
        </w:rPr>
      </w:pPr>
      <w:r w:rsidRPr="00A60983">
        <w:rPr>
          <w:rFonts w:ascii="Times New Roman" w:hAnsi="Times New Roman" w:cs="Times New Roman"/>
          <w:sz w:val="24"/>
          <w:lang w:val="en-US"/>
        </w:rPr>
        <w:t>his costs rise by the wage he pays the worker</w:t>
      </w:r>
    </w:p>
    <w:p w:rsidR="005129D2" w:rsidRPr="00A60983" w:rsidRDefault="00CE184E" w:rsidP="004D5884">
      <w:pPr>
        <w:pStyle w:val="ListParagraph"/>
        <w:numPr>
          <w:ilvl w:val="1"/>
          <w:numId w:val="8"/>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his output rises by </w:t>
      </w:r>
      <w:r w:rsidRPr="00A60983">
        <w:rPr>
          <w:rFonts w:ascii="Times New Roman" w:hAnsi="Times New Roman" w:cs="Times New Roman"/>
          <w:i/>
          <w:iCs/>
          <w:sz w:val="24"/>
          <w:lang w:val="en-US"/>
        </w:rPr>
        <w:t>MPL</w:t>
      </w:r>
    </w:p>
    <w:p w:rsidR="005129D2" w:rsidRPr="00A60983" w:rsidRDefault="00CE184E" w:rsidP="004D5884">
      <w:pPr>
        <w:pStyle w:val="ListParagraph"/>
        <w:numPr>
          <w:ilvl w:val="0"/>
          <w:numId w:val="8"/>
        </w:numPr>
        <w:spacing w:after="0"/>
        <w:rPr>
          <w:rFonts w:ascii="Times New Roman" w:hAnsi="Times New Roman" w:cs="Times New Roman"/>
          <w:sz w:val="24"/>
          <w:lang w:val="en-GB"/>
        </w:rPr>
      </w:pPr>
      <w:r w:rsidRPr="00A60983">
        <w:rPr>
          <w:rFonts w:ascii="Times New Roman" w:hAnsi="Times New Roman" w:cs="Times New Roman"/>
          <w:sz w:val="24"/>
          <w:lang w:val="en-US"/>
        </w:rPr>
        <w:t>Comparing them</w:t>
      </w:r>
      <w:r w:rsidR="004D5C86">
        <w:rPr>
          <w:rFonts w:ascii="Times New Roman" w:hAnsi="Times New Roman" w:cs="Times New Roman"/>
          <w:sz w:val="24"/>
          <w:lang w:val="en-US"/>
        </w:rPr>
        <w:t>,</w:t>
      </w:r>
      <w:r w:rsidRPr="00A60983">
        <w:rPr>
          <w:rFonts w:ascii="Times New Roman" w:hAnsi="Times New Roman" w:cs="Times New Roman"/>
          <w:sz w:val="24"/>
          <w:lang w:val="en-US"/>
        </w:rPr>
        <w:t xml:space="preserve"> helps Jack decide whether he would benefit from hiring the worker.  </w:t>
      </w:r>
    </w:p>
    <w:p w:rsidR="009C5A10" w:rsidRPr="00A60983" w:rsidRDefault="009C5A10" w:rsidP="003B28A8">
      <w:pPr>
        <w:spacing w:after="0"/>
        <w:rPr>
          <w:rFonts w:ascii="Times New Roman" w:hAnsi="Times New Roman" w:cs="Times New Roman"/>
          <w:sz w:val="24"/>
        </w:rPr>
      </w:pPr>
    </w:p>
    <w:p w:rsidR="002072DE" w:rsidRPr="00A60983" w:rsidRDefault="002072DE"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Why MPL Diminishes</w:t>
      </w:r>
    </w:p>
    <w:p w:rsidR="005129D2" w:rsidRPr="00A60983" w:rsidRDefault="00CE184E" w:rsidP="004D5884">
      <w:pPr>
        <w:pStyle w:val="ListParagraph"/>
        <w:numPr>
          <w:ilvl w:val="0"/>
          <w:numId w:val="9"/>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Farmer Jack’s output rises by a smaller and smaller amount for each additional worker.  Why? </w:t>
      </w:r>
    </w:p>
    <w:p w:rsidR="005129D2" w:rsidRPr="00A60983" w:rsidRDefault="00CE184E" w:rsidP="004D5884">
      <w:pPr>
        <w:pStyle w:val="ListParagraph"/>
        <w:numPr>
          <w:ilvl w:val="0"/>
          <w:numId w:val="9"/>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As Jack adds workers, the average worker has less land to work with and will be less productive.  </w:t>
      </w:r>
    </w:p>
    <w:p w:rsidR="005129D2" w:rsidRPr="00A60983" w:rsidRDefault="00CE184E" w:rsidP="004D5884">
      <w:pPr>
        <w:pStyle w:val="ListParagraph"/>
        <w:numPr>
          <w:ilvl w:val="0"/>
          <w:numId w:val="9"/>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In general, </w:t>
      </w:r>
      <w:r w:rsidRPr="00A60983">
        <w:rPr>
          <w:rFonts w:ascii="Times New Roman" w:hAnsi="Times New Roman" w:cs="Times New Roman"/>
          <w:i/>
          <w:iCs/>
          <w:sz w:val="24"/>
          <w:lang w:val="en-US"/>
        </w:rPr>
        <w:t>MPL</w:t>
      </w:r>
      <w:r w:rsidRPr="00A60983">
        <w:rPr>
          <w:rFonts w:ascii="Times New Roman" w:hAnsi="Times New Roman" w:cs="Times New Roman"/>
          <w:sz w:val="24"/>
          <w:lang w:val="en-US"/>
        </w:rPr>
        <w:t xml:space="preserve"> diminishes as </w:t>
      </w:r>
      <w:r w:rsidRPr="00A60983">
        <w:rPr>
          <w:rFonts w:ascii="Times New Roman" w:hAnsi="Times New Roman" w:cs="Times New Roman"/>
          <w:b/>
          <w:bCs/>
          <w:i/>
          <w:iCs/>
          <w:sz w:val="24"/>
          <w:lang w:val="en-US"/>
        </w:rPr>
        <w:t>L</w:t>
      </w:r>
      <w:r w:rsidR="004D5C86">
        <w:rPr>
          <w:rFonts w:ascii="Times New Roman" w:hAnsi="Times New Roman" w:cs="Times New Roman"/>
          <w:sz w:val="24"/>
          <w:lang w:val="en-US"/>
        </w:rPr>
        <w:t xml:space="preserve"> rises </w:t>
      </w:r>
      <w:r w:rsidRPr="00A60983">
        <w:rPr>
          <w:rFonts w:ascii="Times New Roman" w:hAnsi="Times New Roman" w:cs="Times New Roman"/>
          <w:sz w:val="24"/>
          <w:lang w:val="en-US"/>
        </w:rPr>
        <w:t>whether the fixed input is land or capital (equipment, machines, etc.).</w:t>
      </w:r>
      <w:r w:rsidRPr="00A60983">
        <w:rPr>
          <w:rFonts w:ascii="Times New Roman" w:hAnsi="Times New Roman" w:cs="Times New Roman"/>
          <w:b/>
          <w:bCs/>
          <w:sz w:val="24"/>
          <w:lang w:val="en-US"/>
        </w:rPr>
        <w:t xml:space="preserve"> </w:t>
      </w:r>
    </w:p>
    <w:p w:rsidR="005129D2" w:rsidRPr="00A60983" w:rsidRDefault="00CE184E" w:rsidP="004D5884">
      <w:pPr>
        <w:pStyle w:val="ListParagraph"/>
        <w:numPr>
          <w:ilvl w:val="0"/>
          <w:numId w:val="9"/>
        </w:numPr>
        <w:spacing w:after="0"/>
        <w:rPr>
          <w:rFonts w:ascii="Times New Roman" w:hAnsi="Times New Roman" w:cs="Times New Roman"/>
          <w:sz w:val="24"/>
          <w:lang w:val="en-GB"/>
        </w:rPr>
      </w:pPr>
      <w:r w:rsidRPr="00A60983">
        <w:rPr>
          <w:rFonts w:ascii="Times New Roman" w:hAnsi="Times New Roman" w:cs="Times New Roman"/>
          <w:b/>
          <w:bCs/>
          <w:sz w:val="24"/>
          <w:lang w:val="en-US"/>
        </w:rPr>
        <w:t>Diminishing marginal product</w:t>
      </w:r>
      <w:r w:rsidR="002072DE" w:rsidRPr="00A60983">
        <w:rPr>
          <w:rFonts w:ascii="Times New Roman" w:hAnsi="Times New Roman" w:cs="Times New Roman"/>
          <w:sz w:val="24"/>
          <w:lang w:val="en-US"/>
        </w:rPr>
        <w:t xml:space="preserve">: </w:t>
      </w:r>
      <w:r w:rsidRPr="00A60983">
        <w:rPr>
          <w:rFonts w:ascii="Times New Roman" w:hAnsi="Times New Roman" w:cs="Times New Roman"/>
          <w:sz w:val="24"/>
          <w:lang w:val="en-US"/>
        </w:rPr>
        <w:t>the marginal product of an input declines as the quantity of the input increases (other things equal)</w:t>
      </w:r>
    </w:p>
    <w:p w:rsidR="009C5A10" w:rsidRPr="00A60983" w:rsidRDefault="009C5A10" w:rsidP="003B28A8">
      <w:pPr>
        <w:spacing w:after="0"/>
        <w:rPr>
          <w:rFonts w:ascii="Times New Roman" w:hAnsi="Times New Roman" w:cs="Times New Roman"/>
          <w:sz w:val="24"/>
        </w:rPr>
      </w:pPr>
    </w:p>
    <w:p w:rsidR="002A2B37" w:rsidRPr="00A60983" w:rsidRDefault="002A2B37"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EXAMPLE 1: Farmer Jack’s Costs</w:t>
      </w:r>
    </w:p>
    <w:p w:rsidR="005129D2" w:rsidRPr="00A60983" w:rsidRDefault="00CE184E" w:rsidP="004D5884">
      <w:pPr>
        <w:pStyle w:val="ListParagraph"/>
        <w:numPr>
          <w:ilvl w:val="0"/>
          <w:numId w:val="10"/>
        </w:numPr>
        <w:spacing w:after="0"/>
        <w:rPr>
          <w:rFonts w:ascii="Times New Roman" w:hAnsi="Times New Roman" w:cs="Times New Roman"/>
          <w:sz w:val="24"/>
          <w:lang w:val="en-GB"/>
        </w:rPr>
      </w:pPr>
      <w:r w:rsidRPr="00A60983">
        <w:rPr>
          <w:rFonts w:ascii="Times New Roman" w:hAnsi="Times New Roman" w:cs="Times New Roman"/>
          <w:sz w:val="24"/>
          <w:lang w:val="en-US"/>
        </w:rPr>
        <w:t>Farmer Jack must pay $1000 per month for the land, regardless of how much wheat he grows.</w:t>
      </w:r>
    </w:p>
    <w:p w:rsidR="005129D2" w:rsidRPr="00A60983" w:rsidRDefault="00CE184E" w:rsidP="004D5884">
      <w:pPr>
        <w:pStyle w:val="ListParagraph"/>
        <w:numPr>
          <w:ilvl w:val="0"/>
          <w:numId w:val="10"/>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The market wage for a farm worker is $2000 per month.  </w:t>
      </w:r>
    </w:p>
    <w:p w:rsidR="005129D2" w:rsidRPr="00A60983" w:rsidRDefault="00CE184E" w:rsidP="004D5884">
      <w:pPr>
        <w:pStyle w:val="ListParagraph"/>
        <w:numPr>
          <w:ilvl w:val="0"/>
          <w:numId w:val="10"/>
        </w:numPr>
        <w:spacing w:after="0"/>
        <w:rPr>
          <w:rFonts w:ascii="Times New Roman" w:hAnsi="Times New Roman" w:cs="Times New Roman"/>
          <w:sz w:val="24"/>
          <w:lang w:val="en-GB"/>
        </w:rPr>
      </w:pPr>
      <w:r w:rsidRPr="00A60983">
        <w:rPr>
          <w:rFonts w:ascii="Times New Roman" w:hAnsi="Times New Roman" w:cs="Times New Roman"/>
          <w:sz w:val="24"/>
          <w:lang w:val="en-US"/>
        </w:rPr>
        <w:t>So Farmer Jack’s costs are related to how much wheat he produces….</w:t>
      </w:r>
    </w:p>
    <w:p w:rsidR="009C5A10" w:rsidRPr="00A60983" w:rsidRDefault="002A2B37"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lastRenderedPageBreak/>
        <w:drawing>
          <wp:inline distT="0" distB="0" distL="0" distR="0" wp14:anchorId="241BBC74" wp14:editId="5719704D">
            <wp:extent cx="2753173" cy="169926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1787" cy="1704577"/>
                    </a:xfrm>
                    <a:prstGeom prst="rect">
                      <a:avLst/>
                    </a:prstGeom>
                    <a:noFill/>
                    <a:ln>
                      <a:noFill/>
                    </a:ln>
                  </pic:spPr>
                </pic:pic>
              </a:graphicData>
            </a:graphic>
          </wp:inline>
        </w:drawing>
      </w:r>
    </w:p>
    <w:p w:rsidR="009C5A10" w:rsidRPr="00A60983" w:rsidRDefault="009C5A10" w:rsidP="003B28A8">
      <w:pPr>
        <w:spacing w:after="0"/>
        <w:rPr>
          <w:rFonts w:ascii="Times New Roman" w:hAnsi="Times New Roman" w:cs="Times New Roman"/>
          <w:sz w:val="24"/>
        </w:rPr>
      </w:pPr>
    </w:p>
    <w:p w:rsidR="002A2B37" w:rsidRPr="00A60983" w:rsidRDefault="002A2B37" w:rsidP="003B28A8">
      <w:pPr>
        <w:spacing w:after="0"/>
        <w:rPr>
          <w:rFonts w:ascii="Times New Roman" w:hAnsi="Times New Roman" w:cs="Times New Roman"/>
          <w:sz w:val="24"/>
        </w:rPr>
      </w:pPr>
    </w:p>
    <w:p w:rsidR="002A2B37" w:rsidRPr="00A60983" w:rsidRDefault="002A2B37"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EXAMPLE 1: Farmer Jack’s Total Cost Curve</w:t>
      </w:r>
    </w:p>
    <w:p w:rsidR="009C5A10" w:rsidRPr="00A60983" w:rsidRDefault="002A2B37"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inline distT="0" distB="0" distL="0" distR="0" wp14:anchorId="05F622BA" wp14:editId="4E9EEA7F">
            <wp:extent cx="2621280" cy="1603574"/>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33922" cy="1611308"/>
                    </a:xfrm>
                    <a:prstGeom prst="rect">
                      <a:avLst/>
                    </a:prstGeom>
                    <a:noFill/>
                    <a:ln>
                      <a:noFill/>
                    </a:ln>
                  </pic:spPr>
                </pic:pic>
              </a:graphicData>
            </a:graphic>
          </wp:inline>
        </w:drawing>
      </w:r>
    </w:p>
    <w:p w:rsidR="002A2B37" w:rsidRPr="00A60983" w:rsidRDefault="002A2B37" w:rsidP="003B28A8">
      <w:pPr>
        <w:spacing w:after="0"/>
        <w:rPr>
          <w:rFonts w:ascii="Times New Roman" w:hAnsi="Times New Roman" w:cs="Times New Roman"/>
          <w:sz w:val="24"/>
        </w:rPr>
      </w:pPr>
    </w:p>
    <w:p w:rsidR="002A2B37" w:rsidRPr="00A60983" w:rsidRDefault="002A2B37"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Marginal Cost</w:t>
      </w:r>
    </w:p>
    <w:p w:rsidR="009C5A10" w:rsidRPr="00A60983" w:rsidRDefault="00CE184E" w:rsidP="004D5884">
      <w:pPr>
        <w:pStyle w:val="ListParagraph"/>
        <w:numPr>
          <w:ilvl w:val="0"/>
          <w:numId w:val="11"/>
        </w:numPr>
        <w:spacing w:after="0"/>
        <w:rPr>
          <w:rFonts w:ascii="Times New Roman" w:hAnsi="Times New Roman" w:cs="Times New Roman"/>
          <w:sz w:val="24"/>
          <w:lang w:val="en-GB"/>
        </w:rPr>
      </w:pPr>
      <w:r w:rsidRPr="00A60983">
        <w:rPr>
          <w:rFonts w:ascii="Times New Roman" w:hAnsi="Times New Roman" w:cs="Times New Roman"/>
          <w:b/>
          <w:bCs/>
          <w:color w:val="FF0000"/>
          <w:sz w:val="24"/>
          <w:lang w:val="en-US"/>
        </w:rPr>
        <w:t>Marginal Cost</w:t>
      </w:r>
      <w:r w:rsidRPr="00A60983">
        <w:rPr>
          <w:rFonts w:ascii="Times New Roman" w:hAnsi="Times New Roman" w:cs="Times New Roman"/>
          <w:color w:val="FF0000"/>
          <w:sz w:val="24"/>
          <w:lang w:val="en-US"/>
        </w:rPr>
        <w:t xml:space="preserve"> </w:t>
      </w:r>
      <w:r w:rsidRPr="00A60983">
        <w:rPr>
          <w:rFonts w:ascii="Times New Roman" w:hAnsi="Times New Roman" w:cs="Times New Roman"/>
          <w:sz w:val="24"/>
          <w:lang w:val="en-US"/>
        </w:rPr>
        <w:t>(</w:t>
      </w:r>
      <w:r w:rsidRPr="00A60983">
        <w:rPr>
          <w:rFonts w:ascii="Times New Roman" w:hAnsi="Times New Roman" w:cs="Times New Roman"/>
          <w:i/>
          <w:iCs/>
          <w:sz w:val="24"/>
          <w:lang w:val="en-US"/>
        </w:rPr>
        <w:t>MC</w:t>
      </w:r>
      <w:r w:rsidR="002A2B37" w:rsidRPr="00A60983">
        <w:rPr>
          <w:rFonts w:ascii="Times New Roman" w:hAnsi="Times New Roman" w:cs="Times New Roman"/>
          <w:sz w:val="24"/>
          <w:lang w:val="en-US"/>
        </w:rPr>
        <w:t xml:space="preserve">) </w:t>
      </w:r>
      <w:r w:rsidRPr="00A60983">
        <w:rPr>
          <w:rFonts w:ascii="Times New Roman" w:hAnsi="Times New Roman" w:cs="Times New Roman"/>
          <w:sz w:val="24"/>
          <w:lang w:val="en-US"/>
        </w:rPr>
        <w:t>is the increase in Total C</w:t>
      </w:r>
      <w:r w:rsidR="002A2B37" w:rsidRPr="00A60983">
        <w:rPr>
          <w:rFonts w:ascii="Times New Roman" w:hAnsi="Times New Roman" w:cs="Times New Roman"/>
          <w:sz w:val="24"/>
          <w:lang w:val="en-US"/>
        </w:rPr>
        <w:t xml:space="preserve">ost from </w:t>
      </w:r>
      <w:r w:rsidRPr="00A60983">
        <w:rPr>
          <w:rFonts w:ascii="Times New Roman" w:hAnsi="Times New Roman" w:cs="Times New Roman"/>
          <w:sz w:val="24"/>
          <w:lang w:val="en-US"/>
        </w:rPr>
        <w:t xml:space="preserve">producing one more unit: </w:t>
      </w:r>
      <w:r w:rsidR="002A2B37" w:rsidRPr="00A60983">
        <w:rPr>
          <w:rFonts w:ascii="Times New Roman" w:hAnsi="Times New Roman" w:cs="Times New Roman"/>
          <w:sz w:val="24"/>
          <w:lang w:val="en-US"/>
        </w:rPr>
        <w:t xml:space="preserve"> </w:t>
      </w:r>
      <m:oMath>
        <m:r>
          <w:rPr>
            <w:rFonts w:ascii="Cambria Math" w:hAnsi="Cambria Math" w:cs="Times New Roman"/>
            <w:sz w:val="24"/>
            <w:lang w:val="en-US"/>
          </w:rPr>
          <m:t>MC=</m:t>
        </m:r>
        <m:f>
          <m:fPr>
            <m:ctrlPr>
              <w:rPr>
                <w:rFonts w:ascii="Cambria Math" w:hAnsi="Cambria Math" w:cs="Times New Roman"/>
                <w:i/>
                <w:sz w:val="24"/>
                <w:lang w:val="en-US"/>
              </w:rPr>
            </m:ctrlPr>
          </m:fPr>
          <m:num>
            <m:r>
              <w:rPr>
                <w:rFonts w:ascii="Cambria Math" w:hAnsi="Cambria Math" w:cs="Times New Roman"/>
                <w:sz w:val="24"/>
                <w:lang w:val="en-US"/>
              </w:rPr>
              <m:t>∆TC</m:t>
            </m:r>
          </m:num>
          <m:den>
            <m:r>
              <w:rPr>
                <w:rFonts w:ascii="Cambria Math" w:hAnsi="Cambria Math" w:cs="Times New Roman"/>
                <w:sz w:val="24"/>
                <w:lang w:val="en-US"/>
              </w:rPr>
              <m:t>∆</m:t>
            </m:r>
            <m:r>
              <m:rPr>
                <m:sty m:val="bi"/>
              </m:rPr>
              <w:rPr>
                <w:rFonts w:ascii="Cambria Math" w:hAnsi="Cambria Math" w:cs="Times New Roman"/>
                <w:sz w:val="24"/>
                <w:lang w:val="en-US"/>
              </w:rPr>
              <m:t>Q</m:t>
            </m:r>
          </m:den>
        </m:f>
      </m:oMath>
    </w:p>
    <w:p w:rsidR="002A2B37" w:rsidRPr="00A60983" w:rsidRDefault="002A2B37" w:rsidP="003B28A8">
      <w:pPr>
        <w:spacing w:after="0"/>
        <w:rPr>
          <w:rFonts w:ascii="Times New Roman" w:hAnsi="Times New Roman" w:cs="Times New Roman"/>
          <w:sz w:val="24"/>
          <w:lang w:val="en-GB"/>
        </w:rPr>
      </w:pPr>
    </w:p>
    <w:p w:rsidR="009C5A10" w:rsidRPr="00A60983" w:rsidRDefault="002A2B37"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EXAMPLE 1: Total and Marginal Cost</w:t>
      </w:r>
    </w:p>
    <w:p w:rsidR="009C5A10" w:rsidRPr="00A60983" w:rsidRDefault="002A2B37"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inline distT="0" distB="0" distL="0" distR="0" wp14:anchorId="4196FB6E" wp14:editId="58387703">
            <wp:extent cx="3147060" cy="191345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56803" cy="1919377"/>
                    </a:xfrm>
                    <a:prstGeom prst="rect">
                      <a:avLst/>
                    </a:prstGeom>
                    <a:noFill/>
                    <a:ln>
                      <a:noFill/>
                    </a:ln>
                  </pic:spPr>
                </pic:pic>
              </a:graphicData>
            </a:graphic>
          </wp:inline>
        </w:drawing>
      </w:r>
    </w:p>
    <w:p w:rsidR="002A2B37" w:rsidRPr="00A60983" w:rsidRDefault="002A2B37" w:rsidP="003B28A8">
      <w:pPr>
        <w:spacing w:after="0"/>
        <w:rPr>
          <w:rFonts w:ascii="Times New Roman" w:hAnsi="Times New Roman" w:cs="Times New Roman"/>
          <w:sz w:val="24"/>
        </w:rPr>
      </w:pPr>
    </w:p>
    <w:p w:rsidR="002A2B37" w:rsidRPr="00A60983" w:rsidRDefault="002A2B37"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EXAMPLE 1: The Marginal Cost Curve</w:t>
      </w:r>
    </w:p>
    <w:p w:rsidR="009C5A10" w:rsidRPr="00A60983" w:rsidRDefault="002A2B37"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lastRenderedPageBreak/>
        <w:drawing>
          <wp:inline distT="0" distB="0" distL="0" distR="0" wp14:anchorId="19F14040" wp14:editId="573A9CA2">
            <wp:extent cx="2758440" cy="1710628"/>
            <wp:effectExtent l="0" t="0" r="381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71391" cy="1718660"/>
                    </a:xfrm>
                    <a:prstGeom prst="rect">
                      <a:avLst/>
                    </a:prstGeom>
                    <a:noFill/>
                    <a:ln>
                      <a:noFill/>
                    </a:ln>
                  </pic:spPr>
                </pic:pic>
              </a:graphicData>
            </a:graphic>
          </wp:inline>
        </w:drawing>
      </w:r>
    </w:p>
    <w:p w:rsidR="002A2B37" w:rsidRPr="00A60983" w:rsidRDefault="002A2B37" w:rsidP="003B28A8">
      <w:pPr>
        <w:spacing w:after="0"/>
        <w:rPr>
          <w:rFonts w:ascii="Times New Roman" w:hAnsi="Times New Roman" w:cs="Times New Roman"/>
          <w:sz w:val="24"/>
        </w:rPr>
      </w:pPr>
    </w:p>
    <w:p w:rsidR="002A2B37" w:rsidRPr="00A60983" w:rsidRDefault="002A2B37"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Why MC is Important</w:t>
      </w:r>
    </w:p>
    <w:p w:rsidR="005129D2" w:rsidRPr="00A60983" w:rsidRDefault="00CE184E" w:rsidP="004D5884">
      <w:pPr>
        <w:pStyle w:val="ListParagraph"/>
        <w:numPr>
          <w:ilvl w:val="0"/>
          <w:numId w:val="11"/>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Farmer Jack is </w:t>
      </w:r>
      <w:r w:rsidR="002A2B37" w:rsidRPr="00A60983">
        <w:rPr>
          <w:rFonts w:ascii="Times New Roman" w:hAnsi="Times New Roman" w:cs="Times New Roman"/>
          <w:sz w:val="24"/>
          <w:lang w:val="en-US"/>
        </w:rPr>
        <w:t xml:space="preserve">rational and wants to maximize </w:t>
      </w:r>
      <w:r w:rsidRPr="00A60983">
        <w:rPr>
          <w:rFonts w:ascii="Times New Roman" w:hAnsi="Times New Roman" w:cs="Times New Roman"/>
          <w:sz w:val="24"/>
          <w:lang w:val="en-US"/>
        </w:rPr>
        <w:t xml:space="preserve">his profit.  To increase profit, should he produce more or less wheat?  </w:t>
      </w:r>
    </w:p>
    <w:p w:rsidR="005129D2" w:rsidRPr="00A60983" w:rsidRDefault="00CE184E" w:rsidP="004D5884">
      <w:pPr>
        <w:pStyle w:val="ListParagraph"/>
        <w:numPr>
          <w:ilvl w:val="0"/>
          <w:numId w:val="11"/>
        </w:numPr>
        <w:spacing w:after="0"/>
        <w:rPr>
          <w:rFonts w:ascii="Times New Roman" w:hAnsi="Times New Roman" w:cs="Times New Roman"/>
          <w:sz w:val="24"/>
          <w:lang w:val="en-GB"/>
        </w:rPr>
      </w:pPr>
      <w:r w:rsidRPr="00A60983">
        <w:rPr>
          <w:rFonts w:ascii="Times New Roman" w:hAnsi="Times New Roman" w:cs="Times New Roman"/>
          <w:sz w:val="24"/>
          <w:lang w:val="en-US"/>
        </w:rPr>
        <w:t>To find th</w:t>
      </w:r>
      <w:r w:rsidR="002A2B37" w:rsidRPr="00A60983">
        <w:rPr>
          <w:rFonts w:ascii="Times New Roman" w:hAnsi="Times New Roman" w:cs="Times New Roman"/>
          <w:sz w:val="24"/>
          <w:lang w:val="en-US"/>
        </w:rPr>
        <w:t xml:space="preserve">e answer, Farmer Jack needs to </w:t>
      </w:r>
      <w:r w:rsidRPr="00A60983">
        <w:rPr>
          <w:rFonts w:ascii="Times New Roman" w:hAnsi="Times New Roman" w:cs="Times New Roman"/>
          <w:sz w:val="24"/>
          <w:lang w:val="en-US"/>
        </w:rPr>
        <w:t xml:space="preserve">“think at the margin.”  </w:t>
      </w:r>
    </w:p>
    <w:p w:rsidR="005129D2" w:rsidRPr="00A60983" w:rsidRDefault="00CE184E" w:rsidP="004D5884">
      <w:pPr>
        <w:pStyle w:val="ListParagraph"/>
        <w:numPr>
          <w:ilvl w:val="0"/>
          <w:numId w:val="11"/>
        </w:numPr>
        <w:spacing w:after="0"/>
        <w:rPr>
          <w:rFonts w:ascii="Times New Roman" w:hAnsi="Times New Roman" w:cs="Times New Roman"/>
          <w:sz w:val="24"/>
          <w:lang w:val="en-GB"/>
        </w:rPr>
      </w:pPr>
      <w:r w:rsidRPr="00A60983">
        <w:rPr>
          <w:rFonts w:ascii="Times New Roman" w:hAnsi="Times New Roman" w:cs="Times New Roman"/>
          <w:sz w:val="24"/>
          <w:lang w:val="en-US"/>
        </w:rPr>
        <w:t>If the cost of additional wheat (</w:t>
      </w:r>
      <w:r w:rsidRPr="00A60983">
        <w:rPr>
          <w:rFonts w:ascii="Times New Roman" w:hAnsi="Times New Roman" w:cs="Times New Roman"/>
          <w:i/>
          <w:iCs/>
          <w:sz w:val="24"/>
          <w:lang w:val="en-US"/>
        </w:rPr>
        <w:t>MC</w:t>
      </w:r>
      <w:r w:rsidR="002A2B37" w:rsidRPr="00A60983">
        <w:rPr>
          <w:rFonts w:ascii="Times New Roman" w:hAnsi="Times New Roman" w:cs="Times New Roman"/>
          <w:sz w:val="24"/>
          <w:lang w:val="en-US"/>
        </w:rPr>
        <w:t xml:space="preserve">) is less than </w:t>
      </w:r>
      <w:r w:rsidRPr="00A60983">
        <w:rPr>
          <w:rFonts w:ascii="Times New Roman" w:hAnsi="Times New Roman" w:cs="Times New Roman"/>
          <w:sz w:val="24"/>
          <w:lang w:val="en-US"/>
        </w:rPr>
        <w:t>the revenue</w:t>
      </w:r>
      <w:r w:rsidR="002A2B37" w:rsidRPr="00A60983">
        <w:rPr>
          <w:rFonts w:ascii="Times New Roman" w:hAnsi="Times New Roman" w:cs="Times New Roman"/>
          <w:sz w:val="24"/>
          <w:lang w:val="en-US"/>
        </w:rPr>
        <w:t xml:space="preserve"> he would get from selling it, </w:t>
      </w:r>
      <w:r w:rsidRPr="00A60983">
        <w:rPr>
          <w:rFonts w:ascii="Times New Roman" w:hAnsi="Times New Roman" w:cs="Times New Roman"/>
          <w:sz w:val="24"/>
          <w:lang w:val="en-US"/>
        </w:rPr>
        <w:t xml:space="preserve">then Jack’s profits rise if he produces more. </w:t>
      </w:r>
    </w:p>
    <w:p w:rsidR="009C5A10" w:rsidRPr="00A60983" w:rsidRDefault="009C5A10" w:rsidP="003B28A8">
      <w:pPr>
        <w:spacing w:after="0"/>
        <w:rPr>
          <w:rFonts w:ascii="Times New Roman" w:hAnsi="Times New Roman" w:cs="Times New Roman"/>
          <w:sz w:val="24"/>
        </w:rPr>
      </w:pPr>
    </w:p>
    <w:p w:rsidR="002A2B37" w:rsidRPr="00A60983" w:rsidRDefault="002A2B37"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Fixed and Variable Costs</w:t>
      </w:r>
    </w:p>
    <w:p w:rsidR="005129D2" w:rsidRPr="00A60983" w:rsidRDefault="00CE184E" w:rsidP="004D5884">
      <w:pPr>
        <w:pStyle w:val="ListParagraph"/>
        <w:numPr>
          <w:ilvl w:val="0"/>
          <w:numId w:val="12"/>
        </w:numPr>
        <w:spacing w:after="0"/>
        <w:rPr>
          <w:rFonts w:ascii="Times New Roman" w:hAnsi="Times New Roman" w:cs="Times New Roman"/>
          <w:sz w:val="24"/>
          <w:lang w:val="en-GB"/>
        </w:rPr>
      </w:pPr>
      <w:r w:rsidRPr="00A60983">
        <w:rPr>
          <w:rFonts w:ascii="Times New Roman" w:hAnsi="Times New Roman" w:cs="Times New Roman"/>
          <w:b/>
          <w:bCs/>
          <w:color w:val="FF0000"/>
          <w:sz w:val="24"/>
          <w:lang w:val="en-US"/>
        </w:rPr>
        <w:t>Fixed costs (</w:t>
      </w:r>
      <w:r w:rsidRPr="00A60983">
        <w:rPr>
          <w:rFonts w:ascii="Times New Roman" w:hAnsi="Times New Roman" w:cs="Times New Roman"/>
          <w:b/>
          <w:bCs/>
          <w:i/>
          <w:iCs/>
          <w:color w:val="FF0000"/>
          <w:sz w:val="24"/>
          <w:lang w:val="en-US"/>
        </w:rPr>
        <w:t>FC</w:t>
      </w:r>
      <w:r w:rsidRPr="00A60983">
        <w:rPr>
          <w:rFonts w:ascii="Times New Roman" w:hAnsi="Times New Roman" w:cs="Times New Roman"/>
          <w:b/>
          <w:bCs/>
          <w:color w:val="FF0000"/>
          <w:sz w:val="24"/>
          <w:lang w:val="en-US"/>
        </w:rPr>
        <w:t>)</w:t>
      </w:r>
      <w:r w:rsidRPr="00A60983">
        <w:rPr>
          <w:rFonts w:ascii="Times New Roman" w:hAnsi="Times New Roman" w:cs="Times New Roman"/>
          <w:color w:val="FF0000"/>
          <w:sz w:val="24"/>
          <w:lang w:val="en-US"/>
        </w:rPr>
        <w:t xml:space="preserve"> </w:t>
      </w:r>
      <w:r w:rsidRPr="00A60983">
        <w:rPr>
          <w:rFonts w:ascii="Times New Roman" w:hAnsi="Times New Roman" w:cs="Times New Roman"/>
          <w:sz w:val="24"/>
          <w:lang w:val="en-US"/>
        </w:rPr>
        <w:t xml:space="preserve">do not vary with the quantity of output produced.  </w:t>
      </w:r>
    </w:p>
    <w:p w:rsidR="005129D2" w:rsidRPr="00A60983" w:rsidRDefault="00CE184E" w:rsidP="004D5884">
      <w:pPr>
        <w:pStyle w:val="ListParagraph"/>
        <w:numPr>
          <w:ilvl w:val="1"/>
          <w:numId w:val="12"/>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For Farmer Jack, </w:t>
      </w:r>
      <w:r w:rsidRPr="00A60983">
        <w:rPr>
          <w:rFonts w:ascii="Times New Roman" w:hAnsi="Times New Roman" w:cs="Times New Roman"/>
          <w:i/>
          <w:iCs/>
          <w:sz w:val="24"/>
          <w:lang w:val="en-US"/>
        </w:rPr>
        <w:t>FC</w:t>
      </w:r>
      <w:r w:rsidRPr="00A60983">
        <w:rPr>
          <w:rFonts w:ascii="Times New Roman" w:hAnsi="Times New Roman" w:cs="Times New Roman"/>
          <w:sz w:val="24"/>
          <w:lang w:val="en-US"/>
        </w:rPr>
        <w:t xml:space="preserve"> = $1000 for his land</w:t>
      </w:r>
    </w:p>
    <w:p w:rsidR="005129D2" w:rsidRPr="00A60983" w:rsidRDefault="002A2B37" w:rsidP="004D5884">
      <w:pPr>
        <w:pStyle w:val="ListParagraph"/>
        <w:numPr>
          <w:ilvl w:val="1"/>
          <w:numId w:val="12"/>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Other examples: </w:t>
      </w:r>
      <w:r w:rsidR="00CE184E" w:rsidRPr="00A60983">
        <w:rPr>
          <w:rFonts w:ascii="Times New Roman" w:hAnsi="Times New Roman" w:cs="Times New Roman"/>
          <w:sz w:val="24"/>
          <w:lang w:val="en-US"/>
        </w:rPr>
        <w:t>cost of equipment, loan payments, rent</w:t>
      </w:r>
    </w:p>
    <w:p w:rsidR="005129D2" w:rsidRPr="00A60983" w:rsidRDefault="00CE184E" w:rsidP="004D5884">
      <w:pPr>
        <w:pStyle w:val="ListParagraph"/>
        <w:numPr>
          <w:ilvl w:val="0"/>
          <w:numId w:val="12"/>
        </w:numPr>
        <w:spacing w:after="0"/>
        <w:rPr>
          <w:rFonts w:ascii="Times New Roman" w:hAnsi="Times New Roman" w:cs="Times New Roman"/>
          <w:sz w:val="24"/>
          <w:lang w:val="en-GB"/>
        </w:rPr>
      </w:pPr>
      <w:r w:rsidRPr="00A60983">
        <w:rPr>
          <w:rFonts w:ascii="Times New Roman" w:hAnsi="Times New Roman" w:cs="Times New Roman"/>
          <w:b/>
          <w:bCs/>
          <w:color w:val="FF0000"/>
          <w:sz w:val="24"/>
          <w:lang w:val="en-US"/>
        </w:rPr>
        <w:t>Variable costs (</w:t>
      </w:r>
      <w:r w:rsidRPr="00A60983">
        <w:rPr>
          <w:rFonts w:ascii="Times New Roman" w:hAnsi="Times New Roman" w:cs="Times New Roman"/>
          <w:b/>
          <w:bCs/>
          <w:i/>
          <w:iCs/>
          <w:color w:val="FF0000"/>
          <w:sz w:val="24"/>
          <w:lang w:val="en-US"/>
        </w:rPr>
        <w:t>VC</w:t>
      </w:r>
      <w:r w:rsidRPr="00D54BF8">
        <w:rPr>
          <w:rFonts w:ascii="Times New Roman" w:hAnsi="Times New Roman" w:cs="Times New Roman"/>
          <w:b/>
          <w:bCs/>
          <w:color w:val="FF0000"/>
          <w:sz w:val="24"/>
          <w:lang w:val="en-US"/>
        </w:rPr>
        <w:t>)</w:t>
      </w:r>
      <w:r w:rsidRPr="00A60983">
        <w:rPr>
          <w:rFonts w:ascii="Times New Roman" w:hAnsi="Times New Roman" w:cs="Times New Roman"/>
          <w:sz w:val="24"/>
          <w:lang w:val="en-US"/>
        </w:rPr>
        <w:t xml:space="preserve"> vary with the quantity produced.  </w:t>
      </w:r>
    </w:p>
    <w:p w:rsidR="005129D2" w:rsidRPr="00A60983" w:rsidRDefault="00CE184E" w:rsidP="004D5884">
      <w:pPr>
        <w:pStyle w:val="ListParagraph"/>
        <w:numPr>
          <w:ilvl w:val="1"/>
          <w:numId w:val="12"/>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For Farmer Jack, </w:t>
      </w:r>
      <w:r w:rsidRPr="00A60983">
        <w:rPr>
          <w:rFonts w:ascii="Times New Roman" w:hAnsi="Times New Roman" w:cs="Times New Roman"/>
          <w:i/>
          <w:iCs/>
          <w:sz w:val="24"/>
          <w:lang w:val="en-US"/>
        </w:rPr>
        <w:t>VC</w:t>
      </w:r>
      <w:r w:rsidRPr="00A60983">
        <w:rPr>
          <w:rFonts w:ascii="Times New Roman" w:hAnsi="Times New Roman" w:cs="Times New Roman"/>
          <w:sz w:val="24"/>
          <w:lang w:val="en-US"/>
        </w:rPr>
        <w:t xml:space="preserve"> = wages he pays workers</w:t>
      </w:r>
    </w:p>
    <w:p w:rsidR="005129D2" w:rsidRPr="00A60983" w:rsidRDefault="00CE184E" w:rsidP="004D5884">
      <w:pPr>
        <w:pStyle w:val="ListParagraph"/>
        <w:numPr>
          <w:ilvl w:val="1"/>
          <w:numId w:val="12"/>
        </w:numPr>
        <w:spacing w:after="0"/>
        <w:rPr>
          <w:rFonts w:ascii="Times New Roman" w:hAnsi="Times New Roman" w:cs="Times New Roman"/>
          <w:sz w:val="24"/>
          <w:lang w:val="en-GB"/>
        </w:rPr>
      </w:pPr>
      <w:r w:rsidRPr="00A60983">
        <w:rPr>
          <w:rFonts w:ascii="Times New Roman" w:hAnsi="Times New Roman" w:cs="Times New Roman"/>
          <w:sz w:val="24"/>
          <w:lang w:val="en-US"/>
        </w:rPr>
        <w:t>Other example:  cost of materials</w:t>
      </w:r>
    </w:p>
    <w:p w:rsidR="005129D2" w:rsidRPr="00A60983" w:rsidRDefault="00CE184E" w:rsidP="004D5884">
      <w:pPr>
        <w:pStyle w:val="ListParagraph"/>
        <w:numPr>
          <w:ilvl w:val="0"/>
          <w:numId w:val="12"/>
        </w:numPr>
        <w:spacing w:after="0"/>
        <w:rPr>
          <w:rFonts w:ascii="Times New Roman" w:hAnsi="Times New Roman" w:cs="Times New Roman"/>
          <w:sz w:val="24"/>
          <w:lang w:val="en-GB"/>
        </w:rPr>
      </w:pPr>
      <w:r w:rsidRPr="00A60983">
        <w:rPr>
          <w:rFonts w:ascii="Times New Roman" w:hAnsi="Times New Roman" w:cs="Times New Roman"/>
          <w:b/>
          <w:bCs/>
          <w:color w:val="FF0000"/>
          <w:sz w:val="24"/>
          <w:lang w:val="en-US"/>
        </w:rPr>
        <w:t>Total cost (</w:t>
      </w:r>
      <w:r w:rsidRPr="00A60983">
        <w:rPr>
          <w:rFonts w:ascii="Times New Roman" w:hAnsi="Times New Roman" w:cs="Times New Roman"/>
          <w:b/>
          <w:bCs/>
          <w:i/>
          <w:iCs/>
          <w:color w:val="FF0000"/>
          <w:sz w:val="24"/>
          <w:lang w:val="en-US"/>
        </w:rPr>
        <w:t>TC</w:t>
      </w:r>
      <w:r w:rsidRPr="00A60983">
        <w:rPr>
          <w:rFonts w:ascii="Times New Roman" w:hAnsi="Times New Roman" w:cs="Times New Roman"/>
          <w:b/>
          <w:bCs/>
          <w:color w:val="FF0000"/>
          <w:sz w:val="24"/>
          <w:lang w:val="en-US"/>
        </w:rPr>
        <w:t>)</w:t>
      </w:r>
      <w:r w:rsidRPr="00A60983">
        <w:rPr>
          <w:rFonts w:ascii="Times New Roman" w:hAnsi="Times New Roman" w:cs="Times New Roman"/>
          <w:color w:val="FF0000"/>
          <w:sz w:val="24"/>
          <w:lang w:val="en-US"/>
        </w:rPr>
        <w:t xml:space="preserve">  </w:t>
      </w:r>
      <w:r w:rsidRPr="00A60983">
        <w:rPr>
          <w:rFonts w:ascii="Times New Roman" w:hAnsi="Times New Roman" w:cs="Times New Roman"/>
          <w:sz w:val="24"/>
          <w:lang w:val="en-US"/>
        </w:rPr>
        <w:t xml:space="preserve">=  </w:t>
      </w:r>
      <w:r w:rsidRPr="00A60983">
        <w:rPr>
          <w:rFonts w:ascii="Times New Roman" w:hAnsi="Times New Roman" w:cs="Times New Roman"/>
          <w:i/>
          <w:iCs/>
          <w:sz w:val="24"/>
          <w:lang w:val="en-US"/>
        </w:rPr>
        <w:t>FC</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VC</w:t>
      </w:r>
    </w:p>
    <w:p w:rsidR="009C5A10" w:rsidRPr="00A60983" w:rsidRDefault="009C5A10" w:rsidP="003B28A8">
      <w:pPr>
        <w:spacing w:after="0"/>
        <w:rPr>
          <w:rFonts w:ascii="Times New Roman" w:hAnsi="Times New Roman" w:cs="Times New Roman"/>
          <w:sz w:val="24"/>
        </w:rPr>
      </w:pPr>
    </w:p>
    <w:p w:rsidR="002A2B37" w:rsidRPr="00A60983" w:rsidRDefault="002A2B37"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EXAMPLE 2</w:t>
      </w:r>
    </w:p>
    <w:p w:rsidR="005129D2" w:rsidRPr="00A60983" w:rsidRDefault="00CE184E" w:rsidP="004D5884">
      <w:pPr>
        <w:pStyle w:val="ListParagraph"/>
        <w:numPr>
          <w:ilvl w:val="0"/>
          <w:numId w:val="13"/>
        </w:numPr>
        <w:spacing w:after="0"/>
        <w:rPr>
          <w:rFonts w:ascii="Times New Roman" w:hAnsi="Times New Roman" w:cs="Times New Roman"/>
          <w:sz w:val="24"/>
          <w:lang w:val="en-GB"/>
        </w:rPr>
      </w:pPr>
      <w:r w:rsidRPr="00A60983">
        <w:rPr>
          <w:rFonts w:ascii="Times New Roman" w:hAnsi="Times New Roman" w:cs="Times New Roman"/>
          <w:sz w:val="24"/>
          <w:lang w:val="en-US"/>
        </w:rPr>
        <w:t>Our s</w:t>
      </w:r>
      <w:r w:rsidR="002A2B37" w:rsidRPr="00A60983">
        <w:rPr>
          <w:rFonts w:ascii="Times New Roman" w:hAnsi="Times New Roman" w:cs="Times New Roman"/>
          <w:sz w:val="24"/>
          <w:lang w:val="en-US"/>
        </w:rPr>
        <w:t xml:space="preserve">econd example is more general, applies to any type of firm </w:t>
      </w:r>
      <w:r w:rsidRPr="00A60983">
        <w:rPr>
          <w:rFonts w:ascii="Times New Roman" w:hAnsi="Times New Roman" w:cs="Times New Roman"/>
          <w:sz w:val="24"/>
          <w:lang w:val="en-US"/>
        </w:rPr>
        <w:t xml:space="preserve">producing any good with any types of inputs.  </w:t>
      </w:r>
    </w:p>
    <w:p w:rsidR="009C5A10" w:rsidRPr="00A60983" w:rsidRDefault="00D54BF8"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anchor distT="0" distB="0" distL="114300" distR="114300" simplePos="0" relativeHeight="251659264" behindDoc="0" locked="0" layoutInCell="1" allowOverlap="1" wp14:anchorId="5F12981F" wp14:editId="6762C4F6">
            <wp:simplePos x="0" y="0"/>
            <wp:positionH relativeFrom="column">
              <wp:posOffset>198120</wp:posOffset>
            </wp:positionH>
            <wp:positionV relativeFrom="paragraph">
              <wp:posOffset>5080</wp:posOffset>
            </wp:positionV>
            <wp:extent cx="2346960" cy="1757680"/>
            <wp:effectExtent l="0" t="0" r="0" b="0"/>
            <wp:wrapThrough wrapText="bothSides">
              <wp:wrapPolygon edited="0">
                <wp:start x="0" y="0"/>
                <wp:lineTo x="0" y="21303"/>
                <wp:lineTo x="21390" y="21303"/>
                <wp:lineTo x="21390"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46960" cy="17576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D5884" w:rsidRPr="00A60983" w:rsidRDefault="004D5884" w:rsidP="003B28A8">
      <w:pPr>
        <w:spacing w:after="0"/>
        <w:rPr>
          <w:rFonts w:ascii="Times New Roman" w:hAnsi="Times New Roman" w:cs="Times New Roman"/>
          <w:color w:val="7030A0"/>
          <w:sz w:val="24"/>
        </w:rPr>
      </w:pPr>
    </w:p>
    <w:p w:rsidR="002A2B37" w:rsidRPr="00A60983" w:rsidRDefault="002A2B37" w:rsidP="003B28A8">
      <w:pPr>
        <w:spacing w:after="0"/>
        <w:rPr>
          <w:rFonts w:ascii="Times New Roman" w:hAnsi="Times New Roman" w:cs="Times New Roman"/>
          <w:color w:val="7030A0"/>
          <w:sz w:val="24"/>
        </w:rPr>
      </w:pPr>
      <w:r w:rsidRPr="00A60983">
        <w:rPr>
          <w:rFonts w:ascii="Times New Roman" w:hAnsi="Times New Roman" w:cs="Times New Roman"/>
          <w:color w:val="7030A0"/>
          <w:sz w:val="24"/>
        </w:rPr>
        <w:t>The TC curve is parallel to the VC curve but it is higher by the amount FC</w:t>
      </w: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D54BF8"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lastRenderedPageBreak/>
        <w:drawing>
          <wp:anchor distT="0" distB="0" distL="114300" distR="114300" simplePos="0" relativeHeight="251694080" behindDoc="0" locked="0" layoutInCell="1" allowOverlap="1" wp14:anchorId="374FB628" wp14:editId="080BE31E">
            <wp:simplePos x="0" y="0"/>
            <wp:positionH relativeFrom="column">
              <wp:posOffset>312420</wp:posOffset>
            </wp:positionH>
            <wp:positionV relativeFrom="paragraph">
              <wp:posOffset>0</wp:posOffset>
            </wp:positionV>
            <wp:extent cx="2400300" cy="1762760"/>
            <wp:effectExtent l="0" t="0" r="0" b="8890"/>
            <wp:wrapThrough wrapText="bothSides">
              <wp:wrapPolygon edited="0">
                <wp:start x="0" y="0"/>
                <wp:lineTo x="0" y="21476"/>
                <wp:lineTo x="21429" y="21476"/>
                <wp:lineTo x="21429"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00300" cy="17627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C5A10" w:rsidRPr="00A60983" w:rsidRDefault="009C5A10" w:rsidP="003B28A8">
      <w:pPr>
        <w:spacing w:after="0"/>
        <w:rPr>
          <w:rFonts w:ascii="Times New Roman" w:hAnsi="Times New Roman" w:cs="Times New Roman"/>
          <w:sz w:val="24"/>
        </w:rPr>
      </w:pPr>
    </w:p>
    <w:p w:rsidR="004D5884" w:rsidRPr="00A60983" w:rsidRDefault="004D5884" w:rsidP="003B28A8">
      <w:pPr>
        <w:spacing w:after="0"/>
        <w:rPr>
          <w:rFonts w:ascii="Times New Roman" w:hAnsi="Times New Roman" w:cs="Times New Roman"/>
          <w:sz w:val="24"/>
        </w:rPr>
      </w:pPr>
    </w:p>
    <w:p w:rsidR="004D5884" w:rsidRPr="00A60983" w:rsidRDefault="004D5884" w:rsidP="003B28A8">
      <w:pPr>
        <w:spacing w:after="0"/>
        <w:rPr>
          <w:rFonts w:ascii="Times New Roman" w:hAnsi="Times New Roman" w:cs="Times New Roman"/>
          <w:sz w:val="24"/>
        </w:rPr>
      </w:pPr>
    </w:p>
    <w:p w:rsidR="004D5884" w:rsidRPr="00A60983" w:rsidRDefault="004D5884" w:rsidP="003B28A8">
      <w:pPr>
        <w:spacing w:after="0"/>
        <w:rPr>
          <w:rFonts w:ascii="Times New Roman" w:hAnsi="Times New Roman" w:cs="Times New Roman"/>
          <w:sz w:val="24"/>
        </w:rPr>
      </w:pPr>
    </w:p>
    <w:p w:rsidR="004D5884" w:rsidRPr="00A60983" w:rsidRDefault="004D5884" w:rsidP="003B28A8">
      <w:pPr>
        <w:spacing w:after="0"/>
        <w:rPr>
          <w:rFonts w:ascii="Times New Roman" w:hAnsi="Times New Roman" w:cs="Times New Roman"/>
          <w:sz w:val="24"/>
        </w:rPr>
      </w:pPr>
    </w:p>
    <w:p w:rsidR="004D5884" w:rsidRPr="00A60983" w:rsidRDefault="004D5884" w:rsidP="003B28A8">
      <w:pPr>
        <w:spacing w:after="0"/>
        <w:rPr>
          <w:rFonts w:ascii="Times New Roman" w:hAnsi="Times New Roman" w:cs="Times New Roman"/>
          <w:sz w:val="24"/>
        </w:rPr>
      </w:pPr>
    </w:p>
    <w:p w:rsidR="004D5884" w:rsidRPr="00A60983" w:rsidRDefault="004D5884" w:rsidP="003B28A8">
      <w:pPr>
        <w:spacing w:after="0"/>
        <w:rPr>
          <w:rFonts w:ascii="Times New Roman" w:hAnsi="Times New Roman" w:cs="Times New Roman"/>
          <w:sz w:val="24"/>
        </w:rPr>
      </w:pPr>
    </w:p>
    <w:p w:rsidR="004D5884" w:rsidRPr="00A60983" w:rsidRDefault="004D5884"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CE184E" w:rsidRPr="00A60983" w:rsidRDefault="00D54BF8" w:rsidP="004D5884">
      <w:pPr>
        <w:pStyle w:val="ListParagraph"/>
        <w:numPr>
          <w:ilvl w:val="0"/>
          <w:numId w:val="13"/>
        </w:numPr>
        <w:spacing w:after="0"/>
        <w:rPr>
          <w:rFonts w:ascii="Times New Roman" w:hAnsi="Times New Roman" w:cs="Times New Roman"/>
          <w:sz w:val="24"/>
          <w:lang w:val="en-GB"/>
        </w:rPr>
      </w:pPr>
      <w:r w:rsidRPr="00A60983">
        <w:rPr>
          <w:rFonts w:ascii="Times New Roman" w:hAnsi="Times New Roman" w:cs="Times New Roman"/>
          <w:noProof/>
          <w:sz w:val="24"/>
          <w:lang w:val="en-GB" w:eastAsia="en-GB"/>
        </w:rPr>
        <w:drawing>
          <wp:anchor distT="0" distB="0" distL="114300" distR="114300" simplePos="0" relativeHeight="251660288" behindDoc="0" locked="0" layoutInCell="1" allowOverlap="1" wp14:anchorId="22AEDA50" wp14:editId="28F9EDDB">
            <wp:simplePos x="0" y="0"/>
            <wp:positionH relativeFrom="column">
              <wp:posOffset>127000</wp:posOffset>
            </wp:positionH>
            <wp:positionV relativeFrom="paragraph">
              <wp:posOffset>86360</wp:posOffset>
            </wp:positionV>
            <wp:extent cx="2446020" cy="1795780"/>
            <wp:effectExtent l="0" t="0" r="0" b="0"/>
            <wp:wrapThrough wrapText="bothSides">
              <wp:wrapPolygon edited="0">
                <wp:start x="0" y="0"/>
                <wp:lineTo x="0" y="21310"/>
                <wp:lineTo x="21364" y="21310"/>
                <wp:lineTo x="21364"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46020" cy="1795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184E" w:rsidRPr="00A60983">
        <w:rPr>
          <w:rFonts w:ascii="Times New Roman" w:hAnsi="Times New Roman" w:cs="Times New Roman"/>
          <w:sz w:val="24"/>
          <w:lang w:val="en-US"/>
        </w:rPr>
        <w:t xml:space="preserve">Suppose FC = $1 million for a factory that produces cars.  </w:t>
      </w:r>
    </w:p>
    <w:p w:rsidR="00CE184E" w:rsidRPr="00A60983" w:rsidRDefault="00CE184E" w:rsidP="004D5884">
      <w:pPr>
        <w:pStyle w:val="ListParagraph"/>
        <w:numPr>
          <w:ilvl w:val="0"/>
          <w:numId w:val="13"/>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the firm produces Q = 1 car, then AFC = $1 million.  </w:t>
      </w:r>
    </w:p>
    <w:p w:rsidR="00CE184E" w:rsidRPr="00A60983" w:rsidRDefault="00CE184E" w:rsidP="004D5884">
      <w:pPr>
        <w:pStyle w:val="ListParagraph"/>
        <w:numPr>
          <w:ilvl w:val="0"/>
          <w:numId w:val="13"/>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the firm produces 2 cars, AFC = $500,000.  </w:t>
      </w:r>
    </w:p>
    <w:p w:rsidR="00CE184E" w:rsidRPr="00A60983" w:rsidRDefault="00CE184E" w:rsidP="004D5884">
      <w:pPr>
        <w:pStyle w:val="ListParagraph"/>
        <w:numPr>
          <w:ilvl w:val="0"/>
          <w:numId w:val="13"/>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the firm produces 5 cars, AFC = $200,000.  </w:t>
      </w:r>
    </w:p>
    <w:p w:rsidR="00CE184E" w:rsidRPr="00A60983" w:rsidRDefault="00CE184E" w:rsidP="004D5884">
      <w:pPr>
        <w:pStyle w:val="ListParagraph"/>
        <w:numPr>
          <w:ilvl w:val="0"/>
          <w:numId w:val="13"/>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the firm produces 100 cars, AFC = $10,000.  </w:t>
      </w:r>
    </w:p>
    <w:p w:rsidR="00CE184E" w:rsidRPr="00A60983" w:rsidRDefault="00CE184E" w:rsidP="004D5884">
      <w:pPr>
        <w:pStyle w:val="ListParagraph"/>
        <w:numPr>
          <w:ilvl w:val="0"/>
          <w:numId w:val="13"/>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The more cars produced at the factory, the smaller is the cost of the factory per car.  </w:t>
      </w:r>
    </w:p>
    <w:p w:rsidR="004D5884" w:rsidRPr="00A60983" w:rsidRDefault="004D5884" w:rsidP="004D5884">
      <w:pPr>
        <w:spacing w:after="0"/>
        <w:rPr>
          <w:rFonts w:ascii="Times New Roman" w:hAnsi="Times New Roman" w:cs="Times New Roman"/>
          <w:sz w:val="24"/>
          <w:lang w:val="en-GB"/>
        </w:rPr>
      </w:pPr>
    </w:p>
    <w:p w:rsidR="009C5A10" w:rsidRPr="00A60983" w:rsidRDefault="00D54BF8" w:rsidP="00D54BF8">
      <w:pPr>
        <w:spacing w:after="0"/>
        <w:ind w:left="360"/>
        <w:rPr>
          <w:rFonts w:ascii="Times New Roman" w:hAnsi="Times New Roman" w:cs="Times New Roman"/>
          <w:sz w:val="24"/>
        </w:rPr>
      </w:pPr>
      <w:r w:rsidRPr="00A60983">
        <w:rPr>
          <w:rFonts w:ascii="Times New Roman" w:hAnsi="Times New Roman" w:cs="Times New Roman"/>
          <w:noProof/>
          <w:sz w:val="24"/>
          <w:lang w:val="en-GB" w:eastAsia="en-GB"/>
        </w:rPr>
        <w:drawing>
          <wp:anchor distT="0" distB="0" distL="114300" distR="114300" simplePos="0" relativeHeight="251698176" behindDoc="0" locked="0" layoutInCell="1" allowOverlap="1" wp14:anchorId="2376A312" wp14:editId="195AB6B8">
            <wp:simplePos x="0" y="0"/>
            <wp:positionH relativeFrom="column">
              <wp:posOffset>129540</wp:posOffset>
            </wp:positionH>
            <wp:positionV relativeFrom="paragraph">
              <wp:posOffset>170554</wp:posOffset>
            </wp:positionV>
            <wp:extent cx="2344929" cy="1722120"/>
            <wp:effectExtent l="0" t="0" r="0" b="0"/>
            <wp:wrapThrough wrapText="bothSides">
              <wp:wrapPolygon edited="0">
                <wp:start x="0" y="0"/>
                <wp:lineTo x="0" y="21265"/>
                <wp:lineTo x="21413" y="21265"/>
                <wp:lineTo x="21413"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44929" cy="1722120"/>
                    </a:xfrm>
                    <a:prstGeom prst="rect">
                      <a:avLst/>
                    </a:prstGeom>
                    <a:noFill/>
                    <a:ln>
                      <a:noFill/>
                    </a:ln>
                  </pic:spPr>
                </pic:pic>
              </a:graphicData>
            </a:graphic>
          </wp:anchor>
        </w:drawing>
      </w:r>
    </w:p>
    <w:p w:rsidR="00D54BF8" w:rsidRDefault="00D54BF8" w:rsidP="003B28A8">
      <w:pPr>
        <w:spacing w:after="0"/>
        <w:rPr>
          <w:rFonts w:ascii="Times New Roman" w:hAnsi="Times New Roman" w:cs="Times New Roman"/>
          <w:b/>
          <w:color w:val="FF0000"/>
          <w:sz w:val="24"/>
        </w:rPr>
      </w:pPr>
    </w:p>
    <w:p w:rsidR="00D54BF8" w:rsidRDefault="00D54BF8" w:rsidP="003B28A8">
      <w:pPr>
        <w:spacing w:after="0"/>
        <w:rPr>
          <w:rFonts w:ascii="Times New Roman" w:hAnsi="Times New Roman" w:cs="Times New Roman"/>
          <w:b/>
          <w:color w:val="FF0000"/>
          <w:sz w:val="24"/>
        </w:rPr>
      </w:pPr>
    </w:p>
    <w:p w:rsidR="00D54BF8" w:rsidRDefault="00D54BF8" w:rsidP="003B28A8">
      <w:pPr>
        <w:spacing w:after="0"/>
        <w:rPr>
          <w:rFonts w:ascii="Times New Roman" w:hAnsi="Times New Roman" w:cs="Times New Roman"/>
          <w:b/>
          <w:color w:val="FF0000"/>
          <w:sz w:val="24"/>
        </w:rPr>
      </w:pPr>
    </w:p>
    <w:p w:rsidR="00D54BF8" w:rsidRDefault="00D54BF8" w:rsidP="003B28A8">
      <w:pPr>
        <w:spacing w:after="0"/>
        <w:rPr>
          <w:rFonts w:ascii="Times New Roman" w:hAnsi="Times New Roman" w:cs="Times New Roman"/>
          <w:b/>
          <w:color w:val="FF0000"/>
          <w:sz w:val="24"/>
        </w:rPr>
      </w:pPr>
    </w:p>
    <w:p w:rsidR="00D54BF8" w:rsidRDefault="00D54BF8" w:rsidP="003B28A8">
      <w:pPr>
        <w:spacing w:after="0"/>
        <w:rPr>
          <w:rFonts w:ascii="Times New Roman" w:hAnsi="Times New Roman" w:cs="Times New Roman"/>
          <w:b/>
          <w:color w:val="FF0000"/>
          <w:sz w:val="24"/>
        </w:rPr>
      </w:pPr>
    </w:p>
    <w:p w:rsidR="00D54BF8" w:rsidRDefault="00D54BF8" w:rsidP="003B28A8">
      <w:pPr>
        <w:spacing w:after="0"/>
        <w:rPr>
          <w:rFonts w:ascii="Times New Roman" w:hAnsi="Times New Roman" w:cs="Times New Roman"/>
          <w:b/>
          <w:color w:val="FF0000"/>
          <w:sz w:val="24"/>
        </w:rPr>
      </w:pPr>
    </w:p>
    <w:p w:rsidR="00D54BF8" w:rsidRDefault="00D54BF8" w:rsidP="003B28A8">
      <w:pPr>
        <w:spacing w:after="0"/>
        <w:rPr>
          <w:rFonts w:ascii="Times New Roman" w:hAnsi="Times New Roman" w:cs="Times New Roman"/>
          <w:b/>
          <w:color w:val="FF0000"/>
          <w:sz w:val="24"/>
        </w:rPr>
      </w:pPr>
    </w:p>
    <w:p w:rsidR="00D54BF8" w:rsidRDefault="00D54BF8" w:rsidP="003B28A8">
      <w:pPr>
        <w:spacing w:after="0"/>
        <w:rPr>
          <w:rFonts w:ascii="Times New Roman" w:hAnsi="Times New Roman" w:cs="Times New Roman"/>
          <w:b/>
          <w:color w:val="FF0000"/>
          <w:sz w:val="24"/>
        </w:rPr>
      </w:pPr>
    </w:p>
    <w:p w:rsidR="00D54BF8" w:rsidRDefault="00D54BF8" w:rsidP="003B28A8">
      <w:pPr>
        <w:spacing w:after="0"/>
        <w:rPr>
          <w:rFonts w:ascii="Times New Roman" w:hAnsi="Times New Roman" w:cs="Times New Roman"/>
          <w:b/>
          <w:color w:val="FF0000"/>
          <w:sz w:val="24"/>
        </w:rPr>
      </w:pPr>
    </w:p>
    <w:p w:rsidR="00D54BF8" w:rsidRDefault="00D54BF8" w:rsidP="003B28A8">
      <w:pPr>
        <w:spacing w:after="0"/>
        <w:rPr>
          <w:rFonts w:ascii="Times New Roman" w:hAnsi="Times New Roman" w:cs="Times New Roman"/>
          <w:b/>
          <w:color w:val="FF0000"/>
          <w:sz w:val="24"/>
        </w:rPr>
      </w:pPr>
    </w:p>
    <w:p w:rsidR="00D54BF8" w:rsidRDefault="00D54BF8" w:rsidP="003B28A8">
      <w:pPr>
        <w:spacing w:after="0"/>
        <w:rPr>
          <w:rFonts w:ascii="Times New Roman" w:hAnsi="Times New Roman" w:cs="Times New Roman"/>
          <w:b/>
          <w:color w:val="FF0000"/>
          <w:sz w:val="24"/>
        </w:rPr>
      </w:pPr>
      <w:r w:rsidRPr="00A60983">
        <w:rPr>
          <w:rFonts w:ascii="Times New Roman" w:hAnsi="Times New Roman" w:cs="Times New Roman"/>
          <w:noProof/>
          <w:sz w:val="24"/>
          <w:lang w:val="en-GB" w:eastAsia="en-GB"/>
        </w:rPr>
        <w:drawing>
          <wp:anchor distT="0" distB="0" distL="114300" distR="114300" simplePos="0" relativeHeight="251661312" behindDoc="0" locked="0" layoutInCell="1" allowOverlap="1" wp14:anchorId="16BC61DF" wp14:editId="54036F6B">
            <wp:simplePos x="0" y="0"/>
            <wp:positionH relativeFrom="column">
              <wp:posOffset>243840</wp:posOffset>
            </wp:positionH>
            <wp:positionV relativeFrom="paragraph">
              <wp:posOffset>97790</wp:posOffset>
            </wp:positionV>
            <wp:extent cx="1920240" cy="1750695"/>
            <wp:effectExtent l="0" t="0" r="3810" b="1905"/>
            <wp:wrapThrough wrapText="bothSides">
              <wp:wrapPolygon edited="0">
                <wp:start x="0" y="0"/>
                <wp:lineTo x="0" y="21388"/>
                <wp:lineTo x="21429" y="21388"/>
                <wp:lineTo x="2142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20240" cy="17506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E184E" w:rsidRPr="00A60983" w:rsidRDefault="00CE184E" w:rsidP="003B28A8">
      <w:pPr>
        <w:spacing w:after="0"/>
        <w:rPr>
          <w:rFonts w:ascii="Times New Roman" w:hAnsi="Times New Roman" w:cs="Times New Roman"/>
          <w:sz w:val="24"/>
        </w:rPr>
      </w:pPr>
      <w:r w:rsidRPr="00A60983">
        <w:rPr>
          <w:rFonts w:ascii="Times New Roman" w:hAnsi="Times New Roman" w:cs="Times New Roman"/>
          <w:b/>
          <w:color w:val="FF0000"/>
          <w:sz w:val="24"/>
        </w:rPr>
        <w:t>Average total cost (ATC</w:t>
      </w:r>
      <w:r w:rsidRPr="00A60983">
        <w:rPr>
          <w:rFonts w:ascii="Times New Roman" w:hAnsi="Times New Roman" w:cs="Times New Roman"/>
          <w:sz w:val="24"/>
        </w:rPr>
        <w:t>): equals total cost divided by the quantity of output:</w:t>
      </w:r>
    </w:p>
    <w:p w:rsidR="00CE184E" w:rsidRPr="00A60983" w:rsidRDefault="00CE184E" w:rsidP="003B28A8">
      <w:pPr>
        <w:spacing w:after="0"/>
        <w:rPr>
          <w:rFonts w:ascii="Times New Roman" w:eastAsiaTheme="minorEastAsia" w:hAnsi="Times New Roman" w:cs="Times New Roman"/>
          <w:b/>
          <w:sz w:val="24"/>
        </w:rPr>
      </w:pPr>
      <w:r w:rsidRPr="00A60983">
        <w:rPr>
          <w:rFonts w:ascii="Times New Roman" w:hAnsi="Times New Roman" w:cs="Times New Roman"/>
          <w:sz w:val="24"/>
        </w:rPr>
        <w:t xml:space="preserve"> </w:t>
      </w:r>
      <m:oMath>
        <m:r>
          <w:rPr>
            <w:rFonts w:ascii="Cambria Math" w:hAnsi="Cambria Math" w:cs="Times New Roman"/>
            <w:sz w:val="24"/>
          </w:rPr>
          <m:t>ATC=TC/</m:t>
        </m:r>
        <m:r>
          <m:rPr>
            <m:sty m:val="bi"/>
          </m:rPr>
          <w:rPr>
            <w:rFonts w:ascii="Cambria Math" w:hAnsi="Cambria Math" w:cs="Times New Roman"/>
            <w:sz w:val="24"/>
          </w:rPr>
          <m:t>Q</m:t>
        </m:r>
      </m:oMath>
    </w:p>
    <w:p w:rsidR="00CE184E" w:rsidRPr="00A60983" w:rsidRDefault="00CE184E" w:rsidP="003B28A8">
      <w:pPr>
        <w:spacing w:after="0"/>
        <w:rPr>
          <w:rFonts w:ascii="Times New Roman" w:eastAsiaTheme="minorEastAsia" w:hAnsi="Times New Roman" w:cs="Times New Roman"/>
          <w:sz w:val="24"/>
        </w:rPr>
      </w:pPr>
      <w:r w:rsidRPr="00A60983">
        <w:rPr>
          <w:rFonts w:ascii="Times New Roman" w:eastAsiaTheme="minorEastAsia" w:hAnsi="Times New Roman" w:cs="Times New Roman"/>
          <w:sz w:val="24"/>
        </w:rPr>
        <w:t>Also,</w:t>
      </w:r>
    </w:p>
    <w:p w:rsidR="00CE184E" w:rsidRPr="00A60983" w:rsidRDefault="00CE184E" w:rsidP="003B28A8">
      <w:pPr>
        <w:spacing w:after="0"/>
        <w:rPr>
          <w:rFonts w:ascii="Times New Roman" w:hAnsi="Times New Roman" w:cs="Times New Roman"/>
          <w:sz w:val="24"/>
        </w:rPr>
      </w:pPr>
      <m:oMathPara>
        <m:oMathParaPr>
          <m:jc m:val="left"/>
        </m:oMathParaPr>
        <m:oMath>
          <m:r>
            <w:rPr>
              <w:rFonts w:ascii="Cambria Math" w:hAnsi="Cambria Math" w:cs="Times New Roman"/>
              <w:sz w:val="24"/>
            </w:rPr>
            <m:t>ATC=AFC+AVC</m:t>
          </m:r>
        </m:oMath>
      </m:oMathPara>
    </w:p>
    <w:p w:rsidR="009C5A10" w:rsidRPr="00A60983" w:rsidRDefault="00CE184E" w:rsidP="003B28A8">
      <w:pPr>
        <w:spacing w:after="0"/>
        <w:rPr>
          <w:rFonts w:ascii="Times New Roman" w:hAnsi="Times New Roman" w:cs="Times New Roman"/>
          <w:color w:val="7030A0"/>
          <w:sz w:val="24"/>
        </w:rPr>
      </w:pPr>
      <w:r w:rsidRPr="00A60983">
        <w:rPr>
          <w:rFonts w:ascii="Times New Roman" w:hAnsi="Times New Roman" w:cs="Times New Roman"/>
          <w:color w:val="7030A0"/>
          <w:sz w:val="24"/>
        </w:rPr>
        <w:t>Note: ATC means cost per unit or unit cost</w:t>
      </w: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4D5884" w:rsidRPr="00A60983" w:rsidRDefault="004D5884"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Default="005A5346"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lastRenderedPageBreak/>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2506980" cy="1822917"/>
            <wp:effectExtent l="0" t="0" r="7620" b="6350"/>
            <wp:wrapThrough wrapText="bothSides">
              <wp:wrapPolygon edited="0">
                <wp:start x="0" y="0"/>
                <wp:lineTo x="0" y="21449"/>
                <wp:lineTo x="21502" y="21449"/>
                <wp:lineTo x="21502"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06980" cy="1822917"/>
                    </a:xfrm>
                    <a:prstGeom prst="rect">
                      <a:avLst/>
                    </a:prstGeom>
                    <a:noFill/>
                    <a:ln>
                      <a:noFill/>
                    </a:ln>
                  </pic:spPr>
                </pic:pic>
              </a:graphicData>
            </a:graphic>
          </wp:anchor>
        </w:drawing>
      </w: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AF2070" w:rsidRDefault="005A5346" w:rsidP="003B28A8">
      <w:pPr>
        <w:spacing w:after="0"/>
        <w:rPr>
          <w:rFonts w:ascii="Times New Roman" w:hAnsi="Times New Roman" w:cs="Times New Roman"/>
          <w:sz w:val="24"/>
        </w:rPr>
      </w:pPr>
      <w:r w:rsidRPr="00A60983">
        <w:rPr>
          <w:rFonts w:ascii="Times New Roman" w:hAnsi="Times New Roman" w:cs="Times New Roman"/>
          <w:sz w:val="24"/>
        </w:rPr>
        <w:tab/>
      </w:r>
    </w:p>
    <w:p w:rsidR="00AF2070" w:rsidRDefault="00AF2070" w:rsidP="003B28A8">
      <w:pPr>
        <w:spacing w:after="0"/>
        <w:rPr>
          <w:rFonts w:ascii="Times New Roman" w:hAnsi="Times New Roman" w:cs="Times New Roman"/>
          <w:sz w:val="24"/>
        </w:rPr>
      </w:pPr>
    </w:p>
    <w:p w:rsidR="00AF2070" w:rsidRDefault="00AF2070" w:rsidP="003B28A8">
      <w:pPr>
        <w:spacing w:after="0"/>
        <w:rPr>
          <w:rFonts w:ascii="Times New Roman" w:hAnsi="Times New Roman" w:cs="Times New Roman"/>
          <w:sz w:val="24"/>
        </w:rPr>
      </w:pPr>
    </w:p>
    <w:p w:rsidR="00AF2070" w:rsidRDefault="00AF2070" w:rsidP="003B28A8">
      <w:pPr>
        <w:spacing w:after="0"/>
        <w:rPr>
          <w:rFonts w:ascii="Times New Roman" w:hAnsi="Times New Roman" w:cs="Times New Roman"/>
          <w:sz w:val="24"/>
        </w:rPr>
      </w:pPr>
    </w:p>
    <w:p w:rsidR="00AF2070" w:rsidRDefault="00AF2070" w:rsidP="003B28A8">
      <w:pPr>
        <w:spacing w:after="0"/>
        <w:rPr>
          <w:rFonts w:ascii="Times New Roman" w:hAnsi="Times New Roman" w:cs="Times New Roman"/>
          <w:sz w:val="24"/>
        </w:rPr>
      </w:pPr>
    </w:p>
    <w:p w:rsidR="00AF2070" w:rsidRDefault="00AF2070" w:rsidP="003B28A8">
      <w:pPr>
        <w:spacing w:after="0"/>
        <w:rPr>
          <w:rFonts w:ascii="Times New Roman" w:hAnsi="Times New Roman" w:cs="Times New Roman"/>
          <w:sz w:val="24"/>
        </w:rPr>
      </w:pPr>
    </w:p>
    <w:p w:rsidR="00AF2070" w:rsidRDefault="00AF2070" w:rsidP="003B28A8">
      <w:pPr>
        <w:spacing w:after="0"/>
        <w:rPr>
          <w:rFonts w:ascii="Times New Roman" w:hAnsi="Times New Roman" w:cs="Times New Roman"/>
          <w:sz w:val="24"/>
        </w:rPr>
      </w:pPr>
    </w:p>
    <w:p w:rsidR="00AF2070" w:rsidRDefault="00D54BF8"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anchor distT="0" distB="0" distL="114300" distR="114300" simplePos="0" relativeHeight="251662336" behindDoc="0" locked="0" layoutInCell="1" allowOverlap="1" wp14:anchorId="172C81D0" wp14:editId="217CCE79">
            <wp:simplePos x="0" y="0"/>
            <wp:positionH relativeFrom="column">
              <wp:posOffset>-140970</wp:posOffset>
            </wp:positionH>
            <wp:positionV relativeFrom="paragraph">
              <wp:posOffset>198120</wp:posOffset>
            </wp:positionV>
            <wp:extent cx="2862660" cy="2013857"/>
            <wp:effectExtent l="0" t="0" r="0"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2660" cy="201385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F2070" w:rsidRDefault="00AF2070" w:rsidP="003B28A8">
      <w:pPr>
        <w:spacing w:after="0"/>
        <w:rPr>
          <w:rFonts w:ascii="Times New Roman" w:hAnsi="Times New Roman" w:cs="Times New Roman"/>
          <w:sz w:val="24"/>
        </w:rPr>
      </w:pPr>
    </w:p>
    <w:p w:rsidR="00AF2070" w:rsidRDefault="00AF2070" w:rsidP="003B28A8">
      <w:pPr>
        <w:spacing w:after="0"/>
        <w:rPr>
          <w:rFonts w:ascii="Times New Roman" w:hAnsi="Times New Roman" w:cs="Times New Roman"/>
          <w:sz w:val="24"/>
        </w:rPr>
      </w:pPr>
    </w:p>
    <w:p w:rsidR="00AF2070" w:rsidRDefault="00AF2070" w:rsidP="003B28A8">
      <w:pPr>
        <w:spacing w:after="0"/>
        <w:rPr>
          <w:rFonts w:ascii="Times New Roman" w:hAnsi="Times New Roman" w:cs="Times New Roman"/>
          <w:sz w:val="24"/>
          <w:u w:val="single"/>
        </w:rPr>
      </w:pPr>
    </w:p>
    <w:p w:rsidR="00AF2070" w:rsidRDefault="00AF2070" w:rsidP="003B28A8">
      <w:pPr>
        <w:spacing w:after="0"/>
        <w:rPr>
          <w:rFonts w:ascii="Times New Roman" w:hAnsi="Times New Roman" w:cs="Times New Roman"/>
          <w:sz w:val="24"/>
          <w:u w:val="single"/>
        </w:rPr>
      </w:pPr>
    </w:p>
    <w:p w:rsidR="00AF2070" w:rsidRDefault="00AF2070" w:rsidP="003B28A8">
      <w:pPr>
        <w:spacing w:after="0"/>
        <w:rPr>
          <w:rFonts w:ascii="Times New Roman" w:hAnsi="Times New Roman" w:cs="Times New Roman"/>
          <w:sz w:val="24"/>
          <w:u w:val="single"/>
        </w:rPr>
      </w:pPr>
    </w:p>
    <w:p w:rsidR="00AF2070" w:rsidRDefault="00AF2070" w:rsidP="003B28A8">
      <w:pPr>
        <w:spacing w:after="0"/>
        <w:rPr>
          <w:rFonts w:ascii="Times New Roman" w:hAnsi="Times New Roman" w:cs="Times New Roman"/>
          <w:sz w:val="24"/>
          <w:u w:val="single"/>
        </w:rPr>
      </w:pPr>
    </w:p>
    <w:p w:rsidR="00AF2070" w:rsidRDefault="00AF2070" w:rsidP="003B28A8">
      <w:pPr>
        <w:spacing w:after="0"/>
        <w:rPr>
          <w:rFonts w:ascii="Times New Roman" w:hAnsi="Times New Roman" w:cs="Times New Roman"/>
          <w:sz w:val="24"/>
          <w:u w:val="single"/>
        </w:rPr>
      </w:pPr>
    </w:p>
    <w:p w:rsidR="00AF2070" w:rsidRDefault="00AF2070" w:rsidP="003B28A8">
      <w:pPr>
        <w:spacing w:after="0"/>
        <w:rPr>
          <w:rFonts w:ascii="Times New Roman" w:hAnsi="Times New Roman" w:cs="Times New Roman"/>
          <w:sz w:val="24"/>
          <w:u w:val="single"/>
        </w:rPr>
      </w:pPr>
    </w:p>
    <w:p w:rsidR="00D54BF8" w:rsidRDefault="00D54BF8" w:rsidP="003B28A8">
      <w:pPr>
        <w:spacing w:after="0"/>
        <w:rPr>
          <w:rFonts w:ascii="Times New Roman" w:hAnsi="Times New Roman" w:cs="Times New Roman"/>
          <w:sz w:val="24"/>
          <w:u w:val="single"/>
        </w:rPr>
      </w:pPr>
    </w:p>
    <w:p w:rsidR="00D54BF8" w:rsidRDefault="00D54BF8" w:rsidP="003B28A8">
      <w:pPr>
        <w:spacing w:after="0"/>
        <w:rPr>
          <w:rFonts w:ascii="Times New Roman" w:hAnsi="Times New Roman" w:cs="Times New Roman"/>
          <w:sz w:val="24"/>
          <w:u w:val="single"/>
        </w:rPr>
      </w:pPr>
    </w:p>
    <w:p w:rsidR="00AF2070" w:rsidRDefault="00AF2070" w:rsidP="003B28A8">
      <w:pPr>
        <w:spacing w:after="0"/>
        <w:rPr>
          <w:rFonts w:ascii="Times New Roman" w:hAnsi="Times New Roman" w:cs="Times New Roman"/>
          <w:sz w:val="24"/>
          <w:u w:val="single"/>
        </w:rPr>
      </w:pPr>
    </w:p>
    <w:p w:rsidR="00AF2070" w:rsidRDefault="00AF2070" w:rsidP="003B28A8">
      <w:pPr>
        <w:spacing w:after="0"/>
        <w:rPr>
          <w:rFonts w:ascii="Times New Roman" w:hAnsi="Times New Roman" w:cs="Times New Roman"/>
          <w:sz w:val="24"/>
          <w:u w:val="single"/>
        </w:rPr>
      </w:pPr>
    </w:p>
    <w:p w:rsidR="00605086" w:rsidRPr="00A60983" w:rsidRDefault="008D7CD4" w:rsidP="00D54BF8">
      <w:pPr>
        <w:spacing w:after="0"/>
        <w:ind w:firstLine="720"/>
        <w:rPr>
          <w:rFonts w:ascii="Times New Roman" w:hAnsi="Times New Roman" w:cs="Times New Roman"/>
          <w:sz w:val="24"/>
        </w:rPr>
      </w:pPr>
      <w:proofErr w:type="spellStart"/>
      <w:proofErr w:type="gramStart"/>
      <w:r>
        <w:rPr>
          <w:rFonts w:ascii="Times New Roman" w:hAnsi="Times New Roman" w:cs="Times New Roman"/>
          <w:sz w:val="24"/>
          <w:u w:val="single"/>
        </w:rPr>
        <w:t>gf</w:t>
      </w:r>
      <w:r w:rsidR="005A5346" w:rsidRPr="00A60983">
        <w:rPr>
          <w:rFonts w:ascii="Times New Roman" w:hAnsi="Times New Roman" w:cs="Times New Roman"/>
          <w:sz w:val="24"/>
          <w:u w:val="single"/>
        </w:rPr>
        <w:t>ACTIVE</w:t>
      </w:r>
      <w:proofErr w:type="spellEnd"/>
      <w:proofErr w:type="gramEnd"/>
      <w:r w:rsidR="005A5346" w:rsidRPr="00A60983">
        <w:rPr>
          <w:rFonts w:ascii="Times New Roman" w:hAnsi="Times New Roman" w:cs="Times New Roman"/>
          <w:sz w:val="24"/>
          <w:u w:val="single"/>
        </w:rPr>
        <w:t xml:space="preserve"> LEARNING 3: Calculating costs</w:t>
      </w:r>
    </w:p>
    <w:tbl>
      <w:tblPr>
        <w:tblStyle w:val="TableGrid"/>
        <w:tblW w:w="0" w:type="auto"/>
        <w:tblInd w:w="704" w:type="dxa"/>
        <w:tblLook w:val="04A0" w:firstRow="1" w:lastRow="0" w:firstColumn="1" w:lastColumn="0" w:noHBand="0" w:noVBand="1"/>
      </w:tblPr>
      <w:tblGrid>
        <w:gridCol w:w="481"/>
        <w:gridCol w:w="579"/>
        <w:gridCol w:w="579"/>
        <w:gridCol w:w="756"/>
        <w:gridCol w:w="750"/>
        <w:gridCol w:w="756"/>
        <w:gridCol w:w="590"/>
      </w:tblGrid>
      <w:tr w:rsidR="00605086" w:rsidRPr="00A60983" w:rsidTr="004D5884">
        <w:trPr>
          <w:trHeight w:val="176"/>
        </w:trPr>
        <w:tc>
          <w:tcPr>
            <w:tcW w:w="481" w:type="dxa"/>
          </w:tcPr>
          <w:p w:rsidR="00605086" w:rsidRPr="00A60983" w:rsidRDefault="00605086" w:rsidP="003B28A8">
            <w:pPr>
              <w:rPr>
                <w:rFonts w:ascii="Times New Roman" w:hAnsi="Times New Roman" w:cs="Times New Roman"/>
                <w:sz w:val="24"/>
              </w:rPr>
            </w:pPr>
            <w:r w:rsidRPr="00A60983">
              <w:rPr>
                <w:rFonts w:ascii="Times New Roman" w:hAnsi="Times New Roman" w:cs="Times New Roman"/>
                <w:b/>
                <w:sz w:val="24"/>
              </w:rPr>
              <w:t>Q</w:t>
            </w:r>
          </w:p>
        </w:tc>
        <w:tc>
          <w:tcPr>
            <w:tcW w:w="579" w:type="dxa"/>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VC</w:t>
            </w:r>
          </w:p>
        </w:tc>
        <w:tc>
          <w:tcPr>
            <w:tcW w:w="579" w:type="dxa"/>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TC</w:t>
            </w:r>
          </w:p>
        </w:tc>
        <w:tc>
          <w:tcPr>
            <w:tcW w:w="755" w:type="dxa"/>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AFC</w:t>
            </w:r>
          </w:p>
        </w:tc>
        <w:tc>
          <w:tcPr>
            <w:tcW w:w="616" w:type="dxa"/>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AVC</w:t>
            </w:r>
          </w:p>
        </w:tc>
        <w:tc>
          <w:tcPr>
            <w:tcW w:w="755" w:type="dxa"/>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ATC</w:t>
            </w:r>
          </w:p>
        </w:tc>
        <w:tc>
          <w:tcPr>
            <w:tcW w:w="579"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MC</w:t>
            </w:r>
          </w:p>
        </w:tc>
      </w:tr>
      <w:tr w:rsidR="00605086" w:rsidRPr="00A60983" w:rsidTr="004D5884">
        <w:trPr>
          <w:trHeight w:val="364"/>
        </w:trPr>
        <w:tc>
          <w:tcPr>
            <w:tcW w:w="481"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0</w:t>
            </w:r>
          </w:p>
        </w:tc>
        <w:tc>
          <w:tcPr>
            <w:tcW w:w="579"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$0</w:t>
            </w:r>
          </w:p>
        </w:tc>
        <w:tc>
          <w:tcPr>
            <w:tcW w:w="579"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$50</w:t>
            </w:r>
          </w:p>
        </w:tc>
        <w:tc>
          <w:tcPr>
            <w:tcW w:w="755"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N/A</w:t>
            </w:r>
          </w:p>
        </w:tc>
        <w:tc>
          <w:tcPr>
            <w:tcW w:w="616"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N/</w:t>
            </w:r>
            <w:r w:rsidR="00D54BF8">
              <w:rPr>
                <w:rFonts w:ascii="Times New Roman" w:hAnsi="Times New Roman" w:cs="Times New Roman"/>
                <w:sz w:val="24"/>
              </w:rPr>
              <w:t>6</w:t>
            </w:r>
            <w:r w:rsidRPr="00A60983">
              <w:rPr>
                <w:rFonts w:ascii="Times New Roman" w:hAnsi="Times New Roman" w:cs="Times New Roman"/>
                <w:sz w:val="24"/>
              </w:rPr>
              <w:t>A</w:t>
            </w:r>
          </w:p>
        </w:tc>
        <w:tc>
          <w:tcPr>
            <w:tcW w:w="755"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N/A</w:t>
            </w:r>
          </w:p>
        </w:tc>
        <w:tc>
          <w:tcPr>
            <w:tcW w:w="579" w:type="dxa"/>
            <w:vMerge/>
          </w:tcPr>
          <w:p w:rsidR="00605086" w:rsidRPr="00A60983" w:rsidRDefault="00605086" w:rsidP="003B28A8">
            <w:pPr>
              <w:rPr>
                <w:rFonts w:ascii="Times New Roman" w:hAnsi="Times New Roman" w:cs="Times New Roman"/>
                <w:sz w:val="24"/>
              </w:rPr>
            </w:pPr>
          </w:p>
        </w:tc>
      </w:tr>
      <w:tr w:rsidR="00605086" w:rsidRPr="00A60983" w:rsidTr="004D5884">
        <w:trPr>
          <w:trHeight w:val="276"/>
        </w:trPr>
        <w:tc>
          <w:tcPr>
            <w:tcW w:w="481" w:type="dxa"/>
            <w:vMerge/>
          </w:tcPr>
          <w:p w:rsidR="00605086" w:rsidRPr="00A60983" w:rsidRDefault="00605086" w:rsidP="003B28A8">
            <w:pPr>
              <w:rPr>
                <w:rFonts w:ascii="Times New Roman" w:hAnsi="Times New Roman" w:cs="Times New Roman"/>
                <w:sz w:val="24"/>
              </w:rPr>
            </w:pPr>
          </w:p>
        </w:tc>
        <w:tc>
          <w:tcPr>
            <w:tcW w:w="579" w:type="dxa"/>
            <w:vMerge/>
          </w:tcPr>
          <w:p w:rsidR="00605086" w:rsidRPr="00A60983" w:rsidRDefault="00605086" w:rsidP="003B28A8">
            <w:pPr>
              <w:rPr>
                <w:rFonts w:ascii="Times New Roman" w:hAnsi="Times New Roman" w:cs="Times New Roman"/>
                <w:sz w:val="24"/>
              </w:rPr>
            </w:pPr>
          </w:p>
        </w:tc>
        <w:tc>
          <w:tcPr>
            <w:tcW w:w="579" w:type="dxa"/>
            <w:vMerge/>
          </w:tcPr>
          <w:p w:rsidR="00605086" w:rsidRPr="00A60983" w:rsidRDefault="00605086" w:rsidP="003B28A8">
            <w:pPr>
              <w:rPr>
                <w:rFonts w:ascii="Times New Roman" w:hAnsi="Times New Roman" w:cs="Times New Roman"/>
                <w:sz w:val="24"/>
              </w:rPr>
            </w:pPr>
          </w:p>
        </w:tc>
        <w:tc>
          <w:tcPr>
            <w:tcW w:w="755" w:type="dxa"/>
            <w:vMerge/>
          </w:tcPr>
          <w:p w:rsidR="00605086" w:rsidRPr="00A60983" w:rsidRDefault="00605086" w:rsidP="003B28A8">
            <w:pPr>
              <w:rPr>
                <w:rFonts w:ascii="Times New Roman" w:hAnsi="Times New Roman" w:cs="Times New Roman"/>
                <w:sz w:val="24"/>
              </w:rPr>
            </w:pPr>
          </w:p>
        </w:tc>
        <w:tc>
          <w:tcPr>
            <w:tcW w:w="616" w:type="dxa"/>
            <w:vMerge/>
          </w:tcPr>
          <w:p w:rsidR="00605086" w:rsidRPr="00A60983" w:rsidRDefault="00605086" w:rsidP="003B28A8">
            <w:pPr>
              <w:rPr>
                <w:rFonts w:ascii="Times New Roman" w:hAnsi="Times New Roman" w:cs="Times New Roman"/>
                <w:sz w:val="24"/>
              </w:rPr>
            </w:pPr>
          </w:p>
        </w:tc>
        <w:tc>
          <w:tcPr>
            <w:tcW w:w="755" w:type="dxa"/>
            <w:vMerge/>
          </w:tcPr>
          <w:p w:rsidR="00605086" w:rsidRPr="00A60983" w:rsidRDefault="00605086" w:rsidP="003B28A8">
            <w:pPr>
              <w:rPr>
                <w:rFonts w:ascii="Times New Roman" w:hAnsi="Times New Roman" w:cs="Times New Roman"/>
                <w:sz w:val="24"/>
              </w:rPr>
            </w:pPr>
          </w:p>
        </w:tc>
        <w:tc>
          <w:tcPr>
            <w:tcW w:w="579"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$10</w:t>
            </w:r>
          </w:p>
        </w:tc>
      </w:tr>
      <w:tr w:rsidR="00605086" w:rsidRPr="00A60983" w:rsidTr="004D5884">
        <w:trPr>
          <w:trHeight w:val="364"/>
        </w:trPr>
        <w:tc>
          <w:tcPr>
            <w:tcW w:w="481"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1</w:t>
            </w:r>
          </w:p>
        </w:tc>
        <w:tc>
          <w:tcPr>
            <w:tcW w:w="579"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10</w:t>
            </w:r>
          </w:p>
        </w:tc>
        <w:tc>
          <w:tcPr>
            <w:tcW w:w="579"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60</w:t>
            </w:r>
          </w:p>
        </w:tc>
        <w:tc>
          <w:tcPr>
            <w:tcW w:w="755" w:type="dxa"/>
            <w:vMerge w:val="restart"/>
          </w:tcPr>
          <w:p w:rsidR="00605086" w:rsidRPr="00A60983" w:rsidRDefault="00D54BF8" w:rsidP="003B28A8">
            <w:pPr>
              <w:rPr>
                <w:rFonts w:ascii="Times New Roman" w:hAnsi="Times New Roman" w:cs="Times New Roman"/>
                <w:sz w:val="24"/>
              </w:rPr>
            </w:pPr>
            <w:r>
              <w:rPr>
                <w:rFonts w:ascii="Times New Roman" w:hAnsi="Times New Roman" w:cs="Times New Roman"/>
                <w:color w:val="FF0000"/>
                <w:sz w:val="24"/>
              </w:rPr>
              <w:t>$</w:t>
            </w:r>
            <w:r w:rsidRPr="00D54BF8">
              <w:rPr>
                <w:rFonts w:ascii="Times New Roman" w:hAnsi="Times New Roman" w:cs="Times New Roman"/>
                <w:color w:val="FF0000"/>
                <w:sz w:val="24"/>
              </w:rPr>
              <w:t>50</w:t>
            </w:r>
          </w:p>
        </w:tc>
        <w:tc>
          <w:tcPr>
            <w:tcW w:w="616"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$10</w:t>
            </w:r>
          </w:p>
        </w:tc>
        <w:tc>
          <w:tcPr>
            <w:tcW w:w="755"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$60</w:t>
            </w:r>
          </w:p>
        </w:tc>
        <w:tc>
          <w:tcPr>
            <w:tcW w:w="579" w:type="dxa"/>
            <w:vMerge/>
          </w:tcPr>
          <w:p w:rsidR="00605086" w:rsidRPr="00A60983" w:rsidRDefault="00605086" w:rsidP="003B28A8">
            <w:pPr>
              <w:rPr>
                <w:rFonts w:ascii="Times New Roman" w:hAnsi="Times New Roman" w:cs="Times New Roman"/>
                <w:sz w:val="24"/>
              </w:rPr>
            </w:pPr>
          </w:p>
        </w:tc>
      </w:tr>
      <w:tr w:rsidR="00605086" w:rsidRPr="00A60983" w:rsidTr="004D5884">
        <w:trPr>
          <w:trHeight w:val="276"/>
        </w:trPr>
        <w:tc>
          <w:tcPr>
            <w:tcW w:w="481" w:type="dxa"/>
            <w:vMerge/>
          </w:tcPr>
          <w:p w:rsidR="00605086" w:rsidRPr="00A60983" w:rsidRDefault="00605086" w:rsidP="003B28A8">
            <w:pPr>
              <w:rPr>
                <w:rFonts w:ascii="Times New Roman" w:hAnsi="Times New Roman" w:cs="Times New Roman"/>
                <w:sz w:val="24"/>
              </w:rPr>
            </w:pPr>
          </w:p>
        </w:tc>
        <w:tc>
          <w:tcPr>
            <w:tcW w:w="579" w:type="dxa"/>
            <w:vMerge/>
          </w:tcPr>
          <w:p w:rsidR="00605086" w:rsidRPr="00A60983" w:rsidRDefault="00605086" w:rsidP="003B28A8">
            <w:pPr>
              <w:rPr>
                <w:rFonts w:ascii="Times New Roman" w:hAnsi="Times New Roman" w:cs="Times New Roman"/>
                <w:sz w:val="24"/>
              </w:rPr>
            </w:pPr>
          </w:p>
        </w:tc>
        <w:tc>
          <w:tcPr>
            <w:tcW w:w="579" w:type="dxa"/>
            <w:vMerge/>
          </w:tcPr>
          <w:p w:rsidR="00605086" w:rsidRPr="00A60983" w:rsidRDefault="00605086" w:rsidP="003B28A8">
            <w:pPr>
              <w:rPr>
                <w:rFonts w:ascii="Times New Roman" w:hAnsi="Times New Roman" w:cs="Times New Roman"/>
                <w:sz w:val="24"/>
              </w:rPr>
            </w:pPr>
          </w:p>
        </w:tc>
        <w:tc>
          <w:tcPr>
            <w:tcW w:w="755" w:type="dxa"/>
            <w:vMerge/>
          </w:tcPr>
          <w:p w:rsidR="00605086" w:rsidRPr="00A60983" w:rsidRDefault="00605086" w:rsidP="003B28A8">
            <w:pPr>
              <w:rPr>
                <w:rFonts w:ascii="Times New Roman" w:hAnsi="Times New Roman" w:cs="Times New Roman"/>
                <w:sz w:val="24"/>
              </w:rPr>
            </w:pPr>
          </w:p>
        </w:tc>
        <w:tc>
          <w:tcPr>
            <w:tcW w:w="616" w:type="dxa"/>
            <w:vMerge/>
          </w:tcPr>
          <w:p w:rsidR="00605086" w:rsidRPr="00A60983" w:rsidRDefault="00605086" w:rsidP="003B28A8">
            <w:pPr>
              <w:rPr>
                <w:rFonts w:ascii="Times New Roman" w:hAnsi="Times New Roman" w:cs="Times New Roman"/>
                <w:sz w:val="24"/>
              </w:rPr>
            </w:pPr>
          </w:p>
        </w:tc>
        <w:tc>
          <w:tcPr>
            <w:tcW w:w="755" w:type="dxa"/>
            <w:vMerge/>
          </w:tcPr>
          <w:p w:rsidR="00605086" w:rsidRPr="00A60983" w:rsidRDefault="00605086" w:rsidP="003B28A8">
            <w:pPr>
              <w:rPr>
                <w:rFonts w:ascii="Times New Roman" w:hAnsi="Times New Roman" w:cs="Times New Roman"/>
                <w:sz w:val="24"/>
              </w:rPr>
            </w:pPr>
          </w:p>
        </w:tc>
        <w:tc>
          <w:tcPr>
            <w:tcW w:w="579" w:type="dxa"/>
            <w:vMerge w:val="restart"/>
          </w:tcPr>
          <w:p w:rsidR="00605086" w:rsidRPr="00A60983" w:rsidRDefault="00D54BF8" w:rsidP="003B28A8">
            <w:pPr>
              <w:rPr>
                <w:rFonts w:ascii="Times New Roman" w:hAnsi="Times New Roman" w:cs="Times New Roman"/>
                <w:sz w:val="24"/>
              </w:rPr>
            </w:pPr>
            <w:r w:rsidRPr="00D54BF8">
              <w:rPr>
                <w:rFonts w:ascii="Times New Roman" w:hAnsi="Times New Roman" w:cs="Times New Roman"/>
                <w:color w:val="FF0000"/>
                <w:sz w:val="24"/>
              </w:rPr>
              <w:t>20</w:t>
            </w:r>
          </w:p>
        </w:tc>
      </w:tr>
      <w:tr w:rsidR="00605086" w:rsidRPr="00A60983" w:rsidTr="004D5884">
        <w:trPr>
          <w:trHeight w:val="364"/>
        </w:trPr>
        <w:tc>
          <w:tcPr>
            <w:tcW w:w="481" w:type="dxa"/>
            <w:vMerge w:val="restart"/>
          </w:tcPr>
          <w:p w:rsidR="00605086" w:rsidRPr="00A60983" w:rsidRDefault="00605086" w:rsidP="003B28A8">
            <w:pPr>
              <w:jc w:val="center"/>
              <w:rPr>
                <w:rFonts w:ascii="Times New Roman" w:hAnsi="Times New Roman" w:cs="Times New Roman"/>
                <w:sz w:val="24"/>
              </w:rPr>
            </w:pPr>
            <w:r w:rsidRPr="00A60983">
              <w:rPr>
                <w:rFonts w:ascii="Times New Roman" w:hAnsi="Times New Roman" w:cs="Times New Roman"/>
                <w:sz w:val="24"/>
              </w:rPr>
              <w:t>2</w:t>
            </w:r>
          </w:p>
        </w:tc>
        <w:tc>
          <w:tcPr>
            <w:tcW w:w="579"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30</w:t>
            </w:r>
          </w:p>
        </w:tc>
        <w:tc>
          <w:tcPr>
            <w:tcW w:w="579"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80</w:t>
            </w:r>
          </w:p>
        </w:tc>
        <w:tc>
          <w:tcPr>
            <w:tcW w:w="755"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$25</w:t>
            </w:r>
          </w:p>
        </w:tc>
        <w:tc>
          <w:tcPr>
            <w:tcW w:w="616"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$15</w:t>
            </w:r>
          </w:p>
        </w:tc>
        <w:tc>
          <w:tcPr>
            <w:tcW w:w="755"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$40</w:t>
            </w:r>
          </w:p>
        </w:tc>
        <w:tc>
          <w:tcPr>
            <w:tcW w:w="579" w:type="dxa"/>
            <w:vMerge/>
          </w:tcPr>
          <w:p w:rsidR="00605086" w:rsidRPr="00A60983" w:rsidRDefault="00605086" w:rsidP="003B28A8">
            <w:pPr>
              <w:rPr>
                <w:rFonts w:ascii="Times New Roman" w:hAnsi="Times New Roman" w:cs="Times New Roman"/>
                <w:sz w:val="24"/>
              </w:rPr>
            </w:pPr>
          </w:p>
        </w:tc>
      </w:tr>
      <w:tr w:rsidR="00605086" w:rsidRPr="00A60983" w:rsidTr="004D5884">
        <w:trPr>
          <w:trHeight w:val="276"/>
        </w:trPr>
        <w:tc>
          <w:tcPr>
            <w:tcW w:w="481" w:type="dxa"/>
            <w:vMerge/>
          </w:tcPr>
          <w:p w:rsidR="00605086" w:rsidRPr="00A60983" w:rsidRDefault="00605086" w:rsidP="003B28A8">
            <w:pPr>
              <w:jc w:val="center"/>
              <w:rPr>
                <w:rFonts w:ascii="Times New Roman" w:hAnsi="Times New Roman" w:cs="Times New Roman"/>
                <w:sz w:val="24"/>
              </w:rPr>
            </w:pPr>
          </w:p>
        </w:tc>
        <w:tc>
          <w:tcPr>
            <w:tcW w:w="579" w:type="dxa"/>
            <w:vMerge/>
          </w:tcPr>
          <w:p w:rsidR="00605086" w:rsidRPr="00A60983" w:rsidRDefault="00605086" w:rsidP="003B28A8">
            <w:pPr>
              <w:rPr>
                <w:rFonts w:ascii="Times New Roman" w:hAnsi="Times New Roman" w:cs="Times New Roman"/>
                <w:sz w:val="24"/>
              </w:rPr>
            </w:pPr>
          </w:p>
        </w:tc>
        <w:tc>
          <w:tcPr>
            <w:tcW w:w="579" w:type="dxa"/>
            <w:vMerge/>
          </w:tcPr>
          <w:p w:rsidR="00605086" w:rsidRPr="00A60983" w:rsidRDefault="00605086" w:rsidP="003B28A8">
            <w:pPr>
              <w:rPr>
                <w:rFonts w:ascii="Times New Roman" w:hAnsi="Times New Roman" w:cs="Times New Roman"/>
                <w:sz w:val="24"/>
              </w:rPr>
            </w:pPr>
          </w:p>
        </w:tc>
        <w:tc>
          <w:tcPr>
            <w:tcW w:w="755" w:type="dxa"/>
            <w:vMerge/>
          </w:tcPr>
          <w:p w:rsidR="00605086" w:rsidRPr="00A60983" w:rsidRDefault="00605086" w:rsidP="003B28A8">
            <w:pPr>
              <w:rPr>
                <w:rFonts w:ascii="Times New Roman" w:hAnsi="Times New Roman" w:cs="Times New Roman"/>
                <w:sz w:val="24"/>
              </w:rPr>
            </w:pPr>
          </w:p>
        </w:tc>
        <w:tc>
          <w:tcPr>
            <w:tcW w:w="616" w:type="dxa"/>
            <w:vMerge/>
          </w:tcPr>
          <w:p w:rsidR="00605086" w:rsidRPr="00A60983" w:rsidRDefault="00605086" w:rsidP="003B28A8">
            <w:pPr>
              <w:rPr>
                <w:rFonts w:ascii="Times New Roman" w:hAnsi="Times New Roman" w:cs="Times New Roman"/>
                <w:sz w:val="24"/>
              </w:rPr>
            </w:pPr>
          </w:p>
        </w:tc>
        <w:tc>
          <w:tcPr>
            <w:tcW w:w="755" w:type="dxa"/>
            <w:vMerge/>
          </w:tcPr>
          <w:p w:rsidR="00605086" w:rsidRPr="00A60983" w:rsidRDefault="00605086" w:rsidP="003B28A8">
            <w:pPr>
              <w:rPr>
                <w:rFonts w:ascii="Times New Roman" w:hAnsi="Times New Roman" w:cs="Times New Roman"/>
                <w:sz w:val="24"/>
              </w:rPr>
            </w:pPr>
          </w:p>
        </w:tc>
        <w:tc>
          <w:tcPr>
            <w:tcW w:w="579"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30</w:t>
            </w:r>
          </w:p>
        </w:tc>
      </w:tr>
      <w:tr w:rsidR="00605086" w:rsidRPr="00A60983" w:rsidTr="004D5884">
        <w:trPr>
          <w:trHeight w:val="364"/>
        </w:trPr>
        <w:tc>
          <w:tcPr>
            <w:tcW w:w="481"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3</w:t>
            </w:r>
          </w:p>
        </w:tc>
        <w:tc>
          <w:tcPr>
            <w:tcW w:w="579"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60</w:t>
            </w:r>
          </w:p>
        </w:tc>
        <w:tc>
          <w:tcPr>
            <w:tcW w:w="579"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110</w:t>
            </w:r>
          </w:p>
        </w:tc>
        <w:tc>
          <w:tcPr>
            <w:tcW w:w="755"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16.67</w:t>
            </w:r>
          </w:p>
        </w:tc>
        <w:tc>
          <w:tcPr>
            <w:tcW w:w="616"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20</w:t>
            </w:r>
          </w:p>
        </w:tc>
        <w:tc>
          <w:tcPr>
            <w:tcW w:w="755"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36.67</w:t>
            </w:r>
          </w:p>
        </w:tc>
        <w:tc>
          <w:tcPr>
            <w:tcW w:w="579" w:type="dxa"/>
            <w:vMerge/>
          </w:tcPr>
          <w:p w:rsidR="00605086" w:rsidRPr="00A60983" w:rsidRDefault="00605086" w:rsidP="003B28A8">
            <w:pPr>
              <w:rPr>
                <w:rFonts w:ascii="Times New Roman" w:hAnsi="Times New Roman" w:cs="Times New Roman"/>
                <w:sz w:val="24"/>
              </w:rPr>
            </w:pPr>
          </w:p>
        </w:tc>
      </w:tr>
      <w:tr w:rsidR="00605086" w:rsidRPr="00A60983" w:rsidTr="004D5884">
        <w:trPr>
          <w:trHeight w:val="276"/>
        </w:trPr>
        <w:tc>
          <w:tcPr>
            <w:tcW w:w="481" w:type="dxa"/>
            <w:vMerge/>
          </w:tcPr>
          <w:p w:rsidR="00605086" w:rsidRPr="00A60983" w:rsidRDefault="00605086" w:rsidP="003B28A8">
            <w:pPr>
              <w:rPr>
                <w:rFonts w:ascii="Times New Roman" w:hAnsi="Times New Roman" w:cs="Times New Roman"/>
                <w:sz w:val="24"/>
              </w:rPr>
            </w:pPr>
          </w:p>
        </w:tc>
        <w:tc>
          <w:tcPr>
            <w:tcW w:w="579" w:type="dxa"/>
            <w:vMerge/>
          </w:tcPr>
          <w:p w:rsidR="00605086" w:rsidRPr="00A60983" w:rsidRDefault="00605086" w:rsidP="003B28A8">
            <w:pPr>
              <w:rPr>
                <w:rFonts w:ascii="Times New Roman" w:hAnsi="Times New Roman" w:cs="Times New Roman"/>
                <w:sz w:val="24"/>
              </w:rPr>
            </w:pPr>
          </w:p>
        </w:tc>
        <w:tc>
          <w:tcPr>
            <w:tcW w:w="579" w:type="dxa"/>
            <w:vMerge/>
          </w:tcPr>
          <w:p w:rsidR="00605086" w:rsidRPr="00A60983" w:rsidRDefault="00605086" w:rsidP="003B28A8">
            <w:pPr>
              <w:rPr>
                <w:rFonts w:ascii="Times New Roman" w:hAnsi="Times New Roman" w:cs="Times New Roman"/>
                <w:sz w:val="24"/>
              </w:rPr>
            </w:pPr>
          </w:p>
        </w:tc>
        <w:tc>
          <w:tcPr>
            <w:tcW w:w="755" w:type="dxa"/>
            <w:vMerge/>
          </w:tcPr>
          <w:p w:rsidR="00605086" w:rsidRPr="00A60983" w:rsidRDefault="00605086" w:rsidP="003B28A8">
            <w:pPr>
              <w:rPr>
                <w:rFonts w:ascii="Times New Roman" w:hAnsi="Times New Roman" w:cs="Times New Roman"/>
                <w:sz w:val="24"/>
              </w:rPr>
            </w:pPr>
          </w:p>
        </w:tc>
        <w:tc>
          <w:tcPr>
            <w:tcW w:w="616" w:type="dxa"/>
            <w:vMerge/>
          </w:tcPr>
          <w:p w:rsidR="00605086" w:rsidRPr="00A60983" w:rsidRDefault="00605086" w:rsidP="003B28A8">
            <w:pPr>
              <w:rPr>
                <w:rFonts w:ascii="Times New Roman" w:hAnsi="Times New Roman" w:cs="Times New Roman"/>
                <w:sz w:val="24"/>
              </w:rPr>
            </w:pPr>
          </w:p>
        </w:tc>
        <w:tc>
          <w:tcPr>
            <w:tcW w:w="755" w:type="dxa"/>
            <w:vMerge/>
          </w:tcPr>
          <w:p w:rsidR="00605086" w:rsidRPr="00A60983" w:rsidRDefault="00605086" w:rsidP="003B28A8">
            <w:pPr>
              <w:rPr>
                <w:rFonts w:ascii="Times New Roman" w:hAnsi="Times New Roman" w:cs="Times New Roman"/>
                <w:sz w:val="24"/>
              </w:rPr>
            </w:pPr>
          </w:p>
        </w:tc>
        <w:tc>
          <w:tcPr>
            <w:tcW w:w="579"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40</w:t>
            </w:r>
          </w:p>
        </w:tc>
      </w:tr>
      <w:tr w:rsidR="00605086" w:rsidRPr="00A60983" w:rsidTr="004D5884">
        <w:trPr>
          <w:trHeight w:val="364"/>
        </w:trPr>
        <w:tc>
          <w:tcPr>
            <w:tcW w:w="481"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4</w:t>
            </w:r>
          </w:p>
        </w:tc>
        <w:tc>
          <w:tcPr>
            <w:tcW w:w="579"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100</w:t>
            </w:r>
          </w:p>
        </w:tc>
        <w:tc>
          <w:tcPr>
            <w:tcW w:w="579"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150</w:t>
            </w:r>
          </w:p>
        </w:tc>
        <w:tc>
          <w:tcPr>
            <w:tcW w:w="755"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12.5</w:t>
            </w:r>
          </w:p>
        </w:tc>
        <w:tc>
          <w:tcPr>
            <w:tcW w:w="616"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25</w:t>
            </w:r>
          </w:p>
        </w:tc>
        <w:tc>
          <w:tcPr>
            <w:tcW w:w="755"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37.50</w:t>
            </w:r>
          </w:p>
        </w:tc>
        <w:tc>
          <w:tcPr>
            <w:tcW w:w="579" w:type="dxa"/>
            <w:vMerge/>
          </w:tcPr>
          <w:p w:rsidR="00605086" w:rsidRPr="00A60983" w:rsidRDefault="00605086" w:rsidP="003B28A8">
            <w:pPr>
              <w:rPr>
                <w:rFonts w:ascii="Times New Roman" w:hAnsi="Times New Roman" w:cs="Times New Roman"/>
                <w:sz w:val="24"/>
              </w:rPr>
            </w:pPr>
          </w:p>
        </w:tc>
      </w:tr>
      <w:tr w:rsidR="00605086" w:rsidRPr="00A60983" w:rsidTr="004D5884">
        <w:trPr>
          <w:trHeight w:val="276"/>
        </w:trPr>
        <w:tc>
          <w:tcPr>
            <w:tcW w:w="481" w:type="dxa"/>
            <w:vMerge/>
          </w:tcPr>
          <w:p w:rsidR="00605086" w:rsidRPr="00A60983" w:rsidRDefault="00605086" w:rsidP="003B28A8">
            <w:pPr>
              <w:rPr>
                <w:rFonts w:ascii="Times New Roman" w:hAnsi="Times New Roman" w:cs="Times New Roman"/>
                <w:sz w:val="24"/>
              </w:rPr>
            </w:pPr>
          </w:p>
        </w:tc>
        <w:tc>
          <w:tcPr>
            <w:tcW w:w="579" w:type="dxa"/>
            <w:vMerge/>
          </w:tcPr>
          <w:p w:rsidR="00605086" w:rsidRPr="00A60983" w:rsidRDefault="00605086" w:rsidP="003B28A8">
            <w:pPr>
              <w:rPr>
                <w:rFonts w:ascii="Times New Roman" w:hAnsi="Times New Roman" w:cs="Times New Roman"/>
                <w:sz w:val="24"/>
              </w:rPr>
            </w:pPr>
          </w:p>
        </w:tc>
        <w:tc>
          <w:tcPr>
            <w:tcW w:w="579" w:type="dxa"/>
            <w:vMerge/>
          </w:tcPr>
          <w:p w:rsidR="00605086" w:rsidRPr="00A60983" w:rsidRDefault="00605086" w:rsidP="003B28A8">
            <w:pPr>
              <w:rPr>
                <w:rFonts w:ascii="Times New Roman" w:hAnsi="Times New Roman" w:cs="Times New Roman"/>
                <w:sz w:val="24"/>
              </w:rPr>
            </w:pPr>
          </w:p>
        </w:tc>
        <w:tc>
          <w:tcPr>
            <w:tcW w:w="755" w:type="dxa"/>
            <w:vMerge/>
          </w:tcPr>
          <w:p w:rsidR="00605086" w:rsidRPr="00A60983" w:rsidRDefault="00605086" w:rsidP="003B28A8">
            <w:pPr>
              <w:rPr>
                <w:rFonts w:ascii="Times New Roman" w:hAnsi="Times New Roman" w:cs="Times New Roman"/>
                <w:sz w:val="24"/>
              </w:rPr>
            </w:pPr>
          </w:p>
        </w:tc>
        <w:tc>
          <w:tcPr>
            <w:tcW w:w="616" w:type="dxa"/>
            <w:vMerge/>
          </w:tcPr>
          <w:p w:rsidR="00605086" w:rsidRPr="00A60983" w:rsidRDefault="00605086" w:rsidP="003B28A8">
            <w:pPr>
              <w:rPr>
                <w:rFonts w:ascii="Times New Roman" w:hAnsi="Times New Roman" w:cs="Times New Roman"/>
                <w:sz w:val="24"/>
              </w:rPr>
            </w:pPr>
          </w:p>
        </w:tc>
        <w:tc>
          <w:tcPr>
            <w:tcW w:w="755" w:type="dxa"/>
            <w:vMerge/>
          </w:tcPr>
          <w:p w:rsidR="00605086" w:rsidRPr="00A60983" w:rsidRDefault="00605086" w:rsidP="003B28A8">
            <w:pPr>
              <w:rPr>
                <w:rFonts w:ascii="Times New Roman" w:hAnsi="Times New Roman" w:cs="Times New Roman"/>
                <w:sz w:val="24"/>
              </w:rPr>
            </w:pPr>
          </w:p>
        </w:tc>
        <w:tc>
          <w:tcPr>
            <w:tcW w:w="579"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50</w:t>
            </w:r>
          </w:p>
        </w:tc>
      </w:tr>
      <w:tr w:rsidR="00605086" w:rsidRPr="00A60983" w:rsidTr="004D5884">
        <w:trPr>
          <w:trHeight w:val="364"/>
        </w:trPr>
        <w:tc>
          <w:tcPr>
            <w:tcW w:w="481"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5</w:t>
            </w:r>
          </w:p>
        </w:tc>
        <w:tc>
          <w:tcPr>
            <w:tcW w:w="579"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150</w:t>
            </w:r>
          </w:p>
        </w:tc>
        <w:tc>
          <w:tcPr>
            <w:tcW w:w="579"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200</w:t>
            </w:r>
          </w:p>
        </w:tc>
        <w:tc>
          <w:tcPr>
            <w:tcW w:w="755"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10</w:t>
            </w:r>
          </w:p>
        </w:tc>
        <w:tc>
          <w:tcPr>
            <w:tcW w:w="616"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30</w:t>
            </w:r>
          </w:p>
        </w:tc>
        <w:tc>
          <w:tcPr>
            <w:tcW w:w="755" w:type="dxa"/>
            <w:vMerge w:val="restart"/>
          </w:tcPr>
          <w:p w:rsidR="00605086" w:rsidRPr="00D54BF8" w:rsidRDefault="00D54BF8" w:rsidP="003B28A8">
            <w:pPr>
              <w:rPr>
                <w:rFonts w:ascii="Times New Roman" w:hAnsi="Times New Roman" w:cs="Times New Roman"/>
                <w:color w:val="FF0000"/>
                <w:sz w:val="24"/>
              </w:rPr>
            </w:pPr>
            <w:r>
              <w:rPr>
                <w:rFonts w:ascii="Times New Roman" w:hAnsi="Times New Roman" w:cs="Times New Roman"/>
                <w:color w:val="FF0000"/>
                <w:sz w:val="24"/>
              </w:rPr>
              <w:t>40</w:t>
            </w:r>
          </w:p>
        </w:tc>
        <w:tc>
          <w:tcPr>
            <w:tcW w:w="579" w:type="dxa"/>
            <w:vMerge/>
          </w:tcPr>
          <w:p w:rsidR="00605086" w:rsidRPr="00A60983" w:rsidRDefault="00605086" w:rsidP="003B28A8">
            <w:pPr>
              <w:rPr>
                <w:rFonts w:ascii="Times New Roman" w:hAnsi="Times New Roman" w:cs="Times New Roman"/>
                <w:sz w:val="24"/>
              </w:rPr>
            </w:pPr>
          </w:p>
        </w:tc>
      </w:tr>
      <w:tr w:rsidR="00605086" w:rsidRPr="00A60983" w:rsidTr="004D5884">
        <w:trPr>
          <w:trHeight w:val="276"/>
        </w:trPr>
        <w:tc>
          <w:tcPr>
            <w:tcW w:w="481" w:type="dxa"/>
            <w:vMerge/>
          </w:tcPr>
          <w:p w:rsidR="00605086" w:rsidRPr="00A60983" w:rsidRDefault="00605086" w:rsidP="003B28A8">
            <w:pPr>
              <w:rPr>
                <w:rFonts w:ascii="Times New Roman" w:hAnsi="Times New Roman" w:cs="Times New Roman"/>
                <w:sz w:val="24"/>
              </w:rPr>
            </w:pPr>
          </w:p>
        </w:tc>
        <w:tc>
          <w:tcPr>
            <w:tcW w:w="579" w:type="dxa"/>
            <w:vMerge/>
          </w:tcPr>
          <w:p w:rsidR="00605086" w:rsidRPr="00A60983" w:rsidRDefault="00605086" w:rsidP="003B28A8">
            <w:pPr>
              <w:rPr>
                <w:rFonts w:ascii="Times New Roman" w:hAnsi="Times New Roman" w:cs="Times New Roman"/>
                <w:sz w:val="24"/>
              </w:rPr>
            </w:pPr>
          </w:p>
        </w:tc>
        <w:tc>
          <w:tcPr>
            <w:tcW w:w="579" w:type="dxa"/>
            <w:vMerge/>
          </w:tcPr>
          <w:p w:rsidR="00605086" w:rsidRPr="00A60983" w:rsidRDefault="00605086" w:rsidP="003B28A8">
            <w:pPr>
              <w:rPr>
                <w:rFonts w:ascii="Times New Roman" w:hAnsi="Times New Roman" w:cs="Times New Roman"/>
                <w:sz w:val="24"/>
              </w:rPr>
            </w:pPr>
          </w:p>
        </w:tc>
        <w:tc>
          <w:tcPr>
            <w:tcW w:w="755" w:type="dxa"/>
            <w:vMerge/>
          </w:tcPr>
          <w:p w:rsidR="00605086" w:rsidRPr="00A60983" w:rsidRDefault="00605086" w:rsidP="003B28A8">
            <w:pPr>
              <w:rPr>
                <w:rFonts w:ascii="Times New Roman" w:hAnsi="Times New Roman" w:cs="Times New Roman"/>
                <w:sz w:val="24"/>
              </w:rPr>
            </w:pPr>
          </w:p>
        </w:tc>
        <w:tc>
          <w:tcPr>
            <w:tcW w:w="616" w:type="dxa"/>
            <w:vMerge/>
          </w:tcPr>
          <w:p w:rsidR="00605086" w:rsidRPr="00A60983" w:rsidRDefault="00605086" w:rsidP="003B28A8">
            <w:pPr>
              <w:rPr>
                <w:rFonts w:ascii="Times New Roman" w:hAnsi="Times New Roman" w:cs="Times New Roman"/>
                <w:sz w:val="24"/>
              </w:rPr>
            </w:pPr>
          </w:p>
        </w:tc>
        <w:tc>
          <w:tcPr>
            <w:tcW w:w="755" w:type="dxa"/>
            <w:vMerge/>
          </w:tcPr>
          <w:p w:rsidR="00605086" w:rsidRPr="00A60983" w:rsidRDefault="00605086" w:rsidP="003B28A8">
            <w:pPr>
              <w:rPr>
                <w:rFonts w:ascii="Times New Roman" w:hAnsi="Times New Roman" w:cs="Times New Roman"/>
                <w:sz w:val="24"/>
              </w:rPr>
            </w:pPr>
          </w:p>
        </w:tc>
        <w:tc>
          <w:tcPr>
            <w:tcW w:w="579" w:type="dxa"/>
            <w:vMerge w:val="restart"/>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60</w:t>
            </w:r>
          </w:p>
        </w:tc>
      </w:tr>
      <w:tr w:rsidR="00605086" w:rsidRPr="00A60983" w:rsidTr="004D5884">
        <w:trPr>
          <w:trHeight w:val="176"/>
        </w:trPr>
        <w:tc>
          <w:tcPr>
            <w:tcW w:w="481" w:type="dxa"/>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6</w:t>
            </w:r>
          </w:p>
        </w:tc>
        <w:tc>
          <w:tcPr>
            <w:tcW w:w="579" w:type="dxa"/>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210</w:t>
            </w:r>
          </w:p>
        </w:tc>
        <w:tc>
          <w:tcPr>
            <w:tcW w:w="579" w:type="dxa"/>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260</w:t>
            </w:r>
          </w:p>
        </w:tc>
        <w:tc>
          <w:tcPr>
            <w:tcW w:w="755" w:type="dxa"/>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8.33</w:t>
            </w:r>
          </w:p>
        </w:tc>
        <w:tc>
          <w:tcPr>
            <w:tcW w:w="616" w:type="dxa"/>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35</w:t>
            </w:r>
          </w:p>
        </w:tc>
        <w:tc>
          <w:tcPr>
            <w:tcW w:w="755" w:type="dxa"/>
          </w:tcPr>
          <w:p w:rsidR="00605086" w:rsidRPr="00A60983" w:rsidRDefault="00605086" w:rsidP="003B28A8">
            <w:pPr>
              <w:rPr>
                <w:rFonts w:ascii="Times New Roman" w:hAnsi="Times New Roman" w:cs="Times New Roman"/>
                <w:sz w:val="24"/>
              </w:rPr>
            </w:pPr>
            <w:r w:rsidRPr="00A60983">
              <w:rPr>
                <w:rFonts w:ascii="Times New Roman" w:hAnsi="Times New Roman" w:cs="Times New Roman"/>
                <w:sz w:val="24"/>
              </w:rPr>
              <w:t>43.33</w:t>
            </w:r>
          </w:p>
        </w:tc>
        <w:tc>
          <w:tcPr>
            <w:tcW w:w="579" w:type="dxa"/>
            <w:vMerge/>
          </w:tcPr>
          <w:p w:rsidR="00605086" w:rsidRPr="00A60983" w:rsidRDefault="00605086" w:rsidP="003B28A8">
            <w:pPr>
              <w:rPr>
                <w:rFonts w:ascii="Times New Roman" w:hAnsi="Times New Roman" w:cs="Times New Roman"/>
                <w:sz w:val="24"/>
              </w:rPr>
            </w:pPr>
          </w:p>
        </w:tc>
      </w:tr>
    </w:tbl>
    <w:p w:rsidR="002432E5" w:rsidRPr="00A60983" w:rsidRDefault="002432E5" w:rsidP="003B28A8">
      <w:pPr>
        <w:spacing w:after="0"/>
        <w:rPr>
          <w:rFonts w:ascii="Times New Roman" w:hAnsi="Times New Roman" w:cs="Times New Roman"/>
          <w:sz w:val="24"/>
        </w:rPr>
      </w:pPr>
    </w:p>
    <w:p w:rsidR="002432E5" w:rsidRPr="00A60983" w:rsidRDefault="002432E5" w:rsidP="003B28A8">
      <w:pPr>
        <w:spacing w:after="0"/>
        <w:ind w:left="720"/>
        <w:rPr>
          <w:rFonts w:ascii="Times New Roman" w:hAnsi="Times New Roman" w:cs="Times New Roman"/>
          <w:sz w:val="24"/>
        </w:rPr>
      </w:pPr>
      <w:r w:rsidRPr="00A60983">
        <w:rPr>
          <w:rFonts w:ascii="Times New Roman" w:hAnsi="Times New Roman" w:cs="Times New Roman"/>
          <w:sz w:val="24"/>
        </w:rPr>
        <w:t>Answers</w:t>
      </w:r>
    </w:p>
    <w:p w:rsidR="002432E5" w:rsidRPr="00A60983" w:rsidRDefault="002432E5" w:rsidP="003B28A8">
      <w:pPr>
        <w:spacing w:after="0"/>
        <w:ind w:left="720"/>
        <w:rPr>
          <w:rFonts w:ascii="Times New Roman" w:hAnsi="Times New Roman" w:cs="Times New Roman"/>
          <w:sz w:val="24"/>
        </w:rPr>
      </w:pPr>
      <w:r w:rsidRPr="00A60983">
        <w:rPr>
          <w:rFonts w:ascii="Times New Roman" w:hAnsi="Times New Roman" w:cs="Times New Roman"/>
          <w:sz w:val="24"/>
        </w:rPr>
        <w:t>First, deduce FC = $50 and use FC + VC = TC</w:t>
      </w:r>
    </w:p>
    <w:p w:rsidR="002432E5" w:rsidRPr="00A60983" w:rsidRDefault="002432E5" w:rsidP="003B28A8">
      <w:pPr>
        <w:spacing w:after="0"/>
        <w:ind w:left="851"/>
        <w:rPr>
          <w:rFonts w:ascii="Times New Roman" w:hAnsi="Times New Roman" w:cs="Times New Roman"/>
          <w:sz w:val="24"/>
        </w:rPr>
      </w:pPr>
      <w:r w:rsidRPr="00A60983">
        <w:rPr>
          <w:rFonts w:ascii="Times New Roman" w:hAnsi="Times New Roman" w:cs="Times New Roman"/>
          <w:noProof/>
          <w:sz w:val="24"/>
          <w:lang w:val="en-GB" w:eastAsia="en-GB"/>
        </w:rPr>
        <w:lastRenderedPageBreak/>
        <w:drawing>
          <wp:inline distT="0" distB="0" distL="0" distR="0" wp14:anchorId="061CB963" wp14:editId="1700B7DA">
            <wp:extent cx="2514600" cy="14170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26950" cy="1424045"/>
                    </a:xfrm>
                    <a:prstGeom prst="rect">
                      <a:avLst/>
                    </a:prstGeom>
                    <a:noFill/>
                    <a:ln>
                      <a:noFill/>
                    </a:ln>
                  </pic:spPr>
                </pic:pic>
              </a:graphicData>
            </a:graphic>
          </wp:inline>
        </w:drawing>
      </w:r>
    </w:p>
    <w:p w:rsidR="002432E5" w:rsidRPr="00A60983" w:rsidRDefault="002432E5" w:rsidP="003B28A8">
      <w:pPr>
        <w:spacing w:after="0"/>
        <w:rPr>
          <w:rFonts w:ascii="Times New Roman" w:hAnsi="Times New Roman" w:cs="Times New Roman"/>
          <w:sz w:val="24"/>
        </w:rPr>
      </w:pPr>
    </w:p>
    <w:p w:rsidR="002432E5" w:rsidRPr="00A60983" w:rsidRDefault="004D5884" w:rsidP="003B28A8">
      <w:pPr>
        <w:spacing w:after="0"/>
        <w:rPr>
          <w:rFonts w:ascii="Times New Roman" w:hAnsi="Times New Roman" w:cs="Times New Roman"/>
          <w:color w:val="002060"/>
          <w:sz w:val="24"/>
        </w:rPr>
      </w:pPr>
      <w:r w:rsidRPr="00A60983">
        <w:rPr>
          <w:rFonts w:ascii="Times New Roman" w:hAnsi="Times New Roman" w:cs="Times New Roman"/>
          <w:noProof/>
          <w:sz w:val="24"/>
          <w:lang w:val="en-GB" w:eastAsia="en-GB"/>
        </w:rPr>
        <w:drawing>
          <wp:anchor distT="0" distB="0" distL="114300" distR="114300" simplePos="0" relativeHeight="251663360" behindDoc="0" locked="0" layoutInCell="1" allowOverlap="1" wp14:anchorId="1199D21B" wp14:editId="551E1A38">
            <wp:simplePos x="0" y="0"/>
            <wp:positionH relativeFrom="column">
              <wp:posOffset>327660</wp:posOffset>
            </wp:positionH>
            <wp:positionV relativeFrom="paragraph">
              <wp:posOffset>179705</wp:posOffset>
            </wp:positionV>
            <wp:extent cx="1638300" cy="1645920"/>
            <wp:effectExtent l="0" t="0" r="0" b="0"/>
            <wp:wrapThrough wrapText="bothSides">
              <wp:wrapPolygon edited="0">
                <wp:start x="0" y="0"/>
                <wp:lineTo x="0" y="21250"/>
                <wp:lineTo x="21349" y="21250"/>
                <wp:lineTo x="21349" y="0"/>
                <wp:lineTo x="0" y="0"/>
              </wp:wrapPolygon>
            </wp:wrapThrough>
            <wp:docPr id="41044" name="Picture 4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38300" cy="1645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32E5" w:rsidRPr="00A60983">
        <w:rPr>
          <w:rFonts w:ascii="Times New Roman" w:hAnsi="Times New Roman" w:cs="Times New Roman"/>
          <w:color w:val="002060"/>
          <w:sz w:val="24"/>
        </w:rPr>
        <w:t>EXAMPLE 2: Why ATC is Usually U-Shaped</w:t>
      </w:r>
    </w:p>
    <w:p w:rsidR="002432E5" w:rsidRPr="00A60983" w:rsidRDefault="002432E5" w:rsidP="003B28A8">
      <w:pPr>
        <w:spacing w:after="0"/>
        <w:rPr>
          <w:rFonts w:ascii="Times New Roman" w:hAnsi="Times New Roman" w:cs="Times New Roman"/>
          <w:sz w:val="24"/>
        </w:rPr>
      </w:pPr>
    </w:p>
    <w:p w:rsidR="002432E5" w:rsidRPr="00A60983" w:rsidRDefault="002432E5" w:rsidP="003B28A8">
      <w:pPr>
        <w:spacing w:after="0"/>
        <w:rPr>
          <w:rFonts w:ascii="Times New Roman" w:hAnsi="Times New Roman" w:cs="Times New Roman"/>
          <w:b/>
          <w:sz w:val="24"/>
        </w:rPr>
      </w:pPr>
      <w:r w:rsidRPr="00A60983">
        <w:rPr>
          <w:rFonts w:ascii="Times New Roman" w:hAnsi="Times New Roman" w:cs="Times New Roman"/>
          <w:sz w:val="24"/>
        </w:rPr>
        <w:t xml:space="preserve">As </w:t>
      </w:r>
      <w:r w:rsidRPr="00A60983">
        <w:rPr>
          <w:rFonts w:ascii="Times New Roman" w:hAnsi="Times New Roman" w:cs="Times New Roman"/>
          <w:b/>
          <w:i/>
          <w:sz w:val="24"/>
        </w:rPr>
        <w:t>Q</w:t>
      </w:r>
      <w:r w:rsidRPr="00A60983">
        <w:rPr>
          <w:rFonts w:ascii="Times New Roman" w:hAnsi="Times New Roman" w:cs="Times New Roman"/>
          <w:b/>
          <w:sz w:val="24"/>
        </w:rPr>
        <w:t xml:space="preserve"> rises:</w:t>
      </w:r>
    </w:p>
    <w:p w:rsidR="002432E5" w:rsidRPr="00A60983" w:rsidRDefault="002432E5" w:rsidP="003B28A8">
      <w:pPr>
        <w:spacing w:after="0"/>
        <w:rPr>
          <w:rFonts w:ascii="Times New Roman" w:hAnsi="Times New Roman" w:cs="Times New Roman"/>
          <w:sz w:val="24"/>
        </w:rPr>
      </w:pPr>
      <w:r w:rsidRPr="00A60983">
        <w:rPr>
          <w:rFonts w:ascii="Times New Roman" w:hAnsi="Times New Roman" w:cs="Times New Roman"/>
          <w:sz w:val="24"/>
        </w:rPr>
        <w:t xml:space="preserve">Initially, falling </w:t>
      </w:r>
      <w:r w:rsidRPr="00A60983">
        <w:rPr>
          <w:rFonts w:ascii="Times New Roman" w:hAnsi="Times New Roman" w:cs="Times New Roman"/>
          <w:i/>
          <w:sz w:val="24"/>
        </w:rPr>
        <w:t>AFC</w:t>
      </w:r>
      <w:r w:rsidRPr="00A60983">
        <w:rPr>
          <w:rFonts w:ascii="Times New Roman" w:hAnsi="Times New Roman" w:cs="Times New Roman"/>
          <w:sz w:val="24"/>
        </w:rPr>
        <w:t xml:space="preserve"> pulls </w:t>
      </w:r>
      <w:r w:rsidRPr="00A60983">
        <w:rPr>
          <w:rFonts w:ascii="Times New Roman" w:hAnsi="Times New Roman" w:cs="Times New Roman"/>
          <w:i/>
          <w:sz w:val="24"/>
        </w:rPr>
        <w:t>ATC</w:t>
      </w:r>
      <w:r w:rsidRPr="00A60983">
        <w:rPr>
          <w:rFonts w:ascii="Times New Roman" w:hAnsi="Times New Roman" w:cs="Times New Roman"/>
          <w:sz w:val="24"/>
        </w:rPr>
        <w:t xml:space="preserve"> down</w:t>
      </w:r>
    </w:p>
    <w:p w:rsidR="002432E5" w:rsidRPr="00A60983" w:rsidRDefault="002432E5" w:rsidP="003B28A8">
      <w:pPr>
        <w:spacing w:after="0"/>
        <w:rPr>
          <w:rFonts w:ascii="Times New Roman" w:hAnsi="Times New Roman" w:cs="Times New Roman"/>
          <w:sz w:val="24"/>
        </w:rPr>
      </w:pPr>
      <w:r w:rsidRPr="00A60983">
        <w:rPr>
          <w:rFonts w:ascii="Times New Roman" w:hAnsi="Times New Roman" w:cs="Times New Roman"/>
          <w:sz w:val="24"/>
        </w:rPr>
        <w:t xml:space="preserve">Eventually, rising </w:t>
      </w:r>
      <w:r w:rsidRPr="00A60983">
        <w:rPr>
          <w:rFonts w:ascii="Times New Roman" w:hAnsi="Times New Roman" w:cs="Times New Roman"/>
          <w:i/>
          <w:sz w:val="24"/>
        </w:rPr>
        <w:t>AVC</w:t>
      </w:r>
      <w:r w:rsidRPr="00A60983">
        <w:rPr>
          <w:rFonts w:ascii="Times New Roman" w:hAnsi="Times New Roman" w:cs="Times New Roman"/>
          <w:sz w:val="24"/>
        </w:rPr>
        <w:t xml:space="preserve"> pulls </w:t>
      </w:r>
      <w:r w:rsidRPr="00A60983">
        <w:rPr>
          <w:rFonts w:ascii="Times New Roman" w:hAnsi="Times New Roman" w:cs="Times New Roman"/>
          <w:i/>
          <w:sz w:val="24"/>
        </w:rPr>
        <w:t>ATC</w:t>
      </w:r>
      <w:r w:rsidRPr="00A60983">
        <w:rPr>
          <w:rFonts w:ascii="Times New Roman" w:hAnsi="Times New Roman" w:cs="Times New Roman"/>
          <w:sz w:val="24"/>
        </w:rPr>
        <w:t xml:space="preserve"> up.</w:t>
      </w:r>
    </w:p>
    <w:p w:rsidR="002432E5" w:rsidRPr="00A60983" w:rsidRDefault="002432E5" w:rsidP="003B28A8">
      <w:pPr>
        <w:spacing w:after="0"/>
        <w:rPr>
          <w:rFonts w:ascii="Times New Roman" w:hAnsi="Times New Roman" w:cs="Times New Roman"/>
          <w:sz w:val="24"/>
        </w:rPr>
      </w:pPr>
      <w:r w:rsidRPr="00A60983">
        <w:rPr>
          <w:rFonts w:ascii="Times New Roman" w:hAnsi="Times New Roman" w:cs="Times New Roman"/>
          <w:b/>
          <w:sz w:val="24"/>
        </w:rPr>
        <w:t>Efficient scale</w:t>
      </w:r>
      <w:r w:rsidRPr="00A60983">
        <w:rPr>
          <w:rFonts w:ascii="Times New Roman" w:hAnsi="Times New Roman" w:cs="Times New Roman"/>
          <w:sz w:val="24"/>
        </w:rPr>
        <w:t xml:space="preserve">: The quantity that minimises ATC </w:t>
      </w:r>
    </w:p>
    <w:p w:rsidR="002432E5" w:rsidRPr="00A60983" w:rsidRDefault="002432E5" w:rsidP="003B28A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In this example, the efficient scale is Q=5, where ATC = $76. </w:t>
      </w:r>
    </w:p>
    <w:p w:rsidR="002432E5" w:rsidRPr="00A60983" w:rsidRDefault="002432E5" w:rsidP="003B28A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At any Q below or above 5, ATC &gt; $76.  </w:t>
      </w:r>
    </w:p>
    <w:p w:rsidR="002432E5" w:rsidRPr="00A60983" w:rsidRDefault="002432E5"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AF2070" w:rsidP="003B28A8">
      <w:pPr>
        <w:spacing w:after="0"/>
        <w:rPr>
          <w:rFonts w:ascii="Times New Roman" w:hAnsi="Times New Roman" w:cs="Times New Roman"/>
          <w:color w:val="002060"/>
          <w:sz w:val="24"/>
        </w:rPr>
      </w:pPr>
      <w:r>
        <w:rPr>
          <w:rFonts w:ascii="Times New Roman" w:hAnsi="Times New Roman" w:cs="Times New Roman"/>
          <w:color w:val="002060"/>
          <w:sz w:val="24"/>
        </w:rPr>
        <w:t>EXAMPLE 2: AT</w:t>
      </w:r>
      <w:r w:rsidR="00FC706B" w:rsidRPr="00A60983">
        <w:rPr>
          <w:rFonts w:ascii="Times New Roman" w:hAnsi="Times New Roman" w:cs="Times New Roman"/>
          <w:color w:val="002060"/>
          <w:sz w:val="24"/>
        </w:rPr>
        <w:t>C and MC</w:t>
      </w:r>
    </w:p>
    <w:p w:rsidR="009C5A10" w:rsidRPr="00A60983" w:rsidRDefault="00E362CF" w:rsidP="003B28A8">
      <w:pPr>
        <w:spacing w:after="0"/>
        <w:rPr>
          <w:rFonts w:ascii="Times New Roman" w:hAnsi="Times New Roman" w:cs="Times New Roman"/>
          <w:sz w:val="24"/>
        </w:rPr>
      </w:pPr>
      <w:r>
        <w:rPr>
          <w:rFonts w:ascii="Times New Roman" w:hAnsi="Times New Roman" w:cs="Times New Roman"/>
          <w:noProof/>
          <w:sz w:val="24"/>
          <w:lang w:val="en-GB" w:eastAsia="en-GB"/>
        </w:rPr>
        <w:drawing>
          <wp:anchor distT="0" distB="0" distL="114300" distR="114300" simplePos="0" relativeHeight="251699200" behindDoc="0" locked="0" layoutInCell="1" allowOverlap="1">
            <wp:simplePos x="0" y="0"/>
            <wp:positionH relativeFrom="column">
              <wp:posOffset>0</wp:posOffset>
            </wp:positionH>
            <wp:positionV relativeFrom="paragraph">
              <wp:posOffset>-3175</wp:posOffset>
            </wp:positionV>
            <wp:extent cx="1775460" cy="1802868"/>
            <wp:effectExtent l="0" t="0" r="0" b="6985"/>
            <wp:wrapThrough wrapText="bothSides">
              <wp:wrapPolygon edited="0">
                <wp:start x="0" y="0"/>
                <wp:lineTo x="0" y="21455"/>
                <wp:lineTo x="21322" y="21455"/>
                <wp:lineTo x="21322"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75460" cy="1802868"/>
                    </a:xfrm>
                    <a:prstGeom prst="rect">
                      <a:avLst/>
                    </a:prstGeom>
                    <a:noFill/>
                    <a:ln>
                      <a:noFill/>
                    </a:ln>
                  </pic:spPr>
                </pic:pic>
              </a:graphicData>
            </a:graphic>
          </wp:anchor>
        </w:drawing>
      </w:r>
      <w:r w:rsidR="00FC706B" w:rsidRPr="00A60983">
        <w:rPr>
          <w:rFonts w:ascii="Times New Roman" w:hAnsi="Times New Roman" w:cs="Times New Roman"/>
          <w:sz w:val="24"/>
        </w:rPr>
        <w:t xml:space="preserve">When </w:t>
      </w:r>
      <w:r w:rsidR="00FC706B" w:rsidRPr="00A60983">
        <w:rPr>
          <w:rFonts w:ascii="Times New Roman" w:hAnsi="Times New Roman" w:cs="Times New Roman"/>
          <w:i/>
          <w:sz w:val="24"/>
        </w:rPr>
        <w:t>MC</w:t>
      </w:r>
      <w:r w:rsidR="00FC706B" w:rsidRPr="00A60983">
        <w:rPr>
          <w:rFonts w:ascii="Times New Roman" w:hAnsi="Times New Roman" w:cs="Times New Roman"/>
          <w:sz w:val="24"/>
        </w:rPr>
        <w:t xml:space="preserve"> &lt; </w:t>
      </w:r>
      <w:r w:rsidR="00FC706B" w:rsidRPr="00A60983">
        <w:rPr>
          <w:rFonts w:ascii="Times New Roman" w:hAnsi="Times New Roman" w:cs="Times New Roman"/>
          <w:i/>
          <w:sz w:val="24"/>
        </w:rPr>
        <w:t>ATC</w:t>
      </w:r>
      <w:r w:rsidR="00FC706B" w:rsidRPr="00A60983">
        <w:rPr>
          <w:rFonts w:ascii="Times New Roman" w:hAnsi="Times New Roman" w:cs="Times New Roman"/>
          <w:sz w:val="24"/>
        </w:rPr>
        <w:t xml:space="preserve">, </w:t>
      </w:r>
      <w:r w:rsidR="00FC706B" w:rsidRPr="00A60983">
        <w:rPr>
          <w:rFonts w:ascii="Times New Roman" w:hAnsi="Times New Roman" w:cs="Times New Roman"/>
          <w:i/>
          <w:sz w:val="24"/>
        </w:rPr>
        <w:t>ATC</w:t>
      </w:r>
      <w:r w:rsidR="00FC706B" w:rsidRPr="00A60983">
        <w:rPr>
          <w:rFonts w:ascii="Times New Roman" w:hAnsi="Times New Roman" w:cs="Times New Roman"/>
          <w:sz w:val="24"/>
        </w:rPr>
        <w:t xml:space="preserve"> is falling.</w:t>
      </w:r>
    </w:p>
    <w:p w:rsidR="00FC706B" w:rsidRPr="00A60983" w:rsidRDefault="00FC706B" w:rsidP="003B28A8">
      <w:pPr>
        <w:spacing w:after="0"/>
        <w:rPr>
          <w:rFonts w:ascii="Times New Roman" w:hAnsi="Times New Roman" w:cs="Times New Roman"/>
          <w:sz w:val="24"/>
        </w:rPr>
      </w:pPr>
      <w:r w:rsidRPr="00A60983">
        <w:rPr>
          <w:rFonts w:ascii="Times New Roman" w:hAnsi="Times New Roman" w:cs="Times New Roman"/>
          <w:sz w:val="24"/>
        </w:rPr>
        <w:t xml:space="preserve">When </w:t>
      </w:r>
      <w:r w:rsidRPr="00A60983">
        <w:rPr>
          <w:rFonts w:ascii="Times New Roman" w:hAnsi="Times New Roman" w:cs="Times New Roman"/>
          <w:i/>
          <w:sz w:val="24"/>
        </w:rPr>
        <w:t>MC</w:t>
      </w:r>
      <w:r w:rsidRPr="00A60983">
        <w:rPr>
          <w:rFonts w:ascii="Times New Roman" w:hAnsi="Times New Roman" w:cs="Times New Roman"/>
          <w:sz w:val="24"/>
        </w:rPr>
        <w:t xml:space="preserve"> &gt; </w:t>
      </w:r>
      <w:r w:rsidRPr="00A60983">
        <w:rPr>
          <w:rFonts w:ascii="Times New Roman" w:hAnsi="Times New Roman" w:cs="Times New Roman"/>
          <w:i/>
          <w:sz w:val="24"/>
        </w:rPr>
        <w:t>ATC</w:t>
      </w:r>
      <w:r w:rsidRPr="00A60983">
        <w:rPr>
          <w:rFonts w:ascii="Times New Roman" w:hAnsi="Times New Roman" w:cs="Times New Roman"/>
          <w:sz w:val="24"/>
        </w:rPr>
        <w:t xml:space="preserve">, </w:t>
      </w:r>
      <w:r w:rsidRPr="00A60983">
        <w:rPr>
          <w:rFonts w:ascii="Times New Roman" w:hAnsi="Times New Roman" w:cs="Times New Roman"/>
          <w:i/>
          <w:sz w:val="24"/>
        </w:rPr>
        <w:t>ATC</w:t>
      </w:r>
      <w:r w:rsidRPr="00A60983">
        <w:rPr>
          <w:rFonts w:ascii="Times New Roman" w:hAnsi="Times New Roman" w:cs="Times New Roman"/>
          <w:sz w:val="24"/>
        </w:rPr>
        <w:t xml:space="preserve"> is rising.</w:t>
      </w:r>
    </w:p>
    <w:p w:rsidR="00FC706B" w:rsidRDefault="00FC706B" w:rsidP="003B28A8">
      <w:pPr>
        <w:spacing w:after="0"/>
        <w:rPr>
          <w:rFonts w:ascii="Times New Roman" w:hAnsi="Times New Roman" w:cs="Times New Roman"/>
          <w:sz w:val="24"/>
        </w:rPr>
      </w:pPr>
      <w:r w:rsidRPr="00A60983">
        <w:rPr>
          <w:rFonts w:ascii="Times New Roman" w:hAnsi="Times New Roman" w:cs="Times New Roman"/>
          <w:sz w:val="24"/>
        </w:rPr>
        <w:t xml:space="preserve">The </w:t>
      </w:r>
      <w:r w:rsidRPr="00A60983">
        <w:rPr>
          <w:rFonts w:ascii="Times New Roman" w:hAnsi="Times New Roman" w:cs="Times New Roman"/>
          <w:i/>
          <w:sz w:val="24"/>
        </w:rPr>
        <w:t>MC</w:t>
      </w:r>
      <w:r w:rsidRPr="00A60983">
        <w:rPr>
          <w:rFonts w:ascii="Times New Roman" w:hAnsi="Times New Roman" w:cs="Times New Roman"/>
          <w:sz w:val="24"/>
        </w:rPr>
        <w:t xml:space="preserve"> curve crosses the </w:t>
      </w:r>
      <w:r w:rsidRPr="00A60983">
        <w:rPr>
          <w:rFonts w:ascii="Times New Roman" w:hAnsi="Times New Roman" w:cs="Times New Roman"/>
          <w:i/>
          <w:sz w:val="24"/>
        </w:rPr>
        <w:t>ATC</w:t>
      </w:r>
      <w:r w:rsidRPr="00A60983">
        <w:rPr>
          <w:rFonts w:ascii="Times New Roman" w:hAnsi="Times New Roman" w:cs="Times New Roman"/>
          <w:sz w:val="24"/>
        </w:rPr>
        <w:t xml:space="preserve"> curve at the </w:t>
      </w:r>
      <w:r w:rsidRPr="00A60983">
        <w:rPr>
          <w:rFonts w:ascii="Times New Roman" w:hAnsi="Times New Roman" w:cs="Times New Roman"/>
          <w:i/>
          <w:sz w:val="24"/>
        </w:rPr>
        <w:t>ATC</w:t>
      </w:r>
      <w:r w:rsidRPr="00A60983">
        <w:rPr>
          <w:rFonts w:ascii="Times New Roman" w:hAnsi="Times New Roman" w:cs="Times New Roman"/>
          <w:sz w:val="24"/>
        </w:rPr>
        <w:t xml:space="preserve"> curve’s minimum</w:t>
      </w:r>
    </w:p>
    <w:p w:rsidR="00AF2070" w:rsidRPr="00AF2070" w:rsidRDefault="00AF2070" w:rsidP="003B28A8">
      <w:pPr>
        <w:spacing w:after="0"/>
        <w:rPr>
          <w:rFonts w:ascii="Times New Roman" w:hAnsi="Times New Roman" w:cs="Times New Roman"/>
          <w:color w:val="7030A0"/>
          <w:sz w:val="24"/>
        </w:rPr>
      </w:pPr>
      <w:r w:rsidRPr="00AF2070">
        <w:rPr>
          <w:rFonts w:ascii="Times New Roman" w:hAnsi="Times New Roman" w:cs="Times New Roman"/>
          <w:color w:val="7030A0"/>
          <w:sz w:val="24"/>
        </w:rPr>
        <w:t>Average cost is like you</w:t>
      </w:r>
      <w:r w:rsidR="00E362CF">
        <w:rPr>
          <w:rFonts w:ascii="Times New Roman" w:hAnsi="Times New Roman" w:cs="Times New Roman"/>
          <w:color w:val="7030A0"/>
          <w:sz w:val="24"/>
        </w:rPr>
        <w:t>r</w:t>
      </w:r>
      <w:r w:rsidRPr="00AF2070">
        <w:rPr>
          <w:rFonts w:ascii="Times New Roman" w:hAnsi="Times New Roman" w:cs="Times New Roman"/>
          <w:color w:val="7030A0"/>
          <w:sz w:val="24"/>
        </w:rPr>
        <w:t xml:space="preserve"> cumulative grade point average. Marginal cost is like the grade in your next course. If you grade in the next course is less than your CGPA, it will drop. It is higher, your CGPA would increase</w:t>
      </w:r>
      <w:r>
        <w:rPr>
          <w:rFonts w:ascii="Times New Roman" w:hAnsi="Times New Roman" w:cs="Times New Roman"/>
          <w:color w:val="7030A0"/>
          <w:sz w:val="24"/>
        </w:rPr>
        <w:t>.</w:t>
      </w:r>
    </w:p>
    <w:p w:rsidR="009C5A10" w:rsidRPr="00AF2070" w:rsidRDefault="00FC706B" w:rsidP="003B28A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rPr>
        <w:t xml:space="preserve">Ex. </w:t>
      </w:r>
      <w:r w:rsidRPr="00A60983">
        <w:rPr>
          <w:rFonts w:ascii="Times New Roman" w:hAnsi="Times New Roman" w:cs="Times New Roman"/>
          <w:color w:val="7030A0"/>
          <w:sz w:val="24"/>
          <w:lang w:val="en-US"/>
        </w:rPr>
        <w:t xml:space="preserve">You run a pizza joint.  You’re producing 100 pizzas per night, and your cost per pizza (ATC) is $3.  The cost of producing one more pizza (MC) is $2.  If you produce this pizza, what happens to ATC?  ATC falls (albeit by a small amount).  Instead, suppose the cost of producing one more pizza (MC) is $4.  Then, producing this additional pizza causes ATC to rise.  </w:t>
      </w:r>
    </w:p>
    <w:p w:rsidR="004D5884" w:rsidRPr="00A60983" w:rsidRDefault="004D5884" w:rsidP="003B28A8">
      <w:pPr>
        <w:spacing w:after="0"/>
        <w:rPr>
          <w:rFonts w:ascii="Times New Roman" w:hAnsi="Times New Roman" w:cs="Times New Roman"/>
          <w:color w:val="002060"/>
          <w:sz w:val="24"/>
        </w:rPr>
      </w:pPr>
    </w:p>
    <w:p w:rsidR="009C5A10" w:rsidRPr="00A60983" w:rsidRDefault="00FC706B"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Costs in the Short Run &amp; Long Run</w:t>
      </w:r>
    </w:p>
    <w:p w:rsidR="00D80A32" w:rsidRPr="00A60983" w:rsidRDefault="00FC706B" w:rsidP="004D5884">
      <w:pPr>
        <w:pStyle w:val="ListParagraph"/>
        <w:numPr>
          <w:ilvl w:val="0"/>
          <w:numId w:val="14"/>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Short run:  </w:t>
      </w:r>
      <w:r w:rsidR="00D80A32" w:rsidRPr="00A60983">
        <w:rPr>
          <w:rFonts w:ascii="Times New Roman" w:hAnsi="Times New Roman" w:cs="Times New Roman"/>
          <w:sz w:val="24"/>
          <w:lang w:val="en-US"/>
        </w:rPr>
        <w:t>Some inputs are fixed (</w:t>
      </w:r>
      <w:r w:rsidR="00D80A32" w:rsidRPr="00A60983">
        <w:rPr>
          <w:rFonts w:ascii="Times New Roman" w:hAnsi="Times New Roman" w:cs="Times New Roman"/>
          <w:i/>
          <w:iCs/>
          <w:sz w:val="24"/>
          <w:lang w:val="en-US"/>
        </w:rPr>
        <w:t>e.g.,</w:t>
      </w:r>
      <w:r w:rsidRPr="00A60983">
        <w:rPr>
          <w:rFonts w:ascii="Times New Roman" w:hAnsi="Times New Roman" w:cs="Times New Roman"/>
          <w:sz w:val="24"/>
          <w:lang w:val="en-US"/>
        </w:rPr>
        <w:t xml:space="preserve"> factories, land).  </w:t>
      </w:r>
      <w:r w:rsidR="00D80A32" w:rsidRPr="00A60983">
        <w:rPr>
          <w:rFonts w:ascii="Times New Roman" w:hAnsi="Times New Roman" w:cs="Times New Roman"/>
          <w:sz w:val="24"/>
          <w:lang w:val="en-US"/>
        </w:rPr>
        <w:t xml:space="preserve">The costs of these inputs are </w:t>
      </w:r>
      <w:r w:rsidR="00D80A32" w:rsidRPr="00A60983">
        <w:rPr>
          <w:rFonts w:ascii="Times New Roman" w:hAnsi="Times New Roman" w:cs="Times New Roman"/>
          <w:i/>
          <w:iCs/>
          <w:sz w:val="24"/>
          <w:lang w:val="en-US"/>
        </w:rPr>
        <w:t>FC</w:t>
      </w:r>
      <w:r w:rsidR="00D80A32" w:rsidRPr="00A60983">
        <w:rPr>
          <w:rFonts w:ascii="Times New Roman" w:hAnsi="Times New Roman" w:cs="Times New Roman"/>
          <w:sz w:val="24"/>
          <w:lang w:val="en-US"/>
        </w:rPr>
        <w:t>.</w:t>
      </w:r>
    </w:p>
    <w:p w:rsidR="00D80A32" w:rsidRPr="00A60983" w:rsidRDefault="00FC706B" w:rsidP="004D5884">
      <w:pPr>
        <w:pStyle w:val="ListParagraph"/>
        <w:numPr>
          <w:ilvl w:val="0"/>
          <w:numId w:val="14"/>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Long run: All inputs are variable </w:t>
      </w:r>
      <w:r w:rsidR="00D80A32" w:rsidRPr="00A60983">
        <w:rPr>
          <w:rFonts w:ascii="Times New Roman" w:hAnsi="Times New Roman" w:cs="Times New Roman"/>
          <w:sz w:val="24"/>
          <w:lang w:val="en-US"/>
        </w:rPr>
        <w:t>(</w:t>
      </w:r>
      <w:r w:rsidR="00D80A32" w:rsidRPr="00A60983">
        <w:rPr>
          <w:rFonts w:ascii="Times New Roman" w:hAnsi="Times New Roman" w:cs="Times New Roman"/>
          <w:i/>
          <w:iCs/>
          <w:sz w:val="24"/>
          <w:lang w:val="en-US"/>
        </w:rPr>
        <w:t>e.g.,</w:t>
      </w:r>
      <w:r w:rsidR="00D80A32" w:rsidRPr="00A60983">
        <w:rPr>
          <w:rFonts w:ascii="Times New Roman" w:hAnsi="Times New Roman" w:cs="Times New Roman"/>
          <w:sz w:val="24"/>
          <w:lang w:val="en-US"/>
        </w:rPr>
        <w:t xml:space="preserve"> f</w:t>
      </w:r>
      <w:r w:rsidRPr="00A60983">
        <w:rPr>
          <w:rFonts w:ascii="Times New Roman" w:hAnsi="Times New Roman" w:cs="Times New Roman"/>
          <w:sz w:val="24"/>
          <w:lang w:val="en-US"/>
        </w:rPr>
        <w:t xml:space="preserve">irms can build more factories, </w:t>
      </w:r>
      <w:r w:rsidR="00D80A32" w:rsidRPr="00A60983">
        <w:rPr>
          <w:rFonts w:ascii="Times New Roman" w:hAnsi="Times New Roman" w:cs="Times New Roman"/>
          <w:sz w:val="24"/>
          <w:lang w:val="en-US"/>
        </w:rPr>
        <w:t>or sell existing ones).</w:t>
      </w:r>
    </w:p>
    <w:p w:rsidR="00D80A32" w:rsidRPr="00A60983" w:rsidRDefault="00D80A32" w:rsidP="004D5884">
      <w:pPr>
        <w:pStyle w:val="ListParagraph"/>
        <w:numPr>
          <w:ilvl w:val="0"/>
          <w:numId w:val="14"/>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In the long run, </w:t>
      </w:r>
      <w:r w:rsidRPr="00A60983">
        <w:rPr>
          <w:rFonts w:ascii="Times New Roman" w:hAnsi="Times New Roman" w:cs="Times New Roman"/>
          <w:i/>
          <w:iCs/>
          <w:sz w:val="24"/>
          <w:lang w:val="en-US"/>
        </w:rPr>
        <w:t>ATC</w:t>
      </w:r>
      <w:r w:rsidRPr="00A60983">
        <w:rPr>
          <w:rFonts w:ascii="Times New Roman" w:hAnsi="Times New Roman" w:cs="Times New Roman"/>
          <w:sz w:val="24"/>
          <w:lang w:val="en-US"/>
        </w:rPr>
        <w:t xml:space="preserve"> at any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is cost per unit using the most efficient mix of inputs for that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w:t>
      </w:r>
      <w:r w:rsidRPr="00A60983">
        <w:rPr>
          <w:rFonts w:ascii="Times New Roman" w:hAnsi="Times New Roman" w:cs="Times New Roman"/>
          <w:i/>
          <w:iCs/>
          <w:sz w:val="24"/>
          <w:lang w:val="en-US"/>
        </w:rPr>
        <w:t>e.g</w:t>
      </w:r>
      <w:r w:rsidRPr="00A60983">
        <w:rPr>
          <w:rFonts w:ascii="Times New Roman" w:hAnsi="Times New Roman" w:cs="Times New Roman"/>
          <w:sz w:val="24"/>
          <w:lang w:val="en-US"/>
        </w:rPr>
        <w:t xml:space="preserve">., the factory size with the lowest </w:t>
      </w:r>
      <w:r w:rsidRPr="00A60983">
        <w:rPr>
          <w:rFonts w:ascii="Times New Roman" w:hAnsi="Times New Roman" w:cs="Times New Roman"/>
          <w:i/>
          <w:iCs/>
          <w:sz w:val="24"/>
          <w:lang w:val="en-US"/>
        </w:rPr>
        <w:t>ATC</w:t>
      </w:r>
      <w:r w:rsidRPr="00A60983">
        <w:rPr>
          <w:rFonts w:ascii="Times New Roman" w:hAnsi="Times New Roman" w:cs="Times New Roman"/>
          <w:sz w:val="24"/>
          <w:lang w:val="en-US"/>
        </w:rPr>
        <w:t>).</w:t>
      </w:r>
    </w:p>
    <w:p w:rsidR="00FC706B" w:rsidRPr="00A60983" w:rsidRDefault="004D5884" w:rsidP="003B28A8">
      <w:pPr>
        <w:spacing w:after="0"/>
        <w:rPr>
          <w:rFonts w:ascii="Times New Roman" w:hAnsi="Times New Roman" w:cs="Times New Roman"/>
          <w:color w:val="002060"/>
          <w:sz w:val="24"/>
        </w:rPr>
      </w:pPr>
      <w:r w:rsidRPr="00A60983">
        <w:rPr>
          <w:rFonts w:ascii="Times New Roman" w:hAnsi="Times New Roman" w:cs="Times New Roman"/>
          <w:noProof/>
          <w:sz w:val="24"/>
          <w:lang w:val="en-GB" w:eastAsia="en-GB"/>
        </w:rPr>
        <w:lastRenderedPageBreak/>
        <w:drawing>
          <wp:anchor distT="0" distB="0" distL="114300" distR="114300" simplePos="0" relativeHeight="251665408" behindDoc="0" locked="0" layoutInCell="1" allowOverlap="1" wp14:anchorId="237DF2A0" wp14:editId="31D1B161">
            <wp:simplePos x="0" y="0"/>
            <wp:positionH relativeFrom="column">
              <wp:posOffset>0</wp:posOffset>
            </wp:positionH>
            <wp:positionV relativeFrom="paragraph">
              <wp:posOffset>186055</wp:posOffset>
            </wp:positionV>
            <wp:extent cx="1918335" cy="1379220"/>
            <wp:effectExtent l="0" t="0" r="5715" b="0"/>
            <wp:wrapThrough wrapText="bothSides">
              <wp:wrapPolygon edited="0">
                <wp:start x="0" y="0"/>
                <wp:lineTo x="0" y="21182"/>
                <wp:lineTo x="21450" y="21182"/>
                <wp:lineTo x="21450" y="0"/>
                <wp:lineTo x="0" y="0"/>
              </wp:wrapPolygon>
            </wp:wrapThrough>
            <wp:docPr id="41046" name="Picture 4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18335" cy="1379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706B" w:rsidRPr="00A60983">
        <w:rPr>
          <w:rFonts w:ascii="Times New Roman" w:hAnsi="Times New Roman" w:cs="Times New Roman"/>
          <w:color w:val="002060"/>
          <w:sz w:val="24"/>
        </w:rPr>
        <w:t>EXAMPLE 3: LRATC with 3 factory Sizes</w:t>
      </w:r>
    </w:p>
    <w:p w:rsidR="009C5A10" w:rsidRPr="00A60983" w:rsidRDefault="00FC706B" w:rsidP="003B28A8">
      <w:pPr>
        <w:spacing w:after="0"/>
        <w:rPr>
          <w:rFonts w:ascii="Times New Roman" w:hAnsi="Times New Roman" w:cs="Times New Roman"/>
          <w:sz w:val="24"/>
        </w:rPr>
      </w:pPr>
      <w:r w:rsidRPr="00A60983">
        <w:rPr>
          <w:rFonts w:ascii="Times New Roman" w:hAnsi="Times New Roman" w:cs="Times New Roman"/>
          <w:sz w:val="24"/>
        </w:rPr>
        <w:t xml:space="preserve">Firm can choose 3 factory </w:t>
      </w:r>
      <w:r w:rsidR="005D7386" w:rsidRPr="00A60983">
        <w:rPr>
          <w:rFonts w:ascii="Times New Roman" w:hAnsi="Times New Roman" w:cs="Times New Roman"/>
          <w:sz w:val="24"/>
        </w:rPr>
        <w:t>sizes</w:t>
      </w:r>
      <w:r w:rsidRPr="00A60983">
        <w:rPr>
          <w:rFonts w:ascii="Times New Roman" w:hAnsi="Times New Roman" w:cs="Times New Roman"/>
          <w:sz w:val="24"/>
        </w:rPr>
        <w:t xml:space="preserve"> </w:t>
      </w:r>
      <w:r w:rsidRPr="00A60983">
        <w:rPr>
          <w:rFonts w:ascii="Times New Roman" w:hAnsi="Times New Roman" w:cs="Times New Roman"/>
          <w:b/>
          <w:sz w:val="24"/>
        </w:rPr>
        <w:t>S</w:t>
      </w:r>
      <w:r w:rsidRPr="00A60983">
        <w:rPr>
          <w:rFonts w:ascii="Times New Roman" w:hAnsi="Times New Roman" w:cs="Times New Roman"/>
          <w:sz w:val="24"/>
        </w:rPr>
        <w:t>,</w:t>
      </w:r>
      <w:r w:rsidRPr="00A60983">
        <w:rPr>
          <w:rFonts w:ascii="Times New Roman" w:hAnsi="Times New Roman" w:cs="Times New Roman"/>
          <w:b/>
          <w:sz w:val="24"/>
        </w:rPr>
        <w:t xml:space="preserve"> M</w:t>
      </w:r>
      <w:r w:rsidRPr="00A60983">
        <w:rPr>
          <w:rFonts w:ascii="Times New Roman" w:hAnsi="Times New Roman" w:cs="Times New Roman"/>
          <w:sz w:val="24"/>
        </w:rPr>
        <w:t>,</w:t>
      </w:r>
      <w:r w:rsidRPr="00A60983">
        <w:rPr>
          <w:rFonts w:ascii="Times New Roman" w:hAnsi="Times New Roman" w:cs="Times New Roman"/>
          <w:b/>
          <w:sz w:val="24"/>
        </w:rPr>
        <w:t xml:space="preserve"> L</w:t>
      </w:r>
      <w:r w:rsidR="005D7386" w:rsidRPr="00A60983">
        <w:rPr>
          <w:rFonts w:ascii="Times New Roman" w:hAnsi="Times New Roman" w:cs="Times New Roman"/>
          <w:sz w:val="24"/>
        </w:rPr>
        <w:t>.</w:t>
      </w:r>
    </w:p>
    <w:p w:rsidR="009C5A10" w:rsidRPr="00A60983" w:rsidRDefault="005D7386" w:rsidP="003B28A8">
      <w:pPr>
        <w:spacing w:after="0"/>
        <w:rPr>
          <w:rFonts w:ascii="Times New Roman" w:hAnsi="Times New Roman" w:cs="Times New Roman"/>
          <w:sz w:val="24"/>
        </w:rPr>
      </w:pPr>
      <w:r w:rsidRPr="00A60983">
        <w:rPr>
          <w:rFonts w:ascii="Times New Roman" w:hAnsi="Times New Roman" w:cs="Times New Roman"/>
          <w:sz w:val="24"/>
        </w:rPr>
        <w:t xml:space="preserve">Each size has its own </w:t>
      </w:r>
      <w:r w:rsidRPr="00A60983">
        <w:rPr>
          <w:rFonts w:ascii="Times New Roman" w:hAnsi="Times New Roman" w:cs="Times New Roman"/>
          <w:i/>
          <w:sz w:val="24"/>
        </w:rPr>
        <w:t>SRATC</w:t>
      </w:r>
      <w:r w:rsidRPr="00A60983">
        <w:rPr>
          <w:rFonts w:ascii="Times New Roman" w:hAnsi="Times New Roman" w:cs="Times New Roman"/>
          <w:sz w:val="24"/>
        </w:rPr>
        <w:t xml:space="preserve"> curve.</w:t>
      </w:r>
    </w:p>
    <w:p w:rsidR="005D7386" w:rsidRDefault="005D7386" w:rsidP="003B28A8">
      <w:pPr>
        <w:spacing w:after="0"/>
        <w:rPr>
          <w:rFonts w:ascii="Times New Roman" w:hAnsi="Times New Roman" w:cs="Times New Roman"/>
          <w:sz w:val="24"/>
        </w:rPr>
      </w:pPr>
      <w:r w:rsidRPr="00A60983">
        <w:rPr>
          <w:rFonts w:ascii="Times New Roman" w:hAnsi="Times New Roman" w:cs="Times New Roman"/>
          <w:sz w:val="24"/>
        </w:rPr>
        <w:t>The firm can change to a different factory size in the long run, but nor in the short run.</w:t>
      </w:r>
    </w:p>
    <w:p w:rsidR="00E362CF" w:rsidRPr="00E362CF" w:rsidRDefault="00E362CF" w:rsidP="003B28A8">
      <w:pPr>
        <w:spacing w:after="0"/>
        <w:rPr>
          <w:rFonts w:ascii="Times New Roman" w:hAnsi="Times New Roman" w:cs="Times New Roman"/>
          <w:color w:val="7030A0"/>
          <w:sz w:val="24"/>
        </w:rPr>
      </w:pPr>
      <w:r>
        <w:rPr>
          <w:rFonts w:ascii="Times New Roman" w:hAnsi="Times New Roman" w:cs="Times New Roman"/>
          <w:color w:val="7030A0"/>
          <w:sz w:val="24"/>
        </w:rPr>
        <w:t xml:space="preserve">Note: </w:t>
      </w:r>
      <w:r w:rsidRPr="00E362CF">
        <w:rPr>
          <w:rFonts w:ascii="Times New Roman" w:hAnsi="Times New Roman" w:cs="Times New Roman"/>
          <w:color w:val="7030A0"/>
          <w:sz w:val="24"/>
        </w:rPr>
        <w:t>LRATC- Long Range Average Total Cost</w:t>
      </w:r>
    </w:p>
    <w:p w:rsidR="005D7386" w:rsidRPr="00A60983" w:rsidRDefault="005D7386" w:rsidP="003B28A8">
      <w:pPr>
        <w:spacing w:after="0"/>
        <w:rPr>
          <w:rFonts w:ascii="Times New Roman" w:hAnsi="Times New Roman" w:cs="Times New Roman"/>
          <w:sz w:val="24"/>
        </w:rPr>
      </w:pPr>
    </w:p>
    <w:p w:rsidR="005D7386" w:rsidRPr="00A60983" w:rsidRDefault="005D7386" w:rsidP="003B28A8">
      <w:pPr>
        <w:spacing w:after="0"/>
        <w:rPr>
          <w:rFonts w:ascii="Times New Roman" w:hAnsi="Times New Roman" w:cs="Times New Roman"/>
          <w:sz w:val="24"/>
        </w:rPr>
      </w:pPr>
    </w:p>
    <w:p w:rsidR="005D7386" w:rsidRPr="00A60983" w:rsidRDefault="005D7386" w:rsidP="003B28A8">
      <w:pPr>
        <w:spacing w:after="0"/>
        <w:rPr>
          <w:rFonts w:ascii="Times New Roman" w:hAnsi="Times New Roman" w:cs="Times New Roman"/>
          <w:sz w:val="24"/>
        </w:rPr>
      </w:pPr>
    </w:p>
    <w:p w:rsidR="005D7386" w:rsidRPr="00A60983" w:rsidRDefault="004D5884" w:rsidP="003B28A8">
      <w:pPr>
        <w:spacing w:after="0"/>
        <w:rPr>
          <w:rFonts w:ascii="Times New Roman" w:hAnsi="Times New Roman" w:cs="Times New Roman"/>
          <w:sz w:val="24"/>
        </w:rPr>
      </w:pPr>
      <w:r w:rsidRPr="00A60983">
        <w:rPr>
          <w:rFonts w:ascii="Times New Roman" w:hAnsi="Times New Roman" w:cs="Times New Roman"/>
          <w:noProof/>
          <w:color w:val="002060"/>
          <w:sz w:val="24"/>
          <w:lang w:val="en-GB" w:eastAsia="en-GB"/>
        </w:rPr>
        <w:drawing>
          <wp:anchor distT="0" distB="0" distL="114300" distR="114300" simplePos="0" relativeHeight="251666432" behindDoc="0" locked="0" layoutInCell="1" allowOverlap="1" wp14:anchorId="6A27A47B" wp14:editId="0DDDF33B">
            <wp:simplePos x="0" y="0"/>
            <wp:positionH relativeFrom="column">
              <wp:posOffset>-38100</wp:posOffset>
            </wp:positionH>
            <wp:positionV relativeFrom="paragraph">
              <wp:posOffset>93345</wp:posOffset>
            </wp:positionV>
            <wp:extent cx="1956435" cy="1462405"/>
            <wp:effectExtent l="0" t="0" r="5715" b="4445"/>
            <wp:wrapThrough wrapText="bothSides">
              <wp:wrapPolygon edited="0">
                <wp:start x="0" y="0"/>
                <wp:lineTo x="0" y="21384"/>
                <wp:lineTo x="21453" y="21384"/>
                <wp:lineTo x="21453" y="0"/>
                <wp:lineTo x="0" y="0"/>
              </wp:wrapPolygon>
            </wp:wrapThrough>
            <wp:docPr id="41047" name="Picture 4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56435" cy="14624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6290B" w:rsidRPr="00A60983" w:rsidRDefault="0097643F" w:rsidP="003B28A8">
      <w:pPr>
        <w:spacing w:after="0"/>
        <w:rPr>
          <w:rFonts w:ascii="Times New Roman" w:hAnsi="Times New Roman" w:cs="Times New Roman"/>
          <w:sz w:val="24"/>
          <w:lang w:val="en-US"/>
        </w:rPr>
      </w:pPr>
      <w:r w:rsidRPr="00A60983">
        <w:rPr>
          <w:rFonts w:ascii="Times New Roman" w:hAnsi="Times New Roman" w:cs="Times New Roman"/>
          <w:sz w:val="24"/>
          <w:lang w:val="en-US"/>
        </w:rPr>
        <w:t xml:space="preserve">To produce less than </w:t>
      </w:r>
      <w:r w:rsidRPr="00A60983">
        <w:rPr>
          <w:rFonts w:ascii="Times New Roman" w:hAnsi="Times New Roman" w:cs="Times New Roman"/>
          <w:b/>
          <w:bCs/>
          <w:i/>
          <w:iCs/>
          <w:sz w:val="24"/>
          <w:lang w:val="en-US"/>
        </w:rPr>
        <w:t>Q</w:t>
      </w:r>
      <w:r w:rsidRPr="00A60983">
        <w:rPr>
          <w:rFonts w:ascii="Times New Roman" w:hAnsi="Times New Roman" w:cs="Times New Roman"/>
          <w:sz w:val="24"/>
          <w:vertAlign w:val="subscript"/>
          <w:lang w:val="en-US"/>
        </w:rPr>
        <w:t>A</w:t>
      </w:r>
      <w:r w:rsidRPr="00A60983">
        <w:rPr>
          <w:rFonts w:ascii="Times New Roman" w:hAnsi="Times New Roman" w:cs="Times New Roman"/>
          <w:sz w:val="24"/>
          <w:lang w:val="en-US"/>
        </w:rPr>
        <w:t xml:space="preserve">, firm will choose size </w:t>
      </w:r>
      <w:r w:rsidRPr="00A60983">
        <w:rPr>
          <w:rFonts w:ascii="Times New Roman" w:hAnsi="Times New Roman" w:cs="Times New Roman"/>
          <w:b/>
          <w:bCs/>
          <w:sz w:val="24"/>
          <w:lang w:val="en-US"/>
        </w:rPr>
        <w:t>S</w:t>
      </w:r>
      <w:r w:rsidRPr="00A60983">
        <w:rPr>
          <w:rFonts w:ascii="Times New Roman" w:hAnsi="Times New Roman" w:cs="Times New Roman"/>
          <w:sz w:val="24"/>
          <w:lang w:val="en-US"/>
        </w:rPr>
        <w:t xml:space="preserve"> in the long run. </w:t>
      </w:r>
    </w:p>
    <w:p w:rsidR="00E6290B" w:rsidRPr="00A60983" w:rsidRDefault="0097643F" w:rsidP="003B28A8">
      <w:pPr>
        <w:spacing w:after="0"/>
        <w:rPr>
          <w:rFonts w:ascii="Times New Roman" w:hAnsi="Times New Roman" w:cs="Times New Roman"/>
          <w:sz w:val="24"/>
          <w:lang w:val="en-US"/>
        </w:rPr>
      </w:pPr>
      <w:r w:rsidRPr="00A60983">
        <w:rPr>
          <w:rFonts w:ascii="Times New Roman" w:hAnsi="Times New Roman" w:cs="Times New Roman"/>
          <w:sz w:val="24"/>
          <w:lang w:val="en-US"/>
        </w:rPr>
        <w:t xml:space="preserve">To produce between </w:t>
      </w:r>
      <w:r w:rsidRPr="00A60983">
        <w:rPr>
          <w:rFonts w:ascii="Times New Roman" w:hAnsi="Times New Roman" w:cs="Times New Roman"/>
          <w:b/>
          <w:bCs/>
          <w:i/>
          <w:iCs/>
          <w:sz w:val="24"/>
          <w:lang w:val="en-US"/>
        </w:rPr>
        <w:t>Q</w:t>
      </w:r>
      <w:r w:rsidRPr="00A60983">
        <w:rPr>
          <w:rFonts w:ascii="Times New Roman" w:hAnsi="Times New Roman" w:cs="Times New Roman"/>
          <w:sz w:val="24"/>
          <w:vertAlign w:val="subscript"/>
          <w:lang w:val="en-US"/>
        </w:rPr>
        <w:t>A</w:t>
      </w:r>
      <w:r w:rsidRPr="00A60983">
        <w:rPr>
          <w:rFonts w:ascii="Times New Roman" w:hAnsi="Times New Roman" w:cs="Times New Roman"/>
          <w:sz w:val="24"/>
          <w:lang w:val="en-US"/>
        </w:rPr>
        <w:t xml:space="preserve"> and </w:t>
      </w:r>
      <w:r w:rsidRPr="00A60983">
        <w:rPr>
          <w:rFonts w:ascii="Times New Roman" w:hAnsi="Times New Roman" w:cs="Times New Roman"/>
          <w:b/>
          <w:bCs/>
          <w:i/>
          <w:iCs/>
          <w:sz w:val="24"/>
          <w:lang w:val="en-US"/>
        </w:rPr>
        <w:t>Q</w:t>
      </w:r>
      <w:r w:rsidRPr="00A60983">
        <w:rPr>
          <w:rFonts w:ascii="Times New Roman" w:hAnsi="Times New Roman" w:cs="Times New Roman"/>
          <w:sz w:val="24"/>
          <w:vertAlign w:val="subscript"/>
          <w:lang w:val="en-US"/>
        </w:rPr>
        <w:t>B</w:t>
      </w:r>
      <w:r w:rsidRPr="00A60983">
        <w:rPr>
          <w:rFonts w:ascii="Times New Roman" w:hAnsi="Times New Roman" w:cs="Times New Roman"/>
          <w:sz w:val="24"/>
          <w:lang w:val="en-US"/>
        </w:rPr>
        <w:t xml:space="preserve">, firm will choose size </w:t>
      </w:r>
      <w:r w:rsidRPr="00A60983">
        <w:rPr>
          <w:rFonts w:ascii="Times New Roman" w:hAnsi="Times New Roman" w:cs="Times New Roman"/>
          <w:b/>
          <w:bCs/>
          <w:sz w:val="24"/>
          <w:lang w:val="en-US"/>
        </w:rPr>
        <w:t>M</w:t>
      </w:r>
      <w:r w:rsidRPr="00A60983">
        <w:rPr>
          <w:rFonts w:ascii="Times New Roman" w:hAnsi="Times New Roman" w:cs="Times New Roman"/>
          <w:sz w:val="24"/>
          <w:lang w:val="en-US"/>
        </w:rPr>
        <w:t xml:space="preserve"> in the long run. </w:t>
      </w:r>
    </w:p>
    <w:p w:rsidR="0097643F" w:rsidRPr="00A60983" w:rsidRDefault="0097643F"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To produce more than </w:t>
      </w:r>
      <w:r w:rsidRPr="00A60983">
        <w:rPr>
          <w:rFonts w:ascii="Times New Roman" w:hAnsi="Times New Roman" w:cs="Times New Roman"/>
          <w:b/>
          <w:bCs/>
          <w:i/>
          <w:iCs/>
          <w:sz w:val="24"/>
          <w:lang w:val="en-US"/>
        </w:rPr>
        <w:t>Q</w:t>
      </w:r>
      <w:r w:rsidRPr="00A60983">
        <w:rPr>
          <w:rFonts w:ascii="Times New Roman" w:hAnsi="Times New Roman" w:cs="Times New Roman"/>
          <w:sz w:val="24"/>
          <w:vertAlign w:val="subscript"/>
          <w:lang w:val="en-US"/>
        </w:rPr>
        <w:t>B</w:t>
      </w:r>
      <w:r w:rsidRPr="00A60983">
        <w:rPr>
          <w:rFonts w:ascii="Times New Roman" w:hAnsi="Times New Roman" w:cs="Times New Roman"/>
          <w:sz w:val="24"/>
          <w:lang w:val="en-US"/>
        </w:rPr>
        <w:t xml:space="preserve">, firm will choose size </w:t>
      </w:r>
      <w:r w:rsidRPr="00A60983">
        <w:rPr>
          <w:rFonts w:ascii="Times New Roman" w:hAnsi="Times New Roman" w:cs="Times New Roman"/>
          <w:b/>
          <w:bCs/>
          <w:sz w:val="24"/>
          <w:lang w:val="en-US"/>
        </w:rPr>
        <w:t>L</w:t>
      </w:r>
      <w:r w:rsidRPr="00A60983">
        <w:rPr>
          <w:rFonts w:ascii="Times New Roman" w:hAnsi="Times New Roman" w:cs="Times New Roman"/>
          <w:sz w:val="24"/>
          <w:lang w:val="en-US"/>
        </w:rPr>
        <w:t xml:space="preserve"> in the long run.</w:t>
      </w:r>
    </w:p>
    <w:p w:rsidR="0097643F" w:rsidRPr="00A60983" w:rsidRDefault="0097643F"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E6290B"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A Typical LRATC Curve</w:t>
      </w:r>
      <w:r w:rsidRPr="00A60983">
        <w:rPr>
          <w:rFonts w:ascii="Times New Roman" w:hAnsi="Times New Roman" w:cs="Times New Roman"/>
          <w:noProof/>
          <w:sz w:val="24"/>
          <w:lang w:val="en-GB" w:eastAsia="en-GB"/>
        </w:rPr>
        <w:drawing>
          <wp:anchor distT="0" distB="0" distL="114300" distR="114300" simplePos="0" relativeHeight="251667456" behindDoc="0" locked="0" layoutInCell="1" allowOverlap="1" wp14:anchorId="16C8CB2B" wp14:editId="3026F4F5">
            <wp:simplePos x="0" y="0"/>
            <wp:positionH relativeFrom="column">
              <wp:posOffset>3276600</wp:posOffset>
            </wp:positionH>
            <wp:positionV relativeFrom="paragraph">
              <wp:posOffset>114662</wp:posOffset>
            </wp:positionV>
            <wp:extent cx="2317668" cy="1850571"/>
            <wp:effectExtent l="0" t="0" r="6985" b="0"/>
            <wp:wrapThrough wrapText="bothSides">
              <wp:wrapPolygon edited="0">
                <wp:start x="0" y="0"/>
                <wp:lineTo x="0" y="21348"/>
                <wp:lineTo x="21488" y="21348"/>
                <wp:lineTo x="21488" y="0"/>
                <wp:lineTo x="0" y="0"/>
              </wp:wrapPolygon>
            </wp:wrapThrough>
            <wp:docPr id="41048" name="Picture 4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17668" cy="1850571"/>
                    </a:xfrm>
                    <a:prstGeom prst="rect">
                      <a:avLst/>
                    </a:prstGeom>
                    <a:noFill/>
                    <a:ln>
                      <a:noFill/>
                    </a:ln>
                  </pic:spPr>
                </pic:pic>
              </a:graphicData>
            </a:graphic>
          </wp:anchor>
        </w:drawing>
      </w:r>
    </w:p>
    <w:p w:rsidR="00E6290B" w:rsidRPr="00A60983" w:rsidRDefault="00E6290B"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In the real world, factories come in many sizes, each with its own </w:t>
      </w:r>
      <w:r w:rsidRPr="00A60983">
        <w:rPr>
          <w:rFonts w:ascii="Times New Roman" w:hAnsi="Times New Roman" w:cs="Times New Roman"/>
          <w:i/>
          <w:iCs/>
          <w:sz w:val="24"/>
          <w:lang w:val="en-US"/>
        </w:rPr>
        <w:t>SRATC</w:t>
      </w:r>
      <w:r w:rsidRPr="00A60983">
        <w:rPr>
          <w:rFonts w:ascii="Times New Roman" w:hAnsi="Times New Roman" w:cs="Times New Roman"/>
          <w:sz w:val="24"/>
          <w:lang w:val="en-US"/>
        </w:rPr>
        <w:t xml:space="preserve"> curve. </w:t>
      </w:r>
    </w:p>
    <w:p w:rsidR="00E6290B" w:rsidRPr="00A60983" w:rsidRDefault="00E6290B"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So a typical </w:t>
      </w:r>
      <w:r w:rsidRPr="00A60983">
        <w:rPr>
          <w:rFonts w:ascii="Times New Roman" w:hAnsi="Times New Roman" w:cs="Times New Roman"/>
          <w:i/>
          <w:iCs/>
          <w:sz w:val="24"/>
          <w:lang w:val="en-US"/>
        </w:rPr>
        <w:t>LRATC</w:t>
      </w:r>
      <w:r w:rsidRPr="00A60983">
        <w:rPr>
          <w:rFonts w:ascii="Times New Roman" w:hAnsi="Times New Roman" w:cs="Times New Roman"/>
          <w:sz w:val="24"/>
          <w:lang w:val="en-US"/>
        </w:rPr>
        <w:t xml:space="preserve"> curve looks like this:</w:t>
      </w:r>
    </w:p>
    <w:p w:rsidR="00E6290B" w:rsidRPr="00A60983" w:rsidRDefault="00E6290B"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E6290B" w:rsidRPr="00A60983" w:rsidRDefault="00E6290B"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How ATC Changes as the Scale of Production Changes</w:t>
      </w:r>
    </w:p>
    <w:p w:rsidR="00AD74C6" w:rsidRPr="00A60983" w:rsidRDefault="004D5884" w:rsidP="003B28A8">
      <w:pPr>
        <w:spacing w:after="0"/>
        <w:rPr>
          <w:rFonts w:ascii="Times New Roman" w:hAnsi="Times New Roman" w:cs="Times New Roman"/>
          <w:sz w:val="24"/>
          <w:lang w:val="en-GB"/>
        </w:rPr>
      </w:pPr>
      <w:r w:rsidRPr="00A60983">
        <w:rPr>
          <w:rFonts w:ascii="Times New Roman" w:hAnsi="Times New Roman" w:cs="Times New Roman"/>
          <w:noProof/>
          <w:sz w:val="24"/>
          <w:lang w:val="en-GB" w:eastAsia="en-GB"/>
        </w:rPr>
        <w:drawing>
          <wp:anchor distT="0" distB="0" distL="114300" distR="114300" simplePos="0" relativeHeight="251668480" behindDoc="0" locked="0" layoutInCell="1" allowOverlap="1" wp14:anchorId="619027A7" wp14:editId="724E2AE6">
            <wp:simplePos x="0" y="0"/>
            <wp:positionH relativeFrom="column">
              <wp:posOffset>-1905</wp:posOffset>
            </wp:positionH>
            <wp:positionV relativeFrom="paragraph">
              <wp:posOffset>19685</wp:posOffset>
            </wp:positionV>
            <wp:extent cx="1805940" cy="1438275"/>
            <wp:effectExtent l="0" t="0" r="3810" b="9525"/>
            <wp:wrapThrough wrapText="bothSides">
              <wp:wrapPolygon edited="0">
                <wp:start x="0" y="0"/>
                <wp:lineTo x="0" y="21457"/>
                <wp:lineTo x="21418" y="21457"/>
                <wp:lineTo x="21418" y="0"/>
                <wp:lineTo x="0" y="0"/>
              </wp:wrapPolygon>
            </wp:wrapThrough>
            <wp:docPr id="41049" name="Picture 4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05940" cy="1438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74C6" w:rsidRPr="00A60983">
        <w:rPr>
          <w:rFonts w:ascii="Times New Roman" w:hAnsi="Times New Roman" w:cs="Times New Roman"/>
          <w:b/>
          <w:bCs/>
          <w:sz w:val="24"/>
          <w:lang w:val="en-US"/>
        </w:rPr>
        <w:t>Economies of scale</w:t>
      </w:r>
      <w:r w:rsidR="00AD74C6" w:rsidRPr="00A60983">
        <w:rPr>
          <w:rFonts w:ascii="Times New Roman" w:hAnsi="Times New Roman" w:cs="Times New Roman"/>
          <w:sz w:val="24"/>
          <w:lang w:val="en-US"/>
        </w:rPr>
        <w:t xml:space="preserve">:  </w:t>
      </w:r>
      <w:r w:rsidR="00AD74C6" w:rsidRPr="00A60983">
        <w:rPr>
          <w:rFonts w:ascii="Times New Roman" w:hAnsi="Times New Roman" w:cs="Times New Roman"/>
          <w:i/>
          <w:iCs/>
          <w:sz w:val="24"/>
          <w:lang w:val="en-US"/>
        </w:rPr>
        <w:t>ATC</w:t>
      </w:r>
      <w:r w:rsidR="00AD74C6" w:rsidRPr="00A60983">
        <w:rPr>
          <w:rFonts w:ascii="Times New Roman" w:hAnsi="Times New Roman" w:cs="Times New Roman"/>
          <w:sz w:val="24"/>
          <w:lang w:val="en-US"/>
        </w:rPr>
        <w:t xml:space="preserve"> falls as </w:t>
      </w:r>
      <w:r w:rsidR="00AD74C6" w:rsidRPr="00A60983">
        <w:rPr>
          <w:rFonts w:ascii="Times New Roman" w:hAnsi="Times New Roman" w:cs="Times New Roman"/>
          <w:b/>
          <w:bCs/>
          <w:i/>
          <w:iCs/>
          <w:sz w:val="24"/>
          <w:lang w:val="en-US"/>
        </w:rPr>
        <w:t>Q</w:t>
      </w:r>
      <w:r w:rsidR="00AD74C6" w:rsidRPr="00A60983">
        <w:rPr>
          <w:rFonts w:ascii="Times New Roman" w:hAnsi="Times New Roman" w:cs="Times New Roman"/>
          <w:sz w:val="24"/>
          <w:lang w:val="en-US"/>
        </w:rPr>
        <w:t xml:space="preserve"> increases. </w:t>
      </w:r>
    </w:p>
    <w:p w:rsidR="00AD74C6" w:rsidRPr="00A60983" w:rsidRDefault="00AD74C6" w:rsidP="003B28A8">
      <w:pPr>
        <w:spacing w:after="0"/>
        <w:rPr>
          <w:rFonts w:ascii="Times New Roman" w:hAnsi="Times New Roman" w:cs="Times New Roman"/>
          <w:sz w:val="24"/>
          <w:lang w:val="en-GB"/>
        </w:rPr>
      </w:pPr>
      <w:r w:rsidRPr="00A60983">
        <w:rPr>
          <w:rFonts w:ascii="Times New Roman" w:hAnsi="Times New Roman" w:cs="Times New Roman"/>
          <w:b/>
          <w:bCs/>
          <w:sz w:val="24"/>
          <w:lang w:val="en-US"/>
        </w:rPr>
        <w:t>Constant returns to scale</w:t>
      </w:r>
      <w:r w:rsidRPr="00A60983">
        <w:rPr>
          <w:rFonts w:ascii="Times New Roman" w:hAnsi="Times New Roman" w:cs="Times New Roman"/>
          <w:sz w:val="24"/>
          <w:lang w:val="en-US"/>
        </w:rPr>
        <w:t xml:space="preserve">:  </w:t>
      </w:r>
      <w:r w:rsidRPr="00A60983">
        <w:rPr>
          <w:rFonts w:ascii="Times New Roman" w:hAnsi="Times New Roman" w:cs="Times New Roman"/>
          <w:i/>
          <w:iCs/>
          <w:sz w:val="24"/>
          <w:lang w:val="en-US"/>
        </w:rPr>
        <w:t>ATC</w:t>
      </w:r>
      <w:r w:rsidRPr="00A60983">
        <w:rPr>
          <w:rFonts w:ascii="Times New Roman" w:hAnsi="Times New Roman" w:cs="Times New Roman"/>
          <w:sz w:val="24"/>
          <w:lang w:val="en-US"/>
        </w:rPr>
        <w:t xml:space="preserve"> stays the same as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increases.</w:t>
      </w:r>
    </w:p>
    <w:p w:rsidR="00AD74C6" w:rsidRPr="00A60983" w:rsidRDefault="00AD74C6" w:rsidP="003B28A8">
      <w:pPr>
        <w:spacing w:after="0"/>
        <w:rPr>
          <w:rFonts w:ascii="Times New Roman" w:hAnsi="Times New Roman" w:cs="Times New Roman"/>
          <w:sz w:val="24"/>
          <w:lang w:val="en-GB"/>
        </w:rPr>
      </w:pPr>
      <w:r w:rsidRPr="00A60983">
        <w:rPr>
          <w:rFonts w:ascii="Times New Roman" w:hAnsi="Times New Roman" w:cs="Times New Roman"/>
          <w:b/>
          <w:bCs/>
          <w:sz w:val="24"/>
          <w:lang w:val="en-US"/>
        </w:rPr>
        <w:t>Diseconomies of scale</w:t>
      </w:r>
      <w:r w:rsidRPr="00A60983">
        <w:rPr>
          <w:rFonts w:ascii="Times New Roman" w:hAnsi="Times New Roman" w:cs="Times New Roman"/>
          <w:sz w:val="24"/>
          <w:lang w:val="en-US"/>
        </w:rPr>
        <w:t xml:space="preserve">:  </w:t>
      </w:r>
      <w:r w:rsidRPr="00A60983">
        <w:rPr>
          <w:rFonts w:ascii="Times New Roman" w:hAnsi="Times New Roman" w:cs="Times New Roman"/>
          <w:i/>
          <w:iCs/>
          <w:sz w:val="24"/>
          <w:lang w:val="en-US"/>
        </w:rPr>
        <w:t>ATC</w:t>
      </w:r>
      <w:r w:rsidRPr="00A60983">
        <w:rPr>
          <w:rFonts w:ascii="Times New Roman" w:hAnsi="Times New Roman" w:cs="Times New Roman"/>
          <w:sz w:val="24"/>
          <w:lang w:val="en-US"/>
        </w:rPr>
        <w:t xml:space="preserve"> rises as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increases. </w:t>
      </w:r>
    </w:p>
    <w:p w:rsidR="00AD74C6" w:rsidRPr="00A60983" w:rsidRDefault="00AD74C6"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9C5A10" w:rsidRPr="00A60983" w:rsidRDefault="009C5A10" w:rsidP="003B28A8">
      <w:pPr>
        <w:spacing w:after="0"/>
        <w:rPr>
          <w:rFonts w:ascii="Times New Roman" w:hAnsi="Times New Roman" w:cs="Times New Roman"/>
          <w:sz w:val="24"/>
        </w:rPr>
      </w:pPr>
    </w:p>
    <w:p w:rsidR="00D80A32" w:rsidRPr="00A60983" w:rsidRDefault="00D80A32" w:rsidP="004D5884">
      <w:pPr>
        <w:pStyle w:val="ListParagraph"/>
        <w:numPr>
          <w:ilvl w:val="0"/>
          <w:numId w:val="15"/>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Economies of scale occur when increasing production </w:t>
      </w:r>
      <w:r w:rsidR="00AD74C6" w:rsidRPr="00A60983">
        <w:rPr>
          <w:rFonts w:ascii="Times New Roman" w:hAnsi="Times New Roman" w:cs="Times New Roman"/>
          <w:sz w:val="24"/>
          <w:lang w:val="en-US"/>
        </w:rPr>
        <w:t xml:space="preserve">allows greater specialization: </w:t>
      </w:r>
      <w:r w:rsidRPr="00A60983">
        <w:rPr>
          <w:rFonts w:ascii="Times New Roman" w:hAnsi="Times New Roman" w:cs="Times New Roman"/>
          <w:sz w:val="24"/>
          <w:lang w:val="en-US"/>
        </w:rPr>
        <w:t>workers more efficient when focusing on a narrow task.</w:t>
      </w:r>
    </w:p>
    <w:p w:rsidR="00D80A32" w:rsidRPr="00A60983" w:rsidRDefault="00D80A32" w:rsidP="004D5884">
      <w:pPr>
        <w:pStyle w:val="ListParagraph"/>
        <w:numPr>
          <w:ilvl w:val="1"/>
          <w:numId w:val="15"/>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More common when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is low. </w:t>
      </w:r>
    </w:p>
    <w:p w:rsidR="00D80A32" w:rsidRPr="00A60983" w:rsidRDefault="00D80A32" w:rsidP="004D5884">
      <w:pPr>
        <w:pStyle w:val="ListParagraph"/>
        <w:numPr>
          <w:ilvl w:val="0"/>
          <w:numId w:val="15"/>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Diseconomies of scale are due to coordination problems in large organizations.  </w:t>
      </w:r>
      <w:r w:rsidRPr="00A60983">
        <w:rPr>
          <w:rFonts w:ascii="Times New Roman" w:hAnsi="Times New Roman" w:cs="Times New Roman"/>
          <w:sz w:val="24"/>
          <w:lang w:val="en-US"/>
        </w:rPr>
        <w:br/>
      </w:r>
      <w:r w:rsidRPr="00A60983">
        <w:rPr>
          <w:rFonts w:ascii="Times New Roman" w:hAnsi="Times New Roman" w:cs="Times New Roman"/>
          <w:i/>
          <w:iCs/>
          <w:sz w:val="24"/>
          <w:lang w:val="en-US"/>
        </w:rPr>
        <w:t>E.g</w:t>
      </w:r>
      <w:r w:rsidRPr="00A60983">
        <w:rPr>
          <w:rFonts w:ascii="Times New Roman" w:hAnsi="Times New Roman" w:cs="Times New Roman"/>
          <w:sz w:val="24"/>
          <w:lang w:val="en-US"/>
        </w:rPr>
        <w:t xml:space="preserve">., management becomes stretched, can’t control costs. </w:t>
      </w:r>
    </w:p>
    <w:p w:rsidR="00D80A32" w:rsidRPr="00A60983" w:rsidRDefault="00D80A32" w:rsidP="004D5884">
      <w:pPr>
        <w:pStyle w:val="ListParagraph"/>
        <w:numPr>
          <w:ilvl w:val="1"/>
          <w:numId w:val="15"/>
        </w:numPr>
        <w:spacing w:after="0"/>
        <w:rPr>
          <w:rFonts w:ascii="Times New Roman" w:hAnsi="Times New Roman" w:cs="Times New Roman"/>
          <w:sz w:val="24"/>
          <w:lang w:val="en-GB"/>
        </w:rPr>
      </w:pPr>
      <w:r w:rsidRPr="00A60983">
        <w:rPr>
          <w:rFonts w:ascii="Times New Roman" w:hAnsi="Times New Roman" w:cs="Times New Roman"/>
          <w:sz w:val="24"/>
          <w:lang w:val="en-US"/>
        </w:rPr>
        <w:lastRenderedPageBreak/>
        <w:t xml:space="preserve">More common when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is high. </w:t>
      </w:r>
    </w:p>
    <w:p w:rsidR="009C5A10" w:rsidRPr="00A60983" w:rsidRDefault="009C5A10" w:rsidP="003B28A8">
      <w:pPr>
        <w:spacing w:after="0"/>
        <w:rPr>
          <w:rFonts w:ascii="Times New Roman" w:hAnsi="Times New Roman" w:cs="Times New Roman"/>
          <w:sz w:val="24"/>
        </w:rPr>
      </w:pPr>
    </w:p>
    <w:p w:rsidR="00AD74C6" w:rsidRPr="00A60983" w:rsidRDefault="00AD74C6"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CONCLUSION</w:t>
      </w:r>
    </w:p>
    <w:p w:rsidR="00D80A32" w:rsidRPr="00A60983" w:rsidRDefault="00D80A32" w:rsidP="004D5884">
      <w:pPr>
        <w:pStyle w:val="ListParagraph"/>
        <w:numPr>
          <w:ilvl w:val="0"/>
          <w:numId w:val="1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Costs are critically important to many business decisions, including production, pricing, and hiring.  </w:t>
      </w:r>
    </w:p>
    <w:p w:rsidR="00D80A32" w:rsidRPr="00A60983" w:rsidRDefault="00D80A32" w:rsidP="004D5884">
      <w:pPr>
        <w:pStyle w:val="ListParagraph"/>
        <w:numPr>
          <w:ilvl w:val="0"/>
          <w:numId w:val="1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This chapter has introduced the various cost concepts.  </w:t>
      </w:r>
    </w:p>
    <w:p w:rsidR="00D80A32" w:rsidRPr="00A60983" w:rsidRDefault="00D80A32" w:rsidP="004D5884">
      <w:pPr>
        <w:pStyle w:val="ListParagraph"/>
        <w:numPr>
          <w:ilvl w:val="0"/>
          <w:numId w:val="1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The following chapters will show how firms use these concepts to maximize profits in various market structures.  </w:t>
      </w:r>
    </w:p>
    <w:p w:rsidR="00410A0F" w:rsidRPr="00A60983" w:rsidRDefault="00410A0F" w:rsidP="003B28A8">
      <w:pPr>
        <w:spacing w:after="0"/>
        <w:rPr>
          <w:rFonts w:ascii="Times New Roman" w:hAnsi="Times New Roman" w:cs="Times New Roman"/>
          <w:sz w:val="24"/>
        </w:rPr>
      </w:pPr>
    </w:p>
    <w:p w:rsidR="00410A0F" w:rsidRPr="00A60983" w:rsidRDefault="00410A0F" w:rsidP="003B28A8">
      <w:pPr>
        <w:spacing w:after="0"/>
        <w:rPr>
          <w:rFonts w:ascii="Times New Roman" w:hAnsi="Times New Roman" w:cs="Times New Roman"/>
          <w:sz w:val="24"/>
        </w:rPr>
      </w:pPr>
      <w:r w:rsidRPr="00A60983">
        <w:rPr>
          <w:rFonts w:ascii="Times New Roman" w:hAnsi="Times New Roman" w:cs="Times New Roman"/>
          <w:sz w:val="24"/>
          <w:u w:val="single"/>
        </w:rPr>
        <w:t>CHAPTER SUMMARY</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Implicit costs</w:t>
      </w:r>
      <w:r w:rsidR="00410A0F" w:rsidRPr="00A60983">
        <w:rPr>
          <w:rFonts w:ascii="Times New Roman" w:hAnsi="Times New Roman" w:cs="Times New Roman"/>
          <w:sz w:val="24"/>
          <w:lang w:val="en-US"/>
        </w:rPr>
        <w:t xml:space="preserve"> do not involve a cash outlay, </w:t>
      </w:r>
      <w:r w:rsidRPr="00A60983">
        <w:rPr>
          <w:rFonts w:ascii="Times New Roman" w:hAnsi="Times New Roman" w:cs="Times New Roman"/>
          <w:sz w:val="24"/>
          <w:lang w:val="en-US"/>
        </w:rPr>
        <w:t xml:space="preserve">yet are just </w:t>
      </w:r>
      <w:r w:rsidR="00410A0F" w:rsidRPr="00A60983">
        <w:rPr>
          <w:rFonts w:ascii="Times New Roman" w:hAnsi="Times New Roman" w:cs="Times New Roman"/>
          <w:sz w:val="24"/>
          <w:lang w:val="en-US"/>
        </w:rPr>
        <w:t xml:space="preserve">as important as explicit costs </w:t>
      </w:r>
      <w:r w:rsidRPr="00A60983">
        <w:rPr>
          <w:rFonts w:ascii="Times New Roman" w:hAnsi="Times New Roman" w:cs="Times New Roman"/>
          <w:sz w:val="24"/>
          <w:lang w:val="en-US"/>
        </w:rPr>
        <w:t xml:space="preserve">to firms’ decisions.  </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Accounting profit is revenue minus explicit costs.  Economi</w:t>
      </w:r>
      <w:r w:rsidR="00410A0F" w:rsidRPr="00A60983">
        <w:rPr>
          <w:rFonts w:ascii="Times New Roman" w:hAnsi="Times New Roman" w:cs="Times New Roman"/>
          <w:sz w:val="24"/>
          <w:lang w:val="en-US"/>
        </w:rPr>
        <w:t xml:space="preserve">c profit is revenue minus total </w:t>
      </w:r>
      <w:r w:rsidRPr="00A60983">
        <w:rPr>
          <w:rFonts w:ascii="Times New Roman" w:hAnsi="Times New Roman" w:cs="Times New Roman"/>
          <w:sz w:val="24"/>
          <w:lang w:val="en-US"/>
        </w:rPr>
        <w:t xml:space="preserve">(explicit + implicit) costs.  </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The production function shows the relationship between output and inputs. </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The marginal product of labour is the increase in output from</w:t>
      </w:r>
      <w:r w:rsidR="00410A0F" w:rsidRPr="00A60983">
        <w:rPr>
          <w:rFonts w:ascii="Times New Roman" w:hAnsi="Times New Roman" w:cs="Times New Roman"/>
          <w:sz w:val="24"/>
          <w:lang w:val="en-US"/>
        </w:rPr>
        <w:t xml:space="preserve"> a one-unit increase in labour, </w:t>
      </w:r>
      <w:r w:rsidRPr="00A60983">
        <w:rPr>
          <w:rFonts w:ascii="Times New Roman" w:hAnsi="Times New Roman" w:cs="Times New Roman"/>
          <w:sz w:val="24"/>
          <w:lang w:val="en-US"/>
        </w:rPr>
        <w:t xml:space="preserve">holding other inputs constant.  The marginal products of other inputs are defined similarly. </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Marginal product usually diminishes as the input increas</w:t>
      </w:r>
      <w:r w:rsidR="00410A0F" w:rsidRPr="00A60983">
        <w:rPr>
          <w:rFonts w:ascii="Times New Roman" w:hAnsi="Times New Roman" w:cs="Times New Roman"/>
          <w:sz w:val="24"/>
          <w:lang w:val="en-US"/>
        </w:rPr>
        <w:t xml:space="preserve">es.  Thus, as output rises, the </w:t>
      </w:r>
      <w:r w:rsidRPr="00A60983">
        <w:rPr>
          <w:rFonts w:ascii="Times New Roman" w:hAnsi="Times New Roman" w:cs="Times New Roman"/>
          <w:sz w:val="24"/>
          <w:lang w:val="en-US"/>
        </w:rPr>
        <w:t xml:space="preserve">production function becomes flatter, and the total cost curve becomes steeper.  </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Variable costs vary with output; fixed costs do not.</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Marginal cost is the increase in total cost from an extra unit </w:t>
      </w:r>
      <w:r w:rsidR="00410A0F" w:rsidRPr="00A60983">
        <w:rPr>
          <w:rFonts w:ascii="Times New Roman" w:hAnsi="Times New Roman" w:cs="Times New Roman"/>
          <w:sz w:val="24"/>
          <w:lang w:val="en-US"/>
        </w:rPr>
        <w:t xml:space="preserve">of production.  The MC curve is </w:t>
      </w:r>
      <w:r w:rsidRPr="00A60983">
        <w:rPr>
          <w:rFonts w:ascii="Times New Roman" w:hAnsi="Times New Roman" w:cs="Times New Roman"/>
          <w:sz w:val="24"/>
          <w:lang w:val="en-US"/>
        </w:rPr>
        <w:t xml:space="preserve">usually upward-sloping.  </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Average variable cost is variable cost divided by output.  </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Average fixed cost is fixed cost divided by output.  AFC always falls as output increases. </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Average total cost (sometimes called “cost per unit”) is total </w:t>
      </w:r>
      <w:r w:rsidR="00410A0F" w:rsidRPr="00A60983">
        <w:rPr>
          <w:rFonts w:ascii="Times New Roman" w:hAnsi="Times New Roman" w:cs="Times New Roman"/>
          <w:sz w:val="24"/>
          <w:lang w:val="en-US"/>
        </w:rPr>
        <w:t xml:space="preserve">cost divided by the quantity of </w:t>
      </w:r>
      <w:r w:rsidRPr="00A60983">
        <w:rPr>
          <w:rFonts w:ascii="Times New Roman" w:hAnsi="Times New Roman" w:cs="Times New Roman"/>
          <w:sz w:val="24"/>
          <w:lang w:val="en-US"/>
        </w:rPr>
        <w:t xml:space="preserve">output.  The ATC curve is usually U-shaped. </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The MC </w:t>
      </w:r>
      <w:r w:rsidR="00410A0F" w:rsidRPr="00A60983">
        <w:rPr>
          <w:rFonts w:ascii="Times New Roman" w:hAnsi="Times New Roman" w:cs="Times New Roman"/>
          <w:sz w:val="24"/>
          <w:lang w:val="en-US"/>
        </w:rPr>
        <w:t xml:space="preserve">curve intersects the ATC curve </w:t>
      </w:r>
      <w:r w:rsidRPr="00A60983">
        <w:rPr>
          <w:rFonts w:ascii="Times New Roman" w:hAnsi="Times New Roman" w:cs="Times New Roman"/>
          <w:sz w:val="24"/>
          <w:lang w:val="en-US"/>
        </w:rPr>
        <w:t>a</w:t>
      </w:r>
      <w:r w:rsidR="00410A0F" w:rsidRPr="00A60983">
        <w:rPr>
          <w:rFonts w:ascii="Times New Roman" w:hAnsi="Times New Roman" w:cs="Times New Roman"/>
          <w:sz w:val="24"/>
          <w:lang w:val="en-US"/>
        </w:rPr>
        <w:t xml:space="preserve">t minimum average total cost.  </w:t>
      </w:r>
      <w:r w:rsidRPr="00A60983">
        <w:rPr>
          <w:rFonts w:ascii="Times New Roman" w:hAnsi="Times New Roman" w:cs="Times New Roman"/>
          <w:sz w:val="24"/>
          <w:lang w:val="en-US"/>
        </w:rPr>
        <w:t xml:space="preserve">When MC &lt; ATC, ATC falls as </w:t>
      </w:r>
      <w:r w:rsidRPr="00A60983">
        <w:rPr>
          <w:rFonts w:ascii="Times New Roman" w:hAnsi="Times New Roman" w:cs="Times New Roman"/>
          <w:b/>
          <w:bCs/>
          <w:i/>
          <w:iCs/>
          <w:sz w:val="24"/>
          <w:lang w:val="en-US"/>
        </w:rPr>
        <w:t>Q</w:t>
      </w:r>
      <w:r w:rsidR="00410A0F" w:rsidRPr="00A60983">
        <w:rPr>
          <w:rFonts w:ascii="Times New Roman" w:hAnsi="Times New Roman" w:cs="Times New Roman"/>
          <w:sz w:val="24"/>
          <w:lang w:val="en-US"/>
        </w:rPr>
        <w:t xml:space="preserve"> rises.  </w:t>
      </w:r>
      <w:r w:rsidRPr="00A60983">
        <w:rPr>
          <w:rFonts w:ascii="Times New Roman" w:hAnsi="Times New Roman" w:cs="Times New Roman"/>
          <w:sz w:val="24"/>
          <w:lang w:val="en-US"/>
        </w:rPr>
        <w:t xml:space="preserve">When MC &gt; ATC, ATC rises as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rises. </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In the long run, all costs are variable.  </w:t>
      </w:r>
    </w:p>
    <w:p w:rsidR="00D80A32" w:rsidRPr="00A60983" w:rsidRDefault="00D80A32" w:rsidP="004D5884">
      <w:pPr>
        <w:pStyle w:val="ListParagraph"/>
        <w:numPr>
          <w:ilvl w:val="0"/>
          <w:numId w:val="1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Economies of scale:  ATC falls as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rises.  Diseconomies of scale:  ATC rises as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rises.  Constant returns to scale:  ATC remains constant as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rises. </w:t>
      </w:r>
    </w:p>
    <w:p w:rsidR="00410A0F" w:rsidRPr="00A60983" w:rsidRDefault="00410A0F" w:rsidP="003B28A8">
      <w:pPr>
        <w:spacing w:after="0"/>
        <w:rPr>
          <w:rFonts w:ascii="Times New Roman" w:hAnsi="Times New Roman" w:cs="Times New Roman"/>
        </w:rPr>
      </w:pPr>
    </w:p>
    <w:p w:rsidR="00410A0F" w:rsidRPr="00A60983" w:rsidRDefault="00410A0F" w:rsidP="003B28A8">
      <w:pPr>
        <w:spacing w:after="0"/>
        <w:rPr>
          <w:rFonts w:ascii="Times New Roman" w:hAnsi="Times New Roman" w:cs="Times New Roman"/>
        </w:rPr>
      </w:pPr>
    </w:p>
    <w:p w:rsidR="00410A0F" w:rsidRPr="00A60983" w:rsidRDefault="00410A0F" w:rsidP="003B28A8">
      <w:pPr>
        <w:spacing w:after="0"/>
        <w:rPr>
          <w:rFonts w:ascii="Times New Roman" w:hAnsi="Times New Roman" w:cs="Times New Roman"/>
        </w:rPr>
      </w:pPr>
    </w:p>
    <w:p w:rsidR="00410A0F" w:rsidRPr="00A60983" w:rsidRDefault="00410A0F" w:rsidP="003B28A8">
      <w:pPr>
        <w:spacing w:after="0"/>
        <w:rPr>
          <w:rFonts w:ascii="Times New Roman" w:hAnsi="Times New Roman" w:cs="Times New Roman"/>
        </w:rPr>
      </w:pPr>
    </w:p>
    <w:p w:rsidR="00410A0F" w:rsidRPr="00A60983" w:rsidRDefault="00410A0F" w:rsidP="003B28A8">
      <w:pPr>
        <w:spacing w:after="0"/>
        <w:rPr>
          <w:rFonts w:ascii="Times New Roman" w:hAnsi="Times New Roman" w:cs="Times New Roman"/>
        </w:rPr>
      </w:pPr>
    </w:p>
    <w:p w:rsidR="00410A0F" w:rsidRPr="00A60983" w:rsidRDefault="00410A0F" w:rsidP="003B28A8">
      <w:pPr>
        <w:spacing w:after="0"/>
        <w:rPr>
          <w:rFonts w:ascii="Times New Roman" w:hAnsi="Times New Roman" w:cs="Times New Roman"/>
        </w:rPr>
      </w:pPr>
    </w:p>
    <w:p w:rsidR="00410A0F" w:rsidRPr="00A60983" w:rsidRDefault="00410A0F" w:rsidP="003B28A8">
      <w:pPr>
        <w:spacing w:after="0"/>
        <w:rPr>
          <w:rFonts w:ascii="Times New Roman" w:hAnsi="Times New Roman" w:cs="Times New Roman"/>
        </w:rPr>
      </w:pPr>
    </w:p>
    <w:p w:rsidR="00410A0F" w:rsidRPr="00A60983" w:rsidRDefault="00410A0F" w:rsidP="003B28A8">
      <w:pPr>
        <w:spacing w:after="0"/>
        <w:rPr>
          <w:rFonts w:ascii="Times New Roman" w:hAnsi="Times New Roman" w:cs="Times New Roman"/>
        </w:rPr>
      </w:pPr>
    </w:p>
    <w:p w:rsidR="004D5884" w:rsidRPr="00A60983" w:rsidRDefault="004D5884" w:rsidP="003B28A8">
      <w:pPr>
        <w:pStyle w:val="Heading1"/>
        <w:spacing w:before="0" w:line="240" w:lineRule="auto"/>
        <w:rPr>
          <w:rFonts w:ascii="Times New Roman" w:eastAsiaTheme="minorHAnsi" w:hAnsi="Times New Roman" w:cs="Times New Roman"/>
          <w:color w:val="auto"/>
          <w:sz w:val="22"/>
          <w:szCs w:val="22"/>
        </w:rPr>
      </w:pPr>
    </w:p>
    <w:p w:rsidR="00410A0F" w:rsidRPr="00A60983" w:rsidRDefault="00410A0F" w:rsidP="003B28A8">
      <w:pPr>
        <w:pStyle w:val="Heading1"/>
        <w:spacing w:before="0" w:line="240" w:lineRule="auto"/>
        <w:rPr>
          <w:rFonts w:ascii="Times New Roman" w:hAnsi="Times New Roman" w:cs="Times New Roman"/>
          <w:sz w:val="40"/>
        </w:rPr>
      </w:pPr>
      <w:r w:rsidRPr="00A60983">
        <w:rPr>
          <w:rFonts w:ascii="Times New Roman" w:hAnsi="Times New Roman" w:cs="Times New Roman"/>
          <w:sz w:val="40"/>
        </w:rPr>
        <w:t>Chapter 14</w:t>
      </w:r>
    </w:p>
    <w:p w:rsidR="00410A0F" w:rsidRPr="00A60983" w:rsidRDefault="00410A0F" w:rsidP="003B28A8">
      <w:pPr>
        <w:spacing w:after="0"/>
        <w:rPr>
          <w:rFonts w:ascii="Times New Roman" w:hAnsi="Times New Roman" w:cs="Times New Roman"/>
          <w:sz w:val="28"/>
        </w:rPr>
      </w:pPr>
    </w:p>
    <w:p w:rsidR="00410A0F" w:rsidRPr="00A60983" w:rsidRDefault="00410A0F" w:rsidP="003B28A8">
      <w:pPr>
        <w:spacing w:after="0"/>
        <w:rPr>
          <w:rFonts w:ascii="Times New Roman" w:hAnsi="Times New Roman" w:cs="Times New Roman"/>
          <w:sz w:val="28"/>
        </w:rPr>
      </w:pPr>
      <w:r w:rsidRPr="00A60983">
        <w:rPr>
          <w:rFonts w:ascii="Times New Roman" w:hAnsi="Times New Roman" w:cs="Times New Roman"/>
          <w:sz w:val="28"/>
          <w:u w:val="single"/>
        </w:rPr>
        <w:t>Firms in Competitive Markets</w:t>
      </w:r>
    </w:p>
    <w:p w:rsidR="00410A0F" w:rsidRPr="00A60983" w:rsidRDefault="00410A0F" w:rsidP="003B28A8">
      <w:pPr>
        <w:spacing w:after="0"/>
        <w:rPr>
          <w:rFonts w:ascii="Times New Roman" w:hAnsi="Times New Roman" w:cs="Times New Roman"/>
          <w:sz w:val="28"/>
        </w:rPr>
      </w:pPr>
    </w:p>
    <w:p w:rsidR="00410A0F" w:rsidRPr="00A60983" w:rsidRDefault="00410A0F"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Introduction: A Scenario</w:t>
      </w:r>
    </w:p>
    <w:p w:rsidR="00D80A32" w:rsidRPr="00A60983" w:rsidRDefault="00D80A32" w:rsidP="004D5884">
      <w:pPr>
        <w:pStyle w:val="ListParagraph"/>
        <w:numPr>
          <w:ilvl w:val="0"/>
          <w:numId w:val="18"/>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Three years after graduating, you run your own business.  </w:t>
      </w:r>
    </w:p>
    <w:p w:rsidR="00D80A32" w:rsidRPr="00A60983" w:rsidRDefault="00D80A32" w:rsidP="004D5884">
      <w:pPr>
        <w:pStyle w:val="ListParagraph"/>
        <w:numPr>
          <w:ilvl w:val="0"/>
          <w:numId w:val="18"/>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You must decide how much to produce, what price to charge, how many workers to hire, </w:t>
      </w:r>
      <w:r w:rsidRPr="00A60983">
        <w:rPr>
          <w:rFonts w:ascii="Times New Roman" w:hAnsi="Times New Roman" w:cs="Times New Roman"/>
          <w:i/>
          <w:iCs/>
          <w:sz w:val="24"/>
          <w:lang w:val="en-US"/>
        </w:rPr>
        <w:t>etc</w:t>
      </w:r>
      <w:r w:rsidRPr="00A60983">
        <w:rPr>
          <w:rFonts w:ascii="Times New Roman" w:hAnsi="Times New Roman" w:cs="Times New Roman"/>
          <w:sz w:val="24"/>
          <w:lang w:val="en-US"/>
        </w:rPr>
        <w:t>.</w:t>
      </w:r>
    </w:p>
    <w:p w:rsidR="00D80A32" w:rsidRPr="00A60983" w:rsidRDefault="00D80A32" w:rsidP="004D5884">
      <w:pPr>
        <w:pStyle w:val="ListParagraph"/>
        <w:numPr>
          <w:ilvl w:val="0"/>
          <w:numId w:val="18"/>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What factors should affect these decisions? </w:t>
      </w:r>
    </w:p>
    <w:p w:rsidR="00D80A32" w:rsidRPr="00A60983" w:rsidRDefault="00D80A32" w:rsidP="004D5884">
      <w:pPr>
        <w:pStyle w:val="ListParagraph"/>
        <w:numPr>
          <w:ilvl w:val="1"/>
          <w:numId w:val="18"/>
        </w:numPr>
        <w:spacing w:after="0"/>
        <w:rPr>
          <w:rFonts w:ascii="Times New Roman" w:hAnsi="Times New Roman" w:cs="Times New Roman"/>
          <w:sz w:val="24"/>
          <w:lang w:val="en-GB"/>
        </w:rPr>
      </w:pPr>
      <w:r w:rsidRPr="00A60983">
        <w:rPr>
          <w:rFonts w:ascii="Times New Roman" w:hAnsi="Times New Roman" w:cs="Times New Roman"/>
          <w:sz w:val="24"/>
          <w:lang w:val="en-US"/>
        </w:rPr>
        <w:t>Your costs (studied in preceding chapter)</w:t>
      </w:r>
    </w:p>
    <w:p w:rsidR="00D80A32" w:rsidRPr="00A60983" w:rsidRDefault="00D80A32" w:rsidP="004D5884">
      <w:pPr>
        <w:pStyle w:val="ListParagraph"/>
        <w:numPr>
          <w:ilvl w:val="1"/>
          <w:numId w:val="18"/>
        </w:numPr>
        <w:spacing w:after="0"/>
        <w:rPr>
          <w:rFonts w:ascii="Times New Roman" w:hAnsi="Times New Roman" w:cs="Times New Roman"/>
          <w:sz w:val="24"/>
          <w:lang w:val="en-GB"/>
        </w:rPr>
      </w:pPr>
      <w:r w:rsidRPr="00A60983">
        <w:rPr>
          <w:rFonts w:ascii="Times New Roman" w:hAnsi="Times New Roman" w:cs="Times New Roman"/>
          <w:sz w:val="24"/>
          <w:lang w:val="en-US"/>
        </w:rPr>
        <w:t>How much competition you face</w:t>
      </w:r>
    </w:p>
    <w:p w:rsidR="00D80A32" w:rsidRPr="00A60983" w:rsidRDefault="00D80A32" w:rsidP="004D5884">
      <w:pPr>
        <w:pStyle w:val="ListParagraph"/>
        <w:numPr>
          <w:ilvl w:val="0"/>
          <w:numId w:val="18"/>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We begin by studying the </w:t>
      </w:r>
      <w:proofErr w:type="spellStart"/>
      <w:r w:rsidRPr="00A60983">
        <w:rPr>
          <w:rFonts w:ascii="Times New Roman" w:hAnsi="Times New Roman" w:cs="Times New Roman"/>
          <w:sz w:val="24"/>
          <w:lang w:val="en-US"/>
        </w:rPr>
        <w:t>behaviour</w:t>
      </w:r>
      <w:proofErr w:type="spellEnd"/>
      <w:r w:rsidRPr="00A60983">
        <w:rPr>
          <w:rFonts w:ascii="Times New Roman" w:hAnsi="Times New Roman" w:cs="Times New Roman"/>
          <w:sz w:val="24"/>
          <w:lang w:val="en-US"/>
        </w:rPr>
        <w:t xml:space="preserve"> of firms in perfectly competitive markets.</w:t>
      </w:r>
    </w:p>
    <w:p w:rsidR="00410A0F" w:rsidRPr="00A60983" w:rsidRDefault="00410A0F" w:rsidP="003B28A8">
      <w:pPr>
        <w:spacing w:after="0"/>
        <w:rPr>
          <w:rFonts w:ascii="Times New Roman" w:hAnsi="Times New Roman" w:cs="Times New Roman"/>
          <w:sz w:val="24"/>
        </w:rPr>
      </w:pPr>
    </w:p>
    <w:p w:rsidR="006D5EAE" w:rsidRPr="00A60983" w:rsidRDefault="006D5EAE"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Characteristics of Perfect Competition</w:t>
      </w:r>
    </w:p>
    <w:p w:rsidR="00410A0F" w:rsidRPr="00A60983" w:rsidRDefault="006D5EAE"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inline distT="0" distB="0" distL="0" distR="0" wp14:anchorId="6B68AD4D" wp14:editId="29CD5697">
            <wp:extent cx="3246120" cy="838234"/>
            <wp:effectExtent l="0" t="0" r="0" b="0"/>
            <wp:docPr id="41050" name="Picture 4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95071" cy="850875"/>
                    </a:xfrm>
                    <a:prstGeom prst="rect">
                      <a:avLst/>
                    </a:prstGeom>
                    <a:noFill/>
                    <a:ln>
                      <a:noFill/>
                    </a:ln>
                  </pic:spPr>
                </pic:pic>
              </a:graphicData>
            </a:graphic>
          </wp:inline>
        </w:drawing>
      </w:r>
    </w:p>
    <w:p w:rsidR="00D80A32" w:rsidRPr="00A60983" w:rsidRDefault="00D80A32" w:rsidP="004D5884">
      <w:pPr>
        <w:pStyle w:val="ListParagraph"/>
        <w:numPr>
          <w:ilvl w:val="0"/>
          <w:numId w:val="19"/>
        </w:numPr>
        <w:spacing w:after="0"/>
        <w:rPr>
          <w:rFonts w:ascii="Times New Roman" w:hAnsi="Times New Roman" w:cs="Times New Roman"/>
          <w:sz w:val="24"/>
          <w:lang w:val="en-GB"/>
        </w:rPr>
      </w:pPr>
      <w:r w:rsidRPr="00A60983">
        <w:rPr>
          <w:rFonts w:ascii="Times New Roman" w:hAnsi="Times New Roman" w:cs="Times New Roman"/>
          <w:sz w:val="24"/>
          <w:lang w:val="en-US"/>
        </w:rPr>
        <w:t>Because of 1 &amp; 2, each buyer and seller is a “</w:t>
      </w:r>
      <w:r w:rsidRPr="00A60983">
        <w:rPr>
          <w:rFonts w:ascii="Times New Roman" w:hAnsi="Times New Roman" w:cs="Times New Roman"/>
          <w:b/>
          <w:bCs/>
          <w:sz w:val="24"/>
          <w:lang w:val="en-US"/>
        </w:rPr>
        <w:t>price taker</w:t>
      </w:r>
      <w:r w:rsidRPr="00A60983">
        <w:rPr>
          <w:rFonts w:ascii="Times New Roman" w:hAnsi="Times New Roman" w:cs="Times New Roman"/>
          <w:sz w:val="24"/>
          <w:lang w:val="en-US"/>
        </w:rPr>
        <w:t xml:space="preserve">” – takes the price as given.  </w:t>
      </w:r>
    </w:p>
    <w:p w:rsidR="006D5EAE" w:rsidRPr="00EE15D0" w:rsidRDefault="006D5EAE" w:rsidP="004D5884">
      <w:pPr>
        <w:pStyle w:val="ListParagraph"/>
        <w:numPr>
          <w:ilvl w:val="0"/>
          <w:numId w:val="19"/>
        </w:num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“Firms can freely enter or exit the market” means there are no barriers or impediments to entry or exit.  E.g., the government does not restrict the number of firms in the market. </w:t>
      </w:r>
    </w:p>
    <w:p w:rsidR="00EE15D0" w:rsidRPr="00EE15D0" w:rsidRDefault="00EE15D0" w:rsidP="004D5884">
      <w:pPr>
        <w:pStyle w:val="ListParagraph"/>
        <w:numPr>
          <w:ilvl w:val="0"/>
          <w:numId w:val="19"/>
        </w:numPr>
        <w:spacing w:after="0"/>
        <w:rPr>
          <w:rFonts w:ascii="Times New Roman" w:hAnsi="Times New Roman" w:cs="Times New Roman"/>
          <w:color w:val="7030A0"/>
          <w:sz w:val="24"/>
          <w:lang w:val="en-GB"/>
        </w:rPr>
      </w:pPr>
      <w:r>
        <w:rPr>
          <w:rFonts w:ascii="Times New Roman" w:hAnsi="Times New Roman" w:cs="Times New Roman"/>
          <w:color w:val="7030A0"/>
          <w:sz w:val="24"/>
          <w:lang w:val="en-US"/>
        </w:rPr>
        <w:t>The third characteristic is very important.</w:t>
      </w:r>
    </w:p>
    <w:p w:rsidR="00EE15D0" w:rsidRPr="00EE15D0" w:rsidRDefault="00EE15D0" w:rsidP="00EE15D0">
      <w:pPr>
        <w:pStyle w:val="ListParagraph"/>
        <w:numPr>
          <w:ilvl w:val="1"/>
          <w:numId w:val="19"/>
        </w:numPr>
        <w:spacing w:after="0"/>
        <w:rPr>
          <w:rFonts w:ascii="Times New Roman" w:hAnsi="Times New Roman" w:cs="Times New Roman"/>
          <w:color w:val="7030A0"/>
          <w:sz w:val="24"/>
          <w:lang w:val="en-GB"/>
        </w:rPr>
      </w:pPr>
      <w:r>
        <w:rPr>
          <w:rFonts w:ascii="Times New Roman" w:hAnsi="Times New Roman" w:cs="Times New Roman"/>
          <w:color w:val="7030A0"/>
          <w:sz w:val="24"/>
          <w:lang w:val="en-US"/>
        </w:rPr>
        <w:t>In reality we know for some markets you have to get permission from the gov’t to be able sell goods/services in a market</w:t>
      </w:r>
    </w:p>
    <w:p w:rsidR="00EE15D0" w:rsidRPr="00A60983" w:rsidRDefault="00EE15D0" w:rsidP="00EE15D0">
      <w:pPr>
        <w:pStyle w:val="ListParagraph"/>
        <w:numPr>
          <w:ilvl w:val="0"/>
          <w:numId w:val="19"/>
        </w:numPr>
        <w:spacing w:after="0"/>
        <w:rPr>
          <w:rFonts w:ascii="Times New Roman" w:hAnsi="Times New Roman" w:cs="Times New Roman"/>
          <w:color w:val="7030A0"/>
          <w:sz w:val="24"/>
          <w:lang w:val="en-GB"/>
        </w:rPr>
      </w:pPr>
      <w:r>
        <w:rPr>
          <w:rFonts w:ascii="Times New Roman" w:hAnsi="Times New Roman" w:cs="Times New Roman"/>
          <w:color w:val="7030A0"/>
          <w:sz w:val="24"/>
          <w:lang w:val="en-US"/>
        </w:rPr>
        <w:t>In reality, perfectly competitive markets are hard to find</w:t>
      </w:r>
      <w:r w:rsidR="00065C11">
        <w:rPr>
          <w:rFonts w:ascii="Times New Roman" w:hAnsi="Times New Roman" w:cs="Times New Roman"/>
          <w:color w:val="7030A0"/>
          <w:sz w:val="24"/>
          <w:lang w:val="en-US"/>
        </w:rPr>
        <w:t xml:space="preserve"> because market to don fit the exact characteristics of a competitive market</w:t>
      </w:r>
      <w:r>
        <w:rPr>
          <w:rFonts w:ascii="Times New Roman" w:hAnsi="Times New Roman" w:cs="Times New Roman"/>
          <w:color w:val="7030A0"/>
          <w:sz w:val="24"/>
          <w:lang w:val="en-US"/>
        </w:rPr>
        <w:t>. Some of example of markets that are close to being perfectly competitive include the stock market and the market for agricultural products like dairy products, maple syrup, wheat, rice, and corn.</w:t>
      </w:r>
    </w:p>
    <w:p w:rsidR="006D5EAE" w:rsidRPr="00A60983" w:rsidRDefault="006D5EAE" w:rsidP="003B28A8">
      <w:pPr>
        <w:spacing w:after="0"/>
        <w:rPr>
          <w:rFonts w:ascii="Times New Roman" w:hAnsi="Times New Roman" w:cs="Times New Roman"/>
          <w:sz w:val="24"/>
        </w:rPr>
      </w:pPr>
    </w:p>
    <w:p w:rsidR="006D5EAE" w:rsidRPr="00A60983" w:rsidRDefault="006D5EAE"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The Revenue of Competitive Firm</w:t>
      </w:r>
    </w:p>
    <w:p w:rsidR="00D80A32" w:rsidRPr="00A60983" w:rsidRDefault="00D80A32" w:rsidP="004D5884">
      <w:pPr>
        <w:pStyle w:val="ListParagraph"/>
        <w:numPr>
          <w:ilvl w:val="0"/>
          <w:numId w:val="20"/>
        </w:numPr>
        <w:spacing w:after="0"/>
        <w:rPr>
          <w:rFonts w:ascii="Times New Roman" w:hAnsi="Times New Roman" w:cs="Times New Roman"/>
          <w:sz w:val="24"/>
          <w:lang w:val="en-GB"/>
        </w:rPr>
      </w:pPr>
      <w:r w:rsidRPr="00A60983">
        <w:rPr>
          <w:rFonts w:ascii="Times New Roman" w:hAnsi="Times New Roman" w:cs="Times New Roman"/>
          <w:sz w:val="24"/>
          <w:lang w:val="en-US"/>
        </w:rPr>
        <w:t>Total revenue (</w:t>
      </w:r>
      <w:r w:rsidRPr="00A60983">
        <w:rPr>
          <w:rFonts w:ascii="Times New Roman" w:hAnsi="Times New Roman" w:cs="Times New Roman"/>
          <w:i/>
          <w:iCs/>
          <w:sz w:val="24"/>
          <w:lang w:val="en-US"/>
        </w:rPr>
        <w:t>TR</w:t>
      </w:r>
      <w:r w:rsidRPr="00A60983">
        <w:rPr>
          <w:rFonts w:ascii="Times New Roman" w:hAnsi="Times New Roman" w:cs="Times New Roman"/>
          <w:sz w:val="24"/>
          <w:lang w:val="en-US"/>
        </w:rPr>
        <w:t xml:space="preserve">) </w:t>
      </w:r>
      <w:r w:rsidR="006D5EAE" w:rsidRPr="00A60983">
        <w:rPr>
          <w:rFonts w:ascii="Times New Roman" w:hAnsi="Times New Roman" w:cs="Times New Roman"/>
          <w:sz w:val="24"/>
          <w:lang w:val="en-US"/>
        </w:rPr>
        <w:t xml:space="preserve">: </w:t>
      </w:r>
      <m:oMath>
        <m:r>
          <w:rPr>
            <w:rFonts w:ascii="Cambria Math" w:hAnsi="Cambria Math" w:cs="Times New Roman"/>
            <w:sz w:val="24"/>
            <w:lang w:val="en-US"/>
          </w:rPr>
          <m:t>TR=</m:t>
        </m:r>
        <m:r>
          <m:rPr>
            <m:sty m:val="bi"/>
          </m:rPr>
          <w:rPr>
            <w:rFonts w:ascii="Cambria Math" w:hAnsi="Cambria Math" w:cs="Times New Roman"/>
            <w:sz w:val="24"/>
            <w:lang w:val="en-US"/>
          </w:rPr>
          <m:t>P×Q</m:t>
        </m:r>
      </m:oMath>
    </w:p>
    <w:p w:rsidR="00D80A32" w:rsidRPr="00065C11" w:rsidRDefault="00D80A32" w:rsidP="004D5884">
      <w:pPr>
        <w:pStyle w:val="ListParagraph"/>
        <w:numPr>
          <w:ilvl w:val="0"/>
          <w:numId w:val="20"/>
        </w:numPr>
        <w:spacing w:after="0"/>
        <w:rPr>
          <w:rFonts w:ascii="Times New Roman" w:hAnsi="Times New Roman" w:cs="Times New Roman"/>
          <w:sz w:val="24"/>
          <w:lang w:val="en-GB"/>
        </w:rPr>
      </w:pPr>
      <w:r w:rsidRPr="00A60983">
        <w:rPr>
          <w:rFonts w:ascii="Times New Roman" w:hAnsi="Times New Roman" w:cs="Times New Roman"/>
          <w:b/>
          <w:bCs/>
          <w:sz w:val="24"/>
          <w:lang w:val="en-US"/>
        </w:rPr>
        <w:t>Average revenue (</w:t>
      </w:r>
      <w:r w:rsidRPr="00A60983">
        <w:rPr>
          <w:rFonts w:ascii="Times New Roman" w:hAnsi="Times New Roman" w:cs="Times New Roman"/>
          <w:b/>
          <w:bCs/>
          <w:i/>
          <w:iCs/>
          <w:sz w:val="24"/>
          <w:lang w:val="en-US"/>
        </w:rPr>
        <w:t>AR</w:t>
      </w:r>
      <w:r w:rsidRPr="00A60983">
        <w:rPr>
          <w:rFonts w:ascii="Times New Roman" w:hAnsi="Times New Roman" w:cs="Times New Roman"/>
          <w:b/>
          <w:bCs/>
          <w:sz w:val="24"/>
          <w:lang w:val="en-US"/>
        </w:rPr>
        <w:t>)</w:t>
      </w:r>
      <w:r w:rsidR="006D5EAE" w:rsidRPr="00A60983">
        <w:rPr>
          <w:rFonts w:ascii="Times New Roman" w:hAnsi="Times New Roman" w:cs="Times New Roman"/>
          <w:bCs/>
          <w:sz w:val="24"/>
          <w:lang w:val="en-US"/>
        </w:rPr>
        <w:t xml:space="preserve">: </w:t>
      </w:r>
      <m:oMath>
        <m:r>
          <w:rPr>
            <w:rFonts w:ascii="Cambria Math" w:hAnsi="Cambria Math" w:cs="Times New Roman"/>
            <w:sz w:val="24"/>
            <w:lang w:val="en-US"/>
          </w:rPr>
          <m:t>AR=</m:t>
        </m:r>
        <m:f>
          <m:fPr>
            <m:ctrlPr>
              <w:rPr>
                <w:rFonts w:ascii="Cambria Math" w:hAnsi="Cambria Math" w:cs="Times New Roman"/>
                <w:bCs/>
                <w:i/>
                <w:sz w:val="24"/>
                <w:lang w:val="en-US"/>
              </w:rPr>
            </m:ctrlPr>
          </m:fPr>
          <m:num>
            <m:r>
              <w:rPr>
                <w:rFonts w:ascii="Cambria Math" w:hAnsi="Cambria Math" w:cs="Times New Roman"/>
                <w:sz w:val="24"/>
                <w:lang w:val="en-US"/>
              </w:rPr>
              <m:t>TR</m:t>
            </m:r>
          </m:num>
          <m:den>
            <m:r>
              <w:rPr>
                <w:rFonts w:ascii="Cambria Math" w:hAnsi="Cambria Math" w:cs="Times New Roman"/>
                <w:sz w:val="24"/>
                <w:lang w:val="en-US"/>
              </w:rPr>
              <m:t>Q</m:t>
            </m:r>
          </m:den>
        </m:f>
        <m:r>
          <w:rPr>
            <w:rFonts w:ascii="Cambria Math" w:hAnsi="Cambria Math" w:cs="Times New Roman"/>
            <w:sz w:val="24"/>
            <w:lang w:val="en-US"/>
          </w:rPr>
          <m:t>=</m:t>
        </m:r>
        <m:r>
          <m:rPr>
            <m:sty m:val="bi"/>
          </m:rPr>
          <w:rPr>
            <w:rFonts w:ascii="Cambria Math" w:hAnsi="Cambria Math" w:cs="Times New Roman"/>
            <w:sz w:val="24"/>
            <w:lang w:val="en-US"/>
          </w:rPr>
          <m:t>P</m:t>
        </m:r>
      </m:oMath>
    </w:p>
    <w:p w:rsidR="00065C11" w:rsidRPr="00065C11" w:rsidRDefault="00065C11" w:rsidP="00065C11">
      <w:pPr>
        <w:pStyle w:val="ListParagraph"/>
        <w:numPr>
          <w:ilvl w:val="1"/>
          <w:numId w:val="20"/>
        </w:numPr>
        <w:spacing w:after="0"/>
        <w:rPr>
          <w:rFonts w:ascii="Times New Roman" w:hAnsi="Times New Roman" w:cs="Times New Roman"/>
          <w:sz w:val="24"/>
          <w:lang w:val="en-GB"/>
        </w:rPr>
      </w:pPr>
      <w:r>
        <w:rPr>
          <w:rFonts w:ascii="Times New Roman" w:hAnsi="Times New Roman" w:cs="Times New Roman"/>
          <w:bCs/>
          <w:color w:val="7030A0"/>
          <w:sz w:val="24"/>
          <w:lang w:val="en-US"/>
        </w:rPr>
        <w:t>Average revenue tells us how much a firm receives for a typical unit sold. Since average revenue never changes so therefore its equals the price of the Jug</w:t>
      </w:r>
    </w:p>
    <w:p w:rsidR="00065C11" w:rsidRPr="00A60983" w:rsidRDefault="00065C11" w:rsidP="00065C11">
      <w:pPr>
        <w:pStyle w:val="ListParagraph"/>
        <w:numPr>
          <w:ilvl w:val="1"/>
          <w:numId w:val="20"/>
        </w:numPr>
        <w:spacing w:after="0"/>
        <w:rPr>
          <w:rFonts w:ascii="Times New Roman" w:hAnsi="Times New Roman" w:cs="Times New Roman"/>
          <w:sz w:val="24"/>
          <w:lang w:val="en-GB"/>
        </w:rPr>
      </w:pPr>
      <w:r>
        <w:rPr>
          <w:rFonts w:ascii="Times New Roman" w:hAnsi="Times New Roman" w:cs="Times New Roman"/>
          <w:bCs/>
          <w:color w:val="7030A0"/>
          <w:sz w:val="24"/>
          <w:lang w:val="en-US"/>
        </w:rPr>
        <w:t xml:space="preserve">i.e. </w:t>
      </w:r>
      <w:r>
        <w:rPr>
          <w:rFonts w:ascii="Times New Roman" w:hAnsi="Times New Roman" w:cs="Times New Roman"/>
          <w:bCs/>
          <w:i/>
          <w:color w:val="7030A0"/>
          <w:sz w:val="24"/>
          <w:lang w:val="en-US"/>
        </w:rPr>
        <w:t>for all firms, average revenue equals the price of the good</w:t>
      </w:r>
    </w:p>
    <w:p w:rsidR="00065C11" w:rsidRPr="00065C11" w:rsidRDefault="00D80A32" w:rsidP="004D5884">
      <w:pPr>
        <w:pStyle w:val="ListParagraph"/>
        <w:numPr>
          <w:ilvl w:val="0"/>
          <w:numId w:val="20"/>
        </w:numPr>
        <w:spacing w:after="0"/>
        <w:rPr>
          <w:rFonts w:ascii="Times New Roman" w:hAnsi="Times New Roman" w:cs="Times New Roman"/>
          <w:sz w:val="24"/>
          <w:lang w:val="en-GB"/>
        </w:rPr>
      </w:pPr>
      <w:r w:rsidRPr="00A60983">
        <w:rPr>
          <w:rFonts w:ascii="Times New Roman" w:hAnsi="Times New Roman" w:cs="Times New Roman"/>
          <w:b/>
          <w:bCs/>
          <w:sz w:val="24"/>
          <w:lang w:val="en-US"/>
        </w:rPr>
        <w:t>Marginal revenue (</w:t>
      </w:r>
      <w:r w:rsidRPr="00A60983">
        <w:rPr>
          <w:rFonts w:ascii="Times New Roman" w:hAnsi="Times New Roman" w:cs="Times New Roman"/>
          <w:b/>
          <w:bCs/>
          <w:i/>
          <w:iCs/>
          <w:sz w:val="24"/>
          <w:lang w:val="en-US"/>
        </w:rPr>
        <w:t>MR</w:t>
      </w:r>
      <w:r w:rsidRPr="00A60983">
        <w:rPr>
          <w:rFonts w:ascii="Times New Roman" w:hAnsi="Times New Roman" w:cs="Times New Roman"/>
          <w:b/>
          <w:bCs/>
          <w:sz w:val="24"/>
          <w:lang w:val="en-US"/>
        </w:rPr>
        <w:t>)</w:t>
      </w:r>
      <w:r w:rsidRPr="00A60983">
        <w:rPr>
          <w:rFonts w:ascii="Times New Roman" w:hAnsi="Times New Roman" w:cs="Times New Roman"/>
          <w:sz w:val="24"/>
          <w:lang w:val="en-US"/>
        </w:rPr>
        <w:t>:</w:t>
      </w:r>
      <w:r w:rsidR="006D5EAE" w:rsidRPr="00A60983">
        <w:rPr>
          <w:rFonts w:ascii="Times New Roman" w:hAnsi="Times New Roman" w:cs="Times New Roman"/>
          <w:sz w:val="24"/>
          <w:lang w:val="en-US"/>
        </w:rPr>
        <w:t xml:space="preserve"> </w:t>
      </w:r>
      <m:oMath>
        <m:r>
          <w:rPr>
            <w:rFonts w:ascii="Cambria Math" w:hAnsi="Cambria Math" w:cs="Times New Roman"/>
            <w:sz w:val="24"/>
            <w:lang w:val="en-US"/>
          </w:rPr>
          <m:t>MR=</m:t>
        </m:r>
        <m:f>
          <m:fPr>
            <m:ctrlPr>
              <w:rPr>
                <w:rFonts w:ascii="Cambria Math" w:hAnsi="Cambria Math" w:cs="Times New Roman"/>
                <w:i/>
                <w:sz w:val="24"/>
                <w:lang w:val="en-US"/>
              </w:rPr>
            </m:ctrlPr>
          </m:fPr>
          <m:num>
            <m:r>
              <m:rPr>
                <m:sty m:val="p"/>
              </m:rPr>
              <w:rPr>
                <w:rFonts w:ascii="Cambria Math" w:hAnsi="Cambria Math" w:cs="Times New Roman"/>
                <w:sz w:val="24"/>
                <w:lang w:val="en-US"/>
              </w:rPr>
              <m:t>Δ</m:t>
            </m:r>
            <m:r>
              <w:rPr>
                <w:rFonts w:ascii="Cambria Math" w:hAnsi="Cambria Math" w:cs="Times New Roman"/>
                <w:sz w:val="24"/>
                <w:lang w:val="en-US"/>
              </w:rPr>
              <m:t>TR</m:t>
            </m:r>
          </m:num>
          <m:den>
            <m:r>
              <m:rPr>
                <m:sty m:val="p"/>
              </m:rPr>
              <w:rPr>
                <w:rFonts w:ascii="Cambria Math" w:hAnsi="Cambria Math" w:cs="Times New Roman"/>
                <w:sz w:val="24"/>
                <w:lang w:val="en-US"/>
              </w:rPr>
              <m:t>Δ</m:t>
            </m:r>
            <m:r>
              <w:rPr>
                <w:rFonts w:ascii="Cambria Math" w:hAnsi="Cambria Math" w:cs="Times New Roman"/>
                <w:sz w:val="24"/>
                <w:lang w:val="en-US"/>
              </w:rPr>
              <m:t>Q</m:t>
            </m:r>
          </m:den>
        </m:f>
      </m:oMath>
    </w:p>
    <w:p w:rsidR="00D80A32" w:rsidRPr="00065C11" w:rsidRDefault="00D80A32" w:rsidP="00065C11">
      <w:pPr>
        <w:pStyle w:val="ListParagraph"/>
        <w:numPr>
          <w:ilvl w:val="1"/>
          <w:numId w:val="20"/>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The change in </w:t>
      </w:r>
      <w:r w:rsidRPr="00A60983">
        <w:rPr>
          <w:rFonts w:ascii="Times New Roman" w:hAnsi="Times New Roman" w:cs="Times New Roman"/>
          <w:i/>
          <w:iCs/>
          <w:sz w:val="24"/>
          <w:lang w:val="en-US"/>
        </w:rPr>
        <w:t>TR</w:t>
      </w:r>
      <w:r w:rsidR="006D5EAE" w:rsidRPr="00A60983">
        <w:rPr>
          <w:rFonts w:ascii="Times New Roman" w:hAnsi="Times New Roman" w:cs="Times New Roman"/>
          <w:sz w:val="24"/>
          <w:lang w:val="en-US"/>
        </w:rPr>
        <w:t xml:space="preserve"> from </w:t>
      </w:r>
      <w:r w:rsidRPr="00A60983">
        <w:rPr>
          <w:rFonts w:ascii="Times New Roman" w:hAnsi="Times New Roman" w:cs="Times New Roman"/>
          <w:sz w:val="24"/>
          <w:lang w:val="en-US"/>
        </w:rPr>
        <w:t xml:space="preserve">selling one more unit. </w:t>
      </w:r>
    </w:p>
    <w:p w:rsidR="00065C11" w:rsidRPr="00065C11" w:rsidRDefault="00065C11" w:rsidP="00065C11">
      <w:pPr>
        <w:pStyle w:val="ListParagraph"/>
        <w:numPr>
          <w:ilvl w:val="1"/>
          <w:numId w:val="20"/>
        </w:numPr>
        <w:spacing w:after="0"/>
        <w:rPr>
          <w:rFonts w:ascii="Times New Roman" w:hAnsi="Times New Roman" w:cs="Times New Roman"/>
          <w:sz w:val="24"/>
          <w:lang w:val="en-GB"/>
        </w:rPr>
      </w:pPr>
      <w:r>
        <w:rPr>
          <w:rFonts w:ascii="Times New Roman" w:hAnsi="Times New Roman" w:cs="Times New Roman"/>
          <w:color w:val="7030A0"/>
          <w:sz w:val="24"/>
          <w:lang w:val="en-US"/>
        </w:rPr>
        <w:t xml:space="preserve">i.e. </w:t>
      </w:r>
      <w:r>
        <w:rPr>
          <w:rFonts w:ascii="Times New Roman" w:hAnsi="Times New Roman" w:cs="Times New Roman"/>
          <w:i/>
          <w:color w:val="7030A0"/>
          <w:sz w:val="24"/>
          <w:lang w:val="en-US"/>
        </w:rPr>
        <w:t>for competitive firms, marginal revenue equals the price of the good</w:t>
      </w:r>
    </w:p>
    <w:p w:rsidR="00065C11" w:rsidRPr="00065C11" w:rsidRDefault="00065C11" w:rsidP="00065C11">
      <w:pPr>
        <w:pStyle w:val="ListParagraph"/>
        <w:numPr>
          <w:ilvl w:val="0"/>
          <w:numId w:val="20"/>
        </w:numPr>
        <w:spacing w:after="0"/>
        <w:rPr>
          <w:rFonts w:ascii="Times New Roman" w:hAnsi="Times New Roman" w:cs="Times New Roman"/>
          <w:color w:val="7030A0"/>
          <w:sz w:val="24"/>
          <w:lang w:val="en-GB"/>
        </w:rPr>
      </w:pPr>
      <w:r w:rsidRPr="00065C11">
        <w:rPr>
          <w:rFonts w:ascii="Times New Roman" w:hAnsi="Times New Roman" w:cs="Times New Roman"/>
          <w:color w:val="7030A0"/>
          <w:sz w:val="24"/>
          <w:lang w:val="en-GB"/>
        </w:rPr>
        <w:t xml:space="preserve">Therefore </w:t>
      </w:r>
      <m:oMath>
        <m:r>
          <w:rPr>
            <w:rFonts w:ascii="Cambria Math" w:hAnsi="Cambria Math" w:cs="Times New Roman"/>
            <w:color w:val="7030A0"/>
            <w:sz w:val="24"/>
            <w:lang w:val="en-GB"/>
          </w:rPr>
          <m:t>P=MR=AR</m:t>
        </m:r>
      </m:oMath>
    </w:p>
    <w:p w:rsidR="00410A0F" w:rsidRPr="00A60983" w:rsidRDefault="00410A0F" w:rsidP="003B28A8">
      <w:pPr>
        <w:spacing w:after="0"/>
        <w:rPr>
          <w:rFonts w:ascii="Times New Roman" w:hAnsi="Times New Roman" w:cs="Times New Roman"/>
          <w:sz w:val="24"/>
        </w:rPr>
      </w:pPr>
    </w:p>
    <w:p w:rsidR="006D5EAE" w:rsidRPr="00A60983" w:rsidRDefault="006D5EAE" w:rsidP="00065C11">
      <w:pPr>
        <w:spacing w:after="0"/>
        <w:ind w:left="360" w:firstLine="360"/>
        <w:rPr>
          <w:rFonts w:ascii="Times New Roman" w:hAnsi="Times New Roman" w:cs="Times New Roman"/>
          <w:sz w:val="24"/>
        </w:rPr>
      </w:pPr>
      <w:r w:rsidRPr="00A60983">
        <w:rPr>
          <w:rFonts w:ascii="Times New Roman" w:hAnsi="Times New Roman" w:cs="Times New Roman"/>
          <w:sz w:val="24"/>
          <w:u w:val="single"/>
        </w:rPr>
        <w:t>ACTIVE LEARNING 1: Calculating TR, AR, MR</w:t>
      </w:r>
    </w:p>
    <w:tbl>
      <w:tblPr>
        <w:tblStyle w:val="TableGrid"/>
        <w:tblpPr w:leftFromText="180" w:rightFromText="180" w:vertAnchor="text" w:horzAnchor="page" w:tblpX="2350" w:tblpY="138"/>
        <w:tblOverlap w:val="never"/>
        <w:tblW w:w="0" w:type="auto"/>
        <w:tblLook w:val="04A0" w:firstRow="1" w:lastRow="0" w:firstColumn="1" w:lastColumn="0" w:noHBand="0" w:noVBand="1"/>
      </w:tblPr>
      <w:tblGrid>
        <w:gridCol w:w="912"/>
        <w:gridCol w:w="916"/>
        <w:gridCol w:w="916"/>
        <w:gridCol w:w="916"/>
        <w:gridCol w:w="916"/>
      </w:tblGrid>
      <w:tr w:rsidR="006D5EAE" w:rsidRPr="00A60983" w:rsidTr="00065C11">
        <w:trPr>
          <w:trHeight w:val="54"/>
        </w:trPr>
        <w:tc>
          <w:tcPr>
            <w:tcW w:w="912" w:type="dxa"/>
          </w:tcPr>
          <w:p w:rsidR="006D5EAE" w:rsidRPr="00A60983" w:rsidRDefault="006D5EAE" w:rsidP="00065C11">
            <w:pPr>
              <w:jc w:val="center"/>
              <w:rPr>
                <w:rFonts w:ascii="Times New Roman" w:hAnsi="Times New Roman" w:cs="Times New Roman"/>
                <w:b/>
                <w:sz w:val="24"/>
              </w:rPr>
            </w:pPr>
            <w:r w:rsidRPr="00A60983">
              <w:rPr>
                <w:rFonts w:ascii="Times New Roman" w:hAnsi="Times New Roman" w:cs="Times New Roman"/>
                <w:b/>
                <w:sz w:val="24"/>
              </w:rPr>
              <w:t>Q</w:t>
            </w:r>
          </w:p>
        </w:tc>
        <w:tc>
          <w:tcPr>
            <w:tcW w:w="916" w:type="dxa"/>
          </w:tcPr>
          <w:p w:rsidR="006D5EAE" w:rsidRPr="00A60983" w:rsidRDefault="006D5EAE" w:rsidP="00065C11">
            <w:pPr>
              <w:jc w:val="center"/>
              <w:rPr>
                <w:rFonts w:ascii="Times New Roman" w:hAnsi="Times New Roman" w:cs="Times New Roman"/>
                <w:b/>
                <w:sz w:val="24"/>
              </w:rPr>
            </w:pPr>
            <w:r w:rsidRPr="00A60983">
              <w:rPr>
                <w:rFonts w:ascii="Times New Roman" w:hAnsi="Times New Roman" w:cs="Times New Roman"/>
                <w:b/>
                <w:sz w:val="24"/>
              </w:rPr>
              <w:t>P</w:t>
            </w:r>
          </w:p>
        </w:tc>
        <w:tc>
          <w:tcPr>
            <w:tcW w:w="916" w:type="dxa"/>
          </w:tcPr>
          <w:p w:rsidR="006D5EAE" w:rsidRPr="00A60983" w:rsidRDefault="006D5EAE" w:rsidP="00065C11">
            <w:pPr>
              <w:jc w:val="center"/>
              <w:rPr>
                <w:rFonts w:ascii="Times New Roman" w:hAnsi="Times New Roman" w:cs="Times New Roman"/>
                <w:i/>
                <w:sz w:val="24"/>
              </w:rPr>
            </w:pPr>
            <w:r w:rsidRPr="00A60983">
              <w:rPr>
                <w:rFonts w:ascii="Times New Roman" w:hAnsi="Times New Roman" w:cs="Times New Roman"/>
                <w:i/>
                <w:sz w:val="24"/>
              </w:rPr>
              <w:t>TR</w:t>
            </w:r>
          </w:p>
        </w:tc>
        <w:tc>
          <w:tcPr>
            <w:tcW w:w="916" w:type="dxa"/>
          </w:tcPr>
          <w:p w:rsidR="006D5EAE" w:rsidRPr="00A60983" w:rsidRDefault="006D5EAE" w:rsidP="00065C11">
            <w:pPr>
              <w:jc w:val="center"/>
              <w:rPr>
                <w:rFonts w:ascii="Times New Roman" w:hAnsi="Times New Roman" w:cs="Times New Roman"/>
                <w:i/>
                <w:sz w:val="24"/>
              </w:rPr>
            </w:pPr>
            <w:r w:rsidRPr="00A60983">
              <w:rPr>
                <w:rFonts w:ascii="Times New Roman" w:hAnsi="Times New Roman" w:cs="Times New Roman"/>
                <w:i/>
                <w:sz w:val="24"/>
              </w:rPr>
              <w:t>AR</w:t>
            </w:r>
          </w:p>
        </w:tc>
        <w:tc>
          <w:tcPr>
            <w:tcW w:w="916" w:type="dxa"/>
            <w:vMerge w:val="restart"/>
          </w:tcPr>
          <w:p w:rsidR="006D5EAE" w:rsidRPr="00A60983" w:rsidRDefault="006D5EAE" w:rsidP="00065C11">
            <w:pPr>
              <w:jc w:val="center"/>
              <w:rPr>
                <w:rFonts w:ascii="Times New Roman" w:hAnsi="Times New Roman" w:cs="Times New Roman"/>
                <w:i/>
                <w:sz w:val="24"/>
              </w:rPr>
            </w:pPr>
            <w:r w:rsidRPr="00A60983">
              <w:rPr>
                <w:rFonts w:ascii="Times New Roman" w:hAnsi="Times New Roman" w:cs="Times New Roman"/>
                <w:i/>
                <w:sz w:val="24"/>
              </w:rPr>
              <w:t>MR</w:t>
            </w:r>
          </w:p>
        </w:tc>
      </w:tr>
      <w:tr w:rsidR="006D5EAE" w:rsidRPr="00A60983" w:rsidTr="008D7CD4">
        <w:trPr>
          <w:trHeight w:val="276"/>
        </w:trPr>
        <w:tc>
          <w:tcPr>
            <w:tcW w:w="912"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0</w:t>
            </w:r>
          </w:p>
        </w:tc>
        <w:tc>
          <w:tcPr>
            <w:tcW w:w="916"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$10</w:t>
            </w:r>
          </w:p>
        </w:tc>
        <w:tc>
          <w:tcPr>
            <w:tcW w:w="916" w:type="dxa"/>
            <w:vMerge w:val="restart"/>
          </w:tcPr>
          <w:p w:rsidR="006D5EAE" w:rsidRPr="008D7CD4" w:rsidRDefault="008D7CD4" w:rsidP="00065C11">
            <w:pPr>
              <w:jc w:val="center"/>
              <w:rPr>
                <w:rFonts w:ascii="Times New Roman" w:hAnsi="Times New Roman" w:cs="Times New Roman"/>
                <w:color w:val="FF0000"/>
                <w:sz w:val="24"/>
              </w:rPr>
            </w:pPr>
            <w:r>
              <w:rPr>
                <w:rFonts w:ascii="Times New Roman" w:hAnsi="Times New Roman" w:cs="Times New Roman"/>
                <w:color w:val="FF0000"/>
                <w:sz w:val="24"/>
              </w:rPr>
              <w:t>n/a</w:t>
            </w:r>
          </w:p>
        </w:tc>
        <w:tc>
          <w:tcPr>
            <w:tcW w:w="916"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n/a</w:t>
            </w:r>
          </w:p>
        </w:tc>
        <w:tc>
          <w:tcPr>
            <w:tcW w:w="916" w:type="dxa"/>
            <w:vMerge/>
          </w:tcPr>
          <w:p w:rsidR="006D5EAE" w:rsidRPr="00A60983" w:rsidRDefault="006D5EAE" w:rsidP="00065C11">
            <w:pPr>
              <w:jc w:val="center"/>
              <w:rPr>
                <w:rFonts w:ascii="Times New Roman" w:hAnsi="Times New Roman" w:cs="Times New Roman"/>
                <w:sz w:val="24"/>
              </w:rPr>
            </w:pPr>
          </w:p>
        </w:tc>
      </w:tr>
      <w:tr w:rsidR="006D5EAE" w:rsidRPr="00A60983" w:rsidTr="008D7CD4">
        <w:trPr>
          <w:trHeight w:val="276"/>
        </w:trPr>
        <w:tc>
          <w:tcPr>
            <w:tcW w:w="912"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val="restart"/>
          </w:tcPr>
          <w:p w:rsidR="006D5EAE" w:rsidRPr="00A60983" w:rsidRDefault="008D7CD4" w:rsidP="00065C11">
            <w:pPr>
              <w:jc w:val="center"/>
              <w:rPr>
                <w:rFonts w:ascii="Times New Roman" w:hAnsi="Times New Roman" w:cs="Times New Roman"/>
                <w:sz w:val="24"/>
              </w:rPr>
            </w:pPr>
            <w:r w:rsidRPr="008D7CD4">
              <w:rPr>
                <w:rFonts w:ascii="Times New Roman" w:hAnsi="Times New Roman" w:cs="Times New Roman"/>
                <w:color w:val="FF0000"/>
                <w:sz w:val="24"/>
              </w:rPr>
              <w:t>$10</w:t>
            </w:r>
          </w:p>
        </w:tc>
      </w:tr>
      <w:tr w:rsidR="006D5EAE" w:rsidRPr="00A60983" w:rsidTr="008D7CD4">
        <w:trPr>
          <w:trHeight w:val="276"/>
        </w:trPr>
        <w:tc>
          <w:tcPr>
            <w:tcW w:w="912"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1</w:t>
            </w:r>
          </w:p>
        </w:tc>
        <w:tc>
          <w:tcPr>
            <w:tcW w:w="916"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$10</w:t>
            </w:r>
          </w:p>
        </w:tc>
        <w:tc>
          <w:tcPr>
            <w:tcW w:w="916" w:type="dxa"/>
            <w:vMerge w:val="restart"/>
          </w:tcPr>
          <w:p w:rsidR="006D5EAE" w:rsidRPr="00A60983" w:rsidRDefault="008D7CD4" w:rsidP="00065C11">
            <w:pPr>
              <w:jc w:val="center"/>
              <w:rPr>
                <w:rFonts w:ascii="Times New Roman" w:hAnsi="Times New Roman" w:cs="Times New Roman"/>
                <w:sz w:val="24"/>
              </w:rPr>
            </w:pPr>
            <w:r w:rsidRPr="008D7CD4">
              <w:rPr>
                <w:rFonts w:ascii="Times New Roman" w:hAnsi="Times New Roman" w:cs="Times New Roman"/>
                <w:color w:val="FF0000"/>
                <w:sz w:val="24"/>
              </w:rPr>
              <w:t>$10</w:t>
            </w:r>
          </w:p>
        </w:tc>
        <w:tc>
          <w:tcPr>
            <w:tcW w:w="916"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$10</w:t>
            </w:r>
          </w:p>
        </w:tc>
        <w:tc>
          <w:tcPr>
            <w:tcW w:w="916" w:type="dxa"/>
            <w:vMerge/>
          </w:tcPr>
          <w:p w:rsidR="006D5EAE" w:rsidRPr="00A60983" w:rsidRDefault="006D5EAE" w:rsidP="00065C11">
            <w:pPr>
              <w:jc w:val="center"/>
              <w:rPr>
                <w:rFonts w:ascii="Times New Roman" w:hAnsi="Times New Roman" w:cs="Times New Roman"/>
                <w:sz w:val="24"/>
              </w:rPr>
            </w:pPr>
          </w:p>
        </w:tc>
      </w:tr>
      <w:tr w:rsidR="006D5EAE" w:rsidRPr="00A60983" w:rsidTr="00065C11">
        <w:trPr>
          <w:trHeight w:val="276"/>
        </w:trPr>
        <w:tc>
          <w:tcPr>
            <w:tcW w:w="912"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val="restart"/>
          </w:tcPr>
          <w:p w:rsidR="006D5EAE" w:rsidRPr="00A60983" w:rsidRDefault="008D7CD4" w:rsidP="00065C11">
            <w:pPr>
              <w:jc w:val="center"/>
              <w:rPr>
                <w:rFonts w:ascii="Times New Roman" w:hAnsi="Times New Roman" w:cs="Times New Roman"/>
                <w:sz w:val="24"/>
              </w:rPr>
            </w:pPr>
            <w:r w:rsidRPr="008D7CD4">
              <w:rPr>
                <w:rFonts w:ascii="Times New Roman" w:hAnsi="Times New Roman" w:cs="Times New Roman"/>
                <w:color w:val="FF0000"/>
                <w:sz w:val="24"/>
              </w:rPr>
              <w:t>$10</w:t>
            </w:r>
          </w:p>
        </w:tc>
      </w:tr>
      <w:tr w:rsidR="006D5EAE" w:rsidRPr="00A60983" w:rsidTr="008D7CD4">
        <w:trPr>
          <w:trHeight w:val="276"/>
        </w:trPr>
        <w:tc>
          <w:tcPr>
            <w:tcW w:w="912"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2</w:t>
            </w:r>
          </w:p>
        </w:tc>
        <w:tc>
          <w:tcPr>
            <w:tcW w:w="916"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$10</w:t>
            </w:r>
          </w:p>
        </w:tc>
        <w:tc>
          <w:tcPr>
            <w:tcW w:w="916" w:type="dxa"/>
            <w:vMerge w:val="restart"/>
          </w:tcPr>
          <w:p w:rsidR="006D5EAE" w:rsidRPr="00A60983" w:rsidRDefault="008D7CD4" w:rsidP="00065C11">
            <w:pPr>
              <w:jc w:val="center"/>
              <w:rPr>
                <w:rFonts w:ascii="Times New Roman" w:hAnsi="Times New Roman" w:cs="Times New Roman"/>
                <w:sz w:val="24"/>
              </w:rPr>
            </w:pPr>
            <w:r w:rsidRPr="008D7CD4">
              <w:rPr>
                <w:rFonts w:ascii="Times New Roman" w:hAnsi="Times New Roman" w:cs="Times New Roman"/>
                <w:color w:val="FF0000"/>
                <w:sz w:val="24"/>
              </w:rPr>
              <w:t>$20</w:t>
            </w:r>
          </w:p>
        </w:tc>
        <w:tc>
          <w:tcPr>
            <w:tcW w:w="916" w:type="dxa"/>
            <w:vMerge w:val="restart"/>
          </w:tcPr>
          <w:p w:rsidR="006D5EAE" w:rsidRPr="00A60983" w:rsidRDefault="008D7CD4" w:rsidP="00065C11">
            <w:pPr>
              <w:jc w:val="center"/>
              <w:rPr>
                <w:rFonts w:ascii="Times New Roman" w:hAnsi="Times New Roman" w:cs="Times New Roman"/>
                <w:sz w:val="24"/>
              </w:rPr>
            </w:pPr>
            <w:r w:rsidRPr="008D7CD4">
              <w:rPr>
                <w:rFonts w:ascii="Times New Roman" w:hAnsi="Times New Roman" w:cs="Times New Roman"/>
                <w:color w:val="FF0000"/>
                <w:sz w:val="24"/>
              </w:rPr>
              <w:t>$10</w:t>
            </w:r>
          </w:p>
        </w:tc>
        <w:tc>
          <w:tcPr>
            <w:tcW w:w="916" w:type="dxa"/>
            <w:vMerge/>
          </w:tcPr>
          <w:p w:rsidR="006D5EAE" w:rsidRPr="00A60983" w:rsidRDefault="006D5EAE" w:rsidP="00065C11">
            <w:pPr>
              <w:jc w:val="center"/>
              <w:rPr>
                <w:rFonts w:ascii="Times New Roman" w:hAnsi="Times New Roman" w:cs="Times New Roman"/>
                <w:sz w:val="24"/>
              </w:rPr>
            </w:pPr>
          </w:p>
        </w:tc>
      </w:tr>
      <w:tr w:rsidR="006D5EAE" w:rsidRPr="00A60983" w:rsidTr="00065C11">
        <w:trPr>
          <w:trHeight w:val="276"/>
        </w:trPr>
        <w:tc>
          <w:tcPr>
            <w:tcW w:w="912"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val="restart"/>
          </w:tcPr>
          <w:p w:rsidR="006D5EAE" w:rsidRPr="00A60983" w:rsidRDefault="008D7CD4" w:rsidP="00065C11">
            <w:pPr>
              <w:jc w:val="center"/>
              <w:rPr>
                <w:rFonts w:ascii="Times New Roman" w:hAnsi="Times New Roman" w:cs="Times New Roman"/>
                <w:sz w:val="24"/>
              </w:rPr>
            </w:pPr>
            <w:r w:rsidRPr="008D7CD4">
              <w:rPr>
                <w:rFonts w:ascii="Times New Roman" w:hAnsi="Times New Roman" w:cs="Times New Roman"/>
                <w:color w:val="FF0000"/>
                <w:sz w:val="24"/>
              </w:rPr>
              <w:t>$10</w:t>
            </w:r>
          </w:p>
        </w:tc>
      </w:tr>
      <w:tr w:rsidR="006D5EAE" w:rsidRPr="00A60983" w:rsidTr="008D7CD4">
        <w:trPr>
          <w:trHeight w:val="276"/>
        </w:trPr>
        <w:tc>
          <w:tcPr>
            <w:tcW w:w="912"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3</w:t>
            </w:r>
          </w:p>
        </w:tc>
        <w:tc>
          <w:tcPr>
            <w:tcW w:w="916"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$10</w:t>
            </w:r>
          </w:p>
        </w:tc>
        <w:tc>
          <w:tcPr>
            <w:tcW w:w="916" w:type="dxa"/>
            <w:vMerge w:val="restart"/>
          </w:tcPr>
          <w:p w:rsidR="006D5EAE" w:rsidRPr="00A60983" w:rsidRDefault="008D7CD4" w:rsidP="00065C11">
            <w:pPr>
              <w:jc w:val="center"/>
              <w:rPr>
                <w:rFonts w:ascii="Times New Roman" w:hAnsi="Times New Roman" w:cs="Times New Roman"/>
                <w:sz w:val="24"/>
              </w:rPr>
            </w:pPr>
            <w:r w:rsidRPr="008D7CD4">
              <w:rPr>
                <w:rFonts w:ascii="Times New Roman" w:hAnsi="Times New Roman" w:cs="Times New Roman"/>
                <w:color w:val="FF0000"/>
                <w:sz w:val="24"/>
              </w:rPr>
              <w:t>$30</w:t>
            </w:r>
          </w:p>
        </w:tc>
        <w:tc>
          <w:tcPr>
            <w:tcW w:w="916" w:type="dxa"/>
            <w:vMerge w:val="restart"/>
          </w:tcPr>
          <w:p w:rsidR="006D5EAE" w:rsidRPr="00A60983" w:rsidRDefault="008D7CD4" w:rsidP="00065C11">
            <w:pPr>
              <w:jc w:val="center"/>
              <w:rPr>
                <w:rFonts w:ascii="Times New Roman" w:hAnsi="Times New Roman" w:cs="Times New Roman"/>
                <w:sz w:val="24"/>
              </w:rPr>
            </w:pPr>
            <w:r w:rsidRPr="008D7CD4">
              <w:rPr>
                <w:rFonts w:ascii="Times New Roman" w:hAnsi="Times New Roman" w:cs="Times New Roman"/>
                <w:color w:val="FF0000"/>
                <w:sz w:val="24"/>
              </w:rPr>
              <w:t>$10</w:t>
            </w:r>
          </w:p>
        </w:tc>
        <w:tc>
          <w:tcPr>
            <w:tcW w:w="916" w:type="dxa"/>
            <w:vMerge/>
          </w:tcPr>
          <w:p w:rsidR="006D5EAE" w:rsidRPr="00A60983" w:rsidRDefault="006D5EAE" w:rsidP="00065C11">
            <w:pPr>
              <w:jc w:val="center"/>
              <w:rPr>
                <w:rFonts w:ascii="Times New Roman" w:hAnsi="Times New Roman" w:cs="Times New Roman"/>
                <w:sz w:val="24"/>
              </w:rPr>
            </w:pPr>
          </w:p>
        </w:tc>
      </w:tr>
      <w:tr w:rsidR="006D5EAE" w:rsidRPr="00A60983" w:rsidTr="00065C11">
        <w:trPr>
          <w:trHeight w:val="276"/>
        </w:trPr>
        <w:tc>
          <w:tcPr>
            <w:tcW w:w="912"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val="restart"/>
          </w:tcPr>
          <w:p w:rsidR="006D5EAE" w:rsidRPr="00A60983" w:rsidRDefault="008D7CD4" w:rsidP="00065C11">
            <w:pPr>
              <w:jc w:val="center"/>
              <w:rPr>
                <w:rFonts w:ascii="Times New Roman" w:hAnsi="Times New Roman" w:cs="Times New Roman"/>
                <w:sz w:val="24"/>
              </w:rPr>
            </w:pPr>
            <w:r w:rsidRPr="008D7CD4">
              <w:rPr>
                <w:rFonts w:ascii="Times New Roman" w:hAnsi="Times New Roman" w:cs="Times New Roman"/>
                <w:color w:val="FF0000"/>
                <w:sz w:val="24"/>
              </w:rPr>
              <w:t>$10</w:t>
            </w:r>
          </w:p>
        </w:tc>
      </w:tr>
      <w:tr w:rsidR="006D5EAE" w:rsidRPr="00A60983" w:rsidTr="008D7CD4">
        <w:trPr>
          <w:trHeight w:val="276"/>
        </w:trPr>
        <w:tc>
          <w:tcPr>
            <w:tcW w:w="912"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4</w:t>
            </w:r>
          </w:p>
        </w:tc>
        <w:tc>
          <w:tcPr>
            <w:tcW w:w="916"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$10</w:t>
            </w:r>
          </w:p>
        </w:tc>
        <w:tc>
          <w:tcPr>
            <w:tcW w:w="916" w:type="dxa"/>
            <w:vMerge w:val="restart"/>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$40</w:t>
            </w:r>
          </w:p>
        </w:tc>
        <w:tc>
          <w:tcPr>
            <w:tcW w:w="916" w:type="dxa"/>
            <w:vMerge w:val="restart"/>
          </w:tcPr>
          <w:p w:rsidR="006D5EAE" w:rsidRPr="00A60983" w:rsidRDefault="008D7CD4" w:rsidP="00065C11">
            <w:pPr>
              <w:jc w:val="center"/>
              <w:rPr>
                <w:rFonts w:ascii="Times New Roman" w:hAnsi="Times New Roman" w:cs="Times New Roman"/>
                <w:sz w:val="24"/>
              </w:rPr>
            </w:pPr>
            <w:r w:rsidRPr="008D7CD4">
              <w:rPr>
                <w:rFonts w:ascii="Times New Roman" w:hAnsi="Times New Roman" w:cs="Times New Roman"/>
                <w:color w:val="FF0000"/>
                <w:sz w:val="24"/>
              </w:rPr>
              <w:t>$10</w:t>
            </w:r>
          </w:p>
        </w:tc>
        <w:tc>
          <w:tcPr>
            <w:tcW w:w="916" w:type="dxa"/>
            <w:vMerge/>
          </w:tcPr>
          <w:p w:rsidR="006D5EAE" w:rsidRPr="00A60983" w:rsidRDefault="006D5EAE" w:rsidP="00065C11">
            <w:pPr>
              <w:jc w:val="center"/>
              <w:rPr>
                <w:rFonts w:ascii="Times New Roman" w:hAnsi="Times New Roman" w:cs="Times New Roman"/>
                <w:sz w:val="24"/>
              </w:rPr>
            </w:pPr>
          </w:p>
        </w:tc>
      </w:tr>
      <w:tr w:rsidR="006D5EAE" w:rsidRPr="00A60983" w:rsidTr="00065C11">
        <w:trPr>
          <w:trHeight w:val="276"/>
        </w:trPr>
        <w:tc>
          <w:tcPr>
            <w:tcW w:w="912"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tcPr>
          <w:p w:rsidR="006D5EAE" w:rsidRPr="00A60983" w:rsidRDefault="006D5EAE" w:rsidP="00065C11">
            <w:pPr>
              <w:jc w:val="center"/>
              <w:rPr>
                <w:rFonts w:ascii="Times New Roman" w:hAnsi="Times New Roman" w:cs="Times New Roman"/>
                <w:sz w:val="24"/>
              </w:rPr>
            </w:pPr>
          </w:p>
        </w:tc>
        <w:tc>
          <w:tcPr>
            <w:tcW w:w="916" w:type="dxa"/>
            <w:vMerge w:val="restart"/>
          </w:tcPr>
          <w:p w:rsidR="006D5EAE" w:rsidRPr="00A60983" w:rsidRDefault="00540C77" w:rsidP="00065C11">
            <w:pPr>
              <w:jc w:val="center"/>
              <w:rPr>
                <w:rFonts w:ascii="Times New Roman" w:hAnsi="Times New Roman" w:cs="Times New Roman"/>
                <w:sz w:val="24"/>
              </w:rPr>
            </w:pPr>
            <w:r w:rsidRPr="00A60983">
              <w:rPr>
                <w:rFonts w:ascii="Times New Roman" w:hAnsi="Times New Roman" w:cs="Times New Roman"/>
                <w:sz w:val="24"/>
              </w:rPr>
              <w:t>$10</w:t>
            </w:r>
          </w:p>
        </w:tc>
      </w:tr>
      <w:tr w:rsidR="006D5EAE" w:rsidRPr="00A60983" w:rsidTr="00065C11">
        <w:trPr>
          <w:trHeight w:val="249"/>
        </w:trPr>
        <w:tc>
          <w:tcPr>
            <w:tcW w:w="912" w:type="dxa"/>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5</w:t>
            </w:r>
          </w:p>
        </w:tc>
        <w:tc>
          <w:tcPr>
            <w:tcW w:w="916" w:type="dxa"/>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$10</w:t>
            </w:r>
          </w:p>
        </w:tc>
        <w:tc>
          <w:tcPr>
            <w:tcW w:w="916" w:type="dxa"/>
          </w:tcPr>
          <w:p w:rsidR="006D5EAE" w:rsidRPr="00A60983" w:rsidRDefault="006D5EAE" w:rsidP="00065C11">
            <w:pPr>
              <w:jc w:val="center"/>
              <w:rPr>
                <w:rFonts w:ascii="Times New Roman" w:hAnsi="Times New Roman" w:cs="Times New Roman"/>
                <w:sz w:val="24"/>
              </w:rPr>
            </w:pPr>
            <w:r w:rsidRPr="00A60983">
              <w:rPr>
                <w:rFonts w:ascii="Times New Roman" w:hAnsi="Times New Roman" w:cs="Times New Roman"/>
                <w:sz w:val="24"/>
              </w:rPr>
              <w:t>$50</w:t>
            </w:r>
          </w:p>
        </w:tc>
        <w:tc>
          <w:tcPr>
            <w:tcW w:w="916" w:type="dxa"/>
          </w:tcPr>
          <w:p w:rsidR="006D5EAE" w:rsidRPr="00A60983" w:rsidRDefault="008D7CD4" w:rsidP="00065C11">
            <w:pPr>
              <w:jc w:val="center"/>
              <w:rPr>
                <w:rFonts w:ascii="Times New Roman" w:hAnsi="Times New Roman" w:cs="Times New Roman"/>
                <w:sz w:val="24"/>
              </w:rPr>
            </w:pPr>
            <w:r w:rsidRPr="008D7CD4">
              <w:rPr>
                <w:rFonts w:ascii="Times New Roman" w:hAnsi="Times New Roman" w:cs="Times New Roman"/>
                <w:color w:val="FF0000"/>
                <w:sz w:val="24"/>
              </w:rPr>
              <w:t>$10</w:t>
            </w:r>
          </w:p>
        </w:tc>
        <w:tc>
          <w:tcPr>
            <w:tcW w:w="916" w:type="dxa"/>
            <w:vMerge/>
          </w:tcPr>
          <w:p w:rsidR="006D5EAE" w:rsidRPr="00A60983" w:rsidRDefault="006D5EAE" w:rsidP="00065C11">
            <w:pPr>
              <w:jc w:val="center"/>
              <w:rPr>
                <w:rFonts w:ascii="Times New Roman" w:hAnsi="Times New Roman" w:cs="Times New Roman"/>
                <w:sz w:val="24"/>
              </w:rPr>
            </w:pPr>
          </w:p>
        </w:tc>
      </w:tr>
    </w:tbl>
    <w:p w:rsidR="00410A0F" w:rsidRPr="00A60983" w:rsidRDefault="00EE15D0" w:rsidP="003B28A8">
      <w:pPr>
        <w:spacing w:after="0"/>
        <w:rPr>
          <w:rFonts w:ascii="Times New Roman" w:hAnsi="Times New Roman" w:cs="Times New Roman"/>
          <w:sz w:val="24"/>
        </w:rPr>
      </w:pPr>
      <w:r>
        <w:rPr>
          <w:rFonts w:ascii="Times New Roman" w:hAnsi="Times New Roman" w:cs="Times New Roman"/>
          <w:sz w:val="24"/>
        </w:rPr>
        <w:br w:type="textWrapping" w:clear="all"/>
      </w:r>
      <w:r w:rsidR="00540C77" w:rsidRPr="00A60983">
        <w:rPr>
          <w:rFonts w:ascii="Times New Roman" w:hAnsi="Times New Roman" w:cs="Times New Roman"/>
          <w:sz w:val="24"/>
        </w:rPr>
        <w:tab/>
      </w:r>
    </w:p>
    <w:p w:rsidR="00540C77" w:rsidRPr="00A60983" w:rsidRDefault="00540C77" w:rsidP="003B28A8">
      <w:pPr>
        <w:spacing w:after="0"/>
        <w:rPr>
          <w:rFonts w:ascii="Times New Roman" w:hAnsi="Times New Roman" w:cs="Times New Roman"/>
          <w:sz w:val="24"/>
        </w:rPr>
      </w:pPr>
      <w:r w:rsidRPr="00A60983">
        <w:rPr>
          <w:rFonts w:ascii="Times New Roman" w:hAnsi="Times New Roman" w:cs="Times New Roman"/>
          <w:sz w:val="24"/>
        </w:rPr>
        <w:tab/>
        <w:t>Answers</w:t>
      </w:r>
    </w:p>
    <w:p w:rsidR="00410A0F" w:rsidRPr="00A60983" w:rsidRDefault="00540C77" w:rsidP="004D5884">
      <w:pPr>
        <w:spacing w:after="0"/>
        <w:ind w:left="567"/>
        <w:rPr>
          <w:rFonts w:ascii="Times New Roman" w:hAnsi="Times New Roman" w:cs="Times New Roman"/>
          <w:sz w:val="24"/>
        </w:rPr>
      </w:pPr>
      <w:r w:rsidRPr="00A60983">
        <w:rPr>
          <w:rFonts w:ascii="Times New Roman" w:hAnsi="Times New Roman" w:cs="Times New Roman"/>
          <w:noProof/>
          <w:sz w:val="24"/>
          <w:lang w:val="en-GB" w:eastAsia="en-GB"/>
        </w:rPr>
        <w:drawing>
          <wp:inline distT="0" distB="0" distL="0" distR="0" wp14:anchorId="457F9CD2" wp14:editId="4BB00672">
            <wp:extent cx="2537460" cy="1792488"/>
            <wp:effectExtent l="0" t="0" r="0" b="0"/>
            <wp:docPr id="41052" name="Picture 4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53959" cy="1804143"/>
                    </a:xfrm>
                    <a:prstGeom prst="rect">
                      <a:avLst/>
                    </a:prstGeom>
                    <a:noFill/>
                    <a:ln>
                      <a:noFill/>
                    </a:ln>
                  </pic:spPr>
                </pic:pic>
              </a:graphicData>
            </a:graphic>
          </wp:inline>
        </w:drawing>
      </w:r>
    </w:p>
    <w:p w:rsidR="004D5884" w:rsidRPr="00A60983" w:rsidRDefault="004D5884" w:rsidP="004D5884">
      <w:pPr>
        <w:spacing w:after="0"/>
        <w:ind w:left="567"/>
        <w:rPr>
          <w:rFonts w:ascii="Times New Roman" w:hAnsi="Times New Roman" w:cs="Times New Roman"/>
          <w:sz w:val="24"/>
        </w:rPr>
      </w:pPr>
    </w:p>
    <w:p w:rsidR="00540C77" w:rsidRPr="00A60983" w:rsidRDefault="00540C77"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MR = P for a Competitive Firm</w:t>
      </w:r>
    </w:p>
    <w:p w:rsidR="00065C11" w:rsidRPr="00065C11" w:rsidRDefault="00D80A32" w:rsidP="004D5884">
      <w:pPr>
        <w:pStyle w:val="ListParagraph"/>
        <w:numPr>
          <w:ilvl w:val="0"/>
          <w:numId w:val="21"/>
        </w:numPr>
        <w:spacing w:after="0"/>
        <w:rPr>
          <w:rFonts w:ascii="Times New Roman" w:hAnsi="Times New Roman" w:cs="Times New Roman"/>
          <w:sz w:val="24"/>
          <w:lang w:val="en-GB"/>
        </w:rPr>
      </w:pPr>
      <w:r w:rsidRPr="00A60983">
        <w:rPr>
          <w:rFonts w:ascii="Times New Roman" w:hAnsi="Times New Roman" w:cs="Times New Roman"/>
          <w:sz w:val="24"/>
          <w:lang w:val="en-US"/>
        </w:rPr>
        <w:t>A competitive firm can keep increasing its output without affecting the market price.</w:t>
      </w:r>
    </w:p>
    <w:p w:rsidR="00D80A32" w:rsidRPr="00A60983" w:rsidRDefault="00065C11" w:rsidP="00065C11">
      <w:pPr>
        <w:pStyle w:val="ListParagraph"/>
        <w:numPr>
          <w:ilvl w:val="1"/>
          <w:numId w:val="21"/>
        </w:numPr>
        <w:spacing w:after="0"/>
        <w:rPr>
          <w:rFonts w:ascii="Times New Roman" w:hAnsi="Times New Roman" w:cs="Times New Roman"/>
          <w:sz w:val="24"/>
          <w:lang w:val="en-GB"/>
        </w:rPr>
      </w:pPr>
      <w:r>
        <w:rPr>
          <w:rFonts w:ascii="Times New Roman" w:hAnsi="Times New Roman" w:cs="Times New Roman"/>
          <w:color w:val="7030A0"/>
          <w:sz w:val="24"/>
          <w:lang w:val="en-US"/>
        </w:rPr>
        <w:t xml:space="preserve">This is because the market price has already </w:t>
      </w:r>
      <w:r w:rsidR="00D26B12">
        <w:rPr>
          <w:rFonts w:ascii="Times New Roman" w:hAnsi="Times New Roman" w:cs="Times New Roman"/>
          <w:color w:val="7030A0"/>
          <w:sz w:val="24"/>
          <w:lang w:val="en-US"/>
        </w:rPr>
        <w:t>being</w:t>
      </w:r>
      <w:r>
        <w:rPr>
          <w:rFonts w:ascii="Times New Roman" w:hAnsi="Times New Roman" w:cs="Times New Roman"/>
          <w:color w:val="7030A0"/>
          <w:sz w:val="24"/>
          <w:lang w:val="en-US"/>
        </w:rPr>
        <w:t xml:space="preserve"> dictated, as long as the firm continues to use the market price, </w:t>
      </w:r>
      <w:r w:rsidR="00D26B12">
        <w:rPr>
          <w:rFonts w:ascii="Times New Roman" w:hAnsi="Times New Roman" w:cs="Times New Roman"/>
          <w:color w:val="7030A0"/>
          <w:sz w:val="24"/>
          <w:lang w:val="en-US"/>
        </w:rPr>
        <w:t>it can increase its output as much as it wants</w:t>
      </w:r>
      <w:r w:rsidR="00D26B12">
        <w:rPr>
          <w:rFonts w:ascii="Times New Roman" w:hAnsi="Times New Roman" w:cs="Times New Roman"/>
          <w:sz w:val="24"/>
          <w:lang w:val="en-US"/>
        </w:rPr>
        <w:t>.</w:t>
      </w:r>
    </w:p>
    <w:p w:rsidR="00D80A32" w:rsidRPr="00A60983" w:rsidRDefault="00D80A32" w:rsidP="004D5884">
      <w:pPr>
        <w:pStyle w:val="ListParagraph"/>
        <w:numPr>
          <w:ilvl w:val="0"/>
          <w:numId w:val="21"/>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So, each one-unit increase in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causes revenue to rise by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w:t>
      </w:r>
      <w:r w:rsidRPr="00A60983">
        <w:rPr>
          <w:rFonts w:ascii="Times New Roman" w:hAnsi="Times New Roman" w:cs="Times New Roman"/>
          <w:i/>
          <w:iCs/>
          <w:sz w:val="24"/>
          <w:lang w:val="en-US"/>
        </w:rPr>
        <w:t>i.e.</w:t>
      </w:r>
      <w:r w:rsidR="00540C77" w:rsidRPr="00A60983">
        <w:rPr>
          <w:rFonts w:ascii="Times New Roman" w:hAnsi="Times New Roman" w:cs="Times New Roman"/>
          <w:sz w:val="24"/>
          <w:lang w:val="en-US"/>
        </w:rPr>
        <w:t xml:space="preserve">,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w:t>
      </w:r>
    </w:p>
    <w:p w:rsidR="00410A0F" w:rsidRPr="00A60983" w:rsidRDefault="00540C77" w:rsidP="003B28A8">
      <w:pPr>
        <w:spacing w:after="0"/>
        <w:ind w:left="360"/>
        <w:rPr>
          <w:rFonts w:ascii="Times New Roman" w:hAnsi="Times New Roman" w:cs="Times New Roman"/>
          <w:sz w:val="24"/>
        </w:rPr>
      </w:pPr>
      <w:r w:rsidRPr="00A60983">
        <w:rPr>
          <w:rFonts w:ascii="Times New Roman" w:hAnsi="Times New Roman" w:cs="Times New Roman"/>
          <w:noProof/>
          <w:sz w:val="24"/>
          <w:lang w:val="en-GB" w:eastAsia="en-GB"/>
        </w:rPr>
        <w:drawing>
          <wp:inline distT="0" distB="0" distL="0" distR="0" wp14:anchorId="3AF41B4E" wp14:editId="41C85BA6">
            <wp:extent cx="2110740" cy="537721"/>
            <wp:effectExtent l="0" t="0" r="3810" b="0"/>
            <wp:docPr id="41053" name="Picture 4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56416" cy="549357"/>
                    </a:xfrm>
                    <a:prstGeom prst="rect">
                      <a:avLst/>
                    </a:prstGeom>
                    <a:noFill/>
                    <a:ln>
                      <a:noFill/>
                    </a:ln>
                  </pic:spPr>
                </pic:pic>
              </a:graphicData>
            </a:graphic>
          </wp:inline>
        </w:drawing>
      </w:r>
    </w:p>
    <w:p w:rsidR="00DE68C2" w:rsidRPr="00A60983" w:rsidRDefault="00DE68C2" w:rsidP="003B28A8">
      <w:pPr>
        <w:spacing w:after="0"/>
        <w:rPr>
          <w:rFonts w:ascii="Times New Roman" w:hAnsi="Times New Roman" w:cs="Times New Roman"/>
          <w:sz w:val="24"/>
        </w:rPr>
      </w:pPr>
    </w:p>
    <w:p w:rsidR="00DE68C2" w:rsidRDefault="00DE68C2" w:rsidP="003B28A8">
      <w:pPr>
        <w:spacing w:after="0"/>
        <w:rPr>
          <w:rFonts w:ascii="Times New Roman" w:hAnsi="Times New Roman" w:cs="Times New Roman"/>
          <w:sz w:val="24"/>
        </w:rPr>
      </w:pPr>
      <w:r w:rsidRPr="00065C11">
        <w:rPr>
          <w:rFonts w:ascii="Times New Roman" w:hAnsi="Times New Roman" w:cs="Times New Roman"/>
          <w:sz w:val="24"/>
          <w:u w:val="single"/>
        </w:rPr>
        <w:t>Profit Maximization</w:t>
      </w:r>
    </w:p>
    <w:p w:rsidR="00D26B12" w:rsidRPr="00D26B12" w:rsidRDefault="00D26B12" w:rsidP="00D26B12">
      <w:pPr>
        <w:pStyle w:val="ListParagraph"/>
        <w:numPr>
          <w:ilvl w:val="0"/>
          <w:numId w:val="55"/>
        </w:numPr>
        <w:spacing w:after="0"/>
        <w:rPr>
          <w:rFonts w:ascii="Times New Roman" w:hAnsi="Times New Roman" w:cs="Times New Roman"/>
          <w:sz w:val="24"/>
        </w:rPr>
      </w:pPr>
      <w:r>
        <w:rPr>
          <w:rFonts w:ascii="Times New Roman" w:hAnsi="Times New Roman" w:cs="Times New Roman"/>
          <w:color w:val="7030A0"/>
          <w:sz w:val="24"/>
        </w:rPr>
        <w:t>The goal of a competitive firm is a maximise profits.</w:t>
      </w:r>
    </w:p>
    <w:p w:rsidR="00D26B12" w:rsidRPr="00D26B12" w:rsidRDefault="00D26B12" w:rsidP="00D26B12">
      <w:pPr>
        <w:pStyle w:val="ListParagraph"/>
        <w:numPr>
          <w:ilvl w:val="1"/>
          <w:numId w:val="55"/>
        </w:numPr>
        <w:spacing w:after="0"/>
        <w:rPr>
          <w:rFonts w:ascii="Times New Roman" w:hAnsi="Times New Roman" w:cs="Times New Roman"/>
          <w:sz w:val="24"/>
        </w:rPr>
      </w:pPr>
      <w:r>
        <w:rPr>
          <w:rFonts w:ascii="Times New Roman" w:hAnsi="Times New Roman" w:cs="Times New Roman"/>
          <w:color w:val="7030A0"/>
          <w:sz w:val="24"/>
        </w:rPr>
        <w:t>Profit equals total revenue minus total costs.</w:t>
      </w:r>
    </w:p>
    <w:p w:rsidR="00D80A32" w:rsidRPr="00A60983" w:rsidRDefault="00D80A32" w:rsidP="004D5884">
      <w:pPr>
        <w:pStyle w:val="ListParagraph"/>
        <w:numPr>
          <w:ilvl w:val="0"/>
          <w:numId w:val="22"/>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What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maximizes the firm’s profit?  </w:t>
      </w:r>
    </w:p>
    <w:p w:rsidR="00D80A32" w:rsidRPr="00A60983" w:rsidRDefault="00D80A32" w:rsidP="004D5884">
      <w:pPr>
        <w:pStyle w:val="ListParagraph"/>
        <w:numPr>
          <w:ilvl w:val="0"/>
          <w:numId w:val="22"/>
        </w:numPr>
        <w:spacing w:after="0"/>
        <w:rPr>
          <w:rFonts w:ascii="Times New Roman" w:hAnsi="Times New Roman" w:cs="Times New Roman"/>
          <w:sz w:val="24"/>
          <w:lang w:val="en-GB"/>
        </w:rPr>
      </w:pPr>
      <w:r w:rsidRPr="00A60983">
        <w:rPr>
          <w:rFonts w:ascii="Times New Roman" w:hAnsi="Times New Roman" w:cs="Times New Roman"/>
          <w:sz w:val="24"/>
          <w:lang w:val="en-US"/>
        </w:rPr>
        <w:t>To find the answer, “</w:t>
      </w:r>
      <w:r w:rsidRPr="00A60983">
        <w:rPr>
          <w:rFonts w:ascii="Times New Roman" w:hAnsi="Times New Roman" w:cs="Times New Roman"/>
          <w:b/>
          <w:bCs/>
          <w:i/>
          <w:iCs/>
          <w:sz w:val="24"/>
          <w:lang w:val="en-US"/>
        </w:rPr>
        <w:t>think at the margin</w:t>
      </w:r>
      <w:r w:rsidRPr="00A60983">
        <w:rPr>
          <w:rFonts w:ascii="Times New Roman" w:hAnsi="Times New Roman" w:cs="Times New Roman"/>
          <w:sz w:val="24"/>
          <w:lang w:val="en-US"/>
        </w:rPr>
        <w:t xml:space="preserve">.” </w:t>
      </w:r>
    </w:p>
    <w:p w:rsidR="00DE68C2" w:rsidRPr="00A60983" w:rsidRDefault="00DE68C2" w:rsidP="004D5884">
      <w:pPr>
        <w:pStyle w:val="ListParagraph"/>
        <w:numPr>
          <w:ilvl w:val="0"/>
          <w:numId w:val="22"/>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increase </w:t>
      </w:r>
      <w:r w:rsidRPr="00A60983">
        <w:rPr>
          <w:rFonts w:ascii="Times New Roman" w:hAnsi="Times New Roman" w:cs="Times New Roman"/>
          <w:b/>
          <w:bCs/>
          <w:i/>
          <w:iCs/>
          <w:sz w:val="24"/>
          <w:lang w:val="en-US"/>
        </w:rPr>
        <w:t>Q</w:t>
      </w:r>
      <w:r w:rsidR="004D5884" w:rsidRPr="00A60983">
        <w:rPr>
          <w:rFonts w:ascii="Times New Roman" w:hAnsi="Times New Roman" w:cs="Times New Roman"/>
          <w:sz w:val="24"/>
          <w:lang w:val="en-US"/>
        </w:rPr>
        <w:t xml:space="preserve"> by one unit, </w:t>
      </w:r>
      <w:r w:rsidRPr="00A60983">
        <w:rPr>
          <w:rFonts w:ascii="Times New Roman" w:hAnsi="Times New Roman" w:cs="Times New Roman"/>
          <w:sz w:val="24"/>
          <w:lang w:val="en-US"/>
        </w:rPr>
        <w:t xml:space="preserve">revenue rises by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cost rises by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w:t>
      </w:r>
    </w:p>
    <w:p w:rsidR="00D80A32" w:rsidRPr="00A60983" w:rsidRDefault="00D80A32" w:rsidP="004D5884">
      <w:pPr>
        <w:pStyle w:val="ListParagraph"/>
        <w:numPr>
          <w:ilvl w:val="0"/>
          <w:numId w:val="22"/>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&gt;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then increase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to raise profit. </w:t>
      </w:r>
    </w:p>
    <w:p w:rsidR="00D80A32" w:rsidRPr="00A60983" w:rsidRDefault="00D80A32" w:rsidP="004D5884">
      <w:pPr>
        <w:pStyle w:val="ListParagraph"/>
        <w:numPr>
          <w:ilvl w:val="0"/>
          <w:numId w:val="22"/>
        </w:numPr>
        <w:spacing w:after="0"/>
        <w:rPr>
          <w:rFonts w:ascii="Times New Roman" w:hAnsi="Times New Roman" w:cs="Times New Roman"/>
          <w:sz w:val="24"/>
          <w:lang w:val="en-GB"/>
        </w:rPr>
      </w:pPr>
      <w:r w:rsidRPr="00A60983">
        <w:rPr>
          <w:rFonts w:ascii="Times New Roman" w:hAnsi="Times New Roman" w:cs="Times New Roman"/>
          <w:sz w:val="24"/>
          <w:lang w:val="en-US"/>
        </w:rPr>
        <w:lastRenderedPageBreak/>
        <w:t xml:space="preserve">If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&lt;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then reduce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to raise profit. </w:t>
      </w:r>
    </w:p>
    <w:p w:rsidR="00410A0F" w:rsidRPr="00A60983" w:rsidRDefault="004D5884"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anchor distT="0" distB="0" distL="114300" distR="114300" simplePos="0" relativeHeight="251669504" behindDoc="0" locked="0" layoutInCell="1" allowOverlap="1" wp14:anchorId="3E70C0C1" wp14:editId="069F709A">
            <wp:simplePos x="0" y="0"/>
            <wp:positionH relativeFrom="column">
              <wp:posOffset>0</wp:posOffset>
            </wp:positionH>
            <wp:positionV relativeFrom="paragraph">
              <wp:posOffset>178435</wp:posOffset>
            </wp:positionV>
            <wp:extent cx="2758440" cy="1480185"/>
            <wp:effectExtent l="0" t="0" r="3810" b="5715"/>
            <wp:wrapThrough wrapText="bothSides">
              <wp:wrapPolygon edited="0">
                <wp:start x="0" y="0"/>
                <wp:lineTo x="0" y="21405"/>
                <wp:lineTo x="21481" y="21405"/>
                <wp:lineTo x="21481" y="0"/>
                <wp:lineTo x="0" y="0"/>
              </wp:wrapPolygon>
            </wp:wrapThrough>
            <wp:docPr id="41054" name="Picture 4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58440" cy="14801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E68C2" w:rsidRPr="00A60983" w:rsidRDefault="00DE68C2" w:rsidP="003B28A8">
      <w:pPr>
        <w:spacing w:after="0"/>
        <w:rPr>
          <w:rFonts w:ascii="Times New Roman" w:hAnsi="Times New Roman" w:cs="Times New Roman"/>
          <w:sz w:val="24"/>
        </w:rPr>
      </w:pPr>
    </w:p>
    <w:p w:rsidR="00D80A32" w:rsidRPr="00A60983" w:rsidRDefault="00D26B12" w:rsidP="00D26B12">
      <w:pPr>
        <w:pStyle w:val="ListParagraph"/>
        <w:numPr>
          <w:ilvl w:val="0"/>
          <w:numId w:val="56"/>
        </w:numPr>
        <w:spacing w:after="0"/>
        <w:rPr>
          <w:rFonts w:ascii="Times New Roman" w:hAnsi="Times New Roman" w:cs="Times New Roman"/>
          <w:sz w:val="24"/>
          <w:lang w:val="en-GB"/>
        </w:rPr>
      </w:pPr>
      <w:r>
        <w:rPr>
          <w:rFonts w:ascii="Times New Roman" w:hAnsi="Times New Roman" w:cs="Times New Roman"/>
          <w:sz w:val="24"/>
          <w:lang w:val="en-US"/>
        </w:rPr>
        <w:t xml:space="preserve">It </w:t>
      </w:r>
      <w:r w:rsidR="00D80A32" w:rsidRPr="00A60983">
        <w:rPr>
          <w:rFonts w:ascii="Times New Roman" w:hAnsi="Times New Roman" w:cs="Times New Roman"/>
          <w:sz w:val="24"/>
          <w:lang w:val="en-US"/>
        </w:rPr>
        <w:t xml:space="preserve">is profitable to increase production whenever MR &gt; MC, such as at Q = 0, 1, or 2.  </w:t>
      </w:r>
    </w:p>
    <w:p w:rsidR="00D80A32" w:rsidRPr="00A60983" w:rsidRDefault="00D26B12" w:rsidP="004D5884">
      <w:pPr>
        <w:pStyle w:val="ListParagraph"/>
        <w:numPr>
          <w:ilvl w:val="0"/>
          <w:numId w:val="23"/>
        </w:numPr>
        <w:spacing w:after="0"/>
        <w:rPr>
          <w:rFonts w:ascii="Times New Roman" w:hAnsi="Times New Roman" w:cs="Times New Roman"/>
          <w:sz w:val="24"/>
          <w:lang w:val="en-GB"/>
        </w:rPr>
      </w:pPr>
      <w:r>
        <w:rPr>
          <w:rFonts w:ascii="Times New Roman" w:hAnsi="Times New Roman" w:cs="Times New Roman"/>
          <w:sz w:val="24"/>
          <w:lang w:val="en-US"/>
        </w:rPr>
        <w:t xml:space="preserve">It </w:t>
      </w:r>
      <w:r w:rsidR="00D80A32" w:rsidRPr="00A60983">
        <w:rPr>
          <w:rFonts w:ascii="Times New Roman" w:hAnsi="Times New Roman" w:cs="Times New Roman"/>
          <w:sz w:val="24"/>
          <w:lang w:val="en-US"/>
        </w:rPr>
        <w:t xml:space="preserve">is profitable to reduce production whenever MC &gt; MR, such as at Q = 5.  </w:t>
      </w:r>
    </w:p>
    <w:p w:rsidR="00410A0F" w:rsidRPr="00A60983" w:rsidRDefault="00410A0F" w:rsidP="003B28A8">
      <w:pPr>
        <w:pStyle w:val="ListParagraph"/>
        <w:spacing w:after="0"/>
        <w:rPr>
          <w:rFonts w:ascii="Times New Roman" w:hAnsi="Times New Roman" w:cs="Times New Roman"/>
          <w:sz w:val="24"/>
        </w:rPr>
      </w:pPr>
    </w:p>
    <w:p w:rsidR="00410A0F" w:rsidRPr="00A60983" w:rsidRDefault="00410A0F" w:rsidP="003B28A8">
      <w:pPr>
        <w:spacing w:after="0"/>
        <w:rPr>
          <w:rFonts w:ascii="Times New Roman" w:hAnsi="Times New Roman" w:cs="Times New Roman"/>
          <w:sz w:val="24"/>
        </w:rPr>
      </w:pPr>
    </w:p>
    <w:p w:rsidR="00410A0F" w:rsidRPr="00A60983" w:rsidRDefault="00410A0F" w:rsidP="003B28A8">
      <w:pPr>
        <w:spacing w:after="0"/>
        <w:rPr>
          <w:rFonts w:ascii="Times New Roman" w:hAnsi="Times New Roman" w:cs="Times New Roman"/>
          <w:sz w:val="24"/>
        </w:rPr>
      </w:pPr>
    </w:p>
    <w:p w:rsidR="00DE68C2" w:rsidRPr="00A60983" w:rsidRDefault="00DE68C2" w:rsidP="003B28A8">
      <w:pPr>
        <w:spacing w:after="0"/>
        <w:rPr>
          <w:rFonts w:ascii="Times New Roman" w:hAnsi="Times New Roman" w:cs="Times New Roman"/>
          <w:sz w:val="24"/>
        </w:rPr>
      </w:pPr>
    </w:p>
    <w:p w:rsidR="00DE68C2" w:rsidRPr="00A60983" w:rsidRDefault="00DE68C2"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MC and the Firm’s Supply Decision</w:t>
      </w:r>
    </w:p>
    <w:p w:rsidR="00DE68C2" w:rsidRPr="00A60983" w:rsidRDefault="00DE68C2" w:rsidP="003B28A8">
      <w:pPr>
        <w:spacing w:after="0"/>
        <w:rPr>
          <w:rFonts w:ascii="Times New Roman" w:hAnsi="Times New Roman" w:cs="Times New Roman"/>
          <w:color w:val="002060"/>
          <w:sz w:val="24"/>
        </w:rPr>
      </w:pPr>
      <w:r w:rsidRPr="00A60983">
        <w:rPr>
          <w:rFonts w:ascii="Times New Roman" w:hAnsi="Times New Roman" w:cs="Times New Roman"/>
          <w:noProof/>
          <w:color w:val="002060"/>
          <w:sz w:val="24"/>
          <w:lang w:val="en-GB" w:eastAsia="en-GB"/>
        </w:rPr>
        <w:drawing>
          <wp:inline distT="0" distB="0" distL="0" distR="0" wp14:anchorId="412849C2" wp14:editId="41A2786F">
            <wp:extent cx="3314700" cy="348852"/>
            <wp:effectExtent l="0" t="0" r="0" b="0"/>
            <wp:docPr id="40960" name="Picture 40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64597" cy="364628"/>
                    </a:xfrm>
                    <a:prstGeom prst="rect">
                      <a:avLst/>
                    </a:prstGeom>
                    <a:noFill/>
                    <a:ln>
                      <a:noFill/>
                    </a:ln>
                  </pic:spPr>
                </pic:pic>
              </a:graphicData>
            </a:graphic>
          </wp:inline>
        </w:drawing>
      </w:r>
    </w:p>
    <w:p w:rsidR="00DE68C2" w:rsidRPr="00A17E89" w:rsidRDefault="00A17E89"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anchor distT="0" distB="0" distL="114300" distR="114300" simplePos="0" relativeHeight="251670528" behindDoc="0" locked="0" layoutInCell="1" allowOverlap="1" wp14:anchorId="71F57D71" wp14:editId="71DA54E1">
            <wp:simplePos x="0" y="0"/>
            <wp:positionH relativeFrom="column">
              <wp:posOffset>123190</wp:posOffset>
            </wp:positionH>
            <wp:positionV relativeFrom="paragraph">
              <wp:posOffset>44450</wp:posOffset>
            </wp:positionV>
            <wp:extent cx="1747520" cy="1604010"/>
            <wp:effectExtent l="0" t="0" r="5080" b="0"/>
            <wp:wrapThrough wrapText="bothSides">
              <wp:wrapPolygon edited="0">
                <wp:start x="0" y="0"/>
                <wp:lineTo x="0" y="21292"/>
                <wp:lineTo x="21427" y="21292"/>
                <wp:lineTo x="21427" y="0"/>
                <wp:lineTo x="0" y="0"/>
              </wp:wrapPolygon>
            </wp:wrapThrough>
            <wp:docPr id="41055" name="Picture 4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47520" cy="1604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68C2" w:rsidRPr="00A60983">
        <w:rPr>
          <w:rFonts w:ascii="Times New Roman" w:hAnsi="Times New Roman" w:cs="Times New Roman"/>
          <w:sz w:val="24"/>
          <w:lang w:val="en-US"/>
        </w:rPr>
        <w:t xml:space="preserve">At </w:t>
      </w:r>
      <w:r w:rsidR="00DE68C2" w:rsidRPr="00A60983">
        <w:rPr>
          <w:rFonts w:ascii="Times New Roman" w:hAnsi="Times New Roman" w:cs="Times New Roman"/>
          <w:b/>
          <w:bCs/>
          <w:i/>
          <w:iCs/>
          <w:sz w:val="24"/>
          <w:lang w:val="en-US"/>
        </w:rPr>
        <w:t>Q</w:t>
      </w:r>
      <w:r w:rsidR="00DE68C2" w:rsidRPr="00A60983">
        <w:rPr>
          <w:rFonts w:ascii="Times New Roman" w:hAnsi="Times New Roman" w:cs="Times New Roman"/>
          <w:b/>
          <w:bCs/>
          <w:sz w:val="24"/>
          <w:vertAlign w:val="subscript"/>
          <w:lang w:val="en-US"/>
        </w:rPr>
        <w:t>a</w:t>
      </w:r>
      <w:r w:rsidR="00DE68C2" w:rsidRPr="00A60983">
        <w:rPr>
          <w:rFonts w:ascii="Times New Roman" w:hAnsi="Times New Roman" w:cs="Times New Roman"/>
          <w:sz w:val="24"/>
          <w:lang w:val="en-US"/>
        </w:rPr>
        <w:t xml:space="preserve">, </w:t>
      </w:r>
      <w:r w:rsidR="00DE68C2" w:rsidRPr="00A60983">
        <w:rPr>
          <w:rFonts w:ascii="Times New Roman" w:hAnsi="Times New Roman" w:cs="Times New Roman"/>
          <w:i/>
          <w:iCs/>
          <w:sz w:val="24"/>
          <w:lang w:val="en-US"/>
        </w:rPr>
        <w:t>MC</w:t>
      </w:r>
      <w:r w:rsidR="00DE68C2" w:rsidRPr="00A60983">
        <w:rPr>
          <w:rFonts w:ascii="Times New Roman" w:hAnsi="Times New Roman" w:cs="Times New Roman"/>
          <w:sz w:val="24"/>
          <w:lang w:val="en-US"/>
        </w:rPr>
        <w:t xml:space="preserve"> &lt; </w:t>
      </w:r>
      <w:r w:rsidR="00DE68C2" w:rsidRPr="00A60983">
        <w:rPr>
          <w:rFonts w:ascii="Times New Roman" w:hAnsi="Times New Roman" w:cs="Times New Roman"/>
          <w:i/>
          <w:iCs/>
          <w:sz w:val="24"/>
          <w:lang w:val="en-US"/>
        </w:rPr>
        <w:t>MR</w:t>
      </w:r>
      <w:r w:rsidR="00DE68C2" w:rsidRPr="00A60983">
        <w:rPr>
          <w:rFonts w:ascii="Times New Roman" w:hAnsi="Times New Roman" w:cs="Times New Roman"/>
          <w:sz w:val="24"/>
          <w:lang w:val="en-US"/>
        </w:rPr>
        <w:t>.</w:t>
      </w:r>
    </w:p>
    <w:p w:rsidR="00DE68C2" w:rsidRPr="00A60983" w:rsidRDefault="00DE68C2"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So, increase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to raise profit. </w:t>
      </w:r>
    </w:p>
    <w:p w:rsidR="00DE68C2" w:rsidRPr="00A60983" w:rsidRDefault="00DE68C2"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At </w:t>
      </w:r>
      <w:r w:rsidRPr="00A60983">
        <w:rPr>
          <w:rFonts w:ascii="Times New Roman" w:hAnsi="Times New Roman" w:cs="Times New Roman"/>
          <w:b/>
          <w:bCs/>
          <w:i/>
          <w:iCs/>
          <w:sz w:val="24"/>
          <w:lang w:val="en-US"/>
        </w:rPr>
        <w:t>Q</w:t>
      </w:r>
      <w:r w:rsidRPr="00A60983">
        <w:rPr>
          <w:rFonts w:ascii="Times New Roman" w:hAnsi="Times New Roman" w:cs="Times New Roman"/>
          <w:b/>
          <w:bCs/>
          <w:sz w:val="24"/>
          <w:vertAlign w:val="subscript"/>
          <w:lang w:val="en-US"/>
        </w:rPr>
        <w:t>b</w:t>
      </w:r>
      <w:r w:rsidRPr="00A60983">
        <w:rPr>
          <w:rFonts w:ascii="Times New Roman" w:hAnsi="Times New Roman" w:cs="Times New Roman"/>
          <w:sz w:val="24"/>
          <w:lang w:val="en-US"/>
        </w:rPr>
        <w:t xml:space="preserve">,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&gt;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w:t>
      </w:r>
    </w:p>
    <w:p w:rsidR="00DE68C2" w:rsidRPr="00A60983" w:rsidRDefault="00DE68C2"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So, reduce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to raise profit. </w:t>
      </w:r>
    </w:p>
    <w:p w:rsidR="00DE68C2" w:rsidRPr="00A60983" w:rsidRDefault="00DE68C2"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At </w:t>
      </w:r>
      <w:r w:rsidRPr="00A60983">
        <w:rPr>
          <w:rFonts w:ascii="Times New Roman" w:hAnsi="Times New Roman" w:cs="Times New Roman"/>
          <w:b/>
          <w:bCs/>
          <w:i/>
          <w:iCs/>
          <w:sz w:val="24"/>
          <w:lang w:val="en-US"/>
        </w:rPr>
        <w:t>Q</w:t>
      </w:r>
      <w:r w:rsidRPr="00A60983">
        <w:rPr>
          <w:rFonts w:ascii="Times New Roman" w:hAnsi="Times New Roman" w:cs="Times New Roman"/>
          <w:b/>
          <w:bCs/>
          <w:sz w:val="24"/>
          <w:vertAlign w:val="subscript"/>
          <w:lang w:val="en-US"/>
        </w:rPr>
        <w:t>1</w:t>
      </w:r>
      <w:r w:rsidRPr="00A60983">
        <w:rPr>
          <w:rFonts w:ascii="Times New Roman" w:hAnsi="Times New Roman" w:cs="Times New Roman"/>
          <w:sz w:val="24"/>
          <w:lang w:val="en-US"/>
        </w:rPr>
        <w:t xml:space="preserve">,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w:t>
      </w:r>
    </w:p>
    <w:p w:rsidR="00DE68C2" w:rsidRPr="00A60983" w:rsidRDefault="00DE68C2"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Changing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would lower profit. </w:t>
      </w:r>
    </w:p>
    <w:p w:rsidR="00410A0F" w:rsidRDefault="00D26B12" w:rsidP="003B28A8">
      <w:pPr>
        <w:spacing w:after="0"/>
        <w:rPr>
          <w:rFonts w:ascii="Times New Roman" w:hAnsi="Times New Roman" w:cs="Times New Roman"/>
          <w:color w:val="7030A0"/>
          <w:sz w:val="24"/>
        </w:rPr>
      </w:pPr>
      <w:r>
        <w:rPr>
          <w:rFonts w:ascii="Times New Roman" w:hAnsi="Times New Roman" w:cs="Times New Roman"/>
          <w:color w:val="7030A0"/>
          <w:sz w:val="24"/>
        </w:rPr>
        <w:t xml:space="preserve">The intersection point of MC and MR corresponds to the profit maximisation point. </w:t>
      </w:r>
    </w:p>
    <w:p w:rsidR="00D26B12" w:rsidRPr="00D26B12" w:rsidRDefault="00D26B12" w:rsidP="003B28A8">
      <w:pPr>
        <w:spacing w:after="0"/>
        <w:rPr>
          <w:rFonts w:ascii="Times New Roman" w:hAnsi="Times New Roman" w:cs="Times New Roman"/>
          <w:color w:val="7030A0"/>
          <w:sz w:val="24"/>
        </w:rPr>
      </w:pPr>
      <w:r>
        <w:rPr>
          <w:rFonts w:ascii="Times New Roman" w:hAnsi="Times New Roman" w:cs="Times New Roman"/>
          <w:color w:val="7030A0"/>
          <w:sz w:val="24"/>
        </w:rPr>
        <w:t>If the production level is less or greater than production at this point, the business is not being efficient.</w:t>
      </w:r>
    </w:p>
    <w:p w:rsidR="00410A0F" w:rsidRPr="00A60983" w:rsidRDefault="00A17E89"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anchor distT="0" distB="0" distL="114300" distR="114300" simplePos="0" relativeHeight="251671552" behindDoc="0" locked="0" layoutInCell="1" allowOverlap="1" wp14:anchorId="6C352253" wp14:editId="4D72A9E9">
            <wp:simplePos x="0" y="0"/>
            <wp:positionH relativeFrom="column">
              <wp:posOffset>6985</wp:posOffset>
            </wp:positionH>
            <wp:positionV relativeFrom="paragraph">
              <wp:posOffset>117475</wp:posOffset>
            </wp:positionV>
            <wp:extent cx="1863565" cy="1687286"/>
            <wp:effectExtent l="0" t="0" r="3810" b="8255"/>
            <wp:wrapThrough wrapText="bothSides">
              <wp:wrapPolygon edited="0">
                <wp:start x="0" y="0"/>
                <wp:lineTo x="0" y="21462"/>
                <wp:lineTo x="21423" y="21462"/>
                <wp:lineTo x="21423" y="0"/>
                <wp:lineTo x="0" y="0"/>
              </wp:wrapPolygon>
            </wp:wrapThrough>
            <wp:docPr id="40961" name="Picture 40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63565" cy="1687286"/>
                    </a:xfrm>
                    <a:prstGeom prst="rect">
                      <a:avLst/>
                    </a:prstGeom>
                    <a:noFill/>
                    <a:ln>
                      <a:noFill/>
                    </a:ln>
                  </pic:spPr>
                </pic:pic>
              </a:graphicData>
            </a:graphic>
          </wp:anchor>
        </w:drawing>
      </w:r>
    </w:p>
    <w:p w:rsidR="00D80A32" w:rsidRPr="00A60983" w:rsidRDefault="00D80A32"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price rises to </w:t>
      </w:r>
      <w:r w:rsidRPr="00A60983">
        <w:rPr>
          <w:rFonts w:ascii="Times New Roman" w:hAnsi="Times New Roman" w:cs="Times New Roman"/>
          <w:b/>
          <w:bCs/>
          <w:i/>
          <w:iCs/>
          <w:sz w:val="24"/>
          <w:lang w:val="en-US"/>
        </w:rPr>
        <w:t>P</w:t>
      </w:r>
      <w:r w:rsidRPr="00A60983">
        <w:rPr>
          <w:rFonts w:ascii="Times New Roman" w:hAnsi="Times New Roman" w:cs="Times New Roman"/>
          <w:b/>
          <w:bCs/>
          <w:sz w:val="24"/>
          <w:vertAlign w:val="subscript"/>
          <w:lang w:val="en-US"/>
        </w:rPr>
        <w:t>2</w:t>
      </w:r>
      <w:r w:rsidR="00EB2054" w:rsidRPr="00A60983">
        <w:rPr>
          <w:rFonts w:ascii="Times New Roman" w:hAnsi="Times New Roman" w:cs="Times New Roman"/>
          <w:sz w:val="24"/>
          <w:lang w:val="en-US"/>
        </w:rPr>
        <w:t>, then</w:t>
      </w:r>
      <w:r w:rsidRPr="00A60983">
        <w:rPr>
          <w:rFonts w:ascii="Times New Roman" w:hAnsi="Times New Roman" w:cs="Times New Roman"/>
          <w:sz w:val="24"/>
          <w:lang w:val="en-US"/>
        </w:rPr>
        <w:t xml:space="preserve"> the profit-maximizing quantity rises to </w:t>
      </w:r>
      <w:r w:rsidRPr="00A60983">
        <w:rPr>
          <w:rFonts w:ascii="Times New Roman" w:hAnsi="Times New Roman" w:cs="Times New Roman"/>
          <w:b/>
          <w:bCs/>
          <w:i/>
          <w:iCs/>
          <w:sz w:val="24"/>
          <w:lang w:val="en-US"/>
        </w:rPr>
        <w:t>Q</w:t>
      </w:r>
      <w:r w:rsidRPr="00A60983">
        <w:rPr>
          <w:rFonts w:ascii="Times New Roman" w:hAnsi="Times New Roman" w:cs="Times New Roman"/>
          <w:b/>
          <w:bCs/>
          <w:sz w:val="24"/>
          <w:vertAlign w:val="subscript"/>
          <w:lang w:val="en-US"/>
        </w:rPr>
        <w:t>2</w:t>
      </w:r>
      <w:r w:rsidRPr="00A60983">
        <w:rPr>
          <w:rFonts w:ascii="Times New Roman" w:hAnsi="Times New Roman" w:cs="Times New Roman"/>
          <w:sz w:val="24"/>
          <w:lang w:val="en-US"/>
        </w:rPr>
        <w:t xml:space="preserve">. The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curve determines the firm’s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at any price.  </w:t>
      </w:r>
    </w:p>
    <w:p w:rsidR="00D80A32" w:rsidRPr="00A60983" w:rsidRDefault="00EB2054" w:rsidP="003B28A8">
      <w:pPr>
        <w:spacing w:after="0"/>
        <w:rPr>
          <w:rFonts w:ascii="Times New Roman" w:hAnsi="Times New Roman" w:cs="Times New Roman"/>
          <w:sz w:val="24"/>
          <w:lang w:val="en-GB"/>
        </w:rPr>
      </w:pPr>
      <w:r w:rsidRPr="00A60983">
        <w:rPr>
          <w:rFonts w:ascii="Times New Roman" w:hAnsi="Times New Roman" w:cs="Times New Roman"/>
          <w:noProof/>
          <w:sz w:val="24"/>
          <w:lang w:val="en-GB" w:eastAsia="en-GB"/>
        </w:rPr>
        <w:drawing>
          <wp:anchor distT="0" distB="0" distL="114300" distR="114300" simplePos="0" relativeHeight="251697152" behindDoc="1" locked="0" layoutInCell="1" allowOverlap="1" wp14:anchorId="2170FB9E" wp14:editId="0671A010">
            <wp:simplePos x="0" y="0"/>
            <wp:positionH relativeFrom="column">
              <wp:posOffset>1677670</wp:posOffset>
            </wp:positionH>
            <wp:positionV relativeFrom="paragraph">
              <wp:posOffset>189230</wp:posOffset>
            </wp:positionV>
            <wp:extent cx="1784985" cy="594360"/>
            <wp:effectExtent l="0" t="0" r="5715" b="0"/>
            <wp:wrapThrough wrapText="bothSides">
              <wp:wrapPolygon edited="0">
                <wp:start x="0" y="0"/>
                <wp:lineTo x="0" y="20769"/>
                <wp:lineTo x="21439" y="20769"/>
                <wp:lineTo x="21439" y="0"/>
                <wp:lineTo x="0" y="0"/>
              </wp:wrapPolygon>
            </wp:wrapThrough>
            <wp:docPr id="40962" name="Picture 40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84985" cy="594360"/>
                    </a:xfrm>
                    <a:prstGeom prst="rect">
                      <a:avLst/>
                    </a:prstGeom>
                    <a:noFill/>
                    <a:ln>
                      <a:noFill/>
                    </a:ln>
                  </pic:spPr>
                </pic:pic>
              </a:graphicData>
            </a:graphic>
          </wp:anchor>
        </w:drawing>
      </w:r>
      <w:r w:rsidR="00D80A32" w:rsidRPr="00A60983">
        <w:rPr>
          <w:rFonts w:ascii="Times New Roman" w:hAnsi="Times New Roman" w:cs="Times New Roman"/>
          <w:sz w:val="24"/>
          <w:lang w:val="en-US"/>
        </w:rPr>
        <w:t xml:space="preserve">Hence, </w:t>
      </w:r>
    </w:p>
    <w:p w:rsidR="00D26B12" w:rsidRPr="00D26B12" w:rsidRDefault="00D26B12" w:rsidP="00EB2054">
      <w:pPr>
        <w:spacing w:after="0"/>
        <w:ind w:right="-705"/>
        <w:rPr>
          <w:rFonts w:ascii="Times New Roman" w:hAnsi="Times New Roman" w:cs="Times New Roman"/>
          <w:i/>
          <w:color w:val="7030A0"/>
          <w:sz w:val="24"/>
        </w:rPr>
      </w:pPr>
      <w:r>
        <w:rPr>
          <w:rFonts w:ascii="Times New Roman" w:hAnsi="Times New Roman" w:cs="Times New Roman"/>
          <w:i/>
          <w:color w:val="7030A0"/>
          <w:sz w:val="24"/>
        </w:rPr>
        <w:t xml:space="preserve">In </w:t>
      </w:r>
      <w:r w:rsidR="00EB2054">
        <w:rPr>
          <w:rFonts w:ascii="Times New Roman" w:hAnsi="Times New Roman" w:cs="Times New Roman"/>
          <w:i/>
          <w:color w:val="7030A0"/>
          <w:sz w:val="24"/>
        </w:rPr>
        <w:t>essence</w:t>
      </w:r>
      <w:r>
        <w:rPr>
          <w:rFonts w:ascii="Times New Roman" w:hAnsi="Times New Roman" w:cs="Times New Roman"/>
          <w:i/>
          <w:color w:val="7030A0"/>
          <w:sz w:val="24"/>
        </w:rPr>
        <w:t xml:space="preserve">, because the firm’s marginal-costs curve determines the quantity if the good the firm is willing to supply at any price, it is the competitive </w:t>
      </w:r>
      <w:r w:rsidR="00EB2054">
        <w:rPr>
          <w:rFonts w:ascii="Times New Roman" w:hAnsi="Times New Roman" w:cs="Times New Roman"/>
          <w:i/>
          <w:color w:val="7030A0"/>
          <w:sz w:val="24"/>
        </w:rPr>
        <w:t>firm’s supply curve</w:t>
      </w:r>
    </w:p>
    <w:p w:rsidR="00410A0F" w:rsidRPr="00EB2054" w:rsidRDefault="00D26B12" w:rsidP="003B28A8">
      <w:pPr>
        <w:spacing w:after="0"/>
        <w:rPr>
          <w:rFonts w:ascii="Times New Roman" w:hAnsi="Times New Roman" w:cs="Times New Roman"/>
          <w:color w:val="7030A0"/>
          <w:sz w:val="24"/>
        </w:rPr>
      </w:pPr>
      <w:r>
        <w:rPr>
          <w:rFonts w:ascii="Times New Roman" w:hAnsi="Times New Roman" w:cs="Times New Roman"/>
          <w:color w:val="7030A0"/>
          <w:sz w:val="24"/>
        </w:rPr>
        <w:t>When the market price changes, market equilibrium changes as well.</w:t>
      </w:r>
    </w:p>
    <w:p w:rsidR="00D26B12" w:rsidRPr="00A60983" w:rsidRDefault="00D26B12" w:rsidP="003B28A8">
      <w:pPr>
        <w:spacing w:after="0"/>
        <w:rPr>
          <w:rFonts w:ascii="Times New Roman" w:hAnsi="Times New Roman" w:cs="Times New Roman"/>
          <w:sz w:val="24"/>
        </w:rPr>
      </w:pPr>
    </w:p>
    <w:p w:rsidR="00410A0F" w:rsidRPr="00A60983" w:rsidRDefault="00D80A32" w:rsidP="003B28A8">
      <w:pPr>
        <w:tabs>
          <w:tab w:val="left" w:pos="2040"/>
        </w:tabs>
        <w:spacing w:after="0"/>
        <w:rPr>
          <w:rFonts w:ascii="Times New Roman" w:hAnsi="Times New Roman" w:cs="Times New Roman"/>
          <w:color w:val="002060"/>
          <w:sz w:val="24"/>
        </w:rPr>
      </w:pPr>
      <w:r w:rsidRPr="00A60983">
        <w:rPr>
          <w:rFonts w:ascii="Times New Roman" w:hAnsi="Times New Roman" w:cs="Times New Roman"/>
          <w:color w:val="002060"/>
          <w:sz w:val="24"/>
        </w:rPr>
        <w:t>Shutdown vs. Exit</w:t>
      </w:r>
    </w:p>
    <w:p w:rsidR="00A96C68" w:rsidRPr="00A60983" w:rsidRDefault="00A96C68" w:rsidP="004D5884">
      <w:pPr>
        <w:pStyle w:val="ListParagraph"/>
        <w:numPr>
          <w:ilvl w:val="0"/>
          <w:numId w:val="24"/>
        </w:numPr>
        <w:spacing w:after="0"/>
        <w:rPr>
          <w:rFonts w:ascii="Times New Roman" w:hAnsi="Times New Roman" w:cs="Times New Roman"/>
          <w:sz w:val="24"/>
          <w:lang w:val="en-GB"/>
        </w:rPr>
      </w:pPr>
      <w:r w:rsidRPr="00A60983">
        <w:rPr>
          <w:rFonts w:ascii="Times New Roman" w:hAnsi="Times New Roman" w:cs="Times New Roman"/>
          <w:b/>
          <w:bCs/>
          <w:color w:val="FF0000"/>
          <w:sz w:val="24"/>
          <w:lang w:val="en-US"/>
        </w:rPr>
        <w:t>Shutdown</w:t>
      </w:r>
      <w:r w:rsidR="00E52E5E" w:rsidRPr="00A60983">
        <w:rPr>
          <w:rFonts w:ascii="Times New Roman" w:hAnsi="Times New Roman" w:cs="Times New Roman"/>
          <w:sz w:val="24"/>
          <w:lang w:val="en-US"/>
        </w:rPr>
        <w:t xml:space="preserve">:  </w:t>
      </w:r>
      <w:r w:rsidRPr="00A60983">
        <w:rPr>
          <w:rFonts w:ascii="Times New Roman" w:hAnsi="Times New Roman" w:cs="Times New Roman"/>
          <w:sz w:val="24"/>
          <w:lang w:val="en-US"/>
        </w:rPr>
        <w:t xml:space="preserve">A short-run decision not to produce anything because of market conditions.  </w:t>
      </w:r>
    </w:p>
    <w:p w:rsidR="00A96C68" w:rsidRPr="00A60983" w:rsidRDefault="00A96C68" w:rsidP="004D5884">
      <w:pPr>
        <w:pStyle w:val="ListParagraph"/>
        <w:numPr>
          <w:ilvl w:val="0"/>
          <w:numId w:val="24"/>
        </w:numPr>
        <w:spacing w:after="0"/>
        <w:rPr>
          <w:rFonts w:ascii="Times New Roman" w:hAnsi="Times New Roman" w:cs="Times New Roman"/>
          <w:sz w:val="24"/>
          <w:lang w:val="en-GB"/>
        </w:rPr>
      </w:pPr>
      <w:r w:rsidRPr="00A60983">
        <w:rPr>
          <w:rFonts w:ascii="Times New Roman" w:hAnsi="Times New Roman" w:cs="Times New Roman"/>
          <w:b/>
          <w:bCs/>
          <w:color w:val="FF0000"/>
          <w:sz w:val="24"/>
          <w:lang w:val="en-US"/>
        </w:rPr>
        <w:t>Exit</w:t>
      </w:r>
      <w:r w:rsidR="00E52E5E" w:rsidRPr="00A60983">
        <w:rPr>
          <w:rFonts w:ascii="Times New Roman" w:hAnsi="Times New Roman" w:cs="Times New Roman"/>
          <w:color w:val="FF0000"/>
          <w:sz w:val="24"/>
          <w:lang w:val="en-US"/>
        </w:rPr>
        <w:t xml:space="preserve">:  </w:t>
      </w:r>
      <w:r w:rsidRPr="00A60983">
        <w:rPr>
          <w:rFonts w:ascii="Times New Roman" w:hAnsi="Times New Roman" w:cs="Times New Roman"/>
          <w:sz w:val="24"/>
          <w:lang w:val="en-US"/>
        </w:rPr>
        <w:t xml:space="preserve">A long-run decision to leave the market. </w:t>
      </w:r>
    </w:p>
    <w:p w:rsidR="00A96C68" w:rsidRPr="00A60983" w:rsidRDefault="00A96C68" w:rsidP="004D5884">
      <w:pPr>
        <w:pStyle w:val="ListParagraph"/>
        <w:numPr>
          <w:ilvl w:val="0"/>
          <w:numId w:val="24"/>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A key difference: </w:t>
      </w:r>
    </w:p>
    <w:p w:rsidR="00A96C68" w:rsidRPr="00A60983" w:rsidRDefault="00EB2054" w:rsidP="004D5884">
      <w:pPr>
        <w:pStyle w:val="ListParagraph"/>
        <w:numPr>
          <w:ilvl w:val="1"/>
          <w:numId w:val="24"/>
        </w:numPr>
        <w:spacing w:after="0"/>
        <w:rPr>
          <w:rFonts w:ascii="Times New Roman" w:hAnsi="Times New Roman" w:cs="Times New Roman"/>
          <w:sz w:val="24"/>
          <w:lang w:val="en-GB"/>
        </w:rPr>
      </w:pPr>
      <w:r>
        <w:rPr>
          <w:rFonts w:ascii="Times New Roman" w:hAnsi="Times New Roman" w:cs="Times New Roman"/>
          <w:sz w:val="24"/>
          <w:lang w:val="en-US"/>
        </w:rPr>
        <w:t>If shut down in short run (SR)</w:t>
      </w:r>
      <w:r w:rsidR="00A96C68" w:rsidRPr="00A60983">
        <w:rPr>
          <w:rFonts w:ascii="Times New Roman" w:hAnsi="Times New Roman" w:cs="Times New Roman"/>
          <w:sz w:val="24"/>
          <w:lang w:val="en-US"/>
        </w:rPr>
        <w:t xml:space="preserve">, must still pay </w:t>
      </w:r>
      <w:r w:rsidR="00A96C68" w:rsidRPr="00A60983">
        <w:rPr>
          <w:rFonts w:ascii="Times New Roman" w:hAnsi="Times New Roman" w:cs="Times New Roman"/>
          <w:i/>
          <w:iCs/>
          <w:sz w:val="24"/>
          <w:lang w:val="en-US"/>
        </w:rPr>
        <w:t>FC</w:t>
      </w:r>
      <w:r w:rsidR="00A96C68" w:rsidRPr="00A60983">
        <w:rPr>
          <w:rFonts w:ascii="Times New Roman" w:hAnsi="Times New Roman" w:cs="Times New Roman"/>
          <w:sz w:val="24"/>
          <w:lang w:val="en-US"/>
        </w:rPr>
        <w:t>.</w:t>
      </w:r>
    </w:p>
    <w:p w:rsidR="00A96C68" w:rsidRPr="00A60983" w:rsidRDefault="00A96C68" w:rsidP="004D5884">
      <w:pPr>
        <w:pStyle w:val="ListParagraph"/>
        <w:numPr>
          <w:ilvl w:val="1"/>
          <w:numId w:val="24"/>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exit in </w:t>
      </w:r>
      <w:r w:rsidR="00EB2054">
        <w:rPr>
          <w:rFonts w:ascii="Times New Roman" w:hAnsi="Times New Roman" w:cs="Times New Roman"/>
          <w:sz w:val="24"/>
          <w:lang w:val="en-US"/>
        </w:rPr>
        <w:t>long run (</w:t>
      </w:r>
      <w:r w:rsidRPr="00A60983">
        <w:rPr>
          <w:rFonts w:ascii="Times New Roman" w:hAnsi="Times New Roman" w:cs="Times New Roman"/>
          <w:sz w:val="24"/>
          <w:lang w:val="en-US"/>
        </w:rPr>
        <w:t>LR</w:t>
      </w:r>
      <w:r w:rsidR="00EB2054">
        <w:rPr>
          <w:rFonts w:ascii="Times New Roman" w:hAnsi="Times New Roman" w:cs="Times New Roman"/>
          <w:sz w:val="24"/>
          <w:lang w:val="en-US"/>
        </w:rPr>
        <w:t>)</w:t>
      </w:r>
      <w:r w:rsidRPr="00A60983">
        <w:rPr>
          <w:rFonts w:ascii="Times New Roman" w:hAnsi="Times New Roman" w:cs="Times New Roman"/>
          <w:sz w:val="24"/>
          <w:lang w:val="en-US"/>
        </w:rPr>
        <w:t xml:space="preserve">, zero costs.  </w:t>
      </w:r>
    </w:p>
    <w:p w:rsidR="00410A0F" w:rsidRPr="00A60983" w:rsidRDefault="00410A0F" w:rsidP="003B28A8">
      <w:pPr>
        <w:spacing w:after="0"/>
        <w:rPr>
          <w:rFonts w:ascii="Times New Roman" w:hAnsi="Times New Roman" w:cs="Times New Roman"/>
          <w:sz w:val="24"/>
        </w:rPr>
      </w:pPr>
    </w:p>
    <w:p w:rsidR="00E52E5E" w:rsidRPr="00A60983" w:rsidRDefault="00E52E5E"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A Firm’s Short-run Decision to Shut Down</w:t>
      </w:r>
    </w:p>
    <w:p w:rsidR="00EB2054" w:rsidRPr="00EB2054" w:rsidRDefault="00EB2054" w:rsidP="004D5884">
      <w:pPr>
        <w:pStyle w:val="ListParagraph"/>
        <w:numPr>
          <w:ilvl w:val="0"/>
          <w:numId w:val="25"/>
        </w:numPr>
        <w:spacing w:after="0"/>
        <w:rPr>
          <w:rFonts w:ascii="Times New Roman" w:hAnsi="Times New Roman" w:cs="Times New Roman"/>
          <w:sz w:val="24"/>
          <w:lang w:val="en-GB"/>
        </w:rPr>
      </w:pPr>
      <w:r>
        <w:rPr>
          <w:rFonts w:ascii="Times New Roman" w:hAnsi="Times New Roman" w:cs="Times New Roman"/>
          <w:color w:val="7030A0"/>
          <w:sz w:val="24"/>
          <w:lang w:val="en-GB"/>
        </w:rPr>
        <w:lastRenderedPageBreak/>
        <w:t xml:space="preserve">When making short-run decision whether to shut down for a season, fixed costs of land is said to be </w:t>
      </w:r>
      <w:r>
        <w:rPr>
          <w:rFonts w:ascii="Times New Roman" w:hAnsi="Times New Roman" w:cs="Times New Roman"/>
          <w:i/>
          <w:color w:val="7030A0"/>
          <w:sz w:val="24"/>
          <w:lang w:val="en-GB"/>
        </w:rPr>
        <w:t>sunk cost</w:t>
      </w:r>
      <w:r>
        <w:rPr>
          <w:rFonts w:ascii="Times New Roman" w:hAnsi="Times New Roman" w:cs="Times New Roman"/>
          <w:color w:val="7030A0"/>
          <w:sz w:val="24"/>
          <w:lang w:val="en-GB"/>
        </w:rPr>
        <w:t>.</w:t>
      </w:r>
    </w:p>
    <w:p w:rsidR="00A96C68" w:rsidRPr="00A60983" w:rsidRDefault="00A96C68" w:rsidP="004D5884">
      <w:pPr>
        <w:pStyle w:val="ListParagraph"/>
        <w:numPr>
          <w:ilvl w:val="0"/>
          <w:numId w:val="25"/>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Cost of shutting down:  revenue loss = </w:t>
      </w:r>
      <w:r w:rsidRPr="00A60983">
        <w:rPr>
          <w:rFonts w:ascii="Times New Roman" w:hAnsi="Times New Roman" w:cs="Times New Roman"/>
          <w:i/>
          <w:iCs/>
          <w:sz w:val="24"/>
          <w:lang w:val="en-US"/>
        </w:rPr>
        <w:t>TR</w:t>
      </w:r>
    </w:p>
    <w:p w:rsidR="00A96C68" w:rsidRPr="00EB2054" w:rsidRDefault="00A96C68" w:rsidP="004D5884">
      <w:pPr>
        <w:pStyle w:val="ListParagraph"/>
        <w:numPr>
          <w:ilvl w:val="0"/>
          <w:numId w:val="25"/>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Benefit of shutting down:  cost savings = </w:t>
      </w:r>
      <w:r w:rsidRPr="00A60983">
        <w:rPr>
          <w:rFonts w:ascii="Times New Roman" w:hAnsi="Times New Roman" w:cs="Times New Roman"/>
          <w:i/>
          <w:iCs/>
          <w:sz w:val="24"/>
          <w:lang w:val="en-US"/>
        </w:rPr>
        <w:t>VC</w:t>
      </w:r>
      <w:r w:rsidRPr="00A60983">
        <w:rPr>
          <w:rFonts w:ascii="Times New Roman" w:hAnsi="Times New Roman" w:cs="Times New Roman"/>
          <w:sz w:val="24"/>
          <w:lang w:val="en-US"/>
        </w:rPr>
        <w:br/>
        <w:t xml:space="preserve">  (firm must still pay </w:t>
      </w:r>
      <w:r w:rsidRPr="00A60983">
        <w:rPr>
          <w:rFonts w:ascii="Times New Roman" w:hAnsi="Times New Roman" w:cs="Times New Roman"/>
          <w:i/>
          <w:iCs/>
          <w:sz w:val="24"/>
          <w:lang w:val="en-US"/>
        </w:rPr>
        <w:t>FC</w:t>
      </w:r>
      <w:r w:rsidRPr="00A60983">
        <w:rPr>
          <w:rFonts w:ascii="Times New Roman" w:hAnsi="Times New Roman" w:cs="Times New Roman"/>
          <w:sz w:val="24"/>
          <w:lang w:val="en-US"/>
        </w:rPr>
        <w:t>)</w:t>
      </w:r>
    </w:p>
    <w:p w:rsidR="00EB2054" w:rsidRPr="00A60983" w:rsidRDefault="00EB2054" w:rsidP="00EB2054">
      <w:pPr>
        <w:pStyle w:val="ListParagraph"/>
        <w:numPr>
          <w:ilvl w:val="1"/>
          <w:numId w:val="25"/>
        </w:numPr>
        <w:spacing w:after="0"/>
        <w:rPr>
          <w:rFonts w:ascii="Times New Roman" w:hAnsi="Times New Roman" w:cs="Times New Roman"/>
          <w:sz w:val="24"/>
          <w:lang w:val="en-GB"/>
        </w:rPr>
      </w:pPr>
      <w:r>
        <w:rPr>
          <w:rFonts w:ascii="Times New Roman" w:hAnsi="Times New Roman" w:cs="Times New Roman"/>
          <w:color w:val="7030A0"/>
          <w:sz w:val="24"/>
          <w:lang w:val="en-US"/>
        </w:rPr>
        <w:t>If firm shuts down, it loses are</w:t>
      </w:r>
      <w:r w:rsidR="00A17E89">
        <w:rPr>
          <w:rFonts w:ascii="Times New Roman" w:hAnsi="Times New Roman" w:cs="Times New Roman"/>
          <w:color w:val="7030A0"/>
          <w:sz w:val="24"/>
          <w:lang w:val="en-US"/>
        </w:rPr>
        <w:t xml:space="preserve"> revenue from sale of product but</w:t>
      </w:r>
      <w:r>
        <w:rPr>
          <w:rFonts w:ascii="Times New Roman" w:hAnsi="Times New Roman" w:cs="Times New Roman"/>
          <w:color w:val="7030A0"/>
          <w:sz w:val="24"/>
          <w:lang w:val="en-US"/>
        </w:rPr>
        <w:t xml:space="preserve"> saves the variable cost of making the product but must still pay fixed costs.</w:t>
      </w:r>
    </w:p>
    <w:p w:rsidR="00A96C68" w:rsidRPr="00EB2054" w:rsidRDefault="00A96C68" w:rsidP="004D5884">
      <w:pPr>
        <w:pStyle w:val="ListParagraph"/>
        <w:numPr>
          <w:ilvl w:val="0"/>
          <w:numId w:val="25"/>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So, shut down if   </w:t>
      </w:r>
      <w:r w:rsidRPr="00A60983">
        <w:rPr>
          <w:rFonts w:ascii="Times New Roman" w:hAnsi="Times New Roman" w:cs="Times New Roman"/>
          <w:i/>
          <w:iCs/>
          <w:sz w:val="24"/>
          <w:highlight w:val="yellow"/>
          <w:lang w:val="en-US"/>
        </w:rPr>
        <w:t>TR</w:t>
      </w:r>
      <w:r w:rsidRPr="00A60983">
        <w:rPr>
          <w:rFonts w:ascii="Times New Roman" w:hAnsi="Times New Roman" w:cs="Times New Roman"/>
          <w:sz w:val="24"/>
          <w:highlight w:val="yellow"/>
          <w:lang w:val="en-US"/>
        </w:rPr>
        <w:t xml:space="preserve">  &lt;  </w:t>
      </w:r>
      <w:r w:rsidRPr="00A60983">
        <w:rPr>
          <w:rFonts w:ascii="Times New Roman" w:hAnsi="Times New Roman" w:cs="Times New Roman"/>
          <w:i/>
          <w:iCs/>
          <w:sz w:val="24"/>
          <w:highlight w:val="yellow"/>
          <w:lang w:val="en-US"/>
        </w:rPr>
        <w:t>VC</w:t>
      </w:r>
    </w:p>
    <w:p w:rsidR="00EB2054" w:rsidRPr="00EB2054" w:rsidRDefault="00EB2054" w:rsidP="00EB2054">
      <w:pPr>
        <w:pStyle w:val="ListParagraph"/>
        <w:numPr>
          <w:ilvl w:val="1"/>
          <w:numId w:val="25"/>
        </w:numPr>
        <w:spacing w:after="0"/>
        <w:rPr>
          <w:rFonts w:ascii="Times New Roman" w:hAnsi="Times New Roman" w:cs="Times New Roman"/>
          <w:color w:val="7030A0"/>
          <w:sz w:val="24"/>
          <w:lang w:val="en-GB"/>
        </w:rPr>
      </w:pPr>
      <w:r w:rsidRPr="00EB2054">
        <w:rPr>
          <w:rFonts w:ascii="Times New Roman" w:hAnsi="Times New Roman" w:cs="Times New Roman"/>
          <w:iCs/>
          <w:color w:val="7030A0"/>
          <w:sz w:val="24"/>
          <w:lang w:val="en-US"/>
        </w:rPr>
        <w:t>i.e</w:t>
      </w:r>
      <w:r>
        <w:rPr>
          <w:rFonts w:ascii="Times New Roman" w:hAnsi="Times New Roman" w:cs="Times New Roman"/>
          <w:iCs/>
          <w:color w:val="7030A0"/>
          <w:sz w:val="24"/>
          <w:lang w:val="en-US"/>
        </w:rPr>
        <w:t>.</w:t>
      </w:r>
      <w:r w:rsidRPr="00EB2054">
        <w:rPr>
          <w:rFonts w:ascii="Times New Roman" w:hAnsi="Times New Roman" w:cs="Times New Roman"/>
          <w:iCs/>
          <w:color w:val="7030A0"/>
          <w:sz w:val="24"/>
          <w:lang w:val="en-US"/>
        </w:rPr>
        <w:t xml:space="preserve"> </w:t>
      </w:r>
      <w:r w:rsidRPr="00EB2054">
        <w:rPr>
          <w:rFonts w:ascii="Times New Roman" w:hAnsi="Times New Roman" w:cs="Times New Roman"/>
          <w:i/>
          <w:iCs/>
          <w:color w:val="7030A0"/>
          <w:sz w:val="24"/>
          <w:lang w:val="en-US"/>
        </w:rPr>
        <w:t>the firm shuts down if the revenue that I would get from producing is less than its variable costs of production</w:t>
      </w:r>
    </w:p>
    <w:p w:rsidR="00A96C68" w:rsidRPr="00C82C92" w:rsidRDefault="00A96C68" w:rsidP="00EB2054">
      <w:pPr>
        <w:pStyle w:val="ListParagraph"/>
        <w:numPr>
          <w:ilvl w:val="0"/>
          <w:numId w:val="25"/>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Divide both sides by </w:t>
      </w:r>
      <w:r w:rsidRPr="00A60983">
        <w:rPr>
          <w:rFonts w:ascii="Times New Roman" w:hAnsi="Times New Roman" w:cs="Times New Roman"/>
          <w:b/>
          <w:bCs/>
          <w:i/>
          <w:iCs/>
          <w:sz w:val="24"/>
          <w:lang w:val="en-US"/>
        </w:rPr>
        <w:t>Q</w:t>
      </w:r>
      <w:r w:rsidR="00EB2054">
        <w:rPr>
          <w:rFonts w:ascii="Times New Roman" w:hAnsi="Times New Roman" w:cs="Times New Roman"/>
          <w:sz w:val="24"/>
          <w:lang w:val="en-US"/>
        </w:rPr>
        <w:t xml:space="preserve">:    </w:t>
      </w:r>
      <m:oMath>
        <m:f>
          <m:fPr>
            <m:ctrlPr>
              <w:rPr>
                <w:rFonts w:ascii="Cambria Math" w:hAnsi="Cambria Math" w:cs="Times New Roman"/>
                <w:i/>
                <w:sz w:val="24"/>
                <w:lang w:val="en-US"/>
              </w:rPr>
            </m:ctrlPr>
          </m:fPr>
          <m:num>
            <m:r>
              <w:rPr>
                <w:rFonts w:ascii="Cambria Math" w:hAnsi="Cambria Math" w:cs="Times New Roman"/>
                <w:sz w:val="24"/>
                <w:lang w:val="en-US"/>
              </w:rPr>
              <m:t>TR</m:t>
            </m:r>
          </m:num>
          <m:den>
            <m:r>
              <m:rPr>
                <m:sty m:val="bi"/>
              </m:rPr>
              <w:rPr>
                <w:rFonts w:ascii="Cambria Math" w:hAnsi="Cambria Math" w:cs="Times New Roman"/>
                <w:sz w:val="24"/>
                <w:lang w:val="en-US"/>
              </w:rPr>
              <m:t>Q</m:t>
            </m:r>
          </m:den>
        </m:f>
        <m:r>
          <w:rPr>
            <w:rFonts w:ascii="Cambria Math" w:hAnsi="Cambria Math" w:cs="Times New Roman"/>
            <w:sz w:val="24"/>
            <w:lang w:val="en-US"/>
          </w:rPr>
          <m:t>&lt;</m:t>
        </m:r>
        <m:f>
          <m:fPr>
            <m:ctrlPr>
              <w:rPr>
                <w:rFonts w:ascii="Cambria Math" w:hAnsi="Cambria Math" w:cs="Times New Roman"/>
                <w:i/>
                <w:sz w:val="24"/>
                <w:lang w:val="en-US"/>
              </w:rPr>
            </m:ctrlPr>
          </m:fPr>
          <m:num>
            <m:r>
              <w:rPr>
                <w:rFonts w:ascii="Cambria Math" w:hAnsi="Cambria Math" w:cs="Times New Roman"/>
                <w:sz w:val="24"/>
                <w:lang w:val="en-US"/>
              </w:rPr>
              <m:t>VC</m:t>
            </m:r>
          </m:num>
          <m:den>
            <m:r>
              <m:rPr>
                <m:sty m:val="bi"/>
              </m:rPr>
              <w:rPr>
                <w:rFonts w:ascii="Cambria Math" w:hAnsi="Cambria Math" w:cs="Times New Roman"/>
                <w:sz w:val="24"/>
                <w:lang w:val="en-US"/>
              </w:rPr>
              <m:t>Q</m:t>
            </m:r>
          </m:den>
        </m:f>
      </m:oMath>
    </w:p>
    <w:p w:rsidR="00C82C92" w:rsidRPr="00EB2054" w:rsidRDefault="00A17E89" w:rsidP="00C82C92">
      <w:pPr>
        <w:pStyle w:val="ListParagraph"/>
        <w:numPr>
          <w:ilvl w:val="1"/>
          <w:numId w:val="25"/>
        </w:numPr>
        <w:spacing w:after="0"/>
        <w:rPr>
          <w:rFonts w:ascii="Times New Roman" w:hAnsi="Times New Roman" w:cs="Times New Roman"/>
          <w:sz w:val="24"/>
          <w:lang w:val="en-GB"/>
        </w:rPr>
      </w:pPr>
      <w:r w:rsidRPr="00A60983">
        <w:rPr>
          <w:rFonts w:ascii="Times New Roman" w:hAnsi="Times New Roman" w:cs="Times New Roman"/>
          <w:noProof/>
          <w:sz w:val="24"/>
          <w:lang w:val="en-GB" w:eastAsia="en-GB"/>
        </w:rPr>
        <w:drawing>
          <wp:anchor distT="0" distB="0" distL="114300" distR="114300" simplePos="0" relativeHeight="251672576" behindDoc="1" locked="0" layoutInCell="1" allowOverlap="1" wp14:anchorId="22D01122" wp14:editId="232DF768">
            <wp:simplePos x="0" y="0"/>
            <wp:positionH relativeFrom="column">
              <wp:posOffset>2661920</wp:posOffset>
            </wp:positionH>
            <wp:positionV relativeFrom="page">
              <wp:posOffset>3488055</wp:posOffset>
            </wp:positionV>
            <wp:extent cx="1545590" cy="292735"/>
            <wp:effectExtent l="0" t="0" r="0" b="0"/>
            <wp:wrapNone/>
            <wp:docPr id="40963" name="Picture 40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45590" cy="292735"/>
                    </a:xfrm>
                    <a:prstGeom prst="rect">
                      <a:avLst/>
                    </a:prstGeom>
                    <a:noFill/>
                    <a:ln>
                      <a:noFill/>
                    </a:ln>
                  </pic:spPr>
                </pic:pic>
              </a:graphicData>
            </a:graphic>
          </wp:anchor>
        </w:drawing>
      </w:r>
      <w:r w:rsidR="00C82C92">
        <w:rPr>
          <w:rFonts w:ascii="Times New Roman" w:hAnsi="Times New Roman" w:cs="Times New Roman"/>
          <w:sz w:val="24"/>
          <w:lang w:val="en-GB"/>
        </w:rPr>
        <w:t>TR/Q is total revenue divided by quantity which is average revenue which equals price.  Similarly, VC/Q is average variable costs AVC.</w:t>
      </w:r>
    </w:p>
    <w:p w:rsidR="00410A0F" w:rsidRPr="00A60983" w:rsidRDefault="00A96C68" w:rsidP="004D5884">
      <w:pPr>
        <w:pStyle w:val="ListParagraph"/>
        <w:numPr>
          <w:ilvl w:val="0"/>
          <w:numId w:val="25"/>
        </w:numPr>
        <w:spacing w:after="0"/>
        <w:rPr>
          <w:rFonts w:ascii="Times New Roman" w:hAnsi="Times New Roman" w:cs="Times New Roman"/>
          <w:sz w:val="24"/>
          <w:lang w:val="en-GB"/>
        </w:rPr>
      </w:pPr>
      <w:r w:rsidRPr="00A60983">
        <w:rPr>
          <w:rFonts w:ascii="Times New Roman" w:hAnsi="Times New Roman" w:cs="Times New Roman"/>
          <w:sz w:val="24"/>
          <w:lang w:val="en-US"/>
        </w:rPr>
        <w:t>So, firm’s decision rule is:</w:t>
      </w:r>
      <w:r w:rsidR="00E52E5E" w:rsidRPr="00A60983">
        <w:rPr>
          <w:rFonts w:ascii="Times New Roman" w:hAnsi="Times New Roman" w:cs="Times New Roman"/>
          <w:sz w:val="24"/>
          <w:lang w:val="en-US"/>
        </w:rPr>
        <w:t xml:space="preserve"> </w:t>
      </w:r>
    </w:p>
    <w:p w:rsidR="00410A0F" w:rsidRDefault="00E52E5E" w:rsidP="003B28A8">
      <w:pPr>
        <w:spacing w:after="0"/>
        <w:rPr>
          <w:rFonts w:ascii="Times New Roman" w:hAnsi="Times New Roman" w:cs="Times New Roman"/>
          <w:color w:val="7030A0"/>
          <w:sz w:val="24"/>
        </w:rPr>
      </w:pPr>
      <w:r w:rsidRPr="00A60983">
        <w:rPr>
          <w:rFonts w:ascii="Times New Roman" w:hAnsi="Times New Roman" w:cs="Times New Roman"/>
          <w:color w:val="7030A0"/>
          <w:sz w:val="24"/>
        </w:rPr>
        <w:t>The shutdown rule: if the cost of shutting down is less than the benefit, the firm should shut down</w:t>
      </w:r>
    </w:p>
    <w:p w:rsidR="00C82C92" w:rsidRPr="00C82C92" w:rsidRDefault="00C82C92" w:rsidP="00C82C92">
      <w:pPr>
        <w:pStyle w:val="ListParagraph"/>
        <w:numPr>
          <w:ilvl w:val="0"/>
          <w:numId w:val="57"/>
        </w:numPr>
        <w:spacing w:after="0"/>
        <w:rPr>
          <w:rFonts w:ascii="Times New Roman" w:hAnsi="Times New Roman" w:cs="Times New Roman"/>
          <w:color w:val="7030A0"/>
          <w:sz w:val="24"/>
        </w:rPr>
      </w:pPr>
      <w:r>
        <w:rPr>
          <w:rFonts w:ascii="Times New Roman" w:hAnsi="Times New Roman" w:cs="Times New Roman"/>
          <w:color w:val="7030A0"/>
          <w:sz w:val="24"/>
        </w:rPr>
        <w:t>Therefore the price that coincides with the minimum point on the average-</w:t>
      </w:r>
      <w:r>
        <w:rPr>
          <w:rFonts w:ascii="Times New Roman" w:hAnsi="Times New Roman" w:cs="Times New Roman"/>
          <w:i/>
          <w:color w:val="7030A0"/>
          <w:sz w:val="24"/>
        </w:rPr>
        <w:t>variable</w:t>
      </w:r>
      <w:r>
        <w:rPr>
          <w:rFonts w:ascii="Times New Roman" w:hAnsi="Times New Roman" w:cs="Times New Roman"/>
          <w:color w:val="7030A0"/>
          <w:sz w:val="24"/>
        </w:rPr>
        <w:t xml:space="preserve">-cost curve is sometimes referred to as the </w:t>
      </w:r>
      <w:r>
        <w:rPr>
          <w:rFonts w:ascii="Times New Roman" w:hAnsi="Times New Roman" w:cs="Times New Roman"/>
          <w:i/>
          <w:color w:val="7030A0"/>
          <w:sz w:val="24"/>
        </w:rPr>
        <w:t>shutdown price</w:t>
      </w:r>
      <w:r>
        <w:rPr>
          <w:rFonts w:ascii="Times New Roman" w:hAnsi="Times New Roman" w:cs="Times New Roman"/>
          <w:color w:val="7030A0"/>
          <w:sz w:val="24"/>
        </w:rPr>
        <w:t>.</w:t>
      </w:r>
    </w:p>
    <w:p w:rsidR="00EB2054" w:rsidRDefault="00EB2054" w:rsidP="003B28A8">
      <w:pPr>
        <w:spacing w:after="0"/>
        <w:rPr>
          <w:rFonts w:ascii="Times New Roman" w:hAnsi="Times New Roman" w:cs="Times New Roman"/>
          <w:color w:val="002060"/>
          <w:sz w:val="24"/>
        </w:rPr>
      </w:pPr>
    </w:p>
    <w:p w:rsidR="00410A0F" w:rsidRPr="00A60983" w:rsidRDefault="00E52E5E"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A Competitive Firm’s SR Supply Curve</w:t>
      </w:r>
    </w:p>
    <w:p w:rsidR="00410A0F" w:rsidRPr="00A60983" w:rsidRDefault="00410A0F" w:rsidP="003B28A8">
      <w:pPr>
        <w:spacing w:after="0"/>
        <w:rPr>
          <w:rFonts w:ascii="Times New Roman" w:hAnsi="Times New Roman" w:cs="Times New Roman"/>
          <w:sz w:val="24"/>
        </w:rPr>
      </w:pPr>
    </w:p>
    <w:p w:rsidR="00410A0F" w:rsidRPr="00A60983" w:rsidRDefault="00410A0F" w:rsidP="003B28A8">
      <w:pPr>
        <w:spacing w:after="0"/>
        <w:rPr>
          <w:rFonts w:ascii="Times New Roman" w:hAnsi="Times New Roman" w:cs="Times New Roman"/>
          <w:sz w:val="24"/>
        </w:rPr>
      </w:pPr>
    </w:p>
    <w:p w:rsidR="00410A0F" w:rsidRPr="00A60983" w:rsidRDefault="00EB2054"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anchor distT="0" distB="0" distL="114300" distR="114300" simplePos="0" relativeHeight="251673600" behindDoc="0" locked="0" layoutInCell="1" allowOverlap="1" wp14:anchorId="71E0EBAE" wp14:editId="5CBE5DF5">
            <wp:simplePos x="0" y="0"/>
            <wp:positionH relativeFrom="column">
              <wp:posOffset>119743</wp:posOffset>
            </wp:positionH>
            <wp:positionV relativeFrom="paragraph">
              <wp:posOffset>-286838</wp:posOffset>
            </wp:positionV>
            <wp:extent cx="2537460" cy="1604291"/>
            <wp:effectExtent l="0" t="0" r="0" b="0"/>
            <wp:wrapNone/>
            <wp:docPr id="40965" name="Picture 40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37460" cy="160429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0A0F" w:rsidRPr="00A60983" w:rsidRDefault="00410A0F" w:rsidP="003B28A8">
      <w:pPr>
        <w:spacing w:after="0"/>
        <w:rPr>
          <w:rFonts w:ascii="Times New Roman" w:hAnsi="Times New Roman" w:cs="Times New Roman"/>
          <w:sz w:val="24"/>
        </w:rPr>
      </w:pPr>
    </w:p>
    <w:p w:rsidR="00410A0F" w:rsidRPr="00A60983" w:rsidRDefault="00410A0F" w:rsidP="003B28A8">
      <w:pPr>
        <w:spacing w:after="0"/>
        <w:rPr>
          <w:rFonts w:ascii="Times New Roman" w:hAnsi="Times New Roman" w:cs="Times New Roman"/>
          <w:sz w:val="24"/>
        </w:rPr>
      </w:pPr>
    </w:p>
    <w:p w:rsidR="00410A0F" w:rsidRPr="00A60983" w:rsidRDefault="00410A0F" w:rsidP="003B28A8">
      <w:pPr>
        <w:spacing w:after="0"/>
        <w:rPr>
          <w:rFonts w:ascii="Times New Roman" w:hAnsi="Times New Roman" w:cs="Times New Roman"/>
          <w:sz w:val="24"/>
        </w:rPr>
      </w:pPr>
    </w:p>
    <w:p w:rsidR="00410A0F" w:rsidRPr="00A60983" w:rsidRDefault="00410A0F" w:rsidP="003B28A8">
      <w:pPr>
        <w:spacing w:after="0"/>
        <w:rPr>
          <w:rFonts w:ascii="Times New Roman" w:hAnsi="Times New Roman" w:cs="Times New Roman"/>
          <w:sz w:val="24"/>
        </w:rPr>
      </w:pPr>
    </w:p>
    <w:p w:rsidR="004D5884" w:rsidRPr="00A60983" w:rsidRDefault="004D5884" w:rsidP="003B28A8">
      <w:pPr>
        <w:spacing w:after="0"/>
        <w:rPr>
          <w:rFonts w:ascii="Times New Roman" w:hAnsi="Times New Roman" w:cs="Times New Roman"/>
          <w:sz w:val="24"/>
        </w:rPr>
      </w:pPr>
    </w:p>
    <w:p w:rsidR="00C82C92" w:rsidRDefault="00C82C92" w:rsidP="003B28A8">
      <w:pPr>
        <w:spacing w:after="0"/>
        <w:rPr>
          <w:rFonts w:ascii="Times New Roman" w:hAnsi="Times New Roman" w:cs="Times New Roman"/>
          <w:color w:val="002060"/>
          <w:sz w:val="24"/>
        </w:rPr>
      </w:pPr>
    </w:p>
    <w:p w:rsidR="00C82C92" w:rsidRDefault="00C82C92" w:rsidP="003B28A8">
      <w:pPr>
        <w:spacing w:after="0"/>
        <w:rPr>
          <w:rFonts w:ascii="Times New Roman" w:hAnsi="Times New Roman" w:cs="Times New Roman"/>
          <w:color w:val="002060"/>
          <w:sz w:val="24"/>
        </w:rPr>
      </w:pPr>
    </w:p>
    <w:p w:rsidR="00E52E5E" w:rsidRPr="00A60983" w:rsidRDefault="00E52E5E"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The Irrelevance of Sunk Costs</w:t>
      </w:r>
    </w:p>
    <w:p w:rsidR="00A96C68" w:rsidRPr="00A60983" w:rsidRDefault="00A96C68" w:rsidP="004D5884">
      <w:pPr>
        <w:pStyle w:val="ListParagraph"/>
        <w:numPr>
          <w:ilvl w:val="0"/>
          <w:numId w:val="26"/>
        </w:numPr>
        <w:spacing w:after="0"/>
        <w:rPr>
          <w:rFonts w:ascii="Times New Roman" w:hAnsi="Times New Roman" w:cs="Times New Roman"/>
          <w:sz w:val="24"/>
          <w:lang w:val="en-GB"/>
        </w:rPr>
      </w:pPr>
      <w:r w:rsidRPr="00C82C92">
        <w:rPr>
          <w:rFonts w:ascii="Times New Roman" w:hAnsi="Times New Roman" w:cs="Times New Roman"/>
          <w:b/>
          <w:bCs/>
          <w:sz w:val="24"/>
          <w:highlight w:val="yellow"/>
          <w:lang w:val="en-US"/>
        </w:rPr>
        <w:t>Sunk cost</w:t>
      </w:r>
      <w:r w:rsidRPr="00C82C92">
        <w:rPr>
          <w:rFonts w:ascii="Times New Roman" w:hAnsi="Times New Roman" w:cs="Times New Roman"/>
          <w:sz w:val="24"/>
          <w:highlight w:val="yellow"/>
          <w:lang w:val="en-US"/>
        </w:rPr>
        <w:t>:  a cost that has already been committed and cannot be recovered</w:t>
      </w:r>
      <w:r w:rsidRPr="00A60983">
        <w:rPr>
          <w:rFonts w:ascii="Times New Roman" w:hAnsi="Times New Roman" w:cs="Times New Roman"/>
          <w:sz w:val="24"/>
          <w:lang w:val="en-US"/>
        </w:rPr>
        <w:t xml:space="preserve"> </w:t>
      </w:r>
    </w:p>
    <w:p w:rsidR="00A96C68" w:rsidRPr="00A60983" w:rsidRDefault="00A96C68" w:rsidP="004D5884">
      <w:pPr>
        <w:pStyle w:val="ListParagraph"/>
        <w:numPr>
          <w:ilvl w:val="0"/>
          <w:numId w:val="26"/>
        </w:numPr>
        <w:spacing w:after="0"/>
        <w:rPr>
          <w:rFonts w:ascii="Times New Roman" w:hAnsi="Times New Roman" w:cs="Times New Roman"/>
          <w:sz w:val="24"/>
          <w:lang w:val="en-GB"/>
        </w:rPr>
      </w:pPr>
      <w:r w:rsidRPr="00A60983">
        <w:rPr>
          <w:rFonts w:ascii="Times New Roman" w:hAnsi="Times New Roman" w:cs="Times New Roman"/>
          <w:sz w:val="24"/>
          <w:lang w:val="en-US"/>
        </w:rPr>
        <w:t>Sunk costs shou</w:t>
      </w:r>
      <w:r w:rsidR="00E52E5E" w:rsidRPr="00A60983">
        <w:rPr>
          <w:rFonts w:ascii="Times New Roman" w:hAnsi="Times New Roman" w:cs="Times New Roman"/>
          <w:sz w:val="24"/>
          <w:lang w:val="en-US"/>
        </w:rPr>
        <w:t xml:space="preserve">ld be irrelevant to decisions; </w:t>
      </w:r>
      <w:r w:rsidRPr="00A60983">
        <w:rPr>
          <w:rFonts w:ascii="Times New Roman" w:hAnsi="Times New Roman" w:cs="Times New Roman"/>
          <w:sz w:val="24"/>
          <w:lang w:val="en-US"/>
        </w:rPr>
        <w:t>you must pay them regardless of your choice.</w:t>
      </w:r>
    </w:p>
    <w:p w:rsidR="00A96C68" w:rsidRPr="00A60983" w:rsidRDefault="00A96C68" w:rsidP="004D5884">
      <w:pPr>
        <w:pStyle w:val="ListParagraph"/>
        <w:numPr>
          <w:ilvl w:val="0"/>
          <w:numId w:val="26"/>
        </w:numPr>
        <w:spacing w:after="0"/>
        <w:rPr>
          <w:rFonts w:ascii="Times New Roman" w:hAnsi="Times New Roman" w:cs="Times New Roman"/>
          <w:sz w:val="24"/>
          <w:lang w:val="en-GB"/>
        </w:rPr>
      </w:pPr>
      <w:r w:rsidRPr="00A60983">
        <w:rPr>
          <w:rFonts w:ascii="Times New Roman" w:hAnsi="Times New Roman" w:cs="Times New Roman"/>
          <w:i/>
          <w:iCs/>
          <w:sz w:val="24"/>
          <w:lang w:val="en-US"/>
        </w:rPr>
        <w:t>FC</w:t>
      </w:r>
      <w:r w:rsidRPr="00A60983">
        <w:rPr>
          <w:rFonts w:ascii="Times New Roman" w:hAnsi="Times New Roman" w:cs="Times New Roman"/>
          <w:sz w:val="24"/>
          <w:lang w:val="en-US"/>
        </w:rPr>
        <w:t xml:space="preserve"> is a sunk cost: The firm must pay its fixed costs whether it produces or shuts down.</w:t>
      </w:r>
    </w:p>
    <w:p w:rsidR="00A96C68" w:rsidRPr="00A60983" w:rsidRDefault="00A96C68" w:rsidP="004D5884">
      <w:pPr>
        <w:pStyle w:val="ListParagraph"/>
        <w:numPr>
          <w:ilvl w:val="0"/>
          <w:numId w:val="2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So, </w:t>
      </w:r>
      <w:r w:rsidRPr="00A60983">
        <w:rPr>
          <w:rFonts w:ascii="Times New Roman" w:hAnsi="Times New Roman" w:cs="Times New Roman"/>
          <w:i/>
          <w:iCs/>
          <w:sz w:val="24"/>
          <w:lang w:val="en-US"/>
        </w:rPr>
        <w:t>FC</w:t>
      </w:r>
      <w:r w:rsidRPr="00A60983">
        <w:rPr>
          <w:rFonts w:ascii="Times New Roman" w:hAnsi="Times New Roman" w:cs="Times New Roman"/>
          <w:sz w:val="24"/>
          <w:lang w:val="en-US"/>
        </w:rPr>
        <w:t xml:space="preserve"> should not matter in the decision to shut down.   </w:t>
      </w:r>
    </w:p>
    <w:p w:rsidR="00E52E5E" w:rsidRPr="00A60983" w:rsidRDefault="00E52E5E" w:rsidP="003B28A8">
      <w:pPr>
        <w:spacing w:after="0"/>
        <w:rPr>
          <w:rFonts w:ascii="Times New Roman" w:hAnsi="Times New Roman" w:cs="Times New Roman"/>
          <w:sz w:val="24"/>
        </w:rPr>
      </w:pPr>
    </w:p>
    <w:p w:rsidR="00E52E5E" w:rsidRPr="00A60983" w:rsidRDefault="00E52E5E"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A Firm’s Long-Run Decision to Exit</w:t>
      </w:r>
    </w:p>
    <w:p w:rsidR="00A96C68" w:rsidRPr="00A60983" w:rsidRDefault="00A96C68" w:rsidP="004D5884">
      <w:pPr>
        <w:pStyle w:val="ListParagraph"/>
        <w:numPr>
          <w:ilvl w:val="0"/>
          <w:numId w:val="2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Cost of exiting the market:  revenue loss = </w:t>
      </w:r>
      <w:r w:rsidRPr="00A60983">
        <w:rPr>
          <w:rFonts w:ascii="Times New Roman" w:hAnsi="Times New Roman" w:cs="Times New Roman"/>
          <w:i/>
          <w:iCs/>
          <w:sz w:val="24"/>
          <w:lang w:val="en-US"/>
        </w:rPr>
        <w:t>TR</w:t>
      </w:r>
    </w:p>
    <w:p w:rsidR="00A96C68" w:rsidRPr="00A60983" w:rsidRDefault="00A96C68" w:rsidP="004D5884">
      <w:pPr>
        <w:pStyle w:val="ListParagraph"/>
        <w:numPr>
          <w:ilvl w:val="0"/>
          <w:numId w:val="2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Benefit of exiting the market:  cost savings = </w:t>
      </w:r>
      <w:r w:rsidRPr="00A60983">
        <w:rPr>
          <w:rFonts w:ascii="Times New Roman" w:hAnsi="Times New Roman" w:cs="Times New Roman"/>
          <w:i/>
          <w:iCs/>
          <w:sz w:val="24"/>
          <w:lang w:val="en-US"/>
        </w:rPr>
        <w:t>TC</w:t>
      </w:r>
      <w:r w:rsidRPr="00A60983">
        <w:rPr>
          <w:rFonts w:ascii="Times New Roman" w:hAnsi="Times New Roman" w:cs="Times New Roman"/>
          <w:sz w:val="24"/>
          <w:lang w:val="en-US"/>
        </w:rPr>
        <w:t xml:space="preserve"> </w:t>
      </w:r>
      <w:r w:rsidRPr="00A60983">
        <w:rPr>
          <w:rFonts w:ascii="Times New Roman" w:hAnsi="Times New Roman" w:cs="Times New Roman"/>
          <w:sz w:val="24"/>
          <w:lang w:val="en-US"/>
        </w:rPr>
        <w:br/>
        <w:t xml:space="preserve">   (zero </w:t>
      </w:r>
      <w:r w:rsidRPr="00A60983">
        <w:rPr>
          <w:rFonts w:ascii="Times New Roman" w:hAnsi="Times New Roman" w:cs="Times New Roman"/>
          <w:i/>
          <w:iCs/>
          <w:sz w:val="24"/>
          <w:lang w:val="en-US"/>
        </w:rPr>
        <w:t>FC</w:t>
      </w:r>
      <w:r w:rsidRPr="00A60983">
        <w:rPr>
          <w:rFonts w:ascii="Times New Roman" w:hAnsi="Times New Roman" w:cs="Times New Roman"/>
          <w:sz w:val="24"/>
          <w:lang w:val="en-US"/>
        </w:rPr>
        <w:t xml:space="preserve"> in the long run)</w:t>
      </w:r>
    </w:p>
    <w:p w:rsidR="00A96C68" w:rsidRPr="00C82C92" w:rsidRDefault="00A96C68" w:rsidP="004D5884">
      <w:pPr>
        <w:pStyle w:val="ListParagraph"/>
        <w:numPr>
          <w:ilvl w:val="0"/>
          <w:numId w:val="27"/>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So, firm exits if  </w:t>
      </w:r>
      <w:r w:rsidRPr="00A60983">
        <w:rPr>
          <w:rFonts w:ascii="Times New Roman" w:hAnsi="Times New Roman" w:cs="Times New Roman"/>
          <w:i/>
          <w:iCs/>
          <w:sz w:val="24"/>
          <w:highlight w:val="yellow"/>
          <w:lang w:val="en-US"/>
        </w:rPr>
        <w:t>TR</w:t>
      </w:r>
      <w:r w:rsidRPr="00A60983">
        <w:rPr>
          <w:rFonts w:ascii="Times New Roman" w:hAnsi="Times New Roman" w:cs="Times New Roman"/>
          <w:sz w:val="24"/>
          <w:highlight w:val="yellow"/>
          <w:lang w:val="en-US"/>
        </w:rPr>
        <w:t xml:space="preserve">  &lt;  </w:t>
      </w:r>
      <w:r w:rsidRPr="00A60983">
        <w:rPr>
          <w:rFonts w:ascii="Times New Roman" w:hAnsi="Times New Roman" w:cs="Times New Roman"/>
          <w:i/>
          <w:iCs/>
          <w:sz w:val="24"/>
          <w:highlight w:val="yellow"/>
          <w:lang w:val="en-US"/>
        </w:rPr>
        <w:t>TC</w:t>
      </w:r>
    </w:p>
    <w:p w:rsidR="00C82C92" w:rsidRPr="00A60983" w:rsidRDefault="00C82C92" w:rsidP="00C82C92">
      <w:pPr>
        <w:pStyle w:val="ListParagraph"/>
        <w:numPr>
          <w:ilvl w:val="1"/>
          <w:numId w:val="27"/>
        </w:numPr>
        <w:spacing w:after="0"/>
        <w:rPr>
          <w:rFonts w:ascii="Times New Roman" w:hAnsi="Times New Roman" w:cs="Times New Roman"/>
          <w:sz w:val="24"/>
          <w:lang w:val="en-GB"/>
        </w:rPr>
      </w:pPr>
      <w:proofErr w:type="gramStart"/>
      <w:r>
        <w:rPr>
          <w:rFonts w:ascii="Times New Roman" w:hAnsi="Times New Roman" w:cs="Times New Roman"/>
          <w:iCs/>
          <w:color w:val="7030A0"/>
          <w:sz w:val="24"/>
          <w:lang w:val="en-US"/>
        </w:rPr>
        <w:lastRenderedPageBreak/>
        <w:t>i.e</w:t>
      </w:r>
      <w:proofErr w:type="gramEnd"/>
      <w:r>
        <w:rPr>
          <w:rFonts w:ascii="Times New Roman" w:hAnsi="Times New Roman" w:cs="Times New Roman"/>
          <w:iCs/>
          <w:color w:val="7030A0"/>
          <w:sz w:val="24"/>
          <w:lang w:val="en-US"/>
        </w:rPr>
        <w:t xml:space="preserve">. </w:t>
      </w:r>
      <w:r>
        <w:rPr>
          <w:rFonts w:ascii="Times New Roman" w:hAnsi="Times New Roman" w:cs="Times New Roman"/>
          <w:i/>
          <w:iCs/>
          <w:color w:val="7030A0"/>
          <w:sz w:val="24"/>
          <w:lang w:val="en-US"/>
        </w:rPr>
        <w:t xml:space="preserve">the firm exists the market if the revenue it would get from producing is less that its total costs. </w:t>
      </w:r>
    </w:p>
    <w:p w:rsidR="00A96C68" w:rsidRPr="00C82C92" w:rsidRDefault="00C82C92" w:rsidP="004D5884">
      <w:pPr>
        <w:pStyle w:val="ListParagraph"/>
        <w:numPr>
          <w:ilvl w:val="0"/>
          <w:numId w:val="27"/>
        </w:numPr>
        <w:spacing w:after="0"/>
        <w:rPr>
          <w:rFonts w:ascii="Times New Roman" w:hAnsi="Times New Roman" w:cs="Times New Roman"/>
          <w:sz w:val="24"/>
          <w:lang w:val="en-GB"/>
        </w:rPr>
      </w:pPr>
      <w:r w:rsidRPr="00A60983">
        <w:rPr>
          <w:rFonts w:ascii="Times New Roman" w:hAnsi="Times New Roman" w:cs="Times New Roman"/>
          <w:noProof/>
          <w:sz w:val="24"/>
          <w:lang w:val="en-GB" w:eastAsia="en-GB"/>
        </w:rPr>
        <w:drawing>
          <wp:anchor distT="0" distB="0" distL="114300" distR="114300" simplePos="0" relativeHeight="251674624" behindDoc="1" locked="0" layoutInCell="1" allowOverlap="1" wp14:anchorId="242E41AC" wp14:editId="1D9A3BE7">
            <wp:simplePos x="0" y="0"/>
            <wp:positionH relativeFrom="column">
              <wp:posOffset>4081417</wp:posOffset>
            </wp:positionH>
            <wp:positionV relativeFrom="paragraph">
              <wp:posOffset>28575</wp:posOffset>
            </wp:positionV>
            <wp:extent cx="848995" cy="224790"/>
            <wp:effectExtent l="0" t="0" r="8255" b="3810"/>
            <wp:wrapNone/>
            <wp:docPr id="99424" name="Picture 99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48995" cy="224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6C68" w:rsidRPr="00A60983">
        <w:rPr>
          <w:rFonts w:ascii="Times New Roman" w:hAnsi="Times New Roman" w:cs="Times New Roman"/>
          <w:sz w:val="24"/>
          <w:lang w:val="en-US"/>
        </w:rPr>
        <w:t xml:space="preserve">Divide both sides by </w:t>
      </w:r>
      <w:r w:rsidR="00A96C68" w:rsidRPr="00A60983">
        <w:rPr>
          <w:rFonts w:ascii="Times New Roman" w:hAnsi="Times New Roman" w:cs="Times New Roman"/>
          <w:b/>
          <w:bCs/>
          <w:i/>
          <w:iCs/>
          <w:sz w:val="24"/>
          <w:lang w:val="en-US"/>
        </w:rPr>
        <w:t>Q</w:t>
      </w:r>
      <w:r w:rsidR="00A96C68" w:rsidRPr="00A60983">
        <w:rPr>
          <w:rFonts w:ascii="Times New Roman" w:hAnsi="Times New Roman" w:cs="Times New Roman"/>
          <w:sz w:val="24"/>
          <w:lang w:val="en-US"/>
        </w:rPr>
        <w:t xml:space="preserve">  to write the firm’s decision rule as:</w:t>
      </w:r>
      <w:r w:rsidR="00E52E5E" w:rsidRPr="00A60983">
        <w:rPr>
          <w:rFonts w:ascii="Times New Roman" w:hAnsi="Times New Roman" w:cs="Times New Roman"/>
          <w:sz w:val="24"/>
          <w:lang w:val="en-US"/>
        </w:rPr>
        <w:t xml:space="preserve"> </w:t>
      </w:r>
    </w:p>
    <w:p w:rsidR="00C82C92" w:rsidRPr="00C82C92" w:rsidRDefault="00317BFF" w:rsidP="00C82C92">
      <w:pPr>
        <w:pStyle w:val="ListParagraph"/>
        <w:numPr>
          <w:ilvl w:val="1"/>
          <w:numId w:val="27"/>
        </w:numPr>
        <w:spacing w:after="0"/>
        <w:rPr>
          <w:rFonts w:ascii="Times New Roman" w:hAnsi="Times New Roman" w:cs="Times New Roman"/>
          <w:color w:val="7030A0"/>
          <w:sz w:val="24"/>
          <w:lang w:val="en-GB"/>
        </w:rPr>
      </w:pPr>
      <m:oMath>
        <m:f>
          <m:fPr>
            <m:ctrlPr>
              <w:rPr>
                <w:rFonts w:ascii="Cambria Math" w:hAnsi="Cambria Math" w:cs="Times New Roman"/>
                <w:i/>
                <w:color w:val="7030A0"/>
                <w:sz w:val="24"/>
                <w:lang w:val="en-GB"/>
              </w:rPr>
            </m:ctrlPr>
          </m:fPr>
          <m:num>
            <m:r>
              <w:rPr>
                <w:rFonts w:ascii="Cambria Math" w:hAnsi="Cambria Math" w:cs="Times New Roman"/>
                <w:color w:val="7030A0"/>
                <w:sz w:val="24"/>
                <w:lang w:val="en-GB"/>
              </w:rPr>
              <m:t>TR</m:t>
            </m:r>
          </m:num>
          <m:den>
            <m:r>
              <m:rPr>
                <m:sty m:val="bi"/>
              </m:rPr>
              <w:rPr>
                <w:rFonts w:ascii="Cambria Math" w:hAnsi="Cambria Math" w:cs="Times New Roman"/>
                <w:color w:val="7030A0"/>
                <w:sz w:val="24"/>
                <w:lang w:val="en-GB"/>
              </w:rPr>
              <m:t>Q</m:t>
            </m:r>
          </m:den>
        </m:f>
        <m:r>
          <w:rPr>
            <w:rFonts w:ascii="Cambria Math" w:hAnsi="Cambria Math" w:cs="Times New Roman"/>
            <w:color w:val="7030A0"/>
            <w:sz w:val="24"/>
            <w:lang w:val="en-GB"/>
          </w:rPr>
          <m:t>&lt;</m:t>
        </m:r>
        <m:f>
          <m:fPr>
            <m:ctrlPr>
              <w:rPr>
                <w:rFonts w:ascii="Cambria Math" w:hAnsi="Cambria Math" w:cs="Times New Roman"/>
                <w:i/>
                <w:color w:val="7030A0"/>
                <w:sz w:val="24"/>
                <w:lang w:val="en-GB"/>
              </w:rPr>
            </m:ctrlPr>
          </m:fPr>
          <m:num>
            <m:r>
              <w:rPr>
                <w:rFonts w:ascii="Cambria Math" w:hAnsi="Cambria Math" w:cs="Times New Roman"/>
                <w:color w:val="7030A0"/>
                <w:sz w:val="24"/>
                <w:lang w:val="en-GB"/>
              </w:rPr>
              <m:t>TC</m:t>
            </m:r>
          </m:num>
          <m:den>
            <m:r>
              <m:rPr>
                <m:sty m:val="bi"/>
              </m:rPr>
              <w:rPr>
                <w:rFonts w:ascii="Cambria Math" w:hAnsi="Cambria Math" w:cs="Times New Roman"/>
                <w:color w:val="7030A0"/>
                <w:sz w:val="24"/>
                <w:lang w:val="en-GB"/>
              </w:rPr>
              <m:t>Q</m:t>
            </m:r>
          </m:den>
        </m:f>
      </m:oMath>
      <w:r w:rsidR="00C82C92" w:rsidRPr="00C82C92">
        <w:rPr>
          <w:rFonts w:ascii="Times New Roman" w:eastAsiaTheme="minorEastAsia" w:hAnsi="Times New Roman" w:cs="Times New Roman"/>
          <w:color w:val="7030A0"/>
          <w:sz w:val="24"/>
          <w:lang w:val="en-GB"/>
        </w:rPr>
        <w:t xml:space="preserve">, TR/Q us average revenue which equals the price </w:t>
      </w:r>
      <w:r w:rsidR="00C82C92" w:rsidRPr="00C82C92">
        <w:rPr>
          <w:rFonts w:ascii="Times New Roman" w:eastAsiaTheme="minorEastAsia" w:hAnsi="Times New Roman" w:cs="Times New Roman"/>
          <w:i/>
          <w:color w:val="7030A0"/>
          <w:sz w:val="24"/>
          <w:lang w:val="en-GB"/>
        </w:rPr>
        <w:t>P</w:t>
      </w:r>
      <w:r w:rsidR="00C82C92" w:rsidRPr="00C82C92">
        <w:rPr>
          <w:rFonts w:ascii="Times New Roman" w:eastAsiaTheme="minorEastAsia" w:hAnsi="Times New Roman" w:cs="Times New Roman"/>
          <w:color w:val="7030A0"/>
          <w:sz w:val="24"/>
          <w:lang w:val="en-GB"/>
        </w:rPr>
        <w:t xml:space="preserve">, and TC/Q is average total cost </w:t>
      </w:r>
      <w:r w:rsidR="00C82C92" w:rsidRPr="00C82C92">
        <w:rPr>
          <w:rFonts w:ascii="Times New Roman" w:eastAsiaTheme="minorEastAsia" w:hAnsi="Times New Roman" w:cs="Times New Roman"/>
          <w:i/>
          <w:color w:val="7030A0"/>
          <w:sz w:val="24"/>
          <w:lang w:val="en-GB"/>
        </w:rPr>
        <w:t>ATC.</w:t>
      </w:r>
    </w:p>
    <w:p w:rsidR="009436F9" w:rsidRPr="00A60983" w:rsidRDefault="009436F9" w:rsidP="004D5884">
      <w:pPr>
        <w:pStyle w:val="ListParagraph"/>
        <w:numPr>
          <w:ilvl w:val="0"/>
          <w:numId w:val="27"/>
        </w:numPr>
        <w:spacing w:after="0"/>
        <w:rPr>
          <w:rFonts w:ascii="Times New Roman" w:hAnsi="Times New Roman" w:cs="Times New Roman"/>
          <w:sz w:val="24"/>
          <w:lang w:val="en-GB"/>
        </w:rPr>
      </w:pPr>
      <w:r w:rsidRPr="00A60983">
        <w:rPr>
          <w:rFonts w:ascii="Times New Roman" w:hAnsi="Times New Roman" w:cs="Times New Roman"/>
          <w:color w:val="7030A0"/>
          <w:sz w:val="24"/>
          <w:lang w:val="en-US"/>
        </w:rPr>
        <w:t>The decision rule for whether to exit a market: If the cost of exiting is greater than the benefit, the firm should exit.</w:t>
      </w:r>
    </w:p>
    <w:p w:rsidR="00E52E5E" w:rsidRPr="00A60983" w:rsidRDefault="00E52E5E" w:rsidP="003B28A8">
      <w:pPr>
        <w:spacing w:after="0"/>
        <w:rPr>
          <w:rFonts w:ascii="Times New Roman" w:hAnsi="Times New Roman" w:cs="Times New Roman"/>
          <w:sz w:val="24"/>
          <w:lang w:val="en-GB"/>
        </w:rPr>
      </w:pPr>
    </w:p>
    <w:p w:rsidR="00E52E5E" w:rsidRPr="00A60983" w:rsidRDefault="00E52E5E" w:rsidP="003B28A8">
      <w:pPr>
        <w:spacing w:after="0"/>
        <w:rPr>
          <w:rFonts w:ascii="Times New Roman" w:hAnsi="Times New Roman" w:cs="Times New Roman"/>
          <w:color w:val="002060"/>
          <w:sz w:val="24"/>
          <w:lang w:val="en-GB"/>
        </w:rPr>
      </w:pPr>
      <w:r w:rsidRPr="00A60983">
        <w:rPr>
          <w:rFonts w:ascii="Times New Roman" w:hAnsi="Times New Roman" w:cs="Times New Roman"/>
          <w:color w:val="002060"/>
          <w:sz w:val="24"/>
          <w:lang w:val="en-GB"/>
        </w:rPr>
        <w:t>A New Firm’s Decision to Enter Market</w:t>
      </w:r>
    </w:p>
    <w:p w:rsidR="00A96C68" w:rsidRPr="00A60983" w:rsidRDefault="00A96C68" w:rsidP="004D5884">
      <w:pPr>
        <w:pStyle w:val="ListParagraph"/>
        <w:numPr>
          <w:ilvl w:val="0"/>
          <w:numId w:val="28"/>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In the long run, a new firm will enter the market if it is profitable to do so:  if </w:t>
      </w:r>
      <w:r w:rsidRPr="00A60983">
        <w:rPr>
          <w:rFonts w:ascii="Times New Roman" w:hAnsi="Times New Roman" w:cs="Times New Roman"/>
          <w:i/>
          <w:iCs/>
          <w:sz w:val="24"/>
          <w:lang w:val="en-US"/>
        </w:rPr>
        <w:t>TR</w:t>
      </w:r>
      <w:r w:rsidRPr="00A60983">
        <w:rPr>
          <w:rFonts w:ascii="Times New Roman" w:hAnsi="Times New Roman" w:cs="Times New Roman"/>
          <w:sz w:val="24"/>
          <w:lang w:val="en-US"/>
        </w:rPr>
        <w:t xml:space="preserve"> &gt; </w:t>
      </w:r>
      <w:r w:rsidRPr="00A60983">
        <w:rPr>
          <w:rFonts w:ascii="Times New Roman" w:hAnsi="Times New Roman" w:cs="Times New Roman"/>
          <w:i/>
          <w:iCs/>
          <w:sz w:val="24"/>
          <w:lang w:val="en-US"/>
        </w:rPr>
        <w:t>TC</w:t>
      </w:r>
      <w:r w:rsidRPr="00A60983">
        <w:rPr>
          <w:rFonts w:ascii="Times New Roman" w:hAnsi="Times New Roman" w:cs="Times New Roman"/>
          <w:sz w:val="24"/>
          <w:lang w:val="en-US"/>
        </w:rPr>
        <w:t>.</w:t>
      </w:r>
    </w:p>
    <w:p w:rsidR="00A96C68" w:rsidRPr="00A60983" w:rsidRDefault="00DA1C47" w:rsidP="004D5884">
      <w:pPr>
        <w:pStyle w:val="ListParagraph"/>
        <w:numPr>
          <w:ilvl w:val="0"/>
          <w:numId w:val="28"/>
        </w:numPr>
        <w:spacing w:after="0"/>
        <w:rPr>
          <w:rFonts w:ascii="Times New Roman" w:hAnsi="Times New Roman" w:cs="Times New Roman"/>
          <w:sz w:val="24"/>
          <w:lang w:val="en-GB"/>
        </w:rPr>
      </w:pPr>
      <w:r w:rsidRPr="00A60983">
        <w:rPr>
          <w:rFonts w:ascii="Times New Roman" w:hAnsi="Times New Roman" w:cs="Times New Roman"/>
          <w:noProof/>
          <w:sz w:val="24"/>
          <w:lang w:val="en-GB" w:eastAsia="en-GB"/>
        </w:rPr>
        <w:drawing>
          <wp:anchor distT="0" distB="0" distL="114300" distR="114300" simplePos="0" relativeHeight="251675648" behindDoc="0" locked="0" layoutInCell="1" allowOverlap="1" wp14:anchorId="53C78589" wp14:editId="285AC1BF">
            <wp:simplePos x="0" y="0"/>
            <wp:positionH relativeFrom="column">
              <wp:posOffset>4647565</wp:posOffset>
            </wp:positionH>
            <wp:positionV relativeFrom="paragraph">
              <wp:posOffset>0</wp:posOffset>
            </wp:positionV>
            <wp:extent cx="794385" cy="193040"/>
            <wp:effectExtent l="0" t="0" r="5715" b="0"/>
            <wp:wrapThrough wrapText="bothSides">
              <wp:wrapPolygon edited="0">
                <wp:start x="0" y="0"/>
                <wp:lineTo x="0" y="19184"/>
                <wp:lineTo x="21237" y="19184"/>
                <wp:lineTo x="21237" y="0"/>
                <wp:lineTo x="0" y="0"/>
              </wp:wrapPolygon>
            </wp:wrapThrough>
            <wp:docPr id="99425" name="Picture 99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94385" cy="193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6C68" w:rsidRPr="00A60983">
        <w:rPr>
          <w:rFonts w:ascii="Times New Roman" w:hAnsi="Times New Roman" w:cs="Times New Roman"/>
          <w:sz w:val="24"/>
          <w:lang w:val="en-US"/>
        </w:rPr>
        <w:t xml:space="preserve">Divide both sides by </w:t>
      </w:r>
      <w:r w:rsidR="00A96C68" w:rsidRPr="00A60983">
        <w:rPr>
          <w:rFonts w:ascii="Times New Roman" w:hAnsi="Times New Roman" w:cs="Times New Roman"/>
          <w:b/>
          <w:bCs/>
          <w:i/>
          <w:iCs/>
          <w:sz w:val="24"/>
          <w:lang w:val="en-US"/>
        </w:rPr>
        <w:t>Q</w:t>
      </w:r>
      <w:r w:rsidR="00A96C68" w:rsidRPr="00A60983">
        <w:rPr>
          <w:rFonts w:ascii="Times New Roman" w:hAnsi="Times New Roman" w:cs="Times New Roman"/>
          <w:sz w:val="24"/>
          <w:lang w:val="en-US"/>
        </w:rPr>
        <w:t xml:space="preserve">  to express the firm’s entry decision as:</w:t>
      </w:r>
      <w:r w:rsidR="009436F9" w:rsidRPr="00A60983">
        <w:rPr>
          <w:rFonts w:ascii="Times New Roman" w:hAnsi="Times New Roman" w:cs="Times New Roman"/>
          <w:sz w:val="24"/>
          <w:lang w:val="en-US"/>
        </w:rPr>
        <w:t xml:space="preserve"> </w:t>
      </w:r>
    </w:p>
    <w:p w:rsidR="00E52E5E" w:rsidRPr="00A60983" w:rsidRDefault="009436F9" w:rsidP="004D5884">
      <w:pPr>
        <w:pStyle w:val="ListParagraph"/>
        <w:numPr>
          <w:ilvl w:val="0"/>
          <w:numId w:val="28"/>
        </w:numPr>
        <w:spacing w:after="0"/>
        <w:rPr>
          <w:rFonts w:ascii="Times New Roman" w:hAnsi="Times New Roman" w:cs="Times New Roman"/>
          <w:sz w:val="24"/>
        </w:rPr>
      </w:pPr>
      <w:r w:rsidRPr="00A60983">
        <w:rPr>
          <w:rFonts w:ascii="Times New Roman" w:hAnsi="Times New Roman" w:cs="Times New Roman"/>
          <w:color w:val="7030A0"/>
          <w:sz w:val="24"/>
        </w:rPr>
        <w:t>Similarly, a prospective entrant compares the benefits of entering the market (TR) with the cost (TC), and enters if the benefits exceeds the costs</w:t>
      </w:r>
    </w:p>
    <w:p w:rsidR="0004159E" w:rsidRPr="00A60983" w:rsidRDefault="0004159E" w:rsidP="003B28A8">
      <w:pPr>
        <w:spacing w:after="0"/>
        <w:rPr>
          <w:rFonts w:ascii="Times New Roman" w:hAnsi="Times New Roman" w:cs="Times New Roman"/>
          <w:sz w:val="24"/>
        </w:rPr>
      </w:pPr>
    </w:p>
    <w:p w:rsidR="00E52E5E" w:rsidRPr="00A60983" w:rsidRDefault="009436F9"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The Competitive Firm’s Supply Curve</w:t>
      </w:r>
    </w:p>
    <w:p w:rsidR="0004159E" w:rsidRPr="00A60983" w:rsidRDefault="00DA1C47" w:rsidP="003B28A8">
      <w:pPr>
        <w:spacing w:after="0"/>
        <w:rPr>
          <w:rFonts w:ascii="Times New Roman" w:hAnsi="Times New Roman" w:cs="Times New Roman"/>
          <w:sz w:val="24"/>
          <w:lang w:val="en-GB"/>
        </w:rPr>
      </w:pPr>
      <w:r>
        <w:rPr>
          <w:rFonts w:ascii="Times New Roman" w:hAnsi="Times New Roman" w:cs="Times New Roman"/>
          <w:noProof/>
          <w:sz w:val="24"/>
          <w:lang w:val="en-GB" w:eastAsia="en-GB"/>
        </w:rPr>
        <w:drawing>
          <wp:inline distT="0" distB="0" distL="0" distR="0">
            <wp:extent cx="2569029" cy="1470806"/>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77052" cy="1475400"/>
                    </a:xfrm>
                    <a:prstGeom prst="rect">
                      <a:avLst/>
                    </a:prstGeom>
                    <a:noFill/>
                    <a:ln>
                      <a:noFill/>
                    </a:ln>
                  </pic:spPr>
                </pic:pic>
              </a:graphicData>
            </a:graphic>
          </wp:inline>
        </w:drawing>
      </w:r>
    </w:p>
    <w:p w:rsidR="0004159E" w:rsidRPr="00A60983" w:rsidRDefault="0004159E" w:rsidP="003B28A8">
      <w:pPr>
        <w:spacing w:after="0"/>
        <w:rPr>
          <w:rFonts w:ascii="Times New Roman" w:hAnsi="Times New Roman" w:cs="Times New Roman"/>
          <w:sz w:val="24"/>
        </w:rPr>
      </w:pPr>
    </w:p>
    <w:p w:rsidR="00E52E5E" w:rsidRPr="00A60983" w:rsidRDefault="0004159E" w:rsidP="003B28A8">
      <w:pPr>
        <w:spacing w:after="0"/>
        <w:rPr>
          <w:rFonts w:ascii="Times New Roman" w:hAnsi="Times New Roman" w:cs="Times New Roman"/>
          <w:sz w:val="24"/>
          <w:u w:val="single"/>
        </w:rPr>
      </w:pPr>
      <w:r w:rsidRPr="00A60983">
        <w:rPr>
          <w:rFonts w:ascii="Times New Roman" w:hAnsi="Times New Roman" w:cs="Times New Roman"/>
          <w:sz w:val="24"/>
        </w:rPr>
        <w:tab/>
      </w:r>
      <w:r w:rsidRPr="00A60983">
        <w:rPr>
          <w:rFonts w:ascii="Times New Roman" w:hAnsi="Times New Roman" w:cs="Times New Roman"/>
          <w:sz w:val="24"/>
          <w:u w:val="single"/>
        </w:rPr>
        <w:t>ACTIVE LEARNING 2: Identifying a firm’s profit</w:t>
      </w:r>
    </w:p>
    <w:p w:rsidR="00E52E5E" w:rsidRPr="00A60983" w:rsidRDefault="00270ACE"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anchor distT="0" distB="0" distL="114300" distR="114300" simplePos="0" relativeHeight="251677696" behindDoc="0" locked="0" layoutInCell="1" allowOverlap="1" wp14:anchorId="4219892A" wp14:editId="68AFF901">
            <wp:simplePos x="0" y="0"/>
            <wp:positionH relativeFrom="column">
              <wp:posOffset>266700</wp:posOffset>
            </wp:positionH>
            <wp:positionV relativeFrom="paragraph">
              <wp:posOffset>32385</wp:posOffset>
            </wp:positionV>
            <wp:extent cx="1836420" cy="1487805"/>
            <wp:effectExtent l="0" t="0" r="0" b="0"/>
            <wp:wrapThrough wrapText="bothSides">
              <wp:wrapPolygon edited="0">
                <wp:start x="0" y="0"/>
                <wp:lineTo x="0" y="21296"/>
                <wp:lineTo x="21286" y="21296"/>
                <wp:lineTo x="21286" y="0"/>
                <wp:lineTo x="0" y="0"/>
              </wp:wrapPolygon>
            </wp:wrapThrough>
            <wp:docPr id="99428" name="Picture 99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836420"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52E5E" w:rsidRPr="00A60983" w:rsidRDefault="00E52E5E" w:rsidP="00270ACE">
      <w:pPr>
        <w:spacing w:after="0"/>
        <w:rPr>
          <w:rFonts w:ascii="Times New Roman" w:hAnsi="Times New Roman" w:cs="Times New Roman"/>
          <w:sz w:val="24"/>
        </w:rPr>
      </w:pPr>
    </w:p>
    <w:p w:rsidR="0004159E" w:rsidRPr="00A60983" w:rsidRDefault="0004159E" w:rsidP="003B28A8">
      <w:pPr>
        <w:spacing w:after="0"/>
        <w:ind w:left="1418"/>
        <w:rPr>
          <w:rFonts w:ascii="Times New Roman" w:hAnsi="Times New Roman" w:cs="Times New Roman"/>
          <w:sz w:val="24"/>
        </w:rPr>
      </w:pPr>
      <w:r w:rsidRPr="00A60983">
        <w:rPr>
          <w:rFonts w:ascii="Times New Roman" w:hAnsi="Times New Roman" w:cs="Times New Roman"/>
          <w:sz w:val="24"/>
          <w:lang w:val="en-US"/>
        </w:rPr>
        <w:t>Determine this firm’s total profit.</w:t>
      </w:r>
    </w:p>
    <w:p w:rsidR="0004159E" w:rsidRPr="00A60983" w:rsidRDefault="0004159E" w:rsidP="003B28A8">
      <w:pPr>
        <w:spacing w:after="0"/>
        <w:ind w:left="1418"/>
        <w:rPr>
          <w:rFonts w:ascii="Times New Roman" w:hAnsi="Times New Roman" w:cs="Times New Roman"/>
          <w:sz w:val="24"/>
          <w:lang w:val="en-GB"/>
        </w:rPr>
      </w:pPr>
      <w:r w:rsidRPr="00A60983">
        <w:rPr>
          <w:rFonts w:ascii="Times New Roman" w:hAnsi="Times New Roman" w:cs="Times New Roman"/>
          <w:sz w:val="24"/>
          <w:lang w:val="en-US"/>
        </w:rPr>
        <w:t>Identify the area on the graph that represents the firm’s profit.</w:t>
      </w:r>
    </w:p>
    <w:p w:rsidR="0004159E" w:rsidRPr="00A60983" w:rsidRDefault="0004159E" w:rsidP="003B28A8">
      <w:pPr>
        <w:spacing w:after="0"/>
        <w:rPr>
          <w:rFonts w:ascii="Times New Roman" w:hAnsi="Times New Roman" w:cs="Times New Roman"/>
          <w:sz w:val="24"/>
        </w:rPr>
      </w:pPr>
    </w:p>
    <w:p w:rsidR="00E52E5E" w:rsidRPr="00A60983" w:rsidRDefault="00E52E5E" w:rsidP="003B28A8">
      <w:pPr>
        <w:spacing w:after="0"/>
        <w:rPr>
          <w:rFonts w:ascii="Times New Roman" w:hAnsi="Times New Roman" w:cs="Times New Roman"/>
          <w:sz w:val="24"/>
        </w:rPr>
      </w:pPr>
    </w:p>
    <w:p w:rsidR="00E52E5E" w:rsidRPr="00A60983" w:rsidRDefault="00E52E5E" w:rsidP="004D5884">
      <w:pPr>
        <w:spacing w:after="0"/>
        <w:rPr>
          <w:rFonts w:ascii="Times New Roman" w:hAnsi="Times New Roman" w:cs="Times New Roman"/>
          <w:sz w:val="24"/>
        </w:rPr>
      </w:pPr>
    </w:p>
    <w:p w:rsidR="0004159E" w:rsidRPr="00A60983" w:rsidRDefault="004D5884" w:rsidP="004D5884">
      <w:pPr>
        <w:spacing w:after="0"/>
        <w:ind w:left="1276" w:hanging="567"/>
        <w:rPr>
          <w:rFonts w:ascii="Times New Roman" w:hAnsi="Times New Roman" w:cs="Times New Roman"/>
          <w:sz w:val="24"/>
        </w:rPr>
      </w:pPr>
      <w:r w:rsidRPr="00A60983">
        <w:rPr>
          <w:rFonts w:ascii="Times New Roman" w:hAnsi="Times New Roman" w:cs="Times New Roman"/>
          <w:noProof/>
          <w:sz w:val="24"/>
          <w:lang w:val="en-GB" w:eastAsia="en-GB"/>
        </w:rPr>
        <w:drawing>
          <wp:anchor distT="0" distB="0" distL="114300" distR="114300" simplePos="0" relativeHeight="251678720" behindDoc="0" locked="0" layoutInCell="1" allowOverlap="1" wp14:anchorId="5D12DF86" wp14:editId="381607EC">
            <wp:simplePos x="0" y="0"/>
            <wp:positionH relativeFrom="column">
              <wp:posOffset>91440</wp:posOffset>
            </wp:positionH>
            <wp:positionV relativeFrom="paragraph">
              <wp:posOffset>0</wp:posOffset>
            </wp:positionV>
            <wp:extent cx="2308860" cy="1522095"/>
            <wp:effectExtent l="0" t="0" r="0" b="1905"/>
            <wp:wrapThrough wrapText="bothSides">
              <wp:wrapPolygon edited="0">
                <wp:start x="0" y="0"/>
                <wp:lineTo x="0" y="21357"/>
                <wp:lineTo x="21386" y="21357"/>
                <wp:lineTo x="21386" y="0"/>
                <wp:lineTo x="0" y="0"/>
              </wp:wrapPolygon>
            </wp:wrapThrough>
            <wp:docPr id="99429" name="Picture 99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08860" cy="1522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159E" w:rsidRPr="00A60983">
        <w:rPr>
          <w:rFonts w:ascii="Times New Roman" w:hAnsi="Times New Roman" w:cs="Times New Roman"/>
          <w:color w:val="7030A0"/>
          <w:sz w:val="24"/>
          <w:lang w:val="en-US"/>
        </w:rPr>
        <w:t xml:space="preserve">The height of the rectangle is P – ATC, profit per unit. </w:t>
      </w:r>
    </w:p>
    <w:p w:rsidR="0004159E" w:rsidRPr="00A60983" w:rsidRDefault="0004159E" w:rsidP="003B28A8">
      <w:pPr>
        <w:spacing w:after="0"/>
        <w:ind w:left="709" w:hanging="709"/>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The width of the rectangle is Q, the number of units.  </w:t>
      </w:r>
    </w:p>
    <w:p w:rsidR="0004159E" w:rsidRPr="00A60983" w:rsidRDefault="0004159E" w:rsidP="003B28A8">
      <w:pPr>
        <w:spacing w:after="0"/>
        <w:ind w:left="709" w:hanging="709"/>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The area of the rectangle </w:t>
      </w:r>
    </w:p>
    <w:p w:rsidR="0004159E" w:rsidRPr="00A60983" w:rsidRDefault="0004159E" w:rsidP="003B28A8">
      <w:pPr>
        <w:spacing w:after="0"/>
        <w:ind w:left="709" w:hanging="709"/>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   = height x width </w:t>
      </w:r>
    </w:p>
    <w:p w:rsidR="0004159E" w:rsidRPr="00A60983" w:rsidRDefault="0004159E" w:rsidP="003B28A8">
      <w:pPr>
        <w:spacing w:after="0"/>
        <w:ind w:left="709" w:hanging="709"/>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   = (profit per unit) x (number of units) </w:t>
      </w:r>
    </w:p>
    <w:p w:rsidR="0004159E" w:rsidRDefault="0004159E" w:rsidP="003B28A8">
      <w:pPr>
        <w:spacing w:after="0"/>
        <w:ind w:left="709" w:hanging="709"/>
        <w:rPr>
          <w:rFonts w:ascii="Times New Roman" w:hAnsi="Times New Roman" w:cs="Times New Roman"/>
          <w:color w:val="7030A0"/>
          <w:sz w:val="24"/>
          <w:lang w:val="en-US"/>
        </w:rPr>
      </w:pPr>
      <w:r w:rsidRPr="00A60983">
        <w:rPr>
          <w:rFonts w:ascii="Times New Roman" w:hAnsi="Times New Roman" w:cs="Times New Roman"/>
          <w:color w:val="7030A0"/>
          <w:sz w:val="24"/>
          <w:lang w:val="en-US"/>
        </w:rPr>
        <w:t xml:space="preserve">   = total profit.</w:t>
      </w:r>
    </w:p>
    <w:p w:rsidR="00DA1C47" w:rsidRDefault="00DA1C47" w:rsidP="00DA1C47">
      <w:pPr>
        <w:spacing w:after="0"/>
        <w:ind w:left="709" w:hanging="709"/>
        <w:rPr>
          <w:rFonts w:ascii="Times New Roman" w:hAnsi="Times New Roman" w:cs="Times New Roman"/>
          <w:color w:val="7030A0"/>
          <w:sz w:val="24"/>
          <w:lang w:val="en-GB"/>
        </w:rPr>
      </w:pPr>
      <w:r>
        <w:rPr>
          <w:rFonts w:ascii="Times New Roman" w:hAnsi="Times New Roman" w:cs="Times New Roman"/>
          <w:color w:val="7030A0"/>
          <w:sz w:val="24"/>
          <w:lang w:val="en-US"/>
        </w:rPr>
        <w:t xml:space="preserve">Note: </w:t>
      </w:r>
      <m:oMath>
        <m:r>
          <w:rPr>
            <w:rFonts w:ascii="Cambria Math" w:hAnsi="Cambria Math" w:cs="Times New Roman"/>
            <w:color w:val="7030A0"/>
            <w:sz w:val="24"/>
            <w:lang w:val="en-US"/>
          </w:rPr>
          <m:t>Profit=TR-TC</m:t>
        </m:r>
      </m:oMath>
    </w:p>
    <w:p w:rsidR="00E52E5E" w:rsidRPr="00DB2C4B" w:rsidRDefault="00DA1C47" w:rsidP="00DA1C47">
      <w:pPr>
        <w:spacing w:after="0"/>
        <w:rPr>
          <w:rFonts w:ascii="Times New Roman" w:hAnsi="Times New Roman" w:cs="Times New Roman"/>
          <w:color w:val="7030A0"/>
          <w:sz w:val="24"/>
          <w:lang w:val="en-GB"/>
        </w:rPr>
      </w:pPr>
      <m:oMathPara>
        <m:oMathParaPr>
          <m:jc m:val="left"/>
        </m:oMathParaPr>
        <m:oMath>
          <m:r>
            <w:rPr>
              <w:rFonts w:ascii="Cambria Math" w:hAnsi="Cambria Math" w:cs="Times New Roman"/>
              <w:color w:val="7030A0"/>
              <w:sz w:val="24"/>
            </w:rPr>
            <w:lastRenderedPageBreak/>
            <m:t>Profit=</m:t>
          </m:r>
          <m:d>
            <m:dPr>
              <m:ctrlPr>
                <w:rPr>
                  <w:rFonts w:ascii="Cambria Math" w:hAnsi="Cambria Math" w:cs="Times New Roman"/>
                  <w:i/>
                  <w:color w:val="7030A0"/>
                  <w:sz w:val="24"/>
                </w:rPr>
              </m:ctrlPr>
            </m:dPr>
            <m:e>
              <m:f>
                <m:fPr>
                  <m:ctrlPr>
                    <w:rPr>
                      <w:rFonts w:ascii="Cambria Math" w:hAnsi="Cambria Math" w:cs="Times New Roman"/>
                      <w:i/>
                      <w:color w:val="7030A0"/>
                      <w:sz w:val="24"/>
                    </w:rPr>
                  </m:ctrlPr>
                </m:fPr>
                <m:num>
                  <m:r>
                    <w:rPr>
                      <w:rFonts w:ascii="Cambria Math" w:hAnsi="Cambria Math" w:cs="Times New Roman"/>
                      <w:color w:val="7030A0"/>
                      <w:sz w:val="24"/>
                    </w:rPr>
                    <m:t>TR</m:t>
                  </m:r>
                </m:num>
                <m:den>
                  <m:r>
                    <w:rPr>
                      <w:rFonts w:ascii="Cambria Math" w:hAnsi="Cambria Math" w:cs="Times New Roman"/>
                      <w:color w:val="7030A0"/>
                      <w:sz w:val="24"/>
                    </w:rPr>
                    <m:t>Q</m:t>
                  </m:r>
                </m:den>
              </m:f>
              <m:r>
                <w:rPr>
                  <w:rFonts w:ascii="Cambria Math" w:hAnsi="Cambria Math" w:cs="Times New Roman"/>
                  <w:color w:val="7030A0"/>
                  <w:sz w:val="24"/>
                </w:rPr>
                <m:t>-</m:t>
              </m:r>
              <m:f>
                <m:fPr>
                  <m:ctrlPr>
                    <w:rPr>
                      <w:rFonts w:ascii="Cambria Math" w:hAnsi="Cambria Math" w:cs="Times New Roman"/>
                      <w:i/>
                      <w:color w:val="7030A0"/>
                      <w:sz w:val="24"/>
                    </w:rPr>
                  </m:ctrlPr>
                </m:fPr>
                <m:num>
                  <m:r>
                    <w:rPr>
                      <w:rFonts w:ascii="Cambria Math" w:hAnsi="Cambria Math" w:cs="Times New Roman"/>
                      <w:color w:val="7030A0"/>
                      <w:sz w:val="24"/>
                    </w:rPr>
                    <m:t>TC</m:t>
                  </m:r>
                </m:num>
                <m:den>
                  <m:r>
                    <w:rPr>
                      <w:rFonts w:ascii="Cambria Math" w:hAnsi="Cambria Math" w:cs="Times New Roman"/>
                      <w:color w:val="7030A0"/>
                      <w:sz w:val="24"/>
                    </w:rPr>
                    <m:t>Q</m:t>
                  </m:r>
                </m:den>
              </m:f>
            </m:e>
          </m:d>
          <m:r>
            <w:rPr>
              <w:rFonts w:ascii="Cambria Math" w:hAnsi="Cambria Math" w:cs="Times New Roman"/>
              <w:color w:val="7030A0"/>
              <w:sz w:val="24"/>
            </w:rPr>
            <m:t>×Q</m:t>
          </m:r>
        </m:oMath>
      </m:oMathPara>
    </w:p>
    <w:p w:rsidR="00DA1C47" w:rsidRPr="00DB2C4B" w:rsidRDefault="00DB2C4B" w:rsidP="00270ACE">
      <w:pPr>
        <w:spacing w:after="0"/>
        <w:rPr>
          <w:rFonts w:ascii="Times New Roman" w:eastAsiaTheme="minorEastAsia" w:hAnsi="Times New Roman" w:cs="Times New Roman"/>
          <w:color w:val="7030A0"/>
          <w:sz w:val="24"/>
        </w:rPr>
      </w:pPr>
      <m:oMathPara>
        <m:oMathParaPr>
          <m:jc m:val="left"/>
        </m:oMathParaPr>
        <m:oMath>
          <m:r>
            <w:rPr>
              <w:rFonts w:ascii="Cambria Math" w:eastAsiaTheme="minorEastAsia" w:hAnsi="Cambria Math" w:cs="Times New Roman"/>
              <w:color w:val="7030A0"/>
              <w:sz w:val="24"/>
            </w:rPr>
            <m:t>Profit=</m:t>
          </m:r>
          <m:d>
            <m:dPr>
              <m:ctrlPr>
                <w:rPr>
                  <w:rFonts w:ascii="Cambria Math" w:eastAsiaTheme="minorEastAsia" w:hAnsi="Cambria Math" w:cs="Times New Roman"/>
                  <w:i/>
                  <w:color w:val="7030A0"/>
                  <w:sz w:val="24"/>
                </w:rPr>
              </m:ctrlPr>
            </m:dPr>
            <m:e>
              <m:r>
                <w:rPr>
                  <w:rFonts w:ascii="Cambria Math" w:eastAsiaTheme="minorEastAsia" w:hAnsi="Cambria Math" w:cs="Times New Roman"/>
                  <w:color w:val="7030A0"/>
                  <w:sz w:val="24"/>
                </w:rPr>
                <m:t>P-ATC</m:t>
              </m:r>
            </m:e>
          </m:d>
          <m:r>
            <w:rPr>
              <w:rFonts w:ascii="Cambria Math" w:eastAsiaTheme="minorEastAsia" w:hAnsi="Cambria Math" w:cs="Times New Roman"/>
              <w:color w:val="7030A0"/>
              <w:sz w:val="24"/>
            </w:rPr>
            <m:t>×Q</m:t>
          </m:r>
        </m:oMath>
      </m:oMathPara>
    </w:p>
    <w:p w:rsidR="00DB2C4B" w:rsidRDefault="00DB2C4B" w:rsidP="00270ACE">
      <w:pPr>
        <w:spacing w:after="0"/>
        <w:rPr>
          <w:rFonts w:ascii="Times New Roman" w:hAnsi="Times New Roman" w:cs="Times New Roman"/>
          <w:sz w:val="24"/>
          <w:u w:val="single"/>
        </w:rPr>
      </w:pPr>
    </w:p>
    <w:p w:rsidR="00E52E5E" w:rsidRPr="00A60983" w:rsidRDefault="0005750C" w:rsidP="004D5884">
      <w:pPr>
        <w:spacing w:after="0"/>
        <w:ind w:firstLine="709"/>
        <w:rPr>
          <w:rFonts w:ascii="Times New Roman" w:hAnsi="Times New Roman" w:cs="Times New Roman"/>
          <w:sz w:val="24"/>
        </w:rPr>
      </w:pPr>
      <w:r w:rsidRPr="00A60983">
        <w:rPr>
          <w:rFonts w:ascii="Times New Roman" w:hAnsi="Times New Roman" w:cs="Times New Roman"/>
          <w:sz w:val="24"/>
          <w:u w:val="single"/>
        </w:rPr>
        <w:t>ACTIVE LEARNING 3: Identifying a firm’s loss</w:t>
      </w:r>
    </w:p>
    <w:p w:rsidR="0005750C" w:rsidRPr="00A60983" w:rsidRDefault="0005750C" w:rsidP="00270ACE">
      <w:pPr>
        <w:spacing w:after="0"/>
        <w:ind w:left="709"/>
        <w:rPr>
          <w:rFonts w:ascii="Times New Roman" w:hAnsi="Times New Roman" w:cs="Times New Roman"/>
          <w:sz w:val="24"/>
        </w:rPr>
      </w:pPr>
      <w:r w:rsidRPr="00A60983">
        <w:rPr>
          <w:rFonts w:ascii="Times New Roman" w:hAnsi="Times New Roman" w:cs="Times New Roman"/>
          <w:noProof/>
          <w:sz w:val="24"/>
          <w:lang w:val="en-GB" w:eastAsia="en-GB"/>
        </w:rPr>
        <w:drawing>
          <wp:anchor distT="0" distB="0" distL="114300" distR="114300" simplePos="0" relativeHeight="251679744" behindDoc="0" locked="0" layoutInCell="1" allowOverlap="1" wp14:anchorId="403AC652" wp14:editId="29D70C9C">
            <wp:simplePos x="0" y="0"/>
            <wp:positionH relativeFrom="column">
              <wp:posOffset>431165</wp:posOffset>
            </wp:positionH>
            <wp:positionV relativeFrom="paragraph">
              <wp:posOffset>40640</wp:posOffset>
            </wp:positionV>
            <wp:extent cx="2078990" cy="1752600"/>
            <wp:effectExtent l="0" t="0" r="0" b="0"/>
            <wp:wrapThrough wrapText="bothSides">
              <wp:wrapPolygon edited="0">
                <wp:start x="0" y="0"/>
                <wp:lineTo x="0" y="21365"/>
                <wp:lineTo x="21376" y="21365"/>
                <wp:lineTo x="21376" y="0"/>
                <wp:lineTo x="0" y="0"/>
              </wp:wrapPolygon>
            </wp:wrapThrough>
            <wp:docPr id="99430" name="Picture 99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078990"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0983">
        <w:rPr>
          <w:rFonts w:ascii="Times New Roman" w:hAnsi="Times New Roman" w:cs="Times New Roman"/>
          <w:sz w:val="24"/>
          <w:lang w:val="en-US"/>
        </w:rPr>
        <w:t xml:space="preserve">Determine this firm’s total loss, assuming </w:t>
      </w:r>
      <w:r w:rsidRPr="00A60983">
        <w:rPr>
          <w:rFonts w:ascii="Times New Roman" w:hAnsi="Times New Roman" w:cs="Times New Roman"/>
          <w:i/>
          <w:iCs/>
          <w:sz w:val="24"/>
          <w:lang w:val="en-US"/>
        </w:rPr>
        <w:t>AVC</w:t>
      </w:r>
      <w:r w:rsidRPr="00A60983">
        <w:rPr>
          <w:rFonts w:ascii="Times New Roman" w:hAnsi="Times New Roman" w:cs="Times New Roman"/>
          <w:sz w:val="24"/>
          <w:lang w:val="en-US"/>
        </w:rPr>
        <w:t xml:space="preserve"> &lt; $3.</w:t>
      </w:r>
    </w:p>
    <w:p w:rsidR="0005750C" w:rsidRPr="00A60983" w:rsidRDefault="0005750C" w:rsidP="00270ACE">
      <w:pPr>
        <w:spacing w:after="0"/>
        <w:ind w:left="709"/>
        <w:rPr>
          <w:rFonts w:ascii="Times New Roman" w:hAnsi="Times New Roman" w:cs="Times New Roman"/>
          <w:sz w:val="24"/>
          <w:lang w:val="en-US"/>
        </w:rPr>
      </w:pPr>
      <w:r w:rsidRPr="00A60983">
        <w:rPr>
          <w:rFonts w:ascii="Times New Roman" w:hAnsi="Times New Roman" w:cs="Times New Roman"/>
          <w:sz w:val="24"/>
          <w:lang w:val="en-US"/>
        </w:rPr>
        <w:t xml:space="preserve">Identify the area on the graph that represents </w:t>
      </w:r>
      <w:r w:rsidRPr="00A60983">
        <w:rPr>
          <w:rFonts w:ascii="Times New Roman" w:hAnsi="Times New Roman" w:cs="Times New Roman"/>
          <w:sz w:val="24"/>
          <w:lang w:val="en-US"/>
        </w:rPr>
        <w:br/>
        <w:t>the firm’s loss.</w:t>
      </w:r>
    </w:p>
    <w:p w:rsidR="0005750C" w:rsidRPr="00A60983" w:rsidRDefault="0005750C" w:rsidP="003B28A8">
      <w:pPr>
        <w:spacing w:after="0"/>
        <w:rPr>
          <w:rFonts w:ascii="Times New Roman" w:hAnsi="Times New Roman" w:cs="Times New Roman"/>
          <w:sz w:val="24"/>
          <w:lang w:val="en-US"/>
        </w:rPr>
      </w:pPr>
    </w:p>
    <w:p w:rsidR="0005750C" w:rsidRPr="00A60983" w:rsidRDefault="0005750C" w:rsidP="003B28A8">
      <w:pPr>
        <w:spacing w:after="0"/>
        <w:rPr>
          <w:rFonts w:ascii="Times New Roman" w:hAnsi="Times New Roman" w:cs="Times New Roman"/>
          <w:sz w:val="24"/>
          <w:lang w:val="en-US"/>
        </w:rPr>
      </w:pPr>
    </w:p>
    <w:p w:rsidR="0005750C" w:rsidRPr="00A60983" w:rsidRDefault="0005750C" w:rsidP="003B28A8">
      <w:pPr>
        <w:spacing w:after="0"/>
        <w:rPr>
          <w:rFonts w:ascii="Times New Roman" w:hAnsi="Times New Roman" w:cs="Times New Roman"/>
          <w:sz w:val="24"/>
          <w:lang w:val="en-US"/>
        </w:rPr>
      </w:pPr>
    </w:p>
    <w:p w:rsidR="0005750C" w:rsidRPr="00A60983" w:rsidRDefault="0005750C" w:rsidP="003B28A8">
      <w:pPr>
        <w:spacing w:after="0"/>
        <w:rPr>
          <w:rFonts w:ascii="Times New Roman" w:hAnsi="Times New Roman" w:cs="Times New Roman"/>
          <w:sz w:val="24"/>
          <w:lang w:val="en-US"/>
        </w:rPr>
      </w:pPr>
    </w:p>
    <w:p w:rsidR="0005750C" w:rsidRPr="00A60983" w:rsidRDefault="0005750C" w:rsidP="003B28A8">
      <w:pPr>
        <w:spacing w:after="0"/>
        <w:rPr>
          <w:rFonts w:ascii="Times New Roman" w:hAnsi="Times New Roman" w:cs="Times New Roman"/>
          <w:sz w:val="24"/>
          <w:lang w:val="en-US"/>
        </w:rPr>
      </w:pPr>
    </w:p>
    <w:p w:rsidR="0005750C" w:rsidRPr="00A60983" w:rsidRDefault="0005750C" w:rsidP="003B28A8">
      <w:pPr>
        <w:spacing w:after="0"/>
        <w:rPr>
          <w:rFonts w:ascii="Times New Roman" w:hAnsi="Times New Roman" w:cs="Times New Roman"/>
          <w:sz w:val="24"/>
          <w:lang w:val="en-US"/>
        </w:rPr>
      </w:pPr>
    </w:p>
    <w:p w:rsidR="0005750C" w:rsidRPr="00A60983" w:rsidRDefault="0005750C" w:rsidP="003B28A8">
      <w:pPr>
        <w:spacing w:after="0"/>
        <w:rPr>
          <w:rFonts w:ascii="Times New Roman" w:hAnsi="Times New Roman" w:cs="Times New Roman"/>
          <w:sz w:val="24"/>
          <w:lang w:val="en-US"/>
        </w:rPr>
      </w:pPr>
    </w:p>
    <w:p w:rsidR="00E52E5E" w:rsidRPr="00A60983" w:rsidRDefault="0005750C" w:rsidP="004D5884">
      <w:pPr>
        <w:spacing w:after="0"/>
        <w:rPr>
          <w:rFonts w:ascii="Times New Roman" w:hAnsi="Times New Roman" w:cs="Times New Roman"/>
          <w:sz w:val="24"/>
          <w:lang w:val="en-US"/>
        </w:rPr>
      </w:pPr>
      <w:r w:rsidRPr="00A60983">
        <w:rPr>
          <w:rFonts w:ascii="Times New Roman" w:hAnsi="Times New Roman" w:cs="Times New Roman"/>
          <w:sz w:val="24"/>
          <w:lang w:val="en-US"/>
        </w:rPr>
        <w:tab/>
      </w:r>
      <w:r w:rsidRPr="00A60983">
        <w:rPr>
          <w:rFonts w:ascii="Times New Roman" w:hAnsi="Times New Roman" w:cs="Times New Roman"/>
          <w:sz w:val="24"/>
          <w:u w:val="single"/>
          <w:lang w:val="en-US"/>
        </w:rPr>
        <w:t>Answers</w:t>
      </w:r>
    </w:p>
    <w:p w:rsidR="0005750C" w:rsidRPr="00A60983" w:rsidRDefault="004D5884" w:rsidP="004D5884">
      <w:pPr>
        <w:spacing w:after="0"/>
        <w:ind w:left="851"/>
        <w:rPr>
          <w:rFonts w:ascii="Times New Roman" w:hAnsi="Times New Roman" w:cs="Times New Roman"/>
          <w:sz w:val="24"/>
          <w:lang w:val="en-GB"/>
        </w:rPr>
      </w:pPr>
      <w:r w:rsidRPr="00A60983">
        <w:rPr>
          <w:rFonts w:ascii="Times New Roman" w:hAnsi="Times New Roman" w:cs="Times New Roman"/>
          <w:noProof/>
          <w:sz w:val="24"/>
          <w:lang w:val="en-GB" w:eastAsia="en-GB"/>
        </w:rPr>
        <w:drawing>
          <wp:anchor distT="0" distB="0" distL="114300" distR="114300" simplePos="0" relativeHeight="251680768" behindDoc="0" locked="0" layoutInCell="1" allowOverlap="1" wp14:anchorId="3A0B87D3" wp14:editId="67668A9C">
            <wp:simplePos x="0" y="0"/>
            <wp:positionH relativeFrom="column">
              <wp:posOffset>434340</wp:posOffset>
            </wp:positionH>
            <wp:positionV relativeFrom="paragraph">
              <wp:posOffset>58420</wp:posOffset>
            </wp:positionV>
            <wp:extent cx="2446020" cy="1568450"/>
            <wp:effectExtent l="0" t="0" r="0" b="0"/>
            <wp:wrapThrough wrapText="bothSides">
              <wp:wrapPolygon edited="0">
                <wp:start x="0" y="0"/>
                <wp:lineTo x="0" y="21250"/>
                <wp:lineTo x="21364" y="21250"/>
                <wp:lineTo x="21364" y="0"/>
                <wp:lineTo x="0" y="0"/>
              </wp:wrapPolygon>
            </wp:wrapThrough>
            <wp:docPr id="99436" name="Picture 99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446020" cy="1568450"/>
                    </a:xfrm>
                    <a:prstGeom prst="rect">
                      <a:avLst/>
                    </a:prstGeom>
                    <a:noFill/>
                    <a:ln>
                      <a:noFill/>
                    </a:ln>
                  </pic:spPr>
                </pic:pic>
              </a:graphicData>
            </a:graphic>
            <wp14:sizeRelH relativeFrom="page">
              <wp14:pctWidth>0</wp14:pctWidth>
            </wp14:sizeRelH>
            <wp14:sizeRelV relativeFrom="page">
              <wp14:pctHeight>0</wp14:pctHeight>
            </wp14:sizeRelV>
          </wp:anchor>
        </w:drawing>
      </w:r>
      <w:r w:rsidR="0005750C" w:rsidRPr="00A60983">
        <w:rPr>
          <w:rFonts w:ascii="Times New Roman" w:hAnsi="Times New Roman" w:cs="Times New Roman"/>
          <w:sz w:val="24"/>
          <w:lang w:val="en-US"/>
        </w:rPr>
        <w:t xml:space="preserve">The height of the rectangle is ATC – P, loss per unit. </w:t>
      </w:r>
    </w:p>
    <w:p w:rsidR="0005750C" w:rsidRPr="00A60983" w:rsidRDefault="0005750C" w:rsidP="004D5884">
      <w:pPr>
        <w:spacing w:after="0"/>
        <w:ind w:left="709"/>
        <w:rPr>
          <w:rFonts w:ascii="Times New Roman" w:hAnsi="Times New Roman" w:cs="Times New Roman"/>
          <w:sz w:val="24"/>
          <w:lang w:val="en-GB"/>
        </w:rPr>
      </w:pPr>
      <w:r w:rsidRPr="00A60983">
        <w:rPr>
          <w:rFonts w:ascii="Times New Roman" w:hAnsi="Times New Roman" w:cs="Times New Roman"/>
          <w:sz w:val="24"/>
          <w:lang w:val="en-US"/>
        </w:rPr>
        <w:t xml:space="preserve">The width of the rectangle is Q, the number of units.  </w:t>
      </w:r>
    </w:p>
    <w:p w:rsidR="0005750C" w:rsidRPr="00A60983" w:rsidRDefault="0005750C" w:rsidP="004D5884">
      <w:pPr>
        <w:spacing w:after="0"/>
        <w:ind w:left="709"/>
        <w:rPr>
          <w:rFonts w:ascii="Times New Roman" w:hAnsi="Times New Roman" w:cs="Times New Roman"/>
          <w:sz w:val="24"/>
          <w:lang w:val="en-GB"/>
        </w:rPr>
      </w:pPr>
      <w:r w:rsidRPr="00A60983">
        <w:rPr>
          <w:rFonts w:ascii="Times New Roman" w:hAnsi="Times New Roman" w:cs="Times New Roman"/>
          <w:sz w:val="24"/>
          <w:lang w:val="en-US"/>
        </w:rPr>
        <w:t xml:space="preserve">The area of the rectangle </w:t>
      </w:r>
    </w:p>
    <w:p w:rsidR="0005750C" w:rsidRPr="00A60983" w:rsidRDefault="0005750C" w:rsidP="004D5884">
      <w:pPr>
        <w:spacing w:after="0"/>
        <w:ind w:left="709"/>
        <w:rPr>
          <w:rFonts w:ascii="Times New Roman" w:hAnsi="Times New Roman" w:cs="Times New Roman"/>
          <w:sz w:val="24"/>
          <w:lang w:val="en-GB"/>
        </w:rPr>
      </w:pPr>
      <w:r w:rsidRPr="00A60983">
        <w:rPr>
          <w:rFonts w:ascii="Times New Roman" w:hAnsi="Times New Roman" w:cs="Times New Roman"/>
          <w:sz w:val="24"/>
          <w:lang w:val="en-US"/>
        </w:rPr>
        <w:t xml:space="preserve">   = height x width </w:t>
      </w:r>
    </w:p>
    <w:p w:rsidR="0005750C" w:rsidRPr="00A60983" w:rsidRDefault="0005750C" w:rsidP="004D5884">
      <w:pPr>
        <w:spacing w:after="0"/>
        <w:ind w:left="709"/>
        <w:rPr>
          <w:rFonts w:ascii="Times New Roman" w:hAnsi="Times New Roman" w:cs="Times New Roman"/>
          <w:sz w:val="24"/>
          <w:lang w:val="en-GB"/>
        </w:rPr>
      </w:pPr>
      <w:r w:rsidRPr="00A60983">
        <w:rPr>
          <w:rFonts w:ascii="Times New Roman" w:hAnsi="Times New Roman" w:cs="Times New Roman"/>
          <w:sz w:val="24"/>
          <w:lang w:val="en-US"/>
        </w:rPr>
        <w:t xml:space="preserve">   = (loss per unit) x (number of units) </w:t>
      </w:r>
    </w:p>
    <w:p w:rsidR="0005750C" w:rsidRPr="00A60983" w:rsidRDefault="0005750C" w:rsidP="004D5884">
      <w:pPr>
        <w:spacing w:after="0"/>
        <w:ind w:left="709"/>
        <w:rPr>
          <w:rFonts w:ascii="Times New Roman" w:hAnsi="Times New Roman" w:cs="Times New Roman"/>
          <w:sz w:val="24"/>
          <w:lang w:val="en-GB"/>
        </w:rPr>
      </w:pPr>
      <w:r w:rsidRPr="00A60983">
        <w:rPr>
          <w:rFonts w:ascii="Times New Roman" w:hAnsi="Times New Roman" w:cs="Times New Roman"/>
          <w:sz w:val="24"/>
          <w:lang w:val="en-US"/>
        </w:rPr>
        <w:t xml:space="preserve">   = total loss.</w:t>
      </w:r>
    </w:p>
    <w:p w:rsidR="00E52E5E" w:rsidRPr="00A60983" w:rsidRDefault="00E52E5E" w:rsidP="004D5884">
      <w:pPr>
        <w:spacing w:after="0"/>
        <w:ind w:left="709"/>
        <w:rPr>
          <w:rFonts w:ascii="Times New Roman" w:hAnsi="Times New Roman" w:cs="Times New Roman"/>
          <w:sz w:val="24"/>
        </w:rPr>
      </w:pPr>
    </w:p>
    <w:p w:rsidR="006C2DC9" w:rsidRDefault="006C2DC9" w:rsidP="003B28A8">
      <w:pPr>
        <w:spacing w:after="0"/>
        <w:rPr>
          <w:rFonts w:ascii="Times New Roman" w:hAnsi="Times New Roman" w:cs="Times New Roman"/>
          <w:color w:val="002060"/>
          <w:sz w:val="24"/>
        </w:rPr>
      </w:pPr>
    </w:p>
    <w:p w:rsidR="0005750C" w:rsidRPr="00A60983" w:rsidRDefault="0005750C"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Market Supply: Assumptions</w:t>
      </w:r>
    </w:p>
    <w:p w:rsidR="0005750C" w:rsidRPr="00A60983" w:rsidRDefault="0005750C" w:rsidP="004D5884">
      <w:pPr>
        <w:pStyle w:val="ListParagraph"/>
        <w:numPr>
          <w:ilvl w:val="0"/>
          <w:numId w:val="29"/>
        </w:numPr>
        <w:spacing w:after="0"/>
        <w:rPr>
          <w:rFonts w:ascii="Times New Roman" w:hAnsi="Times New Roman" w:cs="Times New Roman"/>
          <w:sz w:val="24"/>
          <w:lang w:val="en-GB"/>
        </w:rPr>
      </w:pPr>
      <w:r w:rsidRPr="00A60983">
        <w:rPr>
          <w:rFonts w:ascii="Times New Roman" w:hAnsi="Times New Roman" w:cs="Times New Roman"/>
          <w:sz w:val="24"/>
          <w:lang w:val="en-US"/>
        </w:rPr>
        <w:t>All existing firms and potential entrants have identical costs.</w:t>
      </w:r>
    </w:p>
    <w:p w:rsidR="0005750C" w:rsidRPr="00A60983" w:rsidRDefault="0005750C" w:rsidP="004D5884">
      <w:pPr>
        <w:pStyle w:val="ListParagraph"/>
        <w:numPr>
          <w:ilvl w:val="0"/>
          <w:numId w:val="29"/>
        </w:numPr>
        <w:spacing w:after="0"/>
        <w:rPr>
          <w:rFonts w:ascii="Times New Roman" w:hAnsi="Times New Roman" w:cs="Times New Roman"/>
          <w:sz w:val="24"/>
          <w:lang w:val="en-GB"/>
        </w:rPr>
      </w:pPr>
      <w:r w:rsidRPr="00A60983">
        <w:rPr>
          <w:rFonts w:ascii="Times New Roman" w:hAnsi="Times New Roman" w:cs="Times New Roman"/>
          <w:sz w:val="24"/>
          <w:lang w:val="en-US"/>
        </w:rPr>
        <w:t>Each firm’s costs do not change as other firms enter or exit the market.</w:t>
      </w:r>
    </w:p>
    <w:p w:rsidR="0005750C" w:rsidRPr="00A60983" w:rsidRDefault="0005750C" w:rsidP="004D5884">
      <w:pPr>
        <w:pStyle w:val="ListParagraph"/>
        <w:numPr>
          <w:ilvl w:val="0"/>
          <w:numId w:val="29"/>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The number of firms in the market is </w:t>
      </w:r>
    </w:p>
    <w:p w:rsidR="00A96C68" w:rsidRPr="00A60983" w:rsidRDefault="0005750C" w:rsidP="004D5884">
      <w:pPr>
        <w:pStyle w:val="ListParagraph"/>
        <w:numPr>
          <w:ilvl w:val="1"/>
          <w:numId w:val="30"/>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fixed in the short run </w:t>
      </w:r>
      <w:r w:rsidR="00A96C68" w:rsidRPr="00A60983">
        <w:rPr>
          <w:rFonts w:ascii="Times New Roman" w:hAnsi="Times New Roman" w:cs="Times New Roman"/>
          <w:sz w:val="24"/>
          <w:lang w:val="en-US"/>
        </w:rPr>
        <w:t>(due to fixed costs)</w:t>
      </w:r>
    </w:p>
    <w:p w:rsidR="0005750C" w:rsidRPr="00A60983" w:rsidRDefault="0005750C" w:rsidP="004D5884">
      <w:pPr>
        <w:pStyle w:val="ListParagraph"/>
        <w:numPr>
          <w:ilvl w:val="1"/>
          <w:numId w:val="30"/>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variable in the long run </w:t>
      </w:r>
      <w:r w:rsidR="00A96C68" w:rsidRPr="00A60983">
        <w:rPr>
          <w:rFonts w:ascii="Times New Roman" w:hAnsi="Times New Roman" w:cs="Times New Roman"/>
          <w:sz w:val="24"/>
          <w:lang w:val="en-US"/>
        </w:rPr>
        <w:t>(due to free entry and exit)</w:t>
      </w:r>
    </w:p>
    <w:p w:rsidR="0005750C" w:rsidRPr="00A60983" w:rsidRDefault="0005750C" w:rsidP="004D5884">
      <w:pPr>
        <w:numPr>
          <w:ilvl w:val="0"/>
          <w:numId w:val="31"/>
        </w:num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In the real world, there are many markets in which assumptions (1) and (2) do not hold.  We make them here for simplicity.  Later in the chapter, we will see how our results change if we drop either of these assumptions.  </w:t>
      </w:r>
    </w:p>
    <w:p w:rsidR="0005750C" w:rsidRPr="00A60983" w:rsidRDefault="0005750C" w:rsidP="004D5884">
      <w:pPr>
        <w:numPr>
          <w:ilvl w:val="0"/>
          <w:numId w:val="31"/>
        </w:num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Assumption (3) is more reasonable:  In the real world, it is much easier for firms to enter or exit in the long run than in the short run.  </w:t>
      </w:r>
    </w:p>
    <w:p w:rsidR="0005750C" w:rsidRPr="00A60983" w:rsidRDefault="0005750C" w:rsidP="003B28A8">
      <w:pPr>
        <w:spacing w:after="0"/>
        <w:rPr>
          <w:rFonts w:ascii="Times New Roman" w:hAnsi="Times New Roman" w:cs="Times New Roman"/>
          <w:color w:val="7030A0"/>
          <w:sz w:val="24"/>
          <w:lang w:val="en-GB"/>
        </w:rPr>
      </w:pPr>
    </w:p>
    <w:p w:rsidR="00E52E5E" w:rsidRPr="00A60983" w:rsidRDefault="0005750C"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The SR Market Supply Curve</w:t>
      </w:r>
    </w:p>
    <w:p w:rsidR="00A96C68" w:rsidRPr="00A60983" w:rsidRDefault="00A96C68" w:rsidP="004D5884">
      <w:pPr>
        <w:pStyle w:val="ListParagraph"/>
        <w:numPr>
          <w:ilvl w:val="0"/>
          <w:numId w:val="32"/>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As long as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AVC</w:t>
      </w:r>
      <w:r w:rsidRPr="00A60983">
        <w:rPr>
          <w:rFonts w:ascii="Times New Roman" w:hAnsi="Times New Roman" w:cs="Times New Roman"/>
          <w:sz w:val="24"/>
          <w:lang w:val="en-US"/>
        </w:rPr>
        <w:t xml:space="preserve">, each firm will produce its profit-maximizing quantity, where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w:t>
      </w:r>
    </w:p>
    <w:p w:rsidR="00A96C68" w:rsidRPr="00A60983" w:rsidRDefault="0005750C" w:rsidP="004D5884">
      <w:pPr>
        <w:pStyle w:val="ListParagraph"/>
        <w:numPr>
          <w:ilvl w:val="0"/>
          <w:numId w:val="32"/>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Recall from Chapter 4:  </w:t>
      </w:r>
      <w:r w:rsidR="00A96C68" w:rsidRPr="00A60983">
        <w:rPr>
          <w:rFonts w:ascii="Times New Roman" w:hAnsi="Times New Roman" w:cs="Times New Roman"/>
          <w:sz w:val="24"/>
          <w:lang w:val="en-US"/>
        </w:rPr>
        <w:t>At each price, t</w:t>
      </w:r>
      <w:r w:rsidRPr="00A60983">
        <w:rPr>
          <w:rFonts w:ascii="Times New Roman" w:hAnsi="Times New Roman" w:cs="Times New Roman"/>
          <w:sz w:val="24"/>
          <w:lang w:val="en-US"/>
        </w:rPr>
        <w:t xml:space="preserve">he market quantity supplied is </w:t>
      </w:r>
      <w:r w:rsidR="00A96C68" w:rsidRPr="00A60983">
        <w:rPr>
          <w:rFonts w:ascii="Times New Roman" w:hAnsi="Times New Roman" w:cs="Times New Roman"/>
          <w:sz w:val="24"/>
          <w:lang w:val="en-US"/>
        </w:rPr>
        <w:t xml:space="preserve">the sum of quantities supplied by all firms.  </w:t>
      </w:r>
    </w:p>
    <w:p w:rsidR="0005750C" w:rsidRPr="00A60983" w:rsidRDefault="0005750C" w:rsidP="003B28A8">
      <w:pPr>
        <w:spacing w:after="0"/>
        <w:rPr>
          <w:rFonts w:ascii="Times New Roman" w:hAnsi="Times New Roman" w:cs="Times New Roman"/>
          <w:sz w:val="24"/>
          <w:lang w:val="en-GB"/>
        </w:rPr>
      </w:pPr>
      <w:r w:rsidRPr="00A60983">
        <w:rPr>
          <w:rFonts w:ascii="Times New Roman" w:hAnsi="Times New Roman" w:cs="Times New Roman"/>
          <w:sz w:val="24"/>
          <w:lang w:val="en-GB"/>
        </w:rPr>
        <w:lastRenderedPageBreak/>
        <w:t>Example: 100 identical firms</w:t>
      </w:r>
    </w:p>
    <w:p w:rsidR="00BA3050" w:rsidRPr="00A60983" w:rsidRDefault="004D5884" w:rsidP="003B28A8">
      <w:pPr>
        <w:spacing w:after="0"/>
        <w:rPr>
          <w:rFonts w:ascii="Times New Roman" w:hAnsi="Times New Roman" w:cs="Times New Roman"/>
          <w:sz w:val="24"/>
          <w:lang w:val="en-GB"/>
        </w:rPr>
      </w:pPr>
      <w:r w:rsidRPr="00A60983">
        <w:rPr>
          <w:rFonts w:ascii="Times New Roman" w:hAnsi="Times New Roman" w:cs="Times New Roman"/>
          <w:noProof/>
          <w:sz w:val="24"/>
          <w:lang w:val="en-GB" w:eastAsia="en-GB"/>
        </w:rPr>
        <w:drawing>
          <wp:anchor distT="0" distB="0" distL="114300" distR="114300" simplePos="0" relativeHeight="251681792" behindDoc="0" locked="0" layoutInCell="1" allowOverlap="1" wp14:anchorId="63E05E28" wp14:editId="31891C6B">
            <wp:simplePos x="0" y="0"/>
            <wp:positionH relativeFrom="column">
              <wp:posOffset>0</wp:posOffset>
            </wp:positionH>
            <wp:positionV relativeFrom="paragraph">
              <wp:posOffset>184150</wp:posOffset>
            </wp:positionV>
            <wp:extent cx="2819400" cy="1406525"/>
            <wp:effectExtent l="0" t="0" r="0" b="3175"/>
            <wp:wrapThrough wrapText="bothSides">
              <wp:wrapPolygon edited="0">
                <wp:start x="0" y="0"/>
                <wp:lineTo x="0" y="21356"/>
                <wp:lineTo x="21454" y="21356"/>
                <wp:lineTo x="21454" y="0"/>
                <wp:lineTo x="0" y="0"/>
              </wp:wrapPolygon>
            </wp:wrapThrough>
            <wp:docPr id="99437" name="Picture 99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19400" cy="1406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750C" w:rsidRPr="00A60983">
        <w:rPr>
          <w:rFonts w:ascii="Times New Roman" w:hAnsi="Times New Roman" w:cs="Times New Roman"/>
          <w:sz w:val="24"/>
          <w:lang w:val="en-GB"/>
        </w:rPr>
        <w:t xml:space="preserve">At each </w:t>
      </w:r>
      <w:r w:rsidR="0005750C" w:rsidRPr="00A60983">
        <w:rPr>
          <w:rFonts w:ascii="Times New Roman" w:hAnsi="Times New Roman" w:cs="Times New Roman"/>
          <w:b/>
          <w:i/>
          <w:sz w:val="24"/>
          <w:lang w:val="en-GB"/>
        </w:rPr>
        <w:t>P</w:t>
      </w:r>
      <w:r w:rsidR="0005750C" w:rsidRPr="00A60983">
        <w:rPr>
          <w:rFonts w:ascii="Times New Roman" w:hAnsi="Times New Roman" w:cs="Times New Roman"/>
          <w:sz w:val="24"/>
          <w:lang w:val="en-GB"/>
        </w:rPr>
        <w:t xml:space="preserve">, market </w:t>
      </w:r>
      <w:r w:rsidR="0005750C" w:rsidRPr="00A60983">
        <w:rPr>
          <w:rFonts w:ascii="Times New Roman" w:hAnsi="Times New Roman" w:cs="Times New Roman"/>
          <w:b/>
          <w:sz w:val="24"/>
          <w:lang w:val="en-GB"/>
        </w:rPr>
        <w:t>Q</w:t>
      </w:r>
      <w:r w:rsidR="0005750C" w:rsidRPr="00A60983">
        <w:rPr>
          <w:rFonts w:ascii="Times New Roman" w:hAnsi="Times New Roman" w:cs="Times New Roman"/>
          <w:b/>
          <w:sz w:val="24"/>
          <w:vertAlign w:val="superscript"/>
          <w:lang w:val="en-GB"/>
        </w:rPr>
        <w:t>s</w:t>
      </w:r>
      <w:r w:rsidR="0005750C" w:rsidRPr="00A60983">
        <w:rPr>
          <w:rFonts w:ascii="Times New Roman" w:hAnsi="Times New Roman" w:cs="Times New Roman"/>
          <w:b/>
          <w:sz w:val="24"/>
          <w:lang w:val="en-GB"/>
        </w:rPr>
        <w:t xml:space="preserve"> </w:t>
      </w:r>
      <w:r w:rsidR="0005750C" w:rsidRPr="00A60983">
        <w:rPr>
          <w:rFonts w:ascii="Times New Roman" w:hAnsi="Times New Roman" w:cs="Times New Roman"/>
          <w:sz w:val="24"/>
          <w:lang w:val="en-GB"/>
        </w:rPr>
        <w:t xml:space="preserve">= 1000 x (one firm’s </w:t>
      </w:r>
      <w:r w:rsidR="0005750C" w:rsidRPr="00A60983">
        <w:rPr>
          <w:rFonts w:ascii="Times New Roman" w:hAnsi="Times New Roman" w:cs="Times New Roman"/>
          <w:b/>
          <w:sz w:val="24"/>
          <w:lang w:val="en-GB"/>
        </w:rPr>
        <w:t>Q</w:t>
      </w:r>
      <w:r w:rsidR="0005750C" w:rsidRPr="00A60983">
        <w:rPr>
          <w:rFonts w:ascii="Times New Roman" w:hAnsi="Times New Roman" w:cs="Times New Roman"/>
          <w:b/>
          <w:sz w:val="24"/>
          <w:vertAlign w:val="superscript"/>
          <w:lang w:val="en-GB"/>
        </w:rPr>
        <w:t>s</w:t>
      </w:r>
      <w:r w:rsidR="00BA3050" w:rsidRPr="00A60983">
        <w:rPr>
          <w:rFonts w:ascii="Times New Roman" w:hAnsi="Times New Roman" w:cs="Times New Roman"/>
          <w:sz w:val="24"/>
          <w:lang w:val="en-GB"/>
        </w:rPr>
        <w:t>)</w:t>
      </w:r>
    </w:p>
    <w:p w:rsidR="00BA3050" w:rsidRPr="00A60983" w:rsidRDefault="00BA3050" w:rsidP="003B28A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“Identical” means all firms have the same cost curves.  </w:t>
      </w:r>
    </w:p>
    <w:p w:rsidR="00BA3050" w:rsidRPr="00A60983" w:rsidRDefault="00BA3050" w:rsidP="003B28A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Note:  P</w:t>
      </w:r>
      <w:r w:rsidRPr="00A60983">
        <w:rPr>
          <w:rFonts w:ascii="Times New Roman" w:hAnsi="Times New Roman" w:cs="Times New Roman"/>
          <w:color w:val="7030A0"/>
          <w:sz w:val="24"/>
          <w:vertAlign w:val="subscript"/>
          <w:lang w:val="en-US"/>
        </w:rPr>
        <w:t>1</w:t>
      </w:r>
      <w:r w:rsidRPr="00A60983">
        <w:rPr>
          <w:rFonts w:ascii="Times New Roman" w:hAnsi="Times New Roman" w:cs="Times New Roman"/>
          <w:color w:val="7030A0"/>
          <w:sz w:val="24"/>
          <w:lang w:val="en-US"/>
        </w:rPr>
        <w:t xml:space="preserve"> is minimum AVC.  At any price below P</w:t>
      </w:r>
      <w:r w:rsidRPr="00A60983">
        <w:rPr>
          <w:rFonts w:ascii="Times New Roman" w:hAnsi="Times New Roman" w:cs="Times New Roman"/>
          <w:color w:val="7030A0"/>
          <w:sz w:val="24"/>
          <w:vertAlign w:val="subscript"/>
          <w:lang w:val="en-US"/>
        </w:rPr>
        <w:t>1</w:t>
      </w:r>
      <w:r w:rsidRPr="00A60983">
        <w:rPr>
          <w:rFonts w:ascii="Times New Roman" w:hAnsi="Times New Roman" w:cs="Times New Roman"/>
          <w:color w:val="7030A0"/>
          <w:sz w:val="24"/>
          <w:lang w:val="en-US"/>
        </w:rPr>
        <w:t xml:space="preserve">, each firm will shut down, and market quantity supplied will equal zero.  </w:t>
      </w:r>
    </w:p>
    <w:p w:rsidR="00BA3050" w:rsidRPr="00A60983" w:rsidRDefault="00BA3050" w:rsidP="003B28A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Hence, the market supply curve begins at price = P</w:t>
      </w:r>
      <w:r w:rsidRPr="00A60983">
        <w:rPr>
          <w:rFonts w:ascii="Times New Roman" w:hAnsi="Times New Roman" w:cs="Times New Roman"/>
          <w:color w:val="7030A0"/>
          <w:sz w:val="24"/>
          <w:vertAlign w:val="subscript"/>
          <w:lang w:val="en-US"/>
        </w:rPr>
        <w:t>1</w:t>
      </w:r>
      <w:r w:rsidRPr="00A60983">
        <w:rPr>
          <w:rFonts w:ascii="Times New Roman" w:hAnsi="Times New Roman" w:cs="Times New Roman"/>
          <w:color w:val="7030A0"/>
          <w:sz w:val="24"/>
          <w:lang w:val="en-US"/>
        </w:rPr>
        <w:t xml:space="preserve"> and Q = 10,000.  </w:t>
      </w:r>
    </w:p>
    <w:p w:rsidR="006C2DC9" w:rsidRPr="00A60983" w:rsidRDefault="006C2DC9" w:rsidP="003B28A8">
      <w:pPr>
        <w:spacing w:after="0"/>
        <w:rPr>
          <w:rFonts w:ascii="Times New Roman" w:hAnsi="Times New Roman" w:cs="Times New Roman"/>
          <w:color w:val="002060"/>
          <w:sz w:val="24"/>
        </w:rPr>
      </w:pPr>
    </w:p>
    <w:p w:rsidR="0005750C" w:rsidRPr="00A60983" w:rsidRDefault="00BA3050"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Entry &amp; Exit in the Long Run</w:t>
      </w:r>
    </w:p>
    <w:p w:rsidR="00A96C68" w:rsidRPr="00A60983" w:rsidRDefault="00A96C68" w:rsidP="004D5884">
      <w:pPr>
        <w:pStyle w:val="ListParagraph"/>
        <w:numPr>
          <w:ilvl w:val="0"/>
          <w:numId w:val="33"/>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In the LR, the number of firms can change due to entry &amp; exit.  </w:t>
      </w:r>
    </w:p>
    <w:p w:rsidR="00A96C68" w:rsidRPr="00A60983" w:rsidRDefault="00A96C68" w:rsidP="004D5884">
      <w:pPr>
        <w:pStyle w:val="ListParagraph"/>
        <w:numPr>
          <w:ilvl w:val="0"/>
          <w:numId w:val="33"/>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existing firms earn positive economic profit, </w:t>
      </w:r>
    </w:p>
    <w:p w:rsidR="00A96C68" w:rsidRPr="00A60983" w:rsidRDefault="00DB2C4B" w:rsidP="004D5884">
      <w:pPr>
        <w:pStyle w:val="ListParagraph"/>
        <w:numPr>
          <w:ilvl w:val="1"/>
          <w:numId w:val="33"/>
        </w:numPr>
        <w:spacing w:after="0"/>
        <w:rPr>
          <w:rFonts w:ascii="Times New Roman" w:hAnsi="Times New Roman" w:cs="Times New Roman"/>
          <w:sz w:val="24"/>
          <w:lang w:val="en-GB"/>
        </w:rPr>
      </w:pPr>
      <w:r>
        <w:rPr>
          <w:rFonts w:ascii="Times New Roman" w:hAnsi="Times New Roman" w:cs="Times New Roman"/>
          <w:sz w:val="24"/>
          <w:lang w:val="en-US"/>
        </w:rPr>
        <w:t>N</w:t>
      </w:r>
      <w:r w:rsidR="00A96C68" w:rsidRPr="00A60983">
        <w:rPr>
          <w:rFonts w:ascii="Times New Roman" w:hAnsi="Times New Roman" w:cs="Times New Roman"/>
          <w:sz w:val="24"/>
          <w:lang w:val="en-US"/>
        </w:rPr>
        <w:t xml:space="preserve">ew firms enter, SR market supply shifts right.  </w:t>
      </w:r>
    </w:p>
    <w:p w:rsidR="00A96C68" w:rsidRPr="00A60983" w:rsidRDefault="00A96C68" w:rsidP="004D5884">
      <w:pPr>
        <w:pStyle w:val="ListParagraph"/>
        <w:numPr>
          <w:ilvl w:val="1"/>
          <w:numId w:val="33"/>
        </w:numPr>
        <w:spacing w:after="0"/>
        <w:rPr>
          <w:rFonts w:ascii="Times New Roman" w:hAnsi="Times New Roman" w:cs="Times New Roman"/>
          <w:sz w:val="24"/>
          <w:lang w:val="en-GB"/>
        </w:rPr>
      </w:pP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falls, reducing profits and slowing entry. </w:t>
      </w:r>
    </w:p>
    <w:p w:rsidR="00A96C68" w:rsidRPr="00A60983" w:rsidRDefault="00A96C68" w:rsidP="004D5884">
      <w:pPr>
        <w:pStyle w:val="ListParagraph"/>
        <w:numPr>
          <w:ilvl w:val="0"/>
          <w:numId w:val="33"/>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existing firms incur losses, </w:t>
      </w:r>
    </w:p>
    <w:p w:rsidR="00A96C68" w:rsidRPr="00A60983" w:rsidRDefault="00DB2C4B" w:rsidP="004D5884">
      <w:pPr>
        <w:pStyle w:val="ListParagraph"/>
        <w:numPr>
          <w:ilvl w:val="1"/>
          <w:numId w:val="33"/>
        </w:numPr>
        <w:spacing w:after="0"/>
        <w:rPr>
          <w:rFonts w:ascii="Times New Roman" w:hAnsi="Times New Roman" w:cs="Times New Roman"/>
          <w:sz w:val="24"/>
          <w:lang w:val="en-GB"/>
        </w:rPr>
      </w:pPr>
      <w:r>
        <w:rPr>
          <w:rFonts w:ascii="Times New Roman" w:hAnsi="Times New Roman" w:cs="Times New Roman"/>
          <w:sz w:val="24"/>
          <w:lang w:val="en-US"/>
        </w:rPr>
        <w:t>S</w:t>
      </w:r>
      <w:r w:rsidR="00A96C68" w:rsidRPr="00A60983">
        <w:rPr>
          <w:rFonts w:ascii="Times New Roman" w:hAnsi="Times New Roman" w:cs="Times New Roman"/>
          <w:sz w:val="24"/>
          <w:lang w:val="en-US"/>
        </w:rPr>
        <w:t xml:space="preserve">ome firms exit, SR market supply shifts left.  </w:t>
      </w:r>
    </w:p>
    <w:p w:rsidR="00A96C68" w:rsidRPr="00A60983" w:rsidRDefault="00A96C68" w:rsidP="004D5884">
      <w:pPr>
        <w:pStyle w:val="ListParagraph"/>
        <w:numPr>
          <w:ilvl w:val="1"/>
          <w:numId w:val="33"/>
        </w:numPr>
        <w:spacing w:after="0"/>
        <w:rPr>
          <w:rFonts w:ascii="Times New Roman" w:hAnsi="Times New Roman" w:cs="Times New Roman"/>
          <w:sz w:val="24"/>
          <w:lang w:val="en-GB"/>
        </w:rPr>
      </w:pP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rises, reducing remaining firms’ losses.</w:t>
      </w:r>
    </w:p>
    <w:p w:rsidR="00E52E5E" w:rsidRPr="00A60983" w:rsidRDefault="00E52E5E" w:rsidP="003B28A8">
      <w:pPr>
        <w:spacing w:after="0"/>
        <w:rPr>
          <w:rFonts w:ascii="Times New Roman" w:hAnsi="Times New Roman" w:cs="Times New Roman"/>
          <w:sz w:val="24"/>
        </w:rPr>
      </w:pPr>
    </w:p>
    <w:p w:rsidR="00BA3050" w:rsidRPr="00A60983" w:rsidRDefault="00BA3050"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The Zero-Profit Condition</w:t>
      </w:r>
    </w:p>
    <w:p w:rsidR="00A96C68" w:rsidRPr="00A60983" w:rsidRDefault="00A96C68" w:rsidP="004D5884">
      <w:pPr>
        <w:pStyle w:val="ListParagraph"/>
        <w:numPr>
          <w:ilvl w:val="0"/>
          <w:numId w:val="34"/>
        </w:numPr>
        <w:spacing w:after="0"/>
        <w:rPr>
          <w:rFonts w:ascii="Times New Roman" w:hAnsi="Times New Roman" w:cs="Times New Roman"/>
          <w:sz w:val="24"/>
          <w:lang w:val="en-GB"/>
        </w:rPr>
      </w:pPr>
      <w:r w:rsidRPr="00A60983">
        <w:rPr>
          <w:rFonts w:ascii="Times New Roman" w:hAnsi="Times New Roman" w:cs="Times New Roman"/>
          <w:b/>
          <w:bCs/>
          <w:sz w:val="24"/>
          <w:lang w:val="en-US"/>
        </w:rPr>
        <w:t>Long-run equilibrium</w:t>
      </w:r>
      <w:r w:rsidRPr="00A60983">
        <w:rPr>
          <w:rFonts w:ascii="Times New Roman" w:hAnsi="Times New Roman" w:cs="Times New Roman"/>
          <w:sz w:val="24"/>
          <w:lang w:val="en-US"/>
        </w:rPr>
        <w:t xml:space="preserve">:  The process </w:t>
      </w:r>
      <w:r w:rsidR="00DB2C4B">
        <w:rPr>
          <w:rFonts w:ascii="Times New Roman" w:hAnsi="Times New Roman" w:cs="Times New Roman"/>
          <w:sz w:val="24"/>
          <w:lang w:val="en-US"/>
        </w:rPr>
        <w:t>of entry or exit is complete –</w:t>
      </w:r>
      <w:r w:rsidR="00BA3050" w:rsidRPr="00A60983">
        <w:rPr>
          <w:rFonts w:ascii="Times New Roman" w:hAnsi="Times New Roman" w:cs="Times New Roman"/>
          <w:sz w:val="24"/>
          <w:lang w:val="en-US"/>
        </w:rPr>
        <w:t xml:space="preserve"> </w:t>
      </w:r>
      <w:r w:rsidRPr="00A60983">
        <w:rPr>
          <w:rFonts w:ascii="Times New Roman" w:hAnsi="Times New Roman" w:cs="Times New Roman"/>
          <w:sz w:val="24"/>
          <w:lang w:val="en-US"/>
        </w:rPr>
        <w:t xml:space="preserve">remaining firms earn zero economic profit.  </w:t>
      </w:r>
    </w:p>
    <w:p w:rsidR="00A96C68" w:rsidRPr="00A60983" w:rsidRDefault="00A96C68" w:rsidP="004D5884">
      <w:pPr>
        <w:pStyle w:val="ListParagraph"/>
        <w:numPr>
          <w:ilvl w:val="0"/>
          <w:numId w:val="34"/>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Zero economic profit occurs when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ATC</w:t>
      </w:r>
      <w:r w:rsidRPr="00A60983">
        <w:rPr>
          <w:rFonts w:ascii="Times New Roman" w:hAnsi="Times New Roman" w:cs="Times New Roman"/>
          <w:sz w:val="24"/>
          <w:lang w:val="en-US"/>
        </w:rPr>
        <w:t xml:space="preserve">. </w:t>
      </w:r>
    </w:p>
    <w:p w:rsidR="00A96C68" w:rsidRPr="00A60983" w:rsidRDefault="00A96C68" w:rsidP="004D5884">
      <w:pPr>
        <w:pStyle w:val="ListParagraph"/>
        <w:numPr>
          <w:ilvl w:val="0"/>
          <w:numId w:val="34"/>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Since firms produce where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MC</w:t>
      </w:r>
      <w:r w:rsidR="00BA3050" w:rsidRPr="00A60983">
        <w:rPr>
          <w:rFonts w:ascii="Times New Roman" w:hAnsi="Times New Roman" w:cs="Times New Roman"/>
          <w:sz w:val="24"/>
          <w:lang w:val="en-US"/>
        </w:rPr>
        <w:t xml:space="preserve">, </w:t>
      </w:r>
      <w:r w:rsidRPr="00A60983">
        <w:rPr>
          <w:rFonts w:ascii="Times New Roman" w:hAnsi="Times New Roman" w:cs="Times New Roman"/>
          <w:sz w:val="24"/>
          <w:lang w:val="en-US"/>
        </w:rPr>
        <w:t xml:space="preserve">the zero-profit condition is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ATC</w:t>
      </w:r>
      <w:r w:rsidRPr="00A60983">
        <w:rPr>
          <w:rFonts w:ascii="Times New Roman" w:hAnsi="Times New Roman" w:cs="Times New Roman"/>
          <w:sz w:val="24"/>
          <w:lang w:val="en-US"/>
        </w:rPr>
        <w:t>.</w:t>
      </w:r>
    </w:p>
    <w:p w:rsidR="00A96C68" w:rsidRPr="00A60983" w:rsidRDefault="00A96C68" w:rsidP="004D5884">
      <w:pPr>
        <w:pStyle w:val="ListParagraph"/>
        <w:numPr>
          <w:ilvl w:val="0"/>
          <w:numId w:val="34"/>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Recall that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intersects </w:t>
      </w:r>
      <w:r w:rsidRPr="00A60983">
        <w:rPr>
          <w:rFonts w:ascii="Times New Roman" w:hAnsi="Times New Roman" w:cs="Times New Roman"/>
          <w:i/>
          <w:iCs/>
          <w:sz w:val="24"/>
          <w:lang w:val="en-US"/>
        </w:rPr>
        <w:t>ATC</w:t>
      </w:r>
      <w:r w:rsidRPr="00A60983">
        <w:rPr>
          <w:rFonts w:ascii="Times New Roman" w:hAnsi="Times New Roman" w:cs="Times New Roman"/>
          <w:sz w:val="24"/>
          <w:lang w:val="en-US"/>
        </w:rPr>
        <w:t xml:space="preserve"> at minimum </w:t>
      </w:r>
      <w:r w:rsidRPr="00A60983">
        <w:rPr>
          <w:rFonts w:ascii="Times New Roman" w:hAnsi="Times New Roman" w:cs="Times New Roman"/>
          <w:i/>
          <w:iCs/>
          <w:sz w:val="24"/>
          <w:lang w:val="en-US"/>
        </w:rPr>
        <w:t>ATC</w:t>
      </w:r>
      <w:r w:rsidRPr="00A60983">
        <w:rPr>
          <w:rFonts w:ascii="Times New Roman" w:hAnsi="Times New Roman" w:cs="Times New Roman"/>
          <w:sz w:val="24"/>
          <w:lang w:val="en-US"/>
        </w:rPr>
        <w:t>.</w:t>
      </w:r>
    </w:p>
    <w:p w:rsidR="00A96C68" w:rsidRPr="00A60983" w:rsidRDefault="00BA3050" w:rsidP="004D5884">
      <w:pPr>
        <w:pStyle w:val="ListParagraph"/>
        <w:numPr>
          <w:ilvl w:val="0"/>
          <w:numId w:val="34"/>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Hence, in the long run, </w:t>
      </w:r>
      <w:r w:rsidR="00A96C68" w:rsidRPr="00A60983">
        <w:rPr>
          <w:rFonts w:ascii="Times New Roman" w:hAnsi="Times New Roman" w:cs="Times New Roman"/>
          <w:b/>
          <w:bCs/>
          <w:i/>
          <w:iCs/>
          <w:sz w:val="24"/>
          <w:highlight w:val="yellow"/>
          <w:lang w:val="en-US"/>
        </w:rPr>
        <w:t>P</w:t>
      </w:r>
      <w:r w:rsidR="00A96C68" w:rsidRPr="00A60983">
        <w:rPr>
          <w:rFonts w:ascii="Times New Roman" w:hAnsi="Times New Roman" w:cs="Times New Roman"/>
          <w:sz w:val="24"/>
          <w:highlight w:val="yellow"/>
          <w:lang w:val="en-US"/>
        </w:rPr>
        <w:t xml:space="preserve"> = minimum </w:t>
      </w:r>
      <w:r w:rsidR="00A96C68" w:rsidRPr="00A60983">
        <w:rPr>
          <w:rFonts w:ascii="Times New Roman" w:hAnsi="Times New Roman" w:cs="Times New Roman"/>
          <w:i/>
          <w:iCs/>
          <w:sz w:val="24"/>
          <w:highlight w:val="yellow"/>
          <w:lang w:val="en-US"/>
        </w:rPr>
        <w:t>ATC</w:t>
      </w:r>
      <w:r w:rsidR="00A96C68" w:rsidRPr="00A60983">
        <w:rPr>
          <w:rFonts w:ascii="Times New Roman" w:hAnsi="Times New Roman" w:cs="Times New Roman"/>
          <w:sz w:val="24"/>
          <w:highlight w:val="yellow"/>
          <w:lang w:val="en-US"/>
        </w:rPr>
        <w:t>.</w:t>
      </w:r>
    </w:p>
    <w:p w:rsidR="00E52E5E" w:rsidRPr="00A60983" w:rsidRDefault="00E52E5E" w:rsidP="003B28A8">
      <w:pPr>
        <w:spacing w:after="0"/>
        <w:rPr>
          <w:rFonts w:ascii="Times New Roman" w:hAnsi="Times New Roman" w:cs="Times New Roman"/>
          <w:sz w:val="24"/>
        </w:rPr>
      </w:pPr>
    </w:p>
    <w:p w:rsidR="00BA3050" w:rsidRPr="00A60983" w:rsidRDefault="00BA3050"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Why Do Firms Stay in Business if Profit = 0?</w:t>
      </w:r>
    </w:p>
    <w:p w:rsidR="00A96C68" w:rsidRPr="00A60983" w:rsidRDefault="00A96C68" w:rsidP="004D5884">
      <w:pPr>
        <w:pStyle w:val="ListParagraph"/>
        <w:numPr>
          <w:ilvl w:val="0"/>
          <w:numId w:val="35"/>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Recall, economic profit is revenue minus </w:t>
      </w:r>
      <w:r w:rsidRPr="00A60983">
        <w:rPr>
          <w:rFonts w:ascii="Times New Roman" w:hAnsi="Times New Roman" w:cs="Times New Roman"/>
          <w:sz w:val="24"/>
          <w:u w:val="single"/>
          <w:lang w:val="en-US"/>
        </w:rPr>
        <w:t>all</w:t>
      </w:r>
      <w:r w:rsidRPr="00A60983">
        <w:rPr>
          <w:rFonts w:ascii="Times New Roman" w:hAnsi="Times New Roman" w:cs="Times New Roman"/>
          <w:sz w:val="24"/>
          <w:lang w:val="en-US"/>
        </w:rPr>
        <w:t xml:space="preserve"> costs – including implicit costs, like the opportunity cost of the owner’s time and money.  </w:t>
      </w:r>
    </w:p>
    <w:p w:rsidR="00A96C68" w:rsidRPr="00A60983" w:rsidRDefault="00A96C68" w:rsidP="004D5884">
      <w:pPr>
        <w:pStyle w:val="ListParagraph"/>
        <w:numPr>
          <w:ilvl w:val="0"/>
          <w:numId w:val="35"/>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In the zero-profit equilibrium, </w:t>
      </w:r>
    </w:p>
    <w:p w:rsidR="00A96C68" w:rsidRPr="00A60983" w:rsidRDefault="00A96C68" w:rsidP="004D5884">
      <w:pPr>
        <w:pStyle w:val="ListParagraph"/>
        <w:numPr>
          <w:ilvl w:val="1"/>
          <w:numId w:val="35"/>
        </w:numPr>
        <w:spacing w:after="0"/>
        <w:rPr>
          <w:rFonts w:ascii="Times New Roman" w:hAnsi="Times New Roman" w:cs="Times New Roman"/>
          <w:sz w:val="24"/>
          <w:lang w:val="en-GB"/>
        </w:rPr>
      </w:pPr>
      <w:r w:rsidRPr="00A60983">
        <w:rPr>
          <w:rFonts w:ascii="Times New Roman" w:hAnsi="Times New Roman" w:cs="Times New Roman"/>
          <w:sz w:val="24"/>
          <w:lang w:val="en-US"/>
        </w:rPr>
        <w:t>firms earn enough revenue to cover these costs</w:t>
      </w:r>
    </w:p>
    <w:p w:rsidR="006C2DC9" w:rsidRPr="006C2DC9" w:rsidRDefault="00A96C68" w:rsidP="003B28A8">
      <w:pPr>
        <w:pStyle w:val="ListParagraph"/>
        <w:numPr>
          <w:ilvl w:val="1"/>
          <w:numId w:val="35"/>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accounting profit is </w:t>
      </w:r>
      <w:r w:rsidR="006C2DC9">
        <w:rPr>
          <w:rFonts w:ascii="Times New Roman" w:hAnsi="Times New Roman" w:cs="Times New Roman"/>
          <w:sz w:val="24"/>
          <w:lang w:val="en-US"/>
        </w:rPr>
        <w:t>positive</w:t>
      </w:r>
    </w:p>
    <w:p w:rsidR="006C2DC9" w:rsidRDefault="006C2DC9" w:rsidP="006C2DC9">
      <w:pPr>
        <w:spacing w:after="0"/>
        <w:rPr>
          <w:rFonts w:ascii="Times New Roman" w:hAnsi="Times New Roman" w:cs="Times New Roman"/>
          <w:color w:val="002060"/>
          <w:sz w:val="24"/>
        </w:rPr>
      </w:pPr>
    </w:p>
    <w:p w:rsidR="00BA3050" w:rsidRPr="006C2DC9" w:rsidRDefault="00BA3050" w:rsidP="006C2DC9">
      <w:pPr>
        <w:spacing w:after="0"/>
        <w:rPr>
          <w:rFonts w:ascii="Times New Roman" w:hAnsi="Times New Roman" w:cs="Times New Roman"/>
          <w:sz w:val="24"/>
          <w:lang w:val="en-GB"/>
        </w:rPr>
      </w:pPr>
      <w:r w:rsidRPr="006C2DC9">
        <w:rPr>
          <w:rFonts w:ascii="Times New Roman" w:hAnsi="Times New Roman" w:cs="Times New Roman"/>
          <w:color w:val="002060"/>
          <w:sz w:val="24"/>
        </w:rPr>
        <w:t>The LR Market Supply Curve</w:t>
      </w:r>
    </w:p>
    <w:p w:rsidR="00E52E5E" w:rsidRPr="00A60983" w:rsidRDefault="00BA3050"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inline distT="0" distB="0" distL="0" distR="0" wp14:anchorId="1989D75E" wp14:editId="5817F8DB">
            <wp:extent cx="2308860" cy="1415019"/>
            <wp:effectExtent l="0" t="0" r="0" b="0"/>
            <wp:docPr id="99438" name="Picture 99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08860" cy="1415019"/>
                    </a:xfrm>
                    <a:prstGeom prst="rect">
                      <a:avLst/>
                    </a:prstGeom>
                    <a:noFill/>
                    <a:ln>
                      <a:noFill/>
                    </a:ln>
                  </pic:spPr>
                </pic:pic>
              </a:graphicData>
            </a:graphic>
          </wp:inline>
        </w:drawing>
      </w:r>
    </w:p>
    <w:p w:rsidR="004D5884" w:rsidRPr="00A60983" w:rsidRDefault="004D5884" w:rsidP="003B28A8">
      <w:pPr>
        <w:spacing w:after="0"/>
        <w:rPr>
          <w:rFonts w:ascii="Times New Roman" w:hAnsi="Times New Roman" w:cs="Times New Roman"/>
          <w:sz w:val="24"/>
        </w:rPr>
      </w:pPr>
    </w:p>
    <w:p w:rsidR="00E52E5E" w:rsidRPr="00A60983" w:rsidRDefault="00BA3050"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SR &amp; LR Effects of an Increase in Demand</w:t>
      </w:r>
    </w:p>
    <w:p w:rsidR="00BA3050" w:rsidRPr="00A60983" w:rsidRDefault="00BA3050"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inline distT="0" distB="0" distL="0" distR="0" wp14:anchorId="1B6B0CEB" wp14:editId="74DB4DF6">
            <wp:extent cx="3566160" cy="718566"/>
            <wp:effectExtent l="0" t="0" r="0" b="5715"/>
            <wp:docPr id="99439" name="Picture 99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597075" cy="724795"/>
                    </a:xfrm>
                    <a:prstGeom prst="rect">
                      <a:avLst/>
                    </a:prstGeom>
                    <a:noFill/>
                    <a:ln>
                      <a:noFill/>
                    </a:ln>
                  </pic:spPr>
                </pic:pic>
              </a:graphicData>
            </a:graphic>
          </wp:inline>
        </w:drawing>
      </w:r>
    </w:p>
    <w:p w:rsidR="00E52E5E" w:rsidRPr="00A60983" w:rsidRDefault="00BA3050"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inline distT="0" distB="0" distL="0" distR="0" wp14:anchorId="1C4AD838" wp14:editId="7E55ADF0">
            <wp:extent cx="3352800" cy="1615147"/>
            <wp:effectExtent l="0" t="0" r="0" b="4445"/>
            <wp:docPr id="99440" name="Picture 99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370519" cy="1623683"/>
                    </a:xfrm>
                    <a:prstGeom prst="rect">
                      <a:avLst/>
                    </a:prstGeom>
                    <a:noFill/>
                    <a:ln>
                      <a:noFill/>
                    </a:ln>
                  </pic:spPr>
                </pic:pic>
              </a:graphicData>
            </a:graphic>
          </wp:inline>
        </w:drawing>
      </w:r>
    </w:p>
    <w:p w:rsidR="00E52E5E" w:rsidRPr="00A60983" w:rsidRDefault="00E52E5E" w:rsidP="003B28A8">
      <w:pPr>
        <w:spacing w:after="0"/>
        <w:rPr>
          <w:rFonts w:ascii="Times New Roman" w:hAnsi="Times New Roman" w:cs="Times New Roman"/>
          <w:sz w:val="24"/>
        </w:rPr>
      </w:pPr>
    </w:p>
    <w:p w:rsidR="00E52E5E" w:rsidRPr="00A60983" w:rsidRDefault="00BA3050"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Why the LR Supply Curve Might Slope Upward</w:t>
      </w:r>
    </w:p>
    <w:p w:rsidR="00A96C68" w:rsidRPr="00A60983" w:rsidRDefault="00A96C68" w:rsidP="004D5884">
      <w:pPr>
        <w:pStyle w:val="ListParagraph"/>
        <w:numPr>
          <w:ilvl w:val="0"/>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The LR market supply curve is horizontal if</w:t>
      </w:r>
      <w:r w:rsidR="00DB2C4B">
        <w:rPr>
          <w:rFonts w:ascii="Times New Roman" w:hAnsi="Times New Roman" w:cs="Times New Roman"/>
          <w:sz w:val="24"/>
          <w:lang w:val="en-US"/>
        </w:rPr>
        <w:t>:</w:t>
      </w:r>
    </w:p>
    <w:p w:rsidR="00BA3050" w:rsidRPr="00A60983" w:rsidRDefault="00BA3050" w:rsidP="004D5884">
      <w:pPr>
        <w:pStyle w:val="ListParagraph"/>
        <w:numPr>
          <w:ilvl w:val="1"/>
          <w:numId w:val="37"/>
        </w:numPr>
        <w:spacing w:after="0"/>
        <w:rPr>
          <w:rFonts w:ascii="Times New Roman" w:hAnsi="Times New Roman" w:cs="Times New Roman"/>
          <w:sz w:val="24"/>
          <w:lang w:val="en-GB"/>
        </w:rPr>
      </w:pPr>
      <w:r w:rsidRPr="00A60983">
        <w:rPr>
          <w:rFonts w:ascii="Times New Roman" w:hAnsi="Times New Roman" w:cs="Times New Roman"/>
          <w:sz w:val="24"/>
          <w:lang w:val="en-US"/>
        </w:rPr>
        <w:t>all firms have identical costs, and</w:t>
      </w:r>
    </w:p>
    <w:p w:rsidR="00BA3050" w:rsidRPr="00A60983" w:rsidRDefault="00BA3050" w:rsidP="004D5884">
      <w:pPr>
        <w:pStyle w:val="ListParagraph"/>
        <w:numPr>
          <w:ilvl w:val="1"/>
          <w:numId w:val="37"/>
        </w:numPr>
        <w:spacing w:after="0"/>
        <w:rPr>
          <w:rFonts w:ascii="Times New Roman" w:hAnsi="Times New Roman" w:cs="Times New Roman"/>
          <w:sz w:val="24"/>
          <w:lang w:val="en-GB"/>
        </w:rPr>
      </w:pPr>
      <w:proofErr w:type="gramStart"/>
      <w:r w:rsidRPr="00A60983">
        <w:rPr>
          <w:rFonts w:ascii="Times New Roman" w:hAnsi="Times New Roman" w:cs="Times New Roman"/>
          <w:sz w:val="24"/>
          <w:lang w:val="en-US"/>
        </w:rPr>
        <w:t>costs</w:t>
      </w:r>
      <w:proofErr w:type="gramEnd"/>
      <w:r w:rsidRPr="00A60983">
        <w:rPr>
          <w:rFonts w:ascii="Times New Roman" w:hAnsi="Times New Roman" w:cs="Times New Roman"/>
          <w:sz w:val="24"/>
          <w:lang w:val="en-US"/>
        </w:rPr>
        <w:t xml:space="preserve"> do not change as other firms enter or exit the market.  </w:t>
      </w:r>
    </w:p>
    <w:p w:rsidR="00A96C68" w:rsidRPr="00A60983" w:rsidRDefault="00A96C68" w:rsidP="004D5884">
      <w:pPr>
        <w:pStyle w:val="ListParagraph"/>
        <w:numPr>
          <w:ilvl w:val="0"/>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either of </w:t>
      </w:r>
      <w:r w:rsidR="00877BA4" w:rsidRPr="00A60983">
        <w:rPr>
          <w:rFonts w:ascii="Times New Roman" w:hAnsi="Times New Roman" w:cs="Times New Roman"/>
          <w:sz w:val="24"/>
          <w:lang w:val="en-US"/>
        </w:rPr>
        <w:t xml:space="preserve">these assumptions is not true, </w:t>
      </w:r>
      <w:r w:rsidRPr="00A60983">
        <w:rPr>
          <w:rFonts w:ascii="Times New Roman" w:hAnsi="Times New Roman" w:cs="Times New Roman"/>
          <w:sz w:val="24"/>
          <w:lang w:val="en-US"/>
        </w:rPr>
        <w:t xml:space="preserve">then LR supply curve slopes upward.  </w:t>
      </w:r>
    </w:p>
    <w:p w:rsidR="00E52E5E" w:rsidRPr="00A60983" w:rsidRDefault="00E52E5E" w:rsidP="003B28A8">
      <w:pPr>
        <w:spacing w:after="0"/>
        <w:rPr>
          <w:rFonts w:ascii="Times New Roman" w:hAnsi="Times New Roman" w:cs="Times New Roman"/>
          <w:sz w:val="24"/>
        </w:rPr>
      </w:pPr>
    </w:p>
    <w:p w:rsidR="00877BA4" w:rsidRPr="00A60983" w:rsidRDefault="00877BA4" w:rsidP="004D5884">
      <w:pPr>
        <w:pStyle w:val="ListParagraph"/>
        <w:numPr>
          <w:ilvl w:val="0"/>
          <w:numId w:val="38"/>
        </w:numPr>
        <w:spacing w:after="0"/>
        <w:rPr>
          <w:rFonts w:ascii="Times New Roman" w:hAnsi="Times New Roman" w:cs="Times New Roman"/>
          <w:color w:val="002060"/>
          <w:sz w:val="24"/>
        </w:rPr>
      </w:pPr>
      <w:r w:rsidRPr="00A60983">
        <w:rPr>
          <w:rFonts w:ascii="Times New Roman" w:hAnsi="Times New Roman" w:cs="Times New Roman"/>
          <w:color w:val="002060"/>
          <w:sz w:val="24"/>
        </w:rPr>
        <w:t>Firms Have Different Costs</w:t>
      </w:r>
    </w:p>
    <w:p w:rsidR="00A96C68" w:rsidRPr="00A60983" w:rsidRDefault="00A96C68" w:rsidP="004D5884">
      <w:pPr>
        <w:pStyle w:val="ListParagraph"/>
        <w:numPr>
          <w:ilvl w:val="1"/>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As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rises, firms with lower costs enter the market before those with higher costs. </w:t>
      </w:r>
    </w:p>
    <w:p w:rsidR="00A96C68" w:rsidRPr="00A60983" w:rsidRDefault="00A96C68" w:rsidP="004D5884">
      <w:pPr>
        <w:pStyle w:val="ListParagraph"/>
        <w:numPr>
          <w:ilvl w:val="1"/>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Further increases in </w:t>
      </w:r>
      <w:r w:rsidRPr="00A60983">
        <w:rPr>
          <w:rFonts w:ascii="Times New Roman" w:hAnsi="Times New Roman" w:cs="Times New Roman"/>
          <w:b/>
          <w:bCs/>
          <w:i/>
          <w:iCs/>
          <w:sz w:val="24"/>
          <w:lang w:val="en-US"/>
        </w:rPr>
        <w:t>P</w:t>
      </w:r>
      <w:r w:rsidR="00877BA4" w:rsidRPr="00A60983">
        <w:rPr>
          <w:rFonts w:ascii="Times New Roman" w:hAnsi="Times New Roman" w:cs="Times New Roman"/>
          <w:sz w:val="24"/>
          <w:lang w:val="en-US"/>
        </w:rPr>
        <w:t xml:space="preserve"> make it worthwhile </w:t>
      </w:r>
      <w:r w:rsidRPr="00A60983">
        <w:rPr>
          <w:rFonts w:ascii="Times New Roman" w:hAnsi="Times New Roman" w:cs="Times New Roman"/>
          <w:sz w:val="24"/>
          <w:lang w:val="en-US"/>
        </w:rPr>
        <w:t>for higher-c</w:t>
      </w:r>
      <w:r w:rsidR="00877BA4" w:rsidRPr="00A60983">
        <w:rPr>
          <w:rFonts w:ascii="Times New Roman" w:hAnsi="Times New Roman" w:cs="Times New Roman"/>
          <w:sz w:val="24"/>
          <w:lang w:val="en-US"/>
        </w:rPr>
        <w:t xml:space="preserve">ost firms to enter the market, </w:t>
      </w:r>
      <w:r w:rsidRPr="00A60983">
        <w:rPr>
          <w:rFonts w:ascii="Times New Roman" w:hAnsi="Times New Roman" w:cs="Times New Roman"/>
          <w:sz w:val="24"/>
          <w:lang w:val="en-US"/>
        </w:rPr>
        <w:t xml:space="preserve">which increases market quantity supplied.  </w:t>
      </w:r>
    </w:p>
    <w:p w:rsidR="00A96C68" w:rsidRPr="00A60983" w:rsidRDefault="00A96C68" w:rsidP="004D5884">
      <w:pPr>
        <w:pStyle w:val="ListParagraph"/>
        <w:numPr>
          <w:ilvl w:val="1"/>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Hence, LR market supply curve slopes upward. </w:t>
      </w:r>
    </w:p>
    <w:p w:rsidR="00A96C68" w:rsidRPr="00A60983" w:rsidRDefault="00A96C68" w:rsidP="004D5884">
      <w:pPr>
        <w:pStyle w:val="ListParagraph"/>
        <w:numPr>
          <w:ilvl w:val="1"/>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At any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w:t>
      </w:r>
    </w:p>
    <w:p w:rsidR="00A96C68" w:rsidRPr="00A60983" w:rsidRDefault="00877BA4" w:rsidP="004D5884">
      <w:pPr>
        <w:pStyle w:val="ListParagraph"/>
        <w:numPr>
          <w:ilvl w:val="2"/>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For the marginal firm, </w:t>
      </w:r>
      <w:r w:rsidR="00A96C68" w:rsidRPr="00A60983">
        <w:rPr>
          <w:rFonts w:ascii="Times New Roman" w:hAnsi="Times New Roman" w:cs="Times New Roman"/>
          <w:b/>
          <w:bCs/>
          <w:i/>
          <w:iCs/>
          <w:sz w:val="24"/>
          <w:lang w:val="en-US"/>
        </w:rPr>
        <w:t>P</w:t>
      </w:r>
      <w:r w:rsidR="00A96C68" w:rsidRPr="00A60983">
        <w:rPr>
          <w:rFonts w:ascii="Times New Roman" w:hAnsi="Times New Roman" w:cs="Times New Roman"/>
          <w:sz w:val="24"/>
          <w:lang w:val="en-US"/>
        </w:rPr>
        <w:t xml:space="preserve"> = minimum </w:t>
      </w:r>
      <w:r w:rsidR="00A96C68" w:rsidRPr="00A60983">
        <w:rPr>
          <w:rFonts w:ascii="Times New Roman" w:hAnsi="Times New Roman" w:cs="Times New Roman"/>
          <w:i/>
          <w:iCs/>
          <w:sz w:val="24"/>
          <w:lang w:val="en-US"/>
        </w:rPr>
        <w:t>ATC</w:t>
      </w:r>
      <w:r w:rsidRPr="00A60983">
        <w:rPr>
          <w:rFonts w:ascii="Times New Roman" w:hAnsi="Times New Roman" w:cs="Times New Roman"/>
          <w:sz w:val="24"/>
          <w:lang w:val="en-US"/>
        </w:rPr>
        <w:t xml:space="preserve"> </w:t>
      </w:r>
      <w:proofErr w:type="gramStart"/>
      <w:r w:rsidR="00A96C68" w:rsidRPr="00A60983">
        <w:rPr>
          <w:rFonts w:ascii="Times New Roman" w:hAnsi="Times New Roman" w:cs="Times New Roman"/>
          <w:sz w:val="24"/>
          <w:lang w:val="en-US"/>
        </w:rPr>
        <w:t>and  profit</w:t>
      </w:r>
      <w:proofErr w:type="gramEnd"/>
      <w:r w:rsidR="00A96C68" w:rsidRPr="00A60983">
        <w:rPr>
          <w:rFonts w:ascii="Times New Roman" w:hAnsi="Times New Roman" w:cs="Times New Roman"/>
          <w:sz w:val="24"/>
          <w:lang w:val="en-US"/>
        </w:rPr>
        <w:t xml:space="preserve"> = 0.</w:t>
      </w:r>
    </w:p>
    <w:p w:rsidR="00A96C68" w:rsidRPr="00A60983" w:rsidRDefault="00877BA4" w:rsidP="004D5884">
      <w:pPr>
        <w:pStyle w:val="ListParagraph"/>
        <w:numPr>
          <w:ilvl w:val="2"/>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For lower-cost firms, </w:t>
      </w:r>
      <w:r w:rsidR="00A96C68" w:rsidRPr="00A60983">
        <w:rPr>
          <w:rFonts w:ascii="Times New Roman" w:hAnsi="Times New Roman" w:cs="Times New Roman"/>
          <w:sz w:val="24"/>
          <w:lang w:val="en-US"/>
        </w:rPr>
        <w:t>profit &gt; 0.</w:t>
      </w:r>
    </w:p>
    <w:p w:rsidR="00E52E5E" w:rsidRPr="00A60983" w:rsidRDefault="00E52E5E" w:rsidP="003B28A8">
      <w:pPr>
        <w:spacing w:after="0"/>
        <w:rPr>
          <w:rFonts w:ascii="Times New Roman" w:hAnsi="Times New Roman" w:cs="Times New Roman"/>
          <w:sz w:val="24"/>
        </w:rPr>
      </w:pPr>
    </w:p>
    <w:p w:rsidR="00877BA4" w:rsidRPr="00A60983" w:rsidRDefault="00877BA4" w:rsidP="004D5884">
      <w:pPr>
        <w:pStyle w:val="ListParagraph"/>
        <w:numPr>
          <w:ilvl w:val="0"/>
          <w:numId w:val="38"/>
        </w:numPr>
        <w:spacing w:after="0"/>
        <w:rPr>
          <w:rFonts w:ascii="Times New Roman" w:hAnsi="Times New Roman" w:cs="Times New Roman"/>
          <w:color w:val="002060"/>
          <w:sz w:val="24"/>
        </w:rPr>
      </w:pPr>
      <w:r w:rsidRPr="00A60983">
        <w:rPr>
          <w:rFonts w:ascii="Times New Roman" w:hAnsi="Times New Roman" w:cs="Times New Roman"/>
          <w:color w:val="002060"/>
          <w:sz w:val="24"/>
        </w:rPr>
        <w:t>Costs Rise as Firms Enter the Market</w:t>
      </w:r>
    </w:p>
    <w:p w:rsidR="00A96C68" w:rsidRPr="00A60983" w:rsidRDefault="00A96C68" w:rsidP="004D5884">
      <w:pPr>
        <w:pStyle w:val="ListParagraph"/>
        <w:numPr>
          <w:ilvl w:val="1"/>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In some industries, the supply of a key input is limited (</w:t>
      </w:r>
      <w:r w:rsidRPr="00A60983">
        <w:rPr>
          <w:rFonts w:ascii="Times New Roman" w:hAnsi="Times New Roman" w:cs="Times New Roman"/>
          <w:i/>
          <w:iCs/>
          <w:sz w:val="24"/>
          <w:lang w:val="en-US"/>
        </w:rPr>
        <w:t>e.g.,</w:t>
      </w:r>
      <w:r w:rsidRPr="00A60983">
        <w:rPr>
          <w:rFonts w:ascii="Times New Roman" w:hAnsi="Times New Roman" w:cs="Times New Roman"/>
          <w:sz w:val="24"/>
          <w:lang w:val="en-US"/>
        </w:rPr>
        <w:t xml:space="preserve"> amount of land suitable for farming is fixed).</w:t>
      </w:r>
    </w:p>
    <w:p w:rsidR="00A96C68" w:rsidRPr="00A60983" w:rsidRDefault="00A96C68" w:rsidP="004D5884">
      <w:pPr>
        <w:pStyle w:val="ListParagraph"/>
        <w:numPr>
          <w:ilvl w:val="1"/>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The entry of new firms increases demand for this input, causing its price to rise.  </w:t>
      </w:r>
    </w:p>
    <w:p w:rsidR="00A96C68" w:rsidRPr="00A60983" w:rsidRDefault="00A96C68" w:rsidP="004D5884">
      <w:pPr>
        <w:pStyle w:val="ListParagraph"/>
        <w:numPr>
          <w:ilvl w:val="1"/>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This increases all firms’ costs.  </w:t>
      </w:r>
    </w:p>
    <w:p w:rsidR="00A96C68" w:rsidRPr="00A60983" w:rsidRDefault="00A96C68" w:rsidP="004D5884">
      <w:pPr>
        <w:pStyle w:val="ListParagraph"/>
        <w:numPr>
          <w:ilvl w:val="1"/>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Hence, an increase in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is required to increase the m</w:t>
      </w:r>
      <w:r w:rsidR="00877BA4" w:rsidRPr="00A60983">
        <w:rPr>
          <w:rFonts w:ascii="Times New Roman" w:hAnsi="Times New Roman" w:cs="Times New Roman"/>
          <w:sz w:val="24"/>
          <w:lang w:val="en-US"/>
        </w:rPr>
        <w:t xml:space="preserve">arket quantity supplied, so the </w:t>
      </w:r>
      <w:r w:rsidRPr="00A60983">
        <w:rPr>
          <w:rFonts w:ascii="Times New Roman" w:hAnsi="Times New Roman" w:cs="Times New Roman"/>
          <w:sz w:val="24"/>
          <w:lang w:val="en-US"/>
        </w:rPr>
        <w:t xml:space="preserve">supply curve is upward-sloping.  </w:t>
      </w:r>
    </w:p>
    <w:p w:rsidR="00E52E5E" w:rsidRPr="00A60983" w:rsidRDefault="00E52E5E" w:rsidP="003B28A8">
      <w:pPr>
        <w:spacing w:after="0"/>
        <w:rPr>
          <w:rFonts w:ascii="Times New Roman" w:hAnsi="Times New Roman" w:cs="Times New Roman"/>
          <w:sz w:val="24"/>
        </w:rPr>
      </w:pPr>
    </w:p>
    <w:p w:rsidR="00877BA4" w:rsidRPr="00A60983" w:rsidRDefault="00877BA4"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CONCLUSION: The Efficiency of a Competitive Market</w:t>
      </w:r>
    </w:p>
    <w:p w:rsidR="00A96C68" w:rsidRPr="00A60983" w:rsidRDefault="00A96C68" w:rsidP="004D5884">
      <w:pPr>
        <w:pStyle w:val="ListParagraph"/>
        <w:numPr>
          <w:ilvl w:val="0"/>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Profit-maximization:</w:t>
      </w:r>
      <w:r w:rsidR="00877BA4" w:rsidRPr="00A60983">
        <w:rPr>
          <w:rFonts w:ascii="Times New Roman" w:hAnsi="Times New Roman" w:cs="Times New Roman"/>
          <w:sz w:val="24"/>
          <w:lang w:val="en-US"/>
        </w:rPr>
        <w:t xml:space="preserve">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MR</w:t>
      </w:r>
    </w:p>
    <w:p w:rsidR="00A96C68" w:rsidRPr="00A60983" w:rsidRDefault="00A96C68" w:rsidP="004D5884">
      <w:pPr>
        <w:pStyle w:val="ListParagraph"/>
        <w:numPr>
          <w:ilvl w:val="0"/>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Perfect competition: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MR</w:t>
      </w:r>
    </w:p>
    <w:p w:rsidR="00A96C68" w:rsidRPr="00A60983" w:rsidRDefault="00A96C68" w:rsidP="004D5884">
      <w:pPr>
        <w:pStyle w:val="ListParagraph"/>
        <w:numPr>
          <w:ilvl w:val="0"/>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So, in the competitive </w:t>
      </w:r>
      <w:proofErr w:type="spellStart"/>
      <w:r w:rsidRPr="00A60983">
        <w:rPr>
          <w:rFonts w:ascii="Times New Roman" w:hAnsi="Times New Roman" w:cs="Times New Roman"/>
          <w:sz w:val="24"/>
          <w:lang w:val="en-US"/>
        </w:rPr>
        <w:t>eq’m</w:t>
      </w:r>
      <w:proofErr w:type="spellEnd"/>
      <w:r w:rsidRPr="00A60983">
        <w:rPr>
          <w:rFonts w:ascii="Times New Roman" w:hAnsi="Times New Roman" w:cs="Times New Roman"/>
          <w:sz w:val="24"/>
          <w:lang w:val="en-US"/>
        </w:rPr>
        <w:t xml:space="preserve">: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MC</w:t>
      </w:r>
    </w:p>
    <w:p w:rsidR="00877BA4" w:rsidRPr="00A60983" w:rsidRDefault="00A96C68" w:rsidP="004D5884">
      <w:pPr>
        <w:pStyle w:val="ListParagraph"/>
        <w:numPr>
          <w:ilvl w:val="0"/>
          <w:numId w:val="36"/>
        </w:numPr>
        <w:spacing w:after="0"/>
        <w:rPr>
          <w:rFonts w:ascii="Times New Roman" w:hAnsi="Times New Roman" w:cs="Times New Roman"/>
          <w:sz w:val="24"/>
          <w:lang w:val="en-GB"/>
        </w:rPr>
      </w:pPr>
      <w:r w:rsidRPr="00A60983">
        <w:rPr>
          <w:rFonts w:ascii="Times New Roman" w:hAnsi="Times New Roman" w:cs="Times New Roman"/>
          <w:sz w:val="24"/>
          <w:lang w:val="en-US"/>
        </w:rPr>
        <w:lastRenderedPageBreak/>
        <w:t xml:space="preserve">Recall,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is cost of producing the marginal unit. </w:t>
      </w:r>
      <w:proofErr w:type="gramStart"/>
      <w:r w:rsidR="00877BA4" w:rsidRPr="00A60983">
        <w:rPr>
          <w:rFonts w:ascii="Times New Roman" w:hAnsi="Times New Roman" w:cs="Times New Roman"/>
          <w:b/>
          <w:bCs/>
          <w:i/>
          <w:iCs/>
          <w:sz w:val="24"/>
          <w:lang w:val="en-US"/>
        </w:rPr>
        <w:t>P</w:t>
      </w:r>
      <w:r w:rsidR="00877BA4" w:rsidRPr="00A60983">
        <w:rPr>
          <w:rFonts w:ascii="Times New Roman" w:hAnsi="Times New Roman" w:cs="Times New Roman"/>
          <w:sz w:val="24"/>
          <w:lang w:val="en-US"/>
        </w:rPr>
        <w:t xml:space="preserve">  is</w:t>
      </w:r>
      <w:proofErr w:type="gramEnd"/>
      <w:r w:rsidR="00877BA4" w:rsidRPr="00A60983">
        <w:rPr>
          <w:rFonts w:ascii="Times New Roman" w:hAnsi="Times New Roman" w:cs="Times New Roman"/>
          <w:sz w:val="24"/>
          <w:lang w:val="en-US"/>
        </w:rPr>
        <w:t xml:space="preserve"> value to buyers of the marginal unit. </w:t>
      </w:r>
    </w:p>
    <w:p w:rsidR="00A96C68" w:rsidRPr="00A60983" w:rsidRDefault="00A96C68" w:rsidP="004D5884">
      <w:pPr>
        <w:pStyle w:val="ListParagraph"/>
        <w:numPr>
          <w:ilvl w:val="0"/>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So, the competitive </w:t>
      </w:r>
      <w:proofErr w:type="spellStart"/>
      <w:r w:rsidRPr="00A60983">
        <w:rPr>
          <w:rFonts w:ascii="Times New Roman" w:hAnsi="Times New Roman" w:cs="Times New Roman"/>
          <w:sz w:val="24"/>
          <w:lang w:val="en-US"/>
        </w:rPr>
        <w:t>eq’m</w:t>
      </w:r>
      <w:proofErr w:type="spellEnd"/>
      <w:r w:rsidRPr="00A60983">
        <w:rPr>
          <w:rFonts w:ascii="Times New Roman" w:hAnsi="Times New Roman" w:cs="Times New Roman"/>
          <w:sz w:val="24"/>
          <w:lang w:val="en-US"/>
        </w:rPr>
        <w:t xml:space="preserve"> is efficient, maximizes total surplus. </w:t>
      </w:r>
    </w:p>
    <w:p w:rsidR="00A96C68" w:rsidRPr="00A60983" w:rsidRDefault="00A96C68" w:rsidP="004D5884">
      <w:pPr>
        <w:pStyle w:val="ListParagraph"/>
        <w:numPr>
          <w:ilvl w:val="0"/>
          <w:numId w:val="36"/>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In the next chapter, monopoly:  pricing &amp; production decisions, deadweight loss, </w:t>
      </w:r>
      <w:r w:rsidR="00DB2C4B" w:rsidRPr="00A60983">
        <w:rPr>
          <w:rFonts w:ascii="Times New Roman" w:hAnsi="Times New Roman" w:cs="Times New Roman"/>
          <w:sz w:val="24"/>
          <w:lang w:val="en-US"/>
        </w:rPr>
        <w:t>and regulation</w:t>
      </w:r>
      <w:r w:rsidRPr="00A60983">
        <w:rPr>
          <w:rFonts w:ascii="Times New Roman" w:hAnsi="Times New Roman" w:cs="Times New Roman"/>
          <w:sz w:val="24"/>
          <w:lang w:val="en-US"/>
        </w:rPr>
        <w:t>.</w:t>
      </w:r>
    </w:p>
    <w:p w:rsidR="00E52E5E" w:rsidRPr="00A60983" w:rsidRDefault="00E52E5E" w:rsidP="003B28A8">
      <w:pPr>
        <w:spacing w:after="0"/>
        <w:rPr>
          <w:rFonts w:ascii="Times New Roman" w:hAnsi="Times New Roman" w:cs="Times New Roman"/>
          <w:sz w:val="24"/>
        </w:rPr>
      </w:pPr>
    </w:p>
    <w:p w:rsidR="00877BA4" w:rsidRPr="00A60983" w:rsidRDefault="00877BA4" w:rsidP="003B28A8">
      <w:pPr>
        <w:spacing w:after="0"/>
        <w:rPr>
          <w:rFonts w:ascii="Times New Roman" w:hAnsi="Times New Roman" w:cs="Times New Roman"/>
          <w:sz w:val="24"/>
          <w:u w:val="single"/>
        </w:rPr>
      </w:pPr>
      <w:r w:rsidRPr="00A60983">
        <w:rPr>
          <w:rFonts w:ascii="Times New Roman" w:hAnsi="Times New Roman" w:cs="Times New Roman"/>
          <w:sz w:val="24"/>
          <w:u w:val="single"/>
        </w:rPr>
        <w:t>CHAPTER SUMMARY</w:t>
      </w:r>
    </w:p>
    <w:p w:rsidR="00A96C68" w:rsidRPr="00A60983" w:rsidRDefault="00A96C68" w:rsidP="004D5884">
      <w:pPr>
        <w:pStyle w:val="ListParagraph"/>
        <w:numPr>
          <w:ilvl w:val="0"/>
          <w:numId w:val="39"/>
        </w:numPr>
        <w:spacing w:after="0"/>
        <w:rPr>
          <w:rFonts w:ascii="Times New Roman" w:hAnsi="Times New Roman" w:cs="Times New Roman"/>
          <w:sz w:val="24"/>
          <w:lang w:val="en-GB"/>
        </w:rPr>
      </w:pPr>
      <w:r w:rsidRPr="00A60983">
        <w:rPr>
          <w:rFonts w:ascii="Times New Roman" w:hAnsi="Times New Roman" w:cs="Times New Roman"/>
          <w:sz w:val="24"/>
          <w:lang w:val="en-US"/>
        </w:rPr>
        <w:t>For a firm in a</w:t>
      </w:r>
      <w:r w:rsidR="00877BA4" w:rsidRPr="00A60983">
        <w:rPr>
          <w:rFonts w:ascii="Times New Roman" w:hAnsi="Times New Roman" w:cs="Times New Roman"/>
          <w:sz w:val="24"/>
          <w:lang w:val="en-US"/>
        </w:rPr>
        <w:t xml:space="preserve"> perfectly competitive market, </w:t>
      </w:r>
      <w:r w:rsidRPr="00A60983">
        <w:rPr>
          <w:rFonts w:ascii="Times New Roman" w:hAnsi="Times New Roman" w:cs="Times New Roman"/>
          <w:sz w:val="24"/>
          <w:lang w:val="en-US"/>
        </w:rPr>
        <w:t>price = marginal revenue = average revenue.</w:t>
      </w:r>
    </w:p>
    <w:p w:rsidR="00A96C68" w:rsidRPr="00A60983" w:rsidRDefault="00A96C68" w:rsidP="004D5884">
      <w:pPr>
        <w:pStyle w:val="ListParagraph"/>
        <w:numPr>
          <w:ilvl w:val="0"/>
          <w:numId w:val="39"/>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&gt; </w:t>
      </w:r>
      <w:r w:rsidRPr="00A60983">
        <w:rPr>
          <w:rFonts w:ascii="Times New Roman" w:hAnsi="Times New Roman" w:cs="Times New Roman"/>
          <w:i/>
          <w:iCs/>
          <w:sz w:val="24"/>
          <w:lang w:val="en-US"/>
        </w:rPr>
        <w:t>AVC</w:t>
      </w:r>
      <w:r w:rsidRPr="00A60983">
        <w:rPr>
          <w:rFonts w:ascii="Times New Roman" w:hAnsi="Times New Roman" w:cs="Times New Roman"/>
          <w:sz w:val="24"/>
          <w:lang w:val="en-US"/>
        </w:rPr>
        <w:t xml:space="preserve">, a firm maximizes profit by producing the quantity where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If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&lt; </w:t>
      </w:r>
      <w:r w:rsidRPr="00A60983">
        <w:rPr>
          <w:rFonts w:ascii="Times New Roman" w:hAnsi="Times New Roman" w:cs="Times New Roman"/>
          <w:i/>
          <w:iCs/>
          <w:sz w:val="24"/>
          <w:lang w:val="en-US"/>
        </w:rPr>
        <w:t>AVC</w:t>
      </w:r>
      <w:r w:rsidR="00877BA4" w:rsidRPr="00A60983">
        <w:rPr>
          <w:rFonts w:ascii="Times New Roman" w:hAnsi="Times New Roman" w:cs="Times New Roman"/>
          <w:sz w:val="24"/>
          <w:lang w:val="en-US"/>
        </w:rPr>
        <w:t xml:space="preserve">, a firm </w:t>
      </w:r>
      <w:r w:rsidRPr="00A60983">
        <w:rPr>
          <w:rFonts w:ascii="Times New Roman" w:hAnsi="Times New Roman" w:cs="Times New Roman"/>
          <w:sz w:val="24"/>
          <w:lang w:val="en-US"/>
        </w:rPr>
        <w:t xml:space="preserve">will shut down in the short run.  </w:t>
      </w:r>
    </w:p>
    <w:p w:rsidR="00A96C68" w:rsidRPr="00A60983" w:rsidRDefault="00A96C68" w:rsidP="004D5884">
      <w:pPr>
        <w:pStyle w:val="ListParagraph"/>
        <w:numPr>
          <w:ilvl w:val="0"/>
          <w:numId w:val="39"/>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If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&lt; </w:t>
      </w:r>
      <w:r w:rsidRPr="00A60983">
        <w:rPr>
          <w:rFonts w:ascii="Times New Roman" w:hAnsi="Times New Roman" w:cs="Times New Roman"/>
          <w:i/>
          <w:iCs/>
          <w:sz w:val="24"/>
          <w:lang w:val="en-US"/>
        </w:rPr>
        <w:t>ATC</w:t>
      </w:r>
      <w:r w:rsidRPr="00A60983">
        <w:rPr>
          <w:rFonts w:ascii="Times New Roman" w:hAnsi="Times New Roman" w:cs="Times New Roman"/>
          <w:sz w:val="24"/>
          <w:lang w:val="en-US"/>
        </w:rPr>
        <w:t xml:space="preserve">, a firm will exit in the long run. </w:t>
      </w:r>
    </w:p>
    <w:p w:rsidR="00A96C68" w:rsidRPr="00A60983" w:rsidRDefault="00A96C68" w:rsidP="004D5884">
      <w:pPr>
        <w:pStyle w:val="ListParagraph"/>
        <w:numPr>
          <w:ilvl w:val="0"/>
          <w:numId w:val="39"/>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In the short run, entry is not possible, and an increase in demand increases firms’ profits. </w:t>
      </w:r>
    </w:p>
    <w:p w:rsidR="00A96C68" w:rsidRPr="00A60983" w:rsidRDefault="00A96C68" w:rsidP="004D5884">
      <w:pPr>
        <w:pStyle w:val="ListParagraph"/>
        <w:numPr>
          <w:ilvl w:val="0"/>
          <w:numId w:val="39"/>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With free entry and exit, profits = 0 in the long run, and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 minimum </w:t>
      </w:r>
      <w:r w:rsidRPr="00A60983">
        <w:rPr>
          <w:rFonts w:ascii="Times New Roman" w:hAnsi="Times New Roman" w:cs="Times New Roman"/>
          <w:i/>
          <w:iCs/>
          <w:sz w:val="24"/>
          <w:lang w:val="en-US"/>
        </w:rPr>
        <w:t>ATC</w:t>
      </w:r>
      <w:r w:rsidRPr="00A60983">
        <w:rPr>
          <w:rFonts w:ascii="Times New Roman" w:hAnsi="Times New Roman" w:cs="Times New Roman"/>
          <w:sz w:val="24"/>
          <w:lang w:val="en-US"/>
        </w:rPr>
        <w:t>.</w:t>
      </w:r>
    </w:p>
    <w:p w:rsidR="00E52E5E" w:rsidRPr="00A60983" w:rsidRDefault="00E52E5E" w:rsidP="003B28A8">
      <w:pPr>
        <w:spacing w:after="0"/>
        <w:rPr>
          <w:rFonts w:ascii="Times New Roman" w:hAnsi="Times New Roman" w:cs="Times New Roman"/>
        </w:rPr>
      </w:pPr>
    </w:p>
    <w:p w:rsidR="00877BA4" w:rsidRPr="00A60983" w:rsidRDefault="00877BA4" w:rsidP="003B28A8">
      <w:pPr>
        <w:spacing w:after="0"/>
        <w:rPr>
          <w:rFonts w:ascii="Times New Roman" w:hAnsi="Times New Roman" w:cs="Times New Roman"/>
        </w:rPr>
      </w:pPr>
    </w:p>
    <w:p w:rsidR="00877BA4" w:rsidRPr="00A60983" w:rsidRDefault="00877BA4" w:rsidP="003B28A8">
      <w:pPr>
        <w:spacing w:after="0"/>
        <w:rPr>
          <w:rFonts w:ascii="Times New Roman" w:hAnsi="Times New Roman" w:cs="Times New Roman"/>
        </w:rPr>
      </w:pPr>
    </w:p>
    <w:p w:rsidR="00877BA4" w:rsidRPr="00A60983" w:rsidRDefault="00877BA4" w:rsidP="003B28A8">
      <w:pPr>
        <w:spacing w:after="0"/>
        <w:rPr>
          <w:rFonts w:ascii="Times New Roman" w:hAnsi="Times New Roman" w:cs="Times New Roman"/>
        </w:rPr>
      </w:pPr>
    </w:p>
    <w:p w:rsidR="00897E40" w:rsidRDefault="00897E40" w:rsidP="003B28A8">
      <w:pPr>
        <w:spacing w:after="0"/>
        <w:rPr>
          <w:rFonts w:ascii="Times New Roman" w:hAnsi="Times New Roman" w:cs="Times New Roman"/>
        </w:rPr>
      </w:pPr>
    </w:p>
    <w:p w:rsidR="00DB2C4B" w:rsidRPr="00A60983" w:rsidRDefault="00DB2C4B" w:rsidP="003B28A8">
      <w:pPr>
        <w:spacing w:after="0"/>
        <w:rPr>
          <w:rFonts w:ascii="Times New Roman" w:hAnsi="Times New Roman" w:cs="Times New Roman"/>
        </w:rPr>
      </w:pPr>
    </w:p>
    <w:p w:rsidR="00897E40" w:rsidRPr="00A60983" w:rsidRDefault="00897E40" w:rsidP="003B28A8">
      <w:pPr>
        <w:spacing w:after="0"/>
        <w:rPr>
          <w:rFonts w:ascii="Times New Roman" w:hAnsi="Times New Roman" w:cs="Times New Roman"/>
        </w:rPr>
      </w:pPr>
    </w:p>
    <w:p w:rsidR="00E52E5E" w:rsidRPr="00A60983" w:rsidRDefault="00E52E5E" w:rsidP="003B28A8">
      <w:pPr>
        <w:spacing w:after="0"/>
        <w:rPr>
          <w:rFonts w:ascii="Times New Roman" w:hAnsi="Times New Roman" w:cs="Times New Roman"/>
        </w:rPr>
      </w:pPr>
    </w:p>
    <w:p w:rsidR="00E52E5E" w:rsidRPr="00A60983" w:rsidRDefault="00E52E5E" w:rsidP="003B28A8">
      <w:pPr>
        <w:spacing w:after="0"/>
        <w:rPr>
          <w:rFonts w:ascii="Times New Roman" w:hAnsi="Times New Roman" w:cs="Times New Roman"/>
        </w:rPr>
      </w:pPr>
    </w:p>
    <w:p w:rsidR="00E52E5E" w:rsidRPr="00A60983" w:rsidRDefault="00E52E5E" w:rsidP="003B28A8">
      <w:pPr>
        <w:spacing w:after="0"/>
        <w:rPr>
          <w:rFonts w:ascii="Times New Roman" w:hAnsi="Times New Roman" w:cs="Times New Roman"/>
        </w:rPr>
      </w:pPr>
    </w:p>
    <w:p w:rsidR="004D5884" w:rsidRPr="00A60983" w:rsidRDefault="004D5884" w:rsidP="003B28A8">
      <w:pPr>
        <w:pStyle w:val="Heading1"/>
        <w:spacing w:before="0" w:line="240" w:lineRule="auto"/>
        <w:rPr>
          <w:rFonts w:ascii="Times New Roman" w:eastAsiaTheme="minorHAnsi" w:hAnsi="Times New Roman" w:cs="Times New Roman"/>
          <w:color w:val="auto"/>
          <w:sz w:val="22"/>
          <w:szCs w:val="22"/>
        </w:rPr>
      </w:pPr>
    </w:p>
    <w:p w:rsidR="004D5884" w:rsidRPr="00A60983" w:rsidRDefault="004D5884" w:rsidP="003B28A8">
      <w:pPr>
        <w:pStyle w:val="Heading1"/>
        <w:spacing w:before="0" w:line="240" w:lineRule="auto"/>
        <w:rPr>
          <w:rFonts w:ascii="Times New Roman" w:eastAsiaTheme="minorHAnsi" w:hAnsi="Times New Roman" w:cs="Times New Roman"/>
          <w:color w:val="auto"/>
          <w:sz w:val="22"/>
          <w:szCs w:val="22"/>
        </w:rPr>
      </w:pPr>
    </w:p>
    <w:p w:rsidR="00897E40" w:rsidRPr="00A60983" w:rsidRDefault="00897E40" w:rsidP="003B28A8">
      <w:pPr>
        <w:pStyle w:val="Heading1"/>
        <w:spacing w:before="0" w:line="240" w:lineRule="auto"/>
        <w:rPr>
          <w:rFonts w:ascii="Times New Roman" w:hAnsi="Times New Roman" w:cs="Times New Roman"/>
          <w:sz w:val="40"/>
        </w:rPr>
      </w:pPr>
      <w:r w:rsidRPr="00A60983">
        <w:rPr>
          <w:rFonts w:ascii="Times New Roman" w:hAnsi="Times New Roman" w:cs="Times New Roman"/>
          <w:sz w:val="40"/>
        </w:rPr>
        <w:t>Chapter 15</w:t>
      </w:r>
    </w:p>
    <w:p w:rsidR="00E52E5E" w:rsidRPr="00A60983" w:rsidRDefault="00E52E5E" w:rsidP="003B28A8">
      <w:pPr>
        <w:spacing w:after="0"/>
        <w:rPr>
          <w:rFonts w:ascii="Times New Roman" w:hAnsi="Times New Roman" w:cs="Times New Roman"/>
        </w:rPr>
      </w:pPr>
    </w:p>
    <w:p w:rsidR="00897E40" w:rsidRPr="00A60983" w:rsidRDefault="00897E40" w:rsidP="003B28A8">
      <w:pPr>
        <w:spacing w:after="0"/>
        <w:rPr>
          <w:rFonts w:ascii="Times New Roman" w:hAnsi="Times New Roman" w:cs="Times New Roman"/>
        </w:rPr>
      </w:pPr>
      <w:r w:rsidRPr="00A60983">
        <w:rPr>
          <w:rFonts w:ascii="Times New Roman" w:hAnsi="Times New Roman" w:cs="Times New Roman"/>
          <w:sz w:val="28"/>
          <w:u w:val="single"/>
        </w:rPr>
        <w:t>Monopoly</w:t>
      </w:r>
    </w:p>
    <w:p w:rsidR="00897E40" w:rsidRPr="00A60983" w:rsidRDefault="00897E40" w:rsidP="003B28A8">
      <w:pPr>
        <w:spacing w:after="0"/>
        <w:rPr>
          <w:rFonts w:ascii="Times New Roman" w:hAnsi="Times New Roman" w:cs="Times New Roman"/>
        </w:rPr>
      </w:pPr>
    </w:p>
    <w:p w:rsidR="00E52E5E" w:rsidRPr="00A60983" w:rsidRDefault="00897E40"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Introduction</w:t>
      </w:r>
    </w:p>
    <w:p w:rsidR="00A96C68" w:rsidRPr="00A60983" w:rsidRDefault="00A96C68" w:rsidP="004D5884">
      <w:pPr>
        <w:pStyle w:val="ListParagraph"/>
        <w:numPr>
          <w:ilvl w:val="0"/>
          <w:numId w:val="40"/>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A </w:t>
      </w:r>
      <w:r w:rsidRPr="00A60983">
        <w:rPr>
          <w:rFonts w:ascii="Times New Roman" w:hAnsi="Times New Roman" w:cs="Times New Roman"/>
          <w:b/>
          <w:bCs/>
          <w:color w:val="FF0000"/>
          <w:sz w:val="24"/>
          <w:lang w:val="en-US"/>
        </w:rPr>
        <w:t>monopoly</w:t>
      </w:r>
      <w:r w:rsidRPr="00A60983">
        <w:rPr>
          <w:rFonts w:ascii="Times New Roman" w:hAnsi="Times New Roman" w:cs="Times New Roman"/>
          <w:sz w:val="24"/>
          <w:lang w:val="en-US"/>
        </w:rPr>
        <w:t xml:space="preserve"> is a firm that is the sole seller of a product without close substitutes. </w:t>
      </w:r>
    </w:p>
    <w:p w:rsidR="00A96C68" w:rsidRPr="00A60983" w:rsidRDefault="00A96C68" w:rsidP="004D5884">
      <w:pPr>
        <w:pStyle w:val="ListParagraph"/>
        <w:numPr>
          <w:ilvl w:val="0"/>
          <w:numId w:val="40"/>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In this chapter, we study monopoly and contrast it with perfect competition.  </w:t>
      </w:r>
    </w:p>
    <w:p w:rsidR="00A96C68" w:rsidRPr="00A60983" w:rsidRDefault="00A96C68" w:rsidP="004D5884">
      <w:pPr>
        <w:pStyle w:val="ListParagraph"/>
        <w:numPr>
          <w:ilvl w:val="0"/>
          <w:numId w:val="40"/>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The key difference:  </w:t>
      </w:r>
      <w:r w:rsidRPr="00A60983">
        <w:rPr>
          <w:rFonts w:ascii="Times New Roman" w:hAnsi="Times New Roman" w:cs="Times New Roman"/>
          <w:sz w:val="24"/>
          <w:lang w:val="en-US"/>
        </w:rPr>
        <w:br/>
        <w:t xml:space="preserve">A monopoly firm has </w:t>
      </w:r>
      <w:r w:rsidRPr="00A60983">
        <w:rPr>
          <w:rFonts w:ascii="Times New Roman" w:hAnsi="Times New Roman" w:cs="Times New Roman"/>
          <w:b/>
          <w:bCs/>
          <w:color w:val="FF0000"/>
          <w:sz w:val="24"/>
          <w:lang w:val="en-US"/>
        </w:rPr>
        <w:t>market power</w:t>
      </w:r>
      <w:r w:rsidRPr="00A60983">
        <w:rPr>
          <w:rFonts w:ascii="Times New Roman" w:hAnsi="Times New Roman" w:cs="Times New Roman"/>
          <w:sz w:val="24"/>
          <w:lang w:val="en-US"/>
        </w:rPr>
        <w:t>, the ability to influence the market price of the product it sells.  A c</w:t>
      </w:r>
      <w:r w:rsidR="00B22604">
        <w:rPr>
          <w:rFonts w:ascii="Times New Roman" w:hAnsi="Times New Roman" w:cs="Times New Roman"/>
          <w:sz w:val="24"/>
          <w:lang w:val="en-US"/>
        </w:rPr>
        <w:t>ompetitive firm has no market po</w:t>
      </w:r>
      <w:r w:rsidRPr="00A60983">
        <w:rPr>
          <w:rFonts w:ascii="Times New Roman" w:hAnsi="Times New Roman" w:cs="Times New Roman"/>
          <w:sz w:val="24"/>
          <w:lang w:val="en-US"/>
        </w:rPr>
        <w:t xml:space="preserve">wer.  </w:t>
      </w:r>
    </w:p>
    <w:p w:rsidR="00897E40" w:rsidRPr="00A60983" w:rsidRDefault="00897E40" w:rsidP="004D5884">
      <w:pPr>
        <w:pStyle w:val="ListParagraph"/>
        <w:numPr>
          <w:ilvl w:val="0"/>
          <w:numId w:val="40"/>
        </w:num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In order for the firm to be considered a monopoly, the product it sells must have no close substitutes available from other firms.  </w:t>
      </w:r>
    </w:p>
    <w:p w:rsidR="00E52E5E" w:rsidRPr="00A60983" w:rsidRDefault="00E52E5E"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Why Monopolies Arise</w:t>
      </w:r>
    </w:p>
    <w:p w:rsidR="00897E40" w:rsidRPr="00A60983" w:rsidRDefault="00897E40"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The main cause of monopolies is </w:t>
      </w:r>
      <w:r w:rsidRPr="00A60983">
        <w:rPr>
          <w:rFonts w:ascii="Times New Roman" w:hAnsi="Times New Roman" w:cs="Times New Roman"/>
          <w:b/>
          <w:bCs/>
          <w:sz w:val="24"/>
          <w:lang w:val="en-US"/>
        </w:rPr>
        <w:t>barriers to entry</w:t>
      </w:r>
      <w:r w:rsidRPr="00A60983">
        <w:rPr>
          <w:rFonts w:ascii="Times New Roman" w:hAnsi="Times New Roman" w:cs="Times New Roman"/>
          <w:sz w:val="24"/>
          <w:lang w:val="en-US"/>
        </w:rPr>
        <w:t xml:space="preserve"> – other firms cannot enter the market.</w:t>
      </w:r>
    </w:p>
    <w:p w:rsidR="00897E40" w:rsidRPr="00A60983" w:rsidRDefault="00897E40" w:rsidP="003B28A8">
      <w:pPr>
        <w:spacing w:after="0"/>
        <w:rPr>
          <w:rFonts w:ascii="Times New Roman" w:hAnsi="Times New Roman" w:cs="Times New Roman"/>
          <w:sz w:val="24"/>
          <w:lang w:val="en-US"/>
        </w:rPr>
      </w:pPr>
      <w:r w:rsidRPr="00A60983">
        <w:rPr>
          <w:rFonts w:ascii="Times New Roman" w:hAnsi="Times New Roman" w:cs="Times New Roman"/>
          <w:sz w:val="24"/>
          <w:lang w:val="en-US"/>
        </w:rPr>
        <w:t>Three sources of barriers to entry:</w:t>
      </w:r>
    </w:p>
    <w:p w:rsidR="00897E40" w:rsidRPr="00A60983" w:rsidRDefault="00897E40" w:rsidP="004D5884">
      <w:pPr>
        <w:pStyle w:val="ListParagraph"/>
        <w:numPr>
          <w:ilvl w:val="0"/>
          <w:numId w:val="41"/>
        </w:numPr>
        <w:spacing w:after="0"/>
        <w:rPr>
          <w:rFonts w:ascii="Times New Roman" w:hAnsi="Times New Roman" w:cs="Times New Roman"/>
          <w:sz w:val="24"/>
          <w:lang w:val="en-US"/>
        </w:rPr>
      </w:pPr>
      <w:r w:rsidRPr="00A60983">
        <w:rPr>
          <w:rFonts w:ascii="Times New Roman" w:hAnsi="Times New Roman" w:cs="Times New Roman"/>
          <w:sz w:val="24"/>
          <w:lang w:val="en-US"/>
        </w:rPr>
        <w:t>A single firm owns a key resource.</w:t>
      </w:r>
    </w:p>
    <w:p w:rsidR="00897E40" w:rsidRPr="00A60983" w:rsidRDefault="00897E40" w:rsidP="004D5884">
      <w:pPr>
        <w:pStyle w:val="ListParagraph"/>
        <w:numPr>
          <w:ilvl w:val="1"/>
          <w:numId w:val="41"/>
        </w:numPr>
        <w:spacing w:after="0"/>
        <w:rPr>
          <w:rFonts w:ascii="Times New Roman" w:hAnsi="Times New Roman" w:cs="Times New Roman"/>
          <w:sz w:val="24"/>
          <w:lang w:val="en-US"/>
        </w:rPr>
      </w:pPr>
      <w:r w:rsidRPr="00A60983">
        <w:rPr>
          <w:rFonts w:ascii="Times New Roman" w:hAnsi="Times New Roman" w:cs="Times New Roman"/>
          <w:sz w:val="24"/>
          <w:lang w:val="en-US"/>
        </w:rPr>
        <w:t>E.g., DeBeers owns most of the world’s diamond mines</w:t>
      </w:r>
    </w:p>
    <w:p w:rsidR="00897E40" w:rsidRPr="00A60983" w:rsidRDefault="00897E40" w:rsidP="004D5884">
      <w:pPr>
        <w:pStyle w:val="ListParagraph"/>
        <w:numPr>
          <w:ilvl w:val="0"/>
          <w:numId w:val="41"/>
        </w:numPr>
        <w:spacing w:after="0"/>
        <w:rPr>
          <w:rFonts w:ascii="Times New Roman" w:hAnsi="Times New Roman" w:cs="Times New Roman"/>
          <w:sz w:val="24"/>
          <w:lang w:val="en-US"/>
        </w:rPr>
      </w:pPr>
      <w:r w:rsidRPr="00A60983">
        <w:rPr>
          <w:rFonts w:ascii="Times New Roman" w:hAnsi="Times New Roman" w:cs="Times New Roman"/>
          <w:sz w:val="24"/>
          <w:lang w:val="en-US"/>
        </w:rPr>
        <w:lastRenderedPageBreak/>
        <w:t>The gov’t gives a single firm the exclusive right to produce the good</w:t>
      </w:r>
    </w:p>
    <w:p w:rsidR="00897E40" w:rsidRPr="00A60983" w:rsidRDefault="00897E40" w:rsidP="004D5884">
      <w:pPr>
        <w:pStyle w:val="ListParagraph"/>
        <w:numPr>
          <w:ilvl w:val="1"/>
          <w:numId w:val="41"/>
        </w:numPr>
        <w:spacing w:after="0"/>
        <w:rPr>
          <w:rFonts w:ascii="Times New Roman" w:hAnsi="Times New Roman" w:cs="Times New Roman"/>
          <w:sz w:val="24"/>
          <w:lang w:val="en-US"/>
        </w:rPr>
      </w:pPr>
      <w:r w:rsidRPr="00A60983">
        <w:rPr>
          <w:rFonts w:ascii="Times New Roman" w:hAnsi="Times New Roman" w:cs="Times New Roman"/>
          <w:sz w:val="24"/>
          <w:lang w:val="en-US"/>
        </w:rPr>
        <w:t>E.g., patents, copyright laws</w:t>
      </w:r>
    </w:p>
    <w:p w:rsidR="00897E40" w:rsidRPr="00A60983" w:rsidRDefault="00897E40" w:rsidP="004D5884">
      <w:pPr>
        <w:pStyle w:val="ListParagraph"/>
        <w:numPr>
          <w:ilvl w:val="0"/>
          <w:numId w:val="41"/>
        </w:numPr>
        <w:spacing w:after="0"/>
        <w:rPr>
          <w:rFonts w:ascii="Times New Roman" w:hAnsi="Times New Roman" w:cs="Times New Roman"/>
          <w:sz w:val="24"/>
          <w:lang w:val="en-US"/>
        </w:rPr>
      </w:pPr>
      <w:r w:rsidRPr="00A60983">
        <w:rPr>
          <w:rFonts w:ascii="Times New Roman" w:hAnsi="Times New Roman" w:cs="Times New Roman"/>
          <w:b/>
          <w:sz w:val="24"/>
          <w:lang w:val="en-US"/>
        </w:rPr>
        <w:t>Natural monopoly</w:t>
      </w:r>
      <w:r w:rsidRPr="00A60983">
        <w:rPr>
          <w:rFonts w:ascii="Times New Roman" w:hAnsi="Times New Roman" w:cs="Times New Roman"/>
          <w:sz w:val="24"/>
          <w:lang w:val="en-US"/>
        </w:rPr>
        <w:t xml:space="preserve">: A single firm can produce the entire </w:t>
      </w:r>
      <w:r w:rsidRPr="00A60983">
        <w:rPr>
          <w:rFonts w:ascii="Times New Roman" w:hAnsi="Times New Roman" w:cs="Times New Roman"/>
          <w:b/>
          <w:i/>
          <w:sz w:val="24"/>
          <w:lang w:val="en-US"/>
        </w:rPr>
        <w:t>Q</w:t>
      </w:r>
      <w:r w:rsidRPr="00A60983">
        <w:rPr>
          <w:rFonts w:ascii="Times New Roman" w:hAnsi="Times New Roman" w:cs="Times New Roman"/>
          <w:sz w:val="24"/>
          <w:lang w:val="en-US"/>
        </w:rPr>
        <w:t xml:space="preserve"> at lower cost than could several </w:t>
      </w:r>
      <w:r w:rsidR="00C2778D" w:rsidRPr="00A60983">
        <w:rPr>
          <w:rFonts w:ascii="Times New Roman" w:hAnsi="Times New Roman" w:cs="Times New Roman"/>
          <w:sz w:val="24"/>
          <w:lang w:val="en-US"/>
        </w:rPr>
        <w:t>firms</w:t>
      </w:r>
    </w:p>
    <w:p w:rsidR="00897E40" w:rsidRPr="00A60983" w:rsidRDefault="00897E40" w:rsidP="004D5884">
      <w:pPr>
        <w:pStyle w:val="ListParagraph"/>
        <w:numPr>
          <w:ilvl w:val="1"/>
          <w:numId w:val="41"/>
        </w:numPr>
        <w:spacing w:after="0"/>
        <w:rPr>
          <w:rFonts w:ascii="Times New Roman" w:hAnsi="Times New Roman" w:cs="Times New Roman"/>
          <w:sz w:val="24"/>
          <w:lang w:val="en-US"/>
        </w:rPr>
      </w:pPr>
      <w:r w:rsidRPr="00A60983">
        <w:rPr>
          <w:rFonts w:ascii="Times New Roman" w:hAnsi="Times New Roman" w:cs="Times New Roman"/>
          <w:sz w:val="24"/>
          <w:lang w:val="en-US"/>
        </w:rPr>
        <w:t>E.g., 1000 homes need electricity</w:t>
      </w:r>
    </w:p>
    <w:p w:rsidR="00897E40" w:rsidRPr="00A60983" w:rsidRDefault="00C2778D" w:rsidP="003B28A8">
      <w:pPr>
        <w:spacing w:after="0"/>
        <w:ind w:left="1560"/>
        <w:rPr>
          <w:rFonts w:ascii="Times New Roman" w:hAnsi="Times New Roman" w:cs="Times New Roman"/>
          <w:sz w:val="24"/>
          <w:lang w:val="en-US"/>
        </w:rPr>
      </w:pPr>
      <w:r w:rsidRPr="00A60983">
        <w:rPr>
          <w:rFonts w:ascii="Times New Roman" w:hAnsi="Times New Roman" w:cs="Times New Roman"/>
          <w:noProof/>
          <w:sz w:val="24"/>
          <w:lang w:val="en-GB" w:eastAsia="en-GB"/>
        </w:rPr>
        <w:drawing>
          <wp:anchor distT="0" distB="0" distL="114300" distR="114300" simplePos="0" relativeHeight="251682816" behindDoc="0" locked="0" layoutInCell="1" allowOverlap="1" wp14:anchorId="7574C036" wp14:editId="1AFED559">
            <wp:simplePos x="0" y="0"/>
            <wp:positionH relativeFrom="column">
              <wp:posOffset>990600</wp:posOffset>
            </wp:positionH>
            <wp:positionV relativeFrom="paragraph">
              <wp:posOffset>1814</wp:posOffset>
            </wp:positionV>
            <wp:extent cx="3167743" cy="1435537"/>
            <wp:effectExtent l="0" t="0" r="0" b="0"/>
            <wp:wrapThrough wrapText="bothSides">
              <wp:wrapPolygon edited="0">
                <wp:start x="0" y="0"/>
                <wp:lineTo x="0" y="21218"/>
                <wp:lineTo x="21435" y="21218"/>
                <wp:lineTo x="21435" y="0"/>
                <wp:lineTo x="0" y="0"/>
              </wp:wrapPolygon>
            </wp:wrapThrough>
            <wp:docPr id="99441" name="Picture 99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167743" cy="1435537"/>
                    </a:xfrm>
                    <a:prstGeom prst="rect">
                      <a:avLst/>
                    </a:prstGeom>
                    <a:noFill/>
                    <a:ln>
                      <a:noFill/>
                    </a:ln>
                  </pic:spPr>
                </pic:pic>
              </a:graphicData>
            </a:graphic>
          </wp:anchor>
        </w:drawing>
      </w:r>
    </w:p>
    <w:p w:rsidR="00C2778D" w:rsidRPr="00A60983" w:rsidRDefault="00C2778D" w:rsidP="003B28A8">
      <w:pPr>
        <w:spacing w:after="0"/>
        <w:ind w:left="1418"/>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The horizontal axis of the graph measures number of homes provided electricity.  The vertical axis measures the average total cost of providing electricity per home.  </w:t>
      </w:r>
    </w:p>
    <w:p w:rsidR="00C2778D" w:rsidRPr="00A60983" w:rsidRDefault="00C2778D" w:rsidP="003B28A8">
      <w:pPr>
        <w:spacing w:after="0"/>
        <w:rPr>
          <w:rFonts w:ascii="Times New Roman" w:hAnsi="Times New Roman" w:cs="Times New Roman"/>
          <w:sz w:val="24"/>
        </w:rPr>
      </w:pPr>
    </w:p>
    <w:p w:rsidR="00C2778D" w:rsidRPr="00A60983" w:rsidRDefault="00C2778D"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Monopoly vs. Competition: Demand Curves</w:t>
      </w:r>
    </w:p>
    <w:p w:rsidR="00C2778D" w:rsidRPr="00B22604" w:rsidRDefault="00C2778D"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drawing>
          <wp:anchor distT="0" distB="0" distL="114300" distR="114300" simplePos="0" relativeHeight="251683840" behindDoc="0" locked="0" layoutInCell="1" allowOverlap="1" wp14:anchorId="3D4B8961" wp14:editId="15E2241C">
            <wp:simplePos x="0" y="0"/>
            <wp:positionH relativeFrom="column">
              <wp:posOffset>0</wp:posOffset>
            </wp:positionH>
            <wp:positionV relativeFrom="paragraph">
              <wp:posOffset>-2359</wp:posOffset>
            </wp:positionV>
            <wp:extent cx="1317171" cy="1395347"/>
            <wp:effectExtent l="0" t="0" r="0" b="0"/>
            <wp:wrapThrough wrapText="bothSides">
              <wp:wrapPolygon edited="0">
                <wp:start x="0" y="0"/>
                <wp:lineTo x="0" y="21236"/>
                <wp:lineTo x="21246" y="21236"/>
                <wp:lineTo x="21246" y="0"/>
                <wp:lineTo x="0" y="0"/>
              </wp:wrapPolygon>
            </wp:wrapThrough>
            <wp:docPr id="99442" name="Picture 99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17171" cy="1395347"/>
                    </a:xfrm>
                    <a:prstGeom prst="rect">
                      <a:avLst/>
                    </a:prstGeom>
                    <a:noFill/>
                    <a:ln>
                      <a:noFill/>
                    </a:ln>
                  </pic:spPr>
                </pic:pic>
              </a:graphicData>
            </a:graphic>
          </wp:anchor>
        </w:drawing>
      </w:r>
      <w:r w:rsidRPr="00A60983">
        <w:rPr>
          <w:rFonts w:ascii="Times New Roman" w:hAnsi="Times New Roman" w:cs="Times New Roman"/>
          <w:sz w:val="24"/>
          <w:lang w:val="en-US"/>
        </w:rPr>
        <w:t xml:space="preserve">In a competitive market, the </w:t>
      </w:r>
      <w:r w:rsidRPr="00A60983">
        <w:rPr>
          <w:rFonts w:ascii="Times New Roman" w:hAnsi="Times New Roman" w:cs="Times New Roman"/>
          <w:sz w:val="24"/>
          <w:u w:val="single"/>
          <w:lang w:val="en-US"/>
        </w:rPr>
        <w:t>market</w:t>
      </w:r>
      <w:r w:rsidRPr="00A60983">
        <w:rPr>
          <w:rFonts w:ascii="Times New Roman" w:hAnsi="Times New Roman" w:cs="Times New Roman"/>
          <w:sz w:val="24"/>
          <w:lang w:val="en-US"/>
        </w:rPr>
        <w:t xml:space="preserve"> demand curve slopes downward. </w:t>
      </w:r>
    </w:p>
    <w:p w:rsidR="00C2778D" w:rsidRPr="00A60983" w:rsidRDefault="00C2778D"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But the demand curve for any individual firm’s product is horizontal at the market price. </w:t>
      </w:r>
    </w:p>
    <w:p w:rsidR="00C2778D" w:rsidRPr="00A60983" w:rsidRDefault="00C2778D" w:rsidP="003B28A8">
      <w:pPr>
        <w:spacing w:after="0"/>
        <w:rPr>
          <w:rFonts w:ascii="Times New Roman" w:hAnsi="Times New Roman" w:cs="Times New Roman"/>
          <w:sz w:val="24"/>
          <w:lang w:val="en-US"/>
        </w:rPr>
      </w:pPr>
      <w:r w:rsidRPr="00A60983">
        <w:rPr>
          <w:rFonts w:ascii="Times New Roman" w:hAnsi="Times New Roman" w:cs="Times New Roman"/>
          <w:sz w:val="24"/>
          <w:lang w:val="en-US"/>
        </w:rPr>
        <w:t xml:space="preserve">The firm can increase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without lowering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w:t>
      </w:r>
      <w:r w:rsidR="00B22604">
        <w:rPr>
          <w:rFonts w:ascii="Times New Roman" w:hAnsi="Times New Roman" w:cs="Times New Roman"/>
          <w:sz w:val="24"/>
          <w:lang w:val="en-US"/>
        </w:rPr>
        <w:t xml:space="preserve"> </w:t>
      </w:r>
      <w:r w:rsidRPr="00A60983">
        <w:rPr>
          <w:rFonts w:ascii="Times New Roman" w:hAnsi="Times New Roman" w:cs="Times New Roman"/>
          <w:sz w:val="24"/>
          <w:lang w:val="en-US"/>
        </w:rPr>
        <w:t xml:space="preserve">so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 </w:t>
      </w:r>
      <w:r w:rsidRPr="00A60983">
        <w:rPr>
          <w:rFonts w:ascii="Times New Roman" w:hAnsi="Times New Roman" w:cs="Times New Roman"/>
          <w:b/>
          <w:bCs/>
          <w:i/>
          <w:iCs/>
          <w:sz w:val="24"/>
          <w:lang w:val="en-US"/>
        </w:rPr>
        <w:t>P</w:t>
      </w:r>
      <w:r w:rsidR="00B22604">
        <w:rPr>
          <w:rFonts w:ascii="Times New Roman" w:hAnsi="Times New Roman" w:cs="Times New Roman"/>
          <w:sz w:val="24"/>
          <w:lang w:val="en-US"/>
        </w:rPr>
        <w:t xml:space="preserve"> </w:t>
      </w:r>
      <w:r w:rsidRPr="00A60983">
        <w:rPr>
          <w:rFonts w:ascii="Times New Roman" w:hAnsi="Times New Roman" w:cs="Times New Roman"/>
          <w:sz w:val="24"/>
          <w:lang w:val="en-US"/>
        </w:rPr>
        <w:t xml:space="preserve">for the competitive firm. </w:t>
      </w:r>
    </w:p>
    <w:p w:rsidR="00C2778D" w:rsidRPr="00A60983" w:rsidRDefault="00C2778D" w:rsidP="003B28A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A competitive firm is a price-taker, can sell as much as it wants at the market price.  </w:t>
      </w:r>
    </w:p>
    <w:p w:rsidR="00C2778D" w:rsidRPr="00A60983" w:rsidRDefault="00C2778D" w:rsidP="003B28A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In effect, the competitive firm sells a product for which there are many perfect substitutes, so demand for its product is perfectly elastic; if it raises its price above the market price, demand for its product falls to zero.  </w:t>
      </w:r>
    </w:p>
    <w:p w:rsidR="00C2778D" w:rsidRPr="00A60983" w:rsidRDefault="00C2778D" w:rsidP="003B28A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The relationship between P and MR is what distinguishes a competitive firm from a monopoly firm, in terms of both firm </w:t>
      </w:r>
      <w:proofErr w:type="spellStart"/>
      <w:r w:rsidRPr="00A60983">
        <w:rPr>
          <w:rFonts w:ascii="Times New Roman" w:hAnsi="Times New Roman" w:cs="Times New Roman"/>
          <w:color w:val="7030A0"/>
          <w:sz w:val="24"/>
          <w:lang w:val="en-US"/>
        </w:rPr>
        <w:t>behaviour</w:t>
      </w:r>
      <w:proofErr w:type="spellEnd"/>
      <w:r w:rsidRPr="00A60983">
        <w:rPr>
          <w:rFonts w:ascii="Times New Roman" w:hAnsi="Times New Roman" w:cs="Times New Roman"/>
          <w:color w:val="7030A0"/>
          <w:sz w:val="24"/>
          <w:lang w:val="en-US"/>
        </w:rPr>
        <w:t xml:space="preserve"> and welfare implications.  </w:t>
      </w:r>
    </w:p>
    <w:p w:rsidR="00C2778D" w:rsidRPr="00A60983" w:rsidRDefault="00B22604" w:rsidP="003B28A8">
      <w:pPr>
        <w:spacing w:after="0"/>
        <w:rPr>
          <w:rFonts w:ascii="Times New Roman" w:hAnsi="Times New Roman" w:cs="Times New Roman"/>
          <w:sz w:val="24"/>
          <w:lang w:val="en-US"/>
        </w:rPr>
      </w:pPr>
      <w:r w:rsidRPr="00A60983">
        <w:rPr>
          <w:rFonts w:ascii="Times New Roman" w:hAnsi="Times New Roman" w:cs="Times New Roman"/>
          <w:noProof/>
          <w:sz w:val="24"/>
          <w:lang w:val="en-GB" w:eastAsia="en-GB"/>
        </w:rPr>
        <w:drawing>
          <wp:anchor distT="0" distB="0" distL="114300" distR="114300" simplePos="0" relativeHeight="251684864" behindDoc="0" locked="0" layoutInCell="1" allowOverlap="1" wp14:anchorId="2B8C0224" wp14:editId="353AE07E">
            <wp:simplePos x="0" y="0"/>
            <wp:positionH relativeFrom="column">
              <wp:posOffset>-38100</wp:posOffset>
            </wp:positionH>
            <wp:positionV relativeFrom="paragraph">
              <wp:posOffset>33655</wp:posOffset>
            </wp:positionV>
            <wp:extent cx="1397000" cy="1480185"/>
            <wp:effectExtent l="0" t="0" r="0" b="5715"/>
            <wp:wrapThrough wrapText="bothSides">
              <wp:wrapPolygon edited="0">
                <wp:start x="0" y="0"/>
                <wp:lineTo x="0" y="21405"/>
                <wp:lineTo x="21207" y="21405"/>
                <wp:lineTo x="21207" y="0"/>
                <wp:lineTo x="0" y="0"/>
              </wp:wrapPolygon>
            </wp:wrapThrough>
            <wp:docPr id="99443" name="Picture 99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97000" cy="1480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778D" w:rsidRPr="00A60983">
        <w:rPr>
          <w:rFonts w:ascii="Times New Roman" w:hAnsi="Times New Roman" w:cs="Times New Roman"/>
          <w:sz w:val="24"/>
          <w:lang w:val="en-US"/>
        </w:rPr>
        <w:t xml:space="preserve">A monopolist is the only seller, so it faces the market demand curve. </w:t>
      </w:r>
    </w:p>
    <w:p w:rsidR="00C2778D" w:rsidRPr="00A60983" w:rsidRDefault="00C2778D"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To sell a larger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the firm must reduce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w:t>
      </w:r>
    </w:p>
    <w:p w:rsidR="00C2778D" w:rsidRPr="00A60983" w:rsidRDefault="00C2778D"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Thus,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w:t>
      </w:r>
    </w:p>
    <w:p w:rsidR="00C2778D" w:rsidRPr="00A60983" w:rsidRDefault="00C2778D" w:rsidP="003B28A8">
      <w:pPr>
        <w:spacing w:after="0"/>
        <w:rPr>
          <w:rFonts w:ascii="Times New Roman" w:hAnsi="Times New Roman" w:cs="Times New Roman"/>
          <w:sz w:val="24"/>
          <w:lang w:val="en-US"/>
        </w:rPr>
      </w:pPr>
    </w:p>
    <w:p w:rsidR="00C2778D" w:rsidRPr="00A60983" w:rsidRDefault="00C2778D"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C2778D" w:rsidRPr="00A60983" w:rsidRDefault="00C2778D" w:rsidP="003B28A8">
      <w:pPr>
        <w:spacing w:after="0"/>
        <w:rPr>
          <w:rFonts w:ascii="Times New Roman" w:hAnsi="Times New Roman" w:cs="Times New Roman"/>
          <w:sz w:val="24"/>
        </w:rPr>
      </w:pPr>
    </w:p>
    <w:p w:rsidR="00C2778D" w:rsidRPr="00A60983" w:rsidRDefault="00C2778D" w:rsidP="003B28A8">
      <w:pPr>
        <w:spacing w:after="0"/>
        <w:rPr>
          <w:rFonts w:ascii="Times New Roman" w:hAnsi="Times New Roman" w:cs="Times New Roman"/>
          <w:sz w:val="24"/>
        </w:rPr>
      </w:pPr>
      <w:r w:rsidRPr="00A60983">
        <w:rPr>
          <w:rFonts w:ascii="Times New Roman" w:hAnsi="Times New Roman" w:cs="Times New Roman"/>
          <w:sz w:val="24"/>
        </w:rPr>
        <w:tab/>
      </w:r>
      <w:r w:rsidRPr="00A60983">
        <w:rPr>
          <w:rFonts w:ascii="Times New Roman" w:hAnsi="Times New Roman" w:cs="Times New Roman"/>
          <w:sz w:val="24"/>
          <w:u w:val="single"/>
        </w:rPr>
        <w:t>ACTIVE LEARNING 1: A monopoly’s revenue</w:t>
      </w:r>
    </w:p>
    <w:p w:rsidR="00C2778D" w:rsidRPr="00A60983" w:rsidRDefault="00C2778D" w:rsidP="003B28A8">
      <w:pPr>
        <w:spacing w:after="0"/>
        <w:rPr>
          <w:rFonts w:ascii="Times New Roman" w:hAnsi="Times New Roman" w:cs="Times New Roman"/>
          <w:sz w:val="24"/>
        </w:rPr>
      </w:pPr>
      <w:r w:rsidRPr="00A60983">
        <w:rPr>
          <w:rFonts w:ascii="Times New Roman" w:hAnsi="Times New Roman" w:cs="Times New Roman"/>
          <w:sz w:val="24"/>
        </w:rPr>
        <w:tab/>
      </w:r>
    </w:p>
    <w:tbl>
      <w:tblPr>
        <w:tblStyle w:val="TableGrid"/>
        <w:tblW w:w="0" w:type="auto"/>
        <w:tblInd w:w="704" w:type="dxa"/>
        <w:tblLook w:val="04A0" w:firstRow="1" w:lastRow="0" w:firstColumn="1" w:lastColumn="0" w:noHBand="0" w:noVBand="1"/>
      </w:tblPr>
      <w:tblGrid>
        <w:gridCol w:w="992"/>
        <w:gridCol w:w="992"/>
        <w:gridCol w:w="992"/>
        <w:gridCol w:w="992"/>
        <w:gridCol w:w="992"/>
      </w:tblGrid>
      <w:tr w:rsidR="00C2778D" w:rsidRPr="00A60983" w:rsidTr="003B28A8">
        <w:trPr>
          <w:trHeight w:val="142"/>
        </w:trPr>
        <w:tc>
          <w:tcPr>
            <w:tcW w:w="992" w:type="dxa"/>
          </w:tcPr>
          <w:p w:rsidR="00C2778D" w:rsidRPr="00A60983" w:rsidRDefault="00C2778D" w:rsidP="003B28A8">
            <w:pPr>
              <w:rPr>
                <w:rFonts w:ascii="Times New Roman" w:hAnsi="Times New Roman" w:cs="Times New Roman"/>
                <w:b/>
                <w:sz w:val="24"/>
              </w:rPr>
            </w:pPr>
            <w:r w:rsidRPr="00A60983">
              <w:rPr>
                <w:rFonts w:ascii="Times New Roman" w:hAnsi="Times New Roman" w:cs="Times New Roman"/>
                <w:b/>
                <w:sz w:val="24"/>
              </w:rPr>
              <w:t>Q</w:t>
            </w:r>
          </w:p>
        </w:tc>
        <w:tc>
          <w:tcPr>
            <w:tcW w:w="992" w:type="dxa"/>
          </w:tcPr>
          <w:p w:rsidR="00C2778D" w:rsidRPr="00A60983" w:rsidRDefault="00C2778D" w:rsidP="003B28A8">
            <w:pPr>
              <w:rPr>
                <w:rFonts w:ascii="Times New Roman" w:hAnsi="Times New Roman" w:cs="Times New Roman"/>
                <w:b/>
                <w:sz w:val="24"/>
              </w:rPr>
            </w:pPr>
            <w:r w:rsidRPr="00A60983">
              <w:rPr>
                <w:rFonts w:ascii="Times New Roman" w:hAnsi="Times New Roman" w:cs="Times New Roman"/>
                <w:b/>
                <w:sz w:val="24"/>
              </w:rPr>
              <w:t>P</w:t>
            </w:r>
          </w:p>
        </w:tc>
        <w:tc>
          <w:tcPr>
            <w:tcW w:w="992" w:type="dxa"/>
          </w:tcPr>
          <w:p w:rsidR="00C2778D" w:rsidRPr="00A60983" w:rsidRDefault="00C2778D" w:rsidP="003B28A8">
            <w:pPr>
              <w:rPr>
                <w:rFonts w:ascii="Times New Roman" w:hAnsi="Times New Roman" w:cs="Times New Roman"/>
                <w:b/>
                <w:sz w:val="24"/>
              </w:rPr>
            </w:pPr>
            <w:r w:rsidRPr="00A60983">
              <w:rPr>
                <w:rFonts w:ascii="Times New Roman" w:hAnsi="Times New Roman" w:cs="Times New Roman"/>
                <w:b/>
                <w:sz w:val="24"/>
              </w:rPr>
              <w:t>TR</w:t>
            </w:r>
          </w:p>
        </w:tc>
        <w:tc>
          <w:tcPr>
            <w:tcW w:w="992" w:type="dxa"/>
          </w:tcPr>
          <w:p w:rsidR="00C2778D" w:rsidRPr="00A60983" w:rsidRDefault="00C2778D" w:rsidP="003B28A8">
            <w:pPr>
              <w:rPr>
                <w:rFonts w:ascii="Times New Roman" w:hAnsi="Times New Roman" w:cs="Times New Roman"/>
                <w:b/>
                <w:sz w:val="24"/>
              </w:rPr>
            </w:pPr>
            <w:r w:rsidRPr="00A60983">
              <w:rPr>
                <w:rFonts w:ascii="Times New Roman" w:hAnsi="Times New Roman" w:cs="Times New Roman"/>
                <w:b/>
                <w:sz w:val="24"/>
              </w:rPr>
              <w:t>AR</w:t>
            </w:r>
          </w:p>
        </w:tc>
        <w:tc>
          <w:tcPr>
            <w:tcW w:w="992" w:type="dxa"/>
            <w:vMerge w:val="restart"/>
          </w:tcPr>
          <w:p w:rsidR="00C2778D" w:rsidRPr="00A60983" w:rsidRDefault="00C2778D" w:rsidP="003B28A8">
            <w:pPr>
              <w:rPr>
                <w:rFonts w:ascii="Times New Roman" w:hAnsi="Times New Roman" w:cs="Times New Roman"/>
                <w:b/>
                <w:sz w:val="24"/>
              </w:rPr>
            </w:pPr>
            <w:r w:rsidRPr="00A60983">
              <w:rPr>
                <w:rFonts w:ascii="Times New Roman" w:hAnsi="Times New Roman" w:cs="Times New Roman"/>
                <w:b/>
                <w:sz w:val="24"/>
              </w:rPr>
              <w:t>MR</w:t>
            </w:r>
          </w:p>
        </w:tc>
      </w:tr>
      <w:tr w:rsidR="00C2778D" w:rsidRPr="00A60983" w:rsidTr="003B28A8">
        <w:trPr>
          <w:trHeight w:val="287"/>
        </w:trPr>
        <w:tc>
          <w:tcPr>
            <w:tcW w:w="992" w:type="dxa"/>
            <w:vMerge w:val="restart"/>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0</w:t>
            </w:r>
          </w:p>
        </w:tc>
        <w:tc>
          <w:tcPr>
            <w:tcW w:w="992" w:type="dxa"/>
            <w:vMerge w:val="restart"/>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$4.50</w:t>
            </w: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N/A</w:t>
            </w:r>
          </w:p>
        </w:tc>
        <w:tc>
          <w:tcPr>
            <w:tcW w:w="992" w:type="dxa"/>
            <w:vMerge w:val="restart"/>
          </w:tcPr>
          <w:p w:rsidR="00C2778D" w:rsidRPr="00A60983" w:rsidRDefault="00C2778D" w:rsidP="003B28A8">
            <w:pPr>
              <w:rPr>
                <w:rFonts w:ascii="Times New Roman" w:hAnsi="Times New Roman" w:cs="Times New Roman"/>
                <w:sz w:val="24"/>
              </w:rPr>
            </w:pPr>
            <w:r w:rsidRPr="00A60983">
              <w:rPr>
                <w:rFonts w:ascii="Times New Roman" w:hAnsi="Times New Roman" w:cs="Times New Roman"/>
                <w:sz w:val="24"/>
              </w:rPr>
              <w:t>N/A</w:t>
            </w:r>
          </w:p>
        </w:tc>
        <w:tc>
          <w:tcPr>
            <w:tcW w:w="992" w:type="dxa"/>
            <w:vMerge/>
          </w:tcPr>
          <w:p w:rsidR="00C2778D" w:rsidRPr="00A60983" w:rsidRDefault="00C2778D" w:rsidP="003B28A8">
            <w:pPr>
              <w:rPr>
                <w:rFonts w:ascii="Times New Roman" w:hAnsi="Times New Roman" w:cs="Times New Roman"/>
                <w:sz w:val="24"/>
              </w:rPr>
            </w:pPr>
          </w:p>
        </w:tc>
      </w:tr>
      <w:tr w:rsidR="00C2778D" w:rsidRPr="00A60983" w:rsidTr="004D5884">
        <w:trPr>
          <w:trHeight w:val="276"/>
        </w:trPr>
        <w:tc>
          <w:tcPr>
            <w:tcW w:w="992" w:type="dxa"/>
            <w:vMerge/>
          </w:tcPr>
          <w:p w:rsidR="00C2778D" w:rsidRPr="00A60983" w:rsidRDefault="00C2778D" w:rsidP="003B28A8">
            <w:pPr>
              <w:jc w:val="center"/>
              <w:rPr>
                <w:rFonts w:ascii="Times New Roman" w:hAnsi="Times New Roman" w:cs="Times New Roman"/>
                <w:sz w:val="24"/>
              </w:rPr>
            </w:pPr>
          </w:p>
        </w:tc>
        <w:tc>
          <w:tcPr>
            <w:tcW w:w="992" w:type="dxa"/>
            <w:vMerge/>
          </w:tcPr>
          <w:p w:rsidR="00C2778D" w:rsidRPr="00A60983" w:rsidRDefault="00C2778D" w:rsidP="003B28A8">
            <w:pPr>
              <w:jc w:val="center"/>
              <w:rPr>
                <w:rFonts w:ascii="Times New Roman" w:hAnsi="Times New Roman" w:cs="Times New Roman"/>
                <w:sz w:val="24"/>
              </w:rPr>
            </w:pPr>
          </w:p>
        </w:tc>
        <w:tc>
          <w:tcPr>
            <w:tcW w:w="992" w:type="dxa"/>
            <w:vMerge/>
          </w:tcPr>
          <w:p w:rsidR="00C2778D" w:rsidRPr="004D79AC" w:rsidRDefault="00C2778D" w:rsidP="003B28A8">
            <w:pPr>
              <w:rPr>
                <w:rFonts w:ascii="Times New Roman" w:hAnsi="Times New Roman" w:cs="Times New Roman"/>
                <w:color w:val="FF0000"/>
                <w:sz w:val="24"/>
              </w:rPr>
            </w:pPr>
          </w:p>
        </w:tc>
        <w:tc>
          <w:tcPr>
            <w:tcW w:w="992" w:type="dxa"/>
            <w:vMerge/>
          </w:tcPr>
          <w:p w:rsidR="00C2778D" w:rsidRPr="00A60983" w:rsidRDefault="00C2778D" w:rsidP="003B28A8">
            <w:pPr>
              <w:rPr>
                <w:rFonts w:ascii="Times New Roman" w:hAnsi="Times New Roman" w:cs="Times New Roman"/>
                <w:sz w:val="24"/>
              </w:rPr>
            </w:pPr>
          </w:p>
        </w:tc>
        <w:tc>
          <w:tcPr>
            <w:tcW w:w="992" w:type="dxa"/>
            <w:vMerge w:val="restart"/>
          </w:tcPr>
          <w:p w:rsidR="00C2778D" w:rsidRPr="00A60983" w:rsidRDefault="004D79AC" w:rsidP="003B28A8">
            <w:pPr>
              <w:rPr>
                <w:rFonts w:ascii="Times New Roman" w:hAnsi="Times New Roman" w:cs="Times New Roman"/>
                <w:sz w:val="24"/>
              </w:rPr>
            </w:pPr>
            <w:r w:rsidRPr="004D79AC">
              <w:rPr>
                <w:rFonts w:ascii="Times New Roman" w:hAnsi="Times New Roman" w:cs="Times New Roman"/>
                <w:color w:val="FF0000"/>
                <w:sz w:val="24"/>
              </w:rPr>
              <w:t>$4.00</w:t>
            </w:r>
          </w:p>
        </w:tc>
      </w:tr>
      <w:tr w:rsidR="00C2778D" w:rsidRPr="00A60983" w:rsidTr="003B28A8">
        <w:trPr>
          <w:trHeight w:val="287"/>
        </w:trPr>
        <w:tc>
          <w:tcPr>
            <w:tcW w:w="992" w:type="dxa"/>
            <w:vMerge w:val="restart"/>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1</w:t>
            </w:r>
          </w:p>
        </w:tc>
        <w:tc>
          <w:tcPr>
            <w:tcW w:w="992" w:type="dxa"/>
            <w:vMerge w:val="restart"/>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4.00</w:t>
            </w: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4.00</w:t>
            </w:r>
          </w:p>
        </w:tc>
        <w:tc>
          <w:tcPr>
            <w:tcW w:w="992" w:type="dxa"/>
            <w:vMerge w:val="restart"/>
          </w:tcPr>
          <w:p w:rsidR="00C2778D" w:rsidRPr="004D79AC" w:rsidRDefault="004D79AC" w:rsidP="004D79AC">
            <w:pPr>
              <w:rPr>
                <w:rFonts w:ascii="Times New Roman" w:hAnsi="Times New Roman" w:cs="Times New Roman"/>
                <w:color w:val="FF0000"/>
                <w:sz w:val="24"/>
              </w:rPr>
            </w:pPr>
            <w:r w:rsidRPr="004D79AC">
              <w:rPr>
                <w:rFonts w:ascii="Times New Roman" w:hAnsi="Times New Roman" w:cs="Times New Roman"/>
                <w:color w:val="FF0000"/>
                <w:sz w:val="24"/>
              </w:rPr>
              <w:t>$4.00</w:t>
            </w:r>
          </w:p>
        </w:tc>
        <w:tc>
          <w:tcPr>
            <w:tcW w:w="992" w:type="dxa"/>
            <w:vMerge/>
          </w:tcPr>
          <w:p w:rsidR="00C2778D" w:rsidRPr="004D79AC" w:rsidRDefault="00C2778D" w:rsidP="003B28A8">
            <w:pPr>
              <w:rPr>
                <w:rFonts w:ascii="Times New Roman" w:hAnsi="Times New Roman" w:cs="Times New Roman"/>
                <w:color w:val="FF0000"/>
                <w:sz w:val="24"/>
              </w:rPr>
            </w:pPr>
          </w:p>
        </w:tc>
      </w:tr>
      <w:tr w:rsidR="00C2778D" w:rsidRPr="00A60983" w:rsidTr="004D5884">
        <w:trPr>
          <w:trHeight w:val="276"/>
        </w:trPr>
        <w:tc>
          <w:tcPr>
            <w:tcW w:w="992" w:type="dxa"/>
            <w:vMerge/>
          </w:tcPr>
          <w:p w:rsidR="00C2778D" w:rsidRPr="00A60983" w:rsidRDefault="00C2778D" w:rsidP="003B28A8">
            <w:pPr>
              <w:jc w:val="center"/>
              <w:rPr>
                <w:rFonts w:ascii="Times New Roman" w:hAnsi="Times New Roman" w:cs="Times New Roman"/>
                <w:sz w:val="24"/>
              </w:rPr>
            </w:pPr>
          </w:p>
        </w:tc>
        <w:tc>
          <w:tcPr>
            <w:tcW w:w="992" w:type="dxa"/>
            <w:vMerge/>
          </w:tcPr>
          <w:p w:rsidR="00C2778D" w:rsidRPr="00A60983" w:rsidRDefault="00C2778D" w:rsidP="003B28A8">
            <w:pPr>
              <w:jc w:val="center"/>
              <w:rPr>
                <w:rFonts w:ascii="Times New Roman" w:hAnsi="Times New Roman" w:cs="Times New Roman"/>
                <w:sz w:val="24"/>
              </w:rPr>
            </w:pPr>
          </w:p>
        </w:tc>
        <w:tc>
          <w:tcPr>
            <w:tcW w:w="992" w:type="dxa"/>
            <w:vMerge/>
          </w:tcPr>
          <w:p w:rsidR="00C2778D" w:rsidRPr="004D79AC" w:rsidRDefault="00C2778D" w:rsidP="003B28A8">
            <w:pPr>
              <w:rPr>
                <w:rFonts w:ascii="Times New Roman" w:hAnsi="Times New Roman" w:cs="Times New Roman"/>
                <w:color w:val="FF0000"/>
                <w:sz w:val="24"/>
              </w:rPr>
            </w:pPr>
          </w:p>
        </w:tc>
        <w:tc>
          <w:tcPr>
            <w:tcW w:w="992" w:type="dxa"/>
            <w:vMerge/>
          </w:tcPr>
          <w:p w:rsidR="00C2778D" w:rsidRPr="004D79AC" w:rsidRDefault="00C2778D" w:rsidP="003B28A8">
            <w:pPr>
              <w:rPr>
                <w:rFonts w:ascii="Times New Roman" w:hAnsi="Times New Roman" w:cs="Times New Roman"/>
                <w:color w:val="FF0000"/>
                <w:sz w:val="24"/>
              </w:rPr>
            </w:pP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3.00</w:t>
            </w:r>
          </w:p>
        </w:tc>
      </w:tr>
      <w:tr w:rsidR="00C2778D" w:rsidRPr="00A60983" w:rsidTr="003B28A8">
        <w:trPr>
          <w:trHeight w:val="287"/>
        </w:trPr>
        <w:tc>
          <w:tcPr>
            <w:tcW w:w="992" w:type="dxa"/>
            <w:vMerge w:val="restart"/>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lastRenderedPageBreak/>
              <w:t>2</w:t>
            </w:r>
          </w:p>
        </w:tc>
        <w:tc>
          <w:tcPr>
            <w:tcW w:w="992" w:type="dxa"/>
            <w:vMerge w:val="restart"/>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3.50</w:t>
            </w: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7.00</w:t>
            </w: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$3.50</w:t>
            </w:r>
          </w:p>
        </w:tc>
        <w:tc>
          <w:tcPr>
            <w:tcW w:w="992" w:type="dxa"/>
            <w:vMerge/>
          </w:tcPr>
          <w:p w:rsidR="00C2778D" w:rsidRPr="004D79AC" w:rsidRDefault="00C2778D" w:rsidP="003B28A8">
            <w:pPr>
              <w:rPr>
                <w:rFonts w:ascii="Times New Roman" w:hAnsi="Times New Roman" w:cs="Times New Roman"/>
                <w:color w:val="FF0000"/>
                <w:sz w:val="24"/>
              </w:rPr>
            </w:pPr>
          </w:p>
        </w:tc>
      </w:tr>
      <w:tr w:rsidR="00C2778D" w:rsidRPr="00A60983" w:rsidTr="004D5884">
        <w:trPr>
          <w:trHeight w:val="276"/>
        </w:trPr>
        <w:tc>
          <w:tcPr>
            <w:tcW w:w="992" w:type="dxa"/>
            <w:vMerge/>
          </w:tcPr>
          <w:p w:rsidR="00C2778D" w:rsidRPr="00A60983" w:rsidRDefault="00C2778D" w:rsidP="003B28A8">
            <w:pPr>
              <w:jc w:val="center"/>
              <w:rPr>
                <w:rFonts w:ascii="Times New Roman" w:hAnsi="Times New Roman" w:cs="Times New Roman"/>
                <w:sz w:val="24"/>
              </w:rPr>
            </w:pPr>
          </w:p>
        </w:tc>
        <w:tc>
          <w:tcPr>
            <w:tcW w:w="992" w:type="dxa"/>
            <w:vMerge/>
          </w:tcPr>
          <w:p w:rsidR="00C2778D" w:rsidRPr="00A60983" w:rsidRDefault="00C2778D" w:rsidP="003B28A8">
            <w:pPr>
              <w:jc w:val="center"/>
              <w:rPr>
                <w:rFonts w:ascii="Times New Roman" w:hAnsi="Times New Roman" w:cs="Times New Roman"/>
                <w:sz w:val="24"/>
              </w:rPr>
            </w:pPr>
          </w:p>
        </w:tc>
        <w:tc>
          <w:tcPr>
            <w:tcW w:w="992" w:type="dxa"/>
            <w:vMerge/>
          </w:tcPr>
          <w:p w:rsidR="00C2778D" w:rsidRPr="004D79AC" w:rsidRDefault="00C2778D" w:rsidP="003B28A8">
            <w:pPr>
              <w:rPr>
                <w:rFonts w:ascii="Times New Roman" w:hAnsi="Times New Roman" w:cs="Times New Roman"/>
                <w:color w:val="FF0000"/>
                <w:sz w:val="24"/>
              </w:rPr>
            </w:pPr>
          </w:p>
        </w:tc>
        <w:tc>
          <w:tcPr>
            <w:tcW w:w="992" w:type="dxa"/>
            <w:vMerge/>
          </w:tcPr>
          <w:p w:rsidR="00C2778D" w:rsidRPr="004D79AC" w:rsidRDefault="00C2778D" w:rsidP="003B28A8">
            <w:pPr>
              <w:rPr>
                <w:rFonts w:ascii="Times New Roman" w:hAnsi="Times New Roman" w:cs="Times New Roman"/>
                <w:color w:val="FF0000"/>
                <w:sz w:val="24"/>
              </w:rPr>
            </w:pP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2.00</w:t>
            </w:r>
          </w:p>
        </w:tc>
      </w:tr>
      <w:tr w:rsidR="00C2778D" w:rsidRPr="00A60983" w:rsidTr="003B28A8">
        <w:trPr>
          <w:trHeight w:val="287"/>
        </w:trPr>
        <w:tc>
          <w:tcPr>
            <w:tcW w:w="992" w:type="dxa"/>
            <w:vMerge w:val="restart"/>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3</w:t>
            </w:r>
          </w:p>
        </w:tc>
        <w:tc>
          <w:tcPr>
            <w:tcW w:w="992" w:type="dxa"/>
            <w:vMerge w:val="restart"/>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3.00</w:t>
            </w: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9.00</w:t>
            </w: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$3.00</w:t>
            </w:r>
          </w:p>
        </w:tc>
        <w:tc>
          <w:tcPr>
            <w:tcW w:w="992" w:type="dxa"/>
            <w:vMerge/>
          </w:tcPr>
          <w:p w:rsidR="00C2778D" w:rsidRPr="004D79AC" w:rsidRDefault="00C2778D" w:rsidP="003B28A8">
            <w:pPr>
              <w:rPr>
                <w:rFonts w:ascii="Times New Roman" w:hAnsi="Times New Roman" w:cs="Times New Roman"/>
                <w:color w:val="FF0000"/>
                <w:sz w:val="24"/>
              </w:rPr>
            </w:pPr>
          </w:p>
        </w:tc>
      </w:tr>
      <w:tr w:rsidR="00C2778D" w:rsidRPr="00A60983" w:rsidTr="003B28A8">
        <w:trPr>
          <w:trHeight w:val="287"/>
        </w:trPr>
        <w:tc>
          <w:tcPr>
            <w:tcW w:w="992" w:type="dxa"/>
            <w:vMerge/>
          </w:tcPr>
          <w:p w:rsidR="00C2778D" w:rsidRPr="00A60983" w:rsidRDefault="00C2778D" w:rsidP="003B28A8">
            <w:pPr>
              <w:jc w:val="center"/>
              <w:rPr>
                <w:rFonts w:ascii="Times New Roman" w:hAnsi="Times New Roman" w:cs="Times New Roman"/>
                <w:sz w:val="24"/>
              </w:rPr>
            </w:pPr>
          </w:p>
        </w:tc>
        <w:tc>
          <w:tcPr>
            <w:tcW w:w="992" w:type="dxa"/>
            <w:vMerge/>
          </w:tcPr>
          <w:p w:rsidR="00C2778D" w:rsidRPr="00A60983" w:rsidRDefault="00C2778D" w:rsidP="003B28A8">
            <w:pPr>
              <w:jc w:val="center"/>
              <w:rPr>
                <w:rFonts w:ascii="Times New Roman" w:hAnsi="Times New Roman" w:cs="Times New Roman"/>
                <w:sz w:val="24"/>
              </w:rPr>
            </w:pPr>
          </w:p>
        </w:tc>
        <w:tc>
          <w:tcPr>
            <w:tcW w:w="992" w:type="dxa"/>
            <w:vMerge/>
          </w:tcPr>
          <w:p w:rsidR="00C2778D" w:rsidRPr="004D79AC" w:rsidRDefault="00C2778D" w:rsidP="003B28A8">
            <w:pPr>
              <w:rPr>
                <w:rFonts w:ascii="Times New Roman" w:hAnsi="Times New Roman" w:cs="Times New Roman"/>
                <w:color w:val="FF0000"/>
                <w:sz w:val="24"/>
              </w:rPr>
            </w:pPr>
          </w:p>
        </w:tc>
        <w:tc>
          <w:tcPr>
            <w:tcW w:w="992" w:type="dxa"/>
            <w:vMerge/>
          </w:tcPr>
          <w:p w:rsidR="00C2778D" w:rsidRPr="004D79AC" w:rsidRDefault="00C2778D" w:rsidP="003B28A8">
            <w:pPr>
              <w:rPr>
                <w:rFonts w:ascii="Times New Roman" w:hAnsi="Times New Roman" w:cs="Times New Roman"/>
                <w:color w:val="FF0000"/>
                <w:sz w:val="24"/>
              </w:rPr>
            </w:pP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1.00</w:t>
            </w:r>
          </w:p>
        </w:tc>
      </w:tr>
      <w:tr w:rsidR="00C2778D" w:rsidRPr="00A60983" w:rsidTr="003B28A8">
        <w:trPr>
          <w:trHeight w:val="287"/>
        </w:trPr>
        <w:tc>
          <w:tcPr>
            <w:tcW w:w="992" w:type="dxa"/>
            <w:vMerge w:val="restart"/>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4</w:t>
            </w:r>
          </w:p>
        </w:tc>
        <w:tc>
          <w:tcPr>
            <w:tcW w:w="992" w:type="dxa"/>
            <w:vMerge w:val="restart"/>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2.50</w:t>
            </w: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10.00</w:t>
            </w: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2.50</w:t>
            </w:r>
          </w:p>
        </w:tc>
        <w:tc>
          <w:tcPr>
            <w:tcW w:w="992" w:type="dxa"/>
            <w:vMerge/>
          </w:tcPr>
          <w:p w:rsidR="00C2778D" w:rsidRPr="004D79AC" w:rsidRDefault="00C2778D" w:rsidP="003B28A8">
            <w:pPr>
              <w:rPr>
                <w:rFonts w:ascii="Times New Roman" w:hAnsi="Times New Roman" w:cs="Times New Roman"/>
                <w:color w:val="FF0000"/>
                <w:sz w:val="24"/>
              </w:rPr>
            </w:pPr>
          </w:p>
        </w:tc>
      </w:tr>
      <w:tr w:rsidR="00C2778D" w:rsidRPr="00A60983" w:rsidTr="004D5884">
        <w:trPr>
          <w:trHeight w:val="276"/>
        </w:trPr>
        <w:tc>
          <w:tcPr>
            <w:tcW w:w="992" w:type="dxa"/>
            <w:vMerge/>
          </w:tcPr>
          <w:p w:rsidR="00C2778D" w:rsidRPr="00A60983" w:rsidRDefault="00C2778D" w:rsidP="003B28A8">
            <w:pPr>
              <w:jc w:val="center"/>
              <w:rPr>
                <w:rFonts w:ascii="Times New Roman" w:hAnsi="Times New Roman" w:cs="Times New Roman"/>
                <w:sz w:val="24"/>
              </w:rPr>
            </w:pPr>
          </w:p>
        </w:tc>
        <w:tc>
          <w:tcPr>
            <w:tcW w:w="992" w:type="dxa"/>
            <w:vMerge/>
          </w:tcPr>
          <w:p w:rsidR="00C2778D" w:rsidRPr="00A60983" w:rsidRDefault="00C2778D" w:rsidP="003B28A8">
            <w:pPr>
              <w:jc w:val="center"/>
              <w:rPr>
                <w:rFonts w:ascii="Times New Roman" w:hAnsi="Times New Roman" w:cs="Times New Roman"/>
                <w:sz w:val="24"/>
              </w:rPr>
            </w:pPr>
          </w:p>
        </w:tc>
        <w:tc>
          <w:tcPr>
            <w:tcW w:w="992" w:type="dxa"/>
            <w:vMerge/>
          </w:tcPr>
          <w:p w:rsidR="00C2778D" w:rsidRPr="004D79AC" w:rsidRDefault="00C2778D" w:rsidP="003B28A8">
            <w:pPr>
              <w:rPr>
                <w:rFonts w:ascii="Times New Roman" w:hAnsi="Times New Roman" w:cs="Times New Roman"/>
                <w:color w:val="FF0000"/>
                <w:sz w:val="24"/>
              </w:rPr>
            </w:pPr>
          </w:p>
        </w:tc>
        <w:tc>
          <w:tcPr>
            <w:tcW w:w="992" w:type="dxa"/>
            <w:vMerge/>
          </w:tcPr>
          <w:p w:rsidR="00C2778D" w:rsidRPr="004D79AC" w:rsidRDefault="00C2778D" w:rsidP="003B28A8">
            <w:pPr>
              <w:rPr>
                <w:rFonts w:ascii="Times New Roman" w:hAnsi="Times New Roman" w:cs="Times New Roman"/>
                <w:color w:val="FF0000"/>
                <w:sz w:val="24"/>
              </w:rPr>
            </w:pP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0</w:t>
            </w:r>
          </w:p>
        </w:tc>
      </w:tr>
      <w:tr w:rsidR="00C2778D" w:rsidRPr="00A60983" w:rsidTr="003B28A8">
        <w:trPr>
          <w:trHeight w:val="287"/>
        </w:trPr>
        <w:tc>
          <w:tcPr>
            <w:tcW w:w="992" w:type="dxa"/>
            <w:vMerge w:val="restart"/>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5</w:t>
            </w:r>
          </w:p>
        </w:tc>
        <w:tc>
          <w:tcPr>
            <w:tcW w:w="992" w:type="dxa"/>
            <w:vMerge w:val="restart"/>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2.00</w:t>
            </w: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10.00</w:t>
            </w: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2.00</w:t>
            </w:r>
          </w:p>
        </w:tc>
        <w:tc>
          <w:tcPr>
            <w:tcW w:w="992" w:type="dxa"/>
            <w:vMerge/>
          </w:tcPr>
          <w:p w:rsidR="00C2778D" w:rsidRPr="004D79AC" w:rsidRDefault="00C2778D" w:rsidP="003B28A8">
            <w:pPr>
              <w:rPr>
                <w:rFonts w:ascii="Times New Roman" w:hAnsi="Times New Roman" w:cs="Times New Roman"/>
                <w:color w:val="FF0000"/>
                <w:sz w:val="24"/>
              </w:rPr>
            </w:pPr>
          </w:p>
        </w:tc>
      </w:tr>
      <w:tr w:rsidR="00C2778D" w:rsidRPr="00A60983" w:rsidTr="004D5884">
        <w:trPr>
          <w:trHeight w:val="276"/>
        </w:trPr>
        <w:tc>
          <w:tcPr>
            <w:tcW w:w="992" w:type="dxa"/>
            <w:vMerge/>
          </w:tcPr>
          <w:p w:rsidR="00C2778D" w:rsidRPr="00A60983" w:rsidRDefault="00C2778D" w:rsidP="003B28A8">
            <w:pPr>
              <w:jc w:val="center"/>
              <w:rPr>
                <w:rFonts w:ascii="Times New Roman" w:hAnsi="Times New Roman" w:cs="Times New Roman"/>
                <w:sz w:val="24"/>
              </w:rPr>
            </w:pPr>
          </w:p>
        </w:tc>
        <w:tc>
          <w:tcPr>
            <w:tcW w:w="992" w:type="dxa"/>
            <w:vMerge/>
          </w:tcPr>
          <w:p w:rsidR="00C2778D" w:rsidRPr="00A60983" w:rsidRDefault="00C2778D" w:rsidP="003B28A8">
            <w:pPr>
              <w:jc w:val="center"/>
              <w:rPr>
                <w:rFonts w:ascii="Times New Roman" w:hAnsi="Times New Roman" w:cs="Times New Roman"/>
                <w:sz w:val="24"/>
              </w:rPr>
            </w:pPr>
          </w:p>
        </w:tc>
        <w:tc>
          <w:tcPr>
            <w:tcW w:w="992" w:type="dxa"/>
            <w:vMerge/>
          </w:tcPr>
          <w:p w:rsidR="00C2778D" w:rsidRPr="004D79AC" w:rsidRDefault="00C2778D" w:rsidP="003B28A8">
            <w:pPr>
              <w:rPr>
                <w:rFonts w:ascii="Times New Roman" w:hAnsi="Times New Roman" w:cs="Times New Roman"/>
                <w:color w:val="FF0000"/>
                <w:sz w:val="24"/>
              </w:rPr>
            </w:pPr>
          </w:p>
        </w:tc>
        <w:tc>
          <w:tcPr>
            <w:tcW w:w="992" w:type="dxa"/>
            <w:vMerge/>
          </w:tcPr>
          <w:p w:rsidR="00C2778D" w:rsidRPr="004D79AC" w:rsidRDefault="00C2778D" w:rsidP="003B28A8">
            <w:pPr>
              <w:rPr>
                <w:rFonts w:ascii="Times New Roman" w:hAnsi="Times New Roman" w:cs="Times New Roman"/>
                <w:color w:val="FF0000"/>
                <w:sz w:val="24"/>
              </w:rPr>
            </w:pPr>
          </w:p>
        </w:tc>
        <w:tc>
          <w:tcPr>
            <w:tcW w:w="992" w:type="dxa"/>
            <w:vMerge w:val="restart"/>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-1</w:t>
            </w:r>
          </w:p>
        </w:tc>
      </w:tr>
      <w:tr w:rsidR="00C2778D" w:rsidRPr="00A60983" w:rsidTr="003B28A8">
        <w:trPr>
          <w:trHeight w:val="132"/>
        </w:trPr>
        <w:tc>
          <w:tcPr>
            <w:tcW w:w="992" w:type="dxa"/>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6</w:t>
            </w:r>
          </w:p>
        </w:tc>
        <w:tc>
          <w:tcPr>
            <w:tcW w:w="992" w:type="dxa"/>
          </w:tcPr>
          <w:p w:rsidR="00C2778D" w:rsidRPr="00A60983" w:rsidRDefault="00C2778D" w:rsidP="003B28A8">
            <w:pPr>
              <w:jc w:val="center"/>
              <w:rPr>
                <w:rFonts w:ascii="Times New Roman" w:hAnsi="Times New Roman" w:cs="Times New Roman"/>
                <w:sz w:val="24"/>
              </w:rPr>
            </w:pPr>
            <w:r w:rsidRPr="00A60983">
              <w:rPr>
                <w:rFonts w:ascii="Times New Roman" w:hAnsi="Times New Roman" w:cs="Times New Roman"/>
                <w:sz w:val="24"/>
              </w:rPr>
              <w:t>1.50</w:t>
            </w:r>
          </w:p>
        </w:tc>
        <w:tc>
          <w:tcPr>
            <w:tcW w:w="992" w:type="dxa"/>
          </w:tcPr>
          <w:p w:rsidR="00C2778D" w:rsidRPr="004D79AC" w:rsidRDefault="004D79AC" w:rsidP="003B28A8">
            <w:pPr>
              <w:rPr>
                <w:rFonts w:ascii="Times New Roman" w:hAnsi="Times New Roman" w:cs="Times New Roman"/>
                <w:color w:val="FF0000"/>
                <w:sz w:val="24"/>
              </w:rPr>
            </w:pPr>
            <w:r w:rsidRPr="004D79AC">
              <w:rPr>
                <w:rFonts w:ascii="Times New Roman" w:hAnsi="Times New Roman" w:cs="Times New Roman"/>
                <w:color w:val="FF0000"/>
                <w:sz w:val="24"/>
              </w:rPr>
              <w:t>9.00</w:t>
            </w:r>
          </w:p>
        </w:tc>
        <w:tc>
          <w:tcPr>
            <w:tcW w:w="992" w:type="dxa"/>
          </w:tcPr>
          <w:p w:rsidR="00C2778D" w:rsidRPr="00A60983" w:rsidRDefault="004D79AC" w:rsidP="003B28A8">
            <w:pPr>
              <w:rPr>
                <w:rFonts w:ascii="Times New Roman" w:hAnsi="Times New Roman" w:cs="Times New Roman"/>
                <w:sz w:val="24"/>
              </w:rPr>
            </w:pPr>
            <w:r w:rsidRPr="004D79AC">
              <w:rPr>
                <w:rFonts w:ascii="Times New Roman" w:hAnsi="Times New Roman" w:cs="Times New Roman"/>
                <w:color w:val="FF0000"/>
                <w:sz w:val="24"/>
              </w:rPr>
              <w:t>1.50</w:t>
            </w:r>
          </w:p>
        </w:tc>
        <w:tc>
          <w:tcPr>
            <w:tcW w:w="992" w:type="dxa"/>
            <w:vMerge/>
          </w:tcPr>
          <w:p w:rsidR="00C2778D" w:rsidRPr="00A60983" w:rsidRDefault="00C2778D" w:rsidP="003B28A8">
            <w:pPr>
              <w:rPr>
                <w:rFonts w:ascii="Times New Roman" w:hAnsi="Times New Roman" w:cs="Times New Roman"/>
                <w:sz w:val="24"/>
              </w:rPr>
            </w:pPr>
          </w:p>
        </w:tc>
      </w:tr>
    </w:tbl>
    <w:p w:rsidR="00C2778D" w:rsidRPr="00A60983" w:rsidRDefault="00B22604" w:rsidP="00B22604">
      <w:pPr>
        <w:spacing w:after="0"/>
        <w:ind w:left="720"/>
        <w:rPr>
          <w:rFonts w:ascii="Times New Roman" w:hAnsi="Times New Roman" w:cs="Times New Roman"/>
          <w:sz w:val="24"/>
          <w:lang w:val="en-GB"/>
        </w:rPr>
      </w:pPr>
      <w:r>
        <w:rPr>
          <w:rFonts w:ascii="Times New Roman" w:hAnsi="Times New Roman" w:cs="Times New Roman"/>
          <w:sz w:val="24"/>
          <w:lang w:val="en-US"/>
        </w:rPr>
        <w:t xml:space="preserve">Common Grounds </w:t>
      </w:r>
      <w:r w:rsidR="00C2778D" w:rsidRPr="00A60983">
        <w:rPr>
          <w:rFonts w:ascii="Times New Roman" w:hAnsi="Times New Roman" w:cs="Times New Roman"/>
          <w:sz w:val="24"/>
          <w:lang w:val="en-US"/>
        </w:rPr>
        <w:t>is the only seller of cappuccinos in town.</w:t>
      </w:r>
      <w:r w:rsidR="004D79AC">
        <w:rPr>
          <w:rFonts w:ascii="Times New Roman" w:hAnsi="Times New Roman" w:cs="Times New Roman"/>
          <w:sz w:val="24"/>
          <w:lang w:val="en-US"/>
        </w:rPr>
        <w:t xml:space="preserve"> </w:t>
      </w:r>
      <w:r w:rsidR="00C2778D" w:rsidRPr="00A60983">
        <w:rPr>
          <w:rFonts w:ascii="Times New Roman" w:hAnsi="Times New Roman" w:cs="Times New Roman"/>
          <w:sz w:val="24"/>
          <w:lang w:val="en-US"/>
        </w:rPr>
        <w:t xml:space="preserve">The table shows the market demand for cappuccinos.   </w:t>
      </w:r>
    </w:p>
    <w:p w:rsidR="003B28A8" w:rsidRPr="00A60983" w:rsidRDefault="00C2778D" w:rsidP="00B22604">
      <w:pPr>
        <w:spacing w:after="0"/>
        <w:ind w:left="720"/>
        <w:rPr>
          <w:rFonts w:ascii="Times New Roman" w:hAnsi="Times New Roman" w:cs="Times New Roman"/>
          <w:sz w:val="24"/>
          <w:lang w:val="en-GB"/>
        </w:rPr>
      </w:pPr>
      <w:r w:rsidRPr="00A60983">
        <w:rPr>
          <w:rFonts w:ascii="Times New Roman" w:hAnsi="Times New Roman" w:cs="Times New Roman"/>
          <w:sz w:val="24"/>
          <w:lang w:val="en-US"/>
        </w:rPr>
        <w:t xml:space="preserve">Fill in the missing spaces of the table. What is the relation between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and </w:t>
      </w:r>
      <w:r w:rsidRPr="00A60983">
        <w:rPr>
          <w:rFonts w:ascii="Times New Roman" w:hAnsi="Times New Roman" w:cs="Times New Roman"/>
          <w:b/>
          <w:bCs/>
          <w:i/>
          <w:iCs/>
          <w:sz w:val="24"/>
          <w:lang w:val="en-US"/>
        </w:rPr>
        <w:t>AR</w:t>
      </w:r>
      <w:r w:rsidRPr="00A60983">
        <w:rPr>
          <w:rFonts w:ascii="Times New Roman" w:hAnsi="Times New Roman" w:cs="Times New Roman"/>
          <w:sz w:val="24"/>
          <w:lang w:val="en-US"/>
        </w:rPr>
        <w:t xml:space="preserve">?  Between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and </w:t>
      </w:r>
      <w:r w:rsidRPr="00A60983">
        <w:rPr>
          <w:rFonts w:ascii="Times New Roman" w:hAnsi="Times New Roman" w:cs="Times New Roman"/>
          <w:b/>
          <w:bCs/>
          <w:i/>
          <w:iCs/>
          <w:sz w:val="24"/>
          <w:lang w:val="en-US"/>
        </w:rPr>
        <w:t>MR</w:t>
      </w:r>
      <w:r w:rsidRPr="00A60983">
        <w:rPr>
          <w:rFonts w:ascii="Times New Roman" w:hAnsi="Times New Roman" w:cs="Times New Roman"/>
          <w:sz w:val="24"/>
          <w:lang w:val="en-US"/>
        </w:rPr>
        <w:t xml:space="preserve">? </w:t>
      </w:r>
    </w:p>
    <w:p w:rsidR="004D5884" w:rsidRPr="00A60983" w:rsidRDefault="004D5884" w:rsidP="003B28A8">
      <w:pPr>
        <w:spacing w:after="0"/>
        <w:ind w:left="720"/>
        <w:rPr>
          <w:rFonts w:ascii="Times New Roman" w:hAnsi="Times New Roman" w:cs="Times New Roman"/>
          <w:sz w:val="24"/>
          <w:u w:val="single"/>
          <w:lang w:val="en-GB"/>
        </w:rPr>
      </w:pPr>
    </w:p>
    <w:p w:rsidR="003B28A8" w:rsidRPr="00A60983" w:rsidRDefault="003B28A8" w:rsidP="003B28A8">
      <w:pPr>
        <w:spacing w:after="0"/>
        <w:ind w:left="720"/>
        <w:rPr>
          <w:rFonts w:ascii="Times New Roman" w:hAnsi="Times New Roman" w:cs="Times New Roman"/>
          <w:sz w:val="24"/>
          <w:lang w:val="en-GB"/>
        </w:rPr>
      </w:pPr>
      <w:r w:rsidRPr="00A60983">
        <w:rPr>
          <w:rFonts w:ascii="Times New Roman" w:hAnsi="Times New Roman" w:cs="Times New Roman"/>
          <w:sz w:val="24"/>
          <w:u w:val="single"/>
          <w:lang w:val="en-GB"/>
        </w:rPr>
        <w:t>Answers</w:t>
      </w:r>
    </w:p>
    <w:p w:rsidR="003B28A8" w:rsidRPr="00A60983" w:rsidRDefault="004D79AC" w:rsidP="004D79AC">
      <w:pPr>
        <w:spacing w:after="0"/>
        <w:ind w:left="720"/>
        <w:rPr>
          <w:rFonts w:ascii="Times New Roman" w:hAnsi="Times New Roman" w:cs="Times New Roman"/>
          <w:sz w:val="24"/>
          <w:lang w:val="en-GB"/>
        </w:rPr>
      </w:pPr>
      <w:r w:rsidRPr="00A60983">
        <w:rPr>
          <w:rFonts w:ascii="Times New Roman" w:hAnsi="Times New Roman" w:cs="Times New Roman"/>
          <w:noProof/>
          <w:sz w:val="24"/>
          <w:lang w:val="en-GB" w:eastAsia="en-GB"/>
        </w:rPr>
        <w:drawing>
          <wp:anchor distT="0" distB="0" distL="114300" distR="114300" simplePos="0" relativeHeight="251685888" behindDoc="0" locked="0" layoutInCell="1" allowOverlap="1" wp14:anchorId="34C3694E" wp14:editId="47ABAC67">
            <wp:simplePos x="0" y="0"/>
            <wp:positionH relativeFrom="column">
              <wp:posOffset>243840</wp:posOffset>
            </wp:positionH>
            <wp:positionV relativeFrom="paragraph">
              <wp:posOffset>28575</wp:posOffset>
            </wp:positionV>
            <wp:extent cx="2354580" cy="2274570"/>
            <wp:effectExtent l="0" t="0" r="7620" b="0"/>
            <wp:wrapThrough wrapText="bothSides">
              <wp:wrapPolygon edited="0">
                <wp:start x="0" y="0"/>
                <wp:lineTo x="0" y="21347"/>
                <wp:lineTo x="21495" y="21347"/>
                <wp:lineTo x="21495" y="0"/>
                <wp:lineTo x="0" y="0"/>
              </wp:wrapPolygon>
            </wp:wrapThrough>
            <wp:docPr id="99444" name="Picture 99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354580" cy="2274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lang w:val="en-GB"/>
        </w:rPr>
        <w:tab/>
      </w:r>
      <w:r w:rsidR="003B28A8" w:rsidRPr="00A60983">
        <w:rPr>
          <w:rFonts w:ascii="Times New Roman" w:hAnsi="Times New Roman" w:cs="Times New Roman"/>
          <w:sz w:val="24"/>
          <w:lang w:val="en-US"/>
        </w:rPr>
        <w:t xml:space="preserve">Here, </w:t>
      </w:r>
      <w:r w:rsidR="003B28A8" w:rsidRPr="00A60983">
        <w:rPr>
          <w:rFonts w:ascii="Times New Roman" w:hAnsi="Times New Roman" w:cs="Times New Roman"/>
          <w:b/>
          <w:bCs/>
          <w:i/>
          <w:iCs/>
          <w:sz w:val="24"/>
          <w:lang w:val="en-US"/>
        </w:rPr>
        <w:t>P</w:t>
      </w:r>
      <w:r w:rsidR="003B28A8" w:rsidRPr="00A60983">
        <w:rPr>
          <w:rFonts w:ascii="Times New Roman" w:hAnsi="Times New Roman" w:cs="Times New Roman"/>
          <w:sz w:val="24"/>
          <w:lang w:val="en-US"/>
        </w:rPr>
        <w:t xml:space="preserve"> = </w:t>
      </w:r>
      <w:r w:rsidR="003B28A8" w:rsidRPr="00A60983">
        <w:rPr>
          <w:rFonts w:ascii="Times New Roman" w:hAnsi="Times New Roman" w:cs="Times New Roman"/>
          <w:b/>
          <w:bCs/>
          <w:i/>
          <w:iCs/>
          <w:sz w:val="24"/>
          <w:lang w:val="en-US"/>
        </w:rPr>
        <w:t>AR</w:t>
      </w:r>
      <w:r w:rsidR="003B28A8" w:rsidRPr="00A60983">
        <w:rPr>
          <w:rFonts w:ascii="Times New Roman" w:hAnsi="Times New Roman" w:cs="Times New Roman"/>
          <w:sz w:val="24"/>
          <w:lang w:val="en-US"/>
        </w:rPr>
        <w:t>, same as for a competitive firm.</w:t>
      </w:r>
    </w:p>
    <w:p w:rsidR="003B28A8" w:rsidRPr="00A60983" w:rsidRDefault="003B28A8" w:rsidP="003B28A8">
      <w:pPr>
        <w:tabs>
          <w:tab w:val="left" w:pos="2040"/>
        </w:tabs>
        <w:spacing w:after="0"/>
        <w:ind w:left="720"/>
        <w:rPr>
          <w:rFonts w:ascii="Times New Roman" w:hAnsi="Times New Roman" w:cs="Times New Roman"/>
          <w:sz w:val="24"/>
          <w:lang w:val="en-GB"/>
        </w:rPr>
      </w:pPr>
      <w:r w:rsidRPr="00A60983">
        <w:rPr>
          <w:rFonts w:ascii="Times New Roman" w:hAnsi="Times New Roman" w:cs="Times New Roman"/>
          <w:sz w:val="24"/>
          <w:lang w:val="en-US"/>
        </w:rPr>
        <w:t xml:space="preserve">Here, </w:t>
      </w:r>
      <w:r w:rsidRPr="00A60983">
        <w:rPr>
          <w:rFonts w:ascii="Times New Roman" w:hAnsi="Times New Roman" w:cs="Times New Roman"/>
          <w:b/>
          <w:bCs/>
          <w:i/>
          <w:iCs/>
          <w:sz w:val="24"/>
          <w:lang w:val="en-US"/>
        </w:rPr>
        <w:t>MR</w:t>
      </w:r>
      <w:r w:rsidRPr="00A60983">
        <w:rPr>
          <w:rFonts w:ascii="Times New Roman" w:hAnsi="Times New Roman" w:cs="Times New Roman"/>
          <w:sz w:val="24"/>
          <w:lang w:val="en-US"/>
        </w:rPr>
        <w:t xml:space="preserve"> &lt;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whereas </w:t>
      </w:r>
      <w:r w:rsidRPr="00A60983">
        <w:rPr>
          <w:rFonts w:ascii="Times New Roman" w:hAnsi="Times New Roman" w:cs="Times New Roman"/>
          <w:b/>
          <w:bCs/>
          <w:i/>
          <w:iCs/>
          <w:sz w:val="24"/>
          <w:lang w:val="en-US"/>
        </w:rPr>
        <w:t>MR</w:t>
      </w:r>
      <w:r w:rsidRPr="00A60983">
        <w:rPr>
          <w:rFonts w:ascii="Times New Roman" w:hAnsi="Times New Roman" w:cs="Times New Roman"/>
          <w:sz w:val="24"/>
          <w:lang w:val="en-US"/>
        </w:rPr>
        <w:t xml:space="preserve"> =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for a competitive firm. </w:t>
      </w:r>
    </w:p>
    <w:p w:rsidR="003B28A8" w:rsidRPr="00A60983" w:rsidRDefault="003B28A8" w:rsidP="003B28A8">
      <w:pPr>
        <w:tabs>
          <w:tab w:val="left" w:pos="2040"/>
        </w:tabs>
        <w:spacing w:after="0"/>
        <w:ind w:left="72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When the AR column appears, note that AR = P at every quantity.  This, of course, is a tautology.  </w:t>
      </w:r>
    </w:p>
    <w:p w:rsidR="003B28A8" w:rsidRPr="00A60983" w:rsidRDefault="003B28A8" w:rsidP="003B28A8">
      <w:pPr>
        <w:tabs>
          <w:tab w:val="left" w:pos="2040"/>
        </w:tabs>
        <w:spacing w:after="0"/>
        <w:ind w:left="72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When the MR column appears, note that MR is less than P.  This is not as easy to see, because the MR numbers are offset from the rows of the table, just as if you were in an elevator stuck between two floors.  </w:t>
      </w:r>
    </w:p>
    <w:p w:rsidR="003B28A8" w:rsidRPr="00A60983" w:rsidRDefault="003B28A8" w:rsidP="003B28A8">
      <w:pPr>
        <w:tabs>
          <w:tab w:val="left" w:pos="2040"/>
        </w:tabs>
        <w:spacing w:after="0"/>
        <w:ind w:left="720"/>
        <w:rPr>
          <w:rFonts w:ascii="Times New Roman" w:hAnsi="Times New Roman" w:cs="Times New Roman"/>
          <w:color w:val="7030A0"/>
          <w:sz w:val="24"/>
          <w:lang w:val="en-GB"/>
        </w:rPr>
      </w:pPr>
      <w:r w:rsidRPr="00A60983">
        <w:rPr>
          <w:rFonts w:ascii="Times New Roman" w:hAnsi="Times New Roman" w:cs="Times New Roman"/>
          <w:color w:val="7030A0"/>
          <w:sz w:val="24"/>
          <w:lang w:val="en-US"/>
        </w:rPr>
        <w:t>For example, in the range of output of Q=2 to Q=3, the price ranges from $3.50 to $3.00, but MR is only $2.</w:t>
      </w:r>
    </w:p>
    <w:p w:rsidR="003B28A8" w:rsidRPr="00A60983" w:rsidRDefault="003B28A8" w:rsidP="003B28A8">
      <w:pPr>
        <w:tabs>
          <w:tab w:val="left" w:pos="2040"/>
        </w:tabs>
        <w:spacing w:after="0"/>
        <w:ind w:left="720"/>
        <w:rPr>
          <w:rFonts w:ascii="Times New Roman" w:hAnsi="Times New Roman" w:cs="Times New Roman"/>
          <w:sz w:val="24"/>
          <w:lang w:val="en-GB"/>
        </w:rPr>
      </w:pPr>
    </w:p>
    <w:p w:rsidR="004D5884" w:rsidRPr="00A60983" w:rsidRDefault="004D5884" w:rsidP="003B28A8">
      <w:pPr>
        <w:spacing w:after="0"/>
        <w:rPr>
          <w:rFonts w:ascii="Times New Roman" w:hAnsi="Times New Roman" w:cs="Times New Roman"/>
          <w:color w:val="002060"/>
          <w:sz w:val="24"/>
        </w:rPr>
      </w:pPr>
    </w:p>
    <w:p w:rsidR="00897E40" w:rsidRPr="00A60983" w:rsidRDefault="004D5884" w:rsidP="003B28A8">
      <w:pPr>
        <w:spacing w:after="0"/>
        <w:rPr>
          <w:rFonts w:ascii="Times New Roman" w:hAnsi="Times New Roman" w:cs="Times New Roman"/>
          <w:color w:val="002060"/>
          <w:sz w:val="24"/>
        </w:rPr>
      </w:pPr>
      <w:r w:rsidRPr="00A60983">
        <w:rPr>
          <w:rFonts w:ascii="Times New Roman" w:hAnsi="Times New Roman" w:cs="Times New Roman"/>
          <w:noProof/>
          <w:sz w:val="24"/>
          <w:lang w:val="en-GB" w:eastAsia="en-GB"/>
        </w:rPr>
        <w:drawing>
          <wp:anchor distT="0" distB="0" distL="114300" distR="114300" simplePos="0" relativeHeight="251686912" behindDoc="0" locked="0" layoutInCell="1" allowOverlap="1" wp14:anchorId="0998C55A" wp14:editId="44D7D3E7">
            <wp:simplePos x="0" y="0"/>
            <wp:positionH relativeFrom="column">
              <wp:posOffset>0</wp:posOffset>
            </wp:positionH>
            <wp:positionV relativeFrom="paragraph">
              <wp:posOffset>176530</wp:posOffset>
            </wp:positionV>
            <wp:extent cx="3116580" cy="1926590"/>
            <wp:effectExtent l="0" t="0" r="7620" b="0"/>
            <wp:wrapThrough wrapText="bothSides">
              <wp:wrapPolygon edited="0">
                <wp:start x="0" y="0"/>
                <wp:lineTo x="0" y="21358"/>
                <wp:lineTo x="21521" y="21358"/>
                <wp:lineTo x="21521" y="0"/>
                <wp:lineTo x="0" y="0"/>
              </wp:wrapPolygon>
            </wp:wrapThrough>
            <wp:docPr id="99445" name="Picture 99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116580" cy="1926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28A8" w:rsidRPr="00A60983">
        <w:rPr>
          <w:rFonts w:ascii="Times New Roman" w:hAnsi="Times New Roman" w:cs="Times New Roman"/>
          <w:color w:val="002060"/>
          <w:sz w:val="24"/>
        </w:rPr>
        <w:t>Common Grounds’ D and MR Curves</w:t>
      </w:r>
    </w:p>
    <w:p w:rsidR="00897E40" w:rsidRPr="00A60983" w:rsidRDefault="00897E40" w:rsidP="003B28A8">
      <w:pPr>
        <w:spacing w:after="0"/>
        <w:rPr>
          <w:rFonts w:ascii="Times New Roman" w:hAnsi="Times New Roman" w:cs="Times New Roman"/>
          <w:sz w:val="24"/>
        </w:rPr>
      </w:pPr>
    </w:p>
    <w:p w:rsidR="003B28A8" w:rsidRPr="00A60983" w:rsidRDefault="003B28A8" w:rsidP="003B28A8">
      <w:pPr>
        <w:spacing w:after="0"/>
        <w:rPr>
          <w:rFonts w:ascii="Times New Roman" w:hAnsi="Times New Roman" w:cs="Times New Roman"/>
          <w:color w:val="7030A0"/>
          <w:sz w:val="24"/>
        </w:rPr>
      </w:pPr>
      <w:r w:rsidRPr="00A60983">
        <w:rPr>
          <w:rFonts w:ascii="Times New Roman" w:hAnsi="Times New Roman" w:cs="Times New Roman"/>
          <w:color w:val="7030A0"/>
          <w:sz w:val="24"/>
        </w:rPr>
        <w:t>Note: The numbers in the tables are from the preceding exercise</w:t>
      </w:r>
    </w:p>
    <w:p w:rsidR="003B28A8" w:rsidRPr="00A60983" w:rsidRDefault="003B28A8" w:rsidP="003B28A8">
      <w:pPr>
        <w:spacing w:after="0"/>
        <w:rPr>
          <w:rFonts w:ascii="Times New Roman" w:hAnsi="Times New Roman" w:cs="Times New Roman"/>
          <w:color w:val="7030A0"/>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3B28A8" w:rsidRPr="00A60983" w:rsidRDefault="003B28A8"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Understanding the Monopolist’s MR</w:t>
      </w:r>
    </w:p>
    <w:p w:rsidR="00A96C68" w:rsidRPr="00A60983" w:rsidRDefault="00A96C68" w:rsidP="004D5884">
      <w:pPr>
        <w:pStyle w:val="ListParagraph"/>
        <w:numPr>
          <w:ilvl w:val="0"/>
          <w:numId w:val="42"/>
        </w:numPr>
        <w:spacing w:after="0"/>
        <w:rPr>
          <w:rFonts w:ascii="Times New Roman" w:hAnsi="Times New Roman" w:cs="Times New Roman"/>
          <w:sz w:val="24"/>
          <w:lang w:val="en-GB"/>
        </w:rPr>
      </w:pPr>
      <w:r w:rsidRPr="00A60983">
        <w:rPr>
          <w:rFonts w:ascii="Times New Roman" w:hAnsi="Times New Roman" w:cs="Times New Roman"/>
          <w:sz w:val="24"/>
          <w:lang w:val="en-US"/>
        </w:rPr>
        <w:lastRenderedPageBreak/>
        <w:t xml:space="preserve">Increasing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has two effects on revenue:</w:t>
      </w:r>
    </w:p>
    <w:p w:rsidR="00A96C68" w:rsidRPr="00A60983" w:rsidRDefault="00A96C68" w:rsidP="004D5884">
      <w:pPr>
        <w:pStyle w:val="ListParagraph"/>
        <w:numPr>
          <w:ilvl w:val="1"/>
          <w:numId w:val="42"/>
        </w:numPr>
        <w:spacing w:after="0"/>
        <w:rPr>
          <w:rFonts w:ascii="Times New Roman" w:hAnsi="Times New Roman" w:cs="Times New Roman"/>
          <w:sz w:val="24"/>
          <w:lang w:val="en-GB"/>
        </w:rPr>
      </w:pPr>
      <w:r w:rsidRPr="00A60983">
        <w:rPr>
          <w:rFonts w:ascii="Times New Roman" w:hAnsi="Times New Roman" w:cs="Times New Roman"/>
          <w:b/>
          <w:bCs/>
          <w:i/>
          <w:iCs/>
          <w:sz w:val="24"/>
          <w:lang w:val="en-US"/>
        </w:rPr>
        <w:t>Output effect</w:t>
      </w:r>
      <w:r w:rsidRPr="00A60983">
        <w:rPr>
          <w:rFonts w:ascii="Times New Roman" w:hAnsi="Times New Roman" w:cs="Times New Roman"/>
          <w:sz w:val="24"/>
          <w:lang w:val="en-US"/>
        </w:rPr>
        <w:t>:  higher output raises revenue</w:t>
      </w:r>
    </w:p>
    <w:p w:rsidR="00A96C68" w:rsidRPr="00A60983" w:rsidRDefault="00A96C68" w:rsidP="004D5884">
      <w:pPr>
        <w:pStyle w:val="ListParagraph"/>
        <w:numPr>
          <w:ilvl w:val="1"/>
          <w:numId w:val="42"/>
        </w:numPr>
        <w:spacing w:after="0"/>
        <w:rPr>
          <w:rFonts w:ascii="Times New Roman" w:hAnsi="Times New Roman" w:cs="Times New Roman"/>
          <w:sz w:val="24"/>
          <w:lang w:val="en-GB"/>
        </w:rPr>
      </w:pPr>
      <w:r w:rsidRPr="00A60983">
        <w:rPr>
          <w:rFonts w:ascii="Times New Roman" w:hAnsi="Times New Roman" w:cs="Times New Roman"/>
          <w:b/>
          <w:bCs/>
          <w:i/>
          <w:iCs/>
          <w:sz w:val="24"/>
          <w:lang w:val="en-US"/>
        </w:rPr>
        <w:t>Price effect</w:t>
      </w:r>
      <w:r w:rsidRPr="00A60983">
        <w:rPr>
          <w:rFonts w:ascii="Times New Roman" w:hAnsi="Times New Roman" w:cs="Times New Roman"/>
          <w:sz w:val="24"/>
          <w:lang w:val="en-US"/>
        </w:rPr>
        <w:t>:  lower price reduces revenue</w:t>
      </w:r>
    </w:p>
    <w:p w:rsidR="00A96C68" w:rsidRPr="00A60983" w:rsidRDefault="00A96C68" w:rsidP="004D5884">
      <w:pPr>
        <w:pStyle w:val="ListParagraph"/>
        <w:numPr>
          <w:ilvl w:val="0"/>
          <w:numId w:val="42"/>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To sell a larger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the monopolist must reduce the price on all the units it sells.  </w:t>
      </w:r>
    </w:p>
    <w:p w:rsidR="00A96C68" w:rsidRPr="00A60983" w:rsidRDefault="00A96C68" w:rsidP="004D5884">
      <w:pPr>
        <w:pStyle w:val="ListParagraph"/>
        <w:numPr>
          <w:ilvl w:val="0"/>
          <w:numId w:val="42"/>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Hence,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&lt; </w:t>
      </w:r>
      <w:r w:rsidRPr="00A60983">
        <w:rPr>
          <w:rFonts w:ascii="Times New Roman" w:hAnsi="Times New Roman" w:cs="Times New Roman"/>
          <w:b/>
          <w:bCs/>
          <w:i/>
          <w:iCs/>
          <w:sz w:val="24"/>
          <w:lang w:val="en-US"/>
        </w:rPr>
        <w:t>P</w:t>
      </w:r>
    </w:p>
    <w:p w:rsidR="003B28A8" w:rsidRPr="00A60983" w:rsidRDefault="00A96C68" w:rsidP="004D5884">
      <w:pPr>
        <w:pStyle w:val="ListParagraph"/>
        <w:numPr>
          <w:ilvl w:val="0"/>
          <w:numId w:val="42"/>
        </w:numPr>
        <w:spacing w:after="0"/>
        <w:rPr>
          <w:rFonts w:ascii="Times New Roman" w:hAnsi="Times New Roman" w:cs="Times New Roman"/>
          <w:sz w:val="24"/>
          <w:lang w:val="en-GB"/>
        </w:rPr>
      </w:pP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could even be negative if the price effect exceeds the output effect (</w:t>
      </w:r>
      <w:r w:rsidRPr="00A60983">
        <w:rPr>
          <w:rFonts w:ascii="Times New Roman" w:hAnsi="Times New Roman" w:cs="Times New Roman"/>
          <w:i/>
          <w:iCs/>
          <w:sz w:val="24"/>
          <w:lang w:val="en-US"/>
        </w:rPr>
        <w:t>e.g</w:t>
      </w:r>
      <w:r w:rsidRPr="00A60983">
        <w:rPr>
          <w:rFonts w:ascii="Times New Roman" w:hAnsi="Times New Roman" w:cs="Times New Roman"/>
          <w:sz w:val="24"/>
          <w:lang w:val="en-US"/>
        </w:rPr>
        <w:t xml:space="preserve">., when Common Grounds increases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from 5 to 6).</w:t>
      </w:r>
    </w:p>
    <w:p w:rsidR="003B28A8" w:rsidRPr="00A60983" w:rsidRDefault="003B28A8" w:rsidP="003B28A8">
      <w:pPr>
        <w:spacing w:after="0"/>
        <w:ind w:left="36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Note: a competitive firm has the output effect but not the price effect:  the competitive firm does not need to reduce its price in order to sell a larger quantity, so, for the competitive firm, MR = P.  </w:t>
      </w:r>
    </w:p>
    <w:p w:rsidR="004D5884" w:rsidRPr="00A60983" w:rsidRDefault="004D5884" w:rsidP="003B28A8">
      <w:pPr>
        <w:spacing w:after="0"/>
        <w:rPr>
          <w:rFonts w:ascii="Times New Roman" w:hAnsi="Times New Roman" w:cs="Times New Roman"/>
          <w:color w:val="002060"/>
          <w:sz w:val="24"/>
          <w:lang w:val="en-GB"/>
        </w:rPr>
      </w:pPr>
    </w:p>
    <w:p w:rsidR="003B28A8" w:rsidRPr="00A60983" w:rsidRDefault="004D5884" w:rsidP="003B28A8">
      <w:pPr>
        <w:spacing w:after="0"/>
        <w:rPr>
          <w:rFonts w:ascii="Times New Roman" w:hAnsi="Times New Roman" w:cs="Times New Roman"/>
          <w:color w:val="002060"/>
          <w:sz w:val="24"/>
          <w:lang w:val="en-GB"/>
        </w:rPr>
      </w:pPr>
      <w:r w:rsidRPr="00A60983">
        <w:rPr>
          <w:rFonts w:ascii="Times New Roman" w:hAnsi="Times New Roman" w:cs="Times New Roman"/>
          <w:noProof/>
          <w:sz w:val="24"/>
          <w:lang w:val="en-GB" w:eastAsia="en-GB"/>
        </w:rPr>
        <w:drawing>
          <wp:anchor distT="0" distB="0" distL="114300" distR="114300" simplePos="0" relativeHeight="251687936" behindDoc="0" locked="0" layoutInCell="1" allowOverlap="1" wp14:anchorId="26E92654" wp14:editId="59701D16">
            <wp:simplePos x="0" y="0"/>
            <wp:positionH relativeFrom="column">
              <wp:posOffset>0</wp:posOffset>
            </wp:positionH>
            <wp:positionV relativeFrom="paragraph">
              <wp:posOffset>182880</wp:posOffset>
            </wp:positionV>
            <wp:extent cx="1779270" cy="1578610"/>
            <wp:effectExtent l="0" t="0" r="0" b="2540"/>
            <wp:wrapThrough wrapText="bothSides">
              <wp:wrapPolygon edited="0">
                <wp:start x="0" y="0"/>
                <wp:lineTo x="0" y="21374"/>
                <wp:lineTo x="21276" y="21374"/>
                <wp:lineTo x="21276" y="0"/>
                <wp:lineTo x="0" y="0"/>
              </wp:wrapPolygon>
            </wp:wrapThrough>
            <wp:docPr id="99446" name="Picture 99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779270" cy="1578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28A8" w:rsidRPr="00A60983">
        <w:rPr>
          <w:rFonts w:ascii="Times New Roman" w:hAnsi="Times New Roman" w:cs="Times New Roman"/>
          <w:color w:val="002060"/>
          <w:sz w:val="24"/>
          <w:lang w:val="en-GB"/>
        </w:rPr>
        <w:t>Profit-Maximization</w:t>
      </w:r>
    </w:p>
    <w:p w:rsidR="00897E40" w:rsidRPr="00A60983" w:rsidRDefault="00897E40" w:rsidP="003B28A8">
      <w:pPr>
        <w:spacing w:after="0"/>
        <w:rPr>
          <w:rFonts w:ascii="Times New Roman" w:hAnsi="Times New Roman" w:cs="Times New Roman"/>
          <w:sz w:val="24"/>
        </w:rPr>
      </w:pPr>
    </w:p>
    <w:p w:rsidR="003B28A8" w:rsidRPr="00A60983" w:rsidRDefault="003B28A8" w:rsidP="004D5884">
      <w:pPr>
        <w:pStyle w:val="ListParagraph"/>
        <w:numPr>
          <w:ilvl w:val="0"/>
          <w:numId w:val="43"/>
        </w:numPr>
        <w:spacing w:after="0"/>
        <w:rPr>
          <w:rFonts w:ascii="Times New Roman" w:hAnsi="Times New Roman" w:cs="Times New Roman"/>
          <w:sz w:val="24"/>
        </w:rPr>
      </w:pPr>
      <w:r w:rsidRPr="00A60983">
        <w:rPr>
          <w:rFonts w:ascii="Times New Roman" w:hAnsi="Times New Roman" w:cs="Times New Roman"/>
          <w:sz w:val="24"/>
        </w:rPr>
        <w:t xml:space="preserve">The profit-maximizing is where </w:t>
      </w:r>
      <w:r w:rsidRPr="00A60983">
        <w:rPr>
          <w:rFonts w:ascii="Times New Roman" w:hAnsi="Times New Roman" w:cs="Times New Roman"/>
          <w:i/>
          <w:sz w:val="24"/>
        </w:rPr>
        <w:t>MR = MC</w:t>
      </w:r>
      <w:r w:rsidRPr="00A60983">
        <w:rPr>
          <w:rFonts w:ascii="Times New Roman" w:hAnsi="Times New Roman" w:cs="Times New Roman"/>
          <w:sz w:val="24"/>
        </w:rPr>
        <w:t>.</w:t>
      </w:r>
    </w:p>
    <w:p w:rsidR="003B28A8" w:rsidRPr="00A60983" w:rsidRDefault="003B28A8" w:rsidP="004D5884">
      <w:pPr>
        <w:pStyle w:val="ListParagraph"/>
        <w:numPr>
          <w:ilvl w:val="0"/>
          <w:numId w:val="43"/>
        </w:numPr>
        <w:spacing w:after="0"/>
        <w:rPr>
          <w:rFonts w:ascii="Times New Roman" w:hAnsi="Times New Roman" w:cs="Times New Roman"/>
          <w:sz w:val="24"/>
        </w:rPr>
      </w:pPr>
      <w:r w:rsidRPr="00A60983">
        <w:rPr>
          <w:rFonts w:ascii="Times New Roman" w:hAnsi="Times New Roman" w:cs="Times New Roman"/>
          <w:sz w:val="24"/>
        </w:rPr>
        <w:t xml:space="preserve">Find </w:t>
      </w:r>
      <w:r w:rsidRPr="00A60983">
        <w:rPr>
          <w:rFonts w:ascii="Times New Roman" w:hAnsi="Times New Roman" w:cs="Times New Roman"/>
          <w:b/>
          <w:i/>
          <w:sz w:val="24"/>
        </w:rPr>
        <w:t>P</w:t>
      </w:r>
      <w:r w:rsidRPr="00A60983">
        <w:rPr>
          <w:rFonts w:ascii="Times New Roman" w:hAnsi="Times New Roman" w:cs="Times New Roman"/>
          <w:sz w:val="24"/>
        </w:rPr>
        <w:t xml:space="preserve"> from the demand curve at this </w:t>
      </w:r>
      <w:r w:rsidRPr="00A60983">
        <w:rPr>
          <w:rFonts w:ascii="Times New Roman" w:hAnsi="Times New Roman" w:cs="Times New Roman"/>
          <w:b/>
          <w:i/>
          <w:sz w:val="24"/>
        </w:rPr>
        <w:t>Q</w:t>
      </w:r>
      <w:r w:rsidRPr="00A60983">
        <w:rPr>
          <w:rFonts w:ascii="Times New Roman" w:hAnsi="Times New Roman" w:cs="Times New Roman"/>
          <w:sz w:val="24"/>
        </w:rPr>
        <w:t>.</w:t>
      </w: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3B28A8" w:rsidRPr="00A60983" w:rsidRDefault="003B28A8" w:rsidP="003B28A8">
      <w:pPr>
        <w:spacing w:after="0"/>
        <w:rPr>
          <w:rFonts w:ascii="Times New Roman" w:hAnsi="Times New Roman" w:cs="Times New Roman"/>
          <w:sz w:val="24"/>
        </w:rPr>
      </w:pPr>
    </w:p>
    <w:p w:rsidR="003B28A8" w:rsidRPr="00A60983" w:rsidRDefault="003B28A8" w:rsidP="003B28A8">
      <w:pPr>
        <w:spacing w:after="0"/>
        <w:rPr>
          <w:rFonts w:ascii="Times New Roman" w:hAnsi="Times New Roman" w:cs="Times New Roman"/>
          <w:sz w:val="24"/>
        </w:rPr>
      </w:pPr>
    </w:p>
    <w:p w:rsidR="003B28A8" w:rsidRPr="00A60983" w:rsidRDefault="003B28A8" w:rsidP="003B28A8">
      <w:pPr>
        <w:spacing w:after="0"/>
        <w:rPr>
          <w:rFonts w:ascii="Times New Roman" w:hAnsi="Times New Roman" w:cs="Times New Roman"/>
          <w:color w:val="002060"/>
          <w:sz w:val="24"/>
        </w:rPr>
      </w:pPr>
      <w:r w:rsidRPr="00A60983">
        <w:rPr>
          <w:rFonts w:ascii="Times New Roman" w:hAnsi="Times New Roman" w:cs="Times New Roman"/>
          <w:noProof/>
          <w:sz w:val="24"/>
          <w:lang w:val="en-GB" w:eastAsia="en-GB"/>
        </w:rPr>
        <w:drawing>
          <wp:anchor distT="0" distB="0" distL="114300" distR="114300" simplePos="0" relativeHeight="251688960" behindDoc="0" locked="0" layoutInCell="1" allowOverlap="1" wp14:anchorId="3D18B427" wp14:editId="77C409DE">
            <wp:simplePos x="0" y="0"/>
            <wp:positionH relativeFrom="column">
              <wp:posOffset>0</wp:posOffset>
            </wp:positionH>
            <wp:positionV relativeFrom="paragraph">
              <wp:posOffset>186690</wp:posOffset>
            </wp:positionV>
            <wp:extent cx="1779270" cy="1382395"/>
            <wp:effectExtent l="0" t="0" r="0" b="8255"/>
            <wp:wrapThrough wrapText="bothSides">
              <wp:wrapPolygon edited="0">
                <wp:start x="0" y="0"/>
                <wp:lineTo x="0" y="21431"/>
                <wp:lineTo x="21276" y="21431"/>
                <wp:lineTo x="21276" y="0"/>
                <wp:lineTo x="0" y="0"/>
              </wp:wrapPolygon>
            </wp:wrapThrough>
            <wp:docPr id="99447" name="Picture 99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79270" cy="1382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0983">
        <w:rPr>
          <w:rFonts w:ascii="Times New Roman" w:hAnsi="Times New Roman" w:cs="Times New Roman"/>
          <w:color w:val="002060"/>
          <w:sz w:val="24"/>
        </w:rPr>
        <w:t>The Monopolist’s Profit</w:t>
      </w:r>
    </w:p>
    <w:p w:rsidR="00897E40" w:rsidRPr="00A60983" w:rsidRDefault="00897E40" w:rsidP="003B28A8">
      <w:pPr>
        <w:spacing w:after="0"/>
        <w:rPr>
          <w:rFonts w:ascii="Times New Roman" w:hAnsi="Times New Roman" w:cs="Times New Roman"/>
          <w:sz w:val="24"/>
        </w:rPr>
      </w:pPr>
    </w:p>
    <w:p w:rsidR="003B28A8" w:rsidRPr="00A60983" w:rsidRDefault="003B28A8"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As with a competitive firm, the monopolist’s profit equals </w:t>
      </w:r>
    </w:p>
    <w:p w:rsidR="003B28A8" w:rsidRPr="00A60983" w:rsidRDefault="003B28A8"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 </w:t>
      </w:r>
      <w:r w:rsidRPr="00A60983">
        <w:rPr>
          <w:rFonts w:ascii="Times New Roman" w:hAnsi="Times New Roman" w:cs="Times New Roman"/>
          <w:b/>
          <w:bCs/>
          <w:i/>
          <w:iCs/>
          <w:sz w:val="24"/>
          <w:lang w:val="en-US"/>
        </w:rPr>
        <w:t>ATC</w:t>
      </w:r>
      <w:r w:rsidRPr="00A60983">
        <w:rPr>
          <w:rFonts w:ascii="Times New Roman" w:hAnsi="Times New Roman" w:cs="Times New Roman"/>
          <w:sz w:val="24"/>
          <w:lang w:val="en-US"/>
        </w:rPr>
        <w:t xml:space="preserve">) x </w:t>
      </w:r>
      <w:r w:rsidRPr="00A60983">
        <w:rPr>
          <w:rFonts w:ascii="Times New Roman" w:hAnsi="Times New Roman" w:cs="Times New Roman"/>
          <w:b/>
          <w:bCs/>
          <w:i/>
          <w:iCs/>
          <w:sz w:val="24"/>
          <w:lang w:val="en-US"/>
        </w:rPr>
        <w:t>Q</w:t>
      </w:r>
    </w:p>
    <w:p w:rsidR="003B28A8" w:rsidRPr="00A60983" w:rsidRDefault="003B28A8"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897E40" w:rsidRPr="00A60983" w:rsidRDefault="00897E40" w:rsidP="003B28A8">
      <w:pPr>
        <w:spacing w:after="0"/>
        <w:rPr>
          <w:rFonts w:ascii="Times New Roman" w:hAnsi="Times New Roman" w:cs="Times New Roman"/>
          <w:sz w:val="24"/>
        </w:rPr>
      </w:pPr>
    </w:p>
    <w:p w:rsidR="003B28A8" w:rsidRPr="00A60983" w:rsidRDefault="003B28A8"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A Monopoly Does Not Have an S curve</w:t>
      </w:r>
    </w:p>
    <w:p w:rsidR="003B28A8" w:rsidRPr="00A60983" w:rsidRDefault="003B28A8"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A competitive firm </w:t>
      </w:r>
    </w:p>
    <w:p w:rsidR="00A96C68" w:rsidRPr="00A60983" w:rsidRDefault="00A96C68" w:rsidP="004D5884">
      <w:pPr>
        <w:pStyle w:val="ListParagraph"/>
        <w:numPr>
          <w:ilvl w:val="0"/>
          <w:numId w:val="44"/>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takes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as given</w:t>
      </w:r>
    </w:p>
    <w:p w:rsidR="00A96C68" w:rsidRPr="00A60983" w:rsidRDefault="00A96C68" w:rsidP="004D5884">
      <w:pPr>
        <w:pStyle w:val="ListParagraph"/>
        <w:numPr>
          <w:ilvl w:val="0"/>
          <w:numId w:val="44"/>
        </w:numPr>
        <w:spacing w:after="0"/>
        <w:rPr>
          <w:rFonts w:ascii="Times New Roman" w:hAnsi="Times New Roman" w:cs="Times New Roman"/>
          <w:sz w:val="24"/>
          <w:lang w:val="en-GB"/>
        </w:rPr>
      </w:pPr>
      <w:proofErr w:type="gramStart"/>
      <w:r w:rsidRPr="00A60983">
        <w:rPr>
          <w:rFonts w:ascii="Times New Roman" w:hAnsi="Times New Roman" w:cs="Times New Roman"/>
          <w:sz w:val="24"/>
          <w:lang w:val="en-US"/>
        </w:rPr>
        <w:t>has</w:t>
      </w:r>
      <w:proofErr w:type="gramEnd"/>
      <w:r w:rsidRPr="00A60983">
        <w:rPr>
          <w:rFonts w:ascii="Times New Roman" w:hAnsi="Times New Roman" w:cs="Times New Roman"/>
          <w:sz w:val="24"/>
          <w:lang w:val="en-US"/>
        </w:rPr>
        <w:t xml:space="preserve"> a supply curve that shows how its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depends on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w:t>
      </w:r>
    </w:p>
    <w:p w:rsidR="003B28A8" w:rsidRPr="00A60983" w:rsidRDefault="003B28A8" w:rsidP="004D79AC">
      <w:pPr>
        <w:spacing w:after="0"/>
        <w:rPr>
          <w:rFonts w:ascii="Times New Roman" w:hAnsi="Times New Roman" w:cs="Times New Roman"/>
          <w:sz w:val="24"/>
          <w:lang w:val="en-GB"/>
        </w:rPr>
      </w:pPr>
      <w:r w:rsidRPr="00A60983">
        <w:rPr>
          <w:rFonts w:ascii="Times New Roman" w:hAnsi="Times New Roman" w:cs="Times New Roman"/>
          <w:sz w:val="24"/>
          <w:lang w:val="en-US"/>
        </w:rPr>
        <w:t>A monopoly firm</w:t>
      </w:r>
    </w:p>
    <w:p w:rsidR="00A96C68" w:rsidRPr="00A60983" w:rsidRDefault="00A96C68" w:rsidP="004D5884">
      <w:pPr>
        <w:pStyle w:val="ListParagraph"/>
        <w:numPr>
          <w:ilvl w:val="0"/>
          <w:numId w:val="44"/>
        </w:numPr>
        <w:spacing w:after="0"/>
        <w:rPr>
          <w:rFonts w:ascii="Times New Roman" w:hAnsi="Times New Roman" w:cs="Times New Roman"/>
          <w:sz w:val="24"/>
          <w:lang w:val="en-GB"/>
        </w:rPr>
      </w:pPr>
      <w:r w:rsidRPr="00A60983">
        <w:rPr>
          <w:rFonts w:ascii="Times New Roman" w:hAnsi="Times New Roman" w:cs="Times New Roman"/>
          <w:sz w:val="24"/>
          <w:lang w:val="en-US"/>
        </w:rPr>
        <w:t xml:space="preserve">is a “price-maker,” not a “price-taker”  </w:t>
      </w:r>
    </w:p>
    <w:p w:rsidR="00A96C68" w:rsidRPr="00A60983" w:rsidRDefault="00A96C68" w:rsidP="004D5884">
      <w:pPr>
        <w:pStyle w:val="ListParagraph"/>
        <w:numPr>
          <w:ilvl w:val="0"/>
          <w:numId w:val="44"/>
        </w:numPr>
        <w:spacing w:after="0"/>
        <w:rPr>
          <w:rFonts w:ascii="Times New Roman" w:hAnsi="Times New Roman" w:cs="Times New Roman"/>
          <w:sz w:val="24"/>
          <w:lang w:val="en-GB"/>
        </w:rPr>
      </w:pP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does not depend on </w:t>
      </w:r>
      <w:r w:rsidRPr="00A60983">
        <w:rPr>
          <w:rFonts w:ascii="Times New Roman" w:hAnsi="Times New Roman" w:cs="Times New Roman"/>
          <w:b/>
          <w:bCs/>
          <w:i/>
          <w:iCs/>
          <w:sz w:val="24"/>
          <w:lang w:val="en-US"/>
        </w:rPr>
        <w:t>P</w:t>
      </w:r>
      <w:r w:rsidR="003B28A8" w:rsidRPr="00A60983">
        <w:rPr>
          <w:rFonts w:ascii="Times New Roman" w:hAnsi="Times New Roman" w:cs="Times New Roman"/>
          <w:sz w:val="24"/>
          <w:lang w:val="en-US"/>
        </w:rPr>
        <w:t xml:space="preserve">; </w:t>
      </w:r>
      <w:r w:rsidRPr="00A60983">
        <w:rPr>
          <w:rFonts w:ascii="Times New Roman" w:hAnsi="Times New Roman" w:cs="Times New Roman"/>
          <w:sz w:val="24"/>
          <w:lang w:val="en-US"/>
        </w:rPr>
        <w:t xml:space="preserve">rather,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and </w:t>
      </w:r>
      <w:r w:rsidRPr="00A60983">
        <w:rPr>
          <w:rFonts w:ascii="Times New Roman" w:hAnsi="Times New Roman" w:cs="Times New Roman"/>
          <w:b/>
          <w:bCs/>
          <w:i/>
          <w:iCs/>
          <w:sz w:val="24"/>
          <w:lang w:val="en-US"/>
        </w:rPr>
        <w:t>P</w:t>
      </w:r>
      <w:r w:rsidR="003B28A8" w:rsidRPr="00A60983">
        <w:rPr>
          <w:rFonts w:ascii="Times New Roman" w:hAnsi="Times New Roman" w:cs="Times New Roman"/>
          <w:sz w:val="24"/>
          <w:lang w:val="en-US"/>
        </w:rPr>
        <w:t xml:space="preserve"> are jointly determined by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and the demand curve. </w:t>
      </w:r>
    </w:p>
    <w:p w:rsidR="003B28A8" w:rsidRPr="00A60983" w:rsidRDefault="003B28A8" w:rsidP="003B28A8">
      <w:pPr>
        <w:spacing w:after="0"/>
        <w:ind w:left="360"/>
        <w:rPr>
          <w:rFonts w:ascii="Times New Roman" w:hAnsi="Times New Roman" w:cs="Times New Roman"/>
          <w:sz w:val="24"/>
          <w:lang w:val="en-GB"/>
        </w:rPr>
      </w:pPr>
      <w:r w:rsidRPr="00A60983">
        <w:rPr>
          <w:rFonts w:ascii="Times New Roman" w:hAnsi="Times New Roman" w:cs="Times New Roman"/>
          <w:sz w:val="24"/>
          <w:lang w:val="en-US"/>
        </w:rPr>
        <w:t>So there is no supply curve for monopoly.</w:t>
      </w:r>
    </w:p>
    <w:p w:rsidR="00897E40" w:rsidRPr="00A60983" w:rsidRDefault="00897E40" w:rsidP="003B28A8">
      <w:pPr>
        <w:spacing w:after="0"/>
        <w:rPr>
          <w:rFonts w:ascii="Times New Roman" w:hAnsi="Times New Roman" w:cs="Times New Roman"/>
          <w:sz w:val="24"/>
        </w:rPr>
      </w:pPr>
    </w:p>
    <w:p w:rsidR="003B28A8" w:rsidRPr="00A60983" w:rsidRDefault="003B28A8"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CASE STUDY: Monopoly vs. Generic Drugs</w:t>
      </w:r>
    </w:p>
    <w:p w:rsidR="003B28A8" w:rsidRPr="004D79AC" w:rsidRDefault="003B28A8" w:rsidP="003B28A8">
      <w:pPr>
        <w:spacing w:after="0"/>
        <w:rPr>
          <w:rFonts w:ascii="Times New Roman" w:hAnsi="Times New Roman" w:cs="Times New Roman"/>
          <w:sz w:val="24"/>
        </w:rPr>
      </w:pPr>
      <w:r w:rsidRPr="00A60983">
        <w:rPr>
          <w:rFonts w:ascii="Times New Roman" w:hAnsi="Times New Roman" w:cs="Times New Roman"/>
          <w:noProof/>
          <w:sz w:val="24"/>
          <w:lang w:val="en-GB" w:eastAsia="en-GB"/>
        </w:rPr>
        <w:lastRenderedPageBreak/>
        <w:drawing>
          <wp:anchor distT="0" distB="0" distL="114300" distR="114300" simplePos="0" relativeHeight="251689984" behindDoc="0" locked="0" layoutInCell="1" allowOverlap="1" wp14:anchorId="36BB715A" wp14:editId="4FF84C28">
            <wp:simplePos x="0" y="0"/>
            <wp:positionH relativeFrom="column">
              <wp:posOffset>0</wp:posOffset>
            </wp:positionH>
            <wp:positionV relativeFrom="paragraph">
              <wp:posOffset>0</wp:posOffset>
            </wp:positionV>
            <wp:extent cx="1436914" cy="1298022"/>
            <wp:effectExtent l="0" t="0" r="0" b="0"/>
            <wp:wrapThrough wrapText="bothSides">
              <wp:wrapPolygon edited="0">
                <wp:start x="0" y="0"/>
                <wp:lineTo x="0" y="21241"/>
                <wp:lineTo x="21199" y="21241"/>
                <wp:lineTo x="21199" y="0"/>
                <wp:lineTo x="0" y="0"/>
              </wp:wrapPolygon>
            </wp:wrapThrough>
            <wp:docPr id="99448" name="Picture 99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36914" cy="1298022"/>
                    </a:xfrm>
                    <a:prstGeom prst="rect">
                      <a:avLst/>
                    </a:prstGeom>
                    <a:noFill/>
                    <a:ln>
                      <a:noFill/>
                    </a:ln>
                  </pic:spPr>
                </pic:pic>
              </a:graphicData>
            </a:graphic>
          </wp:anchor>
        </w:drawing>
      </w:r>
      <w:r w:rsidRPr="00A60983">
        <w:rPr>
          <w:rFonts w:ascii="Times New Roman" w:hAnsi="Times New Roman" w:cs="Times New Roman"/>
          <w:sz w:val="24"/>
          <w:lang w:val="en-US"/>
        </w:rPr>
        <w:t xml:space="preserve">Patents on new drugs give a temporary monopoly to the seller.  </w:t>
      </w:r>
    </w:p>
    <w:p w:rsidR="003B28A8" w:rsidRPr="00A60983" w:rsidRDefault="003B28A8" w:rsidP="003B28A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When </w:t>
      </w:r>
      <w:r w:rsidR="004D79AC">
        <w:rPr>
          <w:rFonts w:ascii="Times New Roman" w:hAnsi="Times New Roman" w:cs="Times New Roman"/>
          <w:sz w:val="24"/>
          <w:lang w:val="en-US"/>
        </w:rPr>
        <w:t xml:space="preserve">the patent expires, the market </w:t>
      </w:r>
      <w:r w:rsidRPr="00A60983">
        <w:rPr>
          <w:rFonts w:ascii="Times New Roman" w:hAnsi="Times New Roman" w:cs="Times New Roman"/>
          <w:sz w:val="24"/>
          <w:lang w:val="en-US"/>
        </w:rPr>
        <w:t>becomes competitive, generics appear.</w:t>
      </w:r>
    </w:p>
    <w:p w:rsidR="003B28A8" w:rsidRPr="00A60983" w:rsidRDefault="003B28A8" w:rsidP="003B28A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Here, we assume constant marginal cost for simplicity.  </w:t>
      </w:r>
    </w:p>
    <w:p w:rsidR="003B28A8" w:rsidRPr="00A60983" w:rsidRDefault="003B28A8" w:rsidP="003B28A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P</w:t>
      </w:r>
      <w:r w:rsidRPr="00A60983">
        <w:rPr>
          <w:rFonts w:ascii="Times New Roman" w:hAnsi="Times New Roman" w:cs="Times New Roman"/>
          <w:color w:val="7030A0"/>
          <w:sz w:val="24"/>
          <w:vertAlign w:val="subscript"/>
          <w:lang w:val="en-US"/>
        </w:rPr>
        <w:t>M</w:t>
      </w:r>
      <w:r w:rsidRPr="00A60983">
        <w:rPr>
          <w:rFonts w:ascii="Times New Roman" w:hAnsi="Times New Roman" w:cs="Times New Roman"/>
          <w:color w:val="7030A0"/>
          <w:sz w:val="24"/>
          <w:lang w:val="en-US"/>
        </w:rPr>
        <w:t xml:space="preserve"> and Q</w:t>
      </w:r>
      <w:r w:rsidRPr="00A60983">
        <w:rPr>
          <w:rFonts w:ascii="Times New Roman" w:hAnsi="Times New Roman" w:cs="Times New Roman"/>
          <w:color w:val="7030A0"/>
          <w:sz w:val="24"/>
          <w:vertAlign w:val="subscript"/>
          <w:lang w:val="en-US"/>
        </w:rPr>
        <w:t>M</w:t>
      </w:r>
      <w:r w:rsidRPr="00A60983">
        <w:rPr>
          <w:rFonts w:ascii="Times New Roman" w:hAnsi="Times New Roman" w:cs="Times New Roman"/>
          <w:color w:val="7030A0"/>
          <w:sz w:val="24"/>
          <w:lang w:val="en-US"/>
        </w:rPr>
        <w:t xml:space="preserve"> denote the monopoly price and quantity, respectively.  </w:t>
      </w:r>
    </w:p>
    <w:p w:rsidR="003B28A8" w:rsidRPr="00A60983" w:rsidRDefault="003B28A8" w:rsidP="003B28A8">
      <w:pPr>
        <w:spacing w:after="0"/>
        <w:rPr>
          <w:rFonts w:ascii="Times New Roman" w:hAnsi="Times New Roman" w:cs="Times New Roman"/>
          <w:sz w:val="24"/>
          <w:lang w:val="en-GB"/>
        </w:rPr>
      </w:pPr>
      <w:r w:rsidRPr="00A60983">
        <w:rPr>
          <w:rFonts w:ascii="Times New Roman" w:hAnsi="Times New Roman" w:cs="Times New Roman"/>
          <w:color w:val="7030A0"/>
          <w:sz w:val="24"/>
          <w:lang w:val="en-US"/>
        </w:rPr>
        <w:t>P</w:t>
      </w:r>
      <w:r w:rsidRPr="00A60983">
        <w:rPr>
          <w:rFonts w:ascii="Times New Roman" w:hAnsi="Times New Roman" w:cs="Times New Roman"/>
          <w:color w:val="7030A0"/>
          <w:sz w:val="24"/>
          <w:vertAlign w:val="subscript"/>
          <w:lang w:val="en-US"/>
        </w:rPr>
        <w:t>C</w:t>
      </w:r>
      <w:r w:rsidRPr="00A60983">
        <w:rPr>
          <w:rFonts w:ascii="Times New Roman" w:hAnsi="Times New Roman" w:cs="Times New Roman"/>
          <w:color w:val="7030A0"/>
          <w:sz w:val="24"/>
          <w:lang w:val="en-US"/>
        </w:rPr>
        <w:t xml:space="preserve"> and Q</w:t>
      </w:r>
      <w:r w:rsidRPr="00A60983">
        <w:rPr>
          <w:rFonts w:ascii="Times New Roman" w:hAnsi="Times New Roman" w:cs="Times New Roman"/>
          <w:color w:val="7030A0"/>
          <w:sz w:val="24"/>
          <w:vertAlign w:val="subscript"/>
          <w:lang w:val="en-US"/>
        </w:rPr>
        <w:t>C</w:t>
      </w:r>
      <w:r w:rsidRPr="00A60983">
        <w:rPr>
          <w:rFonts w:ascii="Times New Roman" w:hAnsi="Times New Roman" w:cs="Times New Roman"/>
          <w:color w:val="7030A0"/>
          <w:sz w:val="24"/>
          <w:lang w:val="en-US"/>
        </w:rPr>
        <w:t xml:space="preserve"> denote the competitive price and quantity, respectively</w:t>
      </w:r>
      <w:r w:rsidRPr="00A60983">
        <w:rPr>
          <w:rFonts w:ascii="Times New Roman" w:hAnsi="Times New Roman" w:cs="Times New Roman"/>
          <w:sz w:val="24"/>
          <w:lang w:val="en-US"/>
        </w:rPr>
        <w:t xml:space="preserve">.  </w:t>
      </w:r>
    </w:p>
    <w:p w:rsidR="00897E40" w:rsidRPr="00A60983" w:rsidRDefault="00897E40" w:rsidP="003B28A8">
      <w:pPr>
        <w:spacing w:after="0"/>
        <w:rPr>
          <w:rFonts w:ascii="Times New Roman" w:hAnsi="Times New Roman" w:cs="Times New Roman"/>
          <w:sz w:val="24"/>
        </w:rPr>
      </w:pPr>
    </w:p>
    <w:p w:rsidR="00897E40" w:rsidRPr="00A60983" w:rsidRDefault="00A96C68" w:rsidP="003B28A8">
      <w:pPr>
        <w:tabs>
          <w:tab w:val="left" w:pos="2126"/>
        </w:tabs>
        <w:spacing w:after="0"/>
        <w:rPr>
          <w:rFonts w:ascii="Times New Roman" w:hAnsi="Times New Roman" w:cs="Times New Roman"/>
          <w:color w:val="002060"/>
          <w:sz w:val="24"/>
        </w:rPr>
      </w:pPr>
      <w:r w:rsidRPr="00A60983">
        <w:rPr>
          <w:rFonts w:ascii="Times New Roman" w:hAnsi="Times New Roman" w:cs="Times New Roman"/>
          <w:color w:val="002060"/>
          <w:sz w:val="24"/>
        </w:rPr>
        <w:t>The Welfare Cost of Monopoly</w:t>
      </w:r>
    </w:p>
    <w:p w:rsidR="00A96C68" w:rsidRPr="00A60983" w:rsidRDefault="00A96C68" w:rsidP="004D5884">
      <w:pPr>
        <w:pStyle w:val="ListParagraph"/>
        <w:numPr>
          <w:ilvl w:val="0"/>
          <w:numId w:val="45"/>
        </w:numPr>
        <w:rPr>
          <w:rFonts w:ascii="Times New Roman" w:hAnsi="Times New Roman" w:cs="Times New Roman"/>
          <w:sz w:val="24"/>
          <w:lang w:val="en-GB"/>
        </w:rPr>
      </w:pPr>
      <w:r w:rsidRPr="00A60983">
        <w:rPr>
          <w:rFonts w:ascii="Times New Roman" w:hAnsi="Times New Roman" w:cs="Times New Roman"/>
          <w:sz w:val="24"/>
          <w:lang w:val="en-US"/>
        </w:rPr>
        <w:t xml:space="preserve">Recall:  In a competitive market equilibrium, </w:t>
      </w:r>
      <w:r w:rsidRPr="00A60983">
        <w:rPr>
          <w:rFonts w:ascii="Times New Roman" w:hAnsi="Times New Roman" w:cs="Times New Roman"/>
          <w:sz w:val="24"/>
          <w:lang w:val="en-US"/>
        </w:rPr>
        <w:br/>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and total surplus is maximized.  </w:t>
      </w:r>
    </w:p>
    <w:p w:rsidR="00A96C68" w:rsidRPr="00A60983" w:rsidRDefault="00A96C68" w:rsidP="004D5884">
      <w:pPr>
        <w:pStyle w:val="ListParagraph"/>
        <w:numPr>
          <w:ilvl w:val="0"/>
          <w:numId w:val="45"/>
        </w:numPr>
        <w:rPr>
          <w:rFonts w:ascii="Times New Roman" w:hAnsi="Times New Roman" w:cs="Times New Roman"/>
          <w:sz w:val="24"/>
          <w:lang w:val="en-GB"/>
        </w:rPr>
      </w:pPr>
      <w:r w:rsidRPr="00A60983">
        <w:rPr>
          <w:rFonts w:ascii="Times New Roman" w:hAnsi="Times New Roman" w:cs="Times New Roman"/>
          <w:sz w:val="24"/>
          <w:lang w:val="en-US"/>
        </w:rPr>
        <w:t xml:space="preserve">In the monopoly </w:t>
      </w:r>
      <w:proofErr w:type="spellStart"/>
      <w:r w:rsidRPr="00A60983">
        <w:rPr>
          <w:rFonts w:ascii="Times New Roman" w:hAnsi="Times New Roman" w:cs="Times New Roman"/>
          <w:sz w:val="24"/>
          <w:lang w:val="en-US"/>
        </w:rPr>
        <w:t>eq’m</w:t>
      </w:r>
      <w:proofErr w:type="spellEnd"/>
      <w:r w:rsidRPr="00A60983">
        <w:rPr>
          <w:rFonts w:ascii="Times New Roman" w:hAnsi="Times New Roman" w:cs="Times New Roman"/>
          <w:sz w:val="24"/>
          <w:lang w:val="en-US"/>
        </w:rPr>
        <w:t xml:space="preserve">,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&gt; </w:t>
      </w:r>
      <w:r w:rsidRPr="00A60983">
        <w:rPr>
          <w:rFonts w:ascii="Times New Roman" w:hAnsi="Times New Roman" w:cs="Times New Roman"/>
          <w:i/>
          <w:iCs/>
          <w:sz w:val="24"/>
          <w:lang w:val="en-US"/>
        </w:rPr>
        <w:t>MR</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MC</w:t>
      </w:r>
    </w:p>
    <w:p w:rsidR="00A96C68" w:rsidRPr="00A60983" w:rsidRDefault="00A96C68" w:rsidP="004D5884">
      <w:pPr>
        <w:pStyle w:val="ListParagraph"/>
        <w:numPr>
          <w:ilvl w:val="1"/>
          <w:numId w:val="45"/>
        </w:numPr>
        <w:rPr>
          <w:rFonts w:ascii="Times New Roman" w:hAnsi="Times New Roman" w:cs="Times New Roman"/>
          <w:sz w:val="24"/>
          <w:lang w:val="en-GB"/>
        </w:rPr>
      </w:pPr>
      <w:r w:rsidRPr="00A60983">
        <w:rPr>
          <w:rFonts w:ascii="Times New Roman" w:hAnsi="Times New Roman" w:cs="Times New Roman"/>
          <w:sz w:val="24"/>
          <w:lang w:val="en-US"/>
        </w:rPr>
        <w:t>The value to buyers of an additional unit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exceeds the cost of the resources needed to produce that unit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w:t>
      </w:r>
    </w:p>
    <w:p w:rsidR="00A96C68" w:rsidRPr="00A60983" w:rsidRDefault="00A96C68" w:rsidP="004D5884">
      <w:pPr>
        <w:pStyle w:val="ListParagraph"/>
        <w:numPr>
          <w:ilvl w:val="1"/>
          <w:numId w:val="45"/>
        </w:numPr>
        <w:rPr>
          <w:rFonts w:ascii="Times New Roman" w:hAnsi="Times New Roman" w:cs="Times New Roman"/>
          <w:sz w:val="24"/>
          <w:lang w:val="en-GB"/>
        </w:rPr>
      </w:pPr>
      <w:r w:rsidRPr="00A60983">
        <w:rPr>
          <w:rFonts w:ascii="Times New Roman" w:hAnsi="Times New Roman" w:cs="Times New Roman"/>
          <w:sz w:val="24"/>
          <w:lang w:val="en-US"/>
        </w:rPr>
        <w:t xml:space="preserve">The monopoly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is too low –   could increase total surplus with a larger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xml:space="preserve">.  </w:t>
      </w:r>
    </w:p>
    <w:p w:rsidR="00897E40" w:rsidRPr="004D79AC" w:rsidRDefault="004D79AC" w:rsidP="004D79AC">
      <w:pPr>
        <w:pStyle w:val="ListParagraph"/>
        <w:numPr>
          <w:ilvl w:val="1"/>
          <w:numId w:val="45"/>
        </w:numPr>
        <w:rPr>
          <w:rFonts w:ascii="Times New Roman" w:hAnsi="Times New Roman" w:cs="Times New Roman"/>
          <w:sz w:val="24"/>
          <w:lang w:val="en-GB"/>
        </w:rPr>
      </w:pPr>
      <w:r w:rsidRPr="00A60983">
        <w:rPr>
          <w:noProof/>
          <w:lang w:val="en-GB" w:eastAsia="en-GB"/>
        </w:rPr>
        <w:drawing>
          <wp:anchor distT="0" distB="0" distL="114300" distR="114300" simplePos="0" relativeHeight="251691008" behindDoc="0" locked="0" layoutInCell="1" allowOverlap="1" wp14:anchorId="4AB9B78A" wp14:editId="51C309CA">
            <wp:simplePos x="0" y="0"/>
            <wp:positionH relativeFrom="column">
              <wp:posOffset>76200</wp:posOffset>
            </wp:positionH>
            <wp:positionV relativeFrom="paragraph">
              <wp:posOffset>187960</wp:posOffset>
            </wp:positionV>
            <wp:extent cx="1980565" cy="1554480"/>
            <wp:effectExtent l="0" t="0" r="635" b="7620"/>
            <wp:wrapThrough wrapText="bothSides">
              <wp:wrapPolygon edited="0">
                <wp:start x="0" y="0"/>
                <wp:lineTo x="0" y="21441"/>
                <wp:lineTo x="21399" y="21441"/>
                <wp:lineTo x="21399" y="0"/>
                <wp:lineTo x="0" y="0"/>
              </wp:wrapPolygon>
            </wp:wrapThrough>
            <wp:docPr id="99449" name="Picture 99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80565" cy="1554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6C68" w:rsidRPr="00A60983">
        <w:rPr>
          <w:rFonts w:ascii="Times New Roman" w:hAnsi="Times New Roman" w:cs="Times New Roman"/>
          <w:sz w:val="24"/>
          <w:lang w:val="en-US"/>
        </w:rPr>
        <w:t>Thus, monopoly results in a deadweight loss.</w:t>
      </w:r>
    </w:p>
    <w:p w:rsidR="00A96C68" w:rsidRPr="00A60983" w:rsidRDefault="00A96C68" w:rsidP="00A96C6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Competitive </w:t>
      </w:r>
      <w:proofErr w:type="spellStart"/>
      <w:r w:rsidRPr="00A60983">
        <w:rPr>
          <w:rFonts w:ascii="Times New Roman" w:hAnsi="Times New Roman" w:cs="Times New Roman"/>
          <w:sz w:val="24"/>
          <w:lang w:val="en-US"/>
        </w:rPr>
        <w:t>eq’m</w:t>
      </w:r>
      <w:proofErr w:type="spellEnd"/>
      <w:r w:rsidRPr="00A60983">
        <w:rPr>
          <w:rFonts w:ascii="Times New Roman" w:hAnsi="Times New Roman" w:cs="Times New Roman"/>
          <w:sz w:val="24"/>
          <w:lang w:val="en-US"/>
        </w:rPr>
        <w:t>:</w:t>
      </w:r>
    </w:p>
    <w:p w:rsidR="00A96C68" w:rsidRPr="00A60983" w:rsidRDefault="00A96C68" w:rsidP="00A96C68">
      <w:pPr>
        <w:spacing w:after="0"/>
        <w:ind w:left="3600"/>
        <w:rPr>
          <w:rFonts w:ascii="Times New Roman" w:hAnsi="Times New Roman" w:cs="Times New Roman"/>
          <w:sz w:val="24"/>
          <w:lang w:val="en-GB"/>
        </w:rPr>
      </w:pPr>
      <w:proofErr w:type="gramStart"/>
      <w:r w:rsidRPr="00A60983">
        <w:rPr>
          <w:rFonts w:ascii="Times New Roman" w:hAnsi="Times New Roman" w:cs="Times New Roman"/>
          <w:sz w:val="24"/>
          <w:lang w:val="en-US"/>
        </w:rPr>
        <w:t>quantity</w:t>
      </w:r>
      <w:proofErr w:type="gramEnd"/>
      <w:r w:rsidRPr="00A60983">
        <w:rPr>
          <w:rFonts w:ascii="Times New Roman" w:hAnsi="Times New Roman" w:cs="Times New Roman"/>
          <w:sz w:val="24"/>
          <w:lang w:val="en-US"/>
        </w:rPr>
        <w:t xml:space="preserve"> = </w:t>
      </w:r>
      <w:r w:rsidRPr="00A60983">
        <w:rPr>
          <w:rFonts w:ascii="Times New Roman" w:hAnsi="Times New Roman" w:cs="Times New Roman"/>
          <w:b/>
          <w:bCs/>
          <w:i/>
          <w:iCs/>
          <w:sz w:val="24"/>
          <w:lang w:val="en-US"/>
        </w:rPr>
        <w:t>Q</w:t>
      </w:r>
      <w:r w:rsidRPr="00A60983">
        <w:rPr>
          <w:rFonts w:ascii="Times New Roman" w:hAnsi="Times New Roman" w:cs="Times New Roman"/>
          <w:b/>
          <w:bCs/>
          <w:sz w:val="24"/>
          <w:vertAlign w:val="subscript"/>
          <w:lang w:val="en-US"/>
        </w:rPr>
        <w:t>C</w:t>
      </w:r>
    </w:p>
    <w:p w:rsidR="00A96C68" w:rsidRPr="00A60983" w:rsidRDefault="00A96C68" w:rsidP="00A96C68">
      <w:pPr>
        <w:spacing w:after="0"/>
        <w:ind w:left="3600"/>
        <w:rPr>
          <w:rFonts w:ascii="Times New Roman" w:hAnsi="Times New Roman" w:cs="Times New Roman"/>
          <w:sz w:val="24"/>
          <w:lang w:val="en-GB"/>
        </w:rPr>
      </w:pP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MC</w:t>
      </w:r>
    </w:p>
    <w:p w:rsidR="00A96C68" w:rsidRPr="00A60983" w:rsidRDefault="00A96C68" w:rsidP="00A96C68">
      <w:pPr>
        <w:spacing w:after="0"/>
        <w:ind w:left="3600"/>
        <w:rPr>
          <w:rFonts w:ascii="Times New Roman" w:hAnsi="Times New Roman" w:cs="Times New Roman"/>
          <w:sz w:val="24"/>
          <w:lang w:val="en-GB"/>
        </w:rPr>
      </w:pPr>
      <w:proofErr w:type="gramStart"/>
      <w:r w:rsidRPr="00A60983">
        <w:rPr>
          <w:rFonts w:ascii="Times New Roman" w:hAnsi="Times New Roman" w:cs="Times New Roman"/>
          <w:sz w:val="24"/>
          <w:lang w:val="en-US"/>
        </w:rPr>
        <w:t>total</w:t>
      </w:r>
      <w:proofErr w:type="gramEnd"/>
      <w:r w:rsidRPr="00A60983">
        <w:rPr>
          <w:rFonts w:ascii="Times New Roman" w:hAnsi="Times New Roman" w:cs="Times New Roman"/>
          <w:sz w:val="24"/>
          <w:lang w:val="en-US"/>
        </w:rPr>
        <w:t xml:space="preserve"> surplus is maximized</w:t>
      </w:r>
    </w:p>
    <w:p w:rsidR="00A96C68" w:rsidRPr="00A60983" w:rsidRDefault="00A96C68" w:rsidP="00A96C6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Monopoly </w:t>
      </w:r>
      <w:proofErr w:type="spellStart"/>
      <w:r w:rsidRPr="00A60983">
        <w:rPr>
          <w:rFonts w:ascii="Times New Roman" w:hAnsi="Times New Roman" w:cs="Times New Roman"/>
          <w:sz w:val="24"/>
          <w:lang w:val="en-US"/>
        </w:rPr>
        <w:t>eq’m</w:t>
      </w:r>
      <w:proofErr w:type="spellEnd"/>
      <w:r w:rsidRPr="00A60983">
        <w:rPr>
          <w:rFonts w:ascii="Times New Roman" w:hAnsi="Times New Roman" w:cs="Times New Roman"/>
          <w:sz w:val="24"/>
          <w:lang w:val="en-US"/>
        </w:rPr>
        <w:t>:</w:t>
      </w:r>
    </w:p>
    <w:p w:rsidR="00A96C68" w:rsidRPr="00A60983" w:rsidRDefault="00A96C68" w:rsidP="00A96C68">
      <w:pPr>
        <w:spacing w:after="0"/>
        <w:ind w:left="3600"/>
        <w:rPr>
          <w:rFonts w:ascii="Times New Roman" w:hAnsi="Times New Roman" w:cs="Times New Roman"/>
          <w:sz w:val="24"/>
          <w:lang w:val="en-GB"/>
        </w:rPr>
      </w:pPr>
      <w:proofErr w:type="gramStart"/>
      <w:r w:rsidRPr="00A60983">
        <w:rPr>
          <w:rFonts w:ascii="Times New Roman" w:hAnsi="Times New Roman" w:cs="Times New Roman"/>
          <w:sz w:val="24"/>
          <w:lang w:val="en-US"/>
        </w:rPr>
        <w:t>quantity</w:t>
      </w:r>
      <w:proofErr w:type="gramEnd"/>
      <w:r w:rsidRPr="00A60983">
        <w:rPr>
          <w:rFonts w:ascii="Times New Roman" w:hAnsi="Times New Roman" w:cs="Times New Roman"/>
          <w:sz w:val="24"/>
          <w:lang w:val="en-US"/>
        </w:rPr>
        <w:t xml:space="preserve"> = </w:t>
      </w:r>
      <w:r w:rsidRPr="00A60983">
        <w:rPr>
          <w:rFonts w:ascii="Times New Roman" w:hAnsi="Times New Roman" w:cs="Times New Roman"/>
          <w:b/>
          <w:bCs/>
          <w:i/>
          <w:iCs/>
          <w:sz w:val="24"/>
          <w:lang w:val="en-US"/>
        </w:rPr>
        <w:t>Q</w:t>
      </w:r>
      <w:r w:rsidRPr="00A60983">
        <w:rPr>
          <w:rFonts w:ascii="Times New Roman" w:hAnsi="Times New Roman" w:cs="Times New Roman"/>
          <w:b/>
          <w:bCs/>
          <w:sz w:val="24"/>
          <w:vertAlign w:val="subscript"/>
          <w:lang w:val="en-US"/>
        </w:rPr>
        <w:t>M</w:t>
      </w:r>
    </w:p>
    <w:p w:rsidR="00A96C68" w:rsidRPr="00A60983" w:rsidRDefault="00A96C68" w:rsidP="00A96C68">
      <w:pPr>
        <w:spacing w:after="0"/>
        <w:ind w:left="3600"/>
        <w:rPr>
          <w:rFonts w:ascii="Times New Roman" w:hAnsi="Times New Roman" w:cs="Times New Roman"/>
          <w:sz w:val="24"/>
          <w:lang w:val="en-GB"/>
        </w:rPr>
      </w:pP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&gt; </w:t>
      </w:r>
      <w:r w:rsidRPr="00A60983">
        <w:rPr>
          <w:rFonts w:ascii="Times New Roman" w:hAnsi="Times New Roman" w:cs="Times New Roman"/>
          <w:i/>
          <w:iCs/>
          <w:sz w:val="24"/>
          <w:lang w:val="en-US"/>
        </w:rPr>
        <w:t>MC</w:t>
      </w:r>
    </w:p>
    <w:p w:rsidR="00A96C68" w:rsidRPr="00A60983" w:rsidRDefault="00A96C68" w:rsidP="00A96C68">
      <w:pPr>
        <w:spacing w:after="0"/>
        <w:ind w:left="3600"/>
        <w:rPr>
          <w:rFonts w:ascii="Times New Roman" w:hAnsi="Times New Roman" w:cs="Times New Roman"/>
          <w:sz w:val="24"/>
          <w:lang w:val="en-GB"/>
        </w:rPr>
      </w:pPr>
      <w:proofErr w:type="gramStart"/>
      <w:r w:rsidRPr="00A60983">
        <w:rPr>
          <w:rFonts w:ascii="Times New Roman" w:hAnsi="Times New Roman" w:cs="Times New Roman"/>
          <w:sz w:val="24"/>
          <w:lang w:val="en-US"/>
        </w:rPr>
        <w:t>deadweight</w:t>
      </w:r>
      <w:proofErr w:type="gramEnd"/>
      <w:r w:rsidRPr="00A60983">
        <w:rPr>
          <w:rFonts w:ascii="Times New Roman" w:hAnsi="Times New Roman" w:cs="Times New Roman"/>
          <w:sz w:val="24"/>
          <w:lang w:val="en-US"/>
        </w:rPr>
        <w:t xml:space="preserve"> loss</w:t>
      </w:r>
    </w:p>
    <w:p w:rsidR="00A96C68" w:rsidRPr="00A60983" w:rsidRDefault="00A96C68" w:rsidP="00A96C6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Monopoly changes the way the economic “pie” is divided:  by charging higher prices, the monopoly gets more surplus and consumers get less surplus.  </w:t>
      </w:r>
    </w:p>
    <w:p w:rsidR="00A96C68" w:rsidRPr="00A60983" w:rsidRDefault="00A96C68" w:rsidP="00A96C6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The analysis on this slide shows that the monopoly also reduces the size of the economic pie – by producing less than the socially efficient quantity and causing a deadweight loss.  </w:t>
      </w:r>
    </w:p>
    <w:p w:rsidR="00A96C68" w:rsidRPr="00A60983" w:rsidRDefault="00A96C68" w:rsidP="003B28A8">
      <w:pPr>
        <w:spacing w:after="0"/>
        <w:rPr>
          <w:rFonts w:ascii="Times New Roman" w:hAnsi="Times New Roman" w:cs="Times New Roman"/>
          <w:sz w:val="24"/>
        </w:rPr>
      </w:pPr>
    </w:p>
    <w:p w:rsidR="00897E40" w:rsidRPr="00A60983" w:rsidRDefault="00A96C68"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Price Discrimination</w:t>
      </w:r>
    </w:p>
    <w:p w:rsidR="00A96C68" w:rsidRPr="00A60983" w:rsidRDefault="00A96C68" w:rsidP="004D5884">
      <w:pPr>
        <w:pStyle w:val="ListParagraph"/>
        <w:numPr>
          <w:ilvl w:val="0"/>
          <w:numId w:val="46"/>
        </w:numPr>
        <w:rPr>
          <w:rFonts w:ascii="Times New Roman" w:hAnsi="Times New Roman" w:cs="Times New Roman"/>
          <w:sz w:val="24"/>
          <w:lang w:val="en-GB"/>
        </w:rPr>
      </w:pPr>
      <w:r w:rsidRPr="00A60983">
        <w:rPr>
          <w:rFonts w:ascii="Times New Roman" w:hAnsi="Times New Roman" w:cs="Times New Roman"/>
          <w:sz w:val="24"/>
          <w:lang w:val="en-US"/>
        </w:rPr>
        <w:t xml:space="preserve">Discrimination:  treating people differently based on some characteristic, </w:t>
      </w:r>
      <w:r w:rsidRPr="00A60983">
        <w:rPr>
          <w:rFonts w:ascii="Times New Roman" w:hAnsi="Times New Roman" w:cs="Times New Roman"/>
          <w:i/>
          <w:iCs/>
          <w:sz w:val="24"/>
          <w:lang w:val="en-US"/>
        </w:rPr>
        <w:t>e.g.</w:t>
      </w:r>
      <w:r w:rsidRPr="00A60983">
        <w:rPr>
          <w:rFonts w:ascii="Times New Roman" w:hAnsi="Times New Roman" w:cs="Times New Roman"/>
          <w:sz w:val="24"/>
          <w:lang w:val="en-US"/>
        </w:rPr>
        <w:t xml:space="preserve"> race or gender.  </w:t>
      </w:r>
    </w:p>
    <w:p w:rsidR="00A96C68" w:rsidRPr="00A60983" w:rsidRDefault="00A96C68" w:rsidP="004D5884">
      <w:pPr>
        <w:pStyle w:val="ListParagraph"/>
        <w:numPr>
          <w:ilvl w:val="0"/>
          <w:numId w:val="46"/>
        </w:numPr>
        <w:rPr>
          <w:rFonts w:ascii="Times New Roman" w:hAnsi="Times New Roman" w:cs="Times New Roman"/>
          <w:sz w:val="24"/>
          <w:lang w:val="en-GB"/>
        </w:rPr>
      </w:pPr>
      <w:r w:rsidRPr="00A60983">
        <w:rPr>
          <w:rFonts w:ascii="Times New Roman" w:hAnsi="Times New Roman" w:cs="Times New Roman"/>
          <w:b/>
          <w:bCs/>
          <w:sz w:val="24"/>
          <w:lang w:val="en-US"/>
        </w:rPr>
        <w:t>Price discrimination:</w:t>
      </w:r>
      <w:r w:rsidR="001E0335">
        <w:rPr>
          <w:rFonts w:ascii="Times New Roman" w:hAnsi="Times New Roman" w:cs="Times New Roman"/>
          <w:sz w:val="24"/>
          <w:lang w:val="en-US"/>
        </w:rPr>
        <w:t xml:space="preserve">  selling the same good </w:t>
      </w:r>
      <w:r w:rsidRPr="00A60983">
        <w:rPr>
          <w:rFonts w:ascii="Times New Roman" w:hAnsi="Times New Roman" w:cs="Times New Roman"/>
          <w:sz w:val="24"/>
          <w:lang w:val="en-US"/>
        </w:rPr>
        <w:t xml:space="preserve">at different prices to different buyers.  </w:t>
      </w:r>
    </w:p>
    <w:p w:rsidR="00A96C68" w:rsidRPr="00A60983" w:rsidRDefault="00A96C68" w:rsidP="004D5884">
      <w:pPr>
        <w:pStyle w:val="ListParagraph"/>
        <w:numPr>
          <w:ilvl w:val="0"/>
          <w:numId w:val="46"/>
        </w:numPr>
        <w:rPr>
          <w:rFonts w:ascii="Times New Roman" w:hAnsi="Times New Roman" w:cs="Times New Roman"/>
          <w:sz w:val="24"/>
          <w:lang w:val="en-GB"/>
        </w:rPr>
      </w:pPr>
      <w:r w:rsidRPr="00A60983">
        <w:rPr>
          <w:rFonts w:ascii="Times New Roman" w:hAnsi="Times New Roman" w:cs="Times New Roman"/>
          <w:sz w:val="24"/>
          <w:lang w:val="en-US"/>
        </w:rPr>
        <w:t>The characteristic used in price discrim</w:t>
      </w:r>
      <w:r w:rsidR="001E0335">
        <w:rPr>
          <w:rFonts w:ascii="Times New Roman" w:hAnsi="Times New Roman" w:cs="Times New Roman"/>
          <w:sz w:val="24"/>
          <w:lang w:val="en-US"/>
        </w:rPr>
        <w:t xml:space="preserve">ination </w:t>
      </w:r>
      <w:r w:rsidRPr="00A60983">
        <w:rPr>
          <w:rFonts w:ascii="Times New Roman" w:hAnsi="Times New Roman" w:cs="Times New Roman"/>
          <w:sz w:val="24"/>
          <w:lang w:val="en-US"/>
        </w:rPr>
        <w:t xml:space="preserve">is willingness to pay (WTP):   </w:t>
      </w:r>
    </w:p>
    <w:p w:rsidR="00A96C68" w:rsidRPr="00A60983" w:rsidRDefault="00A96C68" w:rsidP="004D5884">
      <w:pPr>
        <w:pStyle w:val="ListParagraph"/>
        <w:numPr>
          <w:ilvl w:val="1"/>
          <w:numId w:val="46"/>
        </w:numPr>
        <w:rPr>
          <w:rFonts w:ascii="Times New Roman" w:hAnsi="Times New Roman" w:cs="Times New Roman"/>
          <w:sz w:val="24"/>
          <w:lang w:val="en-GB"/>
        </w:rPr>
      </w:pPr>
      <w:r w:rsidRPr="00A60983">
        <w:rPr>
          <w:rFonts w:ascii="Times New Roman" w:hAnsi="Times New Roman" w:cs="Times New Roman"/>
          <w:sz w:val="24"/>
          <w:lang w:val="en-US"/>
        </w:rPr>
        <w:t>A firm can increase profit by charging a higher price to buyers with higher WTP.</w:t>
      </w:r>
    </w:p>
    <w:p w:rsidR="00A96C68" w:rsidRPr="00A60983" w:rsidRDefault="001E0335" w:rsidP="00A96C68">
      <w:pPr>
        <w:spacing w:after="0"/>
        <w:rPr>
          <w:rFonts w:ascii="Times New Roman" w:hAnsi="Times New Roman" w:cs="Times New Roman"/>
          <w:color w:val="002060"/>
          <w:sz w:val="24"/>
        </w:rPr>
      </w:pPr>
      <w:r w:rsidRPr="00A60983">
        <w:rPr>
          <w:rFonts w:ascii="Times New Roman" w:hAnsi="Times New Roman" w:cs="Times New Roman"/>
          <w:noProof/>
          <w:sz w:val="24"/>
          <w:lang w:val="en-GB" w:eastAsia="en-GB"/>
        </w:rPr>
        <w:drawing>
          <wp:anchor distT="0" distB="0" distL="114300" distR="114300" simplePos="0" relativeHeight="251692032" behindDoc="0" locked="0" layoutInCell="1" allowOverlap="1" wp14:anchorId="72276A33" wp14:editId="6D2217EC">
            <wp:simplePos x="0" y="0"/>
            <wp:positionH relativeFrom="column">
              <wp:posOffset>76200</wp:posOffset>
            </wp:positionH>
            <wp:positionV relativeFrom="paragraph">
              <wp:posOffset>185420</wp:posOffset>
            </wp:positionV>
            <wp:extent cx="1744980" cy="1220470"/>
            <wp:effectExtent l="0" t="0" r="7620" b="0"/>
            <wp:wrapThrough wrapText="bothSides">
              <wp:wrapPolygon edited="0">
                <wp:start x="0" y="0"/>
                <wp:lineTo x="0" y="21240"/>
                <wp:lineTo x="21459" y="21240"/>
                <wp:lineTo x="21459" y="0"/>
                <wp:lineTo x="0" y="0"/>
              </wp:wrapPolygon>
            </wp:wrapThrough>
            <wp:docPr id="117774" name="Picture 117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744980" cy="1220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6C68" w:rsidRPr="00A60983">
        <w:rPr>
          <w:rFonts w:ascii="Times New Roman" w:hAnsi="Times New Roman" w:cs="Times New Roman"/>
          <w:color w:val="002060"/>
          <w:sz w:val="24"/>
        </w:rPr>
        <w:t>Perfect Price Discrimination vs. Single Price Monopoly</w:t>
      </w:r>
    </w:p>
    <w:p w:rsidR="00A96C68" w:rsidRPr="00A60983" w:rsidRDefault="00A96C68" w:rsidP="00A96C68">
      <w:pPr>
        <w:spacing w:after="0"/>
        <w:rPr>
          <w:rFonts w:ascii="Times New Roman" w:hAnsi="Times New Roman" w:cs="Times New Roman"/>
          <w:sz w:val="24"/>
          <w:lang w:val="en-GB"/>
        </w:rPr>
      </w:pPr>
      <w:r w:rsidRPr="00A60983">
        <w:rPr>
          <w:rFonts w:ascii="Times New Roman" w:hAnsi="Times New Roman" w:cs="Times New Roman"/>
          <w:sz w:val="24"/>
          <w:lang w:val="en-US"/>
        </w:rPr>
        <w:t>Here, the monopolist charges the same price (</w:t>
      </w:r>
      <w:r w:rsidRPr="00A60983">
        <w:rPr>
          <w:rFonts w:ascii="Times New Roman" w:hAnsi="Times New Roman" w:cs="Times New Roman"/>
          <w:b/>
          <w:bCs/>
          <w:i/>
          <w:iCs/>
          <w:sz w:val="24"/>
          <w:lang w:val="en-US"/>
        </w:rPr>
        <w:t>P</w:t>
      </w:r>
      <w:r w:rsidRPr="00A60983">
        <w:rPr>
          <w:rFonts w:ascii="Times New Roman" w:hAnsi="Times New Roman" w:cs="Times New Roman"/>
          <w:b/>
          <w:bCs/>
          <w:sz w:val="24"/>
          <w:vertAlign w:val="subscript"/>
          <w:lang w:val="en-US"/>
        </w:rPr>
        <w:t>M</w:t>
      </w:r>
      <w:r w:rsidRPr="00A60983">
        <w:rPr>
          <w:rFonts w:ascii="Times New Roman" w:hAnsi="Times New Roman" w:cs="Times New Roman"/>
          <w:sz w:val="24"/>
          <w:lang w:val="en-US"/>
        </w:rPr>
        <w:t>) to all buyers.</w:t>
      </w:r>
    </w:p>
    <w:p w:rsidR="00A96C68" w:rsidRPr="00A60983" w:rsidRDefault="00A96C68" w:rsidP="00A96C6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A deadweight loss results.  </w:t>
      </w:r>
    </w:p>
    <w:p w:rsidR="00897E40" w:rsidRPr="00A60983" w:rsidRDefault="00A96C68" w:rsidP="003B28A8">
      <w:pPr>
        <w:spacing w:after="0"/>
        <w:rPr>
          <w:rFonts w:ascii="Times New Roman" w:hAnsi="Times New Roman" w:cs="Times New Roman"/>
          <w:color w:val="7030A0"/>
          <w:sz w:val="24"/>
        </w:rPr>
      </w:pPr>
      <w:r w:rsidRPr="00A60983">
        <w:rPr>
          <w:rFonts w:ascii="Times New Roman" w:hAnsi="Times New Roman" w:cs="Times New Roman"/>
          <w:color w:val="7030A0"/>
          <w:sz w:val="24"/>
        </w:rPr>
        <w:t>Note: In order to keep this graph simple, we assume that marginal cost is constant</w:t>
      </w:r>
    </w:p>
    <w:p w:rsidR="00A96C68" w:rsidRPr="00A60983" w:rsidRDefault="001E0335" w:rsidP="00A96C68">
      <w:pPr>
        <w:spacing w:after="0"/>
        <w:rPr>
          <w:rFonts w:ascii="Times New Roman" w:hAnsi="Times New Roman" w:cs="Times New Roman"/>
          <w:sz w:val="24"/>
          <w:lang w:val="en-GB"/>
        </w:rPr>
      </w:pPr>
      <w:r w:rsidRPr="00A60983">
        <w:rPr>
          <w:rFonts w:ascii="Times New Roman" w:hAnsi="Times New Roman" w:cs="Times New Roman"/>
          <w:noProof/>
          <w:sz w:val="24"/>
          <w:lang w:val="en-GB" w:eastAsia="en-GB"/>
        </w:rPr>
        <w:lastRenderedPageBreak/>
        <w:drawing>
          <wp:anchor distT="0" distB="0" distL="114300" distR="114300" simplePos="0" relativeHeight="251693056" behindDoc="0" locked="0" layoutInCell="1" allowOverlap="1" wp14:anchorId="384C179A" wp14:editId="5A324ABB">
            <wp:simplePos x="0" y="0"/>
            <wp:positionH relativeFrom="column">
              <wp:posOffset>117475</wp:posOffset>
            </wp:positionH>
            <wp:positionV relativeFrom="page">
              <wp:posOffset>882650</wp:posOffset>
            </wp:positionV>
            <wp:extent cx="1836420" cy="1551940"/>
            <wp:effectExtent l="0" t="0" r="0" b="0"/>
            <wp:wrapThrough wrapText="bothSides">
              <wp:wrapPolygon edited="0">
                <wp:start x="0" y="0"/>
                <wp:lineTo x="0" y="21211"/>
                <wp:lineTo x="21286" y="21211"/>
                <wp:lineTo x="21286" y="0"/>
                <wp:lineTo x="0" y="0"/>
              </wp:wrapPolygon>
            </wp:wrapThrough>
            <wp:docPr id="28672" name="Picture 28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836420" cy="1551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6C68" w:rsidRPr="00A60983">
        <w:rPr>
          <w:rFonts w:ascii="Times New Roman" w:hAnsi="Times New Roman" w:cs="Times New Roman"/>
          <w:sz w:val="24"/>
          <w:lang w:val="en-US"/>
        </w:rPr>
        <w:t xml:space="preserve">Here, the monopolist produces the competitive quantity, but charges each buyer his or her WTP. </w:t>
      </w:r>
    </w:p>
    <w:p w:rsidR="00A96C68" w:rsidRPr="00A60983" w:rsidRDefault="00A96C68" w:rsidP="00A96C6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This is called </w:t>
      </w:r>
      <w:r w:rsidRPr="00A60983">
        <w:rPr>
          <w:rFonts w:ascii="Times New Roman" w:hAnsi="Times New Roman" w:cs="Times New Roman"/>
          <w:b/>
          <w:bCs/>
          <w:sz w:val="24"/>
          <w:lang w:val="en-US"/>
        </w:rPr>
        <w:t>perfect price discrimination</w:t>
      </w:r>
      <w:r w:rsidRPr="00A60983">
        <w:rPr>
          <w:rFonts w:ascii="Times New Roman" w:hAnsi="Times New Roman" w:cs="Times New Roman"/>
          <w:sz w:val="24"/>
          <w:lang w:val="en-US"/>
        </w:rPr>
        <w:t>.</w:t>
      </w:r>
    </w:p>
    <w:p w:rsidR="00A96C68" w:rsidRPr="00A60983" w:rsidRDefault="00A96C68" w:rsidP="00A96C68">
      <w:pPr>
        <w:spacing w:after="0"/>
        <w:rPr>
          <w:rFonts w:ascii="Times New Roman" w:hAnsi="Times New Roman" w:cs="Times New Roman"/>
          <w:sz w:val="24"/>
          <w:lang w:val="en-GB"/>
        </w:rPr>
      </w:pPr>
      <w:r w:rsidRPr="00A60983">
        <w:rPr>
          <w:rFonts w:ascii="Times New Roman" w:hAnsi="Times New Roman" w:cs="Times New Roman"/>
          <w:sz w:val="24"/>
          <w:lang w:val="en-US"/>
        </w:rPr>
        <w:t xml:space="preserve">The </w:t>
      </w:r>
      <w:r w:rsidR="001E0335">
        <w:rPr>
          <w:rFonts w:ascii="Times New Roman" w:hAnsi="Times New Roman" w:cs="Times New Roman"/>
          <w:sz w:val="24"/>
          <w:lang w:val="en-US"/>
        </w:rPr>
        <w:t xml:space="preserve">monopolist captures all CS </w:t>
      </w:r>
      <w:r w:rsidRPr="00A60983">
        <w:rPr>
          <w:rFonts w:ascii="Times New Roman" w:hAnsi="Times New Roman" w:cs="Times New Roman"/>
          <w:sz w:val="24"/>
          <w:lang w:val="en-US"/>
        </w:rPr>
        <w:t xml:space="preserve">as profit. But there’s no DWL. </w:t>
      </w:r>
    </w:p>
    <w:p w:rsidR="00A96C68" w:rsidRPr="00A60983" w:rsidRDefault="00A96C68" w:rsidP="00A96C6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Here, there is no horizontal price line.  The “price line”, if you will, is the demand curve:  </w:t>
      </w:r>
    </w:p>
    <w:p w:rsidR="00A96C68" w:rsidRPr="00A60983" w:rsidRDefault="00A96C68" w:rsidP="003B28A8">
      <w:pPr>
        <w:spacing w:after="0"/>
        <w:rPr>
          <w:rFonts w:ascii="Times New Roman" w:hAnsi="Times New Roman" w:cs="Times New Roman"/>
          <w:color w:val="7030A0"/>
          <w:sz w:val="24"/>
          <w:lang w:val="en-GB"/>
        </w:rPr>
      </w:pPr>
      <w:r w:rsidRPr="00A60983">
        <w:rPr>
          <w:rFonts w:ascii="Times New Roman" w:hAnsi="Times New Roman" w:cs="Times New Roman"/>
          <w:color w:val="7030A0"/>
          <w:sz w:val="24"/>
          <w:lang w:val="en-US"/>
        </w:rPr>
        <w:t xml:space="preserve">At each Q, the height of the demand curve shows the marginal buyer’s willingness to pay, which is the price the monopolist charges that buyer under perfect price discrimination.  </w:t>
      </w:r>
    </w:p>
    <w:p w:rsidR="00A96C68" w:rsidRPr="00A60983" w:rsidRDefault="00A96C68" w:rsidP="003B28A8">
      <w:pPr>
        <w:spacing w:after="0"/>
        <w:rPr>
          <w:rFonts w:ascii="Times New Roman" w:hAnsi="Times New Roman" w:cs="Times New Roman"/>
          <w:sz w:val="24"/>
        </w:rPr>
      </w:pPr>
    </w:p>
    <w:p w:rsidR="00A96C68" w:rsidRPr="00A60983" w:rsidRDefault="00A96C68" w:rsidP="003B28A8">
      <w:pPr>
        <w:spacing w:after="0"/>
        <w:rPr>
          <w:rFonts w:ascii="Times New Roman" w:hAnsi="Times New Roman" w:cs="Times New Roman"/>
          <w:color w:val="002060"/>
          <w:sz w:val="24"/>
        </w:rPr>
      </w:pPr>
      <w:r w:rsidRPr="00A60983">
        <w:rPr>
          <w:rFonts w:ascii="Times New Roman" w:hAnsi="Times New Roman" w:cs="Times New Roman"/>
          <w:color w:val="002060"/>
          <w:sz w:val="24"/>
        </w:rPr>
        <w:t>Price Discrimination in the Real World</w:t>
      </w:r>
    </w:p>
    <w:p w:rsidR="00A96C68" w:rsidRPr="00A60983" w:rsidRDefault="00A96C68" w:rsidP="004D5884">
      <w:pPr>
        <w:pStyle w:val="ListParagraph"/>
        <w:numPr>
          <w:ilvl w:val="0"/>
          <w:numId w:val="47"/>
        </w:numPr>
        <w:rPr>
          <w:rFonts w:ascii="Times New Roman" w:hAnsi="Times New Roman" w:cs="Times New Roman"/>
          <w:sz w:val="24"/>
          <w:lang w:val="en-GB"/>
        </w:rPr>
      </w:pPr>
      <w:r w:rsidRPr="00A60983">
        <w:rPr>
          <w:rFonts w:ascii="Times New Roman" w:hAnsi="Times New Roman" w:cs="Times New Roman"/>
          <w:sz w:val="24"/>
          <w:lang w:val="en-US"/>
        </w:rPr>
        <w:t xml:space="preserve">In the real world, perfect price discrimination is not possible:  </w:t>
      </w:r>
    </w:p>
    <w:p w:rsidR="00A96C68" w:rsidRPr="00A60983" w:rsidRDefault="00A96C68" w:rsidP="004D5884">
      <w:pPr>
        <w:pStyle w:val="ListParagraph"/>
        <w:numPr>
          <w:ilvl w:val="1"/>
          <w:numId w:val="47"/>
        </w:numPr>
        <w:rPr>
          <w:rFonts w:ascii="Times New Roman" w:hAnsi="Times New Roman" w:cs="Times New Roman"/>
          <w:sz w:val="24"/>
          <w:lang w:val="en-GB"/>
        </w:rPr>
      </w:pPr>
      <w:r w:rsidRPr="00A60983">
        <w:rPr>
          <w:rFonts w:ascii="Times New Roman" w:hAnsi="Times New Roman" w:cs="Times New Roman"/>
          <w:sz w:val="24"/>
          <w:lang w:val="en-US"/>
        </w:rPr>
        <w:t>No firm knows every buyer’s WTP</w:t>
      </w:r>
    </w:p>
    <w:p w:rsidR="00A96C68" w:rsidRPr="00A60983" w:rsidRDefault="00A96C68" w:rsidP="004D5884">
      <w:pPr>
        <w:pStyle w:val="ListParagraph"/>
        <w:numPr>
          <w:ilvl w:val="1"/>
          <w:numId w:val="47"/>
        </w:numPr>
        <w:rPr>
          <w:rFonts w:ascii="Times New Roman" w:hAnsi="Times New Roman" w:cs="Times New Roman"/>
          <w:sz w:val="24"/>
          <w:lang w:val="en-GB"/>
        </w:rPr>
      </w:pPr>
      <w:r w:rsidRPr="00A60983">
        <w:rPr>
          <w:rFonts w:ascii="Times New Roman" w:hAnsi="Times New Roman" w:cs="Times New Roman"/>
          <w:sz w:val="24"/>
          <w:lang w:val="en-US"/>
        </w:rPr>
        <w:t>Buyers do not announce it to sellers</w:t>
      </w:r>
    </w:p>
    <w:p w:rsidR="00A96C68" w:rsidRPr="00A60983" w:rsidRDefault="00A96C68" w:rsidP="004D5884">
      <w:pPr>
        <w:pStyle w:val="ListParagraph"/>
        <w:numPr>
          <w:ilvl w:val="0"/>
          <w:numId w:val="47"/>
        </w:numPr>
        <w:rPr>
          <w:rFonts w:ascii="Times New Roman" w:hAnsi="Times New Roman" w:cs="Times New Roman"/>
          <w:sz w:val="24"/>
          <w:lang w:val="en-GB"/>
        </w:rPr>
      </w:pPr>
      <w:r w:rsidRPr="00A60983">
        <w:rPr>
          <w:rFonts w:ascii="Times New Roman" w:hAnsi="Times New Roman" w:cs="Times New Roman"/>
          <w:sz w:val="24"/>
          <w:lang w:val="en-US"/>
        </w:rPr>
        <w:t xml:space="preserve">So, firms divide customers into groups based on some observable trait that is likely related to WTP, such as age.  </w:t>
      </w:r>
    </w:p>
    <w:p w:rsidR="00897E40" w:rsidRPr="00A60983" w:rsidRDefault="00897E40" w:rsidP="00A96C68">
      <w:pPr>
        <w:spacing w:after="0"/>
        <w:rPr>
          <w:rFonts w:ascii="Times New Roman" w:hAnsi="Times New Roman" w:cs="Times New Roman"/>
          <w:sz w:val="24"/>
        </w:rPr>
      </w:pPr>
    </w:p>
    <w:p w:rsidR="00A96C68" w:rsidRPr="00A60983" w:rsidRDefault="00A96C68" w:rsidP="00A96C68">
      <w:pPr>
        <w:spacing w:after="0"/>
        <w:rPr>
          <w:rFonts w:ascii="Times New Roman" w:hAnsi="Times New Roman" w:cs="Times New Roman"/>
          <w:color w:val="002060"/>
          <w:sz w:val="24"/>
        </w:rPr>
      </w:pPr>
      <w:r w:rsidRPr="00A60983">
        <w:rPr>
          <w:rFonts w:ascii="Times New Roman" w:hAnsi="Times New Roman" w:cs="Times New Roman"/>
          <w:color w:val="002060"/>
          <w:sz w:val="24"/>
        </w:rPr>
        <w:t>Examples of Price Discrimination</w:t>
      </w:r>
    </w:p>
    <w:p w:rsidR="00897E40" w:rsidRPr="001E0335" w:rsidRDefault="00A96C68" w:rsidP="001E0335">
      <w:pPr>
        <w:pStyle w:val="ListParagraph"/>
        <w:numPr>
          <w:ilvl w:val="0"/>
          <w:numId w:val="58"/>
        </w:numPr>
        <w:spacing w:after="0"/>
        <w:rPr>
          <w:rFonts w:ascii="Times New Roman" w:hAnsi="Times New Roman" w:cs="Times New Roman"/>
          <w:sz w:val="24"/>
        </w:rPr>
      </w:pPr>
      <w:r w:rsidRPr="001E0335">
        <w:rPr>
          <w:rFonts w:ascii="Times New Roman" w:hAnsi="Times New Roman" w:cs="Times New Roman"/>
          <w:b/>
          <w:sz w:val="24"/>
        </w:rPr>
        <w:t>Movie Tickets</w:t>
      </w:r>
      <w:r w:rsidRPr="001E0335">
        <w:rPr>
          <w:rFonts w:ascii="Times New Roman" w:hAnsi="Times New Roman" w:cs="Times New Roman"/>
          <w:sz w:val="24"/>
        </w:rPr>
        <w:t>: Discounts for seniors, students, and people who can attends during weekday afternoons. They are all more likely to have lower WTP than people who pay full price on Friday night.</w:t>
      </w:r>
    </w:p>
    <w:p w:rsidR="00A96C68" w:rsidRPr="001E0335" w:rsidRDefault="00A96C68" w:rsidP="001E0335">
      <w:pPr>
        <w:pStyle w:val="ListParagraph"/>
        <w:numPr>
          <w:ilvl w:val="0"/>
          <w:numId w:val="58"/>
        </w:numPr>
        <w:spacing w:after="0"/>
        <w:rPr>
          <w:rFonts w:ascii="Times New Roman" w:hAnsi="Times New Roman" w:cs="Times New Roman"/>
          <w:sz w:val="24"/>
        </w:rPr>
      </w:pPr>
      <w:r w:rsidRPr="001E0335">
        <w:rPr>
          <w:rFonts w:ascii="Times New Roman" w:hAnsi="Times New Roman" w:cs="Times New Roman"/>
          <w:b/>
          <w:sz w:val="24"/>
        </w:rPr>
        <w:t>Airline prices</w:t>
      </w:r>
      <w:r w:rsidRPr="001E0335">
        <w:rPr>
          <w:rFonts w:ascii="Times New Roman" w:hAnsi="Times New Roman" w:cs="Times New Roman"/>
          <w:sz w:val="24"/>
        </w:rPr>
        <w:t xml:space="preserve">: Discounts for Saturday-night </w:t>
      </w:r>
      <w:proofErr w:type="spellStart"/>
      <w:r w:rsidRPr="001E0335">
        <w:rPr>
          <w:rFonts w:ascii="Times New Roman" w:hAnsi="Times New Roman" w:cs="Times New Roman"/>
          <w:sz w:val="24"/>
        </w:rPr>
        <w:t>stayovers</w:t>
      </w:r>
      <w:proofErr w:type="spellEnd"/>
      <w:r w:rsidRPr="001E0335">
        <w:rPr>
          <w:rFonts w:ascii="Times New Roman" w:hAnsi="Times New Roman" w:cs="Times New Roman"/>
          <w:sz w:val="24"/>
        </w:rPr>
        <w:t xml:space="preserve"> help distinguish business travelers, who usually have higher WTP, from more price-sensitive leisure travelers.</w:t>
      </w:r>
    </w:p>
    <w:p w:rsidR="00A96C68" w:rsidRPr="001E0335" w:rsidRDefault="00A96C68" w:rsidP="001E0335">
      <w:pPr>
        <w:pStyle w:val="ListParagraph"/>
        <w:numPr>
          <w:ilvl w:val="0"/>
          <w:numId w:val="58"/>
        </w:numPr>
        <w:spacing w:after="0"/>
        <w:rPr>
          <w:rFonts w:ascii="Times New Roman" w:hAnsi="Times New Roman" w:cs="Times New Roman"/>
          <w:sz w:val="24"/>
        </w:rPr>
      </w:pPr>
      <w:r w:rsidRPr="001E0335">
        <w:rPr>
          <w:rFonts w:ascii="Times New Roman" w:hAnsi="Times New Roman" w:cs="Times New Roman"/>
          <w:b/>
          <w:sz w:val="24"/>
        </w:rPr>
        <w:t>Discount coupons</w:t>
      </w:r>
      <w:r w:rsidRPr="001E0335">
        <w:rPr>
          <w:rFonts w:ascii="Times New Roman" w:hAnsi="Times New Roman" w:cs="Times New Roman"/>
          <w:sz w:val="24"/>
        </w:rPr>
        <w:t>: People how have time to clip and organise coupons are more likely to have lower income and lower WTP than others</w:t>
      </w:r>
    </w:p>
    <w:p w:rsidR="00A96C68" w:rsidRPr="001E0335" w:rsidRDefault="00A96C68" w:rsidP="001E0335">
      <w:pPr>
        <w:pStyle w:val="ListParagraph"/>
        <w:numPr>
          <w:ilvl w:val="0"/>
          <w:numId w:val="58"/>
        </w:numPr>
        <w:spacing w:after="0"/>
        <w:rPr>
          <w:rFonts w:ascii="Times New Roman" w:hAnsi="Times New Roman" w:cs="Times New Roman"/>
          <w:sz w:val="24"/>
        </w:rPr>
      </w:pPr>
      <w:r w:rsidRPr="001E0335">
        <w:rPr>
          <w:rFonts w:ascii="Times New Roman" w:hAnsi="Times New Roman" w:cs="Times New Roman"/>
          <w:b/>
          <w:sz w:val="24"/>
        </w:rPr>
        <w:t>Need-based financial aid</w:t>
      </w:r>
      <w:r w:rsidRPr="001E0335">
        <w:rPr>
          <w:rFonts w:ascii="Times New Roman" w:hAnsi="Times New Roman" w:cs="Times New Roman"/>
          <w:sz w:val="24"/>
        </w:rPr>
        <w:t>: Low income families have lower WTP for their children’s university education. Schools price-discriminate by offering need-based aid to low income families</w:t>
      </w:r>
    </w:p>
    <w:p w:rsidR="00A96C68" w:rsidRPr="001E0335" w:rsidRDefault="00A96C68" w:rsidP="001E0335">
      <w:pPr>
        <w:pStyle w:val="ListParagraph"/>
        <w:numPr>
          <w:ilvl w:val="0"/>
          <w:numId w:val="58"/>
        </w:numPr>
        <w:spacing w:after="0"/>
        <w:rPr>
          <w:rFonts w:ascii="Times New Roman" w:hAnsi="Times New Roman" w:cs="Times New Roman"/>
          <w:sz w:val="24"/>
        </w:rPr>
      </w:pPr>
      <w:r w:rsidRPr="001E0335">
        <w:rPr>
          <w:rFonts w:ascii="Times New Roman" w:hAnsi="Times New Roman" w:cs="Times New Roman"/>
          <w:b/>
          <w:sz w:val="24"/>
        </w:rPr>
        <w:t>Quantity discounts</w:t>
      </w:r>
      <w:r w:rsidRPr="001E0335">
        <w:rPr>
          <w:rFonts w:ascii="Times New Roman" w:hAnsi="Times New Roman" w:cs="Times New Roman"/>
          <w:sz w:val="24"/>
        </w:rPr>
        <w:t>: A buyer’s WTP often declines with additional units, so firms charge less per unit for large quantities than small ones</w:t>
      </w:r>
    </w:p>
    <w:p w:rsidR="00A96C68" w:rsidRPr="00A60983" w:rsidRDefault="00A96C68" w:rsidP="004D5884">
      <w:pPr>
        <w:pStyle w:val="ListParagraph"/>
        <w:numPr>
          <w:ilvl w:val="0"/>
          <w:numId w:val="48"/>
        </w:numPr>
        <w:spacing w:after="0"/>
        <w:rPr>
          <w:rFonts w:ascii="Times New Roman" w:hAnsi="Times New Roman" w:cs="Times New Roman"/>
          <w:sz w:val="24"/>
        </w:rPr>
      </w:pPr>
      <w:r w:rsidRPr="00A60983">
        <w:rPr>
          <w:rFonts w:ascii="Times New Roman" w:hAnsi="Times New Roman" w:cs="Times New Roman"/>
          <w:sz w:val="24"/>
        </w:rPr>
        <w:t>Ex. A movie theater charges $4 for a small popcorn and $5 for a large ones that’s twice as big</w:t>
      </w:r>
    </w:p>
    <w:p w:rsidR="00A96C68" w:rsidRPr="00A60983" w:rsidRDefault="00A96C68" w:rsidP="001E0335">
      <w:pPr>
        <w:pStyle w:val="ListParagraph"/>
        <w:numPr>
          <w:ilvl w:val="2"/>
          <w:numId w:val="48"/>
        </w:numPr>
        <w:rPr>
          <w:rFonts w:ascii="Times New Roman" w:hAnsi="Times New Roman" w:cs="Times New Roman"/>
          <w:color w:val="7030A0"/>
          <w:sz w:val="24"/>
          <w:lang w:val="en-GB"/>
        </w:rPr>
      </w:pPr>
      <w:r w:rsidRPr="00A60983">
        <w:rPr>
          <w:rFonts w:ascii="Times New Roman" w:hAnsi="Times New Roman" w:cs="Times New Roman"/>
          <w:color w:val="7030A0"/>
          <w:sz w:val="24"/>
        </w:rPr>
        <w:t xml:space="preserve">Note: The firm </w:t>
      </w:r>
      <w:r w:rsidRPr="00A60983">
        <w:rPr>
          <w:rFonts w:ascii="Times New Roman" w:hAnsi="Times New Roman" w:cs="Times New Roman"/>
          <w:color w:val="7030A0"/>
          <w:sz w:val="24"/>
          <w:lang w:val="en-US"/>
        </w:rPr>
        <w:t>is not charging different prices to different customers, but charging different prices to the same customer based on that customers</w:t>
      </w:r>
      <w:r w:rsidR="001E0335">
        <w:rPr>
          <w:rFonts w:ascii="Times New Roman" w:hAnsi="Times New Roman" w:cs="Times New Roman"/>
          <w:color w:val="7030A0"/>
          <w:sz w:val="24"/>
          <w:lang w:val="en-US"/>
        </w:rPr>
        <w:t>’</w:t>
      </w:r>
      <w:r w:rsidRPr="00A60983">
        <w:rPr>
          <w:rFonts w:ascii="Times New Roman" w:hAnsi="Times New Roman" w:cs="Times New Roman"/>
          <w:color w:val="7030A0"/>
          <w:sz w:val="24"/>
          <w:lang w:val="en-US"/>
        </w:rPr>
        <w:t xml:space="preserve"> declining willingness to pay for additional units.  </w:t>
      </w:r>
    </w:p>
    <w:p w:rsidR="00A96C68" w:rsidRPr="00A60983" w:rsidRDefault="00A96C68" w:rsidP="00A96C68">
      <w:pPr>
        <w:spacing w:after="0"/>
        <w:rPr>
          <w:rFonts w:ascii="Times New Roman" w:hAnsi="Times New Roman" w:cs="Times New Roman"/>
          <w:sz w:val="24"/>
        </w:rPr>
      </w:pPr>
    </w:p>
    <w:p w:rsidR="00A96C68" w:rsidRPr="00A60983" w:rsidRDefault="00A96C68" w:rsidP="00A96C68">
      <w:pPr>
        <w:spacing w:after="0"/>
        <w:rPr>
          <w:rFonts w:ascii="Times New Roman" w:hAnsi="Times New Roman" w:cs="Times New Roman"/>
          <w:color w:val="002060"/>
          <w:sz w:val="24"/>
        </w:rPr>
      </w:pPr>
      <w:r w:rsidRPr="00A60983">
        <w:rPr>
          <w:rFonts w:ascii="Times New Roman" w:hAnsi="Times New Roman" w:cs="Times New Roman"/>
          <w:color w:val="002060"/>
          <w:sz w:val="24"/>
        </w:rPr>
        <w:t>Public Policy towards Monopolies</w:t>
      </w:r>
    </w:p>
    <w:p w:rsidR="00A96C68" w:rsidRPr="00A60983" w:rsidRDefault="00A96C68" w:rsidP="004D5884">
      <w:pPr>
        <w:pStyle w:val="ListParagraph"/>
        <w:numPr>
          <w:ilvl w:val="0"/>
          <w:numId w:val="48"/>
        </w:numPr>
        <w:rPr>
          <w:rFonts w:ascii="Times New Roman" w:hAnsi="Times New Roman" w:cs="Times New Roman"/>
          <w:sz w:val="24"/>
          <w:lang w:val="en-GB"/>
        </w:rPr>
      </w:pPr>
      <w:r w:rsidRPr="00A60983">
        <w:rPr>
          <w:rFonts w:ascii="Times New Roman" w:hAnsi="Times New Roman" w:cs="Times New Roman"/>
          <w:sz w:val="24"/>
          <w:lang w:val="en-US"/>
        </w:rPr>
        <w:t>Increasing competition with antitrust laws</w:t>
      </w:r>
    </w:p>
    <w:p w:rsidR="00A96C68" w:rsidRPr="00A60983" w:rsidRDefault="00A96C68" w:rsidP="004D5884">
      <w:pPr>
        <w:pStyle w:val="ListParagraph"/>
        <w:numPr>
          <w:ilvl w:val="1"/>
          <w:numId w:val="48"/>
        </w:numPr>
        <w:rPr>
          <w:rFonts w:ascii="Times New Roman" w:hAnsi="Times New Roman" w:cs="Times New Roman"/>
          <w:sz w:val="24"/>
          <w:lang w:val="en-GB"/>
        </w:rPr>
      </w:pPr>
      <w:r w:rsidRPr="00A60983">
        <w:rPr>
          <w:rFonts w:ascii="Times New Roman" w:hAnsi="Times New Roman" w:cs="Times New Roman"/>
          <w:sz w:val="24"/>
          <w:lang w:val="en-US"/>
        </w:rPr>
        <w:t>Ban some anticompetitive practices, allow gov’t to break up monopolies.</w:t>
      </w:r>
    </w:p>
    <w:p w:rsidR="00A96C68" w:rsidRPr="00A60983" w:rsidRDefault="00A96C68" w:rsidP="004D5884">
      <w:pPr>
        <w:pStyle w:val="ListParagraph"/>
        <w:numPr>
          <w:ilvl w:val="2"/>
          <w:numId w:val="48"/>
        </w:numPr>
        <w:rPr>
          <w:rFonts w:ascii="Times New Roman" w:hAnsi="Times New Roman" w:cs="Times New Roman"/>
          <w:sz w:val="24"/>
          <w:lang w:val="en-GB"/>
        </w:rPr>
      </w:pPr>
      <w:r w:rsidRPr="00A60983">
        <w:rPr>
          <w:rFonts w:ascii="Times New Roman" w:hAnsi="Times New Roman" w:cs="Times New Roman"/>
          <w:i/>
          <w:iCs/>
          <w:sz w:val="24"/>
          <w:lang w:val="en-US"/>
        </w:rPr>
        <w:t>E.g</w:t>
      </w:r>
      <w:r w:rsidRPr="00A60983">
        <w:rPr>
          <w:rFonts w:ascii="Times New Roman" w:hAnsi="Times New Roman" w:cs="Times New Roman"/>
          <w:sz w:val="24"/>
          <w:lang w:val="en-US"/>
        </w:rPr>
        <w:t>., Sherman Antitrust Act (1890), Clayton Act (1914)</w:t>
      </w:r>
    </w:p>
    <w:p w:rsidR="00A96C68" w:rsidRPr="00A60983" w:rsidRDefault="00A96C68" w:rsidP="004D5884">
      <w:pPr>
        <w:pStyle w:val="ListParagraph"/>
        <w:numPr>
          <w:ilvl w:val="0"/>
          <w:numId w:val="48"/>
        </w:numPr>
        <w:rPr>
          <w:rFonts w:ascii="Times New Roman" w:hAnsi="Times New Roman" w:cs="Times New Roman"/>
          <w:sz w:val="24"/>
          <w:lang w:val="en-GB"/>
        </w:rPr>
      </w:pPr>
      <w:r w:rsidRPr="00A60983">
        <w:rPr>
          <w:rFonts w:ascii="Times New Roman" w:hAnsi="Times New Roman" w:cs="Times New Roman"/>
          <w:sz w:val="24"/>
          <w:lang w:val="en-US"/>
        </w:rPr>
        <w:t>Regulation</w:t>
      </w:r>
    </w:p>
    <w:p w:rsidR="00A96C68" w:rsidRPr="00A60983" w:rsidRDefault="00A96C68" w:rsidP="004D5884">
      <w:pPr>
        <w:pStyle w:val="ListParagraph"/>
        <w:numPr>
          <w:ilvl w:val="1"/>
          <w:numId w:val="48"/>
        </w:numPr>
        <w:rPr>
          <w:rFonts w:ascii="Times New Roman" w:hAnsi="Times New Roman" w:cs="Times New Roman"/>
          <w:sz w:val="24"/>
          <w:lang w:val="en-GB"/>
        </w:rPr>
      </w:pPr>
      <w:r w:rsidRPr="00A60983">
        <w:rPr>
          <w:rFonts w:ascii="Times New Roman" w:hAnsi="Times New Roman" w:cs="Times New Roman"/>
          <w:sz w:val="24"/>
          <w:lang w:val="en-US"/>
        </w:rPr>
        <w:lastRenderedPageBreak/>
        <w:t>Gov</w:t>
      </w:r>
      <w:r w:rsidR="004D5884" w:rsidRPr="00A60983">
        <w:rPr>
          <w:rFonts w:ascii="Times New Roman" w:hAnsi="Times New Roman" w:cs="Times New Roman"/>
          <w:sz w:val="24"/>
          <w:lang w:val="en-US"/>
        </w:rPr>
        <w:t>’</w:t>
      </w:r>
      <w:r w:rsidRPr="00A60983">
        <w:rPr>
          <w:rFonts w:ascii="Times New Roman" w:hAnsi="Times New Roman" w:cs="Times New Roman"/>
          <w:sz w:val="24"/>
          <w:lang w:val="en-US"/>
        </w:rPr>
        <w:t>t agencies set the monopolist’s price.</w:t>
      </w:r>
    </w:p>
    <w:p w:rsidR="00A96C68" w:rsidRPr="00A60983" w:rsidRDefault="00A96C68" w:rsidP="004D5884">
      <w:pPr>
        <w:pStyle w:val="ListParagraph"/>
        <w:numPr>
          <w:ilvl w:val="1"/>
          <w:numId w:val="48"/>
        </w:numPr>
        <w:rPr>
          <w:rFonts w:ascii="Times New Roman" w:hAnsi="Times New Roman" w:cs="Times New Roman"/>
          <w:sz w:val="24"/>
          <w:lang w:val="en-GB"/>
        </w:rPr>
      </w:pPr>
      <w:r w:rsidRPr="00A60983">
        <w:rPr>
          <w:rFonts w:ascii="Times New Roman" w:hAnsi="Times New Roman" w:cs="Times New Roman"/>
          <w:sz w:val="24"/>
          <w:lang w:val="en-US"/>
        </w:rPr>
        <w:t xml:space="preserve">For natural monopolies, </w:t>
      </w:r>
      <w:r w:rsidRPr="00A60983">
        <w:rPr>
          <w:rFonts w:ascii="Times New Roman" w:hAnsi="Times New Roman" w:cs="Times New Roman"/>
          <w:i/>
          <w:iCs/>
          <w:sz w:val="24"/>
          <w:lang w:val="en-US"/>
        </w:rPr>
        <w:t>MC</w:t>
      </w:r>
      <w:r w:rsidRPr="00A60983">
        <w:rPr>
          <w:rFonts w:ascii="Times New Roman" w:hAnsi="Times New Roman" w:cs="Times New Roman"/>
          <w:sz w:val="24"/>
          <w:lang w:val="en-US"/>
        </w:rPr>
        <w:t xml:space="preserve"> &lt; </w:t>
      </w:r>
      <w:r w:rsidRPr="00A60983">
        <w:rPr>
          <w:rFonts w:ascii="Times New Roman" w:hAnsi="Times New Roman" w:cs="Times New Roman"/>
          <w:i/>
          <w:iCs/>
          <w:sz w:val="24"/>
          <w:lang w:val="en-US"/>
        </w:rPr>
        <w:t>ATC</w:t>
      </w:r>
      <w:r w:rsidRPr="00A60983">
        <w:rPr>
          <w:rFonts w:ascii="Times New Roman" w:hAnsi="Times New Roman" w:cs="Times New Roman"/>
          <w:sz w:val="24"/>
          <w:lang w:val="en-US"/>
        </w:rPr>
        <w:t xml:space="preserve"> at all </w:t>
      </w:r>
      <w:r w:rsidRPr="00A60983">
        <w:rPr>
          <w:rFonts w:ascii="Times New Roman" w:hAnsi="Times New Roman" w:cs="Times New Roman"/>
          <w:b/>
          <w:bCs/>
          <w:i/>
          <w:iCs/>
          <w:sz w:val="24"/>
          <w:lang w:val="en-US"/>
        </w:rPr>
        <w:t>Q</w:t>
      </w:r>
      <w:r w:rsidRPr="00A60983">
        <w:rPr>
          <w:rFonts w:ascii="Times New Roman" w:hAnsi="Times New Roman" w:cs="Times New Roman"/>
          <w:sz w:val="24"/>
          <w:lang w:val="en-US"/>
        </w:rPr>
        <w:t>, so marginal cost pricing would result in losses.</w:t>
      </w:r>
    </w:p>
    <w:p w:rsidR="00A96C68" w:rsidRPr="00A60983" w:rsidRDefault="00A96C68" w:rsidP="004D5884">
      <w:pPr>
        <w:pStyle w:val="ListParagraph"/>
        <w:numPr>
          <w:ilvl w:val="1"/>
          <w:numId w:val="48"/>
        </w:numPr>
        <w:rPr>
          <w:rFonts w:ascii="Times New Roman" w:hAnsi="Times New Roman" w:cs="Times New Roman"/>
          <w:sz w:val="24"/>
          <w:lang w:val="en-GB"/>
        </w:rPr>
      </w:pPr>
      <w:r w:rsidRPr="00A60983">
        <w:rPr>
          <w:rFonts w:ascii="Times New Roman" w:hAnsi="Times New Roman" w:cs="Times New Roman"/>
          <w:sz w:val="24"/>
          <w:lang w:val="en-US"/>
        </w:rPr>
        <w:t xml:space="preserve">If so, regulators might subsidize the monopolist or set </w:t>
      </w:r>
      <w:r w:rsidRPr="00A60983">
        <w:rPr>
          <w:rFonts w:ascii="Times New Roman" w:hAnsi="Times New Roman" w:cs="Times New Roman"/>
          <w:b/>
          <w:bCs/>
          <w:i/>
          <w:iCs/>
          <w:sz w:val="24"/>
          <w:lang w:val="en-US"/>
        </w:rPr>
        <w:t>P</w:t>
      </w:r>
      <w:r w:rsidRPr="00A60983">
        <w:rPr>
          <w:rFonts w:ascii="Times New Roman" w:hAnsi="Times New Roman" w:cs="Times New Roman"/>
          <w:sz w:val="24"/>
          <w:lang w:val="en-US"/>
        </w:rPr>
        <w:t xml:space="preserve"> = </w:t>
      </w:r>
      <w:r w:rsidRPr="00A60983">
        <w:rPr>
          <w:rFonts w:ascii="Times New Roman" w:hAnsi="Times New Roman" w:cs="Times New Roman"/>
          <w:i/>
          <w:iCs/>
          <w:sz w:val="24"/>
          <w:lang w:val="en-US"/>
        </w:rPr>
        <w:t>ATC</w:t>
      </w:r>
      <w:r w:rsidRPr="00A60983">
        <w:rPr>
          <w:rFonts w:ascii="Times New Roman" w:hAnsi="Times New Roman" w:cs="Times New Roman"/>
          <w:sz w:val="24"/>
          <w:lang w:val="en-US"/>
        </w:rPr>
        <w:t xml:space="preserve"> for zero economic profit.  </w:t>
      </w:r>
    </w:p>
    <w:p w:rsidR="00A96C68" w:rsidRPr="00A60983" w:rsidRDefault="00A96C68" w:rsidP="004D5884">
      <w:pPr>
        <w:pStyle w:val="ListParagraph"/>
        <w:numPr>
          <w:ilvl w:val="0"/>
          <w:numId w:val="48"/>
        </w:numPr>
        <w:rPr>
          <w:rFonts w:ascii="Times New Roman" w:hAnsi="Times New Roman" w:cs="Times New Roman"/>
          <w:sz w:val="24"/>
          <w:lang w:val="en-GB"/>
        </w:rPr>
      </w:pPr>
      <w:r w:rsidRPr="00A60983">
        <w:rPr>
          <w:rFonts w:ascii="Times New Roman" w:hAnsi="Times New Roman" w:cs="Times New Roman"/>
          <w:sz w:val="24"/>
          <w:lang w:val="en-US"/>
        </w:rPr>
        <w:t>Public ownership</w:t>
      </w:r>
    </w:p>
    <w:p w:rsidR="00A96C68" w:rsidRPr="00A60983" w:rsidRDefault="00A96C68" w:rsidP="004D5884">
      <w:pPr>
        <w:pStyle w:val="ListParagraph"/>
        <w:numPr>
          <w:ilvl w:val="1"/>
          <w:numId w:val="48"/>
        </w:numPr>
        <w:rPr>
          <w:rFonts w:ascii="Times New Roman" w:hAnsi="Times New Roman" w:cs="Times New Roman"/>
          <w:sz w:val="24"/>
          <w:lang w:val="en-GB"/>
        </w:rPr>
      </w:pPr>
      <w:r w:rsidRPr="00A60983">
        <w:rPr>
          <w:rFonts w:ascii="Times New Roman" w:hAnsi="Times New Roman" w:cs="Times New Roman"/>
          <w:sz w:val="24"/>
          <w:lang w:val="en-US"/>
        </w:rPr>
        <w:t>Example:  U.S. Postal Service</w:t>
      </w:r>
    </w:p>
    <w:p w:rsidR="00A96C68" w:rsidRPr="00A60983" w:rsidRDefault="00A96C68" w:rsidP="004D5884">
      <w:pPr>
        <w:pStyle w:val="ListParagraph"/>
        <w:numPr>
          <w:ilvl w:val="1"/>
          <w:numId w:val="48"/>
        </w:numPr>
        <w:rPr>
          <w:rFonts w:ascii="Times New Roman" w:hAnsi="Times New Roman" w:cs="Times New Roman"/>
          <w:sz w:val="24"/>
          <w:lang w:val="en-GB"/>
        </w:rPr>
      </w:pPr>
      <w:r w:rsidRPr="00A60983">
        <w:rPr>
          <w:rFonts w:ascii="Times New Roman" w:hAnsi="Times New Roman" w:cs="Times New Roman"/>
          <w:sz w:val="24"/>
          <w:lang w:val="en-US"/>
        </w:rPr>
        <w:t>Problem:  Public ownership is usually less efficient since no profit motive to minimize costs</w:t>
      </w:r>
    </w:p>
    <w:p w:rsidR="00A96C68" w:rsidRPr="00A60983" w:rsidRDefault="00A96C68" w:rsidP="004D5884">
      <w:pPr>
        <w:pStyle w:val="ListParagraph"/>
        <w:numPr>
          <w:ilvl w:val="0"/>
          <w:numId w:val="48"/>
        </w:numPr>
        <w:rPr>
          <w:rFonts w:ascii="Times New Roman" w:hAnsi="Times New Roman" w:cs="Times New Roman"/>
          <w:sz w:val="24"/>
          <w:lang w:val="en-GB"/>
        </w:rPr>
      </w:pPr>
      <w:r w:rsidRPr="00A60983">
        <w:rPr>
          <w:rFonts w:ascii="Times New Roman" w:hAnsi="Times New Roman" w:cs="Times New Roman"/>
          <w:sz w:val="24"/>
          <w:lang w:val="en-US"/>
        </w:rPr>
        <w:t>Doing nothing</w:t>
      </w:r>
    </w:p>
    <w:p w:rsidR="00A96C68" w:rsidRPr="00A60983" w:rsidRDefault="00A96C68" w:rsidP="004D5884">
      <w:pPr>
        <w:pStyle w:val="ListParagraph"/>
        <w:numPr>
          <w:ilvl w:val="1"/>
          <w:numId w:val="48"/>
        </w:numPr>
        <w:rPr>
          <w:rFonts w:ascii="Times New Roman" w:hAnsi="Times New Roman" w:cs="Times New Roman"/>
          <w:sz w:val="24"/>
          <w:lang w:val="en-GB"/>
        </w:rPr>
      </w:pPr>
      <w:r w:rsidRPr="00A60983">
        <w:rPr>
          <w:rFonts w:ascii="Times New Roman" w:hAnsi="Times New Roman" w:cs="Times New Roman"/>
          <w:sz w:val="24"/>
          <w:lang w:val="en-US"/>
        </w:rPr>
        <w:t xml:space="preserve">The foregoing policies all have drawbacks, so the best policy may be no policy.  </w:t>
      </w:r>
    </w:p>
    <w:p w:rsidR="00897E40" w:rsidRPr="00A60983" w:rsidRDefault="00897E40" w:rsidP="00A96C68">
      <w:pPr>
        <w:spacing w:after="0"/>
        <w:rPr>
          <w:rFonts w:ascii="Times New Roman" w:hAnsi="Times New Roman" w:cs="Times New Roman"/>
          <w:sz w:val="24"/>
        </w:rPr>
      </w:pPr>
    </w:p>
    <w:p w:rsidR="00A96C68" w:rsidRPr="00A60983" w:rsidRDefault="00A96C68" w:rsidP="00A96C68">
      <w:pPr>
        <w:spacing w:after="0"/>
        <w:rPr>
          <w:rFonts w:ascii="Times New Roman" w:hAnsi="Times New Roman" w:cs="Times New Roman"/>
          <w:color w:val="002060"/>
          <w:sz w:val="24"/>
        </w:rPr>
      </w:pPr>
      <w:r w:rsidRPr="00A60983">
        <w:rPr>
          <w:rFonts w:ascii="Times New Roman" w:hAnsi="Times New Roman" w:cs="Times New Roman"/>
          <w:color w:val="002060"/>
          <w:sz w:val="24"/>
        </w:rPr>
        <w:t>CONCLUSION: The Prevalence of Monopoly</w:t>
      </w:r>
    </w:p>
    <w:p w:rsidR="00A96C68" w:rsidRPr="00A60983" w:rsidRDefault="00A96C68" w:rsidP="004D5884">
      <w:pPr>
        <w:pStyle w:val="ListParagraph"/>
        <w:numPr>
          <w:ilvl w:val="0"/>
          <w:numId w:val="49"/>
        </w:numPr>
        <w:rPr>
          <w:rFonts w:ascii="Times New Roman" w:hAnsi="Times New Roman" w:cs="Times New Roman"/>
          <w:sz w:val="24"/>
          <w:lang w:val="en-GB"/>
        </w:rPr>
      </w:pPr>
      <w:r w:rsidRPr="00A60983">
        <w:rPr>
          <w:rFonts w:ascii="Times New Roman" w:hAnsi="Times New Roman" w:cs="Times New Roman"/>
          <w:sz w:val="24"/>
          <w:lang w:val="en-US"/>
        </w:rPr>
        <w:t xml:space="preserve">In the real world, </w:t>
      </w:r>
      <w:r w:rsidRPr="00A60983">
        <w:rPr>
          <w:rFonts w:ascii="Times New Roman" w:hAnsi="Times New Roman" w:cs="Times New Roman"/>
          <w:i/>
          <w:iCs/>
          <w:sz w:val="24"/>
          <w:lang w:val="en-US"/>
        </w:rPr>
        <w:t>pure</w:t>
      </w:r>
      <w:r w:rsidRPr="00A60983">
        <w:rPr>
          <w:rFonts w:ascii="Times New Roman" w:hAnsi="Times New Roman" w:cs="Times New Roman"/>
          <w:sz w:val="24"/>
          <w:lang w:val="en-US"/>
        </w:rPr>
        <w:t xml:space="preserve"> monopoly is rare. </w:t>
      </w:r>
    </w:p>
    <w:p w:rsidR="00A96C68" w:rsidRPr="00A60983" w:rsidRDefault="00A96C68" w:rsidP="004D5884">
      <w:pPr>
        <w:pStyle w:val="ListParagraph"/>
        <w:numPr>
          <w:ilvl w:val="0"/>
          <w:numId w:val="49"/>
        </w:numPr>
        <w:rPr>
          <w:rFonts w:ascii="Times New Roman" w:hAnsi="Times New Roman" w:cs="Times New Roman"/>
          <w:sz w:val="24"/>
          <w:lang w:val="en-GB"/>
        </w:rPr>
      </w:pPr>
      <w:r w:rsidRPr="00A60983">
        <w:rPr>
          <w:rFonts w:ascii="Times New Roman" w:hAnsi="Times New Roman" w:cs="Times New Roman"/>
          <w:sz w:val="24"/>
          <w:lang w:val="en-US"/>
        </w:rPr>
        <w:t xml:space="preserve">Yet, many firms have market power, due to: </w:t>
      </w:r>
    </w:p>
    <w:p w:rsidR="00A96C68" w:rsidRPr="00A60983" w:rsidRDefault="00A96C68" w:rsidP="004D5884">
      <w:pPr>
        <w:pStyle w:val="ListParagraph"/>
        <w:numPr>
          <w:ilvl w:val="1"/>
          <w:numId w:val="49"/>
        </w:numPr>
        <w:rPr>
          <w:rFonts w:ascii="Times New Roman" w:hAnsi="Times New Roman" w:cs="Times New Roman"/>
          <w:sz w:val="24"/>
          <w:lang w:val="en-GB"/>
        </w:rPr>
      </w:pPr>
      <w:r w:rsidRPr="00A60983">
        <w:rPr>
          <w:rFonts w:ascii="Times New Roman" w:hAnsi="Times New Roman" w:cs="Times New Roman"/>
          <w:sz w:val="24"/>
          <w:lang w:val="en-US"/>
        </w:rPr>
        <w:t>selling a unique variety of a product</w:t>
      </w:r>
    </w:p>
    <w:p w:rsidR="00A96C68" w:rsidRPr="00A60983" w:rsidRDefault="00A96C68" w:rsidP="004D5884">
      <w:pPr>
        <w:pStyle w:val="ListParagraph"/>
        <w:numPr>
          <w:ilvl w:val="1"/>
          <w:numId w:val="49"/>
        </w:numPr>
        <w:rPr>
          <w:rFonts w:ascii="Times New Roman" w:hAnsi="Times New Roman" w:cs="Times New Roman"/>
          <w:sz w:val="24"/>
          <w:lang w:val="en-GB"/>
        </w:rPr>
      </w:pPr>
      <w:r w:rsidRPr="00A60983">
        <w:rPr>
          <w:rFonts w:ascii="Times New Roman" w:hAnsi="Times New Roman" w:cs="Times New Roman"/>
          <w:sz w:val="24"/>
          <w:lang w:val="en-US"/>
        </w:rPr>
        <w:t>having a large market share and few significant competitors</w:t>
      </w:r>
    </w:p>
    <w:p w:rsidR="00A96C68" w:rsidRPr="00A60983" w:rsidRDefault="00A96C68" w:rsidP="004D5884">
      <w:pPr>
        <w:pStyle w:val="ListParagraph"/>
        <w:numPr>
          <w:ilvl w:val="0"/>
          <w:numId w:val="49"/>
        </w:numPr>
        <w:rPr>
          <w:rFonts w:ascii="Times New Roman" w:hAnsi="Times New Roman" w:cs="Times New Roman"/>
          <w:sz w:val="24"/>
          <w:lang w:val="en-GB"/>
        </w:rPr>
      </w:pPr>
      <w:r w:rsidRPr="00A60983">
        <w:rPr>
          <w:rFonts w:ascii="Times New Roman" w:hAnsi="Times New Roman" w:cs="Times New Roman"/>
          <w:sz w:val="24"/>
          <w:lang w:val="en-US"/>
        </w:rPr>
        <w:t>In many such cases, most of the results from this chapter apply, including:</w:t>
      </w:r>
    </w:p>
    <w:p w:rsidR="00A96C68" w:rsidRPr="00A60983" w:rsidRDefault="00A96C68" w:rsidP="004D5884">
      <w:pPr>
        <w:pStyle w:val="ListParagraph"/>
        <w:numPr>
          <w:ilvl w:val="1"/>
          <w:numId w:val="49"/>
        </w:numPr>
        <w:rPr>
          <w:rFonts w:ascii="Times New Roman" w:hAnsi="Times New Roman" w:cs="Times New Roman"/>
          <w:sz w:val="24"/>
          <w:lang w:val="en-GB"/>
        </w:rPr>
      </w:pPr>
      <w:r w:rsidRPr="00A60983">
        <w:rPr>
          <w:rFonts w:ascii="Times New Roman" w:hAnsi="Times New Roman" w:cs="Times New Roman"/>
          <w:sz w:val="24"/>
          <w:lang w:val="en-US"/>
        </w:rPr>
        <w:t>markup of price over marginal cost</w:t>
      </w:r>
    </w:p>
    <w:p w:rsidR="00A96C68" w:rsidRPr="00A60983" w:rsidRDefault="00A96C68" w:rsidP="004D5884">
      <w:pPr>
        <w:pStyle w:val="ListParagraph"/>
        <w:numPr>
          <w:ilvl w:val="1"/>
          <w:numId w:val="49"/>
        </w:numPr>
        <w:rPr>
          <w:rFonts w:ascii="Times New Roman" w:hAnsi="Times New Roman" w:cs="Times New Roman"/>
          <w:sz w:val="24"/>
          <w:lang w:val="en-GB"/>
        </w:rPr>
      </w:pPr>
      <w:r w:rsidRPr="00A60983">
        <w:rPr>
          <w:rFonts w:ascii="Times New Roman" w:hAnsi="Times New Roman" w:cs="Times New Roman"/>
          <w:sz w:val="24"/>
          <w:lang w:val="en-US"/>
        </w:rPr>
        <w:t>deadweight loss</w:t>
      </w:r>
    </w:p>
    <w:p w:rsidR="00897E40" w:rsidRPr="00A60983" w:rsidRDefault="00897E40" w:rsidP="000D0755">
      <w:pPr>
        <w:spacing w:after="0"/>
        <w:rPr>
          <w:rFonts w:ascii="Times New Roman" w:hAnsi="Times New Roman" w:cs="Times New Roman"/>
          <w:sz w:val="24"/>
        </w:rPr>
      </w:pPr>
    </w:p>
    <w:p w:rsidR="000D0755" w:rsidRPr="00A60983" w:rsidRDefault="000D0755" w:rsidP="000D0755">
      <w:pPr>
        <w:spacing w:after="0"/>
        <w:rPr>
          <w:rFonts w:ascii="Times New Roman" w:hAnsi="Times New Roman" w:cs="Times New Roman"/>
          <w:sz w:val="24"/>
        </w:rPr>
      </w:pPr>
      <w:r w:rsidRPr="00A60983">
        <w:rPr>
          <w:rFonts w:ascii="Times New Roman" w:hAnsi="Times New Roman" w:cs="Times New Roman"/>
          <w:sz w:val="24"/>
          <w:u w:val="single"/>
        </w:rPr>
        <w:t>CHAPTER SUMMARY</w:t>
      </w:r>
    </w:p>
    <w:p w:rsidR="00314401" w:rsidRPr="00A60983" w:rsidRDefault="004D5884" w:rsidP="004D5884">
      <w:pPr>
        <w:pStyle w:val="ListParagraph"/>
        <w:numPr>
          <w:ilvl w:val="0"/>
          <w:numId w:val="50"/>
        </w:numPr>
        <w:rPr>
          <w:rFonts w:ascii="Times New Roman" w:hAnsi="Times New Roman" w:cs="Times New Roman"/>
          <w:sz w:val="24"/>
          <w:lang w:val="en-GB"/>
        </w:rPr>
      </w:pPr>
      <w:r w:rsidRPr="00A60983">
        <w:rPr>
          <w:rFonts w:ascii="Times New Roman" w:hAnsi="Times New Roman" w:cs="Times New Roman"/>
          <w:sz w:val="24"/>
          <w:lang w:val="en-US"/>
        </w:rPr>
        <w:t xml:space="preserve">A monopoly firm is the sole seller in its market.  Monopolies arise due to barriers to entry, including:  government-granted monopolies, the control of a key resource, or economies of scale over the entire range of output. </w:t>
      </w:r>
    </w:p>
    <w:p w:rsidR="00314401" w:rsidRPr="00A60983" w:rsidRDefault="004D5884" w:rsidP="004D5884">
      <w:pPr>
        <w:pStyle w:val="ListParagraph"/>
        <w:numPr>
          <w:ilvl w:val="0"/>
          <w:numId w:val="50"/>
        </w:numPr>
        <w:rPr>
          <w:rFonts w:ascii="Times New Roman" w:hAnsi="Times New Roman" w:cs="Times New Roman"/>
          <w:sz w:val="24"/>
          <w:lang w:val="en-GB"/>
        </w:rPr>
      </w:pPr>
      <w:r w:rsidRPr="00A60983">
        <w:rPr>
          <w:rFonts w:ascii="Times New Roman" w:hAnsi="Times New Roman" w:cs="Times New Roman"/>
          <w:sz w:val="24"/>
          <w:lang w:val="en-US"/>
        </w:rPr>
        <w:t xml:space="preserve">A monopoly firm faces a downward-sloping demand curve for its product.  As a result, it must reduce price to sell a larger quantity, which causes marginal revenue to fall below price. </w:t>
      </w:r>
    </w:p>
    <w:p w:rsidR="00314401" w:rsidRPr="00A60983" w:rsidRDefault="004D5884" w:rsidP="004D5884">
      <w:pPr>
        <w:pStyle w:val="ListParagraph"/>
        <w:numPr>
          <w:ilvl w:val="0"/>
          <w:numId w:val="50"/>
        </w:numPr>
        <w:rPr>
          <w:rFonts w:ascii="Times New Roman" w:hAnsi="Times New Roman" w:cs="Times New Roman"/>
          <w:sz w:val="24"/>
          <w:lang w:val="en-GB"/>
        </w:rPr>
      </w:pPr>
      <w:r w:rsidRPr="00A60983">
        <w:rPr>
          <w:rFonts w:ascii="Times New Roman" w:hAnsi="Times New Roman" w:cs="Times New Roman"/>
          <w:sz w:val="24"/>
          <w:lang w:val="en-US"/>
        </w:rPr>
        <w:t xml:space="preserve">Monopoly firms maximize profits by producing the quantity where marginal revenue equals marginal cost.  But since marginal revenue is less than price, the monopoly price will be greater than marginal cost, leading to a deadweight loss. </w:t>
      </w:r>
    </w:p>
    <w:p w:rsidR="00314401" w:rsidRPr="00A60983" w:rsidRDefault="004D5884" w:rsidP="004D5884">
      <w:pPr>
        <w:pStyle w:val="ListParagraph"/>
        <w:numPr>
          <w:ilvl w:val="0"/>
          <w:numId w:val="50"/>
        </w:numPr>
        <w:rPr>
          <w:rFonts w:ascii="Times New Roman" w:hAnsi="Times New Roman" w:cs="Times New Roman"/>
          <w:sz w:val="24"/>
          <w:lang w:val="en-GB"/>
        </w:rPr>
      </w:pPr>
      <w:r w:rsidRPr="00A60983">
        <w:rPr>
          <w:rFonts w:ascii="Times New Roman" w:hAnsi="Times New Roman" w:cs="Times New Roman"/>
          <w:sz w:val="24"/>
          <w:lang w:val="en-US"/>
        </w:rPr>
        <w:t>Monopoly firms (and oth</w:t>
      </w:r>
      <w:r w:rsidR="000D0755" w:rsidRPr="00A60983">
        <w:rPr>
          <w:rFonts w:ascii="Times New Roman" w:hAnsi="Times New Roman" w:cs="Times New Roman"/>
          <w:sz w:val="24"/>
          <w:lang w:val="en-US"/>
        </w:rPr>
        <w:t xml:space="preserve">ers with market power) </w:t>
      </w:r>
      <w:r w:rsidRPr="00A60983">
        <w:rPr>
          <w:rFonts w:ascii="Times New Roman" w:hAnsi="Times New Roman" w:cs="Times New Roman"/>
          <w:sz w:val="24"/>
          <w:lang w:val="en-US"/>
        </w:rPr>
        <w:t>try to raise their pro</w:t>
      </w:r>
      <w:r w:rsidR="000D0755" w:rsidRPr="00A60983">
        <w:rPr>
          <w:rFonts w:ascii="Times New Roman" w:hAnsi="Times New Roman" w:cs="Times New Roman"/>
          <w:sz w:val="24"/>
          <w:lang w:val="en-US"/>
        </w:rPr>
        <w:t xml:space="preserve">fits by charging higher prices </w:t>
      </w:r>
      <w:r w:rsidRPr="00A60983">
        <w:rPr>
          <w:rFonts w:ascii="Times New Roman" w:hAnsi="Times New Roman" w:cs="Times New Roman"/>
          <w:sz w:val="24"/>
          <w:lang w:val="en-US"/>
        </w:rPr>
        <w:t>to consumers wit</w:t>
      </w:r>
      <w:r w:rsidR="000D0755" w:rsidRPr="00A60983">
        <w:rPr>
          <w:rFonts w:ascii="Times New Roman" w:hAnsi="Times New Roman" w:cs="Times New Roman"/>
          <w:sz w:val="24"/>
          <w:lang w:val="en-US"/>
        </w:rPr>
        <w:t xml:space="preserve">h higher willingness to pay.   </w:t>
      </w:r>
      <w:r w:rsidRPr="00A60983">
        <w:rPr>
          <w:rFonts w:ascii="Times New Roman" w:hAnsi="Times New Roman" w:cs="Times New Roman"/>
          <w:sz w:val="24"/>
          <w:lang w:val="en-US"/>
        </w:rPr>
        <w:t>This practice is called price discrimination.</w:t>
      </w:r>
    </w:p>
    <w:p w:rsidR="00314401" w:rsidRPr="00A60983" w:rsidRDefault="004D5884" w:rsidP="004D5884">
      <w:pPr>
        <w:pStyle w:val="ListParagraph"/>
        <w:numPr>
          <w:ilvl w:val="0"/>
          <w:numId w:val="50"/>
        </w:numPr>
        <w:rPr>
          <w:rFonts w:ascii="Times New Roman" w:hAnsi="Times New Roman" w:cs="Times New Roman"/>
          <w:sz w:val="24"/>
          <w:lang w:val="en-GB"/>
        </w:rPr>
      </w:pPr>
      <w:r w:rsidRPr="00A60983">
        <w:rPr>
          <w:rFonts w:ascii="Times New Roman" w:hAnsi="Times New Roman" w:cs="Times New Roman"/>
          <w:sz w:val="24"/>
          <w:lang w:val="en-US"/>
        </w:rPr>
        <w:t>Policymakers may respond by regulating monopolies, using antitrust laws to promote competition, or by taking over the monopoly and running it.  Due to problems with each of these options, the best option may be to take no action.</w:t>
      </w:r>
    </w:p>
    <w:p w:rsidR="00E52E5E" w:rsidRPr="00A60983" w:rsidRDefault="00E52E5E" w:rsidP="003B28A8">
      <w:pPr>
        <w:spacing w:after="0"/>
        <w:rPr>
          <w:rFonts w:ascii="Times New Roman" w:hAnsi="Times New Roman" w:cs="Times New Roman"/>
        </w:rPr>
      </w:pPr>
      <w:bookmarkStart w:id="0" w:name="_GoBack"/>
      <w:bookmarkEnd w:id="0"/>
    </w:p>
    <w:sectPr w:rsidR="00E52E5E" w:rsidRPr="00A609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83E71"/>
    <w:multiLevelType w:val="hybridMultilevel"/>
    <w:tmpl w:val="62A6E9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F979D9"/>
    <w:multiLevelType w:val="hybridMultilevel"/>
    <w:tmpl w:val="8BBC1D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6C4625"/>
    <w:multiLevelType w:val="hybridMultilevel"/>
    <w:tmpl w:val="81D67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BE0E56"/>
    <w:multiLevelType w:val="hybridMultilevel"/>
    <w:tmpl w:val="42AAD7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42C3C78"/>
    <w:multiLevelType w:val="hybridMultilevel"/>
    <w:tmpl w:val="27FEBC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5553F5F"/>
    <w:multiLevelType w:val="hybridMultilevel"/>
    <w:tmpl w:val="DD44F6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CF545C"/>
    <w:multiLevelType w:val="hybridMultilevel"/>
    <w:tmpl w:val="24B24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D396642"/>
    <w:multiLevelType w:val="hybridMultilevel"/>
    <w:tmpl w:val="79F072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090D73"/>
    <w:multiLevelType w:val="hybridMultilevel"/>
    <w:tmpl w:val="04E62E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3656C6"/>
    <w:multiLevelType w:val="hybridMultilevel"/>
    <w:tmpl w:val="63A081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B3D2D77"/>
    <w:multiLevelType w:val="hybridMultilevel"/>
    <w:tmpl w:val="D206B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CCA16E3"/>
    <w:multiLevelType w:val="hybridMultilevel"/>
    <w:tmpl w:val="8B3E526C"/>
    <w:lvl w:ilvl="0" w:tplc="08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E751EC1"/>
    <w:multiLevelType w:val="hybridMultilevel"/>
    <w:tmpl w:val="EF4E2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6F3CF9"/>
    <w:multiLevelType w:val="hybridMultilevel"/>
    <w:tmpl w:val="D1703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6A8441F"/>
    <w:multiLevelType w:val="hybridMultilevel"/>
    <w:tmpl w:val="5976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82E3096"/>
    <w:multiLevelType w:val="hybridMultilevel"/>
    <w:tmpl w:val="4CF4B9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B702A0C"/>
    <w:multiLevelType w:val="hybridMultilevel"/>
    <w:tmpl w:val="878CA45A"/>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DF41C6F"/>
    <w:multiLevelType w:val="hybridMultilevel"/>
    <w:tmpl w:val="1A605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0A43C9E"/>
    <w:multiLevelType w:val="hybridMultilevel"/>
    <w:tmpl w:val="77F09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1152585"/>
    <w:multiLevelType w:val="hybridMultilevel"/>
    <w:tmpl w:val="2A766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255199B"/>
    <w:multiLevelType w:val="hybridMultilevel"/>
    <w:tmpl w:val="EDFED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45D2230"/>
    <w:multiLevelType w:val="hybridMultilevel"/>
    <w:tmpl w:val="1D26B0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AFD3A57"/>
    <w:multiLevelType w:val="hybridMultilevel"/>
    <w:tmpl w:val="91781E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CFA1446"/>
    <w:multiLevelType w:val="hybridMultilevel"/>
    <w:tmpl w:val="0D803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FF906F4"/>
    <w:multiLevelType w:val="hybridMultilevel"/>
    <w:tmpl w:val="F57AF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0E259BD"/>
    <w:multiLevelType w:val="hybridMultilevel"/>
    <w:tmpl w:val="E2A461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10650B8"/>
    <w:multiLevelType w:val="hybridMultilevel"/>
    <w:tmpl w:val="F07E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1A3703"/>
    <w:multiLevelType w:val="hybridMultilevel"/>
    <w:tmpl w:val="7952C7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FF370C7"/>
    <w:multiLevelType w:val="hybridMultilevel"/>
    <w:tmpl w:val="9A08B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01F09FA"/>
    <w:multiLevelType w:val="hybridMultilevel"/>
    <w:tmpl w:val="F6802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19F0404"/>
    <w:multiLevelType w:val="hybridMultilevel"/>
    <w:tmpl w:val="82C4F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2961379"/>
    <w:multiLevelType w:val="hybridMultilevel"/>
    <w:tmpl w:val="78608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6693529"/>
    <w:multiLevelType w:val="hybridMultilevel"/>
    <w:tmpl w:val="42E00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6C640DA"/>
    <w:multiLevelType w:val="hybridMultilevel"/>
    <w:tmpl w:val="6DFA73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82C5832"/>
    <w:multiLevelType w:val="hybridMultilevel"/>
    <w:tmpl w:val="6524A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9AA123A"/>
    <w:multiLevelType w:val="hybridMultilevel"/>
    <w:tmpl w:val="83A25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CCB11E2"/>
    <w:multiLevelType w:val="hybridMultilevel"/>
    <w:tmpl w:val="680892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5973169"/>
    <w:multiLevelType w:val="hybridMultilevel"/>
    <w:tmpl w:val="87AC7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6231128"/>
    <w:multiLevelType w:val="hybridMultilevel"/>
    <w:tmpl w:val="AF36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7044F75"/>
    <w:multiLevelType w:val="hybridMultilevel"/>
    <w:tmpl w:val="0E6810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67921885"/>
    <w:multiLevelType w:val="hybridMultilevel"/>
    <w:tmpl w:val="BE7049D6"/>
    <w:lvl w:ilvl="0" w:tplc="08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9582703"/>
    <w:multiLevelType w:val="hybridMultilevel"/>
    <w:tmpl w:val="AC1EADA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nsid w:val="6A8C3873"/>
    <w:multiLevelType w:val="hybridMultilevel"/>
    <w:tmpl w:val="9AC02CF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3">
    <w:nsid w:val="6AE2259F"/>
    <w:multiLevelType w:val="hybridMultilevel"/>
    <w:tmpl w:val="F3E8C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B321BA0"/>
    <w:multiLevelType w:val="hybridMultilevel"/>
    <w:tmpl w:val="22520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D4A7C27"/>
    <w:multiLevelType w:val="hybridMultilevel"/>
    <w:tmpl w:val="5D805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20323F9"/>
    <w:multiLevelType w:val="hybridMultilevel"/>
    <w:tmpl w:val="98989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529043B"/>
    <w:multiLevelType w:val="hybridMultilevel"/>
    <w:tmpl w:val="DD5820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5534CCE"/>
    <w:multiLevelType w:val="hybridMultilevel"/>
    <w:tmpl w:val="7FB01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580743A"/>
    <w:multiLevelType w:val="hybridMultilevel"/>
    <w:tmpl w:val="1F7A012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76EB6435"/>
    <w:multiLevelType w:val="hybridMultilevel"/>
    <w:tmpl w:val="A3BE3988"/>
    <w:lvl w:ilvl="0" w:tplc="20D4F138">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1">
    <w:nsid w:val="78150FC9"/>
    <w:multiLevelType w:val="hybridMultilevel"/>
    <w:tmpl w:val="71765FD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789D7BE9"/>
    <w:multiLevelType w:val="hybridMultilevel"/>
    <w:tmpl w:val="F1FE2CF6"/>
    <w:lvl w:ilvl="0" w:tplc="08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79FA4142"/>
    <w:multiLevelType w:val="hybridMultilevel"/>
    <w:tmpl w:val="84DC4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A9337D4"/>
    <w:multiLevelType w:val="hybridMultilevel"/>
    <w:tmpl w:val="DE620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B220B4F"/>
    <w:multiLevelType w:val="hybridMultilevel"/>
    <w:tmpl w:val="00BA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B356A36"/>
    <w:multiLevelType w:val="hybridMultilevel"/>
    <w:tmpl w:val="D4929D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B8B57D3"/>
    <w:multiLevelType w:val="hybridMultilevel"/>
    <w:tmpl w:val="22D6F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7"/>
  </w:num>
  <w:num w:numId="2">
    <w:abstractNumId w:val="15"/>
  </w:num>
  <w:num w:numId="3">
    <w:abstractNumId w:val="41"/>
  </w:num>
  <w:num w:numId="4">
    <w:abstractNumId w:val="1"/>
  </w:num>
  <w:num w:numId="5">
    <w:abstractNumId w:val="50"/>
  </w:num>
  <w:num w:numId="6">
    <w:abstractNumId w:val="27"/>
  </w:num>
  <w:num w:numId="7">
    <w:abstractNumId w:val="44"/>
  </w:num>
  <w:num w:numId="8">
    <w:abstractNumId w:val="17"/>
  </w:num>
  <w:num w:numId="9">
    <w:abstractNumId w:val="13"/>
  </w:num>
  <w:num w:numId="10">
    <w:abstractNumId w:val="26"/>
  </w:num>
  <w:num w:numId="11">
    <w:abstractNumId w:val="35"/>
  </w:num>
  <w:num w:numId="12">
    <w:abstractNumId w:val="56"/>
  </w:num>
  <w:num w:numId="13">
    <w:abstractNumId w:val="31"/>
  </w:num>
  <w:num w:numId="14">
    <w:abstractNumId w:val="28"/>
  </w:num>
  <w:num w:numId="15">
    <w:abstractNumId w:val="22"/>
  </w:num>
  <w:num w:numId="16">
    <w:abstractNumId w:val="29"/>
  </w:num>
  <w:num w:numId="17">
    <w:abstractNumId w:val="53"/>
  </w:num>
  <w:num w:numId="18">
    <w:abstractNumId w:val="48"/>
  </w:num>
  <w:num w:numId="19">
    <w:abstractNumId w:val="46"/>
  </w:num>
  <w:num w:numId="20">
    <w:abstractNumId w:val="47"/>
  </w:num>
  <w:num w:numId="21">
    <w:abstractNumId w:val="0"/>
  </w:num>
  <w:num w:numId="22">
    <w:abstractNumId w:val="20"/>
  </w:num>
  <w:num w:numId="23">
    <w:abstractNumId w:val="54"/>
  </w:num>
  <w:num w:numId="24">
    <w:abstractNumId w:val="7"/>
  </w:num>
  <w:num w:numId="25">
    <w:abstractNumId w:val="30"/>
  </w:num>
  <w:num w:numId="26">
    <w:abstractNumId w:val="34"/>
  </w:num>
  <w:num w:numId="27">
    <w:abstractNumId w:val="10"/>
  </w:num>
  <w:num w:numId="28">
    <w:abstractNumId w:val="39"/>
  </w:num>
  <w:num w:numId="29">
    <w:abstractNumId w:val="25"/>
  </w:num>
  <w:num w:numId="30">
    <w:abstractNumId w:val="52"/>
  </w:num>
  <w:num w:numId="31">
    <w:abstractNumId w:val="40"/>
  </w:num>
  <w:num w:numId="32">
    <w:abstractNumId w:val="14"/>
  </w:num>
  <w:num w:numId="33">
    <w:abstractNumId w:val="6"/>
  </w:num>
  <w:num w:numId="34">
    <w:abstractNumId w:val="18"/>
  </w:num>
  <w:num w:numId="35">
    <w:abstractNumId w:val="12"/>
  </w:num>
  <w:num w:numId="36">
    <w:abstractNumId w:val="8"/>
  </w:num>
  <w:num w:numId="37">
    <w:abstractNumId w:val="16"/>
  </w:num>
  <w:num w:numId="38">
    <w:abstractNumId w:val="49"/>
  </w:num>
  <w:num w:numId="39">
    <w:abstractNumId w:val="38"/>
  </w:num>
  <w:num w:numId="40">
    <w:abstractNumId w:val="2"/>
  </w:num>
  <w:num w:numId="41">
    <w:abstractNumId w:val="11"/>
  </w:num>
  <w:num w:numId="42">
    <w:abstractNumId w:val="5"/>
  </w:num>
  <w:num w:numId="43">
    <w:abstractNumId w:val="21"/>
  </w:num>
  <w:num w:numId="44">
    <w:abstractNumId w:val="43"/>
  </w:num>
  <w:num w:numId="45">
    <w:abstractNumId w:val="19"/>
  </w:num>
  <w:num w:numId="46">
    <w:abstractNumId w:val="9"/>
  </w:num>
  <w:num w:numId="47">
    <w:abstractNumId w:val="4"/>
  </w:num>
  <w:num w:numId="48">
    <w:abstractNumId w:val="51"/>
  </w:num>
  <w:num w:numId="49">
    <w:abstractNumId w:val="36"/>
  </w:num>
  <w:num w:numId="50">
    <w:abstractNumId w:val="23"/>
  </w:num>
  <w:num w:numId="51">
    <w:abstractNumId w:val="3"/>
  </w:num>
  <w:num w:numId="52">
    <w:abstractNumId w:val="24"/>
  </w:num>
  <w:num w:numId="53">
    <w:abstractNumId w:val="55"/>
  </w:num>
  <w:num w:numId="54">
    <w:abstractNumId w:val="37"/>
  </w:num>
  <w:num w:numId="55">
    <w:abstractNumId w:val="33"/>
  </w:num>
  <w:num w:numId="56">
    <w:abstractNumId w:val="42"/>
  </w:num>
  <w:num w:numId="57">
    <w:abstractNumId w:val="45"/>
  </w:num>
  <w:num w:numId="58">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A10"/>
    <w:rsid w:val="00037FCC"/>
    <w:rsid w:val="0004159E"/>
    <w:rsid w:val="0005750C"/>
    <w:rsid w:val="00065C11"/>
    <w:rsid w:val="000D0755"/>
    <w:rsid w:val="00163D16"/>
    <w:rsid w:val="001E0335"/>
    <w:rsid w:val="002072DE"/>
    <w:rsid w:val="002432E5"/>
    <w:rsid w:val="00270ACE"/>
    <w:rsid w:val="002A2B37"/>
    <w:rsid w:val="00314401"/>
    <w:rsid w:val="00317BFF"/>
    <w:rsid w:val="003B28A8"/>
    <w:rsid w:val="00410A0F"/>
    <w:rsid w:val="004162D0"/>
    <w:rsid w:val="00484C6E"/>
    <w:rsid w:val="004D5884"/>
    <w:rsid w:val="004D5C86"/>
    <w:rsid w:val="004D79AC"/>
    <w:rsid w:val="005129D2"/>
    <w:rsid w:val="00540C77"/>
    <w:rsid w:val="005A5346"/>
    <w:rsid w:val="005D7386"/>
    <w:rsid w:val="00605086"/>
    <w:rsid w:val="00610B65"/>
    <w:rsid w:val="00683FDB"/>
    <w:rsid w:val="006C2DC9"/>
    <w:rsid w:val="006D5EAE"/>
    <w:rsid w:val="00733CF2"/>
    <w:rsid w:val="00877BA4"/>
    <w:rsid w:val="00897E40"/>
    <w:rsid w:val="008D048C"/>
    <w:rsid w:val="008D7CD4"/>
    <w:rsid w:val="008F1E88"/>
    <w:rsid w:val="009436F9"/>
    <w:rsid w:val="0097643F"/>
    <w:rsid w:val="009C5A10"/>
    <w:rsid w:val="00A17E89"/>
    <w:rsid w:val="00A60983"/>
    <w:rsid w:val="00A96C68"/>
    <w:rsid w:val="00AD3294"/>
    <w:rsid w:val="00AD74C6"/>
    <w:rsid w:val="00AF2070"/>
    <w:rsid w:val="00B22604"/>
    <w:rsid w:val="00BA3050"/>
    <w:rsid w:val="00C1694C"/>
    <w:rsid w:val="00C2778D"/>
    <w:rsid w:val="00C82C92"/>
    <w:rsid w:val="00CE184E"/>
    <w:rsid w:val="00D26B12"/>
    <w:rsid w:val="00D54BF8"/>
    <w:rsid w:val="00D80A32"/>
    <w:rsid w:val="00DA1C47"/>
    <w:rsid w:val="00DB2C4B"/>
    <w:rsid w:val="00DE68C2"/>
    <w:rsid w:val="00E362CF"/>
    <w:rsid w:val="00E52E5E"/>
    <w:rsid w:val="00E6290B"/>
    <w:rsid w:val="00EB2054"/>
    <w:rsid w:val="00EE15D0"/>
    <w:rsid w:val="00FC70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A41882-A28F-4272-96B8-B541D3AC7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C5A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A1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9C5A10"/>
    <w:pPr>
      <w:ind w:left="720"/>
      <w:contextualSpacing/>
    </w:pPr>
  </w:style>
  <w:style w:type="character" w:styleId="PlaceholderText">
    <w:name w:val="Placeholder Text"/>
    <w:basedOn w:val="DefaultParagraphFont"/>
    <w:uiPriority w:val="99"/>
    <w:semiHidden/>
    <w:rsid w:val="002A2B37"/>
    <w:rPr>
      <w:color w:val="808080"/>
    </w:rPr>
  </w:style>
  <w:style w:type="table" w:styleId="TableGrid">
    <w:name w:val="Table Grid"/>
    <w:basedOn w:val="TableNormal"/>
    <w:uiPriority w:val="39"/>
    <w:rsid w:val="006050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C706B"/>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20923">
      <w:bodyDiv w:val="1"/>
      <w:marLeft w:val="0"/>
      <w:marRight w:val="0"/>
      <w:marTop w:val="0"/>
      <w:marBottom w:val="0"/>
      <w:divBdr>
        <w:top w:val="none" w:sz="0" w:space="0" w:color="auto"/>
        <w:left w:val="none" w:sz="0" w:space="0" w:color="auto"/>
        <w:bottom w:val="none" w:sz="0" w:space="0" w:color="auto"/>
        <w:right w:val="none" w:sz="0" w:space="0" w:color="auto"/>
      </w:divBdr>
      <w:divsChild>
        <w:div w:id="1021471632">
          <w:marLeft w:val="547"/>
          <w:marRight w:val="0"/>
          <w:marTop w:val="302"/>
          <w:marBottom w:val="0"/>
          <w:divBdr>
            <w:top w:val="none" w:sz="0" w:space="0" w:color="auto"/>
            <w:left w:val="none" w:sz="0" w:space="0" w:color="auto"/>
            <w:bottom w:val="none" w:sz="0" w:space="0" w:color="auto"/>
            <w:right w:val="none" w:sz="0" w:space="0" w:color="auto"/>
          </w:divBdr>
        </w:div>
        <w:div w:id="18555020">
          <w:marLeft w:val="547"/>
          <w:marRight w:val="0"/>
          <w:marTop w:val="302"/>
          <w:marBottom w:val="0"/>
          <w:divBdr>
            <w:top w:val="none" w:sz="0" w:space="0" w:color="auto"/>
            <w:left w:val="none" w:sz="0" w:space="0" w:color="auto"/>
            <w:bottom w:val="none" w:sz="0" w:space="0" w:color="auto"/>
            <w:right w:val="none" w:sz="0" w:space="0" w:color="auto"/>
          </w:divBdr>
        </w:div>
        <w:div w:id="1195191647">
          <w:marLeft w:val="547"/>
          <w:marRight w:val="0"/>
          <w:marTop w:val="302"/>
          <w:marBottom w:val="0"/>
          <w:divBdr>
            <w:top w:val="none" w:sz="0" w:space="0" w:color="auto"/>
            <w:left w:val="none" w:sz="0" w:space="0" w:color="auto"/>
            <w:bottom w:val="none" w:sz="0" w:space="0" w:color="auto"/>
            <w:right w:val="none" w:sz="0" w:space="0" w:color="auto"/>
          </w:divBdr>
        </w:div>
        <w:div w:id="843397484">
          <w:marLeft w:val="547"/>
          <w:marRight w:val="0"/>
          <w:marTop w:val="302"/>
          <w:marBottom w:val="0"/>
          <w:divBdr>
            <w:top w:val="none" w:sz="0" w:space="0" w:color="auto"/>
            <w:left w:val="none" w:sz="0" w:space="0" w:color="auto"/>
            <w:bottom w:val="none" w:sz="0" w:space="0" w:color="auto"/>
            <w:right w:val="none" w:sz="0" w:space="0" w:color="auto"/>
          </w:divBdr>
        </w:div>
      </w:divsChild>
    </w:div>
    <w:div w:id="42172029">
      <w:bodyDiv w:val="1"/>
      <w:marLeft w:val="0"/>
      <w:marRight w:val="0"/>
      <w:marTop w:val="0"/>
      <w:marBottom w:val="0"/>
      <w:divBdr>
        <w:top w:val="none" w:sz="0" w:space="0" w:color="auto"/>
        <w:left w:val="none" w:sz="0" w:space="0" w:color="auto"/>
        <w:bottom w:val="none" w:sz="0" w:space="0" w:color="auto"/>
        <w:right w:val="none" w:sz="0" w:space="0" w:color="auto"/>
      </w:divBdr>
      <w:divsChild>
        <w:div w:id="1205943913">
          <w:marLeft w:val="360"/>
          <w:marRight w:val="0"/>
          <w:marTop w:val="0"/>
          <w:marBottom w:val="0"/>
          <w:divBdr>
            <w:top w:val="none" w:sz="0" w:space="0" w:color="auto"/>
            <w:left w:val="none" w:sz="0" w:space="0" w:color="auto"/>
            <w:bottom w:val="none" w:sz="0" w:space="0" w:color="auto"/>
            <w:right w:val="none" w:sz="0" w:space="0" w:color="auto"/>
          </w:divBdr>
        </w:div>
        <w:div w:id="1319652331">
          <w:marLeft w:val="360"/>
          <w:marRight w:val="0"/>
          <w:marTop w:val="0"/>
          <w:marBottom w:val="0"/>
          <w:divBdr>
            <w:top w:val="none" w:sz="0" w:space="0" w:color="auto"/>
            <w:left w:val="none" w:sz="0" w:space="0" w:color="auto"/>
            <w:bottom w:val="none" w:sz="0" w:space="0" w:color="auto"/>
            <w:right w:val="none" w:sz="0" w:space="0" w:color="auto"/>
          </w:divBdr>
        </w:div>
      </w:divsChild>
    </w:div>
    <w:div w:id="86317890">
      <w:bodyDiv w:val="1"/>
      <w:marLeft w:val="0"/>
      <w:marRight w:val="0"/>
      <w:marTop w:val="0"/>
      <w:marBottom w:val="0"/>
      <w:divBdr>
        <w:top w:val="none" w:sz="0" w:space="0" w:color="auto"/>
        <w:left w:val="none" w:sz="0" w:space="0" w:color="auto"/>
        <w:bottom w:val="none" w:sz="0" w:space="0" w:color="auto"/>
        <w:right w:val="none" w:sz="0" w:space="0" w:color="auto"/>
      </w:divBdr>
      <w:divsChild>
        <w:div w:id="325324035">
          <w:marLeft w:val="547"/>
          <w:marRight w:val="0"/>
          <w:marTop w:val="302"/>
          <w:marBottom w:val="0"/>
          <w:divBdr>
            <w:top w:val="none" w:sz="0" w:space="0" w:color="auto"/>
            <w:left w:val="none" w:sz="0" w:space="0" w:color="auto"/>
            <w:bottom w:val="none" w:sz="0" w:space="0" w:color="auto"/>
            <w:right w:val="none" w:sz="0" w:space="0" w:color="auto"/>
          </w:divBdr>
        </w:div>
        <w:div w:id="565607528">
          <w:marLeft w:val="1166"/>
          <w:marRight w:val="0"/>
          <w:marTop w:val="97"/>
          <w:marBottom w:val="0"/>
          <w:divBdr>
            <w:top w:val="none" w:sz="0" w:space="0" w:color="auto"/>
            <w:left w:val="none" w:sz="0" w:space="0" w:color="auto"/>
            <w:bottom w:val="none" w:sz="0" w:space="0" w:color="auto"/>
            <w:right w:val="none" w:sz="0" w:space="0" w:color="auto"/>
          </w:divBdr>
        </w:div>
        <w:div w:id="809714062">
          <w:marLeft w:val="1166"/>
          <w:marRight w:val="0"/>
          <w:marTop w:val="97"/>
          <w:marBottom w:val="0"/>
          <w:divBdr>
            <w:top w:val="none" w:sz="0" w:space="0" w:color="auto"/>
            <w:left w:val="none" w:sz="0" w:space="0" w:color="auto"/>
            <w:bottom w:val="none" w:sz="0" w:space="0" w:color="auto"/>
            <w:right w:val="none" w:sz="0" w:space="0" w:color="auto"/>
          </w:divBdr>
        </w:div>
        <w:div w:id="1639533555">
          <w:marLeft w:val="547"/>
          <w:marRight w:val="0"/>
          <w:marTop w:val="302"/>
          <w:marBottom w:val="0"/>
          <w:divBdr>
            <w:top w:val="none" w:sz="0" w:space="0" w:color="auto"/>
            <w:left w:val="none" w:sz="0" w:space="0" w:color="auto"/>
            <w:bottom w:val="none" w:sz="0" w:space="0" w:color="auto"/>
            <w:right w:val="none" w:sz="0" w:space="0" w:color="auto"/>
          </w:divBdr>
        </w:div>
        <w:div w:id="1320227048">
          <w:marLeft w:val="547"/>
          <w:marRight w:val="0"/>
          <w:marTop w:val="302"/>
          <w:marBottom w:val="0"/>
          <w:divBdr>
            <w:top w:val="none" w:sz="0" w:space="0" w:color="auto"/>
            <w:left w:val="none" w:sz="0" w:space="0" w:color="auto"/>
            <w:bottom w:val="none" w:sz="0" w:space="0" w:color="auto"/>
            <w:right w:val="none" w:sz="0" w:space="0" w:color="auto"/>
          </w:divBdr>
        </w:div>
        <w:div w:id="1064378277">
          <w:marLeft w:val="547"/>
          <w:marRight w:val="0"/>
          <w:marTop w:val="302"/>
          <w:marBottom w:val="0"/>
          <w:divBdr>
            <w:top w:val="none" w:sz="0" w:space="0" w:color="auto"/>
            <w:left w:val="none" w:sz="0" w:space="0" w:color="auto"/>
            <w:bottom w:val="none" w:sz="0" w:space="0" w:color="auto"/>
            <w:right w:val="none" w:sz="0" w:space="0" w:color="auto"/>
          </w:divBdr>
        </w:div>
      </w:divsChild>
    </w:div>
    <w:div w:id="180290275">
      <w:bodyDiv w:val="1"/>
      <w:marLeft w:val="0"/>
      <w:marRight w:val="0"/>
      <w:marTop w:val="0"/>
      <w:marBottom w:val="0"/>
      <w:divBdr>
        <w:top w:val="none" w:sz="0" w:space="0" w:color="auto"/>
        <w:left w:val="none" w:sz="0" w:space="0" w:color="auto"/>
        <w:bottom w:val="none" w:sz="0" w:space="0" w:color="auto"/>
        <w:right w:val="none" w:sz="0" w:space="0" w:color="auto"/>
      </w:divBdr>
      <w:divsChild>
        <w:div w:id="1201280828">
          <w:marLeft w:val="547"/>
          <w:marRight w:val="0"/>
          <w:marTop w:val="302"/>
          <w:marBottom w:val="0"/>
          <w:divBdr>
            <w:top w:val="none" w:sz="0" w:space="0" w:color="auto"/>
            <w:left w:val="none" w:sz="0" w:space="0" w:color="auto"/>
            <w:bottom w:val="none" w:sz="0" w:space="0" w:color="auto"/>
            <w:right w:val="none" w:sz="0" w:space="0" w:color="auto"/>
          </w:divBdr>
        </w:div>
        <w:div w:id="1694913144">
          <w:marLeft w:val="547"/>
          <w:marRight w:val="0"/>
          <w:marTop w:val="302"/>
          <w:marBottom w:val="0"/>
          <w:divBdr>
            <w:top w:val="none" w:sz="0" w:space="0" w:color="auto"/>
            <w:left w:val="none" w:sz="0" w:space="0" w:color="auto"/>
            <w:bottom w:val="none" w:sz="0" w:space="0" w:color="auto"/>
            <w:right w:val="none" w:sz="0" w:space="0" w:color="auto"/>
          </w:divBdr>
        </w:div>
        <w:div w:id="2020807681">
          <w:marLeft w:val="547"/>
          <w:marRight w:val="0"/>
          <w:marTop w:val="302"/>
          <w:marBottom w:val="0"/>
          <w:divBdr>
            <w:top w:val="none" w:sz="0" w:space="0" w:color="auto"/>
            <w:left w:val="none" w:sz="0" w:space="0" w:color="auto"/>
            <w:bottom w:val="none" w:sz="0" w:space="0" w:color="auto"/>
            <w:right w:val="none" w:sz="0" w:space="0" w:color="auto"/>
          </w:divBdr>
        </w:div>
        <w:div w:id="1150563262">
          <w:marLeft w:val="547"/>
          <w:marRight w:val="0"/>
          <w:marTop w:val="470"/>
          <w:marBottom w:val="0"/>
          <w:divBdr>
            <w:top w:val="none" w:sz="0" w:space="0" w:color="auto"/>
            <w:left w:val="none" w:sz="0" w:space="0" w:color="auto"/>
            <w:bottom w:val="none" w:sz="0" w:space="0" w:color="auto"/>
            <w:right w:val="none" w:sz="0" w:space="0" w:color="auto"/>
          </w:divBdr>
        </w:div>
      </w:divsChild>
    </w:div>
    <w:div w:id="215118677">
      <w:bodyDiv w:val="1"/>
      <w:marLeft w:val="0"/>
      <w:marRight w:val="0"/>
      <w:marTop w:val="0"/>
      <w:marBottom w:val="0"/>
      <w:divBdr>
        <w:top w:val="none" w:sz="0" w:space="0" w:color="auto"/>
        <w:left w:val="none" w:sz="0" w:space="0" w:color="auto"/>
        <w:bottom w:val="none" w:sz="0" w:space="0" w:color="auto"/>
        <w:right w:val="none" w:sz="0" w:space="0" w:color="auto"/>
      </w:divBdr>
      <w:divsChild>
        <w:div w:id="987248397">
          <w:marLeft w:val="547"/>
          <w:marRight w:val="0"/>
          <w:marTop w:val="302"/>
          <w:marBottom w:val="0"/>
          <w:divBdr>
            <w:top w:val="none" w:sz="0" w:space="0" w:color="auto"/>
            <w:left w:val="none" w:sz="0" w:space="0" w:color="auto"/>
            <w:bottom w:val="none" w:sz="0" w:space="0" w:color="auto"/>
            <w:right w:val="none" w:sz="0" w:space="0" w:color="auto"/>
          </w:divBdr>
        </w:div>
        <w:div w:id="962007106">
          <w:marLeft w:val="547"/>
          <w:marRight w:val="0"/>
          <w:marTop w:val="302"/>
          <w:marBottom w:val="0"/>
          <w:divBdr>
            <w:top w:val="none" w:sz="0" w:space="0" w:color="auto"/>
            <w:left w:val="none" w:sz="0" w:space="0" w:color="auto"/>
            <w:bottom w:val="none" w:sz="0" w:space="0" w:color="auto"/>
            <w:right w:val="none" w:sz="0" w:space="0" w:color="auto"/>
          </w:divBdr>
        </w:div>
        <w:div w:id="2085253068">
          <w:marLeft w:val="547"/>
          <w:marRight w:val="0"/>
          <w:marTop w:val="302"/>
          <w:marBottom w:val="0"/>
          <w:divBdr>
            <w:top w:val="none" w:sz="0" w:space="0" w:color="auto"/>
            <w:left w:val="none" w:sz="0" w:space="0" w:color="auto"/>
            <w:bottom w:val="none" w:sz="0" w:space="0" w:color="auto"/>
            <w:right w:val="none" w:sz="0" w:space="0" w:color="auto"/>
          </w:divBdr>
        </w:div>
        <w:div w:id="2106070650">
          <w:marLeft w:val="1166"/>
          <w:marRight w:val="0"/>
          <w:marTop w:val="97"/>
          <w:marBottom w:val="0"/>
          <w:divBdr>
            <w:top w:val="none" w:sz="0" w:space="0" w:color="auto"/>
            <w:left w:val="none" w:sz="0" w:space="0" w:color="auto"/>
            <w:bottom w:val="none" w:sz="0" w:space="0" w:color="auto"/>
            <w:right w:val="none" w:sz="0" w:space="0" w:color="auto"/>
          </w:divBdr>
        </w:div>
        <w:div w:id="1370565222">
          <w:marLeft w:val="1166"/>
          <w:marRight w:val="0"/>
          <w:marTop w:val="97"/>
          <w:marBottom w:val="0"/>
          <w:divBdr>
            <w:top w:val="none" w:sz="0" w:space="0" w:color="auto"/>
            <w:left w:val="none" w:sz="0" w:space="0" w:color="auto"/>
            <w:bottom w:val="none" w:sz="0" w:space="0" w:color="auto"/>
            <w:right w:val="none" w:sz="0" w:space="0" w:color="auto"/>
          </w:divBdr>
        </w:div>
      </w:divsChild>
    </w:div>
    <w:div w:id="237862052">
      <w:bodyDiv w:val="1"/>
      <w:marLeft w:val="0"/>
      <w:marRight w:val="0"/>
      <w:marTop w:val="0"/>
      <w:marBottom w:val="0"/>
      <w:divBdr>
        <w:top w:val="none" w:sz="0" w:space="0" w:color="auto"/>
        <w:left w:val="none" w:sz="0" w:space="0" w:color="auto"/>
        <w:bottom w:val="none" w:sz="0" w:space="0" w:color="auto"/>
        <w:right w:val="none" w:sz="0" w:space="0" w:color="auto"/>
      </w:divBdr>
      <w:divsChild>
        <w:div w:id="1173567382">
          <w:marLeft w:val="547"/>
          <w:marRight w:val="0"/>
          <w:marTop w:val="292"/>
          <w:marBottom w:val="0"/>
          <w:divBdr>
            <w:top w:val="none" w:sz="0" w:space="0" w:color="auto"/>
            <w:left w:val="none" w:sz="0" w:space="0" w:color="auto"/>
            <w:bottom w:val="none" w:sz="0" w:space="0" w:color="auto"/>
            <w:right w:val="none" w:sz="0" w:space="0" w:color="auto"/>
          </w:divBdr>
        </w:div>
      </w:divsChild>
    </w:div>
    <w:div w:id="244414386">
      <w:bodyDiv w:val="1"/>
      <w:marLeft w:val="0"/>
      <w:marRight w:val="0"/>
      <w:marTop w:val="0"/>
      <w:marBottom w:val="0"/>
      <w:divBdr>
        <w:top w:val="none" w:sz="0" w:space="0" w:color="auto"/>
        <w:left w:val="none" w:sz="0" w:space="0" w:color="auto"/>
        <w:bottom w:val="none" w:sz="0" w:space="0" w:color="auto"/>
        <w:right w:val="none" w:sz="0" w:space="0" w:color="auto"/>
      </w:divBdr>
      <w:divsChild>
        <w:div w:id="1555970616">
          <w:marLeft w:val="547"/>
          <w:marRight w:val="0"/>
          <w:marTop w:val="292"/>
          <w:marBottom w:val="0"/>
          <w:divBdr>
            <w:top w:val="none" w:sz="0" w:space="0" w:color="auto"/>
            <w:left w:val="none" w:sz="0" w:space="0" w:color="auto"/>
            <w:bottom w:val="none" w:sz="0" w:space="0" w:color="auto"/>
            <w:right w:val="none" w:sz="0" w:space="0" w:color="auto"/>
          </w:divBdr>
        </w:div>
        <w:div w:id="2090804260">
          <w:marLeft w:val="547"/>
          <w:marRight w:val="0"/>
          <w:marTop w:val="292"/>
          <w:marBottom w:val="0"/>
          <w:divBdr>
            <w:top w:val="none" w:sz="0" w:space="0" w:color="auto"/>
            <w:left w:val="none" w:sz="0" w:space="0" w:color="auto"/>
            <w:bottom w:val="none" w:sz="0" w:space="0" w:color="auto"/>
            <w:right w:val="none" w:sz="0" w:space="0" w:color="auto"/>
          </w:divBdr>
        </w:div>
        <w:div w:id="459079827">
          <w:marLeft w:val="547"/>
          <w:marRight w:val="0"/>
          <w:marTop w:val="292"/>
          <w:marBottom w:val="0"/>
          <w:divBdr>
            <w:top w:val="none" w:sz="0" w:space="0" w:color="auto"/>
            <w:left w:val="none" w:sz="0" w:space="0" w:color="auto"/>
            <w:bottom w:val="none" w:sz="0" w:space="0" w:color="auto"/>
            <w:right w:val="none" w:sz="0" w:space="0" w:color="auto"/>
          </w:divBdr>
        </w:div>
      </w:divsChild>
    </w:div>
    <w:div w:id="264458873">
      <w:bodyDiv w:val="1"/>
      <w:marLeft w:val="0"/>
      <w:marRight w:val="0"/>
      <w:marTop w:val="0"/>
      <w:marBottom w:val="0"/>
      <w:divBdr>
        <w:top w:val="none" w:sz="0" w:space="0" w:color="auto"/>
        <w:left w:val="none" w:sz="0" w:space="0" w:color="auto"/>
        <w:bottom w:val="none" w:sz="0" w:space="0" w:color="auto"/>
        <w:right w:val="none" w:sz="0" w:space="0" w:color="auto"/>
      </w:divBdr>
      <w:divsChild>
        <w:div w:id="1051227676">
          <w:marLeft w:val="547"/>
          <w:marRight w:val="0"/>
          <w:marTop w:val="403"/>
          <w:marBottom w:val="0"/>
          <w:divBdr>
            <w:top w:val="none" w:sz="0" w:space="0" w:color="auto"/>
            <w:left w:val="none" w:sz="0" w:space="0" w:color="auto"/>
            <w:bottom w:val="none" w:sz="0" w:space="0" w:color="auto"/>
            <w:right w:val="none" w:sz="0" w:space="0" w:color="auto"/>
          </w:divBdr>
        </w:div>
        <w:div w:id="1871409036">
          <w:marLeft w:val="547"/>
          <w:marRight w:val="0"/>
          <w:marTop w:val="403"/>
          <w:marBottom w:val="0"/>
          <w:divBdr>
            <w:top w:val="none" w:sz="0" w:space="0" w:color="auto"/>
            <w:left w:val="none" w:sz="0" w:space="0" w:color="auto"/>
            <w:bottom w:val="none" w:sz="0" w:space="0" w:color="auto"/>
            <w:right w:val="none" w:sz="0" w:space="0" w:color="auto"/>
          </w:divBdr>
        </w:div>
        <w:div w:id="1649282093">
          <w:marLeft w:val="547"/>
          <w:marRight w:val="0"/>
          <w:marTop w:val="403"/>
          <w:marBottom w:val="0"/>
          <w:divBdr>
            <w:top w:val="none" w:sz="0" w:space="0" w:color="auto"/>
            <w:left w:val="none" w:sz="0" w:space="0" w:color="auto"/>
            <w:bottom w:val="none" w:sz="0" w:space="0" w:color="auto"/>
            <w:right w:val="none" w:sz="0" w:space="0" w:color="auto"/>
          </w:divBdr>
        </w:div>
        <w:div w:id="700935943">
          <w:marLeft w:val="547"/>
          <w:marRight w:val="0"/>
          <w:marTop w:val="403"/>
          <w:marBottom w:val="0"/>
          <w:divBdr>
            <w:top w:val="none" w:sz="0" w:space="0" w:color="auto"/>
            <w:left w:val="none" w:sz="0" w:space="0" w:color="auto"/>
            <w:bottom w:val="none" w:sz="0" w:space="0" w:color="auto"/>
            <w:right w:val="none" w:sz="0" w:space="0" w:color="auto"/>
          </w:divBdr>
        </w:div>
      </w:divsChild>
    </w:div>
    <w:div w:id="292836299">
      <w:bodyDiv w:val="1"/>
      <w:marLeft w:val="0"/>
      <w:marRight w:val="0"/>
      <w:marTop w:val="0"/>
      <w:marBottom w:val="0"/>
      <w:divBdr>
        <w:top w:val="none" w:sz="0" w:space="0" w:color="auto"/>
        <w:left w:val="none" w:sz="0" w:space="0" w:color="auto"/>
        <w:bottom w:val="none" w:sz="0" w:space="0" w:color="auto"/>
        <w:right w:val="none" w:sz="0" w:space="0" w:color="auto"/>
      </w:divBdr>
    </w:div>
    <w:div w:id="318924334">
      <w:bodyDiv w:val="1"/>
      <w:marLeft w:val="0"/>
      <w:marRight w:val="0"/>
      <w:marTop w:val="0"/>
      <w:marBottom w:val="0"/>
      <w:divBdr>
        <w:top w:val="none" w:sz="0" w:space="0" w:color="auto"/>
        <w:left w:val="none" w:sz="0" w:space="0" w:color="auto"/>
        <w:bottom w:val="none" w:sz="0" w:space="0" w:color="auto"/>
        <w:right w:val="none" w:sz="0" w:space="0" w:color="auto"/>
      </w:divBdr>
    </w:div>
    <w:div w:id="330183068">
      <w:bodyDiv w:val="1"/>
      <w:marLeft w:val="0"/>
      <w:marRight w:val="0"/>
      <w:marTop w:val="0"/>
      <w:marBottom w:val="0"/>
      <w:divBdr>
        <w:top w:val="none" w:sz="0" w:space="0" w:color="auto"/>
        <w:left w:val="none" w:sz="0" w:space="0" w:color="auto"/>
        <w:bottom w:val="none" w:sz="0" w:space="0" w:color="auto"/>
        <w:right w:val="none" w:sz="0" w:space="0" w:color="auto"/>
      </w:divBdr>
      <w:divsChild>
        <w:div w:id="1480806164">
          <w:marLeft w:val="547"/>
          <w:marRight w:val="0"/>
          <w:marTop w:val="292"/>
          <w:marBottom w:val="0"/>
          <w:divBdr>
            <w:top w:val="none" w:sz="0" w:space="0" w:color="auto"/>
            <w:left w:val="none" w:sz="0" w:space="0" w:color="auto"/>
            <w:bottom w:val="none" w:sz="0" w:space="0" w:color="auto"/>
            <w:right w:val="none" w:sz="0" w:space="0" w:color="auto"/>
          </w:divBdr>
        </w:div>
        <w:div w:id="709260315">
          <w:marLeft w:val="547"/>
          <w:marRight w:val="0"/>
          <w:marTop w:val="292"/>
          <w:marBottom w:val="0"/>
          <w:divBdr>
            <w:top w:val="none" w:sz="0" w:space="0" w:color="auto"/>
            <w:left w:val="none" w:sz="0" w:space="0" w:color="auto"/>
            <w:bottom w:val="none" w:sz="0" w:space="0" w:color="auto"/>
            <w:right w:val="none" w:sz="0" w:space="0" w:color="auto"/>
          </w:divBdr>
        </w:div>
        <w:div w:id="1380401871">
          <w:marLeft w:val="547"/>
          <w:marRight w:val="0"/>
          <w:marTop w:val="292"/>
          <w:marBottom w:val="0"/>
          <w:divBdr>
            <w:top w:val="none" w:sz="0" w:space="0" w:color="auto"/>
            <w:left w:val="none" w:sz="0" w:space="0" w:color="auto"/>
            <w:bottom w:val="none" w:sz="0" w:space="0" w:color="auto"/>
            <w:right w:val="none" w:sz="0" w:space="0" w:color="auto"/>
          </w:divBdr>
        </w:div>
      </w:divsChild>
    </w:div>
    <w:div w:id="372190279">
      <w:bodyDiv w:val="1"/>
      <w:marLeft w:val="0"/>
      <w:marRight w:val="0"/>
      <w:marTop w:val="0"/>
      <w:marBottom w:val="0"/>
      <w:divBdr>
        <w:top w:val="none" w:sz="0" w:space="0" w:color="auto"/>
        <w:left w:val="none" w:sz="0" w:space="0" w:color="auto"/>
        <w:bottom w:val="none" w:sz="0" w:space="0" w:color="auto"/>
        <w:right w:val="none" w:sz="0" w:space="0" w:color="auto"/>
      </w:divBdr>
      <w:divsChild>
        <w:div w:id="1254050052">
          <w:marLeft w:val="547"/>
          <w:marRight w:val="0"/>
          <w:marTop w:val="302"/>
          <w:marBottom w:val="0"/>
          <w:divBdr>
            <w:top w:val="none" w:sz="0" w:space="0" w:color="auto"/>
            <w:left w:val="none" w:sz="0" w:space="0" w:color="auto"/>
            <w:bottom w:val="none" w:sz="0" w:space="0" w:color="auto"/>
            <w:right w:val="none" w:sz="0" w:space="0" w:color="auto"/>
          </w:divBdr>
        </w:div>
        <w:div w:id="1174951793">
          <w:marLeft w:val="547"/>
          <w:marRight w:val="0"/>
          <w:marTop w:val="302"/>
          <w:marBottom w:val="0"/>
          <w:divBdr>
            <w:top w:val="none" w:sz="0" w:space="0" w:color="auto"/>
            <w:left w:val="none" w:sz="0" w:space="0" w:color="auto"/>
            <w:bottom w:val="none" w:sz="0" w:space="0" w:color="auto"/>
            <w:right w:val="none" w:sz="0" w:space="0" w:color="auto"/>
          </w:divBdr>
        </w:div>
        <w:div w:id="658966369">
          <w:marLeft w:val="547"/>
          <w:marRight w:val="0"/>
          <w:marTop w:val="302"/>
          <w:marBottom w:val="0"/>
          <w:divBdr>
            <w:top w:val="none" w:sz="0" w:space="0" w:color="auto"/>
            <w:left w:val="none" w:sz="0" w:space="0" w:color="auto"/>
            <w:bottom w:val="none" w:sz="0" w:space="0" w:color="auto"/>
            <w:right w:val="none" w:sz="0" w:space="0" w:color="auto"/>
          </w:divBdr>
        </w:div>
        <w:div w:id="464200226">
          <w:marLeft w:val="547"/>
          <w:marRight w:val="0"/>
          <w:marTop w:val="302"/>
          <w:marBottom w:val="0"/>
          <w:divBdr>
            <w:top w:val="none" w:sz="0" w:space="0" w:color="auto"/>
            <w:left w:val="none" w:sz="0" w:space="0" w:color="auto"/>
            <w:bottom w:val="none" w:sz="0" w:space="0" w:color="auto"/>
            <w:right w:val="none" w:sz="0" w:space="0" w:color="auto"/>
          </w:divBdr>
        </w:div>
      </w:divsChild>
    </w:div>
    <w:div w:id="384989988">
      <w:bodyDiv w:val="1"/>
      <w:marLeft w:val="0"/>
      <w:marRight w:val="0"/>
      <w:marTop w:val="0"/>
      <w:marBottom w:val="0"/>
      <w:divBdr>
        <w:top w:val="none" w:sz="0" w:space="0" w:color="auto"/>
        <w:left w:val="none" w:sz="0" w:space="0" w:color="auto"/>
        <w:bottom w:val="none" w:sz="0" w:space="0" w:color="auto"/>
        <w:right w:val="none" w:sz="0" w:space="0" w:color="auto"/>
      </w:divBdr>
      <w:divsChild>
        <w:div w:id="183901922">
          <w:marLeft w:val="547"/>
          <w:marRight w:val="0"/>
          <w:marTop w:val="302"/>
          <w:marBottom w:val="0"/>
          <w:divBdr>
            <w:top w:val="none" w:sz="0" w:space="0" w:color="auto"/>
            <w:left w:val="none" w:sz="0" w:space="0" w:color="auto"/>
            <w:bottom w:val="none" w:sz="0" w:space="0" w:color="auto"/>
            <w:right w:val="none" w:sz="0" w:space="0" w:color="auto"/>
          </w:divBdr>
        </w:div>
        <w:div w:id="1051417123">
          <w:marLeft w:val="547"/>
          <w:marRight w:val="0"/>
          <w:marTop w:val="302"/>
          <w:marBottom w:val="0"/>
          <w:divBdr>
            <w:top w:val="none" w:sz="0" w:space="0" w:color="auto"/>
            <w:left w:val="none" w:sz="0" w:space="0" w:color="auto"/>
            <w:bottom w:val="none" w:sz="0" w:space="0" w:color="auto"/>
            <w:right w:val="none" w:sz="0" w:space="0" w:color="auto"/>
          </w:divBdr>
        </w:div>
        <w:div w:id="417600230">
          <w:marLeft w:val="547"/>
          <w:marRight w:val="0"/>
          <w:marTop w:val="302"/>
          <w:marBottom w:val="0"/>
          <w:divBdr>
            <w:top w:val="none" w:sz="0" w:space="0" w:color="auto"/>
            <w:left w:val="none" w:sz="0" w:space="0" w:color="auto"/>
            <w:bottom w:val="none" w:sz="0" w:space="0" w:color="auto"/>
            <w:right w:val="none" w:sz="0" w:space="0" w:color="auto"/>
          </w:divBdr>
        </w:div>
      </w:divsChild>
    </w:div>
    <w:div w:id="401149126">
      <w:bodyDiv w:val="1"/>
      <w:marLeft w:val="0"/>
      <w:marRight w:val="0"/>
      <w:marTop w:val="0"/>
      <w:marBottom w:val="0"/>
      <w:divBdr>
        <w:top w:val="none" w:sz="0" w:space="0" w:color="auto"/>
        <w:left w:val="none" w:sz="0" w:space="0" w:color="auto"/>
        <w:bottom w:val="none" w:sz="0" w:space="0" w:color="auto"/>
        <w:right w:val="none" w:sz="0" w:space="0" w:color="auto"/>
      </w:divBdr>
    </w:div>
    <w:div w:id="511578307">
      <w:bodyDiv w:val="1"/>
      <w:marLeft w:val="0"/>
      <w:marRight w:val="0"/>
      <w:marTop w:val="0"/>
      <w:marBottom w:val="0"/>
      <w:divBdr>
        <w:top w:val="none" w:sz="0" w:space="0" w:color="auto"/>
        <w:left w:val="none" w:sz="0" w:space="0" w:color="auto"/>
        <w:bottom w:val="none" w:sz="0" w:space="0" w:color="auto"/>
        <w:right w:val="none" w:sz="0" w:space="0" w:color="auto"/>
      </w:divBdr>
      <w:divsChild>
        <w:div w:id="227810578">
          <w:marLeft w:val="547"/>
          <w:marRight w:val="0"/>
          <w:marTop w:val="302"/>
          <w:marBottom w:val="0"/>
          <w:divBdr>
            <w:top w:val="none" w:sz="0" w:space="0" w:color="auto"/>
            <w:left w:val="none" w:sz="0" w:space="0" w:color="auto"/>
            <w:bottom w:val="none" w:sz="0" w:space="0" w:color="auto"/>
            <w:right w:val="none" w:sz="0" w:space="0" w:color="auto"/>
          </w:divBdr>
        </w:div>
        <w:div w:id="539898807">
          <w:marLeft w:val="547"/>
          <w:marRight w:val="0"/>
          <w:marTop w:val="302"/>
          <w:marBottom w:val="0"/>
          <w:divBdr>
            <w:top w:val="none" w:sz="0" w:space="0" w:color="auto"/>
            <w:left w:val="none" w:sz="0" w:space="0" w:color="auto"/>
            <w:bottom w:val="none" w:sz="0" w:space="0" w:color="auto"/>
            <w:right w:val="none" w:sz="0" w:space="0" w:color="auto"/>
          </w:divBdr>
        </w:div>
        <w:div w:id="1838418895">
          <w:marLeft w:val="547"/>
          <w:marRight w:val="0"/>
          <w:marTop w:val="302"/>
          <w:marBottom w:val="0"/>
          <w:divBdr>
            <w:top w:val="none" w:sz="0" w:space="0" w:color="auto"/>
            <w:left w:val="none" w:sz="0" w:space="0" w:color="auto"/>
            <w:bottom w:val="none" w:sz="0" w:space="0" w:color="auto"/>
            <w:right w:val="none" w:sz="0" w:space="0" w:color="auto"/>
          </w:divBdr>
        </w:div>
      </w:divsChild>
    </w:div>
    <w:div w:id="556017896">
      <w:bodyDiv w:val="1"/>
      <w:marLeft w:val="0"/>
      <w:marRight w:val="0"/>
      <w:marTop w:val="0"/>
      <w:marBottom w:val="0"/>
      <w:divBdr>
        <w:top w:val="none" w:sz="0" w:space="0" w:color="auto"/>
        <w:left w:val="none" w:sz="0" w:space="0" w:color="auto"/>
        <w:bottom w:val="none" w:sz="0" w:space="0" w:color="auto"/>
        <w:right w:val="none" w:sz="0" w:space="0" w:color="auto"/>
      </w:divBdr>
      <w:divsChild>
        <w:div w:id="1538930061">
          <w:marLeft w:val="547"/>
          <w:marRight w:val="0"/>
          <w:marTop w:val="292"/>
          <w:marBottom w:val="0"/>
          <w:divBdr>
            <w:top w:val="none" w:sz="0" w:space="0" w:color="auto"/>
            <w:left w:val="none" w:sz="0" w:space="0" w:color="auto"/>
            <w:bottom w:val="none" w:sz="0" w:space="0" w:color="auto"/>
            <w:right w:val="none" w:sz="0" w:space="0" w:color="auto"/>
          </w:divBdr>
        </w:div>
        <w:div w:id="903642619">
          <w:marLeft w:val="547"/>
          <w:marRight w:val="0"/>
          <w:marTop w:val="292"/>
          <w:marBottom w:val="0"/>
          <w:divBdr>
            <w:top w:val="none" w:sz="0" w:space="0" w:color="auto"/>
            <w:left w:val="none" w:sz="0" w:space="0" w:color="auto"/>
            <w:bottom w:val="none" w:sz="0" w:space="0" w:color="auto"/>
            <w:right w:val="none" w:sz="0" w:space="0" w:color="auto"/>
          </w:divBdr>
        </w:div>
        <w:div w:id="171187650">
          <w:marLeft w:val="547"/>
          <w:marRight w:val="0"/>
          <w:marTop w:val="292"/>
          <w:marBottom w:val="0"/>
          <w:divBdr>
            <w:top w:val="none" w:sz="0" w:space="0" w:color="auto"/>
            <w:left w:val="none" w:sz="0" w:space="0" w:color="auto"/>
            <w:bottom w:val="none" w:sz="0" w:space="0" w:color="auto"/>
            <w:right w:val="none" w:sz="0" w:space="0" w:color="auto"/>
          </w:divBdr>
        </w:div>
      </w:divsChild>
    </w:div>
    <w:div w:id="563761331">
      <w:bodyDiv w:val="1"/>
      <w:marLeft w:val="0"/>
      <w:marRight w:val="0"/>
      <w:marTop w:val="0"/>
      <w:marBottom w:val="0"/>
      <w:divBdr>
        <w:top w:val="none" w:sz="0" w:space="0" w:color="auto"/>
        <w:left w:val="none" w:sz="0" w:space="0" w:color="auto"/>
        <w:bottom w:val="none" w:sz="0" w:space="0" w:color="auto"/>
        <w:right w:val="none" w:sz="0" w:space="0" w:color="auto"/>
      </w:divBdr>
      <w:divsChild>
        <w:div w:id="26488926">
          <w:marLeft w:val="547"/>
          <w:marRight w:val="0"/>
          <w:marTop w:val="302"/>
          <w:marBottom w:val="0"/>
          <w:divBdr>
            <w:top w:val="none" w:sz="0" w:space="0" w:color="auto"/>
            <w:left w:val="none" w:sz="0" w:space="0" w:color="auto"/>
            <w:bottom w:val="none" w:sz="0" w:space="0" w:color="auto"/>
            <w:right w:val="none" w:sz="0" w:space="0" w:color="auto"/>
          </w:divBdr>
        </w:div>
        <w:div w:id="1404139380">
          <w:marLeft w:val="1166"/>
          <w:marRight w:val="0"/>
          <w:marTop w:val="97"/>
          <w:marBottom w:val="0"/>
          <w:divBdr>
            <w:top w:val="none" w:sz="0" w:space="0" w:color="auto"/>
            <w:left w:val="none" w:sz="0" w:space="0" w:color="auto"/>
            <w:bottom w:val="none" w:sz="0" w:space="0" w:color="auto"/>
            <w:right w:val="none" w:sz="0" w:space="0" w:color="auto"/>
          </w:divBdr>
        </w:div>
        <w:div w:id="539514310">
          <w:marLeft w:val="547"/>
          <w:marRight w:val="0"/>
          <w:marTop w:val="302"/>
          <w:marBottom w:val="0"/>
          <w:divBdr>
            <w:top w:val="none" w:sz="0" w:space="0" w:color="auto"/>
            <w:left w:val="none" w:sz="0" w:space="0" w:color="auto"/>
            <w:bottom w:val="none" w:sz="0" w:space="0" w:color="auto"/>
            <w:right w:val="none" w:sz="0" w:space="0" w:color="auto"/>
          </w:divBdr>
        </w:div>
        <w:div w:id="1511138024">
          <w:marLeft w:val="1166"/>
          <w:marRight w:val="0"/>
          <w:marTop w:val="97"/>
          <w:marBottom w:val="0"/>
          <w:divBdr>
            <w:top w:val="none" w:sz="0" w:space="0" w:color="auto"/>
            <w:left w:val="none" w:sz="0" w:space="0" w:color="auto"/>
            <w:bottom w:val="none" w:sz="0" w:space="0" w:color="auto"/>
            <w:right w:val="none" w:sz="0" w:space="0" w:color="auto"/>
          </w:divBdr>
        </w:div>
      </w:divsChild>
    </w:div>
    <w:div w:id="591667969">
      <w:bodyDiv w:val="1"/>
      <w:marLeft w:val="0"/>
      <w:marRight w:val="0"/>
      <w:marTop w:val="0"/>
      <w:marBottom w:val="0"/>
      <w:divBdr>
        <w:top w:val="none" w:sz="0" w:space="0" w:color="auto"/>
        <w:left w:val="none" w:sz="0" w:space="0" w:color="auto"/>
        <w:bottom w:val="none" w:sz="0" w:space="0" w:color="auto"/>
        <w:right w:val="none" w:sz="0" w:space="0" w:color="auto"/>
      </w:divBdr>
      <w:divsChild>
        <w:div w:id="77799815">
          <w:marLeft w:val="547"/>
          <w:marRight w:val="0"/>
          <w:marTop w:val="370"/>
          <w:marBottom w:val="0"/>
          <w:divBdr>
            <w:top w:val="none" w:sz="0" w:space="0" w:color="auto"/>
            <w:left w:val="none" w:sz="0" w:space="0" w:color="auto"/>
            <w:bottom w:val="none" w:sz="0" w:space="0" w:color="auto"/>
            <w:right w:val="none" w:sz="0" w:space="0" w:color="auto"/>
          </w:divBdr>
        </w:div>
        <w:div w:id="990328646">
          <w:marLeft w:val="547"/>
          <w:marRight w:val="0"/>
          <w:marTop w:val="370"/>
          <w:marBottom w:val="0"/>
          <w:divBdr>
            <w:top w:val="none" w:sz="0" w:space="0" w:color="auto"/>
            <w:left w:val="none" w:sz="0" w:space="0" w:color="auto"/>
            <w:bottom w:val="none" w:sz="0" w:space="0" w:color="auto"/>
            <w:right w:val="none" w:sz="0" w:space="0" w:color="auto"/>
          </w:divBdr>
        </w:div>
        <w:div w:id="1430585382">
          <w:marLeft w:val="547"/>
          <w:marRight w:val="0"/>
          <w:marTop w:val="370"/>
          <w:marBottom w:val="0"/>
          <w:divBdr>
            <w:top w:val="none" w:sz="0" w:space="0" w:color="auto"/>
            <w:left w:val="none" w:sz="0" w:space="0" w:color="auto"/>
            <w:bottom w:val="none" w:sz="0" w:space="0" w:color="auto"/>
            <w:right w:val="none" w:sz="0" w:space="0" w:color="auto"/>
          </w:divBdr>
        </w:div>
        <w:div w:id="1225336768">
          <w:marLeft w:val="547"/>
          <w:marRight w:val="0"/>
          <w:marTop w:val="370"/>
          <w:marBottom w:val="0"/>
          <w:divBdr>
            <w:top w:val="none" w:sz="0" w:space="0" w:color="auto"/>
            <w:left w:val="none" w:sz="0" w:space="0" w:color="auto"/>
            <w:bottom w:val="none" w:sz="0" w:space="0" w:color="auto"/>
            <w:right w:val="none" w:sz="0" w:space="0" w:color="auto"/>
          </w:divBdr>
        </w:div>
        <w:div w:id="399596628">
          <w:marLeft w:val="547"/>
          <w:marRight w:val="0"/>
          <w:marTop w:val="370"/>
          <w:marBottom w:val="0"/>
          <w:divBdr>
            <w:top w:val="none" w:sz="0" w:space="0" w:color="auto"/>
            <w:left w:val="none" w:sz="0" w:space="0" w:color="auto"/>
            <w:bottom w:val="none" w:sz="0" w:space="0" w:color="auto"/>
            <w:right w:val="none" w:sz="0" w:space="0" w:color="auto"/>
          </w:divBdr>
        </w:div>
      </w:divsChild>
    </w:div>
    <w:div w:id="614678002">
      <w:bodyDiv w:val="1"/>
      <w:marLeft w:val="0"/>
      <w:marRight w:val="0"/>
      <w:marTop w:val="0"/>
      <w:marBottom w:val="0"/>
      <w:divBdr>
        <w:top w:val="none" w:sz="0" w:space="0" w:color="auto"/>
        <w:left w:val="none" w:sz="0" w:space="0" w:color="auto"/>
        <w:bottom w:val="none" w:sz="0" w:space="0" w:color="auto"/>
        <w:right w:val="none" w:sz="0" w:space="0" w:color="auto"/>
      </w:divBdr>
    </w:div>
    <w:div w:id="626590456">
      <w:bodyDiv w:val="1"/>
      <w:marLeft w:val="0"/>
      <w:marRight w:val="0"/>
      <w:marTop w:val="0"/>
      <w:marBottom w:val="0"/>
      <w:divBdr>
        <w:top w:val="none" w:sz="0" w:space="0" w:color="auto"/>
        <w:left w:val="none" w:sz="0" w:space="0" w:color="auto"/>
        <w:bottom w:val="none" w:sz="0" w:space="0" w:color="auto"/>
        <w:right w:val="none" w:sz="0" w:space="0" w:color="auto"/>
      </w:divBdr>
      <w:divsChild>
        <w:div w:id="2075397525">
          <w:marLeft w:val="547"/>
          <w:marRight w:val="0"/>
          <w:marTop w:val="302"/>
          <w:marBottom w:val="0"/>
          <w:divBdr>
            <w:top w:val="none" w:sz="0" w:space="0" w:color="auto"/>
            <w:left w:val="none" w:sz="0" w:space="0" w:color="auto"/>
            <w:bottom w:val="none" w:sz="0" w:space="0" w:color="auto"/>
            <w:right w:val="none" w:sz="0" w:space="0" w:color="auto"/>
          </w:divBdr>
        </w:div>
      </w:divsChild>
    </w:div>
    <w:div w:id="639578486">
      <w:bodyDiv w:val="1"/>
      <w:marLeft w:val="0"/>
      <w:marRight w:val="0"/>
      <w:marTop w:val="0"/>
      <w:marBottom w:val="0"/>
      <w:divBdr>
        <w:top w:val="none" w:sz="0" w:space="0" w:color="auto"/>
        <w:left w:val="none" w:sz="0" w:space="0" w:color="auto"/>
        <w:bottom w:val="none" w:sz="0" w:space="0" w:color="auto"/>
        <w:right w:val="none" w:sz="0" w:space="0" w:color="auto"/>
      </w:divBdr>
      <w:divsChild>
        <w:div w:id="340814379">
          <w:marLeft w:val="547"/>
          <w:marRight w:val="0"/>
          <w:marTop w:val="194"/>
          <w:marBottom w:val="0"/>
          <w:divBdr>
            <w:top w:val="none" w:sz="0" w:space="0" w:color="auto"/>
            <w:left w:val="none" w:sz="0" w:space="0" w:color="auto"/>
            <w:bottom w:val="none" w:sz="0" w:space="0" w:color="auto"/>
            <w:right w:val="none" w:sz="0" w:space="0" w:color="auto"/>
          </w:divBdr>
        </w:div>
        <w:div w:id="918904872">
          <w:marLeft w:val="547"/>
          <w:marRight w:val="0"/>
          <w:marTop w:val="194"/>
          <w:marBottom w:val="0"/>
          <w:divBdr>
            <w:top w:val="none" w:sz="0" w:space="0" w:color="auto"/>
            <w:left w:val="none" w:sz="0" w:space="0" w:color="auto"/>
            <w:bottom w:val="none" w:sz="0" w:space="0" w:color="auto"/>
            <w:right w:val="none" w:sz="0" w:space="0" w:color="auto"/>
          </w:divBdr>
        </w:div>
        <w:div w:id="376319083">
          <w:marLeft w:val="547"/>
          <w:marRight w:val="0"/>
          <w:marTop w:val="194"/>
          <w:marBottom w:val="0"/>
          <w:divBdr>
            <w:top w:val="none" w:sz="0" w:space="0" w:color="auto"/>
            <w:left w:val="none" w:sz="0" w:space="0" w:color="auto"/>
            <w:bottom w:val="none" w:sz="0" w:space="0" w:color="auto"/>
            <w:right w:val="none" w:sz="0" w:space="0" w:color="auto"/>
          </w:divBdr>
        </w:div>
        <w:div w:id="1527594101">
          <w:marLeft w:val="547"/>
          <w:marRight w:val="0"/>
          <w:marTop w:val="292"/>
          <w:marBottom w:val="0"/>
          <w:divBdr>
            <w:top w:val="none" w:sz="0" w:space="0" w:color="auto"/>
            <w:left w:val="none" w:sz="0" w:space="0" w:color="auto"/>
            <w:bottom w:val="none" w:sz="0" w:space="0" w:color="auto"/>
            <w:right w:val="none" w:sz="0" w:space="0" w:color="auto"/>
          </w:divBdr>
        </w:div>
        <w:div w:id="609895818">
          <w:marLeft w:val="547"/>
          <w:marRight w:val="0"/>
          <w:marTop w:val="292"/>
          <w:marBottom w:val="0"/>
          <w:divBdr>
            <w:top w:val="none" w:sz="0" w:space="0" w:color="auto"/>
            <w:left w:val="none" w:sz="0" w:space="0" w:color="auto"/>
            <w:bottom w:val="none" w:sz="0" w:space="0" w:color="auto"/>
            <w:right w:val="none" w:sz="0" w:space="0" w:color="auto"/>
          </w:divBdr>
        </w:div>
        <w:div w:id="1057974217">
          <w:marLeft w:val="547"/>
          <w:marRight w:val="0"/>
          <w:marTop w:val="292"/>
          <w:marBottom w:val="0"/>
          <w:divBdr>
            <w:top w:val="none" w:sz="0" w:space="0" w:color="auto"/>
            <w:left w:val="none" w:sz="0" w:space="0" w:color="auto"/>
            <w:bottom w:val="none" w:sz="0" w:space="0" w:color="auto"/>
            <w:right w:val="none" w:sz="0" w:space="0" w:color="auto"/>
          </w:divBdr>
        </w:div>
      </w:divsChild>
    </w:div>
    <w:div w:id="648443703">
      <w:bodyDiv w:val="1"/>
      <w:marLeft w:val="0"/>
      <w:marRight w:val="0"/>
      <w:marTop w:val="0"/>
      <w:marBottom w:val="0"/>
      <w:divBdr>
        <w:top w:val="none" w:sz="0" w:space="0" w:color="auto"/>
        <w:left w:val="none" w:sz="0" w:space="0" w:color="auto"/>
        <w:bottom w:val="none" w:sz="0" w:space="0" w:color="auto"/>
        <w:right w:val="none" w:sz="0" w:space="0" w:color="auto"/>
      </w:divBdr>
    </w:div>
    <w:div w:id="719475444">
      <w:bodyDiv w:val="1"/>
      <w:marLeft w:val="0"/>
      <w:marRight w:val="0"/>
      <w:marTop w:val="0"/>
      <w:marBottom w:val="0"/>
      <w:divBdr>
        <w:top w:val="none" w:sz="0" w:space="0" w:color="auto"/>
        <w:left w:val="none" w:sz="0" w:space="0" w:color="auto"/>
        <w:bottom w:val="none" w:sz="0" w:space="0" w:color="auto"/>
        <w:right w:val="none" w:sz="0" w:space="0" w:color="auto"/>
      </w:divBdr>
    </w:div>
    <w:div w:id="726104215">
      <w:bodyDiv w:val="1"/>
      <w:marLeft w:val="0"/>
      <w:marRight w:val="0"/>
      <w:marTop w:val="0"/>
      <w:marBottom w:val="0"/>
      <w:divBdr>
        <w:top w:val="none" w:sz="0" w:space="0" w:color="auto"/>
        <w:left w:val="none" w:sz="0" w:space="0" w:color="auto"/>
        <w:bottom w:val="none" w:sz="0" w:space="0" w:color="auto"/>
        <w:right w:val="none" w:sz="0" w:space="0" w:color="auto"/>
      </w:divBdr>
    </w:div>
    <w:div w:id="754012241">
      <w:bodyDiv w:val="1"/>
      <w:marLeft w:val="0"/>
      <w:marRight w:val="0"/>
      <w:marTop w:val="0"/>
      <w:marBottom w:val="0"/>
      <w:divBdr>
        <w:top w:val="none" w:sz="0" w:space="0" w:color="auto"/>
        <w:left w:val="none" w:sz="0" w:space="0" w:color="auto"/>
        <w:bottom w:val="none" w:sz="0" w:space="0" w:color="auto"/>
        <w:right w:val="none" w:sz="0" w:space="0" w:color="auto"/>
      </w:divBdr>
      <w:divsChild>
        <w:div w:id="960652517">
          <w:marLeft w:val="547"/>
          <w:marRight w:val="0"/>
          <w:marTop w:val="302"/>
          <w:marBottom w:val="0"/>
          <w:divBdr>
            <w:top w:val="none" w:sz="0" w:space="0" w:color="auto"/>
            <w:left w:val="none" w:sz="0" w:space="0" w:color="auto"/>
            <w:bottom w:val="none" w:sz="0" w:space="0" w:color="auto"/>
            <w:right w:val="none" w:sz="0" w:space="0" w:color="auto"/>
          </w:divBdr>
        </w:div>
        <w:div w:id="607809138">
          <w:marLeft w:val="547"/>
          <w:marRight w:val="0"/>
          <w:marTop w:val="302"/>
          <w:marBottom w:val="0"/>
          <w:divBdr>
            <w:top w:val="none" w:sz="0" w:space="0" w:color="auto"/>
            <w:left w:val="none" w:sz="0" w:space="0" w:color="auto"/>
            <w:bottom w:val="none" w:sz="0" w:space="0" w:color="auto"/>
            <w:right w:val="none" w:sz="0" w:space="0" w:color="auto"/>
          </w:divBdr>
        </w:div>
        <w:div w:id="1051921279">
          <w:marLeft w:val="547"/>
          <w:marRight w:val="0"/>
          <w:marTop w:val="302"/>
          <w:marBottom w:val="0"/>
          <w:divBdr>
            <w:top w:val="none" w:sz="0" w:space="0" w:color="auto"/>
            <w:left w:val="none" w:sz="0" w:space="0" w:color="auto"/>
            <w:bottom w:val="none" w:sz="0" w:space="0" w:color="auto"/>
            <w:right w:val="none" w:sz="0" w:space="0" w:color="auto"/>
          </w:divBdr>
        </w:div>
        <w:div w:id="2064790749">
          <w:marLeft w:val="547"/>
          <w:marRight w:val="0"/>
          <w:marTop w:val="302"/>
          <w:marBottom w:val="0"/>
          <w:divBdr>
            <w:top w:val="none" w:sz="0" w:space="0" w:color="auto"/>
            <w:left w:val="none" w:sz="0" w:space="0" w:color="auto"/>
            <w:bottom w:val="none" w:sz="0" w:space="0" w:color="auto"/>
            <w:right w:val="none" w:sz="0" w:space="0" w:color="auto"/>
          </w:divBdr>
        </w:div>
      </w:divsChild>
    </w:div>
    <w:div w:id="765421292">
      <w:bodyDiv w:val="1"/>
      <w:marLeft w:val="0"/>
      <w:marRight w:val="0"/>
      <w:marTop w:val="0"/>
      <w:marBottom w:val="0"/>
      <w:divBdr>
        <w:top w:val="none" w:sz="0" w:space="0" w:color="auto"/>
        <w:left w:val="none" w:sz="0" w:space="0" w:color="auto"/>
        <w:bottom w:val="none" w:sz="0" w:space="0" w:color="auto"/>
        <w:right w:val="none" w:sz="0" w:space="0" w:color="auto"/>
      </w:divBdr>
      <w:divsChild>
        <w:div w:id="1627270088">
          <w:marLeft w:val="547"/>
          <w:marRight w:val="0"/>
          <w:marTop w:val="292"/>
          <w:marBottom w:val="0"/>
          <w:divBdr>
            <w:top w:val="none" w:sz="0" w:space="0" w:color="auto"/>
            <w:left w:val="none" w:sz="0" w:space="0" w:color="auto"/>
            <w:bottom w:val="none" w:sz="0" w:space="0" w:color="auto"/>
            <w:right w:val="none" w:sz="0" w:space="0" w:color="auto"/>
          </w:divBdr>
        </w:div>
        <w:div w:id="1396932521">
          <w:marLeft w:val="1166"/>
          <w:marRight w:val="0"/>
          <w:marTop w:val="97"/>
          <w:marBottom w:val="0"/>
          <w:divBdr>
            <w:top w:val="none" w:sz="0" w:space="0" w:color="auto"/>
            <w:left w:val="none" w:sz="0" w:space="0" w:color="auto"/>
            <w:bottom w:val="none" w:sz="0" w:space="0" w:color="auto"/>
            <w:right w:val="none" w:sz="0" w:space="0" w:color="auto"/>
          </w:divBdr>
        </w:div>
        <w:div w:id="1519588368">
          <w:marLeft w:val="1166"/>
          <w:marRight w:val="0"/>
          <w:marTop w:val="97"/>
          <w:marBottom w:val="0"/>
          <w:divBdr>
            <w:top w:val="none" w:sz="0" w:space="0" w:color="auto"/>
            <w:left w:val="none" w:sz="0" w:space="0" w:color="auto"/>
            <w:bottom w:val="none" w:sz="0" w:space="0" w:color="auto"/>
            <w:right w:val="none" w:sz="0" w:space="0" w:color="auto"/>
          </w:divBdr>
        </w:div>
        <w:div w:id="363289320">
          <w:marLeft w:val="547"/>
          <w:marRight w:val="0"/>
          <w:marTop w:val="292"/>
          <w:marBottom w:val="0"/>
          <w:divBdr>
            <w:top w:val="none" w:sz="0" w:space="0" w:color="auto"/>
            <w:left w:val="none" w:sz="0" w:space="0" w:color="auto"/>
            <w:bottom w:val="none" w:sz="0" w:space="0" w:color="auto"/>
            <w:right w:val="none" w:sz="0" w:space="0" w:color="auto"/>
          </w:divBdr>
        </w:div>
        <w:div w:id="1003629012">
          <w:marLeft w:val="1166"/>
          <w:marRight w:val="0"/>
          <w:marTop w:val="97"/>
          <w:marBottom w:val="0"/>
          <w:divBdr>
            <w:top w:val="none" w:sz="0" w:space="0" w:color="auto"/>
            <w:left w:val="none" w:sz="0" w:space="0" w:color="auto"/>
            <w:bottom w:val="none" w:sz="0" w:space="0" w:color="auto"/>
            <w:right w:val="none" w:sz="0" w:space="0" w:color="auto"/>
          </w:divBdr>
        </w:div>
        <w:div w:id="1948005358">
          <w:marLeft w:val="1166"/>
          <w:marRight w:val="0"/>
          <w:marTop w:val="97"/>
          <w:marBottom w:val="0"/>
          <w:divBdr>
            <w:top w:val="none" w:sz="0" w:space="0" w:color="auto"/>
            <w:left w:val="none" w:sz="0" w:space="0" w:color="auto"/>
            <w:bottom w:val="none" w:sz="0" w:space="0" w:color="auto"/>
            <w:right w:val="none" w:sz="0" w:space="0" w:color="auto"/>
          </w:divBdr>
        </w:div>
        <w:div w:id="1479610877">
          <w:marLeft w:val="547"/>
          <w:marRight w:val="0"/>
          <w:marTop w:val="292"/>
          <w:marBottom w:val="0"/>
          <w:divBdr>
            <w:top w:val="none" w:sz="0" w:space="0" w:color="auto"/>
            <w:left w:val="none" w:sz="0" w:space="0" w:color="auto"/>
            <w:bottom w:val="none" w:sz="0" w:space="0" w:color="auto"/>
            <w:right w:val="none" w:sz="0" w:space="0" w:color="auto"/>
          </w:divBdr>
        </w:div>
      </w:divsChild>
    </w:div>
    <w:div w:id="794786558">
      <w:bodyDiv w:val="1"/>
      <w:marLeft w:val="0"/>
      <w:marRight w:val="0"/>
      <w:marTop w:val="0"/>
      <w:marBottom w:val="0"/>
      <w:divBdr>
        <w:top w:val="none" w:sz="0" w:space="0" w:color="auto"/>
        <w:left w:val="none" w:sz="0" w:space="0" w:color="auto"/>
        <w:bottom w:val="none" w:sz="0" w:space="0" w:color="auto"/>
        <w:right w:val="none" w:sz="0" w:space="0" w:color="auto"/>
      </w:divBdr>
    </w:div>
    <w:div w:id="799104888">
      <w:bodyDiv w:val="1"/>
      <w:marLeft w:val="0"/>
      <w:marRight w:val="0"/>
      <w:marTop w:val="0"/>
      <w:marBottom w:val="0"/>
      <w:divBdr>
        <w:top w:val="none" w:sz="0" w:space="0" w:color="auto"/>
        <w:left w:val="none" w:sz="0" w:space="0" w:color="auto"/>
        <w:bottom w:val="none" w:sz="0" w:space="0" w:color="auto"/>
        <w:right w:val="none" w:sz="0" w:space="0" w:color="auto"/>
      </w:divBdr>
      <w:divsChild>
        <w:div w:id="875897890">
          <w:marLeft w:val="547"/>
          <w:marRight w:val="0"/>
          <w:marTop w:val="292"/>
          <w:marBottom w:val="0"/>
          <w:divBdr>
            <w:top w:val="none" w:sz="0" w:space="0" w:color="auto"/>
            <w:left w:val="none" w:sz="0" w:space="0" w:color="auto"/>
            <w:bottom w:val="none" w:sz="0" w:space="0" w:color="auto"/>
            <w:right w:val="none" w:sz="0" w:space="0" w:color="auto"/>
          </w:divBdr>
        </w:div>
        <w:div w:id="2053340325">
          <w:marLeft w:val="547"/>
          <w:marRight w:val="0"/>
          <w:marTop w:val="292"/>
          <w:marBottom w:val="0"/>
          <w:divBdr>
            <w:top w:val="none" w:sz="0" w:space="0" w:color="auto"/>
            <w:left w:val="none" w:sz="0" w:space="0" w:color="auto"/>
            <w:bottom w:val="none" w:sz="0" w:space="0" w:color="auto"/>
            <w:right w:val="none" w:sz="0" w:space="0" w:color="auto"/>
          </w:divBdr>
        </w:div>
        <w:div w:id="1937785552">
          <w:marLeft w:val="1166"/>
          <w:marRight w:val="0"/>
          <w:marTop w:val="97"/>
          <w:marBottom w:val="0"/>
          <w:divBdr>
            <w:top w:val="none" w:sz="0" w:space="0" w:color="auto"/>
            <w:left w:val="none" w:sz="0" w:space="0" w:color="auto"/>
            <w:bottom w:val="none" w:sz="0" w:space="0" w:color="auto"/>
            <w:right w:val="none" w:sz="0" w:space="0" w:color="auto"/>
          </w:divBdr>
        </w:div>
        <w:div w:id="1299989100">
          <w:marLeft w:val="1166"/>
          <w:marRight w:val="0"/>
          <w:marTop w:val="97"/>
          <w:marBottom w:val="0"/>
          <w:divBdr>
            <w:top w:val="none" w:sz="0" w:space="0" w:color="auto"/>
            <w:left w:val="none" w:sz="0" w:space="0" w:color="auto"/>
            <w:bottom w:val="none" w:sz="0" w:space="0" w:color="auto"/>
            <w:right w:val="none" w:sz="0" w:space="0" w:color="auto"/>
          </w:divBdr>
        </w:div>
        <w:div w:id="1461848960">
          <w:marLeft w:val="547"/>
          <w:marRight w:val="0"/>
          <w:marTop w:val="292"/>
          <w:marBottom w:val="0"/>
          <w:divBdr>
            <w:top w:val="none" w:sz="0" w:space="0" w:color="auto"/>
            <w:left w:val="none" w:sz="0" w:space="0" w:color="auto"/>
            <w:bottom w:val="none" w:sz="0" w:space="0" w:color="auto"/>
            <w:right w:val="none" w:sz="0" w:space="0" w:color="auto"/>
          </w:divBdr>
        </w:div>
      </w:divsChild>
    </w:div>
    <w:div w:id="816382783">
      <w:bodyDiv w:val="1"/>
      <w:marLeft w:val="0"/>
      <w:marRight w:val="0"/>
      <w:marTop w:val="0"/>
      <w:marBottom w:val="0"/>
      <w:divBdr>
        <w:top w:val="none" w:sz="0" w:space="0" w:color="auto"/>
        <w:left w:val="none" w:sz="0" w:space="0" w:color="auto"/>
        <w:bottom w:val="none" w:sz="0" w:space="0" w:color="auto"/>
        <w:right w:val="none" w:sz="0" w:space="0" w:color="auto"/>
      </w:divBdr>
    </w:div>
    <w:div w:id="828399448">
      <w:bodyDiv w:val="1"/>
      <w:marLeft w:val="0"/>
      <w:marRight w:val="0"/>
      <w:marTop w:val="0"/>
      <w:marBottom w:val="0"/>
      <w:divBdr>
        <w:top w:val="none" w:sz="0" w:space="0" w:color="auto"/>
        <w:left w:val="none" w:sz="0" w:space="0" w:color="auto"/>
        <w:bottom w:val="none" w:sz="0" w:space="0" w:color="auto"/>
        <w:right w:val="none" w:sz="0" w:space="0" w:color="auto"/>
      </w:divBdr>
      <w:divsChild>
        <w:div w:id="1687708369">
          <w:marLeft w:val="547"/>
          <w:marRight w:val="0"/>
          <w:marTop w:val="302"/>
          <w:marBottom w:val="0"/>
          <w:divBdr>
            <w:top w:val="none" w:sz="0" w:space="0" w:color="auto"/>
            <w:left w:val="none" w:sz="0" w:space="0" w:color="auto"/>
            <w:bottom w:val="none" w:sz="0" w:space="0" w:color="auto"/>
            <w:right w:val="none" w:sz="0" w:space="0" w:color="auto"/>
          </w:divBdr>
        </w:div>
        <w:div w:id="1383212613">
          <w:marLeft w:val="547"/>
          <w:marRight w:val="0"/>
          <w:marTop w:val="302"/>
          <w:marBottom w:val="0"/>
          <w:divBdr>
            <w:top w:val="none" w:sz="0" w:space="0" w:color="auto"/>
            <w:left w:val="none" w:sz="0" w:space="0" w:color="auto"/>
            <w:bottom w:val="none" w:sz="0" w:space="0" w:color="auto"/>
            <w:right w:val="none" w:sz="0" w:space="0" w:color="auto"/>
          </w:divBdr>
        </w:div>
        <w:div w:id="410274225">
          <w:marLeft w:val="547"/>
          <w:marRight w:val="0"/>
          <w:marTop w:val="302"/>
          <w:marBottom w:val="0"/>
          <w:divBdr>
            <w:top w:val="none" w:sz="0" w:space="0" w:color="auto"/>
            <w:left w:val="none" w:sz="0" w:space="0" w:color="auto"/>
            <w:bottom w:val="none" w:sz="0" w:space="0" w:color="auto"/>
            <w:right w:val="none" w:sz="0" w:space="0" w:color="auto"/>
          </w:divBdr>
        </w:div>
        <w:div w:id="889346109">
          <w:marLeft w:val="547"/>
          <w:marRight w:val="0"/>
          <w:marTop w:val="302"/>
          <w:marBottom w:val="0"/>
          <w:divBdr>
            <w:top w:val="none" w:sz="0" w:space="0" w:color="auto"/>
            <w:left w:val="none" w:sz="0" w:space="0" w:color="auto"/>
            <w:bottom w:val="none" w:sz="0" w:space="0" w:color="auto"/>
            <w:right w:val="none" w:sz="0" w:space="0" w:color="auto"/>
          </w:divBdr>
        </w:div>
      </w:divsChild>
    </w:div>
    <w:div w:id="843280917">
      <w:bodyDiv w:val="1"/>
      <w:marLeft w:val="0"/>
      <w:marRight w:val="0"/>
      <w:marTop w:val="0"/>
      <w:marBottom w:val="0"/>
      <w:divBdr>
        <w:top w:val="none" w:sz="0" w:space="0" w:color="auto"/>
        <w:left w:val="none" w:sz="0" w:space="0" w:color="auto"/>
        <w:bottom w:val="none" w:sz="0" w:space="0" w:color="auto"/>
        <w:right w:val="none" w:sz="0" w:space="0" w:color="auto"/>
      </w:divBdr>
      <w:divsChild>
        <w:div w:id="1691567402">
          <w:marLeft w:val="547"/>
          <w:marRight w:val="0"/>
          <w:marTop w:val="302"/>
          <w:marBottom w:val="0"/>
          <w:divBdr>
            <w:top w:val="none" w:sz="0" w:space="0" w:color="auto"/>
            <w:left w:val="none" w:sz="0" w:space="0" w:color="auto"/>
            <w:bottom w:val="none" w:sz="0" w:space="0" w:color="auto"/>
            <w:right w:val="none" w:sz="0" w:space="0" w:color="auto"/>
          </w:divBdr>
        </w:div>
        <w:div w:id="1954246343">
          <w:marLeft w:val="547"/>
          <w:marRight w:val="0"/>
          <w:marTop w:val="302"/>
          <w:marBottom w:val="0"/>
          <w:divBdr>
            <w:top w:val="none" w:sz="0" w:space="0" w:color="auto"/>
            <w:left w:val="none" w:sz="0" w:space="0" w:color="auto"/>
            <w:bottom w:val="none" w:sz="0" w:space="0" w:color="auto"/>
            <w:right w:val="none" w:sz="0" w:space="0" w:color="auto"/>
          </w:divBdr>
        </w:div>
        <w:div w:id="204410666">
          <w:marLeft w:val="1166"/>
          <w:marRight w:val="0"/>
          <w:marTop w:val="101"/>
          <w:marBottom w:val="0"/>
          <w:divBdr>
            <w:top w:val="none" w:sz="0" w:space="0" w:color="auto"/>
            <w:left w:val="none" w:sz="0" w:space="0" w:color="auto"/>
            <w:bottom w:val="none" w:sz="0" w:space="0" w:color="auto"/>
            <w:right w:val="none" w:sz="0" w:space="0" w:color="auto"/>
          </w:divBdr>
        </w:div>
        <w:div w:id="197932078">
          <w:marLeft w:val="1166"/>
          <w:marRight w:val="0"/>
          <w:marTop w:val="101"/>
          <w:marBottom w:val="0"/>
          <w:divBdr>
            <w:top w:val="none" w:sz="0" w:space="0" w:color="auto"/>
            <w:left w:val="none" w:sz="0" w:space="0" w:color="auto"/>
            <w:bottom w:val="none" w:sz="0" w:space="0" w:color="auto"/>
            <w:right w:val="none" w:sz="0" w:space="0" w:color="auto"/>
          </w:divBdr>
        </w:div>
        <w:div w:id="1819299075">
          <w:marLeft w:val="547"/>
          <w:marRight w:val="0"/>
          <w:marTop w:val="302"/>
          <w:marBottom w:val="0"/>
          <w:divBdr>
            <w:top w:val="none" w:sz="0" w:space="0" w:color="auto"/>
            <w:left w:val="none" w:sz="0" w:space="0" w:color="auto"/>
            <w:bottom w:val="none" w:sz="0" w:space="0" w:color="auto"/>
            <w:right w:val="none" w:sz="0" w:space="0" w:color="auto"/>
          </w:divBdr>
        </w:div>
        <w:div w:id="1860851431">
          <w:marLeft w:val="1166"/>
          <w:marRight w:val="0"/>
          <w:marTop w:val="101"/>
          <w:marBottom w:val="0"/>
          <w:divBdr>
            <w:top w:val="none" w:sz="0" w:space="0" w:color="auto"/>
            <w:left w:val="none" w:sz="0" w:space="0" w:color="auto"/>
            <w:bottom w:val="none" w:sz="0" w:space="0" w:color="auto"/>
            <w:right w:val="none" w:sz="0" w:space="0" w:color="auto"/>
          </w:divBdr>
        </w:div>
        <w:div w:id="1914662464">
          <w:marLeft w:val="1166"/>
          <w:marRight w:val="0"/>
          <w:marTop w:val="101"/>
          <w:marBottom w:val="0"/>
          <w:divBdr>
            <w:top w:val="none" w:sz="0" w:space="0" w:color="auto"/>
            <w:left w:val="none" w:sz="0" w:space="0" w:color="auto"/>
            <w:bottom w:val="none" w:sz="0" w:space="0" w:color="auto"/>
            <w:right w:val="none" w:sz="0" w:space="0" w:color="auto"/>
          </w:divBdr>
        </w:div>
      </w:divsChild>
    </w:div>
    <w:div w:id="887687013">
      <w:bodyDiv w:val="1"/>
      <w:marLeft w:val="0"/>
      <w:marRight w:val="0"/>
      <w:marTop w:val="0"/>
      <w:marBottom w:val="0"/>
      <w:divBdr>
        <w:top w:val="none" w:sz="0" w:space="0" w:color="auto"/>
        <w:left w:val="none" w:sz="0" w:space="0" w:color="auto"/>
        <w:bottom w:val="none" w:sz="0" w:space="0" w:color="auto"/>
        <w:right w:val="none" w:sz="0" w:space="0" w:color="auto"/>
      </w:divBdr>
    </w:div>
    <w:div w:id="907885545">
      <w:bodyDiv w:val="1"/>
      <w:marLeft w:val="0"/>
      <w:marRight w:val="0"/>
      <w:marTop w:val="0"/>
      <w:marBottom w:val="0"/>
      <w:divBdr>
        <w:top w:val="none" w:sz="0" w:space="0" w:color="auto"/>
        <w:left w:val="none" w:sz="0" w:space="0" w:color="auto"/>
        <w:bottom w:val="none" w:sz="0" w:space="0" w:color="auto"/>
        <w:right w:val="none" w:sz="0" w:space="0" w:color="auto"/>
      </w:divBdr>
      <w:divsChild>
        <w:div w:id="623392285">
          <w:marLeft w:val="547"/>
          <w:marRight w:val="0"/>
          <w:marTop w:val="302"/>
          <w:marBottom w:val="0"/>
          <w:divBdr>
            <w:top w:val="none" w:sz="0" w:space="0" w:color="auto"/>
            <w:left w:val="none" w:sz="0" w:space="0" w:color="auto"/>
            <w:bottom w:val="none" w:sz="0" w:space="0" w:color="auto"/>
            <w:right w:val="none" w:sz="0" w:space="0" w:color="auto"/>
          </w:divBdr>
        </w:div>
        <w:div w:id="1122307197">
          <w:marLeft w:val="547"/>
          <w:marRight w:val="0"/>
          <w:marTop w:val="403"/>
          <w:marBottom w:val="0"/>
          <w:divBdr>
            <w:top w:val="none" w:sz="0" w:space="0" w:color="auto"/>
            <w:left w:val="none" w:sz="0" w:space="0" w:color="auto"/>
            <w:bottom w:val="none" w:sz="0" w:space="0" w:color="auto"/>
            <w:right w:val="none" w:sz="0" w:space="0" w:color="auto"/>
          </w:divBdr>
        </w:div>
      </w:divsChild>
    </w:div>
    <w:div w:id="924221345">
      <w:bodyDiv w:val="1"/>
      <w:marLeft w:val="0"/>
      <w:marRight w:val="0"/>
      <w:marTop w:val="0"/>
      <w:marBottom w:val="0"/>
      <w:divBdr>
        <w:top w:val="none" w:sz="0" w:space="0" w:color="auto"/>
        <w:left w:val="none" w:sz="0" w:space="0" w:color="auto"/>
        <w:bottom w:val="none" w:sz="0" w:space="0" w:color="auto"/>
        <w:right w:val="none" w:sz="0" w:space="0" w:color="auto"/>
      </w:divBdr>
    </w:div>
    <w:div w:id="927077197">
      <w:bodyDiv w:val="1"/>
      <w:marLeft w:val="0"/>
      <w:marRight w:val="0"/>
      <w:marTop w:val="0"/>
      <w:marBottom w:val="0"/>
      <w:divBdr>
        <w:top w:val="none" w:sz="0" w:space="0" w:color="auto"/>
        <w:left w:val="none" w:sz="0" w:space="0" w:color="auto"/>
        <w:bottom w:val="none" w:sz="0" w:space="0" w:color="auto"/>
        <w:right w:val="none" w:sz="0" w:space="0" w:color="auto"/>
      </w:divBdr>
    </w:div>
    <w:div w:id="929235156">
      <w:bodyDiv w:val="1"/>
      <w:marLeft w:val="0"/>
      <w:marRight w:val="0"/>
      <w:marTop w:val="0"/>
      <w:marBottom w:val="0"/>
      <w:divBdr>
        <w:top w:val="none" w:sz="0" w:space="0" w:color="auto"/>
        <w:left w:val="none" w:sz="0" w:space="0" w:color="auto"/>
        <w:bottom w:val="none" w:sz="0" w:space="0" w:color="auto"/>
        <w:right w:val="none" w:sz="0" w:space="0" w:color="auto"/>
      </w:divBdr>
    </w:div>
    <w:div w:id="929701405">
      <w:bodyDiv w:val="1"/>
      <w:marLeft w:val="0"/>
      <w:marRight w:val="0"/>
      <w:marTop w:val="0"/>
      <w:marBottom w:val="0"/>
      <w:divBdr>
        <w:top w:val="none" w:sz="0" w:space="0" w:color="auto"/>
        <w:left w:val="none" w:sz="0" w:space="0" w:color="auto"/>
        <w:bottom w:val="none" w:sz="0" w:space="0" w:color="auto"/>
        <w:right w:val="none" w:sz="0" w:space="0" w:color="auto"/>
      </w:divBdr>
    </w:div>
    <w:div w:id="975528444">
      <w:bodyDiv w:val="1"/>
      <w:marLeft w:val="0"/>
      <w:marRight w:val="0"/>
      <w:marTop w:val="0"/>
      <w:marBottom w:val="0"/>
      <w:divBdr>
        <w:top w:val="none" w:sz="0" w:space="0" w:color="auto"/>
        <w:left w:val="none" w:sz="0" w:space="0" w:color="auto"/>
        <w:bottom w:val="none" w:sz="0" w:space="0" w:color="auto"/>
        <w:right w:val="none" w:sz="0" w:space="0" w:color="auto"/>
      </w:divBdr>
    </w:div>
    <w:div w:id="1002929741">
      <w:bodyDiv w:val="1"/>
      <w:marLeft w:val="0"/>
      <w:marRight w:val="0"/>
      <w:marTop w:val="0"/>
      <w:marBottom w:val="0"/>
      <w:divBdr>
        <w:top w:val="none" w:sz="0" w:space="0" w:color="auto"/>
        <w:left w:val="none" w:sz="0" w:space="0" w:color="auto"/>
        <w:bottom w:val="none" w:sz="0" w:space="0" w:color="auto"/>
        <w:right w:val="none" w:sz="0" w:space="0" w:color="auto"/>
      </w:divBdr>
    </w:div>
    <w:div w:id="1007442190">
      <w:bodyDiv w:val="1"/>
      <w:marLeft w:val="0"/>
      <w:marRight w:val="0"/>
      <w:marTop w:val="0"/>
      <w:marBottom w:val="0"/>
      <w:divBdr>
        <w:top w:val="none" w:sz="0" w:space="0" w:color="auto"/>
        <w:left w:val="none" w:sz="0" w:space="0" w:color="auto"/>
        <w:bottom w:val="none" w:sz="0" w:space="0" w:color="auto"/>
        <w:right w:val="none" w:sz="0" w:space="0" w:color="auto"/>
      </w:divBdr>
      <w:divsChild>
        <w:div w:id="274794126">
          <w:marLeft w:val="547"/>
          <w:marRight w:val="0"/>
          <w:marTop w:val="302"/>
          <w:marBottom w:val="0"/>
          <w:divBdr>
            <w:top w:val="none" w:sz="0" w:space="0" w:color="auto"/>
            <w:left w:val="none" w:sz="0" w:space="0" w:color="auto"/>
            <w:bottom w:val="none" w:sz="0" w:space="0" w:color="auto"/>
            <w:right w:val="none" w:sz="0" w:space="0" w:color="auto"/>
          </w:divBdr>
        </w:div>
        <w:div w:id="493305464">
          <w:marLeft w:val="547"/>
          <w:marRight w:val="0"/>
          <w:marTop w:val="302"/>
          <w:marBottom w:val="0"/>
          <w:divBdr>
            <w:top w:val="none" w:sz="0" w:space="0" w:color="auto"/>
            <w:left w:val="none" w:sz="0" w:space="0" w:color="auto"/>
            <w:bottom w:val="none" w:sz="0" w:space="0" w:color="auto"/>
            <w:right w:val="none" w:sz="0" w:space="0" w:color="auto"/>
          </w:divBdr>
        </w:div>
        <w:div w:id="519272479">
          <w:marLeft w:val="1166"/>
          <w:marRight w:val="0"/>
          <w:marTop w:val="97"/>
          <w:marBottom w:val="0"/>
          <w:divBdr>
            <w:top w:val="none" w:sz="0" w:space="0" w:color="auto"/>
            <w:left w:val="none" w:sz="0" w:space="0" w:color="auto"/>
            <w:bottom w:val="none" w:sz="0" w:space="0" w:color="auto"/>
            <w:right w:val="none" w:sz="0" w:space="0" w:color="auto"/>
          </w:divBdr>
        </w:div>
        <w:div w:id="1730180677">
          <w:marLeft w:val="1166"/>
          <w:marRight w:val="0"/>
          <w:marTop w:val="97"/>
          <w:marBottom w:val="0"/>
          <w:divBdr>
            <w:top w:val="none" w:sz="0" w:space="0" w:color="auto"/>
            <w:left w:val="none" w:sz="0" w:space="0" w:color="auto"/>
            <w:bottom w:val="none" w:sz="0" w:space="0" w:color="auto"/>
            <w:right w:val="none" w:sz="0" w:space="0" w:color="auto"/>
          </w:divBdr>
        </w:div>
        <w:div w:id="1266108505">
          <w:marLeft w:val="547"/>
          <w:marRight w:val="0"/>
          <w:marTop w:val="302"/>
          <w:marBottom w:val="0"/>
          <w:divBdr>
            <w:top w:val="none" w:sz="0" w:space="0" w:color="auto"/>
            <w:left w:val="none" w:sz="0" w:space="0" w:color="auto"/>
            <w:bottom w:val="none" w:sz="0" w:space="0" w:color="auto"/>
            <w:right w:val="none" w:sz="0" w:space="0" w:color="auto"/>
          </w:divBdr>
        </w:div>
        <w:div w:id="279651190">
          <w:marLeft w:val="1166"/>
          <w:marRight w:val="0"/>
          <w:marTop w:val="97"/>
          <w:marBottom w:val="0"/>
          <w:divBdr>
            <w:top w:val="none" w:sz="0" w:space="0" w:color="auto"/>
            <w:left w:val="none" w:sz="0" w:space="0" w:color="auto"/>
            <w:bottom w:val="none" w:sz="0" w:space="0" w:color="auto"/>
            <w:right w:val="none" w:sz="0" w:space="0" w:color="auto"/>
          </w:divBdr>
        </w:div>
        <w:div w:id="1333751781">
          <w:marLeft w:val="1166"/>
          <w:marRight w:val="0"/>
          <w:marTop w:val="97"/>
          <w:marBottom w:val="0"/>
          <w:divBdr>
            <w:top w:val="none" w:sz="0" w:space="0" w:color="auto"/>
            <w:left w:val="none" w:sz="0" w:space="0" w:color="auto"/>
            <w:bottom w:val="none" w:sz="0" w:space="0" w:color="auto"/>
            <w:right w:val="none" w:sz="0" w:space="0" w:color="auto"/>
          </w:divBdr>
        </w:div>
      </w:divsChild>
    </w:div>
    <w:div w:id="1016276278">
      <w:bodyDiv w:val="1"/>
      <w:marLeft w:val="0"/>
      <w:marRight w:val="0"/>
      <w:marTop w:val="0"/>
      <w:marBottom w:val="0"/>
      <w:divBdr>
        <w:top w:val="none" w:sz="0" w:space="0" w:color="auto"/>
        <w:left w:val="none" w:sz="0" w:space="0" w:color="auto"/>
        <w:bottom w:val="none" w:sz="0" w:space="0" w:color="auto"/>
        <w:right w:val="none" w:sz="0" w:space="0" w:color="auto"/>
      </w:divBdr>
    </w:div>
    <w:div w:id="1019165614">
      <w:bodyDiv w:val="1"/>
      <w:marLeft w:val="0"/>
      <w:marRight w:val="0"/>
      <w:marTop w:val="0"/>
      <w:marBottom w:val="0"/>
      <w:divBdr>
        <w:top w:val="none" w:sz="0" w:space="0" w:color="auto"/>
        <w:left w:val="none" w:sz="0" w:space="0" w:color="auto"/>
        <w:bottom w:val="none" w:sz="0" w:space="0" w:color="auto"/>
        <w:right w:val="none" w:sz="0" w:space="0" w:color="auto"/>
      </w:divBdr>
      <w:divsChild>
        <w:div w:id="298075883">
          <w:marLeft w:val="547"/>
          <w:marRight w:val="0"/>
          <w:marTop w:val="292"/>
          <w:marBottom w:val="0"/>
          <w:divBdr>
            <w:top w:val="none" w:sz="0" w:space="0" w:color="auto"/>
            <w:left w:val="none" w:sz="0" w:space="0" w:color="auto"/>
            <w:bottom w:val="none" w:sz="0" w:space="0" w:color="auto"/>
            <w:right w:val="none" w:sz="0" w:space="0" w:color="auto"/>
          </w:divBdr>
        </w:div>
        <w:div w:id="1428424120">
          <w:marLeft w:val="1166"/>
          <w:marRight w:val="0"/>
          <w:marTop w:val="97"/>
          <w:marBottom w:val="0"/>
          <w:divBdr>
            <w:top w:val="none" w:sz="0" w:space="0" w:color="auto"/>
            <w:left w:val="none" w:sz="0" w:space="0" w:color="auto"/>
            <w:bottom w:val="none" w:sz="0" w:space="0" w:color="auto"/>
            <w:right w:val="none" w:sz="0" w:space="0" w:color="auto"/>
          </w:divBdr>
        </w:div>
        <w:div w:id="996108997">
          <w:marLeft w:val="1166"/>
          <w:marRight w:val="0"/>
          <w:marTop w:val="97"/>
          <w:marBottom w:val="0"/>
          <w:divBdr>
            <w:top w:val="none" w:sz="0" w:space="0" w:color="auto"/>
            <w:left w:val="none" w:sz="0" w:space="0" w:color="auto"/>
            <w:bottom w:val="none" w:sz="0" w:space="0" w:color="auto"/>
            <w:right w:val="none" w:sz="0" w:space="0" w:color="auto"/>
          </w:divBdr>
        </w:div>
        <w:div w:id="1643924937">
          <w:marLeft w:val="547"/>
          <w:marRight w:val="0"/>
          <w:marTop w:val="292"/>
          <w:marBottom w:val="0"/>
          <w:divBdr>
            <w:top w:val="none" w:sz="0" w:space="0" w:color="auto"/>
            <w:left w:val="none" w:sz="0" w:space="0" w:color="auto"/>
            <w:bottom w:val="none" w:sz="0" w:space="0" w:color="auto"/>
            <w:right w:val="none" w:sz="0" w:space="0" w:color="auto"/>
          </w:divBdr>
        </w:div>
        <w:div w:id="1002054036">
          <w:marLeft w:val="1166"/>
          <w:marRight w:val="0"/>
          <w:marTop w:val="97"/>
          <w:marBottom w:val="0"/>
          <w:divBdr>
            <w:top w:val="none" w:sz="0" w:space="0" w:color="auto"/>
            <w:left w:val="none" w:sz="0" w:space="0" w:color="auto"/>
            <w:bottom w:val="none" w:sz="0" w:space="0" w:color="auto"/>
            <w:right w:val="none" w:sz="0" w:space="0" w:color="auto"/>
          </w:divBdr>
        </w:div>
      </w:divsChild>
    </w:div>
    <w:div w:id="1092437740">
      <w:bodyDiv w:val="1"/>
      <w:marLeft w:val="0"/>
      <w:marRight w:val="0"/>
      <w:marTop w:val="0"/>
      <w:marBottom w:val="0"/>
      <w:divBdr>
        <w:top w:val="none" w:sz="0" w:space="0" w:color="auto"/>
        <w:left w:val="none" w:sz="0" w:space="0" w:color="auto"/>
        <w:bottom w:val="none" w:sz="0" w:space="0" w:color="auto"/>
        <w:right w:val="none" w:sz="0" w:space="0" w:color="auto"/>
      </w:divBdr>
      <w:divsChild>
        <w:div w:id="930239027">
          <w:marLeft w:val="547"/>
          <w:marRight w:val="0"/>
          <w:marTop w:val="292"/>
          <w:marBottom w:val="0"/>
          <w:divBdr>
            <w:top w:val="none" w:sz="0" w:space="0" w:color="auto"/>
            <w:left w:val="none" w:sz="0" w:space="0" w:color="auto"/>
            <w:bottom w:val="none" w:sz="0" w:space="0" w:color="auto"/>
            <w:right w:val="none" w:sz="0" w:space="0" w:color="auto"/>
          </w:divBdr>
        </w:div>
        <w:div w:id="480931025">
          <w:marLeft w:val="547"/>
          <w:marRight w:val="0"/>
          <w:marTop w:val="292"/>
          <w:marBottom w:val="0"/>
          <w:divBdr>
            <w:top w:val="none" w:sz="0" w:space="0" w:color="auto"/>
            <w:left w:val="none" w:sz="0" w:space="0" w:color="auto"/>
            <w:bottom w:val="none" w:sz="0" w:space="0" w:color="auto"/>
            <w:right w:val="none" w:sz="0" w:space="0" w:color="auto"/>
          </w:divBdr>
        </w:div>
        <w:div w:id="867328059">
          <w:marLeft w:val="547"/>
          <w:marRight w:val="0"/>
          <w:marTop w:val="292"/>
          <w:marBottom w:val="0"/>
          <w:divBdr>
            <w:top w:val="none" w:sz="0" w:space="0" w:color="auto"/>
            <w:left w:val="none" w:sz="0" w:space="0" w:color="auto"/>
            <w:bottom w:val="none" w:sz="0" w:space="0" w:color="auto"/>
            <w:right w:val="none" w:sz="0" w:space="0" w:color="auto"/>
          </w:divBdr>
        </w:div>
        <w:div w:id="687753079">
          <w:marLeft w:val="1166"/>
          <w:marRight w:val="0"/>
          <w:marTop w:val="97"/>
          <w:marBottom w:val="0"/>
          <w:divBdr>
            <w:top w:val="none" w:sz="0" w:space="0" w:color="auto"/>
            <w:left w:val="none" w:sz="0" w:space="0" w:color="auto"/>
            <w:bottom w:val="none" w:sz="0" w:space="0" w:color="auto"/>
            <w:right w:val="none" w:sz="0" w:space="0" w:color="auto"/>
          </w:divBdr>
        </w:div>
        <w:div w:id="1645621958">
          <w:marLeft w:val="1166"/>
          <w:marRight w:val="0"/>
          <w:marTop w:val="97"/>
          <w:marBottom w:val="0"/>
          <w:divBdr>
            <w:top w:val="none" w:sz="0" w:space="0" w:color="auto"/>
            <w:left w:val="none" w:sz="0" w:space="0" w:color="auto"/>
            <w:bottom w:val="none" w:sz="0" w:space="0" w:color="auto"/>
            <w:right w:val="none" w:sz="0" w:space="0" w:color="auto"/>
          </w:divBdr>
        </w:div>
        <w:div w:id="383334943">
          <w:marLeft w:val="547"/>
          <w:marRight w:val="0"/>
          <w:marTop w:val="292"/>
          <w:marBottom w:val="0"/>
          <w:divBdr>
            <w:top w:val="none" w:sz="0" w:space="0" w:color="auto"/>
            <w:left w:val="none" w:sz="0" w:space="0" w:color="auto"/>
            <w:bottom w:val="none" w:sz="0" w:space="0" w:color="auto"/>
            <w:right w:val="none" w:sz="0" w:space="0" w:color="auto"/>
          </w:divBdr>
        </w:div>
      </w:divsChild>
    </w:div>
    <w:div w:id="1095904527">
      <w:bodyDiv w:val="1"/>
      <w:marLeft w:val="0"/>
      <w:marRight w:val="0"/>
      <w:marTop w:val="0"/>
      <w:marBottom w:val="0"/>
      <w:divBdr>
        <w:top w:val="none" w:sz="0" w:space="0" w:color="auto"/>
        <w:left w:val="none" w:sz="0" w:space="0" w:color="auto"/>
        <w:bottom w:val="none" w:sz="0" w:space="0" w:color="auto"/>
        <w:right w:val="none" w:sz="0" w:space="0" w:color="auto"/>
      </w:divBdr>
      <w:divsChild>
        <w:div w:id="388774620">
          <w:marLeft w:val="547"/>
          <w:marRight w:val="0"/>
          <w:marTop w:val="302"/>
          <w:marBottom w:val="0"/>
          <w:divBdr>
            <w:top w:val="none" w:sz="0" w:space="0" w:color="auto"/>
            <w:left w:val="none" w:sz="0" w:space="0" w:color="auto"/>
            <w:bottom w:val="none" w:sz="0" w:space="0" w:color="auto"/>
            <w:right w:val="none" w:sz="0" w:space="0" w:color="auto"/>
          </w:divBdr>
        </w:div>
        <w:div w:id="481702587">
          <w:marLeft w:val="547"/>
          <w:marRight w:val="0"/>
          <w:marTop w:val="302"/>
          <w:marBottom w:val="0"/>
          <w:divBdr>
            <w:top w:val="none" w:sz="0" w:space="0" w:color="auto"/>
            <w:left w:val="none" w:sz="0" w:space="0" w:color="auto"/>
            <w:bottom w:val="none" w:sz="0" w:space="0" w:color="auto"/>
            <w:right w:val="none" w:sz="0" w:space="0" w:color="auto"/>
          </w:divBdr>
        </w:div>
      </w:divsChild>
    </w:div>
    <w:div w:id="1128937100">
      <w:bodyDiv w:val="1"/>
      <w:marLeft w:val="0"/>
      <w:marRight w:val="0"/>
      <w:marTop w:val="0"/>
      <w:marBottom w:val="0"/>
      <w:divBdr>
        <w:top w:val="none" w:sz="0" w:space="0" w:color="auto"/>
        <w:left w:val="none" w:sz="0" w:space="0" w:color="auto"/>
        <w:bottom w:val="none" w:sz="0" w:space="0" w:color="auto"/>
        <w:right w:val="none" w:sz="0" w:space="0" w:color="auto"/>
      </w:divBdr>
    </w:div>
    <w:div w:id="1160921146">
      <w:bodyDiv w:val="1"/>
      <w:marLeft w:val="0"/>
      <w:marRight w:val="0"/>
      <w:marTop w:val="0"/>
      <w:marBottom w:val="0"/>
      <w:divBdr>
        <w:top w:val="none" w:sz="0" w:space="0" w:color="auto"/>
        <w:left w:val="none" w:sz="0" w:space="0" w:color="auto"/>
        <w:bottom w:val="none" w:sz="0" w:space="0" w:color="auto"/>
        <w:right w:val="none" w:sz="0" w:space="0" w:color="auto"/>
      </w:divBdr>
    </w:div>
    <w:div w:id="1209955348">
      <w:bodyDiv w:val="1"/>
      <w:marLeft w:val="0"/>
      <w:marRight w:val="0"/>
      <w:marTop w:val="0"/>
      <w:marBottom w:val="0"/>
      <w:divBdr>
        <w:top w:val="none" w:sz="0" w:space="0" w:color="auto"/>
        <w:left w:val="none" w:sz="0" w:space="0" w:color="auto"/>
        <w:bottom w:val="none" w:sz="0" w:space="0" w:color="auto"/>
        <w:right w:val="none" w:sz="0" w:space="0" w:color="auto"/>
      </w:divBdr>
      <w:divsChild>
        <w:div w:id="850216546">
          <w:marLeft w:val="547"/>
          <w:marRight w:val="0"/>
          <w:marTop w:val="302"/>
          <w:marBottom w:val="0"/>
          <w:divBdr>
            <w:top w:val="none" w:sz="0" w:space="0" w:color="auto"/>
            <w:left w:val="none" w:sz="0" w:space="0" w:color="auto"/>
            <w:bottom w:val="none" w:sz="0" w:space="0" w:color="auto"/>
            <w:right w:val="none" w:sz="0" w:space="0" w:color="auto"/>
          </w:divBdr>
        </w:div>
        <w:div w:id="43993524">
          <w:marLeft w:val="547"/>
          <w:marRight w:val="0"/>
          <w:marTop w:val="336"/>
          <w:marBottom w:val="0"/>
          <w:divBdr>
            <w:top w:val="none" w:sz="0" w:space="0" w:color="auto"/>
            <w:left w:val="none" w:sz="0" w:space="0" w:color="auto"/>
            <w:bottom w:val="none" w:sz="0" w:space="0" w:color="auto"/>
            <w:right w:val="none" w:sz="0" w:space="0" w:color="auto"/>
          </w:divBdr>
        </w:div>
        <w:div w:id="942147615">
          <w:marLeft w:val="547"/>
          <w:marRight w:val="0"/>
          <w:marTop w:val="336"/>
          <w:marBottom w:val="0"/>
          <w:divBdr>
            <w:top w:val="none" w:sz="0" w:space="0" w:color="auto"/>
            <w:left w:val="none" w:sz="0" w:space="0" w:color="auto"/>
            <w:bottom w:val="none" w:sz="0" w:space="0" w:color="auto"/>
            <w:right w:val="none" w:sz="0" w:space="0" w:color="auto"/>
          </w:divBdr>
        </w:div>
        <w:div w:id="763263543">
          <w:marLeft w:val="1166"/>
          <w:marRight w:val="0"/>
          <w:marTop w:val="97"/>
          <w:marBottom w:val="0"/>
          <w:divBdr>
            <w:top w:val="none" w:sz="0" w:space="0" w:color="auto"/>
            <w:left w:val="none" w:sz="0" w:space="0" w:color="auto"/>
            <w:bottom w:val="none" w:sz="0" w:space="0" w:color="auto"/>
            <w:right w:val="none" w:sz="0" w:space="0" w:color="auto"/>
          </w:divBdr>
        </w:div>
      </w:divsChild>
    </w:div>
    <w:div w:id="1212376075">
      <w:bodyDiv w:val="1"/>
      <w:marLeft w:val="0"/>
      <w:marRight w:val="0"/>
      <w:marTop w:val="0"/>
      <w:marBottom w:val="0"/>
      <w:divBdr>
        <w:top w:val="none" w:sz="0" w:space="0" w:color="auto"/>
        <w:left w:val="none" w:sz="0" w:space="0" w:color="auto"/>
        <w:bottom w:val="none" w:sz="0" w:space="0" w:color="auto"/>
        <w:right w:val="none" w:sz="0" w:space="0" w:color="auto"/>
      </w:divBdr>
    </w:div>
    <w:div w:id="1220901928">
      <w:bodyDiv w:val="1"/>
      <w:marLeft w:val="0"/>
      <w:marRight w:val="0"/>
      <w:marTop w:val="0"/>
      <w:marBottom w:val="0"/>
      <w:divBdr>
        <w:top w:val="none" w:sz="0" w:space="0" w:color="auto"/>
        <w:left w:val="none" w:sz="0" w:space="0" w:color="auto"/>
        <w:bottom w:val="none" w:sz="0" w:space="0" w:color="auto"/>
        <w:right w:val="none" w:sz="0" w:space="0" w:color="auto"/>
      </w:divBdr>
    </w:div>
    <w:div w:id="1289895666">
      <w:bodyDiv w:val="1"/>
      <w:marLeft w:val="0"/>
      <w:marRight w:val="0"/>
      <w:marTop w:val="0"/>
      <w:marBottom w:val="0"/>
      <w:divBdr>
        <w:top w:val="none" w:sz="0" w:space="0" w:color="auto"/>
        <w:left w:val="none" w:sz="0" w:space="0" w:color="auto"/>
        <w:bottom w:val="none" w:sz="0" w:space="0" w:color="auto"/>
        <w:right w:val="none" w:sz="0" w:space="0" w:color="auto"/>
      </w:divBdr>
      <w:divsChild>
        <w:div w:id="1256357215">
          <w:marLeft w:val="0"/>
          <w:marRight w:val="0"/>
          <w:marTop w:val="302"/>
          <w:marBottom w:val="0"/>
          <w:divBdr>
            <w:top w:val="none" w:sz="0" w:space="0" w:color="auto"/>
            <w:left w:val="none" w:sz="0" w:space="0" w:color="auto"/>
            <w:bottom w:val="none" w:sz="0" w:space="0" w:color="auto"/>
            <w:right w:val="none" w:sz="0" w:space="0" w:color="auto"/>
          </w:divBdr>
        </w:div>
      </w:divsChild>
    </w:div>
    <w:div w:id="1310671524">
      <w:bodyDiv w:val="1"/>
      <w:marLeft w:val="0"/>
      <w:marRight w:val="0"/>
      <w:marTop w:val="0"/>
      <w:marBottom w:val="0"/>
      <w:divBdr>
        <w:top w:val="none" w:sz="0" w:space="0" w:color="auto"/>
        <w:left w:val="none" w:sz="0" w:space="0" w:color="auto"/>
        <w:bottom w:val="none" w:sz="0" w:space="0" w:color="auto"/>
        <w:right w:val="none" w:sz="0" w:space="0" w:color="auto"/>
      </w:divBdr>
      <w:divsChild>
        <w:div w:id="933132315">
          <w:marLeft w:val="547"/>
          <w:marRight w:val="0"/>
          <w:marTop w:val="292"/>
          <w:marBottom w:val="0"/>
          <w:divBdr>
            <w:top w:val="none" w:sz="0" w:space="0" w:color="auto"/>
            <w:left w:val="none" w:sz="0" w:space="0" w:color="auto"/>
            <w:bottom w:val="none" w:sz="0" w:space="0" w:color="auto"/>
            <w:right w:val="none" w:sz="0" w:space="0" w:color="auto"/>
          </w:divBdr>
        </w:div>
        <w:div w:id="1888447648">
          <w:marLeft w:val="1166"/>
          <w:marRight w:val="0"/>
          <w:marTop w:val="97"/>
          <w:marBottom w:val="0"/>
          <w:divBdr>
            <w:top w:val="none" w:sz="0" w:space="0" w:color="auto"/>
            <w:left w:val="none" w:sz="0" w:space="0" w:color="auto"/>
            <w:bottom w:val="none" w:sz="0" w:space="0" w:color="auto"/>
            <w:right w:val="none" w:sz="0" w:space="0" w:color="auto"/>
          </w:divBdr>
        </w:div>
        <w:div w:id="1477449331">
          <w:marLeft w:val="1166"/>
          <w:marRight w:val="0"/>
          <w:marTop w:val="97"/>
          <w:marBottom w:val="0"/>
          <w:divBdr>
            <w:top w:val="none" w:sz="0" w:space="0" w:color="auto"/>
            <w:left w:val="none" w:sz="0" w:space="0" w:color="auto"/>
            <w:bottom w:val="none" w:sz="0" w:space="0" w:color="auto"/>
            <w:right w:val="none" w:sz="0" w:space="0" w:color="auto"/>
          </w:divBdr>
        </w:div>
        <w:div w:id="177548108">
          <w:marLeft w:val="547"/>
          <w:marRight w:val="0"/>
          <w:marTop w:val="292"/>
          <w:marBottom w:val="0"/>
          <w:divBdr>
            <w:top w:val="none" w:sz="0" w:space="0" w:color="auto"/>
            <w:left w:val="none" w:sz="0" w:space="0" w:color="auto"/>
            <w:bottom w:val="none" w:sz="0" w:space="0" w:color="auto"/>
            <w:right w:val="none" w:sz="0" w:space="0" w:color="auto"/>
          </w:divBdr>
        </w:div>
        <w:div w:id="779641080">
          <w:marLeft w:val="1166"/>
          <w:marRight w:val="0"/>
          <w:marTop w:val="97"/>
          <w:marBottom w:val="0"/>
          <w:divBdr>
            <w:top w:val="none" w:sz="0" w:space="0" w:color="auto"/>
            <w:left w:val="none" w:sz="0" w:space="0" w:color="auto"/>
            <w:bottom w:val="none" w:sz="0" w:space="0" w:color="auto"/>
            <w:right w:val="none" w:sz="0" w:space="0" w:color="auto"/>
          </w:divBdr>
        </w:div>
        <w:div w:id="438531866">
          <w:marLeft w:val="1166"/>
          <w:marRight w:val="0"/>
          <w:marTop w:val="97"/>
          <w:marBottom w:val="0"/>
          <w:divBdr>
            <w:top w:val="none" w:sz="0" w:space="0" w:color="auto"/>
            <w:left w:val="none" w:sz="0" w:space="0" w:color="auto"/>
            <w:bottom w:val="none" w:sz="0" w:space="0" w:color="auto"/>
            <w:right w:val="none" w:sz="0" w:space="0" w:color="auto"/>
          </w:divBdr>
        </w:div>
        <w:div w:id="1872499265">
          <w:marLeft w:val="1166"/>
          <w:marRight w:val="0"/>
          <w:marTop w:val="97"/>
          <w:marBottom w:val="0"/>
          <w:divBdr>
            <w:top w:val="none" w:sz="0" w:space="0" w:color="auto"/>
            <w:left w:val="none" w:sz="0" w:space="0" w:color="auto"/>
            <w:bottom w:val="none" w:sz="0" w:space="0" w:color="auto"/>
            <w:right w:val="none" w:sz="0" w:space="0" w:color="auto"/>
          </w:divBdr>
        </w:div>
      </w:divsChild>
    </w:div>
    <w:div w:id="1318344844">
      <w:bodyDiv w:val="1"/>
      <w:marLeft w:val="0"/>
      <w:marRight w:val="0"/>
      <w:marTop w:val="0"/>
      <w:marBottom w:val="0"/>
      <w:divBdr>
        <w:top w:val="none" w:sz="0" w:space="0" w:color="auto"/>
        <w:left w:val="none" w:sz="0" w:space="0" w:color="auto"/>
        <w:bottom w:val="none" w:sz="0" w:space="0" w:color="auto"/>
        <w:right w:val="none" w:sz="0" w:space="0" w:color="auto"/>
      </w:divBdr>
      <w:divsChild>
        <w:div w:id="120998263">
          <w:marLeft w:val="547"/>
          <w:marRight w:val="0"/>
          <w:marTop w:val="292"/>
          <w:marBottom w:val="0"/>
          <w:divBdr>
            <w:top w:val="none" w:sz="0" w:space="0" w:color="auto"/>
            <w:left w:val="none" w:sz="0" w:space="0" w:color="auto"/>
            <w:bottom w:val="none" w:sz="0" w:space="0" w:color="auto"/>
            <w:right w:val="none" w:sz="0" w:space="0" w:color="auto"/>
          </w:divBdr>
        </w:div>
        <w:div w:id="851527650">
          <w:marLeft w:val="547"/>
          <w:marRight w:val="0"/>
          <w:marTop w:val="292"/>
          <w:marBottom w:val="0"/>
          <w:divBdr>
            <w:top w:val="none" w:sz="0" w:space="0" w:color="auto"/>
            <w:left w:val="none" w:sz="0" w:space="0" w:color="auto"/>
            <w:bottom w:val="none" w:sz="0" w:space="0" w:color="auto"/>
            <w:right w:val="none" w:sz="0" w:space="0" w:color="auto"/>
          </w:divBdr>
        </w:div>
      </w:divsChild>
    </w:div>
    <w:div w:id="1329674260">
      <w:bodyDiv w:val="1"/>
      <w:marLeft w:val="0"/>
      <w:marRight w:val="0"/>
      <w:marTop w:val="0"/>
      <w:marBottom w:val="0"/>
      <w:divBdr>
        <w:top w:val="none" w:sz="0" w:space="0" w:color="auto"/>
        <w:left w:val="none" w:sz="0" w:space="0" w:color="auto"/>
        <w:bottom w:val="none" w:sz="0" w:space="0" w:color="auto"/>
        <w:right w:val="none" w:sz="0" w:space="0" w:color="auto"/>
      </w:divBdr>
      <w:divsChild>
        <w:div w:id="2102795309">
          <w:marLeft w:val="547"/>
          <w:marRight w:val="0"/>
          <w:marTop w:val="302"/>
          <w:marBottom w:val="0"/>
          <w:divBdr>
            <w:top w:val="none" w:sz="0" w:space="0" w:color="auto"/>
            <w:left w:val="none" w:sz="0" w:space="0" w:color="auto"/>
            <w:bottom w:val="none" w:sz="0" w:space="0" w:color="auto"/>
            <w:right w:val="none" w:sz="0" w:space="0" w:color="auto"/>
          </w:divBdr>
        </w:div>
        <w:div w:id="2040356703">
          <w:marLeft w:val="547"/>
          <w:marRight w:val="0"/>
          <w:marTop w:val="302"/>
          <w:marBottom w:val="0"/>
          <w:divBdr>
            <w:top w:val="none" w:sz="0" w:space="0" w:color="auto"/>
            <w:left w:val="none" w:sz="0" w:space="0" w:color="auto"/>
            <w:bottom w:val="none" w:sz="0" w:space="0" w:color="auto"/>
            <w:right w:val="none" w:sz="0" w:space="0" w:color="auto"/>
          </w:divBdr>
        </w:div>
        <w:div w:id="621569187">
          <w:marLeft w:val="1166"/>
          <w:marRight w:val="0"/>
          <w:marTop w:val="97"/>
          <w:marBottom w:val="0"/>
          <w:divBdr>
            <w:top w:val="none" w:sz="0" w:space="0" w:color="auto"/>
            <w:left w:val="none" w:sz="0" w:space="0" w:color="auto"/>
            <w:bottom w:val="none" w:sz="0" w:space="0" w:color="auto"/>
            <w:right w:val="none" w:sz="0" w:space="0" w:color="auto"/>
          </w:divBdr>
        </w:div>
        <w:div w:id="1481995221">
          <w:marLeft w:val="1166"/>
          <w:marRight w:val="0"/>
          <w:marTop w:val="97"/>
          <w:marBottom w:val="0"/>
          <w:divBdr>
            <w:top w:val="none" w:sz="0" w:space="0" w:color="auto"/>
            <w:left w:val="none" w:sz="0" w:space="0" w:color="auto"/>
            <w:bottom w:val="none" w:sz="0" w:space="0" w:color="auto"/>
            <w:right w:val="none" w:sz="0" w:space="0" w:color="auto"/>
          </w:divBdr>
        </w:div>
      </w:divsChild>
    </w:div>
    <w:div w:id="1389769357">
      <w:bodyDiv w:val="1"/>
      <w:marLeft w:val="0"/>
      <w:marRight w:val="0"/>
      <w:marTop w:val="0"/>
      <w:marBottom w:val="0"/>
      <w:divBdr>
        <w:top w:val="none" w:sz="0" w:space="0" w:color="auto"/>
        <w:left w:val="none" w:sz="0" w:space="0" w:color="auto"/>
        <w:bottom w:val="none" w:sz="0" w:space="0" w:color="auto"/>
        <w:right w:val="none" w:sz="0" w:space="0" w:color="auto"/>
      </w:divBdr>
      <w:divsChild>
        <w:div w:id="1384401222">
          <w:marLeft w:val="547"/>
          <w:marRight w:val="0"/>
          <w:marTop w:val="302"/>
          <w:marBottom w:val="0"/>
          <w:divBdr>
            <w:top w:val="none" w:sz="0" w:space="0" w:color="auto"/>
            <w:left w:val="none" w:sz="0" w:space="0" w:color="auto"/>
            <w:bottom w:val="none" w:sz="0" w:space="0" w:color="auto"/>
            <w:right w:val="none" w:sz="0" w:space="0" w:color="auto"/>
          </w:divBdr>
        </w:div>
        <w:div w:id="3632735">
          <w:marLeft w:val="547"/>
          <w:marRight w:val="0"/>
          <w:marTop w:val="302"/>
          <w:marBottom w:val="0"/>
          <w:divBdr>
            <w:top w:val="none" w:sz="0" w:space="0" w:color="auto"/>
            <w:left w:val="none" w:sz="0" w:space="0" w:color="auto"/>
            <w:bottom w:val="none" w:sz="0" w:space="0" w:color="auto"/>
            <w:right w:val="none" w:sz="0" w:space="0" w:color="auto"/>
          </w:divBdr>
        </w:div>
        <w:div w:id="1182622582">
          <w:marLeft w:val="547"/>
          <w:marRight w:val="0"/>
          <w:marTop w:val="302"/>
          <w:marBottom w:val="0"/>
          <w:divBdr>
            <w:top w:val="none" w:sz="0" w:space="0" w:color="auto"/>
            <w:left w:val="none" w:sz="0" w:space="0" w:color="auto"/>
            <w:bottom w:val="none" w:sz="0" w:space="0" w:color="auto"/>
            <w:right w:val="none" w:sz="0" w:space="0" w:color="auto"/>
          </w:divBdr>
        </w:div>
      </w:divsChild>
    </w:div>
    <w:div w:id="1390807878">
      <w:bodyDiv w:val="1"/>
      <w:marLeft w:val="0"/>
      <w:marRight w:val="0"/>
      <w:marTop w:val="0"/>
      <w:marBottom w:val="0"/>
      <w:divBdr>
        <w:top w:val="none" w:sz="0" w:space="0" w:color="auto"/>
        <w:left w:val="none" w:sz="0" w:space="0" w:color="auto"/>
        <w:bottom w:val="none" w:sz="0" w:space="0" w:color="auto"/>
        <w:right w:val="none" w:sz="0" w:space="0" w:color="auto"/>
      </w:divBdr>
      <w:divsChild>
        <w:div w:id="1886748602">
          <w:marLeft w:val="547"/>
          <w:marRight w:val="0"/>
          <w:marTop w:val="302"/>
          <w:marBottom w:val="0"/>
          <w:divBdr>
            <w:top w:val="none" w:sz="0" w:space="0" w:color="auto"/>
            <w:left w:val="none" w:sz="0" w:space="0" w:color="auto"/>
            <w:bottom w:val="none" w:sz="0" w:space="0" w:color="auto"/>
            <w:right w:val="none" w:sz="0" w:space="0" w:color="auto"/>
          </w:divBdr>
        </w:div>
        <w:div w:id="1900355953">
          <w:marLeft w:val="1267"/>
          <w:marRight w:val="0"/>
          <w:marTop w:val="97"/>
          <w:marBottom w:val="0"/>
          <w:divBdr>
            <w:top w:val="none" w:sz="0" w:space="0" w:color="auto"/>
            <w:left w:val="none" w:sz="0" w:space="0" w:color="auto"/>
            <w:bottom w:val="none" w:sz="0" w:space="0" w:color="auto"/>
            <w:right w:val="none" w:sz="0" w:space="0" w:color="auto"/>
          </w:divBdr>
        </w:div>
        <w:div w:id="143084748">
          <w:marLeft w:val="547"/>
          <w:marRight w:val="0"/>
          <w:marTop w:val="336"/>
          <w:marBottom w:val="0"/>
          <w:divBdr>
            <w:top w:val="none" w:sz="0" w:space="0" w:color="auto"/>
            <w:left w:val="none" w:sz="0" w:space="0" w:color="auto"/>
            <w:bottom w:val="none" w:sz="0" w:space="0" w:color="auto"/>
            <w:right w:val="none" w:sz="0" w:space="0" w:color="auto"/>
          </w:divBdr>
        </w:div>
        <w:div w:id="50152987">
          <w:marLeft w:val="1267"/>
          <w:marRight w:val="0"/>
          <w:marTop w:val="97"/>
          <w:marBottom w:val="0"/>
          <w:divBdr>
            <w:top w:val="none" w:sz="0" w:space="0" w:color="auto"/>
            <w:left w:val="none" w:sz="0" w:space="0" w:color="auto"/>
            <w:bottom w:val="none" w:sz="0" w:space="0" w:color="auto"/>
            <w:right w:val="none" w:sz="0" w:space="0" w:color="auto"/>
          </w:divBdr>
        </w:div>
        <w:div w:id="1868057110">
          <w:marLeft w:val="1267"/>
          <w:marRight w:val="0"/>
          <w:marTop w:val="97"/>
          <w:marBottom w:val="0"/>
          <w:divBdr>
            <w:top w:val="none" w:sz="0" w:space="0" w:color="auto"/>
            <w:left w:val="none" w:sz="0" w:space="0" w:color="auto"/>
            <w:bottom w:val="none" w:sz="0" w:space="0" w:color="auto"/>
            <w:right w:val="none" w:sz="0" w:space="0" w:color="auto"/>
          </w:divBdr>
        </w:div>
      </w:divsChild>
    </w:div>
    <w:div w:id="1397897872">
      <w:bodyDiv w:val="1"/>
      <w:marLeft w:val="0"/>
      <w:marRight w:val="0"/>
      <w:marTop w:val="0"/>
      <w:marBottom w:val="0"/>
      <w:divBdr>
        <w:top w:val="none" w:sz="0" w:space="0" w:color="auto"/>
        <w:left w:val="none" w:sz="0" w:space="0" w:color="auto"/>
        <w:bottom w:val="none" w:sz="0" w:space="0" w:color="auto"/>
        <w:right w:val="none" w:sz="0" w:space="0" w:color="auto"/>
      </w:divBdr>
    </w:div>
    <w:div w:id="1428388007">
      <w:bodyDiv w:val="1"/>
      <w:marLeft w:val="0"/>
      <w:marRight w:val="0"/>
      <w:marTop w:val="0"/>
      <w:marBottom w:val="0"/>
      <w:divBdr>
        <w:top w:val="none" w:sz="0" w:space="0" w:color="auto"/>
        <w:left w:val="none" w:sz="0" w:space="0" w:color="auto"/>
        <w:bottom w:val="none" w:sz="0" w:space="0" w:color="auto"/>
        <w:right w:val="none" w:sz="0" w:space="0" w:color="auto"/>
      </w:divBdr>
      <w:divsChild>
        <w:div w:id="1814172938">
          <w:marLeft w:val="547"/>
          <w:marRight w:val="0"/>
          <w:marTop w:val="302"/>
          <w:marBottom w:val="0"/>
          <w:divBdr>
            <w:top w:val="none" w:sz="0" w:space="0" w:color="auto"/>
            <w:left w:val="none" w:sz="0" w:space="0" w:color="auto"/>
            <w:bottom w:val="none" w:sz="0" w:space="0" w:color="auto"/>
            <w:right w:val="none" w:sz="0" w:space="0" w:color="auto"/>
          </w:divBdr>
        </w:div>
        <w:div w:id="1704482425">
          <w:marLeft w:val="547"/>
          <w:marRight w:val="0"/>
          <w:marTop w:val="302"/>
          <w:marBottom w:val="0"/>
          <w:divBdr>
            <w:top w:val="none" w:sz="0" w:space="0" w:color="auto"/>
            <w:left w:val="none" w:sz="0" w:space="0" w:color="auto"/>
            <w:bottom w:val="none" w:sz="0" w:space="0" w:color="auto"/>
            <w:right w:val="none" w:sz="0" w:space="0" w:color="auto"/>
          </w:divBdr>
        </w:div>
        <w:div w:id="1303926399">
          <w:marLeft w:val="547"/>
          <w:marRight w:val="0"/>
          <w:marTop w:val="302"/>
          <w:marBottom w:val="0"/>
          <w:divBdr>
            <w:top w:val="none" w:sz="0" w:space="0" w:color="auto"/>
            <w:left w:val="none" w:sz="0" w:space="0" w:color="auto"/>
            <w:bottom w:val="none" w:sz="0" w:space="0" w:color="auto"/>
            <w:right w:val="none" w:sz="0" w:space="0" w:color="auto"/>
          </w:divBdr>
        </w:div>
      </w:divsChild>
    </w:div>
    <w:div w:id="1431202165">
      <w:bodyDiv w:val="1"/>
      <w:marLeft w:val="0"/>
      <w:marRight w:val="0"/>
      <w:marTop w:val="0"/>
      <w:marBottom w:val="0"/>
      <w:divBdr>
        <w:top w:val="none" w:sz="0" w:space="0" w:color="auto"/>
        <w:left w:val="none" w:sz="0" w:space="0" w:color="auto"/>
        <w:bottom w:val="none" w:sz="0" w:space="0" w:color="auto"/>
        <w:right w:val="none" w:sz="0" w:space="0" w:color="auto"/>
      </w:divBdr>
    </w:div>
    <w:div w:id="1441484856">
      <w:bodyDiv w:val="1"/>
      <w:marLeft w:val="0"/>
      <w:marRight w:val="0"/>
      <w:marTop w:val="0"/>
      <w:marBottom w:val="0"/>
      <w:divBdr>
        <w:top w:val="none" w:sz="0" w:space="0" w:color="auto"/>
        <w:left w:val="none" w:sz="0" w:space="0" w:color="auto"/>
        <w:bottom w:val="none" w:sz="0" w:space="0" w:color="auto"/>
        <w:right w:val="none" w:sz="0" w:space="0" w:color="auto"/>
      </w:divBdr>
    </w:div>
    <w:div w:id="1479494721">
      <w:bodyDiv w:val="1"/>
      <w:marLeft w:val="0"/>
      <w:marRight w:val="0"/>
      <w:marTop w:val="0"/>
      <w:marBottom w:val="0"/>
      <w:divBdr>
        <w:top w:val="none" w:sz="0" w:space="0" w:color="auto"/>
        <w:left w:val="none" w:sz="0" w:space="0" w:color="auto"/>
        <w:bottom w:val="none" w:sz="0" w:space="0" w:color="auto"/>
        <w:right w:val="none" w:sz="0" w:space="0" w:color="auto"/>
      </w:divBdr>
      <w:divsChild>
        <w:div w:id="1550460066">
          <w:marLeft w:val="634"/>
          <w:marRight w:val="0"/>
          <w:marTop w:val="97"/>
          <w:marBottom w:val="0"/>
          <w:divBdr>
            <w:top w:val="none" w:sz="0" w:space="0" w:color="auto"/>
            <w:left w:val="none" w:sz="0" w:space="0" w:color="auto"/>
            <w:bottom w:val="none" w:sz="0" w:space="0" w:color="auto"/>
            <w:right w:val="none" w:sz="0" w:space="0" w:color="auto"/>
          </w:divBdr>
        </w:div>
        <w:div w:id="297339497">
          <w:marLeft w:val="634"/>
          <w:marRight w:val="0"/>
          <w:marTop w:val="97"/>
          <w:marBottom w:val="0"/>
          <w:divBdr>
            <w:top w:val="none" w:sz="0" w:space="0" w:color="auto"/>
            <w:left w:val="none" w:sz="0" w:space="0" w:color="auto"/>
            <w:bottom w:val="none" w:sz="0" w:space="0" w:color="auto"/>
            <w:right w:val="none" w:sz="0" w:space="0" w:color="auto"/>
          </w:divBdr>
        </w:div>
        <w:div w:id="808328896">
          <w:marLeft w:val="634"/>
          <w:marRight w:val="0"/>
          <w:marTop w:val="97"/>
          <w:marBottom w:val="0"/>
          <w:divBdr>
            <w:top w:val="none" w:sz="0" w:space="0" w:color="auto"/>
            <w:left w:val="none" w:sz="0" w:space="0" w:color="auto"/>
            <w:bottom w:val="none" w:sz="0" w:space="0" w:color="auto"/>
            <w:right w:val="none" w:sz="0" w:space="0" w:color="auto"/>
          </w:divBdr>
        </w:div>
        <w:div w:id="705443849">
          <w:marLeft w:val="634"/>
          <w:marRight w:val="0"/>
          <w:marTop w:val="97"/>
          <w:marBottom w:val="0"/>
          <w:divBdr>
            <w:top w:val="none" w:sz="0" w:space="0" w:color="auto"/>
            <w:left w:val="none" w:sz="0" w:space="0" w:color="auto"/>
            <w:bottom w:val="none" w:sz="0" w:space="0" w:color="auto"/>
            <w:right w:val="none" w:sz="0" w:space="0" w:color="auto"/>
          </w:divBdr>
        </w:div>
      </w:divsChild>
    </w:div>
    <w:div w:id="1488017991">
      <w:bodyDiv w:val="1"/>
      <w:marLeft w:val="0"/>
      <w:marRight w:val="0"/>
      <w:marTop w:val="0"/>
      <w:marBottom w:val="0"/>
      <w:divBdr>
        <w:top w:val="none" w:sz="0" w:space="0" w:color="auto"/>
        <w:left w:val="none" w:sz="0" w:space="0" w:color="auto"/>
        <w:bottom w:val="none" w:sz="0" w:space="0" w:color="auto"/>
        <w:right w:val="none" w:sz="0" w:space="0" w:color="auto"/>
      </w:divBdr>
      <w:divsChild>
        <w:div w:id="1573737288">
          <w:marLeft w:val="547"/>
          <w:marRight w:val="0"/>
          <w:marTop w:val="302"/>
          <w:marBottom w:val="0"/>
          <w:divBdr>
            <w:top w:val="none" w:sz="0" w:space="0" w:color="auto"/>
            <w:left w:val="none" w:sz="0" w:space="0" w:color="auto"/>
            <w:bottom w:val="none" w:sz="0" w:space="0" w:color="auto"/>
            <w:right w:val="none" w:sz="0" w:space="0" w:color="auto"/>
          </w:divBdr>
        </w:div>
        <w:div w:id="806583254">
          <w:marLeft w:val="547"/>
          <w:marRight w:val="0"/>
          <w:marTop w:val="302"/>
          <w:marBottom w:val="0"/>
          <w:divBdr>
            <w:top w:val="none" w:sz="0" w:space="0" w:color="auto"/>
            <w:left w:val="none" w:sz="0" w:space="0" w:color="auto"/>
            <w:bottom w:val="none" w:sz="0" w:space="0" w:color="auto"/>
            <w:right w:val="none" w:sz="0" w:space="0" w:color="auto"/>
          </w:divBdr>
        </w:div>
        <w:div w:id="1008488168">
          <w:marLeft w:val="547"/>
          <w:marRight w:val="0"/>
          <w:marTop w:val="302"/>
          <w:marBottom w:val="0"/>
          <w:divBdr>
            <w:top w:val="none" w:sz="0" w:space="0" w:color="auto"/>
            <w:left w:val="none" w:sz="0" w:space="0" w:color="auto"/>
            <w:bottom w:val="none" w:sz="0" w:space="0" w:color="auto"/>
            <w:right w:val="none" w:sz="0" w:space="0" w:color="auto"/>
          </w:divBdr>
        </w:div>
        <w:div w:id="518928084">
          <w:marLeft w:val="1166"/>
          <w:marRight w:val="0"/>
          <w:marTop w:val="97"/>
          <w:marBottom w:val="0"/>
          <w:divBdr>
            <w:top w:val="none" w:sz="0" w:space="0" w:color="auto"/>
            <w:left w:val="none" w:sz="0" w:space="0" w:color="auto"/>
            <w:bottom w:val="none" w:sz="0" w:space="0" w:color="auto"/>
            <w:right w:val="none" w:sz="0" w:space="0" w:color="auto"/>
          </w:divBdr>
        </w:div>
        <w:div w:id="938441545">
          <w:marLeft w:val="1166"/>
          <w:marRight w:val="0"/>
          <w:marTop w:val="97"/>
          <w:marBottom w:val="0"/>
          <w:divBdr>
            <w:top w:val="none" w:sz="0" w:space="0" w:color="auto"/>
            <w:left w:val="none" w:sz="0" w:space="0" w:color="auto"/>
            <w:bottom w:val="none" w:sz="0" w:space="0" w:color="auto"/>
            <w:right w:val="none" w:sz="0" w:space="0" w:color="auto"/>
          </w:divBdr>
        </w:div>
        <w:div w:id="1184442843">
          <w:marLeft w:val="1166"/>
          <w:marRight w:val="0"/>
          <w:marTop w:val="97"/>
          <w:marBottom w:val="0"/>
          <w:divBdr>
            <w:top w:val="none" w:sz="0" w:space="0" w:color="auto"/>
            <w:left w:val="none" w:sz="0" w:space="0" w:color="auto"/>
            <w:bottom w:val="none" w:sz="0" w:space="0" w:color="auto"/>
            <w:right w:val="none" w:sz="0" w:space="0" w:color="auto"/>
          </w:divBdr>
        </w:div>
      </w:divsChild>
    </w:div>
    <w:div w:id="1488668869">
      <w:bodyDiv w:val="1"/>
      <w:marLeft w:val="0"/>
      <w:marRight w:val="0"/>
      <w:marTop w:val="0"/>
      <w:marBottom w:val="0"/>
      <w:divBdr>
        <w:top w:val="none" w:sz="0" w:space="0" w:color="auto"/>
        <w:left w:val="none" w:sz="0" w:space="0" w:color="auto"/>
        <w:bottom w:val="none" w:sz="0" w:space="0" w:color="auto"/>
        <w:right w:val="none" w:sz="0" w:space="0" w:color="auto"/>
      </w:divBdr>
      <w:divsChild>
        <w:div w:id="2028944782">
          <w:marLeft w:val="547"/>
          <w:marRight w:val="0"/>
          <w:marTop w:val="403"/>
          <w:marBottom w:val="0"/>
          <w:divBdr>
            <w:top w:val="none" w:sz="0" w:space="0" w:color="auto"/>
            <w:left w:val="none" w:sz="0" w:space="0" w:color="auto"/>
            <w:bottom w:val="none" w:sz="0" w:space="0" w:color="auto"/>
            <w:right w:val="none" w:sz="0" w:space="0" w:color="auto"/>
          </w:divBdr>
        </w:div>
        <w:div w:id="1094010510">
          <w:marLeft w:val="547"/>
          <w:marRight w:val="0"/>
          <w:marTop w:val="403"/>
          <w:marBottom w:val="0"/>
          <w:divBdr>
            <w:top w:val="none" w:sz="0" w:space="0" w:color="auto"/>
            <w:left w:val="none" w:sz="0" w:space="0" w:color="auto"/>
            <w:bottom w:val="none" w:sz="0" w:space="0" w:color="auto"/>
            <w:right w:val="none" w:sz="0" w:space="0" w:color="auto"/>
          </w:divBdr>
        </w:div>
      </w:divsChild>
    </w:div>
    <w:div w:id="1529248932">
      <w:bodyDiv w:val="1"/>
      <w:marLeft w:val="0"/>
      <w:marRight w:val="0"/>
      <w:marTop w:val="0"/>
      <w:marBottom w:val="0"/>
      <w:divBdr>
        <w:top w:val="none" w:sz="0" w:space="0" w:color="auto"/>
        <w:left w:val="none" w:sz="0" w:space="0" w:color="auto"/>
        <w:bottom w:val="none" w:sz="0" w:space="0" w:color="auto"/>
        <w:right w:val="none" w:sz="0" w:space="0" w:color="auto"/>
      </w:divBdr>
      <w:divsChild>
        <w:div w:id="402647">
          <w:marLeft w:val="547"/>
          <w:marRight w:val="0"/>
          <w:marTop w:val="302"/>
          <w:marBottom w:val="0"/>
          <w:divBdr>
            <w:top w:val="none" w:sz="0" w:space="0" w:color="auto"/>
            <w:left w:val="none" w:sz="0" w:space="0" w:color="auto"/>
            <w:bottom w:val="none" w:sz="0" w:space="0" w:color="auto"/>
            <w:right w:val="none" w:sz="0" w:space="0" w:color="auto"/>
          </w:divBdr>
        </w:div>
      </w:divsChild>
    </w:div>
    <w:div w:id="1532067187">
      <w:bodyDiv w:val="1"/>
      <w:marLeft w:val="0"/>
      <w:marRight w:val="0"/>
      <w:marTop w:val="0"/>
      <w:marBottom w:val="0"/>
      <w:divBdr>
        <w:top w:val="none" w:sz="0" w:space="0" w:color="auto"/>
        <w:left w:val="none" w:sz="0" w:space="0" w:color="auto"/>
        <w:bottom w:val="none" w:sz="0" w:space="0" w:color="auto"/>
        <w:right w:val="none" w:sz="0" w:space="0" w:color="auto"/>
      </w:divBdr>
      <w:divsChild>
        <w:div w:id="1543900145">
          <w:marLeft w:val="547"/>
          <w:marRight w:val="0"/>
          <w:marTop w:val="227"/>
          <w:marBottom w:val="0"/>
          <w:divBdr>
            <w:top w:val="none" w:sz="0" w:space="0" w:color="auto"/>
            <w:left w:val="none" w:sz="0" w:space="0" w:color="auto"/>
            <w:bottom w:val="none" w:sz="0" w:space="0" w:color="auto"/>
            <w:right w:val="none" w:sz="0" w:space="0" w:color="auto"/>
          </w:divBdr>
        </w:div>
        <w:div w:id="621963361">
          <w:marLeft w:val="547"/>
          <w:marRight w:val="0"/>
          <w:marTop w:val="227"/>
          <w:marBottom w:val="0"/>
          <w:divBdr>
            <w:top w:val="none" w:sz="0" w:space="0" w:color="auto"/>
            <w:left w:val="none" w:sz="0" w:space="0" w:color="auto"/>
            <w:bottom w:val="none" w:sz="0" w:space="0" w:color="auto"/>
            <w:right w:val="none" w:sz="0" w:space="0" w:color="auto"/>
          </w:divBdr>
        </w:div>
        <w:div w:id="58289478">
          <w:marLeft w:val="547"/>
          <w:marRight w:val="0"/>
          <w:marTop w:val="227"/>
          <w:marBottom w:val="0"/>
          <w:divBdr>
            <w:top w:val="none" w:sz="0" w:space="0" w:color="auto"/>
            <w:left w:val="none" w:sz="0" w:space="0" w:color="auto"/>
            <w:bottom w:val="none" w:sz="0" w:space="0" w:color="auto"/>
            <w:right w:val="none" w:sz="0" w:space="0" w:color="auto"/>
          </w:divBdr>
        </w:div>
        <w:div w:id="727339106">
          <w:marLeft w:val="547"/>
          <w:marRight w:val="0"/>
          <w:marTop w:val="227"/>
          <w:marBottom w:val="0"/>
          <w:divBdr>
            <w:top w:val="none" w:sz="0" w:space="0" w:color="auto"/>
            <w:left w:val="none" w:sz="0" w:space="0" w:color="auto"/>
            <w:bottom w:val="none" w:sz="0" w:space="0" w:color="auto"/>
            <w:right w:val="none" w:sz="0" w:space="0" w:color="auto"/>
          </w:divBdr>
        </w:div>
      </w:divsChild>
    </w:div>
    <w:div w:id="1603758564">
      <w:bodyDiv w:val="1"/>
      <w:marLeft w:val="0"/>
      <w:marRight w:val="0"/>
      <w:marTop w:val="0"/>
      <w:marBottom w:val="0"/>
      <w:divBdr>
        <w:top w:val="none" w:sz="0" w:space="0" w:color="auto"/>
        <w:left w:val="none" w:sz="0" w:space="0" w:color="auto"/>
        <w:bottom w:val="none" w:sz="0" w:space="0" w:color="auto"/>
        <w:right w:val="none" w:sz="0" w:space="0" w:color="auto"/>
      </w:divBdr>
    </w:div>
    <w:div w:id="1644039389">
      <w:bodyDiv w:val="1"/>
      <w:marLeft w:val="0"/>
      <w:marRight w:val="0"/>
      <w:marTop w:val="0"/>
      <w:marBottom w:val="0"/>
      <w:divBdr>
        <w:top w:val="none" w:sz="0" w:space="0" w:color="auto"/>
        <w:left w:val="none" w:sz="0" w:space="0" w:color="auto"/>
        <w:bottom w:val="none" w:sz="0" w:space="0" w:color="auto"/>
        <w:right w:val="none" w:sz="0" w:space="0" w:color="auto"/>
      </w:divBdr>
      <w:divsChild>
        <w:div w:id="1211652374">
          <w:marLeft w:val="547"/>
          <w:marRight w:val="0"/>
          <w:marTop w:val="302"/>
          <w:marBottom w:val="0"/>
          <w:divBdr>
            <w:top w:val="none" w:sz="0" w:space="0" w:color="auto"/>
            <w:left w:val="none" w:sz="0" w:space="0" w:color="auto"/>
            <w:bottom w:val="none" w:sz="0" w:space="0" w:color="auto"/>
            <w:right w:val="none" w:sz="0" w:space="0" w:color="auto"/>
          </w:divBdr>
        </w:div>
        <w:div w:id="942033081">
          <w:marLeft w:val="547"/>
          <w:marRight w:val="0"/>
          <w:marTop w:val="302"/>
          <w:marBottom w:val="0"/>
          <w:divBdr>
            <w:top w:val="none" w:sz="0" w:space="0" w:color="auto"/>
            <w:left w:val="none" w:sz="0" w:space="0" w:color="auto"/>
            <w:bottom w:val="none" w:sz="0" w:space="0" w:color="auto"/>
            <w:right w:val="none" w:sz="0" w:space="0" w:color="auto"/>
          </w:divBdr>
        </w:div>
        <w:div w:id="1301421174">
          <w:marLeft w:val="547"/>
          <w:marRight w:val="0"/>
          <w:marTop w:val="302"/>
          <w:marBottom w:val="0"/>
          <w:divBdr>
            <w:top w:val="none" w:sz="0" w:space="0" w:color="auto"/>
            <w:left w:val="none" w:sz="0" w:space="0" w:color="auto"/>
            <w:bottom w:val="none" w:sz="0" w:space="0" w:color="auto"/>
            <w:right w:val="none" w:sz="0" w:space="0" w:color="auto"/>
          </w:divBdr>
        </w:div>
      </w:divsChild>
    </w:div>
    <w:div w:id="1668707033">
      <w:bodyDiv w:val="1"/>
      <w:marLeft w:val="0"/>
      <w:marRight w:val="0"/>
      <w:marTop w:val="0"/>
      <w:marBottom w:val="0"/>
      <w:divBdr>
        <w:top w:val="none" w:sz="0" w:space="0" w:color="auto"/>
        <w:left w:val="none" w:sz="0" w:space="0" w:color="auto"/>
        <w:bottom w:val="none" w:sz="0" w:space="0" w:color="auto"/>
        <w:right w:val="none" w:sz="0" w:space="0" w:color="auto"/>
      </w:divBdr>
    </w:div>
    <w:div w:id="1669946735">
      <w:bodyDiv w:val="1"/>
      <w:marLeft w:val="0"/>
      <w:marRight w:val="0"/>
      <w:marTop w:val="0"/>
      <w:marBottom w:val="0"/>
      <w:divBdr>
        <w:top w:val="none" w:sz="0" w:space="0" w:color="auto"/>
        <w:left w:val="none" w:sz="0" w:space="0" w:color="auto"/>
        <w:bottom w:val="none" w:sz="0" w:space="0" w:color="auto"/>
        <w:right w:val="none" w:sz="0" w:space="0" w:color="auto"/>
      </w:divBdr>
      <w:divsChild>
        <w:div w:id="1993094588">
          <w:marLeft w:val="547"/>
          <w:marRight w:val="0"/>
          <w:marTop w:val="292"/>
          <w:marBottom w:val="0"/>
          <w:divBdr>
            <w:top w:val="none" w:sz="0" w:space="0" w:color="auto"/>
            <w:left w:val="none" w:sz="0" w:space="0" w:color="auto"/>
            <w:bottom w:val="none" w:sz="0" w:space="0" w:color="auto"/>
            <w:right w:val="none" w:sz="0" w:space="0" w:color="auto"/>
          </w:divBdr>
        </w:div>
        <w:div w:id="555166834">
          <w:marLeft w:val="547"/>
          <w:marRight w:val="0"/>
          <w:marTop w:val="292"/>
          <w:marBottom w:val="0"/>
          <w:divBdr>
            <w:top w:val="none" w:sz="0" w:space="0" w:color="auto"/>
            <w:left w:val="none" w:sz="0" w:space="0" w:color="auto"/>
            <w:bottom w:val="none" w:sz="0" w:space="0" w:color="auto"/>
            <w:right w:val="none" w:sz="0" w:space="0" w:color="auto"/>
          </w:divBdr>
        </w:div>
        <w:div w:id="1745376555">
          <w:marLeft w:val="547"/>
          <w:marRight w:val="0"/>
          <w:marTop w:val="292"/>
          <w:marBottom w:val="0"/>
          <w:divBdr>
            <w:top w:val="none" w:sz="0" w:space="0" w:color="auto"/>
            <w:left w:val="none" w:sz="0" w:space="0" w:color="auto"/>
            <w:bottom w:val="none" w:sz="0" w:space="0" w:color="auto"/>
            <w:right w:val="none" w:sz="0" w:space="0" w:color="auto"/>
          </w:divBdr>
        </w:div>
      </w:divsChild>
    </w:div>
    <w:div w:id="1672365518">
      <w:bodyDiv w:val="1"/>
      <w:marLeft w:val="0"/>
      <w:marRight w:val="0"/>
      <w:marTop w:val="0"/>
      <w:marBottom w:val="0"/>
      <w:divBdr>
        <w:top w:val="none" w:sz="0" w:space="0" w:color="auto"/>
        <w:left w:val="none" w:sz="0" w:space="0" w:color="auto"/>
        <w:bottom w:val="none" w:sz="0" w:space="0" w:color="auto"/>
        <w:right w:val="none" w:sz="0" w:space="0" w:color="auto"/>
      </w:divBdr>
      <w:divsChild>
        <w:div w:id="8071558">
          <w:marLeft w:val="547"/>
          <w:marRight w:val="0"/>
          <w:marTop w:val="302"/>
          <w:marBottom w:val="0"/>
          <w:divBdr>
            <w:top w:val="none" w:sz="0" w:space="0" w:color="auto"/>
            <w:left w:val="none" w:sz="0" w:space="0" w:color="auto"/>
            <w:bottom w:val="none" w:sz="0" w:space="0" w:color="auto"/>
            <w:right w:val="none" w:sz="0" w:space="0" w:color="auto"/>
          </w:divBdr>
        </w:div>
        <w:div w:id="139930065">
          <w:marLeft w:val="547"/>
          <w:marRight w:val="0"/>
          <w:marTop w:val="302"/>
          <w:marBottom w:val="0"/>
          <w:divBdr>
            <w:top w:val="none" w:sz="0" w:space="0" w:color="auto"/>
            <w:left w:val="none" w:sz="0" w:space="0" w:color="auto"/>
            <w:bottom w:val="none" w:sz="0" w:space="0" w:color="auto"/>
            <w:right w:val="none" w:sz="0" w:space="0" w:color="auto"/>
          </w:divBdr>
        </w:div>
        <w:div w:id="860977567">
          <w:marLeft w:val="1166"/>
          <w:marRight w:val="0"/>
          <w:marTop w:val="97"/>
          <w:marBottom w:val="0"/>
          <w:divBdr>
            <w:top w:val="none" w:sz="0" w:space="0" w:color="auto"/>
            <w:left w:val="none" w:sz="0" w:space="0" w:color="auto"/>
            <w:bottom w:val="none" w:sz="0" w:space="0" w:color="auto"/>
            <w:right w:val="none" w:sz="0" w:space="0" w:color="auto"/>
          </w:divBdr>
        </w:div>
        <w:div w:id="23790189">
          <w:marLeft w:val="1166"/>
          <w:marRight w:val="0"/>
          <w:marTop w:val="97"/>
          <w:marBottom w:val="0"/>
          <w:divBdr>
            <w:top w:val="none" w:sz="0" w:space="0" w:color="auto"/>
            <w:left w:val="none" w:sz="0" w:space="0" w:color="auto"/>
            <w:bottom w:val="none" w:sz="0" w:space="0" w:color="auto"/>
            <w:right w:val="none" w:sz="0" w:space="0" w:color="auto"/>
          </w:divBdr>
        </w:div>
        <w:div w:id="1798915393">
          <w:marLeft w:val="1166"/>
          <w:marRight w:val="0"/>
          <w:marTop w:val="97"/>
          <w:marBottom w:val="0"/>
          <w:divBdr>
            <w:top w:val="none" w:sz="0" w:space="0" w:color="auto"/>
            <w:left w:val="none" w:sz="0" w:space="0" w:color="auto"/>
            <w:bottom w:val="none" w:sz="0" w:space="0" w:color="auto"/>
            <w:right w:val="none" w:sz="0" w:space="0" w:color="auto"/>
          </w:divBdr>
        </w:div>
      </w:divsChild>
    </w:div>
    <w:div w:id="1704163207">
      <w:bodyDiv w:val="1"/>
      <w:marLeft w:val="0"/>
      <w:marRight w:val="0"/>
      <w:marTop w:val="0"/>
      <w:marBottom w:val="0"/>
      <w:divBdr>
        <w:top w:val="none" w:sz="0" w:space="0" w:color="auto"/>
        <w:left w:val="none" w:sz="0" w:space="0" w:color="auto"/>
        <w:bottom w:val="none" w:sz="0" w:space="0" w:color="auto"/>
        <w:right w:val="none" w:sz="0" w:space="0" w:color="auto"/>
      </w:divBdr>
    </w:div>
    <w:div w:id="1706170248">
      <w:bodyDiv w:val="1"/>
      <w:marLeft w:val="0"/>
      <w:marRight w:val="0"/>
      <w:marTop w:val="0"/>
      <w:marBottom w:val="0"/>
      <w:divBdr>
        <w:top w:val="none" w:sz="0" w:space="0" w:color="auto"/>
        <w:left w:val="none" w:sz="0" w:space="0" w:color="auto"/>
        <w:bottom w:val="none" w:sz="0" w:space="0" w:color="auto"/>
        <w:right w:val="none" w:sz="0" w:space="0" w:color="auto"/>
      </w:divBdr>
      <w:divsChild>
        <w:div w:id="1174494987">
          <w:marLeft w:val="547"/>
          <w:marRight w:val="0"/>
          <w:marTop w:val="227"/>
          <w:marBottom w:val="0"/>
          <w:divBdr>
            <w:top w:val="none" w:sz="0" w:space="0" w:color="auto"/>
            <w:left w:val="none" w:sz="0" w:space="0" w:color="auto"/>
            <w:bottom w:val="none" w:sz="0" w:space="0" w:color="auto"/>
            <w:right w:val="none" w:sz="0" w:space="0" w:color="auto"/>
          </w:divBdr>
        </w:div>
        <w:div w:id="1061907729">
          <w:marLeft w:val="547"/>
          <w:marRight w:val="0"/>
          <w:marTop w:val="227"/>
          <w:marBottom w:val="0"/>
          <w:divBdr>
            <w:top w:val="none" w:sz="0" w:space="0" w:color="auto"/>
            <w:left w:val="none" w:sz="0" w:space="0" w:color="auto"/>
            <w:bottom w:val="none" w:sz="0" w:space="0" w:color="auto"/>
            <w:right w:val="none" w:sz="0" w:space="0" w:color="auto"/>
          </w:divBdr>
        </w:div>
        <w:div w:id="1402753244">
          <w:marLeft w:val="547"/>
          <w:marRight w:val="0"/>
          <w:marTop w:val="227"/>
          <w:marBottom w:val="0"/>
          <w:divBdr>
            <w:top w:val="none" w:sz="0" w:space="0" w:color="auto"/>
            <w:left w:val="none" w:sz="0" w:space="0" w:color="auto"/>
            <w:bottom w:val="none" w:sz="0" w:space="0" w:color="auto"/>
            <w:right w:val="none" w:sz="0" w:space="0" w:color="auto"/>
          </w:divBdr>
        </w:div>
        <w:div w:id="399249258">
          <w:marLeft w:val="547"/>
          <w:marRight w:val="0"/>
          <w:marTop w:val="227"/>
          <w:marBottom w:val="0"/>
          <w:divBdr>
            <w:top w:val="none" w:sz="0" w:space="0" w:color="auto"/>
            <w:left w:val="none" w:sz="0" w:space="0" w:color="auto"/>
            <w:bottom w:val="none" w:sz="0" w:space="0" w:color="auto"/>
            <w:right w:val="none" w:sz="0" w:space="0" w:color="auto"/>
          </w:divBdr>
        </w:div>
      </w:divsChild>
    </w:div>
    <w:div w:id="1724254060">
      <w:bodyDiv w:val="1"/>
      <w:marLeft w:val="0"/>
      <w:marRight w:val="0"/>
      <w:marTop w:val="0"/>
      <w:marBottom w:val="0"/>
      <w:divBdr>
        <w:top w:val="none" w:sz="0" w:space="0" w:color="auto"/>
        <w:left w:val="none" w:sz="0" w:space="0" w:color="auto"/>
        <w:bottom w:val="none" w:sz="0" w:space="0" w:color="auto"/>
        <w:right w:val="none" w:sz="0" w:space="0" w:color="auto"/>
      </w:divBdr>
    </w:div>
    <w:div w:id="1735854282">
      <w:bodyDiv w:val="1"/>
      <w:marLeft w:val="0"/>
      <w:marRight w:val="0"/>
      <w:marTop w:val="0"/>
      <w:marBottom w:val="0"/>
      <w:divBdr>
        <w:top w:val="none" w:sz="0" w:space="0" w:color="auto"/>
        <w:left w:val="none" w:sz="0" w:space="0" w:color="auto"/>
        <w:bottom w:val="none" w:sz="0" w:space="0" w:color="auto"/>
        <w:right w:val="none" w:sz="0" w:space="0" w:color="auto"/>
      </w:divBdr>
      <w:divsChild>
        <w:div w:id="1328752503">
          <w:marLeft w:val="547"/>
          <w:marRight w:val="0"/>
          <w:marTop w:val="302"/>
          <w:marBottom w:val="0"/>
          <w:divBdr>
            <w:top w:val="none" w:sz="0" w:space="0" w:color="auto"/>
            <w:left w:val="none" w:sz="0" w:space="0" w:color="auto"/>
            <w:bottom w:val="none" w:sz="0" w:space="0" w:color="auto"/>
            <w:right w:val="none" w:sz="0" w:space="0" w:color="auto"/>
          </w:divBdr>
        </w:div>
        <w:div w:id="431164446">
          <w:marLeft w:val="547"/>
          <w:marRight w:val="0"/>
          <w:marTop w:val="302"/>
          <w:marBottom w:val="0"/>
          <w:divBdr>
            <w:top w:val="none" w:sz="0" w:space="0" w:color="auto"/>
            <w:left w:val="none" w:sz="0" w:space="0" w:color="auto"/>
            <w:bottom w:val="none" w:sz="0" w:space="0" w:color="auto"/>
            <w:right w:val="none" w:sz="0" w:space="0" w:color="auto"/>
          </w:divBdr>
        </w:div>
      </w:divsChild>
    </w:div>
    <w:div w:id="1774863869">
      <w:bodyDiv w:val="1"/>
      <w:marLeft w:val="0"/>
      <w:marRight w:val="0"/>
      <w:marTop w:val="0"/>
      <w:marBottom w:val="0"/>
      <w:divBdr>
        <w:top w:val="none" w:sz="0" w:space="0" w:color="auto"/>
        <w:left w:val="none" w:sz="0" w:space="0" w:color="auto"/>
        <w:bottom w:val="none" w:sz="0" w:space="0" w:color="auto"/>
        <w:right w:val="none" w:sz="0" w:space="0" w:color="auto"/>
      </w:divBdr>
      <w:divsChild>
        <w:div w:id="909268173">
          <w:marLeft w:val="547"/>
          <w:marRight w:val="0"/>
          <w:marTop w:val="806"/>
          <w:marBottom w:val="0"/>
          <w:divBdr>
            <w:top w:val="none" w:sz="0" w:space="0" w:color="auto"/>
            <w:left w:val="none" w:sz="0" w:space="0" w:color="auto"/>
            <w:bottom w:val="none" w:sz="0" w:space="0" w:color="auto"/>
            <w:right w:val="none" w:sz="0" w:space="0" w:color="auto"/>
          </w:divBdr>
        </w:div>
        <w:div w:id="464158024">
          <w:marLeft w:val="547"/>
          <w:marRight w:val="0"/>
          <w:marTop w:val="806"/>
          <w:marBottom w:val="0"/>
          <w:divBdr>
            <w:top w:val="none" w:sz="0" w:space="0" w:color="auto"/>
            <w:left w:val="none" w:sz="0" w:space="0" w:color="auto"/>
            <w:bottom w:val="none" w:sz="0" w:space="0" w:color="auto"/>
            <w:right w:val="none" w:sz="0" w:space="0" w:color="auto"/>
          </w:divBdr>
        </w:div>
        <w:div w:id="800151968">
          <w:marLeft w:val="547"/>
          <w:marRight w:val="0"/>
          <w:marTop w:val="806"/>
          <w:marBottom w:val="0"/>
          <w:divBdr>
            <w:top w:val="none" w:sz="0" w:space="0" w:color="auto"/>
            <w:left w:val="none" w:sz="0" w:space="0" w:color="auto"/>
            <w:bottom w:val="none" w:sz="0" w:space="0" w:color="auto"/>
            <w:right w:val="none" w:sz="0" w:space="0" w:color="auto"/>
          </w:divBdr>
        </w:div>
      </w:divsChild>
    </w:div>
    <w:div w:id="1810898864">
      <w:bodyDiv w:val="1"/>
      <w:marLeft w:val="0"/>
      <w:marRight w:val="0"/>
      <w:marTop w:val="0"/>
      <w:marBottom w:val="0"/>
      <w:divBdr>
        <w:top w:val="none" w:sz="0" w:space="0" w:color="auto"/>
        <w:left w:val="none" w:sz="0" w:space="0" w:color="auto"/>
        <w:bottom w:val="none" w:sz="0" w:space="0" w:color="auto"/>
        <w:right w:val="none" w:sz="0" w:space="0" w:color="auto"/>
      </w:divBdr>
      <w:divsChild>
        <w:div w:id="1858343413">
          <w:marLeft w:val="547"/>
          <w:marRight w:val="0"/>
          <w:marTop w:val="302"/>
          <w:marBottom w:val="0"/>
          <w:divBdr>
            <w:top w:val="none" w:sz="0" w:space="0" w:color="auto"/>
            <w:left w:val="none" w:sz="0" w:space="0" w:color="auto"/>
            <w:bottom w:val="none" w:sz="0" w:space="0" w:color="auto"/>
            <w:right w:val="none" w:sz="0" w:space="0" w:color="auto"/>
          </w:divBdr>
        </w:div>
      </w:divsChild>
    </w:div>
    <w:div w:id="1825000413">
      <w:bodyDiv w:val="1"/>
      <w:marLeft w:val="0"/>
      <w:marRight w:val="0"/>
      <w:marTop w:val="0"/>
      <w:marBottom w:val="0"/>
      <w:divBdr>
        <w:top w:val="none" w:sz="0" w:space="0" w:color="auto"/>
        <w:left w:val="none" w:sz="0" w:space="0" w:color="auto"/>
        <w:bottom w:val="none" w:sz="0" w:space="0" w:color="auto"/>
        <w:right w:val="none" w:sz="0" w:space="0" w:color="auto"/>
      </w:divBdr>
      <w:divsChild>
        <w:div w:id="549222715">
          <w:marLeft w:val="547"/>
          <w:marRight w:val="0"/>
          <w:marTop w:val="403"/>
          <w:marBottom w:val="0"/>
          <w:divBdr>
            <w:top w:val="none" w:sz="0" w:space="0" w:color="auto"/>
            <w:left w:val="none" w:sz="0" w:space="0" w:color="auto"/>
            <w:bottom w:val="none" w:sz="0" w:space="0" w:color="auto"/>
            <w:right w:val="none" w:sz="0" w:space="0" w:color="auto"/>
          </w:divBdr>
        </w:div>
        <w:div w:id="549848083">
          <w:marLeft w:val="547"/>
          <w:marRight w:val="0"/>
          <w:marTop w:val="403"/>
          <w:marBottom w:val="0"/>
          <w:divBdr>
            <w:top w:val="none" w:sz="0" w:space="0" w:color="auto"/>
            <w:left w:val="none" w:sz="0" w:space="0" w:color="auto"/>
            <w:bottom w:val="none" w:sz="0" w:space="0" w:color="auto"/>
            <w:right w:val="none" w:sz="0" w:space="0" w:color="auto"/>
          </w:divBdr>
        </w:div>
        <w:div w:id="579490213">
          <w:marLeft w:val="547"/>
          <w:marRight w:val="0"/>
          <w:marTop w:val="403"/>
          <w:marBottom w:val="0"/>
          <w:divBdr>
            <w:top w:val="none" w:sz="0" w:space="0" w:color="auto"/>
            <w:left w:val="none" w:sz="0" w:space="0" w:color="auto"/>
            <w:bottom w:val="none" w:sz="0" w:space="0" w:color="auto"/>
            <w:right w:val="none" w:sz="0" w:space="0" w:color="auto"/>
          </w:divBdr>
        </w:div>
        <w:div w:id="371006959">
          <w:marLeft w:val="547"/>
          <w:marRight w:val="0"/>
          <w:marTop w:val="403"/>
          <w:marBottom w:val="0"/>
          <w:divBdr>
            <w:top w:val="none" w:sz="0" w:space="0" w:color="auto"/>
            <w:left w:val="none" w:sz="0" w:space="0" w:color="auto"/>
            <w:bottom w:val="none" w:sz="0" w:space="0" w:color="auto"/>
            <w:right w:val="none" w:sz="0" w:space="0" w:color="auto"/>
          </w:divBdr>
        </w:div>
        <w:div w:id="728113641">
          <w:marLeft w:val="547"/>
          <w:marRight w:val="0"/>
          <w:marTop w:val="403"/>
          <w:marBottom w:val="0"/>
          <w:divBdr>
            <w:top w:val="none" w:sz="0" w:space="0" w:color="auto"/>
            <w:left w:val="none" w:sz="0" w:space="0" w:color="auto"/>
            <w:bottom w:val="none" w:sz="0" w:space="0" w:color="auto"/>
            <w:right w:val="none" w:sz="0" w:space="0" w:color="auto"/>
          </w:divBdr>
        </w:div>
      </w:divsChild>
    </w:div>
    <w:div w:id="1920478290">
      <w:bodyDiv w:val="1"/>
      <w:marLeft w:val="0"/>
      <w:marRight w:val="0"/>
      <w:marTop w:val="0"/>
      <w:marBottom w:val="0"/>
      <w:divBdr>
        <w:top w:val="none" w:sz="0" w:space="0" w:color="auto"/>
        <w:left w:val="none" w:sz="0" w:space="0" w:color="auto"/>
        <w:bottom w:val="none" w:sz="0" w:space="0" w:color="auto"/>
        <w:right w:val="none" w:sz="0" w:space="0" w:color="auto"/>
      </w:divBdr>
    </w:div>
    <w:div w:id="1929188616">
      <w:bodyDiv w:val="1"/>
      <w:marLeft w:val="0"/>
      <w:marRight w:val="0"/>
      <w:marTop w:val="0"/>
      <w:marBottom w:val="0"/>
      <w:divBdr>
        <w:top w:val="none" w:sz="0" w:space="0" w:color="auto"/>
        <w:left w:val="none" w:sz="0" w:space="0" w:color="auto"/>
        <w:bottom w:val="none" w:sz="0" w:space="0" w:color="auto"/>
        <w:right w:val="none" w:sz="0" w:space="0" w:color="auto"/>
      </w:divBdr>
      <w:divsChild>
        <w:div w:id="557713099">
          <w:marLeft w:val="1800"/>
          <w:marRight w:val="0"/>
          <w:marTop w:val="101"/>
          <w:marBottom w:val="0"/>
          <w:divBdr>
            <w:top w:val="none" w:sz="0" w:space="0" w:color="auto"/>
            <w:left w:val="none" w:sz="0" w:space="0" w:color="auto"/>
            <w:bottom w:val="none" w:sz="0" w:space="0" w:color="auto"/>
            <w:right w:val="none" w:sz="0" w:space="0" w:color="auto"/>
          </w:divBdr>
        </w:div>
        <w:div w:id="569463346">
          <w:marLeft w:val="1800"/>
          <w:marRight w:val="0"/>
          <w:marTop w:val="101"/>
          <w:marBottom w:val="0"/>
          <w:divBdr>
            <w:top w:val="none" w:sz="0" w:space="0" w:color="auto"/>
            <w:left w:val="none" w:sz="0" w:space="0" w:color="auto"/>
            <w:bottom w:val="none" w:sz="0" w:space="0" w:color="auto"/>
            <w:right w:val="none" w:sz="0" w:space="0" w:color="auto"/>
          </w:divBdr>
        </w:div>
      </w:divsChild>
    </w:div>
    <w:div w:id="1929462301">
      <w:bodyDiv w:val="1"/>
      <w:marLeft w:val="0"/>
      <w:marRight w:val="0"/>
      <w:marTop w:val="0"/>
      <w:marBottom w:val="0"/>
      <w:divBdr>
        <w:top w:val="none" w:sz="0" w:space="0" w:color="auto"/>
        <w:left w:val="none" w:sz="0" w:space="0" w:color="auto"/>
        <w:bottom w:val="none" w:sz="0" w:space="0" w:color="auto"/>
        <w:right w:val="none" w:sz="0" w:space="0" w:color="auto"/>
      </w:divBdr>
      <w:divsChild>
        <w:div w:id="901133760">
          <w:marLeft w:val="547"/>
          <w:marRight w:val="0"/>
          <w:marTop w:val="292"/>
          <w:marBottom w:val="0"/>
          <w:divBdr>
            <w:top w:val="none" w:sz="0" w:space="0" w:color="auto"/>
            <w:left w:val="none" w:sz="0" w:space="0" w:color="auto"/>
            <w:bottom w:val="none" w:sz="0" w:space="0" w:color="auto"/>
            <w:right w:val="none" w:sz="0" w:space="0" w:color="auto"/>
          </w:divBdr>
        </w:div>
        <w:div w:id="1780486298">
          <w:marLeft w:val="547"/>
          <w:marRight w:val="0"/>
          <w:marTop w:val="292"/>
          <w:marBottom w:val="0"/>
          <w:divBdr>
            <w:top w:val="none" w:sz="0" w:space="0" w:color="auto"/>
            <w:left w:val="none" w:sz="0" w:space="0" w:color="auto"/>
            <w:bottom w:val="none" w:sz="0" w:space="0" w:color="auto"/>
            <w:right w:val="none" w:sz="0" w:space="0" w:color="auto"/>
          </w:divBdr>
        </w:div>
      </w:divsChild>
    </w:div>
    <w:div w:id="1957060814">
      <w:bodyDiv w:val="1"/>
      <w:marLeft w:val="0"/>
      <w:marRight w:val="0"/>
      <w:marTop w:val="0"/>
      <w:marBottom w:val="0"/>
      <w:divBdr>
        <w:top w:val="none" w:sz="0" w:space="0" w:color="auto"/>
        <w:left w:val="none" w:sz="0" w:space="0" w:color="auto"/>
        <w:bottom w:val="none" w:sz="0" w:space="0" w:color="auto"/>
        <w:right w:val="none" w:sz="0" w:space="0" w:color="auto"/>
      </w:divBdr>
    </w:div>
    <w:div w:id="1957712652">
      <w:bodyDiv w:val="1"/>
      <w:marLeft w:val="0"/>
      <w:marRight w:val="0"/>
      <w:marTop w:val="0"/>
      <w:marBottom w:val="0"/>
      <w:divBdr>
        <w:top w:val="none" w:sz="0" w:space="0" w:color="auto"/>
        <w:left w:val="none" w:sz="0" w:space="0" w:color="auto"/>
        <w:bottom w:val="none" w:sz="0" w:space="0" w:color="auto"/>
        <w:right w:val="none" w:sz="0" w:space="0" w:color="auto"/>
      </w:divBdr>
      <w:divsChild>
        <w:div w:id="1372681107">
          <w:marLeft w:val="547"/>
          <w:marRight w:val="0"/>
          <w:marTop w:val="292"/>
          <w:marBottom w:val="0"/>
          <w:divBdr>
            <w:top w:val="none" w:sz="0" w:space="0" w:color="auto"/>
            <w:left w:val="none" w:sz="0" w:space="0" w:color="auto"/>
            <w:bottom w:val="none" w:sz="0" w:space="0" w:color="auto"/>
            <w:right w:val="none" w:sz="0" w:space="0" w:color="auto"/>
          </w:divBdr>
        </w:div>
        <w:div w:id="104470243">
          <w:marLeft w:val="547"/>
          <w:marRight w:val="0"/>
          <w:marTop w:val="292"/>
          <w:marBottom w:val="0"/>
          <w:divBdr>
            <w:top w:val="none" w:sz="0" w:space="0" w:color="auto"/>
            <w:left w:val="none" w:sz="0" w:space="0" w:color="auto"/>
            <w:bottom w:val="none" w:sz="0" w:space="0" w:color="auto"/>
            <w:right w:val="none" w:sz="0" w:space="0" w:color="auto"/>
          </w:divBdr>
        </w:div>
        <w:div w:id="1275551810">
          <w:marLeft w:val="547"/>
          <w:marRight w:val="0"/>
          <w:marTop w:val="292"/>
          <w:marBottom w:val="0"/>
          <w:divBdr>
            <w:top w:val="none" w:sz="0" w:space="0" w:color="auto"/>
            <w:left w:val="none" w:sz="0" w:space="0" w:color="auto"/>
            <w:bottom w:val="none" w:sz="0" w:space="0" w:color="auto"/>
            <w:right w:val="none" w:sz="0" w:space="0" w:color="auto"/>
          </w:divBdr>
        </w:div>
        <w:div w:id="595403575">
          <w:marLeft w:val="547"/>
          <w:marRight w:val="0"/>
          <w:marTop w:val="292"/>
          <w:marBottom w:val="0"/>
          <w:divBdr>
            <w:top w:val="none" w:sz="0" w:space="0" w:color="auto"/>
            <w:left w:val="none" w:sz="0" w:space="0" w:color="auto"/>
            <w:bottom w:val="none" w:sz="0" w:space="0" w:color="auto"/>
            <w:right w:val="none" w:sz="0" w:space="0" w:color="auto"/>
          </w:divBdr>
        </w:div>
        <w:div w:id="945962570">
          <w:marLeft w:val="1267"/>
          <w:marRight w:val="0"/>
          <w:marTop w:val="194"/>
          <w:marBottom w:val="0"/>
          <w:divBdr>
            <w:top w:val="none" w:sz="0" w:space="0" w:color="auto"/>
            <w:left w:val="none" w:sz="0" w:space="0" w:color="auto"/>
            <w:bottom w:val="none" w:sz="0" w:space="0" w:color="auto"/>
            <w:right w:val="none" w:sz="0" w:space="0" w:color="auto"/>
          </w:divBdr>
        </w:div>
        <w:div w:id="419721150">
          <w:marLeft w:val="1267"/>
          <w:marRight w:val="0"/>
          <w:marTop w:val="194"/>
          <w:marBottom w:val="0"/>
          <w:divBdr>
            <w:top w:val="none" w:sz="0" w:space="0" w:color="auto"/>
            <w:left w:val="none" w:sz="0" w:space="0" w:color="auto"/>
            <w:bottom w:val="none" w:sz="0" w:space="0" w:color="auto"/>
            <w:right w:val="none" w:sz="0" w:space="0" w:color="auto"/>
          </w:divBdr>
        </w:div>
      </w:divsChild>
    </w:div>
    <w:div w:id="1966694895">
      <w:bodyDiv w:val="1"/>
      <w:marLeft w:val="0"/>
      <w:marRight w:val="0"/>
      <w:marTop w:val="0"/>
      <w:marBottom w:val="0"/>
      <w:divBdr>
        <w:top w:val="none" w:sz="0" w:space="0" w:color="auto"/>
        <w:left w:val="none" w:sz="0" w:space="0" w:color="auto"/>
        <w:bottom w:val="none" w:sz="0" w:space="0" w:color="auto"/>
        <w:right w:val="none" w:sz="0" w:space="0" w:color="auto"/>
      </w:divBdr>
      <w:divsChild>
        <w:div w:id="27534325">
          <w:marLeft w:val="547"/>
          <w:marRight w:val="0"/>
          <w:marTop w:val="162"/>
          <w:marBottom w:val="0"/>
          <w:divBdr>
            <w:top w:val="none" w:sz="0" w:space="0" w:color="auto"/>
            <w:left w:val="none" w:sz="0" w:space="0" w:color="auto"/>
            <w:bottom w:val="none" w:sz="0" w:space="0" w:color="auto"/>
            <w:right w:val="none" w:sz="0" w:space="0" w:color="auto"/>
          </w:divBdr>
        </w:div>
        <w:div w:id="1739203680">
          <w:marLeft w:val="547"/>
          <w:marRight w:val="0"/>
          <w:marTop w:val="162"/>
          <w:marBottom w:val="0"/>
          <w:divBdr>
            <w:top w:val="none" w:sz="0" w:space="0" w:color="auto"/>
            <w:left w:val="none" w:sz="0" w:space="0" w:color="auto"/>
            <w:bottom w:val="none" w:sz="0" w:space="0" w:color="auto"/>
            <w:right w:val="none" w:sz="0" w:space="0" w:color="auto"/>
          </w:divBdr>
        </w:div>
        <w:div w:id="695081232">
          <w:marLeft w:val="547"/>
          <w:marRight w:val="0"/>
          <w:marTop w:val="162"/>
          <w:marBottom w:val="0"/>
          <w:divBdr>
            <w:top w:val="none" w:sz="0" w:space="0" w:color="auto"/>
            <w:left w:val="none" w:sz="0" w:space="0" w:color="auto"/>
            <w:bottom w:val="none" w:sz="0" w:space="0" w:color="auto"/>
            <w:right w:val="none" w:sz="0" w:space="0" w:color="auto"/>
          </w:divBdr>
        </w:div>
        <w:div w:id="464856178">
          <w:marLeft w:val="547"/>
          <w:marRight w:val="0"/>
          <w:marTop w:val="162"/>
          <w:marBottom w:val="0"/>
          <w:divBdr>
            <w:top w:val="none" w:sz="0" w:space="0" w:color="auto"/>
            <w:left w:val="none" w:sz="0" w:space="0" w:color="auto"/>
            <w:bottom w:val="none" w:sz="0" w:space="0" w:color="auto"/>
            <w:right w:val="none" w:sz="0" w:space="0" w:color="auto"/>
          </w:divBdr>
        </w:div>
        <w:div w:id="1801071605">
          <w:marLeft w:val="547"/>
          <w:marRight w:val="0"/>
          <w:marTop w:val="162"/>
          <w:marBottom w:val="0"/>
          <w:divBdr>
            <w:top w:val="none" w:sz="0" w:space="0" w:color="auto"/>
            <w:left w:val="none" w:sz="0" w:space="0" w:color="auto"/>
            <w:bottom w:val="none" w:sz="0" w:space="0" w:color="auto"/>
            <w:right w:val="none" w:sz="0" w:space="0" w:color="auto"/>
          </w:divBdr>
        </w:div>
      </w:divsChild>
    </w:div>
    <w:div w:id="2012369989">
      <w:bodyDiv w:val="1"/>
      <w:marLeft w:val="0"/>
      <w:marRight w:val="0"/>
      <w:marTop w:val="0"/>
      <w:marBottom w:val="0"/>
      <w:divBdr>
        <w:top w:val="none" w:sz="0" w:space="0" w:color="auto"/>
        <w:left w:val="none" w:sz="0" w:space="0" w:color="auto"/>
        <w:bottom w:val="none" w:sz="0" w:space="0" w:color="auto"/>
        <w:right w:val="none" w:sz="0" w:space="0" w:color="auto"/>
      </w:divBdr>
      <w:divsChild>
        <w:div w:id="996768251">
          <w:marLeft w:val="547"/>
          <w:marRight w:val="0"/>
          <w:marTop w:val="269"/>
          <w:marBottom w:val="0"/>
          <w:divBdr>
            <w:top w:val="none" w:sz="0" w:space="0" w:color="auto"/>
            <w:left w:val="none" w:sz="0" w:space="0" w:color="auto"/>
            <w:bottom w:val="none" w:sz="0" w:space="0" w:color="auto"/>
            <w:right w:val="none" w:sz="0" w:space="0" w:color="auto"/>
          </w:divBdr>
        </w:div>
        <w:div w:id="1821314021">
          <w:marLeft w:val="547"/>
          <w:marRight w:val="0"/>
          <w:marTop w:val="269"/>
          <w:marBottom w:val="0"/>
          <w:divBdr>
            <w:top w:val="none" w:sz="0" w:space="0" w:color="auto"/>
            <w:left w:val="none" w:sz="0" w:space="0" w:color="auto"/>
            <w:bottom w:val="none" w:sz="0" w:space="0" w:color="auto"/>
            <w:right w:val="none" w:sz="0" w:space="0" w:color="auto"/>
          </w:divBdr>
        </w:div>
        <w:div w:id="1821773466">
          <w:marLeft w:val="547"/>
          <w:marRight w:val="0"/>
          <w:marTop w:val="269"/>
          <w:marBottom w:val="0"/>
          <w:divBdr>
            <w:top w:val="none" w:sz="0" w:space="0" w:color="auto"/>
            <w:left w:val="none" w:sz="0" w:space="0" w:color="auto"/>
            <w:bottom w:val="none" w:sz="0" w:space="0" w:color="auto"/>
            <w:right w:val="none" w:sz="0" w:space="0" w:color="auto"/>
          </w:divBdr>
        </w:div>
        <w:div w:id="1884713568">
          <w:marLeft w:val="547"/>
          <w:marRight w:val="0"/>
          <w:marTop w:val="269"/>
          <w:marBottom w:val="0"/>
          <w:divBdr>
            <w:top w:val="none" w:sz="0" w:space="0" w:color="auto"/>
            <w:left w:val="none" w:sz="0" w:space="0" w:color="auto"/>
            <w:bottom w:val="none" w:sz="0" w:space="0" w:color="auto"/>
            <w:right w:val="none" w:sz="0" w:space="0" w:color="auto"/>
          </w:divBdr>
        </w:div>
      </w:divsChild>
    </w:div>
    <w:div w:id="2039044949">
      <w:bodyDiv w:val="1"/>
      <w:marLeft w:val="0"/>
      <w:marRight w:val="0"/>
      <w:marTop w:val="0"/>
      <w:marBottom w:val="0"/>
      <w:divBdr>
        <w:top w:val="none" w:sz="0" w:space="0" w:color="auto"/>
        <w:left w:val="none" w:sz="0" w:space="0" w:color="auto"/>
        <w:bottom w:val="none" w:sz="0" w:space="0" w:color="auto"/>
        <w:right w:val="none" w:sz="0" w:space="0" w:color="auto"/>
      </w:divBdr>
    </w:div>
    <w:div w:id="2052604467">
      <w:bodyDiv w:val="1"/>
      <w:marLeft w:val="0"/>
      <w:marRight w:val="0"/>
      <w:marTop w:val="0"/>
      <w:marBottom w:val="0"/>
      <w:divBdr>
        <w:top w:val="none" w:sz="0" w:space="0" w:color="auto"/>
        <w:left w:val="none" w:sz="0" w:space="0" w:color="auto"/>
        <w:bottom w:val="none" w:sz="0" w:space="0" w:color="auto"/>
        <w:right w:val="none" w:sz="0" w:space="0" w:color="auto"/>
      </w:divBdr>
    </w:div>
    <w:div w:id="2060277830">
      <w:bodyDiv w:val="1"/>
      <w:marLeft w:val="0"/>
      <w:marRight w:val="0"/>
      <w:marTop w:val="0"/>
      <w:marBottom w:val="0"/>
      <w:divBdr>
        <w:top w:val="none" w:sz="0" w:space="0" w:color="auto"/>
        <w:left w:val="none" w:sz="0" w:space="0" w:color="auto"/>
        <w:bottom w:val="none" w:sz="0" w:space="0" w:color="auto"/>
        <w:right w:val="none" w:sz="0" w:space="0" w:color="auto"/>
      </w:divBdr>
    </w:div>
    <w:div w:id="2060547051">
      <w:bodyDiv w:val="1"/>
      <w:marLeft w:val="0"/>
      <w:marRight w:val="0"/>
      <w:marTop w:val="0"/>
      <w:marBottom w:val="0"/>
      <w:divBdr>
        <w:top w:val="none" w:sz="0" w:space="0" w:color="auto"/>
        <w:left w:val="none" w:sz="0" w:space="0" w:color="auto"/>
        <w:bottom w:val="none" w:sz="0" w:space="0" w:color="auto"/>
        <w:right w:val="none" w:sz="0" w:space="0" w:color="auto"/>
      </w:divBdr>
    </w:div>
    <w:div w:id="2086757201">
      <w:bodyDiv w:val="1"/>
      <w:marLeft w:val="0"/>
      <w:marRight w:val="0"/>
      <w:marTop w:val="0"/>
      <w:marBottom w:val="0"/>
      <w:divBdr>
        <w:top w:val="none" w:sz="0" w:space="0" w:color="auto"/>
        <w:left w:val="none" w:sz="0" w:space="0" w:color="auto"/>
        <w:bottom w:val="none" w:sz="0" w:space="0" w:color="auto"/>
        <w:right w:val="none" w:sz="0" w:space="0" w:color="auto"/>
      </w:divBdr>
    </w:div>
    <w:div w:id="2091390994">
      <w:bodyDiv w:val="1"/>
      <w:marLeft w:val="0"/>
      <w:marRight w:val="0"/>
      <w:marTop w:val="0"/>
      <w:marBottom w:val="0"/>
      <w:divBdr>
        <w:top w:val="none" w:sz="0" w:space="0" w:color="auto"/>
        <w:left w:val="none" w:sz="0" w:space="0" w:color="auto"/>
        <w:bottom w:val="none" w:sz="0" w:space="0" w:color="auto"/>
        <w:right w:val="none" w:sz="0" w:space="0" w:color="auto"/>
      </w:divBdr>
      <w:divsChild>
        <w:div w:id="665203527">
          <w:marLeft w:val="547"/>
          <w:marRight w:val="0"/>
          <w:marTop w:val="302"/>
          <w:marBottom w:val="0"/>
          <w:divBdr>
            <w:top w:val="none" w:sz="0" w:space="0" w:color="auto"/>
            <w:left w:val="none" w:sz="0" w:space="0" w:color="auto"/>
            <w:bottom w:val="none" w:sz="0" w:space="0" w:color="auto"/>
            <w:right w:val="none" w:sz="0" w:space="0" w:color="auto"/>
          </w:divBdr>
        </w:div>
        <w:div w:id="1216741413">
          <w:marLeft w:val="1166"/>
          <w:marRight w:val="0"/>
          <w:marTop w:val="97"/>
          <w:marBottom w:val="0"/>
          <w:divBdr>
            <w:top w:val="none" w:sz="0" w:space="0" w:color="auto"/>
            <w:left w:val="none" w:sz="0" w:space="0" w:color="auto"/>
            <w:bottom w:val="none" w:sz="0" w:space="0" w:color="auto"/>
            <w:right w:val="none" w:sz="0" w:space="0" w:color="auto"/>
          </w:divBdr>
        </w:div>
        <w:div w:id="187068115">
          <w:marLeft w:val="1166"/>
          <w:marRight w:val="0"/>
          <w:marTop w:val="97"/>
          <w:marBottom w:val="0"/>
          <w:divBdr>
            <w:top w:val="none" w:sz="0" w:space="0" w:color="auto"/>
            <w:left w:val="none" w:sz="0" w:space="0" w:color="auto"/>
            <w:bottom w:val="none" w:sz="0" w:space="0" w:color="auto"/>
            <w:right w:val="none" w:sz="0" w:space="0" w:color="auto"/>
          </w:divBdr>
        </w:div>
        <w:div w:id="1529758371">
          <w:marLeft w:val="547"/>
          <w:marRight w:val="0"/>
          <w:marTop w:val="302"/>
          <w:marBottom w:val="0"/>
          <w:divBdr>
            <w:top w:val="none" w:sz="0" w:space="0" w:color="auto"/>
            <w:left w:val="none" w:sz="0" w:space="0" w:color="auto"/>
            <w:bottom w:val="none" w:sz="0" w:space="0" w:color="auto"/>
            <w:right w:val="none" w:sz="0" w:space="0" w:color="auto"/>
          </w:divBdr>
        </w:div>
      </w:divsChild>
    </w:div>
    <w:div w:id="210718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61"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68B54-E731-4579-B148-185326129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3086</TotalTime>
  <Pages>26</Pages>
  <Words>5013</Words>
  <Characters>28575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Bukky Oladeji</dc:creator>
  <cp:keywords/>
  <dc:description/>
  <cp:lastModifiedBy>Bukky Oladeji</cp:lastModifiedBy>
  <cp:revision>10</cp:revision>
  <dcterms:created xsi:type="dcterms:W3CDTF">2013-11-29T03:32:00Z</dcterms:created>
  <dcterms:modified xsi:type="dcterms:W3CDTF">2013-12-08T13:37:00Z</dcterms:modified>
</cp:coreProperties>
</file>