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2EA561" w14:textId="77777777" w:rsidR="009B53F9" w:rsidRPr="009B53F9" w:rsidRDefault="009B53F9" w:rsidP="009B53F9">
      <w:pPr>
        <w:spacing w:before="100" w:beforeAutospacing="1" w:after="100" w:afterAutospacing="1"/>
        <w:ind w:left="-1560" w:right="-1708"/>
        <w:outlineLvl w:val="1"/>
        <w:rPr>
          <w:rFonts w:ascii="Times" w:eastAsia="Times New Roman" w:hAnsi="Times" w:cs="Times New Roman"/>
          <w:b/>
          <w:bCs/>
          <w:sz w:val="28"/>
          <w:szCs w:val="28"/>
        </w:rPr>
      </w:pPr>
      <w:r w:rsidRPr="009B53F9">
        <w:rPr>
          <w:rFonts w:ascii="Times" w:eastAsia="Times New Roman" w:hAnsi="Times" w:cs="Times New Roman"/>
          <w:b/>
          <w:bCs/>
          <w:sz w:val="28"/>
          <w:szCs w:val="28"/>
        </w:rPr>
        <w:t>Module 1.1: of the Solar System and the Earth</w:t>
      </w:r>
    </w:p>
    <w:p w14:paraId="218B41F2" w14:textId="77777777" w:rsidR="009B53F9" w:rsidRPr="009B53F9" w:rsidRDefault="009B53F9" w:rsidP="009B53F9">
      <w:pPr>
        <w:spacing w:before="100" w:beforeAutospacing="1" w:after="100" w:afterAutospacing="1"/>
        <w:ind w:left="-1560" w:right="-1708"/>
        <w:outlineLvl w:val="2"/>
        <w:rPr>
          <w:rFonts w:ascii="Times" w:eastAsia="Times New Roman" w:hAnsi="Times" w:cs="Times New Roman"/>
          <w:b/>
          <w:bCs/>
          <w:sz w:val="28"/>
          <w:szCs w:val="28"/>
        </w:rPr>
      </w:pPr>
      <w:r w:rsidRPr="009B53F9">
        <w:rPr>
          <w:rFonts w:ascii="Times" w:eastAsia="Times New Roman" w:hAnsi="Times" w:cs="Times New Roman"/>
          <w:b/>
          <w:bCs/>
          <w:sz w:val="28"/>
          <w:szCs w:val="28"/>
        </w:rPr>
        <w:t>Solar System Formation and General Properties of Planets, Asteroids and Comets</w:t>
      </w:r>
    </w:p>
    <w:p w14:paraId="766DB43B" w14:textId="77777777" w:rsidR="009B53F9" w:rsidRPr="005F106A" w:rsidRDefault="009B53F9" w:rsidP="009B53F9">
      <w:pPr>
        <w:numPr>
          <w:ilvl w:val="0"/>
          <w:numId w:val="1"/>
        </w:numPr>
        <w:tabs>
          <w:tab w:val="clear" w:pos="720"/>
          <w:tab w:val="num" w:pos="709"/>
        </w:tabs>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the scientific method and evaluate whether decision-making processes are consistent with the scientific method.</w:t>
      </w:r>
    </w:p>
    <w:p w14:paraId="69A83B09" w14:textId="77777777" w:rsidR="005F106A" w:rsidRPr="009B53F9" w:rsidRDefault="001308E5" w:rsidP="009B53F9">
      <w:pPr>
        <w:numPr>
          <w:ilvl w:val="0"/>
          <w:numId w:val="1"/>
        </w:numPr>
        <w:tabs>
          <w:tab w:val="clear" w:pos="720"/>
          <w:tab w:val="num" w:pos="709"/>
        </w:tabs>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You have initial observation or experiment, then theory [well-tested or widely accepted hypothesis, the new prediction, then further experiment or observation. In the scientific method you gather information through observation to formulate hypothesis or theory. 4 steps: collect facts, develop hypothesis, test hypothesis</w:t>
      </w:r>
      <w:r w:rsidR="00E66937">
        <w:rPr>
          <w:rFonts w:ascii="Times" w:eastAsia="Times New Roman" w:hAnsi="Times" w:cs="Times New Roman"/>
          <w:color w:val="FF0000"/>
          <w:sz w:val="28"/>
          <w:szCs w:val="28"/>
        </w:rPr>
        <w:t xml:space="preserve">, then accept/modify/reject. </w:t>
      </w:r>
    </w:p>
    <w:p w14:paraId="75EDAEFE" w14:textId="77777777" w:rsidR="009B53F9" w:rsidRP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What are some examples of decision-making processes that are not consistent with the scientific method?</w:t>
      </w:r>
    </w:p>
    <w:p w14:paraId="3A5F479A"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the relative proportions of elements that make up everything (including us) in our solar system and explain where those elements originated.</w:t>
      </w:r>
    </w:p>
    <w:p w14:paraId="744AA633" w14:textId="77777777" w:rsidR="00E66937" w:rsidRPr="009B53F9" w:rsidRDefault="00E66937"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Hydrogen and </w:t>
      </w:r>
      <w:proofErr w:type="gramStart"/>
      <w:r>
        <w:rPr>
          <w:rFonts w:ascii="Times" w:eastAsia="Times New Roman" w:hAnsi="Times" w:cs="Times New Roman"/>
          <w:color w:val="FF0000"/>
          <w:sz w:val="28"/>
          <w:szCs w:val="28"/>
        </w:rPr>
        <w:t>Helium which</w:t>
      </w:r>
      <w:proofErr w:type="gramEnd"/>
      <w:r>
        <w:rPr>
          <w:rFonts w:ascii="Times" w:eastAsia="Times New Roman" w:hAnsi="Times" w:cs="Times New Roman"/>
          <w:color w:val="FF0000"/>
          <w:sz w:val="28"/>
          <w:szCs w:val="28"/>
        </w:rPr>
        <w:t xml:space="preserve"> were formed during the big bang. The heavier elements in our bodies were formed in stars. The death of stars [supernova] creates these heavier elements.</w:t>
      </w:r>
    </w:p>
    <w:p w14:paraId="6ED6E8C3"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Identify the major characteristics (physical, chemical, dynamical) of our solar system that must be accounted for by any theory that explains how the solar system was formed.</w:t>
      </w:r>
    </w:p>
    <w:p w14:paraId="45AC72F5" w14:textId="77777777" w:rsidR="00E66937" w:rsidRPr="004A6966" w:rsidRDefault="00E66937"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It was formed initially by dust and gas. The sun began to form in a nebular thus our solar system began. The solar nebula was made of 70% hydrogen 27% helium, and 3% other heavier elements.</w:t>
      </w:r>
    </w:p>
    <w:p w14:paraId="03C2ED0F" w14:textId="77777777" w:rsidR="004A6966" w:rsidRPr="004A6966" w:rsidRDefault="004A6966"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Dynamic: Planets orbits are nearly circular, suns rotation and planets revolution around sun is in same direction. Each planet goes around the sun in similar fashion and moons follow planet like planet follows sun. </w:t>
      </w:r>
    </w:p>
    <w:p w14:paraId="680D19EF" w14:textId="77777777" w:rsidR="00D23997" w:rsidRDefault="004A6966" w:rsidP="00D23997">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Chemical: Progressive change in planetary composition with distance from sun. Closer to sun then higher rocky/metals. Lower Volatiles (methane, ammonia, water). Thus the larger gas planets have higher proportion of volatiles as well as hydrogen and helium.</w:t>
      </w:r>
    </w:p>
    <w:p w14:paraId="59A8DC96" w14:textId="77777777" w:rsidR="00D23997" w:rsidRPr="00D23997" w:rsidRDefault="00D23997" w:rsidP="00D23997">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The sun is mostly gas 90% hydrogen and 9% helium. Jovian planets have less H and He than the sun, and the terrestrial planets have far less H, He, and Volatiles than the huge planets. </w:t>
      </w:r>
    </w:p>
    <w:p w14:paraId="3E233C83"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the processes that likely led to our solar system's compositional gradient and the dramatic size differences between the terrestrial planets, gas giants, and outer planets/comets.</w:t>
      </w:r>
    </w:p>
    <w:p w14:paraId="68D53525"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Condensation and Accretion led to the creation of solar system composition. </w:t>
      </w:r>
    </w:p>
    <w:p w14:paraId="5664B830"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1) Gravitationally the cloud collapses and flattens into spinning disk. </w:t>
      </w:r>
    </w:p>
    <w:p w14:paraId="70FAEAEB"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2) Condensation of gasses and dust grain accelerates</w:t>
      </w:r>
    </w:p>
    <w:p w14:paraId="65131F46"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3) Planetesimals form and get bigger</w:t>
      </w:r>
    </w:p>
    <w:p w14:paraId="29A39B78"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4) New sun generates solar winds</w:t>
      </w:r>
    </w:p>
    <w:p w14:paraId="049018AC"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5) Planetesimals continue to collide and get grow</w:t>
      </w:r>
    </w:p>
    <w:p w14:paraId="270F3C4D" w14:textId="77777777" w:rsidR="00E34E49" w:rsidRP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6) Relatively stable system is formed </w:t>
      </w:r>
    </w:p>
    <w:p w14:paraId="0E892A32" w14:textId="77777777" w:rsidR="00E34E49" w:rsidRDefault="00E34E4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lastRenderedPageBreak/>
        <w:t>Temperature decreases away from the sun, so each formed in different thermal environment. Different gasses condense to solids at different temperatures. (Metals condense at higher temps, rocky materials at lower, and volatiles at much lower)</w:t>
      </w:r>
    </w:p>
    <w:p w14:paraId="3F2479EF" w14:textId="77777777" w:rsidR="00E66937" w:rsidRPr="009B53F9" w:rsidRDefault="00E66937"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p>
    <w:p w14:paraId="7566A162"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List and explain observations that provide evidence for the nebular hypothesis of solar system formation.</w:t>
      </w:r>
    </w:p>
    <w:p w14:paraId="7D4A2B74" w14:textId="77777777" w:rsidR="00D23997" w:rsidRPr="000F4CB2" w:rsidRDefault="000F4CB2"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Young stars all born in nebulas with regions of dense gas/dust</w:t>
      </w:r>
    </w:p>
    <w:p w14:paraId="2171EEEA" w14:textId="77777777" w:rsidR="000F4CB2" w:rsidRPr="000F4CB2" w:rsidRDefault="000F4CB2"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Gas/dust disks observed around young stars</w:t>
      </w:r>
    </w:p>
    <w:p w14:paraId="2AE73E88" w14:textId="77777777" w:rsidR="000F4CB2" w:rsidRPr="000F4CB2" w:rsidRDefault="000F4CB2"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Planets have not been found orbiting other stars</w:t>
      </w:r>
    </w:p>
    <w:p w14:paraId="0456B1BD" w14:textId="77777777" w:rsidR="000F4CB2" w:rsidRPr="009B53F9" w:rsidRDefault="000F4CB2"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p>
    <w:p w14:paraId="0CED5A55" w14:textId="77777777" w:rsidR="009B53F9" w:rsidRP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and provide an example of conservation of angular momentum. Explain how that physical principle is important for star and solar system formation.</w:t>
      </w:r>
    </w:p>
    <w:p w14:paraId="08AF2AFA" w14:textId="77777777" w:rsidR="009B53F9" w:rsidRP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Compare the estimated speed of solar system formation with that of other Earth processes.</w:t>
      </w:r>
    </w:p>
    <w:p w14:paraId="43105FDC" w14:textId="77777777" w:rsidR="009B53F9" w:rsidRP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 xml:space="preserve">Contrast the size, structure, and compositions of the terrestrial and the </w:t>
      </w:r>
      <w:proofErr w:type="spellStart"/>
      <w:proofErr w:type="gramStart"/>
      <w:r w:rsidRPr="009B53F9">
        <w:rPr>
          <w:rFonts w:ascii="Times" w:eastAsia="Times New Roman" w:hAnsi="Times" w:cs="Times New Roman"/>
          <w:sz w:val="28"/>
          <w:szCs w:val="28"/>
        </w:rPr>
        <w:t>jovian</w:t>
      </w:r>
      <w:proofErr w:type="spellEnd"/>
      <w:proofErr w:type="gramEnd"/>
      <w:r w:rsidRPr="009B53F9">
        <w:rPr>
          <w:rFonts w:ascii="Times" w:eastAsia="Times New Roman" w:hAnsi="Times" w:cs="Times New Roman"/>
          <w:sz w:val="28"/>
          <w:szCs w:val="28"/>
        </w:rPr>
        <w:t xml:space="preserve"> planets. Relate the differences in composition to predicted condensation temperatures.</w:t>
      </w:r>
    </w:p>
    <w:p w14:paraId="663A46BF" w14:textId="77777777" w:rsidR="009B53F9" w:rsidRP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Predict the composition and internal structure of a real or hypothetical body (planet, dwarf planet, moon, asteroid, comet) in our solar system. Justify your prediction.</w:t>
      </w:r>
    </w:p>
    <w:p w14:paraId="64B906B2"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Distinguish between asteroids and comets (locations, compositions) and explain how they formed and how that relates to where they are normally found.</w:t>
      </w:r>
    </w:p>
    <w:p w14:paraId="2942B76D" w14:textId="77777777" w:rsidR="000F4CB2" w:rsidRPr="000F4CB2" w:rsidRDefault="000F4CB2"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Asteroids: rocky metallic. Found within the asteroid belt between orbits of Jupiter and mars. Formed in the inner solar system. Development by condensation, accretion, fragmentation.</w:t>
      </w:r>
    </w:p>
    <w:p w14:paraId="7F83A57D" w14:textId="77777777" w:rsidR="000F4CB2" w:rsidRPr="009B53F9" w:rsidRDefault="000F4CB2"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Comets: dusty ice balls. Made of water ice + methane ice + dust. Has a dust </w:t>
      </w:r>
      <w:r w:rsidR="007B54E6">
        <w:rPr>
          <w:rFonts w:ascii="Times" w:eastAsia="Times New Roman" w:hAnsi="Times" w:cs="Times New Roman"/>
          <w:color w:val="FF0000"/>
          <w:sz w:val="28"/>
          <w:szCs w:val="28"/>
        </w:rPr>
        <w:t>tail, which</w:t>
      </w:r>
      <w:r>
        <w:rPr>
          <w:rFonts w:ascii="Times" w:eastAsia="Times New Roman" w:hAnsi="Times" w:cs="Times New Roman"/>
          <w:color w:val="FF0000"/>
          <w:sz w:val="28"/>
          <w:szCs w:val="28"/>
        </w:rPr>
        <w:t xml:space="preserve"> is dust particles, and ion </w:t>
      </w:r>
      <w:proofErr w:type="gramStart"/>
      <w:r>
        <w:rPr>
          <w:rFonts w:ascii="Times" w:eastAsia="Times New Roman" w:hAnsi="Times" w:cs="Times New Roman"/>
          <w:color w:val="FF0000"/>
          <w:sz w:val="28"/>
          <w:szCs w:val="28"/>
        </w:rPr>
        <w:t>tail which</w:t>
      </w:r>
      <w:proofErr w:type="gramEnd"/>
      <w:r>
        <w:rPr>
          <w:rFonts w:ascii="Times" w:eastAsia="Times New Roman" w:hAnsi="Times" w:cs="Times New Roman"/>
          <w:color w:val="FF0000"/>
          <w:sz w:val="28"/>
          <w:szCs w:val="28"/>
        </w:rPr>
        <w:t xml:space="preserve"> has charged gas particles. These formed in outer solar system.</w:t>
      </w:r>
      <w:r w:rsidR="007B54E6">
        <w:rPr>
          <w:rFonts w:ascii="Times" w:eastAsia="Times New Roman" w:hAnsi="Times" w:cs="Times New Roman"/>
          <w:color w:val="FF0000"/>
          <w:sz w:val="28"/>
          <w:szCs w:val="28"/>
        </w:rPr>
        <w:t xml:space="preserve"> Most found in </w:t>
      </w:r>
      <w:proofErr w:type="spellStart"/>
      <w:r w:rsidR="007B54E6">
        <w:rPr>
          <w:rFonts w:ascii="Times" w:eastAsia="Times New Roman" w:hAnsi="Times" w:cs="Times New Roman"/>
          <w:color w:val="FF0000"/>
          <w:sz w:val="28"/>
          <w:szCs w:val="28"/>
        </w:rPr>
        <w:t>Oort</w:t>
      </w:r>
      <w:proofErr w:type="spellEnd"/>
      <w:r w:rsidR="007B54E6">
        <w:rPr>
          <w:rFonts w:ascii="Times" w:eastAsia="Times New Roman" w:hAnsi="Times" w:cs="Times New Roman"/>
          <w:color w:val="FF0000"/>
          <w:sz w:val="28"/>
          <w:szCs w:val="28"/>
        </w:rPr>
        <w:t xml:space="preserve"> cloud some in </w:t>
      </w:r>
      <w:proofErr w:type="spellStart"/>
      <w:r w:rsidR="007B54E6">
        <w:rPr>
          <w:rFonts w:ascii="Times" w:eastAsia="Times New Roman" w:hAnsi="Times" w:cs="Times New Roman"/>
          <w:color w:val="FF0000"/>
          <w:sz w:val="28"/>
          <w:szCs w:val="28"/>
        </w:rPr>
        <w:t>Kupier</w:t>
      </w:r>
      <w:proofErr w:type="spellEnd"/>
      <w:r w:rsidR="007B54E6">
        <w:rPr>
          <w:rFonts w:ascii="Times" w:eastAsia="Times New Roman" w:hAnsi="Times" w:cs="Times New Roman"/>
          <w:color w:val="FF0000"/>
          <w:sz w:val="28"/>
          <w:szCs w:val="28"/>
        </w:rPr>
        <w:t xml:space="preserve"> belt. Development is same as asteroids, but including sublimation. </w:t>
      </w:r>
    </w:p>
    <w:p w14:paraId="7870A4E4"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the process of accretion and the role it has played in solar system development. List several observations that provide evidence for intense accretion occurring during the formation of the planets.</w:t>
      </w:r>
    </w:p>
    <w:p w14:paraId="1472C208" w14:textId="77777777" w:rsidR="007B54E6" w:rsidRPr="009B53F9" w:rsidRDefault="007B54E6"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Condensation and accretion theories suggest that planets including earth were formed from the accretion of smaller bodies like asteroids and comets. </w:t>
      </w:r>
    </w:p>
    <w:p w14:paraId="118A627C"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how planetary systems around other stars have been discovered and explain the factors that may influence whether or not life develops or has developed in those solar systems</w:t>
      </w:r>
    </w:p>
    <w:p w14:paraId="04F0DDA8" w14:textId="77777777" w:rsidR="00845C3C" w:rsidRPr="00C453CE" w:rsidRDefault="00845C3C"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Primary detection method stellar “wobble” of a star caused by the mass of an orbiting planet. The stellar wobble is detected by observing the oscillating Doppler shift of the light of the star emits.  Although the mass of the star is greater than the planets orbiting it, the still exert a gravitational pull on each other. </w:t>
      </w:r>
      <w:r w:rsidR="00C453CE">
        <w:rPr>
          <w:rFonts w:ascii="Times" w:eastAsia="Times New Roman" w:hAnsi="Times" w:cs="Times New Roman"/>
          <w:color w:val="FF0000"/>
          <w:sz w:val="28"/>
          <w:szCs w:val="28"/>
        </w:rPr>
        <w:t xml:space="preserve">The bigger the outer mass, the bigger the wobble of the inner mass. </w:t>
      </w:r>
    </w:p>
    <w:p w14:paraId="277428C2" w14:textId="77777777" w:rsidR="00C453CE" w:rsidRPr="00C453CE" w:rsidRDefault="00C453CE"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In order to have planets in the “life zone” where liquid water can exist on the surface you need giant planets in </w:t>
      </w:r>
      <w:r>
        <w:rPr>
          <w:rFonts w:ascii="Times" w:eastAsia="Times New Roman" w:hAnsi="Times" w:cs="Times New Roman"/>
          <w:b/>
          <w:color w:val="FF0000"/>
          <w:sz w:val="28"/>
          <w:szCs w:val="28"/>
        </w:rPr>
        <w:t>stable, near circular</w:t>
      </w:r>
      <w:r>
        <w:rPr>
          <w:rFonts w:ascii="Times" w:eastAsia="Times New Roman" w:hAnsi="Times" w:cs="Times New Roman"/>
          <w:color w:val="FF0000"/>
          <w:sz w:val="28"/>
          <w:szCs w:val="28"/>
        </w:rPr>
        <w:t xml:space="preserve"> orbits well away from the sun. This permits small </w:t>
      </w:r>
      <w:r>
        <w:rPr>
          <w:rFonts w:ascii="Times" w:eastAsia="Times New Roman" w:hAnsi="Times" w:cs="Times New Roman"/>
          <w:color w:val="FF0000"/>
          <w:sz w:val="28"/>
          <w:szCs w:val="28"/>
        </w:rPr>
        <w:lastRenderedPageBreak/>
        <w:t xml:space="preserve">terrestrial planets to form in the life zone. Having stable and near circular rotation means there are more stable climate (weather) conditions for life to develop. </w:t>
      </w:r>
    </w:p>
    <w:p w14:paraId="2E4C7331" w14:textId="77777777" w:rsidR="00C453CE" w:rsidRPr="009B53F9" w:rsidRDefault="00C453CE"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In order for large planets to not grow beyond life zone, the sun needs to blow the H and He gas from the nebula (T-</w:t>
      </w:r>
      <w:proofErr w:type="spellStart"/>
      <w:r>
        <w:rPr>
          <w:rFonts w:ascii="Times" w:eastAsia="Times New Roman" w:hAnsi="Times" w:cs="Times New Roman"/>
          <w:color w:val="FF0000"/>
          <w:sz w:val="28"/>
          <w:szCs w:val="28"/>
        </w:rPr>
        <w:t>tauri</w:t>
      </w:r>
      <w:proofErr w:type="spellEnd"/>
      <w:r>
        <w:rPr>
          <w:rFonts w:ascii="Times" w:eastAsia="Times New Roman" w:hAnsi="Times" w:cs="Times New Roman"/>
          <w:color w:val="FF0000"/>
          <w:sz w:val="28"/>
          <w:szCs w:val="28"/>
        </w:rPr>
        <w:t xml:space="preserve"> phase) this is because these large planets grow by sweeping in the gasses with their gravitational fields, which spirals them towards the sun.</w:t>
      </w:r>
    </w:p>
    <w:p w14:paraId="45EBFB0A" w14:textId="77777777" w:rsidR="009B53F9" w:rsidRDefault="009B53F9"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Define "planet".</w:t>
      </w:r>
    </w:p>
    <w:p w14:paraId="090A791D" w14:textId="77777777" w:rsidR="00FD7CFF" w:rsidRPr="009B53F9" w:rsidRDefault="00FD7CFF" w:rsidP="009B53F9">
      <w:pPr>
        <w:numPr>
          <w:ilvl w:val="0"/>
          <w:numId w:val="1"/>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A celestial body moving in an elliptical orbit around a star</w:t>
      </w:r>
    </w:p>
    <w:p w14:paraId="71D51623" w14:textId="77777777" w:rsidR="009B53F9" w:rsidRPr="009B53F9" w:rsidRDefault="00416504" w:rsidP="009B53F9">
      <w:pPr>
        <w:ind w:left="-1560" w:right="-1708"/>
        <w:rPr>
          <w:rFonts w:ascii="Times" w:eastAsia="Times New Roman" w:hAnsi="Times" w:cs="Times New Roman"/>
          <w:sz w:val="28"/>
          <w:szCs w:val="28"/>
        </w:rPr>
      </w:pPr>
      <w:r>
        <w:rPr>
          <w:rFonts w:ascii="Times" w:eastAsia="Times New Roman" w:hAnsi="Times" w:cs="Times New Roman"/>
          <w:sz w:val="28"/>
          <w:szCs w:val="28"/>
        </w:rPr>
        <w:pict w14:anchorId="2D08AF94">
          <v:rect id="_x0000_i1025" style="width:0;height:1.5pt" o:hralign="center" o:hrstd="t" o:hr="t" fillcolor="#aaa" stroked="f"/>
        </w:pict>
      </w:r>
    </w:p>
    <w:p w14:paraId="16BF3D4B" w14:textId="77777777" w:rsidR="009B53F9" w:rsidRPr="009B53F9" w:rsidRDefault="009B53F9" w:rsidP="009B53F9">
      <w:pPr>
        <w:spacing w:before="100" w:beforeAutospacing="1" w:after="100" w:afterAutospacing="1"/>
        <w:ind w:left="-1560" w:right="-1708"/>
        <w:outlineLvl w:val="1"/>
        <w:rPr>
          <w:rFonts w:ascii="Times" w:eastAsia="Times New Roman" w:hAnsi="Times" w:cs="Times New Roman"/>
          <w:b/>
          <w:bCs/>
          <w:sz w:val="28"/>
          <w:szCs w:val="28"/>
        </w:rPr>
      </w:pPr>
      <w:bookmarkStart w:id="0" w:name="Interior"/>
      <w:bookmarkEnd w:id="0"/>
      <w:r w:rsidRPr="009B53F9">
        <w:rPr>
          <w:rFonts w:ascii="Times" w:eastAsia="Times New Roman" w:hAnsi="Times" w:cs="Times New Roman"/>
          <w:b/>
          <w:bCs/>
          <w:sz w:val="28"/>
          <w:szCs w:val="28"/>
        </w:rPr>
        <w:t>Structure and Properties of Planetary Interiors</w:t>
      </w:r>
    </w:p>
    <w:p w14:paraId="419F3466" w14:textId="77777777" w:rsidR="009B53F9" w:rsidRPr="009B53F9" w:rsidRDefault="009B53F9" w:rsidP="009B53F9">
      <w:pPr>
        <w:spacing w:before="100" w:beforeAutospacing="1" w:after="100" w:afterAutospacing="1"/>
        <w:ind w:left="-1560" w:right="-1708"/>
        <w:outlineLvl w:val="2"/>
        <w:rPr>
          <w:rFonts w:ascii="Times" w:eastAsia="Times New Roman" w:hAnsi="Times" w:cs="Times New Roman"/>
          <w:b/>
          <w:bCs/>
          <w:sz w:val="28"/>
          <w:szCs w:val="28"/>
        </w:rPr>
      </w:pPr>
      <w:r w:rsidRPr="009B53F9">
        <w:rPr>
          <w:rFonts w:ascii="Times" w:eastAsia="Times New Roman" w:hAnsi="Times" w:cs="Times New Roman"/>
          <w:b/>
          <w:bCs/>
          <w:sz w:val="28"/>
          <w:szCs w:val="28"/>
        </w:rPr>
        <w:t>Formation and Structure of the Earth and Moon</w:t>
      </w:r>
    </w:p>
    <w:p w14:paraId="13A9F1D8" w14:textId="77777777"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how the iron catastrophe resulted in the chemical zonation or layering of the Earth and all other large bodies in the solar system.</w:t>
      </w:r>
    </w:p>
    <w:p w14:paraId="280F0C2B" w14:textId="69769AB9" w:rsidR="00AC3FD6" w:rsidRPr="00AC3FD6" w:rsidRDefault="00AC3FD6"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Accretion, compression, and radioactive decay led to the iron catastrophe. </w:t>
      </w:r>
    </w:p>
    <w:p w14:paraId="4CE7657A" w14:textId="67B11B44" w:rsidR="00AC3FD6" w:rsidRPr="00AC3FD6" w:rsidRDefault="00AC3FD6"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Accretion: growth of the proto-planet by collision. Kinetic energy converted to heat. Condensation lead to accretion and then more ACCRETION with gravity increasing. </w:t>
      </w:r>
    </w:p>
    <w:p w14:paraId="25B3397C" w14:textId="49023096" w:rsidR="00AC3FD6" w:rsidRPr="00AC3FD6" w:rsidRDefault="00AC3FD6"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Compression: Gravitational compression increased with more and more accretion, pressure within increases and heat further increases. </w:t>
      </w:r>
    </w:p>
    <w:p w14:paraId="7D7D3FB6" w14:textId="1FEF6341" w:rsidR="00AC3FD6" w:rsidRPr="00BF75F0" w:rsidRDefault="00AC3FD6"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Radioactive Decay/ Disintegration: decay of unstable elements</w:t>
      </w:r>
    </w:p>
    <w:p w14:paraId="4E5C639D" w14:textId="49F4F72A" w:rsidR="00BF75F0" w:rsidRPr="009B53F9"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With the Iron Catastrophe, temperatures increased above melting point. Dense and heavy compounds like iron, nickel went down and light compounds like silicon, magnesium went up. Thus a total meltdown resulted in layering of the earth by the compound density. </w:t>
      </w:r>
    </w:p>
    <w:p w14:paraId="79AF9533" w14:textId="77777777"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how the differentiation or layering was controlled by compound density rather than simply element density.</w:t>
      </w:r>
    </w:p>
    <w:p w14:paraId="20A50B7D" w14:textId="77777777" w:rsidR="00BF75F0" w:rsidRP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Differentiation is process by which the material of a planetary body is separated according to density and chemical affinity into a layered body with a core, mantle, and crust. During differentiation, dense iron sank to the core, silicon floated upward to form the crust leaving a magnesium rich residue between them (the mantle). Furthermore, light elements escaped to form a gaseous atmosphere.</w:t>
      </w:r>
    </w:p>
    <w:p w14:paraId="55BAF06E" w14:textId="61DAA9DD" w:rsidR="00BF75F0" w:rsidRPr="009B53F9"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Secondary effects: Radioactive elements floated upward, got out of core and mantle, which slowed heating, the atmosphere was created, then plate tectonics were possible.  </w:t>
      </w:r>
    </w:p>
    <w:p w14:paraId="5E500A86" w14:textId="77777777" w:rsid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3FB09BE8" w14:textId="77777777" w:rsid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7559FC54" w14:textId="77777777" w:rsid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183215AF" w14:textId="77777777" w:rsid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4769518" w14:textId="77777777" w:rsid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64428E3C" w14:textId="77777777" w:rsidR="00BF75F0" w:rsidRDefault="00BF75F0"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FFBCC66" w14:textId="5BCB9B69"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lastRenderedPageBreak/>
        <w:t xml:space="preserve">The Earth's interior is layered both compositionally and </w:t>
      </w:r>
      <w:proofErr w:type="spellStart"/>
      <w:proofErr w:type="gramStart"/>
      <w:r w:rsidRPr="009B53F9">
        <w:rPr>
          <w:rFonts w:ascii="Times" w:eastAsia="Times New Roman" w:hAnsi="Times" w:cs="Times New Roman"/>
          <w:sz w:val="28"/>
          <w:szCs w:val="28"/>
        </w:rPr>
        <w:t>rheologically</w:t>
      </w:r>
      <w:proofErr w:type="spellEnd"/>
      <w:r w:rsidR="00BF75F0">
        <w:rPr>
          <w:rFonts w:ascii="Times" w:eastAsia="Times New Roman" w:hAnsi="Times" w:cs="Times New Roman"/>
          <w:sz w:val="28"/>
          <w:szCs w:val="28"/>
        </w:rPr>
        <w:t>(</w:t>
      </w:r>
      <w:proofErr w:type="gramEnd"/>
      <w:r w:rsidR="00BF75F0">
        <w:rPr>
          <w:rFonts w:ascii="Times" w:eastAsia="Times New Roman" w:hAnsi="Times" w:cs="Times New Roman"/>
          <w:sz w:val="28"/>
          <w:szCs w:val="28"/>
        </w:rPr>
        <w:t>strength)</w:t>
      </w:r>
      <w:r w:rsidRPr="009B53F9">
        <w:rPr>
          <w:rFonts w:ascii="Times" w:eastAsia="Times New Roman" w:hAnsi="Times" w:cs="Times New Roman"/>
          <w:sz w:val="28"/>
          <w:szCs w:val="28"/>
        </w:rPr>
        <w:t>. Sketch a cross-section of the Earth and label and describe the compositions and properties of these layers.</w:t>
      </w:r>
    </w:p>
    <w:p w14:paraId="2AA0686D" w14:textId="2D15EF66" w:rsidR="00BF75F0" w:rsidRPr="009B53F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noProof/>
          <w:sz w:val="28"/>
          <w:szCs w:val="28"/>
        </w:rPr>
        <w:drawing>
          <wp:anchor distT="0" distB="0" distL="114300" distR="114300" simplePos="0" relativeHeight="251658240" behindDoc="0" locked="0" layoutInCell="1" allowOverlap="1" wp14:anchorId="7988BA44" wp14:editId="54261713">
            <wp:simplePos x="0" y="0"/>
            <wp:positionH relativeFrom="column">
              <wp:posOffset>1143000</wp:posOffset>
            </wp:positionH>
            <wp:positionV relativeFrom="paragraph">
              <wp:posOffset>160655</wp:posOffset>
            </wp:positionV>
            <wp:extent cx="3542665" cy="3333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18 at 4.22.31 PM.png"/>
                    <pic:cNvPicPr/>
                  </pic:nvPicPr>
                  <pic:blipFill>
                    <a:blip r:embed="rId6">
                      <a:extLst>
                        <a:ext uri="{28A0092B-C50C-407E-A947-70E740481C1C}">
                          <a14:useLocalDpi xmlns:a14="http://schemas.microsoft.com/office/drawing/2010/main" val="0"/>
                        </a:ext>
                      </a:extLst>
                    </a:blip>
                    <a:stretch>
                      <a:fillRect/>
                    </a:stretch>
                  </pic:blipFill>
                  <pic:spPr>
                    <a:xfrm>
                      <a:off x="0" y="0"/>
                      <a:ext cx="3542665" cy="3333750"/>
                    </a:xfrm>
                    <a:prstGeom prst="rect">
                      <a:avLst/>
                    </a:prstGeom>
                  </pic:spPr>
                </pic:pic>
              </a:graphicData>
            </a:graphic>
            <wp14:sizeRelH relativeFrom="page">
              <wp14:pctWidth>0</wp14:pctWidth>
            </wp14:sizeRelH>
            <wp14:sizeRelV relativeFrom="page">
              <wp14:pctHeight>0</wp14:pctHeight>
            </wp14:sizeRelV>
          </wp:anchor>
        </w:drawing>
      </w:r>
    </w:p>
    <w:p w14:paraId="5E1B06D1"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4DE17185"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CCCD3E1"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38E95367"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6A316923"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049B51F0"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5A31F15"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6DEC39A0"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1A6B9687"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2C7A85FF"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73735004"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29D19520"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6852C736"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4AB1539C"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0FE15E38"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3E835F3" w14:textId="77777777" w:rsidR="00C002E9" w:rsidRP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p>
    <w:p w14:paraId="5591C4B6"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p>
    <w:p w14:paraId="0E6AA08B" w14:textId="380EAF40" w:rsidR="00C002E9" w:rsidRP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sidRPr="00C002E9">
        <w:rPr>
          <w:rFonts w:ascii="Times" w:eastAsia="Times New Roman" w:hAnsi="Times" w:cs="Times New Roman"/>
          <w:color w:val="FF0000"/>
          <w:sz w:val="28"/>
          <w:szCs w:val="28"/>
        </w:rPr>
        <w:t xml:space="preserve">Crust: </w:t>
      </w:r>
      <w:r>
        <w:rPr>
          <w:rFonts w:ascii="Times" w:eastAsia="Times New Roman" w:hAnsi="Times" w:cs="Times New Roman"/>
          <w:color w:val="FF0000"/>
          <w:sz w:val="28"/>
          <w:szCs w:val="28"/>
        </w:rPr>
        <w:t xml:space="preserve">Made up of continental 35km thick (Felsic [granite], low density and low melting point) and oceanic layers 5 km thick (Mafic and Ultra Mafic [basalt], high density and higher melting point). </w:t>
      </w:r>
    </w:p>
    <w:p w14:paraId="54501B87" w14:textId="598764FE"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Mantle: 2800 km thick. Ultramafic. The crystal structure changes with depth (pressure). </w:t>
      </w:r>
    </w:p>
    <w:p w14:paraId="64FA0912" w14:textId="698E5F94"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Core: 3500 km thick. Metallic (not rock). Mostly iron and nickel. Much more dense than mantle and crust rocks.</w:t>
      </w:r>
    </w:p>
    <w:p w14:paraId="15F598C5" w14:textId="3DF1F5B8"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Lithosphere: rigid, stiff, outer layer of earth. Includes crust and upper mantle. </w:t>
      </w:r>
    </w:p>
    <w:p w14:paraId="066C5A0E" w14:textId="04D7EE76"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Asthenosphere: weak, ductile, plastic zone. Solid but some partial melt.</w:t>
      </w:r>
    </w:p>
    <w:p w14:paraId="05944D02" w14:textId="7D4A8F7D"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Lower mantle: solid with no partial melt but still ductile.</w:t>
      </w:r>
    </w:p>
    <w:p w14:paraId="306FBBF3" w14:textId="09837AA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Outer core: fluid</w:t>
      </w:r>
    </w:p>
    <w:p w14:paraId="568A0F8D" w14:textId="226D4512" w:rsidR="00C002E9" w:rsidRP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Inner core: solid</w:t>
      </w:r>
    </w:p>
    <w:p w14:paraId="203CEBE7" w14:textId="77777777" w:rsidR="00C002E9" w:rsidRDefault="00C002E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9DD3D18" w14:textId="77777777"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Rock is a good insulator; explain why this property is important in terms of the iron catastrophe.</w:t>
      </w:r>
    </w:p>
    <w:p w14:paraId="1703E1C2" w14:textId="08370896" w:rsidR="007612D8" w:rsidRPr="009B53F9" w:rsidRDefault="007612D8"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Rock traps heat longer than the earth gives it off. This allowed the earths temperatures to rise above the melting point of iron compounds, which enabled them to rise and sink to form the layers of the earth. </w:t>
      </w:r>
    </w:p>
    <w:p w14:paraId="177DABF8" w14:textId="0C33CE8B"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lastRenderedPageBreak/>
        <w:t>Describe or predict what a cross-section through another planet or other body in our solar system would reveal in terms of composition and rheology. Justify your description/prediction on the basis of theories of solar system formation and observations.</w:t>
      </w:r>
    </w:p>
    <w:p w14:paraId="4B3B124C" w14:textId="77777777"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Distinguish the differences between the crust, mantle, lithosphere, and asthenosphere and explain the factors that cause these differences.</w:t>
      </w:r>
    </w:p>
    <w:p w14:paraId="3439D935" w14:textId="39C7D3A8"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The layered earth structure can be divided into compositional layers. Draw a cross-section of the Earth and label the crust, mantle and core. Describe the thicknesses, and general compositions of the layers.</w:t>
      </w:r>
      <w:r w:rsidR="007612D8">
        <w:rPr>
          <w:rFonts w:ascii="Times" w:eastAsia="Times New Roman" w:hAnsi="Times" w:cs="Times New Roman"/>
          <w:sz w:val="28"/>
          <w:szCs w:val="28"/>
        </w:rPr>
        <w:t xml:space="preserve"> </w:t>
      </w:r>
      <w:r w:rsidR="007612D8">
        <w:rPr>
          <w:rFonts w:ascii="Times" w:eastAsia="Times New Roman" w:hAnsi="Times" w:cs="Times New Roman"/>
          <w:color w:val="FF0000"/>
          <w:sz w:val="28"/>
          <w:szCs w:val="28"/>
        </w:rPr>
        <w:t>See above diagram</w:t>
      </w:r>
    </w:p>
    <w:p w14:paraId="2A4E99CD" w14:textId="6E90F58D"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The layered earth structure can be divided into rheological (strength) layers. Draw a cross-section of the Earth and label the lithosphere, asthenosphere, lower mantle, outer core and inner core. Describe the thicknesses and rheological properties (solid/fluid, rigid/weak). Relate the rheological layers to the compositional layers.</w:t>
      </w:r>
      <w:r w:rsidR="007612D8">
        <w:rPr>
          <w:rFonts w:ascii="Times" w:eastAsia="Times New Roman" w:hAnsi="Times" w:cs="Times New Roman"/>
          <w:sz w:val="28"/>
          <w:szCs w:val="28"/>
        </w:rPr>
        <w:t xml:space="preserve"> </w:t>
      </w:r>
      <w:r w:rsidR="007612D8">
        <w:rPr>
          <w:rFonts w:ascii="Times" w:eastAsia="Times New Roman" w:hAnsi="Times" w:cs="Times New Roman"/>
          <w:color w:val="FF0000"/>
          <w:sz w:val="28"/>
          <w:szCs w:val="28"/>
        </w:rPr>
        <w:t>See above diagram</w:t>
      </w:r>
    </w:p>
    <w:p w14:paraId="246F1542" w14:textId="77777777"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the fundamental differences between continental crust and oceanic crust and relate the compositional difference to the Earth's bimodal topography.</w:t>
      </w:r>
    </w:p>
    <w:p w14:paraId="781C91DD" w14:textId="77777777" w:rsidR="007612D8" w:rsidRPr="00C002E9" w:rsidRDefault="007612D8" w:rsidP="007612D8">
      <w:pPr>
        <w:numPr>
          <w:ilvl w:val="0"/>
          <w:numId w:val="2"/>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Made up of continental 35km thick (Felsic [granite], low density and low melting point) and oceanic layers 5 km thick (Mafic and Ultra Mafic [basalt], high density and higher melting point). </w:t>
      </w:r>
    </w:p>
    <w:p w14:paraId="4A291DDB" w14:textId="77777777" w:rsidR="007612D8" w:rsidRPr="009B53F9" w:rsidRDefault="007612D8"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48F38E7" w14:textId="77777777"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how the mantle differs from oceanic crust.</w:t>
      </w:r>
    </w:p>
    <w:p w14:paraId="1586CB0A" w14:textId="77777777"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the differences between the lithosphere and the asthenosphere.</w:t>
      </w:r>
    </w:p>
    <w:p w14:paraId="6F27FF4B" w14:textId="77777777" w:rsidR="009B53F9" w:rsidRP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 xml:space="preserve">Explain two theories explaining how the </w:t>
      </w:r>
      <w:proofErr w:type="gramStart"/>
      <w:r w:rsidRPr="009B53F9">
        <w:rPr>
          <w:rFonts w:ascii="Times" w:eastAsia="Times New Roman" w:hAnsi="Times" w:cs="Times New Roman"/>
          <w:sz w:val="28"/>
          <w:szCs w:val="28"/>
        </w:rPr>
        <w:t>newly-formed</w:t>
      </w:r>
      <w:proofErr w:type="gramEnd"/>
      <w:r w:rsidRPr="009B53F9">
        <w:rPr>
          <w:rFonts w:ascii="Times" w:eastAsia="Times New Roman" w:hAnsi="Times" w:cs="Times New Roman"/>
          <w:sz w:val="28"/>
          <w:szCs w:val="28"/>
        </w:rPr>
        <w:t xml:space="preserve"> Earth ended up with an atmosphere and oceans.</w:t>
      </w:r>
    </w:p>
    <w:p w14:paraId="6C79D714" w14:textId="77777777"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Contrast the internal structure (composition/rheology) of the Moon with that of the Earth and other terrestrial planets.</w:t>
      </w:r>
    </w:p>
    <w:p w14:paraId="1AB57D4F" w14:textId="62DE472E" w:rsidR="00136727" w:rsidRP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The moon has a lithosphere (crust and upper mantle). </w:t>
      </w:r>
    </w:p>
    <w:p w14:paraId="567508C5" w14:textId="13A4EC80" w:rsidR="00136727" w:rsidRP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Lower Mantle. No partial melt, and is solid</w:t>
      </w:r>
    </w:p>
    <w:p w14:paraId="1D20F007" w14:textId="4AF46CE7" w:rsidR="00136727" w:rsidRP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Core: is solid. No fluid outer core.</w:t>
      </w:r>
    </w:p>
    <w:p w14:paraId="1E02AB5E" w14:textId="11A6856B" w:rsidR="00136727" w:rsidRP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noProof/>
          <w:sz w:val="28"/>
          <w:szCs w:val="28"/>
        </w:rPr>
        <w:drawing>
          <wp:anchor distT="0" distB="0" distL="114300" distR="114300" simplePos="0" relativeHeight="251659264" behindDoc="0" locked="0" layoutInCell="1" allowOverlap="1" wp14:anchorId="2F143718" wp14:editId="657E318E">
            <wp:simplePos x="0" y="0"/>
            <wp:positionH relativeFrom="column">
              <wp:posOffset>457200</wp:posOffset>
            </wp:positionH>
            <wp:positionV relativeFrom="paragraph">
              <wp:posOffset>285750</wp:posOffset>
            </wp:positionV>
            <wp:extent cx="3204210" cy="2275205"/>
            <wp:effectExtent l="0" t="0" r="0" b="10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18 at 4.52.40 PM.png"/>
                    <pic:cNvPicPr/>
                  </pic:nvPicPr>
                  <pic:blipFill>
                    <a:blip r:embed="rId7">
                      <a:extLst>
                        <a:ext uri="{28A0092B-C50C-407E-A947-70E740481C1C}">
                          <a14:useLocalDpi xmlns:a14="http://schemas.microsoft.com/office/drawing/2010/main" val="0"/>
                        </a:ext>
                      </a:extLst>
                    </a:blip>
                    <a:stretch>
                      <a:fillRect/>
                    </a:stretch>
                  </pic:blipFill>
                  <pic:spPr>
                    <a:xfrm>
                      <a:off x="0" y="0"/>
                      <a:ext cx="3204210" cy="2275205"/>
                    </a:xfrm>
                    <a:prstGeom prst="rect">
                      <a:avLst/>
                    </a:prstGeom>
                  </pic:spPr>
                </pic:pic>
              </a:graphicData>
            </a:graphic>
            <wp14:sizeRelH relativeFrom="page">
              <wp14:pctWidth>0</wp14:pctWidth>
            </wp14:sizeRelH>
            <wp14:sizeRelV relativeFrom="page">
              <wp14:pctHeight>0</wp14:pctHeight>
            </wp14:sizeRelV>
          </wp:anchor>
        </w:drawing>
      </w:r>
      <w:r>
        <w:rPr>
          <w:rFonts w:ascii="Times" w:eastAsia="Times New Roman" w:hAnsi="Times" w:cs="Times New Roman"/>
          <w:color w:val="FF0000"/>
          <w:sz w:val="28"/>
          <w:szCs w:val="28"/>
        </w:rPr>
        <w:t xml:space="preserve">In comparison to earth, it has a much thicker </w:t>
      </w:r>
      <w:proofErr w:type="spellStart"/>
      <w:r>
        <w:rPr>
          <w:rFonts w:ascii="Times" w:eastAsia="Times New Roman" w:hAnsi="Times" w:cs="Times New Roman"/>
          <w:color w:val="FF0000"/>
          <w:sz w:val="28"/>
          <w:szCs w:val="28"/>
        </w:rPr>
        <w:t>litho</w:t>
      </w:r>
      <w:proofErr w:type="spellEnd"/>
      <w:r>
        <w:rPr>
          <w:rFonts w:ascii="Times" w:eastAsia="Times New Roman" w:hAnsi="Times" w:cs="Times New Roman"/>
          <w:color w:val="FF0000"/>
          <w:sz w:val="28"/>
          <w:szCs w:val="28"/>
        </w:rPr>
        <w:t>, tiny metallic core, no melt, and few volatiles.</w:t>
      </w:r>
    </w:p>
    <w:p w14:paraId="36433CFE" w14:textId="0077DEAF" w:rsidR="00136727" w:rsidRPr="009B53F9"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35400B46"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74FD4B7A"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3445795D"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684DA9F1"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067D757F"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16112EAE"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2C387CC3"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0E171D7C"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27D2CCF4"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5D0D7B3D" w14:textId="77777777" w:rsidR="00136727" w:rsidRDefault="00136727"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p>
    <w:p w14:paraId="193D1DC4" w14:textId="77777777" w:rsidR="009B53F9" w:rsidRDefault="009B53F9"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lastRenderedPageBreak/>
        <w:t>Explain the current theory for our Moon's formation using the observational evidence.</w:t>
      </w:r>
    </w:p>
    <w:p w14:paraId="3C1C64C5" w14:textId="7609418A" w:rsidR="003E652A" w:rsidRPr="009B53F9" w:rsidRDefault="003E652A" w:rsidP="009B53F9">
      <w:pPr>
        <w:numPr>
          <w:ilvl w:val="0"/>
          <w:numId w:val="2"/>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A large mars sized impactor hit proto earth, while it was still likely molten. This explains the similarity to earths mantle, undersized metallic core and fewer volatiles (lost in collision)</w:t>
      </w:r>
    </w:p>
    <w:p w14:paraId="58ABB9A6" w14:textId="77777777" w:rsidR="009B53F9" w:rsidRPr="009B53F9" w:rsidRDefault="009B53F9" w:rsidP="009B53F9">
      <w:pPr>
        <w:spacing w:before="100" w:beforeAutospacing="1" w:after="100" w:afterAutospacing="1"/>
        <w:ind w:left="-1560" w:right="-1708"/>
        <w:outlineLvl w:val="2"/>
        <w:rPr>
          <w:rFonts w:ascii="Times" w:eastAsia="Times New Roman" w:hAnsi="Times" w:cs="Times New Roman"/>
          <w:b/>
          <w:bCs/>
          <w:sz w:val="28"/>
          <w:szCs w:val="28"/>
        </w:rPr>
      </w:pPr>
      <w:r w:rsidRPr="009B53F9">
        <w:rPr>
          <w:rFonts w:ascii="Times" w:eastAsia="Times New Roman" w:hAnsi="Times" w:cs="Times New Roman"/>
          <w:b/>
          <w:bCs/>
          <w:sz w:val="28"/>
          <w:szCs w:val="28"/>
        </w:rPr>
        <w:t>Imaging Earth's Interior</w:t>
      </w:r>
    </w:p>
    <w:p w14:paraId="4EFE0027" w14:textId="77777777" w:rsid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several methods of determining the internal structure and physical properties (composition, rheology, temperature) of the Earth's interior.</w:t>
      </w:r>
    </w:p>
    <w:p w14:paraId="03E1752F" w14:textId="315BE0DE" w:rsidR="00E431A0" w:rsidRPr="00E431A0" w:rsidRDefault="00E431A0"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Seismology: study of how vibrations travel through earth. Learn about earth structure and properties as well as earthquakes. If we study the speed, learn about the composition. If we study the path, learn about structure. </w:t>
      </w:r>
    </w:p>
    <w:p w14:paraId="2CCE61DE" w14:textId="4A35F1D9" w:rsidR="00E431A0" w:rsidRPr="00BC0205" w:rsidRDefault="00E431A0"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Geochemistry: learn about exposed rock samples</w:t>
      </w:r>
      <w:r w:rsidR="00BC0205">
        <w:rPr>
          <w:rFonts w:ascii="Times" w:eastAsia="Times New Roman" w:hAnsi="Times" w:cs="Times New Roman"/>
          <w:color w:val="FF0000"/>
          <w:sz w:val="28"/>
          <w:szCs w:val="28"/>
        </w:rPr>
        <w:t>.</w:t>
      </w:r>
    </w:p>
    <w:p w14:paraId="1877E26B" w14:textId="1D24D3ED" w:rsidR="00BC0205" w:rsidRPr="00E431A0" w:rsidRDefault="00BC0205"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Theoretical/lab work: modeling, high pressure anvil tests</w:t>
      </w:r>
    </w:p>
    <w:p w14:paraId="3A8923C9" w14:textId="77777777" w:rsidR="00E431A0" w:rsidRPr="009B53F9" w:rsidRDefault="00E431A0" w:rsidP="00BC0205">
      <w:pPr>
        <w:spacing w:before="100" w:beforeAutospacing="1" w:after="100" w:afterAutospacing="1"/>
        <w:ind w:left="-1560" w:right="-1708"/>
        <w:rPr>
          <w:rFonts w:ascii="Times" w:eastAsia="Times New Roman" w:hAnsi="Times" w:cs="Times New Roman"/>
          <w:sz w:val="28"/>
          <w:szCs w:val="28"/>
        </w:rPr>
      </w:pPr>
    </w:p>
    <w:p w14:paraId="5EC6169B" w14:textId="6687C294" w:rsidR="00374D2A" w:rsidRPr="0054799D" w:rsidRDefault="009B53F9" w:rsidP="00374D2A">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the motion and speed that different types of elastic waves (P waves, S waves and surface waves) travel through the Earth or over its surface.</w:t>
      </w:r>
    </w:p>
    <w:p w14:paraId="0140A49A" w14:textId="62D69CEE" w:rsidR="0054799D" w:rsidRPr="0054799D" w:rsidRDefault="00374D2A" w:rsidP="0054799D">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Different types of waves tell us about the earths structure</w:t>
      </w:r>
      <w:r w:rsidR="0054799D">
        <w:rPr>
          <w:rFonts w:ascii="Times" w:eastAsia="Times New Roman" w:hAnsi="Times" w:cs="Times New Roman"/>
          <w:color w:val="FF0000"/>
          <w:sz w:val="28"/>
          <w:szCs w:val="28"/>
        </w:rPr>
        <w:t>. Pulses of energy (waves) arrive at different times from the same earthquake.</w:t>
      </w:r>
      <w:r w:rsidR="00124D4D">
        <w:rPr>
          <w:rFonts w:ascii="Times" w:eastAsia="Times New Roman" w:hAnsi="Times" w:cs="Times New Roman"/>
          <w:color w:val="FF0000"/>
          <w:sz w:val="28"/>
          <w:szCs w:val="28"/>
        </w:rPr>
        <w:t xml:space="preserve"> Earthquake equals vibrations or waves travelling through earth. Fastest to slowest, P, S, Surface.</w:t>
      </w:r>
    </w:p>
    <w:p w14:paraId="50A68C62" w14:textId="6AF07449" w:rsidR="0054799D" w:rsidRDefault="0054799D" w:rsidP="0054799D">
      <w:pPr>
        <w:spacing w:before="100" w:beforeAutospacing="1" w:after="100" w:afterAutospacing="1"/>
        <w:ind w:left="-1560" w:right="-1708"/>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P Waves: Change in </w:t>
      </w:r>
      <w:r>
        <w:rPr>
          <w:rFonts w:ascii="Times" w:eastAsia="Times New Roman" w:hAnsi="Times" w:cs="Times New Roman"/>
          <w:b/>
          <w:color w:val="FF0000"/>
          <w:sz w:val="28"/>
          <w:szCs w:val="28"/>
        </w:rPr>
        <w:t>volume</w:t>
      </w:r>
      <w:r>
        <w:rPr>
          <w:rFonts w:ascii="Times" w:eastAsia="Times New Roman" w:hAnsi="Times" w:cs="Times New Roman"/>
          <w:color w:val="FF0000"/>
          <w:sz w:val="28"/>
          <w:szCs w:val="28"/>
        </w:rPr>
        <w:t xml:space="preserve"> of material. Particle motions are parallel to the direction the waves travel (retraction).</w:t>
      </w:r>
    </w:p>
    <w:p w14:paraId="358D36DF" w14:textId="5A8559BA" w:rsidR="0054799D" w:rsidRPr="0054799D" w:rsidRDefault="0054799D" w:rsidP="0054799D">
      <w:pPr>
        <w:spacing w:before="100" w:beforeAutospacing="1" w:after="100" w:afterAutospacing="1"/>
        <w:ind w:left="-1560" w:right="-1708"/>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S Waves: change in </w:t>
      </w:r>
      <w:r>
        <w:rPr>
          <w:rFonts w:ascii="Times" w:eastAsia="Times New Roman" w:hAnsi="Times" w:cs="Times New Roman"/>
          <w:b/>
          <w:color w:val="FF0000"/>
          <w:sz w:val="28"/>
          <w:szCs w:val="28"/>
        </w:rPr>
        <w:t>shape (bending)</w:t>
      </w:r>
      <w:r>
        <w:rPr>
          <w:rFonts w:ascii="Times" w:eastAsia="Times New Roman" w:hAnsi="Times" w:cs="Times New Roman"/>
          <w:color w:val="FF0000"/>
          <w:sz w:val="28"/>
          <w:szCs w:val="28"/>
        </w:rPr>
        <w:t xml:space="preserve"> of the material. Particle motions are perpendicular to the direction the waves travel (reflection).</w:t>
      </w:r>
      <w:r>
        <w:rPr>
          <w:rFonts w:ascii="Times" w:eastAsia="Times New Roman" w:hAnsi="Times" w:cs="Times New Roman"/>
          <w:color w:val="FF0000"/>
          <w:sz w:val="28"/>
          <w:szCs w:val="28"/>
        </w:rPr>
        <w:br/>
        <w:t xml:space="preserve">Surface Waves (Love, Rayleigh waves): </w:t>
      </w:r>
      <w:r>
        <w:rPr>
          <w:rFonts w:ascii="Times" w:eastAsia="Times New Roman" w:hAnsi="Times" w:cs="Times New Roman"/>
          <w:b/>
          <w:color w:val="FF0000"/>
          <w:sz w:val="28"/>
          <w:szCs w:val="28"/>
        </w:rPr>
        <w:t>interface waves</w:t>
      </w:r>
      <w:r>
        <w:rPr>
          <w:rFonts w:ascii="Times" w:eastAsia="Times New Roman" w:hAnsi="Times" w:cs="Times New Roman"/>
          <w:color w:val="FF0000"/>
          <w:sz w:val="28"/>
          <w:szCs w:val="28"/>
        </w:rPr>
        <w:t xml:space="preserve"> travelling along a surface. Wave size decreases away from surface.</w:t>
      </w:r>
    </w:p>
    <w:p w14:paraId="705E0FE6" w14:textId="77777777" w:rsidR="00374D2A" w:rsidRPr="009B53F9" w:rsidRDefault="00374D2A"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p>
    <w:p w14:paraId="42CE871B" w14:textId="73DF001F" w:rsid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 xml:space="preserve">Explain why shear </w:t>
      </w:r>
      <w:r w:rsidR="0054799D">
        <w:rPr>
          <w:rFonts w:ascii="Times" w:eastAsia="Times New Roman" w:hAnsi="Times" w:cs="Times New Roman"/>
          <w:sz w:val="28"/>
          <w:szCs w:val="28"/>
        </w:rPr>
        <w:t xml:space="preserve">(S) </w:t>
      </w:r>
      <w:r w:rsidRPr="009B53F9">
        <w:rPr>
          <w:rFonts w:ascii="Times" w:eastAsia="Times New Roman" w:hAnsi="Times" w:cs="Times New Roman"/>
          <w:sz w:val="28"/>
          <w:szCs w:val="28"/>
        </w:rPr>
        <w:t xml:space="preserve">waves cannot propagate through fluids while compressional </w:t>
      </w:r>
      <w:r w:rsidR="0054799D">
        <w:rPr>
          <w:rFonts w:ascii="Times" w:eastAsia="Times New Roman" w:hAnsi="Times" w:cs="Times New Roman"/>
          <w:sz w:val="28"/>
          <w:szCs w:val="28"/>
        </w:rPr>
        <w:t xml:space="preserve">(P) </w:t>
      </w:r>
      <w:r w:rsidRPr="009B53F9">
        <w:rPr>
          <w:rFonts w:ascii="Times" w:eastAsia="Times New Roman" w:hAnsi="Times" w:cs="Times New Roman"/>
          <w:sz w:val="28"/>
          <w:szCs w:val="28"/>
        </w:rPr>
        <w:t>waves can.</w:t>
      </w:r>
    </w:p>
    <w:p w14:paraId="4D148C23" w14:textId="5A7BBA8E" w:rsidR="0054799D" w:rsidRPr="009B53F9" w:rsidRDefault="0054799D"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A liquid or gas c</w:t>
      </w:r>
      <w:r w:rsidR="00124D4D">
        <w:rPr>
          <w:rFonts w:ascii="Times" w:eastAsia="Times New Roman" w:hAnsi="Times" w:cs="Times New Roman"/>
          <w:color w:val="FF0000"/>
          <w:sz w:val="28"/>
          <w:szCs w:val="28"/>
        </w:rPr>
        <w:t>annot be “bent”, It has no rigidit</w:t>
      </w:r>
      <w:r>
        <w:rPr>
          <w:rFonts w:ascii="Times" w:eastAsia="Times New Roman" w:hAnsi="Times" w:cs="Times New Roman"/>
          <w:color w:val="FF0000"/>
          <w:sz w:val="28"/>
          <w:szCs w:val="28"/>
        </w:rPr>
        <w:t>y</w:t>
      </w:r>
      <w:r w:rsidR="00124D4D">
        <w:rPr>
          <w:rFonts w:ascii="Times" w:eastAsia="Times New Roman" w:hAnsi="Times" w:cs="Times New Roman"/>
          <w:color w:val="FF0000"/>
          <w:sz w:val="28"/>
          <w:szCs w:val="28"/>
        </w:rPr>
        <w:t>, therefore s waves can not travel in liquids or gasses</w:t>
      </w:r>
    </w:p>
    <w:p w14:paraId="0821ED5B" w14:textId="77777777" w:rsidR="009B53F9" w:rsidRP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how any rock can be brittle and elastic and ductile.</w:t>
      </w:r>
    </w:p>
    <w:p w14:paraId="189B7322" w14:textId="77777777" w:rsid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List several factors that control the speed of waves travelling through the Earth and use them to explain the distinctions between the crust/mantle, lithosphere/asthenosphere, transition zones, lower mantle, and inner/outer core.</w:t>
      </w:r>
    </w:p>
    <w:p w14:paraId="285103B1" w14:textId="455E7D94" w:rsidR="0054799D" w:rsidRPr="0054799D" w:rsidRDefault="0054799D"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Speed = frequency</w:t>
      </w:r>
      <w:r w:rsidR="00124D4D">
        <w:rPr>
          <w:rFonts w:ascii="Times" w:eastAsia="Times New Roman" w:hAnsi="Times" w:cs="Times New Roman"/>
          <w:color w:val="FF0000"/>
          <w:sz w:val="28"/>
          <w:szCs w:val="28"/>
        </w:rPr>
        <w:t xml:space="preserve"> x wavelength. Speed controlled by rock properties.</w:t>
      </w:r>
    </w:p>
    <w:p w14:paraId="384D2577" w14:textId="45254D63" w:rsidR="0054799D" w:rsidRPr="00124D4D" w:rsidRDefault="0054799D"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lastRenderedPageBreak/>
        <w:t>Waves travel at different speeds because of 1) Compressibility (Volume change) 2) rigidity (bending) 3) Density (related to temperature and pressure).</w:t>
      </w:r>
    </w:p>
    <w:p w14:paraId="55046EA8" w14:textId="32F5AF1F" w:rsidR="00124D4D" w:rsidRPr="009B53F9" w:rsidRDefault="00124D4D" w:rsidP="00124D4D">
      <w:pPr>
        <w:spacing w:before="100" w:beforeAutospacing="1" w:after="100" w:afterAutospacing="1"/>
        <w:ind w:right="-1708"/>
        <w:rPr>
          <w:rFonts w:ascii="Times" w:eastAsia="Times New Roman" w:hAnsi="Times" w:cs="Times New Roman"/>
          <w:sz w:val="28"/>
          <w:szCs w:val="28"/>
        </w:rPr>
      </w:pPr>
      <w:r>
        <w:rPr>
          <w:rFonts w:ascii="Times" w:eastAsia="Times New Roman" w:hAnsi="Times" w:cs="Times New Roman"/>
          <w:color w:val="FF0000"/>
          <w:sz w:val="28"/>
          <w:szCs w:val="28"/>
        </w:rPr>
        <w:t xml:space="preserve">When there is a gradual change in speed, composition is same, but changes in pressure or temp. Where there is an abrupt change in speed, change in composition, or mineral phase change. </w:t>
      </w:r>
    </w:p>
    <w:p w14:paraId="1E9CA63C" w14:textId="77777777" w:rsid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Articulate the difference between reflection and refraction and explain why they are relevant to imaging Earth's interior structure.</w:t>
      </w:r>
    </w:p>
    <w:p w14:paraId="164C072A" w14:textId="4F19E518" w:rsidR="00124D4D" w:rsidRPr="009B53F9" w:rsidRDefault="00124D4D"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To image the interior structure, you need to examine waves and see the path they take to learn about the composition and material make up. A waves path changes as material properties change.  Refracted waves go through at different speed. Reflected waves bounce off. Refraction is outlined by curvature of energy. Picture of wave curving out of center. </w:t>
      </w:r>
      <w:r w:rsidR="000E59C8">
        <w:rPr>
          <w:rFonts w:ascii="Times" w:eastAsia="Times New Roman" w:hAnsi="Times" w:cs="Times New Roman"/>
          <w:color w:val="FF0000"/>
          <w:sz w:val="28"/>
          <w:szCs w:val="28"/>
        </w:rPr>
        <w:t xml:space="preserve">Hence, if </w:t>
      </w:r>
      <w:proofErr w:type="spellStart"/>
      <w:r w:rsidR="000E59C8">
        <w:rPr>
          <w:rFonts w:ascii="Times" w:eastAsia="Times New Roman" w:hAnsi="Times" w:cs="Times New Roman"/>
          <w:color w:val="FF0000"/>
          <w:sz w:val="28"/>
          <w:szCs w:val="28"/>
        </w:rPr>
        <w:t>if</w:t>
      </w:r>
      <w:proofErr w:type="spellEnd"/>
      <w:r w:rsidR="000E59C8">
        <w:rPr>
          <w:rFonts w:ascii="Times" w:eastAsia="Times New Roman" w:hAnsi="Times" w:cs="Times New Roman"/>
          <w:color w:val="FF0000"/>
          <w:sz w:val="28"/>
          <w:szCs w:val="28"/>
        </w:rPr>
        <w:t xml:space="preserve"> the earth was all one material, then the waves would just come out in a perfect sphere. </w:t>
      </w:r>
      <w:r>
        <w:rPr>
          <w:rFonts w:ascii="Times" w:eastAsia="Times New Roman" w:hAnsi="Times" w:cs="Times New Roman"/>
          <w:color w:val="FF0000"/>
          <w:sz w:val="28"/>
          <w:szCs w:val="28"/>
        </w:rPr>
        <w:t xml:space="preserve"> </w:t>
      </w:r>
    </w:p>
    <w:p w14:paraId="7AA21F30" w14:textId="77777777" w:rsidR="009B53F9" w:rsidRP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why S- and P-wave shadow zones exist and how they image the structure and general composition of the Earth's inner and outer core.</w:t>
      </w:r>
    </w:p>
    <w:p w14:paraId="38937B02" w14:textId="77777777" w:rsidR="009B53F9" w:rsidRDefault="009B53F9"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how and explain why temperature increases with depth in the Earth.</w:t>
      </w:r>
    </w:p>
    <w:p w14:paraId="6102C7A7" w14:textId="0C309CC6" w:rsidR="000E59C8" w:rsidRPr="000E59C8" w:rsidRDefault="000E59C8"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The earth can only cool from the outside, therefore temperature increases away from the surface. Abrupt changes in temp with depth are by compositional changes. </w:t>
      </w:r>
    </w:p>
    <w:p w14:paraId="3FFB1C7D" w14:textId="18E97B08" w:rsidR="000E59C8" w:rsidRPr="000E59C8" w:rsidRDefault="000E59C8" w:rsidP="009B53F9">
      <w:pPr>
        <w:numPr>
          <w:ilvl w:val="0"/>
          <w:numId w:val="3"/>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The only way for the earth to cool is to loose heat to oceans and atmosphere. This occurs slowly because rock is a good insulator. </w:t>
      </w:r>
    </w:p>
    <w:p w14:paraId="41BDAAF0" w14:textId="1EE60B07" w:rsidR="000E59C8" w:rsidRPr="000E59C8" w:rsidRDefault="000E59C8" w:rsidP="000E59C8">
      <w:pPr>
        <w:spacing w:before="100" w:beforeAutospacing="1" w:after="100" w:afterAutospacing="1"/>
        <w:ind w:right="-1708"/>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Heat can be transferred: Radiation, Conduction, </w:t>
      </w:r>
      <w:r w:rsidRPr="000E59C8">
        <w:rPr>
          <w:rFonts w:ascii="Times" w:eastAsia="Times New Roman" w:hAnsi="Times" w:cs="Times New Roman"/>
          <w:b/>
          <w:color w:val="FF0000"/>
          <w:sz w:val="28"/>
          <w:szCs w:val="28"/>
        </w:rPr>
        <w:t>Convection</w:t>
      </w:r>
      <w:r>
        <w:rPr>
          <w:rFonts w:ascii="Times" w:eastAsia="Times New Roman" w:hAnsi="Times" w:cs="Times New Roman"/>
          <w:color w:val="FF0000"/>
          <w:sz w:val="28"/>
          <w:szCs w:val="28"/>
        </w:rPr>
        <w:t xml:space="preserve">, and Advection. Heat transfer is dominated by convection, this drives plate tectonics. </w:t>
      </w:r>
    </w:p>
    <w:p w14:paraId="76755E58" w14:textId="77777777" w:rsidR="009B53F9" w:rsidRPr="009B53F9" w:rsidRDefault="00416504" w:rsidP="009B53F9">
      <w:pPr>
        <w:ind w:left="-1560" w:right="-1708"/>
        <w:rPr>
          <w:rFonts w:ascii="Times" w:eastAsia="Times New Roman" w:hAnsi="Times" w:cs="Times New Roman"/>
          <w:sz w:val="28"/>
          <w:szCs w:val="28"/>
        </w:rPr>
      </w:pPr>
      <w:r>
        <w:rPr>
          <w:rFonts w:ascii="Times" w:eastAsia="Times New Roman" w:hAnsi="Times" w:cs="Times New Roman"/>
          <w:sz w:val="28"/>
          <w:szCs w:val="28"/>
        </w:rPr>
        <w:pict w14:anchorId="41448A1F">
          <v:rect id="_x0000_i1026" style="width:0;height:1.5pt" o:hralign="center" o:hrstd="t" o:hr="t" fillcolor="#aaa" stroked="f"/>
        </w:pict>
      </w:r>
    </w:p>
    <w:p w14:paraId="0FB1440B" w14:textId="77777777" w:rsidR="009B53F9" w:rsidRPr="009B53F9" w:rsidRDefault="009B53F9" w:rsidP="009B53F9">
      <w:pPr>
        <w:spacing w:before="100" w:beforeAutospacing="1" w:after="100" w:afterAutospacing="1"/>
        <w:ind w:left="-1560" w:right="-1708"/>
        <w:outlineLvl w:val="1"/>
        <w:rPr>
          <w:rFonts w:ascii="Times" w:eastAsia="Times New Roman" w:hAnsi="Times" w:cs="Times New Roman"/>
          <w:b/>
          <w:bCs/>
          <w:sz w:val="28"/>
          <w:szCs w:val="28"/>
        </w:rPr>
      </w:pPr>
      <w:bookmarkStart w:id="1" w:name="Minerals"/>
      <w:bookmarkEnd w:id="1"/>
      <w:r w:rsidRPr="009B53F9">
        <w:rPr>
          <w:rFonts w:ascii="Times" w:eastAsia="Times New Roman" w:hAnsi="Times" w:cs="Times New Roman"/>
          <w:b/>
          <w:bCs/>
          <w:sz w:val="28"/>
          <w:szCs w:val="28"/>
        </w:rPr>
        <w:t>Minerals and Rocks</w:t>
      </w:r>
    </w:p>
    <w:p w14:paraId="1E8C0708" w14:textId="77777777" w:rsidR="009B53F9" w:rsidRPr="009B53F9" w:rsidRDefault="009B53F9" w:rsidP="009B53F9">
      <w:pPr>
        <w:spacing w:before="100" w:beforeAutospacing="1" w:after="100" w:afterAutospacing="1"/>
        <w:ind w:left="-1560" w:right="-1708"/>
        <w:outlineLvl w:val="2"/>
        <w:rPr>
          <w:rFonts w:ascii="Times" w:eastAsia="Times New Roman" w:hAnsi="Times" w:cs="Times New Roman"/>
          <w:b/>
          <w:bCs/>
          <w:sz w:val="28"/>
          <w:szCs w:val="28"/>
        </w:rPr>
      </w:pPr>
      <w:r w:rsidRPr="009B53F9">
        <w:rPr>
          <w:rFonts w:ascii="Times" w:eastAsia="Times New Roman" w:hAnsi="Times" w:cs="Times New Roman"/>
          <w:b/>
          <w:bCs/>
          <w:sz w:val="28"/>
          <w:szCs w:val="28"/>
        </w:rPr>
        <w:t>Basic Rocks and Minerals</w:t>
      </w:r>
    </w:p>
    <w:p w14:paraId="7CF677BF" w14:textId="77777777" w:rsidR="009B53F9" w:rsidRDefault="009B53F9"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Mantle and crustal rocks can be described as being felsic, intermediate, mafic and ultramafic. Explain the differences between mafic and felsic rocks and suggest locations where you would go to find rock samples of the two types. What about ultramafic rocks?</w:t>
      </w:r>
    </w:p>
    <w:p w14:paraId="69A34F7B" w14:textId="7D653F7A" w:rsidR="00237345" w:rsidRPr="00237345" w:rsidRDefault="00237345"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Felsic: Low melting temperature, low density ex granite. Find on the continental crust like the chief</w:t>
      </w:r>
    </w:p>
    <w:p w14:paraId="12CD5AE6" w14:textId="50EFF140" w:rsidR="00237345" w:rsidRPr="009B53F9" w:rsidRDefault="00237345"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 xml:space="preserve">Mafic: higher melting temperature, higher density ex basalt. Find these at oceanic crust, mostly near volcanoes. </w:t>
      </w:r>
    </w:p>
    <w:p w14:paraId="3B57BC12" w14:textId="77777777" w:rsidR="00237345" w:rsidRDefault="00237345"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p>
    <w:p w14:paraId="2FD6D887" w14:textId="77777777" w:rsidR="00237345" w:rsidRDefault="00237345"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p>
    <w:p w14:paraId="603D92A6" w14:textId="77777777" w:rsidR="00237345" w:rsidRDefault="00237345"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p>
    <w:p w14:paraId="165CE349" w14:textId="77777777" w:rsidR="009B53F9" w:rsidRDefault="009B53F9"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lastRenderedPageBreak/>
        <w:t>Distinguish a mineral from a rock.</w:t>
      </w:r>
    </w:p>
    <w:p w14:paraId="20070DE7" w14:textId="4301E916" w:rsidR="00237345" w:rsidRPr="00416504" w:rsidRDefault="00237345" w:rsidP="009B53F9">
      <w:pPr>
        <w:numPr>
          <w:ilvl w:val="0"/>
          <w:numId w:val="4"/>
        </w:numPr>
        <w:spacing w:before="100" w:beforeAutospacing="1" w:after="100" w:afterAutospacing="1"/>
        <w:ind w:left="-1560" w:right="-1708" w:firstLine="0"/>
        <w:rPr>
          <w:rStyle w:val="tgc"/>
          <w:rFonts w:ascii="Times" w:eastAsia="Times New Roman" w:hAnsi="Times" w:cs="Times New Roman"/>
          <w:color w:val="FF0000"/>
          <w:sz w:val="28"/>
          <w:szCs w:val="28"/>
        </w:rPr>
      </w:pPr>
      <w:r w:rsidRPr="00237345">
        <w:rPr>
          <w:rStyle w:val="tgc"/>
          <w:rFonts w:eastAsia="Times New Roman" w:cs="Times New Roman"/>
          <w:color w:val="FF0000"/>
        </w:rPr>
        <w:t xml:space="preserve">A </w:t>
      </w:r>
      <w:r w:rsidRPr="00237345">
        <w:rPr>
          <w:rStyle w:val="tgc"/>
          <w:rFonts w:eastAsia="Times New Roman" w:cs="Times New Roman"/>
          <w:b/>
          <w:bCs/>
          <w:color w:val="FF0000"/>
        </w:rPr>
        <w:t>mineral</w:t>
      </w:r>
      <w:r w:rsidRPr="00237345">
        <w:rPr>
          <w:rStyle w:val="tgc"/>
          <w:rFonts w:eastAsia="Times New Roman" w:cs="Times New Roman"/>
          <w:color w:val="FF0000"/>
        </w:rPr>
        <w:t xml:space="preserve"> is a naturally occurring, inorganic solid with a definite chemical composition and a crystalline structure formed by geological processes. A </w:t>
      </w:r>
      <w:r w:rsidRPr="00237345">
        <w:rPr>
          <w:rStyle w:val="tgc"/>
          <w:rFonts w:eastAsia="Times New Roman" w:cs="Times New Roman"/>
          <w:b/>
          <w:bCs/>
          <w:color w:val="FF0000"/>
        </w:rPr>
        <w:t>rock</w:t>
      </w:r>
      <w:r w:rsidRPr="00237345">
        <w:rPr>
          <w:rStyle w:val="tgc"/>
          <w:rFonts w:eastAsia="Times New Roman" w:cs="Times New Roman"/>
          <w:color w:val="FF0000"/>
        </w:rPr>
        <w:t xml:space="preserve"> is an aggregate of one or more </w:t>
      </w:r>
      <w:r w:rsidRPr="00237345">
        <w:rPr>
          <w:rStyle w:val="tgc"/>
          <w:rFonts w:eastAsia="Times New Roman" w:cs="Times New Roman"/>
          <w:b/>
          <w:bCs/>
          <w:color w:val="FF0000"/>
        </w:rPr>
        <w:t>minerals</w:t>
      </w:r>
      <w:r w:rsidRPr="00237345">
        <w:rPr>
          <w:rStyle w:val="tgc"/>
          <w:rFonts w:eastAsia="Times New Roman" w:cs="Times New Roman"/>
          <w:color w:val="FF0000"/>
        </w:rPr>
        <w:t xml:space="preserve"> whereas a </w:t>
      </w:r>
      <w:r w:rsidRPr="00237345">
        <w:rPr>
          <w:rStyle w:val="tgc"/>
          <w:rFonts w:eastAsia="Times New Roman" w:cs="Times New Roman"/>
          <w:b/>
          <w:bCs/>
          <w:color w:val="FF0000"/>
        </w:rPr>
        <w:t>rock</w:t>
      </w:r>
      <w:r w:rsidRPr="00237345">
        <w:rPr>
          <w:rStyle w:val="tgc"/>
          <w:rFonts w:eastAsia="Times New Roman" w:cs="Times New Roman"/>
          <w:color w:val="FF0000"/>
        </w:rPr>
        <w:t xml:space="preserve"> may also include organic remains and </w:t>
      </w:r>
      <w:proofErr w:type="spellStart"/>
      <w:r w:rsidRPr="00237345">
        <w:rPr>
          <w:rStyle w:val="tgc"/>
          <w:rFonts w:eastAsia="Times New Roman" w:cs="Times New Roman"/>
          <w:color w:val="FF0000"/>
        </w:rPr>
        <w:t>mineraloids</w:t>
      </w:r>
      <w:proofErr w:type="spellEnd"/>
    </w:p>
    <w:p w14:paraId="0973AA23" w14:textId="77777777" w:rsidR="00416504" w:rsidRPr="00416504" w:rsidRDefault="00416504" w:rsidP="00416504">
      <w:pPr>
        <w:widowControl w:val="0"/>
        <w:autoSpaceDE w:val="0"/>
        <w:autoSpaceDN w:val="0"/>
        <w:adjustRightInd w:val="0"/>
        <w:spacing w:after="240"/>
        <w:rPr>
          <w:rFonts w:ascii="Times" w:hAnsi="Times" w:cs="Times"/>
          <w:color w:val="FF0000"/>
        </w:rPr>
      </w:pPr>
      <w:r w:rsidRPr="00416504">
        <w:rPr>
          <w:rStyle w:val="tgc"/>
          <w:rFonts w:eastAsia="Times New Roman" w:cs="Times New Roman"/>
          <w:color w:val="FF0000"/>
        </w:rPr>
        <w:t xml:space="preserve">Rock: </w:t>
      </w:r>
      <w:r w:rsidRPr="00416504">
        <w:rPr>
          <w:rFonts w:ascii="Times" w:hAnsi="Times" w:cs="Times"/>
          <w:color w:val="FF0000"/>
          <w:sz w:val="26"/>
          <w:szCs w:val="26"/>
        </w:rPr>
        <w:t xml:space="preserve">A </w:t>
      </w:r>
      <w:r w:rsidRPr="00416504">
        <w:rPr>
          <w:rFonts w:ascii="Times" w:hAnsi="Times" w:cs="Times"/>
          <w:b/>
          <w:bCs/>
          <w:color w:val="FF0000"/>
          <w:sz w:val="26"/>
          <w:szCs w:val="26"/>
        </w:rPr>
        <w:t xml:space="preserve">rock </w:t>
      </w:r>
      <w:r w:rsidRPr="00416504">
        <w:rPr>
          <w:rFonts w:ascii="Times" w:hAnsi="Times" w:cs="Times"/>
          <w:color w:val="FF0000"/>
          <w:sz w:val="26"/>
          <w:szCs w:val="26"/>
        </w:rPr>
        <w:t xml:space="preserve">is a naturally occurring solid aggregate of minerals or, in some cases, </w:t>
      </w:r>
      <w:proofErr w:type="spellStart"/>
      <w:r w:rsidRPr="00416504">
        <w:rPr>
          <w:rFonts w:ascii="Times" w:hAnsi="Times" w:cs="Times"/>
          <w:color w:val="FF0000"/>
          <w:sz w:val="26"/>
          <w:szCs w:val="26"/>
        </w:rPr>
        <w:t>nonmineral</w:t>
      </w:r>
      <w:proofErr w:type="spellEnd"/>
      <w:r w:rsidRPr="00416504">
        <w:rPr>
          <w:rFonts w:ascii="Times" w:hAnsi="Times" w:cs="Times"/>
          <w:color w:val="FF0000"/>
          <w:sz w:val="26"/>
          <w:szCs w:val="26"/>
        </w:rPr>
        <w:t xml:space="preserve"> solid matter. </w:t>
      </w:r>
    </w:p>
    <w:p w14:paraId="0645C06C" w14:textId="3CF3973F" w:rsidR="00416504" w:rsidRPr="00237345" w:rsidRDefault="00416504" w:rsidP="009B53F9">
      <w:pPr>
        <w:numPr>
          <w:ilvl w:val="0"/>
          <w:numId w:val="4"/>
        </w:numPr>
        <w:spacing w:before="100" w:beforeAutospacing="1" w:after="100" w:afterAutospacing="1"/>
        <w:ind w:left="-1560" w:right="-1708" w:firstLine="0"/>
        <w:rPr>
          <w:rFonts w:ascii="Times" w:eastAsia="Times New Roman" w:hAnsi="Times" w:cs="Times New Roman"/>
          <w:color w:val="FF0000"/>
          <w:sz w:val="28"/>
          <w:szCs w:val="28"/>
        </w:rPr>
      </w:pPr>
    </w:p>
    <w:p w14:paraId="0488159B" w14:textId="77777777" w:rsidR="009B53F9" w:rsidRDefault="009B53F9"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 xml:space="preserve">Describe how the three basic types of crustal </w:t>
      </w:r>
      <w:proofErr w:type="gramStart"/>
      <w:r w:rsidRPr="009B53F9">
        <w:rPr>
          <w:rFonts w:ascii="Times" w:eastAsia="Times New Roman" w:hAnsi="Times" w:cs="Times New Roman"/>
          <w:sz w:val="28"/>
          <w:szCs w:val="28"/>
        </w:rPr>
        <w:t>rocks</w:t>
      </w:r>
      <w:proofErr w:type="gramEnd"/>
      <w:r w:rsidRPr="009B53F9">
        <w:rPr>
          <w:rFonts w:ascii="Times" w:eastAsia="Times New Roman" w:hAnsi="Times" w:cs="Times New Roman"/>
          <w:sz w:val="28"/>
          <w:szCs w:val="28"/>
        </w:rPr>
        <w:t xml:space="preserve"> (igneous, sedimentary, and metamorphic) form. Justify where you would suggest going to find examples of these rock types.</w:t>
      </w:r>
    </w:p>
    <w:p w14:paraId="352FE1D1" w14:textId="5FE05A31" w:rsidR="00237345" w:rsidRDefault="00237345" w:rsidP="009B53F9">
      <w:pPr>
        <w:numPr>
          <w:ilvl w:val="0"/>
          <w:numId w:val="4"/>
        </w:numPr>
        <w:spacing w:before="100" w:beforeAutospacing="1" w:after="100" w:afterAutospacing="1"/>
        <w:ind w:left="-1560" w:right="-1708" w:firstLine="0"/>
        <w:rPr>
          <w:rFonts w:ascii="Times" w:eastAsia="Times New Roman" w:hAnsi="Times" w:cs="Times New Roman"/>
          <w:color w:val="FF0000"/>
          <w:sz w:val="28"/>
          <w:szCs w:val="28"/>
        </w:rPr>
      </w:pPr>
      <w:r w:rsidRPr="00237345">
        <w:rPr>
          <w:rFonts w:ascii="Times" w:eastAsia="Times New Roman" w:hAnsi="Times" w:cs="Times New Roman"/>
          <w:color w:val="FF0000"/>
          <w:sz w:val="28"/>
          <w:szCs w:val="28"/>
        </w:rPr>
        <w:t>Igneous:</w:t>
      </w:r>
      <w:r>
        <w:rPr>
          <w:rFonts w:ascii="Times" w:eastAsia="Times New Roman" w:hAnsi="Times" w:cs="Times New Roman"/>
          <w:color w:val="FF0000"/>
          <w:sz w:val="28"/>
          <w:szCs w:val="28"/>
        </w:rPr>
        <w:t xml:space="preserve"> formed by solidification of magma. The cooling environment can be intrusive (molten rock that rises into existing rock and solidifies there slowly) or extrusive (molten rock that rises to the surface, exposed to air, in the ocean where it solidifies quickly).</w:t>
      </w:r>
      <w:r w:rsidR="007B02C6">
        <w:rPr>
          <w:rFonts w:ascii="Times" w:eastAsia="Times New Roman" w:hAnsi="Times" w:cs="Times New Roman"/>
          <w:color w:val="FF0000"/>
          <w:sz w:val="28"/>
          <w:szCs w:val="28"/>
        </w:rPr>
        <w:t xml:space="preserve"> Can be found at lighthouse park or </w:t>
      </w:r>
      <w:proofErr w:type="spellStart"/>
      <w:r w:rsidR="007B02C6">
        <w:rPr>
          <w:rFonts w:ascii="Times" w:eastAsia="Times New Roman" w:hAnsi="Times" w:cs="Times New Roman"/>
          <w:color w:val="FF0000"/>
          <w:sz w:val="28"/>
          <w:szCs w:val="28"/>
        </w:rPr>
        <w:t>mt</w:t>
      </w:r>
      <w:proofErr w:type="spellEnd"/>
      <w:r w:rsidR="007B02C6">
        <w:rPr>
          <w:rFonts w:ascii="Times" w:eastAsia="Times New Roman" w:hAnsi="Times" w:cs="Times New Roman"/>
          <w:color w:val="FF0000"/>
          <w:sz w:val="28"/>
          <w:szCs w:val="28"/>
        </w:rPr>
        <w:t xml:space="preserve"> garibaldi. </w:t>
      </w:r>
    </w:p>
    <w:p w14:paraId="3CF0EBF5" w14:textId="004B16D3" w:rsidR="007B02C6" w:rsidRDefault="007B02C6" w:rsidP="009B53F9">
      <w:pPr>
        <w:numPr>
          <w:ilvl w:val="0"/>
          <w:numId w:val="4"/>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Sedimentary: the accumulation and cementation of mineral grains transported by water, wind, </w:t>
      </w:r>
      <w:proofErr w:type="gramStart"/>
      <w:r>
        <w:rPr>
          <w:rFonts w:ascii="Times" w:eastAsia="Times New Roman" w:hAnsi="Times" w:cs="Times New Roman"/>
          <w:color w:val="FF0000"/>
          <w:sz w:val="28"/>
          <w:szCs w:val="28"/>
        </w:rPr>
        <w:t>ice</w:t>
      </w:r>
      <w:proofErr w:type="gramEnd"/>
      <w:r>
        <w:rPr>
          <w:rFonts w:ascii="Times" w:eastAsia="Times New Roman" w:hAnsi="Times" w:cs="Times New Roman"/>
          <w:color w:val="FF0000"/>
          <w:sz w:val="28"/>
          <w:szCs w:val="28"/>
        </w:rPr>
        <w:t>. Or chemical precipitation at the deposition site. Can be found at sandstone in Utah.</w:t>
      </w:r>
    </w:p>
    <w:p w14:paraId="1E51F942" w14:textId="3B0A3C93" w:rsidR="007B02C6" w:rsidRDefault="007B02C6" w:rsidP="009B53F9">
      <w:pPr>
        <w:numPr>
          <w:ilvl w:val="0"/>
          <w:numId w:val="4"/>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color w:val="FF0000"/>
          <w:sz w:val="28"/>
          <w:szCs w:val="28"/>
        </w:rPr>
        <w:t xml:space="preserve">Metamorphic: these are igneous and sedimentary rocks that have been altered by changed to pressure and temperature. Changes occur at solid state. Example limestone, increase pressure and temperature </w:t>
      </w:r>
      <w:proofErr w:type="gramStart"/>
      <w:r>
        <w:rPr>
          <w:rFonts w:ascii="Times" w:eastAsia="Times New Roman" w:hAnsi="Times" w:cs="Times New Roman"/>
          <w:color w:val="FF0000"/>
          <w:sz w:val="28"/>
          <w:szCs w:val="28"/>
        </w:rPr>
        <w:t>turns</w:t>
      </w:r>
      <w:proofErr w:type="gramEnd"/>
      <w:r>
        <w:rPr>
          <w:rFonts w:ascii="Times" w:eastAsia="Times New Roman" w:hAnsi="Times" w:cs="Times New Roman"/>
          <w:color w:val="FF0000"/>
          <w:sz w:val="28"/>
          <w:szCs w:val="28"/>
        </w:rPr>
        <w:t xml:space="preserve"> to marble.</w:t>
      </w:r>
    </w:p>
    <w:p w14:paraId="50153A2A" w14:textId="3369CF86" w:rsidR="007B02C6" w:rsidRPr="007B02C6" w:rsidRDefault="007B02C6" w:rsidP="007B02C6">
      <w:pPr>
        <w:numPr>
          <w:ilvl w:val="0"/>
          <w:numId w:val="4"/>
        </w:numPr>
        <w:spacing w:before="100" w:beforeAutospacing="1" w:after="100" w:afterAutospacing="1"/>
        <w:ind w:left="-1560" w:right="-1708" w:firstLine="0"/>
        <w:rPr>
          <w:rFonts w:ascii="Times" w:eastAsia="Times New Roman" w:hAnsi="Times" w:cs="Times New Roman"/>
          <w:color w:val="FF0000"/>
          <w:sz w:val="28"/>
          <w:szCs w:val="28"/>
        </w:rPr>
      </w:pPr>
      <w:r>
        <w:rPr>
          <w:rFonts w:ascii="Times" w:eastAsia="Times New Roman" w:hAnsi="Times" w:cs="Times New Roman"/>
          <w:noProof/>
          <w:color w:val="FF0000"/>
          <w:sz w:val="28"/>
          <w:szCs w:val="28"/>
        </w:rPr>
        <w:drawing>
          <wp:anchor distT="0" distB="0" distL="114300" distR="114300" simplePos="0" relativeHeight="251660288" behindDoc="0" locked="0" layoutInCell="1" allowOverlap="1" wp14:anchorId="7E61BF3E" wp14:editId="514FC94B">
            <wp:simplePos x="0" y="0"/>
            <wp:positionH relativeFrom="column">
              <wp:posOffset>114300</wp:posOffset>
            </wp:positionH>
            <wp:positionV relativeFrom="paragraph">
              <wp:posOffset>200660</wp:posOffset>
            </wp:positionV>
            <wp:extent cx="5486400" cy="21913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18 at 5.18.31 P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2191385"/>
                    </a:xfrm>
                    <a:prstGeom prst="rect">
                      <a:avLst/>
                    </a:prstGeom>
                  </pic:spPr>
                </pic:pic>
              </a:graphicData>
            </a:graphic>
            <wp14:sizeRelH relativeFrom="page">
              <wp14:pctWidth>0</wp14:pctWidth>
            </wp14:sizeRelH>
            <wp14:sizeRelV relativeFrom="page">
              <wp14:pctHeight>0</wp14:pctHeight>
            </wp14:sizeRelV>
          </wp:anchor>
        </w:drawing>
      </w:r>
    </w:p>
    <w:p w14:paraId="73B1839E" w14:textId="77777777" w:rsidR="009B53F9" w:rsidRDefault="009B53F9"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Explain the difference between intrusive and extrusive igneous rocks.</w:t>
      </w:r>
    </w:p>
    <w:p w14:paraId="2FD44042" w14:textId="7CB1E6A9" w:rsidR="007B02C6" w:rsidRPr="009B53F9" w:rsidRDefault="007B02C6"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237345">
        <w:rPr>
          <w:rFonts w:ascii="Times" w:eastAsia="Times New Roman" w:hAnsi="Times" w:cs="Times New Roman"/>
          <w:color w:val="FF0000"/>
          <w:sz w:val="28"/>
          <w:szCs w:val="28"/>
        </w:rPr>
        <w:t>Igneous:</w:t>
      </w:r>
      <w:r>
        <w:rPr>
          <w:rFonts w:ascii="Times" w:eastAsia="Times New Roman" w:hAnsi="Times" w:cs="Times New Roman"/>
          <w:color w:val="FF0000"/>
          <w:sz w:val="28"/>
          <w:szCs w:val="28"/>
        </w:rPr>
        <w:t xml:space="preserve"> formed by solidification of magma. The cooling environment can be intrusive (molten rock that rises into existing rock and solidifies there slowly) or extrusive (molten rock that rises to the surface, exposed to air, in the ocean where it solidifies quickly</w:t>
      </w:r>
    </w:p>
    <w:p w14:paraId="7C1339F5" w14:textId="77777777" w:rsidR="009B53F9" w:rsidRDefault="009B53F9"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Describe the two primary factors that cause rock metamorphism and suggest earth processes that could result in metamorphism.</w:t>
      </w:r>
    </w:p>
    <w:p w14:paraId="14F8F464" w14:textId="5B28DE91" w:rsidR="00416504" w:rsidRPr="00416504" w:rsidRDefault="00416504" w:rsidP="00416504">
      <w:pPr>
        <w:widowControl w:val="0"/>
        <w:autoSpaceDE w:val="0"/>
        <w:autoSpaceDN w:val="0"/>
        <w:adjustRightInd w:val="0"/>
        <w:spacing w:after="240"/>
        <w:rPr>
          <w:rFonts w:ascii="Times" w:hAnsi="Times" w:cs="Times"/>
          <w:color w:val="FF0000"/>
          <w:sz w:val="26"/>
          <w:szCs w:val="26"/>
        </w:rPr>
      </w:pPr>
      <w:r w:rsidRPr="00416504">
        <w:rPr>
          <w:rFonts w:ascii="Times" w:hAnsi="Times" w:cs="Times"/>
          <w:b/>
          <w:bCs/>
          <w:color w:val="FF0000"/>
          <w:sz w:val="26"/>
          <w:szCs w:val="26"/>
        </w:rPr>
        <w:t xml:space="preserve">Regional metamorphism </w:t>
      </w:r>
      <w:r w:rsidRPr="00416504">
        <w:rPr>
          <w:rFonts w:ascii="Times" w:hAnsi="Times" w:cs="Times"/>
          <w:color w:val="FF0000"/>
          <w:sz w:val="26"/>
          <w:szCs w:val="26"/>
        </w:rPr>
        <w:t>occurs where high pressures and temperatures extend over large regions, as happens where plates collide.</w:t>
      </w:r>
    </w:p>
    <w:p w14:paraId="7AA1A03E" w14:textId="77777777" w:rsidR="00416504" w:rsidRPr="00416504" w:rsidRDefault="00416504" w:rsidP="00416504">
      <w:pPr>
        <w:widowControl w:val="0"/>
        <w:autoSpaceDE w:val="0"/>
        <w:autoSpaceDN w:val="0"/>
        <w:adjustRightInd w:val="0"/>
        <w:spacing w:after="240"/>
        <w:rPr>
          <w:rFonts w:ascii="Times" w:hAnsi="Times" w:cs="Times"/>
          <w:color w:val="FF0000"/>
        </w:rPr>
      </w:pPr>
      <w:r w:rsidRPr="00416504">
        <w:rPr>
          <w:rFonts w:ascii="Times" w:hAnsi="Times" w:cs="Times"/>
          <w:color w:val="FF0000"/>
          <w:sz w:val="26"/>
          <w:szCs w:val="26"/>
        </w:rPr>
        <w:t xml:space="preserve">Where high temperatures are restricted to smaller areas, as in the rocks near and in con- tact with a magmatic intrusion, rocks are transformed by </w:t>
      </w:r>
      <w:r w:rsidRPr="00416504">
        <w:rPr>
          <w:rFonts w:ascii="Times" w:hAnsi="Times" w:cs="Times"/>
          <w:b/>
          <w:bCs/>
          <w:color w:val="FF0000"/>
          <w:sz w:val="26"/>
          <w:szCs w:val="26"/>
        </w:rPr>
        <w:t xml:space="preserve">contact metamorphism. </w:t>
      </w:r>
    </w:p>
    <w:p w14:paraId="6C7B8EF9" w14:textId="77777777" w:rsidR="00416504" w:rsidRPr="00416504" w:rsidRDefault="00416504" w:rsidP="00416504">
      <w:pPr>
        <w:widowControl w:val="0"/>
        <w:autoSpaceDE w:val="0"/>
        <w:autoSpaceDN w:val="0"/>
        <w:adjustRightInd w:val="0"/>
        <w:spacing w:after="240"/>
        <w:rPr>
          <w:rFonts w:ascii="Times" w:hAnsi="Times" w:cs="Times"/>
        </w:rPr>
      </w:pPr>
    </w:p>
    <w:p w14:paraId="3552A7D4" w14:textId="77777777" w:rsidR="00416504" w:rsidRPr="009B53F9" w:rsidRDefault="00416504"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p>
    <w:p w14:paraId="08A36C0F" w14:textId="77777777" w:rsidR="009B53F9" w:rsidRDefault="009B53F9"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sidRPr="009B53F9">
        <w:rPr>
          <w:rFonts w:ascii="Times" w:eastAsia="Times New Roman" w:hAnsi="Times" w:cs="Times New Roman"/>
          <w:sz w:val="28"/>
          <w:szCs w:val="28"/>
        </w:rPr>
        <w:t xml:space="preserve">Using the area around Vancouver, describe how the rock cycle operates and the rates </w:t>
      </w:r>
      <w:proofErr w:type="gramStart"/>
      <w:r w:rsidRPr="009B53F9">
        <w:rPr>
          <w:rFonts w:ascii="Times" w:eastAsia="Times New Roman" w:hAnsi="Times" w:cs="Times New Roman"/>
          <w:sz w:val="28"/>
          <w:szCs w:val="28"/>
        </w:rPr>
        <w:t>of</w:t>
      </w:r>
      <w:proofErr w:type="gramEnd"/>
      <w:r w:rsidRPr="009B53F9">
        <w:rPr>
          <w:rFonts w:ascii="Times" w:eastAsia="Times New Roman" w:hAnsi="Times" w:cs="Times New Roman"/>
          <w:sz w:val="28"/>
          <w:szCs w:val="28"/>
        </w:rPr>
        <w:t xml:space="preserve"> how quickly the materials move through it.</w:t>
      </w:r>
    </w:p>
    <w:p w14:paraId="4FEAD48F" w14:textId="753F6C37" w:rsidR="007B02C6" w:rsidRPr="009B53F9" w:rsidRDefault="007B02C6" w:rsidP="009B53F9">
      <w:pPr>
        <w:numPr>
          <w:ilvl w:val="0"/>
          <w:numId w:val="4"/>
        </w:numPr>
        <w:spacing w:before="100" w:beforeAutospacing="1" w:after="100" w:afterAutospacing="1"/>
        <w:ind w:left="-1560" w:right="-1708" w:firstLine="0"/>
        <w:rPr>
          <w:rFonts w:ascii="Times" w:eastAsia="Times New Roman" w:hAnsi="Times" w:cs="Times New Roman"/>
          <w:sz w:val="28"/>
          <w:szCs w:val="28"/>
        </w:rPr>
      </w:pPr>
      <w:r>
        <w:rPr>
          <w:rFonts w:ascii="Times" w:eastAsia="Times New Roman" w:hAnsi="Times" w:cs="Times New Roman"/>
          <w:color w:val="FF0000"/>
          <w:sz w:val="28"/>
          <w:szCs w:val="28"/>
        </w:rPr>
        <w:t>The rock cycle: Magma – igneous rock- sedimentary rock- metamorphic rock- then back around</w:t>
      </w:r>
    </w:p>
    <w:p w14:paraId="00753F43" w14:textId="1D277311" w:rsidR="00B12AA6" w:rsidRPr="009B53F9" w:rsidRDefault="008D3A97" w:rsidP="009B53F9">
      <w:pPr>
        <w:ind w:left="-1560" w:right="-1708"/>
        <w:rPr>
          <w:sz w:val="28"/>
          <w:szCs w:val="28"/>
        </w:rPr>
      </w:pPr>
      <w:bookmarkStart w:id="2" w:name="_GoBack"/>
      <w:r>
        <w:rPr>
          <w:noProof/>
          <w:sz w:val="28"/>
          <w:szCs w:val="28"/>
        </w:rPr>
        <w:drawing>
          <wp:anchor distT="0" distB="0" distL="114300" distR="114300" simplePos="0" relativeHeight="251661312" behindDoc="0" locked="0" layoutInCell="1" allowOverlap="1" wp14:anchorId="7FB95AF1" wp14:editId="673017C0">
            <wp:simplePos x="0" y="0"/>
            <wp:positionH relativeFrom="column">
              <wp:posOffset>571500</wp:posOffset>
            </wp:positionH>
            <wp:positionV relativeFrom="paragraph">
              <wp:posOffset>3175</wp:posOffset>
            </wp:positionV>
            <wp:extent cx="4457700" cy="5808345"/>
            <wp:effectExtent l="0" t="0" r="1270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26 at 3.13.55 PM.png"/>
                    <pic:cNvPicPr/>
                  </pic:nvPicPr>
                  <pic:blipFill>
                    <a:blip r:embed="rId9">
                      <a:extLst>
                        <a:ext uri="{28A0092B-C50C-407E-A947-70E740481C1C}">
                          <a14:useLocalDpi xmlns:a14="http://schemas.microsoft.com/office/drawing/2010/main" val="0"/>
                        </a:ext>
                      </a:extLst>
                    </a:blip>
                    <a:stretch>
                      <a:fillRect/>
                    </a:stretch>
                  </pic:blipFill>
                  <pic:spPr>
                    <a:xfrm>
                      <a:off x="0" y="0"/>
                      <a:ext cx="4457700" cy="5808345"/>
                    </a:xfrm>
                    <a:prstGeom prst="rect">
                      <a:avLst/>
                    </a:prstGeom>
                  </pic:spPr>
                </pic:pic>
              </a:graphicData>
            </a:graphic>
            <wp14:sizeRelH relativeFrom="page">
              <wp14:pctWidth>0</wp14:pctWidth>
            </wp14:sizeRelH>
            <wp14:sizeRelV relativeFrom="page">
              <wp14:pctHeight>0</wp14:pctHeight>
            </wp14:sizeRelV>
          </wp:anchor>
        </w:drawing>
      </w:r>
      <w:bookmarkEnd w:id="2"/>
    </w:p>
    <w:sectPr w:rsidR="00B12AA6" w:rsidRPr="009B53F9" w:rsidSect="00122A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3496"/>
    <w:multiLevelType w:val="multilevel"/>
    <w:tmpl w:val="2922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E7BFF"/>
    <w:multiLevelType w:val="multilevel"/>
    <w:tmpl w:val="7150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117B06"/>
    <w:multiLevelType w:val="multilevel"/>
    <w:tmpl w:val="C93E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CB161A"/>
    <w:multiLevelType w:val="multilevel"/>
    <w:tmpl w:val="41A0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83C"/>
    <w:rsid w:val="000E59C8"/>
    <w:rsid w:val="000F4CB2"/>
    <w:rsid w:val="00122A22"/>
    <w:rsid w:val="00124D4D"/>
    <w:rsid w:val="001308E5"/>
    <w:rsid w:val="00136727"/>
    <w:rsid w:val="00237345"/>
    <w:rsid w:val="00374D2A"/>
    <w:rsid w:val="003E652A"/>
    <w:rsid w:val="00410E87"/>
    <w:rsid w:val="00416504"/>
    <w:rsid w:val="004A6966"/>
    <w:rsid w:val="0054799D"/>
    <w:rsid w:val="005F106A"/>
    <w:rsid w:val="007612D8"/>
    <w:rsid w:val="007B02C6"/>
    <w:rsid w:val="007B54E6"/>
    <w:rsid w:val="00845C3C"/>
    <w:rsid w:val="008D3A97"/>
    <w:rsid w:val="009B53F9"/>
    <w:rsid w:val="00AC3FD6"/>
    <w:rsid w:val="00B12AA6"/>
    <w:rsid w:val="00BC0205"/>
    <w:rsid w:val="00BF75F0"/>
    <w:rsid w:val="00C002E9"/>
    <w:rsid w:val="00C453CE"/>
    <w:rsid w:val="00D23997"/>
    <w:rsid w:val="00DD583C"/>
    <w:rsid w:val="00E34E49"/>
    <w:rsid w:val="00E431A0"/>
    <w:rsid w:val="00E66937"/>
    <w:rsid w:val="00FD7C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58B19B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B53F9"/>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9B53F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53F9"/>
    <w:rPr>
      <w:rFonts w:ascii="Times" w:hAnsi="Times"/>
      <w:b/>
      <w:bCs/>
      <w:sz w:val="36"/>
      <w:szCs w:val="36"/>
    </w:rPr>
  </w:style>
  <w:style w:type="character" w:customStyle="1" w:styleId="Heading3Char">
    <w:name w:val="Heading 3 Char"/>
    <w:basedOn w:val="DefaultParagraphFont"/>
    <w:link w:val="Heading3"/>
    <w:uiPriority w:val="9"/>
    <w:rsid w:val="009B53F9"/>
    <w:rPr>
      <w:rFonts w:ascii="Times" w:hAnsi="Times"/>
      <w:b/>
      <w:bCs/>
      <w:sz w:val="27"/>
      <w:szCs w:val="27"/>
    </w:rPr>
  </w:style>
  <w:style w:type="character" w:styleId="Hyperlink">
    <w:name w:val="Hyperlink"/>
    <w:basedOn w:val="DefaultParagraphFont"/>
    <w:uiPriority w:val="99"/>
    <w:semiHidden/>
    <w:unhideWhenUsed/>
    <w:rsid w:val="009B53F9"/>
    <w:rPr>
      <w:color w:val="0000FF"/>
      <w:u w:val="single"/>
    </w:rPr>
  </w:style>
  <w:style w:type="paragraph" w:styleId="NormalWeb">
    <w:name w:val="Normal (Web)"/>
    <w:basedOn w:val="Normal"/>
    <w:uiPriority w:val="99"/>
    <w:semiHidden/>
    <w:unhideWhenUsed/>
    <w:rsid w:val="009B53F9"/>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F75F0"/>
    <w:rPr>
      <w:rFonts w:ascii="Lucida Grande" w:hAnsi="Lucida Grande"/>
      <w:sz w:val="18"/>
      <w:szCs w:val="18"/>
    </w:rPr>
  </w:style>
  <w:style w:type="character" w:customStyle="1" w:styleId="BalloonTextChar">
    <w:name w:val="Balloon Text Char"/>
    <w:basedOn w:val="DefaultParagraphFont"/>
    <w:link w:val="BalloonText"/>
    <w:uiPriority w:val="99"/>
    <w:semiHidden/>
    <w:rsid w:val="00BF75F0"/>
    <w:rPr>
      <w:rFonts w:ascii="Lucida Grande" w:hAnsi="Lucida Grande"/>
      <w:sz w:val="18"/>
      <w:szCs w:val="18"/>
    </w:rPr>
  </w:style>
  <w:style w:type="character" w:customStyle="1" w:styleId="tgc">
    <w:name w:val="_tgc"/>
    <w:basedOn w:val="DefaultParagraphFont"/>
    <w:rsid w:val="00237345"/>
  </w:style>
  <w:style w:type="paragraph" w:styleId="ListParagraph">
    <w:name w:val="List Paragraph"/>
    <w:basedOn w:val="Normal"/>
    <w:uiPriority w:val="34"/>
    <w:qFormat/>
    <w:rsid w:val="0041650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B53F9"/>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9B53F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53F9"/>
    <w:rPr>
      <w:rFonts w:ascii="Times" w:hAnsi="Times"/>
      <w:b/>
      <w:bCs/>
      <w:sz w:val="36"/>
      <w:szCs w:val="36"/>
    </w:rPr>
  </w:style>
  <w:style w:type="character" w:customStyle="1" w:styleId="Heading3Char">
    <w:name w:val="Heading 3 Char"/>
    <w:basedOn w:val="DefaultParagraphFont"/>
    <w:link w:val="Heading3"/>
    <w:uiPriority w:val="9"/>
    <w:rsid w:val="009B53F9"/>
    <w:rPr>
      <w:rFonts w:ascii="Times" w:hAnsi="Times"/>
      <w:b/>
      <w:bCs/>
      <w:sz w:val="27"/>
      <w:szCs w:val="27"/>
    </w:rPr>
  </w:style>
  <w:style w:type="character" w:styleId="Hyperlink">
    <w:name w:val="Hyperlink"/>
    <w:basedOn w:val="DefaultParagraphFont"/>
    <w:uiPriority w:val="99"/>
    <w:semiHidden/>
    <w:unhideWhenUsed/>
    <w:rsid w:val="009B53F9"/>
    <w:rPr>
      <w:color w:val="0000FF"/>
      <w:u w:val="single"/>
    </w:rPr>
  </w:style>
  <w:style w:type="paragraph" w:styleId="NormalWeb">
    <w:name w:val="Normal (Web)"/>
    <w:basedOn w:val="Normal"/>
    <w:uiPriority w:val="99"/>
    <w:semiHidden/>
    <w:unhideWhenUsed/>
    <w:rsid w:val="009B53F9"/>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F75F0"/>
    <w:rPr>
      <w:rFonts w:ascii="Lucida Grande" w:hAnsi="Lucida Grande"/>
      <w:sz w:val="18"/>
      <w:szCs w:val="18"/>
    </w:rPr>
  </w:style>
  <w:style w:type="character" w:customStyle="1" w:styleId="BalloonTextChar">
    <w:name w:val="Balloon Text Char"/>
    <w:basedOn w:val="DefaultParagraphFont"/>
    <w:link w:val="BalloonText"/>
    <w:uiPriority w:val="99"/>
    <w:semiHidden/>
    <w:rsid w:val="00BF75F0"/>
    <w:rPr>
      <w:rFonts w:ascii="Lucida Grande" w:hAnsi="Lucida Grande"/>
      <w:sz w:val="18"/>
      <w:szCs w:val="18"/>
    </w:rPr>
  </w:style>
  <w:style w:type="character" w:customStyle="1" w:styleId="tgc">
    <w:name w:val="_tgc"/>
    <w:basedOn w:val="DefaultParagraphFont"/>
    <w:rsid w:val="00237345"/>
  </w:style>
  <w:style w:type="paragraph" w:styleId="ListParagraph">
    <w:name w:val="List Paragraph"/>
    <w:basedOn w:val="Normal"/>
    <w:uiPriority w:val="34"/>
    <w:qFormat/>
    <w:rsid w:val="004165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495012">
      <w:bodyDiv w:val="1"/>
      <w:marLeft w:val="0"/>
      <w:marRight w:val="0"/>
      <w:marTop w:val="0"/>
      <w:marBottom w:val="0"/>
      <w:divBdr>
        <w:top w:val="none" w:sz="0" w:space="0" w:color="auto"/>
        <w:left w:val="none" w:sz="0" w:space="0" w:color="auto"/>
        <w:bottom w:val="none" w:sz="0" w:space="0" w:color="auto"/>
        <w:right w:val="none" w:sz="0" w:space="0" w:color="auto"/>
      </w:divBdr>
      <w:divsChild>
        <w:div w:id="1048535394">
          <w:marLeft w:val="0"/>
          <w:marRight w:val="0"/>
          <w:marTop w:val="0"/>
          <w:marBottom w:val="0"/>
          <w:divBdr>
            <w:top w:val="none" w:sz="0" w:space="0" w:color="auto"/>
            <w:left w:val="none" w:sz="0" w:space="0" w:color="auto"/>
            <w:bottom w:val="none" w:sz="0" w:space="0" w:color="auto"/>
            <w:right w:val="none" w:sz="0" w:space="0" w:color="auto"/>
          </w:divBdr>
        </w:div>
        <w:div w:id="559368574">
          <w:marLeft w:val="0"/>
          <w:marRight w:val="0"/>
          <w:marTop w:val="0"/>
          <w:marBottom w:val="0"/>
          <w:divBdr>
            <w:top w:val="none" w:sz="0" w:space="0" w:color="auto"/>
            <w:left w:val="none" w:sz="0" w:space="0" w:color="auto"/>
            <w:bottom w:val="none" w:sz="0" w:space="0" w:color="auto"/>
            <w:right w:val="none" w:sz="0" w:space="0" w:color="auto"/>
          </w:divBdr>
        </w:div>
        <w:div w:id="63066373">
          <w:marLeft w:val="0"/>
          <w:marRight w:val="0"/>
          <w:marTop w:val="0"/>
          <w:marBottom w:val="0"/>
          <w:divBdr>
            <w:top w:val="none" w:sz="0" w:space="0" w:color="auto"/>
            <w:left w:val="none" w:sz="0" w:space="0" w:color="auto"/>
            <w:bottom w:val="none" w:sz="0" w:space="0" w:color="auto"/>
            <w:right w:val="none" w:sz="0" w:space="0" w:color="auto"/>
          </w:divBdr>
        </w:div>
        <w:div w:id="1082222581">
          <w:marLeft w:val="0"/>
          <w:marRight w:val="0"/>
          <w:marTop w:val="0"/>
          <w:marBottom w:val="0"/>
          <w:divBdr>
            <w:top w:val="none" w:sz="0" w:space="0" w:color="auto"/>
            <w:left w:val="none" w:sz="0" w:space="0" w:color="auto"/>
            <w:bottom w:val="none" w:sz="0" w:space="0" w:color="auto"/>
            <w:right w:val="none" w:sz="0" w:space="0" w:color="auto"/>
          </w:divBdr>
        </w:div>
        <w:div w:id="1325236082">
          <w:marLeft w:val="0"/>
          <w:marRight w:val="0"/>
          <w:marTop w:val="0"/>
          <w:marBottom w:val="0"/>
          <w:divBdr>
            <w:top w:val="none" w:sz="0" w:space="0" w:color="auto"/>
            <w:left w:val="none" w:sz="0" w:space="0" w:color="auto"/>
            <w:bottom w:val="none" w:sz="0" w:space="0" w:color="auto"/>
            <w:right w:val="none" w:sz="0" w:space="0" w:color="auto"/>
          </w:divBdr>
        </w:div>
        <w:div w:id="1755398519">
          <w:marLeft w:val="0"/>
          <w:marRight w:val="0"/>
          <w:marTop w:val="0"/>
          <w:marBottom w:val="0"/>
          <w:divBdr>
            <w:top w:val="none" w:sz="0" w:space="0" w:color="auto"/>
            <w:left w:val="none" w:sz="0" w:space="0" w:color="auto"/>
            <w:bottom w:val="none" w:sz="0" w:space="0" w:color="auto"/>
            <w:right w:val="none" w:sz="0" w:space="0" w:color="auto"/>
          </w:divBdr>
        </w:div>
        <w:div w:id="67846529">
          <w:marLeft w:val="0"/>
          <w:marRight w:val="0"/>
          <w:marTop w:val="0"/>
          <w:marBottom w:val="0"/>
          <w:divBdr>
            <w:top w:val="none" w:sz="0" w:space="0" w:color="auto"/>
            <w:left w:val="none" w:sz="0" w:space="0" w:color="auto"/>
            <w:bottom w:val="none" w:sz="0" w:space="0" w:color="auto"/>
            <w:right w:val="none" w:sz="0" w:space="0" w:color="auto"/>
          </w:divBdr>
        </w:div>
        <w:div w:id="317267664">
          <w:marLeft w:val="0"/>
          <w:marRight w:val="0"/>
          <w:marTop w:val="0"/>
          <w:marBottom w:val="0"/>
          <w:divBdr>
            <w:top w:val="none" w:sz="0" w:space="0" w:color="auto"/>
            <w:left w:val="none" w:sz="0" w:space="0" w:color="auto"/>
            <w:bottom w:val="none" w:sz="0" w:space="0" w:color="auto"/>
            <w:right w:val="none" w:sz="0" w:space="0" w:color="auto"/>
          </w:divBdr>
        </w:div>
      </w:divsChild>
    </w:div>
    <w:div w:id="528445914">
      <w:bodyDiv w:val="1"/>
      <w:marLeft w:val="0"/>
      <w:marRight w:val="0"/>
      <w:marTop w:val="0"/>
      <w:marBottom w:val="0"/>
      <w:divBdr>
        <w:top w:val="none" w:sz="0" w:space="0" w:color="auto"/>
        <w:left w:val="none" w:sz="0" w:space="0" w:color="auto"/>
        <w:bottom w:val="none" w:sz="0" w:space="0" w:color="auto"/>
        <w:right w:val="none" w:sz="0" w:space="0" w:color="auto"/>
      </w:divBdr>
      <w:divsChild>
        <w:div w:id="2062443130">
          <w:marLeft w:val="0"/>
          <w:marRight w:val="0"/>
          <w:marTop w:val="0"/>
          <w:marBottom w:val="0"/>
          <w:divBdr>
            <w:top w:val="none" w:sz="0" w:space="0" w:color="auto"/>
            <w:left w:val="none" w:sz="0" w:space="0" w:color="auto"/>
            <w:bottom w:val="none" w:sz="0" w:space="0" w:color="auto"/>
            <w:right w:val="none" w:sz="0" w:space="0" w:color="auto"/>
          </w:divBdr>
        </w:div>
        <w:div w:id="390925884">
          <w:marLeft w:val="0"/>
          <w:marRight w:val="0"/>
          <w:marTop w:val="0"/>
          <w:marBottom w:val="0"/>
          <w:divBdr>
            <w:top w:val="none" w:sz="0" w:space="0" w:color="auto"/>
            <w:left w:val="none" w:sz="0" w:space="0" w:color="auto"/>
            <w:bottom w:val="none" w:sz="0" w:space="0" w:color="auto"/>
            <w:right w:val="none" w:sz="0" w:space="0" w:color="auto"/>
          </w:divBdr>
        </w:div>
        <w:div w:id="667942995">
          <w:marLeft w:val="0"/>
          <w:marRight w:val="0"/>
          <w:marTop w:val="0"/>
          <w:marBottom w:val="0"/>
          <w:divBdr>
            <w:top w:val="none" w:sz="0" w:space="0" w:color="auto"/>
            <w:left w:val="none" w:sz="0" w:space="0" w:color="auto"/>
            <w:bottom w:val="none" w:sz="0" w:space="0" w:color="auto"/>
            <w:right w:val="none" w:sz="0" w:space="0" w:color="auto"/>
          </w:divBdr>
        </w:div>
        <w:div w:id="1832522910">
          <w:marLeft w:val="0"/>
          <w:marRight w:val="0"/>
          <w:marTop w:val="0"/>
          <w:marBottom w:val="0"/>
          <w:divBdr>
            <w:top w:val="none" w:sz="0" w:space="0" w:color="auto"/>
            <w:left w:val="none" w:sz="0" w:space="0" w:color="auto"/>
            <w:bottom w:val="none" w:sz="0" w:space="0" w:color="auto"/>
            <w:right w:val="none" w:sz="0" w:space="0" w:color="auto"/>
          </w:divBdr>
        </w:div>
        <w:div w:id="1882671552">
          <w:marLeft w:val="0"/>
          <w:marRight w:val="0"/>
          <w:marTop w:val="0"/>
          <w:marBottom w:val="0"/>
          <w:divBdr>
            <w:top w:val="none" w:sz="0" w:space="0" w:color="auto"/>
            <w:left w:val="none" w:sz="0" w:space="0" w:color="auto"/>
            <w:bottom w:val="none" w:sz="0" w:space="0" w:color="auto"/>
            <w:right w:val="none" w:sz="0" w:space="0" w:color="auto"/>
          </w:divBdr>
        </w:div>
        <w:div w:id="1994408256">
          <w:marLeft w:val="0"/>
          <w:marRight w:val="0"/>
          <w:marTop w:val="0"/>
          <w:marBottom w:val="0"/>
          <w:divBdr>
            <w:top w:val="none" w:sz="0" w:space="0" w:color="auto"/>
            <w:left w:val="none" w:sz="0" w:space="0" w:color="auto"/>
            <w:bottom w:val="none" w:sz="0" w:space="0" w:color="auto"/>
            <w:right w:val="none" w:sz="0" w:space="0" w:color="auto"/>
          </w:divBdr>
        </w:div>
        <w:div w:id="1215045749">
          <w:marLeft w:val="0"/>
          <w:marRight w:val="0"/>
          <w:marTop w:val="0"/>
          <w:marBottom w:val="0"/>
          <w:divBdr>
            <w:top w:val="none" w:sz="0" w:space="0" w:color="auto"/>
            <w:left w:val="none" w:sz="0" w:space="0" w:color="auto"/>
            <w:bottom w:val="none" w:sz="0" w:space="0" w:color="auto"/>
            <w:right w:val="none" w:sz="0" w:space="0" w:color="auto"/>
          </w:divBdr>
        </w:div>
        <w:div w:id="820124551">
          <w:marLeft w:val="0"/>
          <w:marRight w:val="0"/>
          <w:marTop w:val="0"/>
          <w:marBottom w:val="0"/>
          <w:divBdr>
            <w:top w:val="none" w:sz="0" w:space="0" w:color="auto"/>
            <w:left w:val="none" w:sz="0" w:space="0" w:color="auto"/>
            <w:bottom w:val="none" w:sz="0" w:space="0" w:color="auto"/>
            <w:right w:val="none" w:sz="0" w:space="0" w:color="auto"/>
          </w:divBdr>
        </w:div>
      </w:divsChild>
    </w:div>
    <w:div w:id="1329165324">
      <w:bodyDiv w:val="1"/>
      <w:marLeft w:val="0"/>
      <w:marRight w:val="0"/>
      <w:marTop w:val="0"/>
      <w:marBottom w:val="0"/>
      <w:divBdr>
        <w:top w:val="none" w:sz="0" w:space="0" w:color="auto"/>
        <w:left w:val="none" w:sz="0" w:space="0" w:color="auto"/>
        <w:bottom w:val="none" w:sz="0" w:space="0" w:color="auto"/>
        <w:right w:val="none" w:sz="0" w:space="0" w:color="auto"/>
      </w:divBdr>
    </w:div>
    <w:div w:id="1977760353">
      <w:bodyDiv w:val="1"/>
      <w:marLeft w:val="0"/>
      <w:marRight w:val="0"/>
      <w:marTop w:val="0"/>
      <w:marBottom w:val="0"/>
      <w:divBdr>
        <w:top w:val="none" w:sz="0" w:space="0" w:color="auto"/>
        <w:left w:val="none" w:sz="0" w:space="0" w:color="auto"/>
        <w:bottom w:val="none" w:sz="0" w:space="0" w:color="auto"/>
        <w:right w:val="none" w:sz="0" w:space="0" w:color="auto"/>
      </w:divBdr>
      <w:divsChild>
        <w:div w:id="2090494345">
          <w:marLeft w:val="0"/>
          <w:marRight w:val="0"/>
          <w:marTop w:val="0"/>
          <w:marBottom w:val="0"/>
          <w:divBdr>
            <w:top w:val="none" w:sz="0" w:space="0" w:color="auto"/>
            <w:left w:val="none" w:sz="0" w:space="0" w:color="auto"/>
            <w:bottom w:val="none" w:sz="0" w:space="0" w:color="auto"/>
            <w:right w:val="none" w:sz="0" w:space="0" w:color="auto"/>
          </w:divBdr>
        </w:div>
        <w:div w:id="1476339282">
          <w:marLeft w:val="0"/>
          <w:marRight w:val="0"/>
          <w:marTop w:val="0"/>
          <w:marBottom w:val="0"/>
          <w:divBdr>
            <w:top w:val="none" w:sz="0" w:space="0" w:color="auto"/>
            <w:left w:val="none" w:sz="0" w:space="0" w:color="auto"/>
            <w:bottom w:val="none" w:sz="0" w:space="0" w:color="auto"/>
            <w:right w:val="none" w:sz="0" w:space="0" w:color="auto"/>
          </w:divBdr>
        </w:div>
        <w:div w:id="642732455">
          <w:marLeft w:val="0"/>
          <w:marRight w:val="0"/>
          <w:marTop w:val="0"/>
          <w:marBottom w:val="0"/>
          <w:divBdr>
            <w:top w:val="none" w:sz="0" w:space="0" w:color="auto"/>
            <w:left w:val="none" w:sz="0" w:space="0" w:color="auto"/>
            <w:bottom w:val="none" w:sz="0" w:space="0" w:color="auto"/>
            <w:right w:val="none" w:sz="0" w:space="0" w:color="auto"/>
          </w:divBdr>
        </w:div>
        <w:div w:id="601109969">
          <w:marLeft w:val="0"/>
          <w:marRight w:val="0"/>
          <w:marTop w:val="0"/>
          <w:marBottom w:val="0"/>
          <w:divBdr>
            <w:top w:val="none" w:sz="0" w:space="0" w:color="auto"/>
            <w:left w:val="none" w:sz="0" w:space="0" w:color="auto"/>
            <w:bottom w:val="none" w:sz="0" w:space="0" w:color="auto"/>
            <w:right w:val="none" w:sz="0" w:space="0" w:color="auto"/>
          </w:divBdr>
        </w:div>
        <w:div w:id="417869899">
          <w:marLeft w:val="0"/>
          <w:marRight w:val="0"/>
          <w:marTop w:val="0"/>
          <w:marBottom w:val="0"/>
          <w:divBdr>
            <w:top w:val="none" w:sz="0" w:space="0" w:color="auto"/>
            <w:left w:val="none" w:sz="0" w:space="0" w:color="auto"/>
            <w:bottom w:val="none" w:sz="0" w:space="0" w:color="auto"/>
            <w:right w:val="none" w:sz="0" w:space="0" w:color="auto"/>
          </w:divBdr>
        </w:div>
        <w:div w:id="1057584587">
          <w:marLeft w:val="0"/>
          <w:marRight w:val="0"/>
          <w:marTop w:val="0"/>
          <w:marBottom w:val="0"/>
          <w:divBdr>
            <w:top w:val="none" w:sz="0" w:space="0" w:color="auto"/>
            <w:left w:val="none" w:sz="0" w:space="0" w:color="auto"/>
            <w:bottom w:val="none" w:sz="0" w:space="0" w:color="auto"/>
            <w:right w:val="none" w:sz="0" w:space="0" w:color="auto"/>
          </w:divBdr>
        </w:div>
        <w:div w:id="501971023">
          <w:marLeft w:val="0"/>
          <w:marRight w:val="0"/>
          <w:marTop w:val="0"/>
          <w:marBottom w:val="0"/>
          <w:divBdr>
            <w:top w:val="none" w:sz="0" w:space="0" w:color="auto"/>
            <w:left w:val="none" w:sz="0" w:space="0" w:color="auto"/>
            <w:bottom w:val="none" w:sz="0" w:space="0" w:color="auto"/>
            <w:right w:val="none" w:sz="0" w:space="0" w:color="auto"/>
          </w:divBdr>
        </w:div>
        <w:div w:id="64751618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9</Pages>
  <Words>2559</Words>
  <Characters>14591</Characters>
  <Application>Microsoft Macintosh Word</Application>
  <DocSecurity>0</DocSecurity>
  <Lines>121</Lines>
  <Paragraphs>34</Paragraphs>
  <ScaleCrop>false</ScaleCrop>
  <Company>HRAI</Company>
  <LinksUpToDate>false</LinksUpToDate>
  <CharactersWithSpaces>17116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Harinder Rai</dc:creator>
  <cp:keywords/>
  <dc:description/>
  <cp:lastModifiedBy>Harinder Rai</cp:lastModifiedBy>
  <cp:revision>4</cp:revision>
  <cp:lastPrinted>2016-05-26T21:44:00Z</cp:lastPrinted>
  <dcterms:created xsi:type="dcterms:W3CDTF">2016-05-19T05:16:00Z</dcterms:created>
  <dcterms:modified xsi:type="dcterms:W3CDTF">2016-05-27T00:17:00Z</dcterms:modified>
</cp:coreProperties>
</file>