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EA4733" w14:textId="77777777" w:rsidR="004F0FCF" w:rsidRDefault="00FB7366" w:rsidP="00FB7366">
      <w:pPr>
        <w:pStyle w:val="ListParagraph"/>
        <w:numPr>
          <w:ilvl w:val="0"/>
          <w:numId w:val="1"/>
        </w:numPr>
      </w:pPr>
      <w:r>
        <w:t>Young Goodman Brown- Nathaniel Hawthorne</w:t>
      </w:r>
    </w:p>
    <w:p w14:paraId="34BA2819" w14:textId="77777777" w:rsidR="00E26C05" w:rsidRDefault="00261B51" w:rsidP="00E26C05">
      <w:pPr>
        <w:pStyle w:val="ListParagraph"/>
        <w:numPr>
          <w:ilvl w:val="0"/>
          <w:numId w:val="2"/>
        </w:numPr>
      </w:pPr>
      <w:r>
        <w:t xml:space="preserve">Young Goodman Brown </w:t>
      </w:r>
    </w:p>
    <w:p w14:paraId="64A1263D" w14:textId="77777777" w:rsidR="00261B51" w:rsidRDefault="00261B51" w:rsidP="00E26C05">
      <w:pPr>
        <w:pStyle w:val="ListParagraph"/>
        <w:numPr>
          <w:ilvl w:val="0"/>
          <w:numId w:val="2"/>
        </w:numPr>
      </w:pPr>
      <w:r>
        <w:t xml:space="preserve">Faith </w:t>
      </w:r>
    </w:p>
    <w:p w14:paraId="1544E63A" w14:textId="77777777" w:rsidR="00261B51" w:rsidRDefault="00E07D8C" w:rsidP="00E26C05">
      <w:pPr>
        <w:pStyle w:val="ListParagraph"/>
        <w:numPr>
          <w:ilvl w:val="0"/>
          <w:numId w:val="2"/>
        </w:numPr>
      </w:pPr>
      <w:r>
        <w:t xml:space="preserve">The devil </w:t>
      </w:r>
    </w:p>
    <w:p w14:paraId="0F410069" w14:textId="77777777" w:rsidR="007060A5" w:rsidRDefault="007060A5" w:rsidP="00E26C05">
      <w:pPr>
        <w:pStyle w:val="ListParagraph"/>
        <w:numPr>
          <w:ilvl w:val="0"/>
          <w:numId w:val="2"/>
        </w:numPr>
      </w:pPr>
      <w:r>
        <w:t>Catharsis: being able to project emotion through some</w:t>
      </w:r>
    </w:p>
    <w:p w14:paraId="4BB97E9B" w14:textId="77777777" w:rsidR="004F0FCF" w:rsidRDefault="004F0FCF" w:rsidP="00FB7366">
      <w:pPr>
        <w:pStyle w:val="ListParagraph"/>
        <w:numPr>
          <w:ilvl w:val="0"/>
          <w:numId w:val="1"/>
        </w:numPr>
      </w:pPr>
      <w:r>
        <w:t>The Fall of the House of Usher- Edgar Allen Poe</w:t>
      </w:r>
    </w:p>
    <w:p w14:paraId="263ADE92" w14:textId="77777777" w:rsidR="004F0FCF" w:rsidRDefault="004F0FCF" w:rsidP="00FB7366">
      <w:pPr>
        <w:pStyle w:val="ListParagraph"/>
        <w:numPr>
          <w:ilvl w:val="0"/>
          <w:numId w:val="1"/>
        </w:numPr>
      </w:pPr>
      <w:r>
        <w:t>The Yellow Wallpaper- Charlotte Gilman</w:t>
      </w:r>
    </w:p>
    <w:p w14:paraId="3B794DD9" w14:textId="77777777" w:rsidR="004F0FCF" w:rsidRDefault="004F0FCF" w:rsidP="00FB7366">
      <w:pPr>
        <w:pStyle w:val="ListParagraph"/>
        <w:numPr>
          <w:ilvl w:val="0"/>
          <w:numId w:val="1"/>
        </w:numPr>
      </w:pPr>
      <w:proofErr w:type="spellStart"/>
      <w:r>
        <w:t>Araby</w:t>
      </w:r>
      <w:proofErr w:type="spellEnd"/>
      <w:r>
        <w:t>- James Joyce</w:t>
      </w:r>
    </w:p>
    <w:p w14:paraId="37AC4A42" w14:textId="77777777" w:rsidR="004F0FCF" w:rsidRDefault="004F0FCF" w:rsidP="00FB7366">
      <w:pPr>
        <w:pStyle w:val="ListParagraph"/>
        <w:numPr>
          <w:ilvl w:val="0"/>
          <w:numId w:val="1"/>
        </w:numPr>
      </w:pPr>
      <w:r>
        <w:t>Rope- Katherine Porter</w:t>
      </w:r>
    </w:p>
    <w:p w14:paraId="67A9AA4E" w14:textId="77777777" w:rsidR="004F0FCF" w:rsidRDefault="004F0FCF" w:rsidP="00FB7366">
      <w:pPr>
        <w:pStyle w:val="ListParagraph"/>
        <w:numPr>
          <w:ilvl w:val="0"/>
          <w:numId w:val="1"/>
        </w:numPr>
      </w:pPr>
      <w:r>
        <w:t>A Rose for Emily- William Faulkner</w:t>
      </w:r>
    </w:p>
    <w:p w14:paraId="72F7547D" w14:textId="77777777" w:rsidR="00A870FD" w:rsidRDefault="004F0FCF" w:rsidP="00FB7366">
      <w:pPr>
        <w:pStyle w:val="ListParagraph"/>
        <w:numPr>
          <w:ilvl w:val="0"/>
          <w:numId w:val="1"/>
        </w:numPr>
      </w:pPr>
      <w:r>
        <w:t xml:space="preserve">Barometer Rising- Hugh MacLennan </w:t>
      </w:r>
      <w:r w:rsidR="00FB7366">
        <w:t xml:space="preserve"> </w:t>
      </w:r>
    </w:p>
    <w:p w14:paraId="15713DAB" w14:textId="77777777" w:rsidR="00E07D8C" w:rsidRDefault="00E07D8C" w:rsidP="00E07D8C"/>
    <w:p w14:paraId="34577F25" w14:textId="77777777" w:rsidR="00E07D8C" w:rsidRDefault="00E07D8C" w:rsidP="00E07D8C">
      <w:r>
        <w:t xml:space="preserve">Glossary </w:t>
      </w:r>
    </w:p>
    <w:p w14:paraId="1BB586DC" w14:textId="77777777" w:rsidR="00E07D8C" w:rsidRDefault="00E07D8C" w:rsidP="00E07D8C">
      <w:pPr>
        <w:pStyle w:val="ListParagraph"/>
        <w:numPr>
          <w:ilvl w:val="0"/>
          <w:numId w:val="2"/>
        </w:numPr>
      </w:pPr>
      <w:r>
        <w:t>Action: what happens in a literary work; the activity, whether physical or mental, represented in the work; also the mental activity stimulated in a reader</w:t>
      </w:r>
    </w:p>
    <w:p w14:paraId="1E03664A" w14:textId="77777777" w:rsidR="00E07D8C" w:rsidRDefault="00E07D8C" w:rsidP="00E07D8C">
      <w:pPr>
        <w:pStyle w:val="ListParagraph"/>
        <w:numPr>
          <w:ilvl w:val="0"/>
          <w:numId w:val="2"/>
        </w:numPr>
      </w:pPr>
      <w:r>
        <w:t xml:space="preserve">Allusion: a reference to characters, places, events or objects from history, religion, mythology, or literature which the reader is supposed to recognize and connect to the subject of the work in which the allusion appears </w:t>
      </w:r>
    </w:p>
    <w:p w14:paraId="0377D97D" w14:textId="77777777" w:rsidR="00E07D8C" w:rsidRDefault="00E07D8C" w:rsidP="00E07D8C">
      <w:pPr>
        <w:pStyle w:val="ListParagraph"/>
        <w:numPr>
          <w:ilvl w:val="0"/>
          <w:numId w:val="2"/>
        </w:numPr>
      </w:pPr>
      <w:r>
        <w:t>Ambiguity: the presence of multiple meanings in a word or phrase, whether intentional or accidental</w:t>
      </w:r>
    </w:p>
    <w:p w14:paraId="27DF3128" w14:textId="77777777" w:rsidR="00E07D8C" w:rsidRDefault="00E07D8C" w:rsidP="00E07D8C">
      <w:pPr>
        <w:pStyle w:val="ListParagraph"/>
        <w:numPr>
          <w:ilvl w:val="0"/>
          <w:numId w:val="2"/>
        </w:numPr>
      </w:pPr>
      <w:r>
        <w:t xml:space="preserve">Antagonist: Any character who opposes another; most often applied to one opposing the main character (the protagonist) </w:t>
      </w:r>
    </w:p>
    <w:p w14:paraId="386D8D78" w14:textId="77777777" w:rsidR="00E07D8C" w:rsidRDefault="00E07D8C" w:rsidP="00E07D8C">
      <w:pPr>
        <w:pStyle w:val="ListParagraph"/>
        <w:numPr>
          <w:ilvl w:val="0"/>
          <w:numId w:val="2"/>
        </w:numPr>
      </w:pPr>
      <w:r w:rsidRPr="00735573">
        <w:rPr>
          <w:highlight w:val="yellow"/>
        </w:rPr>
        <w:t>Archetype:</w:t>
      </w:r>
      <w:r>
        <w:t xml:space="preserve"> The character type, symbol, plot or theme that appears frequently in works of literature and therefore seems to have universal meaning </w:t>
      </w:r>
    </w:p>
    <w:p w14:paraId="52EA3718" w14:textId="1FF6DDC6" w:rsidR="00735573" w:rsidRDefault="00735573" w:rsidP="00735573">
      <w:pPr>
        <w:pStyle w:val="ListParagraph"/>
        <w:numPr>
          <w:ilvl w:val="1"/>
          <w:numId w:val="2"/>
        </w:numPr>
      </w:pPr>
      <w:r>
        <w:t xml:space="preserve">Wizard of </w:t>
      </w:r>
      <w:proofErr w:type="spellStart"/>
      <w:r>
        <w:t>earthsea</w:t>
      </w:r>
      <w:proofErr w:type="spellEnd"/>
    </w:p>
    <w:p w14:paraId="5DD90870" w14:textId="77777777" w:rsidR="00E07D8C" w:rsidRDefault="00E07D8C" w:rsidP="00E07D8C">
      <w:pPr>
        <w:pStyle w:val="ListParagraph"/>
        <w:numPr>
          <w:ilvl w:val="0"/>
          <w:numId w:val="2"/>
        </w:numPr>
      </w:pPr>
      <w:r w:rsidRPr="00EB5033">
        <w:rPr>
          <w:highlight w:val="yellow"/>
        </w:rPr>
        <w:t>Character</w:t>
      </w:r>
      <w:r>
        <w:t xml:space="preserve">: a person in a work of literature or one of the dramatis personae of a play; also the moral, psychological, and intellectual traits of such a person. A round character possesses the complexities, contradictions, and subtle depths of personality associated with actual human beings. A flat character in contrast </w:t>
      </w:r>
      <w:r w:rsidR="00901B10">
        <w:t>seems relatively two-</w:t>
      </w:r>
      <w:proofErr w:type="spellStart"/>
      <w:r w:rsidR="00901B10">
        <w:t>dimensisonal</w:t>
      </w:r>
      <w:proofErr w:type="spellEnd"/>
      <w:r w:rsidR="00901B10">
        <w:t>: the character is presented briefly and has little depth of personality. Both kinds may be dynamic- a character who changes, for better or worse during the course of a literary work- or static, a character who undergoes no development</w:t>
      </w:r>
    </w:p>
    <w:p w14:paraId="6A259457" w14:textId="77777777" w:rsidR="00901B10" w:rsidRDefault="00901B10" w:rsidP="00E07D8C">
      <w:pPr>
        <w:pStyle w:val="ListParagraph"/>
        <w:numPr>
          <w:ilvl w:val="0"/>
          <w:numId w:val="2"/>
        </w:numPr>
      </w:pPr>
      <w:r>
        <w:t>Characterization: the techniques used to depict the traits of a character in a literary work</w:t>
      </w:r>
    </w:p>
    <w:p w14:paraId="3EB8BDC6" w14:textId="77777777" w:rsidR="00901B10" w:rsidRDefault="00901B10" w:rsidP="00E07D8C">
      <w:pPr>
        <w:pStyle w:val="ListParagraph"/>
        <w:numPr>
          <w:ilvl w:val="0"/>
          <w:numId w:val="2"/>
        </w:numPr>
      </w:pPr>
      <w:r>
        <w:t>Classic: a work considered to be the best of its class</w:t>
      </w:r>
    </w:p>
    <w:p w14:paraId="50552B8C" w14:textId="77777777" w:rsidR="00901B10" w:rsidRDefault="00901B10" w:rsidP="00E07D8C">
      <w:pPr>
        <w:pStyle w:val="ListParagraph"/>
        <w:numPr>
          <w:ilvl w:val="0"/>
          <w:numId w:val="2"/>
        </w:numPr>
      </w:pPr>
      <w:r>
        <w:t>Climax: the crucial or high point of tension, understanding, or recognition in a plot and the turning point of the ACTION</w:t>
      </w:r>
    </w:p>
    <w:p w14:paraId="6E7472CC" w14:textId="77777777" w:rsidR="00901B10" w:rsidRDefault="00901B10" w:rsidP="00E07D8C">
      <w:pPr>
        <w:pStyle w:val="ListParagraph"/>
        <w:numPr>
          <w:ilvl w:val="0"/>
          <w:numId w:val="2"/>
        </w:numPr>
      </w:pPr>
      <w:r>
        <w:t>Complication: the problem near the beginning of a story or drama that causes the CONFLICT</w:t>
      </w:r>
    </w:p>
    <w:p w14:paraId="0464ED41" w14:textId="77777777" w:rsidR="00901B10" w:rsidRDefault="00901B10" w:rsidP="00E07D8C">
      <w:pPr>
        <w:pStyle w:val="ListParagraph"/>
        <w:numPr>
          <w:ilvl w:val="0"/>
          <w:numId w:val="2"/>
        </w:numPr>
      </w:pPr>
      <w:r w:rsidRPr="00EB5033">
        <w:rPr>
          <w:highlight w:val="yellow"/>
        </w:rPr>
        <w:t>Conflict</w:t>
      </w:r>
      <w:r>
        <w:t xml:space="preserve">: the opposition of forces within a character or the struggles either between characters (PROTAGONISTS) and other characters (ANTAGONIST) or between characteristics and natural or supernatural forces </w:t>
      </w:r>
    </w:p>
    <w:p w14:paraId="2EEE94E1" w14:textId="77777777" w:rsidR="00901B10" w:rsidRDefault="00901B10" w:rsidP="00E07D8C">
      <w:pPr>
        <w:pStyle w:val="ListParagraph"/>
        <w:numPr>
          <w:ilvl w:val="0"/>
          <w:numId w:val="2"/>
        </w:numPr>
      </w:pPr>
      <w:r>
        <w:t>Connotation: the implications of a word; that is , the feelings, ideas, or associations suggested by a word in addition to its denotation or dictionary meaning</w:t>
      </w:r>
    </w:p>
    <w:p w14:paraId="11D25368" w14:textId="77777777" w:rsidR="00901B10" w:rsidRDefault="00901B10" w:rsidP="00E07D8C">
      <w:pPr>
        <w:pStyle w:val="ListParagraph"/>
        <w:numPr>
          <w:ilvl w:val="0"/>
          <w:numId w:val="2"/>
        </w:numPr>
      </w:pPr>
      <w:r>
        <w:t>Contextual Symbol: see symbol</w:t>
      </w:r>
    </w:p>
    <w:p w14:paraId="4CD68430" w14:textId="77777777" w:rsidR="0084164C" w:rsidRDefault="0084164C" w:rsidP="00E07D8C">
      <w:pPr>
        <w:pStyle w:val="ListParagraph"/>
        <w:numPr>
          <w:ilvl w:val="0"/>
          <w:numId w:val="2"/>
        </w:numPr>
      </w:pPr>
      <w:r>
        <w:lastRenderedPageBreak/>
        <w:t xml:space="preserve">Denotation: the dictionary meaning of a word, which depends significantly on context, without reference to its implications and associations </w:t>
      </w:r>
    </w:p>
    <w:p w14:paraId="5C9A033F" w14:textId="77777777" w:rsidR="0084164C" w:rsidRDefault="0084164C" w:rsidP="00E07D8C">
      <w:pPr>
        <w:pStyle w:val="ListParagraph"/>
        <w:numPr>
          <w:ilvl w:val="0"/>
          <w:numId w:val="2"/>
        </w:numPr>
      </w:pPr>
      <w:r>
        <w:t>Denouement: see RESOLUTION</w:t>
      </w:r>
    </w:p>
    <w:p w14:paraId="1B7B719D" w14:textId="77777777" w:rsidR="00901B10" w:rsidRDefault="0084164C" w:rsidP="00E07D8C">
      <w:pPr>
        <w:pStyle w:val="ListParagraph"/>
        <w:numPr>
          <w:ilvl w:val="0"/>
          <w:numId w:val="2"/>
        </w:numPr>
      </w:pPr>
      <w:r>
        <w:t>Dialogue: the direct presentation of the spoken words of characters in a story or play</w:t>
      </w:r>
    </w:p>
    <w:p w14:paraId="69C252D3" w14:textId="77777777" w:rsidR="0084164C" w:rsidRDefault="0084164C" w:rsidP="00E07D8C">
      <w:pPr>
        <w:pStyle w:val="ListParagraph"/>
        <w:numPr>
          <w:ilvl w:val="0"/>
          <w:numId w:val="2"/>
        </w:numPr>
      </w:pPr>
      <w:r>
        <w:t xml:space="preserve">Dynamic character: see character </w:t>
      </w:r>
    </w:p>
    <w:p w14:paraId="5EF04ABB" w14:textId="77777777" w:rsidR="0084164C" w:rsidRDefault="0084164C" w:rsidP="00E07D8C">
      <w:pPr>
        <w:pStyle w:val="ListParagraph"/>
        <w:numPr>
          <w:ilvl w:val="0"/>
          <w:numId w:val="2"/>
        </w:numPr>
      </w:pPr>
      <w:r w:rsidRPr="00EB5033">
        <w:rPr>
          <w:highlight w:val="yellow"/>
        </w:rPr>
        <w:t>Epiphany</w:t>
      </w:r>
      <w:r>
        <w:t>: a religious term meaning a “manifestation” or “showing forth”</w:t>
      </w:r>
      <w:r w:rsidR="00BA4805">
        <w:t xml:space="preserve">; James Joyce applied the term to short fiction to describe the moment when events show forth their meaning, bringing illumination or revelation to a character </w:t>
      </w:r>
    </w:p>
    <w:p w14:paraId="436FDF38" w14:textId="77777777" w:rsidR="00BA4805" w:rsidRDefault="00BA4805" w:rsidP="00E07D8C">
      <w:pPr>
        <w:pStyle w:val="ListParagraph"/>
        <w:numPr>
          <w:ilvl w:val="0"/>
          <w:numId w:val="2"/>
        </w:numPr>
      </w:pPr>
      <w:r>
        <w:t xml:space="preserve">Exposition: the presentation, usually at or near the beginning of a narrative or drama, of necessary background information about characters and situations </w:t>
      </w:r>
    </w:p>
    <w:p w14:paraId="35D347C7" w14:textId="77777777" w:rsidR="00BA4805" w:rsidRDefault="00BA4805" w:rsidP="00E07D8C">
      <w:pPr>
        <w:pStyle w:val="ListParagraph"/>
        <w:numPr>
          <w:ilvl w:val="0"/>
          <w:numId w:val="2"/>
        </w:numPr>
      </w:pPr>
      <w:r>
        <w:t>Expressionism: an early-twentieth-century artistic movement that emphasized the inner world of emotions and thought and projected this inner world through distortions of real-world objects</w:t>
      </w:r>
      <w:r w:rsidR="00B20812">
        <w:t>; unlike impressionism, expressionist literature and drama distort and abstract the external world, creating works that are symbolic, anti</w:t>
      </w:r>
      <w:r w:rsidR="0019573F">
        <w:t>-realistic, and often nightmarish in vision; in prose, stream-of-consciousness NARRATION is one of its major techniques</w:t>
      </w:r>
    </w:p>
    <w:p w14:paraId="05756E5F" w14:textId="77777777" w:rsidR="0019573F" w:rsidRDefault="0019573F" w:rsidP="00E07D8C">
      <w:pPr>
        <w:pStyle w:val="ListParagraph"/>
        <w:numPr>
          <w:ilvl w:val="0"/>
          <w:numId w:val="2"/>
        </w:numPr>
      </w:pPr>
      <w:r>
        <w:t xml:space="preserve">Figurative Language: language that uses figures of speech (such as METAPHORS or SIMILES) so that it means more than the simple denotation of the words and, therefore, must be understood in more than a literal way </w:t>
      </w:r>
    </w:p>
    <w:p w14:paraId="0517D429" w14:textId="77777777" w:rsidR="0019573F" w:rsidRDefault="0019573F" w:rsidP="00E07D8C">
      <w:pPr>
        <w:pStyle w:val="ListParagraph"/>
        <w:numPr>
          <w:ilvl w:val="0"/>
          <w:numId w:val="2"/>
        </w:numPr>
      </w:pPr>
      <w:r>
        <w:t xml:space="preserve">Flashback: an interruption of the chronological sequence of events to present an event that occurred at an earlier time </w:t>
      </w:r>
    </w:p>
    <w:p w14:paraId="7E32CB5C" w14:textId="77777777" w:rsidR="0019573F" w:rsidRDefault="0019573F" w:rsidP="00E07D8C">
      <w:pPr>
        <w:pStyle w:val="ListParagraph"/>
        <w:numPr>
          <w:ilvl w:val="0"/>
          <w:numId w:val="2"/>
        </w:numPr>
      </w:pPr>
      <w:r>
        <w:t xml:space="preserve">Flat character: see Character </w:t>
      </w:r>
    </w:p>
    <w:p w14:paraId="7DB07789" w14:textId="77777777" w:rsidR="0019573F" w:rsidRDefault="0019573F" w:rsidP="00E07D8C">
      <w:pPr>
        <w:pStyle w:val="ListParagraph"/>
        <w:numPr>
          <w:ilvl w:val="0"/>
          <w:numId w:val="2"/>
        </w:numPr>
      </w:pPr>
      <w:r>
        <w:t xml:space="preserve">Foil: A minor character who, through contrast, highlights and emphasizes distinct features of the main character </w:t>
      </w:r>
    </w:p>
    <w:p w14:paraId="75E6D15B" w14:textId="77777777" w:rsidR="0019573F" w:rsidRDefault="0019573F" w:rsidP="00E07D8C">
      <w:pPr>
        <w:pStyle w:val="ListParagraph"/>
        <w:numPr>
          <w:ilvl w:val="0"/>
          <w:numId w:val="2"/>
        </w:numPr>
      </w:pPr>
      <w:r>
        <w:t>Foreshadowing: the presentation of incidents, Characters, or objects</w:t>
      </w:r>
      <w:r w:rsidR="00B30B89">
        <w:t xml:space="preserve"> that hint at important events that will occur later </w:t>
      </w:r>
    </w:p>
    <w:p w14:paraId="32FA8360" w14:textId="77777777" w:rsidR="00B30B89" w:rsidRDefault="00B30B89" w:rsidP="00E07D8C">
      <w:pPr>
        <w:pStyle w:val="ListParagraph"/>
        <w:numPr>
          <w:ilvl w:val="0"/>
          <w:numId w:val="2"/>
        </w:numPr>
      </w:pPr>
      <w:r>
        <w:t xml:space="preserve">Genre: a classification of literature into separate kinds, such as drama, poetry and prose fiction; a major literary form that sometimes contains other related forms, which are known as subgenres </w:t>
      </w:r>
    </w:p>
    <w:p w14:paraId="4F8EC254" w14:textId="77777777" w:rsidR="00B30B89" w:rsidRDefault="00B30B89" w:rsidP="00E07D8C">
      <w:pPr>
        <w:pStyle w:val="ListParagraph"/>
        <w:numPr>
          <w:ilvl w:val="0"/>
          <w:numId w:val="2"/>
        </w:numPr>
      </w:pPr>
      <w:r>
        <w:t>Image: see IMAGERY</w:t>
      </w:r>
    </w:p>
    <w:p w14:paraId="32C20328" w14:textId="77777777" w:rsidR="00B30B89" w:rsidRDefault="00B30B89" w:rsidP="00E07D8C">
      <w:pPr>
        <w:pStyle w:val="ListParagraph"/>
        <w:numPr>
          <w:ilvl w:val="0"/>
          <w:numId w:val="2"/>
        </w:numPr>
      </w:pPr>
      <w:r w:rsidRPr="00EB5033">
        <w:t>Imagery</w:t>
      </w:r>
      <w:r>
        <w:t>: at its most basic, the verbal creation of images, or pictures, in the imagination; also applied to verbal appeals to any of the senses</w:t>
      </w:r>
    </w:p>
    <w:p w14:paraId="57FFEBEC" w14:textId="77777777" w:rsidR="00B30B89" w:rsidRDefault="00B30B89" w:rsidP="00E07D8C">
      <w:pPr>
        <w:pStyle w:val="ListParagraph"/>
        <w:numPr>
          <w:ilvl w:val="0"/>
          <w:numId w:val="2"/>
        </w:numPr>
      </w:pPr>
      <w:r w:rsidRPr="00EB5033">
        <w:rPr>
          <w:highlight w:val="yellow"/>
        </w:rPr>
        <w:t>Irony</w:t>
      </w:r>
      <w:r>
        <w:t>: a figure of speech that creates a discrepancy between appearance and reality, expectation and result, or surface meaning and implied meaning; traditionally categorized as verbal irony (a reversal of denotative meaning in which the thing stated is not the thing meant), dra</w:t>
      </w:r>
      <w:r w:rsidR="00D0338C">
        <w:t xml:space="preserve">matic irony (in which the discrepancy is between what a character believes or says and the truth possessed by the reader or audience) and situational irony (in which the result of a situation is the reverse of what a character expects </w:t>
      </w:r>
    </w:p>
    <w:p w14:paraId="100AA723" w14:textId="77777777" w:rsidR="00D0338C" w:rsidRDefault="00D0338C" w:rsidP="00E07D8C">
      <w:pPr>
        <w:pStyle w:val="ListParagraph"/>
        <w:numPr>
          <w:ilvl w:val="0"/>
          <w:numId w:val="2"/>
        </w:numPr>
      </w:pPr>
      <w:r>
        <w:t>Leitmotif: a recurring word, phrase, situation or THEME running through a literary work. Also see MOTIF</w:t>
      </w:r>
    </w:p>
    <w:p w14:paraId="03BA9A7F" w14:textId="77777777" w:rsidR="00D0338C" w:rsidRDefault="00D0338C" w:rsidP="00E07D8C">
      <w:pPr>
        <w:pStyle w:val="ListParagraph"/>
        <w:numPr>
          <w:ilvl w:val="0"/>
          <w:numId w:val="2"/>
        </w:numPr>
      </w:pPr>
      <w:proofErr w:type="spellStart"/>
      <w:r>
        <w:t>Metafiction</w:t>
      </w:r>
      <w:proofErr w:type="spellEnd"/>
      <w:r>
        <w:t xml:space="preserve">: A work of fiction that makes the nature of fiction itself a major concern; it is, therefore,  considered to be a self-referential text </w:t>
      </w:r>
    </w:p>
    <w:p w14:paraId="28C5B721" w14:textId="77777777" w:rsidR="00D0338C" w:rsidRDefault="00D0338C" w:rsidP="00E07D8C">
      <w:pPr>
        <w:pStyle w:val="ListParagraph"/>
        <w:numPr>
          <w:ilvl w:val="0"/>
          <w:numId w:val="2"/>
        </w:numPr>
      </w:pPr>
      <w:r>
        <w:t>Metaphor: A figure of speech that makes a comparison by equating things, as in “His heart is stone”</w:t>
      </w:r>
    </w:p>
    <w:p w14:paraId="440F4148" w14:textId="77777777" w:rsidR="00D0338C" w:rsidRDefault="00D0338C" w:rsidP="00E07D8C">
      <w:pPr>
        <w:pStyle w:val="ListParagraph"/>
        <w:numPr>
          <w:ilvl w:val="0"/>
          <w:numId w:val="2"/>
        </w:numPr>
      </w:pPr>
      <w:r w:rsidRPr="00735573">
        <w:lastRenderedPageBreak/>
        <w:t>Modernism</w:t>
      </w:r>
      <w:r>
        <w:t xml:space="preserve">: An artistic </w:t>
      </w:r>
      <w:r w:rsidR="00930605">
        <w:t xml:space="preserve">movement of the early twentieth century that deliberately broke from the reliance on established forms and insisted that individual consciousness, not something objective or external was the source of truth. Modernist literature may be structurally fragmented; its </w:t>
      </w:r>
      <w:r w:rsidR="005A1AA3">
        <w:t>themes tend to emphasize the philosophy of existentialism, the alienation of the individual and the despair inherent in modern life</w:t>
      </w:r>
    </w:p>
    <w:p w14:paraId="18484E43" w14:textId="77777777" w:rsidR="005A1AA3" w:rsidRDefault="005A1AA3" w:rsidP="00E07D8C">
      <w:pPr>
        <w:pStyle w:val="ListParagraph"/>
        <w:numPr>
          <w:ilvl w:val="0"/>
          <w:numId w:val="2"/>
        </w:numPr>
      </w:pPr>
      <w:r>
        <w:t xml:space="preserve">Mood: a general emotional atmosphere created by the characters and setting and by the language chosen to present these </w:t>
      </w:r>
    </w:p>
    <w:p w14:paraId="28EF116B" w14:textId="77777777" w:rsidR="005A1AA3" w:rsidRDefault="005A1AA3" w:rsidP="00E07D8C">
      <w:pPr>
        <w:pStyle w:val="ListParagraph"/>
        <w:numPr>
          <w:ilvl w:val="0"/>
          <w:numId w:val="2"/>
        </w:numPr>
      </w:pPr>
      <w:r>
        <w:t xml:space="preserve">Motif: an image, character, object, setting, situation or theme recurring in many works. Also see </w:t>
      </w:r>
      <w:proofErr w:type="spellStart"/>
      <w:r>
        <w:t>Leimotif</w:t>
      </w:r>
      <w:proofErr w:type="spellEnd"/>
      <w:r>
        <w:t xml:space="preserve"> </w:t>
      </w:r>
    </w:p>
    <w:p w14:paraId="767C0EBC" w14:textId="5F5B76D2" w:rsidR="005A1AA3" w:rsidRDefault="005A1AA3" w:rsidP="00E07D8C">
      <w:pPr>
        <w:pStyle w:val="ListParagraph"/>
        <w:numPr>
          <w:ilvl w:val="0"/>
          <w:numId w:val="2"/>
        </w:numPr>
      </w:pPr>
      <w:r w:rsidRPr="00735573">
        <w:rPr>
          <w:highlight w:val="yellow"/>
        </w:rPr>
        <w:t>Motivation</w:t>
      </w:r>
      <w:r>
        <w:t xml:space="preserve">: the psychological reason behind  a character’s words or actions </w:t>
      </w:r>
      <w:r w:rsidR="00735573">
        <w:t xml:space="preserve">(resplendent because </w:t>
      </w:r>
      <w:proofErr w:type="spellStart"/>
      <w:r w:rsidR="00735573">
        <w:t>sarah</w:t>
      </w:r>
      <w:proofErr w:type="spellEnd"/>
      <w:r w:rsidR="00735573">
        <w:t xml:space="preserve"> has no motivation after the death of the baby)</w:t>
      </w:r>
    </w:p>
    <w:p w14:paraId="104E2C79" w14:textId="77777777" w:rsidR="005A1AA3" w:rsidRDefault="005A1AA3" w:rsidP="00E07D8C">
      <w:pPr>
        <w:pStyle w:val="ListParagraph"/>
        <w:numPr>
          <w:ilvl w:val="0"/>
          <w:numId w:val="2"/>
        </w:numPr>
      </w:pPr>
      <w:r>
        <w:t xml:space="preserve">Myth: a traditional story embodying ideas or beliefs of a people; also a story setting forth the ideas or beliefs of an individual writer </w:t>
      </w:r>
    </w:p>
    <w:p w14:paraId="220CE045" w14:textId="77777777" w:rsidR="005A1AA3" w:rsidRDefault="005A1AA3" w:rsidP="00E07D8C">
      <w:pPr>
        <w:pStyle w:val="ListParagraph"/>
        <w:numPr>
          <w:ilvl w:val="0"/>
          <w:numId w:val="2"/>
        </w:numPr>
      </w:pPr>
      <w:r>
        <w:t xml:space="preserve">Narration: the recounting in summarized form, of events and conversations </w:t>
      </w:r>
    </w:p>
    <w:p w14:paraId="63048763" w14:textId="77777777" w:rsidR="005A1AA3" w:rsidRDefault="005A1AA3" w:rsidP="00E07D8C">
      <w:pPr>
        <w:pStyle w:val="ListParagraph"/>
        <w:numPr>
          <w:ilvl w:val="0"/>
          <w:numId w:val="2"/>
        </w:numPr>
      </w:pPr>
      <w:r>
        <w:t xml:space="preserve">Narrator: the person telling a story, either a fictional character or the implied </w:t>
      </w:r>
      <w:r w:rsidR="00380AC6">
        <w:t>author of the work; see point of view</w:t>
      </w:r>
    </w:p>
    <w:p w14:paraId="3FCAD661" w14:textId="77777777" w:rsidR="00380AC6" w:rsidRDefault="00380AC6" w:rsidP="00E07D8C">
      <w:pPr>
        <w:pStyle w:val="ListParagraph"/>
        <w:numPr>
          <w:ilvl w:val="0"/>
          <w:numId w:val="2"/>
        </w:numPr>
      </w:pPr>
      <w:r w:rsidRPr="00EB5033">
        <w:rPr>
          <w:highlight w:val="yellow"/>
        </w:rPr>
        <w:t>Naturalism</w:t>
      </w:r>
      <w:r>
        <w:t>: A literary movement based on philosophical determinism, the belief that the lives of ordinary people are determined by biological, economic and social factors; naturalists tend to use the techniques of REALISM in order to present a tragic vision of the fate of individuals crushed by forces they cannot control</w:t>
      </w:r>
    </w:p>
    <w:p w14:paraId="638F12EA" w14:textId="77777777" w:rsidR="00380AC6" w:rsidRDefault="00380AC6" w:rsidP="00E07D8C">
      <w:pPr>
        <w:pStyle w:val="ListParagraph"/>
        <w:numPr>
          <w:ilvl w:val="0"/>
          <w:numId w:val="2"/>
        </w:numPr>
      </w:pPr>
      <w:r>
        <w:t>Oxymoron: an ironic figure of speech containing an overt contradiction, as in the word oxymoron itself, which means “sharp stupidity” in Greek, or in such phrases as “fearful joy” or “paper coin”; see IRONY and PARADOX</w:t>
      </w:r>
    </w:p>
    <w:p w14:paraId="02D58662" w14:textId="77777777" w:rsidR="00380AC6" w:rsidRDefault="00380AC6" w:rsidP="00E07D8C">
      <w:pPr>
        <w:pStyle w:val="ListParagraph"/>
        <w:numPr>
          <w:ilvl w:val="0"/>
          <w:numId w:val="2"/>
        </w:numPr>
      </w:pPr>
      <w:r>
        <w:t xml:space="preserve">Paradox: An apparent contradiction that, upon deeper analysis contains a degree of truth </w:t>
      </w:r>
    </w:p>
    <w:p w14:paraId="54911C3E" w14:textId="77777777" w:rsidR="00380AC6" w:rsidRDefault="00380AC6" w:rsidP="00E07D8C">
      <w:pPr>
        <w:pStyle w:val="ListParagraph"/>
        <w:numPr>
          <w:ilvl w:val="0"/>
          <w:numId w:val="2"/>
        </w:numPr>
      </w:pPr>
      <w:r>
        <w:t>Persona: Literally, “the mask”, the speaking personality through which the author delivers the words in a poem</w:t>
      </w:r>
      <w:r w:rsidR="00C91812">
        <w:t xml:space="preserve"> or other literary work; the fictional “I” who acts as the actual author’s mouthpiece in a literary work</w:t>
      </w:r>
    </w:p>
    <w:p w14:paraId="5DF54AAB" w14:textId="77777777" w:rsidR="00C91812" w:rsidRDefault="00C91812" w:rsidP="00E07D8C">
      <w:pPr>
        <w:pStyle w:val="ListParagraph"/>
        <w:numPr>
          <w:ilvl w:val="0"/>
          <w:numId w:val="2"/>
        </w:numPr>
      </w:pPr>
      <w:r>
        <w:t xml:space="preserve">Personification: the attribution of human traits to inanimate objects or abstract concepts </w:t>
      </w:r>
    </w:p>
    <w:p w14:paraId="263E724A" w14:textId="77777777" w:rsidR="00C91812" w:rsidRDefault="00C91812" w:rsidP="00E07D8C">
      <w:pPr>
        <w:pStyle w:val="ListParagraph"/>
        <w:numPr>
          <w:ilvl w:val="0"/>
          <w:numId w:val="2"/>
        </w:numPr>
      </w:pPr>
      <w:r>
        <w:t xml:space="preserve">Plot: the arrangement of ACTIONS in a drama or story, often in a sequence according to cause and effect </w:t>
      </w:r>
    </w:p>
    <w:p w14:paraId="44B35780" w14:textId="77777777" w:rsidR="00C91812" w:rsidRDefault="00C91812" w:rsidP="00E07D8C">
      <w:pPr>
        <w:pStyle w:val="ListParagraph"/>
        <w:numPr>
          <w:ilvl w:val="0"/>
          <w:numId w:val="2"/>
        </w:numPr>
      </w:pPr>
      <w:r w:rsidRPr="00735573">
        <w:rPr>
          <w:highlight w:val="yellow"/>
        </w:rPr>
        <w:t>Point of View:</w:t>
      </w:r>
      <w:r>
        <w:t xml:space="preserve"> The angle of vision or perspective from which a story is told. The point of view be first person (in which the Narrator is a Character within the story), third person (a character</w:t>
      </w:r>
      <w:r w:rsidR="0011282C">
        <w:t xml:space="preserve"> or an implied author outside the story</w:t>
      </w:r>
      <w:proofErr w:type="gramStart"/>
      <w:r w:rsidR="0011282C">
        <w:t>) ,</w:t>
      </w:r>
      <w:proofErr w:type="gramEnd"/>
      <w:r w:rsidR="0011282C">
        <w:t xml:space="preserve"> or, very rarely, second person (in which the narrator, as in “choose your adventure” books, addresses the reader as “you”). Narrative point of view also involves questions of knowledge and reliability. Narrators may be </w:t>
      </w:r>
      <w:r w:rsidR="009D6C47">
        <w:t xml:space="preserve">omniscient, knowing both external events and internal thoughts and motivations, or they may be limited to some degree, knowing only some external details. Reliable narrators (a category that includes omniscient narrators) tell the truth completely. Unreliable narrators have personal limitations, such as youth or lack of education that make them misunderstand why they narrate </w:t>
      </w:r>
    </w:p>
    <w:p w14:paraId="2F30A271" w14:textId="77777777" w:rsidR="002817F6" w:rsidRDefault="002817F6" w:rsidP="00E07D8C">
      <w:pPr>
        <w:pStyle w:val="ListParagraph"/>
        <w:numPr>
          <w:ilvl w:val="0"/>
          <w:numId w:val="2"/>
        </w:numPr>
      </w:pPr>
      <w:r w:rsidRPr="00735573">
        <w:rPr>
          <w:highlight w:val="yellow"/>
        </w:rPr>
        <w:t>Postcolonial criticism:</w:t>
      </w:r>
      <w:r>
        <w:t xml:space="preserve"> explorations of the literature written within and about cultures that have experienced European</w:t>
      </w:r>
      <w:r w:rsidR="00F14C6A">
        <w:t xml:space="preserve"> colonization, such as India or Jamaica after British colonial rule; the focus of postcolonial critical approaches is often differences between the way formerly </w:t>
      </w:r>
      <w:r w:rsidR="00F14C6A">
        <w:lastRenderedPageBreak/>
        <w:t xml:space="preserve">colonized peoples view their own cultural, social, and narrative practices and the way Europeans interpreted them </w:t>
      </w:r>
    </w:p>
    <w:p w14:paraId="77D493D3" w14:textId="77777777" w:rsidR="00F14C6A" w:rsidRDefault="00F14C6A" w:rsidP="00E07D8C">
      <w:pPr>
        <w:pStyle w:val="ListParagraph"/>
        <w:numPr>
          <w:ilvl w:val="0"/>
          <w:numId w:val="2"/>
        </w:numPr>
      </w:pPr>
      <w:r>
        <w:t>Postmodernism: A highly contested term that can refer to both literary production in the period since about 1965 (although various critics see it beg</w:t>
      </w:r>
      <w:r w:rsidR="00C420A6">
        <w:t xml:space="preserve">inning to develop as early as the 1950s) and the analysis of that literature and society in general; as a literary attitude, postmodernism is sometimes described as pushing modernism to extremes because, while sharing its sense of meaninglessness and despair, it rejects the elaborate textual constructions and symbolism that characterize many </w:t>
      </w:r>
      <w:r w:rsidR="00D53FBB">
        <w:t>modernist texts and, instead, play- and symbolism that characterize many modernist texts and, instead, playfully manipulates conventions, using random, even absurd organization</w:t>
      </w:r>
      <w:r w:rsidR="005E0FDF">
        <w:t xml:space="preserve"> and including alternative and discontinuous narrative lines to prevent a text from having fixed meanings and to insist that texts</w:t>
      </w:r>
      <w:r w:rsidR="005E228B">
        <w:t xml:space="preserve"> are not representations of reality but </w:t>
      </w:r>
      <w:proofErr w:type="spellStart"/>
      <w:r w:rsidR="005E228B">
        <w:t>metafictional</w:t>
      </w:r>
      <w:proofErr w:type="spellEnd"/>
      <w:r w:rsidR="005E228B">
        <w:t>, or self-referential, constructions; applied to critical or theoretical approaches to literature, the term has no precise meaning, but postmodernist literary criticism often focuses on the instability or limitations of language and on the self-consciousness or self-</w:t>
      </w:r>
      <w:proofErr w:type="spellStart"/>
      <w:r w:rsidR="005E228B">
        <w:t>referentiality</w:t>
      </w:r>
      <w:proofErr w:type="spellEnd"/>
      <w:r w:rsidR="005E228B">
        <w:t xml:space="preserve"> of art. See </w:t>
      </w:r>
      <w:proofErr w:type="spellStart"/>
      <w:r w:rsidR="005E228B">
        <w:t>metafiction</w:t>
      </w:r>
      <w:proofErr w:type="spellEnd"/>
      <w:r w:rsidR="005E228B">
        <w:t xml:space="preserve"> and modernism. </w:t>
      </w:r>
    </w:p>
    <w:p w14:paraId="3138107F" w14:textId="77777777" w:rsidR="005E228B" w:rsidRDefault="005E228B" w:rsidP="00E07D8C">
      <w:pPr>
        <w:pStyle w:val="ListParagraph"/>
        <w:numPr>
          <w:ilvl w:val="0"/>
          <w:numId w:val="2"/>
        </w:numPr>
      </w:pPr>
      <w:r>
        <w:t>Protagonist: the main character of a drama or story</w:t>
      </w:r>
    </w:p>
    <w:p w14:paraId="4EDDA1F1" w14:textId="77777777" w:rsidR="005E228B" w:rsidRDefault="005E228B" w:rsidP="00E07D8C">
      <w:pPr>
        <w:pStyle w:val="ListParagraph"/>
        <w:numPr>
          <w:ilvl w:val="0"/>
          <w:numId w:val="2"/>
        </w:numPr>
      </w:pPr>
      <w:r w:rsidRPr="00EB5033">
        <w:rPr>
          <w:highlight w:val="yellow"/>
        </w:rPr>
        <w:t>Realism</w:t>
      </w:r>
      <w:r>
        <w:t>: the attempt to represent accurately the actual world; a literary movement that developed in reaction to the artificialities of romantic literature and melodramatic drama and that tended to focus on the lives of ordinary people, to use the language of daily speech, and to develop themes that offered social criticism and explored the problems of mundane life.</w:t>
      </w:r>
    </w:p>
    <w:p w14:paraId="279A712B" w14:textId="77777777" w:rsidR="005E228B" w:rsidRDefault="005E228B" w:rsidP="00E07D8C">
      <w:pPr>
        <w:pStyle w:val="ListParagraph"/>
        <w:numPr>
          <w:ilvl w:val="0"/>
          <w:numId w:val="2"/>
        </w:numPr>
      </w:pPr>
      <w:r>
        <w:t xml:space="preserve">Resolution: a portion of a story or drama occurring after the CLIMAX that reveals the consequences of the PLOT and resolves CONFLICTS </w:t>
      </w:r>
    </w:p>
    <w:p w14:paraId="6AF4578F" w14:textId="77777777" w:rsidR="005E228B" w:rsidRDefault="005E228B" w:rsidP="00E07D8C">
      <w:pPr>
        <w:pStyle w:val="ListParagraph"/>
        <w:numPr>
          <w:ilvl w:val="0"/>
          <w:numId w:val="2"/>
        </w:numPr>
      </w:pPr>
      <w:r>
        <w:t>Rising action: the progression of events and development of the CONFLICT of a story or play up to the point of the CLIMAX</w:t>
      </w:r>
    </w:p>
    <w:p w14:paraId="3ACFFA17" w14:textId="77777777" w:rsidR="005E228B" w:rsidRDefault="005E228B" w:rsidP="00E07D8C">
      <w:pPr>
        <w:pStyle w:val="ListParagraph"/>
        <w:numPr>
          <w:ilvl w:val="0"/>
          <w:numId w:val="2"/>
        </w:numPr>
      </w:pPr>
      <w:r>
        <w:t>Round character</w:t>
      </w:r>
      <w:r w:rsidR="00A015F8">
        <w:t xml:space="preserve">: see character </w:t>
      </w:r>
    </w:p>
    <w:p w14:paraId="57BA28FC" w14:textId="77777777" w:rsidR="00A015F8" w:rsidRDefault="00A015F8" w:rsidP="00E07D8C">
      <w:pPr>
        <w:pStyle w:val="ListParagraph"/>
        <w:numPr>
          <w:ilvl w:val="0"/>
          <w:numId w:val="2"/>
        </w:numPr>
      </w:pPr>
      <w:r>
        <w:t xml:space="preserve">Satire: A literary form that uses wit and humour to ridicule persons, things, and ideas, frequently with the declared purpose of effecting a reformation of vices or follies </w:t>
      </w:r>
    </w:p>
    <w:p w14:paraId="1BC32337" w14:textId="77777777" w:rsidR="00A015F8" w:rsidRDefault="00A015F8" w:rsidP="00E07D8C">
      <w:pPr>
        <w:pStyle w:val="ListParagraph"/>
        <w:numPr>
          <w:ilvl w:val="0"/>
          <w:numId w:val="2"/>
        </w:numPr>
      </w:pPr>
      <w:r w:rsidRPr="00BF5794">
        <w:rPr>
          <w:highlight w:val="yellow"/>
        </w:rPr>
        <w:t>Setting</w:t>
      </w:r>
      <w:r>
        <w:t xml:space="preserve">: the emotional, physical, temporal and cultural context in which the action of the story, play or poem takes place </w:t>
      </w:r>
    </w:p>
    <w:p w14:paraId="282ABC64" w14:textId="77777777" w:rsidR="00A015F8" w:rsidRDefault="00A015F8" w:rsidP="00E07D8C">
      <w:pPr>
        <w:pStyle w:val="ListParagraph"/>
        <w:numPr>
          <w:ilvl w:val="0"/>
          <w:numId w:val="2"/>
        </w:numPr>
      </w:pPr>
      <w:r>
        <w:t>Simile: a figure of speech making a direct comparison between things by using like or as or similar words as in, “His heart is like a stone”</w:t>
      </w:r>
    </w:p>
    <w:p w14:paraId="0A89FFC7" w14:textId="77777777" w:rsidR="00A015F8" w:rsidRDefault="00A015F8" w:rsidP="00E07D8C">
      <w:pPr>
        <w:pStyle w:val="ListParagraph"/>
        <w:numPr>
          <w:ilvl w:val="0"/>
          <w:numId w:val="2"/>
        </w:numPr>
      </w:pPr>
      <w:r>
        <w:t xml:space="preserve">Static character: see Character </w:t>
      </w:r>
    </w:p>
    <w:p w14:paraId="6B2638A7" w14:textId="77777777" w:rsidR="00A015F8" w:rsidRDefault="00A015F8" w:rsidP="00E07D8C">
      <w:pPr>
        <w:pStyle w:val="ListParagraph"/>
        <w:numPr>
          <w:ilvl w:val="0"/>
          <w:numId w:val="2"/>
        </w:numPr>
      </w:pPr>
      <w:r>
        <w:t>Stream of consciousness: a narrative presenting the flow of thoughts and emotions of a Character</w:t>
      </w:r>
    </w:p>
    <w:p w14:paraId="345843D2" w14:textId="77777777" w:rsidR="00A015F8" w:rsidRDefault="00A015F8" w:rsidP="00E07D8C">
      <w:pPr>
        <w:pStyle w:val="ListParagraph"/>
        <w:numPr>
          <w:ilvl w:val="0"/>
          <w:numId w:val="2"/>
        </w:numPr>
      </w:pPr>
      <w:r>
        <w:t>Structure: the arrangement of elements within a work; the organization of and relationship between parts of a work; the plan, design or form of a work</w:t>
      </w:r>
    </w:p>
    <w:p w14:paraId="392EB185" w14:textId="77777777" w:rsidR="00A015F8" w:rsidRDefault="00A015F8" w:rsidP="00E07D8C">
      <w:pPr>
        <w:pStyle w:val="ListParagraph"/>
        <w:numPr>
          <w:ilvl w:val="0"/>
          <w:numId w:val="2"/>
        </w:numPr>
      </w:pPr>
      <w:r>
        <w:t>Style: a writer’s selection and arrangement of words</w:t>
      </w:r>
    </w:p>
    <w:p w14:paraId="4F5D1A2D" w14:textId="77777777" w:rsidR="00A015F8" w:rsidRDefault="00A015F8" w:rsidP="00E07D8C">
      <w:pPr>
        <w:pStyle w:val="ListParagraph"/>
        <w:numPr>
          <w:ilvl w:val="0"/>
          <w:numId w:val="2"/>
        </w:numPr>
      </w:pPr>
      <w:r>
        <w:t xml:space="preserve">Suspense: the anxiety created by a situation in which the outcome is uncertain </w:t>
      </w:r>
    </w:p>
    <w:p w14:paraId="41C2088A" w14:textId="77777777" w:rsidR="00A015F8" w:rsidRDefault="00A015F8" w:rsidP="00E07D8C">
      <w:pPr>
        <w:pStyle w:val="ListParagraph"/>
        <w:numPr>
          <w:ilvl w:val="0"/>
          <w:numId w:val="2"/>
        </w:numPr>
      </w:pPr>
      <w:r w:rsidRPr="00BF5794">
        <w:rPr>
          <w:highlight w:val="yellow"/>
        </w:rPr>
        <w:t>Symbol</w:t>
      </w:r>
      <w:bookmarkStart w:id="0" w:name="_GoBack"/>
      <w:bookmarkEnd w:id="0"/>
      <w:r>
        <w:t xml:space="preserve">: a figure of speech that links a person, place, object or action to a meaning that is no necessarily inherent in it; a word so charged with implication that it means itself and also suggests additional meanings which are the product of convention (the culture traditionally associates a particular image with a particular meaning) or of context (the placement of the </w:t>
      </w:r>
      <w:r>
        <w:lastRenderedPageBreak/>
        <w:t>image in a work and the details and emphases within that work and add suggestiveness to the image, making it symbolic</w:t>
      </w:r>
      <w:r w:rsidR="003F7265">
        <w:t>).</w:t>
      </w:r>
    </w:p>
    <w:p w14:paraId="4BCE67F4" w14:textId="77777777" w:rsidR="003F7265" w:rsidRDefault="003F7265" w:rsidP="00E07D8C">
      <w:pPr>
        <w:pStyle w:val="ListParagraph"/>
        <w:numPr>
          <w:ilvl w:val="0"/>
          <w:numId w:val="2"/>
        </w:numPr>
      </w:pPr>
      <w:r>
        <w:t>Theme: the central idea or meaning of a work; a generalization, or statement of underlying ideas, suggested by the concrete details of language, CHARACTER, SETTING and ACTION in a work</w:t>
      </w:r>
    </w:p>
    <w:p w14:paraId="4876E2F7" w14:textId="77777777" w:rsidR="003F7265" w:rsidRDefault="003F7265" w:rsidP="00E07D8C">
      <w:pPr>
        <w:pStyle w:val="ListParagraph"/>
        <w:numPr>
          <w:ilvl w:val="0"/>
          <w:numId w:val="2"/>
        </w:numPr>
      </w:pPr>
      <w:r>
        <w:t>Tone: the speaker’s attitude toward the subject matter or audience, as revealed by the choice of language and the rhythms of speech</w:t>
      </w:r>
    </w:p>
    <w:p w14:paraId="13EE0A14" w14:textId="77777777" w:rsidR="003F7265" w:rsidRDefault="003F7265" w:rsidP="00E07D8C">
      <w:pPr>
        <w:pStyle w:val="ListParagraph"/>
        <w:numPr>
          <w:ilvl w:val="0"/>
          <w:numId w:val="2"/>
        </w:numPr>
      </w:pPr>
      <w:r>
        <w:t xml:space="preserve">Understatement: a figure of speech, the opposite of exaggeration, that intensifies meaning ironically by deliberately minimizing or underemphasizing, the importance of ideas, emotions and situations </w:t>
      </w:r>
    </w:p>
    <w:p w14:paraId="2E056DC5" w14:textId="77777777" w:rsidR="003F7265" w:rsidRDefault="003F7265" w:rsidP="00E07D8C">
      <w:pPr>
        <w:pStyle w:val="ListParagraph"/>
        <w:numPr>
          <w:ilvl w:val="0"/>
          <w:numId w:val="2"/>
        </w:numPr>
      </w:pPr>
      <w:r>
        <w:t>Unity: the cohesiveness of a literary work in which all the parts and elements harmonize</w:t>
      </w:r>
    </w:p>
    <w:p w14:paraId="2150E381" w14:textId="77777777" w:rsidR="003F7265" w:rsidRDefault="003F7265" w:rsidP="00E07D8C">
      <w:pPr>
        <w:pStyle w:val="ListParagraph"/>
        <w:numPr>
          <w:ilvl w:val="0"/>
          <w:numId w:val="2"/>
        </w:numPr>
      </w:pPr>
    </w:p>
    <w:sectPr w:rsidR="003F726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890325"/>
    <w:multiLevelType w:val="hybridMultilevel"/>
    <w:tmpl w:val="70BA05E8"/>
    <w:lvl w:ilvl="0" w:tplc="CCF46776">
      <w:start w:val="1"/>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404D1047"/>
    <w:multiLevelType w:val="hybridMultilevel"/>
    <w:tmpl w:val="D05CDFF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366"/>
    <w:rsid w:val="0011282C"/>
    <w:rsid w:val="0014204B"/>
    <w:rsid w:val="0019573F"/>
    <w:rsid w:val="00261B51"/>
    <w:rsid w:val="002817F6"/>
    <w:rsid w:val="00380AC6"/>
    <w:rsid w:val="003F7265"/>
    <w:rsid w:val="004F0FCF"/>
    <w:rsid w:val="005A1AA3"/>
    <w:rsid w:val="005E0FDF"/>
    <w:rsid w:val="005E228B"/>
    <w:rsid w:val="007060A5"/>
    <w:rsid w:val="00735573"/>
    <w:rsid w:val="0084164C"/>
    <w:rsid w:val="00901B10"/>
    <w:rsid w:val="00930605"/>
    <w:rsid w:val="009D6C47"/>
    <w:rsid w:val="00A015F8"/>
    <w:rsid w:val="00A870FD"/>
    <w:rsid w:val="00B20812"/>
    <w:rsid w:val="00B30B89"/>
    <w:rsid w:val="00BA4805"/>
    <w:rsid w:val="00BF5794"/>
    <w:rsid w:val="00C420A6"/>
    <w:rsid w:val="00C91812"/>
    <w:rsid w:val="00D0338C"/>
    <w:rsid w:val="00D53FBB"/>
    <w:rsid w:val="00E07D8C"/>
    <w:rsid w:val="00E26C05"/>
    <w:rsid w:val="00EB5033"/>
    <w:rsid w:val="00F14C6A"/>
    <w:rsid w:val="00FB736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FED0F"/>
  <w15:chartTrackingRefBased/>
  <w15:docId w15:val="{21BD31A5-5FE4-461B-8F7F-A07506A63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7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3375</TotalTime>
  <Pages>5</Pages>
  <Words>1889</Words>
  <Characters>10769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Arzina Karsan</dc:creator>
  <cp:keywords/>
  <dc:description/>
  <cp:lastModifiedBy>Arzina Karsan</cp:lastModifiedBy>
  <cp:revision>2</cp:revision>
  <dcterms:created xsi:type="dcterms:W3CDTF">2016-02-18T15:36:00Z</dcterms:created>
  <dcterms:modified xsi:type="dcterms:W3CDTF">2016-04-15T21:32:00Z</dcterms:modified>
</cp:coreProperties>
</file>