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924" w:rsidRPr="002A5331" w:rsidRDefault="002A5331" w:rsidP="002A5331">
      <w:pPr>
        <w:pStyle w:val="Title"/>
        <w:jc w:val="center"/>
        <w:rPr>
          <w:sz w:val="40"/>
          <w:szCs w:val="40"/>
        </w:rPr>
      </w:pPr>
      <w:r w:rsidRPr="002A5331">
        <w:rPr>
          <w:sz w:val="40"/>
          <w:szCs w:val="40"/>
        </w:rPr>
        <w:t xml:space="preserve">Deriving the Density of an Aluminum Cylinder using </w:t>
      </w:r>
      <w:r w:rsidR="00541E4E">
        <w:rPr>
          <w:sz w:val="40"/>
          <w:szCs w:val="40"/>
        </w:rPr>
        <w:t>a Micrometer, Vernier</w:t>
      </w:r>
      <w:r w:rsidR="008B05CF">
        <w:rPr>
          <w:sz w:val="40"/>
          <w:szCs w:val="40"/>
        </w:rPr>
        <w:t xml:space="preserve"> Caliper</w:t>
      </w:r>
      <w:r w:rsidR="00541E4E">
        <w:rPr>
          <w:sz w:val="40"/>
          <w:szCs w:val="40"/>
        </w:rPr>
        <w:t xml:space="preserve"> and a Balance</w:t>
      </w:r>
    </w:p>
    <w:p w:rsidR="00014541" w:rsidRPr="002A5331" w:rsidRDefault="00014541" w:rsidP="00522FD9">
      <w:pPr>
        <w:spacing w:line="360" w:lineRule="auto"/>
        <w:rPr>
          <w:rFonts w:ascii="Times New Roman" w:hAnsi="Times New Roman" w:cs="Times New Roman"/>
          <w:sz w:val="24"/>
          <w:szCs w:val="24"/>
        </w:rPr>
      </w:pPr>
      <w:proofErr w:type="spellStart"/>
      <w:r w:rsidRPr="002A2875">
        <w:rPr>
          <w:rStyle w:val="SubtitleChar"/>
          <w:b/>
        </w:rPr>
        <w:t>Purpose:</w:t>
      </w:r>
      <w:r w:rsidR="00541E4E">
        <w:rPr>
          <w:rFonts w:ascii="Times New Roman" w:hAnsi="Times New Roman" w:cs="Times New Roman"/>
          <w:sz w:val="24"/>
          <w:szCs w:val="24"/>
        </w:rPr>
        <w:t>To</w:t>
      </w:r>
      <w:proofErr w:type="spellEnd"/>
      <w:r w:rsidR="00541E4E">
        <w:rPr>
          <w:rFonts w:ascii="Times New Roman" w:hAnsi="Times New Roman" w:cs="Times New Roman"/>
          <w:sz w:val="24"/>
          <w:szCs w:val="24"/>
        </w:rPr>
        <w:t xml:space="preserve"> determine and compare the theoretical and experimental densities of a cylindrical object made out of aluminum and the values' average error.</w:t>
      </w:r>
    </w:p>
    <w:p w:rsidR="00014541" w:rsidRPr="00964B82" w:rsidRDefault="00014541" w:rsidP="00522FD9">
      <w:pPr>
        <w:spacing w:line="360" w:lineRule="auto"/>
        <w:rPr>
          <w:rFonts w:ascii="Times New Roman" w:hAnsi="Times New Roman" w:cs="Times New Roman"/>
          <w:sz w:val="24"/>
          <w:szCs w:val="24"/>
        </w:rPr>
      </w:pPr>
      <w:r w:rsidRPr="002A2875">
        <w:rPr>
          <w:rStyle w:val="SubtitleChar"/>
          <w:b/>
        </w:rPr>
        <w:t>Theory:</w:t>
      </w:r>
      <w:r w:rsidR="00335647">
        <w:rPr>
          <w:rFonts w:ascii="Times New Roman" w:hAnsi="Times New Roman" w:cs="Times New Roman"/>
          <w:sz w:val="24"/>
          <w:szCs w:val="24"/>
        </w:rPr>
        <w:t xml:space="preserve">The density of an object can measured via two methods: direct measurement </w:t>
      </w:r>
      <m:oMath>
        <m:r>
          <w:rPr>
            <w:rFonts w:ascii="Cambria Math" w:hAnsi="Cambria Math" w:cs="Times New Roman"/>
            <w:color w:val="000000" w:themeColor="text1"/>
            <w:sz w:val="24"/>
            <w:szCs w:val="24"/>
          </w:rPr>
          <m:t>Pcyl=</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4m</m:t>
            </m:r>
          </m:num>
          <m:den>
            <m:r>
              <w:rPr>
                <w:rFonts w:ascii="Cambria Math" w:hAnsi="Cambria Math" w:cs="Times New Roman"/>
                <w:color w:val="000000" w:themeColor="text1"/>
                <w:sz w:val="24"/>
                <w:szCs w:val="24"/>
              </w:rPr>
              <m:t>π</m:t>
            </m:r>
            <m:r>
              <m:rPr>
                <m:sty m:val="p"/>
              </m:rPr>
              <w:rPr>
                <w:rFonts w:ascii="Cambria Math" w:hAnsi="Cambria Math" w:cs="Times New Roman"/>
                <w:sz w:val="24"/>
                <w:szCs w:val="24"/>
              </w:rPr>
              <m:t>d^</m:t>
            </m:r>
            <m:r>
              <m:rPr>
                <m:sty m:val="p"/>
              </m:rPr>
              <w:rPr>
                <w:rFonts w:ascii="Cambria Math" w:hAnsi="Cambria Math" w:cs="Times New Roman"/>
                <w:sz w:val="24"/>
                <w:szCs w:val="24"/>
                <w:vertAlign w:val="superscript"/>
              </w:rPr>
              <m:t>2</m:t>
            </m:r>
            <m:r>
              <w:rPr>
                <w:rFonts w:ascii="Cambria Math" w:hAnsi="Cambria Math" w:cs="Times New Roman"/>
                <w:color w:val="000000" w:themeColor="text1"/>
                <w:sz w:val="24"/>
                <w:szCs w:val="24"/>
              </w:rPr>
              <m:t>L</m:t>
            </m:r>
          </m:den>
        </m:f>
      </m:oMath>
      <w:r w:rsidR="00335647">
        <w:rPr>
          <w:rFonts w:ascii="Times New Roman" w:hAnsi="Times New Roman" w:cs="Times New Roman"/>
          <w:color w:val="000000" w:themeColor="text1"/>
          <w:sz w:val="24"/>
          <w:szCs w:val="24"/>
        </w:rPr>
        <w:t xml:space="preserve"> and Archimedes </w:t>
      </w:r>
      <w:r w:rsidR="00F01400">
        <w:rPr>
          <w:rFonts w:ascii="Times New Roman" w:hAnsi="Times New Roman" w:cs="Times New Roman"/>
          <w:color w:val="000000" w:themeColor="text1"/>
          <w:sz w:val="24"/>
          <w:szCs w:val="24"/>
        </w:rPr>
        <w:t>Law</w:t>
      </w:r>
      <m:oMath>
        <m:r>
          <w:rPr>
            <w:rFonts w:ascii="Cambria Math" w:hAnsi="Cambria Math" w:cs="Times New Roman"/>
            <w:color w:val="000000" w:themeColor="text1"/>
            <w:sz w:val="24"/>
            <w:szCs w:val="24"/>
          </w:rPr>
          <m:t>Pcyl=PH2O</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W in air</m:t>
            </m:r>
          </m:num>
          <m:den>
            <m:r>
              <w:rPr>
                <w:rFonts w:ascii="Cambria Math" w:hAnsi="Cambria Math" w:cs="Times New Roman"/>
                <w:color w:val="000000" w:themeColor="text1"/>
                <w:sz w:val="24"/>
                <w:szCs w:val="24"/>
              </w:rPr>
              <m:t>W in air-W in H2O</m:t>
            </m:r>
          </m:den>
        </m:f>
      </m:oMath>
      <w:r w:rsidR="00F01400">
        <w:rPr>
          <w:rFonts w:ascii="Times New Roman" w:hAnsi="Times New Roman" w:cs="Times New Roman"/>
          <w:color w:val="000000" w:themeColor="text1"/>
          <w:sz w:val="24"/>
          <w:szCs w:val="24"/>
        </w:rPr>
        <w:t xml:space="preserve">, where </w:t>
      </w:r>
      <m:oMath>
        <m:r>
          <w:rPr>
            <w:rFonts w:ascii="Cambria Math" w:hAnsi="Cambria Math" w:cs="Times New Roman"/>
            <w:color w:val="000000" w:themeColor="text1"/>
            <w:sz w:val="24"/>
            <w:szCs w:val="24"/>
          </w:rPr>
          <m:t>PH2O=</m:t>
        </m:r>
      </m:oMath>
      <w:r w:rsidR="00F01400">
        <w:rPr>
          <w:rFonts w:ascii="Times New Roman" w:hAnsi="Times New Roman" w:cs="Times New Roman"/>
          <w:color w:val="000000" w:themeColor="text1"/>
          <w:sz w:val="24"/>
          <w:szCs w:val="24"/>
        </w:rPr>
        <w:t xml:space="preserve"> 1.0 g/cm</w:t>
      </w:r>
      <w:r w:rsidR="00F01400" w:rsidRPr="00F01400">
        <w:rPr>
          <w:rFonts w:ascii="Times New Roman" w:hAnsi="Times New Roman" w:cs="Times New Roman"/>
          <w:color w:val="000000" w:themeColor="text1"/>
          <w:sz w:val="24"/>
          <w:szCs w:val="24"/>
          <w:vertAlign w:val="superscript"/>
        </w:rPr>
        <w:t>3</w:t>
      </w:r>
      <w:r w:rsidR="00F01400">
        <w:rPr>
          <w:rFonts w:ascii="Times New Roman" w:hAnsi="Times New Roman" w:cs="Times New Roman"/>
          <w:color w:val="000000" w:themeColor="text1"/>
          <w:sz w:val="24"/>
          <w:szCs w:val="24"/>
        </w:rPr>
        <w:t xml:space="preserve">. </w:t>
      </w:r>
      <w:r w:rsidR="00964B82">
        <w:rPr>
          <w:rFonts w:ascii="Times New Roman" w:hAnsi="Times New Roman" w:cs="Times New Roman"/>
          <w:color w:val="000000" w:themeColor="text1"/>
          <w:sz w:val="24"/>
          <w:szCs w:val="24"/>
        </w:rPr>
        <w:t>The supposed, theoretical density of aluminum is given to be 2.7 x 10</w:t>
      </w:r>
      <w:r w:rsidR="00964B82">
        <w:rPr>
          <w:rFonts w:ascii="Times New Roman" w:hAnsi="Times New Roman" w:cs="Times New Roman"/>
          <w:color w:val="000000" w:themeColor="text1"/>
          <w:sz w:val="24"/>
          <w:szCs w:val="24"/>
          <w:vertAlign w:val="superscript"/>
        </w:rPr>
        <w:t>3</w:t>
      </w:r>
      <w:r w:rsidR="00964B82">
        <w:rPr>
          <w:rFonts w:ascii="Times New Roman" w:hAnsi="Times New Roman" w:cs="Times New Roman"/>
          <w:color w:val="000000" w:themeColor="text1"/>
          <w:sz w:val="24"/>
          <w:szCs w:val="24"/>
        </w:rPr>
        <w:t xml:space="preserve"> kg/m</w:t>
      </w:r>
      <w:r w:rsidR="00964B82">
        <w:rPr>
          <w:rFonts w:ascii="Times New Roman" w:hAnsi="Times New Roman" w:cs="Times New Roman"/>
          <w:color w:val="000000" w:themeColor="text1"/>
          <w:sz w:val="24"/>
          <w:szCs w:val="24"/>
          <w:vertAlign w:val="superscript"/>
        </w:rPr>
        <w:t>3</w:t>
      </w:r>
      <w:r w:rsidR="00964B82">
        <w:rPr>
          <w:rFonts w:ascii="Times New Roman" w:hAnsi="Times New Roman" w:cs="Times New Roman"/>
          <w:color w:val="000000" w:themeColor="text1"/>
          <w:sz w:val="24"/>
          <w:szCs w:val="24"/>
        </w:rPr>
        <w:t xml:space="preserve"> and it will be compared to the experimental densities</w:t>
      </w:r>
      <w:r w:rsidR="00A86918">
        <w:rPr>
          <w:rFonts w:ascii="Times New Roman" w:hAnsi="Times New Roman" w:cs="Times New Roman"/>
          <w:color w:val="000000" w:themeColor="text1"/>
          <w:sz w:val="24"/>
          <w:szCs w:val="24"/>
        </w:rPr>
        <w:t xml:space="preserve"> derived from an aluminum cylinder with a small hollow hole in the centre</w:t>
      </w:r>
      <w:r w:rsidR="00964B82">
        <w:rPr>
          <w:rFonts w:ascii="Times New Roman" w:hAnsi="Times New Roman" w:cs="Times New Roman"/>
          <w:color w:val="000000" w:themeColor="text1"/>
          <w:sz w:val="24"/>
          <w:szCs w:val="24"/>
        </w:rPr>
        <w:t xml:space="preserve">. Using the Vernier caliper, length measurements will be made </w:t>
      </w:r>
      <w:r w:rsidR="00A86918">
        <w:rPr>
          <w:rFonts w:ascii="Times New Roman" w:hAnsi="Times New Roman" w:cs="Times New Roman"/>
          <w:color w:val="000000" w:themeColor="text1"/>
          <w:sz w:val="24"/>
          <w:szCs w:val="24"/>
        </w:rPr>
        <w:t>with an error to the half of the smallest division</w:t>
      </w:r>
      <w:r w:rsidR="00CE3222">
        <w:rPr>
          <w:rFonts w:ascii="Times New Roman" w:hAnsi="Times New Roman" w:cs="Times New Roman"/>
          <w:color w:val="000000" w:themeColor="text1"/>
          <w:sz w:val="24"/>
          <w:szCs w:val="24"/>
        </w:rPr>
        <w:t>. T</w:t>
      </w:r>
      <w:r w:rsidR="00522FD9">
        <w:rPr>
          <w:rFonts w:ascii="Times New Roman" w:hAnsi="Times New Roman" w:cs="Times New Roman"/>
          <w:color w:val="000000" w:themeColor="text1"/>
          <w:sz w:val="24"/>
          <w:szCs w:val="24"/>
        </w:rPr>
        <w:t xml:space="preserve">he total number of divisions on </w:t>
      </w:r>
      <w:proofErr w:type="spellStart"/>
      <w:r w:rsidR="00522FD9">
        <w:rPr>
          <w:rFonts w:ascii="Times New Roman" w:hAnsi="Times New Roman" w:cs="Times New Roman"/>
          <w:color w:val="000000" w:themeColor="text1"/>
          <w:sz w:val="24"/>
          <w:szCs w:val="24"/>
        </w:rPr>
        <w:t>Vernier</w:t>
      </w:r>
      <w:proofErr w:type="spellEnd"/>
      <w:r w:rsidR="00CE3222">
        <w:rPr>
          <w:rFonts w:ascii="Times New Roman" w:hAnsi="Times New Roman" w:cs="Times New Roman"/>
          <w:color w:val="000000" w:themeColor="text1"/>
          <w:sz w:val="24"/>
          <w:szCs w:val="24"/>
        </w:rPr>
        <w:t xml:space="preserve"> calipers</w:t>
      </w:r>
      <w:r w:rsidR="00522FD9">
        <w:rPr>
          <w:rFonts w:ascii="Times New Roman" w:hAnsi="Times New Roman" w:cs="Times New Roman"/>
          <w:color w:val="000000" w:themeColor="text1"/>
          <w:sz w:val="24"/>
          <w:szCs w:val="24"/>
        </w:rPr>
        <w:t xml:space="preserve"> are one less than the main scale</w:t>
      </w:r>
      <w:r w:rsidR="00A86918">
        <w:rPr>
          <w:rFonts w:ascii="Times New Roman" w:hAnsi="Times New Roman" w:cs="Times New Roman"/>
          <w:color w:val="000000" w:themeColor="text1"/>
          <w:sz w:val="24"/>
          <w:szCs w:val="24"/>
        </w:rPr>
        <w:t>. A micrometer will measure the diameter of the cylinder, ensuring that the axis of the object is perpendicular to the caliper for a diameter measurement rather than a chord measurement.</w:t>
      </w:r>
      <w:r w:rsidR="00A73408">
        <w:rPr>
          <w:rFonts w:ascii="Times New Roman" w:hAnsi="Times New Roman" w:cs="Times New Roman"/>
          <w:color w:val="000000" w:themeColor="text1"/>
          <w:sz w:val="24"/>
          <w:szCs w:val="24"/>
        </w:rPr>
        <w:t xml:space="preserve"> It is also crucial to measure the initial zero of the micrometer to apply the initial calibration amount to </w:t>
      </w:r>
      <w:r w:rsidR="00A73408">
        <w:rPr>
          <w:rFonts w:ascii="DFKai-SB" w:eastAsia="DFKai-SB" w:hAnsi="DFKai-SB" w:cs="Times New Roman" w:hint="eastAsia"/>
          <w:color w:val="000000" w:themeColor="text1"/>
          <w:sz w:val="24"/>
          <w:szCs w:val="24"/>
        </w:rPr>
        <w:t>Δ</w:t>
      </w:r>
      <w:r w:rsidR="00A73408">
        <w:rPr>
          <w:rFonts w:ascii="Times New Roman" w:hAnsi="Times New Roman" w:cs="Times New Roman"/>
          <w:color w:val="000000" w:themeColor="text1"/>
          <w:sz w:val="24"/>
          <w:szCs w:val="24"/>
        </w:rPr>
        <w:t xml:space="preserve">d. </w:t>
      </w:r>
      <w:r w:rsidR="00A86918">
        <w:rPr>
          <w:rFonts w:ascii="Times New Roman" w:hAnsi="Times New Roman" w:cs="Times New Roman"/>
          <w:color w:val="000000" w:themeColor="text1"/>
          <w:sz w:val="24"/>
          <w:szCs w:val="24"/>
        </w:rPr>
        <w:t xml:space="preserve"> </w:t>
      </w:r>
      <w:bookmarkStart w:id="0" w:name="_GoBack"/>
      <w:bookmarkEnd w:id="0"/>
      <w:r w:rsidR="00522FD9">
        <w:rPr>
          <w:rFonts w:ascii="Times New Roman" w:hAnsi="Times New Roman" w:cs="Times New Roman"/>
          <w:color w:val="000000" w:themeColor="text1"/>
          <w:sz w:val="24"/>
          <w:szCs w:val="24"/>
        </w:rPr>
        <w:t xml:space="preserve">Both the mass and the weight will be measured using the same scale, hanging the cylinder in air and completely submerged in a glass beaker of water without touching the sides or the bottom. </w:t>
      </w:r>
      <w:r w:rsidR="00A73408">
        <w:rPr>
          <w:rFonts w:ascii="Times New Roman" w:hAnsi="Times New Roman" w:cs="Times New Roman"/>
          <w:color w:val="000000" w:themeColor="text1"/>
          <w:sz w:val="24"/>
          <w:szCs w:val="24"/>
        </w:rPr>
        <w:t xml:space="preserve">All of these measurements will be measured a minimum of 4 trials to ensure for consistency and a more precise mean value. In fluid mechanics, the cylinder submerged in water at rest is acted upon by an upward (buoyant) force of magnitude equal </w:t>
      </w:r>
      <w:r w:rsidR="00CE3222">
        <w:rPr>
          <w:rFonts w:ascii="Times New Roman" w:hAnsi="Times New Roman" w:cs="Times New Roman"/>
          <w:color w:val="000000" w:themeColor="text1"/>
          <w:sz w:val="24"/>
          <w:szCs w:val="24"/>
        </w:rPr>
        <w:t xml:space="preserve">and opposite </w:t>
      </w:r>
      <w:r w:rsidR="00A73408">
        <w:rPr>
          <w:rFonts w:ascii="Times New Roman" w:hAnsi="Times New Roman" w:cs="Times New Roman"/>
          <w:color w:val="000000" w:themeColor="text1"/>
          <w:sz w:val="24"/>
          <w:szCs w:val="24"/>
        </w:rPr>
        <w:t xml:space="preserve">to the weight of </w:t>
      </w:r>
      <w:r w:rsidR="00C53884">
        <w:rPr>
          <w:rFonts w:ascii="Times New Roman" w:hAnsi="Times New Roman" w:cs="Times New Roman"/>
          <w:color w:val="000000" w:themeColor="text1"/>
          <w:sz w:val="24"/>
          <w:szCs w:val="24"/>
        </w:rPr>
        <w:t>fluid displaced by the cylinder</w:t>
      </w:r>
      <w:r w:rsidR="00CE3222">
        <w:rPr>
          <w:rFonts w:ascii="Times New Roman" w:hAnsi="Times New Roman" w:cs="Times New Roman"/>
          <w:color w:val="000000" w:themeColor="text1"/>
          <w:sz w:val="24"/>
          <w:szCs w:val="24"/>
        </w:rPr>
        <w:t xml:space="preserve">. </w:t>
      </w:r>
      <w:r w:rsidR="005F117F">
        <w:rPr>
          <w:rFonts w:ascii="Times New Roman" w:hAnsi="Times New Roman" w:cs="Times New Roman"/>
          <w:color w:val="000000" w:themeColor="text1"/>
          <w:sz w:val="24"/>
          <w:szCs w:val="24"/>
        </w:rPr>
        <w:t xml:space="preserve">This upward force </w:t>
      </w:r>
      <w:r w:rsidR="00CE3222">
        <w:rPr>
          <w:rFonts w:ascii="Times New Roman" w:hAnsi="Times New Roman" w:cs="Times New Roman"/>
          <w:color w:val="000000" w:themeColor="text1"/>
          <w:sz w:val="24"/>
          <w:szCs w:val="24"/>
        </w:rPr>
        <w:t>of the</w:t>
      </w:r>
      <w:r w:rsidR="005F117F">
        <w:rPr>
          <w:rFonts w:ascii="Times New Roman" w:hAnsi="Times New Roman" w:cs="Times New Roman"/>
          <w:color w:val="000000" w:themeColor="text1"/>
          <w:sz w:val="24"/>
          <w:szCs w:val="24"/>
        </w:rPr>
        <w:t xml:space="preserve"> liquid is produced </w:t>
      </w:r>
      <w:r w:rsidR="00CE3222">
        <w:rPr>
          <w:rFonts w:ascii="Times New Roman" w:hAnsi="Times New Roman" w:cs="Times New Roman"/>
          <w:color w:val="000000" w:themeColor="text1"/>
          <w:sz w:val="24"/>
          <w:szCs w:val="24"/>
        </w:rPr>
        <w:t>being that</w:t>
      </w:r>
      <w:r w:rsidR="005F117F">
        <w:rPr>
          <w:rFonts w:ascii="Times New Roman" w:hAnsi="Times New Roman" w:cs="Times New Roman"/>
          <w:color w:val="000000" w:themeColor="text1"/>
          <w:sz w:val="24"/>
          <w:szCs w:val="24"/>
        </w:rPr>
        <w:t xml:space="preserve"> the pressure in the surrounding liquid increases with depth below the surface.</w:t>
      </w:r>
      <w:r w:rsidR="00C53884">
        <w:rPr>
          <w:rFonts w:ascii="Times New Roman" w:hAnsi="Times New Roman" w:cs="Times New Roman"/>
          <w:color w:val="000000" w:themeColor="text1"/>
          <w:sz w:val="24"/>
          <w:szCs w:val="24"/>
        </w:rPr>
        <w:t xml:space="preserve"> Being that two </w:t>
      </w:r>
      <w:r w:rsidR="00A526D3">
        <w:rPr>
          <w:rFonts w:ascii="Times New Roman" w:hAnsi="Times New Roman" w:cs="Times New Roman"/>
          <w:color w:val="000000" w:themeColor="text1"/>
          <w:sz w:val="24"/>
          <w:szCs w:val="24"/>
        </w:rPr>
        <w:t xml:space="preserve">same </w:t>
      </w:r>
      <w:r w:rsidR="00C53884">
        <w:rPr>
          <w:rFonts w:ascii="Times New Roman" w:hAnsi="Times New Roman" w:cs="Times New Roman"/>
          <w:color w:val="000000" w:themeColor="text1"/>
          <w:sz w:val="24"/>
          <w:szCs w:val="24"/>
        </w:rPr>
        <w:t xml:space="preserve">methods are being used to measure </w:t>
      </w:r>
      <w:r w:rsidR="00CE3222">
        <w:rPr>
          <w:rFonts w:ascii="Times New Roman" w:hAnsi="Times New Roman" w:cs="Times New Roman"/>
          <w:color w:val="000000" w:themeColor="text1"/>
          <w:sz w:val="24"/>
          <w:szCs w:val="24"/>
        </w:rPr>
        <w:t xml:space="preserve">the </w:t>
      </w:r>
      <w:r w:rsidR="00C53884">
        <w:rPr>
          <w:rFonts w:ascii="Times New Roman" w:hAnsi="Times New Roman" w:cs="Times New Roman"/>
          <w:color w:val="000000" w:themeColor="text1"/>
          <w:sz w:val="24"/>
          <w:szCs w:val="24"/>
        </w:rPr>
        <w:t xml:space="preserve">weight of cylinder (in air and water) as well as to measure </w:t>
      </w:r>
      <w:r w:rsidR="00A526D3">
        <w:rPr>
          <w:rFonts w:ascii="Times New Roman" w:hAnsi="Times New Roman" w:cs="Times New Roman"/>
          <w:color w:val="000000" w:themeColor="text1"/>
          <w:sz w:val="24"/>
          <w:szCs w:val="24"/>
        </w:rPr>
        <w:t>overall density of the cylinder, their values must be compared and deemed as consistent or not.</w:t>
      </w:r>
      <w:r w:rsidR="00A73408">
        <w:rPr>
          <w:rFonts w:ascii="Times New Roman" w:hAnsi="Times New Roman" w:cs="Times New Roman"/>
          <w:color w:val="000000" w:themeColor="text1"/>
          <w:sz w:val="24"/>
          <w:szCs w:val="24"/>
        </w:rPr>
        <w:t xml:space="preserve"> According to Archimedes' principle, the weight of the object is reduced by its volume multiplied by the density of the fluid. Mass of displaced fluid: m= </w:t>
      </w:r>
      <w:proofErr w:type="spellStart"/>
      <w:r w:rsidR="00A73408">
        <w:rPr>
          <w:rFonts w:ascii="Times New Roman" w:hAnsi="Times New Roman" w:cs="Times New Roman"/>
          <w:color w:val="000000" w:themeColor="text1"/>
          <w:sz w:val="24"/>
          <w:szCs w:val="24"/>
        </w:rPr>
        <w:t>pV</w:t>
      </w:r>
      <w:proofErr w:type="spellEnd"/>
      <w:r w:rsidR="00A73408">
        <w:rPr>
          <w:rFonts w:ascii="Times New Roman" w:hAnsi="Times New Roman" w:cs="Times New Roman"/>
          <w:color w:val="000000" w:themeColor="text1"/>
          <w:sz w:val="24"/>
          <w:szCs w:val="24"/>
        </w:rPr>
        <w:t>, fluid displaced weight: W = mg, weight of displaced fluid (substitute in m=</w:t>
      </w:r>
      <w:proofErr w:type="spellStart"/>
      <w:r w:rsidR="00A73408">
        <w:rPr>
          <w:rFonts w:ascii="Times New Roman" w:hAnsi="Times New Roman" w:cs="Times New Roman"/>
          <w:color w:val="000000" w:themeColor="text1"/>
          <w:sz w:val="24"/>
          <w:szCs w:val="24"/>
        </w:rPr>
        <w:t>pV</w:t>
      </w:r>
      <w:proofErr w:type="spellEnd"/>
      <w:r w:rsidR="00A73408">
        <w:rPr>
          <w:rFonts w:ascii="Times New Roman" w:hAnsi="Times New Roman" w:cs="Times New Roman"/>
          <w:color w:val="000000" w:themeColor="text1"/>
          <w:sz w:val="24"/>
          <w:szCs w:val="24"/>
        </w:rPr>
        <w:t xml:space="preserve">): W = </w:t>
      </w:r>
      <w:proofErr w:type="spellStart"/>
      <w:r w:rsidR="00A73408">
        <w:rPr>
          <w:rFonts w:ascii="Times New Roman" w:hAnsi="Times New Roman" w:cs="Times New Roman"/>
          <w:color w:val="000000" w:themeColor="text1"/>
          <w:sz w:val="24"/>
          <w:szCs w:val="24"/>
        </w:rPr>
        <w:t>pVg</w:t>
      </w:r>
      <w:proofErr w:type="spellEnd"/>
      <w:r w:rsidR="00A73408">
        <w:rPr>
          <w:rFonts w:ascii="Times New Roman" w:hAnsi="Times New Roman" w:cs="Times New Roman"/>
          <w:color w:val="000000" w:themeColor="text1"/>
          <w:sz w:val="24"/>
          <w:szCs w:val="24"/>
        </w:rPr>
        <w:t xml:space="preserve">.  </w:t>
      </w:r>
    </w:p>
    <w:p w:rsidR="00014541" w:rsidRPr="002A5331" w:rsidRDefault="00014541" w:rsidP="00522FD9">
      <w:pPr>
        <w:spacing w:line="360" w:lineRule="auto"/>
        <w:rPr>
          <w:rFonts w:ascii="Times New Roman" w:hAnsi="Times New Roman" w:cs="Times New Roman"/>
          <w:sz w:val="24"/>
          <w:szCs w:val="24"/>
        </w:rPr>
      </w:pPr>
      <w:r w:rsidRPr="00BC2DC3">
        <w:rPr>
          <w:rStyle w:val="SubtitleChar"/>
          <w:b/>
        </w:rPr>
        <w:t>Procedure:</w:t>
      </w:r>
      <w:r w:rsidR="00B7539A">
        <w:rPr>
          <w:rFonts w:ascii="Times New Roman" w:hAnsi="Times New Roman" w:cs="Times New Roman"/>
          <w:sz w:val="24"/>
          <w:szCs w:val="24"/>
        </w:rPr>
        <w:t xml:space="preserve">Open the Logger Pro Density file from </w:t>
      </w:r>
      <w:proofErr w:type="spellStart"/>
      <w:r w:rsidR="00B7539A">
        <w:rPr>
          <w:rFonts w:ascii="Times New Roman" w:hAnsi="Times New Roman" w:cs="Times New Roman"/>
          <w:sz w:val="24"/>
          <w:szCs w:val="24"/>
        </w:rPr>
        <w:t>CuLearn</w:t>
      </w:r>
      <w:proofErr w:type="spellEnd"/>
      <w:r w:rsidR="00B7539A">
        <w:rPr>
          <w:rFonts w:ascii="Times New Roman" w:hAnsi="Times New Roman" w:cs="Times New Roman"/>
          <w:sz w:val="24"/>
          <w:szCs w:val="24"/>
        </w:rPr>
        <w:t>. Record the mass (g) of the cylinder on top of the calibrated balance for 4 trials, removing the cylinder and recalibrating</w:t>
      </w:r>
      <w:r w:rsidR="00CE3222">
        <w:rPr>
          <w:rFonts w:ascii="Times New Roman" w:hAnsi="Times New Roman" w:cs="Times New Roman"/>
          <w:sz w:val="24"/>
          <w:szCs w:val="24"/>
        </w:rPr>
        <w:t xml:space="preserve"> the balance between each trial. R</w:t>
      </w:r>
      <w:r w:rsidR="00B7539A">
        <w:rPr>
          <w:rFonts w:ascii="Times New Roman" w:hAnsi="Times New Roman" w:cs="Times New Roman"/>
          <w:sz w:val="24"/>
          <w:szCs w:val="24"/>
        </w:rPr>
        <w:t>ecord the measurements. Using Vernier</w:t>
      </w:r>
      <w:r w:rsidR="008B05CF">
        <w:rPr>
          <w:rFonts w:ascii="Times New Roman" w:hAnsi="Times New Roman" w:cs="Times New Roman"/>
          <w:sz w:val="24"/>
          <w:szCs w:val="24"/>
        </w:rPr>
        <w:t xml:space="preserve"> caliper</w:t>
      </w:r>
      <w:r w:rsidR="00B7539A">
        <w:rPr>
          <w:rFonts w:ascii="Times New Roman" w:hAnsi="Times New Roman" w:cs="Times New Roman"/>
          <w:sz w:val="24"/>
          <w:szCs w:val="24"/>
        </w:rPr>
        <w:t xml:space="preserve">, place the cylinder </w:t>
      </w:r>
      <w:r w:rsidR="00B7539A">
        <w:rPr>
          <w:rFonts w:ascii="Times New Roman" w:hAnsi="Times New Roman" w:cs="Times New Roman"/>
          <w:sz w:val="24"/>
          <w:szCs w:val="24"/>
        </w:rPr>
        <w:lastRenderedPageBreak/>
        <w:t>lengthwise between the tongs and measure the length of the cylinder using the applied principles and rules. Remove the cy</w:t>
      </w:r>
      <w:r w:rsidR="008B05CF">
        <w:rPr>
          <w:rFonts w:ascii="Times New Roman" w:hAnsi="Times New Roman" w:cs="Times New Roman"/>
          <w:sz w:val="24"/>
          <w:szCs w:val="24"/>
        </w:rPr>
        <w:t>linder from caliper</w:t>
      </w:r>
      <w:r w:rsidR="00CE3222">
        <w:rPr>
          <w:rFonts w:ascii="Times New Roman" w:hAnsi="Times New Roman" w:cs="Times New Roman"/>
          <w:sz w:val="24"/>
          <w:szCs w:val="24"/>
        </w:rPr>
        <w:t xml:space="preserve"> tongs, </w:t>
      </w:r>
      <w:r w:rsidR="00B7539A">
        <w:rPr>
          <w:rFonts w:ascii="Times New Roman" w:hAnsi="Times New Roman" w:cs="Times New Roman"/>
          <w:sz w:val="24"/>
          <w:szCs w:val="24"/>
        </w:rPr>
        <w:t>measure</w:t>
      </w:r>
      <w:r w:rsidR="00CE3222">
        <w:rPr>
          <w:rFonts w:ascii="Times New Roman" w:hAnsi="Times New Roman" w:cs="Times New Roman"/>
          <w:sz w:val="24"/>
          <w:szCs w:val="24"/>
        </w:rPr>
        <w:t>,</w:t>
      </w:r>
      <w:r w:rsidR="00B7539A">
        <w:rPr>
          <w:rFonts w:ascii="Times New Roman" w:hAnsi="Times New Roman" w:cs="Times New Roman"/>
          <w:sz w:val="24"/>
          <w:szCs w:val="24"/>
        </w:rPr>
        <w:t xml:space="preserve"> and record the cylinder length for a total of 4 trials. Record the initial calibration of the micrometer and measure the diameter of the cylinder. Remove cylinder and repeat measurements for a total of four trials. Weigh the cylinder by hanging the threaded through the center string onto the hook beneath the balance. Record its weight in air, remove the cylinder, calibrate the balance and repeat for a total of four trials. Place water within a glass beaker and submerge the cylinder completely</w:t>
      </w:r>
      <w:r w:rsidR="00BC2DC3">
        <w:rPr>
          <w:rFonts w:ascii="Times New Roman" w:hAnsi="Times New Roman" w:cs="Times New Roman"/>
          <w:sz w:val="24"/>
          <w:szCs w:val="24"/>
        </w:rPr>
        <w:t xml:space="preserve"> that is hanging off of the balance hook. Ensure that the cylinder is not touching the sides nor moving, record weight, remove cylinder out of the water and off the balance. Repeat and measure the cylinder's weight in water 4 times and record on Logger Pro. Using the Logger Pro STATS, calculate each component's mean and standard deviation. Print the Histograms of </w:t>
      </w:r>
      <w:proofErr w:type="spellStart"/>
      <w:r w:rsidR="00BC2DC3">
        <w:rPr>
          <w:rFonts w:ascii="Times New Roman" w:hAnsi="Times New Roman" w:cs="Times New Roman"/>
          <w:sz w:val="24"/>
          <w:szCs w:val="24"/>
        </w:rPr>
        <w:t>DMden</w:t>
      </w:r>
      <w:proofErr w:type="spellEnd"/>
      <w:r w:rsidR="00BC2DC3">
        <w:rPr>
          <w:rFonts w:ascii="Times New Roman" w:hAnsi="Times New Roman" w:cs="Times New Roman"/>
          <w:sz w:val="24"/>
          <w:szCs w:val="24"/>
        </w:rPr>
        <w:t xml:space="preserve"> and </w:t>
      </w:r>
      <w:proofErr w:type="spellStart"/>
      <w:r w:rsidR="00BC2DC3">
        <w:rPr>
          <w:rFonts w:ascii="Times New Roman" w:hAnsi="Times New Roman" w:cs="Times New Roman"/>
          <w:sz w:val="24"/>
          <w:szCs w:val="24"/>
        </w:rPr>
        <w:t>ALden</w:t>
      </w:r>
      <w:proofErr w:type="spellEnd"/>
      <w:r w:rsidR="00BC2DC3">
        <w:rPr>
          <w:rFonts w:ascii="Times New Roman" w:hAnsi="Times New Roman" w:cs="Times New Roman"/>
          <w:sz w:val="24"/>
          <w:szCs w:val="24"/>
        </w:rPr>
        <w:t xml:space="preserve"> and have Ta sign.</w:t>
      </w:r>
    </w:p>
    <w:p w:rsidR="00014541" w:rsidRPr="002A2875" w:rsidRDefault="00014541" w:rsidP="002A2875">
      <w:pPr>
        <w:pStyle w:val="Subtitle"/>
        <w:rPr>
          <w:b/>
        </w:rPr>
      </w:pPr>
      <w:r w:rsidRPr="002A2875">
        <w:rPr>
          <w:b/>
        </w:rPr>
        <w:t>Apparatus:</w:t>
      </w:r>
    </w:p>
    <w:p w:rsidR="00541E4E" w:rsidRDefault="00541E4E" w:rsidP="005F117F">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Vernier</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Bala</w:t>
      </w:r>
      <w:r w:rsidR="00762D93">
        <w:rPr>
          <w:rFonts w:ascii="Times New Roman" w:hAnsi="Times New Roman" w:cs="Times New Roman"/>
          <w:sz w:val="24"/>
          <w:szCs w:val="24"/>
        </w:rPr>
        <w:t xml:space="preserve">nce (to mg) </w:t>
      </w:r>
      <w:r w:rsidR="00762D93">
        <w:rPr>
          <w:rFonts w:ascii="Times New Roman" w:hAnsi="Times New Roman" w:cs="Times New Roman"/>
          <w:sz w:val="24"/>
          <w:szCs w:val="24"/>
        </w:rPr>
        <w:tab/>
      </w:r>
      <w:r w:rsidR="00762D93">
        <w:rPr>
          <w:rFonts w:ascii="Times New Roman" w:hAnsi="Times New Roman" w:cs="Times New Roman"/>
          <w:sz w:val="24"/>
          <w:szCs w:val="24"/>
        </w:rPr>
        <w:tab/>
        <w:t>- Micrometer</w:t>
      </w:r>
      <w:r w:rsidR="00762D93">
        <w:rPr>
          <w:rFonts w:ascii="Times New Roman" w:hAnsi="Times New Roman" w:cs="Times New Roman"/>
          <w:sz w:val="24"/>
          <w:szCs w:val="24"/>
        </w:rPr>
        <w:tab/>
      </w:r>
      <w:r w:rsidR="00762D93">
        <w:rPr>
          <w:rFonts w:ascii="Times New Roman" w:hAnsi="Times New Roman" w:cs="Times New Roman"/>
          <w:sz w:val="24"/>
          <w:szCs w:val="24"/>
        </w:rPr>
        <w:tab/>
      </w:r>
      <w:r w:rsidR="00762D93">
        <w:rPr>
          <w:rFonts w:ascii="Times New Roman" w:hAnsi="Times New Roman" w:cs="Times New Roman"/>
          <w:sz w:val="24"/>
          <w:szCs w:val="24"/>
        </w:rPr>
        <w:tab/>
        <w:t>- W</w:t>
      </w:r>
      <w:r>
        <w:rPr>
          <w:rFonts w:ascii="Times New Roman" w:hAnsi="Times New Roman" w:cs="Times New Roman"/>
          <w:sz w:val="24"/>
          <w:szCs w:val="24"/>
        </w:rPr>
        <w:t>ater</w:t>
      </w:r>
    </w:p>
    <w:p w:rsidR="00541E4E" w:rsidRDefault="00762D93" w:rsidP="005F117F">
      <w:pPr>
        <w:spacing w:line="240" w:lineRule="auto"/>
        <w:rPr>
          <w:rFonts w:ascii="Times New Roman" w:hAnsi="Times New Roman" w:cs="Times New Roman"/>
          <w:sz w:val="24"/>
          <w:szCs w:val="24"/>
        </w:rPr>
      </w:pPr>
      <w:r>
        <w:rPr>
          <w:rFonts w:ascii="Times New Roman" w:hAnsi="Times New Roman" w:cs="Times New Roman"/>
          <w:sz w:val="24"/>
          <w:szCs w:val="24"/>
        </w:rPr>
        <w:t>- glass beaker</w:t>
      </w:r>
      <w:r w:rsidR="00541E4E">
        <w:rPr>
          <w:rFonts w:ascii="Times New Roman" w:hAnsi="Times New Roman" w:cs="Times New Roman"/>
          <w:sz w:val="24"/>
          <w:szCs w:val="24"/>
        </w:rPr>
        <w:tab/>
      </w:r>
      <w:r w:rsidR="00541E4E">
        <w:rPr>
          <w:rFonts w:ascii="Times New Roman" w:hAnsi="Times New Roman" w:cs="Times New Roman"/>
          <w:sz w:val="24"/>
          <w:szCs w:val="24"/>
        </w:rPr>
        <w:tab/>
      </w:r>
      <w:r w:rsidR="00541E4E">
        <w:rPr>
          <w:rFonts w:ascii="Times New Roman" w:hAnsi="Times New Roman" w:cs="Times New Roman"/>
          <w:sz w:val="24"/>
          <w:szCs w:val="24"/>
        </w:rPr>
        <w:tab/>
        <w:t xml:space="preserve">- </w:t>
      </w:r>
      <w:r>
        <w:rPr>
          <w:rFonts w:ascii="Times New Roman" w:hAnsi="Times New Roman" w:cs="Times New Roman"/>
          <w:sz w:val="24"/>
          <w:szCs w:val="24"/>
        </w:rPr>
        <w:t>Aluminum cylinder with string thread through</w:t>
      </w:r>
    </w:p>
    <w:p w:rsidR="00762D93" w:rsidRDefault="00762D93" w:rsidP="005F117F">
      <w:pPr>
        <w:spacing w:line="240" w:lineRule="auto"/>
        <w:rPr>
          <w:rFonts w:ascii="Times New Roman" w:hAnsi="Times New Roman" w:cs="Times New Roman"/>
          <w:sz w:val="24"/>
          <w:szCs w:val="24"/>
        </w:rPr>
      </w:pPr>
      <w:r>
        <w:rPr>
          <w:rFonts w:ascii="Times New Roman" w:hAnsi="Times New Roman" w:cs="Times New Roman"/>
          <w:sz w:val="24"/>
          <w:szCs w:val="24"/>
        </w:rPr>
        <w:t>- Logger Pro File: Density</w:t>
      </w:r>
    </w:p>
    <w:p w:rsidR="002501DF" w:rsidRDefault="002501DF">
      <w:pPr>
        <w:rPr>
          <w:rFonts w:ascii="Times New Roman" w:hAnsi="Times New Roman" w:cs="Times New Roman"/>
          <w:sz w:val="24"/>
          <w:szCs w:val="24"/>
        </w:rPr>
      </w:pPr>
    </w:p>
    <w:p w:rsidR="002501DF" w:rsidRDefault="002501DF">
      <w:pPr>
        <w:rPr>
          <w:rFonts w:ascii="Times New Roman" w:hAnsi="Times New Roman" w:cs="Times New Roman"/>
          <w:sz w:val="24"/>
          <w:szCs w:val="24"/>
        </w:rPr>
      </w:pPr>
    </w:p>
    <w:p w:rsidR="002501DF" w:rsidRDefault="002501DF">
      <w:pPr>
        <w:rPr>
          <w:rFonts w:ascii="Times New Roman" w:hAnsi="Times New Roman" w:cs="Times New Roman"/>
          <w:sz w:val="24"/>
          <w:szCs w:val="24"/>
        </w:rPr>
      </w:pPr>
    </w:p>
    <w:p w:rsidR="002501DF" w:rsidRDefault="002501DF">
      <w:pPr>
        <w:rPr>
          <w:rFonts w:ascii="Times New Roman" w:hAnsi="Times New Roman" w:cs="Times New Roman"/>
          <w:sz w:val="24"/>
          <w:szCs w:val="24"/>
        </w:rPr>
      </w:pPr>
    </w:p>
    <w:p w:rsidR="00A526D3" w:rsidRDefault="00A526D3">
      <w:pPr>
        <w:rPr>
          <w:rFonts w:ascii="Times New Roman" w:hAnsi="Times New Roman" w:cs="Times New Roman"/>
          <w:sz w:val="24"/>
          <w:szCs w:val="24"/>
        </w:rPr>
      </w:pPr>
    </w:p>
    <w:p w:rsidR="00A526D3" w:rsidRDefault="00A526D3">
      <w:pPr>
        <w:rPr>
          <w:rFonts w:ascii="Times New Roman" w:hAnsi="Times New Roman" w:cs="Times New Roman"/>
          <w:sz w:val="24"/>
          <w:szCs w:val="24"/>
        </w:rPr>
      </w:pPr>
    </w:p>
    <w:p w:rsidR="00A526D3" w:rsidRDefault="00A526D3">
      <w:pPr>
        <w:rPr>
          <w:rFonts w:ascii="Times New Roman" w:hAnsi="Times New Roman" w:cs="Times New Roman"/>
          <w:sz w:val="24"/>
          <w:szCs w:val="24"/>
        </w:rPr>
      </w:pPr>
    </w:p>
    <w:p w:rsidR="00A526D3" w:rsidRDefault="00A526D3">
      <w:pPr>
        <w:rPr>
          <w:rFonts w:ascii="Times New Roman" w:hAnsi="Times New Roman" w:cs="Times New Roman"/>
          <w:sz w:val="24"/>
          <w:szCs w:val="24"/>
        </w:rPr>
      </w:pPr>
    </w:p>
    <w:p w:rsidR="00A526D3" w:rsidRDefault="00A526D3">
      <w:pPr>
        <w:rPr>
          <w:rFonts w:ascii="Times New Roman" w:hAnsi="Times New Roman" w:cs="Times New Roman"/>
          <w:sz w:val="24"/>
          <w:szCs w:val="24"/>
        </w:rPr>
      </w:pPr>
    </w:p>
    <w:p w:rsidR="005F117F" w:rsidRDefault="005F117F" w:rsidP="002501DF">
      <w:pPr>
        <w:pStyle w:val="Subtitle"/>
        <w:rPr>
          <w:rFonts w:ascii="Times New Roman" w:eastAsiaTheme="minorEastAsia" w:hAnsi="Times New Roman" w:cs="Times New Roman"/>
          <w:i w:val="0"/>
          <w:iCs w:val="0"/>
          <w:color w:val="auto"/>
          <w:spacing w:val="0"/>
        </w:rPr>
      </w:pPr>
    </w:p>
    <w:p w:rsidR="00CE3222" w:rsidRPr="00CE3222" w:rsidRDefault="00CE3222" w:rsidP="00CE3222"/>
    <w:p w:rsidR="00014541" w:rsidRPr="002501DF" w:rsidRDefault="00014541" w:rsidP="002501DF">
      <w:pPr>
        <w:pStyle w:val="Subtitle"/>
        <w:rPr>
          <w:b/>
        </w:rPr>
      </w:pPr>
      <w:r w:rsidRPr="002501DF">
        <w:rPr>
          <w:b/>
        </w:rPr>
        <w:lastRenderedPageBreak/>
        <w:t>Observations:</w:t>
      </w:r>
    </w:p>
    <w:p w:rsidR="002501DF" w:rsidRPr="002501DF" w:rsidRDefault="002501DF" w:rsidP="002501DF">
      <w:pPr>
        <w:jc w:val="center"/>
        <w:rPr>
          <w:rStyle w:val="SubtleEmphasis"/>
          <w:u w:val="single"/>
        </w:rPr>
      </w:pPr>
      <w:r w:rsidRPr="002501DF">
        <w:rPr>
          <w:rStyle w:val="SubtleEmphasis"/>
          <w:u w:val="single"/>
        </w:rPr>
        <w:t>The Quantitative Observations and Measurements of the Aluminum Cylinder: Mass, Diameter, Length, Weight in Air, Weight in Water</w:t>
      </w:r>
    </w:p>
    <w:tbl>
      <w:tblPr>
        <w:tblStyle w:val="TableGrid"/>
        <w:tblW w:w="0" w:type="auto"/>
        <w:tblLook w:val="04A0"/>
      </w:tblPr>
      <w:tblGrid>
        <w:gridCol w:w="1257"/>
        <w:gridCol w:w="1116"/>
        <w:gridCol w:w="1017"/>
        <w:gridCol w:w="889"/>
        <w:gridCol w:w="960"/>
        <w:gridCol w:w="1118"/>
        <w:gridCol w:w="1105"/>
        <w:gridCol w:w="1118"/>
        <w:gridCol w:w="996"/>
      </w:tblGrid>
      <w:tr w:rsidR="00884DE3" w:rsidTr="00576FE7">
        <w:trPr>
          <w:trHeight w:val="559"/>
        </w:trPr>
        <w:tc>
          <w:tcPr>
            <w:tcW w:w="1257" w:type="dxa"/>
          </w:tcPr>
          <w:p w:rsidR="002501DF" w:rsidRPr="008F3D3F" w:rsidRDefault="002501DF">
            <w:pPr>
              <w:rPr>
                <w:rFonts w:ascii="Times New Roman" w:hAnsi="Times New Roman" w:cs="Times New Roman"/>
                <w:b/>
                <w:i/>
                <w:sz w:val="24"/>
                <w:szCs w:val="24"/>
              </w:rPr>
            </w:pPr>
            <w:r w:rsidRPr="008F3D3F">
              <w:rPr>
                <w:rFonts w:ascii="Times New Roman" w:hAnsi="Times New Roman" w:cs="Times New Roman"/>
                <w:b/>
                <w:i/>
                <w:sz w:val="24"/>
                <w:szCs w:val="24"/>
              </w:rPr>
              <w:t>Trial</w:t>
            </w:r>
          </w:p>
        </w:tc>
        <w:tc>
          <w:tcPr>
            <w:tcW w:w="1116" w:type="dxa"/>
          </w:tcPr>
          <w:p w:rsidR="002501DF" w:rsidRPr="000F0450" w:rsidRDefault="002501DF">
            <w:pPr>
              <w:rPr>
                <w:rFonts w:ascii="Times New Roman" w:hAnsi="Times New Roman" w:cs="Times New Roman"/>
                <w:i/>
                <w:sz w:val="24"/>
                <w:szCs w:val="24"/>
              </w:rPr>
            </w:pPr>
            <w:r w:rsidRPr="000F0450">
              <w:rPr>
                <w:rFonts w:ascii="Times New Roman" w:hAnsi="Times New Roman" w:cs="Times New Roman"/>
                <w:i/>
                <w:sz w:val="24"/>
                <w:szCs w:val="24"/>
              </w:rPr>
              <w:t>Mass (g)</w:t>
            </w:r>
          </w:p>
        </w:tc>
        <w:tc>
          <w:tcPr>
            <w:tcW w:w="1017" w:type="dxa"/>
          </w:tcPr>
          <w:p w:rsidR="002501DF" w:rsidRPr="000F0450" w:rsidRDefault="002501DF">
            <w:pPr>
              <w:rPr>
                <w:rFonts w:ascii="Times New Roman" w:hAnsi="Times New Roman" w:cs="Times New Roman"/>
                <w:i/>
                <w:sz w:val="24"/>
                <w:szCs w:val="24"/>
              </w:rPr>
            </w:pPr>
            <w:r w:rsidRPr="000F0450">
              <w:rPr>
                <w:rFonts w:ascii="Times New Roman" w:hAnsi="Times New Roman" w:cs="Times New Roman"/>
                <w:i/>
                <w:sz w:val="24"/>
                <w:szCs w:val="24"/>
              </w:rPr>
              <w:t>Length (cm)</w:t>
            </w:r>
          </w:p>
        </w:tc>
        <w:tc>
          <w:tcPr>
            <w:tcW w:w="889" w:type="dxa"/>
          </w:tcPr>
          <w:p w:rsidR="002501DF" w:rsidRPr="000F0450" w:rsidRDefault="002501DF">
            <w:pPr>
              <w:rPr>
                <w:rFonts w:ascii="Times New Roman" w:hAnsi="Times New Roman" w:cs="Times New Roman"/>
                <w:i/>
                <w:sz w:val="24"/>
                <w:szCs w:val="24"/>
              </w:rPr>
            </w:pPr>
            <w:r w:rsidRPr="000F0450">
              <w:rPr>
                <w:rFonts w:ascii="Times New Roman" w:hAnsi="Times New Roman" w:cs="Times New Roman"/>
                <w:i/>
                <w:sz w:val="24"/>
                <w:szCs w:val="24"/>
              </w:rPr>
              <w:t>Do (cm)</w:t>
            </w:r>
          </w:p>
        </w:tc>
        <w:tc>
          <w:tcPr>
            <w:tcW w:w="960" w:type="dxa"/>
          </w:tcPr>
          <w:p w:rsidR="002501DF" w:rsidRPr="000F0450" w:rsidRDefault="002501DF">
            <w:pPr>
              <w:rPr>
                <w:rFonts w:ascii="Times New Roman" w:hAnsi="Times New Roman" w:cs="Times New Roman"/>
                <w:i/>
                <w:sz w:val="24"/>
                <w:szCs w:val="24"/>
              </w:rPr>
            </w:pPr>
            <w:r w:rsidRPr="000F0450">
              <w:rPr>
                <w:rFonts w:ascii="Times New Roman" w:hAnsi="Times New Roman" w:cs="Times New Roman"/>
                <w:i/>
                <w:sz w:val="24"/>
                <w:szCs w:val="24"/>
              </w:rPr>
              <w:t>d (cm)</w:t>
            </w:r>
          </w:p>
        </w:tc>
        <w:tc>
          <w:tcPr>
            <w:tcW w:w="1118" w:type="dxa"/>
          </w:tcPr>
          <w:p w:rsidR="002501DF" w:rsidRPr="000F0450" w:rsidRDefault="002501DF">
            <w:pPr>
              <w:rPr>
                <w:rFonts w:ascii="Times New Roman" w:hAnsi="Times New Roman" w:cs="Times New Roman"/>
                <w:i/>
                <w:sz w:val="24"/>
                <w:szCs w:val="24"/>
              </w:rPr>
            </w:pPr>
            <w:proofErr w:type="spellStart"/>
            <w:r w:rsidRPr="000F0450">
              <w:rPr>
                <w:rFonts w:ascii="Times New Roman" w:hAnsi="Times New Roman" w:cs="Times New Roman"/>
                <w:i/>
                <w:sz w:val="24"/>
                <w:szCs w:val="24"/>
              </w:rPr>
              <w:t>WinAir</w:t>
            </w:r>
            <w:proofErr w:type="spellEnd"/>
            <w:r w:rsidRPr="000F0450">
              <w:rPr>
                <w:rFonts w:ascii="Times New Roman" w:hAnsi="Times New Roman" w:cs="Times New Roman"/>
                <w:i/>
                <w:sz w:val="24"/>
                <w:szCs w:val="24"/>
              </w:rPr>
              <w:t xml:space="preserve"> (g)</w:t>
            </w:r>
          </w:p>
        </w:tc>
        <w:tc>
          <w:tcPr>
            <w:tcW w:w="1105" w:type="dxa"/>
          </w:tcPr>
          <w:p w:rsidR="002501DF" w:rsidRPr="000F0450" w:rsidRDefault="002501DF">
            <w:pPr>
              <w:rPr>
                <w:rFonts w:ascii="Times New Roman" w:hAnsi="Times New Roman" w:cs="Times New Roman"/>
                <w:i/>
                <w:sz w:val="24"/>
                <w:szCs w:val="24"/>
              </w:rPr>
            </w:pPr>
            <w:r w:rsidRPr="000F0450">
              <w:rPr>
                <w:rFonts w:ascii="Times New Roman" w:hAnsi="Times New Roman" w:cs="Times New Roman"/>
                <w:i/>
                <w:sz w:val="24"/>
                <w:szCs w:val="24"/>
              </w:rPr>
              <w:t>WinH2O (g)</w:t>
            </w:r>
          </w:p>
        </w:tc>
        <w:tc>
          <w:tcPr>
            <w:tcW w:w="1118" w:type="dxa"/>
          </w:tcPr>
          <w:p w:rsidR="002501DF" w:rsidRPr="000F0450" w:rsidRDefault="002501DF">
            <w:pPr>
              <w:rPr>
                <w:rFonts w:ascii="Times New Roman" w:hAnsi="Times New Roman" w:cs="Times New Roman"/>
                <w:i/>
                <w:sz w:val="24"/>
                <w:szCs w:val="24"/>
              </w:rPr>
            </w:pPr>
            <w:proofErr w:type="spellStart"/>
            <w:r w:rsidRPr="000F0450">
              <w:rPr>
                <w:rFonts w:ascii="Times New Roman" w:hAnsi="Times New Roman" w:cs="Times New Roman"/>
                <w:i/>
                <w:sz w:val="24"/>
                <w:szCs w:val="24"/>
              </w:rPr>
              <w:t>DMden</w:t>
            </w:r>
            <w:proofErr w:type="spellEnd"/>
            <w:r w:rsidRPr="000F0450">
              <w:rPr>
                <w:rFonts w:ascii="Times New Roman" w:hAnsi="Times New Roman" w:cs="Times New Roman"/>
                <w:i/>
                <w:sz w:val="24"/>
                <w:szCs w:val="24"/>
              </w:rPr>
              <w:t xml:space="preserve"> (g/cm</w:t>
            </w:r>
            <w:r w:rsidRPr="000F0450">
              <w:rPr>
                <w:rFonts w:ascii="Times New Roman" w:hAnsi="Times New Roman" w:cs="Times New Roman"/>
                <w:i/>
                <w:sz w:val="24"/>
                <w:szCs w:val="24"/>
                <w:vertAlign w:val="superscript"/>
              </w:rPr>
              <w:t>3</w:t>
            </w:r>
            <w:r w:rsidRPr="000F0450">
              <w:rPr>
                <w:rFonts w:ascii="Times New Roman" w:hAnsi="Times New Roman" w:cs="Times New Roman"/>
                <w:i/>
                <w:sz w:val="24"/>
                <w:szCs w:val="24"/>
              </w:rPr>
              <w:t>)</w:t>
            </w:r>
          </w:p>
        </w:tc>
        <w:tc>
          <w:tcPr>
            <w:tcW w:w="996" w:type="dxa"/>
          </w:tcPr>
          <w:p w:rsidR="002501DF" w:rsidRPr="000F0450" w:rsidRDefault="002501DF">
            <w:pPr>
              <w:rPr>
                <w:rFonts w:ascii="Times New Roman" w:hAnsi="Times New Roman" w:cs="Times New Roman"/>
                <w:i/>
                <w:sz w:val="24"/>
                <w:szCs w:val="24"/>
              </w:rPr>
            </w:pPr>
            <w:proofErr w:type="spellStart"/>
            <w:r w:rsidRPr="000F0450">
              <w:rPr>
                <w:rFonts w:ascii="Times New Roman" w:hAnsi="Times New Roman" w:cs="Times New Roman"/>
                <w:i/>
                <w:sz w:val="24"/>
                <w:szCs w:val="24"/>
              </w:rPr>
              <w:t>ALden</w:t>
            </w:r>
            <w:proofErr w:type="spellEnd"/>
            <w:r w:rsidRPr="000F0450">
              <w:rPr>
                <w:rFonts w:ascii="Times New Roman" w:hAnsi="Times New Roman" w:cs="Times New Roman"/>
                <w:i/>
                <w:sz w:val="24"/>
                <w:szCs w:val="24"/>
              </w:rPr>
              <w:t xml:space="preserve"> (g/cm</w:t>
            </w:r>
            <w:r w:rsidRPr="000F0450">
              <w:rPr>
                <w:rFonts w:ascii="Times New Roman" w:hAnsi="Times New Roman" w:cs="Times New Roman"/>
                <w:i/>
                <w:sz w:val="24"/>
                <w:szCs w:val="24"/>
                <w:vertAlign w:val="superscript"/>
              </w:rPr>
              <w:t>3</w:t>
            </w:r>
            <w:r w:rsidRPr="000F0450">
              <w:rPr>
                <w:rFonts w:ascii="Times New Roman" w:hAnsi="Times New Roman" w:cs="Times New Roman"/>
                <w:i/>
                <w:sz w:val="24"/>
                <w:szCs w:val="24"/>
              </w:rPr>
              <w:t>)</w:t>
            </w:r>
          </w:p>
        </w:tc>
      </w:tr>
      <w:tr w:rsidR="00884DE3" w:rsidTr="00576FE7">
        <w:trPr>
          <w:trHeight w:val="279"/>
        </w:trPr>
        <w:tc>
          <w:tcPr>
            <w:tcW w:w="1257" w:type="dxa"/>
          </w:tcPr>
          <w:p w:rsidR="002501DF" w:rsidRPr="008F3D3F" w:rsidRDefault="002501DF">
            <w:pPr>
              <w:rPr>
                <w:rFonts w:ascii="Times New Roman" w:hAnsi="Times New Roman" w:cs="Times New Roman"/>
                <w:b/>
                <w:i/>
                <w:sz w:val="24"/>
                <w:szCs w:val="24"/>
              </w:rPr>
            </w:pPr>
            <w:r w:rsidRPr="008F3D3F">
              <w:rPr>
                <w:rFonts w:ascii="Times New Roman" w:hAnsi="Times New Roman" w:cs="Times New Roman"/>
                <w:b/>
                <w:i/>
                <w:sz w:val="24"/>
                <w:szCs w:val="24"/>
              </w:rPr>
              <w:t>1</w:t>
            </w:r>
          </w:p>
        </w:tc>
        <w:tc>
          <w:tcPr>
            <w:tcW w:w="111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14.27</w:t>
            </w:r>
          </w:p>
        </w:tc>
        <w:tc>
          <w:tcPr>
            <w:tcW w:w="1017" w:type="dxa"/>
          </w:tcPr>
          <w:p w:rsidR="002501DF" w:rsidRDefault="002501DF" w:rsidP="003C5D1C">
            <w:pPr>
              <w:rPr>
                <w:rFonts w:ascii="Times New Roman" w:hAnsi="Times New Roman" w:cs="Times New Roman"/>
                <w:sz w:val="24"/>
                <w:szCs w:val="24"/>
              </w:rPr>
            </w:pPr>
            <w:r>
              <w:rPr>
                <w:rFonts w:ascii="Times New Roman" w:hAnsi="Times New Roman" w:cs="Times New Roman"/>
                <w:sz w:val="24"/>
                <w:szCs w:val="24"/>
              </w:rPr>
              <w:t>1.855</w:t>
            </w:r>
          </w:p>
        </w:tc>
        <w:tc>
          <w:tcPr>
            <w:tcW w:w="889"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0.001</w:t>
            </w:r>
          </w:p>
        </w:tc>
        <w:tc>
          <w:tcPr>
            <w:tcW w:w="960"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2.01</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14.27</w:t>
            </w:r>
          </w:p>
        </w:tc>
        <w:tc>
          <w:tcPr>
            <w:tcW w:w="1105"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8.99</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2.428</w:t>
            </w:r>
          </w:p>
        </w:tc>
        <w:tc>
          <w:tcPr>
            <w:tcW w:w="99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2.703</w:t>
            </w:r>
          </w:p>
        </w:tc>
      </w:tr>
      <w:tr w:rsidR="00884DE3" w:rsidTr="00576FE7">
        <w:trPr>
          <w:trHeight w:val="279"/>
        </w:trPr>
        <w:tc>
          <w:tcPr>
            <w:tcW w:w="1257" w:type="dxa"/>
          </w:tcPr>
          <w:p w:rsidR="002501DF" w:rsidRPr="008F3D3F" w:rsidRDefault="002501DF">
            <w:pPr>
              <w:rPr>
                <w:rFonts w:ascii="Times New Roman" w:hAnsi="Times New Roman" w:cs="Times New Roman"/>
                <w:b/>
                <w:i/>
                <w:sz w:val="24"/>
                <w:szCs w:val="24"/>
              </w:rPr>
            </w:pPr>
            <w:r w:rsidRPr="008F3D3F">
              <w:rPr>
                <w:rFonts w:ascii="Times New Roman" w:hAnsi="Times New Roman" w:cs="Times New Roman"/>
                <w:b/>
                <w:i/>
                <w:sz w:val="24"/>
                <w:szCs w:val="24"/>
              </w:rPr>
              <w:t>2</w:t>
            </w:r>
          </w:p>
        </w:tc>
        <w:tc>
          <w:tcPr>
            <w:tcW w:w="111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14.28</w:t>
            </w:r>
          </w:p>
        </w:tc>
        <w:tc>
          <w:tcPr>
            <w:tcW w:w="1017" w:type="dxa"/>
          </w:tcPr>
          <w:p w:rsidR="002501DF" w:rsidRDefault="002501DF" w:rsidP="003C5D1C">
            <w:pPr>
              <w:rPr>
                <w:rFonts w:ascii="Times New Roman" w:hAnsi="Times New Roman" w:cs="Times New Roman"/>
                <w:sz w:val="24"/>
                <w:szCs w:val="24"/>
              </w:rPr>
            </w:pPr>
            <w:r>
              <w:rPr>
                <w:rFonts w:ascii="Times New Roman" w:hAnsi="Times New Roman" w:cs="Times New Roman"/>
                <w:sz w:val="24"/>
                <w:szCs w:val="24"/>
              </w:rPr>
              <w:t>1.855</w:t>
            </w:r>
          </w:p>
        </w:tc>
        <w:tc>
          <w:tcPr>
            <w:tcW w:w="889"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0.001</w:t>
            </w:r>
          </w:p>
        </w:tc>
        <w:tc>
          <w:tcPr>
            <w:tcW w:w="960"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2.007</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14.29</w:t>
            </w:r>
          </w:p>
        </w:tc>
        <w:tc>
          <w:tcPr>
            <w:tcW w:w="1105"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9.02</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2.437</w:t>
            </w:r>
          </w:p>
        </w:tc>
        <w:tc>
          <w:tcPr>
            <w:tcW w:w="99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2.712</w:t>
            </w:r>
          </w:p>
        </w:tc>
      </w:tr>
      <w:tr w:rsidR="00884DE3" w:rsidTr="00576FE7">
        <w:trPr>
          <w:trHeight w:val="292"/>
        </w:trPr>
        <w:tc>
          <w:tcPr>
            <w:tcW w:w="1257" w:type="dxa"/>
          </w:tcPr>
          <w:p w:rsidR="002501DF" w:rsidRPr="008F3D3F" w:rsidRDefault="002501DF">
            <w:pPr>
              <w:rPr>
                <w:rFonts w:ascii="Times New Roman" w:hAnsi="Times New Roman" w:cs="Times New Roman"/>
                <w:b/>
                <w:i/>
                <w:sz w:val="24"/>
                <w:szCs w:val="24"/>
              </w:rPr>
            </w:pPr>
            <w:r w:rsidRPr="008F3D3F">
              <w:rPr>
                <w:rFonts w:ascii="Times New Roman" w:hAnsi="Times New Roman" w:cs="Times New Roman"/>
                <w:b/>
                <w:i/>
                <w:sz w:val="24"/>
                <w:szCs w:val="24"/>
              </w:rPr>
              <w:t>3</w:t>
            </w:r>
          </w:p>
        </w:tc>
        <w:tc>
          <w:tcPr>
            <w:tcW w:w="111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14.28</w:t>
            </w:r>
          </w:p>
        </w:tc>
        <w:tc>
          <w:tcPr>
            <w:tcW w:w="1017" w:type="dxa"/>
          </w:tcPr>
          <w:p w:rsidR="002501DF" w:rsidRDefault="002501DF" w:rsidP="003C5D1C">
            <w:pPr>
              <w:rPr>
                <w:rFonts w:ascii="Times New Roman" w:hAnsi="Times New Roman" w:cs="Times New Roman"/>
                <w:sz w:val="24"/>
                <w:szCs w:val="24"/>
              </w:rPr>
            </w:pPr>
            <w:r>
              <w:rPr>
                <w:rFonts w:ascii="Times New Roman" w:hAnsi="Times New Roman" w:cs="Times New Roman"/>
                <w:sz w:val="24"/>
                <w:szCs w:val="24"/>
              </w:rPr>
              <w:t>1.855</w:t>
            </w:r>
          </w:p>
        </w:tc>
        <w:tc>
          <w:tcPr>
            <w:tcW w:w="889"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0.001</w:t>
            </w:r>
          </w:p>
        </w:tc>
        <w:tc>
          <w:tcPr>
            <w:tcW w:w="960"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2.004</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14.27</w:t>
            </w:r>
          </w:p>
        </w:tc>
        <w:tc>
          <w:tcPr>
            <w:tcW w:w="1105"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8.74</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2.444</w:t>
            </w:r>
          </w:p>
        </w:tc>
        <w:tc>
          <w:tcPr>
            <w:tcW w:w="99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2.580</w:t>
            </w:r>
          </w:p>
        </w:tc>
      </w:tr>
      <w:tr w:rsidR="00884DE3" w:rsidTr="00576FE7">
        <w:trPr>
          <w:trHeight w:val="279"/>
        </w:trPr>
        <w:tc>
          <w:tcPr>
            <w:tcW w:w="1257" w:type="dxa"/>
          </w:tcPr>
          <w:p w:rsidR="002501DF" w:rsidRPr="008F3D3F" w:rsidRDefault="002501DF">
            <w:pPr>
              <w:rPr>
                <w:rFonts w:ascii="Times New Roman" w:hAnsi="Times New Roman" w:cs="Times New Roman"/>
                <w:b/>
                <w:i/>
                <w:sz w:val="24"/>
                <w:szCs w:val="24"/>
              </w:rPr>
            </w:pPr>
            <w:r w:rsidRPr="008F3D3F">
              <w:rPr>
                <w:rFonts w:ascii="Times New Roman" w:hAnsi="Times New Roman" w:cs="Times New Roman"/>
                <w:b/>
                <w:i/>
                <w:sz w:val="24"/>
                <w:szCs w:val="24"/>
              </w:rPr>
              <w:t>4</w:t>
            </w:r>
          </w:p>
        </w:tc>
        <w:tc>
          <w:tcPr>
            <w:tcW w:w="111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14.27</w:t>
            </w:r>
          </w:p>
        </w:tc>
        <w:tc>
          <w:tcPr>
            <w:tcW w:w="1017" w:type="dxa"/>
          </w:tcPr>
          <w:p w:rsidR="002501DF" w:rsidRDefault="002501DF" w:rsidP="003C5D1C">
            <w:pPr>
              <w:rPr>
                <w:rFonts w:ascii="Times New Roman" w:hAnsi="Times New Roman" w:cs="Times New Roman"/>
                <w:sz w:val="24"/>
                <w:szCs w:val="24"/>
              </w:rPr>
            </w:pPr>
            <w:r>
              <w:rPr>
                <w:rFonts w:ascii="Times New Roman" w:hAnsi="Times New Roman" w:cs="Times New Roman"/>
                <w:sz w:val="24"/>
                <w:szCs w:val="24"/>
              </w:rPr>
              <w:t>1.855</w:t>
            </w:r>
          </w:p>
        </w:tc>
        <w:tc>
          <w:tcPr>
            <w:tcW w:w="889"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0.001</w:t>
            </w:r>
          </w:p>
        </w:tc>
        <w:tc>
          <w:tcPr>
            <w:tcW w:w="960"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2.006</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14.28</w:t>
            </w:r>
          </w:p>
        </w:tc>
        <w:tc>
          <w:tcPr>
            <w:tcW w:w="1105"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8.75</w:t>
            </w:r>
          </w:p>
        </w:tc>
        <w:tc>
          <w:tcPr>
            <w:tcW w:w="1118"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2.438</w:t>
            </w:r>
          </w:p>
        </w:tc>
        <w:tc>
          <w:tcPr>
            <w:tcW w:w="996" w:type="dxa"/>
          </w:tcPr>
          <w:p w:rsidR="002501DF" w:rsidRDefault="002501DF">
            <w:pPr>
              <w:rPr>
                <w:rFonts w:ascii="Times New Roman" w:hAnsi="Times New Roman" w:cs="Times New Roman"/>
                <w:sz w:val="24"/>
                <w:szCs w:val="24"/>
              </w:rPr>
            </w:pPr>
            <w:r>
              <w:rPr>
                <w:rFonts w:ascii="Times New Roman" w:hAnsi="Times New Roman" w:cs="Times New Roman"/>
                <w:sz w:val="24"/>
                <w:szCs w:val="24"/>
              </w:rPr>
              <w:t>2.582</w:t>
            </w:r>
          </w:p>
        </w:tc>
      </w:tr>
      <w:tr w:rsidR="00884DE3" w:rsidTr="00576FE7">
        <w:trPr>
          <w:trHeight w:val="279"/>
        </w:trPr>
        <w:tc>
          <w:tcPr>
            <w:tcW w:w="1257" w:type="dxa"/>
          </w:tcPr>
          <w:p w:rsidR="000F0450" w:rsidRPr="008F3D3F" w:rsidRDefault="000F0450">
            <w:pPr>
              <w:rPr>
                <w:rFonts w:ascii="Times New Roman" w:hAnsi="Times New Roman" w:cs="Times New Roman"/>
                <w:b/>
                <w:i/>
                <w:sz w:val="24"/>
                <w:szCs w:val="24"/>
              </w:rPr>
            </w:pPr>
            <w:r w:rsidRPr="008F3D3F">
              <w:rPr>
                <w:rFonts w:ascii="Times New Roman" w:hAnsi="Times New Roman" w:cs="Times New Roman"/>
                <w:b/>
                <w:i/>
                <w:sz w:val="24"/>
                <w:szCs w:val="24"/>
              </w:rPr>
              <w:t>Mean</w:t>
            </w:r>
          </w:p>
        </w:tc>
        <w:tc>
          <w:tcPr>
            <w:tcW w:w="1116"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14.275</w:t>
            </w:r>
          </w:p>
        </w:tc>
        <w:tc>
          <w:tcPr>
            <w:tcW w:w="1017"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1.855</w:t>
            </w:r>
          </w:p>
        </w:tc>
        <w:tc>
          <w:tcPr>
            <w:tcW w:w="889" w:type="dxa"/>
          </w:tcPr>
          <w:p w:rsidR="000F0450" w:rsidRDefault="00576FE7">
            <w:pPr>
              <w:rPr>
                <w:rFonts w:ascii="Times New Roman" w:hAnsi="Times New Roman" w:cs="Times New Roman"/>
                <w:sz w:val="24"/>
                <w:szCs w:val="24"/>
              </w:rPr>
            </w:pPr>
            <w:r>
              <w:rPr>
                <w:rFonts w:ascii="Times New Roman" w:hAnsi="Times New Roman" w:cs="Times New Roman"/>
                <w:sz w:val="24"/>
                <w:szCs w:val="24"/>
              </w:rPr>
              <w:t>0.001</w:t>
            </w:r>
          </w:p>
        </w:tc>
        <w:tc>
          <w:tcPr>
            <w:tcW w:w="960" w:type="dxa"/>
          </w:tcPr>
          <w:p w:rsidR="000F0450" w:rsidRDefault="000F0450" w:rsidP="003C5D1C">
            <w:pPr>
              <w:rPr>
                <w:rFonts w:ascii="Times New Roman" w:hAnsi="Times New Roman" w:cs="Times New Roman"/>
                <w:sz w:val="24"/>
                <w:szCs w:val="24"/>
              </w:rPr>
            </w:pPr>
            <w:r>
              <w:rPr>
                <w:rFonts w:ascii="Times New Roman" w:hAnsi="Times New Roman" w:cs="Times New Roman"/>
                <w:sz w:val="24"/>
                <w:szCs w:val="24"/>
              </w:rPr>
              <w:t>2.007</w:t>
            </w:r>
          </w:p>
        </w:tc>
        <w:tc>
          <w:tcPr>
            <w:tcW w:w="1118"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14.28</w:t>
            </w:r>
          </w:p>
        </w:tc>
        <w:tc>
          <w:tcPr>
            <w:tcW w:w="1105"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8.875</w:t>
            </w:r>
          </w:p>
        </w:tc>
        <w:tc>
          <w:tcPr>
            <w:tcW w:w="1118"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2.437</w:t>
            </w:r>
          </w:p>
        </w:tc>
        <w:tc>
          <w:tcPr>
            <w:tcW w:w="996"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2.644</w:t>
            </w:r>
          </w:p>
        </w:tc>
      </w:tr>
      <w:tr w:rsidR="00884DE3" w:rsidTr="00576FE7">
        <w:trPr>
          <w:trHeight w:val="279"/>
        </w:trPr>
        <w:tc>
          <w:tcPr>
            <w:tcW w:w="1257" w:type="dxa"/>
          </w:tcPr>
          <w:p w:rsidR="000F0450" w:rsidRPr="008F3D3F" w:rsidRDefault="000F0450">
            <w:pPr>
              <w:rPr>
                <w:rFonts w:ascii="Times New Roman" w:hAnsi="Times New Roman" w:cs="Times New Roman"/>
                <w:b/>
                <w:i/>
                <w:sz w:val="24"/>
                <w:szCs w:val="24"/>
              </w:rPr>
            </w:pPr>
            <w:r w:rsidRPr="008F3D3F">
              <w:rPr>
                <w:rFonts w:ascii="Times New Roman" w:hAnsi="Times New Roman" w:cs="Times New Roman"/>
                <w:b/>
                <w:i/>
                <w:sz w:val="24"/>
                <w:szCs w:val="24"/>
              </w:rPr>
              <w:t>STDEV</w:t>
            </w:r>
          </w:p>
        </w:tc>
        <w:tc>
          <w:tcPr>
            <w:tcW w:w="1116"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0.005774</w:t>
            </w:r>
          </w:p>
        </w:tc>
        <w:tc>
          <w:tcPr>
            <w:tcW w:w="1017"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w:t>
            </w:r>
          </w:p>
        </w:tc>
        <w:tc>
          <w:tcPr>
            <w:tcW w:w="889" w:type="dxa"/>
          </w:tcPr>
          <w:p w:rsidR="000F0450" w:rsidRDefault="00576FE7">
            <w:pPr>
              <w:rPr>
                <w:rFonts w:ascii="Times New Roman" w:hAnsi="Times New Roman" w:cs="Times New Roman"/>
                <w:sz w:val="24"/>
                <w:szCs w:val="24"/>
              </w:rPr>
            </w:pPr>
            <w:r>
              <w:rPr>
                <w:rFonts w:ascii="Times New Roman" w:hAnsi="Times New Roman" w:cs="Times New Roman"/>
                <w:sz w:val="24"/>
                <w:szCs w:val="24"/>
              </w:rPr>
              <w:t>0</w:t>
            </w:r>
          </w:p>
        </w:tc>
        <w:tc>
          <w:tcPr>
            <w:tcW w:w="960" w:type="dxa"/>
          </w:tcPr>
          <w:p w:rsidR="000F0450" w:rsidRDefault="000F0450" w:rsidP="003C5D1C">
            <w:pPr>
              <w:rPr>
                <w:rFonts w:ascii="Times New Roman" w:hAnsi="Times New Roman" w:cs="Times New Roman"/>
                <w:sz w:val="24"/>
                <w:szCs w:val="24"/>
              </w:rPr>
            </w:pPr>
            <w:r>
              <w:rPr>
                <w:rFonts w:ascii="Times New Roman" w:hAnsi="Times New Roman" w:cs="Times New Roman"/>
                <w:sz w:val="24"/>
                <w:szCs w:val="24"/>
              </w:rPr>
              <w:t>0.0025</w:t>
            </w:r>
          </w:p>
        </w:tc>
        <w:tc>
          <w:tcPr>
            <w:tcW w:w="1118"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0.009574</w:t>
            </w:r>
          </w:p>
        </w:tc>
        <w:tc>
          <w:tcPr>
            <w:tcW w:w="1105"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0.1507</w:t>
            </w:r>
          </w:p>
        </w:tc>
        <w:tc>
          <w:tcPr>
            <w:tcW w:w="1118"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0.006688</w:t>
            </w:r>
          </w:p>
        </w:tc>
        <w:tc>
          <w:tcPr>
            <w:tcW w:w="996" w:type="dxa"/>
          </w:tcPr>
          <w:p w:rsidR="000F0450" w:rsidRDefault="000F0450">
            <w:pPr>
              <w:rPr>
                <w:rFonts w:ascii="Times New Roman" w:hAnsi="Times New Roman" w:cs="Times New Roman"/>
                <w:sz w:val="24"/>
                <w:szCs w:val="24"/>
              </w:rPr>
            </w:pPr>
            <w:r>
              <w:rPr>
                <w:rFonts w:ascii="Times New Roman" w:hAnsi="Times New Roman" w:cs="Times New Roman"/>
                <w:sz w:val="24"/>
                <w:szCs w:val="24"/>
              </w:rPr>
              <w:t>0.07269</w:t>
            </w:r>
          </w:p>
        </w:tc>
      </w:tr>
      <w:tr w:rsidR="00576FE7" w:rsidTr="00576FE7">
        <w:trPr>
          <w:trHeight w:val="279"/>
        </w:trPr>
        <w:tc>
          <w:tcPr>
            <w:tcW w:w="1257" w:type="dxa"/>
          </w:tcPr>
          <w:p w:rsidR="00576FE7" w:rsidRPr="008F3D3F" w:rsidRDefault="00576FE7" w:rsidP="002501DF">
            <w:pPr>
              <w:rPr>
                <w:rFonts w:ascii="Times New Roman" w:hAnsi="Times New Roman" w:cs="Times New Roman"/>
                <w:b/>
                <w:i/>
                <w:sz w:val="24"/>
                <w:szCs w:val="24"/>
              </w:rPr>
            </w:pPr>
            <w:r w:rsidRPr="008F3D3F">
              <w:rPr>
                <w:rFonts w:ascii="Times New Roman" w:hAnsi="Times New Roman" w:cs="Times New Roman"/>
                <w:b/>
                <w:i/>
                <w:sz w:val="24"/>
                <w:szCs w:val="24"/>
              </w:rPr>
              <w:t>Inefficient Stat.</w:t>
            </w:r>
          </w:p>
        </w:tc>
        <w:tc>
          <w:tcPr>
            <w:tcW w:w="1116"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0.005</w:t>
            </w:r>
          </w:p>
        </w:tc>
        <w:tc>
          <w:tcPr>
            <w:tcW w:w="1017"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w:t>
            </w:r>
          </w:p>
        </w:tc>
        <w:tc>
          <w:tcPr>
            <w:tcW w:w="889"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w:t>
            </w:r>
          </w:p>
        </w:tc>
        <w:tc>
          <w:tcPr>
            <w:tcW w:w="960"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0.003</w:t>
            </w:r>
          </w:p>
        </w:tc>
        <w:tc>
          <w:tcPr>
            <w:tcW w:w="1118"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0.005</w:t>
            </w:r>
          </w:p>
        </w:tc>
        <w:tc>
          <w:tcPr>
            <w:tcW w:w="1105"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0.14</w:t>
            </w:r>
          </w:p>
        </w:tc>
        <w:tc>
          <w:tcPr>
            <w:tcW w:w="1118"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0.008</w:t>
            </w:r>
          </w:p>
        </w:tc>
        <w:tc>
          <w:tcPr>
            <w:tcW w:w="996" w:type="dxa"/>
          </w:tcPr>
          <w:p w:rsidR="00576FE7" w:rsidRDefault="00576FE7" w:rsidP="003C5D1C">
            <w:pPr>
              <w:rPr>
                <w:rFonts w:ascii="Times New Roman" w:hAnsi="Times New Roman" w:cs="Times New Roman"/>
                <w:sz w:val="24"/>
                <w:szCs w:val="24"/>
              </w:rPr>
            </w:pPr>
            <w:r>
              <w:rPr>
                <w:rFonts w:ascii="Times New Roman" w:hAnsi="Times New Roman" w:cs="Times New Roman"/>
                <w:sz w:val="24"/>
                <w:szCs w:val="24"/>
              </w:rPr>
              <w:t>0.066</w:t>
            </w:r>
          </w:p>
        </w:tc>
      </w:tr>
    </w:tbl>
    <w:p w:rsidR="00727B2C" w:rsidRDefault="00727B2C" w:rsidP="00475D9C">
      <w:pPr>
        <w:pStyle w:val="Subtitle"/>
        <w:rPr>
          <w:rFonts w:ascii="Times New Roman" w:eastAsiaTheme="minorEastAsia" w:hAnsi="Times New Roman" w:cs="Times New Roman"/>
          <w:i w:val="0"/>
          <w:iCs w:val="0"/>
          <w:color w:val="auto"/>
          <w:spacing w:val="0"/>
        </w:rPr>
      </w:pPr>
    </w:p>
    <w:p w:rsidR="00014541" w:rsidRPr="00475D9C" w:rsidRDefault="00014541" w:rsidP="00475D9C">
      <w:pPr>
        <w:pStyle w:val="Subtitle"/>
        <w:rPr>
          <w:b/>
        </w:rPr>
      </w:pPr>
      <w:r w:rsidRPr="00475D9C">
        <w:rPr>
          <w:b/>
        </w:rPr>
        <w:t>Calculations:</w:t>
      </w:r>
    </w:p>
    <w:p w:rsidR="00E92EFD" w:rsidRDefault="00E92EFD" w:rsidP="00727B2C">
      <w:pPr>
        <w:spacing w:line="240" w:lineRule="auto"/>
        <w:rPr>
          <w:rFonts w:ascii="Times New Roman" w:hAnsi="Times New Roman" w:cs="Times New Roman"/>
          <w:sz w:val="24"/>
          <w:szCs w:val="24"/>
        </w:rPr>
      </w:pPr>
      <w:r w:rsidRPr="00E92EFD">
        <w:rPr>
          <w:rFonts w:ascii="Times New Roman" w:hAnsi="Times New Roman" w:cs="Times New Roman"/>
          <w:i/>
          <w:sz w:val="24"/>
          <w:szCs w:val="24"/>
        </w:rPr>
        <w:t>Mean values and standard deviations</w:t>
      </w:r>
      <w:r>
        <w:rPr>
          <w:rFonts w:ascii="Times New Roman" w:hAnsi="Times New Roman" w:cs="Times New Roman"/>
          <w:sz w:val="24"/>
          <w:szCs w:val="24"/>
        </w:rPr>
        <w:t xml:space="preserve"> derived from the STATS of Logger Pro. </w:t>
      </w:r>
    </w:p>
    <w:p w:rsidR="00A63569" w:rsidRDefault="00576FE7" w:rsidP="00727B2C">
      <w:pPr>
        <w:spacing w:line="240" w:lineRule="auto"/>
        <w:rPr>
          <w:rFonts w:ascii="Times New Roman" w:hAnsi="Times New Roman" w:cs="Times New Roman"/>
          <w:sz w:val="24"/>
          <w:szCs w:val="24"/>
        </w:rPr>
      </w:pPr>
      <w:r>
        <w:rPr>
          <w:rFonts w:ascii="Times New Roman" w:hAnsi="Times New Roman" w:cs="Times New Roman"/>
          <w:sz w:val="24"/>
          <w:szCs w:val="24"/>
        </w:rPr>
        <w:t xml:space="preserve">Sample </w:t>
      </w:r>
      <w:r w:rsidR="00CE3222">
        <w:rPr>
          <w:rFonts w:ascii="Times New Roman" w:hAnsi="Times New Roman" w:cs="Times New Roman"/>
          <w:sz w:val="24"/>
          <w:szCs w:val="24"/>
        </w:rPr>
        <w:t xml:space="preserve">Calculation </w:t>
      </w:r>
      <w:r>
        <w:rPr>
          <w:rFonts w:ascii="Times New Roman" w:hAnsi="Times New Roman" w:cs="Times New Roman"/>
          <w:sz w:val="24"/>
          <w:szCs w:val="24"/>
        </w:rPr>
        <w:t xml:space="preserve">for </w:t>
      </w:r>
      <w:r w:rsidRPr="00E92EFD">
        <w:rPr>
          <w:rFonts w:ascii="Times New Roman" w:hAnsi="Times New Roman" w:cs="Times New Roman"/>
          <w:i/>
          <w:sz w:val="24"/>
          <w:szCs w:val="24"/>
        </w:rPr>
        <w:t>Inefficient Statistic</w:t>
      </w:r>
      <w:r>
        <w:rPr>
          <w:rFonts w:ascii="Times New Roman" w:hAnsi="Times New Roman" w:cs="Times New Roman"/>
          <w:sz w:val="24"/>
          <w:szCs w:val="24"/>
        </w:rPr>
        <w:t xml:space="preserve">: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σ</m:t>
            </m:r>
          </m:e>
          <m:sub>
            <m:r>
              <w:rPr>
                <w:rFonts w:ascii="Cambria Math" w:hAnsi="Cambria Math" w:cs="Times New Roman"/>
                <w:color w:val="000000" w:themeColor="text1"/>
                <w:sz w:val="24"/>
                <w:szCs w:val="24"/>
              </w:rPr>
              <m:t>x</m:t>
            </m:r>
          </m:sub>
        </m:sSub>
        <m:r>
          <w:rPr>
            <w:rFonts w:ascii="Cambria Math" w:hAnsi="Times New Roman" w:cs="Times New Roman"/>
            <w:color w:val="000000" w:themeColor="text1"/>
            <w:sz w:val="24"/>
            <w:szCs w:val="24"/>
          </w:rPr>
          <m:t xml:space="preserve">= </m:t>
        </m:r>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H</m:t>
            </m:r>
            <m:r>
              <w:rPr>
                <w:rFonts w:ascii="Times New Roman" w:hAnsi="Times New Roman" w:cs="Times New Roman"/>
                <w:color w:val="000000" w:themeColor="text1"/>
                <w:sz w:val="24"/>
                <w:szCs w:val="24"/>
              </w:rPr>
              <m:t>-</m:t>
            </m:r>
            <m:r>
              <w:rPr>
                <w:rFonts w:ascii="Cambria Math" w:hAnsi="Cambria Math" w:cs="Times New Roman"/>
                <w:color w:val="000000" w:themeColor="text1"/>
                <w:sz w:val="24"/>
                <w:szCs w:val="24"/>
              </w:rPr>
              <m:t>L</m:t>
            </m:r>
          </m:num>
          <m:den>
            <m:rad>
              <m:radPr>
                <m:degHide m:val="on"/>
                <m:ctrlPr>
                  <w:rPr>
                    <w:rFonts w:ascii="Cambria Math" w:hAnsi="Times New Roman" w:cs="Times New Roman"/>
                    <w:i/>
                    <w:color w:val="000000" w:themeColor="text1"/>
                    <w:sz w:val="24"/>
                    <w:szCs w:val="24"/>
                  </w:rPr>
                </m:ctrlPr>
              </m:radPr>
              <m:deg/>
              <m:e>
                <m:r>
                  <w:rPr>
                    <w:rFonts w:ascii="Cambria Math" w:hAnsi="Cambria Math" w:cs="Times New Roman"/>
                    <w:color w:val="000000" w:themeColor="text1"/>
                    <w:sz w:val="24"/>
                    <w:szCs w:val="24"/>
                  </w:rPr>
                  <m:t>N</m:t>
                </m:r>
              </m:e>
            </m:rad>
          </m:den>
        </m:f>
      </m:oMath>
      <w:r w:rsidR="00A63569" w:rsidRPr="00A63569">
        <w:rPr>
          <w:rFonts w:ascii="Times New Roman" w:hAnsi="Times New Roman" w:cs="Times New Roman"/>
          <w:sz w:val="24"/>
          <w:szCs w:val="24"/>
        </w:rPr>
        <w:tab/>
        <w:t>, H = highest value, L = lowest value</w:t>
      </w:r>
    </w:p>
    <w:p w:rsidR="00576FE7" w:rsidRDefault="00FB0FB3" w:rsidP="00727B2C">
      <w:pPr>
        <w:spacing w:line="240" w:lineRule="auto"/>
        <w:jc w:val="both"/>
        <w:rPr>
          <w:rFonts w:ascii="Times New Roman" w:hAnsi="Times New Roman" w:cs="Times New Roman"/>
          <w:color w:val="000000" w:themeColor="text1"/>
          <w:sz w:val="24"/>
          <w:szCs w:val="24"/>
        </w:rPr>
      </w:pPr>
      <m:oMathPara>
        <m:oMathParaPr>
          <m:jc m:val="left"/>
        </m:oMathParaP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σ</m:t>
              </m:r>
            </m:e>
            <m:sub>
              <m:r>
                <w:rPr>
                  <w:rFonts w:ascii="Cambria Math" w:hAnsi="Cambria Math" w:cs="Times New Roman"/>
                  <w:color w:val="000000" w:themeColor="text1"/>
                  <w:sz w:val="24"/>
                  <w:szCs w:val="24"/>
                </w:rPr>
                <m:t>x</m:t>
              </m:r>
              <m:r>
                <w:rPr>
                  <w:rFonts w:ascii="Cambria Math" w:hAnsi="Times New Roman" w:cs="Times New Roman"/>
                  <w:color w:val="000000" w:themeColor="text1"/>
                  <w:sz w:val="24"/>
                  <w:szCs w:val="24"/>
                </w:rPr>
                <m:t>(</m:t>
              </m:r>
              <m:r>
                <w:rPr>
                  <w:rFonts w:ascii="Cambria Math" w:hAnsi="Cambria Math" w:cs="Times New Roman"/>
                  <w:color w:val="000000" w:themeColor="text1"/>
                  <w:sz w:val="24"/>
                  <w:szCs w:val="24"/>
                </w:rPr>
                <m:t>Mass</m:t>
              </m:r>
              <m:r>
                <w:rPr>
                  <w:rFonts w:ascii="Cambria Math" w:hAnsi="Times New Roman" w:cs="Times New Roman"/>
                  <w:color w:val="000000" w:themeColor="text1"/>
                  <w:sz w:val="24"/>
                  <w:szCs w:val="24"/>
                </w:rPr>
                <m:t>)</m:t>
              </m:r>
            </m:sub>
          </m:sSub>
          <m:r>
            <w:rPr>
              <w:rFonts w:ascii="Cambria Math" w:hAnsi="Times New Roman" w:cs="Times New Roman"/>
              <w:color w:val="000000" w:themeColor="text1"/>
              <w:sz w:val="24"/>
              <w:szCs w:val="24"/>
            </w:rPr>
            <m:t xml:space="preserve">= </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14.28</m:t>
              </m:r>
              <m:r>
                <w:rPr>
                  <w:rFonts w:ascii="Times New Roman" w:hAnsi="Times New Roman" w:cs="Times New Roman"/>
                  <w:color w:val="000000" w:themeColor="text1"/>
                  <w:sz w:val="24"/>
                  <w:szCs w:val="24"/>
                </w:rPr>
                <m:t>-</m:t>
              </m:r>
              <m:r>
                <w:rPr>
                  <w:rFonts w:ascii="Cambria Math" w:hAnsi="Times New Roman" w:cs="Times New Roman"/>
                  <w:color w:val="000000" w:themeColor="text1"/>
                  <w:sz w:val="24"/>
                  <w:szCs w:val="24"/>
                </w:rPr>
                <m:t>14.27</m:t>
              </m:r>
            </m:num>
            <m:den>
              <m:rad>
                <m:radPr>
                  <m:degHide m:val="on"/>
                  <m:ctrlPr>
                    <w:rPr>
                      <w:rFonts w:ascii="Cambria Math" w:hAnsi="Times New Roman" w:cs="Times New Roman"/>
                      <w:i/>
                      <w:color w:val="000000" w:themeColor="text1"/>
                      <w:sz w:val="24"/>
                      <w:szCs w:val="24"/>
                    </w:rPr>
                  </m:ctrlPr>
                </m:radPr>
                <m:deg/>
                <m:e>
                  <m:r>
                    <w:rPr>
                      <w:rFonts w:ascii="Cambria Math" w:hAnsi="Times New Roman" w:cs="Times New Roman"/>
                      <w:color w:val="000000" w:themeColor="text1"/>
                      <w:sz w:val="24"/>
                      <w:szCs w:val="24"/>
                    </w:rPr>
                    <m:t>4</m:t>
                  </m:r>
                </m:e>
              </m:rad>
            </m:den>
          </m:f>
          <m:r>
            <w:rPr>
              <w:rFonts w:ascii="Cambria Math" w:hAnsi="Times New Roman" w:cs="Times New Roman"/>
              <w:color w:val="000000" w:themeColor="text1"/>
              <w:sz w:val="24"/>
              <w:szCs w:val="24"/>
            </w:rPr>
            <m:t xml:space="preserve"> </m:t>
          </m:r>
        </m:oMath>
      </m:oMathPara>
    </w:p>
    <w:p w:rsidR="00A63569" w:rsidRDefault="00FB0FB3" w:rsidP="00727B2C">
      <w:pPr>
        <w:spacing w:line="240" w:lineRule="auto"/>
        <w:rPr>
          <w:rFonts w:ascii="Times New Roman" w:hAnsi="Times New Roman" w:cs="Times New Roman"/>
          <w:sz w:val="24"/>
          <w:szCs w:val="24"/>
        </w:rPr>
      </w:pPr>
      <m:oMathPara>
        <m:oMathParaPr>
          <m:jc m:val="left"/>
        </m:oMathParaP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σ</m:t>
              </m:r>
            </m:e>
            <m:sub>
              <m:r>
                <w:rPr>
                  <w:rFonts w:ascii="Cambria Math" w:hAnsi="Cambria Math" w:cs="Times New Roman"/>
                  <w:color w:val="000000" w:themeColor="text1"/>
                  <w:sz w:val="24"/>
                  <w:szCs w:val="24"/>
                </w:rPr>
                <m:t>x</m:t>
              </m:r>
              <m:r>
                <w:rPr>
                  <w:rFonts w:ascii="Cambria Math" w:hAnsi="Times New Roman" w:cs="Times New Roman"/>
                  <w:color w:val="000000" w:themeColor="text1"/>
                  <w:sz w:val="24"/>
                  <w:szCs w:val="24"/>
                </w:rPr>
                <m:t>(</m:t>
              </m:r>
              <m:r>
                <w:rPr>
                  <w:rFonts w:ascii="Cambria Math" w:hAnsi="Cambria Math" w:cs="Times New Roman"/>
                  <w:color w:val="000000" w:themeColor="text1"/>
                  <w:sz w:val="24"/>
                  <w:szCs w:val="24"/>
                </w:rPr>
                <m:t>Mass</m:t>
              </m:r>
              <m:r>
                <w:rPr>
                  <w:rFonts w:ascii="Cambria Math" w:hAnsi="Times New Roman" w:cs="Times New Roman"/>
                  <w:color w:val="000000" w:themeColor="text1"/>
                  <w:sz w:val="24"/>
                  <w:szCs w:val="24"/>
                </w:rPr>
                <m:t>)</m:t>
              </m:r>
            </m:sub>
          </m:sSub>
          <m:r>
            <w:rPr>
              <w:rFonts w:ascii="Cambria Math" w:hAnsi="Times New Roman" w:cs="Times New Roman"/>
              <w:color w:val="000000" w:themeColor="text1"/>
              <w:sz w:val="24"/>
              <w:szCs w:val="24"/>
            </w:rPr>
            <m:t xml:space="preserve">=0.005 </m:t>
          </m:r>
          <m:r>
            <w:rPr>
              <w:rFonts w:ascii="Cambria Math" w:hAnsi="Cambria Math" w:cs="Times New Roman"/>
              <w:color w:val="000000" w:themeColor="text1"/>
              <w:sz w:val="24"/>
              <w:szCs w:val="24"/>
            </w:rPr>
            <m:t>g</m:t>
          </m:r>
        </m:oMath>
      </m:oMathPara>
    </w:p>
    <w:p w:rsidR="00E92EFD" w:rsidRPr="00A63569" w:rsidRDefault="00E92EFD" w:rsidP="00E92EFD">
      <w:pPr>
        <w:spacing w:line="240" w:lineRule="auto"/>
        <w:rPr>
          <w:rFonts w:ascii="Times New Roman" w:hAnsi="Times New Roman" w:cs="Times New Roman"/>
          <w:sz w:val="24"/>
          <w:szCs w:val="24"/>
        </w:rPr>
      </w:pPr>
      <w:r w:rsidRPr="00A63569">
        <w:rPr>
          <w:rFonts w:ascii="Times New Roman" w:hAnsi="Times New Roman" w:cs="Times New Roman"/>
          <w:sz w:val="24"/>
          <w:szCs w:val="24"/>
        </w:rPr>
        <w:t xml:space="preserve">Therefore: mean </w:t>
      </w:r>
      <w:r w:rsidRPr="00A63569">
        <w:rPr>
          <w:rFonts w:ascii="Times New Roman" w:eastAsia="DFKai-SB" w:hAnsi="Times New Roman" w:cs="Times New Roman"/>
          <w:sz w:val="24"/>
          <w:szCs w:val="24"/>
        </w:rPr>
        <w:t>±</w:t>
      </w:r>
      <w:r w:rsidRPr="00A63569">
        <w:rPr>
          <w:rFonts w:ascii="Times New Roman" w:hAnsi="Times New Roman" w:cs="Times New Roman"/>
          <w:sz w:val="24"/>
          <w:szCs w:val="24"/>
        </w:rPr>
        <w:t xml:space="preserve"> inefficient statistics</w:t>
      </w:r>
    </w:p>
    <w:p w:rsidR="0057667F" w:rsidRDefault="00E92EFD" w:rsidP="00E92EFD">
      <w:pPr>
        <w:spacing w:line="240" w:lineRule="auto"/>
        <w:rPr>
          <w:rFonts w:ascii="Times New Roman" w:eastAsia="DFKai-SB" w:hAnsi="Times New Roman" w:cs="Times New Roman"/>
          <w:sz w:val="24"/>
          <w:szCs w:val="24"/>
        </w:rPr>
      </w:pPr>
      <w:r w:rsidRPr="00524796">
        <w:rPr>
          <w:rFonts w:ascii="Times New Roman" w:hAnsi="Times New Roman" w:cs="Times New Roman"/>
          <w:b/>
          <w:sz w:val="24"/>
          <w:szCs w:val="24"/>
        </w:rPr>
        <w:t xml:space="preserve">Mass: 14.275g </w:t>
      </w:r>
      <w:r w:rsidRPr="00524796">
        <w:rPr>
          <w:rFonts w:ascii="Times New Roman" w:eastAsia="DFKai-SB" w:hAnsi="Times New Roman" w:cs="Times New Roman"/>
          <w:b/>
          <w:sz w:val="24"/>
          <w:szCs w:val="24"/>
        </w:rPr>
        <w:t>± 0.005g</w:t>
      </w:r>
      <w:r w:rsidR="00ED7B61">
        <w:rPr>
          <w:rFonts w:ascii="Times New Roman" w:eastAsia="DFKai-SB" w:hAnsi="Times New Roman" w:cs="Times New Roman"/>
          <w:b/>
          <w:sz w:val="24"/>
          <w:szCs w:val="24"/>
        </w:rPr>
        <w:t xml:space="preserve">, </w:t>
      </w:r>
      <w:r w:rsidR="00ED7B61">
        <w:rPr>
          <w:rFonts w:ascii="Times New Roman" w:eastAsia="DFKai-SB" w:hAnsi="Times New Roman" w:cs="Times New Roman"/>
          <w:sz w:val="24"/>
          <w:szCs w:val="24"/>
        </w:rPr>
        <w:t>Reading Error of Scale: 0.01g</w:t>
      </w:r>
      <w:r w:rsidR="0057667F">
        <w:rPr>
          <w:rFonts w:ascii="Times New Roman" w:eastAsia="DFKai-SB" w:hAnsi="Times New Roman" w:cs="Times New Roman"/>
          <w:sz w:val="24"/>
          <w:szCs w:val="24"/>
        </w:rPr>
        <w:t>/2  = 0.005g</w:t>
      </w:r>
    </w:p>
    <w:p w:rsidR="007942D4" w:rsidRPr="0057667F" w:rsidRDefault="0057667F" w:rsidP="00E92EFD">
      <w:pPr>
        <w:spacing w:line="240" w:lineRule="auto"/>
        <w:rPr>
          <w:rFonts w:ascii="Times New Roman" w:eastAsia="DFKai-SB" w:hAnsi="Times New Roman" w:cs="Times New Roman"/>
          <w:sz w:val="24"/>
          <w:szCs w:val="24"/>
        </w:rPr>
      </w:pPr>
      <m:oMath>
        <m:r>
          <w:rPr>
            <w:rFonts w:ascii="Cambria Math" w:hAnsi="Cambria Math" w:cs="Times New Roman"/>
            <w:sz w:val="24"/>
            <w:szCs w:val="24"/>
          </w:rPr>
          <m:t xml:space="preserve">2≶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r</m:t>
            </m:r>
          </m:sub>
        </m:sSub>
      </m:oMath>
      <w:r>
        <w:rPr>
          <w:rFonts w:ascii="Times New Roman" w:hAnsi="Times New Roman" w:cs="Times New Roman"/>
          <w:sz w:val="24"/>
          <w:szCs w:val="24"/>
        </w:rPr>
        <w:t xml:space="preserve">, </w:t>
      </w:r>
      <m:oMath>
        <m:r>
          <w:rPr>
            <w:rFonts w:ascii="Cambria Math" w:hAnsi="Cambria Math" w:cs="Times New Roman"/>
            <w:sz w:val="24"/>
            <w:szCs w:val="24"/>
          </w:rPr>
          <m:t>2≶ 0.005/0.005</m:t>
        </m:r>
      </m:oMath>
      <w:r>
        <w:rPr>
          <w:rFonts w:ascii="Times New Roman" w:hAnsi="Times New Roman" w:cs="Times New Roman"/>
          <w:sz w:val="24"/>
          <w:szCs w:val="24"/>
        </w:rPr>
        <w:t xml:space="preserve">, </w:t>
      </w:r>
      <m:oMath>
        <m:r>
          <w:rPr>
            <w:rFonts w:ascii="Cambria Math" w:hAnsi="Cambria Math" w:cs="Times New Roman"/>
            <w:sz w:val="24"/>
            <w:szCs w:val="24"/>
          </w:rPr>
          <m:t>2&gt;1</m:t>
        </m:r>
      </m:oMath>
      <w:r>
        <w:rPr>
          <w:rFonts w:ascii="Times New Roman" w:hAnsi="Times New Roman" w:cs="Times New Roman"/>
          <w:sz w:val="24"/>
          <w:szCs w:val="24"/>
        </w:rPr>
        <w:t>, Mass is consistent</w:t>
      </w:r>
    </w:p>
    <w:p w:rsidR="007942D4" w:rsidRDefault="00E92EFD" w:rsidP="00E92EFD">
      <w:pPr>
        <w:spacing w:line="240" w:lineRule="auto"/>
        <w:rPr>
          <w:rFonts w:ascii="Times New Roman" w:hAnsi="Times New Roman" w:cs="Times New Roman"/>
          <w:sz w:val="24"/>
          <w:szCs w:val="24"/>
        </w:rPr>
      </w:pPr>
      <w:r w:rsidRPr="00524796">
        <w:rPr>
          <w:rFonts w:ascii="Times New Roman" w:eastAsia="DFKai-SB" w:hAnsi="Times New Roman" w:cs="Times New Roman"/>
          <w:b/>
          <w:sz w:val="24"/>
          <w:szCs w:val="24"/>
        </w:rPr>
        <w:t>Length: 1.855 cm ± 0cm</w:t>
      </w:r>
      <w:r w:rsidR="007942D4">
        <w:rPr>
          <w:rFonts w:ascii="Times New Roman" w:eastAsia="DFKai-SB" w:hAnsi="Times New Roman" w:cs="Times New Roman"/>
          <w:sz w:val="24"/>
          <w:szCs w:val="24"/>
        </w:rPr>
        <w:t xml:space="preserve">, Reading Error of </w:t>
      </w:r>
      <w:proofErr w:type="spellStart"/>
      <w:r w:rsidR="007942D4">
        <w:rPr>
          <w:rFonts w:ascii="Times New Roman" w:eastAsia="DFKai-SB" w:hAnsi="Times New Roman" w:cs="Times New Roman"/>
          <w:sz w:val="24"/>
          <w:szCs w:val="24"/>
        </w:rPr>
        <w:t>Vernier</w:t>
      </w:r>
      <w:proofErr w:type="spellEnd"/>
      <w:r w:rsidR="007942D4">
        <w:rPr>
          <w:rFonts w:ascii="Times New Roman" w:eastAsia="DFKai-SB" w:hAnsi="Times New Roman" w:cs="Times New Roman"/>
          <w:sz w:val="24"/>
          <w:szCs w:val="24"/>
        </w:rPr>
        <w:t xml:space="preserve"> Caliper: </w:t>
      </w:r>
      <w:r w:rsidR="007942D4">
        <w:rPr>
          <w:rFonts w:ascii="Times New Roman" w:hAnsi="Times New Roman" w:cs="Times New Roman"/>
          <w:sz w:val="24"/>
          <w:szCs w:val="24"/>
        </w:rPr>
        <w:t>0.001</w:t>
      </w:r>
      <w:r w:rsidR="00ED7B61">
        <w:rPr>
          <w:rFonts w:ascii="Times New Roman" w:hAnsi="Times New Roman" w:cs="Times New Roman"/>
          <w:sz w:val="24"/>
          <w:szCs w:val="24"/>
        </w:rPr>
        <w:t>cm</w:t>
      </w:r>
      <w:r w:rsidR="007942D4">
        <w:rPr>
          <w:rFonts w:ascii="Times New Roman" w:hAnsi="Times New Roman" w:cs="Times New Roman"/>
          <w:sz w:val="24"/>
          <w:szCs w:val="24"/>
        </w:rPr>
        <w:t>/2 =</w:t>
      </w:r>
      <w:r w:rsidR="007942D4" w:rsidRPr="00A63569">
        <w:rPr>
          <w:rFonts w:ascii="Times New Roman" w:hAnsi="Times New Roman" w:cs="Times New Roman"/>
          <w:sz w:val="24"/>
          <w:szCs w:val="24"/>
        </w:rPr>
        <w:t xml:space="preserve"> 0.0005 cm</w:t>
      </w:r>
    </w:p>
    <w:p w:rsidR="007942D4" w:rsidRDefault="007942D4" w:rsidP="00E92EFD">
      <w:pPr>
        <w:spacing w:line="240" w:lineRule="auto"/>
        <w:rPr>
          <w:rFonts w:ascii="Times New Roman" w:eastAsia="DFKai-SB" w:hAnsi="Times New Roman" w:cs="Times New Roman"/>
          <w:sz w:val="24"/>
          <w:szCs w:val="24"/>
        </w:rPr>
      </w:pPr>
      <m:oMath>
        <m:r>
          <w:rPr>
            <w:rFonts w:ascii="Cambria Math" w:hAnsi="Cambria Math" w:cs="Times New Roman"/>
            <w:sz w:val="24"/>
            <w:szCs w:val="24"/>
          </w:rPr>
          <m:t xml:space="preserve">2≶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r</m:t>
            </m:r>
          </m:sub>
        </m:sSub>
      </m:oMath>
      <w:r w:rsidR="00524796">
        <w:rPr>
          <w:rFonts w:ascii="Times New Roman" w:hAnsi="Times New Roman" w:cs="Times New Roman"/>
          <w:sz w:val="24"/>
          <w:szCs w:val="24"/>
        </w:rPr>
        <w:t xml:space="preserve">, </w:t>
      </w:r>
      <m:oMath>
        <m:r>
          <w:rPr>
            <w:rFonts w:ascii="Cambria Math" w:hAnsi="Cambria Math" w:cs="Times New Roman"/>
            <w:sz w:val="24"/>
            <w:szCs w:val="24"/>
          </w:rPr>
          <m:t>2≶ 0/0.0005</m:t>
        </m:r>
      </m:oMath>
      <w:r w:rsidR="00524796">
        <w:rPr>
          <w:rFonts w:ascii="Times New Roman" w:hAnsi="Times New Roman" w:cs="Times New Roman"/>
          <w:sz w:val="24"/>
          <w:szCs w:val="24"/>
        </w:rPr>
        <w:t xml:space="preserve">, </w:t>
      </w:r>
      <m:oMath>
        <m:r>
          <w:rPr>
            <w:rFonts w:ascii="Cambria Math" w:hAnsi="Cambria Math" w:cs="Times New Roman"/>
            <w:sz w:val="24"/>
            <w:szCs w:val="24"/>
          </w:rPr>
          <m:t>2&gt;0</m:t>
        </m:r>
      </m:oMath>
      <w:r w:rsidR="00524796">
        <w:rPr>
          <w:rFonts w:ascii="Times New Roman" w:hAnsi="Times New Roman" w:cs="Times New Roman"/>
          <w:sz w:val="24"/>
          <w:szCs w:val="24"/>
        </w:rPr>
        <w:t>, Length is consistent</w:t>
      </w:r>
    </w:p>
    <w:p w:rsidR="00ED7B61" w:rsidRDefault="00E92EFD" w:rsidP="00E92EFD">
      <w:pPr>
        <w:spacing w:line="240" w:lineRule="auto"/>
        <w:rPr>
          <w:rFonts w:ascii="Times New Roman" w:eastAsia="DFKai-SB" w:hAnsi="Times New Roman" w:cs="Times New Roman"/>
          <w:b/>
          <w:sz w:val="24"/>
          <w:szCs w:val="24"/>
        </w:rPr>
      </w:pPr>
      <w:r w:rsidRPr="00524796">
        <w:rPr>
          <w:rFonts w:ascii="Times New Roman" w:eastAsia="DFKai-SB" w:hAnsi="Times New Roman" w:cs="Times New Roman"/>
          <w:b/>
          <w:sz w:val="24"/>
          <w:szCs w:val="24"/>
        </w:rPr>
        <w:t>D</w:t>
      </w:r>
      <w:r w:rsidRPr="00524796">
        <w:rPr>
          <w:rFonts w:ascii="Times New Roman" w:eastAsia="DFKai-SB" w:hAnsi="Times New Roman" w:cs="Times New Roman"/>
          <w:b/>
          <w:sz w:val="24"/>
          <w:szCs w:val="24"/>
          <w:vertAlign w:val="subscript"/>
        </w:rPr>
        <w:t>o</w:t>
      </w:r>
      <w:r w:rsidRPr="00524796">
        <w:rPr>
          <w:rFonts w:ascii="Times New Roman" w:eastAsia="DFKai-SB" w:hAnsi="Times New Roman" w:cs="Times New Roman"/>
          <w:b/>
          <w:sz w:val="24"/>
          <w:szCs w:val="24"/>
        </w:rPr>
        <w:t>: 0.001 cm ± 0 cm</w:t>
      </w:r>
    </w:p>
    <w:p w:rsidR="00ED7B61" w:rsidRDefault="00E92EFD" w:rsidP="00E92EFD">
      <w:pPr>
        <w:spacing w:line="240" w:lineRule="auto"/>
        <w:rPr>
          <w:rFonts w:ascii="Times New Roman" w:eastAsia="DFKai-SB" w:hAnsi="Times New Roman" w:cs="Times New Roman"/>
          <w:sz w:val="24"/>
          <w:szCs w:val="24"/>
        </w:rPr>
      </w:pPr>
      <w:r w:rsidRPr="00524796">
        <w:rPr>
          <w:rFonts w:ascii="Times New Roman" w:eastAsia="DFKai-SB" w:hAnsi="Times New Roman" w:cs="Times New Roman"/>
          <w:b/>
          <w:sz w:val="24"/>
          <w:szCs w:val="24"/>
        </w:rPr>
        <w:t>d: 2.007 cm ± 0.003 cm</w:t>
      </w:r>
      <w:r w:rsidR="00ED7B61">
        <w:rPr>
          <w:rFonts w:ascii="Times New Roman" w:eastAsia="DFKai-SB" w:hAnsi="Times New Roman" w:cs="Times New Roman"/>
          <w:sz w:val="24"/>
          <w:szCs w:val="24"/>
        </w:rPr>
        <w:t xml:space="preserve"> Reading </w:t>
      </w:r>
      <w:r w:rsidR="00CE3222">
        <w:rPr>
          <w:rFonts w:ascii="Times New Roman" w:eastAsia="DFKai-SB" w:hAnsi="Times New Roman" w:cs="Times New Roman"/>
          <w:sz w:val="24"/>
          <w:szCs w:val="24"/>
        </w:rPr>
        <w:t xml:space="preserve">Error </w:t>
      </w:r>
      <w:r w:rsidR="00ED7B61">
        <w:rPr>
          <w:rFonts w:ascii="Times New Roman" w:eastAsia="DFKai-SB" w:hAnsi="Times New Roman" w:cs="Times New Roman"/>
          <w:sz w:val="24"/>
          <w:szCs w:val="24"/>
        </w:rPr>
        <w:t>of Micrometer: 0.001cm/2 = 0.0005 cm</w:t>
      </w:r>
    </w:p>
    <w:p w:rsidR="00ED7B61" w:rsidRDefault="00ED7B61" w:rsidP="00E92EFD">
      <w:pPr>
        <w:spacing w:line="240" w:lineRule="auto"/>
        <w:rPr>
          <w:rFonts w:ascii="Times New Roman" w:eastAsia="DFKai-SB" w:hAnsi="Times New Roman" w:cs="Times New Roman"/>
          <w:sz w:val="24"/>
          <w:szCs w:val="24"/>
        </w:rPr>
      </w:pPr>
      <m:oMath>
        <m:r>
          <w:rPr>
            <w:rFonts w:ascii="Cambria Math" w:hAnsi="Cambria Math" w:cs="Times New Roman"/>
            <w:sz w:val="24"/>
            <w:szCs w:val="24"/>
          </w:rPr>
          <m:t xml:space="preserve">2≶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r</m:t>
            </m:r>
          </m:sub>
        </m:sSub>
      </m:oMath>
      <w:r>
        <w:rPr>
          <w:rFonts w:ascii="Times New Roman" w:hAnsi="Times New Roman" w:cs="Times New Roman"/>
          <w:sz w:val="24"/>
          <w:szCs w:val="24"/>
        </w:rPr>
        <w:t xml:space="preserve">, </w:t>
      </w:r>
      <m:oMath>
        <m:r>
          <w:rPr>
            <w:rFonts w:ascii="Cambria Math" w:hAnsi="Cambria Math" w:cs="Times New Roman"/>
            <w:sz w:val="24"/>
            <w:szCs w:val="24"/>
          </w:rPr>
          <m:t>2≶ 0.003/0.0005</m:t>
        </m:r>
      </m:oMath>
      <w:r>
        <w:rPr>
          <w:rFonts w:ascii="Times New Roman" w:hAnsi="Times New Roman" w:cs="Times New Roman"/>
          <w:sz w:val="24"/>
          <w:szCs w:val="24"/>
        </w:rPr>
        <w:t xml:space="preserve">, </w:t>
      </w:r>
      <m:oMath>
        <m:r>
          <w:rPr>
            <w:rFonts w:ascii="Cambria Math" w:hAnsi="Cambria Math" w:cs="Times New Roman"/>
            <w:sz w:val="24"/>
            <w:szCs w:val="24"/>
          </w:rPr>
          <m:t>2 &lt; 6</m:t>
        </m:r>
      </m:oMath>
      <w:r>
        <w:rPr>
          <w:rFonts w:ascii="Times New Roman" w:hAnsi="Times New Roman" w:cs="Times New Roman"/>
          <w:sz w:val="24"/>
          <w:szCs w:val="24"/>
        </w:rPr>
        <w:t>, diameter measurement is not consistent</w:t>
      </w:r>
    </w:p>
    <w:p w:rsidR="00ED7B61" w:rsidRDefault="00E92EFD" w:rsidP="00E92EFD">
      <w:pPr>
        <w:spacing w:line="240" w:lineRule="auto"/>
        <w:rPr>
          <w:rFonts w:ascii="Times New Roman" w:eastAsia="DFKai-SB" w:hAnsi="Times New Roman" w:cs="Times New Roman"/>
          <w:sz w:val="24"/>
          <w:szCs w:val="24"/>
        </w:rPr>
      </w:pPr>
      <w:proofErr w:type="spellStart"/>
      <w:r w:rsidRPr="00524796">
        <w:rPr>
          <w:rFonts w:ascii="Times New Roman" w:eastAsia="DFKai-SB" w:hAnsi="Times New Roman" w:cs="Times New Roman"/>
          <w:b/>
          <w:sz w:val="24"/>
          <w:szCs w:val="24"/>
        </w:rPr>
        <w:t>WinAir</w:t>
      </w:r>
      <w:proofErr w:type="spellEnd"/>
      <w:r w:rsidRPr="00524796">
        <w:rPr>
          <w:rFonts w:ascii="Times New Roman" w:eastAsia="DFKai-SB" w:hAnsi="Times New Roman" w:cs="Times New Roman"/>
          <w:b/>
          <w:sz w:val="24"/>
          <w:szCs w:val="24"/>
        </w:rPr>
        <w:t>: 14.280 g ± 0.005 g</w:t>
      </w:r>
      <w:r>
        <w:rPr>
          <w:rFonts w:ascii="Times New Roman" w:eastAsia="DFKai-SB" w:hAnsi="Times New Roman" w:cs="Times New Roman"/>
          <w:sz w:val="24"/>
          <w:szCs w:val="24"/>
        </w:rPr>
        <w:tab/>
      </w:r>
      <w:r>
        <w:rPr>
          <w:rFonts w:ascii="Times New Roman" w:eastAsia="DFKai-SB" w:hAnsi="Times New Roman" w:cs="Times New Roman"/>
          <w:sz w:val="24"/>
          <w:szCs w:val="24"/>
        </w:rPr>
        <w:tab/>
      </w:r>
      <w:r w:rsidR="00ED7B61">
        <w:rPr>
          <w:rFonts w:ascii="Times New Roman" w:eastAsia="DFKai-SB" w:hAnsi="Times New Roman" w:cs="Times New Roman"/>
          <w:sz w:val="24"/>
          <w:szCs w:val="24"/>
        </w:rPr>
        <w:tab/>
      </w:r>
      <w:r w:rsidRPr="00524796">
        <w:rPr>
          <w:rFonts w:ascii="Times New Roman" w:eastAsia="DFKai-SB" w:hAnsi="Times New Roman" w:cs="Times New Roman"/>
          <w:b/>
          <w:sz w:val="24"/>
          <w:szCs w:val="24"/>
        </w:rPr>
        <w:t>WinH2O: 8.88 g ± 0.14 g</w:t>
      </w:r>
      <w:r>
        <w:rPr>
          <w:rFonts w:ascii="Times New Roman" w:eastAsia="DFKai-SB" w:hAnsi="Times New Roman" w:cs="Times New Roman"/>
          <w:sz w:val="24"/>
          <w:szCs w:val="24"/>
        </w:rPr>
        <w:tab/>
      </w:r>
      <w:r>
        <w:rPr>
          <w:rFonts w:ascii="Times New Roman" w:eastAsia="DFKai-SB" w:hAnsi="Times New Roman" w:cs="Times New Roman"/>
          <w:sz w:val="24"/>
          <w:szCs w:val="24"/>
        </w:rPr>
        <w:tab/>
      </w:r>
    </w:p>
    <w:p w:rsidR="00E92EFD" w:rsidRPr="00ED7B61" w:rsidRDefault="00E92EFD" w:rsidP="00E92EFD">
      <w:pPr>
        <w:spacing w:line="240" w:lineRule="auto"/>
        <w:rPr>
          <w:rFonts w:ascii="Times New Roman" w:eastAsia="DFKai-SB" w:hAnsi="Times New Roman" w:cs="Times New Roman"/>
          <w:sz w:val="24"/>
          <w:szCs w:val="24"/>
        </w:rPr>
      </w:pPr>
      <w:proofErr w:type="spellStart"/>
      <w:r w:rsidRPr="00524796">
        <w:rPr>
          <w:rFonts w:ascii="Times New Roman" w:eastAsia="DFKai-SB" w:hAnsi="Times New Roman" w:cs="Times New Roman"/>
          <w:b/>
          <w:sz w:val="24"/>
          <w:szCs w:val="24"/>
        </w:rPr>
        <w:t>DMden</w:t>
      </w:r>
      <w:proofErr w:type="spellEnd"/>
      <w:r w:rsidRPr="00524796">
        <w:rPr>
          <w:rFonts w:ascii="Times New Roman" w:eastAsia="DFKai-SB" w:hAnsi="Times New Roman" w:cs="Times New Roman"/>
          <w:b/>
          <w:sz w:val="24"/>
          <w:szCs w:val="24"/>
        </w:rPr>
        <w:t xml:space="preserve">: 2.437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r w:rsidRPr="00524796">
        <w:rPr>
          <w:rFonts w:ascii="Times New Roman" w:eastAsia="DFKai-SB" w:hAnsi="Times New Roman" w:cs="Times New Roman"/>
          <w:b/>
          <w:sz w:val="24"/>
          <w:szCs w:val="24"/>
        </w:rPr>
        <w:t xml:space="preserve"> ± 0.008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r w:rsidR="00ED7B61">
        <w:rPr>
          <w:rFonts w:ascii="Times New Roman" w:eastAsia="DFKai-SB" w:hAnsi="Times New Roman" w:cs="Times New Roman"/>
          <w:sz w:val="24"/>
          <w:szCs w:val="24"/>
        </w:rPr>
        <w:tab/>
      </w:r>
      <w:r w:rsidR="00ED7B61">
        <w:rPr>
          <w:rFonts w:ascii="Times New Roman" w:eastAsia="DFKai-SB" w:hAnsi="Times New Roman" w:cs="Times New Roman"/>
          <w:sz w:val="24"/>
          <w:szCs w:val="24"/>
        </w:rPr>
        <w:tab/>
      </w:r>
      <w:proofErr w:type="spellStart"/>
      <w:r w:rsidRPr="00524796">
        <w:rPr>
          <w:rFonts w:ascii="Times New Roman" w:eastAsia="DFKai-SB" w:hAnsi="Times New Roman" w:cs="Times New Roman"/>
          <w:b/>
          <w:sz w:val="24"/>
          <w:szCs w:val="24"/>
        </w:rPr>
        <w:t>ALden</w:t>
      </w:r>
      <w:proofErr w:type="spellEnd"/>
      <w:r w:rsidRPr="00524796">
        <w:rPr>
          <w:rFonts w:ascii="Times New Roman" w:eastAsia="DFKai-SB" w:hAnsi="Times New Roman" w:cs="Times New Roman"/>
          <w:b/>
          <w:sz w:val="24"/>
          <w:szCs w:val="24"/>
        </w:rPr>
        <w:t xml:space="preserve">: 2.644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r w:rsidRPr="00524796">
        <w:rPr>
          <w:rFonts w:ascii="Times New Roman" w:eastAsia="DFKai-SB" w:hAnsi="Times New Roman" w:cs="Times New Roman"/>
          <w:b/>
          <w:sz w:val="24"/>
          <w:szCs w:val="24"/>
        </w:rPr>
        <w:t xml:space="preserve"> ± 0.066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p>
    <w:p w:rsidR="00E92EFD" w:rsidRDefault="00E92EFD">
      <w:pPr>
        <w:rPr>
          <w:rFonts w:ascii="Times New Roman" w:hAnsi="Times New Roman" w:cs="Times New Roman"/>
          <w:sz w:val="24"/>
          <w:szCs w:val="24"/>
        </w:rPr>
      </w:pPr>
    </w:p>
    <w:p w:rsidR="00884DE3" w:rsidRPr="00E92EFD" w:rsidRDefault="00884DE3" w:rsidP="003C5D1C">
      <w:pPr>
        <w:spacing w:line="240" w:lineRule="auto"/>
        <w:rPr>
          <w:rFonts w:ascii="Times New Roman" w:hAnsi="Times New Roman" w:cs="Times New Roman"/>
          <w:b/>
          <w:i/>
          <w:sz w:val="24"/>
          <w:szCs w:val="24"/>
          <w:u w:val="single"/>
        </w:rPr>
      </w:pPr>
      <w:r w:rsidRPr="00E92EFD">
        <w:rPr>
          <w:rFonts w:ascii="Times New Roman" w:hAnsi="Times New Roman" w:cs="Times New Roman"/>
          <w:b/>
          <w:i/>
          <w:sz w:val="24"/>
          <w:szCs w:val="24"/>
          <w:u w:val="single"/>
        </w:rPr>
        <w:lastRenderedPageBreak/>
        <w:t>DIRECT METHOD</w:t>
      </w:r>
    </w:p>
    <w:p w:rsidR="00884DE3" w:rsidRDefault="00E92EFD" w:rsidP="003C5D1C">
      <w:pPr>
        <w:spacing w:line="240" w:lineRule="auto"/>
        <w:rPr>
          <w:rFonts w:ascii="Times New Roman" w:hAnsi="Times New Roman" w:cs="Times New Roman"/>
          <w:color w:val="000000" w:themeColor="text1"/>
          <w:sz w:val="24"/>
          <w:szCs w:val="24"/>
        </w:rPr>
      </w:pPr>
      <w:r w:rsidRPr="00D54B5E">
        <w:rPr>
          <w:rStyle w:val="SubtleReference"/>
        </w:rPr>
        <w:t>Density</w:t>
      </w:r>
      <w:r w:rsidRPr="00D54B5E">
        <w:rPr>
          <w:rFonts w:ascii="Times New Roman" w:hAnsi="Times New Roman" w:cs="Times New Roman"/>
          <w:i/>
          <w:sz w:val="24"/>
          <w:szCs w:val="24"/>
          <w:u w:val="single"/>
        </w:rPr>
        <w:t>:</w:t>
      </w:r>
      <w:r>
        <w:rPr>
          <w:rFonts w:ascii="Times New Roman" w:hAnsi="Times New Roman" w:cs="Times New Roman"/>
          <w:sz w:val="24"/>
          <w:szCs w:val="24"/>
        </w:rPr>
        <w:t xml:space="preserve">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ρ</m:t>
            </m:r>
          </m:e>
          <m:sub>
            <m:r>
              <w:rPr>
                <w:rFonts w:ascii="Cambria Math" w:hAnsi="Times New Roman" w:cs="Times New Roman"/>
                <w:color w:val="000000" w:themeColor="text1"/>
                <w:sz w:val="24"/>
                <w:szCs w:val="24"/>
              </w:rPr>
              <m:t>aluminum</m:t>
            </m:r>
          </m:sub>
        </m:sSub>
        <m:r>
          <w:rPr>
            <w:rFonts w:ascii="Cambria Math" w:hAnsi="Times New Roman" w:cs="Times New Roman"/>
            <w:color w:val="000000" w:themeColor="text1"/>
            <w:sz w:val="24"/>
            <w:szCs w:val="24"/>
          </w:rPr>
          <m:t>=</m:t>
        </m:r>
      </m:oMath>
      <w:r>
        <w:rPr>
          <w:rFonts w:ascii="Times New Roman" w:hAnsi="Times New Roman" w:cs="Times New Roman"/>
          <w:color w:val="000000" w:themeColor="text1"/>
          <w:sz w:val="24"/>
          <w:szCs w:val="24"/>
        </w:rPr>
        <w:t xml:space="preserve"> 2.7 g/cm</w:t>
      </w:r>
      <w:r>
        <w:rPr>
          <w:rFonts w:ascii="Times New Roman" w:hAnsi="Times New Roman" w:cs="Times New Roman"/>
          <w:color w:val="000000" w:themeColor="text1"/>
          <w:sz w:val="24"/>
          <w:szCs w:val="24"/>
          <w:vertAlign w:val="superscript"/>
        </w:rPr>
        <w:t>3</w:t>
      </w:r>
      <w:r>
        <w:rPr>
          <w:rFonts w:ascii="Times New Roman" w:hAnsi="Times New Roman" w:cs="Times New Roman"/>
          <w:color w:val="000000" w:themeColor="text1"/>
          <w:sz w:val="24"/>
          <w:szCs w:val="24"/>
        </w:rPr>
        <w:t xml:space="preserve"> </w:t>
      </w:r>
    </w:p>
    <w:p w:rsidR="00E92EFD" w:rsidRDefault="00FB0FB3" w:rsidP="003C5D1C">
      <w:pPr>
        <w:spacing w:line="240" w:lineRule="auto"/>
        <w:rPr>
          <w:rFonts w:ascii="Times New Roman" w:hAnsi="Times New Roman" w:cs="Times New Roman"/>
          <w:i/>
          <w:color w:val="000000" w:themeColor="text1"/>
          <w:sz w:val="24"/>
          <w:szCs w:val="24"/>
        </w:rPr>
      </w:pPr>
      <m:oMathPara>
        <m:oMathParaPr>
          <m:jc m:val="left"/>
        </m:oMathParaP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ρ</m:t>
              </m:r>
            </m:e>
            <m:sub>
              <m:r>
                <w:rPr>
                  <w:rFonts w:ascii="Cambria Math" w:hAnsi="Times New Roman" w:cs="Times New Roman"/>
                  <w:color w:val="000000" w:themeColor="text1"/>
                  <w:sz w:val="24"/>
                  <w:szCs w:val="24"/>
                </w:rPr>
                <m:t>experimental</m:t>
              </m:r>
            </m:sub>
          </m:sSub>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4m</m:t>
              </m:r>
            </m:num>
            <m:den>
              <m:r>
                <w:rPr>
                  <w:rFonts w:ascii="Cambria Math" w:hAnsi="Cambria Math" w:cs="Times New Roman"/>
                  <w:color w:val="000000" w:themeColor="text1"/>
                  <w:sz w:val="24"/>
                  <w:szCs w:val="24"/>
                </w:rPr>
                <m:t>π</m:t>
              </m:r>
              <m:r>
                <m:rPr>
                  <m:sty m:val="p"/>
                </m:rPr>
                <w:rPr>
                  <w:rFonts w:ascii="Cambria Math" w:hAnsi="Cambria Math" w:cs="Times New Roman"/>
                  <w:sz w:val="24"/>
                  <w:szCs w:val="24"/>
                </w:rPr>
                <m:t>d^</m:t>
              </m:r>
              <m:r>
                <m:rPr>
                  <m:sty m:val="p"/>
                </m:rPr>
                <w:rPr>
                  <w:rFonts w:ascii="Cambria Math" w:hAnsi="Cambria Math" w:cs="Times New Roman"/>
                  <w:sz w:val="24"/>
                  <w:szCs w:val="24"/>
                  <w:vertAlign w:val="superscript"/>
                </w:rPr>
                <m:t>2</m:t>
              </m:r>
              <m:r>
                <w:rPr>
                  <w:rFonts w:ascii="Cambria Math" w:hAnsi="Cambria Math" w:cs="Times New Roman"/>
                  <w:color w:val="000000" w:themeColor="text1"/>
                  <w:sz w:val="24"/>
                  <w:szCs w:val="24"/>
                </w:rPr>
                <m:t>L</m:t>
              </m:r>
            </m:den>
          </m:f>
        </m:oMath>
      </m:oMathPara>
    </w:p>
    <w:p w:rsidR="00E92EFD" w:rsidRDefault="00FB0FB3" w:rsidP="003C5D1C">
      <w:pPr>
        <w:spacing w:line="240" w:lineRule="auto"/>
        <w:rPr>
          <w:rFonts w:ascii="Times New Roman" w:hAnsi="Times New Roman" w:cs="Times New Roman"/>
          <w:i/>
          <w:color w:val="000000" w:themeColor="text1"/>
          <w:sz w:val="24"/>
          <w:szCs w:val="24"/>
        </w:rPr>
      </w:pPr>
      <m:oMathPara>
        <m:oMathParaPr>
          <m:jc m:val="left"/>
        </m:oMathParaP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ρ</m:t>
              </m:r>
            </m:e>
            <m:sub>
              <m:r>
                <w:rPr>
                  <w:rFonts w:ascii="Cambria Math" w:hAnsi="Times New Roman" w:cs="Times New Roman"/>
                  <w:color w:val="000000" w:themeColor="text1"/>
                  <w:sz w:val="24"/>
                  <w:szCs w:val="24"/>
                </w:rPr>
                <m:t>experimental</m:t>
              </m:r>
            </m:sub>
          </m:sSub>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4(14.275g)</m:t>
              </m:r>
            </m:num>
            <m:den>
              <m:r>
                <w:rPr>
                  <w:rFonts w:ascii="Cambria Math" w:hAnsi="Cambria Math" w:cs="Times New Roman"/>
                  <w:color w:val="000000" w:themeColor="text1"/>
                  <w:sz w:val="24"/>
                  <w:szCs w:val="24"/>
                </w:rPr>
                <m:t>π</m:t>
              </m:r>
              <m:r>
                <m:rPr>
                  <m:sty m:val="p"/>
                </m:rPr>
                <w:rPr>
                  <w:rFonts w:ascii="Cambria Math" w:hAnsi="Cambria Math" w:cs="Times New Roman"/>
                  <w:sz w:val="24"/>
                  <w:szCs w:val="24"/>
                </w:rPr>
                <m:t>(2.007cm)^</m:t>
              </m:r>
              <m:r>
                <m:rPr>
                  <m:sty m:val="p"/>
                </m:rPr>
                <w:rPr>
                  <w:rFonts w:ascii="Cambria Math" w:hAnsi="Cambria Math" w:cs="Times New Roman"/>
                  <w:sz w:val="24"/>
                  <w:szCs w:val="24"/>
                  <w:vertAlign w:val="superscript"/>
                </w:rPr>
                <m:t>2</m:t>
              </m:r>
              <m:r>
                <w:rPr>
                  <w:rFonts w:ascii="Cambria Math" w:hAnsi="Cambria Math" w:cs="Times New Roman"/>
                  <w:color w:val="000000" w:themeColor="text1"/>
                  <w:sz w:val="24"/>
                  <w:szCs w:val="24"/>
                </w:rPr>
                <m:t>(1.855cm)</m:t>
              </m:r>
            </m:den>
          </m:f>
        </m:oMath>
      </m:oMathPara>
    </w:p>
    <w:p w:rsidR="00E92EFD" w:rsidRDefault="00FB0FB3" w:rsidP="003C5D1C">
      <w:pPr>
        <w:spacing w:line="240" w:lineRule="auto"/>
        <w:rPr>
          <w:rFonts w:ascii="Times New Roman" w:hAnsi="Times New Roman" w:cs="Times New Roman"/>
          <w:i/>
          <w:color w:val="000000" w:themeColor="text1"/>
          <w:sz w:val="24"/>
          <w:szCs w:val="24"/>
        </w:rPr>
      </w:pPr>
      <m:oMathPara>
        <m:oMathParaPr>
          <m:jc m:val="left"/>
        </m:oMathParaP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ρ</m:t>
              </m:r>
            </m:e>
            <m:sub>
              <m:r>
                <w:rPr>
                  <w:rFonts w:ascii="Cambria Math" w:hAnsi="Times New Roman" w:cs="Times New Roman"/>
                  <w:color w:val="000000" w:themeColor="text1"/>
                  <w:sz w:val="24"/>
                  <w:szCs w:val="24"/>
                </w:rPr>
                <m:t>experimental</m:t>
              </m:r>
            </m:sub>
          </m:sSub>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57.1g</m:t>
              </m:r>
            </m:num>
            <m:den>
              <m:r>
                <w:rPr>
                  <w:rFonts w:ascii="Cambria Math" w:hAnsi="Cambria Math" w:cs="Times New Roman"/>
                  <w:color w:val="000000" w:themeColor="text1"/>
                  <w:sz w:val="24"/>
                  <w:szCs w:val="24"/>
                </w:rPr>
                <m:t>23.474cm^3</m:t>
              </m:r>
            </m:den>
          </m:f>
        </m:oMath>
      </m:oMathPara>
    </w:p>
    <w:p w:rsidR="00727B2C" w:rsidRDefault="00FB0FB3" w:rsidP="003C5D1C">
      <w:pPr>
        <w:spacing w:line="240" w:lineRule="auto"/>
        <w:rPr>
          <w:rFonts w:ascii="Times New Roman" w:hAnsi="Times New Roman" w:cs="Times New Roman"/>
          <w:b/>
          <w:sz w:val="24"/>
          <w:szCs w:val="24"/>
          <w:vertAlign w:val="superscript"/>
        </w:rPr>
      </w:pPr>
      <m:oMath>
        <m:sSub>
          <m:sSubPr>
            <m:ctrlPr>
              <w:rPr>
                <w:rFonts w:ascii="Cambria Math" w:hAnsi="Times New Roman" w:cs="Times New Roman"/>
                <w:b/>
                <w:i/>
                <w:color w:val="000000" w:themeColor="text1"/>
                <w:sz w:val="24"/>
                <w:szCs w:val="24"/>
              </w:rPr>
            </m:ctrlPr>
          </m:sSubPr>
          <m:e>
            <m:r>
              <m:rPr>
                <m:sty m:val="bi"/>
              </m:rPr>
              <w:rPr>
                <w:rFonts w:ascii="Cambria Math" w:hAnsi="Cambria Math" w:cs="Times New Roman"/>
                <w:color w:val="000000" w:themeColor="text1"/>
                <w:sz w:val="24"/>
                <w:szCs w:val="24"/>
              </w:rPr>
              <m:t>ρ</m:t>
            </m:r>
          </m:e>
          <m:sub>
            <m:r>
              <m:rPr>
                <m:sty m:val="bi"/>
              </m:rPr>
              <w:rPr>
                <w:rFonts w:ascii="Cambria Math" w:hAnsi="Times New Roman" w:cs="Times New Roman"/>
                <w:color w:val="000000" w:themeColor="text1"/>
                <w:sz w:val="24"/>
                <w:szCs w:val="24"/>
              </w:rPr>
              <m:t>experimental</m:t>
            </m:r>
          </m:sub>
        </m:sSub>
        <m:r>
          <m:rPr>
            <m:sty m:val="bi"/>
          </m:rPr>
          <w:rPr>
            <w:rFonts w:ascii="Cambria Math" w:hAnsi="Cambria Math" w:cs="Times New Roman"/>
            <w:color w:val="000000" w:themeColor="text1"/>
            <w:sz w:val="24"/>
            <w:szCs w:val="24"/>
          </w:rPr>
          <m:t>=2.432</m:t>
        </m:r>
      </m:oMath>
      <w:r w:rsidR="00727B2C" w:rsidRPr="00727B2C">
        <w:rPr>
          <w:rFonts w:ascii="Times New Roman" w:hAnsi="Times New Roman" w:cs="Times New Roman"/>
          <w:b/>
          <w:i/>
          <w:color w:val="000000" w:themeColor="text1"/>
          <w:sz w:val="24"/>
          <w:szCs w:val="24"/>
        </w:rPr>
        <w:t xml:space="preserve"> </w:t>
      </w:r>
      <w:r w:rsidR="00727B2C" w:rsidRPr="00727B2C">
        <w:rPr>
          <w:rFonts w:ascii="Times New Roman" w:hAnsi="Times New Roman" w:cs="Times New Roman"/>
          <w:b/>
          <w:sz w:val="24"/>
          <w:szCs w:val="24"/>
        </w:rPr>
        <w:t>g/cm</w:t>
      </w:r>
      <w:r w:rsidR="00727B2C" w:rsidRPr="00727B2C">
        <w:rPr>
          <w:rFonts w:ascii="Times New Roman" w:hAnsi="Times New Roman" w:cs="Times New Roman"/>
          <w:b/>
          <w:sz w:val="24"/>
          <w:szCs w:val="24"/>
          <w:vertAlign w:val="superscript"/>
        </w:rPr>
        <w:t>3</w:t>
      </w:r>
    </w:p>
    <w:p w:rsidR="00727B2C" w:rsidRPr="00727B2C" w:rsidRDefault="00727B2C" w:rsidP="003C5D1C">
      <w:pPr>
        <w:spacing w:after="0" w:line="240" w:lineRule="auto"/>
        <w:rPr>
          <w:rFonts w:ascii="Times New Roman" w:hAnsi="Times New Roman" w:cs="Times New Roman"/>
          <w:b/>
          <w:sz w:val="24"/>
          <w:szCs w:val="24"/>
          <w:vertAlign w:val="superscript"/>
        </w:rPr>
      </w:pPr>
    </w:p>
    <w:p w:rsidR="00884DE3" w:rsidRDefault="00727B2C" w:rsidP="003C5D1C">
      <w:pPr>
        <w:spacing w:line="240" w:lineRule="auto"/>
        <w:rPr>
          <w:rFonts w:ascii="Times New Roman" w:hAnsi="Times New Roman" w:cs="Times New Roman"/>
          <w:color w:val="000000" w:themeColor="text1"/>
          <w:sz w:val="24"/>
          <w:szCs w:val="24"/>
        </w:rPr>
      </w:pPr>
      <w:r w:rsidRPr="00D54B5E">
        <w:rPr>
          <w:rStyle w:val="SubtleReference"/>
        </w:rPr>
        <w:t>Percent Error:</w:t>
      </w:r>
      <w:r>
        <w:rPr>
          <w:rFonts w:ascii="Times New Roman" w:hAnsi="Times New Roman" w:cs="Times New Roman"/>
          <w:sz w:val="24"/>
          <w:szCs w:val="24"/>
        </w:rPr>
        <w:t xml:space="preserve"> </w:t>
      </w:r>
      <m:oMath>
        <m:r>
          <w:rPr>
            <w:rFonts w:ascii="Cambria Math" w:hAnsi="Times New Roman" w:cs="Times New Roman"/>
            <w:color w:val="000000" w:themeColor="text1"/>
            <w:sz w:val="24"/>
            <w:szCs w:val="24"/>
          </w:rPr>
          <m:t>% error=</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theoretical-experimental</m:t>
            </m:r>
          </m:num>
          <m:den>
            <m:r>
              <w:rPr>
                <w:rFonts w:ascii="Cambria Math" w:hAnsi="Cambria Math" w:cs="Times New Roman"/>
                <w:color w:val="000000" w:themeColor="text1"/>
                <w:sz w:val="24"/>
                <w:szCs w:val="24"/>
              </w:rPr>
              <m:t>theoretical</m:t>
            </m:r>
          </m:den>
        </m:f>
        <m:r>
          <w:rPr>
            <w:rFonts w:ascii="Cambria Math" w:hAnsi="Cambria Math" w:cs="Times New Roman"/>
            <w:color w:val="000000" w:themeColor="text1"/>
            <w:sz w:val="24"/>
            <w:szCs w:val="24"/>
          </w:rPr>
          <m:t xml:space="preserve"> x 100%</m:t>
        </m:r>
      </m:oMath>
    </w:p>
    <w:p w:rsidR="00727B2C" w:rsidRDefault="00727B2C" w:rsidP="003C5D1C">
      <w:pPr>
        <w:spacing w:line="240" w:lineRule="auto"/>
        <w:rPr>
          <w:rFonts w:ascii="Times New Roman" w:hAnsi="Times New Roman" w:cs="Times New Roman"/>
          <w:color w:val="000000" w:themeColor="text1"/>
          <w:sz w:val="24"/>
          <w:szCs w:val="24"/>
        </w:rPr>
      </w:pPr>
      <m:oMathPara>
        <m:oMathParaPr>
          <m:jc m:val="left"/>
        </m:oMathParaPr>
        <m:oMath>
          <m:r>
            <w:rPr>
              <w:rFonts w:ascii="Cambria Math" w:hAnsi="Times New Roman" w:cs="Times New Roman"/>
              <w:color w:val="000000" w:themeColor="text1"/>
              <w:sz w:val="24"/>
              <w:szCs w:val="24"/>
            </w:rPr>
            <m:t>% error=</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2.7-2.432</m:t>
              </m:r>
            </m:num>
            <m:den>
              <m:r>
                <w:rPr>
                  <w:rFonts w:ascii="Cambria Math" w:hAnsi="Cambria Math" w:cs="Times New Roman"/>
                  <w:color w:val="000000" w:themeColor="text1"/>
                  <w:sz w:val="24"/>
                  <w:szCs w:val="24"/>
                </w:rPr>
                <m:t>2.7</m:t>
              </m:r>
            </m:den>
          </m:f>
          <m:r>
            <w:rPr>
              <w:rFonts w:ascii="Cambria Math" w:hAnsi="Cambria Math" w:cs="Times New Roman"/>
              <w:color w:val="000000" w:themeColor="text1"/>
              <w:sz w:val="24"/>
              <w:szCs w:val="24"/>
            </w:rPr>
            <m:t xml:space="preserve"> x 100%</m:t>
          </m:r>
        </m:oMath>
      </m:oMathPara>
    </w:p>
    <w:p w:rsidR="00727B2C" w:rsidRDefault="00727B2C" w:rsidP="003C5D1C">
      <w:pPr>
        <w:spacing w:line="240" w:lineRule="auto"/>
        <w:rPr>
          <w:rFonts w:ascii="Times New Roman" w:hAnsi="Times New Roman" w:cs="Times New Roman"/>
          <w:sz w:val="24"/>
          <w:szCs w:val="24"/>
        </w:rPr>
      </w:pPr>
      <m:oMathPara>
        <m:oMathParaPr>
          <m:jc m:val="left"/>
        </m:oMathParaPr>
        <m:oMath>
          <m:r>
            <w:rPr>
              <w:rFonts w:ascii="Cambria Math" w:hAnsi="Times New Roman" w:cs="Times New Roman"/>
              <w:color w:val="000000" w:themeColor="text1"/>
              <w:sz w:val="24"/>
              <w:szCs w:val="24"/>
            </w:rPr>
            <m:t>% error=</m:t>
          </m:r>
          <m:r>
            <w:rPr>
              <w:rFonts w:ascii="Cambria Math" w:hAnsi="Cambria Math" w:cs="Times New Roman"/>
              <w:color w:val="000000" w:themeColor="text1"/>
              <w:sz w:val="24"/>
              <w:szCs w:val="24"/>
            </w:rPr>
            <m:t>9.9%</m:t>
          </m:r>
        </m:oMath>
      </m:oMathPara>
    </w:p>
    <w:p w:rsidR="00884DE3" w:rsidRDefault="00727B2C" w:rsidP="003C5D1C">
      <w:pPr>
        <w:spacing w:line="240" w:lineRule="auto"/>
        <w:rPr>
          <w:rFonts w:ascii="Times New Roman" w:hAnsi="Times New Roman" w:cs="Times New Roman"/>
          <w:sz w:val="24"/>
          <w:szCs w:val="24"/>
        </w:rPr>
      </w:pPr>
      <w:r w:rsidRPr="00D54B5E">
        <w:rPr>
          <w:rStyle w:val="SubtleReference"/>
        </w:rPr>
        <w:t>Density Error</w:t>
      </w:r>
      <w:r>
        <w:rPr>
          <w:rFonts w:ascii="Times New Roman" w:hAnsi="Times New Roman" w:cs="Times New Roman"/>
          <w:i/>
          <w:sz w:val="24"/>
          <w:szCs w:val="24"/>
        </w:rPr>
        <w:t>:</w:t>
      </w:r>
      <w:r>
        <w:rPr>
          <w:rFonts w:ascii="Times New Roman" w:hAnsi="Times New Roman" w:cs="Times New Roman"/>
          <w:sz w:val="24"/>
          <w:szCs w:val="24"/>
        </w:rPr>
        <w:t xml:space="preserve"> </w:t>
      </w:r>
      <m:oMath>
        <m:r>
          <w:rPr>
            <w:rFonts w:ascii="Cambria Math" w:hAnsi="Cambria Math" w:cs="Times New Roman"/>
            <w:sz w:val="24"/>
            <w:szCs w:val="24"/>
          </w:rPr>
          <m:t xml:space="preserve">σ = ρ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M</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L</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2</m:t>
                    </m:r>
                  </m:sup>
                </m:sSup>
              </m:den>
            </m:f>
            <m:r>
              <w:rPr>
                <w:rFonts w:ascii="Cambria Math" w:hAnsi="Cambria Math" w:cs="Times New Roman"/>
                <w:sz w:val="24"/>
                <w:szCs w:val="24"/>
              </w:rPr>
              <m:t xml:space="preserve"> +</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4σ</m:t>
                    </m:r>
                  </m:e>
                  <m:sub>
                    <m:r>
                      <w:rPr>
                        <w:rFonts w:ascii="Cambria Math" w:hAnsi="Cambria Math" w:cs="Times New Roman"/>
                        <w:sz w:val="24"/>
                        <w:szCs w:val="24"/>
                      </w:rPr>
                      <m:t>d</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m:t>
                    </m:r>
                  </m:sup>
                </m:sSup>
              </m:den>
            </m:f>
          </m:e>
        </m:rad>
      </m:oMath>
    </w:p>
    <w:p w:rsidR="00727B2C" w:rsidRDefault="002F4A80" w:rsidP="003C5D1C">
      <w:pPr>
        <w:spacing w:line="240" w:lineRule="auto"/>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σ = 2.432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0.005</m:t>
                      </m:r>
                    </m:e>
                    <m:sub>
                      <m:r>
                        <w:rPr>
                          <w:rFonts w:ascii="Cambria Math" w:hAnsi="Cambria Math" w:cs="Times New Roman"/>
                          <w:sz w:val="24"/>
                          <w:szCs w:val="24"/>
                        </w:rPr>
                        <m:t>M</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14.275</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1.855</m:t>
                      </m:r>
                    </m:e>
                    <m:sub>
                      <m:r>
                        <w:rPr>
                          <w:rFonts w:ascii="Cambria Math" w:hAnsi="Cambria Math" w:cs="Times New Roman"/>
                          <w:sz w:val="24"/>
                          <w:szCs w:val="24"/>
                        </w:rPr>
                        <m:t>L</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0</m:t>
                      </m:r>
                    </m:e>
                    <m:sup>
                      <m:r>
                        <w:rPr>
                          <w:rFonts w:ascii="Cambria Math" w:hAnsi="Cambria Math" w:cs="Times New Roman"/>
                          <w:sz w:val="24"/>
                          <w:szCs w:val="24"/>
                        </w:rPr>
                        <m:t>2</m:t>
                      </m:r>
                    </m:sup>
                  </m:sSup>
                </m:den>
              </m:f>
              <m:r>
                <w:rPr>
                  <w:rFonts w:ascii="Cambria Math" w:hAnsi="Cambria Math" w:cs="Times New Roman"/>
                  <w:sz w:val="24"/>
                  <w:szCs w:val="24"/>
                </w:rPr>
                <m:t xml:space="preserve"> +</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4(0.003)</m:t>
                      </m:r>
                    </m:e>
                    <m:sub>
                      <m:r>
                        <w:rPr>
                          <w:rFonts w:ascii="Cambria Math" w:hAnsi="Cambria Math" w:cs="Times New Roman"/>
                          <w:sz w:val="24"/>
                          <w:szCs w:val="24"/>
                        </w:rPr>
                        <m:t>d</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2.007</m:t>
                      </m:r>
                    </m:e>
                    <m:sup>
                      <m:r>
                        <w:rPr>
                          <w:rFonts w:ascii="Cambria Math" w:hAnsi="Cambria Math" w:cs="Times New Roman"/>
                          <w:sz w:val="24"/>
                          <w:szCs w:val="24"/>
                        </w:rPr>
                        <m:t>2</m:t>
                      </m:r>
                    </m:sup>
                  </m:sSup>
                </m:den>
              </m:f>
            </m:e>
          </m:rad>
        </m:oMath>
      </m:oMathPara>
    </w:p>
    <w:p w:rsidR="002F4A80" w:rsidRDefault="002F4A80" w:rsidP="003C5D1C">
      <w:pPr>
        <w:spacing w:line="240" w:lineRule="auto"/>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σ = 2.432 </m:t>
          </m:r>
          <m:rad>
            <m:radPr>
              <m:degHide m:val="on"/>
              <m:ctrlPr>
                <w:rPr>
                  <w:rFonts w:ascii="Cambria Math" w:hAnsi="Cambria Math" w:cs="Times New Roman"/>
                  <w:i/>
                  <w:sz w:val="24"/>
                  <w:szCs w:val="24"/>
                </w:rPr>
              </m:ctrlPr>
            </m:radPr>
            <m:deg/>
            <m:e>
              <m:r>
                <m:rPr>
                  <m:sty m:val="p"/>
                </m:rPr>
                <w:rPr>
                  <w:rFonts w:ascii="Cambria Math" w:eastAsia="DFKai-SB" w:hAnsi="Cambria Math" w:cs="Times New Roman"/>
                  <w:color w:val="000000" w:themeColor="text1"/>
                  <w:sz w:val="24"/>
                  <w:szCs w:val="24"/>
                </w:rPr>
                <m:t>0.00000906</m:t>
              </m:r>
            </m:e>
          </m:rad>
        </m:oMath>
      </m:oMathPara>
    </w:p>
    <w:p w:rsidR="007942D4" w:rsidRDefault="007942D4" w:rsidP="003C5D1C">
      <w:pPr>
        <w:spacing w:line="240" w:lineRule="auto"/>
        <w:rPr>
          <w:rFonts w:ascii="Times New Roman" w:eastAsia="DFKai-SB" w:hAnsi="Times New Roman" w:cs="Times New Roman"/>
          <w:color w:val="000000" w:themeColor="text1"/>
          <w:sz w:val="24"/>
          <w:szCs w:val="24"/>
        </w:rPr>
      </w:pPr>
      <m:oMathPara>
        <m:oMathParaPr>
          <m:jc m:val="left"/>
        </m:oMathParaPr>
        <m:oMath>
          <m:r>
            <w:rPr>
              <w:rFonts w:ascii="Cambria Math" w:hAnsi="Cambria Math" w:cs="Times New Roman"/>
              <w:color w:val="000000" w:themeColor="text1"/>
              <w:sz w:val="24"/>
              <w:szCs w:val="24"/>
            </w:rPr>
            <m:t>σ=0.00732</m:t>
          </m:r>
        </m:oMath>
      </m:oMathPara>
    </w:p>
    <w:p w:rsidR="007942D4" w:rsidRPr="007942D4" w:rsidRDefault="007942D4" w:rsidP="003C5D1C">
      <w:pPr>
        <w:spacing w:line="240" w:lineRule="auto"/>
        <w:rPr>
          <w:rFonts w:ascii="Times New Roman" w:eastAsia="DFKai-SB" w:hAnsi="Times New Roman" w:cs="Times New Roman"/>
          <w:b/>
          <w:sz w:val="24"/>
          <w:szCs w:val="24"/>
        </w:rPr>
      </w:pPr>
      <m:oMath>
        <m:r>
          <m:rPr>
            <m:sty m:val="bi"/>
          </m:rPr>
          <w:rPr>
            <w:rFonts w:ascii="Cambria Math" w:hAnsi="Cambria Math" w:cs="Times New Roman"/>
            <w:color w:val="000000" w:themeColor="text1"/>
            <w:sz w:val="24"/>
            <w:szCs w:val="24"/>
          </w:rPr>
          <m:t>σ=0.007</m:t>
        </m:r>
      </m:oMath>
      <w:r w:rsidRPr="007942D4">
        <w:rPr>
          <w:rFonts w:ascii="Times New Roman" w:eastAsia="DFKai-SB" w:hAnsi="Times New Roman" w:cs="Times New Roman"/>
          <w:b/>
          <w:color w:val="000000" w:themeColor="text1"/>
          <w:sz w:val="24"/>
          <w:szCs w:val="24"/>
        </w:rPr>
        <w:t xml:space="preserve"> </w:t>
      </w:r>
      <w:r w:rsidRPr="007942D4">
        <w:rPr>
          <w:rFonts w:ascii="Times New Roman" w:hAnsi="Times New Roman" w:cs="Times New Roman"/>
          <w:b/>
          <w:sz w:val="24"/>
          <w:szCs w:val="24"/>
        </w:rPr>
        <w:t>g/cm</w:t>
      </w:r>
      <w:r w:rsidRPr="007942D4">
        <w:rPr>
          <w:rFonts w:ascii="Times New Roman" w:hAnsi="Times New Roman" w:cs="Times New Roman"/>
          <w:b/>
          <w:sz w:val="24"/>
          <w:szCs w:val="24"/>
          <w:vertAlign w:val="superscript"/>
        </w:rPr>
        <w:t>3</w:t>
      </w:r>
    </w:p>
    <w:p w:rsidR="007942D4" w:rsidRPr="007942D4" w:rsidRDefault="003C5D1C" w:rsidP="003C5D1C">
      <w:pPr>
        <w:spacing w:line="240" w:lineRule="auto"/>
        <w:rPr>
          <w:rFonts w:ascii="Times New Roman" w:hAnsi="Times New Roman" w:cs="Times New Roman"/>
          <w:b/>
          <w:sz w:val="24"/>
          <w:szCs w:val="24"/>
        </w:rPr>
      </w:pPr>
      <w:r w:rsidRPr="003C5D1C">
        <w:rPr>
          <w:rStyle w:val="SubtleReference"/>
        </w:rPr>
        <w:t>Final Result:</w:t>
      </w:r>
      <w:r>
        <w:rPr>
          <w:rFonts w:ascii="Times New Roman" w:eastAsia="DFKai-SB" w:hAnsi="Times New Roman" w:cs="Times New Roman"/>
          <w:b/>
          <w:color w:val="000000" w:themeColor="text1"/>
          <w:sz w:val="24"/>
          <w:szCs w:val="24"/>
        </w:rPr>
        <w:t xml:space="preserve"> </w:t>
      </w:r>
      <m:oMath>
        <m:sSub>
          <m:sSubPr>
            <m:ctrlPr>
              <w:rPr>
                <w:rFonts w:ascii="Cambria Math" w:hAnsi="Times New Roman" w:cs="Times New Roman"/>
                <w:b/>
                <w:i/>
                <w:color w:val="000000" w:themeColor="text1"/>
                <w:sz w:val="24"/>
                <w:szCs w:val="24"/>
              </w:rPr>
            </m:ctrlPr>
          </m:sSubPr>
          <m:e>
            <m:r>
              <m:rPr>
                <m:sty m:val="bi"/>
              </m:rPr>
              <w:rPr>
                <w:rFonts w:ascii="Cambria Math" w:hAnsi="Cambria Math" w:cs="Times New Roman"/>
                <w:color w:val="000000" w:themeColor="text1"/>
                <w:sz w:val="24"/>
                <w:szCs w:val="24"/>
              </w:rPr>
              <m:t>ρ</m:t>
            </m:r>
          </m:e>
          <m:sub>
            <m:r>
              <m:rPr>
                <m:sty m:val="bi"/>
              </m:rPr>
              <w:rPr>
                <w:rFonts w:ascii="Cambria Math" w:hAnsi="Times New Roman" w:cs="Times New Roman"/>
                <w:color w:val="000000" w:themeColor="text1"/>
                <w:sz w:val="24"/>
                <w:szCs w:val="24"/>
              </w:rPr>
              <m:t>experimental</m:t>
            </m:r>
          </m:sub>
        </m:sSub>
        <m:r>
          <m:rPr>
            <m:sty m:val="bi"/>
          </m:rPr>
          <w:rPr>
            <w:rFonts w:ascii="Cambria Math" w:hAnsi="Cambria Math" w:cs="Times New Roman"/>
            <w:color w:val="000000" w:themeColor="text1"/>
            <w:sz w:val="24"/>
            <w:szCs w:val="24"/>
          </w:rPr>
          <m:t>=2.432</m:t>
        </m:r>
      </m:oMath>
      <w:r w:rsidR="007942D4" w:rsidRPr="00727B2C">
        <w:rPr>
          <w:rFonts w:ascii="Times New Roman" w:hAnsi="Times New Roman" w:cs="Times New Roman"/>
          <w:b/>
          <w:i/>
          <w:color w:val="000000" w:themeColor="text1"/>
          <w:sz w:val="24"/>
          <w:szCs w:val="24"/>
        </w:rPr>
        <w:t xml:space="preserve"> </w:t>
      </w:r>
      <w:r w:rsidR="007942D4" w:rsidRPr="00727B2C">
        <w:rPr>
          <w:rFonts w:ascii="Times New Roman" w:hAnsi="Times New Roman" w:cs="Times New Roman"/>
          <w:b/>
          <w:sz w:val="24"/>
          <w:szCs w:val="24"/>
        </w:rPr>
        <w:t>g/cm</w:t>
      </w:r>
      <w:r w:rsidR="007942D4" w:rsidRPr="00727B2C">
        <w:rPr>
          <w:rFonts w:ascii="Times New Roman" w:hAnsi="Times New Roman" w:cs="Times New Roman"/>
          <w:b/>
          <w:sz w:val="24"/>
          <w:szCs w:val="24"/>
          <w:vertAlign w:val="superscript"/>
        </w:rPr>
        <w:t>3</w:t>
      </w:r>
      <w:r w:rsidR="007942D4">
        <w:rPr>
          <w:rFonts w:ascii="Times New Roman" w:hAnsi="Times New Roman" w:cs="Times New Roman"/>
          <w:b/>
          <w:sz w:val="24"/>
          <w:szCs w:val="24"/>
        </w:rPr>
        <w:t xml:space="preserve"> ± </w:t>
      </w:r>
      <m:oMath>
        <m:r>
          <m:rPr>
            <m:sty m:val="bi"/>
          </m:rPr>
          <w:rPr>
            <w:rFonts w:ascii="Cambria Math" w:hAnsi="Cambria Math" w:cs="Times New Roman"/>
            <w:color w:val="000000" w:themeColor="text1"/>
            <w:sz w:val="24"/>
            <w:szCs w:val="24"/>
          </w:rPr>
          <m:t>0.007</m:t>
        </m:r>
      </m:oMath>
      <w:r w:rsidR="007942D4" w:rsidRPr="007942D4">
        <w:rPr>
          <w:rFonts w:ascii="Times New Roman" w:eastAsia="DFKai-SB" w:hAnsi="Times New Roman" w:cs="Times New Roman"/>
          <w:b/>
          <w:color w:val="000000" w:themeColor="text1"/>
          <w:sz w:val="24"/>
          <w:szCs w:val="24"/>
        </w:rPr>
        <w:t xml:space="preserve"> </w:t>
      </w:r>
      <w:r w:rsidR="007942D4" w:rsidRPr="007942D4">
        <w:rPr>
          <w:rFonts w:ascii="Times New Roman" w:hAnsi="Times New Roman" w:cs="Times New Roman"/>
          <w:b/>
          <w:sz w:val="24"/>
          <w:szCs w:val="24"/>
        </w:rPr>
        <w:t>g/cm</w:t>
      </w:r>
      <w:r w:rsidR="007942D4" w:rsidRPr="007942D4">
        <w:rPr>
          <w:rFonts w:ascii="Times New Roman" w:hAnsi="Times New Roman" w:cs="Times New Roman"/>
          <w:b/>
          <w:sz w:val="24"/>
          <w:szCs w:val="24"/>
          <w:vertAlign w:val="superscript"/>
        </w:rPr>
        <w:t>3</w:t>
      </w:r>
    </w:p>
    <w:p w:rsidR="007942D4" w:rsidRDefault="00D3639F" w:rsidP="003C5D1C">
      <w:pPr>
        <w:spacing w:line="240" w:lineRule="auto"/>
        <w:rPr>
          <w:rFonts w:ascii="Times New Roman" w:hAnsi="Times New Roman" w:cs="Times New Roman"/>
          <w:b/>
          <w:sz w:val="24"/>
          <w:szCs w:val="24"/>
          <w:vertAlign w:val="superscript"/>
        </w:rPr>
      </w:pPr>
      <w:proofErr w:type="spellStart"/>
      <w:r w:rsidRPr="00524796">
        <w:rPr>
          <w:rFonts w:ascii="Times New Roman" w:eastAsia="DFKai-SB" w:hAnsi="Times New Roman" w:cs="Times New Roman"/>
          <w:b/>
          <w:sz w:val="24"/>
          <w:szCs w:val="24"/>
        </w:rPr>
        <w:t>DMden</w:t>
      </w:r>
      <w:proofErr w:type="spellEnd"/>
      <w:r w:rsidRPr="00524796">
        <w:rPr>
          <w:rFonts w:ascii="Times New Roman" w:eastAsia="DFKai-SB" w:hAnsi="Times New Roman" w:cs="Times New Roman"/>
          <w:b/>
          <w:sz w:val="24"/>
          <w:szCs w:val="24"/>
        </w:rPr>
        <w:t xml:space="preserve">: 2.437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r w:rsidRPr="00524796">
        <w:rPr>
          <w:rFonts w:ascii="Times New Roman" w:eastAsia="DFKai-SB" w:hAnsi="Times New Roman" w:cs="Times New Roman"/>
          <w:b/>
          <w:sz w:val="24"/>
          <w:szCs w:val="24"/>
        </w:rPr>
        <w:t xml:space="preserve"> ± 0.008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p>
    <w:p w:rsidR="00D3639F" w:rsidRPr="00D3639F" w:rsidRDefault="00D3639F" w:rsidP="003C5D1C">
      <w:pPr>
        <w:spacing w:line="240" w:lineRule="auto"/>
        <w:rPr>
          <w:rFonts w:ascii="Times New Roman" w:hAnsi="Times New Roman" w:cs="Times New Roman"/>
          <w:sz w:val="24"/>
          <w:szCs w:val="24"/>
        </w:rPr>
      </w:pPr>
      <w:r w:rsidRPr="00D54B5E">
        <w:rPr>
          <w:rStyle w:val="SubtleReference"/>
        </w:rPr>
        <w:t>Consistency:</w:t>
      </w:r>
      <w:r>
        <w:rPr>
          <w:rFonts w:ascii="Times New Roman" w:hAnsi="Times New Roman" w:cs="Times New Roman"/>
          <w:sz w:val="24"/>
          <w:szCs w:val="24"/>
        </w:rPr>
        <w:t xml:space="preserve"> </w:t>
      </w:r>
      <m:oMath>
        <m:r>
          <w:rPr>
            <w:rFonts w:ascii="Cambria Math" w:hAnsi="Cambria Math" w:cs="Times New Roman"/>
            <w:sz w:val="24"/>
            <w:szCs w:val="24"/>
          </w:rPr>
          <m:t xml:space="preserve">∆=2.437-2.432=0.005 </m:t>
        </m:r>
        <m:r>
          <m:rPr>
            <m:sty m:val="p"/>
          </m:rPr>
          <w:rPr>
            <w:rFonts w:ascii="Cambria Math" w:hAnsi="Cambria Math" w:cs="Times New Roman"/>
            <w:sz w:val="24"/>
            <w:szCs w:val="24"/>
          </w:rPr>
          <m:t>g/cm</m:t>
        </m:r>
        <m:r>
          <m:rPr>
            <m:sty m:val="p"/>
          </m:rPr>
          <w:rPr>
            <w:rFonts w:ascii="Cambria Math" w:hAnsi="Cambria Math" w:cs="Times New Roman"/>
            <w:sz w:val="24"/>
            <w:szCs w:val="24"/>
            <w:vertAlign w:val="superscript"/>
          </w:rPr>
          <m:t>3</m:t>
        </m:r>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m:t>
            </m:r>
          </m:sub>
        </m:sSub>
        <m:r>
          <w:rPr>
            <w:rFonts w:ascii="Cambria Math" w:hAnsi="Cambria Math" w:cs="Times New Roman"/>
            <w:sz w:val="24"/>
            <w:szCs w:val="24"/>
          </w:rPr>
          <m:t>=</m:t>
        </m:r>
        <m:rad>
          <m:radPr>
            <m:degHide m:val="on"/>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0.007</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0.008</m:t>
                </m:r>
              </m:e>
              <m:sup>
                <m:r>
                  <w:rPr>
                    <w:rFonts w:ascii="Cambria Math" w:hAnsi="Cambria Math" w:cs="Times New Roman"/>
                    <w:sz w:val="24"/>
                    <w:szCs w:val="24"/>
                  </w:rPr>
                  <m:t>2</m:t>
                </m:r>
              </m:sup>
            </m:sSup>
          </m:e>
        </m:rad>
        <m:r>
          <w:rPr>
            <w:rFonts w:ascii="Cambria Math" w:hAnsi="Cambria Math" w:cs="Times New Roman"/>
            <w:sz w:val="24"/>
            <w:szCs w:val="24"/>
          </w:rPr>
          <m:t xml:space="preserve">=0.0106 </m:t>
        </m:r>
        <m:r>
          <m:rPr>
            <m:sty m:val="p"/>
          </m:rPr>
          <w:rPr>
            <w:rFonts w:ascii="Cambria Math" w:hAnsi="Cambria Math" w:cs="Times New Roman"/>
            <w:sz w:val="24"/>
            <w:szCs w:val="24"/>
          </w:rPr>
          <m:t>g/cm</m:t>
        </m:r>
        <m:r>
          <m:rPr>
            <m:sty m:val="p"/>
          </m:rPr>
          <w:rPr>
            <w:rFonts w:ascii="Cambria Math" w:hAnsi="Cambria Math" w:cs="Times New Roman"/>
            <w:sz w:val="24"/>
            <w:szCs w:val="24"/>
            <w:vertAlign w:val="superscript"/>
          </w:rPr>
          <m:t>3</m:t>
        </m:r>
      </m:oMath>
    </w:p>
    <w:p w:rsidR="00D54B5E" w:rsidRDefault="00D54B5E" w:rsidP="003C5D1C">
      <w:pPr>
        <w:spacing w:line="240" w:lineRule="auto"/>
        <w:rPr>
          <w:rFonts w:ascii="Times New Roman" w:hAnsi="Times New Roman" w:cs="Times New Roman"/>
          <w:sz w:val="24"/>
          <w:szCs w:val="24"/>
        </w:rPr>
      </w:pPr>
      <m:oMath>
        <m:r>
          <w:rPr>
            <w:rFonts w:ascii="Cambria Math" w:hAnsi="Cambria Math" w:cs="Times New Roman"/>
            <w:sz w:val="24"/>
            <w:szCs w:val="24"/>
          </w:rPr>
          <m:t>2≶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m:t>
            </m:r>
          </m:sub>
        </m:sSub>
      </m:oMath>
      <w:r>
        <w:rPr>
          <w:rFonts w:ascii="Times New Roman" w:hAnsi="Times New Roman" w:cs="Times New Roman"/>
          <w:sz w:val="24"/>
          <w:szCs w:val="24"/>
        </w:rPr>
        <w:t xml:space="preserve">, </w:t>
      </w:r>
      <m:oMath>
        <m:r>
          <w:rPr>
            <w:rFonts w:ascii="Cambria Math" w:hAnsi="Cambria Math" w:cs="Times New Roman"/>
            <w:sz w:val="24"/>
            <w:szCs w:val="24"/>
          </w:rPr>
          <m:t>2≶ 0.005/0.0106, 2 &gt; 0.47</m:t>
        </m:r>
      </m:oMath>
      <w:r>
        <w:rPr>
          <w:rFonts w:ascii="Times New Roman" w:hAnsi="Times New Roman" w:cs="Times New Roman"/>
          <w:sz w:val="24"/>
          <w:szCs w:val="24"/>
        </w:rPr>
        <w:t xml:space="preserve">, Direct Method Density values are consistent </w:t>
      </w:r>
    </w:p>
    <w:p w:rsidR="00D54B5E" w:rsidRPr="00D54B5E" w:rsidRDefault="00D54B5E" w:rsidP="003C5D1C">
      <w:pPr>
        <w:spacing w:line="240" w:lineRule="auto"/>
        <w:rPr>
          <w:rFonts w:ascii="Times New Roman" w:hAnsi="Times New Roman" w:cs="Times New Roman"/>
          <w:sz w:val="24"/>
          <w:szCs w:val="24"/>
        </w:rPr>
      </w:pPr>
    </w:p>
    <w:p w:rsidR="00884DE3" w:rsidRPr="007942D4" w:rsidRDefault="00884DE3" w:rsidP="003C5D1C">
      <w:pPr>
        <w:spacing w:line="240" w:lineRule="auto"/>
        <w:rPr>
          <w:rFonts w:ascii="Times New Roman" w:hAnsi="Times New Roman" w:cs="Times New Roman"/>
          <w:b/>
          <w:i/>
          <w:sz w:val="24"/>
          <w:szCs w:val="24"/>
          <w:u w:val="single"/>
        </w:rPr>
      </w:pPr>
      <w:r w:rsidRPr="007942D4">
        <w:rPr>
          <w:rFonts w:ascii="Times New Roman" w:hAnsi="Times New Roman" w:cs="Times New Roman"/>
          <w:b/>
          <w:i/>
          <w:sz w:val="24"/>
          <w:szCs w:val="24"/>
          <w:u w:val="single"/>
        </w:rPr>
        <w:t xml:space="preserve">ARCHIMEDES' LAW </w:t>
      </w:r>
    </w:p>
    <w:p w:rsidR="00884DE3" w:rsidRDefault="007942D4" w:rsidP="003C5D1C">
      <w:pPr>
        <w:tabs>
          <w:tab w:val="left" w:pos="1374"/>
        </w:tabs>
        <w:spacing w:line="240" w:lineRule="auto"/>
        <w:rPr>
          <w:rFonts w:ascii="Times New Roman" w:hAnsi="Times New Roman" w:cs="Times New Roman"/>
          <w:sz w:val="24"/>
          <w:szCs w:val="24"/>
        </w:rPr>
      </w:pPr>
      <w:r w:rsidRPr="00D54B5E">
        <w:rPr>
          <w:rStyle w:val="SubtleReference"/>
        </w:rPr>
        <w:t>Density</w:t>
      </w:r>
      <w:r>
        <w:rPr>
          <w:rFonts w:ascii="Times New Roman" w:hAnsi="Times New Roman" w:cs="Times New Roman"/>
          <w:i/>
          <w:sz w:val="24"/>
          <w:szCs w:val="24"/>
        </w:rPr>
        <w:t>:</w:t>
      </w:r>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cyl</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 xml:space="preserve">in air </m:t>
                </m:r>
              </m:sub>
            </m:sSub>
          </m:num>
          <m:den>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in air</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in water</m:t>
                </m:r>
              </m:sub>
            </m:sSub>
          </m:den>
        </m:f>
        <m:r>
          <m:rPr>
            <m:sty m:val="p"/>
          </m:rPr>
          <w:rPr>
            <w:rFonts w:ascii="Cambria Math" w:hAnsi="Cambria Math" w:cs="Times New Roman"/>
            <w:sz w:val="24"/>
            <w:szCs w:val="24"/>
          </w:rPr>
          <w:br/>
        </m:r>
      </m:oMath>
      <w:r w:rsidR="0057667F">
        <w:rPr>
          <w:rFonts w:ascii="Times New Roman" w:hAnsi="Times New Roman" w:cs="Times New Roman"/>
          <w:sz w:val="24"/>
          <w:szCs w:val="24"/>
        </w:rPr>
        <w:tab/>
      </w:r>
    </w:p>
    <w:p w:rsidR="00D3639F" w:rsidRDefault="00FB0FB3" w:rsidP="003C5D1C">
      <w:pPr>
        <w:tabs>
          <w:tab w:val="left" w:pos="1374"/>
        </w:tabs>
        <w:spacing w:line="240" w:lineRule="auto"/>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cyl</m:t>
              </m:r>
            </m:sub>
          </m:sSub>
          <m:r>
            <w:rPr>
              <w:rFonts w:ascii="Cambria Math" w:hAnsi="Cambria Math" w:cs="Times New Roman"/>
              <w:sz w:val="24"/>
              <w:szCs w:val="24"/>
            </w:rPr>
            <m:t>= 1.0</m:t>
          </m:r>
          <m:r>
            <m:rPr>
              <m:sty m:val="p"/>
            </m:rPr>
            <w:rPr>
              <w:rFonts w:ascii="Cambria Math" w:hAnsi="Cambria Math" w:cs="Times New Roman"/>
              <w:sz w:val="24"/>
              <w:szCs w:val="24"/>
            </w:rPr>
            <m:t>g/cm</m:t>
          </m:r>
          <m:r>
            <m:rPr>
              <m:sty m:val="p"/>
            </m:rPr>
            <w:rPr>
              <w:rFonts w:ascii="Cambria Math" w:hAnsi="Cambria Math" w:cs="Times New Roman"/>
              <w:sz w:val="24"/>
              <w:szCs w:val="24"/>
              <w:vertAlign w:val="superscript"/>
            </w:rPr>
            <m:t>3</m:t>
          </m:r>
          <m:f>
            <m:fPr>
              <m:ctrlPr>
                <w:rPr>
                  <w:rFonts w:ascii="Cambria Math" w:hAnsi="Cambria Math" w:cs="Times New Roman"/>
                  <w:i/>
                  <w:sz w:val="24"/>
                  <w:szCs w:val="24"/>
                </w:rPr>
              </m:ctrlPr>
            </m:fPr>
            <m:num>
              <m:r>
                <w:rPr>
                  <w:rFonts w:ascii="Cambria Math" w:hAnsi="Cambria Math" w:cs="Times New Roman"/>
                  <w:sz w:val="24"/>
                  <w:szCs w:val="24"/>
                </w:rPr>
                <m:t>14.280g</m:t>
              </m:r>
            </m:num>
            <m:den>
              <m:r>
                <w:rPr>
                  <w:rFonts w:ascii="Cambria Math" w:hAnsi="Cambria Math" w:cs="Times New Roman"/>
                  <w:sz w:val="24"/>
                  <w:szCs w:val="24"/>
                </w:rPr>
                <m:t>14.280g-8.88g</m:t>
              </m:r>
            </m:den>
          </m:f>
        </m:oMath>
      </m:oMathPara>
    </w:p>
    <w:p w:rsidR="00D54B5E" w:rsidRPr="00D54B5E" w:rsidRDefault="00FB0FB3" w:rsidP="003C5D1C">
      <w:pPr>
        <w:tabs>
          <w:tab w:val="left" w:pos="1374"/>
        </w:tabs>
        <w:spacing w:line="240" w:lineRule="auto"/>
        <w:rPr>
          <w:rFonts w:ascii="Times New Roman" w:hAnsi="Times New Roman" w:cs="Times New Roman"/>
          <w:b/>
          <w:sz w:val="24"/>
          <w:szCs w:val="24"/>
        </w:rPr>
      </w:pP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ρ</m:t>
            </m:r>
          </m:e>
          <m:sub>
            <m:r>
              <m:rPr>
                <m:sty m:val="bi"/>
              </m:rPr>
              <w:rPr>
                <w:rFonts w:ascii="Cambria Math" w:hAnsi="Cambria Math" w:cs="Times New Roman"/>
                <w:sz w:val="24"/>
                <w:szCs w:val="24"/>
              </w:rPr>
              <m:t>cyl</m:t>
            </m:r>
          </m:sub>
        </m:sSub>
        <m:r>
          <m:rPr>
            <m:sty m:val="bi"/>
          </m:rPr>
          <w:rPr>
            <w:rFonts w:ascii="Cambria Math" w:hAnsi="Cambria Math" w:cs="Times New Roman"/>
            <w:sz w:val="24"/>
            <w:szCs w:val="24"/>
          </w:rPr>
          <m:t xml:space="preserve">= 2.64 </m:t>
        </m:r>
      </m:oMath>
      <w:r w:rsidR="00D54B5E" w:rsidRPr="00D54B5E">
        <w:rPr>
          <w:rFonts w:ascii="Times New Roman" w:hAnsi="Times New Roman" w:cs="Times New Roman"/>
          <w:b/>
          <w:sz w:val="24"/>
          <w:szCs w:val="24"/>
        </w:rPr>
        <w:t>g/cm</w:t>
      </w:r>
      <w:r w:rsidR="00D54B5E" w:rsidRPr="00D54B5E">
        <w:rPr>
          <w:rFonts w:ascii="Times New Roman" w:hAnsi="Times New Roman" w:cs="Times New Roman"/>
          <w:b/>
          <w:sz w:val="24"/>
          <w:szCs w:val="24"/>
          <w:vertAlign w:val="superscript"/>
        </w:rPr>
        <w:t>3</w:t>
      </w:r>
    </w:p>
    <w:p w:rsidR="00D54B5E" w:rsidRDefault="00D54B5E" w:rsidP="003C5D1C">
      <w:pPr>
        <w:spacing w:line="240" w:lineRule="auto"/>
        <w:rPr>
          <w:rFonts w:ascii="Times New Roman" w:hAnsi="Times New Roman" w:cs="Times New Roman"/>
          <w:color w:val="000000" w:themeColor="text1"/>
          <w:sz w:val="24"/>
          <w:szCs w:val="24"/>
        </w:rPr>
      </w:pPr>
      <w:r w:rsidRPr="00D54B5E">
        <w:rPr>
          <w:rStyle w:val="SubtleReference"/>
        </w:rPr>
        <w:t>Percent Error</w:t>
      </w:r>
      <w:r>
        <w:rPr>
          <w:rFonts w:ascii="Times New Roman" w:hAnsi="Times New Roman" w:cs="Times New Roman"/>
          <w:sz w:val="24"/>
          <w:szCs w:val="24"/>
        </w:rPr>
        <w:t xml:space="preserve">: </w:t>
      </w:r>
      <m:oMath>
        <m:r>
          <w:rPr>
            <w:rFonts w:ascii="Cambria Math" w:hAnsi="Times New Roman" w:cs="Times New Roman"/>
            <w:color w:val="000000" w:themeColor="text1"/>
            <w:sz w:val="24"/>
            <w:szCs w:val="24"/>
          </w:rPr>
          <m:t>% error=</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theoretical-experimental</m:t>
            </m:r>
          </m:num>
          <m:den>
            <m:r>
              <w:rPr>
                <w:rFonts w:ascii="Cambria Math" w:hAnsi="Cambria Math" w:cs="Times New Roman"/>
                <w:color w:val="000000" w:themeColor="text1"/>
                <w:sz w:val="24"/>
                <w:szCs w:val="24"/>
              </w:rPr>
              <m:t>theoretical</m:t>
            </m:r>
          </m:den>
        </m:f>
        <m:r>
          <w:rPr>
            <w:rFonts w:ascii="Cambria Math" w:hAnsi="Cambria Math" w:cs="Times New Roman"/>
            <w:color w:val="000000" w:themeColor="text1"/>
            <w:sz w:val="24"/>
            <w:szCs w:val="24"/>
          </w:rPr>
          <m:t xml:space="preserve"> x 100%</m:t>
        </m:r>
      </m:oMath>
    </w:p>
    <w:p w:rsidR="00D54B5E" w:rsidRDefault="00D54B5E" w:rsidP="003C5D1C">
      <w:pPr>
        <w:spacing w:line="240" w:lineRule="auto"/>
        <w:rPr>
          <w:rFonts w:ascii="Times New Roman" w:hAnsi="Times New Roman" w:cs="Times New Roman"/>
          <w:color w:val="000000" w:themeColor="text1"/>
          <w:sz w:val="24"/>
          <w:szCs w:val="24"/>
        </w:rPr>
      </w:pPr>
      <m:oMathPara>
        <m:oMathParaPr>
          <m:jc m:val="left"/>
        </m:oMathParaPr>
        <m:oMath>
          <m:r>
            <w:rPr>
              <w:rFonts w:ascii="Cambria Math" w:hAnsi="Times New Roman" w:cs="Times New Roman"/>
              <w:color w:val="000000" w:themeColor="text1"/>
              <w:sz w:val="24"/>
              <w:szCs w:val="24"/>
            </w:rPr>
            <m:t>% error=</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2.7-2.64</m:t>
              </m:r>
            </m:num>
            <m:den>
              <m:r>
                <w:rPr>
                  <w:rFonts w:ascii="Cambria Math" w:hAnsi="Cambria Math" w:cs="Times New Roman"/>
                  <w:color w:val="000000" w:themeColor="text1"/>
                  <w:sz w:val="24"/>
                  <w:szCs w:val="24"/>
                </w:rPr>
                <m:t>2.7</m:t>
              </m:r>
            </m:den>
          </m:f>
          <m:r>
            <w:rPr>
              <w:rFonts w:ascii="Cambria Math" w:hAnsi="Cambria Math" w:cs="Times New Roman"/>
              <w:color w:val="000000" w:themeColor="text1"/>
              <w:sz w:val="24"/>
              <w:szCs w:val="24"/>
            </w:rPr>
            <m:t xml:space="preserve"> x 100%</m:t>
          </m:r>
        </m:oMath>
      </m:oMathPara>
    </w:p>
    <w:p w:rsidR="00D54B5E" w:rsidRPr="003C5D1C" w:rsidRDefault="003C5D1C" w:rsidP="003C5D1C">
      <w:pPr>
        <w:spacing w:line="240" w:lineRule="auto"/>
        <w:rPr>
          <w:rFonts w:ascii="Times New Roman" w:hAnsi="Times New Roman" w:cs="Times New Roman"/>
          <w:b/>
          <w:sz w:val="24"/>
          <w:szCs w:val="24"/>
        </w:rPr>
      </w:pPr>
      <m:oMathPara>
        <m:oMathParaPr>
          <m:jc m:val="left"/>
        </m:oMathParaPr>
        <m:oMath>
          <m:r>
            <m:rPr>
              <m:sty m:val="bi"/>
            </m:rPr>
            <w:rPr>
              <w:rFonts w:ascii="Cambria Math" w:hAnsi="Times New Roman" w:cs="Times New Roman"/>
              <w:color w:val="000000" w:themeColor="text1"/>
              <w:sz w:val="24"/>
              <w:szCs w:val="24"/>
            </w:rPr>
            <m:t>% error=</m:t>
          </m:r>
          <m:r>
            <m:rPr>
              <m:sty m:val="bi"/>
            </m:rPr>
            <w:rPr>
              <w:rFonts w:ascii="Cambria Math" w:hAnsi="Cambria Math" w:cs="Times New Roman"/>
              <w:color w:val="000000" w:themeColor="text1"/>
              <w:sz w:val="24"/>
              <w:szCs w:val="24"/>
            </w:rPr>
            <m:t>2.2%</m:t>
          </m:r>
        </m:oMath>
      </m:oMathPara>
    </w:p>
    <w:p w:rsidR="00D54B5E" w:rsidRDefault="00D54B5E" w:rsidP="003C5D1C">
      <w:pPr>
        <w:tabs>
          <w:tab w:val="left" w:pos="1374"/>
        </w:tabs>
        <w:spacing w:line="240" w:lineRule="auto"/>
        <w:rPr>
          <w:rFonts w:ascii="Times New Roman" w:hAnsi="Times New Roman" w:cs="Times New Roman"/>
          <w:sz w:val="24"/>
          <w:szCs w:val="24"/>
        </w:rPr>
      </w:pPr>
      <w:r w:rsidRPr="00D54B5E">
        <w:rPr>
          <w:rStyle w:val="SubtleReference"/>
        </w:rPr>
        <w:t>Density Error</w:t>
      </w:r>
      <w:r>
        <w:rPr>
          <w:rFonts w:ascii="Times New Roman" w:hAnsi="Times New Roman" w:cs="Times New Roman"/>
          <w:i/>
          <w:sz w:val="24"/>
          <w:szCs w:val="24"/>
        </w:rPr>
        <w:t>:</w:t>
      </w:r>
      <w:r>
        <w:rPr>
          <w:rFonts w:ascii="Times New Roman" w:hAnsi="Times New Roman" w:cs="Times New Roman"/>
          <w:sz w:val="24"/>
          <w:szCs w:val="24"/>
        </w:rPr>
        <w:t xml:space="preserve"> </w:t>
      </w:r>
      <m:oMath>
        <m:r>
          <w:rPr>
            <w:rFonts w:ascii="Cambria Math" w:hAnsi="Cambria Math" w:cs="Times New Roman"/>
            <w:sz w:val="24"/>
            <w:szCs w:val="24"/>
          </w:rPr>
          <m:t xml:space="preserve">σ =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x</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(x-y)</m:t>
                    </m:r>
                  </m:e>
                  <m:sup>
                    <m:r>
                      <w:rPr>
                        <w:rFonts w:ascii="Cambria Math" w:hAnsi="Cambria Math" w:cs="Times New Roman"/>
                        <w:sz w:val="24"/>
                        <w:szCs w:val="24"/>
                      </w:rPr>
                      <m:t>4</m:t>
                    </m:r>
                  </m:sup>
                </m:sSup>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y</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(x-y)</m:t>
                    </m:r>
                  </m:e>
                  <m:sup>
                    <m:r>
                      <w:rPr>
                        <w:rFonts w:ascii="Cambria Math" w:hAnsi="Cambria Math" w:cs="Times New Roman"/>
                        <w:sz w:val="24"/>
                        <w:szCs w:val="24"/>
                      </w:rPr>
                      <m:t>4</m:t>
                    </m:r>
                  </m:sup>
                </m:sSup>
              </m:den>
            </m:f>
          </m:e>
        </m:rad>
      </m:oMath>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 xml:space="preserve">in air </m:t>
            </m:r>
          </m:sub>
        </m:sSub>
        <m:r>
          <w:rPr>
            <w:rFonts w:ascii="Cambria Math" w:hAnsi="Cambria Math" w:cs="Times New Roman"/>
            <w:sz w:val="24"/>
            <w:szCs w:val="24"/>
          </w:rPr>
          <m:t>=x</m:t>
        </m:r>
      </m:oMath>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in water</m:t>
            </m:r>
          </m:sub>
        </m:sSub>
        <m:r>
          <w:rPr>
            <w:rFonts w:ascii="Cambria Math" w:hAnsi="Cambria Math" w:cs="Times New Roman"/>
            <w:sz w:val="24"/>
            <w:szCs w:val="24"/>
          </w:rPr>
          <m:t>=y</m:t>
        </m:r>
      </m:oMath>
    </w:p>
    <w:p w:rsidR="00D54B5E" w:rsidRDefault="00D54B5E" w:rsidP="003C5D1C">
      <w:pPr>
        <w:tabs>
          <w:tab w:val="left" w:pos="1374"/>
        </w:tabs>
        <w:spacing w:line="240" w:lineRule="auto"/>
        <w:rPr>
          <w:rFonts w:ascii="Times New Roman" w:hAnsi="Times New Roman" w:cs="Times New Roman"/>
          <w:i/>
          <w:sz w:val="24"/>
          <w:szCs w:val="24"/>
        </w:rPr>
      </w:pPr>
      <m:oMathPara>
        <m:oMathParaPr>
          <m:jc m:val="left"/>
        </m:oMathParaPr>
        <m:oMath>
          <m:r>
            <w:rPr>
              <w:rFonts w:ascii="Cambria Math" w:hAnsi="Cambria Math" w:cs="Times New Roman"/>
              <w:sz w:val="24"/>
              <w:szCs w:val="24"/>
            </w:rPr>
            <m:t xml:space="preserve">σ =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8.88</m:t>
                      </m:r>
                    </m:e>
                    <m:sup>
                      <m:r>
                        <w:rPr>
                          <w:rFonts w:ascii="Cambria Math" w:hAnsi="Cambria Math" w:cs="Times New Roman"/>
                          <w:sz w:val="24"/>
                          <w:szCs w:val="24"/>
                        </w:rPr>
                        <m:t>2</m:t>
                      </m:r>
                    </m:sup>
                  </m:sSup>
                  <m:sSubSup>
                    <m:sSubSupPr>
                      <m:ctrlPr>
                        <w:rPr>
                          <w:rFonts w:ascii="Cambria Math" w:hAnsi="Cambria Math" w:cs="Times New Roman"/>
                          <w:i/>
                          <w:sz w:val="24"/>
                          <w:szCs w:val="24"/>
                        </w:rPr>
                      </m:ctrlPr>
                    </m:sSubSupPr>
                    <m:e>
                      <m:r>
                        <w:rPr>
                          <w:rFonts w:ascii="Cambria Math" w:hAnsi="Cambria Math" w:cs="Times New Roman"/>
                          <w:sz w:val="24"/>
                          <w:szCs w:val="24"/>
                        </w:rPr>
                        <m:t>0.005</m:t>
                      </m:r>
                    </m:e>
                    <m:sub>
                      <m:r>
                        <w:rPr>
                          <w:rFonts w:ascii="Cambria Math" w:hAnsi="Cambria Math" w:cs="Times New Roman"/>
                          <w:sz w:val="24"/>
                          <w:szCs w:val="24"/>
                        </w:rPr>
                        <m:t>x</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(14.280-8.88)</m:t>
                      </m:r>
                    </m:e>
                    <m:sup>
                      <m:r>
                        <w:rPr>
                          <w:rFonts w:ascii="Cambria Math" w:hAnsi="Cambria Math" w:cs="Times New Roman"/>
                          <w:sz w:val="24"/>
                          <w:szCs w:val="24"/>
                        </w:rPr>
                        <m:t>4</m:t>
                      </m:r>
                    </m:sup>
                  </m:sSup>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14.280</m:t>
                      </m:r>
                    </m:e>
                    <m:sup>
                      <m:r>
                        <w:rPr>
                          <w:rFonts w:ascii="Cambria Math" w:hAnsi="Cambria Math" w:cs="Times New Roman"/>
                          <w:sz w:val="24"/>
                          <w:szCs w:val="24"/>
                        </w:rPr>
                        <m:t>2</m:t>
                      </m:r>
                    </m:sup>
                  </m:sSup>
                  <m:sSubSup>
                    <m:sSubSupPr>
                      <m:ctrlPr>
                        <w:rPr>
                          <w:rFonts w:ascii="Cambria Math" w:hAnsi="Cambria Math" w:cs="Times New Roman"/>
                          <w:i/>
                          <w:sz w:val="24"/>
                          <w:szCs w:val="24"/>
                        </w:rPr>
                      </m:ctrlPr>
                    </m:sSubSupPr>
                    <m:e>
                      <m:r>
                        <w:rPr>
                          <w:rFonts w:ascii="Cambria Math" w:hAnsi="Cambria Math" w:cs="Times New Roman"/>
                          <w:sz w:val="24"/>
                          <w:szCs w:val="24"/>
                        </w:rPr>
                        <m:t>0.14</m:t>
                      </m:r>
                    </m:e>
                    <m:sub>
                      <m:r>
                        <w:rPr>
                          <w:rFonts w:ascii="Cambria Math" w:hAnsi="Cambria Math" w:cs="Times New Roman"/>
                          <w:sz w:val="24"/>
                          <w:szCs w:val="24"/>
                        </w:rPr>
                        <m:t>y</m:t>
                      </m:r>
                    </m:sub>
                    <m:sup>
                      <m:r>
                        <w:rPr>
                          <w:rFonts w:ascii="Cambria Math" w:hAnsi="Cambria Math" w:cs="Times New Roman"/>
                          <w:sz w:val="24"/>
                          <w:szCs w:val="24"/>
                        </w:rPr>
                        <m:t>2</m:t>
                      </m:r>
                    </m:sup>
                  </m:sSubSup>
                </m:num>
                <m:den>
                  <m:sSup>
                    <m:sSupPr>
                      <m:ctrlPr>
                        <w:rPr>
                          <w:rFonts w:ascii="Cambria Math" w:hAnsi="Cambria Math" w:cs="Times New Roman"/>
                          <w:i/>
                          <w:sz w:val="24"/>
                          <w:szCs w:val="24"/>
                        </w:rPr>
                      </m:ctrlPr>
                    </m:sSupPr>
                    <m:e>
                      <m:r>
                        <w:rPr>
                          <w:rFonts w:ascii="Cambria Math" w:hAnsi="Cambria Math" w:cs="Times New Roman"/>
                          <w:sz w:val="24"/>
                          <w:szCs w:val="24"/>
                        </w:rPr>
                        <m:t>(14.280-8.88)</m:t>
                      </m:r>
                    </m:e>
                    <m:sup>
                      <m:r>
                        <w:rPr>
                          <w:rFonts w:ascii="Cambria Math" w:hAnsi="Cambria Math" w:cs="Times New Roman"/>
                          <w:sz w:val="24"/>
                          <w:szCs w:val="24"/>
                        </w:rPr>
                        <m:t>4</m:t>
                      </m:r>
                    </m:sup>
                  </m:sSup>
                </m:den>
              </m:f>
            </m:e>
          </m:rad>
        </m:oMath>
      </m:oMathPara>
    </w:p>
    <w:p w:rsidR="003C5D1C" w:rsidRDefault="003C5D1C" w:rsidP="003C5D1C">
      <w:pPr>
        <w:tabs>
          <w:tab w:val="left" w:pos="1374"/>
        </w:tabs>
        <w:spacing w:line="240" w:lineRule="auto"/>
        <w:rPr>
          <w:rFonts w:ascii="Times New Roman" w:hAnsi="Times New Roman" w:cs="Times New Roman"/>
          <w:i/>
          <w:sz w:val="24"/>
          <w:szCs w:val="24"/>
        </w:rPr>
      </w:pPr>
      <m:oMathPara>
        <m:oMathParaPr>
          <m:jc m:val="left"/>
        </m:oMathParaPr>
        <m:oMath>
          <m:r>
            <w:rPr>
              <w:rFonts w:ascii="Cambria Math" w:hAnsi="Cambria Math" w:cs="Times New Roman"/>
              <w:sz w:val="24"/>
              <w:szCs w:val="24"/>
            </w:rPr>
            <m:t>σ =</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0.00197136</m:t>
                  </m:r>
                </m:num>
                <m:den>
                  <m:r>
                    <w:rPr>
                      <w:rFonts w:ascii="Cambria Math" w:hAnsi="Cambria Math" w:cs="Times New Roman"/>
                      <w:sz w:val="24"/>
                      <w:szCs w:val="24"/>
                    </w:rPr>
                    <m:t>850.3056</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3.9968</m:t>
                  </m:r>
                </m:num>
                <m:den>
                  <m:r>
                    <w:rPr>
                      <w:rFonts w:ascii="Cambria Math" w:hAnsi="Cambria Math" w:cs="Times New Roman"/>
                      <w:sz w:val="24"/>
                      <w:szCs w:val="24"/>
                    </w:rPr>
                    <m:t>850.3056</m:t>
                  </m:r>
                </m:den>
              </m:f>
            </m:e>
          </m:rad>
        </m:oMath>
      </m:oMathPara>
    </w:p>
    <w:p w:rsidR="003C5D1C" w:rsidRPr="003C5D1C" w:rsidRDefault="003C5D1C" w:rsidP="003C5D1C">
      <w:pPr>
        <w:tabs>
          <w:tab w:val="left" w:pos="1374"/>
        </w:tabs>
        <w:spacing w:line="240" w:lineRule="auto"/>
        <w:rPr>
          <w:rFonts w:ascii="Times New Roman" w:hAnsi="Times New Roman" w:cs="Times New Roman"/>
          <w:i/>
          <w:sz w:val="24"/>
          <w:szCs w:val="24"/>
        </w:rPr>
      </w:pPr>
      <m:oMathPara>
        <m:oMathParaPr>
          <m:jc m:val="left"/>
        </m:oMathParaPr>
        <m:oMath>
          <m:r>
            <w:rPr>
              <w:rFonts w:ascii="Cambria Math" w:hAnsi="Cambria Math" w:cs="Times New Roman"/>
              <w:sz w:val="24"/>
              <w:szCs w:val="24"/>
            </w:rPr>
            <m:t>σ =</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0.000002318+0.0047 </m:t>
              </m:r>
            </m:e>
          </m:rad>
        </m:oMath>
      </m:oMathPara>
    </w:p>
    <w:p w:rsidR="003C5D1C" w:rsidRPr="003C5D1C" w:rsidRDefault="003C5D1C" w:rsidP="003C5D1C">
      <w:pPr>
        <w:tabs>
          <w:tab w:val="left" w:pos="1374"/>
        </w:tabs>
        <w:spacing w:line="240" w:lineRule="auto"/>
        <w:rPr>
          <w:rFonts w:ascii="Times New Roman" w:hAnsi="Times New Roman" w:cs="Times New Roman"/>
          <w:i/>
          <w:sz w:val="24"/>
          <w:szCs w:val="24"/>
        </w:rPr>
      </w:pPr>
      <m:oMathPara>
        <m:oMathParaPr>
          <m:jc m:val="left"/>
        </m:oMathParaPr>
        <m:oMath>
          <m:r>
            <w:rPr>
              <w:rFonts w:ascii="Cambria Math" w:hAnsi="Cambria Math" w:cs="Times New Roman"/>
              <w:sz w:val="24"/>
              <w:szCs w:val="24"/>
            </w:rPr>
            <m:t>σ =</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0.004702318 </m:t>
              </m:r>
            </m:e>
          </m:rad>
        </m:oMath>
      </m:oMathPara>
    </w:p>
    <w:p w:rsidR="003C5D1C" w:rsidRPr="003C5D1C" w:rsidRDefault="003C5D1C" w:rsidP="003C5D1C">
      <w:pPr>
        <w:tabs>
          <w:tab w:val="left" w:pos="1374"/>
        </w:tabs>
        <w:spacing w:line="240" w:lineRule="auto"/>
        <w:rPr>
          <w:rFonts w:ascii="Times New Roman" w:hAnsi="Times New Roman" w:cs="Times New Roman"/>
          <w:b/>
          <w:i/>
          <w:sz w:val="24"/>
          <w:szCs w:val="24"/>
        </w:rPr>
      </w:pPr>
      <m:oMath>
        <m:r>
          <m:rPr>
            <m:sty m:val="bi"/>
          </m:rPr>
          <w:rPr>
            <w:rFonts w:ascii="Cambria Math" w:hAnsi="Cambria Math" w:cs="Times New Roman"/>
            <w:sz w:val="24"/>
            <w:szCs w:val="24"/>
          </w:rPr>
          <m:t>σ =0.069</m:t>
        </m:r>
      </m:oMath>
      <w:r w:rsidRPr="003C5D1C">
        <w:rPr>
          <w:rFonts w:ascii="Times New Roman" w:hAnsi="Times New Roman" w:cs="Times New Roman"/>
          <w:b/>
          <w:sz w:val="24"/>
          <w:szCs w:val="24"/>
        </w:rPr>
        <w:t xml:space="preserve"> g/cm</w:t>
      </w:r>
      <w:r w:rsidRPr="003C5D1C">
        <w:rPr>
          <w:rFonts w:ascii="Times New Roman" w:hAnsi="Times New Roman" w:cs="Times New Roman"/>
          <w:b/>
          <w:sz w:val="24"/>
          <w:szCs w:val="24"/>
          <w:vertAlign w:val="superscript"/>
        </w:rPr>
        <w:t>3</w:t>
      </w:r>
    </w:p>
    <w:p w:rsidR="003C5D1C" w:rsidRPr="007942D4" w:rsidRDefault="003C5D1C" w:rsidP="003C5D1C">
      <w:pPr>
        <w:spacing w:line="240" w:lineRule="auto"/>
        <w:rPr>
          <w:rFonts w:ascii="Times New Roman" w:hAnsi="Times New Roman" w:cs="Times New Roman"/>
          <w:b/>
          <w:sz w:val="24"/>
          <w:szCs w:val="24"/>
        </w:rPr>
      </w:pPr>
      <w:r w:rsidRPr="003C5D1C">
        <w:rPr>
          <w:rStyle w:val="SubtleReference"/>
        </w:rPr>
        <w:t>Final Result:</w:t>
      </w:r>
      <w:r>
        <w:rPr>
          <w:rFonts w:ascii="Times New Roman" w:hAnsi="Times New Roman" w:cs="Times New Roman"/>
          <w:b/>
          <w:i/>
          <w:color w:val="000000" w:themeColor="text1"/>
          <w:sz w:val="24"/>
          <w:szCs w:val="24"/>
        </w:rPr>
        <w:t xml:space="preserve"> </w:t>
      </w:r>
      <m:oMath>
        <m:sSub>
          <m:sSubPr>
            <m:ctrlPr>
              <w:rPr>
                <w:rFonts w:ascii="Cambria Math" w:hAnsi="Times New Roman" w:cs="Times New Roman"/>
                <w:b/>
                <w:i/>
                <w:color w:val="000000" w:themeColor="text1"/>
                <w:sz w:val="24"/>
                <w:szCs w:val="24"/>
              </w:rPr>
            </m:ctrlPr>
          </m:sSubPr>
          <m:e>
            <m:r>
              <m:rPr>
                <m:sty m:val="bi"/>
              </m:rPr>
              <w:rPr>
                <w:rFonts w:ascii="Cambria Math" w:hAnsi="Cambria Math" w:cs="Times New Roman"/>
                <w:color w:val="000000" w:themeColor="text1"/>
                <w:sz w:val="24"/>
                <w:szCs w:val="24"/>
              </w:rPr>
              <m:t>ρ</m:t>
            </m:r>
          </m:e>
          <m:sub>
            <m:r>
              <m:rPr>
                <m:sty m:val="bi"/>
              </m:rPr>
              <w:rPr>
                <w:rFonts w:ascii="Cambria Math" w:hAnsi="Times New Roman" w:cs="Times New Roman"/>
                <w:color w:val="000000" w:themeColor="text1"/>
                <w:sz w:val="24"/>
                <w:szCs w:val="24"/>
              </w:rPr>
              <m:t>archimedes</m:t>
            </m:r>
            <m:r>
              <m:rPr>
                <m:sty m:val="bi"/>
              </m:rPr>
              <w:rPr>
                <w:rFonts w:ascii="Cambria Math" w:hAnsi="Times New Roman" w:cs="Times New Roman"/>
                <w:color w:val="000000" w:themeColor="text1"/>
                <w:sz w:val="24"/>
                <w:szCs w:val="24"/>
              </w:rPr>
              <m:t>'</m:t>
            </m:r>
          </m:sub>
        </m:sSub>
        <m:r>
          <m:rPr>
            <m:sty m:val="bi"/>
          </m:rPr>
          <w:rPr>
            <w:rFonts w:ascii="Cambria Math" w:hAnsi="Cambria Math" w:cs="Times New Roman"/>
            <w:color w:val="000000" w:themeColor="text1"/>
            <w:sz w:val="24"/>
            <w:szCs w:val="24"/>
          </w:rPr>
          <m:t>=2.64</m:t>
        </m:r>
      </m:oMath>
      <w:r w:rsidRPr="00727B2C">
        <w:rPr>
          <w:rFonts w:ascii="Times New Roman" w:hAnsi="Times New Roman" w:cs="Times New Roman"/>
          <w:b/>
          <w:i/>
          <w:color w:val="000000" w:themeColor="text1"/>
          <w:sz w:val="24"/>
          <w:szCs w:val="24"/>
        </w:rPr>
        <w:t xml:space="preserve"> </w:t>
      </w:r>
      <w:r w:rsidRPr="00727B2C">
        <w:rPr>
          <w:rFonts w:ascii="Times New Roman" w:hAnsi="Times New Roman" w:cs="Times New Roman"/>
          <w:b/>
          <w:sz w:val="24"/>
          <w:szCs w:val="24"/>
        </w:rPr>
        <w:t>g/cm</w:t>
      </w:r>
      <w:r w:rsidRPr="00727B2C">
        <w:rPr>
          <w:rFonts w:ascii="Times New Roman" w:hAnsi="Times New Roman" w:cs="Times New Roman"/>
          <w:b/>
          <w:sz w:val="24"/>
          <w:szCs w:val="24"/>
          <w:vertAlign w:val="superscript"/>
        </w:rPr>
        <w:t>3</w:t>
      </w:r>
      <w:r>
        <w:rPr>
          <w:rFonts w:ascii="Times New Roman" w:hAnsi="Times New Roman" w:cs="Times New Roman"/>
          <w:b/>
          <w:sz w:val="24"/>
          <w:szCs w:val="24"/>
        </w:rPr>
        <w:t xml:space="preserve"> ± </w:t>
      </w:r>
      <m:oMath>
        <m:r>
          <m:rPr>
            <m:sty m:val="bi"/>
          </m:rPr>
          <w:rPr>
            <w:rFonts w:ascii="Cambria Math" w:hAnsi="Cambria Math" w:cs="Times New Roman"/>
            <w:color w:val="000000" w:themeColor="text1"/>
            <w:sz w:val="24"/>
            <w:szCs w:val="24"/>
          </w:rPr>
          <m:t>0.069</m:t>
        </m:r>
      </m:oMath>
      <w:r w:rsidRPr="007942D4">
        <w:rPr>
          <w:rFonts w:ascii="Times New Roman" w:eastAsia="DFKai-SB" w:hAnsi="Times New Roman" w:cs="Times New Roman"/>
          <w:b/>
          <w:color w:val="000000" w:themeColor="text1"/>
          <w:sz w:val="24"/>
          <w:szCs w:val="24"/>
        </w:rPr>
        <w:t xml:space="preserve"> </w:t>
      </w:r>
      <w:r w:rsidRPr="007942D4">
        <w:rPr>
          <w:rFonts w:ascii="Times New Roman" w:hAnsi="Times New Roman" w:cs="Times New Roman"/>
          <w:b/>
          <w:sz w:val="24"/>
          <w:szCs w:val="24"/>
        </w:rPr>
        <w:t>g/cm</w:t>
      </w:r>
      <w:r w:rsidRPr="007942D4">
        <w:rPr>
          <w:rFonts w:ascii="Times New Roman" w:hAnsi="Times New Roman" w:cs="Times New Roman"/>
          <w:b/>
          <w:sz w:val="24"/>
          <w:szCs w:val="24"/>
          <w:vertAlign w:val="superscript"/>
        </w:rPr>
        <w:t>3</w:t>
      </w:r>
    </w:p>
    <w:p w:rsidR="003C5D1C" w:rsidRPr="00D54B5E" w:rsidRDefault="003C5D1C" w:rsidP="00D54B5E">
      <w:pPr>
        <w:tabs>
          <w:tab w:val="left" w:pos="1374"/>
        </w:tabs>
        <w:rPr>
          <w:rFonts w:ascii="Times New Roman" w:hAnsi="Times New Roman" w:cs="Times New Roman"/>
          <w:i/>
          <w:sz w:val="24"/>
          <w:szCs w:val="24"/>
        </w:rPr>
      </w:pPr>
      <w:proofErr w:type="spellStart"/>
      <w:r w:rsidRPr="00524796">
        <w:rPr>
          <w:rFonts w:ascii="Times New Roman" w:eastAsia="DFKai-SB" w:hAnsi="Times New Roman" w:cs="Times New Roman"/>
          <w:b/>
          <w:sz w:val="24"/>
          <w:szCs w:val="24"/>
        </w:rPr>
        <w:t>ALden</w:t>
      </w:r>
      <w:proofErr w:type="spellEnd"/>
      <w:r w:rsidRPr="00524796">
        <w:rPr>
          <w:rFonts w:ascii="Times New Roman" w:eastAsia="DFKai-SB" w:hAnsi="Times New Roman" w:cs="Times New Roman"/>
          <w:b/>
          <w:sz w:val="24"/>
          <w:szCs w:val="24"/>
        </w:rPr>
        <w:t xml:space="preserve">: 2.644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r w:rsidRPr="00524796">
        <w:rPr>
          <w:rFonts w:ascii="Times New Roman" w:eastAsia="DFKai-SB" w:hAnsi="Times New Roman" w:cs="Times New Roman"/>
          <w:b/>
          <w:sz w:val="24"/>
          <w:szCs w:val="24"/>
        </w:rPr>
        <w:t xml:space="preserve"> ± 0.066 </w:t>
      </w:r>
      <w:r w:rsidRPr="00524796">
        <w:rPr>
          <w:rFonts w:ascii="Times New Roman" w:hAnsi="Times New Roman" w:cs="Times New Roman"/>
          <w:b/>
          <w:sz w:val="24"/>
          <w:szCs w:val="24"/>
        </w:rPr>
        <w:t>g/cm</w:t>
      </w:r>
      <w:r w:rsidRPr="00524796">
        <w:rPr>
          <w:rFonts w:ascii="Times New Roman" w:hAnsi="Times New Roman" w:cs="Times New Roman"/>
          <w:b/>
          <w:sz w:val="24"/>
          <w:szCs w:val="24"/>
          <w:vertAlign w:val="superscript"/>
        </w:rPr>
        <w:t>3</w:t>
      </w:r>
    </w:p>
    <w:p w:rsidR="003C5D1C" w:rsidRPr="00D3639F" w:rsidRDefault="003C5D1C" w:rsidP="003C5D1C">
      <w:pPr>
        <w:spacing w:line="240" w:lineRule="auto"/>
        <w:rPr>
          <w:rFonts w:ascii="Times New Roman" w:hAnsi="Times New Roman" w:cs="Times New Roman"/>
          <w:sz w:val="24"/>
          <w:szCs w:val="24"/>
        </w:rPr>
      </w:pPr>
      <w:r w:rsidRPr="00D54B5E">
        <w:rPr>
          <w:rStyle w:val="SubtleReference"/>
        </w:rPr>
        <w:t>Consistency:</w:t>
      </w:r>
      <w:r>
        <w:rPr>
          <w:rFonts w:ascii="Times New Roman" w:hAnsi="Times New Roman" w:cs="Times New Roman"/>
          <w:sz w:val="24"/>
          <w:szCs w:val="24"/>
        </w:rPr>
        <w:t xml:space="preserve"> </w:t>
      </w:r>
      <m:oMath>
        <m:r>
          <w:rPr>
            <w:rFonts w:ascii="Cambria Math" w:hAnsi="Cambria Math" w:cs="Times New Roman"/>
            <w:sz w:val="24"/>
            <w:szCs w:val="24"/>
          </w:rPr>
          <m:t xml:space="preserve">∆=2.644-2.64=0.004 </m:t>
        </m:r>
        <m:r>
          <m:rPr>
            <m:sty m:val="p"/>
          </m:rPr>
          <w:rPr>
            <w:rFonts w:ascii="Cambria Math" w:hAnsi="Cambria Math" w:cs="Times New Roman"/>
            <w:sz w:val="24"/>
            <w:szCs w:val="24"/>
          </w:rPr>
          <m:t>g/cm</m:t>
        </m:r>
        <m:r>
          <m:rPr>
            <m:sty m:val="p"/>
          </m:rPr>
          <w:rPr>
            <w:rFonts w:ascii="Cambria Math" w:hAnsi="Cambria Math" w:cs="Times New Roman"/>
            <w:sz w:val="24"/>
            <w:szCs w:val="24"/>
            <w:vertAlign w:val="superscript"/>
          </w:rPr>
          <m:t>3</m:t>
        </m:r>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m:t>
            </m:r>
          </m:sub>
        </m:sSub>
        <m:r>
          <w:rPr>
            <w:rFonts w:ascii="Cambria Math" w:hAnsi="Cambria Math" w:cs="Times New Roman"/>
            <w:sz w:val="24"/>
            <w:szCs w:val="24"/>
          </w:rPr>
          <m:t>=</m:t>
        </m:r>
        <m:rad>
          <m:radPr>
            <m:degHide m:val="on"/>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0.069</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0.066</m:t>
                </m:r>
              </m:e>
              <m:sup>
                <m:r>
                  <w:rPr>
                    <w:rFonts w:ascii="Cambria Math" w:hAnsi="Cambria Math" w:cs="Times New Roman"/>
                    <w:sz w:val="24"/>
                    <w:szCs w:val="24"/>
                  </w:rPr>
                  <m:t>2</m:t>
                </m:r>
              </m:sup>
            </m:sSup>
          </m:e>
        </m:rad>
        <m:r>
          <w:rPr>
            <w:rFonts w:ascii="Cambria Math" w:hAnsi="Cambria Math" w:cs="Times New Roman"/>
            <w:sz w:val="24"/>
            <w:szCs w:val="24"/>
          </w:rPr>
          <m:t xml:space="preserve">=0.095 </m:t>
        </m:r>
        <m:r>
          <m:rPr>
            <m:sty m:val="p"/>
          </m:rPr>
          <w:rPr>
            <w:rFonts w:ascii="Cambria Math" w:hAnsi="Cambria Math" w:cs="Times New Roman"/>
            <w:sz w:val="24"/>
            <w:szCs w:val="24"/>
          </w:rPr>
          <m:t>g/cm</m:t>
        </m:r>
        <m:r>
          <m:rPr>
            <m:sty m:val="p"/>
          </m:rPr>
          <w:rPr>
            <w:rFonts w:ascii="Cambria Math" w:hAnsi="Cambria Math" w:cs="Times New Roman"/>
            <w:sz w:val="24"/>
            <w:szCs w:val="24"/>
            <w:vertAlign w:val="superscript"/>
          </w:rPr>
          <m:t>3</m:t>
        </m:r>
      </m:oMath>
    </w:p>
    <w:p w:rsidR="003C5D1C" w:rsidRDefault="003C5D1C" w:rsidP="003C5D1C">
      <w:pPr>
        <w:spacing w:line="240" w:lineRule="auto"/>
        <w:rPr>
          <w:rFonts w:ascii="Times New Roman" w:hAnsi="Times New Roman" w:cs="Times New Roman"/>
          <w:sz w:val="24"/>
          <w:szCs w:val="24"/>
        </w:rPr>
      </w:pPr>
      <m:oMath>
        <m:r>
          <w:rPr>
            <w:rFonts w:ascii="Cambria Math" w:hAnsi="Cambria Math" w:cs="Times New Roman"/>
            <w:sz w:val="24"/>
            <w:szCs w:val="24"/>
          </w:rPr>
          <m:t>2≶ ∆/</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m:t>
            </m:r>
          </m:sub>
        </m:sSub>
      </m:oMath>
      <w:r>
        <w:rPr>
          <w:rFonts w:ascii="Times New Roman" w:hAnsi="Times New Roman" w:cs="Times New Roman"/>
          <w:sz w:val="24"/>
          <w:szCs w:val="24"/>
        </w:rPr>
        <w:t xml:space="preserve">, </w:t>
      </w:r>
      <m:oMath>
        <m:r>
          <w:rPr>
            <w:rFonts w:ascii="Cambria Math" w:hAnsi="Cambria Math" w:cs="Times New Roman"/>
            <w:sz w:val="24"/>
            <w:szCs w:val="24"/>
          </w:rPr>
          <m:t>2≶ 0.004/0.095, 2 &gt; 0.04</m:t>
        </m:r>
      </m:oMath>
      <w:r>
        <w:rPr>
          <w:rFonts w:ascii="Times New Roman" w:hAnsi="Times New Roman" w:cs="Times New Roman"/>
          <w:sz w:val="24"/>
          <w:szCs w:val="24"/>
        </w:rPr>
        <w:t xml:space="preserve">, </w:t>
      </w:r>
      <w:r w:rsidR="006D6BD6">
        <w:rPr>
          <w:rFonts w:ascii="Times New Roman" w:hAnsi="Times New Roman" w:cs="Times New Roman"/>
          <w:sz w:val="24"/>
          <w:szCs w:val="24"/>
        </w:rPr>
        <w:t>Archimedes' law</w:t>
      </w:r>
      <w:r>
        <w:rPr>
          <w:rFonts w:ascii="Times New Roman" w:hAnsi="Times New Roman" w:cs="Times New Roman"/>
          <w:sz w:val="24"/>
          <w:szCs w:val="24"/>
        </w:rPr>
        <w:t xml:space="preserve"> Density values are consistent </w:t>
      </w:r>
    </w:p>
    <w:p w:rsidR="00D54B5E" w:rsidRDefault="00D54B5E" w:rsidP="0057667F">
      <w:pPr>
        <w:tabs>
          <w:tab w:val="left" w:pos="1374"/>
        </w:tabs>
        <w:rPr>
          <w:rFonts w:ascii="Times New Roman" w:hAnsi="Times New Roman" w:cs="Times New Roman"/>
          <w:b/>
          <w:i/>
          <w:sz w:val="24"/>
          <w:szCs w:val="24"/>
        </w:rPr>
      </w:pPr>
    </w:p>
    <w:p w:rsidR="006D6BD6" w:rsidRDefault="006D6BD6">
      <w:pPr>
        <w:rPr>
          <w:rFonts w:ascii="Times New Roman" w:hAnsi="Times New Roman" w:cs="Times New Roman"/>
          <w:b/>
          <w:i/>
          <w:sz w:val="24"/>
          <w:szCs w:val="24"/>
          <w:u w:val="single"/>
        </w:rPr>
      </w:pPr>
      <w:r>
        <w:rPr>
          <w:rFonts w:ascii="Times New Roman" w:hAnsi="Times New Roman" w:cs="Times New Roman"/>
          <w:b/>
          <w:i/>
          <w:sz w:val="24"/>
          <w:szCs w:val="24"/>
          <w:u w:val="single"/>
        </w:rPr>
        <w:t>Comparing Results</w:t>
      </w:r>
    </w:p>
    <w:p w:rsidR="006D6BD6" w:rsidRDefault="006D6BD6">
      <w:pPr>
        <w:rPr>
          <w:rFonts w:ascii="Times New Roman" w:hAnsi="Times New Roman" w:cs="Times New Roman"/>
          <w:sz w:val="24"/>
          <w:szCs w:val="24"/>
        </w:rPr>
      </w:pPr>
      <m:oMathPara>
        <m:oMathParaPr>
          <m:jc m:val="left"/>
        </m:oMathParaPr>
        <m:oMath>
          <m:r>
            <w:rPr>
              <w:rFonts w:ascii="Cambria Math" w:hAnsi="Cambria Math" w:cs="Times New Roman"/>
              <w:sz w:val="24"/>
              <w:szCs w:val="24"/>
            </w:rPr>
            <m:t>2≶</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DM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AL|</m:t>
                  </m:r>
                </m:sub>
              </m:sSub>
            </m:num>
            <m:den>
              <m:rad>
                <m:radPr>
                  <m:degHide m:val="on"/>
                  <m:ctrlPr>
                    <w:rPr>
                      <w:rFonts w:ascii="Cambria Math" w:hAnsi="Cambria Math" w:cs="Times New Roman"/>
                      <w:i/>
                      <w:sz w:val="24"/>
                      <w:szCs w:val="24"/>
                    </w:rPr>
                  </m:ctrlPr>
                </m:radPr>
                <m:deg/>
                <m:e>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DM</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σ</m:t>
                      </m:r>
                    </m:e>
                    <m:sub>
                      <m:r>
                        <w:rPr>
                          <w:rFonts w:ascii="Cambria Math" w:hAnsi="Cambria Math" w:cs="Times New Roman"/>
                          <w:sz w:val="24"/>
                          <w:szCs w:val="24"/>
                        </w:rPr>
                        <m:t>AL</m:t>
                      </m:r>
                    </m:sub>
                    <m:sup>
                      <m:r>
                        <w:rPr>
                          <w:rFonts w:ascii="Cambria Math" w:hAnsi="Cambria Math" w:cs="Times New Roman"/>
                          <w:sz w:val="24"/>
                          <w:szCs w:val="24"/>
                        </w:rPr>
                        <m:t>2</m:t>
                      </m:r>
                    </m:sup>
                  </m:sSubSup>
                </m:e>
              </m:rad>
            </m:den>
          </m:f>
        </m:oMath>
      </m:oMathPara>
    </w:p>
    <w:p w:rsidR="00B03B19" w:rsidRDefault="00B03B19" w:rsidP="00B03B19">
      <w:pPr>
        <w:rPr>
          <w:rFonts w:ascii="Times New Roman" w:hAnsi="Times New Roman" w:cs="Times New Roman"/>
          <w:sz w:val="24"/>
          <w:szCs w:val="24"/>
        </w:rPr>
      </w:pPr>
      <m:oMathPara>
        <m:oMathParaPr>
          <m:jc m:val="left"/>
        </m:oMathParaPr>
        <m:oMath>
          <m:r>
            <w:rPr>
              <w:rFonts w:ascii="Cambria Math" w:hAnsi="Cambria Math" w:cs="Times New Roman"/>
              <w:sz w:val="24"/>
              <w:szCs w:val="24"/>
            </w:rPr>
            <m:t>2≶</m:t>
          </m:r>
          <m:f>
            <m:fPr>
              <m:ctrlPr>
                <w:rPr>
                  <w:rFonts w:ascii="Cambria Math" w:hAnsi="Cambria Math" w:cs="Times New Roman"/>
                  <w:i/>
                  <w:sz w:val="24"/>
                  <w:szCs w:val="24"/>
                </w:rPr>
              </m:ctrlPr>
            </m:fPr>
            <m:num>
              <m:r>
                <w:rPr>
                  <w:rFonts w:ascii="Cambria Math" w:hAnsi="Cambria Math" w:cs="Times New Roman"/>
                  <w:sz w:val="24"/>
                  <w:szCs w:val="24"/>
                </w:rPr>
                <m:t>|2.432-2.64|</m:t>
              </m:r>
            </m:num>
            <m:den>
              <m:rad>
                <m:radPr>
                  <m:degHide m:val="on"/>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0.007</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0.069</m:t>
                      </m:r>
                    </m:e>
                    <m:sup>
                      <m:r>
                        <w:rPr>
                          <w:rFonts w:ascii="Cambria Math" w:hAnsi="Cambria Math" w:cs="Times New Roman"/>
                          <w:sz w:val="24"/>
                          <w:szCs w:val="24"/>
                        </w:rPr>
                        <m:t>2</m:t>
                      </m:r>
                    </m:sup>
                  </m:sSup>
                </m:e>
              </m:rad>
            </m:den>
          </m:f>
        </m:oMath>
      </m:oMathPara>
    </w:p>
    <w:p w:rsidR="00B03B19" w:rsidRDefault="00B03B19" w:rsidP="00B03B19">
      <w:pPr>
        <w:rPr>
          <w:rFonts w:ascii="Times New Roman" w:hAnsi="Times New Roman" w:cs="Times New Roman"/>
          <w:sz w:val="24"/>
          <w:szCs w:val="24"/>
        </w:rPr>
      </w:pPr>
      <m:oMathPara>
        <m:oMathParaPr>
          <m:jc m:val="left"/>
        </m:oMathParaPr>
        <m:oMath>
          <m:r>
            <w:rPr>
              <w:rFonts w:ascii="Cambria Math" w:hAnsi="Cambria Math" w:cs="Times New Roman"/>
              <w:sz w:val="24"/>
              <w:szCs w:val="24"/>
            </w:rPr>
            <m:t>2≶</m:t>
          </m:r>
          <m:f>
            <m:fPr>
              <m:ctrlPr>
                <w:rPr>
                  <w:rFonts w:ascii="Cambria Math" w:hAnsi="Cambria Math" w:cs="Times New Roman"/>
                  <w:i/>
                  <w:sz w:val="24"/>
                  <w:szCs w:val="24"/>
                </w:rPr>
              </m:ctrlPr>
            </m:fPr>
            <m:num>
              <m:r>
                <w:rPr>
                  <w:rFonts w:ascii="Cambria Math" w:hAnsi="Cambria Math" w:cs="Times New Roman"/>
                  <w:sz w:val="24"/>
                  <w:szCs w:val="24"/>
                </w:rPr>
                <m:t>0.208</m:t>
              </m:r>
            </m:num>
            <m:den>
              <m:r>
                <w:rPr>
                  <w:rFonts w:ascii="Cambria Math" w:hAnsi="Cambria Math" w:cs="Times New Roman"/>
                  <w:sz w:val="24"/>
                  <w:szCs w:val="24"/>
                </w:rPr>
                <m:t>0.06935</m:t>
              </m:r>
            </m:den>
          </m:f>
        </m:oMath>
      </m:oMathPara>
    </w:p>
    <w:p w:rsidR="00B03B19" w:rsidRDefault="004A752C" w:rsidP="00B03B19">
      <w:pPr>
        <w:rPr>
          <w:rFonts w:ascii="Times New Roman" w:hAnsi="Times New Roman" w:cs="Times New Roman"/>
          <w:sz w:val="24"/>
          <w:szCs w:val="24"/>
        </w:rPr>
      </w:pPr>
      <w:r>
        <w:rPr>
          <w:rFonts w:ascii="Times New Roman" w:hAnsi="Times New Roman" w:cs="Times New Roman"/>
          <w:sz w:val="24"/>
          <w:szCs w:val="24"/>
        </w:rPr>
        <w:lastRenderedPageBreak/>
        <w:t>2 &lt; 2.99</w:t>
      </w:r>
    </w:p>
    <w:p w:rsidR="00B03B19" w:rsidRPr="006D6BD6" w:rsidRDefault="00B03B19" w:rsidP="00B03B19">
      <w:pPr>
        <w:rPr>
          <w:rFonts w:ascii="Times New Roman" w:hAnsi="Times New Roman" w:cs="Times New Roman"/>
          <w:sz w:val="24"/>
          <w:szCs w:val="24"/>
        </w:rPr>
      </w:pPr>
      <w:r>
        <w:rPr>
          <w:rFonts w:ascii="Times New Roman" w:hAnsi="Times New Roman" w:cs="Times New Roman"/>
          <w:sz w:val="24"/>
          <w:szCs w:val="24"/>
        </w:rPr>
        <w:t xml:space="preserve">Therefore, </w:t>
      </w:r>
      <w:r w:rsidR="004A752C">
        <w:rPr>
          <w:rFonts w:ascii="Times New Roman" w:hAnsi="Times New Roman" w:cs="Times New Roman"/>
          <w:sz w:val="24"/>
          <w:szCs w:val="24"/>
        </w:rPr>
        <w:t>the densities derived via direct method and Archimedes' Law are inconsistent.</w:t>
      </w:r>
    </w:p>
    <w:p w:rsidR="00727B2C" w:rsidRPr="006C3B60" w:rsidRDefault="004A752C">
      <w:pPr>
        <w:rPr>
          <w:rFonts w:ascii="Times New Roman" w:hAnsi="Times New Roman" w:cs="Times New Roman"/>
          <w:i/>
          <w:sz w:val="24"/>
          <w:szCs w:val="24"/>
        </w:rPr>
      </w:pPr>
      <w:r w:rsidRPr="006C3B60">
        <w:rPr>
          <w:rFonts w:ascii="Times New Roman" w:hAnsi="Times New Roman" w:cs="Times New Roman"/>
          <w:i/>
          <w:sz w:val="24"/>
          <w:szCs w:val="24"/>
        </w:rPr>
        <w:t>Inconsistent:</w:t>
      </w:r>
    </w:p>
    <w:p w:rsidR="004A752C" w:rsidRDefault="00FB0FB3">
      <w:pPr>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DM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AL</m:t>
                  </m:r>
                </m:sub>
              </m:sSub>
            </m:num>
            <m:den>
              <m:r>
                <w:rPr>
                  <w:rFonts w:ascii="Cambria Math" w:hAnsi="Cambria Math" w:cs="Times New Roman"/>
                  <w:sz w:val="24"/>
                  <w:szCs w:val="24"/>
                </w:rPr>
                <m:t>2</m:t>
              </m:r>
            </m:den>
          </m:f>
        </m:oMath>
      </m:oMathPara>
    </w:p>
    <w:p w:rsidR="00A86F82" w:rsidRDefault="00FB0FB3">
      <w:pPr>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av</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2.432+2.64</m:t>
              </m:r>
            </m:num>
            <m:den>
              <m:r>
                <w:rPr>
                  <w:rFonts w:ascii="Cambria Math" w:hAnsi="Cambria Math" w:cs="Times New Roman"/>
                  <w:sz w:val="24"/>
                  <w:szCs w:val="24"/>
                </w:rPr>
                <m:t>2</m:t>
              </m:r>
            </m:den>
          </m:f>
        </m:oMath>
      </m:oMathPara>
    </w:p>
    <w:p w:rsidR="00A86F82" w:rsidRDefault="00FB0FB3">
      <w:pPr>
        <w:rPr>
          <w:rFonts w:ascii="Times New Roman" w:hAnsi="Times New Roman" w:cs="Times New Roman"/>
          <w:b/>
          <w:sz w:val="24"/>
          <w:szCs w:val="24"/>
          <w:vertAlign w:val="superscript"/>
        </w:rPr>
      </w:pP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ρ</m:t>
            </m:r>
          </m:e>
          <m:sub>
            <m:r>
              <m:rPr>
                <m:sty m:val="bi"/>
              </m:rPr>
              <w:rPr>
                <w:rFonts w:ascii="Cambria Math" w:hAnsi="Cambria Math" w:cs="Times New Roman"/>
                <w:sz w:val="24"/>
                <w:szCs w:val="24"/>
              </w:rPr>
              <m:t>av</m:t>
            </m:r>
          </m:sub>
        </m:sSub>
        <m:r>
          <m:rPr>
            <m:sty m:val="bi"/>
          </m:rPr>
          <w:rPr>
            <w:rFonts w:ascii="Cambria Math" w:hAnsi="Cambria Math" w:cs="Times New Roman"/>
            <w:sz w:val="24"/>
            <w:szCs w:val="24"/>
          </w:rPr>
          <m:t xml:space="preserve">=2.536 </m:t>
        </m:r>
      </m:oMath>
      <w:r w:rsidR="00236910" w:rsidRPr="00236910">
        <w:rPr>
          <w:rFonts w:ascii="Times New Roman" w:hAnsi="Times New Roman" w:cs="Times New Roman"/>
          <w:b/>
          <w:sz w:val="24"/>
          <w:szCs w:val="24"/>
        </w:rPr>
        <w:t>g/cm</w:t>
      </w:r>
      <w:r w:rsidR="00236910" w:rsidRPr="00236910">
        <w:rPr>
          <w:rFonts w:ascii="Times New Roman" w:hAnsi="Times New Roman" w:cs="Times New Roman"/>
          <w:b/>
          <w:sz w:val="24"/>
          <w:szCs w:val="24"/>
          <w:vertAlign w:val="superscript"/>
        </w:rPr>
        <w:t>3</w:t>
      </w:r>
    </w:p>
    <w:p w:rsidR="00236910" w:rsidRDefault="00236910">
      <w:pPr>
        <w:rPr>
          <w:rFonts w:ascii="Times New Roman" w:hAnsi="Times New Roman" w:cs="Times New Roman"/>
          <w:sz w:val="24"/>
          <w:szCs w:val="24"/>
        </w:rPr>
      </w:pPr>
      <m:oMathPara>
        <m:oMathParaPr>
          <m:jc m:val="left"/>
        </m:oMathParaPr>
        <m:oMath>
          <m:r>
            <w:rPr>
              <w:rFonts w:ascii="Cambria Math" w:hAnsi="Cambria Math" w:cs="Times New Roman"/>
              <w:sz w:val="24"/>
              <w:szCs w:val="24"/>
            </w:rPr>
            <m:t>σ=</m:t>
          </m:r>
          <m:f>
            <m:fPr>
              <m:ctrlPr>
                <w:rPr>
                  <w:rFonts w:ascii="Cambria Math" w:hAnsi="Cambria Math" w:cs="Times New Roman"/>
                  <w:i/>
                  <w:sz w:val="24"/>
                  <w:szCs w:val="24"/>
                </w:rPr>
              </m:ctrlPr>
            </m:fPr>
            <m:num>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DM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DM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AL</m:t>
                  </m:r>
                </m:sub>
              </m:sSub>
              <m:r>
                <w:rPr>
                  <w:rFonts w:ascii="Cambria Math" w:hAnsi="Cambria Math" w:cs="Times New Roman"/>
                  <w:sz w:val="24"/>
                  <w:szCs w:val="24"/>
                </w:rPr>
                <m:t>)</m:t>
              </m:r>
            </m:num>
            <m:den>
              <m:r>
                <w:rPr>
                  <w:rFonts w:ascii="Cambria Math" w:hAnsi="Cambria Math" w:cs="Times New Roman"/>
                  <w:sz w:val="24"/>
                  <w:szCs w:val="24"/>
                </w:rPr>
                <m:t>2</m:t>
              </m:r>
            </m:den>
          </m:f>
        </m:oMath>
      </m:oMathPara>
    </w:p>
    <w:p w:rsidR="00236910" w:rsidRDefault="00236910">
      <w:pPr>
        <w:rPr>
          <w:rFonts w:ascii="Times New Roman" w:hAnsi="Times New Roman" w:cs="Times New Roman"/>
          <w:sz w:val="24"/>
          <w:szCs w:val="24"/>
        </w:rPr>
      </w:pPr>
      <m:oMathPara>
        <m:oMathParaPr>
          <m:jc m:val="left"/>
        </m:oMathParaPr>
        <m:oMath>
          <m:r>
            <w:rPr>
              <w:rFonts w:ascii="Cambria Math" w:hAnsi="Cambria Math" w:cs="Times New Roman"/>
              <w:sz w:val="24"/>
              <w:szCs w:val="24"/>
            </w:rPr>
            <m:t>σ=</m:t>
          </m:r>
          <m:f>
            <m:fPr>
              <m:ctrlPr>
                <w:rPr>
                  <w:rFonts w:ascii="Cambria Math" w:hAnsi="Cambria Math" w:cs="Times New Roman"/>
                  <w:i/>
                  <w:sz w:val="24"/>
                  <w:szCs w:val="24"/>
                </w:rPr>
              </m:ctrlPr>
            </m:fPr>
            <m:num>
              <m:r>
                <w:rPr>
                  <w:rFonts w:ascii="Cambria Math" w:hAnsi="Cambria Math" w:cs="Times New Roman"/>
                  <w:sz w:val="24"/>
                  <w:szCs w:val="24"/>
                </w:rPr>
                <m:t>|2.432-2.64|+(0.007+0.069)</m:t>
              </m:r>
            </m:num>
            <m:den>
              <m:r>
                <w:rPr>
                  <w:rFonts w:ascii="Cambria Math" w:hAnsi="Cambria Math" w:cs="Times New Roman"/>
                  <w:sz w:val="24"/>
                  <w:szCs w:val="24"/>
                </w:rPr>
                <m:t>2</m:t>
              </m:r>
            </m:den>
          </m:f>
        </m:oMath>
      </m:oMathPara>
    </w:p>
    <w:p w:rsidR="00236910" w:rsidRDefault="00236910">
      <w:pPr>
        <w:rPr>
          <w:rFonts w:ascii="Times New Roman" w:hAnsi="Times New Roman" w:cs="Times New Roman"/>
          <w:sz w:val="24"/>
          <w:szCs w:val="24"/>
        </w:rPr>
      </w:pPr>
      <m:oMathPara>
        <m:oMathParaPr>
          <m:jc m:val="left"/>
        </m:oMathParaPr>
        <m:oMath>
          <m:r>
            <w:rPr>
              <w:rFonts w:ascii="Cambria Math" w:hAnsi="Cambria Math" w:cs="Times New Roman"/>
              <w:sz w:val="24"/>
              <w:szCs w:val="24"/>
            </w:rPr>
            <m:t>σ=</m:t>
          </m:r>
          <m:f>
            <m:fPr>
              <m:ctrlPr>
                <w:rPr>
                  <w:rFonts w:ascii="Cambria Math" w:hAnsi="Cambria Math" w:cs="Times New Roman"/>
                  <w:i/>
                  <w:sz w:val="24"/>
                  <w:szCs w:val="24"/>
                </w:rPr>
              </m:ctrlPr>
            </m:fPr>
            <m:num>
              <m:r>
                <w:rPr>
                  <w:rFonts w:ascii="Cambria Math" w:hAnsi="Cambria Math" w:cs="Times New Roman"/>
                  <w:sz w:val="24"/>
                  <w:szCs w:val="24"/>
                </w:rPr>
                <m:t>0.284</m:t>
              </m:r>
            </m:num>
            <m:den>
              <m:r>
                <w:rPr>
                  <w:rFonts w:ascii="Cambria Math" w:hAnsi="Cambria Math" w:cs="Times New Roman"/>
                  <w:sz w:val="24"/>
                  <w:szCs w:val="24"/>
                </w:rPr>
                <m:t>2</m:t>
              </m:r>
            </m:den>
          </m:f>
        </m:oMath>
      </m:oMathPara>
    </w:p>
    <w:p w:rsidR="00236910" w:rsidRDefault="00236910">
      <w:pPr>
        <w:rPr>
          <w:rFonts w:ascii="Times New Roman" w:hAnsi="Times New Roman" w:cs="Times New Roman"/>
          <w:b/>
          <w:sz w:val="24"/>
          <w:szCs w:val="24"/>
          <w:vertAlign w:val="superscript"/>
        </w:rPr>
      </w:pPr>
      <m:oMath>
        <m:r>
          <m:rPr>
            <m:sty m:val="bi"/>
          </m:rPr>
          <w:rPr>
            <w:rFonts w:ascii="Cambria Math" w:hAnsi="Cambria Math" w:cs="Times New Roman"/>
            <w:sz w:val="24"/>
            <w:szCs w:val="24"/>
          </w:rPr>
          <m:t>σ=0.142</m:t>
        </m:r>
      </m:oMath>
      <w:r w:rsidRPr="00236910">
        <w:rPr>
          <w:rFonts w:ascii="Times New Roman" w:hAnsi="Times New Roman" w:cs="Times New Roman"/>
          <w:b/>
          <w:sz w:val="24"/>
          <w:szCs w:val="24"/>
        </w:rPr>
        <w:t xml:space="preserve"> g/cm</w:t>
      </w:r>
      <w:r w:rsidRPr="00236910">
        <w:rPr>
          <w:rFonts w:ascii="Times New Roman" w:hAnsi="Times New Roman" w:cs="Times New Roman"/>
          <w:b/>
          <w:sz w:val="24"/>
          <w:szCs w:val="24"/>
          <w:vertAlign w:val="superscript"/>
        </w:rPr>
        <w:t>3</w:t>
      </w:r>
    </w:p>
    <w:p w:rsidR="00236910" w:rsidRDefault="00236910">
      <w:pPr>
        <w:rPr>
          <w:rFonts w:ascii="Times New Roman" w:hAnsi="Times New Roman" w:cs="Times New Roman"/>
          <w:b/>
          <w:i/>
          <w:sz w:val="24"/>
          <w:szCs w:val="24"/>
          <w:u w:val="single"/>
          <w:vertAlign w:val="superscript"/>
        </w:rPr>
      </w:pPr>
      <w:r w:rsidRPr="00236910">
        <w:rPr>
          <w:rFonts w:ascii="Times New Roman" w:hAnsi="Times New Roman" w:cs="Times New Roman"/>
          <w:b/>
          <w:i/>
          <w:sz w:val="24"/>
          <w:szCs w:val="24"/>
          <w:u w:val="single"/>
        </w:rPr>
        <w:t>Final Density: 2.5 g/cm</w:t>
      </w:r>
      <w:r w:rsidRPr="00236910">
        <w:rPr>
          <w:rFonts w:ascii="Times New Roman" w:hAnsi="Times New Roman" w:cs="Times New Roman"/>
          <w:b/>
          <w:i/>
          <w:sz w:val="24"/>
          <w:szCs w:val="24"/>
          <w:u w:val="single"/>
          <w:vertAlign w:val="superscript"/>
        </w:rPr>
        <w:t>3</w:t>
      </w:r>
      <w:r w:rsidRPr="00236910">
        <w:rPr>
          <w:rFonts w:ascii="Times New Roman" w:hAnsi="Times New Roman" w:cs="Times New Roman"/>
          <w:b/>
          <w:i/>
          <w:sz w:val="24"/>
          <w:szCs w:val="24"/>
          <w:u w:val="single"/>
        </w:rPr>
        <w:t xml:space="preserve"> ± 0.1 g/cm</w:t>
      </w:r>
      <w:r w:rsidRPr="00236910">
        <w:rPr>
          <w:rFonts w:ascii="Times New Roman" w:hAnsi="Times New Roman" w:cs="Times New Roman"/>
          <w:b/>
          <w:i/>
          <w:sz w:val="24"/>
          <w:szCs w:val="24"/>
          <w:u w:val="single"/>
          <w:vertAlign w:val="superscript"/>
        </w:rPr>
        <w:t>3</w:t>
      </w:r>
    </w:p>
    <w:p w:rsidR="00236910" w:rsidRDefault="00236910">
      <w:pPr>
        <w:rPr>
          <w:rFonts w:ascii="Times New Roman" w:hAnsi="Times New Roman" w:cs="Times New Roman"/>
          <w:sz w:val="24"/>
          <w:szCs w:val="24"/>
        </w:rPr>
      </w:pPr>
      <w:r>
        <w:rPr>
          <w:rFonts w:ascii="Times New Roman" w:hAnsi="Times New Roman" w:cs="Times New Roman"/>
          <w:sz w:val="24"/>
          <w:szCs w:val="24"/>
        </w:rPr>
        <w:t>% Error =</w:t>
      </w:r>
      <m:oMath>
        <m:f>
          <m:fPr>
            <m:ctrlPr>
              <w:rPr>
                <w:rFonts w:ascii="Cambria Math" w:hAnsi="Cambria Math" w:cs="Times New Roman"/>
                <w:i/>
                <w:sz w:val="24"/>
                <w:szCs w:val="24"/>
              </w:rPr>
            </m:ctrlPr>
          </m:fPr>
          <m:num>
            <m:r>
              <w:rPr>
                <w:rFonts w:ascii="Cambria Math" w:hAnsi="Cambria Math" w:cs="Times New Roman"/>
                <w:sz w:val="24"/>
                <w:szCs w:val="24"/>
              </w:rPr>
              <m:t>theoretical - experimental</m:t>
            </m:r>
          </m:num>
          <m:den>
            <m:r>
              <w:rPr>
                <w:rFonts w:ascii="Cambria Math" w:hAnsi="Cambria Math" w:cs="Times New Roman"/>
                <w:sz w:val="24"/>
                <w:szCs w:val="24"/>
              </w:rPr>
              <m:t>theoretical</m:t>
            </m:r>
          </m:den>
        </m:f>
      </m:oMath>
      <w:r>
        <w:rPr>
          <w:rFonts w:ascii="Times New Roman" w:hAnsi="Times New Roman" w:cs="Times New Roman"/>
          <w:sz w:val="24"/>
          <w:szCs w:val="24"/>
        </w:rPr>
        <w:t xml:space="preserve"> x 100%</w:t>
      </w:r>
    </w:p>
    <w:p w:rsidR="00236910" w:rsidRDefault="00236910">
      <w:pPr>
        <w:rPr>
          <w:rFonts w:ascii="Times New Roman" w:hAnsi="Times New Roman" w:cs="Times New Roman"/>
          <w:sz w:val="24"/>
          <w:szCs w:val="24"/>
        </w:rPr>
      </w:pPr>
      <w:r>
        <w:rPr>
          <w:rFonts w:ascii="Times New Roman" w:hAnsi="Times New Roman" w:cs="Times New Roman"/>
          <w:sz w:val="24"/>
          <w:szCs w:val="24"/>
        </w:rPr>
        <w:t>% Error =</w:t>
      </w:r>
      <m:oMath>
        <m:f>
          <m:fPr>
            <m:ctrlPr>
              <w:rPr>
                <w:rFonts w:ascii="Cambria Math" w:hAnsi="Cambria Math" w:cs="Times New Roman"/>
                <w:i/>
                <w:sz w:val="24"/>
                <w:szCs w:val="24"/>
              </w:rPr>
            </m:ctrlPr>
          </m:fPr>
          <m:num>
            <m:r>
              <w:rPr>
                <w:rFonts w:ascii="Cambria Math" w:hAnsi="Cambria Math" w:cs="Times New Roman"/>
                <w:sz w:val="24"/>
                <w:szCs w:val="24"/>
              </w:rPr>
              <m:t>2.7 - 2.5</m:t>
            </m:r>
          </m:num>
          <m:den>
            <m:r>
              <w:rPr>
                <w:rFonts w:ascii="Cambria Math" w:hAnsi="Cambria Math" w:cs="Times New Roman"/>
                <w:sz w:val="24"/>
                <w:szCs w:val="24"/>
              </w:rPr>
              <m:t>2.7</m:t>
            </m:r>
          </m:den>
        </m:f>
      </m:oMath>
      <w:r>
        <w:rPr>
          <w:rFonts w:ascii="Times New Roman" w:hAnsi="Times New Roman" w:cs="Times New Roman"/>
          <w:sz w:val="24"/>
          <w:szCs w:val="24"/>
        </w:rPr>
        <w:t xml:space="preserve"> x100%</w:t>
      </w:r>
    </w:p>
    <w:p w:rsidR="00236910" w:rsidRPr="00236910" w:rsidRDefault="00236910">
      <w:pPr>
        <w:rPr>
          <w:rFonts w:ascii="Times New Roman" w:hAnsi="Times New Roman" w:cs="Times New Roman"/>
          <w:sz w:val="24"/>
          <w:szCs w:val="24"/>
        </w:rPr>
      </w:pPr>
      <w:r>
        <w:rPr>
          <w:rFonts w:ascii="Times New Roman" w:hAnsi="Times New Roman" w:cs="Times New Roman"/>
          <w:sz w:val="24"/>
          <w:szCs w:val="24"/>
        </w:rPr>
        <w:t xml:space="preserve">% Error = 7.4% </w:t>
      </w:r>
    </w:p>
    <w:p w:rsidR="00193B85" w:rsidRDefault="00193B85" w:rsidP="00884DE3">
      <w:pPr>
        <w:pStyle w:val="Subtitle"/>
        <w:rPr>
          <w:rFonts w:ascii="Times New Roman" w:hAnsi="Times New Roman" w:cs="Times New Roman"/>
          <w:b/>
        </w:rPr>
      </w:pPr>
      <w:r>
        <w:rPr>
          <w:rFonts w:ascii="Times New Roman" w:hAnsi="Times New Roman" w:cs="Times New Roman"/>
          <w:b/>
        </w:rPr>
        <w:t>Results:</w:t>
      </w:r>
    </w:p>
    <w:p w:rsidR="00193B85" w:rsidRDefault="00193B85" w:rsidP="00193B85">
      <w:pPr>
        <w:spacing w:line="360" w:lineRule="auto"/>
        <w:rPr>
          <w:rFonts w:ascii="Times New Roman" w:hAnsi="Times New Roman" w:cs="Times New Roman"/>
          <w:sz w:val="24"/>
          <w:szCs w:val="24"/>
        </w:rPr>
      </w:pPr>
      <w:r w:rsidRPr="00193B85">
        <w:rPr>
          <w:rFonts w:ascii="Times New Roman" w:hAnsi="Times New Roman" w:cs="Times New Roman"/>
          <w:sz w:val="24"/>
          <w:szCs w:val="24"/>
        </w:rPr>
        <w:t xml:space="preserve">The cylinder of aluminum's experimental density was derived with two methods as follows: the Archimedes' Law  - </w:t>
      </w:r>
      <m:oMath>
        <m:sSub>
          <m:sSubPr>
            <m:ctrlPr>
              <w:rPr>
                <w:rFonts w:ascii="Cambria Math" w:hAnsi="Times New Roman" w:cs="Times New Roman"/>
                <w:color w:val="000000" w:themeColor="text1"/>
                <w:sz w:val="24"/>
                <w:szCs w:val="24"/>
              </w:rPr>
            </m:ctrlPr>
          </m:sSubPr>
          <m:e>
            <m:r>
              <m:rPr>
                <m:sty m:val="p"/>
              </m:rPr>
              <w:rPr>
                <w:rFonts w:ascii="Cambria Math" w:hAnsi="Times New Roman" w:cs="Times New Roman"/>
                <w:color w:val="000000" w:themeColor="text1"/>
                <w:sz w:val="24"/>
                <w:szCs w:val="24"/>
              </w:rPr>
              <m:t>ρ</m:t>
            </m:r>
          </m:e>
          <m:sub>
            <m:r>
              <m:rPr>
                <m:sty m:val="p"/>
              </m:rPr>
              <w:rPr>
                <w:rFonts w:ascii="Cambria Math" w:hAnsi="Times New Roman" w:cs="Times New Roman"/>
                <w:color w:val="000000" w:themeColor="text1"/>
                <w:sz w:val="24"/>
                <w:szCs w:val="24"/>
              </w:rPr>
              <m:t>archimedes</m:t>
            </m:r>
            <m:r>
              <m:rPr>
                <m:sty m:val="p"/>
              </m:rPr>
              <w:rPr>
                <w:rFonts w:ascii="Cambria Math" w:hAnsi="Cambria Math" w:cs="Times New Roman"/>
                <w:color w:val="000000" w:themeColor="text1"/>
                <w:sz w:val="24"/>
                <w:szCs w:val="24"/>
              </w:rPr>
              <m:t>'</m:t>
            </m:r>
          </m:sub>
        </m:sSub>
        <m:r>
          <m:rPr>
            <m:sty m:val="p"/>
          </m:rPr>
          <w:rPr>
            <w:rFonts w:ascii="Cambria Math" w:hAnsi="Times New Roman" w:cs="Times New Roman"/>
            <w:color w:val="000000" w:themeColor="text1"/>
            <w:sz w:val="24"/>
            <w:szCs w:val="24"/>
          </w:rPr>
          <m:t>=2.64</m:t>
        </m:r>
      </m:oMath>
      <w:r w:rsidRPr="00193B85">
        <w:rPr>
          <w:rFonts w:ascii="Times New Roman" w:hAnsi="Times New Roman" w:cs="Times New Roman"/>
          <w:color w:val="000000" w:themeColor="text1"/>
          <w:sz w:val="24"/>
          <w:szCs w:val="24"/>
        </w:rPr>
        <w:t xml:space="preserve"> </w:t>
      </w:r>
      <w:r w:rsidRPr="00193B85">
        <w:rPr>
          <w:rFonts w:ascii="Times New Roman" w:hAnsi="Times New Roman" w:cs="Times New Roman"/>
          <w:sz w:val="24"/>
          <w:szCs w:val="24"/>
        </w:rPr>
        <w:t>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xml:space="preserve"> ± </w:t>
      </w:r>
      <m:oMath>
        <m:r>
          <m:rPr>
            <m:sty m:val="p"/>
          </m:rPr>
          <w:rPr>
            <w:rFonts w:ascii="Cambria Math" w:hAnsi="Times New Roman" w:cs="Times New Roman"/>
            <w:color w:val="000000" w:themeColor="text1"/>
            <w:sz w:val="24"/>
            <w:szCs w:val="24"/>
          </w:rPr>
          <m:t>0.069</m:t>
        </m:r>
      </m:oMath>
      <w:r w:rsidRPr="00193B85">
        <w:rPr>
          <w:rFonts w:ascii="Times New Roman" w:eastAsia="DFKai-SB" w:hAnsi="Times New Roman" w:cs="Times New Roman"/>
          <w:color w:val="000000" w:themeColor="text1"/>
          <w:sz w:val="24"/>
          <w:szCs w:val="24"/>
        </w:rPr>
        <w:t xml:space="preserve"> </w:t>
      </w:r>
      <w:r w:rsidRPr="00193B85">
        <w:rPr>
          <w:rFonts w:ascii="Times New Roman" w:hAnsi="Times New Roman" w:cs="Times New Roman"/>
          <w:sz w:val="24"/>
          <w:szCs w:val="24"/>
        </w:rPr>
        <w:t>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xml:space="preserve"> and the direct method - </w:t>
      </w:r>
      <m:oMath>
        <m:sSub>
          <m:sSubPr>
            <m:ctrlPr>
              <w:rPr>
                <w:rFonts w:ascii="Cambria Math" w:hAnsi="Times New Roman" w:cs="Times New Roman"/>
                <w:color w:val="000000" w:themeColor="text1"/>
                <w:sz w:val="24"/>
                <w:szCs w:val="24"/>
              </w:rPr>
            </m:ctrlPr>
          </m:sSubPr>
          <m:e>
            <m:r>
              <m:rPr>
                <m:sty m:val="p"/>
              </m:rPr>
              <w:rPr>
                <w:rFonts w:ascii="Cambria Math" w:hAnsi="Times New Roman" w:cs="Times New Roman"/>
                <w:color w:val="000000" w:themeColor="text1"/>
                <w:sz w:val="24"/>
                <w:szCs w:val="24"/>
              </w:rPr>
              <m:t>ρ</m:t>
            </m:r>
          </m:e>
          <m:sub>
            <m:r>
              <m:rPr>
                <m:sty m:val="p"/>
              </m:rPr>
              <w:rPr>
                <w:rFonts w:ascii="Cambria Math" w:hAnsi="Times New Roman" w:cs="Times New Roman"/>
                <w:color w:val="000000" w:themeColor="text1"/>
                <w:sz w:val="24"/>
                <w:szCs w:val="24"/>
              </w:rPr>
              <m:t>experimental</m:t>
            </m:r>
          </m:sub>
        </m:sSub>
        <m:r>
          <m:rPr>
            <m:sty m:val="p"/>
          </m:rPr>
          <w:rPr>
            <w:rFonts w:ascii="Cambria Math" w:hAnsi="Times New Roman" w:cs="Times New Roman"/>
            <w:color w:val="000000" w:themeColor="text1"/>
            <w:sz w:val="24"/>
            <w:szCs w:val="24"/>
          </w:rPr>
          <m:t>=2.432</m:t>
        </m:r>
      </m:oMath>
      <w:r w:rsidRPr="00193B85">
        <w:rPr>
          <w:rFonts w:ascii="Times New Roman" w:hAnsi="Times New Roman" w:cs="Times New Roman"/>
          <w:color w:val="000000" w:themeColor="text1"/>
          <w:sz w:val="24"/>
          <w:szCs w:val="24"/>
        </w:rPr>
        <w:t xml:space="preserve"> </w:t>
      </w:r>
      <w:r w:rsidRPr="00193B85">
        <w:rPr>
          <w:rFonts w:ascii="Times New Roman" w:hAnsi="Times New Roman" w:cs="Times New Roman"/>
          <w:sz w:val="24"/>
          <w:szCs w:val="24"/>
        </w:rPr>
        <w:t>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xml:space="preserve"> ± </w:t>
      </w:r>
      <m:oMath>
        <m:r>
          <m:rPr>
            <m:sty m:val="p"/>
          </m:rPr>
          <w:rPr>
            <w:rFonts w:ascii="Cambria Math" w:hAnsi="Times New Roman" w:cs="Times New Roman"/>
            <w:color w:val="000000" w:themeColor="text1"/>
            <w:sz w:val="24"/>
            <w:szCs w:val="24"/>
          </w:rPr>
          <m:t>0.007</m:t>
        </m:r>
      </m:oMath>
      <w:r w:rsidRPr="00193B85">
        <w:rPr>
          <w:rFonts w:ascii="Times New Roman" w:eastAsia="DFKai-SB" w:hAnsi="Times New Roman" w:cs="Times New Roman"/>
          <w:color w:val="000000" w:themeColor="text1"/>
          <w:sz w:val="24"/>
          <w:szCs w:val="24"/>
        </w:rPr>
        <w:t xml:space="preserve"> </w:t>
      </w:r>
      <w:r w:rsidRPr="00193B85">
        <w:rPr>
          <w:rFonts w:ascii="Times New Roman" w:hAnsi="Times New Roman" w:cs="Times New Roman"/>
          <w:sz w:val="24"/>
          <w:szCs w:val="24"/>
        </w:rPr>
        <w:t>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The two measurements of densities were calculated to be inconsistent in comparison, and thus the average result of the cylinder's density is - 2.5 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xml:space="preserve"> ± 0.1 g/cm</w:t>
      </w:r>
      <w:r w:rsidRPr="00193B85">
        <w:rPr>
          <w:rFonts w:ascii="Times New Roman" w:hAnsi="Times New Roman" w:cs="Times New Roman"/>
          <w:sz w:val="24"/>
          <w:szCs w:val="24"/>
          <w:vertAlign w:val="superscript"/>
        </w:rPr>
        <w:t>3</w:t>
      </w:r>
      <w:r w:rsidRPr="00193B85">
        <w:rPr>
          <w:rFonts w:ascii="Times New Roman" w:hAnsi="Times New Roman" w:cs="Times New Roman"/>
          <w:sz w:val="24"/>
          <w:szCs w:val="24"/>
        </w:rPr>
        <w:t xml:space="preserve"> , 7.4% off the theoretical density of aluminum of 2.7 g/cm</w:t>
      </w:r>
      <w:r w:rsidRPr="00193B85">
        <w:rPr>
          <w:rFonts w:ascii="Times New Roman" w:hAnsi="Times New Roman" w:cs="Times New Roman"/>
          <w:sz w:val="24"/>
          <w:szCs w:val="24"/>
          <w:vertAlign w:val="superscript"/>
        </w:rPr>
        <w:t>3</w:t>
      </w:r>
      <w:r>
        <w:rPr>
          <w:rFonts w:ascii="Times New Roman" w:hAnsi="Times New Roman" w:cs="Times New Roman"/>
          <w:sz w:val="24"/>
          <w:szCs w:val="24"/>
        </w:rPr>
        <w:t>.</w:t>
      </w:r>
    </w:p>
    <w:p w:rsidR="00F611F0" w:rsidRDefault="00F611F0" w:rsidP="00193B85">
      <w:pPr>
        <w:spacing w:line="360" w:lineRule="auto"/>
        <w:rPr>
          <w:rFonts w:ascii="Times New Roman" w:hAnsi="Times New Roman" w:cs="Times New Roman"/>
          <w:sz w:val="24"/>
          <w:szCs w:val="24"/>
        </w:rPr>
      </w:pPr>
    </w:p>
    <w:p w:rsidR="00F611F0" w:rsidRPr="00193B85" w:rsidRDefault="00F611F0" w:rsidP="00193B85">
      <w:pPr>
        <w:spacing w:line="360" w:lineRule="auto"/>
        <w:rPr>
          <w:rFonts w:ascii="Times New Roman" w:hAnsi="Times New Roman" w:cs="Times New Roman"/>
          <w:sz w:val="24"/>
          <w:szCs w:val="24"/>
        </w:rPr>
      </w:pPr>
    </w:p>
    <w:p w:rsidR="00014541" w:rsidRPr="00884DE3" w:rsidRDefault="00014541" w:rsidP="00884DE3">
      <w:pPr>
        <w:pStyle w:val="Subtitle"/>
        <w:rPr>
          <w:b/>
        </w:rPr>
      </w:pPr>
      <w:r w:rsidRPr="00884DE3">
        <w:rPr>
          <w:b/>
        </w:rPr>
        <w:lastRenderedPageBreak/>
        <w:t>Discussion:</w:t>
      </w:r>
    </w:p>
    <w:p w:rsidR="006C3B60" w:rsidRDefault="006C3B60" w:rsidP="006C3B60">
      <w:pPr>
        <w:spacing w:line="360" w:lineRule="auto"/>
        <w:rPr>
          <w:rFonts w:ascii="Times New Roman" w:hAnsi="Times New Roman" w:cs="Times New Roman"/>
          <w:sz w:val="24"/>
          <w:szCs w:val="24"/>
        </w:rPr>
      </w:pPr>
      <w:r>
        <w:rPr>
          <w:rFonts w:ascii="Times New Roman" w:hAnsi="Times New Roman" w:cs="Times New Roman"/>
          <w:sz w:val="24"/>
          <w:szCs w:val="24"/>
        </w:rPr>
        <w:t xml:space="preserve">Being that only 4 trials were completed for each measurement, the values were still accurate and precise, but the </w:t>
      </w:r>
      <w:proofErr w:type="spellStart"/>
      <w:r>
        <w:rPr>
          <w:rFonts w:ascii="Times New Roman" w:hAnsi="Times New Roman" w:cs="Times New Roman"/>
          <w:sz w:val="24"/>
          <w:szCs w:val="24"/>
        </w:rPr>
        <w:t>histographs</w:t>
      </w:r>
      <w:proofErr w:type="spellEnd"/>
      <w:r>
        <w:rPr>
          <w:rFonts w:ascii="Times New Roman" w:hAnsi="Times New Roman" w:cs="Times New Roman"/>
          <w:sz w:val="24"/>
          <w:szCs w:val="24"/>
        </w:rPr>
        <w:t xml:space="preserve"> were much smaller and did not follow the Gauss law. There were no outliers removed from the small sample size and there was no normal distribution created, therefore inefficient statistics must be used rather than statistical deviation of the mean when calculating error. </w:t>
      </w:r>
      <w:r w:rsidR="00596AFC">
        <w:rPr>
          <w:rFonts w:ascii="Times New Roman" w:hAnsi="Times New Roman" w:cs="Times New Roman"/>
          <w:sz w:val="24"/>
          <w:szCs w:val="24"/>
        </w:rPr>
        <w:t xml:space="preserve">When two values of density are being measured using two different methods, the comparison test demonstrates that the direct method and </w:t>
      </w:r>
      <w:r w:rsidR="00F611F0">
        <w:rPr>
          <w:rFonts w:ascii="Times New Roman" w:hAnsi="Times New Roman" w:cs="Times New Roman"/>
          <w:sz w:val="24"/>
          <w:szCs w:val="24"/>
        </w:rPr>
        <w:t>A</w:t>
      </w:r>
      <w:r w:rsidR="00596AFC">
        <w:rPr>
          <w:rFonts w:ascii="Times New Roman" w:hAnsi="Times New Roman" w:cs="Times New Roman"/>
          <w:sz w:val="24"/>
          <w:szCs w:val="24"/>
        </w:rPr>
        <w:t>rchimedes</w:t>
      </w:r>
      <w:r w:rsidR="00F611F0">
        <w:rPr>
          <w:rFonts w:ascii="Times New Roman" w:hAnsi="Times New Roman" w:cs="Times New Roman"/>
          <w:sz w:val="24"/>
          <w:szCs w:val="24"/>
        </w:rPr>
        <w:t>'</w:t>
      </w:r>
      <w:r w:rsidR="00596AFC">
        <w:rPr>
          <w:rFonts w:ascii="Times New Roman" w:hAnsi="Times New Roman" w:cs="Times New Roman"/>
          <w:sz w:val="24"/>
          <w:szCs w:val="24"/>
        </w:rPr>
        <w:t xml:space="preserve"> law densities are inconsistent. Using the comparison test of </w:t>
      </w:r>
      <w:r w:rsidR="00193B85">
        <w:rPr>
          <w:rFonts w:ascii="Times New Roman" w:hAnsi="Times New Roman" w:cs="Times New Roman"/>
          <w:sz w:val="24"/>
          <w:szCs w:val="24"/>
        </w:rPr>
        <w:t>dividing ineffici</w:t>
      </w:r>
      <w:r w:rsidR="00596AFC">
        <w:rPr>
          <w:rFonts w:ascii="Times New Roman" w:hAnsi="Times New Roman" w:cs="Times New Roman"/>
          <w:sz w:val="24"/>
          <w:szCs w:val="24"/>
        </w:rPr>
        <w:t>ent statistics by reading error,</w:t>
      </w:r>
      <w:r w:rsidR="00193B85">
        <w:rPr>
          <w:rFonts w:ascii="Times New Roman" w:hAnsi="Times New Roman" w:cs="Times New Roman"/>
          <w:sz w:val="24"/>
          <w:szCs w:val="24"/>
        </w:rPr>
        <w:t xml:space="preserve"> the mass and length measurements were found to be consistent, while the diameter measurement was not consistent.</w:t>
      </w:r>
    </w:p>
    <w:p w:rsidR="00596AFC" w:rsidRDefault="00193B85" w:rsidP="006C3B6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lack of consistency of the diameter may be derived from a non precise measurement of the diameter using the micrometer. Being that the cylinder's diameter must be measured </w:t>
      </w:r>
      <w:r w:rsidR="00F611F0">
        <w:rPr>
          <w:rFonts w:ascii="Times New Roman" w:hAnsi="Times New Roman" w:cs="Times New Roman"/>
          <w:sz w:val="24"/>
          <w:szCs w:val="24"/>
        </w:rPr>
        <w:t>as</w:t>
      </w:r>
      <w:r>
        <w:rPr>
          <w:rFonts w:ascii="Times New Roman" w:hAnsi="Times New Roman" w:cs="Times New Roman"/>
          <w:sz w:val="24"/>
          <w:szCs w:val="24"/>
        </w:rPr>
        <w:t xml:space="preserve"> a rounded cross section, measuring the exact cross sectional diameter that crosses the centre is unlikely or not as precise. The axis of the object may not be exactly perpendicular to the micrometer calipers causing the chord to be measured rather than the exact diameter.</w:t>
      </w:r>
      <w:r w:rsidR="00596AFC">
        <w:rPr>
          <w:rFonts w:ascii="Times New Roman" w:hAnsi="Times New Roman" w:cs="Times New Roman"/>
          <w:sz w:val="24"/>
          <w:szCs w:val="24"/>
        </w:rPr>
        <w:t xml:space="preserve"> This may have been a quantity that contributed the most to the error and inconsistency of the direct method density and thus the average density consistency. The four measurements of mass, length and weight in air were extremely consistent and had a very minute standard deviation, contributing the least to both density errors. On the other hand, the measurements of diameter and weight in water were varied and had a larger standard deviation; thus contributing the most to the errors in both Direct Method (diameter) and Archimedes' Law (weight in water).</w:t>
      </w:r>
    </w:p>
    <w:p w:rsidR="00E174C4" w:rsidRPr="00493311" w:rsidRDefault="00E174C4" w:rsidP="006C3B60">
      <w:pPr>
        <w:spacing w:line="360" w:lineRule="auto"/>
        <w:rPr>
          <w:rFonts w:ascii="Times New Roman" w:hAnsi="Times New Roman" w:cs="Times New Roman"/>
          <w:sz w:val="24"/>
          <w:szCs w:val="24"/>
        </w:rPr>
      </w:pPr>
      <w:r>
        <w:rPr>
          <w:rFonts w:ascii="Times New Roman" w:hAnsi="Times New Roman" w:cs="Times New Roman"/>
          <w:sz w:val="24"/>
          <w:szCs w:val="24"/>
        </w:rPr>
        <w:t>A possible weakness of the experiment could be the movement of the cylinder when weighing it in air and in water, where this causes a change in pressures of gravity and buoyancy, resulting in an imprecise measurement of weight. To improve, it is best to ensure that the scale is calibrated properly as well as to record the measurement of a completely still and unmoving object.</w:t>
      </w:r>
      <w:r w:rsidR="00493311">
        <w:rPr>
          <w:rFonts w:ascii="Times New Roman" w:hAnsi="Times New Roman" w:cs="Times New Roman"/>
          <w:sz w:val="24"/>
          <w:szCs w:val="24"/>
        </w:rPr>
        <w:t xml:space="preserve"> Additionally, the mass of the string although minute, was measured along with the cylinder and incorporated in both the mass and weight of the cylinder. In the future, it is best to measure the mass and weight of the string separate of the cylinder and deduct it from the total measurement, similar to the initial distance measurement of the calibrated micrometer.</w:t>
      </w:r>
      <w:r>
        <w:rPr>
          <w:rFonts w:ascii="Times New Roman" w:hAnsi="Times New Roman" w:cs="Times New Roman"/>
          <w:sz w:val="24"/>
          <w:szCs w:val="24"/>
        </w:rPr>
        <w:t xml:space="preserve"> </w:t>
      </w:r>
      <w:r w:rsidR="00493311">
        <w:rPr>
          <w:rFonts w:ascii="Times New Roman" w:hAnsi="Times New Roman" w:cs="Times New Roman"/>
          <w:sz w:val="24"/>
          <w:szCs w:val="24"/>
        </w:rPr>
        <w:t>As for the percent error, the theoretical density of 2.7</w:t>
      </w:r>
      <w:r w:rsidR="00493311" w:rsidRPr="00493311">
        <w:rPr>
          <w:rFonts w:ascii="Times New Roman" w:hAnsi="Times New Roman" w:cs="Times New Roman"/>
          <w:sz w:val="24"/>
          <w:szCs w:val="24"/>
        </w:rPr>
        <w:t xml:space="preserve"> </w:t>
      </w:r>
      <w:r w:rsidR="00493311" w:rsidRPr="00193B85">
        <w:rPr>
          <w:rFonts w:ascii="Times New Roman" w:hAnsi="Times New Roman" w:cs="Times New Roman"/>
          <w:sz w:val="24"/>
          <w:szCs w:val="24"/>
        </w:rPr>
        <w:t>g/cm</w:t>
      </w:r>
      <w:r w:rsidR="00493311" w:rsidRPr="00193B85">
        <w:rPr>
          <w:rFonts w:ascii="Times New Roman" w:hAnsi="Times New Roman" w:cs="Times New Roman"/>
          <w:sz w:val="24"/>
          <w:szCs w:val="24"/>
          <w:vertAlign w:val="superscript"/>
        </w:rPr>
        <w:t>3</w:t>
      </w:r>
      <w:r w:rsidR="00493311">
        <w:rPr>
          <w:rFonts w:ascii="Times New Roman" w:hAnsi="Times New Roman" w:cs="Times New Roman"/>
          <w:sz w:val="24"/>
          <w:szCs w:val="24"/>
        </w:rPr>
        <w:t xml:space="preserve"> was larger than the experimental density of 2.5 </w:t>
      </w:r>
      <w:r w:rsidR="00493311" w:rsidRPr="00193B85">
        <w:rPr>
          <w:rFonts w:ascii="Times New Roman" w:hAnsi="Times New Roman" w:cs="Times New Roman"/>
          <w:sz w:val="24"/>
          <w:szCs w:val="24"/>
        </w:rPr>
        <w:t>g/cm</w:t>
      </w:r>
      <w:r w:rsidR="00493311" w:rsidRPr="00193B85">
        <w:rPr>
          <w:rFonts w:ascii="Times New Roman" w:hAnsi="Times New Roman" w:cs="Times New Roman"/>
          <w:sz w:val="24"/>
          <w:szCs w:val="24"/>
          <w:vertAlign w:val="superscript"/>
        </w:rPr>
        <w:t>3</w:t>
      </w:r>
      <w:r w:rsidR="00493311">
        <w:rPr>
          <w:rFonts w:ascii="Times New Roman" w:hAnsi="Times New Roman" w:cs="Times New Roman"/>
          <w:sz w:val="24"/>
          <w:szCs w:val="24"/>
        </w:rPr>
        <w:t xml:space="preserve">, </w:t>
      </w:r>
      <w:r w:rsidR="00493311">
        <w:rPr>
          <w:rFonts w:ascii="Times New Roman" w:hAnsi="Times New Roman" w:cs="Times New Roman"/>
          <w:sz w:val="24"/>
          <w:szCs w:val="24"/>
        </w:rPr>
        <w:lastRenderedPageBreak/>
        <w:t>primarily due to the hole running along the length of the cylinder in the centre to allow for the string to hang off the hook of the scale and be weighed.</w:t>
      </w:r>
    </w:p>
    <w:p w:rsidR="00F611F0" w:rsidRPr="002A5331" w:rsidRDefault="00F611F0" w:rsidP="00F611F0">
      <w:pPr>
        <w:spacing w:line="360" w:lineRule="auto"/>
        <w:rPr>
          <w:rFonts w:ascii="Times New Roman" w:hAnsi="Times New Roman" w:cs="Times New Roman"/>
          <w:sz w:val="24"/>
          <w:szCs w:val="24"/>
        </w:rPr>
      </w:pPr>
      <w:r>
        <w:rPr>
          <w:rFonts w:ascii="Times New Roman" w:hAnsi="Times New Roman" w:cs="Times New Roman"/>
          <w:sz w:val="24"/>
          <w:szCs w:val="24"/>
        </w:rPr>
        <w:t>The</w:t>
      </w:r>
      <w:r w:rsidR="005E0352">
        <w:rPr>
          <w:rFonts w:ascii="Times New Roman" w:hAnsi="Times New Roman" w:cs="Times New Roman"/>
          <w:sz w:val="24"/>
          <w:szCs w:val="24"/>
        </w:rPr>
        <w:t xml:space="preserve"> hole through the cylinder had a diameter approximately a tenth of the original cylinder, 2.007/10 = 0.2007 cm. The hole not only decreases the overall mass measured in the direct method, but the diameter of the aluminum cylinder is less than the mean diameter of 2.007 cm. </w:t>
      </w:r>
      <w:r>
        <w:rPr>
          <w:rFonts w:ascii="Cambria Math" w:hAnsi="Cambria Math" w:cs="Times New Roman"/>
          <w:color w:val="000000" w:themeColor="text1"/>
          <w:sz w:val="24"/>
          <w:szCs w:val="24"/>
        </w:rPr>
        <w:br/>
      </w:r>
      <m:oMathPara>
        <m:oMath>
          <m:r>
            <w:rPr>
              <w:rFonts w:ascii="Cambria Math" w:hAnsi="Cambria Math" w:cs="Times New Roman"/>
              <w:color w:val="000000" w:themeColor="text1"/>
              <w:sz w:val="24"/>
              <w:szCs w:val="24"/>
            </w:rPr>
            <m:t>P=</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4</m:t>
              </m:r>
              <m:r>
                <m:rPr>
                  <m:sty m:val="bi"/>
                </m:rPr>
                <w:rPr>
                  <w:rFonts w:ascii="Cambria Math" w:hAnsi="Cambria Math" w:cs="Times New Roman"/>
                  <w:color w:val="000000" w:themeColor="text1"/>
                  <w:sz w:val="24"/>
                  <w:szCs w:val="24"/>
                </w:rPr>
                <m:t>m</m:t>
              </m:r>
            </m:num>
            <m:den>
              <m:r>
                <w:rPr>
                  <w:rFonts w:ascii="Cambria Math" w:hAnsi="Cambria Math" w:cs="Times New Roman"/>
                  <w:color w:val="000000" w:themeColor="text1"/>
                  <w:sz w:val="24"/>
                  <w:szCs w:val="24"/>
                </w:rPr>
                <m:t>π</m:t>
              </m:r>
              <m:r>
                <m:rPr>
                  <m:sty m:val="b"/>
                </m:rPr>
                <w:rPr>
                  <w:rFonts w:ascii="Cambria Math" w:hAnsi="Cambria Math" w:cs="Times New Roman"/>
                  <w:sz w:val="24"/>
                  <w:szCs w:val="24"/>
                </w:rPr>
                <m:t>d</m:t>
              </m:r>
              <m:r>
                <m:rPr>
                  <m:sty m:val="p"/>
                </m:rPr>
                <w:rPr>
                  <w:rFonts w:ascii="Cambria Math" w:hAnsi="Cambria Math" w:cs="Times New Roman"/>
                  <w:sz w:val="24"/>
                  <w:szCs w:val="24"/>
                </w:rPr>
                <m:t>^</m:t>
              </m:r>
              <m:r>
                <m:rPr>
                  <m:sty m:val="p"/>
                </m:rPr>
                <w:rPr>
                  <w:rFonts w:ascii="Cambria Math" w:hAnsi="Cambria Math" w:cs="Times New Roman"/>
                  <w:sz w:val="24"/>
                  <w:szCs w:val="24"/>
                  <w:vertAlign w:val="superscript"/>
                </w:rPr>
                <m:t>2</m:t>
              </m:r>
              <m:r>
                <w:rPr>
                  <w:rFonts w:ascii="Cambria Math" w:hAnsi="Cambria Math" w:cs="Times New Roman"/>
                  <w:color w:val="000000" w:themeColor="text1"/>
                  <w:sz w:val="24"/>
                  <w:szCs w:val="24"/>
                </w:rPr>
                <m:t>L</m:t>
              </m:r>
            </m:den>
          </m:f>
        </m:oMath>
      </m:oMathPara>
    </w:p>
    <w:p w:rsidR="005E0352" w:rsidRDefault="005E0352" w:rsidP="006C3B60">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a smaller mass and diameter value than the theoretically whole cylinder, the experimental cylinder density would depend on the ratio of m:d^2 being they are the only two changed variables. A smaller diameter squared produces an even smaller value,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2.007^2 cm vs. (2.007-0.2007)^2 cm = 4.028 cm vs. 3.263 cm. This decrease in both mass and diameter should as a result decrease the experimental density in comparison to the theoretical density. </w:t>
      </w:r>
    </w:p>
    <w:p w:rsidR="001E4CF2" w:rsidRPr="002A5331" w:rsidRDefault="00F611F0" w:rsidP="006C3B60">
      <w:pPr>
        <w:spacing w:line="360" w:lineRule="auto"/>
        <w:rPr>
          <w:rFonts w:ascii="Times New Roman" w:hAnsi="Times New Roman" w:cs="Times New Roman"/>
          <w:sz w:val="24"/>
          <w:szCs w:val="24"/>
        </w:rPr>
      </w:pPr>
      <w:r>
        <w:rPr>
          <w:rFonts w:ascii="Times New Roman" w:hAnsi="Times New Roman" w:cs="Times New Roman"/>
          <w:sz w:val="24"/>
          <w:szCs w:val="24"/>
        </w:rPr>
        <w:t xml:space="preserve">Additionally, being that the cylinder is not whole it allows for movement of fluid from the bottom to the top and vice versa. This could change the </w:t>
      </w:r>
      <w:r w:rsidR="008C6976">
        <w:rPr>
          <w:rFonts w:ascii="Times New Roman" w:hAnsi="Times New Roman" w:cs="Times New Roman"/>
          <w:sz w:val="24"/>
          <w:szCs w:val="24"/>
        </w:rPr>
        <w:t>forces</w:t>
      </w:r>
      <w:r>
        <w:rPr>
          <w:rFonts w:ascii="Times New Roman" w:hAnsi="Times New Roman" w:cs="Times New Roman"/>
          <w:sz w:val="24"/>
          <w:szCs w:val="24"/>
        </w:rPr>
        <w:t xml:space="preserve"> of water exerted on the </w:t>
      </w:r>
      <w:r w:rsidR="008C6976">
        <w:rPr>
          <w:rFonts w:ascii="Times New Roman" w:hAnsi="Times New Roman" w:cs="Times New Roman"/>
          <w:sz w:val="24"/>
          <w:szCs w:val="24"/>
        </w:rPr>
        <w:t xml:space="preserve">top and bottom of the object, being that they are dependent on the surface area which has increased due to the prominent hole running along the centre. </w:t>
      </w:r>
      <w:r>
        <w:rPr>
          <w:rFonts w:ascii="Times New Roman" w:hAnsi="Times New Roman" w:cs="Times New Roman"/>
          <w:sz w:val="24"/>
          <w:szCs w:val="24"/>
        </w:rPr>
        <w:t xml:space="preserve"> </w:t>
      </w:r>
    </w:p>
    <w:sectPr w:rsidR="001E4CF2" w:rsidRPr="002A5331" w:rsidSect="002012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DFKai-SB">
    <w:panose1 w:val="03000509000000000000"/>
    <w:charset w:val="88"/>
    <w:family w:val="script"/>
    <w:pitch w:val="fixed"/>
    <w:sig w:usb0="00000003" w:usb1="080E0000" w:usb2="00000016" w:usb3="00000000" w:csb0="001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defaultTabStop w:val="720"/>
  <w:characterSpacingControl w:val="doNotCompress"/>
  <w:compat>
    <w:useFELayout/>
  </w:compat>
  <w:rsids>
    <w:rsidRoot w:val="00630924"/>
    <w:rsid w:val="00014541"/>
    <w:rsid w:val="00031DAB"/>
    <w:rsid w:val="00073480"/>
    <w:rsid w:val="000D08C2"/>
    <w:rsid w:val="000F0450"/>
    <w:rsid w:val="00193B85"/>
    <w:rsid w:val="001E4CF2"/>
    <w:rsid w:val="00201282"/>
    <w:rsid w:val="00236910"/>
    <w:rsid w:val="002501DF"/>
    <w:rsid w:val="002A2875"/>
    <w:rsid w:val="002A5331"/>
    <w:rsid w:val="002D2010"/>
    <w:rsid w:val="002F4A80"/>
    <w:rsid w:val="003304FE"/>
    <w:rsid w:val="00335647"/>
    <w:rsid w:val="003C5D1C"/>
    <w:rsid w:val="00475D9C"/>
    <w:rsid w:val="00493311"/>
    <w:rsid w:val="004A752C"/>
    <w:rsid w:val="00522FD9"/>
    <w:rsid w:val="00524796"/>
    <w:rsid w:val="00541E4E"/>
    <w:rsid w:val="0057667F"/>
    <w:rsid w:val="00576FE7"/>
    <w:rsid w:val="00596AFC"/>
    <w:rsid w:val="005E0352"/>
    <w:rsid w:val="005F117F"/>
    <w:rsid w:val="00630924"/>
    <w:rsid w:val="006C3B60"/>
    <w:rsid w:val="006D6BD6"/>
    <w:rsid w:val="00727B2C"/>
    <w:rsid w:val="00762D93"/>
    <w:rsid w:val="00781154"/>
    <w:rsid w:val="007942D4"/>
    <w:rsid w:val="0088159B"/>
    <w:rsid w:val="00884DE3"/>
    <w:rsid w:val="008B05CF"/>
    <w:rsid w:val="008C6976"/>
    <w:rsid w:val="008F3D3F"/>
    <w:rsid w:val="00964B82"/>
    <w:rsid w:val="00A526D3"/>
    <w:rsid w:val="00A574B5"/>
    <w:rsid w:val="00A63569"/>
    <w:rsid w:val="00A73408"/>
    <w:rsid w:val="00A86918"/>
    <w:rsid w:val="00A86F82"/>
    <w:rsid w:val="00B03B19"/>
    <w:rsid w:val="00B7539A"/>
    <w:rsid w:val="00BC2DC3"/>
    <w:rsid w:val="00BE4D19"/>
    <w:rsid w:val="00C53884"/>
    <w:rsid w:val="00CE3222"/>
    <w:rsid w:val="00D171BF"/>
    <w:rsid w:val="00D3639F"/>
    <w:rsid w:val="00D54B5E"/>
    <w:rsid w:val="00D75F20"/>
    <w:rsid w:val="00E174C4"/>
    <w:rsid w:val="00E54A05"/>
    <w:rsid w:val="00E92EFD"/>
    <w:rsid w:val="00E9591D"/>
    <w:rsid w:val="00ED7B61"/>
    <w:rsid w:val="00F01400"/>
    <w:rsid w:val="00F1523A"/>
    <w:rsid w:val="00F60C48"/>
    <w:rsid w:val="00F611F0"/>
    <w:rsid w:val="00F711DB"/>
    <w:rsid w:val="00FB0FB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010"/>
  </w:style>
  <w:style w:type="paragraph" w:styleId="Heading2">
    <w:name w:val="heading 2"/>
    <w:basedOn w:val="Normal"/>
    <w:next w:val="Normal"/>
    <w:link w:val="Heading2Char"/>
    <w:uiPriority w:val="9"/>
    <w:unhideWhenUsed/>
    <w:qFormat/>
    <w:rsid w:val="000145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45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454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1454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14541"/>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014541"/>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014541"/>
    <w:rPr>
      <w:i/>
      <w:iCs/>
      <w:color w:val="808080" w:themeColor="text1" w:themeTint="7F"/>
    </w:rPr>
  </w:style>
  <w:style w:type="table" w:styleId="TableGrid">
    <w:name w:val="Table Grid"/>
    <w:basedOn w:val="TableNormal"/>
    <w:uiPriority w:val="59"/>
    <w:rsid w:val="002501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8B05CF"/>
  </w:style>
  <w:style w:type="paragraph" w:styleId="BalloonText">
    <w:name w:val="Balloon Text"/>
    <w:basedOn w:val="Normal"/>
    <w:link w:val="BalloonTextChar"/>
    <w:uiPriority w:val="99"/>
    <w:semiHidden/>
    <w:unhideWhenUsed/>
    <w:rsid w:val="00335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647"/>
    <w:rPr>
      <w:rFonts w:ascii="Tahoma" w:hAnsi="Tahoma" w:cs="Tahoma"/>
      <w:sz w:val="16"/>
      <w:szCs w:val="16"/>
    </w:rPr>
  </w:style>
  <w:style w:type="character" w:styleId="PlaceholderText">
    <w:name w:val="Placeholder Text"/>
    <w:basedOn w:val="DefaultParagraphFont"/>
    <w:uiPriority w:val="99"/>
    <w:semiHidden/>
    <w:rsid w:val="00F01400"/>
    <w:rPr>
      <w:color w:val="808080"/>
    </w:rPr>
  </w:style>
  <w:style w:type="character" w:styleId="SubtleReference">
    <w:name w:val="Subtle Reference"/>
    <w:basedOn w:val="DefaultParagraphFont"/>
    <w:uiPriority w:val="31"/>
    <w:qFormat/>
    <w:rsid w:val="00D54B5E"/>
    <w:rPr>
      <w:smallCaps/>
      <w:color w:val="C0504D" w:themeColor="accent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145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45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454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1454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14541"/>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014541"/>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014541"/>
    <w:rPr>
      <w:i/>
      <w:iCs/>
      <w:color w:val="808080" w:themeColor="text1" w:themeTint="7F"/>
    </w:rPr>
  </w:style>
  <w:style w:type="table" w:styleId="TableGrid">
    <w:name w:val="Table Grid"/>
    <w:basedOn w:val="TableNormal"/>
    <w:uiPriority w:val="59"/>
    <w:rsid w:val="002501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8B05CF"/>
  </w:style>
  <w:style w:type="paragraph" w:styleId="BalloonText">
    <w:name w:val="Balloon Text"/>
    <w:basedOn w:val="Normal"/>
    <w:link w:val="BalloonTextChar"/>
    <w:uiPriority w:val="99"/>
    <w:semiHidden/>
    <w:unhideWhenUsed/>
    <w:rsid w:val="00335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647"/>
    <w:rPr>
      <w:rFonts w:ascii="Tahoma" w:hAnsi="Tahoma" w:cs="Tahoma"/>
      <w:sz w:val="16"/>
      <w:szCs w:val="16"/>
    </w:rPr>
  </w:style>
  <w:style w:type="character" w:styleId="PlaceholderText">
    <w:name w:val="Placeholder Text"/>
    <w:basedOn w:val="DefaultParagraphFont"/>
    <w:uiPriority w:val="99"/>
    <w:semiHidden/>
    <w:rsid w:val="00F01400"/>
    <w:rPr>
      <w:color w:val="808080"/>
    </w:rPr>
  </w:style>
</w:styles>
</file>

<file path=word/webSettings.xml><?xml version="1.0" encoding="utf-8"?>
<w:webSettings xmlns:r="http://schemas.openxmlformats.org/officeDocument/2006/relationships" xmlns:w="http://schemas.openxmlformats.org/wordprocessingml/2006/main">
  <w:divs>
    <w:div w:id="211035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8</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Ming Jin</dc:creator>
  <cp:lastModifiedBy>Ming Jin</cp:lastModifiedBy>
  <cp:revision>20</cp:revision>
  <dcterms:created xsi:type="dcterms:W3CDTF">2016-05-17T01:24:00Z</dcterms:created>
  <dcterms:modified xsi:type="dcterms:W3CDTF">2016-05-31T14:06:00Z</dcterms:modified>
</cp:coreProperties>
</file>