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98C" w:rsidRDefault="008877F5" w:rsidP="008877F5">
      <w:pPr>
        <w:jc w:val="center"/>
        <w:rPr>
          <w:b/>
          <w:i/>
          <w:u w:val="single"/>
        </w:rPr>
      </w:pPr>
      <w:r>
        <w:rPr>
          <w:b/>
          <w:u w:val="single"/>
        </w:rPr>
        <w:t xml:space="preserve">Collins (Re) Case Brief- </w:t>
      </w:r>
      <w:r>
        <w:rPr>
          <w:b/>
          <w:i/>
          <w:u w:val="single"/>
        </w:rPr>
        <w:t>Capacity</w:t>
      </w:r>
    </w:p>
    <w:p w:rsidR="008877F5" w:rsidRDefault="008877F5" w:rsidP="008877F5">
      <w:pPr>
        <w:pStyle w:val="NoSpacing"/>
        <w:rPr>
          <w:u w:val="single"/>
        </w:rPr>
      </w:pPr>
      <w:r w:rsidRPr="008877F5">
        <w:rPr>
          <w:u w:val="single"/>
        </w:rPr>
        <w:t>Facts</w:t>
      </w:r>
    </w:p>
    <w:p w:rsidR="008877F5" w:rsidRPr="008877F5" w:rsidRDefault="008877F5" w:rsidP="008877F5">
      <w:pPr>
        <w:pStyle w:val="NoSpacing"/>
        <w:numPr>
          <w:ilvl w:val="0"/>
          <w:numId w:val="2"/>
        </w:numPr>
        <w:rPr>
          <w:u w:val="single"/>
        </w:rPr>
      </w:pPr>
      <w:r>
        <w:t xml:space="preserve">Andrea Collins is mother of Simon and </w:t>
      </w:r>
      <w:proofErr w:type="spellStart"/>
      <w:r>
        <w:t>Joely</w:t>
      </w:r>
      <w:proofErr w:type="spellEnd"/>
      <w:r>
        <w:t xml:space="preserve"> Collins</w:t>
      </w:r>
    </w:p>
    <w:p w:rsidR="008877F5" w:rsidRPr="008877F5" w:rsidRDefault="008877F5" w:rsidP="008877F5">
      <w:pPr>
        <w:pStyle w:val="NoSpacing"/>
        <w:numPr>
          <w:ilvl w:val="0"/>
          <w:numId w:val="2"/>
        </w:numPr>
        <w:rPr>
          <w:u w:val="single"/>
        </w:rPr>
      </w:pPr>
      <w:r>
        <w:t xml:space="preserve">Father Phillip </w:t>
      </w:r>
      <w:proofErr w:type="gramStart"/>
      <w:r>
        <w:t>Collins(</w:t>
      </w:r>
      <w:proofErr w:type="gramEnd"/>
      <w:r>
        <w:t xml:space="preserve"> divorced from Andrea) buys house for them and creates an irrevocable trust to provide a home until Simon( the youngest) reaches 20 years old. Andrea has no ownership and she is not aware of this until after she signs a license agreement</w:t>
      </w:r>
    </w:p>
    <w:p w:rsidR="008877F5" w:rsidRPr="008877F5" w:rsidRDefault="008877F5" w:rsidP="008877F5">
      <w:pPr>
        <w:pStyle w:val="NoSpacing"/>
        <w:numPr>
          <w:ilvl w:val="0"/>
          <w:numId w:val="2"/>
        </w:numPr>
        <w:rPr>
          <w:u w:val="single"/>
        </w:rPr>
      </w:pPr>
      <w:r>
        <w:t xml:space="preserve">Simon and </w:t>
      </w:r>
      <w:proofErr w:type="spellStart"/>
      <w:r>
        <w:t>Joely</w:t>
      </w:r>
      <w:proofErr w:type="spellEnd"/>
      <w:r>
        <w:t xml:space="preserve"> transfer their interest in the Collins </w:t>
      </w:r>
      <w:proofErr w:type="spellStart"/>
      <w:r>
        <w:t>Childerns</w:t>
      </w:r>
      <w:proofErr w:type="spellEnd"/>
      <w:r>
        <w:t xml:space="preserve"> Trust to Andrea. </w:t>
      </w:r>
    </w:p>
    <w:p w:rsidR="008877F5" w:rsidRDefault="008877F5" w:rsidP="008877F5">
      <w:pPr>
        <w:pStyle w:val="NoSpacing"/>
      </w:pPr>
    </w:p>
    <w:p w:rsidR="000B5F78" w:rsidRDefault="000B5F78" w:rsidP="008877F5">
      <w:pPr>
        <w:pStyle w:val="NoSpacing"/>
      </w:pPr>
      <w:r>
        <w:rPr>
          <w:u w:val="single"/>
        </w:rPr>
        <w:t>Issue</w:t>
      </w:r>
    </w:p>
    <w:p w:rsidR="000B5F78" w:rsidRPr="000B5F78" w:rsidRDefault="000B5F78" w:rsidP="000B5F78">
      <w:pPr>
        <w:pStyle w:val="NoSpacing"/>
        <w:numPr>
          <w:ilvl w:val="0"/>
          <w:numId w:val="4"/>
        </w:numPr>
      </w:pPr>
      <w:r>
        <w:t>Would granting the infant the capacity to contract benefit the infant? Is the infant in need of protection from the law accorded by the law to infants relating to contracts?</w:t>
      </w:r>
    </w:p>
    <w:p w:rsidR="008877F5" w:rsidRDefault="008877F5" w:rsidP="008877F5">
      <w:pPr>
        <w:pStyle w:val="NoSpacing"/>
        <w:rPr>
          <w:u w:val="single"/>
        </w:rPr>
      </w:pPr>
      <w:r>
        <w:rPr>
          <w:u w:val="single"/>
        </w:rPr>
        <w:t>Law</w:t>
      </w:r>
    </w:p>
    <w:p w:rsidR="008877F5" w:rsidRDefault="009C030B" w:rsidP="000B5F78">
      <w:pPr>
        <w:pStyle w:val="NoSpacing"/>
        <w:numPr>
          <w:ilvl w:val="0"/>
          <w:numId w:val="4"/>
        </w:numPr>
      </w:pPr>
      <w:r>
        <w:t>Infant Act Section (16.4) (1)(b)(2</w:t>
      </w:r>
      <w:r w:rsidR="00200817">
        <w:t>):</w:t>
      </w:r>
    </w:p>
    <w:p w:rsidR="00200817" w:rsidRDefault="00200817" w:rsidP="000B5F78">
      <w:pPr>
        <w:pStyle w:val="NoSpacing"/>
        <w:ind w:firstLine="360"/>
      </w:pPr>
      <w:r>
        <w:t xml:space="preserve">Court may grant infant capacity to contract if </w:t>
      </w:r>
    </w:p>
    <w:p w:rsidR="00200817" w:rsidRDefault="00200817" w:rsidP="00200817">
      <w:pPr>
        <w:pStyle w:val="NoSpacing"/>
        <w:numPr>
          <w:ilvl w:val="0"/>
          <w:numId w:val="3"/>
        </w:numPr>
      </w:pPr>
      <w:r>
        <w:t>The contract be for his benefit</w:t>
      </w:r>
    </w:p>
    <w:p w:rsidR="00200817" w:rsidRDefault="00200817" w:rsidP="00200817">
      <w:pPr>
        <w:pStyle w:val="NoSpacing"/>
        <w:numPr>
          <w:ilvl w:val="0"/>
          <w:numId w:val="3"/>
        </w:numPr>
      </w:pPr>
      <w:r>
        <w:t>The infant does not need protection from the law to infants relating to contracts</w:t>
      </w:r>
    </w:p>
    <w:p w:rsidR="000B5F78" w:rsidRDefault="000B5F78" w:rsidP="000B5F78">
      <w:pPr>
        <w:pStyle w:val="NoSpacing"/>
        <w:rPr>
          <w:u w:val="single"/>
        </w:rPr>
      </w:pPr>
    </w:p>
    <w:p w:rsidR="000B5F78" w:rsidRDefault="000B5F78" w:rsidP="000B5F78">
      <w:pPr>
        <w:pStyle w:val="NoSpacing"/>
        <w:rPr>
          <w:u w:val="single"/>
        </w:rPr>
      </w:pPr>
      <w:r>
        <w:rPr>
          <w:u w:val="single"/>
        </w:rPr>
        <w:t>Application</w:t>
      </w:r>
    </w:p>
    <w:p w:rsidR="000B5F78" w:rsidRDefault="000B5F78" w:rsidP="000B5F78">
      <w:pPr>
        <w:pStyle w:val="NoSpacing"/>
        <w:numPr>
          <w:ilvl w:val="0"/>
          <w:numId w:val="4"/>
        </w:numPr>
      </w:pPr>
      <w:r>
        <w:t>It was not in Simons best interest to sign his share of the trust to his mother</w:t>
      </w:r>
    </w:p>
    <w:p w:rsidR="000B5F78" w:rsidRDefault="000B5F78" w:rsidP="000B5F78">
      <w:pPr>
        <w:pStyle w:val="NoSpacing"/>
        <w:rPr>
          <w:u w:val="single"/>
        </w:rPr>
      </w:pPr>
      <w:r>
        <w:rPr>
          <w:u w:val="single"/>
        </w:rPr>
        <w:t>Conclusion</w:t>
      </w:r>
    </w:p>
    <w:p w:rsidR="000B5F78" w:rsidRDefault="000B5F78" w:rsidP="000B5F78">
      <w:pPr>
        <w:pStyle w:val="NoSpacing"/>
        <w:numPr>
          <w:ilvl w:val="0"/>
          <w:numId w:val="4"/>
        </w:numPr>
      </w:pPr>
      <w:r>
        <w:t>Court refused to approve the contract on behalf of the infant</w:t>
      </w:r>
    </w:p>
    <w:p w:rsidR="000B5F78" w:rsidRDefault="000B5F78" w:rsidP="000B5F78">
      <w:pPr>
        <w:pStyle w:val="NoSpacing"/>
        <w:rPr>
          <w:u w:val="single"/>
        </w:rPr>
      </w:pPr>
    </w:p>
    <w:p w:rsidR="000B5F78" w:rsidRDefault="000B5F78" w:rsidP="000B5F78">
      <w:pPr>
        <w:pStyle w:val="NoSpacing"/>
        <w:rPr>
          <w:u w:val="single"/>
        </w:rPr>
      </w:pPr>
      <w:r>
        <w:rPr>
          <w:u w:val="single"/>
        </w:rPr>
        <w:t>Questions</w:t>
      </w:r>
    </w:p>
    <w:p w:rsidR="000B5F78" w:rsidRDefault="000B5F78" w:rsidP="000B5F78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Who has the legal capacity to form contracts?</w:t>
      </w:r>
    </w:p>
    <w:p w:rsidR="000B5F78" w:rsidRPr="00242DDA" w:rsidRDefault="00242DDA" w:rsidP="000B5F78">
      <w:pPr>
        <w:pStyle w:val="NoSpacing"/>
        <w:ind w:left="720"/>
      </w:pPr>
      <w:r>
        <w:t>People of sound mind who are not intoxicated and are of legal age of majority</w:t>
      </w:r>
    </w:p>
    <w:p w:rsidR="000B5F78" w:rsidRDefault="000B5F78" w:rsidP="000B5F78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Explain the circumstances in which an infant may escape liability for a contract and the circumstances in which an infant is bound by the contract</w:t>
      </w:r>
    </w:p>
    <w:p w:rsidR="00242DDA" w:rsidRPr="00242DDA" w:rsidRDefault="00242DDA" w:rsidP="00242DDA">
      <w:pPr>
        <w:pStyle w:val="NoSpacing"/>
        <w:ind w:left="720"/>
      </w:pPr>
      <w:r>
        <w:t xml:space="preserve">An infant may escape liability of a contract if </w:t>
      </w:r>
      <w:bookmarkStart w:id="0" w:name="_GoBack"/>
      <w:bookmarkEnd w:id="0"/>
    </w:p>
    <w:p w:rsidR="000B5F78" w:rsidRPr="000B5F78" w:rsidRDefault="000B5F78" w:rsidP="000B5F78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In what circumstances may a court in British Columbia make an order granting an infant capacity to enter into a contract?</w:t>
      </w:r>
    </w:p>
    <w:p w:rsidR="000B5F78" w:rsidRPr="000B5F78" w:rsidRDefault="000B5F78" w:rsidP="000B5F78">
      <w:pPr>
        <w:pStyle w:val="NoSpacing"/>
        <w:rPr>
          <w:u w:val="single"/>
        </w:rPr>
      </w:pPr>
    </w:p>
    <w:p w:rsidR="000B5F78" w:rsidRPr="008877F5" w:rsidRDefault="000B5F78" w:rsidP="000B5F78">
      <w:pPr>
        <w:pStyle w:val="NoSpacing"/>
      </w:pPr>
    </w:p>
    <w:sectPr w:rsidR="000B5F78" w:rsidRPr="008877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E5196"/>
    <w:multiLevelType w:val="hybridMultilevel"/>
    <w:tmpl w:val="2F1EDB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94C2B"/>
    <w:multiLevelType w:val="hybridMultilevel"/>
    <w:tmpl w:val="B2E6A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CD1797"/>
    <w:multiLevelType w:val="hybridMultilevel"/>
    <w:tmpl w:val="86D89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15628"/>
    <w:multiLevelType w:val="hybridMultilevel"/>
    <w:tmpl w:val="E146BB58"/>
    <w:lvl w:ilvl="0" w:tplc="66CC23A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EF05B5"/>
    <w:multiLevelType w:val="hybridMultilevel"/>
    <w:tmpl w:val="617AD9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F5"/>
    <w:rsid w:val="000B5F78"/>
    <w:rsid w:val="001F398C"/>
    <w:rsid w:val="00200817"/>
    <w:rsid w:val="00242DDA"/>
    <w:rsid w:val="008877F5"/>
    <w:rsid w:val="009C030B"/>
    <w:rsid w:val="00EB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7F5"/>
    <w:pPr>
      <w:ind w:left="720"/>
      <w:contextualSpacing/>
    </w:pPr>
  </w:style>
  <w:style w:type="paragraph" w:styleId="NoSpacing">
    <w:name w:val="No Spacing"/>
    <w:uiPriority w:val="1"/>
    <w:qFormat/>
    <w:rsid w:val="008877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7F5"/>
    <w:pPr>
      <w:ind w:left="720"/>
      <w:contextualSpacing/>
    </w:pPr>
  </w:style>
  <w:style w:type="paragraph" w:styleId="NoSpacing">
    <w:name w:val="No Spacing"/>
    <w:uiPriority w:val="1"/>
    <w:qFormat/>
    <w:rsid w:val="008877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markbartella@gmail.com</dc:creator>
  <cp:lastModifiedBy>markbartella@gmail.com</cp:lastModifiedBy>
  <cp:revision>3</cp:revision>
  <dcterms:created xsi:type="dcterms:W3CDTF">2015-10-25T02:58:00Z</dcterms:created>
  <dcterms:modified xsi:type="dcterms:W3CDTF">2015-10-25T04:02:00Z</dcterms:modified>
</cp:coreProperties>
</file>