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B26EAB" w14:textId="77777777" w:rsidR="00145C31" w:rsidRDefault="00233FE3">
      <w:r w:rsidRPr="00233FE3">
        <w:rPr>
          <w:u w:val="single"/>
        </w:rPr>
        <w:t>Review from last week</w:t>
      </w:r>
      <w:r>
        <w:t>:</w:t>
      </w:r>
    </w:p>
    <w:p w14:paraId="3E4C5968" w14:textId="77777777" w:rsidR="000E2E3E" w:rsidRDefault="00145C31">
      <w:r>
        <w:t>-</w:t>
      </w:r>
      <w:r w:rsidR="00233FE3">
        <w:t xml:space="preserve"> important to question the role of technology is society in order to challenge our complacency </w:t>
      </w:r>
    </w:p>
    <w:p w14:paraId="120EC8F8" w14:textId="77777777" w:rsidR="00145C31" w:rsidRDefault="00145C31">
      <w:pPr>
        <w:rPr>
          <w:color w:val="FF0000"/>
        </w:rPr>
      </w:pPr>
      <w:r>
        <w:t>-social media vs traditional media: s</w:t>
      </w:r>
      <w:r w:rsidR="00F74FDD">
        <w:t>ocial media is interactive (</w:t>
      </w:r>
      <w:bookmarkStart w:id="0" w:name="_GoBack"/>
      <w:bookmarkEnd w:id="0"/>
      <w:r w:rsidR="00F74FDD">
        <w:t>two-way</w:t>
      </w:r>
      <w:r>
        <w:t xml:space="preserve"> communication) while traditional media involves one-way communication</w:t>
      </w:r>
      <w:r>
        <w:rPr>
          <w:color w:val="FF0000"/>
        </w:rPr>
        <w:t>--*exam question* (what is the defining characteristic which distinguishes the concepts)</w:t>
      </w:r>
    </w:p>
    <w:p w14:paraId="5C4091EE" w14:textId="77777777" w:rsidR="00C75FC1" w:rsidRDefault="00FF3EFC" w:rsidP="00FF3EFC">
      <w:pPr>
        <w:jc w:val="center"/>
        <w:rPr>
          <w:b/>
          <w:sz w:val="28"/>
          <w:szCs w:val="28"/>
        </w:rPr>
      </w:pPr>
      <w:r w:rsidRPr="00FF3EFC">
        <w:rPr>
          <w:b/>
          <w:sz w:val="28"/>
          <w:szCs w:val="28"/>
        </w:rPr>
        <w:t>The Critical Approach to Technology and Society [continued]</w:t>
      </w:r>
    </w:p>
    <w:p w14:paraId="342B4E60" w14:textId="77777777" w:rsidR="00FF3EFC" w:rsidRPr="005428E4" w:rsidRDefault="00FF3EFC" w:rsidP="00FF3EFC">
      <w:pPr>
        <w:rPr>
          <w:b/>
          <w:sz w:val="24"/>
          <w:szCs w:val="24"/>
          <w:u w:val="single"/>
        </w:rPr>
      </w:pPr>
      <w:r w:rsidRPr="005428E4">
        <w:rPr>
          <w:b/>
          <w:sz w:val="24"/>
          <w:szCs w:val="24"/>
        </w:rPr>
        <w:sym w:font="Wingdings" w:char="F0E0"/>
      </w:r>
      <w:r w:rsidRPr="005428E4">
        <w:rPr>
          <w:b/>
          <w:sz w:val="24"/>
          <w:szCs w:val="24"/>
          <w:u w:val="single"/>
        </w:rPr>
        <w:t>Readings</w:t>
      </w:r>
      <w:r w:rsidR="005428E4" w:rsidRPr="005428E4">
        <w:rPr>
          <w:b/>
          <w:sz w:val="24"/>
          <w:szCs w:val="24"/>
          <w:u w:val="single"/>
        </w:rPr>
        <w:t>:</w:t>
      </w:r>
    </w:p>
    <w:p w14:paraId="7C6A7676" w14:textId="77777777" w:rsidR="005428E4" w:rsidRPr="005428E4" w:rsidRDefault="005428E4" w:rsidP="005428E4">
      <w:pPr>
        <w:jc w:val="both"/>
        <w:rPr>
          <w:sz w:val="24"/>
          <w:szCs w:val="24"/>
        </w:rPr>
      </w:pPr>
      <w:r w:rsidRPr="005428E4">
        <w:rPr>
          <w:sz w:val="24"/>
          <w:szCs w:val="24"/>
        </w:rPr>
        <w:t>-there</w:t>
      </w:r>
      <w:r>
        <w:rPr>
          <w:sz w:val="24"/>
          <w:szCs w:val="24"/>
        </w:rPr>
        <w:t xml:space="preserve"> are many different perspectives on the role of technology in society</w:t>
      </w:r>
    </w:p>
    <w:p w14:paraId="1B4F98E9" w14:textId="77777777" w:rsidR="005428E4" w:rsidRDefault="005428E4" w:rsidP="005428E4">
      <w:pPr>
        <w:jc w:val="both"/>
        <w:rPr>
          <w:sz w:val="24"/>
          <w:szCs w:val="24"/>
        </w:rPr>
      </w:pPr>
      <w:r w:rsidRPr="005428E4">
        <w:rPr>
          <w:b/>
          <w:i/>
          <w:sz w:val="24"/>
          <w:szCs w:val="24"/>
        </w:rPr>
        <w:t>*Neil Postman</w:t>
      </w:r>
      <w:r>
        <w:rPr>
          <w:sz w:val="24"/>
          <w:szCs w:val="24"/>
        </w:rPr>
        <w:t>—a critic of the role of technology in society (particularly, the role of television)</w:t>
      </w:r>
    </w:p>
    <w:p w14:paraId="57A9E8DA" w14:textId="77777777" w:rsidR="005428E4" w:rsidRDefault="005428E4" w:rsidP="005428E4">
      <w:pPr>
        <w:ind w:left="720"/>
        <w:jc w:val="both"/>
        <w:rPr>
          <w:sz w:val="24"/>
          <w:szCs w:val="24"/>
        </w:rPr>
      </w:pPr>
      <w:r>
        <w:rPr>
          <w:sz w:val="24"/>
          <w:szCs w:val="24"/>
        </w:rPr>
        <w:t xml:space="preserve">-there is always a </w:t>
      </w:r>
      <w:r w:rsidRPr="005428E4">
        <w:rPr>
          <w:sz w:val="24"/>
          <w:szCs w:val="24"/>
          <w:u w:val="single"/>
        </w:rPr>
        <w:t>trade-off</w:t>
      </w:r>
      <w:r>
        <w:rPr>
          <w:sz w:val="24"/>
          <w:szCs w:val="24"/>
        </w:rPr>
        <w:t xml:space="preserve"> when it comes to technological change/new technologies: as new technologies are introduced, there is always some kind of exchange/corresponding change in social behaviour and reality</w:t>
      </w:r>
      <w:r w:rsidR="009A6DE3">
        <w:rPr>
          <w:sz w:val="24"/>
          <w:szCs w:val="24"/>
        </w:rPr>
        <w:t xml:space="preserve"> (technology cannot just get added in to society without any change to social behaviour and society)</w:t>
      </w:r>
      <w:r>
        <w:rPr>
          <w:sz w:val="24"/>
          <w:szCs w:val="24"/>
        </w:rPr>
        <w:t>—i.e. when new technology is introduced, we change our behaviour in relation to that technology (e.g. with the introduction of the telephone, people stopped writing letters and leaving the house as much to socialize</w:t>
      </w:r>
      <w:r w:rsidR="009A6DE3">
        <w:rPr>
          <w:sz w:val="24"/>
          <w:szCs w:val="24"/>
        </w:rPr>
        <w:t>—we are exchanging some behaviours/practise in favour of others</w:t>
      </w:r>
      <w:r>
        <w:rPr>
          <w:sz w:val="24"/>
          <w:szCs w:val="24"/>
        </w:rPr>
        <w:t>)</w:t>
      </w:r>
    </w:p>
    <w:p w14:paraId="2C56D49B" w14:textId="77777777" w:rsidR="005428E4" w:rsidRDefault="005428E4" w:rsidP="005428E4">
      <w:pPr>
        <w:ind w:left="720"/>
        <w:jc w:val="both"/>
        <w:rPr>
          <w:sz w:val="24"/>
          <w:szCs w:val="24"/>
        </w:rPr>
      </w:pPr>
      <w:r>
        <w:rPr>
          <w:sz w:val="24"/>
          <w:szCs w:val="24"/>
        </w:rPr>
        <w:t>-postman asserts that there is ALWAYS a trade-off with the introduction of new technologies (changes in social behaviour and social reality is inevitable)—there will always be benefits and negatives to this change</w:t>
      </w:r>
    </w:p>
    <w:p w14:paraId="1A26F6E2" w14:textId="77777777" w:rsidR="00582385" w:rsidRPr="00FF3EFC" w:rsidRDefault="00582385" w:rsidP="005428E4">
      <w:pPr>
        <w:ind w:left="720"/>
        <w:jc w:val="both"/>
        <w:rPr>
          <w:sz w:val="24"/>
          <w:szCs w:val="24"/>
        </w:rPr>
      </w:pPr>
      <w:r>
        <w:rPr>
          <w:sz w:val="24"/>
          <w:szCs w:val="24"/>
        </w:rPr>
        <w:t>-embedded in all technologies are assumptions and ideas that influence how we behave (“culturally contingent assumptions”)—there are cultural values inherent to the technologies we consume (i.e. technologies are designed in ways which reflect cultural desires, needs, and values)—marketing, etc.</w:t>
      </w:r>
    </w:p>
    <w:p w14:paraId="63D9F4E5" w14:textId="77777777" w:rsidR="00582385" w:rsidRDefault="00582385" w:rsidP="00582385">
      <w:pPr>
        <w:ind w:left="1440"/>
        <w:jc w:val="both"/>
        <w:rPr>
          <w:sz w:val="24"/>
          <w:szCs w:val="24"/>
        </w:rPr>
      </w:pPr>
      <w:r>
        <w:rPr>
          <w:sz w:val="24"/>
          <w:szCs w:val="24"/>
        </w:rPr>
        <w:t xml:space="preserve">-this idea of culturally contingent assumptions goes against the idea that technologies are value-neutral (there isn’t a problem with the technologies themselves but HOW they are used)—the </w:t>
      </w:r>
      <w:r w:rsidRPr="00582385">
        <w:rPr>
          <w:sz w:val="24"/>
          <w:szCs w:val="24"/>
          <w:u w:val="single"/>
        </w:rPr>
        <w:t>people</w:t>
      </w:r>
      <w:r>
        <w:rPr>
          <w:sz w:val="24"/>
          <w:szCs w:val="24"/>
        </w:rPr>
        <w:t xml:space="preserve"> using them are problematic, not the technologies</w:t>
      </w:r>
      <w:r w:rsidR="00181191">
        <w:rPr>
          <w:sz w:val="24"/>
          <w:szCs w:val="24"/>
        </w:rPr>
        <w:t xml:space="preserve"> (this “value-neutral” perspective is adopted by gun enthusiasts)</w:t>
      </w:r>
    </w:p>
    <w:p w14:paraId="3B94E942" w14:textId="77777777" w:rsidR="00582385" w:rsidRDefault="00582385" w:rsidP="00BD4D66">
      <w:pPr>
        <w:ind w:left="720"/>
        <w:jc w:val="both"/>
        <w:rPr>
          <w:sz w:val="24"/>
          <w:szCs w:val="24"/>
        </w:rPr>
      </w:pPr>
      <w:r>
        <w:rPr>
          <w:sz w:val="24"/>
          <w:szCs w:val="24"/>
        </w:rPr>
        <w:t>-technological change is not additive but accumulative (“ecological”)</w:t>
      </w:r>
      <w:r w:rsidR="00BD4D66">
        <w:rPr>
          <w:sz w:val="24"/>
          <w:szCs w:val="24"/>
        </w:rPr>
        <w:t xml:space="preserve">—once a new technology is introduced in a society, it has the potential to affect ALL aspects of society (impacts our decision-making, mindsets, perspectives)—for this reason, cannot </w:t>
      </w:r>
      <w:r w:rsidR="00BD4D66">
        <w:rPr>
          <w:sz w:val="24"/>
          <w:szCs w:val="24"/>
        </w:rPr>
        <w:lastRenderedPageBreak/>
        <w:t>arbitrarily take away a technology (the mindsets, perspectives, and behaviour that developed around said technology would persist)</w:t>
      </w:r>
    </w:p>
    <w:p w14:paraId="5AC54A50" w14:textId="77777777" w:rsidR="00BD4D66" w:rsidRDefault="00BD4D66" w:rsidP="00BD4D66">
      <w:pPr>
        <w:ind w:left="720"/>
        <w:jc w:val="both"/>
        <w:rPr>
          <w:sz w:val="24"/>
          <w:szCs w:val="24"/>
        </w:rPr>
      </w:pPr>
      <w:r>
        <w:rPr>
          <w:sz w:val="24"/>
          <w:szCs w:val="24"/>
        </w:rPr>
        <w:t>-technology is not a natural force of nature that we must passively adapt to (we must rather, ACTIVELY respond to technologies rather than passively adapt)—i.e. criticize and innovate</w:t>
      </w:r>
    </w:p>
    <w:p w14:paraId="5DC0C7E3" w14:textId="77777777" w:rsidR="00233FE3" w:rsidRPr="00181191" w:rsidRDefault="000147A2">
      <w:pPr>
        <w:rPr>
          <w:b/>
          <w:i/>
        </w:rPr>
      </w:pPr>
      <w:r w:rsidRPr="00181191">
        <w:rPr>
          <w:b/>
          <w:i/>
        </w:rPr>
        <w:t>*</w:t>
      </w:r>
      <w:r w:rsidR="00693A8F" w:rsidRPr="00181191">
        <w:rPr>
          <w:b/>
          <w:i/>
        </w:rPr>
        <w:t>Chapter 1</w:t>
      </w:r>
    </w:p>
    <w:p w14:paraId="47C12DB9" w14:textId="77777777" w:rsidR="00BD4D66" w:rsidRDefault="00BD4D66">
      <w:proofErr w:type="gramStart"/>
      <w:r>
        <w:t>-“</w:t>
      </w:r>
      <w:proofErr w:type="gramEnd"/>
      <w:r>
        <w:t>internet language”—reflects dominance of a particular language</w:t>
      </w:r>
      <w:r w:rsidR="000147A2">
        <w:t xml:space="preserve"> (e.g. most of the internet is in English)</w:t>
      </w:r>
    </w:p>
    <w:p w14:paraId="5903FF60" w14:textId="77777777" w:rsidR="00A23059" w:rsidRDefault="00693A8F">
      <w:pPr>
        <w:rPr>
          <w:b/>
          <w:u w:val="single"/>
        </w:rPr>
      </w:pPr>
      <w:r w:rsidRPr="00693A8F">
        <w:rPr>
          <w:b/>
        </w:rPr>
        <w:sym w:font="Wingdings" w:char="F0E0"/>
      </w:r>
      <w:r w:rsidRPr="00693A8F">
        <w:rPr>
          <w:b/>
          <w:u w:val="single"/>
        </w:rPr>
        <w:t>Video</w:t>
      </w:r>
      <w:r w:rsidR="00A23059">
        <w:rPr>
          <w:b/>
          <w:u w:val="single"/>
        </w:rPr>
        <w:t xml:space="preserve"> (“Digital Dummies”)</w:t>
      </w:r>
    </w:p>
    <w:p w14:paraId="0968F8AB" w14:textId="77777777" w:rsidR="00A23059" w:rsidRDefault="00A23059">
      <w:r>
        <w:t>-we perceive that always using communications technology is necessary for social life (marketing, etc. has convinced us of this)</w:t>
      </w:r>
      <w:r w:rsidR="0016469C">
        <w:t>—has become an addiction</w:t>
      </w:r>
    </w:p>
    <w:p w14:paraId="1B187617" w14:textId="77777777" w:rsidR="007F35B6" w:rsidRPr="00A23059" w:rsidRDefault="007F35B6" w:rsidP="007F35B6">
      <w:r>
        <w:t>-changing rules of etiquette (in what social situations are communications technology are appropriate to use?)—these technologies are becoming more and more common place in social situations)</w:t>
      </w:r>
      <w:r w:rsidR="00967145">
        <w:t>, people feeling more and more uncomfortable in social situations without technology</w:t>
      </w:r>
    </w:p>
    <w:p w14:paraId="14770C27" w14:textId="77777777" w:rsidR="00853CB3" w:rsidRDefault="00853CB3">
      <w:r>
        <w:t>-</w:t>
      </w:r>
      <w:r w:rsidR="007F35B6">
        <w:t xml:space="preserve">addictive behaviour, </w:t>
      </w:r>
      <w:r>
        <w:t>increase</w:t>
      </w:r>
      <w:r w:rsidR="007F35B6">
        <w:t>d</w:t>
      </w:r>
      <w:r>
        <w:t xml:space="preserve"> stress, and decreased job and life satisfaction associated with smartphone </w:t>
      </w:r>
      <w:r w:rsidR="007F35B6">
        <w:t>use (psychological impacts)—because expected to always be available for work and multitask (mind overwhelmed)</w:t>
      </w:r>
      <w:r w:rsidR="00967145">
        <w:t>, technology inhibiting creative thinking (we can look up the answer to anything)</w:t>
      </w:r>
    </w:p>
    <w:p w14:paraId="3619E5B2" w14:textId="77777777" w:rsidR="007F35B6" w:rsidRDefault="007F35B6">
      <w:r>
        <w:t xml:space="preserve">-people using cell phones suffer from situational blindness (inability to </w:t>
      </w:r>
      <w:r w:rsidR="005E1CE1">
        <w:t>be fully aware of their surroundings while on their cell phones)—the most dangerous part of this is that most people suffering from situational blindness have the delusion that they ARE aware of their surroundings)</w:t>
      </w:r>
    </w:p>
    <w:p w14:paraId="1A8DB9FA" w14:textId="77777777" w:rsidR="00B206D7" w:rsidRDefault="00B206D7">
      <w:r>
        <w:t xml:space="preserve">-when you multitask you are not being more productive—you are just doing more tasks in sloppier ways </w:t>
      </w:r>
      <w:r w:rsidR="004E193F">
        <w:t xml:space="preserve">rather </w:t>
      </w:r>
      <w:r>
        <w:t>than doing one task at a higher quality (stresses you our and reduces your work quality)</w:t>
      </w:r>
      <w:r w:rsidR="004E193F">
        <w:t xml:space="preserve">, all of the </w:t>
      </w:r>
      <w:proofErr w:type="gramStart"/>
      <w:r w:rsidR="004E193F">
        <w:t>media  available</w:t>
      </w:r>
      <w:proofErr w:type="gramEnd"/>
      <w:r w:rsidR="004E193F">
        <w:t xml:space="preserve"> distracts you from concentrating on one task</w:t>
      </w:r>
      <w:r w:rsidR="00967145">
        <w:t>—people getting shorter and shorter attention spans</w:t>
      </w:r>
    </w:p>
    <w:p w14:paraId="4A247D44" w14:textId="77777777" w:rsidR="007F35B6" w:rsidRPr="00A23059" w:rsidRDefault="007F35B6"/>
    <w:sectPr w:rsidR="007F35B6" w:rsidRPr="00A2305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363"/>
    <w:rsid w:val="000147A2"/>
    <w:rsid w:val="000E2E3E"/>
    <w:rsid w:val="00145C31"/>
    <w:rsid w:val="0016469C"/>
    <w:rsid w:val="00181191"/>
    <w:rsid w:val="00233FE3"/>
    <w:rsid w:val="003056BA"/>
    <w:rsid w:val="004E193F"/>
    <w:rsid w:val="005428E4"/>
    <w:rsid w:val="00582385"/>
    <w:rsid w:val="005C2363"/>
    <w:rsid w:val="005E1CE1"/>
    <w:rsid w:val="00693A8F"/>
    <w:rsid w:val="007F35B6"/>
    <w:rsid w:val="00853CB3"/>
    <w:rsid w:val="00967145"/>
    <w:rsid w:val="009A6DE3"/>
    <w:rsid w:val="00A23059"/>
    <w:rsid w:val="00A602BE"/>
    <w:rsid w:val="00B206D7"/>
    <w:rsid w:val="00BD4D66"/>
    <w:rsid w:val="00C75FC1"/>
    <w:rsid w:val="00F74FDD"/>
    <w:rsid w:val="00FF3EF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7C94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2</Pages>
  <Words>605</Words>
  <Characters>3454</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Irwin</dc:creator>
  <cp:lastModifiedBy>kelly lulu zhang</cp:lastModifiedBy>
  <cp:revision>17</cp:revision>
  <dcterms:created xsi:type="dcterms:W3CDTF">2016-01-19T19:28:00Z</dcterms:created>
  <dcterms:modified xsi:type="dcterms:W3CDTF">2016-04-25T15:42:00Z</dcterms:modified>
</cp:coreProperties>
</file>