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DF4" w:rsidRPr="000A0CB5" w:rsidRDefault="00B32DF4" w:rsidP="00B32DF4">
      <w:pPr>
        <w:pStyle w:val="BodyTextIndent"/>
        <w:rPr>
          <w:rFonts w:asciiTheme="minorHAnsi" w:hAnsiTheme="minorHAnsi" w:cs="Arial"/>
          <w:szCs w:val="24"/>
        </w:rPr>
      </w:pPr>
      <w:r w:rsidRPr="000A0CB5">
        <w:rPr>
          <w:rFonts w:asciiTheme="minorHAnsi" w:hAnsiTheme="minorHAnsi" w:cs="Arial"/>
          <w:b/>
          <w:szCs w:val="24"/>
        </w:rPr>
        <w:t xml:space="preserve">Section A: True or false </w:t>
      </w:r>
      <w:r w:rsidRPr="000A0CB5">
        <w:rPr>
          <w:rFonts w:asciiTheme="minorHAnsi" w:hAnsiTheme="minorHAnsi" w:cs="Arial"/>
          <w:szCs w:val="24"/>
        </w:rPr>
        <w:t>(Each question is worth 1 mark for a total of 10 marks)</w:t>
      </w:r>
    </w:p>
    <w:p w:rsidR="00B32DF4" w:rsidRPr="000A0CB5" w:rsidRDefault="00B32DF4" w:rsidP="00B32DF4">
      <w:pPr>
        <w:pStyle w:val="BodyTextIndent"/>
        <w:rPr>
          <w:rFonts w:asciiTheme="minorHAnsi" w:hAnsiTheme="minorHAnsi" w:cs="Arial"/>
          <w:szCs w:val="24"/>
        </w:rPr>
      </w:pPr>
    </w:p>
    <w:p w:rsidR="00B32DF4" w:rsidRPr="000A0CB5" w:rsidRDefault="00B32DF4" w:rsidP="00B32DF4">
      <w:pPr>
        <w:pStyle w:val="BodyTextIndent"/>
        <w:rPr>
          <w:rFonts w:asciiTheme="minorHAnsi" w:hAnsiTheme="minorHAnsi" w:cs="Arial"/>
          <w:szCs w:val="24"/>
        </w:rPr>
      </w:pPr>
      <w:r w:rsidRPr="000A0CB5">
        <w:rPr>
          <w:rFonts w:asciiTheme="minorHAnsi" w:hAnsiTheme="minorHAnsi" w:cs="Arial"/>
          <w:szCs w:val="24"/>
        </w:rPr>
        <w:t>1. Poor countries tend to have fewer large firms than rich countries.</w:t>
      </w:r>
    </w:p>
    <w:p w:rsidR="00B32DF4" w:rsidRPr="000A0CB5" w:rsidRDefault="00B32DF4" w:rsidP="00B32DF4">
      <w:pPr>
        <w:pStyle w:val="BodyTextIndent"/>
        <w:rPr>
          <w:rFonts w:asciiTheme="minorHAnsi" w:hAnsiTheme="minorHAnsi" w:cs="Arial"/>
          <w:szCs w:val="24"/>
        </w:rPr>
      </w:pPr>
    </w:p>
    <w:p w:rsidR="00B32DF4" w:rsidRPr="000A0CB5" w:rsidRDefault="00B32DF4" w:rsidP="00B32DF4">
      <w:pPr>
        <w:pStyle w:val="BodyTextIndent"/>
        <w:numPr>
          <w:ilvl w:val="0"/>
          <w:numId w:val="14"/>
        </w:numPr>
        <w:rPr>
          <w:rFonts w:asciiTheme="minorHAnsi" w:hAnsiTheme="minorHAnsi" w:cs="Arial"/>
          <w:szCs w:val="24"/>
        </w:rPr>
      </w:pPr>
      <w:r w:rsidRPr="000A0CB5">
        <w:rPr>
          <w:rFonts w:asciiTheme="minorHAnsi" w:hAnsiTheme="minorHAnsi" w:cs="Arial"/>
          <w:szCs w:val="24"/>
        </w:rPr>
        <w:t>True</w:t>
      </w:r>
    </w:p>
    <w:p w:rsidR="00B32DF4" w:rsidRPr="000A0CB5" w:rsidRDefault="00B32DF4" w:rsidP="00B32DF4">
      <w:pPr>
        <w:pStyle w:val="BodyTextIndent"/>
        <w:numPr>
          <w:ilvl w:val="0"/>
          <w:numId w:val="14"/>
        </w:numPr>
        <w:rPr>
          <w:rFonts w:asciiTheme="minorHAnsi" w:hAnsiTheme="minorHAnsi" w:cs="Arial"/>
          <w:szCs w:val="24"/>
        </w:rPr>
      </w:pPr>
      <w:r w:rsidRPr="000A0CB5">
        <w:rPr>
          <w:rFonts w:asciiTheme="minorHAnsi" w:hAnsiTheme="minorHAnsi" w:cs="Arial"/>
          <w:szCs w:val="24"/>
        </w:rPr>
        <w:t>False</w:t>
      </w:r>
    </w:p>
    <w:p w:rsidR="00B32DF4" w:rsidRPr="000A0CB5" w:rsidRDefault="00B32DF4" w:rsidP="00B32DF4">
      <w:pPr>
        <w:pStyle w:val="BodyTextIndent"/>
        <w:rPr>
          <w:rFonts w:asciiTheme="minorHAnsi" w:hAnsiTheme="minorHAnsi" w:cs="Arial"/>
          <w:szCs w:val="24"/>
        </w:rPr>
      </w:pPr>
    </w:p>
    <w:p w:rsidR="00B32DF4" w:rsidRPr="000A0CB5" w:rsidRDefault="00B32DF4" w:rsidP="00B32DF4">
      <w:pPr>
        <w:pStyle w:val="BodyTextIndent"/>
        <w:rPr>
          <w:rFonts w:asciiTheme="minorHAnsi" w:hAnsiTheme="minorHAnsi" w:cs="Arial"/>
          <w:szCs w:val="24"/>
        </w:rPr>
      </w:pPr>
      <w:r w:rsidRPr="000A0CB5">
        <w:rPr>
          <w:rFonts w:asciiTheme="minorHAnsi" w:hAnsiTheme="minorHAnsi" w:cs="Arial"/>
          <w:szCs w:val="24"/>
        </w:rPr>
        <w:t>2. Eradicating malaria does not affect long-run human capital accumulation.</w:t>
      </w:r>
    </w:p>
    <w:p w:rsidR="00B32DF4" w:rsidRPr="000A0CB5" w:rsidRDefault="00B32DF4" w:rsidP="00B32DF4">
      <w:pPr>
        <w:pStyle w:val="BodyTextIndent"/>
        <w:rPr>
          <w:rFonts w:asciiTheme="minorHAnsi" w:hAnsiTheme="minorHAnsi" w:cs="Arial"/>
          <w:szCs w:val="24"/>
        </w:rPr>
      </w:pPr>
    </w:p>
    <w:p w:rsidR="00B32DF4" w:rsidRPr="000A0CB5" w:rsidRDefault="00B32DF4" w:rsidP="00B32DF4">
      <w:pPr>
        <w:pStyle w:val="BodyTextIndent"/>
        <w:numPr>
          <w:ilvl w:val="0"/>
          <w:numId w:val="15"/>
        </w:numPr>
        <w:rPr>
          <w:rFonts w:asciiTheme="minorHAnsi" w:hAnsiTheme="minorHAnsi" w:cs="Arial"/>
          <w:szCs w:val="24"/>
        </w:rPr>
      </w:pPr>
      <w:r w:rsidRPr="000A0CB5">
        <w:rPr>
          <w:rFonts w:asciiTheme="minorHAnsi" w:hAnsiTheme="minorHAnsi" w:cs="Arial"/>
          <w:szCs w:val="24"/>
        </w:rPr>
        <w:t>True</w:t>
      </w:r>
    </w:p>
    <w:p w:rsidR="00B32DF4" w:rsidRPr="000A0CB5" w:rsidRDefault="00B32DF4" w:rsidP="00B32DF4">
      <w:pPr>
        <w:pStyle w:val="BodyTextIndent"/>
        <w:numPr>
          <w:ilvl w:val="0"/>
          <w:numId w:val="15"/>
        </w:numPr>
        <w:rPr>
          <w:rFonts w:asciiTheme="minorHAnsi" w:hAnsiTheme="minorHAnsi" w:cs="Arial"/>
          <w:szCs w:val="24"/>
        </w:rPr>
      </w:pPr>
      <w:r w:rsidRPr="000A0CB5">
        <w:rPr>
          <w:rFonts w:asciiTheme="minorHAnsi" w:hAnsiTheme="minorHAnsi" w:cs="Arial"/>
          <w:szCs w:val="24"/>
        </w:rPr>
        <w:t>False</w:t>
      </w:r>
    </w:p>
    <w:p w:rsidR="00B32DF4" w:rsidRPr="000A0CB5" w:rsidRDefault="00B32DF4" w:rsidP="0011248C">
      <w:pPr>
        <w:pStyle w:val="BodyTextIndent"/>
        <w:rPr>
          <w:rFonts w:asciiTheme="minorHAnsi" w:hAnsiTheme="minorHAnsi" w:cs="Arial"/>
          <w:szCs w:val="24"/>
        </w:rPr>
      </w:pPr>
    </w:p>
    <w:p w:rsidR="0011248C" w:rsidRPr="000A0CB5" w:rsidRDefault="00667DAF" w:rsidP="00667DAF">
      <w:pPr>
        <w:pStyle w:val="BodyTextIndent"/>
        <w:ind w:left="0" w:firstLine="0"/>
        <w:rPr>
          <w:rFonts w:asciiTheme="minorHAnsi" w:hAnsiTheme="minorHAnsi" w:cs="Arial"/>
          <w:szCs w:val="24"/>
        </w:rPr>
      </w:pPr>
      <w:r w:rsidRPr="000A0CB5">
        <w:rPr>
          <w:rFonts w:asciiTheme="minorHAnsi" w:hAnsiTheme="minorHAnsi" w:cs="Arial"/>
          <w:szCs w:val="24"/>
        </w:rPr>
        <w:t>3. The foreign</w:t>
      </w:r>
      <w:r w:rsidR="00557750">
        <w:rPr>
          <w:rFonts w:asciiTheme="minorHAnsi" w:hAnsiTheme="minorHAnsi" w:cs="Arial"/>
          <w:szCs w:val="24"/>
        </w:rPr>
        <w:t xml:space="preserve"> aid</w:t>
      </w:r>
      <w:r w:rsidRPr="000A0CB5">
        <w:rPr>
          <w:rFonts w:asciiTheme="minorHAnsi" w:hAnsiTheme="minorHAnsi" w:cs="Arial"/>
          <w:szCs w:val="24"/>
        </w:rPr>
        <w:t xml:space="preserve"> literature has convincingly established that increases in foreign aid lead to an increase in growth.</w:t>
      </w:r>
    </w:p>
    <w:p w:rsidR="00667DAF" w:rsidRPr="000A0CB5" w:rsidRDefault="00667DAF" w:rsidP="00667DAF">
      <w:pPr>
        <w:pStyle w:val="BodyTextIndent"/>
        <w:ind w:left="0" w:firstLine="0"/>
        <w:rPr>
          <w:rFonts w:asciiTheme="minorHAnsi" w:hAnsiTheme="minorHAnsi" w:cs="Arial"/>
          <w:szCs w:val="24"/>
        </w:rPr>
      </w:pPr>
    </w:p>
    <w:p w:rsidR="00667DAF" w:rsidRPr="000A0CB5" w:rsidRDefault="00667DAF" w:rsidP="00667DAF">
      <w:pPr>
        <w:pStyle w:val="BodyTextIndent"/>
        <w:numPr>
          <w:ilvl w:val="0"/>
          <w:numId w:val="16"/>
        </w:numPr>
        <w:rPr>
          <w:rFonts w:asciiTheme="minorHAnsi" w:hAnsiTheme="minorHAnsi" w:cs="Arial"/>
          <w:szCs w:val="24"/>
        </w:rPr>
      </w:pPr>
      <w:r w:rsidRPr="000A0CB5">
        <w:rPr>
          <w:rFonts w:asciiTheme="minorHAnsi" w:hAnsiTheme="minorHAnsi" w:cs="Arial"/>
          <w:szCs w:val="24"/>
        </w:rPr>
        <w:t>True</w:t>
      </w:r>
    </w:p>
    <w:p w:rsidR="00667DAF" w:rsidRPr="000A0CB5" w:rsidRDefault="00667DAF" w:rsidP="00667DAF">
      <w:pPr>
        <w:pStyle w:val="BodyTextIndent"/>
        <w:numPr>
          <w:ilvl w:val="0"/>
          <w:numId w:val="16"/>
        </w:numPr>
        <w:rPr>
          <w:rFonts w:asciiTheme="minorHAnsi" w:hAnsiTheme="minorHAnsi" w:cs="Arial"/>
          <w:szCs w:val="24"/>
        </w:rPr>
      </w:pPr>
      <w:r w:rsidRPr="000A0CB5">
        <w:rPr>
          <w:rFonts w:asciiTheme="minorHAnsi" w:hAnsiTheme="minorHAnsi" w:cs="Arial"/>
          <w:szCs w:val="24"/>
        </w:rPr>
        <w:t>False</w:t>
      </w:r>
    </w:p>
    <w:p w:rsidR="002453A1" w:rsidRPr="000A0CB5" w:rsidRDefault="002453A1" w:rsidP="002453A1">
      <w:pPr>
        <w:pStyle w:val="BodyTextIndent"/>
        <w:rPr>
          <w:rFonts w:asciiTheme="minorHAnsi" w:hAnsiTheme="minorHAnsi" w:cs="Arial"/>
          <w:szCs w:val="24"/>
        </w:rPr>
      </w:pPr>
    </w:p>
    <w:p w:rsidR="002453A1" w:rsidRPr="000A0CB5" w:rsidRDefault="00C27DF9" w:rsidP="00C27DF9">
      <w:pPr>
        <w:pStyle w:val="BodyTextIndent"/>
        <w:ind w:left="0" w:firstLine="0"/>
        <w:rPr>
          <w:rFonts w:asciiTheme="minorHAnsi" w:hAnsiTheme="minorHAnsi" w:cs="Arial"/>
          <w:szCs w:val="24"/>
        </w:rPr>
      </w:pPr>
      <w:r w:rsidRPr="000A0CB5">
        <w:rPr>
          <w:rFonts w:asciiTheme="minorHAnsi" w:hAnsiTheme="minorHAnsi" w:cs="Arial"/>
          <w:szCs w:val="24"/>
        </w:rPr>
        <w:t>4. Consider the model of corruption discussed in class where there is one government agent in charge of selling the government provided good or service. The agent faces no risk of corrupt activities being detected. A fall in the official price of the government service or good makes corruption less likely.</w:t>
      </w:r>
    </w:p>
    <w:p w:rsidR="00C27DF9" w:rsidRPr="000A0CB5" w:rsidRDefault="00C27DF9" w:rsidP="00C27DF9">
      <w:pPr>
        <w:pStyle w:val="BodyTextIndent"/>
        <w:ind w:left="0" w:firstLine="0"/>
        <w:rPr>
          <w:rFonts w:asciiTheme="minorHAnsi" w:hAnsiTheme="minorHAnsi" w:cs="Arial"/>
          <w:szCs w:val="24"/>
        </w:rPr>
      </w:pPr>
    </w:p>
    <w:p w:rsidR="00C27DF9" w:rsidRPr="000A0CB5" w:rsidRDefault="00C27DF9" w:rsidP="00C27DF9">
      <w:pPr>
        <w:pStyle w:val="BodyTextIndent"/>
        <w:numPr>
          <w:ilvl w:val="0"/>
          <w:numId w:val="17"/>
        </w:numPr>
        <w:rPr>
          <w:rFonts w:asciiTheme="minorHAnsi" w:hAnsiTheme="minorHAnsi" w:cs="Arial"/>
          <w:szCs w:val="24"/>
        </w:rPr>
      </w:pPr>
      <w:r w:rsidRPr="000A0CB5">
        <w:rPr>
          <w:rFonts w:asciiTheme="minorHAnsi" w:hAnsiTheme="minorHAnsi" w:cs="Arial"/>
          <w:szCs w:val="24"/>
        </w:rPr>
        <w:t>True</w:t>
      </w:r>
    </w:p>
    <w:p w:rsidR="00C27DF9" w:rsidRPr="000A0CB5" w:rsidRDefault="00C27DF9" w:rsidP="00C27DF9">
      <w:pPr>
        <w:pStyle w:val="BodyTextIndent"/>
        <w:numPr>
          <w:ilvl w:val="0"/>
          <w:numId w:val="17"/>
        </w:numPr>
        <w:rPr>
          <w:rFonts w:asciiTheme="minorHAnsi" w:hAnsiTheme="minorHAnsi" w:cs="Arial"/>
          <w:szCs w:val="24"/>
        </w:rPr>
      </w:pPr>
      <w:r w:rsidRPr="000A0CB5">
        <w:rPr>
          <w:rFonts w:asciiTheme="minorHAnsi" w:hAnsiTheme="minorHAnsi" w:cs="Arial"/>
          <w:szCs w:val="24"/>
        </w:rPr>
        <w:t>False</w:t>
      </w:r>
    </w:p>
    <w:p w:rsidR="00C27DF9" w:rsidRPr="000A0CB5" w:rsidRDefault="00C27DF9" w:rsidP="00C27DF9">
      <w:pPr>
        <w:pStyle w:val="BodyTextIndent"/>
        <w:rPr>
          <w:rFonts w:asciiTheme="minorHAnsi" w:hAnsiTheme="minorHAnsi" w:cs="Arial"/>
          <w:szCs w:val="24"/>
        </w:rPr>
      </w:pPr>
    </w:p>
    <w:p w:rsidR="00C27DF9" w:rsidRPr="000A0CB5" w:rsidRDefault="00C27DF9" w:rsidP="00C27DF9">
      <w:pPr>
        <w:pStyle w:val="BodyTextIndent"/>
        <w:rPr>
          <w:rFonts w:asciiTheme="minorHAnsi" w:hAnsiTheme="minorHAnsi" w:cs="Arial"/>
          <w:szCs w:val="24"/>
        </w:rPr>
      </w:pPr>
      <w:r w:rsidRPr="000A0CB5">
        <w:rPr>
          <w:rFonts w:asciiTheme="minorHAnsi" w:hAnsiTheme="minorHAnsi" w:cs="Arial"/>
          <w:szCs w:val="24"/>
        </w:rPr>
        <w:t>5. The majority of children in developing countries do not go to primary school.</w:t>
      </w:r>
    </w:p>
    <w:p w:rsidR="00C27DF9" w:rsidRPr="000A0CB5" w:rsidRDefault="00C27DF9" w:rsidP="00C27DF9">
      <w:pPr>
        <w:pStyle w:val="BodyTextIndent"/>
        <w:rPr>
          <w:rFonts w:asciiTheme="minorHAnsi" w:hAnsiTheme="minorHAnsi" w:cs="Arial"/>
          <w:szCs w:val="24"/>
        </w:rPr>
      </w:pPr>
    </w:p>
    <w:p w:rsidR="00C27DF9" w:rsidRPr="000A0CB5" w:rsidRDefault="00C27DF9" w:rsidP="00C27DF9">
      <w:pPr>
        <w:pStyle w:val="BodyTextIndent"/>
        <w:numPr>
          <w:ilvl w:val="0"/>
          <w:numId w:val="18"/>
        </w:numPr>
        <w:rPr>
          <w:rFonts w:asciiTheme="minorHAnsi" w:hAnsiTheme="minorHAnsi" w:cs="Arial"/>
          <w:szCs w:val="24"/>
        </w:rPr>
      </w:pPr>
      <w:r w:rsidRPr="000A0CB5">
        <w:rPr>
          <w:rFonts w:asciiTheme="minorHAnsi" w:hAnsiTheme="minorHAnsi" w:cs="Arial"/>
          <w:szCs w:val="24"/>
        </w:rPr>
        <w:t>True</w:t>
      </w:r>
    </w:p>
    <w:p w:rsidR="00C27DF9" w:rsidRPr="000A0CB5" w:rsidRDefault="00C27DF9" w:rsidP="00C27DF9">
      <w:pPr>
        <w:pStyle w:val="BodyTextIndent"/>
        <w:numPr>
          <w:ilvl w:val="0"/>
          <w:numId w:val="18"/>
        </w:numPr>
        <w:rPr>
          <w:rFonts w:asciiTheme="minorHAnsi" w:hAnsiTheme="minorHAnsi" w:cs="Arial"/>
          <w:szCs w:val="24"/>
        </w:rPr>
      </w:pPr>
      <w:r w:rsidRPr="000A0CB5">
        <w:rPr>
          <w:rFonts w:asciiTheme="minorHAnsi" w:hAnsiTheme="minorHAnsi" w:cs="Arial"/>
          <w:szCs w:val="24"/>
        </w:rPr>
        <w:t>False</w:t>
      </w:r>
    </w:p>
    <w:p w:rsidR="00C27DF9" w:rsidRPr="000A0CB5" w:rsidRDefault="00C27DF9" w:rsidP="00C27DF9">
      <w:pPr>
        <w:pStyle w:val="BodyTextIndent"/>
        <w:rPr>
          <w:rFonts w:asciiTheme="minorHAnsi" w:hAnsiTheme="minorHAnsi" w:cs="Arial"/>
          <w:szCs w:val="24"/>
        </w:rPr>
      </w:pPr>
    </w:p>
    <w:p w:rsidR="00C27DF9" w:rsidRDefault="000A0CB5" w:rsidP="000A0CB5">
      <w:pPr>
        <w:pStyle w:val="BodyTextIndent"/>
        <w:ind w:left="0" w:firstLine="0"/>
        <w:rPr>
          <w:rFonts w:asciiTheme="minorHAnsi" w:hAnsiTheme="minorHAnsi" w:cs="Arial"/>
          <w:szCs w:val="24"/>
        </w:rPr>
      </w:pPr>
      <w:r w:rsidRPr="000A0CB5">
        <w:rPr>
          <w:rFonts w:asciiTheme="minorHAnsi" w:hAnsiTheme="minorHAnsi" w:cs="Arial"/>
          <w:szCs w:val="24"/>
        </w:rPr>
        <w:t xml:space="preserve">6. Common measures of corruption, such as Transparency International’s </w:t>
      </w:r>
      <w:r>
        <w:rPr>
          <w:rFonts w:asciiTheme="minorHAnsi" w:hAnsiTheme="minorHAnsi" w:cs="Arial"/>
          <w:szCs w:val="24"/>
        </w:rPr>
        <w:t>Corruptions Perceptions Index, are based on objective data.</w:t>
      </w:r>
    </w:p>
    <w:p w:rsidR="000A0CB5" w:rsidRDefault="000A0CB5" w:rsidP="000A0CB5">
      <w:pPr>
        <w:pStyle w:val="BodyTextIndent"/>
        <w:ind w:left="0" w:firstLine="0"/>
        <w:rPr>
          <w:rFonts w:asciiTheme="minorHAnsi" w:hAnsiTheme="minorHAnsi" w:cs="Arial"/>
          <w:szCs w:val="24"/>
        </w:rPr>
      </w:pPr>
    </w:p>
    <w:p w:rsidR="000A0CB5" w:rsidRDefault="000A0CB5" w:rsidP="000A0CB5">
      <w:pPr>
        <w:pStyle w:val="BodyTextIndent"/>
        <w:numPr>
          <w:ilvl w:val="0"/>
          <w:numId w:val="19"/>
        </w:numPr>
        <w:rPr>
          <w:rFonts w:asciiTheme="minorHAnsi" w:hAnsiTheme="minorHAnsi" w:cs="Arial"/>
          <w:szCs w:val="24"/>
        </w:rPr>
      </w:pPr>
      <w:r>
        <w:rPr>
          <w:rFonts w:asciiTheme="minorHAnsi" w:hAnsiTheme="minorHAnsi" w:cs="Arial"/>
          <w:szCs w:val="24"/>
        </w:rPr>
        <w:t>True</w:t>
      </w:r>
    </w:p>
    <w:p w:rsidR="000A0CB5" w:rsidRDefault="000A0CB5" w:rsidP="000A0CB5">
      <w:pPr>
        <w:pStyle w:val="BodyTextIndent"/>
        <w:numPr>
          <w:ilvl w:val="0"/>
          <w:numId w:val="19"/>
        </w:numPr>
        <w:rPr>
          <w:rFonts w:asciiTheme="minorHAnsi" w:hAnsiTheme="minorHAnsi" w:cs="Arial"/>
          <w:szCs w:val="24"/>
        </w:rPr>
      </w:pPr>
      <w:r>
        <w:rPr>
          <w:rFonts w:asciiTheme="minorHAnsi" w:hAnsiTheme="minorHAnsi" w:cs="Arial"/>
          <w:szCs w:val="24"/>
        </w:rPr>
        <w:t>False</w:t>
      </w:r>
    </w:p>
    <w:p w:rsidR="000A0CB5" w:rsidRDefault="000A0CB5" w:rsidP="000A0CB5">
      <w:pPr>
        <w:pStyle w:val="BodyTextIndent"/>
        <w:rPr>
          <w:rFonts w:asciiTheme="minorHAnsi" w:hAnsiTheme="minorHAnsi" w:cs="Arial"/>
          <w:szCs w:val="24"/>
        </w:rPr>
      </w:pPr>
    </w:p>
    <w:p w:rsidR="000A0CB5" w:rsidRDefault="00C65FFC" w:rsidP="000A0CB5">
      <w:pPr>
        <w:pStyle w:val="BodyTextIndent"/>
        <w:rPr>
          <w:rFonts w:asciiTheme="minorHAnsi" w:hAnsiTheme="minorHAnsi" w:cs="Arial"/>
          <w:szCs w:val="24"/>
        </w:rPr>
      </w:pPr>
      <w:r>
        <w:rPr>
          <w:rFonts w:asciiTheme="minorHAnsi" w:hAnsiTheme="minorHAnsi" w:cs="Arial"/>
          <w:szCs w:val="24"/>
        </w:rPr>
        <w:t>7. Countries with good institutions also tend to have favourable geographic conditions.</w:t>
      </w:r>
    </w:p>
    <w:p w:rsidR="00C65FFC" w:rsidRDefault="00C65FFC" w:rsidP="000A0CB5">
      <w:pPr>
        <w:pStyle w:val="BodyTextIndent"/>
        <w:rPr>
          <w:rFonts w:asciiTheme="minorHAnsi" w:hAnsiTheme="minorHAnsi" w:cs="Arial"/>
          <w:szCs w:val="24"/>
        </w:rPr>
      </w:pPr>
    </w:p>
    <w:p w:rsidR="00C65FFC" w:rsidRDefault="00C65FFC" w:rsidP="00C65FFC">
      <w:pPr>
        <w:pStyle w:val="BodyTextIndent"/>
        <w:numPr>
          <w:ilvl w:val="0"/>
          <w:numId w:val="20"/>
        </w:numPr>
        <w:rPr>
          <w:rFonts w:asciiTheme="minorHAnsi" w:hAnsiTheme="minorHAnsi" w:cs="Arial"/>
          <w:szCs w:val="24"/>
        </w:rPr>
      </w:pPr>
      <w:r>
        <w:rPr>
          <w:rFonts w:asciiTheme="minorHAnsi" w:hAnsiTheme="minorHAnsi" w:cs="Arial"/>
          <w:szCs w:val="24"/>
        </w:rPr>
        <w:t>True</w:t>
      </w:r>
    </w:p>
    <w:p w:rsidR="00C65FFC" w:rsidRDefault="00C65FFC" w:rsidP="00C65FFC">
      <w:pPr>
        <w:pStyle w:val="BodyTextIndent"/>
        <w:numPr>
          <w:ilvl w:val="0"/>
          <w:numId w:val="20"/>
        </w:numPr>
        <w:rPr>
          <w:rFonts w:asciiTheme="minorHAnsi" w:hAnsiTheme="minorHAnsi" w:cs="Arial"/>
          <w:szCs w:val="24"/>
        </w:rPr>
      </w:pPr>
      <w:r>
        <w:rPr>
          <w:rFonts w:asciiTheme="minorHAnsi" w:hAnsiTheme="minorHAnsi" w:cs="Arial"/>
          <w:szCs w:val="24"/>
        </w:rPr>
        <w:t>False</w:t>
      </w:r>
    </w:p>
    <w:p w:rsidR="001A6E5E" w:rsidRDefault="001A6E5E" w:rsidP="001A6E5E">
      <w:pPr>
        <w:pStyle w:val="BodyTextIndent"/>
        <w:rPr>
          <w:rFonts w:asciiTheme="minorHAnsi" w:hAnsiTheme="minorHAnsi" w:cs="Arial"/>
          <w:szCs w:val="24"/>
        </w:rPr>
      </w:pPr>
    </w:p>
    <w:p w:rsidR="001A6E5E" w:rsidRDefault="001A6E5E" w:rsidP="001A6E5E">
      <w:pPr>
        <w:pStyle w:val="BodyTextIndent"/>
        <w:ind w:left="0" w:firstLine="0"/>
        <w:rPr>
          <w:rFonts w:asciiTheme="minorHAnsi" w:hAnsiTheme="minorHAnsi" w:cs="Arial"/>
          <w:szCs w:val="24"/>
        </w:rPr>
      </w:pPr>
      <w:r>
        <w:rPr>
          <w:rFonts w:asciiTheme="minorHAnsi" w:hAnsiTheme="minorHAnsi" w:cs="Arial"/>
          <w:szCs w:val="24"/>
        </w:rPr>
        <w:t xml:space="preserve">8. The rapid growth in years of completed schooling </w:t>
      </w:r>
      <w:r w:rsidR="00557750">
        <w:rPr>
          <w:rFonts w:asciiTheme="minorHAnsi" w:hAnsiTheme="minorHAnsi" w:cs="Arial"/>
          <w:szCs w:val="24"/>
        </w:rPr>
        <w:t xml:space="preserve">in </w:t>
      </w:r>
      <w:bookmarkStart w:id="0" w:name="_GoBack"/>
      <w:bookmarkEnd w:id="0"/>
      <w:r>
        <w:rPr>
          <w:rFonts w:asciiTheme="minorHAnsi" w:hAnsiTheme="minorHAnsi" w:cs="Arial"/>
          <w:szCs w:val="24"/>
        </w:rPr>
        <w:t>sub-Saharan Africa was associated with strong growth in GDP per capita in these countries.</w:t>
      </w:r>
    </w:p>
    <w:p w:rsidR="001A6E5E" w:rsidRDefault="001A6E5E" w:rsidP="001A6E5E">
      <w:pPr>
        <w:pStyle w:val="BodyTextIndent"/>
        <w:ind w:left="0" w:firstLine="0"/>
        <w:rPr>
          <w:rFonts w:asciiTheme="minorHAnsi" w:hAnsiTheme="minorHAnsi" w:cs="Arial"/>
          <w:szCs w:val="24"/>
        </w:rPr>
      </w:pPr>
    </w:p>
    <w:p w:rsidR="001A6E5E" w:rsidRDefault="001A6E5E" w:rsidP="001A6E5E">
      <w:pPr>
        <w:pStyle w:val="BodyTextIndent"/>
        <w:numPr>
          <w:ilvl w:val="0"/>
          <w:numId w:val="21"/>
        </w:numPr>
        <w:rPr>
          <w:rFonts w:asciiTheme="minorHAnsi" w:hAnsiTheme="minorHAnsi" w:cs="Arial"/>
          <w:szCs w:val="24"/>
        </w:rPr>
      </w:pPr>
      <w:r>
        <w:rPr>
          <w:rFonts w:asciiTheme="minorHAnsi" w:hAnsiTheme="minorHAnsi" w:cs="Arial"/>
          <w:szCs w:val="24"/>
        </w:rPr>
        <w:t>True</w:t>
      </w:r>
    </w:p>
    <w:p w:rsidR="001A6E5E" w:rsidRDefault="001A6E5E" w:rsidP="001A6E5E">
      <w:pPr>
        <w:pStyle w:val="BodyTextIndent"/>
        <w:numPr>
          <w:ilvl w:val="0"/>
          <w:numId w:val="21"/>
        </w:numPr>
        <w:rPr>
          <w:rFonts w:asciiTheme="minorHAnsi" w:hAnsiTheme="minorHAnsi" w:cs="Arial"/>
          <w:szCs w:val="24"/>
        </w:rPr>
      </w:pPr>
      <w:r>
        <w:rPr>
          <w:rFonts w:asciiTheme="minorHAnsi" w:hAnsiTheme="minorHAnsi" w:cs="Arial"/>
          <w:szCs w:val="24"/>
        </w:rPr>
        <w:t>False</w:t>
      </w:r>
    </w:p>
    <w:p w:rsidR="001A6E5E" w:rsidRDefault="001A6E5E" w:rsidP="001A6E5E">
      <w:pPr>
        <w:pStyle w:val="BodyTextIndent"/>
        <w:rPr>
          <w:rFonts w:asciiTheme="minorHAnsi" w:hAnsiTheme="minorHAnsi" w:cs="Arial"/>
          <w:szCs w:val="24"/>
        </w:rPr>
      </w:pPr>
    </w:p>
    <w:p w:rsidR="001A6E5E" w:rsidRDefault="001A6E5E" w:rsidP="001A6E5E">
      <w:pPr>
        <w:pStyle w:val="BodyTextIndent"/>
        <w:rPr>
          <w:rFonts w:asciiTheme="minorHAnsi" w:hAnsiTheme="minorHAnsi" w:cs="Arial"/>
          <w:szCs w:val="24"/>
        </w:rPr>
      </w:pPr>
      <w:r>
        <w:rPr>
          <w:rFonts w:asciiTheme="minorHAnsi" w:hAnsiTheme="minorHAnsi" w:cs="Arial"/>
          <w:szCs w:val="24"/>
        </w:rPr>
        <w:t>9. Worldwide deaths from malaria have been falling during the recent past.</w:t>
      </w:r>
    </w:p>
    <w:p w:rsidR="001A6E5E" w:rsidRDefault="001A6E5E" w:rsidP="001A6E5E">
      <w:pPr>
        <w:pStyle w:val="BodyTextIndent"/>
        <w:rPr>
          <w:rFonts w:asciiTheme="minorHAnsi" w:hAnsiTheme="minorHAnsi" w:cs="Arial"/>
          <w:szCs w:val="24"/>
        </w:rPr>
      </w:pPr>
    </w:p>
    <w:p w:rsidR="001A6E5E" w:rsidRDefault="001A6E5E" w:rsidP="001A6E5E">
      <w:pPr>
        <w:pStyle w:val="BodyTextIndent"/>
        <w:numPr>
          <w:ilvl w:val="0"/>
          <w:numId w:val="22"/>
        </w:numPr>
        <w:rPr>
          <w:rFonts w:asciiTheme="minorHAnsi" w:hAnsiTheme="minorHAnsi" w:cs="Arial"/>
          <w:szCs w:val="24"/>
        </w:rPr>
      </w:pPr>
      <w:r>
        <w:rPr>
          <w:rFonts w:asciiTheme="minorHAnsi" w:hAnsiTheme="minorHAnsi" w:cs="Arial"/>
          <w:szCs w:val="24"/>
        </w:rPr>
        <w:t>True</w:t>
      </w:r>
    </w:p>
    <w:p w:rsidR="001A6E5E" w:rsidRDefault="001A6E5E" w:rsidP="001A6E5E">
      <w:pPr>
        <w:pStyle w:val="BodyTextIndent"/>
        <w:numPr>
          <w:ilvl w:val="0"/>
          <w:numId w:val="22"/>
        </w:numPr>
        <w:rPr>
          <w:rFonts w:asciiTheme="minorHAnsi" w:hAnsiTheme="minorHAnsi" w:cs="Arial"/>
          <w:szCs w:val="24"/>
        </w:rPr>
      </w:pPr>
      <w:r>
        <w:rPr>
          <w:rFonts w:asciiTheme="minorHAnsi" w:hAnsiTheme="minorHAnsi" w:cs="Arial"/>
          <w:szCs w:val="24"/>
        </w:rPr>
        <w:t>False</w:t>
      </w:r>
    </w:p>
    <w:p w:rsidR="001A6E5E" w:rsidRDefault="001A6E5E" w:rsidP="001A6E5E">
      <w:pPr>
        <w:pStyle w:val="BodyTextIndent"/>
        <w:rPr>
          <w:rFonts w:asciiTheme="minorHAnsi" w:hAnsiTheme="minorHAnsi" w:cs="Arial"/>
          <w:szCs w:val="24"/>
        </w:rPr>
      </w:pPr>
    </w:p>
    <w:p w:rsidR="001A6E5E" w:rsidRDefault="001A6E5E" w:rsidP="001A6E5E">
      <w:pPr>
        <w:pStyle w:val="BodyTextIndent"/>
        <w:ind w:left="0" w:firstLine="0"/>
        <w:rPr>
          <w:rFonts w:asciiTheme="minorHAnsi" w:hAnsiTheme="minorHAnsi" w:cs="Arial"/>
          <w:szCs w:val="24"/>
        </w:rPr>
      </w:pPr>
      <w:r>
        <w:rPr>
          <w:rFonts w:asciiTheme="minorHAnsi" w:hAnsiTheme="minorHAnsi" w:cs="Arial"/>
          <w:szCs w:val="24"/>
        </w:rPr>
        <w:t>10. The “Reversal of Fortunes” is driven by differences in which European country colonized the country.</w:t>
      </w:r>
    </w:p>
    <w:p w:rsidR="001A6E5E" w:rsidRDefault="001A6E5E" w:rsidP="001A6E5E">
      <w:pPr>
        <w:pStyle w:val="BodyTextIndent"/>
        <w:ind w:left="0" w:firstLine="0"/>
        <w:rPr>
          <w:rFonts w:asciiTheme="minorHAnsi" w:hAnsiTheme="minorHAnsi" w:cs="Arial"/>
          <w:szCs w:val="24"/>
        </w:rPr>
      </w:pPr>
    </w:p>
    <w:p w:rsidR="001A6E5E" w:rsidRDefault="001A6E5E" w:rsidP="001A6E5E">
      <w:pPr>
        <w:pStyle w:val="BodyTextIndent"/>
        <w:numPr>
          <w:ilvl w:val="0"/>
          <w:numId w:val="23"/>
        </w:numPr>
        <w:rPr>
          <w:rFonts w:asciiTheme="minorHAnsi" w:hAnsiTheme="minorHAnsi" w:cs="Arial"/>
          <w:szCs w:val="24"/>
        </w:rPr>
      </w:pPr>
      <w:r>
        <w:rPr>
          <w:rFonts w:asciiTheme="minorHAnsi" w:hAnsiTheme="minorHAnsi" w:cs="Arial"/>
          <w:szCs w:val="24"/>
        </w:rPr>
        <w:t>True</w:t>
      </w:r>
    </w:p>
    <w:p w:rsidR="001A6E5E" w:rsidRPr="000A0CB5" w:rsidRDefault="001A6E5E" w:rsidP="001A6E5E">
      <w:pPr>
        <w:pStyle w:val="BodyTextIndent"/>
        <w:numPr>
          <w:ilvl w:val="0"/>
          <w:numId w:val="23"/>
        </w:numPr>
        <w:rPr>
          <w:rFonts w:asciiTheme="minorHAnsi" w:hAnsiTheme="minorHAnsi" w:cs="Arial"/>
          <w:szCs w:val="24"/>
        </w:rPr>
      </w:pPr>
      <w:r>
        <w:rPr>
          <w:rFonts w:asciiTheme="minorHAnsi" w:hAnsiTheme="minorHAnsi" w:cs="Arial"/>
          <w:szCs w:val="24"/>
        </w:rPr>
        <w:t>False</w:t>
      </w:r>
    </w:p>
    <w:p w:rsidR="00B32DF4" w:rsidRPr="000A0CB5" w:rsidRDefault="00B32DF4" w:rsidP="00B32DF4">
      <w:pPr>
        <w:pStyle w:val="BodyTextIndent"/>
        <w:rPr>
          <w:rFonts w:asciiTheme="minorHAnsi" w:hAnsiTheme="minorHAnsi" w:cs="Arial"/>
          <w:szCs w:val="24"/>
        </w:rPr>
      </w:pPr>
    </w:p>
    <w:p w:rsidR="00741A85" w:rsidRPr="000A0CB5" w:rsidRDefault="00741A85" w:rsidP="004E364A">
      <w:pPr>
        <w:pStyle w:val="NoSpacing"/>
        <w:rPr>
          <w:rFonts w:asciiTheme="minorHAnsi" w:hAnsiTheme="minorHAnsi" w:cs="Arial"/>
          <w:sz w:val="24"/>
          <w:szCs w:val="24"/>
          <w:lang w:val="en-CA"/>
        </w:rPr>
      </w:pPr>
      <w:r w:rsidRPr="000A0CB5">
        <w:rPr>
          <w:rFonts w:asciiTheme="minorHAnsi" w:hAnsiTheme="minorHAnsi"/>
          <w:b/>
          <w:sz w:val="24"/>
          <w:szCs w:val="24"/>
          <w:lang w:val="en-CA"/>
        </w:rPr>
        <w:t xml:space="preserve">Section B: Multiple </w:t>
      </w:r>
      <w:proofErr w:type="gramStart"/>
      <w:r w:rsidRPr="000A0CB5">
        <w:rPr>
          <w:rFonts w:asciiTheme="minorHAnsi" w:hAnsiTheme="minorHAnsi"/>
          <w:b/>
          <w:sz w:val="24"/>
          <w:szCs w:val="24"/>
          <w:lang w:val="en-CA"/>
        </w:rPr>
        <w:t>choice</w:t>
      </w:r>
      <w:proofErr w:type="gramEnd"/>
      <w:r w:rsidRPr="000A0CB5">
        <w:rPr>
          <w:rFonts w:asciiTheme="minorHAnsi" w:hAnsiTheme="minorHAnsi"/>
          <w:b/>
          <w:sz w:val="24"/>
          <w:szCs w:val="24"/>
          <w:lang w:val="en-CA"/>
        </w:rPr>
        <w:t xml:space="preserve"> </w:t>
      </w:r>
      <w:r w:rsidRPr="000A0CB5">
        <w:rPr>
          <w:rFonts w:asciiTheme="minorHAnsi" w:hAnsiTheme="minorHAnsi" w:cs="Arial"/>
          <w:sz w:val="24"/>
          <w:szCs w:val="24"/>
          <w:lang w:val="en-CA"/>
        </w:rPr>
        <w:t>(each question is worth 1 mark for a total of 5 marks)</w:t>
      </w:r>
    </w:p>
    <w:p w:rsidR="00741A85" w:rsidRPr="000A0CB5" w:rsidRDefault="00741A85" w:rsidP="004E364A">
      <w:pPr>
        <w:pStyle w:val="NoSpacing"/>
        <w:rPr>
          <w:rFonts w:asciiTheme="minorHAnsi" w:hAnsiTheme="minorHAnsi" w:cs="Arial"/>
          <w:sz w:val="24"/>
          <w:szCs w:val="24"/>
          <w:lang w:val="en-CA"/>
        </w:rPr>
      </w:pPr>
    </w:p>
    <w:p w:rsidR="00741A85" w:rsidRPr="000A0CB5" w:rsidRDefault="00741A85" w:rsidP="004E364A">
      <w:pPr>
        <w:pStyle w:val="NoSpacing"/>
        <w:rPr>
          <w:rFonts w:asciiTheme="minorHAnsi" w:hAnsiTheme="minorHAnsi" w:cs="Arial"/>
          <w:sz w:val="24"/>
          <w:szCs w:val="24"/>
          <w:lang w:val="en-CA"/>
        </w:rPr>
      </w:pPr>
      <w:r w:rsidRPr="000A0CB5">
        <w:rPr>
          <w:rFonts w:asciiTheme="minorHAnsi" w:hAnsiTheme="minorHAnsi" w:cs="Arial"/>
          <w:sz w:val="24"/>
          <w:szCs w:val="24"/>
          <w:lang w:val="en-CA"/>
        </w:rPr>
        <w:t xml:space="preserve">1. Consider a regression model of the form </w:t>
      </w:r>
      <w:proofErr w:type="spellStart"/>
      <w:r w:rsidRPr="000A0CB5">
        <w:rPr>
          <w:rFonts w:asciiTheme="minorHAnsi" w:hAnsiTheme="minorHAnsi" w:cs="Arial"/>
          <w:sz w:val="24"/>
          <w:szCs w:val="24"/>
          <w:lang w:val="en-CA"/>
        </w:rPr>
        <w:t>y</w:t>
      </w:r>
      <w:r w:rsidRPr="000A0CB5">
        <w:rPr>
          <w:rFonts w:asciiTheme="minorHAnsi" w:hAnsiTheme="minorHAnsi" w:cs="Arial"/>
          <w:sz w:val="24"/>
          <w:szCs w:val="24"/>
          <w:vertAlign w:val="subscript"/>
          <w:lang w:val="en-CA"/>
        </w:rPr>
        <w:t>i</w:t>
      </w:r>
      <w:proofErr w:type="spellEnd"/>
      <w:r w:rsidRPr="000A0CB5">
        <w:rPr>
          <w:rFonts w:asciiTheme="minorHAnsi" w:hAnsiTheme="minorHAnsi" w:cs="Arial"/>
          <w:sz w:val="24"/>
          <w:szCs w:val="24"/>
          <w:lang w:val="en-CA"/>
        </w:rPr>
        <w:t xml:space="preserve"> = α + βx</w:t>
      </w:r>
      <w:r w:rsidRPr="000A0CB5">
        <w:rPr>
          <w:rFonts w:asciiTheme="minorHAnsi" w:hAnsiTheme="minorHAnsi" w:cs="Arial"/>
          <w:sz w:val="24"/>
          <w:szCs w:val="24"/>
          <w:vertAlign w:val="subscript"/>
          <w:lang w:val="en-CA"/>
        </w:rPr>
        <w:t>i</w:t>
      </w:r>
      <w:r w:rsidRPr="000A0CB5">
        <w:rPr>
          <w:rFonts w:asciiTheme="minorHAnsi" w:hAnsiTheme="minorHAnsi" w:cs="Arial"/>
          <w:sz w:val="24"/>
          <w:szCs w:val="24"/>
          <w:lang w:val="en-CA"/>
        </w:rPr>
        <w:t xml:space="preserve"> + </w:t>
      </w:r>
      <w:proofErr w:type="spellStart"/>
      <w:r w:rsidRPr="000A0CB5">
        <w:rPr>
          <w:rFonts w:asciiTheme="minorHAnsi" w:hAnsiTheme="minorHAnsi"/>
          <w:sz w:val="24"/>
          <w:szCs w:val="24"/>
          <w:lang w:val="en-CA"/>
        </w:rPr>
        <w:t>ε</w:t>
      </w:r>
      <w:r w:rsidRPr="000A0CB5">
        <w:rPr>
          <w:rFonts w:asciiTheme="minorHAnsi" w:hAnsiTheme="minorHAnsi" w:cs="Arial"/>
          <w:sz w:val="24"/>
          <w:szCs w:val="24"/>
          <w:vertAlign w:val="subscript"/>
          <w:lang w:val="en-CA"/>
        </w:rPr>
        <w:t>i</w:t>
      </w:r>
      <w:proofErr w:type="spellEnd"/>
      <w:r w:rsidRPr="000A0CB5">
        <w:rPr>
          <w:rFonts w:asciiTheme="minorHAnsi" w:hAnsiTheme="minorHAnsi" w:cs="Arial"/>
          <w:sz w:val="24"/>
          <w:szCs w:val="24"/>
          <w:lang w:val="en-CA"/>
        </w:rPr>
        <w:t xml:space="preserve"> where </w:t>
      </w:r>
      <w:proofErr w:type="spellStart"/>
      <w:r w:rsidRPr="000A0CB5">
        <w:rPr>
          <w:rFonts w:asciiTheme="minorHAnsi" w:hAnsiTheme="minorHAnsi" w:cs="Arial"/>
          <w:sz w:val="24"/>
          <w:szCs w:val="24"/>
          <w:lang w:val="en-CA"/>
        </w:rPr>
        <w:t>y</w:t>
      </w:r>
      <w:r w:rsidRPr="000A0CB5">
        <w:rPr>
          <w:rFonts w:asciiTheme="minorHAnsi" w:hAnsiTheme="minorHAnsi" w:cs="Arial"/>
          <w:sz w:val="24"/>
          <w:szCs w:val="24"/>
          <w:vertAlign w:val="subscript"/>
          <w:lang w:val="en-CA"/>
        </w:rPr>
        <w:t>i</w:t>
      </w:r>
      <w:proofErr w:type="spellEnd"/>
      <w:r w:rsidRPr="000A0CB5">
        <w:rPr>
          <w:rFonts w:asciiTheme="minorHAnsi" w:hAnsiTheme="minorHAnsi" w:cs="Arial"/>
          <w:sz w:val="24"/>
          <w:szCs w:val="24"/>
          <w:lang w:val="en-CA"/>
        </w:rPr>
        <w:t xml:space="preserve"> is the outcome variable, x</w:t>
      </w:r>
      <w:r w:rsidRPr="000A0CB5">
        <w:rPr>
          <w:rFonts w:asciiTheme="minorHAnsi" w:hAnsiTheme="minorHAnsi" w:cs="Arial"/>
          <w:sz w:val="24"/>
          <w:szCs w:val="24"/>
          <w:vertAlign w:val="subscript"/>
          <w:lang w:val="en-CA"/>
        </w:rPr>
        <w:t>i</w:t>
      </w:r>
      <w:r w:rsidRPr="000A0CB5">
        <w:rPr>
          <w:rFonts w:asciiTheme="minorHAnsi" w:hAnsiTheme="minorHAnsi" w:cs="Arial"/>
          <w:sz w:val="24"/>
          <w:szCs w:val="24"/>
          <w:lang w:val="en-CA"/>
        </w:rPr>
        <w:t xml:space="preserve"> is the explanatory variable, and </w:t>
      </w:r>
      <w:proofErr w:type="spellStart"/>
      <w:r w:rsidRPr="000A0CB5">
        <w:rPr>
          <w:rFonts w:asciiTheme="minorHAnsi" w:hAnsiTheme="minorHAnsi"/>
          <w:sz w:val="24"/>
          <w:szCs w:val="24"/>
          <w:lang w:val="en-CA"/>
        </w:rPr>
        <w:t>ε</w:t>
      </w:r>
      <w:r w:rsidRPr="000A0CB5">
        <w:rPr>
          <w:rFonts w:asciiTheme="minorHAnsi" w:hAnsiTheme="minorHAnsi" w:cs="Arial"/>
          <w:sz w:val="24"/>
          <w:szCs w:val="24"/>
          <w:vertAlign w:val="subscript"/>
          <w:lang w:val="en-CA"/>
        </w:rPr>
        <w:t>i</w:t>
      </w:r>
      <w:proofErr w:type="spellEnd"/>
      <w:r w:rsidRPr="000A0CB5">
        <w:rPr>
          <w:rFonts w:asciiTheme="minorHAnsi" w:hAnsiTheme="minorHAnsi" w:cs="Arial"/>
          <w:sz w:val="24"/>
          <w:szCs w:val="24"/>
          <w:lang w:val="en-CA"/>
        </w:rPr>
        <w:t xml:space="preserve"> is the unobserved error term. Suppose an additional explanatory variable is added to the regression and the estimate of β changes. This implies the new explanatory variable:</w:t>
      </w:r>
    </w:p>
    <w:p w:rsidR="00741A85" w:rsidRPr="000A0CB5" w:rsidRDefault="00741A85" w:rsidP="004E364A">
      <w:pPr>
        <w:pStyle w:val="NoSpacing"/>
        <w:rPr>
          <w:rFonts w:asciiTheme="minorHAnsi" w:hAnsiTheme="minorHAnsi" w:cs="Arial"/>
          <w:sz w:val="24"/>
          <w:szCs w:val="24"/>
          <w:lang w:val="en-CA"/>
        </w:rPr>
      </w:pPr>
    </w:p>
    <w:p w:rsidR="00741A85" w:rsidRPr="000A0CB5" w:rsidRDefault="00741A85" w:rsidP="00741A85">
      <w:pPr>
        <w:pStyle w:val="NoSpacing"/>
        <w:numPr>
          <w:ilvl w:val="0"/>
          <w:numId w:val="13"/>
        </w:numPr>
        <w:rPr>
          <w:rFonts w:asciiTheme="minorHAnsi" w:hAnsiTheme="minorHAnsi" w:cs="Arial"/>
          <w:sz w:val="24"/>
          <w:szCs w:val="24"/>
          <w:lang w:val="en-CA"/>
        </w:rPr>
      </w:pPr>
      <w:proofErr w:type="gramStart"/>
      <w:r w:rsidRPr="000A0CB5">
        <w:rPr>
          <w:rFonts w:asciiTheme="minorHAnsi" w:hAnsiTheme="minorHAnsi" w:cs="Arial"/>
          <w:sz w:val="24"/>
          <w:szCs w:val="24"/>
          <w:lang w:val="en-CA"/>
        </w:rPr>
        <w:t>is</w:t>
      </w:r>
      <w:proofErr w:type="gramEnd"/>
      <w:r w:rsidRPr="000A0CB5">
        <w:rPr>
          <w:rFonts w:asciiTheme="minorHAnsi" w:hAnsiTheme="minorHAnsi" w:cs="Arial"/>
          <w:sz w:val="24"/>
          <w:szCs w:val="24"/>
          <w:lang w:val="en-CA"/>
        </w:rPr>
        <w:t xml:space="preserve"> an instrumental variable.</w:t>
      </w:r>
    </w:p>
    <w:p w:rsidR="00741A85" w:rsidRPr="000A0CB5" w:rsidRDefault="00741A85" w:rsidP="00741A85">
      <w:pPr>
        <w:pStyle w:val="NoSpacing"/>
        <w:numPr>
          <w:ilvl w:val="0"/>
          <w:numId w:val="13"/>
        </w:numPr>
        <w:rPr>
          <w:rFonts w:asciiTheme="minorHAnsi" w:hAnsiTheme="minorHAnsi" w:cs="Arial"/>
          <w:sz w:val="24"/>
          <w:szCs w:val="24"/>
          <w:lang w:val="en-CA"/>
        </w:rPr>
      </w:pPr>
      <w:proofErr w:type="gramStart"/>
      <w:r w:rsidRPr="000A0CB5">
        <w:rPr>
          <w:rFonts w:asciiTheme="minorHAnsi" w:hAnsiTheme="minorHAnsi" w:cs="Arial"/>
          <w:sz w:val="24"/>
          <w:szCs w:val="24"/>
          <w:lang w:val="en-CA"/>
        </w:rPr>
        <w:t>caused</w:t>
      </w:r>
      <w:proofErr w:type="gramEnd"/>
      <w:r w:rsidRPr="000A0CB5">
        <w:rPr>
          <w:rFonts w:asciiTheme="minorHAnsi" w:hAnsiTheme="minorHAnsi" w:cs="Arial"/>
          <w:sz w:val="24"/>
          <w:szCs w:val="24"/>
          <w:lang w:val="en-CA"/>
        </w:rPr>
        <w:t xml:space="preserve"> omitted variable when it was originally omitted.</w:t>
      </w:r>
    </w:p>
    <w:p w:rsidR="00741A85" w:rsidRPr="000A0CB5" w:rsidRDefault="00741A85" w:rsidP="00741A85">
      <w:pPr>
        <w:pStyle w:val="NoSpacing"/>
        <w:numPr>
          <w:ilvl w:val="0"/>
          <w:numId w:val="13"/>
        </w:numPr>
        <w:rPr>
          <w:rFonts w:asciiTheme="minorHAnsi" w:hAnsiTheme="minorHAnsi" w:cs="Arial"/>
          <w:sz w:val="24"/>
          <w:szCs w:val="24"/>
          <w:lang w:val="en-CA"/>
        </w:rPr>
      </w:pPr>
      <w:proofErr w:type="gramStart"/>
      <w:r w:rsidRPr="000A0CB5">
        <w:rPr>
          <w:rFonts w:asciiTheme="minorHAnsi" w:hAnsiTheme="minorHAnsi" w:cs="Arial"/>
          <w:sz w:val="24"/>
          <w:szCs w:val="24"/>
          <w:lang w:val="en-CA"/>
        </w:rPr>
        <w:t>should</w:t>
      </w:r>
      <w:proofErr w:type="gramEnd"/>
      <w:r w:rsidRPr="000A0CB5">
        <w:rPr>
          <w:rFonts w:asciiTheme="minorHAnsi" w:hAnsiTheme="minorHAnsi" w:cs="Arial"/>
          <w:sz w:val="24"/>
          <w:szCs w:val="24"/>
          <w:lang w:val="en-CA"/>
        </w:rPr>
        <w:t xml:space="preserve"> not have been included in the regression.</w:t>
      </w:r>
    </w:p>
    <w:p w:rsidR="00741A85" w:rsidRPr="000A0CB5" w:rsidRDefault="00741A85" w:rsidP="00741A85">
      <w:pPr>
        <w:pStyle w:val="NoSpacing"/>
        <w:numPr>
          <w:ilvl w:val="0"/>
          <w:numId w:val="13"/>
        </w:numPr>
        <w:rPr>
          <w:rFonts w:asciiTheme="minorHAnsi" w:hAnsiTheme="minorHAnsi" w:cs="Arial"/>
          <w:sz w:val="24"/>
          <w:szCs w:val="24"/>
          <w:lang w:val="en-CA"/>
        </w:rPr>
      </w:pPr>
      <w:proofErr w:type="gramStart"/>
      <w:r w:rsidRPr="000A0CB5">
        <w:rPr>
          <w:rFonts w:asciiTheme="minorHAnsi" w:hAnsiTheme="minorHAnsi" w:cs="Arial"/>
          <w:sz w:val="24"/>
          <w:szCs w:val="24"/>
          <w:lang w:val="en-CA"/>
        </w:rPr>
        <w:t>eliminated</w:t>
      </w:r>
      <w:proofErr w:type="gramEnd"/>
      <w:r w:rsidRPr="000A0CB5">
        <w:rPr>
          <w:rFonts w:asciiTheme="minorHAnsi" w:hAnsiTheme="minorHAnsi" w:cs="Arial"/>
          <w:sz w:val="24"/>
          <w:szCs w:val="24"/>
          <w:lang w:val="en-CA"/>
        </w:rPr>
        <w:t xml:space="preserve"> concerns about reverse causality.</w:t>
      </w:r>
    </w:p>
    <w:p w:rsidR="00741A85" w:rsidRPr="000A0CB5" w:rsidRDefault="00741A85" w:rsidP="00741A85">
      <w:pPr>
        <w:pStyle w:val="NoSpacing"/>
        <w:rPr>
          <w:rFonts w:asciiTheme="minorHAnsi" w:hAnsiTheme="minorHAnsi" w:cs="Arial"/>
          <w:sz w:val="24"/>
          <w:szCs w:val="24"/>
          <w:lang w:val="en-CA"/>
        </w:rPr>
      </w:pPr>
    </w:p>
    <w:p w:rsidR="00974CD5" w:rsidRDefault="00741A85" w:rsidP="00974CD5">
      <w:pPr>
        <w:pStyle w:val="NoSpacing"/>
        <w:rPr>
          <w:rFonts w:asciiTheme="minorHAnsi" w:hAnsiTheme="minorHAnsi" w:cs="Arial"/>
          <w:sz w:val="24"/>
          <w:szCs w:val="24"/>
          <w:lang w:val="en-CA"/>
        </w:rPr>
      </w:pPr>
      <w:r w:rsidRPr="000A0CB5">
        <w:rPr>
          <w:rFonts w:asciiTheme="minorHAnsi" w:hAnsiTheme="minorHAnsi" w:cs="Arial"/>
          <w:sz w:val="24"/>
          <w:szCs w:val="24"/>
          <w:lang w:val="en-CA"/>
        </w:rPr>
        <w:t xml:space="preserve">2. </w:t>
      </w:r>
      <w:r w:rsidR="00974CD5">
        <w:rPr>
          <w:rFonts w:asciiTheme="minorHAnsi" w:hAnsiTheme="minorHAnsi" w:cs="Arial"/>
          <w:sz w:val="24"/>
          <w:szCs w:val="24"/>
          <w:lang w:val="en-CA"/>
        </w:rPr>
        <w:t>Consider the Solow model where output per worker is given by y=k</w:t>
      </w:r>
      <w:r w:rsidR="00974CD5" w:rsidRPr="00974CD5">
        <w:rPr>
          <w:rFonts w:asciiTheme="minorHAnsi" w:hAnsiTheme="minorHAnsi" w:cs="Arial"/>
          <w:sz w:val="24"/>
          <w:szCs w:val="24"/>
          <w:vertAlign w:val="superscript"/>
          <w:lang w:val="en-CA"/>
        </w:rPr>
        <w:t>α</w:t>
      </w:r>
      <w:r w:rsidR="00974CD5">
        <w:rPr>
          <w:rFonts w:asciiTheme="minorHAnsi" w:hAnsiTheme="minorHAnsi" w:cs="Arial"/>
          <w:sz w:val="24"/>
          <w:szCs w:val="24"/>
          <w:lang w:val="en-CA"/>
        </w:rPr>
        <w:t>A</w:t>
      </w:r>
      <w:r w:rsidR="00974CD5" w:rsidRPr="00974CD5">
        <w:rPr>
          <w:rFonts w:asciiTheme="minorHAnsi" w:hAnsiTheme="minorHAnsi" w:cs="Arial"/>
          <w:sz w:val="24"/>
          <w:szCs w:val="24"/>
          <w:vertAlign w:val="superscript"/>
          <w:lang w:val="en-CA"/>
        </w:rPr>
        <w:t>1-α</w:t>
      </w:r>
      <w:r w:rsidR="00974CD5">
        <w:rPr>
          <w:rFonts w:asciiTheme="minorHAnsi" w:hAnsiTheme="minorHAnsi" w:cs="Arial"/>
          <w:sz w:val="24"/>
          <w:szCs w:val="24"/>
          <w:lang w:val="en-CA"/>
        </w:rPr>
        <w:t xml:space="preserve"> where y is output per worker, k is capital per worker, A is “technology”, and 0&lt;α&lt;1. Assume that A does not grow from year to year and that the economy is currently at its long-run level of output per worker. Now suppose there is a sudden and permanent doubling of A. In the long-run:</w:t>
      </w:r>
    </w:p>
    <w:p w:rsidR="00974CD5" w:rsidRDefault="00974CD5" w:rsidP="00974CD5">
      <w:pPr>
        <w:pStyle w:val="NoSpacing"/>
        <w:rPr>
          <w:rFonts w:asciiTheme="minorHAnsi" w:hAnsiTheme="minorHAnsi" w:cs="Arial"/>
          <w:sz w:val="24"/>
          <w:szCs w:val="24"/>
          <w:lang w:val="en-CA"/>
        </w:rPr>
      </w:pPr>
    </w:p>
    <w:p w:rsidR="00974CD5" w:rsidRDefault="00974CD5" w:rsidP="00974CD5">
      <w:pPr>
        <w:pStyle w:val="NoSpacing"/>
        <w:numPr>
          <w:ilvl w:val="0"/>
          <w:numId w:val="25"/>
        </w:numPr>
        <w:rPr>
          <w:rFonts w:asciiTheme="minorHAnsi" w:hAnsiTheme="minorHAnsi" w:cs="Arial"/>
          <w:sz w:val="24"/>
          <w:szCs w:val="24"/>
          <w:lang w:val="en-CA"/>
        </w:rPr>
      </w:pPr>
      <w:proofErr w:type="gramStart"/>
      <w:r>
        <w:rPr>
          <w:rFonts w:asciiTheme="minorHAnsi" w:hAnsiTheme="minorHAnsi" w:cs="Arial"/>
          <w:sz w:val="24"/>
          <w:szCs w:val="24"/>
          <w:lang w:val="en-CA"/>
        </w:rPr>
        <w:t>output</w:t>
      </w:r>
      <w:proofErr w:type="gramEnd"/>
      <w:r>
        <w:rPr>
          <w:rFonts w:asciiTheme="minorHAnsi" w:hAnsiTheme="minorHAnsi" w:cs="Arial"/>
          <w:sz w:val="24"/>
          <w:szCs w:val="24"/>
          <w:lang w:val="en-CA"/>
        </w:rPr>
        <w:t xml:space="preserve"> per worker will double</w:t>
      </w:r>
      <w:r w:rsidR="00223B42">
        <w:rPr>
          <w:rFonts w:asciiTheme="minorHAnsi" w:hAnsiTheme="minorHAnsi" w:cs="Arial"/>
          <w:sz w:val="24"/>
          <w:szCs w:val="24"/>
          <w:lang w:val="en-CA"/>
        </w:rPr>
        <w:t>.</w:t>
      </w:r>
    </w:p>
    <w:p w:rsidR="00974CD5" w:rsidRDefault="00974CD5" w:rsidP="00974CD5">
      <w:pPr>
        <w:pStyle w:val="NoSpacing"/>
        <w:numPr>
          <w:ilvl w:val="0"/>
          <w:numId w:val="25"/>
        </w:numPr>
        <w:rPr>
          <w:rFonts w:asciiTheme="minorHAnsi" w:hAnsiTheme="minorHAnsi" w:cs="Arial"/>
          <w:sz w:val="24"/>
          <w:szCs w:val="24"/>
          <w:lang w:val="en-CA"/>
        </w:rPr>
      </w:pPr>
      <w:proofErr w:type="gramStart"/>
      <w:r>
        <w:rPr>
          <w:rFonts w:asciiTheme="minorHAnsi" w:hAnsiTheme="minorHAnsi" w:cs="Arial"/>
          <w:sz w:val="24"/>
          <w:szCs w:val="24"/>
          <w:lang w:val="en-CA"/>
        </w:rPr>
        <w:t>output</w:t>
      </w:r>
      <w:proofErr w:type="gramEnd"/>
      <w:r>
        <w:rPr>
          <w:rFonts w:asciiTheme="minorHAnsi" w:hAnsiTheme="minorHAnsi" w:cs="Arial"/>
          <w:sz w:val="24"/>
          <w:szCs w:val="24"/>
          <w:lang w:val="en-CA"/>
        </w:rPr>
        <w:t xml:space="preserve"> per worker will increase</w:t>
      </w:r>
      <w:r w:rsidR="00223B42">
        <w:rPr>
          <w:rFonts w:asciiTheme="minorHAnsi" w:hAnsiTheme="minorHAnsi" w:cs="Arial"/>
          <w:sz w:val="24"/>
          <w:szCs w:val="24"/>
          <w:lang w:val="en-CA"/>
        </w:rPr>
        <w:t>, but less than doubling.</w:t>
      </w:r>
    </w:p>
    <w:p w:rsidR="00223B42" w:rsidRDefault="00223B42" w:rsidP="00974CD5">
      <w:pPr>
        <w:pStyle w:val="NoSpacing"/>
        <w:numPr>
          <w:ilvl w:val="0"/>
          <w:numId w:val="25"/>
        </w:numPr>
        <w:rPr>
          <w:rFonts w:asciiTheme="minorHAnsi" w:hAnsiTheme="minorHAnsi" w:cs="Arial"/>
          <w:sz w:val="24"/>
          <w:szCs w:val="24"/>
          <w:lang w:val="en-CA"/>
        </w:rPr>
      </w:pPr>
      <w:proofErr w:type="gramStart"/>
      <w:r>
        <w:rPr>
          <w:rFonts w:asciiTheme="minorHAnsi" w:hAnsiTheme="minorHAnsi" w:cs="Arial"/>
          <w:sz w:val="24"/>
          <w:szCs w:val="24"/>
          <w:lang w:val="en-CA"/>
        </w:rPr>
        <w:t>output</w:t>
      </w:r>
      <w:proofErr w:type="gramEnd"/>
      <w:r>
        <w:rPr>
          <w:rFonts w:asciiTheme="minorHAnsi" w:hAnsiTheme="minorHAnsi" w:cs="Arial"/>
          <w:sz w:val="24"/>
          <w:szCs w:val="24"/>
          <w:lang w:val="en-CA"/>
        </w:rPr>
        <w:t xml:space="preserve"> per worker will more than double.</w:t>
      </w:r>
    </w:p>
    <w:p w:rsidR="00223B42" w:rsidRDefault="00223B42" w:rsidP="00974CD5">
      <w:pPr>
        <w:pStyle w:val="NoSpacing"/>
        <w:numPr>
          <w:ilvl w:val="0"/>
          <w:numId w:val="25"/>
        </w:numPr>
        <w:rPr>
          <w:rFonts w:asciiTheme="minorHAnsi" w:hAnsiTheme="minorHAnsi" w:cs="Arial"/>
          <w:sz w:val="24"/>
          <w:szCs w:val="24"/>
          <w:lang w:val="en-CA"/>
        </w:rPr>
      </w:pPr>
      <w:proofErr w:type="gramStart"/>
      <w:r>
        <w:rPr>
          <w:rFonts w:asciiTheme="minorHAnsi" w:hAnsiTheme="minorHAnsi" w:cs="Arial"/>
          <w:sz w:val="24"/>
          <w:szCs w:val="24"/>
          <w:lang w:val="en-CA"/>
        </w:rPr>
        <w:t>output</w:t>
      </w:r>
      <w:proofErr w:type="gramEnd"/>
      <w:r>
        <w:rPr>
          <w:rFonts w:asciiTheme="minorHAnsi" w:hAnsiTheme="minorHAnsi" w:cs="Arial"/>
          <w:sz w:val="24"/>
          <w:szCs w:val="24"/>
          <w:lang w:val="en-CA"/>
        </w:rPr>
        <w:t xml:space="preserve"> per worker will increase, but it is impossible to know by how much.</w:t>
      </w:r>
    </w:p>
    <w:p w:rsidR="00223B42" w:rsidRDefault="00223B42" w:rsidP="00223B42">
      <w:pPr>
        <w:pStyle w:val="NoSpacing"/>
        <w:rPr>
          <w:rFonts w:asciiTheme="minorHAnsi" w:hAnsiTheme="minorHAnsi" w:cs="Arial"/>
          <w:sz w:val="24"/>
          <w:szCs w:val="24"/>
          <w:lang w:val="en-CA"/>
        </w:rPr>
      </w:pPr>
    </w:p>
    <w:p w:rsidR="00223B42" w:rsidRDefault="00223B42" w:rsidP="00223B42">
      <w:pPr>
        <w:pStyle w:val="NoSpacing"/>
        <w:rPr>
          <w:rFonts w:asciiTheme="minorHAnsi" w:hAnsiTheme="minorHAnsi" w:cs="Arial"/>
          <w:sz w:val="24"/>
          <w:szCs w:val="24"/>
          <w:lang w:val="en-CA"/>
        </w:rPr>
      </w:pPr>
      <w:r>
        <w:rPr>
          <w:rFonts w:asciiTheme="minorHAnsi" w:hAnsiTheme="minorHAnsi" w:cs="Arial"/>
          <w:sz w:val="24"/>
          <w:szCs w:val="24"/>
          <w:lang w:val="en-CA"/>
        </w:rPr>
        <w:t xml:space="preserve">3. </w:t>
      </w:r>
      <w:r w:rsidR="0090487F">
        <w:rPr>
          <w:rFonts w:asciiTheme="minorHAnsi" w:hAnsiTheme="minorHAnsi" w:cs="Arial"/>
          <w:sz w:val="24"/>
          <w:szCs w:val="24"/>
          <w:lang w:val="en-CA"/>
        </w:rPr>
        <w:t xml:space="preserve">According to </w:t>
      </w:r>
      <w:proofErr w:type="spellStart"/>
      <w:r w:rsidR="0090487F">
        <w:rPr>
          <w:rFonts w:asciiTheme="minorHAnsi" w:hAnsiTheme="minorHAnsi" w:cs="Arial"/>
          <w:sz w:val="24"/>
          <w:szCs w:val="24"/>
          <w:lang w:val="en-CA"/>
        </w:rPr>
        <w:t>Acemoglu</w:t>
      </w:r>
      <w:proofErr w:type="spellEnd"/>
      <w:r w:rsidR="0090487F">
        <w:rPr>
          <w:rFonts w:asciiTheme="minorHAnsi" w:hAnsiTheme="minorHAnsi" w:cs="Arial"/>
          <w:sz w:val="24"/>
          <w:szCs w:val="24"/>
          <w:lang w:val="en-CA"/>
        </w:rPr>
        <w:t>, Johnson, and Robinson colonies with higher settler mortality rates have:</w:t>
      </w:r>
    </w:p>
    <w:p w:rsidR="0090487F" w:rsidRDefault="0090487F" w:rsidP="00223B42">
      <w:pPr>
        <w:pStyle w:val="NoSpacing"/>
        <w:rPr>
          <w:rFonts w:asciiTheme="minorHAnsi" w:hAnsiTheme="minorHAnsi" w:cs="Arial"/>
          <w:sz w:val="24"/>
          <w:szCs w:val="24"/>
          <w:lang w:val="en-CA"/>
        </w:rPr>
      </w:pPr>
    </w:p>
    <w:p w:rsidR="0090487F" w:rsidRDefault="0090487F" w:rsidP="0090487F">
      <w:pPr>
        <w:pStyle w:val="NoSpacing"/>
        <w:numPr>
          <w:ilvl w:val="0"/>
          <w:numId w:val="26"/>
        </w:numPr>
        <w:rPr>
          <w:rFonts w:asciiTheme="minorHAnsi" w:hAnsiTheme="minorHAnsi" w:cs="Arial"/>
          <w:sz w:val="24"/>
          <w:szCs w:val="24"/>
          <w:lang w:val="en-CA"/>
        </w:rPr>
      </w:pPr>
      <w:proofErr w:type="gramStart"/>
      <w:r>
        <w:rPr>
          <w:rFonts w:asciiTheme="minorHAnsi" w:hAnsiTheme="minorHAnsi" w:cs="Arial"/>
          <w:sz w:val="24"/>
          <w:szCs w:val="24"/>
          <w:lang w:val="en-CA"/>
        </w:rPr>
        <w:t>higher</w:t>
      </w:r>
      <w:proofErr w:type="gramEnd"/>
      <w:r>
        <w:rPr>
          <w:rFonts w:asciiTheme="minorHAnsi" w:hAnsiTheme="minorHAnsi" w:cs="Arial"/>
          <w:sz w:val="24"/>
          <w:szCs w:val="24"/>
          <w:lang w:val="en-CA"/>
        </w:rPr>
        <w:t xml:space="preserve"> quality institutions and lower GDP per capita today.</w:t>
      </w:r>
    </w:p>
    <w:p w:rsidR="0090487F" w:rsidRDefault="0090487F" w:rsidP="0090487F">
      <w:pPr>
        <w:pStyle w:val="NoSpacing"/>
        <w:numPr>
          <w:ilvl w:val="0"/>
          <w:numId w:val="26"/>
        </w:numPr>
        <w:rPr>
          <w:rFonts w:asciiTheme="minorHAnsi" w:hAnsiTheme="minorHAnsi" w:cs="Arial"/>
          <w:sz w:val="24"/>
          <w:szCs w:val="24"/>
          <w:lang w:val="en-CA"/>
        </w:rPr>
      </w:pPr>
      <w:proofErr w:type="gramStart"/>
      <w:r>
        <w:rPr>
          <w:rFonts w:asciiTheme="minorHAnsi" w:hAnsiTheme="minorHAnsi" w:cs="Arial"/>
          <w:sz w:val="24"/>
          <w:szCs w:val="24"/>
          <w:lang w:val="en-CA"/>
        </w:rPr>
        <w:t>low</w:t>
      </w:r>
      <w:r>
        <w:rPr>
          <w:rFonts w:asciiTheme="minorHAnsi" w:hAnsiTheme="minorHAnsi" w:cs="Arial"/>
          <w:sz w:val="24"/>
          <w:szCs w:val="24"/>
          <w:lang w:val="en-CA"/>
        </w:rPr>
        <w:t>er</w:t>
      </w:r>
      <w:proofErr w:type="gramEnd"/>
      <w:r>
        <w:rPr>
          <w:rFonts w:asciiTheme="minorHAnsi" w:hAnsiTheme="minorHAnsi" w:cs="Arial"/>
          <w:sz w:val="24"/>
          <w:szCs w:val="24"/>
          <w:lang w:val="en-CA"/>
        </w:rPr>
        <w:t xml:space="preserve"> quality institutions and lower GDP per capita today.</w:t>
      </w:r>
    </w:p>
    <w:p w:rsidR="0090487F" w:rsidRDefault="0090487F" w:rsidP="0090487F">
      <w:pPr>
        <w:pStyle w:val="NoSpacing"/>
        <w:numPr>
          <w:ilvl w:val="0"/>
          <w:numId w:val="26"/>
        </w:numPr>
        <w:rPr>
          <w:rFonts w:asciiTheme="minorHAnsi" w:hAnsiTheme="minorHAnsi" w:cs="Arial"/>
          <w:sz w:val="24"/>
          <w:szCs w:val="24"/>
          <w:lang w:val="en-CA"/>
        </w:rPr>
      </w:pPr>
      <w:proofErr w:type="gramStart"/>
      <w:r>
        <w:rPr>
          <w:rFonts w:asciiTheme="minorHAnsi" w:hAnsiTheme="minorHAnsi" w:cs="Arial"/>
          <w:sz w:val="24"/>
          <w:szCs w:val="24"/>
          <w:lang w:val="en-CA"/>
        </w:rPr>
        <w:t>higher</w:t>
      </w:r>
      <w:proofErr w:type="gramEnd"/>
      <w:r>
        <w:rPr>
          <w:rFonts w:asciiTheme="minorHAnsi" w:hAnsiTheme="minorHAnsi" w:cs="Arial"/>
          <w:sz w:val="24"/>
          <w:szCs w:val="24"/>
          <w:lang w:val="en-CA"/>
        </w:rPr>
        <w:t xml:space="preserve"> quality institutions </w:t>
      </w:r>
      <w:r>
        <w:rPr>
          <w:rFonts w:asciiTheme="minorHAnsi" w:hAnsiTheme="minorHAnsi" w:cs="Arial"/>
          <w:sz w:val="24"/>
          <w:szCs w:val="24"/>
          <w:lang w:val="en-CA"/>
        </w:rPr>
        <w:t>and high</w:t>
      </w:r>
      <w:r>
        <w:rPr>
          <w:rFonts w:asciiTheme="minorHAnsi" w:hAnsiTheme="minorHAnsi" w:cs="Arial"/>
          <w:sz w:val="24"/>
          <w:szCs w:val="24"/>
          <w:lang w:val="en-CA"/>
        </w:rPr>
        <w:t>er GDP per capita today.</w:t>
      </w:r>
    </w:p>
    <w:p w:rsidR="0090487F" w:rsidRDefault="0090487F" w:rsidP="0090487F">
      <w:pPr>
        <w:pStyle w:val="NoSpacing"/>
        <w:numPr>
          <w:ilvl w:val="0"/>
          <w:numId w:val="26"/>
        </w:numPr>
        <w:rPr>
          <w:rFonts w:asciiTheme="minorHAnsi" w:hAnsiTheme="minorHAnsi" w:cs="Arial"/>
          <w:sz w:val="24"/>
          <w:szCs w:val="24"/>
          <w:lang w:val="en-CA"/>
        </w:rPr>
      </w:pPr>
      <w:proofErr w:type="gramStart"/>
      <w:r>
        <w:rPr>
          <w:rFonts w:asciiTheme="minorHAnsi" w:hAnsiTheme="minorHAnsi" w:cs="Arial"/>
          <w:sz w:val="24"/>
          <w:szCs w:val="24"/>
          <w:lang w:val="en-CA"/>
        </w:rPr>
        <w:t>low</w:t>
      </w:r>
      <w:r>
        <w:rPr>
          <w:rFonts w:asciiTheme="minorHAnsi" w:hAnsiTheme="minorHAnsi" w:cs="Arial"/>
          <w:sz w:val="24"/>
          <w:szCs w:val="24"/>
          <w:lang w:val="en-CA"/>
        </w:rPr>
        <w:t>er</w:t>
      </w:r>
      <w:proofErr w:type="gramEnd"/>
      <w:r>
        <w:rPr>
          <w:rFonts w:asciiTheme="minorHAnsi" w:hAnsiTheme="minorHAnsi" w:cs="Arial"/>
          <w:sz w:val="24"/>
          <w:szCs w:val="24"/>
          <w:lang w:val="en-CA"/>
        </w:rPr>
        <w:t xml:space="preserve"> quality institutions and </w:t>
      </w:r>
      <w:r>
        <w:rPr>
          <w:rFonts w:asciiTheme="minorHAnsi" w:hAnsiTheme="minorHAnsi" w:cs="Arial"/>
          <w:sz w:val="24"/>
          <w:szCs w:val="24"/>
          <w:lang w:val="en-CA"/>
        </w:rPr>
        <w:t>high</w:t>
      </w:r>
      <w:r>
        <w:rPr>
          <w:rFonts w:asciiTheme="minorHAnsi" w:hAnsiTheme="minorHAnsi" w:cs="Arial"/>
          <w:sz w:val="24"/>
          <w:szCs w:val="24"/>
          <w:lang w:val="en-CA"/>
        </w:rPr>
        <w:t>er GDP per capita today.</w:t>
      </w:r>
    </w:p>
    <w:p w:rsidR="00CC3B91" w:rsidRDefault="00CC3B91" w:rsidP="00CC3B91">
      <w:pPr>
        <w:pStyle w:val="NoSpacing"/>
        <w:rPr>
          <w:rFonts w:asciiTheme="minorHAnsi" w:hAnsiTheme="minorHAnsi" w:cs="Arial"/>
          <w:sz w:val="24"/>
          <w:szCs w:val="24"/>
          <w:lang w:val="en-CA"/>
        </w:rPr>
      </w:pPr>
    </w:p>
    <w:p w:rsidR="00A1296C" w:rsidRDefault="00A1296C" w:rsidP="00A1296C">
      <w:pPr>
        <w:pStyle w:val="NoSpacing"/>
        <w:rPr>
          <w:rFonts w:asciiTheme="minorHAnsi" w:hAnsiTheme="minorHAnsi" w:cs="Arial"/>
          <w:sz w:val="24"/>
          <w:szCs w:val="24"/>
          <w:lang w:val="en-CA"/>
        </w:rPr>
      </w:pPr>
      <w:r>
        <w:rPr>
          <w:rFonts w:asciiTheme="minorHAnsi" w:hAnsiTheme="minorHAnsi" w:cs="Arial"/>
          <w:sz w:val="24"/>
          <w:szCs w:val="24"/>
          <w:lang w:val="en-CA"/>
        </w:rPr>
        <w:t>4. The Gini coefficient can be calculated from the Lorenz curve by:</w:t>
      </w:r>
    </w:p>
    <w:p w:rsidR="00A1296C" w:rsidRDefault="00A1296C" w:rsidP="00A1296C">
      <w:pPr>
        <w:pStyle w:val="NoSpacing"/>
        <w:rPr>
          <w:rFonts w:asciiTheme="minorHAnsi" w:hAnsiTheme="minorHAnsi" w:cs="Arial"/>
          <w:sz w:val="24"/>
          <w:szCs w:val="24"/>
          <w:lang w:val="en-CA"/>
        </w:rPr>
      </w:pPr>
    </w:p>
    <w:p w:rsidR="00A1296C" w:rsidRDefault="00E37A4A" w:rsidP="00A1296C">
      <w:pPr>
        <w:pStyle w:val="NoSpacing"/>
        <w:numPr>
          <w:ilvl w:val="0"/>
          <w:numId w:val="28"/>
        </w:numPr>
        <w:rPr>
          <w:rFonts w:asciiTheme="minorHAnsi" w:hAnsiTheme="minorHAnsi" w:cs="Arial"/>
          <w:sz w:val="24"/>
          <w:szCs w:val="24"/>
          <w:lang w:val="en-CA"/>
        </w:rPr>
      </w:pPr>
      <w:proofErr w:type="gramStart"/>
      <w:r>
        <w:rPr>
          <w:rFonts w:asciiTheme="minorHAnsi" w:hAnsiTheme="minorHAnsi" w:cs="Arial"/>
          <w:sz w:val="24"/>
          <w:szCs w:val="24"/>
          <w:lang w:val="en-CA"/>
        </w:rPr>
        <w:t>d</w:t>
      </w:r>
      <w:r w:rsidR="00A1296C">
        <w:rPr>
          <w:rFonts w:asciiTheme="minorHAnsi" w:hAnsiTheme="minorHAnsi" w:cs="Arial"/>
          <w:sz w:val="24"/>
          <w:szCs w:val="24"/>
          <w:lang w:val="en-CA"/>
        </w:rPr>
        <w:t>ividing</w:t>
      </w:r>
      <w:proofErr w:type="gramEnd"/>
      <w:r w:rsidR="00A1296C">
        <w:rPr>
          <w:rFonts w:asciiTheme="minorHAnsi" w:hAnsiTheme="minorHAnsi" w:cs="Arial"/>
          <w:sz w:val="24"/>
          <w:szCs w:val="24"/>
          <w:lang w:val="en-CA"/>
        </w:rPr>
        <w:t xml:space="preserve"> the area above the 45 degree line</w:t>
      </w:r>
      <w:r>
        <w:rPr>
          <w:rFonts w:asciiTheme="minorHAnsi" w:hAnsiTheme="minorHAnsi" w:cs="Arial"/>
          <w:sz w:val="24"/>
          <w:szCs w:val="24"/>
          <w:lang w:val="en-CA"/>
        </w:rPr>
        <w:t xml:space="preserve"> with the area below the 45 degree line.</w:t>
      </w:r>
    </w:p>
    <w:p w:rsidR="00E37A4A" w:rsidRDefault="00E37A4A" w:rsidP="00A1296C">
      <w:pPr>
        <w:pStyle w:val="NoSpacing"/>
        <w:numPr>
          <w:ilvl w:val="0"/>
          <w:numId w:val="28"/>
        </w:numPr>
        <w:rPr>
          <w:rFonts w:asciiTheme="minorHAnsi" w:hAnsiTheme="minorHAnsi" w:cs="Arial"/>
          <w:sz w:val="24"/>
          <w:szCs w:val="24"/>
          <w:lang w:val="en-CA"/>
        </w:rPr>
      </w:pPr>
      <w:proofErr w:type="gramStart"/>
      <w:r>
        <w:rPr>
          <w:rFonts w:asciiTheme="minorHAnsi" w:hAnsiTheme="minorHAnsi" w:cs="Arial"/>
          <w:sz w:val="24"/>
          <w:szCs w:val="24"/>
          <w:lang w:val="en-CA"/>
        </w:rPr>
        <w:t>dividing</w:t>
      </w:r>
      <w:proofErr w:type="gramEnd"/>
      <w:r>
        <w:rPr>
          <w:rFonts w:asciiTheme="minorHAnsi" w:hAnsiTheme="minorHAnsi" w:cs="Arial"/>
          <w:sz w:val="24"/>
          <w:szCs w:val="24"/>
          <w:lang w:val="en-CA"/>
        </w:rPr>
        <w:t xml:space="preserve"> the area </w:t>
      </w:r>
      <w:r>
        <w:rPr>
          <w:rFonts w:asciiTheme="minorHAnsi" w:hAnsiTheme="minorHAnsi" w:cs="Arial"/>
          <w:sz w:val="24"/>
          <w:szCs w:val="24"/>
          <w:lang w:val="en-CA"/>
        </w:rPr>
        <w:t>below</w:t>
      </w:r>
      <w:r>
        <w:rPr>
          <w:rFonts w:asciiTheme="minorHAnsi" w:hAnsiTheme="minorHAnsi" w:cs="Arial"/>
          <w:sz w:val="24"/>
          <w:szCs w:val="24"/>
          <w:lang w:val="en-CA"/>
        </w:rPr>
        <w:t xml:space="preserve"> the 45 degree line with the area </w:t>
      </w:r>
      <w:r>
        <w:rPr>
          <w:rFonts w:asciiTheme="minorHAnsi" w:hAnsiTheme="minorHAnsi" w:cs="Arial"/>
          <w:sz w:val="24"/>
          <w:szCs w:val="24"/>
          <w:lang w:val="en-CA"/>
        </w:rPr>
        <w:t>above</w:t>
      </w:r>
      <w:r>
        <w:rPr>
          <w:rFonts w:asciiTheme="minorHAnsi" w:hAnsiTheme="minorHAnsi" w:cs="Arial"/>
          <w:sz w:val="24"/>
          <w:szCs w:val="24"/>
          <w:lang w:val="en-CA"/>
        </w:rPr>
        <w:t xml:space="preserve"> the 45 degree line.</w:t>
      </w:r>
    </w:p>
    <w:p w:rsidR="00E37A4A" w:rsidRPr="000A0CB5" w:rsidRDefault="00E37A4A" w:rsidP="00A1296C">
      <w:pPr>
        <w:pStyle w:val="NoSpacing"/>
        <w:numPr>
          <w:ilvl w:val="0"/>
          <w:numId w:val="28"/>
        </w:numPr>
        <w:rPr>
          <w:rFonts w:asciiTheme="minorHAnsi" w:hAnsiTheme="minorHAnsi" w:cs="Arial"/>
          <w:sz w:val="24"/>
          <w:szCs w:val="24"/>
          <w:lang w:val="en-CA"/>
        </w:rPr>
      </w:pPr>
      <w:proofErr w:type="gramStart"/>
      <w:r>
        <w:rPr>
          <w:rFonts w:asciiTheme="minorHAnsi" w:hAnsiTheme="minorHAnsi" w:cs="Arial"/>
          <w:sz w:val="24"/>
          <w:szCs w:val="24"/>
          <w:lang w:val="en-CA"/>
        </w:rPr>
        <w:lastRenderedPageBreak/>
        <w:t>dividing</w:t>
      </w:r>
      <w:proofErr w:type="gramEnd"/>
      <w:r>
        <w:rPr>
          <w:rFonts w:asciiTheme="minorHAnsi" w:hAnsiTheme="minorHAnsi" w:cs="Arial"/>
          <w:sz w:val="24"/>
          <w:szCs w:val="24"/>
          <w:lang w:val="en-CA"/>
        </w:rPr>
        <w:t xml:space="preserve"> the area </w:t>
      </w:r>
      <w:r>
        <w:rPr>
          <w:rFonts w:asciiTheme="minorHAnsi" w:hAnsiTheme="minorHAnsi" w:cs="Arial"/>
          <w:sz w:val="24"/>
          <w:szCs w:val="24"/>
          <w:lang w:val="en-CA"/>
        </w:rPr>
        <w:t>below</w:t>
      </w:r>
      <w:r>
        <w:rPr>
          <w:rFonts w:asciiTheme="minorHAnsi" w:hAnsiTheme="minorHAnsi" w:cs="Arial"/>
          <w:sz w:val="24"/>
          <w:szCs w:val="24"/>
          <w:lang w:val="en-CA"/>
        </w:rPr>
        <w:t xml:space="preserve"> the 45 degree line</w:t>
      </w:r>
      <w:r>
        <w:rPr>
          <w:rFonts w:asciiTheme="minorHAnsi" w:hAnsiTheme="minorHAnsi" w:cs="Arial"/>
          <w:sz w:val="24"/>
          <w:szCs w:val="24"/>
          <w:lang w:val="en-CA"/>
        </w:rPr>
        <w:t xml:space="preserve"> and below the Lorenz curve</w:t>
      </w:r>
      <w:r>
        <w:rPr>
          <w:rFonts w:asciiTheme="minorHAnsi" w:hAnsiTheme="minorHAnsi" w:cs="Arial"/>
          <w:sz w:val="24"/>
          <w:szCs w:val="24"/>
          <w:lang w:val="en-CA"/>
        </w:rPr>
        <w:t xml:space="preserve"> with the area below the 45 degree line.</w:t>
      </w:r>
    </w:p>
    <w:p w:rsidR="00E37A4A" w:rsidRPr="001748E6" w:rsidRDefault="00E37A4A" w:rsidP="00E37A4A">
      <w:pPr>
        <w:pStyle w:val="NoSpacing"/>
        <w:numPr>
          <w:ilvl w:val="0"/>
          <w:numId w:val="28"/>
        </w:numPr>
        <w:rPr>
          <w:rFonts w:asciiTheme="minorHAnsi" w:hAnsiTheme="minorHAnsi" w:cs="Arial"/>
          <w:sz w:val="24"/>
          <w:szCs w:val="24"/>
          <w:lang w:val="en-CA"/>
        </w:rPr>
      </w:pPr>
      <w:proofErr w:type="gramStart"/>
      <w:r>
        <w:rPr>
          <w:rFonts w:asciiTheme="minorHAnsi" w:hAnsiTheme="minorHAnsi" w:cs="Arial"/>
          <w:sz w:val="24"/>
          <w:szCs w:val="24"/>
          <w:lang w:val="en-CA"/>
        </w:rPr>
        <w:t>dividing</w:t>
      </w:r>
      <w:proofErr w:type="gramEnd"/>
      <w:r>
        <w:rPr>
          <w:rFonts w:asciiTheme="minorHAnsi" w:hAnsiTheme="minorHAnsi" w:cs="Arial"/>
          <w:sz w:val="24"/>
          <w:szCs w:val="24"/>
          <w:lang w:val="en-CA"/>
        </w:rPr>
        <w:t xml:space="preserve"> the area below the 45 degree line and </w:t>
      </w:r>
      <w:r>
        <w:rPr>
          <w:rFonts w:asciiTheme="minorHAnsi" w:hAnsiTheme="minorHAnsi" w:cs="Arial"/>
          <w:sz w:val="24"/>
          <w:szCs w:val="24"/>
          <w:lang w:val="en-CA"/>
        </w:rPr>
        <w:t>above</w:t>
      </w:r>
      <w:r>
        <w:rPr>
          <w:rFonts w:asciiTheme="minorHAnsi" w:hAnsiTheme="minorHAnsi" w:cs="Arial"/>
          <w:sz w:val="24"/>
          <w:szCs w:val="24"/>
          <w:lang w:val="en-CA"/>
        </w:rPr>
        <w:t xml:space="preserve"> the Lorenz curve with the area below the 45 degree line.</w:t>
      </w:r>
    </w:p>
    <w:p w:rsidR="001748E6" w:rsidRPr="001748E6" w:rsidRDefault="001748E6" w:rsidP="001748E6">
      <w:pPr>
        <w:pStyle w:val="NoSpacing"/>
        <w:rPr>
          <w:rFonts w:asciiTheme="minorHAnsi" w:hAnsiTheme="minorHAnsi" w:cs="Arial"/>
          <w:sz w:val="24"/>
          <w:szCs w:val="24"/>
          <w:lang w:val="en-CA"/>
        </w:rPr>
      </w:pPr>
    </w:p>
    <w:p w:rsidR="001748E6" w:rsidRDefault="001748E6" w:rsidP="001748E6">
      <w:pPr>
        <w:pStyle w:val="NoSpacing"/>
        <w:rPr>
          <w:sz w:val="24"/>
          <w:szCs w:val="24"/>
        </w:rPr>
      </w:pPr>
      <w:r w:rsidRPr="001748E6">
        <w:rPr>
          <w:rFonts w:asciiTheme="minorHAnsi" w:hAnsiTheme="minorHAnsi" w:cs="Arial"/>
          <w:sz w:val="24"/>
          <w:szCs w:val="24"/>
          <w:lang w:val="en-CA"/>
        </w:rPr>
        <w:t xml:space="preserve">5. </w:t>
      </w:r>
      <w:r w:rsidRPr="001748E6">
        <w:rPr>
          <w:sz w:val="24"/>
          <w:szCs w:val="24"/>
        </w:rPr>
        <w:t>Suppose you are interested in evaluating the ca</w:t>
      </w:r>
      <w:r>
        <w:rPr>
          <w:sz w:val="24"/>
          <w:szCs w:val="24"/>
        </w:rPr>
        <w:t>u</w:t>
      </w:r>
      <w:r w:rsidRPr="001748E6">
        <w:rPr>
          <w:sz w:val="24"/>
          <w:szCs w:val="24"/>
        </w:rPr>
        <w:t xml:space="preserve">sal impact of corruption on GDP per capita across countries. You find a negative correlation in the data: more corrupt countries are poorer on average. </w:t>
      </w:r>
      <w:r>
        <w:rPr>
          <w:sz w:val="24"/>
          <w:szCs w:val="24"/>
        </w:rPr>
        <w:t>You decide to use the</w:t>
      </w:r>
      <w:r w:rsidRPr="001748E6">
        <w:rPr>
          <w:sz w:val="24"/>
          <w:szCs w:val="24"/>
        </w:rPr>
        <w:t xml:space="preserve"> level of democracy </w:t>
      </w:r>
      <w:r>
        <w:rPr>
          <w:sz w:val="24"/>
          <w:szCs w:val="24"/>
        </w:rPr>
        <w:t>as</w:t>
      </w:r>
      <w:r w:rsidRPr="001748E6">
        <w:rPr>
          <w:sz w:val="24"/>
          <w:szCs w:val="24"/>
        </w:rPr>
        <w:t xml:space="preserve"> an instrumental variable</w:t>
      </w:r>
      <w:r>
        <w:rPr>
          <w:sz w:val="24"/>
          <w:szCs w:val="24"/>
        </w:rPr>
        <w:t>. Democracy is:</w:t>
      </w:r>
    </w:p>
    <w:p w:rsidR="001748E6" w:rsidRDefault="001748E6" w:rsidP="001748E6">
      <w:pPr>
        <w:pStyle w:val="NoSpacing"/>
        <w:rPr>
          <w:sz w:val="24"/>
          <w:szCs w:val="24"/>
        </w:rPr>
      </w:pPr>
    </w:p>
    <w:p w:rsidR="001748E6" w:rsidRPr="001748E6" w:rsidRDefault="001748E6" w:rsidP="001748E6">
      <w:pPr>
        <w:pStyle w:val="NoSpacing"/>
        <w:numPr>
          <w:ilvl w:val="0"/>
          <w:numId w:val="29"/>
        </w:numPr>
        <w:rPr>
          <w:rFonts w:asciiTheme="minorHAnsi" w:hAnsiTheme="minorHAnsi" w:cs="Arial"/>
          <w:sz w:val="24"/>
          <w:szCs w:val="24"/>
          <w:lang w:val="en-CA"/>
        </w:rPr>
      </w:pPr>
      <w:proofErr w:type="gramStart"/>
      <w:r>
        <w:rPr>
          <w:sz w:val="24"/>
          <w:szCs w:val="24"/>
        </w:rPr>
        <w:t>likely</w:t>
      </w:r>
      <w:proofErr w:type="gramEnd"/>
      <w:r>
        <w:rPr>
          <w:sz w:val="24"/>
          <w:szCs w:val="24"/>
        </w:rPr>
        <w:t xml:space="preserve"> to be a good instrumental variable because it is correlated with corruption and does not directly influence GDP per capita except through corruption.</w:t>
      </w:r>
    </w:p>
    <w:p w:rsidR="001748E6" w:rsidRPr="001748E6" w:rsidRDefault="001748E6" w:rsidP="001748E6">
      <w:pPr>
        <w:pStyle w:val="NoSpacing"/>
        <w:numPr>
          <w:ilvl w:val="0"/>
          <w:numId w:val="29"/>
        </w:numPr>
        <w:rPr>
          <w:rFonts w:asciiTheme="minorHAnsi" w:hAnsiTheme="minorHAnsi" w:cs="Arial"/>
          <w:sz w:val="24"/>
          <w:szCs w:val="24"/>
          <w:lang w:val="en-CA"/>
        </w:rPr>
      </w:pPr>
      <w:proofErr w:type="gramStart"/>
      <w:r>
        <w:rPr>
          <w:sz w:val="24"/>
          <w:szCs w:val="24"/>
        </w:rPr>
        <w:t>likely</w:t>
      </w:r>
      <w:proofErr w:type="gramEnd"/>
      <w:r>
        <w:rPr>
          <w:sz w:val="24"/>
          <w:szCs w:val="24"/>
        </w:rPr>
        <w:t xml:space="preserve"> to </w:t>
      </w:r>
      <w:r>
        <w:rPr>
          <w:sz w:val="24"/>
          <w:szCs w:val="24"/>
        </w:rPr>
        <w:t>be a good instrumental variable because it is correlated with corruption and does directly affect GDP per capita.</w:t>
      </w:r>
    </w:p>
    <w:p w:rsidR="001748E6" w:rsidRDefault="001748E6" w:rsidP="001748E6">
      <w:pPr>
        <w:pStyle w:val="NoSpacing"/>
        <w:numPr>
          <w:ilvl w:val="0"/>
          <w:numId w:val="29"/>
        </w:numPr>
        <w:rPr>
          <w:rFonts w:asciiTheme="minorHAnsi" w:hAnsiTheme="minorHAnsi" w:cs="Arial"/>
          <w:sz w:val="24"/>
          <w:szCs w:val="24"/>
          <w:lang w:val="en-CA"/>
        </w:rPr>
      </w:pPr>
      <w:r>
        <w:rPr>
          <w:rFonts w:asciiTheme="minorHAnsi" w:hAnsiTheme="minorHAnsi" w:cs="Arial"/>
          <w:sz w:val="24"/>
          <w:szCs w:val="24"/>
          <w:lang w:val="en-CA"/>
        </w:rPr>
        <w:t>unlikely to be a good instrumental variable because it is does directly affect GDP per capita through ways other than just corruption</w:t>
      </w:r>
    </w:p>
    <w:p w:rsidR="001748E6" w:rsidRPr="001748E6" w:rsidRDefault="001748E6" w:rsidP="001748E6">
      <w:pPr>
        <w:pStyle w:val="NoSpacing"/>
        <w:numPr>
          <w:ilvl w:val="0"/>
          <w:numId w:val="29"/>
        </w:numPr>
        <w:rPr>
          <w:rFonts w:asciiTheme="minorHAnsi" w:hAnsiTheme="minorHAnsi" w:cs="Arial"/>
          <w:sz w:val="24"/>
          <w:szCs w:val="24"/>
          <w:lang w:val="en-CA"/>
        </w:rPr>
      </w:pPr>
      <w:proofErr w:type="gramStart"/>
      <w:r>
        <w:rPr>
          <w:rFonts w:asciiTheme="minorHAnsi" w:hAnsiTheme="minorHAnsi" w:cs="Arial"/>
          <w:sz w:val="24"/>
          <w:szCs w:val="24"/>
          <w:lang w:val="en-CA"/>
        </w:rPr>
        <w:t>unlikely</w:t>
      </w:r>
      <w:proofErr w:type="gramEnd"/>
      <w:r>
        <w:rPr>
          <w:rFonts w:asciiTheme="minorHAnsi" w:hAnsiTheme="minorHAnsi" w:cs="Arial"/>
          <w:sz w:val="24"/>
          <w:szCs w:val="24"/>
          <w:lang w:val="en-CA"/>
        </w:rPr>
        <w:t xml:space="preserve"> to be a good instrumental variable because it is not correlated with corruption.</w:t>
      </w:r>
    </w:p>
    <w:p w:rsidR="001748E6" w:rsidRPr="001748E6" w:rsidRDefault="001748E6" w:rsidP="001748E6">
      <w:pPr>
        <w:pStyle w:val="NoSpacing"/>
        <w:rPr>
          <w:rFonts w:asciiTheme="minorHAnsi" w:hAnsiTheme="minorHAnsi" w:cs="Arial"/>
          <w:sz w:val="24"/>
          <w:szCs w:val="24"/>
          <w:lang w:val="en-CA"/>
        </w:rPr>
      </w:pPr>
    </w:p>
    <w:p w:rsidR="00741A85" w:rsidRPr="001748E6" w:rsidRDefault="00741A85" w:rsidP="004E364A">
      <w:pPr>
        <w:pStyle w:val="NoSpacing"/>
        <w:rPr>
          <w:rFonts w:asciiTheme="minorHAnsi" w:hAnsiTheme="minorHAnsi"/>
          <w:b/>
          <w:sz w:val="24"/>
          <w:szCs w:val="24"/>
          <w:lang w:val="en-CA"/>
        </w:rPr>
      </w:pPr>
    </w:p>
    <w:p w:rsidR="00A964A8" w:rsidRPr="000A0CB5" w:rsidRDefault="00741A85" w:rsidP="004E364A">
      <w:pPr>
        <w:pStyle w:val="NoSpacing"/>
        <w:rPr>
          <w:rFonts w:asciiTheme="minorHAnsi" w:hAnsiTheme="minorHAnsi"/>
          <w:sz w:val="24"/>
          <w:szCs w:val="24"/>
          <w:lang w:val="en-CA"/>
        </w:rPr>
      </w:pPr>
      <w:r w:rsidRPr="000A0CB5">
        <w:rPr>
          <w:rFonts w:asciiTheme="minorHAnsi" w:hAnsiTheme="minorHAnsi"/>
          <w:b/>
          <w:sz w:val="24"/>
          <w:szCs w:val="24"/>
          <w:lang w:val="en-CA"/>
        </w:rPr>
        <w:t xml:space="preserve">Section C: Short-answer. </w:t>
      </w:r>
      <w:r w:rsidR="00A964A8" w:rsidRPr="000A0CB5">
        <w:rPr>
          <w:rFonts w:asciiTheme="minorHAnsi" w:hAnsiTheme="minorHAnsi"/>
          <w:sz w:val="24"/>
          <w:szCs w:val="24"/>
          <w:lang w:val="en-CA"/>
        </w:rPr>
        <w:t xml:space="preserve">You are to answer all questions. </w:t>
      </w:r>
      <w:r w:rsidR="00643C76" w:rsidRPr="000A0CB5">
        <w:rPr>
          <w:rFonts w:asciiTheme="minorHAnsi" w:hAnsiTheme="minorHAnsi"/>
          <w:sz w:val="24"/>
          <w:szCs w:val="24"/>
          <w:lang w:val="en-CA"/>
        </w:rPr>
        <w:t>[</w:t>
      </w:r>
      <w:r w:rsidR="0052513C">
        <w:rPr>
          <w:rFonts w:asciiTheme="minorHAnsi" w:hAnsiTheme="minorHAnsi"/>
          <w:sz w:val="24"/>
          <w:szCs w:val="24"/>
          <w:lang w:val="en-CA"/>
        </w:rPr>
        <w:t>90</w:t>
      </w:r>
      <w:r w:rsidR="00643C76" w:rsidRPr="000A0CB5">
        <w:rPr>
          <w:rFonts w:asciiTheme="minorHAnsi" w:hAnsiTheme="minorHAnsi"/>
          <w:sz w:val="24"/>
          <w:szCs w:val="24"/>
          <w:lang w:val="en-CA"/>
        </w:rPr>
        <w:t xml:space="preserve"> marks]</w:t>
      </w:r>
    </w:p>
    <w:p w:rsidR="00A964A8" w:rsidRPr="000A0CB5" w:rsidRDefault="00A964A8" w:rsidP="004E364A">
      <w:pPr>
        <w:pStyle w:val="NoSpacing"/>
        <w:rPr>
          <w:rFonts w:asciiTheme="minorHAnsi" w:hAnsiTheme="minorHAnsi"/>
          <w:sz w:val="24"/>
          <w:szCs w:val="24"/>
          <w:lang w:val="en-CA"/>
        </w:rPr>
      </w:pPr>
    </w:p>
    <w:p w:rsidR="00BC6324" w:rsidRPr="000A0CB5" w:rsidRDefault="001F1277"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1. </w:t>
      </w:r>
      <w:r w:rsidR="00033898" w:rsidRPr="000A0CB5">
        <w:rPr>
          <w:rFonts w:asciiTheme="minorHAnsi" w:hAnsiTheme="minorHAnsi"/>
          <w:sz w:val="24"/>
          <w:szCs w:val="24"/>
          <w:lang w:val="en-CA"/>
        </w:rPr>
        <w:t>Corruption</w:t>
      </w:r>
      <w:r w:rsidR="00514391" w:rsidRPr="000A0CB5">
        <w:rPr>
          <w:rFonts w:asciiTheme="minorHAnsi" w:hAnsiTheme="minorHAnsi"/>
          <w:sz w:val="24"/>
          <w:szCs w:val="24"/>
          <w:lang w:val="en-CA"/>
        </w:rPr>
        <w:t xml:space="preserve"> [1</w:t>
      </w:r>
      <w:r w:rsidR="00690ADD" w:rsidRPr="000A0CB5">
        <w:rPr>
          <w:rFonts w:asciiTheme="minorHAnsi" w:hAnsiTheme="minorHAnsi"/>
          <w:sz w:val="24"/>
          <w:szCs w:val="24"/>
          <w:lang w:val="en-CA"/>
        </w:rPr>
        <w:t>4</w:t>
      </w:r>
      <w:r w:rsidR="00514391" w:rsidRPr="000A0CB5">
        <w:rPr>
          <w:rFonts w:asciiTheme="minorHAnsi" w:hAnsiTheme="minorHAnsi"/>
          <w:sz w:val="24"/>
          <w:szCs w:val="24"/>
          <w:lang w:val="en-CA"/>
        </w:rPr>
        <w:t xml:space="preserve"> marks]</w:t>
      </w:r>
      <w:r w:rsidR="00033898" w:rsidRPr="000A0CB5">
        <w:rPr>
          <w:rFonts w:asciiTheme="minorHAnsi" w:hAnsiTheme="minorHAnsi"/>
          <w:sz w:val="24"/>
          <w:szCs w:val="24"/>
          <w:lang w:val="en-CA"/>
        </w:rPr>
        <w:t>:</w:t>
      </w:r>
    </w:p>
    <w:p w:rsidR="00033898" w:rsidRPr="000A0CB5" w:rsidRDefault="00033898" w:rsidP="004E364A">
      <w:pPr>
        <w:pStyle w:val="NoSpacing"/>
        <w:rPr>
          <w:rFonts w:asciiTheme="minorHAnsi" w:hAnsiTheme="minorHAnsi"/>
          <w:sz w:val="24"/>
          <w:szCs w:val="24"/>
          <w:lang w:val="en-CA"/>
        </w:rPr>
      </w:pPr>
    </w:p>
    <w:p w:rsidR="00033898" w:rsidRPr="000A0CB5" w:rsidRDefault="001F1277"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a) </w:t>
      </w:r>
      <w:r w:rsidR="00033898" w:rsidRPr="000A0CB5">
        <w:rPr>
          <w:rFonts w:asciiTheme="minorHAnsi" w:hAnsiTheme="minorHAnsi"/>
          <w:sz w:val="24"/>
          <w:szCs w:val="24"/>
          <w:lang w:val="en-CA"/>
        </w:rPr>
        <w:t>Consider the model of corruption that we studied in class that featured one good and one monopolistic supplier. Explain using graphs</w:t>
      </w:r>
      <w:r w:rsidR="00EA3870" w:rsidRPr="000A0CB5">
        <w:rPr>
          <w:rFonts w:asciiTheme="minorHAnsi" w:hAnsiTheme="minorHAnsi"/>
          <w:sz w:val="24"/>
          <w:szCs w:val="24"/>
          <w:lang w:val="en-CA"/>
        </w:rPr>
        <w:t xml:space="preserve"> </w:t>
      </w:r>
      <w:r w:rsidR="00033898" w:rsidRPr="000A0CB5">
        <w:rPr>
          <w:rFonts w:asciiTheme="minorHAnsi" w:hAnsiTheme="minorHAnsi"/>
          <w:sz w:val="24"/>
          <w:szCs w:val="24"/>
          <w:lang w:val="en-CA"/>
        </w:rPr>
        <w:t>why corruption with theft could either decrease or increase the q</w:t>
      </w:r>
      <w:r w:rsidR="00EA3870" w:rsidRPr="000A0CB5">
        <w:rPr>
          <w:rFonts w:asciiTheme="minorHAnsi" w:hAnsiTheme="minorHAnsi"/>
          <w:sz w:val="24"/>
          <w:szCs w:val="24"/>
          <w:lang w:val="en-CA"/>
        </w:rPr>
        <w:t>uantity of the good purchased. For</w:t>
      </w:r>
      <w:r w:rsidR="00033898" w:rsidRPr="000A0CB5">
        <w:rPr>
          <w:rFonts w:asciiTheme="minorHAnsi" w:hAnsiTheme="minorHAnsi"/>
          <w:sz w:val="24"/>
          <w:szCs w:val="24"/>
          <w:lang w:val="en-CA"/>
        </w:rPr>
        <w:t xml:space="preserve"> both cases</w:t>
      </w:r>
      <w:r w:rsidR="00EA3870" w:rsidRPr="000A0CB5">
        <w:rPr>
          <w:rFonts w:asciiTheme="minorHAnsi" w:hAnsiTheme="minorHAnsi"/>
          <w:sz w:val="24"/>
          <w:szCs w:val="24"/>
          <w:lang w:val="en-CA"/>
        </w:rPr>
        <w:t xml:space="preserve"> (an increase in the quantity purchased and a decrease in the quantity purchased) </w:t>
      </w:r>
      <w:r w:rsidR="00033898" w:rsidRPr="000A0CB5">
        <w:rPr>
          <w:rFonts w:asciiTheme="minorHAnsi" w:hAnsiTheme="minorHAnsi"/>
          <w:sz w:val="24"/>
          <w:szCs w:val="24"/>
          <w:lang w:val="en-CA"/>
        </w:rPr>
        <w:t xml:space="preserve"> show</w:t>
      </w:r>
      <w:r w:rsidR="00491D18" w:rsidRPr="000A0CB5">
        <w:rPr>
          <w:rFonts w:asciiTheme="minorHAnsi" w:hAnsiTheme="minorHAnsi"/>
          <w:sz w:val="24"/>
          <w:szCs w:val="24"/>
          <w:lang w:val="en-CA"/>
        </w:rPr>
        <w:t xml:space="preserve"> or describe</w:t>
      </w:r>
      <w:r w:rsidR="00033898" w:rsidRPr="000A0CB5">
        <w:rPr>
          <w:rFonts w:asciiTheme="minorHAnsi" w:hAnsiTheme="minorHAnsi"/>
          <w:sz w:val="24"/>
          <w:szCs w:val="24"/>
          <w:lang w:val="en-CA"/>
        </w:rPr>
        <w:t xml:space="preserve"> who are the winners and losers from corruption</w:t>
      </w:r>
      <w:r w:rsidR="00F376E4" w:rsidRPr="000A0CB5">
        <w:rPr>
          <w:rFonts w:asciiTheme="minorHAnsi" w:hAnsiTheme="minorHAnsi"/>
          <w:sz w:val="24"/>
          <w:szCs w:val="24"/>
          <w:lang w:val="en-CA"/>
        </w:rPr>
        <w:t xml:space="preserve"> relative to no corruption</w:t>
      </w:r>
      <w:r w:rsidR="00033898" w:rsidRPr="000A0CB5">
        <w:rPr>
          <w:rFonts w:asciiTheme="minorHAnsi" w:hAnsiTheme="minorHAnsi"/>
          <w:sz w:val="24"/>
          <w:szCs w:val="24"/>
          <w:lang w:val="en-CA"/>
        </w:rPr>
        <w:t>.</w:t>
      </w:r>
      <w:r w:rsidR="00514391" w:rsidRPr="000A0CB5">
        <w:rPr>
          <w:rFonts w:asciiTheme="minorHAnsi" w:hAnsiTheme="minorHAnsi"/>
          <w:sz w:val="24"/>
          <w:szCs w:val="24"/>
          <w:lang w:val="en-CA"/>
        </w:rPr>
        <w:t xml:space="preserve"> [</w:t>
      </w:r>
      <w:r w:rsidR="007B57E4" w:rsidRPr="000A0CB5">
        <w:rPr>
          <w:rFonts w:asciiTheme="minorHAnsi" w:hAnsiTheme="minorHAnsi"/>
          <w:sz w:val="24"/>
          <w:szCs w:val="24"/>
          <w:lang w:val="en-CA"/>
        </w:rPr>
        <w:t>6</w:t>
      </w:r>
      <w:r w:rsidR="00514391" w:rsidRPr="000A0CB5">
        <w:rPr>
          <w:rFonts w:asciiTheme="minorHAnsi" w:hAnsiTheme="minorHAnsi"/>
          <w:sz w:val="24"/>
          <w:szCs w:val="24"/>
          <w:lang w:val="en-CA"/>
        </w:rPr>
        <w:t xml:space="preserve"> marks]</w:t>
      </w:r>
    </w:p>
    <w:p w:rsidR="00033898" w:rsidRPr="000A0CB5" w:rsidRDefault="00033898" w:rsidP="004E364A">
      <w:pPr>
        <w:pStyle w:val="NoSpacing"/>
        <w:rPr>
          <w:rFonts w:asciiTheme="minorHAnsi" w:hAnsiTheme="minorHAnsi"/>
          <w:sz w:val="24"/>
          <w:szCs w:val="24"/>
          <w:lang w:val="en-CA"/>
        </w:rPr>
      </w:pPr>
    </w:p>
    <w:p w:rsidR="005253D2" w:rsidRPr="000A0CB5" w:rsidRDefault="001F1277"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b) </w:t>
      </w:r>
      <w:r w:rsidR="005253D2" w:rsidRPr="000A0CB5">
        <w:rPr>
          <w:rFonts w:asciiTheme="minorHAnsi" w:hAnsiTheme="minorHAnsi"/>
          <w:sz w:val="24"/>
          <w:szCs w:val="24"/>
          <w:lang w:val="en-CA"/>
        </w:rPr>
        <w:t xml:space="preserve">Referring to the model from </w:t>
      </w:r>
      <w:r w:rsidR="00690ADD" w:rsidRPr="000A0CB5">
        <w:rPr>
          <w:rFonts w:asciiTheme="minorHAnsi" w:hAnsiTheme="minorHAnsi"/>
          <w:sz w:val="24"/>
          <w:szCs w:val="24"/>
          <w:lang w:val="en-CA"/>
        </w:rPr>
        <w:t xml:space="preserve">part </w:t>
      </w:r>
      <w:r w:rsidR="005253D2" w:rsidRPr="000A0CB5">
        <w:rPr>
          <w:rFonts w:asciiTheme="minorHAnsi" w:hAnsiTheme="minorHAnsi"/>
          <w:sz w:val="24"/>
          <w:szCs w:val="24"/>
          <w:lang w:val="en-CA"/>
        </w:rPr>
        <w:t>(a) explain why eliminating corruption can be very difficult.</w:t>
      </w:r>
      <w:r w:rsidR="00514391" w:rsidRPr="000A0CB5">
        <w:rPr>
          <w:rFonts w:asciiTheme="minorHAnsi" w:hAnsiTheme="minorHAnsi"/>
          <w:sz w:val="24"/>
          <w:szCs w:val="24"/>
          <w:lang w:val="en-CA"/>
        </w:rPr>
        <w:t xml:space="preserve"> [2 marks]</w:t>
      </w:r>
    </w:p>
    <w:p w:rsidR="005253D2" w:rsidRPr="000A0CB5" w:rsidRDefault="005253D2" w:rsidP="004E364A">
      <w:pPr>
        <w:pStyle w:val="NoSpacing"/>
        <w:rPr>
          <w:rFonts w:asciiTheme="minorHAnsi" w:hAnsiTheme="minorHAnsi"/>
          <w:sz w:val="24"/>
          <w:szCs w:val="24"/>
          <w:lang w:val="en-CA"/>
        </w:rPr>
      </w:pPr>
    </w:p>
    <w:p w:rsidR="005253D2" w:rsidRPr="000A0CB5" w:rsidRDefault="001F1277"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c) </w:t>
      </w:r>
      <w:r w:rsidR="005253D2" w:rsidRPr="000A0CB5">
        <w:rPr>
          <w:rFonts w:asciiTheme="minorHAnsi" w:hAnsiTheme="minorHAnsi"/>
          <w:sz w:val="24"/>
          <w:szCs w:val="24"/>
          <w:lang w:val="en-CA"/>
        </w:rPr>
        <w:t xml:space="preserve">Consider now the case where two </w:t>
      </w:r>
      <w:r w:rsidR="00690ADD" w:rsidRPr="000A0CB5">
        <w:rPr>
          <w:rFonts w:asciiTheme="minorHAnsi" w:hAnsiTheme="minorHAnsi"/>
          <w:sz w:val="24"/>
          <w:szCs w:val="24"/>
          <w:lang w:val="en-CA"/>
        </w:rPr>
        <w:t xml:space="preserve">complementary </w:t>
      </w:r>
      <w:r w:rsidR="005253D2" w:rsidRPr="000A0CB5">
        <w:rPr>
          <w:rFonts w:asciiTheme="minorHAnsi" w:hAnsiTheme="minorHAnsi"/>
          <w:sz w:val="24"/>
          <w:szCs w:val="24"/>
          <w:lang w:val="en-CA"/>
        </w:rPr>
        <w:t>goods are sold subject to corruption. Explain why “decentralized” corruption leads to higher bribe rates and lower p</w:t>
      </w:r>
      <w:r w:rsidR="00EA3870" w:rsidRPr="000A0CB5">
        <w:rPr>
          <w:rFonts w:asciiTheme="minorHAnsi" w:hAnsiTheme="minorHAnsi"/>
          <w:sz w:val="24"/>
          <w:szCs w:val="24"/>
          <w:lang w:val="en-CA"/>
        </w:rPr>
        <w:t>urchases</w:t>
      </w:r>
      <w:r w:rsidR="005253D2" w:rsidRPr="000A0CB5">
        <w:rPr>
          <w:rFonts w:asciiTheme="minorHAnsi" w:hAnsiTheme="minorHAnsi"/>
          <w:sz w:val="24"/>
          <w:szCs w:val="24"/>
          <w:lang w:val="en-CA"/>
        </w:rPr>
        <w:t xml:space="preserve"> of both goods relative to “centralized” corruption. How can this explain why corruption seems to be more damaging to growth in some countries than others?</w:t>
      </w:r>
      <w:r w:rsidR="00690ADD" w:rsidRPr="000A0CB5">
        <w:rPr>
          <w:rFonts w:asciiTheme="minorHAnsi" w:hAnsiTheme="minorHAnsi"/>
          <w:sz w:val="24"/>
          <w:szCs w:val="24"/>
          <w:lang w:val="en-CA"/>
        </w:rPr>
        <w:t xml:space="preserve"> [6</w:t>
      </w:r>
      <w:r w:rsidR="00514391" w:rsidRPr="000A0CB5">
        <w:rPr>
          <w:rFonts w:asciiTheme="minorHAnsi" w:hAnsiTheme="minorHAnsi"/>
          <w:sz w:val="24"/>
          <w:szCs w:val="24"/>
          <w:lang w:val="en-CA"/>
        </w:rPr>
        <w:t xml:space="preserve"> marks]</w:t>
      </w:r>
    </w:p>
    <w:p w:rsidR="00167EA3" w:rsidRPr="000A0CB5" w:rsidRDefault="00167EA3" w:rsidP="004E364A">
      <w:pPr>
        <w:pStyle w:val="NoSpacing"/>
        <w:rPr>
          <w:rFonts w:asciiTheme="minorHAnsi" w:hAnsiTheme="minorHAnsi"/>
          <w:sz w:val="24"/>
          <w:szCs w:val="24"/>
          <w:lang w:val="en-CA"/>
        </w:rPr>
      </w:pPr>
    </w:p>
    <w:p w:rsidR="00513126" w:rsidRPr="000A0CB5" w:rsidRDefault="00513126" w:rsidP="004E364A">
      <w:pPr>
        <w:pStyle w:val="NoSpacing"/>
        <w:rPr>
          <w:rFonts w:asciiTheme="minorHAnsi" w:hAnsiTheme="minorHAnsi"/>
          <w:sz w:val="24"/>
          <w:szCs w:val="24"/>
          <w:lang w:val="en-CA"/>
        </w:rPr>
      </w:pPr>
      <w:proofErr w:type="gramStart"/>
      <w:r w:rsidRPr="000A0CB5">
        <w:rPr>
          <w:rFonts w:asciiTheme="minorHAnsi" w:hAnsiTheme="minorHAnsi"/>
          <w:sz w:val="24"/>
          <w:szCs w:val="24"/>
          <w:lang w:val="en-CA"/>
        </w:rPr>
        <w:t>d</w:t>
      </w:r>
      <w:proofErr w:type="gramEnd"/>
      <w:r w:rsidRPr="000A0CB5">
        <w:rPr>
          <w:rFonts w:asciiTheme="minorHAnsi" w:hAnsiTheme="minorHAnsi"/>
          <w:sz w:val="24"/>
          <w:szCs w:val="24"/>
          <w:lang w:val="en-CA"/>
        </w:rPr>
        <w:t xml:space="preserve">) Discuss why reducing corruption could be more difficult in countries with bad institutions </w:t>
      </w:r>
      <w:r w:rsidRPr="0052513C">
        <w:rPr>
          <w:rFonts w:asciiTheme="minorHAnsi" w:hAnsiTheme="minorHAnsi"/>
          <w:sz w:val="24"/>
          <w:szCs w:val="24"/>
          <w:lang w:val="en-CA"/>
        </w:rPr>
        <w:t>than in countries with good institutions.</w:t>
      </w:r>
      <w:r w:rsidR="00EC17DB" w:rsidRPr="0052513C">
        <w:rPr>
          <w:rFonts w:asciiTheme="minorHAnsi" w:hAnsiTheme="minorHAnsi"/>
          <w:sz w:val="24"/>
          <w:szCs w:val="24"/>
          <w:lang w:val="en-CA"/>
        </w:rPr>
        <w:t xml:space="preserve"> [</w:t>
      </w:r>
      <w:r w:rsidR="0052513C" w:rsidRPr="0052513C">
        <w:rPr>
          <w:rFonts w:asciiTheme="minorHAnsi" w:hAnsiTheme="minorHAnsi"/>
          <w:sz w:val="24"/>
          <w:szCs w:val="24"/>
          <w:lang w:val="en-CA"/>
        </w:rPr>
        <w:t>4</w:t>
      </w:r>
      <w:r w:rsidR="00EC17DB" w:rsidRPr="0052513C">
        <w:rPr>
          <w:rFonts w:asciiTheme="minorHAnsi" w:hAnsiTheme="minorHAnsi"/>
          <w:sz w:val="24"/>
          <w:szCs w:val="24"/>
          <w:lang w:val="en-CA"/>
        </w:rPr>
        <w:t xml:space="preserve"> marks]</w:t>
      </w:r>
    </w:p>
    <w:p w:rsidR="009B47F3" w:rsidRPr="000A0CB5" w:rsidRDefault="009B47F3" w:rsidP="004E364A">
      <w:pPr>
        <w:pStyle w:val="NoSpacing"/>
        <w:rPr>
          <w:rFonts w:asciiTheme="minorHAnsi" w:hAnsiTheme="minorHAnsi"/>
          <w:sz w:val="24"/>
          <w:szCs w:val="24"/>
          <w:lang w:val="en-CA"/>
        </w:rPr>
      </w:pPr>
    </w:p>
    <w:p w:rsidR="00513126" w:rsidRPr="000A0CB5" w:rsidRDefault="00513126" w:rsidP="004E364A">
      <w:pPr>
        <w:pStyle w:val="NoSpacing"/>
        <w:rPr>
          <w:rFonts w:asciiTheme="minorHAnsi" w:hAnsiTheme="minorHAnsi"/>
          <w:sz w:val="24"/>
          <w:szCs w:val="24"/>
          <w:lang w:val="en-CA"/>
        </w:rPr>
      </w:pPr>
    </w:p>
    <w:p w:rsidR="00513126" w:rsidRPr="000A0CB5" w:rsidRDefault="005E22BC" w:rsidP="005E22BC">
      <w:pPr>
        <w:pStyle w:val="NoSpacing"/>
        <w:rPr>
          <w:rFonts w:asciiTheme="minorHAnsi" w:hAnsiTheme="minorHAnsi"/>
          <w:sz w:val="24"/>
          <w:szCs w:val="24"/>
          <w:lang w:val="en-CA"/>
        </w:rPr>
      </w:pPr>
      <w:r w:rsidRPr="000A0CB5">
        <w:rPr>
          <w:rFonts w:asciiTheme="minorHAnsi" w:hAnsiTheme="minorHAnsi"/>
          <w:sz w:val="24"/>
          <w:szCs w:val="24"/>
          <w:lang w:val="en-CA"/>
        </w:rPr>
        <w:t xml:space="preserve">2. In class we discussed a modified version of the Solow model where a constant fraction of output was saved but only for output above a minimum level. It featured a poverty trap. </w:t>
      </w:r>
    </w:p>
    <w:p w:rsidR="00513126" w:rsidRPr="000A0CB5" w:rsidRDefault="00513126" w:rsidP="005E22BC">
      <w:pPr>
        <w:pStyle w:val="NoSpacing"/>
        <w:rPr>
          <w:rFonts w:asciiTheme="minorHAnsi" w:hAnsiTheme="minorHAnsi"/>
          <w:sz w:val="24"/>
          <w:szCs w:val="24"/>
          <w:lang w:val="en-CA"/>
        </w:rPr>
      </w:pPr>
    </w:p>
    <w:p w:rsidR="005E22BC" w:rsidRPr="000A0CB5" w:rsidRDefault="00513126" w:rsidP="005E22BC">
      <w:pPr>
        <w:pStyle w:val="NoSpacing"/>
        <w:rPr>
          <w:rFonts w:asciiTheme="minorHAnsi" w:hAnsiTheme="minorHAnsi"/>
          <w:sz w:val="24"/>
          <w:szCs w:val="24"/>
          <w:lang w:val="en-CA"/>
        </w:rPr>
      </w:pPr>
      <w:r w:rsidRPr="000A0CB5">
        <w:rPr>
          <w:rFonts w:asciiTheme="minorHAnsi" w:hAnsiTheme="minorHAnsi"/>
          <w:sz w:val="24"/>
          <w:szCs w:val="24"/>
          <w:lang w:val="en-CA"/>
        </w:rPr>
        <w:t xml:space="preserve">a) </w:t>
      </w:r>
      <w:r w:rsidR="005E22BC" w:rsidRPr="000A0CB5">
        <w:rPr>
          <w:rFonts w:asciiTheme="minorHAnsi" w:hAnsiTheme="minorHAnsi"/>
          <w:sz w:val="24"/>
          <w:szCs w:val="24"/>
          <w:lang w:val="en-CA"/>
        </w:rPr>
        <w:t>Graph the Solow diagram for this modified model and use the graph to demonstrate the existence of a poverty trap.</w:t>
      </w:r>
      <w:r w:rsidR="00996DDE" w:rsidRPr="000A0CB5">
        <w:rPr>
          <w:rFonts w:asciiTheme="minorHAnsi" w:hAnsiTheme="minorHAnsi"/>
          <w:sz w:val="24"/>
          <w:szCs w:val="24"/>
          <w:lang w:val="en-CA"/>
        </w:rPr>
        <w:t xml:space="preserve"> [6 marks]</w:t>
      </w:r>
    </w:p>
    <w:p w:rsidR="00EC17DB" w:rsidRPr="000A0CB5" w:rsidRDefault="00EC17DB" w:rsidP="005E22BC">
      <w:pPr>
        <w:pStyle w:val="NoSpacing"/>
        <w:rPr>
          <w:rFonts w:asciiTheme="minorHAnsi" w:hAnsiTheme="minorHAnsi"/>
          <w:sz w:val="24"/>
          <w:szCs w:val="24"/>
          <w:lang w:val="en-CA"/>
        </w:rPr>
      </w:pPr>
    </w:p>
    <w:p w:rsidR="00817042" w:rsidRPr="000A0CB5" w:rsidRDefault="00817042" w:rsidP="005E22BC">
      <w:pPr>
        <w:pStyle w:val="NoSpacing"/>
        <w:rPr>
          <w:rFonts w:asciiTheme="minorHAnsi" w:hAnsiTheme="minorHAnsi"/>
          <w:sz w:val="24"/>
          <w:szCs w:val="24"/>
          <w:lang w:val="en-CA"/>
        </w:rPr>
      </w:pPr>
      <w:r w:rsidRPr="000A0CB5">
        <w:rPr>
          <w:rFonts w:asciiTheme="minorHAnsi" w:hAnsiTheme="minorHAnsi"/>
          <w:sz w:val="24"/>
          <w:szCs w:val="24"/>
          <w:lang w:val="en-CA"/>
        </w:rPr>
        <w:t>b) Suppose the economy started with a level of capital per worker that is just below the level of capital per worker necessary to escape the poverty trap. What would be the effects of an increase in the savings rate? Show the effect on the graph and describe the effects.</w:t>
      </w:r>
      <w:r w:rsidR="0052513C">
        <w:rPr>
          <w:rFonts w:asciiTheme="minorHAnsi" w:hAnsiTheme="minorHAnsi"/>
          <w:sz w:val="24"/>
          <w:szCs w:val="24"/>
          <w:lang w:val="en-CA"/>
        </w:rPr>
        <w:t xml:space="preserve"> [3 marks]</w:t>
      </w:r>
    </w:p>
    <w:p w:rsidR="00817042" w:rsidRPr="000A0CB5" w:rsidRDefault="00817042" w:rsidP="005E22BC">
      <w:pPr>
        <w:pStyle w:val="NoSpacing"/>
        <w:rPr>
          <w:rFonts w:asciiTheme="minorHAnsi" w:hAnsiTheme="minorHAnsi"/>
          <w:sz w:val="24"/>
          <w:szCs w:val="24"/>
          <w:lang w:val="en-CA"/>
        </w:rPr>
      </w:pPr>
    </w:p>
    <w:p w:rsidR="00EC17DB" w:rsidRPr="0052513C" w:rsidRDefault="00EC17DB" w:rsidP="005E22BC">
      <w:pPr>
        <w:pStyle w:val="NoSpacing"/>
        <w:rPr>
          <w:rFonts w:asciiTheme="minorHAnsi" w:hAnsiTheme="minorHAnsi"/>
          <w:sz w:val="24"/>
          <w:szCs w:val="24"/>
          <w:lang w:val="en-CA"/>
        </w:rPr>
      </w:pPr>
      <w:r w:rsidRPr="000A0CB5">
        <w:rPr>
          <w:rFonts w:asciiTheme="minorHAnsi" w:hAnsiTheme="minorHAnsi"/>
          <w:sz w:val="24"/>
          <w:szCs w:val="24"/>
          <w:lang w:val="en-CA"/>
        </w:rPr>
        <w:t xml:space="preserve">b) Discuss how foreign </w:t>
      </w:r>
      <w:r w:rsidRPr="0052513C">
        <w:rPr>
          <w:rFonts w:asciiTheme="minorHAnsi" w:hAnsiTheme="minorHAnsi"/>
          <w:sz w:val="24"/>
          <w:szCs w:val="24"/>
          <w:lang w:val="en-CA"/>
        </w:rPr>
        <w:t>aid could be used to push a country out of a poverty trap. [</w:t>
      </w:r>
      <w:r w:rsidR="0052513C" w:rsidRPr="0052513C">
        <w:rPr>
          <w:rFonts w:asciiTheme="minorHAnsi" w:hAnsiTheme="minorHAnsi"/>
          <w:sz w:val="24"/>
          <w:szCs w:val="24"/>
          <w:lang w:val="en-CA"/>
        </w:rPr>
        <w:t>3</w:t>
      </w:r>
      <w:r w:rsidRPr="0052513C">
        <w:rPr>
          <w:rFonts w:asciiTheme="minorHAnsi" w:hAnsiTheme="minorHAnsi"/>
          <w:sz w:val="24"/>
          <w:szCs w:val="24"/>
          <w:lang w:val="en-CA"/>
        </w:rPr>
        <w:t xml:space="preserve"> marks]</w:t>
      </w:r>
    </w:p>
    <w:p w:rsidR="00EC17DB" w:rsidRPr="0052513C" w:rsidRDefault="00EC17DB" w:rsidP="005E22BC">
      <w:pPr>
        <w:pStyle w:val="NoSpacing"/>
        <w:rPr>
          <w:rFonts w:asciiTheme="minorHAnsi" w:hAnsiTheme="minorHAnsi"/>
          <w:sz w:val="24"/>
          <w:szCs w:val="24"/>
          <w:lang w:val="en-CA"/>
        </w:rPr>
      </w:pPr>
    </w:p>
    <w:p w:rsidR="00EC17DB" w:rsidRPr="000A0CB5" w:rsidRDefault="00EC17DB" w:rsidP="005E22BC">
      <w:pPr>
        <w:pStyle w:val="NoSpacing"/>
        <w:rPr>
          <w:rFonts w:asciiTheme="minorHAnsi" w:hAnsiTheme="minorHAnsi"/>
          <w:sz w:val="24"/>
          <w:szCs w:val="24"/>
          <w:lang w:val="en-CA"/>
        </w:rPr>
      </w:pPr>
      <w:r w:rsidRPr="0052513C">
        <w:rPr>
          <w:rFonts w:asciiTheme="minorHAnsi" w:hAnsiTheme="minorHAnsi"/>
          <w:sz w:val="24"/>
          <w:szCs w:val="24"/>
          <w:lang w:val="en-CA"/>
        </w:rPr>
        <w:t>c) Provide</w:t>
      </w:r>
      <w:r w:rsidR="00E30FB9" w:rsidRPr="0052513C">
        <w:rPr>
          <w:rFonts w:asciiTheme="minorHAnsi" w:hAnsiTheme="minorHAnsi"/>
          <w:sz w:val="24"/>
          <w:szCs w:val="24"/>
          <w:lang w:val="en-CA"/>
        </w:rPr>
        <w:t xml:space="preserve"> two</w:t>
      </w:r>
      <w:r w:rsidRPr="0052513C">
        <w:rPr>
          <w:rFonts w:asciiTheme="minorHAnsi" w:hAnsiTheme="minorHAnsi"/>
          <w:sz w:val="24"/>
          <w:szCs w:val="24"/>
          <w:lang w:val="en-CA"/>
        </w:rPr>
        <w:t xml:space="preserve"> examples of some of the negative consequences associated with foreign aid documented in the literature</w:t>
      </w:r>
      <w:r w:rsidR="00E30FB9" w:rsidRPr="0052513C">
        <w:rPr>
          <w:rFonts w:asciiTheme="minorHAnsi" w:hAnsiTheme="minorHAnsi"/>
          <w:sz w:val="24"/>
          <w:szCs w:val="24"/>
          <w:lang w:val="en-CA"/>
        </w:rPr>
        <w:t xml:space="preserve"> and explain why these consequences are associated with foreign aid.</w:t>
      </w:r>
      <w:r w:rsidRPr="0052513C">
        <w:rPr>
          <w:rFonts w:asciiTheme="minorHAnsi" w:hAnsiTheme="minorHAnsi"/>
          <w:sz w:val="24"/>
          <w:szCs w:val="24"/>
          <w:lang w:val="en-CA"/>
        </w:rPr>
        <w:t xml:space="preserve"> [</w:t>
      </w:r>
      <w:r w:rsidR="0052513C" w:rsidRPr="0052513C">
        <w:rPr>
          <w:rFonts w:asciiTheme="minorHAnsi" w:hAnsiTheme="minorHAnsi"/>
          <w:sz w:val="24"/>
          <w:szCs w:val="24"/>
          <w:lang w:val="en-CA"/>
        </w:rPr>
        <w:t>4</w:t>
      </w:r>
      <w:r w:rsidRPr="0052513C">
        <w:rPr>
          <w:rFonts w:asciiTheme="minorHAnsi" w:hAnsiTheme="minorHAnsi"/>
          <w:sz w:val="24"/>
          <w:szCs w:val="24"/>
          <w:lang w:val="en-CA"/>
        </w:rPr>
        <w:t xml:space="preserve"> marks]</w:t>
      </w:r>
    </w:p>
    <w:p w:rsidR="005E22BC" w:rsidRPr="000A0CB5" w:rsidRDefault="005E22BC" w:rsidP="005E22BC">
      <w:pPr>
        <w:pStyle w:val="NoSpacing"/>
        <w:rPr>
          <w:rFonts w:asciiTheme="minorHAnsi" w:hAnsiTheme="minorHAnsi"/>
          <w:sz w:val="24"/>
          <w:szCs w:val="24"/>
          <w:lang w:val="en-CA"/>
        </w:rPr>
      </w:pPr>
    </w:p>
    <w:p w:rsidR="001F28F6" w:rsidRPr="000A0CB5" w:rsidRDefault="001F28F6" w:rsidP="004E364A">
      <w:pPr>
        <w:pStyle w:val="NoSpacing"/>
        <w:rPr>
          <w:rFonts w:asciiTheme="minorHAnsi" w:hAnsiTheme="minorHAnsi"/>
          <w:sz w:val="24"/>
          <w:szCs w:val="24"/>
          <w:lang w:val="en-CA"/>
        </w:rPr>
      </w:pPr>
    </w:p>
    <w:p w:rsidR="00003CEE" w:rsidRPr="000A0CB5" w:rsidRDefault="002E3193"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3. </w:t>
      </w:r>
      <w:proofErr w:type="gramStart"/>
      <w:r w:rsidR="00EC17DB" w:rsidRPr="000A0CB5">
        <w:rPr>
          <w:rFonts w:asciiTheme="minorHAnsi" w:hAnsiTheme="minorHAnsi"/>
          <w:sz w:val="24"/>
          <w:szCs w:val="24"/>
          <w:lang w:val="en-CA"/>
        </w:rPr>
        <w:t>a</w:t>
      </w:r>
      <w:proofErr w:type="gramEnd"/>
      <w:r w:rsidR="00EC17DB" w:rsidRPr="000A0CB5">
        <w:rPr>
          <w:rFonts w:asciiTheme="minorHAnsi" w:hAnsiTheme="minorHAnsi"/>
          <w:sz w:val="24"/>
          <w:szCs w:val="24"/>
          <w:lang w:val="en-CA"/>
        </w:rPr>
        <w:t xml:space="preserve">) Describe </w:t>
      </w:r>
      <w:r w:rsidR="00003CEE" w:rsidRPr="000A0CB5">
        <w:rPr>
          <w:rFonts w:asciiTheme="minorHAnsi" w:hAnsiTheme="minorHAnsi"/>
          <w:sz w:val="24"/>
          <w:szCs w:val="24"/>
          <w:lang w:val="en-CA"/>
        </w:rPr>
        <w:t xml:space="preserve">moral hazard </w:t>
      </w:r>
      <w:r w:rsidR="00EC17DB" w:rsidRPr="000A0CB5">
        <w:rPr>
          <w:rFonts w:asciiTheme="minorHAnsi" w:hAnsiTheme="minorHAnsi"/>
          <w:sz w:val="24"/>
          <w:szCs w:val="24"/>
          <w:lang w:val="en-CA"/>
        </w:rPr>
        <w:t>and</w:t>
      </w:r>
      <w:r w:rsidR="00003CEE" w:rsidRPr="000A0CB5">
        <w:rPr>
          <w:rFonts w:asciiTheme="minorHAnsi" w:hAnsiTheme="minorHAnsi"/>
          <w:sz w:val="24"/>
          <w:szCs w:val="24"/>
          <w:lang w:val="en-CA"/>
        </w:rPr>
        <w:t xml:space="preserve"> adverse selection in the context of credit markets in low-income countries.</w:t>
      </w:r>
      <w:r w:rsidR="00842F0E" w:rsidRPr="000A0CB5">
        <w:rPr>
          <w:rFonts w:asciiTheme="minorHAnsi" w:hAnsiTheme="minorHAnsi"/>
          <w:sz w:val="24"/>
          <w:szCs w:val="24"/>
          <w:lang w:val="en-CA"/>
        </w:rPr>
        <w:t xml:space="preserve"> [</w:t>
      </w:r>
      <w:r w:rsidR="0052513C">
        <w:rPr>
          <w:rFonts w:asciiTheme="minorHAnsi" w:hAnsiTheme="minorHAnsi"/>
          <w:sz w:val="24"/>
          <w:szCs w:val="24"/>
          <w:lang w:val="en-CA"/>
        </w:rPr>
        <w:t>4</w:t>
      </w:r>
      <w:r w:rsidR="00842F0E" w:rsidRPr="000A0CB5">
        <w:rPr>
          <w:rFonts w:asciiTheme="minorHAnsi" w:hAnsiTheme="minorHAnsi"/>
          <w:sz w:val="24"/>
          <w:szCs w:val="24"/>
          <w:lang w:val="en-CA"/>
        </w:rPr>
        <w:t xml:space="preserve"> marks]</w:t>
      </w:r>
    </w:p>
    <w:p w:rsidR="00003CEE" w:rsidRPr="000A0CB5" w:rsidRDefault="00003CEE" w:rsidP="004E364A">
      <w:pPr>
        <w:pStyle w:val="NoSpacing"/>
        <w:rPr>
          <w:rFonts w:asciiTheme="minorHAnsi" w:hAnsiTheme="minorHAnsi"/>
          <w:sz w:val="24"/>
          <w:szCs w:val="24"/>
          <w:lang w:val="en-CA"/>
        </w:rPr>
      </w:pPr>
    </w:p>
    <w:p w:rsidR="00EC17DB" w:rsidRPr="000A0CB5" w:rsidRDefault="00003CEE" w:rsidP="00EC17DB">
      <w:pPr>
        <w:pStyle w:val="NoSpacing"/>
        <w:rPr>
          <w:rFonts w:asciiTheme="minorHAnsi" w:hAnsiTheme="minorHAnsi"/>
          <w:sz w:val="24"/>
          <w:szCs w:val="24"/>
          <w:lang w:val="en-CA"/>
        </w:rPr>
      </w:pPr>
      <w:r w:rsidRPr="000A0CB5">
        <w:rPr>
          <w:rFonts w:asciiTheme="minorHAnsi" w:hAnsiTheme="minorHAnsi"/>
          <w:sz w:val="24"/>
          <w:szCs w:val="24"/>
          <w:lang w:val="en-CA"/>
        </w:rPr>
        <w:t>b)</w:t>
      </w:r>
      <w:r w:rsidR="00EC17DB" w:rsidRPr="000A0CB5">
        <w:rPr>
          <w:rFonts w:asciiTheme="minorHAnsi" w:hAnsiTheme="minorHAnsi"/>
          <w:sz w:val="24"/>
          <w:szCs w:val="24"/>
          <w:lang w:val="en-CA"/>
        </w:rPr>
        <w:t xml:space="preserve"> </w:t>
      </w:r>
      <w:proofErr w:type="spellStart"/>
      <w:r w:rsidR="00EC17DB" w:rsidRPr="000A0CB5">
        <w:rPr>
          <w:rFonts w:asciiTheme="minorHAnsi" w:hAnsiTheme="minorHAnsi"/>
          <w:sz w:val="24"/>
          <w:szCs w:val="24"/>
          <w:lang w:val="en-CA"/>
        </w:rPr>
        <w:t>Karlan</w:t>
      </w:r>
      <w:proofErr w:type="spellEnd"/>
      <w:r w:rsidR="00EC17DB" w:rsidRPr="000A0CB5">
        <w:rPr>
          <w:rFonts w:asciiTheme="minorHAnsi" w:hAnsiTheme="minorHAnsi"/>
          <w:sz w:val="24"/>
          <w:szCs w:val="24"/>
          <w:lang w:val="en-CA"/>
        </w:rPr>
        <w:t xml:space="preserve"> and </w:t>
      </w:r>
      <w:proofErr w:type="spellStart"/>
      <w:r w:rsidR="00EC17DB" w:rsidRPr="000A0CB5">
        <w:rPr>
          <w:rFonts w:asciiTheme="minorHAnsi" w:hAnsiTheme="minorHAnsi"/>
          <w:sz w:val="24"/>
          <w:szCs w:val="24"/>
          <w:lang w:val="en-CA"/>
        </w:rPr>
        <w:t>Zinman</w:t>
      </w:r>
      <w:proofErr w:type="spellEnd"/>
      <w:r w:rsidR="00EC17DB" w:rsidRPr="000A0CB5">
        <w:rPr>
          <w:rFonts w:asciiTheme="minorHAnsi" w:hAnsiTheme="minorHAnsi"/>
          <w:sz w:val="24"/>
          <w:szCs w:val="24"/>
          <w:lang w:val="en-CA"/>
        </w:rPr>
        <w:t xml:space="preserve"> (2009) conduct a randomized control trial on credit access in South Africa. Describe how they setup their </w:t>
      </w:r>
      <w:r w:rsidR="00EC17DB" w:rsidRPr="0052513C">
        <w:rPr>
          <w:rFonts w:asciiTheme="minorHAnsi" w:hAnsiTheme="minorHAnsi"/>
          <w:sz w:val="24"/>
          <w:szCs w:val="24"/>
          <w:lang w:val="en-CA"/>
        </w:rPr>
        <w:t>experiment in order to separately identify the effects of moral hazard and adverse selection on default. [</w:t>
      </w:r>
      <w:r w:rsidR="0052513C" w:rsidRPr="0052513C">
        <w:rPr>
          <w:rFonts w:asciiTheme="minorHAnsi" w:hAnsiTheme="minorHAnsi"/>
          <w:sz w:val="24"/>
          <w:szCs w:val="24"/>
          <w:lang w:val="en-CA"/>
        </w:rPr>
        <w:t>6</w:t>
      </w:r>
      <w:r w:rsidR="00EC17DB" w:rsidRPr="0052513C">
        <w:rPr>
          <w:rFonts w:asciiTheme="minorHAnsi" w:hAnsiTheme="minorHAnsi"/>
          <w:sz w:val="24"/>
          <w:szCs w:val="24"/>
          <w:lang w:val="en-CA"/>
        </w:rPr>
        <w:t xml:space="preserve"> marks]</w:t>
      </w:r>
    </w:p>
    <w:p w:rsidR="00003CEE" w:rsidRPr="000A0CB5" w:rsidRDefault="00EC17DB" w:rsidP="00EC17DB">
      <w:pPr>
        <w:pStyle w:val="NoSpacing"/>
        <w:rPr>
          <w:rFonts w:asciiTheme="minorHAnsi" w:hAnsiTheme="minorHAnsi"/>
          <w:sz w:val="24"/>
          <w:szCs w:val="24"/>
          <w:lang w:val="en-CA"/>
        </w:rPr>
      </w:pPr>
      <w:r w:rsidRPr="000A0CB5">
        <w:rPr>
          <w:rFonts w:asciiTheme="minorHAnsi" w:hAnsiTheme="minorHAnsi"/>
          <w:sz w:val="24"/>
          <w:szCs w:val="24"/>
          <w:lang w:val="en-CA"/>
        </w:rPr>
        <w:t xml:space="preserve"> </w:t>
      </w:r>
    </w:p>
    <w:p w:rsidR="00003CEE" w:rsidRPr="000A0CB5" w:rsidRDefault="00003CEE" w:rsidP="004E364A">
      <w:pPr>
        <w:pStyle w:val="NoSpacing"/>
        <w:rPr>
          <w:rFonts w:asciiTheme="minorHAnsi" w:hAnsiTheme="minorHAnsi"/>
          <w:sz w:val="24"/>
          <w:szCs w:val="24"/>
          <w:lang w:val="en-CA"/>
        </w:rPr>
      </w:pPr>
      <w:r w:rsidRPr="000A0CB5">
        <w:rPr>
          <w:rFonts w:asciiTheme="minorHAnsi" w:hAnsiTheme="minorHAnsi"/>
          <w:sz w:val="24"/>
          <w:szCs w:val="24"/>
          <w:lang w:val="en-CA"/>
        </w:rPr>
        <w:t>d) A common innovation in microcredit is group liability. Consider a two</w:t>
      </w:r>
      <w:r w:rsidR="00EC17DB" w:rsidRPr="000A0CB5">
        <w:rPr>
          <w:rFonts w:asciiTheme="minorHAnsi" w:hAnsiTheme="minorHAnsi"/>
          <w:sz w:val="24"/>
          <w:szCs w:val="24"/>
          <w:lang w:val="en-CA"/>
        </w:rPr>
        <w:t>-</w:t>
      </w:r>
      <w:r w:rsidRPr="000A0CB5">
        <w:rPr>
          <w:rFonts w:asciiTheme="minorHAnsi" w:hAnsiTheme="minorHAnsi"/>
          <w:sz w:val="24"/>
          <w:szCs w:val="24"/>
          <w:lang w:val="en-CA"/>
        </w:rPr>
        <w:t>person group with members A and B. Suppose each member can choose between a safe and a risky project that each requires an investment of $50. The safe project has a payoff of $75 with probability 1 and the risky project has a payoff of $150 with probability 0.5 and a payoff of $0 with probability 0.5.</w:t>
      </w:r>
      <w:r w:rsidR="002A7E56" w:rsidRPr="000A0CB5">
        <w:rPr>
          <w:rFonts w:asciiTheme="minorHAnsi" w:hAnsiTheme="minorHAnsi"/>
          <w:sz w:val="24"/>
          <w:szCs w:val="24"/>
          <w:lang w:val="en-CA"/>
        </w:rPr>
        <w:t xml:space="preserve"> What project does A prefer to choose? What project does A prefer B to choose? How can a group help to reduce moral hazard?</w:t>
      </w:r>
      <w:r w:rsidR="00EC17DB" w:rsidRPr="000A0CB5">
        <w:rPr>
          <w:rFonts w:asciiTheme="minorHAnsi" w:hAnsiTheme="minorHAnsi"/>
          <w:sz w:val="24"/>
          <w:szCs w:val="24"/>
          <w:lang w:val="en-CA"/>
        </w:rPr>
        <w:t xml:space="preserve"> Assume an interest rate of 20 percent.</w:t>
      </w:r>
      <w:r w:rsidR="00842F0E" w:rsidRPr="000A0CB5">
        <w:rPr>
          <w:rFonts w:asciiTheme="minorHAnsi" w:hAnsiTheme="minorHAnsi"/>
          <w:sz w:val="24"/>
          <w:szCs w:val="24"/>
          <w:lang w:val="en-CA"/>
        </w:rPr>
        <w:t xml:space="preserve"> [6 marks]</w:t>
      </w:r>
    </w:p>
    <w:p w:rsidR="00C50E62" w:rsidRPr="000A0CB5" w:rsidRDefault="00C50E62" w:rsidP="004E364A">
      <w:pPr>
        <w:pStyle w:val="NoSpacing"/>
        <w:rPr>
          <w:rFonts w:asciiTheme="minorHAnsi" w:hAnsiTheme="minorHAnsi"/>
          <w:sz w:val="24"/>
          <w:szCs w:val="24"/>
          <w:lang w:val="en-CA"/>
        </w:rPr>
      </w:pPr>
    </w:p>
    <w:p w:rsidR="009B47F3" w:rsidRPr="000A0CB5" w:rsidRDefault="009B47F3" w:rsidP="004E364A">
      <w:pPr>
        <w:pStyle w:val="NoSpacing"/>
        <w:rPr>
          <w:rFonts w:asciiTheme="minorHAnsi" w:hAnsiTheme="minorHAnsi"/>
          <w:sz w:val="24"/>
          <w:szCs w:val="24"/>
          <w:lang w:val="en-CA"/>
        </w:rPr>
      </w:pPr>
    </w:p>
    <w:p w:rsidR="009B4F07" w:rsidRPr="000A0CB5" w:rsidRDefault="009B4F07" w:rsidP="009B4F07">
      <w:pPr>
        <w:pStyle w:val="NoSpacing"/>
        <w:rPr>
          <w:rFonts w:asciiTheme="minorHAnsi" w:hAnsiTheme="minorHAnsi"/>
          <w:sz w:val="24"/>
          <w:szCs w:val="24"/>
          <w:lang w:val="en-CA"/>
        </w:rPr>
      </w:pPr>
      <w:r w:rsidRPr="000A0CB5">
        <w:rPr>
          <w:rFonts w:asciiTheme="minorHAnsi" w:hAnsiTheme="minorHAnsi"/>
          <w:sz w:val="24"/>
          <w:szCs w:val="24"/>
          <w:lang w:val="en-CA"/>
        </w:rPr>
        <w:t xml:space="preserve">4. Banerjee and </w:t>
      </w:r>
      <w:proofErr w:type="spellStart"/>
      <w:r w:rsidRPr="000A0CB5">
        <w:rPr>
          <w:rFonts w:asciiTheme="minorHAnsi" w:hAnsiTheme="minorHAnsi"/>
          <w:sz w:val="24"/>
          <w:szCs w:val="24"/>
          <w:lang w:val="en-CA"/>
        </w:rPr>
        <w:t>Duflo</w:t>
      </w:r>
      <w:proofErr w:type="spellEnd"/>
      <w:r w:rsidRPr="000A0CB5">
        <w:rPr>
          <w:rFonts w:asciiTheme="minorHAnsi" w:hAnsiTheme="minorHAnsi"/>
          <w:sz w:val="24"/>
          <w:szCs w:val="24"/>
          <w:lang w:val="en-CA"/>
        </w:rPr>
        <w:t xml:space="preserve"> (2011) suggest that many parents in developing countries may see the returns to education as “S-shaped”. Describe what they mean by that and discuss the possible implications.</w:t>
      </w:r>
      <w:r w:rsidR="0052513C">
        <w:rPr>
          <w:rFonts w:asciiTheme="minorHAnsi" w:hAnsiTheme="minorHAnsi"/>
          <w:sz w:val="24"/>
          <w:szCs w:val="24"/>
          <w:lang w:val="en-CA"/>
        </w:rPr>
        <w:t xml:space="preserve"> [4 marks]</w:t>
      </w:r>
    </w:p>
    <w:p w:rsidR="009B47F3" w:rsidRPr="000A0CB5" w:rsidRDefault="009B47F3" w:rsidP="004E364A">
      <w:pPr>
        <w:pStyle w:val="NoSpacing"/>
        <w:rPr>
          <w:rFonts w:asciiTheme="minorHAnsi" w:hAnsiTheme="minorHAnsi"/>
          <w:sz w:val="24"/>
          <w:szCs w:val="24"/>
          <w:lang w:val="en-CA"/>
        </w:rPr>
      </w:pPr>
    </w:p>
    <w:p w:rsidR="009B47F3" w:rsidRPr="000A0CB5" w:rsidRDefault="009B47F3" w:rsidP="004E364A">
      <w:pPr>
        <w:pStyle w:val="NoSpacing"/>
        <w:rPr>
          <w:rFonts w:asciiTheme="minorHAnsi" w:hAnsiTheme="minorHAnsi"/>
          <w:sz w:val="24"/>
          <w:szCs w:val="24"/>
          <w:lang w:val="en-CA"/>
        </w:rPr>
      </w:pPr>
    </w:p>
    <w:p w:rsidR="009B4F07" w:rsidRPr="000A0CB5" w:rsidRDefault="001F28F6" w:rsidP="009B4F07">
      <w:pPr>
        <w:pStyle w:val="NoSpacing"/>
        <w:rPr>
          <w:rFonts w:asciiTheme="minorHAnsi" w:hAnsiTheme="minorHAnsi"/>
          <w:sz w:val="24"/>
          <w:szCs w:val="24"/>
          <w:lang w:val="en-CA"/>
        </w:rPr>
      </w:pPr>
      <w:r w:rsidRPr="000A0CB5">
        <w:rPr>
          <w:rFonts w:asciiTheme="minorHAnsi" w:hAnsiTheme="minorHAnsi"/>
          <w:sz w:val="24"/>
          <w:szCs w:val="24"/>
          <w:lang w:val="en-CA"/>
        </w:rPr>
        <w:t>5</w:t>
      </w:r>
      <w:r w:rsidR="009B4F07" w:rsidRPr="000A0CB5">
        <w:rPr>
          <w:rFonts w:asciiTheme="minorHAnsi" w:hAnsiTheme="minorHAnsi"/>
          <w:sz w:val="24"/>
          <w:szCs w:val="24"/>
          <w:lang w:val="en-CA"/>
        </w:rPr>
        <w:t>. Miguel and Kremer (2004) estimate the impact of deworming on educational outcomes (absenteeism and achievement). Explain why they randomly assign schools to be a treatment or control school as opposed to focusing solely on randomly assigning students within a school to be in the treatment or control groups.</w:t>
      </w:r>
      <w:r w:rsidR="0052513C">
        <w:rPr>
          <w:rFonts w:asciiTheme="minorHAnsi" w:hAnsiTheme="minorHAnsi"/>
          <w:sz w:val="24"/>
          <w:szCs w:val="24"/>
          <w:lang w:val="en-CA"/>
        </w:rPr>
        <w:t xml:space="preserve"> [4 marks]</w:t>
      </w:r>
    </w:p>
    <w:p w:rsidR="009B4F07" w:rsidRPr="000A0CB5" w:rsidRDefault="009B4F07" w:rsidP="004E364A">
      <w:pPr>
        <w:pStyle w:val="NoSpacing"/>
        <w:rPr>
          <w:rFonts w:asciiTheme="minorHAnsi" w:hAnsiTheme="minorHAnsi"/>
          <w:sz w:val="24"/>
          <w:szCs w:val="24"/>
          <w:lang w:val="en-CA"/>
        </w:rPr>
      </w:pPr>
    </w:p>
    <w:p w:rsidR="009B4F07" w:rsidRPr="000A0CB5" w:rsidRDefault="009B4F07" w:rsidP="004E364A">
      <w:pPr>
        <w:pStyle w:val="NoSpacing"/>
        <w:rPr>
          <w:rFonts w:asciiTheme="minorHAnsi" w:hAnsiTheme="minorHAnsi"/>
          <w:sz w:val="24"/>
          <w:szCs w:val="24"/>
          <w:lang w:val="en-CA"/>
        </w:rPr>
      </w:pPr>
    </w:p>
    <w:p w:rsidR="00A43759" w:rsidRPr="000A0CB5" w:rsidRDefault="001F28F6" w:rsidP="004E364A">
      <w:pPr>
        <w:pStyle w:val="NoSpacing"/>
        <w:rPr>
          <w:rFonts w:asciiTheme="minorHAnsi" w:hAnsiTheme="minorHAnsi"/>
          <w:sz w:val="24"/>
          <w:szCs w:val="24"/>
          <w:lang w:val="en-CA"/>
        </w:rPr>
      </w:pPr>
      <w:r w:rsidRPr="000A0CB5">
        <w:rPr>
          <w:rFonts w:asciiTheme="minorHAnsi" w:hAnsiTheme="minorHAnsi"/>
          <w:sz w:val="24"/>
          <w:szCs w:val="24"/>
          <w:lang w:val="en-CA"/>
        </w:rPr>
        <w:t>6</w:t>
      </w:r>
      <w:r w:rsidR="00A43759" w:rsidRPr="000A0CB5">
        <w:rPr>
          <w:rFonts w:asciiTheme="minorHAnsi" w:hAnsiTheme="minorHAnsi"/>
          <w:sz w:val="24"/>
          <w:szCs w:val="24"/>
          <w:lang w:val="en-CA"/>
        </w:rPr>
        <w:t>. Many healthcare products are preventative in nature and cheap</w:t>
      </w:r>
      <w:r w:rsidR="009B4F07" w:rsidRPr="000A0CB5">
        <w:rPr>
          <w:rFonts w:asciiTheme="minorHAnsi" w:hAnsiTheme="minorHAnsi"/>
          <w:sz w:val="24"/>
          <w:szCs w:val="24"/>
          <w:lang w:val="en-CA"/>
        </w:rPr>
        <w:t>, such as immunizations</w:t>
      </w:r>
      <w:r w:rsidR="00A43759" w:rsidRPr="000A0CB5">
        <w:rPr>
          <w:rFonts w:asciiTheme="minorHAnsi" w:hAnsiTheme="minorHAnsi"/>
          <w:sz w:val="24"/>
          <w:szCs w:val="24"/>
          <w:lang w:val="en-CA"/>
        </w:rPr>
        <w:t>. Despite this, many individuals in developing countries do not make use of these products, but do spend a lot of money on curative interventions of dubious quality.</w:t>
      </w:r>
    </w:p>
    <w:p w:rsidR="00A43759" w:rsidRPr="000A0CB5" w:rsidRDefault="00A43759" w:rsidP="004E364A">
      <w:pPr>
        <w:pStyle w:val="NoSpacing"/>
        <w:rPr>
          <w:rFonts w:asciiTheme="minorHAnsi" w:hAnsiTheme="minorHAnsi"/>
          <w:sz w:val="24"/>
          <w:szCs w:val="24"/>
          <w:lang w:val="en-CA"/>
        </w:rPr>
      </w:pPr>
    </w:p>
    <w:p w:rsidR="00A43759" w:rsidRPr="000A0CB5" w:rsidRDefault="00A43759"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a) </w:t>
      </w:r>
      <w:r w:rsidR="004B27A9" w:rsidRPr="000A0CB5">
        <w:rPr>
          <w:rFonts w:asciiTheme="minorHAnsi" w:hAnsiTheme="minorHAnsi"/>
          <w:sz w:val="24"/>
          <w:szCs w:val="24"/>
          <w:lang w:val="en-CA"/>
        </w:rPr>
        <w:t>Describe</w:t>
      </w:r>
      <w:r w:rsidR="00400895" w:rsidRPr="000A0CB5">
        <w:rPr>
          <w:rFonts w:asciiTheme="minorHAnsi" w:hAnsiTheme="minorHAnsi"/>
          <w:sz w:val="24"/>
          <w:szCs w:val="24"/>
          <w:lang w:val="en-CA"/>
        </w:rPr>
        <w:t xml:space="preserve"> </w:t>
      </w:r>
      <w:r w:rsidR="009B4F07" w:rsidRPr="000A0CB5">
        <w:rPr>
          <w:rFonts w:asciiTheme="minorHAnsi" w:hAnsiTheme="minorHAnsi"/>
          <w:sz w:val="24"/>
          <w:szCs w:val="24"/>
          <w:lang w:val="en-CA"/>
        </w:rPr>
        <w:t>two</w:t>
      </w:r>
      <w:r w:rsidR="00400895" w:rsidRPr="000A0CB5">
        <w:rPr>
          <w:rFonts w:asciiTheme="minorHAnsi" w:hAnsiTheme="minorHAnsi"/>
          <w:sz w:val="24"/>
          <w:szCs w:val="24"/>
          <w:lang w:val="en-CA"/>
        </w:rPr>
        <w:t xml:space="preserve"> </w:t>
      </w:r>
      <w:r w:rsidRPr="000A0CB5">
        <w:rPr>
          <w:rFonts w:asciiTheme="minorHAnsi" w:hAnsiTheme="minorHAnsi"/>
          <w:sz w:val="24"/>
          <w:szCs w:val="24"/>
          <w:lang w:val="en-CA"/>
        </w:rPr>
        <w:t xml:space="preserve">theoretical explanations for </w:t>
      </w:r>
      <w:r w:rsidR="005E22BC" w:rsidRPr="000A0CB5">
        <w:rPr>
          <w:rFonts w:asciiTheme="minorHAnsi" w:hAnsiTheme="minorHAnsi"/>
          <w:sz w:val="24"/>
          <w:szCs w:val="24"/>
          <w:lang w:val="en-CA"/>
        </w:rPr>
        <w:t>this behaviour.</w:t>
      </w:r>
      <w:r w:rsidR="00842F0E" w:rsidRPr="000A0CB5">
        <w:rPr>
          <w:rFonts w:asciiTheme="minorHAnsi" w:hAnsiTheme="minorHAnsi"/>
          <w:sz w:val="24"/>
          <w:szCs w:val="24"/>
          <w:lang w:val="en-CA"/>
        </w:rPr>
        <w:t xml:space="preserve"> [6 marks]</w:t>
      </w:r>
    </w:p>
    <w:p w:rsidR="00A43759" w:rsidRPr="000A0CB5" w:rsidRDefault="00A43759" w:rsidP="004E364A">
      <w:pPr>
        <w:pStyle w:val="NoSpacing"/>
        <w:rPr>
          <w:rFonts w:asciiTheme="minorHAnsi" w:hAnsiTheme="minorHAnsi"/>
          <w:sz w:val="24"/>
          <w:szCs w:val="24"/>
          <w:lang w:val="en-CA"/>
        </w:rPr>
      </w:pPr>
    </w:p>
    <w:p w:rsidR="00A43759" w:rsidRPr="000A0CB5" w:rsidRDefault="00A43759" w:rsidP="004E364A">
      <w:pPr>
        <w:pStyle w:val="NoSpacing"/>
        <w:rPr>
          <w:rFonts w:asciiTheme="minorHAnsi" w:hAnsiTheme="minorHAnsi"/>
          <w:sz w:val="24"/>
          <w:szCs w:val="24"/>
          <w:lang w:val="en-CA"/>
        </w:rPr>
      </w:pPr>
      <w:r w:rsidRPr="000A0CB5">
        <w:rPr>
          <w:rFonts w:asciiTheme="minorHAnsi" w:hAnsiTheme="minorHAnsi"/>
          <w:sz w:val="24"/>
          <w:szCs w:val="24"/>
          <w:lang w:val="en-CA"/>
        </w:rPr>
        <w:lastRenderedPageBreak/>
        <w:t>b) What evidence do we have that is consistent or inconsistent with these possible explanations?</w:t>
      </w:r>
      <w:r w:rsidR="00400895" w:rsidRPr="000A0CB5">
        <w:rPr>
          <w:rFonts w:asciiTheme="minorHAnsi" w:hAnsiTheme="minorHAnsi"/>
          <w:sz w:val="24"/>
          <w:szCs w:val="24"/>
          <w:lang w:val="en-CA"/>
        </w:rPr>
        <w:t xml:space="preserve"> </w:t>
      </w:r>
      <w:r w:rsidR="00842F0E" w:rsidRPr="000A0CB5">
        <w:rPr>
          <w:rFonts w:asciiTheme="minorHAnsi" w:hAnsiTheme="minorHAnsi"/>
          <w:sz w:val="24"/>
          <w:szCs w:val="24"/>
          <w:lang w:val="en-CA"/>
        </w:rPr>
        <w:t>[6 marks]</w:t>
      </w:r>
    </w:p>
    <w:p w:rsidR="000C5325" w:rsidRPr="000A0CB5" w:rsidRDefault="000C5325" w:rsidP="004E364A">
      <w:pPr>
        <w:pStyle w:val="NoSpacing"/>
        <w:rPr>
          <w:rFonts w:asciiTheme="minorHAnsi" w:hAnsiTheme="minorHAnsi"/>
          <w:sz w:val="24"/>
          <w:szCs w:val="24"/>
          <w:lang w:val="en-CA"/>
        </w:rPr>
      </w:pPr>
    </w:p>
    <w:p w:rsidR="003B4790" w:rsidRPr="000A0CB5" w:rsidRDefault="003B4790" w:rsidP="004E364A">
      <w:pPr>
        <w:pStyle w:val="NoSpacing"/>
        <w:rPr>
          <w:rFonts w:asciiTheme="minorHAnsi" w:hAnsiTheme="minorHAnsi"/>
          <w:sz w:val="24"/>
          <w:szCs w:val="24"/>
          <w:lang w:val="en-CA"/>
        </w:rPr>
      </w:pPr>
    </w:p>
    <w:p w:rsidR="003B4790" w:rsidRPr="000A0CB5" w:rsidRDefault="001F28F6" w:rsidP="004E364A">
      <w:pPr>
        <w:pStyle w:val="NoSpacing"/>
        <w:rPr>
          <w:rFonts w:asciiTheme="minorHAnsi" w:hAnsiTheme="minorHAnsi"/>
          <w:sz w:val="24"/>
          <w:szCs w:val="24"/>
          <w:lang w:val="en-CA"/>
        </w:rPr>
      </w:pPr>
      <w:r w:rsidRPr="000A0CB5">
        <w:rPr>
          <w:rFonts w:asciiTheme="minorHAnsi" w:hAnsiTheme="minorHAnsi"/>
          <w:sz w:val="24"/>
          <w:szCs w:val="24"/>
          <w:lang w:val="en-CA"/>
        </w:rPr>
        <w:t>7</w:t>
      </w:r>
      <w:r w:rsidR="003B4790" w:rsidRPr="000A0CB5">
        <w:rPr>
          <w:rFonts w:asciiTheme="minorHAnsi" w:hAnsiTheme="minorHAnsi"/>
          <w:sz w:val="24"/>
          <w:szCs w:val="24"/>
          <w:lang w:val="en-CA"/>
        </w:rPr>
        <w:t xml:space="preserve">. Define counterfactual and provide </w:t>
      </w:r>
      <w:r w:rsidR="00513126" w:rsidRPr="000A0CB5">
        <w:rPr>
          <w:rFonts w:asciiTheme="minorHAnsi" w:hAnsiTheme="minorHAnsi"/>
          <w:sz w:val="24"/>
          <w:szCs w:val="24"/>
          <w:lang w:val="en-CA"/>
        </w:rPr>
        <w:t>one</w:t>
      </w:r>
      <w:r w:rsidR="003B4790" w:rsidRPr="000A0CB5">
        <w:rPr>
          <w:rFonts w:asciiTheme="minorHAnsi" w:hAnsiTheme="minorHAnsi"/>
          <w:sz w:val="24"/>
          <w:szCs w:val="24"/>
          <w:lang w:val="en-CA"/>
        </w:rPr>
        <w:t xml:space="preserve"> example of</w:t>
      </w:r>
      <w:r w:rsidR="00513126" w:rsidRPr="000A0CB5">
        <w:rPr>
          <w:rFonts w:asciiTheme="minorHAnsi" w:hAnsiTheme="minorHAnsi"/>
          <w:sz w:val="24"/>
          <w:szCs w:val="24"/>
          <w:lang w:val="en-CA"/>
        </w:rPr>
        <w:t xml:space="preserve"> an</w:t>
      </w:r>
      <w:r w:rsidR="003B4790" w:rsidRPr="000A0CB5">
        <w:rPr>
          <w:rFonts w:asciiTheme="minorHAnsi" w:hAnsiTheme="minorHAnsi"/>
          <w:sz w:val="24"/>
          <w:szCs w:val="24"/>
          <w:lang w:val="en-CA"/>
        </w:rPr>
        <w:t xml:space="preserve"> empirical strateg</w:t>
      </w:r>
      <w:r w:rsidR="00513126" w:rsidRPr="000A0CB5">
        <w:rPr>
          <w:rFonts w:asciiTheme="minorHAnsi" w:hAnsiTheme="minorHAnsi"/>
          <w:sz w:val="24"/>
          <w:szCs w:val="24"/>
          <w:lang w:val="en-CA"/>
        </w:rPr>
        <w:t>y</w:t>
      </w:r>
      <w:r w:rsidR="003B4790" w:rsidRPr="000A0CB5">
        <w:rPr>
          <w:rFonts w:asciiTheme="minorHAnsi" w:hAnsiTheme="minorHAnsi"/>
          <w:sz w:val="24"/>
          <w:szCs w:val="24"/>
          <w:lang w:val="en-CA"/>
        </w:rPr>
        <w:t xml:space="preserve"> discussed in the course for trying to construct a valid counterfactual.</w:t>
      </w:r>
      <w:r w:rsidR="008A4995" w:rsidRPr="000A0CB5">
        <w:rPr>
          <w:rFonts w:asciiTheme="minorHAnsi" w:hAnsiTheme="minorHAnsi"/>
          <w:sz w:val="24"/>
          <w:szCs w:val="24"/>
          <w:lang w:val="en-CA"/>
        </w:rPr>
        <w:t xml:space="preserve"> You need to describe how th</w:t>
      </w:r>
      <w:r w:rsidR="00513126" w:rsidRPr="000A0CB5">
        <w:rPr>
          <w:rFonts w:asciiTheme="minorHAnsi" w:hAnsiTheme="minorHAnsi"/>
          <w:sz w:val="24"/>
          <w:szCs w:val="24"/>
          <w:lang w:val="en-CA"/>
        </w:rPr>
        <w:t>is</w:t>
      </w:r>
      <w:r w:rsidR="008A4995" w:rsidRPr="000A0CB5">
        <w:rPr>
          <w:rFonts w:asciiTheme="minorHAnsi" w:hAnsiTheme="minorHAnsi"/>
          <w:sz w:val="24"/>
          <w:szCs w:val="24"/>
          <w:lang w:val="en-CA"/>
        </w:rPr>
        <w:t xml:space="preserve"> strateg</w:t>
      </w:r>
      <w:r w:rsidR="00513126" w:rsidRPr="000A0CB5">
        <w:rPr>
          <w:rFonts w:asciiTheme="minorHAnsi" w:hAnsiTheme="minorHAnsi"/>
          <w:sz w:val="24"/>
          <w:szCs w:val="24"/>
          <w:lang w:val="en-CA"/>
        </w:rPr>
        <w:t>y</w:t>
      </w:r>
      <w:r w:rsidR="008A4995" w:rsidRPr="000A0CB5">
        <w:rPr>
          <w:rFonts w:asciiTheme="minorHAnsi" w:hAnsiTheme="minorHAnsi"/>
          <w:sz w:val="24"/>
          <w:szCs w:val="24"/>
          <w:lang w:val="en-CA"/>
        </w:rPr>
        <w:t xml:space="preserve"> construct</w:t>
      </w:r>
      <w:r w:rsidR="00513126" w:rsidRPr="000A0CB5">
        <w:rPr>
          <w:rFonts w:asciiTheme="minorHAnsi" w:hAnsiTheme="minorHAnsi"/>
          <w:sz w:val="24"/>
          <w:szCs w:val="24"/>
          <w:lang w:val="en-CA"/>
        </w:rPr>
        <w:t>s</w:t>
      </w:r>
      <w:r w:rsidR="008A4995" w:rsidRPr="000A0CB5">
        <w:rPr>
          <w:rFonts w:asciiTheme="minorHAnsi" w:hAnsiTheme="minorHAnsi"/>
          <w:sz w:val="24"/>
          <w:szCs w:val="24"/>
          <w:lang w:val="en-CA"/>
        </w:rPr>
        <w:t xml:space="preserve"> the counterfactual.</w:t>
      </w:r>
      <w:r w:rsidR="003B4790" w:rsidRPr="000A0CB5">
        <w:rPr>
          <w:rFonts w:asciiTheme="minorHAnsi" w:hAnsiTheme="minorHAnsi"/>
          <w:sz w:val="24"/>
          <w:szCs w:val="24"/>
          <w:lang w:val="en-CA"/>
        </w:rPr>
        <w:t xml:space="preserve"> [</w:t>
      </w:r>
      <w:r w:rsidR="0052513C">
        <w:rPr>
          <w:rFonts w:asciiTheme="minorHAnsi" w:hAnsiTheme="minorHAnsi"/>
          <w:sz w:val="24"/>
          <w:szCs w:val="24"/>
          <w:lang w:val="en-CA"/>
        </w:rPr>
        <w:t>6</w:t>
      </w:r>
      <w:r w:rsidR="003B4790" w:rsidRPr="000A0CB5">
        <w:rPr>
          <w:rFonts w:asciiTheme="minorHAnsi" w:hAnsiTheme="minorHAnsi"/>
          <w:sz w:val="24"/>
          <w:szCs w:val="24"/>
          <w:lang w:val="en-CA"/>
        </w:rPr>
        <w:t xml:space="preserve"> marks]</w:t>
      </w:r>
    </w:p>
    <w:p w:rsidR="007B57E4" w:rsidRPr="000A0CB5" w:rsidRDefault="007B57E4" w:rsidP="004E364A">
      <w:pPr>
        <w:pStyle w:val="NoSpacing"/>
        <w:rPr>
          <w:rFonts w:asciiTheme="minorHAnsi" w:hAnsiTheme="minorHAnsi"/>
          <w:sz w:val="24"/>
          <w:szCs w:val="24"/>
          <w:lang w:val="en-CA"/>
        </w:rPr>
      </w:pPr>
    </w:p>
    <w:p w:rsidR="007B57E4" w:rsidRPr="000A0CB5" w:rsidRDefault="007B57E4" w:rsidP="004E364A">
      <w:pPr>
        <w:pStyle w:val="NoSpacing"/>
        <w:rPr>
          <w:rFonts w:asciiTheme="minorHAnsi" w:hAnsiTheme="minorHAnsi"/>
          <w:sz w:val="24"/>
          <w:szCs w:val="24"/>
          <w:lang w:val="en-CA"/>
        </w:rPr>
      </w:pPr>
    </w:p>
    <w:p w:rsidR="00A43759" w:rsidRPr="000A0CB5" w:rsidRDefault="001F28F6" w:rsidP="004E364A">
      <w:pPr>
        <w:pStyle w:val="NoSpacing"/>
        <w:rPr>
          <w:rFonts w:asciiTheme="minorHAnsi" w:hAnsiTheme="minorHAnsi"/>
          <w:sz w:val="24"/>
          <w:szCs w:val="24"/>
          <w:lang w:val="en-CA"/>
        </w:rPr>
      </w:pPr>
      <w:r w:rsidRPr="000A0CB5">
        <w:rPr>
          <w:rFonts w:asciiTheme="minorHAnsi" w:hAnsiTheme="minorHAnsi"/>
          <w:sz w:val="24"/>
          <w:szCs w:val="24"/>
          <w:lang w:val="en-CA"/>
        </w:rPr>
        <w:t>8</w:t>
      </w:r>
      <w:r w:rsidR="003B4790" w:rsidRPr="000A0CB5">
        <w:rPr>
          <w:rFonts w:asciiTheme="minorHAnsi" w:hAnsiTheme="minorHAnsi"/>
          <w:sz w:val="24"/>
          <w:szCs w:val="24"/>
          <w:lang w:val="en-CA"/>
        </w:rPr>
        <w:t xml:space="preserve">. </w:t>
      </w:r>
      <w:proofErr w:type="gramStart"/>
      <w:r w:rsidR="00A43759" w:rsidRPr="000A0CB5">
        <w:rPr>
          <w:rFonts w:asciiTheme="minorHAnsi" w:hAnsiTheme="minorHAnsi"/>
          <w:sz w:val="24"/>
          <w:szCs w:val="24"/>
          <w:lang w:val="en-CA"/>
        </w:rPr>
        <w:t>a</w:t>
      </w:r>
      <w:proofErr w:type="gramEnd"/>
      <w:r w:rsidR="00A43759" w:rsidRPr="000A0CB5">
        <w:rPr>
          <w:rFonts w:asciiTheme="minorHAnsi" w:hAnsiTheme="minorHAnsi"/>
          <w:sz w:val="24"/>
          <w:szCs w:val="24"/>
          <w:lang w:val="en-CA"/>
        </w:rPr>
        <w:t xml:space="preserve">) Describe the estimation strategy used by </w:t>
      </w:r>
      <w:proofErr w:type="spellStart"/>
      <w:r w:rsidR="00A43759" w:rsidRPr="000A0CB5">
        <w:rPr>
          <w:rFonts w:asciiTheme="minorHAnsi" w:hAnsiTheme="minorHAnsi"/>
          <w:sz w:val="24"/>
          <w:szCs w:val="24"/>
          <w:lang w:val="en-CA"/>
        </w:rPr>
        <w:t>Acemoglu</w:t>
      </w:r>
      <w:proofErr w:type="spellEnd"/>
      <w:r w:rsidR="00A43759" w:rsidRPr="000A0CB5">
        <w:rPr>
          <w:rFonts w:asciiTheme="minorHAnsi" w:hAnsiTheme="minorHAnsi"/>
          <w:sz w:val="24"/>
          <w:szCs w:val="24"/>
          <w:lang w:val="en-CA"/>
        </w:rPr>
        <w:t>, Johnson, and Robinson (2001) to estimate the magnitude of the causal impact of institutions on GDP per capita. Why do they use this strategy (i.e., what econometric problems are they worried about</w:t>
      </w:r>
      <w:r w:rsidR="00842F0E" w:rsidRPr="000A0CB5">
        <w:rPr>
          <w:rFonts w:asciiTheme="minorHAnsi" w:hAnsiTheme="minorHAnsi"/>
          <w:sz w:val="24"/>
          <w:szCs w:val="24"/>
          <w:lang w:val="en-CA"/>
        </w:rPr>
        <w:t xml:space="preserve"> in this context</w:t>
      </w:r>
      <w:r w:rsidR="00A43759" w:rsidRPr="000A0CB5">
        <w:rPr>
          <w:rFonts w:asciiTheme="minorHAnsi" w:hAnsiTheme="minorHAnsi"/>
          <w:sz w:val="24"/>
          <w:szCs w:val="24"/>
          <w:lang w:val="en-CA"/>
        </w:rPr>
        <w:t>)?</w:t>
      </w:r>
      <w:r w:rsidR="00842F0E" w:rsidRPr="000A0CB5">
        <w:rPr>
          <w:rFonts w:asciiTheme="minorHAnsi" w:hAnsiTheme="minorHAnsi"/>
          <w:sz w:val="24"/>
          <w:szCs w:val="24"/>
          <w:lang w:val="en-CA"/>
        </w:rPr>
        <w:t xml:space="preserve"> [3 marks]</w:t>
      </w:r>
    </w:p>
    <w:p w:rsidR="00A43759" w:rsidRPr="000A0CB5" w:rsidRDefault="00A43759" w:rsidP="004E364A">
      <w:pPr>
        <w:pStyle w:val="NoSpacing"/>
        <w:rPr>
          <w:rFonts w:asciiTheme="minorHAnsi" w:hAnsiTheme="minorHAnsi"/>
          <w:sz w:val="24"/>
          <w:szCs w:val="24"/>
          <w:lang w:val="en-CA"/>
        </w:rPr>
      </w:pPr>
    </w:p>
    <w:p w:rsidR="00A43759" w:rsidRPr="000A0CB5" w:rsidRDefault="00A43759"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b) The </w:t>
      </w:r>
      <w:proofErr w:type="spellStart"/>
      <w:r w:rsidRPr="000A0CB5">
        <w:rPr>
          <w:rFonts w:asciiTheme="minorHAnsi" w:hAnsiTheme="minorHAnsi"/>
          <w:sz w:val="24"/>
          <w:szCs w:val="24"/>
          <w:lang w:val="en-CA"/>
        </w:rPr>
        <w:t>Acemoglu</w:t>
      </w:r>
      <w:proofErr w:type="spellEnd"/>
      <w:r w:rsidRPr="000A0CB5">
        <w:rPr>
          <w:rFonts w:asciiTheme="minorHAnsi" w:hAnsiTheme="minorHAnsi"/>
          <w:sz w:val="24"/>
          <w:szCs w:val="24"/>
          <w:lang w:val="en-CA"/>
        </w:rPr>
        <w:t xml:space="preserve">, Johnson, and Robinson (2001) regression results suggest that institutions have a positive effect on </w:t>
      </w:r>
      <w:proofErr w:type="gramStart"/>
      <w:r w:rsidRPr="000A0CB5">
        <w:rPr>
          <w:rFonts w:asciiTheme="minorHAnsi" w:hAnsiTheme="minorHAnsi"/>
          <w:sz w:val="24"/>
          <w:szCs w:val="24"/>
          <w:lang w:val="en-CA"/>
        </w:rPr>
        <w:t>ln(</w:t>
      </w:r>
      <w:proofErr w:type="gramEnd"/>
      <w:r w:rsidRPr="000A0CB5">
        <w:rPr>
          <w:rFonts w:asciiTheme="minorHAnsi" w:hAnsiTheme="minorHAnsi"/>
          <w:sz w:val="24"/>
          <w:szCs w:val="24"/>
          <w:lang w:val="en-CA"/>
        </w:rPr>
        <w:t>GDP per capita). In particular, the estimated coefficient is 0.94 with a standard error of 0.16. Is this result statistically significant (i.e., is it different from 0)?</w:t>
      </w:r>
      <w:r w:rsidR="00842F0E" w:rsidRPr="000A0CB5">
        <w:rPr>
          <w:rFonts w:asciiTheme="minorHAnsi" w:hAnsiTheme="minorHAnsi"/>
          <w:sz w:val="24"/>
          <w:szCs w:val="24"/>
          <w:lang w:val="en-CA"/>
        </w:rPr>
        <w:t xml:space="preserve"> [3 marks]</w:t>
      </w:r>
    </w:p>
    <w:p w:rsidR="00A43759" w:rsidRPr="000A0CB5" w:rsidRDefault="00A43759" w:rsidP="004E364A">
      <w:pPr>
        <w:pStyle w:val="NoSpacing"/>
        <w:rPr>
          <w:rFonts w:asciiTheme="minorHAnsi" w:hAnsiTheme="minorHAnsi"/>
          <w:sz w:val="24"/>
          <w:szCs w:val="24"/>
          <w:lang w:val="en-CA"/>
        </w:rPr>
      </w:pPr>
    </w:p>
    <w:p w:rsidR="00A43759" w:rsidRPr="000A0CB5" w:rsidRDefault="00A43759" w:rsidP="004E364A">
      <w:pPr>
        <w:pStyle w:val="NoSpacing"/>
        <w:rPr>
          <w:rFonts w:asciiTheme="minorHAnsi" w:hAnsiTheme="minorHAnsi"/>
          <w:sz w:val="24"/>
          <w:szCs w:val="24"/>
          <w:lang w:val="en-CA"/>
        </w:rPr>
      </w:pPr>
      <w:r w:rsidRPr="000A0CB5">
        <w:rPr>
          <w:rFonts w:asciiTheme="minorHAnsi" w:hAnsiTheme="minorHAnsi"/>
          <w:sz w:val="24"/>
          <w:szCs w:val="24"/>
          <w:lang w:val="en-CA"/>
        </w:rPr>
        <w:t>c) Suppose a country improved its institution by 2 points. What would be the expected difference in GDP per capita levels in the long-run based on the coefficient estimates described in (b)?</w:t>
      </w:r>
      <w:r w:rsidR="00842F0E" w:rsidRPr="000A0CB5">
        <w:rPr>
          <w:rFonts w:asciiTheme="minorHAnsi" w:hAnsiTheme="minorHAnsi"/>
          <w:sz w:val="24"/>
          <w:szCs w:val="24"/>
          <w:lang w:val="en-CA"/>
        </w:rPr>
        <w:t xml:space="preserve"> [3 marks]</w:t>
      </w:r>
    </w:p>
    <w:p w:rsidR="00535C18" w:rsidRPr="000A0CB5" w:rsidRDefault="00535C18" w:rsidP="004E364A">
      <w:pPr>
        <w:pStyle w:val="NoSpacing"/>
        <w:rPr>
          <w:rFonts w:asciiTheme="minorHAnsi" w:hAnsiTheme="minorHAnsi"/>
          <w:sz w:val="24"/>
          <w:szCs w:val="24"/>
          <w:lang w:val="en-CA"/>
        </w:rPr>
      </w:pPr>
    </w:p>
    <w:p w:rsidR="00535C18" w:rsidRPr="000A0CB5" w:rsidRDefault="00535C18" w:rsidP="004E364A">
      <w:pPr>
        <w:pStyle w:val="NoSpacing"/>
        <w:rPr>
          <w:rFonts w:asciiTheme="minorHAnsi" w:hAnsiTheme="minorHAnsi"/>
          <w:sz w:val="24"/>
          <w:szCs w:val="24"/>
          <w:lang w:val="en-CA"/>
        </w:rPr>
      </w:pPr>
    </w:p>
    <w:p w:rsidR="00513126" w:rsidRPr="000A0CB5" w:rsidRDefault="00513126"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9. </w:t>
      </w:r>
      <w:proofErr w:type="gramStart"/>
      <w:r w:rsidR="001F28F6" w:rsidRPr="000A0CB5">
        <w:rPr>
          <w:rFonts w:asciiTheme="minorHAnsi" w:hAnsiTheme="minorHAnsi"/>
          <w:sz w:val="24"/>
          <w:szCs w:val="24"/>
          <w:lang w:val="en-CA"/>
        </w:rPr>
        <w:t>a</w:t>
      </w:r>
      <w:proofErr w:type="gramEnd"/>
      <w:r w:rsidR="001F28F6" w:rsidRPr="000A0CB5">
        <w:rPr>
          <w:rFonts w:asciiTheme="minorHAnsi" w:hAnsiTheme="minorHAnsi"/>
          <w:sz w:val="24"/>
          <w:szCs w:val="24"/>
          <w:lang w:val="en-CA"/>
        </w:rPr>
        <w:t>) Show how differences in output per worker across countries can be decomposed into differences in output per worker within sectors and the allocation of workers across sectors. For simplicity assume there are only two sectors.</w:t>
      </w:r>
      <w:r w:rsidR="00FC29BA" w:rsidRPr="000A0CB5">
        <w:rPr>
          <w:rFonts w:asciiTheme="minorHAnsi" w:hAnsiTheme="minorHAnsi"/>
          <w:sz w:val="24"/>
          <w:szCs w:val="24"/>
          <w:lang w:val="en-CA"/>
        </w:rPr>
        <w:t xml:space="preserve"> [4 marks]</w:t>
      </w:r>
    </w:p>
    <w:p w:rsidR="001F28F6" w:rsidRPr="000A0CB5" w:rsidRDefault="001F28F6" w:rsidP="004E364A">
      <w:pPr>
        <w:pStyle w:val="NoSpacing"/>
        <w:rPr>
          <w:rFonts w:asciiTheme="minorHAnsi" w:hAnsiTheme="minorHAnsi"/>
          <w:sz w:val="24"/>
          <w:szCs w:val="24"/>
          <w:lang w:val="en-CA"/>
        </w:rPr>
      </w:pPr>
    </w:p>
    <w:p w:rsidR="001F28F6" w:rsidRPr="000A0CB5" w:rsidRDefault="001F28F6" w:rsidP="004E364A">
      <w:pPr>
        <w:pStyle w:val="NoSpacing"/>
        <w:rPr>
          <w:rFonts w:asciiTheme="minorHAnsi" w:hAnsiTheme="minorHAnsi"/>
          <w:sz w:val="24"/>
          <w:szCs w:val="24"/>
          <w:lang w:val="en-CA"/>
        </w:rPr>
      </w:pPr>
      <w:r w:rsidRPr="000A0CB5">
        <w:rPr>
          <w:rFonts w:asciiTheme="minorHAnsi" w:hAnsiTheme="minorHAnsi"/>
          <w:sz w:val="24"/>
          <w:szCs w:val="24"/>
          <w:lang w:val="en-CA"/>
        </w:rPr>
        <w:t xml:space="preserve">b) </w:t>
      </w:r>
      <w:r w:rsidR="00AE6F79" w:rsidRPr="000A0CB5">
        <w:rPr>
          <w:rFonts w:asciiTheme="minorHAnsi" w:hAnsiTheme="minorHAnsi"/>
          <w:sz w:val="24"/>
          <w:szCs w:val="24"/>
          <w:lang w:val="en-CA"/>
        </w:rPr>
        <w:t>Describe the three common views of informal firms in developing countries. Which of these three views is most consistent with the empirical evidence? Provide two examples of evidence to support your answer.</w:t>
      </w:r>
      <w:r w:rsidR="00FC29BA" w:rsidRPr="000A0CB5">
        <w:rPr>
          <w:rFonts w:asciiTheme="minorHAnsi" w:hAnsiTheme="minorHAnsi"/>
          <w:sz w:val="24"/>
          <w:szCs w:val="24"/>
          <w:lang w:val="en-CA"/>
        </w:rPr>
        <w:t xml:space="preserve"> [5 marks]</w:t>
      </w:r>
    </w:p>
    <w:p w:rsidR="00222115" w:rsidRPr="000A0CB5" w:rsidRDefault="00222115" w:rsidP="004E364A">
      <w:pPr>
        <w:pStyle w:val="NoSpacing"/>
        <w:rPr>
          <w:rFonts w:asciiTheme="minorHAnsi" w:hAnsiTheme="minorHAnsi"/>
          <w:sz w:val="24"/>
          <w:szCs w:val="24"/>
          <w:lang w:val="en-CA"/>
        </w:rPr>
      </w:pPr>
    </w:p>
    <w:p w:rsidR="00A43759" w:rsidRPr="000A0CB5" w:rsidRDefault="00A43759" w:rsidP="004E364A">
      <w:pPr>
        <w:pStyle w:val="NoSpacing"/>
        <w:rPr>
          <w:rFonts w:asciiTheme="minorHAnsi" w:hAnsiTheme="minorHAnsi"/>
          <w:sz w:val="24"/>
          <w:szCs w:val="24"/>
          <w:lang w:val="en-CA"/>
        </w:rPr>
      </w:pPr>
    </w:p>
    <w:p w:rsidR="003B4790" w:rsidRPr="000A0CB5" w:rsidRDefault="003B4790" w:rsidP="004E364A">
      <w:pPr>
        <w:pStyle w:val="NoSpacing"/>
        <w:rPr>
          <w:rFonts w:asciiTheme="minorHAnsi" w:hAnsiTheme="minorHAnsi"/>
          <w:sz w:val="24"/>
          <w:szCs w:val="24"/>
          <w:lang w:val="en-CA"/>
        </w:rPr>
      </w:pPr>
    </w:p>
    <w:p w:rsidR="00203989" w:rsidRPr="000A0CB5" w:rsidRDefault="005B5860" w:rsidP="004E364A">
      <w:pPr>
        <w:pStyle w:val="NoSpacing"/>
        <w:rPr>
          <w:rFonts w:asciiTheme="minorHAnsi" w:hAnsiTheme="minorHAnsi"/>
          <w:sz w:val="24"/>
          <w:szCs w:val="24"/>
          <w:lang w:val="en-CA"/>
        </w:rPr>
      </w:pPr>
      <w:r w:rsidRPr="000A0CB5">
        <w:rPr>
          <w:rFonts w:asciiTheme="minorHAnsi" w:hAnsiTheme="minorHAnsi"/>
          <w:noProof/>
          <w:sz w:val="24"/>
          <w:szCs w:val="24"/>
          <w:lang w:val="en-CA" w:eastAsia="en-CA"/>
        </w:rPr>
        <mc:AlternateContent>
          <mc:Choice Requires="wps">
            <w:drawing>
              <wp:anchor distT="0" distB="0" distL="114300" distR="114300" simplePos="0" relativeHeight="251657216" behindDoc="0" locked="0" layoutInCell="1" allowOverlap="1" wp14:anchorId="04FEE189" wp14:editId="411EE9EF">
                <wp:simplePos x="0" y="0"/>
                <wp:positionH relativeFrom="column">
                  <wp:posOffset>1206500</wp:posOffset>
                </wp:positionH>
                <wp:positionV relativeFrom="paragraph">
                  <wp:posOffset>8255</wp:posOffset>
                </wp:positionV>
                <wp:extent cx="3302000" cy="0"/>
                <wp:effectExtent l="0" t="0" r="0" b="0"/>
                <wp:wrapNone/>
                <wp:docPr id="2"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65pt" to="3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TkC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f5MrSmN66AiErtbCiOntWLedb0u0NKVy1RBx4pvl4M5GUhI3mTEjbOwAX7/rNmEEOOXsc+&#10;nRvbBUjoADpHOS53OfjZIwqHk0kKEoNqdPAlpBgSjXX+E9cdCkaJJZCOwOT07HwgQoohJNyj9FZI&#10;GdWWCvUlXs7yWUxwWgoWnCHM2cO+khadSJiX+MWqwPMYZvVRsQjWcsI2N9sTIa82XC5VwINSgM7N&#10;ug7Ej2W63Cw2i+loms83o2la16OP22o6mm+zD7N6UldVnf0M1LJp0QrGuArshuHMpn8n/u2ZXMfq&#10;Pp73NiRv0WO/gOzwj6SjlkG+6yDsNbvs7KAxzGMMvr2dMPCPe7AfX/j6FwAAAP//AwBQSwMEFAAG&#10;AAgAAAAhAAkyuObZAAAABwEAAA8AAABkcnMvZG93bnJldi54bWxMj8FOwzAMhu9IvENkJC4TS7ZJ&#10;MErTCQG9cWEwcfUa01Y0TtdkW+Hp8bjAzZ9+6/fnfDX6Th1oiG1gC7OpAUVcBddybeHttbxagooJ&#10;2WEXmCx8UYRVcX6WY+bCkV/osE61khKOGVpoUuozrWPVkMc4DT2xZB9h8JgEh1q7AY9S7js9N+Za&#10;e2xZLjTY00ND1ed67y3EckO78ntSTcz7og403z0+P6G1lxfj/R2oRGP6W4aTvqhDIU7bsGcXVSd8&#10;a+SXJMMClOQ3sxNvf1kXuf7vX/wAAAD//wMAUEsBAi0AFAAGAAgAAAAhALaDOJL+AAAA4QEAABMA&#10;AAAAAAAAAAAAAAAAAAAAAFtDb250ZW50X1R5cGVzXS54bWxQSwECLQAUAAYACAAAACEAOP0h/9YA&#10;AACUAQAACwAAAAAAAAAAAAAAAAAvAQAAX3JlbHMvLnJlbHNQSwECLQAUAAYACAAAACEAzbE5AhMC&#10;AAApBAAADgAAAAAAAAAAAAAAAAAuAgAAZHJzL2Uyb0RvYy54bWxQSwECLQAUAAYACAAAACEACTK4&#10;5tkAAAAHAQAADwAAAAAAAAAAAAAAAABtBAAAZHJzL2Rvd25yZXYueG1sUEsFBgAAAAAEAAQA8wAA&#10;AHMFAAAAAA==&#10;"/>
            </w:pict>
          </mc:Fallback>
        </mc:AlternateContent>
      </w:r>
    </w:p>
    <w:p w:rsidR="00203989" w:rsidRPr="000A0CB5" w:rsidRDefault="005B5860" w:rsidP="004E364A">
      <w:pPr>
        <w:pStyle w:val="NoSpacing"/>
        <w:rPr>
          <w:rFonts w:asciiTheme="minorHAnsi" w:hAnsiTheme="minorHAnsi"/>
          <w:sz w:val="24"/>
          <w:szCs w:val="24"/>
          <w:lang w:val="en-CA"/>
        </w:rPr>
      </w:pPr>
      <w:r w:rsidRPr="000A0CB5">
        <w:rPr>
          <w:rFonts w:asciiTheme="minorHAnsi" w:hAnsiTheme="minorHAnsi"/>
          <w:noProof/>
          <w:sz w:val="24"/>
          <w:szCs w:val="24"/>
          <w:lang w:val="en-CA" w:eastAsia="en-CA"/>
        </w:rPr>
        <mc:AlternateContent>
          <mc:Choice Requires="wps">
            <w:drawing>
              <wp:anchor distT="0" distB="0" distL="114300" distR="114300" simplePos="0" relativeHeight="251658240" behindDoc="0" locked="0" layoutInCell="1" allowOverlap="1" wp14:anchorId="5A015342" wp14:editId="7FE3F838">
                <wp:simplePos x="0" y="0"/>
                <wp:positionH relativeFrom="column">
                  <wp:posOffset>1397000</wp:posOffset>
                </wp:positionH>
                <wp:positionV relativeFrom="paragraph">
                  <wp:posOffset>92075</wp:posOffset>
                </wp:positionV>
                <wp:extent cx="2921000" cy="0"/>
                <wp:effectExtent l="0" t="0" r="0" b="0"/>
                <wp:wrapNone/>
                <wp:docPr id="1"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0pt,7.25pt" to="340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bvEw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gXYYKdKB&#10;RFuhOHqKpemNKyCiUjsbkqNn9WK2mn53SOmqJerAI8XXi4F7WShm8uZK2DgDD+z7z5pBDDl6Het0&#10;bmwXIKEC6BzluNzl4GePKBzmizxLU1CNDr6EFMNFY53/xHWHglFiCaQjMDltnQ9ESDGEhHeU3ggp&#10;o9pSob7Ei2k+jRecloIFZwhz9rCvpEUnEvolfjEr8DyGWX1ULIK1nLD1zfZEyKsNj0sV8CAVoHOz&#10;rg3xY5Eu1vP1fDKa5LP1aJLW9ejjppqMZpvsw7R+qquqzn4GatmkaAVjXAV2Q3Nmk78T/zYm17a6&#10;t+e9DMlb9FgvIDv8I+moZZAvTJMr9ppddnbQGPoxBt9mJzT84x7sxwlf/QIAAP//AwBQSwMEFAAG&#10;AAgAAAAhAA5VOInbAAAACQEAAA8AAABkcnMvZG93bnJldi54bWxMj8FOwzAQRO9I/QdrK3GpqNMA&#10;VRXiVBWQGxcKiOs2XpKIeJ3Gbhv4erbiAMedeZqdydej69SRhtB6NrCYJ6CIK29brg28vpRXK1Ah&#10;IlvsPJOBLwqwLiYXOWbWn/iZjttYKwnhkKGBJsY+0zpUDTkMc98Ti/fhB4dRzqHWdsCThLtOp0my&#10;1A5blg8N9nTfUPW5PTgDoXyjffk9q2bJ+3XtKd0/PD2iMZfTcXMHKtIY/2A415fqUEinnT+wDaoz&#10;kEq8oGLc3IISYLk6C7tfQRe5/r+g+AEAAP//AwBQSwECLQAUAAYACAAAACEAtoM4kv4AAADhAQAA&#10;EwAAAAAAAAAAAAAAAAAAAAAAW0NvbnRlbnRfVHlwZXNdLnhtbFBLAQItABQABgAIAAAAIQA4/SH/&#10;1gAAAJQBAAALAAAAAAAAAAAAAAAAAC8BAABfcmVscy8ucmVsc1BLAQItABQABgAIAAAAIQD+wSbv&#10;EwIAACkEAAAOAAAAAAAAAAAAAAAAAC4CAABkcnMvZTJvRG9jLnhtbFBLAQItABQABgAIAAAAIQAO&#10;VTiJ2wAAAAkBAAAPAAAAAAAAAAAAAAAAAG0EAABkcnMvZG93bnJldi54bWxQSwUGAAAAAAQABADz&#10;AAAAdQUAAAAA&#10;"/>
            </w:pict>
          </mc:Fallback>
        </mc:AlternateContent>
      </w:r>
    </w:p>
    <w:p w:rsidR="00B66462" w:rsidRPr="000A0CB5" w:rsidRDefault="00B66462" w:rsidP="00AE2BF5">
      <w:pPr>
        <w:pStyle w:val="NoSpacing"/>
        <w:jc w:val="center"/>
        <w:rPr>
          <w:rFonts w:asciiTheme="minorHAnsi" w:hAnsiTheme="minorHAnsi"/>
          <w:sz w:val="24"/>
          <w:szCs w:val="24"/>
          <w:lang w:val="en-CA"/>
        </w:rPr>
      </w:pPr>
      <w:r w:rsidRPr="000A0CB5">
        <w:rPr>
          <w:rFonts w:asciiTheme="minorHAnsi" w:hAnsiTheme="minorHAnsi"/>
          <w:sz w:val="24"/>
          <w:szCs w:val="24"/>
          <w:lang w:val="en-CA"/>
        </w:rPr>
        <w:t>END OF EXAM</w:t>
      </w:r>
    </w:p>
    <w:sectPr w:rsidR="00B66462" w:rsidRPr="000A0CB5">
      <w:footerReference w:type="default" r:id="rId9"/>
      <w:pgSz w:w="11907" w:h="16840" w:code="9"/>
      <w:pgMar w:top="1418" w:right="1418" w:bottom="1418" w:left="1418" w:header="0" w:footer="227"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6CE" w:rsidRDefault="001A26CE">
      <w:r>
        <w:separator/>
      </w:r>
    </w:p>
  </w:endnote>
  <w:endnote w:type="continuationSeparator" w:id="0">
    <w:p w:rsidR="001A26CE" w:rsidRDefault="001A2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989" w:rsidRDefault="00203989">
    <w:pPr>
      <w:pStyle w:val="Footer"/>
      <w:jc w:val="center"/>
      <w:rPr>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6CE" w:rsidRDefault="001A26CE">
      <w:r>
        <w:separator/>
      </w:r>
    </w:p>
  </w:footnote>
  <w:footnote w:type="continuationSeparator" w:id="0">
    <w:p w:rsidR="001A26CE" w:rsidRDefault="001A26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406DC"/>
    <w:multiLevelType w:val="hybridMultilevel"/>
    <w:tmpl w:val="EA10F48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7928C7"/>
    <w:multiLevelType w:val="hybridMultilevel"/>
    <w:tmpl w:val="1428B51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496C82"/>
    <w:multiLevelType w:val="hybridMultilevel"/>
    <w:tmpl w:val="8818947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AD7552"/>
    <w:multiLevelType w:val="hybridMultilevel"/>
    <w:tmpl w:val="C77C769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46922D8"/>
    <w:multiLevelType w:val="hybridMultilevel"/>
    <w:tmpl w:val="D49E6B9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94E70B5"/>
    <w:multiLevelType w:val="hybridMultilevel"/>
    <w:tmpl w:val="861444C6"/>
    <w:lvl w:ilvl="0" w:tplc="10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D13210A"/>
    <w:multiLevelType w:val="hybridMultilevel"/>
    <w:tmpl w:val="D46A651C"/>
    <w:lvl w:ilvl="0" w:tplc="1009000F">
      <w:start w:val="1"/>
      <w:numFmt w:val="decimal"/>
      <w:lvlText w:val="%1."/>
      <w:lvlJc w:val="left"/>
      <w:pPr>
        <w:tabs>
          <w:tab w:val="num" w:pos="720"/>
        </w:tabs>
        <w:ind w:left="720" w:hanging="360"/>
      </w:pPr>
    </w:lvl>
    <w:lvl w:ilvl="1" w:tplc="0C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
    <w:nsid w:val="2AD72E05"/>
    <w:multiLevelType w:val="hybridMultilevel"/>
    <w:tmpl w:val="7584ED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CAE45C7"/>
    <w:multiLevelType w:val="hybridMultilevel"/>
    <w:tmpl w:val="4028C92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E9A749E"/>
    <w:multiLevelType w:val="hybridMultilevel"/>
    <w:tmpl w:val="4F20E40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1001019"/>
    <w:multiLevelType w:val="hybridMultilevel"/>
    <w:tmpl w:val="4BE63FB4"/>
    <w:lvl w:ilvl="0" w:tplc="1009000F">
      <w:start w:val="1"/>
      <w:numFmt w:val="decimal"/>
      <w:lvlText w:val="%1."/>
      <w:lvlJc w:val="left"/>
      <w:pPr>
        <w:tabs>
          <w:tab w:val="num" w:pos="720"/>
        </w:tabs>
        <w:ind w:left="720" w:hanging="360"/>
      </w:pPr>
    </w:lvl>
    <w:lvl w:ilvl="1" w:tplc="0C090017">
      <w:start w:val="1"/>
      <w:numFmt w:val="lowerLetter"/>
      <w:lvlText w:val="%2)"/>
      <w:lvlJc w:val="left"/>
      <w:pPr>
        <w:tabs>
          <w:tab w:val="num" w:pos="1440"/>
        </w:tabs>
        <w:ind w:left="1440" w:hanging="360"/>
      </w:pPr>
      <w:rPr>
        <w:rFonts w:hint="default"/>
      </w:r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nsid w:val="3C5967AD"/>
    <w:multiLevelType w:val="hybridMultilevel"/>
    <w:tmpl w:val="C3AE907E"/>
    <w:lvl w:ilvl="0" w:tplc="0C09000F">
      <w:start w:val="1"/>
      <w:numFmt w:val="decimal"/>
      <w:lvlText w:val="%1."/>
      <w:lvlJc w:val="left"/>
      <w:pPr>
        <w:ind w:left="720" w:hanging="360"/>
      </w:pPr>
    </w:lvl>
    <w:lvl w:ilvl="1" w:tplc="0C090001">
      <w:start w:val="1"/>
      <w:numFmt w:val="bullet"/>
      <w:lvlText w:val=""/>
      <w:lvlJc w:val="left"/>
      <w:pPr>
        <w:ind w:left="1440" w:hanging="360"/>
      </w:pPr>
      <w:rPr>
        <w:rFonts w:ascii="Symbol" w:hAnsi="Symbol"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CF420B1"/>
    <w:multiLevelType w:val="hybridMultilevel"/>
    <w:tmpl w:val="0F98AD9A"/>
    <w:lvl w:ilvl="0" w:tplc="1F60F4E2">
      <w:start w:val="10"/>
      <w:numFmt w:val="decimal"/>
      <w:lvlText w:val="%1."/>
      <w:lvlJc w:val="left"/>
      <w:pPr>
        <w:tabs>
          <w:tab w:val="num" w:pos="840"/>
        </w:tabs>
        <w:ind w:left="840" w:hanging="48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2725C54"/>
    <w:multiLevelType w:val="hybridMultilevel"/>
    <w:tmpl w:val="608AF3C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B7D4C85"/>
    <w:multiLevelType w:val="hybridMultilevel"/>
    <w:tmpl w:val="5054F4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DB317A8"/>
    <w:multiLevelType w:val="hybridMultilevel"/>
    <w:tmpl w:val="B3FC419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F5D5F1D"/>
    <w:multiLevelType w:val="hybridMultilevel"/>
    <w:tmpl w:val="4B6240A8"/>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7">
    <w:nsid w:val="570C30E6"/>
    <w:multiLevelType w:val="hybridMultilevel"/>
    <w:tmpl w:val="500A0DEE"/>
    <w:lvl w:ilvl="0" w:tplc="EACE711E">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28F53F3"/>
    <w:multiLevelType w:val="hybridMultilevel"/>
    <w:tmpl w:val="931C02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2FE65E1"/>
    <w:multiLevelType w:val="hybridMultilevel"/>
    <w:tmpl w:val="DBCA6C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4FF6204"/>
    <w:multiLevelType w:val="hybridMultilevel"/>
    <w:tmpl w:val="F3A0D36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50C5067"/>
    <w:multiLevelType w:val="hybridMultilevel"/>
    <w:tmpl w:val="FF8055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9EC5EED"/>
    <w:multiLevelType w:val="hybridMultilevel"/>
    <w:tmpl w:val="E4C60D12"/>
    <w:lvl w:ilvl="0" w:tplc="231E9BB4">
      <w:start w:val="4"/>
      <w:numFmt w:val="decimal"/>
      <w:lvlText w:val="%1."/>
      <w:lvlJc w:val="left"/>
      <w:pPr>
        <w:ind w:left="720" w:hanging="360"/>
      </w:pPr>
      <w:rPr>
        <w:rFonts w:hint="default"/>
      </w:rPr>
    </w:lvl>
    <w:lvl w:ilvl="1" w:tplc="0C090017">
      <w:start w:val="1"/>
      <w:numFmt w:val="lowerLetter"/>
      <w:lvlText w:val="%2)"/>
      <w:lvlJc w:val="left"/>
      <w:pPr>
        <w:ind w:left="1440" w:hanging="360"/>
      </w:pPr>
      <w:rPr>
        <w:rFonts w:hint="default"/>
      </w:rPr>
    </w:lvl>
    <w:lvl w:ilvl="2" w:tplc="0C090001">
      <w:start w:val="1"/>
      <w:numFmt w:val="bullet"/>
      <w:lvlText w:val=""/>
      <w:lvlJc w:val="left"/>
      <w:pPr>
        <w:ind w:left="2160" w:hanging="180"/>
      </w:pPr>
      <w:rPr>
        <w:rFonts w:ascii="Symbol" w:hAnsi="Symbol"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D92583E"/>
    <w:multiLevelType w:val="hybridMultilevel"/>
    <w:tmpl w:val="D5A2288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EDF30EA"/>
    <w:multiLevelType w:val="hybridMultilevel"/>
    <w:tmpl w:val="92E627E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F044DD6"/>
    <w:multiLevelType w:val="hybridMultilevel"/>
    <w:tmpl w:val="26EA530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09851A5"/>
    <w:multiLevelType w:val="hybridMultilevel"/>
    <w:tmpl w:val="F81E1EC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5441457"/>
    <w:multiLevelType w:val="hybridMultilevel"/>
    <w:tmpl w:val="AF7CCB88"/>
    <w:lvl w:ilvl="0" w:tplc="0C09000F">
      <w:start w:val="1"/>
      <w:numFmt w:val="decimal"/>
      <w:lvlText w:val="%1."/>
      <w:lvlJc w:val="left"/>
      <w:pPr>
        <w:tabs>
          <w:tab w:val="num" w:pos="720"/>
        </w:tabs>
        <w:ind w:left="720" w:hanging="360"/>
      </w:pPr>
    </w:lvl>
    <w:lvl w:ilvl="1" w:tplc="10090001">
      <w:start w:val="1"/>
      <w:numFmt w:val="bullet"/>
      <w:lvlText w:val=""/>
      <w:lvlJc w:val="left"/>
      <w:pPr>
        <w:tabs>
          <w:tab w:val="num" w:pos="1440"/>
        </w:tabs>
        <w:ind w:left="1440" w:hanging="360"/>
      </w:pPr>
      <w:rPr>
        <w:rFonts w:ascii="Symbol" w:hAnsi="Symbo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8">
    <w:nsid w:val="77181FC7"/>
    <w:multiLevelType w:val="hybridMultilevel"/>
    <w:tmpl w:val="C032B8AA"/>
    <w:lvl w:ilvl="0" w:tplc="06962848">
      <w:start w:val="1"/>
      <w:numFmt w:val="lowerLetter"/>
      <w:lvlText w:val="%1)"/>
      <w:lvlJc w:val="left"/>
      <w:pPr>
        <w:ind w:left="720" w:hanging="360"/>
      </w:pPr>
      <w:rPr>
        <w:rFonts w:ascii="Calibri" w:hAnsi="Calibri" w:cs="Times New Roman"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8"/>
  </w:num>
  <w:num w:numId="2">
    <w:abstractNumId w:val="13"/>
  </w:num>
  <w:num w:numId="3">
    <w:abstractNumId w:val="12"/>
  </w:num>
  <w:num w:numId="4">
    <w:abstractNumId w:val="17"/>
  </w:num>
  <w:num w:numId="5">
    <w:abstractNumId w:val="27"/>
  </w:num>
  <w:num w:numId="6">
    <w:abstractNumId w:val="6"/>
  </w:num>
  <w:num w:numId="7">
    <w:abstractNumId w:val="16"/>
  </w:num>
  <w:num w:numId="8">
    <w:abstractNumId w:val="5"/>
  </w:num>
  <w:num w:numId="9">
    <w:abstractNumId w:val="11"/>
  </w:num>
  <w:num w:numId="10">
    <w:abstractNumId w:val="22"/>
  </w:num>
  <w:num w:numId="11">
    <w:abstractNumId w:val="10"/>
  </w:num>
  <w:num w:numId="12">
    <w:abstractNumId w:val="20"/>
  </w:num>
  <w:num w:numId="13">
    <w:abstractNumId w:val="24"/>
  </w:num>
  <w:num w:numId="14">
    <w:abstractNumId w:val="2"/>
  </w:num>
  <w:num w:numId="15">
    <w:abstractNumId w:val="9"/>
  </w:num>
  <w:num w:numId="16">
    <w:abstractNumId w:val="7"/>
  </w:num>
  <w:num w:numId="17">
    <w:abstractNumId w:val="21"/>
  </w:num>
  <w:num w:numId="18">
    <w:abstractNumId w:val="8"/>
  </w:num>
  <w:num w:numId="19">
    <w:abstractNumId w:val="14"/>
  </w:num>
  <w:num w:numId="20">
    <w:abstractNumId w:val="0"/>
  </w:num>
  <w:num w:numId="21">
    <w:abstractNumId w:val="4"/>
  </w:num>
  <w:num w:numId="22">
    <w:abstractNumId w:val="1"/>
  </w:num>
  <w:num w:numId="23">
    <w:abstractNumId w:val="19"/>
  </w:num>
  <w:num w:numId="24">
    <w:abstractNumId w:val="25"/>
  </w:num>
  <w:num w:numId="25">
    <w:abstractNumId w:val="3"/>
  </w:num>
  <w:num w:numId="26">
    <w:abstractNumId w:val="15"/>
  </w:num>
  <w:num w:numId="27">
    <w:abstractNumId w:val="26"/>
  </w:num>
  <w:num w:numId="28">
    <w:abstractNumId w:val="23"/>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EA"/>
    <w:rsid w:val="00003CEE"/>
    <w:rsid w:val="00016D64"/>
    <w:rsid w:val="00033898"/>
    <w:rsid w:val="00035FE4"/>
    <w:rsid w:val="00055CA8"/>
    <w:rsid w:val="000919A8"/>
    <w:rsid w:val="0009744F"/>
    <w:rsid w:val="000A0BE4"/>
    <w:rsid w:val="000A0CB5"/>
    <w:rsid w:val="000C4F84"/>
    <w:rsid w:val="000C5325"/>
    <w:rsid w:val="000E3BAC"/>
    <w:rsid w:val="0011248C"/>
    <w:rsid w:val="00123F25"/>
    <w:rsid w:val="00124009"/>
    <w:rsid w:val="00167EA3"/>
    <w:rsid w:val="001748E6"/>
    <w:rsid w:val="001A26CE"/>
    <w:rsid w:val="001A6E5E"/>
    <w:rsid w:val="001D4B5A"/>
    <w:rsid w:val="001E4201"/>
    <w:rsid w:val="001F1277"/>
    <w:rsid w:val="001F28F6"/>
    <w:rsid w:val="00203989"/>
    <w:rsid w:val="00214071"/>
    <w:rsid w:val="00217C20"/>
    <w:rsid w:val="00222115"/>
    <w:rsid w:val="00223B42"/>
    <w:rsid w:val="00226559"/>
    <w:rsid w:val="002453A1"/>
    <w:rsid w:val="00277B93"/>
    <w:rsid w:val="002A7E56"/>
    <w:rsid w:val="002B1AAC"/>
    <w:rsid w:val="002E3193"/>
    <w:rsid w:val="002F7A5E"/>
    <w:rsid w:val="00344A0C"/>
    <w:rsid w:val="0038474F"/>
    <w:rsid w:val="003A180A"/>
    <w:rsid w:val="003B4790"/>
    <w:rsid w:val="00400895"/>
    <w:rsid w:val="00405E8F"/>
    <w:rsid w:val="0041560E"/>
    <w:rsid w:val="00491D18"/>
    <w:rsid w:val="004A2EBC"/>
    <w:rsid w:val="004B27A9"/>
    <w:rsid w:val="004D0565"/>
    <w:rsid w:val="004E158B"/>
    <w:rsid w:val="004E21A0"/>
    <w:rsid w:val="004E33AB"/>
    <w:rsid w:val="004E364A"/>
    <w:rsid w:val="00513126"/>
    <w:rsid w:val="00514391"/>
    <w:rsid w:val="0052513C"/>
    <w:rsid w:val="005253D2"/>
    <w:rsid w:val="00535C18"/>
    <w:rsid w:val="00550D10"/>
    <w:rsid w:val="00557750"/>
    <w:rsid w:val="00581020"/>
    <w:rsid w:val="005B1922"/>
    <w:rsid w:val="005B5860"/>
    <w:rsid w:val="005B5E8A"/>
    <w:rsid w:val="005E22BC"/>
    <w:rsid w:val="00614C9F"/>
    <w:rsid w:val="00616AAE"/>
    <w:rsid w:val="0063597C"/>
    <w:rsid w:val="00640BE9"/>
    <w:rsid w:val="00641DCE"/>
    <w:rsid w:val="00643C76"/>
    <w:rsid w:val="00667DAF"/>
    <w:rsid w:val="00690ADD"/>
    <w:rsid w:val="006B59AC"/>
    <w:rsid w:val="006B7A19"/>
    <w:rsid w:val="006D0E8E"/>
    <w:rsid w:val="007005FE"/>
    <w:rsid w:val="0072123E"/>
    <w:rsid w:val="00741A85"/>
    <w:rsid w:val="007B57E4"/>
    <w:rsid w:val="007B776A"/>
    <w:rsid w:val="00806D5F"/>
    <w:rsid w:val="008147E4"/>
    <w:rsid w:val="00817042"/>
    <w:rsid w:val="00842F0E"/>
    <w:rsid w:val="008A25E8"/>
    <w:rsid w:val="008A4995"/>
    <w:rsid w:val="008B681A"/>
    <w:rsid w:val="008D0F30"/>
    <w:rsid w:val="008D28A8"/>
    <w:rsid w:val="008D732C"/>
    <w:rsid w:val="008E1AEA"/>
    <w:rsid w:val="0090487F"/>
    <w:rsid w:val="00974CD5"/>
    <w:rsid w:val="00996DDE"/>
    <w:rsid w:val="009B3ABA"/>
    <w:rsid w:val="009B47F3"/>
    <w:rsid w:val="009B4F07"/>
    <w:rsid w:val="009E5247"/>
    <w:rsid w:val="009E768B"/>
    <w:rsid w:val="00A1296C"/>
    <w:rsid w:val="00A146CE"/>
    <w:rsid w:val="00A43759"/>
    <w:rsid w:val="00A772E3"/>
    <w:rsid w:val="00A8691B"/>
    <w:rsid w:val="00A964A8"/>
    <w:rsid w:val="00AC387C"/>
    <w:rsid w:val="00AE2BF5"/>
    <w:rsid w:val="00AE6F79"/>
    <w:rsid w:val="00B32DF4"/>
    <w:rsid w:val="00B3353D"/>
    <w:rsid w:val="00B43C01"/>
    <w:rsid w:val="00B66462"/>
    <w:rsid w:val="00B96B25"/>
    <w:rsid w:val="00BB0AFB"/>
    <w:rsid w:val="00BB4F5C"/>
    <w:rsid w:val="00BC419B"/>
    <w:rsid w:val="00BC6324"/>
    <w:rsid w:val="00C27DF9"/>
    <w:rsid w:val="00C50E62"/>
    <w:rsid w:val="00C64495"/>
    <w:rsid w:val="00C64AD2"/>
    <w:rsid w:val="00C65FFC"/>
    <w:rsid w:val="00C74942"/>
    <w:rsid w:val="00C905C4"/>
    <w:rsid w:val="00CB3819"/>
    <w:rsid w:val="00CC3B91"/>
    <w:rsid w:val="00CF4D3D"/>
    <w:rsid w:val="00D61464"/>
    <w:rsid w:val="00E30FB9"/>
    <w:rsid w:val="00E34684"/>
    <w:rsid w:val="00E37A4A"/>
    <w:rsid w:val="00E40EEA"/>
    <w:rsid w:val="00EA3870"/>
    <w:rsid w:val="00EB0E10"/>
    <w:rsid w:val="00EC17DB"/>
    <w:rsid w:val="00F10DB5"/>
    <w:rsid w:val="00F26CDF"/>
    <w:rsid w:val="00F309C4"/>
    <w:rsid w:val="00F376E4"/>
    <w:rsid w:val="00F6003F"/>
    <w:rsid w:val="00F60A8C"/>
    <w:rsid w:val="00F636D9"/>
    <w:rsid w:val="00FB7E38"/>
    <w:rsid w:val="00FC29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i/>
      <w:iCs/>
      <w:sz w:val="24"/>
    </w:rPr>
  </w:style>
  <w:style w:type="paragraph" w:styleId="Heading2">
    <w:name w:val="heading 2"/>
    <w:basedOn w:val="Normal"/>
    <w:next w:val="Normal"/>
    <w:qFormat/>
    <w:pPr>
      <w:keepNext/>
      <w:jc w:val="center"/>
      <w:outlineLvl w:val="1"/>
    </w:pPr>
    <w:rPr>
      <w:b/>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28"/>
    </w:rPr>
  </w:style>
  <w:style w:type="paragraph" w:styleId="BodyTextIndent">
    <w:name w:val="Body Text Indent"/>
    <w:basedOn w:val="Normal"/>
    <w:link w:val="BodyTextIndentChar"/>
    <w:pPr>
      <w:ind w:left="400" w:hanging="400"/>
    </w:pPr>
    <w:rPr>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2">
    <w:name w:val="Body Text Indent 2"/>
    <w:basedOn w:val="Normal"/>
    <w:pPr>
      <w:ind w:left="800" w:hanging="440"/>
    </w:pPr>
    <w:rPr>
      <w:sz w:val="24"/>
    </w:rPr>
  </w:style>
  <w:style w:type="paragraph" w:styleId="BodyText">
    <w:name w:val="Body Text"/>
    <w:basedOn w:val="Normal"/>
    <w:rPr>
      <w:rFonts w:ascii="Times" w:hAnsi="Times"/>
      <w:b/>
      <w:sz w:val="28"/>
    </w:rPr>
  </w:style>
  <w:style w:type="paragraph" w:styleId="ListParagraph">
    <w:name w:val="List Paragraph"/>
    <w:basedOn w:val="Normal"/>
    <w:uiPriority w:val="34"/>
    <w:qFormat/>
    <w:rsid w:val="009E5247"/>
    <w:pPr>
      <w:ind w:left="720"/>
    </w:pPr>
  </w:style>
  <w:style w:type="paragraph" w:styleId="NoSpacing">
    <w:name w:val="No Spacing"/>
    <w:uiPriority w:val="1"/>
    <w:qFormat/>
    <w:rsid w:val="00BC6324"/>
    <w:rPr>
      <w:rFonts w:ascii="Calibri" w:eastAsia="Calibri" w:hAnsi="Calibri"/>
      <w:sz w:val="22"/>
      <w:szCs w:val="22"/>
      <w:lang w:val="en-AU" w:eastAsia="en-US"/>
    </w:rPr>
  </w:style>
  <w:style w:type="character" w:styleId="CommentReference">
    <w:name w:val="annotation reference"/>
    <w:basedOn w:val="DefaultParagraphFont"/>
    <w:rsid w:val="00513126"/>
    <w:rPr>
      <w:sz w:val="16"/>
      <w:szCs w:val="16"/>
    </w:rPr>
  </w:style>
  <w:style w:type="paragraph" w:styleId="CommentText">
    <w:name w:val="annotation text"/>
    <w:basedOn w:val="Normal"/>
    <w:link w:val="CommentTextChar"/>
    <w:rsid w:val="00513126"/>
  </w:style>
  <w:style w:type="character" w:customStyle="1" w:styleId="CommentTextChar">
    <w:name w:val="Comment Text Char"/>
    <w:basedOn w:val="DefaultParagraphFont"/>
    <w:link w:val="CommentText"/>
    <w:rsid w:val="00513126"/>
    <w:rPr>
      <w:lang w:val="en-AU" w:eastAsia="en-US"/>
    </w:rPr>
  </w:style>
  <w:style w:type="paragraph" w:styleId="CommentSubject">
    <w:name w:val="annotation subject"/>
    <w:basedOn w:val="CommentText"/>
    <w:next w:val="CommentText"/>
    <w:link w:val="CommentSubjectChar"/>
    <w:rsid w:val="00513126"/>
    <w:rPr>
      <w:b/>
      <w:bCs/>
    </w:rPr>
  </w:style>
  <w:style w:type="character" w:customStyle="1" w:styleId="CommentSubjectChar">
    <w:name w:val="Comment Subject Char"/>
    <w:basedOn w:val="CommentTextChar"/>
    <w:link w:val="CommentSubject"/>
    <w:rsid w:val="00513126"/>
    <w:rPr>
      <w:b/>
      <w:bCs/>
      <w:lang w:val="en-AU" w:eastAsia="en-US"/>
    </w:rPr>
  </w:style>
  <w:style w:type="paragraph" w:styleId="BalloonText">
    <w:name w:val="Balloon Text"/>
    <w:basedOn w:val="Normal"/>
    <w:link w:val="BalloonTextChar"/>
    <w:rsid w:val="00513126"/>
    <w:rPr>
      <w:rFonts w:ascii="Tahoma" w:hAnsi="Tahoma" w:cs="Tahoma"/>
      <w:sz w:val="16"/>
      <w:szCs w:val="16"/>
    </w:rPr>
  </w:style>
  <w:style w:type="character" w:customStyle="1" w:styleId="BalloonTextChar">
    <w:name w:val="Balloon Text Char"/>
    <w:basedOn w:val="DefaultParagraphFont"/>
    <w:link w:val="BalloonText"/>
    <w:rsid w:val="00513126"/>
    <w:rPr>
      <w:rFonts w:ascii="Tahoma" w:hAnsi="Tahoma" w:cs="Tahoma"/>
      <w:sz w:val="16"/>
      <w:szCs w:val="16"/>
      <w:lang w:val="en-AU" w:eastAsia="en-US"/>
    </w:rPr>
  </w:style>
  <w:style w:type="character" w:customStyle="1" w:styleId="BodyTextIndentChar">
    <w:name w:val="Body Text Indent Char"/>
    <w:basedOn w:val="DefaultParagraphFont"/>
    <w:link w:val="BodyTextIndent"/>
    <w:rsid w:val="00B32DF4"/>
    <w:rPr>
      <w:sz w:val="24"/>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i/>
      <w:iCs/>
      <w:sz w:val="24"/>
    </w:rPr>
  </w:style>
  <w:style w:type="paragraph" w:styleId="Heading2">
    <w:name w:val="heading 2"/>
    <w:basedOn w:val="Normal"/>
    <w:next w:val="Normal"/>
    <w:qFormat/>
    <w:pPr>
      <w:keepNext/>
      <w:jc w:val="center"/>
      <w:outlineLvl w:val="1"/>
    </w:pPr>
    <w:rPr>
      <w:b/>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28"/>
    </w:rPr>
  </w:style>
  <w:style w:type="paragraph" w:styleId="BodyTextIndent">
    <w:name w:val="Body Text Indent"/>
    <w:basedOn w:val="Normal"/>
    <w:link w:val="BodyTextIndentChar"/>
    <w:pPr>
      <w:ind w:left="400" w:hanging="400"/>
    </w:pPr>
    <w:rPr>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2">
    <w:name w:val="Body Text Indent 2"/>
    <w:basedOn w:val="Normal"/>
    <w:pPr>
      <w:ind w:left="800" w:hanging="440"/>
    </w:pPr>
    <w:rPr>
      <w:sz w:val="24"/>
    </w:rPr>
  </w:style>
  <w:style w:type="paragraph" w:styleId="BodyText">
    <w:name w:val="Body Text"/>
    <w:basedOn w:val="Normal"/>
    <w:rPr>
      <w:rFonts w:ascii="Times" w:hAnsi="Times"/>
      <w:b/>
      <w:sz w:val="28"/>
    </w:rPr>
  </w:style>
  <w:style w:type="paragraph" w:styleId="ListParagraph">
    <w:name w:val="List Paragraph"/>
    <w:basedOn w:val="Normal"/>
    <w:uiPriority w:val="34"/>
    <w:qFormat/>
    <w:rsid w:val="009E5247"/>
    <w:pPr>
      <w:ind w:left="720"/>
    </w:pPr>
  </w:style>
  <w:style w:type="paragraph" w:styleId="NoSpacing">
    <w:name w:val="No Spacing"/>
    <w:uiPriority w:val="1"/>
    <w:qFormat/>
    <w:rsid w:val="00BC6324"/>
    <w:rPr>
      <w:rFonts w:ascii="Calibri" w:eastAsia="Calibri" w:hAnsi="Calibri"/>
      <w:sz w:val="22"/>
      <w:szCs w:val="22"/>
      <w:lang w:val="en-AU" w:eastAsia="en-US"/>
    </w:rPr>
  </w:style>
  <w:style w:type="character" w:styleId="CommentReference">
    <w:name w:val="annotation reference"/>
    <w:basedOn w:val="DefaultParagraphFont"/>
    <w:rsid w:val="00513126"/>
    <w:rPr>
      <w:sz w:val="16"/>
      <w:szCs w:val="16"/>
    </w:rPr>
  </w:style>
  <w:style w:type="paragraph" w:styleId="CommentText">
    <w:name w:val="annotation text"/>
    <w:basedOn w:val="Normal"/>
    <w:link w:val="CommentTextChar"/>
    <w:rsid w:val="00513126"/>
  </w:style>
  <w:style w:type="character" w:customStyle="1" w:styleId="CommentTextChar">
    <w:name w:val="Comment Text Char"/>
    <w:basedOn w:val="DefaultParagraphFont"/>
    <w:link w:val="CommentText"/>
    <w:rsid w:val="00513126"/>
    <w:rPr>
      <w:lang w:val="en-AU" w:eastAsia="en-US"/>
    </w:rPr>
  </w:style>
  <w:style w:type="paragraph" w:styleId="CommentSubject">
    <w:name w:val="annotation subject"/>
    <w:basedOn w:val="CommentText"/>
    <w:next w:val="CommentText"/>
    <w:link w:val="CommentSubjectChar"/>
    <w:rsid w:val="00513126"/>
    <w:rPr>
      <w:b/>
      <w:bCs/>
    </w:rPr>
  </w:style>
  <w:style w:type="character" w:customStyle="1" w:styleId="CommentSubjectChar">
    <w:name w:val="Comment Subject Char"/>
    <w:basedOn w:val="CommentTextChar"/>
    <w:link w:val="CommentSubject"/>
    <w:rsid w:val="00513126"/>
    <w:rPr>
      <w:b/>
      <w:bCs/>
      <w:lang w:val="en-AU" w:eastAsia="en-US"/>
    </w:rPr>
  </w:style>
  <w:style w:type="paragraph" w:styleId="BalloonText">
    <w:name w:val="Balloon Text"/>
    <w:basedOn w:val="Normal"/>
    <w:link w:val="BalloonTextChar"/>
    <w:rsid w:val="00513126"/>
    <w:rPr>
      <w:rFonts w:ascii="Tahoma" w:hAnsi="Tahoma" w:cs="Tahoma"/>
      <w:sz w:val="16"/>
      <w:szCs w:val="16"/>
    </w:rPr>
  </w:style>
  <w:style w:type="character" w:customStyle="1" w:styleId="BalloonTextChar">
    <w:name w:val="Balloon Text Char"/>
    <w:basedOn w:val="DefaultParagraphFont"/>
    <w:link w:val="BalloonText"/>
    <w:rsid w:val="00513126"/>
    <w:rPr>
      <w:rFonts w:ascii="Tahoma" w:hAnsi="Tahoma" w:cs="Tahoma"/>
      <w:sz w:val="16"/>
      <w:szCs w:val="16"/>
      <w:lang w:val="en-AU" w:eastAsia="en-US"/>
    </w:rPr>
  </w:style>
  <w:style w:type="character" w:customStyle="1" w:styleId="BodyTextIndentChar">
    <w:name w:val="Body Text Indent Char"/>
    <w:basedOn w:val="DefaultParagraphFont"/>
    <w:link w:val="BodyTextIndent"/>
    <w:rsid w:val="00B32DF4"/>
    <w:rPr>
      <w:sz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5B5F9-846C-414A-9937-5867ED526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5</Pages>
  <Words>1422</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THE AUSTRALIAN NATIONAL UNIVERSITY</vt:lpstr>
    </vt:vector>
  </TitlesOfParts>
  <Company>ANU</Company>
  <LinksUpToDate>false</LinksUpToDate>
  <CharactersWithSpaces>9509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AUSTRALIAN NATIONAL UNIVERSITY</dc:title>
  <dc:creator>u9609025</dc:creator>
  <cp:lastModifiedBy>bmccaig</cp:lastModifiedBy>
  <cp:revision>36</cp:revision>
  <cp:lastPrinted>2014-12-05T18:41:00Z</cp:lastPrinted>
  <dcterms:created xsi:type="dcterms:W3CDTF">2014-04-14T14:30:00Z</dcterms:created>
  <dcterms:modified xsi:type="dcterms:W3CDTF">2014-12-05T18:57:00Z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