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F74" w:rsidRDefault="00CD7F74">
      <w:r>
        <w:t>March 21</w:t>
      </w:r>
      <w:r w:rsidRPr="00CD7F74">
        <w:rPr>
          <w:vertAlign w:val="superscript"/>
        </w:rPr>
        <w:t>st</w:t>
      </w:r>
      <w:r>
        <w:t>, 2012: Executions</w:t>
      </w:r>
    </w:p>
    <w:p w:rsidR="00CD7F74" w:rsidRDefault="00CD7F74">
      <w:r>
        <w:t>-</w:t>
      </w:r>
      <w:proofErr w:type="spellStart"/>
      <w:r>
        <w:t>Munus</w:t>
      </w:r>
      <w:proofErr w:type="spellEnd"/>
      <w:r>
        <w:t xml:space="preserve"> (pl. </w:t>
      </w:r>
      <w:proofErr w:type="spellStart"/>
      <w:r>
        <w:t>munera</w:t>
      </w:r>
      <w:proofErr w:type="spellEnd"/>
      <w:r>
        <w:t>) means obligations, not “games”</w:t>
      </w:r>
    </w:p>
    <w:p w:rsidR="00CD7F74" w:rsidRDefault="00CD7F74">
      <w:r>
        <w:t>-</w:t>
      </w:r>
      <w:proofErr w:type="spellStart"/>
      <w:r>
        <w:t>Ludi</w:t>
      </w:r>
      <w:proofErr w:type="spellEnd"/>
      <w:r>
        <w:t xml:space="preserve">: gladiatorial schools </w:t>
      </w:r>
      <w:r w:rsidRPr="00CD7F74">
        <w:t>*</w:t>
      </w:r>
      <w:proofErr w:type="spellStart"/>
      <w:r w:rsidRPr="00CD7F74">
        <w:rPr>
          <w:bCs/>
        </w:rPr>
        <w:t>Lundi</w:t>
      </w:r>
      <w:proofErr w:type="spellEnd"/>
      <w:r w:rsidRPr="00CD7F74">
        <w:rPr>
          <w:bCs/>
        </w:rPr>
        <w:t xml:space="preserve"> means games</w:t>
      </w:r>
      <w:r w:rsidRPr="00CD7F74">
        <w:t>*</w:t>
      </w:r>
    </w:p>
    <w:p w:rsidR="00CD7F74" w:rsidRDefault="00CD7F74">
      <w:r>
        <w:t>-Who were gladiators? Slaves purchased, and criminals and</w:t>
      </w:r>
    </w:p>
    <w:p w:rsidR="00CD7F74" w:rsidRDefault="00CD7F74" w:rsidP="00CD7F74">
      <w:pPr>
        <w:ind w:firstLine="720"/>
      </w:pPr>
      <w:proofErr w:type="gramStart"/>
      <w:r>
        <w:t>freed</w:t>
      </w:r>
      <w:proofErr w:type="gramEnd"/>
      <w:r>
        <w:t xml:space="preserve"> men: somebody who used to be a slave. </w:t>
      </w:r>
      <w:proofErr w:type="gramStart"/>
      <w:r>
        <w:t>Prisoners of war and criminals.</w:t>
      </w:r>
      <w:proofErr w:type="gramEnd"/>
      <w:r>
        <w:t xml:space="preserve"> They both get this punishment to humiliate them. If you are in death throne, you are hoping for a sentence to the gladiator to get the chance to be free again. Romans were meant to rule the world so it would be humiliating to lose.  </w:t>
      </w:r>
    </w:p>
    <w:p w:rsidR="00CD7F74" w:rsidRDefault="00CD7F74" w:rsidP="00CD7F74">
      <w:r>
        <w:t xml:space="preserve">-When you look at the gladiators, you </w:t>
      </w:r>
      <w:proofErr w:type="gramStart"/>
      <w:r>
        <w:t>cant</w:t>
      </w:r>
      <w:proofErr w:type="gramEnd"/>
      <w:r>
        <w:t xml:space="preserve"> tell whose who: trainers, gladiators? </w:t>
      </w:r>
    </w:p>
    <w:p w:rsidR="00CD7F74" w:rsidRDefault="00CD7F74" w:rsidP="00CD7F74">
      <w:r>
        <w:t xml:space="preserve">-Why would so many freed men tend towards this? You become a gladiator, you become somewhat of a citizen/ people like to do what you are told them not to do- “gladiators are nasty”- 9 of them chose to go into the </w:t>
      </w:r>
      <w:proofErr w:type="spellStart"/>
      <w:r>
        <w:t>amphitheatre</w:t>
      </w:r>
      <w:proofErr w:type="spellEnd"/>
      <w:r>
        <w:t xml:space="preserve"> </w:t>
      </w:r>
    </w:p>
    <w:p w:rsidR="00CD7F74" w:rsidRDefault="00CD7F74" w:rsidP="00CD7F74">
      <w:r>
        <w:t>-</w:t>
      </w:r>
      <w:proofErr w:type="spellStart"/>
      <w:r>
        <w:t>Ludus</w:t>
      </w:r>
      <w:proofErr w:type="spellEnd"/>
      <w:r>
        <w:t xml:space="preserve"> Magnus: tunnel to Colessium, owned by Rome- emperors controlled Rome</w:t>
      </w:r>
    </w:p>
    <w:p w:rsidR="00CD7F74" w:rsidRDefault="00CD7F74" w:rsidP="00CD7F74">
      <w:r>
        <w:t xml:space="preserve">-Gladiatorial Training: their lifestyle was better than </w:t>
      </w:r>
      <w:proofErr w:type="spellStart"/>
      <w:r>
        <w:t>avg</w:t>
      </w:r>
      <w:proofErr w:type="spellEnd"/>
      <w:r>
        <w:t xml:space="preserve"> Roman person, good diet, but they are locked in and chained in their rooms. Freemen however were allowed to leave after their training- had their own families and everything</w:t>
      </w:r>
    </w:p>
    <w:p w:rsidR="00CD7F74" w:rsidRDefault="00CD7F74" w:rsidP="00CD7F74">
      <w:r>
        <w:t xml:space="preserve">-12-13 pairs per day in a 5 day festival: fighting in December or March, didn’t have stadium lighting so closes around 5, </w:t>
      </w:r>
      <w:r w:rsidR="00624317">
        <w:t xml:space="preserve">4 </w:t>
      </w:r>
      <w:proofErr w:type="spellStart"/>
      <w:r w:rsidR="00624317">
        <w:t>hrs</w:t>
      </w:r>
      <w:proofErr w:type="spellEnd"/>
      <w:r w:rsidR="00624317">
        <w:t xml:space="preserve"> to conclude the combats, </w:t>
      </w:r>
    </w:p>
    <w:p w:rsidR="00624317" w:rsidRDefault="00624317" w:rsidP="00CD7F74">
      <w:r>
        <w:t>-Editor: men who advertises, chooses the gladiators and the matches</w:t>
      </w:r>
    </w:p>
    <w:p w:rsidR="00624317" w:rsidRDefault="00624317" w:rsidP="00CD7F74">
      <w:r>
        <w:t>-</w:t>
      </w:r>
      <w:proofErr w:type="spellStart"/>
      <w:r>
        <w:t>Pompa</w:t>
      </w:r>
      <w:proofErr w:type="spellEnd"/>
      <w:r>
        <w:t xml:space="preserve">: parade and music, takes long time to put together, </w:t>
      </w:r>
      <w:proofErr w:type="spellStart"/>
      <w:r>
        <w:t>prolusio</w:t>
      </w:r>
      <w:proofErr w:type="spellEnd"/>
      <w:r>
        <w:t xml:space="preserve"> means before the actual competition (You have the retired gladiators fight with wooden swords)</w:t>
      </w:r>
    </w:p>
    <w:p w:rsidR="00624317" w:rsidRDefault="00624317" w:rsidP="00CD7F74">
      <w:r>
        <w:t>-Fighting itself</w:t>
      </w:r>
    </w:p>
    <w:p w:rsidR="00CF082F" w:rsidRDefault="00624317" w:rsidP="00CD7F74">
      <w:r>
        <w:tab/>
        <w:t xml:space="preserve">-Referee: almost always one on one combat, one referee, at any point they can call the game off for a break (holding up the stick/hand out), often looking away from the gladiators. First reason </w:t>
      </w:r>
      <w:proofErr w:type="spellStart"/>
      <w:r>
        <w:t>hes</w:t>
      </w:r>
      <w:proofErr w:type="spellEnd"/>
      <w:r>
        <w:t xml:space="preserve"> </w:t>
      </w:r>
      <w:proofErr w:type="spellStart"/>
      <w:r>
        <w:t>gonna</w:t>
      </w:r>
      <w:proofErr w:type="spellEnd"/>
      <w:r>
        <w:t xml:space="preserve"> hold out his hand is that the match could be going on for too long or too severe, if two gladiators refuse to fight, he would bring out whips to force them to fight, </w:t>
      </w:r>
    </w:p>
    <w:p w:rsidR="00CF082F" w:rsidRDefault="00CF082F" w:rsidP="00CD7F74">
      <w:r>
        <w:t>-Gladiator can stop and surrender by holding up his finger, seen often on vases</w:t>
      </w:r>
    </w:p>
    <w:p w:rsidR="00624317" w:rsidRDefault="00CF082F" w:rsidP="00CD7F74">
      <w:r>
        <w:tab/>
        <w:t>-</w:t>
      </w:r>
      <w:proofErr w:type="gramStart"/>
      <w:r>
        <w:t>thumb</w:t>
      </w:r>
      <w:proofErr w:type="gramEnd"/>
      <w:r>
        <w:t xml:space="preserve"> turned: (</w:t>
      </w:r>
      <w:proofErr w:type="spellStart"/>
      <w:r>
        <w:t>missio</w:t>
      </w:r>
      <w:proofErr w:type="spellEnd"/>
      <w:r>
        <w:t xml:space="preserve">) voting if the surrender will be accepted by the audience, if majority of the audience agreed its called </w:t>
      </w:r>
      <w:proofErr w:type="spellStart"/>
      <w:r>
        <w:t>missio</w:t>
      </w:r>
      <w:proofErr w:type="spellEnd"/>
      <w:r>
        <w:t>. If the audience doesn’t, goe</w:t>
      </w:r>
      <w:r w:rsidR="00291087">
        <w:t>s the opposite way, then the edi</w:t>
      </w:r>
      <w:r>
        <w:t xml:space="preserve">tor has to decide whether or not to listen to the audience and kill the gladiator. </w:t>
      </w:r>
      <w:r w:rsidR="00291087">
        <w:t xml:space="preserve">The audience could also vote </w:t>
      </w:r>
      <w:proofErr w:type="gramStart"/>
      <w:r w:rsidR="00291087">
        <w:t xml:space="preserve">if the gladiator could given freedom (The </w:t>
      </w:r>
      <w:proofErr w:type="spellStart"/>
      <w:r w:rsidR="00291087">
        <w:t>rudis</w:t>
      </w:r>
      <w:proofErr w:type="spellEnd"/>
      <w:r w:rsidR="00291087">
        <w:t>) right on spot</w:t>
      </w:r>
      <w:proofErr w:type="gramEnd"/>
      <w:r w:rsidR="00291087">
        <w:t xml:space="preserve">. </w:t>
      </w:r>
    </w:p>
    <w:p w:rsidR="00CF082F" w:rsidRDefault="00CF082F" w:rsidP="00CD7F74">
      <w:r>
        <w:t>-</w:t>
      </w:r>
      <w:proofErr w:type="gramStart"/>
      <w:r>
        <w:t>when</w:t>
      </w:r>
      <w:proofErr w:type="gramEnd"/>
      <w:r>
        <w:t xml:space="preserve"> you won the game, you get a fixed sum of money. </w:t>
      </w:r>
    </w:p>
    <w:p w:rsidR="00291087" w:rsidRDefault="00CF082F" w:rsidP="00CD7F74">
      <w:pPr>
        <w:rPr>
          <w:rFonts w:hint="eastAsia"/>
        </w:rPr>
      </w:pPr>
      <w:r>
        <w:tab/>
        <w:t xml:space="preserve">-Prizes: the </w:t>
      </w:r>
      <w:proofErr w:type="spellStart"/>
      <w:r>
        <w:t>rudis</w:t>
      </w:r>
      <w:proofErr w:type="spellEnd"/>
      <w:r>
        <w:t xml:space="preserve">, </w:t>
      </w:r>
      <w:proofErr w:type="spellStart"/>
      <w:r>
        <w:t>hances</w:t>
      </w:r>
      <w:proofErr w:type="spellEnd"/>
      <w:r>
        <w:t xml:space="preserve"> of </w:t>
      </w:r>
      <w:r w:rsidR="00291087">
        <w:t>survival, wooden sword given by the emperor meant freedom, 19/200 that fought died</w:t>
      </w:r>
    </w:p>
    <w:p w:rsidR="00291087" w:rsidRDefault="00291087" w:rsidP="00CD7F74">
      <w:pPr>
        <w:rPr>
          <w:rFonts w:ascii="바탕" w:eastAsia="바탕" w:hAnsi="바탕" w:cs="바탕"/>
        </w:rPr>
      </w:pPr>
      <w:r>
        <w:rPr>
          <w:rFonts w:hint="eastAsia"/>
        </w:rPr>
        <w:t>-</w:t>
      </w:r>
      <w:proofErr w:type="spellStart"/>
      <w:r>
        <w:rPr>
          <w:rFonts w:ascii="바탕" w:eastAsia="바탕" w:hAnsi="바탕" w:cs="바탕"/>
        </w:rPr>
        <w:t>Gladius</w:t>
      </w:r>
      <w:proofErr w:type="spellEnd"/>
      <w:r>
        <w:rPr>
          <w:rFonts w:ascii="바탕" w:eastAsia="바탕" w:hAnsi="바탕" w:cs="바탕"/>
        </w:rPr>
        <w:t>: the sword: not too long itself</w:t>
      </w:r>
    </w:p>
    <w:p w:rsidR="00CF082F" w:rsidRDefault="00291087" w:rsidP="00CD7F74">
      <w:r>
        <w:rPr>
          <w:rFonts w:ascii="바탕" w:eastAsia="바탕" w:hAnsi="바탕" w:cs="바탕"/>
        </w:rPr>
        <w:t xml:space="preserve">-Armor: loincloth and belt, leather and linen wrapping, </w:t>
      </w:r>
      <w:proofErr w:type="spellStart"/>
      <w:r>
        <w:t>manica</w:t>
      </w:r>
      <w:proofErr w:type="spellEnd"/>
      <w:r>
        <w:t xml:space="preserve"> which are arm guards, greaves that cover your legs and then a shield</w:t>
      </w:r>
    </w:p>
    <w:p w:rsidR="00291087" w:rsidRDefault="00291087" w:rsidP="00CD7F74">
      <w:pPr>
        <w:rPr>
          <w:rFonts w:ascii="바탕" w:eastAsia="바탕" w:hAnsi="바탕" w:cs="바탕"/>
        </w:rPr>
      </w:pPr>
      <w:r>
        <w:rPr>
          <w:rFonts w:hint="eastAsia"/>
        </w:rPr>
        <w:tab/>
        <w:t>-</w:t>
      </w:r>
      <w:proofErr w:type="gramStart"/>
      <w:r>
        <w:rPr>
          <w:rFonts w:ascii="바탕" w:eastAsia="바탕" w:hAnsi="바탕" w:cs="바탕"/>
        </w:rPr>
        <w:t>helmets</w:t>
      </w:r>
      <w:proofErr w:type="gramEnd"/>
      <w:r>
        <w:rPr>
          <w:rFonts w:ascii="바탕" w:eastAsia="바탕" w:hAnsi="바탕" w:cs="바탕"/>
        </w:rPr>
        <w:t>: guards at the front to cover the eyes as well</w:t>
      </w:r>
    </w:p>
    <w:p w:rsidR="00291087" w:rsidRDefault="00291087" w:rsidP="00CD7F74">
      <w:pPr>
        <w:rPr>
          <w:rFonts w:ascii="바탕" w:eastAsia="바탕" w:hAnsi="바탕" w:cs="바탕"/>
        </w:rPr>
      </w:pPr>
      <w:r>
        <w:rPr>
          <w:rFonts w:ascii="바탕" w:eastAsia="바탕" w:hAnsi="바탕" w:cs="바탕" w:hint="eastAsia"/>
        </w:rPr>
        <w:t>-</w:t>
      </w:r>
      <w:proofErr w:type="gramStart"/>
      <w:r>
        <w:rPr>
          <w:rFonts w:ascii="바탕" w:eastAsia="바탕" w:hAnsi="바탕" w:cs="바탕"/>
        </w:rPr>
        <w:t>gladiators</w:t>
      </w:r>
      <w:proofErr w:type="gramEnd"/>
      <w:r>
        <w:rPr>
          <w:rFonts w:ascii="바탕" w:eastAsia="바탕" w:hAnsi="바탕" w:cs="바탕"/>
        </w:rPr>
        <w:t xml:space="preserve"> were taught how to stab opponent without killing them</w:t>
      </w:r>
    </w:p>
    <w:p w:rsidR="00291087" w:rsidRDefault="00D238B4" w:rsidP="00CD7F74">
      <w:pPr>
        <w:rPr>
          <w:rFonts w:ascii="바탕" w:eastAsia="바탕" w:hAnsi="바탕" w:cs="바탕"/>
        </w:rPr>
      </w:pPr>
      <w:r>
        <w:rPr>
          <w:rFonts w:ascii="바탕" w:eastAsia="바탕" w:hAnsi="바탕" w:cs="바탕" w:hint="eastAsia"/>
        </w:rPr>
        <w:t>-</w:t>
      </w:r>
      <w:r>
        <w:rPr>
          <w:rFonts w:ascii="바탕" w:eastAsia="바탕" w:hAnsi="바탕" w:cs="바탕"/>
        </w:rPr>
        <w:t xml:space="preserve">Were matches fixed? </w:t>
      </w:r>
      <w:r w:rsidR="008C4518">
        <w:rPr>
          <w:rFonts w:ascii="바탕" w:eastAsia="바탕" w:hAnsi="바탕" w:cs="바탕"/>
        </w:rPr>
        <w:t>Fixed, don’t know if the result is fixed, make the audience happy</w:t>
      </w:r>
    </w:p>
    <w:p w:rsidR="008C4518" w:rsidRDefault="008C4518" w:rsidP="00CD7F74">
      <w:pPr>
        <w:rPr>
          <w:rFonts w:ascii="바탕" w:eastAsia="바탕" w:hAnsi="바탕" w:cs="바탕" w:hint="eastAsia"/>
        </w:rPr>
      </w:pPr>
      <w:r>
        <w:rPr>
          <w:rFonts w:ascii="바탕" w:eastAsia="바탕" w:hAnsi="바탕" w:cs="바탕" w:hint="eastAsia"/>
        </w:rPr>
        <w:t>-</w:t>
      </w:r>
      <w:proofErr w:type="gramStart"/>
      <w:r>
        <w:rPr>
          <w:rFonts w:ascii="바탕" w:eastAsia="바탕" w:hAnsi="바탕" w:cs="바탕"/>
        </w:rPr>
        <w:t>limited</w:t>
      </w:r>
      <w:proofErr w:type="gramEnd"/>
      <w:r>
        <w:rPr>
          <w:rFonts w:ascii="바탕" w:eastAsia="바탕" w:hAnsi="바탕" w:cs="바탕"/>
        </w:rPr>
        <w:t xml:space="preserve"> number of categories </w:t>
      </w:r>
    </w:p>
    <w:p w:rsidR="008C4518" w:rsidRDefault="008C4518" w:rsidP="00CD7F74">
      <w:pPr>
        <w:rPr>
          <w:rFonts w:ascii="바탕" w:eastAsia="바탕" w:hAnsi="바탕" w:cs="바탕"/>
        </w:rPr>
      </w:pPr>
      <w:r>
        <w:rPr>
          <w:rFonts w:ascii="바탕" w:eastAsia="바탕" w:hAnsi="바탕" w:cs="바탕" w:hint="eastAsia"/>
        </w:rPr>
        <w:tab/>
      </w:r>
      <w:r>
        <w:rPr>
          <w:rFonts w:ascii="바탕" w:eastAsia="바탕" w:hAnsi="바탕" w:cs="바탕"/>
        </w:rPr>
        <w:t>-</w:t>
      </w:r>
      <w:proofErr w:type="spellStart"/>
      <w:proofErr w:type="gramStart"/>
      <w:r>
        <w:rPr>
          <w:rFonts w:ascii="바탕" w:eastAsia="바탕" w:hAnsi="바탕" w:cs="바탕"/>
        </w:rPr>
        <w:t>equites</w:t>
      </w:r>
      <w:proofErr w:type="spellEnd"/>
      <w:proofErr w:type="gramEnd"/>
      <w:r>
        <w:rPr>
          <w:rFonts w:ascii="바탕" w:eastAsia="바탕" w:hAnsi="바탕" w:cs="바탕"/>
        </w:rPr>
        <w:t xml:space="preserve"> (horsemen): almost always one on one, colorful tunic, no greaves, </w:t>
      </w:r>
      <w:proofErr w:type="spellStart"/>
      <w:r>
        <w:rPr>
          <w:rFonts w:ascii="바탕" w:eastAsia="바탕" w:hAnsi="바탕" w:cs="바탕"/>
        </w:rPr>
        <w:t>manica</w:t>
      </w:r>
      <w:proofErr w:type="spellEnd"/>
      <w:r>
        <w:rPr>
          <w:rFonts w:ascii="바탕" w:eastAsia="바탕" w:hAnsi="바탕" w:cs="바탕"/>
        </w:rPr>
        <w:t>, 2 feathers, round shields, spear</w:t>
      </w:r>
    </w:p>
    <w:p w:rsidR="008C4518" w:rsidRDefault="008C4518" w:rsidP="00CD7F74">
      <w:pPr>
        <w:rPr>
          <w:rFonts w:ascii="바탕" w:eastAsia="바탕" w:hAnsi="바탕" w:cs="바탕" w:hint="eastAsia"/>
        </w:rPr>
      </w:pPr>
      <w:r>
        <w:rPr>
          <w:rFonts w:ascii="바탕" w:eastAsia="바탕" w:hAnsi="바탕" w:cs="바탕" w:hint="eastAsia"/>
        </w:rPr>
        <w:lastRenderedPageBreak/>
        <w:tab/>
      </w:r>
      <w:r w:rsidR="001D502C">
        <w:rPr>
          <w:rFonts w:ascii="바탕" w:eastAsia="바탕" w:hAnsi="바탕" w:cs="바탕" w:hint="eastAsia"/>
        </w:rPr>
        <w:t>-</w:t>
      </w:r>
      <w:proofErr w:type="spellStart"/>
      <w:proofErr w:type="gramStart"/>
      <w:r w:rsidR="001D502C">
        <w:rPr>
          <w:rFonts w:ascii="바탕" w:eastAsia="바탕" w:hAnsi="바탕" w:cs="바탕"/>
        </w:rPr>
        <w:t>murmillo</w:t>
      </w:r>
      <w:proofErr w:type="spellEnd"/>
      <w:proofErr w:type="gramEnd"/>
      <w:r w:rsidR="001D502C">
        <w:rPr>
          <w:rFonts w:ascii="바탕" w:eastAsia="바탕" w:hAnsi="바탕" w:cs="바탕"/>
        </w:rPr>
        <w:t xml:space="preserve">: oblong shield, </w:t>
      </w:r>
      <w:proofErr w:type="spellStart"/>
      <w:r w:rsidR="001D502C">
        <w:rPr>
          <w:rFonts w:ascii="바탕" w:eastAsia="바탕" w:hAnsi="바탕" w:cs="바탕"/>
        </w:rPr>
        <w:t>gladius</w:t>
      </w:r>
      <w:proofErr w:type="spellEnd"/>
      <w:r w:rsidR="001D502C">
        <w:rPr>
          <w:rFonts w:ascii="바탕" w:eastAsia="바탕" w:hAnsi="바탕" w:cs="바탕"/>
        </w:rPr>
        <w:t xml:space="preserve">, </w:t>
      </w:r>
      <w:proofErr w:type="spellStart"/>
      <w:r w:rsidR="001D502C">
        <w:rPr>
          <w:rFonts w:ascii="바탕" w:eastAsia="바탕" w:hAnsi="바탕" w:cs="바탕"/>
        </w:rPr>
        <w:t>manica</w:t>
      </w:r>
      <w:proofErr w:type="spellEnd"/>
      <w:r w:rsidR="001D502C">
        <w:rPr>
          <w:rFonts w:ascii="바탕" w:eastAsia="바탕" w:hAnsi="바탕" w:cs="바탕"/>
        </w:rPr>
        <w:t xml:space="preserve">/greaves, weight of armor is 16-18kg,  ‘fish’ on helmet, </w:t>
      </w:r>
    </w:p>
    <w:p w:rsidR="001D502C" w:rsidRDefault="001D502C" w:rsidP="00CD7F74">
      <w:pPr>
        <w:rPr>
          <w:rFonts w:ascii="바탕" w:eastAsia="바탕" w:hAnsi="바탕" w:cs="바탕"/>
        </w:rPr>
      </w:pPr>
      <w:r>
        <w:rPr>
          <w:rFonts w:ascii="바탕" w:eastAsia="바탕" w:hAnsi="바탕" w:cs="바탕" w:hint="eastAsia"/>
        </w:rPr>
        <w:tab/>
        <w:t>-</w:t>
      </w:r>
      <w:proofErr w:type="spellStart"/>
      <w:proofErr w:type="gramStart"/>
      <w:r>
        <w:rPr>
          <w:rFonts w:ascii="바탕" w:eastAsia="바탕" w:hAnsi="바탕" w:cs="바탕"/>
        </w:rPr>
        <w:t>thraex</w:t>
      </w:r>
      <w:proofErr w:type="spellEnd"/>
      <w:proofErr w:type="gramEnd"/>
      <w:r>
        <w:rPr>
          <w:rFonts w:ascii="바탕" w:eastAsia="바탕" w:hAnsi="바탕" w:cs="바탕"/>
        </w:rPr>
        <w:t xml:space="preserve"> (Thracian): leg wrappings, high greaves, helmet with griffin, small shield, </w:t>
      </w:r>
      <w:proofErr w:type="spellStart"/>
      <w:r>
        <w:rPr>
          <w:rFonts w:ascii="바탕" w:eastAsia="바탕" w:hAnsi="바탕" w:cs="바탕"/>
        </w:rPr>
        <w:t>gladius</w:t>
      </w:r>
      <w:proofErr w:type="spellEnd"/>
      <w:r>
        <w:rPr>
          <w:rFonts w:ascii="바탕" w:eastAsia="바탕" w:hAnsi="바탕" w:cs="바탕"/>
        </w:rPr>
        <w:t>. There is a theory why it’s a griffin-in the book</w:t>
      </w:r>
    </w:p>
    <w:p w:rsidR="001D502C" w:rsidRDefault="001D502C" w:rsidP="00CD7F74">
      <w:pPr>
        <w:rPr>
          <w:rFonts w:ascii="바탕" w:eastAsia="바탕" w:hAnsi="바탕" w:cs="바탕" w:hint="eastAsia"/>
        </w:rPr>
      </w:pPr>
      <w:r>
        <w:rPr>
          <w:rFonts w:ascii="바탕" w:eastAsia="바탕" w:hAnsi="바탕" w:cs="바탕"/>
        </w:rPr>
        <w:tab/>
      </w:r>
      <w:r>
        <w:rPr>
          <w:rFonts w:ascii="바탕" w:eastAsia="바탕" w:hAnsi="바탕" w:cs="바탕" w:hint="eastAsia"/>
        </w:rPr>
        <w:t>-</w:t>
      </w:r>
      <w:proofErr w:type="spellStart"/>
      <w:r>
        <w:rPr>
          <w:rFonts w:ascii="바탕" w:eastAsia="바탕" w:hAnsi="바탕" w:cs="바탕"/>
        </w:rPr>
        <w:t>Hoplomachus</w:t>
      </w:r>
      <w:proofErr w:type="spellEnd"/>
      <w:r>
        <w:rPr>
          <w:rFonts w:ascii="바탕" w:eastAsia="바탕" w:hAnsi="바탕" w:cs="바탕"/>
        </w:rPr>
        <w:t xml:space="preserve">: </w:t>
      </w:r>
      <w:proofErr w:type="spellStart"/>
      <w:r>
        <w:rPr>
          <w:rFonts w:ascii="바탕" w:eastAsia="바탕" w:hAnsi="바탕" w:cs="바탕"/>
        </w:rPr>
        <w:t>sim</w:t>
      </w:r>
      <w:proofErr w:type="spellEnd"/>
      <w:r>
        <w:rPr>
          <w:rFonts w:ascii="바탕" w:eastAsia="바탕" w:hAnsi="바탕" w:cs="바탕"/>
        </w:rPr>
        <w:t xml:space="preserve"> to </w:t>
      </w:r>
      <w:proofErr w:type="spellStart"/>
      <w:r>
        <w:rPr>
          <w:rFonts w:ascii="바탕" w:eastAsia="바탕" w:hAnsi="바탕" w:cs="바탕"/>
        </w:rPr>
        <w:t>thraex</w:t>
      </w:r>
      <w:proofErr w:type="spellEnd"/>
      <w:r>
        <w:rPr>
          <w:rFonts w:ascii="바탕" w:eastAsia="바탕" w:hAnsi="바탕" w:cs="바탕"/>
        </w:rPr>
        <w:t xml:space="preserve">, small round shield, spear, </w:t>
      </w:r>
      <w:proofErr w:type="spellStart"/>
      <w:r>
        <w:rPr>
          <w:rFonts w:ascii="바탕" w:eastAsia="바탕" w:hAnsi="바탕" w:cs="바탕"/>
        </w:rPr>
        <w:t>gladius</w:t>
      </w:r>
      <w:proofErr w:type="spellEnd"/>
      <w:r>
        <w:rPr>
          <w:rFonts w:ascii="바탕" w:eastAsia="바탕" w:hAnsi="바탕" w:cs="바탕"/>
        </w:rPr>
        <w:t>, no griffin on helmet</w:t>
      </w:r>
    </w:p>
    <w:p w:rsidR="001D502C" w:rsidRDefault="001D502C" w:rsidP="00CD7F74">
      <w:pPr>
        <w:rPr>
          <w:rFonts w:ascii="바탕" w:eastAsia="바탕" w:hAnsi="바탕" w:cs="바탕"/>
        </w:rPr>
      </w:pPr>
      <w:r>
        <w:rPr>
          <w:rFonts w:ascii="바탕" w:eastAsia="바탕" w:hAnsi="바탕" w:cs="바탕" w:hint="eastAsia"/>
        </w:rPr>
        <w:tab/>
        <w:t>-</w:t>
      </w:r>
      <w:proofErr w:type="spellStart"/>
      <w:r>
        <w:rPr>
          <w:rFonts w:ascii="바탕" w:eastAsia="바탕" w:hAnsi="바탕" w:cs="바탕"/>
        </w:rPr>
        <w:t>Retiarius</w:t>
      </w:r>
      <w:proofErr w:type="spellEnd"/>
      <w:r>
        <w:rPr>
          <w:rFonts w:ascii="바탕" w:eastAsia="바탕" w:hAnsi="바탕" w:cs="바탕"/>
        </w:rPr>
        <w:t xml:space="preserve">: ‘net-fighter’, little protection, special </w:t>
      </w:r>
      <w:proofErr w:type="spellStart"/>
      <w:r>
        <w:rPr>
          <w:rFonts w:ascii="바탕" w:eastAsia="바탕" w:hAnsi="바탕" w:cs="바탕"/>
        </w:rPr>
        <w:t>manica</w:t>
      </w:r>
      <w:proofErr w:type="spellEnd"/>
      <w:r>
        <w:rPr>
          <w:rFonts w:ascii="바탕" w:eastAsia="바탕" w:hAnsi="바탕" w:cs="바탕"/>
        </w:rPr>
        <w:t xml:space="preserve">, net and trident, long dagger, </w:t>
      </w:r>
      <w:r w:rsidR="004D1DBA">
        <w:rPr>
          <w:rFonts w:ascii="바탕" w:eastAsia="바탕" w:hAnsi="바탕" w:cs="바탕"/>
        </w:rPr>
        <w:t xml:space="preserve">7-8kg weight, opponent: </w:t>
      </w:r>
      <w:proofErr w:type="spellStart"/>
      <w:r w:rsidR="004D1DBA">
        <w:rPr>
          <w:rFonts w:ascii="바탕" w:eastAsia="바탕" w:hAnsi="바탕" w:cs="바탕"/>
        </w:rPr>
        <w:t>secutor</w:t>
      </w:r>
      <w:proofErr w:type="spellEnd"/>
    </w:p>
    <w:p w:rsidR="004D1DBA" w:rsidRDefault="004D1DBA" w:rsidP="00CD7F74">
      <w:pPr>
        <w:rPr>
          <w:rFonts w:ascii="바탕" w:eastAsia="바탕" w:hAnsi="바탕" w:cs="바탕"/>
        </w:rPr>
      </w:pPr>
      <w:r>
        <w:rPr>
          <w:rFonts w:ascii="바탕" w:eastAsia="바탕" w:hAnsi="바탕" w:cs="바탕" w:hint="eastAsia"/>
        </w:rPr>
        <w:tab/>
      </w:r>
      <w:r>
        <w:rPr>
          <w:rFonts w:ascii="바탕" w:eastAsia="바탕" w:hAnsi="바탕" w:cs="바탕"/>
        </w:rPr>
        <w:t>-</w:t>
      </w:r>
      <w:proofErr w:type="spellStart"/>
      <w:proofErr w:type="gramStart"/>
      <w:r>
        <w:rPr>
          <w:rFonts w:ascii="바탕" w:eastAsia="바탕" w:hAnsi="바탕" w:cs="바탕"/>
        </w:rPr>
        <w:t>secutor</w:t>
      </w:r>
      <w:proofErr w:type="spellEnd"/>
      <w:proofErr w:type="gramEnd"/>
      <w:r>
        <w:rPr>
          <w:rFonts w:ascii="바탕" w:eastAsia="바탕" w:hAnsi="바탕" w:cs="바탕"/>
        </w:rPr>
        <w:t xml:space="preserve">: “the pursuer”, opponent: </w:t>
      </w:r>
      <w:proofErr w:type="spellStart"/>
      <w:r>
        <w:rPr>
          <w:rFonts w:ascii="바탕" w:eastAsia="바탕" w:hAnsi="바탕" w:cs="바탕"/>
        </w:rPr>
        <w:t>retiarius</w:t>
      </w:r>
      <w:proofErr w:type="spellEnd"/>
      <w:r>
        <w:rPr>
          <w:rFonts w:ascii="바탕" w:eastAsia="바탕" w:hAnsi="바탕" w:cs="바탕"/>
        </w:rPr>
        <w:t xml:space="preserve">, like </w:t>
      </w:r>
      <w:proofErr w:type="spellStart"/>
      <w:r>
        <w:rPr>
          <w:rFonts w:ascii="바탕" w:eastAsia="바탕" w:hAnsi="바탕" w:cs="바탕"/>
        </w:rPr>
        <w:t>murmillo</w:t>
      </w:r>
      <w:proofErr w:type="spellEnd"/>
    </w:p>
    <w:p w:rsidR="004D1DBA" w:rsidRPr="00291087" w:rsidRDefault="000351B4" w:rsidP="00CD7F74">
      <w:pPr>
        <w:rPr>
          <w:rFonts w:ascii="바탕" w:eastAsia="바탕" w:hAnsi="바탕" w:cs="바탕" w:hint="eastAsia"/>
        </w:rPr>
      </w:pPr>
      <w:r>
        <w:rPr>
          <w:rFonts w:ascii="바탕" w:eastAsia="바탕" w:hAnsi="바탕" w:cs="바탕"/>
        </w:rPr>
        <w:t xml:space="preserve">-Women gladiators: </w:t>
      </w:r>
      <w:bookmarkStart w:id="0" w:name="_GoBack"/>
      <w:bookmarkEnd w:id="0"/>
    </w:p>
    <w:sectPr w:rsidR="004D1DBA" w:rsidRPr="00291087" w:rsidSect="000E19D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바탕">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F74"/>
    <w:rsid w:val="000351B4"/>
    <w:rsid w:val="000E19DA"/>
    <w:rsid w:val="001D502C"/>
    <w:rsid w:val="00291087"/>
    <w:rsid w:val="004D1DBA"/>
    <w:rsid w:val="00624317"/>
    <w:rsid w:val="008C4518"/>
    <w:rsid w:val="00CD7F74"/>
    <w:rsid w:val="00CF082F"/>
    <w:rsid w:val="00D238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A6B45B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D7F74"/>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D7F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534</Words>
  <Characters>3045</Characters>
  <Application>Microsoft Macintosh Word</Application>
  <DocSecurity>0</DocSecurity>
  <Lines>25</Lines>
  <Paragraphs>7</Paragraphs>
  <ScaleCrop>false</ScaleCrop>
  <Company/>
  <LinksUpToDate>false</LinksUpToDate>
  <CharactersWithSpaces>3572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채원</dc:creator>
  <cp:keywords/>
  <dc:description/>
  <cp:lastModifiedBy>채원</cp:lastModifiedBy>
  <cp:revision>1</cp:revision>
  <dcterms:created xsi:type="dcterms:W3CDTF">2012-03-21T23:00:00Z</dcterms:created>
  <dcterms:modified xsi:type="dcterms:W3CDTF">2012-03-22T01:19:00Z</dcterms:modified>
</cp:coreProperties>
</file>