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2847" w:rsidRDefault="00821A92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Allergies </w:t>
      </w:r>
    </w:p>
    <w:p w:rsidR="00821A92" w:rsidRDefault="00821A92">
      <w:pPr>
        <w:rPr>
          <w:rFonts w:ascii="Century Gothic" w:hAnsi="Century Gothic"/>
          <w:b/>
        </w:rPr>
      </w:pPr>
    </w:p>
    <w:p w:rsidR="00821A92" w:rsidRDefault="00821A92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Adverse reaction to harmless material</w:t>
      </w:r>
    </w:p>
    <w:p w:rsidR="00821A92" w:rsidRDefault="00821A92" w:rsidP="00821A92">
      <w:pPr>
        <w:pStyle w:val="ListParagraph"/>
        <w:numPr>
          <w:ilvl w:val="0"/>
          <w:numId w:val="1"/>
        </w:numPr>
        <w:rPr>
          <w:rFonts w:ascii="Century Gothic" w:hAnsi="Century Gothic"/>
        </w:rPr>
      </w:pPr>
      <w:r>
        <w:rPr>
          <w:rFonts w:ascii="Century Gothic" w:hAnsi="Century Gothic"/>
        </w:rPr>
        <w:t xml:space="preserve">Immune system tries to protect us from something that is </w:t>
      </w:r>
      <w:proofErr w:type="gramStart"/>
      <w:r>
        <w:rPr>
          <w:rFonts w:ascii="Century Gothic" w:hAnsi="Century Gothic"/>
        </w:rPr>
        <w:t>common,</w:t>
      </w:r>
      <w:proofErr w:type="gramEnd"/>
      <w:r>
        <w:rPr>
          <w:rFonts w:ascii="Century Gothic" w:hAnsi="Century Gothic"/>
        </w:rPr>
        <w:t xml:space="preserve"> the body creates a situation in which you experience something unpleasant when it should be pleasant.</w:t>
      </w:r>
    </w:p>
    <w:p w:rsidR="00821A92" w:rsidRDefault="00821A92" w:rsidP="00821A92">
      <w:pPr>
        <w:rPr>
          <w:rFonts w:ascii="Century Gothic" w:hAnsi="Century Gothic"/>
        </w:rPr>
      </w:pPr>
    </w:p>
    <w:p w:rsidR="00821A92" w:rsidRDefault="00821A92" w:rsidP="00821A92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Allergy requires prior exposure </w:t>
      </w:r>
    </w:p>
    <w:p w:rsidR="00821A92" w:rsidRPr="00821A92" w:rsidRDefault="00821A92" w:rsidP="00821A92">
      <w:pPr>
        <w:pStyle w:val="ListParagraph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Immune system responds to something</w:t>
      </w:r>
    </w:p>
    <w:p w:rsidR="00821A92" w:rsidRDefault="00821A92" w:rsidP="00821A92">
      <w:pPr>
        <w:pStyle w:val="ListParagraph"/>
        <w:rPr>
          <w:rFonts w:ascii="Century Gothic" w:hAnsi="Century Gothic"/>
        </w:rPr>
      </w:pPr>
      <w:r w:rsidRPr="00821A92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Epitopes of molecules from pathogens</w:t>
      </w:r>
    </w:p>
    <w:p w:rsidR="00821A92" w:rsidRPr="00821A92" w:rsidRDefault="00821A92" w:rsidP="00821A92">
      <w:pPr>
        <w:pStyle w:val="ListParagraph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Immune system “remembers” that material</w:t>
      </w:r>
    </w:p>
    <w:p w:rsidR="00821A92" w:rsidRDefault="00821A92" w:rsidP="00821A92">
      <w:pPr>
        <w:pStyle w:val="ListParagraph"/>
        <w:rPr>
          <w:rFonts w:ascii="Century Gothic" w:hAnsi="Century Gothic"/>
        </w:rPr>
      </w:pPr>
      <w:r w:rsidRPr="00821A92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Memory cells</w:t>
      </w:r>
    </w:p>
    <w:p w:rsidR="00821A92" w:rsidRPr="00821A92" w:rsidRDefault="00821A92" w:rsidP="00821A92">
      <w:pPr>
        <w:pStyle w:val="ListParagraph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Subsequent exposure produces reaction</w:t>
      </w:r>
    </w:p>
    <w:p w:rsidR="00821A92" w:rsidRDefault="00821A92" w:rsidP="00821A92">
      <w:pPr>
        <w:pStyle w:val="ListParagraph"/>
        <w:rPr>
          <w:rFonts w:ascii="Century Gothic" w:hAnsi="Century Gothic"/>
        </w:rPr>
      </w:pPr>
      <w:r w:rsidRPr="00821A92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Protection from pathogens</w:t>
      </w:r>
    </w:p>
    <w:p w:rsidR="00821A92" w:rsidRDefault="00821A92" w:rsidP="00821A92">
      <w:pPr>
        <w:pStyle w:val="ListParagraph"/>
        <w:rPr>
          <w:rFonts w:ascii="Century Gothic" w:hAnsi="Century Gothic"/>
        </w:rPr>
      </w:pPr>
      <w:r w:rsidRPr="00821A92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Allergy to harmless material </w:t>
      </w:r>
    </w:p>
    <w:p w:rsidR="00821A92" w:rsidRDefault="00821A92" w:rsidP="00821A92">
      <w:pPr>
        <w:rPr>
          <w:rFonts w:ascii="Century Gothic" w:hAnsi="Century Gothic"/>
          <w:b/>
        </w:rPr>
      </w:pPr>
    </w:p>
    <w:p w:rsidR="00821A92" w:rsidRDefault="00821A92" w:rsidP="00821A92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Allergic rhinitis – Hay fever</w:t>
      </w:r>
    </w:p>
    <w:p w:rsidR="00821A92" w:rsidRPr="00821A92" w:rsidRDefault="00821A92" w:rsidP="00821A92">
      <w:pPr>
        <w:pStyle w:val="ListParagraph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Tiny structure that plants use to reproduce is a response to a tiny portion of the molecule. </w:t>
      </w:r>
    </w:p>
    <w:p w:rsidR="00821A92" w:rsidRDefault="00821A92" w:rsidP="00821A92">
      <w:pPr>
        <w:rPr>
          <w:rFonts w:ascii="Century Gothic" w:hAnsi="Century Gothic"/>
          <w:b/>
        </w:rPr>
      </w:pPr>
    </w:p>
    <w:p w:rsidR="00821A92" w:rsidRDefault="00821A92" w:rsidP="00821A92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Cold-Like Symptoms</w:t>
      </w:r>
    </w:p>
    <w:p w:rsidR="00821A92" w:rsidRPr="00821A92" w:rsidRDefault="00821A92" w:rsidP="00821A92">
      <w:pPr>
        <w:pStyle w:val="ListParagraph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Symptoms will be </w:t>
      </w:r>
      <w:proofErr w:type="gramStart"/>
      <w:r>
        <w:rPr>
          <w:rFonts w:ascii="Century Gothic" w:hAnsi="Century Gothic"/>
        </w:rPr>
        <w:t>identical,</w:t>
      </w:r>
      <w:proofErr w:type="gramEnd"/>
      <w:r>
        <w:rPr>
          <w:rFonts w:ascii="Century Gothic" w:hAnsi="Century Gothic"/>
        </w:rPr>
        <w:t xml:space="preserve"> the way it can be treated is the same way that you would treat a cold. </w:t>
      </w:r>
    </w:p>
    <w:p w:rsidR="00821A92" w:rsidRDefault="00821A92" w:rsidP="00821A92">
      <w:pPr>
        <w:rPr>
          <w:rFonts w:ascii="Century Gothic" w:hAnsi="Century Gothic"/>
          <w:b/>
        </w:rPr>
      </w:pPr>
    </w:p>
    <w:p w:rsidR="00821A92" w:rsidRDefault="00821A92" w:rsidP="00821A92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Some people get a geographic tongue</w:t>
      </w:r>
    </w:p>
    <w:p w:rsidR="00821A92" w:rsidRPr="00821A92" w:rsidRDefault="00821A92" w:rsidP="00821A92">
      <w:pPr>
        <w:pStyle w:val="ListParagraph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An inflammation response</w:t>
      </w:r>
    </w:p>
    <w:p w:rsidR="00821A92" w:rsidRPr="00821A92" w:rsidRDefault="00821A92" w:rsidP="00821A92">
      <w:pPr>
        <w:pStyle w:val="ListParagraph"/>
        <w:numPr>
          <w:ilvl w:val="0"/>
          <w:numId w:val="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In some cases stomach cankers can be a similar reaction to this. </w:t>
      </w:r>
    </w:p>
    <w:p w:rsidR="00821A92" w:rsidRDefault="00821A92" w:rsidP="00821A92">
      <w:pPr>
        <w:rPr>
          <w:rFonts w:ascii="Century Gothic" w:hAnsi="Century Gothic"/>
          <w:b/>
        </w:rPr>
      </w:pPr>
    </w:p>
    <w:p w:rsidR="00821A92" w:rsidRDefault="00C57C8C" w:rsidP="00821A92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Atopic dermatitis from surface exposure</w:t>
      </w:r>
    </w:p>
    <w:p w:rsidR="00C57C8C" w:rsidRPr="00C57C8C" w:rsidRDefault="00C57C8C" w:rsidP="00C57C8C">
      <w:pPr>
        <w:pStyle w:val="ListParagraph"/>
        <w:numPr>
          <w:ilvl w:val="0"/>
          <w:numId w:val="2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Common sites are face and back, or back of knees and crooks of elbows.</w:t>
      </w:r>
    </w:p>
    <w:p w:rsidR="00C57C8C" w:rsidRPr="00C57C8C" w:rsidRDefault="00C57C8C" w:rsidP="00C57C8C">
      <w:pPr>
        <w:pStyle w:val="ListParagraph"/>
        <w:numPr>
          <w:ilvl w:val="0"/>
          <w:numId w:val="2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An inflammation response. 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Contact dermatitis from irritants</w:t>
      </w:r>
    </w:p>
    <w:p w:rsidR="00C57C8C" w:rsidRPr="00C57C8C" w:rsidRDefault="00C57C8C" w:rsidP="00C57C8C">
      <w:pPr>
        <w:pStyle w:val="ListParagraph"/>
        <w:numPr>
          <w:ilvl w:val="0"/>
          <w:numId w:val="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Hand washing makes it worse</w:t>
      </w:r>
    </w:p>
    <w:p w:rsidR="00C57C8C" w:rsidRPr="00C57C8C" w:rsidRDefault="00C57C8C" w:rsidP="00C57C8C">
      <w:pPr>
        <w:pStyle w:val="ListParagraph"/>
        <w:numPr>
          <w:ilvl w:val="0"/>
          <w:numId w:val="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Common with industrial powders</w:t>
      </w:r>
    </w:p>
    <w:p w:rsidR="00C57C8C" w:rsidRPr="00C57C8C" w:rsidRDefault="00C57C8C" w:rsidP="00C57C8C">
      <w:pPr>
        <w:pStyle w:val="ListParagraph"/>
        <w:numPr>
          <w:ilvl w:val="0"/>
          <w:numId w:val="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Is not really a response to the chemical substance itself, but to the abrasion you get when dealing with chemicals (i.e./ sugar, sand or salt)</w:t>
      </w:r>
    </w:p>
    <w:p w:rsidR="00C57C8C" w:rsidRPr="00C57C8C" w:rsidRDefault="00C57C8C" w:rsidP="00C57C8C">
      <w:pPr>
        <w:pStyle w:val="ListParagraph"/>
        <w:numPr>
          <w:ilvl w:val="0"/>
          <w:numId w:val="3"/>
        </w:numPr>
        <w:rPr>
          <w:rFonts w:ascii="Century Gothic" w:hAnsi="Century Gothic"/>
          <w:b/>
        </w:rPr>
      </w:pPr>
      <w:r>
        <w:rPr>
          <w:rFonts w:ascii="Century Gothic" w:hAnsi="Century Gothic"/>
          <w:u w:val="single"/>
        </w:rPr>
        <w:t>Dose makes the poison:</w:t>
      </w:r>
      <w:r>
        <w:rPr>
          <w:rFonts w:ascii="Century Gothic" w:hAnsi="Century Gothic"/>
        </w:rPr>
        <w:t xml:space="preserve"> people who work with this everyday will often develop contact dermatitis. </w:t>
      </w:r>
    </w:p>
    <w:p w:rsidR="00C57C8C" w:rsidRPr="00C57C8C" w:rsidRDefault="00C57C8C" w:rsidP="00C57C8C">
      <w:pPr>
        <w:pStyle w:val="ListParagraph"/>
        <w:numPr>
          <w:ilvl w:val="0"/>
          <w:numId w:val="3"/>
        </w:numPr>
        <w:rPr>
          <w:rFonts w:ascii="Century Gothic" w:hAnsi="Century Gothic"/>
          <w:b/>
        </w:rPr>
      </w:pPr>
      <w:r>
        <w:rPr>
          <w:rFonts w:ascii="Century Gothic" w:hAnsi="Century Gothic"/>
          <w:u w:val="single"/>
        </w:rPr>
        <w:t xml:space="preserve">The amounts are </w:t>
      </w:r>
      <w:proofErr w:type="gramStart"/>
      <w:r>
        <w:rPr>
          <w:rFonts w:ascii="Century Gothic" w:hAnsi="Century Gothic"/>
          <w:u w:val="single"/>
        </w:rPr>
        <w:t>what’s</w:t>
      </w:r>
      <w:proofErr w:type="gramEnd"/>
      <w:r>
        <w:rPr>
          <w:rFonts w:ascii="Century Gothic" w:hAnsi="Century Gothic"/>
          <w:u w:val="single"/>
        </w:rPr>
        <w:t xml:space="preserve"> important:</w:t>
      </w:r>
      <w:r>
        <w:rPr>
          <w:rFonts w:ascii="Century Gothic" w:hAnsi="Century Gothic"/>
          <w:b/>
        </w:rPr>
        <w:t xml:space="preserve"> </w:t>
      </w:r>
      <w:r>
        <w:rPr>
          <w:rFonts w:ascii="Century Gothic" w:hAnsi="Century Gothic"/>
        </w:rPr>
        <w:t xml:space="preserve">Just because sand is a carcinogen doesn’t mean you will always have a reaction. 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lastRenderedPageBreak/>
        <w:t>Contact dermatitis from immune reaction</w:t>
      </w:r>
    </w:p>
    <w:p w:rsidR="00C57C8C" w:rsidRPr="00C57C8C" w:rsidRDefault="00C57C8C" w:rsidP="00C57C8C">
      <w:pPr>
        <w:pStyle w:val="ListParagraph"/>
        <w:numPr>
          <w:ilvl w:val="0"/>
          <w:numId w:val="4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When you get a reaction its from a chemical in the leaf (i.e./ poison oak or ivy)</w:t>
      </w:r>
    </w:p>
    <w:p w:rsidR="00C57C8C" w:rsidRPr="00C57C8C" w:rsidRDefault="00C57C8C" w:rsidP="00C57C8C">
      <w:pPr>
        <w:pStyle w:val="ListParagraph"/>
        <w:numPr>
          <w:ilvl w:val="0"/>
          <w:numId w:val="4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Blisters are caused by the immune system. </w:t>
      </w:r>
    </w:p>
    <w:p w:rsidR="00C57C8C" w:rsidRPr="00C57C8C" w:rsidRDefault="00C57C8C" w:rsidP="00C57C8C">
      <w:pPr>
        <w:pStyle w:val="ListParagraph"/>
        <w:numPr>
          <w:ilvl w:val="0"/>
          <w:numId w:val="4"/>
        </w:num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  <w:b/>
        </w:rPr>
        <w:t>Urushiol</w:t>
      </w:r>
      <w:proofErr w:type="spellEnd"/>
      <w:r>
        <w:rPr>
          <w:rFonts w:ascii="Century Gothic" w:hAnsi="Century Gothic"/>
        </w:rPr>
        <w:t xml:space="preserve"> produces the reaction (found in poison plants)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Latex from rubber tree sap</w:t>
      </w:r>
    </w:p>
    <w:p w:rsidR="00C57C8C" w:rsidRPr="00C57C8C" w:rsidRDefault="00C57C8C" w:rsidP="00C57C8C">
      <w:pPr>
        <w:pStyle w:val="ListParagraph"/>
        <w:numPr>
          <w:ilvl w:val="0"/>
          <w:numId w:val="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Allergy is to natural latex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Nickel is a common allergen </w:t>
      </w:r>
    </w:p>
    <w:p w:rsidR="00C57C8C" w:rsidRPr="00C57C8C" w:rsidRDefault="00C57C8C" w:rsidP="00C57C8C">
      <w:pPr>
        <w:pStyle w:val="ListParagraph"/>
        <w:numPr>
          <w:ilvl w:val="0"/>
          <w:numId w:val="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About 17% of women will experience.</w:t>
      </w:r>
    </w:p>
    <w:p w:rsidR="00C57C8C" w:rsidRPr="00C57C8C" w:rsidRDefault="00C57C8C" w:rsidP="00C57C8C">
      <w:pPr>
        <w:pStyle w:val="ListParagraph"/>
        <w:numPr>
          <w:ilvl w:val="0"/>
          <w:numId w:val="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About 3% of men will experience. 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Nickel alloys are common</w:t>
      </w:r>
    </w:p>
    <w:p w:rsidR="00C57C8C" w:rsidRPr="00C57C8C" w:rsidRDefault="00C57C8C" w:rsidP="00C57C8C">
      <w:pPr>
        <w:pStyle w:val="ListParagraph"/>
        <w:numPr>
          <w:ilvl w:val="0"/>
          <w:numId w:val="6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You can cover the nickel with a varnish (i.e./ clear nail polish)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Many piercings made of stainless steel</w:t>
      </w:r>
    </w:p>
    <w:p w:rsidR="00C57C8C" w:rsidRPr="00C57C8C" w:rsidRDefault="00C57C8C" w:rsidP="00C57C8C">
      <w:pPr>
        <w:pStyle w:val="ListParagraph"/>
        <w:numPr>
          <w:ilvl w:val="0"/>
          <w:numId w:val="6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Some contain nickel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Allergies to henna tattoos on skin </w:t>
      </w: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Dust allergies are common</w:t>
      </w:r>
    </w:p>
    <w:p w:rsidR="00C57C8C" w:rsidRPr="00C57C8C" w:rsidRDefault="00C57C8C" w:rsidP="00C57C8C">
      <w:pPr>
        <w:pStyle w:val="ListParagraph"/>
        <w:numPr>
          <w:ilvl w:val="0"/>
          <w:numId w:val="6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Made of skin flakes (dead human skin)</w:t>
      </w:r>
    </w:p>
    <w:p w:rsidR="00C57C8C" w:rsidRPr="00C57C8C" w:rsidRDefault="00C57C8C" w:rsidP="00C57C8C">
      <w:pPr>
        <w:pStyle w:val="ListParagraph"/>
        <w:numPr>
          <w:ilvl w:val="0"/>
          <w:numId w:val="6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If you have an allergy to dust, </w:t>
      </w:r>
      <w:proofErr w:type="gramStart"/>
      <w:r>
        <w:rPr>
          <w:rFonts w:ascii="Century Gothic" w:hAnsi="Century Gothic"/>
        </w:rPr>
        <w:t>its</w:t>
      </w:r>
      <w:proofErr w:type="gramEnd"/>
      <w:r>
        <w:rPr>
          <w:rFonts w:ascii="Century Gothic" w:hAnsi="Century Gothic"/>
        </w:rPr>
        <w:t xml:space="preserve"> an allergy to the feces of the dust mites. 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Allergies to pets</w:t>
      </w:r>
    </w:p>
    <w:p w:rsidR="00C57C8C" w:rsidRPr="00C57C8C" w:rsidRDefault="00C57C8C" w:rsidP="00C57C8C">
      <w:pPr>
        <w:pStyle w:val="ListParagraph"/>
        <w:numPr>
          <w:ilvl w:val="0"/>
          <w:numId w:val="7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Most reactions are to pet saliva (they leave behind traces of saliva and when the saliva dries, the protein of the saliva flakes off and produces an allergic reaction) 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Mold and fungi produce many allergies</w:t>
      </w: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Mold can be a serious problem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Food can give allergy or intolerance</w:t>
      </w:r>
    </w:p>
    <w:p w:rsidR="00C57C8C" w:rsidRPr="00C57C8C" w:rsidRDefault="00C57C8C" w:rsidP="00C57C8C">
      <w:pPr>
        <w:pStyle w:val="ListParagraph"/>
        <w:numPr>
          <w:ilvl w:val="0"/>
          <w:numId w:val="7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Allergy (immune system reacts to the food)</w:t>
      </w:r>
    </w:p>
    <w:p w:rsidR="00C57C8C" w:rsidRPr="00C57C8C" w:rsidRDefault="00C57C8C" w:rsidP="00C57C8C">
      <w:pPr>
        <w:pStyle w:val="ListParagraph"/>
        <w:numPr>
          <w:ilvl w:val="0"/>
          <w:numId w:val="7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Intolerance (substances in food produce adverse reaction)</w:t>
      </w:r>
    </w:p>
    <w:p w:rsidR="00C57C8C" w:rsidRPr="00C57C8C" w:rsidRDefault="00C57C8C" w:rsidP="00C57C8C">
      <w:pPr>
        <w:pStyle w:val="ListParagraph"/>
        <w:numPr>
          <w:ilvl w:val="0"/>
          <w:numId w:val="7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Food intolerance affects about 30% of adults. 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Lactose intolerance is inability to digest lactose</w:t>
      </w:r>
    </w:p>
    <w:p w:rsidR="00C57C8C" w:rsidRPr="00C57C8C" w:rsidRDefault="00C57C8C" w:rsidP="00C57C8C">
      <w:pPr>
        <w:pStyle w:val="ListParagraph"/>
        <w:numPr>
          <w:ilvl w:val="0"/>
          <w:numId w:val="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Follows a genetic makeup, if your ancestors are from a part of the world where you do not consume a lot of milk. 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Bacteria digest food instead</w:t>
      </w:r>
    </w:p>
    <w:p w:rsidR="00C57C8C" w:rsidRPr="00C57C8C" w:rsidRDefault="00C57C8C" w:rsidP="00C57C8C">
      <w:pPr>
        <w:pStyle w:val="ListParagraph"/>
        <w:numPr>
          <w:ilvl w:val="0"/>
          <w:numId w:val="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You don’t digest it, but the </w:t>
      </w:r>
      <w:proofErr w:type="gramStart"/>
      <w:r>
        <w:rPr>
          <w:rFonts w:ascii="Century Gothic" w:hAnsi="Century Gothic"/>
        </w:rPr>
        <w:t>bacteria does</w:t>
      </w:r>
      <w:proofErr w:type="gramEnd"/>
      <w:r>
        <w:rPr>
          <w:rFonts w:ascii="Century Gothic" w:hAnsi="Century Gothic"/>
        </w:rPr>
        <w:t xml:space="preserve"> and it can lead to problems. 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Lactase is available as a supplement</w:t>
      </w:r>
    </w:p>
    <w:p w:rsidR="00C57C8C" w:rsidRPr="00C57C8C" w:rsidRDefault="00C57C8C" w:rsidP="00C57C8C">
      <w:pPr>
        <w:pStyle w:val="ListParagraph"/>
        <w:numPr>
          <w:ilvl w:val="0"/>
          <w:numId w:val="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Catalyzes the breakdown of lactose to glucose</w:t>
      </w:r>
    </w:p>
    <w:p w:rsidR="00C57C8C" w:rsidRPr="00C57C8C" w:rsidRDefault="00C57C8C" w:rsidP="00C57C8C">
      <w:pPr>
        <w:pStyle w:val="ListParagraph"/>
        <w:numPr>
          <w:ilvl w:val="0"/>
          <w:numId w:val="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Consume it when you eat dairy products. 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Headaches from food</w:t>
      </w: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Spices can irritate stomach</w:t>
      </w:r>
    </w:p>
    <w:p w:rsidR="00C57C8C" w:rsidRPr="00C57C8C" w:rsidRDefault="00C57C8C" w:rsidP="00C57C8C">
      <w:pPr>
        <w:pStyle w:val="ListParagraph"/>
        <w:numPr>
          <w:ilvl w:val="0"/>
          <w:numId w:val="9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Certain people will have a high tolerance for spices. </w:t>
      </w: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Food allergies affect about 4% of adults</w:t>
      </w:r>
    </w:p>
    <w:p w:rsidR="00C57C8C" w:rsidRPr="002C0F7F" w:rsidRDefault="002C0F7F" w:rsidP="00C57C8C">
      <w:pPr>
        <w:pStyle w:val="ListParagraph"/>
        <w:numPr>
          <w:ilvl w:val="0"/>
          <w:numId w:val="9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A systemic reaction is</w:t>
      </w:r>
      <w:r w:rsidR="00C57C8C">
        <w:rPr>
          <w:rFonts w:ascii="Century Gothic" w:hAnsi="Century Gothic"/>
        </w:rPr>
        <w:t xml:space="preserve"> reactions that are separate from your stomach.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Common food allergens</w:t>
      </w:r>
    </w:p>
    <w:p w:rsidR="002C0F7F" w:rsidRPr="002C0F7F" w:rsidRDefault="002C0F7F" w:rsidP="002C0F7F">
      <w:pPr>
        <w:pStyle w:val="ListParagraph"/>
        <w:numPr>
          <w:ilvl w:val="0"/>
          <w:numId w:val="9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Often you can eat fish if you’re allergic to shellfish and vice versa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Signs of food allergy</w:t>
      </w:r>
    </w:p>
    <w:p w:rsidR="002C0F7F" w:rsidRPr="002C0F7F" w:rsidRDefault="002C0F7F" w:rsidP="002C0F7F">
      <w:pPr>
        <w:pStyle w:val="ListParagraph"/>
        <w:numPr>
          <w:ilvl w:val="0"/>
          <w:numId w:val="9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Bags under eyes</w:t>
      </w:r>
    </w:p>
    <w:p w:rsidR="002C0F7F" w:rsidRPr="002C0F7F" w:rsidRDefault="002C0F7F" w:rsidP="002C0F7F">
      <w:pPr>
        <w:pStyle w:val="ListParagraph"/>
        <w:numPr>
          <w:ilvl w:val="0"/>
          <w:numId w:val="9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Dark under eyes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Peanut allergy common in North America</w:t>
      </w:r>
    </w:p>
    <w:p w:rsidR="002C0F7F" w:rsidRPr="002C0F7F" w:rsidRDefault="002C0F7F" w:rsidP="002C0F7F">
      <w:pPr>
        <w:pStyle w:val="ListParagraph"/>
        <w:numPr>
          <w:ilvl w:val="0"/>
          <w:numId w:val="1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This is something that is unique to North America and is rare everywhere else.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Peanut-free schools common only in North America</w:t>
      </w:r>
    </w:p>
    <w:p w:rsidR="002C0F7F" w:rsidRPr="002C0F7F" w:rsidRDefault="002C0F7F" w:rsidP="002C0F7F">
      <w:pPr>
        <w:pStyle w:val="ListParagraph"/>
        <w:numPr>
          <w:ilvl w:val="0"/>
          <w:numId w:val="1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Relatively new development that’s become common in the last 30 years.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Young children eat peanuts outside of North America</w:t>
      </w:r>
    </w:p>
    <w:p w:rsidR="002C0F7F" w:rsidRPr="002C0F7F" w:rsidRDefault="002C0F7F" w:rsidP="002C0F7F">
      <w:pPr>
        <w:pStyle w:val="ListParagraph"/>
        <w:numPr>
          <w:ilvl w:val="0"/>
          <w:numId w:val="10"/>
        </w:numPr>
        <w:rPr>
          <w:rFonts w:ascii="Century Gothic" w:hAnsi="Century Gothic"/>
          <w:b/>
        </w:rPr>
      </w:pPr>
      <w:r>
        <w:rPr>
          <w:rFonts w:ascii="Century Gothic" w:hAnsi="Century Gothic"/>
          <w:u w:val="single"/>
        </w:rPr>
        <w:t>3 key differences</w:t>
      </w:r>
    </w:p>
    <w:p w:rsidR="002C0F7F" w:rsidRPr="002C0F7F" w:rsidRDefault="002C0F7F" w:rsidP="002C0F7F">
      <w:pPr>
        <w:pStyle w:val="ListParagraph"/>
        <w:numPr>
          <w:ilvl w:val="0"/>
          <w:numId w:val="1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People usually eat more peanuts outside North America</w:t>
      </w:r>
    </w:p>
    <w:p w:rsidR="002C0F7F" w:rsidRPr="002C0F7F" w:rsidRDefault="002C0F7F" w:rsidP="002C0F7F">
      <w:pPr>
        <w:pStyle w:val="ListParagraph"/>
        <w:numPr>
          <w:ilvl w:val="0"/>
          <w:numId w:val="1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Peanuts are usually consumed by young children out of North America</w:t>
      </w:r>
    </w:p>
    <w:p w:rsidR="002C0F7F" w:rsidRPr="002C0F7F" w:rsidRDefault="002C0F7F" w:rsidP="002C0F7F">
      <w:pPr>
        <w:pStyle w:val="ListParagraph"/>
        <w:numPr>
          <w:ilvl w:val="0"/>
          <w:numId w:val="1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When preparing peanuts, people consume them raw and people in North America like roasted peanuts.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Allergy to bee stings</w:t>
      </w:r>
    </w:p>
    <w:p w:rsidR="002C0F7F" w:rsidRPr="002C0F7F" w:rsidRDefault="002C0F7F" w:rsidP="002C0F7F">
      <w:pPr>
        <w:pStyle w:val="ListParagraph"/>
        <w:numPr>
          <w:ilvl w:val="0"/>
          <w:numId w:val="1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Redness produced not by the venom of the bee, but by the immune system. The bee sting simply </w:t>
      </w:r>
      <w:r>
        <w:rPr>
          <w:rFonts w:ascii="Century Gothic" w:hAnsi="Century Gothic"/>
          <w:i/>
        </w:rPr>
        <w:t>triggers</w:t>
      </w:r>
      <w:r>
        <w:rPr>
          <w:rFonts w:ascii="Century Gothic" w:hAnsi="Century Gothic"/>
        </w:rPr>
        <w:t xml:space="preserve"> the reaction.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Spider and insect bites can give strong reactions</w:t>
      </w:r>
    </w:p>
    <w:p w:rsidR="002C0F7F" w:rsidRPr="002C0F7F" w:rsidRDefault="002C0F7F" w:rsidP="002C0F7F">
      <w:pPr>
        <w:pStyle w:val="ListParagraph"/>
        <w:numPr>
          <w:ilvl w:val="0"/>
          <w:numId w:val="1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Spider </w:t>
      </w:r>
      <w:proofErr w:type="spellStart"/>
      <w:r>
        <w:rPr>
          <w:rFonts w:ascii="Century Gothic" w:hAnsi="Century Gothic"/>
        </w:rPr>
        <w:t>vemon</w:t>
      </w:r>
      <w:proofErr w:type="spellEnd"/>
      <w:r>
        <w:rPr>
          <w:rFonts w:ascii="Century Gothic" w:hAnsi="Century Gothic"/>
        </w:rPr>
        <w:t xml:space="preserve"> has unique chemicals, designed to digest proteins. </w:t>
      </w: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Rare allergies – allergy to sunlight</w:t>
      </w:r>
    </w:p>
    <w:p w:rsidR="002C0F7F" w:rsidRPr="002C0F7F" w:rsidRDefault="002C0F7F" w:rsidP="002C0F7F">
      <w:pPr>
        <w:pStyle w:val="ListParagraph"/>
        <w:numPr>
          <w:ilvl w:val="0"/>
          <w:numId w:val="11"/>
        </w:num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</w:rPr>
        <w:t>Photoallergy</w:t>
      </w:r>
      <w:proofErr w:type="spellEnd"/>
    </w:p>
    <w:p w:rsidR="002C0F7F" w:rsidRPr="002C0F7F" w:rsidRDefault="002C0F7F" w:rsidP="002C0F7F">
      <w:pPr>
        <w:pStyle w:val="ListParagraph"/>
        <w:numPr>
          <w:ilvl w:val="0"/>
          <w:numId w:val="1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Set off by some other factor in the environment</w:t>
      </w:r>
    </w:p>
    <w:p w:rsidR="002C0F7F" w:rsidRPr="002C0F7F" w:rsidRDefault="002C0F7F" w:rsidP="002C0F7F">
      <w:pPr>
        <w:pStyle w:val="ListParagraph"/>
        <w:numPr>
          <w:ilvl w:val="0"/>
          <w:numId w:val="1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Marigolds produce photoactive substance, if exposed to large quantities then you can develop a chemical reaction when you are exposed to sunlight.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  <w:b/>
        </w:rPr>
        <w:t>Aquagenic</w:t>
      </w:r>
      <w:proofErr w:type="spellEnd"/>
      <w:r>
        <w:rPr>
          <w:rFonts w:ascii="Century Gothic" w:hAnsi="Century Gothic"/>
          <w:b/>
        </w:rPr>
        <w:t xml:space="preserve"> allergy – allergy to water</w:t>
      </w:r>
    </w:p>
    <w:p w:rsidR="002C0F7F" w:rsidRPr="002C0F7F" w:rsidRDefault="002C0F7F" w:rsidP="002C0F7F">
      <w:pPr>
        <w:pStyle w:val="ListParagraph"/>
        <w:numPr>
          <w:ilvl w:val="0"/>
          <w:numId w:val="12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Will experience a dermatitis reaction to water.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20</w:t>
      </w:r>
      <w:r w:rsidRPr="002C0F7F">
        <w:rPr>
          <w:rFonts w:ascii="Century Gothic" w:hAnsi="Century Gothic"/>
          <w:b/>
          <w:vertAlign w:val="superscript"/>
        </w:rPr>
        <w:t>th</w:t>
      </w:r>
      <w:r>
        <w:rPr>
          <w:rFonts w:ascii="Century Gothic" w:hAnsi="Century Gothic"/>
          <w:b/>
        </w:rPr>
        <w:t xml:space="preserve"> Century disease – “allergy” to man-made substances</w:t>
      </w:r>
    </w:p>
    <w:p w:rsidR="002C0F7F" w:rsidRPr="002C0F7F" w:rsidRDefault="002C0F7F" w:rsidP="002C0F7F">
      <w:pPr>
        <w:pStyle w:val="ListParagraph"/>
        <w:numPr>
          <w:ilvl w:val="0"/>
          <w:numId w:val="12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People who have this live their lives in a single room, they can’t go out and they’re allergic to everything.</w:t>
      </w:r>
    </w:p>
    <w:p w:rsidR="002C0F7F" w:rsidRPr="002C0F7F" w:rsidRDefault="002C0F7F" w:rsidP="002C0F7F">
      <w:pPr>
        <w:pStyle w:val="ListParagraph"/>
        <w:numPr>
          <w:ilvl w:val="0"/>
          <w:numId w:val="12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This is a psychiatric condition, and they seem to be obsessed with health and cleanliness. Often a result of a traumatic disorder.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Allergy is a disease of the developed world</w:t>
      </w:r>
    </w:p>
    <w:p w:rsidR="002C0F7F" w:rsidRPr="002C0F7F" w:rsidRDefault="002C0F7F" w:rsidP="002C0F7F">
      <w:pPr>
        <w:pStyle w:val="ListParagraph"/>
        <w:numPr>
          <w:ilvl w:val="0"/>
          <w:numId w:val="1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Industrialized countries get </w:t>
      </w:r>
      <w:proofErr w:type="gramStart"/>
      <w:r>
        <w:rPr>
          <w:rFonts w:ascii="Century Gothic" w:hAnsi="Century Gothic"/>
        </w:rPr>
        <w:t>it,</w:t>
      </w:r>
      <w:proofErr w:type="gramEnd"/>
      <w:r>
        <w:rPr>
          <w:rFonts w:ascii="Century Gothic" w:hAnsi="Century Gothic"/>
        </w:rPr>
        <w:t xml:space="preserve"> other parts of the world do not have allergies.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Are we exposed to more substances?</w:t>
      </w:r>
    </w:p>
    <w:p w:rsidR="002C0F7F" w:rsidRPr="002C0F7F" w:rsidRDefault="002C0F7F" w:rsidP="002C0F7F">
      <w:pPr>
        <w:pStyle w:val="ListParagraph"/>
        <w:numPr>
          <w:ilvl w:val="0"/>
          <w:numId w:val="1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Because of industrialization, we now have plastics and different things not found in natural world and the question is: is this what’s causing allergies in the developed world?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Industrial pollution more common in developing world</w:t>
      </w:r>
    </w:p>
    <w:p w:rsidR="002C0F7F" w:rsidRPr="002C0F7F" w:rsidRDefault="002C0F7F" w:rsidP="002C0F7F">
      <w:pPr>
        <w:pStyle w:val="ListParagraph"/>
        <w:numPr>
          <w:ilvl w:val="0"/>
          <w:numId w:val="1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More likely to be exposed to pollutants in the developing world.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Most allergies involve natural substances</w:t>
      </w:r>
    </w:p>
    <w:p w:rsidR="002C0F7F" w:rsidRPr="002C0F7F" w:rsidRDefault="002C0F7F" w:rsidP="002C0F7F">
      <w:pPr>
        <w:pStyle w:val="ListParagraph"/>
        <w:numPr>
          <w:ilvl w:val="0"/>
          <w:numId w:val="1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The vast majority of allergies are to naturally occurring substances, you generally don’t develop an allergy to polyester, but you do to wool. </w:t>
      </w:r>
    </w:p>
    <w:p w:rsidR="002C0F7F" w:rsidRDefault="002C0F7F" w:rsidP="002C0F7F">
      <w:pPr>
        <w:rPr>
          <w:rFonts w:ascii="Century Gothic" w:hAnsi="Century Gothic"/>
          <w:b/>
        </w:rPr>
      </w:pP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Wider variety of diet in developed countries</w:t>
      </w:r>
    </w:p>
    <w:p w:rsidR="002C0F7F" w:rsidRDefault="002C0F7F" w:rsidP="002C0F7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Hygiene hypothesis for allergy</w:t>
      </w:r>
    </w:p>
    <w:p w:rsidR="002C0F7F" w:rsidRPr="00E9009E" w:rsidRDefault="002C0F7F" w:rsidP="002C0F7F">
      <w:pPr>
        <w:pStyle w:val="ListParagraph"/>
        <w:numPr>
          <w:ilvl w:val="0"/>
          <w:numId w:val="1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We are TOO clean. Initially proposed from a study comparing children in daycares to children at home. </w:t>
      </w:r>
    </w:p>
    <w:p w:rsidR="00E9009E" w:rsidRPr="00E9009E" w:rsidRDefault="00E9009E" w:rsidP="002C0F7F">
      <w:pPr>
        <w:pStyle w:val="ListParagraph"/>
        <w:numPr>
          <w:ilvl w:val="0"/>
          <w:numId w:val="1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Children in daycare less likely to be allergic</w:t>
      </w:r>
    </w:p>
    <w:p w:rsidR="00E9009E" w:rsidRPr="00E9009E" w:rsidRDefault="00E9009E" w:rsidP="002C0F7F">
      <w:pPr>
        <w:pStyle w:val="ListParagraph"/>
        <w:numPr>
          <w:ilvl w:val="0"/>
          <w:numId w:val="1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Children in large families have </w:t>
      </w:r>
      <w:proofErr w:type="gramStart"/>
      <w:r>
        <w:rPr>
          <w:rFonts w:ascii="Century Gothic" w:hAnsi="Century Gothic"/>
        </w:rPr>
        <w:t>less</w:t>
      </w:r>
      <w:proofErr w:type="gramEnd"/>
      <w:r>
        <w:rPr>
          <w:rFonts w:ascii="Century Gothic" w:hAnsi="Century Gothic"/>
        </w:rPr>
        <w:t xml:space="preserve"> allergies. </w:t>
      </w:r>
    </w:p>
    <w:p w:rsidR="00E9009E" w:rsidRPr="00E9009E" w:rsidRDefault="00E9009E" w:rsidP="002C0F7F">
      <w:pPr>
        <w:pStyle w:val="ListParagraph"/>
        <w:numPr>
          <w:ilvl w:val="0"/>
          <w:numId w:val="1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Some kids tend to have fewer allergies </w:t>
      </w:r>
    </w:p>
    <w:p w:rsidR="00E9009E" w:rsidRDefault="00E9009E" w:rsidP="00E9009E">
      <w:pPr>
        <w:rPr>
          <w:rFonts w:ascii="Century Gothic" w:hAnsi="Century Gothic"/>
          <w:b/>
        </w:rPr>
      </w:pPr>
    </w:p>
    <w:p w:rsidR="00E9009E" w:rsidRDefault="00E9009E" w:rsidP="00E9009E">
      <w:pPr>
        <w:rPr>
          <w:rFonts w:ascii="Century Gothic" w:hAnsi="Century Gothic"/>
          <w:b/>
        </w:rPr>
      </w:pPr>
      <w:r w:rsidRPr="00E9009E">
        <w:rPr>
          <w:rFonts w:ascii="Century Gothic" w:hAnsi="Century Gothic"/>
          <w:b/>
        </w:rPr>
        <w:t>Allergy requires prior exposure</w:t>
      </w:r>
    </w:p>
    <w:p w:rsidR="00E9009E" w:rsidRPr="00E9009E" w:rsidRDefault="00E9009E" w:rsidP="00E9009E">
      <w:pPr>
        <w:pStyle w:val="ListParagraph"/>
        <w:numPr>
          <w:ilvl w:val="0"/>
          <w:numId w:val="1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Involves immune system memory</w:t>
      </w:r>
    </w:p>
    <w:p w:rsidR="00E9009E" w:rsidRPr="00E9009E" w:rsidRDefault="00E9009E" w:rsidP="00E9009E">
      <w:pPr>
        <w:pStyle w:val="ListParagraph"/>
        <w:numPr>
          <w:ilvl w:val="0"/>
          <w:numId w:val="1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Hypersensitivity on 1</w:t>
      </w:r>
      <w:r w:rsidRPr="00E9009E">
        <w:rPr>
          <w:rFonts w:ascii="Century Gothic" w:hAnsi="Century Gothic"/>
          <w:vertAlign w:val="superscript"/>
        </w:rPr>
        <w:t>st</w:t>
      </w:r>
      <w:r>
        <w:rPr>
          <w:rFonts w:ascii="Century Gothic" w:hAnsi="Century Gothic"/>
        </w:rPr>
        <w:t xml:space="preserve"> exposure</w:t>
      </w:r>
    </w:p>
    <w:p w:rsidR="00E9009E" w:rsidRDefault="00E9009E" w:rsidP="00E9009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Mast cells display </w:t>
      </w:r>
      <w:proofErr w:type="spellStart"/>
      <w:r>
        <w:rPr>
          <w:rFonts w:ascii="Century Gothic" w:hAnsi="Century Gothic"/>
          <w:b/>
        </w:rPr>
        <w:t>IgE</w:t>
      </w:r>
      <w:proofErr w:type="spellEnd"/>
      <w:r>
        <w:rPr>
          <w:rFonts w:ascii="Century Gothic" w:hAnsi="Century Gothic"/>
          <w:b/>
        </w:rPr>
        <w:t xml:space="preserve"> antibodies</w:t>
      </w:r>
    </w:p>
    <w:p w:rsidR="00E9009E" w:rsidRPr="00E9009E" w:rsidRDefault="00E9009E" w:rsidP="00E9009E">
      <w:pPr>
        <w:pStyle w:val="ListParagraph"/>
        <w:numPr>
          <w:ilvl w:val="0"/>
          <w:numId w:val="16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One mast cell for every allergen out there</w:t>
      </w:r>
    </w:p>
    <w:p w:rsidR="00E9009E" w:rsidRPr="00E9009E" w:rsidRDefault="00E9009E" w:rsidP="00E9009E">
      <w:pPr>
        <w:pStyle w:val="ListParagraph"/>
        <w:numPr>
          <w:ilvl w:val="0"/>
          <w:numId w:val="16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The molecule makes contact with the </w:t>
      </w:r>
      <w:proofErr w:type="spellStart"/>
      <w:r>
        <w:rPr>
          <w:rFonts w:ascii="Century Gothic" w:hAnsi="Century Gothic"/>
        </w:rPr>
        <w:t>IgE</w:t>
      </w:r>
      <w:proofErr w:type="spellEnd"/>
      <w:r>
        <w:rPr>
          <w:rFonts w:ascii="Century Gothic" w:hAnsi="Century Gothic"/>
        </w:rPr>
        <w:t xml:space="preserve"> antibody and this cell explodes (controlled)</w:t>
      </w:r>
    </w:p>
    <w:p w:rsidR="00E9009E" w:rsidRPr="00E9009E" w:rsidRDefault="00E9009E" w:rsidP="00E9009E">
      <w:pPr>
        <w:pStyle w:val="ListParagraph"/>
        <w:numPr>
          <w:ilvl w:val="0"/>
          <w:numId w:val="16"/>
        </w:numPr>
        <w:rPr>
          <w:rFonts w:ascii="Century Gothic" w:hAnsi="Century Gothic"/>
          <w:b/>
        </w:rPr>
      </w:pPr>
      <w:proofErr w:type="gramStart"/>
      <w:r>
        <w:rPr>
          <w:rFonts w:ascii="Century Gothic" w:hAnsi="Century Gothic"/>
        </w:rPr>
        <w:t>Its</w:t>
      </w:r>
      <w:proofErr w:type="gramEnd"/>
      <w:r>
        <w:rPr>
          <w:rFonts w:ascii="Century Gothic" w:hAnsi="Century Gothic"/>
        </w:rPr>
        <w:t xml:space="preserve"> difficult to deal with an antibody reaction with a medicine. </w:t>
      </w:r>
    </w:p>
    <w:p w:rsidR="00E9009E" w:rsidRPr="00E9009E" w:rsidRDefault="00E9009E" w:rsidP="00E9009E">
      <w:pPr>
        <w:pStyle w:val="ListParagraph"/>
        <w:numPr>
          <w:ilvl w:val="0"/>
          <w:numId w:val="16"/>
        </w:num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</w:rPr>
        <w:t>Allergin</w:t>
      </w:r>
      <w:proofErr w:type="spellEnd"/>
      <w:r>
        <w:rPr>
          <w:rFonts w:ascii="Century Gothic" w:hAnsi="Century Gothic"/>
        </w:rPr>
        <w:t xml:space="preserve"> contacts the </w:t>
      </w:r>
      <w:proofErr w:type="spellStart"/>
      <w:r>
        <w:rPr>
          <w:rFonts w:ascii="Century Gothic" w:hAnsi="Century Gothic"/>
        </w:rPr>
        <w:t>IgE</w:t>
      </w:r>
      <w:proofErr w:type="spellEnd"/>
      <w:r>
        <w:rPr>
          <w:rFonts w:ascii="Century Gothic" w:hAnsi="Century Gothic"/>
        </w:rPr>
        <w:t xml:space="preserve"> molecules</w:t>
      </w:r>
    </w:p>
    <w:p w:rsidR="00E9009E" w:rsidRDefault="00E9009E" w:rsidP="00E9009E">
      <w:pPr>
        <w:rPr>
          <w:rFonts w:ascii="Century Gothic" w:hAnsi="Century Gothic"/>
          <w:b/>
        </w:rPr>
      </w:pPr>
    </w:p>
    <w:p w:rsidR="00E9009E" w:rsidRDefault="00E9009E" w:rsidP="00E9009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Mast cell degranulation releases histamine</w:t>
      </w:r>
    </w:p>
    <w:p w:rsidR="00E9009E" w:rsidRPr="00E9009E" w:rsidRDefault="00E9009E" w:rsidP="00E9009E">
      <w:pPr>
        <w:pStyle w:val="ListParagraph"/>
        <w:numPr>
          <w:ilvl w:val="0"/>
          <w:numId w:val="17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Produces the symptoms</w:t>
      </w:r>
    </w:p>
    <w:p w:rsidR="00E9009E" w:rsidRPr="00E9009E" w:rsidRDefault="00E9009E" w:rsidP="00E9009E">
      <w:pPr>
        <w:pStyle w:val="ListParagraph"/>
        <w:numPr>
          <w:ilvl w:val="0"/>
          <w:numId w:val="17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Easier to interfere with the production of histamine</w:t>
      </w:r>
    </w:p>
    <w:p w:rsidR="00E9009E" w:rsidRDefault="00E9009E" w:rsidP="00E9009E">
      <w:pPr>
        <w:rPr>
          <w:rFonts w:ascii="Century Gothic" w:hAnsi="Century Gothic"/>
          <w:b/>
        </w:rPr>
      </w:pPr>
    </w:p>
    <w:p w:rsidR="00E9009E" w:rsidRDefault="00E9009E" w:rsidP="00E9009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Managing Allergy</w:t>
      </w:r>
    </w:p>
    <w:p w:rsidR="00E9009E" w:rsidRPr="00E9009E" w:rsidRDefault="00E9009E" w:rsidP="00E9009E">
      <w:pPr>
        <w:pStyle w:val="ListParagraph"/>
        <w:numPr>
          <w:ilvl w:val="0"/>
          <w:numId w:val="1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Avoidance</w:t>
      </w:r>
    </w:p>
    <w:p w:rsidR="00E9009E" w:rsidRPr="00E9009E" w:rsidRDefault="00E9009E" w:rsidP="00E9009E">
      <w:pPr>
        <w:pStyle w:val="ListParagraph"/>
        <w:numPr>
          <w:ilvl w:val="0"/>
          <w:numId w:val="1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Antihistamines</w:t>
      </w:r>
    </w:p>
    <w:p w:rsidR="00E9009E" w:rsidRPr="00E9009E" w:rsidRDefault="00E9009E" w:rsidP="00E9009E">
      <w:pPr>
        <w:pStyle w:val="ListParagraph"/>
        <w:numPr>
          <w:ilvl w:val="0"/>
          <w:numId w:val="1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Decongestants</w:t>
      </w:r>
    </w:p>
    <w:p w:rsidR="00E9009E" w:rsidRPr="00E9009E" w:rsidRDefault="00E9009E" w:rsidP="00E9009E">
      <w:pPr>
        <w:pStyle w:val="ListParagraph"/>
        <w:numPr>
          <w:ilvl w:val="0"/>
          <w:numId w:val="1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Immune modulators</w:t>
      </w:r>
    </w:p>
    <w:p w:rsidR="00E9009E" w:rsidRPr="00E9009E" w:rsidRDefault="00E9009E" w:rsidP="00E9009E">
      <w:pPr>
        <w:pStyle w:val="ListParagraph"/>
        <w:numPr>
          <w:ilvl w:val="0"/>
          <w:numId w:val="1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Immunotherapy</w:t>
      </w:r>
    </w:p>
    <w:p w:rsidR="00E9009E" w:rsidRDefault="00E9009E" w:rsidP="00E9009E">
      <w:pPr>
        <w:rPr>
          <w:rFonts w:ascii="Century Gothic" w:hAnsi="Century Gothic"/>
          <w:b/>
        </w:rPr>
      </w:pPr>
    </w:p>
    <w:p w:rsidR="00E9009E" w:rsidRDefault="00E9009E" w:rsidP="00E9009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Avoidance best for food allergy</w:t>
      </w:r>
    </w:p>
    <w:p w:rsidR="00E9009E" w:rsidRPr="00E9009E" w:rsidRDefault="00E9009E" w:rsidP="00E9009E">
      <w:pPr>
        <w:pStyle w:val="ListParagraph"/>
        <w:numPr>
          <w:ilvl w:val="0"/>
          <w:numId w:val="19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Difficult may be finding out what to avoid</w:t>
      </w:r>
    </w:p>
    <w:p w:rsidR="00E9009E" w:rsidRPr="00E9009E" w:rsidRDefault="00E9009E" w:rsidP="00E9009E">
      <w:pPr>
        <w:pStyle w:val="ListParagraph"/>
        <w:numPr>
          <w:ilvl w:val="0"/>
          <w:numId w:val="19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Processed foods contain variable ingredients </w:t>
      </w:r>
    </w:p>
    <w:p w:rsidR="00E9009E" w:rsidRDefault="00E9009E" w:rsidP="00E9009E">
      <w:pPr>
        <w:rPr>
          <w:rFonts w:ascii="Century Gothic" w:hAnsi="Century Gothic"/>
          <w:b/>
        </w:rPr>
      </w:pPr>
    </w:p>
    <w:p w:rsidR="00E9009E" w:rsidRDefault="00E9009E" w:rsidP="00E9009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Antihistamines are often taken</w:t>
      </w:r>
    </w:p>
    <w:p w:rsidR="00E9009E" w:rsidRPr="00E9009E" w:rsidRDefault="00E9009E" w:rsidP="00E9009E">
      <w:pPr>
        <w:pStyle w:val="ListParagraph"/>
        <w:numPr>
          <w:ilvl w:val="0"/>
          <w:numId w:val="2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Benadryl is the first generation antihistamine</w:t>
      </w:r>
    </w:p>
    <w:p w:rsidR="00E9009E" w:rsidRPr="00E9009E" w:rsidRDefault="00E9009E" w:rsidP="00E9009E">
      <w:pPr>
        <w:pStyle w:val="ListParagraph"/>
        <w:numPr>
          <w:ilvl w:val="0"/>
          <w:numId w:val="2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Is a good and fast acting</w:t>
      </w:r>
    </w:p>
    <w:p w:rsidR="00E9009E" w:rsidRPr="00E9009E" w:rsidRDefault="00E9009E" w:rsidP="00E9009E">
      <w:pPr>
        <w:pStyle w:val="ListParagraph"/>
        <w:numPr>
          <w:ilvl w:val="0"/>
          <w:numId w:val="2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Makes you sleepy</w:t>
      </w:r>
    </w:p>
    <w:p w:rsidR="00E9009E" w:rsidRPr="00E9009E" w:rsidRDefault="00E9009E" w:rsidP="00E9009E">
      <w:pPr>
        <w:pStyle w:val="ListParagraph"/>
        <w:numPr>
          <w:ilvl w:val="0"/>
          <w:numId w:val="2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They are histamine antagonists</w:t>
      </w:r>
    </w:p>
    <w:p w:rsidR="00E9009E" w:rsidRPr="00E9009E" w:rsidRDefault="00E9009E" w:rsidP="00E9009E">
      <w:pPr>
        <w:pStyle w:val="ListParagraph"/>
        <w:numPr>
          <w:ilvl w:val="0"/>
          <w:numId w:val="2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Diphenhydramine is in Benadryl </w:t>
      </w:r>
    </w:p>
    <w:p w:rsidR="00E9009E" w:rsidRPr="00E9009E" w:rsidRDefault="00E9009E" w:rsidP="00E9009E">
      <w:pPr>
        <w:pStyle w:val="ListParagraph"/>
        <w:numPr>
          <w:ilvl w:val="0"/>
          <w:numId w:val="20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Generic versions are available </w:t>
      </w:r>
    </w:p>
    <w:p w:rsidR="00E9009E" w:rsidRPr="00E9009E" w:rsidRDefault="00E9009E" w:rsidP="00E9009E">
      <w:pPr>
        <w:pStyle w:val="ListParagraph"/>
        <w:numPr>
          <w:ilvl w:val="0"/>
          <w:numId w:val="20"/>
        </w:num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</w:rPr>
        <w:t>Chlorpheniramine</w:t>
      </w:r>
      <w:proofErr w:type="spellEnd"/>
      <w:r>
        <w:rPr>
          <w:rFonts w:ascii="Century Gothic" w:hAnsi="Century Gothic"/>
        </w:rPr>
        <w:t xml:space="preserve"> is in </w:t>
      </w:r>
      <w:proofErr w:type="spellStart"/>
      <w:r>
        <w:rPr>
          <w:rFonts w:ascii="Century Gothic" w:hAnsi="Century Gothic"/>
        </w:rPr>
        <w:t>Chlor-Tripolon</w:t>
      </w:r>
      <w:proofErr w:type="spellEnd"/>
    </w:p>
    <w:p w:rsidR="00E9009E" w:rsidRDefault="00E9009E" w:rsidP="00E9009E">
      <w:pPr>
        <w:rPr>
          <w:rFonts w:ascii="Century Gothic" w:hAnsi="Century Gothic"/>
          <w:b/>
        </w:rPr>
      </w:pPr>
    </w:p>
    <w:p w:rsidR="00E9009E" w:rsidRDefault="00E9009E" w:rsidP="00E9009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First generation antihistamines can enter the brain</w:t>
      </w:r>
    </w:p>
    <w:p w:rsidR="00E9009E" w:rsidRPr="00E9009E" w:rsidRDefault="00E9009E" w:rsidP="00E9009E">
      <w:pPr>
        <w:pStyle w:val="ListParagraph"/>
        <w:numPr>
          <w:ilvl w:val="0"/>
          <w:numId w:val="2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Only about 4% of drugs can cross from the bloodstream in to the brain. </w:t>
      </w:r>
    </w:p>
    <w:p w:rsidR="00E9009E" w:rsidRDefault="00E9009E" w:rsidP="00E9009E">
      <w:pPr>
        <w:rPr>
          <w:rFonts w:ascii="Century Gothic" w:hAnsi="Century Gothic"/>
          <w:b/>
        </w:rPr>
      </w:pPr>
    </w:p>
    <w:p w:rsidR="00E9009E" w:rsidRDefault="00E9009E" w:rsidP="00E9009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Loratadine is a second-generation antihistamine</w:t>
      </w:r>
    </w:p>
    <w:p w:rsidR="00E9009E" w:rsidRPr="00E9009E" w:rsidRDefault="00E9009E" w:rsidP="00E9009E">
      <w:pPr>
        <w:pStyle w:val="ListParagraph"/>
        <w:numPr>
          <w:ilvl w:val="0"/>
          <w:numId w:val="2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The active ingredient in Claritin</w:t>
      </w:r>
    </w:p>
    <w:p w:rsidR="00E9009E" w:rsidRPr="00E9009E" w:rsidRDefault="00E9009E" w:rsidP="00E9009E">
      <w:pPr>
        <w:pStyle w:val="ListParagraph"/>
        <w:numPr>
          <w:ilvl w:val="0"/>
          <w:numId w:val="2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Cannot exit the bloodstream in the brain to enter the brain tissue. </w:t>
      </w:r>
    </w:p>
    <w:p w:rsidR="00E9009E" w:rsidRPr="00E9009E" w:rsidRDefault="00E9009E" w:rsidP="00E9009E">
      <w:pPr>
        <w:pStyle w:val="ListParagraph"/>
        <w:numPr>
          <w:ilvl w:val="0"/>
          <w:numId w:val="21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Both are of exact same effectiveness</w:t>
      </w:r>
    </w:p>
    <w:p w:rsidR="00E9009E" w:rsidRDefault="00E9009E" w:rsidP="00E9009E">
      <w:pPr>
        <w:rPr>
          <w:rFonts w:ascii="Century Gothic" w:hAnsi="Century Gothic"/>
          <w:b/>
        </w:rPr>
      </w:pPr>
    </w:p>
    <w:p w:rsidR="00E9009E" w:rsidRDefault="00E9009E" w:rsidP="00E9009E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Body converts Loratadine to </w:t>
      </w:r>
      <w:proofErr w:type="spellStart"/>
      <w:r>
        <w:rPr>
          <w:rFonts w:ascii="Century Gothic" w:hAnsi="Century Gothic"/>
          <w:b/>
        </w:rPr>
        <w:t>Desloratadine</w:t>
      </w:r>
      <w:proofErr w:type="spellEnd"/>
    </w:p>
    <w:p w:rsidR="00E9009E" w:rsidRPr="00610E45" w:rsidRDefault="00610E45" w:rsidP="00610E45">
      <w:pPr>
        <w:pStyle w:val="ListParagraph"/>
        <w:numPr>
          <w:ilvl w:val="0"/>
          <w:numId w:val="22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Is converted into the actual drug in the liver</w:t>
      </w:r>
    </w:p>
    <w:p w:rsidR="00610E45" w:rsidRPr="00610E45" w:rsidRDefault="00610E45" w:rsidP="00610E45">
      <w:pPr>
        <w:pStyle w:val="ListParagraph"/>
        <w:numPr>
          <w:ilvl w:val="0"/>
          <w:numId w:val="22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Became the basis for a brand new allergy product</w:t>
      </w:r>
    </w:p>
    <w:p w:rsidR="00610E45" w:rsidRDefault="00610E45" w:rsidP="00610E45">
      <w:pPr>
        <w:rPr>
          <w:rFonts w:ascii="Century Gothic" w:hAnsi="Century Gothic"/>
          <w:b/>
        </w:rPr>
      </w:pPr>
    </w:p>
    <w:p w:rsidR="00610E45" w:rsidRDefault="00610E45" w:rsidP="00610E45">
      <w:p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  <w:b/>
        </w:rPr>
        <w:t>Desloratidine</w:t>
      </w:r>
      <w:proofErr w:type="spellEnd"/>
      <w:r>
        <w:rPr>
          <w:rFonts w:ascii="Century Gothic" w:hAnsi="Century Gothic"/>
          <w:b/>
        </w:rPr>
        <w:t xml:space="preserve"> is in </w:t>
      </w:r>
      <w:proofErr w:type="spellStart"/>
      <w:r>
        <w:rPr>
          <w:rFonts w:ascii="Century Gothic" w:hAnsi="Century Gothic"/>
          <w:b/>
        </w:rPr>
        <w:t>Aerius</w:t>
      </w:r>
      <w:proofErr w:type="spellEnd"/>
    </w:p>
    <w:p w:rsidR="00610E45" w:rsidRPr="00610E45" w:rsidRDefault="00610E45" w:rsidP="00610E45">
      <w:pPr>
        <w:pStyle w:val="ListParagraph"/>
        <w:numPr>
          <w:ilvl w:val="0"/>
          <w:numId w:val="2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Different antihistamines will work differently in different people. </w:t>
      </w:r>
    </w:p>
    <w:p w:rsidR="00610E45" w:rsidRDefault="00610E45" w:rsidP="00610E45">
      <w:pPr>
        <w:rPr>
          <w:rFonts w:ascii="Century Gothic" w:hAnsi="Century Gothic"/>
          <w:b/>
        </w:rPr>
      </w:pPr>
    </w:p>
    <w:p w:rsidR="00610E45" w:rsidRDefault="00610E45" w:rsidP="00610E45">
      <w:p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  <w:b/>
        </w:rPr>
        <w:t>Seldane</w:t>
      </w:r>
      <w:proofErr w:type="spellEnd"/>
      <w:r>
        <w:rPr>
          <w:rFonts w:ascii="Century Gothic" w:hAnsi="Century Gothic"/>
          <w:b/>
        </w:rPr>
        <w:t xml:space="preserve"> contained Terfenadine</w:t>
      </w:r>
    </w:p>
    <w:p w:rsidR="00610E45" w:rsidRPr="00610E45" w:rsidRDefault="00610E45" w:rsidP="00610E45">
      <w:pPr>
        <w:pStyle w:val="ListParagraph"/>
        <w:numPr>
          <w:ilvl w:val="0"/>
          <w:numId w:val="2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Famous in drug industry</w:t>
      </w:r>
    </w:p>
    <w:p w:rsidR="00610E45" w:rsidRPr="00610E45" w:rsidRDefault="00610E45" w:rsidP="00610E45">
      <w:pPr>
        <w:pStyle w:val="ListParagraph"/>
        <w:numPr>
          <w:ilvl w:val="0"/>
          <w:numId w:val="23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Marketed in 1988, sold almost $1 billion. </w:t>
      </w:r>
    </w:p>
    <w:p w:rsidR="00610E45" w:rsidRDefault="00610E45" w:rsidP="00610E45">
      <w:pPr>
        <w:rPr>
          <w:rFonts w:ascii="Century Gothic" w:hAnsi="Century Gothic"/>
          <w:b/>
        </w:rPr>
      </w:pPr>
    </w:p>
    <w:p w:rsidR="00610E45" w:rsidRDefault="00610E45" w:rsidP="00610E45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Drug-Drug Interactions with Ketoconazole</w:t>
      </w:r>
    </w:p>
    <w:p w:rsidR="00610E45" w:rsidRPr="007A4CE7" w:rsidRDefault="007A4CE7" w:rsidP="007A4CE7">
      <w:pPr>
        <w:pStyle w:val="ListParagraph"/>
        <w:numPr>
          <w:ilvl w:val="0"/>
          <w:numId w:val="24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People who were taking </w:t>
      </w:r>
      <w:r w:rsidR="0023692F">
        <w:rPr>
          <w:rFonts w:ascii="Century Gothic" w:hAnsi="Century Gothic"/>
        </w:rPr>
        <w:t>Terfenadine</w:t>
      </w:r>
      <w:r>
        <w:rPr>
          <w:rFonts w:ascii="Century Gothic" w:hAnsi="Century Gothic"/>
        </w:rPr>
        <w:t xml:space="preserve"> and Ketoconazole were having cardiac arrhythmia</w:t>
      </w:r>
    </w:p>
    <w:p w:rsidR="007A4CE7" w:rsidRDefault="007A4CE7" w:rsidP="007A4CE7">
      <w:pPr>
        <w:rPr>
          <w:rFonts w:ascii="Century Gothic" w:hAnsi="Century Gothic"/>
          <w:b/>
        </w:rPr>
      </w:pPr>
    </w:p>
    <w:p w:rsidR="007A4CE7" w:rsidRDefault="007A4CE7" w:rsidP="007A4CE7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Terfenadine is activated in the body</w:t>
      </w:r>
    </w:p>
    <w:p w:rsidR="007A4CE7" w:rsidRPr="0023692F" w:rsidRDefault="0023692F" w:rsidP="007A4CE7">
      <w:pPr>
        <w:pStyle w:val="ListParagraph"/>
        <w:numPr>
          <w:ilvl w:val="0"/>
          <w:numId w:val="24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Is converted into fexofenadine</w:t>
      </w:r>
    </w:p>
    <w:p w:rsidR="0023692F" w:rsidRPr="0023692F" w:rsidRDefault="0023692F" w:rsidP="007A4CE7">
      <w:pPr>
        <w:pStyle w:val="ListParagraph"/>
        <w:numPr>
          <w:ilvl w:val="0"/>
          <w:numId w:val="24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Terfenadine is a pro-drug</w:t>
      </w:r>
    </w:p>
    <w:p w:rsidR="0023692F" w:rsidRPr="0023692F" w:rsidRDefault="0023692F" w:rsidP="007A4CE7">
      <w:pPr>
        <w:pStyle w:val="ListParagraph"/>
        <w:numPr>
          <w:ilvl w:val="0"/>
          <w:numId w:val="24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Ketoconazole blocks liver function, therefore it could not metabolize Terfenadine into Fexofenadine and it lead to cardiac problems. </w:t>
      </w:r>
    </w:p>
    <w:p w:rsidR="0023692F" w:rsidRDefault="0023692F" w:rsidP="0023692F">
      <w:pPr>
        <w:rPr>
          <w:rFonts w:ascii="Century Gothic" w:hAnsi="Century Gothic"/>
          <w:b/>
        </w:rPr>
      </w:pPr>
    </w:p>
    <w:p w:rsidR="0023692F" w:rsidRDefault="0023692F" w:rsidP="0023692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Allegra contains fexofenadine</w:t>
      </w:r>
    </w:p>
    <w:p w:rsidR="0023692F" w:rsidRDefault="0023692F" w:rsidP="0023692F">
      <w:p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  <w:b/>
        </w:rPr>
        <w:t>Reactine</w:t>
      </w:r>
      <w:proofErr w:type="spellEnd"/>
      <w:r>
        <w:rPr>
          <w:rFonts w:ascii="Century Gothic" w:hAnsi="Century Gothic"/>
          <w:b/>
        </w:rPr>
        <w:t xml:space="preserve"> contains cetirizine</w:t>
      </w:r>
    </w:p>
    <w:p w:rsidR="0023692F" w:rsidRDefault="0023692F" w:rsidP="0023692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Various generations of antihistamines</w:t>
      </w:r>
    </w:p>
    <w:p w:rsidR="0023692F" w:rsidRPr="0023692F" w:rsidRDefault="0023692F" w:rsidP="0023692F">
      <w:pPr>
        <w:pStyle w:val="ListParagraph"/>
        <w:numPr>
          <w:ilvl w:val="0"/>
          <w:numId w:val="2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First generation (drowsiness)</w:t>
      </w:r>
    </w:p>
    <w:p w:rsidR="0023692F" w:rsidRDefault="0023692F" w:rsidP="0023692F">
      <w:pPr>
        <w:pStyle w:val="ListParagraph"/>
        <w:rPr>
          <w:rFonts w:ascii="Century Gothic" w:hAnsi="Century Gothic"/>
        </w:rPr>
      </w:pPr>
      <w:r w:rsidRPr="0023692F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Diphenhydramine (Benadryl) </w:t>
      </w:r>
    </w:p>
    <w:p w:rsidR="0023692F" w:rsidRPr="0023692F" w:rsidRDefault="0023692F" w:rsidP="0023692F">
      <w:pPr>
        <w:pStyle w:val="ListParagraph"/>
        <w:rPr>
          <w:rFonts w:ascii="Century Gothic" w:hAnsi="Century Gothic"/>
          <w:b/>
        </w:rPr>
      </w:pPr>
      <w:r w:rsidRPr="0023692F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</w:t>
      </w:r>
      <w:proofErr w:type="spellStart"/>
      <w:r>
        <w:rPr>
          <w:rFonts w:ascii="Century Gothic" w:hAnsi="Century Gothic"/>
        </w:rPr>
        <w:t>Chlorpheniramine</w:t>
      </w:r>
      <w:proofErr w:type="spellEnd"/>
      <w:r>
        <w:rPr>
          <w:rFonts w:ascii="Century Gothic" w:hAnsi="Century Gothic"/>
        </w:rPr>
        <w:t xml:space="preserve"> (</w:t>
      </w:r>
      <w:proofErr w:type="spellStart"/>
      <w:r>
        <w:rPr>
          <w:rFonts w:ascii="Century Gothic" w:hAnsi="Century Gothic"/>
        </w:rPr>
        <w:t>Chlor-Tripolon</w:t>
      </w:r>
      <w:proofErr w:type="spellEnd"/>
      <w:r>
        <w:rPr>
          <w:rFonts w:ascii="Century Gothic" w:hAnsi="Century Gothic"/>
        </w:rPr>
        <w:t>)</w:t>
      </w:r>
    </w:p>
    <w:p w:rsidR="0023692F" w:rsidRPr="0023692F" w:rsidRDefault="0023692F" w:rsidP="0023692F">
      <w:pPr>
        <w:pStyle w:val="ListParagraph"/>
        <w:numPr>
          <w:ilvl w:val="0"/>
          <w:numId w:val="2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Second generation (non-drowsy)</w:t>
      </w:r>
    </w:p>
    <w:p w:rsidR="0023692F" w:rsidRDefault="0023692F" w:rsidP="0023692F">
      <w:pPr>
        <w:pStyle w:val="ListParagraph"/>
        <w:rPr>
          <w:rFonts w:ascii="Century Gothic" w:hAnsi="Century Gothic"/>
        </w:rPr>
      </w:pPr>
      <w:r w:rsidRPr="0023692F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Loratadine (Claritin)</w:t>
      </w:r>
    </w:p>
    <w:p w:rsidR="0023692F" w:rsidRDefault="0023692F" w:rsidP="0023692F">
      <w:pPr>
        <w:pStyle w:val="ListParagraph"/>
        <w:rPr>
          <w:rFonts w:ascii="Century Gothic" w:hAnsi="Century Gothic"/>
        </w:rPr>
      </w:pPr>
      <w:r w:rsidRPr="0023692F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</w:t>
      </w:r>
      <w:proofErr w:type="spellStart"/>
      <w:r>
        <w:rPr>
          <w:rFonts w:ascii="Century Gothic" w:hAnsi="Century Gothic"/>
        </w:rPr>
        <w:t>Desloratadine</w:t>
      </w:r>
      <w:proofErr w:type="spellEnd"/>
      <w:r>
        <w:rPr>
          <w:rFonts w:ascii="Century Gothic" w:hAnsi="Century Gothic"/>
        </w:rPr>
        <w:t xml:space="preserve"> (</w:t>
      </w:r>
      <w:proofErr w:type="spellStart"/>
      <w:r>
        <w:rPr>
          <w:rFonts w:ascii="Century Gothic" w:hAnsi="Century Gothic"/>
        </w:rPr>
        <w:t>Aerius</w:t>
      </w:r>
      <w:proofErr w:type="spellEnd"/>
      <w:r>
        <w:rPr>
          <w:rFonts w:ascii="Century Gothic" w:hAnsi="Century Gothic"/>
        </w:rPr>
        <w:t>)</w:t>
      </w:r>
    </w:p>
    <w:p w:rsidR="0023692F" w:rsidRPr="0023692F" w:rsidRDefault="0023692F" w:rsidP="0023692F">
      <w:pPr>
        <w:pStyle w:val="ListParagraph"/>
        <w:numPr>
          <w:ilvl w:val="0"/>
          <w:numId w:val="2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Third generation (non-drowsy)</w:t>
      </w:r>
    </w:p>
    <w:p w:rsidR="0023692F" w:rsidRDefault="0023692F" w:rsidP="0023692F">
      <w:pPr>
        <w:pStyle w:val="ListParagraph"/>
        <w:rPr>
          <w:rFonts w:ascii="Century Gothic" w:hAnsi="Century Gothic"/>
        </w:rPr>
      </w:pPr>
      <w:r w:rsidRPr="0023692F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Fexofenadine (Allegra)</w:t>
      </w:r>
    </w:p>
    <w:p w:rsidR="0023692F" w:rsidRDefault="0023692F" w:rsidP="0023692F">
      <w:pPr>
        <w:pStyle w:val="ListParagraph"/>
        <w:rPr>
          <w:rFonts w:ascii="Century Gothic" w:hAnsi="Century Gothic"/>
        </w:rPr>
      </w:pPr>
      <w:r w:rsidRPr="0023692F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Cetirizine (</w:t>
      </w:r>
      <w:proofErr w:type="spellStart"/>
      <w:r>
        <w:rPr>
          <w:rFonts w:ascii="Century Gothic" w:hAnsi="Century Gothic"/>
        </w:rPr>
        <w:t>Reactine</w:t>
      </w:r>
      <w:proofErr w:type="spellEnd"/>
      <w:r>
        <w:rPr>
          <w:rFonts w:ascii="Century Gothic" w:hAnsi="Century Gothic"/>
        </w:rPr>
        <w:t>)</w:t>
      </w:r>
    </w:p>
    <w:p w:rsidR="0023692F" w:rsidRDefault="0023692F" w:rsidP="0023692F">
      <w:pPr>
        <w:rPr>
          <w:rFonts w:ascii="Century Gothic" w:hAnsi="Century Gothic"/>
          <w:b/>
        </w:rPr>
      </w:pPr>
    </w:p>
    <w:p w:rsidR="0023692F" w:rsidRDefault="0023692F" w:rsidP="0023692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Pseudoephedrine for decongestion</w:t>
      </w:r>
    </w:p>
    <w:p w:rsidR="0023692F" w:rsidRDefault="0023692F" w:rsidP="0023692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Steroid Decongestants </w:t>
      </w:r>
    </w:p>
    <w:p w:rsidR="0023692F" w:rsidRDefault="0023692F" w:rsidP="0023692F">
      <w:p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  <w:b/>
        </w:rPr>
        <w:t>Rhinocort</w:t>
      </w:r>
      <w:proofErr w:type="spellEnd"/>
      <w:r>
        <w:rPr>
          <w:rFonts w:ascii="Century Gothic" w:hAnsi="Century Gothic"/>
          <w:b/>
        </w:rPr>
        <w:t xml:space="preserve"> Spray</w:t>
      </w:r>
    </w:p>
    <w:p w:rsidR="0023692F" w:rsidRDefault="0023692F" w:rsidP="0023692F">
      <w:p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  <w:b/>
        </w:rPr>
        <w:t>Pulmicort</w:t>
      </w:r>
      <w:proofErr w:type="spellEnd"/>
      <w:r>
        <w:rPr>
          <w:rFonts w:ascii="Century Gothic" w:hAnsi="Century Gothic"/>
          <w:b/>
        </w:rPr>
        <w:t xml:space="preserve"> is an anti-inflammatory steroid</w:t>
      </w:r>
    </w:p>
    <w:p w:rsidR="0023692F" w:rsidRDefault="0023692F" w:rsidP="0023692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Anaphylaxis is very serious</w:t>
      </w:r>
    </w:p>
    <w:p w:rsidR="0023692F" w:rsidRDefault="0023692F" w:rsidP="0023692F">
      <w:p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  <w:b/>
        </w:rPr>
        <w:t>Epi</w:t>
      </w:r>
      <w:proofErr w:type="spellEnd"/>
      <w:r>
        <w:rPr>
          <w:rFonts w:ascii="Century Gothic" w:hAnsi="Century Gothic"/>
          <w:b/>
        </w:rPr>
        <w:t>-Pen for strong allergic reactions</w:t>
      </w:r>
    </w:p>
    <w:p w:rsidR="0023692F" w:rsidRDefault="0023692F" w:rsidP="0023692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Up to 50% of allergies progress to asthma</w:t>
      </w:r>
    </w:p>
    <w:p w:rsidR="0023692F" w:rsidRDefault="0023692F" w:rsidP="0023692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Original drugs targeted nerve signals</w:t>
      </w:r>
    </w:p>
    <w:p w:rsidR="0023692F" w:rsidRDefault="0023692F" w:rsidP="0023692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 xml:space="preserve">Salbutamol targets nerves to </w:t>
      </w:r>
      <w:proofErr w:type="spellStart"/>
      <w:r>
        <w:rPr>
          <w:rFonts w:ascii="Century Gothic" w:hAnsi="Century Gothic"/>
          <w:b/>
        </w:rPr>
        <w:t>bronchii</w:t>
      </w:r>
      <w:proofErr w:type="spellEnd"/>
    </w:p>
    <w:p w:rsidR="0023692F" w:rsidRPr="0023692F" w:rsidRDefault="0023692F" w:rsidP="0023692F">
      <w:pPr>
        <w:pStyle w:val="ListParagraph"/>
        <w:numPr>
          <w:ilvl w:val="0"/>
          <w:numId w:val="2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Opens airways, allows you to breathe better</w:t>
      </w:r>
    </w:p>
    <w:p w:rsidR="0023692F" w:rsidRPr="0023692F" w:rsidRDefault="0023692F" w:rsidP="0023692F">
      <w:pPr>
        <w:pStyle w:val="ListParagraph"/>
        <w:numPr>
          <w:ilvl w:val="0"/>
          <w:numId w:val="2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An amphetamine</w:t>
      </w:r>
    </w:p>
    <w:p w:rsidR="0023692F" w:rsidRPr="0023692F" w:rsidRDefault="0023692F" w:rsidP="0023692F">
      <w:pPr>
        <w:pStyle w:val="ListParagraph"/>
        <w:numPr>
          <w:ilvl w:val="0"/>
          <w:numId w:val="25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Is a selective adrenaline agonist </w:t>
      </w:r>
    </w:p>
    <w:p w:rsidR="0023692F" w:rsidRDefault="0023692F" w:rsidP="0023692F">
      <w:pPr>
        <w:rPr>
          <w:rFonts w:ascii="Century Gothic" w:hAnsi="Century Gothic"/>
          <w:b/>
        </w:rPr>
      </w:pPr>
    </w:p>
    <w:p w:rsidR="0023692F" w:rsidRDefault="0023692F" w:rsidP="0023692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Adrenaline agonists open airways in the lungs</w:t>
      </w:r>
    </w:p>
    <w:p w:rsidR="0023692F" w:rsidRPr="0023692F" w:rsidRDefault="0023692F" w:rsidP="0023692F">
      <w:pPr>
        <w:pStyle w:val="ListParagraph"/>
        <w:numPr>
          <w:ilvl w:val="0"/>
          <w:numId w:val="26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>High doses will stimulate the heart</w:t>
      </w:r>
    </w:p>
    <w:p w:rsidR="0023692F" w:rsidRPr="0023692F" w:rsidRDefault="0023692F" w:rsidP="0023692F">
      <w:pPr>
        <w:pStyle w:val="ListParagraph"/>
        <w:numPr>
          <w:ilvl w:val="0"/>
          <w:numId w:val="26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Inhalers locally target where </w:t>
      </w:r>
      <w:proofErr w:type="gramStart"/>
      <w:r>
        <w:rPr>
          <w:rFonts w:ascii="Century Gothic" w:hAnsi="Century Gothic"/>
        </w:rPr>
        <w:t>its</w:t>
      </w:r>
      <w:proofErr w:type="gramEnd"/>
      <w:r>
        <w:rPr>
          <w:rFonts w:ascii="Century Gothic" w:hAnsi="Century Gothic"/>
        </w:rPr>
        <w:t xml:space="preserve"> supposed to go. </w:t>
      </w:r>
    </w:p>
    <w:p w:rsidR="0023692F" w:rsidRPr="0023692F" w:rsidRDefault="0023692F" w:rsidP="0023692F">
      <w:pPr>
        <w:pStyle w:val="ListParagraph"/>
        <w:numPr>
          <w:ilvl w:val="0"/>
          <w:numId w:val="26"/>
        </w:numPr>
        <w:rPr>
          <w:rFonts w:ascii="Century Gothic" w:hAnsi="Century Gothic"/>
          <w:b/>
        </w:rPr>
      </w:pPr>
      <w:proofErr w:type="spellStart"/>
      <w:proofErr w:type="gramStart"/>
      <w:r>
        <w:rPr>
          <w:rFonts w:ascii="Century Gothic" w:hAnsi="Century Gothic"/>
        </w:rPr>
        <w:t>Flovent</w:t>
      </w:r>
      <w:proofErr w:type="spellEnd"/>
      <w:r>
        <w:rPr>
          <w:rFonts w:ascii="Century Gothic" w:hAnsi="Century Gothic"/>
        </w:rPr>
        <w:t xml:space="preserve"> inhalers delivers</w:t>
      </w:r>
      <w:proofErr w:type="gramEnd"/>
      <w:r>
        <w:rPr>
          <w:rFonts w:ascii="Century Gothic" w:hAnsi="Century Gothic"/>
        </w:rPr>
        <w:t xml:space="preserve"> measured doses. </w:t>
      </w:r>
    </w:p>
    <w:p w:rsidR="0023692F" w:rsidRDefault="0023692F" w:rsidP="0023692F">
      <w:pPr>
        <w:rPr>
          <w:rFonts w:ascii="Century Gothic" w:hAnsi="Century Gothic"/>
          <w:b/>
        </w:rPr>
      </w:pPr>
    </w:p>
    <w:p w:rsidR="0023692F" w:rsidRDefault="0023692F" w:rsidP="0023692F">
      <w:p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  <w:b/>
        </w:rPr>
        <w:t>Leukotrienes</w:t>
      </w:r>
      <w:proofErr w:type="spellEnd"/>
      <w:r>
        <w:rPr>
          <w:rFonts w:ascii="Century Gothic" w:hAnsi="Century Gothic"/>
          <w:b/>
        </w:rPr>
        <w:t xml:space="preserve"> associated with asthmas </w:t>
      </w:r>
    </w:p>
    <w:p w:rsidR="0023692F" w:rsidRPr="0023692F" w:rsidRDefault="0023692F" w:rsidP="0023692F">
      <w:pPr>
        <w:pStyle w:val="ListParagraph"/>
        <w:numPr>
          <w:ilvl w:val="0"/>
          <w:numId w:val="27"/>
        </w:num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</w:rPr>
        <w:t>Singulair</w:t>
      </w:r>
      <w:proofErr w:type="spellEnd"/>
      <w:r>
        <w:rPr>
          <w:rFonts w:ascii="Century Gothic" w:hAnsi="Century Gothic"/>
        </w:rPr>
        <w:t xml:space="preserve"> is a leukotriene antagonist </w:t>
      </w:r>
    </w:p>
    <w:p w:rsidR="0023692F" w:rsidRPr="0023692F" w:rsidRDefault="0023692F" w:rsidP="0023692F">
      <w:pPr>
        <w:pStyle w:val="ListParagraph"/>
        <w:numPr>
          <w:ilvl w:val="0"/>
          <w:numId w:val="27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Sends signal to give symptoms of asthma </w:t>
      </w:r>
    </w:p>
    <w:p w:rsidR="0023692F" w:rsidRPr="0023692F" w:rsidRDefault="0023692F" w:rsidP="0023692F">
      <w:pPr>
        <w:pStyle w:val="ListParagraph"/>
        <w:numPr>
          <w:ilvl w:val="0"/>
          <w:numId w:val="27"/>
        </w:numPr>
        <w:rPr>
          <w:rFonts w:ascii="Century Gothic" w:hAnsi="Century Gothic"/>
          <w:b/>
        </w:rPr>
      </w:pPr>
      <w:proofErr w:type="spellStart"/>
      <w:r>
        <w:rPr>
          <w:rFonts w:ascii="Century Gothic" w:hAnsi="Century Gothic"/>
        </w:rPr>
        <w:t>Singulair</w:t>
      </w:r>
      <w:proofErr w:type="spellEnd"/>
      <w:r>
        <w:rPr>
          <w:rFonts w:ascii="Century Gothic" w:hAnsi="Century Gothic"/>
        </w:rPr>
        <w:t xml:space="preserve"> is very effective </w:t>
      </w:r>
    </w:p>
    <w:p w:rsidR="0023692F" w:rsidRDefault="0023692F" w:rsidP="0023692F">
      <w:pPr>
        <w:rPr>
          <w:rFonts w:ascii="Century Gothic" w:hAnsi="Century Gothic"/>
          <w:b/>
        </w:rPr>
      </w:pPr>
    </w:p>
    <w:p w:rsidR="0023692F" w:rsidRDefault="0023692F" w:rsidP="0023692F">
      <w:pPr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Persistence pays off</w:t>
      </w:r>
    </w:p>
    <w:p w:rsidR="0023692F" w:rsidRPr="0023692F" w:rsidRDefault="0023692F" w:rsidP="0023692F">
      <w:pPr>
        <w:pStyle w:val="ListParagraph"/>
        <w:numPr>
          <w:ilvl w:val="0"/>
          <w:numId w:val="2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Identify the allergen </w:t>
      </w:r>
      <w:r w:rsidRPr="0023692F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avoid it when you can.</w:t>
      </w:r>
    </w:p>
    <w:p w:rsidR="0023692F" w:rsidRPr="0023692F" w:rsidRDefault="0023692F" w:rsidP="0023692F">
      <w:pPr>
        <w:pStyle w:val="ListParagraph"/>
        <w:numPr>
          <w:ilvl w:val="0"/>
          <w:numId w:val="2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Try antihistamines </w:t>
      </w:r>
      <w:r w:rsidRPr="0023692F">
        <w:rPr>
          <w:rFonts w:ascii="Century Gothic" w:hAnsi="Century Gothic"/>
        </w:rPr>
        <w:sym w:font="Wingdings" w:char="F0E0"/>
      </w:r>
      <w:r>
        <w:rPr>
          <w:rFonts w:ascii="Century Gothic" w:hAnsi="Century Gothic"/>
        </w:rPr>
        <w:t xml:space="preserve"> 1</w:t>
      </w:r>
      <w:r w:rsidRPr="0023692F">
        <w:rPr>
          <w:rFonts w:ascii="Century Gothic" w:hAnsi="Century Gothic"/>
          <w:vertAlign w:val="superscript"/>
        </w:rPr>
        <w:t>st</w:t>
      </w:r>
      <w:r>
        <w:rPr>
          <w:rFonts w:ascii="Century Gothic" w:hAnsi="Century Gothic"/>
        </w:rPr>
        <w:t>, 2</w:t>
      </w:r>
      <w:r w:rsidRPr="0023692F">
        <w:rPr>
          <w:rFonts w:ascii="Century Gothic" w:hAnsi="Century Gothic"/>
          <w:vertAlign w:val="superscript"/>
        </w:rPr>
        <w:t>nd</w:t>
      </w:r>
      <w:r>
        <w:rPr>
          <w:rFonts w:ascii="Century Gothic" w:hAnsi="Century Gothic"/>
        </w:rPr>
        <w:t xml:space="preserve"> or 3</w:t>
      </w:r>
      <w:r w:rsidRPr="0023692F">
        <w:rPr>
          <w:rFonts w:ascii="Century Gothic" w:hAnsi="Century Gothic"/>
          <w:vertAlign w:val="superscript"/>
        </w:rPr>
        <w:t>rd</w:t>
      </w:r>
      <w:r>
        <w:rPr>
          <w:rFonts w:ascii="Century Gothic" w:hAnsi="Century Gothic"/>
        </w:rPr>
        <w:t xml:space="preserve"> generation. </w:t>
      </w:r>
    </w:p>
    <w:p w:rsidR="0023692F" w:rsidRPr="0023692F" w:rsidRDefault="0023692F" w:rsidP="0023692F">
      <w:pPr>
        <w:pStyle w:val="ListParagraph"/>
        <w:numPr>
          <w:ilvl w:val="0"/>
          <w:numId w:val="28"/>
        </w:numPr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Prescription steroids. </w:t>
      </w:r>
      <w:bookmarkStart w:id="0" w:name="_GoBack"/>
      <w:bookmarkEnd w:id="0"/>
    </w:p>
    <w:p w:rsidR="007A4CE7" w:rsidRPr="007A4CE7" w:rsidRDefault="007A4CE7" w:rsidP="007A4CE7">
      <w:pPr>
        <w:rPr>
          <w:rFonts w:ascii="Century Gothic" w:hAnsi="Century Gothic"/>
          <w:b/>
        </w:rPr>
      </w:pPr>
    </w:p>
    <w:p w:rsidR="00E9009E" w:rsidRPr="00E9009E" w:rsidRDefault="00E9009E" w:rsidP="00E9009E">
      <w:pPr>
        <w:rPr>
          <w:rFonts w:ascii="Century Gothic" w:hAnsi="Century Gothic"/>
          <w:b/>
        </w:rPr>
      </w:pPr>
    </w:p>
    <w:p w:rsidR="00E9009E" w:rsidRPr="00E9009E" w:rsidRDefault="00E9009E" w:rsidP="00E9009E">
      <w:pPr>
        <w:rPr>
          <w:rFonts w:ascii="Century Gothic" w:hAnsi="Century Gothic"/>
          <w:b/>
        </w:rPr>
      </w:pPr>
    </w:p>
    <w:p w:rsidR="00C57C8C" w:rsidRDefault="00C57C8C" w:rsidP="00C57C8C">
      <w:pPr>
        <w:rPr>
          <w:rFonts w:ascii="Century Gothic" w:hAnsi="Century Gothic"/>
          <w:b/>
        </w:rPr>
      </w:pPr>
    </w:p>
    <w:p w:rsidR="00C57C8C" w:rsidRPr="00C57C8C" w:rsidRDefault="00C57C8C" w:rsidP="00C57C8C">
      <w:pPr>
        <w:rPr>
          <w:rFonts w:ascii="Century Gothic" w:hAnsi="Century Gothic"/>
          <w:b/>
        </w:rPr>
      </w:pPr>
    </w:p>
    <w:sectPr w:rsidR="00C57C8C" w:rsidRPr="00C57C8C" w:rsidSect="0074284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C6A41"/>
    <w:multiLevelType w:val="hybridMultilevel"/>
    <w:tmpl w:val="F026A0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0B601C"/>
    <w:multiLevelType w:val="hybridMultilevel"/>
    <w:tmpl w:val="BDBA05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1150BF"/>
    <w:multiLevelType w:val="hybridMultilevel"/>
    <w:tmpl w:val="C9E25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F836D6"/>
    <w:multiLevelType w:val="hybridMultilevel"/>
    <w:tmpl w:val="1CA07B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12F7083"/>
    <w:multiLevelType w:val="hybridMultilevel"/>
    <w:tmpl w:val="FF96DE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E631CD"/>
    <w:multiLevelType w:val="hybridMultilevel"/>
    <w:tmpl w:val="3020A8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4D7DDC"/>
    <w:multiLevelType w:val="hybridMultilevel"/>
    <w:tmpl w:val="43DE0A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B51763"/>
    <w:multiLevelType w:val="hybridMultilevel"/>
    <w:tmpl w:val="22B4AB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E069B0"/>
    <w:multiLevelType w:val="hybridMultilevel"/>
    <w:tmpl w:val="A46C3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5A7864"/>
    <w:multiLevelType w:val="hybridMultilevel"/>
    <w:tmpl w:val="10F6E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A64F37"/>
    <w:multiLevelType w:val="hybridMultilevel"/>
    <w:tmpl w:val="8E00FE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C855E1"/>
    <w:multiLevelType w:val="hybridMultilevel"/>
    <w:tmpl w:val="0B94A8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7CC27FD"/>
    <w:multiLevelType w:val="hybridMultilevel"/>
    <w:tmpl w:val="9EB4EA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7B73D1"/>
    <w:multiLevelType w:val="hybridMultilevel"/>
    <w:tmpl w:val="C4A6B5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BB53DC"/>
    <w:multiLevelType w:val="hybridMultilevel"/>
    <w:tmpl w:val="D18203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7A771DF"/>
    <w:multiLevelType w:val="hybridMultilevel"/>
    <w:tmpl w:val="6C22D1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8EC0180"/>
    <w:multiLevelType w:val="hybridMultilevel"/>
    <w:tmpl w:val="7B7CB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D5948F1"/>
    <w:multiLevelType w:val="hybridMultilevel"/>
    <w:tmpl w:val="002CEB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22C5556"/>
    <w:multiLevelType w:val="hybridMultilevel"/>
    <w:tmpl w:val="40E4CD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E747FA"/>
    <w:multiLevelType w:val="hybridMultilevel"/>
    <w:tmpl w:val="F19A5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47D38FC"/>
    <w:multiLevelType w:val="hybridMultilevel"/>
    <w:tmpl w:val="18667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5C01885"/>
    <w:multiLevelType w:val="hybridMultilevel"/>
    <w:tmpl w:val="D83E4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933786A"/>
    <w:multiLevelType w:val="hybridMultilevel"/>
    <w:tmpl w:val="7DC0C4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9906547"/>
    <w:multiLevelType w:val="hybridMultilevel"/>
    <w:tmpl w:val="7CA447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A3F2167"/>
    <w:multiLevelType w:val="hybridMultilevel"/>
    <w:tmpl w:val="33361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DB02889"/>
    <w:multiLevelType w:val="hybridMultilevel"/>
    <w:tmpl w:val="D2AA4C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F3271AE"/>
    <w:multiLevelType w:val="hybridMultilevel"/>
    <w:tmpl w:val="9420FD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FEA07F8"/>
    <w:multiLevelType w:val="hybridMultilevel"/>
    <w:tmpl w:val="CA9E92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8"/>
  </w:num>
  <w:num w:numId="3">
    <w:abstractNumId w:val="19"/>
  </w:num>
  <w:num w:numId="4">
    <w:abstractNumId w:val="1"/>
  </w:num>
  <w:num w:numId="5">
    <w:abstractNumId w:val="25"/>
  </w:num>
  <w:num w:numId="6">
    <w:abstractNumId w:val="9"/>
  </w:num>
  <w:num w:numId="7">
    <w:abstractNumId w:val="26"/>
  </w:num>
  <w:num w:numId="8">
    <w:abstractNumId w:val="18"/>
  </w:num>
  <w:num w:numId="9">
    <w:abstractNumId w:val="4"/>
  </w:num>
  <w:num w:numId="10">
    <w:abstractNumId w:val="3"/>
  </w:num>
  <w:num w:numId="11">
    <w:abstractNumId w:val="24"/>
  </w:num>
  <w:num w:numId="12">
    <w:abstractNumId w:val="11"/>
  </w:num>
  <w:num w:numId="13">
    <w:abstractNumId w:val="0"/>
  </w:num>
  <w:num w:numId="14">
    <w:abstractNumId w:val="2"/>
  </w:num>
  <w:num w:numId="15">
    <w:abstractNumId w:val="12"/>
  </w:num>
  <w:num w:numId="16">
    <w:abstractNumId w:val="15"/>
  </w:num>
  <w:num w:numId="17">
    <w:abstractNumId w:val="27"/>
  </w:num>
  <w:num w:numId="18">
    <w:abstractNumId w:val="13"/>
  </w:num>
  <w:num w:numId="19">
    <w:abstractNumId w:val="22"/>
  </w:num>
  <w:num w:numId="20">
    <w:abstractNumId w:val="6"/>
  </w:num>
  <w:num w:numId="21">
    <w:abstractNumId w:val="5"/>
  </w:num>
  <w:num w:numId="22">
    <w:abstractNumId w:val="21"/>
  </w:num>
  <w:num w:numId="23">
    <w:abstractNumId w:val="7"/>
  </w:num>
  <w:num w:numId="24">
    <w:abstractNumId w:val="20"/>
  </w:num>
  <w:num w:numId="25">
    <w:abstractNumId w:val="10"/>
  </w:num>
  <w:num w:numId="26">
    <w:abstractNumId w:val="16"/>
  </w:num>
  <w:num w:numId="27">
    <w:abstractNumId w:val="17"/>
  </w:num>
  <w:num w:numId="2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1A92"/>
    <w:rsid w:val="0023692F"/>
    <w:rsid w:val="002C0F7F"/>
    <w:rsid w:val="00610E45"/>
    <w:rsid w:val="00742847"/>
    <w:rsid w:val="007A4CE7"/>
    <w:rsid w:val="00821A92"/>
    <w:rsid w:val="00C57C8C"/>
    <w:rsid w:val="00E90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C726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A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21A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7</Pages>
  <Words>1328</Words>
  <Characters>7576</Characters>
  <Application>Microsoft Macintosh Word</Application>
  <DocSecurity>0</DocSecurity>
  <Lines>63</Lines>
  <Paragraphs>17</Paragraphs>
  <ScaleCrop>false</ScaleCrop>
  <Company/>
  <LinksUpToDate>false</LinksUpToDate>
  <CharactersWithSpaces>8887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Sylveena Felicien</dc:creator>
  <cp:keywords/>
  <dc:description/>
  <cp:lastModifiedBy>Sylveena Felicien</cp:lastModifiedBy>
  <cp:revision>1</cp:revision>
  <dcterms:created xsi:type="dcterms:W3CDTF">2012-04-21T01:59:00Z</dcterms:created>
  <dcterms:modified xsi:type="dcterms:W3CDTF">2012-04-21T03:16:00Z</dcterms:modified>
</cp:coreProperties>
</file>