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EB0" w:rsidRPr="00A259AF" w:rsidRDefault="00CF2CD2" w:rsidP="00A259AF">
      <w:pPr>
        <w:pStyle w:val="ListParagraph"/>
        <w:numPr>
          <w:ilvl w:val="0"/>
          <w:numId w:val="16"/>
        </w:numPr>
        <w:spacing w:line="240" w:lineRule="auto"/>
        <w:rPr>
          <w:rFonts w:ascii="Times New Roman" w:hAnsi="Times New Roman" w:cs="Times New Roman"/>
          <w:sz w:val="24"/>
          <w:szCs w:val="24"/>
        </w:rPr>
      </w:pPr>
      <w:r w:rsidRPr="00A259AF">
        <w:rPr>
          <w:rFonts w:ascii="Times New Roman" w:hAnsi="Times New Roman" w:cs="Times New Roman"/>
          <w:sz w:val="24"/>
          <w:szCs w:val="24"/>
        </w:rPr>
        <w:t>Explain the new relationships between church and emperor in the East and West in the fourth and fifth centuries.</w:t>
      </w:r>
      <w:r w:rsidR="001F20DE" w:rsidRPr="00A259AF">
        <w:rPr>
          <w:rFonts w:ascii="Times New Roman" w:hAnsi="Times New Roman" w:cs="Times New Roman"/>
          <w:sz w:val="24"/>
          <w:szCs w:val="24"/>
        </w:rPr>
        <w:t xml:space="preserve"> (Lesson 7)</w:t>
      </w:r>
    </w:p>
    <w:p w:rsidR="00A259AF" w:rsidRPr="00A259AF" w:rsidRDefault="005C42B3" w:rsidP="00A259AF">
      <w:pPr>
        <w:spacing w:line="240" w:lineRule="auto"/>
        <w:rPr>
          <w:rFonts w:ascii="Times New Roman" w:hAnsi="Times New Roman" w:cs="Times New Roman"/>
          <w:sz w:val="24"/>
          <w:szCs w:val="24"/>
        </w:rPr>
      </w:pPr>
      <w:r w:rsidRPr="005C42B3">
        <w:rPr>
          <w:rFonts w:ascii="Times New Roman" w:hAnsi="Times New Roman" w:cs="Times New Roman"/>
          <w:b/>
          <w:sz w:val="24"/>
          <w:szCs w:val="24"/>
        </w:rPr>
        <w:t>INTRO</w:t>
      </w:r>
      <w:r>
        <w:rPr>
          <w:rFonts w:ascii="Times New Roman" w:hAnsi="Times New Roman" w:cs="Times New Roman"/>
          <w:sz w:val="24"/>
          <w:szCs w:val="24"/>
        </w:rPr>
        <w:tab/>
        <w:t xml:space="preserve"> </w:t>
      </w:r>
      <w:r w:rsidR="00A259AF" w:rsidRPr="00A259AF">
        <w:rPr>
          <w:rFonts w:ascii="Times New Roman" w:hAnsi="Times New Roman" w:cs="Times New Roman"/>
          <w:sz w:val="24"/>
          <w:szCs w:val="24"/>
        </w:rPr>
        <w:t xml:space="preserve">Prior to the fourth century, the Roman society was looked down upon Christian’s were seen as being disloyal to the state and having turned away from the recognized God. Christians were accused of being atheists, dangerous, performing acts of cannibalism, murder, incest, and magic. </w:t>
      </w:r>
      <w:r w:rsidR="00E02784">
        <w:rPr>
          <w:rFonts w:ascii="Times New Roman" w:hAnsi="Times New Roman" w:cs="Times New Roman"/>
          <w:sz w:val="24"/>
          <w:szCs w:val="24"/>
        </w:rPr>
        <w:t xml:space="preserve">Under the ruling of Decius then Valerian Bishops were being targeted which than demoralized the Christian community. </w:t>
      </w:r>
      <w:r w:rsidR="00A259AF" w:rsidRPr="00A259AF">
        <w:rPr>
          <w:rFonts w:ascii="Times New Roman" w:hAnsi="Times New Roman" w:cs="Times New Roman"/>
          <w:sz w:val="24"/>
          <w:szCs w:val="24"/>
        </w:rPr>
        <w:t>In the early fourth century Christian’s were still being persecuted</w:t>
      </w:r>
      <w:r w:rsidR="00E02784">
        <w:rPr>
          <w:rFonts w:ascii="Times New Roman" w:hAnsi="Times New Roman" w:cs="Times New Roman"/>
          <w:sz w:val="24"/>
          <w:szCs w:val="24"/>
        </w:rPr>
        <w:t xml:space="preserve"> properties were being cancelled, there was p</w:t>
      </w:r>
      <w:r w:rsidR="00E02784" w:rsidRPr="00E02784">
        <w:rPr>
          <w:rFonts w:ascii="Times New Roman" w:hAnsi="Times New Roman" w:cs="Times New Roman"/>
          <w:sz w:val="24"/>
          <w:szCs w:val="24"/>
        </w:rPr>
        <w:t>rohibition of worship</w:t>
      </w:r>
      <w:r w:rsidR="00E02784">
        <w:rPr>
          <w:rFonts w:ascii="Times New Roman" w:hAnsi="Times New Roman" w:cs="Times New Roman"/>
          <w:sz w:val="24"/>
          <w:szCs w:val="24"/>
        </w:rPr>
        <w:t>, c</w:t>
      </w:r>
      <w:r w:rsidR="00E02784" w:rsidRPr="00E02784">
        <w:rPr>
          <w:rFonts w:ascii="Times New Roman" w:hAnsi="Times New Roman" w:cs="Times New Roman"/>
          <w:sz w:val="24"/>
          <w:szCs w:val="24"/>
        </w:rPr>
        <w:t>ancellation of legal and civil rights</w:t>
      </w:r>
      <w:r w:rsidR="00E02784">
        <w:rPr>
          <w:rFonts w:ascii="Times New Roman" w:hAnsi="Times New Roman" w:cs="Times New Roman"/>
          <w:sz w:val="24"/>
          <w:szCs w:val="24"/>
        </w:rPr>
        <w:t xml:space="preserve"> and a</w:t>
      </w:r>
      <w:r w:rsidR="00E02784" w:rsidRPr="00E02784">
        <w:rPr>
          <w:rFonts w:ascii="Times New Roman" w:hAnsi="Times New Roman" w:cs="Times New Roman"/>
          <w:sz w:val="24"/>
          <w:szCs w:val="24"/>
        </w:rPr>
        <w:t>rrests of clergy</w:t>
      </w:r>
      <w:r w:rsidR="00E02784">
        <w:rPr>
          <w:rFonts w:ascii="Times New Roman" w:hAnsi="Times New Roman" w:cs="Times New Roman"/>
          <w:sz w:val="24"/>
          <w:szCs w:val="24"/>
        </w:rPr>
        <w:t>. T</w:t>
      </w:r>
      <w:r w:rsidR="00A259AF" w:rsidRPr="00A259AF">
        <w:rPr>
          <w:rFonts w:ascii="Times New Roman" w:hAnsi="Times New Roman" w:cs="Times New Roman"/>
          <w:sz w:val="24"/>
          <w:szCs w:val="24"/>
        </w:rPr>
        <w:t>he heads of the Church were being targeted by Emperor Diocletian. Diocletian’s army destroyed Churches and bibles and this lead to people renouncing their faith in order to be safe from persecution. Roman authorities were brutal and tested Christian’s faith by asking them to do a libation test where they would pour liquid on statue of god or offer sacrifices. Some people resisted and were then tortured but did not die. Unfortunately some others that were tortured did die. All of this changed in 312 when Constantinople won the war and in the following year</w:t>
      </w:r>
      <w:r w:rsidR="00E02784">
        <w:rPr>
          <w:rFonts w:ascii="Times New Roman" w:hAnsi="Times New Roman" w:cs="Times New Roman"/>
          <w:sz w:val="24"/>
          <w:szCs w:val="24"/>
        </w:rPr>
        <w:t xml:space="preserve"> with</w:t>
      </w:r>
      <w:r w:rsidR="00E02784" w:rsidRPr="00E02784">
        <w:rPr>
          <w:rFonts w:ascii="Times New Roman" w:hAnsi="Times New Roman" w:cs="Times New Roman"/>
          <w:sz w:val="24"/>
          <w:szCs w:val="24"/>
        </w:rPr>
        <w:t xml:space="preserve"> his co-emperor of the East, Licinius,</w:t>
      </w:r>
      <w:r w:rsidR="00A259AF" w:rsidRPr="00A259AF">
        <w:rPr>
          <w:rFonts w:ascii="Times New Roman" w:hAnsi="Times New Roman" w:cs="Times New Roman"/>
          <w:sz w:val="24"/>
          <w:szCs w:val="24"/>
        </w:rPr>
        <w:t xml:space="preserve"> </w:t>
      </w:r>
      <w:r w:rsidR="00E02784">
        <w:rPr>
          <w:rFonts w:ascii="Times New Roman" w:hAnsi="Times New Roman" w:cs="Times New Roman"/>
          <w:sz w:val="24"/>
          <w:szCs w:val="24"/>
        </w:rPr>
        <w:t xml:space="preserve">he </w:t>
      </w:r>
      <w:r w:rsidR="00A259AF" w:rsidRPr="00A259AF">
        <w:rPr>
          <w:rFonts w:ascii="Times New Roman" w:hAnsi="Times New Roman" w:cs="Times New Roman"/>
          <w:sz w:val="24"/>
          <w:szCs w:val="24"/>
        </w:rPr>
        <w:t xml:space="preserve">gave Edict of Milan which showed tolerance towards Christians. </w:t>
      </w:r>
    </w:p>
    <w:p w:rsidR="00A259AF" w:rsidRPr="00A259AF" w:rsidRDefault="00A259AF" w:rsidP="00A259AF">
      <w:pPr>
        <w:spacing w:line="240" w:lineRule="auto"/>
        <w:rPr>
          <w:rFonts w:ascii="Times New Roman" w:hAnsi="Times New Roman" w:cs="Times New Roman"/>
          <w:sz w:val="24"/>
          <w:szCs w:val="24"/>
        </w:rPr>
      </w:pPr>
      <w:r w:rsidRPr="00A259AF">
        <w:rPr>
          <w:rFonts w:ascii="Times New Roman" w:hAnsi="Times New Roman" w:cs="Times New Roman"/>
          <w:sz w:val="24"/>
          <w:szCs w:val="24"/>
        </w:rPr>
        <w:t xml:space="preserve">Christianity took over the Roman Empire in the fourth and fifth century and was the central point of various changes that occurred and raised a lot of </w:t>
      </w:r>
      <w:r w:rsidR="005C42B3">
        <w:rPr>
          <w:rFonts w:ascii="Times New Roman" w:hAnsi="Times New Roman" w:cs="Times New Roman"/>
          <w:sz w:val="24"/>
          <w:szCs w:val="24"/>
        </w:rPr>
        <w:t xml:space="preserve">debates and </w:t>
      </w:r>
      <w:r w:rsidRPr="00A259AF">
        <w:rPr>
          <w:rFonts w:ascii="Times New Roman" w:hAnsi="Times New Roman" w:cs="Times New Roman"/>
          <w:sz w:val="24"/>
          <w:szCs w:val="24"/>
        </w:rPr>
        <w:t>conflict questioning the interpretation of the scripture.</w:t>
      </w:r>
    </w:p>
    <w:p w:rsidR="00A259AF" w:rsidRPr="00A259AF" w:rsidRDefault="00A259AF" w:rsidP="00A259AF">
      <w:pPr>
        <w:spacing w:line="240" w:lineRule="auto"/>
        <w:rPr>
          <w:rFonts w:ascii="Times New Roman" w:hAnsi="Times New Roman" w:cs="Times New Roman"/>
          <w:sz w:val="24"/>
          <w:szCs w:val="24"/>
        </w:rPr>
      </w:pPr>
      <w:r w:rsidRPr="00A259AF">
        <w:rPr>
          <w:rFonts w:ascii="Times New Roman" w:hAnsi="Times New Roman" w:cs="Times New Roman"/>
          <w:sz w:val="24"/>
          <w:szCs w:val="24"/>
        </w:rPr>
        <w:t xml:space="preserve">This essay will look at the different changes surrounding the emperor and the church in the fourth century </w:t>
      </w:r>
      <w:r w:rsidR="00353FD9">
        <w:rPr>
          <w:rFonts w:ascii="Times New Roman" w:hAnsi="Times New Roman" w:cs="Times New Roman"/>
          <w:sz w:val="24"/>
          <w:szCs w:val="24"/>
        </w:rPr>
        <w:t>in the East and in the West</w:t>
      </w:r>
      <w:r w:rsidRPr="00A259AF">
        <w:rPr>
          <w:rFonts w:ascii="Times New Roman" w:hAnsi="Times New Roman" w:cs="Times New Roman"/>
          <w:sz w:val="24"/>
          <w:szCs w:val="24"/>
        </w:rPr>
        <w:t>.</w:t>
      </w:r>
      <w:r w:rsidR="005C42B3">
        <w:rPr>
          <w:rFonts w:ascii="Times New Roman" w:hAnsi="Times New Roman" w:cs="Times New Roman"/>
          <w:sz w:val="24"/>
          <w:szCs w:val="24"/>
        </w:rPr>
        <w:t xml:space="preserve"> It will also look at one of the mains debates in the fifth century.</w:t>
      </w:r>
    </w:p>
    <w:p w:rsidR="002151A4" w:rsidRPr="005C42B3" w:rsidRDefault="005C42B3" w:rsidP="005C42B3">
      <w:pPr>
        <w:spacing w:line="240" w:lineRule="auto"/>
        <w:rPr>
          <w:rFonts w:ascii="Times New Roman" w:hAnsi="Times New Roman" w:cs="Times New Roman"/>
          <w:sz w:val="24"/>
          <w:szCs w:val="24"/>
        </w:rPr>
      </w:pPr>
      <w:r w:rsidRPr="005C42B3">
        <w:rPr>
          <w:rFonts w:ascii="Times New Roman" w:hAnsi="Times New Roman" w:cs="Times New Roman"/>
          <w:b/>
          <w:sz w:val="24"/>
          <w:szCs w:val="24"/>
        </w:rPr>
        <w:t>MORE CONTEXT</w:t>
      </w:r>
      <w:r>
        <w:rPr>
          <w:rFonts w:ascii="Times New Roman" w:hAnsi="Times New Roman" w:cs="Times New Roman"/>
          <w:sz w:val="24"/>
          <w:szCs w:val="24"/>
        </w:rPr>
        <w:tab/>
      </w:r>
      <w:r w:rsidR="000416C0" w:rsidRPr="005C42B3">
        <w:rPr>
          <w:rFonts w:ascii="Times New Roman" w:hAnsi="Times New Roman" w:cs="Times New Roman"/>
          <w:sz w:val="24"/>
          <w:szCs w:val="24"/>
        </w:rPr>
        <w:t>In 4th century</w:t>
      </w:r>
      <w:r w:rsidR="005F4905" w:rsidRPr="005C42B3">
        <w:rPr>
          <w:rFonts w:ascii="Times New Roman" w:hAnsi="Times New Roman" w:cs="Times New Roman"/>
          <w:sz w:val="24"/>
          <w:szCs w:val="24"/>
        </w:rPr>
        <w:t xml:space="preserve"> (313)</w:t>
      </w:r>
      <w:r w:rsidR="000416C0" w:rsidRPr="005C42B3">
        <w:rPr>
          <w:rFonts w:ascii="Times New Roman" w:hAnsi="Times New Roman" w:cs="Times New Roman"/>
          <w:sz w:val="24"/>
          <w:szCs w:val="24"/>
        </w:rPr>
        <w:t xml:space="preserve">, Christianity comes out from underground and can be </w:t>
      </w:r>
      <w:r w:rsidR="000416C0" w:rsidRPr="005C42B3">
        <w:rPr>
          <w:rFonts w:ascii="Times New Roman" w:hAnsi="Times New Roman" w:cs="Times New Roman"/>
          <w:b/>
          <w:sz w:val="24"/>
          <w:szCs w:val="24"/>
        </w:rPr>
        <w:t>practiced legally.</w:t>
      </w:r>
      <w:r w:rsidR="000416C0" w:rsidRPr="005C42B3">
        <w:rPr>
          <w:rFonts w:ascii="Times New Roman" w:hAnsi="Times New Roman" w:cs="Times New Roman"/>
          <w:sz w:val="24"/>
          <w:szCs w:val="24"/>
        </w:rPr>
        <w:t xml:space="preserve"> Once this happens, many people join, admiring ethical teachings not in pagan religion.</w:t>
      </w:r>
      <w:r w:rsidR="00025581" w:rsidRPr="005C42B3">
        <w:rPr>
          <w:rFonts w:ascii="Times New Roman" w:hAnsi="Times New Roman" w:cs="Times New Roman"/>
          <w:sz w:val="24"/>
          <w:szCs w:val="24"/>
        </w:rPr>
        <w:t xml:space="preserve"> </w:t>
      </w:r>
      <w:r w:rsidR="000416C0" w:rsidRPr="005C42B3">
        <w:rPr>
          <w:rFonts w:ascii="Times New Roman" w:hAnsi="Times New Roman" w:cs="Times New Roman"/>
          <w:sz w:val="24"/>
          <w:szCs w:val="24"/>
        </w:rPr>
        <w:t xml:space="preserve">Constantine wants to learn Christianity </w:t>
      </w:r>
      <w:r w:rsidR="003B133F" w:rsidRPr="005C42B3">
        <w:rPr>
          <w:rFonts w:ascii="Times New Roman" w:hAnsi="Times New Roman" w:cs="Times New Roman"/>
          <w:sz w:val="24"/>
          <w:szCs w:val="24"/>
        </w:rPr>
        <w:t xml:space="preserve">+ </w:t>
      </w:r>
      <w:r w:rsidR="000416C0" w:rsidRPr="005C42B3">
        <w:rPr>
          <w:rFonts w:ascii="Times New Roman" w:hAnsi="Times New Roman" w:cs="Times New Roman"/>
          <w:sz w:val="24"/>
          <w:szCs w:val="24"/>
        </w:rPr>
        <w:t xml:space="preserve">protector of Christianity </w:t>
      </w:r>
      <w:r w:rsidR="003B133F" w:rsidRPr="005C42B3">
        <w:rPr>
          <w:rFonts w:ascii="Times New Roman" w:hAnsi="Times New Roman" w:cs="Times New Roman"/>
          <w:sz w:val="24"/>
          <w:szCs w:val="24"/>
        </w:rPr>
        <w:t xml:space="preserve">= </w:t>
      </w:r>
      <w:r w:rsidR="000416C0" w:rsidRPr="005C42B3">
        <w:rPr>
          <w:rFonts w:ascii="Times New Roman" w:hAnsi="Times New Roman" w:cs="Times New Roman"/>
          <w:sz w:val="24"/>
          <w:szCs w:val="24"/>
        </w:rPr>
        <w:t>allows more people to join.</w:t>
      </w:r>
      <w:r w:rsidR="00F2118D" w:rsidRPr="005C42B3">
        <w:rPr>
          <w:rFonts w:ascii="Times New Roman" w:hAnsi="Times New Roman" w:cs="Times New Roman"/>
          <w:sz w:val="24"/>
          <w:szCs w:val="24"/>
        </w:rPr>
        <w:t xml:space="preserve"> </w:t>
      </w:r>
      <w:r w:rsidR="00353FD9" w:rsidRPr="005C42B3">
        <w:rPr>
          <w:rFonts w:ascii="Times New Roman" w:hAnsi="Times New Roman" w:cs="Times New Roman"/>
          <w:sz w:val="24"/>
          <w:szCs w:val="24"/>
        </w:rPr>
        <w:t>Religion started to become tolerated and eventually fully legalized. Christians began to have access to positions with the government, money and support was given to churches, and as a whole Christ</w:t>
      </w:r>
      <w:r w:rsidR="008B0808" w:rsidRPr="005C42B3">
        <w:rPr>
          <w:rFonts w:ascii="Times New Roman" w:hAnsi="Times New Roman" w:cs="Times New Roman"/>
          <w:sz w:val="24"/>
          <w:szCs w:val="24"/>
        </w:rPr>
        <w:t xml:space="preserve">ianity became an establishment. </w:t>
      </w:r>
      <w:r w:rsidR="00353FD9" w:rsidRPr="005C42B3">
        <w:rPr>
          <w:rFonts w:ascii="Times New Roman" w:hAnsi="Times New Roman" w:cs="Times New Roman"/>
          <w:sz w:val="24"/>
          <w:szCs w:val="24"/>
        </w:rPr>
        <w:t>Once Christianity became legalized there was a continuing conflict between church and emperor both in the east and the west i</w:t>
      </w:r>
      <w:r w:rsidR="008B0808" w:rsidRPr="005C42B3">
        <w:rPr>
          <w:rFonts w:ascii="Times New Roman" w:hAnsi="Times New Roman" w:cs="Times New Roman"/>
          <w:sz w:val="24"/>
          <w:szCs w:val="24"/>
        </w:rPr>
        <w:t xml:space="preserve">n terms of power. </w:t>
      </w:r>
      <w:r w:rsidR="00353FD9" w:rsidRPr="005C42B3">
        <w:rPr>
          <w:rFonts w:ascii="Times New Roman" w:hAnsi="Times New Roman" w:cs="Times New Roman"/>
          <w:sz w:val="24"/>
          <w:szCs w:val="24"/>
        </w:rPr>
        <w:t xml:space="preserve">Different development in the East and West. Eastern and Western empires initially separated. Since Christianity became enforced in both empires prior to the official separation, they ultimately took different paths. </w:t>
      </w:r>
    </w:p>
    <w:p w:rsidR="005A7EFF" w:rsidRPr="005A7EFF" w:rsidRDefault="005A7EFF" w:rsidP="00853792">
      <w:pPr>
        <w:pStyle w:val="ListParagraph"/>
        <w:numPr>
          <w:ilvl w:val="0"/>
          <w:numId w:val="6"/>
        </w:numPr>
        <w:spacing w:line="240" w:lineRule="auto"/>
        <w:rPr>
          <w:rFonts w:ascii="Times New Roman" w:hAnsi="Times New Roman" w:cs="Times New Roman"/>
          <w:sz w:val="24"/>
          <w:szCs w:val="24"/>
        </w:rPr>
      </w:pPr>
      <w:r w:rsidRPr="005A7EFF">
        <w:rPr>
          <w:rFonts w:ascii="Times New Roman" w:hAnsi="Times New Roman" w:cs="Times New Roman"/>
          <w:b/>
          <w:sz w:val="24"/>
          <w:szCs w:val="24"/>
        </w:rPr>
        <w:t>The Trinitarian Controversy</w:t>
      </w:r>
      <w:r w:rsidRPr="005A7EFF">
        <w:rPr>
          <w:rFonts w:ascii="Times New Roman" w:hAnsi="Times New Roman" w:cs="Times New Roman"/>
          <w:sz w:val="24"/>
          <w:szCs w:val="24"/>
        </w:rPr>
        <w:t>: Arius attacks his bishop Alexander of Alexandria in c. 320 for his formulas. Alexander attacks Arius for his interpretation of certain biblical passages</w:t>
      </w:r>
      <w:r w:rsidR="00025581">
        <w:rPr>
          <w:rFonts w:ascii="Times New Roman" w:hAnsi="Times New Roman" w:cs="Times New Roman"/>
          <w:sz w:val="24"/>
          <w:szCs w:val="24"/>
        </w:rPr>
        <w:t xml:space="preserve">. </w:t>
      </w:r>
      <w:r w:rsidR="00853792" w:rsidRPr="00853792">
        <w:rPr>
          <w:rFonts w:ascii="Times New Roman" w:hAnsi="Times New Roman" w:cs="Times New Roman"/>
          <w:sz w:val="24"/>
          <w:szCs w:val="24"/>
        </w:rPr>
        <w:t xml:space="preserve">Dramatic </w:t>
      </w:r>
      <w:r w:rsidR="00853792">
        <w:rPr>
          <w:rFonts w:ascii="Times New Roman" w:hAnsi="Times New Roman" w:cs="Times New Roman"/>
          <w:sz w:val="24"/>
          <w:szCs w:val="24"/>
        </w:rPr>
        <w:t xml:space="preserve">effects </w:t>
      </w:r>
      <w:r w:rsidR="00853792" w:rsidRPr="00853792">
        <w:rPr>
          <w:rFonts w:ascii="Times New Roman" w:hAnsi="Times New Roman" w:cs="Times New Roman"/>
          <w:sz w:val="24"/>
          <w:szCs w:val="24"/>
        </w:rPr>
        <w:t xml:space="preserve">separated the church into two sides. </w:t>
      </w:r>
      <w:r w:rsidR="00853792">
        <w:rPr>
          <w:rFonts w:ascii="Times New Roman" w:hAnsi="Times New Roman" w:cs="Times New Roman"/>
          <w:sz w:val="24"/>
          <w:szCs w:val="24"/>
        </w:rPr>
        <w:t>Constantin</w:t>
      </w:r>
      <w:r w:rsidR="00853792" w:rsidRPr="00853792">
        <w:rPr>
          <w:rFonts w:ascii="Times New Roman" w:hAnsi="Times New Roman" w:cs="Times New Roman"/>
          <w:sz w:val="24"/>
          <w:szCs w:val="24"/>
        </w:rPr>
        <w:t xml:space="preserve">e called the bishops together at Nicaea and allowed them to attend council </w:t>
      </w:r>
      <w:r w:rsidR="00853792">
        <w:rPr>
          <w:rFonts w:ascii="Times New Roman" w:hAnsi="Times New Roman" w:cs="Times New Roman"/>
          <w:sz w:val="24"/>
          <w:szCs w:val="24"/>
        </w:rPr>
        <w:t>in the end d</w:t>
      </w:r>
      <w:r w:rsidR="00853792" w:rsidRPr="00853792">
        <w:rPr>
          <w:rFonts w:ascii="Times New Roman" w:hAnsi="Times New Roman" w:cs="Times New Roman"/>
          <w:sz w:val="24"/>
          <w:szCs w:val="24"/>
        </w:rPr>
        <w:t xml:space="preserve">ecided that Arius was wrong, appropriate to call Jesus God and Arius condemned as heretic, exiled, removed from position as priest in Alexandria. </w:t>
      </w:r>
    </w:p>
    <w:p w:rsidR="008B0808" w:rsidRDefault="008B0808" w:rsidP="00F2118D">
      <w:pPr>
        <w:spacing w:line="240" w:lineRule="auto"/>
        <w:ind w:left="720"/>
        <w:rPr>
          <w:rFonts w:ascii="Times New Roman" w:hAnsi="Times New Roman" w:cs="Times New Roman"/>
          <w:sz w:val="24"/>
          <w:szCs w:val="24"/>
        </w:rPr>
      </w:pPr>
      <w:r>
        <w:rPr>
          <w:rFonts w:ascii="Times New Roman" w:hAnsi="Times New Roman" w:cs="Times New Roman"/>
          <w:sz w:val="24"/>
          <w:szCs w:val="24"/>
        </w:rPr>
        <w:t>•</w:t>
      </w:r>
      <w:r w:rsidRPr="008B0808">
        <w:rPr>
          <w:rFonts w:ascii="Times New Roman" w:hAnsi="Times New Roman" w:cs="Times New Roman"/>
          <w:sz w:val="24"/>
          <w:szCs w:val="24"/>
        </w:rPr>
        <w:t xml:space="preserve">324: </w:t>
      </w:r>
      <w:r w:rsidR="00F2118D" w:rsidRPr="00F2118D">
        <w:rPr>
          <w:rFonts w:ascii="Times New Roman" w:hAnsi="Times New Roman" w:cs="Times New Roman"/>
          <w:sz w:val="24"/>
          <w:szCs w:val="24"/>
        </w:rPr>
        <w:t>After defeating Licinius and founding Constantinople—the “New Rome</w:t>
      </w:r>
      <w:r w:rsidR="00F2118D">
        <w:rPr>
          <w:rFonts w:ascii="Times New Roman" w:hAnsi="Times New Roman" w:cs="Times New Roman"/>
          <w:sz w:val="24"/>
          <w:szCs w:val="24"/>
        </w:rPr>
        <w:t>”</w:t>
      </w:r>
      <w:r w:rsidRPr="008B0808">
        <w:rPr>
          <w:rFonts w:ascii="Times New Roman" w:hAnsi="Times New Roman" w:cs="Times New Roman"/>
          <w:sz w:val="24"/>
          <w:szCs w:val="24"/>
        </w:rPr>
        <w:t xml:space="preserve"> Constantine went on to conquer the heart of the Eastern provinces, he was shocked to s</w:t>
      </w:r>
      <w:r w:rsidR="00F2118D">
        <w:rPr>
          <w:rFonts w:ascii="Times New Roman" w:hAnsi="Times New Roman" w:cs="Times New Roman"/>
          <w:sz w:val="24"/>
          <w:szCs w:val="24"/>
        </w:rPr>
        <w:t xml:space="preserve">ee that many were still pagan. </w:t>
      </w:r>
      <w:r w:rsidRPr="008B0808">
        <w:rPr>
          <w:rFonts w:ascii="Times New Roman" w:hAnsi="Times New Roman" w:cs="Times New Roman"/>
          <w:sz w:val="24"/>
          <w:szCs w:val="24"/>
        </w:rPr>
        <w:t>To fix this, he called the bishops together at Nicaea and allowed them to attend council</w:t>
      </w:r>
      <w:r w:rsidR="00F2118D">
        <w:rPr>
          <w:rFonts w:ascii="Times New Roman" w:hAnsi="Times New Roman" w:cs="Times New Roman"/>
          <w:sz w:val="24"/>
          <w:szCs w:val="24"/>
        </w:rPr>
        <w:t>.</w:t>
      </w:r>
      <w:r w:rsidRPr="008B0808">
        <w:rPr>
          <w:rFonts w:ascii="Times New Roman" w:hAnsi="Times New Roman" w:cs="Times New Roman"/>
          <w:sz w:val="24"/>
          <w:szCs w:val="24"/>
        </w:rPr>
        <w:t xml:space="preserve"> </w:t>
      </w:r>
    </w:p>
    <w:p w:rsidR="00853792" w:rsidRPr="005C42B3" w:rsidRDefault="00F2118D" w:rsidP="005C42B3">
      <w:pPr>
        <w:pStyle w:val="ListParagraph"/>
        <w:numPr>
          <w:ilvl w:val="0"/>
          <w:numId w:val="6"/>
        </w:numPr>
        <w:spacing w:line="240" w:lineRule="auto"/>
        <w:rPr>
          <w:rFonts w:ascii="Times New Roman" w:hAnsi="Times New Roman" w:cs="Times New Roman"/>
          <w:sz w:val="24"/>
          <w:szCs w:val="24"/>
        </w:rPr>
      </w:pPr>
      <w:r w:rsidRPr="00F2118D">
        <w:rPr>
          <w:rFonts w:ascii="Times New Roman" w:hAnsi="Times New Roman" w:cs="Times New Roman"/>
          <w:sz w:val="24"/>
          <w:szCs w:val="24"/>
        </w:rPr>
        <w:lastRenderedPageBreak/>
        <w:t>Council of Nicaea: Emperor Constantine presided over a group of church bishops and other leaders with the purpose of defining the nature of God for all of Christianity and eliminating confusion, controversy, and contention within the church.</w:t>
      </w:r>
    </w:p>
    <w:p w:rsidR="005C42B3" w:rsidRPr="005C42B3" w:rsidRDefault="005C42B3" w:rsidP="005C42B3">
      <w:pPr>
        <w:pStyle w:val="ListParagraph"/>
        <w:numPr>
          <w:ilvl w:val="0"/>
          <w:numId w:val="6"/>
        </w:numPr>
        <w:spacing w:line="240" w:lineRule="auto"/>
        <w:rPr>
          <w:rFonts w:ascii="Times New Roman" w:hAnsi="Times New Roman" w:cs="Times New Roman"/>
          <w:b/>
          <w:sz w:val="24"/>
          <w:szCs w:val="24"/>
        </w:rPr>
      </w:pPr>
      <w:r w:rsidRPr="005C42B3">
        <w:rPr>
          <w:rFonts w:ascii="Times New Roman" w:hAnsi="Times New Roman" w:cs="Times New Roman"/>
          <w:b/>
          <w:sz w:val="24"/>
          <w:szCs w:val="24"/>
        </w:rPr>
        <w:t>DIFFERENCE IN THE EAST AND THE WEST</w:t>
      </w:r>
    </w:p>
    <w:p w:rsidR="008B0808" w:rsidRPr="005C42B3" w:rsidRDefault="008B0808" w:rsidP="005C42B3">
      <w:pPr>
        <w:pStyle w:val="ListParagraph"/>
        <w:numPr>
          <w:ilvl w:val="0"/>
          <w:numId w:val="6"/>
        </w:numPr>
        <w:spacing w:line="240" w:lineRule="auto"/>
        <w:rPr>
          <w:rFonts w:ascii="Times New Roman" w:hAnsi="Times New Roman" w:cs="Times New Roman"/>
          <w:sz w:val="24"/>
          <w:szCs w:val="24"/>
        </w:rPr>
      </w:pPr>
      <w:r w:rsidRPr="005C42B3">
        <w:rPr>
          <w:rFonts w:ascii="Times New Roman" w:hAnsi="Times New Roman" w:cs="Times New Roman"/>
          <w:sz w:val="24"/>
          <w:szCs w:val="24"/>
        </w:rPr>
        <w:t xml:space="preserve">In the East, </w:t>
      </w:r>
      <w:r w:rsidR="00F2118D" w:rsidRPr="005C42B3">
        <w:rPr>
          <w:rFonts w:ascii="Times New Roman" w:hAnsi="Times New Roman" w:cs="Times New Roman"/>
          <w:sz w:val="24"/>
          <w:szCs w:val="24"/>
        </w:rPr>
        <w:t>there was the Byzantine model of “symphonia system”. T</w:t>
      </w:r>
      <w:r w:rsidRPr="005C42B3">
        <w:rPr>
          <w:rFonts w:ascii="Times New Roman" w:hAnsi="Times New Roman" w:cs="Times New Roman"/>
          <w:sz w:val="24"/>
          <w:szCs w:val="24"/>
        </w:rPr>
        <w:t xml:space="preserve">he emperor was seen as the "Son of God on earth". So the person of the emperor was at the center of both civic and religious life. The theory of two powers was not welcome in the East. There was only one person in power, and it was the monarch. This person cared for both the temporal and spiritual well-being of his subjects. </w:t>
      </w:r>
    </w:p>
    <w:p w:rsidR="008B0808" w:rsidRPr="005C42B3" w:rsidRDefault="008B0808" w:rsidP="005C42B3">
      <w:pPr>
        <w:pStyle w:val="ListParagraph"/>
        <w:numPr>
          <w:ilvl w:val="0"/>
          <w:numId w:val="6"/>
        </w:numPr>
        <w:spacing w:line="240" w:lineRule="auto"/>
        <w:rPr>
          <w:rFonts w:ascii="Times New Roman" w:hAnsi="Times New Roman" w:cs="Times New Roman"/>
          <w:sz w:val="24"/>
          <w:szCs w:val="24"/>
        </w:rPr>
      </w:pPr>
      <w:r w:rsidRPr="005C42B3">
        <w:rPr>
          <w:rFonts w:ascii="Times New Roman" w:hAnsi="Times New Roman" w:cs="Times New Roman"/>
          <w:sz w:val="24"/>
          <w:szCs w:val="24"/>
        </w:rPr>
        <w:t>Because the emperor was the political and religious leader, he promoted the interests of the church. The church and state were harmonious because of this belief that the emperor presided over all worldly and heavenly affairs.</w:t>
      </w:r>
    </w:p>
    <w:p w:rsidR="008B0808" w:rsidRPr="005C42B3" w:rsidRDefault="008B0808" w:rsidP="005C42B3">
      <w:pPr>
        <w:pStyle w:val="ListParagraph"/>
        <w:numPr>
          <w:ilvl w:val="0"/>
          <w:numId w:val="6"/>
        </w:numPr>
        <w:spacing w:line="240" w:lineRule="auto"/>
        <w:rPr>
          <w:rFonts w:ascii="Times New Roman" w:hAnsi="Times New Roman" w:cs="Times New Roman"/>
          <w:sz w:val="24"/>
          <w:szCs w:val="24"/>
        </w:rPr>
      </w:pPr>
      <w:r w:rsidRPr="005C42B3">
        <w:rPr>
          <w:rFonts w:ascii="Times New Roman" w:hAnsi="Times New Roman" w:cs="Times New Roman"/>
          <w:sz w:val="24"/>
          <w:szCs w:val="24"/>
        </w:rPr>
        <w:t>When they say that "the patriarch himself had to be satisfied with being the tool in the hands of the emperor," this was the case because if the emperor was seen as representative of God, obeying the emperor was essentially obeying God. One church, one empire, both led by one emperor. Both institutions were interrelated, seeing as the emperor was involved in secular and religious matters. The emperor claimed to directly receive his authority from Christ.</w:t>
      </w:r>
    </w:p>
    <w:p w:rsidR="008B0808" w:rsidRPr="005C42B3" w:rsidRDefault="008B0808" w:rsidP="005C42B3">
      <w:pPr>
        <w:pStyle w:val="ListParagraph"/>
        <w:numPr>
          <w:ilvl w:val="0"/>
          <w:numId w:val="6"/>
        </w:numPr>
        <w:spacing w:line="240" w:lineRule="auto"/>
        <w:rPr>
          <w:rFonts w:ascii="Times New Roman" w:hAnsi="Times New Roman" w:cs="Times New Roman"/>
          <w:sz w:val="24"/>
          <w:szCs w:val="24"/>
        </w:rPr>
      </w:pPr>
      <w:r w:rsidRPr="005C42B3">
        <w:rPr>
          <w:rFonts w:ascii="Times New Roman" w:hAnsi="Times New Roman" w:cs="Times New Roman"/>
          <w:sz w:val="24"/>
          <w:szCs w:val="24"/>
        </w:rPr>
        <w:t>In the East, Church and State collaborate very closely. Church was obedient to the State.</w:t>
      </w:r>
    </w:p>
    <w:p w:rsidR="000416C0" w:rsidRPr="00DC18A9" w:rsidRDefault="009B078A" w:rsidP="00DC18A9">
      <w:pPr>
        <w:pStyle w:val="ListParagraph"/>
        <w:numPr>
          <w:ilvl w:val="0"/>
          <w:numId w:val="6"/>
        </w:numPr>
        <w:rPr>
          <w:rFonts w:ascii="Times New Roman" w:hAnsi="Times New Roman" w:cs="Times New Roman"/>
          <w:sz w:val="24"/>
          <w:szCs w:val="24"/>
        </w:rPr>
      </w:pPr>
      <w:r w:rsidRPr="00DC18A9">
        <w:rPr>
          <w:rFonts w:ascii="Times New Roman" w:hAnsi="Times New Roman" w:cs="Times New Roman"/>
          <w:b/>
          <w:sz w:val="24"/>
          <w:szCs w:val="24"/>
        </w:rPr>
        <w:t>W</w:t>
      </w:r>
      <w:r w:rsidR="000416C0" w:rsidRPr="00DC18A9">
        <w:rPr>
          <w:rFonts w:ascii="Times New Roman" w:hAnsi="Times New Roman" w:cs="Times New Roman"/>
          <w:b/>
          <w:sz w:val="24"/>
          <w:szCs w:val="24"/>
        </w:rPr>
        <w:t>est</w:t>
      </w:r>
      <w:r w:rsidR="000416C0" w:rsidRPr="00DC18A9">
        <w:rPr>
          <w:rFonts w:ascii="Times New Roman" w:hAnsi="Times New Roman" w:cs="Times New Roman"/>
          <w:sz w:val="24"/>
          <w:szCs w:val="24"/>
        </w:rPr>
        <w:t xml:space="preserve"> </w:t>
      </w:r>
      <w:r w:rsidR="00DC18A9" w:rsidRPr="00DC18A9">
        <w:rPr>
          <w:rFonts w:ascii="Times New Roman" w:hAnsi="Times New Roman" w:cs="Times New Roman"/>
          <w:sz w:val="24"/>
          <w:szCs w:val="24"/>
        </w:rPr>
        <w:t xml:space="preserve">(Rome) </w:t>
      </w:r>
      <w:r w:rsidR="002E5FE7" w:rsidRPr="00DC18A9">
        <w:rPr>
          <w:rFonts w:ascii="Times New Roman" w:hAnsi="Times New Roman" w:cs="Times New Roman"/>
          <w:sz w:val="24"/>
          <w:szCs w:val="24"/>
        </w:rPr>
        <w:t xml:space="preserve">theory of two powers. Pope remains head of Christian population in Rome, has political power, head of Church in West. </w:t>
      </w:r>
      <w:r w:rsidR="002E5FE7" w:rsidRPr="00DC18A9">
        <w:rPr>
          <w:rFonts w:ascii="Times New Roman" w:hAnsi="Times New Roman" w:cs="Times New Roman"/>
          <w:b/>
          <w:sz w:val="24"/>
          <w:szCs w:val="24"/>
        </w:rPr>
        <w:t xml:space="preserve">Two </w:t>
      </w:r>
      <w:r w:rsidR="003B133F">
        <w:rPr>
          <w:rFonts w:ascii="Times New Roman" w:hAnsi="Times New Roman" w:cs="Times New Roman"/>
          <w:b/>
          <w:sz w:val="24"/>
          <w:szCs w:val="24"/>
        </w:rPr>
        <w:t xml:space="preserve">distinct </w:t>
      </w:r>
      <w:r w:rsidR="002E5FE7" w:rsidRPr="00DC18A9">
        <w:rPr>
          <w:rFonts w:ascii="Times New Roman" w:hAnsi="Times New Roman" w:cs="Times New Roman"/>
          <w:b/>
          <w:sz w:val="24"/>
          <w:szCs w:val="24"/>
        </w:rPr>
        <w:t xml:space="preserve">powers: throne and altar. Church had to find a way of living together with State. </w:t>
      </w:r>
      <w:r w:rsidR="002E5FE7" w:rsidRPr="00DC18A9">
        <w:rPr>
          <w:rFonts w:ascii="Times New Roman" w:hAnsi="Times New Roman" w:cs="Times New Roman"/>
          <w:sz w:val="24"/>
          <w:szCs w:val="24"/>
        </w:rPr>
        <w:t xml:space="preserve">Earthly powers vs Heavenly powers. Both have to work towards good of society. </w:t>
      </w:r>
      <w:r w:rsidR="004D0002" w:rsidRPr="00DC18A9">
        <w:rPr>
          <w:rFonts w:ascii="Times New Roman" w:hAnsi="Times New Roman" w:cs="Times New Roman"/>
          <w:sz w:val="24"/>
          <w:szCs w:val="24"/>
        </w:rPr>
        <w:t>Pope or Bishops go against emperors and vice versa.</w:t>
      </w:r>
      <w:r w:rsidR="00DC18A9" w:rsidRPr="00DC18A9">
        <w:t xml:space="preserve"> </w:t>
      </w:r>
      <w:r w:rsidR="00DC18A9" w:rsidRPr="00DC18A9">
        <w:rPr>
          <w:rFonts w:ascii="Times New Roman" w:hAnsi="Times New Roman" w:cs="Times New Roman"/>
          <w:sz w:val="24"/>
          <w:szCs w:val="24"/>
        </w:rPr>
        <w:t xml:space="preserve">Another understanding of Church and State: two separate powers, meant to collaborate, but do not interfere in each other’s fields. </w:t>
      </w:r>
    </w:p>
    <w:p w:rsidR="00DE693A" w:rsidRDefault="009B078A" w:rsidP="009B078A">
      <w:pPr>
        <w:pStyle w:val="ListParagraph"/>
        <w:numPr>
          <w:ilvl w:val="2"/>
          <w:numId w:val="7"/>
        </w:numPr>
        <w:spacing w:line="240" w:lineRule="auto"/>
        <w:rPr>
          <w:rFonts w:ascii="Times New Roman" w:hAnsi="Times New Roman" w:cs="Times New Roman"/>
          <w:sz w:val="24"/>
          <w:szCs w:val="24"/>
        </w:rPr>
      </w:pPr>
      <w:r w:rsidRPr="009B078A">
        <w:rPr>
          <w:rFonts w:ascii="Times New Roman" w:hAnsi="Times New Roman" w:cs="Times New Roman"/>
          <w:sz w:val="24"/>
          <w:szCs w:val="24"/>
        </w:rPr>
        <w:t xml:space="preserve">Constantine granted bishops certain judicial functions, allowing them to gradually take over secular activities. </w:t>
      </w:r>
    </w:p>
    <w:p w:rsidR="00DE693A" w:rsidRDefault="009B078A" w:rsidP="00DE693A">
      <w:pPr>
        <w:pStyle w:val="ListParagraph"/>
        <w:numPr>
          <w:ilvl w:val="2"/>
          <w:numId w:val="7"/>
        </w:numPr>
        <w:spacing w:line="240" w:lineRule="auto"/>
        <w:rPr>
          <w:rFonts w:ascii="Times New Roman" w:hAnsi="Times New Roman" w:cs="Times New Roman"/>
          <w:sz w:val="24"/>
          <w:szCs w:val="24"/>
        </w:rPr>
      </w:pPr>
      <w:r w:rsidRPr="009B078A">
        <w:rPr>
          <w:rFonts w:ascii="Times New Roman" w:hAnsi="Times New Roman" w:cs="Times New Roman"/>
          <w:sz w:val="24"/>
          <w:szCs w:val="24"/>
        </w:rPr>
        <w:t xml:space="preserve">Bishops - in charge of spiritual/religious/heavenly matters. Emperor - in charge of secular/political/worldly matters. </w:t>
      </w:r>
    </w:p>
    <w:p w:rsidR="00DE693A" w:rsidRDefault="009B078A" w:rsidP="00DE693A">
      <w:pPr>
        <w:pStyle w:val="ListParagraph"/>
        <w:numPr>
          <w:ilvl w:val="2"/>
          <w:numId w:val="7"/>
        </w:numPr>
        <w:spacing w:line="240" w:lineRule="auto"/>
        <w:rPr>
          <w:rFonts w:ascii="Times New Roman" w:hAnsi="Times New Roman" w:cs="Times New Roman"/>
          <w:sz w:val="24"/>
          <w:szCs w:val="24"/>
        </w:rPr>
      </w:pPr>
      <w:r w:rsidRPr="00DE693A">
        <w:rPr>
          <w:rFonts w:ascii="Times New Roman" w:hAnsi="Times New Roman" w:cs="Times New Roman"/>
          <w:sz w:val="24"/>
          <w:szCs w:val="24"/>
        </w:rPr>
        <w:t xml:space="preserve">When there were problems having to do with the religious/spiritual realm, the emperor was to submit to the will of the bishops. When there were problems having to do with temporal/worldly matters, the bishops has to submit to the will of the emperor. </w:t>
      </w:r>
    </w:p>
    <w:p w:rsidR="009B078A" w:rsidRDefault="009B078A" w:rsidP="00DE693A">
      <w:pPr>
        <w:pStyle w:val="ListParagraph"/>
        <w:numPr>
          <w:ilvl w:val="2"/>
          <w:numId w:val="7"/>
        </w:numPr>
        <w:spacing w:line="240" w:lineRule="auto"/>
        <w:rPr>
          <w:rFonts w:ascii="Times New Roman" w:hAnsi="Times New Roman" w:cs="Times New Roman"/>
          <w:sz w:val="24"/>
          <w:szCs w:val="24"/>
        </w:rPr>
      </w:pPr>
      <w:r w:rsidRPr="00DE693A">
        <w:rPr>
          <w:rFonts w:ascii="Times New Roman" w:hAnsi="Times New Roman" w:cs="Times New Roman"/>
          <w:sz w:val="24"/>
          <w:szCs w:val="24"/>
        </w:rPr>
        <w:t>Unlike the east, the church and state are meant to collaborate, not interfere</w:t>
      </w:r>
    </w:p>
    <w:p w:rsidR="00DC18A9" w:rsidRDefault="002E5FE7" w:rsidP="00DC18A9">
      <w:pPr>
        <w:pStyle w:val="ListParagraph"/>
        <w:numPr>
          <w:ilvl w:val="2"/>
          <w:numId w:val="7"/>
        </w:numPr>
        <w:spacing w:line="240" w:lineRule="auto"/>
        <w:rPr>
          <w:rFonts w:ascii="Times New Roman" w:hAnsi="Times New Roman" w:cs="Times New Roman"/>
          <w:sz w:val="24"/>
          <w:szCs w:val="24"/>
        </w:rPr>
      </w:pPr>
      <w:r w:rsidRPr="002E5FE7">
        <w:rPr>
          <w:rFonts w:ascii="Times New Roman" w:hAnsi="Times New Roman" w:cs="Times New Roman"/>
          <w:sz w:val="24"/>
          <w:szCs w:val="24"/>
        </w:rPr>
        <w:t>In West, the Empire collapsed in 476 AD. Rome is abandoned by emperors. Conquered by barbarians.</w:t>
      </w:r>
      <w:r w:rsidR="00DC18A9">
        <w:rPr>
          <w:rFonts w:ascii="Times New Roman" w:hAnsi="Times New Roman" w:cs="Times New Roman"/>
          <w:sz w:val="24"/>
          <w:szCs w:val="24"/>
        </w:rPr>
        <w:t xml:space="preserve"> Took over Rome.</w:t>
      </w:r>
      <w:r w:rsidRPr="002E5FE7">
        <w:rPr>
          <w:rFonts w:ascii="Times New Roman" w:hAnsi="Times New Roman" w:cs="Times New Roman"/>
          <w:sz w:val="24"/>
          <w:szCs w:val="24"/>
        </w:rPr>
        <w:t xml:space="preserve"> </w:t>
      </w:r>
    </w:p>
    <w:p w:rsidR="00DC18A9" w:rsidRPr="00DC18A9" w:rsidRDefault="00DC18A9" w:rsidP="00DC18A9">
      <w:pPr>
        <w:pStyle w:val="ListParagraph"/>
        <w:numPr>
          <w:ilvl w:val="2"/>
          <w:numId w:val="7"/>
        </w:numPr>
        <w:spacing w:line="240" w:lineRule="auto"/>
        <w:rPr>
          <w:rFonts w:ascii="Times New Roman" w:hAnsi="Times New Roman" w:cs="Times New Roman"/>
          <w:sz w:val="24"/>
          <w:szCs w:val="24"/>
        </w:rPr>
      </w:pPr>
      <w:r>
        <w:rPr>
          <w:rFonts w:ascii="Times New Roman" w:hAnsi="Times New Roman" w:cs="Times New Roman"/>
          <w:sz w:val="24"/>
          <w:szCs w:val="24"/>
        </w:rPr>
        <w:t xml:space="preserve">No </w:t>
      </w:r>
      <w:r w:rsidR="006E1AF7">
        <w:rPr>
          <w:rFonts w:ascii="Times New Roman" w:hAnsi="Times New Roman" w:cs="Times New Roman"/>
          <w:sz w:val="24"/>
          <w:szCs w:val="24"/>
        </w:rPr>
        <w:t>longer had any</w:t>
      </w:r>
      <w:r>
        <w:rPr>
          <w:rFonts w:ascii="Times New Roman" w:hAnsi="Times New Roman" w:cs="Times New Roman"/>
          <w:sz w:val="24"/>
          <w:szCs w:val="24"/>
        </w:rPr>
        <w:t xml:space="preserve"> emperor, Bishop</w:t>
      </w:r>
      <w:r w:rsidRPr="00DC18A9">
        <w:rPr>
          <w:rFonts w:ascii="Times New Roman" w:hAnsi="Times New Roman" w:cs="Times New Roman"/>
          <w:sz w:val="24"/>
          <w:szCs w:val="24"/>
        </w:rPr>
        <w:t xml:space="preserve"> ended up having a political role.</w:t>
      </w:r>
    </w:p>
    <w:p w:rsidR="005C42B3" w:rsidRPr="005C42B3" w:rsidRDefault="005C42B3" w:rsidP="005C42B3">
      <w:pPr>
        <w:pStyle w:val="ListParagraph"/>
        <w:rPr>
          <w:rFonts w:ascii="Times New Roman" w:hAnsi="Times New Roman" w:cs="Times New Roman"/>
          <w:b/>
          <w:sz w:val="24"/>
          <w:szCs w:val="24"/>
        </w:rPr>
      </w:pPr>
    </w:p>
    <w:p w:rsidR="005C42B3" w:rsidRPr="005C42B3" w:rsidRDefault="005C42B3" w:rsidP="005C42B3">
      <w:pPr>
        <w:pStyle w:val="ListParagraph"/>
        <w:rPr>
          <w:rFonts w:ascii="Times New Roman" w:hAnsi="Times New Roman" w:cs="Times New Roman"/>
          <w:b/>
          <w:sz w:val="24"/>
          <w:szCs w:val="24"/>
        </w:rPr>
      </w:pPr>
      <w:r w:rsidRPr="005C42B3">
        <w:rPr>
          <w:rFonts w:ascii="Times New Roman" w:hAnsi="Times New Roman" w:cs="Times New Roman"/>
          <w:b/>
          <w:sz w:val="24"/>
          <w:szCs w:val="24"/>
        </w:rPr>
        <w:t>FIFTH CENTURY</w:t>
      </w:r>
    </w:p>
    <w:p w:rsidR="00365163" w:rsidRPr="008951CD" w:rsidRDefault="008951CD" w:rsidP="005C42B3">
      <w:pPr>
        <w:pStyle w:val="ListParagraph"/>
        <w:rPr>
          <w:rFonts w:ascii="Times New Roman" w:hAnsi="Times New Roman" w:cs="Times New Roman"/>
          <w:sz w:val="24"/>
          <w:szCs w:val="24"/>
        </w:rPr>
      </w:pPr>
      <w:r w:rsidRPr="008951CD">
        <w:rPr>
          <w:rFonts w:ascii="Times New Roman" w:hAnsi="Times New Roman" w:cs="Times New Roman"/>
          <w:sz w:val="24"/>
          <w:szCs w:val="24"/>
        </w:rPr>
        <w:t>5th century was about two natures in Jesus Christ. Trying to make sense of new doctrine about Jesus. Questioning how is it possible for someone to be human and divine?</w:t>
      </w:r>
      <w:r>
        <w:rPr>
          <w:rFonts w:ascii="Times New Roman" w:hAnsi="Times New Roman" w:cs="Times New Roman"/>
          <w:sz w:val="24"/>
          <w:szCs w:val="24"/>
        </w:rPr>
        <w:t xml:space="preserve"> And</w:t>
      </w:r>
      <w:r w:rsidRPr="008951CD">
        <w:rPr>
          <w:rFonts w:ascii="Times New Roman" w:hAnsi="Times New Roman" w:cs="Times New Roman"/>
          <w:sz w:val="24"/>
          <w:szCs w:val="24"/>
        </w:rPr>
        <w:t xml:space="preserve"> the debate around people devotion to Virgin Mary. City protected by her</w:t>
      </w:r>
    </w:p>
    <w:p w:rsidR="0080011F" w:rsidRPr="008951CD" w:rsidRDefault="008951CD" w:rsidP="008951CD">
      <w:pPr>
        <w:pStyle w:val="ListParagraph"/>
        <w:numPr>
          <w:ilvl w:val="0"/>
          <w:numId w:val="6"/>
        </w:numPr>
        <w:spacing w:line="240" w:lineRule="auto"/>
        <w:rPr>
          <w:rFonts w:ascii="Times New Roman" w:hAnsi="Times New Roman" w:cs="Times New Roman"/>
          <w:sz w:val="24"/>
          <w:szCs w:val="24"/>
        </w:rPr>
      </w:pPr>
      <w:r w:rsidRPr="008951CD">
        <w:rPr>
          <w:rFonts w:ascii="Times New Roman" w:hAnsi="Times New Roman" w:cs="Times New Roman"/>
          <w:sz w:val="24"/>
          <w:szCs w:val="24"/>
        </w:rPr>
        <w:t xml:space="preserve">Nestorius </w:t>
      </w:r>
      <w:r>
        <w:rPr>
          <w:rFonts w:ascii="Times New Roman" w:hAnsi="Times New Roman" w:cs="Times New Roman"/>
          <w:sz w:val="24"/>
          <w:szCs w:val="24"/>
        </w:rPr>
        <w:t xml:space="preserve">was the leader of the church the Empress Polkeria asked to do the communion in the way she had received it in the past but her refused. She </w:t>
      </w:r>
      <w:r w:rsidR="00795BB1" w:rsidRPr="008951CD">
        <w:rPr>
          <w:rFonts w:ascii="Times New Roman" w:hAnsi="Times New Roman" w:cs="Times New Roman"/>
          <w:sz w:val="24"/>
          <w:szCs w:val="24"/>
        </w:rPr>
        <w:t xml:space="preserve">was offended and had him removed. Polkeria appealed to bishop of Alexandria to help her better understand </w:t>
      </w:r>
      <w:r w:rsidR="00795BB1" w:rsidRPr="008951CD">
        <w:rPr>
          <w:rFonts w:ascii="Times New Roman" w:hAnsi="Times New Roman" w:cs="Times New Roman"/>
          <w:sz w:val="24"/>
          <w:szCs w:val="24"/>
        </w:rPr>
        <w:lastRenderedPageBreak/>
        <w:t>Christology.</w:t>
      </w:r>
      <w:r w:rsidRPr="008951CD">
        <w:rPr>
          <w:rFonts w:ascii="Times New Roman" w:hAnsi="Times New Roman" w:cs="Times New Roman"/>
          <w:sz w:val="24"/>
          <w:szCs w:val="24"/>
        </w:rPr>
        <w:t xml:space="preserve"> </w:t>
      </w:r>
      <w:r>
        <w:rPr>
          <w:rFonts w:ascii="Times New Roman" w:hAnsi="Times New Roman" w:cs="Times New Roman"/>
          <w:sz w:val="24"/>
          <w:szCs w:val="24"/>
        </w:rPr>
        <w:t xml:space="preserve"> Nestorius preached that maybe it was not a good idea to refer to the Virgin Mary as the mother of God. </w:t>
      </w:r>
      <w:r w:rsidR="0080011F" w:rsidRPr="008951CD">
        <w:rPr>
          <w:rFonts w:ascii="Times New Roman" w:hAnsi="Times New Roman" w:cs="Times New Roman"/>
          <w:sz w:val="24"/>
          <w:szCs w:val="24"/>
        </w:rPr>
        <w:t>Church in Constantinople were very upset</w:t>
      </w:r>
      <w:r w:rsidR="005C42B3">
        <w:rPr>
          <w:rFonts w:ascii="Times New Roman" w:hAnsi="Times New Roman" w:cs="Times New Roman"/>
          <w:sz w:val="24"/>
          <w:szCs w:val="24"/>
        </w:rPr>
        <w:t>.</w:t>
      </w:r>
      <w:r w:rsidR="002F0E45" w:rsidRPr="008951CD">
        <w:rPr>
          <w:rFonts w:ascii="Times New Roman" w:hAnsi="Times New Roman" w:cs="Times New Roman"/>
          <w:sz w:val="24"/>
          <w:szCs w:val="24"/>
        </w:rPr>
        <w:t xml:space="preserve"> Council of Ephesus:</w:t>
      </w:r>
      <w:r w:rsidR="0080011F" w:rsidRPr="008951CD">
        <w:rPr>
          <w:rFonts w:ascii="Times New Roman" w:hAnsi="Times New Roman" w:cs="Times New Roman"/>
          <w:sz w:val="24"/>
          <w:szCs w:val="24"/>
        </w:rPr>
        <w:t xml:space="preserve"> Campaign (with Cyril of Alexandria and Polkeria) </w:t>
      </w:r>
      <w:r w:rsidR="005C42B3">
        <w:rPr>
          <w:rFonts w:ascii="Times New Roman" w:hAnsi="Times New Roman" w:cs="Times New Roman"/>
          <w:sz w:val="24"/>
          <w:szCs w:val="24"/>
        </w:rPr>
        <w:t xml:space="preserve">Bishops and theoligians brought </w:t>
      </w:r>
      <w:r w:rsidR="0080011F" w:rsidRPr="008951CD">
        <w:rPr>
          <w:rFonts w:ascii="Times New Roman" w:hAnsi="Times New Roman" w:cs="Times New Roman"/>
          <w:sz w:val="24"/>
          <w:szCs w:val="24"/>
        </w:rPr>
        <w:t xml:space="preserve">Nestorius </w:t>
      </w:r>
      <w:r w:rsidR="005C42B3">
        <w:rPr>
          <w:rFonts w:ascii="Times New Roman" w:hAnsi="Times New Roman" w:cs="Times New Roman"/>
          <w:sz w:val="24"/>
          <w:szCs w:val="24"/>
        </w:rPr>
        <w:t xml:space="preserve">to a judgment and asked him </w:t>
      </w:r>
      <w:r w:rsidR="0080011F" w:rsidRPr="008951CD">
        <w:rPr>
          <w:rFonts w:ascii="Times New Roman" w:hAnsi="Times New Roman" w:cs="Times New Roman"/>
          <w:sz w:val="24"/>
          <w:szCs w:val="24"/>
        </w:rPr>
        <w:t>to confess the right faith he refused. He was then condemned.</w:t>
      </w:r>
    </w:p>
    <w:p w:rsidR="00795BB1" w:rsidRDefault="0080011F" w:rsidP="0080011F">
      <w:pPr>
        <w:pStyle w:val="ListParagraph"/>
        <w:numPr>
          <w:ilvl w:val="0"/>
          <w:numId w:val="6"/>
        </w:numPr>
        <w:spacing w:line="240" w:lineRule="auto"/>
        <w:rPr>
          <w:rFonts w:ascii="Times New Roman" w:hAnsi="Times New Roman" w:cs="Times New Roman"/>
          <w:sz w:val="24"/>
          <w:szCs w:val="24"/>
        </w:rPr>
      </w:pPr>
      <w:r>
        <w:rPr>
          <w:rFonts w:ascii="Times New Roman" w:hAnsi="Times New Roman" w:cs="Times New Roman"/>
          <w:sz w:val="24"/>
          <w:szCs w:val="24"/>
        </w:rPr>
        <w:t xml:space="preserve"> In the end, Church thought it was okay</w:t>
      </w:r>
      <w:r w:rsidRPr="0080011F">
        <w:rPr>
          <w:rFonts w:ascii="Times New Roman" w:hAnsi="Times New Roman" w:cs="Times New Roman"/>
          <w:sz w:val="24"/>
          <w:szCs w:val="24"/>
        </w:rPr>
        <w:t xml:space="preserve"> to refer to Mary as mother o</w:t>
      </w:r>
      <w:r w:rsidR="006C515A">
        <w:rPr>
          <w:rFonts w:ascii="Times New Roman" w:hAnsi="Times New Roman" w:cs="Times New Roman"/>
          <w:sz w:val="24"/>
          <w:szCs w:val="24"/>
        </w:rPr>
        <w:t>f God, and two natures of Jesus.</w:t>
      </w:r>
    </w:p>
    <w:p w:rsidR="002C120F" w:rsidRDefault="002C120F" w:rsidP="002C120F">
      <w:pPr>
        <w:spacing w:line="240" w:lineRule="auto"/>
        <w:rPr>
          <w:rFonts w:ascii="Times New Roman" w:hAnsi="Times New Roman" w:cs="Times New Roman"/>
          <w:sz w:val="24"/>
          <w:szCs w:val="24"/>
        </w:rPr>
      </w:pPr>
      <w:r>
        <w:rPr>
          <w:rFonts w:ascii="Times New Roman" w:hAnsi="Times New Roman" w:cs="Times New Roman"/>
          <w:sz w:val="24"/>
          <w:szCs w:val="24"/>
        </w:rPr>
        <w:t xml:space="preserve">Also need to talk about </w:t>
      </w:r>
      <w:r w:rsidRPr="002C120F">
        <w:rPr>
          <w:rFonts w:ascii="Times New Roman" w:hAnsi="Times New Roman" w:cs="Times New Roman"/>
          <w:b/>
          <w:sz w:val="24"/>
          <w:szCs w:val="24"/>
        </w:rPr>
        <w:t xml:space="preserve">Theodosius 1 </w:t>
      </w:r>
      <w:r>
        <w:rPr>
          <w:rFonts w:ascii="Times New Roman" w:hAnsi="Times New Roman" w:cs="Times New Roman"/>
          <w:sz w:val="24"/>
          <w:szCs w:val="24"/>
        </w:rPr>
        <w:t>story (important part of Christianity).</w:t>
      </w:r>
    </w:p>
    <w:p w:rsidR="002C120F" w:rsidRPr="002C120F" w:rsidRDefault="002C120F" w:rsidP="002C120F">
      <w:pPr>
        <w:spacing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2C120F">
        <w:rPr>
          <w:rFonts w:ascii="Times New Roman" w:hAnsi="Times New Roman" w:cs="Times New Roman"/>
          <w:b/>
          <w:sz w:val="24"/>
          <w:szCs w:val="24"/>
        </w:rPr>
        <w:t>Pope Gelasius I.</w:t>
      </w:r>
    </w:p>
    <w:p w:rsidR="006C515A" w:rsidRDefault="006C515A" w:rsidP="006C515A">
      <w:pPr>
        <w:spacing w:line="240" w:lineRule="auto"/>
        <w:rPr>
          <w:rFonts w:ascii="Times New Roman" w:hAnsi="Times New Roman" w:cs="Times New Roman"/>
          <w:sz w:val="24"/>
          <w:szCs w:val="24"/>
        </w:rPr>
      </w:pPr>
    </w:p>
    <w:p w:rsidR="00CF2CD2" w:rsidRPr="006C515A" w:rsidRDefault="00CF2CD2" w:rsidP="006C515A">
      <w:pPr>
        <w:spacing w:line="240" w:lineRule="auto"/>
        <w:rPr>
          <w:rFonts w:ascii="Times New Roman" w:hAnsi="Times New Roman" w:cs="Times New Roman"/>
          <w:b/>
          <w:sz w:val="24"/>
          <w:szCs w:val="24"/>
        </w:rPr>
      </w:pPr>
      <w:r w:rsidRPr="006C515A">
        <w:rPr>
          <w:rFonts w:ascii="Times New Roman" w:hAnsi="Times New Roman" w:cs="Times New Roman"/>
          <w:b/>
          <w:sz w:val="24"/>
          <w:szCs w:val="24"/>
        </w:rPr>
        <w:t>Explain the notion of original sin in Augustine of Hippo and its relationship with the human free will.</w:t>
      </w:r>
      <w:r w:rsidR="00BD6881" w:rsidRPr="006C515A">
        <w:rPr>
          <w:rFonts w:ascii="Times New Roman" w:hAnsi="Times New Roman" w:cs="Times New Roman"/>
          <w:b/>
          <w:sz w:val="24"/>
          <w:szCs w:val="24"/>
        </w:rPr>
        <w:t xml:space="preserve"> </w:t>
      </w:r>
      <w:r w:rsidR="00193715" w:rsidRPr="006C515A">
        <w:rPr>
          <w:rFonts w:ascii="Times New Roman" w:hAnsi="Times New Roman" w:cs="Times New Roman"/>
          <w:b/>
          <w:sz w:val="24"/>
          <w:szCs w:val="24"/>
        </w:rPr>
        <w:t>( lesson 9).</w:t>
      </w:r>
    </w:p>
    <w:p w:rsidR="002C120F" w:rsidRPr="002C120F" w:rsidRDefault="00A259AF" w:rsidP="002C120F">
      <w:pPr>
        <w:pStyle w:val="ListParagraph"/>
        <w:numPr>
          <w:ilvl w:val="0"/>
          <w:numId w:val="18"/>
        </w:numPr>
        <w:spacing w:line="240" w:lineRule="auto"/>
        <w:rPr>
          <w:rFonts w:ascii="Times New Roman" w:hAnsi="Times New Roman" w:cs="Times New Roman"/>
          <w:sz w:val="24"/>
          <w:szCs w:val="24"/>
        </w:rPr>
      </w:pPr>
      <w:r w:rsidRPr="002C120F">
        <w:rPr>
          <w:rFonts w:ascii="Times New Roman" w:hAnsi="Times New Roman" w:cs="Times New Roman"/>
          <w:sz w:val="24"/>
          <w:szCs w:val="24"/>
        </w:rPr>
        <w:t xml:space="preserve">Augustine </w:t>
      </w:r>
      <w:r w:rsidR="001D46A4" w:rsidRPr="002C120F">
        <w:rPr>
          <w:rFonts w:ascii="Times New Roman" w:hAnsi="Times New Roman" w:cs="Times New Roman"/>
          <w:sz w:val="24"/>
          <w:szCs w:val="24"/>
        </w:rPr>
        <w:t>was a philosopher and theologian</w:t>
      </w:r>
      <w:r w:rsidR="008275DE" w:rsidRPr="002C120F">
        <w:rPr>
          <w:rFonts w:ascii="Times New Roman" w:hAnsi="Times New Roman" w:cs="Times New Roman"/>
          <w:sz w:val="24"/>
          <w:szCs w:val="24"/>
        </w:rPr>
        <w:t xml:space="preserve"> who </w:t>
      </w:r>
      <w:r w:rsidR="001D46A4" w:rsidRPr="002C120F">
        <w:rPr>
          <w:rFonts w:ascii="Times New Roman" w:hAnsi="Times New Roman" w:cs="Times New Roman"/>
          <w:sz w:val="24"/>
          <w:szCs w:val="24"/>
        </w:rPr>
        <w:t>also</w:t>
      </w:r>
      <w:r w:rsidRPr="002C120F">
        <w:rPr>
          <w:rFonts w:ascii="Times New Roman" w:hAnsi="Times New Roman" w:cs="Times New Roman"/>
          <w:sz w:val="24"/>
          <w:szCs w:val="24"/>
        </w:rPr>
        <w:t xml:space="preserve"> </w:t>
      </w:r>
      <w:r w:rsidR="008275DE" w:rsidRPr="002C120F">
        <w:rPr>
          <w:rFonts w:ascii="Times New Roman" w:hAnsi="Times New Roman" w:cs="Times New Roman"/>
          <w:sz w:val="24"/>
          <w:szCs w:val="24"/>
        </w:rPr>
        <w:t xml:space="preserve">was </w:t>
      </w:r>
      <w:r w:rsidRPr="002C120F">
        <w:rPr>
          <w:rFonts w:ascii="Times New Roman" w:hAnsi="Times New Roman" w:cs="Times New Roman"/>
          <w:sz w:val="24"/>
          <w:szCs w:val="24"/>
        </w:rPr>
        <w:t xml:space="preserve">a major figure of </w:t>
      </w:r>
      <w:r w:rsidR="001D46A4" w:rsidRPr="002C120F">
        <w:rPr>
          <w:rFonts w:ascii="Times New Roman" w:hAnsi="Times New Roman" w:cs="Times New Roman"/>
          <w:sz w:val="24"/>
          <w:szCs w:val="24"/>
        </w:rPr>
        <w:t xml:space="preserve">Christianity. He spoke of psychology, political science, theology, philosophy. </w:t>
      </w:r>
    </w:p>
    <w:p w:rsidR="002C120F" w:rsidRPr="002C120F" w:rsidRDefault="002C120F" w:rsidP="002C120F">
      <w:pPr>
        <w:pStyle w:val="ListParagraph"/>
        <w:numPr>
          <w:ilvl w:val="0"/>
          <w:numId w:val="18"/>
        </w:numPr>
        <w:spacing w:line="240" w:lineRule="auto"/>
        <w:rPr>
          <w:rFonts w:ascii="Times New Roman" w:hAnsi="Times New Roman" w:cs="Times New Roman"/>
          <w:sz w:val="24"/>
          <w:szCs w:val="24"/>
        </w:rPr>
      </w:pPr>
      <w:r w:rsidRPr="002C120F">
        <w:rPr>
          <w:rFonts w:ascii="Times New Roman" w:hAnsi="Times New Roman" w:cs="Times New Roman"/>
          <w:sz w:val="24"/>
          <w:szCs w:val="24"/>
        </w:rPr>
        <w:t>Extremely</w:t>
      </w:r>
      <w:r w:rsidR="001D46A4" w:rsidRPr="002C120F">
        <w:rPr>
          <w:rFonts w:ascii="Times New Roman" w:hAnsi="Times New Roman" w:cs="Times New Roman"/>
          <w:sz w:val="24"/>
          <w:szCs w:val="24"/>
        </w:rPr>
        <w:t xml:space="preserve"> influential, in the way that he shaped western attitudes towards sexuality impacted history until mid-20th century and was even used during the Protestant reformation where Christian’s and Protestant alike were using his ideas to argue their points. </w:t>
      </w:r>
    </w:p>
    <w:p w:rsidR="002C120F" w:rsidRPr="002C120F" w:rsidRDefault="008275DE" w:rsidP="002C120F">
      <w:pPr>
        <w:pStyle w:val="ListParagraph"/>
        <w:numPr>
          <w:ilvl w:val="0"/>
          <w:numId w:val="18"/>
        </w:numPr>
        <w:spacing w:line="240" w:lineRule="auto"/>
        <w:rPr>
          <w:rFonts w:ascii="Times New Roman" w:hAnsi="Times New Roman" w:cs="Times New Roman"/>
          <w:sz w:val="24"/>
          <w:szCs w:val="24"/>
        </w:rPr>
      </w:pPr>
      <w:r w:rsidRPr="002C120F">
        <w:rPr>
          <w:rFonts w:ascii="Times New Roman" w:hAnsi="Times New Roman" w:cs="Times New Roman"/>
          <w:sz w:val="24"/>
          <w:szCs w:val="24"/>
        </w:rPr>
        <w:t xml:space="preserve">His theories, to this day, are still being used in topics of war, faith, reason, sexuality, and human free will. </w:t>
      </w:r>
    </w:p>
    <w:p w:rsidR="002C120F" w:rsidRPr="002C120F" w:rsidRDefault="008275DE" w:rsidP="002C120F">
      <w:pPr>
        <w:pStyle w:val="ListParagraph"/>
        <w:numPr>
          <w:ilvl w:val="0"/>
          <w:numId w:val="18"/>
        </w:numPr>
        <w:spacing w:line="240" w:lineRule="auto"/>
        <w:rPr>
          <w:rFonts w:ascii="Times New Roman" w:hAnsi="Times New Roman" w:cs="Times New Roman"/>
          <w:sz w:val="24"/>
          <w:szCs w:val="24"/>
        </w:rPr>
      </w:pPr>
      <w:r w:rsidRPr="002C120F">
        <w:rPr>
          <w:rFonts w:ascii="Times New Roman" w:hAnsi="Times New Roman" w:cs="Times New Roman"/>
          <w:sz w:val="24"/>
          <w:szCs w:val="24"/>
        </w:rPr>
        <w:t>For a long time Augustine was Manichee and only converted to Christianity later on when he was inspired by Plotinus.</w:t>
      </w:r>
    </w:p>
    <w:p w:rsidR="00A259AF" w:rsidRPr="002C120F" w:rsidRDefault="008275DE" w:rsidP="002C120F">
      <w:pPr>
        <w:pStyle w:val="ListParagraph"/>
        <w:numPr>
          <w:ilvl w:val="0"/>
          <w:numId w:val="18"/>
        </w:numPr>
        <w:spacing w:line="240" w:lineRule="auto"/>
        <w:rPr>
          <w:rFonts w:ascii="Times New Roman" w:hAnsi="Times New Roman" w:cs="Times New Roman"/>
          <w:sz w:val="24"/>
          <w:szCs w:val="24"/>
        </w:rPr>
      </w:pPr>
      <w:r w:rsidRPr="002C120F">
        <w:rPr>
          <w:rFonts w:ascii="Times New Roman" w:hAnsi="Times New Roman" w:cs="Times New Roman"/>
          <w:sz w:val="24"/>
          <w:szCs w:val="24"/>
        </w:rPr>
        <w:t xml:space="preserve">He was also the one who coined the term “Origin of sin”. </w:t>
      </w:r>
      <w:r w:rsidR="00C70118" w:rsidRPr="002C120F">
        <w:rPr>
          <w:rFonts w:ascii="Times New Roman" w:hAnsi="Times New Roman" w:cs="Times New Roman"/>
          <w:sz w:val="24"/>
          <w:szCs w:val="24"/>
        </w:rPr>
        <w:t xml:space="preserve">This term meant </w:t>
      </w:r>
      <w:r w:rsidRPr="002C120F">
        <w:rPr>
          <w:rFonts w:ascii="Times New Roman" w:hAnsi="Times New Roman" w:cs="Times New Roman"/>
          <w:sz w:val="24"/>
          <w:szCs w:val="24"/>
        </w:rPr>
        <w:t xml:space="preserve">that everyone was born sinful meaning that they were born with a built-in urge to do bad things and to disobey God. </w:t>
      </w:r>
    </w:p>
    <w:p w:rsidR="00790459" w:rsidRDefault="00955513" w:rsidP="00A259AF">
      <w:pPr>
        <w:spacing w:line="240" w:lineRule="auto"/>
        <w:rPr>
          <w:rFonts w:ascii="Times New Roman" w:hAnsi="Times New Roman" w:cs="Times New Roman"/>
          <w:sz w:val="24"/>
          <w:szCs w:val="24"/>
        </w:rPr>
      </w:pPr>
      <w:r w:rsidRPr="00955513">
        <w:rPr>
          <w:rFonts w:ascii="Times New Roman" w:hAnsi="Times New Roman" w:cs="Times New Roman"/>
          <w:b/>
          <w:sz w:val="24"/>
          <w:szCs w:val="24"/>
        </w:rPr>
        <w:t>CONTEXT</w:t>
      </w:r>
      <w:r>
        <w:rPr>
          <w:rFonts w:ascii="Times New Roman" w:hAnsi="Times New Roman" w:cs="Times New Roman"/>
          <w:sz w:val="24"/>
          <w:szCs w:val="24"/>
        </w:rPr>
        <w:tab/>
        <w:t xml:space="preserve"> </w:t>
      </w:r>
      <w:r w:rsidR="00790459">
        <w:rPr>
          <w:rFonts w:ascii="Times New Roman" w:hAnsi="Times New Roman" w:cs="Times New Roman"/>
          <w:sz w:val="24"/>
          <w:szCs w:val="24"/>
        </w:rPr>
        <w:t xml:space="preserve">First a more in depth look at </w:t>
      </w:r>
      <w:r w:rsidR="00C70118">
        <w:rPr>
          <w:rFonts w:ascii="Times New Roman" w:hAnsi="Times New Roman" w:cs="Times New Roman"/>
          <w:sz w:val="24"/>
          <w:szCs w:val="24"/>
        </w:rPr>
        <w:t xml:space="preserve">Original sin, which is described as The Fall. The fall is the story of </w:t>
      </w:r>
      <w:r w:rsidR="00C70118" w:rsidRPr="00790459">
        <w:rPr>
          <w:rFonts w:ascii="Times New Roman" w:hAnsi="Times New Roman" w:cs="Times New Roman"/>
          <w:sz w:val="24"/>
          <w:szCs w:val="24"/>
        </w:rPr>
        <w:t>Adam</w:t>
      </w:r>
      <w:r w:rsidR="00790459" w:rsidRPr="00790459">
        <w:rPr>
          <w:rFonts w:ascii="Times New Roman" w:hAnsi="Times New Roman" w:cs="Times New Roman"/>
          <w:sz w:val="24"/>
          <w:szCs w:val="24"/>
        </w:rPr>
        <w:t xml:space="preserve"> and Eve </w:t>
      </w:r>
      <w:r w:rsidR="00C70118">
        <w:rPr>
          <w:rFonts w:ascii="Times New Roman" w:hAnsi="Times New Roman" w:cs="Times New Roman"/>
          <w:sz w:val="24"/>
          <w:szCs w:val="24"/>
        </w:rPr>
        <w:t xml:space="preserve">and how </w:t>
      </w:r>
      <w:r w:rsidR="00790459" w:rsidRPr="00790459">
        <w:rPr>
          <w:rFonts w:ascii="Times New Roman" w:hAnsi="Times New Roman" w:cs="Times New Roman"/>
          <w:sz w:val="24"/>
          <w:szCs w:val="24"/>
        </w:rPr>
        <w:t xml:space="preserve">disobey God’s commandment not to eat from the tree </w:t>
      </w:r>
      <w:r w:rsidR="00C70118">
        <w:rPr>
          <w:rFonts w:ascii="Times New Roman" w:hAnsi="Times New Roman" w:cs="Times New Roman"/>
          <w:sz w:val="24"/>
          <w:szCs w:val="24"/>
        </w:rPr>
        <w:t xml:space="preserve">of knowledge of good and evil. </w:t>
      </w:r>
      <w:r w:rsidR="002321AB" w:rsidRPr="002321AB">
        <w:rPr>
          <w:rFonts w:ascii="Times New Roman" w:hAnsi="Times New Roman" w:cs="Times New Roman"/>
          <w:sz w:val="24"/>
          <w:szCs w:val="24"/>
        </w:rPr>
        <w:t>Their act of disobedience to Gods rule demonstrated their misuse of free will.</w:t>
      </w:r>
      <w:r w:rsidR="002321AB">
        <w:rPr>
          <w:rFonts w:ascii="Times New Roman" w:hAnsi="Times New Roman" w:cs="Times New Roman"/>
          <w:sz w:val="24"/>
          <w:szCs w:val="24"/>
        </w:rPr>
        <w:t xml:space="preserve"> </w:t>
      </w:r>
      <w:r w:rsidR="00C70118">
        <w:rPr>
          <w:rFonts w:ascii="Times New Roman" w:hAnsi="Times New Roman" w:cs="Times New Roman"/>
          <w:sz w:val="24"/>
          <w:szCs w:val="24"/>
        </w:rPr>
        <w:t>This s</w:t>
      </w:r>
      <w:r w:rsidR="00790459" w:rsidRPr="00790459">
        <w:rPr>
          <w:rFonts w:ascii="Times New Roman" w:hAnsi="Times New Roman" w:cs="Times New Roman"/>
          <w:sz w:val="24"/>
          <w:szCs w:val="24"/>
        </w:rPr>
        <w:t>tory</w:t>
      </w:r>
      <w:r w:rsidR="00C70118">
        <w:rPr>
          <w:rFonts w:ascii="Times New Roman" w:hAnsi="Times New Roman" w:cs="Times New Roman"/>
          <w:sz w:val="24"/>
          <w:szCs w:val="24"/>
        </w:rPr>
        <w:t xml:space="preserve"> was</w:t>
      </w:r>
      <w:r w:rsidR="00790459" w:rsidRPr="00790459">
        <w:rPr>
          <w:rFonts w:ascii="Times New Roman" w:hAnsi="Times New Roman" w:cs="Times New Roman"/>
          <w:sz w:val="24"/>
          <w:szCs w:val="24"/>
        </w:rPr>
        <w:t xml:space="preserve"> used by</w:t>
      </w:r>
      <w:r w:rsidR="00C70118">
        <w:rPr>
          <w:rFonts w:ascii="Times New Roman" w:hAnsi="Times New Roman" w:cs="Times New Roman"/>
          <w:sz w:val="24"/>
          <w:szCs w:val="24"/>
        </w:rPr>
        <w:t xml:space="preserve"> the</w:t>
      </w:r>
      <w:r w:rsidR="00790459" w:rsidRPr="00790459">
        <w:rPr>
          <w:rFonts w:ascii="Times New Roman" w:hAnsi="Times New Roman" w:cs="Times New Roman"/>
          <w:sz w:val="24"/>
          <w:szCs w:val="24"/>
        </w:rPr>
        <w:t xml:space="preserve"> Church to indicate that there was some original disobedience. This original </w:t>
      </w:r>
      <w:r w:rsidR="00C70118">
        <w:rPr>
          <w:rFonts w:ascii="Times New Roman" w:hAnsi="Times New Roman" w:cs="Times New Roman"/>
          <w:sz w:val="24"/>
          <w:szCs w:val="24"/>
        </w:rPr>
        <w:t>dis</w:t>
      </w:r>
      <w:r w:rsidR="00790459" w:rsidRPr="00790459">
        <w:rPr>
          <w:rFonts w:ascii="Times New Roman" w:hAnsi="Times New Roman" w:cs="Times New Roman"/>
          <w:sz w:val="24"/>
          <w:szCs w:val="24"/>
        </w:rPr>
        <w:t xml:space="preserve">obedience </w:t>
      </w:r>
      <w:r w:rsidR="00C70118">
        <w:rPr>
          <w:rFonts w:ascii="Times New Roman" w:hAnsi="Times New Roman" w:cs="Times New Roman"/>
          <w:sz w:val="24"/>
          <w:szCs w:val="24"/>
        </w:rPr>
        <w:t>h</w:t>
      </w:r>
      <w:r w:rsidR="00790459" w:rsidRPr="00790459">
        <w:rPr>
          <w:rFonts w:ascii="Times New Roman" w:hAnsi="Times New Roman" w:cs="Times New Roman"/>
          <w:sz w:val="24"/>
          <w:szCs w:val="24"/>
        </w:rPr>
        <w:t>as then affect</w:t>
      </w:r>
      <w:r w:rsidR="00C70118">
        <w:rPr>
          <w:rFonts w:ascii="Times New Roman" w:hAnsi="Times New Roman" w:cs="Times New Roman"/>
          <w:sz w:val="24"/>
          <w:szCs w:val="24"/>
        </w:rPr>
        <w:t>ed the</w:t>
      </w:r>
      <w:r w:rsidR="00790459" w:rsidRPr="00790459">
        <w:rPr>
          <w:rFonts w:ascii="Times New Roman" w:hAnsi="Times New Roman" w:cs="Times New Roman"/>
          <w:sz w:val="24"/>
          <w:szCs w:val="24"/>
        </w:rPr>
        <w:t xml:space="preserve"> human nature in a dramatic way. Free will and our feelings have been affected. We are not able to do the things that we would want to do.</w:t>
      </w:r>
    </w:p>
    <w:p w:rsidR="003E76E8" w:rsidRDefault="00955513" w:rsidP="00790459">
      <w:pPr>
        <w:spacing w:line="240" w:lineRule="auto"/>
        <w:rPr>
          <w:rFonts w:ascii="Times New Roman" w:hAnsi="Times New Roman" w:cs="Times New Roman"/>
          <w:sz w:val="24"/>
          <w:szCs w:val="24"/>
        </w:rPr>
      </w:pPr>
      <w:r w:rsidRPr="00955513">
        <w:rPr>
          <w:rFonts w:ascii="Times New Roman" w:hAnsi="Times New Roman" w:cs="Times New Roman"/>
          <w:b/>
          <w:sz w:val="24"/>
          <w:szCs w:val="24"/>
        </w:rPr>
        <w:t>WHAT HE THOUGHT</w:t>
      </w:r>
      <w:r>
        <w:rPr>
          <w:rFonts w:ascii="Times New Roman" w:hAnsi="Times New Roman" w:cs="Times New Roman"/>
          <w:sz w:val="24"/>
          <w:szCs w:val="24"/>
        </w:rPr>
        <w:tab/>
        <w:t xml:space="preserve"> </w:t>
      </w:r>
      <w:r w:rsidR="003E76E8" w:rsidRPr="003E76E8">
        <w:rPr>
          <w:rFonts w:ascii="Times New Roman" w:hAnsi="Times New Roman" w:cs="Times New Roman"/>
          <w:sz w:val="24"/>
          <w:szCs w:val="24"/>
        </w:rPr>
        <w:t xml:space="preserve">Augustine believed that original sin manifested itself in sexual desire. His attitude towards sex was not unusual for his time: Augustine believed sin originated with free will, which is a created good Free will implies the ability to do evil. It is a voluntary </w:t>
      </w:r>
      <w:r w:rsidRPr="003E76E8">
        <w:rPr>
          <w:rFonts w:ascii="Times New Roman" w:hAnsi="Times New Roman" w:cs="Times New Roman"/>
          <w:sz w:val="24"/>
          <w:szCs w:val="24"/>
        </w:rPr>
        <w:t>non</w:t>
      </w:r>
      <w:r>
        <w:rPr>
          <w:rFonts w:ascii="Times New Roman" w:hAnsi="Times New Roman" w:cs="Times New Roman"/>
          <w:sz w:val="24"/>
          <w:szCs w:val="24"/>
        </w:rPr>
        <w:t>-</w:t>
      </w:r>
      <w:r w:rsidRPr="003E76E8">
        <w:rPr>
          <w:rFonts w:ascii="Times New Roman" w:hAnsi="Times New Roman" w:cs="Times New Roman"/>
          <w:sz w:val="24"/>
          <w:szCs w:val="24"/>
        </w:rPr>
        <w:t>compulsory</w:t>
      </w:r>
      <w:r w:rsidR="003E76E8" w:rsidRPr="003E76E8">
        <w:rPr>
          <w:rFonts w:ascii="Times New Roman" w:hAnsi="Times New Roman" w:cs="Times New Roman"/>
          <w:sz w:val="24"/>
          <w:szCs w:val="24"/>
        </w:rPr>
        <w:t xml:space="preserve"> self-determined act.</w:t>
      </w:r>
    </w:p>
    <w:p w:rsidR="00790459" w:rsidRDefault="00955513" w:rsidP="00790459">
      <w:pPr>
        <w:spacing w:line="240" w:lineRule="auto"/>
        <w:rPr>
          <w:rFonts w:ascii="Times New Roman" w:hAnsi="Times New Roman" w:cs="Times New Roman"/>
          <w:sz w:val="24"/>
          <w:szCs w:val="24"/>
        </w:rPr>
      </w:pPr>
      <w:r>
        <w:rPr>
          <w:rFonts w:ascii="Times New Roman" w:hAnsi="Times New Roman" w:cs="Times New Roman"/>
          <w:b/>
          <w:sz w:val="24"/>
          <w:szCs w:val="24"/>
        </w:rPr>
        <w:t xml:space="preserve">AS </w:t>
      </w:r>
      <w:r w:rsidRPr="00955513">
        <w:rPr>
          <w:rFonts w:ascii="Times New Roman" w:hAnsi="Times New Roman" w:cs="Times New Roman"/>
          <w:b/>
          <w:sz w:val="24"/>
          <w:szCs w:val="24"/>
        </w:rPr>
        <w:t>MANICHEASM</w:t>
      </w:r>
      <w:r>
        <w:rPr>
          <w:rFonts w:ascii="Times New Roman" w:hAnsi="Times New Roman" w:cs="Times New Roman"/>
          <w:sz w:val="24"/>
          <w:szCs w:val="24"/>
        </w:rPr>
        <w:tab/>
      </w:r>
      <w:r w:rsidR="00833A2B">
        <w:rPr>
          <w:rFonts w:ascii="Times New Roman" w:hAnsi="Times New Roman" w:cs="Times New Roman"/>
          <w:sz w:val="24"/>
          <w:szCs w:val="24"/>
        </w:rPr>
        <w:t xml:space="preserve"> Manichean Gnostic Augustine </w:t>
      </w:r>
      <w:r w:rsidR="00833A2B" w:rsidRPr="00790459">
        <w:rPr>
          <w:rFonts w:ascii="Times New Roman" w:hAnsi="Times New Roman" w:cs="Times New Roman"/>
          <w:sz w:val="24"/>
          <w:szCs w:val="24"/>
        </w:rPr>
        <w:t>thought</w:t>
      </w:r>
      <w:r w:rsidR="00790459" w:rsidRPr="00790459">
        <w:rPr>
          <w:rFonts w:ascii="Times New Roman" w:hAnsi="Times New Roman" w:cs="Times New Roman"/>
          <w:sz w:val="24"/>
          <w:szCs w:val="24"/>
        </w:rPr>
        <w:t xml:space="preserve"> for a while that Gnostics had an answer to this: there is evil in the world because there has been this eternal war between light and darkness. And our soul is a reflection of that. Constant fight inside of us and that’s why we can’t concentrate</w:t>
      </w:r>
      <w:r w:rsidR="00790459">
        <w:rPr>
          <w:rFonts w:ascii="Times New Roman" w:hAnsi="Times New Roman" w:cs="Times New Roman"/>
          <w:sz w:val="24"/>
          <w:szCs w:val="24"/>
        </w:rPr>
        <w:t xml:space="preserve"> and our free will is affected. </w:t>
      </w:r>
      <w:r w:rsidR="00790459" w:rsidRPr="00790459">
        <w:rPr>
          <w:rFonts w:ascii="Times New Roman" w:hAnsi="Times New Roman" w:cs="Times New Roman"/>
          <w:sz w:val="24"/>
          <w:szCs w:val="24"/>
        </w:rPr>
        <w:t xml:space="preserve">Augustine was unsatisfied with the Gnostics explanation when he started reading Platonism. </w:t>
      </w:r>
    </w:p>
    <w:p w:rsidR="00790459" w:rsidRDefault="00955513" w:rsidP="00790459">
      <w:pPr>
        <w:spacing w:line="240" w:lineRule="auto"/>
        <w:rPr>
          <w:rFonts w:ascii="Times New Roman" w:hAnsi="Times New Roman" w:cs="Times New Roman"/>
          <w:sz w:val="24"/>
          <w:szCs w:val="24"/>
        </w:rPr>
      </w:pPr>
      <w:r w:rsidRPr="00955513">
        <w:rPr>
          <w:rFonts w:ascii="Times New Roman" w:hAnsi="Times New Roman" w:cs="Times New Roman"/>
          <w:b/>
          <w:sz w:val="24"/>
          <w:szCs w:val="24"/>
        </w:rPr>
        <w:lastRenderedPageBreak/>
        <w:t>PLATONISM</w:t>
      </w:r>
      <w:r>
        <w:rPr>
          <w:rFonts w:ascii="Times New Roman" w:hAnsi="Times New Roman" w:cs="Times New Roman"/>
          <w:sz w:val="24"/>
          <w:szCs w:val="24"/>
        </w:rPr>
        <w:t xml:space="preserve"> </w:t>
      </w:r>
      <w:r>
        <w:rPr>
          <w:rFonts w:ascii="Times New Roman" w:hAnsi="Times New Roman" w:cs="Times New Roman"/>
          <w:sz w:val="24"/>
          <w:szCs w:val="24"/>
        </w:rPr>
        <w:tab/>
      </w:r>
      <w:r w:rsidR="00790459">
        <w:rPr>
          <w:rFonts w:ascii="Times New Roman" w:hAnsi="Times New Roman" w:cs="Times New Roman"/>
          <w:sz w:val="24"/>
          <w:szCs w:val="24"/>
        </w:rPr>
        <w:t xml:space="preserve">He then looked to </w:t>
      </w:r>
      <w:r w:rsidR="00790459" w:rsidRPr="00790459">
        <w:rPr>
          <w:rFonts w:ascii="Times New Roman" w:hAnsi="Times New Roman" w:cs="Times New Roman"/>
          <w:sz w:val="24"/>
          <w:szCs w:val="24"/>
        </w:rPr>
        <w:t xml:space="preserve">Plato </w:t>
      </w:r>
      <w:r w:rsidR="00C70118">
        <w:rPr>
          <w:rFonts w:ascii="Times New Roman" w:hAnsi="Times New Roman" w:cs="Times New Roman"/>
          <w:sz w:val="24"/>
          <w:szCs w:val="24"/>
        </w:rPr>
        <w:t xml:space="preserve">who </w:t>
      </w:r>
      <w:r w:rsidR="00790459" w:rsidRPr="00790459">
        <w:rPr>
          <w:rFonts w:ascii="Times New Roman" w:hAnsi="Times New Roman" w:cs="Times New Roman"/>
          <w:sz w:val="24"/>
          <w:szCs w:val="24"/>
        </w:rPr>
        <w:t>had a mo</w:t>
      </w:r>
      <w:r w:rsidR="00833A2B">
        <w:rPr>
          <w:rFonts w:ascii="Times New Roman" w:hAnsi="Times New Roman" w:cs="Times New Roman"/>
          <w:sz w:val="24"/>
          <w:szCs w:val="24"/>
        </w:rPr>
        <w:t>re intellectual explanation. His explanation was that</w:t>
      </w:r>
      <w:r w:rsidR="00790459" w:rsidRPr="00790459">
        <w:rPr>
          <w:rFonts w:ascii="Times New Roman" w:hAnsi="Times New Roman" w:cs="Times New Roman"/>
          <w:sz w:val="24"/>
          <w:szCs w:val="24"/>
        </w:rPr>
        <w:t xml:space="preserve"> was a fall and our souls were in this ideal world but our souls fell and were sent to into this material body and our knowledge is affected by that. And whenever we want to make a choice we are mistaking good for evil and that’s because we don’t have this pure vision anymore because of the fall. If we had the pure vision we would be able to know things properly and we would always make the right choices.</w:t>
      </w:r>
      <w:r w:rsidR="00790459">
        <w:rPr>
          <w:rFonts w:ascii="Times New Roman" w:hAnsi="Times New Roman" w:cs="Times New Roman"/>
          <w:sz w:val="24"/>
          <w:szCs w:val="24"/>
        </w:rPr>
        <w:t xml:space="preserve"> </w:t>
      </w:r>
      <w:r w:rsidR="00790459" w:rsidRPr="00790459">
        <w:rPr>
          <w:rFonts w:ascii="Times New Roman" w:hAnsi="Times New Roman" w:cs="Times New Roman"/>
          <w:sz w:val="24"/>
          <w:szCs w:val="24"/>
        </w:rPr>
        <w:t>After a while, he became more dissatisfied with it, especially after reading about Christianity.</w:t>
      </w:r>
    </w:p>
    <w:p w:rsidR="00E05228" w:rsidRDefault="00955513" w:rsidP="00790459">
      <w:pPr>
        <w:spacing w:line="240" w:lineRule="auto"/>
        <w:rPr>
          <w:rFonts w:ascii="Times New Roman" w:hAnsi="Times New Roman" w:cs="Times New Roman"/>
          <w:sz w:val="24"/>
          <w:szCs w:val="24"/>
        </w:rPr>
      </w:pPr>
      <w:r>
        <w:rPr>
          <w:rFonts w:ascii="Times New Roman" w:hAnsi="Times New Roman" w:cs="Times New Roman"/>
          <w:b/>
          <w:sz w:val="24"/>
          <w:szCs w:val="24"/>
        </w:rPr>
        <w:t xml:space="preserve">APOSTLE </w:t>
      </w:r>
      <w:r w:rsidRPr="00955513">
        <w:rPr>
          <w:rFonts w:ascii="Times New Roman" w:hAnsi="Times New Roman" w:cs="Times New Roman"/>
          <w:b/>
          <w:sz w:val="24"/>
          <w:szCs w:val="24"/>
        </w:rPr>
        <w:t>PAUL</w:t>
      </w:r>
      <w:r>
        <w:rPr>
          <w:rFonts w:ascii="Times New Roman" w:hAnsi="Times New Roman" w:cs="Times New Roman"/>
          <w:b/>
          <w:sz w:val="24"/>
          <w:szCs w:val="24"/>
        </w:rPr>
        <w:t xml:space="preserve"> </w:t>
      </w:r>
      <w:r>
        <w:rPr>
          <w:rFonts w:ascii="Times New Roman" w:hAnsi="Times New Roman" w:cs="Times New Roman"/>
          <w:b/>
          <w:sz w:val="24"/>
          <w:szCs w:val="24"/>
        </w:rPr>
        <w:tab/>
      </w:r>
      <w:r w:rsidR="00790459">
        <w:rPr>
          <w:rFonts w:ascii="Times New Roman" w:hAnsi="Times New Roman" w:cs="Times New Roman"/>
          <w:sz w:val="24"/>
          <w:szCs w:val="24"/>
        </w:rPr>
        <w:t xml:space="preserve">With the help of </w:t>
      </w:r>
      <w:r w:rsidR="00790459" w:rsidRPr="00790459">
        <w:rPr>
          <w:rFonts w:ascii="Times New Roman" w:hAnsi="Times New Roman" w:cs="Times New Roman"/>
          <w:sz w:val="24"/>
          <w:szCs w:val="24"/>
        </w:rPr>
        <w:t>Paul,</w:t>
      </w:r>
      <w:r w:rsidR="00E05228">
        <w:rPr>
          <w:rFonts w:ascii="Times New Roman" w:hAnsi="Times New Roman" w:cs="Times New Roman"/>
          <w:sz w:val="24"/>
          <w:szCs w:val="24"/>
        </w:rPr>
        <w:t xml:space="preserve"> he realized that whenever he wanted to choose the right, he ended up choosing the evil. He </w:t>
      </w:r>
      <w:r w:rsidR="00E05228" w:rsidRPr="00E05228">
        <w:rPr>
          <w:rFonts w:ascii="Times New Roman" w:hAnsi="Times New Roman" w:cs="Times New Roman"/>
          <w:sz w:val="24"/>
          <w:szCs w:val="24"/>
        </w:rPr>
        <w:t>know</w:t>
      </w:r>
      <w:r w:rsidR="00E05228">
        <w:rPr>
          <w:rFonts w:ascii="Times New Roman" w:hAnsi="Times New Roman" w:cs="Times New Roman"/>
          <w:sz w:val="24"/>
          <w:szCs w:val="24"/>
        </w:rPr>
        <w:t>s</w:t>
      </w:r>
      <w:r w:rsidR="00E05228" w:rsidRPr="00E05228">
        <w:rPr>
          <w:rFonts w:ascii="Times New Roman" w:hAnsi="Times New Roman" w:cs="Times New Roman"/>
          <w:sz w:val="24"/>
          <w:szCs w:val="24"/>
        </w:rPr>
        <w:t xml:space="preserve"> what the good is, but something </w:t>
      </w:r>
      <w:r w:rsidR="00E05228">
        <w:rPr>
          <w:rFonts w:ascii="Times New Roman" w:hAnsi="Times New Roman" w:cs="Times New Roman"/>
          <w:sz w:val="24"/>
          <w:szCs w:val="24"/>
        </w:rPr>
        <w:t>prevents him</w:t>
      </w:r>
      <w:r w:rsidR="00E05228" w:rsidRPr="00E05228">
        <w:rPr>
          <w:rFonts w:ascii="Times New Roman" w:hAnsi="Times New Roman" w:cs="Times New Roman"/>
          <w:sz w:val="24"/>
          <w:szCs w:val="24"/>
        </w:rPr>
        <w:t xml:space="preserve"> from choosing it. But why?</w:t>
      </w:r>
      <w:r w:rsidR="00E05228">
        <w:rPr>
          <w:rFonts w:ascii="Times New Roman" w:hAnsi="Times New Roman" w:cs="Times New Roman"/>
          <w:sz w:val="24"/>
          <w:szCs w:val="24"/>
        </w:rPr>
        <w:t xml:space="preserve"> </w:t>
      </w:r>
      <w:r w:rsidR="00790459" w:rsidRPr="00790459">
        <w:rPr>
          <w:rFonts w:ascii="Times New Roman" w:hAnsi="Times New Roman" w:cs="Times New Roman"/>
          <w:sz w:val="24"/>
          <w:szCs w:val="24"/>
        </w:rPr>
        <w:t xml:space="preserve">Paul’s explanation: </w:t>
      </w:r>
      <w:r w:rsidR="00E05228" w:rsidRPr="00E05228">
        <w:rPr>
          <w:rFonts w:ascii="Times New Roman" w:hAnsi="Times New Roman" w:cs="Times New Roman"/>
          <w:sz w:val="24"/>
          <w:szCs w:val="24"/>
        </w:rPr>
        <w:t>It is the original sin in humanity that affects our power of human free will, it affects our choices and how we struggle with reality around us.</w:t>
      </w:r>
      <w:r w:rsidR="00E05228">
        <w:rPr>
          <w:rFonts w:ascii="Times New Roman" w:hAnsi="Times New Roman" w:cs="Times New Roman"/>
          <w:sz w:val="24"/>
          <w:szCs w:val="24"/>
        </w:rPr>
        <w:t xml:space="preserve"> </w:t>
      </w:r>
      <w:r w:rsidR="00E05228" w:rsidRPr="00E05228">
        <w:rPr>
          <w:rFonts w:ascii="Times New Roman" w:hAnsi="Times New Roman" w:cs="Times New Roman"/>
          <w:sz w:val="24"/>
          <w:szCs w:val="24"/>
        </w:rPr>
        <w:t>It also affects feelings, knowledge, and determination.</w:t>
      </w:r>
      <w:r w:rsidR="00E05228">
        <w:rPr>
          <w:rFonts w:ascii="Times New Roman" w:hAnsi="Times New Roman" w:cs="Times New Roman"/>
          <w:sz w:val="24"/>
          <w:szCs w:val="24"/>
        </w:rPr>
        <w:t xml:space="preserve"> </w:t>
      </w:r>
      <w:r w:rsidR="00E05228" w:rsidRPr="00E05228">
        <w:rPr>
          <w:rFonts w:ascii="Times New Roman" w:hAnsi="Times New Roman" w:cs="Times New Roman"/>
          <w:sz w:val="24"/>
          <w:szCs w:val="24"/>
        </w:rPr>
        <w:t>Augustine came to realize the concept of free will and the original sin.</w:t>
      </w:r>
    </w:p>
    <w:p w:rsidR="00790459" w:rsidRPr="00790459" w:rsidRDefault="00955513" w:rsidP="00790459">
      <w:pPr>
        <w:spacing w:line="240" w:lineRule="auto"/>
        <w:rPr>
          <w:rFonts w:ascii="Times New Roman" w:hAnsi="Times New Roman" w:cs="Times New Roman"/>
          <w:sz w:val="24"/>
          <w:szCs w:val="24"/>
        </w:rPr>
      </w:pPr>
      <w:r w:rsidRPr="00955513">
        <w:rPr>
          <w:rFonts w:ascii="Times New Roman" w:hAnsi="Times New Roman" w:cs="Times New Roman"/>
          <w:b/>
          <w:sz w:val="24"/>
          <w:szCs w:val="24"/>
        </w:rPr>
        <w:t>CONFESSION</w:t>
      </w:r>
      <w:r w:rsidR="00596786">
        <w:rPr>
          <w:rFonts w:ascii="Times New Roman" w:hAnsi="Times New Roman" w:cs="Times New Roman"/>
          <w:b/>
          <w:sz w:val="24"/>
          <w:szCs w:val="24"/>
        </w:rPr>
        <w:tab/>
      </w:r>
      <w:r>
        <w:rPr>
          <w:rFonts w:ascii="Times New Roman" w:hAnsi="Times New Roman" w:cs="Times New Roman"/>
          <w:sz w:val="24"/>
          <w:szCs w:val="24"/>
        </w:rPr>
        <w:t xml:space="preserve"> </w:t>
      </w:r>
      <w:r w:rsidR="00790459">
        <w:rPr>
          <w:rFonts w:ascii="Times New Roman" w:hAnsi="Times New Roman" w:cs="Times New Roman"/>
          <w:sz w:val="24"/>
          <w:szCs w:val="24"/>
        </w:rPr>
        <w:t xml:space="preserve">He wrote The Confession where </w:t>
      </w:r>
      <w:r w:rsidR="00C70118">
        <w:rPr>
          <w:rFonts w:ascii="Times New Roman" w:hAnsi="Times New Roman" w:cs="Times New Roman"/>
          <w:sz w:val="24"/>
          <w:szCs w:val="24"/>
        </w:rPr>
        <w:t xml:space="preserve">he </w:t>
      </w:r>
      <w:r w:rsidR="00790459" w:rsidRPr="00790459">
        <w:rPr>
          <w:rFonts w:ascii="Times New Roman" w:hAnsi="Times New Roman" w:cs="Times New Roman"/>
          <w:sz w:val="24"/>
          <w:szCs w:val="24"/>
        </w:rPr>
        <w:t>explain</w:t>
      </w:r>
      <w:r w:rsidR="00C70118">
        <w:rPr>
          <w:rFonts w:ascii="Times New Roman" w:hAnsi="Times New Roman" w:cs="Times New Roman"/>
          <w:sz w:val="24"/>
          <w:szCs w:val="24"/>
        </w:rPr>
        <w:t>ed</w:t>
      </w:r>
      <w:r w:rsidR="002F01F2">
        <w:rPr>
          <w:rFonts w:ascii="Times New Roman" w:hAnsi="Times New Roman" w:cs="Times New Roman"/>
          <w:sz w:val="24"/>
          <w:szCs w:val="24"/>
        </w:rPr>
        <w:t xml:space="preserve"> and understood</w:t>
      </w:r>
      <w:r w:rsidR="00790459" w:rsidRPr="00790459">
        <w:rPr>
          <w:rFonts w:ascii="Times New Roman" w:hAnsi="Times New Roman" w:cs="Times New Roman"/>
          <w:sz w:val="24"/>
          <w:szCs w:val="24"/>
        </w:rPr>
        <w:t xml:space="preserve"> why he was tempted and controlled for women. He explains his expe</w:t>
      </w:r>
      <w:r w:rsidR="002F01F2">
        <w:rPr>
          <w:rFonts w:ascii="Times New Roman" w:hAnsi="Times New Roman" w:cs="Times New Roman"/>
          <w:sz w:val="24"/>
          <w:szCs w:val="24"/>
        </w:rPr>
        <w:t>rience of sin due to the fall (Adam &amp; E</w:t>
      </w:r>
      <w:r w:rsidR="00790459" w:rsidRPr="00790459">
        <w:rPr>
          <w:rFonts w:ascii="Times New Roman" w:hAnsi="Times New Roman" w:cs="Times New Roman"/>
          <w:sz w:val="24"/>
          <w:szCs w:val="24"/>
        </w:rPr>
        <w:t>ve</w:t>
      </w:r>
      <w:r w:rsidR="002F01F2">
        <w:rPr>
          <w:rFonts w:ascii="Times New Roman" w:hAnsi="Times New Roman" w:cs="Times New Roman"/>
          <w:sz w:val="24"/>
          <w:szCs w:val="24"/>
        </w:rPr>
        <w:t>). Augustine developed this idea that origin sin was</w:t>
      </w:r>
      <w:r w:rsidR="00790459" w:rsidRPr="00790459">
        <w:rPr>
          <w:rFonts w:ascii="Times New Roman" w:hAnsi="Times New Roman" w:cs="Times New Roman"/>
          <w:sz w:val="24"/>
          <w:szCs w:val="24"/>
        </w:rPr>
        <w:t xml:space="preserve"> somehow transmitted to all of humanity through birth, hereditary or genetically. Understood how this had affected his life, sexuality how humans are full of lust and trying to guide their life in according to this lust. Augustine came to the realization that there is something in us that causes this situation in the world by looking at the origins of evil</w:t>
      </w:r>
      <w:r w:rsidR="00596786">
        <w:rPr>
          <w:rFonts w:ascii="Times New Roman" w:hAnsi="Times New Roman" w:cs="Times New Roman"/>
          <w:sz w:val="24"/>
          <w:szCs w:val="24"/>
        </w:rPr>
        <w:t xml:space="preserve"> and how we are controlled by it</w:t>
      </w:r>
      <w:r w:rsidR="00790459" w:rsidRPr="00790459">
        <w:rPr>
          <w:rFonts w:ascii="Times New Roman" w:hAnsi="Times New Roman" w:cs="Times New Roman"/>
          <w:sz w:val="24"/>
          <w:szCs w:val="24"/>
        </w:rPr>
        <w:t>.</w:t>
      </w:r>
      <w:r w:rsidR="00790459">
        <w:rPr>
          <w:rFonts w:ascii="Times New Roman" w:hAnsi="Times New Roman" w:cs="Times New Roman"/>
          <w:sz w:val="24"/>
          <w:szCs w:val="24"/>
        </w:rPr>
        <w:t xml:space="preserve"> </w:t>
      </w:r>
      <w:r w:rsidR="00790459" w:rsidRPr="00790459">
        <w:rPr>
          <w:rFonts w:ascii="Times New Roman" w:hAnsi="Times New Roman" w:cs="Times New Roman"/>
          <w:sz w:val="24"/>
          <w:szCs w:val="24"/>
        </w:rPr>
        <w:t>He instructs others not t</w:t>
      </w:r>
      <w:r w:rsidR="00596786">
        <w:rPr>
          <w:rFonts w:ascii="Times New Roman" w:hAnsi="Times New Roman" w:cs="Times New Roman"/>
          <w:sz w:val="24"/>
          <w:szCs w:val="24"/>
        </w:rPr>
        <w:t>o do the same and h</w:t>
      </w:r>
      <w:r w:rsidR="00790459">
        <w:rPr>
          <w:rFonts w:ascii="Times New Roman" w:hAnsi="Times New Roman" w:cs="Times New Roman"/>
          <w:sz w:val="24"/>
          <w:szCs w:val="24"/>
        </w:rPr>
        <w:t>ope</w:t>
      </w:r>
      <w:r w:rsidR="00596786">
        <w:rPr>
          <w:rFonts w:ascii="Times New Roman" w:hAnsi="Times New Roman" w:cs="Times New Roman"/>
          <w:sz w:val="24"/>
          <w:szCs w:val="24"/>
        </w:rPr>
        <w:t>s</w:t>
      </w:r>
      <w:r w:rsidR="00790459">
        <w:rPr>
          <w:rFonts w:ascii="Times New Roman" w:hAnsi="Times New Roman" w:cs="Times New Roman"/>
          <w:sz w:val="24"/>
          <w:szCs w:val="24"/>
        </w:rPr>
        <w:t xml:space="preserve"> that the people</w:t>
      </w:r>
      <w:r w:rsidR="00790459" w:rsidRPr="00790459">
        <w:rPr>
          <w:rFonts w:ascii="Times New Roman" w:hAnsi="Times New Roman" w:cs="Times New Roman"/>
          <w:sz w:val="24"/>
          <w:szCs w:val="24"/>
        </w:rPr>
        <w:t xml:space="preserve"> who read it will be converted. </w:t>
      </w:r>
    </w:p>
    <w:p w:rsidR="00790459" w:rsidRDefault="00596786" w:rsidP="00790459">
      <w:pPr>
        <w:spacing w:line="240" w:lineRule="auto"/>
        <w:rPr>
          <w:rFonts w:ascii="Times New Roman" w:hAnsi="Times New Roman" w:cs="Times New Roman"/>
          <w:sz w:val="24"/>
          <w:szCs w:val="24"/>
        </w:rPr>
      </w:pPr>
      <w:r w:rsidRPr="00E05228">
        <w:rPr>
          <w:rFonts w:ascii="Times New Roman" w:hAnsi="Times New Roman" w:cs="Times New Roman"/>
          <w:b/>
          <w:sz w:val="24"/>
          <w:szCs w:val="24"/>
        </w:rPr>
        <w:t>SOLUTION</w:t>
      </w:r>
      <w:r>
        <w:rPr>
          <w:rFonts w:ascii="Times New Roman" w:hAnsi="Times New Roman" w:cs="Times New Roman"/>
          <w:sz w:val="24"/>
          <w:szCs w:val="24"/>
        </w:rPr>
        <w:t xml:space="preserve"> Augustine’s s</w:t>
      </w:r>
      <w:r w:rsidRPr="00790459">
        <w:rPr>
          <w:rFonts w:ascii="Times New Roman" w:hAnsi="Times New Roman" w:cs="Times New Roman"/>
          <w:sz w:val="24"/>
          <w:szCs w:val="24"/>
        </w:rPr>
        <w:t>olu</w:t>
      </w:r>
      <w:r>
        <w:rPr>
          <w:rFonts w:ascii="Times New Roman" w:hAnsi="Times New Roman" w:cs="Times New Roman"/>
          <w:sz w:val="24"/>
          <w:szCs w:val="24"/>
        </w:rPr>
        <w:t>tion</w:t>
      </w:r>
      <w:r w:rsidR="002F01F2">
        <w:rPr>
          <w:rFonts w:ascii="Times New Roman" w:hAnsi="Times New Roman" w:cs="Times New Roman"/>
          <w:sz w:val="24"/>
          <w:szCs w:val="24"/>
        </w:rPr>
        <w:t xml:space="preserve"> to original sin was Christ.</w:t>
      </w:r>
      <w:r w:rsidR="00790459" w:rsidRPr="00790459">
        <w:rPr>
          <w:rFonts w:ascii="Times New Roman" w:hAnsi="Times New Roman" w:cs="Times New Roman"/>
          <w:sz w:val="24"/>
          <w:szCs w:val="24"/>
        </w:rPr>
        <w:t xml:space="preserve"> Christ came in order to reverse the situation, to provide salvation from the original sin and the consequences of the original sin. The God is transmitting this power, which is His Grace, to all of humanity to help it overcome the dramatic consequences of the fall, of the original sin.</w:t>
      </w:r>
      <w:r w:rsidR="00921C66">
        <w:rPr>
          <w:rFonts w:ascii="Times New Roman" w:hAnsi="Times New Roman" w:cs="Times New Roman"/>
          <w:sz w:val="24"/>
          <w:szCs w:val="24"/>
        </w:rPr>
        <w:t xml:space="preserve"> </w:t>
      </w:r>
      <w:r w:rsidR="00921C66" w:rsidRPr="00921C66">
        <w:rPr>
          <w:rFonts w:ascii="Times New Roman" w:hAnsi="Times New Roman" w:cs="Times New Roman"/>
          <w:sz w:val="24"/>
          <w:szCs w:val="24"/>
        </w:rPr>
        <w:t>The main arguments that Augustine provided were embraced by the Church.</w:t>
      </w:r>
    </w:p>
    <w:p w:rsidR="00D03C50" w:rsidRPr="002F01F2" w:rsidRDefault="00D03C50" w:rsidP="002F01F2">
      <w:pPr>
        <w:spacing w:line="240" w:lineRule="auto"/>
        <w:rPr>
          <w:rFonts w:ascii="Times New Roman" w:hAnsi="Times New Roman" w:cs="Times New Roman"/>
          <w:sz w:val="24"/>
          <w:szCs w:val="24"/>
        </w:rPr>
      </w:pPr>
    </w:p>
    <w:p w:rsidR="00CF2CD2" w:rsidRDefault="00CF2CD2" w:rsidP="00CF2CD2">
      <w:pPr>
        <w:spacing w:line="240" w:lineRule="auto"/>
        <w:rPr>
          <w:rFonts w:ascii="Times New Roman" w:hAnsi="Times New Roman" w:cs="Times New Roman"/>
          <w:sz w:val="24"/>
          <w:szCs w:val="24"/>
        </w:rPr>
      </w:pPr>
      <w:r w:rsidRPr="00CF2CD2">
        <w:rPr>
          <w:rFonts w:ascii="Times New Roman" w:hAnsi="Times New Roman" w:cs="Times New Roman"/>
          <w:sz w:val="24"/>
          <w:szCs w:val="24"/>
        </w:rPr>
        <w:t xml:space="preserve">3) In using the theories of Peter Brown of the saints or ascetics as revered patrons for their followers as discussed by Gerard Vallee, please explain the life of Mary of Egypt as a powerful symbol of Christian asceticism.  </w:t>
      </w:r>
      <w:r w:rsidR="00FD6BE6">
        <w:rPr>
          <w:rFonts w:ascii="Times New Roman" w:hAnsi="Times New Roman" w:cs="Times New Roman"/>
          <w:sz w:val="24"/>
          <w:szCs w:val="24"/>
        </w:rPr>
        <w:t>(lesson 10)</w:t>
      </w:r>
    </w:p>
    <w:p w:rsidR="00596786" w:rsidRDefault="00596786" w:rsidP="00CF2CD2">
      <w:pPr>
        <w:spacing w:line="240" w:lineRule="auto"/>
        <w:rPr>
          <w:rFonts w:ascii="Times New Roman" w:hAnsi="Times New Roman" w:cs="Times New Roman"/>
          <w:sz w:val="24"/>
          <w:szCs w:val="24"/>
        </w:rPr>
      </w:pPr>
    </w:p>
    <w:p w:rsidR="002C120F" w:rsidRDefault="00921C66" w:rsidP="006E1FCE">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Peter Brown is</w:t>
      </w:r>
      <w:r w:rsidR="00845DC2">
        <w:rPr>
          <w:rFonts w:ascii="Times New Roman" w:hAnsi="Times New Roman" w:cs="Times New Roman"/>
          <w:sz w:val="24"/>
          <w:szCs w:val="24"/>
        </w:rPr>
        <w:t xml:space="preserve"> a major scholar of Christianity </w:t>
      </w:r>
      <w:r w:rsidR="00596786">
        <w:rPr>
          <w:rFonts w:ascii="Times New Roman" w:hAnsi="Times New Roman" w:cs="Times New Roman"/>
          <w:sz w:val="24"/>
          <w:szCs w:val="24"/>
        </w:rPr>
        <w:t>who spoke about the ascetic</w:t>
      </w:r>
      <w:r>
        <w:rPr>
          <w:rFonts w:ascii="Times New Roman" w:hAnsi="Times New Roman" w:cs="Times New Roman"/>
          <w:sz w:val="24"/>
          <w:szCs w:val="24"/>
        </w:rPr>
        <w:t>s</w:t>
      </w:r>
      <w:r w:rsidR="00596786">
        <w:rPr>
          <w:rFonts w:ascii="Times New Roman" w:hAnsi="Times New Roman" w:cs="Times New Roman"/>
          <w:sz w:val="24"/>
          <w:szCs w:val="24"/>
        </w:rPr>
        <w:t xml:space="preserve"> </w:t>
      </w:r>
      <w:r w:rsidR="006E1FCE">
        <w:rPr>
          <w:rFonts w:ascii="Times New Roman" w:hAnsi="Times New Roman" w:cs="Times New Roman"/>
          <w:sz w:val="24"/>
          <w:szCs w:val="24"/>
        </w:rPr>
        <w:t>life’s</w:t>
      </w:r>
      <w:r>
        <w:rPr>
          <w:rFonts w:ascii="Times New Roman" w:hAnsi="Times New Roman" w:cs="Times New Roman"/>
          <w:sz w:val="24"/>
          <w:szCs w:val="24"/>
        </w:rPr>
        <w:t xml:space="preserve"> as revered patrons</w:t>
      </w:r>
      <w:r w:rsidR="00596786">
        <w:rPr>
          <w:rFonts w:ascii="Times New Roman" w:hAnsi="Times New Roman" w:cs="Times New Roman"/>
          <w:sz w:val="24"/>
          <w:szCs w:val="24"/>
        </w:rPr>
        <w:t xml:space="preserve">. </w:t>
      </w:r>
    </w:p>
    <w:p w:rsidR="002C120F" w:rsidRDefault="006E1FCE" w:rsidP="006E1FCE">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Ascetism is a</w:t>
      </w:r>
      <w:r w:rsidRPr="006E1FCE">
        <w:rPr>
          <w:rFonts w:ascii="Times New Roman" w:hAnsi="Times New Roman" w:cs="Times New Roman"/>
          <w:sz w:val="24"/>
          <w:szCs w:val="24"/>
        </w:rPr>
        <w:t xml:space="preserve"> way of life </w:t>
      </w:r>
      <w:r>
        <w:rPr>
          <w:rFonts w:ascii="Times New Roman" w:hAnsi="Times New Roman" w:cs="Times New Roman"/>
          <w:sz w:val="24"/>
          <w:szCs w:val="24"/>
        </w:rPr>
        <w:t xml:space="preserve">that is </w:t>
      </w:r>
      <w:r w:rsidRPr="006E1FCE">
        <w:rPr>
          <w:rFonts w:ascii="Times New Roman" w:hAnsi="Times New Roman" w:cs="Times New Roman"/>
          <w:sz w:val="24"/>
          <w:szCs w:val="24"/>
        </w:rPr>
        <w:t xml:space="preserve">based on rigorous self-denial and aiming to achieve holiness. </w:t>
      </w:r>
      <w:r>
        <w:rPr>
          <w:rFonts w:ascii="Times New Roman" w:hAnsi="Times New Roman" w:cs="Times New Roman"/>
          <w:sz w:val="24"/>
          <w:szCs w:val="24"/>
        </w:rPr>
        <w:t>I</w:t>
      </w:r>
      <w:r w:rsidR="00A021BE" w:rsidRPr="006E1FCE">
        <w:rPr>
          <w:rFonts w:ascii="Times New Roman" w:hAnsi="Times New Roman" w:cs="Times New Roman"/>
          <w:sz w:val="24"/>
          <w:szCs w:val="24"/>
        </w:rPr>
        <w:t xml:space="preserve">n the late fourth century there was a rise of the cults of saints. </w:t>
      </w:r>
    </w:p>
    <w:p w:rsidR="002C120F" w:rsidRDefault="00096B88" w:rsidP="006E1FCE">
      <w:pPr>
        <w:pStyle w:val="ListParagraph"/>
        <w:numPr>
          <w:ilvl w:val="0"/>
          <w:numId w:val="4"/>
        </w:numPr>
        <w:spacing w:line="240" w:lineRule="auto"/>
        <w:rPr>
          <w:rFonts w:ascii="Times New Roman" w:hAnsi="Times New Roman" w:cs="Times New Roman"/>
          <w:sz w:val="24"/>
          <w:szCs w:val="24"/>
        </w:rPr>
      </w:pPr>
      <w:r w:rsidRPr="006E1FCE">
        <w:rPr>
          <w:rFonts w:ascii="Times New Roman" w:hAnsi="Times New Roman" w:cs="Times New Roman"/>
          <w:sz w:val="24"/>
          <w:szCs w:val="24"/>
        </w:rPr>
        <w:t xml:space="preserve">In western Mediterranean people gathered around martyr shrines to enjoy the blessings of the benevolent presence of invisible but intimate friends, </w:t>
      </w:r>
    </w:p>
    <w:p w:rsidR="006E1FCE" w:rsidRDefault="002C120F" w:rsidP="006E1FCE">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I</w:t>
      </w:r>
      <w:r w:rsidR="00096B88" w:rsidRPr="006E1FCE">
        <w:rPr>
          <w:rFonts w:ascii="Times New Roman" w:hAnsi="Times New Roman" w:cs="Times New Roman"/>
          <w:sz w:val="24"/>
          <w:szCs w:val="24"/>
        </w:rPr>
        <w:t xml:space="preserve">n the East they mainly turned to holy men—ascetics and monks whom they regarded, so to speak, as symbolic martyrs, as the martyrs’ substitutes or honorary martyrs. In 1971, </w:t>
      </w:r>
      <w:r w:rsidR="006E1FCE" w:rsidRPr="006E1FCE">
        <w:rPr>
          <w:rFonts w:ascii="Times New Roman" w:hAnsi="Times New Roman" w:cs="Times New Roman"/>
          <w:sz w:val="24"/>
          <w:szCs w:val="24"/>
        </w:rPr>
        <w:t>Brown developed the thesis that holy men in Syria functioned as new “patrons” in a society that was going through a crisis and was in need of leadership.</w:t>
      </w:r>
      <w:r w:rsidR="006E1FCE">
        <w:rPr>
          <w:rFonts w:ascii="Times New Roman" w:hAnsi="Times New Roman" w:cs="Times New Roman"/>
          <w:sz w:val="24"/>
          <w:szCs w:val="24"/>
        </w:rPr>
        <w:t xml:space="preserve"> Mary of Egypt </w:t>
      </w:r>
    </w:p>
    <w:p w:rsidR="006E1FCE" w:rsidRPr="006E1FCE" w:rsidRDefault="006E1FCE" w:rsidP="006E1FCE">
      <w:pPr>
        <w:pStyle w:val="ListParagraph"/>
        <w:spacing w:line="240" w:lineRule="auto"/>
        <w:rPr>
          <w:rFonts w:ascii="Times New Roman" w:hAnsi="Times New Roman" w:cs="Times New Roman"/>
          <w:sz w:val="24"/>
          <w:szCs w:val="24"/>
        </w:rPr>
      </w:pPr>
    </w:p>
    <w:p w:rsidR="007410C5" w:rsidRPr="00921C66" w:rsidRDefault="00921C66" w:rsidP="00921C66">
      <w:pPr>
        <w:pStyle w:val="ListParagraph"/>
        <w:numPr>
          <w:ilvl w:val="0"/>
          <w:numId w:val="4"/>
        </w:numPr>
        <w:spacing w:line="240" w:lineRule="auto"/>
        <w:rPr>
          <w:rFonts w:ascii="Times New Roman" w:hAnsi="Times New Roman" w:cs="Times New Roman"/>
          <w:sz w:val="24"/>
          <w:szCs w:val="24"/>
        </w:rPr>
      </w:pPr>
      <w:r w:rsidRPr="00921C66">
        <w:rPr>
          <w:rFonts w:ascii="Times New Roman" w:hAnsi="Times New Roman" w:cs="Times New Roman"/>
          <w:b/>
          <w:sz w:val="24"/>
          <w:szCs w:val="24"/>
        </w:rPr>
        <w:lastRenderedPageBreak/>
        <w:t>CONTEXT</w:t>
      </w:r>
      <w:r>
        <w:rPr>
          <w:rFonts w:ascii="Times New Roman" w:hAnsi="Times New Roman" w:cs="Times New Roman"/>
          <w:sz w:val="24"/>
          <w:szCs w:val="24"/>
        </w:rPr>
        <w:t xml:space="preserve"> </w:t>
      </w:r>
      <w:r>
        <w:rPr>
          <w:rFonts w:ascii="Times New Roman" w:hAnsi="Times New Roman" w:cs="Times New Roman"/>
          <w:sz w:val="24"/>
          <w:szCs w:val="24"/>
        </w:rPr>
        <w:tab/>
      </w:r>
      <w:r w:rsidRPr="00921C66">
        <w:rPr>
          <w:rFonts w:ascii="Times New Roman" w:hAnsi="Times New Roman" w:cs="Times New Roman"/>
          <w:sz w:val="24"/>
          <w:szCs w:val="24"/>
        </w:rPr>
        <w:t>The rise of the cult of saints is the main novel development that inflected Christian piety from the late fourth century. Paintings on the walls of the catacombs and in shrines depicted the human features of the saints as benevolent “patrons” bent on granting protection to their “clients.” The cult of saints and, in its wake, hagiographical literature made everybody familiar with those intimate friends who were also, in the other world, the friends of God. Such ideal relationships retained but little of the ancient fear and somber mood that had surrounded death. They made for poise and confidence at the frontiers of earth and heaven.</w:t>
      </w:r>
      <w:r w:rsidR="006E1FCE">
        <w:rPr>
          <w:rFonts w:ascii="Times New Roman" w:hAnsi="Times New Roman" w:cs="Times New Roman"/>
          <w:sz w:val="24"/>
          <w:szCs w:val="24"/>
        </w:rPr>
        <w:t xml:space="preserve"> </w:t>
      </w:r>
      <w:r w:rsidRPr="00921C66">
        <w:rPr>
          <w:rFonts w:ascii="Times New Roman" w:hAnsi="Times New Roman" w:cs="Times New Roman"/>
          <w:sz w:val="24"/>
          <w:szCs w:val="24"/>
        </w:rPr>
        <w:t>While western Mediterranean people gathered around martyr shrines to enjoy the blessings of the benevolent presence of invisible but intimate friends, in the East they mainly turned to holy men—ascetics and monks whom they regarded, so to speak, as symbolic martyrs, as the martyrs’ substitutes or honorary martyrs. Holy men were the ones who “minted the ideal of the saint” in society. They first appeared in Syria in the fourth and fifth centuries, then in Asia Minor and Palestine. “Syria was the great province for ascetic stars,” some being the spiritual offspring of the second-century encratite groups.</w:t>
      </w:r>
      <w:r>
        <w:rPr>
          <w:rFonts w:ascii="Times New Roman" w:hAnsi="Times New Roman" w:cs="Times New Roman"/>
          <w:sz w:val="24"/>
          <w:szCs w:val="24"/>
        </w:rPr>
        <w:t xml:space="preserve"> </w:t>
      </w:r>
    </w:p>
    <w:p w:rsidR="00A021BE" w:rsidRDefault="00A021BE" w:rsidP="00A021BE">
      <w:pPr>
        <w:spacing w:line="240" w:lineRule="auto"/>
        <w:rPr>
          <w:rFonts w:ascii="Times New Roman" w:hAnsi="Times New Roman" w:cs="Times New Roman"/>
          <w:sz w:val="24"/>
          <w:szCs w:val="24"/>
        </w:rPr>
      </w:pPr>
    </w:p>
    <w:p w:rsidR="00104CE9" w:rsidRDefault="00104CE9" w:rsidP="00921C66">
      <w:pPr>
        <w:rPr>
          <w:rFonts w:ascii="Times New Roman" w:hAnsi="Times New Roman" w:cs="Times New Roman"/>
          <w:sz w:val="24"/>
          <w:szCs w:val="24"/>
        </w:rPr>
      </w:pPr>
    </w:p>
    <w:p w:rsidR="00E472AB" w:rsidRPr="00921C66" w:rsidRDefault="00104CE9" w:rsidP="00921C66">
      <w:pPr>
        <w:rPr>
          <w:rFonts w:ascii="Times New Roman" w:hAnsi="Times New Roman" w:cs="Times New Roman"/>
          <w:sz w:val="24"/>
          <w:szCs w:val="24"/>
        </w:rPr>
      </w:pPr>
      <w:r>
        <w:rPr>
          <w:rFonts w:ascii="Times New Roman" w:hAnsi="Times New Roman" w:cs="Times New Roman"/>
          <w:sz w:val="24"/>
          <w:szCs w:val="24"/>
        </w:rPr>
        <w:t xml:space="preserve">Peter Brown describes a Holy man as someone who has reached a high level of power </w:t>
      </w:r>
      <w:r w:rsidR="00486576">
        <w:rPr>
          <w:rFonts w:ascii="Times New Roman" w:hAnsi="Times New Roman" w:cs="Times New Roman"/>
          <w:sz w:val="24"/>
          <w:szCs w:val="24"/>
        </w:rPr>
        <w:t>through</w:t>
      </w:r>
      <w:r>
        <w:rPr>
          <w:rFonts w:ascii="Times New Roman" w:hAnsi="Times New Roman" w:cs="Times New Roman"/>
          <w:sz w:val="24"/>
          <w:szCs w:val="24"/>
        </w:rPr>
        <w:t xml:space="preserve"> their exemplary asceticism and </w:t>
      </w:r>
      <w:r w:rsidR="002F46A2">
        <w:rPr>
          <w:rFonts w:ascii="Times New Roman" w:hAnsi="Times New Roman" w:cs="Times New Roman"/>
          <w:sz w:val="24"/>
          <w:szCs w:val="24"/>
        </w:rPr>
        <w:t>Mary</w:t>
      </w:r>
      <w:r>
        <w:rPr>
          <w:rFonts w:ascii="Times New Roman" w:hAnsi="Times New Roman" w:cs="Times New Roman"/>
          <w:sz w:val="24"/>
          <w:szCs w:val="24"/>
        </w:rPr>
        <w:t xml:space="preserve"> is exactly that. Mary was a prostitute for more than seventeen years. </w:t>
      </w:r>
      <w:r w:rsidR="002F46A2">
        <w:rPr>
          <w:rFonts w:ascii="Times New Roman" w:hAnsi="Times New Roman" w:cs="Times New Roman"/>
          <w:sz w:val="24"/>
          <w:szCs w:val="24"/>
        </w:rPr>
        <w:t xml:space="preserve"> </w:t>
      </w:r>
      <w:r w:rsidR="00486576">
        <w:rPr>
          <w:rFonts w:ascii="Times New Roman" w:hAnsi="Times New Roman" w:cs="Times New Roman"/>
          <w:sz w:val="24"/>
          <w:szCs w:val="24"/>
        </w:rPr>
        <w:t xml:space="preserve">After Mary </w:t>
      </w:r>
      <w:r w:rsidR="00486576" w:rsidRPr="00486576">
        <w:rPr>
          <w:rFonts w:ascii="Times New Roman" w:hAnsi="Times New Roman" w:cs="Times New Roman"/>
          <w:sz w:val="24"/>
          <w:szCs w:val="24"/>
        </w:rPr>
        <w:t>underwent a mystical experience</w:t>
      </w:r>
      <w:r w:rsidR="00486576">
        <w:rPr>
          <w:rFonts w:ascii="Times New Roman" w:hAnsi="Times New Roman" w:cs="Times New Roman"/>
          <w:sz w:val="24"/>
          <w:szCs w:val="24"/>
        </w:rPr>
        <w:t xml:space="preserve">, </w:t>
      </w:r>
      <w:r w:rsidR="00486576" w:rsidRPr="00486576">
        <w:rPr>
          <w:rFonts w:ascii="Times New Roman" w:hAnsi="Times New Roman" w:cs="Times New Roman"/>
          <w:sz w:val="24"/>
          <w:szCs w:val="24"/>
        </w:rPr>
        <w:t>because of her impuri</w:t>
      </w:r>
      <w:r w:rsidR="00486576">
        <w:rPr>
          <w:rFonts w:ascii="Times New Roman" w:hAnsi="Times New Roman" w:cs="Times New Roman"/>
          <w:sz w:val="24"/>
          <w:szCs w:val="24"/>
        </w:rPr>
        <w:t>ty, she was struck with remorse, which</w:t>
      </w:r>
      <w:r w:rsidR="00486576" w:rsidRPr="00486576">
        <w:rPr>
          <w:rFonts w:ascii="Times New Roman" w:hAnsi="Times New Roman" w:cs="Times New Roman"/>
          <w:sz w:val="24"/>
          <w:szCs w:val="24"/>
        </w:rPr>
        <w:t xml:space="preserve"> led to her conversion, repentance, and eventual expiation of her sins. </w:t>
      </w:r>
      <w:r w:rsidR="00486576">
        <w:rPr>
          <w:rFonts w:ascii="Times New Roman" w:hAnsi="Times New Roman" w:cs="Times New Roman"/>
          <w:sz w:val="24"/>
          <w:szCs w:val="24"/>
        </w:rPr>
        <w:t>After buying three loaves o</w:t>
      </w:r>
      <w:r w:rsidR="002F46A2" w:rsidRPr="002F46A2">
        <w:rPr>
          <w:rFonts w:ascii="Times New Roman" w:hAnsi="Times New Roman" w:cs="Times New Roman"/>
          <w:sz w:val="24"/>
          <w:szCs w:val="24"/>
        </w:rPr>
        <w:t>f bread for sustenance, she crossed the river Jordan and settled in the desert. There she lived for forty-seven years without encountering any other human being</w:t>
      </w:r>
      <w:r>
        <w:rPr>
          <w:rFonts w:ascii="Times New Roman" w:hAnsi="Times New Roman" w:cs="Times New Roman"/>
          <w:sz w:val="24"/>
          <w:szCs w:val="24"/>
        </w:rPr>
        <w:t xml:space="preserve"> until she met Zosimas. Zosimas was </w:t>
      </w:r>
      <w:r w:rsidRPr="00104CE9">
        <w:rPr>
          <w:rFonts w:ascii="Times New Roman" w:hAnsi="Times New Roman" w:cs="Times New Roman"/>
          <w:sz w:val="24"/>
          <w:szCs w:val="24"/>
        </w:rPr>
        <w:t>a devout monk of a monastery in the vicinity</w:t>
      </w:r>
      <w:r>
        <w:rPr>
          <w:rFonts w:ascii="Times New Roman" w:hAnsi="Times New Roman" w:cs="Times New Roman"/>
          <w:sz w:val="24"/>
          <w:szCs w:val="24"/>
        </w:rPr>
        <w:t xml:space="preserve"> of Jordan. Even though Zosimas considers himself </w:t>
      </w:r>
      <w:r w:rsidRPr="00104CE9">
        <w:rPr>
          <w:rFonts w:ascii="Times New Roman" w:hAnsi="Times New Roman" w:cs="Times New Roman"/>
          <w:sz w:val="24"/>
          <w:szCs w:val="24"/>
        </w:rPr>
        <w:t>one of the best ascetics in life</w:t>
      </w:r>
      <w:r>
        <w:rPr>
          <w:rFonts w:ascii="Times New Roman" w:hAnsi="Times New Roman" w:cs="Times New Roman"/>
          <w:sz w:val="24"/>
          <w:szCs w:val="24"/>
        </w:rPr>
        <w:t xml:space="preserve"> he meets Mary </w:t>
      </w:r>
      <w:r w:rsidRPr="00104CE9">
        <w:rPr>
          <w:rFonts w:ascii="Times New Roman" w:hAnsi="Times New Roman" w:cs="Times New Roman"/>
          <w:sz w:val="24"/>
          <w:szCs w:val="24"/>
        </w:rPr>
        <w:t>someone who’s really more important than him,</w:t>
      </w:r>
      <w:r>
        <w:rPr>
          <w:rFonts w:ascii="Times New Roman" w:hAnsi="Times New Roman" w:cs="Times New Roman"/>
          <w:sz w:val="24"/>
          <w:szCs w:val="24"/>
        </w:rPr>
        <w:t xml:space="preserve"> a</w:t>
      </w:r>
      <w:r w:rsidRPr="00104CE9">
        <w:rPr>
          <w:rFonts w:ascii="Times New Roman" w:hAnsi="Times New Roman" w:cs="Times New Roman"/>
          <w:sz w:val="24"/>
          <w:szCs w:val="24"/>
        </w:rPr>
        <w:t xml:space="preserve"> deeper practitioner </w:t>
      </w:r>
      <w:r>
        <w:rPr>
          <w:rFonts w:ascii="Times New Roman" w:hAnsi="Times New Roman" w:cs="Times New Roman"/>
          <w:sz w:val="24"/>
          <w:szCs w:val="24"/>
        </w:rPr>
        <w:t>who is also</w:t>
      </w:r>
      <w:r w:rsidRPr="00104CE9">
        <w:rPr>
          <w:rFonts w:ascii="Times New Roman" w:hAnsi="Times New Roman" w:cs="Times New Roman"/>
          <w:sz w:val="24"/>
          <w:szCs w:val="24"/>
        </w:rPr>
        <w:t xml:space="preserve"> more gifted than him.</w:t>
      </w:r>
      <w:r>
        <w:rPr>
          <w:rFonts w:ascii="Times New Roman" w:hAnsi="Times New Roman" w:cs="Times New Roman"/>
          <w:sz w:val="24"/>
          <w:szCs w:val="24"/>
        </w:rPr>
        <w:t xml:space="preserve"> Despite having a</w:t>
      </w:r>
      <w:r w:rsidRPr="00104CE9">
        <w:rPr>
          <w:rFonts w:ascii="Times New Roman" w:hAnsi="Times New Roman" w:cs="Times New Roman"/>
          <w:sz w:val="24"/>
          <w:szCs w:val="24"/>
        </w:rPr>
        <w:t xml:space="preserve"> patriarchal mentality, that male superior to female he gives it up when fa</w:t>
      </w:r>
      <w:r>
        <w:rPr>
          <w:rFonts w:ascii="Times New Roman" w:hAnsi="Times New Roman" w:cs="Times New Roman"/>
          <w:sz w:val="24"/>
          <w:szCs w:val="24"/>
        </w:rPr>
        <w:t xml:space="preserve">ced with very powerful ascetic and even </w:t>
      </w:r>
      <w:r w:rsidRPr="00104CE9">
        <w:rPr>
          <w:rFonts w:ascii="Times New Roman" w:hAnsi="Times New Roman" w:cs="Times New Roman"/>
          <w:sz w:val="24"/>
          <w:szCs w:val="24"/>
        </w:rPr>
        <w:t>asks her to pray for the world, for him</w:t>
      </w:r>
      <w:r>
        <w:rPr>
          <w:rFonts w:ascii="Times New Roman" w:hAnsi="Times New Roman" w:cs="Times New Roman"/>
          <w:sz w:val="24"/>
          <w:szCs w:val="24"/>
        </w:rPr>
        <w:t>.</w:t>
      </w:r>
      <w:r w:rsidR="00486576">
        <w:rPr>
          <w:rFonts w:ascii="Times New Roman" w:hAnsi="Times New Roman" w:cs="Times New Roman"/>
          <w:sz w:val="24"/>
          <w:szCs w:val="24"/>
        </w:rPr>
        <w:t xml:space="preserve"> Mary showed Christian’s that despite your sinful past you could change your life around and </w:t>
      </w:r>
      <w:r w:rsidR="00363A56">
        <w:rPr>
          <w:rFonts w:ascii="Times New Roman" w:hAnsi="Times New Roman" w:cs="Times New Roman"/>
          <w:sz w:val="24"/>
          <w:szCs w:val="24"/>
        </w:rPr>
        <w:t>truly repent. Mary went from being considered a harlot to someone who one of the biggest monks looked up to.</w:t>
      </w:r>
    </w:p>
    <w:p w:rsidR="0007081F" w:rsidRDefault="0007081F" w:rsidP="0007081F">
      <w:pPr>
        <w:pStyle w:val="ListParagraph"/>
        <w:spacing w:line="240" w:lineRule="auto"/>
        <w:rPr>
          <w:rFonts w:ascii="Times New Roman" w:hAnsi="Times New Roman" w:cs="Times New Roman"/>
          <w:sz w:val="24"/>
          <w:szCs w:val="24"/>
        </w:rPr>
      </w:pPr>
    </w:p>
    <w:p w:rsidR="005A27E7" w:rsidRPr="003E6CF6" w:rsidRDefault="008E1EB0" w:rsidP="003E6CF6">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Different for women: </w:t>
      </w:r>
      <w:r w:rsidR="005A27E7" w:rsidRPr="003E6CF6">
        <w:rPr>
          <w:rFonts w:ascii="Times New Roman" w:hAnsi="Times New Roman" w:cs="Times New Roman"/>
          <w:sz w:val="24"/>
          <w:szCs w:val="24"/>
        </w:rPr>
        <w:t>The asceticism of early female renouncers is not very well known. They did not take to the desert but remained in settled land, often in convents around shrines. They sought spiritual guidance from monks and clergymen, then from bishops and other women, and their formal organization followed on male monasticism with a certain delay, but basically they espoused the same kind of life-style, perhaps without enough concern about the adaptation of male directives to female conditions.</w:t>
      </w:r>
      <w:r w:rsidR="00C5027F" w:rsidRPr="00C5027F">
        <w:t xml:space="preserve"> </w:t>
      </w:r>
      <w:r w:rsidR="00C5027F" w:rsidRPr="003E6CF6">
        <w:rPr>
          <w:rFonts w:ascii="Times New Roman" w:hAnsi="Times New Roman" w:cs="Times New Roman"/>
          <w:sz w:val="24"/>
          <w:szCs w:val="24"/>
        </w:rPr>
        <w:t>Extreme devotion, frugality, sexual abstinence.</w:t>
      </w:r>
    </w:p>
    <w:p w:rsidR="00C5027F" w:rsidRPr="003E6CF6" w:rsidRDefault="00C5027F" w:rsidP="003E6CF6">
      <w:pPr>
        <w:pStyle w:val="ListParagraph"/>
        <w:numPr>
          <w:ilvl w:val="0"/>
          <w:numId w:val="4"/>
        </w:numPr>
        <w:spacing w:line="240" w:lineRule="auto"/>
        <w:rPr>
          <w:rFonts w:ascii="Times New Roman" w:hAnsi="Times New Roman" w:cs="Times New Roman"/>
          <w:sz w:val="24"/>
          <w:szCs w:val="24"/>
        </w:rPr>
      </w:pPr>
      <w:r w:rsidRPr="003E6CF6">
        <w:rPr>
          <w:rFonts w:ascii="Times New Roman" w:hAnsi="Times New Roman" w:cs="Times New Roman"/>
          <w:sz w:val="24"/>
          <w:szCs w:val="24"/>
        </w:rPr>
        <w:t>Peter Brown applied to ascetics. Devoted lives to Jesus, God. Revered by followers. Brown: this type of holy man starting in Syria achieved high level of power through exemplary ascetism, baffled old prejudices in that no use for wealth. Did not wield their power in the same way most would.</w:t>
      </w:r>
    </w:p>
    <w:p w:rsidR="007410C5" w:rsidRPr="003E6CF6" w:rsidRDefault="007410C5" w:rsidP="003E6CF6">
      <w:pPr>
        <w:pStyle w:val="ListParagraph"/>
        <w:numPr>
          <w:ilvl w:val="0"/>
          <w:numId w:val="4"/>
        </w:numPr>
        <w:spacing w:line="240" w:lineRule="auto"/>
        <w:rPr>
          <w:rFonts w:ascii="Times New Roman" w:hAnsi="Times New Roman" w:cs="Times New Roman"/>
          <w:sz w:val="24"/>
          <w:szCs w:val="24"/>
        </w:rPr>
      </w:pPr>
      <w:r w:rsidRPr="003E6CF6">
        <w:rPr>
          <w:rFonts w:ascii="Times New Roman" w:hAnsi="Times New Roman" w:cs="Times New Roman"/>
          <w:sz w:val="24"/>
          <w:szCs w:val="24"/>
        </w:rPr>
        <w:lastRenderedPageBreak/>
        <w:t>Befor</w:t>
      </w:r>
      <w:r w:rsidR="00C5027F" w:rsidRPr="003E6CF6">
        <w:rPr>
          <w:rFonts w:ascii="Times New Roman" w:hAnsi="Times New Roman" w:cs="Times New Roman"/>
          <w:sz w:val="24"/>
          <w:szCs w:val="24"/>
        </w:rPr>
        <w:t>e Mary reached this way of life she left her parents’ home at the age of twelve and went to the cultural and commercial center of Alexandria, where she lived as a prostitute for more than seventeen years.</w:t>
      </w:r>
    </w:p>
    <w:p w:rsidR="007410C5" w:rsidRPr="003E6CF6" w:rsidRDefault="00C5027F" w:rsidP="003E6CF6">
      <w:pPr>
        <w:pStyle w:val="ListParagraph"/>
        <w:numPr>
          <w:ilvl w:val="0"/>
          <w:numId w:val="4"/>
        </w:numPr>
        <w:spacing w:line="240" w:lineRule="auto"/>
        <w:rPr>
          <w:rFonts w:ascii="Times New Roman" w:hAnsi="Times New Roman" w:cs="Times New Roman"/>
          <w:sz w:val="24"/>
          <w:szCs w:val="24"/>
        </w:rPr>
      </w:pPr>
      <w:r w:rsidRPr="003E6CF6">
        <w:rPr>
          <w:rFonts w:ascii="Times New Roman" w:hAnsi="Times New Roman" w:cs="Times New Roman"/>
          <w:sz w:val="24"/>
          <w:szCs w:val="24"/>
        </w:rPr>
        <w:t>When she was twenty-nine, she decided on the spur of the moment to attach herself to a group of Libyan and Egyptian men who were voyaging to Jerusalem for the Feast of the Exaltation of the Holy Cross (14 September), which attracted pilgrims from all over the empire. Mary joined the pilgrims, offering sexual favors to the sailors in return for her passage.</w:t>
      </w:r>
    </w:p>
    <w:p w:rsidR="00C5027F" w:rsidRDefault="00C5027F" w:rsidP="003E6CF6">
      <w:pPr>
        <w:pStyle w:val="ListParagraph"/>
        <w:numPr>
          <w:ilvl w:val="0"/>
          <w:numId w:val="4"/>
        </w:numPr>
        <w:spacing w:line="240" w:lineRule="auto"/>
        <w:rPr>
          <w:rFonts w:ascii="Times New Roman" w:hAnsi="Times New Roman" w:cs="Times New Roman"/>
          <w:sz w:val="24"/>
          <w:szCs w:val="24"/>
        </w:rPr>
      </w:pPr>
      <w:r w:rsidRPr="003E6CF6">
        <w:rPr>
          <w:rFonts w:ascii="Times New Roman" w:hAnsi="Times New Roman" w:cs="Times New Roman"/>
          <w:sz w:val="24"/>
          <w:szCs w:val="24"/>
        </w:rPr>
        <w:t>Different than other women ascetism (stayed on land) It was at Golgotha in Jerusalem that she underwent a mystical experience</w:t>
      </w:r>
      <w:r w:rsidR="003E6CF6" w:rsidRPr="003E6CF6">
        <w:rPr>
          <w:rFonts w:ascii="Times New Roman" w:hAnsi="Times New Roman" w:cs="Times New Roman"/>
          <w:sz w:val="24"/>
          <w:szCs w:val="24"/>
        </w:rPr>
        <w:t xml:space="preserve"> (because of her impurity, she was struck with remorse)</w:t>
      </w:r>
      <w:r w:rsidRPr="003E6CF6">
        <w:rPr>
          <w:rFonts w:ascii="Times New Roman" w:hAnsi="Times New Roman" w:cs="Times New Roman"/>
          <w:sz w:val="24"/>
          <w:szCs w:val="24"/>
        </w:rPr>
        <w:t xml:space="preserve"> that led to her conversion, repentance, and eventual expiation of her sins. After buying three loaves of bread for sustenance, she crossed the river Jordan and settled in the desert. There she lived for forty-seven years without encountering any other human being, until she met Zosimas, a devout monk of a monastery in the vicinity of the river Jordan.</w:t>
      </w:r>
    </w:p>
    <w:p w:rsidR="00CD6491" w:rsidRPr="001B493F" w:rsidRDefault="00E472AB" w:rsidP="001B493F">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Gift </w:t>
      </w:r>
      <w:r w:rsidR="00D41361">
        <w:rPr>
          <w:rFonts w:ascii="Times New Roman" w:hAnsi="Times New Roman" w:cs="Times New Roman"/>
          <w:sz w:val="24"/>
          <w:szCs w:val="24"/>
        </w:rPr>
        <w:t>Monk</w:t>
      </w:r>
      <w:r>
        <w:rPr>
          <w:rFonts w:ascii="Times New Roman" w:hAnsi="Times New Roman" w:cs="Times New Roman"/>
          <w:sz w:val="24"/>
          <w:szCs w:val="24"/>
        </w:rPr>
        <w:t>’s/nuns had</w:t>
      </w:r>
      <w:r w:rsidR="00D41361">
        <w:rPr>
          <w:rFonts w:ascii="Times New Roman" w:hAnsi="Times New Roman" w:cs="Times New Roman"/>
          <w:sz w:val="24"/>
          <w:szCs w:val="24"/>
        </w:rPr>
        <w:t xml:space="preserve"> = foresight. Mary was </w:t>
      </w:r>
      <w:r>
        <w:rPr>
          <w:rFonts w:ascii="Times New Roman" w:hAnsi="Times New Roman" w:cs="Times New Roman"/>
          <w:sz w:val="24"/>
          <w:szCs w:val="24"/>
        </w:rPr>
        <w:t>illiterate, she knew the scripture, speaks to Zosimas.</w:t>
      </w:r>
      <w:r w:rsidR="00D41361">
        <w:rPr>
          <w:rFonts w:ascii="Times New Roman" w:hAnsi="Times New Roman" w:cs="Times New Roman"/>
          <w:sz w:val="24"/>
          <w:szCs w:val="24"/>
        </w:rPr>
        <w:t xml:space="preserve"> </w:t>
      </w:r>
      <w:r>
        <w:rPr>
          <w:rFonts w:ascii="Times New Roman" w:hAnsi="Times New Roman" w:cs="Times New Roman"/>
          <w:sz w:val="24"/>
          <w:szCs w:val="24"/>
        </w:rPr>
        <w:t>Gift coming from God.</w:t>
      </w:r>
    </w:p>
    <w:p w:rsidR="00CD6491" w:rsidRPr="001B493F" w:rsidRDefault="00CD6491" w:rsidP="001B493F">
      <w:pPr>
        <w:pStyle w:val="ListParagraph"/>
        <w:numPr>
          <w:ilvl w:val="0"/>
          <w:numId w:val="4"/>
        </w:numPr>
        <w:rPr>
          <w:rFonts w:ascii="Times New Roman" w:hAnsi="Times New Roman" w:cs="Times New Roman"/>
          <w:sz w:val="24"/>
          <w:szCs w:val="24"/>
        </w:rPr>
      </w:pPr>
      <w:r w:rsidRPr="00CD6491">
        <w:rPr>
          <w:rFonts w:ascii="Times New Roman" w:hAnsi="Times New Roman" w:cs="Times New Roman"/>
          <w:sz w:val="24"/>
          <w:szCs w:val="24"/>
        </w:rPr>
        <w:t>Ascetics difference between male and female: Zosimas, despite patriarchal mentality, that male superior to female he gives it up when faced with very powerful ascetic (female named Mary). He asks her to pray for the world, for him (the sinner). He considers himself one of the best ascetics in life but he just came across someone who’s really more important than him, deeper practitioner + more gifted than him.</w:t>
      </w:r>
    </w:p>
    <w:p w:rsidR="007410C5" w:rsidRPr="003E6CF6" w:rsidRDefault="00C5027F" w:rsidP="003E6CF6">
      <w:pPr>
        <w:pStyle w:val="ListParagraph"/>
        <w:numPr>
          <w:ilvl w:val="0"/>
          <w:numId w:val="4"/>
        </w:numPr>
        <w:spacing w:line="240" w:lineRule="auto"/>
        <w:rPr>
          <w:rFonts w:ascii="Times New Roman" w:hAnsi="Times New Roman" w:cs="Times New Roman"/>
          <w:sz w:val="24"/>
          <w:szCs w:val="24"/>
        </w:rPr>
      </w:pPr>
      <w:r w:rsidRPr="003E6CF6">
        <w:rPr>
          <w:rFonts w:ascii="Times New Roman" w:hAnsi="Times New Roman" w:cs="Times New Roman"/>
          <w:sz w:val="24"/>
          <w:szCs w:val="24"/>
        </w:rPr>
        <w:t xml:space="preserve">A year later, Zosimas brought her the holy eucharist as he had promised. He then went to meet her a third time in the following year as they had agreed. By then, however, Mary was dead. Zosimas discovered her body in the desert, and buried her with the help of a lion that appeared out of nowhere. </w:t>
      </w:r>
    </w:p>
    <w:p w:rsidR="00C5027F" w:rsidRPr="003E6CF6" w:rsidRDefault="00C5027F" w:rsidP="003E6CF6">
      <w:pPr>
        <w:pStyle w:val="ListParagraph"/>
        <w:numPr>
          <w:ilvl w:val="0"/>
          <w:numId w:val="4"/>
        </w:numPr>
        <w:spacing w:line="240" w:lineRule="auto"/>
        <w:rPr>
          <w:rFonts w:ascii="Times New Roman" w:hAnsi="Times New Roman" w:cs="Times New Roman"/>
          <w:sz w:val="24"/>
          <w:szCs w:val="24"/>
        </w:rPr>
      </w:pPr>
      <w:r w:rsidRPr="003E6CF6">
        <w:rPr>
          <w:rFonts w:ascii="Times New Roman" w:hAnsi="Times New Roman" w:cs="Times New Roman"/>
          <w:sz w:val="24"/>
          <w:szCs w:val="24"/>
        </w:rPr>
        <w:t>Mary of Egypt showed hope to ever Christian that was a sinner that no matter your action in Mary’s case prostitution you could be forgiven.</w:t>
      </w:r>
    </w:p>
    <w:p w:rsidR="00C5027F" w:rsidRDefault="00C5027F" w:rsidP="003E6CF6">
      <w:pPr>
        <w:pStyle w:val="ListParagraph"/>
        <w:numPr>
          <w:ilvl w:val="0"/>
          <w:numId w:val="4"/>
        </w:numPr>
        <w:spacing w:line="240" w:lineRule="auto"/>
        <w:rPr>
          <w:rFonts w:ascii="Times New Roman" w:hAnsi="Times New Roman" w:cs="Times New Roman"/>
          <w:sz w:val="24"/>
          <w:szCs w:val="24"/>
        </w:rPr>
      </w:pPr>
      <w:r w:rsidRPr="003E6CF6">
        <w:rPr>
          <w:rFonts w:ascii="Times New Roman" w:hAnsi="Times New Roman" w:cs="Times New Roman"/>
          <w:sz w:val="24"/>
          <w:szCs w:val="24"/>
        </w:rPr>
        <w:t>She is the perfect e</w:t>
      </w:r>
      <w:r w:rsidRPr="003E6CF6">
        <w:rPr>
          <w:rFonts w:ascii="Times New Roman" w:hAnsi="Times New Roman" w:cs="Times New Roman" w:hint="eastAsia"/>
          <w:sz w:val="24"/>
          <w:szCs w:val="24"/>
        </w:rPr>
        <w:t>x</w:t>
      </w:r>
      <w:r w:rsidRPr="003E6CF6">
        <w:rPr>
          <w:rFonts w:ascii="Times New Roman" w:hAnsi="Times New Roman" w:cs="Times New Roman"/>
          <w:sz w:val="24"/>
          <w:szCs w:val="24"/>
        </w:rPr>
        <w:t>ample of ascetic salvation.</w:t>
      </w:r>
    </w:p>
    <w:p w:rsidR="007410C5" w:rsidRDefault="007410C5" w:rsidP="007410C5">
      <w:pPr>
        <w:spacing w:line="240" w:lineRule="auto"/>
        <w:rPr>
          <w:rFonts w:ascii="Times New Roman" w:hAnsi="Times New Roman" w:cs="Times New Roman"/>
          <w:sz w:val="24"/>
          <w:szCs w:val="24"/>
        </w:rPr>
      </w:pPr>
    </w:p>
    <w:p w:rsidR="00CF2CD2" w:rsidRDefault="00CF2CD2" w:rsidP="007410C5">
      <w:pPr>
        <w:spacing w:line="240" w:lineRule="auto"/>
        <w:rPr>
          <w:rFonts w:ascii="Times New Roman" w:hAnsi="Times New Roman" w:cs="Times New Roman"/>
          <w:sz w:val="24"/>
          <w:szCs w:val="24"/>
        </w:rPr>
      </w:pPr>
      <w:r w:rsidRPr="00CF2CD2">
        <w:rPr>
          <w:rFonts w:ascii="Times New Roman" w:hAnsi="Times New Roman" w:cs="Times New Roman"/>
          <w:sz w:val="24"/>
          <w:szCs w:val="24"/>
        </w:rPr>
        <w:t>4) Explain the Gnosticism contained in the Gospel of Judas placing it in the context of when it was produced.</w:t>
      </w:r>
      <w:r w:rsidR="00FD6BE6">
        <w:rPr>
          <w:rFonts w:ascii="Times New Roman" w:hAnsi="Times New Roman" w:cs="Times New Roman"/>
          <w:sz w:val="24"/>
          <w:szCs w:val="24"/>
        </w:rPr>
        <w:t xml:space="preserve"> (Lesson 5)</w:t>
      </w:r>
    </w:p>
    <w:p w:rsidR="00BD6881" w:rsidRDefault="00BD6881" w:rsidP="008D21C1">
      <w:pPr>
        <w:pStyle w:val="ListParagraph"/>
        <w:numPr>
          <w:ilvl w:val="0"/>
          <w:numId w:val="9"/>
        </w:numPr>
        <w:spacing w:line="240" w:lineRule="auto"/>
        <w:rPr>
          <w:rFonts w:ascii="Times New Roman" w:hAnsi="Times New Roman" w:cs="Times New Roman"/>
          <w:sz w:val="24"/>
          <w:szCs w:val="24"/>
        </w:rPr>
      </w:pPr>
      <w:r w:rsidRPr="006C3C05">
        <w:rPr>
          <w:rFonts w:ascii="Times New Roman" w:hAnsi="Times New Roman" w:cs="Times New Roman"/>
          <w:sz w:val="24"/>
          <w:szCs w:val="24"/>
        </w:rPr>
        <w:t>Gnosticism was a religious movement that presented major challenges to Christianity in the 2nd and 3rd centuries. The Gnostics believed that they had a secret knowledge about God, the universe, and the kingdom. This secret knowledge was only accessible to the Gnostics and was an intuition and spiritual knowledge, not a scientific knowledge. Gnosticism was not necessarily a movement in that it was not cohesive, not united. Gnosticism appeared in many forms, and many teachers disagreed with other teachers. It did present a major challenge to early Christianity.</w:t>
      </w:r>
      <w:r w:rsidR="003D61BE">
        <w:rPr>
          <w:rFonts w:ascii="Times New Roman" w:hAnsi="Times New Roman" w:cs="Times New Roman"/>
          <w:sz w:val="24"/>
          <w:szCs w:val="24"/>
        </w:rPr>
        <w:t xml:space="preserve"> </w:t>
      </w:r>
      <w:r w:rsidR="008D21C1">
        <w:rPr>
          <w:rFonts w:ascii="Times New Roman" w:hAnsi="Times New Roman" w:cs="Times New Roman"/>
          <w:sz w:val="24"/>
          <w:szCs w:val="24"/>
        </w:rPr>
        <w:t xml:space="preserve"> </w:t>
      </w:r>
      <w:r w:rsidR="008D21C1" w:rsidRPr="008D21C1">
        <w:rPr>
          <w:rFonts w:ascii="Times New Roman" w:hAnsi="Times New Roman" w:cs="Times New Roman"/>
          <w:sz w:val="24"/>
          <w:szCs w:val="24"/>
        </w:rPr>
        <w:t>Gospel of Judas: brought a different perspective relationship between Jesus and Judas.</w:t>
      </w:r>
      <w:r w:rsidR="008D21C1">
        <w:rPr>
          <w:rFonts w:ascii="Times New Roman" w:hAnsi="Times New Roman" w:cs="Times New Roman"/>
          <w:sz w:val="24"/>
          <w:szCs w:val="24"/>
        </w:rPr>
        <w:t xml:space="preserve"> At the time this was problematic to many Christian</w:t>
      </w:r>
    </w:p>
    <w:p w:rsidR="00376A6B" w:rsidRPr="006C3C05" w:rsidRDefault="00376A6B" w:rsidP="006C3C05">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Believed material world was bad and spiritual world was good.</w:t>
      </w:r>
    </w:p>
    <w:p w:rsidR="00BD6881" w:rsidRDefault="00BD6881" w:rsidP="006C3C05">
      <w:pPr>
        <w:pStyle w:val="ListParagraph"/>
        <w:numPr>
          <w:ilvl w:val="0"/>
          <w:numId w:val="9"/>
        </w:numPr>
        <w:spacing w:line="240" w:lineRule="auto"/>
        <w:rPr>
          <w:rFonts w:ascii="Times New Roman" w:hAnsi="Times New Roman" w:cs="Times New Roman"/>
          <w:sz w:val="24"/>
          <w:szCs w:val="24"/>
        </w:rPr>
      </w:pPr>
      <w:r w:rsidRPr="006C3C05">
        <w:rPr>
          <w:rFonts w:ascii="Times New Roman" w:hAnsi="Times New Roman" w:cs="Times New Roman"/>
          <w:sz w:val="24"/>
          <w:szCs w:val="24"/>
        </w:rPr>
        <w:t xml:space="preserve">In Gospel of Judas: </w:t>
      </w:r>
      <w:r w:rsidR="008D21C1">
        <w:rPr>
          <w:rFonts w:ascii="Times New Roman" w:hAnsi="Times New Roman" w:cs="Times New Roman"/>
          <w:sz w:val="24"/>
          <w:szCs w:val="24"/>
        </w:rPr>
        <w:t xml:space="preserve"> Glimpse into </w:t>
      </w:r>
      <w:r w:rsidRPr="006C3C05">
        <w:rPr>
          <w:rFonts w:ascii="Times New Roman" w:hAnsi="Times New Roman" w:cs="Times New Roman"/>
          <w:sz w:val="24"/>
          <w:szCs w:val="24"/>
        </w:rPr>
        <w:t xml:space="preserve">Sethian Gnosticism – believe third son of Adam, Seth, was a revealer, and the Sethians come from his lineage. Seth was a spiritual seed placed </w:t>
      </w:r>
      <w:r w:rsidRPr="006C3C05">
        <w:rPr>
          <w:rFonts w:ascii="Times New Roman" w:hAnsi="Times New Roman" w:cs="Times New Roman"/>
          <w:sz w:val="24"/>
          <w:szCs w:val="24"/>
        </w:rPr>
        <w:lastRenderedPageBreak/>
        <w:t>in this material world to save the World. Sethians believed in primary trinity – Father the invisible spirit, mother Barbello, and the Son the Anthropos. Reference to Barbello in Gospel of Judas.</w:t>
      </w:r>
    </w:p>
    <w:p w:rsidR="006C3C05" w:rsidRDefault="006C3C05" w:rsidP="006C3C05">
      <w:pPr>
        <w:pStyle w:val="ListParagraph"/>
        <w:numPr>
          <w:ilvl w:val="2"/>
          <w:numId w:val="10"/>
        </w:numPr>
        <w:spacing w:line="240" w:lineRule="auto"/>
        <w:rPr>
          <w:rFonts w:ascii="Times New Roman" w:hAnsi="Times New Roman" w:cs="Times New Roman"/>
          <w:sz w:val="24"/>
          <w:szCs w:val="24"/>
        </w:rPr>
      </w:pPr>
      <w:r>
        <w:rPr>
          <w:rFonts w:ascii="Times New Roman" w:hAnsi="Times New Roman" w:cs="Times New Roman"/>
          <w:sz w:val="24"/>
          <w:szCs w:val="24"/>
        </w:rPr>
        <w:t>T</w:t>
      </w:r>
      <w:r w:rsidRPr="006C3C05">
        <w:rPr>
          <w:rFonts w:ascii="Times New Roman" w:hAnsi="Times New Roman" w:cs="Times New Roman"/>
          <w:sz w:val="24"/>
          <w:szCs w:val="24"/>
        </w:rPr>
        <w:t>he Sethian Gnostics were believed to be descendants of Seth, who was the third son of Adam. Seth was believed to be a revealer and savior who inherited a secret revelation of the world, God, and the kingdom of heaven.</w:t>
      </w:r>
    </w:p>
    <w:p w:rsidR="003301C9" w:rsidRDefault="00BC2572" w:rsidP="00BC2572">
      <w:pPr>
        <w:pStyle w:val="ListParagraph"/>
        <w:numPr>
          <w:ilvl w:val="2"/>
          <w:numId w:val="10"/>
        </w:numPr>
        <w:spacing w:line="240" w:lineRule="auto"/>
        <w:rPr>
          <w:rFonts w:ascii="Times New Roman" w:hAnsi="Times New Roman" w:cs="Times New Roman"/>
          <w:sz w:val="24"/>
          <w:szCs w:val="24"/>
        </w:rPr>
      </w:pPr>
      <w:r w:rsidRPr="00BC2572">
        <w:rPr>
          <w:rFonts w:ascii="Times New Roman" w:hAnsi="Times New Roman" w:cs="Times New Roman"/>
          <w:b/>
          <w:sz w:val="24"/>
          <w:szCs w:val="24"/>
        </w:rPr>
        <w:t>Gospel of Judas not written by Judas.</w:t>
      </w:r>
      <w:r w:rsidRPr="00BC2572">
        <w:rPr>
          <w:rFonts w:ascii="Times New Roman" w:hAnsi="Times New Roman" w:cs="Times New Roman"/>
          <w:sz w:val="24"/>
          <w:szCs w:val="24"/>
        </w:rPr>
        <w:t xml:space="preserve"> Written in Gnostic circles. Dated to middle or late 2nd century. Jesus is presented </w:t>
      </w:r>
      <w:r w:rsidR="003A2059">
        <w:rPr>
          <w:rFonts w:ascii="Times New Roman" w:hAnsi="Times New Roman" w:cs="Times New Roman"/>
          <w:sz w:val="24"/>
          <w:szCs w:val="24"/>
        </w:rPr>
        <w:t>a</w:t>
      </w:r>
      <w:r w:rsidRPr="00BC2572">
        <w:rPr>
          <w:rFonts w:ascii="Times New Roman" w:hAnsi="Times New Roman" w:cs="Times New Roman"/>
          <w:sz w:val="24"/>
          <w:szCs w:val="24"/>
        </w:rPr>
        <w:t>s Gnostic figure, comes to bring secret knowledge to the world</w:t>
      </w:r>
      <w:r>
        <w:rPr>
          <w:rFonts w:ascii="Times New Roman" w:hAnsi="Times New Roman" w:cs="Times New Roman"/>
          <w:sz w:val="24"/>
          <w:szCs w:val="24"/>
        </w:rPr>
        <w:t xml:space="preserve"> (</w:t>
      </w:r>
      <w:r w:rsidRPr="00BC2572">
        <w:rPr>
          <w:rFonts w:ascii="Times New Roman" w:hAnsi="Times New Roman" w:cs="Times New Roman"/>
          <w:sz w:val="24"/>
          <w:szCs w:val="24"/>
        </w:rPr>
        <w:t>they believed that he was not a supreme God, but rather an individual who brings important knowledge to the people about their being; that is, they are from a different realm and therefore have a spark of divinity that needs to be released in order to be able to go back to the spirit</w:t>
      </w:r>
      <w:r>
        <w:rPr>
          <w:rFonts w:ascii="Times New Roman" w:hAnsi="Times New Roman" w:cs="Times New Roman"/>
          <w:sz w:val="24"/>
          <w:szCs w:val="24"/>
        </w:rPr>
        <w:t>ual realm, where they came from)</w:t>
      </w:r>
      <w:r w:rsidRPr="00BC2572">
        <w:rPr>
          <w:rFonts w:ascii="Times New Roman" w:hAnsi="Times New Roman" w:cs="Times New Roman"/>
          <w:sz w:val="24"/>
          <w:szCs w:val="24"/>
        </w:rPr>
        <w:t>. Twelve disciples do not really understand this secret knowledge.</w:t>
      </w:r>
    </w:p>
    <w:p w:rsidR="00BC2572" w:rsidRDefault="00BC2572" w:rsidP="00BC2572">
      <w:pPr>
        <w:pStyle w:val="ListParagraph"/>
        <w:numPr>
          <w:ilvl w:val="2"/>
          <w:numId w:val="10"/>
        </w:numPr>
        <w:spacing w:line="240" w:lineRule="auto"/>
        <w:rPr>
          <w:rFonts w:ascii="Times New Roman" w:hAnsi="Times New Roman" w:cs="Times New Roman"/>
          <w:sz w:val="24"/>
          <w:szCs w:val="24"/>
        </w:rPr>
      </w:pPr>
      <w:r w:rsidRPr="00BC2572">
        <w:rPr>
          <w:rFonts w:ascii="Times New Roman" w:hAnsi="Times New Roman" w:cs="Times New Roman"/>
          <w:b/>
          <w:sz w:val="24"/>
          <w:szCs w:val="24"/>
        </w:rPr>
        <w:t>Jesus of the Gnostics is not Jesus of the Church.</w:t>
      </w:r>
      <w:r w:rsidRPr="00BC2572">
        <w:rPr>
          <w:rFonts w:ascii="Times New Roman" w:hAnsi="Times New Roman" w:cs="Times New Roman"/>
          <w:sz w:val="24"/>
          <w:szCs w:val="24"/>
        </w:rPr>
        <w:t xml:space="preserve"> Jesus of Gnostics is not supreme God, but Jesus who brings knowledge to people. Souls are from spiritual realm, sparks of divinity, go back from whence they came if they know.</w:t>
      </w:r>
      <w:r w:rsidR="00393C45">
        <w:rPr>
          <w:rFonts w:ascii="Times New Roman" w:hAnsi="Times New Roman" w:cs="Times New Roman"/>
          <w:sz w:val="24"/>
          <w:szCs w:val="24"/>
        </w:rPr>
        <w:t xml:space="preserve"> Believed Christ and Jesus were two different beings.</w:t>
      </w:r>
    </w:p>
    <w:p w:rsidR="00DE3A0C" w:rsidRPr="00DE3A0C" w:rsidRDefault="00DE3A0C" w:rsidP="008D21C1">
      <w:pPr>
        <w:pStyle w:val="ListParagraph"/>
        <w:spacing w:line="240" w:lineRule="auto"/>
        <w:ind w:left="1080"/>
        <w:rPr>
          <w:rFonts w:ascii="Times New Roman" w:hAnsi="Times New Roman" w:cs="Times New Roman"/>
          <w:sz w:val="24"/>
          <w:szCs w:val="24"/>
        </w:rPr>
      </w:pPr>
    </w:p>
    <w:p w:rsidR="00DE3A0C" w:rsidRPr="00DE3A0C" w:rsidRDefault="00DE3A0C" w:rsidP="008D21C1">
      <w:pPr>
        <w:pStyle w:val="ListParagraph"/>
        <w:numPr>
          <w:ilvl w:val="2"/>
          <w:numId w:val="10"/>
        </w:numPr>
        <w:spacing w:line="240" w:lineRule="auto"/>
        <w:rPr>
          <w:rFonts w:ascii="Times New Roman" w:hAnsi="Times New Roman" w:cs="Times New Roman"/>
          <w:sz w:val="24"/>
          <w:szCs w:val="24"/>
        </w:rPr>
      </w:pPr>
      <w:r w:rsidRPr="00DE3A0C">
        <w:rPr>
          <w:rFonts w:ascii="Times New Roman" w:hAnsi="Times New Roman" w:cs="Times New Roman"/>
          <w:sz w:val="24"/>
          <w:szCs w:val="24"/>
        </w:rPr>
        <w:t>What the Gnostics believe about the Book of Judas</w:t>
      </w:r>
      <w:r>
        <w:rPr>
          <w:rFonts w:ascii="Times New Roman" w:hAnsi="Times New Roman" w:cs="Times New Roman"/>
          <w:sz w:val="24"/>
          <w:szCs w:val="24"/>
        </w:rPr>
        <w:t xml:space="preserve"> : </w:t>
      </w:r>
      <w:r w:rsidRPr="00DE3A0C">
        <w:rPr>
          <w:rFonts w:ascii="Times New Roman" w:hAnsi="Times New Roman" w:cs="Times New Roman"/>
          <w:sz w:val="24"/>
          <w:szCs w:val="24"/>
        </w:rPr>
        <w:t xml:space="preserve">The Gospel of Judas is viewed as a Gnostic text because it is shows these criterions. In the book, Judas is perceived as an apostle who is simply doing a duty for Jesus. </w:t>
      </w:r>
    </w:p>
    <w:p w:rsidR="00DE3A0C" w:rsidRDefault="00DE3A0C" w:rsidP="00B929E4">
      <w:pPr>
        <w:pStyle w:val="ListParagraph"/>
        <w:numPr>
          <w:ilvl w:val="2"/>
          <w:numId w:val="10"/>
        </w:numPr>
        <w:spacing w:line="240" w:lineRule="auto"/>
        <w:rPr>
          <w:rFonts w:ascii="Times New Roman" w:hAnsi="Times New Roman" w:cs="Times New Roman"/>
          <w:sz w:val="24"/>
          <w:szCs w:val="24"/>
        </w:rPr>
      </w:pPr>
    </w:p>
    <w:p w:rsidR="008D21C1" w:rsidRPr="008D21C1" w:rsidRDefault="00DE3A0C" w:rsidP="008D21C1">
      <w:pPr>
        <w:pStyle w:val="ListParagraph"/>
        <w:numPr>
          <w:ilvl w:val="2"/>
          <w:numId w:val="10"/>
        </w:numPr>
        <w:rPr>
          <w:rFonts w:ascii="Times New Roman" w:hAnsi="Times New Roman" w:cs="Times New Roman"/>
          <w:b/>
          <w:sz w:val="24"/>
          <w:szCs w:val="24"/>
        </w:rPr>
      </w:pPr>
      <w:r w:rsidRPr="008D21C1">
        <w:rPr>
          <w:rFonts w:ascii="Times New Roman" w:hAnsi="Times New Roman" w:cs="Times New Roman"/>
          <w:sz w:val="24"/>
          <w:szCs w:val="24"/>
        </w:rPr>
        <w:t xml:space="preserve">PROBLEMATIC: </w:t>
      </w:r>
      <w:r w:rsidR="00BC2572" w:rsidRPr="008D21C1">
        <w:rPr>
          <w:rFonts w:ascii="Times New Roman" w:hAnsi="Times New Roman" w:cs="Times New Roman"/>
          <w:sz w:val="24"/>
          <w:szCs w:val="24"/>
        </w:rPr>
        <w:t xml:space="preserve">Jesus is not seen as supremacy, but rather as the </w:t>
      </w:r>
      <w:r w:rsidR="00BC2572" w:rsidRPr="008D21C1">
        <w:rPr>
          <w:rFonts w:ascii="Times New Roman" w:hAnsi="Times New Roman" w:cs="Times New Roman"/>
          <w:b/>
          <w:sz w:val="24"/>
          <w:szCs w:val="24"/>
        </w:rPr>
        <w:t xml:space="preserve">Divine Redeemer – a non-human who entered the body of a man in order to share his salvific knowledge. </w:t>
      </w:r>
      <w:r w:rsidR="008D21C1" w:rsidRPr="008D21C1">
        <w:rPr>
          <w:rFonts w:ascii="Times New Roman" w:hAnsi="Times New Roman" w:cs="Times New Roman"/>
          <w:b/>
          <w:sz w:val="24"/>
          <w:szCs w:val="24"/>
        </w:rPr>
        <w:t xml:space="preserve">In the book, Judas is perceived as an apostle who is simply doing a duty for Jesus. </w:t>
      </w:r>
      <w:r w:rsidR="008D21C1" w:rsidRPr="008D21C1">
        <w:rPr>
          <w:rFonts w:ascii="Times New Roman" w:hAnsi="Times New Roman" w:cs="Times New Roman"/>
          <w:sz w:val="24"/>
          <w:szCs w:val="24"/>
        </w:rPr>
        <w:t xml:space="preserve">The book notes that Jesus had elaborated the whole plot that led to his death and it was required that he had a partner to help put the plan into action. In this way, Judas is depicted solely as one who is accepting his duty to Christ. When Jesus died, his inner spark, the true divine self within him was liberated. In fact, the Gnostics believed that the spark of God was imprisoned in the man named Jesus and that was all that made him divine. With his death, the spark within him was released, </w:t>
      </w:r>
      <w:r w:rsidR="00F66F66">
        <w:rPr>
          <w:rFonts w:ascii="Times New Roman" w:hAnsi="Times New Roman" w:cs="Times New Roman"/>
          <w:sz w:val="24"/>
          <w:szCs w:val="24"/>
        </w:rPr>
        <w:t xml:space="preserve">  </w:t>
      </w:r>
      <w:r w:rsidR="008D21C1" w:rsidRPr="008D21C1">
        <w:rPr>
          <w:rFonts w:ascii="Times New Roman" w:hAnsi="Times New Roman" w:cs="Times New Roman"/>
          <w:sz w:val="24"/>
          <w:szCs w:val="24"/>
        </w:rPr>
        <w:t>betrayer, be a liberator. He was simply taking the orders of the divine within Jesus and liberating it so it.</w:t>
      </w:r>
    </w:p>
    <w:p w:rsidR="0030224B" w:rsidRPr="0030224B" w:rsidRDefault="0030224B" w:rsidP="0030224B">
      <w:pPr>
        <w:pStyle w:val="ListParagraph"/>
        <w:spacing w:line="240" w:lineRule="auto"/>
        <w:ind w:left="1080"/>
        <w:rPr>
          <w:rFonts w:ascii="Times New Roman" w:hAnsi="Times New Roman" w:cs="Times New Roman"/>
          <w:sz w:val="24"/>
          <w:szCs w:val="24"/>
        </w:rPr>
      </w:pPr>
      <w:r w:rsidRPr="0030224B">
        <w:rPr>
          <w:rFonts w:ascii="Times New Roman" w:hAnsi="Times New Roman" w:cs="Times New Roman"/>
          <w:sz w:val="24"/>
          <w:szCs w:val="24"/>
        </w:rPr>
        <w:t>Jesus laughs at the disciples’ prayers and sacriﬁces; they become angry.</w:t>
      </w:r>
      <w:r>
        <w:rPr>
          <w:rFonts w:ascii="Times New Roman" w:hAnsi="Times New Roman" w:cs="Times New Roman"/>
          <w:sz w:val="24"/>
          <w:szCs w:val="24"/>
        </w:rPr>
        <w:t xml:space="preserve"> (thanksgiving).</w:t>
      </w:r>
      <w:r w:rsidR="006C5761">
        <w:rPr>
          <w:rFonts w:ascii="Times New Roman" w:hAnsi="Times New Roman" w:cs="Times New Roman"/>
          <w:sz w:val="24"/>
          <w:szCs w:val="24"/>
        </w:rPr>
        <w:t>’</w:t>
      </w:r>
    </w:p>
    <w:p w:rsidR="00DE3A0C" w:rsidRDefault="0030224B" w:rsidP="0030224B">
      <w:pPr>
        <w:pStyle w:val="ListParagraph"/>
        <w:spacing w:line="240" w:lineRule="auto"/>
        <w:ind w:left="1080"/>
        <w:rPr>
          <w:rFonts w:ascii="Times New Roman" w:hAnsi="Times New Roman" w:cs="Times New Roman"/>
          <w:sz w:val="24"/>
          <w:szCs w:val="24"/>
        </w:rPr>
      </w:pPr>
      <w:r w:rsidRPr="0030224B">
        <w:rPr>
          <w:rFonts w:ascii="Times New Roman" w:hAnsi="Times New Roman" w:cs="Times New Roman"/>
          <w:sz w:val="24"/>
          <w:szCs w:val="24"/>
        </w:rPr>
        <w:t xml:space="preserve"> </w:t>
      </w:r>
    </w:p>
    <w:p w:rsidR="008D21C1" w:rsidRDefault="008D21C1" w:rsidP="00DE3A0C">
      <w:pPr>
        <w:pStyle w:val="ListParagraph"/>
        <w:spacing w:line="240" w:lineRule="auto"/>
        <w:ind w:left="1080"/>
        <w:rPr>
          <w:rFonts w:ascii="Times New Roman" w:hAnsi="Times New Roman" w:cs="Times New Roman"/>
          <w:sz w:val="24"/>
          <w:szCs w:val="24"/>
        </w:rPr>
      </w:pPr>
    </w:p>
    <w:p w:rsidR="00BC2572" w:rsidRDefault="00BC2572" w:rsidP="00B929E4">
      <w:pPr>
        <w:pStyle w:val="ListParagraph"/>
        <w:numPr>
          <w:ilvl w:val="2"/>
          <w:numId w:val="10"/>
        </w:numPr>
        <w:spacing w:line="240" w:lineRule="auto"/>
        <w:rPr>
          <w:rFonts w:ascii="Times New Roman" w:hAnsi="Times New Roman" w:cs="Times New Roman"/>
          <w:sz w:val="24"/>
          <w:szCs w:val="24"/>
        </w:rPr>
      </w:pPr>
      <w:r w:rsidRPr="00BC2572">
        <w:rPr>
          <w:rFonts w:ascii="Times New Roman" w:hAnsi="Times New Roman" w:cs="Times New Roman"/>
          <w:sz w:val="24"/>
          <w:szCs w:val="24"/>
        </w:rPr>
        <w:t>Esoteric</w:t>
      </w:r>
      <w:r>
        <w:rPr>
          <w:rFonts w:ascii="Times New Roman" w:hAnsi="Times New Roman" w:cs="Times New Roman"/>
          <w:sz w:val="24"/>
          <w:szCs w:val="24"/>
        </w:rPr>
        <w:t xml:space="preserve"> (</w:t>
      </w:r>
      <w:r w:rsidRPr="00BC2572">
        <w:rPr>
          <w:rFonts w:ascii="Times New Roman" w:hAnsi="Times New Roman" w:cs="Times New Roman"/>
          <w:sz w:val="24"/>
          <w:szCs w:val="24"/>
        </w:rPr>
        <w:t>intended for or likely to be understood by only a small number of people with a specialized knowledge or interest</w:t>
      </w:r>
      <w:r>
        <w:rPr>
          <w:rFonts w:ascii="Times New Roman" w:hAnsi="Times New Roman" w:cs="Times New Roman"/>
          <w:sz w:val="24"/>
          <w:szCs w:val="24"/>
        </w:rPr>
        <w:t xml:space="preserve">) </w:t>
      </w:r>
      <w:r w:rsidRPr="00BC2572">
        <w:rPr>
          <w:rFonts w:ascii="Times New Roman" w:hAnsi="Times New Roman" w:cs="Times New Roman"/>
          <w:sz w:val="24"/>
          <w:szCs w:val="24"/>
        </w:rPr>
        <w:t>religious movement that flourished during the 2nd and 3rd centuries AD and presented a major challenge to Christianity.</w:t>
      </w:r>
    </w:p>
    <w:p w:rsidR="00AD42D5" w:rsidRDefault="00AD42D5" w:rsidP="00AD42D5">
      <w:pPr>
        <w:spacing w:line="240" w:lineRule="auto"/>
        <w:ind w:left="720"/>
        <w:rPr>
          <w:rFonts w:ascii="Times New Roman" w:hAnsi="Times New Roman" w:cs="Times New Roman"/>
          <w:sz w:val="24"/>
          <w:szCs w:val="24"/>
        </w:rPr>
      </w:pPr>
      <w:r>
        <w:rPr>
          <w:rFonts w:ascii="Times New Roman" w:hAnsi="Times New Roman" w:cs="Times New Roman"/>
          <w:sz w:val="24"/>
          <w:szCs w:val="24"/>
        </w:rPr>
        <w:t>Dr Andre Gagne</w:t>
      </w:r>
    </w:p>
    <w:p w:rsidR="00AD42D5" w:rsidRPr="00AD42D5" w:rsidRDefault="00AD42D5" w:rsidP="00AD42D5">
      <w:pPr>
        <w:pStyle w:val="ListParagraph"/>
        <w:numPr>
          <w:ilvl w:val="0"/>
          <w:numId w:val="14"/>
        </w:numPr>
        <w:spacing w:line="240" w:lineRule="auto"/>
        <w:rPr>
          <w:rFonts w:ascii="Times New Roman" w:hAnsi="Times New Roman" w:cs="Times New Roman"/>
          <w:sz w:val="24"/>
          <w:szCs w:val="24"/>
        </w:rPr>
      </w:pPr>
      <w:r w:rsidRPr="00AD42D5">
        <w:rPr>
          <w:rFonts w:ascii="Times New Roman" w:hAnsi="Times New Roman" w:cs="Times New Roman"/>
          <w:sz w:val="24"/>
          <w:szCs w:val="24"/>
        </w:rPr>
        <w:t>Gnosticism secret knowledge: special kind of knowledge, based on intuition or insight. Spiritual knowledge of the true spiritual origin.</w:t>
      </w:r>
    </w:p>
    <w:p w:rsidR="00AD42D5" w:rsidRPr="00AD42D5" w:rsidRDefault="00AD42D5" w:rsidP="00AD42D5">
      <w:pPr>
        <w:pStyle w:val="ListParagraph"/>
        <w:numPr>
          <w:ilvl w:val="0"/>
          <w:numId w:val="14"/>
        </w:numPr>
        <w:spacing w:line="240" w:lineRule="auto"/>
        <w:rPr>
          <w:rFonts w:ascii="Times New Roman" w:hAnsi="Times New Roman" w:cs="Times New Roman"/>
          <w:sz w:val="24"/>
          <w:szCs w:val="24"/>
        </w:rPr>
      </w:pPr>
      <w:r w:rsidRPr="00AD42D5">
        <w:rPr>
          <w:rFonts w:ascii="Times New Roman" w:hAnsi="Times New Roman" w:cs="Times New Roman"/>
          <w:sz w:val="24"/>
          <w:szCs w:val="24"/>
        </w:rPr>
        <w:lastRenderedPageBreak/>
        <w:t xml:space="preserve">Only available to particular group (the elect). Had access to more in depth to scripture, understand secrets in scripture </w:t>
      </w:r>
    </w:p>
    <w:p w:rsidR="00AD42D5" w:rsidRDefault="00AD42D5" w:rsidP="00AD42D5">
      <w:pPr>
        <w:pStyle w:val="ListParagraph"/>
        <w:numPr>
          <w:ilvl w:val="0"/>
          <w:numId w:val="14"/>
        </w:numPr>
        <w:spacing w:line="240" w:lineRule="auto"/>
        <w:rPr>
          <w:rFonts w:ascii="Times New Roman" w:hAnsi="Times New Roman" w:cs="Times New Roman"/>
          <w:sz w:val="24"/>
          <w:szCs w:val="24"/>
        </w:rPr>
      </w:pPr>
      <w:r w:rsidRPr="00AD42D5">
        <w:rPr>
          <w:rFonts w:ascii="Times New Roman" w:hAnsi="Times New Roman" w:cs="Times New Roman"/>
          <w:sz w:val="24"/>
          <w:szCs w:val="24"/>
        </w:rPr>
        <w:t>Writings supressed part of the synonical books. Because they do not correspond with orthodox pov.</w:t>
      </w:r>
    </w:p>
    <w:p w:rsidR="00AD42D5" w:rsidRDefault="003A2059" w:rsidP="00AD42D5">
      <w:pPr>
        <w:pStyle w:val="ListParagraph"/>
        <w:numPr>
          <w:ilvl w:val="0"/>
          <w:numId w:val="14"/>
        </w:numPr>
        <w:spacing w:line="240" w:lineRule="auto"/>
        <w:rPr>
          <w:rFonts w:ascii="Times New Roman" w:hAnsi="Times New Roman" w:cs="Times New Roman"/>
          <w:sz w:val="24"/>
          <w:szCs w:val="24"/>
        </w:rPr>
      </w:pPr>
      <w:r w:rsidRPr="003A2059">
        <w:rPr>
          <w:rFonts w:ascii="Times New Roman" w:hAnsi="Times New Roman" w:cs="Times New Roman"/>
          <w:b/>
          <w:sz w:val="24"/>
          <w:szCs w:val="24"/>
        </w:rPr>
        <w:t>Gnostics vs proto orthodox:</w:t>
      </w:r>
      <w:r>
        <w:rPr>
          <w:rFonts w:ascii="Times New Roman" w:hAnsi="Times New Roman" w:cs="Times New Roman"/>
          <w:sz w:val="24"/>
          <w:szCs w:val="24"/>
        </w:rPr>
        <w:t xml:space="preserve"> different pov of Jesus. Gnostic devaluate the incarnation -&gt; unacceptable to proto orthodox</w:t>
      </w:r>
    </w:p>
    <w:p w:rsidR="003A2059" w:rsidRDefault="003A2059" w:rsidP="003A2059">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Proto orthodox: Saw them as evil individuals.</w:t>
      </w:r>
    </w:p>
    <w:p w:rsidR="003A2059" w:rsidRPr="003D61BE" w:rsidRDefault="003A2059" w:rsidP="003D61BE">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Gnostics thought they were the true _____</w:t>
      </w:r>
    </w:p>
    <w:p w:rsidR="00AD42D5" w:rsidRPr="003A2059" w:rsidRDefault="003A2059" w:rsidP="00AD42D5">
      <w:pPr>
        <w:spacing w:line="240" w:lineRule="auto"/>
        <w:ind w:left="720"/>
        <w:rPr>
          <w:rFonts w:ascii="Times New Roman" w:hAnsi="Times New Roman" w:cs="Times New Roman"/>
          <w:sz w:val="24"/>
          <w:szCs w:val="24"/>
        </w:rPr>
      </w:pPr>
      <w:r w:rsidRPr="003A2059">
        <w:rPr>
          <w:rFonts w:ascii="Times New Roman" w:hAnsi="Times New Roman" w:cs="Times New Roman"/>
          <w:b/>
          <w:sz w:val="24"/>
          <w:szCs w:val="24"/>
        </w:rPr>
        <w:t xml:space="preserve">Gospel of Judas: </w:t>
      </w:r>
      <w:r w:rsidRPr="003A2059">
        <w:rPr>
          <w:rFonts w:ascii="Times New Roman" w:hAnsi="Times New Roman" w:cs="Times New Roman"/>
          <w:sz w:val="24"/>
          <w:szCs w:val="24"/>
        </w:rPr>
        <w:t>brought a different perspective r</w:t>
      </w:r>
      <w:r>
        <w:rPr>
          <w:rFonts w:ascii="Times New Roman" w:hAnsi="Times New Roman" w:cs="Times New Roman"/>
          <w:sz w:val="24"/>
          <w:szCs w:val="24"/>
        </w:rPr>
        <w:t>elation</w:t>
      </w:r>
      <w:r w:rsidRPr="003A2059">
        <w:rPr>
          <w:rFonts w:ascii="Times New Roman" w:hAnsi="Times New Roman" w:cs="Times New Roman"/>
          <w:sz w:val="24"/>
          <w:szCs w:val="24"/>
        </w:rPr>
        <w:t>s</w:t>
      </w:r>
      <w:r>
        <w:rPr>
          <w:rFonts w:ascii="Times New Roman" w:hAnsi="Times New Roman" w:cs="Times New Roman"/>
          <w:sz w:val="24"/>
          <w:szCs w:val="24"/>
        </w:rPr>
        <w:t>hip</w:t>
      </w:r>
      <w:r w:rsidRPr="003A2059">
        <w:rPr>
          <w:rFonts w:ascii="Times New Roman" w:hAnsi="Times New Roman" w:cs="Times New Roman"/>
          <w:sz w:val="24"/>
          <w:szCs w:val="24"/>
        </w:rPr>
        <w:t xml:space="preserve"> between Jesus and Judas.</w:t>
      </w:r>
    </w:p>
    <w:p w:rsidR="003A2059" w:rsidRPr="003D61BE" w:rsidRDefault="003A2059" w:rsidP="003D61BE">
      <w:pPr>
        <w:pStyle w:val="ListParagraph"/>
        <w:numPr>
          <w:ilvl w:val="0"/>
          <w:numId w:val="15"/>
        </w:numPr>
        <w:spacing w:line="240" w:lineRule="auto"/>
        <w:rPr>
          <w:rFonts w:ascii="Times New Roman" w:hAnsi="Times New Roman" w:cs="Times New Roman"/>
          <w:sz w:val="24"/>
          <w:szCs w:val="24"/>
        </w:rPr>
      </w:pPr>
      <w:r w:rsidRPr="003D61BE">
        <w:rPr>
          <w:rFonts w:ascii="Times New Roman" w:hAnsi="Times New Roman" w:cs="Times New Roman"/>
          <w:sz w:val="24"/>
          <w:szCs w:val="24"/>
        </w:rPr>
        <w:t xml:space="preserve">Tries to explain the true nature of Judas betrayal. </w:t>
      </w:r>
    </w:p>
    <w:p w:rsidR="003D61BE" w:rsidRPr="003D61BE" w:rsidRDefault="003D61BE" w:rsidP="003D61BE">
      <w:pPr>
        <w:pStyle w:val="ListParagraph"/>
        <w:numPr>
          <w:ilvl w:val="0"/>
          <w:numId w:val="15"/>
        </w:numPr>
        <w:spacing w:line="240" w:lineRule="auto"/>
        <w:rPr>
          <w:rFonts w:ascii="Times New Roman" w:hAnsi="Times New Roman" w:cs="Times New Roman"/>
          <w:sz w:val="24"/>
          <w:szCs w:val="24"/>
        </w:rPr>
      </w:pPr>
      <w:r w:rsidRPr="003D61BE">
        <w:rPr>
          <w:rFonts w:ascii="Times New Roman" w:hAnsi="Times New Roman" w:cs="Times New Roman"/>
          <w:sz w:val="24"/>
          <w:szCs w:val="24"/>
        </w:rPr>
        <w:t>Gives a glimpse into the world of Gnosticism Sethians.</w:t>
      </w:r>
    </w:p>
    <w:p w:rsidR="003D61BE" w:rsidRDefault="003D61BE" w:rsidP="003D61BE">
      <w:pPr>
        <w:pStyle w:val="ListParagraph"/>
        <w:numPr>
          <w:ilvl w:val="0"/>
          <w:numId w:val="15"/>
        </w:numPr>
        <w:spacing w:line="240" w:lineRule="auto"/>
        <w:rPr>
          <w:rFonts w:ascii="Times New Roman" w:hAnsi="Times New Roman" w:cs="Times New Roman"/>
          <w:sz w:val="24"/>
          <w:szCs w:val="24"/>
        </w:rPr>
      </w:pPr>
      <w:r w:rsidRPr="003D61BE">
        <w:rPr>
          <w:rFonts w:ascii="Times New Roman" w:hAnsi="Times New Roman" w:cs="Times New Roman"/>
          <w:sz w:val="24"/>
          <w:szCs w:val="24"/>
        </w:rPr>
        <w:t>Debate between original versions of Judas (bad guy). And newer version where Judas is a good guy.</w:t>
      </w:r>
    </w:p>
    <w:p w:rsidR="00CF2CD2" w:rsidRPr="00CF2CD2" w:rsidRDefault="00CF2CD2" w:rsidP="00CF2CD2">
      <w:pPr>
        <w:spacing w:line="240" w:lineRule="auto"/>
        <w:rPr>
          <w:rFonts w:ascii="Times New Roman" w:hAnsi="Times New Roman" w:cs="Times New Roman"/>
          <w:sz w:val="24"/>
        </w:rPr>
      </w:pPr>
      <w:bookmarkStart w:id="0" w:name="_GoBack"/>
      <w:bookmarkEnd w:id="0"/>
    </w:p>
    <w:sectPr w:rsidR="00CF2CD2" w:rsidRPr="00CF2CD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C7B" w:rsidRDefault="00C73C7B" w:rsidP="006C24F3">
      <w:pPr>
        <w:spacing w:after="0" w:line="240" w:lineRule="auto"/>
      </w:pPr>
      <w:r>
        <w:separator/>
      </w:r>
    </w:p>
  </w:endnote>
  <w:endnote w:type="continuationSeparator" w:id="0">
    <w:p w:rsidR="00C73C7B" w:rsidRDefault="00C73C7B" w:rsidP="006C2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C7B" w:rsidRDefault="00C73C7B" w:rsidP="006C24F3">
      <w:pPr>
        <w:spacing w:after="0" w:line="240" w:lineRule="auto"/>
      </w:pPr>
      <w:r>
        <w:separator/>
      </w:r>
    </w:p>
  </w:footnote>
  <w:footnote w:type="continuationSeparator" w:id="0">
    <w:p w:rsidR="00C73C7B" w:rsidRDefault="00C73C7B" w:rsidP="006C24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02D28"/>
    <w:multiLevelType w:val="hybridMultilevel"/>
    <w:tmpl w:val="0D10802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A7F6E8B"/>
    <w:multiLevelType w:val="hybridMultilevel"/>
    <w:tmpl w:val="5C78C2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BC33D45"/>
    <w:multiLevelType w:val="hybridMultilevel"/>
    <w:tmpl w:val="8A6263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760FF7"/>
    <w:multiLevelType w:val="hybridMultilevel"/>
    <w:tmpl w:val="3EAA6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8E30A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2EEC4597"/>
    <w:multiLevelType w:val="multilevel"/>
    <w:tmpl w:val="84D4426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31C2295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424A5E3E"/>
    <w:multiLevelType w:val="hybridMultilevel"/>
    <w:tmpl w:val="A2D69808"/>
    <w:lvl w:ilvl="0" w:tplc="AC54A4B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42D4732"/>
    <w:multiLevelType w:val="hybridMultilevel"/>
    <w:tmpl w:val="A5F40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53A7FC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4AE16B51"/>
    <w:multiLevelType w:val="hybridMultilevel"/>
    <w:tmpl w:val="12FA68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F5669D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56F1311B"/>
    <w:multiLevelType w:val="hybridMultilevel"/>
    <w:tmpl w:val="1F928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38661A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66E07671"/>
    <w:multiLevelType w:val="hybridMultilevel"/>
    <w:tmpl w:val="191226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67C12508"/>
    <w:multiLevelType w:val="hybridMultilevel"/>
    <w:tmpl w:val="C9102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1F222CC"/>
    <w:multiLevelType w:val="hybridMultilevel"/>
    <w:tmpl w:val="A2AE58C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91D3215"/>
    <w:multiLevelType w:val="hybridMultilevel"/>
    <w:tmpl w:val="9FD0653C"/>
    <w:lvl w:ilvl="0" w:tplc="0494E9B6">
      <w:start w:val="38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12"/>
  </w:num>
  <w:num w:numId="4">
    <w:abstractNumId w:val="10"/>
  </w:num>
  <w:num w:numId="5">
    <w:abstractNumId w:val="16"/>
  </w:num>
  <w:num w:numId="6">
    <w:abstractNumId w:val="8"/>
  </w:num>
  <w:num w:numId="7">
    <w:abstractNumId w:val="4"/>
  </w:num>
  <w:num w:numId="8">
    <w:abstractNumId w:val="13"/>
  </w:num>
  <w:num w:numId="9">
    <w:abstractNumId w:val="15"/>
  </w:num>
  <w:num w:numId="10">
    <w:abstractNumId w:val="6"/>
  </w:num>
  <w:num w:numId="11">
    <w:abstractNumId w:val="11"/>
  </w:num>
  <w:num w:numId="12">
    <w:abstractNumId w:val="9"/>
  </w:num>
  <w:num w:numId="13">
    <w:abstractNumId w:val="5"/>
  </w:num>
  <w:num w:numId="14">
    <w:abstractNumId w:val="0"/>
  </w:num>
  <w:num w:numId="15">
    <w:abstractNumId w:val="14"/>
  </w:num>
  <w:num w:numId="16">
    <w:abstractNumId w:val="7"/>
  </w:num>
  <w:num w:numId="17">
    <w:abstractNumId w:val="1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CD2"/>
    <w:rsid w:val="00025581"/>
    <w:rsid w:val="000416C0"/>
    <w:rsid w:val="0007081F"/>
    <w:rsid w:val="00096B88"/>
    <w:rsid w:val="000E1D64"/>
    <w:rsid w:val="00104CE9"/>
    <w:rsid w:val="00122312"/>
    <w:rsid w:val="001348DD"/>
    <w:rsid w:val="00163749"/>
    <w:rsid w:val="00193715"/>
    <w:rsid w:val="001B493F"/>
    <w:rsid w:val="001D46A4"/>
    <w:rsid w:val="001F20DE"/>
    <w:rsid w:val="002151A4"/>
    <w:rsid w:val="002321AB"/>
    <w:rsid w:val="002C120F"/>
    <w:rsid w:val="002E5FE7"/>
    <w:rsid w:val="002F01F2"/>
    <w:rsid w:val="002F0E45"/>
    <w:rsid w:val="002F46A2"/>
    <w:rsid w:val="0030224B"/>
    <w:rsid w:val="003301C9"/>
    <w:rsid w:val="00353FD9"/>
    <w:rsid w:val="00363A56"/>
    <w:rsid w:val="00365163"/>
    <w:rsid w:val="00376A6B"/>
    <w:rsid w:val="00393C45"/>
    <w:rsid w:val="003A2059"/>
    <w:rsid w:val="003B133F"/>
    <w:rsid w:val="003D45CA"/>
    <w:rsid w:val="003D61BE"/>
    <w:rsid w:val="003E6CF6"/>
    <w:rsid w:val="003E76E8"/>
    <w:rsid w:val="00410664"/>
    <w:rsid w:val="004315AC"/>
    <w:rsid w:val="00444B7F"/>
    <w:rsid w:val="00486576"/>
    <w:rsid w:val="004C1C54"/>
    <w:rsid w:val="004D0002"/>
    <w:rsid w:val="004D24DC"/>
    <w:rsid w:val="00596786"/>
    <w:rsid w:val="005A27E7"/>
    <w:rsid w:val="005A7EFF"/>
    <w:rsid w:val="005C42B3"/>
    <w:rsid w:val="005D3778"/>
    <w:rsid w:val="005F4905"/>
    <w:rsid w:val="006A14EC"/>
    <w:rsid w:val="006A3E60"/>
    <w:rsid w:val="006C24F3"/>
    <w:rsid w:val="006C3C05"/>
    <w:rsid w:val="006C515A"/>
    <w:rsid w:val="006C5761"/>
    <w:rsid w:val="006E1AF7"/>
    <w:rsid w:val="006E1FCE"/>
    <w:rsid w:val="007410C5"/>
    <w:rsid w:val="00785A71"/>
    <w:rsid w:val="00790459"/>
    <w:rsid w:val="00795BB1"/>
    <w:rsid w:val="0080011F"/>
    <w:rsid w:val="008275DE"/>
    <w:rsid w:val="00833A2B"/>
    <w:rsid w:val="00845DC2"/>
    <w:rsid w:val="00853792"/>
    <w:rsid w:val="008951CD"/>
    <w:rsid w:val="008B0808"/>
    <w:rsid w:val="008B0B10"/>
    <w:rsid w:val="008B75DA"/>
    <w:rsid w:val="008D21C1"/>
    <w:rsid w:val="008E1EB0"/>
    <w:rsid w:val="00921C66"/>
    <w:rsid w:val="00955513"/>
    <w:rsid w:val="009B078A"/>
    <w:rsid w:val="009B609E"/>
    <w:rsid w:val="009D2A2A"/>
    <w:rsid w:val="009D6BC5"/>
    <w:rsid w:val="00A021BE"/>
    <w:rsid w:val="00A1674D"/>
    <w:rsid w:val="00A259AF"/>
    <w:rsid w:val="00A8581F"/>
    <w:rsid w:val="00AD42D5"/>
    <w:rsid w:val="00AD7362"/>
    <w:rsid w:val="00AF3353"/>
    <w:rsid w:val="00B51181"/>
    <w:rsid w:val="00B929E4"/>
    <w:rsid w:val="00BB243B"/>
    <w:rsid w:val="00BC2572"/>
    <w:rsid w:val="00BD6881"/>
    <w:rsid w:val="00C5027F"/>
    <w:rsid w:val="00C52FEA"/>
    <w:rsid w:val="00C70118"/>
    <w:rsid w:val="00C73C7B"/>
    <w:rsid w:val="00CD6491"/>
    <w:rsid w:val="00CF2CD2"/>
    <w:rsid w:val="00D03C50"/>
    <w:rsid w:val="00D41361"/>
    <w:rsid w:val="00D4543D"/>
    <w:rsid w:val="00D713B0"/>
    <w:rsid w:val="00DC18A9"/>
    <w:rsid w:val="00DE3A0C"/>
    <w:rsid w:val="00DE693A"/>
    <w:rsid w:val="00E02784"/>
    <w:rsid w:val="00E05228"/>
    <w:rsid w:val="00E472AB"/>
    <w:rsid w:val="00F1545A"/>
    <w:rsid w:val="00F2118D"/>
    <w:rsid w:val="00F66F66"/>
    <w:rsid w:val="00FD6B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AED56C-BF11-4342-8D69-29A52E8F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CD2"/>
    <w:pPr>
      <w:ind w:left="720"/>
      <w:contextualSpacing/>
    </w:pPr>
  </w:style>
  <w:style w:type="paragraph" w:styleId="Header">
    <w:name w:val="header"/>
    <w:basedOn w:val="Normal"/>
    <w:link w:val="HeaderChar"/>
    <w:uiPriority w:val="99"/>
    <w:unhideWhenUsed/>
    <w:rsid w:val="006C24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4F3"/>
  </w:style>
  <w:style w:type="paragraph" w:styleId="Footer">
    <w:name w:val="footer"/>
    <w:basedOn w:val="Normal"/>
    <w:link w:val="FooterChar"/>
    <w:uiPriority w:val="99"/>
    <w:unhideWhenUsed/>
    <w:rsid w:val="006C24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2191</TotalTime>
  <Pages>8</Pages>
  <Words>3402</Words>
  <Characters>19392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Kersie Dorsonne</dc:creator>
  <cp:keywords/>
  <dc:description/>
  <cp:lastModifiedBy>Kersie Dorsonne</cp:lastModifiedBy>
  <cp:revision>17</cp:revision>
  <dcterms:created xsi:type="dcterms:W3CDTF">2016-03-26T04:58:00Z</dcterms:created>
  <dcterms:modified xsi:type="dcterms:W3CDTF">2016-05-04T00:29:00Z</dcterms:modified>
</cp:coreProperties>
</file>