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B160C" w14:textId="77777777" w:rsidR="00DB1B80" w:rsidRPr="00DB1B80" w:rsidRDefault="00DB1B80" w:rsidP="00DB1B80">
      <w:pPr>
        <w:jc w:val="right"/>
        <w:rPr>
          <w:rFonts w:ascii="Times New Roman" w:hAnsi="Times New Roman" w:cs="Times New Roman"/>
          <w:b/>
          <w:color w:val="C00000"/>
        </w:rPr>
      </w:pPr>
      <w:r w:rsidRPr="00DB1B80">
        <w:rPr>
          <w:rFonts w:ascii="Times New Roman" w:hAnsi="Times New Roman" w:cs="Times New Roman"/>
          <w:b/>
          <w:color w:val="C00000"/>
        </w:rPr>
        <w:t>14-09-2015</w:t>
      </w:r>
    </w:p>
    <w:p w14:paraId="3089B522" w14:textId="77777777" w:rsidR="00DB1B80" w:rsidRPr="00007BAC" w:rsidRDefault="00DB1B80" w:rsidP="00DB1B80">
      <w:pPr>
        <w:jc w:val="center"/>
        <w:rPr>
          <w:rFonts w:ascii="Times New Roman" w:hAnsi="Times New Roman" w:cs="Times New Roman"/>
          <w:b/>
          <w:u w:val="single"/>
        </w:rPr>
      </w:pPr>
      <w:r w:rsidRPr="00007BAC">
        <w:rPr>
          <w:rFonts w:ascii="Times New Roman" w:hAnsi="Times New Roman" w:cs="Times New Roman"/>
          <w:b/>
          <w:u w:val="single"/>
        </w:rPr>
        <w:t>Parti I : La loi, la question du crime et l’école classique </w:t>
      </w:r>
    </w:p>
    <w:p w14:paraId="2DF6AD0C" w14:textId="77777777" w:rsidR="00DB1B80" w:rsidRPr="00007BAC" w:rsidRDefault="00DB1B80" w:rsidP="00DB1B80">
      <w:pPr>
        <w:jc w:val="center"/>
        <w:rPr>
          <w:rFonts w:ascii="Times New Roman" w:hAnsi="Times New Roman" w:cs="Times New Roman"/>
          <w:b/>
          <w:u w:val="single"/>
        </w:rPr>
      </w:pPr>
      <w:r w:rsidRPr="00007BAC">
        <w:rPr>
          <w:rFonts w:ascii="Times New Roman" w:hAnsi="Times New Roman" w:cs="Times New Roman"/>
          <w:b/>
          <w:u w:val="single"/>
        </w:rPr>
        <w:t xml:space="preserve"> Examen 8 octobre.</w:t>
      </w:r>
    </w:p>
    <w:p w14:paraId="6B597B13" w14:textId="77777777" w:rsidR="00DB1B80" w:rsidRDefault="00DB1B80" w:rsidP="00DB1B80">
      <w:pPr>
        <w:jc w:val="center"/>
        <w:rPr>
          <w:rFonts w:ascii="Times New Roman" w:hAnsi="Times New Roman" w:cs="Times New Roman"/>
          <w:b/>
          <w:i/>
          <w:u w:val="single"/>
        </w:rPr>
      </w:pPr>
      <w:r w:rsidRPr="00007BAC">
        <w:rPr>
          <w:rFonts w:ascii="Times New Roman" w:hAnsi="Times New Roman" w:cs="Times New Roman"/>
          <w:b/>
          <w:i/>
          <w:u w:val="single"/>
        </w:rPr>
        <w:t>Cours 1</w:t>
      </w:r>
    </w:p>
    <w:p w14:paraId="26BB794B" w14:textId="77777777" w:rsidR="00277CDE" w:rsidRPr="00007BAC" w:rsidRDefault="00277CDE" w:rsidP="00DB1B80">
      <w:pPr>
        <w:jc w:val="center"/>
        <w:rPr>
          <w:rFonts w:ascii="Times New Roman" w:hAnsi="Times New Roman" w:cs="Times New Roman"/>
          <w:b/>
          <w:i/>
          <w:u w:val="single"/>
        </w:rPr>
      </w:pPr>
    </w:p>
    <w:p w14:paraId="62D3804F" w14:textId="4AE323BC" w:rsidR="00DB1B80" w:rsidRPr="00007BAC" w:rsidRDefault="00DB1B80" w:rsidP="00DB1B80">
      <w:pPr>
        <w:jc w:val="both"/>
        <w:rPr>
          <w:rFonts w:ascii="Times New Roman" w:hAnsi="Times New Roman" w:cs="Times New Roman"/>
        </w:rPr>
      </w:pPr>
      <w:r w:rsidRPr="00007BAC">
        <w:rPr>
          <w:rFonts w:ascii="Times New Roman" w:hAnsi="Times New Roman" w:cs="Times New Roman"/>
        </w:rPr>
        <w:t>Loboronzo fut le 1</w:t>
      </w:r>
      <w:r w:rsidRPr="00007BAC">
        <w:rPr>
          <w:rFonts w:ascii="Times New Roman" w:hAnsi="Times New Roman" w:cs="Times New Roman"/>
          <w:vertAlign w:val="superscript"/>
        </w:rPr>
        <w:t>er</w:t>
      </w:r>
      <w:r w:rsidR="001F4954">
        <w:rPr>
          <w:rFonts w:ascii="Times New Roman" w:hAnsi="Times New Roman" w:cs="Times New Roman"/>
        </w:rPr>
        <w:t xml:space="preserve"> à nommer</w:t>
      </w:r>
      <w:r w:rsidRPr="00007BAC">
        <w:rPr>
          <w:rFonts w:ascii="Times New Roman" w:hAnsi="Times New Roman" w:cs="Times New Roman"/>
        </w:rPr>
        <w:t xml:space="preserve"> la criminologie.</w:t>
      </w:r>
    </w:p>
    <w:p w14:paraId="66EE5301" w14:textId="627D24CA" w:rsidR="00DB1B80" w:rsidRPr="00007BAC" w:rsidRDefault="00DB1B80" w:rsidP="00BB7897">
      <w:pPr>
        <w:pStyle w:val="ListParagraph"/>
        <w:numPr>
          <w:ilvl w:val="0"/>
          <w:numId w:val="10"/>
        </w:numPr>
        <w:spacing w:after="160"/>
        <w:jc w:val="both"/>
        <w:rPr>
          <w:rFonts w:ascii="Times New Roman" w:hAnsi="Times New Roman" w:cs="Times New Roman"/>
        </w:rPr>
      </w:pPr>
      <w:r w:rsidRPr="00007BAC">
        <w:rPr>
          <w:rFonts w:ascii="Times New Roman" w:hAnsi="Times New Roman" w:cs="Times New Roman"/>
        </w:rPr>
        <w:t xml:space="preserve">Le 18eme </w:t>
      </w:r>
      <w:r w:rsidR="00E849D8">
        <w:rPr>
          <w:rFonts w:ascii="Times New Roman" w:hAnsi="Times New Roman" w:cs="Times New Roman"/>
        </w:rPr>
        <w:t>siècle, on appelait aussi le siè</w:t>
      </w:r>
      <w:r w:rsidRPr="00007BAC">
        <w:rPr>
          <w:rFonts w:ascii="Times New Roman" w:hAnsi="Times New Roman" w:cs="Times New Roman"/>
        </w:rPr>
        <w:t>cle de la lumière</w:t>
      </w:r>
    </w:p>
    <w:p w14:paraId="5FF33450" w14:textId="68BFFCE5" w:rsidR="00DB1B80" w:rsidRPr="00007BAC" w:rsidRDefault="00E849D8" w:rsidP="00BB7897">
      <w:pPr>
        <w:pStyle w:val="ListParagraph"/>
        <w:numPr>
          <w:ilvl w:val="0"/>
          <w:numId w:val="10"/>
        </w:numPr>
        <w:spacing w:after="160"/>
        <w:jc w:val="both"/>
        <w:rPr>
          <w:rFonts w:ascii="Times New Roman" w:hAnsi="Times New Roman" w:cs="Times New Roman"/>
        </w:rPr>
      </w:pPr>
      <w:r>
        <w:rPr>
          <w:rFonts w:ascii="Times New Roman" w:hAnsi="Times New Roman" w:cs="Times New Roman"/>
        </w:rPr>
        <w:t>Cest un mouvement qui est lancé</w:t>
      </w:r>
      <w:r w:rsidR="00DB1B80" w:rsidRPr="00007BAC">
        <w:rPr>
          <w:rFonts w:ascii="Times New Roman" w:hAnsi="Times New Roman" w:cs="Times New Roman"/>
        </w:rPr>
        <w:t xml:space="preserve"> par les </w:t>
      </w:r>
      <w:r>
        <w:rPr>
          <w:rFonts w:ascii="Times New Roman" w:hAnsi="Times New Roman" w:cs="Times New Roman"/>
        </w:rPr>
        <w:t>intellectuels</w:t>
      </w:r>
      <w:r w:rsidR="00DB1B80" w:rsidRPr="00007BAC">
        <w:rPr>
          <w:rFonts w:ascii="Times New Roman" w:hAnsi="Times New Roman" w:cs="Times New Roman"/>
        </w:rPr>
        <w:t xml:space="preserve"> en 1775 à 1789 environ.</w:t>
      </w:r>
    </w:p>
    <w:p w14:paraId="102AD0EF" w14:textId="4E014CAD" w:rsidR="00DB1B80" w:rsidRPr="00CF32DD" w:rsidRDefault="00DB1B80" w:rsidP="00BB7897">
      <w:pPr>
        <w:pStyle w:val="ListParagraph"/>
        <w:numPr>
          <w:ilvl w:val="0"/>
          <w:numId w:val="10"/>
        </w:numPr>
        <w:spacing w:after="160"/>
        <w:jc w:val="both"/>
        <w:rPr>
          <w:rFonts w:ascii="Times New Roman" w:hAnsi="Times New Roman" w:cs="Times New Roman"/>
          <w:b/>
        </w:rPr>
      </w:pPr>
      <w:r w:rsidRPr="00007BAC">
        <w:rPr>
          <w:rFonts w:ascii="Times New Roman" w:hAnsi="Times New Roman" w:cs="Times New Roman"/>
        </w:rPr>
        <w:t>Les philosophe ecrivent leur texte, en sopposan</w:t>
      </w:r>
      <w:r w:rsidR="00E849D8">
        <w:rPr>
          <w:rFonts w:ascii="Times New Roman" w:hAnsi="Times New Roman" w:cs="Times New Roman"/>
        </w:rPr>
        <w:t>t a la monarchie. C’est l’appari</w:t>
      </w:r>
      <w:r w:rsidRPr="00007BAC">
        <w:rPr>
          <w:rFonts w:ascii="Times New Roman" w:hAnsi="Times New Roman" w:cs="Times New Roman"/>
        </w:rPr>
        <w:t xml:space="preserve">tion des humanistes. De plus, ce sont des philisophes qui dominent. </w:t>
      </w:r>
      <w:r w:rsidR="00401C36">
        <w:rPr>
          <w:rFonts w:ascii="Times New Roman" w:hAnsi="Times New Roman" w:cs="Times New Roman"/>
          <w:b/>
        </w:rPr>
        <w:t>Ces philosophes ont cré</w:t>
      </w:r>
      <w:r w:rsidRPr="00CF32DD">
        <w:rPr>
          <w:rFonts w:ascii="Times New Roman" w:hAnsi="Times New Roman" w:cs="Times New Roman"/>
          <w:b/>
        </w:rPr>
        <w:t xml:space="preserve">e </w:t>
      </w:r>
      <w:r w:rsidR="00401C36">
        <w:rPr>
          <w:rFonts w:ascii="Times New Roman" w:hAnsi="Times New Roman" w:cs="Times New Roman"/>
          <w:b/>
        </w:rPr>
        <w:t>ces fondements</w:t>
      </w:r>
      <w:r w:rsidRPr="00CF32DD">
        <w:rPr>
          <w:rFonts w:ascii="Times New Roman" w:hAnsi="Times New Roman" w:cs="Times New Roman"/>
          <w:b/>
        </w:rPr>
        <w:t>: respect de l’humanite, la science et la raison</w:t>
      </w:r>
    </w:p>
    <w:p w14:paraId="559E1B91" w14:textId="77777777" w:rsidR="00DB1B80" w:rsidRPr="00007BAC" w:rsidRDefault="00DB1B80" w:rsidP="00BB7897">
      <w:pPr>
        <w:pStyle w:val="ListParagraph"/>
        <w:numPr>
          <w:ilvl w:val="0"/>
          <w:numId w:val="10"/>
        </w:numPr>
        <w:spacing w:after="160"/>
        <w:jc w:val="both"/>
        <w:rPr>
          <w:rFonts w:ascii="Times New Roman" w:hAnsi="Times New Roman" w:cs="Times New Roman"/>
        </w:rPr>
      </w:pPr>
      <w:r w:rsidRPr="00007BAC">
        <w:rPr>
          <w:rFonts w:ascii="Times New Roman" w:hAnsi="Times New Roman" w:cs="Times New Roman"/>
        </w:rPr>
        <w:t>Beccaria est un philosophe de siecle de lumiere.</w:t>
      </w:r>
    </w:p>
    <w:p w14:paraId="2D94731A" w14:textId="77777777" w:rsidR="00DB1B80" w:rsidRPr="00007BAC" w:rsidRDefault="00DB1B80" w:rsidP="00DB1B80">
      <w:pPr>
        <w:pStyle w:val="ListParagraph"/>
        <w:jc w:val="both"/>
        <w:rPr>
          <w:rFonts w:ascii="Times New Roman" w:hAnsi="Times New Roman" w:cs="Times New Roman"/>
        </w:rPr>
      </w:pPr>
    </w:p>
    <w:p w14:paraId="331075BA" w14:textId="77777777" w:rsidR="00DB1B80" w:rsidRPr="00007BAC" w:rsidRDefault="00DB1B80" w:rsidP="00BB7897">
      <w:pPr>
        <w:pStyle w:val="ListParagraph"/>
        <w:numPr>
          <w:ilvl w:val="0"/>
          <w:numId w:val="9"/>
        </w:numPr>
        <w:spacing w:after="160"/>
        <w:jc w:val="both"/>
        <w:rPr>
          <w:rFonts w:ascii="Times New Roman" w:hAnsi="Times New Roman" w:cs="Times New Roman"/>
        </w:rPr>
      </w:pPr>
      <w:r w:rsidRPr="00007BAC">
        <w:rPr>
          <w:rFonts w:ascii="Times New Roman" w:hAnsi="Times New Roman" w:cs="Times New Roman"/>
        </w:rPr>
        <w:t>L’absolutisme</w:t>
      </w:r>
    </w:p>
    <w:p w14:paraId="19812CC6" w14:textId="7F665104" w:rsidR="00DB1B80" w:rsidRPr="00007BAC" w:rsidRDefault="00DB1B80" w:rsidP="00BB7897">
      <w:pPr>
        <w:pStyle w:val="ListParagraph"/>
        <w:numPr>
          <w:ilvl w:val="0"/>
          <w:numId w:val="8"/>
        </w:numPr>
        <w:spacing w:after="160"/>
        <w:jc w:val="both"/>
        <w:rPr>
          <w:rFonts w:ascii="Times New Roman" w:hAnsi="Times New Roman" w:cs="Times New Roman"/>
        </w:rPr>
      </w:pPr>
      <w:r w:rsidRPr="00007BAC">
        <w:rPr>
          <w:rFonts w:ascii="Times New Roman" w:hAnsi="Times New Roman" w:cs="Times New Roman"/>
        </w:rPr>
        <w:t xml:space="preserve">Beccaria écrit en 1764. Pourquoi il a écrit, c’est parce que dans l’ancien régime, le peuple n’aimait </w:t>
      </w:r>
      <w:r w:rsidR="00E849D8">
        <w:rPr>
          <w:rFonts w:ascii="Times New Roman" w:hAnsi="Times New Roman" w:cs="Times New Roman"/>
        </w:rPr>
        <w:t>pas l’absolutisme royale et donc</w:t>
      </w:r>
      <w:r w:rsidRPr="00007BAC">
        <w:rPr>
          <w:rFonts w:ascii="Times New Roman" w:hAnsi="Times New Roman" w:cs="Times New Roman"/>
        </w:rPr>
        <w:t xml:space="preserve"> il était au cote du parti du peuple. Louis 16 était le roi absolutiste.</w:t>
      </w:r>
    </w:p>
    <w:p w14:paraId="0B9F775B" w14:textId="77777777" w:rsidR="00DB1B80" w:rsidRPr="00007BAC" w:rsidRDefault="00DB1B80" w:rsidP="00BB7897">
      <w:pPr>
        <w:pStyle w:val="ListParagraph"/>
        <w:numPr>
          <w:ilvl w:val="0"/>
          <w:numId w:val="8"/>
        </w:numPr>
        <w:spacing w:after="160"/>
        <w:jc w:val="both"/>
        <w:rPr>
          <w:rFonts w:ascii="Times New Roman" w:hAnsi="Times New Roman" w:cs="Times New Roman"/>
        </w:rPr>
      </w:pPr>
      <w:r w:rsidRPr="00007BAC">
        <w:rPr>
          <w:rFonts w:ascii="Times New Roman" w:hAnsi="Times New Roman" w:cs="Times New Roman"/>
        </w:rPr>
        <w:t xml:space="preserve">Le monde était tanne que ce dernier regne sur tout. Et voilà qu’il ya eu une crise ecoinomique et qui ramenera plus tard la revolution francaise. </w:t>
      </w:r>
    </w:p>
    <w:p w14:paraId="7FB2A636" w14:textId="524D9C65" w:rsidR="00DB1B80" w:rsidRPr="00CF32DD" w:rsidRDefault="00DB1B80" w:rsidP="00BB7897">
      <w:pPr>
        <w:pStyle w:val="ListParagraph"/>
        <w:numPr>
          <w:ilvl w:val="0"/>
          <w:numId w:val="8"/>
        </w:numPr>
        <w:spacing w:after="160"/>
        <w:jc w:val="both"/>
        <w:rPr>
          <w:rFonts w:ascii="Times New Roman" w:hAnsi="Times New Roman" w:cs="Times New Roman"/>
          <w:b/>
        </w:rPr>
      </w:pPr>
      <w:r w:rsidRPr="00CF32DD">
        <w:rPr>
          <w:rFonts w:ascii="Times New Roman" w:hAnsi="Times New Roman" w:cs="Times New Roman"/>
          <w:b/>
        </w:rPr>
        <w:t>Bref, a la fin de son regne c’était le grand H. on invoquait le droit de l’Homme, en 1789 on incoqura le droitr de l’homme qui s’appliqu</w:t>
      </w:r>
      <w:r w:rsidR="00D74896">
        <w:rPr>
          <w:rFonts w:ascii="Times New Roman" w:hAnsi="Times New Roman" w:cs="Times New Roman"/>
          <w:b/>
        </w:rPr>
        <w:t>e sur 3 fonction la liberte, l’é</w:t>
      </w:r>
      <w:r w:rsidRPr="00CF32DD">
        <w:rPr>
          <w:rFonts w:ascii="Times New Roman" w:hAnsi="Times New Roman" w:cs="Times New Roman"/>
          <w:b/>
        </w:rPr>
        <w:t>galite, la loi et l’association politique.</w:t>
      </w:r>
    </w:p>
    <w:p w14:paraId="039F62C0" w14:textId="77777777" w:rsidR="00DB1B80" w:rsidRPr="00007BAC" w:rsidRDefault="00DB1B80" w:rsidP="00BB7897">
      <w:pPr>
        <w:pStyle w:val="ListParagraph"/>
        <w:numPr>
          <w:ilvl w:val="0"/>
          <w:numId w:val="8"/>
        </w:numPr>
        <w:spacing w:after="160"/>
        <w:jc w:val="both"/>
        <w:rPr>
          <w:rFonts w:ascii="Times New Roman" w:hAnsi="Times New Roman" w:cs="Times New Roman"/>
        </w:rPr>
      </w:pPr>
      <w:r w:rsidRPr="00007BAC">
        <w:rPr>
          <w:rFonts w:ascii="Times New Roman" w:hAnsi="Times New Roman" w:cs="Times New Roman"/>
        </w:rPr>
        <w:t>Declaration d’independance des USA le 4-07-1776</w:t>
      </w:r>
    </w:p>
    <w:p w14:paraId="149C206B" w14:textId="77777777" w:rsidR="00DB1B80" w:rsidRPr="00007BAC" w:rsidRDefault="00DB1B80" w:rsidP="00DB1B80">
      <w:pPr>
        <w:pStyle w:val="ListParagraph"/>
        <w:jc w:val="both"/>
        <w:rPr>
          <w:rFonts w:ascii="Times New Roman" w:hAnsi="Times New Roman" w:cs="Times New Roman"/>
        </w:rPr>
      </w:pPr>
    </w:p>
    <w:p w14:paraId="449452FB" w14:textId="77777777" w:rsidR="00DB1B80" w:rsidRPr="00007BAC" w:rsidRDefault="00DB1B80" w:rsidP="00BB7897">
      <w:pPr>
        <w:pStyle w:val="ListParagraph"/>
        <w:numPr>
          <w:ilvl w:val="0"/>
          <w:numId w:val="9"/>
        </w:numPr>
        <w:spacing w:after="160"/>
        <w:jc w:val="both"/>
        <w:rPr>
          <w:rFonts w:ascii="Times New Roman" w:hAnsi="Times New Roman" w:cs="Times New Roman"/>
        </w:rPr>
      </w:pPr>
      <w:r w:rsidRPr="00007BAC">
        <w:rPr>
          <w:rFonts w:ascii="Times New Roman" w:hAnsi="Times New Roman" w:cs="Times New Roman"/>
        </w:rPr>
        <w:t>Contrat social :</w:t>
      </w:r>
    </w:p>
    <w:p w14:paraId="0940442C" w14:textId="77777777" w:rsidR="00DB1B80" w:rsidRPr="00007BAC" w:rsidRDefault="00DB1B80" w:rsidP="00BB7897">
      <w:pPr>
        <w:pStyle w:val="ListParagraph"/>
        <w:numPr>
          <w:ilvl w:val="0"/>
          <w:numId w:val="8"/>
        </w:numPr>
        <w:spacing w:after="160"/>
        <w:jc w:val="both"/>
        <w:rPr>
          <w:rFonts w:ascii="Times New Roman" w:hAnsi="Times New Roman" w:cs="Times New Roman"/>
        </w:rPr>
      </w:pPr>
      <w:r w:rsidRPr="00007BAC">
        <w:rPr>
          <w:rFonts w:ascii="Times New Roman" w:hAnsi="Times New Roman" w:cs="Times New Roman"/>
        </w:rPr>
        <w:t>Et ensuite on invoquera le contrat social, car les philosophes conteste la monarchie et il revendique la democratie au contrat social afin d’avoir la separation du pouvoir (judicaire, exécutive et legislatif.</w:t>
      </w:r>
    </w:p>
    <w:p w14:paraId="01840F6D" w14:textId="77777777" w:rsidR="00DB1B80" w:rsidRPr="00007BAC" w:rsidRDefault="00DB1B80" w:rsidP="00BB7897">
      <w:pPr>
        <w:pStyle w:val="ListParagraph"/>
        <w:numPr>
          <w:ilvl w:val="0"/>
          <w:numId w:val="8"/>
        </w:numPr>
        <w:spacing w:after="160"/>
        <w:jc w:val="both"/>
        <w:rPr>
          <w:rFonts w:ascii="Times New Roman" w:hAnsi="Times New Roman" w:cs="Times New Roman"/>
        </w:rPr>
      </w:pPr>
      <w:r w:rsidRPr="00007BAC">
        <w:rPr>
          <w:rFonts w:ascii="Times New Roman" w:hAnsi="Times New Roman" w:cs="Times New Roman"/>
        </w:rPr>
        <w:t>Il definit le contrat social d’une facons specifique dans sa these.</w:t>
      </w:r>
    </w:p>
    <w:p w14:paraId="425067FE" w14:textId="77777777" w:rsidR="00DB1B80" w:rsidRPr="00007BAC" w:rsidRDefault="00DB1B80" w:rsidP="00DB1B80">
      <w:pPr>
        <w:pStyle w:val="ListParagraph"/>
        <w:jc w:val="both"/>
        <w:rPr>
          <w:rFonts w:ascii="Times New Roman" w:hAnsi="Times New Roman" w:cs="Times New Roman"/>
        </w:rPr>
      </w:pPr>
    </w:p>
    <w:p w14:paraId="21B2593D" w14:textId="3E58A5C7" w:rsidR="00DB1B80" w:rsidRPr="00007BAC" w:rsidRDefault="00881E28" w:rsidP="00BB7897">
      <w:pPr>
        <w:pStyle w:val="ListParagraph"/>
        <w:numPr>
          <w:ilvl w:val="0"/>
          <w:numId w:val="9"/>
        </w:numPr>
        <w:spacing w:after="160"/>
        <w:jc w:val="both"/>
        <w:rPr>
          <w:rFonts w:ascii="Times New Roman" w:hAnsi="Times New Roman" w:cs="Times New Roman"/>
        </w:rPr>
      </w:pPr>
      <w:r>
        <w:rPr>
          <w:rFonts w:ascii="Times New Roman" w:hAnsi="Times New Roman" w:cs="Times New Roman"/>
        </w:rPr>
        <w:t>Chasse aux sorciè</w:t>
      </w:r>
      <w:r w:rsidR="00DB1B80" w:rsidRPr="00007BAC">
        <w:rPr>
          <w:rFonts w:ascii="Times New Roman" w:hAnsi="Times New Roman" w:cs="Times New Roman"/>
        </w:rPr>
        <w:t>res</w:t>
      </w:r>
    </w:p>
    <w:p w14:paraId="52162F8F" w14:textId="0A8187A0" w:rsidR="00DB1B80" w:rsidRPr="00007BAC" w:rsidRDefault="00DB1B80" w:rsidP="00BB7897">
      <w:pPr>
        <w:pStyle w:val="ListParagraph"/>
        <w:numPr>
          <w:ilvl w:val="0"/>
          <w:numId w:val="8"/>
        </w:numPr>
        <w:spacing w:after="160"/>
        <w:jc w:val="both"/>
        <w:rPr>
          <w:rFonts w:ascii="Times New Roman" w:hAnsi="Times New Roman" w:cs="Times New Roman"/>
        </w:rPr>
      </w:pPr>
      <w:r w:rsidRPr="00007BAC">
        <w:rPr>
          <w:rFonts w:ascii="Times New Roman" w:hAnsi="Times New Roman" w:cs="Times New Roman"/>
        </w:rPr>
        <w:t xml:space="preserve">Allons </w:t>
      </w:r>
      <w:r w:rsidR="00881E28">
        <w:rPr>
          <w:rFonts w:ascii="Times New Roman" w:hAnsi="Times New Roman" w:cs="Times New Roman"/>
        </w:rPr>
        <w:t>chercher la sorciè</w:t>
      </w:r>
      <w:r w:rsidR="00DE6F96">
        <w:rPr>
          <w:rFonts w:ascii="Times New Roman" w:hAnsi="Times New Roman" w:cs="Times New Roman"/>
        </w:rPr>
        <w:t>re qui uti</w:t>
      </w:r>
      <w:r w:rsidRPr="00007BAC">
        <w:rPr>
          <w:rFonts w:ascii="Times New Roman" w:hAnsi="Times New Roman" w:cs="Times New Roman"/>
        </w:rPr>
        <w:t>lisait la magie noire.</w:t>
      </w:r>
    </w:p>
    <w:p w14:paraId="382B55D8" w14:textId="77777777" w:rsidR="00DB1B80" w:rsidRPr="00007BAC" w:rsidRDefault="00DB1B80" w:rsidP="00DB1B80">
      <w:pPr>
        <w:jc w:val="both"/>
        <w:rPr>
          <w:rFonts w:ascii="Times New Roman" w:hAnsi="Times New Roman" w:cs="Times New Roman"/>
        </w:rPr>
      </w:pPr>
    </w:p>
    <w:p w14:paraId="2722B0ED" w14:textId="77777777" w:rsidR="00277CDE" w:rsidRDefault="00277CDE" w:rsidP="00277CDE">
      <w:pPr>
        <w:jc w:val="center"/>
        <w:rPr>
          <w:rFonts w:ascii="Times New Roman" w:hAnsi="Times New Roman" w:cs="Times New Roman"/>
          <w:b/>
        </w:rPr>
      </w:pPr>
    </w:p>
    <w:p w14:paraId="71891196" w14:textId="1C9F523D" w:rsidR="00DB1B80" w:rsidRDefault="00277CDE" w:rsidP="00277CDE">
      <w:pPr>
        <w:jc w:val="center"/>
        <w:rPr>
          <w:rFonts w:ascii="Times New Roman" w:hAnsi="Times New Roman" w:cs="Times New Roman"/>
          <w:b/>
        </w:rPr>
      </w:pPr>
      <w:r w:rsidRPr="00277CDE">
        <w:rPr>
          <w:rFonts w:ascii="Times New Roman" w:hAnsi="Times New Roman" w:cs="Times New Roman"/>
          <w:b/>
        </w:rPr>
        <w:t>BECCARIA</w:t>
      </w:r>
    </w:p>
    <w:p w14:paraId="78EA2D01" w14:textId="77777777" w:rsidR="00277CDE" w:rsidRDefault="00277CDE" w:rsidP="00277CDE">
      <w:pPr>
        <w:jc w:val="center"/>
        <w:rPr>
          <w:rFonts w:ascii="Times New Roman" w:hAnsi="Times New Roman" w:cs="Times New Roman"/>
          <w:b/>
        </w:rPr>
      </w:pPr>
    </w:p>
    <w:p w14:paraId="4ACD6AB3" w14:textId="77777777" w:rsidR="00277CDE" w:rsidRPr="00277CDE" w:rsidRDefault="00277CDE" w:rsidP="00277CDE">
      <w:pPr>
        <w:jc w:val="center"/>
        <w:rPr>
          <w:rFonts w:ascii="Times New Roman" w:hAnsi="Times New Roman" w:cs="Times New Roman"/>
          <w:b/>
        </w:rPr>
      </w:pPr>
    </w:p>
    <w:p w14:paraId="3274AAB1" w14:textId="59AD4FB1" w:rsidR="00DB1B80" w:rsidRPr="00007BAC" w:rsidRDefault="00DB1B80" w:rsidP="00BB7897">
      <w:pPr>
        <w:pStyle w:val="ListParagraph"/>
        <w:numPr>
          <w:ilvl w:val="0"/>
          <w:numId w:val="11"/>
        </w:numPr>
        <w:spacing w:after="160"/>
        <w:jc w:val="both"/>
        <w:rPr>
          <w:rFonts w:ascii="Times New Roman" w:hAnsi="Times New Roman" w:cs="Times New Roman"/>
        </w:rPr>
      </w:pPr>
      <w:r w:rsidRPr="00007BAC">
        <w:rPr>
          <w:rFonts w:ascii="Times New Roman" w:hAnsi="Times New Roman" w:cs="Times New Roman"/>
        </w:rPr>
        <w:t xml:space="preserve">C’est un philosophe italien, né dans une aristocrati. En 27 il decide d’ecrire l……. il ecrit </w:t>
      </w:r>
      <w:r w:rsidR="002454A4">
        <w:rPr>
          <w:rFonts w:ascii="Times New Roman" w:hAnsi="Times New Roman" w:cs="Times New Roman"/>
        </w:rPr>
        <w:t xml:space="preserve">ce livre, car il est frappe par </w:t>
      </w:r>
      <w:r w:rsidRPr="00007BAC">
        <w:rPr>
          <w:rFonts w:ascii="Times New Roman" w:hAnsi="Times New Roman" w:cs="Times New Roman"/>
        </w:rPr>
        <w:t>les injustices de son  epoque ou autrement terrifier des sanc</w:t>
      </w:r>
      <w:r w:rsidR="002454A4">
        <w:rPr>
          <w:rFonts w:ascii="Times New Roman" w:hAnsi="Times New Roman" w:cs="Times New Roman"/>
        </w:rPr>
        <w:t>tions et des lois de son époque</w:t>
      </w:r>
      <w:r w:rsidRPr="00007BAC">
        <w:rPr>
          <w:rFonts w:ascii="Times New Roman" w:hAnsi="Times New Roman" w:cs="Times New Roman"/>
        </w:rPr>
        <w:t> :</w:t>
      </w:r>
    </w:p>
    <w:p w14:paraId="40C5243D" w14:textId="77777777" w:rsidR="00DB1B80" w:rsidRPr="00007BAC" w:rsidRDefault="00DB1B80" w:rsidP="00BB7897">
      <w:pPr>
        <w:pStyle w:val="ListParagraph"/>
        <w:numPr>
          <w:ilvl w:val="0"/>
          <w:numId w:val="11"/>
        </w:numPr>
        <w:spacing w:after="160"/>
        <w:jc w:val="both"/>
        <w:rPr>
          <w:rFonts w:ascii="Times New Roman" w:hAnsi="Times New Roman" w:cs="Times New Roman"/>
        </w:rPr>
      </w:pPr>
      <w:r w:rsidRPr="00007BAC">
        <w:rPr>
          <w:rFonts w:ascii="Times New Roman" w:hAnsi="Times New Roman" w:cs="Times New Roman"/>
        </w:rPr>
        <w:t>Temps de proportionner le chatiment au delit</w:t>
      </w:r>
    </w:p>
    <w:p w14:paraId="660C0D20" w14:textId="77777777" w:rsidR="00DB1B80" w:rsidRPr="00007BAC" w:rsidRDefault="00DB1B80" w:rsidP="00BB7897">
      <w:pPr>
        <w:pStyle w:val="ListParagraph"/>
        <w:numPr>
          <w:ilvl w:val="0"/>
          <w:numId w:val="11"/>
        </w:numPr>
        <w:spacing w:after="160"/>
        <w:jc w:val="both"/>
        <w:rPr>
          <w:rFonts w:ascii="Times New Roman" w:hAnsi="Times New Roman" w:cs="Times New Roman"/>
        </w:rPr>
      </w:pPr>
      <w:r w:rsidRPr="00007BAC">
        <w:rPr>
          <w:rFonts w:ascii="Times New Roman" w:hAnsi="Times New Roman" w:cs="Times New Roman"/>
        </w:rPr>
        <w:t>Temps d’établir le bases les limites du droit punir</w:t>
      </w:r>
    </w:p>
    <w:p w14:paraId="77608413" w14:textId="77777777" w:rsidR="00DB1B80" w:rsidRPr="00007BAC" w:rsidRDefault="00DB1B80" w:rsidP="00BB7897">
      <w:pPr>
        <w:pStyle w:val="ListParagraph"/>
        <w:numPr>
          <w:ilvl w:val="0"/>
          <w:numId w:val="11"/>
        </w:numPr>
        <w:spacing w:after="160"/>
        <w:jc w:val="both"/>
        <w:rPr>
          <w:rFonts w:ascii="Times New Roman" w:hAnsi="Times New Roman" w:cs="Times New Roman"/>
        </w:rPr>
      </w:pPr>
      <w:r w:rsidRPr="00007BAC">
        <w:rPr>
          <w:rFonts w:ascii="Times New Roman" w:hAnsi="Times New Roman" w:cs="Times New Roman"/>
        </w:rPr>
        <w:t>Il est temps de suprimer les suplices barbares.</w:t>
      </w:r>
    </w:p>
    <w:p w14:paraId="4CB7CBFB" w14:textId="77777777" w:rsidR="00DB1B80" w:rsidRPr="00007BAC" w:rsidRDefault="00DB1B80" w:rsidP="00BB7897">
      <w:pPr>
        <w:pStyle w:val="ListParagraph"/>
        <w:numPr>
          <w:ilvl w:val="0"/>
          <w:numId w:val="11"/>
        </w:numPr>
        <w:spacing w:after="160"/>
        <w:jc w:val="both"/>
        <w:rPr>
          <w:rFonts w:ascii="Times New Roman" w:hAnsi="Times New Roman" w:cs="Times New Roman"/>
        </w:rPr>
      </w:pPr>
      <w:r w:rsidRPr="00007BAC">
        <w:rPr>
          <w:rFonts w:ascii="Times New Roman" w:hAnsi="Times New Roman" w:cs="Times New Roman"/>
        </w:rPr>
        <w:t>Prevenir le crime plutôt que de le punir</w:t>
      </w:r>
    </w:p>
    <w:p w14:paraId="4219386C" w14:textId="77777777" w:rsidR="00DB1B80" w:rsidRPr="00007BAC" w:rsidRDefault="00DB1B80" w:rsidP="00BB7897">
      <w:pPr>
        <w:pStyle w:val="ListParagraph"/>
        <w:numPr>
          <w:ilvl w:val="0"/>
          <w:numId w:val="11"/>
        </w:numPr>
        <w:spacing w:after="160"/>
        <w:jc w:val="both"/>
        <w:rPr>
          <w:rFonts w:ascii="Times New Roman" w:hAnsi="Times New Roman" w:cs="Times New Roman"/>
        </w:rPr>
      </w:pPr>
      <w:r w:rsidRPr="00007BAC">
        <w:rPr>
          <w:rFonts w:ascii="Times New Roman" w:hAnsi="Times New Roman" w:cs="Times New Roman"/>
        </w:rPr>
        <w:t>Abstraire la justice de tout espece de lien avec des theologie oppressive</w:t>
      </w:r>
    </w:p>
    <w:p w14:paraId="5C9651B6" w14:textId="69EB2D36" w:rsidR="00DB1B80" w:rsidRPr="00CF32DD" w:rsidRDefault="00277CDE" w:rsidP="00BB7897">
      <w:pPr>
        <w:pStyle w:val="ListParagraph"/>
        <w:numPr>
          <w:ilvl w:val="0"/>
          <w:numId w:val="11"/>
        </w:numPr>
        <w:spacing w:after="160"/>
        <w:jc w:val="both"/>
        <w:rPr>
          <w:rFonts w:ascii="Times New Roman" w:hAnsi="Times New Roman" w:cs="Times New Roman"/>
          <w:b/>
        </w:rPr>
      </w:pPr>
      <w:r>
        <w:rPr>
          <w:rFonts w:ascii="Times New Roman" w:hAnsi="Times New Roman" w:cs="Times New Roman"/>
          <w:b/>
        </w:rPr>
        <w:lastRenderedPageBreak/>
        <w:t>Ses propos s’inscri</w:t>
      </w:r>
      <w:r w:rsidR="00DB1B80" w:rsidRPr="00CF32DD">
        <w:rPr>
          <w:rFonts w:ascii="Times New Roman" w:hAnsi="Times New Roman" w:cs="Times New Roman"/>
          <w:b/>
        </w:rPr>
        <w:t xml:space="preserve">vent dans </w:t>
      </w:r>
      <w:r>
        <w:rPr>
          <w:rFonts w:ascii="Times New Roman" w:hAnsi="Times New Roman" w:cs="Times New Roman"/>
          <w:b/>
        </w:rPr>
        <w:t>le cadre d’un mouvement de pensée</w:t>
      </w:r>
      <w:r w:rsidR="00DB1B80" w:rsidRPr="00CF32DD">
        <w:rPr>
          <w:rFonts w:ascii="Times New Roman" w:hAnsi="Times New Roman" w:cs="Times New Roman"/>
          <w:b/>
        </w:rPr>
        <w:t xml:space="preserve"> connu</w:t>
      </w:r>
      <w:r w:rsidR="002454A4">
        <w:rPr>
          <w:rFonts w:ascii="Times New Roman" w:hAnsi="Times New Roman" w:cs="Times New Roman"/>
          <w:b/>
        </w:rPr>
        <w:t xml:space="preserve"> sous le nom  d’é</w:t>
      </w:r>
      <w:r>
        <w:rPr>
          <w:rFonts w:ascii="Times New Roman" w:hAnsi="Times New Roman" w:cs="Times New Roman"/>
          <w:b/>
        </w:rPr>
        <w:t>cole classique du droit pé</w:t>
      </w:r>
      <w:r w:rsidR="00DB1B80" w:rsidRPr="00CF32DD">
        <w:rPr>
          <w:rFonts w:ascii="Times New Roman" w:hAnsi="Times New Roman" w:cs="Times New Roman"/>
          <w:b/>
        </w:rPr>
        <w:t>nal (regroupe 3 individus de milieu</w:t>
      </w:r>
      <w:r>
        <w:rPr>
          <w:rFonts w:ascii="Times New Roman" w:hAnsi="Times New Roman" w:cs="Times New Roman"/>
          <w:b/>
        </w:rPr>
        <w:t>x differents, mais de pensée</w:t>
      </w:r>
      <w:r w:rsidR="00DB1B80" w:rsidRPr="00CF32DD">
        <w:rPr>
          <w:rFonts w:ascii="Times New Roman" w:hAnsi="Times New Roman" w:cs="Times New Roman"/>
          <w:b/>
        </w:rPr>
        <w:t xml:space="preserve"> commun</w:t>
      </w:r>
      <w:r>
        <w:rPr>
          <w:rFonts w:ascii="Times New Roman" w:hAnsi="Times New Roman" w:cs="Times New Roman"/>
          <w:b/>
        </w:rPr>
        <w:t>e</w:t>
      </w:r>
      <w:r w:rsidR="003A253B">
        <w:rPr>
          <w:rFonts w:ascii="Times New Roman" w:hAnsi="Times New Roman" w:cs="Times New Roman"/>
          <w:b/>
        </w:rPr>
        <w:t> : la pondé</w:t>
      </w:r>
      <w:r w:rsidR="00DB1B80" w:rsidRPr="00CF32DD">
        <w:rPr>
          <w:rFonts w:ascii="Times New Roman" w:hAnsi="Times New Roman" w:cs="Times New Roman"/>
          <w:b/>
        </w:rPr>
        <w:t>ration des peines)</w:t>
      </w:r>
    </w:p>
    <w:p w14:paraId="0DC9A217" w14:textId="77777777" w:rsidR="00DB1B80" w:rsidRPr="00007BAC" w:rsidRDefault="00DB1B80" w:rsidP="00DB1B80">
      <w:pPr>
        <w:pStyle w:val="ListParagraph"/>
        <w:jc w:val="both"/>
        <w:rPr>
          <w:rFonts w:ascii="Times New Roman" w:hAnsi="Times New Roman" w:cs="Times New Roman"/>
        </w:rPr>
      </w:pPr>
    </w:p>
    <w:p w14:paraId="0B5C0036" w14:textId="48884DB6" w:rsidR="00DB1B80" w:rsidRPr="00007BAC" w:rsidRDefault="00277CDE" w:rsidP="00BB7897">
      <w:pPr>
        <w:pStyle w:val="ListParagraph"/>
        <w:numPr>
          <w:ilvl w:val="0"/>
          <w:numId w:val="11"/>
        </w:numPr>
        <w:spacing w:after="160"/>
        <w:jc w:val="both"/>
        <w:rPr>
          <w:rFonts w:ascii="Times New Roman" w:hAnsi="Times New Roman" w:cs="Times New Roman"/>
        </w:rPr>
      </w:pPr>
      <w:r>
        <w:rPr>
          <w:rFonts w:ascii="Times New Roman" w:hAnsi="Times New Roman" w:cs="Times New Roman"/>
          <w:b/>
        </w:rPr>
        <w:t xml:space="preserve">La punition est justifiée </w:t>
      </w:r>
      <w:r w:rsidR="00DB1B80" w:rsidRPr="00F14BB2">
        <w:rPr>
          <w:rFonts w:ascii="Times New Roman" w:hAnsi="Times New Roman" w:cs="Times New Roman"/>
          <w:b/>
        </w:rPr>
        <w:t>selon la theorie utilitariste de la peine</w:t>
      </w:r>
      <w:r w:rsidR="00DB1B80" w:rsidRPr="00007BAC">
        <w:rPr>
          <w:rFonts w:ascii="Times New Roman" w:hAnsi="Times New Roman" w:cs="Times New Roman"/>
        </w:rPr>
        <w:t>.</w:t>
      </w:r>
    </w:p>
    <w:p w14:paraId="6380BF67" w14:textId="7C2044D3" w:rsidR="00DB1B80" w:rsidRPr="00007BAC" w:rsidRDefault="00277CDE" w:rsidP="00BB7897">
      <w:pPr>
        <w:pStyle w:val="ListParagraph"/>
        <w:numPr>
          <w:ilvl w:val="0"/>
          <w:numId w:val="11"/>
        </w:numPr>
        <w:spacing w:after="160"/>
        <w:jc w:val="both"/>
        <w:rPr>
          <w:rFonts w:ascii="Times New Roman" w:hAnsi="Times New Roman" w:cs="Times New Roman"/>
        </w:rPr>
      </w:pPr>
      <w:r>
        <w:rPr>
          <w:rFonts w:ascii="Times New Roman" w:hAnsi="Times New Roman" w:cs="Times New Roman"/>
        </w:rPr>
        <w:t xml:space="preserve"> Sa pense est differente de ka</w:t>
      </w:r>
      <w:r w:rsidR="00DB1B80" w:rsidRPr="00007BAC">
        <w:rPr>
          <w:rFonts w:ascii="Times New Roman" w:hAnsi="Times New Roman" w:cs="Times New Roman"/>
        </w:rPr>
        <w:t>nt, mais tout de meme ils parlent de la ponderation des peines</w:t>
      </w:r>
    </w:p>
    <w:p w14:paraId="5D3BBD90" w14:textId="77777777" w:rsidR="00DB1B80" w:rsidRPr="00F14BB2" w:rsidRDefault="00DB1B80" w:rsidP="00BB7897">
      <w:pPr>
        <w:pStyle w:val="ListParagraph"/>
        <w:numPr>
          <w:ilvl w:val="0"/>
          <w:numId w:val="11"/>
        </w:numPr>
        <w:spacing w:after="160"/>
        <w:jc w:val="both"/>
        <w:rPr>
          <w:rFonts w:ascii="Times New Roman" w:hAnsi="Times New Roman" w:cs="Times New Roman"/>
          <w:b/>
        </w:rPr>
      </w:pPr>
      <w:r w:rsidRPr="00F14BB2">
        <w:rPr>
          <w:rFonts w:ascii="Times New Roman" w:hAnsi="Times New Roman" w:cs="Times New Roman"/>
          <w:b/>
        </w:rPr>
        <w:t xml:space="preserve">La question de la punition : </w:t>
      </w:r>
    </w:p>
    <w:p w14:paraId="57E433C6" w14:textId="77777777" w:rsidR="00DB1B80" w:rsidRPr="002373C6" w:rsidRDefault="00DB1B80" w:rsidP="00BB7897">
      <w:pPr>
        <w:pStyle w:val="ListParagraph"/>
        <w:numPr>
          <w:ilvl w:val="0"/>
          <w:numId w:val="12"/>
        </w:numPr>
        <w:spacing w:after="160"/>
        <w:jc w:val="both"/>
        <w:rPr>
          <w:rFonts w:ascii="Times New Roman" w:hAnsi="Times New Roman" w:cs="Times New Roman"/>
          <w:b/>
          <w:highlight w:val="yellow"/>
        </w:rPr>
      </w:pPr>
      <w:r w:rsidRPr="002373C6">
        <w:rPr>
          <w:rFonts w:ascii="Times New Roman" w:hAnsi="Times New Roman" w:cs="Times New Roman"/>
          <w:b/>
          <w:highlight w:val="yellow"/>
        </w:rPr>
        <w:t>Peine : correction et dissuasion</w:t>
      </w:r>
    </w:p>
    <w:p w14:paraId="68A3136F" w14:textId="77777777" w:rsidR="00DB1B80" w:rsidRDefault="00DB1B80" w:rsidP="00DB1B80">
      <w:pPr>
        <w:pStyle w:val="ListParagraph"/>
        <w:ind w:left="1440"/>
        <w:jc w:val="both"/>
        <w:rPr>
          <w:rFonts w:ascii="Times New Roman" w:hAnsi="Times New Roman" w:cs="Times New Roman"/>
          <w:b/>
        </w:rPr>
      </w:pPr>
      <w:r w:rsidRPr="002373C6">
        <w:rPr>
          <w:rFonts w:ascii="Times New Roman" w:hAnsi="Times New Roman" w:cs="Times New Roman"/>
          <w:b/>
          <w:highlight w:val="yellow"/>
        </w:rPr>
        <w:t xml:space="preserve">      Raison principale de la punition, c’est la dissuasion</w:t>
      </w:r>
    </w:p>
    <w:p w14:paraId="7CFD4DAE" w14:textId="77777777" w:rsidR="00277CDE" w:rsidRPr="00F14BB2" w:rsidRDefault="00277CDE" w:rsidP="00DB1B80">
      <w:pPr>
        <w:pStyle w:val="ListParagraph"/>
        <w:ind w:left="1440"/>
        <w:jc w:val="both"/>
        <w:rPr>
          <w:rFonts w:ascii="Times New Roman" w:hAnsi="Times New Roman" w:cs="Times New Roman"/>
          <w:b/>
        </w:rPr>
      </w:pPr>
    </w:p>
    <w:p w14:paraId="532D87BA" w14:textId="77777777" w:rsidR="00DB1B80" w:rsidRPr="00007BAC" w:rsidRDefault="00DB1B80" w:rsidP="00BB7897">
      <w:pPr>
        <w:pStyle w:val="ListParagraph"/>
        <w:numPr>
          <w:ilvl w:val="0"/>
          <w:numId w:val="13"/>
        </w:numPr>
        <w:spacing w:after="160"/>
        <w:jc w:val="both"/>
        <w:rPr>
          <w:rFonts w:ascii="Times New Roman" w:hAnsi="Times New Roman" w:cs="Times New Roman"/>
        </w:rPr>
      </w:pPr>
      <w:r w:rsidRPr="00007BAC">
        <w:rPr>
          <w:rFonts w:ascii="Times New Roman" w:hAnsi="Times New Roman" w:cs="Times New Roman"/>
        </w:rPr>
        <w:t>De son œuvre, nous examinons :</w:t>
      </w:r>
    </w:p>
    <w:p w14:paraId="14BCD4D2" w14:textId="77777777" w:rsidR="00DB1B80" w:rsidRPr="00007BAC" w:rsidRDefault="00DB1B80" w:rsidP="00BB7897">
      <w:pPr>
        <w:pStyle w:val="ListParagraph"/>
        <w:numPr>
          <w:ilvl w:val="0"/>
          <w:numId w:val="9"/>
        </w:numPr>
        <w:spacing w:after="160"/>
        <w:jc w:val="both"/>
        <w:rPr>
          <w:rFonts w:ascii="Times New Roman" w:hAnsi="Times New Roman" w:cs="Times New Roman"/>
        </w:rPr>
      </w:pPr>
      <w:r w:rsidRPr="00007BAC">
        <w:rPr>
          <w:rFonts w:ascii="Times New Roman" w:hAnsi="Times New Roman" w:cs="Times New Roman"/>
        </w:rPr>
        <w:t>Sa theorie sur l’origine des peines et du fondement du droit de punir chap 1 et 2</w:t>
      </w:r>
    </w:p>
    <w:p w14:paraId="2B3D457F" w14:textId="77777777" w:rsidR="00DB1B80" w:rsidRDefault="00DB1B80" w:rsidP="00BB7897">
      <w:pPr>
        <w:pStyle w:val="ListParagraph"/>
        <w:numPr>
          <w:ilvl w:val="0"/>
          <w:numId w:val="13"/>
        </w:numPr>
        <w:spacing w:after="160"/>
        <w:jc w:val="both"/>
        <w:rPr>
          <w:rFonts w:ascii="Times New Roman" w:hAnsi="Times New Roman" w:cs="Times New Roman"/>
        </w:rPr>
      </w:pPr>
      <w:r w:rsidRPr="00007BAC">
        <w:rPr>
          <w:rFonts w:ascii="Times New Roman" w:hAnsi="Times New Roman" w:cs="Times New Roman"/>
        </w:rPr>
        <w:t>Sa theorie sur le contrat social</w:t>
      </w:r>
    </w:p>
    <w:p w14:paraId="5E567F2F" w14:textId="77777777" w:rsidR="00277CDE" w:rsidRPr="00007BAC" w:rsidRDefault="00277CDE" w:rsidP="00277CDE">
      <w:pPr>
        <w:pStyle w:val="ListParagraph"/>
        <w:spacing w:after="160"/>
        <w:jc w:val="both"/>
        <w:rPr>
          <w:rFonts w:ascii="Times New Roman" w:hAnsi="Times New Roman" w:cs="Times New Roman"/>
        </w:rPr>
      </w:pPr>
    </w:p>
    <w:p w14:paraId="689FDE5E" w14:textId="77777777" w:rsidR="00DB1B80" w:rsidRPr="00007BAC" w:rsidRDefault="00DB1B80" w:rsidP="00BB7897">
      <w:pPr>
        <w:pStyle w:val="ListParagraph"/>
        <w:numPr>
          <w:ilvl w:val="0"/>
          <w:numId w:val="8"/>
        </w:numPr>
        <w:spacing w:after="160"/>
        <w:jc w:val="both"/>
        <w:rPr>
          <w:rFonts w:ascii="Times New Roman" w:hAnsi="Times New Roman" w:cs="Times New Roman"/>
        </w:rPr>
      </w:pPr>
      <w:r w:rsidRPr="00007BAC">
        <w:rPr>
          <w:rFonts w:ascii="Times New Roman" w:hAnsi="Times New Roman" w:cs="Times New Roman"/>
        </w:rPr>
        <w:t xml:space="preserve">Chap 1 : l’origine des peines, </w:t>
      </w:r>
    </w:p>
    <w:p w14:paraId="5822B60E" w14:textId="77777777" w:rsidR="00DB1B80" w:rsidRPr="00007BAC" w:rsidRDefault="00DB1B80" w:rsidP="00BB7897">
      <w:pPr>
        <w:pStyle w:val="ListParagraph"/>
        <w:numPr>
          <w:ilvl w:val="0"/>
          <w:numId w:val="13"/>
        </w:numPr>
        <w:spacing w:after="160"/>
        <w:jc w:val="both"/>
        <w:rPr>
          <w:rFonts w:ascii="Times New Roman" w:hAnsi="Times New Roman" w:cs="Times New Roman"/>
        </w:rPr>
      </w:pPr>
      <w:r w:rsidRPr="00007BAC">
        <w:rPr>
          <w:rFonts w:ascii="Times New Roman" w:hAnsi="Times New Roman" w:cs="Times New Roman"/>
        </w:rPr>
        <w:t>pourquoi nous avons besoin des lois, des gouvernements</w:t>
      </w:r>
    </w:p>
    <w:p w14:paraId="46AF253B" w14:textId="77777777" w:rsidR="00DB1B80" w:rsidRPr="00007BAC" w:rsidRDefault="00DB1B80" w:rsidP="00BB7897">
      <w:pPr>
        <w:pStyle w:val="ListParagraph"/>
        <w:numPr>
          <w:ilvl w:val="0"/>
          <w:numId w:val="13"/>
        </w:numPr>
        <w:spacing w:after="160"/>
        <w:jc w:val="both"/>
        <w:rPr>
          <w:rFonts w:ascii="Times New Roman" w:hAnsi="Times New Roman" w:cs="Times New Roman"/>
        </w:rPr>
      </w:pPr>
      <w:r w:rsidRPr="00007BAC">
        <w:rPr>
          <w:rFonts w:ascii="Times New Roman" w:hAnsi="Times New Roman" w:cs="Times New Roman"/>
        </w:rPr>
        <w:t>l’etat des natures : les individus sonmt libre dans la nature, car il n’y a aucune loi.</w:t>
      </w:r>
    </w:p>
    <w:p w14:paraId="483422B9" w14:textId="77777777" w:rsidR="00DB1B80" w:rsidRPr="00007BAC" w:rsidRDefault="00DB1B80" w:rsidP="00BB7897">
      <w:pPr>
        <w:pStyle w:val="ListParagraph"/>
        <w:numPr>
          <w:ilvl w:val="0"/>
          <w:numId w:val="13"/>
        </w:numPr>
        <w:spacing w:after="160"/>
        <w:jc w:val="both"/>
        <w:rPr>
          <w:rFonts w:ascii="Times New Roman" w:hAnsi="Times New Roman" w:cs="Times New Roman"/>
        </w:rPr>
      </w:pPr>
      <w:r w:rsidRPr="00007BAC">
        <w:rPr>
          <w:rFonts w:ascii="Times New Roman" w:hAnsi="Times New Roman" w:cs="Times New Roman"/>
        </w:rPr>
        <w:t>Cependant pour lui, dans l’etat naturelle, sa ne fonctionne pas, car la liberte totale est desanvatageuse.</w:t>
      </w:r>
    </w:p>
    <w:p w14:paraId="1324E854" w14:textId="25592D75" w:rsidR="00DB1B80" w:rsidRPr="00007BAC" w:rsidRDefault="00DB1B80" w:rsidP="00BB7897">
      <w:pPr>
        <w:pStyle w:val="ListParagraph"/>
        <w:numPr>
          <w:ilvl w:val="0"/>
          <w:numId w:val="13"/>
        </w:numPr>
        <w:spacing w:after="160"/>
        <w:jc w:val="both"/>
        <w:rPr>
          <w:rFonts w:ascii="Times New Roman" w:hAnsi="Times New Roman" w:cs="Times New Roman"/>
        </w:rPr>
      </w:pPr>
      <w:r w:rsidRPr="00007BAC">
        <w:rPr>
          <w:rFonts w:ascii="Times New Roman" w:hAnsi="Times New Roman" w:cs="Times New Roman"/>
        </w:rPr>
        <w:t>Sans lois les indivus vivent dans une gue</w:t>
      </w:r>
      <w:r w:rsidR="003A253B">
        <w:rPr>
          <w:rFonts w:ascii="Times New Roman" w:hAnsi="Times New Roman" w:cs="Times New Roman"/>
        </w:rPr>
        <w:t>rre perpetuelle</w:t>
      </w:r>
      <w:r w:rsidRPr="00007BAC">
        <w:rPr>
          <w:rFonts w:ascii="Times New Roman" w:hAnsi="Times New Roman" w:cs="Times New Roman"/>
        </w:rPr>
        <w:t xml:space="preserve"> et qui rende toute liberte </w:t>
      </w:r>
      <w:r w:rsidR="001F2C2B">
        <w:rPr>
          <w:rFonts w:ascii="Times New Roman" w:hAnsi="Times New Roman" w:cs="Times New Roman"/>
        </w:rPr>
        <w:t>inuti</w:t>
      </w:r>
      <w:r w:rsidRPr="00007BAC">
        <w:rPr>
          <w:rFonts w:ascii="Times New Roman" w:hAnsi="Times New Roman" w:cs="Times New Roman"/>
        </w:rPr>
        <w:t>le.</w:t>
      </w:r>
    </w:p>
    <w:p w14:paraId="09F19F2F" w14:textId="77777777" w:rsidR="00DB1B80" w:rsidRPr="00007BAC" w:rsidRDefault="00DB1B80" w:rsidP="00BB7897">
      <w:pPr>
        <w:pStyle w:val="ListParagraph"/>
        <w:numPr>
          <w:ilvl w:val="0"/>
          <w:numId w:val="13"/>
        </w:numPr>
        <w:spacing w:after="160"/>
        <w:jc w:val="both"/>
        <w:rPr>
          <w:rFonts w:ascii="Times New Roman" w:hAnsi="Times New Roman" w:cs="Times New Roman"/>
        </w:rPr>
      </w:pPr>
      <w:r w:rsidRPr="00007BAC">
        <w:rPr>
          <w:rFonts w:ascii="Times New Roman" w:hAnsi="Times New Roman" w:cs="Times New Roman"/>
        </w:rPr>
        <w:t>Donc cest la loi du plus fort.</w:t>
      </w:r>
    </w:p>
    <w:p w14:paraId="15747830" w14:textId="77777777" w:rsidR="00DB1B80" w:rsidRPr="00007BAC" w:rsidRDefault="00DB1B80" w:rsidP="00BB7897">
      <w:pPr>
        <w:pStyle w:val="ListParagraph"/>
        <w:numPr>
          <w:ilvl w:val="0"/>
          <w:numId w:val="13"/>
        </w:numPr>
        <w:spacing w:after="160"/>
        <w:jc w:val="both"/>
        <w:rPr>
          <w:rFonts w:ascii="Times New Roman" w:hAnsi="Times New Roman" w:cs="Times New Roman"/>
        </w:rPr>
      </w:pPr>
      <w:r w:rsidRPr="00007BAC">
        <w:rPr>
          <w:rFonts w:ascii="Times New Roman" w:hAnsi="Times New Roman" w:cs="Times New Roman"/>
        </w:rPr>
        <w:t>Les gens s’unissent et forme un contrat social et le contrat social un gouvernement.</w:t>
      </w:r>
    </w:p>
    <w:p w14:paraId="30338010" w14:textId="77777777" w:rsidR="00DB1B80" w:rsidRPr="00007BAC" w:rsidRDefault="00DB1B80" w:rsidP="00BB7897">
      <w:pPr>
        <w:pStyle w:val="ListParagraph"/>
        <w:numPr>
          <w:ilvl w:val="0"/>
          <w:numId w:val="13"/>
        </w:numPr>
        <w:spacing w:after="160"/>
        <w:jc w:val="both"/>
        <w:rPr>
          <w:rFonts w:ascii="Times New Roman" w:hAnsi="Times New Roman" w:cs="Times New Roman"/>
        </w:rPr>
      </w:pPr>
      <w:r w:rsidRPr="00007BAC">
        <w:rPr>
          <w:rFonts w:ascii="Times New Roman" w:hAnsi="Times New Roman" w:cs="Times New Roman"/>
        </w:rPr>
        <w:t>En s’unissant pour former un contrat social, on donne au gouvernemnet le pouvoir pour bien appliquer les lois, proteger la liberte et afin d’assurer la securite. Bref, on donne une partie de notre liberte au gouvernement. Et tous ceux-ci pour avoir la paix</w:t>
      </w:r>
    </w:p>
    <w:p w14:paraId="42C4A940" w14:textId="77777777" w:rsidR="00DB1B80" w:rsidRDefault="00DB1B80" w:rsidP="00BB7897">
      <w:pPr>
        <w:pStyle w:val="ListParagraph"/>
        <w:numPr>
          <w:ilvl w:val="0"/>
          <w:numId w:val="13"/>
        </w:numPr>
        <w:spacing w:after="160"/>
        <w:jc w:val="both"/>
        <w:rPr>
          <w:rFonts w:ascii="Times New Roman" w:hAnsi="Times New Roman" w:cs="Times New Roman"/>
        </w:rPr>
      </w:pPr>
      <w:r w:rsidRPr="00007BAC">
        <w:rPr>
          <w:rFonts w:ascii="Times New Roman" w:hAnsi="Times New Roman" w:cs="Times New Roman"/>
        </w:rPr>
        <w:t>Pour avoir le contrat sociale, il faut en qulque sorte se sacrifier, comme se soumettre aux lois.</w:t>
      </w:r>
    </w:p>
    <w:p w14:paraId="1C9A164E" w14:textId="77777777" w:rsidR="00277CDE" w:rsidRPr="00007BAC" w:rsidRDefault="00277CDE" w:rsidP="00BB7897">
      <w:pPr>
        <w:pStyle w:val="ListParagraph"/>
        <w:numPr>
          <w:ilvl w:val="0"/>
          <w:numId w:val="13"/>
        </w:numPr>
        <w:spacing w:after="160"/>
        <w:jc w:val="both"/>
        <w:rPr>
          <w:rFonts w:ascii="Times New Roman" w:hAnsi="Times New Roman" w:cs="Times New Roman"/>
        </w:rPr>
      </w:pPr>
    </w:p>
    <w:p w14:paraId="0D9DC203" w14:textId="77777777" w:rsidR="00DB1B80" w:rsidRPr="00007BAC" w:rsidRDefault="00DB1B80" w:rsidP="00BB7897">
      <w:pPr>
        <w:pStyle w:val="ListParagraph"/>
        <w:numPr>
          <w:ilvl w:val="0"/>
          <w:numId w:val="8"/>
        </w:numPr>
        <w:spacing w:after="160"/>
        <w:jc w:val="both"/>
        <w:rPr>
          <w:rFonts w:ascii="Times New Roman" w:hAnsi="Times New Roman" w:cs="Times New Roman"/>
        </w:rPr>
      </w:pPr>
      <w:r w:rsidRPr="001F2C2B">
        <w:rPr>
          <w:rFonts w:ascii="Times New Roman" w:hAnsi="Times New Roman" w:cs="Times New Roman"/>
          <w:b/>
          <w:sz w:val="32"/>
          <w:szCs w:val="32"/>
        </w:rPr>
        <w:t>Chap2</w:t>
      </w:r>
      <w:r w:rsidRPr="00007BAC">
        <w:rPr>
          <w:rFonts w:ascii="Times New Roman" w:hAnsi="Times New Roman" w:cs="Times New Roman"/>
        </w:rPr>
        <w:t> : le droit de punir</w:t>
      </w:r>
    </w:p>
    <w:p w14:paraId="7828A4AF" w14:textId="77777777" w:rsidR="00DB1B80" w:rsidRPr="00007BAC" w:rsidRDefault="00DB1B80" w:rsidP="00BB7897">
      <w:pPr>
        <w:pStyle w:val="ListParagraph"/>
        <w:numPr>
          <w:ilvl w:val="0"/>
          <w:numId w:val="14"/>
        </w:numPr>
        <w:spacing w:after="160"/>
        <w:jc w:val="both"/>
        <w:rPr>
          <w:rFonts w:ascii="Times New Roman" w:hAnsi="Times New Roman" w:cs="Times New Roman"/>
        </w:rPr>
      </w:pPr>
      <w:r w:rsidRPr="00007BAC">
        <w:rPr>
          <w:rFonts w:ascii="Times New Roman" w:hAnsi="Times New Roman" w:cs="Times New Roman"/>
        </w:rPr>
        <w:t>La necessite de punir, chatier, sanctionner, des lois et des tribuneaux</w:t>
      </w:r>
    </w:p>
    <w:p w14:paraId="4A42C53C" w14:textId="77777777" w:rsidR="00DB1B80" w:rsidRPr="00007BAC" w:rsidRDefault="00DB1B80" w:rsidP="00BB7897">
      <w:pPr>
        <w:pStyle w:val="ListParagraph"/>
        <w:numPr>
          <w:ilvl w:val="0"/>
          <w:numId w:val="14"/>
        </w:numPr>
        <w:spacing w:after="160"/>
        <w:jc w:val="both"/>
        <w:rPr>
          <w:rFonts w:ascii="Times New Roman" w:hAnsi="Times New Roman" w:cs="Times New Roman"/>
        </w:rPr>
      </w:pPr>
      <w:r w:rsidRPr="00007BAC">
        <w:rPr>
          <w:rFonts w:ascii="Times New Roman" w:hAnsi="Times New Roman" w:cs="Times New Roman"/>
        </w:rPr>
        <w:t>Sans que l’Etat n’abuse de ceux-ci</w:t>
      </w:r>
    </w:p>
    <w:p w14:paraId="7E956BC8" w14:textId="2EEDCA31" w:rsidR="00DB1B80" w:rsidRPr="00007BAC" w:rsidRDefault="00DB1B80" w:rsidP="00BB7897">
      <w:pPr>
        <w:pStyle w:val="ListParagraph"/>
        <w:numPr>
          <w:ilvl w:val="0"/>
          <w:numId w:val="14"/>
        </w:numPr>
        <w:spacing w:after="160"/>
        <w:jc w:val="both"/>
        <w:rPr>
          <w:rFonts w:ascii="Times New Roman" w:hAnsi="Times New Roman" w:cs="Times New Roman"/>
        </w:rPr>
      </w:pPr>
      <w:r w:rsidRPr="00007BAC">
        <w:rPr>
          <w:rFonts w:ascii="Times New Roman" w:hAnsi="Times New Roman" w:cs="Times New Roman"/>
        </w:rPr>
        <w:t>Loi necessaire devrait etre provulguer</w:t>
      </w:r>
    </w:p>
    <w:p w14:paraId="4554C174" w14:textId="77777777" w:rsidR="00DB1B80" w:rsidRPr="00007BAC" w:rsidRDefault="00DB1B80" w:rsidP="00BB7897">
      <w:pPr>
        <w:pStyle w:val="ListParagraph"/>
        <w:numPr>
          <w:ilvl w:val="0"/>
          <w:numId w:val="14"/>
        </w:numPr>
        <w:spacing w:after="160"/>
        <w:jc w:val="both"/>
        <w:rPr>
          <w:rFonts w:ascii="Times New Roman" w:hAnsi="Times New Roman" w:cs="Times New Roman"/>
        </w:rPr>
      </w:pPr>
      <w:r w:rsidRPr="00007BAC">
        <w:rPr>
          <w:rFonts w:ascii="Times New Roman" w:hAnsi="Times New Roman" w:cs="Times New Roman"/>
        </w:rPr>
        <w:t>Les lois qui ne sont pas nécessaires ou constitutionnelle, sont appelé tyrannie</w:t>
      </w:r>
    </w:p>
    <w:p w14:paraId="5F8E6B43" w14:textId="77777777" w:rsidR="00DB1B80" w:rsidRPr="00007BAC" w:rsidRDefault="00DB1B80" w:rsidP="00BB7897">
      <w:pPr>
        <w:pStyle w:val="ListParagraph"/>
        <w:numPr>
          <w:ilvl w:val="0"/>
          <w:numId w:val="14"/>
        </w:numPr>
        <w:spacing w:after="160"/>
        <w:jc w:val="both"/>
        <w:rPr>
          <w:rFonts w:ascii="Times New Roman" w:hAnsi="Times New Roman" w:cs="Times New Roman"/>
        </w:rPr>
      </w:pPr>
      <w:r w:rsidRPr="00007BAC">
        <w:rPr>
          <w:rFonts w:ascii="Times New Roman" w:hAnsi="Times New Roman" w:cs="Times New Roman"/>
        </w:rPr>
        <w:t>Dans quelle mesure doit on punir</w:t>
      </w:r>
    </w:p>
    <w:p w14:paraId="75B5C74C" w14:textId="77777777" w:rsidR="00DB1B80" w:rsidRPr="00007BAC" w:rsidRDefault="00DB1B80" w:rsidP="00BB7897">
      <w:pPr>
        <w:pStyle w:val="ListParagraph"/>
        <w:numPr>
          <w:ilvl w:val="0"/>
          <w:numId w:val="14"/>
        </w:numPr>
        <w:spacing w:after="160"/>
        <w:jc w:val="both"/>
        <w:rPr>
          <w:rFonts w:ascii="Times New Roman" w:hAnsi="Times New Roman" w:cs="Times New Roman"/>
        </w:rPr>
      </w:pPr>
      <w:r w:rsidRPr="00007BAC">
        <w:rPr>
          <w:rFonts w:ascii="Times New Roman" w:hAnsi="Times New Roman" w:cs="Times New Roman"/>
        </w:rPr>
        <w:t>Il faut assurer la surete des individus amener devant les tribunaux afin d’assurer leur protection</w:t>
      </w:r>
    </w:p>
    <w:p w14:paraId="59ABA645" w14:textId="77777777" w:rsidR="00DB1B80" w:rsidRPr="00007BAC" w:rsidRDefault="00DB1B80" w:rsidP="00BB7897">
      <w:pPr>
        <w:pStyle w:val="ListParagraph"/>
        <w:numPr>
          <w:ilvl w:val="0"/>
          <w:numId w:val="14"/>
        </w:numPr>
        <w:spacing w:after="160"/>
        <w:jc w:val="both"/>
        <w:rPr>
          <w:rFonts w:ascii="Times New Roman" w:hAnsi="Times New Roman" w:cs="Times New Roman"/>
        </w:rPr>
      </w:pPr>
      <w:r w:rsidRPr="00007BAC">
        <w:rPr>
          <w:rFonts w:ascii="Times New Roman" w:hAnsi="Times New Roman" w:cs="Times New Roman"/>
        </w:rPr>
        <w:t>Et les sanction devraient etre moin contraigente et  punitive que possible dans les circontances</w:t>
      </w:r>
    </w:p>
    <w:p w14:paraId="2916820E" w14:textId="77777777" w:rsidR="00DB1B80" w:rsidRPr="00F14BB2" w:rsidRDefault="00DB1B80" w:rsidP="00BB7897">
      <w:pPr>
        <w:pStyle w:val="ListParagraph"/>
        <w:numPr>
          <w:ilvl w:val="0"/>
          <w:numId w:val="14"/>
        </w:numPr>
        <w:spacing w:after="160"/>
        <w:jc w:val="both"/>
        <w:rPr>
          <w:rFonts w:ascii="Times New Roman" w:hAnsi="Times New Roman" w:cs="Times New Roman"/>
          <w:b/>
        </w:rPr>
      </w:pPr>
      <w:r w:rsidRPr="00F14BB2">
        <w:rPr>
          <w:rFonts w:ascii="Times New Roman" w:hAnsi="Times New Roman" w:cs="Times New Roman"/>
          <w:b/>
        </w:rPr>
        <w:t xml:space="preserve">Pourquoi punir, le droit de punir est justifié par la dissuasion </w:t>
      </w:r>
    </w:p>
    <w:p w14:paraId="790170D2" w14:textId="77777777" w:rsidR="00DB1B80" w:rsidRPr="00007BAC" w:rsidRDefault="00DB1B80" w:rsidP="00DB1B80">
      <w:pPr>
        <w:rPr>
          <w:rFonts w:ascii="Times New Roman" w:hAnsi="Times New Roman" w:cs="Times New Roman"/>
          <w:b/>
        </w:rPr>
      </w:pPr>
    </w:p>
    <w:p w14:paraId="47522891" w14:textId="77777777" w:rsidR="00DB1B80" w:rsidRPr="00007BAC" w:rsidRDefault="00DB1B80" w:rsidP="00DB1B80">
      <w:pPr>
        <w:rPr>
          <w:rFonts w:ascii="Times New Roman" w:hAnsi="Times New Roman" w:cs="Times New Roman"/>
          <w:b/>
        </w:rPr>
      </w:pPr>
    </w:p>
    <w:p w14:paraId="35EB1B51" w14:textId="77777777" w:rsidR="00DB1B80" w:rsidRPr="00DB1B80" w:rsidRDefault="00DB1B80" w:rsidP="00DB1B80">
      <w:pPr>
        <w:jc w:val="right"/>
        <w:rPr>
          <w:rFonts w:ascii="Times New Roman" w:hAnsi="Times New Roman" w:cs="Times New Roman"/>
          <w:b/>
          <w:color w:val="C00000"/>
        </w:rPr>
      </w:pPr>
      <w:r w:rsidRPr="00DB1B80">
        <w:rPr>
          <w:rFonts w:ascii="Times New Roman" w:hAnsi="Times New Roman" w:cs="Times New Roman"/>
          <w:b/>
          <w:color w:val="C00000"/>
        </w:rPr>
        <w:t>21-09-2015</w:t>
      </w:r>
    </w:p>
    <w:p w14:paraId="1783C7B2" w14:textId="77777777" w:rsidR="00DB1B80" w:rsidRPr="00007BAC" w:rsidRDefault="00DB1B80" w:rsidP="00DB1B80">
      <w:pPr>
        <w:jc w:val="center"/>
        <w:rPr>
          <w:rFonts w:ascii="Times New Roman" w:hAnsi="Times New Roman" w:cs="Times New Roman"/>
          <w:b/>
        </w:rPr>
      </w:pPr>
      <w:r w:rsidRPr="00007BAC">
        <w:rPr>
          <w:rFonts w:ascii="Times New Roman" w:hAnsi="Times New Roman" w:cs="Times New Roman"/>
          <w:b/>
        </w:rPr>
        <w:t>Cour 2 :</w:t>
      </w:r>
    </w:p>
    <w:p w14:paraId="3590C644" w14:textId="77777777" w:rsidR="00DB1B80" w:rsidRDefault="00DB1B80" w:rsidP="00DB1B80">
      <w:pPr>
        <w:jc w:val="center"/>
        <w:rPr>
          <w:rFonts w:ascii="Times New Roman" w:hAnsi="Times New Roman" w:cs="Times New Roman"/>
          <w:b/>
        </w:rPr>
      </w:pPr>
      <w:r w:rsidRPr="00007BAC">
        <w:rPr>
          <w:rFonts w:ascii="Times New Roman" w:hAnsi="Times New Roman" w:cs="Times New Roman"/>
          <w:b/>
        </w:rPr>
        <w:t>Beccaria (suite)</w:t>
      </w:r>
    </w:p>
    <w:p w14:paraId="5B8F4C98" w14:textId="77777777" w:rsidR="001075FA" w:rsidRPr="00007BAC" w:rsidRDefault="001075FA" w:rsidP="00DB1B80">
      <w:pPr>
        <w:jc w:val="center"/>
        <w:rPr>
          <w:rFonts w:ascii="Times New Roman" w:hAnsi="Times New Roman" w:cs="Times New Roman"/>
          <w:b/>
        </w:rPr>
      </w:pPr>
    </w:p>
    <w:p w14:paraId="0E12E6F0" w14:textId="77777777" w:rsidR="00DB1B80" w:rsidRDefault="00DB1B80" w:rsidP="00BB7897">
      <w:pPr>
        <w:pStyle w:val="ListParagraph"/>
        <w:numPr>
          <w:ilvl w:val="0"/>
          <w:numId w:val="9"/>
        </w:numPr>
        <w:spacing w:after="160"/>
        <w:jc w:val="both"/>
        <w:rPr>
          <w:rFonts w:ascii="Times New Roman" w:hAnsi="Times New Roman" w:cs="Times New Roman"/>
          <w:b/>
        </w:rPr>
      </w:pPr>
      <w:r w:rsidRPr="00007BAC">
        <w:rPr>
          <w:rFonts w:ascii="Times New Roman" w:hAnsi="Times New Roman" w:cs="Times New Roman"/>
          <w:b/>
        </w:rPr>
        <w:t>Sa théorie sur la peine criminelle : chap. 47.</w:t>
      </w:r>
    </w:p>
    <w:p w14:paraId="79F5DF95" w14:textId="77777777" w:rsidR="00277CDE" w:rsidRPr="00007BAC" w:rsidRDefault="00277CDE" w:rsidP="00277CDE">
      <w:pPr>
        <w:pStyle w:val="ListParagraph"/>
        <w:spacing w:after="160"/>
        <w:jc w:val="both"/>
        <w:rPr>
          <w:rFonts w:ascii="Times New Roman" w:hAnsi="Times New Roman" w:cs="Times New Roman"/>
          <w:b/>
        </w:rPr>
      </w:pPr>
    </w:p>
    <w:p w14:paraId="06323C90" w14:textId="77777777" w:rsidR="00DB1B80" w:rsidRPr="00277CDE" w:rsidRDefault="00DB1B80" w:rsidP="00BB7897">
      <w:pPr>
        <w:pStyle w:val="ListParagraph"/>
        <w:numPr>
          <w:ilvl w:val="0"/>
          <w:numId w:val="13"/>
        </w:numPr>
        <w:spacing w:after="160"/>
        <w:jc w:val="both"/>
        <w:rPr>
          <w:rFonts w:ascii="Times New Roman" w:hAnsi="Times New Roman" w:cs="Times New Roman"/>
          <w:u w:val="single"/>
        </w:rPr>
      </w:pPr>
      <w:r w:rsidRPr="00277CDE">
        <w:rPr>
          <w:rFonts w:ascii="Times New Roman" w:hAnsi="Times New Roman" w:cs="Times New Roman"/>
          <w:u w:val="single"/>
        </w:rPr>
        <w:t xml:space="preserve">Le but des châtiments : </w:t>
      </w:r>
    </w:p>
    <w:p w14:paraId="570A238E" w14:textId="55B84A6A" w:rsidR="00277CDE" w:rsidRDefault="00DB1B80" w:rsidP="00BB7897">
      <w:pPr>
        <w:pStyle w:val="ListParagraph"/>
        <w:numPr>
          <w:ilvl w:val="0"/>
          <w:numId w:val="12"/>
        </w:numPr>
        <w:spacing w:after="160"/>
        <w:jc w:val="both"/>
        <w:rPr>
          <w:rFonts w:ascii="Times New Roman" w:hAnsi="Times New Roman" w:cs="Times New Roman"/>
        </w:rPr>
      </w:pPr>
      <w:r w:rsidRPr="00007BAC">
        <w:rPr>
          <w:rFonts w:ascii="Times New Roman" w:hAnsi="Times New Roman" w:cs="Times New Roman"/>
        </w:rPr>
        <w:t>Pour que toute peine ne soi</w:t>
      </w:r>
      <w:r w:rsidR="00277CDE">
        <w:rPr>
          <w:rFonts w:ascii="Times New Roman" w:hAnsi="Times New Roman" w:cs="Times New Roman"/>
        </w:rPr>
        <w:t xml:space="preserve">t pas un acte de violence exercé par un seul individu, elle </w:t>
      </w:r>
      <w:r w:rsidRPr="00007BAC">
        <w:rPr>
          <w:rFonts w:ascii="Times New Roman" w:hAnsi="Times New Roman" w:cs="Times New Roman"/>
        </w:rPr>
        <w:t>doit être publique, prompte, nécessaire, proportionne</w:t>
      </w:r>
      <w:r w:rsidR="00277CDE">
        <w:rPr>
          <w:rFonts w:ascii="Times New Roman" w:hAnsi="Times New Roman" w:cs="Times New Roman"/>
        </w:rPr>
        <w:t xml:space="preserve">lle </w:t>
      </w:r>
      <w:r w:rsidRPr="00007BAC">
        <w:rPr>
          <w:rFonts w:ascii="Times New Roman" w:hAnsi="Times New Roman" w:cs="Times New Roman"/>
        </w:rPr>
        <w:t>au délit dicte par les lois et le moins</w:t>
      </w:r>
      <w:r w:rsidR="001F2C2B">
        <w:rPr>
          <w:rFonts w:ascii="Times New Roman" w:hAnsi="Times New Roman" w:cs="Times New Roman"/>
        </w:rPr>
        <w:t xml:space="preserve"> contraignante </w:t>
      </w:r>
      <w:r w:rsidRPr="00007BAC">
        <w:rPr>
          <w:rFonts w:ascii="Times New Roman" w:hAnsi="Times New Roman" w:cs="Times New Roman"/>
        </w:rPr>
        <w:t>possible dans la circonstance donnée.</w:t>
      </w:r>
    </w:p>
    <w:p w14:paraId="504A1CB4" w14:textId="688F4AAB" w:rsidR="00DB1B80" w:rsidRPr="00007BAC" w:rsidRDefault="00DB1B80" w:rsidP="00277CDE">
      <w:pPr>
        <w:pStyle w:val="ListParagraph"/>
        <w:spacing w:after="160"/>
        <w:ind w:left="1440"/>
        <w:jc w:val="both"/>
        <w:rPr>
          <w:rFonts w:ascii="Times New Roman" w:hAnsi="Times New Roman" w:cs="Times New Roman"/>
        </w:rPr>
      </w:pPr>
    </w:p>
    <w:p w14:paraId="463C0EAA" w14:textId="5C305F8E" w:rsidR="00DB1B80" w:rsidRPr="00007BAC" w:rsidRDefault="00DB1B80" w:rsidP="00BB7897">
      <w:pPr>
        <w:pStyle w:val="ListParagraph"/>
        <w:numPr>
          <w:ilvl w:val="0"/>
          <w:numId w:val="12"/>
        </w:numPr>
        <w:spacing w:after="160"/>
        <w:jc w:val="both"/>
        <w:rPr>
          <w:rFonts w:ascii="Times New Roman" w:hAnsi="Times New Roman" w:cs="Times New Roman"/>
        </w:rPr>
      </w:pPr>
      <w:r w:rsidRPr="00007BAC">
        <w:rPr>
          <w:rFonts w:ascii="Times New Roman" w:hAnsi="Times New Roman" w:cs="Times New Roman"/>
        </w:rPr>
        <w:t>Chap12 </w:t>
      </w:r>
      <w:r w:rsidR="00277CDE">
        <w:rPr>
          <w:rFonts w:ascii="Times New Roman" w:hAnsi="Times New Roman" w:cs="Times New Roman"/>
        </w:rPr>
        <w:t xml:space="preserve">: </w:t>
      </w:r>
      <w:r w:rsidRPr="00007BAC">
        <w:rPr>
          <w:rFonts w:ascii="Times New Roman" w:hAnsi="Times New Roman" w:cs="Times New Roman"/>
        </w:rPr>
        <w:t xml:space="preserve">but des châtiments : comme il est utilitariste, le but est la dissuasion (spécifique et générale), donner l’exemple. </w:t>
      </w:r>
    </w:p>
    <w:p w14:paraId="090B7178" w14:textId="77777777" w:rsidR="00DB1B80" w:rsidRPr="00007BAC" w:rsidRDefault="00DB1B80" w:rsidP="00BB7897">
      <w:pPr>
        <w:pStyle w:val="ListParagraph"/>
        <w:numPr>
          <w:ilvl w:val="0"/>
          <w:numId w:val="12"/>
        </w:numPr>
        <w:spacing w:after="160"/>
        <w:jc w:val="both"/>
        <w:rPr>
          <w:rFonts w:ascii="Times New Roman" w:hAnsi="Times New Roman" w:cs="Times New Roman"/>
        </w:rPr>
      </w:pPr>
      <w:r w:rsidRPr="00007BAC">
        <w:rPr>
          <w:rFonts w:ascii="Times New Roman" w:hAnsi="Times New Roman" w:cs="Times New Roman"/>
        </w:rPr>
        <w:t>Dissuasion spécifique, empêcher le coupable de nuire encore à la société</w:t>
      </w:r>
    </w:p>
    <w:p w14:paraId="170CB6AD" w14:textId="77777777" w:rsidR="00DB1B80" w:rsidRPr="00007BAC" w:rsidRDefault="00DB1B80" w:rsidP="00BB7897">
      <w:pPr>
        <w:pStyle w:val="ListParagraph"/>
        <w:numPr>
          <w:ilvl w:val="0"/>
          <w:numId w:val="12"/>
        </w:numPr>
        <w:spacing w:after="160"/>
        <w:jc w:val="both"/>
        <w:rPr>
          <w:rFonts w:ascii="Times New Roman" w:hAnsi="Times New Roman" w:cs="Times New Roman"/>
        </w:rPr>
      </w:pPr>
      <w:r w:rsidRPr="00007BAC">
        <w:rPr>
          <w:rFonts w:ascii="Times New Roman" w:hAnsi="Times New Roman" w:cs="Times New Roman"/>
        </w:rPr>
        <w:t>Dissuasion générale, de contourner ses concitoyens de tenter des crimes semblables. Cette dissuasion envisage de décourager des individus</w:t>
      </w:r>
    </w:p>
    <w:p w14:paraId="5DC8D985" w14:textId="77777777" w:rsidR="00DB1B80" w:rsidRDefault="00DB1B80" w:rsidP="00BB7897">
      <w:pPr>
        <w:pStyle w:val="ListParagraph"/>
        <w:numPr>
          <w:ilvl w:val="0"/>
          <w:numId w:val="12"/>
        </w:numPr>
        <w:spacing w:after="160"/>
        <w:jc w:val="both"/>
        <w:rPr>
          <w:rFonts w:ascii="Times New Roman" w:hAnsi="Times New Roman" w:cs="Times New Roman"/>
        </w:rPr>
      </w:pPr>
      <w:r w:rsidRPr="00007BAC">
        <w:rPr>
          <w:rFonts w:ascii="Times New Roman" w:hAnsi="Times New Roman" w:cs="Times New Roman"/>
        </w:rPr>
        <w:t>Il faut choisir la peine qui donne l’impression la plus efficace. La dénonciation permet la réprobation publique de la conduite</w:t>
      </w:r>
      <w:r>
        <w:rPr>
          <w:rFonts w:ascii="Times New Roman" w:hAnsi="Times New Roman" w:cs="Times New Roman"/>
        </w:rPr>
        <w:t>.</w:t>
      </w:r>
    </w:p>
    <w:p w14:paraId="46CEB7D5" w14:textId="77777777" w:rsidR="00277CDE" w:rsidRPr="008C6E66" w:rsidRDefault="00277CDE" w:rsidP="00277CDE">
      <w:pPr>
        <w:pStyle w:val="ListParagraph"/>
        <w:spacing w:after="160"/>
        <w:ind w:left="1440"/>
        <w:jc w:val="both"/>
        <w:rPr>
          <w:rFonts w:ascii="Times New Roman" w:hAnsi="Times New Roman" w:cs="Times New Roman"/>
        </w:rPr>
      </w:pPr>
    </w:p>
    <w:p w14:paraId="7D4DB8E0" w14:textId="77777777" w:rsidR="00DB1B80" w:rsidRPr="00277CDE" w:rsidRDefault="00DB1B80" w:rsidP="00BB7897">
      <w:pPr>
        <w:pStyle w:val="ListParagraph"/>
        <w:numPr>
          <w:ilvl w:val="0"/>
          <w:numId w:val="13"/>
        </w:numPr>
        <w:spacing w:after="160"/>
        <w:jc w:val="both"/>
        <w:rPr>
          <w:rFonts w:ascii="Times New Roman" w:hAnsi="Times New Roman" w:cs="Times New Roman"/>
          <w:u w:val="single"/>
        </w:rPr>
      </w:pPr>
      <w:r w:rsidRPr="00277CDE">
        <w:rPr>
          <w:rFonts w:ascii="Times New Roman" w:hAnsi="Times New Roman" w:cs="Times New Roman"/>
          <w:u w:val="single"/>
        </w:rPr>
        <w:t>Certains principes</w:t>
      </w:r>
    </w:p>
    <w:p w14:paraId="036F39C7" w14:textId="77777777" w:rsidR="00277CDE" w:rsidRDefault="00277CDE" w:rsidP="00277CDE">
      <w:pPr>
        <w:pStyle w:val="ListParagraph"/>
        <w:spacing w:after="160"/>
        <w:jc w:val="both"/>
        <w:rPr>
          <w:rFonts w:ascii="Times New Roman" w:hAnsi="Times New Roman" w:cs="Times New Roman"/>
        </w:rPr>
      </w:pPr>
    </w:p>
    <w:p w14:paraId="29BA695B" w14:textId="31F0B25B" w:rsidR="00DB1B80" w:rsidRPr="008C6E66" w:rsidRDefault="00E10321" w:rsidP="00BB7897">
      <w:pPr>
        <w:pStyle w:val="ListParagraph"/>
        <w:numPr>
          <w:ilvl w:val="0"/>
          <w:numId w:val="16"/>
        </w:numPr>
        <w:spacing w:after="160"/>
        <w:jc w:val="both"/>
        <w:rPr>
          <w:rFonts w:ascii="Times New Roman" w:hAnsi="Times New Roman" w:cs="Times New Roman"/>
        </w:rPr>
      </w:pPr>
      <w:r>
        <w:rPr>
          <w:rFonts w:ascii="Times New Roman" w:hAnsi="Times New Roman" w:cs="Times New Roman"/>
        </w:rPr>
        <w:t>Le châtiment doit être publique</w:t>
      </w:r>
      <w:r w:rsidR="00DB1B80" w:rsidRPr="008C6E66">
        <w:rPr>
          <w:rFonts w:ascii="Times New Roman" w:hAnsi="Times New Roman" w:cs="Times New Roman"/>
        </w:rPr>
        <w:t xml:space="preserve"> et prompte.</w:t>
      </w:r>
    </w:p>
    <w:p w14:paraId="6F6884D3" w14:textId="798F5DED" w:rsidR="00DB1B80" w:rsidRDefault="00DB1B80" w:rsidP="00BB7897">
      <w:pPr>
        <w:pStyle w:val="ListParagraph"/>
        <w:numPr>
          <w:ilvl w:val="0"/>
          <w:numId w:val="15"/>
        </w:numPr>
        <w:spacing w:after="160"/>
        <w:jc w:val="both"/>
        <w:rPr>
          <w:rFonts w:ascii="Times New Roman" w:hAnsi="Times New Roman" w:cs="Times New Roman"/>
        </w:rPr>
      </w:pPr>
      <w:r w:rsidRPr="008C6E66">
        <w:rPr>
          <w:rFonts w:ascii="Times New Roman" w:hAnsi="Times New Roman" w:cs="Times New Roman"/>
        </w:rPr>
        <w:t xml:space="preserve">Chap. 12 : plus le châtiment sera prompte, plus il suivra le crime qui puni et plus il sera juste et utile. Il veut dire, que le public oubli, le châtiment doit être le plus tôt possible. </w:t>
      </w:r>
      <w:r>
        <w:rPr>
          <w:rFonts w:ascii="Times New Roman" w:hAnsi="Times New Roman" w:cs="Times New Roman"/>
        </w:rPr>
        <w:t>Et que t</w:t>
      </w:r>
      <w:r w:rsidR="007D39F1">
        <w:rPr>
          <w:rFonts w:ascii="Times New Roman" w:hAnsi="Times New Roman" w:cs="Times New Roman"/>
        </w:rPr>
        <w:t>oute</w:t>
      </w:r>
      <w:r w:rsidRPr="008C6E66">
        <w:rPr>
          <w:rFonts w:ascii="Times New Roman" w:hAnsi="Times New Roman" w:cs="Times New Roman"/>
        </w:rPr>
        <w:t>fois certains crimes plus sérieux peuvent prendre du temps.</w:t>
      </w:r>
    </w:p>
    <w:p w14:paraId="17BC7868" w14:textId="0C13466A" w:rsidR="00DB1B80" w:rsidRDefault="00DB1B80" w:rsidP="00BB7897">
      <w:pPr>
        <w:pStyle w:val="ListParagraph"/>
        <w:numPr>
          <w:ilvl w:val="0"/>
          <w:numId w:val="15"/>
        </w:numPr>
        <w:spacing w:after="160"/>
        <w:jc w:val="both"/>
        <w:rPr>
          <w:rFonts w:ascii="Times New Roman" w:hAnsi="Times New Roman" w:cs="Times New Roman"/>
        </w:rPr>
      </w:pPr>
      <w:r>
        <w:rPr>
          <w:rFonts w:ascii="Times New Roman" w:hAnsi="Times New Roman" w:cs="Times New Roman"/>
        </w:rPr>
        <w:t>La balance est permise entre la sécurité et la société : c’est-à-dire, à savoir si la personne doit être libéré</w:t>
      </w:r>
      <w:r w:rsidR="007D39F1">
        <w:rPr>
          <w:rFonts w:ascii="Times New Roman" w:hAnsi="Times New Roman" w:cs="Times New Roman"/>
        </w:rPr>
        <w:t>e</w:t>
      </w:r>
      <w:r>
        <w:rPr>
          <w:rFonts w:ascii="Times New Roman" w:hAnsi="Times New Roman" w:cs="Times New Roman"/>
        </w:rPr>
        <w:t xml:space="preserve"> (en fonction des preuves) ou non (pour ne pas qu’ils détruisent les preuves ou fuir) jusqu’à ce sa peine soit prononce</w:t>
      </w:r>
    </w:p>
    <w:p w14:paraId="3463FB09" w14:textId="440A4B42" w:rsidR="00DB1B80" w:rsidRDefault="00DB1B80" w:rsidP="00BB7897">
      <w:pPr>
        <w:pStyle w:val="ListParagraph"/>
        <w:numPr>
          <w:ilvl w:val="0"/>
          <w:numId w:val="15"/>
        </w:numPr>
        <w:spacing w:after="160"/>
        <w:jc w:val="both"/>
        <w:rPr>
          <w:rFonts w:ascii="Times New Roman" w:hAnsi="Times New Roman" w:cs="Times New Roman"/>
        </w:rPr>
      </w:pPr>
      <w:r>
        <w:rPr>
          <w:rFonts w:ascii="Times New Roman" w:hAnsi="Times New Roman" w:cs="Times New Roman"/>
        </w:rPr>
        <w:t xml:space="preserve">La prison doit être la plus douce possible et le plus court possible et applique seulement si considérer comme </w:t>
      </w:r>
      <w:r w:rsidR="00277CDE">
        <w:rPr>
          <w:rFonts w:ascii="Times New Roman" w:hAnsi="Times New Roman" w:cs="Times New Roman"/>
        </w:rPr>
        <w:t>necessaire</w:t>
      </w:r>
    </w:p>
    <w:p w14:paraId="5D084123" w14:textId="77777777" w:rsidR="00277CDE" w:rsidRPr="008C6E66" w:rsidRDefault="00277CDE" w:rsidP="00277CDE">
      <w:pPr>
        <w:pStyle w:val="ListParagraph"/>
        <w:spacing w:after="160"/>
        <w:ind w:left="1494"/>
        <w:jc w:val="both"/>
        <w:rPr>
          <w:rFonts w:ascii="Times New Roman" w:hAnsi="Times New Roman" w:cs="Times New Roman"/>
        </w:rPr>
      </w:pPr>
    </w:p>
    <w:p w14:paraId="7AA24628" w14:textId="77777777" w:rsidR="00DB1B80" w:rsidRDefault="00DB1B80" w:rsidP="00BB7897">
      <w:pPr>
        <w:pStyle w:val="ListParagraph"/>
        <w:numPr>
          <w:ilvl w:val="0"/>
          <w:numId w:val="13"/>
        </w:numPr>
        <w:spacing w:after="160"/>
        <w:jc w:val="both"/>
        <w:rPr>
          <w:rFonts w:ascii="Times New Roman" w:hAnsi="Times New Roman" w:cs="Times New Roman"/>
          <w:u w:val="single"/>
        </w:rPr>
      </w:pPr>
      <w:r w:rsidRPr="00277CDE">
        <w:rPr>
          <w:rFonts w:ascii="Times New Roman" w:hAnsi="Times New Roman" w:cs="Times New Roman"/>
          <w:u w:val="single"/>
        </w:rPr>
        <w:t>Certaines limites de peine</w:t>
      </w:r>
    </w:p>
    <w:p w14:paraId="59F5EAAF" w14:textId="77777777" w:rsidR="00277CDE" w:rsidRPr="00277CDE" w:rsidRDefault="00277CDE" w:rsidP="00277CDE">
      <w:pPr>
        <w:pStyle w:val="ListParagraph"/>
        <w:spacing w:after="160"/>
        <w:jc w:val="both"/>
        <w:rPr>
          <w:rFonts w:ascii="Times New Roman" w:hAnsi="Times New Roman" w:cs="Times New Roman"/>
          <w:u w:val="single"/>
        </w:rPr>
      </w:pPr>
    </w:p>
    <w:p w14:paraId="3E6A6E15" w14:textId="77777777" w:rsidR="00DB1B80" w:rsidRDefault="00DB1B80" w:rsidP="00BB7897">
      <w:pPr>
        <w:pStyle w:val="ListParagraph"/>
        <w:numPr>
          <w:ilvl w:val="0"/>
          <w:numId w:val="17"/>
        </w:numPr>
        <w:spacing w:after="160"/>
        <w:jc w:val="both"/>
        <w:rPr>
          <w:rFonts w:ascii="Times New Roman" w:hAnsi="Times New Roman" w:cs="Times New Roman"/>
        </w:rPr>
      </w:pPr>
      <w:r>
        <w:rPr>
          <w:rFonts w:ascii="Times New Roman" w:hAnsi="Times New Roman" w:cs="Times New Roman"/>
        </w:rPr>
        <w:t>Quelles sortes de peine devront choisir : chap. 27 la douceur des peines. Comme il a vu ce qui sait passe dans le passe, la peine n’a pas besoin d’être cruel, pas besoin de bouillir les yeux de l’individu et ni hors de proportion avec le dommage cause.</w:t>
      </w:r>
    </w:p>
    <w:p w14:paraId="140DF7B8" w14:textId="77777777" w:rsidR="00DB1B80" w:rsidRDefault="00DB1B80" w:rsidP="00BB7897">
      <w:pPr>
        <w:pStyle w:val="ListParagraph"/>
        <w:numPr>
          <w:ilvl w:val="0"/>
          <w:numId w:val="17"/>
        </w:numPr>
        <w:spacing w:after="160"/>
        <w:jc w:val="both"/>
        <w:rPr>
          <w:rFonts w:ascii="Times New Roman" w:hAnsi="Times New Roman" w:cs="Times New Roman"/>
        </w:rPr>
      </w:pPr>
      <w:r>
        <w:rPr>
          <w:rFonts w:ascii="Times New Roman" w:hAnsi="Times New Roman" w:cs="Times New Roman"/>
        </w:rPr>
        <w:t>Cependant, la punition doit être certaine et inflexible (pas de peine indéterminé et la peine ne change pas)</w:t>
      </w:r>
    </w:p>
    <w:p w14:paraId="76E50A62" w14:textId="5D39E347" w:rsidR="00DB1B80" w:rsidRDefault="00DB1B80" w:rsidP="00BB7897">
      <w:pPr>
        <w:pStyle w:val="ListParagraph"/>
        <w:numPr>
          <w:ilvl w:val="0"/>
          <w:numId w:val="17"/>
        </w:numPr>
        <w:spacing w:after="160"/>
        <w:jc w:val="both"/>
        <w:rPr>
          <w:rFonts w:ascii="Times New Roman" w:hAnsi="Times New Roman" w:cs="Times New Roman"/>
        </w:rPr>
      </w:pPr>
      <w:r>
        <w:rPr>
          <w:rFonts w:ascii="Times New Roman" w:hAnsi="Times New Roman" w:cs="Times New Roman"/>
        </w:rPr>
        <w:t xml:space="preserve"> législateur doit émettre des peines douces et le juge ou magistrat doit l’impose</w:t>
      </w:r>
      <w:r w:rsidR="00277CDE">
        <w:rPr>
          <w:rFonts w:ascii="Times New Roman" w:hAnsi="Times New Roman" w:cs="Times New Roman"/>
        </w:rPr>
        <w:t>r</w:t>
      </w:r>
      <w:r>
        <w:rPr>
          <w:rFonts w:ascii="Times New Roman" w:hAnsi="Times New Roman" w:cs="Times New Roman"/>
        </w:rPr>
        <w:t>, c’est pour cela la punition est inflexible</w:t>
      </w:r>
      <w:r w:rsidR="00277CDE">
        <w:rPr>
          <w:rFonts w:ascii="Times New Roman" w:hAnsi="Times New Roman" w:cs="Times New Roman"/>
        </w:rPr>
        <w:t>.</w:t>
      </w:r>
    </w:p>
    <w:p w14:paraId="4BCC48D0" w14:textId="10D0F22A" w:rsidR="00DB1B80" w:rsidRDefault="00DB1B80" w:rsidP="00BB7897">
      <w:pPr>
        <w:pStyle w:val="ListParagraph"/>
        <w:numPr>
          <w:ilvl w:val="0"/>
          <w:numId w:val="17"/>
        </w:numPr>
        <w:spacing w:after="160"/>
        <w:jc w:val="both"/>
        <w:rPr>
          <w:rFonts w:ascii="Times New Roman" w:hAnsi="Times New Roman" w:cs="Times New Roman"/>
        </w:rPr>
      </w:pPr>
      <w:r>
        <w:rPr>
          <w:rFonts w:ascii="Times New Roman" w:hAnsi="Times New Roman" w:cs="Times New Roman"/>
        </w:rPr>
        <w:t>Il faut seulement que le mal qui en résulte surpasse le crime</w:t>
      </w:r>
      <w:r w:rsidR="00277CDE">
        <w:rPr>
          <w:rFonts w:ascii="Times New Roman" w:hAnsi="Times New Roman" w:cs="Times New Roman"/>
        </w:rPr>
        <w:t>.</w:t>
      </w:r>
    </w:p>
    <w:p w14:paraId="77122D19" w14:textId="61743507" w:rsidR="00DB1B80" w:rsidRDefault="00DB1B80" w:rsidP="00BB7897">
      <w:pPr>
        <w:pStyle w:val="ListParagraph"/>
        <w:numPr>
          <w:ilvl w:val="0"/>
          <w:numId w:val="17"/>
        </w:numPr>
        <w:spacing w:after="160"/>
        <w:jc w:val="both"/>
        <w:rPr>
          <w:rFonts w:ascii="Times New Roman" w:hAnsi="Times New Roman" w:cs="Times New Roman"/>
        </w:rPr>
      </w:pPr>
      <w:r>
        <w:rPr>
          <w:rFonts w:ascii="Times New Roman" w:hAnsi="Times New Roman" w:cs="Times New Roman"/>
        </w:rPr>
        <w:t>Des grâces ou le pardon chap.47: les législateurs do</w:t>
      </w:r>
      <w:r w:rsidR="00277CDE">
        <w:rPr>
          <w:rFonts w:ascii="Times New Roman" w:hAnsi="Times New Roman" w:cs="Times New Roman"/>
        </w:rPr>
        <w:t>ivent avoir des peines modérées</w:t>
      </w:r>
      <w:r>
        <w:rPr>
          <w:rFonts w:ascii="Times New Roman" w:hAnsi="Times New Roman" w:cs="Times New Roman"/>
        </w:rPr>
        <w:t xml:space="preserve"> et donc on a pas besoin de pardonner l’individu.</w:t>
      </w:r>
    </w:p>
    <w:p w14:paraId="0F591A9C" w14:textId="77777777" w:rsidR="00DB1B80" w:rsidRDefault="00DB1B80" w:rsidP="00BB7897">
      <w:pPr>
        <w:pStyle w:val="ListParagraph"/>
        <w:numPr>
          <w:ilvl w:val="0"/>
          <w:numId w:val="17"/>
        </w:numPr>
        <w:spacing w:after="160"/>
        <w:jc w:val="both"/>
        <w:rPr>
          <w:rFonts w:ascii="Times New Roman" w:hAnsi="Times New Roman" w:cs="Times New Roman"/>
        </w:rPr>
      </w:pPr>
      <w:r>
        <w:rPr>
          <w:rFonts w:ascii="Times New Roman" w:hAnsi="Times New Roman" w:cs="Times New Roman"/>
        </w:rPr>
        <w:t>Les lois doivent être douces, mais ce n’est pas le magistrat d’imposer une peine douce, c’est plutôt le Gouv.</w:t>
      </w:r>
    </w:p>
    <w:p w14:paraId="3AE6E0CB" w14:textId="77777777" w:rsidR="00277CDE" w:rsidRPr="00007BAC" w:rsidRDefault="00277CDE" w:rsidP="00277CDE">
      <w:pPr>
        <w:pStyle w:val="ListParagraph"/>
        <w:spacing w:after="160"/>
        <w:ind w:left="1494"/>
        <w:jc w:val="both"/>
        <w:rPr>
          <w:rFonts w:ascii="Times New Roman" w:hAnsi="Times New Roman" w:cs="Times New Roman"/>
        </w:rPr>
      </w:pPr>
    </w:p>
    <w:p w14:paraId="685E9654" w14:textId="77777777" w:rsidR="00DB1B80" w:rsidRDefault="00DB1B80" w:rsidP="00BB7897">
      <w:pPr>
        <w:pStyle w:val="ListParagraph"/>
        <w:numPr>
          <w:ilvl w:val="0"/>
          <w:numId w:val="13"/>
        </w:numPr>
        <w:spacing w:after="160"/>
        <w:jc w:val="both"/>
        <w:rPr>
          <w:rFonts w:ascii="Times New Roman" w:hAnsi="Times New Roman" w:cs="Times New Roman"/>
          <w:u w:val="single"/>
        </w:rPr>
      </w:pPr>
      <w:r w:rsidRPr="00277CDE">
        <w:rPr>
          <w:rFonts w:ascii="Times New Roman" w:hAnsi="Times New Roman" w:cs="Times New Roman"/>
          <w:u w:val="single"/>
        </w:rPr>
        <w:t>La proportionnalité :</w:t>
      </w:r>
    </w:p>
    <w:p w14:paraId="464A93AD" w14:textId="77777777" w:rsidR="00277CDE" w:rsidRPr="00277CDE" w:rsidRDefault="00277CDE" w:rsidP="00277CDE">
      <w:pPr>
        <w:pStyle w:val="ListParagraph"/>
        <w:spacing w:after="160"/>
        <w:jc w:val="both"/>
        <w:rPr>
          <w:rFonts w:ascii="Times New Roman" w:hAnsi="Times New Roman" w:cs="Times New Roman"/>
          <w:u w:val="single"/>
        </w:rPr>
      </w:pPr>
    </w:p>
    <w:p w14:paraId="0FBA158C" w14:textId="77777777" w:rsidR="00DB1B80" w:rsidRDefault="00DB1B80" w:rsidP="00BB7897">
      <w:pPr>
        <w:pStyle w:val="ListParagraph"/>
        <w:numPr>
          <w:ilvl w:val="0"/>
          <w:numId w:val="18"/>
        </w:numPr>
        <w:spacing w:after="160"/>
        <w:jc w:val="both"/>
        <w:rPr>
          <w:rFonts w:ascii="Times New Roman" w:hAnsi="Times New Roman" w:cs="Times New Roman"/>
        </w:rPr>
      </w:pPr>
      <w:r>
        <w:rPr>
          <w:rFonts w:ascii="Times New Roman" w:hAnsi="Times New Roman" w:cs="Times New Roman"/>
        </w:rPr>
        <w:t>Chap.6</w:t>
      </w:r>
    </w:p>
    <w:p w14:paraId="70D94717" w14:textId="77777777" w:rsidR="00DB1B80" w:rsidRDefault="00DB1B80" w:rsidP="00BB7897">
      <w:pPr>
        <w:pStyle w:val="ListParagraph"/>
        <w:numPr>
          <w:ilvl w:val="0"/>
          <w:numId w:val="18"/>
        </w:numPr>
        <w:spacing w:after="160"/>
        <w:jc w:val="both"/>
        <w:rPr>
          <w:rFonts w:ascii="Times New Roman" w:hAnsi="Times New Roman" w:cs="Times New Roman"/>
        </w:rPr>
      </w:pPr>
      <w:r>
        <w:rPr>
          <w:rFonts w:ascii="Times New Roman" w:hAnsi="Times New Roman" w:cs="Times New Roman"/>
        </w:rPr>
        <w:t>La proportion entre les délits et les peines</w:t>
      </w:r>
    </w:p>
    <w:p w14:paraId="5A893623" w14:textId="77777777" w:rsidR="00DB1B80" w:rsidRDefault="00DB1B80" w:rsidP="00BB7897">
      <w:pPr>
        <w:pStyle w:val="ListParagraph"/>
        <w:numPr>
          <w:ilvl w:val="0"/>
          <w:numId w:val="18"/>
        </w:numPr>
        <w:spacing w:after="160"/>
        <w:jc w:val="both"/>
        <w:rPr>
          <w:rFonts w:ascii="Times New Roman" w:hAnsi="Times New Roman" w:cs="Times New Roman"/>
        </w:rPr>
      </w:pPr>
      <w:r>
        <w:rPr>
          <w:rFonts w:ascii="Times New Roman" w:hAnsi="Times New Roman" w:cs="Times New Roman"/>
        </w:rPr>
        <w:t>Le législateur doit être doux et humain</w:t>
      </w:r>
    </w:p>
    <w:p w14:paraId="5CEED56C" w14:textId="77777777" w:rsidR="00DB1B80" w:rsidRDefault="00DB1B80" w:rsidP="00BB7897">
      <w:pPr>
        <w:pStyle w:val="ListParagraph"/>
        <w:numPr>
          <w:ilvl w:val="0"/>
          <w:numId w:val="18"/>
        </w:numPr>
        <w:spacing w:after="160"/>
        <w:jc w:val="both"/>
        <w:rPr>
          <w:rFonts w:ascii="Times New Roman" w:hAnsi="Times New Roman" w:cs="Times New Roman"/>
        </w:rPr>
      </w:pPr>
      <w:r>
        <w:rPr>
          <w:rFonts w:ascii="Times New Roman" w:hAnsi="Times New Roman" w:cs="Times New Roman"/>
        </w:rPr>
        <w:t>Le role du juge est seulement d’appliquer les peines.</w:t>
      </w:r>
    </w:p>
    <w:p w14:paraId="517E81FA" w14:textId="77777777" w:rsidR="00DB1B80" w:rsidRDefault="00DB1B80" w:rsidP="00BB7897">
      <w:pPr>
        <w:pStyle w:val="ListParagraph"/>
        <w:numPr>
          <w:ilvl w:val="0"/>
          <w:numId w:val="18"/>
        </w:numPr>
        <w:spacing w:after="160"/>
        <w:jc w:val="both"/>
        <w:rPr>
          <w:rFonts w:ascii="Times New Roman" w:hAnsi="Times New Roman" w:cs="Times New Roman"/>
        </w:rPr>
      </w:pPr>
      <w:r>
        <w:rPr>
          <w:rFonts w:ascii="Times New Roman" w:hAnsi="Times New Roman" w:cs="Times New Roman"/>
        </w:rPr>
        <w:t>La gravite du crime doit être proportionnel à la peine, par explemble si quel qu’un vol et quelqu’un qui tue ne peuvent pas y avoir la peine</w:t>
      </w:r>
    </w:p>
    <w:p w14:paraId="7D4D2351" w14:textId="77777777" w:rsidR="00DB1B80" w:rsidRPr="00007BAC" w:rsidRDefault="00DB1B80" w:rsidP="00DB1B80">
      <w:pPr>
        <w:pStyle w:val="ListParagraph"/>
        <w:ind w:left="1440"/>
        <w:jc w:val="both"/>
        <w:rPr>
          <w:rFonts w:ascii="Times New Roman" w:hAnsi="Times New Roman" w:cs="Times New Roman"/>
        </w:rPr>
      </w:pPr>
    </w:p>
    <w:p w14:paraId="1350CFEB" w14:textId="77777777" w:rsidR="00DB1B80" w:rsidRDefault="00DB1B80" w:rsidP="00DB1B80">
      <w:pPr>
        <w:pStyle w:val="ListParagraph"/>
        <w:jc w:val="both"/>
        <w:rPr>
          <w:rFonts w:ascii="Times New Roman" w:hAnsi="Times New Roman" w:cs="Times New Roman"/>
        </w:rPr>
      </w:pPr>
    </w:p>
    <w:p w14:paraId="3E9DD598" w14:textId="77777777" w:rsidR="00DB1B80" w:rsidRDefault="00DB1B80" w:rsidP="00DB1B80">
      <w:pPr>
        <w:pStyle w:val="ListParagraph"/>
        <w:jc w:val="right"/>
        <w:rPr>
          <w:rFonts w:ascii="Times New Roman" w:hAnsi="Times New Roman" w:cs="Times New Roman"/>
        </w:rPr>
      </w:pPr>
    </w:p>
    <w:p w14:paraId="1E4516A8" w14:textId="77777777" w:rsidR="00DB1B80" w:rsidRPr="00DB1B80" w:rsidRDefault="00DB1B80" w:rsidP="00DB1B80">
      <w:pPr>
        <w:pStyle w:val="ListParagraph"/>
        <w:jc w:val="right"/>
        <w:rPr>
          <w:rFonts w:ascii="Times New Roman" w:hAnsi="Times New Roman" w:cs="Times New Roman"/>
          <w:b/>
          <w:color w:val="C00000"/>
          <w:sz w:val="28"/>
          <w:szCs w:val="28"/>
          <w:u w:val="single"/>
        </w:rPr>
      </w:pPr>
      <w:r w:rsidRPr="00DB1B80">
        <w:rPr>
          <w:rFonts w:ascii="Times New Roman" w:hAnsi="Times New Roman" w:cs="Times New Roman"/>
          <w:b/>
          <w:color w:val="C00000"/>
          <w:sz w:val="28"/>
          <w:szCs w:val="28"/>
          <w:u w:val="single"/>
        </w:rPr>
        <w:t>Jeudi, le 24-09-2015</w:t>
      </w:r>
    </w:p>
    <w:p w14:paraId="4817F03A" w14:textId="77777777" w:rsidR="00DB1B80" w:rsidRDefault="00DB1B80" w:rsidP="00DB1B80">
      <w:pPr>
        <w:pStyle w:val="ListParagraph"/>
        <w:jc w:val="center"/>
        <w:rPr>
          <w:rFonts w:ascii="Times New Roman" w:hAnsi="Times New Roman" w:cs="Times New Roman"/>
        </w:rPr>
      </w:pPr>
    </w:p>
    <w:p w14:paraId="5967A9E6" w14:textId="77777777" w:rsidR="00DB1B80" w:rsidRDefault="00DB1B80" w:rsidP="00DB1B80">
      <w:pPr>
        <w:pStyle w:val="ListParagraph"/>
        <w:jc w:val="center"/>
        <w:rPr>
          <w:rFonts w:ascii="Times New Roman" w:hAnsi="Times New Roman" w:cs="Times New Roman"/>
        </w:rPr>
      </w:pPr>
    </w:p>
    <w:p w14:paraId="5B82EBEB" w14:textId="77777777" w:rsidR="00DB1B80" w:rsidRDefault="00DB1B80" w:rsidP="00DB1B80">
      <w:pPr>
        <w:pStyle w:val="ListParagraph"/>
        <w:jc w:val="center"/>
        <w:rPr>
          <w:rFonts w:ascii="Times New Roman" w:hAnsi="Times New Roman" w:cs="Times New Roman"/>
        </w:rPr>
      </w:pPr>
      <w:r>
        <w:rPr>
          <w:rFonts w:ascii="Times New Roman" w:hAnsi="Times New Roman" w:cs="Times New Roman"/>
        </w:rPr>
        <w:t>Cours 4</w:t>
      </w:r>
    </w:p>
    <w:p w14:paraId="48A17BC0" w14:textId="77777777" w:rsidR="00DB1B80" w:rsidRPr="00007BAC" w:rsidRDefault="00DB1B80" w:rsidP="00DB1B80">
      <w:pPr>
        <w:pStyle w:val="ListParagraph"/>
        <w:jc w:val="both"/>
        <w:rPr>
          <w:rFonts w:ascii="Times New Roman" w:hAnsi="Times New Roman" w:cs="Times New Roman"/>
        </w:rPr>
      </w:pPr>
    </w:p>
    <w:p w14:paraId="7615455F" w14:textId="5635AEFA" w:rsidR="00DB1B80" w:rsidRDefault="00DB1B80" w:rsidP="00BB7897">
      <w:pPr>
        <w:pStyle w:val="ListParagraph"/>
        <w:numPr>
          <w:ilvl w:val="0"/>
          <w:numId w:val="9"/>
        </w:numPr>
        <w:spacing w:after="160"/>
        <w:jc w:val="both"/>
        <w:rPr>
          <w:rFonts w:ascii="Times New Roman" w:hAnsi="Times New Roman" w:cs="Times New Roman"/>
        </w:rPr>
      </w:pPr>
      <w:r w:rsidRPr="00007BAC">
        <w:rPr>
          <w:rFonts w:ascii="Times New Roman" w:hAnsi="Times New Roman" w:cs="Times New Roman"/>
        </w:rPr>
        <w:t xml:space="preserve">Discutions des aspects positifs et les critiques de </w:t>
      </w:r>
      <w:r w:rsidR="00277CDE">
        <w:rPr>
          <w:rFonts w:ascii="Times New Roman" w:hAnsi="Times New Roman" w:cs="Times New Roman"/>
        </w:rPr>
        <w:t>l’oeuvre de Beccaria</w:t>
      </w:r>
    </w:p>
    <w:p w14:paraId="4C8CF23B" w14:textId="77777777" w:rsidR="00277CDE" w:rsidRDefault="00277CDE" w:rsidP="00277CDE">
      <w:pPr>
        <w:pStyle w:val="ListParagraph"/>
        <w:spacing w:after="160"/>
        <w:jc w:val="both"/>
        <w:rPr>
          <w:rFonts w:ascii="Times New Roman" w:hAnsi="Times New Roman" w:cs="Times New Roman"/>
        </w:rPr>
      </w:pPr>
    </w:p>
    <w:p w14:paraId="29133870" w14:textId="77777777" w:rsidR="00DB1B80" w:rsidRDefault="00DB1B80" w:rsidP="00BB7897">
      <w:pPr>
        <w:pStyle w:val="ListParagraph"/>
        <w:numPr>
          <w:ilvl w:val="0"/>
          <w:numId w:val="19"/>
        </w:numPr>
        <w:spacing w:after="160"/>
        <w:jc w:val="both"/>
        <w:rPr>
          <w:rFonts w:ascii="Times New Roman" w:hAnsi="Times New Roman" w:cs="Times New Roman"/>
        </w:rPr>
      </w:pPr>
      <w:r>
        <w:rPr>
          <w:rFonts w:ascii="Times New Roman" w:hAnsi="Times New Roman" w:cs="Times New Roman"/>
        </w:rPr>
        <w:t>Positif :</w:t>
      </w:r>
    </w:p>
    <w:p w14:paraId="64869C16" w14:textId="77777777" w:rsidR="00277CDE" w:rsidRDefault="00277CDE" w:rsidP="00277CDE">
      <w:pPr>
        <w:pStyle w:val="ListParagraph"/>
        <w:spacing w:after="160"/>
        <w:ind w:left="1440"/>
        <w:jc w:val="both"/>
        <w:rPr>
          <w:rFonts w:ascii="Times New Roman" w:hAnsi="Times New Roman" w:cs="Times New Roman"/>
        </w:rPr>
      </w:pPr>
    </w:p>
    <w:p w14:paraId="6168DBF4" w14:textId="77777777" w:rsidR="00DB1B80" w:rsidRDefault="00DB1B80" w:rsidP="00BB7897">
      <w:pPr>
        <w:pStyle w:val="ListParagraph"/>
        <w:numPr>
          <w:ilvl w:val="0"/>
          <w:numId w:val="20"/>
        </w:numPr>
        <w:spacing w:after="160"/>
        <w:jc w:val="both"/>
        <w:rPr>
          <w:rFonts w:ascii="Times New Roman" w:hAnsi="Times New Roman" w:cs="Times New Roman"/>
        </w:rPr>
      </w:pPr>
      <w:r>
        <w:rPr>
          <w:rFonts w:ascii="Times New Roman" w:hAnsi="Times New Roman" w:cs="Times New Roman"/>
        </w:rPr>
        <w:t>Humaniste</w:t>
      </w:r>
    </w:p>
    <w:p w14:paraId="0ECB137C" w14:textId="77777777" w:rsidR="00DB1B80" w:rsidRDefault="00DB1B80" w:rsidP="00BB7897">
      <w:pPr>
        <w:pStyle w:val="ListParagraph"/>
        <w:numPr>
          <w:ilvl w:val="0"/>
          <w:numId w:val="20"/>
        </w:numPr>
        <w:spacing w:after="160"/>
        <w:jc w:val="both"/>
        <w:rPr>
          <w:rFonts w:ascii="Times New Roman" w:hAnsi="Times New Roman" w:cs="Times New Roman"/>
        </w:rPr>
      </w:pPr>
      <w:r>
        <w:rPr>
          <w:rFonts w:ascii="Times New Roman" w:hAnsi="Times New Roman" w:cs="Times New Roman"/>
        </w:rPr>
        <w:t>Il rejette la peine de mort</w:t>
      </w:r>
    </w:p>
    <w:p w14:paraId="1FB7287B" w14:textId="77777777" w:rsidR="00DB1B80" w:rsidRDefault="00DB1B80" w:rsidP="00BB7897">
      <w:pPr>
        <w:pStyle w:val="ListParagraph"/>
        <w:numPr>
          <w:ilvl w:val="0"/>
          <w:numId w:val="20"/>
        </w:numPr>
        <w:spacing w:after="160"/>
        <w:jc w:val="both"/>
        <w:rPr>
          <w:rFonts w:ascii="Times New Roman" w:hAnsi="Times New Roman" w:cs="Times New Roman"/>
        </w:rPr>
      </w:pPr>
      <w:r>
        <w:rPr>
          <w:rFonts w:ascii="Times New Roman" w:hAnsi="Times New Roman" w:cs="Times New Roman"/>
        </w:rPr>
        <w:t>Toute loi s’applique à tout le monde</w:t>
      </w:r>
    </w:p>
    <w:p w14:paraId="5098C582" w14:textId="77777777" w:rsidR="00DB1B80" w:rsidRDefault="00DB1B80" w:rsidP="00BB7897">
      <w:pPr>
        <w:pStyle w:val="ListParagraph"/>
        <w:numPr>
          <w:ilvl w:val="0"/>
          <w:numId w:val="20"/>
        </w:numPr>
        <w:spacing w:after="160"/>
        <w:jc w:val="both"/>
        <w:rPr>
          <w:rFonts w:ascii="Times New Roman" w:hAnsi="Times New Roman" w:cs="Times New Roman"/>
        </w:rPr>
      </w:pPr>
      <w:r>
        <w:rPr>
          <w:rFonts w:ascii="Times New Roman" w:hAnsi="Times New Roman" w:cs="Times New Roman"/>
        </w:rPr>
        <w:t>Proportionnalité des crimes</w:t>
      </w:r>
    </w:p>
    <w:p w14:paraId="0FDDE95E" w14:textId="77777777" w:rsidR="00DB1B80" w:rsidRDefault="00DB1B80" w:rsidP="00BB7897">
      <w:pPr>
        <w:pStyle w:val="ListParagraph"/>
        <w:numPr>
          <w:ilvl w:val="0"/>
          <w:numId w:val="20"/>
        </w:numPr>
        <w:spacing w:after="160"/>
        <w:jc w:val="both"/>
        <w:rPr>
          <w:rFonts w:ascii="Times New Roman" w:hAnsi="Times New Roman" w:cs="Times New Roman"/>
        </w:rPr>
      </w:pPr>
      <w:r>
        <w:rPr>
          <w:rFonts w:ascii="Times New Roman" w:hAnsi="Times New Roman" w:cs="Times New Roman"/>
        </w:rPr>
        <w:t xml:space="preserve">Rationalité pénale moderne : les délits et peine est la naissance de la rationalité pénale moderne. </w:t>
      </w:r>
    </w:p>
    <w:p w14:paraId="1B1EEE15" w14:textId="77777777" w:rsidR="00277CDE" w:rsidRPr="00350555" w:rsidRDefault="00277CDE" w:rsidP="00277CDE">
      <w:pPr>
        <w:pStyle w:val="ListParagraph"/>
        <w:spacing w:after="160"/>
        <w:ind w:left="2160"/>
        <w:jc w:val="both"/>
        <w:rPr>
          <w:rFonts w:ascii="Times New Roman" w:hAnsi="Times New Roman" w:cs="Times New Roman"/>
        </w:rPr>
      </w:pPr>
    </w:p>
    <w:p w14:paraId="4F4E6628" w14:textId="77777777" w:rsidR="00DB1B80" w:rsidRDefault="00DB1B80" w:rsidP="00BB7897">
      <w:pPr>
        <w:pStyle w:val="ListParagraph"/>
        <w:numPr>
          <w:ilvl w:val="0"/>
          <w:numId w:val="19"/>
        </w:numPr>
        <w:tabs>
          <w:tab w:val="left" w:pos="1646"/>
        </w:tabs>
        <w:spacing w:after="160" w:line="259" w:lineRule="auto"/>
        <w:rPr>
          <w:rFonts w:ascii="Times New Roman" w:hAnsi="Times New Roman" w:cs="Times New Roman"/>
        </w:rPr>
      </w:pPr>
      <w:r>
        <w:rPr>
          <w:rFonts w:ascii="Times New Roman" w:hAnsi="Times New Roman" w:cs="Times New Roman"/>
        </w:rPr>
        <w:t>Négatif</w:t>
      </w:r>
    </w:p>
    <w:p w14:paraId="0CA0594C" w14:textId="77777777" w:rsidR="00277CDE" w:rsidRDefault="00277CDE" w:rsidP="00277CDE">
      <w:pPr>
        <w:pStyle w:val="ListParagraph"/>
        <w:tabs>
          <w:tab w:val="left" w:pos="1646"/>
        </w:tabs>
        <w:spacing w:after="160" w:line="259" w:lineRule="auto"/>
        <w:ind w:left="1440"/>
        <w:rPr>
          <w:rFonts w:ascii="Times New Roman" w:hAnsi="Times New Roman" w:cs="Times New Roman"/>
        </w:rPr>
      </w:pPr>
    </w:p>
    <w:p w14:paraId="0DB1F06A" w14:textId="77777777" w:rsidR="00DB1B80" w:rsidRDefault="00DB1B80" w:rsidP="00BB7897">
      <w:pPr>
        <w:pStyle w:val="ListParagraph"/>
        <w:numPr>
          <w:ilvl w:val="0"/>
          <w:numId w:val="21"/>
        </w:numPr>
        <w:tabs>
          <w:tab w:val="left" w:pos="1646"/>
        </w:tabs>
        <w:spacing w:after="160" w:line="259" w:lineRule="auto"/>
        <w:rPr>
          <w:rFonts w:ascii="Times New Roman" w:hAnsi="Times New Roman" w:cs="Times New Roman"/>
        </w:rPr>
      </w:pPr>
      <w:r>
        <w:rPr>
          <w:rFonts w:ascii="Times New Roman" w:hAnsi="Times New Roman" w:cs="Times New Roman"/>
        </w:rPr>
        <w:t>Considère seulement le crime et non le criminel</w:t>
      </w:r>
    </w:p>
    <w:p w14:paraId="7E60CADA" w14:textId="77777777" w:rsidR="00DB1B80" w:rsidRDefault="00DB1B80" w:rsidP="00BB7897">
      <w:pPr>
        <w:pStyle w:val="ListParagraph"/>
        <w:numPr>
          <w:ilvl w:val="0"/>
          <w:numId w:val="21"/>
        </w:numPr>
        <w:tabs>
          <w:tab w:val="left" w:pos="1646"/>
        </w:tabs>
        <w:spacing w:after="160" w:line="259" w:lineRule="auto"/>
        <w:rPr>
          <w:rFonts w:ascii="Times New Roman" w:hAnsi="Times New Roman" w:cs="Times New Roman"/>
        </w:rPr>
      </w:pPr>
      <w:r>
        <w:rPr>
          <w:rFonts w:ascii="Times New Roman" w:hAnsi="Times New Roman" w:cs="Times New Roman"/>
        </w:rPr>
        <w:t xml:space="preserve">Dissuasion et non </w:t>
      </w:r>
      <w:r w:rsidRPr="009F5483">
        <w:rPr>
          <w:rFonts w:ascii="Times New Roman" w:hAnsi="Times New Roman" w:cs="Times New Roman"/>
          <w:u w:val="single"/>
        </w:rPr>
        <w:t>aussi</w:t>
      </w:r>
      <w:r>
        <w:rPr>
          <w:rFonts w:ascii="Times New Roman" w:hAnsi="Times New Roman" w:cs="Times New Roman"/>
        </w:rPr>
        <w:t xml:space="preserve"> réparation</w:t>
      </w:r>
    </w:p>
    <w:p w14:paraId="6252FDD0" w14:textId="77777777" w:rsidR="00DB1B80" w:rsidRDefault="00DB1B80" w:rsidP="00BB7897">
      <w:pPr>
        <w:pStyle w:val="ListParagraph"/>
        <w:numPr>
          <w:ilvl w:val="0"/>
          <w:numId w:val="21"/>
        </w:numPr>
        <w:tabs>
          <w:tab w:val="left" w:pos="1646"/>
        </w:tabs>
        <w:spacing w:after="160" w:line="259" w:lineRule="auto"/>
        <w:rPr>
          <w:rFonts w:ascii="Times New Roman" w:hAnsi="Times New Roman" w:cs="Times New Roman"/>
        </w:rPr>
      </w:pPr>
      <w:r>
        <w:rPr>
          <w:rFonts w:ascii="Times New Roman" w:hAnsi="Times New Roman" w:cs="Times New Roman"/>
        </w:rPr>
        <w:t>Trop idéaliste</w:t>
      </w:r>
    </w:p>
    <w:p w14:paraId="24DFEEB4" w14:textId="77777777" w:rsidR="00DB1B80" w:rsidRDefault="00DB1B80" w:rsidP="00BB7897">
      <w:pPr>
        <w:pStyle w:val="ListParagraph"/>
        <w:numPr>
          <w:ilvl w:val="0"/>
          <w:numId w:val="21"/>
        </w:numPr>
        <w:tabs>
          <w:tab w:val="left" w:pos="1646"/>
        </w:tabs>
        <w:spacing w:after="160" w:line="259" w:lineRule="auto"/>
        <w:rPr>
          <w:rFonts w:ascii="Times New Roman" w:hAnsi="Times New Roman" w:cs="Times New Roman"/>
        </w:rPr>
      </w:pPr>
      <w:r>
        <w:rPr>
          <w:rFonts w:ascii="Times New Roman" w:hAnsi="Times New Roman" w:cs="Times New Roman"/>
        </w:rPr>
        <w:t>Contradiction</w:t>
      </w:r>
    </w:p>
    <w:p w14:paraId="3DD53693" w14:textId="3D774C2E" w:rsidR="00DB1B80" w:rsidRPr="006C5B06" w:rsidRDefault="00DB1B80" w:rsidP="00BB7897">
      <w:pPr>
        <w:pStyle w:val="ListParagraph"/>
        <w:numPr>
          <w:ilvl w:val="0"/>
          <w:numId w:val="21"/>
        </w:numPr>
        <w:tabs>
          <w:tab w:val="left" w:pos="1646"/>
        </w:tabs>
        <w:spacing w:after="160" w:line="259" w:lineRule="auto"/>
        <w:rPr>
          <w:rFonts w:ascii="Times New Roman" w:hAnsi="Times New Roman" w:cs="Times New Roman"/>
          <w:b/>
          <w:i/>
          <w:u w:val="single"/>
        </w:rPr>
      </w:pPr>
      <w:r w:rsidRPr="006C5B06">
        <w:rPr>
          <w:rFonts w:ascii="Times New Roman" w:hAnsi="Times New Roman" w:cs="Times New Roman"/>
          <w:b/>
          <w:i/>
          <w:u w:val="single"/>
        </w:rPr>
        <w:t>Avant gardiste</w:t>
      </w:r>
      <w:r w:rsidR="006C5B06">
        <w:rPr>
          <w:rFonts w:ascii="Times New Roman" w:hAnsi="Times New Roman" w:cs="Times New Roman"/>
        </w:rPr>
        <w:t xml:space="preserve"> ET ?????</w:t>
      </w:r>
    </w:p>
    <w:p w14:paraId="3DD40511" w14:textId="77777777" w:rsidR="00DB1B80" w:rsidRDefault="00DB1B80" w:rsidP="00925C7B">
      <w:pPr>
        <w:contextualSpacing/>
        <w:jc w:val="both"/>
        <w:rPr>
          <w:rFonts w:ascii="Times New Roman" w:hAnsi="Times New Roman" w:cs="Times New Roman"/>
        </w:rPr>
      </w:pPr>
    </w:p>
    <w:p w14:paraId="09D327CF" w14:textId="77777777" w:rsidR="00DB1B80" w:rsidRDefault="00DB1B80" w:rsidP="00925C7B">
      <w:pPr>
        <w:contextualSpacing/>
        <w:jc w:val="both"/>
        <w:rPr>
          <w:rFonts w:ascii="Times New Roman" w:hAnsi="Times New Roman" w:cs="Times New Roman"/>
        </w:rPr>
      </w:pPr>
    </w:p>
    <w:p w14:paraId="04AAE062" w14:textId="77777777" w:rsidR="00DB1B80" w:rsidRDefault="00DB1B80" w:rsidP="00925C7B">
      <w:pPr>
        <w:contextualSpacing/>
        <w:jc w:val="both"/>
        <w:rPr>
          <w:rFonts w:ascii="Times New Roman" w:hAnsi="Times New Roman" w:cs="Times New Roman"/>
        </w:rPr>
      </w:pPr>
    </w:p>
    <w:p w14:paraId="5F76FA59" w14:textId="77777777" w:rsidR="00F60A79" w:rsidRPr="00DB1B80" w:rsidRDefault="00002A18" w:rsidP="00DB1B80">
      <w:pPr>
        <w:contextualSpacing/>
        <w:jc w:val="center"/>
        <w:rPr>
          <w:rFonts w:ascii="Times New Roman" w:hAnsi="Times New Roman" w:cs="Times New Roman"/>
          <w:b/>
        </w:rPr>
      </w:pPr>
      <w:r w:rsidRPr="00DB1B80">
        <w:rPr>
          <w:rFonts w:ascii="Times New Roman" w:hAnsi="Times New Roman" w:cs="Times New Roman"/>
          <w:b/>
        </w:rPr>
        <w:t xml:space="preserve">Questions sur le texte « </w:t>
      </w:r>
      <w:r w:rsidRPr="00DB1B80">
        <w:rPr>
          <w:rFonts w:ascii="Times New Roman" w:hAnsi="Times New Roman" w:cs="Times New Roman"/>
          <w:b/>
          <w:i/>
        </w:rPr>
        <w:t xml:space="preserve">Traité des délits et des peines </w:t>
      </w:r>
      <w:r w:rsidRPr="00DB1B80">
        <w:rPr>
          <w:rFonts w:ascii="Times New Roman" w:hAnsi="Times New Roman" w:cs="Times New Roman"/>
          <w:b/>
        </w:rPr>
        <w:t>» de C. Beccaria</w:t>
      </w:r>
    </w:p>
    <w:p w14:paraId="726F125A" w14:textId="77777777" w:rsidR="00B51167" w:rsidRPr="005013FF" w:rsidRDefault="00B51167" w:rsidP="00BB7897">
      <w:pPr>
        <w:pStyle w:val="NormalWeb"/>
        <w:numPr>
          <w:ilvl w:val="0"/>
          <w:numId w:val="2"/>
        </w:numPr>
        <w:spacing w:line="276" w:lineRule="auto"/>
        <w:contextualSpacing/>
        <w:jc w:val="both"/>
        <w:rPr>
          <w:rFonts w:ascii="Times New Roman" w:hAnsi="Times New Roman"/>
          <w:b/>
          <w:sz w:val="24"/>
          <w:szCs w:val="24"/>
        </w:rPr>
      </w:pPr>
      <w:r w:rsidRPr="005013FF">
        <w:rPr>
          <w:rFonts w:ascii="Times New Roman" w:hAnsi="Times New Roman"/>
          <w:b/>
          <w:sz w:val="24"/>
          <w:szCs w:val="24"/>
        </w:rPr>
        <w:t>La punition est justifiée sous forme de différentes perspectives philosophiques.  Quel et le point de vue de l’utilitariste pénal ?</w:t>
      </w:r>
    </w:p>
    <w:p w14:paraId="2A2007B9" w14:textId="3B7B042B" w:rsidR="00002A18" w:rsidRPr="005013FF" w:rsidRDefault="005013FF" w:rsidP="005013FF">
      <w:pPr>
        <w:pStyle w:val="ListParagraph"/>
        <w:spacing w:after="160" w:line="259" w:lineRule="auto"/>
        <w:jc w:val="both"/>
        <w:rPr>
          <w:rFonts w:ascii="Times New Roman" w:hAnsi="Times New Roman" w:cs="Times New Roman"/>
          <w:b/>
        </w:rPr>
      </w:pPr>
      <w:r w:rsidRPr="005013FF">
        <w:rPr>
          <w:rFonts w:ascii="Times New Roman" w:hAnsi="Times New Roman" w:cs="Times New Roman"/>
          <w:u w:val="single"/>
        </w:rPr>
        <w:t>D</w:t>
      </w:r>
      <w:r w:rsidRPr="005013FF">
        <w:rPr>
          <w:rFonts w:ascii="Times New Roman" w:hAnsi="Times New Roman" w:cs="Times New Roman"/>
          <w:i/>
          <w:u w:val="single"/>
        </w:rPr>
        <w:t xml:space="preserve">u point de vu </w:t>
      </w:r>
      <w:r w:rsidRPr="006C5B06">
        <w:rPr>
          <w:rFonts w:ascii="Times New Roman" w:hAnsi="Times New Roman" w:cs="Times New Roman"/>
          <w:i/>
          <w:highlight w:val="yellow"/>
          <w:u w:val="single"/>
        </w:rPr>
        <w:t>utilitariste, la punition renferme le but de correction et de dissuasion</w:t>
      </w:r>
      <w:r w:rsidRPr="005013FF">
        <w:rPr>
          <w:rFonts w:ascii="Times New Roman" w:hAnsi="Times New Roman" w:cs="Times New Roman"/>
          <w:i/>
          <w:u w:val="single"/>
        </w:rPr>
        <w:t xml:space="preserve">. </w:t>
      </w:r>
      <w:r w:rsidRPr="00FE0A69">
        <w:rPr>
          <w:rFonts w:ascii="Times New Roman" w:hAnsi="Times New Roman" w:cs="Times New Roman"/>
          <w:i/>
          <w:highlight w:val="yellow"/>
          <w:u w:val="single"/>
        </w:rPr>
        <w:t>Bref, la punition donne la primauté à la dissuasion générale et spécifique</w:t>
      </w:r>
      <w:r w:rsidRPr="00FE0A69">
        <w:rPr>
          <w:rFonts w:ascii="Times New Roman" w:hAnsi="Times New Roman" w:cs="Times New Roman"/>
          <w:i/>
          <w:highlight w:val="yellow"/>
        </w:rPr>
        <w:t>.</w:t>
      </w:r>
    </w:p>
    <w:p w14:paraId="066E49D0" w14:textId="77777777" w:rsidR="00185BAB" w:rsidRPr="003E7B80" w:rsidRDefault="00185BAB" w:rsidP="00925C7B">
      <w:pPr>
        <w:spacing w:line="276" w:lineRule="auto"/>
        <w:contextualSpacing/>
        <w:jc w:val="both"/>
        <w:rPr>
          <w:rFonts w:ascii="Times New Roman" w:hAnsi="Times New Roman" w:cs="Times New Roman"/>
        </w:rPr>
      </w:pPr>
    </w:p>
    <w:p w14:paraId="29D515F5" w14:textId="77777777" w:rsidR="00B51167" w:rsidRPr="005013FF" w:rsidRDefault="00B51167" w:rsidP="00BB7897">
      <w:pPr>
        <w:pStyle w:val="ListParagraph"/>
        <w:numPr>
          <w:ilvl w:val="0"/>
          <w:numId w:val="1"/>
        </w:numPr>
        <w:spacing w:line="276" w:lineRule="auto"/>
        <w:jc w:val="both"/>
        <w:rPr>
          <w:rFonts w:ascii="Times New Roman" w:hAnsi="Times New Roman" w:cs="Times New Roman"/>
          <w:b/>
        </w:rPr>
      </w:pPr>
      <w:r w:rsidRPr="005013FF">
        <w:rPr>
          <w:rFonts w:ascii="Times New Roman" w:hAnsi="Times New Roman" w:cs="Times New Roman"/>
          <w:b/>
        </w:rPr>
        <w:t xml:space="preserve">Quelle est la théorie du contrat social selon Beccaria ? </w:t>
      </w:r>
    </w:p>
    <w:p w14:paraId="526FCB75" w14:textId="77777777" w:rsidR="005013FF" w:rsidRDefault="005013FF" w:rsidP="005013FF">
      <w:pPr>
        <w:pStyle w:val="ListParagraph"/>
        <w:spacing w:after="160" w:line="259" w:lineRule="auto"/>
        <w:jc w:val="both"/>
        <w:rPr>
          <w:rFonts w:ascii="Times New Roman" w:hAnsi="Times New Roman" w:cs="Times New Roman"/>
        </w:rPr>
      </w:pPr>
    </w:p>
    <w:p w14:paraId="2697541B" w14:textId="23573CD6" w:rsidR="003E7B80" w:rsidRDefault="005013FF" w:rsidP="005013FF">
      <w:pPr>
        <w:pStyle w:val="ListParagraph"/>
        <w:spacing w:after="160" w:line="259" w:lineRule="auto"/>
        <w:jc w:val="both"/>
        <w:rPr>
          <w:rFonts w:ascii="Times New Roman" w:hAnsi="Times New Roman" w:cs="Times New Roman"/>
          <w:i/>
          <w:u w:val="single"/>
        </w:rPr>
      </w:pPr>
      <w:r w:rsidRPr="00090953">
        <w:rPr>
          <w:rFonts w:ascii="Times New Roman" w:hAnsi="Times New Roman" w:cs="Times New Roman"/>
          <w:i/>
          <w:highlight w:val="yellow"/>
          <w:u w:val="single"/>
        </w:rPr>
        <w:t>Le contrat social est l’origine des peines</w:t>
      </w:r>
      <w:r w:rsidRPr="005013FF">
        <w:rPr>
          <w:rFonts w:ascii="Times New Roman" w:hAnsi="Times New Roman" w:cs="Times New Roman"/>
          <w:i/>
          <w:u w:val="single"/>
        </w:rPr>
        <w:t xml:space="preserve">, parce qu’avant le contrat il y a l’État nature (la loi du plus fort) et donc il s’est dit que l’état naturel ne marche pas. Et donc les individus se sont créé un pacte sociale pour créer un gouvernement, des lois. Et cette loi doit sécuriser </w:t>
      </w:r>
      <w:r w:rsidRPr="00BE5E34">
        <w:rPr>
          <w:rFonts w:ascii="Times New Roman" w:hAnsi="Times New Roman" w:cs="Times New Roman"/>
          <w:i/>
          <w:highlight w:val="yellow"/>
          <w:u w:val="single"/>
        </w:rPr>
        <w:t>la liberté et la paix sociale des individus</w:t>
      </w:r>
      <w:r w:rsidRPr="005013FF">
        <w:rPr>
          <w:rFonts w:ascii="Times New Roman" w:hAnsi="Times New Roman" w:cs="Times New Roman"/>
          <w:i/>
          <w:u w:val="single"/>
        </w:rPr>
        <w:t>. Donc le gouvernement ne peut pas faire n’importe quoi.</w:t>
      </w:r>
    </w:p>
    <w:p w14:paraId="64C5903E" w14:textId="77777777" w:rsidR="005013FF" w:rsidRPr="005013FF" w:rsidRDefault="005013FF" w:rsidP="005013FF">
      <w:pPr>
        <w:pStyle w:val="ListParagraph"/>
        <w:spacing w:after="160" w:line="259" w:lineRule="auto"/>
        <w:jc w:val="both"/>
        <w:rPr>
          <w:rFonts w:ascii="Times New Roman" w:hAnsi="Times New Roman" w:cs="Times New Roman"/>
          <w:i/>
          <w:u w:val="single"/>
        </w:rPr>
      </w:pPr>
    </w:p>
    <w:p w14:paraId="16825C03" w14:textId="77777777" w:rsidR="00B51167" w:rsidRPr="005013FF" w:rsidRDefault="00B51167" w:rsidP="00BB7897">
      <w:pPr>
        <w:pStyle w:val="ListParagraph"/>
        <w:numPr>
          <w:ilvl w:val="0"/>
          <w:numId w:val="1"/>
        </w:numPr>
        <w:spacing w:line="276" w:lineRule="auto"/>
        <w:jc w:val="both"/>
        <w:rPr>
          <w:rFonts w:ascii="Times New Roman" w:hAnsi="Times New Roman" w:cs="Times New Roman"/>
          <w:b/>
        </w:rPr>
      </w:pPr>
      <w:r w:rsidRPr="005013FF">
        <w:rPr>
          <w:rFonts w:ascii="Times New Roman" w:hAnsi="Times New Roman" w:cs="Times New Roman"/>
          <w:b/>
        </w:rPr>
        <w:t xml:space="preserve">Quelle est la justification du droit de punir selon Beccaria ? </w:t>
      </w:r>
    </w:p>
    <w:p w14:paraId="5BE1DB67" w14:textId="77777777" w:rsidR="005013FF" w:rsidRDefault="005013FF" w:rsidP="005013FF">
      <w:pPr>
        <w:spacing w:after="160" w:line="259" w:lineRule="auto"/>
        <w:ind w:left="360"/>
        <w:jc w:val="both"/>
        <w:rPr>
          <w:rFonts w:ascii="Times New Roman" w:hAnsi="Times New Roman" w:cs="Times New Roman"/>
          <w:i/>
        </w:rPr>
      </w:pPr>
    </w:p>
    <w:p w14:paraId="7DC72010" w14:textId="4CEE7B74" w:rsidR="005013FF" w:rsidRPr="005013FF" w:rsidRDefault="005013FF" w:rsidP="005013FF">
      <w:pPr>
        <w:spacing w:after="160" w:line="259" w:lineRule="auto"/>
        <w:ind w:left="360"/>
        <w:jc w:val="both"/>
        <w:rPr>
          <w:rFonts w:ascii="Times New Roman" w:hAnsi="Times New Roman" w:cs="Times New Roman"/>
          <w:i/>
          <w:u w:val="single"/>
        </w:rPr>
      </w:pPr>
      <w:r w:rsidRPr="005013FF">
        <w:rPr>
          <w:rFonts w:ascii="Times New Roman" w:hAnsi="Times New Roman" w:cs="Times New Roman"/>
          <w:i/>
          <w:u w:val="single"/>
        </w:rPr>
        <w:t>Le droit punir est en ra</w:t>
      </w:r>
      <w:r w:rsidR="00BC644B">
        <w:rPr>
          <w:rFonts w:ascii="Times New Roman" w:hAnsi="Times New Roman" w:cs="Times New Roman"/>
          <w:i/>
          <w:u w:val="single"/>
        </w:rPr>
        <w:t xml:space="preserve">ison la nécessite qui contraint les individus à </w:t>
      </w:r>
      <w:r w:rsidRPr="005013FF">
        <w:rPr>
          <w:rFonts w:ascii="Times New Roman" w:hAnsi="Times New Roman" w:cs="Times New Roman"/>
          <w:i/>
          <w:u w:val="single"/>
        </w:rPr>
        <w:t>donner une partie de la liberté. Les lois doivent être nécessaires, par exemple La punition doit être nécessaire à la vie sociale. L</w:t>
      </w:r>
      <w:r w:rsidR="00035EC6">
        <w:rPr>
          <w:rFonts w:ascii="Times New Roman" w:hAnsi="Times New Roman" w:cs="Times New Roman"/>
          <w:i/>
          <w:u w:val="single"/>
        </w:rPr>
        <w:t>e droit de punir est administré</w:t>
      </w:r>
      <w:r w:rsidRPr="005013FF">
        <w:rPr>
          <w:rFonts w:ascii="Times New Roman" w:hAnsi="Times New Roman" w:cs="Times New Roman"/>
          <w:i/>
          <w:u w:val="single"/>
        </w:rPr>
        <w:t xml:space="preserve"> en empiétant le moins possible sur les libertés de l’individu et en garantissant la sécurité des individus. </w:t>
      </w:r>
      <w:r w:rsidRPr="00035EC6">
        <w:rPr>
          <w:rFonts w:ascii="Times New Roman" w:hAnsi="Times New Roman" w:cs="Times New Roman"/>
          <w:i/>
          <w:highlight w:val="yellow"/>
          <w:u w:val="single"/>
        </w:rPr>
        <w:t>Le droit de punir est constitué par l’ensemble des plus petites portions possible de liberté que les individus ont abandonné au gouvernements à travers le contrat social pour assurer la paix et le bien commun tout ce qui s’ajoute est abus et non justice.</w:t>
      </w:r>
    </w:p>
    <w:p w14:paraId="7503C61B" w14:textId="77777777" w:rsidR="00B51167" w:rsidRPr="00E74E95" w:rsidRDefault="00B51167" w:rsidP="00925C7B">
      <w:pPr>
        <w:spacing w:line="276" w:lineRule="auto"/>
        <w:contextualSpacing/>
        <w:jc w:val="both"/>
        <w:rPr>
          <w:rFonts w:ascii="Times New Roman" w:hAnsi="Times New Roman" w:cs="Times New Roman"/>
        </w:rPr>
      </w:pPr>
    </w:p>
    <w:p w14:paraId="2CD3F6F1" w14:textId="77777777" w:rsidR="00B51167" w:rsidRPr="005013FF" w:rsidRDefault="00B51167" w:rsidP="00BB7897">
      <w:pPr>
        <w:pStyle w:val="ListParagraph"/>
        <w:numPr>
          <w:ilvl w:val="0"/>
          <w:numId w:val="1"/>
        </w:numPr>
        <w:spacing w:line="276" w:lineRule="auto"/>
        <w:jc w:val="both"/>
        <w:rPr>
          <w:rFonts w:ascii="Times New Roman" w:hAnsi="Times New Roman" w:cs="Times New Roman"/>
          <w:b/>
        </w:rPr>
      </w:pPr>
      <w:r w:rsidRPr="005013FF">
        <w:rPr>
          <w:rFonts w:ascii="Times New Roman" w:hAnsi="Times New Roman" w:cs="Times New Roman"/>
          <w:b/>
        </w:rPr>
        <w:t xml:space="preserve">Pourquoi est ce que la promptitude de la peine est utile ? </w:t>
      </w:r>
    </w:p>
    <w:p w14:paraId="02AADD0E" w14:textId="77777777" w:rsidR="005013FF" w:rsidRDefault="005013FF" w:rsidP="00925C7B">
      <w:pPr>
        <w:pStyle w:val="ListParagraph"/>
        <w:spacing w:line="276" w:lineRule="auto"/>
        <w:jc w:val="both"/>
        <w:rPr>
          <w:rFonts w:ascii="Times New Roman" w:hAnsi="Times New Roman" w:cs="Times New Roman"/>
        </w:rPr>
      </w:pPr>
    </w:p>
    <w:p w14:paraId="5AB53C36" w14:textId="77777777" w:rsidR="00E74E95" w:rsidRPr="005013FF" w:rsidRDefault="00407421" w:rsidP="00925C7B">
      <w:pPr>
        <w:pStyle w:val="ListParagraph"/>
        <w:spacing w:line="276" w:lineRule="auto"/>
        <w:jc w:val="both"/>
        <w:rPr>
          <w:rFonts w:ascii="Times New Roman" w:hAnsi="Times New Roman" w:cs="Times New Roman"/>
          <w:i/>
          <w:u w:val="single"/>
        </w:rPr>
      </w:pPr>
      <w:r w:rsidRPr="005013FF">
        <w:rPr>
          <w:rFonts w:ascii="Times New Roman" w:hAnsi="Times New Roman" w:cs="Times New Roman"/>
          <w:i/>
          <w:u w:val="single"/>
        </w:rPr>
        <w:t>Plus la peine et le crime sont proches, afin d’Avoir un impact sur l’individu et la société par la dissuasion spécifique et générale qui sont le but de la peine. Si l’undividu arrêté pour vol étalage et six ans plus tard il est comdamné, il n’y aura pas gros impact.</w:t>
      </w:r>
    </w:p>
    <w:p w14:paraId="75D3DA73" w14:textId="3EFF6972" w:rsidR="00E74E95" w:rsidRPr="005013FF" w:rsidRDefault="002235DB" w:rsidP="00BB7897">
      <w:pPr>
        <w:pStyle w:val="NormalWeb"/>
        <w:numPr>
          <w:ilvl w:val="0"/>
          <w:numId w:val="1"/>
        </w:numPr>
        <w:spacing w:line="276" w:lineRule="auto"/>
        <w:contextualSpacing/>
        <w:jc w:val="both"/>
        <w:rPr>
          <w:rFonts w:ascii="Times New Roman" w:hAnsi="Times New Roman"/>
          <w:b/>
          <w:sz w:val="24"/>
          <w:szCs w:val="24"/>
        </w:rPr>
      </w:pPr>
      <w:r w:rsidRPr="005013FF">
        <w:rPr>
          <w:rFonts w:ascii="Times New Roman" w:hAnsi="Times New Roman"/>
          <w:b/>
          <w:sz w:val="24"/>
          <w:szCs w:val="24"/>
        </w:rPr>
        <w:t>Beccaria est favo</w:t>
      </w:r>
      <w:r w:rsidR="00B51167" w:rsidRPr="005013FF">
        <w:rPr>
          <w:rFonts w:ascii="Times New Roman" w:hAnsi="Times New Roman"/>
          <w:b/>
          <w:sz w:val="24"/>
          <w:szCs w:val="24"/>
        </w:rPr>
        <w:t>rable à l'abolition de la peine de mort.  Pourquoi ?</w:t>
      </w:r>
    </w:p>
    <w:p w14:paraId="6FEF255E" w14:textId="77777777" w:rsidR="005013FF" w:rsidRDefault="005013FF" w:rsidP="00925C7B">
      <w:pPr>
        <w:pStyle w:val="NormalWeb"/>
        <w:spacing w:line="276" w:lineRule="auto"/>
        <w:ind w:left="720"/>
        <w:contextualSpacing/>
        <w:jc w:val="both"/>
        <w:rPr>
          <w:rFonts w:ascii="Times New Roman" w:hAnsi="Times New Roman"/>
          <w:i/>
          <w:sz w:val="24"/>
          <w:szCs w:val="24"/>
          <w:u w:val="single"/>
        </w:rPr>
      </w:pPr>
    </w:p>
    <w:p w14:paraId="33C146EF" w14:textId="43B19598" w:rsidR="00D23C54" w:rsidRPr="005013FF" w:rsidRDefault="00D23C54" w:rsidP="00925C7B">
      <w:pPr>
        <w:pStyle w:val="NormalWeb"/>
        <w:spacing w:line="276" w:lineRule="auto"/>
        <w:ind w:left="720"/>
        <w:contextualSpacing/>
        <w:jc w:val="both"/>
        <w:rPr>
          <w:rFonts w:ascii="Times New Roman" w:hAnsi="Times New Roman"/>
          <w:i/>
          <w:sz w:val="24"/>
          <w:szCs w:val="24"/>
          <w:u w:val="single"/>
        </w:rPr>
      </w:pPr>
      <w:r w:rsidRPr="005013FF">
        <w:rPr>
          <w:rFonts w:ascii="Times New Roman" w:hAnsi="Times New Roman"/>
          <w:i/>
          <w:sz w:val="24"/>
          <w:szCs w:val="24"/>
          <w:u w:val="single"/>
        </w:rPr>
        <w:t>Au chapitre 28, 10.10.5 1.1.8</w:t>
      </w:r>
    </w:p>
    <w:p w14:paraId="18CB20AF" w14:textId="10337758" w:rsidR="00D23C54" w:rsidRPr="004E79BA" w:rsidRDefault="00D23C54" w:rsidP="00925C7B">
      <w:pPr>
        <w:pStyle w:val="NormalWeb"/>
        <w:spacing w:line="276" w:lineRule="auto"/>
        <w:ind w:left="720"/>
        <w:contextualSpacing/>
        <w:jc w:val="both"/>
        <w:rPr>
          <w:rFonts w:ascii="Times New Roman" w:hAnsi="Times New Roman"/>
          <w:i/>
          <w:sz w:val="24"/>
          <w:szCs w:val="24"/>
          <w:u w:val="single"/>
        </w:rPr>
      </w:pPr>
      <w:r w:rsidRPr="005013FF">
        <w:rPr>
          <w:rFonts w:ascii="Times New Roman" w:hAnsi="Times New Roman"/>
          <w:i/>
          <w:sz w:val="24"/>
          <w:szCs w:val="24"/>
          <w:u w:val="single"/>
        </w:rPr>
        <w:t>Il est contre</w:t>
      </w:r>
      <w:r w:rsidR="00035EC6">
        <w:rPr>
          <w:rFonts w:ascii="Times New Roman" w:hAnsi="Times New Roman"/>
          <w:i/>
          <w:sz w:val="24"/>
          <w:szCs w:val="24"/>
          <w:u w:val="single"/>
        </w:rPr>
        <w:t xml:space="preserve"> la peine de mort</w:t>
      </w:r>
      <w:r w:rsidRPr="005013FF">
        <w:rPr>
          <w:rFonts w:ascii="Times New Roman" w:hAnsi="Times New Roman"/>
          <w:i/>
          <w:sz w:val="24"/>
          <w:szCs w:val="24"/>
          <w:u w:val="single"/>
        </w:rPr>
        <w:t xml:space="preserve"> Parce que pour beccaria enlever ta liberté est plus punitive que la mort. La crainte de la peine de mort n’arrête pas les ‘’schilera’’</w:t>
      </w:r>
      <w:r w:rsidR="00035EC6">
        <w:rPr>
          <w:rFonts w:ascii="Times New Roman" w:hAnsi="Times New Roman"/>
          <w:i/>
          <w:sz w:val="24"/>
          <w:szCs w:val="24"/>
          <w:u w:val="single"/>
        </w:rPr>
        <w:t>(scélérats)</w:t>
      </w:r>
      <w:r w:rsidRPr="005013FF">
        <w:rPr>
          <w:rFonts w:ascii="Times New Roman" w:hAnsi="Times New Roman"/>
          <w:i/>
          <w:sz w:val="24"/>
          <w:szCs w:val="24"/>
          <w:u w:val="single"/>
        </w:rPr>
        <w:t xml:space="preserve"> (ceux qui ont des intentions criminels) plutot, si il y a des chatiments modérés et continuels, ç ava faire craindre la société et l’accusé et donc la peine de mort n’est pas utile. Aussi, parfois avec Beccaria il y a des contradictions. Par exempple Beccaria parle bcp de Dieu et de suicide, il est contre le suicide pc pour lui c’est pareil… demander prof *********************</w:t>
      </w:r>
      <w:r w:rsidR="005013FF">
        <w:rPr>
          <w:rFonts w:ascii="Times New Roman" w:hAnsi="Times New Roman"/>
          <w:i/>
          <w:sz w:val="24"/>
          <w:szCs w:val="24"/>
          <w:u w:val="single"/>
        </w:rPr>
        <w:t xml:space="preserve"> </w:t>
      </w:r>
      <w:r w:rsidR="005013FF" w:rsidRPr="004E79BA">
        <w:rPr>
          <w:rFonts w:ascii="Times New Roman" w:hAnsi="Times New Roman"/>
          <w:i/>
          <w:sz w:val="24"/>
          <w:szCs w:val="24"/>
          <w:u w:val="single"/>
        </w:rPr>
        <w:t xml:space="preserve">la crainte de la peine de mort n’arrête pas le criminel </w:t>
      </w:r>
      <w:r w:rsidR="00035EC6">
        <w:rPr>
          <w:rFonts w:ascii="Times New Roman" w:hAnsi="Times New Roman"/>
          <w:i/>
          <w:sz w:val="24"/>
          <w:szCs w:val="24"/>
          <w:u w:val="single"/>
        </w:rPr>
        <w:t>de commettre le crime</w:t>
      </w:r>
      <w:r w:rsidR="005013FF" w:rsidRPr="004E79BA">
        <w:rPr>
          <w:rFonts w:ascii="Times New Roman" w:hAnsi="Times New Roman"/>
          <w:i/>
          <w:sz w:val="24"/>
          <w:szCs w:val="24"/>
          <w:u w:val="single"/>
        </w:rPr>
        <w:t>. Les châtiments et modéré continuelle font craindre l’individu et la société et donc la peine de mort est inutile</w:t>
      </w:r>
    </w:p>
    <w:p w14:paraId="5B707120" w14:textId="77777777" w:rsidR="00E74E95" w:rsidRPr="00E74E95" w:rsidRDefault="00E74E95" w:rsidP="00925C7B">
      <w:pPr>
        <w:pStyle w:val="NormalWeb"/>
        <w:spacing w:line="276" w:lineRule="auto"/>
        <w:contextualSpacing/>
        <w:jc w:val="both"/>
        <w:rPr>
          <w:rFonts w:ascii="Times New Roman" w:hAnsi="Times New Roman"/>
          <w:sz w:val="24"/>
          <w:szCs w:val="24"/>
        </w:rPr>
      </w:pPr>
    </w:p>
    <w:p w14:paraId="03B0C281" w14:textId="77777777" w:rsidR="00B51167" w:rsidRPr="009C3AD0" w:rsidRDefault="00B51167" w:rsidP="00BB7897">
      <w:pPr>
        <w:pStyle w:val="ListParagraph"/>
        <w:numPr>
          <w:ilvl w:val="0"/>
          <w:numId w:val="1"/>
        </w:numPr>
        <w:spacing w:line="276" w:lineRule="auto"/>
        <w:jc w:val="both"/>
        <w:rPr>
          <w:rFonts w:ascii="Times New Roman" w:hAnsi="Times New Roman" w:cs="Times New Roman"/>
          <w:b/>
        </w:rPr>
      </w:pPr>
      <w:r w:rsidRPr="009C3AD0">
        <w:rPr>
          <w:rFonts w:ascii="Times New Roman" w:hAnsi="Times New Roman" w:cs="Times New Roman"/>
          <w:b/>
        </w:rPr>
        <w:t xml:space="preserve">Que signifie : </w:t>
      </w:r>
      <w:r w:rsidR="00E74E95" w:rsidRPr="009C3AD0">
        <w:rPr>
          <w:rFonts w:ascii="Times New Roman" w:hAnsi="Times New Roman" w:cs="Times New Roman"/>
          <w:b/>
        </w:rPr>
        <w:t xml:space="preserve">« </w:t>
      </w:r>
      <w:r w:rsidRPr="009C3AD0">
        <w:rPr>
          <w:rFonts w:ascii="Times New Roman" w:hAnsi="Times New Roman" w:cs="Times New Roman"/>
          <w:b/>
        </w:rPr>
        <w:t>Que les lois et leurs ministres soient donc inexorables, mais que le législateur soit doux, indulgent, humain ;</w:t>
      </w:r>
      <w:r w:rsidR="00E74E95" w:rsidRPr="009C3AD0">
        <w:rPr>
          <w:rFonts w:ascii="Times New Roman" w:hAnsi="Times New Roman" w:cs="Times New Roman"/>
          <w:b/>
        </w:rPr>
        <w:t xml:space="preserve"> »</w:t>
      </w:r>
    </w:p>
    <w:p w14:paraId="501276C6" w14:textId="77777777" w:rsidR="00185BAB" w:rsidRDefault="00185BAB" w:rsidP="00925C7B">
      <w:pPr>
        <w:spacing w:line="276" w:lineRule="auto"/>
        <w:jc w:val="both"/>
        <w:rPr>
          <w:rFonts w:ascii="Times New Roman" w:hAnsi="Times New Roman" w:cs="Times New Roman"/>
          <w:b/>
        </w:rPr>
      </w:pPr>
    </w:p>
    <w:p w14:paraId="05CF43B2" w14:textId="77777777" w:rsidR="005013FF" w:rsidRPr="009C3AD0" w:rsidRDefault="004C4C92" w:rsidP="00BB7897">
      <w:pPr>
        <w:pStyle w:val="ListParagraph"/>
        <w:numPr>
          <w:ilvl w:val="0"/>
          <w:numId w:val="6"/>
        </w:numPr>
        <w:spacing w:after="160" w:line="259" w:lineRule="auto"/>
        <w:jc w:val="both"/>
        <w:rPr>
          <w:rFonts w:ascii="Times New Roman" w:hAnsi="Times New Roman" w:cs="Times New Roman"/>
          <w:i/>
          <w:u w:val="single"/>
        </w:rPr>
      </w:pPr>
      <w:r w:rsidRPr="009C3AD0">
        <w:rPr>
          <w:rFonts w:ascii="Times New Roman" w:hAnsi="Times New Roman" w:cs="Times New Roman"/>
          <w:i/>
          <w:u w:val="single"/>
        </w:rPr>
        <w:t xml:space="preserve">Les lois et ministres </w:t>
      </w:r>
      <w:r w:rsidR="002235DB" w:rsidRPr="009C3AD0">
        <w:rPr>
          <w:rFonts w:ascii="Times New Roman" w:hAnsi="Times New Roman" w:cs="Times New Roman"/>
          <w:i/>
          <w:u w:val="single"/>
        </w:rPr>
        <w:t xml:space="preserve">(juges) </w:t>
      </w:r>
      <w:r w:rsidRPr="009C3AD0">
        <w:rPr>
          <w:rFonts w:ascii="Times New Roman" w:hAnsi="Times New Roman" w:cs="Times New Roman"/>
          <w:i/>
          <w:u w:val="single"/>
        </w:rPr>
        <w:t>sont inflexibles mais que le législateur soit doux, indulgent et humain. Le législateur doit tenter de retrecir la liberté des individus le moins possible tout en ayant une proportion entre le délit et la peine, mais c’est au législateur de mettre en place les délits et les peines.</w:t>
      </w:r>
      <w:r w:rsidR="002235DB" w:rsidRPr="009C3AD0">
        <w:rPr>
          <w:rFonts w:ascii="Times New Roman" w:hAnsi="Times New Roman" w:cs="Times New Roman"/>
          <w:i/>
          <w:u w:val="single"/>
        </w:rPr>
        <w:t xml:space="preserve"> Il ne devrait pas avoir de grâce ou quoi que ce soit par les juges, le role de ces derniers est d’imposer la peine.</w:t>
      </w:r>
      <w:r w:rsidR="005013FF" w:rsidRPr="009C3AD0">
        <w:rPr>
          <w:rFonts w:ascii="Times New Roman" w:hAnsi="Times New Roman" w:cs="Times New Roman"/>
          <w:i/>
          <w:u w:val="single"/>
        </w:rPr>
        <w:t xml:space="preserve"> C’est le législateur qui doit être le plus doux possible. C’est lui qui doit tenter de réduire la liberté des individus le moins possible, mais c’est au législateur de mettre en place les délits et les peines. Les lois et leurs juges n’interprète pas les délits la même chose et donc en raison de contrat social le législateur doit être doux et indulgent. Bref, une fois les lois sont applique, elles sont appliquées sans jugement.</w:t>
      </w:r>
    </w:p>
    <w:p w14:paraId="3B54E355" w14:textId="03CEBEFB" w:rsidR="004C4C92" w:rsidRPr="009C3AD0" w:rsidRDefault="002235DB" w:rsidP="00925C7B">
      <w:pPr>
        <w:spacing w:line="276" w:lineRule="auto"/>
        <w:jc w:val="both"/>
        <w:rPr>
          <w:rFonts w:ascii="Times New Roman" w:hAnsi="Times New Roman" w:cs="Times New Roman"/>
          <w:i/>
          <w:u w:val="single"/>
        </w:rPr>
      </w:pPr>
      <w:r w:rsidRPr="009C3AD0">
        <w:rPr>
          <w:rFonts w:ascii="Times New Roman" w:hAnsi="Times New Roman" w:cs="Times New Roman"/>
          <w:i/>
          <w:u w:val="single"/>
        </w:rPr>
        <w:t xml:space="preserve"> Again, on voit que Beccaria ne voit pas l’individu, le criminel</w:t>
      </w:r>
      <w:r w:rsidR="00DB5E0E">
        <w:rPr>
          <w:rFonts w:ascii="Times New Roman" w:hAnsi="Times New Roman" w:cs="Times New Roman"/>
          <w:i/>
          <w:u w:val="single"/>
        </w:rPr>
        <w:t>,</w:t>
      </w:r>
      <w:r w:rsidRPr="009C3AD0">
        <w:rPr>
          <w:rFonts w:ascii="Times New Roman" w:hAnsi="Times New Roman" w:cs="Times New Roman"/>
          <w:i/>
          <w:u w:val="single"/>
        </w:rPr>
        <w:t xml:space="preserve"> mais le crime.</w:t>
      </w:r>
    </w:p>
    <w:p w14:paraId="02721954" w14:textId="79BFA4A9" w:rsidR="002235DB" w:rsidRPr="009C3AD0" w:rsidRDefault="002235DB" w:rsidP="00925C7B">
      <w:pPr>
        <w:spacing w:line="276" w:lineRule="auto"/>
        <w:jc w:val="both"/>
        <w:rPr>
          <w:rFonts w:ascii="Times New Roman" w:hAnsi="Times New Roman" w:cs="Times New Roman"/>
          <w:i/>
          <w:u w:val="single"/>
        </w:rPr>
      </w:pPr>
      <w:r w:rsidRPr="009C3AD0">
        <w:rPr>
          <w:rFonts w:ascii="Times New Roman" w:hAnsi="Times New Roman" w:cs="Times New Roman"/>
          <w:i/>
          <w:u w:val="single"/>
        </w:rPr>
        <w:t xml:space="preserve">Peu importe les raisons les motifs du criminel à commettre l’acte, la peine reste la peine. La discrétion n’est pas laissée au juge comme de nos jours. De nos jours pour plusieurs des crimes il n’y a pas de minimum, il y a des maximums par contre. </w:t>
      </w:r>
    </w:p>
    <w:p w14:paraId="2F22753A" w14:textId="77777777" w:rsidR="00B51167" w:rsidRDefault="00B51167" w:rsidP="00925C7B">
      <w:pPr>
        <w:spacing w:line="276" w:lineRule="auto"/>
        <w:contextualSpacing/>
        <w:jc w:val="both"/>
        <w:rPr>
          <w:rFonts w:ascii="Times New Roman" w:hAnsi="Times New Roman" w:cs="Times New Roman"/>
        </w:rPr>
      </w:pPr>
    </w:p>
    <w:p w14:paraId="27F543B4" w14:textId="77777777" w:rsidR="002235DB" w:rsidRPr="009C3AD0" w:rsidRDefault="002235DB" w:rsidP="00925C7B">
      <w:pPr>
        <w:spacing w:line="276" w:lineRule="auto"/>
        <w:contextualSpacing/>
        <w:jc w:val="both"/>
        <w:rPr>
          <w:rFonts w:ascii="Times New Roman" w:hAnsi="Times New Roman" w:cs="Times New Roman"/>
          <w:b/>
        </w:rPr>
      </w:pPr>
    </w:p>
    <w:p w14:paraId="57F80BE8" w14:textId="0DA8BFC8" w:rsidR="00E74E95" w:rsidRPr="009C3AD0" w:rsidRDefault="00B51167" w:rsidP="00BB7897">
      <w:pPr>
        <w:pStyle w:val="ListParagraph"/>
        <w:numPr>
          <w:ilvl w:val="0"/>
          <w:numId w:val="1"/>
        </w:numPr>
        <w:spacing w:line="276" w:lineRule="auto"/>
        <w:jc w:val="both"/>
        <w:rPr>
          <w:rFonts w:ascii="Times New Roman" w:hAnsi="Times New Roman" w:cs="Times New Roman"/>
          <w:b/>
        </w:rPr>
      </w:pPr>
      <w:r w:rsidRPr="009C3AD0">
        <w:rPr>
          <w:rFonts w:ascii="Times New Roman" w:hAnsi="Times New Roman" w:cs="Times New Roman"/>
          <w:b/>
        </w:rPr>
        <w:t>Que signifie</w:t>
      </w:r>
      <w:r w:rsidR="003E7B80" w:rsidRPr="009C3AD0">
        <w:rPr>
          <w:rFonts w:ascii="Times New Roman" w:hAnsi="Times New Roman" w:cs="Times New Roman"/>
          <w:b/>
        </w:rPr>
        <w:t xml:space="preserve"> la</w:t>
      </w:r>
      <w:r w:rsidRPr="009C3AD0">
        <w:rPr>
          <w:rFonts w:ascii="Times New Roman" w:hAnsi="Times New Roman" w:cs="Times New Roman"/>
          <w:b/>
        </w:rPr>
        <w:t xml:space="preserve"> proportion </w:t>
      </w:r>
      <w:r w:rsidR="003E7B80" w:rsidRPr="009C3AD0">
        <w:rPr>
          <w:rFonts w:ascii="Times New Roman" w:hAnsi="Times New Roman" w:cs="Times New Roman"/>
          <w:b/>
        </w:rPr>
        <w:t xml:space="preserve">des peines </w:t>
      </w:r>
      <w:r w:rsidR="00B415C4">
        <w:rPr>
          <w:rFonts w:ascii="Times New Roman" w:hAnsi="Times New Roman" w:cs="Times New Roman"/>
          <w:b/>
        </w:rPr>
        <w:t>pour Beccaria</w:t>
      </w:r>
      <w:r w:rsidRPr="009C3AD0">
        <w:rPr>
          <w:rFonts w:ascii="Times New Roman" w:hAnsi="Times New Roman" w:cs="Times New Roman"/>
          <w:b/>
        </w:rPr>
        <w:t xml:space="preserve">? </w:t>
      </w:r>
    </w:p>
    <w:p w14:paraId="3C7A4707" w14:textId="77777777" w:rsidR="00173C11" w:rsidRPr="00173C11" w:rsidRDefault="00173C11" w:rsidP="00925C7B">
      <w:pPr>
        <w:spacing w:line="276" w:lineRule="auto"/>
        <w:jc w:val="both"/>
        <w:rPr>
          <w:rFonts w:ascii="Times New Roman" w:hAnsi="Times New Roman" w:cs="Times New Roman"/>
          <w:b/>
        </w:rPr>
      </w:pPr>
    </w:p>
    <w:p w14:paraId="4442F091" w14:textId="77777777" w:rsidR="00173C11" w:rsidRPr="009C3AD0" w:rsidRDefault="00173C11" w:rsidP="00925C7B">
      <w:pPr>
        <w:spacing w:line="276" w:lineRule="auto"/>
        <w:jc w:val="both"/>
        <w:rPr>
          <w:rFonts w:ascii="Times New Roman" w:hAnsi="Times New Roman" w:cs="Times New Roman"/>
          <w:i/>
          <w:u w:val="single"/>
        </w:rPr>
      </w:pPr>
      <w:r w:rsidRPr="00B415C4">
        <w:rPr>
          <w:rFonts w:ascii="Times New Roman" w:hAnsi="Times New Roman" w:cs="Times New Roman"/>
          <w:i/>
          <w:color w:val="000000" w:themeColor="text1"/>
          <w:highlight w:val="red"/>
          <w:u w:val="single"/>
        </w:rPr>
        <w:t>L’échelle</w:t>
      </w:r>
      <w:r w:rsidRPr="0087174E">
        <w:rPr>
          <w:rFonts w:ascii="Times New Roman" w:hAnsi="Times New Roman" w:cs="Times New Roman"/>
          <w:i/>
          <w:highlight w:val="red"/>
          <w:u w:val="single"/>
        </w:rPr>
        <w:t xml:space="preserve"> </w:t>
      </w:r>
      <w:r w:rsidRPr="00B415C4">
        <w:rPr>
          <w:rFonts w:ascii="Times New Roman" w:hAnsi="Times New Roman" w:cs="Times New Roman"/>
          <w:i/>
          <w:color w:val="000000" w:themeColor="text1"/>
          <w:highlight w:val="red"/>
          <w:u w:val="single"/>
        </w:rPr>
        <w:t>verticale. La proportion entre le délit et la peine. On dit c’est vertical : il faut réprimer les plus dangereux par peine plus sévere et réserver peines plus douces aux crimes moins sévères</w:t>
      </w:r>
      <w:r w:rsidRPr="00B415C4">
        <w:rPr>
          <w:rFonts w:ascii="Times New Roman" w:hAnsi="Times New Roman" w:cs="Times New Roman"/>
          <w:i/>
          <w:color w:val="000000" w:themeColor="text1"/>
          <w:u w:val="single"/>
        </w:rPr>
        <w:t xml:space="preserve">. </w:t>
      </w:r>
      <w:r w:rsidRPr="009C3AD0">
        <w:rPr>
          <w:rFonts w:ascii="Times New Roman" w:hAnsi="Times New Roman" w:cs="Times New Roman"/>
          <w:i/>
          <w:u w:val="single"/>
        </w:rPr>
        <w:t xml:space="preserve">Ex : Becc : Pourquoi pas tuer si le tueur aurait la même peine que voler. Qu’est ce qui arrêterait un voleur de tuer si les peines sont les mêmes. </w:t>
      </w:r>
    </w:p>
    <w:p w14:paraId="2DDC7CD0" w14:textId="77777777" w:rsidR="00173C11" w:rsidRPr="009C3AD0" w:rsidRDefault="00173C11" w:rsidP="00925C7B">
      <w:pPr>
        <w:spacing w:line="276" w:lineRule="auto"/>
        <w:jc w:val="both"/>
        <w:rPr>
          <w:rFonts w:ascii="Times New Roman" w:hAnsi="Times New Roman" w:cs="Times New Roman"/>
          <w:i/>
          <w:u w:val="single"/>
        </w:rPr>
      </w:pPr>
    </w:p>
    <w:p w14:paraId="61EDBB51" w14:textId="7511A661" w:rsidR="003E7B80" w:rsidRPr="00363F66" w:rsidRDefault="00173C11" w:rsidP="00925C7B">
      <w:pPr>
        <w:spacing w:line="276" w:lineRule="auto"/>
        <w:jc w:val="both"/>
        <w:rPr>
          <w:rFonts w:ascii="Times New Roman" w:hAnsi="Times New Roman" w:cs="Times New Roman"/>
          <w:i/>
          <w:u w:val="single"/>
        </w:rPr>
      </w:pPr>
      <w:r w:rsidRPr="009C3AD0">
        <w:rPr>
          <w:rFonts w:ascii="Times New Roman" w:hAnsi="Times New Roman" w:cs="Times New Roman"/>
          <w:i/>
          <w:u w:val="single"/>
        </w:rPr>
        <w:t>Proportion des peines : Surplus des peines, contexte des deux dissuasio</w:t>
      </w:r>
      <w:r w:rsidR="0087174E">
        <w:rPr>
          <w:rFonts w:ascii="Times New Roman" w:hAnsi="Times New Roman" w:cs="Times New Roman"/>
          <w:i/>
          <w:u w:val="single"/>
        </w:rPr>
        <w:t>ns : le châ</w:t>
      </w:r>
      <w:r w:rsidRPr="009C3AD0">
        <w:rPr>
          <w:rFonts w:ascii="Times New Roman" w:hAnsi="Times New Roman" w:cs="Times New Roman"/>
          <w:i/>
          <w:u w:val="single"/>
        </w:rPr>
        <w:t>timent pour être suffisant il faut que la peine surpasse le crime. Exemple : Le délinquant vole un objet de valeur de 500$, il faut avoir une peine d’une valeur par exemple de 600$ pour qu’il y ait dissuasion. Le surplus est valable pour toutes les peines. Pour que ça dissuade l’individu et la société. Surplus en cas de meu</w:t>
      </w:r>
      <w:r w:rsidR="004E79BA">
        <w:rPr>
          <w:rFonts w:ascii="Times New Roman" w:hAnsi="Times New Roman" w:cs="Times New Roman"/>
          <w:i/>
          <w:u w:val="single"/>
        </w:rPr>
        <w:t>r</w:t>
      </w:r>
      <w:r w:rsidRPr="009C3AD0">
        <w:rPr>
          <w:rFonts w:ascii="Times New Roman" w:hAnsi="Times New Roman" w:cs="Times New Roman"/>
          <w:i/>
          <w:u w:val="single"/>
        </w:rPr>
        <w:t>tre : peut-être la peine de mort. Mais Beccaria n’est pas d’accord avec la peine de mort.</w:t>
      </w:r>
    </w:p>
    <w:p w14:paraId="7837EBD0" w14:textId="40873F66" w:rsidR="00002A18" w:rsidRPr="009C3AD0" w:rsidRDefault="00E74E95" w:rsidP="00BB7897">
      <w:pPr>
        <w:pStyle w:val="ListParagraph"/>
        <w:numPr>
          <w:ilvl w:val="0"/>
          <w:numId w:val="1"/>
        </w:numPr>
        <w:spacing w:line="276" w:lineRule="auto"/>
        <w:jc w:val="both"/>
        <w:rPr>
          <w:rFonts w:ascii="Times New Roman" w:hAnsi="Times New Roman" w:cs="Times New Roman"/>
          <w:b/>
        </w:rPr>
      </w:pPr>
      <w:r w:rsidRPr="009C3AD0">
        <w:rPr>
          <w:rFonts w:ascii="Times New Roman" w:hAnsi="Times New Roman" w:cs="Times New Roman"/>
          <w:b/>
        </w:rPr>
        <w:t>Selon Beccaria, quel</w:t>
      </w:r>
      <w:r w:rsidR="00B51167" w:rsidRPr="009C3AD0">
        <w:rPr>
          <w:rFonts w:ascii="Times New Roman" w:hAnsi="Times New Roman" w:cs="Times New Roman"/>
          <w:b/>
        </w:rPr>
        <w:t xml:space="preserve"> est </w:t>
      </w:r>
      <w:r w:rsidR="00395F7F" w:rsidRPr="009C3AD0">
        <w:rPr>
          <w:rFonts w:ascii="Times New Roman" w:hAnsi="Times New Roman" w:cs="Times New Roman"/>
          <w:b/>
        </w:rPr>
        <w:t xml:space="preserve">un moyen de prévenir les crimes </w:t>
      </w:r>
      <w:r w:rsidR="00B51167" w:rsidRPr="009C3AD0">
        <w:rPr>
          <w:rFonts w:ascii="Times New Roman" w:hAnsi="Times New Roman" w:cs="Times New Roman"/>
          <w:b/>
        </w:rPr>
        <w:t xml:space="preserve">? </w:t>
      </w:r>
    </w:p>
    <w:p w14:paraId="5B8D3E11" w14:textId="77777777" w:rsidR="00395F7F" w:rsidRDefault="00395F7F" w:rsidP="00925C7B">
      <w:pPr>
        <w:spacing w:line="276" w:lineRule="auto"/>
        <w:jc w:val="both"/>
        <w:rPr>
          <w:rFonts w:ascii="Times New Roman" w:hAnsi="Times New Roman" w:cs="Times New Roman"/>
        </w:rPr>
      </w:pPr>
    </w:p>
    <w:p w14:paraId="747AD291" w14:textId="57BF243B" w:rsidR="00395F7F" w:rsidRPr="009C3AD0" w:rsidRDefault="00395F7F" w:rsidP="00925C7B">
      <w:pPr>
        <w:spacing w:line="276" w:lineRule="auto"/>
        <w:jc w:val="both"/>
        <w:rPr>
          <w:rFonts w:ascii="Times New Roman" w:hAnsi="Times New Roman" w:cs="Times New Roman"/>
          <w:i/>
          <w:u w:val="single"/>
        </w:rPr>
      </w:pPr>
      <w:r w:rsidRPr="009C3AD0">
        <w:rPr>
          <w:rFonts w:ascii="Times New Roman" w:hAnsi="Times New Roman" w:cs="Times New Roman"/>
          <w:i/>
          <w:u w:val="single"/>
        </w:rPr>
        <w:t xml:space="preserve">Chapitre 41 : </w:t>
      </w:r>
    </w:p>
    <w:p w14:paraId="5E4FE8F1" w14:textId="54C733DA" w:rsidR="009C3AD0" w:rsidRPr="009C3AD0" w:rsidRDefault="009C3AD0" w:rsidP="00BB7897">
      <w:pPr>
        <w:pStyle w:val="ListParagraph"/>
        <w:numPr>
          <w:ilvl w:val="0"/>
          <w:numId w:val="7"/>
        </w:numPr>
        <w:spacing w:after="160" w:line="259" w:lineRule="auto"/>
        <w:jc w:val="both"/>
        <w:rPr>
          <w:rFonts w:ascii="Times New Roman" w:hAnsi="Times New Roman" w:cs="Times New Roman"/>
          <w:i/>
          <w:u w:val="single"/>
        </w:rPr>
      </w:pPr>
      <w:r w:rsidRPr="009C3AD0">
        <w:rPr>
          <w:rFonts w:ascii="Times New Roman" w:hAnsi="Times New Roman" w:cs="Times New Roman"/>
          <w:i/>
          <w:u w:val="single"/>
        </w:rPr>
        <w:t xml:space="preserve">il vaut mieux tenter de prévenir et comment : </w:t>
      </w:r>
      <w:r w:rsidRPr="0087174E">
        <w:rPr>
          <w:rFonts w:ascii="Times New Roman" w:hAnsi="Times New Roman" w:cs="Times New Roman"/>
          <w:i/>
          <w:highlight w:val="red"/>
          <w:u w:val="single"/>
        </w:rPr>
        <w:t>c’est de rendre les lois claire et que tout le monde veut défendre cette loi</w:t>
      </w:r>
      <w:r w:rsidRPr="009C3AD0">
        <w:rPr>
          <w:rFonts w:ascii="Times New Roman" w:hAnsi="Times New Roman" w:cs="Times New Roman"/>
          <w:i/>
          <w:u w:val="single"/>
        </w:rPr>
        <w:t>. Les lois protègent tout le monde, donc ce n’est pas seulement une seule classe. Bref, les lois doivent être respecte et il doit y avoir de la terreur (des crimes et des peines spécifique,</w:t>
      </w:r>
      <w:r w:rsidR="0087174E">
        <w:rPr>
          <w:rFonts w:ascii="Times New Roman" w:hAnsi="Times New Roman" w:cs="Times New Roman"/>
          <w:i/>
          <w:u w:val="single"/>
        </w:rPr>
        <w:t xml:space="preserve"> afin de prévenir les criminel</w:t>
      </w:r>
      <w:r w:rsidRPr="009C3AD0">
        <w:rPr>
          <w:rFonts w:ascii="Times New Roman" w:hAnsi="Times New Roman" w:cs="Times New Roman"/>
          <w:i/>
          <w:u w:val="single"/>
        </w:rPr>
        <w:t>s pour ne pas commettre de crime)</w:t>
      </w:r>
    </w:p>
    <w:p w14:paraId="1F9813C2" w14:textId="0036E239" w:rsidR="00395F7F" w:rsidRPr="009C3AD0" w:rsidRDefault="00395F7F" w:rsidP="00925C7B">
      <w:pPr>
        <w:spacing w:line="276" w:lineRule="auto"/>
        <w:jc w:val="both"/>
        <w:rPr>
          <w:rFonts w:ascii="Times New Roman" w:hAnsi="Times New Roman" w:cs="Times New Roman"/>
          <w:i/>
          <w:u w:val="single"/>
        </w:rPr>
      </w:pPr>
      <w:r w:rsidRPr="009C3AD0">
        <w:rPr>
          <w:rFonts w:ascii="Times New Roman" w:hAnsi="Times New Roman" w:cs="Times New Roman"/>
          <w:i/>
          <w:u w:val="single"/>
        </w:rPr>
        <w:t xml:space="preserve">Il y a plus qu’une façon. Selon Beccaria il vaut mieux de prévenir qu’avec des peines, pour avoir une société sécuritaire. Pour prévenir les crimes : </w:t>
      </w:r>
      <w:r w:rsidRPr="0087174E">
        <w:rPr>
          <w:rFonts w:ascii="Times New Roman" w:hAnsi="Times New Roman" w:cs="Times New Roman"/>
          <w:i/>
          <w:highlight w:val="red"/>
          <w:u w:val="single"/>
        </w:rPr>
        <w:t>rendre les lois claires, simples et que tous les membres de la société veulent défendre la loi.</w:t>
      </w:r>
    </w:p>
    <w:p w14:paraId="0DF80DD2" w14:textId="77777777" w:rsidR="00395F7F" w:rsidRPr="009C3AD0" w:rsidRDefault="00395F7F" w:rsidP="00925C7B">
      <w:pPr>
        <w:spacing w:line="276" w:lineRule="auto"/>
        <w:jc w:val="both"/>
        <w:rPr>
          <w:rFonts w:ascii="Times New Roman" w:hAnsi="Times New Roman" w:cs="Times New Roman"/>
          <w:i/>
          <w:u w:val="single"/>
        </w:rPr>
      </w:pPr>
    </w:p>
    <w:p w14:paraId="54914945" w14:textId="3615ACC0" w:rsidR="00395F7F" w:rsidRPr="009C3AD0" w:rsidRDefault="00395F7F" w:rsidP="00925C7B">
      <w:pPr>
        <w:spacing w:line="276" w:lineRule="auto"/>
        <w:jc w:val="both"/>
        <w:rPr>
          <w:rFonts w:ascii="Times New Roman" w:hAnsi="Times New Roman" w:cs="Times New Roman"/>
          <w:i/>
          <w:u w:val="single"/>
        </w:rPr>
      </w:pPr>
      <w:r w:rsidRPr="009C3AD0">
        <w:rPr>
          <w:rFonts w:ascii="Times New Roman" w:hAnsi="Times New Roman" w:cs="Times New Roman"/>
          <w:i/>
          <w:u w:val="single"/>
        </w:rPr>
        <w:t>Les lois protègent tout le monde, et non seulement une certaine classe d’individu. Donc tout le monde peut être accusé.</w:t>
      </w:r>
    </w:p>
    <w:p w14:paraId="1595FCF3" w14:textId="77777777" w:rsidR="00395F7F" w:rsidRPr="009C3AD0" w:rsidRDefault="00395F7F" w:rsidP="00925C7B">
      <w:pPr>
        <w:spacing w:line="276" w:lineRule="auto"/>
        <w:jc w:val="both"/>
        <w:rPr>
          <w:rFonts w:ascii="Times New Roman" w:hAnsi="Times New Roman" w:cs="Times New Roman"/>
          <w:i/>
          <w:u w:val="single"/>
        </w:rPr>
      </w:pPr>
    </w:p>
    <w:p w14:paraId="60E39C6C" w14:textId="77777777" w:rsidR="00DB1B80" w:rsidRDefault="00395F7F" w:rsidP="00925C7B">
      <w:pPr>
        <w:spacing w:line="276" w:lineRule="auto"/>
        <w:jc w:val="both"/>
        <w:rPr>
          <w:rFonts w:ascii="Times New Roman" w:hAnsi="Times New Roman" w:cs="Times New Roman"/>
          <w:b/>
          <w:u w:val="single"/>
        </w:rPr>
      </w:pPr>
      <w:r w:rsidRPr="009C3AD0">
        <w:rPr>
          <w:rFonts w:ascii="Times New Roman" w:hAnsi="Times New Roman" w:cs="Times New Roman"/>
          <w:i/>
          <w:u w:val="single"/>
        </w:rPr>
        <w:t>Les lois doivent être respectés et il doit y avoir de la terreur. Ils doivent faire objet de respect et de la terreur.</w:t>
      </w:r>
      <w:r w:rsidR="00C1506A" w:rsidRPr="009C3AD0">
        <w:rPr>
          <w:rFonts w:ascii="Times New Roman" w:hAnsi="Times New Roman" w:cs="Times New Roman"/>
          <w:i/>
          <w:u w:val="single"/>
        </w:rPr>
        <w:t xml:space="preserve"> Pour éviter que la société commette des crimes.</w:t>
      </w:r>
    </w:p>
    <w:p w14:paraId="174E3A87" w14:textId="77777777" w:rsidR="008F0501" w:rsidRDefault="008F0501" w:rsidP="00925C7B">
      <w:pPr>
        <w:spacing w:line="276" w:lineRule="auto"/>
        <w:jc w:val="both"/>
        <w:rPr>
          <w:rFonts w:ascii="Times New Roman" w:hAnsi="Times New Roman" w:cs="Times New Roman"/>
          <w:b/>
          <w:color w:val="C00000"/>
        </w:rPr>
      </w:pPr>
    </w:p>
    <w:p w14:paraId="2F2805B1" w14:textId="77777777" w:rsidR="008F0501" w:rsidRDefault="008F0501" w:rsidP="00925C7B">
      <w:pPr>
        <w:spacing w:line="276" w:lineRule="auto"/>
        <w:jc w:val="both"/>
        <w:rPr>
          <w:rFonts w:ascii="Times New Roman" w:hAnsi="Times New Roman" w:cs="Times New Roman"/>
          <w:b/>
          <w:color w:val="C00000"/>
        </w:rPr>
      </w:pPr>
    </w:p>
    <w:p w14:paraId="51AFB264" w14:textId="16F4BF44" w:rsidR="00925C7B" w:rsidRPr="00DB1B80" w:rsidRDefault="00925C7B" w:rsidP="00925C7B">
      <w:pPr>
        <w:spacing w:line="276" w:lineRule="auto"/>
        <w:jc w:val="both"/>
        <w:rPr>
          <w:rFonts w:ascii="Times New Roman" w:hAnsi="Times New Roman" w:cs="Times New Roman"/>
          <w:b/>
          <w:u w:val="single"/>
        </w:rPr>
      </w:pPr>
      <w:r w:rsidRPr="00925C7B">
        <w:rPr>
          <w:rFonts w:ascii="Times New Roman" w:hAnsi="Times New Roman" w:cs="Times New Roman"/>
          <w:b/>
          <w:color w:val="C00000"/>
        </w:rPr>
        <w:t xml:space="preserve">Jeudi 24 Septembre 2015 </w:t>
      </w:r>
    </w:p>
    <w:p w14:paraId="4108387D" w14:textId="77777777" w:rsidR="00925C7B" w:rsidRDefault="00925C7B" w:rsidP="00925C7B">
      <w:pPr>
        <w:spacing w:line="276" w:lineRule="auto"/>
        <w:jc w:val="both"/>
        <w:rPr>
          <w:rFonts w:ascii="Times New Roman" w:hAnsi="Times New Roman" w:cs="Times New Roman"/>
          <w:b/>
        </w:rPr>
      </w:pPr>
    </w:p>
    <w:p w14:paraId="736BD771" w14:textId="77777777" w:rsidR="00925C7B" w:rsidRDefault="00925C7B" w:rsidP="00925C7B">
      <w:pPr>
        <w:spacing w:line="276" w:lineRule="auto"/>
        <w:jc w:val="both"/>
        <w:rPr>
          <w:rFonts w:ascii="Times New Roman" w:hAnsi="Times New Roman" w:cs="Times New Roman"/>
          <w:b/>
        </w:rPr>
      </w:pPr>
    </w:p>
    <w:p w14:paraId="5ADDCA5E" w14:textId="6C47A8A3" w:rsidR="00395F7F" w:rsidRDefault="00BC4A20" w:rsidP="00925C7B">
      <w:pPr>
        <w:spacing w:line="276" w:lineRule="auto"/>
        <w:jc w:val="both"/>
        <w:rPr>
          <w:rFonts w:ascii="Times New Roman" w:hAnsi="Times New Roman" w:cs="Times New Roman"/>
          <w:b/>
        </w:rPr>
      </w:pPr>
      <w:r>
        <w:rPr>
          <w:rFonts w:ascii="Times New Roman" w:hAnsi="Times New Roman" w:cs="Times New Roman"/>
          <w:b/>
        </w:rPr>
        <w:t>Cesare Beccaria</w:t>
      </w:r>
    </w:p>
    <w:p w14:paraId="7FDD6A65" w14:textId="1F5401E8" w:rsidR="00BC4A20" w:rsidRDefault="00BC4A20" w:rsidP="00925C7B">
      <w:pPr>
        <w:spacing w:line="276" w:lineRule="auto"/>
        <w:jc w:val="both"/>
        <w:rPr>
          <w:rFonts w:ascii="Times New Roman" w:hAnsi="Times New Roman" w:cs="Times New Roman"/>
          <w:b/>
        </w:rPr>
      </w:pPr>
      <w:r>
        <w:rPr>
          <w:rFonts w:ascii="Times New Roman" w:hAnsi="Times New Roman" w:cs="Times New Roman"/>
          <w:b/>
        </w:rPr>
        <w:t>De son œuvre, nous examinons :</w:t>
      </w:r>
    </w:p>
    <w:p w14:paraId="74D9D49B" w14:textId="77777777" w:rsidR="00BC4A20" w:rsidRDefault="00BC4A20" w:rsidP="00925C7B">
      <w:pPr>
        <w:spacing w:line="276" w:lineRule="auto"/>
        <w:jc w:val="both"/>
        <w:rPr>
          <w:rFonts w:ascii="Times New Roman" w:hAnsi="Times New Roman" w:cs="Times New Roman"/>
          <w:b/>
        </w:rPr>
      </w:pPr>
    </w:p>
    <w:p w14:paraId="63BE2868" w14:textId="514D316F" w:rsidR="00BC4A20" w:rsidRDefault="00BC4A20" w:rsidP="00BB7897">
      <w:pPr>
        <w:pStyle w:val="ListParagraph"/>
        <w:numPr>
          <w:ilvl w:val="0"/>
          <w:numId w:val="3"/>
        </w:numPr>
        <w:spacing w:line="276" w:lineRule="auto"/>
        <w:jc w:val="both"/>
        <w:rPr>
          <w:rFonts w:ascii="Times New Roman" w:hAnsi="Times New Roman" w:cs="Times New Roman"/>
          <w:b/>
        </w:rPr>
      </w:pPr>
      <w:r>
        <w:rPr>
          <w:rFonts w:ascii="Times New Roman" w:hAnsi="Times New Roman" w:cs="Times New Roman"/>
          <w:b/>
        </w:rPr>
        <w:t xml:space="preserve">Sa théorie sur l’origine des peines et du fondement du droit de punir; et </w:t>
      </w:r>
    </w:p>
    <w:p w14:paraId="08FC476F" w14:textId="001954FB" w:rsidR="00BC4A20" w:rsidRDefault="00BC4A20" w:rsidP="00BB7897">
      <w:pPr>
        <w:pStyle w:val="ListParagraph"/>
        <w:numPr>
          <w:ilvl w:val="0"/>
          <w:numId w:val="3"/>
        </w:numPr>
        <w:spacing w:line="276" w:lineRule="auto"/>
        <w:jc w:val="both"/>
        <w:rPr>
          <w:rFonts w:ascii="Times New Roman" w:hAnsi="Times New Roman" w:cs="Times New Roman"/>
          <w:b/>
        </w:rPr>
      </w:pPr>
      <w:r>
        <w:rPr>
          <w:rFonts w:ascii="Times New Roman" w:hAnsi="Times New Roman" w:cs="Times New Roman"/>
          <w:b/>
        </w:rPr>
        <w:t>Sa théorie sur la peine criminelle (les châtiments)</w:t>
      </w:r>
    </w:p>
    <w:p w14:paraId="2F73949F" w14:textId="4B491675" w:rsidR="00BC4A20" w:rsidRDefault="00BC4A20" w:rsidP="00BB7897">
      <w:pPr>
        <w:pStyle w:val="ListParagraph"/>
        <w:numPr>
          <w:ilvl w:val="0"/>
          <w:numId w:val="4"/>
        </w:numPr>
        <w:spacing w:line="276" w:lineRule="auto"/>
        <w:jc w:val="both"/>
        <w:rPr>
          <w:rFonts w:ascii="Times New Roman" w:hAnsi="Times New Roman" w:cs="Times New Roman"/>
          <w:b/>
        </w:rPr>
      </w:pPr>
      <w:r>
        <w:rPr>
          <w:rFonts w:ascii="Times New Roman" w:hAnsi="Times New Roman" w:cs="Times New Roman"/>
          <w:b/>
        </w:rPr>
        <w:t>Le but des châtiments</w:t>
      </w:r>
    </w:p>
    <w:p w14:paraId="2BED57AB" w14:textId="75B9E5D5" w:rsidR="00BC4A20" w:rsidRDefault="00BC4A20" w:rsidP="00BB7897">
      <w:pPr>
        <w:pStyle w:val="ListParagraph"/>
        <w:numPr>
          <w:ilvl w:val="0"/>
          <w:numId w:val="4"/>
        </w:numPr>
        <w:spacing w:line="276" w:lineRule="auto"/>
        <w:jc w:val="both"/>
        <w:rPr>
          <w:rFonts w:ascii="Times New Roman" w:hAnsi="Times New Roman" w:cs="Times New Roman"/>
          <w:b/>
        </w:rPr>
      </w:pPr>
      <w:r>
        <w:rPr>
          <w:rFonts w:ascii="Times New Roman" w:hAnsi="Times New Roman" w:cs="Times New Roman"/>
          <w:b/>
        </w:rPr>
        <w:t>Certains principes</w:t>
      </w:r>
    </w:p>
    <w:p w14:paraId="4DEF7074" w14:textId="2CBE38EA" w:rsidR="00BC4A20" w:rsidRDefault="00BC4A20" w:rsidP="00BB7897">
      <w:pPr>
        <w:pStyle w:val="ListParagraph"/>
        <w:numPr>
          <w:ilvl w:val="0"/>
          <w:numId w:val="4"/>
        </w:numPr>
        <w:spacing w:line="276" w:lineRule="auto"/>
        <w:jc w:val="both"/>
        <w:rPr>
          <w:rFonts w:ascii="Times New Roman" w:hAnsi="Times New Roman" w:cs="Times New Roman"/>
          <w:b/>
        </w:rPr>
      </w:pPr>
      <w:r>
        <w:rPr>
          <w:rFonts w:ascii="Times New Roman" w:hAnsi="Times New Roman" w:cs="Times New Roman"/>
          <w:b/>
        </w:rPr>
        <w:t>Certaines limites</w:t>
      </w:r>
    </w:p>
    <w:p w14:paraId="77B31875" w14:textId="6EC4C75E" w:rsidR="00BC4A20" w:rsidRDefault="00BC4A20" w:rsidP="00BB7897">
      <w:pPr>
        <w:pStyle w:val="ListParagraph"/>
        <w:numPr>
          <w:ilvl w:val="0"/>
          <w:numId w:val="4"/>
        </w:numPr>
        <w:spacing w:line="276" w:lineRule="auto"/>
        <w:jc w:val="both"/>
        <w:rPr>
          <w:rFonts w:ascii="Times New Roman" w:hAnsi="Times New Roman" w:cs="Times New Roman"/>
          <w:b/>
        </w:rPr>
      </w:pPr>
      <w:r>
        <w:rPr>
          <w:rFonts w:ascii="Times New Roman" w:hAnsi="Times New Roman" w:cs="Times New Roman"/>
          <w:b/>
        </w:rPr>
        <w:t>La prevention</w:t>
      </w:r>
    </w:p>
    <w:p w14:paraId="189A3EF4" w14:textId="77777777" w:rsidR="00BC4A20" w:rsidRDefault="00BC4A20" w:rsidP="00925C7B">
      <w:pPr>
        <w:spacing w:line="276" w:lineRule="auto"/>
        <w:jc w:val="both"/>
        <w:rPr>
          <w:rFonts w:ascii="Times New Roman" w:hAnsi="Times New Roman" w:cs="Times New Roman"/>
          <w:b/>
        </w:rPr>
      </w:pPr>
    </w:p>
    <w:p w14:paraId="4EA40811" w14:textId="29DE0D87" w:rsidR="00BC4A20" w:rsidRDefault="00BC4A20" w:rsidP="00925C7B">
      <w:pPr>
        <w:spacing w:line="276" w:lineRule="auto"/>
        <w:jc w:val="both"/>
        <w:rPr>
          <w:rFonts w:ascii="Times New Roman" w:hAnsi="Times New Roman" w:cs="Times New Roman"/>
          <w:b/>
        </w:rPr>
      </w:pPr>
      <w:r>
        <w:rPr>
          <w:rFonts w:ascii="Times New Roman" w:hAnsi="Times New Roman" w:cs="Times New Roman"/>
          <w:b/>
        </w:rPr>
        <w:t>Discussion des aspects positifs et les critiques de son</w:t>
      </w:r>
      <w:r w:rsidR="000706F1">
        <w:rPr>
          <w:rFonts w:ascii="Times New Roman" w:hAnsi="Times New Roman" w:cs="Times New Roman"/>
          <w:b/>
        </w:rPr>
        <w:t xml:space="preserve"> œuvre</w:t>
      </w:r>
      <w:r>
        <w:rPr>
          <w:rFonts w:ascii="Times New Roman" w:hAnsi="Times New Roman" w:cs="Times New Roman"/>
          <w:b/>
        </w:rPr>
        <w:t> :</w:t>
      </w:r>
    </w:p>
    <w:p w14:paraId="76D372DF" w14:textId="77777777" w:rsidR="00BC4A20" w:rsidRDefault="00BC4A20" w:rsidP="00925C7B">
      <w:pPr>
        <w:spacing w:line="276" w:lineRule="auto"/>
        <w:jc w:val="both"/>
        <w:rPr>
          <w:rFonts w:ascii="Times New Roman" w:hAnsi="Times New Roman" w:cs="Times New Roman"/>
          <w:b/>
        </w:rPr>
      </w:pPr>
    </w:p>
    <w:p w14:paraId="2BDA4A75" w14:textId="6CA54E46" w:rsidR="00BC4A20" w:rsidRDefault="001C450E" w:rsidP="00BB7897">
      <w:pPr>
        <w:pStyle w:val="ListParagraph"/>
        <w:numPr>
          <w:ilvl w:val="0"/>
          <w:numId w:val="3"/>
        </w:numPr>
        <w:spacing w:line="276" w:lineRule="auto"/>
        <w:jc w:val="both"/>
        <w:rPr>
          <w:rFonts w:ascii="Times New Roman" w:hAnsi="Times New Roman" w:cs="Times New Roman"/>
          <w:b/>
        </w:rPr>
      </w:pPr>
      <w:r>
        <w:rPr>
          <w:rFonts w:ascii="Times New Roman" w:hAnsi="Times New Roman" w:cs="Times New Roman"/>
          <w:b/>
        </w:rPr>
        <w:t xml:space="preserve">POSITIF: </w:t>
      </w:r>
      <w:r w:rsidR="00BC4A20" w:rsidRPr="00C2183E">
        <w:rPr>
          <w:rFonts w:ascii="Times New Roman" w:hAnsi="Times New Roman" w:cs="Times New Roman"/>
          <w:b/>
        </w:rPr>
        <w:t>Rationnalité pénale moderne Alvero Perez (prof Ottawa qui a écrit sur Beccaria) Naissance de la rationnalité pénale moderne, c’est la première fois avec Beccaria que quelqu’un se posait les bonnes questions. Qui devrait faire les lois.</w:t>
      </w:r>
    </w:p>
    <w:p w14:paraId="6585C453" w14:textId="77777777" w:rsidR="001C450E" w:rsidRPr="001C450E" w:rsidRDefault="001C450E" w:rsidP="00925C7B">
      <w:pPr>
        <w:spacing w:line="276" w:lineRule="auto"/>
        <w:jc w:val="both"/>
        <w:rPr>
          <w:rFonts w:ascii="Times New Roman" w:hAnsi="Times New Roman" w:cs="Times New Roman"/>
          <w:b/>
        </w:rPr>
      </w:pPr>
    </w:p>
    <w:p w14:paraId="2A3BF08C" w14:textId="7703BD65" w:rsidR="00C2183E" w:rsidRDefault="001C450E" w:rsidP="00BB7897">
      <w:pPr>
        <w:pStyle w:val="ListParagraph"/>
        <w:numPr>
          <w:ilvl w:val="0"/>
          <w:numId w:val="5"/>
        </w:numPr>
        <w:spacing w:line="276" w:lineRule="auto"/>
        <w:jc w:val="both"/>
        <w:rPr>
          <w:rFonts w:ascii="Times New Roman" w:hAnsi="Times New Roman" w:cs="Times New Roman"/>
          <w:b/>
        </w:rPr>
      </w:pPr>
      <w:r>
        <w:rPr>
          <w:rFonts w:ascii="Times New Roman" w:hAnsi="Times New Roman" w:cs="Times New Roman"/>
          <w:b/>
        </w:rPr>
        <w:t>CRITIQUE</w:t>
      </w:r>
      <w:r w:rsidR="00C2183E">
        <w:rPr>
          <w:rFonts w:ascii="Times New Roman" w:hAnsi="Times New Roman" w:cs="Times New Roman"/>
          <w:b/>
        </w:rPr>
        <w:t>: il considère seulement le crime et non le criminel ou en incluant un peu le criminel. Aussi, il ne parle pas de victim, il ne parle pas de reparation, donc remettre la victim au même état qu’elle était avant.</w:t>
      </w:r>
    </w:p>
    <w:p w14:paraId="3723B7D3" w14:textId="77777777" w:rsidR="001C450E" w:rsidRDefault="001C450E" w:rsidP="00925C7B">
      <w:pPr>
        <w:spacing w:line="276" w:lineRule="auto"/>
        <w:jc w:val="both"/>
        <w:rPr>
          <w:rFonts w:ascii="Times New Roman" w:hAnsi="Times New Roman" w:cs="Times New Roman"/>
          <w:b/>
        </w:rPr>
      </w:pPr>
    </w:p>
    <w:p w14:paraId="10056F67" w14:textId="59CE12AF" w:rsidR="001C450E" w:rsidRDefault="00925C7B" w:rsidP="00925C7B">
      <w:pPr>
        <w:spacing w:line="276" w:lineRule="auto"/>
        <w:jc w:val="both"/>
        <w:rPr>
          <w:rFonts w:ascii="Times New Roman" w:hAnsi="Times New Roman" w:cs="Times New Roman"/>
          <w:b/>
        </w:rPr>
      </w:pPr>
      <w:r>
        <w:rPr>
          <w:rFonts w:ascii="Times New Roman" w:hAnsi="Times New Roman" w:cs="Times New Roman"/>
          <w:b/>
        </w:rPr>
        <w:t xml:space="preserve">        </w:t>
      </w:r>
      <w:r w:rsidR="001C450E">
        <w:rPr>
          <w:rFonts w:ascii="Times New Roman" w:hAnsi="Times New Roman" w:cs="Times New Roman"/>
          <w:b/>
        </w:rPr>
        <w:t xml:space="preserve"> CRITIQUE : </w:t>
      </w:r>
      <w:r>
        <w:rPr>
          <w:rFonts w:ascii="Times New Roman" w:hAnsi="Times New Roman" w:cs="Times New Roman"/>
          <w:b/>
        </w:rPr>
        <w:t>D’un côté il est humaniste et avant-gardiste mais d’un autre côté       il a moins de sympathie, c’est plus blanc et noir.</w:t>
      </w:r>
    </w:p>
    <w:p w14:paraId="62355D02" w14:textId="77777777" w:rsidR="00925C7B" w:rsidRDefault="00925C7B" w:rsidP="00925C7B">
      <w:pPr>
        <w:spacing w:line="276" w:lineRule="auto"/>
        <w:jc w:val="both"/>
        <w:rPr>
          <w:rFonts w:ascii="Times New Roman" w:hAnsi="Times New Roman" w:cs="Times New Roman"/>
          <w:b/>
        </w:rPr>
      </w:pPr>
    </w:p>
    <w:p w14:paraId="4A583A1A" w14:textId="69A1DD50" w:rsidR="00925C7B" w:rsidRPr="00925C7B" w:rsidRDefault="00925C7B" w:rsidP="00925C7B">
      <w:pPr>
        <w:spacing w:line="276" w:lineRule="auto"/>
        <w:jc w:val="both"/>
        <w:rPr>
          <w:rFonts w:ascii="Times New Roman" w:hAnsi="Times New Roman" w:cs="Times New Roman"/>
          <w:b/>
          <w:color w:val="FF0000"/>
        </w:rPr>
      </w:pPr>
      <w:r>
        <w:rPr>
          <w:rFonts w:ascii="Times New Roman" w:hAnsi="Times New Roman" w:cs="Times New Roman"/>
          <w:b/>
        </w:rPr>
        <w:t xml:space="preserve">CRITIQUE : Selon d’autres philosophes. Il est trop humaniste. Parfois la peine de mort c’est ça qui est nécessaire. </w:t>
      </w:r>
      <w:r w:rsidRPr="00925C7B">
        <w:rPr>
          <w:rFonts w:ascii="Times New Roman" w:hAnsi="Times New Roman" w:cs="Times New Roman"/>
          <w:b/>
          <w:color w:val="FF0000"/>
        </w:rPr>
        <w:t>Et aussi, on le critique parce que si on suit l’échelle verticale, la peine qui va dissuader de tuer par exemple c’est la peine de mort et rien d’autre.</w:t>
      </w:r>
    </w:p>
    <w:p w14:paraId="073B0ADA" w14:textId="77777777" w:rsidR="00C2183E" w:rsidRDefault="00C2183E" w:rsidP="00925C7B">
      <w:pPr>
        <w:spacing w:line="276" w:lineRule="auto"/>
        <w:jc w:val="both"/>
        <w:rPr>
          <w:rFonts w:ascii="Times New Roman" w:hAnsi="Times New Roman" w:cs="Times New Roman"/>
          <w:b/>
        </w:rPr>
      </w:pPr>
    </w:p>
    <w:p w14:paraId="7F1BF6B4" w14:textId="77777777" w:rsidR="00C2183E" w:rsidRDefault="00C2183E" w:rsidP="00925C7B">
      <w:pPr>
        <w:spacing w:line="276" w:lineRule="auto"/>
        <w:jc w:val="both"/>
        <w:rPr>
          <w:rFonts w:ascii="Times New Roman" w:hAnsi="Times New Roman" w:cs="Times New Roman"/>
          <w:b/>
        </w:rPr>
      </w:pPr>
    </w:p>
    <w:p w14:paraId="28EADEBB" w14:textId="77777777" w:rsidR="00BC4A20" w:rsidRDefault="00BC4A20" w:rsidP="00925C7B">
      <w:pPr>
        <w:spacing w:line="276" w:lineRule="auto"/>
        <w:jc w:val="both"/>
        <w:rPr>
          <w:rFonts w:ascii="Times New Roman" w:hAnsi="Times New Roman" w:cs="Times New Roman"/>
          <w:b/>
        </w:rPr>
      </w:pPr>
    </w:p>
    <w:p w14:paraId="319CD7EA" w14:textId="3E98F9DE" w:rsidR="00BC4A20" w:rsidRDefault="00BC4A20" w:rsidP="00925C7B">
      <w:pPr>
        <w:spacing w:line="276" w:lineRule="auto"/>
        <w:jc w:val="both"/>
        <w:rPr>
          <w:rFonts w:ascii="Times New Roman" w:hAnsi="Times New Roman" w:cs="Times New Roman"/>
          <w:b/>
        </w:rPr>
      </w:pPr>
      <w:r>
        <w:rPr>
          <w:rFonts w:ascii="Times New Roman" w:hAnsi="Times New Roman" w:cs="Times New Roman"/>
          <w:b/>
        </w:rPr>
        <w:t>Cesare Beccaria :</w:t>
      </w:r>
    </w:p>
    <w:p w14:paraId="0DB69CC8" w14:textId="77777777" w:rsidR="00BC4A20" w:rsidRDefault="00BC4A20" w:rsidP="00925C7B">
      <w:pPr>
        <w:spacing w:line="276" w:lineRule="auto"/>
        <w:jc w:val="both"/>
        <w:rPr>
          <w:rFonts w:ascii="Times New Roman" w:hAnsi="Times New Roman" w:cs="Times New Roman"/>
          <w:b/>
        </w:rPr>
      </w:pPr>
    </w:p>
    <w:p w14:paraId="31A9640C" w14:textId="70859C1F" w:rsidR="00BC4A20" w:rsidRDefault="00BC4A20" w:rsidP="00BB7897">
      <w:pPr>
        <w:pStyle w:val="ListParagraph"/>
        <w:numPr>
          <w:ilvl w:val="0"/>
          <w:numId w:val="3"/>
        </w:numPr>
        <w:spacing w:line="276" w:lineRule="auto"/>
        <w:jc w:val="both"/>
        <w:rPr>
          <w:rFonts w:ascii="Times New Roman" w:hAnsi="Times New Roman" w:cs="Times New Roman"/>
          <w:b/>
        </w:rPr>
      </w:pPr>
      <w:r w:rsidRPr="00BC4A20">
        <w:rPr>
          <w:rFonts w:ascii="Times New Roman" w:hAnsi="Times New Roman" w:cs="Times New Roman"/>
          <w:b/>
        </w:rPr>
        <w:t>Beccaria publia en 1764 : traité des délits et des peines.</w:t>
      </w:r>
    </w:p>
    <w:p w14:paraId="1319C0F1" w14:textId="21727086" w:rsidR="00BC4A20" w:rsidRDefault="00BC4A20" w:rsidP="00BB7897">
      <w:pPr>
        <w:pStyle w:val="ListParagraph"/>
        <w:numPr>
          <w:ilvl w:val="0"/>
          <w:numId w:val="3"/>
        </w:numPr>
        <w:spacing w:line="276" w:lineRule="auto"/>
        <w:jc w:val="both"/>
        <w:rPr>
          <w:rFonts w:ascii="Times New Roman" w:hAnsi="Times New Roman" w:cs="Times New Roman"/>
          <w:b/>
        </w:rPr>
      </w:pPr>
      <w:r>
        <w:rPr>
          <w:rFonts w:ascii="Times New Roman" w:hAnsi="Times New Roman" w:cs="Times New Roman"/>
          <w:b/>
        </w:rPr>
        <w:t>Ses propos s’inscrivent dans le cadre d’un movement de pensée connu sous le nom ‘’d’école classique du droit penal.’’</w:t>
      </w:r>
    </w:p>
    <w:p w14:paraId="3E539634" w14:textId="27B61458" w:rsidR="00BC4A20" w:rsidRPr="00BC4A20" w:rsidRDefault="00BC4A20" w:rsidP="00BB7897">
      <w:pPr>
        <w:pStyle w:val="ListParagraph"/>
        <w:numPr>
          <w:ilvl w:val="0"/>
          <w:numId w:val="3"/>
        </w:numPr>
        <w:spacing w:line="276" w:lineRule="auto"/>
        <w:jc w:val="both"/>
        <w:rPr>
          <w:rFonts w:ascii="Times New Roman" w:hAnsi="Times New Roman" w:cs="Times New Roman"/>
          <w:b/>
        </w:rPr>
      </w:pPr>
      <w:r>
        <w:rPr>
          <w:rFonts w:ascii="Times New Roman" w:hAnsi="Times New Roman" w:cs="Times New Roman"/>
          <w:b/>
        </w:rPr>
        <w:t>La punition est justifiée selon la théorie utilitariste de la peine.</w:t>
      </w:r>
    </w:p>
    <w:p w14:paraId="63C25481" w14:textId="77777777" w:rsidR="00BC4A20" w:rsidRPr="00BC4A20" w:rsidRDefault="00BC4A20" w:rsidP="00925C7B">
      <w:pPr>
        <w:spacing w:line="276" w:lineRule="auto"/>
        <w:jc w:val="both"/>
        <w:rPr>
          <w:rFonts w:ascii="Times New Roman" w:hAnsi="Times New Roman" w:cs="Times New Roman"/>
          <w:b/>
        </w:rPr>
      </w:pPr>
    </w:p>
    <w:p w14:paraId="1EBD1AF0" w14:textId="55570A82" w:rsidR="00395F7F" w:rsidRDefault="00C2183E" w:rsidP="00925C7B">
      <w:pPr>
        <w:spacing w:line="276" w:lineRule="auto"/>
        <w:jc w:val="both"/>
        <w:rPr>
          <w:rFonts w:ascii="Times New Roman" w:hAnsi="Times New Roman" w:cs="Times New Roman"/>
        </w:rPr>
      </w:pPr>
      <w:r>
        <w:rPr>
          <w:rFonts w:ascii="Times New Roman" w:hAnsi="Times New Roman" w:cs="Times New Roman"/>
        </w:rPr>
        <w:t>Cercle de la lumière : les auteurs commencent à critiquer, à se demander quelle était la raison des choses.</w:t>
      </w:r>
    </w:p>
    <w:p w14:paraId="611F0495" w14:textId="77777777" w:rsidR="008468EB" w:rsidRDefault="008468EB" w:rsidP="00925C7B">
      <w:pPr>
        <w:spacing w:line="276" w:lineRule="auto"/>
        <w:jc w:val="both"/>
        <w:rPr>
          <w:rFonts w:ascii="Times New Roman" w:hAnsi="Times New Roman" w:cs="Times New Roman"/>
        </w:rPr>
      </w:pPr>
    </w:p>
    <w:p w14:paraId="7DFFBAD7" w14:textId="77777777" w:rsidR="008468EB" w:rsidRDefault="008468EB" w:rsidP="00925C7B">
      <w:pPr>
        <w:spacing w:line="276" w:lineRule="auto"/>
        <w:jc w:val="both"/>
        <w:rPr>
          <w:rFonts w:ascii="Times New Roman" w:hAnsi="Times New Roman" w:cs="Times New Roman"/>
        </w:rPr>
      </w:pPr>
    </w:p>
    <w:p w14:paraId="56AFCDD4" w14:textId="77777777" w:rsidR="008468EB" w:rsidRDefault="008468EB" w:rsidP="00925C7B">
      <w:pPr>
        <w:spacing w:line="276" w:lineRule="auto"/>
        <w:jc w:val="both"/>
        <w:rPr>
          <w:rFonts w:ascii="Times New Roman" w:hAnsi="Times New Roman" w:cs="Times New Roman"/>
        </w:rPr>
      </w:pPr>
    </w:p>
    <w:p w14:paraId="04AA7578" w14:textId="77777777" w:rsidR="008468EB" w:rsidRDefault="008468EB" w:rsidP="008468EB">
      <w:pPr>
        <w:jc w:val="both"/>
      </w:pPr>
    </w:p>
    <w:p w14:paraId="1A692103" w14:textId="77777777" w:rsidR="008468EB" w:rsidRPr="00E21712" w:rsidRDefault="008468EB" w:rsidP="008468EB">
      <w:pPr>
        <w:jc w:val="both"/>
        <w:rPr>
          <w:b/>
        </w:rPr>
      </w:pPr>
      <w:r w:rsidRPr="00E21712">
        <w:rPr>
          <w:b/>
        </w:rPr>
        <w:t>Jeremy Bentham :</w:t>
      </w:r>
    </w:p>
    <w:p w14:paraId="4E242E34" w14:textId="77777777" w:rsidR="008468EB" w:rsidRDefault="008468EB" w:rsidP="008468EB">
      <w:pPr>
        <w:jc w:val="both"/>
      </w:pPr>
    </w:p>
    <w:p w14:paraId="5D0D70FB" w14:textId="77777777" w:rsidR="008468EB" w:rsidRDefault="008468EB" w:rsidP="00BB7897">
      <w:pPr>
        <w:pStyle w:val="ListParagraph"/>
        <w:numPr>
          <w:ilvl w:val="0"/>
          <w:numId w:val="22"/>
        </w:numPr>
        <w:jc w:val="both"/>
        <w:rPr>
          <w:lang w:val="fr-CA"/>
        </w:rPr>
      </w:pPr>
      <w:r w:rsidRPr="00F17A8F">
        <w:rPr>
          <w:lang w:val="fr-CA"/>
        </w:rPr>
        <w:t>Bentham publia en 1811 : Théorie des peines et des récompenses</w:t>
      </w:r>
    </w:p>
    <w:p w14:paraId="67B44332" w14:textId="77777777" w:rsidR="008468EB" w:rsidRDefault="008468EB" w:rsidP="00BB7897">
      <w:pPr>
        <w:pStyle w:val="ListParagraph"/>
        <w:numPr>
          <w:ilvl w:val="0"/>
          <w:numId w:val="22"/>
        </w:numPr>
        <w:jc w:val="both"/>
        <w:rPr>
          <w:lang w:val="fr-CA"/>
        </w:rPr>
      </w:pPr>
      <w:r>
        <w:rPr>
          <w:lang w:val="fr-CA"/>
        </w:rPr>
        <w:t>Ses propos s’inscrivent dans le cadre d’un mouvement de pensée connu sous le nom d’’’école classique du droit pénal’’</w:t>
      </w:r>
    </w:p>
    <w:p w14:paraId="0982B23B" w14:textId="77777777" w:rsidR="008468EB" w:rsidRPr="00F17A8F" w:rsidRDefault="008468EB" w:rsidP="00BB7897">
      <w:pPr>
        <w:pStyle w:val="ListParagraph"/>
        <w:numPr>
          <w:ilvl w:val="0"/>
          <w:numId w:val="22"/>
        </w:numPr>
        <w:jc w:val="both"/>
        <w:rPr>
          <w:b/>
          <w:color w:val="7030A0"/>
          <w:lang w:val="fr-CA"/>
        </w:rPr>
      </w:pPr>
      <w:r>
        <w:rPr>
          <w:lang w:val="fr-CA"/>
        </w:rPr>
        <w:t>La punition est justifiée selon la théorie utilitariste de la peine (</w:t>
      </w:r>
      <w:r w:rsidRPr="00F17A8F">
        <w:rPr>
          <w:color w:val="FF0000"/>
          <w:lang w:val="fr-CA"/>
        </w:rPr>
        <w:t>Plusieurs qualifient Bentham d’</w:t>
      </w:r>
      <w:r>
        <w:rPr>
          <w:color w:val="FF0000"/>
          <w:lang w:val="fr-CA"/>
        </w:rPr>
        <w:t>uti</w:t>
      </w:r>
      <w:r w:rsidRPr="00F17A8F">
        <w:rPr>
          <w:color w:val="FF0000"/>
          <w:lang w:val="fr-CA"/>
        </w:rPr>
        <w:t>litariste pure)</w:t>
      </w:r>
      <w:r>
        <w:rPr>
          <w:color w:val="FF0000"/>
          <w:lang w:val="fr-CA"/>
        </w:rPr>
        <w:t xml:space="preserve"> </w:t>
      </w:r>
      <w:r>
        <w:rPr>
          <w:color w:val="000000" w:themeColor="text1"/>
          <w:lang w:val="fr-CA"/>
        </w:rPr>
        <w:t xml:space="preserve">Avec Bentham tout est question de calcul. La société, les individus veulent fuir la douleur, ils recherchent le plaisir. Étant donné qu’ils recherchent le plaisir, </w:t>
      </w:r>
      <w:r w:rsidRPr="00FE54F3">
        <w:rPr>
          <w:color w:val="000000" w:themeColor="text1"/>
          <w:highlight w:val="yellow"/>
          <w:lang w:val="fr-CA"/>
        </w:rPr>
        <w:t>le rôle du gouvernement est d’établir des lois afin d’avoir un bien-être collectif</w:t>
      </w:r>
      <w:r>
        <w:rPr>
          <w:color w:val="000000" w:themeColor="text1"/>
          <w:lang w:val="fr-CA"/>
        </w:rPr>
        <w:t xml:space="preserve">. </w:t>
      </w:r>
      <w:r w:rsidRPr="00FE54F3">
        <w:rPr>
          <w:color w:val="000000" w:themeColor="text1"/>
          <w:highlight w:val="cyan"/>
          <w:lang w:val="fr-CA"/>
        </w:rPr>
        <w:t xml:space="preserve">( Le principe d’utilité de Bentham : </w:t>
      </w:r>
      <w:r w:rsidRPr="00FE54F3">
        <w:rPr>
          <w:color w:val="7030A0"/>
          <w:highlight w:val="cyan"/>
          <w:lang w:val="fr-CA"/>
        </w:rPr>
        <w:t>Le plus grand bonheur du plus grand nombre)</w:t>
      </w:r>
      <w:r>
        <w:rPr>
          <w:color w:val="7030A0"/>
          <w:lang w:val="fr-CA"/>
        </w:rPr>
        <w:t xml:space="preserve"> </w:t>
      </w:r>
      <w:r>
        <w:rPr>
          <w:color w:val="000000" w:themeColor="text1"/>
          <w:lang w:val="fr-CA"/>
        </w:rPr>
        <w:t xml:space="preserve">C’est toujours un calcul. Selon lui les lois, les peines sont un mal en eux-mêmes. Quelle loi doit être interdire et quelles sont </w:t>
      </w:r>
      <w:r w:rsidRPr="00D241D9">
        <w:rPr>
          <w:color w:val="000000" w:themeColor="text1"/>
          <w:highlight w:val="yellow"/>
          <w:lang w:val="fr-CA"/>
        </w:rPr>
        <w:t>les lois, les peines qui vont rendre la conduite peu attrayante.</w:t>
      </w:r>
      <w:r>
        <w:rPr>
          <w:color w:val="000000" w:themeColor="text1"/>
          <w:lang w:val="fr-CA"/>
        </w:rPr>
        <w:t xml:space="preserve"> (Par contre comme Beccaria, il parle de proportionnalité dans les peines.) Pour Bentham étant donné que le gouvernement doit réaliser le plus grand bonheur du plus grand nombre, </w:t>
      </w:r>
      <w:r w:rsidRPr="00F17A8F">
        <w:rPr>
          <w:b/>
          <w:color w:val="000000" w:themeColor="text1"/>
          <w:lang w:val="fr-CA"/>
        </w:rPr>
        <w:t>les lois ne doivent servir à prohiber que les actes dont les conséquences amènent le plus de mal que de bien</w:t>
      </w:r>
      <w:r>
        <w:rPr>
          <w:color w:val="000000" w:themeColor="text1"/>
          <w:lang w:val="fr-CA"/>
        </w:rPr>
        <w:t xml:space="preserve">. </w:t>
      </w:r>
      <w:r w:rsidRPr="00F17A8F">
        <w:rPr>
          <w:b/>
          <w:color w:val="000000" w:themeColor="text1"/>
          <w:lang w:val="fr-CA"/>
        </w:rPr>
        <w:t>Pour Bentham c’est toujours un calcul entre le bien et le mal, l’individu cherche toujours le plaisir, les lois devraient faire en sorte que l’individu fuit un certain acte pour donc fuir la douleur.</w:t>
      </w:r>
    </w:p>
    <w:p w14:paraId="75FC2579" w14:textId="77777777" w:rsidR="008468EB" w:rsidRDefault="008468EB" w:rsidP="008468EB">
      <w:pPr>
        <w:jc w:val="both"/>
      </w:pPr>
    </w:p>
    <w:p w14:paraId="65367AF5" w14:textId="77777777" w:rsidR="008468EB" w:rsidRDefault="008468EB" w:rsidP="008468EB">
      <w:pPr>
        <w:jc w:val="both"/>
      </w:pPr>
      <w:r>
        <w:t>De son œuvre, nous examinons :</w:t>
      </w:r>
    </w:p>
    <w:p w14:paraId="7617E756" w14:textId="77777777" w:rsidR="008468EB" w:rsidRDefault="008468EB" w:rsidP="008468EB">
      <w:pPr>
        <w:jc w:val="both"/>
      </w:pPr>
    </w:p>
    <w:p w14:paraId="0E12C262" w14:textId="77777777" w:rsidR="008468EB" w:rsidRPr="00DD2BB3" w:rsidRDefault="008468EB" w:rsidP="00BB7897">
      <w:pPr>
        <w:pStyle w:val="ListParagraph"/>
        <w:numPr>
          <w:ilvl w:val="0"/>
          <w:numId w:val="22"/>
        </w:numPr>
        <w:jc w:val="both"/>
        <w:rPr>
          <w:color w:val="7030A0"/>
          <w:lang w:val="fr-CA"/>
        </w:rPr>
      </w:pPr>
      <w:r w:rsidRPr="00DD2BB3">
        <w:rPr>
          <w:color w:val="000000" w:themeColor="text1"/>
          <w:lang w:val="fr-CA"/>
        </w:rPr>
        <w:t xml:space="preserve">Sa théorie sur l’origine du droit de punir; et </w:t>
      </w:r>
    </w:p>
    <w:p w14:paraId="00B7F210" w14:textId="77777777" w:rsidR="008468EB" w:rsidRPr="00DD2BB3" w:rsidRDefault="008468EB" w:rsidP="00BB7897">
      <w:pPr>
        <w:pStyle w:val="ListParagraph"/>
        <w:numPr>
          <w:ilvl w:val="0"/>
          <w:numId w:val="22"/>
        </w:numPr>
        <w:jc w:val="both"/>
        <w:rPr>
          <w:color w:val="7030A0"/>
          <w:lang w:val="fr-CA"/>
        </w:rPr>
      </w:pPr>
      <w:r w:rsidRPr="00DD2BB3">
        <w:rPr>
          <w:color w:val="000000" w:themeColor="text1"/>
          <w:lang w:val="fr-CA"/>
        </w:rPr>
        <w:t>Sa thé</w:t>
      </w:r>
      <w:r>
        <w:rPr>
          <w:color w:val="000000" w:themeColor="text1"/>
          <w:lang w:val="fr-CA"/>
        </w:rPr>
        <w:t>orie sur la punition (le lang</w:t>
      </w:r>
      <w:r w:rsidRPr="00DD2BB3">
        <w:rPr>
          <w:color w:val="000000" w:themeColor="text1"/>
          <w:lang w:val="fr-CA"/>
        </w:rPr>
        <w:t>age du calcul)</w:t>
      </w:r>
    </w:p>
    <w:p w14:paraId="2BCDF5BA" w14:textId="77777777" w:rsidR="008468EB" w:rsidRPr="00DD2BB3" w:rsidRDefault="008468EB" w:rsidP="00BB7897">
      <w:pPr>
        <w:pStyle w:val="ListParagraph"/>
        <w:numPr>
          <w:ilvl w:val="0"/>
          <w:numId w:val="23"/>
        </w:numPr>
        <w:jc w:val="both"/>
        <w:rPr>
          <w:color w:val="7030A0"/>
          <w:lang w:val="fr-CA"/>
        </w:rPr>
      </w:pPr>
      <w:r w:rsidRPr="00DD2BB3">
        <w:rPr>
          <w:color w:val="000000" w:themeColor="text1"/>
          <w:lang w:val="fr-CA"/>
        </w:rPr>
        <w:t>Le but des peines</w:t>
      </w:r>
    </w:p>
    <w:p w14:paraId="1758B6F7" w14:textId="77777777" w:rsidR="008468EB" w:rsidRPr="00DD2BB3" w:rsidRDefault="008468EB" w:rsidP="00BB7897">
      <w:pPr>
        <w:pStyle w:val="ListParagraph"/>
        <w:numPr>
          <w:ilvl w:val="0"/>
          <w:numId w:val="23"/>
        </w:numPr>
        <w:jc w:val="both"/>
        <w:rPr>
          <w:color w:val="7030A0"/>
          <w:lang w:val="fr-CA"/>
        </w:rPr>
      </w:pPr>
      <w:r w:rsidRPr="00DD2BB3">
        <w:rPr>
          <w:color w:val="000000" w:themeColor="text1"/>
          <w:lang w:val="fr-CA"/>
        </w:rPr>
        <w:t>La dépense des peines</w:t>
      </w:r>
    </w:p>
    <w:p w14:paraId="416FF144" w14:textId="77777777" w:rsidR="008468EB" w:rsidRPr="00DD2BB3" w:rsidRDefault="008468EB" w:rsidP="00BB7897">
      <w:pPr>
        <w:pStyle w:val="ListParagraph"/>
        <w:numPr>
          <w:ilvl w:val="0"/>
          <w:numId w:val="23"/>
        </w:numPr>
        <w:jc w:val="both"/>
        <w:rPr>
          <w:color w:val="7030A0"/>
          <w:lang w:val="fr-CA"/>
        </w:rPr>
      </w:pPr>
      <w:r w:rsidRPr="00DD2BB3">
        <w:rPr>
          <w:color w:val="000000" w:themeColor="text1"/>
          <w:lang w:val="fr-CA"/>
        </w:rPr>
        <w:t>Certaines règles</w:t>
      </w:r>
    </w:p>
    <w:p w14:paraId="7E87A37D" w14:textId="77777777" w:rsidR="008468EB" w:rsidRPr="00DD2BB3" w:rsidRDefault="008468EB" w:rsidP="008468EB">
      <w:pPr>
        <w:jc w:val="both"/>
        <w:rPr>
          <w:color w:val="7030A0"/>
        </w:rPr>
      </w:pPr>
    </w:p>
    <w:p w14:paraId="3497FC94" w14:textId="77777777" w:rsidR="008468EB" w:rsidRPr="00DD2BB3" w:rsidRDefault="008468EB" w:rsidP="00BB7897">
      <w:pPr>
        <w:pStyle w:val="ListParagraph"/>
        <w:numPr>
          <w:ilvl w:val="0"/>
          <w:numId w:val="22"/>
        </w:numPr>
        <w:jc w:val="both"/>
        <w:rPr>
          <w:color w:val="7030A0"/>
          <w:lang w:val="fr-CA"/>
        </w:rPr>
      </w:pPr>
      <w:r w:rsidRPr="00DD2BB3">
        <w:rPr>
          <w:color w:val="000000" w:themeColor="text1"/>
          <w:lang w:val="fr-CA"/>
        </w:rPr>
        <w:t>Discussion de certaines distinctions et similitudes entre Beccaria ET Bentham</w:t>
      </w:r>
    </w:p>
    <w:p w14:paraId="45C19182" w14:textId="77777777" w:rsidR="008468EB" w:rsidRPr="00DD2BB3" w:rsidRDefault="008468EB" w:rsidP="008468EB">
      <w:pPr>
        <w:ind w:left="360"/>
        <w:jc w:val="both"/>
        <w:rPr>
          <w:color w:val="C00000"/>
        </w:rPr>
      </w:pPr>
      <w:r w:rsidRPr="00DD2BB3">
        <w:rPr>
          <w:color w:val="000000" w:themeColor="text1"/>
        </w:rPr>
        <w:t xml:space="preserve">Bentham : </w:t>
      </w:r>
      <w:r w:rsidRPr="00A84ACD">
        <w:rPr>
          <w:color w:val="000000" w:themeColor="text1"/>
          <w:highlight w:val="yellow"/>
        </w:rPr>
        <w:t>Son origine du droit de punir c’est son droit comme tout les autres droits du gouvernement, rien à voir avec contrat social,</w:t>
      </w:r>
      <w:r w:rsidRPr="00DD2BB3">
        <w:rPr>
          <w:color w:val="000000" w:themeColor="text1"/>
        </w:rPr>
        <w:t xml:space="preserve"> et les individus qui donnent de leur libertés pour avoir paix et sécurité. Bentham rejette le contrat social de Beccaria. (Beccaria dit que les gens se sont unis pour donner droit au gouvernement pour se protéger etc) Bentham dit ça n’a pas de sens qu’un délinquant veuille ça. Donc selon lui, l</w:t>
      </w:r>
      <w:r>
        <w:rPr>
          <w:color w:val="000000" w:themeColor="text1"/>
        </w:rPr>
        <w:t xml:space="preserve">es délinquants sont des </w:t>
      </w:r>
      <w:r w:rsidRPr="00DD2BB3">
        <w:rPr>
          <w:color w:val="000000" w:themeColor="text1"/>
        </w:rPr>
        <w:t xml:space="preserve">ennemis publiques. Il rejette le contrat social. </w:t>
      </w:r>
      <w:r w:rsidRPr="00A84ACD">
        <w:rPr>
          <w:color w:val="C00000"/>
          <w:highlight w:val="yellow"/>
        </w:rPr>
        <w:t>La justification des peines : Parce que c’est nécessaire.</w:t>
      </w:r>
    </w:p>
    <w:p w14:paraId="2DF7F69A" w14:textId="77777777" w:rsidR="008468EB" w:rsidRDefault="008468EB" w:rsidP="008468EB">
      <w:pPr>
        <w:ind w:left="360"/>
        <w:jc w:val="both"/>
      </w:pPr>
    </w:p>
    <w:p w14:paraId="1CBC4BA3" w14:textId="77777777" w:rsidR="008468EB" w:rsidRDefault="008468EB" w:rsidP="008468EB">
      <w:pPr>
        <w:ind w:left="360"/>
        <w:jc w:val="both"/>
      </w:pPr>
    </w:p>
    <w:p w14:paraId="7EAE6FF2" w14:textId="77777777" w:rsidR="008468EB" w:rsidRDefault="008468EB" w:rsidP="008468EB">
      <w:pPr>
        <w:ind w:left="360"/>
        <w:jc w:val="both"/>
      </w:pPr>
    </w:p>
    <w:p w14:paraId="05099EEA" w14:textId="77777777" w:rsidR="008468EB" w:rsidRDefault="008468EB" w:rsidP="008468EB">
      <w:pPr>
        <w:ind w:left="360"/>
        <w:jc w:val="both"/>
      </w:pPr>
    </w:p>
    <w:p w14:paraId="5D221E32" w14:textId="77777777" w:rsidR="008468EB" w:rsidRDefault="008468EB" w:rsidP="008468EB">
      <w:pPr>
        <w:ind w:left="360"/>
        <w:jc w:val="both"/>
      </w:pPr>
    </w:p>
    <w:p w14:paraId="00ED3DEF" w14:textId="77777777" w:rsidR="008468EB" w:rsidRPr="00A87C01" w:rsidRDefault="008468EB" w:rsidP="008468EB">
      <w:pPr>
        <w:ind w:left="360"/>
        <w:jc w:val="both"/>
        <w:rPr>
          <w:b/>
        </w:rPr>
      </w:pPr>
      <w:r w:rsidRPr="00A87C01">
        <w:rPr>
          <w:b/>
        </w:rPr>
        <w:t>Chapitre 1 : définition et distinction : origine du droit de punir.</w:t>
      </w:r>
    </w:p>
    <w:p w14:paraId="286D9E2B" w14:textId="77777777" w:rsidR="008468EB" w:rsidRDefault="008468EB" w:rsidP="008468EB">
      <w:pPr>
        <w:jc w:val="both"/>
      </w:pPr>
    </w:p>
    <w:p w14:paraId="10598EC6" w14:textId="77777777" w:rsidR="008468EB" w:rsidRDefault="008468EB" w:rsidP="008468EB">
      <w:pPr>
        <w:ind w:left="360"/>
        <w:jc w:val="both"/>
      </w:pPr>
    </w:p>
    <w:p w14:paraId="56C6F4EB" w14:textId="77777777" w:rsidR="008468EB" w:rsidRPr="00A87C01" w:rsidRDefault="008468EB" w:rsidP="008468EB">
      <w:pPr>
        <w:ind w:left="360"/>
        <w:jc w:val="both"/>
      </w:pPr>
      <w:r w:rsidRPr="00A87C01">
        <w:rPr>
          <w:b/>
        </w:rPr>
        <w:t>Chapitre 3 : Les Buts des peines </w:t>
      </w:r>
      <w:r w:rsidRPr="00A87C01">
        <w:t>: Bentham commence en disant que la peine est en elle-même un mal. Il dit que tout comportement comporte un préjudice. La punition est elle-même un mauvais traitement. Soit en privant la liberté soit en enlevant des biens (amendes) soit même ta propre vie avec la peine capitale.</w:t>
      </w:r>
    </w:p>
    <w:p w14:paraId="29AEB94C" w14:textId="77777777" w:rsidR="008468EB" w:rsidRPr="00A87C01" w:rsidRDefault="008468EB" w:rsidP="008468EB">
      <w:pPr>
        <w:ind w:left="360"/>
        <w:jc w:val="both"/>
      </w:pPr>
      <w:r w:rsidRPr="00A87C01">
        <w:t>Si la peine est en elle-même un mal qu’est ce qui justifie avoir une peine ? Pour Bentham la justification est :</w:t>
      </w:r>
    </w:p>
    <w:p w14:paraId="2F075334" w14:textId="77777777" w:rsidR="008468EB" w:rsidRPr="00A87C01" w:rsidRDefault="008468EB" w:rsidP="008468EB">
      <w:pPr>
        <w:jc w:val="both"/>
      </w:pPr>
    </w:p>
    <w:p w14:paraId="470FCD61" w14:textId="77777777" w:rsidR="008468EB" w:rsidRPr="00A87C01" w:rsidRDefault="008468EB" w:rsidP="008468EB">
      <w:pPr>
        <w:jc w:val="both"/>
        <w:rPr>
          <w:b/>
        </w:rPr>
      </w:pPr>
      <w:r w:rsidRPr="00B447BA">
        <w:rPr>
          <w:b/>
          <w:highlight w:val="red"/>
        </w:rPr>
        <w:t>Deux pensées doivent se présenter à l’esprit du législateur </w:t>
      </w:r>
      <w:r w:rsidRPr="00B447BA">
        <w:rPr>
          <w:b/>
          <w:color w:val="000000" w:themeColor="text1"/>
          <w:highlight w:val="red"/>
          <w:u w:val="single"/>
        </w:rPr>
        <w:t>ou du magistrat</w:t>
      </w:r>
      <w:r w:rsidRPr="00B447BA">
        <w:rPr>
          <w:b/>
          <w:highlight w:val="red"/>
        </w:rPr>
        <w:t>:</w:t>
      </w:r>
    </w:p>
    <w:p w14:paraId="4446D3C3" w14:textId="77777777" w:rsidR="008468EB" w:rsidRPr="00A87C01" w:rsidRDefault="008468EB" w:rsidP="008468EB">
      <w:pPr>
        <w:jc w:val="both"/>
      </w:pPr>
    </w:p>
    <w:p w14:paraId="6C36AB4A" w14:textId="77777777" w:rsidR="008468EB" w:rsidRPr="00A87C01" w:rsidRDefault="008468EB" w:rsidP="00BB7897">
      <w:pPr>
        <w:pStyle w:val="ListParagraph"/>
        <w:numPr>
          <w:ilvl w:val="0"/>
          <w:numId w:val="24"/>
        </w:numPr>
        <w:jc w:val="both"/>
        <w:rPr>
          <w:lang w:val="fr-CA"/>
        </w:rPr>
      </w:pPr>
      <w:r w:rsidRPr="00A87C01">
        <w:rPr>
          <w:lang w:val="fr-CA"/>
        </w:rPr>
        <w:t>Prévenir la répétition des délits semblables (les auteurs ont dit que c’est la dissuasion comme dans le cas de Beccaria).</w:t>
      </w:r>
    </w:p>
    <w:p w14:paraId="085632B8" w14:textId="77777777" w:rsidR="008468EB" w:rsidRPr="00A87C01" w:rsidRDefault="008468EB" w:rsidP="00BB7897">
      <w:pPr>
        <w:pStyle w:val="ListParagraph"/>
        <w:numPr>
          <w:ilvl w:val="0"/>
          <w:numId w:val="24"/>
        </w:numPr>
        <w:jc w:val="both"/>
        <w:rPr>
          <w:lang w:val="fr-CA"/>
        </w:rPr>
      </w:pPr>
      <w:r w:rsidRPr="00A87C01">
        <w:rPr>
          <w:lang w:val="fr-CA"/>
        </w:rPr>
        <w:t>Il faut réparer autant que possible le mal du délit passé</w:t>
      </w:r>
    </w:p>
    <w:p w14:paraId="6DE461A2" w14:textId="77777777" w:rsidR="008468EB" w:rsidRPr="00A87C01" w:rsidRDefault="008468EB" w:rsidP="008468EB">
      <w:pPr>
        <w:ind w:left="360"/>
        <w:jc w:val="both"/>
        <w:rPr>
          <w:color w:val="C00000"/>
        </w:rPr>
      </w:pPr>
    </w:p>
    <w:p w14:paraId="6D8264CE" w14:textId="77777777" w:rsidR="008468EB" w:rsidRPr="00A87C01" w:rsidRDefault="008468EB" w:rsidP="008468EB">
      <w:pPr>
        <w:jc w:val="both"/>
        <w:rPr>
          <w:color w:val="000000" w:themeColor="text1"/>
        </w:rPr>
      </w:pPr>
      <w:r w:rsidRPr="00A87C01">
        <w:rPr>
          <w:color w:val="000000" w:themeColor="text1"/>
        </w:rPr>
        <w:t>Donc Bentham voit un peu plus l’aspect de la victime. Et aussi, il voit qu’il y a un rôle pour les tribunaux et les juges. Même si ne pas oublier que pour Bentham l’emphase est sur le crime et non l’individu.</w:t>
      </w:r>
    </w:p>
    <w:p w14:paraId="3E6234D6" w14:textId="77777777" w:rsidR="008468EB" w:rsidRDefault="008468EB" w:rsidP="008468EB">
      <w:pPr>
        <w:jc w:val="both"/>
        <w:rPr>
          <w:b/>
          <w:color w:val="000000" w:themeColor="text1"/>
        </w:rPr>
      </w:pPr>
    </w:p>
    <w:p w14:paraId="5891D546" w14:textId="77777777" w:rsidR="008468EB" w:rsidRDefault="008468EB" w:rsidP="008468EB">
      <w:pPr>
        <w:jc w:val="both"/>
        <w:rPr>
          <w:b/>
          <w:color w:val="000000" w:themeColor="text1"/>
        </w:rPr>
      </w:pPr>
      <w:r>
        <w:rPr>
          <w:b/>
          <w:color w:val="000000" w:themeColor="text1"/>
        </w:rPr>
        <w:t xml:space="preserve">1 er but : </w:t>
      </w:r>
    </w:p>
    <w:p w14:paraId="6DAFCEF8" w14:textId="77777777" w:rsidR="008468EB" w:rsidRDefault="008468EB" w:rsidP="008468EB">
      <w:pPr>
        <w:jc w:val="both"/>
        <w:rPr>
          <w:b/>
          <w:color w:val="000000" w:themeColor="text1"/>
        </w:rPr>
      </w:pPr>
    </w:p>
    <w:p w14:paraId="0CA3F98E" w14:textId="77777777" w:rsidR="008468EB" w:rsidRPr="00A87C01" w:rsidRDefault="008468EB" w:rsidP="00BB7897">
      <w:pPr>
        <w:pStyle w:val="ListParagraph"/>
        <w:numPr>
          <w:ilvl w:val="0"/>
          <w:numId w:val="23"/>
        </w:numPr>
        <w:jc w:val="both"/>
        <w:rPr>
          <w:color w:val="000000" w:themeColor="text1"/>
          <w:lang w:val="fr-CA"/>
        </w:rPr>
      </w:pPr>
      <w:r w:rsidRPr="00A87C01">
        <w:rPr>
          <w:b/>
          <w:color w:val="000000" w:themeColor="text1"/>
          <w:lang w:val="fr-CA"/>
        </w:rPr>
        <w:t>Dissuasion spécifique et générale.</w:t>
      </w:r>
      <w:r w:rsidRPr="00A87C01">
        <w:rPr>
          <w:color w:val="000000" w:themeColor="text1"/>
          <w:lang w:val="fr-CA"/>
        </w:rPr>
        <w:t xml:space="preserve"> </w:t>
      </w:r>
      <w:r w:rsidRPr="00A87C01">
        <w:rPr>
          <w:i/>
          <w:color w:val="000000" w:themeColor="text1"/>
          <w:u w:val="single"/>
          <w:lang w:val="fr-CA"/>
        </w:rPr>
        <w:t>Pour la dissuasion spécifique </w:t>
      </w:r>
      <w:r w:rsidRPr="00A87C01">
        <w:rPr>
          <w:color w:val="000000" w:themeColor="text1"/>
          <w:lang w:val="fr-CA"/>
        </w:rPr>
        <w:t>: calcul de bien et mal fait de peine et de plaisir. Selon lui tout individu se gouverne d’après un calcul de bien et mal fait de peine et de plaisir. Si la valeur totale de la peine paraît plus grande que la valeur totale du plaisir, est ce que l’individu va commettre le crime ? Non, puisque l’individu va faire ce genre de calcul. La peine doit avoir une certaine valeur, donc un mal plus grand qu’un plaisir. Et donc c’est la dissuasion spécifique.</w:t>
      </w:r>
    </w:p>
    <w:p w14:paraId="09A98100" w14:textId="77777777" w:rsidR="008468EB" w:rsidRDefault="008468EB" w:rsidP="008468EB">
      <w:pPr>
        <w:jc w:val="both"/>
        <w:rPr>
          <w:b/>
          <w:color w:val="000000" w:themeColor="text1"/>
        </w:rPr>
      </w:pPr>
    </w:p>
    <w:p w14:paraId="46C68A42" w14:textId="77777777" w:rsidR="008468EB" w:rsidRPr="00A87C01" w:rsidRDefault="008468EB" w:rsidP="00BB7897">
      <w:pPr>
        <w:pStyle w:val="ListParagraph"/>
        <w:numPr>
          <w:ilvl w:val="0"/>
          <w:numId w:val="23"/>
        </w:numPr>
        <w:jc w:val="both"/>
        <w:rPr>
          <w:color w:val="000000" w:themeColor="text1"/>
          <w:lang w:val="fr-CA"/>
        </w:rPr>
      </w:pPr>
      <w:r w:rsidRPr="00A87C01">
        <w:rPr>
          <w:b/>
          <w:color w:val="000000" w:themeColor="text1"/>
          <w:lang w:val="fr-CA"/>
        </w:rPr>
        <w:t>Dissuasion générale </w:t>
      </w:r>
      <w:r w:rsidRPr="00A87C01">
        <w:rPr>
          <w:color w:val="000000" w:themeColor="text1"/>
          <w:lang w:val="fr-CA"/>
        </w:rPr>
        <w:t xml:space="preserve">: prévention répétition délits semblables : ca sert d’exemple. La peine que souffre le criminel offre à chacun un exemple de ce qu’il aurait à souffrir en se rendant coupable d’un même délit. </w:t>
      </w:r>
      <w:r w:rsidRPr="00F51447">
        <w:rPr>
          <w:color w:val="000000" w:themeColor="text1"/>
          <w:highlight w:val="yellow"/>
          <w:lang w:val="fr-CA"/>
        </w:rPr>
        <w:t>Bentham voit la dissuasion générale pour le but principal des peines.</w:t>
      </w:r>
      <w:r w:rsidRPr="00A87C01">
        <w:rPr>
          <w:color w:val="000000" w:themeColor="text1"/>
          <w:lang w:val="fr-CA"/>
        </w:rPr>
        <w:t xml:space="preserve"> Il faut une peine suffisament lourde pour que les gens voient ça, calculent et décident que ça ne vaut pas la peine de commettre le crime. Donc pour Bentham tout est question de calcul.</w:t>
      </w:r>
    </w:p>
    <w:p w14:paraId="49B2D4BA" w14:textId="77777777" w:rsidR="008468EB" w:rsidRPr="00D04E1E" w:rsidRDefault="008468EB" w:rsidP="008468EB">
      <w:pPr>
        <w:jc w:val="both"/>
        <w:rPr>
          <w:b/>
          <w:color w:val="000000" w:themeColor="text1"/>
        </w:rPr>
      </w:pPr>
    </w:p>
    <w:p w14:paraId="6C97B9BC" w14:textId="77777777" w:rsidR="008468EB" w:rsidRDefault="008468EB" w:rsidP="008468EB">
      <w:pPr>
        <w:jc w:val="both"/>
        <w:rPr>
          <w:b/>
          <w:color w:val="000000" w:themeColor="text1"/>
        </w:rPr>
      </w:pPr>
      <w:r>
        <w:rPr>
          <w:b/>
          <w:color w:val="000000" w:themeColor="text1"/>
        </w:rPr>
        <w:t>2 ème but (Réparation)</w:t>
      </w:r>
    </w:p>
    <w:p w14:paraId="13BD5D28" w14:textId="77777777" w:rsidR="008468EB" w:rsidRPr="00F825ED" w:rsidRDefault="008468EB" w:rsidP="00BB7897">
      <w:pPr>
        <w:pStyle w:val="ListParagraph"/>
        <w:numPr>
          <w:ilvl w:val="0"/>
          <w:numId w:val="23"/>
        </w:numPr>
        <w:jc w:val="both"/>
        <w:rPr>
          <w:color w:val="000000" w:themeColor="text1"/>
          <w:lang w:val="fr-CA"/>
        </w:rPr>
      </w:pPr>
      <w:r w:rsidRPr="00A87C01">
        <w:rPr>
          <w:color w:val="000000" w:themeColor="text1"/>
          <w:lang w:val="fr-CA"/>
        </w:rPr>
        <w:t>Il reste au magistrat de réparer autant que possible le délit passé en accordant une satisfaction à la partie lésée. Après avoir pris en considération la dissuasion, il reste au magistrat de Réparer le mal autant que possible qui a été souffert par un bien. Encore balance de calcul le mal le bien, le plaisir, la peine.</w:t>
      </w:r>
    </w:p>
    <w:p w14:paraId="62AB84BF" w14:textId="77777777" w:rsidR="008468EB" w:rsidRDefault="008468EB" w:rsidP="008468EB">
      <w:pPr>
        <w:jc w:val="both"/>
        <w:rPr>
          <w:b/>
          <w:color w:val="000000" w:themeColor="text1"/>
        </w:rPr>
      </w:pPr>
    </w:p>
    <w:p w14:paraId="69107C95" w14:textId="77777777" w:rsidR="008468EB" w:rsidRDefault="008468EB" w:rsidP="008468EB">
      <w:pPr>
        <w:jc w:val="both"/>
        <w:rPr>
          <w:b/>
          <w:color w:val="000000" w:themeColor="text1"/>
        </w:rPr>
      </w:pPr>
      <w:r>
        <w:rPr>
          <w:b/>
          <w:color w:val="000000" w:themeColor="text1"/>
        </w:rPr>
        <w:t>Chapitre 4 : Questions de calcul</w:t>
      </w:r>
    </w:p>
    <w:p w14:paraId="3888613B" w14:textId="77777777" w:rsidR="008468EB" w:rsidRPr="00A87C01" w:rsidRDefault="008468EB" w:rsidP="008468EB">
      <w:pPr>
        <w:jc w:val="both"/>
        <w:rPr>
          <w:color w:val="000000" w:themeColor="text1"/>
        </w:rPr>
      </w:pPr>
      <w:r w:rsidRPr="00553A08">
        <w:rPr>
          <w:color w:val="000000" w:themeColor="text1"/>
          <w:highlight w:val="yellow"/>
        </w:rPr>
        <w:t>Selon Bentham, le mal de la peine souffert par le délinquant est pour un profit pour la société. Ce profit est de prévenir les crimes</w:t>
      </w:r>
      <w:r w:rsidRPr="00A87C01">
        <w:rPr>
          <w:color w:val="000000" w:themeColor="text1"/>
        </w:rPr>
        <w:t>. L’accusé doit souffrir la peine pour le bien de la société en tentant de prévenir les crimes en raison de la dissuasion.</w:t>
      </w:r>
    </w:p>
    <w:p w14:paraId="6306ECFF" w14:textId="77777777" w:rsidR="008468EB" w:rsidRPr="00A87C01" w:rsidRDefault="008468EB" w:rsidP="008468EB">
      <w:pPr>
        <w:jc w:val="both"/>
        <w:rPr>
          <w:color w:val="000000" w:themeColor="text1"/>
        </w:rPr>
      </w:pPr>
      <w:r w:rsidRPr="00A87C01">
        <w:rPr>
          <w:color w:val="000000" w:themeColor="text1"/>
        </w:rPr>
        <w:t>Bentham parle de la peine réelle et de la peine apparente.</w:t>
      </w:r>
    </w:p>
    <w:p w14:paraId="1BBEE74D" w14:textId="77777777" w:rsidR="008468EB" w:rsidRDefault="008468EB" w:rsidP="008468EB">
      <w:pPr>
        <w:jc w:val="both"/>
        <w:rPr>
          <w:b/>
          <w:color w:val="000000" w:themeColor="text1"/>
        </w:rPr>
      </w:pPr>
    </w:p>
    <w:p w14:paraId="05BC47B3" w14:textId="039ED78A" w:rsidR="008468EB" w:rsidRPr="00A87C01" w:rsidRDefault="008468EB" w:rsidP="008468EB">
      <w:pPr>
        <w:jc w:val="both"/>
        <w:rPr>
          <w:b/>
          <w:color w:val="000000" w:themeColor="text1"/>
          <w:sz w:val="32"/>
          <w:szCs w:val="32"/>
        </w:rPr>
      </w:pPr>
      <w:r w:rsidRPr="00A87C01">
        <w:rPr>
          <w:b/>
          <w:color w:val="000000" w:themeColor="text1"/>
          <w:sz w:val="32"/>
          <w:szCs w:val="32"/>
        </w:rPr>
        <w:t>notes de cours Jeudi 24 Septembre sur Jeremy Bentham :</w:t>
      </w:r>
    </w:p>
    <w:p w14:paraId="23173F86" w14:textId="77777777" w:rsidR="008468EB" w:rsidRDefault="008468EB" w:rsidP="008468EB">
      <w:pPr>
        <w:jc w:val="both"/>
        <w:rPr>
          <w:b/>
          <w:color w:val="000000" w:themeColor="text1"/>
        </w:rPr>
      </w:pPr>
    </w:p>
    <w:p w14:paraId="4DECB293" w14:textId="77777777" w:rsidR="008468EB" w:rsidRDefault="008468EB" w:rsidP="008468EB">
      <w:pPr>
        <w:pStyle w:val="ListParagraph"/>
        <w:jc w:val="both"/>
        <w:rPr>
          <w:rFonts w:ascii="Times New Roman" w:hAnsi="Times New Roman" w:cs="Times New Roman"/>
        </w:rPr>
      </w:pPr>
      <w:r>
        <w:rPr>
          <w:rFonts w:ascii="Times New Roman" w:hAnsi="Times New Roman" w:cs="Times New Roman"/>
        </w:rPr>
        <w:t xml:space="preserve">Jeremy Bentham : 1748-1832 </w:t>
      </w:r>
    </w:p>
    <w:p w14:paraId="0C8B8267" w14:textId="77777777" w:rsidR="008468EB" w:rsidRDefault="008468EB" w:rsidP="00BB7897">
      <w:pPr>
        <w:pStyle w:val="ListParagraph"/>
        <w:numPr>
          <w:ilvl w:val="0"/>
          <w:numId w:val="19"/>
        </w:numPr>
        <w:spacing w:after="160" w:line="259" w:lineRule="auto"/>
        <w:jc w:val="both"/>
        <w:rPr>
          <w:rFonts w:ascii="Times New Roman" w:hAnsi="Times New Roman" w:cs="Times New Roman"/>
        </w:rPr>
      </w:pPr>
      <w:r>
        <w:rPr>
          <w:rFonts w:ascii="Times New Roman" w:hAnsi="Times New Roman" w:cs="Times New Roman"/>
        </w:rPr>
        <w:t xml:space="preserve">Il a écrit son livre en 1811 </w:t>
      </w:r>
    </w:p>
    <w:p w14:paraId="5F166A74" w14:textId="77777777" w:rsidR="008468EB" w:rsidRDefault="008468EB" w:rsidP="00BB7897">
      <w:pPr>
        <w:pStyle w:val="ListParagraph"/>
        <w:numPr>
          <w:ilvl w:val="0"/>
          <w:numId w:val="19"/>
        </w:numPr>
        <w:spacing w:after="160" w:line="259" w:lineRule="auto"/>
        <w:jc w:val="both"/>
        <w:rPr>
          <w:rFonts w:ascii="Times New Roman" w:hAnsi="Times New Roman" w:cs="Times New Roman"/>
        </w:rPr>
      </w:pPr>
      <w:r>
        <w:rPr>
          <w:rFonts w:ascii="Times New Roman" w:hAnsi="Times New Roman" w:cs="Times New Roman"/>
        </w:rPr>
        <w:t>Qui est théorie des peines et des récompenses.</w:t>
      </w:r>
    </w:p>
    <w:p w14:paraId="79FED774" w14:textId="77777777" w:rsidR="008468EB" w:rsidRDefault="008468EB" w:rsidP="00BB7897">
      <w:pPr>
        <w:pStyle w:val="ListParagraph"/>
        <w:numPr>
          <w:ilvl w:val="0"/>
          <w:numId w:val="19"/>
        </w:numPr>
        <w:spacing w:after="160" w:line="259" w:lineRule="auto"/>
        <w:jc w:val="both"/>
        <w:rPr>
          <w:rFonts w:ascii="Times New Roman" w:hAnsi="Times New Roman" w:cs="Times New Roman"/>
        </w:rPr>
      </w:pPr>
      <w:r>
        <w:rPr>
          <w:rFonts w:ascii="Times New Roman" w:hAnsi="Times New Roman" w:cs="Times New Roman"/>
        </w:rPr>
        <w:t>Il justifie l’utilisation utilitariste pure de la peine.</w:t>
      </w:r>
    </w:p>
    <w:p w14:paraId="409C6BE3" w14:textId="77777777" w:rsidR="008468EB" w:rsidRDefault="008468EB" w:rsidP="00BB7897">
      <w:pPr>
        <w:pStyle w:val="ListParagraph"/>
        <w:numPr>
          <w:ilvl w:val="0"/>
          <w:numId w:val="19"/>
        </w:numPr>
        <w:spacing w:after="160" w:line="259" w:lineRule="auto"/>
        <w:jc w:val="both"/>
        <w:rPr>
          <w:rFonts w:ascii="Times New Roman" w:hAnsi="Times New Roman" w:cs="Times New Roman"/>
        </w:rPr>
      </w:pPr>
      <w:r>
        <w:rPr>
          <w:rFonts w:ascii="Times New Roman" w:hAnsi="Times New Roman" w:cs="Times New Roman"/>
        </w:rPr>
        <w:t>On remarque toujours un calcul, quel loi et peine pour rendre leur conduite plus attrayante.</w:t>
      </w:r>
    </w:p>
    <w:p w14:paraId="4BE3A8EC" w14:textId="77777777" w:rsidR="008468EB" w:rsidRDefault="008468EB" w:rsidP="00BB7897">
      <w:pPr>
        <w:pStyle w:val="ListParagraph"/>
        <w:numPr>
          <w:ilvl w:val="0"/>
          <w:numId w:val="19"/>
        </w:numPr>
        <w:spacing w:after="160" w:line="259" w:lineRule="auto"/>
        <w:jc w:val="both"/>
        <w:rPr>
          <w:rFonts w:ascii="Times New Roman" w:hAnsi="Times New Roman" w:cs="Times New Roman"/>
        </w:rPr>
      </w:pPr>
      <w:r>
        <w:rPr>
          <w:rFonts w:ascii="Times New Roman" w:hAnsi="Times New Roman" w:cs="Times New Roman"/>
        </w:rPr>
        <w:t>Que les individus cherchent toujours le plaisir, en évitant la douleur</w:t>
      </w:r>
    </w:p>
    <w:p w14:paraId="77D44E2E" w14:textId="77777777" w:rsidR="008468EB" w:rsidRDefault="008468EB" w:rsidP="00BB7897">
      <w:pPr>
        <w:pStyle w:val="ListParagraph"/>
        <w:numPr>
          <w:ilvl w:val="0"/>
          <w:numId w:val="19"/>
        </w:numPr>
        <w:spacing w:after="160" w:line="259" w:lineRule="auto"/>
        <w:jc w:val="both"/>
        <w:rPr>
          <w:rFonts w:ascii="Times New Roman" w:hAnsi="Times New Roman" w:cs="Times New Roman"/>
        </w:rPr>
      </w:pPr>
      <w:r>
        <w:rPr>
          <w:rFonts w:ascii="Times New Roman" w:hAnsi="Times New Roman" w:cs="Times New Roman"/>
        </w:rPr>
        <w:t xml:space="preserve">Le rôle du gouvernement s’est de rétablir les lois afin d’avoir un bien collectif </w:t>
      </w:r>
    </w:p>
    <w:p w14:paraId="26C842DC" w14:textId="77777777" w:rsidR="008468EB" w:rsidRDefault="008468EB" w:rsidP="00BB7897">
      <w:pPr>
        <w:pStyle w:val="ListParagraph"/>
        <w:numPr>
          <w:ilvl w:val="0"/>
          <w:numId w:val="19"/>
        </w:numPr>
        <w:spacing w:after="160" w:line="259" w:lineRule="auto"/>
        <w:jc w:val="both"/>
        <w:rPr>
          <w:rFonts w:ascii="Times New Roman" w:hAnsi="Times New Roman" w:cs="Times New Roman"/>
        </w:rPr>
      </w:pPr>
      <w:r>
        <w:rPr>
          <w:rFonts w:ascii="Times New Roman" w:hAnsi="Times New Roman" w:cs="Times New Roman"/>
        </w:rPr>
        <w:t>Principe d’utile : c’est le plus grand bonheur au plus grand nombre</w:t>
      </w:r>
    </w:p>
    <w:p w14:paraId="6BB9A70B" w14:textId="77777777" w:rsidR="008468EB" w:rsidRDefault="008468EB" w:rsidP="00BB7897">
      <w:pPr>
        <w:pStyle w:val="ListParagraph"/>
        <w:numPr>
          <w:ilvl w:val="0"/>
          <w:numId w:val="19"/>
        </w:numPr>
        <w:spacing w:after="160" w:line="259" w:lineRule="auto"/>
        <w:jc w:val="both"/>
        <w:rPr>
          <w:rFonts w:ascii="Times New Roman" w:hAnsi="Times New Roman" w:cs="Times New Roman"/>
        </w:rPr>
      </w:pPr>
      <w:r>
        <w:rPr>
          <w:rFonts w:ascii="Times New Roman" w:hAnsi="Times New Roman" w:cs="Times New Roman"/>
        </w:rPr>
        <w:t>Les lois sont des males à eux même.</w:t>
      </w:r>
    </w:p>
    <w:p w14:paraId="4C4A48E2" w14:textId="77777777" w:rsidR="008468EB" w:rsidRDefault="008468EB" w:rsidP="00BB7897">
      <w:pPr>
        <w:pStyle w:val="ListParagraph"/>
        <w:numPr>
          <w:ilvl w:val="0"/>
          <w:numId w:val="19"/>
        </w:numPr>
        <w:spacing w:after="160" w:line="259" w:lineRule="auto"/>
        <w:jc w:val="both"/>
        <w:rPr>
          <w:rFonts w:ascii="Times New Roman" w:hAnsi="Times New Roman" w:cs="Times New Roman"/>
        </w:rPr>
      </w:pPr>
      <w:r>
        <w:rPr>
          <w:rFonts w:ascii="Times New Roman" w:hAnsi="Times New Roman" w:cs="Times New Roman"/>
        </w:rPr>
        <w:t>Il parle aussi de la proportionnalité des peines</w:t>
      </w:r>
    </w:p>
    <w:p w14:paraId="58DAD18E" w14:textId="77777777" w:rsidR="008468EB" w:rsidRDefault="008468EB" w:rsidP="00BB7897">
      <w:pPr>
        <w:pStyle w:val="ListParagraph"/>
        <w:numPr>
          <w:ilvl w:val="0"/>
          <w:numId w:val="19"/>
        </w:numPr>
        <w:spacing w:after="160" w:line="259" w:lineRule="auto"/>
        <w:jc w:val="both"/>
        <w:rPr>
          <w:rFonts w:ascii="Times New Roman" w:hAnsi="Times New Roman" w:cs="Times New Roman"/>
        </w:rPr>
      </w:pPr>
      <w:r>
        <w:rPr>
          <w:rFonts w:ascii="Times New Roman" w:hAnsi="Times New Roman" w:cs="Times New Roman"/>
        </w:rPr>
        <w:t>Les lois de devraient servir à prohiber les actes qui amènent le plus de mal que de bien</w:t>
      </w:r>
    </w:p>
    <w:p w14:paraId="5DA60B0D" w14:textId="77777777" w:rsidR="008468EB" w:rsidRDefault="008468EB" w:rsidP="00BB7897">
      <w:pPr>
        <w:pStyle w:val="ListParagraph"/>
        <w:numPr>
          <w:ilvl w:val="0"/>
          <w:numId w:val="19"/>
        </w:numPr>
        <w:spacing w:after="160" w:line="259" w:lineRule="auto"/>
        <w:jc w:val="both"/>
        <w:rPr>
          <w:rFonts w:ascii="Times New Roman" w:hAnsi="Times New Roman" w:cs="Times New Roman"/>
        </w:rPr>
      </w:pPr>
      <w:r>
        <w:rPr>
          <w:rFonts w:ascii="Times New Roman" w:hAnsi="Times New Roman" w:cs="Times New Roman"/>
        </w:rPr>
        <w:t xml:space="preserve">De son œuvre, nous examinons : </w:t>
      </w:r>
    </w:p>
    <w:p w14:paraId="4602E317" w14:textId="77777777" w:rsidR="008468EB" w:rsidRDefault="008468EB" w:rsidP="00BB7897">
      <w:pPr>
        <w:pStyle w:val="ListParagraph"/>
        <w:numPr>
          <w:ilvl w:val="0"/>
          <w:numId w:val="29"/>
        </w:numPr>
        <w:spacing w:after="160" w:line="259" w:lineRule="auto"/>
        <w:jc w:val="both"/>
        <w:rPr>
          <w:rFonts w:ascii="Times New Roman" w:hAnsi="Times New Roman" w:cs="Times New Roman"/>
        </w:rPr>
      </w:pPr>
      <w:r>
        <w:rPr>
          <w:rFonts w:ascii="Times New Roman" w:hAnsi="Times New Roman" w:cs="Times New Roman"/>
        </w:rPr>
        <w:t>Sa théorie sur l’origine du droit de punir </w:t>
      </w:r>
    </w:p>
    <w:p w14:paraId="77CEBC5F" w14:textId="77777777" w:rsidR="008468EB" w:rsidRDefault="008468EB" w:rsidP="00BB7897">
      <w:pPr>
        <w:pStyle w:val="ListParagraph"/>
        <w:numPr>
          <w:ilvl w:val="0"/>
          <w:numId w:val="30"/>
        </w:numPr>
        <w:spacing w:after="160" w:line="259" w:lineRule="auto"/>
        <w:jc w:val="both"/>
        <w:rPr>
          <w:rFonts w:ascii="Times New Roman" w:hAnsi="Times New Roman" w:cs="Times New Roman"/>
        </w:rPr>
      </w:pPr>
      <w:r>
        <w:rPr>
          <w:rFonts w:ascii="Times New Roman" w:hAnsi="Times New Roman" w:cs="Times New Roman"/>
        </w:rPr>
        <w:t>Le gouvernement fait les lois et ça n’à rien avoir avec le contrat social de Beccaria</w:t>
      </w:r>
    </w:p>
    <w:p w14:paraId="511D929B" w14:textId="77777777" w:rsidR="008468EB" w:rsidRDefault="008468EB" w:rsidP="00BB7897">
      <w:pPr>
        <w:pStyle w:val="ListParagraph"/>
        <w:numPr>
          <w:ilvl w:val="0"/>
          <w:numId w:val="30"/>
        </w:numPr>
        <w:spacing w:after="160" w:line="259" w:lineRule="auto"/>
        <w:jc w:val="both"/>
        <w:rPr>
          <w:rFonts w:ascii="Times New Roman" w:hAnsi="Times New Roman" w:cs="Times New Roman"/>
        </w:rPr>
      </w:pPr>
      <w:r>
        <w:rPr>
          <w:rFonts w:ascii="Times New Roman" w:hAnsi="Times New Roman" w:cs="Times New Roman"/>
        </w:rPr>
        <w:t>Il rejette le contrat social de Beccaria, car il croit qu’un délinquant ne donnera pas sa liberté. Par contre ce dernier est l’ennemi public.</w:t>
      </w:r>
    </w:p>
    <w:p w14:paraId="768E1527" w14:textId="77777777" w:rsidR="008468EB" w:rsidRDefault="008468EB" w:rsidP="00BB7897">
      <w:pPr>
        <w:pStyle w:val="ListParagraph"/>
        <w:numPr>
          <w:ilvl w:val="0"/>
          <w:numId w:val="30"/>
        </w:numPr>
        <w:spacing w:after="160" w:line="259" w:lineRule="auto"/>
        <w:jc w:val="both"/>
        <w:rPr>
          <w:rFonts w:ascii="Times New Roman" w:hAnsi="Times New Roman" w:cs="Times New Roman"/>
        </w:rPr>
      </w:pPr>
      <w:r>
        <w:rPr>
          <w:rFonts w:ascii="Times New Roman" w:hAnsi="Times New Roman" w:cs="Times New Roman"/>
        </w:rPr>
        <w:t>La peine se justifie par sa nécessité</w:t>
      </w:r>
    </w:p>
    <w:p w14:paraId="43CE78FF" w14:textId="77777777" w:rsidR="008468EB" w:rsidRDefault="008468EB" w:rsidP="00BB7897">
      <w:pPr>
        <w:pStyle w:val="ListParagraph"/>
        <w:numPr>
          <w:ilvl w:val="0"/>
          <w:numId w:val="29"/>
        </w:numPr>
        <w:spacing w:after="160" w:line="259" w:lineRule="auto"/>
        <w:jc w:val="both"/>
        <w:rPr>
          <w:rFonts w:ascii="Times New Roman" w:hAnsi="Times New Roman" w:cs="Times New Roman"/>
        </w:rPr>
      </w:pPr>
      <w:r>
        <w:rPr>
          <w:rFonts w:ascii="Times New Roman" w:hAnsi="Times New Roman" w:cs="Times New Roman"/>
        </w:rPr>
        <w:t>Sa théorie sur la punition</w:t>
      </w:r>
    </w:p>
    <w:p w14:paraId="6304A3FA" w14:textId="77777777" w:rsidR="008468EB" w:rsidRDefault="008468EB" w:rsidP="00BB7897">
      <w:pPr>
        <w:pStyle w:val="ListParagraph"/>
        <w:numPr>
          <w:ilvl w:val="0"/>
          <w:numId w:val="31"/>
        </w:numPr>
        <w:spacing w:after="160" w:line="259" w:lineRule="auto"/>
        <w:jc w:val="both"/>
        <w:rPr>
          <w:rFonts w:ascii="Times New Roman" w:hAnsi="Times New Roman" w:cs="Times New Roman"/>
        </w:rPr>
      </w:pPr>
      <w:r>
        <w:rPr>
          <w:rFonts w:ascii="Times New Roman" w:hAnsi="Times New Roman" w:cs="Times New Roman"/>
        </w:rPr>
        <w:t xml:space="preserve">But des peines : </w:t>
      </w:r>
    </w:p>
    <w:p w14:paraId="4413A9C0" w14:textId="77777777" w:rsidR="008468EB" w:rsidRDefault="008468EB" w:rsidP="00BB7897">
      <w:pPr>
        <w:pStyle w:val="ListParagraph"/>
        <w:numPr>
          <w:ilvl w:val="0"/>
          <w:numId w:val="32"/>
        </w:numPr>
        <w:spacing w:after="160" w:line="259" w:lineRule="auto"/>
        <w:jc w:val="both"/>
        <w:rPr>
          <w:rFonts w:ascii="Times New Roman" w:hAnsi="Times New Roman" w:cs="Times New Roman"/>
        </w:rPr>
      </w:pPr>
      <w:r>
        <w:rPr>
          <w:rFonts w:ascii="Times New Roman" w:hAnsi="Times New Roman" w:cs="Times New Roman"/>
        </w:rPr>
        <w:t>la peine en est elle-même un mal, car la punition en elle-même une punition (enlevant une liberté, la peine capital, ce sont des maux)</w:t>
      </w:r>
    </w:p>
    <w:p w14:paraId="41641539" w14:textId="77777777" w:rsidR="008468EB" w:rsidRDefault="008468EB" w:rsidP="00BB7897">
      <w:pPr>
        <w:pStyle w:val="ListParagraph"/>
        <w:numPr>
          <w:ilvl w:val="0"/>
          <w:numId w:val="32"/>
        </w:numPr>
        <w:spacing w:after="160" w:line="259" w:lineRule="auto"/>
        <w:jc w:val="both"/>
        <w:rPr>
          <w:rFonts w:ascii="Times New Roman" w:hAnsi="Times New Roman" w:cs="Times New Roman"/>
        </w:rPr>
      </w:pPr>
      <w:r>
        <w:rPr>
          <w:rFonts w:ascii="Times New Roman" w:hAnsi="Times New Roman" w:cs="Times New Roman"/>
        </w:rPr>
        <w:t>il y a deux penses qui passe dans l’idée du magistrat : prévenir la répartition des délits semblables ; il faut réparer autant que possible le mal du délit passe.</w:t>
      </w:r>
    </w:p>
    <w:p w14:paraId="378F09D1" w14:textId="77777777" w:rsidR="008468EB" w:rsidRDefault="008468EB" w:rsidP="00BB7897">
      <w:pPr>
        <w:pStyle w:val="ListParagraph"/>
        <w:numPr>
          <w:ilvl w:val="0"/>
          <w:numId w:val="32"/>
        </w:numPr>
        <w:spacing w:after="160" w:line="259" w:lineRule="auto"/>
        <w:jc w:val="both"/>
        <w:rPr>
          <w:rFonts w:ascii="Times New Roman" w:hAnsi="Times New Roman" w:cs="Times New Roman"/>
        </w:rPr>
      </w:pPr>
      <w:r>
        <w:rPr>
          <w:rFonts w:ascii="Times New Roman" w:hAnsi="Times New Roman" w:cs="Times New Roman"/>
        </w:rPr>
        <w:t>L’emphase est toujours sur le crime et non sur l’individu</w:t>
      </w:r>
    </w:p>
    <w:p w14:paraId="0578762A" w14:textId="77777777" w:rsidR="008468EB" w:rsidRDefault="008468EB" w:rsidP="00BB7897">
      <w:pPr>
        <w:pStyle w:val="ListParagraph"/>
        <w:numPr>
          <w:ilvl w:val="0"/>
          <w:numId w:val="32"/>
        </w:numPr>
        <w:spacing w:after="160" w:line="259" w:lineRule="auto"/>
        <w:jc w:val="both"/>
        <w:rPr>
          <w:rFonts w:ascii="Times New Roman" w:hAnsi="Times New Roman" w:cs="Times New Roman"/>
        </w:rPr>
      </w:pPr>
      <w:r>
        <w:rPr>
          <w:rFonts w:ascii="Times New Roman" w:hAnsi="Times New Roman" w:cs="Times New Roman"/>
        </w:rPr>
        <w:t xml:space="preserve">Lorsqu’il parle de dissuasion, il parle du calcul bien ou du mal fait de peine et de plaisir, car si la valeur totale de la peine semble plus grande que la valeur totale du plaisir, </w:t>
      </w:r>
      <w:r w:rsidRPr="00FD6811">
        <w:rPr>
          <w:rFonts w:ascii="Times New Roman" w:hAnsi="Times New Roman" w:cs="Times New Roman"/>
          <w:highlight w:val="yellow"/>
        </w:rPr>
        <w:t>l’individu va faire ce calcul et donc il ne recommencera pas</w:t>
      </w:r>
      <w:r>
        <w:rPr>
          <w:rFonts w:ascii="Times New Roman" w:hAnsi="Times New Roman" w:cs="Times New Roman"/>
        </w:rPr>
        <w:t xml:space="preserve">. Tandis que la dissuasion générale de Beccaria est la même chose que Bentham, car la peine soufferte par le délinquant devient un exemple a la société. il croit aussi que la dissuasion générale est le but principal. </w:t>
      </w:r>
    </w:p>
    <w:p w14:paraId="7959D78F" w14:textId="77777777" w:rsidR="008468EB" w:rsidRDefault="008468EB" w:rsidP="00BB7897">
      <w:pPr>
        <w:pStyle w:val="ListParagraph"/>
        <w:numPr>
          <w:ilvl w:val="0"/>
          <w:numId w:val="32"/>
        </w:numPr>
        <w:spacing w:after="160" w:line="259" w:lineRule="auto"/>
        <w:jc w:val="both"/>
        <w:rPr>
          <w:rFonts w:ascii="Times New Roman" w:hAnsi="Times New Roman" w:cs="Times New Roman"/>
        </w:rPr>
      </w:pPr>
      <w:r>
        <w:rPr>
          <w:rFonts w:ascii="Times New Roman" w:hAnsi="Times New Roman" w:cs="Times New Roman"/>
        </w:rPr>
        <w:t>Chap 3 : la réparation du but des peines et il reste encore au magistrat la réparation du délit qui s’est passe en accordant la participation au partit touche.</w:t>
      </w:r>
    </w:p>
    <w:p w14:paraId="06AF92E5" w14:textId="77777777" w:rsidR="008468EB" w:rsidRDefault="008468EB" w:rsidP="00BB7897">
      <w:pPr>
        <w:pStyle w:val="ListParagraph"/>
        <w:numPr>
          <w:ilvl w:val="0"/>
          <w:numId w:val="31"/>
        </w:numPr>
        <w:spacing w:after="160" w:line="259" w:lineRule="auto"/>
        <w:jc w:val="both"/>
        <w:rPr>
          <w:rFonts w:ascii="Times New Roman" w:hAnsi="Times New Roman" w:cs="Times New Roman"/>
        </w:rPr>
      </w:pPr>
      <w:r>
        <w:rPr>
          <w:rFonts w:ascii="Times New Roman" w:hAnsi="Times New Roman" w:cs="Times New Roman"/>
        </w:rPr>
        <w:t>La dépense des peines :</w:t>
      </w:r>
    </w:p>
    <w:p w14:paraId="18A31E1B" w14:textId="77777777" w:rsidR="008468EB" w:rsidRDefault="008468EB" w:rsidP="00BB7897">
      <w:pPr>
        <w:pStyle w:val="ListParagraph"/>
        <w:numPr>
          <w:ilvl w:val="0"/>
          <w:numId w:val="33"/>
        </w:numPr>
        <w:spacing w:after="160" w:line="259" w:lineRule="auto"/>
        <w:jc w:val="both"/>
        <w:rPr>
          <w:rFonts w:ascii="Times New Roman" w:hAnsi="Times New Roman" w:cs="Times New Roman"/>
        </w:rPr>
      </w:pPr>
      <w:r>
        <w:rPr>
          <w:rFonts w:ascii="Times New Roman" w:hAnsi="Times New Roman" w:cs="Times New Roman"/>
        </w:rPr>
        <w:t>Le mal souffert par le délinquant, c’est un profit pour la société, car il préviendra le crime. Le profit devient alors la prévention.</w:t>
      </w:r>
    </w:p>
    <w:p w14:paraId="44C6AD27" w14:textId="77777777" w:rsidR="008468EB" w:rsidRDefault="008468EB" w:rsidP="008468EB">
      <w:pPr>
        <w:jc w:val="both"/>
        <w:rPr>
          <w:b/>
          <w:color w:val="000000" w:themeColor="text1"/>
        </w:rPr>
      </w:pPr>
    </w:p>
    <w:p w14:paraId="14ED859D" w14:textId="77777777" w:rsidR="008468EB" w:rsidRPr="00B27AE6" w:rsidRDefault="008468EB" w:rsidP="008468EB">
      <w:pPr>
        <w:jc w:val="both"/>
        <w:rPr>
          <w:b/>
          <w:color w:val="C00000"/>
          <w:sz w:val="36"/>
          <w:szCs w:val="36"/>
        </w:rPr>
      </w:pPr>
      <w:r w:rsidRPr="00B27AE6">
        <w:rPr>
          <w:b/>
          <w:color w:val="C00000"/>
          <w:sz w:val="36"/>
          <w:szCs w:val="36"/>
        </w:rPr>
        <w:t>Lundi 28 SEPTEMBRE 2015</w:t>
      </w:r>
    </w:p>
    <w:p w14:paraId="772BA6B5" w14:textId="77777777" w:rsidR="008468EB" w:rsidRDefault="008468EB" w:rsidP="008468EB">
      <w:pPr>
        <w:jc w:val="both"/>
        <w:rPr>
          <w:color w:val="000000" w:themeColor="text1"/>
        </w:rPr>
      </w:pPr>
    </w:p>
    <w:p w14:paraId="60A76351" w14:textId="77777777" w:rsidR="008468EB" w:rsidRPr="00C444D3" w:rsidRDefault="008468EB" w:rsidP="008468EB">
      <w:pPr>
        <w:jc w:val="both"/>
        <w:rPr>
          <w:color w:val="000000" w:themeColor="text1"/>
        </w:rPr>
      </w:pPr>
      <w:r w:rsidRPr="00C444D3">
        <w:rPr>
          <w:color w:val="000000" w:themeColor="text1"/>
        </w:rPr>
        <w:t>L’origine du droit de punir : Un droit que le gouvernement doit gérer.</w:t>
      </w:r>
    </w:p>
    <w:p w14:paraId="1099F41E" w14:textId="77777777" w:rsidR="008468EB" w:rsidRDefault="008468EB" w:rsidP="00BB7897">
      <w:pPr>
        <w:pStyle w:val="ListParagraph"/>
        <w:numPr>
          <w:ilvl w:val="0"/>
          <w:numId w:val="25"/>
        </w:numPr>
        <w:jc w:val="both"/>
        <w:rPr>
          <w:b/>
          <w:color w:val="000000" w:themeColor="text1"/>
          <w:lang w:val="fr-CA"/>
        </w:rPr>
      </w:pPr>
      <w:r>
        <w:rPr>
          <w:b/>
          <w:color w:val="000000" w:themeColor="text1"/>
          <w:lang w:val="fr-CA"/>
        </w:rPr>
        <w:t xml:space="preserve">Ere question : </w:t>
      </w:r>
    </w:p>
    <w:p w14:paraId="7D36E6A1" w14:textId="77777777" w:rsidR="008468EB" w:rsidRPr="002A200D" w:rsidRDefault="008468EB" w:rsidP="00BB7897">
      <w:pPr>
        <w:pStyle w:val="ListParagraph"/>
        <w:numPr>
          <w:ilvl w:val="0"/>
          <w:numId w:val="22"/>
        </w:numPr>
        <w:jc w:val="both"/>
        <w:rPr>
          <w:b/>
          <w:color w:val="000000" w:themeColor="text1"/>
          <w:lang w:val="fr-CA"/>
        </w:rPr>
      </w:pPr>
      <w:r w:rsidRPr="002A200D">
        <w:rPr>
          <w:b/>
          <w:color w:val="000000" w:themeColor="text1"/>
          <w:lang w:val="fr-CA"/>
        </w:rPr>
        <w:t>Contrairement à Beccaria, Bentham n’est pas d’accord que l’origine du droit de punir provient d’un contrat social. PK ?</w:t>
      </w:r>
    </w:p>
    <w:p w14:paraId="3E3AB67C" w14:textId="77777777" w:rsidR="008468EB" w:rsidRDefault="008468EB" w:rsidP="008468EB">
      <w:pPr>
        <w:jc w:val="both"/>
        <w:rPr>
          <w:b/>
          <w:color w:val="000000" w:themeColor="text1"/>
        </w:rPr>
      </w:pPr>
    </w:p>
    <w:p w14:paraId="6D778098" w14:textId="77777777" w:rsidR="008468EB" w:rsidRPr="00B053DB" w:rsidRDefault="008468EB" w:rsidP="008468EB">
      <w:pPr>
        <w:jc w:val="both"/>
        <w:rPr>
          <w:color w:val="000000" w:themeColor="text1"/>
        </w:rPr>
      </w:pPr>
      <w:r w:rsidRPr="00B053DB">
        <w:rPr>
          <w:color w:val="000000" w:themeColor="text1"/>
          <w:u w:val="single"/>
        </w:rPr>
        <w:t>Un scélérat, une personne dont l’intention est de commettre un crime, ne donnera pas sa liberté au pouvoir pour en bout de ligne finir emprisonné. ‘’Comme si quelqu’un qui va commettre un crime voudrait donner une partie de sa liberté afin de donner le bonheur aux autres…’’ Les délinquants sont des ennemis publiques, est ce qu’un ennemi publique va consentir a donner partie de sa liberté pour le bonheur des autres ? probablement pas</w:t>
      </w:r>
      <w:r>
        <w:rPr>
          <w:b/>
          <w:color w:val="000000" w:themeColor="text1"/>
        </w:rPr>
        <w:t xml:space="preserve">… </w:t>
      </w:r>
      <w:r w:rsidRPr="00FD6811">
        <w:rPr>
          <w:b/>
          <w:color w:val="000000" w:themeColor="text1"/>
          <w:highlight w:val="yellow"/>
        </w:rPr>
        <w:t xml:space="preserve">Qu’est ce qui justifie la peine ? </w:t>
      </w:r>
      <w:r w:rsidRPr="00FD6811">
        <w:rPr>
          <w:color w:val="000000" w:themeColor="text1"/>
          <w:highlight w:val="yellow"/>
        </w:rPr>
        <w:t>C’est son utilité.</w:t>
      </w:r>
      <w:r w:rsidRPr="00B053DB">
        <w:rPr>
          <w:color w:val="000000" w:themeColor="text1"/>
        </w:rPr>
        <w:t xml:space="preserve"> Les peines, les lois sont nécessaires et doivent être utiles.</w:t>
      </w:r>
    </w:p>
    <w:p w14:paraId="1C8D4759" w14:textId="77777777" w:rsidR="008468EB" w:rsidRDefault="008468EB" w:rsidP="008468EB">
      <w:pPr>
        <w:jc w:val="both"/>
        <w:rPr>
          <w:b/>
          <w:color w:val="000000" w:themeColor="text1"/>
        </w:rPr>
      </w:pPr>
    </w:p>
    <w:p w14:paraId="72F6EC2F" w14:textId="77777777" w:rsidR="008468EB" w:rsidRDefault="008468EB" w:rsidP="008468EB">
      <w:pPr>
        <w:jc w:val="both"/>
        <w:rPr>
          <w:b/>
          <w:color w:val="000000" w:themeColor="text1"/>
        </w:rPr>
      </w:pPr>
      <w:r>
        <w:rPr>
          <w:b/>
          <w:color w:val="000000" w:themeColor="text1"/>
        </w:rPr>
        <w:t>Selon Bentham, la peine est en elle-même un mal.</w:t>
      </w:r>
    </w:p>
    <w:p w14:paraId="05CFB286" w14:textId="77777777" w:rsidR="008468EB" w:rsidRDefault="008468EB" w:rsidP="008468EB">
      <w:pPr>
        <w:jc w:val="both"/>
        <w:rPr>
          <w:b/>
          <w:color w:val="000000" w:themeColor="text1"/>
        </w:rPr>
      </w:pPr>
    </w:p>
    <w:p w14:paraId="0C008471" w14:textId="77777777" w:rsidR="008468EB" w:rsidRDefault="008468EB" w:rsidP="008468EB">
      <w:pPr>
        <w:jc w:val="both"/>
        <w:rPr>
          <w:b/>
          <w:color w:val="000000" w:themeColor="text1"/>
        </w:rPr>
      </w:pPr>
      <w:r>
        <w:rPr>
          <w:b/>
          <w:color w:val="000000" w:themeColor="text1"/>
        </w:rPr>
        <w:t>2 eme question : que signifient les propos suivants :</w:t>
      </w:r>
    </w:p>
    <w:p w14:paraId="0AE59AA7" w14:textId="77777777" w:rsidR="008468EB" w:rsidRDefault="008468EB" w:rsidP="008468EB">
      <w:pPr>
        <w:jc w:val="both"/>
        <w:rPr>
          <w:b/>
          <w:color w:val="000000" w:themeColor="text1"/>
        </w:rPr>
      </w:pPr>
    </w:p>
    <w:p w14:paraId="256AA39B" w14:textId="77777777" w:rsidR="008468EB" w:rsidRPr="002F297C" w:rsidRDefault="008468EB" w:rsidP="00BB7897">
      <w:pPr>
        <w:pStyle w:val="ListParagraph"/>
        <w:numPr>
          <w:ilvl w:val="0"/>
          <w:numId w:val="22"/>
        </w:numPr>
        <w:jc w:val="both"/>
        <w:rPr>
          <w:color w:val="000000" w:themeColor="text1"/>
          <w:lang w:val="fr-CA"/>
        </w:rPr>
      </w:pPr>
      <w:r w:rsidRPr="00FD6811">
        <w:rPr>
          <w:color w:val="000000" w:themeColor="text1"/>
          <w:highlight w:val="yellow"/>
          <w:lang w:val="fr-CA"/>
        </w:rPr>
        <w:t>Que toute punition comporte un préjudice : La peine est en elle-même un mal : (calcul bien, mal, bonheur, peine</w:t>
      </w:r>
      <w:r w:rsidRPr="002F297C">
        <w:rPr>
          <w:color w:val="000000" w:themeColor="text1"/>
          <w:lang w:val="fr-CA"/>
        </w:rPr>
        <w:t>)</w:t>
      </w:r>
    </w:p>
    <w:p w14:paraId="071327DC" w14:textId="77777777" w:rsidR="008468EB" w:rsidRPr="002F297C" w:rsidRDefault="008468EB" w:rsidP="008468EB">
      <w:pPr>
        <w:pStyle w:val="ListParagraph"/>
        <w:jc w:val="both"/>
        <w:rPr>
          <w:color w:val="000000" w:themeColor="text1"/>
          <w:lang w:val="fr-CA"/>
        </w:rPr>
      </w:pPr>
      <w:r w:rsidRPr="002F297C">
        <w:rPr>
          <w:color w:val="000000" w:themeColor="text1"/>
          <w:lang w:val="fr-CA"/>
        </w:rPr>
        <w:t>Une punition consiste en un mauvais traitement, que ce soit par 1. l</w:t>
      </w:r>
      <w:r w:rsidRPr="00FD6811">
        <w:rPr>
          <w:color w:val="000000" w:themeColor="text1"/>
          <w:highlight w:val="yellow"/>
          <w:lang w:val="fr-CA"/>
        </w:rPr>
        <w:t>’emprisonnement</w:t>
      </w:r>
      <w:r w:rsidRPr="002F297C">
        <w:rPr>
          <w:color w:val="000000" w:themeColor="text1"/>
          <w:lang w:val="fr-CA"/>
        </w:rPr>
        <w:t xml:space="preserve"> (priver qqun de sa liberté est un mal), 2. que tu prives qqun de ses </w:t>
      </w:r>
      <w:r w:rsidRPr="00FD6811">
        <w:rPr>
          <w:color w:val="000000" w:themeColor="text1"/>
          <w:highlight w:val="yellow"/>
          <w:lang w:val="fr-CA"/>
        </w:rPr>
        <w:t>biens</w:t>
      </w:r>
      <w:r w:rsidRPr="002F297C">
        <w:rPr>
          <w:color w:val="000000" w:themeColor="text1"/>
          <w:lang w:val="fr-CA"/>
        </w:rPr>
        <w:t xml:space="preserve"> (en payant une amende) 3. ou priver la personne de sa vie; la peine capitale, </w:t>
      </w:r>
      <w:r w:rsidRPr="00FD6811">
        <w:rPr>
          <w:color w:val="000000" w:themeColor="text1"/>
          <w:highlight w:val="yellow"/>
          <w:lang w:val="fr-CA"/>
        </w:rPr>
        <w:t>la peine de mort.</w:t>
      </w:r>
    </w:p>
    <w:p w14:paraId="04ECDF65" w14:textId="77777777" w:rsidR="008468EB" w:rsidRDefault="008468EB" w:rsidP="008468EB">
      <w:pPr>
        <w:pStyle w:val="ListParagraph"/>
        <w:jc w:val="both"/>
        <w:rPr>
          <w:b/>
          <w:color w:val="000000" w:themeColor="text1"/>
          <w:lang w:val="fr-CA"/>
        </w:rPr>
      </w:pPr>
    </w:p>
    <w:p w14:paraId="0E42C936" w14:textId="77777777" w:rsidR="008468EB" w:rsidRDefault="008468EB" w:rsidP="008468EB">
      <w:pPr>
        <w:pStyle w:val="ListParagraph"/>
        <w:jc w:val="both"/>
        <w:rPr>
          <w:b/>
          <w:color w:val="000000" w:themeColor="text1"/>
          <w:lang w:val="fr-CA"/>
        </w:rPr>
      </w:pPr>
      <w:r w:rsidRPr="00FD6811">
        <w:rPr>
          <w:b/>
          <w:color w:val="000000" w:themeColor="text1"/>
          <w:highlight w:val="yellow"/>
          <w:lang w:val="fr-CA"/>
        </w:rPr>
        <w:t>Justification des peines : Prévenir, dissuader, réparation des délits passés</w:t>
      </w:r>
    </w:p>
    <w:p w14:paraId="332DD3D7" w14:textId="77777777" w:rsidR="008468EB" w:rsidRDefault="008468EB" w:rsidP="008468EB">
      <w:pPr>
        <w:pStyle w:val="ListParagraph"/>
        <w:jc w:val="both"/>
        <w:rPr>
          <w:b/>
          <w:color w:val="000000" w:themeColor="text1"/>
          <w:lang w:val="fr-CA"/>
        </w:rPr>
      </w:pPr>
      <w:r>
        <w:rPr>
          <w:b/>
          <w:color w:val="000000" w:themeColor="text1"/>
          <w:lang w:val="fr-CA"/>
        </w:rPr>
        <w:t>Dissuasion générale : pour la population. Et dissuasion spécifique : ciblée au délinquant pour qu’il ne commette pas encore une fois dans le futur le même crime ou un autre crime.</w:t>
      </w:r>
    </w:p>
    <w:p w14:paraId="0024B3EE" w14:textId="77777777" w:rsidR="008468EB" w:rsidRDefault="008468EB" w:rsidP="008468EB">
      <w:pPr>
        <w:pStyle w:val="ListParagraph"/>
        <w:jc w:val="both"/>
        <w:rPr>
          <w:b/>
          <w:color w:val="000000" w:themeColor="text1"/>
          <w:lang w:val="fr-CA"/>
        </w:rPr>
      </w:pPr>
    </w:p>
    <w:p w14:paraId="1B175641" w14:textId="77777777" w:rsidR="008468EB" w:rsidRPr="001224D4" w:rsidRDefault="008468EB" w:rsidP="008468EB">
      <w:pPr>
        <w:pStyle w:val="ListParagraph"/>
        <w:jc w:val="both"/>
        <w:rPr>
          <w:color w:val="000000" w:themeColor="text1"/>
          <w:lang w:val="fr-CA"/>
        </w:rPr>
      </w:pPr>
      <w:r w:rsidRPr="00593472">
        <w:rPr>
          <w:b/>
          <w:color w:val="000000" w:themeColor="text1"/>
          <w:highlight w:val="yellow"/>
          <w:lang w:val="fr-CA"/>
        </w:rPr>
        <w:t>Pour Beccaria</w:t>
      </w:r>
      <w:r>
        <w:rPr>
          <w:b/>
          <w:color w:val="000000" w:themeColor="text1"/>
          <w:lang w:val="fr-CA"/>
        </w:rPr>
        <w:t xml:space="preserve"> : </w:t>
      </w:r>
      <w:r w:rsidRPr="00177EAE">
        <w:rPr>
          <w:color w:val="000000" w:themeColor="text1"/>
          <w:lang w:val="fr-CA"/>
        </w:rPr>
        <w:t xml:space="preserve">on ne peut pas imposer des peines tellement sévères que la société va pas être d’accord avec, il veut s’assurer que les peines soient justes. Étant donné que ce sont les personnes qui donnent une part de liberté au gouvernement, il faut s’assurer que les lois sont justes, afin de ne </w:t>
      </w:r>
      <w:r w:rsidRPr="00593472">
        <w:rPr>
          <w:color w:val="000000" w:themeColor="text1"/>
          <w:highlight w:val="yellow"/>
          <w:lang w:val="fr-CA"/>
        </w:rPr>
        <w:t>pas enfreindre le moins possible la liberté de l’individu pour garantir la sécurité</w:t>
      </w:r>
      <w:r w:rsidRPr="00177EAE">
        <w:rPr>
          <w:color w:val="000000" w:themeColor="text1"/>
          <w:lang w:val="fr-CA"/>
        </w:rPr>
        <w:t xml:space="preserve"> et la paix sociale (encore une fois le contrat social)</w:t>
      </w:r>
      <w:r>
        <w:rPr>
          <w:b/>
          <w:color w:val="000000" w:themeColor="text1"/>
          <w:lang w:val="fr-CA"/>
        </w:rPr>
        <w:t xml:space="preserve"> </w:t>
      </w:r>
      <w:r w:rsidRPr="00593472">
        <w:rPr>
          <w:b/>
          <w:color w:val="000000" w:themeColor="text1"/>
          <w:highlight w:val="yellow"/>
          <w:lang w:val="fr-CA"/>
        </w:rPr>
        <w:t xml:space="preserve">Pour Bentham c’est : </w:t>
      </w:r>
      <w:r w:rsidRPr="00593472">
        <w:rPr>
          <w:color w:val="000000" w:themeColor="text1"/>
          <w:highlight w:val="yellow"/>
          <w:lang w:val="fr-CA"/>
        </w:rPr>
        <w:t>est ce que c’est utile</w:t>
      </w:r>
      <w:r w:rsidRPr="001224D4">
        <w:rPr>
          <w:color w:val="000000" w:themeColor="text1"/>
          <w:lang w:val="fr-CA"/>
        </w:rPr>
        <w:t xml:space="preserve"> (calcul entre bien et mal). Est ce que la peine est nécessaire étant donné que la peine est un mal en soi. Dissuader de façon générale et spécifique et également réparation. </w:t>
      </w:r>
      <w:r w:rsidRPr="00593472">
        <w:rPr>
          <w:color w:val="000000" w:themeColor="text1"/>
          <w:highlight w:val="yellow"/>
          <w:lang w:val="fr-CA"/>
        </w:rPr>
        <w:t>Même pour Bentham, les peines doivent être utilitaires (donc il y a des limites),</w:t>
      </w:r>
      <w:r w:rsidRPr="001224D4">
        <w:rPr>
          <w:color w:val="000000" w:themeColor="text1"/>
          <w:lang w:val="fr-CA"/>
        </w:rPr>
        <w:t xml:space="preserve"> </w:t>
      </w:r>
      <w:r w:rsidRPr="00593472">
        <w:rPr>
          <w:color w:val="000000" w:themeColor="text1"/>
          <w:highlight w:val="green"/>
          <w:lang w:val="fr-CA"/>
        </w:rPr>
        <w:t>donc le mal d’emprisonner quelqu’un, d’enlever les biens, donc la perte du délinquant est un bien de l’état, c’est un gain pour l’état, ce qui est : LA PRÉVENTION.</w:t>
      </w:r>
    </w:p>
    <w:p w14:paraId="6954B635" w14:textId="77777777" w:rsidR="008468EB" w:rsidRDefault="008468EB" w:rsidP="008468EB">
      <w:pPr>
        <w:pStyle w:val="ListParagraph"/>
        <w:jc w:val="both"/>
        <w:rPr>
          <w:b/>
          <w:color w:val="000000" w:themeColor="text1"/>
          <w:lang w:val="fr-CA"/>
        </w:rPr>
      </w:pPr>
    </w:p>
    <w:p w14:paraId="71DEF920" w14:textId="77777777" w:rsidR="008468EB" w:rsidRDefault="008468EB" w:rsidP="008468EB">
      <w:pPr>
        <w:pStyle w:val="ListParagraph"/>
        <w:jc w:val="both"/>
        <w:rPr>
          <w:b/>
          <w:color w:val="000000" w:themeColor="text1"/>
          <w:lang w:val="fr-CA"/>
        </w:rPr>
      </w:pPr>
      <w:r>
        <w:rPr>
          <w:b/>
          <w:color w:val="000000" w:themeColor="text1"/>
          <w:lang w:val="fr-CA"/>
        </w:rPr>
        <w:t xml:space="preserve">Peine (valeur) réelle : </w:t>
      </w:r>
      <w:r w:rsidRPr="00DF214E">
        <w:rPr>
          <w:color w:val="000000" w:themeColor="text1"/>
          <w:lang w:val="fr-CA"/>
        </w:rPr>
        <w:t>La dépense que fait l’</w:t>
      </w:r>
      <w:r>
        <w:rPr>
          <w:color w:val="000000" w:themeColor="text1"/>
          <w:lang w:val="fr-CA"/>
        </w:rPr>
        <w:t>état</w:t>
      </w:r>
      <w:r w:rsidRPr="00DF214E">
        <w:rPr>
          <w:color w:val="000000" w:themeColor="text1"/>
          <w:lang w:val="fr-CA"/>
        </w:rPr>
        <w:t xml:space="preserve"> lorsqu’elle produit des peines (des lois, des peines) est la peine réelle. La peine réelle est le mal qui va être infligé sur l’accusé.</w:t>
      </w:r>
      <w:r>
        <w:rPr>
          <w:color w:val="000000" w:themeColor="text1"/>
          <w:lang w:val="fr-CA"/>
        </w:rPr>
        <w:t xml:space="preserve"> La perte par le délinquant. </w:t>
      </w:r>
      <w:r>
        <w:rPr>
          <w:b/>
          <w:color w:val="000000" w:themeColor="text1"/>
          <w:lang w:val="fr-CA"/>
        </w:rPr>
        <w:t>La perte qui est la peine réelle : La perte réelle du délinquant (perte de liberté, d’argent par amende).</w:t>
      </w:r>
    </w:p>
    <w:p w14:paraId="120833B8" w14:textId="77777777" w:rsidR="008468EB" w:rsidRPr="00DF214E" w:rsidRDefault="008468EB" w:rsidP="008468EB">
      <w:pPr>
        <w:pStyle w:val="ListParagraph"/>
        <w:jc w:val="both"/>
        <w:rPr>
          <w:color w:val="000000" w:themeColor="text1"/>
          <w:lang w:val="fr-CA"/>
        </w:rPr>
      </w:pPr>
    </w:p>
    <w:p w14:paraId="5FB4CD51" w14:textId="77777777" w:rsidR="008468EB" w:rsidRDefault="008468EB" w:rsidP="008468EB">
      <w:pPr>
        <w:pStyle w:val="ListParagraph"/>
        <w:jc w:val="both"/>
        <w:rPr>
          <w:b/>
          <w:color w:val="000000" w:themeColor="text1"/>
          <w:lang w:val="fr-CA"/>
        </w:rPr>
      </w:pPr>
    </w:p>
    <w:p w14:paraId="36359476" w14:textId="77777777" w:rsidR="008468EB" w:rsidRDefault="008468EB" w:rsidP="008468EB">
      <w:pPr>
        <w:pStyle w:val="ListParagraph"/>
        <w:jc w:val="both"/>
        <w:rPr>
          <w:b/>
          <w:color w:val="000000" w:themeColor="text1"/>
          <w:lang w:val="fr-CA"/>
        </w:rPr>
      </w:pPr>
      <w:r w:rsidRPr="007C0E55">
        <w:rPr>
          <w:b/>
          <w:color w:val="000000" w:themeColor="text1"/>
          <w:highlight w:val="green"/>
          <w:lang w:val="fr-CA"/>
        </w:rPr>
        <w:t>Peine (valeur) apparente</w:t>
      </w:r>
      <w:r>
        <w:rPr>
          <w:b/>
          <w:color w:val="000000" w:themeColor="text1"/>
          <w:lang w:val="fr-CA"/>
        </w:rPr>
        <w:t xml:space="preserve"> : </w:t>
      </w:r>
      <w:r w:rsidRPr="00DF214E">
        <w:rPr>
          <w:color w:val="000000" w:themeColor="text1"/>
          <w:lang w:val="fr-CA"/>
        </w:rPr>
        <w:t>Qu’est ce qui influe sur la conduite des sujets, qu’est ce qui va influencer le comportement des autres, ceci est la peine apparente. Parfois la description de la peine, la vue de l’exécution. Ce qui va influencer la conduite des au</w:t>
      </w:r>
      <w:r>
        <w:rPr>
          <w:color w:val="000000" w:themeColor="text1"/>
          <w:lang w:val="fr-CA"/>
        </w:rPr>
        <w:t xml:space="preserve">tres.  </w:t>
      </w:r>
      <w:r w:rsidRPr="007C0E55">
        <w:rPr>
          <w:color w:val="000000" w:themeColor="text1"/>
          <w:highlight w:val="green"/>
          <w:lang w:val="fr-CA"/>
        </w:rPr>
        <w:t>Donne le profit apparent</w:t>
      </w:r>
      <w:r w:rsidRPr="00DF214E">
        <w:rPr>
          <w:color w:val="000000" w:themeColor="text1"/>
          <w:lang w:val="fr-CA"/>
        </w:rPr>
        <w:t>, Le profit au publique ou à la personne lésée. (</w:t>
      </w:r>
      <w:r>
        <w:rPr>
          <w:color w:val="000000" w:themeColor="text1"/>
          <w:lang w:val="fr-CA"/>
        </w:rPr>
        <w:t xml:space="preserve"> </w:t>
      </w:r>
      <w:r w:rsidRPr="00DF214E">
        <w:rPr>
          <w:color w:val="000000" w:themeColor="text1"/>
          <w:lang w:val="fr-CA"/>
        </w:rPr>
        <w:t>encore une fois calcul de gain et de perte)</w:t>
      </w:r>
      <w:r>
        <w:rPr>
          <w:color w:val="000000" w:themeColor="text1"/>
          <w:lang w:val="fr-CA"/>
        </w:rPr>
        <w:t xml:space="preserve">. Donc profit donné au publique ou à la personne lésée. </w:t>
      </w:r>
      <w:r w:rsidRPr="001224D4">
        <w:rPr>
          <w:b/>
          <w:color w:val="000000" w:themeColor="text1"/>
          <w:lang w:val="fr-CA"/>
        </w:rPr>
        <w:t>Pourquoi c’est un profit ? Parce qu’on espère dissuader</w:t>
      </w:r>
      <w:r>
        <w:rPr>
          <w:b/>
          <w:color w:val="000000" w:themeColor="text1"/>
          <w:lang w:val="fr-CA"/>
        </w:rPr>
        <w:t>, la société va en profiter s’i</w:t>
      </w:r>
      <w:r w:rsidRPr="001224D4">
        <w:rPr>
          <w:b/>
          <w:color w:val="000000" w:themeColor="text1"/>
          <w:lang w:val="fr-CA"/>
        </w:rPr>
        <w:t>l y a moins de crime</w:t>
      </w:r>
      <w:r w:rsidRPr="007C0E55">
        <w:rPr>
          <w:b/>
          <w:color w:val="000000" w:themeColor="text1"/>
          <w:highlight w:val="green"/>
          <w:lang w:val="fr-CA"/>
        </w:rPr>
        <w:t>. La peine apparente est Le PROFIT par la société ou la victime</w:t>
      </w:r>
      <w:r>
        <w:rPr>
          <w:b/>
          <w:color w:val="000000" w:themeColor="text1"/>
          <w:lang w:val="fr-CA"/>
        </w:rPr>
        <w:t>. Pour la société </w:t>
      </w:r>
      <w:r w:rsidRPr="007C0E55">
        <w:rPr>
          <w:b/>
          <w:color w:val="000000" w:themeColor="text1"/>
          <w:highlight w:val="green"/>
          <w:lang w:val="fr-CA"/>
        </w:rPr>
        <w:t>: la dissuasion donc moins de crimes pour la société. Pour la victime donc réparation des torts</w:t>
      </w:r>
      <w:r>
        <w:rPr>
          <w:b/>
          <w:color w:val="000000" w:themeColor="text1"/>
          <w:lang w:val="fr-CA"/>
        </w:rPr>
        <w:t>.</w:t>
      </w:r>
    </w:p>
    <w:p w14:paraId="408D4C42" w14:textId="77777777" w:rsidR="008468EB" w:rsidRDefault="008468EB" w:rsidP="008468EB">
      <w:pPr>
        <w:pStyle w:val="ListParagraph"/>
        <w:jc w:val="both"/>
        <w:rPr>
          <w:b/>
          <w:color w:val="000000" w:themeColor="text1"/>
          <w:lang w:val="fr-CA"/>
        </w:rPr>
      </w:pPr>
    </w:p>
    <w:p w14:paraId="07B34E35" w14:textId="77777777" w:rsidR="008468EB" w:rsidRPr="009E1E95" w:rsidRDefault="008468EB" w:rsidP="008468EB">
      <w:pPr>
        <w:jc w:val="both"/>
        <w:rPr>
          <w:b/>
          <w:color w:val="000000" w:themeColor="text1"/>
        </w:rPr>
      </w:pPr>
    </w:p>
    <w:p w14:paraId="04CBECA6" w14:textId="77777777" w:rsidR="008468EB" w:rsidRDefault="008468EB" w:rsidP="008468EB">
      <w:pPr>
        <w:pStyle w:val="ListParagraph"/>
        <w:jc w:val="both"/>
        <w:rPr>
          <w:b/>
          <w:color w:val="000000" w:themeColor="text1"/>
          <w:lang w:val="fr-CA"/>
        </w:rPr>
      </w:pPr>
    </w:p>
    <w:p w14:paraId="1E4241EC" w14:textId="77777777" w:rsidR="008468EB" w:rsidRPr="00FD10B4" w:rsidRDefault="008468EB" w:rsidP="00BB7897">
      <w:pPr>
        <w:pStyle w:val="ListParagraph"/>
        <w:numPr>
          <w:ilvl w:val="0"/>
          <w:numId w:val="26"/>
        </w:numPr>
        <w:jc w:val="both"/>
        <w:rPr>
          <w:b/>
          <w:i/>
          <w:color w:val="000000" w:themeColor="text1"/>
          <w:lang w:val="fr-CA"/>
        </w:rPr>
      </w:pPr>
      <w:r>
        <w:rPr>
          <w:b/>
          <w:i/>
          <w:color w:val="000000" w:themeColor="text1"/>
          <w:lang w:val="fr-CA"/>
        </w:rPr>
        <w:t>è</w:t>
      </w:r>
      <w:r w:rsidRPr="00FD10B4">
        <w:rPr>
          <w:b/>
          <w:i/>
          <w:color w:val="000000" w:themeColor="text1"/>
          <w:lang w:val="fr-CA"/>
        </w:rPr>
        <w:t>me question : que signifie la peine réelle et la peine apparente : lire plus haut.</w:t>
      </w:r>
    </w:p>
    <w:p w14:paraId="6EE7B540" w14:textId="77777777" w:rsidR="008468EB" w:rsidRDefault="008468EB" w:rsidP="008468EB">
      <w:pPr>
        <w:jc w:val="both"/>
        <w:rPr>
          <w:b/>
          <w:color w:val="000000" w:themeColor="text1"/>
        </w:rPr>
      </w:pPr>
    </w:p>
    <w:p w14:paraId="4A215322" w14:textId="77777777" w:rsidR="008468EB" w:rsidRDefault="008468EB" w:rsidP="008468EB">
      <w:pPr>
        <w:jc w:val="both"/>
        <w:rPr>
          <w:b/>
          <w:color w:val="000000" w:themeColor="text1"/>
        </w:rPr>
      </w:pPr>
      <w:r>
        <w:rPr>
          <w:b/>
          <w:color w:val="000000" w:themeColor="text1"/>
        </w:rPr>
        <w:t xml:space="preserve">Bentham </w:t>
      </w:r>
      <w:r w:rsidRPr="007C0E55">
        <w:rPr>
          <w:b/>
          <w:color w:val="000000" w:themeColor="text1"/>
          <w:highlight w:val="yellow"/>
        </w:rPr>
        <w:t>SE DITINGUE</w:t>
      </w:r>
      <w:r>
        <w:rPr>
          <w:b/>
          <w:color w:val="000000" w:themeColor="text1"/>
        </w:rPr>
        <w:t xml:space="preserve"> DE Beccaria.</w:t>
      </w:r>
    </w:p>
    <w:p w14:paraId="7B7F14FE" w14:textId="77777777" w:rsidR="008468EB" w:rsidRDefault="008468EB" w:rsidP="008468EB">
      <w:pPr>
        <w:jc w:val="both"/>
        <w:rPr>
          <w:b/>
          <w:color w:val="000000" w:themeColor="text1"/>
        </w:rPr>
      </w:pPr>
    </w:p>
    <w:p w14:paraId="555545B7" w14:textId="77777777" w:rsidR="008468EB" w:rsidRDefault="008468EB" w:rsidP="00BB7897">
      <w:pPr>
        <w:pStyle w:val="ListParagraph"/>
        <w:numPr>
          <w:ilvl w:val="0"/>
          <w:numId w:val="27"/>
        </w:numPr>
        <w:jc w:val="both"/>
        <w:rPr>
          <w:color w:val="000000" w:themeColor="text1"/>
          <w:lang w:val="fr-CA"/>
        </w:rPr>
      </w:pPr>
      <w:r w:rsidRPr="00945699">
        <w:rPr>
          <w:b/>
          <w:color w:val="000000" w:themeColor="text1"/>
          <w:lang w:val="fr-CA"/>
        </w:rPr>
        <w:t xml:space="preserve">distinction : </w:t>
      </w:r>
      <w:r w:rsidRPr="00BE7619">
        <w:rPr>
          <w:color w:val="000000" w:themeColor="text1"/>
          <w:highlight w:val="yellow"/>
          <w:lang w:val="fr-CA"/>
        </w:rPr>
        <w:t>Selon Bentham il ne faut pas oublier le délinquant, le délinquant fait partie de la société, il est membre de la communauté. Donc le mal du délinquant c’est le mal de la communauté</w:t>
      </w:r>
      <w:r w:rsidRPr="00945699">
        <w:rPr>
          <w:color w:val="000000" w:themeColor="text1"/>
          <w:lang w:val="fr-CA"/>
        </w:rPr>
        <w:t xml:space="preserve">.  </w:t>
      </w:r>
      <w:r w:rsidRPr="00BE7619">
        <w:rPr>
          <w:color w:val="000000" w:themeColor="text1"/>
          <w:highlight w:val="green"/>
          <w:lang w:val="fr-CA"/>
        </w:rPr>
        <w:t>Donc on commence à voir l’aspect du délinquant comme un individu et non comme un objet</w:t>
      </w:r>
      <w:r w:rsidRPr="00945699">
        <w:rPr>
          <w:color w:val="000000" w:themeColor="text1"/>
          <w:lang w:val="fr-CA"/>
        </w:rPr>
        <w:t>. (</w:t>
      </w:r>
      <w:r w:rsidRPr="00BE7619">
        <w:rPr>
          <w:color w:val="000000" w:themeColor="text1"/>
          <w:highlight w:val="yellow"/>
          <w:lang w:val="fr-CA"/>
        </w:rPr>
        <w:t>Beccaria voyait si la personne a commis un certain crime, si oui c’est tout ce qui importe la peine sera exercée</w:t>
      </w:r>
      <w:r w:rsidRPr="00945699">
        <w:rPr>
          <w:color w:val="000000" w:themeColor="text1"/>
          <w:lang w:val="fr-CA"/>
        </w:rPr>
        <w:t xml:space="preserve">). </w:t>
      </w:r>
    </w:p>
    <w:p w14:paraId="4360579F" w14:textId="77777777" w:rsidR="008468EB" w:rsidRPr="00945699" w:rsidRDefault="008468EB" w:rsidP="008468EB">
      <w:pPr>
        <w:pStyle w:val="ListParagraph"/>
        <w:jc w:val="both"/>
        <w:rPr>
          <w:color w:val="000000" w:themeColor="text1"/>
          <w:lang w:val="fr-CA"/>
        </w:rPr>
      </w:pPr>
      <w:r w:rsidRPr="009E1E95">
        <w:rPr>
          <w:b/>
          <w:i/>
          <w:color w:val="000000" w:themeColor="text1"/>
          <w:u w:val="single"/>
          <w:lang w:val="fr-CA"/>
        </w:rPr>
        <w:t>4 eme question</w:t>
      </w:r>
      <w:r>
        <w:rPr>
          <w:color w:val="000000" w:themeColor="text1"/>
          <w:lang w:val="fr-CA"/>
        </w:rPr>
        <w:t xml:space="preserve"> </w:t>
      </w:r>
      <w:r w:rsidRPr="00D45F1C">
        <w:rPr>
          <w:color w:val="000000" w:themeColor="text1"/>
          <w:highlight w:val="green"/>
          <w:lang w:val="fr-CA"/>
        </w:rPr>
        <w:t>Pourquoi il faut infliger des peines réelles ? Selon Bentham c’est la question principale de l’exemple</w:t>
      </w:r>
      <w:r w:rsidRPr="00945699">
        <w:rPr>
          <w:color w:val="000000" w:themeColor="text1"/>
          <w:lang w:val="fr-CA"/>
        </w:rPr>
        <w:t xml:space="preserve">. Le délinquant doit être un exemple aux autres, à la société, la peine est donc nécessaire </w:t>
      </w:r>
      <w:r w:rsidRPr="00D45F1C">
        <w:rPr>
          <w:color w:val="000000" w:themeColor="text1"/>
          <w:highlight w:val="green"/>
          <w:lang w:val="fr-CA"/>
        </w:rPr>
        <w:t>POUR PRODUIRE L’APPARENCE</w:t>
      </w:r>
      <w:r w:rsidRPr="00945699">
        <w:rPr>
          <w:color w:val="000000" w:themeColor="text1"/>
          <w:lang w:val="fr-CA"/>
        </w:rPr>
        <w:t xml:space="preserve">. Si l’individu est toujours puni sans que la société le sache, il n’y a pas d’exemple. Donc il faut punir afin de produire l’apparence. Donc les deux dissuasions sont là. </w:t>
      </w:r>
      <w:r w:rsidRPr="00D45F1C">
        <w:rPr>
          <w:color w:val="000000" w:themeColor="text1"/>
          <w:highlight w:val="red"/>
          <w:lang w:val="fr-CA"/>
        </w:rPr>
        <w:t>Similarités</w:t>
      </w:r>
      <w:r w:rsidRPr="00D45F1C">
        <w:rPr>
          <w:color w:val="000000" w:themeColor="text1"/>
          <w:highlight w:val="yellow"/>
          <w:lang w:val="fr-CA"/>
        </w:rPr>
        <w:t> :</w:t>
      </w:r>
      <w:r>
        <w:rPr>
          <w:color w:val="000000" w:themeColor="text1"/>
          <w:lang w:val="fr-CA"/>
        </w:rPr>
        <w:t xml:space="preserve"> </w:t>
      </w:r>
      <w:r w:rsidRPr="00D45F1C">
        <w:rPr>
          <w:color w:val="000000" w:themeColor="text1"/>
          <w:highlight w:val="yellow"/>
          <w:lang w:val="fr-CA"/>
        </w:rPr>
        <w:t>Selon Bentham (comme Beccaria) la peine doit être énoncée dans la loi, la peine doit y être décrite, la peine doit être infligée publiquement. La peines doivent avoir leur maximum et leur minimum.</w:t>
      </w:r>
    </w:p>
    <w:p w14:paraId="620E35F1" w14:textId="77777777" w:rsidR="008468EB" w:rsidRDefault="008468EB" w:rsidP="008468EB">
      <w:pPr>
        <w:jc w:val="both"/>
        <w:rPr>
          <w:b/>
          <w:color w:val="000000" w:themeColor="text1"/>
        </w:rPr>
      </w:pPr>
    </w:p>
    <w:p w14:paraId="56384DD1" w14:textId="77777777" w:rsidR="008468EB" w:rsidRDefault="008468EB" w:rsidP="008468EB">
      <w:pPr>
        <w:jc w:val="both"/>
        <w:rPr>
          <w:b/>
          <w:color w:val="000000" w:themeColor="text1"/>
        </w:rPr>
      </w:pPr>
      <w:r w:rsidRPr="00CB7643">
        <w:rPr>
          <w:b/>
          <w:color w:val="000000" w:themeColor="text1"/>
          <w:highlight w:val="green"/>
        </w:rPr>
        <w:t>Résumé : Donc la peine doit être décrite dans la loi, infligée publiquement et minimum et maximum, et ce doit être proportionnel entre le crime et la peine.</w:t>
      </w:r>
    </w:p>
    <w:p w14:paraId="490E4103" w14:textId="77777777" w:rsidR="008468EB" w:rsidRDefault="008468EB" w:rsidP="008468EB">
      <w:pPr>
        <w:jc w:val="both"/>
        <w:rPr>
          <w:b/>
          <w:color w:val="000000" w:themeColor="text1"/>
        </w:rPr>
      </w:pPr>
    </w:p>
    <w:p w14:paraId="42E0F41F" w14:textId="77777777" w:rsidR="008468EB" w:rsidRDefault="008468EB" w:rsidP="008468EB">
      <w:pPr>
        <w:jc w:val="both"/>
        <w:rPr>
          <w:b/>
          <w:color w:val="000000" w:themeColor="text1"/>
          <w:u w:val="single"/>
        </w:rPr>
      </w:pPr>
      <w:r w:rsidRPr="00945699">
        <w:rPr>
          <w:b/>
          <w:color w:val="000000" w:themeColor="text1"/>
          <w:u w:val="single"/>
        </w:rPr>
        <w:t>Voir lecture sur Bentham pour proportionnalité</w:t>
      </w:r>
      <w:r>
        <w:rPr>
          <w:b/>
          <w:color w:val="000000" w:themeColor="text1"/>
          <w:u w:val="single"/>
        </w:rPr>
        <w:t>.</w:t>
      </w:r>
    </w:p>
    <w:p w14:paraId="4B020F8B" w14:textId="77777777" w:rsidR="008468EB" w:rsidRDefault="008468EB" w:rsidP="008468EB">
      <w:pPr>
        <w:jc w:val="both"/>
        <w:rPr>
          <w:b/>
          <w:color w:val="000000" w:themeColor="text1"/>
          <w:u w:val="single"/>
        </w:rPr>
      </w:pPr>
    </w:p>
    <w:p w14:paraId="291B2FDF" w14:textId="77777777" w:rsidR="008468EB" w:rsidRPr="00945699" w:rsidRDefault="008468EB" w:rsidP="008468EB">
      <w:pPr>
        <w:jc w:val="both"/>
        <w:rPr>
          <w:b/>
          <w:color w:val="000000" w:themeColor="text1"/>
          <w:u w:val="single"/>
        </w:rPr>
      </w:pPr>
      <w:r>
        <w:rPr>
          <w:b/>
          <w:color w:val="000000" w:themeColor="text1"/>
          <w:u w:val="single"/>
        </w:rPr>
        <w:t xml:space="preserve">Chapitre 5 : </w:t>
      </w:r>
      <w:r w:rsidRPr="00742874">
        <w:rPr>
          <w:b/>
          <w:color w:val="000000" w:themeColor="text1"/>
          <w:u w:val="single"/>
        </w:rPr>
        <w:t>Règles pour déterminer</w:t>
      </w:r>
      <w:r w:rsidRPr="00742874">
        <w:rPr>
          <w:color w:val="000000" w:themeColor="text1"/>
          <w:u w:val="single"/>
        </w:rPr>
        <w:t xml:space="preserve"> </w:t>
      </w:r>
      <w:r w:rsidRPr="00742874">
        <w:rPr>
          <w:b/>
          <w:color w:val="000000" w:themeColor="text1"/>
          <w:u w:val="single"/>
        </w:rPr>
        <w:t>la</w:t>
      </w:r>
      <w:r w:rsidRPr="00945699">
        <w:rPr>
          <w:color w:val="000000" w:themeColor="text1"/>
          <w:u w:val="single"/>
        </w:rPr>
        <w:t xml:space="preserve"> </w:t>
      </w:r>
      <w:r w:rsidRPr="00945699">
        <w:rPr>
          <w:b/>
          <w:color w:val="000000" w:themeColor="text1"/>
          <w:u w:val="single"/>
        </w:rPr>
        <w:t>mesure des peines</w:t>
      </w:r>
    </w:p>
    <w:p w14:paraId="130858D4" w14:textId="77777777" w:rsidR="008468EB" w:rsidRDefault="008468EB" w:rsidP="008468EB">
      <w:pPr>
        <w:jc w:val="both"/>
        <w:rPr>
          <w:b/>
          <w:color w:val="000000" w:themeColor="text1"/>
        </w:rPr>
      </w:pPr>
    </w:p>
    <w:p w14:paraId="42447630" w14:textId="77777777" w:rsidR="008468EB" w:rsidRPr="00F825ED" w:rsidRDefault="008468EB" w:rsidP="00BB7897">
      <w:pPr>
        <w:pStyle w:val="ListParagraph"/>
        <w:numPr>
          <w:ilvl w:val="0"/>
          <w:numId w:val="28"/>
        </w:numPr>
        <w:jc w:val="both"/>
        <w:rPr>
          <w:color w:val="000000" w:themeColor="text1"/>
          <w:lang w:val="fr-CA"/>
        </w:rPr>
      </w:pPr>
      <w:r w:rsidRPr="00F825ED">
        <w:rPr>
          <w:color w:val="000000" w:themeColor="text1"/>
          <w:lang w:val="fr-CA"/>
        </w:rPr>
        <w:t xml:space="preserve">Il faut que le mal de la peine surpasse le profit du délit (page 5) (le calcul encore) (semblable à Beccaria). </w:t>
      </w:r>
      <w:r w:rsidRPr="00C95315">
        <w:rPr>
          <w:color w:val="000000" w:themeColor="text1"/>
          <w:highlight w:val="green"/>
          <w:lang w:val="fr-CA"/>
        </w:rPr>
        <w:t>Donc s’il n’y a pas un surplus de peine, il n’y aura pas de dissuasion, donc la personne va continuer à commettre le crime</w:t>
      </w:r>
      <w:r w:rsidRPr="00C95315">
        <w:rPr>
          <w:color w:val="000000" w:themeColor="text1"/>
          <w:highlight w:val="yellow"/>
          <w:lang w:val="fr-CA"/>
        </w:rPr>
        <w:t>. Donc la peine réelle est l’amende et la peine apparente est le profit à la victime ou à la société</w:t>
      </w:r>
      <w:r>
        <w:rPr>
          <w:color w:val="000000" w:themeColor="text1"/>
          <w:lang w:val="fr-CA"/>
        </w:rPr>
        <w:t>.</w:t>
      </w:r>
      <w:r w:rsidRPr="00F825ED">
        <w:rPr>
          <w:color w:val="000000" w:themeColor="text1"/>
          <w:lang w:val="fr-CA"/>
        </w:rPr>
        <w:t xml:space="preserve"> La question de l’apparence : si la société voit que si qqun vole il aura à juste remettre le même montant, il n’y aura pas de dissuasion générale. </w:t>
      </w:r>
      <w:r w:rsidRPr="00C95315">
        <w:rPr>
          <w:color w:val="000000" w:themeColor="text1"/>
          <w:highlight w:val="green"/>
          <w:lang w:val="fr-CA"/>
        </w:rPr>
        <w:t>Donc la peine sera une double perte, un doublement un mal pour le publique et le délinquant</w:t>
      </w:r>
      <w:r w:rsidRPr="00F825ED">
        <w:rPr>
          <w:color w:val="000000" w:themeColor="text1"/>
          <w:lang w:val="fr-CA"/>
        </w:rPr>
        <w:t xml:space="preserve">. </w:t>
      </w:r>
      <w:r w:rsidRPr="00C95315">
        <w:rPr>
          <w:color w:val="000000" w:themeColor="text1"/>
          <w:highlight w:val="yellow"/>
          <w:lang w:val="fr-CA"/>
        </w:rPr>
        <w:t>(Bentham reprend les mêmes propos de Beccaria mais dans son idée de calcul de profit et perte).</w:t>
      </w:r>
    </w:p>
    <w:p w14:paraId="5776D99E" w14:textId="77777777" w:rsidR="008468EB" w:rsidRDefault="008468EB" w:rsidP="008468EB">
      <w:pPr>
        <w:pStyle w:val="ListParagraph"/>
        <w:jc w:val="both"/>
        <w:rPr>
          <w:b/>
          <w:color w:val="000000" w:themeColor="text1"/>
          <w:lang w:val="fr-CA"/>
        </w:rPr>
      </w:pPr>
    </w:p>
    <w:p w14:paraId="0587557F" w14:textId="77777777" w:rsidR="008468EB" w:rsidRPr="00F825ED" w:rsidRDefault="008468EB" w:rsidP="00BB7897">
      <w:pPr>
        <w:pStyle w:val="ListParagraph"/>
        <w:numPr>
          <w:ilvl w:val="0"/>
          <w:numId w:val="28"/>
        </w:numPr>
        <w:jc w:val="both"/>
        <w:rPr>
          <w:color w:val="000000" w:themeColor="text1"/>
          <w:lang w:val="fr-CA"/>
        </w:rPr>
      </w:pPr>
      <w:r w:rsidRPr="00F825ED">
        <w:rPr>
          <w:color w:val="000000" w:themeColor="text1"/>
          <w:lang w:val="fr-CA"/>
        </w:rPr>
        <w:t>Quand l’acte est de nature à fournir une preuve concluante d’une habitude, il faut que la peine soit assez forte pour excéder non seulement le profit d’un délit individuel, mais encore de tous les délits semblables qu’on peut supposer avoir été commis impunément par le même délinquant.</w:t>
      </w:r>
    </w:p>
    <w:p w14:paraId="33E7AD79" w14:textId="77777777" w:rsidR="008468EB" w:rsidRPr="00F825ED" w:rsidRDefault="008468EB" w:rsidP="008468EB">
      <w:pPr>
        <w:pStyle w:val="ListParagraph"/>
        <w:jc w:val="both"/>
        <w:rPr>
          <w:color w:val="000000" w:themeColor="text1"/>
          <w:lang w:val="fr-CA"/>
        </w:rPr>
      </w:pPr>
      <w:r w:rsidRPr="00F825ED">
        <w:rPr>
          <w:color w:val="000000" w:themeColor="text1"/>
          <w:lang w:val="fr-CA"/>
        </w:rPr>
        <w:t xml:space="preserve">Donc </w:t>
      </w:r>
      <w:r w:rsidRPr="00F825ED">
        <w:rPr>
          <w:b/>
          <w:color w:val="000000" w:themeColor="text1"/>
          <w:lang w:val="fr-CA"/>
        </w:rPr>
        <w:t>SURPASSER</w:t>
      </w:r>
      <w:r w:rsidRPr="00F825ED">
        <w:rPr>
          <w:color w:val="000000" w:themeColor="text1"/>
          <w:lang w:val="fr-CA"/>
        </w:rPr>
        <w:t xml:space="preserve"> le profit du délit mais encore la peine doit être encore assez forte pour surpasser tous les délits semblables supposés avoir été commis par le même délinquant. Donc non seulement tu vas être puni pour le crime pour lequel on t’a </w:t>
      </w:r>
      <w:r>
        <w:rPr>
          <w:color w:val="000000" w:themeColor="text1"/>
          <w:lang w:val="fr-CA"/>
        </w:rPr>
        <w:t>attrapé mais s’</w:t>
      </w:r>
      <w:r w:rsidRPr="00F825ED">
        <w:rPr>
          <w:color w:val="000000" w:themeColor="text1"/>
          <w:lang w:val="fr-CA"/>
        </w:rPr>
        <w:t xml:space="preserve">il y a des preuves pour l’habitude, la peine va être encore plus sévère pour la dissuasion spécifique et générale. C’est une nécessité absolue pour certains délits tels que les délits </w:t>
      </w:r>
      <w:r>
        <w:rPr>
          <w:color w:val="000000" w:themeColor="text1"/>
          <w:lang w:val="fr-CA"/>
        </w:rPr>
        <w:t>frauduleux, la fausse monnaie, p</w:t>
      </w:r>
      <w:r w:rsidRPr="00F825ED">
        <w:rPr>
          <w:color w:val="000000" w:themeColor="text1"/>
          <w:lang w:val="fr-CA"/>
        </w:rPr>
        <w:t>uisqu’ils assument que si tu l’As fait</w:t>
      </w:r>
      <w:r>
        <w:rPr>
          <w:color w:val="000000" w:themeColor="text1"/>
          <w:lang w:val="fr-CA"/>
        </w:rPr>
        <w:t xml:space="preserve"> cette fois et ils t’ont attrapé</w:t>
      </w:r>
      <w:r w:rsidRPr="00F825ED">
        <w:rPr>
          <w:color w:val="000000" w:themeColor="text1"/>
          <w:lang w:val="fr-CA"/>
        </w:rPr>
        <w:t>, tu l’as probablement fait plusieurs fois, donc on te punit pour t</w:t>
      </w:r>
      <w:r>
        <w:rPr>
          <w:color w:val="000000" w:themeColor="text1"/>
          <w:lang w:val="fr-CA"/>
        </w:rPr>
        <w:t xml:space="preserve">outes les autres fois qu’on ne t’a </w:t>
      </w:r>
      <w:r w:rsidRPr="00F825ED">
        <w:rPr>
          <w:color w:val="000000" w:themeColor="text1"/>
          <w:lang w:val="fr-CA"/>
        </w:rPr>
        <w:t>pas attrapé.</w:t>
      </w:r>
    </w:p>
    <w:p w14:paraId="59F6C79B" w14:textId="77777777" w:rsidR="008468EB" w:rsidRDefault="008468EB" w:rsidP="008468EB">
      <w:pPr>
        <w:pStyle w:val="ListParagraph"/>
        <w:jc w:val="both"/>
        <w:rPr>
          <w:b/>
          <w:color w:val="000000" w:themeColor="text1"/>
          <w:lang w:val="fr-CA"/>
        </w:rPr>
      </w:pPr>
    </w:p>
    <w:p w14:paraId="6B547E8A" w14:textId="77777777" w:rsidR="008468EB" w:rsidRPr="00F825ED" w:rsidRDefault="008468EB" w:rsidP="00BB7897">
      <w:pPr>
        <w:pStyle w:val="ListParagraph"/>
        <w:numPr>
          <w:ilvl w:val="0"/>
          <w:numId w:val="28"/>
        </w:numPr>
        <w:jc w:val="both"/>
        <w:rPr>
          <w:color w:val="000000" w:themeColor="text1"/>
          <w:lang w:val="fr-CA"/>
        </w:rPr>
      </w:pPr>
      <w:r w:rsidRPr="00C95315">
        <w:rPr>
          <w:color w:val="000000" w:themeColor="text1"/>
          <w:highlight w:val="yellow"/>
          <w:lang w:val="fr-CA"/>
        </w:rPr>
        <w:t>La peine doit excéder le profit du délit au point de compenser ce qui lui manque (à la peine) en fait de certitude et de proximité. Il y a deux circonstances qui affaiblient l’effet de la punition : l’incertitude et l’éloignement.</w:t>
      </w:r>
      <w:r w:rsidRPr="00F825ED">
        <w:rPr>
          <w:color w:val="000000" w:themeColor="text1"/>
          <w:lang w:val="fr-CA"/>
        </w:rPr>
        <w:t xml:space="preserve"> </w:t>
      </w:r>
      <w:r w:rsidRPr="00C95315">
        <w:rPr>
          <w:color w:val="000000" w:themeColor="text1"/>
          <w:highlight w:val="green"/>
          <w:lang w:val="fr-CA"/>
        </w:rPr>
        <w:t>Bentham pousse plus loin que Beccaria, disant qu’étant donné que le délinquant n’aura pas sa peine tout de suite, ce sera moins efficace</w:t>
      </w:r>
      <w:r w:rsidRPr="00F825ED">
        <w:rPr>
          <w:color w:val="000000" w:themeColor="text1"/>
          <w:lang w:val="fr-CA"/>
        </w:rPr>
        <w:t>. Quand on sait quelle peine on va avoir et quand on va recevoir la peine, cela a un grand effet dissuasif. Mais qu’on ne sait pas ni l’un ni l’autre, ce sera moins dissuasif. Donc une fois attrapé, ta peine doit avoir un surplus afin de te dissuader toi et les autres. Donc si je vole 100$, le surplus de la peine peut être 300$ donc c’</w:t>
      </w:r>
      <w:r>
        <w:rPr>
          <w:color w:val="000000" w:themeColor="text1"/>
          <w:lang w:val="fr-CA"/>
        </w:rPr>
        <w:t>est dissuasif. On saute à la rè</w:t>
      </w:r>
      <w:r w:rsidRPr="00F825ED">
        <w:rPr>
          <w:color w:val="000000" w:themeColor="text1"/>
          <w:lang w:val="fr-CA"/>
        </w:rPr>
        <w:t xml:space="preserve">gle </w:t>
      </w:r>
      <w:r w:rsidRPr="00F825ED">
        <w:rPr>
          <w:i/>
          <w:color w:val="000000" w:themeColor="text1"/>
          <w:u w:val="single"/>
          <w:lang w:val="fr-CA"/>
        </w:rPr>
        <w:t>numéro 6 suivante </w:t>
      </w:r>
      <w:r w:rsidRPr="00F825ED">
        <w:rPr>
          <w:color w:val="000000" w:themeColor="text1"/>
          <w:lang w:val="fr-CA"/>
        </w:rPr>
        <w:t xml:space="preserve">: </w:t>
      </w:r>
    </w:p>
    <w:p w14:paraId="2387704B" w14:textId="77777777" w:rsidR="008468EB" w:rsidRDefault="008468EB" w:rsidP="008468EB">
      <w:pPr>
        <w:pStyle w:val="ListParagraph"/>
        <w:jc w:val="both"/>
        <w:rPr>
          <w:b/>
          <w:color w:val="000000" w:themeColor="text1"/>
          <w:lang w:val="fr-CA"/>
        </w:rPr>
      </w:pPr>
    </w:p>
    <w:p w14:paraId="1DEB9FFA" w14:textId="77777777" w:rsidR="008468EB" w:rsidRDefault="008468EB" w:rsidP="008468EB">
      <w:pPr>
        <w:pStyle w:val="ListParagraph"/>
        <w:jc w:val="both"/>
        <w:rPr>
          <w:b/>
          <w:color w:val="000000" w:themeColor="text1"/>
          <w:lang w:val="fr-CA"/>
        </w:rPr>
      </w:pPr>
      <w:r>
        <w:rPr>
          <w:b/>
          <w:color w:val="000000" w:themeColor="text1"/>
          <w:lang w:val="fr-CA"/>
        </w:rPr>
        <w:t>6. (</w:t>
      </w:r>
      <w:r w:rsidRPr="0064247F">
        <w:rPr>
          <w:b/>
          <w:i/>
          <w:color w:val="000000" w:themeColor="text1"/>
          <w:u w:val="single"/>
          <w:lang w:val="fr-CA"/>
        </w:rPr>
        <w:t>REGLE NUMERO 6666666 et non 44444</w:t>
      </w:r>
      <w:r>
        <w:rPr>
          <w:b/>
          <w:color w:val="000000" w:themeColor="text1"/>
          <w:lang w:val="fr-CA"/>
        </w:rPr>
        <w:t>) La même peine ne doit pas être infligée pour le même délit à tous les délinquants sans exception. Il faut avoir égard aux circonstances qui influent sur la sensibilité. Qu’est ce qui va toucher le délinquant, pour l’arrêter de commettre le même crime. Par exemple les peines péculiaires (les peines monétaires) peuvent varier. La même peine péculiaire qui sera rien pour le riche pourrait arriver à la ruine complète pour un autre. Ne pas oublier que pour Bentham le délinquant fait toujours partie de la société.</w:t>
      </w:r>
    </w:p>
    <w:p w14:paraId="7364EC2B" w14:textId="77777777" w:rsidR="008468EB" w:rsidRPr="009B2DDC" w:rsidRDefault="008468EB" w:rsidP="008468EB">
      <w:pPr>
        <w:jc w:val="both"/>
        <w:rPr>
          <w:b/>
          <w:color w:val="000000" w:themeColor="text1"/>
        </w:rPr>
      </w:pPr>
    </w:p>
    <w:p w14:paraId="01C5303A" w14:textId="77777777" w:rsidR="008468EB" w:rsidRDefault="008468EB" w:rsidP="008468EB">
      <w:pPr>
        <w:jc w:val="both"/>
        <w:rPr>
          <w:b/>
          <w:color w:val="000000" w:themeColor="text1"/>
        </w:rPr>
      </w:pPr>
    </w:p>
    <w:p w14:paraId="04D7C544" w14:textId="77777777" w:rsidR="008468EB" w:rsidRDefault="008468EB" w:rsidP="008468EB">
      <w:pPr>
        <w:jc w:val="both"/>
        <w:rPr>
          <w:b/>
          <w:color w:val="000000" w:themeColor="text1"/>
        </w:rPr>
      </w:pPr>
    </w:p>
    <w:p w14:paraId="64B76AEA" w14:textId="77777777" w:rsidR="008468EB" w:rsidRDefault="008468EB" w:rsidP="008468EB">
      <w:pPr>
        <w:jc w:val="both"/>
        <w:rPr>
          <w:b/>
          <w:color w:val="C00000"/>
          <w:sz w:val="36"/>
          <w:szCs w:val="36"/>
        </w:rPr>
      </w:pPr>
      <w:r w:rsidRPr="009B2DDC">
        <w:rPr>
          <w:b/>
          <w:color w:val="C00000"/>
          <w:sz w:val="36"/>
          <w:szCs w:val="36"/>
        </w:rPr>
        <w:t>Jeudi 1 Octobre 2015</w:t>
      </w:r>
    </w:p>
    <w:p w14:paraId="6B8D8017" w14:textId="77777777" w:rsidR="008468EB" w:rsidRDefault="008468EB" w:rsidP="008468EB">
      <w:pPr>
        <w:jc w:val="both"/>
        <w:rPr>
          <w:b/>
          <w:color w:val="C00000"/>
          <w:sz w:val="36"/>
          <w:szCs w:val="36"/>
        </w:rPr>
      </w:pPr>
    </w:p>
    <w:p w14:paraId="2E77F542" w14:textId="77777777" w:rsidR="008468EB" w:rsidRPr="009B2DDC" w:rsidRDefault="008468EB" w:rsidP="008468EB">
      <w:pPr>
        <w:jc w:val="both"/>
        <w:rPr>
          <w:b/>
          <w:color w:val="C00000"/>
          <w:sz w:val="28"/>
          <w:szCs w:val="28"/>
        </w:rPr>
      </w:pPr>
    </w:p>
    <w:p w14:paraId="4B08A50A" w14:textId="77777777" w:rsidR="008468EB" w:rsidRDefault="008468EB" w:rsidP="008468EB">
      <w:pPr>
        <w:pStyle w:val="ListParagraph"/>
        <w:jc w:val="both"/>
        <w:rPr>
          <w:b/>
          <w:color w:val="000000" w:themeColor="text1"/>
          <w:lang w:val="fr-CA"/>
        </w:rPr>
      </w:pPr>
      <w:r>
        <w:rPr>
          <w:b/>
          <w:color w:val="000000" w:themeColor="text1"/>
          <w:lang w:val="fr-CA"/>
        </w:rPr>
        <w:t xml:space="preserve">Résumé de la prof au début du cours sur </w:t>
      </w:r>
      <w:r w:rsidRPr="005B4858">
        <w:rPr>
          <w:b/>
          <w:color w:val="000000" w:themeColor="text1"/>
          <w:highlight w:val="green"/>
          <w:lang w:val="fr-CA"/>
        </w:rPr>
        <w:t>Bentham : Prévenir (dissuasion) réparation, peine réelle vs peine apparente.</w:t>
      </w:r>
      <w:r>
        <w:rPr>
          <w:b/>
          <w:color w:val="000000" w:themeColor="text1"/>
          <w:lang w:val="fr-CA"/>
        </w:rPr>
        <w:t xml:space="preserve"> </w:t>
      </w:r>
      <w:r w:rsidRPr="005B4858">
        <w:rPr>
          <w:b/>
          <w:color w:val="000000" w:themeColor="text1"/>
          <w:highlight w:val="yellow"/>
          <w:lang w:val="fr-CA"/>
        </w:rPr>
        <w:t>En raison qu’on doit avoir des peines réelles afin d’avoir une peine apparente.</w:t>
      </w:r>
      <w:r>
        <w:rPr>
          <w:b/>
          <w:color w:val="000000" w:themeColor="text1"/>
          <w:lang w:val="fr-CA"/>
        </w:rPr>
        <w:t xml:space="preserve"> Toujours un calcul. </w:t>
      </w:r>
    </w:p>
    <w:p w14:paraId="25B05616" w14:textId="77777777" w:rsidR="008468EB" w:rsidRDefault="008468EB" w:rsidP="008468EB">
      <w:pPr>
        <w:pStyle w:val="ListParagraph"/>
        <w:jc w:val="both"/>
        <w:rPr>
          <w:b/>
          <w:color w:val="000000" w:themeColor="text1"/>
          <w:lang w:val="fr-CA"/>
        </w:rPr>
      </w:pPr>
    </w:p>
    <w:p w14:paraId="78E36195" w14:textId="77777777" w:rsidR="008468EB" w:rsidRPr="005B4858" w:rsidRDefault="008468EB" w:rsidP="008468EB">
      <w:pPr>
        <w:pStyle w:val="ListParagraph"/>
        <w:jc w:val="both"/>
        <w:rPr>
          <w:b/>
          <w:color w:val="000000" w:themeColor="text1"/>
          <w:highlight w:val="red"/>
          <w:lang w:val="fr-CA"/>
        </w:rPr>
      </w:pPr>
      <w:r w:rsidRPr="005B4858">
        <w:rPr>
          <w:b/>
          <w:color w:val="000000" w:themeColor="text1"/>
          <w:highlight w:val="red"/>
          <w:lang w:val="fr-CA"/>
        </w:rPr>
        <w:t>Il y a certaines règles qu’ils a dévelopées :</w:t>
      </w:r>
    </w:p>
    <w:p w14:paraId="462377EE" w14:textId="77777777" w:rsidR="008468EB" w:rsidRPr="005B4858" w:rsidRDefault="008468EB" w:rsidP="008468EB">
      <w:pPr>
        <w:pStyle w:val="ListParagraph"/>
        <w:jc w:val="both"/>
        <w:rPr>
          <w:b/>
          <w:color w:val="000000" w:themeColor="text1"/>
          <w:highlight w:val="red"/>
          <w:lang w:val="fr-CA"/>
        </w:rPr>
      </w:pPr>
    </w:p>
    <w:p w14:paraId="59BCC764" w14:textId="77777777" w:rsidR="008468EB" w:rsidRPr="005B4858" w:rsidRDefault="008468EB" w:rsidP="00BB7897">
      <w:pPr>
        <w:pStyle w:val="ListParagraph"/>
        <w:numPr>
          <w:ilvl w:val="0"/>
          <w:numId w:val="34"/>
        </w:numPr>
        <w:jc w:val="both"/>
        <w:rPr>
          <w:b/>
          <w:color w:val="000000" w:themeColor="text1"/>
          <w:highlight w:val="red"/>
          <w:lang w:val="fr-CA"/>
        </w:rPr>
      </w:pPr>
      <w:r w:rsidRPr="005B4858">
        <w:rPr>
          <w:b/>
          <w:color w:val="000000" w:themeColor="text1"/>
          <w:highlight w:val="red"/>
          <w:lang w:val="fr-CA"/>
        </w:rPr>
        <w:t>Il faut que le mal de la peine surpasse le profit du délit</w:t>
      </w:r>
    </w:p>
    <w:p w14:paraId="3A3A30AE" w14:textId="77777777" w:rsidR="008468EB" w:rsidRPr="005B4858" w:rsidRDefault="008468EB" w:rsidP="00BB7897">
      <w:pPr>
        <w:pStyle w:val="ListParagraph"/>
        <w:numPr>
          <w:ilvl w:val="0"/>
          <w:numId w:val="34"/>
        </w:numPr>
        <w:jc w:val="both"/>
        <w:rPr>
          <w:b/>
          <w:color w:val="000000" w:themeColor="text1"/>
          <w:highlight w:val="red"/>
          <w:lang w:val="fr-CA"/>
        </w:rPr>
      </w:pPr>
      <w:r w:rsidRPr="005B4858">
        <w:rPr>
          <w:b/>
          <w:color w:val="000000" w:themeColor="text1"/>
          <w:highlight w:val="red"/>
          <w:lang w:val="fr-CA"/>
        </w:rPr>
        <w:t>S’il y a preuve que c’est une habitude, la peine doit être plus sévère pour tenter de dissuader délinquant</w:t>
      </w:r>
    </w:p>
    <w:p w14:paraId="656A4585" w14:textId="77777777" w:rsidR="008468EB" w:rsidRPr="005B4858" w:rsidRDefault="008468EB" w:rsidP="00BB7897">
      <w:pPr>
        <w:pStyle w:val="ListParagraph"/>
        <w:numPr>
          <w:ilvl w:val="0"/>
          <w:numId w:val="34"/>
        </w:numPr>
        <w:jc w:val="both"/>
        <w:rPr>
          <w:b/>
          <w:color w:val="000000" w:themeColor="text1"/>
          <w:highlight w:val="red"/>
          <w:lang w:val="fr-CA"/>
        </w:rPr>
      </w:pPr>
      <w:r w:rsidRPr="005B4858">
        <w:rPr>
          <w:b/>
          <w:color w:val="000000" w:themeColor="text1"/>
          <w:highlight w:val="red"/>
          <w:lang w:val="fr-CA"/>
        </w:rPr>
        <w:t>Proximité et certitude.</w:t>
      </w:r>
    </w:p>
    <w:p w14:paraId="38F9F601" w14:textId="77777777" w:rsidR="008468EB" w:rsidRDefault="008468EB" w:rsidP="008468EB">
      <w:pPr>
        <w:jc w:val="both"/>
        <w:rPr>
          <w:b/>
          <w:color w:val="000000" w:themeColor="text1"/>
        </w:rPr>
      </w:pPr>
      <w:r w:rsidRPr="005B4858">
        <w:rPr>
          <w:b/>
          <w:color w:val="000000" w:themeColor="text1"/>
          <w:highlight w:val="red"/>
        </w:rPr>
        <w:t>Règle numéro 6. La même peine ne doit pas être infligée…(voir plus haut ou lecture)</w:t>
      </w:r>
    </w:p>
    <w:p w14:paraId="685F5369" w14:textId="77777777" w:rsidR="008468EB" w:rsidRDefault="008468EB" w:rsidP="008468EB">
      <w:pPr>
        <w:jc w:val="both"/>
        <w:rPr>
          <w:b/>
          <w:color w:val="000000" w:themeColor="text1"/>
        </w:rPr>
      </w:pPr>
      <w:r>
        <w:rPr>
          <w:b/>
          <w:color w:val="000000" w:themeColor="text1"/>
        </w:rPr>
        <w:t xml:space="preserve">DIFFÉRENT DE BECCARIA. Il faut prendre en compte le délinquant, ses moyens financiers par exemple afin que la peine ait un effet dissuasif sur le délinquant. Ex du prof millionnaire qui vole 100$ et on lui dit de rembourser juste 300$ il s’en fout, alors que le pauvre auquel on demande la même chose irait à la ruine. 2 eme exemple : Peine D’emprisonnement : parfois l’emprisonnement serait la ruine de l’individu qui est père de famille et qui est seul qui fait rentrer l’argent. Donc la loi pourrait être modifiée tout dépend de </w:t>
      </w:r>
      <w:r w:rsidRPr="00606C81">
        <w:rPr>
          <w:b/>
          <w:color w:val="000000" w:themeColor="text1"/>
          <w:u w:val="single"/>
        </w:rPr>
        <w:t>l’ÂGE, SEXE ET RANG SOCIAL</w:t>
      </w:r>
      <w:r>
        <w:rPr>
          <w:b/>
          <w:color w:val="000000" w:themeColor="text1"/>
        </w:rPr>
        <w:t>. Donc ça donne une discrétion possible au juge lorsqu’il impose une peine. (Encore différent de Beccaria)</w:t>
      </w:r>
    </w:p>
    <w:p w14:paraId="2C0FD530" w14:textId="77777777" w:rsidR="008468EB" w:rsidRDefault="008468EB" w:rsidP="008468EB">
      <w:pPr>
        <w:jc w:val="both"/>
        <w:rPr>
          <w:b/>
          <w:color w:val="000000" w:themeColor="text1"/>
        </w:rPr>
      </w:pPr>
    </w:p>
    <w:p w14:paraId="76725772" w14:textId="77777777" w:rsidR="008468EB" w:rsidRDefault="008468EB" w:rsidP="008468EB">
      <w:pPr>
        <w:jc w:val="both"/>
        <w:rPr>
          <w:b/>
          <w:color w:val="000000" w:themeColor="text1"/>
          <w:u w:val="single"/>
        </w:rPr>
      </w:pPr>
      <w:r w:rsidRPr="00D003DD">
        <w:rPr>
          <w:b/>
          <w:color w:val="000000" w:themeColor="text1"/>
          <w:highlight w:val="yellow"/>
        </w:rPr>
        <w:t>Similitudes</w:t>
      </w:r>
      <w:r>
        <w:rPr>
          <w:b/>
          <w:color w:val="000000" w:themeColor="text1"/>
        </w:rPr>
        <w:t xml:space="preserve"> entre Bentham ET Beccaria : </w:t>
      </w:r>
      <w:r w:rsidRPr="00D003DD">
        <w:rPr>
          <w:b/>
          <w:color w:val="000000" w:themeColor="text1"/>
          <w:highlight w:val="yellow"/>
        </w:rPr>
        <w:t xml:space="preserve">1. </w:t>
      </w:r>
      <w:r w:rsidRPr="00D003DD">
        <w:rPr>
          <w:b/>
          <w:color w:val="000000" w:themeColor="text1"/>
          <w:highlight w:val="yellow"/>
          <w:u w:val="single"/>
        </w:rPr>
        <w:t>Le but de la peine (la dissuasion</w:t>
      </w:r>
      <w:r w:rsidRPr="00D003DD">
        <w:rPr>
          <w:b/>
          <w:color w:val="000000" w:themeColor="text1"/>
          <w:highlight w:val="green"/>
          <w:u w:val="single"/>
        </w:rPr>
        <w:t>)</w:t>
      </w:r>
      <w:r w:rsidRPr="00D003DD">
        <w:rPr>
          <w:b/>
          <w:color w:val="000000" w:themeColor="text1"/>
          <w:highlight w:val="green"/>
        </w:rPr>
        <w:t>, 2. L’image négative de la lo</w:t>
      </w:r>
      <w:r>
        <w:rPr>
          <w:b/>
          <w:color w:val="000000" w:themeColor="text1"/>
        </w:rPr>
        <w:t>i </w:t>
      </w:r>
      <w:r w:rsidRPr="00D003DD">
        <w:rPr>
          <w:b/>
          <w:color w:val="000000" w:themeColor="text1"/>
          <w:highlight w:val="cyan"/>
        </w:rPr>
        <w:t xml:space="preserve">: </w:t>
      </w:r>
      <w:r w:rsidRPr="00D003DD">
        <w:rPr>
          <w:b/>
          <w:color w:val="000000" w:themeColor="text1"/>
          <w:highlight w:val="cyan"/>
          <w:u w:val="single"/>
        </w:rPr>
        <w:t>Pour Beccaria, plus qu’il y a de lois, plus de libertés se rétrécissent. Plus le petit cercle des lois grandit, plus le grand cercle des libertés se rétrécit. Pour Bentham : la loi c’est toujours un mal. Point final</w:t>
      </w:r>
      <w:r w:rsidRPr="00D003DD">
        <w:rPr>
          <w:b/>
          <w:color w:val="000000" w:themeColor="text1"/>
          <w:highlight w:val="yellow"/>
          <w:u w:val="single"/>
        </w:rPr>
        <w:t>. Donc Beccaria c’est le cercle des libertés vs le cercle des lois et Bentham la loi est toujours un mal</w:t>
      </w:r>
      <w:r>
        <w:rPr>
          <w:b/>
          <w:color w:val="000000" w:themeColor="text1"/>
          <w:u w:val="single"/>
        </w:rPr>
        <w:t>. 3</w:t>
      </w:r>
      <w:r w:rsidRPr="00D003DD">
        <w:rPr>
          <w:b/>
          <w:color w:val="000000" w:themeColor="text1"/>
          <w:highlight w:val="green"/>
          <w:u w:val="single"/>
        </w:rPr>
        <w:t>. La proportionnalité, le concept se voit dans les deux auteurs. La proportionnalité commence avec le but que la peine doit surpasser le délit</w:t>
      </w:r>
      <w:r w:rsidRPr="00D003DD">
        <w:rPr>
          <w:b/>
          <w:color w:val="000000" w:themeColor="text1"/>
          <w:highlight w:val="yellow"/>
          <w:u w:val="single"/>
        </w:rPr>
        <w:t>. Aussi, la promptitude, la publicité de la peine. Pour Beccaria mais il dit que les lois doivent être claires. Châtiment et peine veulent dire la même chose.</w:t>
      </w:r>
    </w:p>
    <w:p w14:paraId="1B91956C" w14:textId="77777777" w:rsidR="008468EB" w:rsidRPr="00A86F56" w:rsidRDefault="008468EB" w:rsidP="008468EB">
      <w:pPr>
        <w:pStyle w:val="ListParagraph"/>
        <w:ind w:left="1080"/>
        <w:jc w:val="both"/>
        <w:rPr>
          <w:b/>
          <w:color w:val="000000" w:themeColor="text1"/>
          <w:lang w:val="fr-CA"/>
        </w:rPr>
      </w:pPr>
    </w:p>
    <w:p w14:paraId="3B1DFE04" w14:textId="77777777" w:rsidR="008468EB" w:rsidRDefault="008468EB" w:rsidP="008468EB">
      <w:pPr>
        <w:jc w:val="both"/>
        <w:rPr>
          <w:b/>
          <w:color w:val="000000" w:themeColor="text1"/>
        </w:rPr>
      </w:pPr>
    </w:p>
    <w:p w14:paraId="08A6B89F" w14:textId="77777777" w:rsidR="008468EB" w:rsidRPr="00A86F56" w:rsidRDefault="008468EB" w:rsidP="008468EB">
      <w:pPr>
        <w:jc w:val="both"/>
        <w:rPr>
          <w:b/>
          <w:color w:val="000000" w:themeColor="text1"/>
        </w:rPr>
      </w:pPr>
      <w:r w:rsidRPr="00D003DD">
        <w:rPr>
          <w:b/>
          <w:color w:val="000000" w:themeColor="text1"/>
          <w:highlight w:val="yellow"/>
        </w:rPr>
        <w:t>Différences</w:t>
      </w:r>
      <w:r>
        <w:rPr>
          <w:b/>
          <w:color w:val="000000" w:themeColor="text1"/>
        </w:rPr>
        <w:t> : Distinction évidente :1</w:t>
      </w:r>
      <w:r w:rsidRPr="00D003DD">
        <w:rPr>
          <w:b/>
          <w:color w:val="000000" w:themeColor="text1"/>
          <w:highlight w:val="yellow"/>
        </w:rPr>
        <w:t>.  Beccaria parle juste du crime commis alor</w:t>
      </w:r>
      <w:r>
        <w:rPr>
          <w:b/>
          <w:color w:val="000000" w:themeColor="text1"/>
          <w:highlight w:val="yellow"/>
        </w:rPr>
        <w:t>s qu’avec Bentham on voit qu’il</w:t>
      </w:r>
      <w:r w:rsidRPr="00D003DD">
        <w:rPr>
          <w:b/>
          <w:color w:val="000000" w:themeColor="text1"/>
          <w:highlight w:val="yellow"/>
        </w:rPr>
        <w:t xml:space="preserve"> parle également un peu du criminel et de la victime. (Même si de nos jours </w:t>
      </w:r>
      <w:r w:rsidRPr="00D003DD">
        <w:rPr>
          <w:b/>
          <w:color w:val="000000" w:themeColor="text1"/>
          <w:highlight w:val="yellow"/>
          <w:u w:val="single"/>
        </w:rPr>
        <w:t>Bentham est considéré comme dans la même catégorie que Beccaria</w:t>
      </w:r>
      <w:r w:rsidRPr="00D003DD">
        <w:rPr>
          <w:b/>
          <w:color w:val="000000" w:themeColor="text1"/>
          <w:highlight w:val="yellow"/>
        </w:rPr>
        <w:t xml:space="preserve"> que c’est le crime qui importe, c’est sa préoccupation</w:t>
      </w:r>
      <w:r w:rsidRPr="00D003DD">
        <w:rPr>
          <w:b/>
          <w:color w:val="000000" w:themeColor="text1"/>
          <w:highlight w:val="green"/>
        </w:rPr>
        <w:t>) 2. Pour Bentham le contrat social est ridicule, c’est une fonction du gouvernement d’établir les lois point final, rien</w:t>
      </w:r>
      <w:r>
        <w:rPr>
          <w:b/>
          <w:color w:val="000000" w:themeColor="text1"/>
          <w:highlight w:val="green"/>
        </w:rPr>
        <w:t xml:space="preserve"> à</w:t>
      </w:r>
      <w:r w:rsidRPr="00D003DD">
        <w:rPr>
          <w:b/>
          <w:color w:val="000000" w:themeColor="text1"/>
          <w:highlight w:val="green"/>
        </w:rPr>
        <w:t xml:space="preserve"> voir avec le contrat social.</w:t>
      </w:r>
    </w:p>
    <w:p w14:paraId="7F056514" w14:textId="77777777" w:rsidR="008468EB" w:rsidRDefault="008468EB" w:rsidP="008468EB">
      <w:pPr>
        <w:jc w:val="both"/>
        <w:rPr>
          <w:b/>
          <w:color w:val="000000" w:themeColor="text1"/>
        </w:rPr>
      </w:pPr>
    </w:p>
    <w:p w14:paraId="0D03AEBF" w14:textId="77777777" w:rsidR="008468EB" w:rsidRPr="00574D53" w:rsidRDefault="008468EB" w:rsidP="008468EB">
      <w:pPr>
        <w:jc w:val="both"/>
        <w:rPr>
          <w:i/>
          <w:color w:val="000000" w:themeColor="text1"/>
        </w:rPr>
      </w:pPr>
      <w:r w:rsidRPr="00574D53">
        <w:rPr>
          <w:i/>
          <w:color w:val="000000" w:themeColor="text1"/>
        </w:rPr>
        <w:t>Pour Lombroso : c’est l’individu qui le préoccupe.</w:t>
      </w:r>
    </w:p>
    <w:p w14:paraId="6153A03D" w14:textId="77777777" w:rsidR="008468EB" w:rsidRDefault="008468EB" w:rsidP="008468EB">
      <w:pPr>
        <w:jc w:val="both"/>
        <w:rPr>
          <w:b/>
          <w:color w:val="000000" w:themeColor="text1"/>
        </w:rPr>
      </w:pPr>
    </w:p>
    <w:p w14:paraId="60372F9B" w14:textId="77777777" w:rsidR="008468EB" w:rsidRPr="0031007D" w:rsidRDefault="008468EB" w:rsidP="00BB7897">
      <w:pPr>
        <w:pStyle w:val="ListParagraph"/>
        <w:numPr>
          <w:ilvl w:val="0"/>
          <w:numId w:val="26"/>
        </w:numPr>
        <w:jc w:val="both"/>
        <w:rPr>
          <w:b/>
          <w:color w:val="000000" w:themeColor="text1"/>
          <w:lang w:val="fr-CA"/>
        </w:rPr>
      </w:pPr>
      <w:r w:rsidRPr="0031007D">
        <w:rPr>
          <w:b/>
          <w:color w:val="000000" w:themeColor="text1"/>
          <w:lang w:val="fr-CA"/>
        </w:rPr>
        <w:t xml:space="preserve">eme question de Bentham : </w:t>
      </w:r>
      <w:r w:rsidRPr="004139F6">
        <w:rPr>
          <w:b/>
          <w:color w:val="000000" w:themeColor="text1"/>
          <w:highlight w:val="green"/>
          <w:lang w:val="fr-CA"/>
        </w:rPr>
        <w:t>Pourquoi infliger des peines</w:t>
      </w:r>
      <w:r w:rsidRPr="0031007D">
        <w:rPr>
          <w:b/>
          <w:color w:val="000000" w:themeColor="text1"/>
          <w:lang w:val="fr-CA"/>
        </w:rPr>
        <w:t xml:space="preserve"> réelles ?</w:t>
      </w:r>
    </w:p>
    <w:p w14:paraId="402A3948" w14:textId="77777777" w:rsidR="008468EB" w:rsidRDefault="008468EB" w:rsidP="008468EB">
      <w:pPr>
        <w:pStyle w:val="ListParagraph"/>
        <w:jc w:val="both"/>
        <w:rPr>
          <w:b/>
          <w:color w:val="000000" w:themeColor="text1"/>
          <w:lang w:val="fr-CA"/>
        </w:rPr>
      </w:pPr>
      <w:r w:rsidRPr="004139F6">
        <w:rPr>
          <w:b/>
          <w:color w:val="000000" w:themeColor="text1"/>
          <w:highlight w:val="green"/>
          <w:lang w:val="fr-CA"/>
        </w:rPr>
        <w:t>C’est pour l’exemple.</w:t>
      </w:r>
      <w:r>
        <w:rPr>
          <w:b/>
          <w:color w:val="000000" w:themeColor="text1"/>
          <w:lang w:val="fr-CA"/>
        </w:rPr>
        <w:t xml:space="preserve"> </w:t>
      </w:r>
      <w:r w:rsidRPr="004139F6">
        <w:rPr>
          <w:b/>
          <w:color w:val="000000" w:themeColor="text1"/>
          <w:highlight w:val="yellow"/>
          <w:lang w:val="fr-CA"/>
        </w:rPr>
        <w:t>Principalement pour l’exemple afin de produire l’apparence (dissuasion) dont l’apparence est le but essentiel</w:t>
      </w:r>
      <w:r>
        <w:rPr>
          <w:b/>
          <w:color w:val="000000" w:themeColor="text1"/>
          <w:lang w:val="fr-CA"/>
        </w:rPr>
        <w:t>. Si la société ne voit pas l’individu comme exemple, il n’y aura pas de dissuasion. Dans les termes de Bentham, ce serait une pure perte. Donc si on punit l’individu sans que les gens sachent qu’il a été puni ou quelle punition il a reçu, c’est une vraie perte, il n’y aurait pas dissuasion générale.</w:t>
      </w:r>
    </w:p>
    <w:p w14:paraId="2EE44F2E" w14:textId="77777777" w:rsidR="008468EB" w:rsidRDefault="008468EB" w:rsidP="008468EB">
      <w:pPr>
        <w:pStyle w:val="ListParagraph"/>
        <w:jc w:val="both"/>
        <w:rPr>
          <w:b/>
          <w:color w:val="000000" w:themeColor="text1"/>
          <w:lang w:val="fr-CA"/>
        </w:rPr>
      </w:pPr>
    </w:p>
    <w:p w14:paraId="07BE7141" w14:textId="77777777" w:rsidR="008468EB" w:rsidRPr="004139F6" w:rsidRDefault="008468EB" w:rsidP="008468EB">
      <w:pPr>
        <w:pStyle w:val="ListParagraph"/>
        <w:jc w:val="both"/>
        <w:rPr>
          <w:b/>
          <w:i/>
          <w:color w:val="000000" w:themeColor="text1"/>
          <w:highlight w:val="red"/>
          <w:u w:val="single"/>
          <w:lang w:val="fr-CA"/>
        </w:rPr>
      </w:pPr>
      <w:r w:rsidRPr="004139F6">
        <w:rPr>
          <w:b/>
          <w:i/>
          <w:color w:val="000000" w:themeColor="text1"/>
          <w:highlight w:val="red"/>
          <w:u w:val="single"/>
          <w:lang w:val="fr-CA"/>
        </w:rPr>
        <w:t>Valeur réelle valeur apparente = même chose que peine réelle peine apparente. Moins de crimes, plus de bonheur pour tout le monde. Tout le monde est plus heureux.</w:t>
      </w:r>
    </w:p>
    <w:p w14:paraId="300B806A" w14:textId="77777777" w:rsidR="008468EB" w:rsidRPr="004139F6" w:rsidRDefault="008468EB" w:rsidP="008468EB">
      <w:pPr>
        <w:pStyle w:val="ListParagraph"/>
        <w:jc w:val="both"/>
        <w:rPr>
          <w:b/>
          <w:i/>
          <w:color w:val="000000" w:themeColor="text1"/>
          <w:highlight w:val="red"/>
          <w:u w:val="single"/>
          <w:lang w:val="fr-CA"/>
        </w:rPr>
      </w:pPr>
    </w:p>
    <w:p w14:paraId="444A2605" w14:textId="77777777" w:rsidR="008468EB" w:rsidRPr="00981FE6" w:rsidRDefault="008468EB" w:rsidP="008468EB">
      <w:pPr>
        <w:pStyle w:val="ListParagraph"/>
        <w:jc w:val="both"/>
        <w:rPr>
          <w:b/>
          <w:i/>
          <w:color w:val="000000" w:themeColor="text1"/>
          <w:u w:val="single"/>
          <w:lang w:val="fr-CA"/>
        </w:rPr>
      </w:pPr>
      <w:r w:rsidRPr="004139F6">
        <w:rPr>
          <w:b/>
          <w:i/>
          <w:color w:val="000000" w:themeColor="text1"/>
          <w:highlight w:val="red"/>
          <w:u w:val="single"/>
          <w:lang w:val="fr-CA"/>
        </w:rPr>
        <w:t>En bout de ligne pour Bentham : Tout est question de calcul point final.</w:t>
      </w:r>
    </w:p>
    <w:p w14:paraId="6BA15A8A" w14:textId="77777777" w:rsidR="008468EB" w:rsidRDefault="008468EB" w:rsidP="008468EB">
      <w:pPr>
        <w:pStyle w:val="ListParagraph"/>
        <w:jc w:val="both"/>
        <w:rPr>
          <w:b/>
          <w:color w:val="000000" w:themeColor="text1"/>
          <w:lang w:val="fr-CA"/>
        </w:rPr>
      </w:pPr>
    </w:p>
    <w:p w14:paraId="281B6056" w14:textId="77777777" w:rsidR="008468EB" w:rsidRDefault="008468EB" w:rsidP="008468EB">
      <w:pPr>
        <w:pStyle w:val="ListParagraph"/>
        <w:jc w:val="both"/>
        <w:rPr>
          <w:b/>
          <w:color w:val="000000" w:themeColor="text1"/>
          <w:lang w:val="fr-CA"/>
        </w:rPr>
      </w:pPr>
    </w:p>
    <w:p w14:paraId="3D4B94FD" w14:textId="77777777" w:rsidR="008468EB" w:rsidRPr="002A200D" w:rsidRDefault="008468EB" w:rsidP="008468EB">
      <w:pPr>
        <w:pStyle w:val="ListParagraph"/>
        <w:jc w:val="both"/>
        <w:rPr>
          <w:b/>
          <w:color w:val="000000" w:themeColor="text1"/>
          <w:lang w:val="fr-CA"/>
        </w:rPr>
      </w:pPr>
    </w:p>
    <w:p w14:paraId="16A792AF" w14:textId="77777777" w:rsidR="008468EB" w:rsidRDefault="008468EB" w:rsidP="008468EB">
      <w:pPr>
        <w:pStyle w:val="Heading1"/>
      </w:pPr>
      <w:r>
        <w:t>Emmanuel Kant</w:t>
      </w:r>
    </w:p>
    <w:p w14:paraId="35B2F2B4" w14:textId="77777777" w:rsidR="008468EB" w:rsidRDefault="008468EB" w:rsidP="008468EB">
      <w:pPr>
        <w:pStyle w:val="ListBullet"/>
      </w:pPr>
      <w:r>
        <w:t>Emmanuel Kant (1724-1804)</w:t>
      </w:r>
    </w:p>
    <w:p w14:paraId="2D15C6E6" w14:textId="77777777" w:rsidR="008468EB" w:rsidRDefault="008468EB" w:rsidP="008468EB">
      <w:pPr>
        <w:pStyle w:val="ListBullet"/>
      </w:pPr>
      <w:r>
        <w:t>Fondation de la métaphysique des moeurs (LA MORALE)</w:t>
      </w:r>
    </w:p>
    <w:p w14:paraId="377C216C" w14:textId="77777777" w:rsidR="008468EB" w:rsidRDefault="008468EB" w:rsidP="008468EB">
      <w:pPr>
        <w:pStyle w:val="ListBullet"/>
      </w:pPr>
      <w:r>
        <w:t>Ses propos s’inscrivent dans le cadre d’un movement de pensée connu sous le nom d’’’école classique du droit penal)</w:t>
      </w:r>
    </w:p>
    <w:p w14:paraId="301B0B18" w14:textId="77777777" w:rsidR="008468EB" w:rsidRDefault="008468EB" w:rsidP="008468EB">
      <w:pPr>
        <w:pStyle w:val="ListBullet"/>
      </w:pPr>
      <w:r>
        <w:t>La punition est justifiée selon la théorie rétributiviste de la peine. (La théorie de rétributivisme)</w:t>
      </w:r>
    </w:p>
    <w:p w14:paraId="18856FE9" w14:textId="77777777" w:rsidR="008468EB" w:rsidRDefault="008468EB" w:rsidP="008468EB">
      <w:pPr>
        <w:pStyle w:val="ListBullet"/>
        <w:rPr>
          <w:b/>
        </w:rPr>
      </w:pPr>
      <w:r w:rsidRPr="00F22242">
        <w:rPr>
          <w:b/>
        </w:rPr>
        <w:t xml:space="preserve">On voit déja la distinction, puisque Bentham et beccaria c’était la théorie utilitariste </w:t>
      </w:r>
    </w:p>
    <w:p w14:paraId="52230F77" w14:textId="77777777" w:rsidR="008468EB" w:rsidRPr="00E02101" w:rsidRDefault="008468EB" w:rsidP="008468EB">
      <w:pPr>
        <w:pStyle w:val="ListBullet"/>
      </w:pPr>
      <w:r>
        <w:t>De son oeuvre, nous examinons:</w:t>
      </w:r>
      <w:r>
        <w:rPr>
          <w:b/>
        </w:rPr>
        <w:t xml:space="preserve"> </w:t>
      </w:r>
    </w:p>
    <w:p w14:paraId="26152F8F" w14:textId="77777777" w:rsidR="008468EB" w:rsidRPr="00F22242" w:rsidRDefault="008468EB" w:rsidP="008468EB">
      <w:pPr>
        <w:pStyle w:val="ListBullet"/>
      </w:pPr>
      <w:r>
        <w:rPr>
          <w:b/>
        </w:rPr>
        <w:t xml:space="preserve">1. </w:t>
      </w:r>
      <w:r w:rsidRPr="000D6FEF">
        <w:rPr>
          <w:b/>
        </w:rPr>
        <w:t>L’éthique kantienne</w:t>
      </w:r>
    </w:p>
    <w:p w14:paraId="15CE46EF" w14:textId="77777777" w:rsidR="008468EB" w:rsidRPr="00F22242" w:rsidRDefault="008468EB" w:rsidP="00BB7897">
      <w:pPr>
        <w:pStyle w:val="ListBullet"/>
        <w:numPr>
          <w:ilvl w:val="0"/>
          <w:numId w:val="36"/>
        </w:numPr>
      </w:pPr>
      <w:r w:rsidRPr="00F22242">
        <w:t>L’impératif catégorique; et</w:t>
      </w:r>
    </w:p>
    <w:p w14:paraId="25840B54" w14:textId="77777777" w:rsidR="008468EB" w:rsidRDefault="008468EB" w:rsidP="00BB7897">
      <w:pPr>
        <w:pStyle w:val="ListBullet"/>
        <w:numPr>
          <w:ilvl w:val="0"/>
          <w:numId w:val="36"/>
        </w:numPr>
      </w:pPr>
      <w:r w:rsidRPr="00F22242">
        <w:t>La dignité humaine (être rationnel)</w:t>
      </w:r>
    </w:p>
    <w:p w14:paraId="55B35A73" w14:textId="77777777" w:rsidR="008468EB" w:rsidRDefault="008468EB" w:rsidP="008468EB">
      <w:pPr>
        <w:pStyle w:val="ListBullet"/>
        <w:numPr>
          <w:ilvl w:val="0"/>
          <w:numId w:val="0"/>
        </w:numPr>
        <w:ind w:left="432" w:hanging="432"/>
        <w:rPr>
          <w:u w:val="single"/>
        </w:rPr>
      </w:pPr>
      <w:r>
        <w:t xml:space="preserve">(Sa théorie rétributiviste de la peine : </w:t>
      </w:r>
      <w:r w:rsidRPr="00F22242">
        <w:rPr>
          <w:u w:val="single"/>
        </w:rPr>
        <w:t>Donc rétablir l’ordre en faisant payer le mal par le mal. Qqun qui se met dans la position rétributiviste se voit dans l’obligation de rétablir l’ordre en faisant payer le mal par le mal.</w:t>
      </w:r>
      <w:r>
        <w:rPr>
          <w:u w:val="single"/>
        </w:rPr>
        <w:t>)</w:t>
      </w:r>
    </w:p>
    <w:p w14:paraId="5CA1CBD0" w14:textId="77777777" w:rsidR="008468EB" w:rsidRDefault="008468EB" w:rsidP="008468EB">
      <w:pPr>
        <w:pStyle w:val="ListBullet"/>
        <w:numPr>
          <w:ilvl w:val="0"/>
          <w:numId w:val="0"/>
        </w:numPr>
        <w:ind w:left="432" w:hanging="432"/>
        <w:rPr>
          <w:u w:val="single"/>
        </w:rPr>
      </w:pPr>
    </w:p>
    <w:p w14:paraId="4614C2D4" w14:textId="77777777" w:rsidR="008468EB" w:rsidRPr="00F22242" w:rsidRDefault="008468EB" w:rsidP="00BB7897">
      <w:pPr>
        <w:pStyle w:val="ListBullet"/>
        <w:numPr>
          <w:ilvl w:val="0"/>
          <w:numId w:val="37"/>
        </w:numPr>
      </w:pPr>
      <w:r w:rsidRPr="00F22242">
        <w:t>Son fondement du droit de punir</w:t>
      </w:r>
    </w:p>
    <w:p w14:paraId="258317CF" w14:textId="77777777" w:rsidR="008468EB" w:rsidRPr="00F22242" w:rsidRDefault="008468EB" w:rsidP="00BB7897">
      <w:pPr>
        <w:pStyle w:val="ListBullet"/>
        <w:numPr>
          <w:ilvl w:val="0"/>
          <w:numId w:val="37"/>
        </w:numPr>
      </w:pPr>
      <w:r w:rsidRPr="00F22242">
        <w:t>Sa théorie sur la peine criminelle</w:t>
      </w:r>
    </w:p>
    <w:p w14:paraId="31351D0B" w14:textId="77777777" w:rsidR="008468EB" w:rsidRPr="00F22242" w:rsidRDefault="008468EB" w:rsidP="00BB7897">
      <w:pPr>
        <w:pStyle w:val="ListBullet"/>
        <w:numPr>
          <w:ilvl w:val="0"/>
          <w:numId w:val="36"/>
        </w:numPr>
      </w:pPr>
      <w:r w:rsidRPr="00F22242">
        <w:t>Le but des peines</w:t>
      </w:r>
    </w:p>
    <w:p w14:paraId="5DA7F55A" w14:textId="77777777" w:rsidR="008468EB" w:rsidRDefault="008468EB" w:rsidP="00BB7897">
      <w:pPr>
        <w:pStyle w:val="ListBullet"/>
        <w:numPr>
          <w:ilvl w:val="0"/>
          <w:numId w:val="36"/>
        </w:numPr>
      </w:pPr>
      <w:r w:rsidRPr="00F22242">
        <w:t>Les 2 principes</w:t>
      </w:r>
    </w:p>
    <w:p w14:paraId="0F7C6D0B" w14:textId="77777777" w:rsidR="008468EB" w:rsidRDefault="008468EB" w:rsidP="008468EB">
      <w:pPr>
        <w:pStyle w:val="ListBullet"/>
        <w:numPr>
          <w:ilvl w:val="0"/>
          <w:numId w:val="0"/>
        </w:numPr>
        <w:ind w:left="792"/>
        <w:rPr>
          <w:b/>
        </w:rPr>
      </w:pPr>
    </w:p>
    <w:p w14:paraId="336FEF53" w14:textId="77777777" w:rsidR="008468EB" w:rsidRPr="00D06A42" w:rsidRDefault="008468EB" w:rsidP="008468EB">
      <w:pPr>
        <w:pStyle w:val="ListBullet"/>
        <w:numPr>
          <w:ilvl w:val="0"/>
          <w:numId w:val="0"/>
        </w:numPr>
        <w:ind w:left="792"/>
        <w:rPr>
          <w:b/>
        </w:rPr>
      </w:pPr>
      <w:r w:rsidRPr="00C404FC">
        <w:rPr>
          <w:b/>
          <w:highlight w:val="yellow"/>
        </w:rPr>
        <w:t>L’ÉTHIQUE KANTIENNE</w:t>
      </w:r>
    </w:p>
    <w:p w14:paraId="683D230F" w14:textId="77777777" w:rsidR="008468EB" w:rsidRDefault="008468EB" w:rsidP="008468EB">
      <w:pPr>
        <w:pStyle w:val="ListBullet"/>
        <w:numPr>
          <w:ilvl w:val="0"/>
          <w:numId w:val="0"/>
        </w:numPr>
        <w:ind w:left="432" w:hanging="432"/>
      </w:pPr>
      <w:r>
        <w:t xml:space="preserve">Il est un des rares philosophes à penser que </w:t>
      </w:r>
      <w:r w:rsidRPr="00C404FC">
        <w:rPr>
          <w:highlight w:val="yellow"/>
        </w:rPr>
        <w:t>la morale consiste à des règles morales absolues. C’est à dire des règles qui ne souffrent d’aucune exception, et que l’on doit suivre de manière absolue</w:t>
      </w:r>
      <w:r>
        <w:t xml:space="preserve">. L’exemple donné dans le texte: Mentir c’est un principe, faut jamais mentir point final. Quelques soient les circonstances il ne faut jamais mentir selon Kant. (principe catégorique). Donc il y a des règles asolues que tout le monde doit suivre, si tu ne les suis pas, il y aura un droit de punir. </w:t>
      </w:r>
    </w:p>
    <w:p w14:paraId="0C76E379" w14:textId="77777777" w:rsidR="008468EB" w:rsidRDefault="008468EB" w:rsidP="008468EB">
      <w:pPr>
        <w:pStyle w:val="ListBullet"/>
        <w:numPr>
          <w:ilvl w:val="0"/>
          <w:numId w:val="0"/>
        </w:numPr>
        <w:ind w:left="432" w:hanging="432"/>
      </w:pPr>
      <w:r>
        <w:t xml:space="preserve">Selon Kant, </w:t>
      </w:r>
      <w:r>
        <w:rPr>
          <w:b/>
          <w:highlight w:val="yellow"/>
        </w:rPr>
        <w:t>l’impérat</w:t>
      </w:r>
      <w:r w:rsidRPr="00C404FC">
        <w:rPr>
          <w:b/>
          <w:highlight w:val="yellow"/>
        </w:rPr>
        <w:t>if catégorique</w:t>
      </w:r>
      <w:r w:rsidRPr="00F3002F">
        <w:rPr>
          <w:b/>
        </w:rPr>
        <w:t>: agis seulement d’apres la rè</w:t>
      </w:r>
      <w:r>
        <w:rPr>
          <w:b/>
        </w:rPr>
        <w:t>gle</w:t>
      </w:r>
      <w:r w:rsidRPr="00F3002F">
        <w:rPr>
          <w:b/>
        </w:rPr>
        <w:t xml:space="preserve"> a laquelle tu peux vouloir qu’elle devienne une loi universelle. T’agis seulement d’apres la regle grace a laquelle tu peux vouloir en meme temps qu’elle devienne une loi universelle.</w:t>
      </w:r>
      <w:r>
        <w:t xml:space="preserve"> </w:t>
      </w:r>
    </w:p>
    <w:p w14:paraId="48015772" w14:textId="77777777" w:rsidR="008468EB" w:rsidRDefault="008468EB" w:rsidP="008468EB">
      <w:pPr>
        <w:pStyle w:val="ListBullet"/>
        <w:numPr>
          <w:ilvl w:val="0"/>
          <w:numId w:val="0"/>
        </w:numPr>
        <w:ind w:left="432" w:hanging="432"/>
      </w:pPr>
      <w:r>
        <w:t xml:space="preserve">Une maxime: la même chose qu’une règle. Pour Kant, tout revient à la loi universelle, comment on voudrait que les gens agissent envers nous. Selon Kant, Lorsque vous vous demandez si vous devez faire une action, il faudra toujours suivre les règles universelles, les règles morales (exemple ne jamais mentir). Les lois universelles nous disent si l’acte est morale ou non par exemple ne jamais mentir. On dit que la maxime de jamais mentir c’est universel parce qu’on voudrait que tout le monde ne mente jamais. Pour Kant, la base c’est toujours question de morale. Meme sit u veux mentir, tas le désir de mentir, non tu dois suivre la loi. </w:t>
      </w:r>
      <w:r w:rsidRPr="00E24656">
        <w:rPr>
          <w:highlight w:val="yellow"/>
        </w:rPr>
        <w:t>Lorsque c’est une loi universelle, on veut que tout le monde la suive</w:t>
      </w:r>
      <w:r>
        <w:t xml:space="preserve">. </w:t>
      </w:r>
      <w:r w:rsidRPr="00E24656">
        <w:rPr>
          <w:highlight w:val="yellow"/>
        </w:rPr>
        <w:t>S’il y a une règle et vous ne la suivez pas, ça devient un acte immoral</w:t>
      </w:r>
      <w:r>
        <w:t>. NE JAMAIS MENTIR PEU IMPORTE LA CIRCONSTANCE.</w:t>
      </w:r>
    </w:p>
    <w:p w14:paraId="76849CFB" w14:textId="77777777" w:rsidR="008468EB" w:rsidRDefault="008468EB" w:rsidP="008468EB">
      <w:pPr>
        <w:pStyle w:val="ListBullet"/>
        <w:numPr>
          <w:ilvl w:val="0"/>
          <w:numId w:val="0"/>
        </w:numPr>
        <w:ind w:left="432" w:hanging="432"/>
      </w:pPr>
    </w:p>
    <w:p w14:paraId="588750F4" w14:textId="77777777" w:rsidR="008468EB" w:rsidRDefault="008468EB" w:rsidP="008468EB">
      <w:pPr>
        <w:pStyle w:val="ListBullet"/>
        <w:numPr>
          <w:ilvl w:val="0"/>
          <w:numId w:val="0"/>
        </w:numPr>
        <w:ind w:left="432" w:hanging="432"/>
      </w:pPr>
      <w:r>
        <w:t>Autre chose exemple charité: Quelqu’un veut ton aide et tu t’en fous, tu fermes la porte à la charité. Selon Kant, tu ne peux pas rester indifferent quand les gens ont besoin l’un de l’autre et donc tu devras être charitable.</w:t>
      </w:r>
    </w:p>
    <w:p w14:paraId="5A397F93" w14:textId="77777777" w:rsidR="008468EB" w:rsidRDefault="008468EB" w:rsidP="008468EB">
      <w:pPr>
        <w:pStyle w:val="ListBullet"/>
        <w:numPr>
          <w:ilvl w:val="0"/>
          <w:numId w:val="0"/>
        </w:numPr>
        <w:ind w:left="432" w:hanging="432"/>
      </w:pPr>
    </w:p>
    <w:p w14:paraId="6AE0098F" w14:textId="77777777" w:rsidR="008468EB" w:rsidRDefault="008468EB" w:rsidP="008468EB">
      <w:pPr>
        <w:pStyle w:val="ListBullet"/>
        <w:numPr>
          <w:ilvl w:val="0"/>
          <w:numId w:val="0"/>
        </w:numPr>
        <w:ind w:left="432" w:hanging="432"/>
        <w:rPr>
          <w:b/>
        </w:rPr>
      </w:pPr>
      <w:r w:rsidRPr="00AD6F71">
        <w:rPr>
          <w:b/>
        </w:rPr>
        <w:t>Règle univ de ne jamais mentir explication: si on ment, si il est permis de mentir, la règle va s’annuler parce qu’on ne pourrait plus faire confiance à personne.</w:t>
      </w:r>
    </w:p>
    <w:p w14:paraId="2FDBA704" w14:textId="77777777" w:rsidR="008468EB" w:rsidRDefault="008468EB" w:rsidP="008468EB">
      <w:pPr>
        <w:pStyle w:val="ListBullet"/>
        <w:numPr>
          <w:ilvl w:val="0"/>
          <w:numId w:val="0"/>
        </w:numPr>
        <w:ind w:left="432" w:hanging="432"/>
        <w:rPr>
          <w:b/>
        </w:rPr>
      </w:pPr>
    </w:p>
    <w:p w14:paraId="18A305DE" w14:textId="77777777" w:rsidR="008468EB" w:rsidRPr="00AD7522" w:rsidRDefault="008468EB" w:rsidP="00BB7897">
      <w:pPr>
        <w:pStyle w:val="ListBullet"/>
        <w:numPr>
          <w:ilvl w:val="0"/>
          <w:numId w:val="36"/>
        </w:numPr>
        <w:rPr>
          <w:b/>
          <w:i/>
          <w:sz w:val="28"/>
          <w:szCs w:val="28"/>
          <w:u w:val="single"/>
        </w:rPr>
      </w:pPr>
      <w:r w:rsidRPr="00AD7522">
        <w:rPr>
          <w:b/>
          <w:i/>
          <w:sz w:val="28"/>
          <w:szCs w:val="28"/>
          <w:u w:val="single"/>
        </w:rPr>
        <w:t>(L’auteur soulève deux problèmes avec la règle de ne jamais mentir:</w:t>
      </w:r>
    </w:p>
    <w:p w14:paraId="4124DF14" w14:textId="77777777" w:rsidR="008468EB" w:rsidRPr="00FD4749" w:rsidRDefault="008468EB" w:rsidP="00BB7897">
      <w:pPr>
        <w:pStyle w:val="ListBullet"/>
        <w:numPr>
          <w:ilvl w:val="0"/>
          <w:numId w:val="36"/>
        </w:numPr>
        <w:rPr>
          <w:sz w:val="24"/>
          <w:szCs w:val="24"/>
        </w:rPr>
      </w:pPr>
      <w:r w:rsidRPr="00FD4749">
        <w:rPr>
          <w:sz w:val="24"/>
          <w:szCs w:val="24"/>
        </w:rPr>
        <w:t xml:space="preserve">1. Il y a différentes façons de formuler une règle, est ce que c’est permis de mentir lorsqu’il s’agit de sauver la vie de quelqu’un. Est ce qu’il pourrait y avoir une règle universelle qui dit que c’est permis de mentir lorsqu’il s’agit de sauver la vie de quelqu’un. Selon l’auteur, ceci devrait être une règle universelle aussi. Par exemple: Qqun cogne à la porte pour tuer qqun qui se trouve à sa maison, pk pas mentir pour sauver la vie de l’individu. Le délinquant, le criminal, vient cogner à ta porte et te demande ou est l’individu, selon Kant il faudrait dire la personne est chez elle. Parce que selon l’auteur, le criminal peut nous croire ou non, mais selon lui on aura sauver la vie de la personne si on ment. On ne sait pas si le délinquant qui est à la porte nous ment ou pas, peut-être qu’il va nous dire que c’est juste pour voir la personne qu’il demande ou elle est, pour lui donner des roses etc…  Si tu mens (par exemple tu dis je sais pas elle est ou alors que tu le sais très bien) et le meutrier trouve la victime et la tue, les consequences vont tomber sur tes épaules. </w:t>
      </w:r>
    </w:p>
    <w:p w14:paraId="3E8EDC68" w14:textId="77777777" w:rsidR="008468EB" w:rsidRPr="00611959" w:rsidRDefault="008468EB" w:rsidP="008468EB">
      <w:pPr>
        <w:pStyle w:val="ListBullet"/>
        <w:numPr>
          <w:ilvl w:val="0"/>
          <w:numId w:val="0"/>
        </w:numPr>
        <w:ind w:left="432"/>
        <w:rPr>
          <w:sz w:val="24"/>
          <w:szCs w:val="24"/>
        </w:rPr>
      </w:pPr>
    </w:p>
    <w:p w14:paraId="09AA48F7" w14:textId="77777777" w:rsidR="008468EB" w:rsidRDefault="008468EB" w:rsidP="00BB7897">
      <w:pPr>
        <w:pStyle w:val="ListBullet"/>
        <w:numPr>
          <w:ilvl w:val="0"/>
          <w:numId w:val="36"/>
        </w:numPr>
      </w:pPr>
      <w:r w:rsidRPr="00611959">
        <w:rPr>
          <w:sz w:val="24"/>
          <w:szCs w:val="24"/>
        </w:rPr>
        <w:t>2.  Parfois on sait pas les circonstances. On peut pas avoir de maxime catégorique de ne pas mentir point final. (VOIR LECTURE POUR PLUS DE DÉTAILS)</w:t>
      </w:r>
      <w:r>
        <w:t>.</w:t>
      </w:r>
    </w:p>
    <w:p w14:paraId="64BDF4A2" w14:textId="77777777" w:rsidR="008468EB" w:rsidRDefault="008468EB" w:rsidP="008468EB">
      <w:pPr>
        <w:pStyle w:val="ListBullet"/>
        <w:numPr>
          <w:ilvl w:val="0"/>
          <w:numId w:val="0"/>
        </w:numPr>
      </w:pPr>
    </w:p>
    <w:p w14:paraId="665EE0F0" w14:textId="77777777" w:rsidR="008468EB" w:rsidRPr="00611959" w:rsidRDefault="008468EB" w:rsidP="008468EB">
      <w:pPr>
        <w:pStyle w:val="ListBullet"/>
        <w:numPr>
          <w:ilvl w:val="0"/>
          <w:numId w:val="0"/>
        </w:numPr>
        <w:ind w:left="792"/>
        <w:rPr>
          <w:b/>
        </w:rPr>
      </w:pPr>
      <w:r>
        <w:t xml:space="preserve">Donc les deux règles: </w:t>
      </w:r>
      <w:r w:rsidRPr="00611959">
        <w:rPr>
          <w:b/>
        </w:rPr>
        <w:t>1</w:t>
      </w:r>
      <w:r>
        <w:t xml:space="preserve">. </w:t>
      </w:r>
      <w:r w:rsidRPr="00611959">
        <w:rPr>
          <w:b/>
        </w:rPr>
        <w:t xml:space="preserve">Il peut avoir différentes circonstances, </w:t>
      </w:r>
      <w:r w:rsidRPr="00FD4749">
        <w:rPr>
          <w:b/>
          <w:highlight w:val="yellow"/>
        </w:rPr>
        <w:t>On peut pas avoir une règle universelle point, il doit y avoir des circonstances qui nous permettent de modifier la règle comme par exemple pour sauver la vie de qqun</w:t>
      </w:r>
      <w:r w:rsidRPr="00611959">
        <w:rPr>
          <w:b/>
        </w:rPr>
        <w:t>.</w:t>
      </w:r>
      <w:r>
        <w:rPr>
          <w:b/>
        </w:rPr>
        <w:t xml:space="preserve"> Donc il y a différentes facons de formuler une règle.</w:t>
      </w:r>
    </w:p>
    <w:p w14:paraId="60E83B37" w14:textId="77777777" w:rsidR="008468EB" w:rsidRPr="00611959" w:rsidRDefault="008468EB" w:rsidP="008468EB">
      <w:pPr>
        <w:pStyle w:val="ListBullet"/>
        <w:numPr>
          <w:ilvl w:val="0"/>
          <w:numId w:val="0"/>
        </w:numPr>
        <w:ind w:left="792"/>
        <w:rPr>
          <w:b/>
        </w:rPr>
      </w:pPr>
      <w:r w:rsidRPr="00611959">
        <w:rPr>
          <w:b/>
        </w:rPr>
        <w:t xml:space="preserve">2. </w:t>
      </w:r>
      <w:r>
        <w:rPr>
          <w:b/>
        </w:rPr>
        <w:t xml:space="preserve">Le deuxieme point est que selon Kant </w:t>
      </w:r>
      <w:r w:rsidRPr="00FD4749">
        <w:rPr>
          <w:b/>
          <w:highlight w:val="yellow"/>
        </w:rPr>
        <w:t>Si tu ne mens pas, tu n’es pas responsible des consequences, que ce soit des bonnes ou mauvaises consequences. Donc l’erreur on ne connait pas toujours les consequences de nos actions.</w:t>
      </w:r>
      <w:r>
        <w:rPr>
          <w:b/>
        </w:rPr>
        <w:t xml:space="preserve"> Selon Kant, sit u dis la verite meme si les consequences sont mauvaises, on a fait notre devoir, on a suivi la regle universelle. Tu dis la vérité, la personne meurt, too bad.</w:t>
      </w:r>
    </w:p>
    <w:p w14:paraId="483499A0" w14:textId="77777777" w:rsidR="008468EB" w:rsidRDefault="008468EB" w:rsidP="008468EB">
      <w:pPr>
        <w:pStyle w:val="ListBullet"/>
        <w:numPr>
          <w:ilvl w:val="0"/>
          <w:numId w:val="0"/>
        </w:numPr>
      </w:pPr>
    </w:p>
    <w:p w14:paraId="24F67781" w14:textId="77777777" w:rsidR="008468EB" w:rsidRPr="00AD6F71" w:rsidRDefault="008468EB" w:rsidP="008468EB">
      <w:pPr>
        <w:pStyle w:val="ListBullet"/>
        <w:numPr>
          <w:ilvl w:val="0"/>
          <w:numId w:val="0"/>
        </w:numPr>
        <w:ind w:left="792"/>
      </w:pPr>
      <w:r>
        <w:t>La dignité humaine (être rationnel) c’est l’être humain qui possède la dignitié humaine parce que c’est également un être rationnel.  La dignité humaine est une dignité qu’on possède étant donné qu’on est un être rationnel. On sait ce qu’on doit faire et ne pas faire selon le sens du devoir. Selon d’autres auteurs, on parle de ça comme le libre arbitre : faire tes propres choix, raisonner, guider ta conduite à l’aide de la raison.</w:t>
      </w:r>
    </w:p>
    <w:p w14:paraId="1E534451" w14:textId="77777777" w:rsidR="008468EB" w:rsidRDefault="008468EB" w:rsidP="008468EB">
      <w:pPr>
        <w:pStyle w:val="ListBullet"/>
        <w:numPr>
          <w:ilvl w:val="0"/>
          <w:numId w:val="0"/>
        </w:numPr>
        <w:ind w:left="432" w:hanging="432"/>
      </w:pPr>
    </w:p>
    <w:p w14:paraId="7B709098" w14:textId="77777777" w:rsidR="008468EB" w:rsidRDefault="008468EB" w:rsidP="008468EB">
      <w:pPr>
        <w:pStyle w:val="ListBullet"/>
        <w:numPr>
          <w:ilvl w:val="0"/>
          <w:numId w:val="0"/>
        </w:numPr>
        <w:ind w:left="432" w:hanging="432"/>
      </w:pPr>
    </w:p>
    <w:p w14:paraId="286807C3" w14:textId="77777777" w:rsidR="008468EB" w:rsidRPr="00F22242" w:rsidRDefault="008468EB" w:rsidP="00BB7897">
      <w:pPr>
        <w:pStyle w:val="ListBullet"/>
        <w:numPr>
          <w:ilvl w:val="0"/>
          <w:numId w:val="38"/>
        </w:numPr>
      </w:pPr>
      <w:r>
        <w:t>Discussion de certaines distinctions et similitudes entre Beccaria et Kant.</w:t>
      </w:r>
    </w:p>
    <w:p w14:paraId="39FE9716" w14:textId="77777777" w:rsidR="008468EB" w:rsidRDefault="008468EB" w:rsidP="008468EB">
      <w:pPr>
        <w:pStyle w:val="ListBullet"/>
        <w:numPr>
          <w:ilvl w:val="0"/>
          <w:numId w:val="0"/>
        </w:numPr>
        <w:ind w:left="432"/>
      </w:pPr>
    </w:p>
    <w:p w14:paraId="76F6F943" w14:textId="77777777" w:rsidR="008468EB" w:rsidRPr="00F22242" w:rsidRDefault="008468EB" w:rsidP="008468EB">
      <w:pPr>
        <w:pStyle w:val="ListBullet"/>
        <w:numPr>
          <w:ilvl w:val="0"/>
          <w:numId w:val="0"/>
        </w:numPr>
        <w:ind w:left="792"/>
      </w:pPr>
    </w:p>
    <w:p w14:paraId="7BC56A1C" w14:textId="77777777" w:rsidR="008468EB" w:rsidRDefault="008468EB" w:rsidP="008468EB">
      <w:pPr>
        <w:pStyle w:val="Heading2"/>
      </w:pPr>
      <w:r>
        <w:t xml:space="preserve">To learn more and get OneNote, visit </w:t>
      </w:r>
      <w:hyperlink r:id="rId5" w:history="1">
        <w:r>
          <w:rPr>
            <w:rStyle w:val="Hyperlink"/>
          </w:rPr>
          <w:t>www.onenote.com</w:t>
        </w:r>
      </w:hyperlink>
      <w:r>
        <w:t>.</w:t>
      </w:r>
    </w:p>
    <w:p w14:paraId="5F84AE3A" w14:textId="77777777" w:rsidR="008468EB" w:rsidRDefault="008468EB" w:rsidP="008468EB"/>
    <w:p w14:paraId="001CE33B" w14:textId="77777777" w:rsidR="008468EB" w:rsidRDefault="008468EB" w:rsidP="008468EB"/>
    <w:p w14:paraId="6F460115" w14:textId="77777777" w:rsidR="008468EB" w:rsidRPr="00C73518" w:rsidRDefault="008468EB" w:rsidP="008468EB">
      <w:pPr>
        <w:rPr>
          <w:b/>
          <w:color w:val="C00000"/>
        </w:rPr>
      </w:pPr>
      <w:r>
        <w:rPr>
          <w:b/>
          <w:color w:val="C00000"/>
        </w:rPr>
        <w:t>DINSTINCTIONS ENTRE LES TROIS:</w:t>
      </w:r>
    </w:p>
    <w:p w14:paraId="6BA47ABD" w14:textId="77777777" w:rsidR="008468EB" w:rsidRDefault="008468EB" w:rsidP="008468EB"/>
    <w:p w14:paraId="2005937B" w14:textId="77777777" w:rsidR="008468EB" w:rsidRDefault="008468EB" w:rsidP="008468EB"/>
    <w:p w14:paraId="10F7A20A" w14:textId="77777777" w:rsidR="008468EB" w:rsidRPr="00C73518" w:rsidRDefault="008468EB" w:rsidP="008468EB">
      <w:pPr>
        <w:rPr>
          <w:b/>
        </w:rPr>
      </w:pPr>
      <w:r w:rsidRPr="00C73518">
        <w:rPr>
          <w:b/>
        </w:rPr>
        <w:t xml:space="preserve">PROPORTIONNALITÉ : </w:t>
      </w:r>
    </w:p>
    <w:p w14:paraId="071010A2" w14:textId="77777777" w:rsidR="008468EB" w:rsidRDefault="008468EB" w:rsidP="008468EB">
      <w:r>
        <w:t>Beccaria et Bentham: parle de proportionnalié verticale (le surplus)</w:t>
      </w:r>
    </w:p>
    <w:p w14:paraId="0E5AD6C5" w14:textId="77777777" w:rsidR="008468EB" w:rsidRDefault="008468EB" w:rsidP="008468EB">
      <w:r>
        <w:t>Kant: parle de proportionnalité horizontale imperative</w:t>
      </w:r>
    </w:p>
    <w:p w14:paraId="4DEDF4B8" w14:textId="77777777" w:rsidR="008468EB" w:rsidRDefault="008468EB" w:rsidP="008468EB"/>
    <w:p w14:paraId="3CD216AD" w14:textId="77777777" w:rsidR="008468EB" w:rsidRPr="00C73518" w:rsidRDefault="008468EB" w:rsidP="008468EB">
      <w:pPr>
        <w:rPr>
          <w:b/>
        </w:rPr>
      </w:pPr>
      <w:r w:rsidRPr="00C73518">
        <w:rPr>
          <w:b/>
        </w:rPr>
        <w:t xml:space="preserve">LE FONDEMENT DU DROIT DE PUNIR: </w:t>
      </w:r>
    </w:p>
    <w:p w14:paraId="62BCD0E6" w14:textId="77777777" w:rsidR="008468EB" w:rsidRDefault="008468EB" w:rsidP="008468EB"/>
    <w:p w14:paraId="00A6F089" w14:textId="77777777" w:rsidR="008468EB" w:rsidRDefault="008468EB" w:rsidP="008468EB">
      <w:r>
        <w:t>Kant: obligation morale, Beccaria: contrat social, Bentham: droit du gouvernement.</w:t>
      </w:r>
    </w:p>
    <w:p w14:paraId="1F66573E" w14:textId="77777777" w:rsidR="008468EB" w:rsidRDefault="008468EB" w:rsidP="008468EB"/>
    <w:p w14:paraId="342DA417" w14:textId="77777777" w:rsidR="008468EB" w:rsidRDefault="008468EB" w:rsidP="008468EB">
      <w:pPr>
        <w:rPr>
          <w:b/>
        </w:rPr>
      </w:pPr>
      <w:r w:rsidRPr="00C73518">
        <w:rPr>
          <w:b/>
        </w:rPr>
        <w:t>LE BUT DE LA PEINE :</w:t>
      </w:r>
      <w:r>
        <w:rPr>
          <w:b/>
        </w:rPr>
        <w:t xml:space="preserve"> </w:t>
      </w:r>
    </w:p>
    <w:p w14:paraId="55FCDF08" w14:textId="77777777" w:rsidR="008468EB" w:rsidRDefault="008468EB" w:rsidP="008468EB">
      <w:pPr>
        <w:rPr>
          <w:b/>
        </w:rPr>
      </w:pPr>
    </w:p>
    <w:p w14:paraId="610521D7" w14:textId="77777777" w:rsidR="008468EB" w:rsidRDefault="008468EB" w:rsidP="008468EB">
      <w:r>
        <w:t>Pour Beccaria: dissuasion, pour Kant= punir le mal par le mal D’UN ÊTRE RATIONNEL (infliger un mal en raison d’une faute), Bentham: question de calcul (dissuasion et réparation). Si la personne n’est pas un être rationnel, elle ne sera pas responsible des ses actes. Tandis que pour Beccaria, on n’en parle pas du tout.</w:t>
      </w:r>
    </w:p>
    <w:p w14:paraId="1CF014DE" w14:textId="77777777" w:rsidR="008468EB" w:rsidRDefault="008468EB" w:rsidP="008468EB"/>
    <w:p w14:paraId="415D415F" w14:textId="77777777" w:rsidR="008468EB" w:rsidRPr="00CB561E" w:rsidRDefault="008468EB" w:rsidP="008468EB">
      <w:pPr>
        <w:rPr>
          <w:b/>
          <w:u w:val="single"/>
        </w:rPr>
      </w:pPr>
      <w:r w:rsidRPr="00CB561E">
        <w:rPr>
          <w:b/>
          <w:u w:val="single"/>
        </w:rPr>
        <w:t>SIMILITUDE OU DISTINCTION:</w:t>
      </w:r>
    </w:p>
    <w:p w14:paraId="31A1A03F" w14:textId="77777777" w:rsidR="008468EB" w:rsidRDefault="008468EB" w:rsidP="008468EB"/>
    <w:p w14:paraId="208D5659" w14:textId="77777777" w:rsidR="008468EB" w:rsidRDefault="008468EB" w:rsidP="008468EB">
      <w:r>
        <w:t>Kant: contre les utilitaristes, il n’est pas d’Accord à l’idée qu’une personne innocente soit punie afin uniquement de servir d’exemple. C’est injuste. Kant dit qu’avoir un but comme dissuasion ca pourrait arriver qu’une personne innocente soit punie.</w:t>
      </w:r>
    </w:p>
    <w:p w14:paraId="6936566B" w14:textId="77777777" w:rsidR="008468EB" w:rsidRDefault="008468EB" w:rsidP="008468EB"/>
    <w:p w14:paraId="649E28A7" w14:textId="77777777" w:rsidR="008468EB" w:rsidRDefault="008468EB" w:rsidP="008468EB">
      <w:r>
        <w:t>Les utilitaristes diraient également que punir une personne innocente n’est pas: Dissuasion spécifique. Si la personne est innocente on ne pourrait pas la dissuader de ne pas commettre le crime. Donc ca revient que les deux, utilitaristes et rétributivistes, les deux peuvent argumenter et sont contres que la personne innocente soit punie</w:t>
      </w:r>
    </w:p>
    <w:p w14:paraId="228A6A15" w14:textId="77777777" w:rsidR="008468EB" w:rsidRDefault="008468EB" w:rsidP="008468EB"/>
    <w:p w14:paraId="3314722F" w14:textId="77777777" w:rsidR="008468EB" w:rsidRDefault="008468EB" w:rsidP="008468EB">
      <w:pPr>
        <w:rPr>
          <w:b/>
        </w:rPr>
      </w:pPr>
      <w:r w:rsidRPr="00404DD1">
        <w:rPr>
          <w:b/>
        </w:rPr>
        <w:t>DISTINCTION ENTRE BECCARIA ET KANT:</w:t>
      </w:r>
    </w:p>
    <w:p w14:paraId="326D44A6" w14:textId="77777777" w:rsidR="008468EB" w:rsidRDefault="008468EB" w:rsidP="008468EB">
      <w:pPr>
        <w:rPr>
          <w:b/>
        </w:rPr>
      </w:pPr>
    </w:p>
    <w:p w14:paraId="24EF6A66" w14:textId="77777777" w:rsidR="008468EB" w:rsidRDefault="008468EB" w:rsidP="008468EB">
      <w:r>
        <w:t>Le but de la peine, est-ce tourné vers le présent ou le passé ?</w:t>
      </w:r>
    </w:p>
    <w:p w14:paraId="0FD19995" w14:textId="77777777" w:rsidR="008468EB" w:rsidRDefault="008468EB" w:rsidP="008468EB">
      <w:r>
        <w:t>Pour les utulitaristes le but de la peine est la dissuasion. Donc le but de la peine est orienté vers le future, vers l’avenir. Pc on veut empecher de nouveaux délits de nouveaux crimes en dissuadant.</w:t>
      </w:r>
    </w:p>
    <w:p w14:paraId="76FDAA63" w14:textId="77777777" w:rsidR="008468EB" w:rsidRDefault="008468EB" w:rsidP="008468EB"/>
    <w:p w14:paraId="7C7EA02E" w14:textId="77777777" w:rsidR="008468EB" w:rsidRDefault="008468EB" w:rsidP="008468EB">
      <w:r>
        <w:t>Tandis que pour le rétributiviste: PASSÉ. Tu veux tenter d’effacer, d’avoir un mal pour un mal. Donc le but de la peine est orienté vers le passé.</w:t>
      </w:r>
    </w:p>
    <w:p w14:paraId="7FBF7BDB" w14:textId="77777777" w:rsidR="008468EB" w:rsidRDefault="008468EB" w:rsidP="008468EB"/>
    <w:p w14:paraId="6FFF7FA2" w14:textId="77777777" w:rsidR="008468EB" w:rsidRDefault="008468EB" w:rsidP="008468EB"/>
    <w:p w14:paraId="51DD68B2" w14:textId="77777777" w:rsidR="008468EB" w:rsidRDefault="008468EB" w:rsidP="008468EB">
      <w:pPr>
        <w:jc w:val="both"/>
        <w:rPr>
          <w:b/>
          <w:color w:val="7030A0"/>
        </w:rPr>
      </w:pPr>
    </w:p>
    <w:p w14:paraId="3606443D" w14:textId="77777777" w:rsidR="008468EB" w:rsidRPr="00EC5C5A" w:rsidRDefault="008468EB" w:rsidP="008468EB">
      <w:pPr>
        <w:jc w:val="both"/>
        <w:rPr>
          <w:b/>
          <w:color w:val="000000" w:themeColor="text1"/>
          <w:highlight w:val="cyan"/>
        </w:rPr>
      </w:pPr>
      <w:r w:rsidRPr="00EC5C5A">
        <w:rPr>
          <w:b/>
          <w:color w:val="000000" w:themeColor="text1"/>
          <w:highlight w:val="cyan"/>
        </w:rPr>
        <w:t>Questions Kant :</w:t>
      </w:r>
    </w:p>
    <w:p w14:paraId="2974AE41" w14:textId="77777777" w:rsidR="008468EB" w:rsidRPr="00EC5C5A" w:rsidRDefault="008468EB" w:rsidP="008468EB">
      <w:pPr>
        <w:jc w:val="both"/>
        <w:rPr>
          <w:b/>
          <w:color w:val="000000" w:themeColor="text1"/>
          <w:highlight w:val="cyan"/>
        </w:rPr>
      </w:pPr>
    </w:p>
    <w:p w14:paraId="7C4DC223" w14:textId="77777777" w:rsidR="008468EB" w:rsidRPr="00EC5C5A" w:rsidRDefault="008468EB" w:rsidP="00BB7897">
      <w:pPr>
        <w:pStyle w:val="ListParagraph"/>
        <w:numPr>
          <w:ilvl w:val="0"/>
          <w:numId w:val="71"/>
        </w:numPr>
        <w:jc w:val="both"/>
        <w:rPr>
          <w:b/>
          <w:color w:val="000000" w:themeColor="text1"/>
          <w:highlight w:val="cyan"/>
          <w:lang w:val="fr-CA"/>
        </w:rPr>
      </w:pPr>
      <w:r w:rsidRPr="00EC5C5A">
        <w:rPr>
          <w:b/>
          <w:color w:val="000000" w:themeColor="text1"/>
          <w:highlight w:val="cyan"/>
          <w:lang w:val="fr-CA"/>
        </w:rPr>
        <w:t>Qu’est ce que l’impératif catégorique :</w:t>
      </w:r>
    </w:p>
    <w:p w14:paraId="4E1DA057" w14:textId="77777777" w:rsidR="008468EB" w:rsidRPr="00EC5C5A" w:rsidRDefault="008468EB" w:rsidP="008468EB">
      <w:pPr>
        <w:pStyle w:val="ListParagraph"/>
        <w:jc w:val="both"/>
        <w:rPr>
          <w:b/>
          <w:color w:val="000000" w:themeColor="text1"/>
          <w:highlight w:val="cyan"/>
          <w:lang w:val="fr-CA"/>
        </w:rPr>
      </w:pPr>
    </w:p>
    <w:p w14:paraId="619D0B89" w14:textId="77777777" w:rsidR="008468EB" w:rsidRPr="00EC5C5A" w:rsidRDefault="008468EB" w:rsidP="008468EB">
      <w:pPr>
        <w:pStyle w:val="ListParagraph"/>
        <w:jc w:val="both"/>
        <w:rPr>
          <w:b/>
          <w:color w:val="000000" w:themeColor="text1"/>
          <w:highlight w:val="cyan"/>
          <w:lang w:val="fr-CA"/>
        </w:rPr>
      </w:pPr>
      <w:r w:rsidRPr="00EC5C5A">
        <w:rPr>
          <w:b/>
          <w:color w:val="000000" w:themeColor="text1"/>
          <w:highlight w:val="cyan"/>
          <w:lang w:val="fr-CA"/>
        </w:rPr>
        <w:t>Agir seulement d’après la règle grâce à laquelle tu peux vouloir en même temps qu’elle devienne une loi universelle.</w:t>
      </w:r>
    </w:p>
    <w:p w14:paraId="60D0701E" w14:textId="77777777" w:rsidR="008468EB" w:rsidRPr="00EC5C5A" w:rsidRDefault="008468EB" w:rsidP="008468EB">
      <w:pPr>
        <w:pStyle w:val="ListParagraph"/>
        <w:jc w:val="both"/>
        <w:rPr>
          <w:b/>
          <w:color w:val="000000" w:themeColor="text1"/>
          <w:highlight w:val="cyan"/>
          <w:lang w:val="fr-CA"/>
        </w:rPr>
      </w:pPr>
    </w:p>
    <w:p w14:paraId="376A1793" w14:textId="77777777" w:rsidR="008468EB" w:rsidRPr="00EC5C5A" w:rsidRDefault="008468EB" w:rsidP="00BB7897">
      <w:pPr>
        <w:pStyle w:val="ListParagraph"/>
        <w:numPr>
          <w:ilvl w:val="0"/>
          <w:numId w:val="71"/>
        </w:numPr>
        <w:jc w:val="both"/>
        <w:rPr>
          <w:b/>
          <w:color w:val="000000" w:themeColor="text1"/>
          <w:highlight w:val="cyan"/>
          <w:lang w:val="fr-CA"/>
        </w:rPr>
      </w:pPr>
      <w:r w:rsidRPr="00EC5C5A">
        <w:rPr>
          <w:b/>
          <w:color w:val="000000" w:themeColor="text1"/>
          <w:highlight w:val="cyan"/>
          <w:lang w:val="fr-CA"/>
        </w:rPr>
        <w:t>Quelles sont les critiques (2) que l’auteur, James Rachels…</w:t>
      </w:r>
    </w:p>
    <w:p w14:paraId="7C1732B9" w14:textId="77777777" w:rsidR="008468EB" w:rsidRPr="00EC5C5A" w:rsidRDefault="008468EB" w:rsidP="00BB7897">
      <w:pPr>
        <w:pStyle w:val="ListParagraph"/>
        <w:numPr>
          <w:ilvl w:val="0"/>
          <w:numId w:val="22"/>
        </w:numPr>
        <w:jc w:val="both"/>
        <w:rPr>
          <w:b/>
          <w:color w:val="000000" w:themeColor="text1"/>
          <w:highlight w:val="cyan"/>
          <w:lang w:val="fr-CA"/>
        </w:rPr>
      </w:pPr>
      <w:r w:rsidRPr="00EC5C5A">
        <w:rPr>
          <w:b/>
          <w:color w:val="000000" w:themeColor="text1"/>
          <w:highlight w:val="cyan"/>
          <w:lang w:val="fr-CA"/>
        </w:rPr>
        <w:t>A.            Il peut y avoir de nombreuses manières de formuler une règle, plusieurs façons de formuler une règle. (dans situation de sauver la vie de qqun, donc formuler une exception dans des situations comme sauver la vie de qqun) Selon Kant si tu ne suis pas la maxime catégorique de ne jamais mentir, tu n’es pas moral et Rachel n’est pas d’accord il dit que tu ne peux pas être aussi catégorique.</w:t>
      </w:r>
    </w:p>
    <w:p w14:paraId="2101D89F" w14:textId="77777777" w:rsidR="008468EB" w:rsidRPr="00EC5C5A" w:rsidRDefault="008468EB" w:rsidP="008468EB">
      <w:pPr>
        <w:pStyle w:val="ListParagraph"/>
        <w:jc w:val="both"/>
        <w:rPr>
          <w:b/>
          <w:color w:val="000000" w:themeColor="text1"/>
          <w:highlight w:val="cyan"/>
          <w:lang w:val="fr-CA"/>
        </w:rPr>
      </w:pPr>
    </w:p>
    <w:p w14:paraId="5EE01783" w14:textId="77777777" w:rsidR="008468EB" w:rsidRDefault="008468EB" w:rsidP="00BB7897">
      <w:pPr>
        <w:pStyle w:val="ListParagraph"/>
        <w:numPr>
          <w:ilvl w:val="0"/>
          <w:numId w:val="22"/>
        </w:numPr>
        <w:jc w:val="both"/>
        <w:rPr>
          <w:b/>
          <w:color w:val="000000" w:themeColor="text1"/>
          <w:highlight w:val="cyan"/>
          <w:lang w:val="fr-CA"/>
        </w:rPr>
      </w:pPr>
      <w:r w:rsidRPr="00EC5C5A">
        <w:rPr>
          <w:b/>
          <w:color w:val="000000" w:themeColor="text1"/>
          <w:highlight w:val="cyan"/>
          <w:lang w:val="fr-CA"/>
        </w:rPr>
        <w:t>B.         Selon Kant, si on suit la maxime de pas mentir, et il arrive une mauvaise conséquence, too bad, même si la personne est morte too bad tu as agi moralement. Rachel dit est ce que c vraiment normal que si qqun meurt tu ne te sentiras pas responsable et donc on serait moralement responsable des mauvaises conséquences si on dit la vérité et la personne meurt. (C’est pas noir et blanc comme Kant le dit.)</w:t>
      </w:r>
    </w:p>
    <w:p w14:paraId="55F2EEEE" w14:textId="77777777" w:rsidR="008468EB" w:rsidRPr="00EC5C5A" w:rsidRDefault="008468EB" w:rsidP="008468EB">
      <w:pPr>
        <w:jc w:val="both"/>
        <w:rPr>
          <w:b/>
          <w:color w:val="000000" w:themeColor="text1"/>
          <w:highlight w:val="cyan"/>
        </w:rPr>
      </w:pPr>
    </w:p>
    <w:p w14:paraId="63C50157" w14:textId="77777777" w:rsidR="008468EB" w:rsidRDefault="008468EB" w:rsidP="008468EB">
      <w:pPr>
        <w:jc w:val="both"/>
        <w:rPr>
          <w:b/>
          <w:color w:val="000000" w:themeColor="text1"/>
          <w:highlight w:val="red"/>
        </w:rPr>
      </w:pPr>
      <w:r w:rsidRPr="00EC5C5A">
        <w:rPr>
          <w:b/>
          <w:color w:val="000000" w:themeColor="text1"/>
          <w:highlight w:val="red"/>
        </w:rPr>
        <w:t>Kant= question Moralité, Bentham = calcul, Beccaria= contrat social</w:t>
      </w:r>
    </w:p>
    <w:p w14:paraId="17D1617E" w14:textId="77777777" w:rsidR="008468EB" w:rsidRDefault="008468EB" w:rsidP="008468EB">
      <w:pPr>
        <w:jc w:val="both"/>
        <w:rPr>
          <w:b/>
          <w:color w:val="000000" w:themeColor="text1"/>
          <w:highlight w:val="red"/>
        </w:rPr>
      </w:pPr>
      <w:r>
        <w:rPr>
          <w:b/>
          <w:color w:val="000000" w:themeColor="text1"/>
          <w:highlight w:val="red"/>
        </w:rPr>
        <w:t>Fondement du Droit de punir, l’origine du droit de punir :</w:t>
      </w:r>
    </w:p>
    <w:p w14:paraId="5695CE0D" w14:textId="77777777" w:rsidR="008468EB" w:rsidRDefault="008468EB" w:rsidP="008468EB">
      <w:pPr>
        <w:jc w:val="both"/>
        <w:rPr>
          <w:b/>
          <w:color w:val="000000" w:themeColor="text1"/>
          <w:highlight w:val="red"/>
        </w:rPr>
      </w:pPr>
      <w:r>
        <w:rPr>
          <w:b/>
          <w:color w:val="000000" w:themeColor="text1"/>
          <w:highlight w:val="red"/>
        </w:rPr>
        <w:t>Beccaria= contrat social, Bentham= droit du gouvernement, Kant : le principe du droit moral absolu de punir</w:t>
      </w:r>
    </w:p>
    <w:p w14:paraId="4C0EBA2A" w14:textId="77777777" w:rsidR="008468EB" w:rsidRDefault="008468EB" w:rsidP="008468EB">
      <w:pPr>
        <w:jc w:val="both"/>
        <w:rPr>
          <w:b/>
          <w:color w:val="000000" w:themeColor="text1"/>
          <w:highlight w:val="red"/>
        </w:rPr>
      </w:pPr>
    </w:p>
    <w:p w14:paraId="6C08B73F" w14:textId="77777777" w:rsidR="008468EB" w:rsidRDefault="008468EB" w:rsidP="00BB7897">
      <w:pPr>
        <w:pStyle w:val="ListParagraph"/>
        <w:numPr>
          <w:ilvl w:val="0"/>
          <w:numId w:val="71"/>
        </w:numPr>
        <w:jc w:val="both"/>
        <w:rPr>
          <w:b/>
          <w:color w:val="000000" w:themeColor="text1"/>
          <w:highlight w:val="cyan"/>
          <w:lang w:val="fr-CA"/>
        </w:rPr>
      </w:pPr>
      <w:r w:rsidRPr="00EC5C5A">
        <w:rPr>
          <w:b/>
          <w:color w:val="000000" w:themeColor="text1"/>
          <w:highlight w:val="cyan"/>
          <w:lang w:val="fr-CA"/>
        </w:rPr>
        <w:t>Qu’entend Kant par ‘’dignité humaine’’</w:t>
      </w:r>
    </w:p>
    <w:p w14:paraId="256ACB7F" w14:textId="77777777" w:rsidR="008468EB" w:rsidRDefault="008468EB" w:rsidP="008468EB">
      <w:pPr>
        <w:pStyle w:val="ListParagraph"/>
        <w:jc w:val="both"/>
        <w:rPr>
          <w:b/>
          <w:color w:val="000000" w:themeColor="text1"/>
          <w:highlight w:val="cyan"/>
          <w:lang w:val="fr-CA"/>
        </w:rPr>
      </w:pPr>
      <w:r>
        <w:rPr>
          <w:b/>
          <w:color w:val="000000" w:themeColor="text1"/>
          <w:highlight w:val="cyan"/>
          <w:lang w:val="fr-CA"/>
        </w:rPr>
        <w:t>Dignité humaine= valeur intrinsèque propre à l’humain. Des êtres rationnels, qui guident leur conduite selon la raison. On est capable de raisonner par exemple si on vole, on enlève l’item de l’individu, et si on l’enlève la personne ne l’aura plus. L’être humain est supérieur à tout être, parce qu’on a la capacité de raisonner.</w:t>
      </w:r>
    </w:p>
    <w:p w14:paraId="0D0D984A" w14:textId="77777777" w:rsidR="008468EB" w:rsidRDefault="008468EB" w:rsidP="00BB7897">
      <w:pPr>
        <w:pStyle w:val="ListParagraph"/>
        <w:numPr>
          <w:ilvl w:val="0"/>
          <w:numId w:val="71"/>
        </w:numPr>
        <w:jc w:val="both"/>
        <w:rPr>
          <w:b/>
          <w:color w:val="000000" w:themeColor="text1"/>
          <w:highlight w:val="cyan"/>
          <w:lang w:val="fr-CA"/>
        </w:rPr>
      </w:pPr>
      <w:r>
        <w:rPr>
          <w:b/>
          <w:color w:val="000000" w:themeColor="text1"/>
          <w:highlight w:val="cyan"/>
          <w:lang w:val="fr-CA"/>
        </w:rPr>
        <w:t>Qu’est ce que rétributivisme ?</w:t>
      </w:r>
    </w:p>
    <w:p w14:paraId="5D97F77E" w14:textId="77777777" w:rsidR="008468EB" w:rsidRDefault="008468EB" w:rsidP="008468EB">
      <w:pPr>
        <w:pStyle w:val="ListParagraph"/>
        <w:jc w:val="both"/>
        <w:rPr>
          <w:b/>
          <w:color w:val="000000" w:themeColor="text1"/>
          <w:highlight w:val="cyan"/>
          <w:lang w:val="fr-CA"/>
        </w:rPr>
      </w:pPr>
      <w:r>
        <w:rPr>
          <w:b/>
          <w:color w:val="000000" w:themeColor="text1"/>
          <w:highlight w:val="cyan"/>
          <w:lang w:val="fr-CA"/>
        </w:rPr>
        <w:t xml:space="preserve">Le fondement du droit de punir est un devoir moral absolu de punir, une obligation qu’aurait le gouvernement de punir afin de rétablir l’ordre, la justice, en imposant une souffrance au délinquant. </w:t>
      </w:r>
    </w:p>
    <w:p w14:paraId="29FE87D9" w14:textId="77777777" w:rsidR="008468EB" w:rsidRDefault="008468EB" w:rsidP="008468EB">
      <w:pPr>
        <w:pStyle w:val="ListParagraph"/>
        <w:jc w:val="both"/>
        <w:rPr>
          <w:b/>
          <w:color w:val="000000" w:themeColor="text1"/>
          <w:highlight w:val="cyan"/>
          <w:lang w:val="fr-CA"/>
        </w:rPr>
      </w:pPr>
    </w:p>
    <w:p w14:paraId="24AE58F7" w14:textId="77777777" w:rsidR="008468EB" w:rsidRPr="00AC15D1" w:rsidRDefault="008468EB" w:rsidP="008468EB">
      <w:pPr>
        <w:pStyle w:val="ListParagraph"/>
        <w:jc w:val="both"/>
        <w:rPr>
          <w:b/>
          <w:color w:val="000000" w:themeColor="text1"/>
          <w:highlight w:val="cyan"/>
          <w:lang w:val="fr-CA"/>
        </w:rPr>
      </w:pPr>
      <w:r>
        <w:rPr>
          <w:b/>
          <w:color w:val="000000" w:themeColor="text1"/>
          <w:highlight w:val="cyan"/>
          <w:lang w:val="fr-CA"/>
        </w:rPr>
        <w:t>Kant est un rétributiviste : Le rétributivisme c’est</w:t>
      </w:r>
      <w:r w:rsidRPr="00AC15D1">
        <w:rPr>
          <w:b/>
          <w:color w:val="000000" w:themeColor="text1"/>
          <w:highlight w:val="cyan"/>
          <w:lang w:val="fr-CA"/>
        </w:rPr>
        <w:t xml:space="preserve"> la justice qui requiert que la personne soit punie en conformité avec sa faute étant donné que le criminel a décidé librement de désobeir la loi. Donc c’est une obligation morale qu’aurait le gouvernement de rétablir l’ordre, la justice, en imposant une souffrance au coupable. Une souffrance qui est en conformité avec sa faute. = ŒIL POUR ŒIL </w:t>
      </w:r>
    </w:p>
    <w:p w14:paraId="4F97B9FF" w14:textId="77777777" w:rsidR="008468EB" w:rsidRDefault="008468EB" w:rsidP="008468EB">
      <w:pPr>
        <w:pStyle w:val="ListParagraph"/>
        <w:jc w:val="both"/>
        <w:rPr>
          <w:b/>
          <w:color w:val="000000" w:themeColor="text1"/>
          <w:highlight w:val="cyan"/>
          <w:lang w:val="fr-CA"/>
        </w:rPr>
      </w:pPr>
    </w:p>
    <w:p w14:paraId="0AC7434E" w14:textId="77777777" w:rsidR="008468EB" w:rsidRDefault="008468EB" w:rsidP="008468EB">
      <w:pPr>
        <w:pStyle w:val="ListParagraph"/>
        <w:jc w:val="both"/>
        <w:rPr>
          <w:b/>
          <w:color w:val="000000" w:themeColor="text1"/>
          <w:highlight w:val="cyan"/>
          <w:lang w:val="fr-CA"/>
        </w:rPr>
      </w:pPr>
      <w:r w:rsidRPr="005D678E">
        <w:rPr>
          <w:b/>
          <w:color w:val="000000" w:themeColor="text1"/>
          <w:highlight w:val="red"/>
          <w:lang w:val="fr-CA"/>
        </w:rPr>
        <w:t xml:space="preserve">CRITIQUE SUR KANT </w:t>
      </w:r>
      <w:r>
        <w:rPr>
          <w:b/>
          <w:color w:val="000000" w:themeColor="text1"/>
          <w:highlight w:val="cyan"/>
          <w:lang w:val="fr-CA"/>
        </w:rPr>
        <w:t>:la justification de la peine : pk on punit quelqu’un : selon le rétributivisme : Question de justice, si quelqu’un porte préjudice à un autre, la justice exige qu’on lui porte à son tour préjudice.</w:t>
      </w:r>
    </w:p>
    <w:p w14:paraId="196DCEBF" w14:textId="77777777" w:rsidR="008468EB" w:rsidRDefault="008468EB" w:rsidP="008468EB">
      <w:pPr>
        <w:pStyle w:val="ListParagraph"/>
        <w:ind w:left="1080"/>
        <w:jc w:val="both"/>
        <w:rPr>
          <w:b/>
          <w:color w:val="000000" w:themeColor="text1"/>
          <w:highlight w:val="red"/>
          <w:lang w:val="fr-CA"/>
        </w:rPr>
      </w:pPr>
      <w:r w:rsidRPr="005D678E">
        <w:rPr>
          <w:b/>
          <w:color w:val="000000" w:themeColor="text1"/>
          <w:highlight w:val="magenta"/>
          <w:lang w:val="fr-CA"/>
        </w:rPr>
        <w:t xml:space="preserve">Critique 1. </w:t>
      </w:r>
      <w:r w:rsidRPr="005D678E">
        <w:rPr>
          <w:b/>
          <w:color w:val="000000" w:themeColor="text1"/>
          <w:highlight w:val="red"/>
          <w:lang w:val="fr-CA"/>
        </w:rPr>
        <w:t>Kant c’est un mélange de l’origine droit de punir et du but de la peine</w:t>
      </w:r>
      <w:r>
        <w:rPr>
          <w:b/>
          <w:color w:val="000000" w:themeColor="text1"/>
          <w:highlight w:val="red"/>
          <w:lang w:val="fr-CA"/>
        </w:rPr>
        <w:t>, la définition est presque identique. Il n’y a pas de distinction C’est une obligation morale qu’a le gouvernement de faire souffrir la personne pc le délinquant est un être rationnel. Donc dans ça on trouve l’origine du droit de punir et le but des peines.</w:t>
      </w:r>
    </w:p>
    <w:p w14:paraId="24A12CD6" w14:textId="77777777" w:rsidR="008468EB" w:rsidRDefault="008468EB" w:rsidP="008468EB">
      <w:pPr>
        <w:pStyle w:val="ListParagraph"/>
        <w:jc w:val="both"/>
        <w:rPr>
          <w:b/>
          <w:color w:val="000000" w:themeColor="text1"/>
          <w:highlight w:val="red"/>
          <w:lang w:val="fr-CA"/>
        </w:rPr>
      </w:pPr>
    </w:p>
    <w:p w14:paraId="5641D11A" w14:textId="77777777" w:rsidR="008468EB" w:rsidRDefault="008468EB" w:rsidP="008468EB">
      <w:pPr>
        <w:pStyle w:val="ListParagraph"/>
        <w:ind w:left="1080"/>
        <w:jc w:val="both"/>
        <w:rPr>
          <w:b/>
          <w:color w:val="000000" w:themeColor="text1"/>
          <w:highlight w:val="red"/>
          <w:lang w:val="fr-CA"/>
        </w:rPr>
      </w:pPr>
      <w:r w:rsidRPr="005D678E">
        <w:rPr>
          <w:b/>
          <w:color w:val="000000" w:themeColor="text1"/>
          <w:highlight w:val="magenta"/>
          <w:lang w:val="fr-CA"/>
        </w:rPr>
        <w:t xml:space="preserve">Critique 2. </w:t>
      </w:r>
      <w:r>
        <w:rPr>
          <w:b/>
          <w:color w:val="000000" w:themeColor="text1"/>
          <w:highlight w:val="red"/>
          <w:lang w:val="fr-CA"/>
        </w:rPr>
        <w:t>Aussi, il n’a pas suivi la loi du talion de A À Z. Il a pris des choses qu’il voulait de cette loi là et a laissé d’autres.</w:t>
      </w:r>
    </w:p>
    <w:p w14:paraId="35FFB799" w14:textId="77777777" w:rsidR="008468EB" w:rsidRDefault="008468EB" w:rsidP="008468EB">
      <w:pPr>
        <w:pStyle w:val="ListParagraph"/>
        <w:ind w:left="1080"/>
        <w:jc w:val="both"/>
        <w:rPr>
          <w:b/>
          <w:color w:val="000000" w:themeColor="text1"/>
          <w:highlight w:val="red"/>
          <w:lang w:val="fr-CA"/>
        </w:rPr>
      </w:pPr>
    </w:p>
    <w:p w14:paraId="2E334AAA" w14:textId="77777777" w:rsidR="008468EB" w:rsidRDefault="008468EB" w:rsidP="008468EB">
      <w:pPr>
        <w:pStyle w:val="ListParagraph"/>
        <w:ind w:left="1080"/>
        <w:jc w:val="both"/>
        <w:rPr>
          <w:b/>
          <w:color w:val="000000" w:themeColor="text1"/>
          <w:lang w:val="fr-CA"/>
        </w:rPr>
      </w:pPr>
      <w:r w:rsidRPr="005D678E">
        <w:rPr>
          <w:b/>
          <w:color w:val="000000" w:themeColor="text1"/>
          <w:lang w:val="fr-CA"/>
        </w:rPr>
        <w:t xml:space="preserve">Il y a deux principes kantiens sur quoi la punition repose : </w:t>
      </w:r>
    </w:p>
    <w:p w14:paraId="00C42CAF" w14:textId="77777777" w:rsidR="008468EB" w:rsidRDefault="008468EB" w:rsidP="008468EB">
      <w:pPr>
        <w:pStyle w:val="ListParagraph"/>
        <w:ind w:left="1080"/>
        <w:jc w:val="both"/>
        <w:rPr>
          <w:b/>
          <w:color w:val="000000" w:themeColor="text1"/>
          <w:lang w:val="fr-CA"/>
        </w:rPr>
      </w:pPr>
    </w:p>
    <w:p w14:paraId="00F2EFA6" w14:textId="77777777" w:rsidR="008468EB" w:rsidRDefault="008468EB" w:rsidP="008468EB">
      <w:pPr>
        <w:pStyle w:val="ListParagraph"/>
        <w:ind w:left="1080"/>
        <w:jc w:val="both"/>
        <w:rPr>
          <w:b/>
          <w:color w:val="000000" w:themeColor="text1"/>
          <w:lang w:val="fr-CA"/>
        </w:rPr>
      </w:pPr>
      <w:r>
        <w:rPr>
          <w:b/>
          <w:color w:val="000000" w:themeColor="text1"/>
          <w:lang w:val="fr-CA"/>
        </w:rPr>
        <w:t>1</w:t>
      </w:r>
      <w:r w:rsidRPr="005D678E">
        <w:rPr>
          <w:b/>
          <w:color w:val="000000" w:themeColor="text1"/>
          <w:vertAlign w:val="superscript"/>
          <w:lang w:val="fr-CA"/>
        </w:rPr>
        <w:t>er</w:t>
      </w:r>
      <w:r>
        <w:rPr>
          <w:b/>
          <w:color w:val="000000" w:themeColor="text1"/>
          <w:lang w:val="fr-CA"/>
        </w:rPr>
        <w:t xml:space="preserve"> principe kantien : Une personne doit être punie uniquement parce qu’elle a commis un crime. Point final. Il n’y a pas d’autre raison, aucune autre raison.</w:t>
      </w:r>
    </w:p>
    <w:p w14:paraId="02E05E05" w14:textId="77777777" w:rsidR="008468EB" w:rsidRDefault="008468EB" w:rsidP="008468EB">
      <w:pPr>
        <w:pStyle w:val="ListParagraph"/>
        <w:ind w:left="1080"/>
        <w:jc w:val="both"/>
        <w:rPr>
          <w:b/>
          <w:color w:val="000000" w:themeColor="text1"/>
          <w:lang w:val="fr-CA"/>
        </w:rPr>
      </w:pPr>
    </w:p>
    <w:p w14:paraId="748392F5" w14:textId="77777777" w:rsidR="008468EB" w:rsidRDefault="008468EB" w:rsidP="008468EB">
      <w:pPr>
        <w:pStyle w:val="ListParagraph"/>
        <w:ind w:left="1080"/>
        <w:jc w:val="both"/>
        <w:rPr>
          <w:b/>
          <w:color w:val="000000" w:themeColor="text1"/>
          <w:lang w:val="fr-CA"/>
        </w:rPr>
      </w:pPr>
      <w:r>
        <w:rPr>
          <w:b/>
          <w:color w:val="000000" w:themeColor="text1"/>
          <w:lang w:val="fr-CA"/>
        </w:rPr>
        <w:t xml:space="preserve">2 ème principe Kantien : PROPORTIONNALITÉ HORIZONTALE IMPÉRATIVE (PAS DE CLÉMENCE, PAS DE PARDON) plutôt que verticale (avec surplus) la punition ne sera pas plus haute ou basse que le crime que tu as commis. Au contraire de Bentham qui dit qu’il peut y avoir clémence exemple père de famille…) POUR KANT : Crime mineur= peine mineure. Crime majeur= Peine majeure. </w:t>
      </w:r>
    </w:p>
    <w:p w14:paraId="76A9A7D9" w14:textId="77777777" w:rsidR="008468EB" w:rsidRDefault="008468EB" w:rsidP="008468EB">
      <w:pPr>
        <w:pStyle w:val="ListParagraph"/>
        <w:ind w:left="1080"/>
        <w:jc w:val="both"/>
        <w:rPr>
          <w:b/>
          <w:color w:val="000000" w:themeColor="text1"/>
          <w:lang w:val="fr-CA"/>
        </w:rPr>
      </w:pPr>
    </w:p>
    <w:p w14:paraId="659937D3" w14:textId="77777777" w:rsidR="008468EB" w:rsidRDefault="008468EB" w:rsidP="008468EB">
      <w:pPr>
        <w:pStyle w:val="ListParagraph"/>
        <w:ind w:left="1080"/>
        <w:jc w:val="both"/>
        <w:rPr>
          <w:b/>
          <w:color w:val="000000" w:themeColor="text1"/>
          <w:lang w:val="fr-CA"/>
        </w:rPr>
      </w:pPr>
      <w:r>
        <w:rPr>
          <w:b/>
          <w:color w:val="000000" w:themeColor="text1"/>
          <w:lang w:val="fr-CA"/>
        </w:rPr>
        <w:t>Selon Rachels, les deux principes kantiens violent la théorie de l’utilitarisme.</w:t>
      </w:r>
    </w:p>
    <w:p w14:paraId="41FF8D91" w14:textId="77777777" w:rsidR="008468EB" w:rsidRDefault="008468EB" w:rsidP="008468EB">
      <w:pPr>
        <w:pStyle w:val="ListParagraph"/>
        <w:ind w:left="1080"/>
        <w:jc w:val="both"/>
        <w:rPr>
          <w:b/>
          <w:color w:val="000000" w:themeColor="text1"/>
          <w:lang w:val="fr-CA"/>
        </w:rPr>
      </w:pPr>
    </w:p>
    <w:p w14:paraId="03E6CD72" w14:textId="77777777" w:rsidR="008468EB" w:rsidRDefault="008468EB" w:rsidP="008468EB">
      <w:pPr>
        <w:pStyle w:val="ListParagraph"/>
        <w:ind w:left="1080"/>
        <w:jc w:val="both"/>
        <w:rPr>
          <w:b/>
          <w:color w:val="000000" w:themeColor="text1"/>
          <w:lang w:val="fr-CA"/>
        </w:rPr>
      </w:pPr>
      <w:r>
        <w:rPr>
          <w:b/>
          <w:color w:val="000000" w:themeColor="text1"/>
          <w:lang w:val="fr-CA"/>
        </w:rPr>
        <w:t xml:space="preserve">A.   Premier principe Kantien violé par les utilitaristes : Selon Kant, l’utilitarisme, </w:t>
      </w:r>
      <w:r w:rsidRPr="00204728">
        <w:rPr>
          <w:b/>
          <w:color w:val="C00000"/>
          <w:lang w:val="fr-CA"/>
        </w:rPr>
        <w:t>va à l’encontre de la dignité humaine</w:t>
      </w:r>
      <w:r>
        <w:rPr>
          <w:b/>
          <w:color w:val="C00000"/>
          <w:lang w:val="fr-CA"/>
        </w:rPr>
        <w:t xml:space="preserve"> on doit pas utiliser un individu comme moyen pour fin</w:t>
      </w:r>
      <w:r>
        <w:rPr>
          <w:b/>
          <w:color w:val="000000" w:themeColor="text1"/>
          <w:lang w:val="fr-CA"/>
        </w:rPr>
        <w:t>, du fait que l’individu est un être rationnel. Parce que c’est moralement inacceptable d’utiliser une personne comme moyen à une fin. (Si on utilise un individu comme moyen pour dissuasion générale, on utilise cet individu comme un moyen pour une fin qui est que la société en tire bénéfice).</w:t>
      </w:r>
    </w:p>
    <w:p w14:paraId="486432C1" w14:textId="77777777" w:rsidR="008468EB" w:rsidRDefault="008468EB" w:rsidP="008468EB">
      <w:pPr>
        <w:pStyle w:val="ListParagraph"/>
        <w:ind w:left="1080"/>
        <w:jc w:val="both"/>
        <w:rPr>
          <w:b/>
          <w:color w:val="000000" w:themeColor="text1"/>
          <w:lang w:val="fr-CA"/>
        </w:rPr>
      </w:pPr>
    </w:p>
    <w:p w14:paraId="46FBF3A0" w14:textId="77777777" w:rsidR="008468EB" w:rsidRDefault="008468EB" w:rsidP="008468EB">
      <w:pPr>
        <w:pStyle w:val="ListParagraph"/>
        <w:ind w:left="1080"/>
        <w:jc w:val="both"/>
        <w:rPr>
          <w:b/>
          <w:color w:val="000000" w:themeColor="text1"/>
          <w:lang w:val="fr-CA"/>
        </w:rPr>
      </w:pPr>
      <w:r>
        <w:rPr>
          <w:b/>
          <w:color w:val="000000" w:themeColor="text1"/>
          <w:lang w:val="fr-CA"/>
        </w:rPr>
        <w:t xml:space="preserve">B.     Un autre principe Kantien violé par les utilitaristes : Selon Kant, rien n’exclut du point de vu utilitariste, rien n’empêche </w:t>
      </w:r>
      <w:r w:rsidRPr="00204728">
        <w:rPr>
          <w:b/>
          <w:color w:val="C00000"/>
          <w:lang w:val="fr-CA"/>
        </w:rPr>
        <w:t>qu’une personne innocente soit condamnée.</w:t>
      </w:r>
      <w:r>
        <w:rPr>
          <w:b/>
          <w:color w:val="000000" w:themeColor="text1"/>
          <w:lang w:val="fr-CA"/>
        </w:rPr>
        <w:t xml:space="preserve"> Pc si le but de la peine est d’assurer la paix sociale, la sécurité, il y a possibilité que la personne soit innocente, mais étant donné qu’on veut faire l’exemple dans la société, cette personne peut recevoir une peine afin de donner l’exemple.</w:t>
      </w:r>
    </w:p>
    <w:p w14:paraId="4ABE0EFA" w14:textId="77777777" w:rsidR="008468EB" w:rsidRDefault="008468EB" w:rsidP="008468EB">
      <w:pPr>
        <w:pStyle w:val="ListParagraph"/>
        <w:ind w:left="1080"/>
        <w:jc w:val="both"/>
        <w:rPr>
          <w:b/>
          <w:color w:val="000000" w:themeColor="text1"/>
          <w:lang w:val="fr-CA"/>
        </w:rPr>
      </w:pPr>
    </w:p>
    <w:p w14:paraId="78515C17" w14:textId="77777777" w:rsidR="008468EB" w:rsidRDefault="008468EB" w:rsidP="008468EB">
      <w:pPr>
        <w:pStyle w:val="ListParagraph"/>
        <w:ind w:left="1080"/>
        <w:jc w:val="both"/>
        <w:rPr>
          <w:b/>
          <w:i/>
          <w:color w:val="000000" w:themeColor="text1"/>
          <w:lang w:val="fr-CA"/>
        </w:rPr>
      </w:pPr>
      <w:r>
        <w:rPr>
          <w:b/>
          <w:color w:val="000000" w:themeColor="text1"/>
          <w:lang w:val="fr-CA"/>
        </w:rPr>
        <w:t xml:space="preserve">C.    Troisième point : Kant est contre le fait qu’une peine doit </w:t>
      </w:r>
      <w:r w:rsidRPr="00204728">
        <w:rPr>
          <w:b/>
          <w:color w:val="C00000"/>
          <w:lang w:val="fr-CA"/>
        </w:rPr>
        <w:t>dissuader les autres, car la peine peut outrepasser la faute, Kant n’est pas d’accord avec le surplus de la peine.</w:t>
      </w:r>
      <w:r>
        <w:rPr>
          <w:b/>
          <w:color w:val="000000" w:themeColor="text1"/>
          <w:lang w:val="fr-CA"/>
        </w:rPr>
        <w:t xml:space="preserve"> Pc dans certains cas, il peut arriver que le bien-être social requiert qu’une peine soit plus rigoureuse afin de dissuader. Une peine qui va au dela du surplus afin de dissuader. </w:t>
      </w:r>
      <w:r w:rsidRPr="00D95E46">
        <w:rPr>
          <w:b/>
          <w:i/>
          <w:color w:val="000000" w:themeColor="text1"/>
          <w:lang w:val="fr-CA"/>
        </w:rPr>
        <w:t>EX : Qqun vole 5$ dans un magasin. Mais ca fait 10 fois que le meme magasin se fait voler. Donc pour donner l’exemple et la dissuasion on condamne l’individu à payer 100 $ afin de donner un bon exemple.</w:t>
      </w:r>
    </w:p>
    <w:p w14:paraId="6446E54D" w14:textId="77777777" w:rsidR="008468EB" w:rsidRDefault="008468EB" w:rsidP="008468EB">
      <w:pPr>
        <w:pStyle w:val="ListParagraph"/>
        <w:ind w:left="1080"/>
        <w:jc w:val="both"/>
        <w:rPr>
          <w:b/>
          <w:i/>
          <w:color w:val="000000" w:themeColor="text1"/>
          <w:lang w:val="fr-CA"/>
        </w:rPr>
      </w:pPr>
    </w:p>
    <w:p w14:paraId="0ED79A0F" w14:textId="77777777" w:rsidR="008468EB" w:rsidRDefault="008468EB" w:rsidP="008468EB">
      <w:pPr>
        <w:pStyle w:val="ListParagraph"/>
        <w:ind w:left="1080"/>
        <w:jc w:val="both"/>
        <w:rPr>
          <w:b/>
          <w:i/>
          <w:color w:val="000000" w:themeColor="text1"/>
          <w:lang w:val="fr-CA"/>
        </w:rPr>
      </w:pPr>
    </w:p>
    <w:p w14:paraId="003DF830" w14:textId="77777777" w:rsidR="008468EB" w:rsidRDefault="008468EB" w:rsidP="008468EB">
      <w:pPr>
        <w:pStyle w:val="ListParagraph"/>
        <w:ind w:left="1080"/>
        <w:jc w:val="both"/>
        <w:rPr>
          <w:b/>
          <w:color w:val="C00000"/>
          <w:lang w:val="fr-CA"/>
        </w:rPr>
      </w:pPr>
      <w:r w:rsidRPr="00204728">
        <w:rPr>
          <w:b/>
          <w:color w:val="000000" w:themeColor="text1"/>
          <w:lang w:val="fr-CA"/>
        </w:rPr>
        <w:t xml:space="preserve">D. </w:t>
      </w:r>
      <w:r>
        <w:rPr>
          <w:b/>
          <w:color w:val="000000" w:themeColor="text1"/>
          <w:lang w:val="fr-CA"/>
        </w:rPr>
        <w:t xml:space="preserve">  Quatrième point : </w:t>
      </w:r>
      <w:r w:rsidRPr="00204728">
        <w:rPr>
          <w:b/>
          <w:color w:val="000000" w:themeColor="text1"/>
          <w:lang w:val="fr-CA"/>
        </w:rPr>
        <w:t>La personne est un être rationnel, la peine doit être infligée pour la seule raison que la personne a commis un crime</w:t>
      </w:r>
      <w:r>
        <w:rPr>
          <w:b/>
          <w:color w:val="000000" w:themeColor="text1"/>
          <w:lang w:val="fr-CA"/>
        </w:rPr>
        <w:t xml:space="preserve">. </w:t>
      </w:r>
      <w:r w:rsidRPr="00204728">
        <w:rPr>
          <w:b/>
          <w:color w:val="C00000"/>
          <w:lang w:val="fr-CA"/>
        </w:rPr>
        <w:t>Si la personne n’est pas responsable de ses actes, la personne ne devrait pas être punie. Mais si ils ne sont pas des êtres rationnels en raison de l’âge, de l’état mental, la personne ne devrait pas être punie étant donné qu’ils ne sont pas rationnels et n’ont donc pas choisi délibérément de briser la loi.</w:t>
      </w:r>
    </w:p>
    <w:p w14:paraId="6466E888" w14:textId="77777777" w:rsidR="008468EB" w:rsidRDefault="008468EB" w:rsidP="008468EB">
      <w:pPr>
        <w:pStyle w:val="ListParagraph"/>
        <w:ind w:left="1080"/>
        <w:jc w:val="both"/>
        <w:rPr>
          <w:b/>
          <w:color w:val="C00000"/>
          <w:lang w:val="fr-CA"/>
        </w:rPr>
      </w:pPr>
    </w:p>
    <w:p w14:paraId="5AF391DB" w14:textId="77777777" w:rsidR="008468EB" w:rsidRDefault="008468EB" w:rsidP="008468EB">
      <w:pPr>
        <w:pStyle w:val="ListParagraph"/>
        <w:ind w:left="1080"/>
        <w:jc w:val="both"/>
        <w:rPr>
          <w:b/>
          <w:color w:val="C00000"/>
          <w:lang w:val="fr-CA"/>
        </w:rPr>
      </w:pPr>
    </w:p>
    <w:p w14:paraId="4D2F6EBA" w14:textId="77777777" w:rsidR="008468EB" w:rsidRDefault="008468EB" w:rsidP="00BB7897">
      <w:pPr>
        <w:pStyle w:val="ListParagraph"/>
        <w:numPr>
          <w:ilvl w:val="0"/>
          <w:numId w:val="71"/>
        </w:numPr>
        <w:jc w:val="both"/>
        <w:rPr>
          <w:b/>
          <w:color w:val="000000" w:themeColor="text1"/>
          <w:lang w:val="fr-CA"/>
        </w:rPr>
      </w:pPr>
      <w:r>
        <w:rPr>
          <w:b/>
          <w:color w:val="000000" w:themeColor="text1"/>
          <w:lang w:val="fr-CA"/>
        </w:rPr>
        <w:t xml:space="preserve"> À l’aide de l’impératif catégorique ainsi que du Principe du respect de la dignité humaine…</w:t>
      </w:r>
    </w:p>
    <w:p w14:paraId="2FB7AC30" w14:textId="77777777" w:rsidR="008468EB" w:rsidRDefault="008468EB" w:rsidP="008468EB">
      <w:pPr>
        <w:pStyle w:val="ListParagraph"/>
        <w:jc w:val="both"/>
        <w:rPr>
          <w:b/>
          <w:color w:val="000000" w:themeColor="text1"/>
          <w:lang w:val="fr-CA"/>
        </w:rPr>
      </w:pPr>
      <w:r>
        <w:rPr>
          <w:b/>
          <w:color w:val="000000" w:themeColor="text1"/>
          <w:lang w:val="fr-CA"/>
        </w:rPr>
        <w:t>Pour Kant la peine capitale est une peine acceptable pk ?</w:t>
      </w:r>
    </w:p>
    <w:p w14:paraId="34558661" w14:textId="77777777" w:rsidR="008468EB" w:rsidRDefault="008468EB" w:rsidP="00BB7897">
      <w:pPr>
        <w:pStyle w:val="ListParagraph"/>
        <w:numPr>
          <w:ilvl w:val="0"/>
          <w:numId w:val="72"/>
        </w:numPr>
        <w:jc w:val="both"/>
        <w:rPr>
          <w:b/>
          <w:color w:val="000000" w:themeColor="text1"/>
          <w:lang w:val="fr-CA"/>
        </w:rPr>
      </w:pPr>
      <w:r>
        <w:rPr>
          <w:b/>
          <w:color w:val="000000" w:themeColor="text1"/>
          <w:lang w:val="fr-CA"/>
        </w:rPr>
        <w:t>premièrement lorsque je décide ce que je dois faire selon Kant ça devient une loi universelle. (impératif catégorique) Agis de la façon que tu veux que les autres agissent vers toi. Donc si comme être rationnel tu décides de traiter qqun d’une certaine manière (comme par exemple tu décides de le tuer) donc en traitant qqun d’une certaine façon ça veut dire que tu vas être traité de la même façon. Et selon la dignité humaine tu décides que la personne doit être traitée d’une certaine façon, la même chose s’applique à toi.</w:t>
      </w:r>
    </w:p>
    <w:p w14:paraId="50110204" w14:textId="77777777" w:rsidR="008468EB" w:rsidRPr="00204728" w:rsidRDefault="008468EB" w:rsidP="008468EB">
      <w:pPr>
        <w:pStyle w:val="ListParagraph"/>
        <w:jc w:val="both"/>
        <w:rPr>
          <w:b/>
          <w:color w:val="000000" w:themeColor="text1"/>
          <w:lang w:val="fr-CA"/>
        </w:rPr>
      </w:pPr>
    </w:p>
    <w:p w14:paraId="378737EF" w14:textId="77777777" w:rsidR="008468EB" w:rsidRPr="008B1CD7" w:rsidRDefault="008468EB" w:rsidP="008468EB">
      <w:pPr>
        <w:jc w:val="both"/>
        <w:rPr>
          <w:b/>
          <w:color w:val="7030A0"/>
        </w:rPr>
      </w:pPr>
    </w:p>
    <w:p w14:paraId="37D06C74" w14:textId="77777777" w:rsidR="008468EB" w:rsidRPr="00404DD1" w:rsidRDefault="008468EB" w:rsidP="008468EB">
      <w:bookmarkStart w:id="0" w:name="_GoBack"/>
      <w:bookmarkEnd w:id="0"/>
    </w:p>
    <w:p w14:paraId="20D40D9B" w14:textId="77777777" w:rsidR="008468EB" w:rsidRDefault="008468EB" w:rsidP="008468EB"/>
    <w:p w14:paraId="021AC7C2" w14:textId="77777777" w:rsidR="008468EB" w:rsidRPr="00C73518" w:rsidRDefault="008468EB" w:rsidP="008468EB"/>
    <w:p w14:paraId="07247278" w14:textId="77777777" w:rsidR="008468EB" w:rsidRDefault="008468EB" w:rsidP="008468EB">
      <w:pPr>
        <w:pStyle w:val="Heading1"/>
      </w:pPr>
      <w:r>
        <w:t>19 è siècle histoire 15 Octobre 2015</w:t>
      </w:r>
    </w:p>
    <w:p w14:paraId="1C48298E" w14:textId="77777777" w:rsidR="008468EB" w:rsidRDefault="008468EB" w:rsidP="008468EB">
      <w:pPr>
        <w:rPr>
          <w:sz w:val="44"/>
          <w:szCs w:val="44"/>
        </w:rPr>
      </w:pPr>
      <w:r w:rsidRPr="00EE4223">
        <w:rPr>
          <w:sz w:val="44"/>
          <w:szCs w:val="44"/>
          <w:highlight w:val="yellow"/>
        </w:rPr>
        <w:t>Examen 12 Novembre 2015 = 30%</w:t>
      </w:r>
      <w:r>
        <w:rPr>
          <w:sz w:val="44"/>
          <w:szCs w:val="44"/>
        </w:rPr>
        <w:t>, semaine 5 ,6, 8 et 9</w:t>
      </w:r>
    </w:p>
    <w:p w14:paraId="176EFCC3" w14:textId="77777777" w:rsidR="008468EB" w:rsidRPr="00532E65" w:rsidRDefault="008468EB" w:rsidP="008468EB">
      <w:pPr>
        <w:rPr>
          <w:color w:val="000000" w:themeColor="text1"/>
          <w:sz w:val="44"/>
          <w:szCs w:val="44"/>
        </w:rPr>
      </w:pPr>
      <w:r w:rsidRPr="00532E65">
        <w:rPr>
          <w:color w:val="000000" w:themeColor="text1"/>
          <w:sz w:val="44"/>
          <w:szCs w:val="44"/>
          <w:highlight w:val="red"/>
        </w:rPr>
        <w:t>Examen Final 16 décembre de 9h30 à 12h30 Monptit 103 + 203</w:t>
      </w:r>
    </w:p>
    <w:p w14:paraId="17E385F5" w14:textId="77777777" w:rsidR="008468EB" w:rsidRDefault="008468EB" w:rsidP="008468EB">
      <w:pPr>
        <w:pStyle w:val="ListBullet"/>
      </w:pPr>
      <w:r>
        <w:t>Siècle de revolution politique, industrielle et démographique.</w:t>
      </w:r>
    </w:p>
    <w:p w14:paraId="0E96B590" w14:textId="77777777" w:rsidR="008468EB" w:rsidRDefault="008468EB" w:rsidP="008468EB">
      <w:pPr>
        <w:pStyle w:val="ListBullet"/>
      </w:pPr>
      <w:r>
        <w:t>Guerres, coup d’états en France et en d’autres parties du monde.</w:t>
      </w:r>
    </w:p>
    <w:p w14:paraId="46C01992" w14:textId="77777777" w:rsidR="008468EB" w:rsidRDefault="008468EB" w:rsidP="008468EB">
      <w:pPr>
        <w:pStyle w:val="ListBullet"/>
      </w:pPr>
      <w:r>
        <w:t>En Amérique du Nord, quand a eu lieu the Civil war (guerre civil américaine) 1861 et 1865</w:t>
      </w:r>
    </w:p>
    <w:p w14:paraId="52A1E216" w14:textId="77777777" w:rsidR="008468EB" w:rsidRDefault="008468EB" w:rsidP="008468EB">
      <w:pPr>
        <w:pStyle w:val="ListBullet"/>
      </w:pPr>
      <w:r>
        <w:t>Période de révoltes, de guerres. En France, changement de 4 différents chefs ou monarquies, régimes politiques dans une très courte période de temps.</w:t>
      </w:r>
    </w:p>
    <w:p w14:paraId="276B3CFC" w14:textId="77777777" w:rsidR="008468EB" w:rsidRDefault="008468EB" w:rsidP="008468EB">
      <w:pPr>
        <w:pStyle w:val="ListBullet"/>
      </w:pPr>
      <w:r>
        <w:t xml:space="preserve">Aux États-Unis, La guerre civile américaine, le Nord a gagné contre le Sud. Plusieurs des États mis en place </w:t>
      </w:r>
    </w:p>
    <w:p w14:paraId="580F64F7" w14:textId="77777777" w:rsidR="008468EB" w:rsidRDefault="008468EB" w:rsidP="008468EB">
      <w:pPr>
        <w:pStyle w:val="ListBullet"/>
      </w:pPr>
      <w:r>
        <w:t>Immigration de l’Europe vers Canada et É-U. Plus en plus de monde commencent à se déplacer.</w:t>
      </w:r>
    </w:p>
    <w:p w14:paraId="61A13444" w14:textId="77777777" w:rsidR="008468EB" w:rsidRDefault="008468EB" w:rsidP="008468EB">
      <w:pPr>
        <w:pStyle w:val="ListBullet"/>
      </w:pPr>
      <w:r>
        <w:t>Importante population d’esclaves qui viennent de l’Afrique aux États.</w:t>
      </w:r>
    </w:p>
    <w:p w14:paraId="005EFB0F" w14:textId="77777777" w:rsidR="008468EB" w:rsidRDefault="008468EB" w:rsidP="008468EB">
      <w:pPr>
        <w:pStyle w:val="ListBullet"/>
      </w:pPr>
      <w:r>
        <w:t>Découverte sur sol Américain de Golden rush, importantes sources minières. Or, agricoles qui commencent à etre exploités, les immigrants ou esclaves.</w:t>
      </w:r>
    </w:p>
    <w:p w14:paraId="56D22692" w14:textId="77777777" w:rsidR="008468EB" w:rsidRDefault="008468EB" w:rsidP="008468EB">
      <w:pPr>
        <w:pStyle w:val="ListBullet"/>
        <w:rPr>
          <w:b/>
        </w:rPr>
      </w:pPr>
      <w:r w:rsidRPr="004E7863">
        <w:rPr>
          <w:b/>
        </w:rPr>
        <w:t>Le Canada devient indépendant le 1 er juillet 1867</w:t>
      </w:r>
    </w:p>
    <w:p w14:paraId="571E8AC0" w14:textId="77777777" w:rsidR="008468EB" w:rsidRDefault="008468EB" w:rsidP="008468EB">
      <w:pPr>
        <w:pStyle w:val="ListBullet"/>
        <w:rPr>
          <w:b/>
        </w:rPr>
      </w:pPr>
      <w:r>
        <w:t xml:space="preserve">Avec revolution politique il y a également la revolution industrielle. Un aspect important de la révo indu: </w:t>
      </w:r>
      <w:r>
        <w:rPr>
          <w:u w:val="single"/>
        </w:rPr>
        <w:t>industrialization. (aspect important au 19è siècle)</w:t>
      </w:r>
      <w:r>
        <w:rPr>
          <w:b/>
        </w:rPr>
        <w:t xml:space="preserve"> (le début des machines,</w:t>
      </w:r>
      <w:r>
        <w:t xml:space="preserve"> les tâches deviennent mécanisés et on commence à avoir les manufactures et les usines (commencent à se developer) C’est pas qu’il y avait pas des machines avant cette période, mais selon les historiens c’est un moment ou les machines commencaient à se trouver dans Presque toutes les villes et dans toutes genres de production ex: champs, autos, etc. L’industrialisation représente les tâches qui sont maintenant mécanisés et forte augmentation du travail en usine.</w:t>
      </w:r>
    </w:p>
    <w:p w14:paraId="49BDDC90" w14:textId="77777777" w:rsidR="008468EB" w:rsidRDefault="008468EB" w:rsidP="008468EB">
      <w:pPr>
        <w:pStyle w:val="ListBullet"/>
        <w:rPr>
          <w:b/>
        </w:rPr>
      </w:pPr>
      <w:r>
        <w:rPr>
          <w:b/>
        </w:rPr>
        <w:t xml:space="preserve"> </w:t>
      </w:r>
      <w:r w:rsidRPr="00AC5D3A">
        <w:rPr>
          <w:b/>
          <w:highlight w:val="yellow"/>
        </w:rPr>
        <w:t>IMPACT DE L’INDUSTRIALISATION</w:t>
      </w:r>
      <w:r>
        <w:rPr>
          <w:b/>
        </w:rPr>
        <w:t xml:space="preserve">: </w:t>
      </w:r>
    </w:p>
    <w:p w14:paraId="13C360F9" w14:textId="77777777" w:rsidR="008468EB" w:rsidRPr="00F34345" w:rsidRDefault="008468EB" w:rsidP="008468EB">
      <w:pPr>
        <w:pStyle w:val="ListBullet"/>
      </w:pPr>
      <w:r w:rsidRPr="00F34345">
        <w:rPr>
          <w:highlight w:val="green"/>
        </w:rPr>
        <w:t>1.</w:t>
      </w:r>
      <w:r w:rsidRPr="00F34345">
        <w:t xml:space="preserve"> </w:t>
      </w:r>
      <w:r w:rsidRPr="00F34345">
        <w:rPr>
          <w:b/>
        </w:rPr>
        <w:t>division plus marquee de la population des classes sociales</w:t>
      </w:r>
      <w:r w:rsidRPr="00F34345">
        <w:t>: ( les bourgeois et les travailleurs) les uns vont travailler et les autres recevoir les profits.</w:t>
      </w:r>
    </w:p>
    <w:p w14:paraId="496BF012" w14:textId="77777777" w:rsidR="008468EB" w:rsidRPr="00F34345" w:rsidRDefault="008468EB" w:rsidP="008468EB">
      <w:pPr>
        <w:pStyle w:val="ListBullet"/>
      </w:pPr>
      <w:r w:rsidRPr="00F34345">
        <w:rPr>
          <w:highlight w:val="green"/>
        </w:rPr>
        <w:t>2</w:t>
      </w:r>
      <w:r w:rsidRPr="00F34345">
        <w:t xml:space="preserve">. </w:t>
      </w:r>
      <w:r w:rsidRPr="00F34345">
        <w:rPr>
          <w:b/>
        </w:rPr>
        <w:t>Impact économique: capitalism industriel</w:t>
      </w:r>
      <w:r w:rsidRPr="00F34345">
        <w:t>. Développement d’une nouvelle économie basée sur les profits. (IMPACT ÉCONOMIQUE DE L’INDUSTRIALISATION)</w:t>
      </w:r>
    </w:p>
    <w:p w14:paraId="4CE5C48B" w14:textId="77777777" w:rsidR="008468EB" w:rsidRPr="00F34345" w:rsidRDefault="008468EB" w:rsidP="008468EB">
      <w:pPr>
        <w:pStyle w:val="ListBullet"/>
        <w:numPr>
          <w:ilvl w:val="0"/>
          <w:numId w:val="0"/>
        </w:numPr>
        <w:ind w:left="432"/>
      </w:pPr>
      <w:r w:rsidRPr="00F34345">
        <w:t>(</w:t>
      </w:r>
      <w:r>
        <w:t>(</w:t>
      </w:r>
      <w:r w:rsidRPr="00F34345">
        <w:t>Révolution politique, industrielle qui amènent à la revolution démographique).</w:t>
      </w:r>
    </w:p>
    <w:p w14:paraId="25B1F8D1" w14:textId="77777777" w:rsidR="008468EB" w:rsidRPr="00F34345" w:rsidRDefault="008468EB" w:rsidP="008468EB">
      <w:pPr>
        <w:pStyle w:val="ListBullet"/>
      </w:pPr>
      <w:r w:rsidRPr="00F34345">
        <w:rPr>
          <w:b/>
        </w:rPr>
        <w:t>Division de classe sociale</w:t>
      </w:r>
      <w:r w:rsidRPr="00F34345">
        <w:t>: les industriels, les bourgeois (propriétaires et patrons) et ceux qui travaillent dans les usines, les ouvriers.</w:t>
      </w:r>
    </w:p>
    <w:p w14:paraId="37A3281E" w14:textId="77777777" w:rsidR="008468EB" w:rsidRPr="00F34345" w:rsidRDefault="008468EB" w:rsidP="008468EB">
      <w:pPr>
        <w:pStyle w:val="ListBullet"/>
      </w:pPr>
      <w:r w:rsidRPr="00F34345">
        <w:rPr>
          <w:highlight w:val="green"/>
        </w:rPr>
        <w:t>3</w:t>
      </w:r>
      <w:r w:rsidRPr="00F34345">
        <w:t xml:space="preserve">. </w:t>
      </w:r>
      <w:r w:rsidRPr="00F34345">
        <w:rPr>
          <w:b/>
        </w:rPr>
        <w:t>Avec les usines il y a plus de production</w:t>
      </w:r>
      <w:r w:rsidRPr="00F34345">
        <w:t>, mais vu qu’il y a plus de choses mécanisés, il y a moins besoin de gens. Les propriétaires veulent réduire les couts en ayant des usines mécanisés et s’en foutent des ouvriers… les hommes comme les femmes comme les enfants travaillent de 6 à 7 jours des nombres incroyables d’heures par semaine. Les patrons préféraient les enfants et femmes étant donné que les femmes et enfants sont plus dociles.</w:t>
      </w:r>
    </w:p>
    <w:p w14:paraId="0946D79A" w14:textId="77777777" w:rsidR="008468EB" w:rsidRPr="00F34345" w:rsidRDefault="008468EB" w:rsidP="008468EB">
      <w:pPr>
        <w:pStyle w:val="ListBullet"/>
      </w:pPr>
      <w:r w:rsidRPr="00F34345">
        <w:rPr>
          <w:highlight w:val="green"/>
        </w:rPr>
        <w:t>4</w:t>
      </w:r>
      <w:r w:rsidRPr="00F34345">
        <w:t xml:space="preserve">. </w:t>
      </w:r>
      <w:r w:rsidRPr="00F34345">
        <w:rPr>
          <w:b/>
        </w:rPr>
        <w:t xml:space="preserve">Exode rural </w:t>
      </w:r>
      <w:r w:rsidRPr="00F34345">
        <w:t>: déplacement de la population qui quittent les campagnes pour aller en ville. Pour se trouver un emploi. Les bourgeois vont se render en ville (sortir, ciné, etc) il y avait des trains etc, plus facile de se rendre en ville. Et une fois rendus en ville, c’est attrayant, il y a possibilité d’emploi, il y a des cinemas, des restaurants, etc.</w:t>
      </w:r>
    </w:p>
    <w:p w14:paraId="7DC9D41B" w14:textId="77777777" w:rsidR="008468EB" w:rsidRPr="00F34345" w:rsidRDefault="008468EB" w:rsidP="008468EB">
      <w:pPr>
        <w:pStyle w:val="ListBullet"/>
      </w:pPr>
      <w:r w:rsidRPr="00F34345">
        <w:rPr>
          <w:highlight w:val="green"/>
        </w:rPr>
        <w:t>5</w:t>
      </w:r>
      <w:r w:rsidRPr="00F34345">
        <w:t xml:space="preserve">. </w:t>
      </w:r>
      <w:r w:rsidRPr="00F34345">
        <w:rPr>
          <w:b/>
        </w:rPr>
        <w:t>Avec l’exode rural, vient l’urbanisation</w:t>
      </w:r>
      <w:r w:rsidRPr="00F34345">
        <w:t>. Il y a une explosion démographique, les villes n’étaient pas prêtes à accueillir autant de gens. L’urbanisation est l’augmentation de la population qui vont dans les villes. L’urbanisation va aider les entrepreneurs, els propriétaires des usines, pc avec l’exode rural, ca attire les ouvriers. Main-d’oeuvre disponible, ca va augmenter leur capitaux. Des villes modernes emergent avec l’urbanisation: New-York, etc…</w:t>
      </w:r>
    </w:p>
    <w:p w14:paraId="42DB139C" w14:textId="77777777" w:rsidR="008468EB" w:rsidRPr="00F34345" w:rsidRDefault="008468EB" w:rsidP="008468EB">
      <w:pPr>
        <w:pStyle w:val="ListBullet"/>
      </w:pPr>
      <w:r w:rsidRPr="00F34345">
        <w:rPr>
          <w:b/>
        </w:rPr>
        <w:t>Viennent des problemes de logement</w:t>
      </w:r>
      <w:r w:rsidRPr="00F34345">
        <w:t xml:space="preserve">: Il n’y a pas assez de place pour loger tout le monde. (Avec les bourgeois, les ouvriers et les immigrants qui vont tous en ville). Les logements c’est tassé, c’est mal-propre. Et commencent à avoir des </w:t>
      </w:r>
      <w:r w:rsidRPr="00F34345">
        <w:rPr>
          <w:highlight w:val="yellow"/>
        </w:rPr>
        <w:t>banlieux</w:t>
      </w:r>
      <w:r w:rsidRPr="00F34345">
        <w:rPr>
          <w:highlight w:val="green"/>
        </w:rPr>
        <w:t>,</w:t>
      </w:r>
      <w:r w:rsidRPr="00F34345">
        <w:t xml:space="preserve"> c’est trop cher en ville.</w:t>
      </w:r>
    </w:p>
    <w:p w14:paraId="698C0EA0" w14:textId="77777777" w:rsidR="008468EB" w:rsidRPr="00F34345" w:rsidRDefault="008468EB" w:rsidP="008468EB">
      <w:pPr>
        <w:pStyle w:val="ListBullet"/>
      </w:pPr>
      <w:r w:rsidRPr="00F34345">
        <w:rPr>
          <w:b/>
        </w:rPr>
        <w:t>Problème de transport</w:t>
      </w:r>
      <w:r w:rsidRPr="00F34345">
        <w:t>: inefficace.</w:t>
      </w:r>
    </w:p>
    <w:p w14:paraId="3D1A10DA" w14:textId="77777777" w:rsidR="008468EB" w:rsidRPr="00F34345" w:rsidRDefault="008468EB" w:rsidP="008468EB">
      <w:pPr>
        <w:pStyle w:val="ListBullet"/>
      </w:pPr>
      <w:r w:rsidRPr="00F34345">
        <w:rPr>
          <w:b/>
        </w:rPr>
        <w:t>Villes polluées</w:t>
      </w:r>
      <w:r w:rsidRPr="00F34345">
        <w:t xml:space="preserve">, ville insalubres, malsaines, il n’y a pas d’égoût, donc </w:t>
      </w:r>
      <w:r w:rsidRPr="00F34345">
        <w:rPr>
          <w:highlight w:val="yellow"/>
        </w:rPr>
        <w:t>problemes hygiéniques.</w:t>
      </w:r>
      <w:r w:rsidRPr="00F34345">
        <w:t xml:space="preserve"> Logements sans eau courante, électricité, chauffage, manque d’aération. Ce sont les ouvriers qui vivent dans ce genre de logement étant donné que les logements coûtent cher.</w:t>
      </w:r>
    </w:p>
    <w:p w14:paraId="2C055749" w14:textId="77777777" w:rsidR="008468EB" w:rsidRDefault="008468EB" w:rsidP="008468EB">
      <w:pPr>
        <w:pStyle w:val="ListBullet"/>
      </w:pPr>
      <w:r w:rsidRPr="00F34345">
        <w:rPr>
          <w:b/>
        </w:rPr>
        <w:t>Syndicalisme</w:t>
      </w:r>
      <w:r w:rsidRPr="00F34345">
        <w:t xml:space="preserve">: </w:t>
      </w:r>
      <w:r>
        <w:t>les ouvriers disent c’est assez, ils commencent à se réunir, trop d’heures, pas assez payees, conditions de travail, sécurité d’emploi</w:t>
      </w:r>
    </w:p>
    <w:p w14:paraId="63F2480F" w14:textId="77777777" w:rsidR="008468EB" w:rsidRDefault="008468EB" w:rsidP="008468EB">
      <w:pPr>
        <w:pStyle w:val="ListBullet"/>
        <w:rPr>
          <w:b/>
          <w:highlight w:val="yellow"/>
        </w:rPr>
      </w:pPr>
      <w:r w:rsidRPr="00F34345">
        <w:rPr>
          <w:b/>
          <w:highlight w:val="yellow"/>
        </w:rPr>
        <w:t>La question</w:t>
      </w:r>
      <w:r w:rsidRPr="00F34345">
        <w:rPr>
          <w:highlight w:val="yellow"/>
        </w:rPr>
        <w:t xml:space="preserve">: </w:t>
      </w:r>
      <w:r w:rsidRPr="00F34345">
        <w:rPr>
          <w:b/>
          <w:highlight w:val="yellow"/>
        </w:rPr>
        <w:t>qu’est ce qu’on fait avec les gens qui arrivent en ville et qui commettent de crimes et qui se rendent donc en prison</w:t>
      </w:r>
    </w:p>
    <w:p w14:paraId="60C35EA9" w14:textId="77777777" w:rsidR="008468EB" w:rsidRDefault="008468EB" w:rsidP="008468EB">
      <w:pPr>
        <w:pStyle w:val="ListBullet"/>
        <w:rPr>
          <w:b/>
          <w:highlight w:val="red"/>
        </w:rPr>
      </w:pPr>
      <w:r w:rsidRPr="0014168D">
        <w:rPr>
          <w:b/>
          <w:color w:val="000000" w:themeColor="text1"/>
          <w:highlight w:val="red"/>
        </w:rPr>
        <w:t>VIDÉO : Le droit de savoir, saison 3 émission 30- droit maritime (5min45</w:t>
      </w:r>
      <w:r>
        <w:rPr>
          <w:b/>
          <w:highlight w:val="red"/>
        </w:rPr>
        <w:t>)</w:t>
      </w:r>
    </w:p>
    <w:p w14:paraId="421352DC" w14:textId="77777777" w:rsidR="008468EB" w:rsidRPr="00B94DA2" w:rsidRDefault="008468EB" w:rsidP="008468EB">
      <w:pPr>
        <w:pStyle w:val="ListBullet"/>
      </w:pPr>
      <w:r w:rsidRPr="00B94DA2">
        <w:t xml:space="preserve"> Au 19 è siècle, on commence à regarder ce qui se passe dans les prisons</w:t>
      </w:r>
    </w:p>
    <w:p w14:paraId="7A5E971D" w14:textId="77777777" w:rsidR="008468EB" w:rsidRDefault="008468EB" w:rsidP="008468EB">
      <w:pPr>
        <w:pStyle w:val="ListBullet"/>
      </w:pPr>
      <w:r w:rsidRPr="00B94DA2">
        <w:t xml:space="preserve">Les philosophes, médecins, les hommes de lois, se mettent à voyager </w:t>
      </w:r>
      <w:r>
        <w:t>en Europe pour voir que</w:t>
      </w:r>
      <w:r w:rsidRPr="00B94DA2">
        <w:t>l était l’état des prisons dans ces pays-la</w:t>
      </w:r>
      <w:r>
        <w:t xml:space="preserve"> </w:t>
      </w:r>
      <w:r w:rsidRPr="00B94DA2">
        <w:t>(france, irelande) pour essayer d’avoir un modèle plus moderne des prisons ici.</w:t>
      </w:r>
    </w:p>
    <w:p w14:paraId="19D82188" w14:textId="77777777" w:rsidR="008468EB" w:rsidRDefault="008468EB" w:rsidP="008468EB">
      <w:pPr>
        <w:pStyle w:val="ListBullet"/>
      </w:pPr>
      <w:r>
        <w:t>C’est une utopie parce que : Il y a autant de prisonniers qu’il y avait avant, mais il n’y a pas les budgets pour bâtir ces prisons-là. Mais ca n’empêchait pas le monde de voyager pour essayer de trouver un bon modèle mm si il n’y a pas d’argent.</w:t>
      </w:r>
    </w:p>
    <w:p w14:paraId="138B2AC3" w14:textId="77777777" w:rsidR="008468EB" w:rsidRDefault="008468EB" w:rsidP="008468EB">
      <w:pPr>
        <w:pStyle w:val="ListBullet"/>
      </w:pPr>
      <w:r>
        <w:t>Les réformateurs (tells que John Howard et autres) veulent changer la façon dont les prisonniers sont traités mais également la structure des édifices. Donc ils veulent modifier les prisons de long et en large. Les cellules, les façons dont les prisonniers sont traités etc.</w:t>
      </w:r>
    </w:p>
    <w:p w14:paraId="5CF431D6" w14:textId="77777777" w:rsidR="008468EB" w:rsidRDefault="008468EB" w:rsidP="008468EB">
      <w:pPr>
        <w:pStyle w:val="ListBullet"/>
        <w:rPr>
          <w:b/>
          <w:i/>
          <w:color w:val="0070C0"/>
        </w:rPr>
      </w:pPr>
      <w:r w:rsidRPr="006166C6">
        <w:rPr>
          <w:b/>
          <w:i/>
          <w:color w:val="0070C0"/>
        </w:rPr>
        <w:t>(La société John Howard veut la fin de l’isolement cellulaire) Ils défendent le droit des détenus et veulent améliorer leur situation. Ils aident également les individus et les familles qui sont à risqué ou qui sont en conflit avec les lois.)</w:t>
      </w:r>
    </w:p>
    <w:p w14:paraId="1F28C506" w14:textId="77777777" w:rsidR="008468EB" w:rsidRPr="00984606" w:rsidRDefault="008468EB" w:rsidP="008468EB">
      <w:pPr>
        <w:pStyle w:val="ListBullet"/>
        <w:rPr>
          <w:b/>
          <w:i/>
          <w:color w:val="0070C0"/>
        </w:rPr>
      </w:pPr>
      <w:r w:rsidRPr="006166C6">
        <w:rPr>
          <w:b/>
          <w:color w:val="000000" w:themeColor="text1"/>
        </w:rPr>
        <w:t>John Howard est un philantrope britannique</w:t>
      </w:r>
      <w:r>
        <w:rPr>
          <w:color w:val="000000" w:themeColor="text1"/>
        </w:rPr>
        <w:t xml:space="preserve"> qui a publier plusieurs livres don’t l’état des prisons, des hôpitaux et des maisons de force. (il est reconnu comme étant l’individu qui a commence le début du mouvement pénitencier) Il n’était pas le premier à critique les prisons par contre il est le premier philanthrope a propser une description systématique du problème social (qui sont les prisons qui étaient connues comme des écoles de vices ex: un vagabond entre dans la prison comme un simple vagabond et en sort sachant comment voler etc) Donc c’est un des premiers à proposer une description systématique de ce problème social.</w:t>
      </w:r>
    </w:p>
    <w:p w14:paraId="7A1B2854" w14:textId="77777777" w:rsidR="008468EB" w:rsidRPr="00C94808" w:rsidRDefault="008468EB" w:rsidP="008468EB">
      <w:pPr>
        <w:pStyle w:val="ListBullet"/>
        <w:rPr>
          <w:i/>
          <w:color w:val="0070C0"/>
        </w:rPr>
      </w:pPr>
      <w:r>
        <w:rPr>
          <w:b/>
          <w:color w:val="000000" w:themeColor="text1"/>
        </w:rPr>
        <w:t xml:space="preserve">John Howard s’est rendu à une prison en particulier et il a été choqué de ce qu’il a vu. Il a vu plusieurs détenus qui subissaient un sort profondément injuste: les individus étaient acquittés mais détenus en prison parce qu’ils étaient pas capables de payer les honoraires des </w:t>
      </w:r>
      <w:r w:rsidRPr="00C94808">
        <w:rPr>
          <w:color w:val="000000" w:themeColor="text1"/>
        </w:rPr>
        <w:t>gardiens des prisons. (étant donné que ce sont les détenus qui étaient responsables de payer les honoraires des gardiens) (également ils devaient payer le logement, la nourriture etc, donc sit u n’avais pas l’argent pour payer, tu restais en prison. Il visite donc plusieurs prisons en Europe pour en venir è écrire son livre État des prisons, des hôpitaux et des maisons de force.</w:t>
      </w:r>
    </w:p>
    <w:p w14:paraId="7EE724B5" w14:textId="77777777" w:rsidR="008468EB" w:rsidRPr="00C94808" w:rsidRDefault="008468EB" w:rsidP="008468EB">
      <w:pPr>
        <w:pStyle w:val="ListBullet"/>
        <w:rPr>
          <w:b/>
          <w:i/>
          <w:color w:val="0070C0"/>
        </w:rPr>
      </w:pPr>
      <w:r>
        <w:rPr>
          <w:b/>
          <w:color w:val="000000" w:themeColor="text1"/>
        </w:rPr>
        <w:t xml:space="preserve">Howard n’a jamais remis en question le droit de punir </w:t>
      </w:r>
      <w:r>
        <w:rPr>
          <w:color w:val="000000" w:themeColor="text1"/>
        </w:rPr>
        <w:t>(Kant, Bentham et beccaria reme</w:t>
      </w:r>
      <w:r w:rsidRPr="00C94808">
        <w:rPr>
          <w:color w:val="000000" w:themeColor="text1"/>
        </w:rPr>
        <w:t xml:space="preserve">ttaient en question le droit de punir </w:t>
      </w:r>
      <w:r>
        <w:rPr>
          <w:b/>
          <w:color w:val="000000" w:themeColor="text1"/>
        </w:rPr>
        <w:t>mais Howard non) sa recherché était de trouver une prison idéale qui empêcherait la peine de dégénérer en cruauté. Donc innocents qui habitant avec des criminels dans des cellules très très très petites. Donc ils voulaient enlever l’abus, l’injustice des prisons. Donc il écrit son livre. Qui est un ensemble de recommandations qui forme la premiere synthèse écrite des différents aspects de la réforme des prisons.</w:t>
      </w:r>
    </w:p>
    <w:p w14:paraId="04784040" w14:textId="77777777" w:rsidR="008468EB" w:rsidRPr="00C94808" w:rsidRDefault="008468EB" w:rsidP="008468EB">
      <w:pPr>
        <w:pStyle w:val="ListBullet"/>
        <w:rPr>
          <w:b/>
          <w:i/>
          <w:color w:val="0070C0"/>
        </w:rPr>
      </w:pPr>
      <w:r w:rsidRPr="00C94808">
        <w:rPr>
          <w:b/>
          <w:color w:val="000000" w:themeColor="text1"/>
          <w:highlight w:val="yellow"/>
        </w:rPr>
        <w:t>Les réformes sont relati</w:t>
      </w:r>
      <w:r>
        <w:rPr>
          <w:b/>
          <w:color w:val="000000" w:themeColor="text1"/>
          <w:highlight w:val="yellow"/>
        </w:rPr>
        <w:t xml:space="preserve">ves aux aspects architecturaux(  </w:t>
      </w:r>
      <w:r w:rsidRPr="00C94808">
        <w:rPr>
          <w:b/>
          <w:color w:val="000000" w:themeColor="text1"/>
          <w:highlight w:val="yellow"/>
        </w:rPr>
        <w:t>les murs qu’</w:t>
      </w:r>
      <w:r>
        <w:rPr>
          <w:b/>
          <w:color w:val="000000" w:themeColor="text1"/>
          <w:highlight w:val="yellow"/>
        </w:rPr>
        <w:t xml:space="preserve">est ce </w:t>
      </w:r>
      <w:r w:rsidRPr="00C94808">
        <w:rPr>
          <w:b/>
          <w:color w:val="000000" w:themeColor="text1"/>
          <w:highlight w:val="yellow"/>
        </w:rPr>
        <w:t>que l’édifice devait avoir l’air</w:t>
      </w:r>
      <w:r>
        <w:rPr>
          <w:b/>
          <w:color w:val="000000" w:themeColor="text1"/>
          <w:highlight w:val="yellow"/>
        </w:rPr>
        <w:t xml:space="preserve">) </w:t>
      </w:r>
      <w:r w:rsidRPr="00C94808">
        <w:rPr>
          <w:b/>
          <w:color w:val="000000" w:themeColor="text1"/>
          <w:highlight w:val="yellow"/>
        </w:rPr>
        <w:t>, l’aspect sanitaire, l’aspect disciplinaire et les aspects moraux</w:t>
      </w:r>
      <w:r>
        <w:rPr>
          <w:b/>
          <w:color w:val="000000" w:themeColor="text1"/>
          <w:highlight w:val="yellow"/>
        </w:rPr>
        <w:t xml:space="preserve">. </w:t>
      </w:r>
    </w:p>
    <w:p w14:paraId="14457A8B" w14:textId="77777777" w:rsidR="008468EB" w:rsidRPr="00C94808" w:rsidRDefault="008468EB" w:rsidP="008468EB">
      <w:pPr>
        <w:pStyle w:val="ListBullet"/>
        <w:rPr>
          <w:i/>
          <w:color w:val="0070C0"/>
        </w:rPr>
      </w:pPr>
      <w:r w:rsidRPr="00C94808">
        <w:rPr>
          <w:color w:val="000000" w:themeColor="text1"/>
        </w:rPr>
        <w:t xml:space="preserve">Selon lui, les détenus sont des prisonniers mais sont également des individus qui peuvent être utiles à l’état et </w:t>
      </w:r>
      <w:r w:rsidRPr="0008665D">
        <w:rPr>
          <w:color w:val="000000" w:themeColor="text1"/>
          <w:u w:val="single"/>
        </w:rPr>
        <w:t>il faut prendre soin pour maintenir leur santé et leur capacité de travail.</w:t>
      </w:r>
      <w:r>
        <w:rPr>
          <w:color w:val="000000" w:themeColor="text1"/>
        </w:rPr>
        <w:t xml:space="preserve"> Donc c’est question d’humanité, de justice qui imposent qu’on change les prisons.</w:t>
      </w:r>
    </w:p>
    <w:p w14:paraId="487AEF2D" w14:textId="77777777" w:rsidR="008468EB" w:rsidRPr="0008665D" w:rsidRDefault="008468EB" w:rsidP="008468EB">
      <w:pPr>
        <w:pStyle w:val="ListBullet"/>
        <w:rPr>
          <w:i/>
          <w:color w:val="0070C0"/>
        </w:rPr>
      </w:pPr>
      <w:r w:rsidRPr="0008665D">
        <w:rPr>
          <w:b/>
          <w:color w:val="000000" w:themeColor="text1"/>
        </w:rPr>
        <w:t>Aspects architecturaux</w:t>
      </w:r>
      <w:r>
        <w:rPr>
          <w:color w:val="000000" w:themeColor="text1"/>
        </w:rPr>
        <w:t>: lieurs élevés et couverts: 1. Pour question de sécurité 2. Pour empêcher que l’eau entre dans les murs, et ensuite que ce soit plus aéré, (plus c’est haut, plus tu sens la brise du vent). Les arcs pour élever les bâtiments donc pour rendre plus aéré, question de sécurité et aussi ca garde le bâtiment plus sèche, moins humide. Il voulait qu’il y ait également qu’il y ait des cellules pour ceux qui ont été condamnés et les autres(les vagabons), pour que ces derniers n’apprennent pas des criminels, donc pour contrer l’école des vices.</w:t>
      </w:r>
    </w:p>
    <w:p w14:paraId="2F367288" w14:textId="77777777" w:rsidR="008468EB" w:rsidRPr="008B5493" w:rsidRDefault="008468EB" w:rsidP="008468EB">
      <w:pPr>
        <w:pStyle w:val="ListBullet"/>
        <w:rPr>
          <w:i/>
          <w:color w:val="0070C0"/>
        </w:rPr>
      </w:pPr>
      <w:r w:rsidRPr="0008665D">
        <w:rPr>
          <w:color w:val="000000" w:themeColor="text1"/>
        </w:rPr>
        <w:t>Également, dans son texte, Howard parle des débiteurs</w:t>
      </w:r>
      <w:r>
        <w:rPr>
          <w:b/>
          <w:color w:val="000000" w:themeColor="text1"/>
        </w:rPr>
        <w:t xml:space="preserve">, </w:t>
      </w:r>
      <w:r w:rsidRPr="008B5493">
        <w:rPr>
          <w:color w:val="000000" w:themeColor="text1"/>
        </w:rPr>
        <w:t>donc non-coupables mais ne peuvent pas payer le salaire des gardiens ou le logement avant le procès ou également de ceux qui ont reçu des amendes mais qui ne peuvent pas payer l’amende. Il dit que les débiteurs devraient avoir une fenêtre afin de pouvoir récolter de l’argent de la société afin de pouvoir payer leurs dettes. Alors que les coupables ne devraient pas avoir de fenêtres ou de très petites</w:t>
      </w:r>
      <w:r>
        <w:rPr>
          <w:b/>
          <w:color w:val="000000" w:themeColor="text1"/>
        </w:rPr>
        <w:t xml:space="preserve"> </w:t>
      </w:r>
      <w:r w:rsidRPr="008B5493">
        <w:rPr>
          <w:color w:val="000000" w:themeColor="text1"/>
        </w:rPr>
        <w:t>et étroites…</w:t>
      </w:r>
    </w:p>
    <w:p w14:paraId="56D4956F" w14:textId="77777777" w:rsidR="008468EB" w:rsidRPr="008B5493" w:rsidRDefault="008468EB" w:rsidP="008468EB">
      <w:pPr>
        <w:pStyle w:val="ListBullet"/>
        <w:rPr>
          <w:i/>
          <w:color w:val="0070C0"/>
        </w:rPr>
      </w:pPr>
      <w:r>
        <w:rPr>
          <w:color w:val="000000" w:themeColor="text1"/>
        </w:rPr>
        <w:t xml:space="preserve">Aussi, les </w:t>
      </w:r>
      <w:r w:rsidRPr="008B5493">
        <w:rPr>
          <w:color w:val="000000" w:themeColor="text1"/>
          <w:highlight w:val="green"/>
        </w:rPr>
        <w:t>cour</w:t>
      </w:r>
      <w:r>
        <w:rPr>
          <w:color w:val="000000" w:themeColor="text1"/>
        </w:rPr>
        <w:t xml:space="preserve"> avec de la pierre plate et non de la boue pour que ce soit plus facile à laver.</w:t>
      </w:r>
    </w:p>
    <w:p w14:paraId="3475AED9" w14:textId="77777777" w:rsidR="008468EB" w:rsidRPr="008B5493" w:rsidRDefault="008468EB" w:rsidP="008468EB">
      <w:pPr>
        <w:pStyle w:val="ListBullet"/>
        <w:rPr>
          <w:i/>
          <w:color w:val="0070C0"/>
        </w:rPr>
      </w:pPr>
      <w:r>
        <w:rPr>
          <w:color w:val="000000" w:themeColor="text1"/>
        </w:rPr>
        <w:t xml:space="preserve">Aussi, </w:t>
      </w:r>
      <w:r w:rsidRPr="008B5493">
        <w:rPr>
          <w:color w:val="000000" w:themeColor="text1"/>
          <w:highlight w:val="green"/>
        </w:rPr>
        <w:t>un bain</w:t>
      </w:r>
      <w:r>
        <w:rPr>
          <w:color w:val="000000" w:themeColor="text1"/>
        </w:rPr>
        <w:t xml:space="preserve"> rempli le matin et vidé le soir et on recommence le lendemain.</w:t>
      </w:r>
    </w:p>
    <w:p w14:paraId="21C18769" w14:textId="77777777" w:rsidR="008468EB" w:rsidRPr="008B5493" w:rsidRDefault="008468EB" w:rsidP="008468EB">
      <w:pPr>
        <w:pStyle w:val="ListBullet"/>
        <w:rPr>
          <w:i/>
          <w:color w:val="0070C0"/>
        </w:rPr>
      </w:pPr>
      <w:r>
        <w:rPr>
          <w:color w:val="000000" w:themeColor="text1"/>
        </w:rPr>
        <w:t>Aussi, il doit y avoir une infirmerie. Des chambres de malades qui seraient dans la partie de la cour la plus aérée, donc détachée du reste de la prison pour question de santé, contagion. Donc on va les séparer. Mais on veut qu’ils reviennent en santé donc edifice séparé mais bien aéré.</w:t>
      </w:r>
    </w:p>
    <w:p w14:paraId="1874930D" w14:textId="77777777" w:rsidR="008468EB" w:rsidRPr="004D75EE" w:rsidRDefault="008468EB" w:rsidP="008468EB">
      <w:pPr>
        <w:pStyle w:val="ListBullet"/>
        <w:rPr>
          <w:i/>
          <w:color w:val="0070C0"/>
        </w:rPr>
      </w:pPr>
      <w:r>
        <w:rPr>
          <w:color w:val="000000" w:themeColor="text1"/>
        </w:rPr>
        <w:t>Édifice pour le geôlier, le gardien qui est en place au centre des batiments qui a des fenêtres tout autour afin de pouvoir jeter un coup d’oeil sur tout le monde, voir qu’est ce qui se passe. Donc veiller sur tout, tenir l’ordre.</w:t>
      </w:r>
    </w:p>
    <w:p w14:paraId="4B3A0D46" w14:textId="77777777" w:rsidR="008468EB" w:rsidRPr="008B5493" w:rsidRDefault="008468EB" w:rsidP="008468EB">
      <w:pPr>
        <w:pStyle w:val="ListBullet"/>
        <w:numPr>
          <w:ilvl w:val="0"/>
          <w:numId w:val="0"/>
        </w:numPr>
        <w:ind w:left="432" w:hanging="432"/>
        <w:rPr>
          <w:i/>
          <w:color w:val="0070C0"/>
        </w:rPr>
      </w:pPr>
      <w:r w:rsidRPr="004D75EE">
        <w:rPr>
          <w:color w:val="000000" w:themeColor="text1"/>
          <w:highlight w:val="yellow"/>
        </w:rPr>
        <w:t>ASPECT SANITAIRE :</w:t>
      </w:r>
    </w:p>
    <w:p w14:paraId="0D1C0F13" w14:textId="77777777" w:rsidR="008468EB" w:rsidRPr="008B5493" w:rsidRDefault="008468EB" w:rsidP="008468EB">
      <w:pPr>
        <w:pStyle w:val="ListBullet"/>
        <w:rPr>
          <w:i/>
          <w:color w:val="0070C0"/>
        </w:rPr>
      </w:pPr>
      <w:r>
        <w:rPr>
          <w:color w:val="000000" w:themeColor="text1"/>
        </w:rPr>
        <w:t>Donc les prisons bâtis dans des lieux aérés mais prêts d’un courant d’eau pc c’est plus propre et plus sain. Donc s’il faut laver les cellules, l’eau est pas loin donc ca aide l’Aspect sanitaire. Donc prêt d’un courant d’eau mais PAS DANS L’EAU EN TANT QUE TEL pour empêcher que l’eau viennet baigner les murs.</w:t>
      </w:r>
    </w:p>
    <w:p w14:paraId="087AFAD0" w14:textId="77777777" w:rsidR="008468EB" w:rsidRPr="004D75EE" w:rsidRDefault="008468EB" w:rsidP="008468EB">
      <w:pPr>
        <w:pStyle w:val="ListBullet"/>
        <w:rPr>
          <w:i/>
          <w:color w:val="0070C0"/>
        </w:rPr>
      </w:pPr>
      <w:r>
        <w:rPr>
          <w:color w:val="000000" w:themeColor="text1"/>
        </w:rPr>
        <w:t>Un chirurgien et un apothicaire(pharmacien) expérimentés assignés à chaque prison. Donc tous les vendredis il y aurait un officier de rang qui irait avec le chirurgien qui iraient voir chaque prisonnier pour savoir qu’est ce qui se passe avec chaque prisonnier.</w:t>
      </w:r>
    </w:p>
    <w:p w14:paraId="70F4A5CC" w14:textId="77777777" w:rsidR="008468EB" w:rsidRPr="00532E65" w:rsidRDefault="008468EB" w:rsidP="008468EB">
      <w:pPr>
        <w:pStyle w:val="ListBullet"/>
        <w:rPr>
          <w:i/>
          <w:color w:val="0070C0"/>
        </w:rPr>
      </w:pPr>
      <w:r>
        <w:rPr>
          <w:color w:val="000000" w:themeColor="text1"/>
        </w:rPr>
        <w:t>Chaque partie de la prison, chaque cellule devrait être lavée avec de l’eau chaude au moins deux fois par année.</w:t>
      </w:r>
    </w:p>
    <w:p w14:paraId="748971B3" w14:textId="77777777" w:rsidR="008468EB" w:rsidRDefault="008468EB" w:rsidP="008468EB">
      <w:pPr>
        <w:pStyle w:val="ListBullet"/>
        <w:numPr>
          <w:ilvl w:val="0"/>
          <w:numId w:val="0"/>
        </w:numPr>
        <w:ind w:left="432" w:hanging="432"/>
        <w:rPr>
          <w:color w:val="000000" w:themeColor="text1"/>
        </w:rPr>
      </w:pPr>
    </w:p>
    <w:p w14:paraId="57DBE420" w14:textId="77777777" w:rsidR="008468EB" w:rsidRDefault="008468EB" w:rsidP="008468EB">
      <w:pPr>
        <w:pStyle w:val="ListBullet"/>
        <w:numPr>
          <w:ilvl w:val="0"/>
          <w:numId w:val="0"/>
        </w:numPr>
        <w:ind w:left="432" w:hanging="432"/>
        <w:rPr>
          <w:color w:val="000000" w:themeColor="text1"/>
        </w:rPr>
      </w:pPr>
    </w:p>
    <w:p w14:paraId="29CB8275" w14:textId="77777777" w:rsidR="008468EB" w:rsidRPr="0087285B" w:rsidRDefault="008468EB" w:rsidP="008468EB">
      <w:pPr>
        <w:pStyle w:val="ListBullet"/>
        <w:numPr>
          <w:ilvl w:val="0"/>
          <w:numId w:val="0"/>
        </w:numPr>
        <w:ind w:left="432" w:hanging="432"/>
        <w:rPr>
          <w:i/>
          <w:color w:val="000000" w:themeColor="text1"/>
        </w:rPr>
      </w:pPr>
    </w:p>
    <w:p w14:paraId="7F588C61" w14:textId="77777777" w:rsidR="008468EB" w:rsidRPr="0087285B" w:rsidRDefault="008468EB" w:rsidP="008468EB">
      <w:pPr>
        <w:pStyle w:val="ListBullet"/>
        <w:rPr>
          <w:b/>
          <w:color w:val="000000" w:themeColor="text1"/>
          <w:sz w:val="52"/>
          <w:szCs w:val="52"/>
        </w:rPr>
      </w:pPr>
      <w:r w:rsidRPr="0087285B">
        <w:rPr>
          <w:b/>
          <w:color w:val="000000" w:themeColor="text1"/>
          <w:sz w:val="52"/>
          <w:szCs w:val="52"/>
          <w:highlight w:val="red"/>
        </w:rPr>
        <w:t>Lundi 19 Octobre 2015</w:t>
      </w:r>
    </w:p>
    <w:p w14:paraId="030E6931" w14:textId="77777777" w:rsidR="008468EB" w:rsidRPr="00532E65" w:rsidRDefault="008468EB" w:rsidP="008468EB">
      <w:pPr>
        <w:pStyle w:val="ListBullet"/>
        <w:rPr>
          <w:b/>
          <w:sz w:val="52"/>
          <w:szCs w:val="52"/>
        </w:rPr>
      </w:pPr>
      <w:r>
        <w:t>Donc distinction pour les quartiers pour les femmes, jeunes criminels, pour les hommes et également separation pour ceux qu’ils considèrent comme débiteurs. Aussi, cellules aérés etc… Voir le reste dans lectures.</w:t>
      </w:r>
    </w:p>
    <w:p w14:paraId="5AE62B54" w14:textId="77777777" w:rsidR="008468EB" w:rsidRPr="0030772D" w:rsidRDefault="008468EB" w:rsidP="008468EB">
      <w:pPr>
        <w:pStyle w:val="ListBullet"/>
        <w:rPr>
          <w:b/>
          <w:sz w:val="52"/>
          <w:szCs w:val="52"/>
          <w:highlight w:val="green"/>
        </w:rPr>
      </w:pPr>
      <w:r>
        <w:t xml:space="preserve">Maison du geôlier: Lieu séparé avec des fenêtres afin de voir le va et vient des prisonniers et également question de sécurité. Howard n’est pas le premier à penser à avoir un lieu séparé pour le geôlier. Mais Bentham a pensé à ce qu’on appellee un panoptique. </w:t>
      </w:r>
      <w:r w:rsidRPr="0030772D">
        <w:rPr>
          <w:highlight w:val="yellow"/>
        </w:rPr>
        <w:t>Bentham</w:t>
      </w:r>
      <w:r>
        <w:t xml:space="preserve"> a écrit un livre en 1791 qui parle de la mesure qu’on appelle la panoptique ou le geolier ou superviseurs sont au milieu, le geolier peut voir ce qui se passe dans les cellules, mais les prisonniers ne peuvent pas voir. Donc ça permet de rendre une visibilité totale de l’intérieur du bâtiment d’un poste d’observation. Donc d’habitude c’est circulaire, gardien place dans milieu du cercle, peut voir les prisonniers sans que ces derniers le voient. Chaque prisonnier est dans une cellule différente, avec une ouverture vers le centre. </w:t>
      </w:r>
      <w:r w:rsidRPr="00D64244">
        <w:rPr>
          <w:highlight w:val="green"/>
        </w:rPr>
        <w:t>Les prisonniers ne peuvent pas se voir eux-mêmes</w:t>
      </w:r>
      <w:r>
        <w:t xml:space="preserve">, </w:t>
      </w:r>
      <w:r w:rsidRPr="00D64244">
        <w:rPr>
          <w:highlight w:val="green"/>
        </w:rPr>
        <w:t>ils ne peuvent pas voir le surveillant mais le surveillant peut voir ce qui se passe dans chaque cellule.</w:t>
      </w:r>
      <w:r>
        <w:rPr>
          <w:highlight w:val="green"/>
        </w:rPr>
        <w:t xml:space="preserve"> </w:t>
      </w:r>
      <w:r w:rsidRPr="0030772D">
        <w:t>(pour les autres recommandations voir texte)</w:t>
      </w:r>
    </w:p>
    <w:p w14:paraId="4B192E01" w14:textId="77777777" w:rsidR="008468EB" w:rsidRDefault="008468EB" w:rsidP="008468EB">
      <w:pPr>
        <w:pStyle w:val="ListBullet"/>
        <w:numPr>
          <w:ilvl w:val="0"/>
          <w:numId w:val="0"/>
        </w:numPr>
        <w:ind w:left="432" w:hanging="432"/>
      </w:pPr>
    </w:p>
    <w:p w14:paraId="2006A9D7" w14:textId="77777777" w:rsidR="008468EB" w:rsidRDefault="008468EB" w:rsidP="008468EB">
      <w:pPr>
        <w:pStyle w:val="ListBullet"/>
        <w:numPr>
          <w:ilvl w:val="0"/>
          <w:numId w:val="0"/>
        </w:numPr>
        <w:ind w:left="432" w:hanging="432"/>
        <w:rPr>
          <w:b/>
          <w:sz w:val="52"/>
          <w:szCs w:val="52"/>
          <w:highlight w:val="green"/>
        </w:rPr>
      </w:pPr>
    </w:p>
    <w:p w14:paraId="3AAE6FE7" w14:textId="77777777" w:rsidR="008468EB" w:rsidRPr="0030772D" w:rsidRDefault="008468EB" w:rsidP="008468EB">
      <w:pPr>
        <w:pStyle w:val="ListBullet"/>
        <w:rPr>
          <w:b/>
          <w:sz w:val="48"/>
          <w:szCs w:val="48"/>
        </w:rPr>
      </w:pPr>
      <w:r w:rsidRPr="0030772D">
        <w:rPr>
          <w:b/>
          <w:sz w:val="48"/>
          <w:szCs w:val="48"/>
        </w:rPr>
        <w:t>Le movement pénitenciaire</w:t>
      </w:r>
    </w:p>
    <w:p w14:paraId="5107BFBE" w14:textId="77777777" w:rsidR="008468EB" w:rsidRPr="0030772D" w:rsidRDefault="008468EB" w:rsidP="008468EB">
      <w:pPr>
        <w:pStyle w:val="ListBullet"/>
        <w:numPr>
          <w:ilvl w:val="0"/>
          <w:numId w:val="0"/>
        </w:numPr>
        <w:ind w:left="432"/>
        <w:rPr>
          <w:b/>
        </w:rPr>
      </w:pPr>
    </w:p>
    <w:p w14:paraId="3153B929" w14:textId="77777777" w:rsidR="008468EB" w:rsidRPr="0030772D" w:rsidRDefault="008468EB" w:rsidP="008468EB">
      <w:pPr>
        <w:pStyle w:val="ListBullet"/>
        <w:rPr>
          <w:b/>
        </w:rPr>
      </w:pPr>
      <w:r w:rsidRPr="0030772D">
        <w:rPr>
          <w:b/>
        </w:rPr>
        <w:t xml:space="preserve"> </w:t>
      </w:r>
      <w:r w:rsidRPr="003F2265">
        <w:rPr>
          <w:b/>
          <w:highlight w:val="yellow"/>
        </w:rPr>
        <w:t>En Angleterre:</w:t>
      </w:r>
    </w:p>
    <w:p w14:paraId="73F32B44" w14:textId="77777777" w:rsidR="008468EB" w:rsidRPr="0030772D" w:rsidRDefault="008468EB" w:rsidP="008468EB">
      <w:pPr>
        <w:pStyle w:val="ListBullet"/>
        <w:rPr>
          <w:b/>
        </w:rPr>
      </w:pPr>
      <w:r w:rsidRPr="0030772D">
        <w:rPr>
          <w:b/>
        </w:rPr>
        <w:t>John Howard</w:t>
      </w:r>
    </w:p>
    <w:p w14:paraId="52CFB395" w14:textId="77777777" w:rsidR="008468EB" w:rsidRDefault="008468EB" w:rsidP="008468EB">
      <w:pPr>
        <w:pStyle w:val="ListBullet"/>
        <w:rPr>
          <w:b/>
        </w:rPr>
      </w:pPr>
      <w:r w:rsidRPr="0030772D">
        <w:rPr>
          <w:b/>
        </w:rPr>
        <w:t>Elizabeth Fry</w:t>
      </w:r>
      <w:r>
        <w:rPr>
          <w:b/>
        </w:rPr>
        <w:t xml:space="preserve">           ( les mêmes préocuppations mais pour les femmes détenues et aussi ce qui la choque ce sont les enfants qui sont en prison avec maman, conditions atroces ou se trouvent les mamans et les enfants, donc elle a fait des recommandations, elle a institué des écoles en prison pour les mamans et enfants, elle a fait des ateliers de couture pourqu’elles puissant s’habiller ells-mêmes et en vendre… </w:t>
      </w:r>
      <w:r w:rsidRPr="00D87B45">
        <w:rPr>
          <w:b/>
          <w:highlight w:val="yellow"/>
        </w:rPr>
        <w:t xml:space="preserve">Donc elle </w:t>
      </w:r>
      <w:r>
        <w:rPr>
          <w:b/>
          <w:highlight w:val="yellow"/>
        </w:rPr>
        <w:t>ne</w:t>
      </w:r>
      <w:r w:rsidRPr="00D87B45">
        <w:rPr>
          <w:b/>
          <w:highlight w:val="yellow"/>
        </w:rPr>
        <w:t xml:space="preserve"> veut pas que les enfants subissent le même sort que leurs parents</w:t>
      </w:r>
      <w:r>
        <w:rPr>
          <w:b/>
        </w:rPr>
        <w:t>) Elle veut éliminer la souffrance physique pour les femmes dans les prisons (ex. le fouet), elle ne voulait pas que les femmes sortent de la prison avec encore pas d’éducation, donc elle cherchait des moyens pour qu’elles ne reviennent pas en prison.</w:t>
      </w:r>
    </w:p>
    <w:p w14:paraId="052939EB" w14:textId="77777777" w:rsidR="008468EB" w:rsidRDefault="008468EB" w:rsidP="008468EB">
      <w:pPr>
        <w:pStyle w:val="ListBullet"/>
        <w:numPr>
          <w:ilvl w:val="0"/>
          <w:numId w:val="0"/>
        </w:numPr>
        <w:ind w:left="432"/>
        <w:rPr>
          <w:b/>
        </w:rPr>
      </w:pPr>
    </w:p>
    <w:p w14:paraId="199F973C" w14:textId="77777777" w:rsidR="008468EB" w:rsidRPr="003F2265" w:rsidRDefault="008468EB" w:rsidP="008468EB">
      <w:pPr>
        <w:pStyle w:val="ListBullet"/>
        <w:rPr>
          <w:b/>
          <w:highlight w:val="yellow"/>
        </w:rPr>
      </w:pPr>
      <w:r w:rsidRPr="003F2265">
        <w:rPr>
          <w:b/>
          <w:highlight w:val="yellow"/>
        </w:rPr>
        <w:t>Aux États-Unis:</w:t>
      </w:r>
    </w:p>
    <w:p w14:paraId="1A798861" w14:textId="77777777" w:rsidR="008468EB" w:rsidRDefault="008468EB" w:rsidP="008468EB">
      <w:pPr>
        <w:pStyle w:val="ListBullet"/>
        <w:rPr>
          <w:b/>
        </w:rPr>
      </w:pPr>
      <w:r>
        <w:rPr>
          <w:b/>
        </w:rPr>
        <w:t xml:space="preserve">Système pennsylvanien (est venu avant l’auburnien) </w:t>
      </w:r>
    </w:p>
    <w:p w14:paraId="4371B1D4" w14:textId="77777777" w:rsidR="008468EB" w:rsidRDefault="008468EB" w:rsidP="008468EB">
      <w:pPr>
        <w:pStyle w:val="ListBullet"/>
        <w:rPr>
          <w:b/>
        </w:rPr>
      </w:pPr>
      <w:r>
        <w:rPr>
          <w:b/>
        </w:rPr>
        <w:t>Système auburnien (système de New-York)</w:t>
      </w:r>
    </w:p>
    <w:p w14:paraId="7BBFDB84" w14:textId="77777777" w:rsidR="008468EB" w:rsidRPr="003F2265" w:rsidRDefault="008468EB" w:rsidP="008468EB">
      <w:pPr>
        <w:pStyle w:val="ListBullet"/>
      </w:pPr>
      <w:r w:rsidRPr="003F2265">
        <w:t xml:space="preserve">Il ya  eu des débats aux É-U qui commencent au début du 19 è siècle. (régime, système, modèle pennsylavien ou auburnier). </w:t>
      </w:r>
    </w:p>
    <w:p w14:paraId="0A555E6D" w14:textId="77777777" w:rsidR="008468EB" w:rsidRPr="003F2265" w:rsidRDefault="008468EB" w:rsidP="008468EB">
      <w:pPr>
        <w:pStyle w:val="ListBullet"/>
      </w:pPr>
      <w:r w:rsidRPr="003F2265">
        <w:t xml:space="preserve">Pennsylvanien:  Les condamnés doivent nettoyer les rues et les réparer, travaux incessants, sans relâche, on s’attendant à ce que les prisonniers paient pour leur entretien grâce à des travaux forces executes sur la rue. </w:t>
      </w:r>
    </w:p>
    <w:p w14:paraId="08143EAA" w14:textId="77777777" w:rsidR="008468EB" w:rsidRDefault="008468EB" w:rsidP="008468EB">
      <w:pPr>
        <w:pStyle w:val="ListBullet"/>
      </w:pPr>
      <w:r w:rsidRPr="003F2265">
        <w:t>Une société en Philadelphie qui manifeste contre ces pratiques, sont pas d’accord avec la loi qui existe</w:t>
      </w:r>
      <w:r>
        <w:t xml:space="preserve"> et avec la façon don’t les prisonniers étaient en train de travailler trop fort, c’était inuhumain et donc ils ont manifesté contre ces pratiques</w:t>
      </w:r>
      <w:r w:rsidRPr="003F2265">
        <w:t xml:space="preserve"> et donc ils proposent un nombre de recommandations </w:t>
      </w:r>
      <w:r>
        <w:t xml:space="preserve">ce qui amène au système </w:t>
      </w:r>
      <w:r w:rsidRPr="003F2265">
        <w:rPr>
          <w:highlight w:val="yellow"/>
        </w:rPr>
        <w:t>Pennsylvanien</w:t>
      </w:r>
      <w:r>
        <w:t>.</w:t>
      </w:r>
    </w:p>
    <w:p w14:paraId="0BB4A2AE" w14:textId="77777777" w:rsidR="008468EB" w:rsidRDefault="008468EB" w:rsidP="008468EB">
      <w:pPr>
        <w:pStyle w:val="ListBullet"/>
      </w:pPr>
      <w:r>
        <w:t xml:space="preserve">Le système Pennsylvanien est ce qu’on </w:t>
      </w:r>
      <w:r w:rsidRPr="00932E10">
        <w:rPr>
          <w:highlight w:val="cyan"/>
        </w:rPr>
        <w:t>appelle l’emprisonnement cellulaire</w:t>
      </w:r>
      <w:r>
        <w:t xml:space="preserve"> (ce qui était déjà promu par Howard) donc l’isolement complet des prisonniers, </w:t>
      </w:r>
      <w:r w:rsidRPr="00932E10">
        <w:rPr>
          <w:highlight w:val="cyan"/>
          <w:u w:val="single"/>
        </w:rPr>
        <w:t>de jour comme de nuit. Donc emprisonnement cellulaire de jour comme de nuit mais avec travaux forces dans ta cellule</w:t>
      </w:r>
      <w:r>
        <w:rPr>
          <w:u w:val="single"/>
        </w:rPr>
        <w:t xml:space="preserve">, </w:t>
      </w:r>
      <w:r w:rsidRPr="003F2265">
        <w:t>donc une fois que tu es entré dans la cellule tu ne vois aucun prisonnier… Donc ça évite que tu parles à des prisonniers et ça fait en sorte que tu vas penser à ce que tu as fait, aux mauvais actes que tu as commis. Donc ça favorise l’amendement étant donné que les prisonniers doivent réfléchir aux actes qu’ils ont commis</w:t>
      </w:r>
      <w:r>
        <w:t>.</w:t>
      </w:r>
    </w:p>
    <w:p w14:paraId="2BD1930D" w14:textId="77777777" w:rsidR="008468EB" w:rsidRDefault="008468EB" w:rsidP="008468EB">
      <w:pPr>
        <w:pStyle w:val="ListBullet"/>
      </w:pPr>
      <w:r>
        <w:t xml:space="preserve">Certains désavantages selon criques: </w:t>
      </w:r>
      <w:r w:rsidRPr="00884D0F">
        <w:rPr>
          <w:highlight w:val="red"/>
        </w:rPr>
        <w:t>1</w:t>
      </w:r>
      <w:r>
        <w:t>. C’était couteux du point de vue architecture, cellule par individu, cour pour chacun</w:t>
      </w:r>
    </w:p>
    <w:p w14:paraId="22032926" w14:textId="77777777" w:rsidR="008468EB" w:rsidRDefault="008468EB" w:rsidP="008468EB">
      <w:pPr>
        <w:pStyle w:val="ListBullet"/>
      </w:pPr>
      <w:r>
        <w:t>2. Moins de rentabilité du travail étant donné que l’individu travaillait seul Et aussi</w:t>
      </w:r>
    </w:p>
    <w:p w14:paraId="6E4E5EF5" w14:textId="77777777" w:rsidR="008468EB" w:rsidRDefault="008468EB" w:rsidP="008468EB">
      <w:pPr>
        <w:pStyle w:val="ListBullet"/>
      </w:pPr>
      <w:r>
        <w:t>3. La folie qui prenait les prisonniers étant donné leur isolement etc.</w:t>
      </w:r>
    </w:p>
    <w:p w14:paraId="4F9DDA22" w14:textId="77777777" w:rsidR="008468EB" w:rsidRDefault="008468EB" w:rsidP="008468EB">
      <w:pPr>
        <w:pStyle w:val="ListBullet"/>
      </w:pPr>
      <w:r>
        <w:t>Avantages: 1. étant donné qu’il y a moins de contact, il y a moins de discipline necessaire, les détenus ne se pareltn pas pour fuir par exemple… 2. Il n’y a pas d’apprentissage par les prisonniers, donc empêcher les mauvaises influences : l’école de vice…</w:t>
      </w:r>
    </w:p>
    <w:p w14:paraId="75C63160" w14:textId="77777777" w:rsidR="008468EB" w:rsidRDefault="008468EB" w:rsidP="008468EB">
      <w:pPr>
        <w:pStyle w:val="ListBullet"/>
        <w:numPr>
          <w:ilvl w:val="0"/>
          <w:numId w:val="0"/>
        </w:numPr>
        <w:ind w:left="432"/>
      </w:pPr>
    </w:p>
    <w:p w14:paraId="4F6126B6" w14:textId="77777777" w:rsidR="008468EB" w:rsidRPr="00C06340" w:rsidRDefault="008468EB" w:rsidP="008468EB">
      <w:pPr>
        <w:pStyle w:val="ListBullet"/>
        <w:rPr>
          <w:highlight w:val="green"/>
          <w:u w:val="single"/>
        </w:rPr>
      </w:pPr>
      <w:r w:rsidRPr="00C06340">
        <w:rPr>
          <w:highlight w:val="green"/>
          <w:u w:val="single"/>
        </w:rPr>
        <w:t>Sytème Auburnien ou New-York ou Auburn</w:t>
      </w:r>
    </w:p>
    <w:p w14:paraId="5D16F140" w14:textId="77777777" w:rsidR="008468EB" w:rsidRDefault="008468EB" w:rsidP="008468EB">
      <w:pPr>
        <w:pStyle w:val="ListBullet"/>
      </w:pPr>
      <w:r>
        <w:t>Ont tenté un peu la meme chose que Pennsylanien mais ont vu la grosse failure dans Pennsylvaniem donc :</w:t>
      </w:r>
    </w:p>
    <w:p w14:paraId="54321BFC" w14:textId="77777777" w:rsidR="008468EB" w:rsidRDefault="008468EB" w:rsidP="008468EB">
      <w:pPr>
        <w:pStyle w:val="ListBullet"/>
      </w:pPr>
      <w:r>
        <w:t>Le système de New York ont vu qui s’est passe au Pennsylvanien :Tenter de se suicider, problème graves de problems de santé, prisonniers ont perdu la raison, sont devenus fous et ont décidé d’un autre système: Système Auburnien:</w:t>
      </w:r>
    </w:p>
    <w:p w14:paraId="2168766E" w14:textId="77777777" w:rsidR="008468EB" w:rsidRDefault="008468EB" w:rsidP="008468EB">
      <w:pPr>
        <w:pStyle w:val="ListBullet"/>
      </w:pPr>
      <w:r>
        <w:t xml:space="preserve">Donc Isolement la nuit, mais tu travailles en commun le jour avec les autres détenus mais </w:t>
      </w:r>
      <w:r w:rsidRPr="00C06340">
        <w:rPr>
          <w:b/>
        </w:rPr>
        <w:t>EN SILENCE</w:t>
      </w:r>
      <w:r>
        <w:t>.  On commence aussi à classifier les criminels, les prisonniers répartis en classe de criminalité, plus dangereux avec plus dangereux… Donc isolement le soir pour l’amendement( la réflexion) et les ateliers de travail dans la chambre commune le jour : valeur correctrice, s’ils apprennent donc un métier il y a moins de chance de récidive au future</w:t>
      </w:r>
    </w:p>
    <w:p w14:paraId="3F94124F" w14:textId="77777777" w:rsidR="008468EB" w:rsidRDefault="008468EB" w:rsidP="008468EB">
      <w:pPr>
        <w:pStyle w:val="ListBullet"/>
      </w:pPr>
      <w:r>
        <w:t xml:space="preserve">Contact avec l’extérieur prohibé (même avec la famille) </w:t>
      </w:r>
    </w:p>
    <w:p w14:paraId="2E8F2AF4" w14:textId="77777777" w:rsidR="008468EB" w:rsidRDefault="008468EB" w:rsidP="008468EB">
      <w:pPr>
        <w:pStyle w:val="ListBullet"/>
      </w:pPr>
      <w:r>
        <w:t>Aussi costumes pour détenus.</w:t>
      </w:r>
    </w:p>
    <w:p w14:paraId="456FACB4" w14:textId="77777777" w:rsidR="008468EB" w:rsidRDefault="008468EB" w:rsidP="008468EB">
      <w:pPr>
        <w:pStyle w:val="ListBullet"/>
      </w:pPr>
      <w:r w:rsidRPr="00C06340">
        <w:rPr>
          <w:highlight w:val="green"/>
        </w:rPr>
        <w:t>AVANTAGES</w:t>
      </w:r>
      <w:r>
        <w:t>: 1. moins d’isolement que pennsylvanien, donc meilleur équilibre physique et mental. 2. Aussi, c’est plus rentable (plusieurs individus qui travaillent en même temps).</w:t>
      </w:r>
    </w:p>
    <w:p w14:paraId="68415BF7" w14:textId="77777777" w:rsidR="008468EB" w:rsidRPr="00C06340" w:rsidRDefault="008468EB" w:rsidP="008468EB">
      <w:pPr>
        <w:pStyle w:val="ListBullet"/>
      </w:pPr>
      <w:r w:rsidRPr="00C06340">
        <w:rPr>
          <w:highlight w:val="green"/>
        </w:rPr>
        <w:t>DÉSAVANTAGES</w:t>
      </w:r>
      <w:r>
        <w:t xml:space="preserve">: Plus coûteux, non seulement cellules isolées le soir, mais aussi chamber communes, nécessité de plus de gardiens. Aussi étant donné que c’est un travail en commun ca exige des mesures disciplinaires et une </w:t>
      </w:r>
      <w:r w:rsidRPr="00C06340">
        <w:rPr>
          <w:u w:val="single"/>
        </w:rPr>
        <w:t>surveillance plus importante.</w:t>
      </w:r>
    </w:p>
    <w:p w14:paraId="2E72061F" w14:textId="77777777" w:rsidR="008468EB" w:rsidRPr="00C06340" w:rsidRDefault="008468EB" w:rsidP="008468EB">
      <w:pPr>
        <w:pStyle w:val="ListBullet"/>
      </w:pPr>
    </w:p>
    <w:p w14:paraId="6761A29C" w14:textId="77777777" w:rsidR="008468EB" w:rsidRPr="003F2265" w:rsidRDefault="008468EB" w:rsidP="008468EB">
      <w:pPr>
        <w:pStyle w:val="ListBullet"/>
        <w:rPr>
          <w:b/>
          <w:highlight w:val="yellow"/>
        </w:rPr>
      </w:pPr>
      <w:r w:rsidRPr="003F2265">
        <w:rPr>
          <w:b/>
          <w:highlight w:val="yellow"/>
        </w:rPr>
        <w:t>En France</w:t>
      </w:r>
    </w:p>
    <w:p w14:paraId="27A82239" w14:textId="77777777" w:rsidR="008468EB" w:rsidRDefault="008468EB" w:rsidP="008468EB">
      <w:pPr>
        <w:pStyle w:val="ListBullet"/>
        <w:rPr>
          <w:b/>
        </w:rPr>
      </w:pPr>
      <w:r>
        <w:rPr>
          <w:b/>
        </w:rPr>
        <w:t>Charles Lucas</w:t>
      </w:r>
    </w:p>
    <w:p w14:paraId="7835BF98" w14:textId="77777777" w:rsidR="008468EB" w:rsidRDefault="008468EB" w:rsidP="008468EB">
      <w:pPr>
        <w:pStyle w:val="ListBullet"/>
        <w:rPr>
          <w:b/>
        </w:rPr>
      </w:pPr>
      <w:r>
        <w:rPr>
          <w:b/>
        </w:rPr>
        <w:t>Alexis de Tocqueville</w:t>
      </w:r>
    </w:p>
    <w:p w14:paraId="410410B9" w14:textId="77777777" w:rsidR="008468EB" w:rsidRDefault="008468EB" w:rsidP="008468EB">
      <w:pPr>
        <w:pStyle w:val="ListBullet"/>
        <w:rPr>
          <w:b/>
        </w:rPr>
      </w:pPr>
      <w:r>
        <w:rPr>
          <w:b/>
        </w:rPr>
        <w:t>Comment on peut modifier les prisons et les vies des prisonniers:</w:t>
      </w:r>
    </w:p>
    <w:p w14:paraId="54024F44" w14:textId="77777777" w:rsidR="008468EB" w:rsidRDefault="008468EB" w:rsidP="008468EB">
      <w:pPr>
        <w:pStyle w:val="ListBullet"/>
      </w:pPr>
      <w:r w:rsidRPr="00C06340">
        <w:t>En France en 1819 il y a un réglement uniforme qui était applicable à toutes les maisons de peines (prisons. Pénitenciers) et qui insiste sur le caractère correctionnel de la prison. Plutôt que juste mettre le prisonnier en prison et rien faire avec, la peine a pour objet official l’amendement du coupable</w:t>
      </w:r>
      <w:r>
        <w:t>. Il y a eu ce règlement étant donné qu’il y a eu le code pénale en 1810, (le nombre de condanations triplent en qq années, les prisons sont surpeuplés et pas organisés, il y a des vagabonds, des ouvriers qui font des émeutes qui se trouvent en prison. ) et la sont venus Lucas et Tocqueville:</w:t>
      </w:r>
    </w:p>
    <w:p w14:paraId="77A7B72C" w14:textId="77777777" w:rsidR="008468EB" w:rsidRDefault="008468EB" w:rsidP="008468EB">
      <w:pPr>
        <w:pStyle w:val="ListBullet"/>
      </w:pPr>
      <w:r>
        <w:t>Prison: lieu d’éducation et de discipline qui visent à l’amendement</w:t>
      </w:r>
    </w:p>
    <w:p w14:paraId="782AFA28" w14:textId="77777777" w:rsidR="008468EB" w:rsidRDefault="008468EB" w:rsidP="008468EB">
      <w:pPr>
        <w:pStyle w:val="ListBullet"/>
      </w:pPr>
      <w:r w:rsidRPr="003F7462">
        <w:rPr>
          <w:highlight w:val="yellow"/>
        </w:rPr>
        <w:t>Lucas</w:t>
      </w:r>
      <w:r>
        <w:t>: il faut mettre en prison pour amender les pauvres qui sont tombés dans le vice.</w:t>
      </w:r>
    </w:p>
    <w:p w14:paraId="23CBD562" w14:textId="77777777" w:rsidR="008468EB" w:rsidRDefault="008468EB" w:rsidP="008468EB">
      <w:pPr>
        <w:pStyle w:val="ListBullet"/>
      </w:pPr>
      <w:r w:rsidRPr="003F7462">
        <w:rPr>
          <w:highlight w:val="yellow"/>
        </w:rPr>
        <w:t>Tocqueville</w:t>
      </w:r>
      <w:r>
        <w:t>: Punir afin de protéger la société des honnêtes gens et garantir le maintien de l’ordre.</w:t>
      </w:r>
    </w:p>
    <w:p w14:paraId="5DC5C606" w14:textId="77777777" w:rsidR="008468EB" w:rsidRDefault="008468EB" w:rsidP="008468EB">
      <w:pPr>
        <w:pStyle w:val="ListBullet"/>
      </w:pPr>
      <w:r w:rsidRPr="003F7462">
        <w:rPr>
          <w:highlight w:val="yellow"/>
        </w:rPr>
        <w:t>Pour lucas</w:t>
      </w:r>
      <w:r>
        <w:t xml:space="preserve">: il faut amender le coupable et une chose qui le préoccupe dans les prisons est l’isolement cellulaire (qu’est ce que ca donne) (sanitary confinement) pc selon lui ça ne produit pas l’amendement le prisonnier devient fou plus qu’autre chose. Pour certains ils deviennent fous, pour d’autres ils vont penser à d’autres façons pour s’évader. Donc d’une façon ou d’une autre l’emprisonnement cellulaire ça marche pas. Donc il faut un temps limite pour le montant de temps qu’une personne va passer en sanitary confinement. Donc il privilégie les recompenses: si tu agis sans faire de problems, il y a des recompenses. </w:t>
      </w:r>
      <w:r w:rsidRPr="003F7462">
        <w:rPr>
          <w:highlight w:val="yellow"/>
        </w:rPr>
        <w:t>Conception individuale de la peine</w:t>
      </w:r>
      <w:r>
        <w:t>. Individu.</w:t>
      </w:r>
    </w:p>
    <w:p w14:paraId="074AC194" w14:textId="77777777" w:rsidR="008468EB" w:rsidRDefault="008468EB" w:rsidP="008468EB">
      <w:pPr>
        <w:pStyle w:val="ListBullet"/>
      </w:pPr>
      <w:r w:rsidRPr="003F7462">
        <w:rPr>
          <w:highlight w:val="yellow"/>
        </w:rPr>
        <w:t>Tocqueville</w:t>
      </w:r>
      <w:r>
        <w:t xml:space="preserve">: D’accord avec l’emprisonnement cellulaire avec travail et la solitude absolue. Il espère simplement que la prison va modifier le comportement du sujet. Donc en sortant de la prison, ca va être un homme ou une femme honnête qui a aquis de bonnes habitudes et qui obéit aux lois. Selon lui, il ne pense pas que les criminels endurcis vont se repentir. Donc selon lui le but de la prison est de modifier le comportement. </w:t>
      </w:r>
    </w:p>
    <w:p w14:paraId="59F105BC" w14:textId="77777777" w:rsidR="008468EB" w:rsidRPr="00E430E6" w:rsidRDefault="008468EB" w:rsidP="008468EB">
      <w:pPr>
        <w:pStyle w:val="ListBullet"/>
        <w:rPr>
          <w:highlight w:val="green"/>
        </w:rPr>
      </w:pPr>
      <w:r w:rsidRPr="00E430E6">
        <w:rPr>
          <w:highlight w:val="green"/>
        </w:rPr>
        <w:t>Vidéo Saison 3, Émission 39- le système carcéral (ledroitdusavoir.ca)</w:t>
      </w:r>
    </w:p>
    <w:p w14:paraId="0E75D544" w14:textId="77777777" w:rsidR="008468EB" w:rsidRDefault="008468EB" w:rsidP="008468EB">
      <w:pPr>
        <w:pStyle w:val="ListBullet"/>
        <w:numPr>
          <w:ilvl w:val="0"/>
          <w:numId w:val="0"/>
        </w:numPr>
        <w:ind w:left="432"/>
      </w:pPr>
    </w:p>
    <w:p w14:paraId="59834E9E" w14:textId="77777777" w:rsidR="008468EB" w:rsidRDefault="008468EB" w:rsidP="008468EB">
      <w:pPr>
        <w:pStyle w:val="ListBullet"/>
        <w:numPr>
          <w:ilvl w:val="0"/>
          <w:numId w:val="0"/>
        </w:numPr>
        <w:ind w:left="432"/>
      </w:pPr>
    </w:p>
    <w:p w14:paraId="1D6BF717" w14:textId="77777777" w:rsidR="008468EB" w:rsidRDefault="008468EB" w:rsidP="008468EB">
      <w:pPr>
        <w:pStyle w:val="ListBullet"/>
        <w:numPr>
          <w:ilvl w:val="0"/>
          <w:numId w:val="0"/>
        </w:numPr>
        <w:ind w:left="432"/>
      </w:pPr>
      <w:r>
        <w:t>Même dans d’autres pays du monde les gens se posaient les mêmes questions:</w:t>
      </w:r>
    </w:p>
    <w:p w14:paraId="51F2F237" w14:textId="77777777" w:rsidR="008468EB" w:rsidRDefault="008468EB" w:rsidP="008468EB">
      <w:pPr>
        <w:pStyle w:val="ListBullet"/>
      </w:pPr>
      <w:r>
        <w:t>(En Belgique</w:t>
      </w:r>
    </w:p>
    <w:p w14:paraId="7042FF0B" w14:textId="77777777" w:rsidR="008468EB" w:rsidRDefault="008468EB" w:rsidP="008468EB">
      <w:pPr>
        <w:pStyle w:val="ListBullet"/>
      </w:pPr>
      <w:r>
        <w:t>Edward Antoine Ducpétiaux</w:t>
      </w:r>
    </w:p>
    <w:p w14:paraId="553F4BBF" w14:textId="77777777" w:rsidR="008468EB" w:rsidRDefault="008468EB" w:rsidP="008468EB">
      <w:pPr>
        <w:pStyle w:val="ListBullet"/>
        <w:numPr>
          <w:ilvl w:val="0"/>
          <w:numId w:val="0"/>
        </w:numPr>
        <w:ind w:left="432"/>
      </w:pPr>
    </w:p>
    <w:p w14:paraId="7849B6E0" w14:textId="77777777" w:rsidR="008468EB" w:rsidRDefault="008468EB" w:rsidP="008468EB">
      <w:pPr>
        <w:pStyle w:val="ListBullet"/>
      </w:pPr>
      <w:r>
        <w:t>En Espagne</w:t>
      </w:r>
    </w:p>
    <w:p w14:paraId="3EF99D12" w14:textId="77777777" w:rsidR="008468EB" w:rsidRDefault="008468EB" w:rsidP="008468EB">
      <w:pPr>
        <w:pStyle w:val="ListBullet"/>
      </w:pPr>
      <w:r>
        <w:t>Colonel Manuel Montesinos et le pénitencier de Valencia</w:t>
      </w:r>
    </w:p>
    <w:p w14:paraId="090B9262" w14:textId="77777777" w:rsidR="008468EB" w:rsidRDefault="008468EB" w:rsidP="008468EB">
      <w:pPr>
        <w:pStyle w:val="ListBullet"/>
      </w:pPr>
      <w:r>
        <w:t>En Australie… )</w:t>
      </w:r>
    </w:p>
    <w:p w14:paraId="1BFB8116" w14:textId="77777777" w:rsidR="008468EB" w:rsidRDefault="008468EB" w:rsidP="008468EB">
      <w:pPr>
        <w:pStyle w:val="ListBullet"/>
        <w:numPr>
          <w:ilvl w:val="0"/>
          <w:numId w:val="0"/>
        </w:numPr>
        <w:ind w:left="432" w:hanging="432"/>
      </w:pPr>
    </w:p>
    <w:p w14:paraId="1A93E769" w14:textId="77777777" w:rsidR="008468EB" w:rsidRDefault="008468EB" w:rsidP="008468EB">
      <w:pPr>
        <w:pStyle w:val="ListBullet"/>
        <w:numPr>
          <w:ilvl w:val="0"/>
          <w:numId w:val="0"/>
        </w:numPr>
        <w:ind w:left="432" w:hanging="432"/>
      </w:pPr>
      <w:r w:rsidRPr="00E430E6">
        <w:rPr>
          <w:highlight w:val="green"/>
        </w:rPr>
        <w:t>Prison et pénitencier:</w:t>
      </w:r>
      <w:r>
        <w:t xml:space="preserve"> </w:t>
      </w:r>
    </w:p>
    <w:p w14:paraId="37216663" w14:textId="77777777" w:rsidR="008468EB" w:rsidRDefault="008468EB" w:rsidP="008468EB">
      <w:pPr>
        <w:pStyle w:val="ListBullet"/>
      </w:pPr>
      <w:r>
        <w:t xml:space="preserve">La distinction prison et péitencier: montant de temps que le prisonnier va passer en dedans : de 2 ans moins un jour= prison et c’est provincial. Si c’est plus c’est pénitencier, gouverné par le gouvernement federal en vertu de la constitution. </w:t>
      </w:r>
    </w:p>
    <w:p w14:paraId="1761A322" w14:textId="77777777" w:rsidR="008468EB" w:rsidRDefault="008468EB" w:rsidP="008468EB">
      <w:pPr>
        <w:pStyle w:val="ListBullet"/>
        <w:numPr>
          <w:ilvl w:val="0"/>
          <w:numId w:val="0"/>
        </w:numPr>
        <w:ind w:left="432" w:hanging="432"/>
      </w:pPr>
    </w:p>
    <w:p w14:paraId="17BC078D" w14:textId="77777777" w:rsidR="008468EB" w:rsidRPr="003A3366" w:rsidRDefault="008468EB" w:rsidP="008468EB">
      <w:pPr>
        <w:pStyle w:val="ListBullet"/>
        <w:numPr>
          <w:ilvl w:val="0"/>
          <w:numId w:val="0"/>
        </w:numPr>
        <w:ind w:left="432" w:hanging="432"/>
        <w:rPr>
          <w:color w:val="000000" w:themeColor="text1"/>
          <w:sz w:val="52"/>
          <w:szCs w:val="52"/>
        </w:rPr>
      </w:pPr>
      <w:r w:rsidRPr="003A3366">
        <w:rPr>
          <w:color w:val="000000" w:themeColor="text1"/>
          <w:sz w:val="52"/>
          <w:szCs w:val="52"/>
          <w:highlight w:val="red"/>
        </w:rPr>
        <w:t>22 Octobre 2015</w:t>
      </w:r>
      <w:r w:rsidRPr="003A3366">
        <w:rPr>
          <w:color w:val="000000" w:themeColor="text1"/>
          <w:sz w:val="52"/>
          <w:szCs w:val="52"/>
        </w:rPr>
        <w:t xml:space="preserve"> </w:t>
      </w:r>
    </w:p>
    <w:p w14:paraId="237A688B" w14:textId="77777777" w:rsidR="008468EB" w:rsidRDefault="008468EB" w:rsidP="008468EB">
      <w:pPr>
        <w:pStyle w:val="ListBullet"/>
        <w:numPr>
          <w:ilvl w:val="0"/>
          <w:numId w:val="0"/>
        </w:numPr>
        <w:ind w:left="432" w:hanging="432"/>
      </w:pPr>
    </w:p>
    <w:p w14:paraId="2A095871" w14:textId="77777777" w:rsidR="008468EB" w:rsidRDefault="008468EB" w:rsidP="008468EB">
      <w:pPr>
        <w:pStyle w:val="ListBullet"/>
      </w:pPr>
      <w:r>
        <w:t>Prisons provincials= moins de privileges que les penitenciers fédéraux, justement pc dans federal, ils sont la pour plus de temps</w:t>
      </w:r>
    </w:p>
    <w:p w14:paraId="4392A684" w14:textId="77777777" w:rsidR="008468EB" w:rsidRDefault="008468EB" w:rsidP="008468EB">
      <w:pPr>
        <w:pStyle w:val="ListBullet"/>
        <w:numPr>
          <w:ilvl w:val="0"/>
          <w:numId w:val="0"/>
        </w:numPr>
        <w:ind w:left="432" w:hanging="432"/>
      </w:pPr>
    </w:p>
    <w:p w14:paraId="6C0AEA05" w14:textId="77777777" w:rsidR="008468EB" w:rsidRDefault="008468EB" w:rsidP="008468EB">
      <w:pPr>
        <w:pStyle w:val="ListBullet"/>
        <w:numPr>
          <w:ilvl w:val="0"/>
          <w:numId w:val="0"/>
        </w:numPr>
        <w:ind w:left="432" w:hanging="432"/>
      </w:pPr>
      <w:r>
        <w:t>Pinel : lieux humides, enfermés en chaîne. Docteur Pinel était bouleversé par ce qui se passait aux aliénés, (le grand enfermement) et selon Docteur Pinel, les fous comme appelés dans le temps, peuvent être soignés, traités, pas besoin de les enfermer en les entendant crier sans rien faire, ‘’on tourne la clé et on quitte’’… Donc il veut arrêter l’utilisation des chaînes et d’autres types de façons de gérer les aliénés qui n’Avaient aucune prevue médicale, ils donnaient des medicaments inutiles qui les mettaient quasiment dans le coma plutot que de tenter de les aider. Également les saignées, dans l’idée que ca pourrait améliorer leur état, il n’était pas d’accord Dr Pinel, selon lui on pouvait les traiter avec compassion et patience plutot que cruauté et violence. En 1798, il a écrit un texte qui a classifié les diverses maladies mentales, (il y en a qiu lui donnent le titre de premier à classifier, pas tout le monde est d’accord avec le titre du premier...) Avant les maladies mentales, les troubles mentaux, étaient appelés vesanie. En 1801, il a écrit un livre sur principalement l’aliénie. En 1809, il y a une deuxième edition qui est sortie, il fait classification entre combien de maladies mentales. Il en fait 4. Selon ses études, recherches, 4 classifications : mélancolie, la manie, la démence et l’idiotisme. Selon le docteur, la simple mélancolie peut etre également être nommée délire partiel, pc l’individu son délire est exclusif et borné à une série particulière d’objets, donc il est fixé sur un objet sur lequel il a des délires, dont une sorte de stupeur et des attachements profonds et vifs en vertu de cet objet. (Aujourd’hui lorsqu’on parle de mélancolie, on parle de depression) (</w:t>
      </w:r>
      <w:r w:rsidRPr="001E4F9A">
        <w:rPr>
          <w:i/>
        </w:rPr>
        <w:t>Une des classifications à Pinel dans le temps est la mélancolie, qu’on voit encore aujd)</w:t>
      </w:r>
      <w:r>
        <w:rPr>
          <w:i/>
        </w:rPr>
        <w:t xml:space="preserve"> </w:t>
      </w:r>
    </w:p>
    <w:p w14:paraId="79C0BA5F" w14:textId="77777777" w:rsidR="008468EB" w:rsidRDefault="008468EB" w:rsidP="008468EB">
      <w:pPr>
        <w:pStyle w:val="ListBullet"/>
        <w:numPr>
          <w:ilvl w:val="0"/>
          <w:numId w:val="0"/>
        </w:numPr>
        <w:ind w:left="432" w:hanging="432"/>
      </w:pPr>
    </w:p>
    <w:p w14:paraId="71BAD8C0" w14:textId="77777777" w:rsidR="008468EB" w:rsidRDefault="008468EB" w:rsidP="008468EB">
      <w:pPr>
        <w:pStyle w:val="ListBullet"/>
        <w:numPr>
          <w:ilvl w:val="0"/>
          <w:numId w:val="0"/>
        </w:numPr>
        <w:ind w:left="432" w:hanging="432"/>
      </w:pPr>
      <w:r>
        <w:t>Donc la première plus douce c’Est la simple mélancolie.</w:t>
      </w:r>
    </w:p>
    <w:p w14:paraId="281A42E6" w14:textId="77777777" w:rsidR="008468EB" w:rsidRDefault="008468EB" w:rsidP="008468EB">
      <w:pPr>
        <w:pStyle w:val="ListBullet"/>
        <w:numPr>
          <w:ilvl w:val="0"/>
          <w:numId w:val="0"/>
        </w:numPr>
        <w:ind w:left="432" w:hanging="432"/>
      </w:pPr>
      <w:r>
        <w:t>La deuxième c’est la manie, un délire généralisé, qui selon Pinel est l’espèce d’aliénation mentale la plus fréquente, selon ses recherches, la manie est la plus fréquente étant donné que c’est un délire plus ou moins marqué sur presque tous les objets qui s’associent à un état d’agitation ou de fureur. C’est généralisé parce que c’est sur tous les objets que la personne va avoir un état d’agitation ou de fureur. Aujd on parle souvent en Anglais de obsession, compulsion, et selon Pinel, les caréctéristiques spécifiques de la manie sont dans l’extrait, excitation nerveuse, agitation extreme allant parfois jusqu’a la fureur, (par d’autres auteurs, ex: personne pense qu’elle peut ecrire un roman si elle ne dort pas en 3 jours, donc délire associé à état d’excitation… ils ont jamais écrit un livre, ils ne savent pas c quoi le sujet, mais dans leur tete ca se fait) certains symptoms peuvent etre hallucinations(entendre, voir choses qui n’existent pas…) Ils peuvent avoir des agitations constantes, insomnia, toujours excite ont l’impression de pouvoir faire n’importe quoi, et une fois qu’ils ont passé un certain stage, selon les observations que dr pinel a fait, il y a des gestes qui peuvent être attribués a quelqu’un qui souffre de la manie par exemple: l’aliéné tient qq fois sa tête et son regard élevés sur le ciel, ou poussent des cris sans aucune raison, éclats de rire immodérés, parlent à voix basse…  Pour d’autres aliénés, ca peut être des larmes involontaires, des angoisses extremes etc… tout ca est classifié en dessous de manie. Pour certains cas, ils parlent de rougeur Presque subite des yeux, une loquacité exubérante(parler bcp) qui semble présager l’explosion prochaine de la manie, et donc necessite une urgence de retirer l’individu, donc il faut retirer l’individu, il faut le placer dans un hospice, faut le retirer… D’autres signes précurseurs: explosions brusques ou parfois graduées, (ca peut avoir l’air dune maladie aigue, ou qqchose que ca fait longtemps que la personne agit ainsi et continue a se prolonger comme qqchose d’indéfini) Selon lui, les causes d’une manie peuvent être variées, par contre selon lui il semble que le siege primitive de cette alienation est dans une region du corps (les regions de l’estomac et des intestins) espèce de radiations qui créent le trouble de l’entendement, du bons sens, de jugement… appétit vorace ou dégout marqué pour les aliments, tu veux pas manger…, constipation et des ardeurs intestinales qui font rechercher des boissons rafraichissantes. Ses observations des hospices, maisons… qu’ils a visités. Les memes causes peuvent produire les memes manies, les memes causes peuvent presenter différentes manies. Il parle également de la violence des crises, par la couleur des cheveux, ca depend sit u as des cheveux chatains, blonds, noirs,… (voir son texte) Comme de raison, il dit par contre il y a toujours des exceptions…</w:t>
      </w:r>
    </w:p>
    <w:p w14:paraId="128542DB" w14:textId="77777777" w:rsidR="008468EB" w:rsidRDefault="008468EB" w:rsidP="008468EB">
      <w:pPr>
        <w:pStyle w:val="ListBullet"/>
        <w:numPr>
          <w:ilvl w:val="0"/>
          <w:numId w:val="0"/>
        </w:numPr>
        <w:ind w:left="432" w:hanging="432"/>
      </w:pPr>
    </w:p>
    <w:p w14:paraId="1D62821C" w14:textId="77777777" w:rsidR="008468EB" w:rsidRPr="00E27C9F" w:rsidRDefault="008468EB" w:rsidP="00BB7897">
      <w:pPr>
        <w:pStyle w:val="ListBullet"/>
        <w:numPr>
          <w:ilvl w:val="0"/>
          <w:numId w:val="41"/>
        </w:numPr>
        <w:rPr>
          <w:color w:val="000000" w:themeColor="text1"/>
          <w:highlight w:val="red"/>
        </w:rPr>
      </w:pPr>
      <w:r w:rsidRPr="00E27C9F">
        <w:rPr>
          <w:color w:val="000000" w:themeColor="text1"/>
          <w:highlight w:val="red"/>
        </w:rPr>
        <w:t>Le troisième type c’est la démence: Débilité intellectuelle généralisée, donc dementia en anglais, (fonctions cérébrales réduites, perte de capacités cognitives, perte d’attention, perte de langage…)</w:t>
      </w:r>
    </w:p>
    <w:p w14:paraId="672628A3" w14:textId="77777777" w:rsidR="008468EB" w:rsidRPr="00E27C9F" w:rsidRDefault="008468EB" w:rsidP="008468EB">
      <w:pPr>
        <w:pStyle w:val="ListBullet"/>
        <w:numPr>
          <w:ilvl w:val="0"/>
          <w:numId w:val="0"/>
        </w:numPr>
        <w:ind w:left="432" w:hanging="432"/>
        <w:rPr>
          <w:color w:val="000000" w:themeColor="text1"/>
          <w:highlight w:val="red"/>
        </w:rPr>
      </w:pPr>
    </w:p>
    <w:p w14:paraId="3DF1E575" w14:textId="77777777" w:rsidR="008468EB" w:rsidRPr="00E27C9F" w:rsidRDefault="008468EB" w:rsidP="00BB7897">
      <w:pPr>
        <w:pStyle w:val="ListBullet"/>
        <w:numPr>
          <w:ilvl w:val="0"/>
          <w:numId w:val="40"/>
        </w:numPr>
        <w:rPr>
          <w:color w:val="000000" w:themeColor="text1"/>
          <w:highlight w:val="red"/>
        </w:rPr>
      </w:pPr>
      <w:r w:rsidRPr="00E27C9F">
        <w:rPr>
          <w:color w:val="000000" w:themeColor="text1"/>
          <w:highlight w:val="red"/>
        </w:rPr>
        <w:t>Le quatrième: l’idiotisme. Abolition totale des fonctions de l’entendement, du bon sens, du raisonnement, du jugement.</w:t>
      </w:r>
    </w:p>
    <w:p w14:paraId="03FC9718" w14:textId="77777777" w:rsidR="008468EB" w:rsidRDefault="008468EB" w:rsidP="008468EB">
      <w:pPr>
        <w:pStyle w:val="ListBullet"/>
        <w:numPr>
          <w:ilvl w:val="0"/>
          <w:numId w:val="0"/>
        </w:numPr>
        <w:ind w:left="432" w:hanging="432"/>
      </w:pPr>
    </w:p>
    <w:p w14:paraId="0C3D222E" w14:textId="77777777" w:rsidR="008468EB" w:rsidRDefault="008468EB" w:rsidP="00BB7897">
      <w:pPr>
        <w:pStyle w:val="ListBullet"/>
        <w:numPr>
          <w:ilvl w:val="0"/>
          <w:numId w:val="39"/>
        </w:numPr>
      </w:pPr>
      <w:r w:rsidRPr="00E27C9F">
        <w:rPr>
          <w:highlight w:val="green"/>
        </w:rPr>
        <w:t>Les causes de l’aliénation mentales selon Pinel:</w:t>
      </w:r>
      <w:r>
        <w:t xml:space="preserve"> c’est peut-être héréditaire dans certains cas c’est la cause déterminante) Affections morales vives tels qu’un chagrin profond, un amour contrarié. Ca peut également être produit par une cause physique, une lesion de la tête par exemple a la suite d’une autre maladie, la suppression brusque d’une hémorragie. La repercussion d’une eruption cutanée(consequence de changement de la couleur ou de la texture de la peau qui font des taches sur la peau, et donc ca peut etre une conséquence) </w:t>
      </w:r>
      <w:r w:rsidRPr="00E27C9F">
        <w:rPr>
          <w:color w:val="000000" w:themeColor="text1"/>
          <w:highlight w:val="green"/>
        </w:rPr>
        <w:t>(dispositions héréditaires, causes physiques ou affections morales vives</w:t>
      </w:r>
      <w:r>
        <w:t xml:space="preserve">) </w:t>
      </w:r>
      <w:r w:rsidRPr="00E27C9F">
        <w:rPr>
          <w:highlight w:val="yellow"/>
        </w:rPr>
        <w:t>L’important pour dr Pinel: il devrait y avoir des institutions consacrées aux aliénés, parfois appelées les hospices parfois les asiles. C’est une nécessité absolue de confier les aliénés aux infirmieres, docteurs, dans des insittutions consacrés aux aliénés et de les isoler de leur famille.</w:t>
      </w:r>
      <w:r>
        <w:t xml:space="preserve"> (pc souvent chez les familles il y a du désordre, des enfants, de la famille, et donc afin d’aider la personne il faut pour leur bien les amener dans une institution particulière pour personnes souffrant d’aliénation). </w:t>
      </w:r>
      <w:r w:rsidRPr="00E27C9F">
        <w:rPr>
          <w:highlight w:val="yellow"/>
        </w:rPr>
        <w:t>Selon lui c important d’avoir une surveillance rigoureuse des aliénés dans les institutions afin qu’il y ait des mesures adaptées pour aider les personnes qui souffrent de troubles mentaux</w:t>
      </w:r>
      <w:r>
        <w:t xml:space="preserve">. </w:t>
      </w:r>
      <w:r w:rsidRPr="00E27C9F">
        <w:rPr>
          <w:highlight w:val="cyan"/>
        </w:rPr>
        <w:t>Il VA PLUS LOIN DISANT QU’IL DOIT Y AVOIR UN ORDRE CONSTANT DANS LES HOSPICES, ET QU’ON DOIT ÉTUDIER LES VARIÉTÉS DES CARACTÈRES DES ALIÉNÉS. (MANIE, DÉMENCE, IDIOTISME, MÉLANCOLIE…</w:t>
      </w:r>
      <w:r>
        <w:t xml:space="preserve">) Étant donné qu’ils sont dans un hospice pour les aliénés, ca rend un milieu calme afin d’aider l’individu avec une surveillance pour aider l’individu et c’est </w:t>
      </w:r>
      <w:r w:rsidRPr="00BC0C34">
        <w:rPr>
          <w:highlight w:val="green"/>
        </w:rPr>
        <w:t>UNIQUEMENT</w:t>
      </w:r>
      <w:r>
        <w:t xml:space="preserve"> dans les cas rebels qu’il va utiliser des medicaments </w:t>
      </w:r>
      <w:r w:rsidRPr="00BC0C34">
        <w:rPr>
          <w:highlight w:val="green"/>
        </w:rPr>
        <w:t>ADAPTÉS</w:t>
      </w:r>
      <w:r>
        <w:t xml:space="preserve">. (pas juste medicaments qui les mettent quasiment dans le coma). Donc selon Dr pinel </w:t>
      </w:r>
      <w:r w:rsidRPr="00E27C9F">
        <w:rPr>
          <w:highlight w:val="cyan"/>
        </w:rPr>
        <w:t>on a besoin de recherches dans tous les etablissements afin d’avoir des registres annuels, quel genre de troubles mentaux ils souffrent, combien de temp ils sont la, quel genre de traitement, est ce qu’il y a des récidives…</w:t>
      </w:r>
      <w:r>
        <w:t xml:space="preserve"> </w:t>
      </w:r>
      <w:r w:rsidRPr="00E27C9F">
        <w:rPr>
          <w:highlight w:val="green"/>
        </w:rPr>
        <w:t>Donc la vraie doctrine médicale selon lui c’est avoir une histoire fidèle de leurs symptoms, (les observe</w:t>
      </w:r>
      <w:r>
        <w:rPr>
          <w:highlight w:val="green"/>
        </w:rPr>
        <w:t>r, ecrire les observations quel</w:t>
      </w:r>
      <w:r w:rsidRPr="00E27C9F">
        <w:rPr>
          <w:highlight w:val="green"/>
        </w:rPr>
        <w:t xml:space="preserve"> traitement suggéré), savoir quand ils sont admis, quand sortis. Dans le temps les registres n’étaient pas réglementés…</w:t>
      </w:r>
    </w:p>
    <w:p w14:paraId="2054E381" w14:textId="77777777" w:rsidR="008468EB" w:rsidRDefault="008468EB" w:rsidP="00BB7897">
      <w:pPr>
        <w:pStyle w:val="ListBullet"/>
        <w:numPr>
          <w:ilvl w:val="0"/>
          <w:numId w:val="51"/>
        </w:numPr>
      </w:pPr>
      <w:r>
        <w:t>Également, l’unique garant du maintien de la santé, des bonnes moeurs</w:t>
      </w:r>
      <w:r w:rsidRPr="00E27C9F">
        <w:rPr>
          <w:color w:val="000000" w:themeColor="text1"/>
        </w:rPr>
        <w:t xml:space="preserve"> </w:t>
      </w:r>
      <w:r w:rsidRPr="00E27C9F">
        <w:rPr>
          <w:color w:val="000000" w:themeColor="text1"/>
          <w:highlight w:val="red"/>
        </w:rPr>
        <w:t>EST</w:t>
      </w:r>
      <w:r w:rsidRPr="00E27C9F">
        <w:rPr>
          <w:color w:val="000000" w:themeColor="text1"/>
        </w:rPr>
        <w:t xml:space="preserve"> </w:t>
      </w:r>
      <w:r>
        <w:t>le maintien d’un travail mécanique rigoureusement executé. Selon lui, meme dans leur état de fureur, très peu d’eux seulement ne pourraient pas travailler. Le travail les aide à changer leur façon de penser, leur donne de l’exercice, peut les aider également à peut etre trouver un emploi lorsqu’ils sortent de l’institution. Selon lui, il y est rare de voir des personnes qui se sont montrés constamment laborieuses avoir des récidives (donc se retrouver dans l’hospice une deuxième, troisieme fois).</w:t>
      </w:r>
    </w:p>
    <w:p w14:paraId="73A88674" w14:textId="77777777" w:rsidR="008468EB" w:rsidRDefault="008468EB" w:rsidP="008468EB">
      <w:pPr>
        <w:pStyle w:val="ListBullet"/>
        <w:numPr>
          <w:ilvl w:val="0"/>
          <w:numId w:val="0"/>
        </w:numPr>
        <w:ind w:left="720"/>
      </w:pPr>
    </w:p>
    <w:p w14:paraId="233B11FE" w14:textId="77777777" w:rsidR="008468EB" w:rsidRDefault="008468EB" w:rsidP="00BB7897">
      <w:pPr>
        <w:pStyle w:val="ListBullet"/>
        <w:numPr>
          <w:ilvl w:val="0"/>
          <w:numId w:val="39"/>
        </w:numPr>
      </w:pPr>
      <w:r>
        <w:t xml:space="preserve">Selon certains docteurs </w:t>
      </w:r>
      <w:r>
        <w:rPr>
          <w:highlight w:val="green"/>
        </w:rPr>
        <w:t>dr Pinel a amené</w:t>
      </w:r>
      <w:r w:rsidRPr="00AD14BE">
        <w:rPr>
          <w:highlight w:val="green"/>
        </w:rPr>
        <w:t xml:space="preserve"> une approche médicale des troubles mentaux en les observant (gestes, actions,qu’est ce qu’ils font), nommer </w:t>
      </w:r>
      <w:r>
        <w:rPr>
          <w:highlight w:val="green"/>
        </w:rPr>
        <w:t>ce qu’</w:t>
      </w:r>
      <w:r w:rsidRPr="00AD14BE">
        <w:rPr>
          <w:highlight w:val="green"/>
        </w:rPr>
        <w:t>est le trouble mental, les classifier pour aboutir a un diagnostique et un traitement.</w:t>
      </w:r>
      <w:r>
        <w:t xml:space="preserve"> </w:t>
      </w:r>
      <w:r w:rsidRPr="00AD14BE">
        <w:rPr>
          <w:highlight w:val="yellow"/>
        </w:rPr>
        <w:t>Pour lui, il y a toujours une trace de raison chez les aliénés qui leur permet d’envisager une thérapie</w:t>
      </w:r>
      <w:r>
        <w:t>. Certains vont dire qu’il pensait a un traitement moral qu’aujourd’hui on appelle la psychiatrie. Aujd’, une distinction est faite en droit criminal entre une personne criminellement responsible pour ses actes et une personne tenue non responsible en raison de troubles mentaux. Partie 20.1 du code criminal parle de personnes souffrant de troubles mentaux accusés d’avoir commis une infraction (viol, meutre, vol…) Depuis 1992, ca a été changé, Maintenant on parle plus de d’imbécilité ou d’aliénés, on parle de troubles mentaux.</w:t>
      </w:r>
    </w:p>
    <w:p w14:paraId="2C2E0EDF" w14:textId="77777777" w:rsidR="008468EB" w:rsidRDefault="008468EB" w:rsidP="008468EB">
      <w:pPr>
        <w:pStyle w:val="ListBullet"/>
        <w:numPr>
          <w:ilvl w:val="0"/>
          <w:numId w:val="0"/>
        </w:numPr>
      </w:pPr>
    </w:p>
    <w:p w14:paraId="7DFD536E" w14:textId="77777777" w:rsidR="008468EB" w:rsidRDefault="008468EB" w:rsidP="00BB7897">
      <w:pPr>
        <w:pStyle w:val="ListBullet"/>
        <w:numPr>
          <w:ilvl w:val="0"/>
          <w:numId w:val="42"/>
        </w:numPr>
      </w:pPr>
      <w:r>
        <w:t>1/5 des Canadiens vont souffrir de maladies mentales au cours de leur vie.</w:t>
      </w:r>
    </w:p>
    <w:p w14:paraId="7A769BAB" w14:textId="77777777" w:rsidR="008468EB" w:rsidRPr="001E4F9A" w:rsidRDefault="008468EB" w:rsidP="00BB7897">
      <w:pPr>
        <w:pStyle w:val="ListBullet"/>
        <w:numPr>
          <w:ilvl w:val="0"/>
          <w:numId w:val="42"/>
        </w:numPr>
      </w:pPr>
      <w:r>
        <w:t>On peut intervenir sans qu’un crime soit commis, un medecin peut faire hospitaliser un patient pour une garde preventive, garde provisoire, on va devant la cour du QC pour obtenir une garde autorisée…</w:t>
      </w:r>
    </w:p>
    <w:p w14:paraId="333EE0F0" w14:textId="77777777" w:rsidR="008468EB" w:rsidRPr="001E4F9A" w:rsidRDefault="008468EB" w:rsidP="008468EB">
      <w:pPr>
        <w:pStyle w:val="ListBullet"/>
        <w:numPr>
          <w:ilvl w:val="0"/>
          <w:numId w:val="0"/>
        </w:numPr>
        <w:rPr>
          <w:i/>
        </w:rPr>
      </w:pPr>
    </w:p>
    <w:p w14:paraId="0E482DBC" w14:textId="77777777" w:rsidR="008468EB" w:rsidRPr="001E4F9A" w:rsidRDefault="008468EB" w:rsidP="008468EB">
      <w:pPr>
        <w:pStyle w:val="ListBullet"/>
        <w:numPr>
          <w:ilvl w:val="0"/>
          <w:numId w:val="0"/>
        </w:numPr>
        <w:rPr>
          <w:i/>
        </w:rPr>
      </w:pPr>
    </w:p>
    <w:p w14:paraId="020F30E9" w14:textId="77777777" w:rsidR="008468EB" w:rsidRDefault="008468EB" w:rsidP="008468EB">
      <w:pPr>
        <w:pStyle w:val="ListBullet"/>
        <w:numPr>
          <w:ilvl w:val="0"/>
          <w:numId w:val="0"/>
        </w:numPr>
        <w:ind w:left="432"/>
        <w:rPr>
          <w:b/>
          <w:sz w:val="40"/>
          <w:szCs w:val="40"/>
        </w:rPr>
      </w:pPr>
      <w:r w:rsidRPr="002776BD">
        <w:rPr>
          <w:b/>
          <w:sz w:val="40"/>
          <w:szCs w:val="40"/>
          <w:highlight w:val="yellow"/>
        </w:rPr>
        <w:t>02 Novembre 2015</w:t>
      </w:r>
    </w:p>
    <w:p w14:paraId="1BD4032F" w14:textId="77777777" w:rsidR="008468EB" w:rsidRDefault="008468EB" w:rsidP="008468EB">
      <w:pPr>
        <w:pStyle w:val="ListBullet"/>
        <w:numPr>
          <w:ilvl w:val="0"/>
          <w:numId w:val="0"/>
        </w:numPr>
        <w:ind w:left="432"/>
        <w:rPr>
          <w:b/>
          <w:sz w:val="24"/>
          <w:szCs w:val="24"/>
        </w:rPr>
      </w:pPr>
    </w:p>
    <w:p w14:paraId="2F8ADFD2" w14:textId="77777777" w:rsidR="008468EB" w:rsidRPr="00AD14BE" w:rsidRDefault="008468EB" w:rsidP="00BB7897">
      <w:pPr>
        <w:pStyle w:val="ListBullet"/>
        <w:numPr>
          <w:ilvl w:val="0"/>
          <w:numId w:val="43"/>
        </w:numPr>
        <w:rPr>
          <w:b/>
        </w:rPr>
      </w:pPr>
      <w:r>
        <w:rPr>
          <w:b/>
        </w:rPr>
        <w:t>La terminologie a changé</w:t>
      </w:r>
      <w:r w:rsidRPr="00AD14BE">
        <w:rPr>
          <w:b/>
        </w:rPr>
        <w:t>, on parle plus de imbecilité naturelle, maladie mentale</w:t>
      </w:r>
      <w:r>
        <w:rPr>
          <w:b/>
        </w:rPr>
        <w:t>, mais</w:t>
      </w:r>
      <w:r w:rsidRPr="00AD14BE">
        <w:rPr>
          <w:b/>
        </w:rPr>
        <w:t xml:space="preserve"> on parle de troubles mentaux, une personne peut avoir un verdict de non responsabilité criminelle pour cause de troubles mentaux. NCR (not criminally responsible) (ex le cas du </w:t>
      </w:r>
      <w:r>
        <w:rPr>
          <w:b/>
        </w:rPr>
        <w:t>meutre de madame richmond, dont le mari est accusé</w:t>
      </w:r>
      <w:r w:rsidRPr="00AD14BE">
        <w:rPr>
          <w:b/>
        </w:rPr>
        <w:t xml:space="preserve"> </w:t>
      </w:r>
      <w:r>
        <w:rPr>
          <w:b/>
        </w:rPr>
        <w:t xml:space="preserve">de </w:t>
      </w:r>
      <w:r w:rsidRPr="00AD14BE">
        <w:rPr>
          <w:b/>
        </w:rPr>
        <w:t>meurtre</w:t>
      </w:r>
      <w:r>
        <w:rPr>
          <w:b/>
        </w:rPr>
        <w:t xml:space="preserve"> au</w:t>
      </w:r>
      <w:r w:rsidRPr="00AD14BE">
        <w:rPr>
          <w:b/>
        </w:rPr>
        <w:t xml:space="preserve"> premier degré, stress post traumatique</w:t>
      </w:r>
    </w:p>
    <w:p w14:paraId="7DB9392D" w14:textId="77777777" w:rsidR="008468EB" w:rsidRPr="00AD14BE" w:rsidRDefault="008468EB" w:rsidP="008468EB">
      <w:pPr>
        <w:pStyle w:val="ListBullet"/>
        <w:numPr>
          <w:ilvl w:val="0"/>
          <w:numId w:val="0"/>
        </w:numPr>
        <w:ind w:left="432" w:hanging="432"/>
        <w:rPr>
          <w:b/>
        </w:rPr>
      </w:pPr>
      <w:r w:rsidRPr="00AD14BE">
        <w:rPr>
          <w:b/>
        </w:rPr>
        <w:t xml:space="preserve">Article 2 du code criminal: inaptitude a subir son procès, </w:t>
      </w:r>
      <w:r w:rsidRPr="002C5694">
        <w:rPr>
          <w:b/>
          <w:color w:val="000000" w:themeColor="text1"/>
          <w:sz w:val="40"/>
          <w:szCs w:val="40"/>
          <w:highlight w:val="red"/>
        </w:rPr>
        <w:t>il y a 3 critères</w:t>
      </w:r>
      <w:r>
        <w:rPr>
          <w:b/>
          <w:color w:val="000000" w:themeColor="text1"/>
          <w:sz w:val="40"/>
          <w:szCs w:val="40"/>
        </w:rPr>
        <w:t>. Qui sont quoi ?????</w:t>
      </w:r>
    </w:p>
    <w:p w14:paraId="45D374E6" w14:textId="77777777" w:rsidR="008468EB" w:rsidRPr="00AD14BE" w:rsidRDefault="008468EB" w:rsidP="008468EB">
      <w:pPr>
        <w:pStyle w:val="ListBullet"/>
        <w:numPr>
          <w:ilvl w:val="0"/>
          <w:numId w:val="0"/>
        </w:numPr>
        <w:ind w:left="432" w:hanging="432"/>
        <w:rPr>
          <w:b/>
        </w:rPr>
      </w:pPr>
      <w:r w:rsidRPr="00AD14BE">
        <w:rPr>
          <w:b/>
        </w:rPr>
        <w:t>Non responsible: pre</w:t>
      </w:r>
      <w:r>
        <w:rPr>
          <w:b/>
        </w:rPr>
        <w:t>uve</w:t>
      </w:r>
      <w:r w:rsidRPr="00AD14BE">
        <w:rPr>
          <w:b/>
        </w:rPr>
        <w:t xml:space="preserve"> que </w:t>
      </w:r>
      <w:r>
        <w:rPr>
          <w:b/>
        </w:rPr>
        <w:t xml:space="preserve">la </w:t>
      </w:r>
      <w:r w:rsidRPr="00AD14BE">
        <w:rPr>
          <w:b/>
        </w:rPr>
        <w:t>personne a commis crime, la defense va soulever ce fait comme étant un defense comme elle admet le geste mais elle est non criminellement responsible, donc presenter des experts qui montrent que personne n</w:t>
      </w:r>
      <w:r>
        <w:rPr>
          <w:b/>
        </w:rPr>
        <w:t>’</w:t>
      </w:r>
      <w:r w:rsidRPr="00AD14BE">
        <w:rPr>
          <w:b/>
        </w:rPr>
        <w:t>etait pas responsible des gestes com</w:t>
      </w:r>
      <w:r>
        <w:rPr>
          <w:b/>
        </w:rPr>
        <w:t>m</w:t>
      </w:r>
      <w:r w:rsidRPr="00AD14BE">
        <w:rPr>
          <w:b/>
        </w:rPr>
        <w:t>is. Il faut que le juge accepte</w:t>
      </w:r>
      <w:r>
        <w:rPr>
          <w:b/>
        </w:rPr>
        <w:t xml:space="preserve"> que la maladie mentale presenté</w:t>
      </w:r>
      <w:r w:rsidRPr="00AD14BE">
        <w:rPr>
          <w:b/>
        </w:rPr>
        <w:t>e soit acceptée comme maladie mentale et ensuite le juge pr</w:t>
      </w:r>
      <w:r>
        <w:rPr>
          <w:b/>
        </w:rPr>
        <w:t>e</w:t>
      </w:r>
      <w:r w:rsidRPr="00AD14BE">
        <w:rPr>
          <w:b/>
        </w:rPr>
        <w:t>nd decision ou aux jurys</w:t>
      </w:r>
    </w:p>
    <w:p w14:paraId="5C3877A4" w14:textId="77777777" w:rsidR="008468EB" w:rsidRPr="00AD14BE" w:rsidRDefault="008468EB" w:rsidP="008468EB">
      <w:pPr>
        <w:pStyle w:val="ListBullet"/>
        <w:numPr>
          <w:ilvl w:val="0"/>
          <w:numId w:val="0"/>
        </w:numPr>
        <w:ind w:left="432" w:hanging="432"/>
        <w:rPr>
          <w:b/>
        </w:rPr>
      </w:pPr>
    </w:p>
    <w:p w14:paraId="7D52B17B" w14:textId="77777777" w:rsidR="008468EB" w:rsidRPr="00AD14BE" w:rsidRDefault="008468EB" w:rsidP="008468EB">
      <w:pPr>
        <w:pStyle w:val="ListBullet"/>
        <w:numPr>
          <w:ilvl w:val="0"/>
          <w:numId w:val="0"/>
        </w:numPr>
        <w:ind w:left="432" w:hanging="432"/>
        <w:rPr>
          <w:b/>
        </w:rPr>
      </w:pPr>
      <w:r w:rsidRPr="00AD14BE">
        <w:rPr>
          <w:b/>
        </w:rPr>
        <w:t>Commission des troubles mentaux ou juge: décident du sort de l’individu</w:t>
      </w:r>
    </w:p>
    <w:p w14:paraId="686FB2E4" w14:textId="77777777" w:rsidR="008468EB" w:rsidRPr="00AD14BE" w:rsidRDefault="008468EB" w:rsidP="008468EB">
      <w:pPr>
        <w:pStyle w:val="ListBullet"/>
        <w:numPr>
          <w:ilvl w:val="0"/>
          <w:numId w:val="0"/>
        </w:numPr>
        <w:ind w:left="432" w:hanging="432"/>
        <w:rPr>
          <w:b/>
        </w:rPr>
      </w:pPr>
    </w:p>
    <w:p w14:paraId="202ED4BC" w14:textId="77777777" w:rsidR="008468EB" w:rsidRPr="00AD14BE" w:rsidRDefault="008468EB" w:rsidP="008468EB">
      <w:pPr>
        <w:pStyle w:val="ListBullet"/>
        <w:numPr>
          <w:ilvl w:val="0"/>
          <w:numId w:val="0"/>
        </w:numPr>
        <w:ind w:left="432" w:hanging="432"/>
        <w:rPr>
          <w:b/>
        </w:rPr>
      </w:pPr>
      <w:r w:rsidRPr="00AD14BE">
        <w:rPr>
          <w:b/>
        </w:rPr>
        <w:t>Psychiatrie n’est pas une science exacte, les psychiatres peuvent ne pas s’entendrent</w:t>
      </w:r>
      <w:r>
        <w:rPr>
          <w:b/>
        </w:rPr>
        <w:t>, il peut y avoir des</w:t>
      </w:r>
      <w:r w:rsidRPr="00AD14BE">
        <w:rPr>
          <w:b/>
        </w:rPr>
        <w:t xml:space="preserve"> opinion</w:t>
      </w:r>
      <w:r>
        <w:rPr>
          <w:b/>
        </w:rPr>
        <w:t>s</w:t>
      </w:r>
      <w:r w:rsidRPr="00AD14BE">
        <w:rPr>
          <w:b/>
        </w:rPr>
        <w:t xml:space="preserve"> differente</w:t>
      </w:r>
      <w:r>
        <w:rPr>
          <w:b/>
        </w:rPr>
        <w:t>s</w:t>
      </w:r>
      <w:r w:rsidRPr="00AD14BE">
        <w:rPr>
          <w:b/>
        </w:rPr>
        <w:t xml:space="preserve"> sur l’état de la </w:t>
      </w:r>
      <w:r>
        <w:rPr>
          <w:b/>
        </w:rPr>
        <w:t>même</w:t>
      </w:r>
      <w:r w:rsidRPr="00AD14BE">
        <w:rPr>
          <w:b/>
        </w:rPr>
        <w:t xml:space="preserve"> personne</w:t>
      </w:r>
    </w:p>
    <w:p w14:paraId="3FA3E619" w14:textId="77777777" w:rsidR="008468EB" w:rsidRPr="00AD14BE" w:rsidRDefault="008468EB" w:rsidP="008468EB">
      <w:pPr>
        <w:pStyle w:val="ListBullet"/>
        <w:numPr>
          <w:ilvl w:val="0"/>
          <w:numId w:val="0"/>
        </w:numPr>
        <w:ind w:left="432" w:hanging="432"/>
        <w:rPr>
          <w:i/>
          <w:color w:val="0070C0"/>
        </w:rPr>
      </w:pPr>
    </w:p>
    <w:p w14:paraId="0DBF1099" w14:textId="77777777" w:rsidR="008468EB" w:rsidRPr="002B49D7" w:rsidRDefault="008468EB" w:rsidP="008468EB">
      <w:pPr>
        <w:pStyle w:val="ListBullet"/>
        <w:numPr>
          <w:ilvl w:val="0"/>
          <w:numId w:val="0"/>
        </w:numPr>
        <w:ind w:left="432" w:hanging="432"/>
        <w:rPr>
          <w:b/>
          <w:color w:val="000000" w:themeColor="text1"/>
          <w:sz w:val="28"/>
          <w:szCs w:val="28"/>
        </w:rPr>
      </w:pPr>
      <w:r w:rsidRPr="002B49D7">
        <w:rPr>
          <w:b/>
          <w:color w:val="000000" w:themeColor="text1"/>
          <w:sz w:val="28"/>
          <w:szCs w:val="28"/>
        </w:rPr>
        <w:t>6.  Gall, Franz Joseph. Sur l’origine des qualités morales</w:t>
      </w:r>
    </w:p>
    <w:p w14:paraId="75EC63F1" w14:textId="77777777" w:rsidR="008468EB" w:rsidRDefault="008468EB" w:rsidP="008468EB">
      <w:pPr>
        <w:pStyle w:val="ListBullet"/>
        <w:numPr>
          <w:ilvl w:val="0"/>
          <w:numId w:val="0"/>
        </w:numPr>
        <w:ind w:left="432" w:hanging="432"/>
        <w:rPr>
          <w:color w:val="000000" w:themeColor="text1"/>
          <w:sz w:val="28"/>
          <w:szCs w:val="28"/>
        </w:rPr>
      </w:pPr>
      <w:r>
        <w:rPr>
          <w:color w:val="000000" w:themeColor="text1"/>
          <w:sz w:val="28"/>
          <w:szCs w:val="28"/>
        </w:rPr>
        <w:t>Est connu en raison de la phrénologie, considéré père fondateur de la phrénologie ou parfois appelée craniologie (cranioscopie) : l’étude de la structure du crane pour determiner le caractere et les facultés mentales d’une personne.</w:t>
      </w:r>
    </w:p>
    <w:p w14:paraId="08C314C2" w14:textId="77777777" w:rsidR="008468EB" w:rsidRDefault="008468EB" w:rsidP="008468EB">
      <w:pPr>
        <w:pStyle w:val="ListBullet"/>
        <w:numPr>
          <w:ilvl w:val="0"/>
          <w:numId w:val="0"/>
        </w:numPr>
        <w:ind w:left="432" w:hanging="432"/>
        <w:rPr>
          <w:color w:val="000000" w:themeColor="text1"/>
          <w:sz w:val="28"/>
          <w:szCs w:val="28"/>
        </w:rPr>
      </w:pPr>
    </w:p>
    <w:p w14:paraId="3F0001DC" w14:textId="77777777" w:rsidR="008468EB" w:rsidRPr="002B49D7" w:rsidRDefault="008468EB" w:rsidP="008468EB">
      <w:pPr>
        <w:pStyle w:val="ListBullet"/>
        <w:numPr>
          <w:ilvl w:val="0"/>
          <w:numId w:val="0"/>
        </w:numPr>
        <w:ind w:left="432" w:hanging="432"/>
        <w:rPr>
          <w:color w:val="000000" w:themeColor="text1"/>
          <w:sz w:val="36"/>
          <w:szCs w:val="36"/>
        </w:rPr>
      </w:pPr>
      <w:r>
        <w:rPr>
          <w:color w:val="000000" w:themeColor="text1"/>
          <w:sz w:val="36"/>
          <w:szCs w:val="36"/>
          <w:highlight w:val="yellow"/>
        </w:rPr>
        <w:t>Quatre principes</w:t>
      </w:r>
      <w:r w:rsidRPr="002B49D7">
        <w:rPr>
          <w:color w:val="000000" w:themeColor="text1"/>
          <w:sz w:val="36"/>
          <w:szCs w:val="36"/>
          <w:highlight w:val="yellow"/>
        </w:rPr>
        <w:t xml:space="preserve"> fondamentaux de la phrénologie selon Gall</w:t>
      </w:r>
    </w:p>
    <w:p w14:paraId="7E543547" w14:textId="77777777" w:rsidR="008468EB" w:rsidRDefault="008468EB" w:rsidP="00BB7897">
      <w:pPr>
        <w:pStyle w:val="ListBullet"/>
        <w:numPr>
          <w:ilvl w:val="0"/>
          <w:numId w:val="44"/>
        </w:numPr>
        <w:rPr>
          <w:color w:val="000000" w:themeColor="text1"/>
          <w:sz w:val="28"/>
          <w:szCs w:val="28"/>
        </w:rPr>
      </w:pPr>
      <w:r w:rsidRPr="00612908">
        <w:rPr>
          <w:b/>
          <w:color w:val="000000" w:themeColor="text1"/>
          <w:sz w:val="28"/>
          <w:szCs w:val="28"/>
        </w:rPr>
        <w:t>Le cerveau est un organe qui peut être étudié comme les autres</w:t>
      </w:r>
      <w:r>
        <w:rPr>
          <w:color w:val="000000" w:themeColor="text1"/>
          <w:sz w:val="28"/>
          <w:szCs w:val="28"/>
        </w:rPr>
        <w:t xml:space="preserve"> ((incline à être un bon peintre, incline à être un criminal…)</w:t>
      </w:r>
    </w:p>
    <w:p w14:paraId="7F8CD542" w14:textId="77777777" w:rsidR="008468EB" w:rsidRDefault="008468EB" w:rsidP="008468EB">
      <w:pPr>
        <w:pStyle w:val="ListBullet"/>
        <w:numPr>
          <w:ilvl w:val="0"/>
          <w:numId w:val="0"/>
        </w:numPr>
        <w:ind w:left="432" w:hanging="432"/>
        <w:rPr>
          <w:color w:val="000000" w:themeColor="text1"/>
          <w:sz w:val="28"/>
          <w:szCs w:val="28"/>
        </w:rPr>
      </w:pPr>
    </w:p>
    <w:p w14:paraId="58DE378A" w14:textId="77777777" w:rsidR="008468EB" w:rsidRPr="00C8350C" w:rsidRDefault="008468EB" w:rsidP="00BB7897">
      <w:pPr>
        <w:pStyle w:val="ListBullet"/>
        <w:numPr>
          <w:ilvl w:val="0"/>
          <w:numId w:val="44"/>
        </w:numPr>
        <w:rPr>
          <w:color w:val="000000" w:themeColor="text1"/>
          <w:sz w:val="28"/>
          <w:szCs w:val="28"/>
          <w:highlight w:val="yellow"/>
        </w:rPr>
      </w:pPr>
      <w:r w:rsidRPr="00612908">
        <w:rPr>
          <w:b/>
          <w:color w:val="000000" w:themeColor="text1"/>
          <w:sz w:val="28"/>
          <w:szCs w:val="28"/>
        </w:rPr>
        <w:t>L’innéité des facultés cérébrales (facultés intellectuelles, dispositions morales, le caractère d’un individu</w:t>
      </w:r>
      <w:r>
        <w:rPr>
          <w:color w:val="000000" w:themeColor="text1"/>
          <w:sz w:val="28"/>
          <w:szCs w:val="28"/>
        </w:rPr>
        <w:t xml:space="preserve">  (est ce que l’homme est né avec les dispositions qui sont manifestées plus tard exemple: capacité de peintre, capacité d’amour ou est ce que tu acquières ces facultés par rapport au monde extérieur, </w:t>
      </w:r>
      <w:r w:rsidRPr="006E402D">
        <w:rPr>
          <w:color w:val="0070C0"/>
          <w:sz w:val="40"/>
          <w:szCs w:val="40"/>
          <w:highlight w:val="green"/>
        </w:rPr>
        <w:t>page 60 Gall dit l’homme apporte en venant au monde les dispositions qu’il manifeste plus tard</w:t>
      </w:r>
      <w:r w:rsidRPr="006E402D">
        <w:rPr>
          <w:color w:val="000000" w:themeColor="text1"/>
          <w:sz w:val="40"/>
          <w:szCs w:val="40"/>
          <w:highlight w:val="green"/>
        </w:rPr>
        <w:t>)</w:t>
      </w:r>
      <w:r>
        <w:rPr>
          <w:color w:val="000000" w:themeColor="text1"/>
          <w:sz w:val="28"/>
          <w:szCs w:val="28"/>
        </w:rPr>
        <w:t xml:space="preserve"> (p. 63 j’entends par disposition innée que ca existe des la naissance putot que c quand c aquis, </w:t>
      </w:r>
      <w:r w:rsidRPr="00BA27EF">
        <w:rPr>
          <w:color w:val="000000" w:themeColor="text1"/>
          <w:sz w:val="28"/>
          <w:szCs w:val="28"/>
          <w:highlight w:val="yellow"/>
        </w:rPr>
        <w:t>des aptitudes industrielles</w:t>
      </w:r>
      <w:r>
        <w:rPr>
          <w:color w:val="000000" w:themeColor="text1"/>
          <w:sz w:val="28"/>
          <w:szCs w:val="28"/>
        </w:rPr>
        <w:t xml:space="preserve"> : une disposition naturelle de quelqu’un à faire une activité pour vivre, les disponisitions innés par rapports aux </w:t>
      </w:r>
      <w:r w:rsidRPr="00BA27EF">
        <w:rPr>
          <w:color w:val="000000" w:themeColor="text1"/>
          <w:sz w:val="28"/>
          <w:szCs w:val="28"/>
          <w:highlight w:val="yellow"/>
        </w:rPr>
        <w:t>instincts</w:t>
      </w:r>
      <w:r>
        <w:rPr>
          <w:color w:val="000000" w:themeColor="text1"/>
          <w:sz w:val="28"/>
          <w:szCs w:val="28"/>
        </w:rPr>
        <w:t xml:space="preserve">, aux </w:t>
      </w:r>
      <w:r w:rsidRPr="00BA27EF">
        <w:rPr>
          <w:color w:val="000000" w:themeColor="text1"/>
          <w:sz w:val="28"/>
          <w:szCs w:val="28"/>
          <w:highlight w:val="yellow"/>
        </w:rPr>
        <w:t>penchants</w:t>
      </w:r>
      <w:r>
        <w:rPr>
          <w:color w:val="000000" w:themeColor="text1"/>
          <w:sz w:val="28"/>
          <w:szCs w:val="28"/>
        </w:rPr>
        <w:t xml:space="preserve"> criminels ou non par exemple et des </w:t>
      </w:r>
      <w:r w:rsidRPr="00BA27EF">
        <w:rPr>
          <w:color w:val="000000" w:themeColor="text1"/>
          <w:sz w:val="28"/>
          <w:szCs w:val="28"/>
          <w:highlight w:val="yellow"/>
        </w:rPr>
        <w:t>talents</w:t>
      </w:r>
      <w:r>
        <w:rPr>
          <w:color w:val="000000" w:themeColor="text1"/>
          <w:sz w:val="28"/>
          <w:szCs w:val="28"/>
        </w:rPr>
        <w:t xml:space="preserve">. P. 68-69 l’instinct par exemple de l’araignée est de tisser une toile, l’enfant nouveau-né qui sait que c’est sa mere a de la nourriture  (le lait du sein) et pas son père par exemple…, meme chose pour les émotions douleur, joie , tristesse meme chose avec les animaux et les hommes. Il compare mais dit comme meme que les hommes ont supériorité. Selon lui,p. 72, l’expression des gestes qui accompagnent les affections c’est : calculer pour se rapporter a qu’est ce qui se passe autour de toi, tu vas réagir par rapport a qu’est ce qui se passe afin de te conserver. Meme si il fait analogie avec animaux, il trouve que les humains ont facultés suprérieures aux animaux mais dans les deux on est né avec certaines facultés que certains vont utiliser et que d’autres ne vont pas utiliser. Gall est qqun connu dans le temps, </w:t>
      </w:r>
      <w:r w:rsidRPr="00C8350C">
        <w:rPr>
          <w:color w:val="000000" w:themeColor="text1"/>
          <w:sz w:val="28"/>
          <w:szCs w:val="28"/>
          <w:highlight w:val="yellow"/>
        </w:rPr>
        <w:t xml:space="preserve">qui a etudié la personne et qui </w:t>
      </w:r>
      <w:r>
        <w:rPr>
          <w:color w:val="000000" w:themeColor="text1"/>
          <w:sz w:val="28"/>
          <w:szCs w:val="28"/>
          <w:highlight w:val="yellow"/>
        </w:rPr>
        <w:t>a aidé la criminologie</w:t>
      </w:r>
      <w:r w:rsidRPr="00C8350C">
        <w:rPr>
          <w:color w:val="000000" w:themeColor="text1"/>
          <w:sz w:val="28"/>
          <w:szCs w:val="28"/>
          <w:highlight w:val="yellow"/>
        </w:rPr>
        <w:t xml:space="preserve">. </w:t>
      </w:r>
    </w:p>
    <w:p w14:paraId="60059EFE" w14:textId="77777777" w:rsidR="008468EB" w:rsidRDefault="008468EB" w:rsidP="00BB7897">
      <w:pPr>
        <w:pStyle w:val="ListBullet"/>
        <w:numPr>
          <w:ilvl w:val="0"/>
          <w:numId w:val="44"/>
        </w:numPr>
        <w:rPr>
          <w:b/>
          <w:color w:val="000000" w:themeColor="text1"/>
          <w:sz w:val="28"/>
          <w:szCs w:val="28"/>
        </w:rPr>
      </w:pPr>
      <w:r w:rsidRPr="00612908">
        <w:rPr>
          <w:b/>
          <w:color w:val="000000" w:themeColor="text1"/>
          <w:sz w:val="28"/>
          <w:szCs w:val="28"/>
        </w:rPr>
        <w:t>La localisation (cérébrale) des facultés/la carte générale</w:t>
      </w:r>
    </w:p>
    <w:p w14:paraId="52B16BC3" w14:textId="77777777" w:rsidR="008468EB" w:rsidRDefault="008468EB" w:rsidP="008468EB">
      <w:pPr>
        <w:pStyle w:val="ListBullet"/>
        <w:numPr>
          <w:ilvl w:val="0"/>
          <w:numId w:val="0"/>
        </w:numPr>
        <w:ind w:left="720"/>
        <w:rPr>
          <w:color w:val="000000" w:themeColor="text1"/>
          <w:sz w:val="28"/>
          <w:szCs w:val="28"/>
        </w:rPr>
      </w:pPr>
      <w:r w:rsidRPr="00612908">
        <w:rPr>
          <w:color w:val="000000" w:themeColor="text1"/>
          <w:sz w:val="28"/>
          <w:szCs w:val="28"/>
        </w:rPr>
        <w:t>Selon Gal</w:t>
      </w:r>
      <w:r>
        <w:rPr>
          <w:color w:val="000000" w:themeColor="text1"/>
          <w:sz w:val="28"/>
          <w:szCs w:val="28"/>
        </w:rPr>
        <w:t>l</w:t>
      </w:r>
      <w:r w:rsidRPr="00612908">
        <w:rPr>
          <w:color w:val="000000" w:themeColor="text1"/>
          <w:sz w:val="28"/>
          <w:szCs w:val="28"/>
        </w:rPr>
        <w:t>,, il y a 27 facultés donc 27 organes</w:t>
      </w:r>
      <w:r>
        <w:rPr>
          <w:color w:val="000000" w:themeColor="text1"/>
          <w:sz w:val="28"/>
          <w:szCs w:val="28"/>
        </w:rPr>
        <w:t xml:space="preserve"> par exemple:</w:t>
      </w:r>
    </w:p>
    <w:p w14:paraId="7B7FEA7C" w14:textId="77777777" w:rsidR="008468EB" w:rsidRDefault="008468EB" w:rsidP="008468EB">
      <w:pPr>
        <w:pStyle w:val="ListBullet"/>
        <w:numPr>
          <w:ilvl w:val="0"/>
          <w:numId w:val="0"/>
        </w:numPr>
        <w:ind w:left="720"/>
        <w:rPr>
          <w:color w:val="000000" w:themeColor="text1"/>
          <w:sz w:val="28"/>
          <w:szCs w:val="28"/>
        </w:rPr>
      </w:pPr>
      <w:r>
        <w:rPr>
          <w:color w:val="000000" w:themeColor="text1"/>
          <w:sz w:val="28"/>
          <w:szCs w:val="28"/>
        </w:rPr>
        <w:t xml:space="preserve">Sens de langage, affection, orgueil, calculation, chaque organe représente une faculté fondamentale qui est innée. </w:t>
      </w:r>
      <w:r w:rsidRPr="00612908">
        <w:rPr>
          <w:color w:val="000000" w:themeColor="text1"/>
          <w:sz w:val="28"/>
          <w:szCs w:val="28"/>
          <w:highlight w:val="yellow"/>
        </w:rPr>
        <w:t>J’appelle un organe la condition matérielle qui rend possible l’exercice ou la manifestation d’une faculté</w:t>
      </w:r>
      <w:r>
        <w:rPr>
          <w:color w:val="000000" w:themeColor="text1"/>
          <w:sz w:val="28"/>
          <w:szCs w:val="28"/>
        </w:rPr>
        <w:t>. Est ce que les personnes vont avoir toutes ces facultés peut etre peut etre pas, est ce qu’ils vont exercer tous ces organes peut etre oui peut etre non…</w:t>
      </w:r>
    </w:p>
    <w:p w14:paraId="75537E4C" w14:textId="77777777" w:rsidR="008468EB" w:rsidRDefault="008468EB" w:rsidP="008468EB">
      <w:pPr>
        <w:pStyle w:val="ListBullet"/>
        <w:numPr>
          <w:ilvl w:val="0"/>
          <w:numId w:val="0"/>
        </w:numPr>
        <w:ind w:left="720"/>
        <w:rPr>
          <w:color w:val="000000" w:themeColor="text1"/>
          <w:sz w:val="28"/>
          <w:szCs w:val="28"/>
        </w:rPr>
      </w:pPr>
    </w:p>
    <w:p w14:paraId="1F210F24" w14:textId="77777777" w:rsidR="008468EB" w:rsidRPr="00AE3E4B" w:rsidRDefault="008468EB" w:rsidP="00BB7897">
      <w:pPr>
        <w:pStyle w:val="ListBullet"/>
        <w:numPr>
          <w:ilvl w:val="0"/>
          <w:numId w:val="51"/>
        </w:numPr>
        <w:rPr>
          <w:color w:val="0070C0"/>
          <w:sz w:val="28"/>
          <w:szCs w:val="28"/>
        </w:rPr>
      </w:pPr>
      <w:r w:rsidRPr="001934CC">
        <w:rPr>
          <w:color w:val="000000" w:themeColor="text1"/>
          <w:sz w:val="44"/>
          <w:szCs w:val="44"/>
          <w:highlight w:val="red"/>
        </w:rPr>
        <w:t xml:space="preserve">Il y a </w:t>
      </w:r>
      <w:r w:rsidRPr="001934CC">
        <w:rPr>
          <w:color w:val="000000" w:themeColor="text1"/>
          <w:sz w:val="44"/>
          <w:szCs w:val="44"/>
          <w:highlight w:val="cyan"/>
        </w:rPr>
        <w:t xml:space="preserve">10 </w:t>
      </w:r>
      <w:r w:rsidRPr="001934CC">
        <w:rPr>
          <w:color w:val="000000" w:themeColor="text1"/>
          <w:sz w:val="44"/>
          <w:szCs w:val="44"/>
          <w:highlight w:val="red"/>
        </w:rPr>
        <w:t>organes connus aux vertébrés</w:t>
      </w:r>
      <w:r w:rsidRPr="00612908">
        <w:rPr>
          <w:color w:val="0070C0"/>
          <w:sz w:val="28"/>
          <w:szCs w:val="28"/>
        </w:rPr>
        <w:t xml:space="preserve"> </w:t>
      </w:r>
      <w:r w:rsidRPr="00AE3E4B">
        <w:rPr>
          <w:color w:val="000000" w:themeColor="text1"/>
          <w:sz w:val="28"/>
          <w:szCs w:val="28"/>
          <w:highlight w:val="yellow"/>
        </w:rPr>
        <w:t>situées à la base du crâne</w:t>
      </w:r>
      <w:r w:rsidRPr="00AE3E4B">
        <w:rPr>
          <w:color w:val="000000" w:themeColor="text1"/>
          <w:sz w:val="28"/>
          <w:szCs w:val="28"/>
        </w:rPr>
        <w:t xml:space="preserve">  </w:t>
      </w:r>
      <w:r w:rsidRPr="00612908">
        <w:rPr>
          <w:color w:val="0070C0"/>
          <w:sz w:val="28"/>
          <w:szCs w:val="28"/>
        </w:rPr>
        <w:t>(donc communs aux humains et animaux)</w:t>
      </w:r>
    </w:p>
    <w:p w14:paraId="524E9059" w14:textId="77777777" w:rsidR="008468EB" w:rsidRDefault="008468EB" w:rsidP="008468EB">
      <w:pPr>
        <w:pStyle w:val="ListBullet"/>
        <w:numPr>
          <w:ilvl w:val="0"/>
          <w:numId w:val="0"/>
        </w:numPr>
        <w:ind w:left="720"/>
        <w:rPr>
          <w:color w:val="0070C0"/>
          <w:sz w:val="28"/>
          <w:szCs w:val="28"/>
        </w:rPr>
      </w:pPr>
      <w:r>
        <w:rPr>
          <w:color w:val="0070C0"/>
          <w:sz w:val="28"/>
          <w:szCs w:val="28"/>
        </w:rPr>
        <w:t>L’Amitié, l’instinct de propagation de l’espèce, tendance au meurtre (dont les animaux également auraient cette faculté)</w:t>
      </w:r>
    </w:p>
    <w:p w14:paraId="2B048FFC" w14:textId="77777777" w:rsidR="008468EB" w:rsidRDefault="008468EB" w:rsidP="008468EB">
      <w:pPr>
        <w:pStyle w:val="ListBullet"/>
        <w:numPr>
          <w:ilvl w:val="0"/>
          <w:numId w:val="0"/>
        </w:numPr>
        <w:ind w:left="720"/>
        <w:rPr>
          <w:color w:val="0070C0"/>
          <w:sz w:val="28"/>
          <w:szCs w:val="28"/>
        </w:rPr>
      </w:pPr>
    </w:p>
    <w:p w14:paraId="69146E5E" w14:textId="77777777" w:rsidR="008468EB" w:rsidRDefault="008468EB" w:rsidP="008468EB">
      <w:pPr>
        <w:pStyle w:val="ListBullet"/>
        <w:numPr>
          <w:ilvl w:val="0"/>
          <w:numId w:val="0"/>
        </w:numPr>
        <w:ind w:left="720"/>
        <w:rPr>
          <w:color w:val="0070C0"/>
          <w:sz w:val="28"/>
          <w:szCs w:val="28"/>
        </w:rPr>
      </w:pPr>
    </w:p>
    <w:p w14:paraId="4FDAF25A" w14:textId="77777777" w:rsidR="008468EB" w:rsidRDefault="008468EB" w:rsidP="00BB7897">
      <w:pPr>
        <w:pStyle w:val="ListBullet"/>
        <w:numPr>
          <w:ilvl w:val="0"/>
          <w:numId w:val="51"/>
        </w:numPr>
        <w:rPr>
          <w:color w:val="0070C0"/>
          <w:sz w:val="28"/>
          <w:szCs w:val="28"/>
        </w:rPr>
      </w:pPr>
      <w:r w:rsidRPr="001934CC">
        <w:rPr>
          <w:color w:val="000000" w:themeColor="text1"/>
          <w:sz w:val="40"/>
          <w:szCs w:val="40"/>
          <w:highlight w:val="cyan"/>
        </w:rPr>
        <w:t xml:space="preserve">9 </w:t>
      </w:r>
      <w:r w:rsidRPr="001934CC">
        <w:rPr>
          <w:color w:val="000000" w:themeColor="text1"/>
          <w:sz w:val="40"/>
          <w:szCs w:val="40"/>
          <w:highlight w:val="red"/>
        </w:rPr>
        <w:t>communes aux vertébrés supérieurs</w:t>
      </w:r>
      <w:r w:rsidRPr="001934CC">
        <w:rPr>
          <w:color w:val="0070C0"/>
          <w:sz w:val="40"/>
          <w:szCs w:val="40"/>
        </w:rPr>
        <w:t xml:space="preserve"> </w:t>
      </w:r>
      <w:r>
        <w:rPr>
          <w:color w:val="0070C0"/>
          <w:sz w:val="28"/>
          <w:szCs w:val="28"/>
        </w:rPr>
        <w:t>(personnes  et animaux  SUPÉRIEURS qu’on peut éduquer qui ont sens de la couleur, de l’espace :Le sens de la couleur,  langage et parole etc….</w:t>
      </w:r>
    </w:p>
    <w:p w14:paraId="1D90373F" w14:textId="77777777" w:rsidR="008468EB" w:rsidRDefault="008468EB" w:rsidP="008468EB">
      <w:pPr>
        <w:pStyle w:val="ListBullet"/>
        <w:numPr>
          <w:ilvl w:val="0"/>
          <w:numId w:val="0"/>
        </w:numPr>
        <w:ind w:left="720"/>
        <w:rPr>
          <w:color w:val="0070C0"/>
          <w:sz w:val="28"/>
          <w:szCs w:val="28"/>
        </w:rPr>
      </w:pPr>
    </w:p>
    <w:p w14:paraId="40A4297A" w14:textId="77777777" w:rsidR="008468EB" w:rsidRPr="00AE3E4B" w:rsidRDefault="008468EB" w:rsidP="008468EB">
      <w:pPr>
        <w:pStyle w:val="ListBullet"/>
        <w:numPr>
          <w:ilvl w:val="0"/>
          <w:numId w:val="0"/>
        </w:numPr>
        <w:ind w:left="720"/>
        <w:rPr>
          <w:color w:val="000000" w:themeColor="text1"/>
          <w:sz w:val="28"/>
          <w:szCs w:val="28"/>
        </w:rPr>
      </w:pPr>
      <w:r w:rsidRPr="00AE3E4B">
        <w:rPr>
          <w:color w:val="000000" w:themeColor="text1"/>
          <w:sz w:val="28"/>
          <w:szCs w:val="28"/>
          <w:highlight w:val="green"/>
        </w:rPr>
        <w:t>Il y en a 1) pour les Animaux et hommes, 2) animaux supérieurs  et hommes et 3) pour hommes seulement</w:t>
      </w:r>
    </w:p>
    <w:p w14:paraId="74D812FF" w14:textId="77777777" w:rsidR="008468EB" w:rsidRDefault="008468EB" w:rsidP="008468EB">
      <w:pPr>
        <w:pStyle w:val="ListBullet"/>
        <w:numPr>
          <w:ilvl w:val="0"/>
          <w:numId w:val="0"/>
        </w:numPr>
        <w:ind w:left="720"/>
        <w:rPr>
          <w:color w:val="0070C0"/>
          <w:sz w:val="28"/>
          <w:szCs w:val="28"/>
        </w:rPr>
      </w:pPr>
    </w:p>
    <w:p w14:paraId="205DAD23" w14:textId="77777777" w:rsidR="008468EB" w:rsidRPr="00612908" w:rsidRDefault="008468EB" w:rsidP="008468EB">
      <w:pPr>
        <w:pStyle w:val="ListBullet"/>
        <w:numPr>
          <w:ilvl w:val="0"/>
          <w:numId w:val="0"/>
        </w:numPr>
        <w:ind w:left="720"/>
        <w:rPr>
          <w:color w:val="0070C0"/>
          <w:sz w:val="28"/>
          <w:szCs w:val="28"/>
        </w:rPr>
      </w:pPr>
      <w:r w:rsidRPr="001934CC">
        <w:rPr>
          <w:color w:val="000000" w:themeColor="text1"/>
          <w:sz w:val="40"/>
          <w:szCs w:val="40"/>
          <w:highlight w:val="cyan"/>
        </w:rPr>
        <w:t>8</w:t>
      </w:r>
      <w:r w:rsidRPr="001934CC">
        <w:rPr>
          <w:color w:val="000000" w:themeColor="text1"/>
          <w:sz w:val="40"/>
          <w:szCs w:val="40"/>
          <w:highlight w:val="red"/>
        </w:rPr>
        <w:t xml:space="preserve"> facultés sont spécifiques à l’homme</w:t>
      </w:r>
      <w:r w:rsidRPr="001934CC">
        <w:rPr>
          <w:color w:val="000000" w:themeColor="text1"/>
          <w:sz w:val="28"/>
          <w:szCs w:val="28"/>
        </w:rPr>
        <w:t xml:space="preserve"> </w:t>
      </w:r>
      <w:r>
        <w:rPr>
          <w:color w:val="0070C0"/>
          <w:sz w:val="28"/>
          <w:szCs w:val="28"/>
        </w:rPr>
        <w:t>: compassion, sagesse, talent poétique, religion. P. 56-58 il énumère ressemblances entre animaux et hommes et parle par exemple des affections, joie, tristesse, peur, jalousie. Les animaux soignent leur petit, nouveau-né… Un autre exemple entre humains et animaux: on se nourrit de végétaux et de d’autres animaux. Il parle également des brutes ( caractère sauvage), parfois c’est dur a faire la distinction entre ou l’animalité finit et l’humanité commence. Il donne place distinguée a l’être humain avec 8 facultés propres à l’espèce humaine. Donc</w:t>
      </w:r>
    </w:p>
    <w:p w14:paraId="44C7CBCA" w14:textId="77777777" w:rsidR="008468EB" w:rsidRPr="00171DDC" w:rsidRDefault="008468EB" w:rsidP="00BB7897">
      <w:pPr>
        <w:pStyle w:val="ListBullet"/>
        <w:numPr>
          <w:ilvl w:val="0"/>
          <w:numId w:val="44"/>
        </w:numPr>
        <w:rPr>
          <w:b/>
          <w:color w:val="000000" w:themeColor="text1"/>
          <w:sz w:val="28"/>
          <w:szCs w:val="28"/>
        </w:rPr>
      </w:pPr>
      <w:r w:rsidRPr="00171DDC">
        <w:rPr>
          <w:b/>
          <w:color w:val="000000" w:themeColor="text1"/>
          <w:sz w:val="28"/>
          <w:szCs w:val="28"/>
        </w:rPr>
        <w:t>Déduction des facultés intellectuelles, les dispositions morales et le caractère d’un individu en étudiant la forme extérieure du crâne.</w:t>
      </w:r>
    </w:p>
    <w:p w14:paraId="3FE1E770" w14:textId="77777777" w:rsidR="008468EB" w:rsidRDefault="008468EB" w:rsidP="008468EB">
      <w:pPr>
        <w:pStyle w:val="ListBullet"/>
        <w:numPr>
          <w:ilvl w:val="0"/>
          <w:numId w:val="0"/>
        </w:numPr>
        <w:ind w:left="432" w:hanging="432"/>
        <w:rPr>
          <w:color w:val="0070C0"/>
          <w:sz w:val="28"/>
          <w:szCs w:val="28"/>
        </w:rPr>
      </w:pPr>
      <w:r w:rsidRPr="00AE3E4B">
        <w:rPr>
          <w:color w:val="000000" w:themeColor="text1"/>
          <w:sz w:val="28"/>
          <w:szCs w:val="28"/>
          <w:highlight w:val="green"/>
        </w:rPr>
        <w:t>Il y a un lien direct selon Gall entre les facultés mentales, anatomie cérébrale et la morphologie du crâne tout ca nous donne ce qu’on appelle la discipline de phrénologie ou cranioscopie</w:t>
      </w:r>
      <w:r w:rsidRPr="00AE3E4B">
        <w:rPr>
          <w:color w:val="000000" w:themeColor="text1"/>
          <w:sz w:val="28"/>
          <w:szCs w:val="28"/>
        </w:rPr>
        <w:t xml:space="preserve"> </w:t>
      </w:r>
      <w:r>
        <w:rPr>
          <w:color w:val="000000" w:themeColor="text1"/>
          <w:sz w:val="28"/>
          <w:szCs w:val="28"/>
        </w:rPr>
        <w:t xml:space="preserve">(Gall l’a appele cranioscopie, un de ses etudiants la rappel phrénologie) capacité de faire de la musique, capacité de l’affection, l’art… lien direct avec l’anatomie cérébrale et le lien de la morphologie du crâne donc l’extérieur du crâne. </w:t>
      </w:r>
      <w:r w:rsidRPr="00BA27EF">
        <w:rPr>
          <w:color w:val="0070C0"/>
          <w:sz w:val="28"/>
          <w:szCs w:val="28"/>
        </w:rPr>
        <w:t>Qu’est ce qui se passe a l’intérieur se voit visuellement à l’extérieur….</w:t>
      </w:r>
    </w:p>
    <w:p w14:paraId="58789278" w14:textId="77777777" w:rsidR="008468EB" w:rsidRDefault="008468EB" w:rsidP="008468EB">
      <w:pPr>
        <w:pStyle w:val="ListBullet"/>
        <w:numPr>
          <w:ilvl w:val="0"/>
          <w:numId w:val="0"/>
        </w:numPr>
        <w:ind w:left="432" w:hanging="432"/>
        <w:rPr>
          <w:color w:val="0070C0"/>
          <w:sz w:val="28"/>
          <w:szCs w:val="28"/>
        </w:rPr>
      </w:pPr>
    </w:p>
    <w:p w14:paraId="2497FD2E" w14:textId="77777777" w:rsidR="008468EB" w:rsidRPr="00AA0A2E" w:rsidRDefault="008468EB" w:rsidP="008468EB">
      <w:pPr>
        <w:pStyle w:val="ListBullet"/>
        <w:numPr>
          <w:ilvl w:val="0"/>
          <w:numId w:val="0"/>
        </w:numPr>
        <w:ind w:left="432" w:hanging="432"/>
        <w:rPr>
          <w:color w:val="000000" w:themeColor="text1"/>
          <w:sz w:val="28"/>
          <w:szCs w:val="28"/>
        </w:rPr>
      </w:pPr>
      <w:r w:rsidRPr="00AA0A2E">
        <w:rPr>
          <w:color w:val="000000" w:themeColor="text1"/>
          <w:sz w:val="28"/>
          <w:szCs w:val="28"/>
        </w:rPr>
        <w:t>Déformation à la surface du crâne due a la pression des organes du cerveau liés a une certaine faculté, certains auteurs l’expliquent ainsi. Genre bosse des mathématiques… Bosse des meurtres c’est en palpant le relief du crane qu’on peut apprécier l’importance des certaines faculté spour les individus, ex caractères, moralité… D’autres disent les regions de cerveau qui correspondent aux regions que l’individu utilisait bcp ces bosses étaient plus grosse c’est hypertrophies. Si c pas utilize c’est trophié. Gall parle d’énergie. Donc bosses, atrophies, hypertrophies, dautres parlent que cest comme un muscle (donc muscles qui travailent gonflé et d’autres que non, non)En mesurant les bosses, on peut inferer quelles regions du cerveau ont grandi, quelles caractéristiques sont dominantes… Il y a différentes variation. P. 200 selon Gall encore,</w:t>
      </w:r>
    </w:p>
    <w:p w14:paraId="75D8A3A7" w14:textId="77777777" w:rsidR="008468EB" w:rsidRPr="00AA0A2E" w:rsidRDefault="008468EB" w:rsidP="008468EB">
      <w:pPr>
        <w:pStyle w:val="ListBullet"/>
        <w:numPr>
          <w:ilvl w:val="0"/>
          <w:numId w:val="0"/>
        </w:numPr>
        <w:ind w:left="432" w:hanging="432"/>
        <w:rPr>
          <w:color w:val="000000" w:themeColor="text1"/>
          <w:sz w:val="28"/>
          <w:szCs w:val="28"/>
        </w:rPr>
      </w:pPr>
    </w:p>
    <w:p w14:paraId="130B249F" w14:textId="77777777" w:rsidR="008468EB" w:rsidRDefault="008468EB" w:rsidP="008468EB">
      <w:pPr>
        <w:pStyle w:val="ListBullet"/>
        <w:numPr>
          <w:ilvl w:val="0"/>
          <w:numId w:val="0"/>
        </w:numPr>
        <w:ind w:left="432" w:hanging="432"/>
        <w:rPr>
          <w:color w:val="0070C0"/>
          <w:sz w:val="28"/>
          <w:szCs w:val="28"/>
        </w:rPr>
      </w:pPr>
      <w:r w:rsidRPr="00AA0A2E">
        <w:rPr>
          <w:color w:val="000000" w:themeColor="text1"/>
          <w:sz w:val="28"/>
          <w:szCs w:val="28"/>
        </w:rPr>
        <w:t>Les parties du cerveau situees vers partie anterieurs du front sont plus petites chez ls plupart des femmes. AU contraire des hommes, les parties situées au bas du cerveau (l’os occipital) étaient beaucoup plus fortement dévelopées. Explique parfaitement supériorité des facultés intelelctuelles des hommes et l’énergie plus grande de l’amour des enfants pour les femmes. P. 204-205. Il y a des exceptions. Si certains organes sont plus pet</w:t>
      </w:r>
      <w:r>
        <w:rPr>
          <w:color w:val="000000" w:themeColor="text1"/>
          <w:sz w:val="28"/>
          <w:szCs w:val="28"/>
        </w:rPr>
        <w:t>its dans un sexe, leur fo</w:t>
      </w:r>
      <w:r w:rsidRPr="00AA0A2E">
        <w:rPr>
          <w:color w:val="000000" w:themeColor="text1"/>
          <w:sz w:val="28"/>
          <w:szCs w:val="28"/>
        </w:rPr>
        <w:t xml:space="preserve">nction est plus faible et vice versa. </w:t>
      </w:r>
      <w:r w:rsidRPr="00236697">
        <w:rPr>
          <w:color w:val="000000" w:themeColor="text1"/>
          <w:sz w:val="28"/>
          <w:szCs w:val="28"/>
          <w:highlight w:val="green"/>
        </w:rPr>
        <w:t>Donc il dit c pas l’éducation mais la facon qu</w:t>
      </w:r>
      <w:r>
        <w:rPr>
          <w:color w:val="000000" w:themeColor="text1"/>
          <w:sz w:val="28"/>
          <w:szCs w:val="28"/>
          <w:highlight w:val="green"/>
        </w:rPr>
        <w:t xml:space="preserve"> </w:t>
      </w:r>
      <w:r w:rsidRPr="00236697">
        <w:rPr>
          <w:color w:val="000000" w:themeColor="text1"/>
          <w:sz w:val="28"/>
          <w:szCs w:val="28"/>
          <w:highlight w:val="green"/>
        </w:rPr>
        <w:t>e chaque partie a été assignee à chaque sex qui va determiner quelle faculté domine chez un ou l’autre.</w:t>
      </w:r>
      <w:r w:rsidRPr="00AA0A2E">
        <w:rPr>
          <w:color w:val="000000" w:themeColor="text1"/>
          <w:sz w:val="28"/>
          <w:szCs w:val="28"/>
        </w:rPr>
        <w:t xml:space="preserve"> Il explique égale</w:t>
      </w:r>
      <w:r>
        <w:rPr>
          <w:color w:val="000000" w:themeColor="text1"/>
          <w:sz w:val="28"/>
          <w:szCs w:val="28"/>
        </w:rPr>
        <w:t>m</w:t>
      </w:r>
      <w:r w:rsidRPr="00AA0A2E">
        <w:rPr>
          <w:color w:val="000000" w:themeColor="text1"/>
          <w:sz w:val="28"/>
          <w:szCs w:val="28"/>
        </w:rPr>
        <w:t>ent qu’il peut</w:t>
      </w:r>
      <w:r>
        <w:rPr>
          <w:color w:val="000000" w:themeColor="text1"/>
          <w:sz w:val="28"/>
          <w:szCs w:val="28"/>
        </w:rPr>
        <w:t xml:space="preserve"> y</w:t>
      </w:r>
      <w:r w:rsidRPr="00AA0A2E">
        <w:rPr>
          <w:color w:val="000000" w:themeColor="text1"/>
          <w:sz w:val="28"/>
          <w:szCs w:val="28"/>
        </w:rPr>
        <w:t xml:space="preserve"> avoir 3 différentes sortes de tête (p.200)</w:t>
      </w:r>
      <w:r>
        <w:rPr>
          <w:color w:val="0070C0"/>
          <w:sz w:val="28"/>
          <w:szCs w:val="28"/>
        </w:rPr>
        <w:t xml:space="preserve"> La difference manifeste que tout le monde peut Remarque entre 3 sortes de têtes:</w:t>
      </w:r>
    </w:p>
    <w:p w14:paraId="2D88B16B" w14:textId="77777777" w:rsidR="008468EB" w:rsidRPr="0037653C" w:rsidRDefault="008468EB" w:rsidP="00BB7897">
      <w:pPr>
        <w:pStyle w:val="ListBullet"/>
        <w:numPr>
          <w:ilvl w:val="0"/>
          <w:numId w:val="45"/>
        </w:numPr>
        <w:rPr>
          <w:color w:val="0070C0"/>
          <w:sz w:val="28"/>
          <w:szCs w:val="28"/>
          <w:highlight w:val="cyan"/>
        </w:rPr>
      </w:pPr>
      <w:r w:rsidRPr="0037653C">
        <w:rPr>
          <w:color w:val="0070C0"/>
          <w:sz w:val="28"/>
          <w:szCs w:val="28"/>
          <w:highlight w:val="cyan"/>
        </w:rPr>
        <w:t>Tête idiot: caractérisée par leur petit tête</w:t>
      </w:r>
    </w:p>
    <w:p w14:paraId="700B1E8D" w14:textId="77777777" w:rsidR="008468EB" w:rsidRPr="0037653C" w:rsidRDefault="008468EB" w:rsidP="00BB7897">
      <w:pPr>
        <w:pStyle w:val="ListBullet"/>
        <w:numPr>
          <w:ilvl w:val="0"/>
          <w:numId w:val="45"/>
        </w:numPr>
        <w:rPr>
          <w:color w:val="0070C0"/>
          <w:sz w:val="28"/>
          <w:szCs w:val="28"/>
          <w:highlight w:val="cyan"/>
        </w:rPr>
      </w:pPr>
      <w:r w:rsidRPr="0037653C">
        <w:rPr>
          <w:color w:val="0070C0"/>
          <w:sz w:val="28"/>
          <w:szCs w:val="28"/>
          <w:highlight w:val="cyan"/>
        </w:rPr>
        <w:t>Tête des hommes dont talents ne sont que médiocres (normales têtes)</w:t>
      </w:r>
    </w:p>
    <w:p w14:paraId="759FE867" w14:textId="77777777" w:rsidR="008468EB" w:rsidRPr="0037653C" w:rsidRDefault="008468EB" w:rsidP="00BB7897">
      <w:pPr>
        <w:pStyle w:val="ListBullet"/>
        <w:numPr>
          <w:ilvl w:val="0"/>
          <w:numId w:val="45"/>
        </w:numPr>
        <w:rPr>
          <w:color w:val="0070C0"/>
          <w:sz w:val="28"/>
          <w:szCs w:val="28"/>
          <w:highlight w:val="cyan"/>
        </w:rPr>
      </w:pPr>
      <w:r w:rsidRPr="0037653C">
        <w:rPr>
          <w:color w:val="0070C0"/>
          <w:sz w:val="28"/>
          <w:szCs w:val="28"/>
          <w:highlight w:val="cyan"/>
        </w:rPr>
        <w:t>Tête des hommes éminents doués d’un grand genie ex Picasso…. : Grosse tête</w:t>
      </w:r>
    </w:p>
    <w:p w14:paraId="12A3A7E3" w14:textId="77777777" w:rsidR="008468EB" w:rsidRPr="00AA0A2E" w:rsidRDefault="008468EB" w:rsidP="008468EB">
      <w:pPr>
        <w:pStyle w:val="ListBullet"/>
        <w:numPr>
          <w:ilvl w:val="0"/>
          <w:numId w:val="0"/>
        </w:numPr>
        <w:ind w:left="432" w:hanging="432"/>
        <w:rPr>
          <w:color w:val="000000" w:themeColor="text1"/>
          <w:sz w:val="28"/>
          <w:szCs w:val="28"/>
        </w:rPr>
      </w:pPr>
      <w:r w:rsidRPr="00AA0A2E">
        <w:rPr>
          <w:color w:val="000000" w:themeColor="text1"/>
          <w:sz w:val="28"/>
          <w:szCs w:val="28"/>
        </w:rPr>
        <w:t>Les artistes font aller les qualités intellectuelles avec les grandes tetes et surtout avec les grands fronts. Il fait aussi distinction entre les humains (p.319-325) :</w:t>
      </w:r>
    </w:p>
    <w:p w14:paraId="2B6C7BAB" w14:textId="77777777" w:rsidR="008468EB" w:rsidRDefault="008468EB" w:rsidP="00BB7897">
      <w:pPr>
        <w:pStyle w:val="ListBullet"/>
        <w:numPr>
          <w:ilvl w:val="0"/>
          <w:numId w:val="43"/>
        </w:numPr>
        <w:rPr>
          <w:color w:val="0070C0"/>
          <w:sz w:val="28"/>
          <w:szCs w:val="28"/>
        </w:rPr>
      </w:pPr>
      <w:r>
        <w:rPr>
          <w:color w:val="0070C0"/>
          <w:sz w:val="28"/>
          <w:szCs w:val="28"/>
        </w:rPr>
        <w:t>Les 6 classes bien dinstinctes dans la société humaine</w:t>
      </w:r>
    </w:p>
    <w:p w14:paraId="7BD11E8B" w14:textId="77777777" w:rsidR="008468EB" w:rsidRPr="00AA0A2E" w:rsidRDefault="008468EB" w:rsidP="008468EB">
      <w:pPr>
        <w:pStyle w:val="ListBullet"/>
        <w:numPr>
          <w:ilvl w:val="0"/>
          <w:numId w:val="0"/>
        </w:numPr>
        <w:ind w:left="1152"/>
        <w:rPr>
          <w:color w:val="000000" w:themeColor="text1"/>
          <w:sz w:val="28"/>
          <w:szCs w:val="28"/>
        </w:rPr>
      </w:pPr>
      <w:r>
        <w:rPr>
          <w:color w:val="000000" w:themeColor="text1"/>
          <w:sz w:val="28"/>
          <w:szCs w:val="28"/>
        </w:rPr>
        <w:t xml:space="preserve">(Gall) </w:t>
      </w:r>
      <w:r w:rsidRPr="00AA0A2E">
        <w:rPr>
          <w:color w:val="000000" w:themeColor="text1"/>
          <w:sz w:val="28"/>
          <w:szCs w:val="28"/>
        </w:rPr>
        <w:t xml:space="preserve">Il ya tjs 1000 modifications possibles il y a certainement des exceptions mais voice ce que </w:t>
      </w:r>
      <w:r>
        <w:rPr>
          <w:color w:val="000000" w:themeColor="text1"/>
          <w:sz w:val="28"/>
          <w:szCs w:val="28"/>
        </w:rPr>
        <w:t xml:space="preserve">mes recherches ont </w:t>
      </w:r>
      <w:r w:rsidRPr="00AA0A2E">
        <w:rPr>
          <w:color w:val="000000" w:themeColor="text1"/>
          <w:sz w:val="28"/>
          <w:szCs w:val="28"/>
        </w:rPr>
        <w:t>donné. Dans les 6 classes:</w:t>
      </w:r>
    </w:p>
    <w:p w14:paraId="208DA904" w14:textId="77777777" w:rsidR="008468EB" w:rsidRPr="00635C7B" w:rsidRDefault="008468EB" w:rsidP="00BB7897">
      <w:pPr>
        <w:pStyle w:val="ListBullet"/>
        <w:numPr>
          <w:ilvl w:val="0"/>
          <w:numId w:val="46"/>
        </w:numPr>
        <w:rPr>
          <w:color w:val="000000" w:themeColor="text1"/>
          <w:sz w:val="28"/>
          <w:szCs w:val="28"/>
        </w:rPr>
      </w:pPr>
      <w:r w:rsidRPr="00635C7B">
        <w:rPr>
          <w:color w:val="000000" w:themeColor="text1"/>
          <w:sz w:val="28"/>
          <w:szCs w:val="28"/>
        </w:rPr>
        <w:t xml:space="preserve">Les qualités et facultés les plus élevés et propres à l’homme (les 8 propres a l’homme) sont complètement dévelopées (ceux des animaux sont très faibles) Selon lui, l’homme domine l’animal en lui et donc toutes les </w:t>
      </w:r>
      <w:r>
        <w:rPr>
          <w:color w:val="000000" w:themeColor="text1"/>
          <w:sz w:val="28"/>
          <w:szCs w:val="28"/>
        </w:rPr>
        <w:t>conduit</w:t>
      </w:r>
      <w:r>
        <w:rPr>
          <w:color w:val="000000" w:themeColor="text1"/>
          <w:sz w:val="28"/>
          <w:szCs w:val="28"/>
        </w:rPr>
        <w:tab/>
      </w:r>
      <w:r w:rsidRPr="00635C7B">
        <w:rPr>
          <w:color w:val="000000" w:themeColor="text1"/>
          <w:sz w:val="28"/>
          <w:szCs w:val="28"/>
        </w:rPr>
        <w:t xml:space="preserve">s de ces hommes sont conformes à la </w:t>
      </w:r>
      <w:r w:rsidRPr="00635C7B">
        <w:rPr>
          <w:b/>
          <w:color w:val="000000" w:themeColor="text1"/>
          <w:sz w:val="28"/>
          <w:szCs w:val="28"/>
        </w:rPr>
        <w:t>raison, à la justice et à la morale</w:t>
      </w:r>
      <w:r w:rsidRPr="00635C7B">
        <w:rPr>
          <w:color w:val="000000" w:themeColor="text1"/>
          <w:sz w:val="28"/>
          <w:szCs w:val="28"/>
        </w:rPr>
        <w:t>. Ce sont des bienfaiteurs de notre espèce selon Gall. (ex aujd les philanthropes qui donnen</w:t>
      </w:r>
      <w:r>
        <w:rPr>
          <w:color w:val="000000" w:themeColor="text1"/>
          <w:sz w:val="28"/>
          <w:szCs w:val="28"/>
        </w:rPr>
        <w:t xml:space="preserve">t de l’argent pour la recherche </w:t>
      </w:r>
      <w:r w:rsidRPr="00635C7B">
        <w:rPr>
          <w:color w:val="000000" w:themeColor="text1"/>
          <w:sz w:val="28"/>
          <w:szCs w:val="28"/>
        </w:rPr>
        <w:t>de nos jours)</w:t>
      </w:r>
    </w:p>
    <w:p w14:paraId="7599D54B" w14:textId="77777777" w:rsidR="008468EB" w:rsidRPr="00635C7B" w:rsidRDefault="008468EB" w:rsidP="00BB7897">
      <w:pPr>
        <w:pStyle w:val="ListBullet"/>
        <w:numPr>
          <w:ilvl w:val="0"/>
          <w:numId w:val="46"/>
        </w:numPr>
        <w:rPr>
          <w:color w:val="000000" w:themeColor="text1"/>
          <w:sz w:val="28"/>
          <w:szCs w:val="28"/>
        </w:rPr>
      </w:pPr>
      <w:r w:rsidRPr="00635C7B">
        <w:rPr>
          <w:color w:val="000000" w:themeColor="text1"/>
          <w:sz w:val="28"/>
          <w:szCs w:val="28"/>
        </w:rPr>
        <w:t xml:space="preserve">Les organes des facultés animales ont atteint un haut degré d’activité et développement des facultés animals tandis que les facultés propres a l’homme ne sont que peu développés. Ces individus sont donc soumis à </w:t>
      </w:r>
      <w:r w:rsidRPr="00635C7B">
        <w:rPr>
          <w:b/>
          <w:color w:val="000000" w:themeColor="text1"/>
          <w:sz w:val="28"/>
          <w:szCs w:val="28"/>
        </w:rPr>
        <w:t>la sensualité et à l’erreur. Impulsions animales sont nombreuses et violentes.</w:t>
      </w:r>
    </w:p>
    <w:p w14:paraId="29988C18" w14:textId="77777777" w:rsidR="008468EB" w:rsidRPr="00635C7B" w:rsidRDefault="008468EB" w:rsidP="00BB7897">
      <w:pPr>
        <w:pStyle w:val="ListBullet"/>
        <w:numPr>
          <w:ilvl w:val="0"/>
          <w:numId w:val="46"/>
        </w:numPr>
        <w:rPr>
          <w:color w:val="000000" w:themeColor="text1"/>
          <w:sz w:val="44"/>
          <w:szCs w:val="44"/>
        </w:rPr>
      </w:pPr>
      <w:r w:rsidRPr="00635C7B">
        <w:rPr>
          <w:color w:val="000000" w:themeColor="text1"/>
          <w:sz w:val="28"/>
          <w:szCs w:val="28"/>
        </w:rPr>
        <w:t>P. 323, Les facultés communes aux animaux et ceux propres à l’homme, les deux sont acquis, les p</w:t>
      </w:r>
      <w:r>
        <w:rPr>
          <w:color w:val="000000" w:themeColor="text1"/>
          <w:sz w:val="28"/>
          <w:szCs w:val="28"/>
        </w:rPr>
        <w:t>ersonnes vont avoir l’instinct, les</w:t>
      </w:r>
      <w:r w:rsidRPr="00635C7B">
        <w:rPr>
          <w:color w:val="000000" w:themeColor="text1"/>
          <w:sz w:val="28"/>
          <w:szCs w:val="28"/>
        </w:rPr>
        <w:t xml:space="preserve"> valeurs, qualités propres a lhomme et animal et aussi les facultés propres à l’homme. Donc</w:t>
      </w:r>
      <w:r>
        <w:rPr>
          <w:color w:val="000000" w:themeColor="text1"/>
          <w:sz w:val="28"/>
          <w:szCs w:val="28"/>
        </w:rPr>
        <w:t xml:space="preserve"> ces personnes se trouvent placée</w:t>
      </w:r>
      <w:r w:rsidRPr="00635C7B">
        <w:rPr>
          <w:color w:val="000000" w:themeColor="text1"/>
          <w:sz w:val="28"/>
          <w:szCs w:val="28"/>
        </w:rPr>
        <w:t xml:space="preserve">s entre animal et homme. Donc ces personnes sont grandes dans les vices et grandes dans les vertus. Dans certains rapports, certains sont l’exemple de l’excellence et de la sagesse et d’autres sont sujets aux faiblesses et aux vices les plus déplorables. </w:t>
      </w:r>
      <w:r w:rsidRPr="00635C7B">
        <w:rPr>
          <w:color w:val="000000" w:themeColor="text1"/>
          <w:sz w:val="44"/>
          <w:szCs w:val="44"/>
          <w:highlight w:val="yellow"/>
        </w:rPr>
        <w:t>QUEL ORGANE VA AVOIR PLUS DÉNERGIE, POUR GALL C’EST QUESTION D’ÉNERGIE</w:t>
      </w:r>
    </w:p>
    <w:p w14:paraId="5C433348" w14:textId="77777777" w:rsidR="008468EB" w:rsidRPr="00635C7B" w:rsidRDefault="008468EB" w:rsidP="00BB7897">
      <w:pPr>
        <w:pStyle w:val="ListBullet"/>
        <w:numPr>
          <w:ilvl w:val="0"/>
          <w:numId w:val="43"/>
        </w:numPr>
        <w:rPr>
          <w:color w:val="000000" w:themeColor="text1"/>
          <w:sz w:val="28"/>
          <w:szCs w:val="28"/>
        </w:rPr>
      </w:pPr>
      <w:r w:rsidRPr="00635C7B">
        <w:rPr>
          <w:color w:val="000000" w:themeColor="text1"/>
          <w:sz w:val="28"/>
          <w:szCs w:val="28"/>
        </w:rPr>
        <w:t>Les critiques envers Gall et ses réponses</w:t>
      </w:r>
    </w:p>
    <w:p w14:paraId="191344B3" w14:textId="77777777" w:rsidR="008468EB" w:rsidRPr="00635C7B" w:rsidRDefault="008468EB" w:rsidP="00BB7897">
      <w:pPr>
        <w:pStyle w:val="ListBullet"/>
        <w:numPr>
          <w:ilvl w:val="0"/>
          <w:numId w:val="43"/>
        </w:numPr>
        <w:rPr>
          <w:color w:val="000000" w:themeColor="text1"/>
          <w:sz w:val="28"/>
          <w:szCs w:val="28"/>
        </w:rPr>
      </w:pPr>
      <w:r w:rsidRPr="00635C7B">
        <w:rPr>
          <w:color w:val="000000" w:themeColor="text1"/>
          <w:sz w:val="28"/>
          <w:szCs w:val="28"/>
        </w:rPr>
        <w:t>Autres critiques</w:t>
      </w:r>
    </w:p>
    <w:p w14:paraId="133F3DF4" w14:textId="77777777" w:rsidR="008468EB" w:rsidRPr="00D154D3" w:rsidRDefault="008468EB" w:rsidP="008468EB">
      <w:pPr>
        <w:pStyle w:val="ListBullet"/>
        <w:numPr>
          <w:ilvl w:val="0"/>
          <w:numId w:val="0"/>
        </w:numPr>
        <w:rPr>
          <w:color w:val="000000" w:themeColor="text1"/>
          <w:sz w:val="52"/>
          <w:szCs w:val="52"/>
        </w:rPr>
      </w:pPr>
      <w:r w:rsidRPr="00E01539">
        <w:rPr>
          <w:color w:val="000000" w:themeColor="text1"/>
          <w:sz w:val="52"/>
          <w:szCs w:val="52"/>
          <w:highlight w:val="yellow"/>
        </w:rPr>
        <w:t>5 novembre 2015</w:t>
      </w:r>
    </w:p>
    <w:p w14:paraId="7C387295" w14:textId="77777777" w:rsidR="008468EB" w:rsidRDefault="008468EB" w:rsidP="008468EB">
      <w:pPr>
        <w:pStyle w:val="ListBullet"/>
        <w:numPr>
          <w:ilvl w:val="0"/>
          <w:numId w:val="0"/>
        </w:numPr>
      </w:pPr>
    </w:p>
    <w:p w14:paraId="1C90C022" w14:textId="77777777" w:rsidR="008468EB" w:rsidRDefault="008468EB" w:rsidP="008468EB">
      <w:pPr>
        <w:pStyle w:val="ListBullet"/>
        <w:numPr>
          <w:ilvl w:val="0"/>
          <w:numId w:val="0"/>
        </w:numPr>
      </w:pPr>
    </w:p>
    <w:p w14:paraId="78279185" w14:textId="77777777" w:rsidR="008468EB" w:rsidRDefault="008468EB" w:rsidP="008468EB">
      <w:pPr>
        <w:pStyle w:val="ListBullet"/>
        <w:numPr>
          <w:ilvl w:val="0"/>
          <w:numId w:val="0"/>
        </w:numPr>
        <w:rPr>
          <w:color w:val="000000" w:themeColor="text1"/>
          <w:sz w:val="40"/>
          <w:szCs w:val="40"/>
        </w:rPr>
      </w:pPr>
      <w:r w:rsidRPr="00E01539">
        <w:rPr>
          <w:color w:val="000000" w:themeColor="text1"/>
          <w:sz w:val="40"/>
          <w:szCs w:val="40"/>
          <w:highlight w:val="red"/>
        </w:rPr>
        <w:t>LIRE PLUS SUR 4 EME CLASSE</w:t>
      </w:r>
    </w:p>
    <w:p w14:paraId="21068BDC" w14:textId="77777777" w:rsidR="008468EB" w:rsidRPr="00E01539" w:rsidRDefault="008468EB" w:rsidP="008468EB">
      <w:pPr>
        <w:pStyle w:val="ListBullet"/>
        <w:numPr>
          <w:ilvl w:val="0"/>
          <w:numId w:val="0"/>
        </w:numPr>
        <w:rPr>
          <w:color w:val="000000" w:themeColor="text1"/>
          <w:sz w:val="40"/>
          <w:szCs w:val="40"/>
        </w:rPr>
      </w:pPr>
    </w:p>
    <w:p w14:paraId="13304A2C" w14:textId="77777777" w:rsidR="008468EB" w:rsidRDefault="008468EB" w:rsidP="00BB7897">
      <w:pPr>
        <w:pStyle w:val="ListBullet"/>
        <w:numPr>
          <w:ilvl w:val="0"/>
          <w:numId w:val="46"/>
        </w:numPr>
      </w:pPr>
      <w:r w:rsidRPr="00D154D3">
        <w:rPr>
          <w:highlight w:val="yellow"/>
        </w:rPr>
        <w:t>P.324</w:t>
      </w:r>
      <w:r>
        <w:t xml:space="preserve"> Gall donne comme exemple: le musician a des talents, est doué, mecaniciens, poètes passionnés</w:t>
      </w:r>
    </w:p>
    <w:p w14:paraId="3E9A25E5" w14:textId="77777777" w:rsidR="008468EB" w:rsidRDefault="008468EB" w:rsidP="008468EB">
      <w:pPr>
        <w:pStyle w:val="ListBullet"/>
        <w:numPr>
          <w:ilvl w:val="0"/>
          <w:numId w:val="0"/>
        </w:numPr>
      </w:pPr>
      <w:r>
        <w:t>Le reste des talents est en dessous so : musiciens et poètes et de l’autre côté talent extraordinaire: voleur…</w:t>
      </w:r>
    </w:p>
    <w:p w14:paraId="3AAC869A" w14:textId="77777777" w:rsidR="008468EB" w:rsidRDefault="008468EB" w:rsidP="008468EB">
      <w:pPr>
        <w:pStyle w:val="ListBullet"/>
        <w:numPr>
          <w:ilvl w:val="0"/>
          <w:numId w:val="0"/>
        </w:numPr>
      </w:pPr>
      <w:r>
        <w:t>Selon Gall, certains organes sont plus developpés, d’autres moins, parfois c’est pour du bon, parfois c’est pour du mal. Gall a eu plusieurs individus qui ont travaillé avec lui, il les appellait ses disciples, dont son disciple qui a nommé phréniologie la craniologie…</w:t>
      </w:r>
    </w:p>
    <w:p w14:paraId="07B49592" w14:textId="77777777" w:rsidR="008468EB" w:rsidRDefault="008468EB" w:rsidP="00BB7897">
      <w:pPr>
        <w:pStyle w:val="ListBullet"/>
        <w:numPr>
          <w:ilvl w:val="0"/>
          <w:numId w:val="46"/>
        </w:numPr>
      </w:pPr>
      <w:r>
        <w:t>Un ou qquns des organes sont tres peu devloppes et reste apathiques (indifferents) tandis que les autres sont plus favorablement developpés et actifs. Selon Gall, c’est pas la meme que la 4 eme classe pc il peut avoir soit le vice mais de facon partielle (pas tjs un voleur necessairement) il donne par exemple de detester la musique, t’aimes la poésie, t’aimes faire autre chose mais un organe est de detester la musique. Donc ton organe de musique est plus développé et actif et donc tu vas pas aimer la musique.</w:t>
      </w:r>
    </w:p>
    <w:p w14:paraId="35DAAA6D" w14:textId="77777777" w:rsidR="008468EB" w:rsidRDefault="008468EB" w:rsidP="00BB7897">
      <w:pPr>
        <w:pStyle w:val="ListBullet"/>
        <w:numPr>
          <w:ilvl w:val="0"/>
          <w:numId w:val="46"/>
        </w:numPr>
      </w:pPr>
      <w:r>
        <w:t>P. 325, La sixième classe, les organes communs aux animaux et ceux propres à l’humain (les 8) sont à peu près également médiocres. Selon Gall, c’est la qu’on trouve la foule des hommes ordinaires, donc il y a du bon, il y a du moins bon…  Les organes communs qux animaux occupant la plus grande partie du cerveau, étant donné qu’il y a plus d’organes qui sont dit prores aux animaux, ces hommes sont plus bornés, limités à la sphere des qualités animals et leurs jouissances sont celles des sens (les 5 sens), ils ne produisent rien de remarquable.</w:t>
      </w:r>
    </w:p>
    <w:p w14:paraId="20C8EDC4" w14:textId="77777777" w:rsidR="008468EB" w:rsidRDefault="008468EB" w:rsidP="008468EB">
      <w:pPr>
        <w:pStyle w:val="ListBullet"/>
        <w:numPr>
          <w:ilvl w:val="0"/>
          <w:numId w:val="0"/>
        </w:numPr>
        <w:ind w:left="432" w:hanging="432"/>
      </w:pPr>
    </w:p>
    <w:p w14:paraId="57564DB2" w14:textId="77777777" w:rsidR="008468EB" w:rsidRDefault="008468EB" w:rsidP="008468EB">
      <w:pPr>
        <w:pStyle w:val="ListBullet"/>
        <w:numPr>
          <w:ilvl w:val="0"/>
          <w:numId w:val="0"/>
        </w:numPr>
        <w:ind w:left="432" w:hanging="432"/>
      </w:pPr>
    </w:p>
    <w:p w14:paraId="24EF892C" w14:textId="77777777" w:rsidR="008468EB" w:rsidRPr="001C283A" w:rsidRDefault="008468EB" w:rsidP="008468EB">
      <w:pPr>
        <w:pStyle w:val="ListBullet"/>
        <w:numPr>
          <w:ilvl w:val="0"/>
          <w:numId w:val="0"/>
        </w:numPr>
        <w:ind w:left="432" w:hanging="432"/>
        <w:rPr>
          <w:b/>
        </w:rPr>
      </w:pPr>
      <w:r w:rsidRPr="001C283A">
        <w:rPr>
          <w:b/>
        </w:rPr>
        <w:t>Franz-Joseph Gall: La phrénologie</w:t>
      </w:r>
    </w:p>
    <w:p w14:paraId="146E18DB" w14:textId="77777777" w:rsidR="008468EB" w:rsidRDefault="008468EB" w:rsidP="00BB7897">
      <w:pPr>
        <w:pStyle w:val="ListBullet"/>
        <w:numPr>
          <w:ilvl w:val="0"/>
          <w:numId w:val="47"/>
        </w:numPr>
      </w:pPr>
      <w:r>
        <w:t>Les 6 classes bien distinctes dans la société humaine</w:t>
      </w:r>
    </w:p>
    <w:p w14:paraId="5EBC420E" w14:textId="77777777" w:rsidR="008468EB" w:rsidRPr="00661C4F" w:rsidRDefault="008468EB" w:rsidP="00BB7897">
      <w:pPr>
        <w:pStyle w:val="ListBullet"/>
        <w:numPr>
          <w:ilvl w:val="0"/>
          <w:numId w:val="47"/>
        </w:numPr>
        <w:rPr>
          <w:i/>
          <w:color w:val="0070C0"/>
          <w:highlight w:val="green"/>
        </w:rPr>
      </w:pPr>
      <w:r>
        <w:t xml:space="preserve">Les critiques envers Gall et ses réponses (critiques de ses pairs, des invidisu de son temps et ses réponses) p. 291,292. (Une critique: tu ne peux avoir un sans l’autre, comment ca se fait que sit as un organe, tu dois avoir une faculté et tas pas la faculté pour cette organe là. </w:t>
      </w:r>
      <w:r w:rsidRPr="00661C4F">
        <w:rPr>
          <w:highlight w:val="yellow"/>
        </w:rPr>
        <w:t>Il dit que l’organe peut exister sans que la faculté soit mise en exercice et contrairement Tu ne peux pas avoir une faculté sans organe</w:t>
      </w:r>
      <w:r>
        <w:t xml:space="preserve">, et selon lui il y a seulement 27 organes, donc 27 facultés. </w:t>
      </w:r>
      <w:r w:rsidRPr="00661C4F">
        <w:rPr>
          <w:i/>
          <w:color w:val="0070C0"/>
          <w:highlight w:val="green"/>
        </w:rPr>
        <w:t>Mais à l’époque le concept d’organes est innovateur, pc dans le temps on parlait du crime et non de l’individu…</w:t>
      </w:r>
    </w:p>
    <w:p w14:paraId="773EEB46" w14:textId="77777777" w:rsidR="008468EB" w:rsidRDefault="008468EB" w:rsidP="00BB7897">
      <w:pPr>
        <w:pStyle w:val="ListBullet"/>
        <w:numPr>
          <w:ilvl w:val="0"/>
          <w:numId w:val="47"/>
        </w:numPr>
      </w:pPr>
      <w:r>
        <w:t xml:space="preserve">2 eme critique de son temps: Lorsque l’organe s’atrophie, la faculté ou l’attitute qui a existé par cet organe cesse aussitôt. </w:t>
      </w:r>
      <w:r w:rsidRPr="00635C7B">
        <w:rPr>
          <w:b/>
          <w:highlight w:val="yellow"/>
        </w:rPr>
        <w:t>Réponse</w:t>
      </w:r>
      <w:r>
        <w:t xml:space="preserve">: c’est inné, en venant au monde, les hommes apportent tous les organes des fonctions mais pour certains individus ils vont être développés et pour d’autres non. Tout le monde est né avec tous les organes ?? </w:t>
      </w:r>
    </w:p>
    <w:p w14:paraId="43D4D49D" w14:textId="77777777" w:rsidR="008468EB" w:rsidRPr="00D165BA" w:rsidRDefault="008468EB" w:rsidP="00BB7897">
      <w:pPr>
        <w:pStyle w:val="ListBullet"/>
        <w:numPr>
          <w:ilvl w:val="0"/>
          <w:numId w:val="47"/>
        </w:numPr>
        <w:rPr>
          <w:highlight w:val="yellow"/>
        </w:rPr>
      </w:pPr>
      <w:r>
        <w:t>Autres critiques: On l’a appelé pseudo-science. On l’étudie aujd pc on va voir Lombroso… (</w:t>
      </w:r>
      <w:r w:rsidRPr="00D165BA">
        <w:rPr>
          <w:sz w:val="40"/>
          <w:szCs w:val="40"/>
          <w:highlight w:val="yellow"/>
        </w:rPr>
        <w:t>seuls questions à court développement</w:t>
      </w:r>
      <w:r>
        <w:t xml:space="preserve"> </w:t>
      </w:r>
      <w:r w:rsidRPr="00D165BA">
        <w:rPr>
          <w:color w:val="000000" w:themeColor="text1"/>
          <w:sz w:val="40"/>
          <w:szCs w:val="40"/>
          <w:highlight w:val="red"/>
        </w:rPr>
        <w:t>SEULEMENT SUR LOMBROSOOOOOO</w:t>
      </w:r>
      <w:r>
        <w:rPr>
          <w:color w:val="000000" w:themeColor="text1"/>
        </w:rPr>
        <w:t xml:space="preserve">. </w:t>
      </w:r>
      <w:r w:rsidRPr="00D165BA">
        <w:rPr>
          <w:color w:val="000000" w:themeColor="text1"/>
          <w:highlight w:val="yellow"/>
        </w:rPr>
        <w:t>JUSTE DE L’HOMME CRIMINEL PAS DE LA FEMME CRIMINELLE</w:t>
      </w:r>
    </w:p>
    <w:p w14:paraId="56ED725C" w14:textId="77777777" w:rsidR="008468EB" w:rsidRDefault="008468EB" w:rsidP="008468EB">
      <w:pPr>
        <w:pStyle w:val="ListBullet"/>
        <w:numPr>
          <w:ilvl w:val="0"/>
          <w:numId w:val="0"/>
        </w:numPr>
      </w:pPr>
    </w:p>
    <w:p w14:paraId="6E491FC4" w14:textId="77777777" w:rsidR="008468EB" w:rsidRDefault="008468EB" w:rsidP="008468EB">
      <w:pPr>
        <w:pStyle w:val="ListBullet"/>
        <w:numPr>
          <w:ilvl w:val="0"/>
          <w:numId w:val="0"/>
        </w:numPr>
      </w:pPr>
    </w:p>
    <w:p w14:paraId="06549512" w14:textId="77777777" w:rsidR="008468EB" w:rsidRDefault="008468EB" w:rsidP="008468EB">
      <w:pPr>
        <w:pStyle w:val="ListBullet"/>
        <w:numPr>
          <w:ilvl w:val="0"/>
          <w:numId w:val="0"/>
        </w:numPr>
      </w:pPr>
    </w:p>
    <w:p w14:paraId="75E7988C" w14:textId="77777777" w:rsidR="008468EB" w:rsidRDefault="008468EB" w:rsidP="008468EB">
      <w:pPr>
        <w:pStyle w:val="ListBullet"/>
        <w:numPr>
          <w:ilvl w:val="0"/>
          <w:numId w:val="0"/>
        </w:numPr>
      </w:pPr>
    </w:p>
    <w:p w14:paraId="50D417DD" w14:textId="77777777" w:rsidR="008468EB" w:rsidRDefault="008468EB" w:rsidP="008468EB">
      <w:pPr>
        <w:pStyle w:val="ListBullet"/>
        <w:numPr>
          <w:ilvl w:val="0"/>
          <w:numId w:val="0"/>
        </w:numPr>
      </w:pPr>
    </w:p>
    <w:p w14:paraId="73A44D6D" w14:textId="77777777" w:rsidR="008468EB" w:rsidRDefault="008468EB" w:rsidP="008468EB">
      <w:pPr>
        <w:pStyle w:val="ListBullet"/>
        <w:numPr>
          <w:ilvl w:val="0"/>
          <w:numId w:val="0"/>
        </w:numPr>
      </w:pPr>
    </w:p>
    <w:p w14:paraId="013B4E21" w14:textId="77777777" w:rsidR="008468EB" w:rsidRDefault="008468EB" w:rsidP="008468EB">
      <w:pPr>
        <w:pStyle w:val="ListBullet"/>
        <w:numPr>
          <w:ilvl w:val="0"/>
          <w:numId w:val="0"/>
        </w:numPr>
      </w:pPr>
    </w:p>
    <w:p w14:paraId="5B310175" w14:textId="77777777" w:rsidR="008468EB" w:rsidRDefault="008468EB" w:rsidP="008468EB">
      <w:pPr>
        <w:pStyle w:val="ListBullet"/>
        <w:numPr>
          <w:ilvl w:val="0"/>
          <w:numId w:val="0"/>
        </w:numPr>
      </w:pPr>
    </w:p>
    <w:p w14:paraId="0211CB90" w14:textId="77777777" w:rsidR="008468EB" w:rsidRDefault="008468EB" w:rsidP="008468EB">
      <w:pPr>
        <w:pStyle w:val="ListBullet"/>
        <w:numPr>
          <w:ilvl w:val="0"/>
          <w:numId w:val="0"/>
        </w:numPr>
        <w:rPr>
          <w:sz w:val="40"/>
          <w:szCs w:val="40"/>
        </w:rPr>
      </w:pPr>
      <w:r w:rsidRPr="00D165BA">
        <w:rPr>
          <w:sz w:val="40"/>
          <w:szCs w:val="40"/>
          <w:highlight w:val="yellow"/>
        </w:rPr>
        <w:t xml:space="preserve">CESARE LOMBROSO: Le </w:t>
      </w:r>
      <w:r>
        <w:rPr>
          <w:sz w:val="40"/>
          <w:szCs w:val="40"/>
          <w:highlight w:val="yellow"/>
        </w:rPr>
        <w:t>crimine</w:t>
      </w:r>
      <w:r w:rsidRPr="00D165BA">
        <w:rPr>
          <w:sz w:val="40"/>
          <w:szCs w:val="40"/>
          <w:highlight w:val="yellow"/>
        </w:rPr>
        <w:t>l-né</w:t>
      </w:r>
    </w:p>
    <w:p w14:paraId="7FBAFB05" w14:textId="77777777" w:rsidR="008468EB" w:rsidRDefault="008468EB" w:rsidP="008468EB">
      <w:pPr>
        <w:pStyle w:val="ListBullet"/>
        <w:numPr>
          <w:ilvl w:val="0"/>
          <w:numId w:val="0"/>
        </w:numPr>
        <w:rPr>
          <w:sz w:val="40"/>
          <w:szCs w:val="40"/>
        </w:rPr>
      </w:pPr>
    </w:p>
    <w:p w14:paraId="433CF95C" w14:textId="77777777" w:rsidR="008468EB" w:rsidRDefault="008468EB" w:rsidP="00BB7897">
      <w:pPr>
        <w:pStyle w:val="ListBullet"/>
        <w:numPr>
          <w:ilvl w:val="0"/>
          <w:numId w:val="48"/>
        </w:numPr>
        <w:rPr>
          <w:sz w:val="28"/>
          <w:szCs w:val="28"/>
        </w:rPr>
      </w:pPr>
      <w:r>
        <w:rPr>
          <w:sz w:val="28"/>
          <w:szCs w:val="28"/>
        </w:rPr>
        <w:t>L’École positive italienne (lui c’est le début de l’école positive italienne) (tjs au début du 19è siècle)</w:t>
      </w:r>
    </w:p>
    <w:p w14:paraId="153729A6" w14:textId="77777777" w:rsidR="008468EB" w:rsidRDefault="008468EB" w:rsidP="00BB7897">
      <w:pPr>
        <w:pStyle w:val="ListBullet"/>
        <w:numPr>
          <w:ilvl w:val="0"/>
          <w:numId w:val="49"/>
        </w:numPr>
        <w:rPr>
          <w:sz w:val="28"/>
          <w:szCs w:val="28"/>
        </w:rPr>
      </w:pPr>
      <w:r>
        <w:rPr>
          <w:sz w:val="28"/>
          <w:szCs w:val="28"/>
        </w:rPr>
        <w:t>Anthropologie (</w:t>
      </w:r>
      <w:r w:rsidRPr="00DF1D9A">
        <w:rPr>
          <w:rFonts w:ascii="Arial" w:hAnsi="Arial" w:cs="Arial"/>
          <w:color w:val="274EA9"/>
          <w:sz w:val="26"/>
          <w:szCs w:val="26"/>
          <w14:shadow w14:blurRad="50800" w14:dist="38100" w14:dir="2700000" w14:sx="100000" w14:sy="100000" w14:kx="0" w14:ky="0" w14:algn="tl">
            <w14:srgbClr w14:val="000000">
              <w14:alpha w14:val="60000"/>
            </w14:srgbClr>
          </w14:shadow>
        </w:rPr>
        <w:t>Théorie philosophique qui met l'homme au centre de ses préoccupations</w:t>
      </w:r>
      <w:r>
        <w:rPr>
          <w:rFonts w:ascii="Arial" w:hAnsi="Arial" w:cs="Arial"/>
          <w:color w:val="274EA9"/>
          <w:sz w:val="26"/>
          <w:szCs w:val="26"/>
          <w14:shadow w14:blurRad="50800" w14:dist="38100" w14:dir="2700000" w14:sx="100000" w14:sy="100000" w14:kx="0" w14:ky="0" w14:algn="tl">
            <w14:srgbClr w14:val="000000">
              <w14:alpha w14:val="60000"/>
            </w14:srgbClr>
          </w14:shadow>
        </w:rPr>
        <w:t>)</w:t>
      </w:r>
      <w:r>
        <w:rPr>
          <w:sz w:val="28"/>
          <w:szCs w:val="28"/>
        </w:rPr>
        <w:t xml:space="preserve"> criminelle</w:t>
      </w:r>
    </w:p>
    <w:p w14:paraId="00457603" w14:textId="77777777" w:rsidR="008468EB" w:rsidRDefault="008468EB" w:rsidP="00BB7897">
      <w:pPr>
        <w:pStyle w:val="ListBullet"/>
        <w:numPr>
          <w:ilvl w:val="0"/>
          <w:numId w:val="48"/>
        </w:numPr>
        <w:rPr>
          <w:sz w:val="28"/>
          <w:szCs w:val="28"/>
        </w:rPr>
      </w:pPr>
      <w:r>
        <w:rPr>
          <w:sz w:val="28"/>
          <w:szCs w:val="28"/>
        </w:rPr>
        <w:t>Les caractères distinctifs (anomalies) du criminal-né</w:t>
      </w:r>
    </w:p>
    <w:p w14:paraId="03CD071E" w14:textId="77777777" w:rsidR="008468EB" w:rsidRDefault="008468EB" w:rsidP="00BB7897">
      <w:pPr>
        <w:pStyle w:val="ListBullet"/>
        <w:numPr>
          <w:ilvl w:val="0"/>
          <w:numId w:val="48"/>
        </w:numPr>
        <w:rPr>
          <w:sz w:val="28"/>
          <w:szCs w:val="28"/>
        </w:rPr>
      </w:pPr>
      <w:r>
        <w:rPr>
          <w:sz w:val="28"/>
          <w:szCs w:val="28"/>
        </w:rPr>
        <w:t>L’arrêt de développement</w:t>
      </w:r>
    </w:p>
    <w:p w14:paraId="6B96BBF3" w14:textId="77777777" w:rsidR="008468EB" w:rsidRDefault="008468EB" w:rsidP="00BB7897">
      <w:pPr>
        <w:pStyle w:val="ListBullet"/>
        <w:numPr>
          <w:ilvl w:val="0"/>
          <w:numId w:val="48"/>
        </w:numPr>
        <w:rPr>
          <w:sz w:val="28"/>
          <w:szCs w:val="28"/>
        </w:rPr>
      </w:pPr>
      <w:r>
        <w:rPr>
          <w:sz w:val="28"/>
          <w:szCs w:val="28"/>
        </w:rPr>
        <w:t>L’atavisme</w:t>
      </w:r>
    </w:p>
    <w:p w14:paraId="10B54E61" w14:textId="77777777" w:rsidR="008468EB" w:rsidRDefault="008468EB" w:rsidP="008468EB">
      <w:pPr>
        <w:pStyle w:val="ListBullet"/>
        <w:numPr>
          <w:ilvl w:val="0"/>
          <w:numId w:val="0"/>
        </w:numPr>
        <w:ind w:left="432" w:hanging="432"/>
        <w:rPr>
          <w:b/>
          <w:sz w:val="28"/>
          <w:szCs w:val="28"/>
          <w:u w:val="single"/>
        </w:rPr>
      </w:pPr>
      <w:r w:rsidRPr="008465B3">
        <w:rPr>
          <w:sz w:val="28"/>
          <w:szCs w:val="28"/>
          <w:highlight w:val="cyan"/>
        </w:rPr>
        <w:t xml:space="preserve">Premiers savoirs scientifiques sur le crime et le criminal, c’est les débuts parce c’est fondé sur l’observation, ils vont interepreter les observations, vont tenter de les verifier et selon une </w:t>
      </w:r>
      <w:r w:rsidRPr="008465B3">
        <w:rPr>
          <w:sz w:val="28"/>
          <w:szCs w:val="28"/>
          <w:highlight w:val="cyan"/>
          <w:u w:val="single"/>
        </w:rPr>
        <w:t>experimentation structurée</w:t>
      </w:r>
      <w:r>
        <w:rPr>
          <w:sz w:val="28"/>
          <w:szCs w:val="28"/>
          <w:u w:val="single"/>
        </w:rPr>
        <w:t xml:space="preserve">. </w:t>
      </w:r>
      <w:r w:rsidRPr="00DE15E5">
        <w:rPr>
          <w:b/>
          <w:sz w:val="28"/>
          <w:szCs w:val="28"/>
          <w:u w:val="single"/>
        </w:rPr>
        <w:t xml:space="preserve">Donc au début c’était l’école classique, là c’est rendu l’école positive. </w:t>
      </w:r>
      <w:r w:rsidRPr="00A24119">
        <w:rPr>
          <w:b/>
          <w:sz w:val="28"/>
          <w:szCs w:val="28"/>
          <w:highlight w:val="green"/>
          <w:u w:val="single"/>
        </w:rPr>
        <w:t>Donc pour eux le savoir scientifique : c’était l’étude et la recherche sur les causes de la délinquance et les études sur les traitements.</w:t>
      </w:r>
      <w:r>
        <w:rPr>
          <w:b/>
          <w:sz w:val="28"/>
          <w:szCs w:val="28"/>
          <w:u w:val="single"/>
        </w:rPr>
        <w:t xml:space="preserve"> </w:t>
      </w:r>
      <w:r w:rsidRPr="00DE15E5">
        <w:rPr>
          <w:b/>
          <w:sz w:val="28"/>
          <w:szCs w:val="28"/>
          <w:u w:val="single"/>
        </w:rPr>
        <w:t>Donc plutot</w:t>
      </w:r>
      <w:r>
        <w:rPr>
          <w:b/>
          <w:sz w:val="28"/>
          <w:szCs w:val="28"/>
          <w:u w:val="single"/>
        </w:rPr>
        <w:t xml:space="preserve"> que de tenter d’e</w:t>
      </w:r>
      <w:r w:rsidRPr="00DE15E5">
        <w:rPr>
          <w:b/>
          <w:sz w:val="28"/>
          <w:szCs w:val="28"/>
          <w:u w:val="single"/>
        </w:rPr>
        <w:t>xaminer le crime, maintenant on est rendu à examiner le criminal et on  veut savoir pk l’individu agit ainsi, pourquoi c’est un criminal et c’est quoi le traitement.</w:t>
      </w:r>
    </w:p>
    <w:p w14:paraId="168C9E8E" w14:textId="77777777" w:rsidR="008468EB" w:rsidRDefault="008468EB" w:rsidP="00BB7897">
      <w:pPr>
        <w:pStyle w:val="ListBullet"/>
        <w:numPr>
          <w:ilvl w:val="0"/>
          <w:numId w:val="50"/>
        </w:numPr>
        <w:rPr>
          <w:sz w:val="28"/>
          <w:szCs w:val="28"/>
        </w:rPr>
      </w:pPr>
      <w:r>
        <w:rPr>
          <w:sz w:val="28"/>
          <w:szCs w:val="28"/>
        </w:rPr>
        <w:t>Sa théori</w:t>
      </w:r>
      <w:r w:rsidRPr="006E5617">
        <w:rPr>
          <w:sz w:val="28"/>
          <w:szCs w:val="28"/>
        </w:rPr>
        <w:t xml:space="preserve">e a Lombroso: c’est base sur la </w:t>
      </w:r>
      <w:r w:rsidRPr="006E5617">
        <w:rPr>
          <w:sz w:val="28"/>
          <w:szCs w:val="28"/>
          <w:highlight w:val="green"/>
        </w:rPr>
        <w:t>biologie,</w:t>
      </w:r>
      <w:r w:rsidRPr="006E5617">
        <w:rPr>
          <w:sz w:val="28"/>
          <w:szCs w:val="28"/>
        </w:rPr>
        <w:t xml:space="preserve"> il accorde une dominance au facteur biologique</w:t>
      </w:r>
      <w:r>
        <w:rPr>
          <w:sz w:val="28"/>
          <w:szCs w:val="28"/>
        </w:rPr>
        <w:t xml:space="preserve"> </w:t>
      </w:r>
      <w:r w:rsidRPr="006E5617">
        <w:rPr>
          <w:sz w:val="28"/>
          <w:szCs w:val="28"/>
        </w:rPr>
        <w:t>(quand on tente de réponsdre a la question pourquoi l’individu agit ainsi)</w:t>
      </w:r>
      <w:r>
        <w:rPr>
          <w:sz w:val="28"/>
          <w:szCs w:val="28"/>
        </w:rPr>
        <w:t>. Donc c’est la biologie qui l’importe</w:t>
      </w:r>
    </w:p>
    <w:p w14:paraId="2BAB73B8" w14:textId="77777777" w:rsidR="008468EB" w:rsidRDefault="008468EB" w:rsidP="00BB7897">
      <w:pPr>
        <w:pStyle w:val="ListBullet"/>
        <w:numPr>
          <w:ilvl w:val="0"/>
          <w:numId w:val="50"/>
        </w:numPr>
        <w:rPr>
          <w:sz w:val="28"/>
          <w:szCs w:val="28"/>
        </w:rPr>
      </w:pPr>
      <w:r>
        <w:rPr>
          <w:sz w:val="28"/>
          <w:szCs w:val="28"/>
        </w:rPr>
        <w:t>(Garafolo: psychologie)</w:t>
      </w:r>
    </w:p>
    <w:p w14:paraId="6B833448" w14:textId="77777777" w:rsidR="008468EB" w:rsidRDefault="008468EB" w:rsidP="00BB7897">
      <w:pPr>
        <w:pStyle w:val="ListBullet"/>
        <w:numPr>
          <w:ilvl w:val="0"/>
          <w:numId w:val="50"/>
        </w:numPr>
        <w:rPr>
          <w:sz w:val="28"/>
          <w:szCs w:val="28"/>
        </w:rPr>
      </w:pPr>
      <w:r>
        <w:rPr>
          <w:sz w:val="28"/>
          <w:szCs w:val="28"/>
        </w:rPr>
        <w:t>(Feri: sociologie)</w:t>
      </w:r>
    </w:p>
    <w:p w14:paraId="23799137" w14:textId="77777777" w:rsidR="008468EB" w:rsidRDefault="008468EB" w:rsidP="00BB7897">
      <w:pPr>
        <w:pStyle w:val="ListBullet"/>
        <w:numPr>
          <w:ilvl w:val="0"/>
          <w:numId w:val="50"/>
        </w:numPr>
        <w:rPr>
          <w:sz w:val="28"/>
          <w:szCs w:val="28"/>
          <w:highlight w:val="green"/>
        </w:rPr>
      </w:pPr>
      <w:r>
        <w:rPr>
          <w:sz w:val="28"/>
          <w:szCs w:val="28"/>
        </w:rPr>
        <w:t xml:space="preserve">Lombroso est un professeur italien de médecine et l’un des fondateurs de l’école positive italienne de la criminologie. Il a écrit en 1876 son ouvrage principal l’uomo delinquente (l’homme délinquant ou l’homme criminal) et c’est là qu’il a développé sa théorie du criminal-né. Il y a eu plusieurs éditions, dont celle que nous allons décortiquer aujd et lundi. Lombroso sa these sa théorie est souvent reconnue par l’expression </w:t>
      </w:r>
      <w:r w:rsidRPr="006E5617">
        <w:rPr>
          <w:sz w:val="28"/>
          <w:szCs w:val="28"/>
          <w:highlight w:val="green"/>
        </w:rPr>
        <w:t>anthropologie criminelle</w:t>
      </w:r>
      <w:r>
        <w:rPr>
          <w:sz w:val="28"/>
          <w:szCs w:val="28"/>
          <w:highlight w:val="green"/>
        </w:rPr>
        <w:t xml:space="preserve">. Discipline qui étudie l’être humain du point de vue physique et même biologie ou en tant qu’espèce animale. (nous  les hommes on est pas loin des animaux, on a évolué parfois, et parfois non…) </w:t>
      </w:r>
    </w:p>
    <w:p w14:paraId="09C4A38E" w14:textId="77777777" w:rsidR="008468EB" w:rsidRDefault="008468EB" w:rsidP="00BB7897">
      <w:pPr>
        <w:pStyle w:val="ListBullet"/>
        <w:numPr>
          <w:ilvl w:val="0"/>
          <w:numId w:val="50"/>
        </w:numPr>
        <w:rPr>
          <w:sz w:val="28"/>
          <w:szCs w:val="28"/>
        </w:rPr>
      </w:pPr>
      <w:r>
        <w:rPr>
          <w:sz w:val="28"/>
          <w:szCs w:val="28"/>
          <w:highlight w:val="green"/>
        </w:rPr>
        <w:t xml:space="preserve"> </w:t>
      </w:r>
      <w:r w:rsidRPr="00295096">
        <w:rPr>
          <w:sz w:val="28"/>
          <w:szCs w:val="28"/>
        </w:rPr>
        <w:t>Il a examine des crimi</w:t>
      </w:r>
      <w:r>
        <w:rPr>
          <w:sz w:val="28"/>
          <w:szCs w:val="28"/>
        </w:rPr>
        <w:t>n</w:t>
      </w:r>
      <w:r w:rsidRPr="00295096">
        <w:rPr>
          <w:sz w:val="28"/>
          <w:szCs w:val="28"/>
        </w:rPr>
        <w:t>els, des gens honnêtes, de soldats, des jeunes des enfants</w:t>
      </w:r>
      <w:r>
        <w:rPr>
          <w:sz w:val="28"/>
          <w:szCs w:val="28"/>
        </w:rPr>
        <w:t xml:space="preserve">, et même par rapports aux criminels, il a ya les hommes et les femmes et les jeunes criminels. Des personnes honnêtes donc non criminels comme soldats et enfants et il arrive a la conclusion que la fréquence de certaines caractéristiques qui sont plus souvent rencontrées chez le criminal que chez la personne honnête ce qui le convainct que la criminalité est innée et peut se déduire des caractéristiques physiques(l’anatomie) et psychiques (ou psychologiques) par exemple la rareté des poils, incapable de rougir, meilleure acuité visuelle, sensibilité à la douleur qui est diminué, le largo(facon communiquer, parler…) Selon Lombroso il parle de l’homme sauvage, atavisme, arrêt de développement… ce sont tous des termes que Lombroso utilise pour décrire sa liste de caractères… l’individu, le criminel-né ne doit pas nécessairement avoir tous ces caractères làa, il peut avoir soit l’ensemble, ils peuvent même être isolés, il a également donné des pourcentages, anomalies accouplées produit des pourcentages et donc par exemple ceux qui ont pas de barbe, forte machoire et problème avec leur crâne ca vaut 23% des criminels… juste l’observation de la physionomie a réuni ces facteurs la et a pu créer un type qui est 23% de l’ensemble des criminels. Il déduit également 25 % des voleurs ont ces traits la, 36% des assassins… Meme si l’individu a pas tous les caractères, si il a les traits spécifiques de tatouages, ca vaut dire que c 10% des adultes criminels et 34% pour les enfants. </w:t>
      </w:r>
      <w:r w:rsidRPr="00692F0C">
        <w:rPr>
          <w:sz w:val="28"/>
          <w:szCs w:val="28"/>
          <w:highlight w:val="yellow"/>
        </w:rPr>
        <w:t>Début du savoir scientifique</w:t>
      </w:r>
      <w:r>
        <w:rPr>
          <w:sz w:val="28"/>
          <w:szCs w:val="28"/>
        </w:rPr>
        <w:t xml:space="preserve">, tenter d’Arriver de faire qqchose avec les observations et d’Arriver a les mettre dans un cadre dit scientifique… Bcp de ces caractéristiques se réunissent de facon de donner le maximum de monstruosité mais les études ont montré que meme des caractéristiques isolées ont de l’importance. Selon Lombroso, une partie c’Est l’arrêt de développement, donc bcp de traits caractéristiques) caractères dinstinctifs, anomalie c tt les memes termes) du criminal-né sont dus à la pathologie(perspective biologie) et donc il y aurait un arrêt de développement. Ca a arrêté de développer comme cerveau qui a arrêté de se developer qui selon Lombroso est du a une maladie par exemple: l’inégalité des oreilles, la symétrie faciale, tout ca c en raison de l’arret de développement qui  montre une anomalie qui a plus grande distinction chez le criminal que chez la personne honnête. Aussi, il y </w:t>
      </w:r>
      <w:r w:rsidRPr="00677223">
        <w:rPr>
          <w:sz w:val="28"/>
          <w:szCs w:val="28"/>
          <w:highlight w:val="yellow"/>
        </w:rPr>
        <w:t>a l’atavisme</w:t>
      </w:r>
      <w:r>
        <w:rPr>
          <w:sz w:val="28"/>
          <w:szCs w:val="28"/>
        </w:rPr>
        <w:t xml:space="preserve">: </w:t>
      </w:r>
      <w:r w:rsidRPr="00677223">
        <w:rPr>
          <w:sz w:val="28"/>
          <w:szCs w:val="28"/>
          <w:highlight w:val="yellow"/>
        </w:rPr>
        <w:t xml:space="preserve">l’hérédité, tu hérites les caractérisques de l’homme </w:t>
      </w:r>
      <w:r>
        <w:rPr>
          <w:sz w:val="28"/>
          <w:szCs w:val="28"/>
          <w:highlight w:val="yellow"/>
        </w:rPr>
        <w:t>primitif</w:t>
      </w:r>
      <w:r w:rsidRPr="00677223">
        <w:rPr>
          <w:sz w:val="28"/>
          <w:szCs w:val="28"/>
          <w:highlight w:val="yellow"/>
        </w:rPr>
        <w:t xml:space="preserve">, </w:t>
      </w:r>
      <w:r>
        <w:rPr>
          <w:sz w:val="28"/>
          <w:szCs w:val="28"/>
          <w:highlight w:val="yellow"/>
        </w:rPr>
        <w:t xml:space="preserve">de </w:t>
      </w:r>
      <w:r w:rsidRPr="00677223">
        <w:rPr>
          <w:sz w:val="28"/>
          <w:szCs w:val="28"/>
          <w:highlight w:val="yellow"/>
        </w:rPr>
        <w:t>l’homme sauvage.</w:t>
      </w:r>
      <w:r>
        <w:rPr>
          <w:sz w:val="28"/>
          <w:szCs w:val="28"/>
        </w:rPr>
        <w:t xml:space="preserve"> Ex: long bras… Il a recours à la théorie de l’évolution pour expliquer son type criminal et qu’en raison de l’évolution, les gens d’habitude sortent de l’état primitif, archaique pour devenir plus modernes. Tandis que pour Lombroso c’est le contraire, le caractère qu’il donne au criminal-né, il retombe dans le stade de l’homme primitif, donc retour à l’homme sauvage. Plutot qu’évoluer il retombe au stade d’évolution bien antérieur a celui des gens contemporains.</w:t>
      </w:r>
    </w:p>
    <w:p w14:paraId="57C33761" w14:textId="77777777" w:rsidR="008468EB" w:rsidRDefault="008468EB" w:rsidP="00BB7897">
      <w:pPr>
        <w:pStyle w:val="ListBullet"/>
        <w:numPr>
          <w:ilvl w:val="0"/>
          <w:numId w:val="50"/>
        </w:numPr>
        <w:rPr>
          <w:sz w:val="28"/>
          <w:szCs w:val="28"/>
        </w:rPr>
      </w:pPr>
      <w:r>
        <w:rPr>
          <w:sz w:val="28"/>
          <w:szCs w:val="28"/>
        </w:rPr>
        <w:t xml:space="preserve">Pour lui, criminels sont des individus qui sont restés en arrière de l’évolution et qui ne sont pas venus au terme avec les hommes. Donc voici la thèse de l’hérédité. Ils ont pris les traits de leurs ancêtres plutot que ceux des gens contemporais de leur société. </w:t>
      </w:r>
    </w:p>
    <w:p w14:paraId="7730784D" w14:textId="77777777" w:rsidR="008468EB" w:rsidRDefault="008468EB" w:rsidP="00BB7897">
      <w:pPr>
        <w:pStyle w:val="ListBullet"/>
        <w:numPr>
          <w:ilvl w:val="0"/>
          <w:numId w:val="50"/>
        </w:numPr>
        <w:rPr>
          <w:sz w:val="28"/>
          <w:szCs w:val="28"/>
        </w:rPr>
      </w:pPr>
      <w:r>
        <w:rPr>
          <w:sz w:val="28"/>
          <w:szCs w:val="28"/>
        </w:rPr>
        <w:t xml:space="preserve">Certains auteurs disent que Lombroso était influencé de Darwin (qui parlait également des lois de l’hérédité) </w:t>
      </w:r>
    </w:p>
    <w:p w14:paraId="198409AD" w14:textId="77777777" w:rsidR="008468EB" w:rsidRDefault="008468EB" w:rsidP="00BB7897">
      <w:pPr>
        <w:pStyle w:val="ListBullet"/>
        <w:numPr>
          <w:ilvl w:val="0"/>
          <w:numId w:val="50"/>
        </w:numPr>
        <w:rPr>
          <w:sz w:val="28"/>
          <w:szCs w:val="28"/>
          <w:highlight w:val="yellow"/>
        </w:rPr>
      </w:pPr>
      <w:r>
        <w:rPr>
          <w:sz w:val="28"/>
          <w:szCs w:val="28"/>
        </w:rPr>
        <w:t xml:space="preserve">Plusieurs des caractères dinstictifs de l’anomalie retombent aux caractéritisques de l’homme sauvage dans leur physique et leur esprit. Donc ils ont l’air de leurs ancêtres et agissent comme leurs ancêtres. Pour Lombroso: </w:t>
      </w:r>
      <w:r w:rsidRPr="004E07F5">
        <w:rPr>
          <w:sz w:val="28"/>
          <w:szCs w:val="28"/>
          <w:highlight w:val="green"/>
        </w:rPr>
        <w:t>Le crime chez le sauvage n’est pas une exception mais la règle générale. P</w:t>
      </w:r>
      <w:r>
        <w:rPr>
          <w:sz w:val="28"/>
          <w:szCs w:val="28"/>
          <w:highlight w:val="yellow"/>
        </w:rPr>
        <w:t>ar example les homicides ayant pour causes des sacrifices religieux, des homicides commis sans motifs, l’infanticide (l’infanticide était frequent chez les hommes sauvages), le cannibalisme</w:t>
      </w:r>
    </w:p>
    <w:p w14:paraId="7973F44E" w14:textId="77777777" w:rsidR="008468EB" w:rsidRDefault="008468EB" w:rsidP="00BB7897">
      <w:pPr>
        <w:pStyle w:val="ListBullet"/>
        <w:numPr>
          <w:ilvl w:val="0"/>
          <w:numId w:val="50"/>
        </w:numPr>
        <w:rPr>
          <w:sz w:val="28"/>
          <w:szCs w:val="28"/>
        </w:rPr>
      </w:pPr>
      <w:r w:rsidRPr="00D018E6">
        <w:rPr>
          <w:sz w:val="28"/>
          <w:szCs w:val="28"/>
        </w:rPr>
        <w:t>Pour Lombroso, pour arriver aux caractères dintictifs(anomalies)</w:t>
      </w:r>
      <w:r>
        <w:rPr>
          <w:sz w:val="28"/>
          <w:szCs w:val="28"/>
        </w:rPr>
        <w:t xml:space="preserve">, ce qui explique ces traits, </w:t>
      </w:r>
      <w:r w:rsidRPr="00D018E6">
        <w:rPr>
          <w:sz w:val="28"/>
          <w:szCs w:val="28"/>
        </w:rPr>
        <w:t xml:space="preserve"> c soit en raison de </w:t>
      </w:r>
      <w:r w:rsidRPr="009C2687">
        <w:rPr>
          <w:sz w:val="28"/>
          <w:szCs w:val="28"/>
          <w:highlight w:val="cyan"/>
        </w:rPr>
        <w:t>arret de développement</w:t>
      </w:r>
      <w:r w:rsidRPr="00D018E6">
        <w:rPr>
          <w:sz w:val="28"/>
          <w:szCs w:val="28"/>
        </w:rPr>
        <w:t xml:space="preserve">, </w:t>
      </w:r>
      <w:r w:rsidRPr="009C2687">
        <w:rPr>
          <w:sz w:val="28"/>
          <w:szCs w:val="28"/>
          <w:highlight w:val="cyan"/>
        </w:rPr>
        <w:t>l’atavisme</w:t>
      </w:r>
      <w:r w:rsidRPr="00D018E6">
        <w:rPr>
          <w:sz w:val="28"/>
          <w:szCs w:val="28"/>
        </w:rPr>
        <w:t>(</w:t>
      </w:r>
      <w:r>
        <w:rPr>
          <w:sz w:val="28"/>
          <w:szCs w:val="28"/>
        </w:rPr>
        <w:t xml:space="preserve"> </w:t>
      </w:r>
      <w:r w:rsidRPr="00D018E6">
        <w:rPr>
          <w:sz w:val="28"/>
          <w:szCs w:val="28"/>
        </w:rPr>
        <w:t>retour a homme sauvage) et</w:t>
      </w:r>
      <w:r>
        <w:rPr>
          <w:sz w:val="28"/>
          <w:szCs w:val="28"/>
        </w:rPr>
        <w:t xml:space="preserve"> également</w:t>
      </w:r>
      <w:r w:rsidRPr="00D018E6">
        <w:rPr>
          <w:sz w:val="28"/>
          <w:szCs w:val="28"/>
        </w:rPr>
        <w:t xml:space="preserve"> </w:t>
      </w:r>
      <w:r w:rsidRPr="009C2687">
        <w:rPr>
          <w:sz w:val="28"/>
          <w:szCs w:val="28"/>
          <w:highlight w:val="cyan"/>
        </w:rPr>
        <w:t>l’influence de l’épilepsie</w:t>
      </w:r>
      <w:r w:rsidRPr="00D018E6">
        <w:rPr>
          <w:sz w:val="28"/>
          <w:szCs w:val="28"/>
        </w:rPr>
        <w:t>.</w:t>
      </w:r>
      <w:r>
        <w:rPr>
          <w:sz w:val="28"/>
          <w:szCs w:val="28"/>
        </w:rPr>
        <w:t xml:space="preserve"> Donc pour lui, il dit dans le criminel: l’homme sauvage et en même temps l’homme malade. Dans sa théorie de l’atavisme du crime ca se complete par la condition épileptique. La MALADIE QUI VIENT S’AJOUTER À LA MONSTRUOSITÉ.</w:t>
      </w:r>
    </w:p>
    <w:p w14:paraId="707058F5" w14:textId="77777777" w:rsidR="008468EB" w:rsidRDefault="008468EB" w:rsidP="00BB7897">
      <w:pPr>
        <w:pStyle w:val="ListBullet"/>
        <w:numPr>
          <w:ilvl w:val="0"/>
          <w:numId w:val="50"/>
        </w:numPr>
        <w:rPr>
          <w:sz w:val="28"/>
          <w:szCs w:val="28"/>
        </w:rPr>
      </w:pPr>
      <w:r>
        <w:rPr>
          <w:sz w:val="28"/>
          <w:szCs w:val="28"/>
        </w:rPr>
        <w:t>Il y a plus grande prépondérance de certains traits dans les criminels-né comme dans l’individu épileptique. Comme de raison, il rajoute qu’il y a des differences, c pas tt les épileptiques sont des criminels-nés.</w:t>
      </w:r>
    </w:p>
    <w:p w14:paraId="21119C54" w14:textId="77777777" w:rsidR="008468EB" w:rsidRDefault="008468EB" w:rsidP="00BB7897">
      <w:pPr>
        <w:pStyle w:val="ListBullet"/>
        <w:numPr>
          <w:ilvl w:val="0"/>
          <w:numId w:val="50"/>
        </w:numPr>
        <w:rPr>
          <w:sz w:val="28"/>
          <w:szCs w:val="28"/>
        </w:rPr>
      </w:pPr>
      <w:r>
        <w:rPr>
          <w:sz w:val="28"/>
          <w:szCs w:val="28"/>
        </w:rPr>
        <w:t>Le criminal né est comme un enfant en état d’enfance prolongé, ils ne font aucune distinction entre le vice et la vertu, ils mentent, volent, frappent sans la moindre apprehension… (p.8 du texte)</w:t>
      </w:r>
    </w:p>
    <w:p w14:paraId="3BA6F697" w14:textId="77777777" w:rsidR="008468EB" w:rsidRDefault="008468EB" w:rsidP="00BB7897">
      <w:pPr>
        <w:pStyle w:val="ListBullet"/>
        <w:numPr>
          <w:ilvl w:val="0"/>
          <w:numId w:val="50"/>
        </w:numPr>
        <w:rPr>
          <w:sz w:val="28"/>
          <w:szCs w:val="28"/>
        </w:rPr>
      </w:pPr>
      <w:r>
        <w:rPr>
          <w:sz w:val="28"/>
          <w:szCs w:val="28"/>
        </w:rPr>
        <w:t xml:space="preserve">Comment on peut s’étonner que les enfants laissés a l’abandon, les orphelins etc se laissent aller au mal… </w:t>
      </w:r>
    </w:p>
    <w:p w14:paraId="0F4EE1EA" w14:textId="77777777" w:rsidR="008468EB" w:rsidRDefault="008468EB" w:rsidP="00BB7897">
      <w:pPr>
        <w:pStyle w:val="ListBullet"/>
        <w:numPr>
          <w:ilvl w:val="0"/>
          <w:numId w:val="50"/>
        </w:numPr>
        <w:rPr>
          <w:sz w:val="28"/>
          <w:szCs w:val="28"/>
        </w:rPr>
      </w:pPr>
      <w:r>
        <w:rPr>
          <w:sz w:val="28"/>
          <w:szCs w:val="28"/>
        </w:rPr>
        <w:t>La méchanceté sans cause peut être considérée comme la continuation de l’âge enfantin comme une continuation d’enfance prolongée… Les traits moraux tels que ne pas savoir difference entre bien et mal commencent a l’enfance mais si pas corrigés peuvent continuer pour les criminels nés comme adultes.</w:t>
      </w:r>
    </w:p>
    <w:p w14:paraId="603D866D" w14:textId="77777777" w:rsidR="008468EB" w:rsidRDefault="008468EB" w:rsidP="008468EB">
      <w:pPr>
        <w:pStyle w:val="ListBullet"/>
        <w:numPr>
          <w:ilvl w:val="0"/>
          <w:numId w:val="0"/>
        </w:numPr>
        <w:ind w:left="432" w:hanging="432"/>
        <w:rPr>
          <w:sz w:val="28"/>
          <w:szCs w:val="28"/>
        </w:rPr>
      </w:pPr>
    </w:p>
    <w:p w14:paraId="335AFB2F" w14:textId="77777777" w:rsidR="008468EB" w:rsidRDefault="008468EB" w:rsidP="008468EB">
      <w:pPr>
        <w:pStyle w:val="ListBullet"/>
        <w:numPr>
          <w:ilvl w:val="0"/>
          <w:numId w:val="0"/>
        </w:numPr>
        <w:ind w:left="432" w:hanging="432"/>
        <w:rPr>
          <w:sz w:val="28"/>
          <w:szCs w:val="28"/>
        </w:rPr>
      </w:pPr>
    </w:p>
    <w:p w14:paraId="44631004" w14:textId="77777777" w:rsidR="008468EB" w:rsidRDefault="008468EB" w:rsidP="008468EB">
      <w:pPr>
        <w:pStyle w:val="ListBullet"/>
        <w:numPr>
          <w:ilvl w:val="0"/>
          <w:numId w:val="0"/>
        </w:numPr>
        <w:ind w:left="432" w:hanging="432"/>
        <w:rPr>
          <w:sz w:val="40"/>
          <w:szCs w:val="40"/>
          <w:highlight w:val="yellow"/>
        </w:rPr>
      </w:pPr>
    </w:p>
    <w:p w14:paraId="276A5068" w14:textId="77777777" w:rsidR="008468EB" w:rsidRDefault="008468EB" w:rsidP="008468EB">
      <w:pPr>
        <w:pStyle w:val="ListBullet"/>
        <w:numPr>
          <w:ilvl w:val="0"/>
          <w:numId w:val="0"/>
        </w:numPr>
        <w:ind w:left="432" w:hanging="432"/>
        <w:rPr>
          <w:sz w:val="40"/>
          <w:szCs w:val="40"/>
        </w:rPr>
      </w:pPr>
      <w:r w:rsidRPr="00964C09">
        <w:rPr>
          <w:sz w:val="40"/>
          <w:szCs w:val="40"/>
          <w:highlight w:val="yellow"/>
        </w:rPr>
        <w:t>9 NOVEMBRE 2015</w:t>
      </w:r>
    </w:p>
    <w:p w14:paraId="349B6F49" w14:textId="77777777" w:rsidR="008468EB" w:rsidRDefault="008468EB" w:rsidP="008468EB">
      <w:pPr>
        <w:pStyle w:val="ListBullet"/>
        <w:numPr>
          <w:ilvl w:val="0"/>
          <w:numId w:val="0"/>
        </w:numPr>
        <w:ind w:left="432" w:hanging="432"/>
        <w:rPr>
          <w:sz w:val="40"/>
          <w:szCs w:val="40"/>
        </w:rPr>
      </w:pPr>
    </w:p>
    <w:p w14:paraId="4A0924A0" w14:textId="77777777" w:rsidR="008468EB" w:rsidRDefault="008468EB" w:rsidP="00BB7897">
      <w:pPr>
        <w:pStyle w:val="ListBullet"/>
        <w:numPr>
          <w:ilvl w:val="0"/>
          <w:numId w:val="52"/>
        </w:numPr>
        <w:rPr>
          <w:sz w:val="28"/>
          <w:szCs w:val="28"/>
        </w:rPr>
      </w:pPr>
      <w:r>
        <w:rPr>
          <w:sz w:val="28"/>
          <w:szCs w:val="28"/>
        </w:rPr>
        <w:t xml:space="preserve">L’inefficacité du châtiment (l’atavisme nous aide encore à comprendre pourquoi le châtiment a si peu d’efficacité… c’est en raison de l’atavasime (ressurgence de caractéristiques primitives, c’est l’hérédité, c’est inné) pour lui ils sont nés avec ces anomalies, avec ces penchants criminels, donc un châtiment, une amende ne va pas changer le caractère inné des individus qui ont des caractères criminels. Autre part dans son livre il parle du criminal-né qui est incurable, pk? en raison de l’atavisme ça n’a pas d’efficacité c’est pas efficace. Ce qu’il proposait pourtant: emprisonnement à vie, tu sors pas tu peux pas faire de tort… il dit je demande pour eux un emprisonnement perpétuel (ou détention à perpétuité). Donc voici la façon de controller les criminels-né. </w:t>
      </w:r>
    </w:p>
    <w:p w14:paraId="5BCEF78C" w14:textId="77777777" w:rsidR="008468EB" w:rsidRDefault="008468EB" w:rsidP="00BB7897">
      <w:pPr>
        <w:pStyle w:val="ListBullet"/>
        <w:numPr>
          <w:ilvl w:val="0"/>
          <w:numId w:val="52"/>
        </w:numPr>
        <w:rPr>
          <w:sz w:val="28"/>
          <w:szCs w:val="28"/>
        </w:rPr>
      </w:pPr>
      <w:r>
        <w:rPr>
          <w:sz w:val="28"/>
          <w:szCs w:val="28"/>
        </w:rPr>
        <w:t>Une des critiques de son temps, dans le temps ou il proposait ça, d’autres auteurs disaient que peut etre on est capable de corriger, avec de l’éducation ou autre chose on peut les aider à prendre une meilleure voie dans leur vie. Étant donné qu’il y avait pas bcp de recherches sur la question que la personne pouvait être corrigée, peut etre que plutot que d’Avoir un penchant criminal on pouvait corriger pour avoir un pendchant à la moral. (Aujd aussi ca se passe aux tribunaux, pour les délinquants dits dangereux, ce sont des decisions que les tribunaux font…)</w:t>
      </w:r>
    </w:p>
    <w:p w14:paraId="2DFBA581" w14:textId="77777777" w:rsidR="008468EB" w:rsidRDefault="008468EB" w:rsidP="00BB7897">
      <w:pPr>
        <w:pStyle w:val="ListBullet"/>
        <w:numPr>
          <w:ilvl w:val="0"/>
          <w:numId w:val="52"/>
        </w:numPr>
        <w:rPr>
          <w:sz w:val="28"/>
          <w:szCs w:val="28"/>
        </w:rPr>
      </w:pPr>
      <w:r>
        <w:rPr>
          <w:sz w:val="28"/>
          <w:szCs w:val="28"/>
        </w:rPr>
        <w:t>Une autre critique: c’est la question du déterminisme biologique, c’est tjs inné selon Lombroso, la critique: ou est l’influence de l’environnement. (C’est le même débat encore aujd)</w:t>
      </w:r>
    </w:p>
    <w:p w14:paraId="2A091211" w14:textId="77777777" w:rsidR="008468EB" w:rsidRDefault="008468EB" w:rsidP="00BB7897">
      <w:pPr>
        <w:pStyle w:val="ListBullet"/>
        <w:numPr>
          <w:ilvl w:val="0"/>
          <w:numId w:val="52"/>
        </w:numPr>
        <w:rPr>
          <w:sz w:val="28"/>
          <w:szCs w:val="28"/>
        </w:rPr>
      </w:pPr>
      <w:r>
        <w:rPr>
          <w:sz w:val="28"/>
          <w:szCs w:val="28"/>
        </w:rPr>
        <w:t>Une autre critique: (criminels-nés reprennent caractéristiques des ancêtres, est ce que ca veut dire que tous nos ancêtres étaient des anormaux, des sauvages ? est ce que c’est vrm juste ?</w:t>
      </w:r>
    </w:p>
    <w:p w14:paraId="3906E59A" w14:textId="77777777" w:rsidR="008468EB" w:rsidRDefault="008468EB" w:rsidP="00BB7897">
      <w:pPr>
        <w:pStyle w:val="ListBullet"/>
        <w:numPr>
          <w:ilvl w:val="0"/>
          <w:numId w:val="52"/>
        </w:numPr>
        <w:rPr>
          <w:sz w:val="28"/>
          <w:szCs w:val="28"/>
        </w:rPr>
      </w:pPr>
      <w:r>
        <w:rPr>
          <w:sz w:val="28"/>
          <w:szCs w:val="28"/>
        </w:rPr>
        <w:t>Autre critique: il y en a qui vont dire c’est ps inné necessairement, si la personne vit dans certainties condition sils vont avoir ces caractéristiques en raison de l’environnement, pour Lombroso tout est inné, le criminal fait ses choix en rapport à comment il est, aux choses innées.</w:t>
      </w:r>
    </w:p>
    <w:p w14:paraId="58A30D1A" w14:textId="77777777" w:rsidR="008468EB" w:rsidRDefault="008468EB" w:rsidP="00BB7897">
      <w:pPr>
        <w:pStyle w:val="ListBullet"/>
        <w:numPr>
          <w:ilvl w:val="0"/>
          <w:numId w:val="52"/>
        </w:numPr>
        <w:rPr>
          <w:i/>
          <w:sz w:val="28"/>
          <w:szCs w:val="28"/>
        </w:rPr>
      </w:pPr>
      <w:r>
        <w:rPr>
          <w:i/>
          <w:sz w:val="28"/>
          <w:szCs w:val="28"/>
        </w:rPr>
        <w:t>By the way</w:t>
      </w:r>
      <w:r w:rsidRPr="00DD1202">
        <w:rPr>
          <w:i/>
          <w:sz w:val="28"/>
          <w:szCs w:val="28"/>
        </w:rPr>
        <w:t>: (Animal inférieur: exemple: castor et le rat)</w:t>
      </w:r>
    </w:p>
    <w:p w14:paraId="023A7537" w14:textId="77777777" w:rsidR="008468EB" w:rsidRDefault="008468EB" w:rsidP="00BB7897">
      <w:pPr>
        <w:pStyle w:val="ListBullet"/>
        <w:numPr>
          <w:ilvl w:val="0"/>
          <w:numId w:val="52"/>
        </w:numPr>
        <w:rPr>
          <w:i/>
          <w:sz w:val="28"/>
          <w:szCs w:val="28"/>
        </w:rPr>
      </w:pPr>
      <w:r>
        <w:rPr>
          <w:i/>
          <w:sz w:val="28"/>
          <w:szCs w:val="28"/>
        </w:rPr>
        <w:t>Il y a tlm de traits, de caractéristiques, que Presque tt le monde selon Lombroso pourrait avoir des penchants criminels. Donc ses recherches n’ont pas été poussées assez pour dire quells sont les vrais traits des criminels nés. Plusieurs ont dit c peut etre de la recherche mais c’est pas vrm scientifique. CÔTÉ POSITIF : c’est comme même révolutionnaire. C’est dans le context (19 eme siècle des réformateurs)</w:t>
      </w:r>
    </w:p>
    <w:p w14:paraId="17AF7F7F" w14:textId="77777777" w:rsidR="008468EB" w:rsidRPr="001E5E9E" w:rsidRDefault="008468EB" w:rsidP="00BB7897">
      <w:pPr>
        <w:pStyle w:val="ListBullet"/>
        <w:numPr>
          <w:ilvl w:val="0"/>
          <w:numId w:val="52"/>
        </w:numPr>
        <w:rPr>
          <w:i/>
          <w:sz w:val="28"/>
          <w:szCs w:val="28"/>
          <w:highlight w:val="yellow"/>
        </w:rPr>
      </w:pPr>
      <w:r>
        <w:rPr>
          <w:i/>
          <w:sz w:val="28"/>
          <w:szCs w:val="28"/>
        </w:rPr>
        <w:t xml:space="preserve">Pour lui, les criminels-nés sont des individus incurables. Il a également parlé d’autres categories, pour lui par exemple l’éducation c’est pour les criminels que c pas criminal-nés mais pour qui on pourrait changer les penchants. Il y </w:t>
      </w:r>
      <w:r w:rsidRPr="001E5E9E">
        <w:rPr>
          <w:i/>
          <w:sz w:val="28"/>
          <w:szCs w:val="28"/>
          <w:highlight w:val="yellow"/>
        </w:rPr>
        <w:t>a criminels par passion, d’habitude, d’occasion, nés et les criminels aliénés</w:t>
      </w:r>
      <w:r>
        <w:rPr>
          <w:i/>
          <w:sz w:val="28"/>
          <w:szCs w:val="28"/>
          <w:highlight w:val="yellow"/>
        </w:rPr>
        <w:t>. D’autres auteurs ajoutent le criminal épileptique. Son oeuvre a été interpreté différemment par les auteurs. Donc les criminels par passion, d’habitude et d’occasion pour eux l’éducation peut avoir un impact.</w:t>
      </w:r>
    </w:p>
    <w:p w14:paraId="42BAEDAD" w14:textId="77777777" w:rsidR="008468EB" w:rsidRDefault="008468EB" w:rsidP="008468EB">
      <w:pPr>
        <w:pStyle w:val="ListBullet"/>
        <w:numPr>
          <w:ilvl w:val="0"/>
          <w:numId w:val="0"/>
        </w:numPr>
        <w:ind w:left="432" w:hanging="432"/>
        <w:rPr>
          <w:i/>
          <w:sz w:val="28"/>
          <w:szCs w:val="28"/>
        </w:rPr>
      </w:pPr>
    </w:p>
    <w:p w14:paraId="183CDBB8" w14:textId="77777777" w:rsidR="008468EB" w:rsidRDefault="008468EB" w:rsidP="008468EB">
      <w:pPr>
        <w:pStyle w:val="ListBullet"/>
        <w:numPr>
          <w:ilvl w:val="0"/>
          <w:numId w:val="0"/>
        </w:numPr>
        <w:ind w:left="432" w:hanging="432"/>
        <w:rPr>
          <w:i/>
          <w:sz w:val="28"/>
          <w:szCs w:val="28"/>
        </w:rPr>
      </w:pPr>
    </w:p>
    <w:p w14:paraId="71C5DB76" w14:textId="77777777" w:rsidR="008468EB" w:rsidRDefault="008468EB" w:rsidP="008468EB">
      <w:pPr>
        <w:pStyle w:val="ListBullet"/>
        <w:numPr>
          <w:ilvl w:val="0"/>
          <w:numId w:val="0"/>
        </w:numPr>
        <w:ind w:left="432" w:hanging="432"/>
        <w:rPr>
          <w:i/>
          <w:sz w:val="28"/>
          <w:szCs w:val="28"/>
        </w:rPr>
      </w:pPr>
    </w:p>
    <w:p w14:paraId="4E8131DB" w14:textId="77777777" w:rsidR="008468EB" w:rsidRDefault="008468EB" w:rsidP="00BB7897">
      <w:pPr>
        <w:pStyle w:val="ListBullet"/>
        <w:numPr>
          <w:ilvl w:val="0"/>
          <w:numId w:val="52"/>
        </w:numPr>
        <w:rPr>
          <w:i/>
          <w:sz w:val="28"/>
          <w:szCs w:val="28"/>
        </w:rPr>
      </w:pPr>
      <w:r>
        <w:rPr>
          <w:i/>
          <w:sz w:val="28"/>
          <w:szCs w:val="28"/>
        </w:rPr>
        <w:t xml:space="preserve">Femme criminelle: Il a porté moins attention aux femmes, dans ses études c’était l’homme criminal qui le préocuppait, donc il l’avoue dès le début que la femme n’était pas qqchose qui le préocuppait vrm comme les hommes. Étant donné qu’il a seulement examine 258 femmes, ca peut être superficiel ca ne l’a pas empêché par contre d’écrire un chapitre sur le sujet. Pc pour lui la lacune sur le nb qu’ils a étudiés c’est pas grave pc il y a de nombreux renseignements sur des femmes à peu pràs identique quant au moral: les prostituées. Donc il compare les femmes criminelles aux prostituées pour arriver à des statistiques. Il dit que la prostituée a à peu près ou le meme sens de moral qu’une femme criminelle. Donc il regarde la grosseur de la tête, les cheveux (y en a prématurément des cheveux blancs…) </w:t>
      </w:r>
    </w:p>
    <w:p w14:paraId="4D627F4A" w14:textId="77777777" w:rsidR="008468EB" w:rsidRPr="005313CE" w:rsidRDefault="008468EB" w:rsidP="00BB7897">
      <w:pPr>
        <w:pStyle w:val="ListBullet"/>
        <w:numPr>
          <w:ilvl w:val="0"/>
          <w:numId w:val="52"/>
        </w:numPr>
        <w:rPr>
          <w:i/>
          <w:sz w:val="28"/>
          <w:szCs w:val="28"/>
          <w:highlight w:val="green"/>
        </w:rPr>
      </w:pPr>
      <w:r w:rsidRPr="005313CE">
        <w:rPr>
          <w:i/>
          <w:sz w:val="28"/>
          <w:szCs w:val="28"/>
          <w:highlight w:val="green"/>
        </w:rPr>
        <w:t>Si on veut examiner des femmes criminelles, trouvons des prostituées C’EST LA MÊME CHOSE</w:t>
      </w:r>
    </w:p>
    <w:p w14:paraId="56BA26D4" w14:textId="77777777" w:rsidR="008468EB" w:rsidRDefault="008468EB" w:rsidP="008468EB">
      <w:pPr>
        <w:pStyle w:val="ListBullet"/>
        <w:numPr>
          <w:ilvl w:val="0"/>
          <w:numId w:val="0"/>
        </w:numPr>
      </w:pPr>
    </w:p>
    <w:p w14:paraId="35E64543" w14:textId="77777777" w:rsidR="008468EB" w:rsidRDefault="008468EB" w:rsidP="008468EB">
      <w:pPr>
        <w:pStyle w:val="ListBullet"/>
        <w:numPr>
          <w:ilvl w:val="0"/>
          <w:numId w:val="0"/>
        </w:numPr>
      </w:pPr>
    </w:p>
    <w:p w14:paraId="247E4875" w14:textId="77777777" w:rsidR="008468EB" w:rsidRPr="002C6794" w:rsidRDefault="008468EB" w:rsidP="008468EB">
      <w:pPr>
        <w:pStyle w:val="Heading1"/>
        <w:tabs>
          <w:tab w:val="left" w:pos="2780"/>
        </w:tabs>
        <w:jc w:val="both"/>
      </w:pPr>
      <w:r>
        <w:t>16 Novembre 2015 Histoire de Crim 3 ème partie</w:t>
      </w:r>
    </w:p>
    <w:p w14:paraId="1BAE6A6D" w14:textId="77777777" w:rsidR="008468EB" w:rsidRDefault="008468EB" w:rsidP="008468EB">
      <w:pPr>
        <w:pStyle w:val="ListBullet"/>
        <w:numPr>
          <w:ilvl w:val="0"/>
          <w:numId w:val="0"/>
        </w:numPr>
        <w:ind w:left="432" w:hanging="432"/>
        <w:jc w:val="both"/>
        <w:rPr>
          <w:b/>
          <w:color w:val="000000" w:themeColor="text1"/>
          <w:highlight w:val="yellow"/>
        </w:rPr>
      </w:pPr>
    </w:p>
    <w:p w14:paraId="0D359ABD" w14:textId="77777777" w:rsidR="008468EB" w:rsidRDefault="008468EB" w:rsidP="008468EB">
      <w:pPr>
        <w:pStyle w:val="ListBullet"/>
        <w:jc w:val="both"/>
        <w:rPr>
          <w:b/>
        </w:rPr>
      </w:pPr>
      <w:r>
        <w:rPr>
          <w:b/>
        </w:rPr>
        <w:t>Lundi</w:t>
      </w:r>
      <w:r w:rsidRPr="00A52000">
        <w:rPr>
          <w:b/>
        </w:rPr>
        <w:t xml:space="preserve"> 16 novembre </w:t>
      </w:r>
      <w:r>
        <w:rPr>
          <w:b/>
        </w:rPr>
        <w:t xml:space="preserve">2015 </w:t>
      </w:r>
    </w:p>
    <w:p w14:paraId="5C7DEE8B" w14:textId="77777777" w:rsidR="008468EB" w:rsidRDefault="008468EB" w:rsidP="008468EB">
      <w:pPr>
        <w:jc w:val="both"/>
        <w:rPr>
          <w:rFonts w:ascii="Times New Roman" w:hAnsi="Times New Roman" w:cs="Times New Roman"/>
        </w:rPr>
      </w:pPr>
      <w:r>
        <w:rPr>
          <w:rFonts w:ascii="Times New Roman" w:hAnsi="Times New Roman" w:cs="Times New Roman"/>
        </w:rPr>
        <w:t xml:space="preserve">Rappelle Historique : </w:t>
      </w:r>
    </w:p>
    <w:p w14:paraId="663538F0" w14:textId="77777777" w:rsidR="008468EB" w:rsidRDefault="008468EB" w:rsidP="008468EB">
      <w:pPr>
        <w:jc w:val="both"/>
        <w:rPr>
          <w:rFonts w:ascii="Times New Roman" w:hAnsi="Times New Roman" w:cs="Times New Roman"/>
        </w:rPr>
      </w:pPr>
      <w:r>
        <w:rPr>
          <w:rFonts w:ascii="Times New Roman" w:hAnsi="Times New Roman" w:cs="Times New Roman"/>
        </w:rPr>
        <w:t xml:space="preserve">A cette periode on commence a avoir la forte augmentation de difference de classe. Les deux classes etaient bougeoisie et proletaria. Il y avait certains auteurs comme Karl marx qui parlait de la classe ouvriere. </w:t>
      </w:r>
    </w:p>
    <w:p w14:paraId="22D6455A" w14:textId="77777777" w:rsidR="008468EB" w:rsidRPr="00423395" w:rsidRDefault="008468EB" w:rsidP="00BB7897">
      <w:pPr>
        <w:pStyle w:val="ListParagraph"/>
        <w:numPr>
          <w:ilvl w:val="0"/>
          <w:numId w:val="63"/>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 xml:space="preserve">A cette periode, on commence a avoire certaines theorie comme le liberalisme qui est lie au respect des droit naturel, comme la charte canadienne qui limite ceratin pouvoir de l’Etat. Cote economique cette theorie favorise beaucoucoup l’individualisme. </w:t>
      </w:r>
    </w:p>
    <w:p w14:paraId="112F5255" w14:textId="77777777" w:rsidR="008468EB" w:rsidRPr="00423395" w:rsidRDefault="008468EB" w:rsidP="00BB7897">
      <w:pPr>
        <w:pStyle w:val="ListParagraph"/>
        <w:numPr>
          <w:ilvl w:val="0"/>
          <w:numId w:val="63"/>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Il y avait aussi a cette periode une theorie le socialisme, dont les citoyens ont beaucoup de pouvoir et l’Etat n’est la que pour gerer, lutte contre contre la bourgeoisie, l’egalite, repartition equitable des ressources etc.</w:t>
      </w:r>
    </w:p>
    <w:p w14:paraId="5F76490A" w14:textId="77777777" w:rsidR="008468EB" w:rsidRPr="00423395" w:rsidRDefault="008468EB" w:rsidP="00BB7897">
      <w:pPr>
        <w:pStyle w:val="ListParagraph"/>
        <w:numPr>
          <w:ilvl w:val="0"/>
          <w:numId w:val="63"/>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 xml:space="preserve">Une autre theorie naisse a cette periode, c’était l’anarchisme. Qui a pour doctrine : pas de politique, les hommes sont egaux, pas d’eglise, pas d’arme, pas de police, pas d’hierachie, bef une societe libertaire. </w:t>
      </w:r>
    </w:p>
    <w:p w14:paraId="57DCED62" w14:textId="77777777" w:rsidR="008468EB" w:rsidRPr="00423395" w:rsidRDefault="008468EB" w:rsidP="00BB7897">
      <w:pPr>
        <w:pStyle w:val="ListParagraph"/>
        <w:numPr>
          <w:ilvl w:val="0"/>
          <w:numId w:val="63"/>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Une autre theorie nait aq cette periode, le communisme. Cette descipline provient de karl max et Engles et selon eux une societe communiste est une societe a laquelle il n’y apas d’etat, ni de classe et dont tous les biens sont divises egalement a la societe.</w:t>
      </w:r>
    </w:p>
    <w:p w14:paraId="518B9FE4" w14:textId="77777777" w:rsidR="008468EB" w:rsidRPr="00423395" w:rsidRDefault="008468EB" w:rsidP="00BB7897">
      <w:pPr>
        <w:pStyle w:val="ListParagraph"/>
        <w:numPr>
          <w:ilvl w:val="0"/>
          <w:numId w:val="63"/>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 xml:space="preserve"> d’ailleurs, on a le Marxisme qui est une théorie influence par Marx. Certains auteurs diront que c’est un courant pense politique, economique et non une structure politique. D’autre auteurs diront que c’est une theorie qui est base sur le mouvement de la classe ouvriere.</w:t>
      </w:r>
    </w:p>
    <w:p w14:paraId="7481DF1E" w14:textId="77777777" w:rsidR="008468EB" w:rsidRPr="00423395" w:rsidRDefault="008468EB" w:rsidP="00BB7897">
      <w:pPr>
        <w:pStyle w:val="ListParagraph"/>
        <w:numPr>
          <w:ilvl w:val="0"/>
          <w:numId w:val="63"/>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 xml:space="preserve">A travers des siecles, on a commence a etudier une autre facons sur le criminelle, comme la sociologie criminelle. </w:t>
      </w:r>
    </w:p>
    <w:p w14:paraId="35597451" w14:textId="77777777" w:rsidR="008468EB" w:rsidRPr="00423395" w:rsidRDefault="008468EB" w:rsidP="00BB7897">
      <w:pPr>
        <w:pStyle w:val="ListParagraph"/>
        <w:numPr>
          <w:ilvl w:val="0"/>
          <w:numId w:val="63"/>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Garofalo a été le premier a utilise le mot criminologie en 1885 son livre qui s’appelle la criminologie</w:t>
      </w:r>
    </w:p>
    <w:p w14:paraId="43D008FD" w14:textId="77777777" w:rsidR="008468EB" w:rsidRPr="00423395" w:rsidRDefault="008468EB" w:rsidP="008468EB">
      <w:pPr>
        <w:jc w:val="both"/>
        <w:rPr>
          <w:rFonts w:ascii="Times New Roman" w:hAnsi="Times New Roman" w:cs="Times New Roman"/>
          <w:sz w:val="28"/>
          <w:szCs w:val="28"/>
        </w:rPr>
      </w:pPr>
    </w:p>
    <w:p w14:paraId="1EF5A947" w14:textId="77777777" w:rsidR="008468EB" w:rsidRPr="00423395" w:rsidRDefault="008468EB" w:rsidP="008468EB">
      <w:pPr>
        <w:jc w:val="both"/>
        <w:outlineLvl w:val="0"/>
        <w:rPr>
          <w:rFonts w:ascii="Times New Roman" w:hAnsi="Times New Roman" w:cs="Times New Roman"/>
          <w:sz w:val="28"/>
          <w:szCs w:val="28"/>
        </w:rPr>
      </w:pPr>
      <w:r w:rsidRPr="00423395">
        <w:rPr>
          <w:rFonts w:ascii="Times New Roman" w:hAnsi="Times New Roman" w:cs="Times New Roman"/>
          <w:sz w:val="28"/>
          <w:szCs w:val="28"/>
        </w:rPr>
        <w:t>Quetelet : les statistiques penales</w:t>
      </w:r>
    </w:p>
    <w:p w14:paraId="516BDAB0"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Les statistiques sont du en raison de l’industrialisation</w:t>
      </w:r>
    </w:p>
    <w:p w14:paraId="31B1803C"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Le crime c’est le fait des masses et non seulement l’individu</w:t>
      </w:r>
    </w:p>
    <w:p w14:paraId="01913FAA"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 xml:space="preserve">Et avec l’industrialisation, c’est les ouvriers qui sont les masse </w:t>
      </w:r>
    </w:p>
    <w:p w14:paraId="3C440346"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Une classe pauvre, vicieuse et dangereuse</w:t>
      </w:r>
    </w:p>
    <w:p w14:paraId="183E55D9"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Quetelet et autre commence a avoir des etudes statistiques sur ces phenomes de masse dit criminelle</w:t>
      </w:r>
    </w:p>
    <w:p w14:paraId="2A70145D"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La criminalite est a rapport avec la communaute de l’individu</w:t>
      </w:r>
    </w:p>
    <w:p w14:paraId="28CA05E9"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Au 19</w:t>
      </w:r>
      <w:r w:rsidRPr="00423395">
        <w:rPr>
          <w:rFonts w:ascii="Times New Roman" w:hAnsi="Times New Roman" w:cs="Times New Roman"/>
          <w:sz w:val="28"/>
          <w:szCs w:val="28"/>
          <w:vertAlign w:val="superscript"/>
        </w:rPr>
        <w:t>e</w:t>
      </w:r>
      <w:r w:rsidRPr="00423395">
        <w:rPr>
          <w:rFonts w:ascii="Times New Roman" w:hAnsi="Times New Roman" w:cs="Times New Roman"/>
          <w:sz w:val="28"/>
          <w:szCs w:val="28"/>
        </w:rPr>
        <w:t xml:space="preserve"> on commence a avoir le crime comme un phenomene sociale et non un phenomene moral</w:t>
      </w:r>
    </w:p>
    <w:p w14:paraId="6951721D"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On lieu de voir l’individu criminel comme vicieu, on commence a etudier si la societe ou sa communaute est en partie la cause</w:t>
      </w:r>
    </w:p>
    <w:p w14:paraId="7493C4C2"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Est-ce que la societe a des conditions qui cause la delinquance</w:t>
      </w:r>
    </w:p>
    <w:p w14:paraId="63F03AD7"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Les travaux statistiques moraux, c’est la recherche quantitative qui se focalise essentiellement sur le crimnel. c’est aussi etudier l’existende des registes criminelle</w:t>
      </w:r>
    </w:p>
    <w:p w14:paraId="120E2765"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Il commnce avoir des enquettes sociale quantitatif et qualificatif</w:t>
      </w:r>
    </w:p>
    <w:p w14:paraId="440A06A3"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Quetelet comence a s’interesse sur le crime a partr des chiffres</w:t>
      </w:r>
    </w:p>
    <w:p w14:paraId="4FAD76DA" w14:textId="77777777" w:rsidR="008468EB" w:rsidRPr="00423395" w:rsidRDefault="008468EB" w:rsidP="008468EB">
      <w:pPr>
        <w:jc w:val="both"/>
        <w:rPr>
          <w:rFonts w:ascii="Times New Roman" w:hAnsi="Times New Roman" w:cs="Times New Roman"/>
          <w:sz w:val="28"/>
          <w:szCs w:val="28"/>
        </w:rPr>
      </w:pPr>
      <w:r w:rsidRPr="00423395">
        <w:rPr>
          <w:rFonts w:ascii="Times New Roman" w:hAnsi="Times New Roman" w:cs="Times New Roman"/>
          <w:sz w:val="28"/>
          <w:szCs w:val="28"/>
        </w:rPr>
        <w:t>Selon Quételet, il 3 classes principales de causes qui influencent les taux de criminalité :</w:t>
      </w:r>
    </w:p>
    <w:p w14:paraId="4CB568A7"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 xml:space="preserve">Cause constante : on une probabilité fixe, qui ne change pas. Par exemple, l’age, le sexe de la personne, la profession et la religion. </w:t>
      </w:r>
    </w:p>
    <w:p w14:paraId="667CB83D"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Cause variable : la personne agisse d’une manière continue, mais leur énergie et leur tendance peut changer. Par exemple, le climat, la saison, la personnalite (heureux, malheureux)</w:t>
      </w:r>
    </w:p>
    <w:p w14:paraId="59B4F9BD"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Cause accidentel : se manifeste forfuitement, par exemple, les guerres, famine ou cattastrophe naturel.</w:t>
      </w:r>
    </w:p>
    <w:p w14:paraId="0EDDB1FD" w14:textId="77777777" w:rsidR="008468EB" w:rsidRPr="00423395" w:rsidRDefault="008468EB" w:rsidP="008468EB">
      <w:pPr>
        <w:jc w:val="both"/>
        <w:outlineLvl w:val="0"/>
        <w:rPr>
          <w:rFonts w:ascii="Times New Roman" w:hAnsi="Times New Roman" w:cs="Times New Roman"/>
          <w:sz w:val="28"/>
          <w:szCs w:val="28"/>
        </w:rPr>
      </w:pPr>
      <w:r w:rsidRPr="00423395">
        <w:rPr>
          <w:rFonts w:ascii="Times New Roman" w:hAnsi="Times New Roman" w:cs="Times New Roman"/>
          <w:sz w:val="28"/>
          <w:szCs w:val="28"/>
        </w:rPr>
        <w:t>Quetelt : le penchant au crime</w:t>
      </w:r>
    </w:p>
    <w:p w14:paraId="6A01E0B8"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Selon lui, en supposant les hommes place dans les circonstances semblable je nomme penchant au crime la probabilité plus ou moins grand de commettre au crime. Mon but est de rechercher l’influence que le climat, sexe, l’âge exercent sur cet individu. ses donnes sont base essentiellement sur les registre, c’est-à-dire, les jeunnes condamne, les gens qui sont trouver coupable. Bref, son statistique est base sur les delits qui sont connus ou condamne, mais pas sur ce inconnu.</w:t>
      </w:r>
    </w:p>
    <w:p w14:paraId="6516DA51"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 xml:space="preserve">Il s’interresse besucoup sur l’homme moyen, a savoir quel sont causes qui le pousse a reagir. </w:t>
      </w:r>
    </w:p>
    <w:p w14:paraId="38C24FB6"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 xml:space="preserve">La volonte ou la liberte de l’individu de prendre une decision peut etre ecarte. Parce que sa vient d’un grand nombre d’individu. aussi comme les decisions peuvent etre d’un sens a l’autre, il faut l’ecarter. </w:t>
      </w:r>
    </w:p>
    <w:p w14:paraId="1178BD61"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Il arrive a des stastistiques commes les causes constantes, est ce que les jeunes commettent plus de crimes que les autres</w:t>
      </w:r>
    </w:p>
    <w:p w14:paraId="6005F7EC"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Bref a travers ces causes, il s’interresse a la nature humaine</w:t>
      </w:r>
    </w:p>
    <w:p w14:paraId="6004EFB9"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Selon lui, le penchant au crime semble se developpe a partir de son age qui est due a son phisique, sa sante et c’est à partir de 25 ans. Apartir de cette age, il commence a developpe aussi un raisonement et une moralite plus developpe.</w:t>
      </w:r>
    </w:p>
    <w:p w14:paraId="386D87FD"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 xml:space="preserve">Cause constante (sexe) : il se demande si plus de d’homme commet plus de crime que plus de femme. Est-ce qu’ils font les memes crimes, par exemple les femmes c’est plutôt le poison. Les hommes représentent 4 adultes sur 5. En 2011, Les infractions sexuelles sont plus hommes et les femmes comprenaient le kidnapping. </w:t>
      </w:r>
    </w:p>
    <w:p w14:paraId="5D06D172"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 xml:space="preserve">Il regarde aussi l’organisation sociale, comme la pauvreté qui pourrait influence le crime, selon lui c’est non. Il croit que c’est plus tôt un grand changement choc qui peut influencer le crime, par exemple un individu qui travaillais bien et qui gagnait bien sa vie et d’un coup cet individu perd sa job et se trouve au chômage sans rien. </w:t>
      </w:r>
    </w:p>
    <w:p w14:paraId="699DE8C4"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Dans les institutions, il faut les apprendre a la moralité a fin de l’évité un penchant criminel</w:t>
      </w:r>
    </w:p>
    <w:p w14:paraId="69F785AF" w14:textId="77777777" w:rsidR="008468EB" w:rsidRPr="00423395" w:rsidRDefault="008468EB" w:rsidP="00BB7897">
      <w:pPr>
        <w:pStyle w:val="ListParagraph"/>
        <w:numPr>
          <w:ilvl w:val="0"/>
          <w:numId w:val="64"/>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Il va étudier la criminalité comme une chose ou un fait brute, par exemple comme les mariages.</w:t>
      </w:r>
    </w:p>
    <w:p w14:paraId="57D08CA6" w14:textId="77777777" w:rsidR="008468EB" w:rsidRPr="00423395" w:rsidRDefault="008468EB" w:rsidP="008468EB">
      <w:pPr>
        <w:jc w:val="both"/>
        <w:rPr>
          <w:rFonts w:ascii="Times New Roman" w:hAnsi="Times New Roman" w:cs="Times New Roman"/>
          <w:sz w:val="28"/>
          <w:szCs w:val="28"/>
        </w:rPr>
      </w:pPr>
      <w:r w:rsidRPr="00423395">
        <w:rPr>
          <w:rFonts w:ascii="Times New Roman" w:hAnsi="Times New Roman" w:cs="Times New Roman"/>
          <w:sz w:val="28"/>
          <w:szCs w:val="28"/>
        </w:rPr>
        <w:t>Avantage :</w:t>
      </w:r>
    </w:p>
    <w:p w14:paraId="76B0A2BB" w14:textId="77777777" w:rsidR="008468EB" w:rsidRPr="00423395" w:rsidRDefault="008468EB" w:rsidP="00BB7897">
      <w:pPr>
        <w:pStyle w:val="ListParagraph"/>
        <w:numPr>
          <w:ilvl w:val="0"/>
          <w:numId w:val="65"/>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Étudier le crime comme un phénomène de masse, par exemple l’âge ou le sexe</w:t>
      </w:r>
    </w:p>
    <w:p w14:paraId="715FC562" w14:textId="77777777" w:rsidR="008468EB" w:rsidRPr="00423395" w:rsidRDefault="008468EB" w:rsidP="00BB7897">
      <w:pPr>
        <w:pStyle w:val="ListParagraph"/>
        <w:numPr>
          <w:ilvl w:val="0"/>
          <w:numId w:val="65"/>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La volonté est neutralisée</w:t>
      </w:r>
    </w:p>
    <w:p w14:paraId="02243EB6" w14:textId="77777777" w:rsidR="008468EB" w:rsidRPr="00423395" w:rsidRDefault="008468EB" w:rsidP="008468EB">
      <w:pPr>
        <w:jc w:val="both"/>
        <w:rPr>
          <w:rFonts w:ascii="Times New Roman" w:hAnsi="Times New Roman" w:cs="Times New Roman"/>
          <w:sz w:val="28"/>
          <w:szCs w:val="28"/>
        </w:rPr>
      </w:pPr>
    </w:p>
    <w:p w14:paraId="43867434" w14:textId="77777777" w:rsidR="008468EB" w:rsidRPr="00423395" w:rsidRDefault="008468EB" w:rsidP="008468EB">
      <w:pPr>
        <w:jc w:val="both"/>
        <w:rPr>
          <w:rFonts w:ascii="Times New Roman" w:hAnsi="Times New Roman" w:cs="Times New Roman"/>
          <w:sz w:val="28"/>
          <w:szCs w:val="28"/>
        </w:rPr>
      </w:pPr>
      <w:r w:rsidRPr="00423395">
        <w:rPr>
          <w:rFonts w:ascii="Times New Roman" w:hAnsi="Times New Roman" w:cs="Times New Roman"/>
          <w:sz w:val="28"/>
          <w:szCs w:val="28"/>
        </w:rPr>
        <w:t>Critique :</w:t>
      </w:r>
    </w:p>
    <w:p w14:paraId="1824CF8E" w14:textId="77777777" w:rsidR="008468EB" w:rsidRPr="00423395" w:rsidRDefault="008468EB" w:rsidP="00BB7897">
      <w:pPr>
        <w:pStyle w:val="ListParagraph"/>
        <w:numPr>
          <w:ilvl w:val="0"/>
          <w:numId w:val="66"/>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Est-ce qu’il représente vraiment le crime en générale, car y aura toujours des crimes inconnus</w:t>
      </w:r>
    </w:p>
    <w:p w14:paraId="573B2AD7" w14:textId="77777777" w:rsidR="008468EB" w:rsidRPr="00423395" w:rsidRDefault="008468EB" w:rsidP="00BB7897">
      <w:pPr>
        <w:pStyle w:val="ListParagraph"/>
        <w:numPr>
          <w:ilvl w:val="0"/>
          <w:numId w:val="66"/>
        </w:numPr>
        <w:spacing w:after="160" w:line="259" w:lineRule="auto"/>
        <w:jc w:val="both"/>
        <w:rPr>
          <w:rFonts w:ascii="Times New Roman" w:hAnsi="Times New Roman" w:cs="Times New Roman"/>
          <w:sz w:val="28"/>
          <w:szCs w:val="28"/>
        </w:rPr>
      </w:pPr>
      <w:r w:rsidRPr="00423395">
        <w:rPr>
          <w:rFonts w:ascii="Times New Roman" w:hAnsi="Times New Roman" w:cs="Times New Roman"/>
          <w:sz w:val="28"/>
          <w:szCs w:val="28"/>
        </w:rPr>
        <w:t>A 25 ans il va y avoir un penchant criminel, est ce qu’on pourrait dire que c’est la cause du crime ?</w:t>
      </w:r>
    </w:p>
    <w:p w14:paraId="13E7530C" w14:textId="77777777" w:rsidR="008468EB" w:rsidRPr="00423395" w:rsidRDefault="008468EB" w:rsidP="008468EB">
      <w:pPr>
        <w:jc w:val="both"/>
        <w:rPr>
          <w:rFonts w:ascii="Times New Roman" w:hAnsi="Times New Roman" w:cs="Times New Roman"/>
          <w:sz w:val="28"/>
          <w:szCs w:val="28"/>
        </w:rPr>
      </w:pPr>
    </w:p>
    <w:p w14:paraId="2C69BE24" w14:textId="77777777" w:rsidR="008468EB" w:rsidRDefault="008468EB" w:rsidP="008468EB">
      <w:pPr>
        <w:pStyle w:val="ListBullet"/>
        <w:numPr>
          <w:ilvl w:val="0"/>
          <w:numId w:val="0"/>
        </w:numPr>
        <w:jc w:val="both"/>
        <w:rPr>
          <w:b/>
        </w:rPr>
      </w:pPr>
    </w:p>
    <w:p w14:paraId="6FB02931" w14:textId="77777777" w:rsidR="008468EB" w:rsidRDefault="008468EB" w:rsidP="008468EB">
      <w:pPr>
        <w:pStyle w:val="ListBullet"/>
        <w:jc w:val="both"/>
        <w:rPr>
          <w:b/>
          <w:color w:val="FF0000"/>
          <w:sz w:val="40"/>
          <w:szCs w:val="40"/>
          <w:highlight w:val="yellow"/>
        </w:rPr>
      </w:pPr>
      <w:r w:rsidRPr="00F87F20">
        <w:rPr>
          <w:b/>
          <w:color w:val="FF0000"/>
          <w:sz w:val="40"/>
          <w:szCs w:val="40"/>
          <w:highlight w:val="yellow"/>
        </w:rPr>
        <w:t>19 Novembre 2015</w:t>
      </w:r>
    </w:p>
    <w:p w14:paraId="54292CE5" w14:textId="77777777" w:rsidR="008468EB" w:rsidRPr="00F87F20" w:rsidRDefault="008468EB" w:rsidP="008468EB">
      <w:pPr>
        <w:pStyle w:val="ListBullet"/>
        <w:numPr>
          <w:ilvl w:val="0"/>
          <w:numId w:val="0"/>
        </w:numPr>
        <w:ind w:left="432"/>
        <w:jc w:val="both"/>
        <w:rPr>
          <w:b/>
          <w:color w:val="FF0000"/>
          <w:sz w:val="40"/>
          <w:szCs w:val="40"/>
          <w:highlight w:val="yellow"/>
        </w:rPr>
      </w:pPr>
    </w:p>
    <w:p w14:paraId="4AAC1CD7" w14:textId="77777777" w:rsidR="008468EB" w:rsidRDefault="008468EB" w:rsidP="008468EB">
      <w:pPr>
        <w:pStyle w:val="ListBullet"/>
        <w:jc w:val="both"/>
        <w:rPr>
          <w:b/>
          <w:color w:val="000000" w:themeColor="text1"/>
        </w:rPr>
      </w:pPr>
      <w:r>
        <w:rPr>
          <w:b/>
          <w:color w:val="000000" w:themeColor="text1"/>
        </w:rPr>
        <w:t xml:space="preserve"> </w:t>
      </w:r>
      <w:r w:rsidRPr="00F87F20">
        <w:rPr>
          <w:b/>
          <w:color w:val="000000" w:themeColor="text1"/>
          <w:highlight w:val="yellow"/>
        </w:rPr>
        <w:t>Ferri, Enriquo</w:t>
      </w:r>
      <w:r>
        <w:rPr>
          <w:b/>
          <w:color w:val="000000" w:themeColor="text1"/>
        </w:rPr>
        <w:t>. Ce qui l’intéresse quant à la cause de délinquance c’est l’aspect sociologique.  On peut présumer qu’il est un des représentants de l’école positive Italienne avec Lombroso. (c Garofolo qui a nommé criminologie pour la première fois).</w:t>
      </w:r>
    </w:p>
    <w:p w14:paraId="47DB412B" w14:textId="77777777" w:rsidR="008468EB" w:rsidRDefault="008468EB" w:rsidP="008468EB">
      <w:pPr>
        <w:pStyle w:val="ListBullet"/>
        <w:jc w:val="both"/>
      </w:pPr>
      <w:r>
        <w:t>On sait qu’il était tout au moins au début un socialiste. On a vu un vouloir d’absence de classe, une justice sociale, repartition equitable des ressources, système politique socialiste ou les decisions sont prises par les citoyens. Donc au début au moins il était socialiste.</w:t>
      </w:r>
    </w:p>
    <w:p w14:paraId="415FD906" w14:textId="77777777" w:rsidR="008468EB" w:rsidRDefault="008468EB" w:rsidP="008468EB">
      <w:pPr>
        <w:pStyle w:val="ListBullet"/>
        <w:jc w:val="both"/>
      </w:pPr>
      <w:r>
        <w:t xml:space="preserve">Il a désigné le nom de sociologie criminelle tandis que Lombroso c’était anthropologie criminelle. Donc pour Lombroso l’emphase était la biologie tandis que Ferri c’est la sociologie, l’aspect social. C’est la façon dont il a étudié quelles sont les causes de l’état criminal. Ferri propose théorie multi factorielle. Certains auteurs qui ont examine Ferri de façon très détaillée proposent que les theories de son ouvrage de sociologie criminelle est une théoorie multi factorielle et d’ailleurs il propose des réformes de droit pénale en appliquant sa théorie multi factorielle. </w:t>
      </w:r>
    </w:p>
    <w:p w14:paraId="1515A32F" w14:textId="77777777" w:rsidR="008468EB" w:rsidRDefault="008468EB" w:rsidP="008468EB">
      <w:pPr>
        <w:pStyle w:val="ListBullet"/>
        <w:jc w:val="both"/>
        <w:rPr>
          <w:color w:val="000000" w:themeColor="text1"/>
          <w:highlight w:val="red"/>
        </w:rPr>
      </w:pPr>
      <w:r>
        <w:t xml:space="preserve">Il accepte ou rejette les pensées de Lombroso ? Ferri dit c’est les débuts. Donc il ignore pas ce que Lombroso a fait, mais il batit sa théorie de là. Donc toutes leurs theories sont basées sur des faits, de sobservations dites scientifiques pour arriver à leur théorie. Pour Ferri, l’anthropologie criminelle a recueilli des données qui permet de tracer les débuts LES PRINCIpes généraux du droit de defense sociale. Selon Ferri, la defense sociale c’est la justification de punir, c’est le fondement du droit de punir. Donc pour Ferri, la justification du droit de punir : la société doit se defender contre les attaques dont elle est objet, contre le criminels, les crimes. Question qu’il se pose ? Quelle est la dangerosité du délinquant ? Est ce qu’il est dangereux ? Si oui a quell niveau ? Quel est le risque de récidive ? Sachant cela, on peut regarder quell genre de peine devrait être imposee. Un petit retour à Beccaria: Quel était son fondement, dissuasion générale et spécifique en raison du contrat sociale, donc on devait dissuader de façon spécifique et générale. Également la proportion. Donc pour Ferri ceci n’a rien a voir avec le contrat social, c’est plus à voir la dangerosité. </w:t>
      </w:r>
      <w:r w:rsidRPr="000618CF">
        <w:rPr>
          <w:color w:val="000000" w:themeColor="text1"/>
          <w:highlight w:val="red"/>
        </w:rPr>
        <w:t>Donc Ferri est contre le principe de proportion</w:t>
      </w:r>
      <w:r>
        <w:rPr>
          <w:color w:val="000000" w:themeColor="text1"/>
          <w:highlight w:val="red"/>
        </w:rPr>
        <w:t>nalité. (Beccaria proportionnalité vertical avec surplus, comme bentham,2 et Kant c’est proportionnalité horizontale)</w:t>
      </w:r>
    </w:p>
    <w:p w14:paraId="7A21FA0B" w14:textId="77777777" w:rsidR="008468EB" w:rsidRPr="000618CF" w:rsidRDefault="008468EB" w:rsidP="008468EB">
      <w:pPr>
        <w:pStyle w:val="ListBullet"/>
        <w:jc w:val="both"/>
        <w:rPr>
          <w:color w:val="000000" w:themeColor="text1"/>
          <w:highlight w:val="yellow"/>
        </w:rPr>
      </w:pPr>
      <w:r>
        <w:t xml:space="preserve"> Pour Ferri, le principe de proportionnalité c’est pas bon pc dans cette théorie on punit l’acte sans prendre en consideration l’individu et sa dangerosité, donc on peut punir deux individus de la meme facon et ca ne tient pas compte de leur sens moral ni de leur dangerosité, </w:t>
      </w:r>
      <w:r w:rsidRPr="000618CF">
        <w:rPr>
          <w:highlight w:val="yellow"/>
        </w:rPr>
        <w:t>il critique également disant que le but de la proportionnalité est de prévenir, dissuader les nouveaux délits mais c’est pas nécessairement une peine qui va être juste pour l’individu.</w:t>
      </w:r>
    </w:p>
    <w:p w14:paraId="04826C24" w14:textId="77777777" w:rsidR="008468EB" w:rsidRPr="00504E93" w:rsidRDefault="008468EB" w:rsidP="008468EB">
      <w:pPr>
        <w:pStyle w:val="ListBullet"/>
        <w:jc w:val="both"/>
        <w:rPr>
          <w:color w:val="000000" w:themeColor="text1"/>
        </w:rPr>
      </w:pPr>
      <w:r w:rsidRPr="000618CF">
        <w:t>La proportionnalité n’a pas un but d’être juste mais juste de dissuasion, preserver l’état social et donc son fondement du droit punir est la defense sociale.</w:t>
      </w:r>
    </w:p>
    <w:p w14:paraId="1A7B432C" w14:textId="77777777" w:rsidR="008468EB" w:rsidRPr="00504E93" w:rsidRDefault="008468EB" w:rsidP="008468EB">
      <w:pPr>
        <w:pStyle w:val="ListBullet"/>
        <w:jc w:val="both"/>
        <w:rPr>
          <w:color w:val="000000" w:themeColor="text1"/>
        </w:rPr>
      </w:pPr>
      <w:r>
        <w:t xml:space="preserve">Ferri arrive à 3 catégories, groups, de facteurs qui déterminent la délinquance. </w:t>
      </w:r>
    </w:p>
    <w:p w14:paraId="05CCBB44" w14:textId="77777777" w:rsidR="008468EB" w:rsidRPr="00504E93" w:rsidRDefault="008468EB" w:rsidP="008468EB">
      <w:pPr>
        <w:pStyle w:val="ListBullet"/>
        <w:jc w:val="both"/>
        <w:rPr>
          <w:color w:val="000000" w:themeColor="text1"/>
        </w:rPr>
      </w:pPr>
      <w:r>
        <w:t>Ferri: sociologie criminelle</w:t>
      </w:r>
    </w:p>
    <w:p w14:paraId="1A38CFBC" w14:textId="77777777" w:rsidR="008468EB" w:rsidRPr="00504E93" w:rsidRDefault="008468EB" w:rsidP="008468EB">
      <w:pPr>
        <w:pStyle w:val="ListBullet"/>
        <w:jc w:val="both"/>
        <w:rPr>
          <w:color w:val="000000" w:themeColor="text1"/>
        </w:rPr>
      </w:pPr>
      <w:r>
        <w:t>L’école positive italienne</w:t>
      </w:r>
    </w:p>
    <w:p w14:paraId="10862356" w14:textId="77777777" w:rsidR="008468EB" w:rsidRPr="00504E93" w:rsidRDefault="008468EB" w:rsidP="008468EB">
      <w:pPr>
        <w:pStyle w:val="ListBullet"/>
        <w:jc w:val="both"/>
        <w:rPr>
          <w:color w:val="000000" w:themeColor="text1"/>
        </w:rPr>
      </w:pPr>
      <w:r>
        <w:t>La sociologie criminelle</w:t>
      </w:r>
    </w:p>
    <w:p w14:paraId="05064B06" w14:textId="77777777" w:rsidR="008468EB" w:rsidRPr="00504E93" w:rsidRDefault="008468EB" w:rsidP="008468EB">
      <w:pPr>
        <w:pStyle w:val="ListBullet"/>
        <w:jc w:val="both"/>
        <w:rPr>
          <w:color w:val="000000" w:themeColor="text1"/>
        </w:rPr>
      </w:pPr>
      <w:r>
        <w:t>3 groupes/ catégories de facteurs qui déterminent la délinquance: (p.3)</w:t>
      </w:r>
    </w:p>
    <w:p w14:paraId="5D78E22B" w14:textId="77777777" w:rsidR="008468EB" w:rsidRDefault="008468EB" w:rsidP="00BB7897">
      <w:pPr>
        <w:pStyle w:val="ListBullet"/>
        <w:numPr>
          <w:ilvl w:val="0"/>
          <w:numId w:val="53"/>
        </w:numPr>
        <w:jc w:val="both"/>
        <w:rPr>
          <w:color w:val="000000" w:themeColor="text1"/>
        </w:rPr>
      </w:pPr>
      <w:r>
        <w:rPr>
          <w:color w:val="000000" w:themeColor="text1"/>
        </w:rPr>
        <w:t>facteurs anthropologiques (3 subdivisions)</w:t>
      </w:r>
    </w:p>
    <w:p w14:paraId="01898648" w14:textId="77777777" w:rsidR="008468EB" w:rsidRDefault="008468EB" w:rsidP="00BB7897">
      <w:pPr>
        <w:pStyle w:val="ListBullet"/>
        <w:numPr>
          <w:ilvl w:val="0"/>
          <w:numId w:val="53"/>
        </w:numPr>
        <w:jc w:val="both"/>
        <w:rPr>
          <w:color w:val="000000" w:themeColor="text1"/>
        </w:rPr>
      </w:pPr>
      <w:r>
        <w:rPr>
          <w:color w:val="000000" w:themeColor="text1"/>
        </w:rPr>
        <w:t>Facteurs physiques</w:t>
      </w:r>
    </w:p>
    <w:p w14:paraId="13F138E6" w14:textId="77777777" w:rsidR="008468EB" w:rsidRDefault="008468EB" w:rsidP="00BB7897">
      <w:pPr>
        <w:pStyle w:val="ListBullet"/>
        <w:numPr>
          <w:ilvl w:val="0"/>
          <w:numId w:val="53"/>
        </w:numPr>
        <w:jc w:val="both"/>
        <w:rPr>
          <w:color w:val="000000" w:themeColor="text1"/>
        </w:rPr>
      </w:pPr>
      <w:r>
        <w:rPr>
          <w:color w:val="000000" w:themeColor="text1"/>
        </w:rPr>
        <w:t xml:space="preserve">Facteurs sociaux </w:t>
      </w:r>
    </w:p>
    <w:p w14:paraId="282080A3" w14:textId="77777777" w:rsidR="008468EB" w:rsidRDefault="008468EB" w:rsidP="00BB7897">
      <w:pPr>
        <w:pStyle w:val="ListBullet"/>
        <w:numPr>
          <w:ilvl w:val="0"/>
          <w:numId w:val="54"/>
        </w:numPr>
        <w:jc w:val="both"/>
        <w:rPr>
          <w:color w:val="000000" w:themeColor="text1"/>
        </w:rPr>
      </w:pPr>
      <w:r>
        <w:rPr>
          <w:color w:val="000000" w:themeColor="text1"/>
        </w:rPr>
        <w:t>Il nit pas ce que Lombroso a dit, mais il dit je vais le pousser plus loin. Donc il ne nie pas les démarches ou les données de LoMBROSO en disant qu’il y a tjs des facteurs anthropologiques qui vont determiner la délinquance. Et pour Lombroso ces facteurs sont innés, c’est inherent à la personne criminelle. Il va un peu plus loin en disant qu’il y a 3 subdivisions de facteurs anthropologiques</w:t>
      </w:r>
    </w:p>
    <w:p w14:paraId="01F3AB39" w14:textId="77777777" w:rsidR="008468EB" w:rsidRDefault="008468EB" w:rsidP="00BB7897">
      <w:pPr>
        <w:pStyle w:val="ListBullet"/>
        <w:numPr>
          <w:ilvl w:val="0"/>
          <w:numId w:val="54"/>
        </w:numPr>
        <w:jc w:val="both"/>
        <w:rPr>
          <w:color w:val="000000" w:themeColor="text1"/>
        </w:rPr>
      </w:pPr>
      <w:r w:rsidRPr="005B64F4">
        <w:rPr>
          <w:color w:val="000000" w:themeColor="text1"/>
          <w:highlight w:val="green"/>
        </w:rPr>
        <w:t>1. Constitution organique du criminal (une des subdivisions),</w:t>
      </w:r>
      <w:r>
        <w:rPr>
          <w:color w:val="000000" w:themeColor="text1"/>
        </w:rPr>
        <w:t xml:space="preserve"> toutes les anomalies organiques du crane et du cerveau, toutes les constitutions organiques du criminal, sensibilité par exemple, les caractères corporels (tattoo). Ferri réfère a Lombroso qu’ils sont innés et complèstes de façon lumineuse dans l’oeuvre de Lombroso</w:t>
      </w:r>
    </w:p>
    <w:p w14:paraId="7BFC55CD" w14:textId="77777777" w:rsidR="008468EB" w:rsidRDefault="008468EB" w:rsidP="00BB7897">
      <w:pPr>
        <w:pStyle w:val="ListBullet"/>
        <w:numPr>
          <w:ilvl w:val="0"/>
          <w:numId w:val="54"/>
        </w:numPr>
        <w:jc w:val="both"/>
        <w:rPr>
          <w:color w:val="000000" w:themeColor="text1"/>
        </w:rPr>
      </w:pPr>
      <w:r w:rsidRPr="005B64F4">
        <w:rPr>
          <w:color w:val="000000" w:themeColor="text1"/>
          <w:highlight w:val="green"/>
        </w:rPr>
        <w:t>2 ème selon Ferri: constitution psychique du criminal.</w:t>
      </w:r>
      <w:r>
        <w:rPr>
          <w:color w:val="000000" w:themeColor="text1"/>
        </w:rPr>
        <w:t xml:space="preserve"> Ce sont les anomalies de l’intelligence et des sentiments, surtout du sens social. Donc avec qui l’individu se regroupe. Et toutes les theories de la littérature (le genre de littérature qu’ils vont lire) et de l’argot (le jargon, le même groupe seulement peut savoir ce que les mots veulent dire, comme slang en anglais)</w:t>
      </w:r>
    </w:p>
    <w:p w14:paraId="1A74827D" w14:textId="77777777" w:rsidR="008468EB" w:rsidRDefault="008468EB" w:rsidP="00BB7897">
      <w:pPr>
        <w:pStyle w:val="ListBullet"/>
        <w:numPr>
          <w:ilvl w:val="0"/>
          <w:numId w:val="54"/>
        </w:numPr>
        <w:jc w:val="both"/>
        <w:rPr>
          <w:color w:val="000000" w:themeColor="text1"/>
        </w:rPr>
      </w:pPr>
      <w:r w:rsidRPr="00B3331F">
        <w:rPr>
          <w:color w:val="000000" w:themeColor="text1"/>
          <w:highlight w:val="green"/>
        </w:rPr>
        <w:t>3 ème subdivision: caractères personnels du criminal</w:t>
      </w:r>
      <w:r>
        <w:rPr>
          <w:color w:val="000000" w:themeColor="text1"/>
        </w:rPr>
        <w:t xml:space="preserve"> (p.3). Il rend les conditions de race, d’âge de sexe, l’état social profession, domicile, classe sociale, education, instruction. (Un Peu comme Adolph)</w:t>
      </w:r>
    </w:p>
    <w:p w14:paraId="02BEC2AA" w14:textId="77777777" w:rsidR="008468EB" w:rsidRDefault="008468EB" w:rsidP="00BB7897">
      <w:pPr>
        <w:pStyle w:val="ListBullet"/>
        <w:numPr>
          <w:ilvl w:val="0"/>
          <w:numId w:val="54"/>
        </w:numPr>
        <w:jc w:val="both"/>
        <w:rPr>
          <w:color w:val="000000" w:themeColor="text1"/>
        </w:rPr>
      </w:pPr>
      <w:r>
        <w:rPr>
          <w:color w:val="000000" w:themeColor="text1"/>
        </w:rPr>
        <w:t xml:space="preserve">Les facteurs physiques: Ferri veut dire le milieu physique.  Facteurs physiques ou Cosmo théluriques. Donc les criminels vont s’associer avec des criminenels. Donc faut regarder les milieu physique mais également facteurs sociaux. Si c’est criminal né avec facteurs anthropologiques. Le criminal né c’est inné, au moins l’autre on va pouvoir le réhabiliter. (p.3, deuxième paragraphe) </w:t>
      </w:r>
    </w:p>
    <w:p w14:paraId="6B3EB1A5" w14:textId="77777777" w:rsidR="008468EB" w:rsidRDefault="008468EB" w:rsidP="00BB7897">
      <w:pPr>
        <w:pStyle w:val="ListBullet"/>
        <w:numPr>
          <w:ilvl w:val="0"/>
          <w:numId w:val="54"/>
        </w:numPr>
        <w:jc w:val="both"/>
        <w:rPr>
          <w:color w:val="000000" w:themeColor="text1"/>
        </w:rPr>
      </w:pPr>
      <w:r>
        <w:rPr>
          <w:color w:val="000000" w:themeColor="text1"/>
        </w:rPr>
        <w:t>Milieux physiques: Température, climat, production agricole….</w:t>
      </w:r>
    </w:p>
    <w:p w14:paraId="5F32087E" w14:textId="77777777" w:rsidR="008468EB" w:rsidRDefault="008468EB" w:rsidP="00BB7897">
      <w:pPr>
        <w:pStyle w:val="ListBullet"/>
        <w:numPr>
          <w:ilvl w:val="0"/>
          <w:numId w:val="54"/>
        </w:numPr>
        <w:jc w:val="both"/>
        <w:rPr>
          <w:color w:val="000000" w:themeColor="text1"/>
        </w:rPr>
      </w:pPr>
      <w:r>
        <w:rPr>
          <w:color w:val="000000" w:themeColor="text1"/>
        </w:rPr>
        <w:t>3 ème catégorie: facteurs sociaux, résultent du milieu social ou vit le délinquant. L’idée de c en raison de ton milieu que tu vas commettre un crime, en raison de l’alcoolisme par exemple… un des exemples qu’il donne.</w:t>
      </w:r>
    </w:p>
    <w:p w14:paraId="1D7CBCCA" w14:textId="77777777" w:rsidR="008468EB" w:rsidRDefault="008468EB" w:rsidP="00BB7897">
      <w:pPr>
        <w:pStyle w:val="ListBullet"/>
        <w:numPr>
          <w:ilvl w:val="0"/>
          <w:numId w:val="54"/>
        </w:numPr>
        <w:jc w:val="both"/>
        <w:rPr>
          <w:color w:val="000000" w:themeColor="text1"/>
          <w:highlight w:val="yellow"/>
        </w:rPr>
      </w:pPr>
      <w:r>
        <w:rPr>
          <w:color w:val="000000" w:themeColor="text1"/>
        </w:rPr>
        <w:t>Pour Ferri, les criminels sont des individus qui commettent des actes manifestant des sentiments anti-sociaux</w:t>
      </w:r>
      <w:r w:rsidRPr="00DD4BDF">
        <w:rPr>
          <w:color w:val="000000" w:themeColor="text1"/>
          <w:highlight w:val="yellow"/>
        </w:rPr>
        <w:t>.  Étant donné que le libre arbitre n’existe pas pour Ferri</w:t>
      </w:r>
      <w:r>
        <w:rPr>
          <w:color w:val="000000" w:themeColor="text1"/>
          <w:highlight w:val="yellow"/>
        </w:rPr>
        <w:t xml:space="preserve">. Ce sont de sgens qui commettent des infractions, des crimes qi sont determines par les facteurs anthropologiques, facteurs physiques et facteurs sociaux. Les individus sont determines par leur nature, leur façon innée en raison de leur facteurs anthropologiques ou en raison de leur milieu extérieur donc en raison de leurs facteurs physiques ou sociaux. Question du déterminisme.  Facteurs innés ou à l’extérieur d’eux. </w:t>
      </w:r>
    </w:p>
    <w:p w14:paraId="55636441" w14:textId="77777777" w:rsidR="008468EB" w:rsidRDefault="008468EB" w:rsidP="00BB7897">
      <w:pPr>
        <w:pStyle w:val="ListBullet"/>
        <w:numPr>
          <w:ilvl w:val="0"/>
          <w:numId w:val="54"/>
        </w:numPr>
        <w:jc w:val="both"/>
        <w:rPr>
          <w:color w:val="000000" w:themeColor="text1"/>
        </w:rPr>
      </w:pPr>
      <w:r>
        <w:rPr>
          <w:color w:val="000000" w:themeColor="text1"/>
        </w:rPr>
        <w:t>Facteurs andogènes, innéherents à l’individu, caractéristiques personnels, constitution organique, constitution physique, et les facteurs exogènes ( a l’extérieur de l’individu) qui se dédoublent en double: facteurs physiques, facteurs sociaux. Donc en raison des 3 groupes, ca va permettre de faire dinstinction entre differents types de criminels et donc determiner quel genre de peine selon ce qui les a poussés à commettre le crime.</w:t>
      </w:r>
    </w:p>
    <w:p w14:paraId="6109E768" w14:textId="77777777" w:rsidR="008468EB" w:rsidRDefault="008468EB" w:rsidP="00BB7897">
      <w:pPr>
        <w:pStyle w:val="ListBullet"/>
        <w:numPr>
          <w:ilvl w:val="0"/>
          <w:numId w:val="54"/>
        </w:numPr>
        <w:jc w:val="both"/>
        <w:rPr>
          <w:color w:val="000000" w:themeColor="text1"/>
        </w:rPr>
      </w:pPr>
      <w:r w:rsidRPr="0042197F">
        <w:rPr>
          <w:color w:val="000000" w:themeColor="text1"/>
          <w:highlight w:val="magenta"/>
        </w:rPr>
        <w:t xml:space="preserve">1 er type:  Les criminels fous(aliénés) </w:t>
      </w:r>
      <w:r>
        <w:rPr>
          <w:color w:val="000000" w:themeColor="text1"/>
        </w:rPr>
        <w:t xml:space="preserve"> </w:t>
      </w:r>
      <w:r w:rsidRPr="00D32370">
        <w:rPr>
          <w:color w:val="000000" w:themeColor="text1"/>
        </w:rPr>
        <w:t>ce sont des fous qui commettent des crimes</w:t>
      </w:r>
      <w:r>
        <w:rPr>
          <w:color w:val="000000" w:themeColor="text1"/>
        </w:rPr>
        <w:t>. Individus souffrant de troubles mentaux.</w:t>
      </w:r>
    </w:p>
    <w:p w14:paraId="53FF59CC" w14:textId="77777777" w:rsidR="008468EB" w:rsidRDefault="008468EB" w:rsidP="00BB7897">
      <w:pPr>
        <w:pStyle w:val="ListBullet"/>
        <w:numPr>
          <w:ilvl w:val="0"/>
          <w:numId w:val="54"/>
        </w:numPr>
        <w:jc w:val="both"/>
        <w:rPr>
          <w:color w:val="000000" w:themeColor="text1"/>
        </w:rPr>
      </w:pPr>
      <w:r>
        <w:rPr>
          <w:color w:val="000000" w:themeColor="text1"/>
        </w:rPr>
        <w:t>2 ème type: Ferri arrive à 5 TYPES DE CRIMINELS. Donc avec tous ces facteurs, Il arrive a dire qu’il y a 5 types de criminels. Une des categories</w:t>
      </w:r>
      <w:r>
        <w:rPr>
          <w:color w:val="000000" w:themeColor="text1"/>
          <w:highlight w:val="cyan"/>
        </w:rPr>
        <w:t>: 2</w:t>
      </w:r>
      <w:r w:rsidRPr="00D32370">
        <w:rPr>
          <w:color w:val="000000" w:themeColor="text1"/>
          <w:highlight w:val="cyan"/>
        </w:rPr>
        <w:t>. Criminal-né</w:t>
      </w:r>
      <w:r>
        <w:rPr>
          <w:color w:val="000000" w:themeColor="text1"/>
        </w:rPr>
        <w:t xml:space="preserve"> (p.5) ils sont délinquants comme les autres sont bns ouvriers aussi(c’est leur job d’être criminels lol) Ferri va plus loin en disant qu’il n’y a aucune peine qu’on peut leur donner ou meme les menacer avec car ils considèrent la prison comme un asile ou la nourriture est assure surtout en hiver sans qu’ils aient besoin de travailler trop. Pour Ferri, c toujours question de dangerosité, de récidive. Pour les gens honnêtes il y a certaines consequences comme maçon qui peut tomber de l’échafaudage, le criminal pour lui si il commet un crime c’est une chance a prendre et au moins c pas la fin du monde, si il va en prison, il va être hébergé.</w:t>
      </w:r>
    </w:p>
    <w:p w14:paraId="0624B8DC" w14:textId="77777777" w:rsidR="008468EB" w:rsidRDefault="008468EB" w:rsidP="008468EB">
      <w:pPr>
        <w:pStyle w:val="ListBullet"/>
        <w:numPr>
          <w:ilvl w:val="0"/>
          <w:numId w:val="0"/>
        </w:numPr>
        <w:ind w:left="360"/>
        <w:jc w:val="both"/>
        <w:rPr>
          <w:color w:val="000000" w:themeColor="text1"/>
        </w:rPr>
      </w:pPr>
    </w:p>
    <w:p w14:paraId="49D489EB" w14:textId="77777777" w:rsidR="008468EB" w:rsidRDefault="008468EB" w:rsidP="00BB7897">
      <w:pPr>
        <w:pStyle w:val="ListBullet"/>
        <w:numPr>
          <w:ilvl w:val="0"/>
          <w:numId w:val="54"/>
        </w:numPr>
        <w:jc w:val="both"/>
        <w:rPr>
          <w:color w:val="000000" w:themeColor="text1"/>
        </w:rPr>
      </w:pPr>
      <w:r w:rsidRPr="0042197F">
        <w:rPr>
          <w:color w:val="000000" w:themeColor="text1"/>
          <w:highlight w:val="cyan"/>
        </w:rPr>
        <w:t>Selon Ferri, le 5 ème  type</w:t>
      </w:r>
      <w:r>
        <w:rPr>
          <w:color w:val="000000" w:themeColor="text1"/>
        </w:rPr>
        <w:t xml:space="preserve"> ce sont des crimes d’occasion, des criminels d’occasion (p.6) </w:t>
      </w:r>
      <w:r w:rsidRPr="0042197F">
        <w:rPr>
          <w:color w:val="000000" w:themeColor="text1"/>
        </w:rPr>
        <w:t>Selon Ferri, les individus n’ont pas une tendance active au délit mais tombent plutot dans la catégorie de tentation que leur offer soit leur état personnel, et donc ils n’ont pas une tendance active au délit(pas comme criminal-né par exemple) mais en raison de tentations, soit milieu social ou ils vivent par exemple, ils vont commettre des crimes. Si les tentations disparaissent, ils ne retombent pas dans le crime.</w:t>
      </w:r>
      <w:r>
        <w:rPr>
          <w:color w:val="000000" w:themeColor="text1"/>
        </w:rPr>
        <w:t xml:space="preserve"> (argument des avocats de la defense de nos jours </w:t>
      </w:r>
      <w:r w:rsidRPr="008F39EA">
        <w:rPr>
          <w:color w:val="000000" w:themeColor="text1"/>
          <w:highlight w:val="magenta"/>
        </w:rPr>
        <w:t>: C’EST HORS CARACTÈRE, JE NE COMPRENDS PAS POURQUOI IL OU ELLE A COMMIS CE CRIME, C’EST HORS CARATÈRE</w:t>
      </w:r>
      <w:r>
        <w:rPr>
          <w:color w:val="000000" w:themeColor="text1"/>
        </w:rPr>
        <w:t>, par exemple criminalité financière ou la personne se dit si je prends un peu d’argent, personne va le savoir… donc l’employeur ne saura jamais si l’employé a pris de l’argent par exemple…)</w:t>
      </w:r>
    </w:p>
    <w:p w14:paraId="79BBC679" w14:textId="77777777" w:rsidR="008468EB" w:rsidRDefault="008468EB" w:rsidP="008468EB">
      <w:pPr>
        <w:pStyle w:val="ListBullet"/>
        <w:numPr>
          <w:ilvl w:val="0"/>
          <w:numId w:val="0"/>
        </w:numPr>
        <w:jc w:val="both"/>
        <w:rPr>
          <w:color w:val="000000" w:themeColor="text1"/>
        </w:rPr>
      </w:pPr>
      <w:r>
        <w:rPr>
          <w:color w:val="000000" w:themeColor="text1"/>
        </w:rPr>
        <w:t xml:space="preserve">Aggravant: abus de confiance. Atténuant: en raison de tentations de son emploi qui ui a permis de prendre l’argent et donc de commettre le vol </w:t>
      </w:r>
    </w:p>
    <w:p w14:paraId="33BA0273" w14:textId="77777777" w:rsidR="008468EB" w:rsidRDefault="008468EB" w:rsidP="008468EB">
      <w:pPr>
        <w:pStyle w:val="ListBullet"/>
        <w:numPr>
          <w:ilvl w:val="0"/>
          <w:numId w:val="0"/>
        </w:numPr>
        <w:jc w:val="both"/>
        <w:rPr>
          <w:color w:val="000000" w:themeColor="text1"/>
        </w:rPr>
      </w:pPr>
    </w:p>
    <w:p w14:paraId="01FCBE3D" w14:textId="77777777" w:rsidR="008468EB" w:rsidRPr="009C6304" w:rsidRDefault="008468EB" w:rsidP="008468EB">
      <w:pPr>
        <w:pStyle w:val="ListBullet"/>
        <w:numPr>
          <w:ilvl w:val="0"/>
          <w:numId w:val="0"/>
        </w:numPr>
        <w:ind w:left="432"/>
        <w:jc w:val="both"/>
        <w:rPr>
          <w:b/>
        </w:rPr>
      </w:pPr>
      <w:r>
        <w:rPr>
          <w:b/>
          <w:highlight w:val="yellow"/>
        </w:rPr>
        <w:t>Lundi 23 Novembre 2015</w:t>
      </w:r>
    </w:p>
    <w:p w14:paraId="581AD013" w14:textId="77777777" w:rsidR="008468EB" w:rsidRDefault="008468EB" w:rsidP="008468EB">
      <w:pPr>
        <w:pStyle w:val="ListBullet"/>
        <w:numPr>
          <w:ilvl w:val="0"/>
          <w:numId w:val="0"/>
        </w:numPr>
        <w:jc w:val="both"/>
        <w:rPr>
          <w:color w:val="000000" w:themeColor="text1"/>
        </w:rPr>
      </w:pPr>
    </w:p>
    <w:p w14:paraId="17AD3F4D" w14:textId="77777777" w:rsidR="008468EB" w:rsidRDefault="008468EB" w:rsidP="00BB7897">
      <w:pPr>
        <w:pStyle w:val="ListBullet"/>
        <w:numPr>
          <w:ilvl w:val="0"/>
          <w:numId w:val="55"/>
        </w:numPr>
        <w:jc w:val="both"/>
        <w:rPr>
          <w:color w:val="000000" w:themeColor="text1"/>
        </w:rPr>
      </w:pPr>
      <w:r>
        <w:rPr>
          <w:color w:val="000000" w:themeColor="text1"/>
        </w:rPr>
        <w:t>Le 3 ème type de criminels : délinquants habituels ou par habitude acquise. Ils ne present pas ou présentent de manièere moins tranchée les caractères anthropologiques du criminal né, mais une fois le premier délit commis, trees souvent dans un âge très tendre, et Presque exclusivement contre la propriété, moins par des tendances innées que par une faiblesse morale qui leur est propre et a laquelle s’unit l’impulsion des circonstances et d’un mieu corrompu, vrai centre d’infection criminelle</w:t>
      </w:r>
      <w:r w:rsidRPr="000C3282">
        <w:rPr>
          <w:color w:val="000000" w:themeColor="text1"/>
          <w:highlight w:val="cyan"/>
        </w:rPr>
        <w:t xml:space="preserve">, </w:t>
      </w:r>
      <w:r>
        <w:rPr>
          <w:color w:val="000000" w:themeColor="text1"/>
          <w:highlight w:val="cyan"/>
        </w:rPr>
        <w:t>encouragé</w:t>
      </w:r>
      <w:r w:rsidRPr="000C3282">
        <w:rPr>
          <w:color w:val="000000" w:themeColor="text1"/>
          <w:highlight w:val="cyan"/>
        </w:rPr>
        <w:t>s par l’impunité</w:t>
      </w:r>
      <w:r>
        <w:rPr>
          <w:color w:val="000000" w:themeColor="text1"/>
        </w:rPr>
        <w:t xml:space="preserve"> dont leurs premières fautes sont suivies, ils persistent ensuite dans le délit, en prennent l’habitude chronique et en font une véritable profession.</w:t>
      </w:r>
    </w:p>
    <w:p w14:paraId="6C6221A5" w14:textId="77777777" w:rsidR="008468EB" w:rsidRDefault="008468EB" w:rsidP="00BB7897">
      <w:pPr>
        <w:pStyle w:val="ListBullet"/>
        <w:numPr>
          <w:ilvl w:val="0"/>
          <w:numId w:val="55"/>
        </w:numPr>
        <w:jc w:val="both"/>
        <w:rPr>
          <w:color w:val="000000" w:themeColor="text1"/>
        </w:rPr>
      </w:pPr>
      <w:r>
        <w:rPr>
          <w:color w:val="000000" w:themeColor="text1"/>
        </w:rPr>
        <w:t xml:space="preserve">Le 4ème type: criminels par transport de passion(p.6) qui sont une variété plus tranchée des délinquants d’occasion en general, présentent certsins caractères qui les distinguent facilement du reste des criminels. </w:t>
      </w:r>
      <w:r w:rsidRPr="000C3282">
        <w:rPr>
          <w:color w:val="000000" w:themeColor="text1"/>
          <w:highlight w:val="cyan"/>
        </w:rPr>
        <w:t>Commettent la plupart des attentats contre les personnes et sont très rares</w:t>
      </w:r>
      <w:r>
        <w:rPr>
          <w:color w:val="000000" w:themeColor="text1"/>
        </w:rPr>
        <w:t xml:space="preserve">. L’individu a agi sous l’impulsion du moment (provocation) et n’a pas eu le temps de reprendre son sang-froid. Aujd on appellerait un criminal qui a pris la vie de qqun et a pas eu le temps de </w:t>
      </w:r>
      <w:r w:rsidRPr="009C6304">
        <w:rPr>
          <w:color w:val="000000" w:themeColor="text1"/>
          <w:highlight w:val="cyan"/>
        </w:rPr>
        <w:t>reprendre son sang-froid(suite à la provocation</w:t>
      </w:r>
      <w:r>
        <w:rPr>
          <w:color w:val="000000" w:themeColor="text1"/>
        </w:rPr>
        <w:t xml:space="preserve">) dans les medias les termes utilizes seront par passion, ‘’il a vu rouge’’. </w:t>
      </w:r>
      <w:r w:rsidRPr="009C6304">
        <w:rPr>
          <w:color w:val="000000" w:themeColor="text1"/>
          <w:highlight w:val="cyan"/>
        </w:rPr>
        <w:t>C’est une defense partielle</w:t>
      </w:r>
      <w:r>
        <w:rPr>
          <w:color w:val="000000" w:themeColor="text1"/>
        </w:rPr>
        <w:t xml:space="preserve">, donc au lieu que l’individu soit accuse </w:t>
      </w:r>
      <w:r w:rsidRPr="009C6304">
        <w:rPr>
          <w:color w:val="000000" w:themeColor="text1"/>
          <w:highlight w:val="yellow"/>
        </w:rPr>
        <w:t>de meurtre au 2 ème degré, il serait accuse d’homicide involontaire</w:t>
      </w:r>
    </w:p>
    <w:p w14:paraId="0BB1AB62" w14:textId="77777777" w:rsidR="008468EB" w:rsidRDefault="008468EB" w:rsidP="008468EB">
      <w:pPr>
        <w:pStyle w:val="ListBullet"/>
        <w:numPr>
          <w:ilvl w:val="0"/>
          <w:numId w:val="0"/>
        </w:numPr>
        <w:ind w:left="432" w:hanging="432"/>
        <w:jc w:val="both"/>
        <w:rPr>
          <w:color w:val="000000" w:themeColor="text1"/>
        </w:rPr>
      </w:pPr>
    </w:p>
    <w:p w14:paraId="3A088C91" w14:textId="77777777" w:rsidR="008468EB" w:rsidRDefault="008468EB" w:rsidP="008468EB">
      <w:pPr>
        <w:pStyle w:val="ListBullet"/>
        <w:numPr>
          <w:ilvl w:val="0"/>
          <w:numId w:val="0"/>
        </w:numPr>
        <w:ind w:left="432" w:hanging="432"/>
        <w:jc w:val="both"/>
        <w:rPr>
          <w:color w:val="000000" w:themeColor="text1"/>
        </w:rPr>
      </w:pPr>
      <w:r>
        <w:rPr>
          <w:color w:val="000000" w:themeColor="text1"/>
        </w:rPr>
        <w:t>Justification du droit de punir: la defense sociale, la dangerosité, est ce que la personne va récidiver. Criminels fous, criminels nés vont être plus dangereux en théorie que les criminels d’occasion. Les criminels-nés s’en foutent d’aller en prison… ils vont être hébergés selon eux…</w:t>
      </w:r>
    </w:p>
    <w:p w14:paraId="750578D4" w14:textId="77777777" w:rsidR="008468EB" w:rsidRDefault="008468EB" w:rsidP="008468EB">
      <w:pPr>
        <w:pStyle w:val="ListBullet"/>
        <w:numPr>
          <w:ilvl w:val="0"/>
          <w:numId w:val="0"/>
        </w:numPr>
        <w:ind w:left="432" w:hanging="432"/>
        <w:jc w:val="both"/>
        <w:rPr>
          <w:color w:val="000000" w:themeColor="text1"/>
        </w:rPr>
      </w:pPr>
    </w:p>
    <w:p w14:paraId="6DF95B44" w14:textId="77777777" w:rsidR="008468EB" w:rsidRDefault="008468EB" w:rsidP="00BB7897">
      <w:pPr>
        <w:pStyle w:val="ListBullet"/>
        <w:numPr>
          <w:ilvl w:val="0"/>
          <w:numId w:val="56"/>
        </w:numPr>
        <w:jc w:val="both"/>
        <w:rPr>
          <w:color w:val="000000" w:themeColor="text1"/>
        </w:rPr>
      </w:pPr>
      <w:r>
        <w:rPr>
          <w:color w:val="000000" w:themeColor="text1"/>
        </w:rPr>
        <w:t>Loi de saturation criminelle selon Ferri (p.6)</w:t>
      </w:r>
    </w:p>
    <w:p w14:paraId="122F4275" w14:textId="77777777" w:rsidR="008468EB" w:rsidRDefault="008468EB" w:rsidP="008468EB">
      <w:pPr>
        <w:pStyle w:val="ListBullet"/>
        <w:numPr>
          <w:ilvl w:val="0"/>
          <w:numId w:val="0"/>
        </w:numPr>
        <w:ind w:left="720"/>
        <w:jc w:val="both"/>
        <w:rPr>
          <w:color w:val="000000" w:themeColor="text1"/>
        </w:rPr>
      </w:pPr>
      <w:r>
        <w:rPr>
          <w:color w:val="000000" w:themeColor="text1"/>
        </w:rPr>
        <w:t xml:space="preserve">Référence à la chimie. ‘’J’ai appellé loi de saturation criminelle: comme dans un volume d’eau donné, à une temperature donnée, se dissout une quantité déterminée d’une substance chimique, pas un atome de plus et pas un de moins, de meme dans un milieu social donné, avec des conditions individuelles et physiques données, il se commet un nombre determine de délits, pas un de plus, pas un de mois. Selon lui, le niveau de criminalité, chaque année, est determine par les différentes conditions du mileu physique et social combines avec les tendances congénitales. Tout ça pour dire que chaque année il va y avoir des crimes, si le mieu varie, si caractéristiques varient, les chiffres (nb de crimes) vont varier mais en bout de ligne, chaque année il va y avoir un nb determine de délits étant donnés ue les facteurs sociaux, les facteurs physiques et les facteurs individuels sont determines. Il y a toujours un nombre determine. La criminalité est soumise à de causes exterieures tells que facteurs sociaux, facteurs du milieu ou en raison de facteurs individuels. Selon lui si on varie le milieu, on varie les crimes mais faut pas oublier qu’il y a tjs la loi de saturation. Si tu changes le milieu du criminal-né, il va toujours commettre des crimes. Mais les criminels d’occasion par exemple si on change leur milieu, on peut changer les statistiques étant donné qu’il y aura moins de crimes. En raison de la loi de saturation criminelle, il nous dit qu’il y a des consequences(p.7) </w:t>
      </w:r>
      <w:r w:rsidRPr="00943168">
        <w:rPr>
          <w:b/>
          <w:color w:val="000000" w:themeColor="text1"/>
          <w:highlight w:val="cyan"/>
        </w:rPr>
        <w:t>premièrement</w:t>
      </w:r>
      <w:r>
        <w:rPr>
          <w:color w:val="000000" w:themeColor="text1"/>
        </w:rPr>
        <w:t>: Il est inexact de parler de cette régularité mécanique des phénomènes criminels (que depuis Quételet on avait fort exagérée) On ne peut pas dire ar exemple étant donné qu’il y a 5 personnes qui vivent en pauvreté, il va y avoir 5 crimes commis envers la propriété par exemple, parce que sit u changes le milieu, il y a possibilité que la personne ne va pas commettre le crime. Donc le criminal d’occasion ne commettra pas le crime. Il va tjs y avoir des crimes, par contre on peut tenter de changer le milieu pour tenter de change les statistiques, le nombre de crimes, le type de crimes.</w:t>
      </w:r>
    </w:p>
    <w:p w14:paraId="3A1534A2" w14:textId="77777777" w:rsidR="008468EB" w:rsidRDefault="008468EB" w:rsidP="00BB7897">
      <w:pPr>
        <w:pStyle w:val="ListBullet"/>
        <w:numPr>
          <w:ilvl w:val="0"/>
          <w:numId w:val="57"/>
        </w:numPr>
        <w:jc w:val="both"/>
        <w:rPr>
          <w:b/>
        </w:rPr>
      </w:pPr>
      <w:r w:rsidRPr="00943168">
        <w:rPr>
          <w:b/>
        </w:rPr>
        <w:t>2 ème consequence de la loi de saturation criminelle:</w:t>
      </w:r>
    </w:p>
    <w:p w14:paraId="5A90F22F" w14:textId="77777777" w:rsidR="008468EB" w:rsidRDefault="008468EB" w:rsidP="008468EB">
      <w:pPr>
        <w:pStyle w:val="ListBullet"/>
        <w:numPr>
          <w:ilvl w:val="0"/>
          <w:numId w:val="0"/>
        </w:numPr>
        <w:ind w:left="1440"/>
        <w:jc w:val="both"/>
      </w:pPr>
      <w:r w:rsidRPr="00943168">
        <w:t xml:space="preserve">La loi de saturation criminelle prouve que les peines qu’on a jusqu’à present ne sont pas </w:t>
      </w:r>
      <w:r>
        <w:t>efficacies. Selon Ferri, tenter de donner un peine seulement pour dissuader ca changera rien. Les peines aux délits que nous avons en ce moment(dans son temps) ne sont pas efficacies pc les délits augmentent ou diminuent en raison d’un ensemble de causes bien différentes, des peines qui sont déja promulguées et appliquées par les juges et les geôliers. Donc c pas efficace pc il faut changer les facteurs sociaux.</w:t>
      </w:r>
    </w:p>
    <w:p w14:paraId="05A7CBEC" w14:textId="77777777" w:rsidR="008468EB" w:rsidRDefault="008468EB" w:rsidP="00BB7897">
      <w:pPr>
        <w:pStyle w:val="ListBullet"/>
        <w:numPr>
          <w:ilvl w:val="0"/>
          <w:numId w:val="58"/>
        </w:numPr>
        <w:jc w:val="both"/>
      </w:pPr>
      <w:r>
        <w:t xml:space="preserve">Son idée donc de changer le montant et type de crimes en raison de la loi de saturation criminelle il est arrive avec le concepts de concepts de peines: Sostitutivi penali. Selon lui c pas les peines qui vont arrêter les délits, empêcher le récidivisme mais des mesures qui dans les limites de leur efficacité se substituent aux peines. </w:t>
      </w:r>
    </w:p>
    <w:p w14:paraId="1146BDDB" w14:textId="77777777" w:rsidR="008468EB" w:rsidRDefault="008468EB" w:rsidP="00BB7897">
      <w:pPr>
        <w:pStyle w:val="ListBullet"/>
        <w:numPr>
          <w:ilvl w:val="0"/>
          <w:numId w:val="58"/>
        </w:numPr>
        <w:jc w:val="both"/>
      </w:pPr>
      <w:r w:rsidRPr="002A6813">
        <w:rPr>
          <w:highlight w:val="green"/>
        </w:rPr>
        <w:t>SON FOCUS À LUI : CE SONT LES CRIMINELS D’OCCASION.</w:t>
      </w:r>
      <w:r>
        <w:t xml:space="preserve"> Pour tenter d’enlever la tentation, de modifier leur environnement.</w:t>
      </w:r>
    </w:p>
    <w:p w14:paraId="61EE38F9" w14:textId="77777777" w:rsidR="008468EB" w:rsidRDefault="008468EB" w:rsidP="008468EB">
      <w:pPr>
        <w:pStyle w:val="ListBullet"/>
        <w:numPr>
          <w:ilvl w:val="0"/>
          <w:numId w:val="0"/>
        </w:numPr>
        <w:ind w:left="432" w:hanging="432"/>
        <w:jc w:val="both"/>
      </w:pPr>
    </w:p>
    <w:p w14:paraId="0B0C8E10" w14:textId="77777777" w:rsidR="008468EB" w:rsidRPr="003F28AF" w:rsidRDefault="008468EB" w:rsidP="008468EB">
      <w:pPr>
        <w:pStyle w:val="ListBullet"/>
        <w:numPr>
          <w:ilvl w:val="0"/>
          <w:numId w:val="0"/>
        </w:numPr>
        <w:ind w:left="432" w:hanging="432"/>
        <w:jc w:val="both"/>
        <w:rPr>
          <w:b/>
          <w:sz w:val="56"/>
          <w:szCs w:val="56"/>
        </w:rPr>
      </w:pPr>
      <w:r w:rsidRPr="003F28AF">
        <w:rPr>
          <w:b/>
          <w:sz w:val="56"/>
          <w:szCs w:val="56"/>
          <w:highlight w:val="yellow"/>
        </w:rPr>
        <w:t>Lundi 30 Novembre 2015</w:t>
      </w:r>
    </w:p>
    <w:p w14:paraId="7BB2BAF9" w14:textId="77777777" w:rsidR="008468EB" w:rsidRDefault="008468EB" w:rsidP="008468EB">
      <w:pPr>
        <w:pStyle w:val="ListBullet"/>
        <w:numPr>
          <w:ilvl w:val="0"/>
          <w:numId w:val="0"/>
        </w:numPr>
        <w:ind w:left="432" w:hanging="432"/>
        <w:jc w:val="both"/>
      </w:pPr>
    </w:p>
    <w:p w14:paraId="12BBE762" w14:textId="77777777" w:rsidR="008468EB" w:rsidRDefault="008468EB" w:rsidP="008468EB">
      <w:pPr>
        <w:pStyle w:val="ListBullet"/>
        <w:numPr>
          <w:ilvl w:val="0"/>
          <w:numId w:val="0"/>
        </w:numPr>
        <w:ind w:left="432" w:hanging="432"/>
        <w:jc w:val="both"/>
      </w:pPr>
      <w:r>
        <w:t>Ferri: 5 types de criminels.</w:t>
      </w:r>
    </w:p>
    <w:p w14:paraId="4DA85711" w14:textId="77777777" w:rsidR="008468EB" w:rsidRDefault="008468EB" w:rsidP="008468EB">
      <w:pPr>
        <w:pStyle w:val="ListBullet"/>
        <w:numPr>
          <w:ilvl w:val="0"/>
          <w:numId w:val="0"/>
        </w:numPr>
        <w:ind w:left="432" w:hanging="432"/>
        <w:jc w:val="both"/>
      </w:pPr>
    </w:p>
    <w:p w14:paraId="4E21176B" w14:textId="77777777" w:rsidR="008468EB" w:rsidRPr="00910832" w:rsidRDefault="008468EB" w:rsidP="008468EB">
      <w:pPr>
        <w:pStyle w:val="ListBullet"/>
        <w:numPr>
          <w:ilvl w:val="0"/>
          <w:numId w:val="0"/>
        </w:numPr>
        <w:ind w:left="432" w:hanging="432"/>
        <w:jc w:val="both"/>
        <w:rPr>
          <w:color w:val="000000" w:themeColor="text1"/>
          <w:sz w:val="72"/>
          <w:szCs w:val="72"/>
        </w:rPr>
      </w:pPr>
      <w:r w:rsidRPr="00910832">
        <w:rPr>
          <w:color w:val="000000" w:themeColor="text1"/>
          <w:sz w:val="72"/>
          <w:szCs w:val="72"/>
          <w:highlight w:val="red"/>
        </w:rPr>
        <w:t>QUESTIONS FERRI:</w:t>
      </w:r>
    </w:p>
    <w:p w14:paraId="668C4174" w14:textId="77777777" w:rsidR="008468EB" w:rsidRDefault="008468EB" w:rsidP="008468EB">
      <w:pPr>
        <w:pStyle w:val="ListBullet"/>
        <w:numPr>
          <w:ilvl w:val="0"/>
          <w:numId w:val="0"/>
        </w:numPr>
        <w:ind w:left="432" w:hanging="432"/>
        <w:jc w:val="both"/>
      </w:pPr>
    </w:p>
    <w:p w14:paraId="2DB7FA53" w14:textId="77777777" w:rsidR="008468EB" w:rsidRPr="00943168" w:rsidRDefault="008468EB" w:rsidP="00BB7897">
      <w:pPr>
        <w:pStyle w:val="ListBullet"/>
        <w:numPr>
          <w:ilvl w:val="0"/>
          <w:numId w:val="59"/>
        </w:numPr>
        <w:jc w:val="both"/>
      </w:pPr>
      <w:r>
        <w:t>A. Criminels fous, B. Criminels nés, C. habituels(par habitude acquise) , D. Criminels par transport de passion, E. Occasionnels</w:t>
      </w:r>
    </w:p>
    <w:p w14:paraId="060B0D4F" w14:textId="77777777" w:rsidR="008468EB" w:rsidRDefault="008468EB" w:rsidP="008468EB">
      <w:pPr>
        <w:pStyle w:val="ListBullet"/>
        <w:numPr>
          <w:ilvl w:val="0"/>
          <w:numId w:val="0"/>
        </w:numPr>
        <w:ind w:left="1440"/>
        <w:jc w:val="both"/>
        <w:rPr>
          <w:b/>
          <w:highlight w:val="yellow"/>
        </w:rPr>
      </w:pPr>
    </w:p>
    <w:p w14:paraId="710A4A4A" w14:textId="77777777" w:rsidR="008468EB" w:rsidRDefault="008468EB" w:rsidP="008468EB">
      <w:pPr>
        <w:pStyle w:val="ListBullet"/>
        <w:numPr>
          <w:ilvl w:val="0"/>
          <w:numId w:val="0"/>
        </w:numPr>
        <w:ind w:left="432" w:hanging="432"/>
        <w:jc w:val="both"/>
        <w:rPr>
          <w:b/>
        </w:rPr>
      </w:pPr>
      <w:r>
        <w:rPr>
          <w:b/>
        </w:rPr>
        <w:t xml:space="preserve">Ils sont en ordre ainsi par niveau de dangerosité. </w:t>
      </w:r>
    </w:p>
    <w:p w14:paraId="32D0FABC" w14:textId="77777777" w:rsidR="008468EB" w:rsidRDefault="008468EB" w:rsidP="008468EB">
      <w:pPr>
        <w:pStyle w:val="ListBullet"/>
        <w:numPr>
          <w:ilvl w:val="0"/>
          <w:numId w:val="0"/>
        </w:numPr>
        <w:ind w:left="432" w:hanging="432"/>
        <w:jc w:val="both"/>
        <w:rPr>
          <w:b/>
        </w:rPr>
      </w:pPr>
    </w:p>
    <w:p w14:paraId="162FCFE6" w14:textId="77777777" w:rsidR="008468EB" w:rsidRDefault="008468EB" w:rsidP="00BB7897">
      <w:pPr>
        <w:pStyle w:val="ListBullet"/>
        <w:numPr>
          <w:ilvl w:val="0"/>
          <w:numId w:val="59"/>
        </w:numPr>
        <w:jc w:val="both"/>
        <w:rPr>
          <w:b/>
        </w:rPr>
      </w:pPr>
      <w:r>
        <w:rPr>
          <w:b/>
        </w:rPr>
        <w:t xml:space="preserve">Ferri reprend dans sa definition les 3 groupes de categories, facteurs anthropologiques, physiques (milieu phyisique) et sociaux. Dans un milieu social donné, avec des conditions individuels(facteurs anthropologiques) et physiques donnés(facteurs physiques) avec ces trois composantes il se commet un nombre determine de délits, pas un de plus, pas un de moins. Voici </w:t>
      </w:r>
      <w:r w:rsidRPr="00910832">
        <w:rPr>
          <w:b/>
          <w:highlight w:val="cyan"/>
        </w:rPr>
        <w:t>sa loi de saturation</w:t>
      </w:r>
      <w:r>
        <w:rPr>
          <w:b/>
        </w:rPr>
        <w:t xml:space="preserve"> en raison des trois facteurs. Pour changer les délits, on peut changer les facteurs sociaux. Plutot que de tenter de toujours dissuader, réprimer, pourrai-on avoir plutot des équivalents de peine ? Selon lui c pas les peine dans le code criminal qui vont reduire le nombre des delits mais dans la limite de leur capacité ce sont les équivalents aux peines. Donc il se substitute aux peines: il veut s’attaquer aux facteurs sociaux qui est plutot le focus. (p.8 Il parle des équivalents des peines) il va toujours y avoir des peines(prisons, amendes) mais il se demande si il y a une facon de substituer ces peines la pour tenter de diminuer le nombre de délits ? il dit qu’il va toujours y avoir un minimum avec sa loi de saturation qu’on peut pas changer(les criminels nés et les criminels fous).</w:t>
      </w:r>
    </w:p>
    <w:p w14:paraId="4347569D" w14:textId="77777777" w:rsidR="008468EB" w:rsidRDefault="008468EB" w:rsidP="008468EB">
      <w:pPr>
        <w:pStyle w:val="ListBullet"/>
        <w:numPr>
          <w:ilvl w:val="0"/>
          <w:numId w:val="0"/>
        </w:numPr>
        <w:ind w:left="432" w:hanging="432"/>
        <w:jc w:val="both"/>
        <w:rPr>
          <w:b/>
        </w:rPr>
      </w:pPr>
    </w:p>
    <w:p w14:paraId="22D29762" w14:textId="77777777" w:rsidR="008468EB" w:rsidRDefault="008468EB" w:rsidP="008468EB">
      <w:pPr>
        <w:pStyle w:val="ListBullet"/>
        <w:numPr>
          <w:ilvl w:val="0"/>
          <w:numId w:val="0"/>
        </w:numPr>
        <w:ind w:left="432" w:hanging="432"/>
        <w:jc w:val="center"/>
        <w:rPr>
          <w:b/>
        </w:rPr>
      </w:pPr>
      <w:r w:rsidRPr="00E61892">
        <w:rPr>
          <w:b/>
          <w:highlight w:val="green"/>
        </w:rPr>
        <w:t>EQUIVALENTS DES PEINES :</w:t>
      </w:r>
    </w:p>
    <w:p w14:paraId="040655FC" w14:textId="77777777" w:rsidR="008468EB" w:rsidRDefault="008468EB" w:rsidP="008468EB">
      <w:pPr>
        <w:pStyle w:val="ListBullet"/>
        <w:numPr>
          <w:ilvl w:val="0"/>
          <w:numId w:val="0"/>
        </w:numPr>
        <w:ind w:left="432" w:hanging="432"/>
        <w:jc w:val="both"/>
        <w:rPr>
          <w:b/>
        </w:rPr>
      </w:pPr>
      <w:r>
        <w:rPr>
          <w:b/>
        </w:rPr>
        <w:t xml:space="preserve">Par odre politique: être (dans le temps les gens ne pouvaient pas necessairement dire ce qu,ils pensaient sans etre reprimes pour leurs paroles. On devrait changer els lois ou avoir un code preventif qui permettrait au monde d’exprimer leurs émotions et donc ce serait pas un crime les criminaliser. </w:t>
      </w:r>
    </w:p>
    <w:p w14:paraId="021D4DB0" w14:textId="77777777" w:rsidR="008468EB" w:rsidRDefault="008468EB" w:rsidP="008468EB">
      <w:pPr>
        <w:pStyle w:val="ListBullet"/>
        <w:numPr>
          <w:ilvl w:val="0"/>
          <w:numId w:val="0"/>
        </w:numPr>
        <w:ind w:left="432" w:hanging="432"/>
        <w:jc w:val="both"/>
        <w:rPr>
          <w:b/>
        </w:rPr>
      </w:pPr>
    </w:p>
    <w:p w14:paraId="393A01B3" w14:textId="77777777" w:rsidR="008468EB" w:rsidRDefault="008468EB" w:rsidP="008468EB">
      <w:pPr>
        <w:pStyle w:val="ListBullet"/>
        <w:numPr>
          <w:ilvl w:val="0"/>
          <w:numId w:val="0"/>
        </w:numPr>
        <w:ind w:left="432" w:hanging="432"/>
        <w:jc w:val="both"/>
        <w:rPr>
          <w:b/>
        </w:rPr>
      </w:pPr>
      <w:r>
        <w:rPr>
          <w:b/>
        </w:rPr>
        <w:t>Par Ordre civil et administratif: une legislation testamentaire prévoyante prévient mieux que le code penal les homicides causes par le désir d’hériter ( un enfant par les 5 autre enfants du père par exemple ne pourrait pas commettre de fraude en disant: papa m’a laisse autant d’argent alors que ce n’est pas vrai…</w:t>
      </w:r>
    </w:p>
    <w:p w14:paraId="016002AE" w14:textId="77777777" w:rsidR="008468EB" w:rsidRDefault="008468EB" w:rsidP="008468EB">
      <w:pPr>
        <w:pStyle w:val="ListBullet"/>
        <w:numPr>
          <w:ilvl w:val="0"/>
          <w:numId w:val="0"/>
        </w:numPr>
        <w:ind w:left="432" w:hanging="432"/>
        <w:jc w:val="both"/>
        <w:rPr>
          <w:b/>
        </w:rPr>
      </w:pPr>
    </w:p>
    <w:p w14:paraId="5B537EBD" w14:textId="77777777" w:rsidR="008468EB" w:rsidRDefault="008468EB" w:rsidP="008468EB">
      <w:pPr>
        <w:pStyle w:val="ListBullet"/>
        <w:numPr>
          <w:ilvl w:val="0"/>
          <w:numId w:val="0"/>
        </w:numPr>
        <w:ind w:left="432" w:hanging="432"/>
        <w:jc w:val="both"/>
        <w:rPr>
          <w:b/>
        </w:rPr>
      </w:pPr>
      <w:r>
        <w:rPr>
          <w:b/>
        </w:rPr>
        <w:t>Ordre familial: l’admission du divorce empêcherait beaucoup de bigamies, d’adultères, d’homicides.  (au lieu d’Etre rendu au point de tuer sa femme ou son mari, pourquoi ne pas avoir le droit de divorcer ?) TOUT CES ÉQUIVALENTS SONT POUR LES CRIMINELS D’OCCASION QUI EST SON FOCUS. Un criminal d’occasion qui veut sortir de son marriage si a le droit de divorce ne pas peut etre pas tuer son conjoint, alors qu’un criminal fou ou né par exemple on peut rien changer…</w:t>
      </w:r>
    </w:p>
    <w:p w14:paraId="2D31F4F9" w14:textId="77777777" w:rsidR="008468EB" w:rsidRDefault="008468EB" w:rsidP="008468EB">
      <w:pPr>
        <w:pStyle w:val="ListBullet"/>
        <w:numPr>
          <w:ilvl w:val="0"/>
          <w:numId w:val="0"/>
        </w:numPr>
        <w:ind w:left="432" w:hanging="432"/>
        <w:jc w:val="both"/>
        <w:rPr>
          <w:b/>
        </w:rPr>
      </w:pPr>
    </w:p>
    <w:p w14:paraId="708FD15E" w14:textId="77777777" w:rsidR="008468EB" w:rsidRDefault="008468EB" w:rsidP="008468EB">
      <w:pPr>
        <w:pStyle w:val="ListBullet"/>
        <w:numPr>
          <w:ilvl w:val="0"/>
          <w:numId w:val="0"/>
        </w:numPr>
        <w:ind w:left="432" w:hanging="432"/>
        <w:jc w:val="both"/>
        <w:rPr>
          <w:b/>
        </w:rPr>
      </w:pPr>
      <w:r>
        <w:rPr>
          <w:b/>
        </w:rPr>
        <w:t xml:space="preserve">Il dit donc que plutot de code répressif on devrait avoir un code préventif qui s’opposerait Presque article par article au code penal, ce qui démontre que pour lui le sfacteurs coaixu du crime sont importants. Et donc si on aurait un code préventif par exemple on a un code préventif, ca permettrait de descendre le nombre de crimes… </w:t>
      </w:r>
    </w:p>
    <w:p w14:paraId="585FE5FA" w14:textId="77777777" w:rsidR="008468EB" w:rsidRDefault="008468EB" w:rsidP="008468EB">
      <w:pPr>
        <w:pStyle w:val="ListBullet"/>
        <w:numPr>
          <w:ilvl w:val="0"/>
          <w:numId w:val="0"/>
        </w:numPr>
        <w:ind w:left="432" w:hanging="432"/>
        <w:jc w:val="both"/>
        <w:rPr>
          <w:b/>
        </w:rPr>
      </w:pPr>
      <w:r>
        <w:rPr>
          <w:b/>
        </w:rPr>
        <w:t>comment éviter la récidive, la dangerosité, le but est que les gens commettent le moins de crimes.</w:t>
      </w:r>
    </w:p>
    <w:p w14:paraId="72069823" w14:textId="77777777" w:rsidR="008468EB" w:rsidRDefault="008468EB" w:rsidP="00BB7897">
      <w:pPr>
        <w:pStyle w:val="ListBullet"/>
        <w:numPr>
          <w:ilvl w:val="0"/>
          <w:numId w:val="59"/>
        </w:numPr>
        <w:jc w:val="both"/>
        <w:rPr>
          <w:b/>
        </w:rPr>
      </w:pPr>
      <w:r>
        <w:rPr>
          <w:b/>
        </w:rPr>
        <w:t>Justification droit de punir: Tout ca c’est pour la defense sociale, société doit se defender contre les attaques don’t elle est objet en se posant la question quelle est la dangerosité du délinquant ? c’est à dire quel est le risque de récidive.</w:t>
      </w:r>
    </w:p>
    <w:p w14:paraId="02075B46" w14:textId="77777777" w:rsidR="008468EB" w:rsidRDefault="008468EB" w:rsidP="008468EB">
      <w:pPr>
        <w:pStyle w:val="ListBullet"/>
        <w:numPr>
          <w:ilvl w:val="0"/>
          <w:numId w:val="0"/>
        </w:numPr>
        <w:ind w:left="432" w:hanging="432"/>
        <w:jc w:val="both"/>
        <w:rPr>
          <w:b/>
        </w:rPr>
      </w:pPr>
    </w:p>
    <w:p w14:paraId="6F4536E9" w14:textId="77777777" w:rsidR="008468EB" w:rsidRDefault="008468EB" w:rsidP="008468EB">
      <w:pPr>
        <w:pStyle w:val="ListBullet"/>
        <w:numPr>
          <w:ilvl w:val="0"/>
          <w:numId w:val="0"/>
        </w:numPr>
        <w:ind w:left="432" w:hanging="432"/>
        <w:jc w:val="both"/>
        <w:rPr>
          <w:b/>
        </w:rPr>
      </w:pPr>
    </w:p>
    <w:p w14:paraId="4D588879" w14:textId="77777777" w:rsidR="008468EB" w:rsidRDefault="008468EB" w:rsidP="008468EB">
      <w:pPr>
        <w:pStyle w:val="ListBullet"/>
        <w:numPr>
          <w:ilvl w:val="0"/>
          <w:numId w:val="0"/>
        </w:numPr>
        <w:ind w:left="720"/>
        <w:jc w:val="both"/>
        <w:rPr>
          <w:b/>
        </w:rPr>
      </w:pPr>
      <w:r>
        <w:rPr>
          <w:b/>
        </w:rPr>
        <w:t>Système positif de defense social contre le délit (page 12, paragraphe 86) il est necessaire d’établir quelques critériums généraux qui tires de la connaissance scientifique des facteurs individuels, physiques et sociaux de la criminalité, pourront server de base à un système positif de defense sociale contre le délit. (1. segregation pour un temps indéterminé. 2. La reparation des dommages. 3. L’appropriation des moyens défensifs aux différentes classes de délinquants.)</w:t>
      </w:r>
    </w:p>
    <w:p w14:paraId="5878763A" w14:textId="77777777" w:rsidR="008468EB" w:rsidRDefault="008468EB" w:rsidP="008468EB">
      <w:pPr>
        <w:pStyle w:val="ListBullet"/>
        <w:numPr>
          <w:ilvl w:val="0"/>
          <w:numId w:val="0"/>
        </w:numPr>
        <w:ind w:left="720"/>
        <w:jc w:val="both"/>
        <w:rPr>
          <w:b/>
        </w:rPr>
      </w:pPr>
    </w:p>
    <w:p w14:paraId="205C7AF8" w14:textId="77777777" w:rsidR="008468EB" w:rsidRDefault="008468EB" w:rsidP="008468EB">
      <w:pPr>
        <w:pStyle w:val="ListBullet"/>
        <w:numPr>
          <w:ilvl w:val="0"/>
          <w:numId w:val="0"/>
        </w:numPr>
        <w:ind w:left="720"/>
        <w:jc w:val="both"/>
        <w:rPr>
          <w:b/>
          <w:color w:val="000000" w:themeColor="text1"/>
        </w:rPr>
      </w:pPr>
      <w:r>
        <w:rPr>
          <w:b/>
        </w:rPr>
        <w:t xml:space="preserve">Question qu’il se pose: est ce qu’on devrait separer l’individu de son milieu(emprisonné) ? Selon lui il faut séparer les délinquants en deux grandes categories: 1. Qu’il faut séparer(ségréger l’individu) et 2. Qu’on n’a pas besoin de séparer de la société. </w:t>
      </w:r>
      <w:r w:rsidRPr="007D5640">
        <w:rPr>
          <w:b/>
          <w:color w:val="000000" w:themeColor="text1"/>
          <w:highlight w:val="magenta"/>
        </w:rPr>
        <w:t>Les délinquants d’occasion pour eux la prison est inutile et donc le type de peines plutot devrait être une amende ou ce qu’il appelle la condemnation conditionelle, donc on peut se contenter d’une reparation rigoureuse des dommages donnés</w:t>
      </w:r>
      <w:r>
        <w:rPr>
          <w:b/>
          <w:color w:val="000000" w:themeColor="text1"/>
        </w:rPr>
        <w:t>. Donc est ce qu’on devrait ségréger l’individu ou est ce que la reparation est suffisante ? pour lui les occasionnels c’est suffisants.</w:t>
      </w:r>
    </w:p>
    <w:p w14:paraId="16E64527" w14:textId="77777777" w:rsidR="008468EB" w:rsidRDefault="008468EB" w:rsidP="008468EB">
      <w:pPr>
        <w:pStyle w:val="ListBullet"/>
        <w:numPr>
          <w:ilvl w:val="0"/>
          <w:numId w:val="0"/>
        </w:numPr>
        <w:ind w:left="720"/>
        <w:jc w:val="both"/>
        <w:rPr>
          <w:b/>
          <w:color w:val="000000" w:themeColor="text1"/>
        </w:rPr>
      </w:pPr>
    </w:p>
    <w:p w14:paraId="1AF7A078" w14:textId="77777777" w:rsidR="008468EB" w:rsidRDefault="008468EB" w:rsidP="008468EB">
      <w:pPr>
        <w:pStyle w:val="ListBullet"/>
        <w:numPr>
          <w:ilvl w:val="0"/>
          <w:numId w:val="0"/>
        </w:numPr>
        <w:ind w:left="720"/>
        <w:jc w:val="both"/>
        <w:rPr>
          <w:b/>
          <w:color w:val="000000" w:themeColor="text1"/>
        </w:rPr>
      </w:pPr>
      <w:r>
        <w:rPr>
          <w:b/>
          <w:color w:val="000000" w:themeColor="text1"/>
        </w:rPr>
        <w:t>Si on determine que la reparation des dommages n’est pas suffisante comme peine, il faut regarder l’acte commis et les conditions subjectifs de l’individu afin de determiner si la segregation pour un temps indéterminé sera la peine. (on regarde l’acte et l’individu pour determiner ça, la dangerosité, si la personne va récidiver, si la personne va être réadaptée dans son milieu social…)</w:t>
      </w:r>
    </w:p>
    <w:p w14:paraId="28D3D105" w14:textId="77777777" w:rsidR="008468EB" w:rsidRDefault="008468EB" w:rsidP="008468EB">
      <w:pPr>
        <w:pStyle w:val="ListBullet"/>
        <w:numPr>
          <w:ilvl w:val="0"/>
          <w:numId w:val="0"/>
        </w:numPr>
        <w:ind w:left="720"/>
        <w:jc w:val="both"/>
        <w:rPr>
          <w:b/>
          <w:color w:val="000000" w:themeColor="text1"/>
        </w:rPr>
      </w:pPr>
    </w:p>
    <w:p w14:paraId="610673D9" w14:textId="77777777" w:rsidR="008468EB" w:rsidRDefault="008468EB" w:rsidP="008468EB">
      <w:pPr>
        <w:pStyle w:val="ListBullet"/>
        <w:numPr>
          <w:ilvl w:val="0"/>
          <w:numId w:val="0"/>
        </w:numPr>
        <w:ind w:left="720"/>
        <w:jc w:val="both"/>
        <w:rPr>
          <w:b/>
          <w:color w:val="000000" w:themeColor="text1"/>
        </w:rPr>
      </w:pPr>
      <w:r>
        <w:rPr>
          <w:b/>
          <w:color w:val="000000" w:themeColor="text1"/>
        </w:rPr>
        <w:t>Pour ségréation indéterminé  ca veut pas dire pour le reste de la vie du délinquant comme de nos jours, pour Ferri la prison jusqu’à un temps indéterminé la question qu’il se pose, Est ce qu’on le laisse en prison jusqu’a ce qu’il meure ou est ce qu’on tente de voir si l’individu fait prevue d’une amelioration effective.  (p.13)</w:t>
      </w:r>
    </w:p>
    <w:p w14:paraId="4F972D2A" w14:textId="77777777" w:rsidR="008468EB" w:rsidRDefault="008468EB" w:rsidP="008468EB">
      <w:pPr>
        <w:pStyle w:val="ListBullet"/>
        <w:numPr>
          <w:ilvl w:val="0"/>
          <w:numId w:val="0"/>
        </w:numPr>
        <w:ind w:left="720"/>
        <w:jc w:val="both"/>
        <w:rPr>
          <w:b/>
          <w:color w:val="000000" w:themeColor="text1"/>
        </w:rPr>
      </w:pPr>
    </w:p>
    <w:p w14:paraId="75AC7C38" w14:textId="77777777" w:rsidR="008468EB" w:rsidRDefault="008468EB" w:rsidP="008468EB">
      <w:pPr>
        <w:pStyle w:val="ListBullet"/>
        <w:numPr>
          <w:ilvl w:val="0"/>
          <w:numId w:val="0"/>
        </w:numPr>
        <w:ind w:left="720"/>
        <w:jc w:val="both"/>
        <w:rPr>
          <w:b/>
          <w:color w:val="000000" w:themeColor="text1"/>
        </w:rPr>
      </w:pPr>
      <w:r>
        <w:rPr>
          <w:b/>
          <w:color w:val="000000" w:themeColor="text1"/>
        </w:rPr>
        <w:t>Le juge devra décréter dans la sentence de conndamnation, la segregation pour un temps indéterminé soit dans la maison de Fous, soit dans l’établissement des incorrigibles ou dans les etablissements destines aux coupables occasionnels (colonies agricoles) destinés aux soit adultes, soit mineurs.</w:t>
      </w:r>
    </w:p>
    <w:p w14:paraId="752679FC" w14:textId="77777777" w:rsidR="008468EB" w:rsidRDefault="008468EB" w:rsidP="008468EB">
      <w:pPr>
        <w:pStyle w:val="ListBullet"/>
        <w:numPr>
          <w:ilvl w:val="0"/>
          <w:numId w:val="0"/>
        </w:numPr>
        <w:ind w:left="720"/>
        <w:jc w:val="both"/>
        <w:rPr>
          <w:b/>
          <w:color w:val="000000" w:themeColor="text1"/>
        </w:rPr>
      </w:pPr>
    </w:p>
    <w:p w14:paraId="6022AC4F" w14:textId="77777777" w:rsidR="008468EB" w:rsidRDefault="008468EB" w:rsidP="008468EB">
      <w:pPr>
        <w:pStyle w:val="ListBullet"/>
        <w:numPr>
          <w:ilvl w:val="0"/>
          <w:numId w:val="0"/>
        </w:numPr>
        <w:ind w:left="720"/>
        <w:jc w:val="both"/>
        <w:rPr>
          <w:b/>
          <w:color w:val="000000" w:themeColor="text1"/>
        </w:rPr>
      </w:pPr>
      <w:r>
        <w:rPr>
          <w:b/>
          <w:color w:val="000000" w:themeColor="text1"/>
        </w:rPr>
        <w:t>Commission des liberations conditionnels du Canada = même chose commission d’exécution pénale que proposait Ferri. (est ce que la personne a été réadaptée, est ce qu’il a suivi des traitements dans la prison…) la liberation conditionnelle ne devrait s’accorder qu’après un examen physio-psychologique du condamné… (est ce qu’il a fait des progress pendant qu’il était emprisonné)</w:t>
      </w:r>
    </w:p>
    <w:p w14:paraId="2D3944F7" w14:textId="77777777" w:rsidR="008468EB" w:rsidRDefault="008468EB" w:rsidP="008468EB">
      <w:pPr>
        <w:pStyle w:val="ListBullet"/>
        <w:numPr>
          <w:ilvl w:val="0"/>
          <w:numId w:val="0"/>
        </w:numPr>
        <w:ind w:left="720"/>
        <w:jc w:val="both"/>
        <w:rPr>
          <w:b/>
          <w:color w:val="000000" w:themeColor="text1"/>
        </w:rPr>
      </w:pPr>
    </w:p>
    <w:p w14:paraId="091791A6" w14:textId="77777777" w:rsidR="008468EB" w:rsidRDefault="008468EB" w:rsidP="008468EB">
      <w:pPr>
        <w:pStyle w:val="ListBullet"/>
        <w:numPr>
          <w:ilvl w:val="0"/>
          <w:numId w:val="0"/>
        </w:numPr>
        <w:ind w:left="720"/>
        <w:jc w:val="both"/>
        <w:rPr>
          <w:b/>
          <w:color w:val="000000" w:themeColor="text1"/>
        </w:rPr>
      </w:pPr>
      <w:r>
        <w:rPr>
          <w:b/>
          <w:color w:val="000000" w:themeColor="text1"/>
        </w:rPr>
        <w:t xml:space="preserve">La liberté conditionnelle n’est aps accordée aux criminels fous et nés, par contre pour les autres types de criminels, il y a possibilité de liberation conditionnelle. </w:t>
      </w:r>
      <w:r w:rsidRPr="003F28AF">
        <w:rPr>
          <w:b/>
          <w:color w:val="000000" w:themeColor="text1"/>
          <w:highlight w:val="magenta"/>
        </w:rPr>
        <w:t>Donc la segregation est indeterminée jusqu’a ce qu’une decision est prise pour relacher l’individu.</w:t>
      </w:r>
    </w:p>
    <w:p w14:paraId="683B3F94" w14:textId="77777777" w:rsidR="008468EB" w:rsidRDefault="008468EB" w:rsidP="008468EB">
      <w:pPr>
        <w:pStyle w:val="ListBullet"/>
        <w:numPr>
          <w:ilvl w:val="0"/>
          <w:numId w:val="0"/>
        </w:numPr>
        <w:ind w:left="720"/>
        <w:jc w:val="both"/>
        <w:rPr>
          <w:b/>
          <w:color w:val="000000" w:themeColor="text1"/>
        </w:rPr>
      </w:pPr>
    </w:p>
    <w:p w14:paraId="44030C66" w14:textId="77777777" w:rsidR="008468EB" w:rsidRDefault="008468EB" w:rsidP="008468EB">
      <w:pPr>
        <w:pStyle w:val="ListBullet"/>
        <w:numPr>
          <w:ilvl w:val="0"/>
          <w:numId w:val="0"/>
        </w:numPr>
        <w:ind w:left="432" w:hanging="432"/>
        <w:jc w:val="both"/>
        <w:rPr>
          <w:b/>
          <w:color w:val="000000" w:themeColor="text1"/>
        </w:rPr>
      </w:pPr>
      <w:r>
        <w:rPr>
          <w:b/>
          <w:color w:val="000000" w:themeColor="text1"/>
        </w:rPr>
        <w:t xml:space="preserve">Question Numéro 5 : </w:t>
      </w:r>
      <w:r w:rsidRPr="00745AF1">
        <w:rPr>
          <w:b/>
          <w:color w:val="000000" w:themeColor="text1"/>
        </w:rPr>
        <w:t>Un examen de la réadaptation social edu délinquant en raison de sa question de dangerosité et donc si le juge determine que la reparation du dommage n’est pas suffisante, le juge va donc condemner l’accusé a la segregation pour un temps indéterminé et la personne ne pourra être relachée possiblement que suite a un examen par la commission de l’exécution pénale. (le pouvoir du délinquant pour nuire = question de dangerosité, de récidive)</w:t>
      </w:r>
      <w:r>
        <w:rPr>
          <w:b/>
          <w:color w:val="000000" w:themeColor="text1"/>
        </w:rPr>
        <w:t>.</w:t>
      </w:r>
    </w:p>
    <w:p w14:paraId="43FF73A8" w14:textId="77777777" w:rsidR="008468EB" w:rsidRDefault="008468EB" w:rsidP="008468EB">
      <w:pPr>
        <w:pStyle w:val="ListBullet"/>
        <w:numPr>
          <w:ilvl w:val="0"/>
          <w:numId w:val="0"/>
        </w:numPr>
        <w:ind w:left="432" w:hanging="432"/>
        <w:jc w:val="both"/>
        <w:rPr>
          <w:b/>
          <w:color w:val="000000" w:themeColor="text1"/>
        </w:rPr>
      </w:pPr>
    </w:p>
    <w:p w14:paraId="3A04BC43" w14:textId="77777777" w:rsidR="008468EB" w:rsidRDefault="008468EB" w:rsidP="008468EB">
      <w:pPr>
        <w:pStyle w:val="ListBullet"/>
        <w:numPr>
          <w:ilvl w:val="0"/>
          <w:numId w:val="0"/>
        </w:numPr>
        <w:ind w:left="432" w:hanging="432"/>
        <w:jc w:val="both"/>
        <w:rPr>
          <w:b/>
          <w:color w:val="000000" w:themeColor="text1"/>
        </w:rPr>
      </w:pPr>
      <w:r>
        <w:rPr>
          <w:b/>
          <w:color w:val="000000" w:themeColor="text1"/>
        </w:rPr>
        <w:t>Pour Ferri la segregation pour temps indéterminé c’est pour les trois autres categories autres que fous et nés.</w:t>
      </w:r>
    </w:p>
    <w:p w14:paraId="62B73413" w14:textId="77777777" w:rsidR="008468EB" w:rsidRDefault="008468EB" w:rsidP="008468EB">
      <w:pPr>
        <w:pStyle w:val="ListBullet"/>
        <w:numPr>
          <w:ilvl w:val="0"/>
          <w:numId w:val="0"/>
        </w:numPr>
        <w:ind w:left="432" w:hanging="432"/>
        <w:jc w:val="both"/>
        <w:rPr>
          <w:b/>
          <w:color w:val="000000" w:themeColor="text1"/>
        </w:rPr>
      </w:pPr>
    </w:p>
    <w:p w14:paraId="29559FA9" w14:textId="77777777" w:rsidR="008468EB" w:rsidRDefault="008468EB" w:rsidP="008468EB">
      <w:pPr>
        <w:pStyle w:val="ListBullet"/>
        <w:numPr>
          <w:ilvl w:val="0"/>
          <w:numId w:val="0"/>
        </w:numPr>
        <w:ind w:left="432" w:hanging="432"/>
        <w:jc w:val="both"/>
        <w:rPr>
          <w:b/>
          <w:color w:val="000000" w:themeColor="text1"/>
        </w:rPr>
      </w:pPr>
      <w:r>
        <w:rPr>
          <w:b/>
          <w:color w:val="000000" w:themeColor="text1"/>
        </w:rPr>
        <w:t>Pour Ferri il n’y a pas de prison. C’est maisons de fous, établissement des incorrigibles et établissement des occasionnels: colonies agricoles.</w:t>
      </w:r>
    </w:p>
    <w:p w14:paraId="54DAD94E" w14:textId="77777777" w:rsidR="008468EB" w:rsidRDefault="008468EB" w:rsidP="008468EB">
      <w:pPr>
        <w:pStyle w:val="ListBullet"/>
        <w:numPr>
          <w:ilvl w:val="0"/>
          <w:numId w:val="0"/>
        </w:numPr>
        <w:ind w:left="432" w:hanging="432"/>
        <w:jc w:val="both"/>
        <w:rPr>
          <w:b/>
          <w:color w:val="000000" w:themeColor="text1"/>
        </w:rPr>
      </w:pPr>
    </w:p>
    <w:p w14:paraId="6ACF670A" w14:textId="77777777" w:rsidR="008468EB" w:rsidRDefault="008468EB" w:rsidP="008468EB">
      <w:pPr>
        <w:pStyle w:val="ListBullet"/>
        <w:numPr>
          <w:ilvl w:val="0"/>
          <w:numId w:val="0"/>
        </w:numPr>
        <w:ind w:left="432" w:hanging="432"/>
        <w:jc w:val="both"/>
        <w:rPr>
          <w:b/>
          <w:color w:val="000000" w:themeColor="text1"/>
        </w:rPr>
      </w:pPr>
      <w:r>
        <w:rPr>
          <w:b/>
          <w:color w:val="000000" w:themeColor="text1"/>
        </w:rPr>
        <w:t>À la page 7 Ferri parle des consequences de sa loi de saturation criminelle.</w:t>
      </w:r>
    </w:p>
    <w:p w14:paraId="31B0E571" w14:textId="77777777" w:rsidR="008468EB" w:rsidRDefault="008468EB" w:rsidP="008468EB">
      <w:pPr>
        <w:pStyle w:val="ListBullet"/>
        <w:numPr>
          <w:ilvl w:val="0"/>
          <w:numId w:val="0"/>
        </w:numPr>
        <w:ind w:left="432" w:hanging="432"/>
        <w:jc w:val="both"/>
        <w:rPr>
          <w:b/>
          <w:color w:val="000000" w:themeColor="text1"/>
        </w:rPr>
      </w:pPr>
    </w:p>
    <w:p w14:paraId="6A5EEECC" w14:textId="77777777" w:rsidR="008468EB" w:rsidRDefault="008468EB" w:rsidP="008468EB">
      <w:pPr>
        <w:pStyle w:val="ListBullet"/>
        <w:numPr>
          <w:ilvl w:val="0"/>
          <w:numId w:val="0"/>
        </w:numPr>
        <w:ind w:left="432" w:hanging="432"/>
        <w:jc w:val="both"/>
        <w:rPr>
          <w:b/>
          <w:color w:val="000000" w:themeColor="text1"/>
        </w:rPr>
      </w:pPr>
    </w:p>
    <w:p w14:paraId="56FC04A4" w14:textId="77777777" w:rsidR="008468EB" w:rsidRDefault="008468EB" w:rsidP="008468EB">
      <w:pPr>
        <w:pStyle w:val="ListBullet"/>
        <w:numPr>
          <w:ilvl w:val="0"/>
          <w:numId w:val="0"/>
        </w:numPr>
        <w:ind w:left="432" w:hanging="432"/>
        <w:jc w:val="both"/>
        <w:rPr>
          <w:b/>
          <w:color w:val="000000" w:themeColor="text1"/>
        </w:rPr>
      </w:pPr>
    </w:p>
    <w:p w14:paraId="1D4ADD13" w14:textId="77777777" w:rsidR="008468EB" w:rsidRDefault="008468EB" w:rsidP="008468EB">
      <w:pPr>
        <w:pStyle w:val="ListBullet"/>
        <w:numPr>
          <w:ilvl w:val="0"/>
          <w:numId w:val="0"/>
        </w:numPr>
        <w:ind w:left="432" w:hanging="432"/>
        <w:jc w:val="both"/>
        <w:rPr>
          <w:b/>
          <w:color w:val="000000" w:themeColor="text1"/>
        </w:rPr>
      </w:pPr>
    </w:p>
    <w:p w14:paraId="5C0FDF0B" w14:textId="77777777" w:rsidR="008468EB" w:rsidRDefault="008468EB" w:rsidP="008468EB">
      <w:pPr>
        <w:pStyle w:val="ListBullet"/>
        <w:numPr>
          <w:ilvl w:val="0"/>
          <w:numId w:val="0"/>
        </w:numPr>
        <w:ind w:left="432" w:hanging="432"/>
        <w:jc w:val="both"/>
        <w:rPr>
          <w:b/>
          <w:color w:val="000000" w:themeColor="text1"/>
        </w:rPr>
      </w:pPr>
    </w:p>
    <w:p w14:paraId="67EC8B3A" w14:textId="77777777" w:rsidR="008468EB" w:rsidRDefault="008468EB" w:rsidP="008468EB">
      <w:pPr>
        <w:pStyle w:val="ListBullet"/>
        <w:numPr>
          <w:ilvl w:val="0"/>
          <w:numId w:val="0"/>
        </w:numPr>
        <w:ind w:left="432" w:hanging="432"/>
        <w:jc w:val="center"/>
        <w:rPr>
          <w:b/>
          <w:i/>
          <w:color w:val="000000" w:themeColor="text1"/>
        </w:rPr>
      </w:pPr>
      <w:r>
        <w:rPr>
          <w:color w:val="000000" w:themeColor="text1"/>
        </w:rPr>
        <w:t xml:space="preserve">Frederich </w:t>
      </w:r>
      <w:r w:rsidRPr="00D3077B">
        <w:rPr>
          <w:color w:val="000000" w:themeColor="text1"/>
        </w:rPr>
        <w:t xml:space="preserve">ENGELS: vient de famille bourgeoise allemande. Son père était propriétaire d’une usine. Engels a commence à s’intéresser aux conditions de travail des employés. Il est allé dans divers quartiers(qu’on appellee sordides) ou se trouvaient les ouvriers pour voir de ses propres yeux les misères auxquelles ils font face. Il a étudie documents officiels et non officiels tout ca pour dire qu’il est arrive </w:t>
      </w:r>
      <w:r>
        <w:rPr>
          <w:color w:val="000000" w:themeColor="text1"/>
        </w:rPr>
        <w:t>en 18</w:t>
      </w:r>
      <w:r w:rsidRPr="00D3077B">
        <w:rPr>
          <w:color w:val="000000" w:themeColor="text1"/>
        </w:rPr>
        <w:t>45 avec son oeuvre</w:t>
      </w:r>
      <w:r w:rsidRPr="00D3077B">
        <w:rPr>
          <w:i/>
          <w:color w:val="000000" w:themeColor="text1"/>
        </w:rPr>
        <w:t xml:space="preserve">: </w:t>
      </w:r>
      <w:r w:rsidRPr="00D3077B">
        <w:rPr>
          <w:b/>
          <w:i/>
          <w:color w:val="000000" w:themeColor="text1"/>
        </w:rPr>
        <w:t>La situation de la classe laborieuse en Angleterre</w:t>
      </w:r>
      <w:r>
        <w:rPr>
          <w:b/>
          <w:i/>
          <w:color w:val="000000" w:themeColor="text1"/>
        </w:rPr>
        <w:t>.</w:t>
      </w:r>
    </w:p>
    <w:p w14:paraId="78A60EED" w14:textId="77777777" w:rsidR="008468EB" w:rsidRDefault="008468EB" w:rsidP="008468EB">
      <w:pPr>
        <w:pStyle w:val="ListBullet"/>
        <w:numPr>
          <w:ilvl w:val="0"/>
          <w:numId w:val="0"/>
        </w:numPr>
        <w:ind w:left="432" w:hanging="432"/>
        <w:jc w:val="center"/>
        <w:rPr>
          <w:b/>
          <w:i/>
          <w:color w:val="000000" w:themeColor="text1"/>
        </w:rPr>
      </w:pPr>
    </w:p>
    <w:p w14:paraId="159798A8" w14:textId="77777777" w:rsidR="008468EB" w:rsidRDefault="008468EB" w:rsidP="008468EB">
      <w:pPr>
        <w:pStyle w:val="ListBullet"/>
        <w:numPr>
          <w:ilvl w:val="0"/>
          <w:numId w:val="0"/>
        </w:numPr>
        <w:ind w:left="432" w:hanging="432"/>
        <w:rPr>
          <w:b/>
          <w:color w:val="000000" w:themeColor="text1"/>
        </w:rPr>
      </w:pPr>
      <w:r>
        <w:rPr>
          <w:b/>
          <w:color w:val="000000" w:themeColor="text1"/>
        </w:rPr>
        <w:t xml:space="preserve">Qui a influence Engels dans son oeuvre (Engels était considéré comme un socialiste, il devrait pas y avoir de division de classe) : Karl Max. C’est un grand ami de Karl Max, ils se sont rencontrés en 1844, c’est Max qui a beaucoup infuencé Engels sur la question du communism. Ce n’est pas le meme communism qu’on connait aujd, pour max c’était l’instauration d’une société sans classe dans laquelle le capital serait la propriété de tous et de toutes. Le communism apparaissait comme la forme necessaire du future. Est ce qu’ils sont arrives a ce point la ? Non. Dans la situation de classe laborieuse en Angleterre Engels prend quasiment approche historique pour nous dire c’est quoi le crime, d’ou vient le crime. C’est en raison de ce qui s’est passé entre les bourgeois et les employés qui l’amène a dire qui commet des crimes et pourquoi. </w:t>
      </w:r>
    </w:p>
    <w:p w14:paraId="73C81090" w14:textId="77777777" w:rsidR="008468EB" w:rsidRDefault="008468EB" w:rsidP="008468EB">
      <w:pPr>
        <w:pStyle w:val="ListBullet"/>
        <w:numPr>
          <w:ilvl w:val="0"/>
          <w:numId w:val="0"/>
        </w:numPr>
        <w:ind w:left="432" w:hanging="432"/>
        <w:rPr>
          <w:b/>
          <w:color w:val="000000" w:themeColor="text1"/>
        </w:rPr>
      </w:pPr>
      <w:r>
        <w:rPr>
          <w:b/>
          <w:color w:val="000000" w:themeColor="text1"/>
        </w:rPr>
        <w:t>Donc pour Engels: c’est question de la lutte des classes. Donc les bourgeois contre la classe laborieuse. Donc ce qu’il resulte de la division sociale: c’est la guerre sociale. Pour toutes société industrialisée il y a ca. Dans un premier temps les crimes commis par la bourgeoisie étant donné que le capitalism s’est formé sur le dos des ouvriers on les a expropriés de leur terres et maintenant afin de survivre ils doivent travailler et donc pour Engels c’est un genre de vol étant donné qu’ils ont enlevé la terre des ouvriers avec l’idée d’aller travailler dans des usines, dans des villes mais dans le fond ce n’est pas apparemment ce a quoi ils s’attendaient. Les usines etaient mal aérés, ils étaient mal payés, logements insalubres…</w:t>
      </w:r>
    </w:p>
    <w:p w14:paraId="5D30529B" w14:textId="77777777" w:rsidR="008468EB" w:rsidRDefault="008468EB" w:rsidP="008468EB">
      <w:pPr>
        <w:pStyle w:val="ListBullet"/>
        <w:numPr>
          <w:ilvl w:val="0"/>
          <w:numId w:val="0"/>
        </w:numPr>
        <w:ind w:left="432" w:hanging="432"/>
        <w:rPr>
          <w:b/>
          <w:color w:val="000000" w:themeColor="text1"/>
        </w:rPr>
      </w:pPr>
    </w:p>
    <w:p w14:paraId="21DDEC89" w14:textId="77777777" w:rsidR="008468EB" w:rsidRDefault="008468EB" w:rsidP="008468EB">
      <w:pPr>
        <w:pStyle w:val="ListBullet"/>
        <w:numPr>
          <w:ilvl w:val="0"/>
          <w:numId w:val="0"/>
        </w:numPr>
        <w:ind w:left="432" w:hanging="432"/>
        <w:rPr>
          <w:b/>
          <w:color w:val="000000" w:themeColor="text1"/>
        </w:rPr>
      </w:pPr>
      <w:r>
        <w:rPr>
          <w:b/>
          <w:color w:val="000000" w:themeColor="text1"/>
        </w:rPr>
        <w:t xml:space="preserve">Crimes commis par les ouvriers: Personne ne se soucie de lui, jete dans un tourbillon chaotique, il lui faut se defendre… Engels parle des ‘’mauvais quartiers’’ c’est la ou les ouvriers demeurent. La pauvreté règne dans ces mauvais quartiers et la bourgeoisie commence a en avoir peur parce que etant donné que les individus commencent a voler, ils ne sont pas assez payés, donc il y en a qui commencent a voler et donc on commence a avoir plus de criminalité. Engels dit: la révolte des ouvriers contre la bourgeoisie a commence peu apres le début du developpement de l’industrie et a traverse plusieurs phases. </w:t>
      </w:r>
    </w:p>
    <w:p w14:paraId="59C810A5" w14:textId="77777777" w:rsidR="008468EB" w:rsidRDefault="008468EB" w:rsidP="008468EB">
      <w:pPr>
        <w:pStyle w:val="ListBullet"/>
        <w:numPr>
          <w:ilvl w:val="0"/>
          <w:numId w:val="0"/>
        </w:numPr>
        <w:ind w:left="432" w:hanging="432"/>
        <w:rPr>
          <w:b/>
          <w:color w:val="000000" w:themeColor="text1"/>
        </w:rPr>
      </w:pPr>
      <w:r>
        <w:rPr>
          <w:b/>
          <w:color w:val="000000" w:themeColor="text1"/>
        </w:rPr>
        <w:t>La 1 ere phase(forme): Le crime tel que le vol et donc comme il dit l’ouvrier vivait dans la misère et voyait que d’autres vivaient dans de meilleures sorts alors que eux faisaient bien plus pour la société que le riche oisif qui ne faisait rien pour la société. Aussi, c’est pas tout le monde qui avait du travail non plus, il y avait juste un certain nombre d’emplois, comme il dit: pour ue little pour survivre il y en a qui vont commettre des crimes. Pour Marx et Engels les vrairs criminels ce sont les bourgeois pc c eux qui ont crée cette situation de luttes de classes.</w:t>
      </w:r>
    </w:p>
    <w:p w14:paraId="6B3371B7" w14:textId="77777777" w:rsidR="008468EB" w:rsidRDefault="008468EB" w:rsidP="008468EB">
      <w:pPr>
        <w:pStyle w:val="ListBullet"/>
        <w:numPr>
          <w:ilvl w:val="0"/>
          <w:numId w:val="0"/>
        </w:numPr>
        <w:ind w:left="432" w:hanging="432"/>
        <w:rPr>
          <w:b/>
          <w:color w:val="000000" w:themeColor="text1"/>
        </w:rPr>
      </w:pPr>
    </w:p>
    <w:p w14:paraId="2F9E6946" w14:textId="77777777" w:rsidR="008468EB" w:rsidRDefault="008468EB" w:rsidP="008468EB">
      <w:pPr>
        <w:pStyle w:val="ListBullet"/>
        <w:numPr>
          <w:ilvl w:val="0"/>
          <w:numId w:val="0"/>
        </w:numPr>
        <w:ind w:left="432" w:hanging="432"/>
        <w:rPr>
          <w:b/>
          <w:color w:val="000000" w:themeColor="text1"/>
          <w:sz w:val="48"/>
          <w:szCs w:val="48"/>
        </w:rPr>
      </w:pPr>
      <w:r w:rsidRPr="00947FB5">
        <w:rPr>
          <w:b/>
          <w:color w:val="000000" w:themeColor="text1"/>
          <w:sz w:val="48"/>
          <w:szCs w:val="48"/>
          <w:highlight w:val="yellow"/>
        </w:rPr>
        <w:t>Jeudi 3 DÉCEMBRE 2015</w:t>
      </w:r>
    </w:p>
    <w:p w14:paraId="6B397C91" w14:textId="77777777" w:rsidR="008468EB" w:rsidRDefault="008468EB" w:rsidP="008468EB">
      <w:pPr>
        <w:pStyle w:val="ListBullet"/>
        <w:numPr>
          <w:ilvl w:val="0"/>
          <w:numId w:val="0"/>
        </w:numPr>
        <w:ind w:left="432" w:hanging="432"/>
        <w:rPr>
          <w:b/>
          <w:color w:val="000000" w:themeColor="text1"/>
          <w:sz w:val="48"/>
          <w:szCs w:val="48"/>
        </w:rPr>
      </w:pPr>
    </w:p>
    <w:p w14:paraId="176CB439" w14:textId="77777777" w:rsidR="008468EB" w:rsidRDefault="008468EB" w:rsidP="00BB7897">
      <w:pPr>
        <w:pStyle w:val="ListBullet"/>
        <w:numPr>
          <w:ilvl w:val="0"/>
          <w:numId w:val="60"/>
        </w:numPr>
        <w:rPr>
          <w:b/>
          <w:color w:val="000000" w:themeColor="text1"/>
          <w:sz w:val="32"/>
          <w:szCs w:val="32"/>
        </w:rPr>
      </w:pPr>
      <w:r>
        <w:rPr>
          <w:b/>
          <w:color w:val="000000" w:themeColor="text1"/>
          <w:sz w:val="32"/>
          <w:szCs w:val="32"/>
        </w:rPr>
        <w:t>Donc 1 er phase: Avec l’industrie, il y en a qui font de l’Argent mais aussi ca veut dire que les pauvres demeurent pauvres. Donc les individus commencent à Voler afin de se nourrir et nourrir sa famille.</w:t>
      </w:r>
    </w:p>
    <w:p w14:paraId="404AB7C3" w14:textId="77777777" w:rsidR="008468EB" w:rsidRDefault="008468EB" w:rsidP="00BB7897">
      <w:pPr>
        <w:pStyle w:val="ListBullet"/>
        <w:numPr>
          <w:ilvl w:val="0"/>
          <w:numId w:val="60"/>
        </w:numPr>
        <w:rPr>
          <w:b/>
          <w:color w:val="000000" w:themeColor="text1"/>
          <w:sz w:val="32"/>
          <w:szCs w:val="32"/>
        </w:rPr>
      </w:pPr>
      <w:r>
        <w:rPr>
          <w:b/>
          <w:color w:val="000000" w:themeColor="text1"/>
          <w:sz w:val="32"/>
          <w:szCs w:val="32"/>
        </w:rPr>
        <w:t>2 phase: mouvement ouvrier. Les ouvriers Anglais ne peuvent pas se sentir heureux dans une telle situation.les ouvriers entre dans la lutte contre les interest de la bourgeoisie afin de tenter de se créer un existence meilleure. Le bourgeois devient l’ennemi déclaré du prolétariat. La première phase de l’individu qui vole n’est pas suffisant, un seul individu qui lute ca marche pas par contre si c’est une lute de tous les ouvriers contre les bourgeois, ca va marcher. Une des facons: les grèves. Le début du movement ouvrier qui comprend les grèves, Le droit de lutte d’association (les syndicats) (Engels a écrit en 1845) La bourgeoisie n’est pas heureuse, ca leur faire peur, ils commencent à parler des quartiers dangereux, des quartiers malsains. Ils les appellant des agitateurs(prolitériat), des criminels. Engels appelle ça la guerre sociale. (c’est ps une guerre avec fusils, c’est pas une guerre économique mais c une guerre sociale). La facon de se rendre au but qui est le communism c la lutte sociale ou la guerre sociale.  C’est la société qui a force les individus a devenir comme ça. L’EMPHASE POUR Engels comme pour Ferri c’est LA SOCIÉTÉ DANS LAQUELLE IL VIT QUI REND UN INDIVIDU CRIMINEL, tandis qu’avec Lombroso c’était l’individu qui était l’emphase.</w:t>
      </w:r>
    </w:p>
    <w:p w14:paraId="0D789181" w14:textId="77777777" w:rsidR="008468EB" w:rsidRDefault="008468EB" w:rsidP="008468EB">
      <w:pPr>
        <w:pStyle w:val="ListBullet"/>
        <w:numPr>
          <w:ilvl w:val="0"/>
          <w:numId w:val="0"/>
        </w:numPr>
        <w:ind w:left="432" w:hanging="432"/>
        <w:rPr>
          <w:b/>
          <w:color w:val="000000" w:themeColor="text1"/>
          <w:sz w:val="32"/>
          <w:szCs w:val="32"/>
        </w:rPr>
      </w:pPr>
    </w:p>
    <w:p w14:paraId="6572B749" w14:textId="77777777" w:rsidR="008468EB" w:rsidRPr="00556B07" w:rsidRDefault="008468EB" w:rsidP="00BB7897">
      <w:pPr>
        <w:pStyle w:val="ListBullet"/>
        <w:numPr>
          <w:ilvl w:val="0"/>
          <w:numId w:val="56"/>
        </w:numPr>
        <w:rPr>
          <w:b/>
          <w:color w:val="000000" w:themeColor="text1"/>
          <w:sz w:val="28"/>
          <w:szCs w:val="28"/>
          <w:highlight w:val="cyan"/>
        </w:rPr>
      </w:pPr>
      <w:r w:rsidRPr="00556B07">
        <w:rPr>
          <w:b/>
          <w:color w:val="000000" w:themeColor="text1"/>
          <w:sz w:val="44"/>
          <w:szCs w:val="44"/>
          <w:highlight w:val="cyan"/>
        </w:rPr>
        <w:t>Durkheim</w:t>
      </w:r>
      <w:r>
        <w:rPr>
          <w:b/>
          <w:color w:val="000000" w:themeColor="text1"/>
          <w:sz w:val="44"/>
          <w:szCs w:val="44"/>
          <w:highlight w:val="cyan"/>
        </w:rPr>
        <w:t xml:space="preserve"> </w:t>
      </w:r>
    </w:p>
    <w:p w14:paraId="7CEE58E9" w14:textId="77777777" w:rsidR="008468EB" w:rsidRDefault="008468EB" w:rsidP="008468EB">
      <w:pPr>
        <w:pStyle w:val="ListBullet"/>
        <w:numPr>
          <w:ilvl w:val="0"/>
          <w:numId w:val="0"/>
        </w:numPr>
        <w:ind w:left="720"/>
        <w:rPr>
          <w:b/>
          <w:color w:val="000000" w:themeColor="text1"/>
          <w:sz w:val="28"/>
          <w:szCs w:val="28"/>
          <w:highlight w:val="cyan"/>
        </w:rPr>
      </w:pPr>
      <w:r>
        <w:rPr>
          <w:b/>
          <w:color w:val="000000" w:themeColor="text1"/>
          <w:sz w:val="28"/>
          <w:szCs w:val="28"/>
          <w:highlight w:val="cyan"/>
        </w:rPr>
        <w:t>(</w:t>
      </w:r>
      <w:r w:rsidRPr="00556B07">
        <w:rPr>
          <w:b/>
          <w:color w:val="000000" w:themeColor="text1"/>
          <w:sz w:val="28"/>
          <w:szCs w:val="28"/>
          <w:highlight w:val="cyan"/>
        </w:rPr>
        <w:t>texte sur Blackboard François Duigneff</w:t>
      </w:r>
      <w:r>
        <w:rPr>
          <w:b/>
          <w:color w:val="000000" w:themeColor="text1"/>
          <w:sz w:val="28"/>
          <w:szCs w:val="28"/>
          <w:highlight w:val="cyan"/>
        </w:rPr>
        <w:t xml:space="preserve"> stastitiques Sur quetler à lire</w:t>
      </w:r>
      <w:r w:rsidRPr="00556B07">
        <w:rPr>
          <w:b/>
          <w:color w:val="000000" w:themeColor="text1"/>
          <w:sz w:val="28"/>
          <w:szCs w:val="28"/>
          <w:highlight w:val="cyan"/>
        </w:rPr>
        <w:t>)</w:t>
      </w:r>
    </w:p>
    <w:p w14:paraId="5ED5EA57" w14:textId="77777777" w:rsidR="008468EB" w:rsidRPr="0028007F" w:rsidRDefault="008468EB" w:rsidP="008468EB">
      <w:pPr>
        <w:pStyle w:val="ListBullet"/>
        <w:numPr>
          <w:ilvl w:val="0"/>
          <w:numId w:val="0"/>
        </w:numPr>
        <w:ind w:left="720"/>
        <w:rPr>
          <w:i/>
          <w:color w:val="000000" w:themeColor="text1"/>
          <w:sz w:val="28"/>
          <w:szCs w:val="28"/>
        </w:rPr>
      </w:pPr>
      <w:r w:rsidRPr="0028007F">
        <w:rPr>
          <w:i/>
          <w:color w:val="000000" w:themeColor="text1"/>
          <w:sz w:val="28"/>
          <w:szCs w:val="28"/>
        </w:rPr>
        <w:t>Engels et Ferri parlent plutot du crime(société) que du criminal vs/Lombroso avec son idée de criminal-né vs Gall c’est sur la personne</w:t>
      </w:r>
    </w:p>
    <w:p w14:paraId="4F8BE3A5" w14:textId="77777777" w:rsidR="008468EB" w:rsidRDefault="008468EB" w:rsidP="00BB7897">
      <w:pPr>
        <w:pStyle w:val="ListBullet"/>
        <w:numPr>
          <w:ilvl w:val="0"/>
          <w:numId w:val="56"/>
        </w:numPr>
        <w:rPr>
          <w:b/>
          <w:color w:val="000000" w:themeColor="text1"/>
        </w:rPr>
      </w:pPr>
      <w:r>
        <w:rPr>
          <w:b/>
          <w:color w:val="000000" w:themeColor="text1"/>
        </w:rPr>
        <w:t>Le crime est un phénomène normal pour Durkheim.</w:t>
      </w:r>
    </w:p>
    <w:p w14:paraId="44A91B31" w14:textId="77777777" w:rsidR="008468EB" w:rsidRDefault="008468EB" w:rsidP="00BB7897">
      <w:pPr>
        <w:pStyle w:val="ListBullet"/>
        <w:numPr>
          <w:ilvl w:val="0"/>
          <w:numId w:val="56"/>
        </w:numPr>
        <w:rPr>
          <w:b/>
          <w:color w:val="000000" w:themeColor="text1"/>
        </w:rPr>
      </w:pPr>
      <w:r>
        <w:rPr>
          <w:b/>
          <w:color w:val="000000" w:themeColor="text1"/>
        </w:rPr>
        <w:t>Durkheim: le crime phénomène moral (écrit en 1894)</w:t>
      </w:r>
    </w:p>
    <w:p w14:paraId="2684F002" w14:textId="77777777" w:rsidR="008468EB" w:rsidRDefault="008468EB" w:rsidP="00BB7897">
      <w:pPr>
        <w:pStyle w:val="ListBullet"/>
        <w:numPr>
          <w:ilvl w:val="0"/>
          <w:numId w:val="56"/>
        </w:numPr>
        <w:rPr>
          <w:b/>
          <w:color w:val="000000" w:themeColor="text1"/>
        </w:rPr>
      </w:pPr>
      <w:r>
        <w:rPr>
          <w:b/>
          <w:color w:val="000000" w:themeColor="text1"/>
        </w:rPr>
        <w:t xml:space="preserve">Il est considéré comme le père de la </w:t>
      </w:r>
      <w:r w:rsidRPr="0028007F">
        <w:rPr>
          <w:b/>
          <w:color w:val="000000" w:themeColor="text1"/>
          <w:highlight w:val="cyan"/>
        </w:rPr>
        <w:t>sociologie</w:t>
      </w:r>
      <w:r>
        <w:rPr>
          <w:b/>
          <w:color w:val="000000" w:themeColor="text1"/>
        </w:rPr>
        <w:t xml:space="preserve"> en </w:t>
      </w:r>
      <w:r w:rsidRPr="0028007F">
        <w:rPr>
          <w:b/>
          <w:color w:val="000000" w:themeColor="text1"/>
          <w:highlight w:val="green"/>
        </w:rPr>
        <w:t>FRANCE</w:t>
      </w:r>
    </w:p>
    <w:p w14:paraId="54F841F6" w14:textId="77777777" w:rsidR="008468EB" w:rsidRPr="00EA67D0" w:rsidRDefault="008468EB" w:rsidP="00BB7897">
      <w:pPr>
        <w:pStyle w:val="ListBullet"/>
        <w:numPr>
          <w:ilvl w:val="0"/>
          <w:numId w:val="56"/>
        </w:numPr>
        <w:rPr>
          <w:color w:val="000000" w:themeColor="text1"/>
        </w:rPr>
      </w:pPr>
      <w:r w:rsidRPr="00EA67D0">
        <w:rPr>
          <w:color w:val="000000" w:themeColor="text1"/>
        </w:rPr>
        <w:t>Il invente pas la sociologe par contre il en donne une science et un méthode. Fait partie du groupe d’auteurs qui s’appellent positivists comme Ferri etc, étant donné qu’ils font des recherches, des analyses, etc…</w:t>
      </w:r>
    </w:p>
    <w:p w14:paraId="53074DE9" w14:textId="77777777" w:rsidR="008468EB" w:rsidRPr="00EA67D0" w:rsidRDefault="008468EB" w:rsidP="00BB7897">
      <w:pPr>
        <w:pStyle w:val="ListBullet"/>
        <w:numPr>
          <w:ilvl w:val="0"/>
          <w:numId w:val="56"/>
        </w:numPr>
        <w:rPr>
          <w:color w:val="000000" w:themeColor="text1"/>
        </w:rPr>
      </w:pPr>
      <w:r w:rsidRPr="00EA67D0">
        <w:rPr>
          <w:color w:val="000000" w:themeColor="text1"/>
        </w:rPr>
        <w:t>Durkheim dit que le crime est un phénomène normal, certains auteurs diront que c un fait social, phénomène social, pour Durkheim. Étant donné qu’il a développe une facon d’examiner des faits dans la société tells que le crime, le suicide etc. Il regarde la criminalité et non le criminal de facon individual.  Le fait social se preésente dans letendue dune société donnée tout en ayant une existence propre et indépendante de ces manifestations individuelles. Par exemple le suicide ca se passe dans les sociétés avant maintenant et toujours, c’est un phénomène, c’est un fait social. C pas la facon dont la personne se suicide qui interesse le sociologue c le fait que les gens se suicident.</w:t>
      </w:r>
    </w:p>
    <w:p w14:paraId="5A44D1CA" w14:textId="77777777" w:rsidR="008468EB" w:rsidRDefault="008468EB" w:rsidP="008468EB">
      <w:pPr>
        <w:pStyle w:val="ListBullet"/>
        <w:numPr>
          <w:ilvl w:val="0"/>
          <w:numId w:val="0"/>
        </w:numPr>
        <w:ind w:left="720"/>
        <w:rPr>
          <w:i/>
          <w:color w:val="000000" w:themeColor="text1"/>
        </w:rPr>
      </w:pPr>
      <w:r w:rsidRPr="006C7EF8">
        <w:rPr>
          <w:i/>
          <w:color w:val="000000" w:themeColor="text1"/>
        </w:rPr>
        <w:t xml:space="preserve">Quand on regarde aujd dans le code criminal, il faut s’Assurer de voir dans la jurisprudence, pc par exemple l’avortement est encore un crime dans le Code mais dans la jurisprudence ca a été </w:t>
      </w:r>
      <w:r>
        <w:rPr>
          <w:i/>
          <w:color w:val="000000" w:themeColor="text1"/>
        </w:rPr>
        <w:t>legal</w:t>
      </w:r>
    </w:p>
    <w:p w14:paraId="1D310CAD" w14:textId="77777777" w:rsidR="008468EB" w:rsidRDefault="008468EB" w:rsidP="00BB7897">
      <w:pPr>
        <w:pStyle w:val="ListBullet"/>
        <w:numPr>
          <w:ilvl w:val="0"/>
          <w:numId w:val="61"/>
        </w:numPr>
        <w:rPr>
          <w:color w:val="000000" w:themeColor="text1"/>
        </w:rPr>
      </w:pPr>
      <w:r>
        <w:rPr>
          <w:color w:val="000000" w:themeColor="text1"/>
        </w:rPr>
        <w:t xml:space="preserve"> Pour Durkheim les faits moraux deviennent des faits sociaux.</w:t>
      </w:r>
    </w:p>
    <w:p w14:paraId="7DBFF799" w14:textId="77777777" w:rsidR="008468EB" w:rsidRPr="006C7EF8" w:rsidRDefault="008468EB" w:rsidP="00BB7897">
      <w:pPr>
        <w:pStyle w:val="ListBullet"/>
        <w:numPr>
          <w:ilvl w:val="0"/>
          <w:numId w:val="61"/>
        </w:numPr>
        <w:rPr>
          <w:color w:val="000000" w:themeColor="text1"/>
        </w:rPr>
      </w:pPr>
      <w:r>
        <w:rPr>
          <w:color w:val="000000" w:themeColor="text1"/>
        </w:rPr>
        <w:t>La sociologie est une science.</w:t>
      </w:r>
    </w:p>
    <w:p w14:paraId="488AB5F9" w14:textId="77777777" w:rsidR="008468EB" w:rsidRPr="004C5923" w:rsidRDefault="008468EB" w:rsidP="00BB7897">
      <w:pPr>
        <w:pStyle w:val="ListBullet"/>
        <w:numPr>
          <w:ilvl w:val="0"/>
          <w:numId w:val="61"/>
        </w:numPr>
        <w:rPr>
          <w:highlight w:val="green"/>
        </w:rPr>
      </w:pPr>
      <w:r w:rsidRPr="006C7EF8">
        <w:rPr>
          <w:b/>
          <w:color w:val="000000" w:themeColor="text1"/>
        </w:rPr>
        <w:t>C’est quoi le crime selon Durkheim ?</w:t>
      </w:r>
      <w:r>
        <w:rPr>
          <w:color w:val="000000" w:themeColor="text1"/>
        </w:rPr>
        <w:t xml:space="preserve"> </w:t>
      </w:r>
      <w:r w:rsidRPr="007E6D2B">
        <w:rPr>
          <w:b/>
          <w:color w:val="000000" w:themeColor="text1"/>
          <w:highlight w:val="red"/>
        </w:rPr>
        <w:t>1. Le crime consiste dans un acte qui offense certains sentiments collectifs, 2. sentiments collectifs doués d’une énergie et 3. certains sentiments collectifs d’une netteté particulière.</w:t>
      </w:r>
      <w:r>
        <w:rPr>
          <w:color w:val="000000" w:themeColor="text1"/>
        </w:rPr>
        <w:t xml:space="preserve"> (p.6 définition) Plusieurs auteurs vont interpreter sentiment collectif avec conscience collective, conscience commune. Pour Durkheim, Les crimes, Les transgressions des lois pénales sont un outrage au sentiment profound de la conscience collective. Des actes réprouvés par la grande moyenne des individus de la meme société. Donc tells que les exemples vus, suicide dans le temps était un outrage, un crime, pc le monde croyait que le suicide était un crime, offensait la conscience collective meme chose qu’aujourd’hui par exemple l’aide médicale à mourir, c’est un crime pc ca offense la grande moyenne des gens de la société. </w:t>
      </w:r>
      <w:r w:rsidRPr="007E6D2B">
        <w:rPr>
          <w:b/>
          <w:color w:val="000000" w:themeColor="text1"/>
          <w:highlight w:val="red"/>
        </w:rPr>
        <w:t>Donc il faut premièrement que ce soit réprouvé ou un outrage au sentiment collectif, 2. Conscience (sentiment) collective doit être douée d’énergie (veut dire que doivent avoir une certaine intensité, tendances fortement enracinées qui offense la conscience collective 3. D’une netteté particulière: non seulement le sentiment doit être fort, il doit être précis dans le sens que l’Acte peut etre positif ou négatif mais on peut le définir</w:t>
      </w:r>
      <w:r w:rsidRPr="00913E2A">
        <w:rPr>
          <w:b/>
          <w:color w:val="000000" w:themeColor="text1"/>
        </w:rPr>
        <w:t>.</w:t>
      </w:r>
      <w:r>
        <w:rPr>
          <w:color w:val="000000" w:themeColor="text1"/>
        </w:rPr>
        <w:t xml:space="preserve"> Si on regarde aujd le Code criminal ou on regarde la jurisprudence on peut savoir c quoi l’acte criminal en question, comment on le définit, c pas seulement conduit en état ébriété par exemple, il y a des limites a savoir quand ca devient criminal. Pour résumer : </w:t>
      </w:r>
      <w:r w:rsidRPr="00913E2A">
        <w:rPr>
          <w:b/>
          <w:color w:val="000000" w:themeColor="text1"/>
        </w:rPr>
        <w:t>Un acte criminal quand il offense les états forts et définis de la conscience collective</w:t>
      </w:r>
      <w:r>
        <w:rPr>
          <w:b/>
          <w:color w:val="000000" w:themeColor="text1"/>
        </w:rPr>
        <w:t>. (</w:t>
      </w:r>
      <w:r w:rsidRPr="00F95F16">
        <w:rPr>
          <w:color w:val="000000" w:themeColor="text1"/>
        </w:rPr>
        <w:t>On dit que l’Acte froisse la conscience collective parce qu’il est criminal et aussi c parce qu’il est criminal qu’il froisse la conscience collective)</w:t>
      </w:r>
      <w:r>
        <w:rPr>
          <w:color w:val="000000" w:themeColor="text1"/>
        </w:rPr>
        <w:t xml:space="preserve"> </w:t>
      </w:r>
      <w:r w:rsidRPr="004C5923">
        <w:rPr>
          <w:b/>
          <w:color w:val="000000" w:themeColor="text1"/>
          <w:highlight w:val="green"/>
        </w:rPr>
        <w:t>Un acte devient un crime étant donné que ca offense la conscience collective et c un sentiment qui est fort dans la conscience collective et précis</w:t>
      </w:r>
      <w:r>
        <w:rPr>
          <w:b/>
          <w:color w:val="000000" w:themeColor="text1"/>
          <w:highlight w:val="green"/>
        </w:rPr>
        <w:t>. (par exemple l’enlèvement des enfants, c’est criminal parce que ca froisse la conscience collective et non le contraire (c’est un crime c pour ca que ca froisse la conscience collective).</w:t>
      </w:r>
    </w:p>
    <w:p w14:paraId="0C73E202" w14:textId="77777777" w:rsidR="008468EB" w:rsidRDefault="008468EB" w:rsidP="008468EB">
      <w:pPr>
        <w:pStyle w:val="ListBullet"/>
        <w:numPr>
          <w:ilvl w:val="0"/>
          <w:numId w:val="0"/>
        </w:numPr>
        <w:ind w:left="432" w:hanging="432"/>
        <w:rPr>
          <w:b/>
          <w:color w:val="000000" w:themeColor="text1"/>
        </w:rPr>
      </w:pPr>
    </w:p>
    <w:p w14:paraId="54B22451" w14:textId="77777777" w:rsidR="008468EB" w:rsidRDefault="008468EB" w:rsidP="00BB7897">
      <w:pPr>
        <w:pStyle w:val="ListBullet"/>
        <w:numPr>
          <w:ilvl w:val="0"/>
          <w:numId w:val="62"/>
        </w:numPr>
      </w:pPr>
    </w:p>
    <w:p w14:paraId="51281D1A" w14:textId="77777777" w:rsidR="008468EB" w:rsidRPr="00DE117E" w:rsidRDefault="008468EB" w:rsidP="00BB7897">
      <w:pPr>
        <w:pStyle w:val="ListBullet"/>
        <w:numPr>
          <w:ilvl w:val="0"/>
          <w:numId w:val="62"/>
        </w:numPr>
      </w:pPr>
      <w:r>
        <w:t xml:space="preserve">1. </w:t>
      </w:r>
      <w:r w:rsidRPr="00DE117E">
        <w:rPr>
          <w:b/>
        </w:rPr>
        <w:t>C’est quoi un crime selon Durkheim</w:t>
      </w:r>
      <w:r>
        <w:t xml:space="preserve">: </w:t>
      </w:r>
      <w:r w:rsidRPr="007E6D2B">
        <w:rPr>
          <w:b/>
          <w:color w:val="000000" w:themeColor="text1"/>
          <w:highlight w:val="red"/>
        </w:rPr>
        <w:t>les 3 facteurs</w:t>
      </w:r>
      <w:r w:rsidRPr="007E6D2B">
        <w:rPr>
          <w:b/>
          <w:color w:val="000000" w:themeColor="text1"/>
        </w:rPr>
        <w:t>.</w:t>
      </w:r>
    </w:p>
    <w:p w14:paraId="0AF15AF2" w14:textId="77777777" w:rsidR="008468EB" w:rsidRPr="00DE117E" w:rsidRDefault="008468EB" w:rsidP="008468EB">
      <w:pPr>
        <w:pStyle w:val="ListBullet"/>
        <w:numPr>
          <w:ilvl w:val="0"/>
          <w:numId w:val="0"/>
        </w:numPr>
        <w:ind w:left="785"/>
      </w:pPr>
    </w:p>
    <w:p w14:paraId="683AA9FD" w14:textId="77777777" w:rsidR="008468EB" w:rsidRPr="00EA1224" w:rsidRDefault="008468EB" w:rsidP="00BB7897">
      <w:pPr>
        <w:pStyle w:val="ListBullet"/>
        <w:numPr>
          <w:ilvl w:val="0"/>
          <w:numId w:val="62"/>
        </w:numPr>
      </w:pPr>
      <w:r>
        <w:rPr>
          <w:b/>
          <w:color w:val="000000" w:themeColor="text1"/>
        </w:rPr>
        <w:t xml:space="preserve">La justification du droit de punir: le gouvernement introduit des peines afin de faire respecter les croyances, traditions, pratiques collectives c’est à dire de defendre la conscience collective (émotions, sentiments forts et précis de la conscience collective) étant donné que c la conscience collective qui définit c’est quoi un crime. </w:t>
      </w:r>
      <w:r w:rsidRPr="00DE117E">
        <w:rPr>
          <w:color w:val="000000" w:themeColor="text1"/>
        </w:rPr>
        <w:t>La conscience collective peut varier dans le temps comme elle peut varier en pays</w:t>
      </w:r>
      <w:r>
        <w:rPr>
          <w:color w:val="000000" w:themeColor="text1"/>
        </w:rPr>
        <w:t xml:space="preserve"> (qui ont différentes conscience collective). La conscience collective peut etre modifiée comme l’avortement par exemple avant c’était un crime au Canada, maintenant ce ne l’Est plus. Par contre il y a certaines émotions qui sont nettes et précises comme le meurtre par exemple ou le terrorisme que la conscience collective a determine que ce sont des crimes.</w:t>
      </w:r>
    </w:p>
    <w:p w14:paraId="2D9831F8" w14:textId="77777777" w:rsidR="008468EB" w:rsidRDefault="008468EB" w:rsidP="008468EB">
      <w:pPr>
        <w:pStyle w:val="ListBullet"/>
        <w:numPr>
          <w:ilvl w:val="0"/>
          <w:numId w:val="0"/>
        </w:numPr>
      </w:pPr>
    </w:p>
    <w:p w14:paraId="42C1AF84" w14:textId="77777777" w:rsidR="008468EB" w:rsidRDefault="008468EB" w:rsidP="00BB7897">
      <w:pPr>
        <w:pStyle w:val="ListBullet"/>
        <w:numPr>
          <w:ilvl w:val="0"/>
          <w:numId w:val="62"/>
        </w:numPr>
        <w:rPr>
          <w:b/>
          <w:color w:val="000000" w:themeColor="text1"/>
        </w:rPr>
      </w:pPr>
      <w:r>
        <w:rPr>
          <w:b/>
          <w:color w:val="000000" w:themeColor="text1"/>
        </w:rPr>
        <w:t>Pour Durkheim le crime est un fait social, un phénomène normal.</w:t>
      </w:r>
      <w:r>
        <w:t xml:space="preserve"> Pour Durkheim ca revient un peu comme Quetler dans les statistiques. C’est la fréquence du phénomène qui ne change pas beaucoup, c’est un phénomène normal. </w:t>
      </w:r>
      <w:r w:rsidRPr="0061296B">
        <w:rPr>
          <w:b/>
          <w:color w:val="000000" w:themeColor="text1"/>
        </w:rPr>
        <w:t>Phénomène pathologique si en regardant les statistiques on voit qu’il y a plus de crimes commis et c en raison de perturbations sociales</w:t>
      </w:r>
      <w:r w:rsidRPr="0061296B">
        <w:rPr>
          <w:color w:val="000000" w:themeColor="text1"/>
        </w:rPr>
        <w:t xml:space="preserve"> </w:t>
      </w:r>
      <w:r>
        <w:t xml:space="preserve">(par exemple pendant la guerre, bcp plus de meurtres, de vols, etc). </w:t>
      </w:r>
      <w:r w:rsidRPr="004737CF">
        <w:rPr>
          <w:b/>
        </w:rPr>
        <w:t xml:space="preserve">Le crime est un </w:t>
      </w:r>
      <w:r w:rsidRPr="0061296B">
        <w:rPr>
          <w:b/>
          <w:color w:val="000000" w:themeColor="text1"/>
        </w:rPr>
        <w:t>phénomène normal étant donné que les crimes ne s’observent pas que dans certaines sociétés mais dans toutes les sociétés de tous les types.</w:t>
      </w:r>
      <w:r>
        <w:rPr>
          <w:b/>
          <w:color w:val="000000" w:themeColor="text1"/>
        </w:rPr>
        <w:t xml:space="preserve"> </w:t>
      </w:r>
    </w:p>
    <w:p w14:paraId="1B772C2E" w14:textId="77777777" w:rsidR="008468EB" w:rsidRDefault="008468EB" w:rsidP="008468EB">
      <w:pPr>
        <w:pStyle w:val="ListBullet"/>
        <w:numPr>
          <w:ilvl w:val="0"/>
          <w:numId w:val="0"/>
        </w:numPr>
        <w:rPr>
          <w:b/>
          <w:color w:val="000000" w:themeColor="text1"/>
        </w:rPr>
      </w:pPr>
    </w:p>
    <w:p w14:paraId="45E6904A" w14:textId="77777777" w:rsidR="008468EB" w:rsidRDefault="008468EB" w:rsidP="00BB7897">
      <w:pPr>
        <w:pStyle w:val="ListBullet"/>
        <w:numPr>
          <w:ilvl w:val="0"/>
          <w:numId w:val="62"/>
        </w:numPr>
        <w:rPr>
          <w:b/>
          <w:color w:val="000000" w:themeColor="text1"/>
        </w:rPr>
      </w:pPr>
      <w:r>
        <w:rPr>
          <w:b/>
          <w:color w:val="000000" w:themeColor="text1"/>
        </w:rPr>
        <w:t xml:space="preserve">Incidents de violence </w:t>
      </w:r>
      <w:r w:rsidRPr="00120EFF">
        <w:rPr>
          <w:b/>
          <w:color w:val="000000" w:themeColor="text1"/>
          <w:u w:val="single"/>
        </w:rPr>
        <w:t>avec fusils</w:t>
      </w:r>
      <w:r>
        <w:rPr>
          <w:b/>
          <w:color w:val="000000" w:themeColor="text1"/>
        </w:rPr>
        <w:t xml:space="preserve"> qu’on a beaucoup ces derniers temps a Ottawa par exemple Durkheim dirait que ce n’est pas normal</w:t>
      </w:r>
    </w:p>
    <w:p w14:paraId="393A4DD6" w14:textId="77777777" w:rsidR="008468EB" w:rsidRDefault="008468EB" w:rsidP="008468EB">
      <w:pPr>
        <w:pStyle w:val="ListBullet"/>
        <w:numPr>
          <w:ilvl w:val="0"/>
          <w:numId w:val="0"/>
        </w:numPr>
        <w:rPr>
          <w:b/>
          <w:color w:val="000000" w:themeColor="text1"/>
        </w:rPr>
      </w:pPr>
    </w:p>
    <w:p w14:paraId="0CC8D440" w14:textId="77777777" w:rsidR="008468EB" w:rsidRPr="0003085C" w:rsidRDefault="008468EB" w:rsidP="008468EB">
      <w:pPr>
        <w:pStyle w:val="ListBullet"/>
        <w:numPr>
          <w:ilvl w:val="0"/>
          <w:numId w:val="0"/>
        </w:numPr>
        <w:ind w:left="785"/>
        <w:rPr>
          <w:b/>
          <w:color w:val="000000" w:themeColor="text1"/>
          <w:sz w:val="40"/>
          <w:szCs w:val="40"/>
        </w:rPr>
      </w:pPr>
      <w:r w:rsidRPr="0003085C">
        <w:rPr>
          <w:b/>
          <w:color w:val="000000" w:themeColor="text1"/>
          <w:sz w:val="40"/>
          <w:szCs w:val="40"/>
          <w:highlight w:val="yellow"/>
        </w:rPr>
        <w:t>LUNDI 7 DÉCEMBRE 2015</w:t>
      </w:r>
    </w:p>
    <w:p w14:paraId="0F8355FF" w14:textId="77777777" w:rsidR="008468EB" w:rsidRPr="0003085C" w:rsidRDefault="008468EB" w:rsidP="00BB7897">
      <w:pPr>
        <w:pStyle w:val="Heading2"/>
        <w:numPr>
          <w:ilvl w:val="0"/>
          <w:numId w:val="68"/>
        </w:numPr>
        <w:jc w:val="both"/>
        <w:rPr>
          <w:color w:val="000000" w:themeColor="text1"/>
          <w:highlight w:val="red"/>
        </w:rPr>
      </w:pPr>
      <w:r w:rsidRPr="0003085C">
        <w:rPr>
          <w:color w:val="000000" w:themeColor="text1"/>
          <w:highlight w:val="red"/>
        </w:rPr>
        <w:t xml:space="preserve">2 ème question: </w:t>
      </w:r>
      <w:r>
        <w:rPr>
          <w:color w:val="000000" w:themeColor="text1"/>
          <w:highlight w:val="red"/>
        </w:rPr>
        <w:t>raisons qui expliquent et confi</w:t>
      </w:r>
      <w:r w:rsidRPr="0003085C">
        <w:rPr>
          <w:color w:val="000000" w:themeColor="text1"/>
          <w:highlight w:val="red"/>
        </w:rPr>
        <w:t>rment que le crime est un phénomène normal ?</w:t>
      </w:r>
    </w:p>
    <w:p w14:paraId="3C86DAB3" w14:textId="77777777" w:rsidR="008468EB" w:rsidRDefault="008468EB" w:rsidP="00BB7897">
      <w:pPr>
        <w:pStyle w:val="ListParagraph"/>
        <w:numPr>
          <w:ilvl w:val="0"/>
          <w:numId w:val="67"/>
        </w:numPr>
        <w:spacing w:after="160" w:line="259" w:lineRule="auto"/>
      </w:pPr>
      <w:r>
        <w:t>Le crime est normal pc qu’une société qui en serait exempte est tout è fait impossible</w:t>
      </w:r>
    </w:p>
    <w:p w14:paraId="1C80CE4F" w14:textId="77777777" w:rsidR="008468EB" w:rsidRDefault="008468EB" w:rsidP="00BB7897">
      <w:pPr>
        <w:pStyle w:val="ListParagraph"/>
        <w:numPr>
          <w:ilvl w:val="0"/>
          <w:numId w:val="67"/>
        </w:numPr>
        <w:spacing w:after="160" w:line="259" w:lineRule="auto"/>
        <w:rPr>
          <w:highlight w:val="red"/>
        </w:rPr>
      </w:pPr>
      <w:r>
        <w:t xml:space="preserve">2. Le crime est utile à l’évolution normale de la morale et du droit (c utile pour que la société sache les actes qui sont de bons actes et ceux qui sont mauvais) et évolution normale de la morale : ça évolue, comme de nos jours avortement c correct, assistance au suicide etc. Le bien et le mal évoluent également de nos jours et le droit. </w:t>
      </w:r>
      <w:r w:rsidRPr="0003085C">
        <w:rPr>
          <w:highlight w:val="red"/>
        </w:rPr>
        <w:t>Donc le crime est utile pour faire modifier le droit.</w:t>
      </w:r>
    </w:p>
    <w:p w14:paraId="147778E7" w14:textId="77777777" w:rsidR="008468EB" w:rsidRPr="0003085C" w:rsidRDefault="008468EB" w:rsidP="008468EB">
      <w:pPr>
        <w:rPr>
          <w:highlight w:val="red"/>
        </w:rPr>
      </w:pPr>
    </w:p>
    <w:p w14:paraId="46660558" w14:textId="77777777" w:rsidR="008468EB" w:rsidRDefault="008468EB" w:rsidP="00BB7897">
      <w:pPr>
        <w:pStyle w:val="ListParagraph"/>
        <w:numPr>
          <w:ilvl w:val="0"/>
          <w:numId w:val="68"/>
        </w:numPr>
        <w:spacing w:after="160" w:line="259" w:lineRule="auto"/>
        <w:rPr>
          <w:b/>
          <w:sz w:val="36"/>
          <w:szCs w:val="36"/>
          <w:highlight w:val="red"/>
        </w:rPr>
      </w:pPr>
      <w:r>
        <w:rPr>
          <w:b/>
          <w:sz w:val="36"/>
          <w:szCs w:val="36"/>
          <w:highlight w:val="red"/>
        </w:rPr>
        <w:t xml:space="preserve">3. </w:t>
      </w:r>
      <w:r w:rsidRPr="0003085C">
        <w:rPr>
          <w:b/>
          <w:sz w:val="36"/>
          <w:szCs w:val="36"/>
          <w:highlight w:val="red"/>
        </w:rPr>
        <w:t xml:space="preserve"> Comment Durkheim conçoit le criminel ?</w:t>
      </w:r>
    </w:p>
    <w:p w14:paraId="52E7C920" w14:textId="77777777" w:rsidR="008468EB" w:rsidRDefault="008468EB" w:rsidP="008468EB">
      <w:pPr>
        <w:pStyle w:val="ListParagraph"/>
        <w:rPr>
          <w:b/>
          <w:sz w:val="36"/>
          <w:szCs w:val="36"/>
        </w:rPr>
      </w:pPr>
      <w:r w:rsidRPr="0003085C">
        <w:rPr>
          <w:b/>
          <w:sz w:val="36"/>
          <w:szCs w:val="36"/>
        </w:rPr>
        <w:t>Il ne voit pas le criminel comme un personne criminelle, pathologique, inné,le criminel est un agent régulier de la vie sociale. C’est pas un parasite. Il devient criminel parce qu’il offense la conscience collective</w:t>
      </w:r>
      <w:r>
        <w:rPr>
          <w:b/>
          <w:sz w:val="36"/>
          <w:szCs w:val="36"/>
        </w:rPr>
        <w:t>. Comme il dit dans son texte : Contrairement aux idéees courantes le criminel n’apparaît plus comme un etre insociable…, bref il fait partie de la société, ce qui le distingue c’Est qu’il commet des crimes et on sait que les crimes offensent la conscience collective. Donc il devient un criminel en raison de l’influence de la société, des facteurs sociaux selon Durkheim. Le focus pour Durkheim c’est toujours le crime. Pour lui le criminel c’est qqun qui commet des crimes son focus c pas comme Gall l’individu.</w:t>
      </w:r>
    </w:p>
    <w:p w14:paraId="211BA765" w14:textId="77777777" w:rsidR="008468EB" w:rsidRDefault="008468EB" w:rsidP="008468EB">
      <w:pPr>
        <w:rPr>
          <w:b/>
          <w:sz w:val="36"/>
          <w:szCs w:val="36"/>
        </w:rPr>
      </w:pPr>
    </w:p>
    <w:p w14:paraId="3CF18E35" w14:textId="77777777" w:rsidR="008468EB" w:rsidRDefault="008468EB" w:rsidP="00BB7897">
      <w:pPr>
        <w:pStyle w:val="ListParagraph"/>
        <w:numPr>
          <w:ilvl w:val="0"/>
          <w:numId w:val="68"/>
        </w:numPr>
        <w:spacing w:after="160" w:line="259" w:lineRule="auto"/>
        <w:rPr>
          <w:b/>
          <w:sz w:val="36"/>
          <w:szCs w:val="36"/>
        </w:rPr>
      </w:pPr>
      <w:r>
        <w:rPr>
          <w:b/>
          <w:sz w:val="36"/>
          <w:szCs w:val="36"/>
        </w:rPr>
        <w:t xml:space="preserve"> 4. Quelle est la théorie de la peine de Durkheim ?</w:t>
      </w:r>
    </w:p>
    <w:p w14:paraId="19E949CB" w14:textId="77777777" w:rsidR="008468EB" w:rsidRDefault="008468EB" w:rsidP="00BB7897">
      <w:pPr>
        <w:pStyle w:val="ListParagraph"/>
        <w:numPr>
          <w:ilvl w:val="0"/>
          <w:numId w:val="69"/>
        </w:numPr>
        <w:spacing w:after="160" w:line="259" w:lineRule="auto"/>
        <w:rPr>
          <w:b/>
          <w:sz w:val="32"/>
          <w:szCs w:val="32"/>
        </w:rPr>
      </w:pPr>
      <w:r w:rsidRPr="0003085C">
        <w:rPr>
          <w:b/>
          <w:sz w:val="32"/>
          <w:szCs w:val="32"/>
        </w:rPr>
        <w:t>Il trouve que la théorie de la peine a besoin d’etre renouvelé et de voir el crime comme une question de maladie et que la peine c’est le remède. On veut vivre dans une société saine, le criminel fait partie de la société, on veut rendre un esociété saine sans crimes et donc pour lui le crime c une maladie qu’on va tenter de régler avec les remèdes qui sont les peines.</w:t>
      </w:r>
      <w:r>
        <w:rPr>
          <w:b/>
          <w:sz w:val="32"/>
          <w:szCs w:val="32"/>
        </w:rPr>
        <w:t xml:space="preserve"> Il veut rendre le criminel comme un agent(fait partie de la société) sain, qui ne commet pas de crime.</w:t>
      </w:r>
    </w:p>
    <w:p w14:paraId="25C0AF9D" w14:textId="77777777" w:rsidR="008468EB" w:rsidRDefault="008468EB" w:rsidP="008468EB">
      <w:pPr>
        <w:rPr>
          <w:b/>
          <w:sz w:val="32"/>
          <w:szCs w:val="32"/>
        </w:rPr>
      </w:pPr>
      <w:r>
        <w:rPr>
          <w:b/>
          <w:sz w:val="32"/>
          <w:szCs w:val="32"/>
        </w:rPr>
        <w:t>-------------------------------------------------------------------------------------------</w:t>
      </w:r>
    </w:p>
    <w:p w14:paraId="6C1DDCB8" w14:textId="77777777" w:rsidR="008468EB" w:rsidRDefault="008468EB" w:rsidP="008468EB">
      <w:pPr>
        <w:rPr>
          <w:b/>
          <w:sz w:val="32"/>
          <w:szCs w:val="32"/>
        </w:rPr>
      </w:pPr>
    </w:p>
    <w:p w14:paraId="50A97202" w14:textId="77777777" w:rsidR="008468EB" w:rsidRDefault="008468EB" w:rsidP="008468EB">
      <w:pPr>
        <w:rPr>
          <w:b/>
          <w:sz w:val="32"/>
          <w:szCs w:val="32"/>
        </w:rPr>
      </w:pPr>
      <w:r>
        <w:rPr>
          <w:b/>
          <w:sz w:val="32"/>
          <w:szCs w:val="32"/>
        </w:rPr>
        <w:t>Quels sont les aspects positifs et les critiques de son oeuvre ?</w:t>
      </w:r>
    </w:p>
    <w:p w14:paraId="0F87979D" w14:textId="77777777" w:rsidR="008468EB" w:rsidRDefault="008468EB" w:rsidP="00BB7897">
      <w:pPr>
        <w:pStyle w:val="ListParagraph"/>
        <w:numPr>
          <w:ilvl w:val="0"/>
          <w:numId w:val="69"/>
        </w:numPr>
        <w:spacing w:after="160" w:line="259" w:lineRule="auto"/>
        <w:rPr>
          <w:b/>
          <w:sz w:val="32"/>
          <w:szCs w:val="32"/>
        </w:rPr>
      </w:pPr>
      <w:r>
        <w:rPr>
          <w:b/>
          <w:sz w:val="32"/>
          <w:szCs w:val="32"/>
        </w:rPr>
        <w:t>Avantage : pas d’emphase sur le criminel comme un  individu immoral ou comme Lombroso crimiinel né ou il y a pas de remède possible pour tenter de le rentrer dans une société saine, donc l’emphase est sur la société. Qu’est ce qui enfreint le sentiment collectif. Lui, ce sont les critères sociaux, qu’est ce qu’on peut faire, remède qu’on tente de prévenir le crime plutot que mettre l’emphase sur un individu tel que le criminel né dont il y a rien qu’on peut faire. (comme Lombroso et Ferri). Il dit pas que l’individu est pathologique mais il dit moi aussi je pensais à moment donné que le criminel est qqun de vicieux, mais on le voit plutot comme un individu qu’on veut qui fasse partie d’une société saine… Il parle également de l’incorrigible méchanceté des hommes, c’est ca qu’on va tenter de remédier avec la peine et donc c un equestion de est ce que l’individu est incorrigible et à quel point, est ce qu’on peut comme même le corriger.</w:t>
      </w:r>
    </w:p>
    <w:p w14:paraId="5FD01030" w14:textId="77777777" w:rsidR="008468EB" w:rsidRDefault="008468EB" w:rsidP="008468EB">
      <w:pPr>
        <w:pStyle w:val="ListParagraph"/>
        <w:ind w:left="1440"/>
        <w:rPr>
          <w:b/>
          <w:sz w:val="32"/>
          <w:szCs w:val="32"/>
        </w:rPr>
      </w:pPr>
    </w:p>
    <w:p w14:paraId="4C09FD72" w14:textId="77777777" w:rsidR="008468EB" w:rsidRDefault="008468EB" w:rsidP="00BB7897">
      <w:pPr>
        <w:pStyle w:val="ListParagraph"/>
        <w:numPr>
          <w:ilvl w:val="0"/>
          <w:numId w:val="69"/>
        </w:numPr>
        <w:spacing w:after="160" w:line="259" w:lineRule="auto"/>
        <w:rPr>
          <w:b/>
          <w:sz w:val="32"/>
          <w:szCs w:val="32"/>
        </w:rPr>
      </w:pPr>
      <w:r>
        <w:rPr>
          <w:b/>
          <w:sz w:val="32"/>
          <w:szCs w:val="32"/>
        </w:rPr>
        <w:t>Étant donné que le crime est un phénomène normal, les gouvernements devraient plutot depenser de l’Argent dans leur politique pour tenter d’Avoir un taux de crimes normal dans la société plutot que de tenter d’éradier de complèetement tenter de dire que le crime il n’y en aura plus pc ca se peut pas selon Durkheim il y a toujours eu de crimes et il va toujours en avoir.</w:t>
      </w:r>
    </w:p>
    <w:p w14:paraId="364CC97E" w14:textId="77777777" w:rsidR="008468EB" w:rsidRPr="008477F5" w:rsidRDefault="008468EB" w:rsidP="008468EB">
      <w:pPr>
        <w:rPr>
          <w:b/>
          <w:sz w:val="32"/>
          <w:szCs w:val="32"/>
        </w:rPr>
      </w:pPr>
    </w:p>
    <w:p w14:paraId="3ADAC0C3" w14:textId="77777777" w:rsidR="008468EB" w:rsidRDefault="008468EB" w:rsidP="00BB7897">
      <w:pPr>
        <w:pStyle w:val="ListParagraph"/>
        <w:numPr>
          <w:ilvl w:val="0"/>
          <w:numId w:val="69"/>
        </w:numPr>
        <w:spacing w:after="160" w:line="259" w:lineRule="auto"/>
        <w:rPr>
          <w:b/>
          <w:sz w:val="32"/>
          <w:szCs w:val="32"/>
        </w:rPr>
      </w:pPr>
      <w:r>
        <w:rPr>
          <w:b/>
          <w:sz w:val="32"/>
          <w:szCs w:val="32"/>
        </w:rPr>
        <w:t>Autre aspect : conscience collective de Durkheim (1894), encore aujd dans les décisions de la Cour suprême du Canada on utilise le terme de conscience collective.</w:t>
      </w:r>
    </w:p>
    <w:p w14:paraId="7521D872" w14:textId="77777777" w:rsidR="008468EB" w:rsidRPr="00FA1676" w:rsidRDefault="008468EB" w:rsidP="008468EB">
      <w:pPr>
        <w:rPr>
          <w:b/>
          <w:sz w:val="32"/>
          <w:szCs w:val="32"/>
        </w:rPr>
      </w:pPr>
    </w:p>
    <w:p w14:paraId="2E7984ED" w14:textId="77777777" w:rsidR="008468EB" w:rsidRDefault="008468EB" w:rsidP="00BB7897">
      <w:pPr>
        <w:pStyle w:val="ListParagraph"/>
        <w:numPr>
          <w:ilvl w:val="0"/>
          <w:numId w:val="69"/>
        </w:numPr>
        <w:spacing w:after="160" w:line="259" w:lineRule="auto"/>
        <w:rPr>
          <w:b/>
          <w:sz w:val="32"/>
          <w:szCs w:val="32"/>
        </w:rPr>
      </w:pPr>
      <w:r>
        <w:rPr>
          <w:b/>
          <w:sz w:val="32"/>
          <w:szCs w:val="32"/>
        </w:rPr>
        <w:t>Aspects négatifs : critique : le déterminisme. Pc pour lui ce sont les facteurs sociaux qui sont la cause de criminalitée t c la conscience collective qui détermine quel est le crime. Lombroso également c’était le déterminisme en raison de la personne, des facteurs psychiques. Donc Durkheim est également accusé de déterminisme. Et laisse tomber la question du libre arbitre de l’individu.</w:t>
      </w:r>
    </w:p>
    <w:p w14:paraId="06ED4727" w14:textId="77777777" w:rsidR="008468EB" w:rsidRPr="00090602" w:rsidRDefault="008468EB" w:rsidP="008468EB">
      <w:pPr>
        <w:rPr>
          <w:b/>
          <w:sz w:val="32"/>
          <w:szCs w:val="32"/>
        </w:rPr>
      </w:pPr>
    </w:p>
    <w:p w14:paraId="57CF487B" w14:textId="77777777" w:rsidR="008468EB" w:rsidRDefault="008468EB" w:rsidP="00BB7897">
      <w:pPr>
        <w:pStyle w:val="ListParagraph"/>
        <w:numPr>
          <w:ilvl w:val="0"/>
          <w:numId w:val="69"/>
        </w:numPr>
        <w:spacing w:after="160" w:line="259" w:lineRule="auto"/>
        <w:rPr>
          <w:b/>
          <w:sz w:val="32"/>
          <w:szCs w:val="32"/>
        </w:rPr>
      </w:pPr>
      <w:r>
        <w:rPr>
          <w:b/>
          <w:sz w:val="32"/>
          <w:szCs w:val="32"/>
        </w:rPr>
        <w:t>Autre critique : On l’accuse également de holisme. Selon la définition c une</w:t>
      </w:r>
      <w:r w:rsidRPr="00090602">
        <w:rPr>
          <w:b/>
          <w:sz w:val="32"/>
          <w:szCs w:val="32"/>
        </w:rPr>
        <w:t xml:space="preserve"> approche qui considère que ce sont les structures sociales qui influence</w:t>
      </w:r>
      <w:r>
        <w:rPr>
          <w:b/>
          <w:sz w:val="32"/>
          <w:szCs w:val="32"/>
        </w:rPr>
        <w:t xml:space="preserve">nt et expliquent les </w:t>
      </w:r>
      <w:r w:rsidRPr="00090602">
        <w:rPr>
          <w:b/>
          <w:sz w:val="32"/>
          <w:szCs w:val="32"/>
        </w:rPr>
        <w:t>comportement</w:t>
      </w:r>
      <w:r>
        <w:rPr>
          <w:b/>
          <w:sz w:val="32"/>
          <w:szCs w:val="32"/>
        </w:rPr>
        <w:t>s</w:t>
      </w:r>
      <w:r w:rsidRPr="00090602">
        <w:rPr>
          <w:b/>
          <w:sz w:val="32"/>
          <w:szCs w:val="32"/>
        </w:rPr>
        <w:t xml:space="preserve"> individuels</w:t>
      </w:r>
      <w:r>
        <w:rPr>
          <w:b/>
          <w:sz w:val="32"/>
          <w:szCs w:val="32"/>
        </w:rPr>
        <w:t>. Il est accusé de holisme à cause de sa conscience collective. C regarder la société sur un angle macroscopique, il regarde la conscience collective plutot que l’individu, c’est macroscopique plutot que microscopique.</w:t>
      </w:r>
    </w:p>
    <w:p w14:paraId="461C820E" w14:textId="77777777" w:rsidR="008468EB" w:rsidRPr="00201345" w:rsidRDefault="008468EB" w:rsidP="008468EB">
      <w:pPr>
        <w:rPr>
          <w:b/>
          <w:sz w:val="32"/>
          <w:szCs w:val="32"/>
        </w:rPr>
      </w:pPr>
    </w:p>
    <w:p w14:paraId="4EB63817" w14:textId="77777777" w:rsidR="008468EB" w:rsidRDefault="008468EB" w:rsidP="008468EB">
      <w:pPr>
        <w:rPr>
          <w:b/>
          <w:sz w:val="32"/>
          <w:szCs w:val="32"/>
        </w:rPr>
      </w:pPr>
      <w:r>
        <w:rPr>
          <w:b/>
          <w:sz w:val="32"/>
          <w:szCs w:val="32"/>
        </w:rPr>
        <w:t>(Gall et Lombroso ne parlent pas du tout de la société mais uniquement du criminal, tandis que Durkheim parle de la société.)</w:t>
      </w:r>
    </w:p>
    <w:p w14:paraId="3F929E80" w14:textId="77777777" w:rsidR="008468EB" w:rsidRDefault="008468EB" w:rsidP="008468EB">
      <w:pPr>
        <w:rPr>
          <w:b/>
          <w:sz w:val="32"/>
          <w:szCs w:val="32"/>
        </w:rPr>
      </w:pPr>
    </w:p>
    <w:p w14:paraId="76D76DA9" w14:textId="77777777" w:rsidR="008468EB" w:rsidRDefault="008468EB" w:rsidP="008468EB">
      <w:pPr>
        <w:rPr>
          <w:b/>
          <w:sz w:val="32"/>
          <w:szCs w:val="32"/>
        </w:rPr>
      </w:pPr>
    </w:p>
    <w:p w14:paraId="4196F271" w14:textId="77777777" w:rsidR="008468EB" w:rsidRDefault="008468EB" w:rsidP="008468EB">
      <w:pPr>
        <w:pBdr>
          <w:bottom w:val="single" w:sz="6" w:space="1" w:color="auto"/>
        </w:pBdr>
        <w:rPr>
          <w:b/>
          <w:sz w:val="32"/>
          <w:szCs w:val="32"/>
        </w:rPr>
      </w:pPr>
    </w:p>
    <w:p w14:paraId="56DFB13E" w14:textId="77777777" w:rsidR="008468EB" w:rsidRDefault="008468EB" w:rsidP="008468EB">
      <w:pPr>
        <w:rPr>
          <w:b/>
          <w:sz w:val="32"/>
          <w:szCs w:val="32"/>
        </w:rPr>
      </w:pPr>
      <w:r>
        <w:rPr>
          <w:b/>
          <w:sz w:val="32"/>
          <w:szCs w:val="32"/>
        </w:rPr>
        <w:t>Gould, S.J. La théorie de l’hérédité du QI</w:t>
      </w:r>
    </w:p>
    <w:p w14:paraId="5E9F6958" w14:textId="77777777" w:rsidR="008468EB" w:rsidRDefault="008468EB" w:rsidP="00BB7897">
      <w:pPr>
        <w:pStyle w:val="ListParagraph"/>
        <w:numPr>
          <w:ilvl w:val="0"/>
          <w:numId w:val="70"/>
        </w:numPr>
        <w:spacing w:after="160" w:line="259" w:lineRule="auto"/>
        <w:rPr>
          <w:b/>
          <w:sz w:val="32"/>
          <w:szCs w:val="32"/>
        </w:rPr>
      </w:pPr>
      <w:r>
        <w:rPr>
          <w:b/>
          <w:sz w:val="32"/>
          <w:szCs w:val="32"/>
        </w:rPr>
        <w:t>Selon Gould, son ouvrage consiste en analyse des thèses déterministes concernant l’intelligence. Au tout début de son article il dit qu’il y a 2 erreurs de bases, 1. la première est de croire que ce qui est mesuré est une chose réelle (l’intelligence c pas une table…) (est ce que l’intelligence peut devenir un numéro ? Selon Gould non, seln plusierus auteurs qui critiquent oui)</w:t>
      </w:r>
    </w:p>
    <w:p w14:paraId="24993C4C" w14:textId="77777777" w:rsidR="008468EB" w:rsidRDefault="008468EB" w:rsidP="008468EB">
      <w:pPr>
        <w:ind w:left="360"/>
        <w:rPr>
          <w:b/>
          <w:sz w:val="32"/>
          <w:szCs w:val="32"/>
        </w:rPr>
      </w:pPr>
      <w:r>
        <w:rPr>
          <w:b/>
          <w:sz w:val="32"/>
          <w:szCs w:val="32"/>
        </w:rPr>
        <w:t xml:space="preserve"> Et la deuxième c’est la tendance a vouloir hiérarchiser des valeurs complexes (du plus intelligent aux moins intelligent, l’intelligence c’est complexe) Gould dit qu’il faut faire attention, parce que c’Est pas Binnet qui a inventé le test. Binnet a crée une série de tests dans le context de l’éducation mais ct pour détecter les enfants en difficulté afin de les diriger vers un enseignement adapté. Donc oui il a crée des tests pour les enfants mais le but était de diriger vers mesures adaptés. Donc binnet cherchait a tester le maximum de capacités différentes mais pas de hiérarchiser les enfants en raison de leurs notes.  Selon Gould c’est un américain du nom de Stern qui est en raison de l’âge mental vs l’age chronologique, qui propose de comparer les performances d’un enfant aux performances moyennes des autres enfants de son age. Mais c’était pas selon Gould l’idée des tests de Binnet, ce n’était pas des numéros réeels auxquels se fier pour prendre des decisions aux gouvernements par exemple donc c’était pour aider les enfants et non les enfermer dans des categories: tu es moron tu vas toujours rester moron.</w:t>
      </w:r>
    </w:p>
    <w:p w14:paraId="25AAF598" w14:textId="77777777" w:rsidR="008468EB" w:rsidRDefault="008468EB" w:rsidP="008468EB">
      <w:pPr>
        <w:ind w:left="360"/>
        <w:rPr>
          <w:b/>
          <w:sz w:val="32"/>
          <w:szCs w:val="32"/>
        </w:rPr>
      </w:pPr>
      <w:r>
        <w:rPr>
          <w:b/>
          <w:sz w:val="32"/>
          <w:szCs w:val="32"/>
        </w:rPr>
        <w:t>Dans son texte Gould parle des héréditaristes Américains: selon lui, ces derniers veulent dire tu es né avec un e certaine intelligence c’est celle intelligence la qui va te suivre pour le reste de tes jours. Et donc ils sont pris le numéro de QI pour dire que ce numéro la reflète ton hérédité par rapport a ton quotient intellectual et donc c inchangeable meme si tu continues a l’école par exemple ton numéro ne changera pas</w:t>
      </w:r>
    </w:p>
    <w:p w14:paraId="2A9C94B9" w14:textId="77777777" w:rsidR="008468EB" w:rsidRDefault="008468EB" w:rsidP="008468EB">
      <w:pPr>
        <w:ind w:left="360"/>
        <w:rPr>
          <w:b/>
          <w:sz w:val="32"/>
          <w:szCs w:val="32"/>
        </w:rPr>
      </w:pPr>
      <w:r>
        <w:rPr>
          <w:b/>
          <w:sz w:val="32"/>
          <w:szCs w:val="32"/>
        </w:rPr>
        <w:t>Les variations d’un groupe deviennent variation entre deux différents groups, selon Gould les auteurs ont determine qu’on pourrait commencer à comparer des groups différents (une race et une autre race, femmes vs hommes)</w:t>
      </w:r>
    </w:p>
    <w:p w14:paraId="54024224" w14:textId="77777777" w:rsidR="008468EB" w:rsidRDefault="008468EB" w:rsidP="008468EB">
      <w:pPr>
        <w:ind w:left="360"/>
        <w:rPr>
          <w:b/>
          <w:sz w:val="32"/>
          <w:szCs w:val="32"/>
        </w:rPr>
      </w:pPr>
    </w:p>
    <w:p w14:paraId="75B03D1C" w14:textId="77777777" w:rsidR="008468EB" w:rsidRDefault="008468EB" w:rsidP="008468EB">
      <w:pPr>
        <w:ind w:left="360"/>
        <w:rPr>
          <w:b/>
          <w:sz w:val="32"/>
          <w:szCs w:val="32"/>
        </w:rPr>
      </w:pPr>
      <w:r>
        <w:rPr>
          <w:b/>
          <w:sz w:val="32"/>
          <w:szCs w:val="32"/>
        </w:rPr>
        <w:t>Autre critique Gould; Goddard a vrm pris els tests de Binnet, les amène aux EU et les modifie pour dire que les résultats des tests nous permettent de dire que l’intelligence peut etre hierarchisée, il y a un e échelle QI 90 vs 50.</w:t>
      </w:r>
    </w:p>
    <w:p w14:paraId="052559CE" w14:textId="77777777" w:rsidR="008468EB" w:rsidRDefault="008468EB" w:rsidP="008468EB">
      <w:pPr>
        <w:ind w:left="360"/>
        <w:rPr>
          <w:b/>
          <w:sz w:val="32"/>
          <w:szCs w:val="32"/>
        </w:rPr>
      </w:pPr>
    </w:p>
    <w:p w14:paraId="04F2E66B" w14:textId="77777777" w:rsidR="008468EB" w:rsidRDefault="008468EB" w:rsidP="008468EB">
      <w:pPr>
        <w:ind w:left="360"/>
        <w:rPr>
          <w:b/>
          <w:sz w:val="32"/>
          <w:szCs w:val="32"/>
        </w:rPr>
      </w:pPr>
      <w:r>
        <w:rPr>
          <w:b/>
          <w:sz w:val="32"/>
          <w:szCs w:val="32"/>
        </w:rPr>
        <w:t xml:space="preserve">Goddard a également pris les tests de Binnet et a modifies pour dire que l’intelligence est héréditaire: la déficience mentale par exemple c un gene et donc si tas ce gene là, ton QI va être plus bas quand tu prends le test. (VOIR ODILE JACOB QUI RÉSUME LES CRITIQUES DE GOULD) donc selon Gould, Goddard a mal utilisé les tests de Binnet pour dire qu’on peut hiérarchiser els résultats des tests intellectuels et que c’est inné. Au plus bas de l’échelle: se situent els idiots qui ont moins de 3 ans d’âge mental ou moins. Il y a les imbéciles qui ont de 3 ans à 7 ans d’âge mental. Les morons et ensuite les obtus. Et tous ceux-là sont en dessous de la normale. Avec ces chiffres la il est logique donc d’interdire aux morons de se marier et d’avoir des enfants en les cloitrant dans des institus et en les stérilisant par de la sétrilisation contrainte. Plusieurs pays y compris le Canada avaient des programmes afin de forcer la sterilization force des handicapés mentaux sans leur accord ni celui de leurs tuteurs. </w:t>
      </w:r>
    </w:p>
    <w:p w14:paraId="757E3B49" w14:textId="77777777" w:rsidR="008468EB" w:rsidRDefault="008468EB" w:rsidP="008468EB">
      <w:pPr>
        <w:ind w:left="360"/>
        <w:rPr>
          <w:b/>
          <w:sz w:val="32"/>
          <w:szCs w:val="32"/>
        </w:rPr>
      </w:pPr>
      <w:r>
        <w:rPr>
          <w:b/>
          <w:sz w:val="32"/>
          <w:szCs w:val="32"/>
        </w:rPr>
        <w:t>À moment donné, après 1828, Goddard se rend compte que les morons ne sont pas incurables mais malheureusement c deja fait qu’ils ont cloitrés et stérilisés les morons.</w:t>
      </w:r>
    </w:p>
    <w:p w14:paraId="06B54401" w14:textId="77777777" w:rsidR="008468EB" w:rsidRDefault="008468EB" w:rsidP="008468EB">
      <w:pPr>
        <w:ind w:left="360"/>
        <w:rPr>
          <w:b/>
          <w:sz w:val="32"/>
          <w:szCs w:val="32"/>
        </w:rPr>
      </w:pPr>
      <w:r>
        <w:rPr>
          <w:b/>
          <w:sz w:val="32"/>
          <w:szCs w:val="32"/>
        </w:rPr>
        <w:t xml:space="preserve">Selon Gould, ca a eu un impact de l’expulsion des immigrants d’Amérique qui ne satisfaisaient pas aux tests. </w:t>
      </w:r>
    </w:p>
    <w:p w14:paraId="72FE7DCD" w14:textId="77777777" w:rsidR="008468EB" w:rsidRDefault="008468EB" w:rsidP="008468EB">
      <w:pPr>
        <w:ind w:left="360"/>
        <w:rPr>
          <w:b/>
          <w:sz w:val="32"/>
          <w:szCs w:val="32"/>
        </w:rPr>
      </w:pPr>
      <w:r>
        <w:rPr>
          <w:b/>
          <w:sz w:val="32"/>
          <w:szCs w:val="32"/>
        </w:rPr>
        <w:t>Brigham se fonda sur les résultats en 1827, pour conclure que les vagues récentes d’immigration étaient moins intelligentes que les vagues antérieurs.</w:t>
      </w:r>
    </w:p>
    <w:p w14:paraId="282D1E74" w14:textId="77777777" w:rsidR="008468EB" w:rsidRDefault="008468EB" w:rsidP="008468EB">
      <w:pPr>
        <w:ind w:left="360"/>
        <w:rPr>
          <w:b/>
          <w:sz w:val="32"/>
          <w:szCs w:val="32"/>
        </w:rPr>
      </w:pPr>
    </w:p>
    <w:p w14:paraId="65F62114" w14:textId="77777777" w:rsidR="008468EB" w:rsidRDefault="008468EB" w:rsidP="008468EB">
      <w:pPr>
        <w:ind w:left="360"/>
        <w:rPr>
          <w:b/>
          <w:sz w:val="32"/>
          <w:szCs w:val="32"/>
        </w:rPr>
      </w:pPr>
      <w:r>
        <w:rPr>
          <w:b/>
          <w:sz w:val="32"/>
          <w:szCs w:val="32"/>
        </w:rPr>
        <w:t>Trois ans plus tard, Brigham a change d’idée et se rend compte que les résultats aux tests du QI ne reflètent pas l’intelligence héréditaire des immigrants mais les facteurs sociaux: ils doivent s’adapter a un enouvelle langue, culture, etc…</w:t>
      </w:r>
    </w:p>
    <w:p w14:paraId="2E5FED69" w14:textId="77777777" w:rsidR="008468EB" w:rsidRDefault="008468EB" w:rsidP="008468EB">
      <w:pPr>
        <w:ind w:left="360"/>
        <w:rPr>
          <w:b/>
          <w:sz w:val="32"/>
          <w:szCs w:val="32"/>
        </w:rPr>
      </w:pPr>
    </w:p>
    <w:p w14:paraId="31239343" w14:textId="77777777" w:rsidR="008468EB" w:rsidRDefault="008468EB" w:rsidP="008468EB">
      <w:pPr>
        <w:ind w:left="360"/>
        <w:rPr>
          <w:b/>
          <w:sz w:val="32"/>
          <w:szCs w:val="32"/>
        </w:rPr>
      </w:pPr>
      <w:r>
        <w:rPr>
          <w:b/>
          <w:sz w:val="32"/>
          <w:szCs w:val="32"/>
        </w:rPr>
        <w:t>Selon Goddard, l’individu Termam a pris les tests de Binnet, en a fait d’autres pour distinguer et écarter les déficients mentaux et diriger les individus vers les professions qu’ils devraient oeuvrer en raison de leur QI.</w:t>
      </w:r>
    </w:p>
    <w:p w14:paraId="3CD53B12" w14:textId="77777777" w:rsidR="008468EB" w:rsidRDefault="008468EB" w:rsidP="008468EB">
      <w:pPr>
        <w:ind w:left="360"/>
        <w:rPr>
          <w:b/>
          <w:sz w:val="32"/>
          <w:szCs w:val="32"/>
        </w:rPr>
      </w:pPr>
    </w:p>
    <w:p w14:paraId="5B47F130" w14:textId="77777777" w:rsidR="008468EB" w:rsidRDefault="008468EB" w:rsidP="008468EB">
      <w:pPr>
        <w:ind w:left="360"/>
        <w:rPr>
          <w:b/>
          <w:sz w:val="32"/>
          <w:szCs w:val="32"/>
        </w:rPr>
      </w:pPr>
      <w:r>
        <w:rPr>
          <w:b/>
          <w:sz w:val="32"/>
          <w:szCs w:val="32"/>
        </w:rPr>
        <w:t>Autre individu a passé tests mentaux pour l’armée, il y avait deux différents tests: 1 pour ceux qui savaient lire et l’autre pour ceux qui ne savaient pas lire. Les tests étaient places dans des conditions déplorables, erreur sur les tests, parfois il mélangeaient les tests des personnes qui ne pouvaient pas lire avec celles qui pouvaient lire. A la fin de ce test la ca a été conclu que l’individu américain avait un âge mental moyen de 13 ans. Selon Gould, on conclut que les EU avaient beaucoup d’imbéciles…</w:t>
      </w:r>
    </w:p>
    <w:p w14:paraId="71FC9B7F" w14:textId="77777777" w:rsidR="008468EB" w:rsidRDefault="008468EB" w:rsidP="008468EB">
      <w:pPr>
        <w:ind w:left="360"/>
        <w:rPr>
          <w:b/>
          <w:sz w:val="32"/>
          <w:szCs w:val="32"/>
        </w:rPr>
      </w:pPr>
      <w:r>
        <w:rPr>
          <w:b/>
          <w:sz w:val="32"/>
          <w:szCs w:val="32"/>
        </w:rPr>
        <w:t xml:space="preserve">15 ans après, en 1987, </w:t>
      </w:r>
      <w:r>
        <w:rPr>
          <w:b/>
          <w:sz w:val="32"/>
          <w:szCs w:val="32"/>
          <w:highlight w:val="yellow"/>
        </w:rPr>
        <w:t xml:space="preserve">Gould </w:t>
      </w:r>
      <w:r>
        <w:rPr>
          <w:b/>
          <w:sz w:val="32"/>
          <w:szCs w:val="32"/>
        </w:rPr>
        <w:t xml:space="preserve"> revient sur l’analyse du déterminisme biologique et dit que ca repose sur plusieurs erreurs. 1. On tente de réduire un phénomène complexe a quelque chose de simple. C’est limité a ton numéro apr rapport a ton teste sur le QI.(sans compter les circonstances dans lequelles tests on été pris) 2. Deuxième erreur: voir q l’intelligence comme une chose réelle, l’intelligence n’Est pas réelle c pas qqchose qu’on peut voir, toucher. Aussi les gens utilisent ces tests la Durant des periods de crises sociales. Par exemple les tests de QI pour renvoyer à leur pays les trop grand nombres d’immiigrants qui venaient aux États.</w:t>
      </w:r>
    </w:p>
    <w:p w14:paraId="02E647E8" w14:textId="77777777" w:rsidR="008468EB" w:rsidRDefault="008468EB" w:rsidP="008468EB">
      <w:pPr>
        <w:ind w:left="360"/>
        <w:rPr>
          <w:b/>
          <w:sz w:val="32"/>
          <w:szCs w:val="32"/>
        </w:rPr>
      </w:pPr>
    </w:p>
    <w:p w14:paraId="576150FE" w14:textId="77777777" w:rsidR="008468EB" w:rsidRDefault="008468EB" w:rsidP="008468EB">
      <w:pPr>
        <w:ind w:left="360"/>
        <w:rPr>
          <w:b/>
          <w:sz w:val="32"/>
          <w:szCs w:val="32"/>
        </w:rPr>
      </w:pPr>
      <w:r w:rsidRPr="000E38CF">
        <w:rPr>
          <w:b/>
          <w:sz w:val="32"/>
          <w:szCs w:val="32"/>
          <w:highlight w:val="yellow"/>
        </w:rPr>
        <w:t xml:space="preserve">Gould </w:t>
      </w:r>
      <w:r>
        <w:rPr>
          <w:b/>
          <w:sz w:val="32"/>
          <w:szCs w:val="32"/>
        </w:rPr>
        <w:t>finit son texte en disant L’opposition inné/acquis est sterile selon Goddard. Aussi la science occidentale n’est pas entierement objective et débarassée des préjugés du chercheur et donc il faut tout prendre avec un grain de sel.</w:t>
      </w:r>
    </w:p>
    <w:p w14:paraId="4B6D0594" w14:textId="77777777" w:rsidR="008468EB" w:rsidRDefault="008468EB" w:rsidP="008468EB">
      <w:pPr>
        <w:ind w:left="360"/>
        <w:rPr>
          <w:b/>
          <w:sz w:val="32"/>
          <w:szCs w:val="32"/>
        </w:rPr>
      </w:pPr>
    </w:p>
    <w:p w14:paraId="307BDF6D" w14:textId="77777777" w:rsidR="008468EB" w:rsidRDefault="008468EB" w:rsidP="008468EB">
      <w:pPr>
        <w:ind w:left="360"/>
        <w:rPr>
          <w:b/>
          <w:sz w:val="32"/>
          <w:szCs w:val="32"/>
        </w:rPr>
      </w:pPr>
    </w:p>
    <w:p w14:paraId="1B371837" w14:textId="77777777" w:rsidR="008468EB" w:rsidRPr="00EB3E77" w:rsidRDefault="008468EB" w:rsidP="008468EB"/>
    <w:p w14:paraId="5DFBEB49" w14:textId="77777777" w:rsidR="008468EB" w:rsidRPr="00F34345" w:rsidRDefault="008468EB" w:rsidP="008468EB">
      <w:pPr>
        <w:pStyle w:val="ListBullet"/>
        <w:numPr>
          <w:ilvl w:val="0"/>
          <w:numId w:val="0"/>
        </w:numPr>
      </w:pPr>
    </w:p>
    <w:p w14:paraId="3E7070E7" w14:textId="77777777" w:rsidR="008468EB" w:rsidRDefault="008468EB" w:rsidP="008468EB">
      <w:pPr>
        <w:pStyle w:val="Heading2"/>
      </w:pPr>
      <w:r>
        <w:t xml:space="preserve">To learn more and get OneNote, visit </w:t>
      </w:r>
      <w:hyperlink r:id="rId6" w:history="1">
        <w:r>
          <w:rPr>
            <w:rStyle w:val="Hyperlink"/>
          </w:rPr>
          <w:t>www.onenote.com</w:t>
        </w:r>
      </w:hyperlink>
      <w:r>
        <w:t>.</w:t>
      </w:r>
    </w:p>
    <w:p w14:paraId="31782472" w14:textId="77777777" w:rsidR="008468EB" w:rsidRPr="00395F7F" w:rsidRDefault="008468EB" w:rsidP="00925C7B">
      <w:pPr>
        <w:spacing w:line="276" w:lineRule="auto"/>
        <w:jc w:val="both"/>
        <w:rPr>
          <w:rFonts w:ascii="Times New Roman" w:hAnsi="Times New Roman" w:cs="Times New Roman"/>
        </w:rPr>
      </w:pPr>
    </w:p>
    <w:sectPr w:rsidR="008468EB" w:rsidRPr="00395F7F" w:rsidSect="00F60A7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Wingdings 3">
    <w:panose1 w:val="05040102010807070707"/>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Times">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pt;height:11.2pt" o:bullet="t">
        <v:imagedata r:id="rId1" o:title="mso85E2"/>
      </v:shape>
    </w:pict>
  </w:numPicBullet>
  <w:abstractNum w:abstractNumId="0">
    <w:nsid w:val="02A53006"/>
    <w:multiLevelType w:val="hybridMultilevel"/>
    <w:tmpl w:val="A7528618"/>
    <w:lvl w:ilvl="0" w:tplc="C61EEB76">
      <w:start w:val="1"/>
      <w:numFmt w:val="decimal"/>
      <w:lvlText w:val="%1."/>
      <w:lvlJc w:val="left"/>
      <w:pPr>
        <w:ind w:left="1512" w:hanging="360"/>
      </w:pPr>
      <w:rPr>
        <w:rFonts w:hint="default"/>
        <w:b/>
        <w:sz w:val="36"/>
        <w:szCs w:val="36"/>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
    <w:nsid w:val="02E36162"/>
    <w:multiLevelType w:val="hybridMultilevel"/>
    <w:tmpl w:val="5652F654"/>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D64181"/>
    <w:multiLevelType w:val="hybridMultilevel"/>
    <w:tmpl w:val="49DE29BE"/>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DE276E"/>
    <w:multiLevelType w:val="hybridMultilevel"/>
    <w:tmpl w:val="C8261242"/>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EA7260"/>
    <w:multiLevelType w:val="hybridMultilevel"/>
    <w:tmpl w:val="DBE6A3D6"/>
    <w:lvl w:ilvl="0" w:tplc="EFCCE9C6">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nsid w:val="08B42005"/>
    <w:multiLevelType w:val="hybridMultilevel"/>
    <w:tmpl w:val="276CB45A"/>
    <w:lvl w:ilvl="0" w:tplc="0C0C0005">
      <w:start w:val="1"/>
      <w:numFmt w:val="bullet"/>
      <w:lvlText w:val=""/>
      <w:lvlJc w:val="left"/>
      <w:pPr>
        <w:ind w:left="1494" w:hanging="360"/>
      </w:pPr>
      <w:rPr>
        <w:rFonts w:ascii="Wingdings" w:hAnsi="Wingdings" w:hint="default"/>
      </w:rPr>
    </w:lvl>
    <w:lvl w:ilvl="1" w:tplc="0C0C0003" w:tentative="1">
      <w:start w:val="1"/>
      <w:numFmt w:val="bullet"/>
      <w:lvlText w:val="o"/>
      <w:lvlJc w:val="left"/>
      <w:pPr>
        <w:ind w:left="2214" w:hanging="360"/>
      </w:pPr>
      <w:rPr>
        <w:rFonts w:ascii="Courier New" w:hAnsi="Courier New" w:cs="Courier New" w:hint="default"/>
      </w:rPr>
    </w:lvl>
    <w:lvl w:ilvl="2" w:tplc="0C0C0005" w:tentative="1">
      <w:start w:val="1"/>
      <w:numFmt w:val="bullet"/>
      <w:lvlText w:val=""/>
      <w:lvlJc w:val="left"/>
      <w:pPr>
        <w:ind w:left="2934" w:hanging="360"/>
      </w:pPr>
      <w:rPr>
        <w:rFonts w:ascii="Wingdings" w:hAnsi="Wingdings" w:hint="default"/>
      </w:rPr>
    </w:lvl>
    <w:lvl w:ilvl="3" w:tplc="0C0C0001" w:tentative="1">
      <w:start w:val="1"/>
      <w:numFmt w:val="bullet"/>
      <w:lvlText w:val=""/>
      <w:lvlJc w:val="left"/>
      <w:pPr>
        <w:ind w:left="3654" w:hanging="360"/>
      </w:pPr>
      <w:rPr>
        <w:rFonts w:ascii="Symbol" w:hAnsi="Symbol" w:hint="default"/>
      </w:rPr>
    </w:lvl>
    <w:lvl w:ilvl="4" w:tplc="0C0C0003" w:tentative="1">
      <w:start w:val="1"/>
      <w:numFmt w:val="bullet"/>
      <w:lvlText w:val="o"/>
      <w:lvlJc w:val="left"/>
      <w:pPr>
        <w:ind w:left="4374" w:hanging="360"/>
      </w:pPr>
      <w:rPr>
        <w:rFonts w:ascii="Courier New" w:hAnsi="Courier New" w:cs="Courier New" w:hint="default"/>
      </w:rPr>
    </w:lvl>
    <w:lvl w:ilvl="5" w:tplc="0C0C0005" w:tentative="1">
      <w:start w:val="1"/>
      <w:numFmt w:val="bullet"/>
      <w:lvlText w:val=""/>
      <w:lvlJc w:val="left"/>
      <w:pPr>
        <w:ind w:left="5094" w:hanging="360"/>
      </w:pPr>
      <w:rPr>
        <w:rFonts w:ascii="Wingdings" w:hAnsi="Wingdings" w:hint="default"/>
      </w:rPr>
    </w:lvl>
    <w:lvl w:ilvl="6" w:tplc="0C0C0001" w:tentative="1">
      <w:start w:val="1"/>
      <w:numFmt w:val="bullet"/>
      <w:lvlText w:val=""/>
      <w:lvlJc w:val="left"/>
      <w:pPr>
        <w:ind w:left="5814" w:hanging="360"/>
      </w:pPr>
      <w:rPr>
        <w:rFonts w:ascii="Symbol" w:hAnsi="Symbol" w:hint="default"/>
      </w:rPr>
    </w:lvl>
    <w:lvl w:ilvl="7" w:tplc="0C0C0003" w:tentative="1">
      <w:start w:val="1"/>
      <w:numFmt w:val="bullet"/>
      <w:lvlText w:val="o"/>
      <w:lvlJc w:val="left"/>
      <w:pPr>
        <w:ind w:left="6534" w:hanging="360"/>
      </w:pPr>
      <w:rPr>
        <w:rFonts w:ascii="Courier New" w:hAnsi="Courier New" w:cs="Courier New" w:hint="default"/>
      </w:rPr>
    </w:lvl>
    <w:lvl w:ilvl="8" w:tplc="0C0C0005" w:tentative="1">
      <w:start w:val="1"/>
      <w:numFmt w:val="bullet"/>
      <w:lvlText w:val=""/>
      <w:lvlJc w:val="left"/>
      <w:pPr>
        <w:ind w:left="7254" w:hanging="360"/>
      </w:pPr>
      <w:rPr>
        <w:rFonts w:ascii="Wingdings" w:hAnsi="Wingdings" w:hint="default"/>
      </w:rPr>
    </w:lvl>
  </w:abstractNum>
  <w:abstractNum w:abstractNumId="6">
    <w:nsid w:val="0CEF5B57"/>
    <w:multiLevelType w:val="hybridMultilevel"/>
    <w:tmpl w:val="07B4F6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0D16350E"/>
    <w:multiLevelType w:val="hybridMultilevel"/>
    <w:tmpl w:val="B88E9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77087E"/>
    <w:multiLevelType w:val="hybridMultilevel"/>
    <w:tmpl w:val="F1C46F52"/>
    <w:lvl w:ilvl="0" w:tplc="0C0C0007">
      <w:start w:val="1"/>
      <w:numFmt w:val="bullet"/>
      <w:lvlText w:val=""/>
      <w:lvlPicBulletId w:val="0"/>
      <w:lvlJc w:val="left"/>
      <w:pPr>
        <w:ind w:left="2880" w:hanging="360"/>
      </w:pPr>
      <w:rPr>
        <w:rFonts w:ascii="Symbol" w:hAnsi="Symbol" w:hint="default"/>
      </w:rPr>
    </w:lvl>
    <w:lvl w:ilvl="1" w:tplc="0C0C0003" w:tentative="1">
      <w:start w:val="1"/>
      <w:numFmt w:val="bullet"/>
      <w:lvlText w:val="o"/>
      <w:lvlJc w:val="left"/>
      <w:pPr>
        <w:ind w:left="3600" w:hanging="360"/>
      </w:pPr>
      <w:rPr>
        <w:rFonts w:ascii="Courier New" w:hAnsi="Courier New" w:cs="Courier New" w:hint="default"/>
      </w:rPr>
    </w:lvl>
    <w:lvl w:ilvl="2" w:tplc="0C0C0005" w:tentative="1">
      <w:start w:val="1"/>
      <w:numFmt w:val="bullet"/>
      <w:lvlText w:val=""/>
      <w:lvlJc w:val="left"/>
      <w:pPr>
        <w:ind w:left="4320" w:hanging="360"/>
      </w:pPr>
      <w:rPr>
        <w:rFonts w:ascii="Wingdings" w:hAnsi="Wingdings" w:hint="default"/>
      </w:rPr>
    </w:lvl>
    <w:lvl w:ilvl="3" w:tplc="0C0C0001" w:tentative="1">
      <w:start w:val="1"/>
      <w:numFmt w:val="bullet"/>
      <w:lvlText w:val=""/>
      <w:lvlJc w:val="left"/>
      <w:pPr>
        <w:ind w:left="5040" w:hanging="360"/>
      </w:pPr>
      <w:rPr>
        <w:rFonts w:ascii="Symbol" w:hAnsi="Symbol" w:hint="default"/>
      </w:rPr>
    </w:lvl>
    <w:lvl w:ilvl="4" w:tplc="0C0C0003" w:tentative="1">
      <w:start w:val="1"/>
      <w:numFmt w:val="bullet"/>
      <w:lvlText w:val="o"/>
      <w:lvlJc w:val="left"/>
      <w:pPr>
        <w:ind w:left="5760" w:hanging="360"/>
      </w:pPr>
      <w:rPr>
        <w:rFonts w:ascii="Courier New" w:hAnsi="Courier New" w:cs="Courier New" w:hint="default"/>
      </w:rPr>
    </w:lvl>
    <w:lvl w:ilvl="5" w:tplc="0C0C0005" w:tentative="1">
      <w:start w:val="1"/>
      <w:numFmt w:val="bullet"/>
      <w:lvlText w:val=""/>
      <w:lvlJc w:val="left"/>
      <w:pPr>
        <w:ind w:left="6480" w:hanging="360"/>
      </w:pPr>
      <w:rPr>
        <w:rFonts w:ascii="Wingdings" w:hAnsi="Wingdings" w:hint="default"/>
      </w:rPr>
    </w:lvl>
    <w:lvl w:ilvl="6" w:tplc="0C0C0001" w:tentative="1">
      <w:start w:val="1"/>
      <w:numFmt w:val="bullet"/>
      <w:lvlText w:val=""/>
      <w:lvlJc w:val="left"/>
      <w:pPr>
        <w:ind w:left="7200" w:hanging="360"/>
      </w:pPr>
      <w:rPr>
        <w:rFonts w:ascii="Symbol" w:hAnsi="Symbol" w:hint="default"/>
      </w:rPr>
    </w:lvl>
    <w:lvl w:ilvl="7" w:tplc="0C0C0003" w:tentative="1">
      <w:start w:val="1"/>
      <w:numFmt w:val="bullet"/>
      <w:lvlText w:val="o"/>
      <w:lvlJc w:val="left"/>
      <w:pPr>
        <w:ind w:left="7920" w:hanging="360"/>
      </w:pPr>
      <w:rPr>
        <w:rFonts w:ascii="Courier New" w:hAnsi="Courier New" w:cs="Courier New" w:hint="default"/>
      </w:rPr>
    </w:lvl>
    <w:lvl w:ilvl="8" w:tplc="0C0C0005" w:tentative="1">
      <w:start w:val="1"/>
      <w:numFmt w:val="bullet"/>
      <w:lvlText w:val=""/>
      <w:lvlJc w:val="left"/>
      <w:pPr>
        <w:ind w:left="8640" w:hanging="360"/>
      </w:pPr>
      <w:rPr>
        <w:rFonts w:ascii="Wingdings" w:hAnsi="Wingdings" w:hint="default"/>
      </w:rPr>
    </w:lvl>
  </w:abstractNum>
  <w:abstractNum w:abstractNumId="9">
    <w:nsid w:val="0FA26ADD"/>
    <w:multiLevelType w:val="hybridMultilevel"/>
    <w:tmpl w:val="2B2A7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0F1855"/>
    <w:multiLevelType w:val="hybridMultilevel"/>
    <w:tmpl w:val="6FDEF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4D5B7D"/>
    <w:multiLevelType w:val="hybridMultilevel"/>
    <w:tmpl w:val="D9C4BD0E"/>
    <w:lvl w:ilvl="0" w:tplc="A9B8810A">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19524AA"/>
    <w:multiLevelType w:val="hybridMultilevel"/>
    <w:tmpl w:val="9684D828"/>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A8068A"/>
    <w:multiLevelType w:val="hybridMultilevel"/>
    <w:tmpl w:val="EA74E4E0"/>
    <w:lvl w:ilvl="0" w:tplc="5CEC59F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11C61AB6"/>
    <w:multiLevelType w:val="hybridMultilevel"/>
    <w:tmpl w:val="13FA9E68"/>
    <w:lvl w:ilvl="0" w:tplc="C4B4A438">
      <w:start w:val="1"/>
      <w:numFmt w:val="bullet"/>
      <w:lvlText w:val=""/>
      <w:lvlJc w:val="left"/>
      <w:pPr>
        <w:ind w:left="1440" w:hanging="360"/>
      </w:pPr>
      <w:rPr>
        <w:rFonts w:ascii="Wingdings 3" w:hAnsi="Wingdings 3"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5">
    <w:nsid w:val="12156AE7"/>
    <w:multiLevelType w:val="hybridMultilevel"/>
    <w:tmpl w:val="4C084E7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6">
    <w:nsid w:val="12D82D5D"/>
    <w:multiLevelType w:val="hybridMultilevel"/>
    <w:tmpl w:val="FDAA0522"/>
    <w:lvl w:ilvl="0" w:tplc="0C0C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156F0038"/>
    <w:multiLevelType w:val="hybridMultilevel"/>
    <w:tmpl w:val="5BC4CB8A"/>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825885"/>
    <w:multiLevelType w:val="hybridMultilevel"/>
    <w:tmpl w:val="53F427F2"/>
    <w:lvl w:ilvl="0" w:tplc="6632FD6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B07FF3"/>
    <w:multiLevelType w:val="hybridMultilevel"/>
    <w:tmpl w:val="CC823E22"/>
    <w:lvl w:ilvl="0" w:tplc="0C0C0005">
      <w:start w:val="1"/>
      <w:numFmt w:val="bullet"/>
      <w:lvlText w:val=""/>
      <w:lvlJc w:val="left"/>
      <w:pPr>
        <w:ind w:left="2520" w:hanging="360"/>
      </w:pPr>
      <w:rPr>
        <w:rFonts w:ascii="Wingdings" w:hAnsi="Wingdings" w:hint="default"/>
      </w:rPr>
    </w:lvl>
    <w:lvl w:ilvl="1" w:tplc="0C0C0003" w:tentative="1">
      <w:start w:val="1"/>
      <w:numFmt w:val="bullet"/>
      <w:lvlText w:val="o"/>
      <w:lvlJc w:val="left"/>
      <w:pPr>
        <w:ind w:left="3240" w:hanging="360"/>
      </w:pPr>
      <w:rPr>
        <w:rFonts w:ascii="Courier New" w:hAnsi="Courier New" w:cs="Courier New" w:hint="default"/>
      </w:rPr>
    </w:lvl>
    <w:lvl w:ilvl="2" w:tplc="0C0C0005" w:tentative="1">
      <w:start w:val="1"/>
      <w:numFmt w:val="bullet"/>
      <w:lvlText w:val=""/>
      <w:lvlJc w:val="left"/>
      <w:pPr>
        <w:ind w:left="3960" w:hanging="360"/>
      </w:pPr>
      <w:rPr>
        <w:rFonts w:ascii="Wingdings" w:hAnsi="Wingdings" w:hint="default"/>
      </w:rPr>
    </w:lvl>
    <w:lvl w:ilvl="3" w:tplc="0C0C0001" w:tentative="1">
      <w:start w:val="1"/>
      <w:numFmt w:val="bullet"/>
      <w:lvlText w:val=""/>
      <w:lvlJc w:val="left"/>
      <w:pPr>
        <w:ind w:left="4680" w:hanging="360"/>
      </w:pPr>
      <w:rPr>
        <w:rFonts w:ascii="Symbol" w:hAnsi="Symbol" w:hint="default"/>
      </w:rPr>
    </w:lvl>
    <w:lvl w:ilvl="4" w:tplc="0C0C0003" w:tentative="1">
      <w:start w:val="1"/>
      <w:numFmt w:val="bullet"/>
      <w:lvlText w:val="o"/>
      <w:lvlJc w:val="left"/>
      <w:pPr>
        <w:ind w:left="5400" w:hanging="360"/>
      </w:pPr>
      <w:rPr>
        <w:rFonts w:ascii="Courier New" w:hAnsi="Courier New" w:cs="Courier New" w:hint="default"/>
      </w:rPr>
    </w:lvl>
    <w:lvl w:ilvl="5" w:tplc="0C0C0005" w:tentative="1">
      <w:start w:val="1"/>
      <w:numFmt w:val="bullet"/>
      <w:lvlText w:val=""/>
      <w:lvlJc w:val="left"/>
      <w:pPr>
        <w:ind w:left="6120" w:hanging="360"/>
      </w:pPr>
      <w:rPr>
        <w:rFonts w:ascii="Wingdings" w:hAnsi="Wingdings" w:hint="default"/>
      </w:rPr>
    </w:lvl>
    <w:lvl w:ilvl="6" w:tplc="0C0C0001" w:tentative="1">
      <w:start w:val="1"/>
      <w:numFmt w:val="bullet"/>
      <w:lvlText w:val=""/>
      <w:lvlJc w:val="left"/>
      <w:pPr>
        <w:ind w:left="6840" w:hanging="360"/>
      </w:pPr>
      <w:rPr>
        <w:rFonts w:ascii="Symbol" w:hAnsi="Symbol" w:hint="default"/>
      </w:rPr>
    </w:lvl>
    <w:lvl w:ilvl="7" w:tplc="0C0C0003" w:tentative="1">
      <w:start w:val="1"/>
      <w:numFmt w:val="bullet"/>
      <w:lvlText w:val="o"/>
      <w:lvlJc w:val="left"/>
      <w:pPr>
        <w:ind w:left="7560" w:hanging="360"/>
      </w:pPr>
      <w:rPr>
        <w:rFonts w:ascii="Courier New" w:hAnsi="Courier New" w:cs="Courier New" w:hint="default"/>
      </w:rPr>
    </w:lvl>
    <w:lvl w:ilvl="8" w:tplc="0C0C0005" w:tentative="1">
      <w:start w:val="1"/>
      <w:numFmt w:val="bullet"/>
      <w:lvlText w:val=""/>
      <w:lvlJc w:val="left"/>
      <w:pPr>
        <w:ind w:left="8280" w:hanging="360"/>
      </w:pPr>
      <w:rPr>
        <w:rFonts w:ascii="Wingdings" w:hAnsi="Wingdings" w:hint="default"/>
      </w:rPr>
    </w:lvl>
  </w:abstractNum>
  <w:abstractNum w:abstractNumId="20">
    <w:nsid w:val="1CF814B6"/>
    <w:multiLevelType w:val="hybridMultilevel"/>
    <w:tmpl w:val="63CE6084"/>
    <w:lvl w:ilvl="0" w:tplc="0C0C0005">
      <w:start w:val="1"/>
      <w:numFmt w:val="bullet"/>
      <w:lvlText w:val=""/>
      <w:lvlJc w:val="left"/>
      <w:pPr>
        <w:ind w:left="1494" w:hanging="360"/>
      </w:pPr>
      <w:rPr>
        <w:rFonts w:ascii="Wingdings" w:hAnsi="Wingdings" w:hint="default"/>
      </w:rPr>
    </w:lvl>
    <w:lvl w:ilvl="1" w:tplc="0C0C0003" w:tentative="1">
      <w:start w:val="1"/>
      <w:numFmt w:val="bullet"/>
      <w:lvlText w:val="o"/>
      <w:lvlJc w:val="left"/>
      <w:pPr>
        <w:ind w:left="2214" w:hanging="360"/>
      </w:pPr>
      <w:rPr>
        <w:rFonts w:ascii="Courier New" w:hAnsi="Courier New" w:cs="Courier New" w:hint="default"/>
      </w:rPr>
    </w:lvl>
    <w:lvl w:ilvl="2" w:tplc="0C0C0005" w:tentative="1">
      <w:start w:val="1"/>
      <w:numFmt w:val="bullet"/>
      <w:lvlText w:val=""/>
      <w:lvlJc w:val="left"/>
      <w:pPr>
        <w:ind w:left="2934" w:hanging="360"/>
      </w:pPr>
      <w:rPr>
        <w:rFonts w:ascii="Wingdings" w:hAnsi="Wingdings" w:hint="default"/>
      </w:rPr>
    </w:lvl>
    <w:lvl w:ilvl="3" w:tplc="0C0C0001" w:tentative="1">
      <w:start w:val="1"/>
      <w:numFmt w:val="bullet"/>
      <w:lvlText w:val=""/>
      <w:lvlJc w:val="left"/>
      <w:pPr>
        <w:ind w:left="3654" w:hanging="360"/>
      </w:pPr>
      <w:rPr>
        <w:rFonts w:ascii="Symbol" w:hAnsi="Symbol" w:hint="default"/>
      </w:rPr>
    </w:lvl>
    <w:lvl w:ilvl="4" w:tplc="0C0C0003" w:tentative="1">
      <w:start w:val="1"/>
      <w:numFmt w:val="bullet"/>
      <w:lvlText w:val="o"/>
      <w:lvlJc w:val="left"/>
      <w:pPr>
        <w:ind w:left="4374" w:hanging="360"/>
      </w:pPr>
      <w:rPr>
        <w:rFonts w:ascii="Courier New" w:hAnsi="Courier New" w:cs="Courier New" w:hint="default"/>
      </w:rPr>
    </w:lvl>
    <w:lvl w:ilvl="5" w:tplc="0C0C0005" w:tentative="1">
      <w:start w:val="1"/>
      <w:numFmt w:val="bullet"/>
      <w:lvlText w:val=""/>
      <w:lvlJc w:val="left"/>
      <w:pPr>
        <w:ind w:left="5094" w:hanging="360"/>
      </w:pPr>
      <w:rPr>
        <w:rFonts w:ascii="Wingdings" w:hAnsi="Wingdings" w:hint="default"/>
      </w:rPr>
    </w:lvl>
    <w:lvl w:ilvl="6" w:tplc="0C0C0001" w:tentative="1">
      <w:start w:val="1"/>
      <w:numFmt w:val="bullet"/>
      <w:lvlText w:val=""/>
      <w:lvlJc w:val="left"/>
      <w:pPr>
        <w:ind w:left="5814" w:hanging="360"/>
      </w:pPr>
      <w:rPr>
        <w:rFonts w:ascii="Symbol" w:hAnsi="Symbol" w:hint="default"/>
      </w:rPr>
    </w:lvl>
    <w:lvl w:ilvl="7" w:tplc="0C0C0003" w:tentative="1">
      <w:start w:val="1"/>
      <w:numFmt w:val="bullet"/>
      <w:lvlText w:val="o"/>
      <w:lvlJc w:val="left"/>
      <w:pPr>
        <w:ind w:left="6534" w:hanging="360"/>
      </w:pPr>
      <w:rPr>
        <w:rFonts w:ascii="Courier New" w:hAnsi="Courier New" w:cs="Courier New" w:hint="default"/>
      </w:rPr>
    </w:lvl>
    <w:lvl w:ilvl="8" w:tplc="0C0C0005" w:tentative="1">
      <w:start w:val="1"/>
      <w:numFmt w:val="bullet"/>
      <w:lvlText w:val=""/>
      <w:lvlJc w:val="left"/>
      <w:pPr>
        <w:ind w:left="7254" w:hanging="360"/>
      </w:pPr>
      <w:rPr>
        <w:rFonts w:ascii="Wingdings" w:hAnsi="Wingdings" w:hint="default"/>
      </w:rPr>
    </w:lvl>
  </w:abstractNum>
  <w:abstractNum w:abstractNumId="21">
    <w:nsid w:val="1E25207C"/>
    <w:multiLevelType w:val="hybridMultilevel"/>
    <w:tmpl w:val="BEA8C978"/>
    <w:lvl w:ilvl="0" w:tplc="0C0C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B136FB"/>
    <w:multiLevelType w:val="hybridMultilevel"/>
    <w:tmpl w:val="1A22E674"/>
    <w:lvl w:ilvl="0" w:tplc="040C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2E855C2"/>
    <w:multiLevelType w:val="hybridMultilevel"/>
    <w:tmpl w:val="E01AECA4"/>
    <w:lvl w:ilvl="0" w:tplc="0C0C0005">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5">
    <w:nsid w:val="257A0018"/>
    <w:multiLevelType w:val="hybridMultilevel"/>
    <w:tmpl w:val="33E09C3C"/>
    <w:lvl w:ilvl="0" w:tplc="C412751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6">
    <w:nsid w:val="25C65D5E"/>
    <w:multiLevelType w:val="hybridMultilevel"/>
    <w:tmpl w:val="4348711E"/>
    <w:lvl w:ilvl="0" w:tplc="C4B4A438">
      <w:start w:val="1"/>
      <w:numFmt w:val="bullet"/>
      <w:lvlText w:val=""/>
      <w:lvlJc w:val="left"/>
      <w:pPr>
        <w:ind w:left="720" w:hanging="360"/>
      </w:pPr>
      <w:rPr>
        <w:rFonts w:ascii="Wingdings 3" w:hAnsi="Wingdings 3"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292114CF"/>
    <w:multiLevelType w:val="hybridMultilevel"/>
    <w:tmpl w:val="184803BA"/>
    <w:lvl w:ilvl="0" w:tplc="C4B4A438">
      <w:start w:val="1"/>
      <w:numFmt w:val="bullet"/>
      <w:lvlText w:val=""/>
      <w:lvlJc w:val="left"/>
      <w:pPr>
        <w:ind w:left="720" w:hanging="360"/>
      </w:pPr>
      <w:rPr>
        <w:rFonts w:ascii="Wingdings 3" w:hAnsi="Wingdings 3"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2BBC0235"/>
    <w:multiLevelType w:val="hybridMultilevel"/>
    <w:tmpl w:val="7738335E"/>
    <w:lvl w:ilvl="0" w:tplc="040C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F3C577E"/>
    <w:multiLevelType w:val="hybridMultilevel"/>
    <w:tmpl w:val="0BA65D26"/>
    <w:lvl w:ilvl="0" w:tplc="146482B0">
      <w:start w:val="1"/>
      <w:numFmt w:val="bullet"/>
      <w:lvlText w:val="﷒"/>
      <w:lvlJc w:val="left"/>
      <w:pPr>
        <w:ind w:left="644" w:hanging="360"/>
      </w:pPr>
      <w:rPr>
        <w:rFonts w:ascii="Times New Roman" w:eastAsiaTheme="minorEastAsia" w:hAnsi="Times New Roman" w:cs="Times New Roman"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0">
    <w:nsid w:val="310707E2"/>
    <w:multiLevelType w:val="hybridMultilevel"/>
    <w:tmpl w:val="50C8A318"/>
    <w:lvl w:ilvl="0" w:tplc="7ADE38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19D1AE1"/>
    <w:multiLevelType w:val="hybridMultilevel"/>
    <w:tmpl w:val="B75CF34C"/>
    <w:lvl w:ilvl="0" w:tplc="0C0C0007">
      <w:start w:val="1"/>
      <w:numFmt w:val="bullet"/>
      <w:lvlText w:val=""/>
      <w:lvlPicBulletId w:val="0"/>
      <w:lvlJc w:val="left"/>
      <w:pPr>
        <w:ind w:left="3240" w:hanging="360"/>
      </w:pPr>
      <w:rPr>
        <w:rFonts w:ascii="Symbol" w:hAnsi="Symbol" w:hint="default"/>
      </w:rPr>
    </w:lvl>
    <w:lvl w:ilvl="1" w:tplc="0C0C0003" w:tentative="1">
      <w:start w:val="1"/>
      <w:numFmt w:val="bullet"/>
      <w:lvlText w:val="o"/>
      <w:lvlJc w:val="left"/>
      <w:pPr>
        <w:ind w:left="3960" w:hanging="360"/>
      </w:pPr>
      <w:rPr>
        <w:rFonts w:ascii="Courier New" w:hAnsi="Courier New" w:cs="Courier New" w:hint="default"/>
      </w:rPr>
    </w:lvl>
    <w:lvl w:ilvl="2" w:tplc="0C0C0005" w:tentative="1">
      <w:start w:val="1"/>
      <w:numFmt w:val="bullet"/>
      <w:lvlText w:val=""/>
      <w:lvlJc w:val="left"/>
      <w:pPr>
        <w:ind w:left="4680" w:hanging="360"/>
      </w:pPr>
      <w:rPr>
        <w:rFonts w:ascii="Wingdings" w:hAnsi="Wingdings" w:hint="default"/>
      </w:rPr>
    </w:lvl>
    <w:lvl w:ilvl="3" w:tplc="0C0C0001" w:tentative="1">
      <w:start w:val="1"/>
      <w:numFmt w:val="bullet"/>
      <w:lvlText w:val=""/>
      <w:lvlJc w:val="left"/>
      <w:pPr>
        <w:ind w:left="5400" w:hanging="360"/>
      </w:pPr>
      <w:rPr>
        <w:rFonts w:ascii="Symbol" w:hAnsi="Symbol" w:hint="default"/>
      </w:rPr>
    </w:lvl>
    <w:lvl w:ilvl="4" w:tplc="0C0C0003" w:tentative="1">
      <w:start w:val="1"/>
      <w:numFmt w:val="bullet"/>
      <w:lvlText w:val="o"/>
      <w:lvlJc w:val="left"/>
      <w:pPr>
        <w:ind w:left="6120" w:hanging="360"/>
      </w:pPr>
      <w:rPr>
        <w:rFonts w:ascii="Courier New" w:hAnsi="Courier New" w:cs="Courier New" w:hint="default"/>
      </w:rPr>
    </w:lvl>
    <w:lvl w:ilvl="5" w:tplc="0C0C0005" w:tentative="1">
      <w:start w:val="1"/>
      <w:numFmt w:val="bullet"/>
      <w:lvlText w:val=""/>
      <w:lvlJc w:val="left"/>
      <w:pPr>
        <w:ind w:left="6840" w:hanging="360"/>
      </w:pPr>
      <w:rPr>
        <w:rFonts w:ascii="Wingdings" w:hAnsi="Wingdings" w:hint="default"/>
      </w:rPr>
    </w:lvl>
    <w:lvl w:ilvl="6" w:tplc="0C0C0001" w:tentative="1">
      <w:start w:val="1"/>
      <w:numFmt w:val="bullet"/>
      <w:lvlText w:val=""/>
      <w:lvlJc w:val="left"/>
      <w:pPr>
        <w:ind w:left="7560" w:hanging="360"/>
      </w:pPr>
      <w:rPr>
        <w:rFonts w:ascii="Symbol" w:hAnsi="Symbol" w:hint="default"/>
      </w:rPr>
    </w:lvl>
    <w:lvl w:ilvl="7" w:tplc="0C0C0003" w:tentative="1">
      <w:start w:val="1"/>
      <w:numFmt w:val="bullet"/>
      <w:lvlText w:val="o"/>
      <w:lvlJc w:val="left"/>
      <w:pPr>
        <w:ind w:left="8280" w:hanging="360"/>
      </w:pPr>
      <w:rPr>
        <w:rFonts w:ascii="Courier New" w:hAnsi="Courier New" w:cs="Courier New" w:hint="default"/>
      </w:rPr>
    </w:lvl>
    <w:lvl w:ilvl="8" w:tplc="0C0C0005" w:tentative="1">
      <w:start w:val="1"/>
      <w:numFmt w:val="bullet"/>
      <w:lvlText w:val=""/>
      <w:lvlJc w:val="left"/>
      <w:pPr>
        <w:ind w:left="9000" w:hanging="360"/>
      </w:pPr>
      <w:rPr>
        <w:rFonts w:ascii="Wingdings" w:hAnsi="Wingdings" w:hint="default"/>
      </w:rPr>
    </w:lvl>
  </w:abstractNum>
  <w:abstractNum w:abstractNumId="32">
    <w:nsid w:val="32D1388C"/>
    <w:multiLevelType w:val="hybridMultilevel"/>
    <w:tmpl w:val="0EFA06AE"/>
    <w:lvl w:ilvl="0" w:tplc="040C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2D83F89"/>
    <w:multiLevelType w:val="hybridMultilevel"/>
    <w:tmpl w:val="5BF66CB2"/>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48A4805"/>
    <w:multiLevelType w:val="hybridMultilevel"/>
    <w:tmpl w:val="43AC840A"/>
    <w:lvl w:ilvl="0" w:tplc="040C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59C6CD6"/>
    <w:multiLevelType w:val="hybridMultilevel"/>
    <w:tmpl w:val="9DEA94C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3AA76659"/>
    <w:multiLevelType w:val="hybridMultilevel"/>
    <w:tmpl w:val="8F346AD4"/>
    <w:lvl w:ilvl="0" w:tplc="F120F7FE">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7">
    <w:nsid w:val="3BC65FB7"/>
    <w:multiLevelType w:val="hybridMultilevel"/>
    <w:tmpl w:val="7018D1AC"/>
    <w:lvl w:ilvl="0" w:tplc="0C0C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nsid w:val="3E44695B"/>
    <w:multiLevelType w:val="hybridMultilevel"/>
    <w:tmpl w:val="74A8EE5C"/>
    <w:lvl w:ilvl="0" w:tplc="2AFC8BD2">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3E673384"/>
    <w:multiLevelType w:val="hybridMultilevel"/>
    <w:tmpl w:val="FA763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1BC0F10"/>
    <w:multiLevelType w:val="hybridMultilevel"/>
    <w:tmpl w:val="B8425730"/>
    <w:lvl w:ilvl="0" w:tplc="C4B4A438">
      <w:start w:val="1"/>
      <w:numFmt w:val="bullet"/>
      <w:lvlText w:val=""/>
      <w:lvlJc w:val="left"/>
      <w:pPr>
        <w:ind w:left="720" w:hanging="360"/>
      </w:pPr>
      <w:rPr>
        <w:rFonts w:ascii="Wingdings 3" w:hAnsi="Wingdings 3"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nsid w:val="42C96BAD"/>
    <w:multiLevelType w:val="hybridMultilevel"/>
    <w:tmpl w:val="DC4AC676"/>
    <w:lvl w:ilvl="0" w:tplc="040C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452153C5"/>
    <w:multiLevelType w:val="hybridMultilevel"/>
    <w:tmpl w:val="E12AC118"/>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6C25053"/>
    <w:multiLevelType w:val="hybridMultilevel"/>
    <w:tmpl w:val="8370E338"/>
    <w:lvl w:ilvl="0" w:tplc="F68865D8">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480E06A8"/>
    <w:multiLevelType w:val="hybridMultilevel"/>
    <w:tmpl w:val="170CA580"/>
    <w:lvl w:ilvl="0" w:tplc="0C0C0003">
      <w:start w:val="1"/>
      <w:numFmt w:val="bullet"/>
      <w:lvlText w:val="o"/>
      <w:lvlJc w:val="left"/>
      <w:pPr>
        <w:ind w:left="2160" w:hanging="360"/>
      </w:pPr>
      <w:rPr>
        <w:rFonts w:ascii="Courier New" w:hAnsi="Courier New" w:cs="Courier New"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45">
    <w:nsid w:val="49D40789"/>
    <w:multiLevelType w:val="hybridMultilevel"/>
    <w:tmpl w:val="0D8292EC"/>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A572F37"/>
    <w:multiLevelType w:val="hybridMultilevel"/>
    <w:tmpl w:val="434ABDFC"/>
    <w:lvl w:ilvl="0" w:tplc="F2344C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52845117"/>
    <w:multiLevelType w:val="hybridMultilevel"/>
    <w:tmpl w:val="1644A4EC"/>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8">
    <w:nsid w:val="53291862"/>
    <w:multiLevelType w:val="hybridMultilevel"/>
    <w:tmpl w:val="DACC601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9">
    <w:nsid w:val="541027AC"/>
    <w:multiLevelType w:val="hybridMultilevel"/>
    <w:tmpl w:val="B35A3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43C4235"/>
    <w:multiLevelType w:val="hybridMultilevel"/>
    <w:tmpl w:val="65665BFA"/>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5D50C92"/>
    <w:multiLevelType w:val="hybridMultilevel"/>
    <w:tmpl w:val="CB5AF720"/>
    <w:lvl w:ilvl="0" w:tplc="0C0C0005">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2">
    <w:nsid w:val="58770A67"/>
    <w:multiLevelType w:val="hybridMultilevel"/>
    <w:tmpl w:val="87961176"/>
    <w:lvl w:ilvl="0" w:tplc="040C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A013000"/>
    <w:multiLevelType w:val="hybridMultilevel"/>
    <w:tmpl w:val="5F607DF2"/>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B645E90"/>
    <w:multiLevelType w:val="hybridMultilevel"/>
    <w:tmpl w:val="221A970E"/>
    <w:lvl w:ilvl="0" w:tplc="040C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DD32F8D"/>
    <w:multiLevelType w:val="hybridMultilevel"/>
    <w:tmpl w:val="DD98CB54"/>
    <w:lvl w:ilvl="0" w:tplc="0C0C0005">
      <w:start w:val="1"/>
      <w:numFmt w:val="bullet"/>
      <w:lvlText w:val=""/>
      <w:lvlJc w:val="left"/>
      <w:pPr>
        <w:ind w:left="2520" w:hanging="360"/>
      </w:pPr>
      <w:rPr>
        <w:rFonts w:ascii="Wingdings" w:hAnsi="Wingdings" w:hint="default"/>
      </w:rPr>
    </w:lvl>
    <w:lvl w:ilvl="1" w:tplc="0C0C0003" w:tentative="1">
      <w:start w:val="1"/>
      <w:numFmt w:val="bullet"/>
      <w:lvlText w:val="o"/>
      <w:lvlJc w:val="left"/>
      <w:pPr>
        <w:ind w:left="3240" w:hanging="360"/>
      </w:pPr>
      <w:rPr>
        <w:rFonts w:ascii="Courier New" w:hAnsi="Courier New" w:cs="Courier New" w:hint="default"/>
      </w:rPr>
    </w:lvl>
    <w:lvl w:ilvl="2" w:tplc="0C0C0005" w:tentative="1">
      <w:start w:val="1"/>
      <w:numFmt w:val="bullet"/>
      <w:lvlText w:val=""/>
      <w:lvlJc w:val="left"/>
      <w:pPr>
        <w:ind w:left="3960" w:hanging="360"/>
      </w:pPr>
      <w:rPr>
        <w:rFonts w:ascii="Wingdings" w:hAnsi="Wingdings" w:hint="default"/>
      </w:rPr>
    </w:lvl>
    <w:lvl w:ilvl="3" w:tplc="0C0C0001" w:tentative="1">
      <w:start w:val="1"/>
      <w:numFmt w:val="bullet"/>
      <w:lvlText w:val=""/>
      <w:lvlJc w:val="left"/>
      <w:pPr>
        <w:ind w:left="4680" w:hanging="360"/>
      </w:pPr>
      <w:rPr>
        <w:rFonts w:ascii="Symbol" w:hAnsi="Symbol" w:hint="default"/>
      </w:rPr>
    </w:lvl>
    <w:lvl w:ilvl="4" w:tplc="0C0C0003" w:tentative="1">
      <w:start w:val="1"/>
      <w:numFmt w:val="bullet"/>
      <w:lvlText w:val="o"/>
      <w:lvlJc w:val="left"/>
      <w:pPr>
        <w:ind w:left="5400" w:hanging="360"/>
      </w:pPr>
      <w:rPr>
        <w:rFonts w:ascii="Courier New" w:hAnsi="Courier New" w:cs="Courier New" w:hint="default"/>
      </w:rPr>
    </w:lvl>
    <w:lvl w:ilvl="5" w:tplc="0C0C0005" w:tentative="1">
      <w:start w:val="1"/>
      <w:numFmt w:val="bullet"/>
      <w:lvlText w:val=""/>
      <w:lvlJc w:val="left"/>
      <w:pPr>
        <w:ind w:left="6120" w:hanging="360"/>
      </w:pPr>
      <w:rPr>
        <w:rFonts w:ascii="Wingdings" w:hAnsi="Wingdings" w:hint="default"/>
      </w:rPr>
    </w:lvl>
    <w:lvl w:ilvl="6" w:tplc="0C0C0001" w:tentative="1">
      <w:start w:val="1"/>
      <w:numFmt w:val="bullet"/>
      <w:lvlText w:val=""/>
      <w:lvlJc w:val="left"/>
      <w:pPr>
        <w:ind w:left="6840" w:hanging="360"/>
      </w:pPr>
      <w:rPr>
        <w:rFonts w:ascii="Symbol" w:hAnsi="Symbol" w:hint="default"/>
      </w:rPr>
    </w:lvl>
    <w:lvl w:ilvl="7" w:tplc="0C0C0003" w:tentative="1">
      <w:start w:val="1"/>
      <w:numFmt w:val="bullet"/>
      <w:lvlText w:val="o"/>
      <w:lvlJc w:val="left"/>
      <w:pPr>
        <w:ind w:left="7560" w:hanging="360"/>
      </w:pPr>
      <w:rPr>
        <w:rFonts w:ascii="Courier New" w:hAnsi="Courier New" w:cs="Courier New" w:hint="default"/>
      </w:rPr>
    </w:lvl>
    <w:lvl w:ilvl="8" w:tplc="0C0C0005" w:tentative="1">
      <w:start w:val="1"/>
      <w:numFmt w:val="bullet"/>
      <w:lvlText w:val=""/>
      <w:lvlJc w:val="left"/>
      <w:pPr>
        <w:ind w:left="8280" w:hanging="360"/>
      </w:pPr>
      <w:rPr>
        <w:rFonts w:ascii="Wingdings" w:hAnsi="Wingdings" w:hint="default"/>
      </w:rPr>
    </w:lvl>
  </w:abstractNum>
  <w:abstractNum w:abstractNumId="56">
    <w:nsid w:val="62407A60"/>
    <w:multiLevelType w:val="hybridMultilevel"/>
    <w:tmpl w:val="053052E4"/>
    <w:lvl w:ilvl="0" w:tplc="040C0003">
      <w:start w:val="1"/>
      <w:numFmt w:val="bullet"/>
      <w:lvlText w:val="o"/>
      <w:lvlJc w:val="left"/>
      <w:pPr>
        <w:ind w:left="1152" w:hanging="360"/>
      </w:pPr>
      <w:rPr>
        <w:rFonts w:ascii="Courier New" w:hAnsi="Courier New" w:cs="Courier New"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7">
    <w:nsid w:val="655824FE"/>
    <w:multiLevelType w:val="hybridMultilevel"/>
    <w:tmpl w:val="A8F680D0"/>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58">
    <w:nsid w:val="66504C9B"/>
    <w:multiLevelType w:val="hybridMultilevel"/>
    <w:tmpl w:val="1542092E"/>
    <w:lvl w:ilvl="0" w:tplc="0C0C0003">
      <w:start w:val="1"/>
      <w:numFmt w:val="bullet"/>
      <w:lvlText w:val="o"/>
      <w:lvlJc w:val="left"/>
      <w:pPr>
        <w:ind w:left="2160" w:hanging="360"/>
      </w:pPr>
      <w:rPr>
        <w:rFonts w:ascii="Courier New" w:hAnsi="Courier New" w:cs="Courier New"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59">
    <w:nsid w:val="67F73575"/>
    <w:multiLevelType w:val="hybridMultilevel"/>
    <w:tmpl w:val="F3CA5616"/>
    <w:lvl w:ilvl="0" w:tplc="040C0003">
      <w:start w:val="1"/>
      <w:numFmt w:val="bullet"/>
      <w:lvlText w:val="o"/>
      <w:lvlJc w:val="left"/>
      <w:pPr>
        <w:ind w:left="1560" w:hanging="360"/>
      </w:pPr>
      <w:rPr>
        <w:rFonts w:ascii="Courier New" w:hAnsi="Courier New" w:cs="Courier New"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60">
    <w:nsid w:val="689B4673"/>
    <w:multiLevelType w:val="hybridMultilevel"/>
    <w:tmpl w:val="BCC681E4"/>
    <w:lvl w:ilvl="0" w:tplc="C4B4A438">
      <w:start w:val="1"/>
      <w:numFmt w:val="bullet"/>
      <w:lvlText w:val=""/>
      <w:lvlJc w:val="left"/>
      <w:pPr>
        <w:ind w:left="720" w:hanging="360"/>
      </w:pPr>
      <w:rPr>
        <w:rFonts w:ascii="Wingdings 3" w:hAnsi="Wingdings 3"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1">
    <w:nsid w:val="69041C2C"/>
    <w:multiLevelType w:val="hybridMultilevel"/>
    <w:tmpl w:val="F3D00602"/>
    <w:lvl w:ilvl="0" w:tplc="0C0C0005">
      <w:start w:val="1"/>
      <w:numFmt w:val="bullet"/>
      <w:lvlText w:val=""/>
      <w:lvlJc w:val="left"/>
      <w:pPr>
        <w:ind w:left="1494" w:hanging="360"/>
      </w:pPr>
      <w:rPr>
        <w:rFonts w:ascii="Wingdings" w:hAnsi="Wingdings" w:hint="default"/>
      </w:rPr>
    </w:lvl>
    <w:lvl w:ilvl="1" w:tplc="0C0C0003" w:tentative="1">
      <w:start w:val="1"/>
      <w:numFmt w:val="bullet"/>
      <w:lvlText w:val="o"/>
      <w:lvlJc w:val="left"/>
      <w:pPr>
        <w:ind w:left="2214" w:hanging="360"/>
      </w:pPr>
      <w:rPr>
        <w:rFonts w:ascii="Courier New" w:hAnsi="Courier New" w:cs="Courier New" w:hint="default"/>
      </w:rPr>
    </w:lvl>
    <w:lvl w:ilvl="2" w:tplc="0C0C0005" w:tentative="1">
      <w:start w:val="1"/>
      <w:numFmt w:val="bullet"/>
      <w:lvlText w:val=""/>
      <w:lvlJc w:val="left"/>
      <w:pPr>
        <w:ind w:left="2934" w:hanging="360"/>
      </w:pPr>
      <w:rPr>
        <w:rFonts w:ascii="Wingdings" w:hAnsi="Wingdings" w:hint="default"/>
      </w:rPr>
    </w:lvl>
    <w:lvl w:ilvl="3" w:tplc="0C0C0001" w:tentative="1">
      <w:start w:val="1"/>
      <w:numFmt w:val="bullet"/>
      <w:lvlText w:val=""/>
      <w:lvlJc w:val="left"/>
      <w:pPr>
        <w:ind w:left="3654" w:hanging="360"/>
      </w:pPr>
      <w:rPr>
        <w:rFonts w:ascii="Symbol" w:hAnsi="Symbol" w:hint="default"/>
      </w:rPr>
    </w:lvl>
    <w:lvl w:ilvl="4" w:tplc="0C0C0003" w:tentative="1">
      <w:start w:val="1"/>
      <w:numFmt w:val="bullet"/>
      <w:lvlText w:val="o"/>
      <w:lvlJc w:val="left"/>
      <w:pPr>
        <w:ind w:left="4374" w:hanging="360"/>
      </w:pPr>
      <w:rPr>
        <w:rFonts w:ascii="Courier New" w:hAnsi="Courier New" w:cs="Courier New" w:hint="default"/>
      </w:rPr>
    </w:lvl>
    <w:lvl w:ilvl="5" w:tplc="0C0C0005" w:tentative="1">
      <w:start w:val="1"/>
      <w:numFmt w:val="bullet"/>
      <w:lvlText w:val=""/>
      <w:lvlJc w:val="left"/>
      <w:pPr>
        <w:ind w:left="5094" w:hanging="360"/>
      </w:pPr>
      <w:rPr>
        <w:rFonts w:ascii="Wingdings" w:hAnsi="Wingdings" w:hint="default"/>
      </w:rPr>
    </w:lvl>
    <w:lvl w:ilvl="6" w:tplc="0C0C0001" w:tentative="1">
      <w:start w:val="1"/>
      <w:numFmt w:val="bullet"/>
      <w:lvlText w:val=""/>
      <w:lvlJc w:val="left"/>
      <w:pPr>
        <w:ind w:left="5814" w:hanging="360"/>
      </w:pPr>
      <w:rPr>
        <w:rFonts w:ascii="Symbol" w:hAnsi="Symbol" w:hint="default"/>
      </w:rPr>
    </w:lvl>
    <w:lvl w:ilvl="7" w:tplc="0C0C0003" w:tentative="1">
      <w:start w:val="1"/>
      <w:numFmt w:val="bullet"/>
      <w:lvlText w:val="o"/>
      <w:lvlJc w:val="left"/>
      <w:pPr>
        <w:ind w:left="6534" w:hanging="360"/>
      </w:pPr>
      <w:rPr>
        <w:rFonts w:ascii="Courier New" w:hAnsi="Courier New" w:cs="Courier New" w:hint="default"/>
      </w:rPr>
    </w:lvl>
    <w:lvl w:ilvl="8" w:tplc="0C0C0005" w:tentative="1">
      <w:start w:val="1"/>
      <w:numFmt w:val="bullet"/>
      <w:lvlText w:val=""/>
      <w:lvlJc w:val="left"/>
      <w:pPr>
        <w:ind w:left="7254" w:hanging="360"/>
      </w:pPr>
      <w:rPr>
        <w:rFonts w:ascii="Wingdings" w:hAnsi="Wingdings" w:hint="default"/>
      </w:rPr>
    </w:lvl>
  </w:abstractNum>
  <w:abstractNum w:abstractNumId="62">
    <w:nsid w:val="6B7D690B"/>
    <w:multiLevelType w:val="hybridMultilevel"/>
    <w:tmpl w:val="1B10BE22"/>
    <w:lvl w:ilvl="0" w:tplc="0C0C0003">
      <w:start w:val="1"/>
      <w:numFmt w:val="bullet"/>
      <w:lvlText w:val="o"/>
      <w:lvlJc w:val="left"/>
      <w:pPr>
        <w:ind w:left="2160" w:hanging="360"/>
      </w:pPr>
      <w:rPr>
        <w:rFonts w:ascii="Courier New" w:hAnsi="Courier New" w:cs="Courier New"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63">
    <w:nsid w:val="6DAA5330"/>
    <w:multiLevelType w:val="hybridMultilevel"/>
    <w:tmpl w:val="229E61BA"/>
    <w:lvl w:ilvl="0" w:tplc="040C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nsid w:val="7181291E"/>
    <w:multiLevelType w:val="hybridMultilevel"/>
    <w:tmpl w:val="731A2A32"/>
    <w:lvl w:ilvl="0" w:tplc="302EE040">
      <w:start w:val="1"/>
      <w:numFmt w:val="bullet"/>
      <w:lvlText w:val=""/>
      <w:lvlJc w:val="left"/>
      <w:pPr>
        <w:ind w:left="1080" w:hanging="360"/>
      </w:pPr>
      <w:rPr>
        <w:rFonts w:ascii="Symbol" w:eastAsiaTheme="minorHAnsi" w:hAnsi="Symbol" w:cstheme="minorBidi" w:hint="default"/>
        <w:color w:val="000000"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5">
    <w:nsid w:val="7286492D"/>
    <w:multiLevelType w:val="hybridMultilevel"/>
    <w:tmpl w:val="0FDA5C24"/>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2E87F45"/>
    <w:multiLevelType w:val="hybridMultilevel"/>
    <w:tmpl w:val="A8E85FFE"/>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46A5DA2"/>
    <w:multiLevelType w:val="hybridMultilevel"/>
    <w:tmpl w:val="F7F29DC4"/>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88568B4"/>
    <w:multiLevelType w:val="hybridMultilevel"/>
    <w:tmpl w:val="8F346AD4"/>
    <w:lvl w:ilvl="0" w:tplc="F120F7FE">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9">
    <w:nsid w:val="7A707107"/>
    <w:multiLevelType w:val="hybridMultilevel"/>
    <w:tmpl w:val="D3005E82"/>
    <w:lvl w:ilvl="0" w:tplc="CCBCCE1E">
      <w:start w:val="4"/>
      <w:numFmt w:val="bullet"/>
      <w:lvlText w:val="-"/>
      <w:lvlJc w:val="left"/>
      <w:pPr>
        <w:ind w:left="792" w:hanging="360"/>
      </w:pPr>
      <w:rPr>
        <w:rFonts w:ascii="Calibri" w:eastAsiaTheme="minorHAnsi" w:hAnsi="Calibri" w:cstheme="minorBidi"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70">
    <w:nsid w:val="7B1B0CF8"/>
    <w:multiLevelType w:val="hybridMultilevel"/>
    <w:tmpl w:val="734EF3E6"/>
    <w:lvl w:ilvl="0" w:tplc="040C000B">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7EDB5AC5"/>
    <w:multiLevelType w:val="hybridMultilevel"/>
    <w:tmpl w:val="8A323F7A"/>
    <w:lvl w:ilvl="0" w:tplc="7B142BD8">
      <w:start w:val="2"/>
      <w:numFmt w:val="decimal"/>
      <w:lvlText w:val="%1."/>
      <w:lvlJc w:val="left"/>
      <w:pPr>
        <w:ind w:left="720" w:hanging="360"/>
      </w:pPr>
      <w:rPr>
        <w:rFonts w:asciiTheme="minorHAnsi" w:hAnsi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1"/>
  </w:num>
  <w:num w:numId="2">
    <w:abstractNumId w:val="7"/>
  </w:num>
  <w:num w:numId="3">
    <w:abstractNumId w:val="43"/>
  </w:num>
  <w:num w:numId="4">
    <w:abstractNumId w:val="25"/>
  </w:num>
  <w:num w:numId="5">
    <w:abstractNumId w:val="29"/>
  </w:num>
  <w:num w:numId="6">
    <w:abstractNumId w:val="68"/>
  </w:num>
  <w:num w:numId="7">
    <w:abstractNumId w:val="36"/>
  </w:num>
  <w:num w:numId="8">
    <w:abstractNumId w:val="48"/>
  </w:num>
  <w:num w:numId="9">
    <w:abstractNumId w:val="47"/>
  </w:num>
  <w:num w:numId="10">
    <w:abstractNumId w:val="21"/>
  </w:num>
  <w:num w:numId="11">
    <w:abstractNumId w:val="16"/>
  </w:num>
  <w:num w:numId="12">
    <w:abstractNumId w:val="24"/>
  </w:num>
  <w:num w:numId="13">
    <w:abstractNumId w:val="37"/>
  </w:num>
  <w:num w:numId="14">
    <w:abstractNumId w:val="57"/>
  </w:num>
  <w:num w:numId="15">
    <w:abstractNumId w:val="61"/>
  </w:num>
  <w:num w:numId="16">
    <w:abstractNumId w:val="20"/>
  </w:num>
  <w:num w:numId="17">
    <w:abstractNumId w:val="5"/>
  </w:num>
  <w:num w:numId="18">
    <w:abstractNumId w:val="51"/>
  </w:num>
  <w:num w:numId="19">
    <w:abstractNumId w:val="14"/>
  </w:num>
  <w:num w:numId="20">
    <w:abstractNumId w:val="44"/>
  </w:num>
  <w:num w:numId="21">
    <w:abstractNumId w:val="58"/>
  </w:num>
  <w:num w:numId="22">
    <w:abstractNumId w:val="11"/>
  </w:num>
  <w:num w:numId="23">
    <w:abstractNumId w:val="64"/>
  </w:num>
  <w:num w:numId="24">
    <w:abstractNumId w:val="35"/>
  </w:num>
  <w:num w:numId="25">
    <w:abstractNumId w:val="4"/>
  </w:num>
  <w:num w:numId="26">
    <w:abstractNumId w:val="38"/>
  </w:num>
  <w:num w:numId="27">
    <w:abstractNumId w:val="13"/>
  </w:num>
  <w:num w:numId="28">
    <w:abstractNumId w:val="6"/>
  </w:num>
  <w:num w:numId="29">
    <w:abstractNumId w:val="62"/>
  </w:num>
  <w:num w:numId="30">
    <w:abstractNumId w:val="19"/>
  </w:num>
  <w:num w:numId="31">
    <w:abstractNumId w:val="55"/>
  </w:num>
  <w:num w:numId="32">
    <w:abstractNumId w:val="31"/>
  </w:num>
  <w:num w:numId="33">
    <w:abstractNumId w:val="8"/>
  </w:num>
  <w:num w:numId="34">
    <w:abstractNumId w:val="46"/>
  </w:num>
  <w:num w:numId="35">
    <w:abstractNumId w:val="22"/>
  </w:num>
  <w:num w:numId="36">
    <w:abstractNumId w:val="69"/>
  </w:num>
  <w:num w:numId="37">
    <w:abstractNumId w:val="50"/>
  </w:num>
  <w:num w:numId="38">
    <w:abstractNumId w:val="1"/>
  </w:num>
  <w:num w:numId="39">
    <w:abstractNumId w:val="54"/>
  </w:num>
  <w:num w:numId="40">
    <w:abstractNumId w:val="33"/>
  </w:num>
  <w:num w:numId="41">
    <w:abstractNumId w:val="42"/>
  </w:num>
  <w:num w:numId="42">
    <w:abstractNumId w:val="65"/>
  </w:num>
  <w:num w:numId="43">
    <w:abstractNumId w:val="15"/>
  </w:num>
  <w:num w:numId="44">
    <w:abstractNumId w:val="67"/>
  </w:num>
  <w:num w:numId="45">
    <w:abstractNumId w:val="39"/>
  </w:num>
  <w:num w:numId="46">
    <w:abstractNumId w:val="0"/>
  </w:num>
  <w:num w:numId="47">
    <w:abstractNumId w:val="2"/>
  </w:num>
  <w:num w:numId="48">
    <w:abstractNumId w:val="12"/>
  </w:num>
  <w:num w:numId="49">
    <w:abstractNumId w:val="59"/>
  </w:num>
  <w:num w:numId="50">
    <w:abstractNumId w:val="66"/>
  </w:num>
  <w:num w:numId="51">
    <w:abstractNumId w:val="18"/>
  </w:num>
  <w:num w:numId="52">
    <w:abstractNumId w:val="45"/>
  </w:num>
  <w:num w:numId="53">
    <w:abstractNumId w:val="56"/>
  </w:num>
  <w:num w:numId="54">
    <w:abstractNumId w:val="32"/>
  </w:num>
  <w:num w:numId="55">
    <w:abstractNumId w:val="52"/>
  </w:num>
  <w:num w:numId="56">
    <w:abstractNumId w:val="17"/>
  </w:num>
  <w:num w:numId="57">
    <w:abstractNumId w:val="34"/>
  </w:num>
  <w:num w:numId="58">
    <w:abstractNumId w:val="63"/>
  </w:num>
  <w:num w:numId="59">
    <w:abstractNumId w:val="49"/>
  </w:num>
  <w:num w:numId="60">
    <w:abstractNumId w:val="23"/>
  </w:num>
  <w:num w:numId="61">
    <w:abstractNumId w:val="53"/>
  </w:num>
  <w:num w:numId="62">
    <w:abstractNumId w:val="70"/>
  </w:num>
  <w:num w:numId="63">
    <w:abstractNumId w:val="40"/>
  </w:num>
  <w:num w:numId="64">
    <w:abstractNumId w:val="27"/>
  </w:num>
  <w:num w:numId="65">
    <w:abstractNumId w:val="26"/>
  </w:num>
  <w:num w:numId="66">
    <w:abstractNumId w:val="60"/>
  </w:num>
  <w:num w:numId="67">
    <w:abstractNumId w:val="9"/>
  </w:num>
  <w:num w:numId="68">
    <w:abstractNumId w:val="28"/>
  </w:num>
  <w:num w:numId="69">
    <w:abstractNumId w:val="41"/>
  </w:num>
  <w:num w:numId="70">
    <w:abstractNumId w:val="3"/>
  </w:num>
  <w:num w:numId="71">
    <w:abstractNumId w:val="10"/>
  </w:num>
  <w:num w:numId="72">
    <w:abstractNumId w:val="3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6"/>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A18"/>
    <w:rsid w:val="00002A18"/>
    <w:rsid w:val="00035EC6"/>
    <w:rsid w:val="000706F1"/>
    <w:rsid w:val="00090953"/>
    <w:rsid w:val="000A6962"/>
    <w:rsid w:val="001075FA"/>
    <w:rsid w:val="00173C11"/>
    <w:rsid w:val="00185BAB"/>
    <w:rsid w:val="001C450E"/>
    <w:rsid w:val="001F2C2B"/>
    <w:rsid w:val="001F4954"/>
    <w:rsid w:val="002235DB"/>
    <w:rsid w:val="002373C6"/>
    <w:rsid w:val="00241473"/>
    <w:rsid w:val="002454A4"/>
    <w:rsid w:val="00277CDE"/>
    <w:rsid w:val="00363F66"/>
    <w:rsid w:val="00395F7F"/>
    <w:rsid w:val="003A253B"/>
    <w:rsid w:val="003E7B80"/>
    <w:rsid w:val="004003E4"/>
    <w:rsid w:val="00401C36"/>
    <w:rsid w:val="00407421"/>
    <w:rsid w:val="004C4C92"/>
    <w:rsid w:val="004E79BA"/>
    <w:rsid w:val="005013FF"/>
    <w:rsid w:val="006C5B06"/>
    <w:rsid w:val="007D39F1"/>
    <w:rsid w:val="008468EB"/>
    <w:rsid w:val="0087174E"/>
    <w:rsid w:val="00881E28"/>
    <w:rsid w:val="008F0230"/>
    <w:rsid w:val="008F0501"/>
    <w:rsid w:val="00925C7B"/>
    <w:rsid w:val="009C3AD0"/>
    <w:rsid w:val="00B415C4"/>
    <w:rsid w:val="00B51167"/>
    <w:rsid w:val="00BB7897"/>
    <w:rsid w:val="00BC4A20"/>
    <w:rsid w:val="00BC644B"/>
    <w:rsid w:val="00BE5E34"/>
    <w:rsid w:val="00C1506A"/>
    <w:rsid w:val="00C2183E"/>
    <w:rsid w:val="00D23C54"/>
    <w:rsid w:val="00D74896"/>
    <w:rsid w:val="00DB1B80"/>
    <w:rsid w:val="00DB5E0E"/>
    <w:rsid w:val="00DE6F96"/>
    <w:rsid w:val="00E10321"/>
    <w:rsid w:val="00E74E95"/>
    <w:rsid w:val="00E849D8"/>
    <w:rsid w:val="00F60A79"/>
    <w:rsid w:val="00FE0A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1C17B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paragraph" w:styleId="Heading1">
    <w:name w:val="heading 1"/>
    <w:basedOn w:val="Normal"/>
    <w:next w:val="Normal"/>
    <w:link w:val="Heading1Char"/>
    <w:uiPriority w:val="9"/>
    <w:qFormat/>
    <w:rsid w:val="008468EB"/>
    <w:pPr>
      <w:keepNext/>
      <w:keepLines/>
      <w:pBdr>
        <w:bottom w:val="single" w:sz="12" w:space="12" w:color="8064A2" w:themeColor="accent4"/>
      </w:pBdr>
      <w:spacing w:before="460" w:after="480" w:line="259" w:lineRule="auto"/>
      <w:outlineLvl w:val="0"/>
    </w:pPr>
    <w:rPr>
      <w:rFonts w:asciiTheme="majorHAnsi" w:eastAsiaTheme="majorEastAsia" w:hAnsiTheme="majorHAnsi" w:cstheme="majorBidi"/>
      <w:color w:val="4F81BD" w:themeColor="accent1"/>
      <w:sz w:val="40"/>
      <w:szCs w:val="32"/>
      <w:lang w:val="en-US" w:eastAsia="ja-JP"/>
    </w:rPr>
  </w:style>
  <w:style w:type="paragraph" w:styleId="Heading2">
    <w:name w:val="heading 2"/>
    <w:basedOn w:val="Normal"/>
    <w:next w:val="Normal"/>
    <w:link w:val="Heading2Char"/>
    <w:uiPriority w:val="9"/>
    <w:unhideWhenUsed/>
    <w:qFormat/>
    <w:rsid w:val="008468EB"/>
    <w:pPr>
      <w:keepNext/>
      <w:keepLines/>
      <w:spacing w:before="460" w:after="120" w:line="259" w:lineRule="auto"/>
      <w:outlineLvl w:val="1"/>
    </w:pPr>
    <w:rPr>
      <w:rFonts w:asciiTheme="majorHAnsi" w:eastAsiaTheme="majorEastAsia" w:hAnsiTheme="majorHAnsi" w:cstheme="majorBidi"/>
      <w:b/>
      <w:color w:val="7F7F7F" w:themeColor="text1" w:themeTint="80"/>
      <w:sz w:val="30"/>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51167"/>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B51167"/>
    <w:pPr>
      <w:ind w:left="720"/>
      <w:contextualSpacing/>
    </w:pPr>
    <w:rPr>
      <w:lang w:val="en-US"/>
    </w:rPr>
  </w:style>
  <w:style w:type="character" w:customStyle="1" w:styleId="Heading1Char">
    <w:name w:val="Heading 1 Char"/>
    <w:basedOn w:val="DefaultParagraphFont"/>
    <w:link w:val="Heading1"/>
    <w:uiPriority w:val="9"/>
    <w:rsid w:val="008468EB"/>
    <w:rPr>
      <w:rFonts w:asciiTheme="majorHAnsi" w:eastAsiaTheme="majorEastAsia" w:hAnsiTheme="majorHAnsi" w:cstheme="majorBidi"/>
      <w:color w:val="4F81BD" w:themeColor="accent1"/>
      <w:sz w:val="40"/>
      <w:szCs w:val="32"/>
      <w:lang w:eastAsia="ja-JP"/>
    </w:rPr>
  </w:style>
  <w:style w:type="character" w:customStyle="1" w:styleId="Heading2Char">
    <w:name w:val="Heading 2 Char"/>
    <w:basedOn w:val="DefaultParagraphFont"/>
    <w:link w:val="Heading2"/>
    <w:uiPriority w:val="9"/>
    <w:rsid w:val="008468EB"/>
    <w:rPr>
      <w:rFonts w:asciiTheme="majorHAnsi" w:eastAsiaTheme="majorEastAsia" w:hAnsiTheme="majorHAnsi" w:cstheme="majorBidi"/>
      <w:b/>
      <w:color w:val="7F7F7F" w:themeColor="text1" w:themeTint="80"/>
      <w:sz w:val="30"/>
      <w:szCs w:val="26"/>
      <w:lang w:eastAsia="ja-JP"/>
    </w:rPr>
  </w:style>
  <w:style w:type="paragraph" w:styleId="ListBullet">
    <w:name w:val="List Bullet"/>
    <w:basedOn w:val="Normal"/>
    <w:uiPriority w:val="9"/>
    <w:qFormat/>
    <w:rsid w:val="008468EB"/>
    <w:pPr>
      <w:numPr>
        <w:numId w:val="35"/>
      </w:numPr>
      <w:spacing w:after="120" w:line="259" w:lineRule="auto"/>
    </w:pPr>
    <w:rPr>
      <w:rFonts w:eastAsiaTheme="minorHAnsi"/>
      <w:color w:val="595959" w:themeColor="text1" w:themeTint="A6"/>
      <w:sz w:val="30"/>
      <w:szCs w:val="30"/>
      <w:lang w:val="en-US" w:eastAsia="ja-JP"/>
    </w:rPr>
  </w:style>
  <w:style w:type="character" w:styleId="Hyperlink">
    <w:name w:val="Hyperlink"/>
    <w:basedOn w:val="DefaultParagraphFont"/>
    <w:uiPriority w:val="99"/>
    <w:unhideWhenUsed/>
    <w:rsid w:val="008468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go.microsoft.com/fwlink/?LinkID=523891" TargetMode="External"/><Relationship Id="rId6" Type="http://schemas.openxmlformats.org/officeDocument/2006/relationships/hyperlink" Target="http://go.microsoft.com/fwlink/?LinkID=523891"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84</Pages>
  <Words>21284</Words>
  <Characters>121325</Characters>
  <Application>Microsoft Macintosh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Ashish Khiani</cp:lastModifiedBy>
  <cp:revision>2</cp:revision>
  <dcterms:created xsi:type="dcterms:W3CDTF">2016-04-26T21:14:00Z</dcterms:created>
  <dcterms:modified xsi:type="dcterms:W3CDTF">2016-04-26T21:14:00Z</dcterms:modified>
</cp:coreProperties>
</file>