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D25B3" w14:textId="77777777" w:rsidR="00FF03DE" w:rsidRDefault="00371825">
      <w:r>
        <w:t>Chapter 15: Upper arm, Elbow and Forearm Conditions</w:t>
      </w:r>
    </w:p>
    <w:p w14:paraId="194C30C0" w14:textId="77777777" w:rsidR="00371825" w:rsidRPr="00371825" w:rsidRDefault="00371825">
      <w:pPr>
        <w:rPr>
          <w:sz w:val="32"/>
          <w:u w:val="single"/>
        </w:rPr>
      </w:pPr>
      <w:r w:rsidRPr="00371825">
        <w:rPr>
          <w:sz w:val="32"/>
          <w:u w:val="single"/>
        </w:rPr>
        <w:t xml:space="preserve">Anatomy </w:t>
      </w:r>
    </w:p>
    <w:p w14:paraId="1AF6FECF" w14:textId="77777777" w:rsidR="00FF03DE" w:rsidRDefault="00FF03DE" w:rsidP="00FF03DE">
      <w:pPr>
        <w:pStyle w:val="ListParagraph"/>
        <w:numPr>
          <w:ilvl w:val="0"/>
          <w:numId w:val="1"/>
        </w:numPr>
      </w:pPr>
      <w:r>
        <w:t>The elbow is categorized as a trochoginglymus joint that encompasses 3 articulations</w:t>
      </w:r>
    </w:p>
    <w:p w14:paraId="109A0280" w14:textId="77777777" w:rsidR="00FF03DE" w:rsidRPr="00B33CA5" w:rsidRDefault="00FF03DE" w:rsidP="00FF03DE">
      <w:pPr>
        <w:pStyle w:val="ListParagraph"/>
        <w:numPr>
          <w:ilvl w:val="0"/>
          <w:numId w:val="2"/>
        </w:numPr>
        <w:rPr>
          <w:b/>
        </w:rPr>
      </w:pPr>
      <w:r w:rsidRPr="00B33CA5">
        <w:rPr>
          <w:b/>
        </w:rPr>
        <w:t xml:space="preserve">Humeroulnar joint </w:t>
      </w:r>
    </w:p>
    <w:p w14:paraId="7F5E9DEC" w14:textId="77777777" w:rsidR="00FF03DE" w:rsidRDefault="00FF03DE" w:rsidP="00FF03DE">
      <w:pPr>
        <w:pStyle w:val="ListParagraph"/>
        <w:numPr>
          <w:ilvl w:val="1"/>
          <w:numId w:val="2"/>
        </w:numPr>
      </w:pPr>
      <w:r>
        <w:t>Hinge joint</w:t>
      </w:r>
    </w:p>
    <w:p w14:paraId="6BDD5421" w14:textId="77777777" w:rsidR="00FF03DE" w:rsidRDefault="00FF03DE" w:rsidP="00FF03DE">
      <w:pPr>
        <w:pStyle w:val="ListParagraph"/>
        <w:numPr>
          <w:ilvl w:val="1"/>
          <w:numId w:val="2"/>
        </w:numPr>
      </w:pPr>
      <w:r>
        <w:t xml:space="preserve">Flexion &amp; extension, hyperextension occurs in some (mostly women)  </w:t>
      </w:r>
    </w:p>
    <w:p w14:paraId="24F15752" w14:textId="77777777" w:rsidR="00FF03DE" w:rsidRDefault="00FF03DE" w:rsidP="00FF03DE">
      <w:pPr>
        <w:pStyle w:val="ListParagraph"/>
        <w:numPr>
          <w:ilvl w:val="1"/>
          <w:numId w:val="2"/>
        </w:numPr>
      </w:pPr>
      <w:r>
        <w:t>Most stable in extension</w:t>
      </w:r>
    </w:p>
    <w:p w14:paraId="59AFBCD4" w14:textId="77777777" w:rsidR="00FF03DE" w:rsidRPr="00B33CA5" w:rsidRDefault="00FF03DE" w:rsidP="00FF03DE">
      <w:pPr>
        <w:pStyle w:val="ListParagraph"/>
        <w:numPr>
          <w:ilvl w:val="0"/>
          <w:numId w:val="2"/>
        </w:numPr>
        <w:rPr>
          <w:b/>
        </w:rPr>
      </w:pPr>
      <w:r w:rsidRPr="00B33CA5">
        <w:rPr>
          <w:b/>
        </w:rPr>
        <w:t>Humeroradial joint</w:t>
      </w:r>
    </w:p>
    <w:p w14:paraId="45EBFB44" w14:textId="77777777" w:rsidR="00EB47DF" w:rsidRDefault="00EB47DF" w:rsidP="00EB47DF">
      <w:pPr>
        <w:pStyle w:val="ListParagraph"/>
        <w:numPr>
          <w:ilvl w:val="1"/>
          <w:numId w:val="2"/>
        </w:numPr>
      </w:pPr>
      <w:r>
        <w:t>Gliding joint</w:t>
      </w:r>
    </w:p>
    <w:p w14:paraId="091328E9" w14:textId="77777777" w:rsidR="00EB47DF" w:rsidRDefault="00EB47DF" w:rsidP="00EB47DF">
      <w:pPr>
        <w:pStyle w:val="ListParagraph"/>
        <w:numPr>
          <w:ilvl w:val="1"/>
          <w:numId w:val="2"/>
        </w:numPr>
      </w:pPr>
      <w:r>
        <w:t xml:space="preserve">Motion restricted to sagittal plane </w:t>
      </w:r>
    </w:p>
    <w:p w14:paraId="3F1537E1" w14:textId="77777777" w:rsidR="00EB47DF" w:rsidRDefault="00EB47DF" w:rsidP="00EB47DF">
      <w:pPr>
        <w:pStyle w:val="ListParagraph"/>
        <w:numPr>
          <w:ilvl w:val="1"/>
          <w:numId w:val="2"/>
        </w:numPr>
      </w:pPr>
      <w:r>
        <w:t>Closed packed position = 90</w:t>
      </w:r>
      <w:r>
        <w:rPr>
          <w:vertAlign w:val="superscript"/>
        </w:rPr>
        <w:t>o</w:t>
      </w:r>
      <w:r>
        <w:t xml:space="preserve"> flexion and 5</w:t>
      </w:r>
      <w:r>
        <w:rPr>
          <w:vertAlign w:val="superscript"/>
        </w:rPr>
        <w:t xml:space="preserve">o </w:t>
      </w:r>
      <w:r>
        <w:t xml:space="preserve">supination </w:t>
      </w:r>
    </w:p>
    <w:p w14:paraId="2C0D8649" w14:textId="77777777" w:rsidR="00FF03DE" w:rsidRPr="00B33CA5" w:rsidRDefault="00FF03DE" w:rsidP="00FF03DE">
      <w:pPr>
        <w:pStyle w:val="ListParagraph"/>
        <w:numPr>
          <w:ilvl w:val="0"/>
          <w:numId w:val="2"/>
        </w:numPr>
        <w:rPr>
          <w:b/>
        </w:rPr>
      </w:pPr>
      <w:r w:rsidRPr="00B33CA5">
        <w:rPr>
          <w:b/>
        </w:rPr>
        <w:t xml:space="preserve">Proximal radioulnar joint </w:t>
      </w:r>
    </w:p>
    <w:p w14:paraId="1DE5664E" w14:textId="77777777" w:rsidR="00EB47DF" w:rsidRDefault="00EB47DF" w:rsidP="00EB47DF">
      <w:pPr>
        <w:pStyle w:val="ListParagraph"/>
        <w:numPr>
          <w:ilvl w:val="1"/>
          <w:numId w:val="2"/>
        </w:numPr>
      </w:pPr>
      <w:r>
        <w:t>Pivot joint</w:t>
      </w:r>
    </w:p>
    <w:p w14:paraId="04927244" w14:textId="77777777" w:rsidR="00EB47DF" w:rsidRDefault="00EB47DF" w:rsidP="00EB47DF">
      <w:pPr>
        <w:pStyle w:val="ListParagraph"/>
        <w:numPr>
          <w:ilvl w:val="1"/>
          <w:numId w:val="2"/>
        </w:numPr>
      </w:pPr>
      <w:r>
        <w:t xml:space="preserve">Bound by annular ligament </w:t>
      </w:r>
    </w:p>
    <w:p w14:paraId="01364976" w14:textId="77777777" w:rsidR="00EB47DF" w:rsidRDefault="00EB47DF" w:rsidP="00EB47DF">
      <w:pPr>
        <w:pStyle w:val="ListParagraph"/>
        <w:numPr>
          <w:ilvl w:val="1"/>
          <w:numId w:val="2"/>
        </w:numPr>
      </w:pPr>
      <w:r>
        <w:t xml:space="preserve">Permits pronation and supination </w:t>
      </w:r>
    </w:p>
    <w:p w14:paraId="1AACF488" w14:textId="77777777" w:rsidR="00B33CA5" w:rsidRDefault="00B33CA5" w:rsidP="00B33CA5">
      <w:pPr>
        <w:pStyle w:val="ListParagraph"/>
        <w:ind w:left="2160"/>
      </w:pPr>
    </w:p>
    <w:p w14:paraId="782DD5E1" w14:textId="77777777" w:rsidR="00EB47DF" w:rsidRDefault="00EB47DF" w:rsidP="00EB47DF">
      <w:pPr>
        <w:pStyle w:val="ListParagraph"/>
        <w:numPr>
          <w:ilvl w:val="0"/>
          <w:numId w:val="1"/>
        </w:numPr>
      </w:pPr>
      <w:r w:rsidRPr="00B33CA5">
        <w:rPr>
          <w:b/>
        </w:rPr>
        <w:t>Carrying angle</w:t>
      </w:r>
      <w:r>
        <w:t xml:space="preserve"> = angle between longitudinal axe of the humerus and the ulna when the arm is in the anatomical position </w:t>
      </w:r>
      <w:r w:rsidR="00B33CA5">
        <w:t>(10</w:t>
      </w:r>
      <w:r w:rsidR="00B33CA5">
        <w:rPr>
          <w:vertAlign w:val="superscript"/>
        </w:rPr>
        <w:t>o</w:t>
      </w:r>
      <w:r w:rsidR="00B33CA5">
        <w:t xml:space="preserve"> - 15</w:t>
      </w:r>
      <w:r w:rsidR="00B33CA5">
        <w:rPr>
          <w:vertAlign w:val="superscript"/>
        </w:rPr>
        <w:t>o</w:t>
      </w:r>
      <w:r w:rsidR="00B33CA5">
        <w:t>)</w:t>
      </w:r>
    </w:p>
    <w:p w14:paraId="1173013B" w14:textId="77777777" w:rsidR="00B33CA5" w:rsidRDefault="00B33CA5" w:rsidP="00B33CA5">
      <w:pPr>
        <w:pStyle w:val="ListParagraph"/>
        <w:numPr>
          <w:ilvl w:val="1"/>
          <w:numId w:val="1"/>
        </w:numPr>
      </w:pPr>
      <w:r>
        <w:t>Causes the forearm to angle away from the body when carrying a load</w:t>
      </w:r>
    </w:p>
    <w:p w14:paraId="0402E045" w14:textId="77777777" w:rsidR="00B33CA5" w:rsidRDefault="00B33CA5" w:rsidP="00B33CA5">
      <w:pPr>
        <w:pStyle w:val="ListParagraph"/>
        <w:numPr>
          <w:ilvl w:val="1"/>
          <w:numId w:val="1"/>
        </w:numPr>
      </w:pPr>
      <w:r>
        <w:t xml:space="preserve">Carrying angle is greater in women than men and changes with skeletal growth and maturity is always greater on dominant hand </w:t>
      </w:r>
    </w:p>
    <w:p w14:paraId="7D627481" w14:textId="77777777" w:rsidR="00B33CA5" w:rsidRDefault="00B33CA5" w:rsidP="00B33CA5">
      <w:pPr>
        <w:pStyle w:val="ListParagraph"/>
        <w:ind w:left="1440"/>
      </w:pPr>
    </w:p>
    <w:p w14:paraId="451C76F8" w14:textId="77777777" w:rsidR="00B33CA5" w:rsidRDefault="00B33CA5" w:rsidP="00B33CA5">
      <w:r>
        <w:t>Ligaments of the elbow</w:t>
      </w:r>
    </w:p>
    <w:p w14:paraId="700CD68B" w14:textId="77777777" w:rsidR="00B33CA5" w:rsidRDefault="00B33CA5" w:rsidP="00B33CA5">
      <w:pPr>
        <w:pStyle w:val="ListParagraph"/>
        <w:numPr>
          <w:ilvl w:val="0"/>
          <w:numId w:val="3"/>
        </w:numPr>
      </w:pPr>
      <w:r w:rsidRPr="00B33CA5">
        <w:rPr>
          <w:b/>
        </w:rPr>
        <w:t>MCL</w:t>
      </w:r>
      <w:r>
        <w:t xml:space="preserve"> – most important for stability of elbow joint divided into 3 heads</w:t>
      </w:r>
    </w:p>
    <w:p w14:paraId="378F7328" w14:textId="77777777" w:rsidR="00B33CA5" w:rsidRDefault="00B33CA5" w:rsidP="00B33CA5">
      <w:pPr>
        <w:pStyle w:val="ListParagraph"/>
        <w:numPr>
          <w:ilvl w:val="1"/>
          <w:numId w:val="3"/>
        </w:numPr>
      </w:pPr>
      <w:r>
        <w:t xml:space="preserve">Anterior – stretched throughout ROM: prevents valgus forces </w:t>
      </w:r>
    </w:p>
    <w:p w14:paraId="1541854C" w14:textId="77777777" w:rsidR="00B33CA5" w:rsidRDefault="00B33CA5" w:rsidP="00B33CA5">
      <w:pPr>
        <w:pStyle w:val="ListParagraph"/>
        <w:numPr>
          <w:ilvl w:val="1"/>
          <w:numId w:val="3"/>
        </w:numPr>
      </w:pPr>
      <w:r>
        <w:t>Transverse – little (if any) support</w:t>
      </w:r>
    </w:p>
    <w:p w14:paraId="0DA37E31" w14:textId="77777777" w:rsidR="00B33CA5" w:rsidRDefault="00B33CA5" w:rsidP="00B33CA5">
      <w:pPr>
        <w:pStyle w:val="ListParagraph"/>
        <w:numPr>
          <w:ilvl w:val="1"/>
          <w:numId w:val="3"/>
        </w:numPr>
      </w:pPr>
      <w:r>
        <w:t>Posterior – Fan shaped, stretched when flexion &gt; 90</w:t>
      </w:r>
      <w:r>
        <w:rPr>
          <w:vertAlign w:val="superscript"/>
        </w:rPr>
        <w:t xml:space="preserve">o </w:t>
      </w:r>
    </w:p>
    <w:p w14:paraId="542CDF83" w14:textId="77777777" w:rsidR="00B33CA5" w:rsidRDefault="00B33CA5" w:rsidP="00B33CA5">
      <w:pPr>
        <w:pStyle w:val="ListParagraph"/>
        <w:numPr>
          <w:ilvl w:val="0"/>
          <w:numId w:val="3"/>
        </w:numPr>
      </w:pPr>
      <w:r w:rsidRPr="00B33CA5">
        <w:rPr>
          <w:b/>
        </w:rPr>
        <w:t>LCL</w:t>
      </w:r>
      <w:r>
        <w:t xml:space="preserve"> – 4 components</w:t>
      </w:r>
    </w:p>
    <w:p w14:paraId="588789E4" w14:textId="77777777" w:rsidR="00B33CA5" w:rsidRDefault="00B33CA5" w:rsidP="00B33CA5">
      <w:pPr>
        <w:pStyle w:val="ListParagraph"/>
        <w:numPr>
          <w:ilvl w:val="1"/>
          <w:numId w:val="3"/>
        </w:numPr>
      </w:pPr>
      <w:r>
        <w:t xml:space="preserve">Lateral ulnar collateral </w:t>
      </w:r>
      <w:r w:rsidR="003836E8">
        <w:t xml:space="preserve">– posterior portion: extends distally </w:t>
      </w:r>
    </w:p>
    <w:p w14:paraId="62C1DFD8" w14:textId="77777777" w:rsidR="00B33CA5" w:rsidRDefault="00B33CA5" w:rsidP="00B33CA5">
      <w:pPr>
        <w:pStyle w:val="ListParagraph"/>
        <w:numPr>
          <w:ilvl w:val="1"/>
          <w:numId w:val="3"/>
        </w:numPr>
      </w:pPr>
      <w:r>
        <w:t>Radial ulnar collateral</w:t>
      </w:r>
      <w:r w:rsidR="003836E8">
        <w:t xml:space="preserve"> – resists varus forces</w:t>
      </w:r>
    </w:p>
    <w:p w14:paraId="42B55083" w14:textId="77777777" w:rsidR="00B33CA5" w:rsidRDefault="00B33CA5" w:rsidP="00B33CA5">
      <w:pPr>
        <w:pStyle w:val="ListParagraph"/>
        <w:numPr>
          <w:ilvl w:val="1"/>
          <w:numId w:val="3"/>
        </w:numPr>
      </w:pPr>
      <w:r>
        <w:t>Annular</w:t>
      </w:r>
      <w:r w:rsidR="003836E8">
        <w:t xml:space="preserve"> – tight around radial head: permits pronation/supination</w:t>
      </w:r>
      <w:r w:rsidR="003836E8" w:rsidRPr="003836E8">
        <w:t xml:space="preserve"> </w:t>
      </w:r>
      <w:r w:rsidR="003836E8">
        <w:t>oblique bands attach proximally &amp; distally to ulna: stretched during extreme supination</w:t>
      </w:r>
    </w:p>
    <w:p w14:paraId="40DE92C6" w14:textId="77777777" w:rsidR="00B33CA5" w:rsidRDefault="00B33CA5" w:rsidP="00B33CA5">
      <w:pPr>
        <w:pStyle w:val="ListParagraph"/>
        <w:numPr>
          <w:ilvl w:val="1"/>
          <w:numId w:val="3"/>
        </w:numPr>
      </w:pPr>
      <w:r>
        <w:t xml:space="preserve">Accessory ligaments </w:t>
      </w:r>
      <w:r w:rsidR="003836E8">
        <w:t xml:space="preserve">– superficial layer blending with annular </w:t>
      </w:r>
    </w:p>
    <w:p w14:paraId="35B17FF6" w14:textId="77777777" w:rsidR="003836E8" w:rsidRDefault="003836E8" w:rsidP="003836E8"/>
    <w:p w14:paraId="7586C586" w14:textId="77777777" w:rsidR="003836E8" w:rsidRPr="003836E8" w:rsidRDefault="003836E8" w:rsidP="003836E8">
      <w:pPr>
        <w:rPr>
          <w:b/>
        </w:rPr>
      </w:pPr>
      <w:r w:rsidRPr="003836E8">
        <w:rPr>
          <w:b/>
        </w:rPr>
        <w:t xml:space="preserve">Bursa </w:t>
      </w:r>
    </w:p>
    <w:p w14:paraId="4E54989F" w14:textId="77777777" w:rsidR="003836E8" w:rsidRDefault="003836E8" w:rsidP="003836E8">
      <w:pPr>
        <w:pStyle w:val="ListParagraph"/>
        <w:numPr>
          <w:ilvl w:val="0"/>
          <w:numId w:val="1"/>
        </w:numPr>
      </w:pPr>
      <w:r>
        <w:t>Subcutaneous olecranon bursa: most clinically relevant bursa of elbow</w:t>
      </w:r>
    </w:p>
    <w:p w14:paraId="1E6FD7D1" w14:textId="77777777" w:rsidR="00EB47DF" w:rsidRDefault="003836E8" w:rsidP="003836E8">
      <w:pPr>
        <w:pStyle w:val="ListParagraph"/>
        <w:numPr>
          <w:ilvl w:val="1"/>
          <w:numId w:val="1"/>
        </w:numPr>
      </w:pPr>
      <w:r>
        <w:t xml:space="preserve">Facilitates smooth gliding of skin over olecranon during elbow flexion and extension </w:t>
      </w:r>
    </w:p>
    <w:p w14:paraId="43B72E6A" w14:textId="77777777" w:rsidR="003836E8" w:rsidRPr="003836E8" w:rsidRDefault="003836E8" w:rsidP="003836E8">
      <w:pPr>
        <w:rPr>
          <w:b/>
        </w:rPr>
      </w:pPr>
      <w:r>
        <w:rPr>
          <w:b/>
        </w:rPr>
        <w:t xml:space="preserve">Nerves </w:t>
      </w:r>
    </w:p>
    <w:p w14:paraId="657C68E7" w14:textId="77777777" w:rsidR="00FF03DE" w:rsidRDefault="003836E8" w:rsidP="003836E8">
      <w:pPr>
        <w:pStyle w:val="ListParagraph"/>
        <w:numPr>
          <w:ilvl w:val="0"/>
          <w:numId w:val="1"/>
        </w:numPr>
      </w:pPr>
      <w:r>
        <w:t xml:space="preserve">Descend from brachial plexus </w:t>
      </w:r>
    </w:p>
    <w:p w14:paraId="70D1624C" w14:textId="77777777" w:rsidR="003836E8" w:rsidRDefault="003836E8" w:rsidP="003836E8">
      <w:pPr>
        <w:pStyle w:val="ListParagraph"/>
        <w:numPr>
          <w:ilvl w:val="0"/>
          <w:numId w:val="4"/>
        </w:numPr>
      </w:pPr>
      <w:r>
        <w:t>Musculocutaneous (C5-7)</w:t>
      </w:r>
    </w:p>
    <w:p w14:paraId="2BB4EB88" w14:textId="77777777" w:rsidR="003836E8" w:rsidRDefault="003836E8" w:rsidP="003836E8">
      <w:pPr>
        <w:pStyle w:val="ListParagraph"/>
        <w:numPr>
          <w:ilvl w:val="1"/>
          <w:numId w:val="4"/>
        </w:numPr>
      </w:pPr>
      <w:r>
        <w:t xml:space="preserve">Motor: </w:t>
      </w:r>
      <w:r w:rsidR="00371825">
        <w:t xml:space="preserve">flexors of </w:t>
      </w:r>
      <w:r>
        <w:t>anterior arm</w:t>
      </w:r>
    </w:p>
    <w:p w14:paraId="56BC85DD" w14:textId="77777777" w:rsidR="003836E8" w:rsidRDefault="003836E8" w:rsidP="003836E8">
      <w:pPr>
        <w:pStyle w:val="ListParagraph"/>
        <w:numPr>
          <w:ilvl w:val="1"/>
          <w:numId w:val="4"/>
        </w:numPr>
      </w:pPr>
      <w:r>
        <w:lastRenderedPageBreak/>
        <w:t xml:space="preserve">Sensory: lateral forearm </w:t>
      </w:r>
    </w:p>
    <w:p w14:paraId="196857BD" w14:textId="77777777" w:rsidR="003836E8" w:rsidRDefault="003836E8" w:rsidP="003836E8">
      <w:pPr>
        <w:pStyle w:val="ListParagraph"/>
        <w:numPr>
          <w:ilvl w:val="0"/>
          <w:numId w:val="4"/>
        </w:numPr>
      </w:pPr>
      <w:r>
        <w:t>Median (C5-T1)</w:t>
      </w:r>
    </w:p>
    <w:p w14:paraId="52FAA914" w14:textId="77777777" w:rsidR="00371825" w:rsidRDefault="003836E8" w:rsidP="003836E8">
      <w:pPr>
        <w:pStyle w:val="ListParagraph"/>
        <w:numPr>
          <w:ilvl w:val="1"/>
          <w:numId w:val="4"/>
        </w:numPr>
      </w:pPr>
      <w:r>
        <w:t>Motor: flexor</w:t>
      </w:r>
      <w:r w:rsidR="00371825">
        <w:t>s</w:t>
      </w:r>
      <w:r>
        <w:t xml:space="preserve"> of anterior forearm</w:t>
      </w:r>
    </w:p>
    <w:p w14:paraId="75353FAD" w14:textId="77777777" w:rsidR="003836E8" w:rsidRDefault="00371825" w:rsidP="003836E8">
      <w:pPr>
        <w:pStyle w:val="ListParagraph"/>
        <w:numPr>
          <w:ilvl w:val="1"/>
          <w:numId w:val="4"/>
        </w:numPr>
      </w:pPr>
      <w:r>
        <w:t xml:space="preserve">Sensory: palmar aspect of hand </w:t>
      </w:r>
      <w:r w:rsidR="003836E8">
        <w:t xml:space="preserve"> </w:t>
      </w:r>
    </w:p>
    <w:p w14:paraId="16D8C0C4" w14:textId="77777777" w:rsidR="003836E8" w:rsidRDefault="003836E8" w:rsidP="003836E8">
      <w:pPr>
        <w:pStyle w:val="ListParagraph"/>
        <w:numPr>
          <w:ilvl w:val="0"/>
          <w:numId w:val="4"/>
        </w:numPr>
      </w:pPr>
      <w:r>
        <w:t>Ulnar (C8-T1)</w:t>
      </w:r>
    </w:p>
    <w:p w14:paraId="1467EEDB" w14:textId="77777777" w:rsidR="00371825" w:rsidRDefault="00371825" w:rsidP="00371825">
      <w:pPr>
        <w:pStyle w:val="ListParagraph"/>
        <w:numPr>
          <w:ilvl w:val="1"/>
          <w:numId w:val="4"/>
        </w:numPr>
      </w:pPr>
      <w:r>
        <w:t xml:space="preserve">Motor: flexor carpi ulnaris and medial half of flexor digitorum profundus </w:t>
      </w:r>
    </w:p>
    <w:p w14:paraId="7242FE41" w14:textId="77777777" w:rsidR="00371825" w:rsidRDefault="00371825" w:rsidP="00371825">
      <w:pPr>
        <w:pStyle w:val="ListParagraph"/>
        <w:numPr>
          <w:ilvl w:val="1"/>
          <w:numId w:val="4"/>
        </w:numPr>
      </w:pPr>
      <w:r>
        <w:t>Sensory: medial border of hand</w:t>
      </w:r>
    </w:p>
    <w:p w14:paraId="0F20F462" w14:textId="77777777" w:rsidR="003836E8" w:rsidRDefault="003836E8" w:rsidP="003836E8">
      <w:pPr>
        <w:pStyle w:val="ListParagraph"/>
        <w:numPr>
          <w:ilvl w:val="0"/>
          <w:numId w:val="4"/>
        </w:numPr>
      </w:pPr>
      <w:r>
        <w:t>Radial (C5-T1)</w:t>
      </w:r>
      <w:r w:rsidR="00371825">
        <w:t xml:space="preserve"> – largest branch of brachial plexus </w:t>
      </w:r>
    </w:p>
    <w:p w14:paraId="7E4C154F" w14:textId="77777777" w:rsidR="00371825" w:rsidRDefault="00371825" w:rsidP="00371825">
      <w:pPr>
        <w:pStyle w:val="ListParagraph"/>
        <w:numPr>
          <w:ilvl w:val="1"/>
          <w:numId w:val="4"/>
        </w:numPr>
      </w:pPr>
      <w:r>
        <w:t>Motor: forearm extensor</w:t>
      </w:r>
    </w:p>
    <w:p w14:paraId="47DA835E" w14:textId="77777777" w:rsidR="00371825" w:rsidRDefault="00371825" w:rsidP="00371825">
      <w:pPr>
        <w:pStyle w:val="ListParagraph"/>
        <w:numPr>
          <w:ilvl w:val="1"/>
          <w:numId w:val="4"/>
        </w:numPr>
      </w:pPr>
      <w:r>
        <w:t>Sensory: posterior aspect of arm and forearm</w:t>
      </w:r>
    </w:p>
    <w:p w14:paraId="24EE76CE" w14:textId="77777777" w:rsidR="00371825" w:rsidRDefault="00371825" w:rsidP="00371825"/>
    <w:p w14:paraId="6B508584" w14:textId="77777777" w:rsidR="00371825" w:rsidRDefault="00371825" w:rsidP="00371825">
      <w:pPr>
        <w:rPr>
          <w:b/>
        </w:rPr>
      </w:pPr>
      <w:r w:rsidRPr="00371825">
        <w:rPr>
          <w:b/>
        </w:rPr>
        <w:t xml:space="preserve">Blood vessels </w:t>
      </w:r>
    </w:p>
    <w:p w14:paraId="0B1EFA24" w14:textId="77777777" w:rsidR="00371825" w:rsidRDefault="00371825" w:rsidP="00371825">
      <w:pPr>
        <w:pStyle w:val="ListParagraph"/>
        <w:numPr>
          <w:ilvl w:val="0"/>
          <w:numId w:val="5"/>
        </w:numPr>
      </w:pPr>
      <w:r>
        <w:t>Brachial</w:t>
      </w:r>
      <w:r w:rsidR="00C67771">
        <w:t xml:space="preserve"> </w:t>
      </w:r>
    </w:p>
    <w:p w14:paraId="3E6EDAD2" w14:textId="77777777" w:rsidR="00C67771" w:rsidRDefault="00C67771" w:rsidP="00C67771">
      <w:pPr>
        <w:pStyle w:val="ListParagraph"/>
        <w:numPr>
          <w:ilvl w:val="1"/>
          <w:numId w:val="5"/>
        </w:numPr>
      </w:pPr>
      <w:r>
        <w:t>Superficial brachial: flexor muscles</w:t>
      </w:r>
    </w:p>
    <w:p w14:paraId="3DCD766B" w14:textId="77777777" w:rsidR="00C67771" w:rsidRDefault="00C67771" w:rsidP="00C67771">
      <w:pPr>
        <w:pStyle w:val="ListParagraph"/>
        <w:numPr>
          <w:ilvl w:val="1"/>
          <w:numId w:val="5"/>
        </w:numPr>
      </w:pPr>
      <w:r>
        <w:t xml:space="preserve">Deep brachial: triceps brachii </w:t>
      </w:r>
    </w:p>
    <w:p w14:paraId="0E44AF55" w14:textId="77777777" w:rsidR="00C67771" w:rsidRDefault="00C67771" w:rsidP="00C67771">
      <w:pPr>
        <w:pStyle w:val="ListParagraph"/>
        <w:numPr>
          <w:ilvl w:val="1"/>
          <w:numId w:val="5"/>
        </w:numPr>
      </w:pPr>
      <w:r>
        <w:t xml:space="preserve">Forms anastomosis </w:t>
      </w:r>
    </w:p>
    <w:p w14:paraId="7C06F5CA" w14:textId="77777777" w:rsidR="00C67771" w:rsidRDefault="00C67771" w:rsidP="00C67771">
      <w:pPr>
        <w:pStyle w:val="ListParagraph"/>
        <w:numPr>
          <w:ilvl w:val="1"/>
          <w:numId w:val="5"/>
        </w:numPr>
      </w:pPr>
      <w:r>
        <w:t>Divides into ulnar and radial</w:t>
      </w:r>
    </w:p>
    <w:p w14:paraId="32104324" w14:textId="77777777" w:rsidR="00371825" w:rsidRDefault="00371825" w:rsidP="00371825">
      <w:pPr>
        <w:pStyle w:val="ListParagraph"/>
        <w:numPr>
          <w:ilvl w:val="0"/>
          <w:numId w:val="5"/>
        </w:numPr>
      </w:pPr>
      <w:r>
        <w:t>Ulnar</w:t>
      </w:r>
    </w:p>
    <w:p w14:paraId="34EC8030" w14:textId="77777777" w:rsidR="00C67771" w:rsidRDefault="00C67771" w:rsidP="00C67771">
      <w:pPr>
        <w:pStyle w:val="ListParagraph"/>
        <w:numPr>
          <w:ilvl w:val="1"/>
          <w:numId w:val="5"/>
        </w:numPr>
      </w:pPr>
      <w:r>
        <w:t xml:space="preserve">Medial forearm and deep flexors and extensors of the forearm </w:t>
      </w:r>
    </w:p>
    <w:p w14:paraId="6FFE8F8B" w14:textId="77777777" w:rsidR="00371825" w:rsidRDefault="00371825" w:rsidP="00371825">
      <w:pPr>
        <w:pStyle w:val="ListParagraph"/>
        <w:numPr>
          <w:ilvl w:val="0"/>
          <w:numId w:val="5"/>
        </w:numPr>
      </w:pPr>
      <w:r>
        <w:t xml:space="preserve">Radial </w:t>
      </w:r>
    </w:p>
    <w:p w14:paraId="13D5CD19" w14:textId="77777777" w:rsidR="00C67771" w:rsidRDefault="00C67771" w:rsidP="00C67771">
      <w:pPr>
        <w:pStyle w:val="ListParagraph"/>
        <w:numPr>
          <w:ilvl w:val="1"/>
          <w:numId w:val="5"/>
        </w:numPr>
      </w:pPr>
      <w:r>
        <w:t>Lateral forearm muscles</w:t>
      </w:r>
    </w:p>
    <w:p w14:paraId="0C29E677" w14:textId="77777777" w:rsidR="00C67771" w:rsidRDefault="00C67771" w:rsidP="00E17C5B"/>
    <w:p w14:paraId="3E7B276A" w14:textId="77777777" w:rsidR="00E17C5B" w:rsidRDefault="00E17C5B" w:rsidP="000E2D80"/>
    <w:p w14:paraId="15A3F297" w14:textId="77777777" w:rsidR="00C67771" w:rsidRPr="00371825" w:rsidRDefault="00C67771" w:rsidP="00C67771">
      <w:pPr>
        <w:rPr>
          <w:sz w:val="32"/>
          <w:u w:val="single"/>
        </w:rPr>
      </w:pPr>
      <w:r>
        <w:rPr>
          <w:sz w:val="32"/>
          <w:u w:val="single"/>
        </w:rPr>
        <w:t>Kinematics &amp; major muscle actions</w:t>
      </w:r>
    </w:p>
    <w:p w14:paraId="4D9E3F9B" w14:textId="77777777" w:rsidR="00C67771" w:rsidRDefault="00071D87" w:rsidP="00C67771">
      <w:pPr>
        <w:pStyle w:val="ListParagraph"/>
        <w:numPr>
          <w:ilvl w:val="0"/>
          <w:numId w:val="1"/>
        </w:numPr>
      </w:pPr>
      <w:r>
        <w:t>Movements allowed in 2 planes: sagittal plane (flex/ext) &amp; longitudinal (pro/supination)</w:t>
      </w:r>
    </w:p>
    <w:p w14:paraId="4AFAF25A" w14:textId="77777777" w:rsidR="00071D87" w:rsidRDefault="00071D87" w:rsidP="00071D87"/>
    <w:p w14:paraId="183046C2" w14:textId="77777777" w:rsidR="00071D87" w:rsidRDefault="00071D87" w:rsidP="00071D87">
      <w:pPr>
        <w:rPr>
          <w:b/>
        </w:rPr>
      </w:pPr>
      <w:r w:rsidRPr="00071D87">
        <w:rPr>
          <w:b/>
        </w:rPr>
        <w:t>Flexion &amp; Extension</w:t>
      </w:r>
    </w:p>
    <w:p w14:paraId="0F172EB6" w14:textId="77777777" w:rsidR="00071D87" w:rsidRDefault="00071D87" w:rsidP="00071D87">
      <w:pPr>
        <w:pStyle w:val="ListParagraph"/>
        <w:numPr>
          <w:ilvl w:val="0"/>
          <w:numId w:val="1"/>
        </w:numPr>
      </w:pPr>
      <w:r>
        <w:t xml:space="preserve">Flexors </w:t>
      </w:r>
    </w:p>
    <w:p w14:paraId="0767B25E" w14:textId="77777777" w:rsidR="00071D87" w:rsidRDefault="00071D87" w:rsidP="00E17C5B">
      <w:pPr>
        <w:pStyle w:val="ListParagraph"/>
        <w:numPr>
          <w:ilvl w:val="1"/>
          <w:numId w:val="1"/>
        </w:numPr>
      </w:pPr>
      <w:r>
        <w:t>Brachialis</w:t>
      </w:r>
      <w:r w:rsidR="00E17C5B">
        <w:t xml:space="preserve"> - </w:t>
      </w:r>
      <w:r>
        <w:t>Primary flexor</w:t>
      </w:r>
      <w:r w:rsidR="00E17C5B">
        <w:t>, e</w:t>
      </w:r>
      <w:r>
        <w:t>ffective in pronation and supination</w:t>
      </w:r>
    </w:p>
    <w:p w14:paraId="3032871B" w14:textId="77777777" w:rsidR="00071D87" w:rsidRDefault="00071D87" w:rsidP="00E17C5B">
      <w:pPr>
        <w:pStyle w:val="ListParagraph"/>
        <w:numPr>
          <w:ilvl w:val="1"/>
          <w:numId w:val="1"/>
        </w:numPr>
      </w:pPr>
      <w:r>
        <w:t xml:space="preserve">Biceps brachii </w:t>
      </w:r>
      <w:r w:rsidR="00E17C5B">
        <w:t xml:space="preserve">- </w:t>
      </w:r>
      <w:r>
        <w:t xml:space="preserve">Less effective when in pronation because muscle is less taut </w:t>
      </w:r>
    </w:p>
    <w:p w14:paraId="1D75F12D" w14:textId="77777777" w:rsidR="00071D87" w:rsidRDefault="00071D87" w:rsidP="00E17C5B">
      <w:pPr>
        <w:pStyle w:val="ListParagraph"/>
        <w:numPr>
          <w:ilvl w:val="1"/>
          <w:numId w:val="1"/>
        </w:numPr>
      </w:pPr>
      <w:r>
        <w:t xml:space="preserve">Brachioradialis </w:t>
      </w:r>
      <w:r w:rsidR="00E17C5B">
        <w:t xml:space="preserve">- </w:t>
      </w:r>
      <w:r w:rsidR="00054A81">
        <w:t>More effective in neutral</w:t>
      </w:r>
    </w:p>
    <w:p w14:paraId="50B20112" w14:textId="77777777" w:rsidR="00054A81" w:rsidRDefault="00054A81" w:rsidP="00054A81">
      <w:pPr>
        <w:pStyle w:val="ListParagraph"/>
        <w:numPr>
          <w:ilvl w:val="1"/>
          <w:numId w:val="1"/>
        </w:numPr>
      </w:pPr>
      <w:r>
        <w:t xml:space="preserve">Other muscles that pass the joint are important for elbow stability </w:t>
      </w:r>
    </w:p>
    <w:p w14:paraId="57DFF271" w14:textId="77777777" w:rsidR="00054A81" w:rsidRDefault="00054A81" w:rsidP="00054A81">
      <w:pPr>
        <w:pStyle w:val="ListParagraph"/>
        <w:numPr>
          <w:ilvl w:val="0"/>
          <w:numId w:val="1"/>
        </w:numPr>
      </w:pPr>
      <w:r>
        <w:t>Extensors</w:t>
      </w:r>
    </w:p>
    <w:p w14:paraId="4564D043" w14:textId="77777777" w:rsidR="00054A81" w:rsidRDefault="00054A81" w:rsidP="00E17C5B">
      <w:pPr>
        <w:pStyle w:val="ListParagraph"/>
        <w:numPr>
          <w:ilvl w:val="1"/>
          <w:numId w:val="1"/>
        </w:numPr>
      </w:pPr>
      <w:r>
        <w:t>Triceps</w:t>
      </w:r>
      <w:r w:rsidR="00E17C5B">
        <w:t xml:space="preserve"> - m</w:t>
      </w:r>
      <w:r>
        <w:t xml:space="preserve">ajor extensor  </w:t>
      </w:r>
    </w:p>
    <w:p w14:paraId="479673CE" w14:textId="77777777" w:rsidR="00E17C5B" w:rsidRDefault="00E17C5B" w:rsidP="00E17C5B">
      <w:pPr>
        <w:pStyle w:val="ListParagraph"/>
        <w:numPr>
          <w:ilvl w:val="1"/>
          <w:numId w:val="1"/>
        </w:numPr>
      </w:pPr>
      <w:r>
        <w:t xml:space="preserve">Anconeous - assists with extension </w:t>
      </w:r>
    </w:p>
    <w:p w14:paraId="71E57B07" w14:textId="77777777" w:rsidR="00E17C5B" w:rsidRDefault="00E17C5B" w:rsidP="00E17C5B">
      <w:pPr>
        <w:pStyle w:val="ListParagraph"/>
        <w:numPr>
          <w:ilvl w:val="0"/>
          <w:numId w:val="1"/>
        </w:numPr>
      </w:pPr>
      <w:r>
        <w:t>Pronators and supinators</w:t>
      </w:r>
    </w:p>
    <w:p w14:paraId="0BADA98B" w14:textId="77777777" w:rsidR="00E17C5B" w:rsidRDefault="00E17C5B" w:rsidP="00E17C5B">
      <w:pPr>
        <w:pStyle w:val="ListParagraph"/>
        <w:numPr>
          <w:ilvl w:val="1"/>
          <w:numId w:val="1"/>
        </w:numPr>
      </w:pPr>
      <w:r>
        <w:t xml:space="preserve"> Pronator Quadratus – prime pronator </w:t>
      </w:r>
    </w:p>
    <w:p w14:paraId="204DDF7D" w14:textId="77777777" w:rsidR="00E17C5B" w:rsidRDefault="00E17C5B" w:rsidP="00E17C5B">
      <w:pPr>
        <w:pStyle w:val="ListParagraph"/>
        <w:numPr>
          <w:ilvl w:val="1"/>
          <w:numId w:val="1"/>
        </w:numPr>
      </w:pPr>
      <w:r>
        <w:t>Pronator Teres – assists with pronation</w:t>
      </w:r>
    </w:p>
    <w:p w14:paraId="66837568" w14:textId="77777777" w:rsidR="00E17C5B" w:rsidRDefault="00E17C5B" w:rsidP="00E17C5B">
      <w:pPr>
        <w:pStyle w:val="ListParagraph"/>
        <w:numPr>
          <w:ilvl w:val="1"/>
          <w:numId w:val="1"/>
        </w:numPr>
      </w:pPr>
      <w:r>
        <w:t>Supination – prime supinator</w:t>
      </w:r>
    </w:p>
    <w:p w14:paraId="5C3BFD0F" w14:textId="77777777" w:rsidR="00E17C5B" w:rsidRDefault="00E17C5B" w:rsidP="00E17C5B">
      <w:pPr>
        <w:pStyle w:val="ListParagraph"/>
        <w:numPr>
          <w:ilvl w:val="1"/>
          <w:numId w:val="1"/>
        </w:numPr>
      </w:pPr>
      <w:r>
        <w:t xml:space="preserve">Biceps – assist in supination during elbow flexion </w:t>
      </w:r>
    </w:p>
    <w:p w14:paraId="0467FFF8" w14:textId="77777777" w:rsidR="00071D87" w:rsidRPr="00071D87" w:rsidRDefault="00071D87" w:rsidP="00071D87">
      <w:pPr>
        <w:pStyle w:val="ListParagraph"/>
        <w:ind w:left="2160"/>
      </w:pPr>
    </w:p>
    <w:p w14:paraId="24D38691" w14:textId="77777777" w:rsidR="00C9499C" w:rsidRPr="00371825" w:rsidRDefault="00C9499C" w:rsidP="00C9499C">
      <w:pPr>
        <w:rPr>
          <w:sz w:val="32"/>
          <w:u w:val="single"/>
        </w:rPr>
      </w:pPr>
      <w:r>
        <w:rPr>
          <w:sz w:val="32"/>
          <w:u w:val="single"/>
        </w:rPr>
        <w:t>Kinetics</w:t>
      </w:r>
    </w:p>
    <w:p w14:paraId="61DE285D" w14:textId="77777777" w:rsidR="00FF03DE" w:rsidRDefault="00C9499C" w:rsidP="00C9499C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Arm sustains a significant load during daily activities (compression, eating, rising from chair, pulling a table </w:t>
      </w:r>
    </w:p>
    <w:p w14:paraId="22BF60C3" w14:textId="77777777" w:rsidR="00C9499C" w:rsidRDefault="00C9499C" w:rsidP="00C9499C">
      <w:pPr>
        <w:pStyle w:val="ListParagraph"/>
        <w:numPr>
          <w:ilvl w:val="0"/>
          <w:numId w:val="1"/>
        </w:numPr>
        <w:tabs>
          <w:tab w:val="left" w:pos="2412"/>
        </w:tabs>
      </w:pPr>
      <w:r>
        <w:t>Pitching: high valgus stress during late cocking and accelerations phases during a throw – can exceed strength of ulnar collateral and result in tears</w:t>
      </w:r>
    </w:p>
    <w:p w14:paraId="22EFDEAD" w14:textId="77777777" w:rsidR="00C9499C" w:rsidRDefault="00C9499C" w:rsidP="00C9499C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Triceps, wrist flexors/pronators, anconeous must develop strength to help resist the load on the ligament </w:t>
      </w:r>
    </w:p>
    <w:p w14:paraId="673E5169" w14:textId="77777777" w:rsidR="00C9499C" w:rsidRDefault="00C9499C" w:rsidP="00C9499C">
      <w:pPr>
        <w:pStyle w:val="ListParagraph"/>
        <w:numPr>
          <w:ilvl w:val="0"/>
          <w:numId w:val="1"/>
        </w:numPr>
        <w:tabs>
          <w:tab w:val="left" w:pos="2412"/>
        </w:tabs>
      </w:pPr>
      <w:r>
        <w:t>Falling on outstretched arm – varus and valgus loads increased (more when arm is internally rotated)</w:t>
      </w:r>
    </w:p>
    <w:p w14:paraId="5CC61CAF" w14:textId="77777777" w:rsidR="00C9499C" w:rsidRDefault="00C9499C" w:rsidP="00C9499C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Functions as weight bearing joint in sports such as gymnastics and wrestling </w:t>
      </w:r>
    </w:p>
    <w:p w14:paraId="374742DC" w14:textId="77777777" w:rsidR="00FE1139" w:rsidRDefault="00FE1139" w:rsidP="00C9499C">
      <w:pPr>
        <w:pStyle w:val="ListParagraph"/>
        <w:numPr>
          <w:ilvl w:val="0"/>
          <w:numId w:val="1"/>
        </w:numPr>
        <w:tabs>
          <w:tab w:val="left" w:pos="2412"/>
        </w:tabs>
      </w:pPr>
      <w:r>
        <w:t>Elbow extensors are shorter than the flexors therefore the extensors must generate more force to produce the same amount of torque at the joint</w:t>
      </w:r>
    </w:p>
    <w:p w14:paraId="43DCD13B" w14:textId="77777777" w:rsidR="00FE1139" w:rsidRDefault="00FE1139" w:rsidP="00FE1139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Results in greater joint compression during extension than flexion </w:t>
      </w:r>
    </w:p>
    <w:p w14:paraId="0953A013" w14:textId="77777777" w:rsidR="00FE1139" w:rsidRDefault="00FE1139" w:rsidP="00FE1139">
      <w:pPr>
        <w:tabs>
          <w:tab w:val="left" w:pos="2412"/>
        </w:tabs>
      </w:pPr>
    </w:p>
    <w:p w14:paraId="6830B1FF" w14:textId="77777777" w:rsidR="00FE1139" w:rsidRPr="00371825" w:rsidRDefault="00FE1139" w:rsidP="00FE1139">
      <w:pPr>
        <w:rPr>
          <w:sz w:val="32"/>
          <w:u w:val="single"/>
        </w:rPr>
      </w:pPr>
      <w:r>
        <w:rPr>
          <w:sz w:val="32"/>
          <w:u w:val="single"/>
        </w:rPr>
        <w:t xml:space="preserve">Prevention of Conditions </w:t>
      </w:r>
    </w:p>
    <w:p w14:paraId="2F296D36" w14:textId="77777777" w:rsidR="00FE1139" w:rsidRDefault="00FE1139" w:rsidP="00FE1139">
      <w:pPr>
        <w:pStyle w:val="ListParagraph"/>
        <w:numPr>
          <w:ilvl w:val="0"/>
          <w:numId w:val="1"/>
        </w:numPr>
        <w:tabs>
          <w:tab w:val="left" w:pos="2412"/>
        </w:tabs>
      </w:pPr>
      <w:r>
        <w:t>Since few sports require protective equipment to the elbow – physical conditioning and proper technique are major factors in preventing injuries</w:t>
      </w:r>
    </w:p>
    <w:p w14:paraId="634F87D5" w14:textId="77777777" w:rsidR="00FE1139" w:rsidRDefault="00FE1139" w:rsidP="00FE1139">
      <w:pPr>
        <w:tabs>
          <w:tab w:val="left" w:pos="2412"/>
        </w:tabs>
      </w:pPr>
    </w:p>
    <w:p w14:paraId="7D1AE0B3" w14:textId="77777777" w:rsidR="00FE1139" w:rsidRDefault="00FE1139" w:rsidP="00FE1139">
      <w:pPr>
        <w:tabs>
          <w:tab w:val="left" w:pos="2412"/>
        </w:tabs>
        <w:rPr>
          <w:b/>
        </w:rPr>
      </w:pPr>
      <w:r>
        <w:rPr>
          <w:b/>
        </w:rPr>
        <w:t>Protective Equip</w:t>
      </w:r>
      <w:r w:rsidRPr="00FE1139">
        <w:rPr>
          <w:b/>
        </w:rPr>
        <w:t>m</w:t>
      </w:r>
      <w:r>
        <w:rPr>
          <w:b/>
        </w:rPr>
        <w:t>en</w:t>
      </w:r>
      <w:r w:rsidRPr="00FE1139">
        <w:rPr>
          <w:b/>
        </w:rPr>
        <w:t xml:space="preserve">t </w:t>
      </w:r>
    </w:p>
    <w:p w14:paraId="0B2B2991" w14:textId="77777777" w:rsidR="00FE1139" w:rsidRDefault="00FE1139" w:rsidP="00FE1139">
      <w:pPr>
        <w:pStyle w:val="ListParagraph"/>
        <w:numPr>
          <w:ilvl w:val="0"/>
          <w:numId w:val="1"/>
        </w:numPr>
        <w:tabs>
          <w:tab w:val="left" w:pos="2412"/>
        </w:tabs>
      </w:pPr>
      <w:r>
        <w:t>Shoulder pads don’t protect the upper arm enough, many football players attach bicep pads to protect the vulnerable areas</w:t>
      </w:r>
    </w:p>
    <w:p w14:paraId="11E660F1" w14:textId="77777777" w:rsidR="00FE1139" w:rsidRDefault="00FE1139" w:rsidP="00FE1139">
      <w:pPr>
        <w:pStyle w:val="ListParagraph"/>
        <w:numPr>
          <w:ilvl w:val="0"/>
          <w:numId w:val="1"/>
        </w:numPr>
        <w:tabs>
          <w:tab w:val="left" w:pos="2412"/>
        </w:tabs>
      </w:pPr>
      <w:r>
        <w:t>Special pads available to protect elbow during falls and collisions</w:t>
      </w:r>
    </w:p>
    <w:p w14:paraId="4E21B90B" w14:textId="77777777" w:rsidR="00FE1139" w:rsidRDefault="00FE1139" w:rsidP="00FE1139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Padded elbow sleeves or neoprene sleeves are worn in many sports </w:t>
      </w:r>
    </w:p>
    <w:p w14:paraId="7EC4BD60" w14:textId="77777777" w:rsidR="00FE1139" w:rsidRDefault="00FE1139" w:rsidP="00FE1139">
      <w:pPr>
        <w:pStyle w:val="ListParagraph"/>
        <w:numPr>
          <w:ilvl w:val="1"/>
          <w:numId w:val="1"/>
        </w:numPr>
        <w:tabs>
          <w:tab w:val="left" w:pos="2412"/>
        </w:tabs>
      </w:pPr>
      <w:r>
        <w:t>Protect olecranon from trauma &amp; abrasion (esp. with artificial turf)</w:t>
      </w:r>
    </w:p>
    <w:p w14:paraId="5CA1F8AB" w14:textId="77777777" w:rsidR="00FE1139" w:rsidRDefault="00FE1139" w:rsidP="00FE1139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Racquet sports – use counterforce braces to reduce muscle tensile force </w:t>
      </w:r>
    </w:p>
    <w:p w14:paraId="4CCDAE6F" w14:textId="77777777" w:rsidR="00FE1139" w:rsidRDefault="00FE1139" w:rsidP="00FE1139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If not worn, can lead to lateral/medial epicondylitis </w:t>
      </w:r>
    </w:p>
    <w:p w14:paraId="09A9AAE6" w14:textId="77777777" w:rsidR="00FE1139" w:rsidRDefault="00FE1139" w:rsidP="00FE1139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Hinged braces – add compression and support to elbow and reduce excessive valgus and varus forces </w:t>
      </w:r>
    </w:p>
    <w:p w14:paraId="4D0DF379" w14:textId="77777777" w:rsidR="00FE1139" w:rsidRDefault="00FE1139" w:rsidP="00FE1139">
      <w:pPr>
        <w:tabs>
          <w:tab w:val="left" w:pos="2412"/>
        </w:tabs>
      </w:pPr>
    </w:p>
    <w:p w14:paraId="2B425275" w14:textId="77777777" w:rsidR="00FE1139" w:rsidRDefault="00FE1139" w:rsidP="00FE1139">
      <w:pPr>
        <w:tabs>
          <w:tab w:val="left" w:pos="2412"/>
        </w:tabs>
      </w:pPr>
      <w:r w:rsidRPr="00FE1139">
        <w:rPr>
          <w:b/>
        </w:rPr>
        <w:t>Physical Conditioning</w:t>
      </w:r>
    </w:p>
    <w:p w14:paraId="2A6222C1" w14:textId="77777777" w:rsidR="00FE1139" w:rsidRDefault="00FE1139" w:rsidP="00FE1139">
      <w:pPr>
        <w:pStyle w:val="ListParagraph"/>
        <w:numPr>
          <w:ilvl w:val="0"/>
          <w:numId w:val="1"/>
        </w:numPr>
        <w:tabs>
          <w:tab w:val="left" w:pos="2412"/>
        </w:tabs>
      </w:pPr>
      <w:r>
        <w:t>Flexibility and strengthening must focus on ENTIRE arm</w:t>
      </w:r>
    </w:p>
    <w:p w14:paraId="11DC0E33" w14:textId="77777777" w:rsidR="00FE1139" w:rsidRDefault="00FE1139" w:rsidP="00FE1139">
      <w:pPr>
        <w:pStyle w:val="ListParagraph"/>
        <w:numPr>
          <w:ilvl w:val="1"/>
          <w:numId w:val="1"/>
        </w:numPr>
        <w:tabs>
          <w:tab w:val="left" w:pos="2412"/>
        </w:tabs>
      </w:pPr>
      <w:r>
        <w:t>Can be used in conjunction with sport specific</w:t>
      </w:r>
      <w:r w:rsidRPr="00FE1139">
        <w:t xml:space="preserve"> </w:t>
      </w:r>
      <w:r>
        <w:t>warm-up exercises</w:t>
      </w:r>
    </w:p>
    <w:p w14:paraId="421963F7" w14:textId="77777777" w:rsidR="00FE1139" w:rsidRDefault="00664DB9" w:rsidP="00FE1139">
      <w:pPr>
        <w:pStyle w:val="ListParagraph"/>
        <w:numPr>
          <w:ilvl w:val="0"/>
          <w:numId w:val="1"/>
        </w:numPr>
        <w:tabs>
          <w:tab w:val="left" w:pos="2412"/>
        </w:tabs>
      </w:pPr>
      <w:r>
        <w:t>APPLICATION STRATEGY 15.1 – table of exercises</w:t>
      </w:r>
    </w:p>
    <w:p w14:paraId="631CBF5D" w14:textId="77777777" w:rsidR="00664DB9" w:rsidRDefault="00664DB9" w:rsidP="00FE1139">
      <w:pPr>
        <w:pStyle w:val="ListParagraph"/>
        <w:numPr>
          <w:ilvl w:val="0"/>
          <w:numId w:val="1"/>
        </w:numPr>
        <w:tabs>
          <w:tab w:val="left" w:pos="2412"/>
        </w:tabs>
      </w:pPr>
      <w:r>
        <w:t>Programs should progress from light to heavier resistances</w:t>
      </w:r>
    </w:p>
    <w:p w14:paraId="60E63B4F" w14:textId="77777777" w:rsidR="00664DB9" w:rsidRDefault="00664DB9" w:rsidP="00FE1139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Strengthen elbow flexion/extension, forearm pro/supination wrist extension/flexion and radial/ulnar deviation </w:t>
      </w:r>
    </w:p>
    <w:p w14:paraId="7B7E2E72" w14:textId="77777777" w:rsidR="00664DB9" w:rsidRDefault="00664DB9" w:rsidP="00664DB9">
      <w:pPr>
        <w:tabs>
          <w:tab w:val="left" w:pos="2412"/>
        </w:tabs>
      </w:pPr>
    </w:p>
    <w:p w14:paraId="32C8C912" w14:textId="77777777" w:rsidR="00664DB9" w:rsidRDefault="00664DB9" w:rsidP="00664DB9">
      <w:pPr>
        <w:tabs>
          <w:tab w:val="left" w:pos="2412"/>
        </w:tabs>
      </w:pPr>
      <w:r>
        <w:rPr>
          <w:b/>
        </w:rPr>
        <w:t xml:space="preserve">Proper Skill Technique </w:t>
      </w:r>
    </w:p>
    <w:p w14:paraId="5BD6828A" w14:textId="77777777" w:rsidR="00664DB9" w:rsidRDefault="00664DB9" w:rsidP="00664DB9">
      <w:pPr>
        <w:pStyle w:val="ListParagraph"/>
        <w:numPr>
          <w:ilvl w:val="0"/>
          <w:numId w:val="1"/>
        </w:numPr>
        <w:tabs>
          <w:tab w:val="left" w:pos="2412"/>
        </w:tabs>
      </w:pPr>
      <w:r>
        <w:t>Almost all overuse injuries are related to repetitive, throwing type motions that produce microtraumatic tensile forces on the soft tissue structures</w:t>
      </w:r>
    </w:p>
    <w:p w14:paraId="4F5AE184" w14:textId="77777777" w:rsidR="00664DB9" w:rsidRDefault="00664DB9" w:rsidP="00664DB9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Side arm throwing technique 3x more likely to develop problems vs overhead technique </w:t>
      </w:r>
    </w:p>
    <w:p w14:paraId="6C8A68AE" w14:textId="77777777" w:rsidR="00664DB9" w:rsidRDefault="00664DB9" w:rsidP="00664DB9">
      <w:pPr>
        <w:pStyle w:val="ListParagraph"/>
        <w:numPr>
          <w:ilvl w:val="0"/>
          <w:numId w:val="1"/>
        </w:numPr>
        <w:tabs>
          <w:tab w:val="left" w:pos="2412"/>
        </w:tabs>
      </w:pPr>
      <w:r>
        <w:t>Movement analysis (aided by high speed photography) can detect errors</w:t>
      </w:r>
    </w:p>
    <w:p w14:paraId="14DED25A" w14:textId="77777777" w:rsidR="00664DB9" w:rsidRDefault="00664DB9" w:rsidP="00664DB9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Teaching shoulder-roll method = preventative measure </w:t>
      </w:r>
    </w:p>
    <w:p w14:paraId="433872FA" w14:textId="77777777" w:rsidR="00664DB9" w:rsidRDefault="00664DB9" w:rsidP="00664DB9">
      <w:pPr>
        <w:pStyle w:val="ListParagraph"/>
        <w:numPr>
          <w:ilvl w:val="0"/>
          <w:numId w:val="1"/>
        </w:numPr>
        <w:tabs>
          <w:tab w:val="left" w:pos="2412"/>
        </w:tabs>
      </w:pPr>
      <w:r>
        <w:t>Falling on flexed elbow/extended hand = most common mechanism for acute injuries in the upper extremity (can lead to fx or dislocation)</w:t>
      </w:r>
    </w:p>
    <w:p w14:paraId="679FC812" w14:textId="77777777" w:rsidR="00664DB9" w:rsidRDefault="00664DB9" w:rsidP="00664DB9">
      <w:pPr>
        <w:tabs>
          <w:tab w:val="left" w:pos="2412"/>
        </w:tabs>
      </w:pPr>
    </w:p>
    <w:p w14:paraId="77CB3FEA" w14:textId="77777777" w:rsidR="00664DB9" w:rsidRDefault="00664DB9" w:rsidP="00664DB9">
      <w:pPr>
        <w:tabs>
          <w:tab w:val="left" w:pos="2412"/>
        </w:tabs>
        <w:rPr>
          <w:b/>
        </w:rPr>
      </w:pPr>
      <w:r>
        <w:rPr>
          <w:b/>
        </w:rPr>
        <w:t>Etiology</w:t>
      </w:r>
    </w:p>
    <w:p w14:paraId="4B5FEAFE" w14:textId="77777777" w:rsidR="00664DB9" w:rsidRDefault="00664DB9" w:rsidP="00664DB9">
      <w:pPr>
        <w:pStyle w:val="ListParagraph"/>
        <w:numPr>
          <w:ilvl w:val="0"/>
          <w:numId w:val="1"/>
        </w:numPr>
        <w:tabs>
          <w:tab w:val="left" w:pos="2412"/>
        </w:tabs>
      </w:pPr>
      <w:r>
        <w:t>Direct blows to the arm/forearm are mostly associated with contact sports</w:t>
      </w:r>
    </w:p>
    <w:p w14:paraId="39C6FD32" w14:textId="77777777" w:rsidR="00664DB9" w:rsidRDefault="00664DB9" w:rsidP="00664DB9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Result in a contusion </w:t>
      </w:r>
    </w:p>
    <w:p w14:paraId="21EC48B9" w14:textId="77777777" w:rsidR="00664DB9" w:rsidRDefault="00664DB9" w:rsidP="00664DB9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Vary in severity according to are and depth over which blood vessels ruptured </w:t>
      </w:r>
    </w:p>
    <w:p w14:paraId="00AEA7B8" w14:textId="77777777" w:rsidR="00664DB9" w:rsidRDefault="00664DB9" w:rsidP="00664DB9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Contusions occur more frequently over bony prominences </w:t>
      </w:r>
    </w:p>
    <w:p w14:paraId="4764EE66" w14:textId="77777777" w:rsidR="00664DB9" w:rsidRDefault="00664DB9" w:rsidP="00664DB9">
      <w:pPr>
        <w:tabs>
          <w:tab w:val="left" w:pos="2412"/>
        </w:tabs>
      </w:pPr>
    </w:p>
    <w:p w14:paraId="061A8D82" w14:textId="77777777" w:rsidR="00664DB9" w:rsidRDefault="00664DB9" w:rsidP="00664DB9">
      <w:pPr>
        <w:tabs>
          <w:tab w:val="left" w:pos="2412"/>
        </w:tabs>
        <w:rPr>
          <w:b/>
        </w:rPr>
      </w:pPr>
      <w:r>
        <w:rPr>
          <w:b/>
        </w:rPr>
        <w:t>Signs and Symptoms</w:t>
      </w:r>
    </w:p>
    <w:p w14:paraId="43B379FC" w14:textId="77777777" w:rsidR="00664DB9" w:rsidRDefault="00664DB9" w:rsidP="00664DB9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Ecchymosis may be present if hemorrhage is superficial </w:t>
      </w:r>
    </w:p>
    <w:p w14:paraId="575B9681" w14:textId="77777777" w:rsidR="00664DB9" w:rsidRDefault="00664DB9" w:rsidP="00664DB9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Sever trauma can lead to internal hemorrhage, rapid swelling and hematoma formation – limits ROM </w:t>
      </w:r>
    </w:p>
    <w:p w14:paraId="6FA9CA85" w14:textId="77777777" w:rsidR="00664DB9" w:rsidRDefault="00664DB9" w:rsidP="00664DB9">
      <w:pPr>
        <w:pStyle w:val="ListParagraph"/>
        <w:numPr>
          <w:ilvl w:val="0"/>
          <w:numId w:val="1"/>
        </w:numPr>
        <w:tabs>
          <w:tab w:val="left" w:pos="2412"/>
        </w:tabs>
      </w:pPr>
      <w:r>
        <w:t>Ectopic bone (myositis ossificans) can occur</w:t>
      </w:r>
      <w:r w:rsidR="001A24CE">
        <w:t xml:space="preserve"> in the belly of the muscle of the underlying bone from chronic blows to the anterior arm </w:t>
      </w:r>
    </w:p>
    <w:p w14:paraId="5FCB5397" w14:textId="77777777" w:rsidR="001A24CE" w:rsidRDefault="001A24CE" w:rsidP="001A24CE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Common in deltoid and brachialis </w:t>
      </w:r>
    </w:p>
    <w:p w14:paraId="1652AAB0" w14:textId="77777777" w:rsidR="001A24CE" w:rsidRDefault="001A24CE" w:rsidP="001A24CE">
      <w:pPr>
        <w:pStyle w:val="ListParagraph"/>
        <w:numPr>
          <w:ilvl w:val="1"/>
          <w:numId w:val="1"/>
        </w:numPr>
        <w:tabs>
          <w:tab w:val="left" w:pos="2412"/>
        </w:tabs>
      </w:pPr>
      <w:r>
        <w:t>Very vulnerable site = proximal to deltoid insertion on lateral aspect of humerus (bone least padded by muscle)</w:t>
      </w:r>
    </w:p>
    <w:p w14:paraId="7C6AEBD0" w14:textId="77777777" w:rsidR="001A24CE" w:rsidRDefault="001A24CE" w:rsidP="001A24CE">
      <w:pPr>
        <w:pStyle w:val="ListParagraph"/>
        <w:numPr>
          <w:ilvl w:val="2"/>
          <w:numId w:val="1"/>
        </w:numPr>
        <w:tabs>
          <w:tab w:val="left" w:pos="2412"/>
        </w:tabs>
      </w:pPr>
      <w:r>
        <w:t xml:space="preserve">Shoulder pads don’t extend that far, edge of pads may add to injury </w:t>
      </w:r>
    </w:p>
    <w:p w14:paraId="2CE58E83" w14:textId="77777777" w:rsidR="001A24CE" w:rsidRDefault="001A24CE" w:rsidP="001A24CE">
      <w:pPr>
        <w:pStyle w:val="ListParagraph"/>
        <w:numPr>
          <w:ilvl w:val="1"/>
          <w:numId w:val="1"/>
        </w:numPr>
        <w:tabs>
          <w:tab w:val="left" w:pos="2412"/>
        </w:tabs>
      </w:pPr>
      <w:r>
        <w:t>Developing mass can become more painful/disabling if radial nerve is contused – can lead to transitory paralysis of forearm extensors</w:t>
      </w:r>
    </w:p>
    <w:p w14:paraId="7D990C7B" w14:textId="77777777" w:rsidR="001A24CE" w:rsidRDefault="001A24CE" w:rsidP="001A24CE">
      <w:pPr>
        <w:pStyle w:val="ListParagraph"/>
        <w:numPr>
          <w:ilvl w:val="0"/>
          <w:numId w:val="1"/>
        </w:numPr>
        <w:tabs>
          <w:tab w:val="left" w:pos="2412"/>
        </w:tabs>
      </w:pPr>
      <w:r>
        <w:t>Tackler’s exostosis – common in football linemen. Similar to myositis ossification but the formation is not within the belly rather rises from the bone</w:t>
      </w:r>
    </w:p>
    <w:p w14:paraId="7380C32A" w14:textId="77777777" w:rsidR="001A24CE" w:rsidRDefault="001A24CE" w:rsidP="001A24CE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Painful bony mass (spur with sharp edge) can be palpated on the anterolateral aspect of the humerus </w:t>
      </w:r>
    </w:p>
    <w:p w14:paraId="2DCC2575" w14:textId="77777777" w:rsidR="001A24CE" w:rsidRDefault="001A24CE" w:rsidP="001A24CE">
      <w:pPr>
        <w:tabs>
          <w:tab w:val="left" w:pos="2412"/>
        </w:tabs>
      </w:pPr>
    </w:p>
    <w:p w14:paraId="0BC5D572" w14:textId="77777777" w:rsidR="001A24CE" w:rsidRDefault="001A24CE" w:rsidP="001A24CE">
      <w:pPr>
        <w:tabs>
          <w:tab w:val="left" w:pos="2412"/>
        </w:tabs>
        <w:rPr>
          <w:b/>
        </w:rPr>
      </w:pPr>
      <w:r>
        <w:rPr>
          <w:b/>
        </w:rPr>
        <w:t xml:space="preserve">Management </w:t>
      </w:r>
    </w:p>
    <w:p w14:paraId="3F9A2505" w14:textId="77777777" w:rsidR="001A24CE" w:rsidRDefault="001A24CE" w:rsidP="001A24CE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Standard acute care – ice, compression and protected rest </w:t>
      </w:r>
    </w:p>
    <w:p w14:paraId="178B09E9" w14:textId="77777777" w:rsidR="001A24CE" w:rsidRDefault="001A24CE" w:rsidP="001A24CE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Initiated as tolerated – activity modification, nonsteriodal anti-inflammatory drugs, gradual active ROM, strengthening exercises </w:t>
      </w:r>
    </w:p>
    <w:p w14:paraId="4C07E1FF" w14:textId="77777777" w:rsidR="001A24CE" w:rsidRDefault="001A24CE" w:rsidP="001A24CE">
      <w:pPr>
        <w:pStyle w:val="ListParagraph"/>
        <w:numPr>
          <w:ilvl w:val="1"/>
          <w:numId w:val="1"/>
        </w:numPr>
        <w:tabs>
          <w:tab w:val="left" w:pos="2412"/>
        </w:tabs>
      </w:pPr>
      <w:r>
        <w:t>If aggressive, further damage can occur</w:t>
      </w:r>
    </w:p>
    <w:p w14:paraId="6575CFDF" w14:textId="77777777" w:rsidR="001A24CE" w:rsidRDefault="001A24CE" w:rsidP="001A24CE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If the condition does not get better – refer to physician </w:t>
      </w:r>
    </w:p>
    <w:p w14:paraId="73B48EDA" w14:textId="77777777" w:rsidR="001A24CE" w:rsidRDefault="001A24CE" w:rsidP="001A24CE">
      <w:pPr>
        <w:pStyle w:val="ListParagraph"/>
        <w:numPr>
          <w:ilvl w:val="0"/>
          <w:numId w:val="1"/>
        </w:numPr>
        <w:tabs>
          <w:tab w:val="left" w:pos="2412"/>
        </w:tabs>
      </w:pPr>
      <w:r>
        <w:t>As condition worsens – painful periostitis and fibrositis may develop</w:t>
      </w:r>
    </w:p>
    <w:p w14:paraId="70D93029" w14:textId="77777777" w:rsidR="001A24CE" w:rsidRDefault="001A24CE" w:rsidP="001A24CE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Surgery is not commonly needed </w:t>
      </w:r>
    </w:p>
    <w:p w14:paraId="5719958C" w14:textId="77777777" w:rsidR="001A24CE" w:rsidRDefault="001A24CE" w:rsidP="001A24CE">
      <w:pPr>
        <w:pStyle w:val="ListParagraph"/>
        <w:numPr>
          <w:ilvl w:val="0"/>
          <w:numId w:val="1"/>
        </w:numPr>
        <w:tabs>
          <w:tab w:val="left" w:pos="2412"/>
        </w:tabs>
      </w:pPr>
      <w:r>
        <w:t>Protect area with pad during participation</w:t>
      </w:r>
    </w:p>
    <w:p w14:paraId="0B8AF10E" w14:textId="77777777" w:rsidR="001A24CE" w:rsidRDefault="001A24CE" w:rsidP="001A24CE">
      <w:pPr>
        <w:tabs>
          <w:tab w:val="left" w:pos="2412"/>
        </w:tabs>
      </w:pPr>
    </w:p>
    <w:p w14:paraId="6C4E6DB7" w14:textId="77777777" w:rsidR="001A24CE" w:rsidRDefault="001A24CE" w:rsidP="001A24CE">
      <w:pPr>
        <w:tabs>
          <w:tab w:val="left" w:pos="2412"/>
        </w:tabs>
        <w:rPr>
          <w:b/>
        </w:rPr>
      </w:pPr>
      <w:r>
        <w:rPr>
          <w:b/>
        </w:rPr>
        <w:t>Olecranon Bursitis</w:t>
      </w:r>
    </w:p>
    <w:p w14:paraId="17D3F833" w14:textId="77777777" w:rsidR="001A24CE" w:rsidRDefault="001A24CE" w:rsidP="001A24CE">
      <w:pPr>
        <w:pStyle w:val="ListParagraph"/>
        <w:numPr>
          <w:ilvl w:val="0"/>
          <w:numId w:val="1"/>
        </w:numPr>
        <w:tabs>
          <w:tab w:val="left" w:pos="2412"/>
        </w:tabs>
      </w:pPr>
      <w:r>
        <w:t>Largest elbow bursa</w:t>
      </w:r>
    </w:p>
    <w:p w14:paraId="39E5739A" w14:textId="77777777" w:rsidR="001A24CE" w:rsidRDefault="001A24CE" w:rsidP="001A24CE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Superficial location predisposes </w:t>
      </w:r>
      <w:r w:rsidR="000E2D80">
        <w:t>to direct or cumulative microtrauma by repetitive elbow flexion/extension</w:t>
      </w:r>
      <w:r>
        <w:t xml:space="preserve"> </w:t>
      </w:r>
    </w:p>
    <w:p w14:paraId="3290A1D4" w14:textId="77777777" w:rsidR="000E2D80" w:rsidRDefault="000E2D80" w:rsidP="001A24CE">
      <w:pPr>
        <w:pStyle w:val="ListParagraph"/>
        <w:numPr>
          <w:ilvl w:val="0"/>
          <w:numId w:val="1"/>
        </w:numPr>
        <w:tabs>
          <w:tab w:val="left" w:pos="2412"/>
        </w:tabs>
      </w:pPr>
      <w:r>
        <w:t>Acute or chronic</w:t>
      </w:r>
    </w:p>
    <w:p w14:paraId="719D1568" w14:textId="77777777" w:rsidR="000E2D80" w:rsidRDefault="000E2D80" w:rsidP="001A24CE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Aseptic or septic </w:t>
      </w:r>
    </w:p>
    <w:p w14:paraId="324B3D5B" w14:textId="77777777" w:rsidR="000E2D80" w:rsidRDefault="000E2D80" w:rsidP="001A24CE">
      <w:pPr>
        <w:pStyle w:val="ListParagraph"/>
        <w:numPr>
          <w:ilvl w:val="0"/>
          <w:numId w:val="1"/>
        </w:numPr>
        <w:tabs>
          <w:tab w:val="left" w:pos="2412"/>
        </w:tabs>
      </w:pPr>
      <w:r>
        <w:t>Mechanisms of injury: fall on flexed elbow, constantly leaning on elbow, repetitive pressure and friction or flexion and extension, infection</w:t>
      </w:r>
    </w:p>
    <w:p w14:paraId="0B7D883B" w14:textId="77777777" w:rsidR="000E2D80" w:rsidRDefault="000E2D80" w:rsidP="000E2D80">
      <w:pPr>
        <w:tabs>
          <w:tab w:val="left" w:pos="2412"/>
        </w:tabs>
      </w:pPr>
    </w:p>
    <w:p w14:paraId="69DFED70" w14:textId="77777777" w:rsidR="000E2D80" w:rsidRDefault="000E2D80" w:rsidP="000E2D80">
      <w:pPr>
        <w:tabs>
          <w:tab w:val="left" w:pos="2412"/>
        </w:tabs>
        <w:rPr>
          <w:b/>
        </w:rPr>
      </w:pPr>
      <w:r>
        <w:rPr>
          <w:b/>
        </w:rPr>
        <w:t>Acute and Chronic Bursitis</w:t>
      </w:r>
    </w:p>
    <w:p w14:paraId="4EA4CFC2" w14:textId="77777777" w:rsidR="000E2D80" w:rsidRDefault="000E2D80" w:rsidP="000E2D80">
      <w:pPr>
        <w:pStyle w:val="ListParagraph"/>
        <w:numPr>
          <w:ilvl w:val="0"/>
          <w:numId w:val="1"/>
        </w:numPr>
        <w:tabs>
          <w:tab w:val="left" w:pos="2412"/>
        </w:tabs>
      </w:pPr>
      <w:r>
        <w:t>Etiology</w:t>
      </w:r>
    </w:p>
    <w:p w14:paraId="23C318CD" w14:textId="77777777" w:rsidR="000E2D80" w:rsidRDefault="000E2D80" w:rsidP="000E2D80">
      <w:pPr>
        <w:pStyle w:val="ListParagraph"/>
        <w:numPr>
          <w:ilvl w:val="1"/>
          <w:numId w:val="1"/>
        </w:numPr>
        <w:tabs>
          <w:tab w:val="left" w:pos="2412"/>
        </w:tabs>
      </w:pPr>
      <w:r>
        <w:t>Fall on flexed elbow,</w:t>
      </w:r>
      <w:r w:rsidRPr="000E2D80">
        <w:t xml:space="preserve"> </w:t>
      </w:r>
      <w:r>
        <w:t xml:space="preserve">constantly leaning on elbow, repetitive pressure and friction </w:t>
      </w:r>
    </w:p>
    <w:p w14:paraId="0E9B235A" w14:textId="77777777" w:rsidR="000E2D80" w:rsidRDefault="000E2D80" w:rsidP="000E2D80">
      <w:pPr>
        <w:pStyle w:val="ListParagraph"/>
        <w:numPr>
          <w:ilvl w:val="0"/>
          <w:numId w:val="1"/>
        </w:numPr>
        <w:tabs>
          <w:tab w:val="left" w:pos="2412"/>
        </w:tabs>
      </w:pPr>
      <w:r>
        <w:t>Signs and symptoms</w:t>
      </w:r>
    </w:p>
    <w:p w14:paraId="70A7F3FB" w14:textId="77777777" w:rsidR="000E2D80" w:rsidRDefault="000E2D80" w:rsidP="000E2D80">
      <w:pPr>
        <w:pStyle w:val="ListParagraph"/>
        <w:numPr>
          <w:ilvl w:val="1"/>
          <w:numId w:val="1"/>
        </w:numPr>
        <w:tabs>
          <w:tab w:val="left" w:pos="2412"/>
        </w:tabs>
      </w:pPr>
      <w:r>
        <w:t>Immediate, tender, swollen, red area in posterior elbow</w:t>
      </w:r>
    </w:p>
    <w:p w14:paraId="7647DE8A" w14:textId="77777777" w:rsidR="000E2D80" w:rsidRDefault="000E2D80" w:rsidP="000E2D80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Relatively painless </w:t>
      </w:r>
    </w:p>
    <w:p w14:paraId="3E3145CD" w14:textId="77777777" w:rsidR="000E2D80" w:rsidRDefault="000E2D80" w:rsidP="000E2D80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If ruptured, sharply demarcated goose egg seen over olecranon </w:t>
      </w:r>
    </w:p>
    <w:p w14:paraId="034F9215" w14:textId="77777777" w:rsidR="000E2D80" w:rsidRDefault="000E2D80" w:rsidP="000E2D80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Can either have abrupt onset of pain/swelling OR insidious onset over several weeks leading to chronic inflammation </w:t>
      </w:r>
    </w:p>
    <w:p w14:paraId="1EA3E37B" w14:textId="77777777" w:rsidR="000E2D80" w:rsidRDefault="000E2D80" w:rsidP="000E2D80">
      <w:pPr>
        <w:pStyle w:val="ListParagraph"/>
        <w:numPr>
          <w:ilvl w:val="1"/>
          <w:numId w:val="1"/>
        </w:numPr>
        <w:tabs>
          <w:tab w:val="left" w:pos="2412"/>
        </w:tabs>
      </w:pPr>
      <w:r>
        <w:t>Limited motion at extreme of flexion (tension increases over bursa)</w:t>
      </w:r>
    </w:p>
    <w:p w14:paraId="105AB3D7" w14:textId="77777777" w:rsidR="000E2D80" w:rsidRDefault="000E2D80" w:rsidP="000E2D80">
      <w:pPr>
        <w:pStyle w:val="ListParagraph"/>
        <w:numPr>
          <w:ilvl w:val="0"/>
          <w:numId w:val="1"/>
        </w:numPr>
        <w:tabs>
          <w:tab w:val="left" w:pos="2412"/>
        </w:tabs>
      </w:pPr>
      <w:r>
        <w:t>Management</w:t>
      </w:r>
    </w:p>
    <w:p w14:paraId="02B1F489" w14:textId="77777777" w:rsidR="000E2D80" w:rsidRDefault="00727D59" w:rsidP="000E2D80">
      <w:pPr>
        <w:pStyle w:val="ListParagraph"/>
        <w:numPr>
          <w:ilvl w:val="1"/>
          <w:numId w:val="1"/>
        </w:numPr>
        <w:tabs>
          <w:tab w:val="left" w:pos="2412"/>
        </w:tabs>
      </w:pPr>
      <w:r>
        <w:t>Ice, rest and compressive wrap for first 24 hours</w:t>
      </w:r>
    </w:p>
    <w:p w14:paraId="7FFECC6F" w14:textId="77777777" w:rsidR="00727D59" w:rsidRDefault="00727D59" w:rsidP="000E2D80">
      <w:pPr>
        <w:pStyle w:val="ListParagraph"/>
        <w:numPr>
          <w:ilvl w:val="1"/>
          <w:numId w:val="1"/>
        </w:numPr>
        <w:tabs>
          <w:tab w:val="left" w:pos="2412"/>
        </w:tabs>
      </w:pPr>
      <w:r>
        <w:t>Significant distention may require aspiration followed by compressional dressing for several days</w:t>
      </w:r>
    </w:p>
    <w:p w14:paraId="6CF5C605" w14:textId="77777777" w:rsidR="00727D59" w:rsidRDefault="00727D59" w:rsidP="000E2D80">
      <w:pPr>
        <w:pStyle w:val="ListParagraph"/>
        <w:numPr>
          <w:ilvl w:val="1"/>
          <w:numId w:val="1"/>
        </w:numPr>
        <w:tabs>
          <w:tab w:val="left" w:pos="2412"/>
        </w:tabs>
      </w:pPr>
      <w:r>
        <w:t>Managed with cryotherapy, NSAIDs, elbow cushions</w:t>
      </w:r>
    </w:p>
    <w:p w14:paraId="2BBA9CC9" w14:textId="77777777" w:rsidR="00727D59" w:rsidRDefault="00727D59" w:rsidP="00727D59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Long term: can be aspirated or totally excises (risk of poor would healing) or corticosteroids </w:t>
      </w:r>
    </w:p>
    <w:p w14:paraId="311DA54F" w14:textId="77777777" w:rsidR="00727D59" w:rsidRDefault="00727D59" w:rsidP="00727D59">
      <w:pPr>
        <w:tabs>
          <w:tab w:val="left" w:pos="2412"/>
        </w:tabs>
      </w:pPr>
    </w:p>
    <w:p w14:paraId="595B9CD1" w14:textId="77777777" w:rsidR="00727D59" w:rsidRDefault="00727D59" w:rsidP="00727D59">
      <w:pPr>
        <w:tabs>
          <w:tab w:val="left" w:pos="2412"/>
        </w:tabs>
        <w:rPr>
          <w:b/>
        </w:rPr>
      </w:pPr>
      <w:r>
        <w:rPr>
          <w:b/>
        </w:rPr>
        <w:t xml:space="preserve">Septic and Nonspetic Bursitis </w:t>
      </w:r>
    </w:p>
    <w:p w14:paraId="2A9BE4F4" w14:textId="77777777" w:rsidR="00727D59" w:rsidRDefault="00727D59" w:rsidP="00727D59">
      <w:pPr>
        <w:pStyle w:val="ListParagraph"/>
        <w:numPr>
          <w:ilvl w:val="0"/>
          <w:numId w:val="1"/>
        </w:numPr>
        <w:tabs>
          <w:tab w:val="left" w:pos="2412"/>
        </w:tabs>
      </w:pPr>
      <w:r>
        <w:t>Etiology</w:t>
      </w:r>
    </w:p>
    <w:p w14:paraId="39AB351D" w14:textId="77777777" w:rsidR="00727D59" w:rsidRDefault="00727D59" w:rsidP="00727D59">
      <w:pPr>
        <w:pStyle w:val="ListParagraph"/>
        <w:numPr>
          <w:ilvl w:val="1"/>
          <w:numId w:val="1"/>
        </w:numPr>
        <w:tabs>
          <w:tab w:val="left" w:pos="2412"/>
        </w:tabs>
      </w:pPr>
      <w:r>
        <w:t>Septic – related to seeding from infection at distant site (ex: paronychia, cellulitis of the hand of forearm injections)</w:t>
      </w:r>
    </w:p>
    <w:p w14:paraId="78217685" w14:textId="77777777" w:rsidR="00727D59" w:rsidRDefault="00727D59" w:rsidP="00727D59">
      <w:pPr>
        <w:pStyle w:val="ListParagraph"/>
        <w:numPr>
          <w:ilvl w:val="1"/>
          <w:numId w:val="1"/>
        </w:numPr>
        <w:tabs>
          <w:tab w:val="left" w:pos="2412"/>
        </w:tabs>
      </w:pPr>
      <w:r>
        <w:t>Nonseptic – crystalline deposition disease or rheumatoid involvement</w:t>
      </w:r>
    </w:p>
    <w:p w14:paraId="36CCB61E" w14:textId="77777777" w:rsidR="00727D59" w:rsidRDefault="00727D59" w:rsidP="00727D59">
      <w:pPr>
        <w:pStyle w:val="ListParagraph"/>
        <w:numPr>
          <w:ilvl w:val="2"/>
          <w:numId w:val="1"/>
        </w:numPr>
        <w:tabs>
          <w:tab w:val="left" w:pos="2412"/>
        </w:tabs>
      </w:pPr>
      <w:r>
        <w:t xml:space="preserve">Associated with atopic dermatitis </w:t>
      </w:r>
    </w:p>
    <w:p w14:paraId="667362A8" w14:textId="77777777" w:rsidR="00727D59" w:rsidRDefault="00727D59" w:rsidP="00727D59">
      <w:pPr>
        <w:pStyle w:val="ListParagraph"/>
        <w:numPr>
          <w:ilvl w:val="0"/>
          <w:numId w:val="1"/>
        </w:numPr>
        <w:tabs>
          <w:tab w:val="left" w:pos="2412"/>
        </w:tabs>
      </w:pPr>
      <w:r>
        <w:t>Signs and symptoms</w:t>
      </w:r>
    </w:p>
    <w:p w14:paraId="739CA4FD" w14:textId="77777777" w:rsidR="00727D59" w:rsidRDefault="00727D59" w:rsidP="00727D59">
      <w:pPr>
        <w:pStyle w:val="ListParagraph"/>
        <w:numPr>
          <w:ilvl w:val="1"/>
          <w:numId w:val="1"/>
        </w:numPr>
        <w:tabs>
          <w:tab w:val="left" w:pos="2412"/>
        </w:tabs>
      </w:pPr>
      <w:r>
        <w:t>Traditional signs of infection: lethargy, fever, pain, localized heat, restricted ROM, tenderness and swelling</w:t>
      </w:r>
    </w:p>
    <w:p w14:paraId="5B727592" w14:textId="77777777" w:rsidR="00727D59" w:rsidRDefault="00727D59" w:rsidP="00727D59">
      <w:pPr>
        <w:pStyle w:val="ListParagraph"/>
        <w:numPr>
          <w:ilvl w:val="1"/>
          <w:numId w:val="1"/>
        </w:numPr>
        <w:tabs>
          <w:tab w:val="left" w:pos="2412"/>
        </w:tabs>
      </w:pPr>
      <w:r>
        <w:t>Usually present one week after the fact</w:t>
      </w:r>
    </w:p>
    <w:p w14:paraId="51153F06" w14:textId="77777777" w:rsidR="00727D59" w:rsidRDefault="00727D59" w:rsidP="00727D59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Septic - Half have skin lesions over bursa, most have bursal tenderness, some have peribursal cellulitis </w:t>
      </w:r>
    </w:p>
    <w:p w14:paraId="371FB2FB" w14:textId="77777777" w:rsidR="00727D59" w:rsidRDefault="00727D59" w:rsidP="00727D59">
      <w:pPr>
        <w:pStyle w:val="ListParagraph"/>
        <w:numPr>
          <w:ilvl w:val="1"/>
          <w:numId w:val="1"/>
        </w:numPr>
        <w:tabs>
          <w:tab w:val="left" w:pos="2412"/>
        </w:tabs>
      </w:pPr>
      <w:r>
        <w:t>Nonseptic – rarely associated with skin lesions, half have bursal tenderness and few have cellulitis</w:t>
      </w:r>
    </w:p>
    <w:p w14:paraId="56220CF1" w14:textId="77777777" w:rsidR="00727D59" w:rsidRDefault="00727D59" w:rsidP="00727D59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Management </w:t>
      </w:r>
    </w:p>
    <w:p w14:paraId="73575782" w14:textId="77777777" w:rsidR="00727D59" w:rsidRDefault="00727D59" w:rsidP="00727D59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Referred to physician </w:t>
      </w:r>
    </w:p>
    <w:p w14:paraId="78C50DE2" w14:textId="77777777" w:rsidR="00BB29BE" w:rsidRDefault="00BB29BE" w:rsidP="00BB29BE">
      <w:pPr>
        <w:pStyle w:val="ListParagraph"/>
        <w:numPr>
          <w:ilvl w:val="2"/>
          <w:numId w:val="1"/>
        </w:numPr>
        <w:tabs>
          <w:tab w:val="left" w:pos="2412"/>
        </w:tabs>
      </w:pPr>
      <w:r>
        <w:t>Generally aspirates bursa, takes culture to detect if septic</w:t>
      </w:r>
    </w:p>
    <w:p w14:paraId="3AB29A74" w14:textId="77777777" w:rsidR="00BB29BE" w:rsidRDefault="00BB29BE" w:rsidP="00BB29BE">
      <w:pPr>
        <w:pStyle w:val="ListParagraph"/>
        <w:numPr>
          <w:ilvl w:val="2"/>
          <w:numId w:val="1"/>
        </w:numPr>
        <w:tabs>
          <w:tab w:val="left" w:pos="2412"/>
        </w:tabs>
      </w:pPr>
      <w:r>
        <w:t>Immobilized with sling, use of hot pads and antibiotics</w:t>
      </w:r>
    </w:p>
    <w:p w14:paraId="70DC17A6" w14:textId="77777777" w:rsidR="00BB29BE" w:rsidRDefault="00BB29BE" w:rsidP="00BB29BE">
      <w:pPr>
        <w:pStyle w:val="ListParagraph"/>
        <w:numPr>
          <w:ilvl w:val="2"/>
          <w:numId w:val="1"/>
        </w:numPr>
        <w:tabs>
          <w:tab w:val="left" w:pos="2412"/>
        </w:tabs>
      </w:pPr>
      <w:r>
        <w:t xml:space="preserve">If infected – corticosteroids should NOT be injected </w:t>
      </w:r>
    </w:p>
    <w:p w14:paraId="46842E65" w14:textId="77777777" w:rsidR="00BB29BE" w:rsidRDefault="00BB29BE" w:rsidP="00BB29BE">
      <w:pPr>
        <w:tabs>
          <w:tab w:val="left" w:pos="2412"/>
        </w:tabs>
      </w:pPr>
    </w:p>
    <w:p w14:paraId="57F4B287" w14:textId="77777777" w:rsidR="00BB29BE" w:rsidRDefault="00BB29BE" w:rsidP="00BB29BE">
      <w:pPr>
        <w:tabs>
          <w:tab w:val="left" w:pos="2412"/>
        </w:tabs>
      </w:pPr>
    </w:p>
    <w:p w14:paraId="6171DD14" w14:textId="77777777" w:rsidR="002D269B" w:rsidRDefault="002D269B" w:rsidP="00BB29BE">
      <w:pPr>
        <w:tabs>
          <w:tab w:val="left" w:pos="2412"/>
        </w:tabs>
      </w:pPr>
    </w:p>
    <w:p w14:paraId="683B21A7" w14:textId="77777777" w:rsidR="002D269B" w:rsidRDefault="002D269B" w:rsidP="00BB29BE">
      <w:pPr>
        <w:tabs>
          <w:tab w:val="left" w:pos="2412"/>
        </w:tabs>
      </w:pPr>
    </w:p>
    <w:p w14:paraId="3F86F842" w14:textId="77777777" w:rsidR="002D269B" w:rsidRDefault="002D269B" w:rsidP="00BB29BE">
      <w:pPr>
        <w:tabs>
          <w:tab w:val="left" w:pos="2412"/>
        </w:tabs>
      </w:pPr>
    </w:p>
    <w:p w14:paraId="37EEC7BB" w14:textId="77777777" w:rsidR="002D269B" w:rsidRDefault="002D269B" w:rsidP="00BB29BE">
      <w:pPr>
        <w:tabs>
          <w:tab w:val="left" w:pos="2412"/>
        </w:tabs>
      </w:pPr>
    </w:p>
    <w:p w14:paraId="5E711CE9" w14:textId="77777777" w:rsidR="002D269B" w:rsidRPr="00727D59" w:rsidRDefault="002D269B" w:rsidP="00BB29BE">
      <w:pPr>
        <w:tabs>
          <w:tab w:val="left" w:pos="2412"/>
        </w:tabs>
      </w:pPr>
    </w:p>
    <w:p w14:paraId="346EF787" w14:textId="77777777" w:rsidR="00BB29BE" w:rsidRPr="00371825" w:rsidRDefault="002D269B" w:rsidP="00BB29BE">
      <w:pPr>
        <w:rPr>
          <w:sz w:val="32"/>
          <w:u w:val="single"/>
        </w:rPr>
      </w:pPr>
      <w:r>
        <w:rPr>
          <w:sz w:val="32"/>
          <w:u w:val="single"/>
        </w:rPr>
        <w:t>Sprains</w:t>
      </w:r>
    </w:p>
    <w:p w14:paraId="201ACA90" w14:textId="77777777" w:rsidR="001A24CE" w:rsidRDefault="001A24CE" w:rsidP="00BB29BE">
      <w:pPr>
        <w:tabs>
          <w:tab w:val="left" w:pos="2412"/>
        </w:tabs>
      </w:pPr>
    </w:p>
    <w:p w14:paraId="3ED9CBF5" w14:textId="77777777" w:rsidR="002D269B" w:rsidRDefault="002D269B" w:rsidP="00BB29BE">
      <w:pPr>
        <w:tabs>
          <w:tab w:val="left" w:pos="2412"/>
        </w:tabs>
        <w:rPr>
          <w:b/>
        </w:rPr>
      </w:pPr>
      <w:r>
        <w:rPr>
          <w:b/>
        </w:rPr>
        <w:t>Collateral Ligament Sprain</w:t>
      </w:r>
    </w:p>
    <w:p w14:paraId="44724115" w14:textId="77777777" w:rsidR="002D269B" w:rsidRDefault="002D269B" w:rsidP="002D269B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Etiology </w:t>
      </w:r>
    </w:p>
    <w:p w14:paraId="6E379C9E" w14:textId="497B37A3" w:rsidR="002D269B" w:rsidRDefault="002D269B" w:rsidP="002D269B">
      <w:pPr>
        <w:pStyle w:val="ListParagraph"/>
        <w:numPr>
          <w:ilvl w:val="1"/>
          <w:numId w:val="1"/>
        </w:numPr>
        <w:tabs>
          <w:tab w:val="left" w:pos="2412"/>
        </w:tabs>
      </w:pPr>
      <w:r>
        <w:t>Tears are rare but can occur when falling on an extended hand (hyperextension) or valgus/varus</w:t>
      </w:r>
      <w:r w:rsidR="001C7EE3">
        <w:t xml:space="preserve"> tensile force</w:t>
      </w:r>
    </w:p>
    <w:p w14:paraId="17E86519" w14:textId="6204F87D" w:rsidR="001C7EE3" w:rsidRDefault="001C7EE3" w:rsidP="002D269B">
      <w:pPr>
        <w:pStyle w:val="ListParagraph"/>
        <w:numPr>
          <w:ilvl w:val="1"/>
          <w:numId w:val="1"/>
        </w:numPr>
        <w:tabs>
          <w:tab w:val="left" w:pos="2412"/>
        </w:tabs>
      </w:pPr>
      <w:r>
        <w:t>More common – repetitive tensile forces tear ligaments particularly ulnar collateral (may also affect ulnar nerve)</w:t>
      </w:r>
    </w:p>
    <w:p w14:paraId="053BCBC5" w14:textId="53B6E7DB" w:rsidR="001C7EE3" w:rsidRDefault="001C7EE3" w:rsidP="001C7EE3">
      <w:pPr>
        <w:pStyle w:val="ListParagraph"/>
        <w:numPr>
          <w:ilvl w:val="0"/>
          <w:numId w:val="1"/>
        </w:numPr>
        <w:tabs>
          <w:tab w:val="left" w:pos="2412"/>
        </w:tabs>
      </w:pPr>
      <w:r>
        <w:t>Signs and symptoms</w:t>
      </w:r>
    </w:p>
    <w:p w14:paraId="73BDCEE4" w14:textId="4F580273" w:rsidR="001C7EE3" w:rsidRDefault="001C7EE3" w:rsidP="001C7EE3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Pain localized in the medial aspect during cocking and acceleration phases of throwing </w:t>
      </w:r>
    </w:p>
    <w:p w14:paraId="4543A684" w14:textId="2FDAB109" w:rsidR="001C7EE3" w:rsidRDefault="001C7EE3" w:rsidP="001C7EE3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Point tenderness on joint line </w:t>
      </w:r>
    </w:p>
    <w:p w14:paraId="7E62D036" w14:textId="21F0FB0D" w:rsidR="001C7EE3" w:rsidRDefault="001C7EE3" w:rsidP="001C7EE3">
      <w:pPr>
        <w:pStyle w:val="ListParagraph"/>
        <w:numPr>
          <w:ilvl w:val="1"/>
          <w:numId w:val="1"/>
        </w:numPr>
        <w:tabs>
          <w:tab w:val="left" w:pos="2412"/>
        </w:tabs>
      </w:pPr>
      <w:r>
        <w:t>Increased pain and instability with valgus tests applied during flexion</w:t>
      </w:r>
    </w:p>
    <w:p w14:paraId="73C68533" w14:textId="7482A9AC" w:rsidR="001C7EE3" w:rsidRDefault="001C7EE3" w:rsidP="001C7EE3">
      <w:pPr>
        <w:pStyle w:val="ListParagraph"/>
        <w:numPr>
          <w:ilvl w:val="0"/>
          <w:numId w:val="1"/>
        </w:numPr>
        <w:tabs>
          <w:tab w:val="left" w:pos="2412"/>
        </w:tabs>
      </w:pPr>
      <w:r>
        <w:t>Management</w:t>
      </w:r>
    </w:p>
    <w:p w14:paraId="34DBEF93" w14:textId="19D7D0CD" w:rsidR="001C7EE3" w:rsidRDefault="001C7EE3" w:rsidP="001C7EE3">
      <w:pPr>
        <w:pStyle w:val="ListParagraph"/>
        <w:numPr>
          <w:ilvl w:val="1"/>
          <w:numId w:val="1"/>
        </w:numPr>
        <w:tabs>
          <w:tab w:val="left" w:pos="2412"/>
        </w:tabs>
      </w:pPr>
      <w:r>
        <w:t>Standard care – ice, compression, protected rest</w:t>
      </w:r>
    </w:p>
    <w:p w14:paraId="13FE322E" w14:textId="3C0C1D3E" w:rsidR="001C7EE3" w:rsidRDefault="001C7EE3" w:rsidP="001C7EE3">
      <w:pPr>
        <w:pStyle w:val="ListParagraph"/>
        <w:numPr>
          <w:ilvl w:val="1"/>
          <w:numId w:val="1"/>
        </w:numPr>
        <w:tabs>
          <w:tab w:val="left" w:pos="2412"/>
        </w:tabs>
      </w:pPr>
      <w:r>
        <w:t>Brief immobilization may be necessary</w:t>
      </w:r>
    </w:p>
    <w:p w14:paraId="077203E5" w14:textId="0F3AF234" w:rsidR="001C7EE3" w:rsidRDefault="001C7EE3" w:rsidP="001C7EE3">
      <w:pPr>
        <w:pStyle w:val="ListParagraph"/>
        <w:numPr>
          <w:ilvl w:val="1"/>
          <w:numId w:val="1"/>
        </w:numPr>
        <w:tabs>
          <w:tab w:val="left" w:pos="2412"/>
        </w:tabs>
      </w:pPr>
      <w:r>
        <w:t>Early protected ROM exercises to stretch forearm flex/pronators/ext</w:t>
      </w:r>
    </w:p>
    <w:p w14:paraId="510B1B2B" w14:textId="77777777" w:rsidR="001C7EE3" w:rsidRDefault="001C7EE3" w:rsidP="001C7EE3">
      <w:pPr>
        <w:tabs>
          <w:tab w:val="left" w:pos="2412"/>
        </w:tabs>
      </w:pPr>
    </w:p>
    <w:p w14:paraId="561427C5" w14:textId="577158D3" w:rsidR="001C7EE3" w:rsidRDefault="001C7EE3" w:rsidP="001C7EE3">
      <w:pPr>
        <w:tabs>
          <w:tab w:val="left" w:pos="2412"/>
        </w:tabs>
        <w:rPr>
          <w:b/>
        </w:rPr>
      </w:pPr>
      <w:r>
        <w:rPr>
          <w:b/>
        </w:rPr>
        <w:t xml:space="preserve">Anterior Capsulitis </w:t>
      </w:r>
    </w:p>
    <w:p w14:paraId="32A29CB1" w14:textId="041C6B62" w:rsidR="001C7EE3" w:rsidRDefault="001C7EE3" w:rsidP="001C7EE3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Etiology </w:t>
      </w:r>
    </w:p>
    <w:p w14:paraId="3269876C" w14:textId="51788E93" w:rsidR="001C7EE3" w:rsidRDefault="001C7EE3" w:rsidP="001C7EE3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Caused by hyperextension usually acute vs chronic (throwing) </w:t>
      </w:r>
    </w:p>
    <w:p w14:paraId="190277EB" w14:textId="4CE3CEB1" w:rsidR="001C7EE3" w:rsidRDefault="001C7EE3" w:rsidP="001C7EE3">
      <w:pPr>
        <w:pStyle w:val="ListParagraph"/>
        <w:numPr>
          <w:ilvl w:val="1"/>
          <w:numId w:val="1"/>
        </w:numPr>
        <w:tabs>
          <w:tab w:val="left" w:pos="2412"/>
        </w:tabs>
      </w:pPr>
      <w:r>
        <w:t>Microtears in the capsule aren’t usually sufficient to cause dislocation</w:t>
      </w:r>
    </w:p>
    <w:p w14:paraId="5A7D2BCC" w14:textId="7A038E3A" w:rsidR="001C7EE3" w:rsidRDefault="001C7EE3" w:rsidP="001C7EE3">
      <w:pPr>
        <w:pStyle w:val="ListParagraph"/>
        <w:numPr>
          <w:ilvl w:val="0"/>
          <w:numId w:val="1"/>
        </w:numPr>
        <w:tabs>
          <w:tab w:val="left" w:pos="2412"/>
        </w:tabs>
      </w:pPr>
      <w:r>
        <w:t>Signs and symptoms</w:t>
      </w:r>
    </w:p>
    <w:p w14:paraId="0F06269A" w14:textId="0521E552" w:rsidR="001C7EE3" w:rsidRDefault="001C7EE3" w:rsidP="001C7EE3">
      <w:pPr>
        <w:pStyle w:val="ListParagraph"/>
        <w:numPr>
          <w:ilvl w:val="1"/>
          <w:numId w:val="1"/>
        </w:numPr>
        <w:tabs>
          <w:tab w:val="left" w:pos="2412"/>
        </w:tabs>
      </w:pPr>
      <w:r>
        <w:t>Diffused anterior pain present after traumatic episode</w:t>
      </w:r>
    </w:p>
    <w:p w14:paraId="75742E52" w14:textId="3E568D45" w:rsidR="001C7EE3" w:rsidRDefault="001C7EE3" w:rsidP="001C7EE3">
      <w:pPr>
        <w:pStyle w:val="ListParagraph"/>
        <w:numPr>
          <w:ilvl w:val="1"/>
          <w:numId w:val="1"/>
        </w:numPr>
        <w:tabs>
          <w:tab w:val="left" w:pos="2412"/>
        </w:tabs>
      </w:pPr>
      <w:r>
        <w:t>Deep tenderness on palpation (particularly anterior medial side)</w:t>
      </w:r>
    </w:p>
    <w:p w14:paraId="19765E47" w14:textId="6D0B770C" w:rsidR="001C7EE3" w:rsidRDefault="001C7EE3" w:rsidP="001C7EE3">
      <w:pPr>
        <w:pStyle w:val="ListParagraph"/>
        <w:numPr>
          <w:ilvl w:val="1"/>
          <w:numId w:val="1"/>
        </w:numPr>
        <w:tabs>
          <w:tab w:val="left" w:pos="2412"/>
        </w:tabs>
      </w:pPr>
      <w:r>
        <w:t>Rule out: strain to pronator teres and entrapment of median nerve</w:t>
      </w:r>
    </w:p>
    <w:p w14:paraId="6BE2FC78" w14:textId="5B687510" w:rsidR="001C7EE3" w:rsidRDefault="001C7EE3" w:rsidP="001C7EE3">
      <w:pPr>
        <w:pStyle w:val="ListParagraph"/>
        <w:numPr>
          <w:ilvl w:val="0"/>
          <w:numId w:val="1"/>
        </w:numPr>
        <w:tabs>
          <w:tab w:val="left" w:pos="2412"/>
        </w:tabs>
      </w:pPr>
      <w:r>
        <w:t>Management</w:t>
      </w:r>
    </w:p>
    <w:p w14:paraId="7DFC8432" w14:textId="7FF11E06" w:rsidR="001C7EE3" w:rsidRDefault="001C7EE3" w:rsidP="001C7EE3">
      <w:pPr>
        <w:pStyle w:val="ListParagraph"/>
        <w:numPr>
          <w:ilvl w:val="1"/>
          <w:numId w:val="1"/>
        </w:numPr>
        <w:tabs>
          <w:tab w:val="left" w:pos="2412"/>
        </w:tabs>
      </w:pPr>
      <w:r>
        <w:t>Standard care – ice, compression, protected rest</w:t>
      </w:r>
    </w:p>
    <w:p w14:paraId="034818EE" w14:textId="37BE3C9E" w:rsidR="001C7EE3" w:rsidRDefault="001C7EE3" w:rsidP="001C7EE3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Immobilization for 3-5 days </w:t>
      </w:r>
    </w:p>
    <w:p w14:paraId="6019DBE5" w14:textId="18283AE3" w:rsidR="001C7EE3" w:rsidRDefault="001C7EE3" w:rsidP="001C7EE3">
      <w:pPr>
        <w:pStyle w:val="ListParagraph"/>
        <w:numPr>
          <w:ilvl w:val="1"/>
          <w:numId w:val="1"/>
        </w:numPr>
        <w:tabs>
          <w:tab w:val="left" w:pos="2412"/>
        </w:tabs>
      </w:pPr>
      <w:r>
        <w:t>Active ROM exercises as pain allows</w:t>
      </w:r>
    </w:p>
    <w:p w14:paraId="1763B1E5" w14:textId="66AC6393" w:rsidR="00675F0F" w:rsidRDefault="00675F0F" w:rsidP="001C7EE3">
      <w:pPr>
        <w:pStyle w:val="ListParagraph"/>
        <w:numPr>
          <w:ilvl w:val="1"/>
          <w:numId w:val="1"/>
        </w:numPr>
        <w:tabs>
          <w:tab w:val="left" w:pos="2412"/>
        </w:tabs>
      </w:pPr>
      <w:r>
        <w:t>Flexion contraction may result from fibrosis caused by repeated injury</w:t>
      </w:r>
    </w:p>
    <w:p w14:paraId="3FAD46A1" w14:textId="77777777" w:rsidR="001C7EE3" w:rsidRDefault="001C7EE3" w:rsidP="001C7EE3">
      <w:pPr>
        <w:tabs>
          <w:tab w:val="left" w:pos="2412"/>
        </w:tabs>
      </w:pPr>
    </w:p>
    <w:p w14:paraId="7E74DFE1" w14:textId="5F884C66" w:rsidR="00675F0F" w:rsidRDefault="00675F0F" w:rsidP="001C7EE3">
      <w:pPr>
        <w:tabs>
          <w:tab w:val="left" w:pos="2412"/>
        </w:tabs>
        <w:rPr>
          <w:b/>
        </w:rPr>
      </w:pPr>
      <w:r>
        <w:rPr>
          <w:b/>
        </w:rPr>
        <w:t>Dislocations</w:t>
      </w:r>
    </w:p>
    <w:p w14:paraId="64BDC701" w14:textId="4F3856DC" w:rsidR="00675F0F" w:rsidRDefault="00675F0F" w:rsidP="00675F0F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Etiology </w:t>
      </w:r>
    </w:p>
    <w:p w14:paraId="0AE7D97F" w14:textId="11714808" w:rsidR="00675F0F" w:rsidRDefault="00675F0F" w:rsidP="00675F0F">
      <w:pPr>
        <w:pStyle w:val="ListParagraph"/>
        <w:numPr>
          <w:ilvl w:val="1"/>
          <w:numId w:val="1"/>
        </w:numPr>
        <w:tabs>
          <w:tab w:val="left" w:pos="2412"/>
        </w:tabs>
      </w:pPr>
      <w:r>
        <w:t>Adolescents – most common injury is sublaxation/dislocation of proximal radial head (often associated with immature annular lig)</w:t>
      </w:r>
    </w:p>
    <w:p w14:paraId="41E507CA" w14:textId="6B34CB70" w:rsidR="00675F0F" w:rsidRDefault="00675F0F" w:rsidP="00675F0F">
      <w:pPr>
        <w:pStyle w:val="ListParagraph"/>
        <w:numPr>
          <w:ilvl w:val="1"/>
          <w:numId w:val="1"/>
        </w:numPr>
        <w:tabs>
          <w:tab w:val="left" w:pos="2412"/>
        </w:tabs>
      </w:pPr>
      <w:r>
        <w:t>Often from longitudinal traction of an extended and pronated arm (child swung by arms)</w:t>
      </w:r>
    </w:p>
    <w:p w14:paraId="0A68A2A8" w14:textId="7B14723B" w:rsidR="00675F0F" w:rsidRDefault="00675F0F" w:rsidP="00675F0F">
      <w:pPr>
        <w:pStyle w:val="ListParagraph"/>
        <w:numPr>
          <w:ilvl w:val="1"/>
          <w:numId w:val="1"/>
        </w:numPr>
        <w:tabs>
          <w:tab w:val="left" w:pos="2412"/>
        </w:tabs>
      </w:pPr>
      <w:r>
        <w:t>Tear in annular ligament allows radial head to move from capsule</w:t>
      </w:r>
    </w:p>
    <w:p w14:paraId="636D81AB" w14:textId="78A9025F" w:rsidR="00675F0F" w:rsidRDefault="00675F0F" w:rsidP="00675F0F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Ulnar dislocation peak incidence during adolescents </w:t>
      </w:r>
    </w:p>
    <w:p w14:paraId="5A6F3DF7" w14:textId="7DEB55C7" w:rsidR="00675F0F" w:rsidRDefault="00675F0F" w:rsidP="00675F0F">
      <w:pPr>
        <w:pStyle w:val="ListParagraph"/>
        <w:numPr>
          <w:ilvl w:val="2"/>
          <w:numId w:val="1"/>
        </w:numPr>
        <w:tabs>
          <w:tab w:val="left" w:pos="2412"/>
        </w:tabs>
      </w:pPr>
      <w:r>
        <w:t>Mechanism: hyperextension, sudden valgus force driving ulna posteriorly</w:t>
      </w:r>
    </w:p>
    <w:p w14:paraId="06CCE7F5" w14:textId="58952129" w:rsidR="00675F0F" w:rsidRDefault="00675F0F" w:rsidP="00675F0F">
      <w:pPr>
        <w:pStyle w:val="ListParagraph"/>
        <w:numPr>
          <w:ilvl w:val="2"/>
          <w:numId w:val="1"/>
        </w:numPr>
        <w:tabs>
          <w:tab w:val="left" w:pos="2412"/>
        </w:tabs>
      </w:pPr>
      <w:r>
        <w:t>Many have associated fractures to medial epicondyle, radial head, coronoid process or olecranon process</w:t>
      </w:r>
    </w:p>
    <w:p w14:paraId="4846A0D7" w14:textId="08C9C660" w:rsidR="00675F0F" w:rsidRDefault="00675F0F" w:rsidP="00675F0F">
      <w:pPr>
        <w:pStyle w:val="ListParagraph"/>
        <w:numPr>
          <w:ilvl w:val="1"/>
          <w:numId w:val="1"/>
        </w:numPr>
        <w:tabs>
          <w:tab w:val="left" w:pos="2412"/>
        </w:tabs>
      </w:pPr>
      <w:r>
        <w:t>Terrible traid of elbow = dislocation + fracture to radial head &amp; coronoid process</w:t>
      </w:r>
    </w:p>
    <w:p w14:paraId="6C25FF8D" w14:textId="6970C8E4" w:rsidR="00675F0F" w:rsidRDefault="00675F0F" w:rsidP="00675F0F">
      <w:pPr>
        <w:pStyle w:val="ListParagraph"/>
        <w:numPr>
          <w:ilvl w:val="2"/>
          <w:numId w:val="1"/>
        </w:numPr>
        <w:tabs>
          <w:tab w:val="left" w:pos="2412"/>
        </w:tabs>
      </w:pPr>
      <w:r>
        <w:t>Difficulties in treatment and poor outcomes</w:t>
      </w:r>
    </w:p>
    <w:p w14:paraId="13C0E07D" w14:textId="28428DD0" w:rsidR="00675F0F" w:rsidRDefault="00675F0F" w:rsidP="00675F0F">
      <w:pPr>
        <w:pStyle w:val="ListParagraph"/>
        <w:numPr>
          <w:ilvl w:val="1"/>
          <w:numId w:val="1"/>
        </w:numPr>
        <w:tabs>
          <w:tab w:val="left" w:pos="2412"/>
        </w:tabs>
      </w:pPr>
      <w:r>
        <w:t>May involve disruption of anterior capsule, tearing of brachialis, injury to ulnar collateral and rarely brachial artery compromise</w:t>
      </w:r>
    </w:p>
    <w:p w14:paraId="3972793B" w14:textId="0F521EA8" w:rsidR="006227A2" w:rsidRDefault="006227A2" w:rsidP="006227A2">
      <w:pPr>
        <w:pStyle w:val="ListParagraph"/>
        <w:numPr>
          <w:ilvl w:val="0"/>
          <w:numId w:val="1"/>
        </w:numPr>
        <w:tabs>
          <w:tab w:val="left" w:pos="2412"/>
        </w:tabs>
      </w:pPr>
      <w:r>
        <w:t>Signs and symptoms</w:t>
      </w:r>
    </w:p>
    <w:p w14:paraId="77A1A55F" w14:textId="22602847" w:rsidR="006227A2" w:rsidRDefault="006227A2" w:rsidP="006227A2">
      <w:pPr>
        <w:pStyle w:val="ListParagraph"/>
        <w:numPr>
          <w:ilvl w:val="1"/>
          <w:numId w:val="1"/>
        </w:numPr>
        <w:tabs>
          <w:tab w:val="left" w:pos="2412"/>
        </w:tabs>
      </w:pPr>
      <w:r>
        <w:t>Snapping/cracking on impact</w:t>
      </w:r>
    </w:p>
    <w:p w14:paraId="5C6ED14C" w14:textId="3F7FC957" w:rsidR="006227A2" w:rsidRDefault="006227A2" w:rsidP="006227A2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Severe pain, swelling, total loss of function, obvious deformity </w:t>
      </w:r>
    </w:p>
    <w:p w14:paraId="5DF5F333" w14:textId="7192D5E2" w:rsidR="006227A2" w:rsidRDefault="006227A2" w:rsidP="006227A2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Arm frequently held in flexion, forearm appears shortened </w:t>
      </w:r>
    </w:p>
    <w:p w14:paraId="245BD1F8" w14:textId="6A19D912" w:rsidR="006227A2" w:rsidRDefault="006227A2" w:rsidP="006227A2">
      <w:pPr>
        <w:pStyle w:val="ListParagraph"/>
        <w:numPr>
          <w:ilvl w:val="1"/>
          <w:numId w:val="1"/>
        </w:numPr>
        <w:tabs>
          <w:tab w:val="left" w:pos="2412"/>
        </w:tabs>
      </w:pPr>
      <w:r>
        <w:t>Slight indentation in triceps proximal to olecranon</w:t>
      </w:r>
    </w:p>
    <w:p w14:paraId="2924212F" w14:textId="1F698592" w:rsidR="006227A2" w:rsidRDefault="006227A2" w:rsidP="006227A2">
      <w:pPr>
        <w:pStyle w:val="ListParagraph"/>
        <w:numPr>
          <w:ilvl w:val="1"/>
          <w:numId w:val="1"/>
        </w:numPr>
        <w:tabs>
          <w:tab w:val="left" w:pos="2412"/>
        </w:tabs>
      </w:pPr>
      <w:r>
        <w:t>Nerve palsies are common – neuro exam critical</w:t>
      </w:r>
    </w:p>
    <w:p w14:paraId="3D7A7F11" w14:textId="6CDD9F59" w:rsidR="006227A2" w:rsidRDefault="006227A2" w:rsidP="006227A2">
      <w:pPr>
        <w:pStyle w:val="ListParagraph"/>
        <w:numPr>
          <w:ilvl w:val="1"/>
          <w:numId w:val="1"/>
        </w:numPr>
        <w:tabs>
          <w:tab w:val="left" w:pos="2412"/>
        </w:tabs>
      </w:pPr>
      <w:r>
        <w:t>Persistent pain in median nerve -&gt; immediate referral to physician</w:t>
      </w:r>
    </w:p>
    <w:p w14:paraId="1C83E82B" w14:textId="77777777" w:rsidR="000827B8" w:rsidRDefault="000827B8" w:rsidP="000827B8">
      <w:pPr>
        <w:tabs>
          <w:tab w:val="left" w:pos="2412"/>
        </w:tabs>
      </w:pPr>
    </w:p>
    <w:p w14:paraId="3F50D6B4" w14:textId="77777777" w:rsidR="000827B8" w:rsidRPr="00371825" w:rsidRDefault="000827B8" w:rsidP="000827B8">
      <w:pPr>
        <w:rPr>
          <w:sz w:val="32"/>
          <w:u w:val="single"/>
        </w:rPr>
      </w:pPr>
      <w:r>
        <w:rPr>
          <w:sz w:val="32"/>
          <w:u w:val="single"/>
        </w:rPr>
        <w:t>Sprains</w:t>
      </w:r>
    </w:p>
    <w:p w14:paraId="2E384236" w14:textId="77777777" w:rsidR="000827B8" w:rsidRDefault="000827B8" w:rsidP="000827B8">
      <w:pPr>
        <w:tabs>
          <w:tab w:val="left" w:pos="2412"/>
        </w:tabs>
        <w:rPr>
          <w:b/>
        </w:rPr>
      </w:pPr>
    </w:p>
    <w:p w14:paraId="1B497D00" w14:textId="469174B8" w:rsidR="000827B8" w:rsidRDefault="000827B8" w:rsidP="000827B8">
      <w:pPr>
        <w:tabs>
          <w:tab w:val="left" w:pos="2412"/>
        </w:tabs>
        <w:rPr>
          <w:b/>
        </w:rPr>
      </w:pPr>
      <w:r>
        <w:rPr>
          <w:b/>
        </w:rPr>
        <w:t>Flexor and Extensor Strains</w:t>
      </w:r>
    </w:p>
    <w:p w14:paraId="6D4D3905" w14:textId="6AA495C6" w:rsidR="000827B8" w:rsidRDefault="000827B8" w:rsidP="000827B8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Etiology </w:t>
      </w:r>
    </w:p>
    <w:p w14:paraId="55379314" w14:textId="7A661EAE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Repetitive stress to the elbow flexor muscles can lead to a self-limiting strain especially when no warm up is done or from fatigue </w:t>
      </w:r>
    </w:p>
    <w:p w14:paraId="2F235AFB" w14:textId="040282E1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Rowing – excessive wrist motion can lead to chronic forearm tendinitis and tenosynovitis </w:t>
      </w:r>
    </w:p>
    <w:p w14:paraId="6F63A968" w14:textId="49499017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>Triceps strain usually occurs from decelerating type injury</w:t>
      </w:r>
    </w:p>
    <w:p w14:paraId="6243420B" w14:textId="23D30D6D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>Common in tennis, baseball players</w:t>
      </w:r>
    </w:p>
    <w:p w14:paraId="26299202" w14:textId="4FC2B3FE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>Also common in weight lifters who used steroid injections/anabolic</w:t>
      </w:r>
    </w:p>
    <w:p w14:paraId="263EBC18" w14:textId="77546B91" w:rsidR="000827B8" w:rsidRDefault="000827B8" w:rsidP="000827B8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Signs and symptoms </w:t>
      </w:r>
    </w:p>
    <w:p w14:paraId="7B7FF7DA" w14:textId="73C6CB7D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>Pain in muscle when palpated</w:t>
      </w:r>
    </w:p>
    <w:p w14:paraId="7CAF7FCD" w14:textId="48D24845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Pain increases with active and resisted motions </w:t>
      </w:r>
    </w:p>
    <w:p w14:paraId="2C796988" w14:textId="060D4455" w:rsidR="000827B8" w:rsidRDefault="000827B8" w:rsidP="000827B8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Management </w:t>
      </w:r>
    </w:p>
    <w:p w14:paraId="462B4BF1" w14:textId="7F21050D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>Standard acute care: ice, compression and protected rest</w:t>
      </w:r>
    </w:p>
    <w:p w14:paraId="460313F2" w14:textId="115C6D20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>NSAIDs and active ROM exercises should be added as tolerated</w:t>
      </w:r>
    </w:p>
    <w:p w14:paraId="30CBB145" w14:textId="3AE30886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>Special attention to rowers and improper technique</w:t>
      </w:r>
    </w:p>
    <w:p w14:paraId="21D31BED" w14:textId="77777777" w:rsidR="000827B8" w:rsidRDefault="000827B8" w:rsidP="000827B8">
      <w:pPr>
        <w:tabs>
          <w:tab w:val="left" w:pos="2412"/>
        </w:tabs>
      </w:pPr>
    </w:p>
    <w:p w14:paraId="6FD3807C" w14:textId="223C6D3C" w:rsidR="000827B8" w:rsidRDefault="000827B8" w:rsidP="000827B8">
      <w:pPr>
        <w:tabs>
          <w:tab w:val="left" w:pos="2412"/>
        </w:tabs>
        <w:rPr>
          <w:b/>
        </w:rPr>
      </w:pPr>
      <w:r>
        <w:rPr>
          <w:b/>
        </w:rPr>
        <w:t xml:space="preserve">Rupture of the Biceps Brachii </w:t>
      </w:r>
    </w:p>
    <w:p w14:paraId="03375032" w14:textId="1C873611" w:rsidR="000827B8" w:rsidRDefault="000827B8" w:rsidP="000827B8">
      <w:pPr>
        <w:pStyle w:val="ListParagraph"/>
        <w:numPr>
          <w:ilvl w:val="0"/>
          <w:numId w:val="1"/>
        </w:numPr>
        <w:tabs>
          <w:tab w:val="left" w:pos="2412"/>
        </w:tabs>
      </w:pPr>
      <w:r>
        <w:t>Etiology</w:t>
      </w:r>
    </w:p>
    <w:p w14:paraId="7C0C46E2" w14:textId="2E6F0629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Almost all are proximal </w:t>
      </w:r>
    </w:p>
    <w:p w14:paraId="47F1E3F9" w14:textId="05F93C18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>Many cases – already existing degeneration in distal tendon makes it vulnerable to rupture following eccentric load</w:t>
      </w:r>
    </w:p>
    <w:p w14:paraId="45831B57" w14:textId="3BD34696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>Most at risk – men younger than 30 with history of steroid medication</w:t>
      </w:r>
    </w:p>
    <w:p w14:paraId="5C01602B" w14:textId="605386F1" w:rsidR="000827B8" w:rsidRDefault="000827B8" w:rsidP="000827B8">
      <w:pPr>
        <w:pStyle w:val="ListParagraph"/>
        <w:numPr>
          <w:ilvl w:val="0"/>
          <w:numId w:val="1"/>
        </w:numPr>
        <w:tabs>
          <w:tab w:val="left" w:pos="2412"/>
        </w:tabs>
      </w:pPr>
      <w:r>
        <w:t>Signs and symptoms</w:t>
      </w:r>
    </w:p>
    <w:p w14:paraId="3347B0B9" w14:textId="7F6CAE4D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>Antecubital fossa will show swelling, tenderness and ecchymosis</w:t>
      </w:r>
    </w:p>
    <w:p w14:paraId="0767CF9D" w14:textId="37933F5E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Belly will retract proximally – no longer palpable </w:t>
      </w:r>
    </w:p>
    <w:p w14:paraId="3E0A98C3" w14:textId="48E63000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Actions of the biceps can still be performed but weakened </w:t>
      </w:r>
    </w:p>
    <w:p w14:paraId="26F2BA6A" w14:textId="56814008" w:rsidR="000827B8" w:rsidRDefault="000827B8" w:rsidP="000827B8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Management </w:t>
      </w:r>
    </w:p>
    <w:p w14:paraId="41CC5262" w14:textId="210B5BEB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Can be operated or not (muscle weakening seen when non operated) </w:t>
      </w:r>
    </w:p>
    <w:p w14:paraId="3BEFF198" w14:textId="0659208E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Surgery involves reattaching distal bicep to radial tuberosity) – Best result </w:t>
      </w:r>
    </w:p>
    <w:p w14:paraId="37DF2347" w14:textId="31037116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>After surgery, elbow immobilized at 90</w:t>
      </w:r>
      <w:r>
        <w:rPr>
          <w:vertAlign w:val="superscript"/>
        </w:rPr>
        <w:t>o</w:t>
      </w:r>
      <w:r>
        <w:t xml:space="preserve"> for 8 weeks </w:t>
      </w:r>
      <w:r>
        <w:sym w:font="Wingdings" w:char="F0E0"/>
      </w:r>
      <w:r>
        <w:t xml:space="preserve"> ROM exercises</w:t>
      </w:r>
    </w:p>
    <w:p w14:paraId="6C1613F5" w14:textId="77777777" w:rsidR="000827B8" w:rsidRDefault="000827B8" w:rsidP="000827B8">
      <w:pPr>
        <w:tabs>
          <w:tab w:val="left" w:pos="2412"/>
        </w:tabs>
      </w:pPr>
    </w:p>
    <w:p w14:paraId="5FD07E25" w14:textId="5A991FFC" w:rsidR="000827B8" w:rsidRDefault="000827B8" w:rsidP="000827B8">
      <w:pPr>
        <w:tabs>
          <w:tab w:val="left" w:pos="2412"/>
        </w:tabs>
        <w:rPr>
          <w:b/>
        </w:rPr>
      </w:pPr>
      <w:r>
        <w:rPr>
          <w:b/>
        </w:rPr>
        <w:t>Rupture of the Triceps Brachii</w:t>
      </w:r>
    </w:p>
    <w:p w14:paraId="5C844D5F" w14:textId="6A84655F" w:rsidR="000827B8" w:rsidRDefault="000827B8" w:rsidP="000827B8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Etiology </w:t>
      </w:r>
    </w:p>
    <w:p w14:paraId="3F6CE4A8" w14:textId="73775BD1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Direct blow to posterior elbow or uncoordinated triceps contraction during a fall </w:t>
      </w:r>
    </w:p>
    <w:p w14:paraId="450A5E6E" w14:textId="4F6B2897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>80% of ruptures also involve olecranon avulsion fractures</w:t>
      </w:r>
    </w:p>
    <w:p w14:paraId="39D58564" w14:textId="7E23C308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>Spontaneous ruptures are rare - usually due to disease or steroids use</w:t>
      </w:r>
    </w:p>
    <w:p w14:paraId="3CFE0E61" w14:textId="6B52BCA0" w:rsidR="000827B8" w:rsidRDefault="000827B8" w:rsidP="000827B8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Signs and symptoms </w:t>
      </w:r>
    </w:p>
    <w:p w14:paraId="797A7E78" w14:textId="0D218769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>Pain and swelling at distal attachment (olecranon)</w:t>
      </w:r>
    </w:p>
    <w:p w14:paraId="601B29DA" w14:textId="75E29814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Palpable defect of muscle or olecranon may be present </w:t>
      </w:r>
    </w:p>
    <w:p w14:paraId="5A547A3F" w14:textId="0E2F47B2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>Weak extension motion</w:t>
      </w:r>
    </w:p>
    <w:p w14:paraId="10F12543" w14:textId="54B0EFAC" w:rsidR="000827B8" w:rsidRDefault="000827B8" w:rsidP="000827B8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Management </w:t>
      </w:r>
    </w:p>
    <w:p w14:paraId="46DE2EA9" w14:textId="4D15C618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Standard acute care: ice, compression, immobilization (sling), referral </w:t>
      </w:r>
    </w:p>
    <w:p w14:paraId="22E77101" w14:textId="49D66D0B" w:rsidR="000827B8" w:rsidRDefault="000827B8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Surgical attachment to olecranon is necessary </w:t>
      </w:r>
    </w:p>
    <w:p w14:paraId="4222226D" w14:textId="3C545EA4" w:rsidR="002D0F39" w:rsidRDefault="002D0F39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>If Olecranon is fractured – also requires surgery</w:t>
      </w:r>
    </w:p>
    <w:p w14:paraId="63245742" w14:textId="49747091" w:rsidR="000827B8" w:rsidRDefault="002D0F39" w:rsidP="000827B8">
      <w:pPr>
        <w:pStyle w:val="ListParagraph"/>
        <w:numPr>
          <w:ilvl w:val="1"/>
          <w:numId w:val="1"/>
        </w:numPr>
        <w:tabs>
          <w:tab w:val="left" w:pos="2412"/>
        </w:tabs>
      </w:pPr>
      <w:r>
        <w:t>Immobilized at 45</w:t>
      </w:r>
      <w:r>
        <w:rPr>
          <w:vertAlign w:val="superscript"/>
        </w:rPr>
        <w:t>o</w:t>
      </w:r>
      <w:r>
        <w:t xml:space="preserve"> for 4 weeks post surgery </w:t>
      </w:r>
      <w:r>
        <w:sym w:font="Wingdings" w:char="F0E0"/>
      </w:r>
      <w:r>
        <w:t xml:space="preserve"> ROM exercises </w:t>
      </w:r>
    </w:p>
    <w:p w14:paraId="7BBE2A94" w14:textId="77777777" w:rsidR="002D0F39" w:rsidRDefault="002D0F39" w:rsidP="002D0F39">
      <w:pPr>
        <w:tabs>
          <w:tab w:val="left" w:pos="2412"/>
        </w:tabs>
      </w:pPr>
    </w:p>
    <w:p w14:paraId="600FBB9B" w14:textId="24643415" w:rsidR="002D0F39" w:rsidRDefault="002D0F39" w:rsidP="002D0F39">
      <w:pPr>
        <w:tabs>
          <w:tab w:val="left" w:pos="2412"/>
        </w:tabs>
        <w:rPr>
          <w:b/>
        </w:rPr>
      </w:pPr>
      <w:r>
        <w:rPr>
          <w:b/>
        </w:rPr>
        <w:t>Compartment Syndrome</w:t>
      </w:r>
    </w:p>
    <w:p w14:paraId="569D0C4A" w14:textId="4658C9CD" w:rsidR="002D0F39" w:rsidRDefault="002D0F39" w:rsidP="002D0F39">
      <w:pPr>
        <w:pStyle w:val="ListParagraph"/>
        <w:numPr>
          <w:ilvl w:val="0"/>
          <w:numId w:val="1"/>
        </w:numPr>
        <w:tabs>
          <w:tab w:val="left" w:pos="2412"/>
        </w:tabs>
      </w:pPr>
      <w:r>
        <w:t xml:space="preserve">Etiology </w:t>
      </w:r>
    </w:p>
    <w:p w14:paraId="332ECDBD" w14:textId="3A2EBA01" w:rsidR="002D0F39" w:rsidRDefault="002D0F39" w:rsidP="002D0F39">
      <w:pPr>
        <w:pStyle w:val="ListParagraph"/>
        <w:numPr>
          <w:ilvl w:val="1"/>
          <w:numId w:val="1"/>
        </w:numPr>
        <w:tabs>
          <w:tab w:val="left" w:pos="2412"/>
        </w:tabs>
      </w:pPr>
      <w:r>
        <w:t>Deep fascia encloses wrist and finger flexors/extensors in a common sheath</w:t>
      </w:r>
    </w:p>
    <w:p w14:paraId="59DE2498" w14:textId="6FEA83F7" w:rsidR="002D0F39" w:rsidRDefault="002D0F39" w:rsidP="002D0F39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Wrist + finger flexors (ant compartment) are separated from the writs + finger extensors (post compartment) by the interosseous membrane </w:t>
      </w:r>
    </w:p>
    <w:p w14:paraId="12D59FBB" w14:textId="661AEE70" w:rsidR="002D0F39" w:rsidRDefault="002D0F39" w:rsidP="002D0F39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Secondary to other elbow injury </w:t>
      </w:r>
      <w:r>
        <w:sym w:font="Wingdings" w:char="F0E0"/>
      </w:r>
      <w:r>
        <w:t xml:space="preserve"> resulting hemorrhage increase pressure in the compartment causing excess pressure to structures</w:t>
      </w:r>
    </w:p>
    <w:p w14:paraId="7A5E5E1E" w14:textId="037C6359" w:rsidR="002D0F39" w:rsidRDefault="002D0F39" w:rsidP="002D0F39">
      <w:pPr>
        <w:pStyle w:val="ListParagraph"/>
        <w:numPr>
          <w:ilvl w:val="0"/>
          <w:numId w:val="1"/>
        </w:numPr>
        <w:tabs>
          <w:tab w:val="left" w:pos="2412"/>
        </w:tabs>
      </w:pPr>
      <w:r>
        <w:t>Signs and symptoms</w:t>
      </w:r>
    </w:p>
    <w:p w14:paraId="55FC0B26" w14:textId="7CB0174F" w:rsidR="002D0F39" w:rsidRDefault="002D0F39" w:rsidP="002D0F39">
      <w:pPr>
        <w:pStyle w:val="ListParagraph"/>
        <w:numPr>
          <w:ilvl w:val="1"/>
          <w:numId w:val="1"/>
        </w:numPr>
        <w:tabs>
          <w:tab w:val="left" w:pos="2412"/>
        </w:tabs>
      </w:pPr>
      <w:r>
        <w:t>Rapid onset</w:t>
      </w:r>
    </w:p>
    <w:p w14:paraId="2B188979" w14:textId="77777777" w:rsidR="002D0F39" w:rsidRDefault="002D0F39" w:rsidP="002D0F39">
      <w:pPr>
        <w:pStyle w:val="ListParagraph"/>
        <w:numPr>
          <w:ilvl w:val="1"/>
          <w:numId w:val="1"/>
        </w:numPr>
        <w:tabs>
          <w:tab w:val="left" w:pos="2412"/>
        </w:tabs>
      </w:pPr>
      <w:r>
        <w:t>Swelling, discoloration, absent/diminished distal pulse (sensory changes and paralysis)</w:t>
      </w:r>
    </w:p>
    <w:p w14:paraId="3767F72E" w14:textId="77777777" w:rsidR="002D0F39" w:rsidRDefault="002D0F39" w:rsidP="002D0F39">
      <w:pPr>
        <w:pStyle w:val="ListParagraph"/>
        <w:numPr>
          <w:ilvl w:val="1"/>
          <w:numId w:val="1"/>
        </w:numPr>
        <w:tabs>
          <w:tab w:val="left" w:pos="2412"/>
        </w:tabs>
      </w:pPr>
      <w:r>
        <w:t>Severe pain, aggravated by stretching</w:t>
      </w:r>
    </w:p>
    <w:p w14:paraId="6B13612B" w14:textId="77777777" w:rsidR="002D0F39" w:rsidRDefault="002D0F39" w:rsidP="002D0F39">
      <w:pPr>
        <w:pStyle w:val="ListParagraph"/>
        <w:numPr>
          <w:ilvl w:val="0"/>
          <w:numId w:val="1"/>
        </w:numPr>
        <w:tabs>
          <w:tab w:val="left" w:pos="2412"/>
        </w:tabs>
      </w:pPr>
      <w:r>
        <w:t>Management</w:t>
      </w:r>
    </w:p>
    <w:p w14:paraId="10670DFA" w14:textId="77777777" w:rsidR="002D0F39" w:rsidRDefault="002D0F39" w:rsidP="002D0F39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Immobilization of forearm + ice and elevation </w:t>
      </w:r>
    </w:p>
    <w:p w14:paraId="174C0991" w14:textId="77777777" w:rsidR="002D0F39" w:rsidRDefault="002D0F39" w:rsidP="002D0F39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NO COMPRESSION </w:t>
      </w:r>
    </w:p>
    <w:p w14:paraId="5DBDBDE9" w14:textId="77777777" w:rsidR="002D0F39" w:rsidRDefault="002D0F39" w:rsidP="002D0F39">
      <w:pPr>
        <w:pStyle w:val="ListParagraph"/>
        <w:numPr>
          <w:ilvl w:val="1"/>
          <w:numId w:val="1"/>
        </w:numPr>
        <w:tabs>
          <w:tab w:val="left" w:pos="2412"/>
        </w:tabs>
      </w:pPr>
      <w:r>
        <w:t xml:space="preserve">Immediate referral </w:t>
      </w:r>
    </w:p>
    <w:p w14:paraId="0ADB6B25" w14:textId="77777777" w:rsidR="002D0F39" w:rsidRDefault="002D0F39" w:rsidP="002D0F39">
      <w:pPr>
        <w:tabs>
          <w:tab w:val="left" w:pos="2412"/>
        </w:tabs>
      </w:pPr>
    </w:p>
    <w:p w14:paraId="1EAA31B3" w14:textId="6A431EB8" w:rsidR="002D0F39" w:rsidRDefault="002D0F39" w:rsidP="002D0F39">
      <w:pPr>
        <w:rPr>
          <w:sz w:val="32"/>
          <w:u w:val="single"/>
        </w:rPr>
      </w:pPr>
      <w:r>
        <w:rPr>
          <w:sz w:val="32"/>
          <w:u w:val="single"/>
        </w:rPr>
        <w:t>Overuse Conditions</w:t>
      </w:r>
    </w:p>
    <w:p w14:paraId="5C73B329" w14:textId="2B955E6C" w:rsidR="002D0F39" w:rsidRDefault="002D0F39" w:rsidP="002D0F39">
      <w:pPr>
        <w:pStyle w:val="ListParagraph"/>
        <w:numPr>
          <w:ilvl w:val="0"/>
          <w:numId w:val="1"/>
        </w:numPr>
      </w:pPr>
      <w:r>
        <w:t xml:space="preserve">Throwing mechanisms (chapter 14) can cause valgus stress from whipping action produced by the elbow and shoulder </w:t>
      </w:r>
      <w:r w:rsidRPr="002D0F39">
        <w:rPr>
          <w:u w:val="single"/>
        </w:rPr>
        <w:t>(p.515 for more details)</w:t>
      </w:r>
    </w:p>
    <w:p w14:paraId="524EA8A2" w14:textId="7675B9C6" w:rsidR="002D0F39" w:rsidRDefault="002D0F39" w:rsidP="002D0F39">
      <w:pPr>
        <w:pStyle w:val="ListParagraph"/>
        <w:numPr>
          <w:ilvl w:val="1"/>
          <w:numId w:val="1"/>
        </w:numPr>
      </w:pPr>
      <w:r>
        <w:t>Valgus stress at medial aspect (ulnar collateral ligament)</w:t>
      </w:r>
    </w:p>
    <w:p w14:paraId="3269B58E" w14:textId="32BB8713" w:rsidR="002D0F39" w:rsidRDefault="002D0F39" w:rsidP="002D0F39">
      <w:pPr>
        <w:pStyle w:val="ListParagraph"/>
        <w:numPr>
          <w:ilvl w:val="0"/>
          <w:numId w:val="1"/>
        </w:numPr>
      </w:pPr>
      <w:r>
        <w:t xml:space="preserve">The throwing motion almost completely puts the elbow into extension before release, then during </w:t>
      </w:r>
      <w:r w:rsidR="00536170">
        <w:t>the throwing phase</w:t>
      </w:r>
      <w:r>
        <w:t xml:space="preserve"> it is put into extreme pronation </w:t>
      </w:r>
      <w:r w:rsidR="00536170">
        <w:t>and then during the deceleration phase the muscles involved decelerate the forearm in pronation</w:t>
      </w:r>
    </w:p>
    <w:p w14:paraId="00114CCA" w14:textId="0EFFCF7F" w:rsidR="00536170" w:rsidRDefault="00536170" w:rsidP="002D0F39">
      <w:pPr>
        <w:pStyle w:val="ListParagraph"/>
        <w:numPr>
          <w:ilvl w:val="0"/>
          <w:numId w:val="1"/>
        </w:numPr>
      </w:pPr>
      <w:r>
        <w:t>This extension and pronation can cause the olecranon to jam into its fossa</w:t>
      </w:r>
    </w:p>
    <w:p w14:paraId="37C69082" w14:textId="123C5609" w:rsidR="00536170" w:rsidRDefault="00536170" w:rsidP="00536170">
      <w:pPr>
        <w:pStyle w:val="ListParagraph"/>
        <w:numPr>
          <w:ilvl w:val="1"/>
          <w:numId w:val="1"/>
        </w:numPr>
      </w:pPr>
      <w:r>
        <w:t xml:space="preserve">This may lead to impingement </w:t>
      </w:r>
    </w:p>
    <w:p w14:paraId="06C7FFC6" w14:textId="46DF0D6E" w:rsidR="00536170" w:rsidRDefault="00536170" w:rsidP="00536170">
      <w:pPr>
        <w:pStyle w:val="ListParagraph"/>
        <w:numPr>
          <w:ilvl w:val="0"/>
          <w:numId w:val="1"/>
        </w:numPr>
      </w:pPr>
      <w:r>
        <w:t>Epicondylitis is common – tennis, javelin throwing, pitching, volleyball, golf</w:t>
      </w:r>
    </w:p>
    <w:p w14:paraId="76130522" w14:textId="017D4DDB" w:rsidR="00536170" w:rsidRDefault="00536170" w:rsidP="00536170">
      <w:pPr>
        <w:pStyle w:val="ListParagraph"/>
        <w:numPr>
          <w:ilvl w:val="1"/>
          <w:numId w:val="1"/>
        </w:numPr>
      </w:pPr>
      <w:r>
        <w:t xml:space="preserve">Usually referred to as tendinosis (degeneration rather than inflammation) </w:t>
      </w:r>
      <w:r>
        <w:sym w:font="Wingdings" w:char="F0E0"/>
      </w:r>
      <w:r>
        <w:t xml:space="preserve"> associated with poor technique, fatigue, overuse </w:t>
      </w:r>
    </w:p>
    <w:p w14:paraId="34BAE8AF" w14:textId="77777777" w:rsidR="00536170" w:rsidRDefault="00536170" w:rsidP="00536170"/>
    <w:p w14:paraId="145928AB" w14:textId="4C4C355E" w:rsidR="00536170" w:rsidRDefault="00536170" w:rsidP="00536170">
      <w:pPr>
        <w:rPr>
          <w:b/>
        </w:rPr>
      </w:pPr>
      <w:r>
        <w:rPr>
          <w:b/>
        </w:rPr>
        <w:t xml:space="preserve">Medial Epicondylitis </w:t>
      </w:r>
    </w:p>
    <w:p w14:paraId="3B79D77A" w14:textId="6EA84C04" w:rsidR="00536170" w:rsidRDefault="00536170" w:rsidP="00536170">
      <w:pPr>
        <w:pStyle w:val="ListParagraph"/>
        <w:numPr>
          <w:ilvl w:val="0"/>
          <w:numId w:val="1"/>
        </w:numPr>
      </w:pPr>
      <w:r>
        <w:t xml:space="preserve">Etiology </w:t>
      </w:r>
    </w:p>
    <w:p w14:paraId="02D54157" w14:textId="784F2DF6" w:rsidR="00536170" w:rsidRDefault="00536170" w:rsidP="00536170">
      <w:pPr>
        <w:pStyle w:val="ListParagraph"/>
        <w:numPr>
          <w:ilvl w:val="1"/>
          <w:numId w:val="1"/>
        </w:numPr>
      </w:pPr>
      <w:r>
        <w:t xml:space="preserve">Repeated medial tension/ lateral compression forces during acceleration phase of throwing </w:t>
      </w:r>
    </w:p>
    <w:p w14:paraId="7EE37D69" w14:textId="10A32A49" w:rsidR="00536170" w:rsidRDefault="00536170" w:rsidP="00536170">
      <w:pPr>
        <w:pStyle w:val="ListParagraph"/>
        <w:numPr>
          <w:ilvl w:val="1"/>
          <w:numId w:val="1"/>
        </w:numPr>
      </w:pPr>
      <w:r>
        <w:t xml:space="preserve">Medial humeral apophyseal phase vulnerable in younger athletes </w:t>
      </w:r>
    </w:p>
    <w:p w14:paraId="5E99E5FE" w14:textId="700AF194" w:rsidR="00536170" w:rsidRDefault="00536170" w:rsidP="00536170">
      <w:pPr>
        <w:pStyle w:val="ListParagraph"/>
        <w:numPr>
          <w:ilvl w:val="2"/>
          <w:numId w:val="1"/>
        </w:numPr>
      </w:pPr>
      <w:r>
        <w:t>Called little league elbow if injured (limit # of innings/game)</w:t>
      </w:r>
    </w:p>
    <w:p w14:paraId="5119394F" w14:textId="090F2628" w:rsidR="00536170" w:rsidRDefault="00536170" w:rsidP="00536170">
      <w:pPr>
        <w:pStyle w:val="ListParagraph"/>
        <w:numPr>
          <w:ilvl w:val="1"/>
          <w:numId w:val="1"/>
        </w:numPr>
      </w:pPr>
      <w:r>
        <w:t>Injury occurs when valgus forces create combines flexor muscle strain, ulnar collateral ligament sprain and ulnar neuritis</w:t>
      </w:r>
    </w:p>
    <w:p w14:paraId="6EE2ACE1" w14:textId="628A2559" w:rsidR="00536170" w:rsidRDefault="00536170" w:rsidP="00536170">
      <w:pPr>
        <w:pStyle w:val="ListParagraph"/>
        <w:numPr>
          <w:ilvl w:val="2"/>
          <w:numId w:val="1"/>
        </w:numPr>
      </w:pPr>
      <w:r>
        <w:t>Most common tendons = pronator teres &amp; flex. carpi radialis</w:t>
      </w:r>
    </w:p>
    <w:p w14:paraId="675CD1FF" w14:textId="5591AE1B" w:rsidR="00536170" w:rsidRDefault="00536170" w:rsidP="00536170">
      <w:pPr>
        <w:pStyle w:val="ListParagraph"/>
        <w:numPr>
          <w:ilvl w:val="1"/>
          <w:numId w:val="1"/>
        </w:numPr>
      </w:pPr>
      <w:r>
        <w:t xml:space="preserve">Lateral compression forces in olecranon can damage lateral condyle and radial head </w:t>
      </w:r>
      <w:r>
        <w:sym w:font="Wingdings" w:char="F0E0"/>
      </w:r>
      <w:r>
        <w:t xml:space="preserve"> capitellar osteochondral injuries </w:t>
      </w:r>
    </w:p>
    <w:p w14:paraId="50D12E01" w14:textId="64AFC7EA" w:rsidR="00536170" w:rsidRDefault="00536170" w:rsidP="00536170">
      <w:pPr>
        <w:pStyle w:val="ListParagraph"/>
        <w:numPr>
          <w:ilvl w:val="1"/>
          <w:numId w:val="1"/>
        </w:numPr>
      </w:pPr>
      <w:r>
        <w:t>Posterior strain can lead to triceps strain, synovial impingement, olecranon fracture, loose bodies and degenerative joint changes</w:t>
      </w:r>
    </w:p>
    <w:p w14:paraId="04E51DAA" w14:textId="69028C2D" w:rsidR="00536170" w:rsidRDefault="00536170" w:rsidP="00536170">
      <w:pPr>
        <w:pStyle w:val="ListParagraph"/>
        <w:numPr>
          <w:ilvl w:val="0"/>
          <w:numId w:val="1"/>
        </w:numPr>
      </w:pPr>
      <w:r>
        <w:t>Signs and symptoms</w:t>
      </w:r>
    </w:p>
    <w:p w14:paraId="46954EF3" w14:textId="16D1B852" w:rsidR="00536170" w:rsidRDefault="00536170" w:rsidP="00536170">
      <w:pPr>
        <w:pStyle w:val="ListParagraph"/>
        <w:numPr>
          <w:ilvl w:val="1"/>
          <w:numId w:val="1"/>
        </w:numPr>
      </w:pPr>
      <w:r>
        <w:t>Swelling, ecchymosis, point tenderness over joint</w:t>
      </w:r>
    </w:p>
    <w:p w14:paraId="420A0E41" w14:textId="30F25B19" w:rsidR="00536170" w:rsidRDefault="00536170" w:rsidP="00536170">
      <w:pPr>
        <w:pStyle w:val="ListParagraph"/>
        <w:numPr>
          <w:ilvl w:val="1"/>
          <w:numId w:val="1"/>
        </w:numPr>
      </w:pPr>
      <w:r>
        <w:t>Severe pain over medial epicondyle extending distally</w:t>
      </w:r>
    </w:p>
    <w:p w14:paraId="0698DA10" w14:textId="7FF7B73F" w:rsidR="00536170" w:rsidRDefault="00536170" w:rsidP="00536170">
      <w:pPr>
        <w:pStyle w:val="ListParagraph"/>
        <w:numPr>
          <w:ilvl w:val="1"/>
          <w:numId w:val="1"/>
        </w:numPr>
      </w:pPr>
      <w:r>
        <w:t>Pain increased by wrist/elbow flexion and pronation + valgus stress</w:t>
      </w:r>
    </w:p>
    <w:p w14:paraId="5D3DF54E" w14:textId="2CF89046" w:rsidR="00536170" w:rsidRDefault="00536170" w:rsidP="00536170">
      <w:pPr>
        <w:pStyle w:val="ListParagraph"/>
        <w:numPr>
          <w:ilvl w:val="1"/>
          <w:numId w:val="1"/>
        </w:numPr>
      </w:pPr>
      <w:r>
        <w:t>Negative tinel sign at cubital tunnel for ulnar neuritis</w:t>
      </w:r>
    </w:p>
    <w:p w14:paraId="161F6945" w14:textId="78F069DD" w:rsidR="00C22600" w:rsidRDefault="00C22600" w:rsidP="00536170">
      <w:pPr>
        <w:pStyle w:val="ListParagraph"/>
        <w:numPr>
          <w:ilvl w:val="1"/>
          <w:numId w:val="1"/>
        </w:numPr>
      </w:pPr>
      <w:r>
        <w:t xml:space="preserve">If nerve involved – tingling and numbness may radiate distally </w:t>
      </w:r>
    </w:p>
    <w:p w14:paraId="3A1A4DFA" w14:textId="720E9B94" w:rsidR="00C22600" w:rsidRDefault="00C22600" w:rsidP="00C22600">
      <w:pPr>
        <w:pStyle w:val="ListParagraph"/>
        <w:numPr>
          <w:ilvl w:val="0"/>
          <w:numId w:val="1"/>
        </w:numPr>
      </w:pPr>
      <w:r>
        <w:t xml:space="preserve">Management </w:t>
      </w:r>
    </w:p>
    <w:p w14:paraId="1E2E520E" w14:textId="2A4ECAB0" w:rsidR="00C22600" w:rsidRDefault="00C22600" w:rsidP="00C22600">
      <w:pPr>
        <w:pStyle w:val="ListParagraph"/>
        <w:numPr>
          <w:ilvl w:val="1"/>
          <w:numId w:val="1"/>
        </w:numPr>
      </w:pPr>
      <w:r>
        <w:t>Ice, NSAIDs, immobilization by sling with wrist in slight flexion</w:t>
      </w:r>
    </w:p>
    <w:p w14:paraId="35737B52" w14:textId="612FF1DF" w:rsidR="00C22600" w:rsidRDefault="00C22600" w:rsidP="00C22600">
      <w:pPr>
        <w:pStyle w:val="ListParagraph"/>
        <w:numPr>
          <w:ilvl w:val="1"/>
          <w:numId w:val="1"/>
        </w:numPr>
      </w:pPr>
      <w:r>
        <w:t>If apophysitis resting period 4-6 weeks (no throwing)</w:t>
      </w:r>
    </w:p>
    <w:p w14:paraId="2BC289DF" w14:textId="362BD35C" w:rsidR="00C22600" w:rsidRDefault="00C22600" w:rsidP="00C22600">
      <w:pPr>
        <w:pStyle w:val="ListParagraph"/>
        <w:numPr>
          <w:ilvl w:val="1"/>
          <w:numId w:val="1"/>
        </w:numPr>
      </w:pPr>
      <w:r>
        <w:t xml:space="preserve">Electric nerve stimulation, high voltage stimulation, ultrasound to decrease inflammation </w:t>
      </w:r>
    </w:p>
    <w:p w14:paraId="7787F76C" w14:textId="64370084" w:rsidR="00C22600" w:rsidRDefault="00C22600" w:rsidP="00C22600">
      <w:pPr>
        <w:pStyle w:val="ListParagraph"/>
        <w:numPr>
          <w:ilvl w:val="1"/>
          <w:numId w:val="1"/>
        </w:numPr>
      </w:pPr>
      <w:r>
        <w:t>No activity until functional tests can be completed (min 6-12 weeks)</w:t>
      </w:r>
    </w:p>
    <w:p w14:paraId="4A584444" w14:textId="19B8A7CC" w:rsidR="00C22600" w:rsidRDefault="00C22600" w:rsidP="00C22600">
      <w:pPr>
        <w:pStyle w:val="ListParagraph"/>
        <w:numPr>
          <w:ilvl w:val="1"/>
          <w:numId w:val="1"/>
        </w:numPr>
      </w:pPr>
      <w:r>
        <w:t>Functional brace to avoid valgus stress</w:t>
      </w:r>
    </w:p>
    <w:p w14:paraId="151DDB77" w14:textId="77777777" w:rsidR="00C22600" w:rsidRDefault="00C22600" w:rsidP="00C22600">
      <w:pPr>
        <w:pStyle w:val="ListParagraph"/>
        <w:numPr>
          <w:ilvl w:val="1"/>
          <w:numId w:val="1"/>
        </w:numPr>
      </w:pPr>
      <w:r>
        <w:t>Referral to physician if nerve/sensory pain</w:t>
      </w:r>
    </w:p>
    <w:p w14:paraId="49D1AFB4" w14:textId="77777777" w:rsidR="00C22600" w:rsidRDefault="00C22600" w:rsidP="00C22600">
      <w:pPr>
        <w:rPr>
          <w:b/>
        </w:rPr>
      </w:pPr>
    </w:p>
    <w:p w14:paraId="0C4E6A5B" w14:textId="77777777" w:rsidR="00C22600" w:rsidRDefault="00C22600" w:rsidP="00C22600">
      <w:pPr>
        <w:rPr>
          <w:b/>
        </w:rPr>
      </w:pPr>
      <w:r>
        <w:rPr>
          <w:b/>
        </w:rPr>
        <w:t>Common Extensor Tendinitis (Lateral Epicondylitis)</w:t>
      </w:r>
    </w:p>
    <w:p w14:paraId="5A192D59" w14:textId="42153C38" w:rsidR="00C22600" w:rsidRDefault="00C22600" w:rsidP="00C22600">
      <w:pPr>
        <w:pStyle w:val="ListParagraph"/>
        <w:numPr>
          <w:ilvl w:val="0"/>
          <w:numId w:val="1"/>
        </w:numPr>
      </w:pPr>
      <w:r>
        <w:t>Etiology</w:t>
      </w:r>
    </w:p>
    <w:p w14:paraId="6ACA6AD5" w14:textId="77777777" w:rsidR="00C22600" w:rsidRDefault="00C22600" w:rsidP="00C22600">
      <w:pPr>
        <w:pStyle w:val="ListParagraph"/>
        <w:numPr>
          <w:ilvl w:val="1"/>
          <w:numId w:val="1"/>
        </w:numPr>
      </w:pPr>
      <w:r w:rsidRPr="00C22600">
        <w:rPr>
          <w:i/>
        </w:rPr>
        <w:t>Most common overuse injury to elbow</w:t>
      </w:r>
      <w:r>
        <w:t xml:space="preserve"> – pain over lateral epicondyle</w:t>
      </w:r>
    </w:p>
    <w:p w14:paraId="1E569DEE" w14:textId="1655BEEF" w:rsidR="00C22600" w:rsidRDefault="00C22600" w:rsidP="00C22600">
      <w:pPr>
        <w:pStyle w:val="ListParagraph"/>
        <w:numPr>
          <w:ilvl w:val="1"/>
          <w:numId w:val="1"/>
        </w:numPr>
      </w:pPr>
      <w:r>
        <w:t xml:space="preserve">Caused by eccentric loading of the extensors (ext carpi radialis brevis) </w:t>
      </w:r>
    </w:p>
    <w:p w14:paraId="05B6CE01" w14:textId="44D63F52" w:rsidR="00C22600" w:rsidRDefault="00C22600" w:rsidP="00C22600">
      <w:pPr>
        <w:pStyle w:val="ListParagraph"/>
        <w:numPr>
          <w:ilvl w:val="2"/>
          <w:numId w:val="1"/>
        </w:numPr>
      </w:pPr>
      <w:r>
        <w:t xml:space="preserve">During deceleration phase of throw </w:t>
      </w:r>
    </w:p>
    <w:p w14:paraId="6A481636" w14:textId="50BF9E3F" w:rsidR="00C22600" w:rsidRDefault="00C22600" w:rsidP="00C22600">
      <w:pPr>
        <w:pStyle w:val="ListParagraph"/>
        <w:numPr>
          <w:ilvl w:val="2"/>
          <w:numId w:val="1"/>
        </w:numPr>
      </w:pPr>
      <w:r>
        <w:t>Faulty mechanism, poorly fitted equipment – worsen condition</w:t>
      </w:r>
    </w:p>
    <w:p w14:paraId="5C6CB098" w14:textId="7FEF5168" w:rsidR="00C22600" w:rsidRDefault="00C22600" w:rsidP="00C22600">
      <w:pPr>
        <w:pStyle w:val="ListParagraph"/>
        <w:numPr>
          <w:ilvl w:val="0"/>
          <w:numId w:val="1"/>
        </w:numPr>
      </w:pPr>
      <w:r>
        <w:t>Signs and symptoms</w:t>
      </w:r>
    </w:p>
    <w:p w14:paraId="6226A75C" w14:textId="4D110E90" w:rsidR="00C22600" w:rsidRDefault="0012400A" w:rsidP="00C22600">
      <w:pPr>
        <w:pStyle w:val="ListParagraph"/>
        <w:numPr>
          <w:ilvl w:val="1"/>
          <w:numId w:val="1"/>
        </w:numPr>
      </w:pPr>
      <w:r>
        <w:t xml:space="preserve">Pain anterior/distal to lateral epicondyle may radiate to forearm extensors during/after physical activity </w:t>
      </w:r>
    </w:p>
    <w:p w14:paraId="58018325" w14:textId="1F40B6BB" w:rsidR="0012400A" w:rsidRDefault="0012400A" w:rsidP="00C22600">
      <w:pPr>
        <w:pStyle w:val="ListParagraph"/>
        <w:numPr>
          <w:ilvl w:val="1"/>
          <w:numId w:val="1"/>
        </w:numPr>
      </w:pPr>
      <w:r>
        <w:t>Pain subsides but becomes more severe with repition</w:t>
      </w:r>
    </w:p>
    <w:p w14:paraId="22688846" w14:textId="1F008384" w:rsidR="0012400A" w:rsidRDefault="0012400A" w:rsidP="0012400A">
      <w:pPr>
        <w:pStyle w:val="ListParagraph"/>
        <w:numPr>
          <w:ilvl w:val="0"/>
          <w:numId w:val="1"/>
        </w:numPr>
      </w:pPr>
      <w:r>
        <w:t xml:space="preserve">Management </w:t>
      </w:r>
    </w:p>
    <w:p w14:paraId="10AEDA7C" w14:textId="40A550F7" w:rsidR="0012400A" w:rsidRDefault="0012400A" w:rsidP="0012400A">
      <w:pPr>
        <w:pStyle w:val="ListParagraph"/>
        <w:numPr>
          <w:ilvl w:val="1"/>
          <w:numId w:val="1"/>
        </w:numPr>
      </w:pPr>
      <w:r>
        <w:t>Ice, compression, NSAIDs and rest</w:t>
      </w:r>
    </w:p>
    <w:p w14:paraId="71C228D4" w14:textId="602C143F" w:rsidR="0012400A" w:rsidRDefault="0012400A" w:rsidP="0012400A">
      <w:pPr>
        <w:pStyle w:val="ListParagraph"/>
        <w:numPr>
          <w:ilvl w:val="1"/>
          <w:numId w:val="1"/>
        </w:numPr>
      </w:pPr>
      <w:r>
        <w:t>Do NOT grab object with forearm pronated</w:t>
      </w:r>
    </w:p>
    <w:p w14:paraId="211FE8A0" w14:textId="6278514F" w:rsidR="0012400A" w:rsidRDefault="0012400A" w:rsidP="0012400A">
      <w:pPr>
        <w:pStyle w:val="ListParagraph"/>
        <w:numPr>
          <w:ilvl w:val="1"/>
          <w:numId w:val="1"/>
        </w:numPr>
      </w:pPr>
      <w:r>
        <w:t>Rehab – increase strength, endurance and flexibility to extensor group</w:t>
      </w:r>
    </w:p>
    <w:p w14:paraId="5B40DD58" w14:textId="31611E97" w:rsidR="0012400A" w:rsidRDefault="0012400A" w:rsidP="0012400A">
      <w:pPr>
        <w:pStyle w:val="ListParagraph"/>
        <w:numPr>
          <w:ilvl w:val="1"/>
          <w:numId w:val="1"/>
        </w:numPr>
      </w:pPr>
      <w:r>
        <w:t>Counterforce strap can limit excessive muscle tension (until symptoms are gone)</w:t>
      </w:r>
    </w:p>
    <w:p w14:paraId="71D1EFA6" w14:textId="77777777" w:rsidR="0012400A" w:rsidRDefault="0012400A" w:rsidP="0012400A">
      <w:pPr>
        <w:pStyle w:val="ListParagraph"/>
        <w:ind w:left="1440"/>
      </w:pPr>
    </w:p>
    <w:p w14:paraId="5896DCDA" w14:textId="7F1F0C77" w:rsidR="0012400A" w:rsidRDefault="0012400A" w:rsidP="0012400A">
      <w:pPr>
        <w:rPr>
          <w:sz w:val="32"/>
          <w:u w:val="single"/>
        </w:rPr>
      </w:pPr>
      <w:r>
        <w:rPr>
          <w:sz w:val="32"/>
          <w:u w:val="single"/>
        </w:rPr>
        <w:t>Neural Entrapment Injuries</w:t>
      </w:r>
    </w:p>
    <w:p w14:paraId="12C733E8" w14:textId="77777777" w:rsidR="0012400A" w:rsidRDefault="0012400A" w:rsidP="0012400A">
      <w:pPr>
        <w:rPr>
          <w:sz w:val="32"/>
          <w:u w:val="single"/>
        </w:rPr>
      </w:pPr>
    </w:p>
    <w:p w14:paraId="75A2B77F" w14:textId="2E1EFE10" w:rsidR="0012400A" w:rsidRDefault="0012400A" w:rsidP="0012400A">
      <w:pPr>
        <w:pStyle w:val="ListParagraph"/>
        <w:numPr>
          <w:ilvl w:val="0"/>
          <w:numId w:val="1"/>
        </w:numPr>
      </w:pPr>
      <w:r w:rsidRPr="0012400A">
        <w:rPr>
          <w:b/>
        </w:rPr>
        <w:t>Cubital tunnel syndrome</w:t>
      </w:r>
      <w:r>
        <w:t xml:space="preserve">: </w:t>
      </w:r>
      <w:r w:rsidRPr="0012400A">
        <w:rPr>
          <w:b/>
        </w:rPr>
        <w:t>Ulnar nerve</w:t>
      </w:r>
      <w:r>
        <w:t xml:space="preserve"> that passes behind medial epicondyle is vulnerable to compression and stress</w:t>
      </w:r>
    </w:p>
    <w:p w14:paraId="652E327B" w14:textId="514C8351" w:rsidR="0012400A" w:rsidRDefault="0012400A" w:rsidP="0012400A">
      <w:pPr>
        <w:pStyle w:val="ListParagraph"/>
        <w:numPr>
          <w:ilvl w:val="1"/>
          <w:numId w:val="1"/>
        </w:numPr>
      </w:pPr>
      <w:r>
        <w:t xml:space="preserve">Caused by: trauma, cubital valgus deformity, irregular ulnar groove or subluxation of ulnar collateral ligament </w:t>
      </w:r>
    </w:p>
    <w:p w14:paraId="76057FA7" w14:textId="53C50C80" w:rsidR="0012400A" w:rsidRDefault="0012400A" w:rsidP="0012400A">
      <w:pPr>
        <w:pStyle w:val="ListParagraph"/>
        <w:numPr>
          <w:ilvl w:val="1"/>
          <w:numId w:val="1"/>
        </w:numPr>
      </w:pPr>
      <w:r>
        <w:t>Weird sensation going down medial aspect of elbow</w:t>
      </w:r>
    </w:p>
    <w:p w14:paraId="2E46234D" w14:textId="6B092911" w:rsidR="0012400A" w:rsidRDefault="0012400A" w:rsidP="0012400A">
      <w:pPr>
        <w:pStyle w:val="ListParagraph"/>
        <w:numPr>
          <w:ilvl w:val="1"/>
          <w:numId w:val="1"/>
        </w:numPr>
      </w:pPr>
      <w:r>
        <w:t>Palpation of ulnar groove produces tingling/numbness</w:t>
      </w:r>
    </w:p>
    <w:p w14:paraId="497D67EF" w14:textId="2F9D7C4F" w:rsidR="0012400A" w:rsidRDefault="0012400A" w:rsidP="0012400A">
      <w:pPr>
        <w:pStyle w:val="ListParagraph"/>
        <w:numPr>
          <w:ilvl w:val="1"/>
          <w:numId w:val="1"/>
        </w:numPr>
      </w:pPr>
      <w:r>
        <w:t xml:space="preserve">Disappearance of concavity of ulnar nerve sulcus </w:t>
      </w:r>
    </w:p>
    <w:p w14:paraId="47B6B2F3" w14:textId="70A864BC" w:rsidR="0012400A" w:rsidRDefault="0012400A" w:rsidP="0012400A">
      <w:pPr>
        <w:pStyle w:val="ListParagraph"/>
        <w:numPr>
          <w:ilvl w:val="1"/>
          <w:numId w:val="1"/>
        </w:numPr>
      </w:pPr>
      <w:r>
        <w:t>Hand weakness may develop, poor grip/pinch (5</w:t>
      </w:r>
      <w:r w:rsidRPr="0012400A">
        <w:rPr>
          <w:vertAlign w:val="superscript"/>
        </w:rPr>
        <w:t>th</w:t>
      </w:r>
      <w:r>
        <w:t xml:space="preserve"> digit)</w:t>
      </w:r>
    </w:p>
    <w:p w14:paraId="072D7DF5" w14:textId="2CE5E035" w:rsidR="0012400A" w:rsidRDefault="0012400A" w:rsidP="0012400A">
      <w:pPr>
        <w:pStyle w:val="ListParagraph"/>
        <w:numPr>
          <w:ilvl w:val="0"/>
          <w:numId w:val="1"/>
        </w:numPr>
      </w:pPr>
      <w:r w:rsidRPr="0012400A">
        <w:rPr>
          <w:b/>
        </w:rPr>
        <w:t>Medial nerve</w:t>
      </w:r>
      <w:r>
        <w:t xml:space="preserve"> travels across the cubital fossa – largest branch at interosseous membrane may be compressed</w:t>
      </w:r>
    </w:p>
    <w:p w14:paraId="3D1D6CDB" w14:textId="1ADFD475" w:rsidR="0012400A" w:rsidRDefault="0012400A" w:rsidP="0012400A">
      <w:pPr>
        <w:pStyle w:val="ListParagraph"/>
        <w:numPr>
          <w:ilvl w:val="1"/>
          <w:numId w:val="1"/>
        </w:numPr>
      </w:pPr>
      <w:r>
        <w:t>Caused by: hypertrophied muscles (pronator teres) or compression from fibrous arches</w:t>
      </w:r>
    </w:p>
    <w:p w14:paraId="09D71225" w14:textId="2A2553D3" w:rsidR="0012400A" w:rsidRDefault="0012400A" w:rsidP="0012400A">
      <w:pPr>
        <w:pStyle w:val="ListParagraph"/>
        <w:numPr>
          <w:ilvl w:val="1"/>
          <w:numId w:val="1"/>
        </w:numPr>
      </w:pPr>
      <w:r>
        <w:t xml:space="preserve">Can lead to </w:t>
      </w:r>
      <w:r w:rsidRPr="0012400A">
        <w:rPr>
          <w:b/>
        </w:rPr>
        <w:t>pronator syndrome</w:t>
      </w:r>
      <w:r>
        <w:t xml:space="preserve"> – pain felt in anterior proximal forearm aggravated by pronation </w:t>
      </w:r>
    </w:p>
    <w:p w14:paraId="63D2D43F" w14:textId="44CE0DFF" w:rsidR="0012400A" w:rsidRDefault="0012400A" w:rsidP="0012400A">
      <w:pPr>
        <w:pStyle w:val="ListParagraph"/>
        <w:numPr>
          <w:ilvl w:val="1"/>
          <w:numId w:val="1"/>
        </w:numPr>
      </w:pPr>
      <w:r>
        <w:t>Numbness may occur in anterior forearm or middle &amp; index finger and thumb</w:t>
      </w:r>
    </w:p>
    <w:p w14:paraId="2FFBBEFD" w14:textId="112FE703" w:rsidR="0012400A" w:rsidRPr="00C87550" w:rsidRDefault="00C87550" w:rsidP="0012400A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Radial tunnel syndrome: </w:t>
      </w:r>
      <w:r w:rsidR="0012400A" w:rsidRPr="0012400A">
        <w:rPr>
          <w:b/>
        </w:rPr>
        <w:t xml:space="preserve">Radial nerve </w:t>
      </w:r>
      <w:r>
        <w:t>passes anterior to cubital fossa and can be damaged through direct trauma or entrapment at elbow (not often)</w:t>
      </w:r>
    </w:p>
    <w:p w14:paraId="3BAD7A96" w14:textId="2840CCFA" w:rsidR="00C87550" w:rsidRPr="00C87550" w:rsidRDefault="00C87550" w:rsidP="00C87550">
      <w:pPr>
        <w:pStyle w:val="ListParagraph"/>
        <w:numPr>
          <w:ilvl w:val="1"/>
          <w:numId w:val="1"/>
        </w:numPr>
        <w:rPr>
          <w:b/>
        </w:rPr>
      </w:pPr>
      <w:r>
        <w:t xml:space="preserve">Mimic injuries of lateral epicondylitis </w:t>
      </w:r>
    </w:p>
    <w:p w14:paraId="09449CD2" w14:textId="718A0301" w:rsidR="00C87550" w:rsidRPr="00C87550" w:rsidRDefault="00C87550" w:rsidP="00C87550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Wrist drop</w:t>
      </w:r>
      <w:r>
        <w:t xml:space="preserve"> – extensor weakness of the wrist (extreme cases)</w:t>
      </w:r>
    </w:p>
    <w:p w14:paraId="21A34F8F" w14:textId="0710E49B" w:rsidR="00C87550" w:rsidRPr="00C87550" w:rsidRDefault="00C87550" w:rsidP="0012400A">
      <w:pPr>
        <w:pStyle w:val="ListParagraph"/>
        <w:numPr>
          <w:ilvl w:val="0"/>
          <w:numId w:val="1"/>
        </w:numPr>
        <w:rPr>
          <w:b/>
        </w:rPr>
      </w:pPr>
      <w:r>
        <w:t xml:space="preserve">More often, the nerve is damaged when the humerus is fractured </w:t>
      </w:r>
    </w:p>
    <w:p w14:paraId="56A22404" w14:textId="38FA9A21" w:rsidR="00C87550" w:rsidRDefault="00C87550" w:rsidP="0012400A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Management</w:t>
      </w:r>
    </w:p>
    <w:p w14:paraId="5B572385" w14:textId="3C3FD3EB" w:rsidR="00C87550" w:rsidRPr="00C87550" w:rsidRDefault="00C87550" w:rsidP="00C87550">
      <w:pPr>
        <w:pStyle w:val="ListParagraph"/>
        <w:numPr>
          <w:ilvl w:val="1"/>
          <w:numId w:val="1"/>
        </w:numPr>
        <w:rPr>
          <w:b/>
        </w:rPr>
      </w:pPr>
      <w:r>
        <w:t xml:space="preserve">Referred immediately to physician </w:t>
      </w:r>
    </w:p>
    <w:p w14:paraId="00F7C4A6" w14:textId="792E1EA7" w:rsidR="00C87550" w:rsidRPr="00C87550" w:rsidRDefault="00C87550" w:rsidP="00C87550">
      <w:pPr>
        <w:pStyle w:val="ListParagraph"/>
        <w:numPr>
          <w:ilvl w:val="1"/>
          <w:numId w:val="1"/>
        </w:numPr>
        <w:rPr>
          <w:b/>
        </w:rPr>
      </w:pPr>
      <w:r>
        <w:t xml:space="preserve">Treatment varies </w:t>
      </w:r>
    </w:p>
    <w:p w14:paraId="77B1C060" w14:textId="1C6E6D23" w:rsidR="00C87550" w:rsidRPr="00C87550" w:rsidRDefault="00C87550" w:rsidP="00C87550">
      <w:pPr>
        <w:pStyle w:val="ListParagraph"/>
        <w:numPr>
          <w:ilvl w:val="2"/>
          <w:numId w:val="1"/>
        </w:numPr>
        <w:rPr>
          <w:b/>
        </w:rPr>
      </w:pPr>
      <w:r>
        <w:t>Early recognition – NSAIDs and rest can help</w:t>
      </w:r>
    </w:p>
    <w:p w14:paraId="52D3A504" w14:textId="5652B966" w:rsidR="00C87550" w:rsidRPr="00C87550" w:rsidRDefault="00C87550" w:rsidP="00C87550">
      <w:pPr>
        <w:pStyle w:val="ListParagraph"/>
        <w:numPr>
          <w:ilvl w:val="2"/>
          <w:numId w:val="1"/>
        </w:numPr>
        <w:rPr>
          <w:b/>
        </w:rPr>
      </w:pPr>
      <w:r>
        <w:t>Secondary injury or direct blow – pads to protect area</w:t>
      </w:r>
    </w:p>
    <w:p w14:paraId="05D1A279" w14:textId="01AB417D" w:rsidR="00C87550" w:rsidRPr="00C87550" w:rsidRDefault="00C87550" w:rsidP="00C87550">
      <w:pPr>
        <w:pStyle w:val="ListParagraph"/>
        <w:numPr>
          <w:ilvl w:val="2"/>
          <w:numId w:val="1"/>
        </w:numPr>
        <w:rPr>
          <w:b/>
        </w:rPr>
      </w:pPr>
      <w:r>
        <w:t>Chronic cases may require surgery to release pressure</w:t>
      </w:r>
    </w:p>
    <w:p w14:paraId="3E9F55CC" w14:textId="77777777" w:rsidR="00C87550" w:rsidRDefault="00C87550" w:rsidP="00C87550">
      <w:pPr>
        <w:rPr>
          <w:b/>
        </w:rPr>
      </w:pPr>
    </w:p>
    <w:p w14:paraId="54C06763" w14:textId="2154B0F6" w:rsidR="00C87550" w:rsidRDefault="00C87550" w:rsidP="00C87550">
      <w:pPr>
        <w:rPr>
          <w:sz w:val="32"/>
          <w:u w:val="single"/>
        </w:rPr>
      </w:pPr>
      <w:r>
        <w:rPr>
          <w:sz w:val="32"/>
          <w:u w:val="single"/>
        </w:rPr>
        <w:t>Fractures</w:t>
      </w:r>
    </w:p>
    <w:p w14:paraId="491585F0" w14:textId="77777777" w:rsidR="00C87550" w:rsidRDefault="00C87550" w:rsidP="00C87550">
      <w:pPr>
        <w:rPr>
          <w:sz w:val="32"/>
          <w:u w:val="single"/>
        </w:rPr>
      </w:pPr>
    </w:p>
    <w:p w14:paraId="59C02758" w14:textId="7B729C21" w:rsidR="00C87550" w:rsidRDefault="00C87550" w:rsidP="00C87550">
      <w:pPr>
        <w:pStyle w:val="ListParagraph"/>
        <w:numPr>
          <w:ilvl w:val="0"/>
          <w:numId w:val="1"/>
        </w:numPr>
      </w:pPr>
      <w:r>
        <w:t>Fractures in the humerus, ulna and radius are usually due to violent compressive forces caused by direct trauma or falling on a outstretched or flexed arm or tensile forces during a throw</w:t>
      </w:r>
    </w:p>
    <w:p w14:paraId="3BB24F09" w14:textId="36C2593A" w:rsidR="00C87550" w:rsidRDefault="00C87550" w:rsidP="00C87550">
      <w:pPr>
        <w:pStyle w:val="ListParagraph"/>
        <w:numPr>
          <w:ilvl w:val="1"/>
          <w:numId w:val="1"/>
        </w:numPr>
      </w:pPr>
      <w:r>
        <w:t>Can cause serious neurological problems due to the nerves</w:t>
      </w:r>
    </w:p>
    <w:p w14:paraId="5A743281" w14:textId="263AB637" w:rsidR="00C87550" w:rsidRDefault="00C87550" w:rsidP="00C87550">
      <w:pPr>
        <w:pStyle w:val="ListParagraph"/>
        <w:numPr>
          <w:ilvl w:val="1"/>
          <w:numId w:val="1"/>
        </w:numPr>
      </w:pPr>
      <w:r>
        <w:t>Fractures to the growth plates – gymnasts, javelin throwers, polo, tennis, basketball, softball pitchers</w:t>
      </w:r>
    </w:p>
    <w:p w14:paraId="356D1BE5" w14:textId="77777777" w:rsidR="00C87550" w:rsidRDefault="00C87550" w:rsidP="00C87550">
      <w:pPr>
        <w:rPr>
          <w:b/>
        </w:rPr>
      </w:pPr>
    </w:p>
    <w:p w14:paraId="1349142F" w14:textId="66E287A6" w:rsidR="00C87550" w:rsidRDefault="00C87550" w:rsidP="00C87550">
      <w:pPr>
        <w:rPr>
          <w:b/>
        </w:rPr>
      </w:pPr>
      <w:r>
        <w:rPr>
          <w:b/>
        </w:rPr>
        <w:t>Epiphyseal and Avulsion Fractures</w:t>
      </w:r>
    </w:p>
    <w:p w14:paraId="75981820" w14:textId="6C143CDC" w:rsidR="00C87550" w:rsidRDefault="00C87550" w:rsidP="00C87550">
      <w:pPr>
        <w:pStyle w:val="ListParagraph"/>
        <w:numPr>
          <w:ilvl w:val="0"/>
          <w:numId w:val="1"/>
        </w:numPr>
      </w:pPr>
      <w:r>
        <w:t xml:space="preserve">Etiology </w:t>
      </w:r>
    </w:p>
    <w:p w14:paraId="1B7AC73F" w14:textId="56B1D7C0" w:rsidR="00C87550" w:rsidRDefault="00C87550" w:rsidP="00C87550">
      <w:pPr>
        <w:pStyle w:val="ListParagraph"/>
        <w:numPr>
          <w:ilvl w:val="1"/>
          <w:numId w:val="1"/>
        </w:numPr>
      </w:pPr>
      <w:r>
        <w:t xml:space="preserve">Repetitive or sudden contraction of flexor/pronator group – avulsion of medial epicondyle </w:t>
      </w:r>
    </w:p>
    <w:p w14:paraId="6712C8E5" w14:textId="5A30D7A6" w:rsidR="00C87550" w:rsidRDefault="00C87550" w:rsidP="00C87550">
      <w:pPr>
        <w:pStyle w:val="ListParagraph"/>
        <w:numPr>
          <w:ilvl w:val="1"/>
          <w:numId w:val="1"/>
        </w:numPr>
      </w:pPr>
      <w:r>
        <w:rPr>
          <w:b/>
        </w:rPr>
        <w:t>Little league elbow</w:t>
      </w:r>
      <w:r>
        <w:t xml:space="preserve"> – tension stress related to throwing (not only for baseball players)</w:t>
      </w:r>
    </w:p>
    <w:p w14:paraId="7F938A62" w14:textId="593780F5" w:rsidR="00C87550" w:rsidRDefault="00C87550" w:rsidP="00C87550">
      <w:pPr>
        <w:pStyle w:val="ListParagraph"/>
        <w:numPr>
          <w:ilvl w:val="0"/>
          <w:numId w:val="1"/>
        </w:numPr>
      </w:pPr>
      <w:r>
        <w:t>Signs and symptoms</w:t>
      </w:r>
    </w:p>
    <w:p w14:paraId="1ECDD37F" w14:textId="1BA0CD5C" w:rsidR="00C87550" w:rsidRDefault="00C87550" w:rsidP="00C87550">
      <w:pPr>
        <w:pStyle w:val="ListParagraph"/>
        <w:numPr>
          <w:ilvl w:val="1"/>
          <w:numId w:val="1"/>
        </w:numPr>
      </w:pPr>
      <w:r>
        <w:t>Initial phase – aching during play but no limitations or residual pain</w:t>
      </w:r>
    </w:p>
    <w:p w14:paraId="76364923" w14:textId="02342772" w:rsidR="00C87550" w:rsidRDefault="00C87550" w:rsidP="00C87550">
      <w:pPr>
        <w:pStyle w:val="ListParagraph"/>
        <w:numPr>
          <w:ilvl w:val="1"/>
          <w:numId w:val="1"/>
        </w:numPr>
      </w:pPr>
      <w:r>
        <w:t>As it progresses – aching pain during and some post training (localized tenderness over epicondyle)</w:t>
      </w:r>
    </w:p>
    <w:p w14:paraId="1EBE3641" w14:textId="6388BE53" w:rsidR="00C87550" w:rsidRDefault="00C87550" w:rsidP="00C87550">
      <w:pPr>
        <w:pStyle w:val="ListParagraph"/>
        <w:numPr>
          <w:ilvl w:val="1"/>
          <w:numId w:val="1"/>
        </w:numPr>
      </w:pPr>
      <w:r>
        <w:t xml:space="preserve">Severe cases – intense pain, point tenderness, swelling, ecchymosis </w:t>
      </w:r>
    </w:p>
    <w:p w14:paraId="62EAC4B2" w14:textId="11265196" w:rsidR="00C87550" w:rsidRDefault="00C87550" w:rsidP="00C87550">
      <w:pPr>
        <w:pStyle w:val="ListParagraph"/>
        <w:numPr>
          <w:ilvl w:val="0"/>
          <w:numId w:val="1"/>
        </w:numPr>
      </w:pPr>
      <w:r>
        <w:t>Management</w:t>
      </w:r>
    </w:p>
    <w:p w14:paraId="0FFA51F1" w14:textId="60A960D5" w:rsidR="00C87550" w:rsidRDefault="00C87550" w:rsidP="00C87550">
      <w:pPr>
        <w:pStyle w:val="ListParagraph"/>
        <w:numPr>
          <w:ilvl w:val="1"/>
          <w:numId w:val="1"/>
        </w:numPr>
      </w:pPr>
      <w:r>
        <w:t xml:space="preserve">Standard acute care + activity modification </w:t>
      </w:r>
    </w:p>
    <w:p w14:paraId="0614A277" w14:textId="31DD56B9" w:rsidR="00C87550" w:rsidRDefault="00C87550" w:rsidP="00C87550">
      <w:pPr>
        <w:pStyle w:val="ListParagraph"/>
        <w:numPr>
          <w:ilvl w:val="1"/>
          <w:numId w:val="1"/>
        </w:numPr>
      </w:pPr>
      <w:r>
        <w:t xml:space="preserve">If performance is limited, referral to physician </w:t>
      </w:r>
    </w:p>
    <w:p w14:paraId="5CF4AEA8" w14:textId="3B92F80F" w:rsidR="00C87550" w:rsidRDefault="005434BF" w:rsidP="00C87550">
      <w:pPr>
        <w:pStyle w:val="ListParagraph"/>
        <w:numPr>
          <w:ilvl w:val="1"/>
          <w:numId w:val="1"/>
        </w:numPr>
      </w:pPr>
      <w:r>
        <w:t>Sling for 2-3 weeks, no throwing for 6-12</w:t>
      </w:r>
    </w:p>
    <w:p w14:paraId="38B2B9E9" w14:textId="7EB51F4F" w:rsidR="005434BF" w:rsidRDefault="005434BF" w:rsidP="00C87550">
      <w:pPr>
        <w:pStyle w:val="ListParagraph"/>
        <w:numPr>
          <w:ilvl w:val="1"/>
          <w:numId w:val="1"/>
        </w:numPr>
      </w:pPr>
      <w:r>
        <w:t>Surgery is only necessary with valgus instability or epicondyle incarcerated in elbow joint or nerve symptoms present</w:t>
      </w:r>
    </w:p>
    <w:p w14:paraId="10433E2E" w14:textId="77777777" w:rsidR="005434BF" w:rsidRDefault="005434BF" w:rsidP="005434BF"/>
    <w:p w14:paraId="5FD2149E" w14:textId="26A177BC" w:rsidR="005434BF" w:rsidRDefault="005434BF" w:rsidP="005434BF">
      <w:pPr>
        <w:rPr>
          <w:b/>
        </w:rPr>
      </w:pPr>
      <w:r>
        <w:rPr>
          <w:b/>
        </w:rPr>
        <w:t>Stress Fractures</w:t>
      </w:r>
    </w:p>
    <w:p w14:paraId="196DDC19" w14:textId="2DF0A81C" w:rsidR="005434BF" w:rsidRDefault="005434BF" w:rsidP="005434BF">
      <w:pPr>
        <w:pStyle w:val="ListParagraph"/>
        <w:numPr>
          <w:ilvl w:val="0"/>
          <w:numId w:val="1"/>
        </w:numPr>
      </w:pPr>
      <w:r>
        <w:t>Occur during weight lifting to the diaphysis</w:t>
      </w:r>
    </w:p>
    <w:p w14:paraId="4B98B66D" w14:textId="783E84C2" w:rsidR="005434BF" w:rsidRDefault="005434BF" w:rsidP="005434BF">
      <w:pPr>
        <w:pStyle w:val="ListParagraph"/>
        <w:numPr>
          <w:ilvl w:val="1"/>
          <w:numId w:val="1"/>
        </w:numPr>
      </w:pPr>
      <w:r>
        <w:t>Bilateral distal fractures found in young weight lifters when losing control of weights (importance of proper instruction/technique)</w:t>
      </w:r>
    </w:p>
    <w:p w14:paraId="1177FE37" w14:textId="77777777" w:rsidR="005434BF" w:rsidRDefault="005434BF" w:rsidP="005434BF"/>
    <w:p w14:paraId="4302C399" w14:textId="5C1697D3" w:rsidR="005434BF" w:rsidRDefault="005434BF" w:rsidP="005434BF">
      <w:pPr>
        <w:rPr>
          <w:b/>
        </w:rPr>
      </w:pPr>
      <w:r>
        <w:rPr>
          <w:b/>
        </w:rPr>
        <w:t>Osteochondritis Dissecans</w:t>
      </w:r>
    </w:p>
    <w:p w14:paraId="70E4EF38" w14:textId="4413A0AD" w:rsidR="002A44BE" w:rsidRDefault="002A44BE" w:rsidP="002A44BE">
      <w:pPr>
        <w:pStyle w:val="ListParagraph"/>
        <w:numPr>
          <w:ilvl w:val="0"/>
          <w:numId w:val="1"/>
        </w:numPr>
      </w:pPr>
      <w:r>
        <w:t xml:space="preserve">Etiology </w:t>
      </w:r>
    </w:p>
    <w:p w14:paraId="681080CB" w14:textId="47D3F0B3" w:rsidR="002A44BE" w:rsidRDefault="002A44BE" w:rsidP="002A44BE">
      <w:pPr>
        <w:pStyle w:val="ListParagraph"/>
        <w:numPr>
          <w:ilvl w:val="1"/>
          <w:numId w:val="1"/>
        </w:numPr>
      </w:pPr>
      <w:r>
        <w:t>Unusual complication of repetitive stress to immature skeletal elbow</w:t>
      </w:r>
    </w:p>
    <w:p w14:paraId="28C5DA78" w14:textId="495B0675" w:rsidR="002A44BE" w:rsidRDefault="002A44BE" w:rsidP="002A44BE">
      <w:pPr>
        <w:pStyle w:val="ListParagraph"/>
        <w:numPr>
          <w:ilvl w:val="1"/>
          <w:numId w:val="1"/>
        </w:numPr>
      </w:pPr>
      <w:r>
        <w:t xml:space="preserve">Mechanism: lateral compressive force during throwing motion </w:t>
      </w:r>
    </w:p>
    <w:p w14:paraId="4007F573" w14:textId="5AD81985" w:rsidR="002A44BE" w:rsidRDefault="002A44BE" w:rsidP="002A44BE">
      <w:pPr>
        <w:pStyle w:val="ListParagraph"/>
        <w:numPr>
          <w:ilvl w:val="1"/>
          <w:numId w:val="1"/>
        </w:numPr>
      </w:pPr>
      <w:r>
        <w:t>Leading cause to elbow disability in adolescent athletes</w:t>
      </w:r>
    </w:p>
    <w:p w14:paraId="0C600623" w14:textId="5C5E3013" w:rsidR="002A44BE" w:rsidRDefault="002A44BE" w:rsidP="002A44BE">
      <w:pPr>
        <w:pStyle w:val="ListParagraph"/>
        <w:numPr>
          <w:ilvl w:val="1"/>
          <w:numId w:val="1"/>
        </w:numPr>
      </w:pPr>
      <w:r>
        <w:t xml:space="preserve">A focal lesion (to an open growth plate) can lead to destruction of overlaying articular cartilage and softening of subchondral bone </w:t>
      </w:r>
    </w:p>
    <w:p w14:paraId="2F57F4FC" w14:textId="12DD773D" w:rsidR="002A44BE" w:rsidRDefault="002A44BE" w:rsidP="002A44BE">
      <w:pPr>
        <w:pStyle w:val="ListParagraph"/>
        <w:numPr>
          <w:ilvl w:val="1"/>
          <w:numId w:val="1"/>
        </w:numPr>
      </w:pPr>
      <w:r>
        <w:t>Further joint degeneration = microfraction and avascular necrosis</w:t>
      </w:r>
    </w:p>
    <w:p w14:paraId="55340E4A" w14:textId="48228832" w:rsidR="002A44BE" w:rsidRDefault="002A44BE" w:rsidP="002A44BE">
      <w:pPr>
        <w:pStyle w:val="ListParagraph"/>
        <w:numPr>
          <w:ilvl w:val="0"/>
          <w:numId w:val="1"/>
        </w:numPr>
      </w:pPr>
      <w:r>
        <w:t>Signs and symptoms</w:t>
      </w:r>
    </w:p>
    <w:p w14:paraId="49151063" w14:textId="10C64F60" w:rsidR="002A44BE" w:rsidRDefault="002A44BE" w:rsidP="002A44BE">
      <w:pPr>
        <w:pStyle w:val="ListParagraph"/>
        <w:numPr>
          <w:ilvl w:val="1"/>
          <w:numId w:val="1"/>
        </w:numPr>
      </w:pPr>
      <w:r>
        <w:t>Insidious onset of dull and poorly localized pain during sport</w:t>
      </w:r>
    </w:p>
    <w:p w14:paraId="6FCFC505" w14:textId="296F44F1" w:rsidR="002A44BE" w:rsidRDefault="002A44BE" w:rsidP="002A44BE">
      <w:pPr>
        <w:pStyle w:val="ListParagraph"/>
        <w:numPr>
          <w:ilvl w:val="1"/>
          <w:numId w:val="1"/>
        </w:numPr>
      </w:pPr>
      <w:r>
        <w:t>With time: locking, decreased motion, flexion contractures</w:t>
      </w:r>
    </w:p>
    <w:p w14:paraId="22DFC169" w14:textId="46E5725D" w:rsidR="002A44BE" w:rsidRDefault="002A44BE" w:rsidP="002A44BE">
      <w:pPr>
        <w:pStyle w:val="ListParagraph"/>
        <w:numPr>
          <w:ilvl w:val="1"/>
          <w:numId w:val="1"/>
        </w:numPr>
      </w:pPr>
      <w:r>
        <w:t xml:space="preserve">Centralized swelling and tenderness over elbow joint during pronation/supination </w:t>
      </w:r>
    </w:p>
    <w:p w14:paraId="4E91B54F" w14:textId="09CA2107" w:rsidR="002A44BE" w:rsidRDefault="002A44BE" w:rsidP="002A44BE">
      <w:pPr>
        <w:pStyle w:val="ListParagraph"/>
        <w:numPr>
          <w:ilvl w:val="1"/>
          <w:numId w:val="1"/>
        </w:numPr>
      </w:pPr>
      <w:r>
        <w:t>Limited extension action</w:t>
      </w:r>
    </w:p>
    <w:p w14:paraId="6B612B61" w14:textId="017DC76D" w:rsidR="002A44BE" w:rsidRDefault="002A44BE" w:rsidP="002A44BE">
      <w:pPr>
        <w:pStyle w:val="ListParagraph"/>
        <w:numPr>
          <w:ilvl w:val="0"/>
          <w:numId w:val="1"/>
        </w:numPr>
      </w:pPr>
      <w:r>
        <w:t xml:space="preserve">Management </w:t>
      </w:r>
    </w:p>
    <w:p w14:paraId="2A61B587" w14:textId="4311806C" w:rsidR="002A44BE" w:rsidRDefault="002A44BE" w:rsidP="002A44BE">
      <w:pPr>
        <w:pStyle w:val="ListParagraph"/>
        <w:numPr>
          <w:ilvl w:val="1"/>
          <w:numId w:val="1"/>
        </w:numPr>
      </w:pPr>
      <w:r>
        <w:t xml:space="preserve">Referral to physician </w:t>
      </w:r>
    </w:p>
    <w:p w14:paraId="515849BC" w14:textId="1275A3E8" w:rsidR="002A44BE" w:rsidRDefault="002A44BE" w:rsidP="002A44BE">
      <w:pPr>
        <w:pStyle w:val="ListParagraph"/>
        <w:numPr>
          <w:ilvl w:val="1"/>
          <w:numId w:val="1"/>
        </w:numPr>
      </w:pPr>
      <w:r>
        <w:t xml:space="preserve">Treatment with 6-18 months of rest </w:t>
      </w:r>
    </w:p>
    <w:p w14:paraId="11788D59" w14:textId="2B4BB543" w:rsidR="002A44BE" w:rsidRDefault="002A44BE" w:rsidP="002A44BE">
      <w:pPr>
        <w:pStyle w:val="ListParagraph"/>
        <w:numPr>
          <w:ilvl w:val="1"/>
          <w:numId w:val="1"/>
        </w:numPr>
      </w:pPr>
      <w:r>
        <w:t xml:space="preserve">If loose bodies are present – surgery may be needed </w:t>
      </w:r>
    </w:p>
    <w:p w14:paraId="461DC995" w14:textId="77777777" w:rsidR="002A44BE" w:rsidRDefault="002A44BE" w:rsidP="002A44BE"/>
    <w:p w14:paraId="1A3164DB" w14:textId="77777777" w:rsidR="002A44BE" w:rsidRDefault="002A44BE" w:rsidP="002A44BE"/>
    <w:p w14:paraId="27D1C0C4" w14:textId="34DCEB08" w:rsidR="002A44BE" w:rsidRPr="002A44BE" w:rsidRDefault="002A44BE" w:rsidP="002A44BE">
      <w:pPr>
        <w:rPr>
          <w:b/>
        </w:rPr>
      </w:pPr>
      <w:r>
        <w:rPr>
          <w:b/>
        </w:rPr>
        <w:t xml:space="preserve">Displaced and Undisplaced fractures </w:t>
      </w:r>
    </w:p>
    <w:p w14:paraId="076F5299" w14:textId="0851BBC1" w:rsidR="00C87550" w:rsidRDefault="002A44BE" w:rsidP="002A44BE">
      <w:pPr>
        <w:pStyle w:val="ListParagraph"/>
        <w:numPr>
          <w:ilvl w:val="0"/>
          <w:numId w:val="1"/>
        </w:numPr>
      </w:pPr>
      <w:r>
        <w:t xml:space="preserve">Etiology </w:t>
      </w:r>
    </w:p>
    <w:p w14:paraId="73F6DBF4" w14:textId="03E49352" w:rsidR="002A44BE" w:rsidRDefault="002A44BE" w:rsidP="002A44BE">
      <w:pPr>
        <w:pStyle w:val="ListParagraph"/>
        <w:numPr>
          <w:ilvl w:val="1"/>
          <w:numId w:val="1"/>
        </w:numPr>
      </w:pPr>
      <w:r>
        <w:t xml:space="preserve">Caused by falling on outstretched hand </w:t>
      </w:r>
    </w:p>
    <w:p w14:paraId="428859A9" w14:textId="4D011821" w:rsidR="002A44BE" w:rsidRDefault="002A44BE" w:rsidP="002A44BE">
      <w:pPr>
        <w:pStyle w:val="ListParagraph"/>
        <w:numPr>
          <w:ilvl w:val="1"/>
          <w:numId w:val="1"/>
        </w:numPr>
      </w:pPr>
      <w:r>
        <w:rPr>
          <w:b/>
        </w:rPr>
        <w:t xml:space="preserve">Volkmann contracture: </w:t>
      </w:r>
      <w:r>
        <w:t>Complications can occur from ischemic necrosis of forearm muscles</w:t>
      </w:r>
    </w:p>
    <w:p w14:paraId="3E078D0B" w14:textId="3E48B52A" w:rsidR="002A44BE" w:rsidRDefault="00BA110F" w:rsidP="002A44BE">
      <w:pPr>
        <w:pStyle w:val="ListParagraph"/>
        <w:numPr>
          <w:ilvl w:val="2"/>
          <w:numId w:val="1"/>
        </w:numPr>
      </w:pPr>
      <w:r>
        <w:t xml:space="preserve">Damage to brachial artery/median nerve = circulatory/ neural impairment = cold + white + numb hand </w:t>
      </w:r>
    </w:p>
    <w:p w14:paraId="065AD5C4" w14:textId="30C47F57" w:rsidR="00BA110F" w:rsidRDefault="00BA110F" w:rsidP="002A44BE">
      <w:pPr>
        <w:pStyle w:val="ListParagraph"/>
        <w:numPr>
          <w:ilvl w:val="2"/>
          <w:numId w:val="1"/>
        </w:numPr>
      </w:pPr>
      <w:r>
        <w:t xml:space="preserve">Severe pain, aggravated by extension of fingers </w:t>
      </w:r>
    </w:p>
    <w:p w14:paraId="45673EC3" w14:textId="1E2F8877" w:rsidR="00BA110F" w:rsidRDefault="00BA110F" w:rsidP="00BA110F">
      <w:pPr>
        <w:pStyle w:val="ListParagraph"/>
        <w:numPr>
          <w:ilvl w:val="1"/>
          <w:numId w:val="1"/>
        </w:numPr>
      </w:pPr>
      <w:r>
        <w:t>Olecranon fracture – direct trauma, tension of triceps pulls bone fragment</w:t>
      </w:r>
    </w:p>
    <w:p w14:paraId="1EA43FC7" w14:textId="43BB384D" w:rsidR="00BA110F" w:rsidRDefault="00BA110F" w:rsidP="00BA110F">
      <w:pPr>
        <w:pStyle w:val="ListParagraph"/>
        <w:numPr>
          <w:ilvl w:val="2"/>
          <w:numId w:val="1"/>
        </w:numPr>
      </w:pPr>
      <w:r>
        <w:t xml:space="preserve">Requires surgical intervention </w:t>
      </w:r>
    </w:p>
    <w:p w14:paraId="740EA5A7" w14:textId="77777777" w:rsidR="00BA110F" w:rsidRDefault="00BA110F" w:rsidP="00BA110F">
      <w:pPr>
        <w:pStyle w:val="ListParagraph"/>
        <w:numPr>
          <w:ilvl w:val="1"/>
          <w:numId w:val="1"/>
        </w:numPr>
      </w:pPr>
      <w:r>
        <w:t>Radius head – fractured due to valgus stress (ulnar ligament tear)</w:t>
      </w:r>
    </w:p>
    <w:p w14:paraId="26588197" w14:textId="77777777" w:rsidR="00BA110F" w:rsidRDefault="00BA110F" w:rsidP="00BA110F">
      <w:pPr>
        <w:pStyle w:val="ListParagraph"/>
        <w:numPr>
          <w:ilvl w:val="2"/>
          <w:numId w:val="1"/>
        </w:numPr>
      </w:pPr>
      <w:r>
        <w:t xml:space="preserve">Swelling and tenderness </w:t>
      </w:r>
    </w:p>
    <w:p w14:paraId="20930889" w14:textId="373D7D23" w:rsidR="00BA110F" w:rsidRDefault="00BA110F" w:rsidP="00BA110F">
      <w:pPr>
        <w:pStyle w:val="ListParagraph"/>
        <w:numPr>
          <w:ilvl w:val="2"/>
          <w:numId w:val="1"/>
        </w:numPr>
      </w:pPr>
      <w:r>
        <w:t xml:space="preserve">Flexion/ extension NOT limited, pronation/supination limited </w:t>
      </w:r>
    </w:p>
    <w:p w14:paraId="4CF67B8F" w14:textId="71B83EE6" w:rsidR="00BA110F" w:rsidRDefault="00BA110F" w:rsidP="00BA110F">
      <w:pPr>
        <w:pStyle w:val="ListParagraph"/>
        <w:numPr>
          <w:ilvl w:val="1"/>
          <w:numId w:val="1"/>
        </w:numPr>
      </w:pPr>
      <w:r>
        <w:t xml:space="preserve">Non displaced fracture – treated non operably with early ROM exercises to prevent stiffness </w:t>
      </w:r>
    </w:p>
    <w:p w14:paraId="4C3D9635" w14:textId="18FC67BD" w:rsidR="00BA110F" w:rsidRDefault="00BA110F" w:rsidP="00BA110F">
      <w:pPr>
        <w:pStyle w:val="ListParagraph"/>
        <w:numPr>
          <w:ilvl w:val="2"/>
          <w:numId w:val="1"/>
        </w:numPr>
      </w:pPr>
      <w:r>
        <w:t>Possible open induction may be required</w:t>
      </w:r>
    </w:p>
    <w:p w14:paraId="445200FB" w14:textId="46C46852" w:rsidR="00BA110F" w:rsidRDefault="00BA110F" w:rsidP="00BA110F">
      <w:pPr>
        <w:pStyle w:val="ListParagraph"/>
        <w:numPr>
          <w:ilvl w:val="1"/>
          <w:numId w:val="1"/>
        </w:numPr>
      </w:pPr>
      <w:r>
        <w:rPr>
          <w:b/>
        </w:rPr>
        <w:t xml:space="preserve">Nightstick fracture </w:t>
      </w:r>
      <w:r>
        <w:t xml:space="preserve">– football and hockey players resulting from wearing leather grips enclosed dowels </w:t>
      </w:r>
    </w:p>
    <w:p w14:paraId="21153CA6" w14:textId="3B87635C" w:rsidR="00BA110F" w:rsidRDefault="00BA110F" w:rsidP="00BA110F">
      <w:pPr>
        <w:pStyle w:val="ListParagraph"/>
        <w:numPr>
          <w:ilvl w:val="2"/>
          <w:numId w:val="1"/>
        </w:numPr>
      </w:pPr>
      <w:r>
        <w:t>If there are problems, the hand may “wrap around” = multiple fractures</w:t>
      </w:r>
    </w:p>
    <w:p w14:paraId="7DC64D10" w14:textId="775098A4" w:rsidR="00BA110F" w:rsidRDefault="00BA110F" w:rsidP="00BA110F">
      <w:pPr>
        <w:pStyle w:val="ListParagraph"/>
        <w:numPr>
          <w:ilvl w:val="2"/>
          <w:numId w:val="1"/>
        </w:numPr>
      </w:pPr>
      <w:r>
        <w:t xml:space="preserve">Severe pain and disability – immediate mobilization </w:t>
      </w:r>
    </w:p>
    <w:p w14:paraId="18E19053" w14:textId="2F2D75CD" w:rsidR="00BA110F" w:rsidRDefault="00BA110F" w:rsidP="00BA110F">
      <w:pPr>
        <w:pStyle w:val="ListParagraph"/>
        <w:numPr>
          <w:ilvl w:val="0"/>
          <w:numId w:val="1"/>
        </w:numPr>
      </w:pPr>
      <w:r>
        <w:t xml:space="preserve">Fracture management </w:t>
      </w:r>
    </w:p>
    <w:p w14:paraId="5FA9C85D" w14:textId="254585E1" w:rsidR="000974B7" w:rsidRDefault="00BA110F" w:rsidP="000974B7">
      <w:pPr>
        <w:pStyle w:val="ListParagraph"/>
        <w:numPr>
          <w:ilvl w:val="1"/>
          <w:numId w:val="1"/>
        </w:numPr>
      </w:pPr>
      <w:r>
        <w:t>Suspected in forearm and elbow injuries</w:t>
      </w:r>
    </w:p>
    <w:p w14:paraId="772DD83C" w14:textId="72B35701" w:rsidR="000974B7" w:rsidRDefault="000974B7" w:rsidP="000974B7">
      <w:pPr>
        <w:pStyle w:val="ListParagraph"/>
        <w:numPr>
          <w:ilvl w:val="1"/>
          <w:numId w:val="1"/>
        </w:numPr>
      </w:pPr>
      <w:r>
        <w:t>To determine: palpation, compression, traction and percussion</w:t>
      </w:r>
    </w:p>
    <w:p w14:paraId="4CBFBC9B" w14:textId="3150B91D" w:rsidR="000974B7" w:rsidRDefault="000974B7" w:rsidP="000974B7">
      <w:pPr>
        <w:pStyle w:val="ListParagraph"/>
        <w:numPr>
          <w:ilvl w:val="1"/>
          <w:numId w:val="1"/>
        </w:numPr>
      </w:pPr>
      <w:r>
        <w:t xml:space="preserve">Neurological and circulatory assessment </w:t>
      </w:r>
      <w:bookmarkStart w:id="0" w:name="_GoBack"/>
      <w:bookmarkEnd w:id="0"/>
    </w:p>
    <w:p w14:paraId="69FCBB98" w14:textId="77777777" w:rsidR="00BA110F" w:rsidRPr="002A44BE" w:rsidRDefault="00BA110F" w:rsidP="00BA110F"/>
    <w:p w14:paraId="4ECC1A11" w14:textId="77777777" w:rsidR="00C87550" w:rsidRPr="00C87550" w:rsidRDefault="00C87550" w:rsidP="00C87550">
      <w:pPr>
        <w:rPr>
          <w:b/>
        </w:rPr>
      </w:pPr>
    </w:p>
    <w:p w14:paraId="3CD42375" w14:textId="77777777" w:rsidR="0012400A" w:rsidRDefault="0012400A" w:rsidP="0012400A"/>
    <w:p w14:paraId="22A82D05" w14:textId="613CE050" w:rsidR="00536170" w:rsidRPr="00536170" w:rsidRDefault="00536170" w:rsidP="00536170">
      <w:r>
        <w:tab/>
      </w:r>
    </w:p>
    <w:p w14:paraId="2BFE78F9" w14:textId="77777777" w:rsidR="002D0F39" w:rsidRPr="002D0F39" w:rsidRDefault="002D0F39" w:rsidP="002D0F39">
      <w:pPr>
        <w:rPr>
          <w:b/>
        </w:rPr>
      </w:pPr>
    </w:p>
    <w:p w14:paraId="41448506" w14:textId="532B762D" w:rsidR="002D0F39" w:rsidRPr="002D0F39" w:rsidRDefault="002D0F39" w:rsidP="002D0F39">
      <w:pPr>
        <w:tabs>
          <w:tab w:val="left" w:pos="2412"/>
        </w:tabs>
      </w:pPr>
      <w:r>
        <w:t xml:space="preserve"> </w:t>
      </w:r>
    </w:p>
    <w:p w14:paraId="1FF50E5C" w14:textId="77777777" w:rsidR="000827B8" w:rsidRPr="000827B8" w:rsidRDefault="000827B8" w:rsidP="000827B8">
      <w:pPr>
        <w:tabs>
          <w:tab w:val="left" w:pos="2412"/>
        </w:tabs>
        <w:rPr>
          <w:b/>
        </w:rPr>
      </w:pPr>
    </w:p>
    <w:sectPr w:rsidR="000827B8" w:rsidRPr="000827B8" w:rsidSect="00721D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F14A8"/>
    <w:multiLevelType w:val="hybridMultilevel"/>
    <w:tmpl w:val="2976EAA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2E075D"/>
    <w:multiLevelType w:val="hybridMultilevel"/>
    <w:tmpl w:val="74B6DFB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1D4158E"/>
    <w:multiLevelType w:val="hybridMultilevel"/>
    <w:tmpl w:val="541062E4"/>
    <w:lvl w:ilvl="0" w:tplc="05D6553C">
      <w:start w:val="1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496BA6"/>
    <w:multiLevelType w:val="hybridMultilevel"/>
    <w:tmpl w:val="9424CF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2F49FC"/>
    <w:multiLevelType w:val="hybridMultilevel"/>
    <w:tmpl w:val="3B603B26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3DE"/>
    <w:rsid w:val="00054A81"/>
    <w:rsid w:val="00071D87"/>
    <w:rsid w:val="000827B8"/>
    <w:rsid w:val="000974B7"/>
    <w:rsid w:val="000E2D80"/>
    <w:rsid w:val="0012400A"/>
    <w:rsid w:val="001A24CE"/>
    <w:rsid w:val="001C7EE3"/>
    <w:rsid w:val="002A44BE"/>
    <w:rsid w:val="002D0F39"/>
    <w:rsid w:val="002D269B"/>
    <w:rsid w:val="00371825"/>
    <w:rsid w:val="003836E8"/>
    <w:rsid w:val="00536170"/>
    <w:rsid w:val="005434BF"/>
    <w:rsid w:val="006015E3"/>
    <w:rsid w:val="006227A2"/>
    <w:rsid w:val="00664DB9"/>
    <w:rsid w:val="00675F0F"/>
    <w:rsid w:val="00721D19"/>
    <w:rsid w:val="00727D59"/>
    <w:rsid w:val="00B33CA5"/>
    <w:rsid w:val="00BA110F"/>
    <w:rsid w:val="00BB29BE"/>
    <w:rsid w:val="00C22600"/>
    <w:rsid w:val="00C67771"/>
    <w:rsid w:val="00C87550"/>
    <w:rsid w:val="00C9499C"/>
    <w:rsid w:val="00E17C5B"/>
    <w:rsid w:val="00EB47DF"/>
    <w:rsid w:val="00FE1139"/>
    <w:rsid w:val="00FF0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017D2D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03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03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12</Pages>
  <Words>3183</Words>
  <Characters>18149</Characters>
  <Application>Microsoft Macintosh Word</Application>
  <DocSecurity>0</DocSecurity>
  <Lines>151</Lines>
  <Paragraphs>42</Paragraphs>
  <ScaleCrop>false</ScaleCrop>
  <Company/>
  <LinksUpToDate>false</LinksUpToDate>
  <CharactersWithSpaces>21290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 Bro C</dc:creator>
  <cp:keywords/>
  <dc:description/>
  <cp:lastModifiedBy>Lil Bro C</cp:lastModifiedBy>
  <cp:revision>6</cp:revision>
  <dcterms:created xsi:type="dcterms:W3CDTF">2014-03-05T01:41:00Z</dcterms:created>
  <dcterms:modified xsi:type="dcterms:W3CDTF">2014-03-08T01:07:00Z</dcterms:modified>
</cp:coreProperties>
</file>