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D0CC3" w14:textId="77777777" w:rsidR="00656F03" w:rsidRPr="00656F03" w:rsidRDefault="00656F03" w:rsidP="00656F03">
      <w:pPr>
        <w:pStyle w:val="NoteLevel1"/>
        <w:rPr>
          <w:b/>
          <w:lang w:val="en-US"/>
        </w:rPr>
      </w:pPr>
      <w:r w:rsidRPr="00656F03">
        <w:rPr>
          <w:b/>
          <w:lang w:val="en-US"/>
        </w:rPr>
        <w:t xml:space="preserve">Learning &amp; Conditioning </w:t>
      </w:r>
    </w:p>
    <w:p w14:paraId="36AF7473" w14:textId="77777777" w:rsidR="00656F03" w:rsidRDefault="00656F03" w:rsidP="00656F03">
      <w:pPr>
        <w:pStyle w:val="NoteLevel1"/>
        <w:rPr>
          <w:lang w:val="en-US"/>
        </w:rPr>
      </w:pPr>
    </w:p>
    <w:p w14:paraId="041330EE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Formation of Association</w:t>
      </w:r>
    </w:p>
    <w:p w14:paraId="6F48C312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5570749C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All learning involves the formation of association between two formerly unrelated (or unassociated) events.</w:t>
      </w:r>
    </w:p>
    <w:p w14:paraId="5636743D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021633C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In classical conditioning, the association between two stimuli is learned.</w:t>
      </w:r>
    </w:p>
    <w:p w14:paraId="28CC6D06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457F46F7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 In operant conditioning, the association between a response to a stimulus and a subsequent consequence is learned </w:t>
      </w:r>
    </w:p>
    <w:p w14:paraId="3ED23CA9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226DEB73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Habituation</w:t>
      </w:r>
    </w:p>
    <w:p w14:paraId="6DEE5C4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The response to a repeated, constant stimulus becomes smaller and eventually ceases.</w:t>
      </w:r>
    </w:p>
    <w:p w14:paraId="6C566D19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This could be a result of adaptation or habituation </w:t>
      </w:r>
    </w:p>
    <w:p w14:paraId="4AA4548A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Habituation involves the formation of a memory of the features of stimulus </w:t>
      </w:r>
    </w:p>
    <w:p w14:paraId="1D4C00BC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>Features of incoming stimulus compared to what exists in memory</w:t>
      </w:r>
    </w:p>
    <w:p w14:paraId="07C4F488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>If they match, response will be smaller and eventually not occur</w:t>
      </w:r>
    </w:p>
    <w:p w14:paraId="29E5BCC8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Involves the formation of new memories and learning. </w:t>
      </w:r>
    </w:p>
    <w:p w14:paraId="6D88010C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We learn </w:t>
      </w:r>
      <w:r w:rsidRPr="00656F03">
        <w:rPr>
          <w:i/>
          <w:iCs/>
          <w:lang w:val="en-US"/>
        </w:rPr>
        <w:t>not</w:t>
      </w:r>
      <w:r w:rsidRPr="00656F03">
        <w:rPr>
          <w:lang w:val="en-US"/>
        </w:rPr>
        <w:t xml:space="preserve"> to respond. </w:t>
      </w:r>
    </w:p>
    <w:p w14:paraId="159D12A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Occurs in very simple nervous systems </w:t>
      </w:r>
    </w:p>
    <w:p w14:paraId="45E0B2A2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The formation of memories in </w:t>
      </w:r>
      <w:proofErr w:type="gramStart"/>
      <w:r w:rsidRPr="00656F03">
        <w:rPr>
          <w:lang w:val="en-US"/>
        </w:rPr>
        <w:t>these</w:t>
      </w:r>
      <w:proofErr w:type="gramEnd"/>
      <w:r w:rsidRPr="00656F03">
        <w:rPr>
          <w:lang w:val="en-US"/>
        </w:rPr>
        <w:t xml:space="preserve"> simple </w:t>
      </w:r>
      <w:proofErr w:type="spellStart"/>
      <w:r w:rsidRPr="00656F03">
        <w:rPr>
          <w:lang w:val="en-US"/>
        </w:rPr>
        <w:t>n.s</w:t>
      </w:r>
      <w:proofErr w:type="spellEnd"/>
      <w:r w:rsidRPr="00656F03">
        <w:rPr>
          <w:lang w:val="en-US"/>
        </w:rPr>
        <w:t xml:space="preserve">. is assumed to be the same as in a more complex </w:t>
      </w:r>
      <w:proofErr w:type="spellStart"/>
      <w:r w:rsidRPr="00656F03">
        <w:rPr>
          <w:lang w:val="en-US"/>
        </w:rPr>
        <w:t>n.s</w:t>
      </w:r>
      <w:proofErr w:type="spellEnd"/>
      <w:r w:rsidRPr="00656F03">
        <w:rPr>
          <w:lang w:val="en-US"/>
        </w:rPr>
        <w:t>.</w:t>
      </w:r>
    </w:p>
    <w:p w14:paraId="5831CC4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Formation of memories involves a change in the </w:t>
      </w:r>
      <w:proofErr w:type="spellStart"/>
      <w:r w:rsidRPr="00656F03">
        <w:rPr>
          <w:lang w:val="en-US"/>
        </w:rPr>
        <w:t>n.s</w:t>
      </w:r>
      <w:proofErr w:type="spellEnd"/>
      <w:r w:rsidRPr="00656F03">
        <w:rPr>
          <w:lang w:val="en-US"/>
        </w:rPr>
        <w:t>.</w:t>
      </w:r>
    </w:p>
    <w:p w14:paraId="09761743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12670E8E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b/>
          <w:bCs/>
          <w:lang w:val="en-US"/>
        </w:rPr>
        <w:t xml:space="preserve">Classical Conditioning </w:t>
      </w:r>
    </w:p>
    <w:p w14:paraId="16A60D51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Principles first discovered by </w:t>
      </w:r>
      <w:proofErr w:type="spellStart"/>
      <w:r w:rsidRPr="00656F03">
        <w:rPr>
          <w:lang w:val="en-US"/>
        </w:rPr>
        <w:t>I.Pavlov</w:t>
      </w:r>
      <w:proofErr w:type="spellEnd"/>
      <w:r w:rsidRPr="00656F03">
        <w:rPr>
          <w:lang w:val="en-US"/>
        </w:rPr>
        <w:t xml:space="preserve"> in Leningrad 1920s</w:t>
      </w:r>
    </w:p>
    <w:p w14:paraId="7B59AAF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Unconditioned, Conditioned Stimulus (UCS, CS)</w:t>
      </w:r>
    </w:p>
    <w:p w14:paraId="3A0013E7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Unconditioned, Conditioned Responses (UCR, CR)</w:t>
      </w:r>
    </w:p>
    <w:p w14:paraId="300866DA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4D5E7C2E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lang w:val="en-US"/>
        </w:rPr>
      </w:pPr>
      <w:r w:rsidRPr="00656F03">
        <w:rPr>
          <w:i/>
          <w:lang w:val="en-US"/>
        </w:rPr>
        <w:t>Acquisition</w:t>
      </w:r>
      <w:r w:rsidRPr="00656F03">
        <w:rPr>
          <w:lang w:val="en-US"/>
        </w:rPr>
        <w:t xml:space="preserve"> (learning curve)</w:t>
      </w:r>
    </w:p>
    <w:p w14:paraId="3CCED963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lastRenderedPageBreak/>
        <w:t>All learning takes time</w:t>
      </w:r>
    </w:p>
    <w:p w14:paraId="66767B49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The CR only occurs after a number of repetitions of the UCS-CS pairing </w:t>
      </w:r>
    </w:p>
    <w:p w14:paraId="6A6494EE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>The acquisition of learning can be traced as a learning curve</w:t>
      </w:r>
    </w:p>
    <w:p w14:paraId="2FB26081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692CF9DF" w14:textId="77777777" w:rsidR="00656F03" w:rsidRPr="00656F03" w:rsidRDefault="00656F03" w:rsidP="00656F03">
      <w:pPr>
        <w:pStyle w:val="NoteLevel1"/>
        <w:rPr>
          <w:u w:val="single"/>
          <w:lang w:val="en-US"/>
        </w:rPr>
      </w:pPr>
      <w:r w:rsidRPr="00656F03">
        <w:rPr>
          <w:u w:val="single"/>
          <w:lang w:val="en-US"/>
        </w:rPr>
        <w:t>Stimulus generalization</w:t>
      </w:r>
    </w:p>
    <w:p w14:paraId="7D7AC50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Following conditioning, other stimuli similar to the CS will also elicit CR. </w:t>
      </w:r>
    </w:p>
    <w:p w14:paraId="69E4FE98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Association of other stimuli leads to the same feelings as the CS. </w:t>
      </w:r>
    </w:p>
    <w:p w14:paraId="11080CD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Causes many human phobias and fears</w:t>
      </w:r>
    </w:p>
    <w:p w14:paraId="7CE0BAF0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In childhood, generalization might be the reason for certain fears in adulthood.</w:t>
      </w:r>
    </w:p>
    <w:p w14:paraId="5470838B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7B735D29" w14:textId="77777777" w:rsidR="00656F03" w:rsidRPr="00656F03" w:rsidRDefault="00656F03" w:rsidP="00656F03">
      <w:pPr>
        <w:pStyle w:val="NoteLevel1"/>
        <w:rPr>
          <w:u w:val="single"/>
          <w:lang w:val="en-US"/>
        </w:rPr>
      </w:pPr>
      <w:r w:rsidRPr="00656F03">
        <w:rPr>
          <w:u w:val="single"/>
          <w:lang w:val="en-US"/>
        </w:rPr>
        <w:t>Stimulus discrimination</w:t>
      </w:r>
    </w:p>
    <w:p w14:paraId="13C9DCCB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After extinction and some delay, CS (in absence of UCS) will elicit CR for a brief period of time. The CR rapidly extinguishes. </w:t>
      </w:r>
    </w:p>
    <w:p w14:paraId="422804A1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144666C3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Extinction; Spontaneous recovery</w:t>
      </w:r>
    </w:p>
    <w:p w14:paraId="6BE10B3F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Remove UCS. Results: CR will gradually diminish.</w:t>
      </w:r>
    </w:p>
    <w:p w14:paraId="337969DF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Over time, CR will gradually fade away</w:t>
      </w:r>
    </w:p>
    <w:p w14:paraId="53DF5EC3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3B433502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 xml:space="preserve">Higher order conditioning </w:t>
      </w:r>
    </w:p>
    <w:p w14:paraId="1C556339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12CC3EDA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b/>
          <w:bCs/>
          <w:lang w:val="en-US"/>
        </w:rPr>
        <w:t>Operant Conditioning</w:t>
      </w:r>
    </w:p>
    <w:p w14:paraId="4093ED10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Thorndike</w:t>
      </w:r>
    </w:p>
    <w:p w14:paraId="05FA5DAD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Law of Effect</w:t>
      </w:r>
    </w:p>
    <w:p w14:paraId="70E867AC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Skinner</w:t>
      </w:r>
    </w:p>
    <w:p w14:paraId="1EDE29AC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Reinforcement</w:t>
      </w:r>
    </w:p>
    <w:p w14:paraId="4BF16C72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Punishment </w:t>
      </w:r>
    </w:p>
    <w:p w14:paraId="07DA3DC4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5A802E57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b/>
          <w:lang w:val="en-US"/>
        </w:rPr>
      </w:pPr>
      <w:r w:rsidRPr="00656F03">
        <w:rPr>
          <w:b/>
          <w:lang w:val="en-US"/>
        </w:rPr>
        <w:t>J.</w:t>
      </w:r>
      <w:r w:rsidR="005C03A3">
        <w:rPr>
          <w:b/>
          <w:lang w:val="en-US"/>
        </w:rPr>
        <w:t xml:space="preserve"> </w:t>
      </w:r>
      <w:r w:rsidRPr="00656F03">
        <w:rPr>
          <w:b/>
          <w:lang w:val="en-US"/>
        </w:rPr>
        <w:t>Watson &amp; B.F. Skinner</w:t>
      </w:r>
    </w:p>
    <w:p w14:paraId="027EAAE8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Watson laid out the basic tenets of the science of </w:t>
      </w:r>
      <w:r w:rsidR="005C03A3" w:rsidRPr="00656F03">
        <w:rPr>
          <w:lang w:val="en-US"/>
        </w:rPr>
        <w:t>behavior</w:t>
      </w:r>
      <w:r w:rsidRPr="00656F03">
        <w:rPr>
          <w:lang w:val="en-US"/>
        </w:rPr>
        <w:t xml:space="preserve"> </w:t>
      </w:r>
    </w:p>
    <w:p w14:paraId="506F3DF4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Psychology should study that which is overtly observable - </w:t>
      </w:r>
      <w:r w:rsidR="005C03A3" w:rsidRPr="00656F03">
        <w:rPr>
          <w:lang w:val="en-US"/>
        </w:rPr>
        <w:t>behavior</w:t>
      </w:r>
      <w:r w:rsidRPr="00656F03">
        <w:rPr>
          <w:lang w:val="en-US"/>
        </w:rPr>
        <w:t xml:space="preserve"> </w:t>
      </w:r>
    </w:p>
    <w:p w14:paraId="56A891E8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The study which is not observable soul, mind, consciousness, </w:t>
      </w:r>
      <w:proofErr w:type="gramStart"/>
      <w:r w:rsidRPr="00656F03">
        <w:rPr>
          <w:lang w:val="en-US"/>
        </w:rPr>
        <w:t>repressed</w:t>
      </w:r>
      <w:proofErr w:type="gramEnd"/>
      <w:r w:rsidRPr="00656F03">
        <w:rPr>
          <w:lang w:val="en-US"/>
        </w:rPr>
        <w:t xml:space="preserve"> memories is banned. </w:t>
      </w:r>
    </w:p>
    <w:p w14:paraId="1BF26114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lastRenderedPageBreak/>
        <w:t>Skinner (1930s-1990)</w:t>
      </w:r>
    </w:p>
    <w:p w14:paraId="3C82F00B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063F9D2F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b/>
          <w:bCs/>
          <w:lang w:val="en-US"/>
        </w:rPr>
        <w:t>Operant Conditioning</w:t>
      </w:r>
    </w:p>
    <w:p w14:paraId="517DB69E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Strict operational definitions and observation of </w:t>
      </w:r>
    </w:p>
    <w:p w14:paraId="5ED39B1F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Stimulus (S), Response  </w:t>
      </w:r>
      <w:proofErr w:type="gramStart"/>
      <w:r w:rsidRPr="00656F03">
        <w:rPr>
          <w:lang w:val="en-US"/>
        </w:rPr>
        <w:t>( R</w:t>
      </w:r>
      <w:proofErr w:type="gramEnd"/>
      <w:r w:rsidRPr="00656F03">
        <w:rPr>
          <w:lang w:val="en-US"/>
        </w:rPr>
        <w:t xml:space="preserve"> ) and the consequences of Responding (Cr)</w:t>
      </w:r>
    </w:p>
    <w:p w14:paraId="76F2D84A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i/>
          <w:iCs/>
          <w:lang w:val="en-US"/>
        </w:rPr>
        <w:t xml:space="preserve">If an organism continues to respond to a stimulus, there is a reason -- it is because it has been reinforced. </w:t>
      </w:r>
    </w:p>
    <w:p w14:paraId="5D607B87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Skinner Box. A highly controlled environment; all aspects of </w:t>
      </w:r>
      <w:r w:rsidR="005C03A3" w:rsidRPr="00656F03">
        <w:rPr>
          <w:lang w:val="en-US"/>
        </w:rPr>
        <w:t>behavior</w:t>
      </w:r>
      <w:r w:rsidRPr="00656F03">
        <w:rPr>
          <w:lang w:val="en-US"/>
        </w:rPr>
        <w:t xml:space="preserve"> are controlled </w:t>
      </w:r>
    </w:p>
    <w:p w14:paraId="596FD291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The dependent measure: </w:t>
      </w:r>
      <w:r w:rsidRPr="00656F03">
        <w:rPr>
          <w:i/>
          <w:iCs/>
          <w:lang w:val="en-US"/>
        </w:rPr>
        <w:t>rate of responding</w:t>
      </w:r>
      <w:r w:rsidRPr="00656F03">
        <w:rPr>
          <w:lang w:val="en-US"/>
        </w:rPr>
        <w:t xml:space="preserve"> </w:t>
      </w:r>
    </w:p>
    <w:p w14:paraId="31EDED6D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Prior to conditioning, measure "baseline" rate of responding </w:t>
      </w:r>
    </w:p>
    <w:p w14:paraId="0FBA45E4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Does rate of responding increase following learning? </w:t>
      </w:r>
      <w:proofErr w:type="gramStart"/>
      <w:r w:rsidRPr="00656F03">
        <w:rPr>
          <w:lang w:val="en-US"/>
        </w:rPr>
        <w:t>if</w:t>
      </w:r>
      <w:proofErr w:type="gramEnd"/>
      <w:r w:rsidRPr="00656F03">
        <w:rPr>
          <w:lang w:val="en-US"/>
        </w:rPr>
        <w:t xml:space="preserve"> so, the </w:t>
      </w:r>
      <w:r w:rsidR="005C03A3" w:rsidRPr="00656F03">
        <w:rPr>
          <w:lang w:val="en-US"/>
        </w:rPr>
        <w:t>behaviorist</w:t>
      </w:r>
      <w:r w:rsidRPr="00656F03">
        <w:rPr>
          <w:lang w:val="en-US"/>
        </w:rPr>
        <w:t xml:space="preserve"> can say why. Learning. </w:t>
      </w:r>
    </w:p>
    <w:p w14:paraId="781806C1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Shaping (successive approximations of R)</w:t>
      </w:r>
    </w:p>
    <w:p w14:paraId="4CC80C87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Stimulus- Response - Reinforcement </w:t>
      </w:r>
    </w:p>
    <w:p w14:paraId="31957EF8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 xml:space="preserve">Following learning, the rate of responding increases dramatically </w:t>
      </w:r>
    </w:p>
    <w:p w14:paraId="4F34C776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36D4CBC4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lang w:val="en-US"/>
        </w:rPr>
      </w:pPr>
      <w:r w:rsidRPr="00656F03">
        <w:rPr>
          <w:b/>
          <w:bCs/>
          <w:lang w:val="en-US"/>
        </w:rPr>
        <w:t xml:space="preserve">The principle of Operant conditioning </w:t>
      </w:r>
    </w:p>
    <w:p w14:paraId="1C99E623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Reinforcement is contingent on the organism's responding </w:t>
      </w:r>
    </w:p>
    <w:p w14:paraId="571E8E93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>Correct response = reinforcement</w:t>
      </w:r>
    </w:p>
    <w:p w14:paraId="4A5090A4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Not correctly responded = no reinforcement </w:t>
      </w:r>
    </w:p>
    <w:p w14:paraId="0FC9CB5B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4B8B2B7D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i/>
          <w:lang w:val="en-US"/>
        </w:rPr>
      </w:pPr>
      <w:r w:rsidRPr="00656F03">
        <w:rPr>
          <w:i/>
          <w:lang w:val="en-US"/>
        </w:rPr>
        <w:t>Types of Reinforcers</w:t>
      </w:r>
    </w:p>
    <w:p w14:paraId="3510348D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Anything that increases the rate of responding </w:t>
      </w:r>
    </w:p>
    <w:p w14:paraId="49BCCC67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2 </w:t>
      </w:r>
      <w:proofErr w:type="gramStart"/>
      <w:r w:rsidRPr="00656F03">
        <w:rPr>
          <w:lang w:val="en-US"/>
        </w:rPr>
        <w:t>types :</w:t>
      </w:r>
      <w:proofErr w:type="gramEnd"/>
      <w:r w:rsidRPr="00656F03">
        <w:rPr>
          <w:lang w:val="en-US"/>
        </w:rPr>
        <w:t xml:space="preserve"> </w:t>
      </w:r>
    </w:p>
    <w:p w14:paraId="6AFA7AAF" w14:textId="77777777" w:rsidR="00656F03" w:rsidRPr="00656F03" w:rsidRDefault="00656F03" w:rsidP="00656F03">
      <w:pPr>
        <w:pStyle w:val="NoteLevel4"/>
        <w:rPr>
          <w:lang w:val="en-US"/>
        </w:rPr>
      </w:pPr>
      <w:r w:rsidRPr="00656F03">
        <w:rPr>
          <w:lang w:val="en-US"/>
        </w:rPr>
        <w:t xml:space="preserve">Positive </w:t>
      </w:r>
    </w:p>
    <w:p w14:paraId="264181AA" w14:textId="77777777" w:rsidR="00656F03" w:rsidRPr="00656F03" w:rsidRDefault="00656F03" w:rsidP="00656F03">
      <w:pPr>
        <w:pStyle w:val="NoteLevel5"/>
        <w:rPr>
          <w:lang w:val="en-US"/>
        </w:rPr>
      </w:pPr>
      <w:r w:rsidRPr="00656F03">
        <w:rPr>
          <w:lang w:val="en-US"/>
        </w:rPr>
        <w:t>Following an appropriate response</w:t>
      </w:r>
    </w:p>
    <w:p w14:paraId="3A18146D" w14:textId="77777777" w:rsidR="00656F03" w:rsidRPr="00656F03" w:rsidRDefault="00656F03" w:rsidP="00656F03">
      <w:pPr>
        <w:pStyle w:val="NoteLevel5"/>
        <w:rPr>
          <w:lang w:val="en-US"/>
        </w:rPr>
      </w:pPr>
      <w:r w:rsidRPr="00656F03">
        <w:rPr>
          <w:lang w:val="en-US"/>
        </w:rPr>
        <w:t>It is similar to a reward (ex. Food, pet on the back, etc</w:t>
      </w:r>
      <w:r w:rsidR="005C03A3">
        <w:rPr>
          <w:lang w:val="en-US"/>
        </w:rPr>
        <w:t>.</w:t>
      </w:r>
      <w:r w:rsidRPr="00656F03">
        <w:rPr>
          <w:lang w:val="en-US"/>
        </w:rPr>
        <w:t>)</w:t>
      </w:r>
    </w:p>
    <w:p w14:paraId="48D45FE1" w14:textId="77777777" w:rsidR="00656F03" w:rsidRPr="00656F03" w:rsidRDefault="00656F03" w:rsidP="00656F03">
      <w:pPr>
        <w:pStyle w:val="NoteLevel4"/>
        <w:rPr>
          <w:lang w:val="en-US"/>
        </w:rPr>
      </w:pPr>
      <w:r w:rsidRPr="00656F03">
        <w:rPr>
          <w:lang w:val="en-US"/>
        </w:rPr>
        <w:t xml:space="preserve">Negative </w:t>
      </w:r>
    </w:p>
    <w:p w14:paraId="166F231E" w14:textId="77777777" w:rsidR="00656F03" w:rsidRPr="00656F03" w:rsidRDefault="00656F03" w:rsidP="00656F03">
      <w:pPr>
        <w:pStyle w:val="NoteLevel5"/>
        <w:rPr>
          <w:lang w:val="en-US"/>
        </w:rPr>
      </w:pPr>
      <w:r w:rsidRPr="00656F03">
        <w:rPr>
          <w:lang w:val="en-US"/>
        </w:rPr>
        <w:t xml:space="preserve">Removes the organism from an aversive situation </w:t>
      </w:r>
    </w:p>
    <w:p w14:paraId="40A2EA59" w14:textId="77777777" w:rsidR="00656F03" w:rsidRPr="00656F03" w:rsidRDefault="00656F03" w:rsidP="00656F03">
      <w:pPr>
        <w:pStyle w:val="NoteLevel5"/>
        <w:rPr>
          <w:lang w:val="en-US"/>
        </w:rPr>
      </w:pPr>
      <w:r w:rsidRPr="00656F03">
        <w:rPr>
          <w:lang w:val="en-US"/>
        </w:rPr>
        <w:t xml:space="preserve">Not the same thing as a punishment </w:t>
      </w:r>
    </w:p>
    <w:p w14:paraId="450537DE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>Increase rate of responding following appropriate response</w:t>
      </w:r>
    </w:p>
    <w:p w14:paraId="743D09D3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t xml:space="preserve">Should cause the </w:t>
      </w:r>
      <w:proofErr w:type="spellStart"/>
      <w:r w:rsidRPr="00656F03">
        <w:rPr>
          <w:lang w:val="en-US"/>
        </w:rPr>
        <w:t>behaviour</w:t>
      </w:r>
      <w:proofErr w:type="spellEnd"/>
      <w:r w:rsidRPr="00656F03">
        <w:rPr>
          <w:lang w:val="en-US"/>
        </w:rPr>
        <w:t xml:space="preserve"> to be maintained</w:t>
      </w:r>
    </w:p>
    <w:p w14:paraId="64AEDD1C" w14:textId="77777777" w:rsidR="00656F03" w:rsidRPr="00656F03" w:rsidRDefault="00656F03" w:rsidP="00656F03">
      <w:pPr>
        <w:pStyle w:val="NoteLevel4"/>
        <w:rPr>
          <w:lang w:val="en-US"/>
        </w:rPr>
      </w:pPr>
      <w:r w:rsidRPr="00656F03">
        <w:rPr>
          <w:lang w:val="en-US"/>
        </w:rPr>
        <w:t>Ex.</w:t>
      </w:r>
      <w:r>
        <w:rPr>
          <w:lang w:val="en-US"/>
        </w:rPr>
        <w:t xml:space="preserve"> </w:t>
      </w:r>
      <w:r w:rsidRPr="00656F03">
        <w:rPr>
          <w:lang w:val="en-US"/>
        </w:rPr>
        <w:t>Putting on seat belt to stop the buzz</w:t>
      </w:r>
    </w:p>
    <w:p w14:paraId="236565F2" w14:textId="77777777" w:rsidR="00656F03" w:rsidRPr="00656F03" w:rsidRDefault="00656F03" w:rsidP="00656F03">
      <w:pPr>
        <w:pStyle w:val="NoteLevel3"/>
        <w:rPr>
          <w:lang w:val="en-US"/>
        </w:rPr>
      </w:pPr>
      <w:r w:rsidRPr="00656F03">
        <w:rPr>
          <w:lang w:val="en-US"/>
        </w:rPr>
        <w:lastRenderedPageBreak/>
        <w:t xml:space="preserve">Both increase the rate of responding </w:t>
      </w:r>
    </w:p>
    <w:p w14:paraId="0404C88A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468DFE85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b/>
          <w:lang w:val="en-US"/>
        </w:rPr>
      </w:pPr>
      <w:r w:rsidRPr="00656F03">
        <w:rPr>
          <w:b/>
          <w:lang w:val="en-US"/>
        </w:rPr>
        <w:t>Primary reinforcers satisfy basic needs (food, water, sex)</w:t>
      </w:r>
    </w:p>
    <w:p w14:paraId="506A0A7C" w14:textId="77777777" w:rsidR="00656F03" w:rsidRPr="00656F03" w:rsidRDefault="00656F03" w:rsidP="00656F03">
      <w:pPr>
        <w:pStyle w:val="NoteLevel2"/>
        <w:numPr>
          <w:ilvl w:val="0"/>
          <w:numId w:val="0"/>
        </w:numPr>
        <w:ind w:left="1080"/>
        <w:rPr>
          <w:b/>
          <w:lang w:val="en-US"/>
        </w:rPr>
      </w:pPr>
      <w:r w:rsidRPr="00656F03">
        <w:rPr>
          <w:b/>
          <w:lang w:val="en-US"/>
        </w:rPr>
        <w:t xml:space="preserve">Secondary reinforcers allow us to get to the primary reinforcer </w:t>
      </w:r>
    </w:p>
    <w:p w14:paraId="0F210C8B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01EAEDA4" w14:textId="77777777" w:rsidR="00656F03" w:rsidRPr="00656F03" w:rsidRDefault="00656F03" w:rsidP="00656F03">
      <w:pPr>
        <w:pStyle w:val="NoteLevel1"/>
        <w:rPr>
          <w:i/>
          <w:lang w:val="en-US"/>
        </w:rPr>
      </w:pPr>
      <w:r w:rsidRPr="00656F03">
        <w:rPr>
          <w:i/>
          <w:lang w:val="en-US"/>
        </w:rPr>
        <w:t>Schedules of Reinforcement</w:t>
      </w:r>
    </w:p>
    <w:p w14:paraId="2CAB6873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Fixed schedule (CR occurs at predictable times)</w:t>
      </w:r>
    </w:p>
    <w:p w14:paraId="46D2BC47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Variable schedule</w:t>
      </w:r>
      <w:r w:rsidR="005C03A3">
        <w:rPr>
          <w:lang w:val="en-US"/>
        </w:rPr>
        <w:t>*</w:t>
      </w:r>
      <w:r w:rsidRPr="00656F03">
        <w:rPr>
          <w:lang w:val="en-US"/>
        </w:rPr>
        <w:t xml:space="preserve"> (occurs at unpredictable, random times)</w:t>
      </w:r>
    </w:p>
    <w:p w14:paraId="1D8DB8A0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Ratio schedule (occurs after a certain number of appropriate responses)</w:t>
      </w:r>
    </w:p>
    <w:p w14:paraId="60F09AE1" w14:textId="77777777" w:rsidR="00656F03" w:rsidRPr="00656F03" w:rsidRDefault="00656F03" w:rsidP="00656F03">
      <w:pPr>
        <w:pStyle w:val="NoteLevel2"/>
        <w:rPr>
          <w:lang w:val="en-US"/>
        </w:rPr>
      </w:pPr>
      <w:r w:rsidRPr="00656F03">
        <w:rPr>
          <w:lang w:val="en-US"/>
        </w:rPr>
        <w:t>Interval schedule (occurs after a certain amount of time)</w:t>
      </w:r>
    </w:p>
    <w:p w14:paraId="097291E4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0B539DBD" w14:textId="77777777" w:rsidR="00656F03" w:rsidRPr="005C03A3" w:rsidRDefault="005C03A3" w:rsidP="00656F03">
      <w:pPr>
        <w:pStyle w:val="NoteLevel1"/>
        <w:rPr>
          <w:b/>
          <w:lang w:val="en-US"/>
        </w:rPr>
      </w:pPr>
      <w:r w:rsidRPr="005C03A3">
        <w:rPr>
          <w:b/>
          <w:lang w:val="en-US"/>
        </w:rPr>
        <w:t>*Variable Ratio</w:t>
      </w:r>
      <w:r w:rsidR="00656F03" w:rsidRPr="005C03A3">
        <w:rPr>
          <w:b/>
          <w:lang w:val="en-US"/>
        </w:rPr>
        <w:t>/Variable Interval</w:t>
      </w:r>
    </w:p>
    <w:p w14:paraId="21D72132" w14:textId="77777777" w:rsidR="00656F03" w:rsidRDefault="00656F03" w:rsidP="005C03A3">
      <w:pPr>
        <w:pStyle w:val="NoteLevel2"/>
        <w:rPr>
          <w:lang w:val="en-US"/>
        </w:rPr>
      </w:pPr>
      <w:r w:rsidRPr="00656F03">
        <w:rPr>
          <w:lang w:val="en-US"/>
        </w:rPr>
        <w:t xml:space="preserve">Very powerful effects. Rate of R increases dramatically </w:t>
      </w:r>
    </w:p>
    <w:p w14:paraId="55214438" w14:textId="77777777" w:rsidR="005C03A3" w:rsidRDefault="005C03A3" w:rsidP="005C03A3">
      <w:pPr>
        <w:pStyle w:val="NoteLevel2"/>
        <w:rPr>
          <w:lang w:val="en-US"/>
        </w:rPr>
      </w:pPr>
      <w:r>
        <w:rPr>
          <w:lang w:val="en-US"/>
        </w:rPr>
        <w:t>Organism never knows when the reinforce will actually be delivered</w:t>
      </w:r>
    </w:p>
    <w:p w14:paraId="7842F600" w14:textId="77777777" w:rsidR="005C03A3" w:rsidRDefault="005C03A3" w:rsidP="005C03A3">
      <w:pPr>
        <w:pStyle w:val="NoteLevel1"/>
        <w:numPr>
          <w:ilvl w:val="0"/>
          <w:numId w:val="0"/>
        </w:numPr>
        <w:rPr>
          <w:lang w:val="en-US"/>
        </w:rPr>
      </w:pPr>
    </w:p>
    <w:p w14:paraId="3BE46027" w14:textId="77777777" w:rsidR="005C03A3" w:rsidRPr="00656F03" w:rsidRDefault="005C03A3" w:rsidP="005C03A3">
      <w:pPr>
        <w:pStyle w:val="NoteLevel1"/>
        <w:numPr>
          <w:ilvl w:val="0"/>
          <w:numId w:val="0"/>
        </w:numPr>
        <w:rPr>
          <w:lang w:val="en-US"/>
        </w:rPr>
      </w:pPr>
    </w:p>
    <w:p w14:paraId="43497F46" w14:textId="77777777" w:rsid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  <w:r w:rsidR="005C03A3" w:rsidRPr="005C03A3">
        <w:rPr>
          <w:b/>
          <w:bCs/>
          <w:lang w:val="en-US"/>
        </w:rPr>
        <w:t>EXTINCTION</w:t>
      </w:r>
    </w:p>
    <w:p w14:paraId="75A488BA" w14:textId="77777777" w:rsidR="005C03A3" w:rsidRDefault="005C03A3" w:rsidP="005C03A3">
      <w:pPr>
        <w:pStyle w:val="NoteLevel2"/>
        <w:rPr>
          <w:lang w:val="en-US"/>
        </w:rPr>
      </w:pPr>
      <w:r>
        <w:rPr>
          <w:lang w:val="en-US"/>
        </w:rPr>
        <w:t>Reponses occur because R has been reinforced (appropriate or inappropriate)</w:t>
      </w:r>
    </w:p>
    <w:p w14:paraId="441E41C7" w14:textId="77777777" w:rsidR="005C03A3" w:rsidRDefault="005C03A3" w:rsidP="005C03A3">
      <w:pPr>
        <w:pStyle w:val="NoteLevel2"/>
        <w:rPr>
          <w:lang w:val="en-US"/>
        </w:rPr>
      </w:pPr>
      <w:r>
        <w:rPr>
          <w:lang w:val="en-US"/>
        </w:rPr>
        <w:t>To remove a response, remove the reinforcer</w:t>
      </w:r>
    </w:p>
    <w:p w14:paraId="57CE5305" w14:textId="77777777" w:rsidR="005C03A3" w:rsidRDefault="005C03A3" w:rsidP="005C03A3">
      <w:pPr>
        <w:pStyle w:val="NoteLevel3"/>
        <w:rPr>
          <w:lang w:val="en-US"/>
        </w:rPr>
      </w:pPr>
      <w:r>
        <w:rPr>
          <w:lang w:val="en-US"/>
        </w:rPr>
        <w:t>Will result over a long period of time in the extinction of the response</w:t>
      </w:r>
    </w:p>
    <w:p w14:paraId="2153DDF4" w14:textId="77777777" w:rsidR="005C03A3" w:rsidRDefault="005C03A3" w:rsidP="005C03A3">
      <w:pPr>
        <w:pStyle w:val="NoteLevel2"/>
        <w:numPr>
          <w:ilvl w:val="0"/>
          <w:numId w:val="0"/>
        </w:numPr>
        <w:ind w:left="1080"/>
        <w:rPr>
          <w:lang w:val="en-US"/>
        </w:rPr>
      </w:pPr>
      <w:r>
        <w:rPr>
          <w:lang w:val="en-US"/>
        </w:rPr>
        <w:t xml:space="preserve">EX. A father takes his son to the grocery store. The child screams that they want a candy. The father can never say yes. </w:t>
      </w:r>
    </w:p>
    <w:p w14:paraId="2976AC23" w14:textId="77777777" w:rsidR="005C03A3" w:rsidRDefault="005C03A3" w:rsidP="005C03A3">
      <w:pPr>
        <w:pStyle w:val="NoteLevel3"/>
        <w:rPr>
          <w:lang w:val="en-US"/>
        </w:rPr>
      </w:pPr>
      <w:r>
        <w:rPr>
          <w:lang w:val="en-US"/>
        </w:rPr>
        <w:t xml:space="preserve">To say yes would be positively reinforcing the inappropriate behavior—if he said yes then the child would repeat the behavior </w:t>
      </w:r>
    </w:p>
    <w:p w14:paraId="4B3C2027" w14:textId="77777777" w:rsidR="0035221C" w:rsidRDefault="0035221C" w:rsidP="0035221C">
      <w:pPr>
        <w:pStyle w:val="NoteLevel1"/>
        <w:rPr>
          <w:lang w:val="en-US"/>
        </w:rPr>
      </w:pPr>
    </w:p>
    <w:p w14:paraId="5CAA5201" w14:textId="653865A3" w:rsidR="0035221C" w:rsidRDefault="0035221C" w:rsidP="0035221C">
      <w:pPr>
        <w:pStyle w:val="NoteLevel1"/>
        <w:rPr>
          <w:lang w:val="en-US"/>
        </w:rPr>
      </w:pPr>
      <w:r w:rsidRPr="0035221C">
        <w:rPr>
          <w:b/>
          <w:bCs/>
          <w:lang w:val="en-US"/>
        </w:rPr>
        <w:t>PUNISHMENT</w:t>
      </w:r>
    </w:p>
    <w:p w14:paraId="3FA01055" w14:textId="4E20AA71" w:rsidR="0035221C" w:rsidRDefault="0035221C" w:rsidP="0035221C">
      <w:pPr>
        <w:pStyle w:val="NoteLevel2"/>
        <w:rPr>
          <w:lang w:val="en-US"/>
        </w:rPr>
      </w:pPr>
      <w:r>
        <w:rPr>
          <w:lang w:val="en-US"/>
        </w:rPr>
        <w:t>Alternative to extinction</w:t>
      </w:r>
    </w:p>
    <w:p w14:paraId="7A9F58DA" w14:textId="2B0EE78E" w:rsidR="0035221C" w:rsidRDefault="0035221C" w:rsidP="0035221C">
      <w:pPr>
        <w:pStyle w:val="NoteLevel2"/>
        <w:rPr>
          <w:lang w:val="en-US"/>
        </w:rPr>
      </w:pPr>
      <w:r>
        <w:rPr>
          <w:lang w:val="en-US"/>
        </w:rPr>
        <w:t>An inappropriate response followed by a punishment</w:t>
      </w:r>
    </w:p>
    <w:p w14:paraId="563785A5" w14:textId="2CD323DC" w:rsid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 xml:space="preserve">THEORY: Punishment should weaken or eliminate R and should result in extinction </w:t>
      </w:r>
    </w:p>
    <w:p w14:paraId="3B138B29" w14:textId="4D4B3693" w:rsidR="0035221C" w:rsidRDefault="0035221C" w:rsidP="0035221C">
      <w:pPr>
        <w:pStyle w:val="NoteLevel4"/>
        <w:rPr>
          <w:lang w:val="en-US"/>
        </w:rPr>
      </w:pPr>
      <w:r>
        <w:rPr>
          <w:lang w:val="en-US"/>
        </w:rPr>
        <w:t>However—INEFFECTIVE</w:t>
      </w:r>
    </w:p>
    <w:p w14:paraId="77CE6E5F" w14:textId="6CBA48EF" w:rsidR="0035221C" w:rsidRDefault="0035221C" w:rsidP="0035221C">
      <w:pPr>
        <w:pStyle w:val="NoteLevel2"/>
        <w:rPr>
          <w:lang w:val="en-US"/>
        </w:rPr>
      </w:pPr>
      <w:r>
        <w:rPr>
          <w:i/>
          <w:lang w:val="en-US"/>
        </w:rPr>
        <w:lastRenderedPageBreak/>
        <w:t>Positive Punishment—</w:t>
      </w:r>
      <w:r>
        <w:rPr>
          <w:lang w:val="en-US"/>
        </w:rPr>
        <w:t>a response followed by an averse stimulus</w:t>
      </w:r>
    </w:p>
    <w:p w14:paraId="740B3341" w14:textId="77653654" w:rsidR="0035221C" w:rsidRDefault="0035221C" w:rsidP="0035221C">
      <w:pPr>
        <w:pStyle w:val="NoteLevel2"/>
        <w:rPr>
          <w:lang w:val="en-US"/>
        </w:rPr>
      </w:pPr>
      <w:r>
        <w:rPr>
          <w:i/>
          <w:lang w:val="en-US"/>
        </w:rPr>
        <w:t>Negative Punishment—</w:t>
      </w:r>
      <w:r>
        <w:rPr>
          <w:lang w:val="en-US"/>
        </w:rPr>
        <w:t>a valued stimulus is removed</w:t>
      </w:r>
    </w:p>
    <w:p w14:paraId="45EB854A" w14:textId="77777777" w:rsidR="0035221C" w:rsidRDefault="0035221C" w:rsidP="0035221C">
      <w:pPr>
        <w:pStyle w:val="NoteLevel2"/>
        <w:numPr>
          <w:ilvl w:val="0"/>
          <w:numId w:val="0"/>
        </w:numPr>
        <w:ind w:left="1080"/>
        <w:rPr>
          <w:i/>
          <w:lang w:val="en-US"/>
        </w:rPr>
      </w:pPr>
    </w:p>
    <w:p w14:paraId="00E23B8A" w14:textId="28B12D23" w:rsidR="0035221C" w:rsidRPr="0035221C" w:rsidRDefault="0035221C" w:rsidP="0035221C">
      <w:pPr>
        <w:pStyle w:val="NoteLevel2"/>
        <w:numPr>
          <w:ilvl w:val="0"/>
          <w:numId w:val="0"/>
        </w:numPr>
        <w:ind w:left="1080"/>
        <w:rPr>
          <w:u w:val="single"/>
          <w:lang w:val="en-US"/>
        </w:rPr>
      </w:pPr>
      <w:r w:rsidRPr="0035221C">
        <w:rPr>
          <w:u w:val="single"/>
          <w:lang w:val="en-US"/>
        </w:rPr>
        <w:t>PROBLEMS</w:t>
      </w:r>
    </w:p>
    <w:p w14:paraId="0212DCE7" w14:textId="72B5B50B" w:rsid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>Consequences are not predictable</w:t>
      </w:r>
    </w:p>
    <w:p w14:paraId="301D64ED" w14:textId="5D559CCF" w:rsid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 xml:space="preserve">Individual may avoid situation </w:t>
      </w:r>
    </w:p>
    <w:p w14:paraId="3FEF607E" w14:textId="5D97F0E9" w:rsid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 xml:space="preserve">Individual may stop responding all together </w:t>
      </w:r>
    </w:p>
    <w:p w14:paraId="2901FAC7" w14:textId="1176330F" w:rsid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 xml:space="preserve">A different (non-punished) behavior may be substituted </w:t>
      </w:r>
    </w:p>
    <w:p w14:paraId="7E9176ED" w14:textId="297CE8C4" w:rsidR="0035221C" w:rsidRPr="0035221C" w:rsidRDefault="0035221C" w:rsidP="0035221C">
      <w:pPr>
        <w:pStyle w:val="NoteLevel3"/>
        <w:rPr>
          <w:lang w:val="en-US"/>
        </w:rPr>
      </w:pPr>
      <w:r>
        <w:rPr>
          <w:lang w:val="en-US"/>
        </w:rPr>
        <w:t xml:space="preserve">ALTERNATIVE (CORRECT) BEHAVIOR NOT PROVIDED </w:t>
      </w:r>
      <w:r w:rsidRPr="0035221C">
        <w:rPr>
          <w:rFonts w:ascii="Menlo Regular" w:hAnsi="Menlo Regular" w:cs="Menlo Regular"/>
        </w:rPr>
        <w:t>✖</w:t>
      </w:r>
    </w:p>
    <w:p w14:paraId="27DFF8F0" w14:textId="77777777" w:rsidR="0035221C" w:rsidRDefault="0035221C" w:rsidP="0035221C">
      <w:pPr>
        <w:pStyle w:val="NoteLevel3"/>
        <w:numPr>
          <w:ilvl w:val="0"/>
          <w:numId w:val="0"/>
        </w:numPr>
        <w:ind w:left="1800"/>
        <w:rPr>
          <w:lang w:val="en-US"/>
        </w:rPr>
      </w:pPr>
    </w:p>
    <w:p w14:paraId="565DD71E" w14:textId="0616D281" w:rsidR="0035221C" w:rsidRDefault="0035221C" w:rsidP="0035221C">
      <w:pPr>
        <w:pStyle w:val="NoteLevel3"/>
        <w:numPr>
          <w:ilvl w:val="0"/>
          <w:numId w:val="0"/>
        </w:numPr>
        <w:ind w:left="1800"/>
        <w:rPr>
          <w:lang w:val="en-US"/>
        </w:rPr>
      </w:pPr>
      <w:r>
        <w:rPr>
          <w:lang w:val="en-US"/>
        </w:rPr>
        <w:t>Is Punishment ever appropriate?</w:t>
      </w:r>
    </w:p>
    <w:p w14:paraId="6912821F" w14:textId="796B035B" w:rsidR="0035221C" w:rsidRDefault="0035221C" w:rsidP="0035221C">
      <w:pPr>
        <w:pStyle w:val="NoteLevel4"/>
        <w:rPr>
          <w:lang w:val="en-US"/>
        </w:rPr>
      </w:pPr>
      <w:r>
        <w:rPr>
          <w:lang w:val="en-US"/>
        </w:rPr>
        <w:t xml:space="preserve">Should be used to remove behavior that is immediately harmful to the individual </w:t>
      </w:r>
    </w:p>
    <w:p w14:paraId="24981504" w14:textId="79AE5F78" w:rsidR="0035221C" w:rsidRPr="0035221C" w:rsidRDefault="0035221C" w:rsidP="0035221C">
      <w:pPr>
        <w:pStyle w:val="NoteLevel3"/>
        <w:rPr>
          <w:b/>
          <w:lang w:val="en-US"/>
        </w:rPr>
      </w:pPr>
      <w:r w:rsidRPr="0035221C">
        <w:rPr>
          <w:b/>
          <w:lang w:val="en-US"/>
        </w:rPr>
        <w:t>AVOIDANCE</w:t>
      </w:r>
    </w:p>
    <w:p w14:paraId="196CB026" w14:textId="0AF72473" w:rsidR="0035221C" w:rsidRDefault="0035221C" w:rsidP="0035221C">
      <w:pPr>
        <w:pStyle w:val="NoteLevel4"/>
        <w:rPr>
          <w:lang w:val="en-US"/>
        </w:rPr>
      </w:pPr>
      <w:r>
        <w:rPr>
          <w:lang w:val="en-US"/>
        </w:rPr>
        <w:t>Animal learns to avoid the aversive situation</w:t>
      </w:r>
    </w:p>
    <w:p w14:paraId="51D3A005" w14:textId="3EAEC7AB" w:rsidR="0035221C" w:rsidRDefault="0035221C" w:rsidP="0035221C">
      <w:pPr>
        <w:pStyle w:val="NoteLevel5"/>
        <w:rPr>
          <w:lang w:val="en-US"/>
        </w:rPr>
      </w:pPr>
      <w:r>
        <w:rPr>
          <w:lang w:val="en-US"/>
        </w:rPr>
        <w:t>Ex. A child goes to the dentist. A child experiences pain</w:t>
      </w:r>
    </w:p>
    <w:p w14:paraId="31916B3E" w14:textId="463DF458" w:rsidR="0035221C" w:rsidRDefault="0035221C" w:rsidP="0035221C">
      <w:pPr>
        <w:pStyle w:val="NoteLevel4"/>
        <w:rPr>
          <w:lang w:val="en-US"/>
        </w:rPr>
      </w:pPr>
      <w:r>
        <w:rPr>
          <w:lang w:val="en-US"/>
        </w:rPr>
        <w:t>Avoidance itself is reinforcing</w:t>
      </w:r>
    </w:p>
    <w:p w14:paraId="522EBB85" w14:textId="7058150A" w:rsidR="0035221C" w:rsidRPr="00656F03" w:rsidRDefault="0035221C" w:rsidP="0035221C">
      <w:pPr>
        <w:pStyle w:val="NoteLevel5"/>
        <w:rPr>
          <w:lang w:val="en-US"/>
        </w:rPr>
      </w:pPr>
      <w:r>
        <w:rPr>
          <w:lang w:val="en-US"/>
        </w:rPr>
        <w:t xml:space="preserve">When child leaves the dentist, pain stops. Child will not want to return </w:t>
      </w:r>
    </w:p>
    <w:p w14:paraId="48B69407" w14:textId="77777777" w:rsid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7E2C0688" w14:textId="692760EC" w:rsidR="0035221C" w:rsidRDefault="0035221C" w:rsidP="00656F03">
      <w:pPr>
        <w:pStyle w:val="NoteLevel1"/>
        <w:rPr>
          <w:lang w:val="en-US"/>
        </w:rPr>
      </w:pPr>
      <w:r w:rsidRPr="0035221C">
        <w:rPr>
          <w:b/>
          <w:bCs/>
          <w:lang w:val="en-US"/>
        </w:rPr>
        <w:t>Learning and Reinforcement</w:t>
      </w:r>
      <w:r>
        <w:rPr>
          <w:lang w:val="en-US"/>
        </w:rPr>
        <w:t xml:space="preserve"> </w:t>
      </w:r>
    </w:p>
    <w:p w14:paraId="511336BA" w14:textId="77777777" w:rsidR="0035221C" w:rsidRDefault="0035221C" w:rsidP="00656F03">
      <w:pPr>
        <w:pStyle w:val="NoteLevel1"/>
        <w:rPr>
          <w:lang w:val="en-US"/>
        </w:rPr>
      </w:pPr>
    </w:p>
    <w:p w14:paraId="26BE3865" w14:textId="3AA2C267" w:rsidR="0035221C" w:rsidRDefault="0035221C" w:rsidP="0035221C">
      <w:pPr>
        <w:pStyle w:val="NoteLevel2"/>
        <w:rPr>
          <w:lang w:val="en-US"/>
        </w:rPr>
      </w:pPr>
      <w:r>
        <w:rPr>
          <w:lang w:val="en-US"/>
        </w:rPr>
        <w:t xml:space="preserve">All learning requires the appropriate responses to be reinforced </w:t>
      </w:r>
    </w:p>
    <w:p w14:paraId="6A863B6D" w14:textId="606A8940" w:rsidR="0035221C" w:rsidRDefault="0035221C" w:rsidP="0035221C">
      <w:pPr>
        <w:pStyle w:val="NoteLevel2"/>
        <w:rPr>
          <w:lang w:val="en-US"/>
        </w:rPr>
      </w:pPr>
      <w:r>
        <w:rPr>
          <w:lang w:val="en-US"/>
        </w:rPr>
        <w:t xml:space="preserve">For some learning, there may be no reinforcer </w:t>
      </w:r>
    </w:p>
    <w:p w14:paraId="3D8FF7C2" w14:textId="1ACDFF74" w:rsidR="001F5D87" w:rsidRPr="001F5D87" w:rsidRDefault="001F5D87" w:rsidP="0035221C">
      <w:pPr>
        <w:pStyle w:val="NoteLevel2"/>
        <w:rPr>
          <w:b/>
          <w:color w:val="4F81BD" w:themeColor="accent1"/>
          <w:lang w:val="en-US"/>
        </w:rPr>
      </w:pPr>
      <w:r w:rsidRPr="001F5D87">
        <w:rPr>
          <w:b/>
          <w:color w:val="4F81BD" w:themeColor="accent1"/>
          <w:lang w:val="en-US"/>
        </w:rPr>
        <w:t>Observational Learning</w:t>
      </w:r>
    </w:p>
    <w:p w14:paraId="50C85932" w14:textId="70C7D8E5" w:rsidR="001F5D87" w:rsidRDefault="001F5D87" w:rsidP="001F5D87">
      <w:pPr>
        <w:pStyle w:val="NoteLevel3"/>
        <w:rPr>
          <w:lang w:val="en-US"/>
        </w:rPr>
      </w:pPr>
      <w:r>
        <w:rPr>
          <w:lang w:val="en-US"/>
        </w:rPr>
        <w:t>Some learning appears to take place by observation and imitation</w:t>
      </w:r>
      <w:r w:rsidRPr="001F5D87">
        <w:rPr>
          <w:lang w:val="en-US"/>
        </w:rPr>
        <w:sym w:font="Wingdings" w:char="F0E0"/>
      </w:r>
      <w:r>
        <w:rPr>
          <w:lang w:val="en-US"/>
        </w:rPr>
        <w:t xml:space="preserve"> No reinforcement </w:t>
      </w:r>
    </w:p>
    <w:p w14:paraId="4CBC59A4" w14:textId="1EFD4FEE" w:rsidR="001F5D87" w:rsidRDefault="001F5D87" w:rsidP="001F5D87">
      <w:pPr>
        <w:pStyle w:val="NoteLevel3"/>
        <w:rPr>
          <w:lang w:val="en-US"/>
        </w:rPr>
      </w:pPr>
      <w:r>
        <w:rPr>
          <w:lang w:val="en-US"/>
        </w:rPr>
        <w:t>Called social modeling</w:t>
      </w:r>
    </w:p>
    <w:p w14:paraId="3E8C4B89" w14:textId="516330B5" w:rsidR="001F5D87" w:rsidRDefault="001F5D87" w:rsidP="001F5D87">
      <w:pPr>
        <w:pStyle w:val="NoteLevel3"/>
        <w:rPr>
          <w:lang w:val="en-US"/>
        </w:rPr>
      </w:pPr>
      <w:r>
        <w:rPr>
          <w:lang w:val="en-US"/>
        </w:rPr>
        <w:t>Bandura (1960s)</w:t>
      </w:r>
      <w:r w:rsidRPr="001F5D87">
        <w:rPr>
          <w:lang w:val="en-US"/>
        </w:rPr>
        <w:sym w:font="Wingdings" w:char="F0E0"/>
      </w:r>
      <w:r>
        <w:rPr>
          <w:lang w:val="en-US"/>
        </w:rPr>
        <w:t xml:space="preserve"> demonstrated that children will imitate aggressive behavior of adults </w:t>
      </w:r>
    </w:p>
    <w:p w14:paraId="7A091DF3" w14:textId="5A1EF156" w:rsidR="00480EBC" w:rsidRDefault="00480EBC" w:rsidP="00480EBC">
      <w:pPr>
        <w:pStyle w:val="NoteLevel4"/>
        <w:rPr>
          <w:lang w:val="en-US"/>
        </w:rPr>
      </w:pPr>
      <w:r>
        <w:rPr>
          <w:lang w:val="en-US"/>
        </w:rPr>
        <w:t xml:space="preserve">Aggression thus not only a learned behavior </w:t>
      </w:r>
    </w:p>
    <w:p w14:paraId="5720A7B0" w14:textId="6BCDC9EC" w:rsidR="001F5D87" w:rsidRDefault="001F5D87" w:rsidP="0035221C">
      <w:pPr>
        <w:pStyle w:val="NoteLevel2"/>
        <w:rPr>
          <w:lang w:val="en-US"/>
        </w:rPr>
      </w:pPr>
      <w:r>
        <w:rPr>
          <w:lang w:val="en-US"/>
        </w:rPr>
        <w:t>Latent learning</w:t>
      </w:r>
    </w:p>
    <w:p w14:paraId="701D6534" w14:textId="1CE9DBF4" w:rsidR="00480EBC" w:rsidRDefault="00480EBC" w:rsidP="00480EBC">
      <w:pPr>
        <w:pStyle w:val="NoteLevel3"/>
        <w:rPr>
          <w:lang w:val="en-US"/>
        </w:rPr>
      </w:pPr>
      <w:r>
        <w:rPr>
          <w:lang w:val="en-US"/>
        </w:rPr>
        <w:t xml:space="preserve">Rats will explore a maze without any apparent reinforcement </w:t>
      </w:r>
    </w:p>
    <w:p w14:paraId="32C078DF" w14:textId="52A7EA6B" w:rsidR="00480EBC" w:rsidRDefault="00480EBC" w:rsidP="00480EBC">
      <w:pPr>
        <w:pStyle w:val="NoteLevel4"/>
        <w:rPr>
          <w:lang w:val="en-US"/>
        </w:rPr>
      </w:pPr>
      <w:r>
        <w:rPr>
          <w:lang w:val="en-US"/>
        </w:rPr>
        <w:t>Food is then placed somewhere in the maze</w:t>
      </w:r>
    </w:p>
    <w:p w14:paraId="0ED8EF5A" w14:textId="3263B7D5" w:rsidR="00480EBC" w:rsidRDefault="00480EBC" w:rsidP="00480EBC">
      <w:pPr>
        <w:pStyle w:val="NoteLevel4"/>
        <w:rPr>
          <w:lang w:val="en-US"/>
        </w:rPr>
      </w:pPr>
      <w:r>
        <w:rPr>
          <w:lang w:val="en-US"/>
        </w:rPr>
        <w:lastRenderedPageBreak/>
        <w:t>Rats find the maze very rapidly (same as rats who had been reinforced for exploring the maze)</w:t>
      </w:r>
    </w:p>
    <w:p w14:paraId="137CDA3C" w14:textId="00BB80F9" w:rsidR="00DF66C6" w:rsidRDefault="00DF66C6" w:rsidP="00DF66C6">
      <w:pPr>
        <w:pStyle w:val="NoteLevel5"/>
        <w:rPr>
          <w:lang w:val="en-US"/>
        </w:rPr>
      </w:pPr>
      <w:r>
        <w:rPr>
          <w:lang w:val="en-US"/>
        </w:rPr>
        <w:t>Rats MUST have learned a type of “cognitive map”</w:t>
      </w:r>
    </w:p>
    <w:p w14:paraId="344F904C" w14:textId="77777777" w:rsidR="00DF66C6" w:rsidRDefault="00DF66C6" w:rsidP="00DF66C6">
      <w:pPr>
        <w:pStyle w:val="NoteLevel4"/>
        <w:numPr>
          <w:ilvl w:val="0"/>
          <w:numId w:val="0"/>
        </w:numPr>
        <w:ind w:left="2520"/>
        <w:rPr>
          <w:lang w:val="en-US"/>
        </w:rPr>
      </w:pPr>
      <w:bookmarkStart w:id="0" w:name="_GoBack"/>
      <w:bookmarkEnd w:id="0"/>
    </w:p>
    <w:p w14:paraId="3363196D" w14:textId="77777777" w:rsidR="00480EBC" w:rsidRPr="00656F03" w:rsidRDefault="00480EBC" w:rsidP="00DF66C6">
      <w:pPr>
        <w:pStyle w:val="NoteLevel3"/>
        <w:numPr>
          <w:ilvl w:val="0"/>
          <w:numId w:val="0"/>
        </w:numPr>
        <w:ind w:left="1800"/>
        <w:rPr>
          <w:lang w:val="en-US"/>
        </w:rPr>
      </w:pPr>
    </w:p>
    <w:p w14:paraId="1F59BE2A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50E12121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67C0E0F4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6D82D50B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4F33F01F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168FA91C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20575477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51502309" w14:textId="77777777" w:rsidR="00656F03" w:rsidRPr="00656F03" w:rsidRDefault="00656F03" w:rsidP="00656F03">
      <w:pPr>
        <w:pStyle w:val="NoteLevel1"/>
        <w:rPr>
          <w:lang w:val="en-US"/>
        </w:rPr>
      </w:pPr>
      <w:r w:rsidRPr="00656F03">
        <w:rPr>
          <w:lang w:val="en-US"/>
        </w:rPr>
        <w:t> </w:t>
      </w:r>
    </w:p>
    <w:p w14:paraId="0A5CE6E4" w14:textId="77777777" w:rsidR="00656F03" w:rsidRPr="00656F03" w:rsidRDefault="00656F03" w:rsidP="00656F03">
      <w:pPr>
        <w:pStyle w:val="NoteLevel1"/>
        <w:rPr>
          <w:lang w:val="en-US"/>
        </w:rPr>
      </w:pPr>
    </w:p>
    <w:p w14:paraId="29126B68" w14:textId="77777777" w:rsidR="00656F03" w:rsidRDefault="00656F03">
      <w:pPr>
        <w:pStyle w:val="NoteLevel1"/>
      </w:pPr>
    </w:p>
    <w:p w14:paraId="42AF3F8F" w14:textId="77777777" w:rsidR="00656F03" w:rsidRDefault="00656F03">
      <w:pPr>
        <w:pStyle w:val="NoteLevel1"/>
        <w:sectPr w:rsidR="00656F03" w:rsidSect="00656F0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826356D" w14:textId="77777777" w:rsidR="00656F03" w:rsidRDefault="00656F03">
      <w:pPr>
        <w:pStyle w:val="NoteLevel1"/>
      </w:pPr>
    </w:p>
    <w:p w14:paraId="4CDC86B1" w14:textId="77777777" w:rsidR="00656F03" w:rsidRDefault="00656F03">
      <w:pPr>
        <w:pStyle w:val="NoteLevel1"/>
        <w:sectPr w:rsidR="00656F03" w:rsidSect="00656F0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2803F3" w14:textId="77777777" w:rsidR="000E3FE9" w:rsidRDefault="000E3FE9">
      <w:pPr>
        <w:pStyle w:val="NoteLevel1"/>
      </w:pPr>
    </w:p>
    <w:sectPr w:rsidR="000E3FE9" w:rsidSect="00656F0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3E5AF3" w14:textId="77777777" w:rsidR="0035221C" w:rsidRDefault="0035221C" w:rsidP="00656F03">
      <w:r>
        <w:separator/>
      </w:r>
    </w:p>
  </w:endnote>
  <w:endnote w:type="continuationSeparator" w:id="0">
    <w:p w14:paraId="34E36C30" w14:textId="77777777" w:rsidR="0035221C" w:rsidRDefault="0035221C" w:rsidP="00656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C5E56" w14:textId="77777777" w:rsidR="0035221C" w:rsidRDefault="0035221C" w:rsidP="00656F03">
      <w:r>
        <w:separator/>
      </w:r>
    </w:p>
  </w:footnote>
  <w:footnote w:type="continuationSeparator" w:id="0">
    <w:p w14:paraId="082306CE" w14:textId="77777777" w:rsidR="0035221C" w:rsidRDefault="0035221C" w:rsidP="00656F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19B9F" w14:textId="77777777" w:rsidR="0035221C" w:rsidRDefault="0035221C" w:rsidP="00656F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9:28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6B4D69" w14:textId="77777777" w:rsidR="0035221C" w:rsidRDefault="003522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9:28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CF321" w14:textId="77777777" w:rsidR="0035221C" w:rsidRDefault="003522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9:28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2A2D9A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E425FE"/>
    <w:multiLevelType w:val="multilevel"/>
    <w:tmpl w:val="956A93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132E05EA"/>
    <w:multiLevelType w:val="multilevel"/>
    <w:tmpl w:val="3D52F8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14320283"/>
    <w:multiLevelType w:val="multilevel"/>
    <w:tmpl w:val="0610D3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B1A464D"/>
    <w:multiLevelType w:val="multilevel"/>
    <w:tmpl w:val="956015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2E0959A3"/>
    <w:multiLevelType w:val="multilevel"/>
    <w:tmpl w:val="084475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2F84269F"/>
    <w:multiLevelType w:val="multilevel"/>
    <w:tmpl w:val="B2E6AB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344D25B0"/>
    <w:multiLevelType w:val="multilevel"/>
    <w:tmpl w:val="0DA039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40000F38"/>
    <w:multiLevelType w:val="multilevel"/>
    <w:tmpl w:val="01266F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4BCA4D8A"/>
    <w:multiLevelType w:val="multilevel"/>
    <w:tmpl w:val="C77447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4EA55506"/>
    <w:multiLevelType w:val="multilevel"/>
    <w:tmpl w:val="1CB0F5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51382548"/>
    <w:multiLevelType w:val="multilevel"/>
    <w:tmpl w:val="F0D47A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519D2F9E"/>
    <w:multiLevelType w:val="multilevel"/>
    <w:tmpl w:val="EEDAAE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51E74575"/>
    <w:multiLevelType w:val="multilevel"/>
    <w:tmpl w:val="D834BB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64B071C5"/>
    <w:multiLevelType w:val="multilevel"/>
    <w:tmpl w:val="B7DE30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68361C69"/>
    <w:multiLevelType w:val="multilevel"/>
    <w:tmpl w:val="584E17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695B26ED"/>
    <w:multiLevelType w:val="multilevel"/>
    <w:tmpl w:val="244A8C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6D496453"/>
    <w:multiLevelType w:val="multilevel"/>
    <w:tmpl w:val="1826CF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78B761BC"/>
    <w:multiLevelType w:val="multilevel"/>
    <w:tmpl w:val="76E245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7EDF7538"/>
    <w:multiLevelType w:val="multilevel"/>
    <w:tmpl w:val="7E3093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4"/>
  </w:num>
  <w:num w:numId="5">
    <w:abstractNumId w:val="10"/>
  </w:num>
  <w:num w:numId="6">
    <w:abstractNumId w:val="1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7"/>
  </w:num>
  <w:num w:numId="8">
    <w:abstractNumId w:val="12"/>
  </w:num>
  <w:num w:numId="9">
    <w:abstractNumId w:val="15"/>
  </w:num>
  <w:num w:numId="10">
    <w:abstractNumId w:val="19"/>
  </w:num>
  <w:num w:numId="11">
    <w:abstractNumId w:val="2"/>
  </w:num>
  <w:num w:numId="12">
    <w:abstractNumId w:val="13"/>
  </w:num>
  <w:num w:numId="13">
    <w:abstractNumId w:val="3"/>
  </w:num>
  <w:num w:numId="14">
    <w:abstractNumId w:val="8"/>
  </w:num>
  <w:num w:numId="15">
    <w:abstractNumId w:val="5"/>
  </w:num>
  <w:num w:numId="16">
    <w:abstractNumId w:val="4"/>
  </w:num>
  <w:num w:numId="17">
    <w:abstractNumId w:val="16"/>
  </w:num>
  <w:num w:numId="18">
    <w:abstractNumId w:val="9"/>
  </w:num>
  <w:num w:numId="19">
    <w:abstractNumId w:val="11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6F03"/>
    <w:rsid w:val="000E3FE9"/>
    <w:rsid w:val="001F5D87"/>
    <w:rsid w:val="0035221C"/>
    <w:rsid w:val="00480EBC"/>
    <w:rsid w:val="005C03A3"/>
    <w:rsid w:val="00656F03"/>
    <w:rsid w:val="00D945DC"/>
    <w:rsid w:val="00DF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3F0C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56F0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56F0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56F0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56F0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56F0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56F0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6F0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6F0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6F0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56F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F03"/>
  </w:style>
  <w:style w:type="character" w:styleId="Strong">
    <w:name w:val="Strong"/>
    <w:basedOn w:val="DefaultParagraphFont"/>
    <w:uiPriority w:val="22"/>
    <w:qFormat/>
    <w:rsid w:val="005C03A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56F0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56F0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56F0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56F0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56F0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56F0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6F0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6F0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6F0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56F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F03"/>
  </w:style>
  <w:style w:type="character" w:styleId="Strong">
    <w:name w:val="Strong"/>
    <w:basedOn w:val="DefaultParagraphFont"/>
    <w:uiPriority w:val="22"/>
    <w:qFormat/>
    <w:rsid w:val="005C0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923</Words>
  <Characters>5262</Characters>
  <Application>Microsoft Macintosh Word</Application>
  <DocSecurity>0</DocSecurity>
  <Lines>43</Lines>
  <Paragraphs>12</Paragraphs>
  <ScaleCrop>false</ScaleCrop>
  <Company/>
  <LinksUpToDate>false</LinksUpToDate>
  <CharactersWithSpaces>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5</cp:revision>
  <dcterms:created xsi:type="dcterms:W3CDTF">2015-11-17T14:28:00Z</dcterms:created>
  <dcterms:modified xsi:type="dcterms:W3CDTF">2015-11-17T15:41:00Z</dcterms:modified>
</cp:coreProperties>
</file>