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53F" w:rsidRPr="00640A15" w:rsidRDefault="00C95226">
      <w:pPr>
        <w:rPr>
          <w:rFonts w:ascii="Cambria" w:hAnsi="Cambria"/>
        </w:rPr>
      </w:pPr>
      <w:proofErr w:type="gramStart"/>
      <w:r w:rsidRPr="00640A15">
        <w:rPr>
          <w:rFonts w:ascii="Cambria" w:hAnsi="Cambria"/>
        </w:rPr>
        <w:t>MIT  1200</w:t>
      </w:r>
      <w:proofErr w:type="gramEnd"/>
      <w:r w:rsidRPr="00640A15">
        <w:rPr>
          <w:rFonts w:ascii="Cambria" w:hAnsi="Cambria"/>
        </w:rPr>
        <w:t xml:space="preserve"> Notes – Final Exam</w:t>
      </w:r>
    </w:p>
    <w:p w:rsidR="00C95226" w:rsidRPr="00640A15" w:rsidRDefault="00C95226">
      <w:pPr>
        <w:rPr>
          <w:rFonts w:ascii="Cambria" w:hAnsi="Cambria"/>
        </w:rPr>
      </w:pPr>
    </w:p>
    <w:p w:rsidR="00C95226" w:rsidRPr="00640A15" w:rsidRDefault="00C95226">
      <w:pPr>
        <w:rPr>
          <w:rFonts w:ascii="Cambria" w:hAnsi="Cambria"/>
          <w:b/>
        </w:rPr>
      </w:pPr>
      <w:r w:rsidRPr="00640A15">
        <w:rPr>
          <w:rFonts w:ascii="Cambria" w:hAnsi="Cambria"/>
          <w:b/>
        </w:rPr>
        <w:t>CSTEP</w:t>
      </w:r>
    </w:p>
    <w:p w:rsidR="00C95226" w:rsidRPr="00640A15" w:rsidRDefault="00C95226">
      <w:pPr>
        <w:rPr>
          <w:rFonts w:ascii="Cambria" w:hAnsi="Cambria"/>
        </w:rPr>
      </w:pPr>
      <w:r w:rsidRPr="00640A15">
        <w:rPr>
          <w:rFonts w:ascii="Cambria" w:hAnsi="Cambria"/>
          <w:b/>
        </w:rPr>
        <w:t>C</w:t>
      </w:r>
      <w:r w:rsidRPr="00640A15">
        <w:rPr>
          <w:rFonts w:ascii="Cambria" w:hAnsi="Cambria"/>
        </w:rPr>
        <w:t>ulture</w:t>
      </w:r>
    </w:p>
    <w:p w:rsidR="00C95226" w:rsidRPr="00640A15" w:rsidRDefault="00C95226">
      <w:pPr>
        <w:rPr>
          <w:rFonts w:ascii="Cambria" w:hAnsi="Cambria"/>
        </w:rPr>
      </w:pPr>
      <w:r w:rsidRPr="00640A15">
        <w:rPr>
          <w:rFonts w:ascii="Cambria" w:hAnsi="Cambria"/>
          <w:b/>
        </w:rPr>
        <w:t>S</w:t>
      </w:r>
      <w:r w:rsidRPr="00640A15">
        <w:rPr>
          <w:rFonts w:ascii="Cambria" w:hAnsi="Cambria"/>
        </w:rPr>
        <w:t>ociety</w:t>
      </w:r>
    </w:p>
    <w:p w:rsidR="00C95226" w:rsidRPr="00640A15" w:rsidRDefault="00C95226">
      <w:pPr>
        <w:rPr>
          <w:rFonts w:ascii="Cambria" w:hAnsi="Cambria"/>
        </w:rPr>
      </w:pPr>
      <w:r w:rsidRPr="00640A15">
        <w:rPr>
          <w:rFonts w:ascii="Cambria" w:hAnsi="Cambria"/>
          <w:b/>
        </w:rPr>
        <w:t>T</w:t>
      </w:r>
      <w:r w:rsidRPr="00640A15">
        <w:rPr>
          <w:rFonts w:ascii="Cambria" w:hAnsi="Cambria"/>
        </w:rPr>
        <w:t>echnology</w:t>
      </w:r>
    </w:p>
    <w:p w:rsidR="00C95226" w:rsidRPr="00640A15" w:rsidRDefault="00C95226">
      <w:pPr>
        <w:rPr>
          <w:rFonts w:ascii="Cambria" w:hAnsi="Cambria"/>
        </w:rPr>
      </w:pPr>
      <w:r w:rsidRPr="00640A15">
        <w:rPr>
          <w:rFonts w:ascii="Cambria" w:hAnsi="Cambria"/>
          <w:b/>
        </w:rPr>
        <w:t>E</w:t>
      </w:r>
      <w:r w:rsidRPr="00640A15">
        <w:rPr>
          <w:rFonts w:ascii="Cambria" w:hAnsi="Cambria"/>
        </w:rPr>
        <w:t>conomics</w:t>
      </w:r>
    </w:p>
    <w:p w:rsidR="00C95226" w:rsidRPr="00640A15" w:rsidRDefault="00C95226">
      <w:pPr>
        <w:rPr>
          <w:rFonts w:ascii="Cambria" w:hAnsi="Cambria"/>
        </w:rPr>
      </w:pPr>
      <w:r w:rsidRPr="00640A15">
        <w:rPr>
          <w:rFonts w:ascii="Cambria" w:hAnsi="Cambria"/>
          <w:b/>
        </w:rPr>
        <w:t>P</w:t>
      </w:r>
      <w:r w:rsidRPr="00640A15">
        <w:rPr>
          <w:rFonts w:ascii="Cambria" w:hAnsi="Cambria"/>
        </w:rPr>
        <w:t>olitical</w:t>
      </w:r>
    </w:p>
    <w:p w:rsidR="00C95226" w:rsidRPr="00640A15" w:rsidRDefault="00C95226">
      <w:pPr>
        <w:rPr>
          <w:rFonts w:ascii="Cambria" w:hAnsi="Cambria"/>
        </w:rPr>
      </w:pPr>
    </w:p>
    <w:p w:rsidR="00C95226" w:rsidRPr="00640A15" w:rsidRDefault="00C95226">
      <w:pPr>
        <w:rPr>
          <w:rFonts w:ascii="Cambria" w:hAnsi="Cambria"/>
        </w:rPr>
      </w:pPr>
      <w:r w:rsidRPr="00640A15">
        <w:rPr>
          <w:rFonts w:ascii="Cambria" w:hAnsi="Cambria"/>
          <w:b/>
        </w:rPr>
        <w:t>Thomas Theorem:</w:t>
      </w:r>
      <w:r w:rsidRPr="00640A15">
        <w:rPr>
          <w:rFonts w:ascii="Cambria" w:hAnsi="Cambria"/>
        </w:rPr>
        <w:t xml:space="preserve"> things perceived as real are real in their effects</w:t>
      </w:r>
    </w:p>
    <w:p w:rsidR="00C95226" w:rsidRPr="00640A15" w:rsidRDefault="00C95226">
      <w:pPr>
        <w:rPr>
          <w:rFonts w:ascii="Cambria" w:hAnsi="Cambria"/>
        </w:rPr>
      </w:pPr>
    </w:p>
    <w:p w:rsidR="00C95226" w:rsidRPr="00640A15" w:rsidRDefault="00C95226" w:rsidP="00C95226">
      <w:pPr>
        <w:jc w:val="center"/>
        <w:rPr>
          <w:rFonts w:ascii="Cambria" w:hAnsi="Cambria"/>
        </w:rPr>
      </w:pPr>
      <w:r w:rsidRPr="00640A15">
        <w:rPr>
          <w:rFonts w:ascii="Cambria" w:hAnsi="Cambria"/>
        </w:rPr>
        <w:t>Human Response to the picture of the scene of action (Real world)</w:t>
      </w:r>
    </w:p>
    <w:p w:rsidR="00C95226" w:rsidRPr="00640A15" w:rsidRDefault="00C95226" w:rsidP="00C95226">
      <w:pPr>
        <w:jc w:val="center"/>
        <w:rPr>
          <w:rFonts w:ascii="Cambria" w:hAnsi="Cambria"/>
        </w:rPr>
      </w:pPr>
      <w:r w:rsidRPr="00640A15">
        <w:rPr>
          <w:rFonts w:ascii="Cambria" w:hAnsi="Cambria"/>
          <w:noProof/>
        </w:rPr>
        <mc:AlternateContent>
          <mc:Choice Requires="wps">
            <w:drawing>
              <wp:anchor distT="0" distB="0" distL="114300" distR="114300" simplePos="0" relativeHeight="251661312" behindDoc="0" locked="0" layoutInCell="1" allowOverlap="1" wp14:anchorId="009EE2D7" wp14:editId="6A710488">
                <wp:simplePos x="0" y="0"/>
                <wp:positionH relativeFrom="column">
                  <wp:posOffset>685800</wp:posOffset>
                </wp:positionH>
                <wp:positionV relativeFrom="paragraph">
                  <wp:posOffset>142240</wp:posOffset>
                </wp:positionV>
                <wp:extent cx="457200" cy="571500"/>
                <wp:effectExtent l="50800" t="25400" r="76200" b="88900"/>
                <wp:wrapNone/>
                <wp:docPr id="3" name="Straight Connector 3"/>
                <wp:cNvGraphicFramePr/>
                <a:graphic xmlns:a="http://schemas.openxmlformats.org/drawingml/2006/main">
                  <a:graphicData uri="http://schemas.microsoft.com/office/word/2010/wordprocessingShape">
                    <wps:wsp>
                      <wps:cNvCnPr/>
                      <wps:spPr>
                        <a:xfrm flipH="1">
                          <a:off x="0" y="0"/>
                          <a:ext cx="457200" cy="571500"/>
                        </a:xfrm>
                        <a:prstGeom prst="line">
                          <a:avLst/>
                        </a:prstGeom>
                        <a:ln>
                          <a:prstDash val="dash"/>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54pt,11.2pt" to="90pt,5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" strokecolor="#4f81bd [3204]" strokeweight="2pt">
                <v:stroke dashstyle="dash"/>
                <v:shadow on="t" opacity="24903f" mv:blur="40000f" origin=",.5" offset="0,20000emu"/>
              </v:line>
            </w:pict>
          </mc:Fallback>
        </mc:AlternateContent>
      </w:r>
      <w:r w:rsidRPr="00640A15">
        <w:rPr>
          <w:rFonts w:ascii="Cambria" w:hAnsi="Cambria"/>
          <w:noProof/>
        </w:rPr>
        <mc:AlternateContent>
          <mc:Choice Requires="wps">
            <w:drawing>
              <wp:anchor distT="0" distB="0" distL="114300" distR="114300" simplePos="0" relativeHeight="251659264" behindDoc="0" locked="0" layoutInCell="1" allowOverlap="1" wp14:anchorId="0CC7B89E" wp14:editId="650230DB">
                <wp:simplePos x="0" y="0"/>
                <wp:positionH relativeFrom="column">
                  <wp:posOffset>4572000</wp:posOffset>
                </wp:positionH>
                <wp:positionV relativeFrom="paragraph">
                  <wp:posOffset>27940</wp:posOffset>
                </wp:positionV>
                <wp:extent cx="914400" cy="800100"/>
                <wp:effectExtent l="76200" t="50800" r="76200" b="88900"/>
                <wp:wrapNone/>
                <wp:docPr id="1" name="Straight Arrow Connector 1"/>
                <wp:cNvGraphicFramePr/>
                <a:graphic xmlns:a="http://schemas.openxmlformats.org/drawingml/2006/main">
                  <a:graphicData uri="http://schemas.microsoft.com/office/word/2010/wordprocessingShape">
                    <wps:wsp>
                      <wps:cNvCnPr/>
                      <wps:spPr>
                        <a:xfrm flipH="1" flipV="1">
                          <a:off x="0" y="0"/>
                          <a:ext cx="9144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5in;margin-top:2.2pt;width:1in;height:63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" strokecolor="#4f81bd [3204]" strokeweight="2pt">
                <v:stroke endarrow="open"/>
                <v:shadow on="t" opacity="24903f" mv:blur="40000f" origin=",.5" offset="0,20000emu"/>
              </v:shape>
            </w:pict>
          </mc:Fallback>
        </mc:AlternateContent>
      </w:r>
    </w:p>
    <w:p w:rsidR="00C95226" w:rsidRPr="00640A15" w:rsidRDefault="00C95226" w:rsidP="00C95226">
      <w:pPr>
        <w:jc w:val="center"/>
        <w:rPr>
          <w:rFonts w:ascii="Cambria" w:hAnsi="Cambria"/>
        </w:rPr>
      </w:pPr>
    </w:p>
    <w:p w:rsidR="00C95226" w:rsidRPr="00640A15" w:rsidRDefault="00C95226" w:rsidP="00C95226">
      <w:pPr>
        <w:jc w:val="center"/>
        <w:rPr>
          <w:rFonts w:ascii="Cambria" w:hAnsi="Cambria"/>
        </w:rPr>
      </w:pPr>
    </w:p>
    <w:p w:rsidR="00C95226" w:rsidRPr="00640A15" w:rsidRDefault="00C95226" w:rsidP="00C95226">
      <w:pPr>
        <w:jc w:val="center"/>
        <w:rPr>
          <w:rFonts w:ascii="Cambria" w:hAnsi="Cambria"/>
        </w:rPr>
      </w:pPr>
    </w:p>
    <w:p w:rsidR="00C95226" w:rsidRPr="00640A15" w:rsidRDefault="00C95226">
      <w:pPr>
        <w:rPr>
          <w:rFonts w:ascii="Cambria" w:hAnsi="Cambria"/>
        </w:rPr>
      </w:pPr>
    </w:p>
    <w:p w:rsidR="00C95226" w:rsidRPr="00640A15" w:rsidRDefault="00C95226" w:rsidP="00C95226">
      <w:pPr>
        <w:jc w:val="center"/>
        <w:rPr>
          <w:rFonts w:ascii="Cambria" w:hAnsi="Cambria"/>
        </w:rPr>
      </w:pPr>
      <w:r w:rsidRPr="00640A15">
        <w:rPr>
          <w:rFonts w:ascii="Cambria" w:hAnsi="Cambria"/>
          <w:noProof/>
        </w:rPr>
        <mc:AlternateContent>
          <mc:Choice Requires="wps">
            <w:drawing>
              <wp:anchor distT="0" distB="0" distL="114300" distR="114300" simplePos="0" relativeHeight="251660288" behindDoc="0" locked="0" layoutInCell="1" allowOverlap="1" wp14:anchorId="201928E3" wp14:editId="00425274">
                <wp:simplePos x="0" y="0"/>
                <wp:positionH relativeFrom="column">
                  <wp:posOffset>1028700</wp:posOffset>
                </wp:positionH>
                <wp:positionV relativeFrom="paragraph">
                  <wp:posOffset>48895</wp:posOffset>
                </wp:positionV>
                <wp:extent cx="3086100" cy="0"/>
                <wp:effectExtent l="0" t="101600" r="38100" b="177800"/>
                <wp:wrapNone/>
                <wp:docPr id="2" name="Straight Arrow Connector 2"/>
                <wp:cNvGraphicFramePr/>
                <a:graphic xmlns:a="http://schemas.openxmlformats.org/drawingml/2006/main">
                  <a:graphicData uri="http://schemas.microsoft.com/office/word/2010/wordprocessingShape">
                    <wps:wsp>
                      <wps:cNvCnPr/>
                      <wps:spPr>
                        <a:xfrm>
                          <a:off x="0" y="0"/>
                          <a:ext cx="3086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 o:spid="_x0000_s1026" type="#_x0000_t32" style="position:absolute;margin-left:81pt;margin-top:3.85pt;width:243pt;height: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" strokecolor="#4f81bd [3204]" strokeweight="2pt">
                <v:stroke endarrow="open"/>
                <v:shadow on="t" opacity="24903f" mv:blur="40000f" origin=",.5" offset="0,20000emu"/>
              </v:shape>
            </w:pict>
          </mc:Fallback>
        </mc:AlternateContent>
      </w:r>
      <w:r w:rsidRPr="00640A15">
        <w:rPr>
          <w:rFonts w:ascii="Cambria" w:hAnsi="Cambria"/>
        </w:rPr>
        <w:t>Scene of Action</w:t>
      </w:r>
      <w:r w:rsidRPr="00640A15">
        <w:rPr>
          <w:rFonts w:ascii="Cambria" w:hAnsi="Cambria"/>
        </w:rPr>
        <w:tab/>
      </w:r>
      <w:r w:rsidRPr="00640A15">
        <w:rPr>
          <w:rFonts w:ascii="Cambria" w:hAnsi="Cambria"/>
        </w:rPr>
        <w:tab/>
      </w:r>
      <w:r w:rsidRPr="00640A15">
        <w:rPr>
          <w:rFonts w:ascii="Cambria" w:hAnsi="Cambria"/>
        </w:rPr>
        <w:tab/>
      </w:r>
      <w:r w:rsidRPr="00640A15">
        <w:rPr>
          <w:rFonts w:ascii="Cambria" w:hAnsi="Cambria"/>
        </w:rPr>
        <w:tab/>
      </w:r>
      <w:r w:rsidRPr="00640A15">
        <w:rPr>
          <w:rFonts w:ascii="Cambria" w:hAnsi="Cambria"/>
        </w:rPr>
        <w:tab/>
      </w:r>
      <w:r w:rsidRPr="00640A15">
        <w:rPr>
          <w:rFonts w:ascii="Cambria" w:hAnsi="Cambria"/>
        </w:rPr>
        <w:tab/>
      </w:r>
      <w:r w:rsidRPr="00640A15">
        <w:rPr>
          <w:rFonts w:ascii="Cambria" w:hAnsi="Cambria"/>
        </w:rPr>
        <w:tab/>
        <w:t>Human picture of that scene (pseudo-</w:t>
      </w:r>
      <w:proofErr w:type="spellStart"/>
      <w:r w:rsidRPr="00640A15">
        <w:rPr>
          <w:rFonts w:ascii="Cambria" w:hAnsi="Cambria"/>
        </w:rPr>
        <w:t>env</w:t>
      </w:r>
      <w:proofErr w:type="spellEnd"/>
      <w:r w:rsidRPr="00640A15">
        <w:rPr>
          <w:rFonts w:ascii="Cambria" w:hAnsi="Cambria"/>
        </w:rPr>
        <w:t>)</w:t>
      </w:r>
    </w:p>
    <w:p w:rsidR="0031043D" w:rsidRPr="00640A15" w:rsidRDefault="0031043D" w:rsidP="00C95226">
      <w:pPr>
        <w:jc w:val="center"/>
        <w:rPr>
          <w:rFonts w:ascii="Cambria" w:hAnsi="Cambria"/>
        </w:rPr>
      </w:pPr>
    </w:p>
    <w:p w:rsidR="0031043D" w:rsidRPr="00640A15" w:rsidRDefault="0031043D" w:rsidP="0031043D">
      <w:pPr>
        <w:rPr>
          <w:rFonts w:ascii="Cambria" w:hAnsi="Cambria"/>
        </w:rPr>
      </w:pPr>
      <w:r w:rsidRPr="00640A15">
        <w:rPr>
          <w:rFonts w:ascii="Cambria" w:hAnsi="Cambria"/>
          <w:b/>
        </w:rPr>
        <w:t>Safety Value Theory</w:t>
      </w:r>
    </w:p>
    <w:p w:rsidR="00CC47B0" w:rsidRDefault="0031043D" w:rsidP="0031043D">
      <w:pPr>
        <w:rPr>
          <w:rFonts w:ascii="Cambria" w:hAnsi="Cambria"/>
        </w:rPr>
      </w:pPr>
      <w:r w:rsidRPr="00640A15">
        <w:rPr>
          <w:rFonts w:ascii="Cambria" w:hAnsi="Cambria"/>
        </w:rPr>
        <w:t>Low-high   high-l</w:t>
      </w:r>
    </w:p>
    <w:p w:rsidR="0031043D" w:rsidRPr="00640A15" w:rsidRDefault="0031043D" w:rsidP="0031043D">
      <w:pPr>
        <w:rPr>
          <w:rFonts w:ascii="Cambria" w:hAnsi="Cambria"/>
        </w:rPr>
      </w:pPr>
      <w:proofErr w:type="spellStart"/>
      <w:proofErr w:type="gramStart"/>
      <w:r w:rsidRPr="00640A15">
        <w:rPr>
          <w:rFonts w:ascii="Cambria" w:hAnsi="Cambria"/>
        </w:rPr>
        <w:t>ow</w:t>
      </w:r>
      <w:proofErr w:type="spellEnd"/>
      <w:proofErr w:type="gramEnd"/>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reaffirm</w:t>
      </w:r>
      <w:proofErr w:type="gramEnd"/>
      <w:r w:rsidRPr="00640A15">
        <w:rPr>
          <w:rFonts w:ascii="Cambria" w:hAnsi="Cambria"/>
        </w:rPr>
        <w:t xml:space="preserve"> hierarchical principal</w:t>
      </w:r>
    </w:p>
    <w:p w:rsidR="0031043D" w:rsidRPr="00640A15" w:rsidRDefault="0031043D" w:rsidP="0031043D">
      <w:pPr>
        <w:rPr>
          <w:rFonts w:ascii="Cambria" w:hAnsi="Cambria"/>
        </w:rPr>
      </w:pPr>
    </w:p>
    <w:p w:rsidR="0031043D" w:rsidRPr="00640A15" w:rsidRDefault="0031043D" w:rsidP="0031043D">
      <w:pPr>
        <w:rPr>
          <w:rFonts w:ascii="Cambria" w:hAnsi="Cambria"/>
          <w:b/>
        </w:rPr>
      </w:pPr>
      <w:r w:rsidRPr="00640A15">
        <w:rPr>
          <w:rFonts w:ascii="Cambria" w:hAnsi="Cambria"/>
          <w:b/>
        </w:rPr>
        <w:t>Peggy McIntosh (Unpacking the Invisible White Knapsack)</w:t>
      </w:r>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whiteness</w:t>
      </w:r>
      <w:proofErr w:type="gramEnd"/>
      <w:r w:rsidRPr="00640A15">
        <w:rPr>
          <w:rFonts w:ascii="Cambria" w:hAnsi="Cambria"/>
        </w:rPr>
        <w:t xml:space="preserve"> is an invisible knapsack</w:t>
      </w:r>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whites</w:t>
      </w:r>
      <w:proofErr w:type="gramEnd"/>
      <w:r w:rsidRPr="00640A15">
        <w:rPr>
          <w:rFonts w:ascii="Cambria" w:hAnsi="Cambria"/>
        </w:rPr>
        <w:t xml:space="preserve"> are taught not to recognize white privilege</w:t>
      </w:r>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conditions</w:t>
      </w:r>
      <w:proofErr w:type="gramEnd"/>
      <w:r w:rsidRPr="00640A15">
        <w:rPr>
          <w:rFonts w:ascii="Cambria" w:hAnsi="Cambria"/>
        </w:rPr>
        <w:t xml:space="preserve"> that non=whites cant count on</w:t>
      </w:r>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facing</w:t>
      </w:r>
      <w:proofErr w:type="gramEnd"/>
      <w:r w:rsidRPr="00640A15">
        <w:rPr>
          <w:rFonts w:ascii="Cambria" w:hAnsi="Cambria"/>
        </w:rPr>
        <w:t xml:space="preserve"> white privilege makes one give up myth of meritocracy</w:t>
      </w:r>
    </w:p>
    <w:p w:rsidR="0031043D" w:rsidRPr="00640A15" w:rsidRDefault="0031043D" w:rsidP="0031043D">
      <w:pPr>
        <w:rPr>
          <w:rFonts w:ascii="Cambria" w:hAnsi="Cambria"/>
        </w:rPr>
      </w:pPr>
    </w:p>
    <w:p w:rsidR="0031043D" w:rsidRPr="00640A15" w:rsidRDefault="0031043D" w:rsidP="0031043D">
      <w:pPr>
        <w:rPr>
          <w:rFonts w:ascii="Cambria" w:hAnsi="Cambria"/>
        </w:rPr>
      </w:pPr>
      <w:r w:rsidRPr="00640A15">
        <w:rPr>
          <w:rFonts w:ascii="Cambria" w:hAnsi="Cambria"/>
          <w:b/>
        </w:rPr>
        <w:t>Reel Bad Arabs</w:t>
      </w:r>
    </w:p>
    <w:p w:rsidR="0031043D" w:rsidRPr="00640A15" w:rsidRDefault="0031043D" w:rsidP="0031043D">
      <w:pPr>
        <w:pStyle w:val="ListParagraph"/>
        <w:numPr>
          <w:ilvl w:val="0"/>
          <w:numId w:val="3"/>
        </w:numPr>
        <w:rPr>
          <w:rFonts w:ascii="Cambria" w:hAnsi="Cambria"/>
        </w:rPr>
      </w:pPr>
      <w:proofErr w:type="gramStart"/>
      <w:r w:rsidRPr="00640A15">
        <w:rPr>
          <w:rFonts w:ascii="Cambria" w:hAnsi="Cambria"/>
        </w:rPr>
        <w:t>asks</w:t>
      </w:r>
      <w:proofErr w:type="gramEnd"/>
      <w:r w:rsidRPr="00640A15">
        <w:rPr>
          <w:rFonts w:ascii="Cambria" w:hAnsi="Cambria"/>
        </w:rPr>
        <w:t xml:space="preserve"> viewers to approach history and practices of </w:t>
      </w:r>
      <w:proofErr w:type="spellStart"/>
      <w:r w:rsidRPr="00640A15">
        <w:rPr>
          <w:rFonts w:ascii="Cambria" w:hAnsi="Cambria"/>
        </w:rPr>
        <w:t>racialized</w:t>
      </w:r>
      <w:proofErr w:type="spellEnd"/>
      <w:r w:rsidRPr="00640A15">
        <w:rPr>
          <w:rFonts w:ascii="Cambria" w:hAnsi="Cambria"/>
        </w:rPr>
        <w:t xml:space="preserve"> representation from a diff perspective</w:t>
      </w:r>
    </w:p>
    <w:p w:rsidR="0031043D" w:rsidRPr="00640A15" w:rsidRDefault="0031043D" w:rsidP="0031043D">
      <w:pPr>
        <w:rPr>
          <w:rFonts w:ascii="Cambria" w:hAnsi="Cambria"/>
        </w:rPr>
      </w:pPr>
    </w:p>
    <w:p w:rsidR="0031043D" w:rsidRPr="00640A15" w:rsidRDefault="0031043D" w:rsidP="0031043D">
      <w:pPr>
        <w:rPr>
          <w:rFonts w:ascii="Cambria" w:hAnsi="Cambria"/>
        </w:rPr>
      </w:pPr>
      <w:r w:rsidRPr="00640A15">
        <w:rPr>
          <w:rFonts w:ascii="Cambria" w:hAnsi="Cambria"/>
          <w:b/>
        </w:rPr>
        <w:t xml:space="preserve">Roland Barthes: </w:t>
      </w:r>
      <w:r w:rsidRPr="00640A15">
        <w:rPr>
          <w:rFonts w:ascii="Cambria" w:hAnsi="Cambria"/>
        </w:rPr>
        <w:t>myth “silences all possible alternatives”</w:t>
      </w:r>
    </w:p>
    <w:p w:rsidR="0031043D" w:rsidRPr="00640A15" w:rsidRDefault="0031043D" w:rsidP="0031043D">
      <w:pPr>
        <w:rPr>
          <w:rFonts w:ascii="Cambria" w:hAnsi="Cambria"/>
        </w:rPr>
      </w:pPr>
    </w:p>
    <w:p w:rsidR="0031043D" w:rsidRPr="00640A15" w:rsidRDefault="0031043D" w:rsidP="0031043D">
      <w:pPr>
        <w:rPr>
          <w:rFonts w:ascii="Cambria" w:hAnsi="Cambria"/>
          <w:b/>
        </w:rPr>
      </w:pPr>
      <w:r w:rsidRPr="00640A15">
        <w:rPr>
          <w:rFonts w:ascii="Cambria" w:hAnsi="Cambria"/>
          <w:b/>
        </w:rPr>
        <w:t>Feminization</w:t>
      </w:r>
    </w:p>
    <w:p w:rsidR="0031043D" w:rsidRPr="00640A15" w:rsidRDefault="0031043D" w:rsidP="0031043D">
      <w:pPr>
        <w:rPr>
          <w:rFonts w:ascii="Cambria" w:hAnsi="Cambria"/>
          <w:b/>
        </w:rPr>
      </w:pPr>
      <w:proofErr w:type="spellStart"/>
      <w:r w:rsidRPr="00640A15">
        <w:rPr>
          <w:rFonts w:ascii="Cambria" w:hAnsi="Cambria"/>
          <w:b/>
        </w:rPr>
        <w:t>Objectivication</w:t>
      </w:r>
      <w:proofErr w:type="spellEnd"/>
    </w:p>
    <w:p w:rsidR="0031043D" w:rsidRPr="00640A15" w:rsidRDefault="0031043D" w:rsidP="0031043D">
      <w:pPr>
        <w:rPr>
          <w:rFonts w:ascii="Cambria" w:hAnsi="Cambria"/>
          <w:b/>
        </w:rPr>
      </w:pPr>
      <w:r w:rsidRPr="00640A15">
        <w:rPr>
          <w:rFonts w:ascii="Cambria" w:hAnsi="Cambria"/>
          <w:b/>
        </w:rPr>
        <w:t>Devaluation</w:t>
      </w:r>
    </w:p>
    <w:p w:rsidR="00A67F57" w:rsidRPr="00640A15" w:rsidRDefault="00A67F57" w:rsidP="0031043D">
      <w:pPr>
        <w:rPr>
          <w:rFonts w:ascii="Cambria" w:hAnsi="Cambria"/>
          <w:b/>
        </w:rPr>
      </w:pPr>
    </w:p>
    <w:p w:rsidR="00C95226" w:rsidRPr="00640A15" w:rsidRDefault="00A67F57">
      <w:pPr>
        <w:rPr>
          <w:rFonts w:ascii="Cambria" w:hAnsi="Cambria"/>
        </w:rPr>
      </w:pPr>
      <w:r w:rsidRPr="00640A15">
        <w:rPr>
          <w:rFonts w:ascii="Cambria" w:hAnsi="Cambria"/>
          <w:b/>
        </w:rPr>
        <w:t xml:space="preserve">Subject: </w:t>
      </w:r>
      <w:r w:rsidRPr="00640A15">
        <w:rPr>
          <w:rFonts w:ascii="Cambria" w:hAnsi="Cambria"/>
        </w:rPr>
        <w:t xml:space="preserve">acts. </w:t>
      </w:r>
      <w:r w:rsidRPr="00640A15">
        <w:rPr>
          <w:rFonts w:ascii="Cambria" w:hAnsi="Cambria"/>
          <w:b/>
        </w:rPr>
        <w:t xml:space="preserve">Object: </w:t>
      </w:r>
      <w:r w:rsidRPr="00640A15">
        <w:rPr>
          <w:rFonts w:ascii="Cambria" w:hAnsi="Cambria"/>
        </w:rPr>
        <w:t>reacts.</w:t>
      </w:r>
    </w:p>
    <w:p w:rsidR="00DD4F89" w:rsidRPr="00640A15" w:rsidRDefault="00DD4F89">
      <w:pPr>
        <w:rPr>
          <w:rFonts w:ascii="Cambria" w:hAnsi="Cambria"/>
        </w:rPr>
      </w:pPr>
    </w:p>
    <w:p w:rsidR="00DD4F89" w:rsidRPr="00640A15" w:rsidRDefault="00DD4F89">
      <w:pPr>
        <w:rPr>
          <w:rFonts w:ascii="Cambria" w:hAnsi="Cambria"/>
        </w:rPr>
      </w:pPr>
      <w:r w:rsidRPr="00640A15">
        <w:rPr>
          <w:rFonts w:ascii="Cambria" w:hAnsi="Cambria"/>
          <w:b/>
        </w:rPr>
        <w:t>Marx and Engels:</w:t>
      </w:r>
      <w:r w:rsidRPr="00640A15">
        <w:rPr>
          <w:rFonts w:ascii="Cambria" w:hAnsi="Cambria"/>
        </w:rPr>
        <w:t xml:space="preserve"> “represent its interest as the common interest of all the members of society”</w:t>
      </w:r>
    </w:p>
    <w:p w:rsidR="005700A0" w:rsidRPr="00640A15" w:rsidRDefault="005700A0">
      <w:pPr>
        <w:rPr>
          <w:rFonts w:ascii="Cambria" w:hAnsi="Cambria"/>
        </w:rPr>
      </w:pPr>
    </w:p>
    <w:p w:rsidR="005700A0" w:rsidRPr="00640A15" w:rsidRDefault="00DB0976">
      <w:pPr>
        <w:rPr>
          <w:rFonts w:ascii="Cambria" w:hAnsi="Cambria"/>
          <w:b/>
        </w:rPr>
      </w:pPr>
      <w:r w:rsidRPr="00640A15">
        <w:rPr>
          <w:rFonts w:ascii="Cambria" w:hAnsi="Cambria"/>
          <w:b/>
        </w:rPr>
        <w:t xml:space="preserve">The Take - </w:t>
      </w:r>
      <w:r w:rsidR="005700A0" w:rsidRPr="00640A15">
        <w:rPr>
          <w:rFonts w:ascii="Cambria" w:hAnsi="Cambria"/>
          <w:b/>
        </w:rPr>
        <w:t>Movie about Argentina</w:t>
      </w:r>
    </w:p>
    <w:p w:rsidR="005700A0" w:rsidRPr="00640A15" w:rsidRDefault="005700A0" w:rsidP="005700A0">
      <w:pPr>
        <w:pStyle w:val="ListParagraph"/>
        <w:numPr>
          <w:ilvl w:val="0"/>
          <w:numId w:val="3"/>
        </w:numPr>
        <w:rPr>
          <w:rFonts w:ascii="Cambria" w:hAnsi="Cambria"/>
        </w:rPr>
      </w:pPr>
      <w:proofErr w:type="gramStart"/>
      <w:r w:rsidRPr="00640A15">
        <w:rPr>
          <w:rFonts w:ascii="Cambria" w:hAnsi="Cambria"/>
        </w:rPr>
        <w:t>rich</w:t>
      </w:r>
      <w:proofErr w:type="gramEnd"/>
      <w:r w:rsidRPr="00640A15">
        <w:rPr>
          <w:rFonts w:ascii="Cambria" w:hAnsi="Cambria"/>
        </w:rPr>
        <w:t xml:space="preserve"> country made poor because of Carlos </w:t>
      </w:r>
      <w:proofErr w:type="spellStart"/>
      <w:r w:rsidRPr="00640A15">
        <w:rPr>
          <w:rFonts w:ascii="Cambria" w:hAnsi="Cambria"/>
        </w:rPr>
        <w:t>Mehem</w:t>
      </w:r>
      <w:proofErr w:type="spellEnd"/>
      <w:r w:rsidRPr="00640A15">
        <w:rPr>
          <w:rFonts w:ascii="Cambria" w:hAnsi="Cambria"/>
        </w:rPr>
        <w:t xml:space="preserve"> in the 90s</w:t>
      </w:r>
    </w:p>
    <w:p w:rsidR="005700A0" w:rsidRPr="00640A15" w:rsidRDefault="005700A0" w:rsidP="005700A0">
      <w:pPr>
        <w:pStyle w:val="ListParagraph"/>
        <w:numPr>
          <w:ilvl w:val="1"/>
          <w:numId w:val="3"/>
        </w:numPr>
        <w:rPr>
          <w:rFonts w:ascii="Cambria" w:hAnsi="Cambria"/>
        </w:rPr>
      </w:pPr>
      <w:proofErr w:type="gramStart"/>
      <w:r w:rsidRPr="00640A15">
        <w:rPr>
          <w:rFonts w:ascii="Cambria" w:hAnsi="Cambria"/>
        </w:rPr>
        <w:t>transformed</w:t>
      </w:r>
      <w:proofErr w:type="gramEnd"/>
      <w:r w:rsidRPr="00640A15">
        <w:rPr>
          <w:rFonts w:ascii="Cambria" w:hAnsi="Cambria"/>
        </w:rPr>
        <w:t xml:space="preserve"> with IMF. Sold public assets. Miracle into disaster.</w:t>
      </w:r>
    </w:p>
    <w:p w:rsidR="005700A0" w:rsidRPr="00640A15" w:rsidRDefault="005700A0" w:rsidP="005700A0">
      <w:pPr>
        <w:pStyle w:val="ListParagraph"/>
        <w:numPr>
          <w:ilvl w:val="2"/>
          <w:numId w:val="3"/>
        </w:numPr>
        <w:rPr>
          <w:rFonts w:ascii="Cambria" w:hAnsi="Cambria"/>
        </w:rPr>
      </w:pPr>
      <w:r w:rsidRPr="00640A15">
        <w:rPr>
          <w:rFonts w:ascii="Cambria" w:hAnsi="Cambria"/>
        </w:rPr>
        <w:t>½ of country below poverty line and jobless</w:t>
      </w:r>
    </w:p>
    <w:p w:rsidR="005700A0" w:rsidRPr="00640A15" w:rsidRDefault="005700A0" w:rsidP="005700A0">
      <w:pPr>
        <w:pStyle w:val="ListParagraph"/>
        <w:numPr>
          <w:ilvl w:val="1"/>
          <w:numId w:val="3"/>
        </w:numPr>
        <w:rPr>
          <w:rFonts w:ascii="Cambria" w:hAnsi="Cambria"/>
        </w:rPr>
      </w:pPr>
      <w:proofErr w:type="spellStart"/>
      <w:proofErr w:type="gramStart"/>
      <w:r w:rsidRPr="00640A15">
        <w:rPr>
          <w:rFonts w:ascii="Cambria" w:hAnsi="Cambria"/>
        </w:rPr>
        <w:t>gov</w:t>
      </w:r>
      <w:proofErr w:type="spellEnd"/>
      <w:proofErr w:type="gramEnd"/>
      <w:r w:rsidRPr="00640A15">
        <w:rPr>
          <w:rFonts w:ascii="Cambria" w:hAnsi="Cambria"/>
        </w:rPr>
        <w:t xml:space="preserve"> froze all bank accounts</w:t>
      </w:r>
    </w:p>
    <w:p w:rsidR="005700A0" w:rsidRPr="00640A15" w:rsidRDefault="005700A0" w:rsidP="005700A0">
      <w:pPr>
        <w:pStyle w:val="ListParagraph"/>
        <w:numPr>
          <w:ilvl w:val="1"/>
          <w:numId w:val="3"/>
        </w:numPr>
        <w:rPr>
          <w:rFonts w:ascii="Cambria" w:hAnsi="Cambria"/>
        </w:rPr>
      </w:pPr>
      <w:proofErr w:type="spellStart"/>
      <w:proofErr w:type="gramStart"/>
      <w:r w:rsidRPr="00640A15">
        <w:rPr>
          <w:rFonts w:ascii="Cambria" w:hAnsi="Cambria"/>
        </w:rPr>
        <w:t>argentina</w:t>
      </w:r>
      <w:proofErr w:type="spellEnd"/>
      <w:proofErr w:type="gramEnd"/>
      <w:r w:rsidRPr="00640A15">
        <w:rPr>
          <w:rFonts w:ascii="Cambria" w:hAnsi="Cambria"/>
        </w:rPr>
        <w:t xml:space="preserve"> declared bankruptcy</w:t>
      </w:r>
    </w:p>
    <w:p w:rsidR="005700A0" w:rsidRPr="00640A15" w:rsidRDefault="005700A0" w:rsidP="005700A0">
      <w:pPr>
        <w:pStyle w:val="ListParagraph"/>
        <w:numPr>
          <w:ilvl w:val="0"/>
          <w:numId w:val="3"/>
        </w:numPr>
        <w:rPr>
          <w:rFonts w:ascii="Cambria" w:hAnsi="Cambria"/>
        </w:rPr>
      </w:pPr>
      <w:r w:rsidRPr="00640A15">
        <w:rPr>
          <w:rFonts w:ascii="Cambria" w:hAnsi="Cambria"/>
        </w:rPr>
        <w:t>New economy</w:t>
      </w:r>
      <w:r w:rsidRPr="00640A15">
        <w:rPr>
          <w:rFonts w:ascii="Cambria" w:hAnsi="Cambria"/>
        </w:rPr>
        <w:sym w:font="Wingdings" w:char="F0E0"/>
      </w:r>
      <w:r w:rsidRPr="00640A15">
        <w:rPr>
          <w:rFonts w:ascii="Cambria" w:hAnsi="Cambria"/>
        </w:rPr>
        <w:t xml:space="preserve"> workers running closed factories themselves without bosses</w:t>
      </w:r>
    </w:p>
    <w:p w:rsidR="005700A0" w:rsidRPr="00640A15" w:rsidRDefault="005700A0" w:rsidP="005700A0">
      <w:pPr>
        <w:pStyle w:val="ListParagraph"/>
        <w:numPr>
          <w:ilvl w:val="1"/>
          <w:numId w:val="3"/>
        </w:numPr>
        <w:rPr>
          <w:rFonts w:ascii="Cambria" w:hAnsi="Cambria"/>
        </w:rPr>
      </w:pPr>
      <w:r w:rsidRPr="00640A15">
        <w:rPr>
          <w:rFonts w:ascii="Cambria" w:hAnsi="Cambria"/>
        </w:rPr>
        <w:t>All have same pay, each worker = 1 vote, decisions made in assembly</w:t>
      </w:r>
    </w:p>
    <w:p w:rsidR="005700A0" w:rsidRPr="00640A15" w:rsidRDefault="005700A0" w:rsidP="005700A0">
      <w:pPr>
        <w:pStyle w:val="ListParagraph"/>
        <w:numPr>
          <w:ilvl w:val="0"/>
          <w:numId w:val="3"/>
        </w:numPr>
        <w:rPr>
          <w:rFonts w:ascii="Cambria" w:hAnsi="Cambria"/>
        </w:rPr>
      </w:pPr>
      <w:r w:rsidRPr="00640A15">
        <w:rPr>
          <w:rFonts w:ascii="Cambria" w:hAnsi="Cambria"/>
        </w:rPr>
        <w:lastRenderedPageBreak/>
        <w:t xml:space="preserve">Owner of </w:t>
      </w:r>
      <w:proofErr w:type="spellStart"/>
      <w:r w:rsidRPr="00640A15">
        <w:rPr>
          <w:rFonts w:ascii="Cambria" w:hAnsi="Cambria"/>
        </w:rPr>
        <w:t>Zanon</w:t>
      </w:r>
      <w:proofErr w:type="spellEnd"/>
      <w:r w:rsidRPr="00640A15">
        <w:rPr>
          <w:rFonts w:ascii="Cambria" w:hAnsi="Cambria"/>
        </w:rPr>
        <w:t xml:space="preserve"> ceramics things that the </w:t>
      </w:r>
      <w:proofErr w:type="spellStart"/>
      <w:r w:rsidRPr="00640A15">
        <w:rPr>
          <w:rFonts w:ascii="Cambria" w:hAnsi="Cambria"/>
        </w:rPr>
        <w:t>gov</w:t>
      </w:r>
      <w:proofErr w:type="spellEnd"/>
      <w:r w:rsidRPr="00640A15">
        <w:rPr>
          <w:rFonts w:ascii="Cambria" w:hAnsi="Cambria"/>
        </w:rPr>
        <w:t xml:space="preserve"> will give factory back</w:t>
      </w:r>
    </w:p>
    <w:p w:rsidR="005700A0" w:rsidRPr="00640A15" w:rsidRDefault="005700A0" w:rsidP="005700A0">
      <w:pPr>
        <w:pStyle w:val="ListParagraph"/>
        <w:numPr>
          <w:ilvl w:val="0"/>
          <w:numId w:val="3"/>
        </w:numPr>
        <w:rPr>
          <w:rFonts w:ascii="Cambria" w:hAnsi="Cambria"/>
        </w:rPr>
      </w:pPr>
      <w:r w:rsidRPr="00640A15">
        <w:rPr>
          <w:rFonts w:ascii="Cambria" w:hAnsi="Cambria"/>
        </w:rPr>
        <w:t>Expropriation&gt;stealing</w:t>
      </w:r>
    </w:p>
    <w:p w:rsidR="002E7C2B" w:rsidRPr="00640A15" w:rsidRDefault="002E7C2B" w:rsidP="005700A0">
      <w:pPr>
        <w:pStyle w:val="ListParagraph"/>
        <w:numPr>
          <w:ilvl w:val="0"/>
          <w:numId w:val="3"/>
        </w:numPr>
        <w:rPr>
          <w:rFonts w:ascii="Cambria" w:hAnsi="Cambria"/>
        </w:rPr>
      </w:pPr>
      <w:r w:rsidRPr="00640A15">
        <w:rPr>
          <w:rFonts w:ascii="Cambria" w:hAnsi="Cambria"/>
        </w:rPr>
        <w:t>Menem trying to come back into power</w:t>
      </w:r>
    </w:p>
    <w:p w:rsidR="002E7C2B" w:rsidRPr="00640A15" w:rsidRDefault="002E7C2B" w:rsidP="002E7C2B">
      <w:pPr>
        <w:pStyle w:val="ListParagraph"/>
        <w:numPr>
          <w:ilvl w:val="1"/>
          <w:numId w:val="3"/>
        </w:numPr>
        <w:rPr>
          <w:rFonts w:ascii="Cambria" w:hAnsi="Cambria"/>
        </w:rPr>
      </w:pPr>
      <w:r w:rsidRPr="00640A15">
        <w:rPr>
          <w:rFonts w:ascii="Cambria" w:hAnsi="Cambria"/>
        </w:rPr>
        <w:t>Relationships with previous business owners</w:t>
      </w:r>
    </w:p>
    <w:p w:rsidR="00EC088B" w:rsidRPr="00640A15" w:rsidRDefault="00EC088B" w:rsidP="00EC088B">
      <w:pPr>
        <w:pStyle w:val="ListParagraph"/>
        <w:numPr>
          <w:ilvl w:val="0"/>
          <w:numId w:val="3"/>
        </w:numPr>
        <w:rPr>
          <w:rFonts w:ascii="Cambria" w:hAnsi="Cambria"/>
        </w:rPr>
      </w:pPr>
      <w:r w:rsidRPr="00640A15">
        <w:rPr>
          <w:rFonts w:ascii="Cambria" w:hAnsi="Cambria"/>
        </w:rPr>
        <w:t>The golden straight jacket: public resources to private control</w:t>
      </w:r>
    </w:p>
    <w:p w:rsidR="00EC088B" w:rsidRPr="00640A15" w:rsidRDefault="00EC088B" w:rsidP="00EC088B">
      <w:pPr>
        <w:pStyle w:val="ListParagraph"/>
        <w:numPr>
          <w:ilvl w:val="0"/>
          <w:numId w:val="3"/>
        </w:numPr>
        <w:rPr>
          <w:rFonts w:ascii="Cambria" w:hAnsi="Cambria"/>
        </w:rPr>
      </w:pPr>
      <w:r w:rsidRPr="00640A15">
        <w:rPr>
          <w:rFonts w:ascii="Cambria" w:hAnsi="Cambria"/>
        </w:rPr>
        <w:t>Why is this media studies?</w:t>
      </w:r>
    </w:p>
    <w:p w:rsidR="00EC088B" w:rsidRPr="00640A15" w:rsidRDefault="00EC088B" w:rsidP="00EC088B">
      <w:pPr>
        <w:pStyle w:val="ListParagraph"/>
        <w:numPr>
          <w:ilvl w:val="1"/>
          <w:numId w:val="3"/>
        </w:numPr>
        <w:rPr>
          <w:rFonts w:ascii="Cambria" w:hAnsi="Cambria"/>
        </w:rPr>
      </w:pPr>
      <w:r w:rsidRPr="00640A15">
        <w:rPr>
          <w:rFonts w:ascii="Cambria" w:hAnsi="Cambria"/>
        </w:rPr>
        <w:t>People of racial/gender identities</w:t>
      </w:r>
    </w:p>
    <w:p w:rsidR="00EC088B" w:rsidRPr="00640A15" w:rsidRDefault="00EC088B" w:rsidP="00EC088B">
      <w:pPr>
        <w:pStyle w:val="ListParagraph"/>
        <w:numPr>
          <w:ilvl w:val="1"/>
          <w:numId w:val="3"/>
        </w:numPr>
        <w:rPr>
          <w:rFonts w:ascii="Cambria" w:hAnsi="Cambria"/>
        </w:rPr>
      </w:pPr>
      <w:r w:rsidRPr="00640A15">
        <w:rPr>
          <w:rFonts w:ascii="Cambria" w:hAnsi="Cambria"/>
        </w:rPr>
        <w:t>How are these constructed in media</w:t>
      </w:r>
    </w:p>
    <w:p w:rsidR="00EC088B" w:rsidRPr="00640A15" w:rsidRDefault="00EC088B" w:rsidP="00EC088B">
      <w:pPr>
        <w:pStyle w:val="ListParagraph"/>
        <w:numPr>
          <w:ilvl w:val="1"/>
          <w:numId w:val="3"/>
        </w:numPr>
        <w:rPr>
          <w:rFonts w:ascii="Cambria" w:hAnsi="Cambria"/>
        </w:rPr>
      </w:pPr>
      <w:r w:rsidRPr="00640A15">
        <w:rPr>
          <w:rFonts w:ascii="Cambria" w:hAnsi="Cambria"/>
        </w:rPr>
        <w:t>Barriers of diff forms of identities. We all have an economic/political identity</w:t>
      </w:r>
    </w:p>
    <w:p w:rsidR="00A67F57" w:rsidRPr="00640A15" w:rsidRDefault="00A67F57">
      <w:pPr>
        <w:rPr>
          <w:rFonts w:ascii="Cambria" w:hAnsi="Cambria"/>
        </w:rPr>
      </w:pPr>
    </w:p>
    <w:tbl>
      <w:tblPr>
        <w:tblStyle w:val="TableGrid"/>
        <w:tblW w:w="0" w:type="auto"/>
        <w:tblLook w:val="04A0" w:firstRow="1" w:lastRow="0" w:firstColumn="1" w:lastColumn="0" w:noHBand="0" w:noVBand="1"/>
      </w:tblPr>
      <w:tblGrid>
        <w:gridCol w:w="1846"/>
        <w:gridCol w:w="9170"/>
      </w:tblGrid>
      <w:tr w:rsidR="00C95226" w:rsidRPr="00640A15" w:rsidTr="00D2293E">
        <w:tc>
          <w:tcPr>
            <w:tcW w:w="1668" w:type="dxa"/>
          </w:tcPr>
          <w:p w:rsidR="00C95226" w:rsidRPr="00640A15" w:rsidRDefault="00C95226">
            <w:pPr>
              <w:rPr>
                <w:rFonts w:ascii="Cambria" w:hAnsi="Cambria"/>
              </w:rPr>
            </w:pPr>
            <w:r w:rsidRPr="00640A15">
              <w:rPr>
                <w:rFonts w:ascii="Cambria" w:hAnsi="Cambria"/>
              </w:rPr>
              <w:t>Theorist</w:t>
            </w:r>
          </w:p>
        </w:tc>
        <w:tc>
          <w:tcPr>
            <w:tcW w:w="9348" w:type="dxa"/>
          </w:tcPr>
          <w:p w:rsidR="00C95226" w:rsidRPr="00640A15" w:rsidRDefault="00C95226">
            <w:pPr>
              <w:rPr>
                <w:rFonts w:ascii="Cambria" w:hAnsi="Cambria"/>
              </w:rPr>
            </w:pPr>
            <w:r w:rsidRPr="00640A15">
              <w:rPr>
                <w:rFonts w:ascii="Cambria" w:hAnsi="Cambria"/>
              </w:rPr>
              <w:t>Notes</w:t>
            </w:r>
          </w:p>
        </w:tc>
      </w:tr>
      <w:tr w:rsidR="00C95226" w:rsidRPr="00640A15" w:rsidTr="00D2293E">
        <w:tc>
          <w:tcPr>
            <w:tcW w:w="1668" w:type="dxa"/>
          </w:tcPr>
          <w:p w:rsidR="00C95226" w:rsidRPr="00640A15" w:rsidRDefault="00C95226">
            <w:pPr>
              <w:rPr>
                <w:rFonts w:ascii="Cambria" w:hAnsi="Cambria"/>
              </w:rPr>
            </w:pPr>
            <w:r w:rsidRPr="00640A15">
              <w:rPr>
                <w:rFonts w:ascii="Cambria" w:hAnsi="Cambria"/>
              </w:rPr>
              <w:t>Lippmann</w:t>
            </w:r>
          </w:p>
          <w:p w:rsidR="00C95226" w:rsidRPr="00640A15" w:rsidRDefault="00C95226">
            <w:pPr>
              <w:rPr>
                <w:rFonts w:ascii="Cambria" w:hAnsi="Cambria"/>
              </w:rPr>
            </w:pPr>
          </w:p>
        </w:tc>
        <w:tc>
          <w:tcPr>
            <w:tcW w:w="9348" w:type="dxa"/>
          </w:tcPr>
          <w:p w:rsidR="00C95226" w:rsidRPr="00640A15" w:rsidRDefault="00C95226">
            <w:pPr>
              <w:rPr>
                <w:rFonts w:ascii="Cambria" w:hAnsi="Cambria"/>
              </w:rPr>
            </w:pPr>
            <w:r w:rsidRPr="00640A15">
              <w:rPr>
                <w:rFonts w:ascii="Cambria" w:hAnsi="Cambria"/>
              </w:rPr>
              <w:t xml:space="preserve">Pseudo-environment: inserted between </w:t>
            </w:r>
            <w:proofErr w:type="gramStart"/>
            <w:r w:rsidRPr="00640A15">
              <w:rPr>
                <w:rFonts w:ascii="Cambria" w:hAnsi="Cambria"/>
              </w:rPr>
              <w:t>us and reality</w:t>
            </w:r>
            <w:proofErr w:type="gramEnd"/>
            <w:r w:rsidRPr="00640A15">
              <w:rPr>
                <w:rFonts w:ascii="Cambria" w:hAnsi="Cambria"/>
              </w:rPr>
              <w:t>. It’s mediated.</w:t>
            </w:r>
          </w:p>
          <w:p w:rsidR="00C95226" w:rsidRPr="00640A15" w:rsidRDefault="00C95226" w:rsidP="00C95226">
            <w:pPr>
              <w:pStyle w:val="ListParagraph"/>
              <w:numPr>
                <w:ilvl w:val="0"/>
                <w:numId w:val="1"/>
              </w:numPr>
              <w:rPr>
                <w:rFonts w:ascii="Cambria" w:hAnsi="Cambria"/>
              </w:rPr>
            </w:pPr>
            <w:proofErr w:type="gramStart"/>
            <w:r w:rsidRPr="00640A15">
              <w:rPr>
                <w:rFonts w:ascii="Cambria" w:hAnsi="Cambria"/>
              </w:rPr>
              <w:t>we</w:t>
            </w:r>
            <w:proofErr w:type="gramEnd"/>
            <w:r w:rsidRPr="00640A15">
              <w:rPr>
                <w:rFonts w:ascii="Cambria" w:hAnsi="Cambria"/>
              </w:rPr>
              <w:t xml:space="preserve"> can’t NOT have </w:t>
            </w:r>
            <w:proofErr w:type="spellStart"/>
            <w:r w:rsidRPr="00640A15">
              <w:rPr>
                <w:rFonts w:ascii="Cambria" w:hAnsi="Cambria"/>
              </w:rPr>
              <w:t>pics</w:t>
            </w:r>
            <w:proofErr w:type="spellEnd"/>
            <w:r w:rsidRPr="00640A15">
              <w:rPr>
                <w:rFonts w:ascii="Cambria" w:hAnsi="Cambria"/>
              </w:rPr>
              <w:t xml:space="preserve"> in heads. They can be more or less accurate or more/less helpful.</w:t>
            </w:r>
          </w:p>
          <w:p w:rsidR="00C95226" w:rsidRPr="00640A15" w:rsidRDefault="00C95226" w:rsidP="00C95226">
            <w:pPr>
              <w:pStyle w:val="ListParagraph"/>
              <w:numPr>
                <w:ilvl w:val="0"/>
                <w:numId w:val="1"/>
              </w:numPr>
              <w:rPr>
                <w:rFonts w:ascii="Cambria" w:hAnsi="Cambria"/>
              </w:rPr>
            </w:pPr>
            <w:proofErr w:type="gramStart"/>
            <w:r w:rsidRPr="00640A15">
              <w:rPr>
                <w:rFonts w:ascii="Cambria" w:hAnsi="Cambria"/>
              </w:rPr>
              <w:t>we</w:t>
            </w:r>
            <w:proofErr w:type="gramEnd"/>
            <w:r w:rsidRPr="00640A15">
              <w:rPr>
                <w:rFonts w:ascii="Cambria" w:hAnsi="Cambria"/>
              </w:rPr>
              <w:t xml:space="preserve"> know the world through the media</w:t>
            </w:r>
          </w:p>
          <w:p w:rsidR="00C95226" w:rsidRPr="00640A15" w:rsidRDefault="00C95226" w:rsidP="00C95226">
            <w:pPr>
              <w:pStyle w:val="ListParagraph"/>
              <w:numPr>
                <w:ilvl w:val="0"/>
                <w:numId w:val="1"/>
              </w:numPr>
              <w:rPr>
                <w:rFonts w:ascii="Cambria" w:hAnsi="Cambria"/>
              </w:rPr>
            </w:pPr>
            <w:proofErr w:type="gramStart"/>
            <w:r w:rsidRPr="00640A15">
              <w:rPr>
                <w:rFonts w:ascii="Cambria" w:hAnsi="Cambria"/>
              </w:rPr>
              <w:t>actions</w:t>
            </w:r>
            <w:proofErr w:type="gramEnd"/>
            <w:r w:rsidRPr="00640A15">
              <w:rPr>
                <w:rFonts w:ascii="Cambria" w:hAnsi="Cambria"/>
              </w:rPr>
              <w:t xml:space="preserve"> are in response to pseudo environment</w:t>
            </w:r>
          </w:p>
          <w:p w:rsidR="00C95226" w:rsidRPr="00640A15" w:rsidRDefault="00C95226">
            <w:pPr>
              <w:rPr>
                <w:rFonts w:ascii="Cambria" w:hAnsi="Cambria"/>
              </w:rPr>
            </w:pPr>
            <w:r w:rsidRPr="00640A15">
              <w:rPr>
                <w:rFonts w:ascii="Cambria" w:hAnsi="Cambria"/>
              </w:rPr>
              <w:t>Description: Environment is too big for us to comprehend. People illogical.</w:t>
            </w:r>
          </w:p>
          <w:p w:rsidR="00C95226" w:rsidRPr="00640A15" w:rsidRDefault="00C95226">
            <w:pPr>
              <w:rPr>
                <w:rFonts w:ascii="Cambria" w:hAnsi="Cambria"/>
              </w:rPr>
            </w:pPr>
            <w:r w:rsidRPr="00640A15">
              <w:rPr>
                <w:rFonts w:ascii="Cambria" w:hAnsi="Cambria"/>
              </w:rPr>
              <w:t>Prescription: hire a group of experts to make decisions for the world</w:t>
            </w:r>
          </w:p>
        </w:tc>
      </w:tr>
      <w:tr w:rsidR="00C95226" w:rsidRPr="00640A15" w:rsidTr="00D2293E">
        <w:tc>
          <w:tcPr>
            <w:tcW w:w="1668" w:type="dxa"/>
          </w:tcPr>
          <w:p w:rsidR="00FD5AF4" w:rsidRPr="00640A15" w:rsidRDefault="00C95226">
            <w:pPr>
              <w:rPr>
                <w:rFonts w:ascii="Cambria" w:hAnsi="Cambria"/>
              </w:rPr>
            </w:pPr>
            <w:proofErr w:type="spellStart"/>
            <w:r w:rsidRPr="00640A15">
              <w:rPr>
                <w:rFonts w:ascii="Cambria" w:hAnsi="Cambria"/>
              </w:rPr>
              <w:t>Bernays</w:t>
            </w:r>
            <w:proofErr w:type="spellEnd"/>
          </w:p>
        </w:tc>
        <w:tc>
          <w:tcPr>
            <w:tcW w:w="9348" w:type="dxa"/>
          </w:tcPr>
          <w:p w:rsidR="00FD5AF4" w:rsidRPr="00640A15" w:rsidRDefault="00FD5AF4">
            <w:pPr>
              <w:rPr>
                <w:rFonts w:ascii="Cambria" w:hAnsi="Cambria"/>
              </w:rPr>
            </w:pPr>
            <w:r w:rsidRPr="00640A15">
              <w:rPr>
                <w:rFonts w:ascii="Cambria" w:hAnsi="Cambria"/>
              </w:rPr>
              <w:t xml:space="preserve">Father of </w:t>
            </w:r>
            <w:r w:rsidRPr="00640A15">
              <w:rPr>
                <w:rFonts w:ascii="Cambria" w:hAnsi="Cambria"/>
                <w:i/>
              </w:rPr>
              <w:t>public relations and propaganda</w:t>
            </w:r>
          </w:p>
          <w:p w:rsidR="00C95226" w:rsidRPr="00640A15" w:rsidRDefault="00C95226">
            <w:pPr>
              <w:rPr>
                <w:rFonts w:ascii="Cambria" w:hAnsi="Cambria"/>
              </w:rPr>
            </w:pPr>
            <w:r w:rsidRPr="00640A15">
              <w:rPr>
                <w:rFonts w:ascii="Cambria" w:hAnsi="Cambria"/>
              </w:rPr>
              <w:t>Citizens</w:t>
            </w:r>
            <w:r w:rsidRPr="00640A15">
              <w:rPr>
                <w:rFonts w:ascii="Cambria" w:hAnsi="Cambria"/>
              </w:rPr>
              <w:sym w:font="Wingdings" w:char="F0E0"/>
            </w:r>
            <w:r w:rsidRPr="00640A15">
              <w:rPr>
                <w:rFonts w:ascii="Cambria" w:hAnsi="Cambria"/>
              </w:rPr>
              <w:t>consumers</w:t>
            </w:r>
          </w:p>
          <w:p w:rsidR="00C95226" w:rsidRPr="00640A15" w:rsidRDefault="00C95226" w:rsidP="00FD5AF4">
            <w:pPr>
              <w:pStyle w:val="ListParagraph"/>
              <w:numPr>
                <w:ilvl w:val="0"/>
                <w:numId w:val="1"/>
              </w:numPr>
              <w:rPr>
                <w:rFonts w:ascii="Cambria" w:hAnsi="Cambria"/>
              </w:rPr>
            </w:pPr>
            <w:proofErr w:type="gramStart"/>
            <w:r w:rsidRPr="00640A15">
              <w:rPr>
                <w:rFonts w:ascii="Cambria" w:hAnsi="Cambria"/>
              </w:rPr>
              <w:t>using</w:t>
            </w:r>
            <w:proofErr w:type="gramEnd"/>
            <w:r w:rsidRPr="00640A15">
              <w:rPr>
                <w:rFonts w:ascii="Cambria" w:hAnsi="Cambria"/>
              </w:rPr>
              <w:t xml:space="preserve"> propaganda to evoke emotional reaction and manipulate emotions</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need</w:t>
            </w:r>
            <w:proofErr w:type="gramEnd"/>
            <w:r w:rsidRPr="00640A15">
              <w:rPr>
                <w:rFonts w:ascii="Cambria" w:hAnsi="Cambria"/>
              </w:rPr>
              <w:t xml:space="preserve"> into want consumerism</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torches</w:t>
            </w:r>
            <w:proofErr w:type="gramEnd"/>
            <w:r w:rsidRPr="00640A15">
              <w:rPr>
                <w:rFonts w:ascii="Cambria" w:hAnsi="Cambria"/>
              </w:rPr>
              <w:t xml:space="preserve"> of freedom</w:t>
            </w:r>
          </w:p>
        </w:tc>
      </w:tr>
      <w:tr w:rsidR="00C95226" w:rsidRPr="00640A15" w:rsidTr="00D2293E">
        <w:tc>
          <w:tcPr>
            <w:tcW w:w="1668" w:type="dxa"/>
          </w:tcPr>
          <w:p w:rsidR="00C95226" w:rsidRPr="00640A15" w:rsidRDefault="00C95226">
            <w:pPr>
              <w:rPr>
                <w:rFonts w:ascii="Cambria" w:hAnsi="Cambria"/>
              </w:rPr>
            </w:pPr>
            <w:r w:rsidRPr="00640A15">
              <w:rPr>
                <w:rFonts w:ascii="Cambria" w:hAnsi="Cambria"/>
              </w:rPr>
              <w:t>Orwell</w:t>
            </w:r>
          </w:p>
        </w:tc>
        <w:tc>
          <w:tcPr>
            <w:tcW w:w="9348" w:type="dxa"/>
          </w:tcPr>
          <w:p w:rsidR="00C95226" w:rsidRPr="00640A15" w:rsidRDefault="00C95226" w:rsidP="00C95226">
            <w:pPr>
              <w:pStyle w:val="ListParagraph"/>
              <w:numPr>
                <w:ilvl w:val="0"/>
                <w:numId w:val="1"/>
              </w:numPr>
              <w:rPr>
                <w:rFonts w:ascii="Cambria" w:hAnsi="Cambria"/>
              </w:rPr>
            </w:pPr>
            <w:proofErr w:type="gramStart"/>
            <w:r w:rsidRPr="00640A15">
              <w:rPr>
                <w:rFonts w:ascii="Cambria" w:hAnsi="Cambria"/>
              </w:rPr>
              <w:t>examines</w:t>
            </w:r>
            <w:proofErr w:type="gramEnd"/>
            <w:r w:rsidRPr="00640A15">
              <w:rPr>
                <w:rFonts w:ascii="Cambria" w:hAnsi="Cambria"/>
              </w:rPr>
              <w:t xml:space="preserve"> social coordination and control through symbols</w:t>
            </w:r>
          </w:p>
          <w:p w:rsidR="00C95226" w:rsidRPr="00640A15" w:rsidRDefault="00C95226" w:rsidP="00C95226">
            <w:pPr>
              <w:pStyle w:val="ListParagraph"/>
              <w:numPr>
                <w:ilvl w:val="0"/>
                <w:numId w:val="1"/>
              </w:numPr>
              <w:rPr>
                <w:rFonts w:ascii="Cambria" w:hAnsi="Cambria"/>
              </w:rPr>
            </w:pPr>
            <w:proofErr w:type="gramStart"/>
            <w:r w:rsidRPr="00640A15">
              <w:rPr>
                <w:rFonts w:ascii="Cambria" w:hAnsi="Cambria"/>
              </w:rPr>
              <w:t>destruction</w:t>
            </w:r>
            <w:proofErr w:type="gramEnd"/>
            <w:r w:rsidRPr="00640A15">
              <w:rPr>
                <w:rFonts w:ascii="Cambria" w:hAnsi="Cambria"/>
              </w:rPr>
              <w:t xml:space="preserve"> of history &amp; language, channeling of energies into hatred/fear of outsider</w:t>
            </w:r>
          </w:p>
          <w:p w:rsidR="00C95226" w:rsidRPr="00640A15" w:rsidRDefault="00C95226" w:rsidP="00C95226">
            <w:pPr>
              <w:rPr>
                <w:rFonts w:ascii="Cambria" w:hAnsi="Cambria"/>
              </w:rPr>
            </w:pPr>
            <w:r w:rsidRPr="00640A15">
              <w:rPr>
                <w:rFonts w:ascii="Cambria" w:hAnsi="Cambria"/>
              </w:rPr>
              <w:t xml:space="preserve">Double think: allows us to accept two contradictory thoughts </w:t>
            </w:r>
          </w:p>
        </w:tc>
      </w:tr>
      <w:tr w:rsidR="00C95226" w:rsidRPr="00640A15" w:rsidTr="00D2293E">
        <w:tc>
          <w:tcPr>
            <w:tcW w:w="1668" w:type="dxa"/>
          </w:tcPr>
          <w:p w:rsidR="00C95226" w:rsidRPr="00640A15" w:rsidRDefault="00C95226">
            <w:pPr>
              <w:rPr>
                <w:rFonts w:ascii="Cambria" w:hAnsi="Cambria"/>
              </w:rPr>
            </w:pPr>
            <w:r w:rsidRPr="00CA59B6">
              <w:rPr>
                <w:rFonts w:ascii="Cambria" w:hAnsi="Cambria"/>
                <w:b/>
              </w:rPr>
              <w:t xml:space="preserve">Wilson </w:t>
            </w:r>
            <w:r w:rsidRPr="00640A15">
              <w:rPr>
                <w:rFonts w:ascii="Cambria" w:hAnsi="Cambria"/>
              </w:rPr>
              <w:t>(Diana)</w:t>
            </w:r>
          </w:p>
        </w:tc>
        <w:tc>
          <w:tcPr>
            <w:tcW w:w="9348" w:type="dxa"/>
          </w:tcPr>
          <w:p w:rsidR="00C95226" w:rsidRPr="00640A15" w:rsidRDefault="00C95226">
            <w:pPr>
              <w:rPr>
                <w:rFonts w:ascii="Cambria" w:hAnsi="Cambria"/>
              </w:rPr>
            </w:pPr>
            <w:r w:rsidRPr="00640A15">
              <w:rPr>
                <w:rFonts w:ascii="Cambria" w:hAnsi="Cambria"/>
              </w:rPr>
              <w:t>Myth: representation which silences possible alternatives”</w:t>
            </w:r>
          </w:p>
        </w:tc>
      </w:tr>
      <w:tr w:rsidR="00C95226" w:rsidRPr="00640A15" w:rsidTr="00D2293E">
        <w:tc>
          <w:tcPr>
            <w:tcW w:w="1668" w:type="dxa"/>
          </w:tcPr>
          <w:p w:rsidR="00C95226" w:rsidRPr="00CA59B6" w:rsidRDefault="00C95226">
            <w:pPr>
              <w:rPr>
                <w:rFonts w:ascii="Cambria" w:hAnsi="Cambria"/>
                <w:b/>
              </w:rPr>
            </w:pPr>
            <w:r w:rsidRPr="00CA59B6">
              <w:rPr>
                <w:rFonts w:ascii="Cambria" w:hAnsi="Cambria"/>
                <w:b/>
              </w:rPr>
              <w:t>Stuart Hall</w:t>
            </w:r>
          </w:p>
        </w:tc>
        <w:tc>
          <w:tcPr>
            <w:tcW w:w="9348" w:type="dxa"/>
          </w:tcPr>
          <w:p w:rsidR="00C95226" w:rsidRPr="00640A15" w:rsidRDefault="00C95226">
            <w:pPr>
              <w:rPr>
                <w:rFonts w:ascii="Cambria" w:hAnsi="Cambria"/>
              </w:rPr>
            </w:pPr>
            <w:r w:rsidRPr="00640A15">
              <w:rPr>
                <w:rFonts w:ascii="Cambria" w:hAnsi="Cambria"/>
                <w:b/>
              </w:rPr>
              <w:t xml:space="preserve">Meaning: </w:t>
            </w:r>
            <w:r w:rsidRPr="00640A15">
              <w:rPr>
                <w:rFonts w:ascii="Cambria" w:hAnsi="Cambria"/>
              </w:rPr>
              <w:t>a dialogue, can’t be fixed</w:t>
            </w:r>
          </w:p>
          <w:p w:rsidR="00A66591" w:rsidRPr="00640A15" w:rsidRDefault="00A66591" w:rsidP="00A66591">
            <w:pPr>
              <w:pStyle w:val="ListParagraph"/>
              <w:numPr>
                <w:ilvl w:val="0"/>
                <w:numId w:val="1"/>
              </w:numPr>
              <w:rPr>
                <w:rFonts w:ascii="Cambria" w:hAnsi="Cambria"/>
              </w:rPr>
            </w:pPr>
            <w:proofErr w:type="gramStart"/>
            <w:r w:rsidRPr="00640A15">
              <w:rPr>
                <w:rFonts w:ascii="Cambria" w:hAnsi="Cambria"/>
              </w:rPr>
              <w:t>representation</w:t>
            </w:r>
            <w:proofErr w:type="gramEnd"/>
            <w:r w:rsidRPr="00640A15">
              <w:rPr>
                <w:rFonts w:ascii="Cambria" w:hAnsi="Cambria"/>
              </w:rPr>
              <w:t xml:space="preserve"> is constitutive of the event</w:t>
            </w:r>
          </w:p>
          <w:p w:rsidR="00A66591" w:rsidRPr="00640A15" w:rsidRDefault="00A66591" w:rsidP="00A66591">
            <w:pPr>
              <w:pStyle w:val="ListParagraph"/>
              <w:numPr>
                <w:ilvl w:val="0"/>
                <w:numId w:val="1"/>
              </w:numPr>
              <w:rPr>
                <w:rFonts w:ascii="Cambria" w:hAnsi="Cambria"/>
              </w:rPr>
            </w:pPr>
            <w:proofErr w:type="gramStart"/>
            <w:r w:rsidRPr="00640A15">
              <w:rPr>
                <w:rFonts w:ascii="Cambria" w:hAnsi="Cambria"/>
              </w:rPr>
              <w:t>true</w:t>
            </w:r>
            <w:proofErr w:type="gramEnd"/>
            <w:r w:rsidRPr="00640A15">
              <w:rPr>
                <w:rFonts w:ascii="Cambria" w:hAnsi="Cambria"/>
              </w:rPr>
              <w:t xml:space="preserve"> event </w:t>
            </w:r>
            <w:r w:rsidRPr="00640A15">
              <w:rPr>
                <w:rFonts w:ascii="Cambria" w:hAnsi="Cambria"/>
              </w:rPr>
              <w:sym w:font="Wingdings" w:char="F0E0"/>
            </w:r>
            <w:r w:rsidRPr="00640A15">
              <w:rPr>
                <w:rFonts w:ascii="Cambria" w:hAnsi="Cambria"/>
              </w:rPr>
              <w:t xml:space="preserve"> gap or re-presentation </w:t>
            </w:r>
            <w:r w:rsidRPr="00640A15">
              <w:rPr>
                <w:rFonts w:ascii="Cambria" w:hAnsi="Cambria"/>
              </w:rPr>
              <w:sym w:font="Wingdings" w:char="F0E0"/>
            </w:r>
            <w:r w:rsidRPr="00640A15">
              <w:rPr>
                <w:rFonts w:ascii="Cambria" w:hAnsi="Cambria"/>
              </w:rPr>
              <w:t xml:space="preserve"> representation of the event as we know it)</w:t>
            </w:r>
          </w:p>
          <w:p w:rsidR="003A2CC0" w:rsidRPr="00640A15" w:rsidRDefault="003A2CC0" w:rsidP="00A66591">
            <w:pPr>
              <w:pStyle w:val="ListParagraph"/>
              <w:numPr>
                <w:ilvl w:val="0"/>
                <w:numId w:val="1"/>
              </w:numPr>
              <w:rPr>
                <w:rFonts w:ascii="Cambria" w:hAnsi="Cambria"/>
              </w:rPr>
            </w:pPr>
            <w:proofErr w:type="gramStart"/>
            <w:r w:rsidRPr="00640A15">
              <w:rPr>
                <w:rFonts w:ascii="Cambria" w:hAnsi="Cambria"/>
              </w:rPr>
              <w:t>images</w:t>
            </w:r>
            <w:proofErr w:type="gramEnd"/>
            <w:r w:rsidRPr="00640A15">
              <w:rPr>
                <w:rFonts w:ascii="Cambria" w:hAnsi="Cambria"/>
              </w:rPr>
              <w:t xml:space="preserve"> have no fixed meanings, multiples potential meanings</w:t>
            </w:r>
          </w:p>
          <w:p w:rsidR="00D2293E" w:rsidRPr="00640A15" w:rsidRDefault="00D2293E" w:rsidP="00A66591">
            <w:pPr>
              <w:pStyle w:val="ListParagraph"/>
              <w:numPr>
                <w:ilvl w:val="0"/>
                <w:numId w:val="1"/>
              </w:numPr>
              <w:rPr>
                <w:rFonts w:ascii="Cambria" w:hAnsi="Cambria"/>
              </w:rPr>
            </w:pPr>
            <w:proofErr w:type="gramStart"/>
            <w:r w:rsidRPr="00640A15">
              <w:rPr>
                <w:rFonts w:ascii="Cambria" w:hAnsi="Cambria"/>
              </w:rPr>
              <w:t>ideology</w:t>
            </w:r>
            <w:proofErr w:type="gramEnd"/>
            <w:r w:rsidRPr="00640A15">
              <w:rPr>
                <w:rFonts w:ascii="Cambria" w:hAnsi="Cambria"/>
              </w:rPr>
              <w:t xml:space="preserve"> wants to close meaning, </w:t>
            </w:r>
            <w:proofErr w:type="spellStart"/>
            <w:r w:rsidRPr="00640A15">
              <w:rPr>
                <w:rFonts w:ascii="Cambria" w:hAnsi="Cambria"/>
              </w:rPr>
              <w:t>sterotyping</w:t>
            </w:r>
            <w:proofErr w:type="spellEnd"/>
            <w:r w:rsidRPr="00640A15">
              <w:rPr>
                <w:rFonts w:ascii="Cambria" w:hAnsi="Cambria"/>
              </w:rPr>
              <w:t xml:space="preserve"> limits meaning</w:t>
            </w:r>
          </w:p>
          <w:p w:rsidR="00C95226" w:rsidRPr="00640A15" w:rsidRDefault="00C95226">
            <w:pPr>
              <w:rPr>
                <w:rFonts w:ascii="Cambria" w:hAnsi="Cambria"/>
              </w:rPr>
            </w:pPr>
            <w:r w:rsidRPr="00640A15">
              <w:rPr>
                <w:rFonts w:ascii="Cambria" w:hAnsi="Cambria"/>
                <w:b/>
              </w:rPr>
              <w:t xml:space="preserve">Discursive approach: </w:t>
            </w:r>
            <w:r w:rsidRPr="00640A15">
              <w:rPr>
                <w:rFonts w:ascii="Cambria" w:hAnsi="Cambria"/>
              </w:rPr>
              <w:t>how knowledge with a particular discourse produces/connects with power, regulates conduct, constructs identities, defines the way certain things are represented/thought about/practiced/studied</w:t>
            </w:r>
          </w:p>
          <w:p w:rsidR="003A2CC0" w:rsidRPr="00640A15" w:rsidRDefault="003A2CC0">
            <w:pPr>
              <w:rPr>
                <w:rFonts w:ascii="Cambria" w:hAnsi="Cambria"/>
              </w:rPr>
            </w:pPr>
            <w:r w:rsidRPr="00640A15">
              <w:rPr>
                <w:rFonts w:ascii="Cambria" w:hAnsi="Cambria"/>
                <w:b/>
              </w:rPr>
              <w:t>2 Systems of Representation:</w:t>
            </w:r>
            <w:r w:rsidRPr="00640A15">
              <w:rPr>
                <w:rFonts w:ascii="Cambria" w:hAnsi="Cambria"/>
              </w:rPr>
              <w:t xml:space="preserve"> Systems of Concepts (culturally determined) and Codes of Language</w:t>
            </w:r>
          </w:p>
          <w:p w:rsidR="003A2CC0" w:rsidRPr="00640A15" w:rsidRDefault="003A2CC0">
            <w:pPr>
              <w:rPr>
                <w:rFonts w:ascii="Cambria" w:hAnsi="Cambria"/>
              </w:rPr>
            </w:pPr>
            <w:r w:rsidRPr="00640A15">
              <w:rPr>
                <w:rFonts w:ascii="Cambria" w:hAnsi="Cambria"/>
                <w:b/>
              </w:rPr>
              <w:t xml:space="preserve">3 Theories of Representation: </w:t>
            </w:r>
            <w:r w:rsidRPr="00640A15">
              <w:rPr>
                <w:rFonts w:ascii="Cambria" w:hAnsi="Cambria"/>
              </w:rPr>
              <w:t>Reflective, Intentional, Constructionist</w:t>
            </w:r>
          </w:p>
          <w:p w:rsidR="00FD5AF4" w:rsidRPr="00640A15" w:rsidRDefault="00FD5AF4">
            <w:pPr>
              <w:rPr>
                <w:rFonts w:ascii="Cambria" w:hAnsi="Cambria"/>
                <w:b/>
              </w:rPr>
            </w:pPr>
            <w:r w:rsidRPr="00640A15">
              <w:rPr>
                <w:rFonts w:ascii="Cambria" w:hAnsi="Cambria"/>
                <w:b/>
              </w:rPr>
              <w:t>Culture is Primary</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it</w:t>
            </w:r>
            <w:proofErr w:type="gramEnd"/>
            <w:r w:rsidRPr="00640A15">
              <w:rPr>
                <w:rFonts w:ascii="Cambria" w:hAnsi="Cambria"/>
              </w:rPr>
              <w:t xml:space="preserve"> is additive. New cultural forms don’t just come out of nowhere and old cultural forms don’t just disappear</w:t>
            </w:r>
          </w:p>
          <w:p w:rsidR="00FD5AF4" w:rsidRPr="00640A15" w:rsidRDefault="00FD5AF4" w:rsidP="00FD5AF4">
            <w:pPr>
              <w:pStyle w:val="ListParagraph"/>
              <w:numPr>
                <w:ilvl w:val="0"/>
                <w:numId w:val="1"/>
              </w:numPr>
              <w:rPr>
                <w:rFonts w:ascii="Cambria" w:hAnsi="Cambria"/>
              </w:rPr>
            </w:pPr>
          </w:p>
        </w:tc>
      </w:tr>
      <w:tr w:rsidR="00C95226" w:rsidRPr="00640A15" w:rsidTr="00D2293E">
        <w:tc>
          <w:tcPr>
            <w:tcW w:w="1668" w:type="dxa"/>
          </w:tcPr>
          <w:p w:rsidR="00A66591" w:rsidRPr="00640A15" w:rsidRDefault="00A66591">
            <w:pPr>
              <w:rPr>
                <w:rFonts w:ascii="Cambria" w:hAnsi="Cambria"/>
              </w:rPr>
            </w:pPr>
            <w:proofErr w:type="spellStart"/>
            <w:r w:rsidRPr="00CA59B6">
              <w:rPr>
                <w:rFonts w:ascii="Cambria" w:hAnsi="Cambria"/>
                <w:b/>
              </w:rPr>
              <w:t>Graeber</w:t>
            </w:r>
            <w:proofErr w:type="spellEnd"/>
            <w:r w:rsidRPr="00CA59B6">
              <w:rPr>
                <w:rFonts w:ascii="Cambria" w:hAnsi="Cambria"/>
                <w:b/>
              </w:rPr>
              <w:t xml:space="preserve"> </w:t>
            </w:r>
            <w:r w:rsidRPr="00640A15">
              <w:rPr>
                <w:rFonts w:ascii="Cambria" w:hAnsi="Cambria"/>
              </w:rPr>
              <w:t>(debt)</w:t>
            </w:r>
          </w:p>
        </w:tc>
        <w:tc>
          <w:tcPr>
            <w:tcW w:w="9348" w:type="dxa"/>
          </w:tcPr>
          <w:p w:rsidR="00C95226" w:rsidRPr="00640A15" w:rsidRDefault="00E2513A">
            <w:pPr>
              <w:rPr>
                <w:rFonts w:ascii="Cambria" w:hAnsi="Cambria"/>
              </w:rPr>
            </w:pPr>
            <w:r>
              <w:rPr>
                <w:rFonts w:ascii="Cambria" w:hAnsi="Cambria"/>
              </w:rPr>
              <w:t>Debt has a cultural meaning that has become naturalized and normalized as a moral issue. In our culture, debt has become more of a moral concept than an economic one.</w:t>
            </w:r>
          </w:p>
        </w:tc>
      </w:tr>
      <w:tr w:rsidR="00D2293E" w:rsidRPr="00640A15" w:rsidTr="00D2293E">
        <w:tc>
          <w:tcPr>
            <w:tcW w:w="1668" w:type="dxa"/>
          </w:tcPr>
          <w:p w:rsidR="00D2293E" w:rsidRPr="00640A15" w:rsidRDefault="00D2293E">
            <w:pPr>
              <w:rPr>
                <w:rFonts w:ascii="Cambria" w:hAnsi="Cambria"/>
              </w:rPr>
            </w:pPr>
            <w:proofErr w:type="spellStart"/>
            <w:r w:rsidRPr="00CA59B6">
              <w:rPr>
                <w:rFonts w:ascii="Cambria" w:hAnsi="Cambria"/>
                <w:b/>
              </w:rPr>
              <w:t>Aufderheide</w:t>
            </w:r>
            <w:proofErr w:type="spellEnd"/>
            <w:r w:rsidRPr="00CA59B6">
              <w:rPr>
                <w:rFonts w:ascii="Cambria" w:hAnsi="Cambria"/>
                <w:b/>
              </w:rPr>
              <w:t xml:space="preserve"> </w:t>
            </w:r>
            <w:r w:rsidRPr="00640A15">
              <w:rPr>
                <w:rFonts w:ascii="Cambria" w:hAnsi="Cambria"/>
              </w:rPr>
              <w:t>(media literacy)</w:t>
            </w:r>
          </w:p>
        </w:tc>
        <w:tc>
          <w:tcPr>
            <w:tcW w:w="9348" w:type="dxa"/>
          </w:tcPr>
          <w:p w:rsidR="00D2293E" w:rsidRPr="00640A15" w:rsidRDefault="00FD5AF4" w:rsidP="00FD5AF4">
            <w:pPr>
              <w:pStyle w:val="ListParagraph"/>
              <w:numPr>
                <w:ilvl w:val="0"/>
                <w:numId w:val="2"/>
              </w:numPr>
              <w:rPr>
                <w:rFonts w:ascii="Cambria" w:hAnsi="Cambria"/>
              </w:rPr>
            </w:pPr>
            <w:r w:rsidRPr="00640A15">
              <w:rPr>
                <w:rFonts w:ascii="Cambria" w:hAnsi="Cambria"/>
              </w:rPr>
              <w:t>All Media are Constructions</w:t>
            </w:r>
          </w:p>
          <w:p w:rsidR="00FD5AF4" w:rsidRPr="00640A15" w:rsidRDefault="00FD5AF4" w:rsidP="00FD5AF4">
            <w:pPr>
              <w:pStyle w:val="ListParagraph"/>
              <w:numPr>
                <w:ilvl w:val="0"/>
                <w:numId w:val="2"/>
              </w:numPr>
              <w:rPr>
                <w:rFonts w:ascii="Cambria" w:hAnsi="Cambria"/>
              </w:rPr>
            </w:pPr>
            <w:r w:rsidRPr="00640A15">
              <w:rPr>
                <w:rFonts w:ascii="Cambria" w:hAnsi="Cambria"/>
              </w:rPr>
              <w:t>They construct reality (results in our conception of reality)</w:t>
            </w:r>
          </w:p>
          <w:p w:rsidR="00FD5AF4" w:rsidRPr="00640A15" w:rsidRDefault="00FD5AF4" w:rsidP="00FD5AF4">
            <w:pPr>
              <w:pStyle w:val="ListParagraph"/>
              <w:numPr>
                <w:ilvl w:val="0"/>
                <w:numId w:val="2"/>
              </w:numPr>
              <w:rPr>
                <w:rFonts w:ascii="Cambria" w:hAnsi="Cambria"/>
              </w:rPr>
            </w:pPr>
            <w:r w:rsidRPr="00640A15">
              <w:rPr>
                <w:rFonts w:ascii="Cambria" w:hAnsi="Cambria"/>
              </w:rPr>
              <w:t>Audiences negotiate meaning in media (meditational model: messages sent by media aren’t received by everyone in same way). We filter meanings through our diff experiences</w:t>
            </w:r>
          </w:p>
          <w:p w:rsidR="00FD5AF4" w:rsidRPr="00640A15" w:rsidRDefault="00FD5AF4" w:rsidP="00FD5AF4">
            <w:pPr>
              <w:pStyle w:val="ListParagraph"/>
              <w:numPr>
                <w:ilvl w:val="0"/>
                <w:numId w:val="2"/>
              </w:numPr>
              <w:rPr>
                <w:rFonts w:ascii="Cambria" w:hAnsi="Cambria"/>
              </w:rPr>
            </w:pPr>
            <w:r w:rsidRPr="00640A15">
              <w:rPr>
                <w:rFonts w:ascii="Cambria" w:hAnsi="Cambria"/>
              </w:rPr>
              <w:t>Media have commercial implications</w:t>
            </w:r>
          </w:p>
          <w:p w:rsidR="00FD5AF4" w:rsidRPr="00640A15" w:rsidRDefault="00FD5AF4" w:rsidP="00FD5AF4">
            <w:pPr>
              <w:pStyle w:val="ListParagraph"/>
              <w:numPr>
                <w:ilvl w:val="0"/>
                <w:numId w:val="2"/>
              </w:numPr>
              <w:rPr>
                <w:rFonts w:ascii="Cambria" w:hAnsi="Cambria"/>
              </w:rPr>
            </w:pPr>
            <w:r w:rsidRPr="00640A15">
              <w:rPr>
                <w:rFonts w:ascii="Cambria" w:hAnsi="Cambria"/>
              </w:rPr>
              <w:t>Media contain ideological and value messages</w:t>
            </w:r>
          </w:p>
          <w:p w:rsidR="00FD5AF4" w:rsidRPr="00640A15" w:rsidRDefault="00FD5AF4" w:rsidP="00FD5AF4">
            <w:pPr>
              <w:pStyle w:val="ListParagraph"/>
              <w:numPr>
                <w:ilvl w:val="0"/>
                <w:numId w:val="2"/>
              </w:numPr>
              <w:rPr>
                <w:rFonts w:ascii="Cambria" w:hAnsi="Cambria"/>
              </w:rPr>
            </w:pPr>
            <w:r w:rsidRPr="00640A15">
              <w:rPr>
                <w:rFonts w:ascii="Cambria" w:hAnsi="Cambria"/>
              </w:rPr>
              <w:t>Media have social and political implications</w:t>
            </w:r>
          </w:p>
          <w:p w:rsidR="00FD5AF4" w:rsidRPr="00640A15" w:rsidRDefault="00FD5AF4" w:rsidP="00FD5AF4">
            <w:pPr>
              <w:pStyle w:val="ListParagraph"/>
              <w:numPr>
                <w:ilvl w:val="0"/>
                <w:numId w:val="2"/>
              </w:numPr>
              <w:rPr>
                <w:rFonts w:ascii="Cambria" w:hAnsi="Cambria"/>
              </w:rPr>
            </w:pPr>
            <w:r w:rsidRPr="00640A15">
              <w:rPr>
                <w:rFonts w:ascii="Cambria" w:hAnsi="Cambria"/>
              </w:rPr>
              <w:t>The form of media and its content are closely related</w:t>
            </w:r>
          </w:p>
          <w:p w:rsidR="00FD5AF4" w:rsidRPr="00640A15" w:rsidRDefault="00FD5AF4" w:rsidP="00FD5AF4">
            <w:pPr>
              <w:pStyle w:val="ListParagraph"/>
              <w:numPr>
                <w:ilvl w:val="0"/>
                <w:numId w:val="2"/>
              </w:numPr>
              <w:rPr>
                <w:rFonts w:ascii="Cambria" w:hAnsi="Cambria"/>
              </w:rPr>
            </w:pPr>
            <w:r w:rsidRPr="00640A15">
              <w:rPr>
                <w:rFonts w:ascii="Cambria" w:hAnsi="Cambria"/>
              </w:rPr>
              <w:t>Each medium has unique aesthetic form</w:t>
            </w:r>
          </w:p>
        </w:tc>
      </w:tr>
      <w:tr w:rsidR="00D2293E" w:rsidRPr="00640A15" w:rsidTr="00D2293E">
        <w:tc>
          <w:tcPr>
            <w:tcW w:w="1668" w:type="dxa"/>
          </w:tcPr>
          <w:p w:rsidR="00D2293E" w:rsidRPr="00CA59B6" w:rsidRDefault="00D2293E">
            <w:pPr>
              <w:rPr>
                <w:rFonts w:ascii="Cambria" w:hAnsi="Cambria"/>
                <w:b/>
              </w:rPr>
            </w:pPr>
            <w:proofErr w:type="spellStart"/>
            <w:r w:rsidRPr="00CA59B6">
              <w:rPr>
                <w:rFonts w:ascii="Cambria" w:hAnsi="Cambria"/>
                <w:b/>
              </w:rPr>
              <w:t>Sreberny-Mohammadi</w:t>
            </w:r>
            <w:proofErr w:type="spellEnd"/>
          </w:p>
        </w:tc>
        <w:tc>
          <w:tcPr>
            <w:tcW w:w="9348" w:type="dxa"/>
          </w:tcPr>
          <w:p w:rsidR="00D2293E" w:rsidRPr="00640A15" w:rsidRDefault="00875EB4">
            <w:pPr>
              <w:rPr>
                <w:rFonts w:ascii="Cambria" w:hAnsi="Cambria"/>
              </w:rPr>
            </w:pPr>
            <w:r w:rsidRPr="00640A15">
              <w:rPr>
                <w:rFonts w:ascii="Cambria" w:hAnsi="Cambria"/>
              </w:rPr>
              <w:t>Oral and Chirographic Culture</w:t>
            </w:r>
          </w:p>
          <w:p w:rsidR="00875EB4" w:rsidRPr="00640A15" w:rsidRDefault="00875EB4" w:rsidP="00875EB4">
            <w:pPr>
              <w:pStyle w:val="ListParagraph"/>
              <w:numPr>
                <w:ilvl w:val="0"/>
                <w:numId w:val="1"/>
              </w:numPr>
              <w:rPr>
                <w:rFonts w:ascii="Cambria" w:hAnsi="Cambria"/>
              </w:rPr>
            </w:pPr>
            <w:proofErr w:type="gramStart"/>
            <w:r w:rsidRPr="00640A15">
              <w:rPr>
                <w:rFonts w:ascii="Cambria" w:hAnsi="Cambria"/>
              </w:rPr>
              <w:t>medium</w:t>
            </w:r>
            <w:proofErr w:type="gramEnd"/>
            <w:r w:rsidRPr="00640A15">
              <w:rPr>
                <w:rFonts w:ascii="Cambria" w:hAnsi="Cambria"/>
              </w:rPr>
              <w:t xml:space="preserve"> is no longer restricted to the moment of info (can travel across </w:t>
            </w:r>
            <w:proofErr w:type="spellStart"/>
            <w:r w:rsidRPr="00640A15">
              <w:rPr>
                <w:rFonts w:ascii="Cambria" w:hAnsi="Cambria"/>
              </w:rPr>
              <w:t>space+time</w:t>
            </w:r>
            <w:proofErr w:type="spellEnd"/>
            <w:r w:rsidRPr="00640A15">
              <w:rPr>
                <w:rFonts w:ascii="Cambria" w:hAnsi="Cambria"/>
              </w:rPr>
              <w:t>)</w:t>
            </w:r>
          </w:p>
          <w:p w:rsidR="00875EB4" w:rsidRPr="00640A15" w:rsidRDefault="00875EB4" w:rsidP="00875EB4">
            <w:pPr>
              <w:pStyle w:val="ListParagraph"/>
              <w:numPr>
                <w:ilvl w:val="0"/>
                <w:numId w:val="1"/>
              </w:numPr>
              <w:rPr>
                <w:rFonts w:ascii="Cambria" w:hAnsi="Cambria"/>
              </w:rPr>
            </w:pPr>
            <w:proofErr w:type="gramStart"/>
            <w:r w:rsidRPr="00640A15">
              <w:rPr>
                <w:rFonts w:ascii="Cambria" w:hAnsi="Cambria"/>
              </w:rPr>
              <w:t>text</w:t>
            </w:r>
            <w:proofErr w:type="gramEnd"/>
            <w:r w:rsidRPr="00640A15">
              <w:rPr>
                <w:rFonts w:ascii="Cambria" w:hAnsi="Cambria"/>
              </w:rPr>
              <w:t xml:space="preserve"> in fixed forms</w:t>
            </w:r>
          </w:p>
        </w:tc>
      </w:tr>
      <w:tr w:rsidR="00875EB4" w:rsidRPr="00640A15" w:rsidTr="00D2293E">
        <w:tc>
          <w:tcPr>
            <w:tcW w:w="1668" w:type="dxa"/>
          </w:tcPr>
          <w:p w:rsidR="00875EB4" w:rsidRPr="00640A15" w:rsidRDefault="00875EB4">
            <w:pPr>
              <w:rPr>
                <w:rFonts w:ascii="Cambria" w:hAnsi="Cambria"/>
              </w:rPr>
            </w:pPr>
            <w:proofErr w:type="spellStart"/>
            <w:r w:rsidRPr="00CA59B6">
              <w:rPr>
                <w:rFonts w:ascii="Cambria" w:hAnsi="Cambria"/>
                <w:b/>
              </w:rPr>
              <w:t>Habermas</w:t>
            </w:r>
            <w:proofErr w:type="spellEnd"/>
            <w:r w:rsidRPr="00CA59B6">
              <w:rPr>
                <w:rFonts w:ascii="Cambria" w:hAnsi="Cambria"/>
                <w:b/>
              </w:rPr>
              <w:t xml:space="preserve"> </w:t>
            </w:r>
            <w:r w:rsidRPr="00640A15">
              <w:rPr>
                <w:rFonts w:ascii="Cambria" w:hAnsi="Cambria"/>
              </w:rPr>
              <w:t>(Public Sphere)</w:t>
            </w:r>
          </w:p>
        </w:tc>
        <w:tc>
          <w:tcPr>
            <w:tcW w:w="9348" w:type="dxa"/>
          </w:tcPr>
          <w:p w:rsidR="00875EB4" w:rsidRPr="00640A15" w:rsidRDefault="00FD5AF4">
            <w:pPr>
              <w:rPr>
                <w:rFonts w:ascii="Cambria" w:hAnsi="Cambria"/>
              </w:rPr>
            </w:pPr>
            <w:r w:rsidRPr="00640A15">
              <w:rPr>
                <w:rFonts w:ascii="Cambria" w:hAnsi="Cambria"/>
              </w:rPr>
              <w:t xml:space="preserve">Public Sphere: a </w:t>
            </w:r>
            <w:proofErr w:type="spellStart"/>
            <w:r w:rsidRPr="00640A15">
              <w:rPr>
                <w:rFonts w:ascii="Cambria" w:hAnsi="Cambria"/>
              </w:rPr>
              <w:t>spere</w:t>
            </w:r>
            <w:proofErr w:type="spellEnd"/>
            <w:r w:rsidRPr="00640A15">
              <w:rPr>
                <w:rFonts w:ascii="Cambria" w:hAnsi="Cambria"/>
              </w:rPr>
              <w:t xml:space="preserve"> of rights</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disintegration</w:t>
            </w:r>
            <w:proofErr w:type="gramEnd"/>
            <w:r w:rsidRPr="00640A15">
              <w:rPr>
                <w:rFonts w:ascii="Cambria" w:hAnsi="Cambria"/>
              </w:rPr>
              <w:t xml:space="preserve"> of feudal powers</w:t>
            </w:r>
            <w:r w:rsidRPr="00640A15">
              <w:rPr>
                <w:rFonts w:ascii="Cambria" w:hAnsi="Cambria"/>
              </w:rPr>
              <w:sym w:font="Wingdings" w:char="F0E0"/>
            </w:r>
            <w:r w:rsidRPr="00640A15">
              <w:rPr>
                <w:rFonts w:ascii="Cambria" w:hAnsi="Cambria"/>
              </w:rPr>
              <w:t xml:space="preserve"> split into private realm and public authority</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middle</w:t>
            </w:r>
            <w:proofErr w:type="gramEnd"/>
            <w:r w:rsidRPr="00640A15">
              <w:rPr>
                <w:rFonts w:ascii="Cambria" w:hAnsi="Cambria"/>
              </w:rPr>
              <w:t xml:space="preserve"> class wanted more power/say with rules that governed them</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new</w:t>
            </w:r>
            <w:proofErr w:type="gramEnd"/>
            <w:r w:rsidRPr="00640A15">
              <w:rPr>
                <w:rFonts w:ascii="Cambria" w:hAnsi="Cambria"/>
              </w:rPr>
              <w:t xml:space="preserve"> bourgeois class came together in public spaces to discuss aspects of the state and its powers. Outcome: emergence of public opinion!</w:t>
            </w:r>
          </w:p>
          <w:p w:rsidR="00FD5AF4" w:rsidRPr="00640A15" w:rsidRDefault="00FD5AF4">
            <w:pPr>
              <w:rPr>
                <w:rFonts w:ascii="Cambria" w:hAnsi="Cambria"/>
              </w:rPr>
            </w:pPr>
            <w:r w:rsidRPr="00640A15">
              <w:rPr>
                <w:rFonts w:ascii="Cambria" w:hAnsi="Cambria"/>
              </w:rPr>
              <w:t>Bourgeois/Bourgeoisie: not peasant but not nobility. Still subject to monarch.</w:t>
            </w:r>
          </w:p>
        </w:tc>
      </w:tr>
      <w:tr w:rsidR="00875EB4" w:rsidRPr="00640A15" w:rsidTr="00D2293E">
        <w:tc>
          <w:tcPr>
            <w:tcW w:w="1668" w:type="dxa"/>
          </w:tcPr>
          <w:p w:rsidR="00875EB4" w:rsidRPr="00640A15" w:rsidRDefault="00FD5AF4">
            <w:pPr>
              <w:rPr>
                <w:rFonts w:ascii="Cambria" w:hAnsi="Cambria"/>
              </w:rPr>
            </w:pPr>
            <w:r w:rsidRPr="00CA59B6">
              <w:rPr>
                <w:rFonts w:ascii="Cambria" w:hAnsi="Cambria"/>
                <w:b/>
              </w:rPr>
              <w:t xml:space="preserve">Burke </w:t>
            </w:r>
            <w:r w:rsidRPr="00640A15">
              <w:rPr>
                <w:rFonts w:ascii="Cambria" w:hAnsi="Cambria"/>
              </w:rPr>
              <w:t>(Carnival)</w:t>
            </w:r>
          </w:p>
        </w:tc>
        <w:tc>
          <w:tcPr>
            <w:tcW w:w="9348" w:type="dxa"/>
          </w:tcPr>
          <w:p w:rsidR="00875EB4" w:rsidRPr="00640A15" w:rsidRDefault="00FD5AF4">
            <w:pPr>
              <w:rPr>
                <w:rFonts w:ascii="Cambria" w:hAnsi="Cambria"/>
              </w:rPr>
            </w:pPr>
            <w:proofErr w:type="spellStart"/>
            <w:r w:rsidRPr="00640A15">
              <w:rPr>
                <w:rFonts w:ascii="Cambria" w:hAnsi="Cambria"/>
              </w:rPr>
              <w:t>Carnivalesque</w:t>
            </w:r>
            <w:proofErr w:type="spellEnd"/>
            <w:r w:rsidRPr="00640A15">
              <w:rPr>
                <w:rFonts w:ascii="Cambria" w:hAnsi="Cambria"/>
              </w:rPr>
              <w:t xml:space="preserve"> Reaction: specific practices that began to proliferate in response to French Revolution</w:t>
            </w:r>
          </w:p>
          <w:p w:rsidR="00FD5AF4" w:rsidRPr="00640A15" w:rsidRDefault="00FD5AF4" w:rsidP="00FD5AF4">
            <w:pPr>
              <w:pStyle w:val="ListParagraph"/>
              <w:numPr>
                <w:ilvl w:val="0"/>
                <w:numId w:val="1"/>
              </w:numPr>
              <w:rPr>
                <w:rFonts w:ascii="Cambria" w:hAnsi="Cambria"/>
              </w:rPr>
            </w:pPr>
            <w:proofErr w:type="gramStart"/>
            <w:r w:rsidRPr="00640A15">
              <w:rPr>
                <w:rFonts w:ascii="Cambria" w:hAnsi="Cambria"/>
              </w:rPr>
              <w:t>inversions</w:t>
            </w:r>
            <w:proofErr w:type="gramEnd"/>
            <w:r w:rsidRPr="00640A15">
              <w:rPr>
                <w:rFonts w:ascii="Cambria" w:hAnsi="Cambria"/>
              </w:rPr>
              <w:t>/reversals (world turned upside down)</w:t>
            </w:r>
          </w:p>
          <w:p w:rsidR="00FD5AF4" w:rsidRPr="00640A15" w:rsidRDefault="00FD5AF4" w:rsidP="00FD5AF4">
            <w:pPr>
              <w:pStyle w:val="ListParagraph"/>
              <w:numPr>
                <w:ilvl w:val="0"/>
                <w:numId w:val="1"/>
              </w:numPr>
              <w:rPr>
                <w:rFonts w:ascii="Cambria" w:hAnsi="Cambria"/>
              </w:rPr>
            </w:pPr>
            <w:r w:rsidRPr="00640A15">
              <w:rPr>
                <w:rFonts w:ascii="Cambria" w:hAnsi="Cambria"/>
              </w:rPr>
              <w:t>“</w:t>
            </w:r>
            <w:proofErr w:type="gramStart"/>
            <w:r w:rsidRPr="00640A15">
              <w:rPr>
                <w:rFonts w:ascii="Cambria" w:hAnsi="Cambria"/>
              </w:rPr>
              <w:t>misrule</w:t>
            </w:r>
            <w:proofErr w:type="gramEnd"/>
            <w:r w:rsidRPr="00640A15">
              <w:rPr>
                <w:rFonts w:ascii="Cambria" w:hAnsi="Cambria"/>
              </w:rPr>
              <w:t>” when people that aren’t in charge get to be in charge</w:t>
            </w:r>
          </w:p>
          <w:p w:rsidR="00EE7131" w:rsidRPr="00640A15" w:rsidRDefault="00EE7131" w:rsidP="0031043D">
            <w:pPr>
              <w:pStyle w:val="ListParagraph"/>
              <w:numPr>
                <w:ilvl w:val="0"/>
                <w:numId w:val="1"/>
              </w:numPr>
              <w:rPr>
                <w:rFonts w:ascii="Cambria" w:hAnsi="Cambria"/>
              </w:rPr>
            </w:pPr>
            <w:proofErr w:type="gramStart"/>
            <w:r w:rsidRPr="00640A15">
              <w:rPr>
                <w:rFonts w:ascii="Cambria" w:hAnsi="Cambria"/>
              </w:rPr>
              <w:t>entertainment</w:t>
            </w:r>
            <w:proofErr w:type="gramEnd"/>
            <w:r w:rsidRPr="00640A15">
              <w:rPr>
                <w:rFonts w:ascii="Cambria" w:hAnsi="Cambria"/>
              </w:rPr>
              <w:t xml:space="preserve"> and celebration of community </w:t>
            </w:r>
            <w:r w:rsidRPr="00640A15">
              <w:rPr>
                <w:rFonts w:ascii="Cambria" w:hAnsi="Cambria"/>
              </w:rPr>
              <w:sym w:font="Wingdings" w:char="F0E0"/>
            </w:r>
            <w:r w:rsidRPr="00640A15">
              <w:rPr>
                <w:rFonts w:ascii="Cambria" w:hAnsi="Cambria"/>
              </w:rPr>
              <w:t xml:space="preserve"> carnival</w:t>
            </w:r>
          </w:p>
          <w:p w:rsidR="00EE7131" w:rsidRPr="00640A15" w:rsidRDefault="00EE7131" w:rsidP="00EE7131">
            <w:pPr>
              <w:rPr>
                <w:rFonts w:ascii="Cambria" w:hAnsi="Cambria"/>
              </w:rPr>
            </w:pPr>
            <w:r w:rsidRPr="00640A15">
              <w:rPr>
                <w:rFonts w:ascii="Cambria" w:hAnsi="Cambria"/>
              </w:rPr>
              <w:t>Charivari</w:t>
            </w:r>
          </w:p>
          <w:p w:rsidR="00EE7131" w:rsidRPr="00640A15" w:rsidRDefault="00EE7131" w:rsidP="00EE7131">
            <w:pPr>
              <w:pStyle w:val="ListParagraph"/>
              <w:numPr>
                <w:ilvl w:val="0"/>
                <w:numId w:val="1"/>
              </w:numPr>
              <w:rPr>
                <w:rFonts w:ascii="Cambria" w:hAnsi="Cambria"/>
              </w:rPr>
            </w:pPr>
            <w:proofErr w:type="gramStart"/>
            <w:r w:rsidRPr="00640A15">
              <w:rPr>
                <w:rFonts w:ascii="Cambria" w:hAnsi="Cambria"/>
              </w:rPr>
              <w:t>young</w:t>
            </w:r>
            <w:proofErr w:type="gramEnd"/>
            <w:r w:rsidRPr="00640A15">
              <w:rPr>
                <w:rFonts w:ascii="Cambria" w:hAnsi="Cambria"/>
              </w:rPr>
              <w:t xml:space="preserve"> men punishing those who have offended them</w:t>
            </w:r>
          </w:p>
          <w:p w:rsidR="00EE7131" w:rsidRPr="00640A15" w:rsidRDefault="00EE7131" w:rsidP="00EE7131">
            <w:pPr>
              <w:pStyle w:val="ListParagraph"/>
              <w:numPr>
                <w:ilvl w:val="0"/>
                <w:numId w:val="1"/>
              </w:numPr>
              <w:rPr>
                <w:rFonts w:ascii="Cambria" w:hAnsi="Cambria"/>
              </w:rPr>
            </w:pPr>
            <w:proofErr w:type="gramStart"/>
            <w:r w:rsidRPr="00640A15">
              <w:rPr>
                <w:rFonts w:ascii="Cambria" w:hAnsi="Cambria"/>
              </w:rPr>
              <w:t>role</w:t>
            </w:r>
            <w:proofErr w:type="gramEnd"/>
            <w:r w:rsidRPr="00640A15">
              <w:rPr>
                <w:rFonts w:ascii="Cambria" w:hAnsi="Cambria"/>
              </w:rPr>
              <w:t xml:space="preserve"> reversal, hierarchy reversal</w:t>
            </w:r>
          </w:p>
          <w:p w:rsidR="0031043D" w:rsidRPr="00640A15" w:rsidRDefault="0031043D" w:rsidP="0031043D">
            <w:pPr>
              <w:rPr>
                <w:rFonts w:ascii="Cambria" w:hAnsi="Cambria"/>
              </w:rPr>
            </w:pPr>
            <w:r w:rsidRPr="00640A15">
              <w:rPr>
                <w:rFonts w:ascii="Cambria" w:hAnsi="Cambria"/>
              </w:rPr>
              <w:t xml:space="preserve">There are elements of </w:t>
            </w:r>
            <w:proofErr w:type="spellStart"/>
            <w:r w:rsidRPr="00640A15">
              <w:rPr>
                <w:rFonts w:ascii="Cambria" w:hAnsi="Cambria"/>
              </w:rPr>
              <w:t>Carnivalesque</w:t>
            </w:r>
            <w:proofErr w:type="spellEnd"/>
            <w:r w:rsidRPr="00640A15">
              <w:rPr>
                <w:rFonts w:ascii="Cambria" w:hAnsi="Cambria"/>
              </w:rPr>
              <w:t xml:space="preserve"> in contemporary culture</w:t>
            </w:r>
          </w:p>
        </w:tc>
      </w:tr>
      <w:tr w:rsidR="00EE7131" w:rsidRPr="00640A15" w:rsidTr="00D2293E">
        <w:tc>
          <w:tcPr>
            <w:tcW w:w="1668" w:type="dxa"/>
          </w:tcPr>
          <w:p w:rsidR="00EE7131" w:rsidRPr="00640A15" w:rsidRDefault="00EE7131">
            <w:pPr>
              <w:rPr>
                <w:rFonts w:ascii="Cambria" w:hAnsi="Cambria"/>
              </w:rPr>
            </w:pPr>
            <w:r w:rsidRPr="00CA59B6">
              <w:rPr>
                <w:rFonts w:ascii="Cambria" w:hAnsi="Cambria"/>
                <w:b/>
              </w:rPr>
              <w:t xml:space="preserve">Robin </w:t>
            </w:r>
            <w:r w:rsidRPr="00640A15">
              <w:rPr>
                <w:rFonts w:ascii="Cambria" w:hAnsi="Cambria"/>
              </w:rPr>
              <w:t>(reactionary mind)</w:t>
            </w:r>
          </w:p>
        </w:tc>
        <w:tc>
          <w:tcPr>
            <w:tcW w:w="9348" w:type="dxa"/>
          </w:tcPr>
          <w:p w:rsidR="00EE7131" w:rsidRPr="00640A15" w:rsidRDefault="00EE7131">
            <w:pPr>
              <w:rPr>
                <w:rFonts w:ascii="Cambria" w:hAnsi="Cambria"/>
              </w:rPr>
            </w:pPr>
            <w:r w:rsidRPr="00640A15">
              <w:rPr>
                <w:rFonts w:ascii="Cambria" w:hAnsi="Cambria"/>
              </w:rPr>
              <w:t>Conservatism is not traditionalism, it’s reaction</w:t>
            </w:r>
          </w:p>
          <w:p w:rsidR="00EE7131" w:rsidRPr="00640A15" w:rsidRDefault="00EE7131" w:rsidP="00EE7131">
            <w:pPr>
              <w:pStyle w:val="ListParagraph"/>
              <w:numPr>
                <w:ilvl w:val="0"/>
                <w:numId w:val="1"/>
              </w:numPr>
              <w:rPr>
                <w:rFonts w:ascii="Cambria" w:hAnsi="Cambria"/>
              </w:rPr>
            </w:pPr>
            <w:proofErr w:type="gramStart"/>
            <w:r w:rsidRPr="00640A15">
              <w:rPr>
                <w:rFonts w:ascii="Cambria" w:hAnsi="Cambria"/>
              </w:rPr>
              <w:t>has</w:t>
            </w:r>
            <w:proofErr w:type="gramEnd"/>
            <w:r w:rsidRPr="00640A15">
              <w:rPr>
                <w:rFonts w:ascii="Cambria" w:hAnsi="Cambria"/>
              </w:rPr>
              <w:t xml:space="preserve"> to do with felt threat to, or loss of power</w:t>
            </w:r>
          </w:p>
          <w:p w:rsidR="00EE7131" w:rsidRPr="00640A15" w:rsidRDefault="00EE7131" w:rsidP="00EE7131">
            <w:pPr>
              <w:pStyle w:val="ListParagraph"/>
              <w:numPr>
                <w:ilvl w:val="0"/>
                <w:numId w:val="1"/>
              </w:numPr>
              <w:rPr>
                <w:rFonts w:ascii="Cambria" w:hAnsi="Cambria"/>
              </w:rPr>
            </w:pPr>
            <w:proofErr w:type="gramStart"/>
            <w:r w:rsidRPr="00640A15">
              <w:rPr>
                <w:rFonts w:ascii="Cambria" w:hAnsi="Cambria"/>
              </w:rPr>
              <w:t>belief</w:t>
            </w:r>
            <w:proofErr w:type="gramEnd"/>
            <w:r w:rsidRPr="00640A15">
              <w:rPr>
                <w:rFonts w:ascii="Cambria" w:hAnsi="Cambria"/>
              </w:rPr>
              <w:t xml:space="preserve"> that there are better and worse people (hierarchy = order)</w:t>
            </w:r>
          </w:p>
          <w:p w:rsidR="00EE7131" w:rsidRPr="00640A15" w:rsidRDefault="00EE7131" w:rsidP="00EE7131">
            <w:pPr>
              <w:pStyle w:val="ListParagraph"/>
              <w:numPr>
                <w:ilvl w:val="0"/>
                <w:numId w:val="1"/>
              </w:numPr>
              <w:rPr>
                <w:rFonts w:ascii="Cambria" w:hAnsi="Cambria"/>
              </w:rPr>
            </w:pPr>
            <w:proofErr w:type="spellStart"/>
            <w:proofErr w:type="gramStart"/>
            <w:r w:rsidRPr="00640A15">
              <w:rPr>
                <w:rFonts w:ascii="Cambria" w:hAnsi="Cambria"/>
              </w:rPr>
              <w:t>peaction</w:t>
            </w:r>
            <w:proofErr w:type="spellEnd"/>
            <w:proofErr w:type="gramEnd"/>
            <w:r w:rsidRPr="00640A15">
              <w:rPr>
                <w:rFonts w:ascii="Cambria" w:hAnsi="Cambria"/>
              </w:rPr>
              <w:t xml:space="preserve"> perceives democracy as rule by the mob</w:t>
            </w:r>
          </w:p>
          <w:p w:rsidR="00EE7131" w:rsidRPr="00640A15" w:rsidRDefault="00EE7131" w:rsidP="00EE7131">
            <w:pPr>
              <w:pStyle w:val="ListParagraph"/>
              <w:numPr>
                <w:ilvl w:val="0"/>
                <w:numId w:val="1"/>
              </w:numPr>
              <w:rPr>
                <w:rFonts w:ascii="Cambria" w:hAnsi="Cambria"/>
              </w:rPr>
            </w:pPr>
            <w:proofErr w:type="gramStart"/>
            <w:r w:rsidRPr="00640A15">
              <w:rPr>
                <w:rFonts w:ascii="Cambria" w:hAnsi="Cambria"/>
              </w:rPr>
              <w:t>claims</w:t>
            </w:r>
            <w:proofErr w:type="gramEnd"/>
            <w:r w:rsidRPr="00640A15">
              <w:rPr>
                <w:rFonts w:ascii="Cambria" w:hAnsi="Cambria"/>
              </w:rPr>
              <w:t xml:space="preserve"> by subordinates for equal rights as hostile acts. Them </w:t>
            </w:r>
            <w:proofErr w:type="spellStart"/>
            <w:r w:rsidRPr="00640A15">
              <w:rPr>
                <w:rFonts w:ascii="Cambria" w:hAnsi="Cambria"/>
              </w:rPr>
              <w:t>vs</w:t>
            </w:r>
            <w:proofErr w:type="spellEnd"/>
            <w:r w:rsidRPr="00640A15">
              <w:rPr>
                <w:rFonts w:ascii="Cambria" w:hAnsi="Cambria"/>
              </w:rPr>
              <w:t xml:space="preserve"> us.</w:t>
            </w:r>
          </w:p>
          <w:p w:rsidR="0031043D" w:rsidRPr="00640A15" w:rsidRDefault="0031043D" w:rsidP="0031043D">
            <w:pPr>
              <w:rPr>
                <w:rFonts w:ascii="Cambria" w:hAnsi="Cambria"/>
              </w:rPr>
            </w:pPr>
            <w:r w:rsidRPr="00640A15">
              <w:rPr>
                <w:rFonts w:ascii="Cambria" w:hAnsi="Cambria"/>
              </w:rPr>
              <w:t>White Privilege</w:t>
            </w:r>
          </w:p>
          <w:p w:rsidR="0031043D" w:rsidRPr="00640A15" w:rsidRDefault="0031043D" w:rsidP="0031043D">
            <w:pPr>
              <w:pStyle w:val="ListParagraph"/>
              <w:numPr>
                <w:ilvl w:val="0"/>
                <w:numId w:val="1"/>
              </w:numPr>
              <w:rPr>
                <w:rFonts w:ascii="Cambria" w:hAnsi="Cambria"/>
              </w:rPr>
            </w:pPr>
            <w:proofErr w:type="gramStart"/>
            <w:r w:rsidRPr="00640A15">
              <w:rPr>
                <w:rFonts w:ascii="Cambria" w:hAnsi="Cambria"/>
              </w:rPr>
              <w:t>value</w:t>
            </w:r>
            <w:proofErr w:type="gramEnd"/>
            <w:r w:rsidRPr="00640A15">
              <w:rPr>
                <w:rFonts w:ascii="Cambria" w:hAnsi="Cambria"/>
              </w:rPr>
              <w:t xml:space="preserve"> of white privilege is heightened by scarcity</w:t>
            </w:r>
          </w:p>
          <w:p w:rsidR="0031043D" w:rsidRPr="00640A15" w:rsidRDefault="0031043D" w:rsidP="0031043D">
            <w:pPr>
              <w:pStyle w:val="ListParagraph"/>
              <w:numPr>
                <w:ilvl w:val="0"/>
                <w:numId w:val="1"/>
              </w:numPr>
              <w:rPr>
                <w:rFonts w:ascii="Cambria" w:hAnsi="Cambria"/>
              </w:rPr>
            </w:pPr>
            <w:proofErr w:type="gramStart"/>
            <w:r w:rsidRPr="00640A15">
              <w:rPr>
                <w:rFonts w:ascii="Cambria" w:hAnsi="Cambria"/>
              </w:rPr>
              <w:t>white</w:t>
            </w:r>
            <w:proofErr w:type="gramEnd"/>
            <w:r w:rsidRPr="00640A15">
              <w:rPr>
                <w:rFonts w:ascii="Cambria" w:hAnsi="Cambria"/>
              </w:rPr>
              <w:t xml:space="preserve"> priv. is a form of investment in a social system</w:t>
            </w:r>
          </w:p>
        </w:tc>
      </w:tr>
      <w:tr w:rsidR="00EE7131" w:rsidRPr="00640A15" w:rsidTr="00D2293E">
        <w:tc>
          <w:tcPr>
            <w:tcW w:w="1668" w:type="dxa"/>
          </w:tcPr>
          <w:p w:rsidR="00EE7131" w:rsidRPr="00640A15" w:rsidRDefault="0031043D">
            <w:pPr>
              <w:rPr>
                <w:rFonts w:ascii="Cambria" w:hAnsi="Cambria"/>
              </w:rPr>
            </w:pPr>
            <w:proofErr w:type="spellStart"/>
            <w:r w:rsidRPr="00CA59B6">
              <w:rPr>
                <w:rFonts w:ascii="Cambria" w:hAnsi="Cambria"/>
                <w:b/>
              </w:rPr>
              <w:t>Jiwani</w:t>
            </w:r>
            <w:proofErr w:type="spellEnd"/>
            <w:r w:rsidRPr="00CA59B6">
              <w:rPr>
                <w:rFonts w:ascii="Cambria" w:hAnsi="Cambria"/>
                <w:b/>
              </w:rPr>
              <w:t xml:space="preserve"> (</w:t>
            </w:r>
            <w:r w:rsidRPr="00640A15">
              <w:rPr>
                <w:rFonts w:ascii="Cambria" w:hAnsi="Cambria"/>
              </w:rPr>
              <w:t>race)</w:t>
            </w:r>
          </w:p>
        </w:tc>
        <w:tc>
          <w:tcPr>
            <w:tcW w:w="9348" w:type="dxa"/>
          </w:tcPr>
          <w:p w:rsidR="00EE7131" w:rsidRPr="00640A15" w:rsidRDefault="0031043D">
            <w:pPr>
              <w:rPr>
                <w:rFonts w:ascii="Cambria" w:hAnsi="Cambria"/>
              </w:rPr>
            </w:pPr>
            <w:r w:rsidRPr="00640A15">
              <w:rPr>
                <w:rFonts w:ascii="Cambria" w:hAnsi="Cambria"/>
              </w:rPr>
              <w:t>Public Sphere is a Sphere of rights. Only those WITH rights can participate.</w:t>
            </w:r>
          </w:p>
          <w:p w:rsidR="0031043D" w:rsidRPr="00640A15" w:rsidRDefault="0031043D">
            <w:pPr>
              <w:rPr>
                <w:rFonts w:ascii="Cambria" w:hAnsi="Cambria"/>
              </w:rPr>
            </w:pPr>
            <w:r w:rsidRPr="00640A15">
              <w:rPr>
                <w:rFonts w:ascii="Cambria" w:hAnsi="Cambria"/>
              </w:rPr>
              <w:t>Race(</w:t>
            </w:r>
            <w:proofErr w:type="spellStart"/>
            <w:r w:rsidRPr="00640A15">
              <w:rPr>
                <w:rFonts w:ascii="Cambria" w:hAnsi="Cambria"/>
              </w:rPr>
              <w:t>ing</w:t>
            </w:r>
            <w:proofErr w:type="spellEnd"/>
            <w:r w:rsidRPr="00640A15">
              <w:rPr>
                <w:rFonts w:ascii="Cambria" w:hAnsi="Cambria"/>
              </w:rPr>
              <w:t>) the Nation</w:t>
            </w:r>
          </w:p>
          <w:p w:rsidR="0031043D" w:rsidRPr="00640A15" w:rsidRDefault="0031043D" w:rsidP="0031043D">
            <w:pPr>
              <w:pStyle w:val="ListParagraph"/>
              <w:numPr>
                <w:ilvl w:val="0"/>
                <w:numId w:val="1"/>
              </w:numPr>
              <w:rPr>
                <w:rFonts w:ascii="Cambria" w:hAnsi="Cambria"/>
              </w:rPr>
            </w:pPr>
            <w:proofErr w:type="gramStart"/>
            <w:r w:rsidRPr="00640A15">
              <w:rPr>
                <w:rFonts w:ascii="Cambria" w:hAnsi="Cambria"/>
              </w:rPr>
              <w:t>media</w:t>
            </w:r>
            <w:proofErr w:type="gramEnd"/>
            <w:r w:rsidRPr="00640A15">
              <w:rPr>
                <w:rFonts w:ascii="Cambria" w:hAnsi="Cambria"/>
              </w:rPr>
              <w:t xml:space="preserve"> influence a sense of imagined community (can be form of annihilation)</w:t>
            </w:r>
          </w:p>
          <w:p w:rsidR="0031043D" w:rsidRPr="00640A15" w:rsidRDefault="0031043D" w:rsidP="0031043D">
            <w:pPr>
              <w:pStyle w:val="ListParagraph"/>
              <w:numPr>
                <w:ilvl w:val="0"/>
                <w:numId w:val="1"/>
              </w:numPr>
              <w:rPr>
                <w:rFonts w:ascii="Cambria" w:hAnsi="Cambria"/>
              </w:rPr>
            </w:pPr>
            <w:proofErr w:type="spellStart"/>
            <w:proofErr w:type="gramStart"/>
            <w:r w:rsidRPr="00640A15">
              <w:rPr>
                <w:rFonts w:ascii="Cambria" w:hAnsi="Cambria"/>
              </w:rPr>
              <w:t>racialized</w:t>
            </w:r>
            <w:proofErr w:type="spellEnd"/>
            <w:proofErr w:type="gramEnd"/>
            <w:r w:rsidRPr="00640A15">
              <w:rPr>
                <w:rFonts w:ascii="Cambria" w:hAnsi="Cambria"/>
              </w:rPr>
              <w:t xml:space="preserve"> minorities may not see themselves represented in the media</w:t>
            </w:r>
          </w:p>
          <w:p w:rsidR="0031043D" w:rsidRPr="00640A15" w:rsidRDefault="0031043D" w:rsidP="0031043D">
            <w:pPr>
              <w:rPr>
                <w:rFonts w:ascii="Cambria" w:hAnsi="Cambria"/>
              </w:rPr>
            </w:pPr>
            <w:r w:rsidRPr="00640A15">
              <w:rPr>
                <w:rFonts w:ascii="Cambria" w:hAnsi="Cambria"/>
                <w:b/>
              </w:rPr>
              <w:t>Racialization:</w:t>
            </w:r>
            <w:r w:rsidR="001D6C4E" w:rsidRPr="00640A15">
              <w:rPr>
                <w:rFonts w:ascii="Cambria" w:hAnsi="Cambria"/>
              </w:rPr>
              <w:t xml:space="preserve"> process where</w:t>
            </w:r>
            <w:r w:rsidRPr="00640A15">
              <w:rPr>
                <w:rFonts w:ascii="Cambria" w:hAnsi="Cambria"/>
              </w:rPr>
              <w:t xml:space="preserve"> a minority is understood through race</w:t>
            </w:r>
          </w:p>
          <w:p w:rsidR="001D6C4E" w:rsidRPr="00640A15" w:rsidRDefault="0031043D" w:rsidP="001D6C4E">
            <w:pPr>
              <w:pStyle w:val="ListParagraph"/>
              <w:numPr>
                <w:ilvl w:val="0"/>
                <w:numId w:val="1"/>
              </w:numPr>
              <w:rPr>
                <w:rFonts w:ascii="Cambria" w:hAnsi="Cambria"/>
              </w:rPr>
            </w:pPr>
            <w:proofErr w:type="gramStart"/>
            <w:r w:rsidRPr="00640A15">
              <w:rPr>
                <w:rFonts w:ascii="Cambria" w:hAnsi="Cambria"/>
              </w:rPr>
              <w:t>meanings</w:t>
            </w:r>
            <w:proofErr w:type="gramEnd"/>
            <w:r w:rsidRPr="00640A15">
              <w:rPr>
                <w:rFonts w:ascii="Cambria" w:hAnsi="Cambria"/>
              </w:rPr>
              <w:t xml:space="preserve"> attached to physical and cultural differences imply inferiority. Such differences are not consistent with white norm</w:t>
            </w:r>
          </w:p>
          <w:p w:rsidR="0031043D" w:rsidRPr="00640A15" w:rsidRDefault="0031043D" w:rsidP="0031043D">
            <w:pPr>
              <w:rPr>
                <w:rFonts w:ascii="Cambria" w:hAnsi="Cambria"/>
              </w:rPr>
            </w:pPr>
            <w:r w:rsidRPr="00640A15">
              <w:rPr>
                <w:rFonts w:ascii="Cambria" w:hAnsi="Cambria"/>
                <w:b/>
              </w:rPr>
              <w:t>Inferential Racism:</w:t>
            </w:r>
            <w:r w:rsidRPr="00640A15">
              <w:rPr>
                <w:rFonts w:ascii="Cambria" w:hAnsi="Cambria"/>
              </w:rPr>
              <w:t xml:space="preserve"> </w:t>
            </w:r>
            <w:r w:rsidR="001D6C4E" w:rsidRPr="00640A15">
              <w:rPr>
                <w:rFonts w:ascii="Cambria" w:hAnsi="Cambria"/>
              </w:rPr>
              <w:t>the naturalized representations of events/situations related to race that have racist premises, whether factual or fictional</w:t>
            </w:r>
          </w:p>
          <w:p w:rsidR="001D6C4E" w:rsidRPr="00640A15" w:rsidRDefault="001D6C4E" w:rsidP="001D6C4E">
            <w:pPr>
              <w:pStyle w:val="ListParagraph"/>
              <w:numPr>
                <w:ilvl w:val="0"/>
                <w:numId w:val="1"/>
              </w:numPr>
              <w:rPr>
                <w:rFonts w:ascii="Cambria" w:hAnsi="Cambria"/>
              </w:rPr>
            </w:pPr>
            <w:proofErr w:type="gramStart"/>
            <w:r w:rsidRPr="00640A15">
              <w:rPr>
                <w:rFonts w:ascii="Cambria" w:hAnsi="Cambria"/>
              </w:rPr>
              <w:t>media</w:t>
            </w:r>
            <w:proofErr w:type="gramEnd"/>
            <w:r w:rsidRPr="00640A15">
              <w:rPr>
                <w:rFonts w:ascii="Cambria" w:hAnsi="Cambria"/>
              </w:rPr>
              <w:t xml:space="preserve"> uses “freedom of speech” to camouflage racism</w:t>
            </w:r>
          </w:p>
          <w:p w:rsidR="001D6C4E" w:rsidRPr="00640A15" w:rsidRDefault="001D6C4E" w:rsidP="001D6C4E">
            <w:pPr>
              <w:pStyle w:val="ListParagraph"/>
              <w:numPr>
                <w:ilvl w:val="0"/>
                <w:numId w:val="1"/>
              </w:numPr>
              <w:rPr>
                <w:rFonts w:ascii="Cambria" w:hAnsi="Cambria"/>
              </w:rPr>
            </w:pPr>
            <w:proofErr w:type="gramStart"/>
            <w:r w:rsidRPr="00640A15">
              <w:rPr>
                <w:rFonts w:ascii="Cambria" w:hAnsi="Cambria"/>
              </w:rPr>
              <w:t>uses</w:t>
            </w:r>
            <w:proofErr w:type="gramEnd"/>
            <w:r w:rsidRPr="00640A15">
              <w:rPr>
                <w:rFonts w:ascii="Cambria" w:hAnsi="Cambria"/>
              </w:rPr>
              <w:t xml:space="preserve"> encoded language. Tolerance is questioned.</w:t>
            </w:r>
          </w:p>
          <w:p w:rsidR="001D6C4E" w:rsidRPr="00640A15" w:rsidRDefault="001D6C4E" w:rsidP="0031043D">
            <w:pPr>
              <w:rPr>
                <w:rFonts w:ascii="Cambria" w:hAnsi="Cambria"/>
                <w:b/>
              </w:rPr>
            </w:pPr>
            <w:r w:rsidRPr="00640A15">
              <w:rPr>
                <w:rFonts w:ascii="Cambria" w:hAnsi="Cambria"/>
                <w:b/>
              </w:rPr>
              <w:t>Ways of Categorizing Representations of Minorities</w:t>
            </w:r>
          </w:p>
          <w:p w:rsidR="001D6C4E" w:rsidRPr="00640A15" w:rsidRDefault="001D6C4E" w:rsidP="001D6C4E">
            <w:pPr>
              <w:pStyle w:val="ListParagraph"/>
              <w:numPr>
                <w:ilvl w:val="0"/>
                <w:numId w:val="1"/>
              </w:numPr>
              <w:rPr>
                <w:rFonts w:ascii="Cambria" w:hAnsi="Cambria"/>
              </w:rPr>
            </w:pPr>
            <w:proofErr w:type="gramStart"/>
            <w:r w:rsidRPr="00640A15">
              <w:rPr>
                <w:rFonts w:ascii="Cambria" w:hAnsi="Cambria"/>
              </w:rPr>
              <w:t>as</w:t>
            </w:r>
            <w:proofErr w:type="gramEnd"/>
            <w:r w:rsidRPr="00640A15">
              <w:rPr>
                <w:rFonts w:ascii="Cambria" w:hAnsi="Cambria"/>
              </w:rPr>
              <w:t xml:space="preserve"> invisible, as stereotypes, as “the problem”, as white-washed, as adornment</w:t>
            </w:r>
          </w:p>
          <w:p w:rsidR="001D6C4E" w:rsidRPr="00640A15" w:rsidRDefault="001D6C4E" w:rsidP="001D6C4E">
            <w:pPr>
              <w:rPr>
                <w:rFonts w:ascii="Cambria" w:hAnsi="Cambria"/>
              </w:rPr>
            </w:pPr>
            <w:r w:rsidRPr="00640A15">
              <w:rPr>
                <w:rFonts w:ascii="Cambria" w:hAnsi="Cambria"/>
                <w:b/>
              </w:rPr>
              <w:t xml:space="preserve">Positive Stereotypes: </w:t>
            </w:r>
            <w:r w:rsidRPr="00640A15">
              <w:rPr>
                <w:rFonts w:ascii="Cambria" w:hAnsi="Cambria"/>
              </w:rPr>
              <w:t xml:space="preserve">they still work to assert white power by forcing them to be an “other” and communicating the inferiority of peoples </w:t>
            </w:r>
            <w:proofErr w:type="spellStart"/>
            <w:r w:rsidRPr="00640A15">
              <w:rPr>
                <w:rFonts w:ascii="Cambria" w:hAnsi="Cambria"/>
              </w:rPr>
              <w:t>colour</w:t>
            </w:r>
            <w:proofErr w:type="spellEnd"/>
          </w:p>
          <w:p w:rsidR="001D6C4E" w:rsidRPr="00640A15" w:rsidRDefault="001D6C4E" w:rsidP="001D6C4E">
            <w:pPr>
              <w:rPr>
                <w:rFonts w:ascii="Cambria" w:hAnsi="Cambria"/>
              </w:rPr>
            </w:pPr>
            <w:r w:rsidRPr="00640A15">
              <w:rPr>
                <w:rFonts w:ascii="Cambria" w:hAnsi="Cambria"/>
                <w:b/>
              </w:rPr>
              <w:t>Discourse of Difference: the “other”</w:t>
            </w:r>
            <w:r w:rsidRPr="00640A15">
              <w:rPr>
                <w:rFonts w:ascii="Cambria" w:hAnsi="Cambria"/>
              </w:rPr>
              <w:t xml:space="preserve"> either cultural or racial. Ex. Women as erotic/alluring other.</w:t>
            </w:r>
          </w:p>
          <w:p w:rsidR="001D6C4E" w:rsidRPr="00640A15" w:rsidRDefault="001D6C4E" w:rsidP="001D6C4E">
            <w:pPr>
              <w:rPr>
                <w:rFonts w:ascii="Cambria" w:hAnsi="Cambria"/>
              </w:rPr>
            </w:pPr>
            <w:r w:rsidRPr="00640A15">
              <w:rPr>
                <w:rFonts w:ascii="Cambria" w:hAnsi="Cambria"/>
                <w:b/>
              </w:rPr>
              <w:t xml:space="preserve">Discourse of Erasure: </w:t>
            </w:r>
            <w:r w:rsidRPr="00640A15">
              <w:rPr>
                <w:rFonts w:ascii="Cambria" w:hAnsi="Cambria"/>
              </w:rPr>
              <w:t>indifference and invisibility. The media do not mention racism or racial identity. Without reporting on it, it seems like it never occurs and that we are an entirely tolerant nation.</w:t>
            </w:r>
          </w:p>
        </w:tc>
      </w:tr>
      <w:tr w:rsidR="0031043D" w:rsidRPr="00640A15" w:rsidTr="00D2293E">
        <w:tc>
          <w:tcPr>
            <w:tcW w:w="1668" w:type="dxa"/>
          </w:tcPr>
          <w:p w:rsidR="0031043D" w:rsidRPr="00CA59B6" w:rsidRDefault="0031043D">
            <w:pPr>
              <w:rPr>
                <w:rFonts w:ascii="Cambria" w:hAnsi="Cambria"/>
                <w:b/>
              </w:rPr>
            </w:pPr>
            <w:r w:rsidRPr="00CA59B6">
              <w:rPr>
                <w:rFonts w:ascii="Cambria" w:hAnsi="Cambria"/>
                <w:b/>
              </w:rPr>
              <w:t>Sue Wise</w:t>
            </w:r>
          </w:p>
          <w:p w:rsidR="0031043D" w:rsidRPr="00640A15" w:rsidRDefault="0031043D">
            <w:pPr>
              <w:rPr>
                <w:rFonts w:ascii="Cambria" w:hAnsi="Cambria"/>
              </w:rPr>
            </w:pPr>
            <w:r w:rsidRPr="00640A15">
              <w:rPr>
                <w:rFonts w:ascii="Cambria" w:hAnsi="Cambria"/>
              </w:rPr>
              <w:t>(</w:t>
            </w:r>
            <w:proofErr w:type="gramStart"/>
            <w:r w:rsidRPr="00640A15">
              <w:rPr>
                <w:rFonts w:ascii="Cambria" w:hAnsi="Cambria"/>
              </w:rPr>
              <w:t>sexing</w:t>
            </w:r>
            <w:proofErr w:type="gramEnd"/>
            <w:r w:rsidRPr="00640A15">
              <w:rPr>
                <w:rFonts w:ascii="Cambria" w:hAnsi="Cambria"/>
              </w:rPr>
              <w:t xml:space="preserve"> </w:t>
            </w:r>
            <w:proofErr w:type="spellStart"/>
            <w:r w:rsidRPr="00640A15">
              <w:rPr>
                <w:rFonts w:ascii="Cambria" w:hAnsi="Cambria"/>
              </w:rPr>
              <w:t>elvis</w:t>
            </w:r>
            <w:proofErr w:type="spellEnd"/>
            <w:r w:rsidRPr="00640A15">
              <w:rPr>
                <w:rFonts w:ascii="Cambria" w:hAnsi="Cambria"/>
              </w:rPr>
              <w:t>)</w:t>
            </w:r>
          </w:p>
        </w:tc>
        <w:tc>
          <w:tcPr>
            <w:tcW w:w="9348" w:type="dxa"/>
          </w:tcPr>
          <w:p w:rsidR="001A6A23" w:rsidRDefault="001A6A23">
            <w:pPr>
              <w:rPr>
                <w:rFonts w:ascii="Cambria" w:hAnsi="Cambria"/>
              </w:rPr>
            </w:pPr>
            <w:r>
              <w:rPr>
                <w:rFonts w:ascii="Cambria" w:hAnsi="Cambria"/>
                <w:b/>
              </w:rPr>
              <w:t>Elvis as the Butch God</w:t>
            </w:r>
            <w:r>
              <w:rPr>
                <w:rFonts w:ascii="Cambria" w:hAnsi="Cambria"/>
              </w:rPr>
              <w:t xml:space="preserve">: he is portrayed as macho, perfect manly man hero. War under the name of sex </w:t>
            </w:r>
            <w:r w:rsidRPr="001A6A23">
              <w:rPr>
                <w:rFonts w:ascii="Cambria" w:hAnsi="Cambria"/>
              </w:rPr>
              <w:sym w:font="Wingdings" w:char="F0E0"/>
            </w:r>
            <w:r>
              <w:rPr>
                <w:rFonts w:ascii="Cambria" w:hAnsi="Cambria"/>
              </w:rPr>
              <w:t xml:space="preserve"> girls attracted to him.</w:t>
            </w:r>
          </w:p>
          <w:p w:rsidR="001747A3" w:rsidRDefault="001747A3">
            <w:pPr>
              <w:rPr>
                <w:rFonts w:ascii="Cambria" w:hAnsi="Cambria"/>
              </w:rPr>
            </w:pPr>
            <w:r>
              <w:rPr>
                <w:rFonts w:ascii="Cambria" w:hAnsi="Cambria"/>
              </w:rPr>
              <w:t xml:space="preserve">- </w:t>
            </w:r>
            <w:proofErr w:type="gramStart"/>
            <w:r>
              <w:rPr>
                <w:rFonts w:ascii="Cambria" w:hAnsi="Cambria"/>
              </w:rPr>
              <w:t>it</w:t>
            </w:r>
            <w:proofErr w:type="gramEnd"/>
            <w:r>
              <w:rPr>
                <w:rFonts w:ascii="Cambria" w:hAnsi="Cambria"/>
              </w:rPr>
              <w:t xml:space="preserve"> was men that claimed </w:t>
            </w:r>
            <w:proofErr w:type="spellStart"/>
            <w:r>
              <w:rPr>
                <w:rFonts w:ascii="Cambria" w:hAnsi="Cambria"/>
              </w:rPr>
              <w:t>elvis</w:t>
            </w:r>
            <w:proofErr w:type="spellEnd"/>
            <w:r>
              <w:rPr>
                <w:rFonts w:ascii="Cambria" w:hAnsi="Cambria"/>
              </w:rPr>
              <w:t xml:space="preserve"> as their butch god</w:t>
            </w:r>
          </w:p>
          <w:p w:rsidR="001A6A23" w:rsidRDefault="001A6A23">
            <w:pPr>
              <w:rPr>
                <w:rFonts w:ascii="Cambria" w:hAnsi="Cambria"/>
              </w:rPr>
            </w:pPr>
            <w:r>
              <w:rPr>
                <w:rFonts w:ascii="Cambria" w:hAnsi="Cambria"/>
                <w:b/>
              </w:rPr>
              <w:t xml:space="preserve">Elvis as the Teddy Bear: </w:t>
            </w:r>
            <w:r>
              <w:rPr>
                <w:rFonts w:ascii="Cambria" w:hAnsi="Cambria"/>
              </w:rPr>
              <w:t xml:space="preserve"> something dependable</w:t>
            </w:r>
            <w:r w:rsidR="001747A3">
              <w:rPr>
                <w:rFonts w:ascii="Cambria" w:hAnsi="Cambria"/>
              </w:rPr>
              <w:t>.</w:t>
            </w:r>
          </w:p>
          <w:p w:rsidR="001A6A23" w:rsidRDefault="001A6A23">
            <w:pPr>
              <w:rPr>
                <w:rFonts w:ascii="Cambria" w:hAnsi="Cambria"/>
              </w:rPr>
            </w:pPr>
            <w:r>
              <w:rPr>
                <w:rFonts w:ascii="Cambria" w:hAnsi="Cambria"/>
                <w:b/>
              </w:rPr>
              <w:t>How Elvis is depicted:</w:t>
            </w:r>
          </w:p>
          <w:p w:rsidR="001A6A23" w:rsidRPr="001747A3" w:rsidRDefault="001A6A23" w:rsidP="001747A3">
            <w:pPr>
              <w:pStyle w:val="ListParagraph"/>
              <w:numPr>
                <w:ilvl w:val="0"/>
                <w:numId w:val="1"/>
              </w:numPr>
              <w:rPr>
                <w:rFonts w:ascii="Cambria" w:hAnsi="Cambria"/>
              </w:rPr>
            </w:pPr>
            <w:proofErr w:type="gramStart"/>
            <w:r w:rsidRPr="001747A3">
              <w:rPr>
                <w:rFonts w:ascii="Cambria" w:hAnsi="Cambria"/>
              </w:rPr>
              <w:t>men</w:t>
            </w:r>
            <w:proofErr w:type="gramEnd"/>
            <w:r w:rsidRPr="001747A3">
              <w:rPr>
                <w:rFonts w:ascii="Cambria" w:hAnsi="Cambria"/>
              </w:rPr>
              <w:t xml:space="preserve"> are the ones in the media that interpret and encode</w:t>
            </w:r>
          </w:p>
          <w:p w:rsidR="001747A3" w:rsidRPr="001747A3" w:rsidRDefault="001747A3" w:rsidP="001747A3">
            <w:pPr>
              <w:pStyle w:val="ListParagraph"/>
              <w:numPr>
                <w:ilvl w:val="0"/>
                <w:numId w:val="1"/>
              </w:numPr>
              <w:rPr>
                <w:rFonts w:ascii="Cambria" w:hAnsi="Cambria"/>
              </w:rPr>
            </w:pPr>
            <w:proofErr w:type="gramStart"/>
            <w:r>
              <w:rPr>
                <w:rFonts w:ascii="Cambria" w:hAnsi="Cambria"/>
              </w:rPr>
              <w:t>in</w:t>
            </w:r>
            <w:proofErr w:type="gramEnd"/>
            <w:r>
              <w:rPr>
                <w:rFonts w:ascii="Cambria" w:hAnsi="Cambria"/>
              </w:rPr>
              <w:t xml:space="preserve"> their own interests and after their own image and then calling it an objective account of the world as it really is. </w:t>
            </w:r>
          </w:p>
        </w:tc>
      </w:tr>
      <w:tr w:rsidR="0031043D" w:rsidRPr="00640A15" w:rsidTr="00D2293E">
        <w:tc>
          <w:tcPr>
            <w:tcW w:w="1668" w:type="dxa"/>
          </w:tcPr>
          <w:p w:rsidR="0031043D" w:rsidRPr="00CA59B6" w:rsidRDefault="00A67F57">
            <w:pPr>
              <w:rPr>
                <w:rFonts w:ascii="Cambria" w:hAnsi="Cambria"/>
                <w:b/>
              </w:rPr>
            </w:pPr>
            <w:proofErr w:type="spellStart"/>
            <w:r w:rsidRPr="00CA59B6">
              <w:rPr>
                <w:rFonts w:ascii="Cambria" w:hAnsi="Cambria"/>
                <w:b/>
              </w:rPr>
              <w:t>Ehrenreich</w:t>
            </w:r>
            <w:proofErr w:type="spellEnd"/>
          </w:p>
          <w:p w:rsidR="00A67F57" w:rsidRPr="00640A15" w:rsidRDefault="00A67F57">
            <w:pPr>
              <w:rPr>
                <w:rFonts w:ascii="Cambria" w:hAnsi="Cambria"/>
              </w:rPr>
            </w:pPr>
            <w:r w:rsidRPr="00640A15">
              <w:rPr>
                <w:rFonts w:ascii="Cambria" w:hAnsi="Cambria"/>
              </w:rPr>
              <w:t>(</w:t>
            </w:r>
            <w:proofErr w:type="spellStart"/>
            <w:proofErr w:type="gramStart"/>
            <w:r w:rsidRPr="00640A15">
              <w:rPr>
                <w:rFonts w:ascii="Cambria" w:hAnsi="Cambria"/>
              </w:rPr>
              <w:t>beatlemania</w:t>
            </w:r>
            <w:proofErr w:type="spellEnd"/>
            <w:proofErr w:type="gramEnd"/>
            <w:r w:rsidRPr="00640A15">
              <w:rPr>
                <w:rFonts w:ascii="Cambria" w:hAnsi="Cambria"/>
              </w:rPr>
              <w:t>)</w:t>
            </w:r>
          </w:p>
        </w:tc>
        <w:tc>
          <w:tcPr>
            <w:tcW w:w="9348" w:type="dxa"/>
          </w:tcPr>
          <w:p w:rsidR="0031043D" w:rsidRPr="001747A3" w:rsidRDefault="001747A3" w:rsidP="001747A3">
            <w:pPr>
              <w:pStyle w:val="ListParagraph"/>
              <w:numPr>
                <w:ilvl w:val="0"/>
                <w:numId w:val="1"/>
              </w:numPr>
              <w:rPr>
                <w:rFonts w:ascii="Cambria" w:hAnsi="Cambria"/>
              </w:rPr>
            </w:pPr>
            <w:proofErr w:type="gramStart"/>
            <w:r w:rsidRPr="001747A3">
              <w:rPr>
                <w:rFonts w:ascii="Cambria" w:hAnsi="Cambria"/>
              </w:rPr>
              <w:t>increase</w:t>
            </w:r>
            <w:proofErr w:type="gramEnd"/>
            <w:r w:rsidRPr="001747A3">
              <w:rPr>
                <w:rFonts w:ascii="Cambria" w:hAnsi="Cambria"/>
              </w:rPr>
              <w:t xml:space="preserve"> in sexual references in mass media</w:t>
            </w:r>
          </w:p>
          <w:p w:rsidR="001747A3" w:rsidRDefault="001747A3" w:rsidP="005B2BD5">
            <w:pPr>
              <w:pStyle w:val="ListParagraph"/>
              <w:numPr>
                <w:ilvl w:val="0"/>
                <w:numId w:val="1"/>
              </w:numPr>
              <w:rPr>
                <w:rFonts w:ascii="Cambria" w:hAnsi="Cambria"/>
              </w:rPr>
            </w:pPr>
            <w:proofErr w:type="gramStart"/>
            <w:r>
              <w:rPr>
                <w:rFonts w:ascii="Cambria" w:hAnsi="Cambria"/>
              </w:rPr>
              <w:t>to</w:t>
            </w:r>
            <w:proofErr w:type="gramEnd"/>
            <w:r>
              <w:rPr>
                <w:rFonts w:ascii="Cambria" w:hAnsi="Cambria"/>
              </w:rPr>
              <w:t xml:space="preserve"> be obsessed and scream for the </w:t>
            </w:r>
            <w:proofErr w:type="spellStart"/>
            <w:r>
              <w:rPr>
                <w:rFonts w:ascii="Cambria" w:hAnsi="Cambria"/>
              </w:rPr>
              <w:t>beatles</w:t>
            </w:r>
            <w:proofErr w:type="spellEnd"/>
            <w:r>
              <w:rPr>
                <w:rFonts w:ascii="Cambria" w:hAnsi="Cambria"/>
              </w:rPr>
              <w:t xml:space="preserve"> was in protest of female sexual repression</w:t>
            </w:r>
            <w:r w:rsidR="005B2BD5">
              <w:rPr>
                <w:rFonts w:ascii="Cambria" w:hAnsi="Cambria"/>
              </w:rPr>
              <w:t>. Defying adults, cultural roles, sexual expectations</w:t>
            </w:r>
          </w:p>
          <w:p w:rsidR="005B2BD5" w:rsidRDefault="005B2BD5" w:rsidP="005B2BD5">
            <w:pPr>
              <w:pStyle w:val="ListParagraph"/>
              <w:numPr>
                <w:ilvl w:val="0"/>
                <w:numId w:val="1"/>
              </w:numPr>
              <w:rPr>
                <w:rFonts w:ascii="Cambria" w:hAnsi="Cambria"/>
              </w:rPr>
            </w:pPr>
            <w:proofErr w:type="gramStart"/>
            <w:r>
              <w:rPr>
                <w:rFonts w:ascii="Cambria" w:hAnsi="Cambria"/>
              </w:rPr>
              <w:t>then</w:t>
            </w:r>
            <w:proofErr w:type="gramEnd"/>
            <w:r>
              <w:rPr>
                <w:rFonts w:ascii="Cambria" w:hAnsi="Cambria"/>
              </w:rPr>
              <w:t xml:space="preserve"> again, it’s also conformity to the “</w:t>
            </w:r>
            <w:proofErr w:type="spellStart"/>
            <w:r>
              <w:rPr>
                <w:rFonts w:ascii="Cambria" w:hAnsi="Cambria"/>
              </w:rPr>
              <w:t>beatlemania</w:t>
            </w:r>
            <w:proofErr w:type="spellEnd"/>
            <w:r>
              <w:rPr>
                <w:rFonts w:ascii="Cambria" w:hAnsi="Cambria"/>
              </w:rPr>
              <w:t>” culture itself</w:t>
            </w:r>
          </w:p>
          <w:p w:rsidR="00CA59B6" w:rsidRDefault="00CA59B6" w:rsidP="005B2BD5">
            <w:pPr>
              <w:pStyle w:val="ListParagraph"/>
              <w:numPr>
                <w:ilvl w:val="0"/>
                <w:numId w:val="1"/>
              </w:numPr>
              <w:rPr>
                <w:rFonts w:ascii="Cambria" w:hAnsi="Cambria"/>
              </w:rPr>
            </w:pPr>
            <w:r>
              <w:rPr>
                <w:rFonts w:ascii="Cambria" w:hAnsi="Cambria"/>
              </w:rPr>
              <w:t>“</w:t>
            </w:r>
            <w:proofErr w:type="gramStart"/>
            <w:r>
              <w:rPr>
                <w:rFonts w:ascii="Cambria" w:hAnsi="Cambria"/>
              </w:rPr>
              <w:t>star</w:t>
            </w:r>
            <w:proofErr w:type="gramEnd"/>
            <w:r>
              <w:rPr>
                <w:rFonts w:ascii="Cambria" w:hAnsi="Cambria"/>
              </w:rPr>
              <w:t>-fan” relationship, respectable men that you could date. Relatable.</w:t>
            </w:r>
          </w:p>
          <w:p w:rsidR="00CA59B6" w:rsidRPr="005B2BD5" w:rsidRDefault="00CA59B6" w:rsidP="005B2BD5">
            <w:pPr>
              <w:pStyle w:val="ListParagraph"/>
              <w:numPr>
                <w:ilvl w:val="0"/>
                <w:numId w:val="1"/>
              </w:numPr>
              <w:rPr>
                <w:rFonts w:ascii="Cambria" w:hAnsi="Cambria"/>
              </w:rPr>
            </w:pPr>
            <w:proofErr w:type="spellStart"/>
            <w:proofErr w:type="gramStart"/>
            <w:r>
              <w:rPr>
                <w:rFonts w:ascii="Cambria" w:hAnsi="Cambria"/>
              </w:rPr>
              <w:t>beatles</w:t>
            </w:r>
            <w:proofErr w:type="spellEnd"/>
            <w:proofErr w:type="gramEnd"/>
            <w:r>
              <w:rPr>
                <w:rFonts w:ascii="Cambria" w:hAnsi="Cambria"/>
              </w:rPr>
              <w:t xml:space="preserve"> weren’t overly manly, easier for teen girls to have affections for. Less sexually intimidating</w:t>
            </w:r>
          </w:p>
        </w:tc>
      </w:tr>
      <w:tr w:rsidR="00A67F57" w:rsidRPr="00640A15" w:rsidTr="00D2293E">
        <w:tc>
          <w:tcPr>
            <w:tcW w:w="1668" w:type="dxa"/>
          </w:tcPr>
          <w:p w:rsidR="00A67F57" w:rsidRPr="00CA59B6" w:rsidRDefault="00A67F57">
            <w:pPr>
              <w:rPr>
                <w:rFonts w:ascii="Cambria" w:hAnsi="Cambria"/>
                <w:b/>
              </w:rPr>
            </w:pPr>
            <w:r w:rsidRPr="00CA59B6">
              <w:rPr>
                <w:rFonts w:ascii="Cambria" w:hAnsi="Cambria"/>
                <w:b/>
              </w:rPr>
              <w:t>Williams</w:t>
            </w:r>
          </w:p>
          <w:p w:rsidR="00A67F57" w:rsidRPr="00640A15" w:rsidRDefault="00A67F57">
            <w:pPr>
              <w:rPr>
                <w:rFonts w:ascii="Cambria" w:hAnsi="Cambria"/>
              </w:rPr>
            </w:pPr>
            <w:r w:rsidRPr="00640A15">
              <w:rPr>
                <w:rFonts w:ascii="Cambria" w:hAnsi="Cambria"/>
              </w:rPr>
              <w:t>(</w:t>
            </w:r>
            <w:proofErr w:type="gramStart"/>
            <w:r w:rsidRPr="00640A15">
              <w:rPr>
                <w:rFonts w:ascii="Cambria" w:hAnsi="Cambria"/>
              </w:rPr>
              <w:t>base</w:t>
            </w:r>
            <w:proofErr w:type="gramEnd"/>
            <w:r w:rsidRPr="00640A15">
              <w:rPr>
                <w:rFonts w:ascii="Cambria" w:hAnsi="Cambria"/>
              </w:rPr>
              <w:t xml:space="preserve"> and superstructure)</w:t>
            </w:r>
          </w:p>
          <w:p w:rsidR="00DD4F89" w:rsidRPr="00640A15" w:rsidRDefault="00DD4F89">
            <w:pPr>
              <w:rPr>
                <w:rFonts w:ascii="Cambria" w:hAnsi="Cambria"/>
              </w:rPr>
            </w:pPr>
            <w:r w:rsidRPr="00640A15">
              <w:rPr>
                <w:rFonts w:ascii="Cambria" w:hAnsi="Cambria"/>
              </w:rPr>
              <w:t>(</w:t>
            </w:r>
            <w:proofErr w:type="gramStart"/>
            <w:r w:rsidRPr="00640A15">
              <w:rPr>
                <w:rFonts w:ascii="Cambria" w:hAnsi="Cambria"/>
              </w:rPr>
              <w:t>social</w:t>
            </w:r>
            <w:proofErr w:type="gramEnd"/>
            <w:r w:rsidRPr="00640A15">
              <w:rPr>
                <w:rFonts w:ascii="Cambria" w:hAnsi="Cambria"/>
              </w:rPr>
              <w:t xml:space="preserve"> being and consciousness)</w:t>
            </w:r>
          </w:p>
        </w:tc>
        <w:tc>
          <w:tcPr>
            <w:tcW w:w="9348" w:type="dxa"/>
          </w:tcPr>
          <w:p w:rsidR="00A67F57" w:rsidRPr="00640A15" w:rsidRDefault="00A67F57" w:rsidP="00A67F57">
            <w:pPr>
              <w:rPr>
                <w:rFonts w:ascii="Cambria" w:hAnsi="Cambria"/>
              </w:rPr>
            </w:pPr>
            <w:r w:rsidRPr="00640A15">
              <w:rPr>
                <w:rFonts w:ascii="Cambria" w:hAnsi="Cambria"/>
                <w:b/>
              </w:rPr>
              <w:t xml:space="preserve">Old View: </w:t>
            </w:r>
            <w:r w:rsidRPr="00640A15">
              <w:rPr>
                <w:rFonts w:ascii="Cambria" w:hAnsi="Cambria"/>
              </w:rPr>
              <w:t>base determining superstructure</w:t>
            </w:r>
          </w:p>
          <w:p w:rsidR="00A67F57" w:rsidRPr="00640A15" w:rsidRDefault="00A67F57" w:rsidP="00A67F57">
            <w:pPr>
              <w:pStyle w:val="ListParagraph"/>
              <w:numPr>
                <w:ilvl w:val="0"/>
                <w:numId w:val="1"/>
              </w:numPr>
              <w:rPr>
                <w:rFonts w:ascii="Cambria" w:hAnsi="Cambria"/>
              </w:rPr>
            </w:pPr>
            <w:r w:rsidRPr="00640A15">
              <w:rPr>
                <w:rFonts w:ascii="Cambria" w:hAnsi="Cambria"/>
                <w:b/>
              </w:rPr>
              <w:t xml:space="preserve">Base: </w:t>
            </w:r>
            <w:r w:rsidRPr="00640A15">
              <w:rPr>
                <w:rFonts w:ascii="Cambria" w:hAnsi="Cambria"/>
              </w:rPr>
              <w:t>productive forces of society</w:t>
            </w:r>
            <w:r w:rsidR="00773EFF" w:rsidRPr="00640A15">
              <w:rPr>
                <w:rFonts w:ascii="Cambria" w:hAnsi="Cambria"/>
              </w:rPr>
              <w:t xml:space="preserve"> = primary economic activity</w:t>
            </w:r>
          </w:p>
          <w:p w:rsidR="00A67F57" w:rsidRPr="00640A15" w:rsidRDefault="00A67F57" w:rsidP="00A67F57">
            <w:pPr>
              <w:pStyle w:val="ListParagraph"/>
              <w:numPr>
                <w:ilvl w:val="0"/>
                <w:numId w:val="1"/>
              </w:numPr>
              <w:rPr>
                <w:rFonts w:ascii="Cambria" w:hAnsi="Cambria"/>
              </w:rPr>
            </w:pPr>
            <w:r w:rsidRPr="00640A15">
              <w:rPr>
                <w:rFonts w:ascii="Cambria" w:hAnsi="Cambria"/>
                <w:b/>
              </w:rPr>
              <w:t xml:space="preserve">Superstructure: </w:t>
            </w:r>
            <w:r w:rsidRPr="00640A15">
              <w:rPr>
                <w:rFonts w:ascii="Cambria" w:hAnsi="Cambria"/>
              </w:rPr>
              <w:t>more or less direct reflection/</w:t>
            </w:r>
            <w:r w:rsidR="00773EFF" w:rsidRPr="00640A15">
              <w:rPr>
                <w:rFonts w:ascii="Cambria" w:hAnsi="Cambria"/>
              </w:rPr>
              <w:t>imitation/</w:t>
            </w:r>
            <w:r w:rsidRPr="00640A15">
              <w:rPr>
                <w:rFonts w:ascii="Cambria" w:hAnsi="Cambria"/>
              </w:rPr>
              <w:t>reproduction of the reality of the base</w:t>
            </w:r>
          </w:p>
          <w:p w:rsidR="00A67F57" w:rsidRPr="00640A15" w:rsidRDefault="00A67F57">
            <w:pPr>
              <w:rPr>
                <w:rFonts w:ascii="Cambria" w:hAnsi="Cambria"/>
              </w:rPr>
            </w:pPr>
            <w:r w:rsidRPr="00640A15">
              <w:rPr>
                <w:rFonts w:ascii="Cambria" w:hAnsi="Cambria"/>
                <w:b/>
              </w:rPr>
              <w:t xml:space="preserve">Williams/New View: </w:t>
            </w:r>
            <w:r w:rsidRPr="00640A15">
              <w:rPr>
                <w:rFonts w:ascii="Cambria" w:hAnsi="Cambria"/>
              </w:rPr>
              <w:t>social being determines consciousness</w:t>
            </w:r>
          </w:p>
          <w:p w:rsidR="00A67F57" w:rsidRPr="00640A15" w:rsidRDefault="00A67F57" w:rsidP="00A67F57">
            <w:pPr>
              <w:pStyle w:val="ListParagraph"/>
              <w:numPr>
                <w:ilvl w:val="0"/>
                <w:numId w:val="1"/>
              </w:numPr>
              <w:rPr>
                <w:rFonts w:ascii="Cambria" w:hAnsi="Cambria"/>
              </w:rPr>
            </w:pPr>
            <w:proofErr w:type="gramStart"/>
            <w:r w:rsidRPr="00640A15">
              <w:rPr>
                <w:rFonts w:ascii="Cambria" w:hAnsi="Cambria"/>
                <w:b/>
              </w:rPr>
              <w:t>base</w:t>
            </w:r>
            <w:proofErr w:type="gramEnd"/>
            <w:r w:rsidRPr="00640A15">
              <w:rPr>
                <w:rFonts w:ascii="Cambria" w:hAnsi="Cambria"/>
                <w:b/>
              </w:rPr>
              <w:sym w:font="Wingdings" w:char="F0E0"/>
            </w:r>
            <w:r w:rsidRPr="00640A15">
              <w:rPr>
                <w:rFonts w:ascii="Cambria" w:hAnsi="Cambria"/>
                <w:b/>
              </w:rPr>
              <w:t>social being:</w:t>
            </w:r>
            <w:r w:rsidRPr="00640A15">
              <w:rPr>
                <w:rFonts w:ascii="Cambria" w:hAnsi="Cambria"/>
              </w:rPr>
              <w:t xml:space="preserve"> activities of people in real relationships. Primary production of society itself</w:t>
            </w:r>
          </w:p>
          <w:p w:rsidR="00A67F57" w:rsidRPr="00640A15" w:rsidRDefault="00A67F57" w:rsidP="00A67F57">
            <w:pPr>
              <w:pStyle w:val="ListParagraph"/>
              <w:numPr>
                <w:ilvl w:val="0"/>
                <w:numId w:val="1"/>
              </w:numPr>
              <w:rPr>
                <w:rFonts w:ascii="Cambria" w:hAnsi="Cambria"/>
              </w:rPr>
            </w:pPr>
            <w:proofErr w:type="gramStart"/>
            <w:r w:rsidRPr="00640A15">
              <w:rPr>
                <w:rFonts w:ascii="Cambria" w:hAnsi="Cambria"/>
                <w:b/>
              </w:rPr>
              <w:t>superstructure</w:t>
            </w:r>
            <w:proofErr w:type="gramEnd"/>
            <w:r w:rsidRPr="00640A15">
              <w:rPr>
                <w:rFonts w:ascii="Cambria" w:hAnsi="Cambria"/>
                <w:b/>
              </w:rPr>
              <w:sym w:font="Wingdings" w:char="F0E0"/>
            </w:r>
            <w:r w:rsidRPr="00640A15">
              <w:rPr>
                <w:rFonts w:ascii="Cambria" w:hAnsi="Cambria"/>
                <w:b/>
              </w:rPr>
              <w:t>consciousness:</w:t>
            </w:r>
            <w:r w:rsidRPr="00640A15">
              <w:rPr>
                <w:rFonts w:ascii="Cambria" w:hAnsi="Cambria"/>
              </w:rPr>
              <w:t xml:space="preserve"> range of cultural activities, correlated structures</w:t>
            </w:r>
          </w:p>
          <w:p w:rsidR="00D46E1D" w:rsidRPr="00640A15" w:rsidRDefault="00D46E1D" w:rsidP="00A67F57">
            <w:pPr>
              <w:pStyle w:val="ListParagraph"/>
              <w:numPr>
                <w:ilvl w:val="0"/>
                <w:numId w:val="1"/>
              </w:numPr>
              <w:rPr>
                <w:rFonts w:ascii="Cambria" w:hAnsi="Cambria"/>
              </w:rPr>
            </w:pPr>
            <w:proofErr w:type="gramStart"/>
            <w:r w:rsidRPr="00640A15">
              <w:rPr>
                <w:rFonts w:ascii="Cambria" w:hAnsi="Cambria"/>
              </w:rPr>
              <w:t>what</w:t>
            </w:r>
            <w:proofErr w:type="gramEnd"/>
            <w:r w:rsidRPr="00640A15">
              <w:rPr>
                <w:rFonts w:ascii="Cambria" w:hAnsi="Cambria"/>
              </w:rPr>
              <w:t xml:space="preserve"> we believe about the world is formed not just by what we read and view and hear, but the meanings, values, significances embedded in the world</w:t>
            </w:r>
          </w:p>
          <w:p w:rsidR="00A67F57" w:rsidRPr="00640A15" w:rsidRDefault="00A67F57">
            <w:pPr>
              <w:rPr>
                <w:rFonts w:ascii="Cambria" w:hAnsi="Cambria"/>
                <w:b/>
              </w:rPr>
            </w:pPr>
            <w:r w:rsidRPr="00640A15">
              <w:rPr>
                <w:rFonts w:ascii="Cambria" w:hAnsi="Cambria"/>
                <w:b/>
              </w:rPr>
              <w:t>Ruling Class and Ruling Ideas:</w:t>
            </w:r>
          </w:p>
          <w:p w:rsidR="00A67F57" w:rsidRPr="00640A15" w:rsidRDefault="00A67F57" w:rsidP="00A67F57">
            <w:pPr>
              <w:pStyle w:val="ListParagraph"/>
              <w:numPr>
                <w:ilvl w:val="0"/>
                <w:numId w:val="1"/>
              </w:numPr>
              <w:rPr>
                <w:rFonts w:ascii="Cambria" w:hAnsi="Cambria"/>
              </w:rPr>
            </w:pPr>
            <w:proofErr w:type="gramStart"/>
            <w:r w:rsidRPr="00640A15">
              <w:rPr>
                <w:rFonts w:ascii="Cambria" w:hAnsi="Cambria"/>
              </w:rPr>
              <w:t>ruling</w:t>
            </w:r>
            <w:proofErr w:type="gramEnd"/>
            <w:r w:rsidRPr="00640A15">
              <w:rPr>
                <w:rFonts w:ascii="Cambria" w:hAnsi="Cambria"/>
              </w:rPr>
              <w:t xml:space="preserve"> class produces ruling ideas</w:t>
            </w:r>
          </w:p>
          <w:p w:rsidR="00A67F57" w:rsidRPr="00640A15" w:rsidRDefault="00A67F57" w:rsidP="00A67F57">
            <w:pPr>
              <w:pStyle w:val="ListParagraph"/>
              <w:numPr>
                <w:ilvl w:val="0"/>
                <w:numId w:val="1"/>
              </w:numPr>
              <w:rPr>
                <w:rFonts w:ascii="Cambria" w:hAnsi="Cambria"/>
              </w:rPr>
            </w:pPr>
            <w:proofErr w:type="gramStart"/>
            <w:r w:rsidRPr="00640A15">
              <w:rPr>
                <w:rFonts w:ascii="Cambria" w:hAnsi="Cambria"/>
              </w:rPr>
              <w:t>class</w:t>
            </w:r>
            <w:proofErr w:type="gramEnd"/>
            <w:r w:rsidRPr="00640A15">
              <w:rPr>
                <w:rFonts w:ascii="Cambria" w:hAnsi="Cambria"/>
              </w:rPr>
              <w:t xml:space="preserve"> that has means of material production has control over intellectual function</w:t>
            </w:r>
          </w:p>
          <w:p w:rsidR="00A67F57" w:rsidRPr="00640A15" w:rsidRDefault="00A67F57" w:rsidP="00A67F57">
            <w:pPr>
              <w:rPr>
                <w:rFonts w:ascii="Cambria" w:hAnsi="Cambria"/>
              </w:rPr>
            </w:pPr>
            <w:r w:rsidRPr="00640A15">
              <w:rPr>
                <w:rFonts w:ascii="Cambria" w:hAnsi="Cambria"/>
                <w:b/>
              </w:rPr>
              <w:t>Incorporation:</w:t>
            </w:r>
            <w:r w:rsidRPr="00640A15">
              <w:rPr>
                <w:rFonts w:ascii="Cambria" w:hAnsi="Cambria"/>
              </w:rPr>
              <w:t xml:space="preserve"> </w:t>
            </w:r>
            <w:r w:rsidR="007F7FC4" w:rsidRPr="00640A15">
              <w:rPr>
                <w:rFonts w:ascii="Cambria" w:hAnsi="Cambria"/>
              </w:rPr>
              <w:t xml:space="preserve">dominant culture incorporates other culture. </w:t>
            </w:r>
          </w:p>
          <w:p w:rsidR="007F7FC4" w:rsidRPr="00640A15" w:rsidRDefault="007F7FC4" w:rsidP="007F7FC4">
            <w:pPr>
              <w:pStyle w:val="ListParagraph"/>
              <w:numPr>
                <w:ilvl w:val="0"/>
                <w:numId w:val="1"/>
              </w:numPr>
              <w:rPr>
                <w:rFonts w:ascii="Cambria" w:hAnsi="Cambria"/>
              </w:rPr>
            </w:pPr>
            <w:proofErr w:type="gramStart"/>
            <w:r w:rsidRPr="00640A15">
              <w:rPr>
                <w:rFonts w:ascii="Cambria" w:hAnsi="Cambria"/>
              </w:rPr>
              <w:t>dominant</w:t>
            </w:r>
            <w:proofErr w:type="gramEnd"/>
            <w:r w:rsidRPr="00640A15">
              <w:rPr>
                <w:rFonts w:ascii="Cambria" w:hAnsi="Cambria"/>
              </w:rPr>
              <w:t xml:space="preserve"> culture stays dominant by incorporating opposing cultures into their own. Economic &amp; state institutions are central part of dominant culture</w:t>
            </w:r>
          </w:p>
          <w:p w:rsidR="00A67F57" w:rsidRPr="00640A15" w:rsidRDefault="00A67F57" w:rsidP="00A67F57">
            <w:pPr>
              <w:rPr>
                <w:rFonts w:ascii="Cambria" w:hAnsi="Cambria"/>
                <w:b/>
              </w:rPr>
            </w:pPr>
            <w:r w:rsidRPr="00640A15">
              <w:rPr>
                <w:rFonts w:ascii="Cambria" w:hAnsi="Cambria"/>
                <w:b/>
              </w:rPr>
              <w:t>Extirpation:</w:t>
            </w:r>
          </w:p>
          <w:p w:rsidR="007F7FC4" w:rsidRPr="00640A15" w:rsidRDefault="007F7FC4" w:rsidP="00A67F57">
            <w:pPr>
              <w:rPr>
                <w:rFonts w:ascii="Cambria" w:hAnsi="Cambria"/>
                <w:b/>
              </w:rPr>
            </w:pPr>
          </w:p>
          <w:p w:rsidR="00A67F57" w:rsidRPr="00640A15" w:rsidRDefault="00A67F57" w:rsidP="00A67F57">
            <w:pPr>
              <w:rPr>
                <w:rFonts w:ascii="Cambria" w:hAnsi="Cambria"/>
                <w:b/>
              </w:rPr>
            </w:pPr>
            <w:r w:rsidRPr="00640A15">
              <w:rPr>
                <w:rFonts w:ascii="Cambria" w:hAnsi="Cambria"/>
                <w:b/>
              </w:rPr>
              <w:t>Alternative Culture:</w:t>
            </w:r>
          </w:p>
          <w:p w:rsidR="00A67F57" w:rsidRPr="00640A15" w:rsidRDefault="00A67F57" w:rsidP="00A67F57">
            <w:pPr>
              <w:rPr>
                <w:rFonts w:ascii="Cambria" w:hAnsi="Cambria"/>
                <w:b/>
              </w:rPr>
            </w:pPr>
            <w:r w:rsidRPr="00640A15">
              <w:rPr>
                <w:rFonts w:ascii="Cambria" w:hAnsi="Cambria"/>
                <w:b/>
              </w:rPr>
              <w:t>Oppositional Culture:</w:t>
            </w:r>
          </w:p>
          <w:p w:rsidR="00FE22C4" w:rsidRPr="00640A15" w:rsidRDefault="00FE22C4" w:rsidP="00A67F57">
            <w:pPr>
              <w:rPr>
                <w:rFonts w:ascii="Cambria" w:hAnsi="Cambria"/>
              </w:rPr>
            </w:pPr>
            <w:r w:rsidRPr="00640A15">
              <w:rPr>
                <w:rFonts w:ascii="Cambria" w:hAnsi="Cambria"/>
                <w:b/>
              </w:rPr>
              <w:t>Residual</w:t>
            </w:r>
            <w:r w:rsidRPr="00640A15">
              <w:rPr>
                <w:rFonts w:ascii="Cambria" w:hAnsi="Cambria"/>
              </w:rPr>
              <w:t xml:space="preserve">: </w:t>
            </w:r>
          </w:p>
          <w:p w:rsidR="007F7FC4" w:rsidRPr="00640A15" w:rsidRDefault="007F7FC4" w:rsidP="00A67F57">
            <w:pPr>
              <w:rPr>
                <w:rFonts w:ascii="Cambria" w:hAnsi="Cambria"/>
              </w:rPr>
            </w:pPr>
            <w:r w:rsidRPr="00640A15">
              <w:rPr>
                <w:rFonts w:ascii="Cambria" w:hAnsi="Cambria"/>
                <w:b/>
              </w:rPr>
              <w:t xml:space="preserve">Hegemony: </w:t>
            </w:r>
            <w:r w:rsidRPr="00640A15">
              <w:rPr>
                <w:rFonts w:ascii="Cambria" w:hAnsi="Cambria"/>
              </w:rPr>
              <w:t>the process by which a dominant culture stays dominant</w:t>
            </w:r>
          </w:p>
          <w:p w:rsidR="00773EFF" w:rsidRPr="00640A15" w:rsidRDefault="00773EFF" w:rsidP="00773EFF">
            <w:pPr>
              <w:pStyle w:val="ListParagraph"/>
              <w:numPr>
                <w:ilvl w:val="0"/>
                <w:numId w:val="1"/>
              </w:numPr>
              <w:rPr>
                <w:rFonts w:ascii="Cambria" w:hAnsi="Cambria"/>
              </w:rPr>
            </w:pPr>
            <w:r w:rsidRPr="00640A15">
              <w:rPr>
                <w:rFonts w:ascii="Cambria" w:hAnsi="Cambria"/>
              </w:rPr>
              <w:t>Williams argues that the structures of hegemony can change, it can be renewed</w:t>
            </w:r>
          </w:p>
          <w:p w:rsidR="00773EFF" w:rsidRPr="00640A15" w:rsidRDefault="00773EFF" w:rsidP="00773EFF">
            <w:pPr>
              <w:pStyle w:val="ListParagraph"/>
              <w:numPr>
                <w:ilvl w:val="0"/>
                <w:numId w:val="1"/>
              </w:numPr>
              <w:rPr>
                <w:rFonts w:ascii="Cambria" w:hAnsi="Cambria"/>
              </w:rPr>
            </w:pPr>
            <w:r w:rsidRPr="00640A15">
              <w:rPr>
                <w:rFonts w:ascii="Cambria" w:hAnsi="Cambria"/>
              </w:rPr>
              <w:t>Dominant culture is flexible. Incorporates some elements of the other culture</w:t>
            </w:r>
          </w:p>
          <w:p w:rsidR="00FE22C4" w:rsidRPr="00640A15" w:rsidRDefault="00FE22C4" w:rsidP="00A67F57">
            <w:pPr>
              <w:rPr>
                <w:rFonts w:ascii="Cambria" w:hAnsi="Cambria"/>
                <w:b/>
              </w:rPr>
            </w:pPr>
            <w:r w:rsidRPr="00640A15">
              <w:rPr>
                <w:rFonts w:ascii="Cambria" w:hAnsi="Cambria"/>
                <w:b/>
              </w:rPr>
              <w:t>Social Being sets limits and exerts pressure on:</w:t>
            </w:r>
          </w:p>
          <w:p w:rsidR="00FE22C4" w:rsidRPr="00640A15" w:rsidRDefault="00FE22C4" w:rsidP="00FE22C4">
            <w:pPr>
              <w:pStyle w:val="ListParagraph"/>
              <w:numPr>
                <w:ilvl w:val="0"/>
                <w:numId w:val="1"/>
              </w:numPr>
              <w:rPr>
                <w:rFonts w:ascii="Cambria" w:hAnsi="Cambria"/>
              </w:rPr>
            </w:pPr>
            <w:proofErr w:type="gramStart"/>
            <w:r w:rsidRPr="00640A15">
              <w:rPr>
                <w:rFonts w:ascii="Cambria" w:hAnsi="Cambria"/>
              </w:rPr>
              <w:t>range</w:t>
            </w:r>
            <w:proofErr w:type="gramEnd"/>
            <w:r w:rsidRPr="00640A15">
              <w:rPr>
                <w:rFonts w:ascii="Cambria" w:hAnsi="Cambria"/>
              </w:rPr>
              <w:t xml:space="preserve"> or selection of cultural meanings and practices we encounter in the run of ordinary life</w:t>
            </w:r>
          </w:p>
          <w:p w:rsidR="00FE22C4" w:rsidRPr="00640A15" w:rsidRDefault="00FE22C4" w:rsidP="00FE22C4">
            <w:pPr>
              <w:pStyle w:val="ListParagraph"/>
              <w:numPr>
                <w:ilvl w:val="0"/>
                <w:numId w:val="1"/>
              </w:numPr>
              <w:rPr>
                <w:rFonts w:ascii="Cambria" w:hAnsi="Cambria"/>
              </w:rPr>
            </w:pPr>
            <w:proofErr w:type="gramStart"/>
            <w:r w:rsidRPr="00640A15">
              <w:rPr>
                <w:rFonts w:ascii="Cambria" w:hAnsi="Cambria"/>
              </w:rPr>
              <w:t>ways</w:t>
            </w:r>
            <w:proofErr w:type="gramEnd"/>
            <w:r w:rsidRPr="00640A15">
              <w:rPr>
                <w:rFonts w:ascii="Cambria" w:hAnsi="Cambria"/>
              </w:rPr>
              <w:t xml:space="preserve"> we think about, evaluate or relate to those cultural meanings and practices</w:t>
            </w:r>
          </w:p>
        </w:tc>
      </w:tr>
      <w:tr w:rsidR="00A67F57" w:rsidRPr="00640A15" w:rsidTr="00D2293E">
        <w:tc>
          <w:tcPr>
            <w:tcW w:w="1668" w:type="dxa"/>
          </w:tcPr>
          <w:p w:rsidR="00A67F57" w:rsidRPr="00640A15" w:rsidRDefault="00DD4F89">
            <w:pPr>
              <w:rPr>
                <w:rFonts w:ascii="Cambria" w:hAnsi="Cambria"/>
              </w:rPr>
            </w:pPr>
            <w:r w:rsidRPr="00640A15">
              <w:rPr>
                <w:rFonts w:ascii="Cambria" w:hAnsi="Cambria"/>
              </w:rPr>
              <w:t>Chang</w:t>
            </w:r>
          </w:p>
        </w:tc>
        <w:tc>
          <w:tcPr>
            <w:tcW w:w="9348" w:type="dxa"/>
          </w:tcPr>
          <w:p w:rsidR="00A67F57" w:rsidRPr="00640A15" w:rsidRDefault="00DD4F89" w:rsidP="00DD4F89">
            <w:pPr>
              <w:pStyle w:val="ListParagraph"/>
              <w:numPr>
                <w:ilvl w:val="0"/>
                <w:numId w:val="1"/>
              </w:numPr>
              <w:rPr>
                <w:rFonts w:ascii="Cambria" w:hAnsi="Cambria"/>
              </w:rPr>
            </w:pPr>
            <w:proofErr w:type="gramStart"/>
            <w:r w:rsidRPr="00640A15">
              <w:rPr>
                <w:rFonts w:ascii="Cambria" w:hAnsi="Cambria"/>
              </w:rPr>
              <w:t>sustainability</w:t>
            </w:r>
            <w:proofErr w:type="gramEnd"/>
            <w:r w:rsidRPr="00640A15">
              <w:rPr>
                <w:rFonts w:ascii="Cambria" w:hAnsi="Cambria"/>
              </w:rPr>
              <w:t xml:space="preserve"> and stability</w:t>
            </w:r>
          </w:p>
          <w:p w:rsidR="00DD4F89" w:rsidRPr="00640A15" w:rsidRDefault="00DD4F89" w:rsidP="00DD4F89">
            <w:pPr>
              <w:rPr>
                <w:rFonts w:ascii="Cambria" w:hAnsi="Cambria"/>
              </w:rPr>
            </w:pPr>
            <w:proofErr w:type="gramStart"/>
            <w:r w:rsidRPr="00640A15">
              <w:rPr>
                <w:rFonts w:ascii="Cambria" w:hAnsi="Cambria"/>
              </w:rPr>
              <w:t>neoliberalism</w:t>
            </w:r>
            <w:proofErr w:type="gramEnd"/>
            <w:r w:rsidRPr="00640A15">
              <w:rPr>
                <w:rFonts w:ascii="Cambria" w:hAnsi="Cambria"/>
              </w:rPr>
              <w:t xml:space="preserve"> and freedom</w:t>
            </w:r>
          </w:p>
          <w:p w:rsidR="00DD4F89" w:rsidRPr="00640A15" w:rsidRDefault="00DD4F89" w:rsidP="005700A0">
            <w:pPr>
              <w:pStyle w:val="ListParagraph"/>
              <w:numPr>
                <w:ilvl w:val="0"/>
                <w:numId w:val="1"/>
              </w:numPr>
              <w:rPr>
                <w:rFonts w:ascii="Cambria" w:hAnsi="Cambria"/>
              </w:rPr>
            </w:pPr>
            <w:proofErr w:type="gramStart"/>
            <w:r w:rsidRPr="00640A15">
              <w:rPr>
                <w:rFonts w:ascii="Cambria" w:hAnsi="Cambria"/>
              </w:rPr>
              <w:t>liberal</w:t>
            </w:r>
            <w:proofErr w:type="gramEnd"/>
            <w:r w:rsidRPr="00640A15">
              <w:rPr>
                <w:rFonts w:ascii="Cambria" w:hAnsi="Cambria"/>
              </w:rPr>
              <w:t xml:space="preserve"> derives from certain conception of liberty.</w:t>
            </w:r>
          </w:p>
          <w:p w:rsidR="005700A0" w:rsidRPr="00640A15" w:rsidRDefault="005700A0" w:rsidP="005700A0">
            <w:pPr>
              <w:rPr>
                <w:rFonts w:ascii="Cambria" w:hAnsi="Cambria"/>
              </w:rPr>
            </w:pPr>
          </w:p>
          <w:p w:rsidR="005700A0" w:rsidRPr="00640A15" w:rsidRDefault="005700A0" w:rsidP="002E7C2B">
            <w:pPr>
              <w:rPr>
                <w:rFonts w:ascii="Cambria" w:hAnsi="Cambria"/>
                <w:b/>
              </w:rPr>
            </w:pPr>
            <w:r w:rsidRPr="00640A15">
              <w:rPr>
                <w:rFonts w:ascii="Cambria" w:hAnsi="Cambria"/>
                <w:b/>
              </w:rPr>
              <w:t xml:space="preserve">Myths </w:t>
            </w:r>
          </w:p>
          <w:p w:rsidR="002E7C2B" w:rsidRPr="00640A15" w:rsidRDefault="002E7C2B" w:rsidP="002E7C2B">
            <w:pPr>
              <w:pStyle w:val="ListParagraph"/>
              <w:numPr>
                <w:ilvl w:val="0"/>
                <w:numId w:val="4"/>
              </w:numPr>
              <w:rPr>
                <w:rFonts w:ascii="Cambria" w:hAnsi="Cambria"/>
              </w:rPr>
            </w:pPr>
            <w:r w:rsidRPr="00640A15">
              <w:rPr>
                <w:rFonts w:ascii="Cambria" w:hAnsi="Cambria"/>
                <w:b/>
              </w:rPr>
              <w:t>Myth of Globalization</w:t>
            </w:r>
          </w:p>
          <w:p w:rsidR="002E7C2B" w:rsidRPr="00640A15" w:rsidRDefault="002E7C2B" w:rsidP="002E7C2B">
            <w:pPr>
              <w:pStyle w:val="ListParagraph"/>
              <w:numPr>
                <w:ilvl w:val="0"/>
                <w:numId w:val="1"/>
              </w:numPr>
              <w:rPr>
                <w:rFonts w:ascii="Cambria" w:hAnsi="Cambria"/>
              </w:rPr>
            </w:pPr>
            <w:proofErr w:type="gramStart"/>
            <w:r w:rsidRPr="00640A15">
              <w:rPr>
                <w:rFonts w:ascii="Cambria" w:hAnsi="Cambria"/>
              </w:rPr>
              <w:t>rich</w:t>
            </w:r>
            <w:proofErr w:type="gramEnd"/>
            <w:r w:rsidRPr="00640A15">
              <w:rPr>
                <w:rFonts w:ascii="Cambria" w:hAnsi="Cambria"/>
              </w:rPr>
              <w:t xml:space="preserve"> developed countries became rich by having free trade markets (MYTH)</w:t>
            </w:r>
          </w:p>
          <w:p w:rsidR="002E7C2B" w:rsidRPr="00640A15" w:rsidRDefault="002E7C2B" w:rsidP="002E7C2B">
            <w:pPr>
              <w:pStyle w:val="ListParagraph"/>
              <w:numPr>
                <w:ilvl w:val="0"/>
                <w:numId w:val="1"/>
              </w:numPr>
              <w:rPr>
                <w:rFonts w:ascii="Cambria" w:hAnsi="Cambria"/>
              </w:rPr>
            </w:pPr>
            <w:proofErr w:type="gramStart"/>
            <w:r w:rsidRPr="00640A15">
              <w:rPr>
                <w:rFonts w:ascii="Cambria" w:hAnsi="Cambria"/>
              </w:rPr>
              <w:t>better</w:t>
            </w:r>
            <w:proofErr w:type="gramEnd"/>
            <w:r w:rsidRPr="00640A15">
              <w:rPr>
                <w:rFonts w:ascii="Cambria" w:hAnsi="Cambria"/>
              </w:rPr>
              <w:t xml:space="preserve"> to have tariffs</w:t>
            </w:r>
          </w:p>
          <w:p w:rsidR="009D1AE2" w:rsidRPr="00640A15" w:rsidRDefault="002E7C2B" w:rsidP="009D1AE2">
            <w:pPr>
              <w:pStyle w:val="ListParagraph"/>
              <w:numPr>
                <w:ilvl w:val="0"/>
                <w:numId w:val="4"/>
              </w:numPr>
              <w:rPr>
                <w:rFonts w:ascii="Cambria" w:hAnsi="Cambria"/>
                <w:b/>
              </w:rPr>
            </w:pPr>
            <w:r w:rsidRPr="00640A15">
              <w:rPr>
                <w:rFonts w:ascii="Cambria" w:hAnsi="Cambria"/>
                <w:b/>
              </w:rPr>
              <w:t>Markets need to be nice</w:t>
            </w:r>
          </w:p>
          <w:p w:rsidR="009D1AE2" w:rsidRPr="00640A15" w:rsidRDefault="009D1AE2" w:rsidP="009D1AE2">
            <w:pPr>
              <w:pStyle w:val="ListParagraph"/>
              <w:numPr>
                <w:ilvl w:val="0"/>
                <w:numId w:val="1"/>
              </w:numPr>
              <w:rPr>
                <w:rFonts w:ascii="Cambria" w:hAnsi="Cambria"/>
              </w:rPr>
            </w:pPr>
            <w:proofErr w:type="gramStart"/>
            <w:r w:rsidRPr="00640A15">
              <w:rPr>
                <w:rFonts w:ascii="Cambria" w:hAnsi="Cambria"/>
              </w:rPr>
              <w:t>profits</w:t>
            </w:r>
            <w:proofErr w:type="gramEnd"/>
            <w:r w:rsidRPr="00640A15">
              <w:rPr>
                <w:rFonts w:ascii="Cambria" w:hAnsi="Cambria"/>
              </w:rPr>
              <w:t xml:space="preserve"> give incentive, </w:t>
            </w:r>
            <w:proofErr w:type="spellStart"/>
            <w:r w:rsidRPr="00640A15">
              <w:rPr>
                <w:rFonts w:ascii="Cambria" w:hAnsi="Cambria"/>
              </w:rPr>
              <w:t>theres</w:t>
            </w:r>
            <w:proofErr w:type="spellEnd"/>
            <w:r w:rsidRPr="00640A15">
              <w:rPr>
                <w:rFonts w:ascii="Cambria" w:hAnsi="Cambria"/>
              </w:rPr>
              <w:t xml:space="preserve"> no such thing as a free market (ex.1819 legislation)</w:t>
            </w:r>
          </w:p>
          <w:p w:rsidR="009D1AE2" w:rsidRPr="00640A15" w:rsidRDefault="009D1AE2" w:rsidP="009D1AE2">
            <w:pPr>
              <w:pStyle w:val="ListParagraph"/>
              <w:numPr>
                <w:ilvl w:val="0"/>
                <w:numId w:val="1"/>
              </w:numPr>
              <w:rPr>
                <w:rFonts w:ascii="Cambria" w:hAnsi="Cambria"/>
              </w:rPr>
            </w:pPr>
            <w:r w:rsidRPr="00640A15">
              <w:rPr>
                <w:rFonts w:ascii="Cambria" w:hAnsi="Cambria"/>
              </w:rPr>
              <w:t>High Tariffs (limiting free market) have benefitted the economic growth</w:t>
            </w:r>
          </w:p>
          <w:p w:rsidR="009D1AE2" w:rsidRPr="00640A15" w:rsidRDefault="009D1AE2" w:rsidP="009D1AE2">
            <w:pPr>
              <w:pStyle w:val="ListParagraph"/>
              <w:numPr>
                <w:ilvl w:val="0"/>
                <w:numId w:val="4"/>
              </w:numPr>
              <w:rPr>
                <w:rFonts w:ascii="Cambria" w:hAnsi="Cambria"/>
                <w:b/>
              </w:rPr>
            </w:pPr>
            <w:r w:rsidRPr="00640A15">
              <w:rPr>
                <w:rFonts w:ascii="Cambria" w:hAnsi="Cambria"/>
                <w:b/>
              </w:rPr>
              <w:t>Company should run in shareholders interest</w:t>
            </w:r>
          </w:p>
          <w:p w:rsidR="009D1AE2" w:rsidRPr="00640A15" w:rsidRDefault="009D1AE2" w:rsidP="009D1AE2">
            <w:pPr>
              <w:pStyle w:val="ListParagraph"/>
              <w:numPr>
                <w:ilvl w:val="0"/>
                <w:numId w:val="1"/>
              </w:numPr>
              <w:rPr>
                <w:rFonts w:ascii="Cambria" w:hAnsi="Cambria"/>
              </w:rPr>
            </w:pPr>
            <w:proofErr w:type="gramStart"/>
            <w:r w:rsidRPr="00640A15">
              <w:rPr>
                <w:rFonts w:ascii="Cambria" w:hAnsi="Cambria"/>
              </w:rPr>
              <w:t>because</w:t>
            </w:r>
            <w:proofErr w:type="gramEnd"/>
            <w:r w:rsidRPr="00640A15">
              <w:rPr>
                <w:rFonts w:ascii="Cambria" w:hAnsi="Cambria"/>
              </w:rPr>
              <w:t xml:space="preserve"> when company go bankrupt they lose the most (MYTH)</w:t>
            </w:r>
          </w:p>
          <w:p w:rsidR="009D1AE2" w:rsidRPr="00640A15" w:rsidRDefault="009D1AE2" w:rsidP="009D1AE2">
            <w:pPr>
              <w:pStyle w:val="ListParagraph"/>
              <w:numPr>
                <w:ilvl w:val="0"/>
                <w:numId w:val="1"/>
              </w:numPr>
              <w:rPr>
                <w:rFonts w:ascii="Cambria" w:hAnsi="Cambria"/>
              </w:rPr>
            </w:pPr>
            <w:proofErr w:type="gramStart"/>
            <w:r w:rsidRPr="00640A15">
              <w:rPr>
                <w:rFonts w:ascii="Cambria" w:hAnsi="Cambria"/>
              </w:rPr>
              <w:t>the</w:t>
            </w:r>
            <w:proofErr w:type="gramEnd"/>
            <w:r w:rsidRPr="00640A15">
              <w:rPr>
                <w:rFonts w:ascii="Cambria" w:hAnsi="Cambria"/>
              </w:rPr>
              <w:t xml:space="preserve"> shareholders actually care the least about the company for the long run</w:t>
            </w:r>
          </w:p>
          <w:p w:rsidR="009D1AE2" w:rsidRPr="00640A15" w:rsidRDefault="009D1AE2" w:rsidP="009D1AE2">
            <w:pPr>
              <w:pStyle w:val="ListParagraph"/>
              <w:numPr>
                <w:ilvl w:val="0"/>
                <w:numId w:val="1"/>
              </w:numPr>
              <w:rPr>
                <w:rFonts w:ascii="Cambria" w:hAnsi="Cambria"/>
              </w:rPr>
            </w:pPr>
            <w:proofErr w:type="gramStart"/>
            <w:r w:rsidRPr="00640A15">
              <w:rPr>
                <w:rFonts w:ascii="Cambria" w:hAnsi="Cambria"/>
              </w:rPr>
              <w:t>no</w:t>
            </w:r>
            <w:proofErr w:type="gramEnd"/>
            <w:r w:rsidRPr="00640A15">
              <w:rPr>
                <w:rFonts w:ascii="Cambria" w:hAnsi="Cambria"/>
              </w:rPr>
              <w:t xml:space="preserve"> stability, weakens parts of the company</w:t>
            </w:r>
          </w:p>
          <w:p w:rsidR="009D1AE2" w:rsidRPr="00640A15" w:rsidRDefault="009D1AE2" w:rsidP="009D1AE2">
            <w:pPr>
              <w:pStyle w:val="ListParagraph"/>
              <w:numPr>
                <w:ilvl w:val="0"/>
                <w:numId w:val="4"/>
              </w:numPr>
              <w:rPr>
                <w:rFonts w:ascii="Cambria" w:hAnsi="Cambria"/>
                <w:b/>
              </w:rPr>
            </w:pPr>
            <w:r w:rsidRPr="00640A15">
              <w:rPr>
                <w:rFonts w:ascii="Cambria" w:hAnsi="Cambria"/>
                <w:b/>
              </w:rPr>
              <w:t>Making the rich richer in the short run will benefit entire country in the long run. You must generate wealth before you redistribute.</w:t>
            </w:r>
          </w:p>
          <w:p w:rsidR="009D1AE2" w:rsidRPr="00640A15" w:rsidRDefault="00773EFF" w:rsidP="00773EFF">
            <w:pPr>
              <w:pStyle w:val="ListParagraph"/>
              <w:numPr>
                <w:ilvl w:val="0"/>
                <w:numId w:val="1"/>
              </w:numPr>
              <w:rPr>
                <w:rFonts w:ascii="Cambria" w:hAnsi="Cambria"/>
              </w:rPr>
            </w:pPr>
            <w:proofErr w:type="gramStart"/>
            <w:r w:rsidRPr="00640A15">
              <w:rPr>
                <w:rFonts w:ascii="Cambria" w:hAnsi="Cambria"/>
              </w:rPr>
              <w:t>this</w:t>
            </w:r>
            <w:proofErr w:type="gramEnd"/>
            <w:r w:rsidRPr="00640A15">
              <w:rPr>
                <w:rFonts w:ascii="Cambria" w:hAnsi="Cambria"/>
              </w:rPr>
              <w:t xml:space="preserve"> relies on old belief that poor become poor because they spent their money and had no self control and gave into instant gratification</w:t>
            </w:r>
          </w:p>
          <w:p w:rsidR="00773EFF" w:rsidRPr="00640A15" w:rsidRDefault="00773EFF" w:rsidP="00773EFF">
            <w:pPr>
              <w:pStyle w:val="ListParagraph"/>
              <w:numPr>
                <w:ilvl w:val="0"/>
                <w:numId w:val="1"/>
              </w:numPr>
              <w:rPr>
                <w:rFonts w:ascii="Cambria" w:hAnsi="Cambria"/>
              </w:rPr>
            </w:pPr>
            <w:proofErr w:type="gramStart"/>
            <w:r w:rsidRPr="00640A15">
              <w:rPr>
                <w:rFonts w:ascii="Cambria" w:hAnsi="Cambria"/>
              </w:rPr>
              <w:t>assumed</w:t>
            </w:r>
            <w:proofErr w:type="gramEnd"/>
            <w:r w:rsidRPr="00640A15">
              <w:rPr>
                <w:rFonts w:ascii="Cambria" w:hAnsi="Cambria"/>
              </w:rPr>
              <w:t xml:space="preserve"> rich were rich because they invested instead of spending</w:t>
            </w:r>
          </w:p>
          <w:p w:rsidR="009E1E41" w:rsidRPr="00640A15" w:rsidRDefault="009E1E41" w:rsidP="009E1E41">
            <w:pPr>
              <w:rPr>
                <w:rFonts w:ascii="Cambria" w:hAnsi="Cambria"/>
              </w:rPr>
            </w:pPr>
          </w:p>
          <w:p w:rsidR="009E1E41" w:rsidRPr="00640A15" w:rsidRDefault="009E1E41" w:rsidP="009E1E41">
            <w:pPr>
              <w:rPr>
                <w:rFonts w:ascii="Cambria" w:hAnsi="Cambria"/>
                <w:b/>
              </w:rPr>
            </w:pPr>
            <w:r w:rsidRPr="00640A15">
              <w:rPr>
                <w:rFonts w:ascii="Cambria" w:hAnsi="Cambria"/>
                <w:b/>
              </w:rPr>
              <w:t>Markets and Goods</w:t>
            </w:r>
          </w:p>
          <w:p w:rsidR="009E1E41" w:rsidRPr="00640A15" w:rsidRDefault="009E1E41" w:rsidP="009E1E41">
            <w:pPr>
              <w:pStyle w:val="ListParagraph"/>
              <w:numPr>
                <w:ilvl w:val="0"/>
                <w:numId w:val="1"/>
              </w:numPr>
              <w:rPr>
                <w:rFonts w:ascii="Cambria" w:hAnsi="Cambria"/>
              </w:rPr>
            </w:pPr>
            <w:proofErr w:type="gramStart"/>
            <w:r w:rsidRPr="00640A15">
              <w:rPr>
                <w:rFonts w:ascii="Cambria" w:hAnsi="Cambria"/>
              </w:rPr>
              <w:t>we</w:t>
            </w:r>
            <w:proofErr w:type="gramEnd"/>
            <w:r w:rsidRPr="00640A15">
              <w:rPr>
                <w:rFonts w:ascii="Cambria" w:hAnsi="Cambria"/>
              </w:rPr>
              <w:t xml:space="preserve"> aren’t smart enough to leave things to the market so we deliberately restrict our freedom of choice in order to reduce the range and complexity of the problems that we have to deal with</w:t>
            </w:r>
          </w:p>
          <w:p w:rsidR="009E1E41" w:rsidRPr="00640A15" w:rsidRDefault="009E1E41" w:rsidP="009E1E41">
            <w:pPr>
              <w:pStyle w:val="ListParagraph"/>
              <w:numPr>
                <w:ilvl w:val="0"/>
                <w:numId w:val="1"/>
              </w:numPr>
              <w:rPr>
                <w:rFonts w:ascii="Cambria" w:hAnsi="Cambria"/>
              </w:rPr>
            </w:pPr>
            <w:r w:rsidRPr="00640A15">
              <w:rPr>
                <w:rFonts w:ascii="Cambria" w:hAnsi="Cambria"/>
              </w:rPr>
              <w:t xml:space="preserve">Thing 17: education in itself doesn’t make countries richer b/c </w:t>
            </w:r>
            <w:proofErr w:type="spellStart"/>
            <w:r w:rsidRPr="00640A15">
              <w:rPr>
                <w:rFonts w:ascii="Cambria" w:hAnsi="Cambria"/>
              </w:rPr>
              <w:t>theres</w:t>
            </w:r>
            <w:proofErr w:type="spellEnd"/>
            <w:r w:rsidRPr="00640A15">
              <w:rPr>
                <w:rFonts w:ascii="Cambria" w:hAnsi="Cambria"/>
              </w:rPr>
              <w:t xml:space="preserve"> no straight forward relationship between education and productivity</w:t>
            </w:r>
          </w:p>
          <w:p w:rsidR="009E1E41" w:rsidRPr="00640A15" w:rsidRDefault="009E1E41" w:rsidP="009E1E41">
            <w:pPr>
              <w:pStyle w:val="ListParagraph"/>
              <w:numPr>
                <w:ilvl w:val="0"/>
                <w:numId w:val="1"/>
              </w:numPr>
              <w:rPr>
                <w:rFonts w:ascii="Cambria" w:hAnsi="Cambria"/>
              </w:rPr>
            </w:pPr>
            <w:r w:rsidRPr="00640A15">
              <w:rPr>
                <w:rFonts w:ascii="Cambria" w:hAnsi="Cambria"/>
              </w:rPr>
              <w:t>Cont’d: the non-productivity component of higher education is about sorting. Establishes a ranking of employability (</w:t>
            </w:r>
            <w:proofErr w:type="spellStart"/>
            <w:r w:rsidRPr="00640A15">
              <w:rPr>
                <w:rFonts w:ascii="Cambria" w:hAnsi="Cambria"/>
              </w:rPr>
              <w:t>ie</w:t>
            </w:r>
            <w:proofErr w:type="spellEnd"/>
            <w:r w:rsidRPr="00640A15">
              <w:rPr>
                <w:rFonts w:ascii="Cambria" w:hAnsi="Cambria"/>
              </w:rPr>
              <w:t>. “</w:t>
            </w:r>
            <w:proofErr w:type="gramStart"/>
            <w:r w:rsidRPr="00640A15">
              <w:rPr>
                <w:rFonts w:ascii="Cambria" w:hAnsi="Cambria"/>
              </w:rPr>
              <w:t>graduated</w:t>
            </w:r>
            <w:proofErr w:type="gramEnd"/>
            <w:r w:rsidRPr="00640A15">
              <w:rPr>
                <w:rFonts w:ascii="Cambria" w:hAnsi="Cambria"/>
              </w:rPr>
              <w:t xml:space="preserve">”). BUT now that people HAVE to go to </w:t>
            </w:r>
            <w:proofErr w:type="spellStart"/>
            <w:r w:rsidRPr="00640A15">
              <w:rPr>
                <w:rFonts w:ascii="Cambria" w:hAnsi="Cambria"/>
              </w:rPr>
              <w:t>uni</w:t>
            </w:r>
            <w:proofErr w:type="spellEnd"/>
            <w:r w:rsidRPr="00640A15">
              <w:rPr>
                <w:rFonts w:ascii="Cambria" w:hAnsi="Cambria"/>
              </w:rPr>
              <w:t xml:space="preserve"> to get a decent job everybody has a degree (credential deflation). </w:t>
            </w:r>
          </w:p>
          <w:p w:rsidR="009E1E41" w:rsidRPr="00640A15" w:rsidRDefault="009E1E41" w:rsidP="009E1E41">
            <w:pPr>
              <w:pStyle w:val="ListParagraph"/>
              <w:numPr>
                <w:ilvl w:val="0"/>
                <w:numId w:val="1"/>
              </w:numPr>
              <w:rPr>
                <w:rFonts w:ascii="Cambria" w:hAnsi="Cambria"/>
              </w:rPr>
            </w:pPr>
            <w:r w:rsidRPr="00640A15">
              <w:rPr>
                <w:rFonts w:ascii="Cambria" w:hAnsi="Cambria"/>
              </w:rPr>
              <w:t>Commodification of education</w:t>
            </w:r>
          </w:p>
        </w:tc>
      </w:tr>
      <w:tr w:rsidR="00A67F57" w:rsidRPr="00640A15" w:rsidTr="00D2293E">
        <w:tc>
          <w:tcPr>
            <w:tcW w:w="1668" w:type="dxa"/>
          </w:tcPr>
          <w:p w:rsidR="00A67F57" w:rsidRPr="00640A15" w:rsidRDefault="003C72AE">
            <w:pPr>
              <w:rPr>
                <w:rFonts w:ascii="Cambria" w:hAnsi="Cambria"/>
                <w:b/>
              </w:rPr>
            </w:pPr>
            <w:r w:rsidRPr="00640A15">
              <w:rPr>
                <w:rFonts w:ascii="Cambria" w:hAnsi="Cambria"/>
                <w:b/>
              </w:rPr>
              <w:t>Steele (undergrads)</w:t>
            </w:r>
          </w:p>
        </w:tc>
        <w:tc>
          <w:tcPr>
            <w:tcW w:w="9348" w:type="dxa"/>
          </w:tcPr>
          <w:p w:rsidR="00A67F57" w:rsidRPr="00640A15" w:rsidRDefault="003C72AE">
            <w:pPr>
              <w:rPr>
                <w:rFonts w:ascii="Cambria" w:hAnsi="Cambria"/>
              </w:rPr>
            </w:pPr>
            <w:r w:rsidRPr="00640A15">
              <w:rPr>
                <w:rFonts w:ascii="Cambria" w:hAnsi="Cambria"/>
              </w:rPr>
              <w:t xml:space="preserve">Costs of university going up </w:t>
            </w:r>
            <w:r w:rsidRPr="00640A15">
              <w:rPr>
                <w:rFonts w:ascii="Cambria" w:hAnsi="Cambria"/>
              </w:rPr>
              <w:sym w:font="Wingdings" w:char="F0E0"/>
            </w:r>
            <w:r w:rsidRPr="00640A15">
              <w:rPr>
                <w:rFonts w:ascii="Cambria" w:hAnsi="Cambria"/>
              </w:rPr>
              <w:t xml:space="preserve"> more a luxury/private good</w:t>
            </w:r>
          </w:p>
          <w:p w:rsidR="003C72AE" w:rsidRPr="00640A15" w:rsidRDefault="003C72AE" w:rsidP="003C72AE">
            <w:pPr>
              <w:pStyle w:val="ListParagraph"/>
              <w:numPr>
                <w:ilvl w:val="0"/>
                <w:numId w:val="1"/>
              </w:numPr>
              <w:rPr>
                <w:rFonts w:ascii="Cambria" w:hAnsi="Cambria"/>
              </w:rPr>
            </w:pPr>
            <w:proofErr w:type="gramStart"/>
            <w:r w:rsidRPr="00640A15">
              <w:rPr>
                <w:rFonts w:ascii="Cambria" w:hAnsi="Cambria"/>
              </w:rPr>
              <w:t>intensification</w:t>
            </w:r>
            <w:proofErr w:type="gramEnd"/>
            <w:r w:rsidRPr="00640A15">
              <w:rPr>
                <w:rFonts w:ascii="Cambria" w:hAnsi="Cambria"/>
              </w:rPr>
              <w:t xml:space="preserve"> of enrollment. Tuition becoming more and more important</w:t>
            </w:r>
          </w:p>
          <w:p w:rsidR="003C72AE" w:rsidRPr="00640A15" w:rsidRDefault="003C72AE" w:rsidP="003C72AE">
            <w:pPr>
              <w:pStyle w:val="ListParagraph"/>
              <w:numPr>
                <w:ilvl w:val="0"/>
                <w:numId w:val="1"/>
              </w:numPr>
              <w:rPr>
                <w:rFonts w:ascii="Cambria" w:hAnsi="Cambria"/>
              </w:rPr>
            </w:pPr>
            <w:proofErr w:type="gramStart"/>
            <w:r w:rsidRPr="00640A15">
              <w:rPr>
                <w:rFonts w:ascii="Cambria" w:hAnsi="Cambria"/>
              </w:rPr>
              <w:t>more</w:t>
            </w:r>
            <w:proofErr w:type="gramEnd"/>
            <w:r w:rsidRPr="00640A15">
              <w:rPr>
                <w:rFonts w:ascii="Cambria" w:hAnsi="Cambria"/>
              </w:rPr>
              <w:t xml:space="preserve"> students = more money for university</w:t>
            </w:r>
          </w:p>
          <w:p w:rsidR="003C72AE" w:rsidRPr="00640A15" w:rsidRDefault="003C72AE" w:rsidP="003C72AE">
            <w:pPr>
              <w:pStyle w:val="ListParagraph"/>
              <w:numPr>
                <w:ilvl w:val="0"/>
                <w:numId w:val="1"/>
              </w:numPr>
              <w:rPr>
                <w:rFonts w:ascii="Cambria" w:hAnsi="Cambria"/>
              </w:rPr>
            </w:pPr>
            <w:proofErr w:type="gramStart"/>
            <w:r w:rsidRPr="00640A15">
              <w:rPr>
                <w:rFonts w:ascii="Cambria" w:hAnsi="Cambria"/>
              </w:rPr>
              <w:t>universities</w:t>
            </w:r>
            <w:proofErr w:type="gramEnd"/>
            <w:r w:rsidRPr="00640A15">
              <w:rPr>
                <w:rFonts w:ascii="Cambria" w:hAnsi="Cambria"/>
              </w:rPr>
              <w:t xml:space="preserve"> compete for students</w:t>
            </w:r>
          </w:p>
        </w:tc>
      </w:tr>
      <w:tr w:rsidR="003C72AE" w:rsidRPr="00640A15" w:rsidTr="00D2293E">
        <w:tc>
          <w:tcPr>
            <w:tcW w:w="1668" w:type="dxa"/>
          </w:tcPr>
          <w:p w:rsidR="003C72AE" w:rsidRPr="00640A15" w:rsidRDefault="003C72AE">
            <w:pPr>
              <w:rPr>
                <w:rFonts w:ascii="Cambria" w:hAnsi="Cambria"/>
                <w:b/>
              </w:rPr>
            </w:pPr>
            <w:proofErr w:type="spellStart"/>
            <w:r w:rsidRPr="00640A15">
              <w:rPr>
                <w:rFonts w:ascii="Cambria" w:hAnsi="Cambria"/>
                <w:b/>
              </w:rPr>
              <w:t>Schor</w:t>
            </w:r>
            <w:proofErr w:type="spellEnd"/>
            <w:r w:rsidRPr="00640A15">
              <w:rPr>
                <w:rFonts w:ascii="Cambria" w:hAnsi="Cambria"/>
                <w:b/>
              </w:rPr>
              <w:t xml:space="preserve"> “New Politics of Consumption”</w:t>
            </w:r>
          </w:p>
        </w:tc>
        <w:tc>
          <w:tcPr>
            <w:tcW w:w="9348" w:type="dxa"/>
          </w:tcPr>
          <w:p w:rsidR="003C72AE" w:rsidRPr="00640A15" w:rsidRDefault="003C72AE" w:rsidP="003C72AE">
            <w:pPr>
              <w:pStyle w:val="ListParagraph"/>
              <w:numPr>
                <w:ilvl w:val="0"/>
                <w:numId w:val="5"/>
              </w:numPr>
              <w:rPr>
                <w:rFonts w:ascii="Cambria" w:hAnsi="Cambria"/>
              </w:rPr>
            </w:pPr>
            <w:r w:rsidRPr="00640A15">
              <w:rPr>
                <w:rFonts w:ascii="Cambria" w:hAnsi="Cambria"/>
              </w:rPr>
              <w:t>It is a mistake to think of consumers as rational actors</w:t>
            </w:r>
          </w:p>
          <w:p w:rsidR="003C72AE" w:rsidRPr="00640A15" w:rsidRDefault="003C72AE" w:rsidP="003C72AE">
            <w:pPr>
              <w:pStyle w:val="ListParagraph"/>
              <w:numPr>
                <w:ilvl w:val="0"/>
                <w:numId w:val="5"/>
              </w:numPr>
              <w:rPr>
                <w:rFonts w:ascii="Cambria" w:hAnsi="Cambria"/>
              </w:rPr>
            </w:pPr>
            <w:r w:rsidRPr="00640A15">
              <w:rPr>
                <w:rFonts w:ascii="Cambria" w:hAnsi="Cambria"/>
              </w:rPr>
              <w:t>It is a mistake to think of consumption as a private sphere</w:t>
            </w:r>
          </w:p>
          <w:p w:rsidR="003C72AE" w:rsidRPr="00640A15" w:rsidRDefault="003C72AE" w:rsidP="003C72AE">
            <w:pPr>
              <w:pStyle w:val="ListParagraph"/>
              <w:numPr>
                <w:ilvl w:val="0"/>
                <w:numId w:val="1"/>
              </w:numPr>
              <w:rPr>
                <w:rFonts w:ascii="Cambria" w:hAnsi="Cambria"/>
              </w:rPr>
            </w:pPr>
            <w:proofErr w:type="gramStart"/>
            <w:r w:rsidRPr="00640A15">
              <w:rPr>
                <w:rFonts w:ascii="Cambria" w:hAnsi="Cambria"/>
              </w:rPr>
              <w:t>social</w:t>
            </w:r>
            <w:proofErr w:type="gramEnd"/>
            <w:r w:rsidRPr="00640A15">
              <w:rPr>
                <w:rFonts w:ascii="Cambria" w:hAnsi="Cambria"/>
              </w:rPr>
              <w:t xml:space="preserve"> activity, consumers are rational, well-informed, have consistent preferences, independent</w:t>
            </w:r>
          </w:p>
          <w:p w:rsidR="003C72AE" w:rsidRPr="00640A15" w:rsidRDefault="003C72AE" w:rsidP="003C72AE">
            <w:pPr>
              <w:pStyle w:val="ListParagraph"/>
              <w:numPr>
                <w:ilvl w:val="0"/>
                <w:numId w:val="1"/>
              </w:numPr>
              <w:rPr>
                <w:rFonts w:ascii="Cambria" w:hAnsi="Cambria"/>
              </w:rPr>
            </w:pPr>
          </w:p>
        </w:tc>
      </w:tr>
      <w:tr w:rsidR="00B421E7" w:rsidRPr="00640A15" w:rsidTr="00D2293E">
        <w:tc>
          <w:tcPr>
            <w:tcW w:w="1668" w:type="dxa"/>
          </w:tcPr>
          <w:p w:rsidR="00B421E7" w:rsidRPr="00640A15" w:rsidRDefault="00B421E7">
            <w:pPr>
              <w:rPr>
                <w:rFonts w:ascii="Cambria" w:hAnsi="Cambria"/>
              </w:rPr>
            </w:pPr>
            <w:proofErr w:type="spellStart"/>
            <w:r>
              <w:rPr>
                <w:rFonts w:ascii="Cambria" w:hAnsi="Cambria"/>
              </w:rPr>
              <w:t>Couldry</w:t>
            </w:r>
            <w:proofErr w:type="spellEnd"/>
            <w:r>
              <w:rPr>
                <w:rFonts w:ascii="Cambria" w:hAnsi="Cambria"/>
              </w:rPr>
              <w:t xml:space="preserve"> (Reality TV)</w:t>
            </w:r>
          </w:p>
        </w:tc>
        <w:tc>
          <w:tcPr>
            <w:tcW w:w="9348" w:type="dxa"/>
          </w:tcPr>
          <w:p w:rsidR="00B421E7" w:rsidRDefault="00AC31AE">
            <w:pPr>
              <w:rPr>
                <w:rFonts w:ascii="Cambria" w:hAnsi="Cambria"/>
              </w:rPr>
            </w:pPr>
            <w:r>
              <w:rPr>
                <w:rFonts w:ascii="Cambria" w:hAnsi="Cambria"/>
              </w:rPr>
              <w:t>Theatre of Reality TV</w:t>
            </w:r>
          </w:p>
          <w:p w:rsidR="00AC31AE" w:rsidRPr="00AC31AE" w:rsidRDefault="00AC31AE" w:rsidP="00AC31AE">
            <w:pPr>
              <w:pStyle w:val="ListParagraph"/>
              <w:numPr>
                <w:ilvl w:val="0"/>
                <w:numId w:val="1"/>
              </w:numPr>
              <w:rPr>
                <w:rFonts w:ascii="Cambria" w:hAnsi="Cambria"/>
              </w:rPr>
            </w:pPr>
            <w:proofErr w:type="gramStart"/>
            <w:r w:rsidRPr="00AC31AE">
              <w:rPr>
                <w:rFonts w:ascii="Cambria" w:hAnsi="Cambria"/>
              </w:rPr>
              <w:t>secret</w:t>
            </w:r>
            <w:proofErr w:type="gramEnd"/>
            <w:r w:rsidRPr="00AC31AE">
              <w:rPr>
                <w:rFonts w:ascii="Cambria" w:hAnsi="Cambria"/>
              </w:rPr>
              <w:t xml:space="preserve"> </w:t>
            </w:r>
            <w:r w:rsidRPr="00AC31AE">
              <w:sym w:font="Wingdings" w:char="F0E0"/>
            </w:r>
            <w:r w:rsidRPr="00AC31AE">
              <w:rPr>
                <w:rFonts w:ascii="Cambria" w:hAnsi="Cambria"/>
              </w:rPr>
              <w:t xml:space="preserve"> its playful inversions obscure their links to the labor conditions normalized under neoliberalism</w:t>
            </w:r>
          </w:p>
          <w:p w:rsidR="00AC31AE" w:rsidRDefault="00AC31AE" w:rsidP="00AC31AE">
            <w:pPr>
              <w:rPr>
                <w:rFonts w:ascii="Cambria" w:hAnsi="Cambria"/>
              </w:rPr>
            </w:pPr>
            <w:r>
              <w:rPr>
                <w:rFonts w:ascii="Cambria" w:hAnsi="Cambria"/>
                <w:b/>
              </w:rPr>
              <w:t>Neoliberalism:</w:t>
            </w:r>
            <w:r>
              <w:rPr>
                <w:rFonts w:ascii="Cambria" w:hAnsi="Cambria"/>
              </w:rPr>
              <w:t xml:space="preserve"> </w:t>
            </w:r>
            <w:r w:rsidRPr="00640A15">
              <w:rPr>
                <w:rFonts w:ascii="Cambria" w:hAnsi="Cambria" w:cs="Arial"/>
              </w:rPr>
              <w:t>A political movement beginning in the 1960s that blends traditional liberal concerns for social justice with an emphasis on economic growth.</w:t>
            </w:r>
            <w:r>
              <w:rPr>
                <w:rFonts w:ascii="Cambria" w:hAnsi="Cambria" w:cs="Arial"/>
              </w:rPr>
              <w:t xml:space="preserve"> </w:t>
            </w:r>
            <w:r>
              <w:rPr>
                <w:rFonts w:ascii="Cambria" w:hAnsi="Cambria"/>
              </w:rPr>
              <w:t xml:space="preserve">Operates as a form of common sense that legitimates the market and </w:t>
            </w:r>
            <w:proofErr w:type="spellStart"/>
            <w:r>
              <w:rPr>
                <w:rFonts w:ascii="Cambria" w:hAnsi="Cambria"/>
              </w:rPr>
              <w:t>delegitimates</w:t>
            </w:r>
            <w:proofErr w:type="spellEnd"/>
            <w:r>
              <w:rPr>
                <w:rFonts w:ascii="Cambria" w:hAnsi="Cambria"/>
              </w:rPr>
              <w:t xml:space="preserve"> the social</w:t>
            </w:r>
            <w:r w:rsidR="00E41851">
              <w:rPr>
                <w:rFonts w:ascii="Cambria" w:hAnsi="Cambria"/>
              </w:rPr>
              <w:t>.</w:t>
            </w:r>
          </w:p>
          <w:p w:rsidR="00AC31AE" w:rsidRPr="00AC31AE" w:rsidRDefault="00AC31AE" w:rsidP="00AC31AE">
            <w:pPr>
              <w:pStyle w:val="ListParagraph"/>
              <w:numPr>
                <w:ilvl w:val="0"/>
                <w:numId w:val="1"/>
              </w:numPr>
              <w:rPr>
                <w:rFonts w:ascii="Cambria" w:hAnsi="Cambria"/>
              </w:rPr>
            </w:pPr>
            <w:proofErr w:type="spellStart"/>
            <w:proofErr w:type="gramStart"/>
            <w:r w:rsidRPr="00AC31AE">
              <w:rPr>
                <w:rFonts w:ascii="Cambria" w:hAnsi="Cambria"/>
              </w:rPr>
              <w:t>tranforms</w:t>
            </w:r>
            <w:proofErr w:type="spellEnd"/>
            <w:proofErr w:type="gramEnd"/>
            <w:r w:rsidRPr="00AC31AE">
              <w:rPr>
                <w:rFonts w:ascii="Cambria" w:hAnsi="Cambria"/>
              </w:rPr>
              <w:t xml:space="preserve"> capitalist work conditions</w:t>
            </w:r>
          </w:p>
          <w:p w:rsidR="00AC31AE" w:rsidRDefault="00AC31AE" w:rsidP="00AC31AE">
            <w:pPr>
              <w:pStyle w:val="ListParagraph"/>
              <w:numPr>
                <w:ilvl w:val="0"/>
                <w:numId w:val="1"/>
              </w:numPr>
              <w:rPr>
                <w:rFonts w:ascii="Cambria" w:hAnsi="Cambria"/>
              </w:rPr>
            </w:pPr>
            <w:proofErr w:type="gramStart"/>
            <w:r w:rsidRPr="00AC31AE">
              <w:rPr>
                <w:rFonts w:ascii="Cambria" w:hAnsi="Cambria"/>
              </w:rPr>
              <w:t>extending</w:t>
            </w:r>
            <w:proofErr w:type="gramEnd"/>
            <w:r w:rsidRPr="00AC31AE">
              <w:rPr>
                <w:rFonts w:ascii="Cambria" w:hAnsi="Cambria"/>
              </w:rPr>
              <w:t xml:space="preserve"> work ours into a permanent availability-for-work under the </w:t>
            </w:r>
            <w:proofErr w:type="spellStart"/>
            <w:r w:rsidRPr="00AC31AE">
              <w:rPr>
                <w:rFonts w:ascii="Cambria" w:hAnsi="Cambria"/>
              </w:rPr>
              <w:t>quise</w:t>
            </w:r>
            <w:proofErr w:type="spellEnd"/>
            <w:r w:rsidRPr="00AC31AE">
              <w:rPr>
                <w:rFonts w:ascii="Cambria" w:hAnsi="Cambria"/>
              </w:rPr>
              <w:t xml:space="preserve"> of “flexibility”</w:t>
            </w:r>
          </w:p>
          <w:p w:rsidR="00AC31AE" w:rsidRDefault="00AC31AE" w:rsidP="00AC31AE">
            <w:pPr>
              <w:pStyle w:val="ListParagraph"/>
              <w:numPr>
                <w:ilvl w:val="0"/>
                <w:numId w:val="1"/>
              </w:numPr>
              <w:rPr>
                <w:rFonts w:ascii="Cambria" w:hAnsi="Cambria"/>
              </w:rPr>
            </w:pPr>
            <w:proofErr w:type="gramStart"/>
            <w:r>
              <w:rPr>
                <w:rFonts w:ascii="Cambria" w:hAnsi="Cambria"/>
              </w:rPr>
              <w:t>increased</w:t>
            </w:r>
            <w:proofErr w:type="gramEnd"/>
            <w:r>
              <w:rPr>
                <w:rFonts w:ascii="Cambria" w:hAnsi="Cambria"/>
              </w:rPr>
              <w:t xml:space="preserve"> employer flexibility to terminate work with minimal regard for consequences for employee</w:t>
            </w:r>
          </w:p>
          <w:p w:rsidR="00E41851" w:rsidRDefault="00E41851" w:rsidP="00AC31AE">
            <w:pPr>
              <w:pStyle w:val="ListParagraph"/>
              <w:numPr>
                <w:ilvl w:val="0"/>
                <w:numId w:val="1"/>
              </w:numPr>
              <w:rPr>
                <w:rFonts w:ascii="Cambria" w:hAnsi="Cambria"/>
              </w:rPr>
            </w:pPr>
            <w:proofErr w:type="gramStart"/>
            <w:r>
              <w:rPr>
                <w:rFonts w:ascii="Cambria" w:hAnsi="Cambria"/>
              </w:rPr>
              <w:t>result</w:t>
            </w:r>
            <w:proofErr w:type="gramEnd"/>
            <w:r>
              <w:rPr>
                <w:rFonts w:ascii="Cambria" w:hAnsi="Cambria"/>
              </w:rPr>
              <w:t xml:space="preserve"> in devaluation of the idea of collective politics and collective resistance</w:t>
            </w:r>
          </w:p>
          <w:p w:rsidR="00E73FCB" w:rsidRDefault="00E73FCB" w:rsidP="00AC31AE">
            <w:pPr>
              <w:pStyle w:val="ListParagraph"/>
              <w:numPr>
                <w:ilvl w:val="0"/>
                <w:numId w:val="1"/>
              </w:numPr>
              <w:rPr>
                <w:rFonts w:ascii="Cambria" w:hAnsi="Cambria"/>
              </w:rPr>
            </w:pPr>
            <w:r>
              <w:rPr>
                <w:rFonts w:ascii="Cambria" w:hAnsi="Cambria"/>
              </w:rPr>
              <w:t>“</w:t>
            </w:r>
            <w:proofErr w:type="gramStart"/>
            <w:r>
              <w:rPr>
                <w:rFonts w:ascii="Cambria" w:hAnsi="Cambria"/>
              </w:rPr>
              <w:t>passion</w:t>
            </w:r>
            <w:proofErr w:type="gramEnd"/>
            <w:r>
              <w:rPr>
                <w:rFonts w:ascii="Cambria" w:hAnsi="Cambria"/>
              </w:rPr>
              <w:t xml:space="preserve">” is necessity in neoliberal workplace because its work of denial erases </w:t>
            </w:r>
            <w:proofErr w:type="spellStart"/>
            <w:r>
              <w:rPr>
                <w:rFonts w:ascii="Cambria" w:hAnsi="Cambria"/>
              </w:rPr>
              <w:t>contraditions</w:t>
            </w:r>
            <w:proofErr w:type="spellEnd"/>
            <w:r>
              <w:rPr>
                <w:rFonts w:ascii="Cambria" w:hAnsi="Cambria"/>
              </w:rPr>
              <w:t xml:space="preserve"> and legitimates the extended appropriation of the workers time</w:t>
            </w:r>
          </w:p>
          <w:p w:rsidR="00E72344" w:rsidRDefault="00E72344" w:rsidP="00E72344">
            <w:pPr>
              <w:rPr>
                <w:rFonts w:ascii="Cambria" w:hAnsi="Cambria"/>
                <w:b/>
              </w:rPr>
            </w:pPr>
            <w:r>
              <w:rPr>
                <w:rFonts w:ascii="Cambria" w:hAnsi="Cambria"/>
                <w:b/>
              </w:rPr>
              <w:t>Elements of Reality TV</w:t>
            </w:r>
          </w:p>
          <w:p w:rsidR="00E72344" w:rsidRPr="00E72344" w:rsidRDefault="00E72344" w:rsidP="00E72344">
            <w:pPr>
              <w:pStyle w:val="ListParagraph"/>
              <w:numPr>
                <w:ilvl w:val="0"/>
                <w:numId w:val="1"/>
              </w:numPr>
              <w:rPr>
                <w:rFonts w:ascii="Cambria" w:hAnsi="Cambria"/>
              </w:rPr>
            </w:pPr>
            <w:r w:rsidRPr="00E72344">
              <w:rPr>
                <w:rFonts w:ascii="Cambria" w:hAnsi="Cambria"/>
                <w:b/>
              </w:rPr>
              <w:t>Absolute External Authority:</w:t>
            </w:r>
            <w:r w:rsidRPr="00E72344">
              <w:rPr>
                <w:rFonts w:ascii="Cambria" w:hAnsi="Cambria"/>
              </w:rPr>
              <w:t xml:space="preserve"> reality </w:t>
            </w:r>
            <w:proofErr w:type="spellStart"/>
            <w:r w:rsidRPr="00E72344">
              <w:rPr>
                <w:rFonts w:ascii="Cambria" w:hAnsi="Cambria"/>
              </w:rPr>
              <w:t>tv</w:t>
            </w:r>
            <w:proofErr w:type="spellEnd"/>
            <w:r w:rsidRPr="00E72344">
              <w:rPr>
                <w:rFonts w:ascii="Cambria" w:hAnsi="Cambria"/>
              </w:rPr>
              <w:t xml:space="preserve"> is governed by external authority whose validity or rationality can never be questioned</w:t>
            </w:r>
          </w:p>
          <w:p w:rsidR="00E72344" w:rsidRDefault="00E72344" w:rsidP="00E72344">
            <w:pPr>
              <w:pStyle w:val="ListParagraph"/>
              <w:numPr>
                <w:ilvl w:val="0"/>
                <w:numId w:val="1"/>
              </w:numPr>
              <w:rPr>
                <w:rFonts w:ascii="Cambria" w:hAnsi="Cambria"/>
              </w:rPr>
            </w:pPr>
            <w:r w:rsidRPr="00E72344">
              <w:rPr>
                <w:rFonts w:ascii="Cambria" w:hAnsi="Cambria"/>
                <w:b/>
              </w:rPr>
              <w:t xml:space="preserve">Team Conformity: </w:t>
            </w:r>
            <w:r w:rsidRPr="00E72344">
              <w:rPr>
                <w:rFonts w:ascii="Cambria" w:hAnsi="Cambria"/>
              </w:rPr>
              <w:t>compulsory team work</w:t>
            </w:r>
          </w:p>
          <w:p w:rsidR="00BB3648" w:rsidRDefault="00BB3648" w:rsidP="00E72344">
            <w:pPr>
              <w:pStyle w:val="ListParagraph"/>
              <w:numPr>
                <w:ilvl w:val="0"/>
                <w:numId w:val="1"/>
              </w:numPr>
              <w:rPr>
                <w:rFonts w:ascii="Cambria" w:hAnsi="Cambria"/>
              </w:rPr>
            </w:pPr>
            <w:r>
              <w:rPr>
                <w:rFonts w:ascii="Cambria" w:hAnsi="Cambria"/>
                <w:b/>
              </w:rPr>
              <w:t xml:space="preserve">Authenticity: </w:t>
            </w:r>
            <w:r w:rsidRPr="00BB3648">
              <w:rPr>
                <w:rFonts w:ascii="Cambria" w:hAnsi="Cambria"/>
              </w:rPr>
              <w:t>the necessity to perform is neutralize by the argument that in the end your ‘real’ self must come out</w:t>
            </w:r>
          </w:p>
          <w:p w:rsidR="00BB3648" w:rsidRDefault="00BB3648" w:rsidP="00E72344">
            <w:pPr>
              <w:pStyle w:val="ListParagraph"/>
              <w:numPr>
                <w:ilvl w:val="0"/>
                <w:numId w:val="1"/>
              </w:numPr>
              <w:rPr>
                <w:rFonts w:ascii="Cambria" w:hAnsi="Cambria"/>
              </w:rPr>
            </w:pPr>
            <w:r>
              <w:rPr>
                <w:rFonts w:ascii="Cambria" w:hAnsi="Cambria"/>
                <w:b/>
              </w:rPr>
              <w:t xml:space="preserve">Being positive: </w:t>
            </w:r>
            <w:r>
              <w:rPr>
                <w:rFonts w:ascii="Cambria" w:hAnsi="Cambria"/>
              </w:rPr>
              <w:t>contestants must be positive. Employees must be ‘passionate’</w:t>
            </w:r>
          </w:p>
          <w:p w:rsidR="00BB3648" w:rsidRPr="00E72344" w:rsidRDefault="00BB3648" w:rsidP="00E72344">
            <w:pPr>
              <w:pStyle w:val="ListParagraph"/>
              <w:numPr>
                <w:ilvl w:val="0"/>
                <w:numId w:val="1"/>
              </w:numPr>
              <w:rPr>
                <w:rFonts w:ascii="Cambria" w:hAnsi="Cambria"/>
              </w:rPr>
            </w:pPr>
            <w:r>
              <w:rPr>
                <w:rFonts w:ascii="Cambria" w:hAnsi="Cambria"/>
                <w:b/>
              </w:rPr>
              <w:t xml:space="preserve">Individualization: </w:t>
            </w:r>
            <w:r>
              <w:rPr>
                <w:rFonts w:ascii="Cambria" w:hAnsi="Cambria"/>
              </w:rPr>
              <w:t>ultimately they are judged as individuals</w:t>
            </w:r>
          </w:p>
        </w:tc>
      </w:tr>
      <w:tr w:rsidR="007427FA" w:rsidRPr="00640A15" w:rsidTr="00D2293E">
        <w:tc>
          <w:tcPr>
            <w:tcW w:w="1668" w:type="dxa"/>
          </w:tcPr>
          <w:p w:rsidR="007427FA" w:rsidRDefault="007427FA">
            <w:pPr>
              <w:rPr>
                <w:rFonts w:ascii="Cambria" w:hAnsi="Cambria"/>
              </w:rPr>
            </w:pPr>
            <w:r>
              <w:rPr>
                <w:rFonts w:ascii="Cambria" w:hAnsi="Cambria"/>
              </w:rPr>
              <w:t xml:space="preserve">Taylor and </w:t>
            </w:r>
            <w:proofErr w:type="spellStart"/>
            <w:r>
              <w:rPr>
                <w:rFonts w:ascii="Cambria" w:hAnsi="Cambria"/>
              </w:rPr>
              <w:t>Tilford</w:t>
            </w:r>
            <w:proofErr w:type="spellEnd"/>
            <w:r>
              <w:rPr>
                <w:rFonts w:ascii="Cambria" w:hAnsi="Cambria"/>
              </w:rPr>
              <w:t>?</w:t>
            </w:r>
          </w:p>
        </w:tc>
        <w:tc>
          <w:tcPr>
            <w:tcW w:w="9348" w:type="dxa"/>
          </w:tcPr>
          <w:p w:rsidR="007427FA" w:rsidRDefault="00424E94">
            <w:pPr>
              <w:rPr>
                <w:rFonts w:ascii="Cambria" w:hAnsi="Cambria"/>
              </w:rPr>
            </w:pPr>
            <w:r>
              <w:rPr>
                <w:rFonts w:ascii="Cambria" w:hAnsi="Cambria"/>
                <w:b/>
              </w:rPr>
              <w:t>The Conventional View</w:t>
            </w:r>
          </w:p>
          <w:p w:rsidR="00424E94" w:rsidRPr="00424E94" w:rsidRDefault="00424E94" w:rsidP="00424E94">
            <w:pPr>
              <w:pStyle w:val="ListParagraph"/>
              <w:numPr>
                <w:ilvl w:val="0"/>
                <w:numId w:val="1"/>
              </w:numPr>
              <w:rPr>
                <w:rFonts w:ascii="Cambria" w:hAnsi="Cambria"/>
              </w:rPr>
            </w:pPr>
            <w:proofErr w:type="gramStart"/>
            <w:r w:rsidRPr="00424E94">
              <w:rPr>
                <w:rFonts w:ascii="Cambria" w:hAnsi="Cambria"/>
              </w:rPr>
              <w:t>consumers</w:t>
            </w:r>
            <w:proofErr w:type="gramEnd"/>
            <w:r w:rsidRPr="00424E94">
              <w:rPr>
                <w:rFonts w:ascii="Cambria" w:hAnsi="Cambria"/>
              </w:rPr>
              <w:t xml:space="preserve"> are rational</w:t>
            </w:r>
          </w:p>
          <w:p w:rsidR="00424E94" w:rsidRDefault="00424E94" w:rsidP="00424E94">
            <w:pPr>
              <w:pStyle w:val="ListParagraph"/>
              <w:numPr>
                <w:ilvl w:val="0"/>
                <w:numId w:val="1"/>
              </w:numPr>
              <w:rPr>
                <w:rFonts w:ascii="Cambria" w:hAnsi="Cambria"/>
              </w:rPr>
            </w:pPr>
            <w:proofErr w:type="gramStart"/>
            <w:r>
              <w:rPr>
                <w:rFonts w:ascii="Cambria" w:hAnsi="Cambria"/>
              </w:rPr>
              <w:t>consumers</w:t>
            </w:r>
            <w:proofErr w:type="gramEnd"/>
            <w:r>
              <w:rPr>
                <w:rFonts w:ascii="Cambria" w:hAnsi="Cambria"/>
              </w:rPr>
              <w:t xml:space="preserve"> are well-informed</w:t>
            </w:r>
          </w:p>
          <w:p w:rsidR="00424E94" w:rsidRDefault="00424E94" w:rsidP="00424E94">
            <w:pPr>
              <w:pStyle w:val="ListParagraph"/>
              <w:numPr>
                <w:ilvl w:val="0"/>
                <w:numId w:val="1"/>
              </w:numPr>
              <w:rPr>
                <w:rFonts w:ascii="Cambria" w:hAnsi="Cambria"/>
              </w:rPr>
            </w:pPr>
            <w:proofErr w:type="gramStart"/>
            <w:r>
              <w:rPr>
                <w:rFonts w:ascii="Cambria" w:hAnsi="Cambria"/>
              </w:rPr>
              <w:t>consumer</w:t>
            </w:r>
            <w:proofErr w:type="gramEnd"/>
            <w:r>
              <w:rPr>
                <w:rFonts w:ascii="Cambria" w:hAnsi="Cambria"/>
              </w:rPr>
              <w:t xml:space="preserve"> preferences are consistent (both at a point in time and over time)</w:t>
            </w:r>
          </w:p>
          <w:p w:rsidR="00424E94" w:rsidRDefault="00424E94" w:rsidP="00424E94">
            <w:pPr>
              <w:pStyle w:val="ListParagraph"/>
              <w:numPr>
                <w:ilvl w:val="0"/>
                <w:numId w:val="1"/>
              </w:numPr>
              <w:rPr>
                <w:rFonts w:ascii="Cambria" w:hAnsi="Cambria"/>
              </w:rPr>
            </w:pPr>
            <w:proofErr w:type="gramStart"/>
            <w:r>
              <w:rPr>
                <w:rFonts w:ascii="Cambria" w:hAnsi="Cambria"/>
              </w:rPr>
              <w:t>each</w:t>
            </w:r>
            <w:proofErr w:type="gramEnd"/>
            <w:r>
              <w:rPr>
                <w:rFonts w:ascii="Cambria" w:hAnsi="Cambria"/>
              </w:rPr>
              <w:t xml:space="preserve"> consumers preferences are independent of other consumers preferences</w:t>
            </w:r>
          </w:p>
          <w:p w:rsidR="00424E94" w:rsidRDefault="00424E94" w:rsidP="00424E94">
            <w:pPr>
              <w:pStyle w:val="ListParagraph"/>
              <w:numPr>
                <w:ilvl w:val="0"/>
                <w:numId w:val="1"/>
              </w:numPr>
              <w:rPr>
                <w:rFonts w:ascii="Cambria" w:hAnsi="Cambria"/>
              </w:rPr>
            </w:pPr>
            <w:proofErr w:type="gramStart"/>
            <w:r>
              <w:rPr>
                <w:rFonts w:ascii="Cambria" w:hAnsi="Cambria"/>
              </w:rPr>
              <w:t>the</w:t>
            </w:r>
            <w:proofErr w:type="gramEnd"/>
            <w:r>
              <w:rPr>
                <w:rFonts w:ascii="Cambria" w:hAnsi="Cambria"/>
              </w:rPr>
              <w:t xml:space="preserve"> production and consumption of goods have no external effects</w:t>
            </w:r>
          </w:p>
          <w:p w:rsidR="00424E94" w:rsidRDefault="00424E94" w:rsidP="00424E94">
            <w:pPr>
              <w:pStyle w:val="ListParagraph"/>
              <w:numPr>
                <w:ilvl w:val="0"/>
                <w:numId w:val="1"/>
              </w:numPr>
              <w:rPr>
                <w:rFonts w:ascii="Cambria" w:hAnsi="Cambria"/>
              </w:rPr>
            </w:pPr>
            <w:proofErr w:type="gramStart"/>
            <w:r>
              <w:rPr>
                <w:rFonts w:ascii="Cambria" w:hAnsi="Cambria"/>
              </w:rPr>
              <w:t>there</w:t>
            </w:r>
            <w:proofErr w:type="gramEnd"/>
            <w:r>
              <w:rPr>
                <w:rFonts w:ascii="Cambria" w:hAnsi="Cambria"/>
              </w:rPr>
              <w:t xml:space="preserve"> are complete and competitive markets in alternatives to consumption</w:t>
            </w:r>
          </w:p>
          <w:p w:rsidR="00424E94" w:rsidRPr="00424E94" w:rsidRDefault="00424E94" w:rsidP="00424E94">
            <w:pPr>
              <w:rPr>
                <w:rFonts w:ascii="Cambria" w:hAnsi="Cambria"/>
              </w:rPr>
            </w:pPr>
            <w:r>
              <w:rPr>
                <w:rFonts w:ascii="Cambria" w:hAnsi="Cambria"/>
                <w:b/>
              </w:rPr>
              <w:t>Hyperbolic discounting:</w:t>
            </w:r>
            <w:r>
              <w:rPr>
                <w:rFonts w:ascii="Cambria" w:hAnsi="Cambria"/>
              </w:rPr>
              <w:t xml:space="preserve"> extreme tendency to discount the future (</w:t>
            </w:r>
            <w:proofErr w:type="spellStart"/>
            <w:r>
              <w:rPr>
                <w:rFonts w:ascii="Cambria" w:hAnsi="Cambria"/>
              </w:rPr>
              <w:t>ie</w:t>
            </w:r>
            <w:proofErr w:type="spellEnd"/>
            <w:r>
              <w:rPr>
                <w:rFonts w:ascii="Cambria" w:hAnsi="Cambria"/>
              </w:rPr>
              <w:t>. Credit card habits)</w:t>
            </w:r>
            <w:bookmarkStart w:id="0" w:name="_GoBack"/>
            <w:bookmarkEnd w:id="0"/>
          </w:p>
        </w:tc>
      </w:tr>
      <w:tr w:rsidR="00E87126" w:rsidRPr="00640A15" w:rsidTr="00D2293E">
        <w:tc>
          <w:tcPr>
            <w:tcW w:w="1668" w:type="dxa"/>
          </w:tcPr>
          <w:p w:rsidR="00E87126" w:rsidRDefault="00E87126">
            <w:pPr>
              <w:rPr>
                <w:rFonts w:ascii="Cambria" w:hAnsi="Cambria"/>
              </w:rPr>
            </w:pPr>
            <w:r>
              <w:rPr>
                <w:rFonts w:ascii="Cambria" w:hAnsi="Cambria"/>
              </w:rPr>
              <w:t>Jones</w:t>
            </w:r>
          </w:p>
        </w:tc>
        <w:tc>
          <w:tcPr>
            <w:tcW w:w="9348" w:type="dxa"/>
          </w:tcPr>
          <w:p w:rsidR="00E87126" w:rsidRDefault="00A66A5F">
            <w:pPr>
              <w:rPr>
                <w:rFonts w:ascii="Cambria" w:hAnsi="Cambria"/>
              </w:rPr>
            </w:pPr>
            <w:proofErr w:type="spellStart"/>
            <w:r>
              <w:rPr>
                <w:rFonts w:ascii="Cambria" w:hAnsi="Cambria"/>
              </w:rPr>
              <w:t>Narritive</w:t>
            </w:r>
            <w:proofErr w:type="spellEnd"/>
            <w:r>
              <w:rPr>
                <w:rFonts w:ascii="Cambria" w:hAnsi="Cambria"/>
              </w:rPr>
              <w:t xml:space="preserve"> tendencies in journalism</w:t>
            </w:r>
          </w:p>
          <w:p w:rsidR="00A66A5F" w:rsidRPr="00A66A5F" w:rsidRDefault="00A66A5F" w:rsidP="00A66A5F">
            <w:pPr>
              <w:pStyle w:val="ListParagraph"/>
              <w:numPr>
                <w:ilvl w:val="0"/>
                <w:numId w:val="1"/>
              </w:numPr>
              <w:rPr>
                <w:rFonts w:ascii="Cambria" w:hAnsi="Cambria"/>
              </w:rPr>
            </w:pPr>
            <w:proofErr w:type="gramStart"/>
            <w:r w:rsidRPr="00A66A5F">
              <w:rPr>
                <w:rFonts w:ascii="Cambria" w:hAnsi="Cambria"/>
              </w:rPr>
              <w:t>satirizes</w:t>
            </w:r>
            <w:proofErr w:type="gramEnd"/>
            <w:r w:rsidRPr="00A66A5F">
              <w:rPr>
                <w:rFonts w:ascii="Cambria" w:hAnsi="Cambria"/>
              </w:rPr>
              <w:t xml:space="preserve"> Washington political maneuverings and rhetoric</w:t>
            </w:r>
          </w:p>
          <w:p w:rsidR="00A66A5F" w:rsidRDefault="00A66A5F" w:rsidP="00A66A5F">
            <w:pPr>
              <w:pStyle w:val="ListParagraph"/>
              <w:numPr>
                <w:ilvl w:val="0"/>
                <w:numId w:val="1"/>
              </w:numPr>
              <w:rPr>
                <w:rFonts w:ascii="Cambria" w:hAnsi="Cambria"/>
              </w:rPr>
            </w:pPr>
            <w:proofErr w:type="gramStart"/>
            <w:r>
              <w:rPr>
                <w:rFonts w:ascii="Cambria" w:hAnsi="Cambria"/>
              </w:rPr>
              <w:t>scrutinizes</w:t>
            </w:r>
            <w:proofErr w:type="gramEnd"/>
            <w:r>
              <w:rPr>
                <w:rFonts w:ascii="Cambria" w:hAnsi="Cambria"/>
              </w:rPr>
              <w:t xml:space="preserve"> the hyperventilated and hyperbolic response to the crisis by others within the public sphere</w:t>
            </w:r>
          </w:p>
          <w:p w:rsidR="00BA3AA9" w:rsidRPr="00A66A5F" w:rsidRDefault="00BA3AA9" w:rsidP="00A66A5F">
            <w:pPr>
              <w:pStyle w:val="ListParagraph"/>
              <w:numPr>
                <w:ilvl w:val="0"/>
                <w:numId w:val="1"/>
              </w:numPr>
              <w:rPr>
                <w:rFonts w:ascii="Cambria" w:hAnsi="Cambria"/>
              </w:rPr>
            </w:pPr>
            <w:proofErr w:type="gramStart"/>
            <w:r>
              <w:rPr>
                <w:rFonts w:ascii="Cambria" w:hAnsi="Cambria"/>
              </w:rPr>
              <w:t>satirical</w:t>
            </w:r>
            <w:proofErr w:type="gramEnd"/>
            <w:r>
              <w:rPr>
                <w:rFonts w:ascii="Cambria" w:hAnsi="Cambria"/>
              </w:rPr>
              <w:t xml:space="preserve"> coverage of recession demonstrated the </w:t>
            </w:r>
            <w:proofErr w:type="spellStart"/>
            <w:r>
              <w:rPr>
                <w:rFonts w:ascii="Cambria" w:hAnsi="Cambria"/>
              </w:rPr>
              <w:t>performative</w:t>
            </w:r>
            <w:proofErr w:type="spellEnd"/>
            <w:r>
              <w:rPr>
                <w:rFonts w:ascii="Cambria" w:hAnsi="Cambria"/>
              </w:rPr>
              <w:t xml:space="preserve"> power inherent in the fake news genre</w:t>
            </w:r>
          </w:p>
        </w:tc>
      </w:tr>
      <w:tr w:rsidR="00C95226" w:rsidRPr="00640A15" w:rsidTr="00D2293E">
        <w:tc>
          <w:tcPr>
            <w:tcW w:w="1668" w:type="dxa"/>
          </w:tcPr>
          <w:p w:rsidR="00C95226" w:rsidRPr="00640A15" w:rsidRDefault="00BB3648">
            <w:pPr>
              <w:rPr>
                <w:rFonts w:ascii="Cambria" w:hAnsi="Cambria"/>
              </w:rPr>
            </w:pPr>
            <w:r>
              <w:rPr>
                <w:rFonts w:ascii="Cambria" w:hAnsi="Cambria"/>
              </w:rPr>
              <w:t>Lewis</w:t>
            </w:r>
          </w:p>
        </w:tc>
        <w:tc>
          <w:tcPr>
            <w:tcW w:w="9348" w:type="dxa"/>
          </w:tcPr>
          <w:p w:rsidR="00C95226" w:rsidRDefault="00991FD5">
            <w:pPr>
              <w:rPr>
                <w:rFonts w:ascii="Cambria" w:hAnsi="Cambria"/>
              </w:rPr>
            </w:pPr>
            <w:r>
              <w:rPr>
                <w:rFonts w:ascii="Cambria" w:hAnsi="Cambria"/>
              </w:rPr>
              <w:t>21</w:t>
            </w:r>
            <w:r w:rsidRPr="00991FD5">
              <w:rPr>
                <w:rFonts w:ascii="Cambria" w:hAnsi="Cambria"/>
                <w:vertAlign w:val="superscript"/>
              </w:rPr>
              <w:t>st</w:t>
            </w:r>
            <w:r>
              <w:rPr>
                <w:rFonts w:ascii="Cambria" w:hAnsi="Cambria"/>
              </w:rPr>
              <w:t xml:space="preserve"> Century evaluation:</w:t>
            </w:r>
          </w:p>
          <w:p w:rsidR="00991FD5" w:rsidRPr="00991FD5" w:rsidRDefault="00991FD5" w:rsidP="00991FD5">
            <w:pPr>
              <w:pStyle w:val="ListParagraph"/>
              <w:numPr>
                <w:ilvl w:val="0"/>
                <w:numId w:val="1"/>
              </w:numPr>
              <w:rPr>
                <w:rFonts w:ascii="Cambria" w:hAnsi="Cambria"/>
              </w:rPr>
            </w:pPr>
            <w:proofErr w:type="gramStart"/>
            <w:r w:rsidRPr="00991FD5">
              <w:rPr>
                <w:rFonts w:ascii="Cambria" w:hAnsi="Cambria"/>
              </w:rPr>
              <w:t>consumer</w:t>
            </w:r>
            <w:proofErr w:type="gramEnd"/>
            <w:r w:rsidRPr="00991FD5">
              <w:rPr>
                <w:rFonts w:ascii="Cambria" w:hAnsi="Cambria"/>
              </w:rPr>
              <w:t xml:space="preserve"> capitalism created potential catastrophe</w:t>
            </w:r>
          </w:p>
          <w:p w:rsidR="00991FD5" w:rsidRDefault="000A1368" w:rsidP="00991FD5">
            <w:pPr>
              <w:pStyle w:val="ListParagraph"/>
              <w:numPr>
                <w:ilvl w:val="0"/>
                <w:numId w:val="1"/>
              </w:numPr>
              <w:rPr>
                <w:rFonts w:ascii="Cambria" w:hAnsi="Cambria"/>
              </w:rPr>
            </w:pPr>
            <w:r>
              <w:rPr>
                <w:rFonts w:ascii="Cambria" w:hAnsi="Cambria"/>
              </w:rPr>
              <w:t xml:space="preserve">We are back into </w:t>
            </w:r>
            <w:proofErr w:type="spellStart"/>
            <w:r>
              <w:rPr>
                <w:rFonts w:ascii="Cambria" w:hAnsi="Cambria"/>
              </w:rPr>
              <w:t>prerecessionary</w:t>
            </w:r>
            <w:proofErr w:type="spellEnd"/>
            <w:r>
              <w:rPr>
                <w:rFonts w:ascii="Cambria" w:hAnsi="Cambria"/>
              </w:rPr>
              <w:t xml:space="preserve"> ways</w:t>
            </w:r>
          </w:p>
          <w:p w:rsidR="000A1368" w:rsidRDefault="000A1368" w:rsidP="00991FD5">
            <w:pPr>
              <w:pStyle w:val="ListParagraph"/>
              <w:numPr>
                <w:ilvl w:val="0"/>
                <w:numId w:val="1"/>
              </w:numPr>
              <w:rPr>
                <w:rFonts w:ascii="Cambria" w:hAnsi="Cambria"/>
              </w:rPr>
            </w:pPr>
            <w:r>
              <w:rPr>
                <w:rFonts w:ascii="Cambria" w:hAnsi="Cambria"/>
              </w:rPr>
              <w:t>How come none of the journalists saw the credit crunch coming?</w:t>
            </w:r>
          </w:p>
          <w:p w:rsidR="00E87126" w:rsidRPr="00991FD5" w:rsidRDefault="00E87126" w:rsidP="00991FD5">
            <w:pPr>
              <w:pStyle w:val="ListParagraph"/>
              <w:numPr>
                <w:ilvl w:val="0"/>
                <w:numId w:val="1"/>
              </w:numPr>
              <w:rPr>
                <w:rFonts w:ascii="Cambria" w:hAnsi="Cambria"/>
              </w:rPr>
            </w:pPr>
            <w:r>
              <w:rPr>
                <w:rFonts w:ascii="Cambria" w:hAnsi="Cambria"/>
              </w:rPr>
              <w:t xml:space="preserve">When economies are structured around a certain </w:t>
            </w:r>
            <w:proofErr w:type="spellStart"/>
            <w:r>
              <w:rPr>
                <w:rFonts w:ascii="Cambria" w:hAnsi="Cambria"/>
              </w:rPr>
              <w:t>mdoel</w:t>
            </w:r>
            <w:proofErr w:type="spellEnd"/>
            <w:r>
              <w:rPr>
                <w:rFonts w:ascii="Cambria" w:hAnsi="Cambria"/>
              </w:rPr>
              <w:t xml:space="preserve"> of consumer capitalism, a recession will have negative consequences</w:t>
            </w:r>
          </w:p>
        </w:tc>
      </w:tr>
    </w:tbl>
    <w:p w:rsidR="00C95226" w:rsidRPr="00640A15" w:rsidRDefault="00C95226">
      <w:pPr>
        <w:rPr>
          <w:rFonts w:ascii="Cambria" w:hAnsi="Cambria"/>
        </w:rPr>
      </w:pPr>
    </w:p>
    <w:sectPr w:rsidR="00C95226" w:rsidRPr="00640A15" w:rsidSect="00C9522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41EF"/>
    <w:multiLevelType w:val="hybridMultilevel"/>
    <w:tmpl w:val="40E29AAE"/>
    <w:lvl w:ilvl="0" w:tplc="0FB28866">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B2E39"/>
    <w:multiLevelType w:val="hybridMultilevel"/>
    <w:tmpl w:val="A92A5E16"/>
    <w:lvl w:ilvl="0" w:tplc="C0805FA4">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87362"/>
    <w:multiLevelType w:val="hybridMultilevel"/>
    <w:tmpl w:val="3C2CF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6A54C4"/>
    <w:multiLevelType w:val="hybridMultilevel"/>
    <w:tmpl w:val="D94E1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FB0FCF"/>
    <w:multiLevelType w:val="hybridMultilevel"/>
    <w:tmpl w:val="55CE53D8"/>
    <w:lvl w:ilvl="0" w:tplc="EC32EB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226"/>
    <w:rsid w:val="000A1368"/>
    <w:rsid w:val="001747A3"/>
    <w:rsid w:val="001A6A23"/>
    <w:rsid w:val="001D6C4E"/>
    <w:rsid w:val="002E7C2B"/>
    <w:rsid w:val="0031043D"/>
    <w:rsid w:val="003A2CC0"/>
    <w:rsid w:val="003C72AE"/>
    <w:rsid w:val="00424E94"/>
    <w:rsid w:val="004C6790"/>
    <w:rsid w:val="005700A0"/>
    <w:rsid w:val="005B2BD5"/>
    <w:rsid w:val="00640A15"/>
    <w:rsid w:val="007427FA"/>
    <w:rsid w:val="00773EFF"/>
    <w:rsid w:val="007F7FC4"/>
    <w:rsid w:val="00875EB4"/>
    <w:rsid w:val="00991FD5"/>
    <w:rsid w:val="009D1AE2"/>
    <w:rsid w:val="009E1E41"/>
    <w:rsid w:val="00A66591"/>
    <w:rsid w:val="00A66A5F"/>
    <w:rsid w:val="00A67F57"/>
    <w:rsid w:val="00AC31AE"/>
    <w:rsid w:val="00B421E7"/>
    <w:rsid w:val="00BA3AA9"/>
    <w:rsid w:val="00BB3648"/>
    <w:rsid w:val="00BB453F"/>
    <w:rsid w:val="00C95226"/>
    <w:rsid w:val="00CA59B6"/>
    <w:rsid w:val="00CC47B0"/>
    <w:rsid w:val="00D2293E"/>
    <w:rsid w:val="00D46E1D"/>
    <w:rsid w:val="00DB0976"/>
    <w:rsid w:val="00DD4F89"/>
    <w:rsid w:val="00E2513A"/>
    <w:rsid w:val="00E41851"/>
    <w:rsid w:val="00E72344"/>
    <w:rsid w:val="00E73FCB"/>
    <w:rsid w:val="00E87126"/>
    <w:rsid w:val="00EC088B"/>
    <w:rsid w:val="00EE7131"/>
    <w:rsid w:val="00FD5AF4"/>
    <w:rsid w:val="00FE22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707E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52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52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52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5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437</TotalTime>
  <Pages>6</Pages>
  <Words>2055</Words>
  <Characters>11714</Characters>
  <Application>Microsoft Macintosh Word</Application>
  <DocSecurity>0</DocSecurity>
  <Lines>97</Lines>
  <Paragraphs>27</Paragraphs>
  <ScaleCrop>false</ScaleCrop>
  <Company>Caileigh Kyle Photography</Company>
  <LinksUpToDate>false</LinksUpToDate>
  <CharactersWithSpaces>13742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Caileigh Kyle</dc:creator>
  <cp:keywords/>
  <dc:description/>
  <cp:lastModifiedBy>Caileigh Kyle</cp:lastModifiedBy>
  <cp:revision>1</cp:revision>
  <dcterms:created xsi:type="dcterms:W3CDTF">2012-04-14T23:54:00Z</dcterms:created>
  <dcterms:modified xsi:type="dcterms:W3CDTF">2012-04-17T16:31:00Z</dcterms:modified>
</cp:coreProperties>
</file>