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859B6" w14:textId="77777777" w:rsidR="005164A0" w:rsidRDefault="005164A0" w:rsidP="005164A0">
      <w:pPr>
        <w:jc w:val="right"/>
      </w:pPr>
      <w:r>
        <w:t>CRM 1300</w:t>
      </w:r>
    </w:p>
    <w:p w14:paraId="21A6A789" w14:textId="77777777" w:rsidR="005164A0" w:rsidRDefault="005164A0" w:rsidP="005164A0">
      <w:pPr>
        <w:jc w:val="right"/>
      </w:pPr>
      <w:r>
        <w:t>March 3</w:t>
      </w:r>
      <w:r>
        <w:rPr>
          <w:vertAlign w:val="superscript"/>
        </w:rPr>
        <w:t>rd</w:t>
      </w:r>
      <w:r>
        <w:t>, 2015</w:t>
      </w:r>
    </w:p>
    <w:p w14:paraId="1175F589" w14:textId="77777777" w:rsidR="005164A0" w:rsidRDefault="005164A0" w:rsidP="005164A0">
      <w:pPr>
        <w:jc w:val="right"/>
      </w:pPr>
      <w:r>
        <w:t>Lecture #12: PowerPoint 4</w:t>
      </w:r>
    </w:p>
    <w:p w14:paraId="7559362C" w14:textId="77777777" w:rsidR="005164A0" w:rsidRPr="005164A0" w:rsidRDefault="005164A0">
      <w:pPr>
        <w:rPr>
          <w:i/>
        </w:rPr>
      </w:pPr>
      <w:r w:rsidRPr="005164A0">
        <w:rPr>
          <w:i/>
        </w:rPr>
        <w:t>Note: Final exam is not cumulative (</w:t>
      </w:r>
      <w:r w:rsidR="007A7A7A">
        <w:rPr>
          <w:i/>
        </w:rPr>
        <w:t xml:space="preserve">will be </w:t>
      </w:r>
      <w:r w:rsidRPr="005164A0">
        <w:rPr>
          <w:i/>
        </w:rPr>
        <w:t>chapters 7-12)</w:t>
      </w:r>
    </w:p>
    <w:p w14:paraId="7A803908" w14:textId="77777777" w:rsidR="005164A0" w:rsidRDefault="005164A0"/>
    <w:p w14:paraId="2418DC46" w14:textId="77777777" w:rsidR="005164A0" w:rsidRPr="007069A1" w:rsidRDefault="005164A0">
      <w:pPr>
        <w:rPr>
          <w:b/>
        </w:rPr>
      </w:pPr>
      <w:r w:rsidRPr="007069A1">
        <w:rPr>
          <w:b/>
        </w:rPr>
        <w:t>Court Report (info posted on BB)</w:t>
      </w:r>
      <w:r w:rsidR="00A44CAB" w:rsidRPr="007069A1">
        <w:rPr>
          <w:b/>
        </w:rPr>
        <w:t xml:space="preserve"> – The basics</w:t>
      </w:r>
    </w:p>
    <w:p w14:paraId="68C7205A" w14:textId="77777777" w:rsidR="005164A0" w:rsidRDefault="005164A0"/>
    <w:p w14:paraId="3A30FC01" w14:textId="77777777" w:rsidR="003765C3" w:rsidRDefault="005164A0">
      <w:r>
        <w:t xml:space="preserve">- TAs will have office </w:t>
      </w:r>
      <w:proofErr w:type="gramStart"/>
      <w:r>
        <w:t>hours</w:t>
      </w:r>
      <w:proofErr w:type="gramEnd"/>
      <w:r>
        <w:t xml:space="preserve"> week before court report is due</w:t>
      </w:r>
    </w:p>
    <w:p w14:paraId="04408E01" w14:textId="77777777" w:rsidR="005164A0" w:rsidRDefault="003765C3">
      <w:r>
        <w:tab/>
        <w:t>*Limited spots, book when available to ensure spot</w:t>
      </w:r>
    </w:p>
    <w:p w14:paraId="3B947576" w14:textId="77777777" w:rsidR="005164A0" w:rsidRDefault="005164A0">
      <w:r>
        <w:t xml:space="preserve">- Due date: </w:t>
      </w:r>
      <w:r w:rsidR="005A5F1D">
        <w:t>--</w:t>
      </w:r>
    </w:p>
    <w:p w14:paraId="496AF314" w14:textId="77777777" w:rsidR="005164A0" w:rsidRDefault="005164A0">
      <w:r>
        <w:tab/>
        <w:t>*Submitting at the end of class is considered late!</w:t>
      </w:r>
    </w:p>
    <w:p w14:paraId="26FC1D7C" w14:textId="77777777" w:rsidR="005164A0" w:rsidRDefault="005164A0">
      <w:r>
        <w:tab/>
        <w:t>*Worth 30% of final grade</w:t>
      </w:r>
    </w:p>
    <w:p w14:paraId="3103E202" w14:textId="77777777" w:rsidR="005164A0" w:rsidRDefault="005164A0">
      <w:r>
        <w:tab/>
        <w:t>*Ottawa Courthouse, 161 Elgin Street</w:t>
      </w:r>
    </w:p>
    <w:p w14:paraId="7D0236E5" w14:textId="77777777" w:rsidR="005164A0" w:rsidRDefault="005164A0" w:rsidP="005164A0">
      <w:pPr>
        <w:ind w:left="720"/>
      </w:pPr>
      <w:r>
        <w:t>*Minimum of 3 hours of criminal court (devote three hours of experience because it might take longer to find the case to use for report)</w:t>
      </w:r>
    </w:p>
    <w:p w14:paraId="5900FD08" w14:textId="77777777" w:rsidR="005164A0" w:rsidRDefault="005164A0" w:rsidP="005164A0">
      <w:r>
        <w:t xml:space="preserve">- </w:t>
      </w:r>
      <w:r w:rsidR="00A44CAB">
        <w:t>Etiquette:</w:t>
      </w:r>
    </w:p>
    <w:p w14:paraId="15F7EFE7" w14:textId="77777777" w:rsidR="00A44CAB" w:rsidRDefault="005164A0" w:rsidP="005164A0">
      <w:r>
        <w:tab/>
        <w:t xml:space="preserve">*Clean and </w:t>
      </w:r>
      <w:r w:rsidR="00A44CAB">
        <w:t>professional</w:t>
      </w:r>
    </w:p>
    <w:p w14:paraId="63BB3C25" w14:textId="77777777" w:rsidR="00A44CAB" w:rsidRDefault="00A44CAB" w:rsidP="005164A0">
      <w:r>
        <w:tab/>
        <w:t xml:space="preserve">*NO laptops OR recording devices </w:t>
      </w:r>
      <w:r>
        <w:sym w:font="Wingdings" w:char="F0E0"/>
      </w:r>
      <w:r>
        <w:t xml:space="preserve"> bring paper and pen </w:t>
      </w:r>
    </w:p>
    <w:p w14:paraId="20FF3F5F" w14:textId="77777777" w:rsidR="00A44CAB" w:rsidRDefault="00A44CAB" w:rsidP="005164A0">
      <w:r>
        <w:tab/>
        <w:t>*Cellphones OFF no talking or texting</w:t>
      </w:r>
    </w:p>
    <w:p w14:paraId="7B2ED083" w14:textId="77777777" w:rsidR="00A44CAB" w:rsidRDefault="00A44CAB" w:rsidP="005164A0">
      <w:r>
        <w:t>- Might see more than one trial, but court report is based on ONLY ONE CASE</w:t>
      </w:r>
    </w:p>
    <w:p w14:paraId="4E0229D9" w14:textId="77777777" w:rsidR="00A44CAB" w:rsidRDefault="00A44CAB" w:rsidP="00A44CAB">
      <w:pPr>
        <w:ind w:left="720"/>
      </w:pPr>
      <w:r>
        <w:t>*You don’t have to observe more than one, but it can help you assess which case is best suited for this assignment</w:t>
      </w:r>
    </w:p>
    <w:p w14:paraId="440C5834" w14:textId="77777777" w:rsidR="005164A0" w:rsidRDefault="00A44CAB" w:rsidP="005164A0">
      <w:r>
        <w:t>- Report can be based on: bail hearing, guilty plea court, a sentencing, mental health/drug treatment, youth court, etc. as long as there is sufficient information</w:t>
      </w:r>
    </w:p>
    <w:p w14:paraId="28A08BB9" w14:textId="77777777" w:rsidR="005164A0" w:rsidRDefault="00A44CAB" w:rsidP="00A44CAB">
      <w:pPr>
        <w:ind w:left="720"/>
      </w:pPr>
      <w:r>
        <w:t xml:space="preserve">*If you choose youth court </w:t>
      </w:r>
      <w:r>
        <w:sym w:font="Wingdings" w:char="F0E0"/>
      </w:r>
      <w:r>
        <w:t xml:space="preserve"> cannot name offender or victim (state that you saw youth court in Section 1, give them an alias); similar for any other cases with publication ban</w:t>
      </w:r>
    </w:p>
    <w:p w14:paraId="321D00F7" w14:textId="77777777" w:rsidR="00A44CAB" w:rsidRDefault="00A44CAB">
      <w:r>
        <w:t xml:space="preserve">- Court Report breakdown </w:t>
      </w:r>
      <w:r>
        <w:sym w:font="Wingdings" w:char="F0E0"/>
      </w:r>
      <w:r w:rsidR="007069A1">
        <w:t>page limits</w:t>
      </w:r>
      <w:r>
        <w:t xml:space="preserve"> in syllabus/PowerPoint</w:t>
      </w:r>
    </w:p>
    <w:p w14:paraId="1DBAC585" w14:textId="77777777" w:rsidR="005164A0" w:rsidRDefault="00A44CAB">
      <w:r>
        <w:tab/>
        <w:t>*If you go over page limits, you WILL lose marks!</w:t>
      </w:r>
      <w:r>
        <w:tab/>
      </w:r>
    </w:p>
    <w:p w14:paraId="2138453A" w14:textId="77777777" w:rsidR="00A44CAB" w:rsidRDefault="00A44CAB">
      <w:r>
        <w:tab/>
        <w:t>*Subheadings are encouraged! Keep it neat</w:t>
      </w:r>
    </w:p>
    <w:p w14:paraId="06C4879C" w14:textId="77777777" w:rsidR="00A44CAB" w:rsidRPr="007069A1" w:rsidRDefault="007069A1">
      <w:pPr>
        <w:rPr>
          <w:b/>
        </w:rPr>
      </w:pPr>
      <w:r w:rsidRPr="007069A1">
        <w:rPr>
          <w:b/>
        </w:rPr>
        <w:t>- Section I</w:t>
      </w:r>
      <w:r w:rsidR="00A44CAB" w:rsidRPr="007069A1">
        <w:rPr>
          <w:b/>
        </w:rPr>
        <w:t xml:space="preserve"> – </w:t>
      </w:r>
      <w:r w:rsidR="00A44CAB" w:rsidRPr="007069A1">
        <w:rPr>
          <w:b/>
          <w:i/>
        </w:rPr>
        <w:t>Elements of the case breakdown</w:t>
      </w:r>
      <w:r w:rsidRPr="007069A1">
        <w:rPr>
          <w:b/>
        </w:rPr>
        <w:t xml:space="preserve"> – 6 marks</w:t>
      </w:r>
    </w:p>
    <w:p w14:paraId="3C930E5D" w14:textId="77777777" w:rsidR="00A44CAB" w:rsidRDefault="00A44CAB">
      <w:r>
        <w:tab/>
        <w:t>*Describe facts of the case  (synopsis of what happened)</w:t>
      </w:r>
      <w:r w:rsidR="007069A1">
        <w:t xml:space="preserve"> // 1 mark</w:t>
      </w:r>
    </w:p>
    <w:p w14:paraId="709AE371" w14:textId="77777777" w:rsidR="00A44CAB" w:rsidRDefault="00A44CAB">
      <w:r>
        <w:tab/>
        <w:t>*Section of criminal code (can find online)</w:t>
      </w:r>
      <w:r w:rsidR="007069A1">
        <w:t xml:space="preserve"> // 1 mark</w:t>
      </w:r>
    </w:p>
    <w:p w14:paraId="01146835" w14:textId="77777777" w:rsidR="00A44CAB" w:rsidRDefault="00A44CAB">
      <w:r>
        <w:tab/>
        <w:t>*Nature of the offence (summary conviction, hybrid, indictable)</w:t>
      </w:r>
      <w:r w:rsidR="007069A1">
        <w:t xml:space="preserve"> // 1 mark</w:t>
      </w:r>
    </w:p>
    <w:p w14:paraId="06EE5A00" w14:textId="77777777" w:rsidR="00A44CAB" w:rsidRDefault="007069A1">
      <w:r>
        <w:tab/>
        <w:t>*Level of court (provincial or superior // 1 mark</w:t>
      </w:r>
    </w:p>
    <w:p w14:paraId="00FF73F1" w14:textId="77777777" w:rsidR="005164A0" w:rsidRDefault="00A44CAB">
      <w:r>
        <w:tab/>
        <w:t xml:space="preserve">*Four </w:t>
      </w:r>
      <w:r w:rsidR="007069A1">
        <w:t>or more names of key players // 0.5 mark each name</w:t>
      </w:r>
    </w:p>
    <w:p w14:paraId="630F9D88" w14:textId="77777777" w:rsidR="007069A1" w:rsidRPr="007069A1" w:rsidRDefault="007069A1">
      <w:pPr>
        <w:rPr>
          <w:b/>
        </w:rPr>
      </w:pPr>
      <w:r w:rsidRPr="007069A1">
        <w:rPr>
          <w:b/>
        </w:rPr>
        <w:t xml:space="preserve">- Section II – </w:t>
      </w:r>
      <w:r w:rsidRPr="007069A1">
        <w:rPr>
          <w:b/>
          <w:i/>
        </w:rPr>
        <w:t>Narrative of the case</w:t>
      </w:r>
      <w:r w:rsidRPr="007069A1">
        <w:rPr>
          <w:b/>
        </w:rPr>
        <w:t xml:space="preserve"> (pain</w:t>
      </w:r>
      <w:r>
        <w:rPr>
          <w:b/>
        </w:rPr>
        <w:t xml:space="preserve">ting </w:t>
      </w:r>
      <w:r w:rsidRPr="007069A1">
        <w:rPr>
          <w:b/>
        </w:rPr>
        <w:t xml:space="preserve">picture of </w:t>
      </w:r>
      <w:r>
        <w:rPr>
          <w:b/>
        </w:rPr>
        <w:t>trial</w:t>
      </w:r>
      <w:r w:rsidRPr="007069A1">
        <w:rPr>
          <w:b/>
        </w:rPr>
        <w:t>) - 2 marks</w:t>
      </w:r>
    </w:p>
    <w:p w14:paraId="691B5CB5" w14:textId="77777777" w:rsidR="007069A1" w:rsidRDefault="007069A1">
      <w:r>
        <w:tab/>
        <w:t xml:space="preserve">*Describe what happened during your 3 hours of observation </w:t>
      </w:r>
    </w:p>
    <w:p w14:paraId="59C087D5" w14:textId="77777777" w:rsidR="007069A1" w:rsidRDefault="007069A1" w:rsidP="007069A1">
      <w:pPr>
        <w:ind w:left="1440"/>
      </w:pPr>
      <w:r>
        <w:t>- Who said what to whom, facial expressions and body language, emotions and tone in courtroom, anything that happened</w:t>
      </w:r>
    </w:p>
    <w:p w14:paraId="4A27EECA" w14:textId="77777777" w:rsidR="007069A1" w:rsidRDefault="007069A1" w:rsidP="007069A1">
      <w:r>
        <w:tab/>
        <w:t xml:space="preserve">*Can use first person “I” </w:t>
      </w:r>
    </w:p>
    <w:p w14:paraId="7900913F" w14:textId="77777777" w:rsidR="007069A1" w:rsidRPr="007069A1" w:rsidRDefault="007069A1" w:rsidP="007069A1">
      <w:pPr>
        <w:rPr>
          <w:b/>
        </w:rPr>
      </w:pPr>
      <w:r w:rsidRPr="007069A1">
        <w:rPr>
          <w:b/>
        </w:rPr>
        <w:t xml:space="preserve">- Section III – </w:t>
      </w:r>
      <w:r w:rsidRPr="007069A1">
        <w:rPr>
          <w:b/>
          <w:i/>
        </w:rPr>
        <w:t>Personal reflection</w:t>
      </w:r>
      <w:r w:rsidRPr="007069A1">
        <w:rPr>
          <w:b/>
        </w:rPr>
        <w:t xml:space="preserve"> – 2 marks</w:t>
      </w:r>
    </w:p>
    <w:p w14:paraId="25D1243C" w14:textId="77777777" w:rsidR="007069A1" w:rsidRDefault="007069A1" w:rsidP="007069A1">
      <w:pPr>
        <w:ind w:left="720"/>
      </w:pPr>
      <w:r>
        <w:t>*Did the experience alter your perceptions about the Canadian criminal justice system? – How? Why? What perceptions changed?</w:t>
      </w:r>
    </w:p>
    <w:p w14:paraId="6367DF7F" w14:textId="77777777" w:rsidR="007069A1" w:rsidRDefault="007069A1" w:rsidP="007069A1">
      <w:pPr>
        <w:ind w:left="720"/>
      </w:pPr>
      <w:r>
        <w:t xml:space="preserve">*Can use first </w:t>
      </w:r>
      <w:r w:rsidR="007A7A7A">
        <w:t>person</w:t>
      </w:r>
      <w:r>
        <w:t xml:space="preserve"> “I”</w:t>
      </w:r>
    </w:p>
    <w:p w14:paraId="22F5F2D7" w14:textId="77777777" w:rsidR="007A7A7A" w:rsidRDefault="007A7A7A" w:rsidP="007069A1">
      <w:pPr>
        <w:rPr>
          <w:b/>
        </w:rPr>
      </w:pPr>
    </w:p>
    <w:p w14:paraId="5071E491" w14:textId="77777777" w:rsidR="007069A1" w:rsidRPr="007069A1" w:rsidRDefault="007069A1" w:rsidP="007069A1">
      <w:pPr>
        <w:rPr>
          <w:b/>
        </w:rPr>
      </w:pPr>
      <w:r w:rsidRPr="007069A1">
        <w:rPr>
          <w:b/>
        </w:rPr>
        <w:lastRenderedPageBreak/>
        <w:t xml:space="preserve">- Section IV – </w:t>
      </w:r>
      <w:r w:rsidRPr="007069A1">
        <w:rPr>
          <w:b/>
          <w:i/>
        </w:rPr>
        <w:t>Analysis</w:t>
      </w:r>
      <w:r w:rsidRPr="007069A1">
        <w:rPr>
          <w:b/>
        </w:rPr>
        <w:t xml:space="preserve"> – 20 marks</w:t>
      </w:r>
    </w:p>
    <w:p w14:paraId="3C5A6CF0" w14:textId="77777777" w:rsidR="007069A1" w:rsidRDefault="007069A1" w:rsidP="007069A1">
      <w:r>
        <w:tab/>
        <w:t>*Report (4-5 pages; three is cutting it short)</w:t>
      </w:r>
    </w:p>
    <w:p w14:paraId="7411F9FE" w14:textId="77777777" w:rsidR="007069A1" w:rsidRDefault="007069A1" w:rsidP="007069A1">
      <w:pPr>
        <w:ind w:left="720"/>
      </w:pPr>
      <w:r>
        <w:t>*No thesis statement needed, but should have introduction and purpose statement (telling reader what will be explored ex. the following paper will look at &lt;blank&gt;)</w:t>
      </w:r>
    </w:p>
    <w:p w14:paraId="70B07810" w14:textId="77777777" w:rsidR="003765C3" w:rsidRDefault="007069A1" w:rsidP="007069A1">
      <w:pPr>
        <w:ind w:left="720"/>
      </w:pPr>
      <w:r>
        <w:t>*Formal tone: NO first person</w:t>
      </w:r>
    </w:p>
    <w:p w14:paraId="3CFAE224" w14:textId="77777777" w:rsidR="007069A1" w:rsidRDefault="003765C3" w:rsidP="007069A1">
      <w:pPr>
        <w:ind w:left="720"/>
      </w:pPr>
      <w:r>
        <w:t xml:space="preserve">*Choose maybe 4-6 ideas to focus on </w:t>
      </w:r>
    </w:p>
    <w:p w14:paraId="7FC2614E" w14:textId="77777777" w:rsidR="007069A1" w:rsidRDefault="007069A1" w:rsidP="007069A1">
      <w:pPr>
        <w:ind w:left="720"/>
      </w:pPr>
      <w:r>
        <w:t>*Applying course material to what you observe; linking course material to the real world</w:t>
      </w:r>
    </w:p>
    <w:p w14:paraId="5F1BF28F" w14:textId="77777777" w:rsidR="007069A1" w:rsidRDefault="007069A1" w:rsidP="007069A1">
      <w:pPr>
        <w:ind w:left="720"/>
      </w:pPr>
      <w:r>
        <w:t>*How is trial similar or different to what was learned in class?</w:t>
      </w:r>
    </w:p>
    <w:p w14:paraId="4E35304A" w14:textId="77777777" w:rsidR="006706A8" w:rsidRDefault="007069A1" w:rsidP="007069A1">
      <w:pPr>
        <w:ind w:left="720"/>
      </w:pPr>
      <w:r>
        <w:t>*Explore/discuss</w:t>
      </w:r>
      <w:r w:rsidR="006706A8">
        <w:t xml:space="preserve"> concepts, theories, ideas, etc.</w:t>
      </w:r>
    </w:p>
    <w:p w14:paraId="698A66A4" w14:textId="77777777" w:rsidR="007069A1" w:rsidRDefault="006706A8" w:rsidP="007069A1">
      <w:pPr>
        <w:ind w:left="720"/>
      </w:pPr>
      <w:r>
        <w:t>*Might have to read ahead to get this info</w:t>
      </w:r>
    </w:p>
    <w:p w14:paraId="7D9080A9" w14:textId="77777777" w:rsidR="007069A1" w:rsidRDefault="007069A1" w:rsidP="007069A1">
      <w:pPr>
        <w:ind w:left="720"/>
      </w:pPr>
      <w:r>
        <w:t>*Can incorporate information from newspaper about trial, but include paper</w:t>
      </w:r>
    </w:p>
    <w:p w14:paraId="2BA4C07E" w14:textId="77777777" w:rsidR="006706A8" w:rsidRDefault="006706A8">
      <w:r>
        <w:t>- Report format</w:t>
      </w:r>
    </w:p>
    <w:p w14:paraId="6A79673B" w14:textId="77777777" w:rsidR="006706A8" w:rsidRDefault="006706A8">
      <w:r>
        <w:tab/>
        <w:t>*Double spaced</w:t>
      </w:r>
    </w:p>
    <w:p w14:paraId="4E7A2AE2" w14:textId="77777777" w:rsidR="006706A8" w:rsidRDefault="006706A8">
      <w:r>
        <w:tab/>
        <w:t>*Times New Roman 12pt. font</w:t>
      </w:r>
    </w:p>
    <w:p w14:paraId="3FCC01E2" w14:textId="77777777" w:rsidR="006706A8" w:rsidRDefault="006706A8">
      <w:r>
        <w:tab/>
        <w:t>*page numbers</w:t>
      </w:r>
    </w:p>
    <w:p w14:paraId="10711684" w14:textId="77777777" w:rsidR="006706A8" w:rsidRDefault="006706A8">
      <w:r>
        <w:tab/>
        <w:t>*Subheadings</w:t>
      </w:r>
    </w:p>
    <w:p w14:paraId="5D799081" w14:textId="77777777" w:rsidR="006706A8" w:rsidRDefault="006706A8" w:rsidP="006706A8">
      <w:pPr>
        <w:ind w:left="720"/>
      </w:pPr>
      <w:r>
        <w:t xml:space="preserve">*APA format (see how in PPT/syllabus) – reference after every single idea that is not original to self </w:t>
      </w:r>
      <w:r>
        <w:sym w:font="Wingdings" w:char="F0E0"/>
      </w:r>
      <w:r>
        <w:t xml:space="preserve"> Need 1 reference page</w:t>
      </w:r>
    </w:p>
    <w:p w14:paraId="1BA99ACE" w14:textId="77777777" w:rsidR="006706A8" w:rsidRDefault="006706A8" w:rsidP="006706A8">
      <w:pPr>
        <w:ind w:left="720"/>
      </w:pPr>
      <w:r>
        <w:tab/>
        <w:t>- In PPT: Criminal Code/lecture/textbook references</w:t>
      </w:r>
    </w:p>
    <w:p w14:paraId="54A48090" w14:textId="77777777" w:rsidR="006706A8" w:rsidRDefault="006706A8" w:rsidP="006706A8">
      <w:r>
        <w:tab/>
        <w:t>*Don’t assume reader knows what you are talking about - definitions!</w:t>
      </w:r>
    </w:p>
    <w:p w14:paraId="45E50933" w14:textId="77777777" w:rsidR="003765C3" w:rsidRDefault="006706A8" w:rsidP="006706A8">
      <w:r>
        <w:t xml:space="preserve">- Have FIVE days after due date </w:t>
      </w:r>
      <w:r w:rsidR="007A7A7A">
        <w:t xml:space="preserve">to hand in late reports </w:t>
      </w:r>
      <w:r>
        <w:t>– 5% deduction EACH DAY (weekends count</w:t>
      </w:r>
      <w:r w:rsidR="007A7A7A">
        <w:t xml:space="preserve"> as a day; after 4:30 PM will be considered the next day</w:t>
      </w:r>
      <w:r>
        <w:t>)</w:t>
      </w:r>
    </w:p>
    <w:p w14:paraId="7E9ED126" w14:textId="77777777" w:rsidR="005164A0" w:rsidRDefault="003765C3" w:rsidP="006706A8">
      <w:r>
        <w:t>- Ask questions on discussion forum thread</w:t>
      </w:r>
      <w:r w:rsidR="007A7A7A">
        <w:t xml:space="preserve"> (quicker reply than email)</w:t>
      </w:r>
    </w:p>
    <w:p w14:paraId="2DCAA707" w14:textId="77777777" w:rsidR="005164A0" w:rsidRDefault="007069A1">
      <w:r>
        <w:t xml:space="preserve">- Elgin court house website </w:t>
      </w:r>
      <w:r>
        <w:sym w:font="Wingdings" w:char="F0E0"/>
      </w:r>
      <w:r>
        <w:t xml:space="preserve"> can find docket list for each day (?)</w:t>
      </w:r>
    </w:p>
    <w:p w14:paraId="527673B6" w14:textId="77777777" w:rsidR="005164A0" w:rsidRDefault="005164A0"/>
    <w:p w14:paraId="2541E17D" w14:textId="77777777" w:rsidR="000554FE" w:rsidRDefault="000554FE">
      <w:pPr>
        <w:rPr>
          <w:b/>
        </w:rPr>
      </w:pPr>
    </w:p>
    <w:p w14:paraId="6B74401D" w14:textId="77777777" w:rsidR="000554FE" w:rsidRDefault="000554FE">
      <w:pPr>
        <w:rPr>
          <w:b/>
        </w:rPr>
      </w:pPr>
    </w:p>
    <w:p w14:paraId="65CC9237" w14:textId="77777777" w:rsidR="000554FE" w:rsidRDefault="000554FE">
      <w:pPr>
        <w:rPr>
          <w:b/>
        </w:rPr>
      </w:pPr>
    </w:p>
    <w:p w14:paraId="74124795" w14:textId="77777777" w:rsidR="000554FE" w:rsidRDefault="000554FE">
      <w:pPr>
        <w:rPr>
          <w:b/>
        </w:rPr>
      </w:pPr>
    </w:p>
    <w:p w14:paraId="7C5105C7" w14:textId="77777777" w:rsidR="000554FE" w:rsidRDefault="000554FE">
      <w:pPr>
        <w:rPr>
          <w:b/>
        </w:rPr>
      </w:pPr>
    </w:p>
    <w:p w14:paraId="4B579DCD" w14:textId="77777777" w:rsidR="000554FE" w:rsidRDefault="000554FE">
      <w:pPr>
        <w:rPr>
          <w:b/>
        </w:rPr>
      </w:pPr>
    </w:p>
    <w:p w14:paraId="7B4D9AB5" w14:textId="77777777" w:rsidR="000554FE" w:rsidRDefault="000554FE">
      <w:pPr>
        <w:rPr>
          <w:b/>
        </w:rPr>
      </w:pPr>
    </w:p>
    <w:p w14:paraId="6B351EC4" w14:textId="77777777" w:rsidR="000554FE" w:rsidRDefault="000554FE">
      <w:pPr>
        <w:rPr>
          <w:b/>
        </w:rPr>
      </w:pPr>
    </w:p>
    <w:p w14:paraId="6FEA3FB5" w14:textId="77777777" w:rsidR="000554FE" w:rsidRDefault="000554FE">
      <w:pPr>
        <w:rPr>
          <w:b/>
        </w:rPr>
      </w:pPr>
    </w:p>
    <w:p w14:paraId="089B025C" w14:textId="77777777" w:rsidR="000554FE" w:rsidRDefault="000554FE">
      <w:pPr>
        <w:rPr>
          <w:b/>
        </w:rPr>
      </w:pPr>
    </w:p>
    <w:p w14:paraId="3DB643C9" w14:textId="77777777" w:rsidR="000554FE" w:rsidRDefault="000554FE">
      <w:pPr>
        <w:rPr>
          <w:b/>
        </w:rPr>
      </w:pPr>
    </w:p>
    <w:p w14:paraId="145350FC" w14:textId="77777777" w:rsidR="000554FE" w:rsidRDefault="000554FE">
      <w:pPr>
        <w:rPr>
          <w:b/>
        </w:rPr>
      </w:pPr>
    </w:p>
    <w:p w14:paraId="5B569AA7" w14:textId="77777777" w:rsidR="000554FE" w:rsidRDefault="000554FE">
      <w:pPr>
        <w:rPr>
          <w:b/>
        </w:rPr>
      </w:pPr>
    </w:p>
    <w:p w14:paraId="2477E0F8" w14:textId="77777777" w:rsidR="000554FE" w:rsidRDefault="000554FE">
      <w:pPr>
        <w:rPr>
          <w:b/>
        </w:rPr>
      </w:pPr>
    </w:p>
    <w:p w14:paraId="25FE5DF1" w14:textId="77777777" w:rsidR="000554FE" w:rsidRDefault="000554FE">
      <w:pPr>
        <w:rPr>
          <w:b/>
        </w:rPr>
      </w:pPr>
    </w:p>
    <w:p w14:paraId="2A66A3D8" w14:textId="77777777" w:rsidR="000554FE" w:rsidRDefault="000554FE">
      <w:pPr>
        <w:rPr>
          <w:b/>
        </w:rPr>
      </w:pPr>
    </w:p>
    <w:p w14:paraId="3EA85F46" w14:textId="77777777" w:rsidR="000554FE" w:rsidRDefault="000554FE">
      <w:pPr>
        <w:rPr>
          <w:b/>
        </w:rPr>
      </w:pPr>
    </w:p>
    <w:p w14:paraId="5C5BD70C" w14:textId="77777777" w:rsidR="000554FE" w:rsidRDefault="000554FE">
      <w:pPr>
        <w:rPr>
          <w:b/>
        </w:rPr>
      </w:pPr>
    </w:p>
    <w:p w14:paraId="4A55C04D" w14:textId="77777777" w:rsidR="000554FE" w:rsidRDefault="000554FE">
      <w:pPr>
        <w:rPr>
          <w:b/>
        </w:rPr>
      </w:pPr>
    </w:p>
    <w:p w14:paraId="56BF14C0" w14:textId="77777777" w:rsidR="005164A0" w:rsidRPr="003765C3" w:rsidRDefault="003765C3">
      <w:pPr>
        <w:rPr>
          <w:b/>
        </w:rPr>
      </w:pPr>
      <w:r w:rsidRPr="003765C3">
        <w:rPr>
          <w:b/>
        </w:rPr>
        <w:t xml:space="preserve">New topic &amp; PowerPoint – </w:t>
      </w:r>
      <w:r w:rsidRPr="003765C3">
        <w:rPr>
          <w:b/>
          <w:i/>
        </w:rPr>
        <w:t>Pre</w:t>
      </w:r>
      <w:r>
        <w:rPr>
          <w:b/>
          <w:i/>
        </w:rPr>
        <w:t>-</w:t>
      </w:r>
      <w:r w:rsidRPr="003765C3">
        <w:rPr>
          <w:b/>
          <w:i/>
        </w:rPr>
        <w:t>trial criminal procedures</w:t>
      </w:r>
      <w:r w:rsidRPr="003765C3">
        <w:rPr>
          <w:b/>
        </w:rPr>
        <w:t xml:space="preserve"> </w:t>
      </w:r>
    </w:p>
    <w:p w14:paraId="7B8BEE3A" w14:textId="77777777" w:rsidR="005164A0" w:rsidRDefault="005164A0"/>
    <w:p w14:paraId="423F172A" w14:textId="77777777" w:rsidR="003765C3" w:rsidRDefault="003765C3">
      <w:r>
        <w:t xml:space="preserve">(3) T/F: the majority of criminal suspects are arrested when they are charged with an offence </w:t>
      </w:r>
      <w:r>
        <w:sym w:font="Wingdings" w:char="F0E0"/>
      </w:r>
      <w:r w:rsidR="00F155E4">
        <w:t xml:space="preserve"> F</w:t>
      </w:r>
      <w:r>
        <w:t>alse</w:t>
      </w:r>
    </w:p>
    <w:p w14:paraId="096875E9" w14:textId="77777777" w:rsidR="003765C3" w:rsidRDefault="003765C3"/>
    <w:p w14:paraId="07802259" w14:textId="77777777" w:rsidR="003765C3" w:rsidRDefault="003765C3">
      <w:r>
        <w:t xml:space="preserve">(4) </w:t>
      </w:r>
      <w:r w:rsidRPr="00F155E4">
        <w:rPr>
          <w:b/>
        </w:rPr>
        <w:t>Options to compel the accused to appear in court</w:t>
      </w:r>
      <w:r w:rsidR="00F155E4">
        <w:t xml:space="preserve"> (when suspect is deemed not to be </w:t>
      </w:r>
      <w:r w:rsidR="007A7A7A">
        <w:t xml:space="preserve">a </w:t>
      </w:r>
      <w:r w:rsidR="00F155E4">
        <w:t>serious threat)</w:t>
      </w:r>
    </w:p>
    <w:p w14:paraId="59B2545F" w14:textId="77777777" w:rsidR="003765C3" w:rsidRDefault="003765C3" w:rsidP="003765C3">
      <w:pPr>
        <w:ind w:left="720"/>
      </w:pPr>
      <w:r>
        <w:t xml:space="preserve">1. </w:t>
      </w:r>
      <w:r w:rsidRPr="003765C3">
        <w:rPr>
          <w:b/>
        </w:rPr>
        <w:t>Appearance notice</w:t>
      </w:r>
      <w:r>
        <w:t xml:space="preserve"> </w:t>
      </w:r>
      <w:r w:rsidRPr="00F155E4">
        <w:rPr>
          <w:b/>
        </w:rPr>
        <w:t>– gives court date and allegations, followed by laying an information</w:t>
      </w:r>
    </w:p>
    <w:p w14:paraId="295BA884" w14:textId="77777777" w:rsidR="003765C3" w:rsidRDefault="003765C3" w:rsidP="003765C3">
      <w:pPr>
        <w:ind w:left="1440"/>
      </w:pPr>
      <w:r>
        <w:t xml:space="preserve">- An information: a sworn document before a judge/justice of peace alleging </w:t>
      </w:r>
      <w:r w:rsidR="007A7A7A">
        <w:t xml:space="preserve">that </w:t>
      </w:r>
      <w:r>
        <w:t xml:space="preserve">an offence has occurred </w:t>
      </w:r>
    </w:p>
    <w:p w14:paraId="3C5C87ED" w14:textId="77777777" w:rsidR="00F155E4" w:rsidRDefault="003765C3" w:rsidP="003765C3">
      <w:pPr>
        <w:ind w:left="1440"/>
      </w:pPr>
      <w:r>
        <w:t xml:space="preserve">- Ex. Police giving an individual suspected of shoplifting </w:t>
      </w:r>
      <w:r w:rsidR="00F155E4">
        <w:t>an appearance notice</w:t>
      </w:r>
    </w:p>
    <w:p w14:paraId="44D75CE0" w14:textId="77777777" w:rsidR="003765C3" w:rsidRDefault="00F155E4" w:rsidP="003765C3">
      <w:pPr>
        <w:ind w:left="1440"/>
      </w:pPr>
      <w:r>
        <w:t>- Clearly states it is a criminal offence to skip court</w:t>
      </w:r>
    </w:p>
    <w:p w14:paraId="1512C5AF" w14:textId="77777777" w:rsidR="00F155E4" w:rsidRDefault="003765C3" w:rsidP="000554FE">
      <w:pPr>
        <w:ind w:left="720"/>
      </w:pPr>
      <w:r w:rsidRPr="00F155E4">
        <w:rPr>
          <w:b/>
        </w:rPr>
        <w:t xml:space="preserve">2. </w:t>
      </w:r>
      <w:r w:rsidR="00F155E4" w:rsidRPr="00F155E4">
        <w:rPr>
          <w:b/>
        </w:rPr>
        <w:t>Summons</w:t>
      </w:r>
      <w:r w:rsidR="00F155E4">
        <w:t xml:space="preserve"> </w:t>
      </w:r>
      <w:r w:rsidR="00F155E4" w:rsidRPr="00F155E4">
        <w:rPr>
          <w:b/>
        </w:rPr>
        <w:t>– lay an information first, then judge or justice of the peace issues summons with detail</w:t>
      </w:r>
      <w:r w:rsidR="000554FE">
        <w:rPr>
          <w:b/>
        </w:rPr>
        <w:t>s</w:t>
      </w:r>
    </w:p>
    <w:p w14:paraId="0C3688EB" w14:textId="77777777" w:rsidR="00F155E4" w:rsidRDefault="00F155E4" w:rsidP="00F155E4"/>
    <w:p w14:paraId="232F57A5" w14:textId="77777777" w:rsidR="005164A0" w:rsidRDefault="00F155E4" w:rsidP="00F155E4">
      <w:r>
        <w:t xml:space="preserve">(5) </w:t>
      </w:r>
      <w:r w:rsidRPr="00F155E4">
        <w:rPr>
          <w:b/>
        </w:rPr>
        <w:t>Arrest</w:t>
      </w:r>
    </w:p>
    <w:p w14:paraId="6A42183A" w14:textId="77777777" w:rsidR="00F155E4" w:rsidRDefault="00F155E4">
      <w:r>
        <w:tab/>
        <w:t xml:space="preserve">- No Miranda Rights in Canada; Charter of Rights and Freedoms is equivalent </w:t>
      </w:r>
    </w:p>
    <w:p w14:paraId="04A84742" w14:textId="77777777" w:rsidR="00F155E4" w:rsidRDefault="00F155E4">
      <w:r>
        <w:tab/>
      </w:r>
      <w:r>
        <w:tab/>
        <w:t>*Ensure individual is protected against self-incrimination</w:t>
      </w:r>
    </w:p>
    <w:p w14:paraId="46C26ED1" w14:textId="77777777" w:rsidR="00F155E4" w:rsidRDefault="00F155E4">
      <w:r>
        <w:tab/>
        <w:t xml:space="preserve">- </w:t>
      </w:r>
      <w:r w:rsidRPr="00F155E4">
        <w:rPr>
          <w:b/>
        </w:rPr>
        <w:t>Section 9</w:t>
      </w:r>
      <w:r>
        <w:t xml:space="preserve"> (of the Charter)</w:t>
      </w:r>
    </w:p>
    <w:p w14:paraId="2C22187A" w14:textId="77777777" w:rsidR="00D50E11" w:rsidRDefault="00F155E4" w:rsidP="00F155E4">
      <w:pPr>
        <w:ind w:left="1440"/>
        <w:rPr>
          <w:b/>
        </w:rPr>
      </w:pPr>
      <w:r>
        <w:t>*</w:t>
      </w:r>
      <w:r w:rsidRPr="00F155E4">
        <w:rPr>
          <w:b/>
        </w:rPr>
        <w:t>Habeas corpus</w:t>
      </w:r>
      <w:r>
        <w:rPr>
          <w:b/>
        </w:rPr>
        <w:t xml:space="preserve">: everyone has the right not to be arbitrarily detained or imprisoned </w:t>
      </w:r>
    </w:p>
    <w:p w14:paraId="3311BDEA" w14:textId="77777777" w:rsidR="00D50E11" w:rsidRDefault="00D50E11" w:rsidP="00D50E11">
      <w:pPr>
        <w:ind w:firstLine="720"/>
        <w:rPr>
          <w:b/>
        </w:rPr>
      </w:pPr>
      <w:r>
        <w:rPr>
          <w:b/>
        </w:rPr>
        <w:t>- To compel an accused to appear at trial</w:t>
      </w:r>
    </w:p>
    <w:p w14:paraId="4AAF7952" w14:textId="77777777" w:rsidR="00D50E11" w:rsidRDefault="00D50E11" w:rsidP="00D50E11">
      <w:pPr>
        <w:ind w:firstLine="720"/>
        <w:rPr>
          <w:b/>
        </w:rPr>
      </w:pPr>
      <w:r>
        <w:rPr>
          <w:b/>
        </w:rPr>
        <w:t>- The arrest will serve public interest/prevent further offending</w:t>
      </w:r>
    </w:p>
    <w:p w14:paraId="48CE2B49" w14:textId="77777777" w:rsidR="00D50E11" w:rsidRPr="00D50E11" w:rsidRDefault="00D50E11" w:rsidP="00D50E11">
      <w:pPr>
        <w:rPr>
          <w:b/>
        </w:rPr>
      </w:pPr>
      <w:r w:rsidRPr="00D50E11">
        <w:rPr>
          <w:b/>
        </w:rPr>
        <w:tab/>
        <w:t>- With or without warrant</w:t>
      </w:r>
    </w:p>
    <w:p w14:paraId="285F69F6" w14:textId="77777777" w:rsidR="00D50E11" w:rsidRDefault="00D50E11" w:rsidP="00D50E11"/>
    <w:p w14:paraId="6F70BF0E" w14:textId="77777777" w:rsidR="00D50E11" w:rsidRDefault="00D50E11" w:rsidP="00D50E11">
      <w:r>
        <w:t xml:space="preserve">(6) </w:t>
      </w:r>
      <w:r w:rsidRPr="00D50E11">
        <w:rPr>
          <w:b/>
        </w:rPr>
        <w:t>Arrest with a warrant</w:t>
      </w:r>
    </w:p>
    <w:p w14:paraId="535E813C" w14:textId="77777777" w:rsidR="00D50E11" w:rsidRDefault="00D50E11" w:rsidP="00D50E11">
      <w:r>
        <w:tab/>
        <w:t xml:space="preserve">- </w:t>
      </w:r>
      <w:r w:rsidRPr="00D50E11">
        <w:rPr>
          <w:b/>
        </w:rPr>
        <w:t>Police must lay an information</w:t>
      </w:r>
      <w:r>
        <w:t xml:space="preserve"> (before justice of the peace/judge)</w:t>
      </w:r>
    </w:p>
    <w:p w14:paraId="6B90AC17" w14:textId="77777777" w:rsidR="005164A0" w:rsidRPr="00D50E11" w:rsidRDefault="00D50E11" w:rsidP="00D50E11">
      <w:pPr>
        <w:ind w:left="720"/>
        <w:rPr>
          <w:b/>
        </w:rPr>
      </w:pPr>
      <w:r>
        <w:t xml:space="preserve">- </w:t>
      </w:r>
      <w:r w:rsidRPr="00D50E11">
        <w:rPr>
          <w:b/>
        </w:rPr>
        <w:t xml:space="preserve">Police must suspect on reasonable grounds that individual committed indictable offence </w:t>
      </w:r>
    </w:p>
    <w:p w14:paraId="2826F1A2" w14:textId="77777777" w:rsidR="005164A0" w:rsidRPr="00D50E11" w:rsidRDefault="00D50E11" w:rsidP="00D50E11">
      <w:pPr>
        <w:ind w:left="720"/>
        <w:rPr>
          <w:b/>
        </w:rPr>
      </w:pPr>
      <w:r>
        <w:rPr>
          <w:b/>
        </w:rPr>
        <w:t>- Committed lesser offence, but reason to believe they may not appear for trial (cannot be compelled by a summons)</w:t>
      </w:r>
    </w:p>
    <w:p w14:paraId="79109051" w14:textId="77777777" w:rsidR="005164A0" w:rsidRDefault="005164A0"/>
    <w:p w14:paraId="0B7D63AC" w14:textId="77777777" w:rsidR="00D50E11" w:rsidRPr="000554FE" w:rsidRDefault="00D50E11">
      <w:pPr>
        <w:rPr>
          <w:b/>
        </w:rPr>
      </w:pPr>
      <w:r w:rsidRPr="000554FE">
        <w:rPr>
          <w:b/>
        </w:rPr>
        <w:t>(7) When can a person be arrested without a warrant?</w:t>
      </w:r>
    </w:p>
    <w:p w14:paraId="646574DB" w14:textId="77777777" w:rsidR="00D50E11" w:rsidRPr="000554FE" w:rsidRDefault="00D50E11">
      <w:pPr>
        <w:rPr>
          <w:b/>
        </w:rPr>
      </w:pPr>
      <w:r w:rsidRPr="000554FE">
        <w:rPr>
          <w:b/>
        </w:rPr>
        <w:tab/>
        <w:t>- Crime is in progress (summary/indictable)</w:t>
      </w:r>
    </w:p>
    <w:p w14:paraId="2340D851" w14:textId="77777777" w:rsidR="000554FE" w:rsidRPr="000554FE" w:rsidRDefault="00D50E11" w:rsidP="000554FE">
      <w:pPr>
        <w:ind w:left="720"/>
        <w:rPr>
          <w:b/>
        </w:rPr>
      </w:pPr>
      <w:r w:rsidRPr="000554FE">
        <w:rPr>
          <w:b/>
        </w:rPr>
        <w:t>- Police belie</w:t>
      </w:r>
      <w:r w:rsidR="000554FE" w:rsidRPr="000554FE">
        <w:rPr>
          <w:b/>
        </w:rPr>
        <w:t>ve on reasonable grounds that a</w:t>
      </w:r>
      <w:r w:rsidRPr="000554FE">
        <w:rPr>
          <w:b/>
        </w:rPr>
        <w:t xml:space="preserve"> person has committed or </w:t>
      </w:r>
      <w:r w:rsidR="000554FE" w:rsidRPr="000554FE">
        <w:rPr>
          <w:b/>
        </w:rPr>
        <w:t>is</w:t>
      </w:r>
      <w:r w:rsidRPr="000554FE">
        <w:rPr>
          <w:b/>
        </w:rPr>
        <w:t xml:space="preserve"> about to commit an indictable offence </w:t>
      </w:r>
    </w:p>
    <w:p w14:paraId="09B75E57" w14:textId="77777777" w:rsidR="000554FE" w:rsidRPr="000554FE" w:rsidRDefault="000554FE" w:rsidP="000554FE">
      <w:pPr>
        <w:ind w:left="720"/>
        <w:rPr>
          <w:b/>
        </w:rPr>
      </w:pPr>
      <w:r w:rsidRPr="000554FE">
        <w:rPr>
          <w:b/>
        </w:rPr>
        <w:t xml:space="preserve">- Person has an outstanding arrest warrant </w:t>
      </w:r>
    </w:p>
    <w:p w14:paraId="5AAAEAF3" w14:textId="77777777" w:rsidR="005164A0" w:rsidRDefault="005164A0">
      <w:bookmarkStart w:id="0" w:name="_GoBack"/>
      <w:bookmarkEnd w:id="0"/>
    </w:p>
    <w:p w14:paraId="6A0440B8" w14:textId="77777777" w:rsidR="005164A0" w:rsidRDefault="005164A0"/>
    <w:p w14:paraId="4033C7E2" w14:textId="77777777" w:rsidR="005164A0" w:rsidRDefault="005164A0"/>
    <w:p w14:paraId="1D87F84E" w14:textId="77777777" w:rsidR="005164A0" w:rsidRDefault="005164A0"/>
    <w:sectPr w:rsidR="005164A0" w:rsidSect="005164A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5164A0"/>
    <w:rsid w:val="000554FE"/>
    <w:rsid w:val="003765C3"/>
    <w:rsid w:val="005164A0"/>
    <w:rsid w:val="005A5F1D"/>
    <w:rsid w:val="006706A8"/>
    <w:rsid w:val="007069A1"/>
    <w:rsid w:val="007A7A7A"/>
    <w:rsid w:val="00A44CAB"/>
    <w:rsid w:val="00D50E11"/>
    <w:rsid w:val="00F155E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848D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64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768</Words>
  <Characters>4384</Characters>
  <Application>Microsoft Macintosh Word</Application>
  <DocSecurity>0</DocSecurity>
  <Lines>36</Lines>
  <Paragraphs>10</Paragraphs>
  <ScaleCrop>false</ScaleCrop>
  <LinksUpToDate>false</LinksUpToDate>
  <CharactersWithSpaces>5142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8</cp:revision>
  <dcterms:created xsi:type="dcterms:W3CDTF">2015-03-03T15:02:00Z</dcterms:created>
  <dcterms:modified xsi:type="dcterms:W3CDTF">2016-04-24T17:21:00Z</dcterms:modified>
</cp:coreProperties>
</file>