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75B082" w14:textId="77777777" w:rsidR="00076406" w:rsidRDefault="00076406" w:rsidP="00076406">
      <w:pPr>
        <w:rPr>
          <w:b/>
          <w:bCs/>
          <w:lang w:val="en-CA"/>
        </w:rPr>
      </w:pPr>
      <w:r>
        <w:rPr>
          <w:b/>
          <w:bCs/>
          <w:lang w:val="en-CA"/>
        </w:rPr>
        <w:t>Chapter 1 psychology</w:t>
      </w:r>
      <w:bookmarkStart w:id="0" w:name="_GoBack"/>
      <w:bookmarkEnd w:id="0"/>
    </w:p>
    <w:p w14:paraId="0701461E" w14:textId="77777777" w:rsidR="00000000" w:rsidRPr="00076406" w:rsidRDefault="00076406" w:rsidP="00076406">
      <w:pPr>
        <w:numPr>
          <w:ilvl w:val="0"/>
          <w:numId w:val="1"/>
        </w:numPr>
      </w:pPr>
      <w:r w:rsidRPr="00076406">
        <w:rPr>
          <w:b/>
          <w:bCs/>
          <w:lang w:val="en-CA"/>
        </w:rPr>
        <w:t xml:space="preserve">Intuition </w:t>
      </w:r>
      <w:r w:rsidRPr="00076406">
        <w:rPr>
          <w:lang w:val="en-CA"/>
        </w:rPr>
        <w:t>is an effortless, immediate, and automatic feeling or thought:</w:t>
      </w:r>
    </w:p>
    <w:p w14:paraId="56EBAD09" w14:textId="77777777" w:rsidR="00000000" w:rsidRPr="00076406" w:rsidRDefault="00076406" w:rsidP="00076406">
      <w:pPr>
        <w:numPr>
          <w:ilvl w:val="1"/>
          <w:numId w:val="1"/>
        </w:numPr>
      </w:pPr>
      <w:r w:rsidRPr="00076406">
        <w:rPr>
          <w:lang w:val="en-CA"/>
        </w:rPr>
        <w:t>It is not as accurate as we may think.</w:t>
      </w:r>
    </w:p>
    <w:p w14:paraId="2A5A1EB1" w14:textId="77777777" w:rsidR="00000000" w:rsidRPr="00076406" w:rsidRDefault="00076406" w:rsidP="00076406">
      <w:pPr>
        <w:numPr>
          <w:ilvl w:val="0"/>
          <w:numId w:val="1"/>
        </w:numPr>
      </w:pPr>
      <w:r w:rsidRPr="00076406">
        <w:rPr>
          <w:b/>
          <w:bCs/>
          <w:lang w:val="en-CA"/>
        </w:rPr>
        <w:t>Critical thinking</w:t>
      </w:r>
      <w:r w:rsidRPr="00076406">
        <w:rPr>
          <w:lang w:val="en-CA"/>
        </w:rPr>
        <w:t xml:space="preserve"> refers to a more careful s</w:t>
      </w:r>
      <w:r w:rsidRPr="00076406">
        <w:rPr>
          <w:lang w:val="en-CA"/>
        </w:rPr>
        <w:t>tyle of forming and evaluating knowledge. Someone who uses critical thinking:</w:t>
      </w:r>
    </w:p>
    <w:p w14:paraId="5E583FC5" w14:textId="77777777" w:rsidR="00000000" w:rsidRPr="00076406" w:rsidRDefault="00076406" w:rsidP="00076406">
      <w:pPr>
        <w:numPr>
          <w:ilvl w:val="1"/>
          <w:numId w:val="1"/>
        </w:numPr>
      </w:pPr>
      <w:r w:rsidRPr="00076406">
        <w:rPr>
          <w:lang w:val="en-CA"/>
        </w:rPr>
        <w:t>Looks at how information was collected;</w:t>
      </w:r>
    </w:p>
    <w:p w14:paraId="7A934FBD" w14:textId="77777777" w:rsidR="00000000" w:rsidRPr="00076406" w:rsidRDefault="00076406" w:rsidP="00076406">
      <w:pPr>
        <w:numPr>
          <w:ilvl w:val="1"/>
          <w:numId w:val="1"/>
        </w:numPr>
      </w:pPr>
      <w:r w:rsidRPr="00076406">
        <w:rPr>
          <w:lang w:val="en-CA"/>
        </w:rPr>
        <w:t>Considers other possible explanations;</w:t>
      </w:r>
    </w:p>
    <w:p w14:paraId="00670A70" w14:textId="77777777" w:rsidR="00000000" w:rsidRPr="00076406" w:rsidRDefault="00076406" w:rsidP="00076406">
      <w:pPr>
        <w:numPr>
          <w:ilvl w:val="1"/>
          <w:numId w:val="1"/>
        </w:numPr>
      </w:pPr>
      <w:r w:rsidRPr="00076406">
        <w:rPr>
          <w:lang w:val="en-CA"/>
        </w:rPr>
        <w:t>Looks for hidden assumptions and puts their own aside;</w:t>
      </w:r>
    </w:p>
    <w:p w14:paraId="0C081912" w14:textId="77777777" w:rsidR="00257510" w:rsidRDefault="00076406" w:rsidP="00076406">
      <w:pPr>
        <w:rPr>
          <w:lang w:val="en-CA"/>
        </w:rPr>
      </w:pPr>
      <w:r w:rsidRPr="00076406">
        <w:rPr>
          <w:lang w:val="en-CA"/>
        </w:rPr>
        <w:t>Looks for hidden biases.</w:t>
      </w:r>
    </w:p>
    <w:p w14:paraId="2DB68BBA" w14:textId="77777777" w:rsidR="00000000" w:rsidRPr="00076406" w:rsidRDefault="00076406" w:rsidP="00076406">
      <w:pPr>
        <w:numPr>
          <w:ilvl w:val="0"/>
          <w:numId w:val="2"/>
        </w:numPr>
      </w:pPr>
      <w:r w:rsidRPr="00076406">
        <w:rPr>
          <w:lang w:val="en-CA"/>
        </w:rPr>
        <w:t xml:space="preserve">The </w:t>
      </w:r>
      <w:r w:rsidRPr="00076406">
        <w:rPr>
          <w:b/>
          <w:bCs/>
          <w:lang w:val="en-CA"/>
        </w:rPr>
        <w:t xml:space="preserve">scientific attitude </w:t>
      </w:r>
      <w:r w:rsidRPr="00076406">
        <w:rPr>
          <w:lang w:val="en-CA"/>
        </w:rPr>
        <w:t>leads to critical thinking. It involves:</w:t>
      </w:r>
    </w:p>
    <w:p w14:paraId="4F1B2BA9" w14:textId="77777777" w:rsidR="00000000" w:rsidRPr="00076406" w:rsidRDefault="00076406" w:rsidP="00076406">
      <w:pPr>
        <w:numPr>
          <w:ilvl w:val="1"/>
          <w:numId w:val="2"/>
        </w:numPr>
      </w:pPr>
      <w:r w:rsidRPr="00076406">
        <w:rPr>
          <w:b/>
          <w:bCs/>
          <w:lang w:val="en-CA"/>
        </w:rPr>
        <w:t>Curiosity:</w:t>
      </w:r>
      <w:r w:rsidRPr="00076406">
        <w:rPr>
          <w:lang w:val="en-CA"/>
        </w:rPr>
        <w:t xml:space="preserve"> Always asking new questions;</w:t>
      </w:r>
    </w:p>
    <w:p w14:paraId="6066DFD3" w14:textId="77777777" w:rsidR="00000000" w:rsidRPr="00076406" w:rsidRDefault="00076406" w:rsidP="00076406">
      <w:pPr>
        <w:numPr>
          <w:ilvl w:val="1"/>
          <w:numId w:val="2"/>
        </w:numPr>
      </w:pPr>
      <w:r w:rsidRPr="00076406">
        <w:rPr>
          <w:b/>
          <w:bCs/>
          <w:lang w:val="en-CA"/>
        </w:rPr>
        <w:t>Skepticism:</w:t>
      </w:r>
      <w:r w:rsidRPr="00076406">
        <w:rPr>
          <w:lang w:val="en-CA"/>
        </w:rPr>
        <w:t xml:space="preserve"> Not accepting a ‘fact’ as true without challenging it; seeing if ‘facts’ can withstand attempts to disprove them.</w:t>
      </w:r>
    </w:p>
    <w:p w14:paraId="65A599AF" w14:textId="77777777" w:rsidR="00000000" w:rsidRPr="00076406" w:rsidRDefault="00076406" w:rsidP="00076406">
      <w:pPr>
        <w:numPr>
          <w:ilvl w:val="1"/>
          <w:numId w:val="2"/>
        </w:numPr>
      </w:pPr>
      <w:r w:rsidRPr="00076406">
        <w:rPr>
          <w:b/>
          <w:bCs/>
          <w:lang w:val="en-CA"/>
        </w:rPr>
        <w:t>Humility:</w:t>
      </w:r>
      <w:r w:rsidRPr="00076406">
        <w:rPr>
          <w:lang w:val="en-CA"/>
        </w:rPr>
        <w:t xml:space="preserve"> Seeking the truth rather than trying to be right.</w:t>
      </w:r>
    </w:p>
    <w:p w14:paraId="1D05CE54" w14:textId="77777777" w:rsidR="00000000" w:rsidRPr="00076406" w:rsidRDefault="00076406" w:rsidP="00076406">
      <w:pPr>
        <w:numPr>
          <w:ilvl w:val="0"/>
          <w:numId w:val="2"/>
        </w:numPr>
      </w:pPr>
      <w:r w:rsidRPr="00076406">
        <w:rPr>
          <w:b/>
          <w:bCs/>
          <w:lang w:val="en-CA"/>
        </w:rPr>
        <w:t xml:space="preserve">Hindsight Bias: </w:t>
      </w:r>
      <w:r w:rsidRPr="00076406">
        <w:rPr>
          <w:lang w:val="en-CA"/>
        </w:rPr>
        <w:t xml:space="preserve"> Things seem more predictable when we look at them after the fact. </w:t>
      </w:r>
    </w:p>
    <w:p w14:paraId="02C93ABF" w14:textId="77777777" w:rsidR="00000000" w:rsidRPr="00076406" w:rsidRDefault="00076406" w:rsidP="00076406">
      <w:pPr>
        <w:numPr>
          <w:ilvl w:val="1"/>
          <w:numId w:val="2"/>
        </w:numPr>
      </w:pPr>
      <w:r w:rsidRPr="00076406">
        <w:rPr>
          <w:lang w:val="en-CA"/>
        </w:rPr>
        <w:t>“</w:t>
      </w:r>
      <w:r w:rsidRPr="00076406">
        <w:rPr>
          <w:i/>
          <w:iCs/>
          <w:lang w:val="en-CA"/>
        </w:rPr>
        <w:t xml:space="preserve">I knew it all </w:t>
      </w:r>
      <w:proofErr w:type="gramStart"/>
      <w:r w:rsidRPr="00076406">
        <w:rPr>
          <w:i/>
          <w:iCs/>
          <w:lang w:val="en-CA"/>
        </w:rPr>
        <w:t>along!“</w:t>
      </w:r>
      <w:proofErr w:type="gramEnd"/>
      <w:r w:rsidRPr="00076406">
        <w:rPr>
          <w:i/>
          <w:iCs/>
          <w:lang w:val="en-CA"/>
        </w:rPr>
        <w:t xml:space="preserve"> </w:t>
      </w:r>
    </w:p>
    <w:p w14:paraId="7CDF56C6" w14:textId="77777777" w:rsidR="00000000" w:rsidRPr="00076406" w:rsidRDefault="00076406" w:rsidP="00076406">
      <w:pPr>
        <w:numPr>
          <w:ilvl w:val="0"/>
          <w:numId w:val="2"/>
        </w:numPr>
      </w:pPr>
      <w:r w:rsidRPr="00076406">
        <w:rPr>
          <w:b/>
          <w:bCs/>
          <w:lang w:val="en-CA"/>
        </w:rPr>
        <w:t xml:space="preserve">Overconfidence: </w:t>
      </w:r>
      <w:r w:rsidRPr="00076406">
        <w:rPr>
          <w:lang w:val="en-CA"/>
        </w:rPr>
        <w:t xml:space="preserve"> We have a tendency of thinking that we know more than we actually do. </w:t>
      </w:r>
    </w:p>
    <w:p w14:paraId="1F10DC46" w14:textId="77777777" w:rsidR="00000000" w:rsidRPr="00076406" w:rsidRDefault="00076406" w:rsidP="00076406">
      <w:pPr>
        <w:numPr>
          <w:ilvl w:val="1"/>
          <w:numId w:val="2"/>
        </w:numPr>
      </w:pPr>
      <w:r w:rsidRPr="00076406">
        <w:rPr>
          <w:lang w:val="en-CA"/>
        </w:rPr>
        <w:t>“</w:t>
      </w:r>
      <w:r w:rsidRPr="00076406">
        <w:rPr>
          <w:i/>
          <w:iCs/>
          <w:lang w:val="en-CA"/>
        </w:rPr>
        <w:t>I am</w:t>
      </w:r>
      <w:r w:rsidRPr="00076406">
        <w:rPr>
          <w:i/>
          <w:iCs/>
          <w:lang w:val="en-CA"/>
        </w:rPr>
        <w:t xml:space="preserve"> sure I am </w:t>
      </w:r>
      <w:proofErr w:type="gramStart"/>
      <w:r w:rsidRPr="00076406">
        <w:rPr>
          <w:i/>
          <w:iCs/>
          <w:lang w:val="en-CA"/>
        </w:rPr>
        <w:t>correct!“</w:t>
      </w:r>
      <w:proofErr w:type="gramEnd"/>
    </w:p>
    <w:p w14:paraId="64DF3B06" w14:textId="77777777" w:rsidR="00000000" w:rsidRPr="00076406" w:rsidRDefault="00076406" w:rsidP="00076406">
      <w:pPr>
        <w:numPr>
          <w:ilvl w:val="0"/>
          <w:numId w:val="2"/>
        </w:numPr>
      </w:pPr>
      <w:r w:rsidRPr="00076406">
        <w:rPr>
          <w:b/>
          <w:bCs/>
          <w:lang w:val="en-CA"/>
        </w:rPr>
        <w:t xml:space="preserve">Coincidence Error: </w:t>
      </w:r>
      <w:r w:rsidRPr="00076406">
        <w:rPr>
          <w:lang w:val="en-CA"/>
        </w:rPr>
        <w:t xml:space="preserve"> We have a tendency of perceiving order in random events. </w:t>
      </w:r>
    </w:p>
    <w:p w14:paraId="62E84DF6" w14:textId="77777777" w:rsidR="00000000" w:rsidRPr="00076406" w:rsidRDefault="00076406" w:rsidP="00076406">
      <w:pPr>
        <w:numPr>
          <w:ilvl w:val="1"/>
          <w:numId w:val="2"/>
        </w:numPr>
      </w:pPr>
      <w:r w:rsidRPr="00076406">
        <w:rPr>
          <w:lang w:val="en-CA"/>
        </w:rPr>
        <w:t>“</w:t>
      </w:r>
      <w:r w:rsidRPr="00076406">
        <w:rPr>
          <w:i/>
          <w:iCs/>
          <w:lang w:val="en-CA"/>
        </w:rPr>
        <w:t xml:space="preserve">The dice must be fixed because you rolled three sixes in a </w:t>
      </w:r>
      <w:proofErr w:type="gramStart"/>
      <w:r w:rsidRPr="00076406">
        <w:rPr>
          <w:i/>
          <w:iCs/>
          <w:lang w:val="en-CA"/>
        </w:rPr>
        <w:t>row!“</w:t>
      </w:r>
      <w:proofErr w:type="gramEnd"/>
      <w:r w:rsidRPr="00076406">
        <w:rPr>
          <w:lang w:val="en-CA"/>
        </w:rPr>
        <w:t xml:space="preserve"> </w:t>
      </w:r>
    </w:p>
    <w:p w14:paraId="0503CF15" w14:textId="77777777" w:rsidR="00000000" w:rsidRPr="00076406" w:rsidRDefault="00076406" w:rsidP="00076406">
      <w:pPr>
        <w:numPr>
          <w:ilvl w:val="0"/>
          <w:numId w:val="2"/>
        </w:numPr>
      </w:pPr>
      <w:r w:rsidRPr="00076406">
        <w:rPr>
          <w:b/>
          <w:bCs/>
          <w:lang w:val="en-CA"/>
        </w:rPr>
        <w:t xml:space="preserve">Descriptive research methods </w:t>
      </w:r>
      <w:r w:rsidRPr="00076406">
        <w:rPr>
          <w:lang w:val="en-CA"/>
        </w:rPr>
        <w:t xml:space="preserve">use systematic and objective observation to </w:t>
      </w:r>
      <w:r w:rsidRPr="00076406">
        <w:rPr>
          <w:i/>
          <w:iCs/>
          <w:lang w:val="en-CA"/>
        </w:rPr>
        <w:t xml:space="preserve">describe </w:t>
      </w:r>
      <w:r w:rsidRPr="00076406">
        <w:rPr>
          <w:lang w:val="en-CA"/>
        </w:rPr>
        <w:t>behaviours and mental processes. There are different 3 types:</w:t>
      </w:r>
    </w:p>
    <w:p w14:paraId="7E2BFDA4" w14:textId="77777777" w:rsidR="00000000" w:rsidRPr="00076406" w:rsidRDefault="00076406" w:rsidP="00076406">
      <w:pPr>
        <w:numPr>
          <w:ilvl w:val="1"/>
          <w:numId w:val="2"/>
        </w:numPr>
      </w:pPr>
      <w:r w:rsidRPr="00076406">
        <w:rPr>
          <w:b/>
          <w:bCs/>
          <w:lang w:val="en-CA"/>
        </w:rPr>
        <w:t>Case</w:t>
      </w:r>
      <w:r w:rsidRPr="00076406">
        <w:rPr>
          <w:b/>
          <w:bCs/>
          <w:lang w:val="en-CA"/>
        </w:rPr>
        <w:t xml:space="preserve"> Study:</w:t>
      </w:r>
      <w:r w:rsidRPr="00076406">
        <w:rPr>
          <w:lang w:val="en-CA"/>
        </w:rPr>
        <w:t xml:space="preserve"> In-depth study of one individual or a small group of individuals.</w:t>
      </w:r>
    </w:p>
    <w:p w14:paraId="78AE7270" w14:textId="77777777" w:rsidR="00000000" w:rsidRPr="00076406" w:rsidRDefault="00076406" w:rsidP="00076406">
      <w:pPr>
        <w:numPr>
          <w:ilvl w:val="1"/>
          <w:numId w:val="2"/>
        </w:numPr>
      </w:pPr>
      <w:r w:rsidRPr="00076406">
        <w:rPr>
          <w:b/>
          <w:bCs/>
          <w:lang w:val="en-CA"/>
        </w:rPr>
        <w:t xml:space="preserve">Naturalistic Observation: </w:t>
      </w:r>
      <w:r w:rsidRPr="00076406">
        <w:rPr>
          <w:lang w:val="en-CA"/>
        </w:rPr>
        <w:t>Observing and recording behaviour in a natural environment without intervening.</w:t>
      </w:r>
    </w:p>
    <w:p w14:paraId="57692840" w14:textId="77777777" w:rsidR="00000000" w:rsidRPr="00076406" w:rsidRDefault="00076406" w:rsidP="00076406">
      <w:pPr>
        <w:numPr>
          <w:ilvl w:val="1"/>
          <w:numId w:val="2"/>
        </w:numPr>
      </w:pPr>
      <w:r w:rsidRPr="00076406">
        <w:rPr>
          <w:b/>
          <w:bCs/>
          <w:lang w:val="en-CA"/>
        </w:rPr>
        <w:t>Surveys and Interviews:</w:t>
      </w:r>
      <w:r w:rsidRPr="00076406">
        <w:rPr>
          <w:lang w:val="en-CA"/>
        </w:rPr>
        <w:t xml:space="preserve"> People report on their own attitudes and behaviours:</w:t>
      </w:r>
    </w:p>
    <w:p w14:paraId="7839F8F0" w14:textId="77777777" w:rsidR="00000000" w:rsidRPr="00076406" w:rsidRDefault="00076406" w:rsidP="00076406">
      <w:pPr>
        <w:numPr>
          <w:ilvl w:val="2"/>
          <w:numId w:val="2"/>
        </w:numPr>
      </w:pPr>
      <w:r w:rsidRPr="00076406">
        <w:rPr>
          <w:lang w:val="en-CA"/>
        </w:rPr>
        <w:t xml:space="preserve">Careful attention must be paid to the </w:t>
      </w:r>
      <w:r w:rsidRPr="00076406">
        <w:rPr>
          <w:b/>
          <w:bCs/>
          <w:lang w:val="en-CA"/>
        </w:rPr>
        <w:t>wording</w:t>
      </w:r>
      <w:r w:rsidRPr="00076406">
        <w:rPr>
          <w:lang w:val="en-CA"/>
        </w:rPr>
        <w:t xml:space="preserve"> of questions;</w:t>
      </w:r>
    </w:p>
    <w:p w14:paraId="630FF949" w14:textId="77777777" w:rsidR="00000000" w:rsidRPr="00076406" w:rsidRDefault="00076406" w:rsidP="00076406">
      <w:pPr>
        <w:numPr>
          <w:ilvl w:val="2"/>
          <w:numId w:val="2"/>
        </w:numPr>
      </w:pPr>
      <w:r w:rsidRPr="00076406">
        <w:rPr>
          <w:b/>
          <w:bCs/>
          <w:lang w:val="en-CA"/>
        </w:rPr>
        <w:t xml:space="preserve">Random sampling </w:t>
      </w:r>
      <w:r w:rsidRPr="00076406">
        <w:rPr>
          <w:lang w:val="en-CA"/>
        </w:rPr>
        <w:t>ensures that the results are representative of the population of interest.</w:t>
      </w:r>
    </w:p>
    <w:p w14:paraId="76DB4726" w14:textId="77777777" w:rsidR="00000000" w:rsidRPr="00076406" w:rsidRDefault="00076406" w:rsidP="00076406">
      <w:pPr>
        <w:numPr>
          <w:ilvl w:val="0"/>
          <w:numId w:val="2"/>
        </w:numPr>
      </w:pPr>
      <w:r w:rsidRPr="00076406">
        <w:rPr>
          <w:b/>
          <w:bCs/>
          <w:lang w:val="en-CA"/>
        </w:rPr>
        <w:t xml:space="preserve">Correlation: </w:t>
      </w:r>
      <w:r w:rsidRPr="00076406">
        <w:rPr>
          <w:lang w:val="en-CA"/>
        </w:rPr>
        <w:t>A measure of how closely two factors vary together, or how well you can predict a change in one from observing a change in the other;</w:t>
      </w:r>
    </w:p>
    <w:p w14:paraId="554570A5" w14:textId="77777777" w:rsidR="00000000" w:rsidRPr="00076406" w:rsidRDefault="00076406" w:rsidP="00076406">
      <w:pPr>
        <w:numPr>
          <w:ilvl w:val="1"/>
          <w:numId w:val="2"/>
        </w:numPr>
      </w:pPr>
      <w:r w:rsidRPr="00076406">
        <w:rPr>
          <w:lang w:val="en-CA"/>
        </w:rPr>
        <w:t xml:space="preserve"> </w:t>
      </w:r>
      <w:r w:rsidRPr="00076406">
        <w:rPr>
          <w:b/>
          <w:bCs/>
          <w:lang w:val="en-CA"/>
        </w:rPr>
        <w:t>Correlation coefficient</w:t>
      </w:r>
      <w:r w:rsidRPr="00076406">
        <w:rPr>
          <w:lang w:val="en-CA"/>
        </w:rPr>
        <w:t>: Statistical measure that describes how closely two factors vary together (from -1 to +1).</w:t>
      </w:r>
    </w:p>
    <w:p w14:paraId="63FF3CE3" w14:textId="77777777" w:rsidR="00000000" w:rsidRPr="00076406" w:rsidRDefault="00076406" w:rsidP="00076406">
      <w:pPr>
        <w:numPr>
          <w:ilvl w:val="1"/>
          <w:numId w:val="2"/>
        </w:numPr>
      </w:pPr>
      <w:r w:rsidRPr="00076406">
        <w:rPr>
          <w:b/>
          <w:bCs/>
          <w:lang w:val="en-CA"/>
        </w:rPr>
        <w:t xml:space="preserve">Scatterplot: </w:t>
      </w:r>
      <w:r w:rsidRPr="00076406">
        <w:rPr>
          <w:lang w:val="en-CA"/>
        </w:rPr>
        <w:t xml:space="preserve"> Graphical representation on the values of two variables using dots:</w:t>
      </w:r>
    </w:p>
    <w:p w14:paraId="51CFAD3A" w14:textId="77777777" w:rsidR="00000000" w:rsidRPr="00076406" w:rsidRDefault="00076406" w:rsidP="00076406">
      <w:pPr>
        <w:numPr>
          <w:ilvl w:val="2"/>
          <w:numId w:val="2"/>
        </w:numPr>
      </w:pPr>
      <w:r w:rsidRPr="00076406">
        <w:rPr>
          <w:b/>
          <w:bCs/>
          <w:lang w:val="en-CA"/>
        </w:rPr>
        <w:t xml:space="preserve">Slope: </w:t>
      </w:r>
      <w:r w:rsidRPr="00076406">
        <w:rPr>
          <w:lang w:val="en-CA"/>
        </w:rPr>
        <w:t>Direction of the relationship;</w:t>
      </w:r>
    </w:p>
    <w:p w14:paraId="27355EF7" w14:textId="77777777" w:rsidR="00000000" w:rsidRPr="00076406" w:rsidRDefault="00076406" w:rsidP="00076406">
      <w:pPr>
        <w:numPr>
          <w:ilvl w:val="0"/>
          <w:numId w:val="6"/>
        </w:numPr>
      </w:pPr>
      <w:r w:rsidRPr="00076406">
        <w:rPr>
          <w:b/>
          <w:bCs/>
          <w:lang w:val="en-CA"/>
        </w:rPr>
        <w:t>Scatter:</w:t>
      </w:r>
      <w:r w:rsidRPr="00076406">
        <w:rPr>
          <w:lang w:val="en-CA"/>
        </w:rPr>
        <w:t xml:space="preserve"> Strength of the correlation</w:t>
      </w:r>
      <w:r w:rsidRPr="00076406">
        <w:rPr>
          <w:rFonts w:eastAsiaTheme="minorEastAsia" w:hAnsi="Calibri"/>
          <w:color w:val="000000" w:themeColor="text1"/>
          <w:kern w:val="24"/>
          <w:sz w:val="60"/>
          <w:szCs w:val="60"/>
          <w:lang w:val="en-CA"/>
        </w:rPr>
        <w:t xml:space="preserve"> </w:t>
      </w:r>
      <w:proofErr w:type="spellStart"/>
      <w:r w:rsidRPr="00076406">
        <w:rPr>
          <w:lang w:val="en-CA"/>
        </w:rPr>
        <w:t>Dr</w:t>
      </w:r>
      <w:proofErr w:type="spellEnd"/>
      <w:r w:rsidRPr="00076406">
        <w:rPr>
          <w:lang w:val="en-CA"/>
        </w:rPr>
        <w:t xml:space="preserve"> </w:t>
      </w:r>
      <w:proofErr w:type="spellStart"/>
      <w:r w:rsidRPr="00076406">
        <w:rPr>
          <w:lang w:val="en-CA"/>
        </w:rPr>
        <w:t>Malick</w:t>
      </w:r>
      <w:proofErr w:type="spellEnd"/>
      <w:r w:rsidRPr="00076406">
        <w:rPr>
          <w:lang w:val="en-CA"/>
        </w:rPr>
        <w:t xml:space="preserve"> has determined that a correlation of -0.8 exists between the age at which we </w:t>
      </w:r>
      <w:r w:rsidRPr="00076406">
        <w:rPr>
          <w:lang w:val="en-CA"/>
        </w:rPr>
        <w:t>start walking and our general sports skills in adolescence. He has also discovered that a correlation of 0.3 exists between the age at which we start to walk and intelligence in adolescence. True or false?</w:t>
      </w:r>
    </w:p>
    <w:p w14:paraId="4588FBDA" w14:textId="77777777" w:rsidR="00000000" w:rsidRPr="00076406" w:rsidRDefault="00076406" w:rsidP="00076406">
      <w:pPr>
        <w:numPr>
          <w:ilvl w:val="1"/>
          <w:numId w:val="6"/>
        </w:numPr>
      </w:pPr>
      <w:r w:rsidRPr="00076406">
        <w:rPr>
          <w:lang w:val="en-CA"/>
        </w:rPr>
        <w:t>The age at which we start to walk strongly predicts the level of intelligence in adolescence.</w:t>
      </w:r>
    </w:p>
    <w:p w14:paraId="3332B708" w14:textId="77777777" w:rsidR="00000000" w:rsidRPr="00076406" w:rsidRDefault="00076406" w:rsidP="00076406">
      <w:pPr>
        <w:numPr>
          <w:ilvl w:val="1"/>
          <w:numId w:val="6"/>
        </w:numPr>
      </w:pPr>
      <w:r w:rsidRPr="00076406">
        <w:rPr>
          <w:lang w:val="en-CA"/>
        </w:rPr>
        <w:t xml:space="preserve">The older we are when we start walking, the better our general sports </w:t>
      </w:r>
      <w:r w:rsidRPr="00076406">
        <w:rPr>
          <w:lang w:val="en-CA"/>
        </w:rPr>
        <w:t>skills will be in adolescence.</w:t>
      </w:r>
    </w:p>
    <w:p w14:paraId="3BA489C5" w14:textId="77777777" w:rsidR="00000000" w:rsidRPr="00076406" w:rsidRDefault="00076406" w:rsidP="00076406">
      <w:pPr>
        <w:numPr>
          <w:ilvl w:val="0"/>
          <w:numId w:val="7"/>
        </w:numPr>
      </w:pPr>
      <w:r w:rsidRPr="00076406">
        <w:rPr>
          <w:lang w:val="en-CA"/>
        </w:rPr>
        <w:lastRenderedPageBreak/>
        <w:t>The age at which we start walking better predicts intelligence than general sports skills in adolescence</w:t>
      </w:r>
      <w:r w:rsidRPr="00076406">
        <w:rPr>
          <w:rFonts w:eastAsiaTheme="minorEastAsia" w:hAnsi="Calibri"/>
          <w:color w:val="000000" w:themeColor="text1"/>
          <w:kern w:val="24"/>
          <w:sz w:val="64"/>
          <w:szCs w:val="64"/>
          <w:lang w:val="en-CA"/>
        </w:rPr>
        <w:t xml:space="preserve"> </w:t>
      </w:r>
      <w:r w:rsidRPr="00076406">
        <w:rPr>
          <w:lang w:val="en-CA"/>
        </w:rPr>
        <w:t>If a survey reveals a negative correlation between self-esteem and depression, it could mean multiple things</w:t>
      </w:r>
      <w:r w:rsidRPr="00076406">
        <w:rPr>
          <w:rFonts w:eastAsiaTheme="minorEastAsia" w:hAnsi="Calibri"/>
          <w:color w:val="000000" w:themeColor="text1"/>
          <w:kern w:val="24"/>
          <w:sz w:val="54"/>
          <w:szCs w:val="54"/>
          <w:lang w:val="en-CA"/>
        </w:rPr>
        <w:t xml:space="preserve"> </w:t>
      </w:r>
      <w:r w:rsidRPr="00076406">
        <w:rPr>
          <w:lang w:val="en-CA"/>
        </w:rPr>
        <w:t>A r</w:t>
      </w:r>
      <w:r w:rsidRPr="00076406">
        <w:rPr>
          <w:lang w:val="en-CA"/>
        </w:rPr>
        <w:t>esearcher manipulates one or more factors (</w:t>
      </w:r>
      <w:r w:rsidRPr="00076406">
        <w:rPr>
          <w:b/>
          <w:bCs/>
          <w:lang w:val="en-CA"/>
        </w:rPr>
        <w:t>independent variable</w:t>
      </w:r>
      <w:r w:rsidRPr="00076406">
        <w:rPr>
          <w:lang w:val="en-CA"/>
        </w:rPr>
        <w:t>) to observe its effects on another variable that wi</w:t>
      </w:r>
      <w:r w:rsidRPr="00076406">
        <w:rPr>
          <w:lang w:val="en-CA"/>
        </w:rPr>
        <w:t>ll be measured (</w:t>
      </w:r>
      <w:r w:rsidRPr="00076406">
        <w:rPr>
          <w:b/>
          <w:bCs/>
          <w:lang w:val="en-CA"/>
        </w:rPr>
        <w:t>dependent variable</w:t>
      </w:r>
      <w:r w:rsidRPr="00076406">
        <w:rPr>
          <w:lang w:val="en-CA"/>
        </w:rPr>
        <w:t>);</w:t>
      </w:r>
    </w:p>
    <w:p w14:paraId="32461891" w14:textId="77777777" w:rsidR="00000000" w:rsidRPr="00076406" w:rsidRDefault="00076406" w:rsidP="00076406">
      <w:pPr>
        <w:numPr>
          <w:ilvl w:val="0"/>
          <w:numId w:val="7"/>
        </w:numPr>
      </w:pPr>
      <w:r w:rsidRPr="00076406">
        <w:rPr>
          <w:lang w:val="en-CA"/>
        </w:rPr>
        <w:t>The part</w:t>
      </w:r>
      <w:r w:rsidRPr="00076406">
        <w:rPr>
          <w:lang w:val="en-CA"/>
        </w:rPr>
        <w:t xml:space="preserve">icipants are assigned to the </w:t>
      </w:r>
      <w:r w:rsidRPr="00076406">
        <w:rPr>
          <w:b/>
          <w:bCs/>
          <w:lang w:val="en-CA"/>
        </w:rPr>
        <w:t xml:space="preserve">experimental group </w:t>
      </w:r>
      <w:r w:rsidRPr="00076406">
        <w:rPr>
          <w:lang w:val="en-CA"/>
        </w:rPr>
        <w:t xml:space="preserve">(exposed to the treatment) or the </w:t>
      </w:r>
      <w:r w:rsidRPr="00076406">
        <w:rPr>
          <w:b/>
          <w:bCs/>
          <w:lang w:val="en-CA"/>
        </w:rPr>
        <w:t>control group</w:t>
      </w:r>
      <w:r w:rsidRPr="00076406">
        <w:rPr>
          <w:lang w:val="en-CA"/>
        </w:rPr>
        <w:t xml:space="preserve"> (receives no treatment).</w:t>
      </w:r>
    </w:p>
    <w:p w14:paraId="46294FE3" w14:textId="77777777" w:rsidR="00000000" w:rsidRPr="00076406" w:rsidRDefault="00076406" w:rsidP="00076406">
      <w:pPr>
        <w:numPr>
          <w:ilvl w:val="1"/>
          <w:numId w:val="7"/>
        </w:numPr>
      </w:pPr>
      <w:r w:rsidRPr="00076406">
        <w:rPr>
          <w:lang w:val="en-CA"/>
        </w:rPr>
        <w:t xml:space="preserve">The other variables that might have an </w:t>
      </w:r>
      <w:r w:rsidRPr="00076406">
        <w:rPr>
          <w:lang w:val="en-CA"/>
        </w:rPr>
        <w:t xml:space="preserve">effect on the dependent variable are controlled for and called </w:t>
      </w:r>
      <w:r w:rsidRPr="00076406">
        <w:rPr>
          <w:b/>
          <w:bCs/>
          <w:lang w:val="en-CA"/>
        </w:rPr>
        <w:t>confounding variables</w:t>
      </w:r>
      <w:r w:rsidRPr="00076406">
        <w:rPr>
          <w:lang w:val="en-CA"/>
        </w:rPr>
        <w:t>.</w:t>
      </w:r>
    </w:p>
    <w:p w14:paraId="39EA8FCE" w14:textId="77777777" w:rsidR="00000000" w:rsidRPr="00076406" w:rsidRDefault="00076406" w:rsidP="00076406">
      <w:pPr>
        <w:numPr>
          <w:ilvl w:val="0"/>
          <w:numId w:val="7"/>
        </w:numPr>
      </w:pPr>
      <w:r w:rsidRPr="00076406">
        <w:rPr>
          <w:lang w:val="en-CA"/>
        </w:rPr>
        <w:t xml:space="preserve">Example – Can a self-esteem improving </w:t>
      </w:r>
    </w:p>
    <w:p w14:paraId="769BB197" w14:textId="77777777" w:rsidR="00076406" w:rsidRPr="00076406" w:rsidRDefault="00076406" w:rsidP="00076406">
      <w:r w:rsidRPr="00076406">
        <w:rPr>
          <w:lang w:val="en-CA"/>
        </w:rPr>
        <w:t xml:space="preserve">     treatment decrease depressive symptoms?</w:t>
      </w:r>
    </w:p>
    <w:p w14:paraId="4DF8F34D" w14:textId="77777777" w:rsidR="00000000" w:rsidRPr="00076406" w:rsidRDefault="00076406" w:rsidP="00076406">
      <w:pPr>
        <w:numPr>
          <w:ilvl w:val="1"/>
          <w:numId w:val="8"/>
        </w:numPr>
      </w:pPr>
      <w:r w:rsidRPr="00076406">
        <w:rPr>
          <w:lang w:val="en-CA"/>
        </w:rPr>
        <w:t>Independent variable: Self-esteem;</w:t>
      </w:r>
    </w:p>
    <w:p w14:paraId="629ABE24" w14:textId="77777777" w:rsidR="00000000" w:rsidRPr="00076406" w:rsidRDefault="00076406" w:rsidP="00076406">
      <w:pPr>
        <w:numPr>
          <w:ilvl w:val="1"/>
          <w:numId w:val="8"/>
        </w:numPr>
      </w:pPr>
      <w:r w:rsidRPr="00076406">
        <w:rPr>
          <w:lang w:val="en-CA"/>
        </w:rPr>
        <w:t>Dependent variable: Depression;</w:t>
      </w:r>
    </w:p>
    <w:p w14:paraId="657D5DDE" w14:textId="77777777" w:rsidR="00000000" w:rsidRPr="00076406" w:rsidRDefault="00076406" w:rsidP="00076406">
      <w:pPr>
        <w:numPr>
          <w:ilvl w:val="1"/>
          <w:numId w:val="8"/>
        </w:numPr>
      </w:pPr>
      <w:r w:rsidRPr="00076406">
        <w:rPr>
          <w:lang w:val="en-CA"/>
        </w:rPr>
        <w:t>Experimental group: Receives a self-estee</w:t>
      </w:r>
      <w:r w:rsidRPr="00076406">
        <w:rPr>
          <w:lang w:val="en-CA"/>
        </w:rPr>
        <w:t xml:space="preserve">m </w:t>
      </w:r>
    </w:p>
    <w:p w14:paraId="1586F1FB" w14:textId="77777777" w:rsidR="00076406" w:rsidRPr="00076406" w:rsidRDefault="00076406" w:rsidP="00076406">
      <w:r w:rsidRPr="00076406">
        <w:rPr>
          <w:lang w:val="en-CA"/>
        </w:rPr>
        <w:t xml:space="preserve">    improving treatment;</w:t>
      </w:r>
    </w:p>
    <w:p w14:paraId="74FDE5F9" w14:textId="77777777" w:rsidR="00000000" w:rsidRPr="00076406" w:rsidRDefault="00076406" w:rsidP="00076406">
      <w:pPr>
        <w:numPr>
          <w:ilvl w:val="1"/>
          <w:numId w:val="9"/>
        </w:numPr>
      </w:pPr>
      <w:r w:rsidRPr="00076406">
        <w:rPr>
          <w:lang w:val="en-CA"/>
        </w:rPr>
        <w:t>Control group: Receives no treatment.</w:t>
      </w:r>
    </w:p>
    <w:p w14:paraId="4B6C7FB6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lang w:val="en-CA"/>
        </w:rPr>
        <w:t>The researcher randomly chooses participants that are representative of the entire population of interest (</w:t>
      </w:r>
      <w:r w:rsidRPr="00076406">
        <w:rPr>
          <w:b/>
          <w:bCs/>
          <w:lang w:val="en-CA"/>
        </w:rPr>
        <w:t>random sampling</w:t>
      </w:r>
      <w:r w:rsidRPr="00076406">
        <w:rPr>
          <w:lang w:val="en-CA"/>
        </w:rPr>
        <w:t>);</w:t>
      </w:r>
    </w:p>
    <w:p w14:paraId="1C6C4582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lang w:val="en-CA"/>
        </w:rPr>
        <w:t xml:space="preserve">The researcher </w:t>
      </w:r>
      <w:r w:rsidRPr="00076406">
        <w:rPr>
          <w:b/>
          <w:bCs/>
          <w:lang w:val="en-CA"/>
        </w:rPr>
        <w:t xml:space="preserve">randomly assigns </w:t>
      </w:r>
      <w:r w:rsidRPr="00076406">
        <w:rPr>
          <w:lang w:val="en-CA"/>
        </w:rPr>
        <w:t>participants to either group to control for the presence of confounding variables;</w:t>
      </w:r>
    </w:p>
    <w:p w14:paraId="00B33E48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lang w:val="en-CA"/>
        </w:rPr>
        <w:t xml:space="preserve">Control groups may be given a </w:t>
      </w:r>
      <w:r w:rsidRPr="00076406">
        <w:rPr>
          <w:b/>
          <w:bCs/>
          <w:lang w:val="en-CA"/>
        </w:rPr>
        <w:t>placebo</w:t>
      </w:r>
      <w:r w:rsidRPr="00076406">
        <w:rPr>
          <w:lang w:val="en-CA"/>
        </w:rPr>
        <w:t xml:space="preserve"> (fake treatment) to prevent </w:t>
      </w:r>
      <w:r w:rsidRPr="00076406">
        <w:rPr>
          <w:b/>
          <w:bCs/>
          <w:lang w:val="en-CA"/>
        </w:rPr>
        <w:t>placebo effect</w:t>
      </w:r>
      <w:r w:rsidRPr="00076406">
        <w:rPr>
          <w:lang w:val="en-CA"/>
        </w:rPr>
        <w:t xml:space="preserve"> (effects that are caused by expectations about the intervention);</w:t>
      </w:r>
    </w:p>
    <w:p w14:paraId="77691084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lang w:val="en-CA"/>
        </w:rPr>
        <w:t xml:space="preserve">Many experiments use a </w:t>
      </w:r>
      <w:r w:rsidRPr="00076406">
        <w:rPr>
          <w:b/>
          <w:bCs/>
          <w:lang w:val="en-CA"/>
        </w:rPr>
        <w:t>double-blind procedure</w:t>
      </w:r>
      <w:r w:rsidRPr="00076406">
        <w:rPr>
          <w:lang w:val="en-CA"/>
        </w:rPr>
        <w:t xml:space="preserve"> (participant and researcher does not kn</w:t>
      </w:r>
      <w:r w:rsidRPr="00076406">
        <w:rPr>
          <w:lang w:val="en-CA"/>
        </w:rPr>
        <w:t xml:space="preserve">ow if he or she is in the experimental or control group). </w:t>
      </w:r>
    </w:p>
    <w:p w14:paraId="14AB9949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u w:val="single"/>
          <w:lang w:val="en-CA"/>
        </w:rPr>
        <w:t xml:space="preserve">Question: </w:t>
      </w:r>
      <w:r w:rsidRPr="00076406">
        <w:rPr>
          <w:lang w:val="en-CA"/>
        </w:rPr>
        <w:t>Do humans solve problems faster when given c</w:t>
      </w:r>
      <w:r w:rsidRPr="00076406">
        <w:rPr>
          <w:lang w:val="en-CA"/>
        </w:rPr>
        <w:t>affeine?</w:t>
      </w:r>
    </w:p>
    <w:p w14:paraId="162431CE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u w:val="single"/>
          <w:lang w:val="en-CA"/>
        </w:rPr>
        <w:t>Hypothesis:</w:t>
      </w:r>
      <w:r w:rsidRPr="00076406">
        <w:rPr>
          <w:lang w:val="en-CA"/>
        </w:rPr>
        <w:t xml:space="preserve"> Adult humans given caffeine will navigate a maze faster than adult humans not given caffeine.</w:t>
      </w:r>
    </w:p>
    <w:p w14:paraId="05976CBA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u w:val="single"/>
          <w:lang w:val="en-CA"/>
        </w:rPr>
        <w:t>Independent Variabl</w:t>
      </w:r>
      <w:r w:rsidRPr="00076406">
        <w:rPr>
          <w:u w:val="single"/>
          <w:lang w:val="en-CA"/>
        </w:rPr>
        <w:t>e:</w:t>
      </w:r>
      <w:r w:rsidRPr="00076406">
        <w:rPr>
          <w:lang w:val="en-CA"/>
        </w:rPr>
        <w:t xml:space="preserve"> Caffeine.</w:t>
      </w:r>
    </w:p>
    <w:p w14:paraId="1D32DA96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u w:val="single"/>
          <w:lang w:val="en-CA"/>
        </w:rPr>
        <w:t>Dependent Variable:</w:t>
      </w:r>
      <w:r w:rsidRPr="00076406">
        <w:rPr>
          <w:lang w:val="en-CA"/>
        </w:rPr>
        <w:t xml:space="preserve"> Speed at w</w:t>
      </w:r>
      <w:r w:rsidRPr="00076406">
        <w:rPr>
          <w:lang w:val="en-CA"/>
        </w:rPr>
        <w:t>hich a subject navigates through a giant corn maze.</w:t>
      </w:r>
    </w:p>
    <w:p w14:paraId="42F87D1D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u w:val="single"/>
          <w:lang w:val="en-CA"/>
        </w:rPr>
        <w:t>Randomly select and assign people to three different groups:</w:t>
      </w:r>
    </w:p>
    <w:p w14:paraId="51E4AC75" w14:textId="77777777" w:rsidR="00000000" w:rsidRPr="00076406" w:rsidRDefault="00076406" w:rsidP="00076406">
      <w:pPr>
        <w:numPr>
          <w:ilvl w:val="1"/>
          <w:numId w:val="9"/>
        </w:numPr>
      </w:pPr>
      <w:r w:rsidRPr="00076406">
        <w:rPr>
          <w:i/>
          <w:iCs/>
          <w:lang w:val="en-CA"/>
        </w:rPr>
        <w:t>Control Group:</w:t>
      </w:r>
      <w:r w:rsidRPr="00076406">
        <w:rPr>
          <w:lang w:val="en-CA"/>
        </w:rPr>
        <w:t xml:space="preserve"> Decaf;</w:t>
      </w:r>
    </w:p>
    <w:p w14:paraId="4CB8E60F" w14:textId="77777777" w:rsidR="00000000" w:rsidRPr="00076406" w:rsidRDefault="00076406" w:rsidP="00076406">
      <w:pPr>
        <w:numPr>
          <w:ilvl w:val="1"/>
          <w:numId w:val="9"/>
        </w:numPr>
      </w:pPr>
      <w:r w:rsidRPr="00076406">
        <w:rPr>
          <w:i/>
          <w:iCs/>
          <w:lang w:val="en-CA"/>
        </w:rPr>
        <w:t xml:space="preserve">Experimental Group 1: </w:t>
      </w:r>
      <w:r w:rsidRPr="00076406">
        <w:rPr>
          <w:lang w:val="en-CA"/>
        </w:rPr>
        <w:t>100mg of caffeine (low dose);</w:t>
      </w:r>
    </w:p>
    <w:p w14:paraId="6C5EBA51" w14:textId="77777777" w:rsidR="00000000" w:rsidRPr="00076406" w:rsidRDefault="00076406" w:rsidP="00076406">
      <w:pPr>
        <w:numPr>
          <w:ilvl w:val="1"/>
          <w:numId w:val="9"/>
        </w:numPr>
      </w:pPr>
      <w:r w:rsidRPr="00076406">
        <w:rPr>
          <w:i/>
          <w:iCs/>
          <w:lang w:val="en-CA"/>
        </w:rPr>
        <w:t xml:space="preserve">Experimental Group 2: </w:t>
      </w:r>
      <w:r w:rsidRPr="00076406">
        <w:rPr>
          <w:lang w:val="en-CA"/>
        </w:rPr>
        <w:t>200 mg of caffeine (high dose).</w:t>
      </w:r>
    </w:p>
    <w:p w14:paraId="091EB2B6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u w:val="single"/>
          <w:lang w:val="en-CA"/>
        </w:rPr>
        <w:t>Compare the results.</w:t>
      </w:r>
    </w:p>
    <w:p w14:paraId="79BA9833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u w:val="single"/>
          <w:lang w:val="en-CA"/>
        </w:rPr>
        <w:t>Replicate the findings.</w:t>
      </w:r>
    </w:p>
    <w:p w14:paraId="066DE38D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b/>
          <w:bCs/>
          <w:lang w:val="en-CA"/>
        </w:rPr>
        <w:t>Statistics:</w:t>
      </w:r>
      <w:r w:rsidRPr="00076406">
        <w:rPr>
          <w:lang w:val="en-CA"/>
        </w:rPr>
        <w:t xml:space="preserve"> A tool for organizing, presenting, analyzing, and interpreting data.</w:t>
      </w:r>
    </w:p>
    <w:p w14:paraId="40BF57FD" w14:textId="77777777" w:rsidR="00000000" w:rsidRPr="00076406" w:rsidRDefault="00076406" w:rsidP="00076406">
      <w:pPr>
        <w:numPr>
          <w:ilvl w:val="1"/>
          <w:numId w:val="9"/>
        </w:numPr>
      </w:pPr>
      <w:r w:rsidRPr="00076406">
        <w:rPr>
          <w:b/>
          <w:bCs/>
          <w:lang w:val="en-CA"/>
        </w:rPr>
        <w:t xml:space="preserve">Measures of central tendency </w:t>
      </w:r>
      <w:r w:rsidRPr="00076406">
        <w:rPr>
          <w:lang w:val="en-CA"/>
        </w:rPr>
        <w:t>use a single number a population’s outcome:</w:t>
      </w:r>
    </w:p>
    <w:p w14:paraId="079F4E7E" w14:textId="77777777" w:rsidR="00000000" w:rsidRPr="00076406" w:rsidRDefault="00076406" w:rsidP="00076406">
      <w:pPr>
        <w:numPr>
          <w:ilvl w:val="2"/>
          <w:numId w:val="9"/>
        </w:numPr>
      </w:pPr>
      <w:r w:rsidRPr="00076406">
        <w:rPr>
          <w:b/>
          <w:bCs/>
          <w:lang w:val="en-CA"/>
        </w:rPr>
        <w:t>Mode:</w:t>
      </w:r>
      <w:r w:rsidRPr="00076406">
        <w:rPr>
          <w:lang w:val="en-CA"/>
        </w:rPr>
        <w:t xml:space="preserve"> The most common score in a distribution;</w:t>
      </w:r>
    </w:p>
    <w:p w14:paraId="0592F97D" w14:textId="77777777" w:rsidR="00000000" w:rsidRPr="00076406" w:rsidRDefault="00076406" w:rsidP="00076406">
      <w:pPr>
        <w:numPr>
          <w:ilvl w:val="2"/>
          <w:numId w:val="9"/>
        </w:numPr>
      </w:pPr>
      <w:r w:rsidRPr="00076406">
        <w:rPr>
          <w:b/>
          <w:bCs/>
          <w:lang w:val="en-CA"/>
        </w:rPr>
        <w:t xml:space="preserve">Mean: </w:t>
      </w:r>
      <w:r w:rsidRPr="00076406">
        <w:rPr>
          <w:lang w:val="en-CA"/>
        </w:rPr>
        <w:t>The sum of the</w:t>
      </w:r>
      <w:r w:rsidRPr="00076406">
        <w:rPr>
          <w:lang w:val="en-CA"/>
        </w:rPr>
        <w:t xml:space="preserve"> scores, divided by the number of scores;</w:t>
      </w:r>
    </w:p>
    <w:p w14:paraId="7279EF59" w14:textId="77777777" w:rsidR="00000000" w:rsidRPr="00076406" w:rsidRDefault="00076406" w:rsidP="00076406">
      <w:pPr>
        <w:numPr>
          <w:ilvl w:val="2"/>
          <w:numId w:val="9"/>
        </w:numPr>
      </w:pPr>
      <w:r w:rsidRPr="00076406">
        <w:rPr>
          <w:b/>
          <w:bCs/>
          <w:lang w:val="en-CA"/>
        </w:rPr>
        <w:t xml:space="preserve">Median </w:t>
      </w:r>
      <w:r w:rsidRPr="00076406">
        <w:rPr>
          <w:lang w:val="en-CA"/>
        </w:rPr>
        <w:t>The middle score of a distribution, half the people will have sco</w:t>
      </w:r>
      <w:r w:rsidRPr="00076406">
        <w:rPr>
          <w:lang w:val="en-CA"/>
        </w:rPr>
        <w:t>re above it and the other half below it.</w:t>
      </w:r>
    </w:p>
    <w:p w14:paraId="4AE01959" w14:textId="77777777" w:rsidR="00000000" w:rsidRPr="00076406" w:rsidRDefault="00076406" w:rsidP="00076406">
      <w:pPr>
        <w:numPr>
          <w:ilvl w:val="1"/>
          <w:numId w:val="9"/>
        </w:numPr>
      </w:pPr>
      <w:r w:rsidRPr="00076406">
        <w:rPr>
          <w:b/>
          <w:bCs/>
          <w:lang w:val="en-CA"/>
        </w:rPr>
        <w:t xml:space="preserve">Measures of variation </w:t>
      </w:r>
      <w:r w:rsidRPr="00076406">
        <w:rPr>
          <w:lang w:val="en-CA"/>
        </w:rPr>
        <w:t>indicate if the scores are more similar or diverse</w:t>
      </w:r>
      <w:r w:rsidRPr="00076406">
        <w:rPr>
          <w:lang w:val="en-CA"/>
        </w:rPr>
        <w:t>:</w:t>
      </w:r>
    </w:p>
    <w:p w14:paraId="12395A74" w14:textId="77777777" w:rsidR="00000000" w:rsidRPr="00076406" w:rsidRDefault="00076406" w:rsidP="00076406">
      <w:pPr>
        <w:numPr>
          <w:ilvl w:val="2"/>
          <w:numId w:val="9"/>
        </w:numPr>
      </w:pPr>
      <w:r w:rsidRPr="00076406">
        <w:rPr>
          <w:b/>
          <w:bCs/>
          <w:lang w:val="en-CA"/>
        </w:rPr>
        <w:t xml:space="preserve">Range: </w:t>
      </w:r>
      <w:r w:rsidRPr="00076406">
        <w:rPr>
          <w:lang w:val="en-CA"/>
        </w:rPr>
        <w:t xml:space="preserve"> The difference between the highest and lowest score in a distribution;</w:t>
      </w:r>
    </w:p>
    <w:p w14:paraId="3D4FD5EE" w14:textId="77777777" w:rsidR="00000000" w:rsidRPr="00076406" w:rsidRDefault="00076406" w:rsidP="00076406">
      <w:pPr>
        <w:numPr>
          <w:ilvl w:val="2"/>
          <w:numId w:val="9"/>
        </w:numPr>
      </w:pPr>
      <w:r w:rsidRPr="00076406">
        <w:rPr>
          <w:b/>
          <w:bCs/>
          <w:lang w:val="en-CA"/>
        </w:rPr>
        <w:t>Standard deviation:</w:t>
      </w:r>
      <w:r w:rsidRPr="00076406">
        <w:rPr>
          <w:lang w:val="en-CA"/>
        </w:rPr>
        <w:t xml:space="preserve"> A calculation of the average distance separating scores from the mean;</w:t>
      </w:r>
    </w:p>
    <w:p w14:paraId="3ACED15F" w14:textId="77777777" w:rsidR="00000000" w:rsidRPr="00076406" w:rsidRDefault="00076406" w:rsidP="00076406">
      <w:pPr>
        <w:numPr>
          <w:ilvl w:val="2"/>
          <w:numId w:val="9"/>
        </w:numPr>
      </w:pPr>
      <w:r w:rsidRPr="00076406">
        <w:rPr>
          <w:b/>
          <w:bCs/>
          <w:lang w:val="en-CA"/>
        </w:rPr>
        <w:t>Normal curve:</w:t>
      </w:r>
      <w:r w:rsidRPr="00076406">
        <w:rPr>
          <w:lang w:val="en-CA"/>
        </w:rPr>
        <w:t xml:space="preserve"> Height, weights, intelligence scores, and grades often form a symmetrical, bell-shaped distribution </w:t>
      </w:r>
    </w:p>
    <w:p w14:paraId="2B42EF0C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lang w:val="en-CA"/>
        </w:rPr>
        <w:t xml:space="preserve">After finding a pattern in our data that shows a </w:t>
      </w:r>
      <w:r w:rsidRPr="00076406">
        <w:rPr>
          <w:b/>
          <w:bCs/>
          <w:lang w:val="en-CA"/>
        </w:rPr>
        <w:t>difference</w:t>
      </w:r>
      <w:r w:rsidRPr="00076406">
        <w:rPr>
          <w:lang w:val="en-CA"/>
        </w:rPr>
        <w:t xml:space="preserve"> between one group and another, we have to ask if the difference is:</w:t>
      </w:r>
    </w:p>
    <w:p w14:paraId="41D9686A" w14:textId="77777777" w:rsidR="00000000" w:rsidRPr="00076406" w:rsidRDefault="00076406" w:rsidP="00076406">
      <w:pPr>
        <w:numPr>
          <w:ilvl w:val="1"/>
          <w:numId w:val="9"/>
        </w:numPr>
      </w:pPr>
      <w:r w:rsidRPr="00076406">
        <w:rPr>
          <w:b/>
          <w:bCs/>
          <w:lang w:val="en-CA"/>
        </w:rPr>
        <w:t>Reliable:</w:t>
      </w:r>
      <w:r w:rsidRPr="00076406">
        <w:rPr>
          <w:lang w:val="en-CA"/>
        </w:rPr>
        <w:t xml:space="preserve"> Can the result be generalized or predict the future behaviour of a broader population? Achieved when:</w:t>
      </w:r>
    </w:p>
    <w:p w14:paraId="4C87882B" w14:textId="77777777" w:rsidR="00000000" w:rsidRPr="00076406" w:rsidRDefault="00076406" w:rsidP="00076406">
      <w:pPr>
        <w:numPr>
          <w:ilvl w:val="2"/>
          <w:numId w:val="9"/>
        </w:numPr>
      </w:pPr>
      <w:r w:rsidRPr="00076406">
        <w:rPr>
          <w:lang w:val="en-CA"/>
        </w:rPr>
        <w:t>Nonbiased sampling was used;</w:t>
      </w:r>
    </w:p>
    <w:p w14:paraId="067FB569" w14:textId="77777777" w:rsidR="00000000" w:rsidRPr="00076406" w:rsidRDefault="00076406" w:rsidP="00076406">
      <w:pPr>
        <w:numPr>
          <w:ilvl w:val="2"/>
          <w:numId w:val="9"/>
        </w:numPr>
      </w:pPr>
      <w:r w:rsidRPr="00076406">
        <w:rPr>
          <w:lang w:val="en-CA"/>
        </w:rPr>
        <w:t>There is not too much variation between the results;</w:t>
      </w:r>
    </w:p>
    <w:p w14:paraId="6C5F442D" w14:textId="77777777" w:rsidR="00000000" w:rsidRPr="00076406" w:rsidRDefault="00076406" w:rsidP="00076406">
      <w:pPr>
        <w:numPr>
          <w:ilvl w:val="2"/>
          <w:numId w:val="9"/>
        </w:numPr>
      </w:pPr>
      <w:r w:rsidRPr="00076406">
        <w:rPr>
          <w:lang w:val="en-CA"/>
        </w:rPr>
        <w:t xml:space="preserve">Many data </w:t>
      </w:r>
      <w:proofErr w:type="gramStart"/>
      <w:r w:rsidRPr="00076406">
        <w:rPr>
          <w:lang w:val="en-CA"/>
        </w:rPr>
        <w:t>points</w:t>
      </w:r>
      <w:r w:rsidRPr="00076406">
        <w:rPr>
          <w:lang w:val="en-CA"/>
        </w:rPr>
        <w:t xml:space="preserve">  were</w:t>
      </w:r>
      <w:proofErr w:type="gramEnd"/>
      <w:r w:rsidRPr="00076406">
        <w:rPr>
          <w:lang w:val="en-CA"/>
        </w:rPr>
        <w:t xml:space="preserve"> used (large population).</w:t>
      </w:r>
    </w:p>
    <w:p w14:paraId="1DC753AF" w14:textId="77777777" w:rsidR="00000000" w:rsidRPr="00076406" w:rsidRDefault="00076406" w:rsidP="00076406">
      <w:pPr>
        <w:numPr>
          <w:ilvl w:val="1"/>
          <w:numId w:val="9"/>
        </w:numPr>
      </w:pPr>
      <w:r w:rsidRPr="00076406">
        <w:rPr>
          <w:b/>
          <w:bCs/>
          <w:lang w:val="en-CA"/>
        </w:rPr>
        <w:t>Significant:</w:t>
      </w:r>
      <w:r w:rsidRPr="00076406">
        <w:rPr>
          <w:lang w:val="en-CA"/>
        </w:rPr>
        <w:t xml:space="preserve"> Could the result have been caused by random/chance variation between the groups? Achieved when:</w:t>
      </w:r>
    </w:p>
    <w:p w14:paraId="02E21241" w14:textId="77777777" w:rsidR="00000000" w:rsidRPr="00076406" w:rsidRDefault="00076406" w:rsidP="00076406">
      <w:pPr>
        <w:numPr>
          <w:ilvl w:val="2"/>
          <w:numId w:val="9"/>
        </w:numPr>
      </w:pPr>
      <w:r w:rsidRPr="00076406">
        <w:rPr>
          <w:lang w:val="en-CA"/>
        </w:rPr>
        <w:t>Data is reliable</w:t>
      </w:r>
    </w:p>
    <w:p w14:paraId="35E30B80" w14:textId="77777777" w:rsidR="00000000" w:rsidRPr="00076406" w:rsidRDefault="00076406" w:rsidP="00076406">
      <w:pPr>
        <w:numPr>
          <w:ilvl w:val="2"/>
          <w:numId w:val="9"/>
        </w:numPr>
      </w:pPr>
      <w:r w:rsidRPr="00076406">
        <w:rPr>
          <w:lang w:val="en-CA"/>
        </w:rPr>
        <w:t>The difference between the groups is large</w:t>
      </w:r>
    </w:p>
    <w:p w14:paraId="623CF6B5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lang w:val="en-CA"/>
        </w:rPr>
        <w:t xml:space="preserve">Psychology goes beyond intuition and </w:t>
      </w:r>
      <w:r w:rsidRPr="00076406">
        <w:rPr>
          <w:b/>
          <w:bCs/>
          <w:lang w:val="en-CA"/>
        </w:rPr>
        <w:t>skeptically</w:t>
      </w:r>
      <w:r w:rsidRPr="00076406">
        <w:rPr>
          <w:lang w:val="en-CA"/>
        </w:rPr>
        <w:t xml:space="preserve"> scrutinizes competing ideas with open-mindedness and </w:t>
      </w:r>
      <w:r w:rsidRPr="00076406">
        <w:rPr>
          <w:b/>
          <w:bCs/>
          <w:lang w:val="en-CA"/>
        </w:rPr>
        <w:t>humility</w:t>
      </w:r>
      <w:r w:rsidRPr="00076406">
        <w:rPr>
          <w:lang w:val="en-CA"/>
        </w:rPr>
        <w:t xml:space="preserve">. </w:t>
      </w:r>
    </w:p>
    <w:p w14:paraId="57D159FD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lang w:val="en-CA"/>
        </w:rPr>
        <w:t xml:space="preserve">Psychologists </w:t>
      </w:r>
      <w:r w:rsidRPr="00076406">
        <w:rPr>
          <w:b/>
          <w:bCs/>
          <w:lang w:val="en-CA"/>
        </w:rPr>
        <w:t>t</w:t>
      </w:r>
      <w:r w:rsidRPr="00076406">
        <w:rPr>
          <w:b/>
          <w:bCs/>
          <w:lang w:val="en-CA"/>
        </w:rPr>
        <w:t xml:space="preserve">hink critically </w:t>
      </w:r>
      <w:r w:rsidRPr="00076406">
        <w:rPr>
          <w:lang w:val="en-CA"/>
        </w:rPr>
        <w:t xml:space="preserve">and apply the scientific method to </w:t>
      </w:r>
      <w:r w:rsidRPr="00076406">
        <w:rPr>
          <w:b/>
          <w:bCs/>
          <w:lang w:val="en-CA"/>
        </w:rPr>
        <w:t xml:space="preserve">construct theories </w:t>
      </w:r>
      <w:r w:rsidRPr="00076406">
        <w:rPr>
          <w:lang w:val="en-CA"/>
        </w:rPr>
        <w:t xml:space="preserve">and </w:t>
      </w:r>
      <w:r w:rsidRPr="00076406">
        <w:rPr>
          <w:b/>
          <w:bCs/>
          <w:lang w:val="en-CA"/>
        </w:rPr>
        <w:t xml:space="preserve">generate testable hypotheses </w:t>
      </w:r>
      <w:r w:rsidRPr="00076406">
        <w:rPr>
          <w:lang w:val="en-CA"/>
        </w:rPr>
        <w:t xml:space="preserve">about behaviours and mental processes. </w:t>
      </w:r>
    </w:p>
    <w:p w14:paraId="15762FC1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lang w:val="en-CA"/>
        </w:rPr>
        <w:t xml:space="preserve">Psychologists </w:t>
      </w:r>
      <w:proofErr w:type="gramStart"/>
      <w:r w:rsidRPr="00076406">
        <w:rPr>
          <w:lang w:val="en-CA"/>
        </w:rPr>
        <w:t>use  descriptive</w:t>
      </w:r>
      <w:proofErr w:type="gramEnd"/>
      <w:r w:rsidRPr="00076406">
        <w:rPr>
          <w:lang w:val="en-CA"/>
        </w:rPr>
        <w:t xml:space="preserve"> methods and </w:t>
      </w:r>
      <w:r w:rsidRPr="00076406">
        <w:rPr>
          <w:b/>
          <w:bCs/>
          <w:lang w:val="en-CA"/>
        </w:rPr>
        <w:t>experimentation</w:t>
      </w:r>
      <w:r w:rsidRPr="00076406">
        <w:rPr>
          <w:lang w:val="en-CA"/>
        </w:rPr>
        <w:t xml:space="preserve"> a</w:t>
      </w:r>
      <w:r w:rsidRPr="00076406">
        <w:rPr>
          <w:lang w:val="en-CA"/>
        </w:rPr>
        <w:t xml:space="preserve">nd </w:t>
      </w:r>
      <w:r w:rsidRPr="00076406">
        <w:rPr>
          <w:b/>
          <w:bCs/>
          <w:lang w:val="en-CA"/>
        </w:rPr>
        <w:t xml:space="preserve">statistics </w:t>
      </w:r>
      <w:r w:rsidRPr="00076406">
        <w:rPr>
          <w:lang w:val="en-CA"/>
        </w:rPr>
        <w:t>to determine correlational and cause-and-effect relationships between variables.</w:t>
      </w:r>
    </w:p>
    <w:p w14:paraId="7212C7B7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b/>
          <w:bCs/>
          <w:lang w:val="en-CA"/>
        </w:rPr>
        <w:t>Laboratory vs Life:</w:t>
      </w:r>
      <w:r w:rsidRPr="00076406">
        <w:rPr>
          <w:lang w:val="en-CA"/>
        </w:rPr>
        <w:t xml:space="preserve"> Can the simplified laboratory setting give us insight into real life?</w:t>
      </w:r>
    </w:p>
    <w:p w14:paraId="5584B80E" w14:textId="77777777" w:rsidR="00000000" w:rsidRPr="00076406" w:rsidRDefault="00076406" w:rsidP="00076406">
      <w:pPr>
        <w:numPr>
          <w:ilvl w:val="1"/>
          <w:numId w:val="9"/>
        </w:numPr>
      </w:pPr>
      <w:r w:rsidRPr="00076406">
        <w:rPr>
          <w:b/>
          <w:bCs/>
          <w:lang w:val="en-CA"/>
        </w:rPr>
        <w:t>Yes.</w:t>
      </w:r>
      <w:r w:rsidRPr="00076406">
        <w:rPr>
          <w:lang w:val="en-CA"/>
        </w:rPr>
        <w:t xml:space="preserve"> Isolating variables can help discover general principles that apply to all.</w:t>
      </w:r>
    </w:p>
    <w:p w14:paraId="5F95E599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b/>
          <w:bCs/>
          <w:lang w:val="en-CA"/>
        </w:rPr>
        <w:t>Why st</w:t>
      </w:r>
      <w:r w:rsidRPr="00076406">
        <w:rPr>
          <w:b/>
          <w:bCs/>
          <w:lang w:val="en-CA"/>
        </w:rPr>
        <w:t xml:space="preserve">udy animals? </w:t>
      </w:r>
      <w:r w:rsidRPr="00076406">
        <w:rPr>
          <w:lang w:val="en-CA"/>
        </w:rPr>
        <w:t>We share a common biology but more can be manipulated.</w:t>
      </w:r>
    </w:p>
    <w:p w14:paraId="149609BC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b/>
          <w:bCs/>
          <w:lang w:val="en-CA"/>
        </w:rPr>
        <w:t xml:space="preserve">Are ethical codes in place to safeguard human </w:t>
      </w:r>
      <w:r w:rsidRPr="00076406">
        <w:rPr>
          <w:b/>
          <w:bCs/>
          <w:lang w:val="en-CA"/>
        </w:rPr>
        <w:t>participants?</w:t>
      </w:r>
      <w:r w:rsidRPr="00076406">
        <w:rPr>
          <w:lang w:val="en-CA"/>
        </w:rPr>
        <w:t xml:space="preserve"> Participants are protected by guidelines requiring non-harmful treatment, confidentiality, informed consent, and debriefing.</w:t>
      </w:r>
    </w:p>
    <w:p w14:paraId="5B001B08" w14:textId="77777777" w:rsidR="00000000" w:rsidRPr="00076406" w:rsidRDefault="00076406" w:rsidP="00076406">
      <w:pPr>
        <w:numPr>
          <w:ilvl w:val="0"/>
          <w:numId w:val="9"/>
        </w:numPr>
      </w:pPr>
      <w:r w:rsidRPr="00076406">
        <w:rPr>
          <w:b/>
          <w:bCs/>
          <w:lang w:val="en-CA"/>
        </w:rPr>
        <w:t>Is it possible to perform value-free research?</w:t>
      </w:r>
    </w:p>
    <w:p w14:paraId="2E19E26A" w14:textId="77777777" w:rsidR="00000000" w:rsidRPr="00076406" w:rsidRDefault="00076406" w:rsidP="00076406">
      <w:pPr>
        <w:numPr>
          <w:ilvl w:val="1"/>
          <w:numId w:val="9"/>
        </w:numPr>
      </w:pPr>
      <w:r w:rsidRPr="00076406">
        <w:rPr>
          <w:b/>
          <w:bCs/>
          <w:lang w:val="en-CA"/>
        </w:rPr>
        <w:t>No.</w:t>
      </w:r>
      <w:r w:rsidRPr="00076406">
        <w:rPr>
          <w:lang w:val="en-CA"/>
        </w:rPr>
        <w:t xml:space="preserve"> like everyone else, researchers are influenced by their values.</w:t>
      </w:r>
    </w:p>
    <w:p w14:paraId="320FD48D" w14:textId="77777777" w:rsidR="00076406" w:rsidRDefault="00076406" w:rsidP="00076406"/>
    <w:sectPr w:rsidR="00076406" w:rsidSect="002A54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909FE"/>
    <w:multiLevelType w:val="hybridMultilevel"/>
    <w:tmpl w:val="09FEBBC6"/>
    <w:lvl w:ilvl="0" w:tplc="35489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C8AA1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2E6C6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50BA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76BE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1256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2A9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5EE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5C93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4FE15EA"/>
    <w:multiLevelType w:val="hybridMultilevel"/>
    <w:tmpl w:val="C4D21F56"/>
    <w:lvl w:ilvl="0" w:tplc="9BBE3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86F4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68AD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CC1D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EA7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CC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FA1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7A32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BC83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C96605F"/>
    <w:multiLevelType w:val="hybridMultilevel"/>
    <w:tmpl w:val="CBD6516C"/>
    <w:lvl w:ilvl="0" w:tplc="2C60E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EC58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E0B93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5600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2444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909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D84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5AC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72BD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F152DFE"/>
    <w:multiLevelType w:val="hybridMultilevel"/>
    <w:tmpl w:val="3816222A"/>
    <w:lvl w:ilvl="0" w:tplc="EE62A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B0CBF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AA9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94FD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1023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2AA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22D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043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1C4F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1C5361B"/>
    <w:multiLevelType w:val="hybridMultilevel"/>
    <w:tmpl w:val="EFD2F866"/>
    <w:lvl w:ilvl="0" w:tplc="E6025D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460E8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6E69D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1AE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9A2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E816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405A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9632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3642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623357F"/>
    <w:multiLevelType w:val="hybridMultilevel"/>
    <w:tmpl w:val="2AAC83DC"/>
    <w:lvl w:ilvl="0" w:tplc="17FC78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9C5A5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50D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BE73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A8AB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D8B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2CD4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78B8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F288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2A05DAD"/>
    <w:multiLevelType w:val="hybridMultilevel"/>
    <w:tmpl w:val="F77CF85A"/>
    <w:lvl w:ilvl="0" w:tplc="56F69D1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7C766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90000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54932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C6548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7CA9D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48414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180B2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1A666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4DA59AA"/>
    <w:multiLevelType w:val="hybridMultilevel"/>
    <w:tmpl w:val="48C6266E"/>
    <w:lvl w:ilvl="0" w:tplc="BF360C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AC017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4E06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B41B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1A05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801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C09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3EF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9A3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7003D51"/>
    <w:multiLevelType w:val="hybridMultilevel"/>
    <w:tmpl w:val="2604B670"/>
    <w:lvl w:ilvl="0" w:tplc="6E342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16E6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B3CDF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9638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8C87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D026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4C4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906C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2AA6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B461AF"/>
    <w:multiLevelType w:val="hybridMultilevel"/>
    <w:tmpl w:val="8F507D98"/>
    <w:lvl w:ilvl="0" w:tplc="CA56EE5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3A781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202B5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BEC85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088E6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500BE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22B84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52E67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5D4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F316010"/>
    <w:multiLevelType w:val="hybridMultilevel"/>
    <w:tmpl w:val="FDCC05EE"/>
    <w:lvl w:ilvl="0" w:tplc="C6F88C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281E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3C65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50F5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26CB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5C0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AE17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8E9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0C3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08A1157"/>
    <w:multiLevelType w:val="hybridMultilevel"/>
    <w:tmpl w:val="E1E48AF8"/>
    <w:lvl w:ilvl="0" w:tplc="DD48C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085B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E4B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472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A2C2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929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563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B285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0A1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9DC0BCF"/>
    <w:multiLevelType w:val="hybridMultilevel"/>
    <w:tmpl w:val="60A65F44"/>
    <w:lvl w:ilvl="0" w:tplc="1444B25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CAF69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6840E8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80442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06A7C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527C1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840EC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E8CF1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8A35B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14435E1"/>
    <w:multiLevelType w:val="hybridMultilevel"/>
    <w:tmpl w:val="5FEE820A"/>
    <w:lvl w:ilvl="0" w:tplc="2548A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1250E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AC9B6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503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DEC9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E84C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0635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0499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58C2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580209C"/>
    <w:multiLevelType w:val="hybridMultilevel"/>
    <w:tmpl w:val="8474D994"/>
    <w:lvl w:ilvl="0" w:tplc="7B04B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849C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D8D1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FA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EE4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8CD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5E89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6684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7AD8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C726D2F"/>
    <w:multiLevelType w:val="hybridMultilevel"/>
    <w:tmpl w:val="D7823EC2"/>
    <w:lvl w:ilvl="0" w:tplc="F830F4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8CE97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408B3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D846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66B0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4AB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66A0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AE3C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DEDD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3"/>
  </w:num>
  <w:num w:numId="5">
    <w:abstractNumId w:val="2"/>
  </w:num>
  <w:num w:numId="6">
    <w:abstractNumId w:val="14"/>
  </w:num>
  <w:num w:numId="7">
    <w:abstractNumId w:val="1"/>
  </w:num>
  <w:num w:numId="8">
    <w:abstractNumId w:val="6"/>
  </w:num>
  <w:num w:numId="9">
    <w:abstractNumId w:val="12"/>
  </w:num>
  <w:num w:numId="10">
    <w:abstractNumId w:val="10"/>
  </w:num>
  <w:num w:numId="11">
    <w:abstractNumId w:val="8"/>
  </w:num>
  <w:num w:numId="12">
    <w:abstractNumId w:val="15"/>
  </w:num>
  <w:num w:numId="13">
    <w:abstractNumId w:val="9"/>
  </w:num>
  <w:num w:numId="14">
    <w:abstractNumId w:val="4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406"/>
    <w:rsid w:val="00076406"/>
    <w:rsid w:val="002A545C"/>
    <w:rsid w:val="0085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E8A8A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406"/>
    <w:pPr>
      <w:ind w:left="720"/>
      <w:contextualSpacing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2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200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511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535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669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0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38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61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854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8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607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4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10607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550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354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17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556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47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30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2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3739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83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891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658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746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381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8074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936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09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155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3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34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9222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510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545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209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862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892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2148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46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0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7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25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8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2092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69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825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8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239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86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391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335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343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1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0621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693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380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56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609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092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551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458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414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145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612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74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52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185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845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86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4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36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173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807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591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54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558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6596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439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12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8897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5318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1001</Words>
  <Characters>5710</Characters>
  <Application>Microsoft Macintosh Word</Application>
  <DocSecurity>0</DocSecurity>
  <Lines>47</Lines>
  <Paragraphs>13</Paragraphs>
  <ScaleCrop>false</ScaleCrop>
  <LinksUpToDate>false</LinksUpToDate>
  <CharactersWithSpaces>6698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chidinma tabugbo</dc:creator>
  <cp:keywords/>
  <dc:description/>
  <cp:lastModifiedBy>chidinma tabugbo</cp:lastModifiedBy>
  <cp:revision>1</cp:revision>
  <dcterms:created xsi:type="dcterms:W3CDTF">2016-04-03T03:24:00Z</dcterms:created>
  <dcterms:modified xsi:type="dcterms:W3CDTF">2016-04-03T03:28:00Z</dcterms:modified>
</cp:coreProperties>
</file>