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CFB" w:rsidRDefault="00791CFB" w:rsidP="00791CFB">
      <w:r>
        <w:t>FACULTY OF HEALTH SCIENCES</w:t>
      </w:r>
    </w:p>
    <w:p w:rsidR="00791CFB" w:rsidRDefault="00791CFB" w:rsidP="00791CFB">
      <w:r>
        <w:t>UNIVERSITY OF OTTAWA</w:t>
      </w:r>
    </w:p>
    <w:p w:rsidR="00791CFB" w:rsidRDefault="00791CFB" w:rsidP="00791CFB">
      <w:r>
        <w:t>MICROBIOLOGY</w:t>
      </w:r>
    </w:p>
    <w:p w:rsidR="00791CFB" w:rsidRDefault="00791CFB" w:rsidP="00791CFB">
      <w:r>
        <w:t>AND</w:t>
      </w:r>
    </w:p>
    <w:p w:rsidR="00791CFB" w:rsidRDefault="00791CFB" w:rsidP="00791CFB">
      <w:r>
        <w:t>IMMUNOLOGY</w:t>
      </w:r>
    </w:p>
    <w:p w:rsidR="00791CFB" w:rsidRDefault="00791CFB" w:rsidP="00791CFB">
      <w:r>
        <w:t>HSS 1100</w:t>
      </w:r>
    </w:p>
    <w:p w:rsidR="00791CFB" w:rsidRDefault="00791CFB" w:rsidP="00791CFB">
      <w:r>
        <w:t>Winter 2012</w:t>
      </w:r>
    </w:p>
    <w:p w:rsidR="00791CFB" w:rsidRDefault="00791CFB" w:rsidP="00791CFB">
      <w:r>
        <w:t>2</w:t>
      </w:r>
    </w:p>
    <w:p w:rsidR="00791CFB" w:rsidRDefault="00791CFB" w:rsidP="00791CFB">
      <w:r>
        <w:t>HSS 1100 LECTURE OUTLINE</w:t>
      </w:r>
    </w:p>
    <w:p w:rsidR="00791CFB" w:rsidRDefault="00791CFB" w:rsidP="00791CFB">
      <w:r>
        <w:t>SUBJECT</w:t>
      </w:r>
    </w:p>
    <w:p w:rsidR="00791CFB" w:rsidRDefault="00791CFB" w:rsidP="00791CFB">
      <w:r>
        <w:t>General Principles of microbiology</w:t>
      </w:r>
    </w:p>
    <w:p w:rsidR="00791CFB" w:rsidRDefault="00791CFB" w:rsidP="00791CFB">
      <w:r>
        <w:t>Pathogenesis of Infectious Diseases</w:t>
      </w:r>
    </w:p>
    <w:p w:rsidR="00791CFB" w:rsidRDefault="00791CFB" w:rsidP="00791CFB">
      <w:r>
        <w:t>Immunity to Infection</w:t>
      </w:r>
    </w:p>
    <w:p w:rsidR="00791CFB" w:rsidRDefault="00791CFB" w:rsidP="00791CFB">
      <w:r>
        <w:t>Immunization (Vaccination)</w:t>
      </w:r>
    </w:p>
    <w:p w:rsidR="00791CFB" w:rsidRDefault="00791CFB" w:rsidP="00791CFB">
      <w:r>
        <w:t>Antibiotic Resistance</w:t>
      </w:r>
    </w:p>
    <w:p w:rsidR="00791CFB" w:rsidRDefault="00791CFB" w:rsidP="00791CFB">
      <w:r>
        <w:t>General principles of diagnostic microbiology</w:t>
      </w:r>
    </w:p>
    <w:p w:rsidR="00791CFB" w:rsidRDefault="00791CFB" w:rsidP="00791CFB">
      <w:r>
        <w:t>Gram-positive cocci</w:t>
      </w:r>
    </w:p>
    <w:p w:rsidR="00791CFB" w:rsidRDefault="00791CFB" w:rsidP="00791CFB">
      <w:r>
        <w:t>Gram-negative cocci</w:t>
      </w:r>
    </w:p>
    <w:p w:rsidR="00791CFB" w:rsidRDefault="00791CFB" w:rsidP="00791CFB">
      <w:r>
        <w:t>First Midterm Exam (20%)</w:t>
      </w:r>
    </w:p>
    <w:p w:rsidR="00791CFB" w:rsidRDefault="00791CFB" w:rsidP="00791CFB">
      <w:r>
        <w:t>Gram-positive bacilli</w:t>
      </w:r>
    </w:p>
    <w:p w:rsidR="00791CFB" w:rsidRDefault="00791CFB" w:rsidP="00791CFB">
      <w:r>
        <w:t>Gram-negative bacilli</w:t>
      </w:r>
    </w:p>
    <w:p w:rsidR="00791CFB" w:rsidRDefault="00791CFB" w:rsidP="00791CFB">
      <w:r>
        <w:t>Mycobacteria</w:t>
      </w:r>
    </w:p>
    <w:p w:rsidR="00791CFB" w:rsidRDefault="00791CFB" w:rsidP="00791CFB">
      <w:r>
        <w:t>Spirochetes</w:t>
      </w:r>
    </w:p>
    <w:p w:rsidR="00791CFB" w:rsidRDefault="00791CFB" w:rsidP="00791CFB">
      <w:r>
        <w:t>Chlamydia, Mycoplasmas</w:t>
      </w:r>
    </w:p>
    <w:p w:rsidR="00791CFB" w:rsidRDefault="00791CFB" w:rsidP="00791CFB">
      <w:r>
        <w:t>Parasitic Infections</w:t>
      </w:r>
    </w:p>
    <w:p w:rsidR="00791CFB" w:rsidRDefault="00791CFB" w:rsidP="00791CFB">
      <w:r>
        <w:lastRenderedPageBreak/>
        <w:t>Mycotic (Fungal) Infections</w:t>
      </w:r>
    </w:p>
    <w:p w:rsidR="00791CFB" w:rsidRDefault="00791CFB" w:rsidP="00791CFB">
      <w:r>
        <w:t>Second Midterm Exam (30%)</w:t>
      </w:r>
    </w:p>
    <w:p w:rsidR="00791CFB" w:rsidRDefault="00791CFB" w:rsidP="00791CFB">
      <w:r>
        <w:t>General characteristics of viruses</w:t>
      </w:r>
    </w:p>
    <w:p w:rsidR="00791CFB" w:rsidRDefault="00791CFB" w:rsidP="00791CFB">
      <w:r>
        <w:t>Respiratory Viruses</w:t>
      </w:r>
    </w:p>
    <w:p w:rsidR="00791CFB" w:rsidRDefault="00791CFB" w:rsidP="00791CFB">
      <w:r>
        <w:t>3</w:t>
      </w:r>
    </w:p>
    <w:p w:rsidR="00791CFB" w:rsidRDefault="00791CFB" w:rsidP="00791CFB">
      <w:r>
        <w:t>Enteric Viruses</w:t>
      </w:r>
    </w:p>
    <w:p w:rsidR="00791CFB" w:rsidRDefault="00791CFB" w:rsidP="00791CFB">
      <w:r>
        <w:t>Viruses causing diarrhea</w:t>
      </w:r>
    </w:p>
    <w:p w:rsidR="00791CFB" w:rsidRDefault="00791CFB" w:rsidP="00791CFB">
      <w:r>
        <w:t>Viruses causing exanthems</w:t>
      </w:r>
    </w:p>
    <w:p w:rsidR="00791CFB" w:rsidRDefault="00791CFB" w:rsidP="00791CFB">
      <w:r>
        <w:t>Viruses causing glandular enlargement</w:t>
      </w:r>
    </w:p>
    <w:p w:rsidR="00791CFB" w:rsidRDefault="00791CFB" w:rsidP="00791CFB">
      <w:r>
        <w:t>Viruses infecting the CNS</w:t>
      </w:r>
    </w:p>
    <w:p w:rsidR="00791CFB" w:rsidRDefault="00791CFB" w:rsidP="00791CFB">
      <w:r>
        <w:t>AIDS and HIV</w:t>
      </w:r>
    </w:p>
    <w:p w:rsidR="00791CFB" w:rsidRDefault="00791CFB" w:rsidP="00791CFB">
      <w:r>
        <w:t>Nosocomial Infection and Hospital Infection Control</w:t>
      </w:r>
    </w:p>
    <w:p w:rsidR="00791CFB" w:rsidRDefault="00791CFB" w:rsidP="00791CFB">
      <w:r>
        <w:t>Cleaning, Disinfection and Sterilization</w:t>
      </w:r>
    </w:p>
    <w:p w:rsidR="00791CFB" w:rsidRDefault="00791CFB" w:rsidP="00791CFB">
      <w:r>
        <w:t>FINAL EXAM (50%)</w:t>
      </w:r>
    </w:p>
    <w:p w:rsidR="00791CFB" w:rsidRDefault="00791CFB" w:rsidP="00791CFB">
      <w:r>
        <w:t>COURSE COORDINATORS:</w:t>
      </w:r>
    </w:p>
    <w:p w:rsidR="00791CFB" w:rsidRDefault="00791CFB" w:rsidP="00791CFB">
      <w:r>
        <w:t>Dr. Franco Pagotto</w:t>
      </w:r>
    </w:p>
    <w:p w:rsidR="00791CFB" w:rsidRDefault="00791CFB" w:rsidP="00791CFB">
      <w:r>
        <w:t>Phone: (613) 957 - 0895</w:t>
      </w:r>
    </w:p>
    <w:p w:rsidR="00791CFB" w:rsidRDefault="00791CFB" w:rsidP="00791CFB">
      <w:r>
        <w:t>Fax: (613) 941 - 0280</w:t>
      </w:r>
    </w:p>
    <w:p w:rsidR="00791CFB" w:rsidRDefault="00791CFB" w:rsidP="00791CFB">
      <w:r>
        <w:t>Email: Franco.Pagotto@hc-sc.gc.ca</w:t>
      </w:r>
    </w:p>
    <w:p w:rsidR="00791CFB" w:rsidRDefault="00791CFB" w:rsidP="00791CFB">
      <w:r>
        <w:t>Dr. William Yan</w:t>
      </w:r>
    </w:p>
    <w:p w:rsidR="00791CFB" w:rsidRDefault="00791CFB" w:rsidP="00791CFB">
      <w:r>
        <w:t>Phone: (613) 948 - 8478</w:t>
      </w:r>
    </w:p>
    <w:p w:rsidR="00791CFB" w:rsidRDefault="00791CFB" w:rsidP="00791CFB">
      <w:r>
        <w:t>Fax: (613) 948 - 8470</w:t>
      </w:r>
    </w:p>
    <w:p w:rsidR="00791CFB" w:rsidRDefault="00791CFB" w:rsidP="00791CFB">
      <w:r>
        <w:t>Email: William.Yan@hc-sc.gc.ca</w:t>
      </w:r>
    </w:p>
    <w:p w:rsidR="00791CFB" w:rsidRDefault="00791CFB" w:rsidP="00791CFB">
      <w:r>
        <w:t>4</w:t>
      </w:r>
    </w:p>
    <w:p w:rsidR="00791CFB" w:rsidRDefault="00791CFB" w:rsidP="00791CFB">
      <w:r>
        <w:t>CONTENTS</w:t>
      </w:r>
    </w:p>
    <w:p w:rsidR="00791CFB" w:rsidRDefault="00791CFB" w:rsidP="00791CFB">
      <w:r>
        <w:lastRenderedPageBreak/>
        <w:t>General principles of microbiology 5</w:t>
      </w:r>
    </w:p>
    <w:p w:rsidR="00791CFB" w:rsidRDefault="00791CFB" w:rsidP="00791CFB">
      <w:r>
        <w:t>Pathogenesis of infectious disease and the immune response 10</w:t>
      </w:r>
    </w:p>
    <w:p w:rsidR="00791CFB" w:rsidRDefault="00791CFB" w:rsidP="00791CFB">
      <w:r>
        <w:t>Immunization (vaccinations) 22</w:t>
      </w:r>
    </w:p>
    <w:p w:rsidR="00791CFB" w:rsidRDefault="00791CFB" w:rsidP="00791CFB">
      <w:r>
        <w:t>Antibiotic resistance 25</w:t>
      </w:r>
    </w:p>
    <w:p w:rsidR="00791CFB" w:rsidRDefault="00791CFB" w:rsidP="00791CFB">
      <w:r>
        <w:t>General Principles of Diagnostic Microbiology 30</w:t>
      </w:r>
    </w:p>
    <w:p w:rsidR="00791CFB" w:rsidRDefault="00791CFB" w:rsidP="00791CFB">
      <w:r>
        <w:t>Gram-positive cocci (Staphylococci, Streptococci) 40</w:t>
      </w:r>
    </w:p>
    <w:p w:rsidR="00791CFB" w:rsidRDefault="00791CFB" w:rsidP="00791CFB">
      <w:r>
        <w:t>Gram-negative cocci (Meningococci, Gonococci) 45</w:t>
      </w:r>
    </w:p>
    <w:p w:rsidR="00791CFB" w:rsidRDefault="00791CFB" w:rsidP="00791CFB">
      <w:r>
        <w:t>Gram-positive bacilli 48</w:t>
      </w:r>
    </w:p>
    <w:p w:rsidR="00791CFB" w:rsidRDefault="00791CFB" w:rsidP="00791CFB">
      <w:r>
        <w:t>Gram-negative bacilli 55</w:t>
      </w:r>
    </w:p>
    <w:p w:rsidR="00791CFB" w:rsidRDefault="00791CFB" w:rsidP="00791CFB">
      <w:r>
        <w:t>Mycobacteria 65</w:t>
      </w:r>
    </w:p>
    <w:p w:rsidR="00791CFB" w:rsidRDefault="00791CFB" w:rsidP="00791CFB">
      <w:r>
        <w:t>Spirochetes 69</w:t>
      </w:r>
    </w:p>
    <w:p w:rsidR="00791CFB" w:rsidRDefault="00791CFB" w:rsidP="00791CFB">
      <w:r>
        <w:t>Chlamydiae 74</w:t>
      </w:r>
    </w:p>
    <w:p w:rsidR="00791CFB" w:rsidRDefault="00791CFB" w:rsidP="00791CFB">
      <w:r>
        <w:t>Mycoplasmas 76</w:t>
      </w:r>
    </w:p>
    <w:p w:rsidR="00791CFB" w:rsidRDefault="00791CFB" w:rsidP="00791CFB">
      <w:r>
        <w:t>Mycotic (fungal)infections 77</w:t>
      </w:r>
    </w:p>
    <w:p w:rsidR="00791CFB" w:rsidRDefault="00791CFB" w:rsidP="00791CFB">
      <w:r>
        <w:t>Parasites and parasitic infections 81</w:t>
      </w:r>
    </w:p>
    <w:p w:rsidR="00791CFB" w:rsidRDefault="00791CFB" w:rsidP="00791CFB">
      <w:r>
        <w:t>General characteristics of viruses 88</w:t>
      </w:r>
    </w:p>
    <w:p w:rsidR="00791CFB" w:rsidRDefault="00791CFB" w:rsidP="00791CFB">
      <w:r>
        <w:t>Respiratory viruses 91</w:t>
      </w:r>
    </w:p>
    <w:p w:rsidR="00791CFB" w:rsidRDefault="00791CFB" w:rsidP="00791CFB">
      <w:r>
        <w:t>Enteric viruses 95</w:t>
      </w:r>
    </w:p>
    <w:p w:rsidR="00791CFB" w:rsidRDefault="00791CFB" w:rsidP="00791CFB">
      <w:r>
        <w:t>Viruses of diarrhea 98</w:t>
      </w:r>
    </w:p>
    <w:p w:rsidR="00791CFB" w:rsidRDefault="00791CFB" w:rsidP="00791CFB">
      <w:r>
        <w:t>Viruses causing exanthems 101</w:t>
      </w:r>
    </w:p>
    <w:p w:rsidR="00791CFB" w:rsidRDefault="00791CFB" w:rsidP="00791CFB">
      <w:r>
        <w:t>Viruses causing glandular enlargement 108</w:t>
      </w:r>
    </w:p>
    <w:p w:rsidR="00791CFB" w:rsidRDefault="00791CFB" w:rsidP="00791CFB">
      <w:r>
        <w:t>Hepatitis viruses 111</w:t>
      </w:r>
    </w:p>
    <w:p w:rsidR="00791CFB" w:rsidRDefault="00791CFB" w:rsidP="00791CFB">
      <w:r>
        <w:t>Viruses infecting the CNS 115</w:t>
      </w:r>
    </w:p>
    <w:p w:rsidR="00791CFB" w:rsidRDefault="00791CFB" w:rsidP="00791CFB">
      <w:r>
        <w:t>AIDS and HIV 119</w:t>
      </w:r>
    </w:p>
    <w:p w:rsidR="00791CFB" w:rsidRDefault="00791CFB" w:rsidP="00791CFB">
      <w:r>
        <w:t>Nosocomial (Hospital-acquired) infections 121</w:t>
      </w:r>
    </w:p>
    <w:p w:rsidR="00791CFB" w:rsidRDefault="00791CFB" w:rsidP="00791CFB">
      <w:r>
        <w:lastRenderedPageBreak/>
        <w:t>Cleaning, disinfection and sterilization 128</w:t>
      </w:r>
    </w:p>
    <w:p w:rsidR="00791CFB" w:rsidRDefault="00791CFB" w:rsidP="00791CFB">
      <w:r>
        <w:t>5</w:t>
      </w:r>
    </w:p>
    <w:p w:rsidR="00791CFB" w:rsidRDefault="00791CFB" w:rsidP="00791CFB">
      <w:r>
        <w:t>GENERAL PRINCIPLES OF MICROBIOLOGY</w:t>
      </w:r>
    </w:p>
    <w:p w:rsidR="00791CFB" w:rsidRDefault="00791CFB" w:rsidP="00791CFB">
      <w:r>
        <w:t>There are micro-organisms almost everywhere in the environment and in association with higher</w:t>
      </w:r>
    </w:p>
    <w:p w:rsidR="00791CFB" w:rsidRDefault="00791CFB" w:rsidP="00791CFB">
      <w:r>
        <w:t>animals and plants. The different classes of organisms generally regarded as micro-organisms and</w:t>
      </w:r>
    </w:p>
    <w:p w:rsidR="00791CFB" w:rsidRDefault="00791CFB" w:rsidP="00791CFB">
      <w:r>
        <w:t>vary widely in their sizes, levels of complexity as well as abilities to grow in different growth</w:t>
      </w:r>
    </w:p>
    <w:p w:rsidR="00791CFB" w:rsidRDefault="00791CFB" w:rsidP="00791CFB">
      <w:r>
        <w:t>conditions.</w:t>
      </w:r>
    </w:p>
    <w:p w:rsidR="00791CFB" w:rsidRDefault="00791CFB" w:rsidP="00791CFB">
      <w:r>
        <w:t>Basic Structure</w:t>
      </w:r>
    </w:p>
    <w:p w:rsidR="00791CFB" w:rsidRDefault="00791CFB" w:rsidP="00791CFB">
      <w:r>
        <w:t>Viruses consist almost entirely of nucleic acids and, in some cases, a protein shell known as a capsid.</w:t>
      </w:r>
    </w:p>
    <w:p w:rsidR="00791CFB" w:rsidRDefault="00791CFB" w:rsidP="00791CFB">
      <w:r>
        <w:t>Viruses enter cells and divert the synthetic processes of those cells towards their own replication. In</w:t>
      </w:r>
    </w:p>
    <w:p w:rsidR="00791CFB" w:rsidRDefault="00791CFB" w:rsidP="00791CFB">
      <w:r>
        <w:t>some cases this lulls the cells. Chlamydia are more complex than viruses but still only multiply in</w:t>
      </w:r>
    </w:p>
    <w:p w:rsidR="00791CFB" w:rsidRDefault="00791CFB" w:rsidP="00791CFB">
      <w:r>
        <w:t>living cells. Within the cells they have a recognizable morphology and life history.</w:t>
      </w:r>
    </w:p>
    <w:p w:rsidR="00791CFB" w:rsidRDefault="00791CFB" w:rsidP="00791CFB">
      <w:r>
        <w:t>Bacteria are Prokaryotes, have a rigid cell wall with cytoplasm and their genetic material organized</w:t>
      </w:r>
    </w:p>
    <w:p w:rsidR="00791CFB" w:rsidRDefault="00791CFB" w:rsidP="00791CFB">
      <w:r>
        <w:t>into a circular chromosome. Mycoplasmas are similar to bacteria but do not have the rigid cell wall,</w:t>
      </w:r>
    </w:p>
    <w:p w:rsidR="00791CFB" w:rsidRDefault="00791CFB" w:rsidP="00791CFB">
      <w:r>
        <w:t>and are consequently more delicate.</w:t>
      </w:r>
    </w:p>
    <w:p w:rsidR="00791CFB" w:rsidRDefault="00791CFB" w:rsidP="00791CFB">
      <w:r>
        <w:t>Eukaryotes - This comprises all unicellular and multicellular animals and plants. The genetic</w:t>
      </w:r>
    </w:p>
    <w:p w:rsidR="00791CFB" w:rsidRDefault="00791CFB" w:rsidP="00791CFB">
      <w:r>
        <w:t>material is organised into a nucleus.</w:t>
      </w:r>
    </w:p>
    <w:p w:rsidR="00791CFB" w:rsidRDefault="00791CFB" w:rsidP="00791CFB">
      <w:r>
        <w:t>Normal Bacterial Flora</w:t>
      </w:r>
    </w:p>
    <w:p w:rsidR="00791CFB" w:rsidRDefault="00791CFB" w:rsidP="00791CFB">
      <w:r>
        <w:t>Resident Flora vs. Transient Flora.</w:t>
      </w:r>
    </w:p>
    <w:p w:rsidR="00791CFB" w:rsidRDefault="00791CFB" w:rsidP="00791CFB">
      <w:r>
        <w:t>The gut: In the colon there are large numbers of anaerobes and coliform organism. The skin is</w:t>
      </w:r>
    </w:p>
    <w:p w:rsidR="00791CFB" w:rsidRDefault="00791CFB" w:rsidP="00791CFB">
      <w:r>
        <w:t>populated mostly by coagulase negative staphylococci.</w:t>
      </w:r>
    </w:p>
    <w:p w:rsidR="00791CFB" w:rsidRDefault="00791CFB" w:rsidP="00791CFB">
      <w:r>
        <w:t>6</w:t>
      </w:r>
    </w:p>
    <w:p w:rsidR="00791CFB" w:rsidRDefault="00791CFB" w:rsidP="00791CFB">
      <w:r>
        <w:t>The ways in which normal flora are clinically important are:</w:t>
      </w:r>
    </w:p>
    <w:p w:rsidR="00791CFB" w:rsidRDefault="00791CFB" w:rsidP="00791CFB">
      <w:r>
        <w:t>1) A healthy active normal flora will to some extent protect a person from infection by invasive</w:t>
      </w:r>
    </w:p>
    <w:p w:rsidR="00791CFB" w:rsidRDefault="00791CFB" w:rsidP="00791CFB">
      <w:r>
        <w:t>organisms.</w:t>
      </w:r>
    </w:p>
    <w:p w:rsidR="00791CFB" w:rsidRDefault="00791CFB" w:rsidP="00791CFB">
      <w:r>
        <w:lastRenderedPageBreak/>
        <w:t>2) The normal flora of the gut participates in the metabolism of the host. In particular vitamin</w:t>
      </w:r>
    </w:p>
    <w:p w:rsidR="00791CFB" w:rsidRDefault="00791CFB" w:rsidP="00791CFB">
      <w:r>
        <w:t>K is synthesized by certain microorganisms and if there are disturbances in the normal flora</w:t>
      </w:r>
    </w:p>
    <w:p w:rsidR="00791CFB" w:rsidRDefault="00791CFB" w:rsidP="00791CFB">
      <w:r>
        <w:t>there may be secondary nutritional deficiencies.</w:t>
      </w:r>
    </w:p>
    <w:p w:rsidR="00791CFB" w:rsidRDefault="00791CFB" w:rsidP="00791CFB">
      <w:r>
        <w:t>3) Disturbances in the ecology and balance of the normal flora may be produced by antibiotic</w:t>
      </w:r>
    </w:p>
    <w:p w:rsidR="00791CFB" w:rsidRDefault="00791CFB" w:rsidP="00791CFB">
      <w:r>
        <w:t>therapy - this is the basis of antibiotic induced diarrhoea.</w:t>
      </w:r>
    </w:p>
    <w:p w:rsidR="00791CFB" w:rsidRDefault="00791CFB" w:rsidP="00791CFB">
      <w:r>
        <w:t>4) The normal flora is controlled by various host defences (see below) and deficiencies in these</w:t>
      </w:r>
    </w:p>
    <w:p w:rsidR="00791CFB" w:rsidRDefault="00791CFB" w:rsidP="00791CFB">
      <w:r>
        <w:t>defences may result, in some patients, in infections caused by organism which are normally</w:t>
      </w:r>
    </w:p>
    <w:p w:rsidR="00791CFB" w:rsidRDefault="00791CFB" w:rsidP="00791CFB">
      <w:r>
        <w:t>not pathogenic.</w:t>
      </w:r>
    </w:p>
    <w:p w:rsidR="00791CFB" w:rsidRDefault="00791CFB" w:rsidP="00791CFB">
      <w:r>
        <w:t>5) The presence of normal flora in cultures may confuse the interpretation of laboratory results.</w:t>
      </w:r>
    </w:p>
    <w:p w:rsidR="00791CFB" w:rsidRDefault="00791CFB" w:rsidP="00791CFB">
      <w:r>
        <w:t>Bacterial Infections and Host Defences</w:t>
      </w:r>
    </w:p>
    <w:p w:rsidR="00791CFB" w:rsidRDefault="00791CFB" w:rsidP="00791CFB">
      <w:r>
        <w:t>In human health the normal flora bacteria function as a balanced ecosystem with multiple species at</w:t>
      </w:r>
    </w:p>
    <w:p w:rsidR="00791CFB" w:rsidRDefault="00791CFB" w:rsidP="00791CFB">
      <w:r>
        <w:t>a site and no single organism predominating. Organisms do not invade the body outside their normal</w:t>
      </w:r>
    </w:p>
    <w:p w:rsidR="00791CFB" w:rsidRDefault="00791CFB" w:rsidP="00791CFB">
      <w:r>
        <w:t>territory. Infection with bacteria occurs when a single species becomes predominate at a site at which</w:t>
      </w:r>
    </w:p>
    <w:p w:rsidR="00791CFB" w:rsidRDefault="00791CFB" w:rsidP="00791CFB">
      <w:r>
        <w:t>there are normally many species or when a single organism invades a body site which is normally</w:t>
      </w:r>
    </w:p>
    <w:p w:rsidR="00791CFB" w:rsidRDefault="00791CFB" w:rsidP="00791CFB">
      <w:r>
        <w:t>sterile. When this occurs the outcome is determined by the bacterial pathogenicity factors and by the</w:t>
      </w:r>
    </w:p>
    <w:p w:rsidR="00791CFB" w:rsidRDefault="00791CFB" w:rsidP="00791CFB">
      <w:r>
        <w:t>host response to those aggressive bacterial mechanism(s). The most important of these are as follows:</w:t>
      </w:r>
    </w:p>
    <w:p w:rsidR="00791CFB" w:rsidRDefault="00791CFB" w:rsidP="00791CFB">
      <w:r>
        <w:t>Mechanical Barriers</w:t>
      </w:r>
    </w:p>
    <w:p w:rsidR="00791CFB" w:rsidRDefault="00791CFB" w:rsidP="00791CFB">
      <w:r>
        <w:t>The skin is a barrier to the invasion of deep tissues by bacteria. The skin is extensively colonized by</w:t>
      </w:r>
    </w:p>
    <w:p w:rsidR="00791CFB" w:rsidRDefault="00791CFB" w:rsidP="00791CFB">
      <w:r>
        <w:t>large numbers of organisms which do not normally gain access to the deeper subcutaneous tissues.</w:t>
      </w:r>
    </w:p>
    <w:p w:rsidR="00791CFB" w:rsidRDefault="00791CFB" w:rsidP="00791CFB">
      <w:r>
        <w:t>7</w:t>
      </w:r>
    </w:p>
    <w:p w:rsidR="00791CFB" w:rsidRDefault="00791CFB" w:rsidP="00791CFB">
      <w:r>
        <w:t>The organisms on the surface of the skin may, however, initiate an infectious process if a break in the</w:t>
      </w:r>
    </w:p>
    <w:p w:rsidR="00791CFB" w:rsidRDefault="00791CFB" w:rsidP="00791CFB">
      <w:r>
        <w:t>integrity of the skin barrier allows them to gain access to the deeper layers.</w:t>
      </w:r>
    </w:p>
    <w:p w:rsidR="00791CFB" w:rsidRDefault="00791CFB" w:rsidP="00791CFB">
      <w:r>
        <w:t>Adherence</w:t>
      </w:r>
    </w:p>
    <w:p w:rsidR="00791CFB" w:rsidRDefault="00791CFB" w:rsidP="00791CFB">
      <w:r>
        <w:t>The first requirement for bacterial invasion to occur is that the bacteria will adhere to the host tissues,</w:t>
      </w:r>
    </w:p>
    <w:p w:rsidR="00791CFB" w:rsidRDefault="00791CFB" w:rsidP="00791CFB">
      <w:r>
        <w:t>and bacteria have developed specific mechanisms to achieve this. Ligands are present on the surface</w:t>
      </w:r>
    </w:p>
    <w:p w:rsidR="00791CFB" w:rsidRDefault="00791CFB" w:rsidP="00791CFB">
      <w:r>
        <w:lastRenderedPageBreak/>
        <w:t>of the bacteria which bind to specific receptors on the mammalian cell surface. Adhesion of the</w:t>
      </w:r>
    </w:p>
    <w:p w:rsidR="00791CFB" w:rsidRDefault="00791CFB" w:rsidP="00791CFB">
      <w:r>
        <w:t>bacteria to the host tissue is a prerequisite for the initiation of an infectious process, and takes place</w:t>
      </w:r>
    </w:p>
    <w:p w:rsidR="00791CFB" w:rsidRDefault="00791CFB" w:rsidP="00791CFB">
      <w:r>
        <w:t>before the factors listed above come into operation.</w:t>
      </w:r>
    </w:p>
    <w:p w:rsidR="00791CFB" w:rsidRDefault="00791CFB" w:rsidP="00791CFB">
      <w:r>
        <w:t>Phagocytosis</w:t>
      </w:r>
    </w:p>
    <w:p w:rsidR="00791CFB" w:rsidRDefault="00791CFB" w:rsidP="00791CFB">
      <w:r>
        <w:t>Some of the cells of the body, of which the most important are the macrophages and the blood</w:t>
      </w:r>
    </w:p>
    <w:p w:rsidR="00791CFB" w:rsidRDefault="00791CFB" w:rsidP="00791CFB">
      <w:r>
        <w:t>neutrophils (polymorphonuclear cells), are capable of ingesting bacteria and killing them, and are a</w:t>
      </w:r>
    </w:p>
    <w:p w:rsidR="00791CFB" w:rsidRDefault="00791CFB" w:rsidP="00791CFB">
      <w:r>
        <w:t>very important defence against invasion by bacteria. Phagocytosis depends for its initiation on the</w:t>
      </w:r>
    </w:p>
    <w:p w:rsidR="00791CFB" w:rsidRDefault="00791CFB" w:rsidP="00791CFB">
      <w:r>
        <w:t>ability of phagocytic cells to attach to and form a vacuole around bacteria. Some bacterial organisms</w:t>
      </w:r>
    </w:p>
    <w:p w:rsidR="00791CFB" w:rsidRDefault="00791CFB" w:rsidP="00791CFB">
      <w:r>
        <w:t>(e.g., Streptococcus pneumoniae) surround themselves with a polysaccharide capsule and can prevent</w:t>
      </w:r>
    </w:p>
    <w:p w:rsidR="00791CFB" w:rsidRDefault="00791CFB" w:rsidP="00791CFB">
      <w:r>
        <w:t>the phagocytic cell from engulfing them. This protects them against phagocytosis. The host response</w:t>
      </w:r>
    </w:p>
    <w:p w:rsidR="00791CFB" w:rsidRDefault="00791CFB" w:rsidP="00791CFB">
      <w:r>
        <w:t>to this is sometimes to produce antibodies to the capsule. The antibody modifies the surface of the</w:t>
      </w:r>
    </w:p>
    <w:p w:rsidR="00791CFB" w:rsidRDefault="00791CFB" w:rsidP="00791CFB">
      <w:r>
        <w:t>capsule in a way that permits the phagocyte to take up the capsulated organism. This is referred to</w:t>
      </w:r>
    </w:p>
    <w:p w:rsidR="00791CFB" w:rsidRDefault="00791CFB" w:rsidP="00791CFB">
      <w:r>
        <w:t>as opsonization.</w:t>
      </w:r>
    </w:p>
    <w:p w:rsidR="00791CFB" w:rsidRDefault="00791CFB" w:rsidP="00791CFB">
      <w:r>
        <w:t>Antibodies to Bacteria</w:t>
      </w:r>
    </w:p>
    <w:p w:rsidR="00791CFB" w:rsidRDefault="00791CFB" w:rsidP="00791CFB">
      <w:r>
        <w:t>People may form antibodies to bacteria. Antibodies may function as an opsonin (see phagocytosis</w:t>
      </w:r>
    </w:p>
    <w:p w:rsidR="00791CFB" w:rsidRDefault="00791CFB" w:rsidP="00791CFB">
      <w:r>
        <w:t>above), or may kill organisms directly.</w:t>
      </w:r>
    </w:p>
    <w:p w:rsidR="00791CFB" w:rsidRDefault="00791CFB" w:rsidP="00791CFB">
      <w:r>
        <w:t>Complement</w:t>
      </w:r>
    </w:p>
    <w:p w:rsidR="00791CFB" w:rsidRDefault="00791CFB" w:rsidP="00791CFB">
      <w:r>
        <w:t>8</w:t>
      </w:r>
    </w:p>
    <w:p w:rsidR="00791CFB" w:rsidRDefault="00791CFB" w:rsidP="00791CFB">
      <w:r>
        <w:t>Complement is a system of plasma proteins that work together to resist bacterial infection. Some</w:t>
      </w:r>
    </w:p>
    <w:p w:rsidR="00791CFB" w:rsidRDefault="00791CFB" w:rsidP="00791CFB">
      <w:r>
        <w:t>bacteria are killed by complement. Complement has two major roles.</w:t>
      </w:r>
    </w:p>
    <w:p w:rsidR="00791CFB" w:rsidRDefault="00791CFB" w:rsidP="00791CFB">
      <w:r>
        <w:t>Cell Mediated Immunity</w:t>
      </w:r>
    </w:p>
    <w:p w:rsidR="00791CFB" w:rsidRDefault="00791CFB" w:rsidP="00791CFB">
      <w:r>
        <w:t>Some bacteria such as Mycobacterium tuberculosis, Legionella species are killed by activated</w:t>
      </w:r>
    </w:p>
    <w:p w:rsidR="00791CFB" w:rsidRDefault="00791CFB" w:rsidP="00791CFB">
      <w:r>
        <w:t>macrophages and cell mediated immunity is a vital defence against these organisms.</w:t>
      </w:r>
    </w:p>
    <w:p w:rsidR="00791CFB" w:rsidRDefault="00791CFB" w:rsidP="00791CFB">
      <w:r>
        <w:t>Exotoxin Production</w:t>
      </w:r>
    </w:p>
    <w:p w:rsidR="00791CFB" w:rsidRDefault="00791CFB" w:rsidP="00791CFB">
      <w:r>
        <w:t>Bacteria may produce exotoxins which damage those tissues. The exotoxins are proteins which are</w:t>
      </w:r>
    </w:p>
    <w:p w:rsidR="00791CFB" w:rsidRDefault="00791CFB" w:rsidP="00791CFB">
      <w:r>
        <w:lastRenderedPageBreak/>
        <w:t>synthesized by bacteria and then released, and they may exert their effects at an anatomical location</w:t>
      </w:r>
    </w:p>
    <w:p w:rsidR="00791CFB" w:rsidRDefault="00791CFB" w:rsidP="00791CFB">
      <w:r>
        <w:t>remote from the bacteria which originally synthesized them. The host defence against exotoxins is</w:t>
      </w:r>
    </w:p>
    <w:p w:rsidR="00791CFB" w:rsidRDefault="00791CFB" w:rsidP="00791CFB">
      <w:r>
        <w:t>antibody.</w:t>
      </w:r>
    </w:p>
    <w:p w:rsidR="00791CFB" w:rsidRDefault="00791CFB" w:rsidP="00791CFB">
      <w:r>
        <w:t>Interactions Between Pathogenicity Mechanisms and Host Defences</w:t>
      </w:r>
    </w:p>
    <w:p w:rsidR="00791CFB" w:rsidRDefault="00791CFB" w:rsidP="00791CFB">
      <w:r>
        <w:t>The normal flora is held in check, and invasive disease is prevented in the healthy individual by the</w:t>
      </w:r>
    </w:p>
    <w:p w:rsidR="00791CFB" w:rsidRDefault="00791CFB" w:rsidP="00791CFB">
      <w:r>
        <w:t>defences described above. If an invasive infection does occur, the outcome is determined by the</w:t>
      </w:r>
    </w:p>
    <w:p w:rsidR="00791CFB" w:rsidRDefault="00791CFB" w:rsidP="00791CFB">
      <w:r>
        <w:t>interaction between the host defences and the pathogenicity mechanisms of the bacteria.</w:t>
      </w:r>
    </w:p>
    <w:p w:rsidR="00791CFB" w:rsidRDefault="00791CFB" w:rsidP="00791CFB">
      <w:r>
        <w:t>Metastatic Spread</w:t>
      </w:r>
    </w:p>
    <w:p w:rsidR="00791CFB" w:rsidRDefault="00791CFB" w:rsidP="00791CFB">
      <w:r>
        <w:t>Bacteria may become distributed around the body from a single focus of infection through the blood</w:t>
      </w:r>
    </w:p>
    <w:p w:rsidR="00791CFB" w:rsidRDefault="00791CFB" w:rsidP="00791CFB">
      <w:r>
        <w:t>stream (bacteraemia or septicemia). When this occurs the sequence of events is firstly that there is</w:t>
      </w:r>
    </w:p>
    <w:p w:rsidR="00791CFB" w:rsidRDefault="00791CFB" w:rsidP="00791CFB">
      <w:r>
        <w:t>a primary focus of infection followed by dissemination of the organisms causing that infection</w:t>
      </w:r>
    </w:p>
    <w:p w:rsidR="00791CFB" w:rsidRDefault="00791CFB" w:rsidP="00791CFB">
      <w:r>
        <w:t>through the blood stream. These organism which have been disseminated by the blood stream then</w:t>
      </w:r>
    </w:p>
    <w:p w:rsidR="00791CFB" w:rsidRDefault="00791CFB" w:rsidP="00791CFB">
      <w:r>
        <w:t>form their own individual first sign of infection at a sight distant from the original infection.</w:t>
      </w:r>
    </w:p>
    <w:p w:rsidR="00791CFB" w:rsidRDefault="00791CFB" w:rsidP="00791CFB">
      <w:r>
        <w:t>Compromised Patients</w:t>
      </w:r>
    </w:p>
    <w:p w:rsidR="00791CFB" w:rsidRDefault="00791CFB" w:rsidP="00791CFB">
      <w:r>
        <w:t>9</w:t>
      </w:r>
    </w:p>
    <w:p w:rsidR="00791CFB" w:rsidRDefault="00791CFB" w:rsidP="00791CFB">
      <w:r>
        <w:t>Some patients may be deficient in some of their antimicrobial defences, as discussed above. These</w:t>
      </w:r>
    </w:p>
    <w:p w:rsidR="00791CFB" w:rsidRDefault="00791CFB" w:rsidP="00791CFB">
      <w:r>
        <w:t>deficiencies may be due to a disease process (for instance leukemia may give rise to a deficiency in</w:t>
      </w:r>
    </w:p>
    <w:p w:rsidR="00791CFB" w:rsidRDefault="00791CFB" w:rsidP="00791CFB">
      <w:r>
        <w:t>phagocytosis) or to medical or surgical procedures, including the administration of medication. For</w:t>
      </w:r>
    </w:p>
    <w:p w:rsidR="00791CFB" w:rsidRDefault="00791CFB" w:rsidP="00791CFB">
      <w:r>
        <w:t>instance, administration of immunosuppressive drugs to transplant patients may depress their immune</w:t>
      </w:r>
    </w:p>
    <w:p w:rsidR="00791CFB" w:rsidRDefault="00791CFB" w:rsidP="00791CFB">
      <w:r>
        <w:t>system to the point where it is no longer effective as a defence. Below are shown some of the</w:t>
      </w:r>
    </w:p>
    <w:p w:rsidR="00791CFB" w:rsidRDefault="00791CFB" w:rsidP="00791CFB">
      <w:r>
        <w:t>circumstances in which deficiency in host defences may lead to infections. Some host defence</w:t>
      </w:r>
    </w:p>
    <w:p w:rsidR="00791CFB" w:rsidRDefault="00791CFB" w:rsidP="00791CFB">
      <w:r>
        <w:t>mechanisms are more important than others in the prevention of certain specific infections, and hence</w:t>
      </w:r>
    </w:p>
    <w:p w:rsidR="00791CFB" w:rsidRDefault="00791CFB" w:rsidP="00791CFB">
      <w:r>
        <w:t>it is possible to predict which infection will occur in which patient. This is important in the</w:t>
      </w:r>
    </w:p>
    <w:p w:rsidR="00791CFB" w:rsidRDefault="00791CFB" w:rsidP="00791CFB">
      <w:r>
        <w:t>management of infections.</w:t>
      </w:r>
    </w:p>
    <w:p w:rsidR="00791CFB" w:rsidRDefault="00791CFB" w:rsidP="00791CFB">
      <w:r>
        <w:t>Host Defence Missing Patient at Risk for</w:t>
      </w:r>
    </w:p>
    <w:p w:rsidR="00791CFB" w:rsidRDefault="00791CFB" w:rsidP="00791CFB">
      <w:r>
        <w:lastRenderedPageBreak/>
        <w:t>Phagocytic cells Staphylococcus aureus</w:t>
      </w:r>
    </w:p>
    <w:p w:rsidR="00791CFB" w:rsidRDefault="00791CFB" w:rsidP="00791CFB">
      <w:r>
        <w:t>(leukopenia) Streptococcus pneumoniae</w:t>
      </w:r>
    </w:p>
    <w:p w:rsidR="00791CFB" w:rsidRDefault="00791CFB" w:rsidP="00791CFB">
      <w:r>
        <w:t>Antibody mediated immunity Streptococcus pneumoniae</w:t>
      </w:r>
    </w:p>
    <w:p w:rsidR="00791CFB" w:rsidRDefault="00791CFB" w:rsidP="00791CFB">
      <w:r>
        <w:t>Viral infections</w:t>
      </w:r>
    </w:p>
    <w:p w:rsidR="00791CFB" w:rsidRDefault="00791CFB" w:rsidP="00791CFB">
      <w:r>
        <w:t>Cell mediated immunity Tuberculosis</w:t>
      </w:r>
    </w:p>
    <w:p w:rsidR="00791CFB" w:rsidRDefault="00791CFB" w:rsidP="00791CFB">
      <w:r>
        <w:t>(includes AIDS) Legionella</w:t>
      </w:r>
    </w:p>
    <w:p w:rsidR="00791CFB" w:rsidRDefault="00791CFB" w:rsidP="00791CFB">
      <w:r>
        <w:t>All AIDS-related infections</w:t>
      </w:r>
    </w:p>
    <w:p w:rsidR="00791CFB" w:rsidRDefault="00791CFB" w:rsidP="00791CFB">
      <w:r>
        <w:t>10</w:t>
      </w:r>
    </w:p>
    <w:p w:rsidR="00791CFB" w:rsidRDefault="00791CFB" w:rsidP="00791CFB">
      <w:r>
        <w:t>PATHOGENESIS OF INFECTIOUS DISEASE AND THE IMMUNE RESPONSE</w:t>
      </w:r>
    </w:p>
    <w:p w:rsidR="00791CFB" w:rsidRDefault="00791CFB" w:rsidP="00791CFB">
      <w:r>
        <w:t>BACKGROUND OF MICROBIAL DISEASE</w:t>
      </w:r>
    </w:p>
    <w:p w:rsidR="00791CFB" w:rsidRDefault="00791CFB" w:rsidP="00791CFB">
      <w:r>
        <w:t>Microbial diseases (infectious diseases) are the result of the interaction between microorganisms</w:t>
      </w:r>
    </w:p>
    <w:p w:rsidR="00791CFB" w:rsidRDefault="00791CFB" w:rsidP="00791CFB">
      <w:r>
        <w:t>(penetrating and multiplying) and the host organism.</w:t>
      </w:r>
    </w:p>
    <w:p w:rsidR="00791CFB" w:rsidRDefault="00791CFB" w:rsidP="00791CFB">
      <w:r>
        <w:t>1. MICROORGANISMS</w:t>
      </w:r>
    </w:p>
    <w:p w:rsidR="00791CFB" w:rsidRDefault="00791CFB" w:rsidP="00791CFB">
      <w:r>
        <w:t>Definition: organisms invisible to the naked eye (viruses, bacteria, fungi and parasites).</w:t>
      </w:r>
    </w:p>
    <w:p w:rsidR="00791CFB" w:rsidRDefault="00791CFB" w:rsidP="00791CFB">
      <w:r>
        <w:t>The majority are harmless, many of them useful; only a very small proportion produce harmful effects</w:t>
      </w:r>
    </w:p>
    <w:p w:rsidR="00791CFB" w:rsidRDefault="00791CFB" w:rsidP="00791CFB">
      <w:r>
        <w:t>in animals and plants.</w:t>
      </w:r>
    </w:p>
    <w:p w:rsidR="00791CFB" w:rsidRDefault="00791CFB" w:rsidP="00791CFB">
      <w:r>
        <w:t>2. INFECTION</w:t>
      </w:r>
    </w:p>
    <w:p w:rsidR="00791CFB" w:rsidRDefault="00791CFB" w:rsidP="00791CFB">
      <w:r>
        <w:t>Definition: Penetration of a microorganism, or a part of it capable of multiplication, into a host</w:t>
      </w:r>
    </w:p>
    <w:p w:rsidR="00791CFB" w:rsidRDefault="00791CFB" w:rsidP="00791CFB">
      <w:r>
        <w:t>organism, producing apparent (= disease) or inapparent (= no disease) changes. Infection should not</w:t>
      </w:r>
    </w:p>
    <w:p w:rsidR="00791CFB" w:rsidRDefault="00791CFB" w:rsidP="00791CFB">
      <w:r>
        <w:t>be confused with:</w:t>
      </w:r>
    </w:p>
    <w:p w:rsidR="00791CFB" w:rsidRDefault="00791CFB" w:rsidP="00791CFB">
      <w:r>
        <w:t>Colonisation: establishment and multiplication in/on the body of a microorganism without</w:t>
      </w:r>
    </w:p>
    <w:p w:rsidR="00791CFB" w:rsidRDefault="00791CFB" w:rsidP="00791CFB">
      <w:r>
        <w:t>producing any apparent or inapparent change (e.g., colonisation of the skin with micrococci).</w:t>
      </w:r>
    </w:p>
    <w:p w:rsidR="00791CFB" w:rsidRDefault="00791CFB" w:rsidP="00791CFB">
      <w:r>
        <w:t>Contamination: deposition of microorganisms without multiplication (e.g.,</w:t>
      </w:r>
    </w:p>
    <w:p w:rsidR="00791CFB" w:rsidRDefault="00791CFB" w:rsidP="00791CFB">
      <w:r>
        <w:t>contamination of sterile dressings by falling dust containing bacteria; contamination</w:t>
      </w:r>
    </w:p>
    <w:p w:rsidR="00791CFB" w:rsidRDefault="00791CFB" w:rsidP="00791CFB">
      <w:r>
        <w:t>of drinking water with sewage).</w:t>
      </w:r>
    </w:p>
    <w:p w:rsidR="00791CFB" w:rsidRDefault="00791CFB" w:rsidP="00791CFB">
      <w:r>
        <w:lastRenderedPageBreak/>
        <w:t>"Clinical infection" (microbial disease) - occurs when changes result in functional damage to the</w:t>
      </w:r>
    </w:p>
    <w:p w:rsidR="00791CFB" w:rsidRDefault="00791CFB" w:rsidP="00791CFB">
      <w:r>
        <w:t>infected host. Such changes occur when the balance between host and microorganisms is disturbed:</w:t>
      </w:r>
    </w:p>
    <w:p w:rsidR="00791CFB" w:rsidRDefault="00791CFB" w:rsidP="00791CFB">
      <w:r>
        <w:t>- Large no. of microbes Versus - Small no. of microbes</w:t>
      </w:r>
    </w:p>
    <w:p w:rsidR="00791CFB" w:rsidRDefault="00791CFB" w:rsidP="00791CFB">
      <w:r>
        <w:t>- Increased virulence Versus - Attenuated virulence</w:t>
      </w:r>
    </w:p>
    <w:p w:rsidR="00791CFB" w:rsidRDefault="00791CFB" w:rsidP="00791CFB">
      <w:r>
        <w:t>- Susceptible host Versus - Resistant host</w:t>
      </w:r>
    </w:p>
    <w:p w:rsidR="00791CFB" w:rsidRDefault="00791CFB" w:rsidP="00791CFB">
      <w:r>
        <w:t>11</w:t>
      </w:r>
    </w:p>
    <w:p w:rsidR="00791CFB" w:rsidRDefault="00791CFB" w:rsidP="00791CFB">
      <w:r>
        <w:t>CLINICAL INFECTION SUB-CLINICAL INFECTION NO INFECTION</w:t>
      </w:r>
    </w:p>
    <w:p w:rsidR="00791CFB" w:rsidRDefault="00791CFB" w:rsidP="00791CFB">
      <w:r>
        <w:t>= Disease = Inapparent/asymptomatic = O.K.</w:t>
      </w:r>
    </w:p>
    <w:p w:rsidR="00791CFB" w:rsidRDefault="00791CFB" w:rsidP="00791CFB">
      <w:r>
        <w:t>Microorganisms capable of producing clinical or subclinical infection are classified based on terms</w:t>
      </w:r>
    </w:p>
    <w:p w:rsidR="00791CFB" w:rsidRDefault="00791CFB" w:rsidP="00791CFB">
      <w:r>
        <w:t>such as pathogenicity: ability of a microorganism to produce disease; and virulence: relative capacity</w:t>
      </w:r>
    </w:p>
    <w:p w:rsidR="00791CFB" w:rsidRDefault="00791CFB" w:rsidP="00791CFB">
      <w:r>
        <w:t>of a microorganism, within a group, to cause damage resulting in disease (in other words the degree</w:t>
      </w:r>
    </w:p>
    <w:p w:rsidR="00791CFB" w:rsidRDefault="00791CFB" w:rsidP="00791CFB">
      <w:r>
        <w:t>of pathogenicity of a particular microorganism).</w:t>
      </w:r>
    </w:p>
    <w:p w:rsidR="00791CFB" w:rsidRDefault="00791CFB" w:rsidP="00791CFB">
      <w:r>
        <w:t>Opportunistic pathogens are microorganisms which rarely cause disease in healthy humans, but often</w:t>
      </w:r>
    </w:p>
    <w:p w:rsidR="00791CFB" w:rsidRDefault="00791CFB" w:rsidP="00791CFB">
      <w:r>
        <w:t>do so in humans whose defense mechanisms have been compromised or breached by a burn or</w:t>
      </w:r>
    </w:p>
    <w:p w:rsidR="00791CFB" w:rsidRDefault="00791CFB" w:rsidP="00791CFB">
      <w:r>
        <w:t>instrumentation.</w:t>
      </w:r>
    </w:p>
    <w:p w:rsidR="00791CFB" w:rsidRDefault="00791CFB" w:rsidP="00791CFB">
      <w:r>
        <w:t>PATHOGENESIS OF INFECTIOUS DISEASE</w:t>
      </w:r>
    </w:p>
    <w:p w:rsidR="00791CFB" w:rsidRDefault="00791CFB" w:rsidP="00791CFB">
      <w:r>
        <w:t>When pathogenic microorganisms enter the body, two opposing forces are set into action: the</w:t>
      </w:r>
    </w:p>
    <w:p w:rsidR="00791CFB" w:rsidRDefault="00791CFB" w:rsidP="00791CFB">
      <w:r>
        <w:t>microorganism - striving to multiply and invade the tissues; and the host - striving to block the</w:t>
      </w:r>
    </w:p>
    <w:p w:rsidR="00791CFB" w:rsidRDefault="00791CFB" w:rsidP="00791CFB">
      <w:r>
        <w:t>invasion of microorganisms and destroy them.</w:t>
      </w:r>
    </w:p>
    <w:p w:rsidR="00791CFB" w:rsidRDefault="00791CFB" w:rsidP="00791CFB">
      <w:r>
        <w:t>The capacity of a microorganism to initiate an infection and produce disease is dependent upon:</w:t>
      </w:r>
    </w:p>
    <w:p w:rsidR="00791CFB" w:rsidRDefault="00791CFB" w:rsidP="00791CFB">
      <w:r>
        <w:t>1. Transmissibility - the transfer of an effective challenge amount from a source to a</w:t>
      </w:r>
    </w:p>
    <w:p w:rsidR="00791CFB" w:rsidRDefault="00791CFB" w:rsidP="00791CFB">
      <w:r>
        <w:t>host.</w:t>
      </w:r>
    </w:p>
    <w:p w:rsidR="00791CFB" w:rsidRDefault="00791CFB" w:rsidP="00791CFB">
      <w:r>
        <w:t>1.1 Routes of Entry</w:t>
      </w:r>
    </w:p>
    <w:p w:rsidR="00791CFB" w:rsidRDefault="00791CFB" w:rsidP="00791CFB">
      <w:r>
        <w:t>a) Inhalation</w:t>
      </w:r>
    </w:p>
    <w:p w:rsidR="00791CFB" w:rsidRDefault="00791CFB" w:rsidP="00791CFB">
      <w:r>
        <w:t>b) Ingestion</w:t>
      </w:r>
    </w:p>
    <w:p w:rsidR="00791CFB" w:rsidRDefault="00791CFB" w:rsidP="00791CFB">
      <w:r>
        <w:lastRenderedPageBreak/>
        <w:t>c) Break in protective barrier</w:t>
      </w:r>
    </w:p>
    <w:p w:rsidR="00791CFB" w:rsidRDefault="00791CFB" w:rsidP="00791CFB">
      <w:r>
        <w:t>d) Direct deposit</w:t>
      </w:r>
    </w:p>
    <w:p w:rsidR="00791CFB" w:rsidRDefault="00791CFB" w:rsidP="00791CFB">
      <w:r>
        <w:t>12</w:t>
      </w:r>
    </w:p>
    <w:p w:rsidR="00791CFB" w:rsidRDefault="00791CFB" w:rsidP="00791CFB">
      <w:r>
        <w:t>2. Pathogenicity - the capacity to inflict damage as a results of invasiveness</w:t>
      </w:r>
    </w:p>
    <w:p w:rsidR="00791CFB" w:rsidRDefault="00791CFB" w:rsidP="00791CFB">
      <w:r>
        <w:t>(ability to overcome host defences and multiply); toxigenicity (production of</w:t>
      </w:r>
    </w:p>
    <w:p w:rsidR="00791CFB" w:rsidRDefault="00791CFB" w:rsidP="00791CFB">
      <w:r>
        <w:t>toxins); and both invasiveness and toxinogenicity</w:t>
      </w:r>
    </w:p>
    <w:p w:rsidR="00791CFB" w:rsidRDefault="00791CFB" w:rsidP="00791CFB">
      <w:r>
        <w:t>2.1 Invasiveness</w:t>
      </w:r>
    </w:p>
    <w:p w:rsidR="00791CFB" w:rsidRDefault="00791CFB" w:rsidP="00791CFB">
      <w:r>
        <w:t>Microorganisms overcome their host's immediate defence mechanisms</w:t>
      </w:r>
    </w:p>
    <w:p w:rsidR="00791CFB" w:rsidRDefault="00791CFB" w:rsidP="00791CFB">
      <w:r>
        <w:t>through their ability to:</w:t>
      </w:r>
    </w:p>
    <w:p w:rsidR="00791CFB" w:rsidRDefault="00791CFB" w:rsidP="00791CFB">
      <w:r>
        <w:t>- adhere and persist on body surfaces</w:t>
      </w:r>
    </w:p>
    <w:p w:rsidR="00791CFB" w:rsidRDefault="00791CFB" w:rsidP="00791CFB">
      <w:r>
        <w:t>- protect themselves against bactericidal substances present in</w:t>
      </w:r>
    </w:p>
    <w:p w:rsidR="00791CFB" w:rsidRDefault="00791CFB" w:rsidP="00791CFB">
      <w:r>
        <w:t>body fluids</w:t>
      </w:r>
    </w:p>
    <w:p w:rsidR="00791CFB" w:rsidRDefault="00791CFB" w:rsidP="00791CFB">
      <w:r>
        <w:t>- avoid ingestion and destruction by phagocytes</w:t>
      </w:r>
    </w:p>
    <w:p w:rsidR="00791CFB" w:rsidRDefault="00791CFB" w:rsidP="00791CFB">
      <w:r>
        <w:t>The means by which bacteria adhere to, evade the defence mechanisms and invade the host include:</w:t>
      </w:r>
    </w:p>
    <w:p w:rsidR="00791CFB" w:rsidRDefault="00791CFB" w:rsidP="00791CFB">
      <w:r>
        <w:t>2.1.1 Surface structures (pili, fimbriae) - adhere to specific receptors present on body cell</w:t>
      </w:r>
    </w:p>
    <w:p w:rsidR="00791CFB" w:rsidRDefault="00791CFB" w:rsidP="00791CFB">
      <w:r>
        <w:t>surfaces.</w:t>
      </w:r>
    </w:p>
    <w:p w:rsidR="00791CFB" w:rsidRDefault="00791CFB" w:rsidP="00791CFB">
      <w:r>
        <w:t>2.1.2 Capsules - usually polysaccharides, protect the microorganisms against leucocytes</w:t>
      </w:r>
    </w:p>
    <w:p w:rsidR="00791CFB" w:rsidRDefault="00791CFB" w:rsidP="00791CFB">
      <w:r>
        <w:t>Enzymes - that, although not toxic "per se", may contribute towards the</w:t>
      </w:r>
    </w:p>
    <w:p w:rsidR="00791CFB" w:rsidRDefault="00791CFB" w:rsidP="00791CFB">
      <w:r>
        <w:t>virulence of the pathogen that elaborates them. Examples include</w:t>
      </w:r>
    </w:p>
    <w:p w:rsidR="00791CFB" w:rsidRDefault="00791CFB" w:rsidP="00791CFB">
      <w:r>
        <w:t>2.1.2.1 coagulase: enzyme accelerating the clotting of plasma; the clot</w:t>
      </w:r>
    </w:p>
    <w:p w:rsidR="00791CFB" w:rsidRDefault="00791CFB" w:rsidP="00791CFB">
      <w:r>
        <w:t>formed around the focus of infection constitutes a barrier</w:t>
      </w:r>
    </w:p>
    <w:p w:rsidR="00791CFB" w:rsidRDefault="00791CFB" w:rsidP="00791CFB">
      <w:r>
        <w:t>against leukocytes and body fluids.</w:t>
      </w:r>
    </w:p>
    <w:p w:rsidR="00791CFB" w:rsidRDefault="00791CFB" w:rsidP="00791CFB">
      <w:r>
        <w:t>2.1.2.2 hyaluronidase: an enzyme which hydrolyses the polymerized</w:t>
      </w:r>
    </w:p>
    <w:p w:rsidR="00791CFB" w:rsidRDefault="00791CFB" w:rsidP="00791CFB">
      <w:r>
        <w:t>hyaluronic acid; the latter is part of the intercellular ground</w:t>
      </w:r>
    </w:p>
    <w:p w:rsidR="00791CFB" w:rsidRDefault="00791CFB" w:rsidP="00791CFB">
      <w:r>
        <w:t>substance of mesodermal tissue. Hyaluronidases, also known</w:t>
      </w:r>
    </w:p>
    <w:p w:rsidR="00791CFB" w:rsidRDefault="00791CFB" w:rsidP="00791CFB">
      <w:r>
        <w:lastRenderedPageBreak/>
        <w:t>as "spreading factors" help bacteria by liquefying the viscous</w:t>
      </w:r>
    </w:p>
    <w:p w:rsidR="00791CFB" w:rsidRDefault="00791CFB" w:rsidP="00791CFB">
      <w:r>
        <w:t>polymer and facilitating the spread of fluids carrying the</w:t>
      </w:r>
    </w:p>
    <w:p w:rsidR="00791CFB" w:rsidRDefault="00791CFB" w:rsidP="00791CFB">
      <w:r>
        <w:t>bacteria.</w:t>
      </w:r>
    </w:p>
    <w:p w:rsidR="00791CFB" w:rsidRDefault="00791CFB" w:rsidP="00791CFB">
      <w:r>
        <w:t>13</w:t>
      </w:r>
    </w:p>
    <w:p w:rsidR="00791CFB" w:rsidRDefault="00791CFB" w:rsidP="00791CFB">
      <w:r>
        <w:t>2.2 Toxinogenicity</w:t>
      </w:r>
    </w:p>
    <w:p w:rsidR="00791CFB" w:rsidRDefault="00791CFB" w:rsidP="00791CFB">
      <w:r>
        <w:t>Toxins are substances produced by bacteria that damage host tissues or upset systems</w:t>
      </w:r>
    </w:p>
    <w:p w:rsidR="00791CFB" w:rsidRDefault="00791CFB" w:rsidP="00791CFB">
      <w:r>
        <w:t>vital to the host. There are two classes of toxins: exotoxins and endotoxins.</w:t>
      </w:r>
    </w:p>
    <w:p w:rsidR="00791CFB" w:rsidRDefault="00791CFB" w:rsidP="00791CFB">
      <w:r>
        <w:t>2.2.1 Exotoxins: - proteins excreted by living bacterial cells.</w:t>
      </w:r>
    </w:p>
    <w:p w:rsidR="00791CFB" w:rsidRDefault="00791CFB" w:rsidP="00791CFB">
      <w:r>
        <w:t>- have specific affinities for host systems, e.g., diphtheria exo- toxin</w:t>
      </w:r>
    </w:p>
    <w:p w:rsidR="00791CFB" w:rsidRDefault="00791CFB" w:rsidP="00791CFB">
      <w:r>
        <w:t>poisons cardiac muscle and nervous tissue; botulinic exotoxin 6</w:t>
      </w:r>
    </w:p>
    <w:p w:rsidR="00791CFB" w:rsidRDefault="00791CFB" w:rsidP="00791CFB">
      <w:r>
        <w:t>nervous tissue.</w:t>
      </w:r>
    </w:p>
    <w:p w:rsidR="00791CFB" w:rsidRDefault="00791CFB" w:rsidP="00791CFB">
      <w:r>
        <w:t>- active in very small concentrations, e.g., botulinum neurotoxin,</w:t>
      </w:r>
    </w:p>
    <w:p w:rsidR="00791CFB" w:rsidRDefault="00791CFB" w:rsidP="00791CFB">
      <w:r>
        <w:t>one of the most toxic substances known, can kill a man in a dose</w:t>
      </w:r>
    </w:p>
    <w:p w:rsidR="00791CFB" w:rsidRDefault="00791CFB" w:rsidP="00791CFB">
      <w:r>
        <w:t>of 0.0001 mg (0.1 :g).</w:t>
      </w:r>
    </w:p>
    <w:p w:rsidR="00791CFB" w:rsidRDefault="00791CFB" w:rsidP="00791CFB">
      <w:r>
        <w:t>- thermolabile.</w:t>
      </w:r>
    </w:p>
    <w:p w:rsidR="00791CFB" w:rsidRDefault="00791CFB" w:rsidP="00791CFB">
      <w:r>
        <w:t>2.2.2 Endotoxins: Toxic substances associated structurally with the bacterial cell and</w:t>
      </w:r>
    </w:p>
    <w:p w:rsidR="00791CFB" w:rsidRDefault="00791CFB" w:rsidP="00791CFB">
      <w:r>
        <w:t>liberated only when the cell disintegrates. They are less specific and</w:t>
      </w:r>
    </w:p>
    <w:p w:rsidR="00791CFB" w:rsidRDefault="00791CFB" w:rsidP="00791CFB">
      <w:r>
        <w:t>less potent than exotoxins, but may produce marked clinical effects:</w:t>
      </w:r>
    </w:p>
    <w:p w:rsidR="00791CFB" w:rsidRDefault="00791CFB" w:rsidP="00791CFB">
      <w:r>
        <w:t>- pyrexia (fever)</w:t>
      </w:r>
    </w:p>
    <w:p w:rsidR="00791CFB" w:rsidRDefault="00791CFB" w:rsidP="00791CFB">
      <w:r>
        <w:t>- malaise</w:t>
      </w:r>
    </w:p>
    <w:p w:rsidR="00791CFB" w:rsidRDefault="00791CFB" w:rsidP="00791CFB">
      <w:r>
        <w:t>- vasomotor disturbances 6 shock (e.g., septic shock in some</w:t>
      </w:r>
    </w:p>
    <w:p w:rsidR="00791CFB" w:rsidRDefault="00791CFB" w:rsidP="00791CFB">
      <w:r>
        <w:t>septicaemias).</w:t>
      </w:r>
    </w:p>
    <w:p w:rsidR="00791CFB" w:rsidRDefault="00791CFB" w:rsidP="00791CFB">
      <w:r>
        <w:t>- thermostable (at 100oC).</w:t>
      </w:r>
    </w:p>
    <w:p w:rsidR="00791CFB" w:rsidRDefault="00791CFB" w:rsidP="00791CFB">
      <w:r>
        <w:t>BODY DEFENCES (Immunity)</w:t>
      </w:r>
    </w:p>
    <w:p w:rsidR="00791CFB" w:rsidRDefault="00791CFB" w:rsidP="00791CFB">
      <w:r>
        <w:t>1. Non-specific: immunity (or natural, or innate)</w:t>
      </w:r>
    </w:p>
    <w:p w:rsidR="00791CFB" w:rsidRDefault="00791CFB" w:rsidP="00791CFB">
      <w:r>
        <w:lastRenderedPageBreak/>
        <w:t>Skin - mechanical barrier</w:t>
      </w:r>
    </w:p>
    <w:p w:rsidR="00791CFB" w:rsidRDefault="00791CFB" w:rsidP="00791CFB">
      <w:r>
        <w:t>- acid pH: sebaceous secretions and sweat 6 unsaturated fatty acids,</w:t>
      </w:r>
    </w:p>
    <w:p w:rsidR="00791CFB" w:rsidRDefault="00791CFB" w:rsidP="00791CFB">
      <w:r>
        <w:t>bactericidal.</w:t>
      </w:r>
    </w:p>
    <w:p w:rsidR="00791CFB" w:rsidRDefault="00791CFB" w:rsidP="00791CFB">
      <w:r>
        <w:t>- lower temperature 6 suboptimal for some bacteria.</w:t>
      </w:r>
    </w:p>
    <w:p w:rsidR="00791CFB" w:rsidRDefault="00791CFB" w:rsidP="00791CFB">
      <w:r>
        <w:t>14</w:t>
      </w:r>
    </w:p>
    <w:p w:rsidR="00791CFB" w:rsidRDefault="00791CFB" w:rsidP="00791CFB">
      <w:r>
        <w:t>Mucous membranes - mechanical barrier</w:t>
      </w:r>
    </w:p>
    <w:p w:rsidR="00791CFB" w:rsidRDefault="00791CFB" w:rsidP="00791CFB">
      <w:r>
        <w:t>- cilia of respiratory tract eliminate particles larger than 5 microns (e.g.,</w:t>
      </w:r>
    </w:p>
    <w:p w:rsidR="00791CFB" w:rsidRDefault="00791CFB" w:rsidP="00791CFB">
      <w:r>
        <w:t>large bacteria-carrying dust particles).</w:t>
      </w:r>
    </w:p>
    <w:p w:rsidR="00791CFB" w:rsidRDefault="00791CFB" w:rsidP="00791CFB">
      <w:r>
        <w:t>- lysozymes (antibacterial substance e.g., in tears)</w:t>
      </w:r>
    </w:p>
    <w:p w:rsidR="00791CFB" w:rsidRDefault="00791CFB" w:rsidP="00791CFB">
      <w:r>
        <w:t>- pH - e.g., gastric juice pH 1-2, acid pH in vagina, urine.</w:t>
      </w:r>
    </w:p>
    <w:p w:rsidR="00791CFB" w:rsidRDefault="00791CFB" w:rsidP="00791CFB">
      <w:r>
        <w:t>Iron-binding proteins (e.g., transferrin, lactoferrin) which bind the iron necessary for</w:t>
      </w:r>
    </w:p>
    <w:p w:rsidR="00791CFB" w:rsidRDefault="00791CFB" w:rsidP="00791CFB">
      <w:r>
        <w:t>bacterial growth.</w:t>
      </w:r>
    </w:p>
    <w:p w:rsidR="00791CFB" w:rsidRDefault="00791CFB" w:rsidP="00791CFB">
      <w:r>
        <w:t>Phagocytosis - polymorphonuclear white blood cells and monocytes as well as fixed</w:t>
      </w:r>
    </w:p>
    <w:p w:rsidR="00791CFB" w:rsidRDefault="00791CFB" w:rsidP="00791CFB">
      <w:r>
        <w:t>macrophages in the tissues engulf and eventually destroy bacteria.</w:t>
      </w:r>
    </w:p>
    <w:p w:rsidR="00791CFB" w:rsidRDefault="00791CFB" w:rsidP="00791CFB">
      <w:r>
        <w:t>2. Specific immunity (or acquired, or adaptive)</w:t>
      </w:r>
    </w:p>
    <w:p w:rsidR="00791CFB" w:rsidRDefault="00791CFB" w:rsidP="00791CFB">
      <w:r>
        <w:t>Mechanisms aimed at particular infecting organisms are divided into two major systems:</w:t>
      </w:r>
    </w:p>
    <w:p w:rsidR="00791CFB" w:rsidRDefault="00791CFB" w:rsidP="00791CFB">
      <w:r>
        <w:t>2.1 Specific circulating antibodies in body fluids ("Humoral Immunity").</w:t>
      </w:r>
    </w:p>
    <w:p w:rsidR="00791CFB" w:rsidRDefault="00791CFB" w:rsidP="00791CFB">
      <w:r>
        <w:t>2.2 Cells trained to attack specific invading organisms ("Cell Mediated Immunity").</w:t>
      </w:r>
    </w:p>
    <w:p w:rsidR="00791CFB" w:rsidRDefault="00791CFB" w:rsidP="00791CFB">
      <w:r>
        <w:t>Both types of immunity are induced in the body as a result of encounters with the microorganisms</w:t>
      </w:r>
    </w:p>
    <w:p w:rsidR="00791CFB" w:rsidRDefault="00791CFB" w:rsidP="00791CFB">
      <w:r>
        <w:t>against which they are directed. Both types are "specific", i.e., they are directed against one particular</w:t>
      </w:r>
    </w:p>
    <w:p w:rsidR="00791CFB" w:rsidRDefault="00791CFB" w:rsidP="00791CFB">
      <w:r>
        <w:t>species of microorganism and not any other.</w:t>
      </w:r>
    </w:p>
    <w:p w:rsidR="00791CFB" w:rsidRDefault="00791CFB" w:rsidP="00791CFB">
      <w:r>
        <w:t>2.1. Humoral Immunity</w:t>
      </w:r>
    </w:p>
    <w:p w:rsidR="00791CFB" w:rsidRDefault="00791CFB" w:rsidP="00791CFB">
      <w:r>
        <w:t>Depends upon the presence of circulating antibodies which are modified serum globulins,</w:t>
      </w:r>
    </w:p>
    <w:p w:rsidR="00791CFB" w:rsidRDefault="00791CFB" w:rsidP="00791CFB">
      <w:r>
        <w:t>physico-chemically tailored to react with particular chemical components of previously</w:t>
      </w:r>
    </w:p>
    <w:p w:rsidR="00791CFB" w:rsidRDefault="00791CFB" w:rsidP="00791CFB">
      <w:r>
        <w:t>encountered invading organisms and produced only in response to these encounters.</w:t>
      </w:r>
    </w:p>
    <w:p w:rsidR="00791CFB" w:rsidRDefault="00791CFB" w:rsidP="00791CFB">
      <w:r>
        <w:lastRenderedPageBreak/>
        <w:t>Antibodies are produced by B lymphocytes. In order to produce antibodies B lymphocytes</w:t>
      </w:r>
    </w:p>
    <w:p w:rsidR="00791CFB" w:rsidRDefault="00791CFB" w:rsidP="00791CFB">
      <w:r>
        <w:t>need antigen-presenting cells; the production is regulated (modulated) by T-helper and T15</w:t>
      </w:r>
    </w:p>
    <w:p w:rsidR="00791CFB" w:rsidRDefault="00791CFB" w:rsidP="00791CFB">
      <w:r>
        <w:t>suppressor cells.</w:t>
      </w:r>
    </w:p>
    <w:p w:rsidR="00791CFB" w:rsidRDefault="00791CFB" w:rsidP="00791CFB">
      <w:r>
        <w:t>Humoral immunity plays an important role in infections in which the pathogenic mechanism</w:t>
      </w:r>
    </w:p>
    <w:p w:rsidR="00791CFB" w:rsidRDefault="00791CFB" w:rsidP="00791CFB">
      <w:r>
        <w:t>involves production of toxins or presence of a capsule as well as in some viral infections.</w:t>
      </w:r>
    </w:p>
    <w:p w:rsidR="00791CFB" w:rsidRDefault="00791CFB" w:rsidP="00791CFB">
      <w:r>
        <w:t>The chemical components which stimulate the production of antibodies are termed</w:t>
      </w:r>
    </w:p>
    <w:p w:rsidR="00791CFB" w:rsidRDefault="00791CFB" w:rsidP="00791CFB">
      <w:r>
        <w:t>"Antigens".</w:t>
      </w:r>
    </w:p>
    <w:p w:rsidR="00791CFB" w:rsidRDefault="00791CFB" w:rsidP="00791CFB">
      <w:r>
        <w:t>2.1.1 Antigen (Ag)</w:t>
      </w:r>
    </w:p>
    <w:p w:rsidR="00791CFB" w:rsidRDefault="00791CFB" w:rsidP="00791CFB">
      <w:r>
        <w:t>- must be recognized by body as foreign (i.e., "non-self").</w:t>
      </w:r>
    </w:p>
    <w:p w:rsidR="00791CFB" w:rsidRDefault="00791CFB" w:rsidP="00791CFB">
      <w:r>
        <w:t>- introduced into animal body stimulates the production of antibodies and reacts</w:t>
      </w:r>
    </w:p>
    <w:p w:rsidR="00791CFB" w:rsidRDefault="00791CFB" w:rsidP="00791CFB">
      <w:r>
        <w:t>specifically with those antibodies</w:t>
      </w:r>
    </w:p>
    <w:p w:rsidR="00791CFB" w:rsidRDefault="00791CFB" w:rsidP="00791CFB">
      <w:r>
        <w:t>- usually a foreign natural protein, glycoprotein, lipoprotein, polysaccharide</w:t>
      </w:r>
    </w:p>
    <w:p w:rsidR="00791CFB" w:rsidRDefault="00791CFB" w:rsidP="00791CFB">
      <w:r>
        <w:t>- molec. wt. must be at least 10,000 to trigger an immune response</w:t>
      </w:r>
    </w:p>
    <w:p w:rsidR="00791CFB" w:rsidRDefault="00791CFB" w:rsidP="00791CFB">
      <w:r>
        <w:t>- can be particulate or soluble</w:t>
      </w:r>
    </w:p>
    <w:p w:rsidR="00791CFB" w:rsidRDefault="00791CFB" w:rsidP="00791CFB">
      <w:r>
        <w:t>- bacterial cells contain a number of antigenic molecules: capsular substance, flagella, cell</w:t>
      </w:r>
    </w:p>
    <w:p w:rsidR="00791CFB" w:rsidRDefault="00791CFB" w:rsidP="00791CFB">
      <w:r>
        <w:t>wall, etc. Viruses have polypeptide antigens</w:t>
      </w:r>
    </w:p>
    <w:p w:rsidR="00791CFB" w:rsidRDefault="00791CFB" w:rsidP="00791CFB">
      <w:r>
        <w:t>An antigen is a substance capable of inducing a specific immune response (e.g., antibodies)</w:t>
      </w:r>
    </w:p>
    <w:p w:rsidR="00791CFB" w:rsidRDefault="00791CFB" w:rsidP="00791CFB">
      <w:r>
        <w:t>2.1.2 Antibody (Ab)</w:t>
      </w:r>
    </w:p>
    <w:p w:rsidR="00791CFB" w:rsidRDefault="00791CFB" w:rsidP="00791CFB">
      <w:r>
        <w:t>- heterogeneous group of proteins called immune globulins (Ig)</w:t>
      </w:r>
    </w:p>
    <w:p w:rsidR="00791CFB" w:rsidRDefault="00791CFB" w:rsidP="00791CFB">
      <w:r>
        <w:t>- produced by the body in response to stimulation by antigens.</w:t>
      </w:r>
    </w:p>
    <w:p w:rsidR="00791CFB" w:rsidRDefault="00791CFB" w:rsidP="00791CFB">
      <w:r>
        <w:t>- antibodies are synthesized by B lymphocytes (plasma cells)</w:t>
      </w:r>
    </w:p>
    <w:p w:rsidR="00791CFB" w:rsidRDefault="00791CFB" w:rsidP="00791CFB">
      <w:r>
        <w:t>- antibodies have a remarkable ability to distinguish foreign macromolecules (NON-SELF)</w:t>
      </w:r>
    </w:p>
    <w:p w:rsidR="00791CFB" w:rsidRDefault="00791CFB" w:rsidP="00791CFB">
      <w:r>
        <w:t>from 'normal' body constituents (SELF)</w:t>
      </w:r>
    </w:p>
    <w:p w:rsidR="00791CFB" w:rsidRDefault="00791CFB" w:rsidP="00791CFB">
      <w:r>
        <w:t>- exercise high specificity in combination with antigens</w:t>
      </w:r>
    </w:p>
    <w:p w:rsidR="00791CFB" w:rsidRDefault="00791CFB" w:rsidP="00791CFB">
      <w:r>
        <w:t>16</w:t>
      </w:r>
    </w:p>
    <w:p w:rsidR="00791CFB" w:rsidRDefault="00791CFB" w:rsidP="00791CFB">
      <w:r>
        <w:lastRenderedPageBreak/>
        <w:t>- Ab don't appear to differ significantly from each other in gross physical or chemical</w:t>
      </w:r>
    </w:p>
    <w:p w:rsidR="00791CFB" w:rsidRDefault="00791CFB" w:rsidP="00791CFB">
      <w:r>
        <w:t>characteristics, but differ significantly in ability to combine with different antigens.</w:t>
      </w:r>
    </w:p>
    <w:p w:rsidR="00791CFB" w:rsidRDefault="00791CFB" w:rsidP="00791CFB">
      <w:r>
        <w:t>An antibody is an immune globulin produced in response to stimulation by an antigen and</w:t>
      </w:r>
    </w:p>
    <w:p w:rsidR="00791CFB" w:rsidRDefault="00791CFB" w:rsidP="00791CFB">
      <w:r>
        <w:t>reacting specifically with it.</w:t>
      </w:r>
    </w:p>
    <w:p w:rsidR="00791CFB" w:rsidRDefault="00791CFB" w:rsidP="00791CFB">
      <w:r>
        <w:t>17</w:t>
      </w:r>
    </w:p>
    <w:p w:rsidR="00791CFB" w:rsidRDefault="00791CFB" w:rsidP="00791CFB">
      <w:r>
        <w:t>Immune Globulins are divided into five classes: IgG, IgA, IgM, IgE and IgD. IgG, IgA and IgM are</w:t>
      </w:r>
    </w:p>
    <w:p w:rsidR="00791CFB" w:rsidRDefault="00791CFB" w:rsidP="00791CFB">
      <w:r>
        <w:t>involved in the defense mechanisms. IgE is involved in some hypersensitivity states. The role of IgD</w:t>
      </w:r>
    </w:p>
    <w:p w:rsidR="00791CFB" w:rsidRDefault="00791CFB" w:rsidP="00791CFB">
      <w:r>
        <w:t>is not completely elucidated. The basic unit found in IgG is a Y-shaped molecule. Each Y-shaped</w:t>
      </w:r>
    </w:p>
    <w:p w:rsidR="00791CFB" w:rsidRDefault="00791CFB" w:rsidP="00791CFB">
      <w:r>
        <w:t>IgG molecule has two combining sites which combine specifically with the antigens, like a key in a</w:t>
      </w:r>
    </w:p>
    <w:p w:rsidR="00791CFB" w:rsidRDefault="00791CFB" w:rsidP="00791CFB">
      <w:r>
        <w:t>lock. The rest of the molecule can hook up onto phagocytes and macrophages, which eventually</w:t>
      </w:r>
    </w:p>
    <w:p w:rsidR="00791CFB" w:rsidRDefault="00791CFB" w:rsidP="00791CFB">
      <w:r>
        <w:t>destroy the microorganism. It can cross the placenta and protects the newborn.</w:t>
      </w:r>
    </w:p>
    <w:p w:rsidR="00791CFB" w:rsidRDefault="00791CFB" w:rsidP="00791CFB">
      <w:r>
        <w:t>IgM is made of 5 units joined. IgM is the main immune globulin produced in the early immune</w:t>
      </w:r>
    </w:p>
    <w:p w:rsidR="00791CFB" w:rsidRDefault="00791CFB" w:rsidP="00791CFB">
      <w:r>
        <w:t>response. It does not cross the placenta.</w:t>
      </w:r>
    </w:p>
    <w:p w:rsidR="00791CFB" w:rsidRDefault="00791CFB" w:rsidP="00791CFB">
      <w:r>
        <w:t>IgA is found in secretions (e.g., secretions on the mucosae of the respiratory, gastrointestinal and</w:t>
      </w:r>
    </w:p>
    <w:p w:rsidR="00791CFB" w:rsidRDefault="00791CFB" w:rsidP="00791CFB">
      <w:r>
        <w:t>genito-urinary tract, tears, milk, etc). The secretory IgA molecule is made of two units joined together.</w:t>
      </w:r>
    </w:p>
    <w:p w:rsidR="00791CFB" w:rsidRDefault="00791CFB" w:rsidP="00791CFB">
      <w:r>
        <w:t>2.1.2.1 The Primary immune response</w:t>
      </w:r>
    </w:p>
    <w:p w:rsidR="00791CFB" w:rsidRDefault="00791CFB" w:rsidP="00791CFB">
      <w:r>
        <w:t>The first introduction of an antigen into the body triggers the production of antibodies against the</w:t>
      </w:r>
    </w:p>
    <w:p w:rsidR="00791CFB" w:rsidRDefault="00791CFB" w:rsidP="00791CFB">
      <w:r>
        <w:t>foreign substance - the primary response:</w:t>
      </w:r>
    </w:p>
    <w:p w:rsidR="00791CFB" w:rsidRDefault="00791CFB" w:rsidP="00791CFB">
      <w:r>
        <w:t>- lag (latent) period for up to several days</w:t>
      </w:r>
    </w:p>
    <w:p w:rsidR="00791CFB" w:rsidRDefault="00791CFB" w:rsidP="00791CFB">
      <w:r>
        <w:t>- circulating antibodies detectable in 5 - 10 days</w:t>
      </w:r>
    </w:p>
    <w:p w:rsidR="00791CFB" w:rsidRDefault="00791CFB" w:rsidP="00791CFB">
      <w:r>
        <w:t>- serum antibody peaks at about 3 weeks then level drops (eventually to undetectable</w:t>
      </w:r>
    </w:p>
    <w:p w:rsidR="00791CFB" w:rsidRDefault="00791CFB" w:rsidP="00791CFB">
      <w:r>
        <w:t>levels)</w:t>
      </w:r>
    </w:p>
    <w:p w:rsidR="00791CFB" w:rsidRDefault="00791CFB" w:rsidP="00791CFB">
      <w:r>
        <w:t>2.1.2.2 The secondary immune response</w:t>
      </w:r>
    </w:p>
    <w:p w:rsidR="00791CFB" w:rsidRDefault="00791CFB" w:rsidP="00791CFB">
      <w:r>
        <w:t>The secondary immune response occurs when an antigen is introduced for the second time, third time,</w:t>
      </w:r>
    </w:p>
    <w:p w:rsidR="00791CFB" w:rsidRDefault="00791CFB" w:rsidP="00791CFB">
      <w:r>
        <w:t>etc. After a short lag, the titer of antibody rises rapidly (2-3 days) and then decreases over a much</w:t>
      </w:r>
    </w:p>
    <w:p w:rsidR="00791CFB" w:rsidRDefault="00791CFB" w:rsidP="00791CFB">
      <w:r>
        <w:lastRenderedPageBreak/>
        <w:t>longer period, stabilizing at a lower level. Secondary response may be repeated several times until</w:t>
      </w:r>
    </w:p>
    <w:p w:rsidR="00791CFB" w:rsidRDefault="00791CFB" w:rsidP="00791CFB">
      <w:r>
        <w:t>antibody level reaches a maximum usually after 3 - 5 injections of antigen. These are called booster</w:t>
      </w:r>
    </w:p>
    <w:p w:rsidR="00791CFB" w:rsidRDefault="00791CFB" w:rsidP="00791CFB">
      <w:r>
        <w:t>injections.</w:t>
      </w:r>
    </w:p>
    <w:p w:rsidR="00791CFB" w:rsidRDefault="00791CFB" w:rsidP="00791CFB">
      <w:r>
        <w:t>18</w:t>
      </w:r>
    </w:p>
    <w:p w:rsidR="00791CFB" w:rsidRDefault="00791CFB" w:rsidP="00791CFB">
      <w:r>
        <w:t>The primary, secondary immune responses and booster injections constitute the basis of</w:t>
      </w:r>
    </w:p>
    <w:p w:rsidR="00791CFB" w:rsidRDefault="00791CFB" w:rsidP="00791CFB">
      <w:r>
        <w:t>immunization (see section on immunization).</w:t>
      </w:r>
    </w:p>
    <w:p w:rsidR="00791CFB" w:rsidRDefault="00791CFB" w:rsidP="00791CFB">
      <w:r>
        <w:t>Figure: Primary and secondary responses to antigens</w:t>
      </w:r>
    </w:p>
    <w:p w:rsidR="00791CFB" w:rsidRDefault="00791CFB" w:rsidP="00791CFB">
      <w:r>
        <w:t>Primary and secondary responses to antigens. Top: The pattern of antibody titer and subclasses as</w:t>
      </w:r>
    </w:p>
    <w:p w:rsidR="00791CFB" w:rsidRDefault="00791CFB" w:rsidP="00791CFB">
      <w:r>
        <w:t>monitored during initial and subsequent exposure to the same antigen. Bottom: A view of the B-cell</w:t>
      </w:r>
    </w:p>
    <w:p w:rsidR="00791CFB" w:rsidRDefault="00791CFB" w:rsidP="00791CFB">
      <w:r>
        <w:t>responses that account for the pattern. Depicted are clonal selection, clonal expansion, production</w:t>
      </w:r>
    </w:p>
    <w:p w:rsidR="00791CFB" w:rsidRDefault="00791CFB" w:rsidP="00791CFB">
      <w:r>
        <w:t>of memory cells, and the predominant Ab class occuring at first and second contact with Ag.</w:t>
      </w:r>
    </w:p>
    <w:p w:rsidR="00791CFB" w:rsidRDefault="00791CFB" w:rsidP="00791CFB">
      <w:r>
        <w:t>19</w:t>
      </w:r>
    </w:p>
    <w:p w:rsidR="00791CFB" w:rsidRDefault="00791CFB" w:rsidP="00791CFB">
      <w:r>
        <w:t>2.1.2.3 The serological reaction:</w:t>
      </w:r>
    </w:p>
    <w:p w:rsidR="00791CFB" w:rsidRDefault="00791CFB" w:rsidP="00791CFB">
      <w:r>
        <w:t>- used to demonstrate the presence of antibodies in a serum sample: eg screening of blood</w:t>
      </w:r>
    </w:p>
    <w:p w:rsidR="00791CFB" w:rsidRDefault="00791CFB" w:rsidP="00791CFB">
      <w:r>
        <w:t>donors.</w:t>
      </w:r>
    </w:p>
    <w:p w:rsidR="00791CFB" w:rsidRDefault="00791CFB" w:rsidP="00791CFB">
      <w:r>
        <w:t>- usually results in an observable antigen-antibody reaction</w:t>
      </w:r>
    </w:p>
    <w:p w:rsidR="00791CFB" w:rsidRDefault="00791CFB" w:rsidP="00791CFB">
      <w:r>
        <w:t>- permits quantitation of antibody in patient sera i.e., titration of antibody.</w:t>
      </w:r>
    </w:p>
    <w:p w:rsidR="00791CFB" w:rsidRDefault="00791CFB" w:rsidP="00791CFB">
      <w:r>
        <w:t>- unknown microorganisms can be identified with known diagnostic antisera</w:t>
      </w:r>
    </w:p>
    <w:p w:rsidR="00791CFB" w:rsidRDefault="00791CFB" w:rsidP="00791CFB">
      <w:r>
        <w:t>2.2 Cell-Mediated Immunity (CMI)</w:t>
      </w:r>
    </w:p>
    <w:p w:rsidR="00791CFB" w:rsidRDefault="00791CFB" w:rsidP="00791CFB">
      <w:r>
        <w:t>The basic mechanism of CMI is similar to that of humoral immunity in that exposure to an antigen</w:t>
      </w:r>
    </w:p>
    <w:p w:rsidR="00791CFB" w:rsidRDefault="00791CFB" w:rsidP="00791CFB">
      <w:r>
        <w:t>induces production of "trained" cells active against that antigen or any organism that carries it. The</w:t>
      </w:r>
    </w:p>
    <w:p w:rsidR="00791CFB" w:rsidRDefault="00791CFB" w:rsidP="00791CFB">
      <w:r>
        <w:t>main difference is that soluble antibodies are not involved. Cell-mediated immunity is based on a</w:t>
      </w:r>
    </w:p>
    <w:p w:rsidR="00791CFB" w:rsidRDefault="00791CFB" w:rsidP="00791CFB">
      <w:r>
        <w:t>large number of T-cell subpopulations and a complex system of interactions. Cell-mediated immunity</w:t>
      </w:r>
    </w:p>
    <w:p w:rsidR="00791CFB" w:rsidRDefault="00791CFB" w:rsidP="00791CFB">
      <w:r>
        <w:t>is active in most microbial infections and is essential in the defense against intracellular organisms</w:t>
      </w:r>
    </w:p>
    <w:p w:rsidR="00791CFB" w:rsidRDefault="00791CFB" w:rsidP="00791CFB">
      <w:r>
        <w:t>(including viruses) as well as in the defense against parasites, tumor cells and foreign cells (e.g.,</w:t>
      </w:r>
    </w:p>
    <w:p w:rsidR="00791CFB" w:rsidRDefault="00791CFB" w:rsidP="00791CFB">
      <w:r>
        <w:lastRenderedPageBreak/>
        <w:t>grafts, transplants).</w:t>
      </w:r>
    </w:p>
    <w:p w:rsidR="00791CFB" w:rsidRDefault="00791CFB" w:rsidP="00791CFB">
      <w:r>
        <w:t>20</w:t>
      </w:r>
    </w:p>
    <w:p w:rsidR="00791CFB" w:rsidRDefault="00791CFB" w:rsidP="00791CFB">
      <w:r>
        <w:t>Figure: overview of the stages of lymphocyte functions</w:t>
      </w:r>
    </w:p>
    <w:p w:rsidR="00791CFB" w:rsidRDefault="00791CFB" w:rsidP="00791CFB">
      <w:r>
        <w:t>II: Antigen processing by macrophage and presentation to lymphocytes; assistance to B cells by T</w:t>
      </w:r>
    </w:p>
    <w:p w:rsidR="00791CFB" w:rsidRDefault="00791CFB" w:rsidP="00791CFB">
      <w:r>
        <w:t>cells. IIIB and IIIT: Lymphocyte activation, clonal expansion and formation of memory B and T cells.</w:t>
      </w:r>
    </w:p>
    <w:p w:rsidR="00791CFB" w:rsidRDefault="00791CFB" w:rsidP="00791CFB">
      <w:r>
        <w:t>IV: Humoral immunity. B-cell line produces antibodies to react with the original antigen. V: Cellmediated</w:t>
      </w:r>
    </w:p>
    <w:p w:rsidR="00791CFB" w:rsidRDefault="00791CFB" w:rsidP="00791CFB">
      <w:r>
        <w:t>immunity. Activated T cells perform various function on the original antigen.</w:t>
      </w:r>
    </w:p>
    <w:p w:rsidR="00791CFB" w:rsidRDefault="00791CFB" w:rsidP="00791CFB">
      <w:r>
        <w:t>2.3 The immune system is not perfect!</w:t>
      </w:r>
    </w:p>
    <w:p w:rsidR="00791CFB" w:rsidRDefault="00791CFB" w:rsidP="00791CFB">
      <w:r>
        <w:t>The immune system and the defense mechanisms are not perfect. Age, race, stress,</w:t>
      </w:r>
    </w:p>
    <w:p w:rsidR="00791CFB" w:rsidRDefault="00791CFB" w:rsidP="00791CFB">
      <w:r>
        <w:t>nutritional status, etc affect the quality and the intensity of the immune system, and some</w:t>
      </w:r>
    </w:p>
    <w:p w:rsidR="00791CFB" w:rsidRDefault="00791CFB" w:rsidP="00791CFB">
      <w:r>
        <w:t>individuals will fall ill and suffer from infectious diseases.</w:t>
      </w:r>
    </w:p>
    <w:p w:rsidR="00791CFB" w:rsidRDefault="00791CFB" w:rsidP="00791CFB">
      <w:r>
        <w:t>21</w:t>
      </w:r>
    </w:p>
    <w:p w:rsidR="00791CFB" w:rsidRDefault="00791CFB" w:rsidP="00791CFB">
      <w:r>
        <w:t>3. Harmful Effects of the Immune Response = Disorders of Immunity</w:t>
      </w:r>
    </w:p>
    <w:p w:rsidR="00791CFB" w:rsidRDefault="00791CFB" w:rsidP="00791CFB">
      <w:r>
        <w:t>There are 4 situations in which the immune system can be harmful. It is important to realize,</w:t>
      </w:r>
    </w:p>
    <w:p w:rsidR="00791CFB" w:rsidRDefault="00791CFB" w:rsidP="00791CFB">
      <w:r>
        <w:t>however, that these are the exception.</w:t>
      </w:r>
    </w:p>
    <w:p w:rsidR="00791CFB" w:rsidRDefault="00791CFB" w:rsidP="00791CFB">
      <w:r>
        <w:t>3.1 Allergy and hypersensitivity states</w:t>
      </w:r>
    </w:p>
    <w:p w:rsidR="00791CFB" w:rsidRDefault="00791CFB" w:rsidP="00791CFB">
      <w:r>
        <w:t>In these situations, there is overreaction to antigens, in the absence of infection. These</w:t>
      </w:r>
    </w:p>
    <w:p w:rsidR="00791CFB" w:rsidRDefault="00791CFB" w:rsidP="00791CFB">
      <w:r>
        <w:t>reactions can be explosive, with airway obstruction and circulatory collapse, also called</w:t>
      </w:r>
    </w:p>
    <w:p w:rsidR="00791CFB" w:rsidRDefault="00791CFB" w:rsidP="00791CFB">
      <w:r>
        <w:t>ANAPHYLAXIS. Such reaction can be observed when administering vaccines to</w:t>
      </w:r>
    </w:p>
    <w:p w:rsidR="00791CFB" w:rsidRDefault="00791CFB" w:rsidP="00791CFB">
      <w:r>
        <w:t>individuals who are allergic to a component of the vaccine, such as traces of egg proteins,</w:t>
      </w:r>
    </w:p>
    <w:p w:rsidR="00791CFB" w:rsidRDefault="00791CFB" w:rsidP="00791CFB">
      <w:r>
        <w:t>etc.</w:t>
      </w:r>
    </w:p>
    <w:p w:rsidR="00791CFB" w:rsidRDefault="00791CFB" w:rsidP="00791CFB">
      <w:r>
        <w:t>3.2 Auto-immune diseases</w:t>
      </w:r>
    </w:p>
    <w:p w:rsidR="00791CFB" w:rsidRDefault="00791CFB" w:rsidP="00791CFB">
      <w:r>
        <w:t>The immune system of some individuals can react to its own material ("SELF"),</w:t>
      </w:r>
    </w:p>
    <w:p w:rsidR="00791CFB" w:rsidRDefault="00791CFB" w:rsidP="00791CFB">
      <w:r>
        <w:t>including the formation of auto-antibodies.</w:t>
      </w:r>
    </w:p>
    <w:p w:rsidR="00791CFB" w:rsidRDefault="00791CFB" w:rsidP="00791CFB">
      <w:r>
        <w:t>3.3 Immunodeficiency states</w:t>
      </w:r>
    </w:p>
    <w:p w:rsidR="00791CFB" w:rsidRDefault="00791CFB" w:rsidP="00791CFB">
      <w:r>
        <w:lastRenderedPageBreak/>
        <w:t>Some individuals lack the ability of producing antibodies, cell-mediated immunity or</w:t>
      </w:r>
    </w:p>
    <w:p w:rsidR="00791CFB" w:rsidRDefault="00791CFB" w:rsidP="00791CFB">
      <w:r>
        <w:t>both. This can be the result of congenital abnormalities, irradiation or disease, such as</w:t>
      </w:r>
    </w:p>
    <w:p w:rsidR="00791CFB" w:rsidRDefault="00791CFB" w:rsidP="00791CFB">
      <w:r>
        <w:t>AIDS.</w:t>
      </w:r>
    </w:p>
    <w:p w:rsidR="00791CFB" w:rsidRDefault="00791CFB" w:rsidP="00791CFB">
      <w:r>
        <w:t>3.4 Graft rejection (kidney, bone-marrow, heart, etc)</w:t>
      </w:r>
    </w:p>
    <w:p w:rsidR="00791CFB" w:rsidRDefault="00791CFB" w:rsidP="00791CFB">
      <w:r>
        <w:t>In transplanted patients, the rejection of the graft is a normal reaction of the immune</w:t>
      </w:r>
    </w:p>
    <w:p w:rsidR="00791CFB" w:rsidRDefault="00791CFB" w:rsidP="00791CFB">
      <w:r>
        <w:t>system, which recognizes the foreign grafted organ. But this is harmful to the patient and</w:t>
      </w:r>
    </w:p>
    <w:p w:rsidR="00791CFB" w:rsidRDefault="00791CFB" w:rsidP="00791CFB">
      <w:r>
        <w:t>has to be controlled by drugs.</w:t>
      </w:r>
    </w:p>
    <w:p w:rsidR="00791CFB" w:rsidRDefault="00791CFB" w:rsidP="00791CFB">
      <w:r>
        <w:t>22</w:t>
      </w:r>
    </w:p>
    <w:p w:rsidR="00791CFB" w:rsidRDefault="00791CFB" w:rsidP="00791CFB">
      <w:r>
        <w:t>IMMUNIZATION (VACCINATION)</w:t>
      </w:r>
    </w:p>
    <w:p w:rsidR="00791CFB" w:rsidRDefault="00791CFB" w:rsidP="00791CFB">
      <w:r>
        <w:t>See Canadian Immunization Guide for general considerations, recommended immunization schedules</w:t>
      </w:r>
    </w:p>
    <w:p w:rsidR="00791CFB" w:rsidRDefault="00791CFB" w:rsidP="00791CFB">
      <w:r>
        <w:t>for adults and children, types of active and passive immunization agents, immunization of health care</w:t>
      </w:r>
    </w:p>
    <w:p w:rsidR="00791CFB" w:rsidRDefault="00791CFB" w:rsidP="00791CFB">
      <w:r>
        <w:t>workers, foreign travel, anaphylaxis management, etc. Information can be found at</w:t>
      </w:r>
    </w:p>
    <w:p w:rsidR="00791CFB" w:rsidRDefault="00791CFB" w:rsidP="00791CFB">
      <w:r>
        <w:t>http://www.phac-aspc.gc.ca/publicat/cig-gci/index-eng.php</w:t>
      </w:r>
    </w:p>
    <w:p w:rsidR="00791CFB" w:rsidRDefault="00791CFB" w:rsidP="00791CFB">
      <w:r>
        <w:t>Definitions:</w:t>
      </w:r>
    </w:p>
    <w:p w:rsidR="00791CFB" w:rsidRDefault="00791CFB" w:rsidP="00791CFB">
      <w:r>
        <w:t>A) Passive immunization</w:t>
      </w:r>
    </w:p>
    <w:p w:rsidR="00791CFB" w:rsidRDefault="00791CFB" w:rsidP="00791CFB">
      <w:r>
        <w:t>Administration of preformed antibody (=IgG) against a particular microbial agent, usually by the</w:t>
      </w:r>
    </w:p>
    <w:p w:rsidR="00791CFB" w:rsidRDefault="00791CFB" w:rsidP="00791CFB">
      <w:r>
        <w:t>intramuscular route. The preformed antibody is obtained from humans or derived from animals,</w:t>
      </w:r>
    </w:p>
    <w:p w:rsidR="00791CFB" w:rsidRDefault="00791CFB" w:rsidP="00791CFB">
      <w:r>
        <w:t>usually horses, which have been actively immunized against the particular microbial agent. The</w:t>
      </w:r>
    </w:p>
    <w:p w:rsidR="00791CFB" w:rsidRDefault="00791CFB" w:rsidP="00791CFB">
      <w:r>
        <w:t>protection is immediate, but:</w:t>
      </w:r>
    </w:p>
    <w:p w:rsidR="00791CFB" w:rsidRDefault="00791CFB" w:rsidP="00791CFB">
      <w:r>
        <w:t>1. IgG of animal origin is recognized as foreign by the immune system and cleared from the</w:t>
      </w:r>
    </w:p>
    <w:p w:rsidR="00791CFB" w:rsidRDefault="00791CFB" w:rsidP="00791CFB">
      <w:r>
        <w:t>recipient in about l0 days; the passive immunity is therefore short-lived. Besides, it</w:t>
      </w:r>
    </w:p>
    <w:p w:rsidR="00791CFB" w:rsidRDefault="00791CFB" w:rsidP="00791CFB">
      <w:r>
        <w:t>carries the risk of hypersensitivity reactions (IgE antibodies) such as serum sickness and</w:t>
      </w:r>
    </w:p>
    <w:p w:rsidR="00791CFB" w:rsidRDefault="00791CFB" w:rsidP="00791CFB">
      <w:r>
        <w:t>anaphylaxis.</w:t>
      </w:r>
    </w:p>
    <w:p w:rsidR="00791CFB" w:rsidRDefault="00791CFB" w:rsidP="00791CFB">
      <w:r>
        <w:t>2. IgG of human origin also disappears from the circulation after several weeks and the</w:t>
      </w:r>
    </w:p>
    <w:p w:rsidR="00791CFB" w:rsidRDefault="00791CFB" w:rsidP="00791CFB">
      <w:r>
        <w:t>passive immunity is therefore also short-lived! However, it does not carry the risk of</w:t>
      </w:r>
    </w:p>
    <w:p w:rsidR="00791CFB" w:rsidRDefault="00791CFB" w:rsidP="00791CFB">
      <w:r>
        <w:lastRenderedPageBreak/>
        <w:t>hypersensitivity reactions.</w:t>
      </w:r>
    </w:p>
    <w:p w:rsidR="00791CFB" w:rsidRDefault="00791CFB" w:rsidP="00791CFB">
      <w:r>
        <w:t>Immune serum globulin or gamma globulin is the IgG fraction pooled from a large group of blooddonors.</w:t>
      </w:r>
    </w:p>
    <w:p w:rsidR="00791CFB" w:rsidRDefault="00791CFB" w:rsidP="00791CFB">
      <w:r>
        <w:t>It contains antibody to many naturally occurring diseases. H yperimmune globulins are IgG</w:t>
      </w:r>
    </w:p>
    <w:p w:rsidR="00791CFB" w:rsidRDefault="00791CFB" w:rsidP="00791CFB">
      <w:r>
        <w:t>fractions from human subjects with high titers of antibody to a specific disease that have resulted from</w:t>
      </w:r>
    </w:p>
    <w:p w:rsidR="00791CFB" w:rsidRDefault="00791CFB" w:rsidP="00791CFB">
      <w:r>
        <w:t>23</w:t>
      </w:r>
    </w:p>
    <w:p w:rsidR="00791CFB" w:rsidRDefault="00791CFB" w:rsidP="00791CFB">
      <w:r>
        <w:t>natural exposure or hyperimmunization.</w:t>
      </w:r>
    </w:p>
    <w:p w:rsidR="00791CFB" w:rsidRDefault="00791CFB" w:rsidP="00791CFB">
      <w:r>
        <w:t>B) Active immunization</w:t>
      </w:r>
    </w:p>
    <w:p w:rsidR="00791CFB" w:rsidRDefault="00791CFB" w:rsidP="00791CFB">
      <w:r>
        <w:t>Stimulation of the body's immune mechanisms through administration of a vaccine = an antigen =</w:t>
      </w:r>
    </w:p>
    <w:p w:rsidR="00791CFB" w:rsidRDefault="00791CFB" w:rsidP="00791CFB">
      <w:r>
        <w:t>an immunogen from a microbial agent. Longer-lasting than passive immunization.</w:t>
      </w:r>
    </w:p>
    <w:p w:rsidR="00791CFB" w:rsidRDefault="00791CFB" w:rsidP="00791CFB">
      <w:r>
        <w:t>1. Live attenuated vaccines generally result in a subclinical or mild illness that duplicates,</w:t>
      </w:r>
    </w:p>
    <w:p w:rsidR="00791CFB" w:rsidRDefault="00791CFB" w:rsidP="00791CFB">
      <w:r>
        <w:t>to a limited extent, the disease to be prevented. They usually provide both local (IgA)</w:t>
      </w:r>
    </w:p>
    <w:p w:rsidR="00791CFB" w:rsidRDefault="00791CFB" w:rsidP="00791CFB">
      <w:r>
        <w:t>and humoral immunity (IgG), which develop more rapidly than with killed vaccines.</w:t>
      </w:r>
    </w:p>
    <w:p w:rsidR="00791CFB" w:rsidRDefault="00791CFB" w:rsidP="00791CFB">
      <w:r>
        <w:t>Serious overt disease from the vaccine itself can result in patients with immunodeficiency</w:t>
      </w:r>
    </w:p>
    <w:p w:rsidR="00791CFB" w:rsidRDefault="00791CFB" w:rsidP="00791CFB">
      <w:r>
        <w:t>syndrome such as AIDS or in patients whose immune responses have been suppressed.</w:t>
      </w:r>
    </w:p>
    <w:p w:rsidR="00791CFB" w:rsidRDefault="00791CFB" w:rsidP="00791CFB">
      <w:r>
        <w:t>2. Killed vaccines, subunits vaccines and toxoids are immunogens without infectivity.</w:t>
      </w:r>
    </w:p>
    <w:p w:rsidR="00791CFB" w:rsidRDefault="00791CFB" w:rsidP="00791CFB">
      <w:r>
        <w:t>They must be administered parenterally with one or more spaced injections to give a</w:t>
      </w:r>
    </w:p>
    <w:p w:rsidR="00791CFB" w:rsidRDefault="00791CFB" w:rsidP="00791CFB">
      <w:r>
        <w:t>satisfactory secondary response. They may also need subsequent boosters. Toxoids are</w:t>
      </w:r>
    </w:p>
    <w:p w:rsidR="00791CFB" w:rsidRDefault="00791CFB" w:rsidP="00791CFB">
      <w:r>
        <w:t>usually administered in the presence of an adjuvant. Some polysaccharide vaccines are</w:t>
      </w:r>
    </w:p>
    <w:p w:rsidR="00791CFB" w:rsidRDefault="00791CFB" w:rsidP="00791CFB">
      <w:r>
        <w:t>conjugated to a protein (conjugate vaccines).</w:t>
      </w:r>
    </w:p>
    <w:p w:rsidR="00791CFB" w:rsidRDefault="00791CFB" w:rsidP="00791CFB">
      <w:r>
        <w:t>3. Recombinant vaccines: these are produced by DNA recombinant technology, which</w:t>
      </w:r>
    </w:p>
    <w:p w:rsidR="00791CFB" w:rsidRDefault="00791CFB" w:rsidP="00791CFB">
      <w:r>
        <w:t>avoids the possibility of a live virus surviving the inactivation process. The best known</w:t>
      </w:r>
    </w:p>
    <w:p w:rsidR="00791CFB" w:rsidRDefault="00791CFB" w:rsidP="00791CFB">
      <w:r>
        <w:t>example is hepatitis B vaccine.</w:t>
      </w:r>
    </w:p>
    <w:p w:rsidR="00791CFB" w:rsidRDefault="00791CFB" w:rsidP="00791CFB">
      <w:r>
        <w:t>4. Adsorbed vaccines: vaccines mixed with inorganic salts (such as alum), to provide an</w:t>
      </w:r>
    </w:p>
    <w:p w:rsidR="00791CFB" w:rsidRDefault="00791CFB" w:rsidP="00791CFB">
      <w:r>
        <w:t>injectable preparation that is more slowly adsorbed by the tissues, thus ensuring a</w:t>
      </w:r>
    </w:p>
    <w:p w:rsidR="00791CFB" w:rsidRDefault="00791CFB" w:rsidP="00791CFB">
      <w:r>
        <w:t>prolonged immunogenic effect. Applies to tetanus and diphtheria toxoids.</w:t>
      </w:r>
    </w:p>
    <w:p w:rsidR="00791CFB" w:rsidRDefault="00791CFB" w:rsidP="00791CFB">
      <w:r>
        <w:lastRenderedPageBreak/>
        <w:t>5. Conjugate vaccines: vaccines such as Hemophilus influenzae type b, contain a</w:t>
      </w:r>
    </w:p>
    <w:p w:rsidR="00791CFB" w:rsidRDefault="00791CFB" w:rsidP="00791CFB">
      <w:r>
        <w:t>24</w:t>
      </w:r>
    </w:p>
    <w:p w:rsidR="00791CFB" w:rsidRDefault="00791CFB" w:rsidP="00791CFB">
      <w:r>
        <w:t>polysaccharide capsule that is poorly antigenic. Nevertheless, antibodies against this</w:t>
      </w:r>
    </w:p>
    <w:p w:rsidR="00791CFB" w:rsidRDefault="00791CFB" w:rsidP="00791CFB">
      <w:r>
        <w:t>capsule protect against infection. In a conjugate vaccine, the capsular material is attached</w:t>
      </w:r>
    </w:p>
    <w:p w:rsidR="00791CFB" w:rsidRDefault="00791CFB" w:rsidP="00791CFB">
      <w:r>
        <w:t>(conjugated) to an altered, non-toxic protein. In this form, the polysaccharide becomes</w:t>
      </w:r>
    </w:p>
    <w:p w:rsidR="00791CFB" w:rsidRDefault="00791CFB" w:rsidP="00791CFB">
      <w:r>
        <w:t>immunogenic.</w:t>
      </w:r>
    </w:p>
    <w:p w:rsidR="00791CFB" w:rsidRDefault="00791CFB" w:rsidP="00791CFB">
      <w:r>
        <w:t>6. Combined vaccines: Several live attenuated vaccines or several killed vaccines, subunits</w:t>
      </w:r>
    </w:p>
    <w:p w:rsidR="00791CFB" w:rsidRDefault="00791CFB" w:rsidP="00791CFB">
      <w:r>
        <w:t>vaccines and toxoids can be combined together to facilitate their administration.</w:t>
      </w:r>
    </w:p>
    <w:p w:rsidR="00791CFB" w:rsidRDefault="00791CFB" w:rsidP="00791CFB">
      <w:r>
        <w:t>7. Schedule of immunizations: this term applies to the orderly time-table under which</w:t>
      </w:r>
    </w:p>
    <w:p w:rsidR="00791CFB" w:rsidRDefault="00791CFB" w:rsidP="00791CFB">
      <w:r>
        <w:t>several routine immunization procedures are carried out in infancy and childhood.</w:t>
      </w:r>
    </w:p>
    <w:p w:rsidR="00791CFB" w:rsidRDefault="00791CFB" w:rsidP="00791CFB">
      <w:r>
        <w:t>C) Combined active-passive immunization</w:t>
      </w:r>
    </w:p>
    <w:p w:rsidR="00791CFB" w:rsidRDefault="00791CFB" w:rsidP="00791CFB">
      <w:r>
        <w:t>This procedure is used for a few situations, in which, after a potential exposure to a given microbial</w:t>
      </w:r>
    </w:p>
    <w:p w:rsidR="00791CFB" w:rsidRDefault="00791CFB" w:rsidP="00791CFB">
      <w:r>
        <w:t>agent, it is desirable to provide the patient with immediate protection through passive immunization</w:t>
      </w:r>
    </w:p>
    <w:p w:rsidR="00791CFB" w:rsidRDefault="00791CFB" w:rsidP="00791CFB">
      <w:r>
        <w:t>while at the same time proceeding with active immunization: tetanos, hepatitis B, rabies exposures.</w:t>
      </w:r>
    </w:p>
    <w:p w:rsidR="00791CFB" w:rsidRDefault="00791CFB" w:rsidP="00791CFB">
      <w:r>
        <w:t>The hyperimmune globulins and the vaccine are injected at two different sites, with different syringes.</w:t>
      </w:r>
    </w:p>
    <w:p w:rsidR="00791CFB" w:rsidRDefault="00791CFB" w:rsidP="00791CFB">
      <w:r>
        <w:t>25</w:t>
      </w:r>
    </w:p>
    <w:p w:rsidR="00791CFB" w:rsidRDefault="00791CFB" w:rsidP="00791CFB">
      <w:r>
        <w:t>ANTIBIOTIC RESISTANCE</w:t>
      </w:r>
    </w:p>
    <w:p w:rsidR="00791CFB" w:rsidRDefault="00791CFB" w:rsidP="00791CFB">
      <w:r>
        <w:t>1. History and significance of antibiotic resistance</w:t>
      </w:r>
    </w:p>
    <w:p w:rsidR="00791CFB" w:rsidRDefault="00791CFB" w:rsidP="00791CFB">
      <w:r>
        <w:t>Antibiotics such as penicillin, when introduced into clinical use in the 1940s and 1950s, were hailed</w:t>
      </w:r>
    </w:p>
    <w:p w:rsidR="00791CFB" w:rsidRDefault="00791CFB" w:rsidP="00791CFB">
      <w:r>
        <w:t>as miracle drugs. Antibiotics significantly reduced the morbidity and mortality associated with</w:t>
      </w:r>
    </w:p>
    <w:p w:rsidR="00791CFB" w:rsidRDefault="00791CFB" w:rsidP="00791CFB">
      <w:r>
        <w:t>pathogenic bacterial infections. In recent years, however, the efficacy of antibiotics has been</w:t>
      </w:r>
    </w:p>
    <w:p w:rsidR="00791CFB" w:rsidRDefault="00791CFB" w:rsidP="00791CFB">
      <w:r>
        <w:t>dramatically reduced. Both the prevalence and incidence of antibiotic resistance is increasing in</w:t>
      </w:r>
    </w:p>
    <w:p w:rsidR="00791CFB" w:rsidRDefault="00791CFB" w:rsidP="00791CFB">
      <w:r>
        <w:t>Canada, North America and throughout the world. The increases in antibiotic resistance severely</w:t>
      </w:r>
    </w:p>
    <w:p w:rsidR="00791CFB" w:rsidRDefault="00791CFB" w:rsidP="00791CFB">
      <w:r>
        <w:t>limits the agents available to treat patients with serious infectious diseases. Antibiotic resistance</w:t>
      </w:r>
    </w:p>
    <w:p w:rsidR="00791CFB" w:rsidRDefault="00791CFB" w:rsidP="00791CFB">
      <w:r>
        <w:t>reported for all the major antibiotic classes has resulted in higher morbidity, greater mortality and</w:t>
      </w:r>
    </w:p>
    <w:p w:rsidR="00791CFB" w:rsidRDefault="00791CFB" w:rsidP="00791CFB">
      <w:r>
        <w:lastRenderedPageBreak/>
        <w:t>markedly increased hospitalization costs. Reasons underlying the marked increase in antibiotic</w:t>
      </w:r>
    </w:p>
    <w:p w:rsidR="00791CFB" w:rsidRDefault="00791CFB" w:rsidP="00791CFB">
      <w:r>
        <w:t>resistant bacteria include:</w:t>
      </w:r>
    </w:p>
    <w:p w:rsidR="00791CFB" w:rsidRDefault="00791CFB" w:rsidP="00791CFB">
      <w:r>
        <w:t>(a) Use and misuse of antibiotics in agriculture and aquaculture.</w:t>
      </w:r>
    </w:p>
    <w:p w:rsidR="00791CFB" w:rsidRDefault="00791CFB" w:rsidP="00791CFB">
      <w:r>
        <w:t>(b) Use and misuse of antibiotics in the human population (mainly in developing countries).</w:t>
      </w:r>
    </w:p>
    <w:p w:rsidR="00791CFB" w:rsidRDefault="00791CFB" w:rsidP="00791CFB">
      <w:r>
        <w:t>(c) With advances in medical therapies, many more immunocompromised patients are remaining</w:t>
      </w:r>
    </w:p>
    <w:p w:rsidR="00791CFB" w:rsidRDefault="00791CFB" w:rsidP="00791CFB">
      <w:r>
        <w:t>alive longer and are serving to harbour and transmit antibiotic resistant bacteria.</w:t>
      </w:r>
    </w:p>
    <w:p w:rsidR="00791CFB" w:rsidRDefault="00791CFB" w:rsidP="00791CFB">
      <w:r>
        <w:t>To add to the seriousness of the problem, the emergence of multiple antibiotic resistant (Mar) strains,</w:t>
      </w:r>
    </w:p>
    <w:p w:rsidR="00791CFB" w:rsidRDefault="00791CFB" w:rsidP="00791CFB">
      <w:r>
        <w:t>which develop simultaneous resistance to most of the commonly used antibiotics, has rendered some</w:t>
      </w:r>
    </w:p>
    <w:p w:rsidR="00791CFB" w:rsidRDefault="00791CFB" w:rsidP="00791CFB">
      <w:r>
        <w:t>infections untreatable. Therefore, there is an increased demand for the understanding of the</w:t>
      </w:r>
    </w:p>
    <w:p w:rsidR="00791CFB" w:rsidRDefault="00791CFB" w:rsidP="00791CFB">
      <w:r>
        <w:t>mechanisms of different antibiotic resistance and for the pharmaceutical industry to develop new</w:t>
      </w:r>
    </w:p>
    <w:p w:rsidR="00791CFB" w:rsidRDefault="00791CFB" w:rsidP="00791CFB">
      <w:r>
        <w:t>generations of antimicrobial agents.</w:t>
      </w:r>
    </w:p>
    <w:p w:rsidR="00791CFB" w:rsidRDefault="00791CFB" w:rsidP="00791CFB">
      <w:r>
        <w:t>2. Antibiotic Resistance Mechanisms</w:t>
      </w:r>
    </w:p>
    <w:p w:rsidR="00791CFB" w:rsidRDefault="00791CFB" w:rsidP="00791CFB">
      <w:r>
        <w:t>Bacteria will develop resistance to virtually any antibiotic given sufficient time. Resistance develops</w:t>
      </w:r>
    </w:p>
    <w:p w:rsidR="00791CFB" w:rsidRDefault="00791CFB" w:rsidP="00791CFB">
      <w:r>
        <w:t>more often and more quickly in immunocompromised patients resulting in increased morbidity,</w:t>
      </w:r>
    </w:p>
    <w:p w:rsidR="00791CFB" w:rsidRDefault="00791CFB" w:rsidP="00791CFB">
      <w:r>
        <w:t>26</w:t>
      </w:r>
    </w:p>
    <w:p w:rsidR="00791CFB" w:rsidRDefault="00791CFB" w:rsidP="00791CFB">
      <w:r>
        <w:t>increased length of hospital stay and higher mortality. Antibiotic resistance is generally classified into</w:t>
      </w:r>
    </w:p>
    <w:p w:rsidR="00791CFB" w:rsidRDefault="00791CFB" w:rsidP="00791CFB">
      <w:r>
        <w:t>two major types intrinsic resistance and acquired resistance.</w:t>
      </w:r>
    </w:p>
    <w:p w:rsidR="00791CFB" w:rsidRDefault="00791CFB" w:rsidP="00791CFB">
      <w:r>
        <w:t>(a) Intrinsic resistance - a predictable form of resistance based on the mechanism(s) of</w:t>
      </w:r>
    </w:p>
    <w:p w:rsidR="00791CFB" w:rsidRDefault="00791CFB" w:rsidP="00791CFB">
      <w:r>
        <w:t>action of the antibiotic and the characteristics of the microorganisms.</w:t>
      </w:r>
    </w:p>
    <w:p w:rsidR="00791CFB" w:rsidRDefault="00791CFB" w:rsidP="00791CFB">
      <w:r>
        <w:t>(b) Acquired resistance - described as a previously susceptible organism becoming resistant</w:t>
      </w:r>
    </w:p>
    <w:p w:rsidR="00791CFB" w:rsidRDefault="00791CFB" w:rsidP="00791CFB">
      <w:r>
        <w:t>to an antibiotic's action. This type of resistance is clinically more important and</w:t>
      </w:r>
    </w:p>
    <w:p w:rsidR="00791CFB" w:rsidRDefault="00791CFB" w:rsidP="00791CFB">
      <w:r>
        <w:t>involves three main mechanisms of resistance:</w:t>
      </w:r>
    </w:p>
    <w:p w:rsidR="00791CFB" w:rsidRDefault="00791CFB" w:rsidP="00791CFB">
      <w:r>
        <w:t>(i) Alteration in drug target</w:t>
      </w:r>
    </w:p>
    <w:p w:rsidR="00791CFB" w:rsidRDefault="00791CFB" w:rsidP="00791CFB">
      <w:r>
        <w:t>(ii) Production of inactivating enzymes</w:t>
      </w:r>
    </w:p>
    <w:p w:rsidR="00791CFB" w:rsidRDefault="00791CFB" w:rsidP="00791CFB">
      <w:r>
        <w:t>(iii) Decreased antibiotic uptake</w:t>
      </w:r>
    </w:p>
    <w:p w:rsidR="00791CFB" w:rsidRDefault="00791CFB" w:rsidP="00791CFB">
      <w:r>
        <w:lastRenderedPageBreak/>
        <w:t>27</w:t>
      </w:r>
    </w:p>
    <w:p w:rsidR="00791CFB" w:rsidRDefault="00791CFB" w:rsidP="00791CFB">
      <w:r>
        <w:t>Table 1 Major Resistance Mechanisms to Antibiotics</w:t>
      </w:r>
    </w:p>
    <w:p w:rsidR="00791CFB" w:rsidRDefault="00791CFB" w:rsidP="00791CFB">
      <w:r>
        <w:t>Resistance Type/Antibiotic Affected Mechanism of Resistance</w:t>
      </w:r>
    </w:p>
    <w:p w:rsidR="00791CFB" w:rsidRDefault="00791CFB" w:rsidP="00791CFB">
      <w:r>
        <w:t>Altered Target</w:t>
      </w:r>
    </w:p>
    <w:p w:rsidR="00791CFB" w:rsidRDefault="00791CFB" w:rsidP="00791CFB">
      <w:r>
        <w:t>Aminoblycosides (streptomycin) Altered ribosomal protein</w:t>
      </w:r>
    </w:p>
    <w:p w:rsidR="00791CFB" w:rsidRDefault="00791CFB" w:rsidP="00791CFB">
      <w:r>
        <w:t>$-lactams Altered or new penicillin binding proteins</w:t>
      </w:r>
    </w:p>
    <w:p w:rsidR="00791CFB" w:rsidRDefault="00791CFB" w:rsidP="00791CFB">
      <w:r>
        <w:t>Clindamycin and Erythromycin Ribosomal RNA methylation</w:t>
      </w:r>
    </w:p>
    <w:p w:rsidR="00791CFB" w:rsidRDefault="00791CFB" w:rsidP="00791CFB">
      <w:r>
        <w:t>Fluoroquinolones Altered DNA gyrase</w:t>
      </w:r>
    </w:p>
    <w:p w:rsidR="00791CFB" w:rsidRDefault="00791CFB" w:rsidP="00791CFB">
      <w:r>
        <w:t>Rifampin Altered RNA polymerase</w:t>
      </w:r>
    </w:p>
    <w:p w:rsidR="00791CFB" w:rsidRDefault="00791CFB" w:rsidP="00791CFB">
      <w:r>
        <w:t>Sulfonamides New drug-resistant dihydropteroate synthase</w:t>
      </w:r>
    </w:p>
    <w:p w:rsidR="00791CFB" w:rsidRDefault="00791CFB" w:rsidP="00791CFB">
      <w:r>
        <w:t>Tetracycline Ribosomal protection</w:t>
      </w:r>
    </w:p>
    <w:p w:rsidR="00791CFB" w:rsidRDefault="00791CFB" w:rsidP="00791CFB">
      <w:r>
        <w:t>Trimethoprim New drug-insensitive dihydrofolate reductase</w:t>
      </w:r>
    </w:p>
    <w:p w:rsidR="00791CFB" w:rsidRDefault="00791CFB" w:rsidP="00791CFB">
      <w:r>
        <w:t>Vancomycin Altered cell-wall stem peptide</w:t>
      </w:r>
    </w:p>
    <w:p w:rsidR="00791CFB" w:rsidRDefault="00791CFB" w:rsidP="00791CFB">
      <w:r>
        <w:t>Inactivating Enzymes</w:t>
      </w:r>
    </w:p>
    <w:p w:rsidR="00791CFB" w:rsidRDefault="00791CFB" w:rsidP="00791CFB">
      <w:r>
        <w:t>Aminoglycosides (gentamycin) Acetyl-, nucleotidyl- or phosphotransferase</w:t>
      </w:r>
    </w:p>
    <w:p w:rsidR="00791CFB" w:rsidRDefault="00791CFB" w:rsidP="00791CFB">
      <w:r>
        <w:t>$-lactams $-lactamase</w:t>
      </w:r>
    </w:p>
    <w:p w:rsidR="00791CFB" w:rsidRDefault="00791CFB" w:rsidP="00791CFB">
      <w:r>
        <w:t>Chloramphenicol Acetyl transferase</w:t>
      </w:r>
    </w:p>
    <w:p w:rsidR="00791CFB" w:rsidRDefault="00791CFB" w:rsidP="00791CFB">
      <w:r>
        <w:t>Decreased Uptake</w:t>
      </w:r>
    </w:p>
    <w:p w:rsidR="00791CFB" w:rsidRDefault="00791CFB" w:rsidP="00791CFB">
      <w:r>
        <w:t>Decreased permeability</w:t>
      </w:r>
    </w:p>
    <w:p w:rsidR="00791CFB" w:rsidRDefault="00791CFB" w:rsidP="00791CFB">
      <w:r>
        <w:t>$-lactams, chloramphenicol, tetracycline, Altered outer-membrane proteins</w:t>
      </w:r>
    </w:p>
    <w:p w:rsidR="00791CFB" w:rsidRDefault="00791CFB" w:rsidP="00791CFB">
      <w:r>
        <w:t>fluoroquinolones, trimethoprim</w:t>
      </w:r>
    </w:p>
    <w:p w:rsidR="00791CFB" w:rsidRDefault="00791CFB" w:rsidP="00791CFB">
      <w:r>
        <w:t>Efflux</w:t>
      </w:r>
    </w:p>
    <w:p w:rsidR="00791CFB" w:rsidRDefault="00791CFB" w:rsidP="00791CFB">
      <w:r>
        <w:t>Erythromycin, fluoroquinolones, New membrane transport system</w:t>
      </w:r>
    </w:p>
    <w:p w:rsidR="00791CFB" w:rsidRDefault="00791CFB" w:rsidP="00791CFB">
      <w:r>
        <w:t>tetracycline</w:t>
      </w:r>
    </w:p>
    <w:p w:rsidR="00791CFB" w:rsidRDefault="00791CFB" w:rsidP="00791CFB">
      <w:r>
        <w:t>28</w:t>
      </w:r>
    </w:p>
    <w:p w:rsidR="00791CFB" w:rsidRDefault="00791CFB" w:rsidP="00791CFB">
      <w:r>
        <w:lastRenderedPageBreak/>
        <w:t>3. Genetics of Antibiotic Resistance</w:t>
      </w:r>
    </w:p>
    <w:p w:rsidR="00791CFB" w:rsidRDefault="00791CFB" w:rsidP="00791CFB">
      <w:r>
        <w:t>Antibiotic resistance genes can be encoded by the bacterial chromosome or by extrachromosomal</w:t>
      </w:r>
    </w:p>
    <w:p w:rsidR="00791CFB" w:rsidRDefault="00791CFB" w:rsidP="00791CFB">
      <w:r>
        <w:t>entities such as plasmids. Antibiotic genes may confer resistance by :</w:t>
      </w:r>
    </w:p>
    <w:p w:rsidR="00791CFB" w:rsidRDefault="00791CFB" w:rsidP="00791CFB">
      <w:r>
        <w:t>(a) Exchange of genetic material</w:t>
      </w:r>
    </w:p>
    <w:p w:rsidR="00791CFB" w:rsidRDefault="00791CFB" w:rsidP="00791CFB">
      <w:r>
        <w:t>(i) Conjugation (plasmid) - This mode of exchange requires cell-to-cell contact as well as</w:t>
      </w:r>
    </w:p>
    <w:p w:rsidR="00791CFB" w:rsidRDefault="00791CFB" w:rsidP="00791CFB">
      <w:r>
        <w:t>specialized bacterial structures known as conjugative pili for the transfer of DNA</w:t>
      </w:r>
    </w:p>
    <w:p w:rsidR="00791CFB" w:rsidRDefault="00791CFB" w:rsidP="00791CFB">
      <w:r>
        <w:t>molecules usually in the form of plasmids, which are extrachromosomal DNA elements</w:t>
      </w:r>
    </w:p>
    <w:p w:rsidR="00791CFB" w:rsidRDefault="00791CFB" w:rsidP="00791CFB">
      <w:r>
        <w:t>that replicate in bacteria. Plasmids containing genes that allow them to initiate their own</w:t>
      </w:r>
    </w:p>
    <w:p w:rsidR="00791CFB" w:rsidRDefault="00791CFB" w:rsidP="00791CFB">
      <w:r>
        <w:t>transfer from organism to organism are called conjugative plasmids. Conjugation is a</w:t>
      </w:r>
    </w:p>
    <w:p w:rsidR="00791CFB" w:rsidRDefault="00791CFB" w:rsidP="00791CFB">
      <w:r>
        <w:t>powerful and sophisticated mechanism of horizontal gene transfer, however, all plasmids</w:t>
      </w:r>
    </w:p>
    <w:p w:rsidR="00791CFB" w:rsidRDefault="00791CFB" w:rsidP="00791CFB">
      <w:r>
        <w:t>have limited host ranges.</w:t>
      </w:r>
    </w:p>
    <w:p w:rsidR="00791CFB" w:rsidRDefault="00791CFB" w:rsidP="00791CFB">
      <w:r>
        <w:t>(ii) Transformation - This refers to the uptake of free or naked DNA from the environment,</w:t>
      </w:r>
    </w:p>
    <w:p w:rsidR="00791CFB" w:rsidRDefault="00791CFB" w:rsidP="00791CFB">
      <w:r>
        <w:t>its incorporation into the bacterial genome and subsequent gene expression . Recent</w:t>
      </w:r>
    </w:p>
    <w:p w:rsidR="00791CFB" w:rsidRDefault="00791CFB" w:rsidP="00791CFB">
      <w:r>
        <w:t>research data have shown that DNA transformation does occur in nature with a</w:t>
      </w:r>
    </w:p>
    <w:p w:rsidR="00791CFB" w:rsidRDefault="00791CFB" w:rsidP="00791CFB">
      <w:r>
        <w:t>consequent increase in antibiotic resistance.</w:t>
      </w:r>
    </w:p>
    <w:p w:rsidR="00791CFB" w:rsidRDefault="00791CFB" w:rsidP="00791CFB">
      <w:r>
        <w:t>(iii) Transduction - This involves the transfer of genetic material among bacterial cells using</w:t>
      </w:r>
    </w:p>
    <w:p w:rsidR="00791CFB" w:rsidRDefault="00791CFB" w:rsidP="00791CFB">
      <w:r>
        <w:t>a bacteriophage as vector or carrier. Transduction is an entirely random mechanism</w:t>
      </w:r>
    </w:p>
    <w:p w:rsidR="00791CFB" w:rsidRDefault="00791CFB" w:rsidP="00791CFB">
      <w:r>
        <w:t>depending on the accidental incorporation of bacterial DNA within a phage particle. Due</w:t>
      </w:r>
    </w:p>
    <w:p w:rsidR="00791CFB" w:rsidRDefault="00791CFB" w:rsidP="00791CFB">
      <w:r>
        <w:t>to limitations such as high host specificity and host restriction/modification systems,</w:t>
      </w:r>
    </w:p>
    <w:p w:rsidR="00791CFB" w:rsidRDefault="00791CFB" w:rsidP="00791CFB">
      <w:r>
        <w:t>transduction has limited importance among clinically important bacteria. One exception</w:t>
      </w:r>
    </w:p>
    <w:p w:rsidR="00791CFB" w:rsidRDefault="00791CFB" w:rsidP="00791CFB">
      <w:r>
        <w:t>is the evidence of transduction being an important mechanism of natural plasmid transfer</w:t>
      </w:r>
    </w:p>
    <w:p w:rsidR="00791CFB" w:rsidRDefault="00791CFB" w:rsidP="00791CFB">
      <w:r>
        <w:t>among Staphylococcus spp.</w:t>
      </w:r>
    </w:p>
    <w:p w:rsidR="00791CFB" w:rsidRDefault="00791CFB" w:rsidP="00791CFB">
      <w:r>
        <w:t>(iv) Transposition - this is a powerful mechanism for mobilizing antibiotic resistance genes</w:t>
      </w:r>
    </w:p>
    <w:p w:rsidR="00791CFB" w:rsidRDefault="00791CFB" w:rsidP="00791CFB">
      <w:r>
        <w:t>from one DNA molecule to another, such as from a chromosome to a plasmid.</w:t>
      </w:r>
    </w:p>
    <w:p w:rsidR="00791CFB" w:rsidRDefault="00791CFB" w:rsidP="00791CFB">
      <w:r>
        <w:t>29</w:t>
      </w:r>
    </w:p>
    <w:p w:rsidR="00791CFB" w:rsidRDefault="00791CFB" w:rsidP="00791CFB">
      <w:r>
        <w:lastRenderedPageBreak/>
        <w:t>Conjugative transposons can jump from the chromosome of one organism to the</w:t>
      </w:r>
    </w:p>
    <w:p w:rsidR="00791CFB" w:rsidRDefault="00791CFB" w:rsidP="00791CFB">
      <w:r>
        <w:t>chromosome of another thus circumventing plasmid-host range restrictions. Another</w:t>
      </w:r>
    </w:p>
    <w:p w:rsidR="00791CFB" w:rsidRDefault="00791CFB" w:rsidP="00791CFB">
      <w:r>
        <w:t>important group of genetic element, known as intregrons, is a mobile DNA element with</w:t>
      </w:r>
    </w:p>
    <w:p w:rsidR="00791CFB" w:rsidRDefault="00791CFB" w:rsidP="00791CFB">
      <w:r>
        <w:t>a specific structure consisting of two conserved segments flanking a central region in</w:t>
      </w:r>
    </w:p>
    <w:p w:rsidR="00791CFB" w:rsidRDefault="00791CFB" w:rsidP="00791CFB">
      <w:r>
        <w:t>which "cassettes" that encode functions such as antibiotic resistance may be inserted.</w:t>
      </w:r>
    </w:p>
    <w:p w:rsidR="00791CFB" w:rsidRDefault="00791CFB" w:rsidP="00791CFB">
      <w:r>
        <w:t>(b) Chromosomal alteration or activation</w:t>
      </w:r>
    </w:p>
    <w:p w:rsidR="00791CFB" w:rsidRDefault="00791CFB" w:rsidP="00791CFB">
      <w:r>
        <w:t>Antibiotic resistance may be encoded by bacterial chromosomes. The origin of the resistant</w:t>
      </w:r>
    </w:p>
    <w:p w:rsidR="00791CFB" w:rsidRDefault="00791CFB" w:rsidP="00791CFB">
      <w:r>
        <w:t>phenotype is usually associated with mutation of a chromosomal gene involved with either:</w:t>
      </w:r>
    </w:p>
    <w:p w:rsidR="00791CFB" w:rsidRDefault="00791CFB" w:rsidP="00791CFB">
      <w:r>
        <w:t>(i) encoding the target site of the antibiotic, rendering the site functional but</w:t>
      </w:r>
    </w:p>
    <w:p w:rsidR="00791CFB" w:rsidRDefault="00791CFB" w:rsidP="00791CFB">
      <w:r>
        <w:t>nonsusceptible.</w:t>
      </w:r>
    </w:p>
    <w:p w:rsidR="00791CFB" w:rsidRDefault="00791CFB" w:rsidP="00791CFB">
      <w:r>
        <w:t>(ii) being a regulatory element which controls alternative pathways or efflux mechanisms.</w:t>
      </w:r>
    </w:p>
    <w:p w:rsidR="00791CFB" w:rsidRDefault="00791CFB" w:rsidP="00791CFB">
      <w:r>
        <w:t>(iii) controlling cell permeability and regulating the uptake of the antibiotic and,</w:t>
      </w:r>
    </w:p>
    <w:p w:rsidR="00791CFB" w:rsidRDefault="00791CFB" w:rsidP="00791CFB">
      <w:r>
        <w:t>consequently, the intracellular concentration of the drug.</w:t>
      </w:r>
    </w:p>
    <w:p w:rsidR="00791CFB" w:rsidRDefault="00791CFB" w:rsidP="00791CFB">
      <w:r>
        <w:t>A chromosomal locus, mar, discovered in the early 1980s, produces a phenotype known as multiple</w:t>
      </w:r>
    </w:p>
    <w:p w:rsidR="00791CFB" w:rsidRDefault="00791CFB" w:rsidP="00791CFB">
      <w:r>
        <w:t>antibiotic resistant (Mar). Evidence have shown that mar-related loci may be widely distributed</w:t>
      </w:r>
    </w:p>
    <w:p w:rsidR="00791CFB" w:rsidRDefault="00791CFB" w:rsidP="00791CFB">
      <w:r>
        <w:t>among different bacteria. Therefore, activation of the mar locus, resulting in bacteria that have a Mar</w:t>
      </w:r>
    </w:p>
    <w:p w:rsidR="00791CFB" w:rsidRDefault="00791CFB" w:rsidP="00791CFB">
      <w:r>
        <w:t>phenotype, may be a clinically important form of multiple drug resistance.</w:t>
      </w:r>
    </w:p>
    <w:p w:rsidR="00791CFB" w:rsidRDefault="00791CFB" w:rsidP="00791CFB">
      <w:r>
        <w:t>30</w:t>
      </w:r>
    </w:p>
    <w:p w:rsidR="00791CFB" w:rsidRDefault="00791CFB" w:rsidP="00791CFB">
      <w:r>
        <w:t>General Principles of Diagnostic Microbiology</w:t>
      </w:r>
    </w:p>
    <w:p w:rsidR="00791CFB" w:rsidRDefault="00791CFB" w:rsidP="00791CFB">
      <w:r>
        <w:t>Isolation of pure culture from specimen</w:t>
      </w:r>
    </w:p>
    <w:p w:rsidR="00791CFB" w:rsidRDefault="00791CFB" w:rsidP="00791CFB">
      <w:r>
        <w:t>Microorganisms in nature exist as mixed cultures and are therefore difficult to study. In order to</w:t>
      </w:r>
    </w:p>
    <w:p w:rsidR="00791CFB" w:rsidRDefault="00791CFB" w:rsidP="00791CFB">
      <w:r>
        <w:t>characterize microorganisms, one must isolate different species from a specimen.</w:t>
      </w:r>
    </w:p>
    <w:p w:rsidR="00791CFB" w:rsidRDefault="00791CFB" w:rsidP="00791CFB">
      <w:r>
        <w:t>Nutrient material called culture media used to grow and isolate microorganisms</w:t>
      </w:r>
    </w:p>
    <w:p w:rsidR="00791CFB" w:rsidRDefault="00791CFB" w:rsidP="00791CFB">
      <w:r>
        <w:t>The type of media used based on many factors to be considered:</w:t>
      </w:r>
    </w:p>
    <w:p w:rsidR="00791CFB" w:rsidRDefault="00791CFB" w:rsidP="00791CFB">
      <w:r>
        <w:t>i. Source of sample tested</w:t>
      </w:r>
    </w:p>
    <w:p w:rsidR="00791CFB" w:rsidRDefault="00791CFB" w:rsidP="00791CFB">
      <w:r>
        <w:lastRenderedPageBreak/>
        <w:t>ii. Species suspected to be in sample</w:t>
      </w:r>
    </w:p>
    <w:p w:rsidR="00791CFB" w:rsidRDefault="00791CFB" w:rsidP="00791CFB">
      <w:r>
        <w:t>iii. Nutritional requirement of the suspected organisms</w:t>
      </w:r>
    </w:p>
    <w:p w:rsidR="00791CFB" w:rsidRDefault="00791CFB" w:rsidP="00791CFB">
      <w:r>
        <w:t>Small portion of sample (inoculum) is used to inoculate different media to isolate</w:t>
      </w:r>
    </w:p>
    <w:p w:rsidR="00791CFB" w:rsidRDefault="00791CFB" w:rsidP="00791CFB">
      <w:r>
        <w:t>microorganisms</w:t>
      </w:r>
    </w:p>
    <w:p w:rsidR="00791CFB" w:rsidRDefault="00791CFB" w:rsidP="00791CFB">
      <w:r>
        <w:t>Methods of inoculation include:</w:t>
      </w:r>
    </w:p>
    <w:p w:rsidR="00791CFB" w:rsidRDefault="00791CFB" w:rsidP="00791CFB">
      <w:r>
        <w:t>i. Streak plate method</w:t>
      </w:r>
    </w:p>
    <w:p w:rsidR="00791CFB" w:rsidRDefault="00791CFB" w:rsidP="00791CFB">
      <w:r>
        <w:t>ii. Spread plate method</w:t>
      </w:r>
    </w:p>
    <w:p w:rsidR="00791CFB" w:rsidRDefault="00791CFB" w:rsidP="00791CFB">
      <w:r>
        <w:t>iii. Pour plate method</w:t>
      </w:r>
    </w:p>
    <w:p w:rsidR="00791CFB" w:rsidRDefault="00791CFB" w:rsidP="00791CFB">
      <w:r>
        <w:t>Inoculated media must then be incubated at the appropriate temperature (normally 37ºC) to allow</w:t>
      </w:r>
    </w:p>
    <w:p w:rsidR="00791CFB" w:rsidRDefault="00791CFB" w:rsidP="00791CFB">
      <w:r>
        <w:t>microorganisms to grow and multiply. When enough cells have divided (~a few million), colonies</w:t>
      </w:r>
    </w:p>
    <w:p w:rsidR="00791CFB" w:rsidRDefault="00791CFB" w:rsidP="00791CFB">
      <w:r>
        <w:t>are formed which are visible to the naked eye. Each colony is derived from a single cell and all cells</w:t>
      </w:r>
    </w:p>
    <w:p w:rsidR="00791CFB" w:rsidRDefault="00791CFB" w:rsidP="00791CFB">
      <w:r>
        <w:t>within a colony are identical to each other. Different species have different colonial morphologies</w:t>
      </w:r>
    </w:p>
    <w:p w:rsidR="00791CFB" w:rsidRDefault="00791CFB" w:rsidP="00791CFB">
      <w:r>
        <w:t>therefore can be used as mean of distinguishing different species in a mix culture.</w:t>
      </w:r>
    </w:p>
    <w:p w:rsidR="00791CFB" w:rsidRDefault="00791CFB" w:rsidP="00791CFB">
      <w:r>
        <w:t>31</w:t>
      </w:r>
    </w:p>
    <w:p w:rsidR="00791CFB" w:rsidRDefault="00791CFB" w:rsidP="00791CFB">
      <w:r>
        <w:t>Preservation of pure cultures</w:t>
      </w:r>
    </w:p>
    <w:p w:rsidR="00791CFB" w:rsidRDefault="00791CFB" w:rsidP="00791CFB">
      <w:r>
        <w:t>Short term preservation - cultures can be stored in medium refrigeration temperatures (4 to 10ºC).</w:t>
      </w:r>
    </w:p>
    <w:p w:rsidR="00791CFB" w:rsidRDefault="00791CFB" w:rsidP="00791CFB">
      <w:r>
        <w:t>Long term preservation :</w:t>
      </w:r>
    </w:p>
    <w:p w:rsidR="00791CFB" w:rsidRDefault="00791CFB" w:rsidP="00791CFB">
      <w:r>
        <w:t>i. Frozen in liquid nitrogen (-196ºC)</w:t>
      </w:r>
    </w:p>
    <w:p w:rsidR="00791CFB" w:rsidRDefault="00791CFB" w:rsidP="00791CFB">
      <w:r>
        <w:t>ii. Frozen in special freezer (-70ºC to -120ºC)</w:t>
      </w:r>
    </w:p>
    <w:p w:rsidR="00791CFB" w:rsidRDefault="00791CFB" w:rsidP="00791CFB">
      <w:r>
        <w:t>iii. Lyophilization (freeze drying) - dehydration followed by vacuum sealing (most stable</w:t>
      </w:r>
    </w:p>
    <w:p w:rsidR="00791CFB" w:rsidRDefault="00791CFB" w:rsidP="00791CFB">
      <w:r>
        <w:t>form of storage)</w:t>
      </w:r>
    </w:p>
    <w:p w:rsidR="00791CFB" w:rsidRDefault="00791CFB" w:rsidP="00791CFB">
      <w:r>
        <w:t>Identification of microorganism after obtaining as pure culture</w:t>
      </w:r>
    </w:p>
    <w:p w:rsidR="00791CFB" w:rsidRDefault="00791CFB" w:rsidP="00791CFB">
      <w:r>
        <w:t>Two approaches to the study of microorganisms after being isolated as a pure culture include the</w:t>
      </w:r>
    </w:p>
    <w:p w:rsidR="00791CFB" w:rsidRDefault="00791CFB" w:rsidP="00791CFB">
      <w:r>
        <w:t>colonial morphology and the cellular morphology. The latter requires the use of microscope.</w:t>
      </w:r>
    </w:p>
    <w:p w:rsidR="00791CFB" w:rsidRDefault="00791CFB" w:rsidP="00791CFB">
      <w:r>
        <w:t>The size of most microbial cells and viruses is in range of nanometer to micrometer and so there is</w:t>
      </w:r>
    </w:p>
    <w:p w:rsidR="00791CFB" w:rsidRDefault="00791CFB" w:rsidP="00791CFB">
      <w:r>
        <w:lastRenderedPageBreak/>
        <w:t>a need for magnification by using a microscope. A microscope’s useful magnification limited by its</w:t>
      </w:r>
    </w:p>
    <w:p w:rsidR="00791CFB" w:rsidRDefault="00791CFB" w:rsidP="00791CFB">
      <w:r>
        <w:t>resolving power. Resolution is the ability to distinguish two closely located objects as separate,</w:t>
      </w:r>
    </w:p>
    <w:p w:rsidR="00791CFB" w:rsidRDefault="00791CFB" w:rsidP="00791CFB">
      <w:r>
        <w:t>distinct entities. Resolution is fixed by the wavelength of light used and by the optical properties of</w:t>
      </w:r>
    </w:p>
    <w:p w:rsidR="00791CFB" w:rsidRDefault="00791CFB" w:rsidP="00791CFB">
      <w:r>
        <w:t>the lenses.</w:t>
      </w:r>
    </w:p>
    <w:p w:rsidR="00791CFB" w:rsidRDefault="00791CFB" w:rsidP="00791CFB">
      <w:r>
        <w:t>Light microscope - system of lenses used to manipulate the path a light beam travels between the</w:t>
      </w:r>
    </w:p>
    <w:p w:rsidR="00791CFB" w:rsidRDefault="00791CFB" w:rsidP="00791CFB">
      <w:r>
        <w:t>specimen and the eye.</w:t>
      </w:r>
    </w:p>
    <w:p w:rsidR="00791CFB" w:rsidRDefault="00791CFB" w:rsidP="00791CFB">
      <w:r>
        <w:t>Electron microscope - a beam of electrons controlled by a system of magnetic fields used in place of</w:t>
      </w:r>
    </w:p>
    <w:p w:rsidR="00791CFB" w:rsidRDefault="00791CFB" w:rsidP="00791CFB">
      <w:r>
        <w:t>the light source of a light microscope.</w:t>
      </w:r>
    </w:p>
    <w:p w:rsidR="00791CFB" w:rsidRDefault="00791CFB" w:rsidP="00791CFB">
      <w:r>
        <w:t>Staining Techniques</w:t>
      </w:r>
    </w:p>
    <w:p w:rsidR="00791CFB" w:rsidRDefault="00791CFB" w:rsidP="00791CFB">
      <w:r>
        <w:t>The basic protocol for staining of microorganisms is as follows:</w:t>
      </w:r>
    </w:p>
    <w:p w:rsidR="00791CFB" w:rsidRDefault="00791CFB" w:rsidP="00791CFB">
      <w:r>
        <w:t>a. A thin film of specimen (smear) is place onto a clean microscope slide and let air dry.</w:t>
      </w:r>
    </w:p>
    <w:p w:rsidR="00791CFB" w:rsidRDefault="00791CFB" w:rsidP="00791CFB">
      <w:r>
        <w:t>b. The dried smear is fixed by heat to make microorganisms stick to glass slide.</w:t>
      </w:r>
    </w:p>
    <w:p w:rsidR="00791CFB" w:rsidRDefault="00791CFB" w:rsidP="00791CFB">
      <w:r>
        <w:t>c. Stain with one or more dyes prior to viewing with microscope.</w:t>
      </w:r>
    </w:p>
    <w:p w:rsidR="00791CFB" w:rsidRDefault="00791CFB" w:rsidP="00791CFB">
      <w:r>
        <w:t>32</w:t>
      </w:r>
    </w:p>
    <w:p w:rsidR="00791CFB" w:rsidRDefault="00791CFB" w:rsidP="00791CFB">
      <w:r>
        <w:t>Simple staining vs. differential staining</w:t>
      </w:r>
    </w:p>
    <w:p w:rsidR="00791CFB" w:rsidRDefault="00791CFB" w:rsidP="00791CFB">
      <w:r>
        <w:t>Simple staining refers to staining by a single general dye colors all microorganisms in a specimen</w:t>
      </w:r>
    </w:p>
    <w:p w:rsidR="00791CFB" w:rsidRDefault="00791CFB" w:rsidP="00791CFB">
      <w:r>
        <w:t>and allows the observation of size, shape, number and arrangement of cells. An example would be</w:t>
      </w:r>
    </w:p>
    <w:p w:rsidR="00791CFB" w:rsidRDefault="00791CFB" w:rsidP="00791CFB">
      <w:r>
        <w:t>methylene Blue staining. Differential staining occurs when two or more special dyes are used to</w:t>
      </w:r>
    </w:p>
    <w:p w:rsidR="00791CFB" w:rsidRDefault="00791CFB" w:rsidP="00791CFB">
      <w:r>
        <w:t>observe differences between microbial cells or parts of cells. Examples of differential staining include</w:t>
      </w:r>
    </w:p>
    <w:p w:rsidR="00791CFB" w:rsidRDefault="00791CFB" w:rsidP="00791CFB">
      <w:r>
        <w:t>the following:</w:t>
      </w:r>
    </w:p>
    <w:p w:rsidR="00791CFB" w:rsidRDefault="00791CFB" w:rsidP="00791CFB">
      <w:r>
        <w:t>- acid fast stain - carbolfuchsin and methylene blue used to differentiate acid-fast bacteria</w:t>
      </w:r>
    </w:p>
    <w:p w:rsidR="00791CFB" w:rsidRDefault="00791CFB" w:rsidP="00791CFB">
      <w:r>
        <w:t>such as Mycobacterium from other non-acid-fast bacteria.</w:t>
      </w:r>
    </w:p>
    <w:p w:rsidR="00791CFB" w:rsidRDefault="00791CFB" w:rsidP="00791CFB">
      <w:r>
        <w:t>- Gram stain - characterize bacteria into two groups: gram positive and gram negative.</w:t>
      </w:r>
    </w:p>
    <w:p w:rsidR="00791CFB" w:rsidRDefault="00791CFB" w:rsidP="00791CFB">
      <w:r>
        <w:t>The Gram stain is perhaps the most important staining procedure in microbiology!</w:t>
      </w:r>
    </w:p>
    <w:p w:rsidR="00791CFB" w:rsidRDefault="00791CFB" w:rsidP="00791CFB">
      <w:r>
        <w:t>Cell Wall</w:t>
      </w:r>
    </w:p>
    <w:p w:rsidR="00791CFB" w:rsidRDefault="00791CFB" w:rsidP="00791CFB">
      <w:r>
        <w:lastRenderedPageBreak/>
        <w:t>- rigid structure giving characteristic shape of bacterial cell.</w:t>
      </w:r>
    </w:p>
    <w:p w:rsidR="00791CFB" w:rsidRDefault="00791CFB" w:rsidP="00791CFB">
      <w:r>
        <w:t>- essential for cell growth and division.</w:t>
      </w:r>
    </w:p>
    <w:p w:rsidR="00791CFB" w:rsidRDefault="00791CFB" w:rsidP="00791CFB">
      <w:r>
        <w:t>- Gram negative cell wall usually thinner than gram positive cell wall.</w:t>
      </w:r>
    </w:p>
    <w:p w:rsidR="00791CFB" w:rsidRDefault="00791CFB" w:rsidP="00791CFB">
      <w:r>
        <w:t>- in eubacteria shape determining part is rigid material called peptidoglycan.</w:t>
      </w:r>
    </w:p>
    <w:p w:rsidR="00791CFB" w:rsidRDefault="00791CFB" w:rsidP="00791CFB">
      <w:r>
        <w:t>- archaeobacteria do not have peptidoglycan.</w:t>
      </w:r>
    </w:p>
    <w:p w:rsidR="00791CFB" w:rsidRDefault="00791CFB" w:rsidP="00791CFB">
      <w:r>
        <w:t>(i) Gram positive cell wall</w:t>
      </w:r>
    </w:p>
    <w:p w:rsidR="00791CFB" w:rsidRDefault="00791CFB" w:rsidP="00791CFB">
      <w:r>
        <w:t>- thick structure made up mainly of thick layer of peptidoglycan</w:t>
      </w:r>
    </w:p>
    <w:p w:rsidR="00791CFB" w:rsidRDefault="00791CFB" w:rsidP="00791CFB">
      <w:r>
        <w:t>- teichoic acids often found attached to peptidoglycan to give negative charge to help transport of</w:t>
      </w:r>
    </w:p>
    <w:p w:rsidR="00791CFB" w:rsidRDefault="00791CFB" w:rsidP="00791CFB">
      <w:r>
        <w:t>positive ions and storage of phosphorus.</w:t>
      </w:r>
    </w:p>
    <w:p w:rsidR="00791CFB" w:rsidRDefault="00791CFB" w:rsidP="00791CFB">
      <w:r>
        <w:t>(ii) Gram negative cell wall</w:t>
      </w:r>
    </w:p>
    <w:p w:rsidR="00791CFB" w:rsidRDefault="00791CFB" w:rsidP="00791CFB">
      <w:r>
        <w:t>- more complex</w:t>
      </w:r>
    </w:p>
    <w:p w:rsidR="00791CFB" w:rsidRDefault="00791CFB" w:rsidP="00791CFB">
      <w:r>
        <w:t>- has a outer membrane covering a thin layer of peptidoglycan (i.e., in periplasmic space between</w:t>
      </w:r>
    </w:p>
    <w:p w:rsidR="00791CFB" w:rsidRDefault="00791CFB" w:rsidP="00791CFB">
      <w:r>
        <w:t>outer and cytoplasmic membranes)</w:t>
      </w:r>
    </w:p>
    <w:p w:rsidR="00791CFB" w:rsidRDefault="00791CFB" w:rsidP="00791CFB">
      <w:r>
        <w:t>33</w:t>
      </w:r>
    </w:p>
    <w:p w:rsidR="00791CFB" w:rsidRDefault="00791CFB" w:rsidP="00791CFB">
      <w:r>
        <w:t>- outer membrane anchored to peptidoglycan by a lipoprotein</w:t>
      </w:r>
    </w:p>
    <w:p w:rsidR="00791CFB" w:rsidRDefault="00791CFB" w:rsidP="00791CFB">
      <w:r>
        <w:t>- another structure found only in outer membrane is lipopolysaccharide (LPS)</w:t>
      </w:r>
    </w:p>
    <w:p w:rsidR="00791CFB" w:rsidRDefault="00791CFB" w:rsidP="00791CFB">
      <w:r>
        <w:t>- outer membrane is a selective barrier based on size and charge of molecules.</w:t>
      </w:r>
    </w:p>
    <w:p w:rsidR="00791CFB" w:rsidRDefault="00791CFB" w:rsidP="00791CFB">
      <w:r>
        <w:t>- in gram strain, alcohol increases permeability of gram negative outer membrane but shrinks pores</w:t>
      </w:r>
    </w:p>
    <w:p w:rsidR="00791CFB" w:rsidRDefault="00791CFB" w:rsidP="00791CFB">
      <w:r>
        <w:t>of gram positive peptidoglycan.</w:t>
      </w:r>
    </w:p>
    <w:p w:rsidR="00791CFB" w:rsidRDefault="00791CFB" w:rsidP="00791CFB">
      <w:r>
        <w:t>Difference in staining is determined by different cell wall structures.</w:t>
      </w:r>
    </w:p>
    <w:p w:rsidR="00791CFB" w:rsidRDefault="00791CFB" w:rsidP="00791CFB">
      <w:r>
        <w:t>Other types of staining techniques include:</w:t>
      </w:r>
    </w:p>
    <w:p w:rsidR="00791CFB" w:rsidRDefault="00791CFB" w:rsidP="00791CFB">
      <w:r>
        <w:t>a. Endospore staining - malachite green applied with heat to penetrate spores followed by counter</w:t>
      </w:r>
    </w:p>
    <w:p w:rsidR="00791CFB" w:rsidRDefault="00791CFB" w:rsidP="00791CFB">
      <w:r>
        <w:t>-staining with safranin.</w:t>
      </w:r>
    </w:p>
    <w:p w:rsidR="00791CFB" w:rsidRDefault="00791CFB" w:rsidP="00791CFB">
      <w:r>
        <w:t>b. Capsule staining - treat with copper sulfate before staining to visualize capsule as a clear zone</w:t>
      </w:r>
    </w:p>
    <w:p w:rsidR="00791CFB" w:rsidRDefault="00791CFB" w:rsidP="00791CFB">
      <w:r>
        <w:t>surroundings cells.</w:t>
      </w:r>
    </w:p>
    <w:p w:rsidR="00791CFB" w:rsidRDefault="00791CFB" w:rsidP="00791CFB">
      <w:r>
        <w:lastRenderedPageBreak/>
        <w:t>c. Flagella staining - use of mordant to thicken flagella before staining to visualize.</w:t>
      </w:r>
    </w:p>
    <w:p w:rsidR="00791CFB" w:rsidRDefault="00791CFB" w:rsidP="00791CFB">
      <w:r>
        <w:t>Fluorescence Microscopy is a useful tool when trying to reveal only objects that are of interest in an</w:t>
      </w:r>
    </w:p>
    <w:p w:rsidR="00791CFB" w:rsidRDefault="00791CFB" w:rsidP="00791CFB">
      <w:r>
        <w:t>otherwise black background. In order to do this, a special dye which fluoresces at a specific</w:t>
      </w:r>
    </w:p>
    <w:p w:rsidR="00791CFB" w:rsidRDefault="00791CFB" w:rsidP="00791CFB">
      <w:r>
        <w:t>wavelength is visualized using a light microscope equipped with the appropriate filters.</w:t>
      </w:r>
    </w:p>
    <w:p w:rsidR="00791CFB" w:rsidRDefault="00791CFB" w:rsidP="00791CFB">
      <w:r>
        <w:t>Immunofluorescence is a common and important aspect of fluorescence microscopy. For example,</w:t>
      </w:r>
    </w:p>
    <w:p w:rsidR="00791CFB" w:rsidRDefault="00791CFB" w:rsidP="00791CFB">
      <w:r>
        <w:t>an antibody is produced in blood after exposure to foreign material such as bacteria. This antibody</w:t>
      </w:r>
    </w:p>
    <w:p w:rsidR="00791CFB" w:rsidRDefault="00791CFB" w:rsidP="00791CFB">
      <w:r>
        <w:t>reacts (binds) to the foreign particles forming a complex. In an immunofluorescence assay, a</w:t>
      </w:r>
    </w:p>
    <w:p w:rsidR="00791CFB" w:rsidRDefault="00791CFB" w:rsidP="00791CFB">
      <w:r>
        <w:t>fluorescent dye is attached to a specific antibody and this complex is added to a specimen. Any</w:t>
      </w:r>
    </w:p>
    <w:p w:rsidR="00791CFB" w:rsidRDefault="00791CFB" w:rsidP="00791CFB">
      <w:r>
        <w:t>attachment of the labelled antibody to microorganisms in the specimen will fluoresce under the</w:t>
      </w:r>
    </w:p>
    <w:p w:rsidR="00791CFB" w:rsidRDefault="00791CFB" w:rsidP="00791CFB">
      <w:r>
        <w:t>appropriate conditions and can be easily detected.</w:t>
      </w:r>
    </w:p>
    <w:p w:rsidR="00791CFB" w:rsidRDefault="00791CFB" w:rsidP="00791CFB">
      <w:r>
        <w:t>Electron Microscopy</w:t>
      </w:r>
    </w:p>
    <w:p w:rsidR="00791CFB" w:rsidRDefault="00791CFB" w:rsidP="00791CFB">
      <w:r>
        <w:t>The short wavelength of the electron beam as compared to light allows for greater resolving power</w:t>
      </w:r>
    </w:p>
    <w:p w:rsidR="00791CFB" w:rsidRDefault="00791CFB" w:rsidP="00791CFB">
      <w:r>
        <w:t>(0.003 um). Magnification of 1 million times is possible. There are two common electron microscopy</w:t>
      </w:r>
    </w:p>
    <w:p w:rsidR="00791CFB" w:rsidRDefault="00791CFB" w:rsidP="00791CFB">
      <w:r>
        <w:t>approaches that are used. Transmission electron microscopy requires staining with heavy metals of</w:t>
      </w:r>
    </w:p>
    <w:p w:rsidR="00791CFB" w:rsidRDefault="00791CFB" w:rsidP="00791CFB">
      <w:r>
        <w:t>34</w:t>
      </w:r>
    </w:p>
    <w:p w:rsidR="00791CFB" w:rsidRDefault="00791CFB" w:rsidP="00791CFB">
      <w:r>
        <w:t>whole specimen or slicing of microorganisms into thin sections; whereas in scanning electron</w:t>
      </w:r>
    </w:p>
    <w:p w:rsidR="00791CFB" w:rsidRDefault="00791CFB" w:rsidP="00791CFB">
      <w:r>
        <w:t>microscopy, an electron beam moving back and forth generates a 3-dimensional image of cell surface</w:t>
      </w:r>
    </w:p>
    <w:p w:rsidR="00791CFB" w:rsidRDefault="00791CFB" w:rsidP="00791CFB">
      <w:r>
        <w:t>of microorganisms coated with a fine film of metal.</w:t>
      </w:r>
    </w:p>
    <w:p w:rsidR="00791CFB" w:rsidRDefault="00791CFB" w:rsidP="00791CFB">
      <w:r>
        <w:t>*Importance of studying detailed morphology of microorganisms include</w:t>
      </w:r>
    </w:p>
    <w:p w:rsidR="00791CFB" w:rsidRDefault="00791CFB" w:rsidP="00791CFB">
      <w:r>
        <w:t>a. absence or presence and characteristics of cellular structures help classification</w:t>
      </w:r>
    </w:p>
    <w:p w:rsidR="00791CFB" w:rsidRDefault="00791CFB" w:rsidP="00791CFB">
      <w:r>
        <w:t>b. morphology of cells help them to respond to environment.</w:t>
      </w:r>
    </w:p>
    <w:p w:rsidR="00791CFB" w:rsidRDefault="00791CFB" w:rsidP="00791CFB">
      <w:r>
        <w:t>(e.g., extracellular structures can make microorganism more pathogenic)</w:t>
      </w:r>
    </w:p>
    <w:p w:rsidR="00791CFB" w:rsidRDefault="00791CFB" w:rsidP="00791CFB">
      <w:r>
        <w:t>Bacteria</w:t>
      </w:r>
    </w:p>
    <w:p w:rsidR="00791CFB" w:rsidRDefault="00791CFB" w:rsidP="00791CFB">
      <w:r>
        <w:t>Bacteria are small (0.75 to 1.25 um in diameter/width) but have a much higher ratio of surface area</w:t>
      </w:r>
    </w:p>
    <w:p w:rsidR="00791CFB" w:rsidRDefault="00791CFB" w:rsidP="00791CFB">
      <w:r>
        <w:t>to volume than larger, more complex organisms (i.e., needed for more efficient means of nutrient</w:t>
      </w:r>
    </w:p>
    <w:p w:rsidR="00791CFB" w:rsidRDefault="00791CFB" w:rsidP="00791CFB">
      <w:r>
        <w:lastRenderedPageBreak/>
        <w:t>entry which is partly responsible for high rate of metabolism, growth and replication. This is one</w:t>
      </w:r>
    </w:p>
    <w:p w:rsidR="00791CFB" w:rsidRDefault="00791CFB" w:rsidP="00791CFB">
      <w:r>
        <w:t>major reason why bacteria are heavily used in molecular biology studies. One of the most common,</w:t>
      </w:r>
    </w:p>
    <w:p w:rsidR="00791CFB" w:rsidRDefault="00791CFB" w:rsidP="00791CFB">
      <w:r>
        <w:t>a non-pathogenic strain of Escherichia coli, has a division time of ~ 20 min.</w:t>
      </w:r>
    </w:p>
    <w:p w:rsidR="00791CFB" w:rsidRDefault="00791CFB" w:rsidP="00791CFB">
      <w:r>
        <w:t>Bacterial vary in shapes. All have one of three basic shapes:</w:t>
      </w:r>
    </w:p>
    <w:p w:rsidR="00791CFB" w:rsidRDefault="00791CFB" w:rsidP="00791CFB">
      <w:r>
        <w:t>a. Spherical cells (called coccus) - usually round, sometimes ovoid</w:t>
      </w:r>
    </w:p>
    <w:p w:rsidR="00791CFB" w:rsidRDefault="00791CFB" w:rsidP="00791CFB">
      <w:r>
        <w:t>b. Cylindrical or rod shape (called bacillus) - vary in width and length, ends can be</w:t>
      </w:r>
    </w:p>
    <w:p w:rsidR="00791CFB" w:rsidRDefault="00791CFB" w:rsidP="00791CFB">
      <w:r>
        <w:t>square, rounded, tapered or pointed.</w:t>
      </w:r>
    </w:p>
    <w:p w:rsidR="00791CFB" w:rsidRDefault="00791CFB" w:rsidP="00791CFB">
      <w:r>
        <w:t>c. Spiral or helical shape (spirillum) - corkscrew like shape</w:t>
      </w:r>
    </w:p>
    <w:p w:rsidR="00791CFB" w:rsidRDefault="00791CFB" w:rsidP="00791CFB">
      <w:r>
        <w:t>* Not all bacteria have exactly these 3 general shapes. A few can change cell shape as it grows. These</w:t>
      </w:r>
    </w:p>
    <w:p w:rsidR="00791CFB" w:rsidRDefault="00791CFB" w:rsidP="00791CFB">
      <w:r>
        <w:t>are called pleiomorphic organisms.</w:t>
      </w:r>
    </w:p>
    <w:p w:rsidR="00791CFB" w:rsidRDefault="00791CFB" w:rsidP="00791CFB">
      <w:r>
        <w:t>Individual bacterial cells often arranged in specific patterns useful for identification:</w:t>
      </w:r>
    </w:p>
    <w:p w:rsidR="00791CFB" w:rsidRDefault="00791CFB" w:rsidP="00791CFB">
      <w:r>
        <w:t>a. spiral-shaped and rod-shaped bacteria usually exists as single cells</w:t>
      </w:r>
    </w:p>
    <w:p w:rsidR="00791CFB" w:rsidRDefault="00791CFB" w:rsidP="00791CFB">
      <w:r>
        <w:t>b. when coccus divide in one plane = diplococcus (pairs) e.g., Neisseria gonorrheae</w:t>
      </w:r>
    </w:p>
    <w:p w:rsidR="00791CFB" w:rsidRDefault="00791CFB" w:rsidP="00791CFB">
      <w:r>
        <w:t>c. when coccus divide in one plane but remain attached to form chain = streptococcal</w:t>
      </w:r>
    </w:p>
    <w:p w:rsidR="00791CFB" w:rsidRDefault="00791CFB" w:rsidP="00791CFB">
      <w:r>
        <w:t>35</w:t>
      </w:r>
    </w:p>
    <w:p w:rsidR="00791CFB" w:rsidRDefault="00791CFB" w:rsidP="00791CFB">
      <w:r>
        <w:t>arrangement, e.g., Streptococcus spp.</w:t>
      </w:r>
    </w:p>
    <w:p w:rsidR="00791CFB" w:rsidRDefault="00791CFB" w:rsidP="00791CFB">
      <w:r>
        <w:t>d. when coccus divide at right angle to the first plane of division = tetrads, e.g., Pediococcus</w:t>
      </w:r>
    </w:p>
    <w:p w:rsidR="00791CFB" w:rsidRDefault="00791CFB" w:rsidP="00791CFB">
      <w:r>
        <w:t>e. a further division in third plane = cubical packet of 8 cells called sarcinae, e.g., Sarcina spp.</w:t>
      </w:r>
    </w:p>
    <w:p w:rsidR="00791CFB" w:rsidRDefault="00791CFB" w:rsidP="00791CFB">
      <w:r>
        <w:t>f. division in 3 planes in an irregular pattern = grapelike clusters, e.g., Staphylococcus</w:t>
      </w:r>
    </w:p>
    <w:p w:rsidR="00791CFB" w:rsidRDefault="00791CFB" w:rsidP="00791CFB">
      <w:r>
        <w:t>* Not all bacteria are found in their perfect arrangement under microscope. It is useful to look for</w:t>
      </w:r>
    </w:p>
    <w:p w:rsidR="00791CFB" w:rsidRDefault="00791CFB" w:rsidP="00791CFB">
      <w:r>
        <w:t>predominant patterns of arrangement.</w:t>
      </w:r>
    </w:p>
    <w:p w:rsidR="00791CFB" w:rsidRDefault="00791CFB" w:rsidP="00791CFB">
      <w:r>
        <w:t>* Size, shape and arrangement of bacterial cells is referred to as gross morphology.</w:t>
      </w:r>
    </w:p>
    <w:p w:rsidR="00791CFB" w:rsidRDefault="00791CFB" w:rsidP="00791CFB">
      <w:r>
        <w:t>In order to isolate a microorganism, specific media is required:</w:t>
      </w:r>
    </w:p>
    <w:p w:rsidR="00791CFB" w:rsidRDefault="00791CFB" w:rsidP="00791CFB">
      <w:r>
        <w:t>1- Chemically defined media. - Exact composition of media know thus can alter individual</w:t>
      </w:r>
    </w:p>
    <w:p w:rsidR="00791CFB" w:rsidRDefault="00791CFB" w:rsidP="00791CFB">
      <w:r>
        <w:t>component separately.</w:t>
      </w:r>
    </w:p>
    <w:p w:rsidR="00791CFB" w:rsidRDefault="00791CFB" w:rsidP="00791CFB">
      <w:r>
        <w:lastRenderedPageBreak/>
        <w:t>Undefined media - natural products (e.g., blood, beef extract, peptone, etc.) added to media for routine</w:t>
      </w:r>
    </w:p>
    <w:p w:rsidR="00791CFB" w:rsidRDefault="00791CFB" w:rsidP="00791CFB">
      <w:r>
        <w:t>lab cultivation.</w:t>
      </w:r>
    </w:p>
    <w:p w:rsidR="00791CFB" w:rsidRDefault="00791CFB" w:rsidP="00791CFB">
      <w:r>
        <w:t>2- When solid support needed, 1.5 % agar is used.</w:t>
      </w:r>
    </w:p>
    <w:p w:rsidR="00791CFB" w:rsidRDefault="00791CFB" w:rsidP="00791CFB">
      <w:r>
        <w:t>3- Media for growing bacteria - requirements varies between different bacteria.</w:t>
      </w:r>
    </w:p>
    <w:p w:rsidR="00791CFB" w:rsidRDefault="00791CFB" w:rsidP="00791CFB">
      <w:r>
        <w:t>Microorganisms with demanding nutritional requirements are known as fastidious. They require</w:t>
      </w:r>
    </w:p>
    <w:p w:rsidR="00791CFB" w:rsidRDefault="00791CFB" w:rsidP="00791CFB">
      <w:r>
        <w:t>complex, undefined media for cultivation.</w:t>
      </w:r>
    </w:p>
    <w:p w:rsidR="00791CFB" w:rsidRDefault="00791CFB" w:rsidP="00791CFB">
      <w:r>
        <w:t>4- Media for growing yeasts - all fungi and heterotrophs (requires organic substrates to get its carbon</w:t>
      </w:r>
    </w:p>
    <w:p w:rsidR="00791CFB" w:rsidRDefault="00791CFB" w:rsidP="00791CFB">
      <w:r>
        <w:t>source for growth and development).</w:t>
      </w:r>
    </w:p>
    <w:p w:rsidR="00791CFB" w:rsidRDefault="00791CFB" w:rsidP="00791CFB">
      <w:r>
        <w:t>- generally have higher sugar content and lower pH than bacterial media.</w:t>
      </w:r>
    </w:p>
    <w:p w:rsidR="00791CFB" w:rsidRDefault="00791CFB" w:rsidP="00791CFB">
      <w:r>
        <w:t>36</w:t>
      </w:r>
    </w:p>
    <w:p w:rsidR="00791CFB" w:rsidRDefault="00791CFB" w:rsidP="00791CFB">
      <w:r>
        <w:t>5- Media for anaerobes:</w:t>
      </w:r>
    </w:p>
    <w:p w:rsidR="00791CFB" w:rsidRDefault="00791CFB" w:rsidP="00791CFB">
      <w:r>
        <w:t>-anaerobes are those that tolerate little or no oxygen (sometimes grown deep down in agar or put</w:t>
      </w:r>
    </w:p>
    <w:p w:rsidR="00791CFB" w:rsidRDefault="00791CFB" w:rsidP="00791CFB">
      <w:r>
        <w:t>media in tall test tubes.</w:t>
      </w:r>
    </w:p>
    <w:p w:rsidR="00791CFB" w:rsidRDefault="00791CFB" w:rsidP="00791CFB">
      <w:r>
        <w:t>6- Selective media - media designed to enhance growth of one kind of microorganism or suppress</w:t>
      </w:r>
    </w:p>
    <w:p w:rsidR="00791CFB" w:rsidRDefault="00791CFB" w:rsidP="00791CFB">
      <w:r>
        <w:t>growth of other kind of microorganism or both.</w:t>
      </w:r>
    </w:p>
    <w:p w:rsidR="00791CFB" w:rsidRDefault="00791CFB" w:rsidP="00791CFB">
      <w:r>
        <w:t>For example, brilliant green agar is used to isolate Salmonella species from food samples. That is, the</w:t>
      </w:r>
    </w:p>
    <w:p w:rsidR="00791CFB" w:rsidRDefault="00791CFB" w:rsidP="00791CFB">
      <w:r>
        <w:t>brilliant green agar inhibits Gram-positive bacteria. Another example is phenylethanol agar that</w:t>
      </w:r>
    </w:p>
    <w:p w:rsidR="00791CFB" w:rsidRDefault="00791CFB" w:rsidP="00791CFB">
      <w:r>
        <w:t>inhibits Gram-negative bacteria.</w:t>
      </w:r>
    </w:p>
    <w:p w:rsidR="00791CFB" w:rsidRDefault="00791CFB" w:rsidP="00791CFB">
      <w:r>
        <w:t>7- Differential media - used to differentiate organisms based on their unusual nutritional requirements</w:t>
      </w:r>
    </w:p>
    <w:p w:rsidR="00791CFB" w:rsidRDefault="00791CFB" w:rsidP="00791CFB">
      <w:r>
        <w:t>and characteristic appearance in media (e.g., lysis of red blood cells, hemolytic vs. nonhemolytic</w:t>
      </w:r>
    </w:p>
    <w:p w:rsidR="00791CFB" w:rsidRDefault="00791CFB" w:rsidP="00791CFB">
      <w:r>
        <w:t>bacteria).</w:t>
      </w:r>
    </w:p>
    <w:p w:rsidR="00791CFB" w:rsidRDefault="00791CFB" w:rsidP="00791CFB">
      <w:r>
        <w:t>8- Selective/Differential media - useful in public health microbiology - e.g., MacConkey medium</w:t>
      </w:r>
    </w:p>
    <w:p w:rsidR="00791CFB" w:rsidRDefault="00791CFB" w:rsidP="00791CFB">
      <w:r>
        <w:t>(bile salt and crystal violet inhibits gram-positive bacteria thus allowing Gram-negative organisms).</w:t>
      </w:r>
    </w:p>
    <w:p w:rsidR="00791CFB" w:rsidRDefault="00791CFB" w:rsidP="00791CFB">
      <w:r>
        <w:t>9- Enrichment media - used to increase number of specific organism in a sample by favoring the</w:t>
      </w:r>
    </w:p>
    <w:p w:rsidR="00791CFB" w:rsidRDefault="00791CFB" w:rsidP="00791CFB">
      <w:r>
        <w:t>growth of the interested species.</w:t>
      </w:r>
    </w:p>
    <w:p w:rsidR="00791CFB" w:rsidRDefault="00791CFB" w:rsidP="00791CFB">
      <w:r>
        <w:lastRenderedPageBreak/>
        <w:t>10-Tissue culture media - plant or animal cells grown in lab in specialized media used to cultivate</w:t>
      </w:r>
    </w:p>
    <w:p w:rsidR="00791CFB" w:rsidRDefault="00791CFB" w:rsidP="00791CFB">
      <w:r>
        <w:t>viruses in vitro since viruses can only replicate inside living host cells.</w:t>
      </w:r>
    </w:p>
    <w:p w:rsidR="00791CFB" w:rsidRDefault="00791CFB" w:rsidP="00791CFB">
      <w:r>
        <w:t>Four main conditions make up physical conditions essential for successful cultivation of</w:t>
      </w:r>
    </w:p>
    <w:p w:rsidR="00791CFB" w:rsidRDefault="00791CFB" w:rsidP="00791CFB">
      <w:r>
        <w:t>microorganisms:</w:t>
      </w:r>
    </w:p>
    <w:p w:rsidR="00791CFB" w:rsidRDefault="00791CFB" w:rsidP="00791CFB">
      <w:r>
        <w:t>37</w:t>
      </w:r>
    </w:p>
    <w:p w:rsidR="00791CFB" w:rsidRDefault="00791CFB" w:rsidP="00791CFB">
      <w:r>
        <w:t>A. Temperature</w:t>
      </w:r>
    </w:p>
    <w:p w:rsidR="00791CFB" w:rsidRDefault="00791CFB" w:rsidP="00791CFB">
      <w:r>
        <w:t>- Microorganisms in general can grow over a wider temperature range than more complex organisms</w:t>
      </w:r>
    </w:p>
    <w:p w:rsidR="00791CFB" w:rsidRDefault="00791CFB" w:rsidP="00791CFB">
      <w:r>
        <w:t>(e.g., Bacillus subitlis can grow from 8 to 53ºC).</w:t>
      </w:r>
    </w:p>
    <w:p w:rsidR="00791CFB" w:rsidRDefault="00791CFB" w:rsidP="00791CFB">
      <w:r>
        <w:t>- Temperature at which a species grows most rapidly is the optimum growth temperature.</w:t>
      </w:r>
    </w:p>
    <w:p w:rsidR="00791CFB" w:rsidRDefault="00791CFB" w:rsidP="00791CFB">
      <w:r>
        <w:t>- Cardinal temperatures of a species of microorganisms</w:t>
      </w:r>
    </w:p>
    <w:p w:rsidR="00791CFB" w:rsidRDefault="00791CFB" w:rsidP="00791CFB">
      <w:r>
        <w:t>(i) Minimum temperature</w:t>
      </w:r>
    </w:p>
    <w:p w:rsidR="00791CFB" w:rsidRDefault="00791CFB" w:rsidP="00791CFB">
      <w:r>
        <w:t>(ii) Optimum temperature</w:t>
      </w:r>
    </w:p>
    <w:p w:rsidR="00791CFB" w:rsidRDefault="00791CFB" w:rsidP="00791CFB">
      <w:r>
        <w:t>(iii) Maximum temperature</w:t>
      </w:r>
    </w:p>
    <w:p w:rsidR="00791CFB" w:rsidRDefault="00791CFB" w:rsidP="00791CFB">
      <w:r>
        <w:t>- Cardinal temperatures changes depending on nutritional content of growth medium.</w:t>
      </w:r>
    </w:p>
    <w:p w:rsidR="00791CFB" w:rsidRDefault="00791CFB" w:rsidP="00791CFB">
      <w:r>
        <w:t>- Optimum temperature usually closer to maximum temperature since enzyme activity increases</w:t>
      </w:r>
    </w:p>
    <w:p w:rsidR="00791CFB" w:rsidRDefault="00791CFB" w:rsidP="00791CFB">
      <w:r>
        <w:t>with temperature until upper limit at which enzymes is degraded is reached.</w:t>
      </w:r>
    </w:p>
    <w:p w:rsidR="00791CFB" w:rsidRDefault="00791CFB" w:rsidP="00791CFB">
      <w:r>
        <w:t>- Microorganisms are divided into 3 major groups based on their optimum growth temperature:</w:t>
      </w:r>
    </w:p>
    <w:p w:rsidR="00791CFB" w:rsidRDefault="00791CFB" w:rsidP="00791CFB">
      <w:r>
        <w:t>(i) Psychrophiles - grow best from 15 to 20ºC (may die if exposed to room temperature for</w:t>
      </w:r>
    </w:p>
    <w:p w:rsidR="00791CFB" w:rsidRDefault="00791CFB" w:rsidP="00791CFB">
      <w:r>
        <w:t>short time probably due to damage to cytoplasmic membrane). Bacteria and fungi from</w:t>
      </w:r>
    </w:p>
    <w:p w:rsidR="00791CFB" w:rsidRDefault="00791CFB" w:rsidP="00791CFB">
      <w:r>
        <w:t>this group found in colder waters and soils such as oceans and the polar regions.</w:t>
      </w:r>
    </w:p>
    <w:p w:rsidR="00791CFB" w:rsidRDefault="00791CFB" w:rsidP="00791CFB">
      <w:r>
        <w:t>Particularly problem of food spoilage, e.g., psychrophilic bacteria are Pseudomonas and</w:t>
      </w:r>
    </w:p>
    <w:p w:rsidR="00791CFB" w:rsidRDefault="00791CFB" w:rsidP="00791CFB">
      <w:r>
        <w:t>Flavobacterium.</w:t>
      </w:r>
    </w:p>
    <w:p w:rsidR="00791CFB" w:rsidRDefault="00791CFB" w:rsidP="00791CFB">
      <w:r>
        <w:t>(ii) Mesophiles - majority of microorganisms belong to this group. Grow best between 25</w:t>
      </w:r>
    </w:p>
    <w:p w:rsidR="00791CFB" w:rsidRDefault="00791CFB" w:rsidP="00791CFB">
      <w:r>
        <w:t>to 40ºC. Saprophytic organisms grow at lower part of the mesophilic temperature range.</w:t>
      </w:r>
    </w:p>
    <w:p w:rsidR="00791CFB" w:rsidRDefault="00791CFB" w:rsidP="00791CFB">
      <w:r>
        <w:t>Parasitic organisms of humans and animals grow at upper part of this range (~37ºC).</w:t>
      </w:r>
    </w:p>
    <w:p w:rsidR="00791CFB" w:rsidRDefault="00791CFB" w:rsidP="00791CFB">
      <w:r>
        <w:lastRenderedPageBreak/>
        <w:t>(iii) Thermophiles - can grow from 40 to 85ºC but grow best between 50 to 60ºC. Mostly</w:t>
      </w:r>
    </w:p>
    <w:p w:rsidR="00791CFB" w:rsidRDefault="00791CFB" w:rsidP="00791CFB">
      <w:r>
        <w:t>procaryotes (eucaryotes cannot grow above 60ºC). Commonly found in volcanic areas,</w:t>
      </w:r>
    </w:p>
    <w:p w:rsidR="00791CFB" w:rsidRDefault="00791CFB" w:rsidP="00791CFB">
      <w:r>
        <w:t>compost heaps and hot springs. E.g., Bacillus stearothermophilus. Enzymes are rapidly</w:t>
      </w:r>
    </w:p>
    <w:p w:rsidR="00791CFB" w:rsidRDefault="00791CFB" w:rsidP="00791CFB">
      <w:r>
        <w:t>produced to replace those damaged by high temperatures.</w:t>
      </w:r>
    </w:p>
    <w:p w:rsidR="00791CFB" w:rsidRDefault="00791CFB" w:rsidP="00791CFB">
      <w:r>
        <w:t>38</w:t>
      </w:r>
    </w:p>
    <w:p w:rsidR="00791CFB" w:rsidRDefault="00791CFB" w:rsidP="00791CFB">
      <w:r>
        <w:t>B. Gaseous Atmosphere</w:t>
      </w:r>
    </w:p>
    <w:p w:rsidR="00791CFB" w:rsidRDefault="00791CFB" w:rsidP="00791CFB">
      <w:r>
        <w:t>- Right combination of gases such as oxygen, carbon dioxide, nitrogen and methane resembling that</w:t>
      </w:r>
    </w:p>
    <w:p w:rsidR="00791CFB" w:rsidRDefault="00791CFB" w:rsidP="00791CFB">
      <w:r>
        <w:t>found in natural habitat essential for cultivation of microbes in vitro.</w:t>
      </w:r>
    </w:p>
    <w:p w:rsidR="00791CFB" w:rsidRDefault="00791CFB" w:rsidP="00791CFB">
      <w:r>
        <w:t>(i) Aerobic Microorganisms - includes microbes which can grow in standard atmosphere of</w:t>
      </w:r>
    </w:p>
    <w:p w:rsidR="00791CFB" w:rsidRDefault="00791CFB" w:rsidP="00791CFB">
      <w:r>
        <w:t>21% oxygen. E.g., Mycobacterium, Legionella, filamentous molds. Require more energy</w:t>
      </w:r>
    </w:p>
    <w:p w:rsidR="00791CFB" w:rsidRDefault="00791CFB" w:rsidP="00791CFB">
      <w:r>
        <w:t>than those microorganisms. No problem with oxygen supply when grown on surface of</w:t>
      </w:r>
    </w:p>
    <w:p w:rsidR="00791CFB" w:rsidRDefault="00791CFB" w:rsidP="00791CFB">
      <w:r>
        <w:t>plates. In broth, require higher levels of carbon dioxide. E.g., Neisseria gonorrhoeae (</w:t>
      </w:r>
    </w:p>
    <w:p w:rsidR="00791CFB" w:rsidRDefault="00791CFB" w:rsidP="00791CFB">
      <w:r>
        <w:t>5 - 10 % carbon dioxide). Can use candle jar or more complex gas jars.</w:t>
      </w:r>
    </w:p>
    <w:p w:rsidR="00791CFB" w:rsidRDefault="00791CFB" w:rsidP="00791CFB">
      <w:r>
        <w:t>(ii) Anaerobic Microorganisms - may be poisoned by oxygen, cannot grow in air atmosphere,</w:t>
      </w:r>
    </w:p>
    <w:p w:rsidR="00791CFB" w:rsidRDefault="00791CFB" w:rsidP="00791CFB">
      <w:r>
        <w:t>do not use oxygen for energy-yielding chemical reactions. Wide range in oxygen</w:t>
      </w:r>
    </w:p>
    <w:p w:rsidR="00791CFB" w:rsidRDefault="00791CFB" w:rsidP="00791CFB">
      <w:r>
        <w:t>tolerance. E.g., Clostridium perfringens (highly oxygen-tolerant); Clostridium tetani</w:t>
      </w:r>
    </w:p>
    <w:p w:rsidR="00791CFB" w:rsidRDefault="00791CFB" w:rsidP="00791CFB">
      <w:r>
        <w:t>(Moderately tolerant); and Methanobacterium, Methanospirillum (strict anaerobes, i.e.,</w:t>
      </w:r>
    </w:p>
    <w:p w:rsidR="00791CFB" w:rsidRDefault="00791CFB" w:rsidP="00791CFB">
      <w:r>
        <w:t>killed by brief exposure to oxygen). Toxicity of oxygen due to production of superoxide</w:t>
      </w:r>
    </w:p>
    <w:p w:rsidR="00791CFB" w:rsidRDefault="00791CFB" w:rsidP="00791CFB">
      <w:r>
        <w:t>radical, hydrogen peroxide and hydroxyl radicals. Aerobes protect against these radicals</w:t>
      </w:r>
    </w:p>
    <w:p w:rsidR="00791CFB" w:rsidRDefault="00791CFB" w:rsidP="00791CFB">
      <w:r>
        <w:t>by producing enzymes such as superoxide dismutase, catalase and peroxidase. Anaerobic</w:t>
      </w:r>
    </w:p>
    <w:p w:rsidR="00791CFB" w:rsidRDefault="00791CFB" w:rsidP="00791CFB">
      <w:r>
        <w:t>jars, anaerobic chamber or anaerobic glove box can be used cultivate anaerobes.</w:t>
      </w:r>
    </w:p>
    <w:p w:rsidR="00791CFB" w:rsidRDefault="00791CFB" w:rsidP="00791CFB">
      <w:r>
        <w:t>(iii) Facultative Microorganisms - grow in air atmosphere but can also grow anaerobically.</w:t>
      </w:r>
    </w:p>
    <w:p w:rsidR="00791CFB" w:rsidRDefault="00791CFB" w:rsidP="00791CFB">
      <w:r>
        <w:t>Do not need oxygen but can use it for chemical reactions. E.g., E.coli and Saccharomyces</w:t>
      </w:r>
    </w:p>
    <w:p w:rsidR="00791CFB" w:rsidRDefault="00791CFB" w:rsidP="00791CFB">
      <w:r>
        <w:t>cerevisiae (common baker’s yeasts).</w:t>
      </w:r>
    </w:p>
    <w:p w:rsidR="00791CFB" w:rsidRDefault="00791CFB" w:rsidP="00791CFB">
      <w:r>
        <w:t>(iv) Microaerophilic Microorganisms - can use oxygen for chemical reactions.</w:t>
      </w:r>
    </w:p>
    <w:p w:rsidR="00791CFB" w:rsidRDefault="00791CFB" w:rsidP="00791CFB">
      <w:r>
        <w:lastRenderedPageBreak/>
        <w:t>Grow best between 1 to 15% oxygen level. E.g., Campylobacer jejuni.</w:t>
      </w:r>
    </w:p>
    <w:p w:rsidR="00791CFB" w:rsidRDefault="00791CFB" w:rsidP="00791CFB">
      <w:r>
        <w:t>C. pH</w:t>
      </w:r>
    </w:p>
    <w:p w:rsidR="00791CFB" w:rsidRDefault="00791CFB" w:rsidP="00791CFB">
      <w:r>
        <w:t>- optimal pH is different for various organisms.</w:t>
      </w:r>
    </w:p>
    <w:p w:rsidR="00791CFB" w:rsidRDefault="00791CFB" w:rsidP="00791CFB">
      <w:r>
        <w:t>- regardless of the external pH, microorganisms must maintain intracellular pH at ~7.5 (this is done</w:t>
      </w:r>
    </w:p>
    <w:p w:rsidR="00791CFB" w:rsidRDefault="00791CFB" w:rsidP="00791CFB">
      <w:r>
        <w:t>by the ability of the cell to expell or uptake hydrogen ions.</w:t>
      </w:r>
    </w:p>
    <w:p w:rsidR="00791CFB" w:rsidRDefault="00791CFB" w:rsidP="00791CFB">
      <w:r>
        <w:t>39</w:t>
      </w:r>
    </w:p>
    <w:p w:rsidR="00791CFB" w:rsidRDefault="00791CFB" w:rsidP="00791CFB">
      <w:r>
        <w:t>- most bacteria can grow at minimum pH of 4 and maximum pH of 9. Optimum pH normally lies</w:t>
      </w:r>
    </w:p>
    <w:p w:rsidR="00791CFB" w:rsidRDefault="00791CFB" w:rsidP="00791CFB">
      <w:r>
        <w:t>between 6 and 8.</w:t>
      </w:r>
    </w:p>
    <w:p w:rsidR="00791CFB" w:rsidRDefault="00791CFB" w:rsidP="00791CFB">
      <w:r>
        <w:t>- molds and yeasts generally have a broader pH range for growth than bacteria. Optimum pH is ~ 5</w:t>
      </w:r>
    </w:p>
    <w:p w:rsidR="00791CFB" w:rsidRDefault="00791CFB" w:rsidP="00791CFB">
      <w:r>
        <w:t>to 6.</w:t>
      </w:r>
    </w:p>
    <w:p w:rsidR="00791CFB" w:rsidRDefault="00791CFB" w:rsidP="00791CFB">
      <w:r>
        <w:t>- growing cells release acidic or alkaline waste products into the growth medium environment.</w:t>
      </w:r>
    </w:p>
    <w:p w:rsidR="00791CFB" w:rsidRDefault="00791CFB" w:rsidP="00791CFB">
      <w:r>
        <w:t>Without buffering of the medium, the shift can eventually inhibit growth.</w:t>
      </w:r>
    </w:p>
    <w:p w:rsidR="00791CFB" w:rsidRDefault="00791CFB" w:rsidP="00791CFB">
      <w:r>
        <w:t>D. Other conditions</w:t>
      </w:r>
    </w:p>
    <w:p w:rsidR="00791CFB" w:rsidRDefault="00791CFB" w:rsidP="00791CFB">
      <w:r>
        <w:t>- water, and sometimes light are important for certain microorganisms.</w:t>
      </w:r>
    </w:p>
    <w:p w:rsidR="00791CFB" w:rsidRDefault="00791CFB" w:rsidP="00791CFB">
      <w:r>
        <w:t>- osmotic pressure is another consideration. In a hypertonic solution (i.e., higher solute concentration</w:t>
      </w:r>
    </w:p>
    <w:p w:rsidR="00791CFB" w:rsidRDefault="00791CFB" w:rsidP="00791CFB">
      <w:r>
        <w:t>in environment than cell cytoplasm, the cell loses water and eventually shrivel up). In a hypotonic</w:t>
      </w:r>
    </w:p>
    <w:p w:rsidR="00791CFB" w:rsidRDefault="00791CFB" w:rsidP="00791CFB">
      <w:r>
        <w:t>solution, lower concentration of solutes in the environment leads to inflow of water resulting cell</w:t>
      </w:r>
    </w:p>
    <w:p w:rsidR="00791CFB" w:rsidRDefault="00791CFB" w:rsidP="00791CFB">
      <w:r>
        <w:t>rupture. In an isotonic solution, no net flow of water occurs, resulting in normal cell growth.</w:t>
      </w:r>
    </w:p>
    <w:p w:rsidR="00791CFB" w:rsidRDefault="00791CFB" w:rsidP="00791CFB">
      <w:r>
        <w:t>40</w:t>
      </w:r>
    </w:p>
    <w:p w:rsidR="00791CFB" w:rsidRDefault="00791CFB" w:rsidP="00791CFB">
      <w:r>
        <w:t>GRAM POSITIVE COCCI</w:t>
      </w:r>
    </w:p>
    <w:p w:rsidR="00791CFB" w:rsidRDefault="00791CFB" w:rsidP="00791CFB">
      <w:r>
        <w:t>A. STAPHYLOCOCCI</w:t>
      </w:r>
    </w:p>
    <w:p w:rsidR="00791CFB" w:rsidRDefault="00791CFB" w:rsidP="00791CFB">
      <w:r>
        <w:t>Gram-positive cocci (l :m diameter) growing in grape-like clusters. Species particularly important</w:t>
      </w:r>
    </w:p>
    <w:p w:rsidR="00791CFB" w:rsidRDefault="00791CFB" w:rsidP="00791CFB">
      <w:r>
        <w:t>for humans include:</w:t>
      </w:r>
    </w:p>
    <w:p w:rsidR="00791CFB" w:rsidRDefault="00791CFB" w:rsidP="00791CFB">
      <w:r>
        <w:t>Staphylococcus epidermidis - normal flora of skin and mucosae; occasionally pathogenic</w:t>
      </w:r>
    </w:p>
    <w:p w:rsidR="00791CFB" w:rsidRDefault="00791CFB" w:rsidP="00791CFB">
      <w:r>
        <w:t>Staphylococcus aureus - pathogenic; often found as normal flora</w:t>
      </w:r>
    </w:p>
    <w:p w:rsidR="00791CFB" w:rsidRDefault="00791CFB" w:rsidP="00791CFB">
      <w:r>
        <w:lastRenderedPageBreak/>
        <w:t>Staphylococcus saprophyticus - in the environment and on skin; can cause urinary infections</w:t>
      </w:r>
    </w:p>
    <w:p w:rsidR="00791CFB" w:rsidRDefault="00791CFB" w:rsidP="00791CFB">
      <w:r>
        <w:t>Staphylococcus aureus</w:t>
      </w:r>
    </w:p>
    <w:p w:rsidR="00791CFB" w:rsidRDefault="00791CFB" w:rsidP="00791CFB">
      <w:r>
        <w:t>Grows well on simple media (agar, blood-agar) producing 2-3 mm colonies in 24 h (37ºC).</w:t>
      </w:r>
    </w:p>
    <w:p w:rsidR="00791CFB" w:rsidRDefault="00791CFB" w:rsidP="00791CFB">
      <w:r>
        <w:t>Toxins: Cytotoxins (", $, *, (, P-V leukocidin)</w:t>
      </w:r>
    </w:p>
    <w:p w:rsidR="00791CFB" w:rsidRDefault="00791CFB" w:rsidP="00791CFB">
      <w:r>
        <w:t>- toxic to many cells: leukocytes, erythrocytes, macrophages, platelets and fibroblasts</w:t>
      </w:r>
    </w:p>
    <w:p w:rsidR="00791CFB" w:rsidRDefault="00791CFB" w:rsidP="00791CFB">
      <w:r>
        <w:t>Haemolysins - dermonecrotic, lethal</w:t>
      </w:r>
    </w:p>
    <w:p w:rsidR="00791CFB" w:rsidRDefault="00791CFB" w:rsidP="00791CFB">
      <w:r>
        <w:t>Enterotoxin (A-E, G-I)</w:t>
      </w:r>
    </w:p>
    <w:p w:rsidR="00791CFB" w:rsidRDefault="00791CFB" w:rsidP="00791CFB">
      <w:r>
        <w:t>- superantigens</w:t>
      </w:r>
    </w:p>
    <w:p w:rsidR="00791CFB" w:rsidRDefault="00791CFB" w:rsidP="00791CFB">
      <w:r>
        <w:t>- important cause of food poisoning (nausea, vomiting, cramps, diarrhoeas)</w:t>
      </w:r>
    </w:p>
    <w:p w:rsidR="00791CFB" w:rsidRDefault="00791CFB" w:rsidP="00791CFB">
      <w:r>
        <w:t>Exfoliative toxins (ETA, ETB)</w:t>
      </w:r>
    </w:p>
    <w:p w:rsidR="00791CFB" w:rsidRDefault="00791CFB" w:rsidP="00791CFB">
      <w:r>
        <w:t>- "scalded skin" syndrome in infants</w:t>
      </w:r>
    </w:p>
    <w:p w:rsidR="00791CFB" w:rsidRDefault="00791CFB" w:rsidP="00791CFB">
      <w:r>
        <w:t>"Toxic Shock Syndrome Toxin l" (formerly pyrogenic exotoxin C and enterotoxin F)</w:t>
      </w:r>
    </w:p>
    <w:p w:rsidR="00791CFB" w:rsidRDefault="00791CFB" w:rsidP="00791CFB">
      <w:r>
        <w:t>- cause of toxic shock syndrome.</w:t>
      </w:r>
    </w:p>
    <w:p w:rsidR="00791CFB" w:rsidRDefault="00791CFB" w:rsidP="00791CFB">
      <w:r>
        <w:t>Enzymes: Coagulase - produced by almost all pathogenic staphylococci; coagulates fibrin.</w:t>
      </w:r>
    </w:p>
    <w:p w:rsidR="00791CFB" w:rsidRDefault="00791CFB" w:rsidP="00791CFB">
      <w:r>
        <w:t>N.B. In vitro the coagulase test is used as the main test for the identification of Staphylococcus</w:t>
      </w:r>
    </w:p>
    <w:p w:rsidR="00791CFB" w:rsidRDefault="00791CFB" w:rsidP="00791CFB">
      <w:r>
        <w:t>aureus.</w:t>
      </w:r>
    </w:p>
    <w:p w:rsidR="00791CFB" w:rsidRDefault="00791CFB" w:rsidP="00791CFB">
      <w:r>
        <w:t>41</w:t>
      </w:r>
    </w:p>
    <w:p w:rsidR="00791CFB" w:rsidRDefault="00791CFB" w:rsidP="00791CFB">
      <w:r>
        <w:t>Beta-lactamase (penicillinase) - destroys penicillin. Other enzymes are also produced, e.g.,</w:t>
      </w:r>
    </w:p>
    <w:p w:rsidR="00791CFB" w:rsidRDefault="00791CFB" w:rsidP="00791CFB">
      <w:r>
        <w:t>hyaluronidase, staphylokinase, etc.</w:t>
      </w:r>
    </w:p>
    <w:p w:rsidR="00791CFB" w:rsidRDefault="00791CFB" w:rsidP="00791CFB">
      <w:r>
        <w:t>Many of the S. aureus strains in the normal population and 85-90% of strains isolated in the hospital</w:t>
      </w:r>
    </w:p>
    <w:p w:rsidR="00791CFB" w:rsidRDefault="00791CFB" w:rsidP="00791CFB">
      <w:r>
        <w:t>are penicillin resistant.</w:t>
      </w:r>
    </w:p>
    <w:p w:rsidR="00791CFB" w:rsidRDefault="00791CFB" w:rsidP="00791CFB">
      <w:r>
        <w:t>Staphylococcus aureus is widely spread in the normal population; up to 15% of healthy individuals</w:t>
      </w:r>
    </w:p>
    <w:p w:rsidR="00791CFB" w:rsidRDefault="00791CFB" w:rsidP="00791CFB">
      <w:r>
        <w:t>may carry it at one time or another in the anterior nares, axilla, perineum, etc. and on hands.</w:t>
      </w:r>
    </w:p>
    <w:p w:rsidR="00791CFB" w:rsidRDefault="00791CFB" w:rsidP="00791CFB">
      <w:r>
        <w:t>Clinical findings - S. aureus tends to produce localized purulent infections (pustules, boils, styes,</w:t>
      </w:r>
    </w:p>
    <w:p w:rsidR="00791CFB" w:rsidRDefault="00791CFB" w:rsidP="00791CFB">
      <w:r>
        <w:t>conjunctivitis, otitis, etc). Complications which are generally very serious include pneumonia,</w:t>
      </w:r>
    </w:p>
    <w:p w:rsidR="00791CFB" w:rsidRDefault="00791CFB" w:rsidP="00791CFB">
      <w:r>
        <w:lastRenderedPageBreak/>
        <w:t>osteomyelitis, septicaemia, endocarditis and others, particularly in compromised/immunosuppressed</w:t>
      </w:r>
    </w:p>
    <w:p w:rsidR="00791CFB" w:rsidRDefault="00791CFB" w:rsidP="00791CFB">
      <w:r>
        <w:t>hosts (diabetics, leucaemia/lymphoma, steroid therapy, etc).</w:t>
      </w:r>
    </w:p>
    <w:p w:rsidR="00791CFB" w:rsidRDefault="00791CFB" w:rsidP="00791CFB">
      <w:r>
        <w:t>Other diseases caused by staphylococci include food poisoning, toxic shock syndrome, scalded skin</w:t>
      </w:r>
    </w:p>
    <w:p w:rsidR="00791CFB" w:rsidRDefault="00791CFB" w:rsidP="00791CFB">
      <w:r>
        <w:t>syndrome, etc.</w:t>
      </w:r>
    </w:p>
    <w:p w:rsidR="00791CFB" w:rsidRDefault="00791CFB" w:rsidP="00791CFB">
      <w:r>
        <w:t>Staphylococcus aureus is an important cause of hospital acquired nosocomial infections, from stitch</w:t>
      </w:r>
    </w:p>
    <w:p w:rsidR="00791CFB" w:rsidRDefault="00791CFB" w:rsidP="00791CFB">
      <w:r>
        <w:t>abscesses to extensively infected surgical wounds or generalized infections often with strains resistant</w:t>
      </w:r>
    </w:p>
    <w:p w:rsidR="00791CFB" w:rsidRDefault="00791CFB" w:rsidP="00791CFB">
      <w:r>
        <w:t>to the commonly used antibiotics.</w:t>
      </w:r>
    </w:p>
    <w:p w:rsidR="00791CFB" w:rsidRDefault="00791CFB" w:rsidP="00791CFB">
      <w:r>
        <w:t>Epidemiology - S. aureus strains are lysed by a number of different bacterial viruses</w:t>
      </w:r>
    </w:p>
    <w:p w:rsidR="00791CFB" w:rsidRDefault="00791CFB" w:rsidP="00791CFB">
      <w:r>
        <w:t>(bacteriophages). Cells originating from the same parental cell are lysed by the same bacteriophage.</w:t>
      </w:r>
    </w:p>
    <w:p w:rsidR="00791CFB" w:rsidRDefault="00791CFB" w:rsidP="00791CFB">
      <w:r>
        <w:t>This makes possible the use of "bacteriophage types" as identity markers in tracing sources of</w:t>
      </w:r>
    </w:p>
    <w:p w:rsidR="00791CFB" w:rsidRDefault="00791CFB" w:rsidP="00791CFB">
      <w:r>
        <w:t>infection.</w:t>
      </w:r>
    </w:p>
    <w:p w:rsidR="00791CFB" w:rsidRDefault="00791CFB" w:rsidP="00791CFB">
      <w:r>
        <w:t>Preventive measures against staphylococcal nosocomial infections include:</w:t>
      </w:r>
    </w:p>
    <w:p w:rsidR="00791CFB" w:rsidRDefault="00791CFB" w:rsidP="00791CFB">
      <w:r>
        <w:t>- Strict adherence to aseptic techniques in the operating rooms and to wound precaution</w:t>
      </w:r>
    </w:p>
    <w:p w:rsidR="00791CFB" w:rsidRDefault="00791CFB" w:rsidP="00791CFB">
      <w:r>
        <w:t>techniques in handling post-operative infections</w:t>
      </w:r>
    </w:p>
    <w:p w:rsidR="00791CFB" w:rsidRDefault="00791CFB" w:rsidP="00791CFB">
      <w:r>
        <w:t>42</w:t>
      </w:r>
    </w:p>
    <w:p w:rsidR="00791CFB" w:rsidRDefault="00791CFB" w:rsidP="00791CFB">
      <w:r>
        <w:t>- Education of hospital personnel in the mode of transmission (mainly by contact) of</w:t>
      </w:r>
    </w:p>
    <w:p w:rsidR="00791CFB" w:rsidRDefault="00791CFB" w:rsidP="00791CFB">
      <w:r>
        <w:t>staphylococcal infections and in the paramount importance of handwashing.</w:t>
      </w:r>
    </w:p>
    <w:p w:rsidR="00791CFB" w:rsidRDefault="00791CFB" w:rsidP="00791CFB">
      <w:r>
        <w:t>Staphylococcus epidermidis</w:t>
      </w:r>
    </w:p>
    <w:p w:rsidR="00791CFB" w:rsidRDefault="00791CFB" w:rsidP="00791CFB">
      <w:r>
        <w:t>Part of normal skin/mucous membranes flora, non-pathogenic. In a small number of compromised</w:t>
      </w:r>
    </w:p>
    <w:p w:rsidR="00791CFB" w:rsidRDefault="00791CFB" w:rsidP="00791CFB">
      <w:r>
        <w:t>patients, Staphylococcus epidermidis and other coagulase-negative staphylococci can cause infections</w:t>
      </w:r>
    </w:p>
    <w:p w:rsidR="00791CFB" w:rsidRDefault="00791CFB" w:rsidP="00791CFB">
      <w:r>
        <w:t>such as post-operative infections after brain or open-heart surgery, endocarditis after prosthetic heart</w:t>
      </w:r>
    </w:p>
    <w:p w:rsidR="00791CFB" w:rsidRDefault="00791CFB" w:rsidP="00791CFB">
      <w:r>
        <w:t>valve insertion, shunt infections, etc.</w:t>
      </w:r>
    </w:p>
    <w:p w:rsidR="00791CFB" w:rsidRDefault="00791CFB" w:rsidP="00791CFB">
      <w:r>
        <w:t>In neonates may be the cause of necrotising enterocolitis.</w:t>
      </w:r>
    </w:p>
    <w:p w:rsidR="00791CFB" w:rsidRDefault="00791CFB" w:rsidP="00791CFB">
      <w:r>
        <w:t>B. STREPTOCOCCI</w:t>
      </w:r>
    </w:p>
    <w:p w:rsidR="00791CFB" w:rsidRDefault="00791CFB" w:rsidP="00791CFB">
      <w:r>
        <w:t>Gram-positive cocci usually arranged in pairs or forming chains. Fastidious in their nutritional</w:t>
      </w:r>
    </w:p>
    <w:p w:rsidR="00791CFB" w:rsidRDefault="00791CFB" w:rsidP="00791CFB">
      <w:r>
        <w:lastRenderedPageBreak/>
        <w:t>requirements (grown on blood agar), and are subdivided according to:</w:t>
      </w:r>
    </w:p>
    <w:p w:rsidR="00791CFB" w:rsidRDefault="00791CFB" w:rsidP="00791CFB">
      <w:r>
        <w:t>a)Haemolytic properties: alpha-haemolysis, greenish brown zone of partial red blood cell</w:t>
      </w:r>
    </w:p>
    <w:p w:rsidR="00791CFB" w:rsidRDefault="00791CFB" w:rsidP="00791CFB">
      <w:r>
        <w:t>destruction</w:t>
      </w:r>
    </w:p>
    <w:p w:rsidR="00791CFB" w:rsidRDefault="00791CFB" w:rsidP="00791CFB">
      <w:r>
        <w:t>beta-haemolysis, clear zone of complete red blood cell destruction</w:t>
      </w:r>
    </w:p>
    <w:p w:rsidR="00791CFB" w:rsidRDefault="00791CFB" w:rsidP="00791CFB">
      <w:r>
        <w:t>around colonies</w:t>
      </w:r>
    </w:p>
    <w:p w:rsidR="00791CFB" w:rsidRDefault="00791CFB" w:rsidP="00791CFB">
      <w:r>
        <w:t>*some strains are non-hemolytic*</w:t>
      </w:r>
    </w:p>
    <w:p w:rsidR="00791CFB" w:rsidRDefault="00791CFB" w:rsidP="00791CFB">
      <w:r>
        <w:t>b) Carbohydrate C antigen: extracted from the cell wall, subdivides streptococci in groups A-T</w:t>
      </w:r>
    </w:p>
    <w:p w:rsidR="00791CFB" w:rsidRDefault="00791CFB" w:rsidP="00791CFB">
      <w:r>
        <w:t>(Lancefield classification).</w:t>
      </w:r>
    </w:p>
    <w:p w:rsidR="00791CFB" w:rsidRDefault="00791CFB" w:rsidP="00791CFB">
      <w:r>
        <w:t>c) M-protein: Permits subdivision of beta-haemolytic streptococci into over 70</w:t>
      </w:r>
    </w:p>
    <w:p w:rsidR="00791CFB" w:rsidRDefault="00791CFB" w:rsidP="00791CFB">
      <w:r>
        <w:t>serotypes; found almost exclusively in group A. Important virulence</w:t>
      </w:r>
    </w:p>
    <w:p w:rsidR="00791CFB" w:rsidRDefault="00791CFB" w:rsidP="00791CFB">
      <w:r>
        <w:t>factor: antiphagocytic and degrades complement C3b</w:t>
      </w:r>
    </w:p>
    <w:p w:rsidR="00791CFB" w:rsidRDefault="00791CFB" w:rsidP="00791CFB">
      <w:r>
        <w:t>43</w:t>
      </w:r>
    </w:p>
    <w:p w:rsidR="00791CFB" w:rsidRDefault="00791CFB" w:rsidP="00791CFB">
      <w:r>
        <w:t>Streptococcus pyogenes</w:t>
      </w:r>
    </w:p>
    <w:p w:rsidR="00791CFB" w:rsidRDefault="00791CFB" w:rsidP="00791CFB">
      <w:r>
        <w:t>Group A, beta haemolytic, and is the cause of:</w:t>
      </w:r>
    </w:p>
    <w:p w:rsidR="00791CFB" w:rsidRDefault="00791CFB" w:rsidP="00791CFB">
      <w:r>
        <w:t>Acute tonsillitis - ("strep sore throat")</w:t>
      </w:r>
    </w:p>
    <w:p w:rsidR="00791CFB" w:rsidRDefault="00791CFB" w:rsidP="00791CFB">
      <w:r>
        <w:t>- complication can result in Scarlet fever</w:t>
      </w:r>
    </w:p>
    <w:p w:rsidR="00791CFB" w:rsidRDefault="00791CFB" w:rsidP="00791CFB">
      <w:r>
        <w:t>Skin infections - cellulitis, erysipelas, wound/burn infections.</w:t>
      </w:r>
    </w:p>
    <w:p w:rsidR="00791CFB" w:rsidRDefault="00791CFB" w:rsidP="00791CFB">
      <w:r>
        <w:t>Puerperal fever (sepsis) - post-partum or post-abortion</w:t>
      </w:r>
    </w:p>
    <w:p w:rsidR="00791CFB" w:rsidRDefault="00791CFB" w:rsidP="00791CFB">
      <w:r>
        <w:t>Septicaemia</w:t>
      </w:r>
    </w:p>
    <w:p w:rsidR="00791CFB" w:rsidRDefault="00791CFB" w:rsidP="00791CFB">
      <w:r>
        <w:t>Complications following streptococcal infections, particularly in young patients:</w:t>
      </w:r>
    </w:p>
    <w:p w:rsidR="00791CFB" w:rsidRDefault="00791CFB" w:rsidP="00791CFB">
      <w:r>
        <w:t>(l) acute glomerulonephritis; and</w:t>
      </w:r>
    </w:p>
    <w:p w:rsidR="00791CFB" w:rsidRDefault="00791CFB" w:rsidP="00791CFB">
      <w:r>
        <w:t>(2) rheumatic fever involving joints and heart valves. S. pyogenes produces toxins and enzymes</w:t>
      </w:r>
    </w:p>
    <w:p w:rsidR="00791CFB" w:rsidRDefault="00791CFB" w:rsidP="00791CFB">
      <w:r>
        <w:t>related to virulence.</w:t>
      </w:r>
    </w:p>
    <w:p w:rsidR="00791CFB" w:rsidRDefault="00791CFB" w:rsidP="00791CFB">
      <w:r>
        <w:t>Toxins: Streptolysins (O and S), beta-haemolytic and highly toxic for neutrophils and</w:t>
      </w:r>
    </w:p>
    <w:p w:rsidR="00791CFB" w:rsidRDefault="00791CFB" w:rsidP="00791CFB">
      <w:r>
        <w:t>macrophages. An anti-streptolysin-O (ASO) antibody reaches high titers after recent</w:t>
      </w:r>
    </w:p>
    <w:p w:rsidR="00791CFB" w:rsidRDefault="00791CFB" w:rsidP="00791CFB">
      <w:r>
        <w:lastRenderedPageBreak/>
        <w:t>infections (EXCEPT in skin infections).</w:t>
      </w:r>
    </w:p>
    <w:p w:rsidR="00791CFB" w:rsidRDefault="00791CFB" w:rsidP="00791CFB">
      <w:r>
        <w:t>Streptococcal Pyrogenic Exotoxins (Spes)</w:t>
      </w:r>
    </w:p>
    <w:p w:rsidR="00791CFB" w:rsidRDefault="00791CFB" w:rsidP="00791CFB">
      <w:r>
        <w:t>- superantigens SpeA, SpeB, SpeC</w:t>
      </w:r>
    </w:p>
    <w:p w:rsidR="00791CFB" w:rsidRDefault="00791CFB" w:rsidP="00791CFB">
      <w:r>
        <w:t>- causes the rash in scarlet fever</w:t>
      </w:r>
    </w:p>
    <w:p w:rsidR="00791CFB" w:rsidRDefault="00791CFB" w:rsidP="00791CFB">
      <w:r>
        <w:t>Enzyme: Hyaluronidase - splits hyaluronic acid in connective tissue and helps spreading.</w:t>
      </w:r>
    </w:p>
    <w:p w:rsidR="00791CFB" w:rsidRDefault="00791CFB" w:rsidP="00791CFB">
      <w:r>
        <w:t>Streptococcus pyogenes can be found in 5-l0% of healthy individuals. Practically all strains are</w:t>
      </w:r>
    </w:p>
    <w:p w:rsidR="00791CFB" w:rsidRDefault="00791CFB" w:rsidP="00791CFB">
      <w:r>
        <w:t>sensitive to penicillin G which is the antibiotic of choice. Transmission by direct contact; nasal</w:t>
      </w:r>
    </w:p>
    <w:p w:rsidR="00791CFB" w:rsidRDefault="00791CFB" w:rsidP="00791CFB">
      <w:r>
        <w:t>carriers are particularly likely to transmit the infection. Contaminated food may cause outbreaks.</w:t>
      </w:r>
    </w:p>
    <w:p w:rsidR="00791CFB" w:rsidRDefault="00791CFB" w:rsidP="00791CFB">
      <w:r>
        <w:t>Prevention includes:</w:t>
      </w:r>
    </w:p>
    <w:p w:rsidR="00791CFB" w:rsidRDefault="00791CFB" w:rsidP="00791CFB">
      <w:r>
        <w:t>- Education of health personnel and public on modes of transmission</w:t>
      </w:r>
    </w:p>
    <w:p w:rsidR="00791CFB" w:rsidRDefault="00791CFB" w:rsidP="00791CFB">
      <w:r>
        <w:t>- Strict asepsis in obstetric procedures</w:t>
      </w:r>
    </w:p>
    <w:p w:rsidR="00791CFB" w:rsidRDefault="00791CFB" w:rsidP="00791CFB">
      <w:r>
        <w:t>- Early detection and treatment (non-infectious within 24 hours)</w:t>
      </w:r>
    </w:p>
    <w:p w:rsidR="00791CFB" w:rsidRDefault="00791CFB" w:rsidP="00791CFB">
      <w:r>
        <w:t>44</w:t>
      </w:r>
    </w:p>
    <w:p w:rsidR="00791CFB" w:rsidRDefault="00791CFB" w:rsidP="00791CFB">
      <w:r>
        <w:t>STREPTOCOCCUS GROUP B (Streptococcus agalactiae ) - frequently found in the vagina of</w:t>
      </w:r>
    </w:p>
    <w:p w:rsidR="00791CFB" w:rsidRDefault="00791CFB" w:rsidP="00791CFB">
      <w:r>
        <w:t>healthy women, can cause neonatal infections:</w:t>
      </w:r>
    </w:p>
    <w:p w:rsidR="00791CFB" w:rsidRDefault="00791CFB" w:rsidP="00791CFB">
      <w:r>
        <w:t>l. Early septicaemia - respiratory distress/shock at birth or within 24 hours; high fatality</w:t>
      </w:r>
    </w:p>
    <w:p w:rsidR="00791CFB" w:rsidRDefault="00791CFB" w:rsidP="00791CFB">
      <w:r>
        <w:t>rate</w:t>
      </w:r>
    </w:p>
    <w:p w:rsidR="00791CFB" w:rsidRDefault="00791CFB" w:rsidP="00791CFB">
      <w:r>
        <w:t>2. Delayed meningitic form - between l-l2 weeks post-partum; prognosis considerably</w:t>
      </w:r>
    </w:p>
    <w:p w:rsidR="00791CFB" w:rsidRDefault="00791CFB" w:rsidP="00791CFB">
      <w:r>
        <w:t>better, but neurologic/mental abnormalities may result.</w:t>
      </w:r>
    </w:p>
    <w:p w:rsidR="00791CFB" w:rsidRDefault="00791CFB" w:rsidP="00791CFB">
      <w:r>
        <w:t>STREPTOCOCCUS GROUP D (Streptococcus faecalis, Enterococcus) - part of normal flora of the</w:t>
      </w:r>
    </w:p>
    <w:p w:rsidR="00791CFB" w:rsidRDefault="00791CFB" w:rsidP="00791CFB">
      <w:r>
        <w:t>human gastro-intestinal tract. May cause infections when introduced into tissues: urinary tract</w:t>
      </w:r>
    </w:p>
    <w:p w:rsidR="00791CFB" w:rsidRDefault="00791CFB" w:rsidP="00791CFB">
      <w:r>
        <w:t>infections, septicaemia, endocarditis, meningitis. Often resistant to a wide range of antibiotics.</w:t>
      </w:r>
    </w:p>
    <w:p w:rsidR="00791CFB" w:rsidRDefault="00791CFB" w:rsidP="00791CFB">
      <w:r>
        <w:t>VIRIDANS STREPTOCOCCI- includes a group of different species of streptococci ("-hemolytic</w:t>
      </w:r>
    </w:p>
    <w:p w:rsidR="00791CFB" w:rsidRDefault="00791CFB" w:rsidP="00791CFB">
      <w:r>
        <w:t>and non-hemolytic) found in the oral cavity (mouth) of healthy individuals. May cause endocarditis</w:t>
      </w:r>
    </w:p>
    <w:p w:rsidR="00791CFB" w:rsidRDefault="00791CFB" w:rsidP="00791CFB">
      <w:r>
        <w:t>in individuals with previously damaged heart valves.</w:t>
      </w:r>
    </w:p>
    <w:p w:rsidR="00791CFB" w:rsidRDefault="00791CFB" w:rsidP="00791CFB">
      <w:r>
        <w:lastRenderedPageBreak/>
        <w:t>Streptococcus pneumoniae (Pneumococcus) - diplococci (pairs) with a polysaccharide capsule having</w:t>
      </w:r>
    </w:p>
    <w:p w:rsidR="00791CFB" w:rsidRDefault="00791CFB" w:rsidP="00791CFB">
      <w:r>
        <w:t>antiphagocytic properties. There are 90 distinct capsular serotypes. Pneumococci, which are</w:t>
      </w:r>
    </w:p>
    <w:p w:rsidR="00791CFB" w:rsidRDefault="00791CFB" w:rsidP="00791CFB">
      <w:r>
        <w:t>commonly found in the naso-pharynx of healthy individuals, can cause:</w:t>
      </w:r>
    </w:p>
    <w:p w:rsidR="00791CFB" w:rsidRDefault="00791CFB" w:rsidP="00791CFB">
      <w:r>
        <w:t>Lobar pneumonia - most often an auto-infection, though it may spread as a "carrier epidemic".</w:t>
      </w:r>
    </w:p>
    <w:p w:rsidR="00791CFB" w:rsidRDefault="00791CFB" w:rsidP="00791CFB">
      <w:r>
        <w:t>More frequent in infancy, old age and alcoholics</w:t>
      </w:r>
    </w:p>
    <w:p w:rsidR="00791CFB" w:rsidRDefault="00791CFB" w:rsidP="00791CFB">
      <w:r>
        <w:t>Meningitis more often in infants and in the elderly; accompanied by bacteraemia and eventually</w:t>
      </w:r>
    </w:p>
    <w:p w:rsidR="00791CFB" w:rsidRDefault="00791CFB" w:rsidP="00791CFB">
      <w:r>
        <w:t>septicaemia</w:t>
      </w:r>
    </w:p>
    <w:p w:rsidR="00791CFB" w:rsidRDefault="00791CFB" w:rsidP="00791CFB">
      <w:r>
        <w:t>Prevention includes (l) programs for the elderly and alcoholics (2) avoidance of crowded living</w:t>
      </w:r>
    </w:p>
    <w:p w:rsidR="00791CFB" w:rsidRDefault="00791CFB" w:rsidP="00791CFB">
      <w:r>
        <w:t>quarters and (3) vaccination of those at highest risk with a polyvalent pneumococcal vaccine</w:t>
      </w:r>
    </w:p>
    <w:p w:rsidR="00791CFB" w:rsidRDefault="00791CFB" w:rsidP="00791CFB">
      <w:r>
        <w:t>containing 23 capsular polysaccharide serotypes.</w:t>
      </w:r>
    </w:p>
    <w:p w:rsidR="00791CFB" w:rsidRDefault="00791CFB" w:rsidP="00791CFB">
      <w:r>
        <w:t>45</w:t>
      </w:r>
    </w:p>
    <w:p w:rsidR="00791CFB" w:rsidRDefault="00791CFB" w:rsidP="00791CFB">
      <w:r>
        <w:t>GRAM NEGATIVE COCCI</w:t>
      </w:r>
    </w:p>
    <w:p w:rsidR="00791CFB" w:rsidRDefault="00791CFB" w:rsidP="00791CFB">
      <w:r>
        <w:t>Neisseria meningitidis (Meningococcus)</w:t>
      </w:r>
    </w:p>
    <w:p w:rsidR="00791CFB" w:rsidRDefault="00791CFB" w:rsidP="00791CFB">
      <w:r>
        <w:t>Found frequently in the naso-pharynx of healthy individuals; the "carrier state" may last from a few</w:t>
      </w:r>
    </w:p>
    <w:p w:rsidR="00791CFB" w:rsidRDefault="00791CFB" w:rsidP="00791CFB">
      <w:r>
        <w:t>days to several months. Microscopically, Gram-negative cocci in pairs (diplococci).</w:t>
      </w:r>
    </w:p>
    <w:p w:rsidR="00791CFB" w:rsidRDefault="00791CFB" w:rsidP="00791CFB">
      <w:r>
        <w:t>Grow best on enriched media e.g., heated blood-agar ("chocolate agar") in 5-l0% CO2. For isolation</w:t>
      </w:r>
    </w:p>
    <w:p w:rsidR="00791CFB" w:rsidRDefault="00791CFB" w:rsidP="00791CFB">
      <w:r>
        <w:t>from naso-pharynx, selective media (e.g., Thayer-Martin) are used.</w:t>
      </w:r>
    </w:p>
    <w:p w:rsidR="00791CFB" w:rsidRDefault="00791CFB" w:rsidP="00791CFB">
      <w:r>
        <w:t>Infection with Neisseria meningitidis usually results in a carrier state and finally in immunization.</w:t>
      </w:r>
    </w:p>
    <w:p w:rsidR="00791CFB" w:rsidRDefault="00791CFB" w:rsidP="00791CFB">
      <w:r>
        <w:t>A few carriers develop generalized infection resulting in:</w:t>
      </w:r>
    </w:p>
    <w:p w:rsidR="00791CFB" w:rsidRDefault="00791CFB" w:rsidP="00791CFB">
      <w:r>
        <w:t>l. Meningitis - purulent, with high fatality rate if not treated promptly.</w:t>
      </w:r>
    </w:p>
    <w:p w:rsidR="00791CFB" w:rsidRDefault="00791CFB" w:rsidP="00791CFB">
      <w:r>
        <w:t>2. Septicaemia (meningococcaemia) - high fever, rash (from a few petechiae to haemorrhagic</w:t>
      </w:r>
    </w:p>
    <w:p w:rsidR="00791CFB" w:rsidRDefault="00791CFB" w:rsidP="00791CFB">
      <w:r>
        <w:t>rash) and endotoxic shock.</w:t>
      </w:r>
    </w:p>
    <w:p w:rsidR="00791CFB" w:rsidRDefault="00791CFB" w:rsidP="00791CFB">
      <w:r>
        <w:t>3. Waterhouse-Fridrichsen syndrome - bilateral adrenal cortical haemorrhage with fulminating</w:t>
      </w:r>
    </w:p>
    <w:p w:rsidR="00791CFB" w:rsidRDefault="00791CFB" w:rsidP="00791CFB">
      <w:r>
        <w:t>collapse/death in less than 24 hours. It is a complication of of meningococcal septiceaemea</w:t>
      </w:r>
    </w:p>
    <w:p w:rsidR="00791CFB" w:rsidRDefault="00791CFB" w:rsidP="00791CFB">
      <w:r>
        <w:t>There are 13 serogroups divided based on their polysaccharide capsule; most important A,B,C, X, Y</w:t>
      </w:r>
    </w:p>
    <w:p w:rsidR="00791CFB" w:rsidRDefault="00791CFB" w:rsidP="00791CFB">
      <w:r>
        <w:lastRenderedPageBreak/>
        <w:t>and W135.</w:t>
      </w:r>
    </w:p>
    <w:p w:rsidR="00791CFB" w:rsidRDefault="00791CFB" w:rsidP="00791CFB">
      <w:r>
        <w:t>The capsular polysaccharides are anti-phagocytic. The disease is mainly a disease of children, but also</w:t>
      </w:r>
    </w:p>
    <w:p w:rsidR="00791CFB" w:rsidRDefault="00791CFB" w:rsidP="00791CFB">
      <w:r>
        <w:t>a major problem in military recruits. Occasionally, can be epidemic.</w:t>
      </w:r>
    </w:p>
    <w:p w:rsidR="00791CFB" w:rsidRDefault="00791CFB" w:rsidP="00791CFB">
      <w:r>
        <w:t>46</w:t>
      </w:r>
    </w:p>
    <w:p w:rsidR="00791CFB" w:rsidRDefault="00791CFB" w:rsidP="00791CFB">
      <w:r>
        <w:t>Prevention and Treatment</w:t>
      </w:r>
    </w:p>
    <w:p w:rsidR="00791CFB" w:rsidRDefault="00791CFB" w:rsidP="00791CFB">
      <w:r>
        <w:t>- Conjugated vaccine that protects against serogroups A, C, Y and W135</w:t>
      </w:r>
    </w:p>
    <w:p w:rsidR="00791CFB" w:rsidRDefault="00791CFB" w:rsidP="00791CFB">
      <w:r>
        <w:t>- Vaccination is recommended for children 11-12 years, teenagers entering high school and college</w:t>
      </w:r>
    </w:p>
    <w:p w:rsidR="00791CFB" w:rsidRDefault="00791CFB" w:rsidP="00791CFB">
      <w:r>
        <w:t>freshman residing in dormatories.</w:t>
      </w:r>
    </w:p>
    <w:p w:rsidR="00791CFB" w:rsidRDefault="00791CFB" w:rsidP="00791CFB">
      <w:r>
        <w:t>- Penicillin is the primary antibiotic used to treat infections; chloramphenicol or 3 rd generation</w:t>
      </w:r>
    </w:p>
    <w:p w:rsidR="00791CFB" w:rsidRDefault="00791CFB" w:rsidP="00791CFB">
      <w:r>
        <w:t>cephalosporins can also be used.</w:t>
      </w:r>
    </w:p>
    <w:p w:rsidR="00791CFB" w:rsidRDefault="00791CFB" w:rsidP="00791CFB">
      <w:r>
        <w:t>Neisseria gonorrhoeae</w:t>
      </w:r>
    </w:p>
    <w:p w:rsidR="00791CFB" w:rsidRDefault="00791CFB" w:rsidP="00791CFB">
      <w:r>
        <w:t>The most common infections in humans are:</w:t>
      </w:r>
    </w:p>
    <w:p w:rsidR="00791CFB" w:rsidRDefault="00791CFB" w:rsidP="00791CFB">
      <w:r>
        <w:t>Genital infections in men (gonorrhoea) - acute infection of the urethra (purulent urethritis). Untreated</w:t>
      </w:r>
    </w:p>
    <w:p w:rsidR="00791CFB" w:rsidRDefault="00791CFB" w:rsidP="00791CFB">
      <w:r>
        <w:t>may case epididymitis, prostatitis, etc.</w:t>
      </w:r>
    </w:p>
    <w:p w:rsidR="00791CFB" w:rsidRDefault="00791CFB" w:rsidP="00791CFB">
      <w:r>
        <w:t>Genital infections in women - usually asymptomatic (~50%) cervicitis, often infecting also the urethra</w:t>
      </w:r>
    </w:p>
    <w:p w:rsidR="00791CFB" w:rsidRDefault="00791CFB" w:rsidP="00791CFB">
      <w:r>
        <w:t>and rectum. Untreated may lead to pelvic inflammatory disease (PID) i.e., salpingitis, pelvic</w:t>
      </w:r>
    </w:p>
    <w:p w:rsidR="00791CFB" w:rsidRDefault="00791CFB" w:rsidP="00791CFB">
      <w:r>
        <w:t>peritonitis, adnexal abscesses, etc. often resulting in sterility. In both sexes, rectal gonorrhoea and/or</w:t>
      </w:r>
    </w:p>
    <w:p w:rsidR="00791CFB" w:rsidRDefault="00791CFB" w:rsidP="00791CFB">
      <w:r>
        <w:t>pharyngeal infection are occasionally present.</w:t>
      </w:r>
    </w:p>
    <w:p w:rsidR="00791CFB" w:rsidRDefault="00791CFB" w:rsidP="00791CFB">
      <w:r>
        <w:t>Disseminated gonococcal infection (DGI) - gonococcal bacteraemia (in about l-3% of infected</w:t>
      </w:r>
    </w:p>
    <w:p w:rsidR="00791CFB" w:rsidRDefault="00791CFB" w:rsidP="00791CFB">
      <w:r>
        <w:t>patients- usually women) with low grade fever, cutaneous-infection and arthritis in the wrists, knees</w:t>
      </w:r>
    </w:p>
    <w:p w:rsidR="00791CFB" w:rsidRDefault="00791CFB" w:rsidP="00791CFB">
      <w:r>
        <w:t>and ankles.</w:t>
      </w:r>
    </w:p>
    <w:p w:rsidR="00791CFB" w:rsidRDefault="00791CFB" w:rsidP="00791CFB">
      <w:r>
        <w:t>Neonatal infections - gonococcal ophthalmia neonatorum (acute purulent conjunctivitis) rare but still</w:t>
      </w:r>
    </w:p>
    <w:p w:rsidR="00791CFB" w:rsidRDefault="00791CFB" w:rsidP="00791CFB">
      <w:r>
        <w:t>occurring.</w:t>
      </w:r>
    </w:p>
    <w:p w:rsidR="00791CFB" w:rsidRDefault="00791CFB" w:rsidP="00791CFB">
      <w:r>
        <w:t>Laboratory diagnosis - N. gonorrhoeae grows well only on special media. Very sensitive to extremes</w:t>
      </w:r>
    </w:p>
    <w:p w:rsidR="00791CFB" w:rsidRDefault="00791CFB" w:rsidP="00791CFB">
      <w:r>
        <w:t>of temperature and to drying.</w:t>
      </w:r>
    </w:p>
    <w:p w:rsidR="00791CFB" w:rsidRDefault="00791CFB" w:rsidP="00791CFB">
      <w:r>
        <w:lastRenderedPageBreak/>
        <w:t>47</w:t>
      </w:r>
    </w:p>
    <w:p w:rsidR="00791CFB" w:rsidRDefault="00791CFB" w:rsidP="00791CFB">
      <w:r>
        <w:t>Microscopy</w:t>
      </w:r>
    </w:p>
    <w:p w:rsidR="00791CFB" w:rsidRDefault="00791CFB" w:rsidP="00791CFB">
      <w:r>
        <w:t>Smears of urethral discharge in men showing intracellular, Gram-negative diplococci are for all</w:t>
      </w:r>
    </w:p>
    <w:p w:rsidR="00791CFB" w:rsidRDefault="00791CFB" w:rsidP="00791CFB">
      <w:r>
        <w:t>practical purposes diagnostic (98% correlation with culture)</w:t>
      </w:r>
    </w:p>
    <w:p w:rsidR="00791CFB" w:rsidRDefault="00791CFB" w:rsidP="00791CFB">
      <w:r>
        <w:t>Culture - mandatory for diagnosis of gonorrhoea in women (endocervical, urethral and anal</w:t>
      </w:r>
    </w:p>
    <w:p w:rsidR="00791CFB" w:rsidRDefault="00791CFB" w:rsidP="00791CFB">
      <w:r>
        <w:t>swabs). Isolation from vaginal swabs is significantly lower</w:t>
      </w:r>
    </w:p>
    <w:p w:rsidR="00791CFB" w:rsidRDefault="00791CFB" w:rsidP="00791CFB">
      <w:r>
        <w:t>- Urethral swabs in heterosexual males with doubtful smears</w:t>
      </w:r>
    </w:p>
    <w:p w:rsidR="00791CFB" w:rsidRDefault="00791CFB" w:rsidP="00791CFB">
      <w:r>
        <w:t>- Urethral, anal and pharyngeal swabs in homosexual males.</w:t>
      </w:r>
    </w:p>
    <w:p w:rsidR="00791CFB" w:rsidRDefault="00791CFB" w:rsidP="00791CFB">
      <w:r>
        <w:t>Plates, Thayer-Martin or N.Y.C. (for New York City) agars should ideally be inoculate immediately</w:t>
      </w:r>
    </w:p>
    <w:p w:rsidR="00791CFB" w:rsidRDefault="00791CFB" w:rsidP="00791CFB">
      <w:r>
        <w:t>and kept in an atmosphere containing CO2 (e.g., candle jar). Different transport media have been</w:t>
      </w:r>
    </w:p>
    <w:p w:rsidR="00791CFB" w:rsidRDefault="00791CFB" w:rsidP="00791CFB">
      <w:r>
        <w:t>devised (e.g., Stuart, Amies).</w:t>
      </w:r>
    </w:p>
    <w:p w:rsidR="00791CFB" w:rsidRDefault="00791CFB" w:rsidP="00791CFB">
      <w:r>
        <w:t>Epidemiology: In men, most infections are acute (about 90-95%) while in women 50% or more are</w:t>
      </w:r>
    </w:p>
    <w:p w:rsidR="00791CFB" w:rsidRDefault="00791CFB" w:rsidP="00791CFB">
      <w:r>
        <w:t>asymptomatic. Over the years there has been a steady (but low level) increase in resistance to</w:t>
      </w:r>
    </w:p>
    <w:p w:rsidR="00791CFB" w:rsidRDefault="00791CFB" w:rsidP="00791CFB">
      <w:r>
        <w:t>penicillin (chromosomal resistance). Strains highly resistant to penicillin (penicillinase producing N.</w:t>
      </w:r>
    </w:p>
    <w:p w:rsidR="00791CFB" w:rsidRDefault="00791CFB" w:rsidP="00791CFB">
      <w:r>
        <w:t>gonorrhoeae or PPNG) have become prevalent in South-East Asia and West-Africa; also found in</w:t>
      </w:r>
    </w:p>
    <w:p w:rsidR="00791CFB" w:rsidRDefault="00791CFB" w:rsidP="00791CFB">
      <w:r>
        <w:t>the U.S. and Canada. These highly resistant strains (plasmid-mediated resistance) have been selected</w:t>
      </w:r>
    </w:p>
    <w:p w:rsidR="00791CFB" w:rsidRDefault="00791CFB" w:rsidP="00791CFB">
      <w:r>
        <w:t>through abusive use of penicillin.</w:t>
      </w:r>
    </w:p>
    <w:p w:rsidR="00791CFB" w:rsidRDefault="00791CFB" w:rsidP="00791CFB">
      <w:r>
        <w:t>Recommened treatment by the US CDC is ceftriaxone, cefixime, ciprofloxacin or ofloxacin in</w:t>
      </w:r>
    </w:p>
    <w:p w:rsidR="00791CFB" w:rsidRDefault="00791CFB" w:rsidP="00791CFB">
      <w:r>
        <w:t>combination with doxycycline or azithromycin.</w:t>
      </w:r>
    </w:p>
    <w:p w:rsidR="00791CFB" w:rsidRDefault="00791CFB" w:rsidP="00791CFB">
      <w:r>
        <w:t>As in all sexually transmitted diseases, simultaneous treatment of both partners is essential in order</w:t>
      </w:r>
    </w:p>
    <w:p w:rsidR="00791CFB" w:rsidRDefault="00791CFB" w:rsidP="00791CFB">
      <w:r>
        <w:t>to avoid reinfection.</w:t>
      </w:r>
    </w:p>
    <w:p w:rsidR="00791CFB" w:rsidRDefault="00791CFB" w:rsidP="00791CFB">
      <w:r>
        <w:t>48</w:t>
      </w:r>
    </w:p>
    <w:p w:rsidR="00791CFB" w:rsidRDefault="00791CFB" w:rsidP="00791CFB">
      <w:r>
        <w:t>GRAM-POSITIVE BACILLI</w:t>
      </w:r>
    </w:p>
    <w:p w:rsidR="00791CFB" w:rsidRDefault="00791CFB" w:rsidP="00791CFB">
      <w:r>
        <w:t>I. Spore-forming rods</w:t>
      </w:r>
    </w:p>
    <w:p w:rsidR="00791CFB" w:rsidRDefault="00791CFB" w:rsidP="00791CFB">
      <w:r>
        <w:t>There are basically 6 medically important Gram-positive bacteria</w:t>
      </w:r>
    </w:p>
    <w:p w:rsidR="00791CFB" w:rsidRDefault="00791CFB" w:rsidP="00791CFB">
      <w:r>
        <w:lastRenderedPageBreak/>
        <w:t>- 2 are cocci (staphylococci and streptococci)</w:t>
      </w:r>
    </w:p>
    <w:p w:rsidR="00791CFB" w:rsidRDefault="00791CFB" w:rsidP="00791CFB">
      <w:r>
        <w:t>- 4 are rods (2 spore-formers and 2 non-spore-formers)</w:t>
      </w:r>
    </w:p>
    <w:p w:rsidR="00791CFB" w:rsidRDefault="00791CFB" w:rsidP="00791CFB">
      <w:r>
        <w:t>The spore-forming, Gram-positive rods include Bacillus and Clostridium. They cause disease by the</w:t>
      </w:r>
    </w:p>
    <w:p w:rsidR="00791CFB" w:rsidRDefault="00791CFB" w:rsidP="00791CFB">
      <w:r>
        <w:t>release of potent exotoxins. They differ biochemically by the ability (or lack thereof) to grow in the</w:t>
      </w:r>
    </w:p>
    <w:p w:rsidR="00791CFB" w:rsidRDefault="00791CFB" w:rsidP="00791CFB">
      <w:r>
        <w:t>presence of oxygen. Bacillus likes oxygen (aerobic); whereas Clostridium grows in the absence of</w:t>
      </w:r>
    </w:p>
    <w:p w:rsidR="00791CFB" w:rsidRDefault="00791CFB" w:rsidP="00791CFB">
      <w:r>
        <w:t>oxygen (anaerobic)</w:t>
      </w:r>
    </w:p>
    <w:p w:rsidR="00791CFB" w:rsidRDefault="00791CFB" w:rsidP="00791CFB">
      <w:r>
        <w:t>Bacillus species</w:t>
      </w:r>
    </w:p>
    <w:p w:rsidR="00791CFB" w:rsidRDefault="00791CFB" w:rsidP="00791CFB">
      <w:r>
        <w:t>There are 2 pathogenic species, Bacillus anthracis and Bacillus cereus. B. anthracis causes the</w:t>
      </w:r>
    </w:p>
    <w:p w:rsidR="00791CFB" w:rsidRDefault="00791CFB" w:rsidP="00791CFB">
      <w:r>
        <w:t>disease anthrax while B. cereus causes gastroenteritis.</w:t>
      </w:r>
    </w:p>
    <w:p w:rsidR="00791CFB" w:rsidRDefault="00791CFB" w:rsidP="00791CFB">
      <w:r>
        <w:t>Bacillus anthracis</w:t>
      </w:r>
    </w:p>
    <w:p w:rsidR="00791CFB" w:rsidRDefault="00791CFB" w:rsidP="00791CFB">
      <w:r>
        <w:t>- unique…only bacteria with capsule made of protein (poly-D-glutamic acid)</w:t>
      </w:r>
    </w:p>
    <w:p w:rsidR="00791CFB" w:rsidRDefault="00791CFB" w:rsidP="00791CFB">
      <w:r>
        <w:t>- capsule prevents phagocytosis</w:t>
      </w:r>
    </w:p>
    <w:p w:rsidR="00791CFB" w:rsidRDefault="00791CFB" w:rsidP="00791CFB">
      <w:r>
        <w:t>- anthrax is a disease that primarily affects herbivores such as cows and sheep</w:t>
      </w:r>
    </w:p>
    <w:p w:rsidR="00791CFB" w:rsidRDefault="00791CFB" w:rsidP="00791CFB">
      <w:r>
        <w:t>- humans usually exposed to spores during direct contact with infected animals and/or soil</w:t>
      </w:r>
    </w:p>
    <w:p w:rsidR="00791CFB" w:rsidRDefault="00791CFB" w:rsidP="00791CFB">
      <w:r>
        <w:t>- spores of B. anthracis very stable, resistant to drying, heat, ultraviolet light, disinfectants</w:t>
      </w:r>
    </w:p>
    <w:p w:rsidR="00791CFB" w:rsidRDefault="00791CFB" w:rsidP="00791CFB">
      <w:r>
        <w:t>- spores germinate and makes toxins</w:t>
      </w:r>
    </w:p>
    <w:p w:rsidR="00791CFB" w:rsidRDefault="00791CFB" w:rsidP="00791CFB">
      <w:r>
        <w:t>- germination and expression of plasmid encoded virulence factors (on plasmids pXO1 and</w:t>
      </w:r>
    </w:p>
    <w:p w:rsidR="00791CFB" w:rsidRDefault="00791CFB" w:rsidP="00791CFB">
      <w:r>
        <w:t>pXO2) is regulated by increase in temperature to 37ºC, carbon dioxide increases, and serum</w:t>
      </w:r>
    </w:p>
    <w:p w:rsidR="00791CFB" w:rsidRDefault="00791CFB" w:rsidP="00791CFB">
      <w:r>
        <w:t>protein [Spores activate only when introduced into a host!!!]</w:t>
      </w:r>
    </w:p>
    <w:p w:rsidR="00791CFB" w:rsidRDefault="00791CFB" w:rsidP="00791CFB">
      <w:r>
        <w:t>- used for biological terrorism and warfare (used by Japanese army in Manchuria in 1940)</w:t>
      </w:r>
    </w:p>
    <w:p w:rsidR="00791CFB" w:rsidRDefault="00791CFB" w:rsidP="00791CFB">
      <w:r>
        <w:t>49</w:t>
      </w:r>
    </w:p>
    <w:p w:rsidR="00791CFB" w:rsidRDefault="00791CFB" w:rsidP="00791CFB">
      <w:r>
        <w:t>B. anthracis exotoxin:</w:t>
      </w:r>
    </w:p>
    <w:p w:rsidR="00791CFB" w:rsidRDefault="00791CFB" w:rsidP="00791CFB">
      <w:r>
        <w:t>- encoded on plasmid called pXO1</w:t>
      </w:r>
    </w:p>
    <w:p w:rsidR="00791CFB" w:rsidRDefault="00791CFB" w:rsidP="00791CFB">
      <w:r>
        <w:t>- exotoxin contains 3 separate proteins which are not toxic by themselves</w:t>
      </w:r>
    </w:p>
    <w:p w:rsidR="00791CFB" w:rsidRDefault="00791CFB" w:rsidP="00791CFB">
      <w:r>
        <w:t>- anthrax:</w:t>
      </w:r>
    </w:p>
    <w:p w:rsidR="00791CFB" w:rsidRDefault="00791CFB" w:rsidP="00791CFB">
      <w:r>
        <w:lastRenderedPageBreak/>
        <w:t>- edema factor (EF): disrupts water homeostatis</w:t>
      </w:r>
    </w:p>
    <w:p w:rsidR="00791CFB" w:rsidRDefault="00791CFB" w:rsidP="00791CFB">
      <w:r>
        <w:t>- protective antigen (PA): promotes entry of EF into phagocytic cells (similar to B</w:t>
      </w:r>
    </w:p>
    <w:p w:rsidR="00791CFB" w:rsidRDefault="00791CFB" w:rsidP="00791CFB">
      <w:r>
        <w:t>subunit of A-B toxins)</w:t>
      </w:r>
    </w:p>
    <w:p w:rsidR="00791CFB" w:rsidRDefault="00791CFB" w:rsidP="00791CFB">
      <w:r>
        <w:t>- lethal factor (LF): zinc metalloprotease that inactivate protein kinase</w:t>
      </w:r>
    </w:p>
    <w:p w:rsidR="00791CFB" w:rsidRDefault="00791CFB" w:rsidP="00791CFB">
      <w:r>
        <w:t>- plasmid pXO2</w:t>
      </w:r>
    </w:p>
    <w:p w:rsidR="00791CFB" w:rsidRDefault="00791CFB" w:rsidP="00791CFB">
      <w:r>
        <w:t>- encodes three genes require for synthesis of poly-glutamyl capsule</w:t>
      </w:r>
    </w:p>
    <w:p w:rsidR="00791CFB" w:rsidRDefault="00791CFB" w:rsidP="00791CFB">
      <w:r>
        <w:t>Note:</w:t>
      </w:r>
    </w:p>
    <w:p w:rsidR="00791CFB" w:rsidRDefault="00791CFB" w:rsidP="00791CFB">
      <w:r>
        <w:t>- both plasmids are needed for bacterial virulence!!!!</w:t>
      </w:r>
    </w:p>
    <w:p w:rsidR="00791CFB" w:rsidRDefault="00791CFB" w:rsidP="00791CFB">
      <w:r>
        <w:t>- rapid identification and prompt use of penicillin, doxycyclin, ciprofloxacin or levofloxacin are</w:t>
      </w:r>
    </w:p>
    <w:p w:rsidR="00791CFB" w:rsidRDefault="00791CFB" w:rsidP="00791CFB">
      <w:r>
        <w:t>critical in prevention of high mortality</w:t>
      </w:r>
    </w:p>
    <w:p w:rsidR="00791CFB" w:rsidRDefault="00791CFB" w:rsidP="00791CFB">
      <w:r>
        <w:t>- vaccine against PA available for humans; animals sometimes vaccinated with live cultures that have</w:t>
      </w:r>
    </w:p>
    <w:p w:rsidR="00791CFB" w:rsidRDefault="00791CFB" w:rsidP="00791CFB">
      <w:r>
        <w:t>had their capsules removed</w:t>
      </w:r>
    </w:p>
    <w:p w:rsidR="00791CFB" w:rsidRDefault="00791CFB" w:rsidP="00791CFB">
      <w:r>
        <w:t>Bacillus cereus</w:t>
      </w:r>
    </w:p>
    <w:p w:rsidR="00791CFB" w:rsidRDefault="00791CFB" w:rsidP="00791CFB">
      <w:r>
        <w:t>B. cereus is different from B. anthracis in that is it motile, non-encapsulated and resistant to penicillin.</w:t>
      </w:r>
    </w:p>
    <w:p w:rsidR="00791CFB" w:rsidRDefault="00791CFB" w:rsidP="00791CFB">
      <w:r>
        <w:t>It causes food poisoning (nausea, vomiting and diarrhea) when spores are present in foods, which then</w:t>
      </w:r>
    </w:p>
    <w:p w:rsidR="00791CFB" w:rsidRDefault="00791CFB" w:rsidP="00791CFB">
      <w:r>
        <w:t>survive the initial cooking process. The bacteria then germinate in the food and release the</w:t>
      </w:r>
    </w:p>
    <w:p w:rsidR="00791CFB" w:rsidRDefault="00791CFB" w:rsidP="00791CFB">
      <w:r>
        <w:t>enterotoxin. [Cooked foods must be exposed to high temperature and/or refrigeration in order to</w:t>
      </w:r>
    </w:p>
    <w:p w:rsidR="00791CFB" w:rsidRDefault="00791CFB" w:rsidP="00791CFB">
      <w:r>
        <w:t>inactivate the spores!]</w:t>
      </w:r>
    </w:p>
    <w:p w:rsidR="00791CFB" w:rsidRDefault="00791CFB" w:rsidP="00791CFB">
      <w:r>
        <w:t>- 2 types of enterotoxins are made</w:t>
      </w:r>
    </w:p>
    <w:p w:rsidR="00791CFB" w:rsidRDefault="00791CFB" w:rsidP="00791CFB">
      <w:r>
        <w:t>i. Heat-labile toxin (similar to cholera and LT from E. coli)</w:t>
      </w:r>
    </w:p>
    <w:p w:rsidR="00791CFB" w:rsidRDefault="00791CFB" w:rsidP="00791CFB">
      <w:r>
        <w:t>ii. Nausea, abdominal pain, diarrhea</w:t>
      </w:r>
    </w:p>
    <w:p w:rsidR="00791CFB" w:rsidRDefault="00791CFB" w:rsidP="00791CFB">
      <w:r>
        <w:t>iii. Lasts usually 12-24 hours</w:t>
      </w:r>
    </w:p>
    <w:p w:rsidR="00791CFB" w:rsidRDefault="00791CFB" w:rsidP="00791CFB">
      <w:r>
        <w:t>50</w:t>
      </w:r>
    </w:p>
    <w:p w:rsidR="00791CFB" w:rsidRDefault="00791CFB" w:rsidP="00791CFB">
      <w:r>
        <w:t>- Heat-stabile toxin</w:t>
      </w:r>
    </w:p>
    <w:p w:rsidR="00791CFB" w:rsidRDefault="00791CFB" w:rsidP="00791CFB">
      <w:r>
        <w:t>i. Similar to S. aureus food poisoning</w:t>
      </w:r>
    </w:p>
    <w:p w:rsidR="00791CFB" w:rsidRDefault="00791CFB" w:rsidP="00791CFB">
      <w:r>
        <w:lastRenderedPageBreak/>
        <w:t>ii. Short incubation period</w:t>
      </w:r>
    </w:p>
    <w:p w:rsidR="00791CFB" w:rsidRDefault="00791CFB" w:rsidP="00791CFB">
      <w:r>
        <w:t>iii. Severe nausea and vomiting</w:t>
      </w:r>
    </w:p>
    <w:p w:rsidR="00791CFB" w:rsidRDefault="00791CFB" w:rsidP="00791CFB">
      <w:r>
        <w:t>iv. Limited diarrhea</w:t>
      </w:r>
    </w:p>
    <w:p w:rsidR="00791CFB" w:rsidRDefault="00791CFB" w:rsidP="00791CFB">
      <w:r>
        <w:t>If patient presents with food poisoning (and examination of food reveals B. cereus) antibiotic therapy</w:t>
      </w:r>
    </w:p>
    <w:p w:rsidR="00791CFB" w:rsidRDefault="00791CFB" w:rsidP="00791CFB">
      <w:r>
        <w:t>will not alter the course of patient symptoms. This is because the pre-formed toxins are what causes</w:t>
      </w:r>
    </w:p>
    <w:p w:rsidR="00791CFB" w:rsidRDefault="00791CFB" w:rsidP="00791CFB">
      <w:r>
        <w:t>the food poisoning!</w:t>
      </w:r>
    </w:p>
    <w:p w:rsidR="00791CFB" w:rsidRDefault="00791CFB" w:rsidP="00791CFB">
      <w:r>
        <w:t>Clostridium species</w:t>
      </w:r>
    </w:p>
    <w:p w:rsidR="00791CFB" w:rsidRDefault="00791CFB" w:rsidP="00791CFB">
      <w:r>
        <w:t>Clostridium are Gram-positive, spore-forming rods, but are anaerobic. Anaerobic culture helps to</w:t>
      </w:r>
    </w:p>
    <w:p w:rsidR="00791CFB" w:rsidRDefault="00791CFB" w:rsidP="00791CFB">
      <w:r>
        <w:t>differentiate them from the spore-forming rods (i.e., Bacillus). Clostridium are famous for causing</w:t>
      </w:r>
    </w:p>
    <w:p w:rsidR="00791CFB" w:rsidRDefault="00791CFB" w:rsidP="00791CFB">
      <w:r>
        <w:t>botulism, tetanus, gas gangrene and pseudomembranous colitis. Exotoxins are extremely powerful;</w:t>
      </w:r>
    </w:p>
    <w:p w:rsidR="00791CFB" w:rsidRDefault="00791CFB" w:rsidP="00791CFB">
      <w:r>
        <w:t>rapidly diagnose or else your patient dies!</w:t>
      </w:r>
    </w:p>
    <w:p w:rsidR="00791CFB" w:rsidRDefault="00791CFB" w:rsidP="00791CFB">
      <w:r>
        <w:t>Clostridium botulinum</w:t>
      </w:r>
    </w:p>
    <w:p w:rsidR="00791CFB" w:rsidRDefault="00791CFB" w:rsidP="00791CFB">
      <w:r>
        <w:t>- produces lethal neurotoxin that causes rapidly fatal food poisoning</w:t>
      </w:r>
    </w:p>
    <w:p w:rsidR="00791CFB" w:rsidRDefault="00791CFB" w:rsidP="00791CFB">
      <w:r>
        <w:t>- neurotoxin blocks release of acetylcholine (Ach) from nerve terminals in autonomic</w:t>
      </w:r>
    </w:p>
    <w:p w:rsidR="00791CFB" w:rsidRDefault="00791CFB" w:rsidP="00791CFB">
      <w:r>
        <w:t>nervous system</w:t>
      </w:r>
    </w:p>
    <w:p w:rsidR="00791CFB" w:rsidRDefault="00791CFB" w:rsidP="00791CFB">
      <w:r>
        <w:t>- flaccid muscle paralysis results</w:t>
      </w:r>
    </w:p>
    <w:p w:rsidR="00791CFB" w:rsidRDefault="00791CFB" w:rsidP="00791CFB">
      <w:r>
        <w:t>i. afebrile</w:t>
      </w:r>
    </w:p>
    <w:p w:rsidR="00791CFB" w:rsidRDefault="00791CFB" w:rsidP="00791CFB">
      <w:r>
        <w:t>ii. bilateral cranial nerve palsies</w:t>
      </w:r>
    </w:p>
    <w:p w:rsidR="00791CFB" w:rsidRDefault="00791CFB" w:rsidP="00791CFB">
      <w:r>
        <w:t>iii. double vision</w:t>
      </w:r>
    </w:p>
    <w:p w:rsidR="00791CFB" w:rsidRDefault="00791CFB" w:rsidP="00791CFB">
      <w:r>
        <w:t>iv. difficulty swallowing</w:t>
      </w:r>
    </w:p>
    <w:p w:rsidR="00791CFB" w:rsidRDefault="00791CFB" w:rsidP="00791CFB">
      <w:r>
        <w:t>v. general muscle weakness (leads to sudden respiratory paralysis and</w:t>
      </w:r>
    </w:p>
    <w:p w:rsidR="00791CFB" w:rsidRDefault="00791CFB" w:rsidP="00791CFB">
      <w:r>
        <w:t>death)</w:t>
      </w:r>
    </w:p>
    <w:p w:rsidR="00791CFB" w:rsidRDefault="00791CFB" w:rsidP="00791CFB">
      <w:r>
        <w:t>- adult botulism can result from eating smoked fish or improperly prepared homecanned</w:t>
      </w:r>
    </w:p>
    <w:p w:rsidR="00791CFB" w:rsidRDefault="00791CFB" w:rsidP="00791CFB">
      <w:r>
        <w:t>vegetables</w:t>
      </w:r>
    </w:p>
    <w:p w:rsidR="00791CFB" w:rsidRDefault="00791CFB" w:rsidP="00791CFB">
      <w:r>
        <w:t>51</w:t>
      </w:r>
    </w:p>
    <w:p w:rsidR="00791CFB" w:rsidRDefault="00791CFB" w:rsidP="00791CFB">
      <w:r>
        <w:lastRenderedPageBreak/>
        <w:t>- proper cooking helps to destroy spores</w:t>
      </w:r>
    </w:p>
    <w:p w:rsidR="00791CFB" w:rsidRDefault="00791CFB" w:rsidP="00791CFB">
      <w:r>
        <w:t>- improper cooking (canning) results in anaerobic conditions that allow for growth and</w:t>
      </w:r>
    </w:p>
    <w:p w:rsidR="00791CFB" w:rsidRDefault="00791CFB" w:rsidP="00791CFB">
      <w:r>
        <w:t>synthesis of neurotoxin</w:t>
      </w:r>
    </w:p>
    <w:p w:rsidR="00791CFB" w:rsidRDefault="00791CFB" w:rsidP="00791CFB">
      <w:r>
        <w:t>- infant botulism associated to fresh honey contamination with spores</w:t>
      </w:r>
    </w:p>
    <w:p w:rsidR="00791CFB" w:rsidRDefault="00791CFB" w:rsidP="00791CFB">
      <w:r>
        <w:t>i. spores germinate and bacteria colonize infant intestinal tract</w:t>
      </w:r>
    </w:p>
    <w:p w:rsidR="00791CFB" w:rsidRDefault="00791CFB" w:rsidP="00791CFB">
      <w:r>
        <w:t>ii. neurotoxin released</w:t>
      </w:r>
    </w:p>
    <w:p w:rsidR="00791CFB" w:rsidRDefault="00791CFB" w:rsidP="00791CFB">
      <w:r>
        <w:t>iii. constipation for 2-3 days, followed by difficulty swallowing and</w:t>
      </w:r>
    </w:p>
    <w:p w:rsidR="00791CFB" w:rsidRDefault="00791CFB" w:rsidP="00791CFB">
      <w:r>
        <w:t>muscle weakness (“floppy baby”)</w:t>
      </w:r>
    </w:p>
    <w:p w:rsidR="00791CFB" w:rsidRDefault="00791CFB" w:rsidP="00791CFB">
      <w:r>
        <w:t>Treatment: antitoxin, which neutralizes the unbound free neurotoxin in the bloodstream; and</w:t>
      </w:r>
    </w:p>
    <w:p w:rsidR="00791CFB" w:rsidRDefault="00791CFB" w:rsidP="00791CFB">
      <w:r>
        <w:t>intubation and ventilatory support until respiratory muscles resume activity.</w:t>
      </w:r>
    </w:p>
    <w:p w:rsidR="00791CFB" w:rsidRDefault="00791CFB" w:rsidP="00791CFB">
      <w:r>
        <w:t>Clostridium tetani</w:t>
      </w:r>
    </w:p>
    <w:p w:rsidR="00791CFB" w:rsidRDefault="00791CFB" w:rsidP="00791CFB">
      <w:r>
        <w:t>- classic puncture wound by a rusty nail but can follow skin trauma by any object</w:t>
      </w:r>
    </w:p>
    <w:p w:rsidR="00791CFB" w:rsidRDefault="00791CFB" w:rsidP="00791CFB">
      <w:r>
        <w:t>contaminated with spores</w:t>
      </w:r>
    </w:p>
    <w:p w:rsidR="00791CFB" w:rsidRDefault="00791CFB" w:rsidP="00791CFB">
      <w:r>
        <w:t>- spores found in soil and animal feces</w:t>
      </w:r>
    </w:p>
    <w:p w:rsidR="00791CFB" w:rsidRDefault="00791CFB" w:rsidP="00791CFB">
      <w:r>
        <w:t>- once in wound, can germinate as long as there is a localized anaerobic environment</w:t>
      </w:r>
    </w:p>
    <w:p w:rsidR="00791CFB" w:rsidRDefault="00791CFB" w:rsidP="00791CFB">
      <w:r>
        <w:t>- exotoxin is called tetanospasmin, and causes sustained contraction of skeletal muscles</w:t>
      </w:r>
    </w:p>
    <w:p w:rsidR="00791CFB" w:rsidRDefault="00791CFB" w:rsidP="00791CFB">
      <w:r>
        <w:t>(tetany)</w:t>
      </w:r>
    </w:p>
    <w:p w:rsidR="00791CFB" w:rsidRDefault="00791CFB" w:rsidP="00791CFB">
      <w:r>
        <w:t>i. tetanus toxin taken up at neuromuscular junction and transported to</w:t>
      </w:r>
    </w:p>
    <w:p w:rsidR="00791CFB" w:rsidRDefault="00791CFB" w:rsidP="00791CFB">
      <w:r>
        <w:t>central nervous system</w:t>
      </w:r>
    </w:p>
    <w:p w:rsidR="00791CFB" w:rsidRDefault="00791CFB" w:rsidP="00791CFB">
      <w:r>
        <w:t>ii. toxin acts on the inhibitory Renshaw cell interneurons (prevents</w:t>
      </w:r>
    </w:p>
    <w:p w:rsidR="00791CFB" w:rsidRDefault="00791CFB" w:rsidP="00791CFB">
      <w:r>
        <w:t>release of GABA and glycine, which are inhibitory neurotransmitters)</w:t>
      </w:r>
    </w:p>
    <w:p w:rsidR="00791CFB" w:rsidRDefault="00791CFB" w:rsidP="00791CFB">
      <w:r>
        <w:t>iii. this inhibition of inhibitory interneurons allows motor neurons to send</w:t>
      </w:r>
    </w:p>
    <w:p w:rsidR="00791CFB" w:rsidRDefault="00791CFB" w:rsidP="00791CFB">
      <w:r>
        <w:t>a high frequency of impulses to muscle cells (sustained tetany ensues)</w:t>
      </w:r>
    </w:p>
    <w:p w:rsidR="00791CFB" w:rsidRDefault="00791CFB" w:rsidP="00791CFB">
      <w:r>
        <w:t>iv. clinical presentation of tetanus includes severe muscle spasms</w:t>
      </w:r>
    </w:p>
    <w:p w:rsidR="00791CFB" w:rsidRDefault="00791CFB" w:rsidP="00791CFB">
      <w:r>
        <w:t>(trismus, aka, lockjaw), grotesque grinning expression (risus</w:t>
      </w:r>
    </w:p>
    <w:p w:rsidR="00791CFB" w:rsidRDefault="00791CFB" w:rsidP="00791CFB">
      <w:r>
        <w:lastRenderedPageBreak/>
        <w:t>sardonicus)</w:t>
      </w:r>
    </w:p>
    <w:p w:rsidR="00791CFB" w:rsidRDefault="00791CFB" w:rsidP="00791CFB">
      <w:r>
        <w:t>v. mortality is high once stage of lockjaw achieved</w:t>
      </w:r>
    </w:p>
    <w:p w:rsidR="00791CFB" w:rsidRDefault="00791CFB" w:rsidP="00791CFB">
      <w:r>
        <w:t>vi. formalin-inactivated toxin (tetanus toxoid) given every 10 years as</w:t>
      </w:r>
    </w:p>
    <w:p w:rsidR="00791CFB" w:rsidRDefault="00791CFB" w:rsidP="00791CFB">
      <w:r>
        <w:t>52</w:t>
      </w:r>
    </w:p>
    <w:p w:rsidR="00791CFB" w:rsidRDefault="00791CFB" w:rsidP="00791CFB">
      <w:r>
        <w:t>booster and is part of the DPT (diphtheria-pertussis-tetanus) shot</w:t>
      </w:r>
    </w:p>
    <w:p w:rsidR="00791CFB" w:rsidRDefault="00791CFB" w:rsidP="00791CFB">
      <w:r>
        <w:t>Clostridium perfringens</w:t>
      </w:r>
    </w:p>
    <w:p w:rsidR="00791CFB" w:rsidRDefault="00791CFB" w:rsidP="00791CFB">
      <w:r>
        <w:t>- causative agent of gas gangrene</w:t>
      </w:r>
    </w:p>
    <w:p w:rsidR="00791CFB" w:rsidRDefault="00791CFB" w:rsidP="00791CFB">
      <w:r>
        <w:t>- spores mature in anaerobic conditions and produce gas</w:t>
      </w:r>
    </w:p>
    <w:p w:rsidR="00791CFB" w:rsidRDefault="00791CFB" w:rsidP="00791CFB">
      <w:r>
        <w:t>- devastated soldiers wounded in battle</w:t>
      </w:r>
    </w:p>
    <w:p w:rsidR="00791CFB" w:rsidRDefault="00791CFB" w:rsidP="00791CFB">
      <w:r>
        <w:t>- clinically, 2 classes of infection with C. perfringens:</w:t>
      </w:r>
    </w:p>
    <w:p w:rsidR="00791CFB" w:rsidRDefault="00791CFB" w:rsidP="00791CFB">
      <w:r>
        <w:t>- celulitis/wound infection</w:t>
      </w:r>
    </w:p>
    <w:p w:rsidR="00791CFB" w:rsidRDefault="00791CFB" w:rsidP="00791CFB">
      <w:r>
        <w:t>i. necrotic skin exposed to bacteria</w:t>
      </w:r>
    </w:p>
    <w:p w:rsidR="00791CFB" w:rsidRDefault="00791CFB" w:rsidP="00791CFB">
      <w:r>
        <w:t>ii. bacteria grows and damages local tissues</w:t>
      </w:r>
    </w:p>
    <w:p w:rsidR="00791CFB" w:rsidRDefault="00791CFB" w:rsidP="00791CFB">
      <w:r>
        <w:t>iii. palpitation reveals moist, spongy, crackling consistency to skin due to</w:t>
      </w:r>
    </w:p>
    <w:p w:rsidR="00791CFB" w:rsidRDefault="00791CFB" w:rsidP="00791CFB">
      <w:r>
        <w:t>pockets of gas (crepitus)</w:t>
      </w:r>
    </w:p>
    <w:p w:rsidR="00791CFB" w:rsidRDefault="00791CFB" w:rsidP="00791CFB">
      <w:r>
        <w:t>- clostridial myonecrosis</w:t>
      </w:r>
    </w:p>
    <w:p w:rsidR="00791CFB" w:rsidRDefault="00791CFB" w:rsidP="00791CFB">
      <w:r>
        <w:t>i. when inoculated with trauma into muscles, secretes exotoxins that</w:t>
      </w:r>
    </w:p>
    <w:p w:rsidR="00791CFB" w:rsidRDefault="00791CFB" w:rsidP="00791CFB">
      <w:r>
        <w:t>destroy adjacent muscle</w:t>
      </w:r>
    </w:p>
    <w:p w:rsidR="00791CFB" w:rsidRDefault="00791CFB" w:rsidP="00791CFB">
      <w:r>
        <w:t>ii. results in gas formation when carbohydrates are fermented from action</w:t>
      </w:r>
    </w:p>
    <w:p w:rsidR="00791CFB" w:rsidRDefault="00791CFB" w:rsidP="00791CFB">
      <w:r>
        <w:t>of enzymes</w:t>
      </w:r>
    </w:p>
    <w:p w:rsidR="00791CFB" w:rsidRDefault="00791CFB" w:rsidP="00791CFB">
      <w:r>
        <w:t>iii. CT scan will show pockets of gas within muscles and subcutaneous</w:t>
      </w:r>
    </w:p>
    <w:p w:rsidR="00791CFB" w:rsidRDefault="00791CFB" w:rsidP="00791CFB">
      <w:r>
        <w:t>tissue</w:t>
      </w:r>
    </w:p>
    <w:p w:rsidR="00791CFB" w:rsidRDefault="00791CFB" w:rsidP="00791CFB">
      <w:r>
        <w:t>iv. As enzymes degrade muscle, get thin, blackish fluid exuding from skin</w:t>
      </w:r>
    </w:p>
    <w:p w:rsidR="00791CFB" w:rsidRDefault="00791CFB" w:rsidP="00791CFB">
      <w:r>
        <w:t>v. fatal unless identified and treated very early with hyperbaric oxygen</w:t>
      </w:r>
    </w:p>
    <w:p w:rsidR="00791CFB" w:rsidRDefault="00791CFB" w:rsidP="00791CFB">
      <w:r>
        <w:t>and antibiotics (such as penicillin), with removal of necrotic tissue</w:t>
      </w:r>
    </w:p>
    <w:p w:rsidR="00791CFB" w:rsidRDefault="00791CFB" w:rsidP="00791CFB">
      <w:r>
        <w:lastRenderedPageBreak/>
        <w:t>Clostridium difficile</w:t>
      </w:r>
    </w:p>
    <w:p w:rsidR="00791CFB" w:rsidRDefault="00791CFB" w:rsidP="00791CFB">
      <w:r>
        <w:t>- more commonly seen in hospitals than anthrax, tetanus or botulism</w:t>
      </w:r>
    </w:p>
    <w:p w:rsidR="00791CFB" w:rsidRDefault="00791CFB" w:rsidP="00791CFB">
      <w:r>
        <w:t>- responsible for antibiotic-associated pseudomembranous enterocolitis</w:t>
      </w:r>
    </w:p>
    <w:p w:rsidR="00791CFB" w:rsidRDefault="00791CFB" w:rsidP="00791CFB">
      <w:r>
        <w:t>- arises from overuse of broad spectrum antibiotics (ampicillin, clindamycin, and</w:t>
      </w:r>
    </w:p>
    <w:p w:rsidR="00791CFB" w:rsidRDefault="00791CFB" w:rsidP="00791CFB">
      <w:r>
        <w:t>cephalosporins), which destroy normal intestinal flora</w:t>
      </w:r>
    </w:p>
    <w:p w:rsidR="00791CFB" w:rsidRDefault="00791CFB" w:rsidP="00791CFB">
      <w:r>
        <w:t>- C. difficile superinfects the colon, where it can release exotoxins</w:t>
      </w:r>
    </w:p>
    <w:p w:rsidR="00791CFB" w:rsidRDefault="00791CFB" w:rsidP="00791CFB">
      <w:r>
        <w:t>- Toxin A causes diarrhea</w:t>
      </w:r>
    </w:p>
    <w:p w:rsidR="00791CFB" w:rsidRDefault="00791CFB" w:rsidP="00791CFB">
      <w:r>
        <w:t>53</w:t>
      </w:r>
    </w:p>
    <w:p w:rsidR="00791CFB" w:rsidRDefault="00791CFB" w:rsidP="00791CFB">
      <w:r>
        <w:t>- Toxin B is cytotoxic to colonic cells</w:t>
      </w:r>
    </w:p>
    <w:p w:rsidR="00791CFB" w:rsidRDefault="00791CFB" w:rsidP="00791CFB">
      <w:r>
        <w:t>- Symptoms include severe diarrhea, abdominal cramping and fever</w:t>
      </w:r>
    </w:p>
    <w:p w:rsidR="00791CFB" w:rsidRDefault="00791CFB" w:rsidP="00791CFB">
      <w:r>
        <w:t xml:space="preserve">- As the name suggests, it is very difficult (French equivalent is “difficile” </w:t>
      </w:r>
      <w:r>
        <w:t>) to give</w:t>
      </w:r>
    </w:p>
    <w:p w:rsidR="00791CFB" w:rsidRDefault="00791CFB" w:rsidP="00791CFB">
      <w:r>
        <w:t>patients antibiotics)</w:t>
      </w:r>
    </w:p>
    <w:p w:rsidR="00791CFB" w:rsidRDefault="00791CFB" w:rsidP="00791CFB">
      <w:r>
        <w:t>- C. difficile is considered possible cause when patients develop diarrhea while on</w:t>
      </w:r>
    </w:p>
    <w:p w:rsidR="00791CFB" w:rsidRDefault="00791CFB" w:rsidP="00791CFB">
      <w:r>
        <w:t>antibiotics (toxin in stool confirms diagnosis)</w:t>
      </w:r>
    </w:p>
    <w:p w:rsidR="00791CFB" w:rsidRDefault="00791CFB" w:rsidP="00791CFB">
      <w:r>
        <w:t>- Treatment includes the following</w:t>
      </w:r>
    </w:p>
    <w:p w:rsidR="00791CFB" w:rsidRDefault="00791CFB" w:rsidP="00791CFB">
      <w:r>
        <w:t>i. Discontinue initial antibiotic regimen patient was on</w:t>
      </w:r>
    </w:p>
    <w:p w:rsidR="00791CFB" w:rsidRDefault="00791CFB" w:rsidP="00791CFB">
      <w:r>
        <w:t>ii. Administer metronidazole or vancomycin by mouth since they are not</w:t>
      </w:r>
    </w:p>
    <w:p w:rsidR="00791CFB" w:rsidRDefault="00791CFB" w:rsidP="00791CFB">
      <w:r>
        <w:t>absorbed orally into bloodstream.</w:t>
      </w:r>
    </w:p>
    <w:p w:rsidR="00791CFB" w:rsidRDefault="00791CFB" w:rsidP="00791CFB">
      <w:r>
        <w:t>II. Non-spore-forming rods</w:t>
      </w:r>
    </w:p>
    <w:p w:rsidR="00791CFB" w:rsidRDefault="00791CFB" w:rsidP="00791CFB">
      <w:r>
        <w:t>The two medically important non-spore-former, Gram-positive rods, include Listeria monocytogenes</w:t>
      </w:r>
    </w:p>
    <w:p w:rsidR="00791CFB" w:rsidRDefault="00791CFB" w:rsidP="00791CFB">
      <w:r>
        <w:t>and Corynebacterium diphtheriae.</w:t>
      </w:r>
    </w:p>
    <w:p w:rsidR="00791CFB" w:rsidRDefault="00791CFB" w:rsidP="00791CFB">
      <w:r>
        <w:t>Listeria monocytogenes</w:t>
      </w:r>
    </w:p>
    <w:p w:rsidR="00791CFB" w:rsidRDefault="00791CFB" w:rsidP="00791CFB">
      <w:r>
        <w:t>- one of few bacteria that can cross the 3 protective barriers (blood-brain, gastrointestinal,</w:t>
      </w:r>
    </w:p>
    <w:p w:rsidR="00791CFB" w:rsidRDefault="00791CFB" w:rsidP="00791CFB">
      <w:r>
        <w:t>and feto-placental)</w:t>
      </w:r>
    </w:p>
    <w:p w:rsidR="00791CFB" w:rsidRDefault="00791CFB" w:rsidP="00791CFB">
      <w:r>
        <w:t>- psychrophile</w:t>
      </w:r>
    </w:p>
    <w:p w:rsidR="00791CFB" w:rsidRDefault="00791CFB" w:rsidP="00791CFB">
      <w:r>
        <w:lastRenderedPageBreak/>
        <w:t>- can cause variety of symptoms, ranging from general malaise, to meningitis to</w:t>
      </w:r>
    </w:p>
    <w:p w:rsidR="00791CFB" w:rsidRDefault="00791CFB" w:rsidP="00791CFB">
      <w:r>
        <w:t>spontaneous abortions (stillbirth) to death</w:t>
      </w:r>
    </w:p>
    <w:p w:rsidR="00791CFB" w:rsidRDefault="00791CFB" w:rsidP="00791CFB">
      <w:r>
        <w:t>- is considered a facultative intracellular organism (can live outside or within cells)</w:t>
      </w:r>
    </w:p>
    <w:p w:rsidR="00791CFB" w:rsidRDefault="00791CFB" w:rsidP="00791CFB">
      <w:r>
        <w:t>- immunosuppression (young, elderly, AIDS, transplant, etc.) = high risk individuals for</w:t>
      </w:r>
    </w:p>
    <w:p w:rsidR="00791CFB" w:rsidRDefault="00791CFB" w:rsidP="00791CFB">
      <w:r>
        <w:t>disease known as listeriosis</w:t>
      </w:r>
    </w:p>
    <w:p w:rsidR="00791CFB" w:rsidRDefault="00791CFB" w:rsidP="00791CFB">
      <w:r>
        <w:t>- antimicrobial resistance, oddly enough, is not an issue with L. monocytogenes at the</w:t>
      </w:r>
    </w:p>
    <w:p w:rsidR="00791CFB" w:rsidRDefault="00791CFB" w:rsidP="00791CFB">
      <w:r>
        <w:t>moment</w:t>
      </w:r>
    </w:p>
    <w:p w:rsidR="00791CFB" w:rsidRDefault="00791CFB" w:rsidP="00791CFB">
      <w:r>
        <w:t>- treatment consists of ampicillin or trimethoprim-sulfamethoxazole</w:t>
      </w:r>
    </w:p>
    <w:p w:rsidR="00791CFB" w:rsidRDefault="00791CFB" w:rsidP="00791CFB">
      <w:r>
        <w:t>Corynebacterium diphtheriae</w:t>
      </w:r>
    </w:p>
    <w:p w:rsidR="00791CFB" w:rsidRDefault="00791CFB" w:rsidP="00791CFB">
      <w:r>
        <w:t>54</w:t>
      </w:r>
    </w:p>
    <w:p w:rsidR="00791CFB" w:rsidRDefault="00791CFB" w:rsidP="00791CFB">
      <w:r>
        <w:t>- pathogen responsible for diphtheria</w:t>
      </w:r>
    </w:p>
    <w:p w:rsidR="00791CFB" w:rsidRDefault="00791CFB" w:rsidP="00791CFB">
      <w:r>
        <w:t>- colonizes the pharynx, forming a grayish pseudomembrane composed of fibrin,</w:t>
      </w:r>
    </w:p>
    <w:p w:rsidR="00791CFB" w:rsidRDefault="00791CFB" w:rsidP="00791CFB">
      <w:r>
        <w:t>leukocytes, necrotic epithelial cells and C. diphtheriae cells</w:t>
      </w:r>
    </w:p>
    <w:p w:rsidR="00791CFB" w:rsidRDefault="00791CFB" w:rsidP="00791CFB">
      <w:r>
        <w:t>- from here, bacteria releases powerful exotoxin into bloodstream</w:t>
      </w:r>
    </w:p>
    <w:p w:rsidR="00791CFB" w:rsidRDefault="00791CFB" w:rsidP="00791CFB">
      <w:r>
        <w:t>- exotoxin damages heart and neural cells by interfering with protein synthesis</w:t>
      </w:r>
    </w:p>
    <w:p w:rsidR="00791CFB" w:rsidRDefault="00791CFB" w:rsidP="00791CFB">
      <w:r>
        <w:t>- treatment consists of 3 steps</w:t>
      </w:r>
    </w:p>
    <w:p w:rsidR="00791CFB" w:rsidRDefault="00791CFB" w:rsidP="00791CFB">
      <w:r>
        <w:t>o antitoxin to inactivate circulating toxin</w:t>
      </w:r>
    </w:p>
    <w:p w:rsidR="00791CFB" w:rsidRDefault="00791CFB" w:rsidP="00791CFB">
      <w:r>
        <w:t>o penicillin or erythromycin to kill the bacteria</w:t>
      </w:r>
    </w:p>
    <w:p w:rsidR="00791CFB" w:rsidRDefault="00791CFB" w:rsidP="00791CFB">
      <w:r>
        <w:t>o DPT vaccine (D = diphtheria)</w:t>
      </w:r>
    </w:p>
    <w:p w:rsidR="00791CFB" w:rsidRDefault="00791CFB" w:rsidP="00791CFB">
      <w:r>
        <w:t>- C. diphtheriae must be lysogenized by a temperate bacteriophage</w:t>
      </w:r>
    </w:p>
    <w:p w:rsidR="00791CFB" w:rsidRDefault="00791CFB" w:rsidP="00791CFB">
      <w:r>
        <w:t>- Bacteriophage codes for diphtheria exotoxin, which contains two subunits</w:t>
      </w:r>
    </w:p>
    <w:p w:rsidR="00791CFB" w:rsidRDefault="00791CFB" w:rsidP="00791CFB">
      <w:r>
        <w:t>o B subunit binds to target cells and allows A subunit to enter</w:t>
      </w:r>
    </w:p>
    <w:p w:rsidR="00791CFB" w:rsidRDefault="00791CFB" w:rsidP="00791CFB">
      <w:r>
        <w:t>o A subunit blocks protein synthesis (inactivates elongation factor EF2)</w:t>
      </w:r>
    </w:p>
    <w:p w:rsidR="00791CFB" w:rsidRDefault="00791CFB" w:rsidP="00791CFB">
      <w:r>
        <w:t>55</w:t>
      </w:r>
    </w:p>
    <w:p w:rsidR="00791CFB" w:rsidRDefault="00791CFB" w:rsidP="00791CFB">
      <w:r>
        <w:t>GRAM-NEGATIVE BACILLI</w:t>
      </w:r>
    </w:p>
    <w:p w:rsidR="00791CFB" w:rsidRDefault="00791CFB" w:rsidP="00791CFB">
      <w:r>
        <w:lastRenderedPageBreak/>
        <w:t>The enterics are Gram-negative bacilli part of the normal flora found in the intestine. They also cause</w:t>
      </w:r>
    </w:p>
    <w:p w:rsidR="00791CFB" w:rsidRDefault="00791CFB" w:rsidP="00791CFB">
      <w:r>
        <w:t>gastrointestinal disease. The major groups are Enterobacteriaceae, Vibrionaceae, Pseudomonadaceae</w:t>
      </w:r>
    </w:p>
    <w:p w:rsidR="00791CFB" w:rsidRDefault="00791CFB" w:rsidP="00791CFB">
      <w:r>
        <w:t>and Bacterioidaceae. These organisms are divided into groups based on their biochemical and</w:t>
      </w:r>
    </w:p>
    <w:p w:rsidR="00791CFB" w:rsidRDefault="00791CFB" w:rsidP="00791CFB">
      <w:r>
        <w:t>antigenic properties.</w:t>
      </w:r>
    </w:p>
    <w:p w:rsidR="00791CFB" w:rsidRDefault="00791CFB" w:rsidP="00791CFB">
      <w:r>
        <w:t>1. ENTEROBACTERIACEAE</w:t>
      </w:r>
    </w:p>
    <w:p w:rsidR="00791CFB" w:rsidRDefault="00791CFB" w:rsidP="00791CFB">
      <w:r>
        <w:t>This large family of closely related bacteria includes species associated with the intestinal tract of man</w:t>
      </w:r>
    </w:p>
    <w:p w:rsidR="00791CFB" w:rsidRDefault="00791CFB" w:rsidP="00791CFB">
      <w:r>
        <w:t>and animals both as normal flora (Escherichia coli) and specific pathogens (Salmonella, Shigella) as</w:t>
      </w:r>
    </w:p>
    <w:p w:rsidR="00791CFB" w:rsidRDefault="00791CFB" w:rsidP="00791CFB">
      <w:r>
        <w:t>well as soil bacteria and plant pathogens. Most species have the capacity to cause opportunistic</w:t>
      </w:r>
    </w:p>
    <w:p w:rsidR="00791CFB" w:rsidRDefault="00791CFB" w:rsidP="00791CFB">
      <w:r>
        <w:t>infections in man.</w:t>
      </w:r>
    </w:p>
    <w:p w:rsidR="00791CFB" w:rsidRDefault="00791CFB" w:rsidP="00791CFB">
      <w:r>
        <w:t>1.1 SALMONELLAE</w:t>
      </w:r>
    </w:p>
    <w:p w:rsidR="00791CFB" w:rsidRDefault="00791CFB" w:rsidP="00791CFB">
      <w:r>
        <w:t>General Properties:</w:t>
      </w:r>
    </w:p>
    <w:p w:rsidR="00791CFB" w:rsidRDefault="00791CFB" w:rsidP="00791CFB">
      <w:r>
        <w:t>Lactose non-fermenters; motile. With the exception of S. enterica serovar Typhi, all have animal</w:t>
      </w:r>
    </w:p>
    <w:p w:rsidR="00791CFB" w:rsidRDefault="00791CFB" w:rsidP="00791CFB">
      <w:r>
        <w:t>reservoirs. The nomenclature has changed over the years and the current one is as follows:</w:t>
      </w:r>
    </w:p>
    <w:p w:rsidR="00791CFB" w:rsidRDefault="00791CFB" w:rsidP="00791CFB">
      <w:r>
        <w:t>The genus Salmonella consists of two species, each containing multiple serovars. The two species</w:t>
      </w:r>
    </w:p>
    <w:p w:rsidR="00791CFB" w:rsidRDefault="00791CFB" w:rsidP="00791CFB">
      <w:r>
        <w:t>are S. enterica and S. bongori. S. enterica subspecies are differentiated on the basis of biochemical</w:t>
      </w:r>
    </w:p>
    <w:p w:rsidR="00791CFB" w:rsidRDefault="00791CFB" w:rsidP="00791CFB">
      <w:r>
        <w:t>traits and genomic relatedness. For example, we sayS . enterica serovar Typhimurium and S. enterica</w:t>
      </w:r>
    </w:p>
    <w:p w:rsidR="00791CFB" w:rsidRDefault="00791CFB" w:rsidP="00791CFB">
      <w:r>
        <w:t>serovar Enteriditis.</w:t>
      </w:r>
    </w:p>
    <w:p w:rsidR="00791CFB" w:rsidRDefault="00791CFB" w:rsidP="00791CFB">
      <w:r>
        <w:t>The Salmonella genus contains over 2,541 serovars!!!</w:t>
      </w:r>
    </w:p>
    <w:p w:rsidR="00791CFB" w:rsidRDefault="00791CFB" w:rsidP="00791CFB">
      <w:r>
        <w:t>Salmonella infections of man:</w:t>
      </w:r>
    </w:p>
    <w:p w:rsidR="00791CFB" w:rsidRDefault="00791CFB" w:rsidP="00791CFB">
      <w:r>
        <w:t>1. Enterocolitis (caused by many serotypes of S. enterica)</w:t>
      </w:r>
    </w:p>
    <w:p w:rsidR="00791CFB" w:rsidRDefault="00791CFB" w:rsidP="00791CFB">
      <w:r>
        <w:t>56</w:t>
      </w:r>
    </w:p>
    <w:p w:rsidR="00791CFB" w:rsidRDefault="00791CFB" w:rsidP="00791CFB">
      <w:r>
        <w:t>2. Enteric fever (known as typhoid and paratyphoid) caused by S. enterica serovar Typhi</w:t>
      </w:r>
    </w:p>
    <w:p w:rsidR="00791CFB" w:rsidRDefault="00791CFB" w:rsidP="00791CFB">
      <w:r>
        <w:t>and S. enterica serovar Paratyphi</w:t>
      </w:r>
    </w:p>
    <w:p w:rsidR="00791CFB" w:rsidRDefault="00791CFB" w:rsidP="00791CFB">
      <w:r>
        <w:t>1.1.1 Enterocolitis (Gastroenteritis)</w:t>
      </w:r>
    </w:p>
    <w:p w:rsidR="00791CFB" w:rsidRDefault="00791CFB" w:rsidP="00791CFB">
      <w:r>
        <w:t>Pathogenesis - Severity of infection and disease influenced by:</w:t>
      </w:r>
    </w:p>
    <w:p w:rsidR="00791CFB" w:rsidRDefault="00791CFB" w:rsidP="00791CFB">
      <w:r>
        <w:lastRenderedPageBreak/>
        <w:t>- dose of ingested organisms (a minimum of 105 is usually required for symptomatic</w:t>
      </w:r>
    </w:p>
    <w:p w:rsidR="00791CFB" w:rsidRDefault="00791CFB" w:rsidP="00791CFB">
      <w:r>
        <w:t>infection)</w:t>
      </w:r>
    </w:p>
    <w:p w:rsidR="00791CFB" w:rsidRDefault="00791CFB" w:rsidP="00791CFB">
      <w:r>
        <w:t>- state of host; highest incidence in young (&lt;5 years), elderly, and in individuals with</w:t>
      </w:r>
    </w:p>
    <w:p w:rsidR="00791CFB" w:rsidRDefault="00791CFB" w:rsidP="00791CFB">
      <w:r>
        <w:t>predisposing conditions such as malnutrition, impaired immunity, underlying infection</w:t>
      </w:r>
    </w:p>
    <w:p w:rsidR="00791CFB" w:rsidRDefault="00791CFB" w:rsidP="00791CFB">
      <w:r>
        <w:t>- virulence of infecting strain</w:t>
      </w:r>
    </w:p>
    <w:p w:rsidR="00791CFB" w:rsidRDefault="00791CFB" w:rsidP="00791CFB">
      <w:r>
        <w:t>Short incubation period (6-48 h; usually 8-12 h); multiplication in the mucosa of small intestine and</w:t>
      </w:r>
    </w:p>
    <w:p w:rsidR="00791CFB" w:rsidRDefault="00791CFB" w:rsidP="00791CFB">
      <w:r>
        <w:t>colon, leading to inflammation with mononuclear response.</w:t>
      </w:r>
    </w:p>
    <w:p w:rsidR="00791CFB" w:rsidRDefault="00791CFB" w:rsidP="00791CFB">
      <w:r>
        <w:t>Clinical: - nausea, vomiting, profuse diarrhoea, abdominal pain</w:t>
      </w:r>
    </w:p>
    <w:p w:rsidR="00791CFB" w:rsidRDefault="00791CFB" w:rsidP="00791CFB">
      <w:r>
        <w:t>- fever (38-39oC), chills, headache, myalgia</w:t>
      </w:r>
    </w:p>
    <w:p w:rsidR="00791CFB" w:rsidRDefault="00791CFB" w:rsidP="00791CFB">
      <w:r>
        <w:t>- recovery within 2-3 days</w:t>
      </w:r>
    </w:p>
    <w:p w:rsidR="00791CFB" w:rsidRDefault="00791CFB" w:rsidP="00791CFB">
      <w:r>
        <w:t>- septicemia, rare complication in susceptible hosts</w:t>
      </w:r>
    </w:p>
    <w:p w:rsidR="00791CFB" w:rsidRDefault="00791CFB" w:rsidP="00791CFB">
      <w:r>
        <w:t>Laboratory diagnosis: stool culture</w:t>
      </w:r>
    </w:p>
    <w:p w:rsidR="00791CFB" w:rsidRDefault="00791CFB" w:rsidP="00791CFB">
      <w:r>
        <w:t>Epidemiology:</w:t>
      </w:r>
    </w:p>
    <w:p w:rsidR="00791CFB" w:rsidRDefault="00791CFB" w:rsidP="00791CFB">
      <w:r>
        <w:t>- infection by ingestion of food or drink contaminated by poor handling practices</w:t>
      </w:r>
    </w:p>
    <w:p w:rsidR="00791CFB" w:rsidRDefault="00791CFB" w:rsidP="00791CFB">
      <w:r>
        <w:t>- animal products (poultry, eggs, meat, milk) and animals are major sources</w:t>
      </w:r>
    </w:p>
    <w:p w:rsidR="00791CFB" w:rsidRDefault="00791CFB" w:rsidP="00791CFB">
      <w:r>
        <w:t>- person to person spread may occur (e.g., in nurseries)</w:t>
      </w:r>
    </w:p>
    <w:p w:rsidR="00791CFB" w:rsidRDefault="00791CFB" w:rsidP="00791CFB">
      <w:r>
        <w:t>- most cases occur in the home; institutional cases (e.g., nursing homes, schools)</w:t>
      </w:r>
    </w:p>
    <w:p w:rsidR="00791CFB" w:rsidRDefault="00791CFB" w:rsidP="00791CFB">
      <w:r>
        <w:t>rank second</w:t>
      </w:r>
    </w:p>
    <w:p w:rsidR="00791CFB" w:rsidRDefault="00791CFB" w:rsidP="00791CFB">
      <w:r>
        <w:t>- many cases undiagnosed and unreported</w:t>
      </w:r>
    </w:p>
    <w:p w:rsidR="00791CFB" w:rsidRDefault="00791CFB" w:rsidP="00791CFB">
      <w:r>
        <w:t>Treatment</w:t>
      </w:r>
    </w:p>
    <w:p w:rsidR="00791CFB" w:rsidRDefault="00791CFB" w:rsidP="00791CFB">
      <w:r>
        <w:t>57</w:t>
      </w:r>
    </w:p>
    <w:p w:rsidR="00791CFB" w:rsidRDefault="00791CFB" w:rsidP="00791CFB">
      <w:r>
        <w:t>Antimicrobials are not recommended in uncomplicated Salmonella enterocolitis. Antibiotic</w:t>
      </w:r>
    </w:p>
    <w:p w:rsidR="00791CFB" w:rsidRDefault="00791CFB" w:rsidP="00791CFB">
      <w:r>
        <w:t>treatment may prolong excretion of organisms in the stool and does not shorten the illness.</w:t>
      </w:r>
    </w:p>
    <w:p w:rsidR="00791CFB" w:rsidRDefault="00791CFB" w:rsidP="00791CFB">
      <w:r>
        <w:t>1.1.2 Enteric Fever (Typhoid and paratyphoid)</w:t>
      </w:r>
    </w:p>
    <w:p w:rsidR="00791CFB" w:rsidRDefault="00791CFB" w:rsidP="00791CFB">
      <w:r>
        <w:t>S. enterica serovar Typhi causes typhoid fever</w:t>
      </w:r>
    </w:p>
    <w:p w:rsidR="00791CFB" w:rsidRDefault="00791CFB" w:rsidP="00791CFB">
      <w:r>
        <w:lastRenderedPageBreak/>
        <w:t>S. enterica serovar Paratyphi causes paratyphoid fever</w:t>
      </w:r>
    </w:p>
    <w:p w:rsidR="00791CFB" w:rsidRDefault="00791CFB" w:rsidP="00791CFB">
      <w:r>
        <w:t>Enteric fever is a severe generalized infection whose principal feature is multiplication in the</w:t>
      </w:r>
    </w:p>
    <w:p w:rsidR="00791CFB" w:rsidRDefault="00791CFB" w:rsidP="00791CFB">
      <w:r>
        <w:t>lymphoid tissue. Invasion of intestinal epithelium is followed by multiplication in mesenteric lymph</w:t>
      </w:r>
    </w:p>
    <w:p w:rsidR="00791CFB" w:rsidRDefault="00791CFB" w:rsidP="00791CFB">
      <w:r>
        <w:t>nodes and entry into blood stream. Hyperplasia and necrosis of intestinal lymphoid tissue (Peyer's</w:t>
      </w:r>
    </w:p>
    <w:p w:rsidR="00791CFB" w:rsidRDefault="00791CFB" w:rsidP="00791CFB">
      <w:r>
        <w:t>patches) may lead to ulceration, haemorrhage or perforation resulting in peritonitis, abscesses, etc.</w:t>
      </w:r>
    </w:p>
    <w:p w:rsidR="00791CFB" w:rsidRDefault="00791CFB" w:rsidP="00791CFB">
      <w:r>
        <w:t>In untreated cases mortality is about 10%; survivors usually become (1) convalescent carriers</w:t>
      </w:r>
    </w:p>
    <w:p w:rsidR="00791CFB" w:rsidRDefault="00791CFB" w:rsidP="00791CFB">
      <w:r>
        <w:t>excreting bacteria for up to 3 months or (2) chronic carriers (1-2% of cases) lasting over 6 months and</w:t>
      </w:r>
    </w:p>
    <w:p w:rsidR="00791CFB" w:rsidRDefault="00791CFB" w:rsidP="00791CFB">
      <w:r>
        <w:t>occasionally lifelong.</w:t>
      </w:r>
    </w:p>
    <w:p w:rsidR="00791CFB" w:rsidRDefault="00791CFB" w:rsidP="00791CFB">
      <w:r>
        <w:t>Laboratory diagnosis is based on isolation of the organism from blood (1st week), stool and urine</w:t>
      </w:r>
    </w:p>
    <w:p w:rsidR="00791CFB" w:rsidRDefault="00791CFB" w:rsidP="00791CFB">
      <w:r>
        <w:t>(2nd-3rd week).</w:t>
      </w:r>
    </w:p>
    <w:p w:rsidR="00791CFB" w:rsidRDefault="00791CFB" w:rsidP="00791CFB">
      <w:r>
        <w:t>Epidemiology - Human carriers are the only known reservoir. The infective dose* is about 106 and</w:t>
      </w:r>
    </w:p>
    <w:p w:rsidR="00791CFB" w:rsidRDefault="00791CFB" w:rsidP="00791CFB">
      <w:r>
        <w:t>requires therefore previous multiplication in food or drink. Major vehicles are sewage-contaminated</w:t>
      </w:r>
    </w:p>
    <w:p w:rsidR="00791CFB" w:rsidRDefault="00791CFB" w:rsidP="00791CFB">
      <w:r>
        <w:t>drinking water, shellfish, contaminated milk/milk products. Chronic carriers maintain endemic</w:t>
      </w:r>
    </w:p>
    <w:p w:rsidR="00791CFB" w:rsidRDefault="00791CFB" w:rsidP="00791CFB">
      <w:r>
        <w:t>typhoid.</w:t>
      </w:r>
    </w:p>
    <w:p w:rsidR="00791CFB" w:rsidRDefault="00791CFB" w:rsidP="00791CFB">
      <w:r>
        <w:t>* A dose of 105 will infect about 25%; 109 will infect 95%.</w:t>
      </w:r>
    </w:p>
    <w:p w:rsidR="00791CFB" w:rsidRDefault="00791CFB" w:rsidP="00791CFB">
      <w:r>
        <w:t>Prevention is based upon sanitary disposal of human faeces, scrupulous cleanliness in handling food</w:t>
      </w:r>
    </w:p>
    <w:p w:rsidR="00791CFB" w:rsidRDefault="00791CFB" w:rsidP="00791CFB">
      <w:r>
        <w:t>and purification and chlorination of water supplies. Available vaccines protect against small inocula</w:t>
      </w:r>
    </w:p>
    <w:p w:rsidR="00791CFB" w:rsidRDefault="00791CFB" w:rsidP="00791CFB">
      <w:r>
        <w:t>and are therefore of low efficacy.</w:t>
      </w:r>
    </w:p>
    <w:p w:rsidR="00791CFB" w:rsidRDefault="00791CFB" w:rsidP="00791CFB">
      <w:r>
        <w:t>1.2 SHIGELLAE</w:t>
      </w:r>
    </w:p>
    <w:p w:rsidR="00791CFB" w:rsidRDefault="00791CFB" w:rsidP="00791CFB">
      <w:r>
        <w:t>58</w:t>
      </w:r>
    </w:p>
    <w:p w:rsidR="00791CFB" w:rsidRDefault="00791CFB" w:rsidP="00791CFB">
      <w:r>
        <w:t>Group of Gram-negative bacilli, generally non-lactose fermenters, found in the gastrointestinal tract</w:t>
      </w:r>
    </w:p>
    <w:p w:rsidR="00791CFB" w:rsidRDefault="00791CFB" w:rsidP="00791CFB">
      <w:r>
        <w:t>of humans where they cause an acute diarrhoea (with mucus, pus and blood in severe cases). Shigella</w:t>
      </w:r>
    </w:p>
    <w:p w:rsidR="00791CFB" w:rsidRDefault="00791CFB" w:rsidP="00791CFB">
      <w:r>
        <w:t>sonnei most common in Europe and North America (70-80%) and S. flexneri cause mild illness.</w:t>
      </w:r>
    </w:p>
    <w:p w:rsidR="00791CFB" w:rsidRDefault="00791CFB" w:rsidP="00791CFB">
      <w:r>
        <w:t>Shigella dysenteriae found mainly at the tropics causes severe illness. The invasion of the epithelial</w:t>
      </w:r>
    </w:p>
    <w:p w:rsidR="00791CFB" w:rsidRDefault="00791CFB" w:rsidP="00791CFB">
      <w:r>
        <w:t>mucosa of the colon results in watery diarrhoea, cramps and fever. Infection follows ingestion of</w:t>
      </w:r>
    </w:p>
    <w:p w:rsidR="00791CFB" w:rsidRDefault="00791CFB" w:rsidP="00791CFB">
      <w:r>
        <w:lastRenderedPageBreak/>
        <w:t>small numbers of the organism.</w:t>
      </w:r>
    </w:p>
    <w:p w:rsidR="00791CFB" w:rsidRDefault="00791CFB" w:rsidP="00791CFB">
      <w:r>
        <w:t>Epidemiology - Most frequent (2/3) in children below 10, under conditions of poor sanitation and</w:t>
      </w:r>
    </w:p>
    <w:p w:rsidR="00791CFB" w:rsidRDefault="00791CFB" w:rsidP="00791CFB">
      <w:r>
        <w:t>crowding. Bacteria usually disappear from stools within 1 month; carrier state is generally short.</w:t>
      </w:r>
    </w:p>
    <w:p w:rsidR="00791CFB" w:rsidRDefault="00791CFB" w:rsidP="00791CFB">
      <w:r>
        <w:t>Prevention is similar to typhoid; no vaccines available.</w:t>
      </w:r>
    </w:p>
    <w:p w:rsidR="00791CFB" w:rsidRDefault="00791CFB" w:rsidP="00791CFB">
      <w:r>
        <w:t>1.3 ESCHERICHIA COLI</w:t>
      </w:r>
    </w:p>
    <w:p w:rsidR="00791CFB" w:rsidRDefault="00791CFB" w:rsidP="00791CFB">
      <w:r>
        <w:t>Gram-negative bacilli, lactose fermenters; most numerous aerobic species of the normal human</w:t>
      </w:r>
    </w:p>
    <w:p w:rsidR="00791CFB" w:rsidRDefault="00791CFB" w:rsidP="00791CFB">
      <w:r>
        <w:t>intestinal flora. While harmless in the intestine, E. coli is potentially pathogenic elsewhere in the</w:t>
      </w:r>
    </w:p>
    <w:p w:rsidR="00791CFB" w:rsidRDefault="00791CFB" w:rsidP="00791CFB">
      <w:r>
        <w:t>body (most frequent cause of urinary tract infection accounting for about 85% of uncomplicated</w:t>
      </w:r>
    </w:p>
    <w:p w:rsidR="00791CFB" w:rsidRDefault="00791CFB" w:rsidP="00791CFB">
      <w:r>
        <w:t>bacteriuria).</w:t>
      </w:r>
    </w:p>
    <w:p w:rsidR="00791CFB" w:rsidRDefault="00791CFB" w:rsidP="00791CFB">
      <w:r>
        <w:t>E. coli isolates are serologically differentiated based on 3 major suface antigens: O (somatic), H</w:t>
      </w:r>
    </w:p>
    <w:p w:rsidR="00791CFB" w:rsidRDefault="00791CFB" w:rsidP="00791CFB">
      <w:r>
        <w:t>(flagella) and K (capsule). To date, there are 173 O antigens, 56 H antigens and 103 K antigens.</w:t>
      </w:r>
    </w:p>
    <w:p w:rsidR="00791CFB" w:rsidRDefault="00791CFB" w:rsidP="00791CFB">
      <w:r>
        <w:t>Certain strains of E. coli are able to cause diarrhea. They are categorized into specific groups, known</w:t>
      </w:r>
    </w:p>
    <w:p w:rsidR="00791CFB" w:rsidRDefault="00791CFB" w:rsidP="00791CFB">
      <w:r>
        <w:t>as pathotypes, based on virulence properties, mechanisms of pathogenicity, clinical syndromes, and</w:t>
      </w:r>
    </w:p>
    <w:p w:rsidR="00791CFB" w:rsidRDefault="00791CFB" w:rsidP="00791CFB">
      <w:r>
        <w:t>distinct O:H serotypes. These groups include</w:t>
      </w:r>
    </w:p>
    <w:p w:rsidR="00791CFB" w:rsidRDefault="00791CFB" w:rsidP="00791CFB">
      <w:r>
        <w:t>- enteropathogenic E. coli (EPEC)</w:t>
      </w:r>
    </w:p>
    <w:p w:rsidR="00791CFB" w:rsidRDefault="00791CFB" w:rsidP="00791CFB">
      <w:r>
        <w:t>- first pathotype to be described</w:t>
      </w:r>
    </w:p>
    <w:p w:rsidR="00791CFB" w:rsidRDefault="00791CFB" w:rsidP="00791CFB">
      <w:r>
        <w:t>- can cause severe diarrhea in infants, especially in developing countries</w:t>
      </w:r>
    </w:p>
    <w:p w:rsidR="00791CFB" w:rsidRDefault="00791CFB" w:rsidP="00791CFB">
      <w:r>
        <w:t>- enterotoxigenic E. coli (ETEC)</w:t>
      </w:r>
    </w:p>
    <w:p w:rsidR="00791CFB" w:rsidRDefault="00791CFB" w:rsidP="00791CFB">
      <w:r>
        <w:t>59</w:t>
      </w:r>
    </w:p>
    <w:p w:rsidR="00791CFB" w:rsidRDefault="00791CFB" w:rsidP="00791CFB">
      <w:r>
        <w:t>- major cause of infantile diarrhea in developing countries</w:t>
      </w:r>
    </w:p>
    <w:p w:rsidR="00791CFB" w:rsidRDefault="00791CFB" w:rsidP="00791CFB">
      <w:r>
        <w:t>- most frequent agent responsible for “travelers’ diarrhea”</w:t>
      </w:r>
    </w:p>
    <w:p w:rsidR="00791CFB" w:rsidRDefault="00791CFB" w:rsidP="00791CFB">
      <w:r>
        <w:t>- enteroinvasive E. coli (EIEC)</w:t>
      </w:r>
    </w:p>
    <w:p w:rsidR="00791CFB" w:rsidRDefault="00791CFB" w:rsidP="00791CFB">
      <w:r>
        <w:t>- non-bloody diarrhea and dysentery similar to Shigella species</w:t>
      </w:r>
    </w:p>
    <w:p w:rsidR="00791CFB" w:rsidRDefault="00791CFB" w:rsidP="00791CFB">
      <w:r>
        <w:t>- diffuse-adhering E. coli (DAEC)</w:t>
      </w:r>
    </w:p>
    <w:p w:rsidR="00791CFB" w:rsidRDefault="00791CFB" w:rsidP="00791CFB">
      <w:r>
        <w:t>- associated with diarrhea primarily in young children (i.e., from 1-5 years)</w:t>
      </w:r>
    </w:p>
    <w:p w:rsidR="00791CFB" w:rsidRDefault="00791CFB" w:rsidP="00791CFB">
      <w:r>
        <w:lastRenderedPageBreak/>
        <w:t>- enteroaggregative E. coli (EAEEC)</w:t>
      </w:r>
    </w:p>
    <w:p w:rsidR="00791CFB" w:rsidRDefault="00791CFB" w:rsidP="00791CFB">
      <w:r>
        <w:t>- enterohemorrhagic E. coli (EHEC)</w:t>
      </w:r>
    </w:p>
    <w:p w:rsidR="00791CFB" w:rsidRDefault="00791CFB" w:rsidP="00791CFB">
      <w:r>
        <w:t>- recognized as human pathogens in 1982 in hemorrhagic colitis outbreak</w:t>
      </w:r>
    </w:p>
    <w:p w:rsidR="00791CFB" w:rsidRDefault="00791CFB" w:rsidP="00791CFB">
      <w:r>
        <w:t>- E. coli O157:H7 most common cause of EHEC-associated disease</w:t>
      </w:r>
    </w:p>
    <w:p w:rsidR="00791CFB" w:rsidRDefault="00791CFB" w:rsidP="00791CFB">
      <w:r>
        <w:t>- verotoxins or Shiga toxins (since similar to Shiga toxin from Shigella dysenteriae type 1)</w:t>
      </w:r>
    </w:p>
    <w:p w:rsidR="00791CFB" w:rsidRDefault="00791CFB" w:rsidP="00791CFB">
      <w:r>
        <w:t>associated to a sever and sometimes fatal condition, known as hemolytic uremic syndrom</w:t>
      </w:r>
    </w:p>
    <w:p w:rsidR="00791CFB" w:rsidRDefault="00791CFB" w:rsidP="00791CFB">
      <w:r>
        <w:t>(HUS)</w:t>
      </w:r>
    </w:p>
    <w:p w:rsidR="00791CFB" w:rsidRDefault="00791CFB" w:rsidP="00791CFB">
      <w:r>
        <w:t>1.4 ENTEROBACTER SPP.</w:t>
      </w:r>
    </w:p>
    <w:p w:rsidR="00791CFB" w:rsidRDefault="00791CFB" w:rsidP="00791CFB">
      <w:r>
        <w:t>- may colonize and infect hospitalized patients</w:t>
      </w:r>
    </w:p>
    <w:p w:rsidR="00791CFB" w:rsidRDefault="00791CFB" w:rsidP="00791CFB">
      <w:r>
        <w:t>- causes wound infections, bacteremia and hospital-acquired pneumonia</w:t>
      </w:r>
    </w:p>
    <w:p w:rsidR="00791CFB" w:rsidRDefault="00791CFB" w:rsidP="00791CFB">
      <w:r>
        <w:t>- may be naturally resistant to antibiotics</w:t>
      </w:r>
    </w:p>
    <w:p w:rsidR="00791CFB" w:rsidRDefault="00791CFB" w:rsidP="00791CFB">
      <w:r>
        <w:t>- E. sakazakii linked to outbreaks of contaminated powdered infant formula</w:t>
      </w:r>
    </w:p>
    <w:p w:rsidR="00791CFB" w:rsidRDefault="00791CFB" w:rsidP="00791CFB">
      <w:r>
        <w:t>- Enterobacter sakazakii has been reclassified and are now referred to as Cronobacter</w:t>
      </w:r>
    </w:p>
    <w:p w:rsidR="00791CFB" w:rsidRDefault="00791CFB" w:rsidP="00791CFB">
      <w:r>
        <w:t>species</w:t>
      </w:r>
    </w:p>
    <w:p w:rsidR="00791CFB" w:rsidRDefault="00791CFB" w:rsidP="00791CFB">
      <w:r>
        <w:t>1.5 OTHER ENTEROBACTERIACEAE</w:t>
      </w:r>
    </w:p>
    <w:p w:rsidR="00791CFB" w:rsidRDefault="00791CFB" w:rsidP="00791CFB">
      <w:r>
        <w:t>There is a large number of Gram-negative rods, free living or commensals of man or animals, which</w:t>
      </w:r>
    </w:p>
    <w:p w:rsidR="00791CFB" w:rsidRDefault="00791CFB" w:rsidP="00791CFB">
      <w:r>
        <w:t>can cause infection in compromised hosts. Many of those infections are nosocomial. Among them</w:t>
      </w:r>
    </w:p>
    <w:p w:rsidR="00791CFB" w:rsidRDefault="00791CFB" w:rsidP="00791CFB">
      <w:r>
        <w:t>are species of Klebsiella, Enterobacter, Serratia, Acinetobacter, Citrobacter, Proteus, etc.</w:t>
      </w:r>
    </w:p>
    <w:p w:rsidR="00791CFB" w:rsidRDefault="00791CFB" w:rsidP="00791CFB">
      <w:r>
        <w:t>2. VIBRIO AND CAMPYLOBACTER</w:t>
      </w:r>
    </w:p>
    <w:p w:rsidR="00791CFB" w:rsidRDefault="00791CFB" w:rsidP="00791CFB">
      <w:r>
        <w:t>60</w:t>
      </w:r>
    </w:p>
    <w:p w:rsidR="00791CFB" w:rsidRDefault="00791CFB" w:rsidP="00791CFB">
      <w:r>
        <w:t>The group includes Vibrio cholerae the cause of Asiatic cholera as well as Campylobacter jejuni and</w:t>
      </w:r>
    </w:p>
    <w:p w:rsidR="00791CFB" w:rsidRDefault="00791CFB" w:rsidP="00791CFB">
      <w:r>
        <w:t>C. coli, common causes of enteritis in man.</w:t>
      </w:r>
    </w:p>
    <w:p w:rsidR="00791CFB" w:rsidRDefault="00791CFB" w:rsidP="00791CFB">
      <w:r>
        <w:t>2.1 Vibrio cholerae</w:t>
      </w:r>
    </w:p>
    <w:p w:rsidR="00791CFB" w:rsidRDefault="00791CFB" w:rsidP="00791CFB">
      <w:r>
        <w:t>A slightly curved (comma shaped) Gram-negative bacterium which produces an enterotoxin (cholera</w:t>
      </w:r>
    </w:p>
    <w:p w:rsidR="00791CFB" w:rsidRDefault="00791CFB" w:rsidP="00791CFB">
      <w:r>
        <w:t>toxin) which binds to epithelial cells in the small intestine and causes them to secrete chlorides and</w:t>
      </w:r>
    </w:p>
    <w:p w:rsidR="00791CFB" w:rsidRDefault="00791CFB" w:rsidP="00791CFB">
      <w:r>
        <w:lastRenderedPageBreak/>
        <w:t>to decrease absorption of sodium. Water accumulates in the lumen resulting in diarrhoea. The</w:t>
      </w:r>
    </w:p>
    <w:p w:rsidR="00791CFB" w:rsidRDefault="00791CFB" w:rsidP="00791CFB">
      <w:r>
        <w:t>infection is endemic in Southeast Asia and parts of Africa, and is mainly waterborne.</w:t>
      </w:r>
    </w:p>
    <w:p w:rsidR="00791CFB" w:rsidRDefault="00791CFB" w:rsidP="00791CFB">
      <w:r>
        <w:t>2.2 Campylobacter jejuni and Campylobacter coli are normal flora in birds and domestic animals</w:t>
      </w:r>
    </w:p>
    <w:p w:rsidR="00791CFB" w:rsidRDefault="00791CFB" w:rsidP="00791CFB">
      <w:r>
        <w:t>and a major cause of enteritis in man. Some strains appear to be invasive, others toxigenic. They</w:t>
      </w:r>
    </w:p>
    <w:p w:rsidR="00791CFB" w:rsidRDefault="00791CFB" w:rsidP="00791CFB">
      <w:r>
        <w:t>cause fever, abdominal pain and bloody diarrhoea; possibly one of the agents of travellers' diarrhoea.</w:t>
      </w:r>
    </w:p>
    <w:p w:rsidR="00791CFB" w:rsidRDefault="00791CFB" w:rsidP="00791CFB">
      <w:r>
        <w:t>Stool cultures are inoculated on special media because the microorganism requires reduced oxygen</w:t>
      </w:r>
    </w:p>
    <w:p w:rsidR="00791CFB" w:rsidRDefault="00791CFB" w:rsidP="00791CFB">
      <w:r>
        <w:t>tension and CO2 (micro-aerophilic).</w:t>
      </w:r>
    </w:p>
    <w:p w:rsidR="00791CFB" w:rsidRDefault="00791CFB" w:rsidP="00791CFB">
      <w:r>
        <w:t>3. PSEUDOMONAS</w:t>
      </w:r>
    </w:p>
    <w:p w:rsidR="00791CFB" w:rsidRDefault="00791CFB" w:rsidP="00791CFB">
      <w:r>
        <w:t>Organisms of the genus Pseudomonas are free living gram negative rods, with the potential to cause</w:t>
      </w:r>
    </w:p>
    <w:p w:rsidR="00791CFB" w:rsidRDefault="00791CFB" w:rsidP="00791CFB">
      <w:r>
        <w:t>illness in compromised patients. All Pseudomonas species tend to live in moist habitats and in water.</w:t>
      </w:r>
    </w:p>
    <w:p w:rsidR="00791CFB" w:rsidRDefault="00791CFB" w:rsidP="00791CFB">
      <w:r>
        <w:t>The source of infection with these organisms is commonly humidifiers and other equipment</w:t>
      </w:r>
    </w:p>
    <w:p w:rsidR="00791CFB" w:rsidRDefault="00791CFB" w:rsidP="00791CFB">
      <w:r>
        <w:t>containing water or other fluids capable of supporting the growth of the organism. There are many</w:t>
      </w:r>
    </w:p>
    <w:p w:rsidR="00791CFB" w:rsidRDefault="00791CFB" w:rsidP="00791CFB">
      <w:r>
        <w:t>Pseudomonas species and the two most important are:</w:t>
      </w:r>
    </w:p>
    <w:p w:rsidR="00791CFB" w:rsidRDefault="00791CFB" w:rsidP="00791CFB">
      <w:r>
        <w:t>3.1 Pseudomonas aeruginosa</w:t>
      </w:r>
    </w:p>
    <w:p w:rsidR="00791CFB" w:rsidRDefault="00791CFB" w:rsidP="00791CFB">
      <w:r>
        <w:t>This is the most common Pseudomonas species. There are two clinical situations in which P.</w:t>
      </w:r>
    </w:p>
    <w:p w:rsidR="00791CFB" w:rsidRDefault="00791CFB" w:rsidP="00791CFB">
      <w:r>
        <w:t>aeruginosa is particularly important as a pathogen. The first of these is as a respiratory pathogen in</w:t>
      </w:r>
    </w:p>
    <w:p w:rsidR="00791CFB" w:rsidRDefault="00791CFB" w:rsidP="00791CFB">
      <w:r>
        <w:t>patients with cystic fibrosis and the second is in infections related to skin burns.</w:t>
      </w:r>
    </w:p>
    <w:p w:rsidR="00791CFB" w:rsidRDefault="00791CFB" w:rsidP="00791CFB">
      <w:r>
        <w:t>61</w:t>
      </w:r>
    </w:p>
    <w:p w:rsidR="00791CFB" w:rsidRDefault="00791CFB" w:rsidP="00791CFB">
      <w:r>
        <w:t>3.2 Pseudomas cepacia</w:t>
      </w:r>
    </w:p>
    <w:p w:rsidR="00791CFB" w:rsidRDefault="00791CFB" w:rsidP="00791CFB">
      <w:r>
        <w:t>This organism has the ability to multiply in very low nutrient environments and is therefore common</w:t>
      </w:r>
    </w:p>
    <w:p w:rsidR="00791CFB" w:rsidRDefault="00791CFB" w:rsidP="00791CFB">
      <w:r>
        <w:t>organism contaminating saline and water. It is also found as a respiratory pathogen in cystic fibrosis</w:t>
      </w:r>
    </w:p>
    <w:p w:rsidR="00791CFB" w:rsidRDefault="00791CFB" w:rsidP="00791CFB">
      <w:r>
        <w:t>patients.</w:t>
      </w:r>
    </w:p>
    <w:p w:rsidR="00791CFB" w:rsidRDefault="00791CFB" w:rsidP="00791CFB">
      <w:r>
        <w:t>All Pseudomonas infections are particularly difficult to treat because the organisms are intrinsically</w:t>
      </w:r>
    </w:p>
    <w:p w:rsidR="00791CFB" w:rsidRDefault="00791CFB" w:rsidP="00791CFB">
      <w:r>
        <w:t>resistant to many commonly used antibiotics, and may acquire resistance to additional antibiotics.</w:t>
      </w:r>
    </w:p>
    <w:p w:rsidR="00791CFB" w:rsidRDefault="00791CFB" w:rsidP="00791CFB">
      <w:r>
        <w:t>4. HAEMOPHILUS INFLUENZAE</w:t>
      </w:r>
    </w:p>
    <w:p w:rsidR="00791CFB" w:rsidRDefault="00791CFB" w:rsidP="00791CFB">
      <w:r>
        <w:lastRenderedPageBreak/>
        <w:t>This organism is found as part of the normal nasopharyngeal flora of many individuals, including</w:t>
      </w:r>
    </w:p>
    <w:p w:rsidR="00791CFB" w:rsidRDefault="00791CFB" w:rsidP="00791CFB">
      <w:r>
        <w:t>children. The organism is a significant pathogen in two situations.</w:t>
      </w:r>
    </w:p>
    <w:p w:rsidR="00791CFB" w:rsidRDefault="00791CFB" w:rsidP="00791CFB">
      <w:r>
        <w:t>i) It causes invasive infections, including meningitis, pneumonia, and joint infections,</w:t>
      </w:r>
    </w:p>
    <w:p w:rsidR="00791CFB" w:rsidRDefault="00791CFB" w:rsidP="00791CFB">
      <w:r>
        <w:t>in children under five years. This type of infection is disappearing from the Canadian</w:t>
      </w:r>
    </w:p>
    <w:p w:rsidR="00791CFB" w:rsidRDefault="00791CFB" w:rsidP="00791CFB">
      <w:r>
        <w:t>scene following the development of a vaccine which is now recommended as routine.</w:t>
      </w:r>
    </w:p>
    <w:p w:rsidR="00791CFB" w:rsidRDefault="00791CFB" w:rsidP="00791CFB">
      <w:r>
        <w:t>ii) Haemophilus influenzae is associated with exacerbations of infections in chronic</w:t>
      </w:r>
    </w:p>
    <w:p w:rsidR="00791CFB" w:rsidRDefault="00791CFB" w:rsidP="00791CFB">
      <w:r>
        <w:t>bronchitis and is commonly isolated from sputum from these patients.</w:t>
      </w:r>
    </w:p>
    <w:p w:rsidR="00791CFB" w:rsidRDefault="00791CFB" w:rsidP="00791CFB">
      <w:r>
        <w:t>5. LEGIONELLA</w:t>
      </w:r>
    </w:p>
    <w:p w:rsidR="00791CFB" w:rsidRDefault="00791CFB" w:rsidP="00791CFB">
      <w:r>
        <w:t>This is an organism which grows in water and is commonly found in shower heads and water tanks.</w:t>
      </w:r>
    </w:p>
    <w:p w:rsidR="00791CFB" w:rsidRDefault="00791CFB" w:rsidP="00791CFB">
      <w:r>
        <w:t>It is an opportunist pathogen, and in patients with deficiency in cell mediated immunity may cause</w:t>
      </w:r>
    </w:p>
    <w:p w:rsidR="00791CFB" w:rsidRDefault="00791CFB" w:rsidP="00791CFB">
      <w:r>
        <w:t>a serious form of pneumonia. Exposure is by aerosol and person-to-person transmission does not</w:t>
      </w:r>
    </w:p>
    <w:p w:rsidR="00791CFB" w:rsidRDefault="00791CFB" w:rsidP="00791CFB">
      <w:r>
        <w:t>occur.</w:t>
      </w:r>
    </w:p>
    <w:p w:rsidR="00791CFB" w:rsidRDefault="00791CFB" w:rsidP="00791CFB">
      <w:r>
        <w:t>62</w:t>
      </w:r>
    </w:p>
    <w:p w:rsidR="00791CFB" w:rsidRDefault="00791CFB" w:rsidP="00791CFB">
      <w:r>
        <w:t>6. HELICOBACTERACEAE</w:t>
      </w:r>
    </w:p>
    <w:p w:rsidR="00791CFB" w:rsidRDefault="00791CFB" w:rsidP="00791CFB">
      <w:r>
        <w:t>Helicobacter pylori</w:t>
      </w:r>
    </w:p>
    <w:p w:rsidR="00791CFB" w:rsidRDefault="00791CFB" w:rsidP="00791CFB">
      <w:r>
        <w:t>- Microaerophilic, spiral bacilli (non-spore-forming)</w:t>
      </w:r>
    </w:p>
    <w:p w:rsidR="00791CFB" w:rsidRDefault="00791CFB" w:rsidP="00791CFB">
      <w:r>
        <w:t>- most common cause of duodenal ulcers and chronic gastritis (inflamed tummy)</w:t>
      </w:r>
    </w:p>
    <w:p w:rsidR="00791CFB" w:rsidRDefault="00791CFB" w:rsidP="00791CFB">
      <w:r>
        <w:t xml:space="preserve">- interestingly, aspirin products rank second </w:t>
      </w:r>
    </w:p>
    <w:p w:rsidR="00791CFB" w:rsidRDefault="00791CFB" w:rsidP="00791CFB">
      <w:r>
        <w:t>- bacteria isolated from ulcer craters</w:t>
      </w:r>
    </w:p>
    <w:p w:rsidR="00791CFB" w:rsidRDefault="00791CFB" w:rsidP="00791CFB">
      <w:r>
        <w:t>- feeding human volunteers causes ulcer formation and gastritis</w:t>
      </w:r>
    </w:p>
    <w:p w:rsidR="00791CFB" w:rsidRDefault="00791CFB" w:rsidP="00791CFB">
      <w:r>
        <w:t>- pepto-bismol, long used for gastritis, actually contains bismuth salts, known to inhibit H.</w:t>
      </w:r>
    </w:p>
    <w:p w:rsidR="00791CFB" w:rsidRDefault="00791CFB" w:rsidP="00791CFB">
      <w:r>
        <w:t>pylori</w:t>
      </w:r>
    </w:p>
    <w:p w:rsidR="00791CFB" w:rsidRDefault="00791CFB" w:rsidP="00791CFB">
      <w:r>
        <w:t>- organism expresses urease, which raises the pH locally (protects from acidity of stomach)</w:t>
      </w:r>
    </w:p>
    <w:p w:rsidR="00791CFB" w:rsidRDefault="00791CFB" w:rsidP="00791CFB">
      <w:r>
        <w:t>- combination of antibiotics and proton pump inhibitor (triple therapy) appears most</w:t>
      </w:r>
    </w:p>
    <w:p w:rsidR="00791CFB" w:rsidRDefault="00791CFB" w:rsidP="00791CFB">
      <w:r>
        <w:t>successful (amoxicillin, metronidazole and omeprazole)</w:t>
      </w:r>
    </w:p>
    <w:p w:rsidR="00791CFB" w:rsidRDefault="00791CFB" w:rsidP="00791CFB">
      <w:r>
        <w:lastRenderedPageBreak/>
        <w:t>7. ALCALIGENACEAE</w:t>
      </w:r>
    </w:p>
    <w:p w:rsidR="00791CFB" w:rsidRDefault="00791CFB" w:rsidP="00791CFB">
      <w:r>
        <w:t>Bordetella pertussis</w:t>
      </w:r>
    </w:p>
    <w:p w:rsidR="00791CFB" w:rsidRDefault="00791CFB" w:rsidP="00791CFB">
      <w:r>
        <w:t>- named in early 1900s by two scientists (Bordet and Gengou)</w:t>
      </w:r>
    </w:p>
    <w:p w:rsidR="00791CFB" w:rsidRDefault="00791CFB" w:rsidP="00791CFB">
      <w:r>
        <w:t>“pertussis” means “violent cough”</w:t>
      </w:r>
    </w:p>
    <w:p w:rsidR="00791CFB" w:rsidRDefault="00791CFB" w:rsidP="00791CFB">
      <w:r>
        <w:t>- causative agent of whooping cough (by destroying the ciliated cells in trachea and</w:t>
      </w:r>
    </w:p>
    <w:p w:rsidR="00791CFB" w:rsidRDefault="00791CFB" w:rsidP="00791CFB">
      <w:r>
        <w:t>bronchi)</w:t>
      </w:r>
    </w:p>
    <w:p w:rsidR="00791CFB" w:rsidRDefault="00791CFB" w:rsidP="00791CFB">
      <w:r>
        <w:t>- has 4 major virulence factors</w:t>
      </w:r>
    </w:p>
    <w:p w:rsidR="00791CFB" w:rsidRDefault="00791CFB" w:rsidP="00791CFB">
      <w:r>
        <w:t>o pertussis toxin (A-B toxin)</w:t>
      </w:r>
    </w:p>
    <w:p w:rsidR="00791CFB" w:rsidRDefault="00791CFB" w:rsidP="00791CFB">
      <w:r>
        <w:t>o extra cytoplasmic adenylate cyclase (weakens host cell’s defense mechanisms)</w:t>
      </w:r>
    </w:p>
    <w:p w:rsidR="00791CFB" w:rsidRDefault="00791CFB" w:rsidP="00791CFB">
      <w:r>
        <w:t>o filamentous hemagglutinin (attaches to ciliated cells of bronchi and releases</w:t>
      </w:r>
    </w:p>
    <w:p w:rsidR="00791CFB" w:rsidRDefault="00791CFB" w:rsidP="00791CFB">
      <w:r>
        <w:t>exotoxin – does NOT actually invade the body per se)</w:t>
      </w:r>
    </w:p>
    <w:p w:rsidR="00791CFB" w:rsidRDefault="00791CFB" w:rsidP="00791CFB">
      <w:r>
        <w:t>o tracheal cytotoxin – destroys ciliated epithelial cells and causes impaired clearance</w:t>
      </w:r>
    </w:p>
    <w:p w:rsidR="00791CFB" w:rsidRDefault="00791CFB" w:rsidP="00791CFB">
      <w:r>
        <w:t>of bacteria, mucus buildup, and inflammatory exudates (probably major reason we</w:t>
      </w:r>
    </w:p>
    <w:p w:rsidR="00791CFB" w:rsidRDefault="00791CFB" w:rsidP="00791CFB">
      <w:r>
        <w:t>63</w:t>
      </w:r>
    </w:p>
    <w:p w:rsidR="00791CFB" w:rsidRDefault="00791CFB" w:rsidP="00791CFB">
      <w:r>
        <w:t>have violent cough!).</w:t>
      </w:r>
    </w:p>
    <w:p w:rsidR="00791CFB" w:rsidRDefault="00791CFB" w:rsidP="00791CFB">
      <w:r>
        <w:t>- current vaccine is heat-killed organism, including the pertussis toxin, filamentous</w:t>
      </w:r>
    </w:p>
    <w:p w:rsidR="00791CFB" w:rsidRDefault="00791CFB" w:rsidP="00791CFB">
      <w:r>
        <w:t>hemagglutinin and adenylate cyclase (part of the DPT vaccine)</w:t>
      </w:r>
    </w:p>
    <w:p w:rsidR="00791CFB" w:rsidRDefault="00791CFB" w:rsidP="00791CFB">
      <w:r>
        <w:t>BIOCHEMICAL CLASSIFICATION</w:t>
      </w:r>
    </w:p>
    <w:p w:rsidR="00791CFB" w:rsidRDefault="00791CFB" w:rsidP="00791CFB">
      <w:r>
        <w:t>- ability to ferment lactose to gas and acid</w:t>
      </w:r>
    </w:p>
    <w:p w:rsidR="00791CFB" w:rsidRDefault="00791CFB" w:rsidP="00791CFB">
      <w:r>
        <w:t>- E. coli and most of Enterobacteriaceae ferment lactose, while Salmonella, Shigella, and</w:t>
      </w:r>
    </w:p>
    <w:p w:rsidR="00791CFB" w:rsidRDefault="00791CFB" w:rsidP="00791CFB">
      <w:r>
        <w:t>Pseudomonas do NOT</w:t>
      </w:r>
    </w:p>
    <w:p w:rsidR="00791CFB" w:rsidRDefault="00791CFB" w:rsidP="00791CFB">
      <w:r>
        <w:t>- production of H2S, ability to hydrolyze urea, liquefy gelatin and decarboxylate specific</w:t>
      </w:r>
    </w:p>
    <w:p w:rsidR="00791CFB" w:rsidRDefault="00791CFB" w:rsidP="00791CFB">
      <w:r>
        <w:t>amino acids</w:t>
      </w:r>
    </w:p>
    <w:p w:rsidR="00791CFB" w:rsidRDefault="00791CFB" w:rsidP="00791CFB">
      <w:r>
        <w:t>- two important growth media are EMB and MacConkey agar</w:t>
      </w:r>
    </w:p>
    <w:p w:rsidR="00791CFB" w:rsidRDefault="00791CFB" w:rsidP="00791CFB">
      <w:r>
        <w:t>- EMB</w:t>
      </w:r>
    </w:p>
    <w:p w:rsidR="00791CFB" w:rsidRDefault="00791CFB" w:rsidP="00791CFB">
      <w:r>
        <w:lastRenderedPageBreak/>
        <w:t>o Eosine-Methylene-Blue</w:t>
      </w:r>
    </w:p>
    <w:p w:rsidR="00791CFB" w:rsidRDefault="00791CFB" w:rsidP="00791CFB">
      <w:r>
        <w:t>o Methylene blue inhibits Gram-positive</w:t>
      </w:r>
    </w:p>
    <w:p w:rsidR="00791CFB" w:rsidRDefault="00791CFB" w:rsidP="00791CFB">
      <w:r>
        <w:t>o Lactose fermenters are deep purple to black</w:t>
      </w:r>
    </w:p>
    <w:p w:rsidR="00791CFB" w:rsidRDefault="00791CFB" w:rsidP="00791CFB">
      <w:r>
        <w:t>- MacConkey</w:t>
      </w:r>
    </w:p>
    <w:p w:rsidR="00791CFB" w:rsidRDefault="00791CFB" w:rsidP="00791CFB">
      <w:r>
        <w:t>o Bile salts inhibit Gram-positive</w:t>
      </w:r>
    </w:p>
    <w:p w:rsidR="00791CFB" w:rsidRDefault="00791CFB" w:rsidP="00791CFB">
      <w:r>
        <w:t>o Lactose fermenters develop pink-purple coloration</w:t>
      </w:r>
    </w:p>
    <w:p w:rsidR="00791CFB" w:rsidRDefault="00791CFB" w:rsidP="00791CFB">
      <w:r>
        <w:t>The enterics are also classified based on cell surface structures that bind specific</w:t>
      </w:r>
    </w:p>
    <w:p w:rsidR="00791CFB" w:rsidRDefault="00791CFB" w:rsidP="00791CFB">
      <w:r>
        <w:t>antibodies. The enterics have 3 major surface antigens:</w:t>
      </w:r>
    </w:p>
    <w:p w:rsidR="00791CFB" w:rsidRDefault="00791CFB" w:rsidP="00791CFB">
      <w:r>
        <w:t>- O antigen – most external component of LPS</w:t>
      </w:r>
    </w:p>
    <w:p w:rsidR="00791CFB" w:rsidRDefault="00791CFB" w:rsidP="00791CFB">
      <w:r>
        <w:t>o Differs from enteric to enteric</w:t>
      </w:r>
    </w:p>
    <w:p w:rsidR="00791CFB" w:rsidRDefault="00791CFB" w:rsidP="00791CFB">
      <w:r>
        <w:t>- K antigen – this is a capsule that covers the O antigen</w:t>
      </w:r>
    </w:p>
    <w:p w:rsidR="00791CFB" w:rsidRDefault="00791CFB" w:rsidP="00791CFB">
      <w:r>
        <w:t>- H antigen – is part of the subunits of the bacterial flagella (only motile bacteria have a H</w:t>
      </w:r>
    </w:p>
    <w:p w:rsidR="00791CFB" w:rsidRDefault="00791CFB" w:rsidP="00791CFB">
      <w:r>
        <w:t>antigen)</w:t>
      </w:r>
    </w:p>
    <w:p w:rsidR="00791CFB" w:rsidRDefault="00791CFB" w:rsidP="00791CFB">
      <w:r>
        <w:t>TYPES OF DISEASES</w:t>
      </w:r>
    </w:p>
    <w:p w:rsidR="00791CFB" w:rsidRDefault="00791CFB" w:rsidP="00791CFB">
      <w:r>
        <w:t>64</w:t>
      </w:r>
    </w:p>
    <w:p w:rsidR="00791CFB" w:rsidRDefault="00791CFB" w:rsidP="00791CFB">
      <w:r>
        <w:t>1a. Diarrhea – with or without systemic invasion</w:t>
      </w:r>
    </w:p>
    <w:p w:rsidR="00791CFB" w:rsidRDefault="00791CFB" w:rsidP="00791CFB">
      <w:r>
        <w:t>a. No cell invasion – bacteria bind intestinal epithelial cells but do not enter the cell</w:t>
      </w:r>
    </w:p>
    <w:p w:rsidR="00791CFB" w:rsidRDefault="00791CFB" w:rsidP="00791CFB">
      <w:r>
        <w:t>b. Diarrhea caused by release of exotoxins (enterotoxins in the GI tract)</w:t>
      </w:r>
    </w:p>
    <w:p w:rsidR="00791CFB" w:rsidRDefault="00791CFB" w:rsidP="00791CFB">
      <w:r>
        <w:t>c. Enterotoxins cause electrolyte and fluid loss</w:t>
      </w:r>
    </w:p>
    <w:p w:rsidR="00791CFB" w:rsidRDefault="00791CFB" w:rsidP="00791CFB">
      <w:r>
        <w:t>d. Watery diarrhea without systemic symptoms (fever) – example includes Vibrio</w:t>
      </w:r>
    </w:p>
    <w:p w:rsidR="00791CFB" w:rsidRDefault="00791CFB" w:rsidP="00791CFB">
      <w:r>
        <w:t>cholera</w:t>
      </w:r>
    </w:p>
    <w:p w:rsidR="00791CFB" w:rsidRDefault="00791CFB" w:rsidP="00791CFB">
      <w:r>
        <w:t>1b. Diarrhea with invasion of intestinal epithelial cells</w:t>
      </w:r>
    </w:p>
    <w:p w:rsidR="00791CFB" w:rsidRDefault="00791CFB" w:rsidP="00791CFB">
      <w:r>
        <w:t>e. Virulence factors allow binding and invasion of cell</w:t>
      </w:r>
    </w:p>
    <w:p w:rsidR="00791CFB" w:rsidRDefault="00791CFB" w:rsidP="00791CFB">
      <w:r>
        <w:t>f. Toxins released destroy the cells</w:t>
      </w:r>
    </w:p>
    <w:p w:rsidR="00791CFB" w:rsidRDefault="00791CFB" w:rsidP="00791CFB">
      <w:r>
        <w:t>g. Systemic immune response (fever)</w:t>
      </w:r>
    </w:p>
    <w:p w:rsidR="00791CFB" w:rsidRDefault="00791CFB" w:rsidP="00791CFB">
      <w:r>
        <w:lastRenderedPageBreak/>
        <w:t>h. Cell death results in bloody stools</w:t>
      </w:r>
    </w:p>
    <w:p w:rsidR="00791CFB" w:rsidRDefault="00791CFB" w:rsidP="00791CFB">
      <w:r>
        <w:t>i. Examples include Escherichia coli O157:H7</w:t>
      </w:r>
    </w:p>
    <w:p w:rsidR="00791CFB" w:rsidRDefault="00791CFB" w:rsidP="00791CFB">
      <w:r>
        <w:t>1c. Diarrhea with invasion of lymph nodes and bloodstream</w:t>
      </w:r>
    </w:p>
    <w:p w:rsidR="00791CFB" w:rsidRDefault="00791CFB" w:rsidP="00791CFB">
      <w:r>
        <w:t>j. Abdominal pain and diarrhea containing white and red cells</w:t>
      </w:r>
    </w:p>
    <w:p w:rsidR="00791CFB" w:rsidRDefault="00791CFB" w:rsidP="00791CFB">
      <w:r>
        <w:t>k. Fever, headache and increased white cell counts</w:t>
      </w:r>
    </w:p>
    <w:p w:rsidR="00791CFB" w:rsidRDefault="00791CFB" w:rsidP="00791CFB">
      <w:r>
        <w:t>l. Examples include Salmonella enterica serovar Typhi, Yersinia enterocolitica,</w:t>
      </w:r>
    </w:p>
    <w:p w:rsidR="00791CFB" w:rsidRDefault="00791CFB" w:rsidP="00791CFB">
      <w:r>
        <w:t>Campylobacter jejuni</w:t>
      </w:r>
    </w:p>
    <w:p w:rsidR="00791CFB" w:rsidRDefault="00791CFB" w:rsidP="00791CFB">
      <w:r>
        <w:t>2. Various other infections</w:t>
      </w:r>
    </w:p>
    <w:p w:rsidR="00791CFB" w:rsidRDefault="00791CFB" w:rsidP="00791CFB">
      <w:r>
        <w:t>- Include urinary tract infections, pneumonia, bacteremia, sepsis</w:t>
      </w:r>
    </w:p>
    <w:p w:rsidR="00791CFB" w:rsidRDefault="00791CFB" w:rsidP="00791CFB">
      <w:r>
        <w:t>-The enterics are normal intestinal inhabitants. In hospital settings, nosocomial infections</w:t>
      </w:r>
    </w:p>
    <w:p w:rsidR="00791CFB" w:rsidRDefault="00791CFB" w:rsidP="00791CFB">
      <w:r>
        <w:t>can arise. Examples include E. coli, Klebsiella pneumoniae, Proteus mirabilis,</w:t>
      </w:r>
    </w:p>
    <w:p w:rsidR="00791CFB" w:rsidRDefault="00791CFB" w:rsidP="00791CFB">
      <w:r>
        <w:t>Enterobacter, Serratia, and Pseudomonas aeruginosa</w:t>
      </w:r>
    </w:p>
    <w:p w:rsidR="00791CFB" w:rsidRDefault="00791CFB" w:rsidP="00791CFB">
      <w:r>
        <w:t>65</w:t>
      </w:r>
    </w:p>
    <w:p w:rsidR="00791CFB" w:rsidRDefault="00791CFB" w:rsidP="00791CFB">
      <w:r>
        <w:t>MYCOBACTERIA</w:t>
      </w:r>
    </w:p>
    <w:p w:rsidR="00791CFB" w:rsidRDefault="00791CFB" w:rsidP="00791CFB">
      <w:r>
        <w:t>Group of bacteria including the causative agents of tuberculosis and leprosy characterised by a high</w:t>
      </w:r>
    </w:p>
    <w:p w:rsidR="00791CFB" w:rsidRDefault="00791CFB" w:rsidP="00791CFB">
      <w:r>
        <w:t>content of lipids (waxes). The wax coat renders them more resistant to disinfectants and interferes</w:t>
      </w:r>
    </w:p>
    <w:p w:rsidR="00791CFB" w:rsidRDefault="00791CFB" w:rsidP="00791CFB">
      <w:r>
        <w:t>with the Gram stain (i.e., most species, including the tubercle bacillus Mycobacterium tuberculosis</w:t>
      </w:r>
    </w:p>
    <w:p w:rsidR="00791CFB" w:rsidRDefault="00791CFB" w:rsidP="00791CFB">
      <w:r>
        <w:t>do not take the Gram stain).</w:t>
      </w:r>
    </w:p>
    <w:p w:rsidR="00791CFB" w:rsidRDefault="00791CFB" w:rsidP="00791CFB">
      <w:r>
        <w:t>Mycobacteria are acid-fast; after staining with certain aniline dyes resist decolorisation by mineral</w:t>
      </w:r>
    </w:p>
    <w:p w:rsidR="00791CFB" w:rsidRDefault="00791CFB" w:rsidP="00791CFB">
      <w:r>
        <w:t>acid. The ZIEHL-NEELSEN (Z/N) is a special procedure used for staining mycobacteria.</w:t>
      </w:r>
    </w:p>
    <w:p w:rsidR="00791CFB" w:rsidRDefault="00791CFB" w:rsidP="00791CFB">
      <w:r>
        <w:t>I. Mycobacterium tuberculosis</w:t>
      </w:r>
    </w:p>
    <w:p w:rsidR="00791CFB" w:rsidRDefault="00791CFB" w:rsidP="00791CFB">
      <w:r>
        <w:t>An acid fast bacillus causing a chronic, slowly progressing, most often pulmonary infection. The</w:t>
      </w:r>
    </w:p>
    <w:p w:rsidR="00791CFB" w:rsidRDefault="00791CFB" w:rsidP="00791CFB">
      <w:r>
        <w:t>infection develops in stages:</w:t>
      </w:r>
    </w:p>
    <w:p w:rsidR="00791CFB" w:rsidRDefault="00791CFB" w:rsidP="00791CFB">
      <w:r>
        <w:t>1.1 Primary tuberculosis</w:t>
      </w:r>
    </w:p>
    <w:p w:rsidR="00791CFB" w:rsidRDefault="00791CFB" w:rsidP="00791CFB">
      <w:r>
        <w:t>After inhalation of aerosols containing tubercle bacilli (e.g., air in a room where a patient with</w:t>
      </w:r>
    </w:p>
    <w:p w:rsidR="00791CFB" w:rsidRDefault="00791CFB" w:rsidP="00791CFB">
      <w:r>
        <w:lastRenderedPageBreak/>
        <w:t>advanced tuberculosis is coughing) - the bacteria reach the lung alveoli and start multiplying.</w:t>
      </w:r>
    </w:p>
    <w:p w:rsidR="00791CFB" w:rsidRDefault="00791CFB" w:rsidP="00791CFB">
      <w:r>
        <w:t>Macrophages are mobilized, ingest them and move to the hilar lymph nodes; tubercle bacilli survive</w:t>
      </w:r>
    </w:p>
    <w:p w:rsidR="00791CFB" w:rsidRDefault="00791CFB" w:rsidP="00791CFB">
      <w:r>
        <w:t>inside macrophages.</w:t>
      </w:r>
    </w:p>
    <w:p w:rsidR="00791CFB" w:rsidRDefault="00791CFB" w:rsidP="00791CFB">
      <w:r>
        <w:t>The complex formed by the local lesion in the lung, the draining lymphatics and the reacting</w:t>
      </w:r>
    </w:p>
    <w:p w:rsidR="00791CFB" w:rsidRDefault="00791CFB" w:rsidP="00791CFB">
      <w:r>
        <w:t>(enlarged) lymph nodes is called the primary complex. This phase of infection is in the overwhelming</w:t>
      </w:r>
    </w:p>
    <w:p w:rsidR="00791CFB" w:rsidRDefault="00791CFB" w:rsidP="00791CFB">
      <w:r>
        <w:t>majority of cases inapparent (i.e., the patient is unaware of the infection).</w:t>
      </w:r>
    </w:p>
    <w:p w:rsidR="00791CFB" w:rsidRDefault="00791CFB" w:rsidP="00791CFB">
      <w:r>
        <w:t>During the primary infection some tubercle bacilli escape in the lymphatics and blood stream and</w:t>
      </w:r>
    </w:p>
    <w:p w:rsidR="00791CFB" w:rsidRDefault="00791CFB" w:rsidP="00791CFB">
      <w:r>
        <w:t>reach the lungs, bones, kidneys, meninges etc. where they produce microscopic foci of infection.</w:t>
      </w:r>
    </w:p>
    <w:p w:rsidR="00791CFB" w:rsidRDefault="00791CFB" w:rsidP="00791CFB">
      <w:r>
        <w:t>About 6 weeks after the onset the cell mediated immune (CMI) system becomes fully active and in</w:t>
      </w:r>
    </w:p>
    <w:p w:rsidR="00791CFB" w:rsidRDefault="00791CFB" w:rsidP="00791CFB">
      <w:r>
        <w:t>the majority of cases stops the infection and walls in the microscopic lesions. The primary complex</w:t>
      </w:r>
    </w:p>
    <w:p w:rsidR="00791CFB" w:rsidRDefault="00791CFB" w:rsidP="00791CFB">
      <w:r>
        <w:t>66</w:t>
      </w:r>
    </w:p>
    <w:p w:rsidR="00791CFB" w:rsidRDefault="00791CFB" w:rsidP="00791CFB">
      <w:r>
        <w:t>heals as well as the foci resulting from dissemination. Tubercle bacilli, though, can survive in those</w:t>
      </w:r>
    </w:p>
    <w:p w:rsidR="00791CFB" w:rsidRDefault="00791CFB" w:rsidP="00791CFB">
      <w:r>
        <w:t>foci (controlled by the CMI) and eventually reactivate months or years later. The latent infection and</w:t>
      </w:r>
    </w:p>
    <w:p w:rsidR="00791CFB" w:rsidRDefault="00791CFB" w:rsidP="00791CFB">
      <w:r>
        <w:t>the active CMI is reflected in a positive tuberculin test.</w:t>
      </w:r>
    </w:p>
    <w:p w:rsidR="00791CFB" w:rsidRDefault="00791CFB" w:rsidP="00791CFB">
      <w:r>
        <w:t>Tuberculin is a protein obtained by concentrating and purifying the liquid culture medium in which</w:t>
      </w:r>
    </w:p>
    <w:p w:rsidR="00791CFB" w:rsidRDefault="00791CFB" w:rsidP="00791CFB">
      <w:r>
        <w:t>Mycobacterium tuberculosis has grown. The crude preparation is called "old tuberculin" (OT) while</w:t>
      </w:r>
    </w:p>
    <w:p w:rsidR="00791CFB" w:rsidRDefault="00791CFB" w:rsidP="00791CFB">
      <w:r>
        <w:t>the purified preparation now in use is the "purified protein derivative" (PPD).</w:t>
      </w:r>
    </w:p>
    <w:p w:rsidR="00791CFB" w:rsidRDefault="00791CFB" w:rsidP="00791CFB">
      <w:r>
        <w:t>In a small number of cases early dissemination results in pleural effusions, miliary tuberculosis and/or</w:t>
      </w:r>
    </w:p>
    <w:p w:rsidR="00791CFB" w:rsidRDefault="00791CFB" w:rsidP="00791CFB">
      <w:r>
        <w:t>meningitis; occasionally primary infection may progress to tuberculous pneumonia.</w:t>
      </w:r>
    </w:p>
    <w:p w:rsidR="00791CFB" w:rsidRDefault="00791CFB" w:rsidP="00791CFB">
      <w:r>
        <w:t>1.2 Post-primary tuberculosis</w:t>
      </w:r>
    </w:p>
    <w:p w:rsidR="00791CFB" w:rsidRDefault="00791CFB" w:rsidP="00791CFB">
      <w:r>
        <w:t>Post-primary tuberculosis is usually a late reactivation of silent lesions (lungs, kidneys, bones, etc.)</w:t>
      </w:r>
    </w:p>
    <w:p w:rsidR="00791CFB" w:rsidRDefault="00791CFB" w:rsidP="00791CFB">
      <w:r>
        <w:t>in hosts who have developed a certain degree of immunity (tuberculin positive). It occurs in a small</w:t>
      </w:r>
    </w:p>
    <w:p w:rsidR="00791CFB" w:rsidRDefault="00791CFB" w:rsidP="00791CFB">
      <w:r>
        <w:t>percent of those infected (about 5% in developed countries). An increased proportion is found in</w:t>
      </w:r>
    </w:p>
    <w:p w:rsidR="00791CFB" w:rsidRDefault="00791CFB" w:rsidP="00791CFB">
      <w:r>
        <w:t>AIDS. Reinfection (infection with a different strain) occurs rarely. Post-primary tuberculosis runs</w:t>
      </w:r>
    </w:p>
    <w:p w:rsidR="00791CFB" w:rsidRDefault="00791CFB" w:rsidP="00791CFB">
      <w:r>
        <w:t>a chronic course.</w:t>
      </w:r>
    </w:p>
    <w:p w:rsidR="00791CFB" w:rsidRDefault="00791CFB" w:rsidP="00791CFB">
      <w:r>
        <w:lastRenderedPageBreak/>
        <w:t>1.3 Immunity in tuberculosis</w:t>
      </w:r>
    </w:p>
    <w:p w:rsidR="00791CFB" w:rsidRDefault="00791CFB" w:rsidP="00791CFB">
      <w:r>
        <w:t>Cell mediated immunity (CMI) is the most important reaction to M. tuberculosis, evidenced by a</w:t>
      </w:r>
    </w:p>
    <w:p w:rsidR="00791CFB" w:rsidRDefault="00791CFB" w:rsidP="00791CFB">
      <w:r>
        <w:t>positive tuberculin test. The most widely used tuberculin test is the Mantoux test in which 0.1 ml</w:t>
      </w:r>
    </w:p>
    <w:p w:rsidR="00791CFB" w:rsidRDefault="00791CFB" w:rsidP="00791CFB">
      <w:r>
        <w:t>of a tuberculin solution (PPD standardised to contain 5 TU tuberculin units) are injected strictly</w:t>
      </w:r>
    </w:p>
    <w:p w:rsidR="00791CFB" w:rsidRDefault="00791CFB" w:rsidP="00791CFB">
      <w:r>
        <w:t>intradermally into the medial area of the forearm.</w:t>
      </w:r>
    </w:p>
    <w:p w:rsidR="00791CFB" w:rsidRDefault="00791CFB" w:rsidP="00791CFB">
      <w:r>
        <w:t>Reading the Mantoux test - widest transverse diameter of induration (disregarding redness) is</w:t>
      </w:r>
    </w:p>
    <w:p w:rsidR="00791CFB" w:rsidRDefault="00791CFB" w:rsidP="00791CFB">
      <w:r>
        <w:t>recorded in millimeters (mm) after 48 - 72 hours. Results are interpreted according to the size of</w:t>
      </w:r>
    </w:p>
    <w:p w:rsidR="00791CFB" w:rsidRDefault="00791CFB" w:rsidP="00791CFB">
      <w:r>
        <w:t>induration:</w:t>
      </w:r>
    </w:p>
    <w:p w:rsidR="00791CFB" w:rsidRDefault="00791CFB" w:rsidP="00791CFB">
      <w:r>
        <w:t>67</w:t>
      </w:r>
    </w:p>
    <w:p w:rsidR="00791CFB" w:rsidRDefault="00791CFB" w:rsidP="00791CFB">
      <w:r>
        <w:t>10 mm or larger - positive tuberculin test</w:t>
      </w:r>
    </w:p>
    <w:p w:rsidR="00791CFB" w:rsidRDefault="00791CFB" w:rsidP="00791CFB">
      <w:r>
        <w:t>5 - 9 mm - doubtful; in most cases cross reactions with other mycobacteria.</w:t>
      </w:r>
    </w:p>
    <w:p w:rsidR="00791CFB" w:rsidRDefault="00791CFB" w:rsidP="00791CFB">
      <w:r>
        <w:t>&lt;4 mm - negative</w:t>
      </w:r>
    </w:p>
    <w:p w:rsidR="00791CFB" w:rsidRDefault="00791CFB" w:rsidP="00791CFB">
      <w:r>
        <w:t>N.B. A positive tuberculin test indicates that the individual has been infected with M. tuberculosis</w:t>
      </w:r>
    </w:p>
    <w:p w:rsidR="00791CFB" w:rsidRDefault="00791CFB" w:rsidP="00791CFB">
      <w:r>
        <w:t>at some time; it does not necessarily diagnose an active infection.</w:t>
      </w:r>
    </w:p>
    <w:p w:rsidR="00791CFB" w:rsidRDefault="00791CFB" w:rsidP="00791CFB">
      <w:r>
        <w:t>1.4 Laboratory diagnosis includes:</w:t>
      </w:r>
    </w:p>
    <w:p w:rsidR="00791CFB" w:rsidRDefault="00791CFB" w:rsidP="00791CFB">
      <w:r>
        <w:t>1.4.1 Microscopic examination of sputum smears, an important step in the presumptive</w:t>
      </w:r>
    </w:p>
    <w:p w:rsidR="00791CFB" w:rsidRDefault="00791CFB" w:rsidP="00791CFB">
      <w:r>
        <w:t>diagnosis because of the long time taken by the cultures. Smears are stained by</w:t>
      </w:r>
    </w:p>
    <w:p w:rsidR="00791CFB" w:rsidRDefault="00791CFB" w:rsidP="00791CFB">
      <w:r>
        <w:t>fluorescent dies or by Ziehl-Neelsen.</w:t>
      </w:r>
    </w:p>
    <w:p w:rsidR="00791CFB" w:rsidRDefault="00791CFB" w:rsidP="00791CFB">
      <w:r>
        <w:t>1.4.2 Cultures on special media (e.g., Lowenstein-Jensen) take usually 3-6 weeks to show</w:t>
      </w:r>
    </w:p>
    <w:p w:rsidR="00791CFB" w:rsidRDefault="00791CFB" w:rsidP="00791CFB">
      <w:r>
        <w:t>growth and are generally kept for up to 8 weeks. Positive cultures are checked for</w:t>
      </w:r>
    </w:p>
    <w:p w:rsidR="00791CFB" w:rsidRDefault="00791CFB" w:rsidP="00791CFB">
      <w:r>
        <w:t>sensitivity to antituberculous drugs.</w:t>
      </w:r>
    </w:p>
    <w:p w:rsidR="00791CFB" w:rsidRDefault="00791CFB" w:rsidP="00791CFB">
      <w:r>
        <w:t>2. NON-TUBERCULOUS ("ATYPICAL") MYCOBACTERIA</w:t>
      </w:r>
    </w:p>
    <w:p w:rsidR="00791CFB" w:rsidRDefault="00791CFB" w:rsidP="00791CFB">
      <w:r>
        <w:t>Non-tuberculous mycobacteria are occasionally isolated from patients with chronic pulmonary disease</w:t>
      </w:r>
    </w:p>
    <w:p w:rsidR="00791CFB" w:rsidRDefault="00791CFB" w:rsidP="00791CFB">
      <w:r>
        <w:t>indistinguishable from tuberculosis (e.g., M. kansassi, M. avium, M. intracellulare). These</w:t>
      </w:r>
    </w:p>
    <w:p w:rsidR="00791CFB" w:rsidRDefault="00791CFB" w:rsidP="00791CFB">
      <w:r>
        <w:t>mycobacteria (also referred to as "atypical mycobacteria") show higher resistance to antituberculous</w:t>
      </w:r>
    </w:p>
    <w:p w:rsidR="00791CFB" w:rsidRDefault="00791CFB" w:rsidP="00791CFB">
      <w:r>
        <w:lastRenderedPageBreak/>
        <w:t>drugs. M. scrofulaceum is a common cause of lymphadenitis (especially cervical) in children.</w:t>
      </w:r>
    </w:p>
    <w:p w:rsidR="00791CFB" w:rsidRDefault="00791CFB" w:rsidP="00791CFB">
      <w:r>
        <w:t>Skin infections are produced by M. marinum and soft tissue abscesses by M. fortuitum. Nontuberculous</w:t>
      </w:r>
    </w:p>
    <w:p w:rsidR="00791CFB" w:rsidRDefault="00791CFB" w:rsidP="00791CFB">
      <w:r>
        <w:t>mycobacteria usually give rise to a doubtful positive (5-9 mm) tuberculin test. Infections</w:t>
      </w:r>
    </w:p>
    <w:p w:rsidR="00791CFB" w:rsidRDefault="00791CFB" w:rsidP="00791CFB">
      <w:r>
        <w:t>with non-tuberculous mycobacteria are seen with increased frequency in</w:t>
      </w:r>
    </w:p>
    <w:p w:rsidR="00791CFB" w:rsidRDefault="00791CFB" w:rsidP="00791CFB">
      <w:r>
        <w:t>immunocompromised/immunosuppressed patients (e.g., in AIDS), particularly generalized infection</w:t>
      </w:r>
    </w:p>
    <w:p w:rsidR="00791CFB" w:rsidRDefault="00791CFB" w:rsidP="00791CFB">
      <w:r>
        <w:t>with M. avium or M. intracellulare.</w:t>
      </w:r>
    </w:p>
    <w:p w:rsidR="00791CFB" w:rsidRDefault="00791CFB" w:rsidP="00791CFB">
      <w:r>
        <w:t>3. Mycobacterium leprae</w:t>
      </w:r>
    </w:p>
    <w:p w:rsidR="00791CFB" w:rsidRDefault="00791CFB" w:rsidP="00791CFB">
      <w:r>
        <w:t>-The causative agent of leprosy (Hansen’s disease)</w:t>
      </w:r>
    </w:p>
    <w:p w:rsidR="00791CFB" w:rsidRDefault="00791CFB" w:rsidP="00791CFB">
      <w:r>
        <w:t>-Two types of leprosy: tuberculoid leprosy and lepromatous leprosy</w:t>
      </w:r>
    </w:p>
    <w:p w:rsidR="00791CFB" w:rsidRDefault="00791CFB" w:rsidP="00791CFB">
      <w:r>
        <w:t>68</w:t>
      </w:r>
    </w:p>
    <w:p w:rsidR="00791CFB" w:rsidRDefault="00791CFB" w:rsidP="00791CFB">
      <w:r>
        <w:t>3.1 Tuberculoid leprosy</w:t>
      </w:r>
    </w:p>
    <w:p w:rsidR="00791CFB" w:rsidRDefault="00791CFB" w:rsidP="00791CFB">
      <w:r>
        <w:t>-few erythematous plaques, having flat centres and raised edges; peripheral nerve</w:t>
      </w:r>
    </w:p>
    <w:p w:rsidR="00791CFB" w:rsidRDefault="00791CFB" w:rsidP="00791CFB">
      <w:r>
        <w:t>damage with complete sensory loss; nerve enlargement is visible.</w:t>
      </w:r>
    </w:p>
    <w:p w:rsidR="00791CFB" w:rsidRDefault="00791CFB" w:rsidP="00791CFB">
      <w:r>
        <w:t>-infected tissues have many lymphocytes and granulomas, but very few bacilli</w:t>
      </w:r>
    </w:p>
    <w:p w:rsidR="00791CFB" w:rsidRDefault="00791CFB" w:rsidP="00791CFB">
      <w:r>
        <w:t>-low infectivity</w:t>
      </w:r>
    </w:p>
    <w:p w:rsidR="00791CFB" w:rsidRDefault="00791CFB" w:rsidP="00791CFB">
      <w:r>
        <w:t>3.2 Lepromatous leprosy</w:t>
      </w:r>
    </w:p>
    <w:p w:rsidR="00791CFB" w:rsidRDefault="00791CFB" w:rsidP="00791CFB">
      <w:r>
        <w:t>-many erythematous macules, papules and nodules; severe tissue destruction; patchy</w:t>
      </w:r>
    </w:p>
    <w:p w:rsidR="00791CFB" w:rsidRDefault="00791CFB" w:rsidP="00791CFB">
      <w:r>
        <w:t>sensory loss; no nerve enlargement.</w:t>
      </w:r>
    </w:p>
    <w:p w:rsidR="00791CFB" w:rsidRDefault="00791CFB" w:rsidP="00791CFB">
      <w:r>
        <w:t>-infected tissues have many bacilli present</w:t>
      </w:r>
    </w:p>
    <w:p w:rsidR="00791CFB" w:rsidRDefault="00791CFB" w:rsidP="00791CFB">
      <w:r>
        <w:t>-high infectivity</w:t>
      </w:r>
    </w:p>
    <w:p w:rsidR="00791CFB" w:rsidRDefault="00791CFB" w:rsidP="00791CFB">
      <w:r>
        <w:t>3.3 Epidemiology</w:t>
      </w:r>
    </w:p>
    <w:p w:rsidR="00791CFB" w:rsidRDefault="00791CFB" w:rsidP="00791CFB">
      <w:r>
        <w:t>-not common in North America, mostly seen in Asia and Africa</w:t>
      </w:r>
    </w:p>
    <w:p w:rsidR="00791CFB" w:rsidRDefault="00791CFB" w:rsidP="00791CFB">
      <w:r>
        <w:t>-between 1-2 million cases currently reported worldwide; only 125 new cases seen</w:t>
      </w:r>
    </w:p>
    <w:p w:rsidR="00791CFB" w:rsidRDefault="00791CFB" w:rsidP="00791CFB">
      <w:r>
        <w:t>in US each year.</w:t>
      </w:r>
    </w:p>
    <w:p w:rsidR="00791CFB" w:rsidRDefault="00791CFB" w:rsidP="00791CFB">
      <w:r>
        <w:t>-transmission is primarily human to human through respiratory droplets; in some rare</w:t>
      </w:r>
    </w:p>
    <w:p w:rsidR="00791CFB" w:rsidRDefault="00791CFB" w:rsidP="00791CFB">
      <w:r>
        <w:lastRenderedPageBreak/>
        <w:t>cases transmission occurs through an animal reservoir (armadillos).</w:t>
      </w:r>
    </w:p>
    <w:p w:rsidR="00791CFB" w:rsidRDefault="00791CFB" w:rsidP="00791CFB">
      <w:r>
        <w:t>3.4 Diagnosis</w:t>
      </w:r>
    </w:p>
    <w:p w:rsidR="00791CFB" w:rsidRDefault="00791CFB" w:rsidP="00791CFB">
      <w:r>
        <w:t>-microscopy is used for the lepromatous diagnosis, but not for the tuberculoid form</w:t>
      </w:r>
    </w:p>
    <w:p w:rsidR="00791CFB" w:rsidRDefault="00791CFB" w:rsidP="00791CFB">
      <w:r>
        <w:t>since so few bacilli are present; skin testing is used for the tuberculoid form.</w:t>
      </w:r>
    </w:p>
    <w:p w:rsidR="00791CFB" w:rsidRDefault="00791CFB" w:rsidP="00791CFB">
      <w:r>
        <w:t>-culture is not used for diagnosis</w:t>
      </w:r>
    </w:p>
    <w:p w:rsidR="00791CFB" w:rsidRDefault="00791CFB" w:rsidP="00791CFB">
      <w:r>
        <w:t>3.5 Treatment</w:t>
      </w:r>
    </w:p>
    <w:p w:rsidR="00791CFB" w:rsidRDefault="00791CFB" w:rsidP="00791CFB">
      <w:r>
        <w:t>-Tuberculoid form: Dapsone combined with rifampin</w:t>
      </w:r>
    </w:p>
    <w:p w:rsidR="00791CFB" w:rsidRDefault="00791CFB" w:rsidP="00791CFB">
      <w:r>
        <w:t>-Lepromatous form: Dapsone, rifampin and clofazimine</w:t>
      </w:r>
    </w:p>
    <w:p w:rsidR="00791CFB" w:rsidRDefault="00791CFB" w:rsidP="00791CFB">
      <w:r>
        <w:t>-Prompt recognition and treatment is necessary to prevent and control the spread of</w:t>
      </w:r>
    </w:p>
    <w:p w:rsidR="00791CFB" w:rsidRDefault="00791CFB" w:rsidP="00791CFB">
      <w:r>
        <w:t>the disease.</w:t>
      </w:r>
    </w:p>
    <w:p w:rsidR="00791CFB" w:rsidRDefault="00791CFB" w:rsidP="00791CFB">
      <w:r>
        <w:t>69</w:t>
      </w:r>
    </w:p>
    <w:p w:rsidR="00791CFB" w:rsidRDefault="00791CFB" w:rsidP="00791CFB">
      <w:r>
        <w:t>SPIROCHETES</w:t>
      </w:r>
    </w:p>
    <w:p w:rsidR="00791CFB" w:rsidRDefault="00791CFB" w:rsidP="00791CFB">
      <w:r>
        <w:t>Spiral-shaped, gram-negative, microorganisms including the genera:</w:t>
      </w:r>
    </w:p>
    <w:p w:rsidR="00791CFB" w:rsidRDefault="00791CFB" w:rsidP="00791CFB">
      <w:r>
        <w:t>Treponema causing syphilis, yaws, pinta</w:t>
      </w:r>
    </w:p>
    <w:p w:rsidR="00791CFB" w:rsidRDefault="00791CFB" w:rsidP="00791CFB">
      <w:r>
        <w:t>Leptospira causing leptospirosis</w:t>
      </w:r>
    </w:p>
    <w:p w:rsidR="00791CFB" w:rsidRDefault="00791CFB" w:rsidP="00791CFB">
      <w:r>
        <w:t>Borrrelia causing relapsing fever, known as Lyme disease</w:t>
      </w:r>
    </w:p>
    <w:p w:rsidR="00791CFB" w:rsidRDefault="00791CFB" w:rsidP="00791CFB">
      <w:r>
        <w:t>1. Treponema pallidum</w:t>
      </w:r>
    </w:p>
    <w:p w:rsidR="00791CFB" w:rsidRDefault="00791CFB" w:rsidP="00791CFB">
      <w:r>
        <w:t>Spiral-shaped, non-cultivable in vitro, practically invisible when stained with the routine procedures</w:t>
      </w:r>
    </w:p>
    <w:p w:rsidR="00791CFB" w:rsidRDefault="00791CFB" w:rsidP="00791CFB">
      <w:r>
        <w:t>used in microbiology (Gram, Giemsa, Ziehl-Neelsen). Visible on darkfield microscopy.</w:t>
      </w:r>
    </w:p>
    <w:p w:rsidR="00791CFB" w:rsidRDefault="00791CFB" w:rsidP="00791CFB">
      <w:r>
        <w:t>1.1 Syphilis</w:t>
      </w:r>
    </w:p>
    <w:p w:rsidR="00791CFB" w:rsidRDefault="00791CFB" w:rsidP="00791CFB">
      <w:r>
        <w:t>Syphilis is the infection caused by T. pallidum is most often a sexually transmitted infection with a</w:t>
      </w:r>
    </w:p>
    <w:p w:rsidR="00791CFB" w:rsidRDefault="00791CFB" w:rsidP="00791CFB">
      <w:r>
        <w:t>chronic evolution in several stages:</w:t>
      </w:r>
    </w:p>
    <w:p w:rsidR="00791CFB" w:rsidRDefault="00791CFB" w:rsidP="00791CFB">
      <w:r>
        <w:t>Primary syphilis characterized by the appearance of a sore (chancre) 3-4 weeks after the infecting</w:t>
      </w:r>
    </w:p>
    <w:p w:rsidR="00791CFB" w:rsidRDefault="00791CFB" w:rsidP="00791CFB">
      <w:r>
        <w:t>contact. Darkfield examination of the fluid oozing from the lesion shows presence of treponemes.</w:t>
      </w:r>
    </w:p>
    <w:p w:rsidR="00791CFB" w:rsidRDefault="00791CFB" w:rsidP="00791CFB">
      <w:r>
        <w:t>Secondary syphilis about 6 weeks after appearance of chancre, with generalized or localized rash,</w:t>
      </w:r>
    </w:p>
    <w:p w:rsidR="00791CFB" w:rsidRDefault="00791CFB" w:rsidP="00791CFB">
      <w:r>
        <w:lastRenderedPageBreak/>
        <w:t>mucous lesions (oral, perineal, anal) abounding with treponemes and generalized lymphadenopathy.</w:t>
      </w:r>
    </w:p>
    <w:p w:rsidR="00791CFB" w:rsidRDefault="00791CFB" w:rsidP="00791CFB">
      <w:r>
        <w:t>*After primary or secondary phase, spontaneous remission may occur*</w:t>
      </w:r>
    </w:p>
    <w:p w:rsidR="00791CFB" w:rsidRDefault="00791CFB" w:rsidP="00791CFB">
      <w:r>
        <w:t>Latent syphilis follows the secondary stage. The infected individuals have no manifestations of</w:t>
      </w:r>
    </w:p>
    <w:p w:rsidR="00791CFB" w:rsidRDefault="00791CFB" w:rsidP="00791CFB">
      <w:r>
        <w:t>infection and after 4 years the infection is rarely communicable. Pregnant women, though, can</w:t>
      </w:r>
    </w:p>
    <w:p w:rsidR="00791CFB" w:rsidRDefault="00791CFB" w:rsidP="00791CFB">
      <w:r>
        <w:t>transmit it to the foetus (congenital infection).</w:t>
      </w:r>
    </w:p>
    <w:p w:rsidR="00791CFB" w:rsidRDefault="00791CFB" w:rsidP="00791CFB">
      <w:r>
        <w:t>Late syphilis - generally due to obliterative endarteritis can involve skin and mucosae, cardiovascular</w:t>
      </w:r>
    </w:p>
    <w:p w:rsidR="00791CFB" w:rsidRDefault="00791CFB" w:rsidP="00791CFB">
      <w:r>
        <w:t>or nervous system, etc. All tissues may be involved.</w:t>
      </w:r>
    </w:p>
    <w:p w:rsidR="00791CFB" w:rsidRDefault="00791CFB" w:rsidP="00791CFB">
      <w:r>
        <w:t>70</w:t>
      </w:r>
    </w:p>
    <w:p w:rsidR="00791CFB" w:rsidRDefault="00791CFB" w:rsidP="00791CFB">
      <w:r>
        <w:t>Serology is the main diagnostic tool, becoming positive during the primary stage, reaching practically</w:t>
      </w:r>
    </w:p>
    <w:p w:rsidR="00791CFB" w:rsidRDefault="00791CFB" w:rsidP="00791CFB">
      <w:r>
        <w:t>100% during the secondary and latent stage. Slight decline in late syphilis but vast majority still</w:t>
      </w:r>
    </w:p>
    <w:p w:rsidR="00791CFB" w:rsidRDefault="00791CFB" w:rsidP="00791CFB">
      <w:r>
        <w:t>positive. There are two types of tests used for syphilis serology:</w:t>
      </w:r>
    </w:p>
    <w:p w:rsidR="00791CFB" w:rsidRDefault="00791CFB" w:rsidP="00791CFB">
      <w:r>
        <w:t>1. Non-treponemal tests - using a cardiolipin antigen not extracted from treponemes (i.e.,</w:t>
      </w:r>
    </w:p>
    <w:p w:rsidR="00791CFB" w:rsidRDefault="00791CFB" w:rsidP="00791CFB">
      <w:r>
        <w:t>non-specific). The tests (VDRL, RPR, Wassermann):</w:t>
      </w:r>
    </w:p>
    <w:p w:rsidR="00791CFB" w:rsidRDefault="00791CFB" w:rsidP="00791CFB">
      <w:r>
        <w:t>- are used as screening tests</w:t>
      </w:r>
    </w:p>
    <w:p w:rsidR="00791CFB" w:rsidRDefault="00791CFB" w:rsidP="00791CFB">
      <w:r>
        <w:t>- are positive early</w:t>
      </w:r>
    </w:p>
    <w:p w:rsidR="00791CFB" w:rsidRDefault="00791CFB" w:rsidP="00791CFB">
      <w:r>
        <w:t>- after successful treatment become negative or fall in titer</w:t>
      </w:r>
    </w:p>
    <w:p w:rsidR="00791CFB" w:rsidRDefault="00791CFB" w:rsidP="00791CFB">
      <w:r>
        <w:t>2. Treponemal tests - use whole treponemes or treponemal extracts (i.e., specific). In</w:t>
      </w:r>
    </w:p>
    <w:p w:rsidR="00791CFB" w:rsidRDefault="00791CFB" w:rsidP="00791CFB">
      <w:r>
        <w:t>Ontario two tests are commonly used:</w:t>
      </w:r>
    </w:p>
    <w:p w:rsidR="00791CFB" w:rsidRDefault="00791CFB" w:rsidP="00791CFB">
      <w:r>
        <w:t>a) FTA-ABS - fluorescent treponemal antibody absorption</w:t>
      </w:r>
    </w:p>
    <w:p w:rsidR="00791CFB" w:rsidRDefault="00791CFB" w:rsidP="00791CFB">
      <w:r>
        <w:t>b) MHA-TP - microhaemagglutination T. pallidum; routinely used for</w:t>
      </w:r>
    </w:p>
    <w:p w:rsidR="00791CFB" w:rsidRDefault="00791CFB" w:rsidP="00791CFB">
      <w:r>
        <w:t>confirmation of positive VDR.</w:t>
      </w:r>
    </w:p>
    <w:p w:rsidR="00791CFB" w:rsidRDefault="00791CFB" w:rsidP="00791CFB">
      <w:r>
        <w:t>71</w:t>
      </w:r>
    </w:p>
    <w:p w:rsidR="00791CFB" w:rsidRDefault="00791CFB" w:rsidP="00791CFB">
      <w:r>
        <w:t>Figure: Serology of untreated syphilis</w:t>
      </w:r>
    </w:p>
    <w:p w:rsidR="00791CFB" w:rsidRDefault="00791CFB" w:rsidP="00791CFB">
      <w:r>
        <w:t>Microscopy - darkfield microscopy can be used to identify the organisms from the exudate</w:t>
      </w:r>
    </w:p>
    <w:p w:rsidR="00791CFB" w:rsidRDefault="00791CFB" w:rsidP="00791CFB">
      <w:r>
        <w:t>of the lesions of the patient: BUT it must be done immediately in order for the</w:t>
      </w:r>
    </w:p>
    <w:p w:rsidR="00791CFB" w:rsidRDefault="00791CFB" w:rsidP="00791CFB">
      <w:r>
        <w:lastRenderedPageBreak/>
        <w:t>organism to remain active</w:t>
      </w:r>
    </w:p>
    <w:p w:rsidR="00791CFB" w:rsidRDefault="00791CFB" w:rsidP="00791CFB">
      <w:r>
        <w:t>Culture - culture methods are not available; organism does not grow in cell culture</w:t>
      </w:r>
    </w:p>
    <w:p w:rsidR="00791CFB" w:rsidRDefault="00791CFB" w:rsidP="00791CFB">
      <w:r>
        <w:t>assays</w:t>
      </w:r>
    </w:p>
    <w:p w:rsidR="00791CFB" w:rsidRDefault="00791CFB" w:rsidP="00791CFB">
      <w:r>
        <w:t>Prevention - Education about the risk of sexually transmitted infection and preventive use</w:t>
      </w:r>
    </w:p>
    <w:p w:rsidR="00791CFB" w:rsidRDefault="00791CFB" w:rsidP="00791CFB">
      <w:r>
        <w:t>of condoms</w:t>
      </w:r>
    </w:p>
    <w:p w:rsidR="00791CFB" w:rsidRDefault="00791CFB" w:rsidP="00791CFB">
      <w:r>
        <w:t>- Periodic serological testing of individuals at high risk with subsequent</w:t>
      </w:r>
    </w:p>
    <w:p w:rsidR="00791CFB" w:rsidRDefault="00791CFB" w:rsidP="00791CFB">
      <w:r>
        <w:t>treatment (including testing during pregnancy)</w:t>
      </w:r>
    </w:p>
    <w:p w:rsidR="00791CFB" w:rsidRDefault="00791CFB" w:rsidP="00791CFB">
      <w:r>
        <w:t>72</w:t>
      </w:r>
    </w:p>
    <w:p w:rsidR="00791CFB" w:rsidRDefault="00791CFB" w:rsidP="00791CFB">
      <w:r>
        <w:t>2. LYME DISEASE</w:t>
      </w:r>
    </w:p>
    <w:p w:rsidR="00791CFB" w:rsidRDefault="00791CFB" w:rsidP="00791CFB">
      <w:r>
        <w:t>Lyme disease is an infection caused by the spirochete, Borrelia burgdoferi, which is transmitted by</w:t>
      </w:r>
    </w:p>
    <w:p w:rsidR="00791CFB" w:rsidRDefault="00791CFB" w:rsidP="00791CFB">
      <w:r>
        <w:t>a tick bite. It is usually transmitted by Ixodes ticks which usually have a 2 year life cycle with 3</w:t>
      </w:r>
    </w:p>
    <w:p w:rsidR="00791CFB" w:rsidRDefault="00791CFB" w:rsidP="00791CFB">
      <w:r>
        <w:t>stages (larva, nymph, and adult). The disease is present in many parts of the U.S. but is rare in</w:t>
      </w:r>
    </w:p>
    <w:p w:rsidR="00791CFB" w:rsidRDefault="00791CFB" w:rsidP="00791CFB">
      <w:r>
        <w:t>Canada. Clinically there may be involvement of the skin, joints, nervous system, or in the heart.</w:t>
      </w:r>
    </w:p>
    <w:p w:rsidR="00791CFB" w:rsidRDefault="00791CFB" w:rsidP="00791CFB">
      <w:r>
        <w:t>Diagnosis is usually confirmed by serologic testing but a positive result is not always diagnostic of</w:t>
      </w:r>
    </w:p>
    <w:p w:rsidR="00791CFB" w:rsidRDefault="00791CFB" w:rsidP="00791CFB">
      <w:r>
        <w:t>infection but must always be interpreted in light of the clinical picture.</w:t>
      </w:r>
    </w:p>
    <w:p w:rsidR="00791CFB" w:rsidRDefault="00791CFB" w:rsidP="00791CFB">
      <w:r>
        <w:t>2.1 Clinical Diagnosis</w:t>
      </w:r>
    </w:p>
    <w:p w:rsidR="00791CFB" w:rsidRDefault="00791CFB" w:rsidP="00791CFB">
      <w:r>
        <w:t>- patient has either (or both) of the following:</w:t>
      </w:r>
    </w:p>
    <w:p w:rsidR="00791CFB" w:rsidRDefault="00791CFB" w:rsidP="00791CFB">
      <w:r>
        <w:t>- erythma migrans</w:t>
      </w:r>
    </w:p>
    <w:p w:rsidR="00791CFB" w:rsidRDefault="00791CFB" w:rsidP="00791CFB">
      <w:r>
        <w:t>- one type of “late” manifestaton (musculoskeletal, nervous system of cardiovscular).</w:t>
      </w:r>
    </w:p>
    <w:p w:rsidR="00791CFB" w:rsidRDefault="00791CFB" w:rsidP="00791CFB">
      <w:r>
        <w:t>2.2 Laboratory Diagnosis</w:t>
      </w:r>
    </w:p>
    <w:p w:rsidR="00791CFB" w:rsidRDefault="00791CFB" w:rsidP="00791CFB">
      <w:r>
        <w:t>- Microscopy: not recommended; B. burgdoferi is rarely seen in clinical specimens</w:t>
      </w:r>
    </w:p>
    <w:p w:rsidR="00791CFB" w:rsidRDefault="00791CFB" w:rsidP="00791CFB">
      <w:r>
        <w:t>- Culture: B. burgdoferi is difficult to culture and requires specialized media; this method of</w:t>
      </w:r>
    </w:p>
    <w:p w:rsidR="00791CFB" w:rsidRDefault="00791CFB" w:rsidP="00791CFB">
      <w:r>
        <w:t>identification is rarely used.</w:t>
      </w:r>
    </w:p>
    <w:p w:rsidR="00791CFB" w:rsidRDefault="00791CFB" w:rsidP="00791CFB">
      <w:r>
        <w:t>- Serology: Most commonly used for diagnosis</w:t>
      </w:r>
    </w:p>
    <w:p w:rsidR="00791CFB" w:rsidRDefault="00791CFB" w:rsidP="00791CFB">
      <w:r>
        <w:t>-immunofluorescence assay and ELISA are most commonly used; ELISA is preferred</w:t>
      </w:r>
    </w:p>
    <w:p w:rsidR="00791CFB" w:rsidRDefault="00791CFB" w:rsidP="00791CFB">
      <w:r>
        <w:lastRenderedPageBreak/>
        <w:t>because it is better at identifying all stages of the disease; EXCEPT in the early</w:t>
      </w:r>
    </w:p>
    <w:p w:rsidR="00791CFB" w:rsidRDefault="00791CFB" w:rsidP="00791CFB">
      <w:r>
        <w:t>stages...all serological tests are fairly insensitive for the first 2-4 weeks of infection.</w:t>
      </w:r>
    </w:p>
    <w:p w:rsidR="00791CFB" w:rsidRDefault="00791CFB" w:rsidP="00791CFB">
      <w:r>
        <w:t>2.3 Treatment and Prevention</w:t>
      </w:r>
    </w:p>
    <w:p w:rsidR="00791CFB" w:rsidRDefault="00791CFB" w:rsidP="00791CFB">
      <w:r>
        <w:t>- Early Lyme disease is treated effectively with doxycycline, amoxicillin or cefuroxime.</w:t>
      </w:r>
    </w:p>
    <w:p w:rsidR="00791CFB" w:rsidRDefault="00791CFB" w:rsidP="00791CFB">
      <w:r>
        <w:t>- Those with neurologic and musculoskeletal manifestations must undergo prolonged</w:t>
      </w:r>
    </w:p>
    <w:p w:rsidR="00791CFB" w:rsidRDefault="00791CFB" w:rsidP="00791CFB">
      <w:r>
        <w:t>treatment.</w:t>
      </w:r>
    </w:p>
    <w:p w:rsidR="00791CFB" w:rsidRDefault="00791CFB" w:rsidP="00791CFB">
      <w:r>
        <w:t>- To prevent Lyme disease, avoid ticks and their natural habitats and wear protective</w:t>
      </w:r>
    </w:p>
    <w:p w:rsidR="00791CFB" w:rsidRDefault="00791CFB" w:rsidP="00791CFB">
      <w:r>
        <w:t>clothing.</w:t>
      </w:r>
    </w:p>
    <w:p w:rsidR="00791CFB" w:rsidRDefault="00791CFB" w:rsidP="00791CFB">
      <w:r>
        <w:t>- Vaccine for B. burgdoferi is available; directed against the ospA antigen of the organism.</w:t>
      </w:r>
    </w:p>
    <w:p w:rsidR="00791CFB" w:rsidRDefault="00791CFB" w:rsidP="00791CFB">
      <w:r>
        <w:t>73</w:t>
      </w:r>
    </w:p>
    <w:p w:rsidR="00791CFB" w:rsidRDefault="00791CFB" w:rsidP="00791CFB">
      <w:r>
        <w:t>3. Leptospira interrogans</w:t>
      </w:r>
    </w:p>
    <w:p w:rsidR="00791CFB" w:rsidRDefault="00791CFB" w:rsidP="00791CFB">
      <w:r>
        <w:t>-can cause sub-clinical infection, mild flu-like illness or a severe systemic disease (Weil’s diseaserenal,</w:t>
      </w:r>
    </w:p>
    <w:p w:rsidR="00791CFB" w:rsidRDefault="00791CFB" w:rsidP="00791CFB">
      <w:r>
        <w:t>hepatic failure, extensive vasculitis, myocarditis and death). Severity is dependant on number</w:t>
      </w:r>
    </w:p>
    <w:p w:rsidR="00791CFB" w:rsidRDefault="00791CFB" w:rsidP="00791CFB">
      <w:r>
        <w:t>of infection organisms, the hosts immune system and the virulence of the strain</w:t>
      </w:r>
    </w:p>
    <w:p w:rsidR="00791CFB" w:rsidRDefault="00791CFB" w:rsidP="00791CFB">
      <w:r>
        <w:t>-thin and highly motile; enter the body through small cuts and abrasions; disseminate into the</w:t>
      </w:r>
    </w:p>
    <w:p w:rsidR="00791CFB" w:rsidRDefault="00791CFB" w:rsidP="00791CFB">
      <w:r>
        <w:t>bloodstream and infect all tissues, including the CNS.</w:t>
      </w:r>
    </w:p>
    <w:p w:rsidR="00791CFB" w:rsidRDefault="00791CFB" w:rsidP="00791CFB">
      <w:r>
        <w:t>-few cases in North America</w:t>
      </w:r>
    </w:p>
    <w:p w:rsidR="00791CFB" w:rsidRDefault="00791CFB" w:rsidP="00791CFB">
      <w:r>
        <w:t>-humans are accidental end-stage hosts; infection from exposure to water contaminated with urine</w:t>
      </w:r>
    </w:p>
    <w:p w:rsidR="00791CFB" w:rsidRDefault="00791CFB" w:rsidP="00791CFB">
      <w:r>
        <w:t>from an infected animal (animal reservoirs: rodents, dogs, farm animals etc.)</w:t>
      </w:r>
    </w:p>
    <w:p w:rsidR="00791CFB" w:rsidRDefault="00791CFB" w:rsidP="00791CFB">
      <w:r>
        <w:t>-Treatment: IV penicillin or ampicillin for sever infections; oral ampicillin, amoxicillin or doxycyline</w:t>
      </w:r>
    </w:p>
    <w:p w:rsidR="00791CFB" w:rsidRDefault="00791CFB" w:rsidP="00791CFB">
      <w:r>
        <w:t>for milder infections.</w:t>
      </w:r>
    </w:p>
    <w:p w:rsidR="00791CFB" w:rsidRDefault="00791CFB" w:rsidP="00791CFB">
      <w:r>
        <w:t>74</w:t>
      </w:r>
    </w:p>
    <w:p w:rsidR="00791CFB" w:rsidRDefault="00791CFB" w:rsidP="00791CFB">
      <w:r>
        <w:t>CHLAMYDIAE</w:t>
      </w:r>
    </w:p>
    <w:p w:rsidR="00791CFB" w:rsidRDefault="00791CFB" w:rsidP="00791CFB">
      <w:r>
        <w:t>These are very small bacteria which are obligate intracellular energy parasites (i.e., cannot be grown</w:t>
      </w:r>
    </w:p>
    <w:p w:rsidR="00791CFB" w:rsidRDefault="00791CFB" w:rsidP="00791CFB">
      <w:r>
        <w:t>on artificial media and cannot produce their own ATP). They have a unique life cycle with 2 forms:</w:t>
      </w:r>
    </w:p>
    <w:p w:rsidR="00791CFB" w:rsidRDefault="00791CFB" w:rsidP="00791CFB">
      <w:r>
        <w:lastRenderedPageBreak/>
        <w:t>infectious elementary body (300-400 nm) and reticulate body (800-1000 nm).</w:t>
      </w:r>
    </w:p>
    <w:p w:rsidR="00791CFB" w:rsidRDefault="00791CFB" w:rsidP="00791CFB">
      <w:r>
        <w:t>There are 3 main species:</w:t>
      </w:r>
    </w:p>
    <w:p w:rsidR="00791CFB" w:rsidRDefault="00791CFB" w:rsidP="00791CFB">
      <w:r>
        <w:t>1.1 Chlamydia trachomatis</w:t>
      </w:r>
    </w:p>
    <w:p w:rsidR="00791CFB" w:rsidRDefault="00791CFB" w:rsidP="00791CFB">
      <w:r>
        <w:t>C. trachomatis is the most common sexually transmitted disease in Canada and the U.S. It is a major</w:t>
      </w:r>
    </w:p>
    <w:p w:rsidR="00791CFB" w:rsidRDefault="00791CFB" w:rsidP="00791CFB">
      <w:r>
        <w:t>cause of urethritis in males ("non-gonococcal urethritis") and cervicitis in females. Many infected</w:t>
      </w:r>
    </w:p>
    <w:p w:rsidR="00791CFB" w:rsidRDefault="00791CFB" w:rsidP="00791CFB">
      <w:r>
        <w:t>patients are asymptomatic and undetected due to limitations of present diagnostic methods.</w:t>
      </w:r>
    </w:p>
    <w:p w:rsidR="00791CFB" w:rsidRDefault="00791CFB" w:rsidP="00791CFB">
      <w:r>
        <w:t>Untreated, the infection may spread producing prostatitis and epidiymitis in males and pelvic</w:t>
      </w:r>
    </w:p>
    <w:p w:rsidR="00791CFB" w:rsidRDefault="00791CFB" w:rsidP="00791CFB">
      <w:r>
        <w:t>inflammatory disease (PID) in females. Women bear the major burden of disease as a result of</w:t>
      </w:r>
    </w:p>
    <w:p w:rsidR="00791CFB" w:rsidRDefault="00791CFB" w:rsidP="00791CFB">
      <w:r>
        <w:t>complications of PID which include tubal infertility, ectopic pregnancy, and chronic pelvic pain.</w:t>
      </w:r>
    </w:p>
    <w:p w:rsidR="00791CFB" w:rsidRDefault="00791CFB" w:rsidP="00791CFB">
      <w:r>
        <w:t>-species has been divided into 2 biovars: trachoma and LGV (lymphogranuloma venereum)</w:t>
      </w:r>
    </w:p>
    <w:p w:rsidR="00791CFB" w:rsidRDefault="00791CFB" w:rsidP="00791CFB">
      <w:r>
        <w:t>-trachoma consists of 15 serovars and LGV has 4 serovars</w:t>
      </w:r>
    </w:p>
    <w:p w:rsidR="00791CFB" w:rsidRDefault="00791CFB" w:rsidP="00791CFB">
      <w:r>
        <w:t>Other infections caused by C. trachomatis:</w:t>
      </w:r>
    </w:p>
    <w:p w:rsidR="00791CFB" w:rsidRDefault="00791CFB" w:rsidP="00791CFB">
      <w:r>
        <w:t>- Trachoma - a chronic ocular infection; leading cause of blindness in the middle-East, North</w:t>
      </w:r>
    </w:p>
    <w:p w:rsidR="00791CFB" w:rsidRDefault="00791CFB" w:rsidP="00791CFB">
      <w:r>
        <w:t>Africa, and S.E. Asia.</w:t>
      </w:r>
    </w:p>
    <w:p w:rsidR="00791CFB" w:rsidRDefault="00791CFB" w:rsidP="00791CFB">
      <w:r>
        <w:t>- Inclusion conjunctivitis and less frequently pneumonia in the newborn as a result of perinatal</w:t>
      </w:r>
    </w:p>
    <w:p w:rsidR="00791CFB" w:rsidRDefault="00791CFB" w:rsidP="00791CFB">
      <w:r>
        <w:t>transmission</w:t>
      </w:r>
    </w:p>
    <w:p w:rsidR="00791CFB" w:rsidRDefault="00791CFB" w:rsidP="00791CFB">
      <w:r>
        <w:t>- Lymphogranuloma venereum - a sexually transmitted disease caused by particular serotypes</w:t>
      </w:r>
    </w:p>
    <w:p w:rsidR="00791CFB" w:rsidRDefault="00791CFB" w:rsidP="00791CFB">
      <w:r>
        <w:t>of C. trachomatis resulting in inguinal lymphadenopathy. Endemic in tropical and subtropical</w:t>
      </w:r>
    </w:p>
    <w:p w:rsidR="00791CFB" w:rsidRDefault="00791CFB" w:rsidP="00791CFB">
      <w:r>
        <w:t>countries.</w:t>
      </w:r>
    </w:p>
    <w:p w:rsidR="00791CFB" w:rsidRDefault="00791CFB" w:rsidP="00791CFB">
      <w:r>
        <w:t>1.2. Chlamydia pneumoniae causes respiratory tract infections ranging from pharyngitis to</w:t>
      </w:r>
    </w:p>
    <w:p w:rsidR="00791CFB" w:rsidRDefault="00791CFB" w:rsidP="00791CFB">
      <w:r>
        <w:t>75</w:t>
      </w:r>
    </w:p>
    <w:p w:rsidR="00791CFB" w:rsidRDefault="00791CFB" w:rsidP="00791CFB">
      <w:r>
        <w:t>pneumonia (most of them mild; major cause of atypical pneumonia). A large proportion of</w:t>
      </w:r>
    </w:p>
    <w:p w:rsidR="00791CFB" w:rsidRDefault="00791CFB" w:rsidP="00791CFB">
      <w:r>
        <w:t>infections is subclinical. Probably spread by aerosols (droplets of respiratory secretions).</w:t>
      </w:r>
    </w:p>
    <w:p w:rsidR="00791CFB" w:rsidRDefault="00791CFB" w:rsidP="00791CFB">
      <w:r>
        <w:t>1.3 Chlamydia psittaci is primarily a bird pathogen but may be transmitted to humans resulting</w:t>
      </w:r>
    </w:p>
    <w:p w:rsidR="00791CFB" w:rsidRDefault="00791CFB" w:rsidP="00791CFB">
      <w:r>
        <w:t>in pneumonia or systemic infections such as endocarditis.</w:t>
      </w:r>
    </w:p>
    <w:p w:rsidR="00791CFB" w:rsidRDefault="00791CFB" w:rsidP="00791CFB">
      <w:r>
        <w:lastRenderedPageBreak/>
        <w:t>76</w:t>
      </w:r>
    </w:p>
    <w:p w:rsidR="00791CFB" w:rsidRDefault="00791CFB" w:rsidP="00791CFB">
      <w:r>
        <w:t>MYCOPLASMAS</w:t>
      </w:r>
    </w:p>
    <w:p w:rsidR="00791CFB" w:rsidRDefault="00791CFB" w:rsidP="00791CFB">
      <w:r>
        <w:t>These are the smallest free-living bacteria (i.e., can grow outside cells and on artificial media), 100 -</w:t>
      </w:r>
    </w:p>
    <w:p w:rsidR="00791CFB" w:rsidRDefault="00791CFB" w:rsidP="00791CFB">
      <w:r>
        <w:t>300 nm in size. Many species of mycoplasma are found as saprophytes, being part of the normal flora</w:t>
      </w:r>
    </w:p>
    <w:p w:rsidR="00791CFB" w:rsidRDefault="00791CFB" w:rsidP="00791CFB">
      <w:r>
        <w:t>of the oropharynx and genital tract of humans and animals. Some species are pathogenic in humans.</w:t>
      </w:r>
    </w:p>
    <w:p w:rsidR="00791CFB" w:rsidRDefault="00791CFB" w:rsidP="00791CFB">
      <w:r>
        <w:t>1. Mycoplasma pneumoniae</w:t>
      </w:r>
    </w:p>
    <w:p w:rsidR="00791CFB" w:rsidRDefault="00791CFB" w:rsidP="00791CFB">
      <w:r>
        <w:t>M. pneumoniae produces primarily acute respiratory disease and is the most common cause of</w:t>
      </w:r>
    </w:p>
    <w:p w:rsidR="00791CFB" w:rsidRDefault="00791CFB" w:rsidP="00791CFB">
      <w:r>
        <w:t>atypical pneumonia. Infections are most common in the younger age groups (15 - 35 years). Rarely</w:t>
      </w:r>
    </w:p>
    <w:p w:rsidR="00791CFB" w:rsidRDefault="00791CFB" w:rsidP="00791CFB">
      <w:r>
        <w:t>it may cause more serious infections such as meningoencephalitis or myocarditis. Although the</w:t>
      </w:r>
    </w:p>
    <w:p w:rsidR="00791CFB" w:rsidRDefault="00791CFB" w:rsidP="00791CFB">
      <w:r>
        <w:t>diagnosis may be confirmed by serology, most cases of respiratory illnesses presumed to be due to</w:t>
      </w:r>
    </w:p>
    <w:p w:rsidR="00791CFB" w:rsidRDefault="00791CFB" w:rsidP="00791CFB">
      <w:r>
        <w:t>M. pneumoniae are diagnosed on clinical grounds with no laboratory confirmation.</w:t>
      </w:r>
    </w:p>
    <w:p w:rsidR="00791CFB" w:rsidRDefault="00791CFB" w:rsidP="00791CFB">
      <w:r>
        <w:t>It is estimated that this organism causes 2 million cases of pneumonia and 20 million cases of other</w:t>
      </w:r>
    </w:p>
    <w:p w:rsidR="00791CFB" w:rsidRDefault="00791CFB" w:rsidP="00791CFB">
      <w:r>
        <w:t>respiratory infections in the United States.</w:t>
      </w:r>
    </w:p>
    <w:p w:rsidR="00791CFB" w:rsidRDefault="00791CFB" w:rsidP="00791CFB">
      <w:r>
        <w:t>Treatment includes erythromycin or tetracycline</w:t>
      </w:r>
    </w:p>
    <w:p w:rsidR="00791CFB" w:rsidRDefault="00791CFB" w:rsidP="00791CFB">
      <w:r>
        <w:t>2. Genital mycoplasmas</w:t>
      </w:r>
    </w:p>
    <w:p w:rsidR="00791CFB" w:rsidRDefault="00791CFB" w:rsidP="00791CFB">
      <w:r>
        <w:t>Mycoplasma hominis and Ureaplasma urealyticum are part of the normal genital flora. Colonization</w:t>
      </w:r>
    </w:p>
    <w:p w:rsidR="00791CFB" w:rsidRDefault="00791CFB" w:rsidP="00791CFB">
      <w:r>
        <w:t>rates increase in adults in relation to the number of sexual partners. They may cause urethritis,</w:t>
      </w:r>
    </w:p>
    <w:p w:rsidR="00791CFB" w:rsidRDefault="00791CFB" w:rsidP="00791CFB">
      <w:r>
        <w:t>epididymitis, pelvic inflammatory disease, and postpartum fever. Their role in infertility and</w:t>
      </w:r>
    </w:p>
    <w:p w:rsidR="00791CFB" w:rsidRDefault="00791CFB" w:rsidP="00791CFB">
      <w:r>
        <w:t>prematurity remains controversial.</w:t>
      </w:r>
    </w:p>
    <w:p w:rsidR="00791CFB" w:rsidRDefault="00791CFB" w:rsidP="00791CFB">
      <w:r>
        <w:t>77</w:t>
      </w:r>
    </w:p>
    <w:p w:rsidR="00791CFB" w:rsidRDefault="00791CFB" w:rsidP="00791CFB">
      <w:r>
        <w:t>MYCOTIC (FUNGAL) INFECTIONS</w:t>
      </w:r>
    </w:p>
    <w:p w:rsidR="00791CFB" w:rsidRDefault="00791CFB" w:rsidP="00791CFB">
      <w:r>
        <w:t>In the modern world of AIDS, organ transplantation, and chemotherapy, immunocompromised people</w:t>
      </w:r>
    </w:p>
    <w:p w:rsidR="00791CFB" w:rsidRDefault="00791CFB" w:rsidP="00791CFB">
      <w:r>
        <w:t>will be on the rise. This will result in a lowered cell-mediated immunity, and will allow you to see</w:t>
      </w:r>
    </w:p>
    <w:p w:rsidR="00791CFB" w:rsidRDefault="00791CFB" w:rsidP="00791CFB">
      <w:r>
        <w:t>an increase in the incidences of fungal infections of every type. Fungi are eukaryotic organisms, lack</w:t>
      </w:r>
    </w:p>
    <w:p w:rsidR="00791CFB" w:rsidRDefault="00791CFB" w:rsidP="00791CFB">
      <w:r>
        <w:t>chlorophyll and so cannot generate energy through photosynthesis. They need an aerobic</w:t>
      </w:r>
    </w:p>
    <w:p w:rsidR="00791CFB" w:rsidRDefault="00791CFB" w:rsidP="00791CFB">
      <w:r>
        <w:lastRenderedPageBreak/>
        <w:t>environment. The following definitions are useful:</w:t>
      </w:r>
    </w:p>
    <w:p w:rsidR="00791CFB" w:rsidRDefault="00791CFB" w:rsidP="00791CFB">
      <w:r>
        <w:t>Dimorphic fungi: fungi that grow as either yeast or mold (depends on temperature,</w:t>
      </w:r>
    </w:p>
    <w:p w:rsidR="00791CFB" w:rsidRDefault="00791CFB" w:rsidP="00791CFB">
      <w:r>
        <w:t>environmental conditions, etc.)</w:t>
      </w:r>
    </w:p>
    <w:p w:rsidR="00791CFB" w:rsidRDefault="00791CFB" w:rsidP="00791CFB">
      <w:r>
        <w:t>Hyphae: threadlike, branching tubules composed of fungal cells attached end to end</w:t>
      </w:r>
    </w:p>
    <w:p w:rsidR="00791CFB" w:rsidRDefault="00791CFB" w:rsidP="00791CFB">
      <w:r>
        <w:t>Molds (mycelia): multicellular colonies composed of clumps of intertwined and branching</w:t>
      </w:r>
    </w:p>
    <w:p w:rsidR="00791CFB" w:rsidRDefault="00791CFB" w:rsidP="00791CFB">
      <w:r>
        <w:t>hyphae</w:t>
      </w:r>
    </w:p>
    <w:p w:rsidR="00791CFB" w:rsidRDefault="00791CFB" w:rsidP="00791CFB">
      <w:r>
        <w:t>Saprophytes: fungi that live and use organic matter such as soil, rotten vegetation as the</w:t>
      </w:r>
    </w:p>
    <w:p w:rsidR="00791CFB" w:rsidRDefault="00791CFB" w:rsidP="00791CFB">
      <w:r>
        <w:t>energy source</w:t>
      </w:r>
    </w:p>
    <w:p w:rsidR="00791CFB" w:rsidRDefault="00791CFB" w:rsidP="00791CFB">
      <w:r>
        <w:t>Spores: reproducing bodies of molds</w:t>
      </w:r>
    </w:p>
    <w:p w:rsidR="00791CFB" w:rsidRDefault="00791CFB" w:rsidP="00791CFB">
      <w:r>
        <w:t>Yeast: unicellular growth form of fungi. They can appear spherical to ellipsoidal.</w:t>
      </w:r>
    </w:p>
    <w:p w:rsidR="00791CFB" w:rsidRDefault="00791CFB" w:rsidP="00791CFB">
      <w:r>
        <w:t>They reproduce by budding (if they do not separate, they form long chains of</w:t>
      </w:r>
    </w:p>
    <w:p w:rsidR="00791CFB" w:rsidRDefault="00791CFB" w:rsidP="00791CFB">
      <w:r>
        <w:t>yeast cells known as pseudohyphae).</w:t>
      </w:r>
    </w:p>
    <w:p w:rsidR="00791CFB" w:rsidRDefault="00791CFB" w:rsidP="00791CFB">
      <w:r>
        <w:t>It can be helpful to remember the fungal diseases by the depth of the skin that they infect:</w:t>
      </w:r>
    </w:p>
    <w:p w:rsidR="00791CFB" w:rsidRDefault="00791CFB" w:rsidP="00791CFB">
      <w:r>
        <w:t>[skin]- Superficial – Cutaneous – Subcutaneous – Systemic - [bloodstream]</w:t>
      </w:r>
    </w:p>
    <w:p w:rsidR="00791CFB" w:rsidRDefault="00791CFB" w:rsidP="00791CFB">
      <w:r>
        <w:t>78</w:t>
      </w:r>
    </w:p>
    <w:p w:rsidR="00791CFB" w:rsidRDefault="00791CFB" w:rsidP="00791CFB">
      <w:r>
        <w:t>1. Superficial Fungal Infections</w:t>
      </w:r>
    </w:p>
    <w:p w:rsidR="00791CFB" w:rsidRDefault="00791CFB" w:rsidP="00791CFB">
      <w:r>
        <w:t>- pityriasis versicolor (multicolored) caused by Malassezia furfur – hypo or hyperpigmented</w:t>
      </w:r>
    </w:p>
    <w:p w:rsidR="00791CFB" w:rsidRDefault="00791CFB" w:rsidP="00791CFB">
      <w:r>
        <w:t>patches that remain white if you suntan</w:t>
      </w:r>
    </w:p>
    <w:p w:rsidR="00791CFB" w:rsidRDefault="00791CFB" w:rsidP="00791CFB">
      <w:r>
        <w:t>- tinea nigra (black colored) caused by Exophiala werneckii – painless patches on soles of</w:t>
      </w:r>
    </w:p>
    <w:p w:rsidR="00791CFB" w:rsidRDefault="00791CFB" w:rsidP="00791CFB">
      <w:r>
        <w:t>hands and feet</w:t>
      </w:r>
    </w:p>
    <w:p w:rsidR="00791CFB" w:rsidRDefault="00791CFB" w:rsidP="00791CFB">
      <w:r>
        <w:t>- pigment change of the skin</w:t>
      </w:r>
    </w:p>
    <w:p w:rsidR="00791CFB" w:rsidRDefault="00791CFB" w:rsidP="00791CFB">
      <w:r>
        <w:t>- treatment for both consists of spreading dandruff shampoo containing selenium sulfide</w:t>
      </w:r>
    </w:p>
    <w:p w:rsidR="00791CFB" w:rsidRDefault="00791CFB" w:rsidP="00791CFB">
      <w:r>
        <w:t>over skin</w:t>
      </w:r>
    </w:p>
    <w:p w:rsidR="00791CFB" w:rsidRDefault="00791CFB" w:rsidP="00791CFB">
      <w:r>
        <w:t>2. Cutaneous fungal infections (skin, hair, nails)</w:t>
      </w:r>
    </w:p>
    <w:p w:rsidR="00791CFB" w:rsidRDefault="00791CFB" w:rsidP="00791CFB">
      <w:r>
        <w:t>- dermatophytoses are a category of cutaneous fungal infections caused by more than 30</w:t>
      </w:r>
    </w:p>
    <w:p w:rsidR="00791CFB" w:rsidRDefault="00791CFB" w:rsidP="00791CFB">
      <w:r>
        <w:lastRenderedPageBreak/>
        <w:t>species of fungi</w:t>
      </w:r>
    </w:p>
    <w:p w:rsidR="00791CFB" w:rsidRDefault="00791CFB" w:rsidP="00791CFB">
      <w:r>
        <w:t>- dermatophytic fungi live in dead, horny layer of skin, hair and nails</w:t>
      </w:r>
    </w:p>
    <w:p w:rsidR="00791CFB" w:rsidRDefault="00791CFB" w:rsidP="00791CFB">
      <w:r>
        <w:t>- secrete enzyme keratinase (digests keratin), thereby resulting in scaling of skin, loss of</w:t>
      </w:r>
    </w:p>
    <w:p w:rsidR="00791CFB" w:rsidRDefault="00791CFB" w:rsidP="00791CFB">
      <w:r>
        <w:t>hair and crumbling of nails.</w:t>
      </w:r>
    </w:p>
    <w:p w:rsidR="00791CFB" w:rsidRDefault="00791CFB" w:rsidP="00791CFB">
      <w:r>
        <w:t>- Common ones include Microsporum, Trichophyton and Epidermophyton</w:t>
      </w:r>
    </w:p>
    <w:p w:rsidR="00791CFB" w:rsidRDefault="00791CFB" w:rsidP="00791CFB">
      <w:r>
        <w:t>o Tinea corporis (body) – ringworm (looks like ring-shaped worm under skin)</w:t>
      </w:r>
    </w:p>
    <w:p w:rsidR="00791CFB" w:rsidRDefault="00791CFB" w:rsidP="00791CFB">
      <w:r>
        <w:t>o Tinea cruris (jock itch) – itchy red patches on groin and scrotum</w:t>
      </w:r>
    </w:p>
    <w:p w:rsidR="00791CFB" w:rsidRDefault="00791CFB" w:rsidP="00791CFB">
      <w:r>
        <w:t>o Tinea pedis (athlete’s foot) – commonly begins between toes</w:t>
      </w:r>
    </w:p>
    <w:p w:rsidR="00791CFB" w:rsidRDefault="00791CFB" w:rsidP="00791CFB">
      <w:r>
        <w:t>o Tinea capitis (scalp) – primarily in children, seen as scaly red lesions with loss of</w:t>
      </w:r>
    </w:p>
    <w:p w:rsidR="00791CFB" w:rsidRDefault="00791CFB" w:rsidP="00791CFB">
      <w:r>
        <w:t>hair</w:t>
      </w:r>
    </w:p>
    <w:p w:rsidR="00791CFB" w:rsidRDefault="00791CFB" w:rsidP="00791CFB">
      <w:r>
        <w:t>o Tinea unguium (onychomycosis) – nails are thickened, discolored and brittle</w:t>
      </w:r>
    </w:p>
    <w:p w:rsidR="00791CFB" w:rsidRDefault="00791CFB" w:rsidP="00791CFB">
      <w:r>
        <w:t>- treatment usually topical imidazoles (keep skin dry)</w:t>
      </w:r>
    </w:p>
    <w:p w:rsidR="00791CFB" w:rsidRDefault="00791CFB" w:rsidP="00791CFB">
      <w:r>
        <w:t>o Candida albicans – can infect the mouth (oral thrush) groin (diaper rash) and</w:t>
      </w:r>
    </w:p>
    <w:p w:rsidR="00791CFB" w:rsidRDefault="00791CFB" w:rsidP="00791CFB">
      <w:r>
        <w:t>vagina (vaginitis)</w:t>
      </w:r>
    </w:p>
    <w:p w:rsidR="00791CFB" w:rsidRDefault="00791CFB" w:rsidP="00791CFB">
      <w:r>
        <w:t>79</w:t>
      </w:r>
    </w:p>
    <w:p w:rsidR="00791CFB" w:rsidRDefault="00791CFB" w:rsidP="00791CFB">
      <w:r>
        <w:t>3. Subcutaneous fungal infections</w:t>
      </w:r>
    </w:p>
    <w:p w:rsidR="00791CFB" w:rsidRDefault="00791CFB" w:rsidP="00791CFB">
      <w:r>
        <w:t>- Sporothrix schenckii – causes sporotrichosis, an occupational hazard for gardeners</w:t>
      </w:r>
    </w:p>
    <w:p w:rsidR="00791CFB" w:rsidRDefault="00791CFB" w:rsidP="00791CFB">
      <w:r>
        <w:t>o Subcutaneous nodule appears and becomes necrotic and ulcerative</w:t>
      </w:r>
    </w:p>
    <w:p w:rsidR="00791CFB" w:rsidRDefault="00791CFB" w:rsidP="00791CFB">
      <w:r>
        <w:t>o Ulcer may heal but new nodules will arise nearby and along the lymphatic tracts</w:t>
      </w:r>
    </w:p>
    <w:p w:rsidR="00791CFB" w:rsidRDefault="00791CFB" w:rsidP="00791CFB">
      <w:r>
        <w:t>of the arm</w:t>
      </w:r>
    </w:p>
    <w:p w:rsidR="00791CFB" w:rsidRDefault="00791CFB" w:rsidP="00791CFB">
      <w:r>
        <w:t>o Treatment with potassium iodide or amphotericin B</w:t>
      </w:r>
    </w:p>
    <w:p w:rsidR="00791CFB" w:rsidRDefault="00791CFB" w:rsidP="00791CFB">
      <w:r>
        <w:t>- Phialophora and Cladosporium</w:t>
      </w:r>
    </w:p>
    <w:p w:rsidR="00791CFB" w:rsidRDefault="00791CFB" w:rsidP="00791CFB">
      <w:r>
        <w:t>o Cause chromoblastomycosis</w:t>
      </w:r>
    </w:p>
    <w:p w:rsidR="00791CFB" w:rsidRDefault="00791CFB" w:rsidP="00791CFB">
      <w:r>
        <w:t>o Found on rotting wood, infection follows puncture wound</w:t>
      </w:r>
    </w:p>
    <w:p w:rsidR="00791CFB" w:rsidRDefault="00791CFB" w:rsidP="00791CFB">
      <w:r>
        <w:t>o Violet-colored wartlike lesions (cluster of lesions resemble cauliflower)</w:t>
      </w:r>
    </w:p>
    <w:p w:rsidR="00791CFB" w:rsidRDefault="00791CFB" w:rsidP="00791CFB">
      <w:r>
        <w:lastRenderedPageBreak/>
        <w:t>o Treatment with itraconazole and local excision</w:t>
      </w:r>
    </w:p>
    <w:p w:rsidR="00791CFB" w:rsidRDefault="00791CFB" w:rsidP="00791CFB">
      <w:r>
        <w:t>4. Systemic fungal infections</w:t>
      </w:r>
    </w:p>
    <w:p w:rsidR="00791CFB" w:rsidRDefault="00791CFB" w:rsidP="00791CFB">
      <w:r>
        <w:t>- Dimorphic fungi that grow as mycelial forms, with spores at 25ºC on Sabouraud’s agar</w:t>
      </w:r>
    </w:p>
    <w:p w:rsidR="00791CFB" w:rsidRDefault="00791CFB" w:rsidP="00791CFB">
      <w:r>
        <w:t>- At 37ºC, on blood agar plates, they grow in a yeast form</w:t>
      </w:r>
    </w:p>
    <w:p w:rsidR="00791CFB" w:rsidRDefault="00791CFB" w:rsidP="00791CFB">
      <w:r>
        <w:t>- This dimorphism is part of the human infection (in soil, they are mycelia and release</w:t>
      </w:r>
    </w:p>
    <w:p w:rsidR="00791CFB" w:rsidRDefault="00791CFB" w:rsidP="00791CFB">
      <w:r>
        <w:t>spores in air; once inhaled by humans they grow as yeast cells)</w:t>
      </w:r>
    </w:p>
    <w:p w:rsidR="00791CFB" w:rsidRDefault="00791CFB" w:rsidP="00791CFB">
      <w:r>
        <w:t>- Three fungi that cause systemic disease in humans are Histoplasma capsulatum,</w:t>
      </w:r>
    </w:p>
    <w:p w:rsidR="00791CFB" w:rsidRDefault="00791CFB" w:rsidP="00791CFB">
      <w:r>
        <w:t>Blastomyces dermatitidis, and Coccidioides immitis</w:t>
      </w:r>
    </w:p>
    <w:p w:rsidR="00791CFB" w:rsidRDefault="00791CFB" w:rsidP="00791CFB">
      <w:r>
        <w:t>- All three have similar mechanism of disease</w:t>
      </w:r>
    </w:p>
    <w:p w:rsidR="00791CFB" w:rsidRDefault="00791CFB" w:rsidP="00791CFB">
      <w:r>
        <w:t>o Acquired by inhalation (inhaled as spores) but are NOT transmitted person to</w:t>
      </w:r>
    </w:p>
    <w:p w:rsidR="00791CFB" w:rsidRDefault="00791CFB" w:rsidP="00791CFB">
      <w:r>
        <w:t>person (like TB)</w:t>
      </w:r>
    </w:p>
    <w:p w:rsidR="00791CFB" w:rsidRDefault="00791CFB" w:rsidP="00791CFB">
      <w:r>
        <w:t>o Local infection in lung, then bloodstream dissemination</w:t>
      </w:r>
    </w:p>
    <w:p w:rsidR="00791CFB" w:rsidRDefault="00791CFB" w:rsidP="00791CFB">
      <w:r>
        <w:t>80</w:t>
      </w:r>
    </w:p>
    <w:p w:rsidR="00791CFB" w:rsidRDefault="00791CFB" w:rsidP="00791CFB">
      <w:r>
        <w:t>o 3 clinical presentations</w:t>
      </w:r>
    </w:p>
    <w:p w:rsidR="00791CFB" w:rsidRDefault="00791CFB" w:rsidP="00791CFB">
      <w:r>
        <w:t> Asymptomatic</w:t>
      </w:r>
    </w:p>
    <w:p w:rsidR="00791CFB" w:rsidRDefault="00791CFB" w:rsidP="00791CFB">
      <w:r>
        <w:t> Pneumonia</w:t>
      </w:r>
    </w:p>
    <w:p w:rsidR="00791CFB" w:rsidRDefault="00791CFB" w:rsidP="00791CFB">
      <w:r>
        <w:t> Disseminated</w:t>
      </w:r>
    </w:p>
    <w:p w:rsidR="00791CFB" w:rsidRDefault="00791CFB" w:rsidP="00791CFB">
      <w:r>
        <w:t>- Cryptococcus neoformans</w:t>
      </w:r>
    </w:p>
    <w:p w:rsidR="00791CFB" w:rsidRDefault="00791CFB" w:rsidP="00791CFB">
      <w:r>
        <w:t>o Polysaccharide encapsulated yeast (not dimorphic though)</w:t>
      </w:r>
    </w:p>
    <w:p w:rsidR="00791CFB" w:rsidRDefault="00791CFB" w:rsidP="00791CFB">
      <w:r>
        <w:t>o Inhaled in lungs, usually asymptomatic</w:t>
      </w:r>
    </w:p>
    <w:p w:rsidR="00791CFB" w:rsidRDefault="00791CFB" w:rsidP="00791CFB">
      <w:r>
        <w:t>o Major manifestation is meningoencaphalitis</w:t>
      </w:r>
    </w:p>
    <w:p w:rsidR="00791CFB" w:rsidRDefault="00791CFB" w:rsidP="00791CFB">
      <w:r>
        <w:t>o Most cases occur in immunocompromised persons (about 10% of AIDS patients</w:t>
      </w:r>
    </w:p>
    <w:p w:rsidR="00791CFB" w:rsidRDefault="00791CFB" w:rsidP="00791CFB">
      <w:r>
        <w:t>develop cryptococcosis)</w:t>
      </w:r>
    </w:p>
    <w:p w:rsidR="00791CFB" w:rsidRDefault="00791CFB" w:rsidP="00791CFB">
      <w:r>
        <w:t>o Treatment with amphotericin B and flucytosine</w:t>
      </w:r>
    </w:p>
    <w:p w:rsidR="00791CFB" w:rsidRDefault="00791CFB" w:rsidP="00791CFB">
      <w:r>
        <w:t>o Treatment may last for 6 months (AIDS patients may need for life)</w:t>
      </w:r>
    </w:p>
    <w:p w:rsidR="00791CFB" w:rsidRDefault="00791CFB" w:rsidP="00791CFB">
      <w:r>
        <w:lastRenderedPageBreak/>
        <w:t>Aspergillus flavus</w:t>
      </w:r>
    </w:p>
    <w:p w:rsidR="00791CFB" w:rsidRDefault="00791CFB" w:rsidP="00791CFB">
      <w:r>
        <w:t>- spores of this mold are everywhere</w:t>
      </w:r>
    </w:p>
    <w:p w:rsidR="00791CFB" w:rsidRDefault="00791CFB" w:rsidP="00791CFB">
      <w:r>
        <w:t>- some develop type 1 hypersensitivity reaction (IgE-mediated)</w:t>
      </w:r>
    </w:p>
    <w:p w:rsidR="00791CFB" w:rsidRDefault="00791CFB" w:rsidP="00791CFB">
      <w:r>
        <w:t>- persons with lung cavitations from TB or malignancies can get aspergillus fungal ball</w:t>
      </w:r>
    </w:p>
    <w:p w:rsidR="00791CFB" w:rsidRDefault="00791CFB" w:rsidP="00791CFB">
      <w:r>
        <w:t>(aspergilloma) in cavity</w:t>
      </w:r>
    </w:p>
    <w:p w:rsidR="00791CFB" w:rsidRDefault="00791CFB" w:rsidP="00791CFB">
      <w:r>
        <w:t>- immunocompromised persons can develop invasive pneumonias and disseminated</w:t>
      </w:r>
    </w:p>
    <w:p w:rsidR="00791CFB" w:rsidRDefault="00791CFB" w:rsidP="00791CFB">
      <w:r>
        <w:t>diseases</w:t>
      </w:r>
    </w:p>
    <w:p w:rsidR="00791CFB" w:rsidRDefault="00791CFB" w:rsidP="00791CFB">
      <w:r>
        <w:t>- A. flavus and other fungi produce toxins called mycotoxins</w:t>
      </w:r>
    </w:p>
    <w:p w:rsidR="00791CFB" w:rsidRDefault="00791CFB" w:rsidP="00791CFB">
      <w:r>
        <w:t>- A. flavus produces aflatoxin</w:t>
      </w:r>
    </w:p>
    <w:p w:rsidR="00791CFB" w:rsidRDefault="00791CFB" w:rsidP="00791CFB">
      <w:r>
        <w:t>o Contamination of peanuts, grains and rice</w:t>
      </w:r>
    </w:p>
    <w:p w:rsidR="00791CFB" w:rsidRDefault="00791CFB" w:rsidP="00791CFB">
      <w:r>
        <w:t>81</w:t>
      </w:r>
    </w:p>
    <w:p w:rsidR="00791CFB" w:rsidRDefault="00791CFB" w:rsidP="00791CFB">
      <w:r>
        <w:t>PARASITES AND PARASITIC INFECTIONS</w:t>
      </w:r>
    </w:p>
    <w:p w:rsidR="00791CFB" w:rsidRDefault="00791CFB" w:rsidP="00791CFB">
      <w:r>
        <w:t>A. PROTOZOA (UNICELLULAR)</w:t>
      </w:r>
    </w:p>
    <w:p w:rsidR="00791CFB" w:rsidRDefault="00791CFB" w:rsidP="00791CFB">
      <w:r>
        <w:t>1. Giardia lamblia</w:t>
      </w:r>
    </w:p>
    <w:p w:rsidR="00791CFB" w:rsidRDefault="00791CFB" w:rsidP="00791CFB">
      <w:r>
        <w:t>Disease: Giardiasis; infection of the small bowel, often asymptomatic but also associated</w:t>
      </w:r>
    </w:p>
    <w:p w:rsidR="00791CFB" w:rsidRDefault="00791CFB" w:rsidP="00791CFB">
      <w:r>
        <w:t>with various intestinal symptoms (especially diarrhoea and steatorrhea). Incubation: 1-4</w:t>
      </w:r>
    </w:p>
    <w:p w:rsidR="00791CFB" w:rsidRDefault="00791CFB" w:rsidP="00791CFB">
      <w:r>
        <w:t>weeks.</w:t>
      </w:r>
    </w:p>
    <w:p w:rsidR="00791CFB" w:rsidRDefault="00791CFB" w:rsidP="00791CFB">
      <w:r>
        <w:t>Diagnosis: Identification of cysts in faeces by microscopy.</w:t>
      </w:r>
    </w:p>
    <w:p w:rsidR="00791CFB" w:rsidRDefault="00791CFB" w:rsidP="00791CFB">
      <w:r>
        <w:t>Epidemiology: Trophozoites in the bowel become cysts eliminated with stools and then</w:t>
      </w:r>
    </w:p>
    <w:p w:rsidR="00791CFB" w:rsidRDefault="00791CFB" w:rsidP="00791CFB">
      <w:r>
        <w:t>accidentally ingested. Carriers important in transmission. More frequent in areas of poor</w:t>
      </w:r>
    </w:p>
    <w:p w:rsidR="00791CFB" w:rsidRDefault="00791CFB" w:rsidP="00791CFB">
      <w:r>
        <w:t>sanitation and in children (especially tropical countries).</w:t>
      </w:r>
    </w:p>
    <w:p w:rsidR="00791CFB" w:rsidRDefault="00791CFB" w:rsidP="00791CFB">
      <w:r>
        <w:t>Prevention: Health education and sanitary disposal of faeces. Effective water treatment.</w:t>
      </w:r>
    </w:p>
    <w:p w:rsidR="00791CFB" w:rsidRDefault="00791CFB" w:rsidP="00791CFB">
      <w:r>
        <w:t>2. Trichomonas vaginalis</w:t>
      </w:r>
    </w:p>
    <w:p w:rsidR="00791CFB" w:rsidRDefault="00791CFB" w:rsidP="00791CFB">
      <w:r>
        <w:t>Disease: Vaginitis (Trichomoniasis) with itching, foul smelling, sometimes frothy discharge.</w:t>
      </w:r>
    </w:p>
    <w:p w:rsidR="00791CFB" w:rsidRDefault="00791CFB" w:rsidP="00791CFB">
      <w:r>
        <w:t>In males usually asymptomatic; occasionally urethritis, prostatitis.</w:t>
      </w:r>
    </w:p>
    <w:p w:rsidR="00791CFB" w:rsidRDefault="00791CFB" w:rsidP="00791CFB">
      <w:r>
        <w:lastRenderedPageBreak/>
        <w:t>Diagnosis: Wet-mounts 6 microscopic identification of trichomonads in vaginal or urethral</w:t>
      </w:r>
    </w:p>
    <w:p w:rsidR="00791CFB" w:rsidRDefault="00791CFB" w:rsidP="00791CFB">
      <w:r>
        <w:t>discharge. Can also be cultivated.</w:t>
      </w:r>
    </w:p>
    <w:p w:rsidR="00791CFB" w:rsidRDefault="00791CFB" w:rsidP="00791CFB">
      <w:r>
        <w:t>Epidemiology: World-wide distribution. Transmitted almost exclusively through sexual</w:t>
      </w:r>
    </w:p>
    <w:p w:rsidR="00791CFB" w:rsidRDefault="00791CFB" w:rsidP="00791CFB">
      <w:r>
        <w:t>contact.</w:t>
      </w:r>
    </w:p>
    <w:p w:rsidR="00791CFB" w:rsidRDefault="00791CFB" w:rsidP="00791CFB">
      <w:r>
        <w:t>N.B. In order to avoid reinfection, investigation and treatment of</w:t>
      </w:r>
    </w:p>
    <w:p w:rsidR="00791CFB" w:rsidRDefault="00791CFB" w:rsidP="00791CFB">
      <w:r>
        <w:t>partners is necessary.</w:t>
      </w:r>
    </w:p>
    <w:p w:rsidR="00791CFB" w:rsidRDefault="00791CFB" w:rsidP="00791CFB">
      <w:r>
        <w:t>82</w:t>
      </w:r>
    </w:p>
    <w:p w:rsidR="00791CFB" w:rsidRDefault="00791CFB" w:rsidP="00791CFB">
      <w:r>
        <w:t>3. Entamoeba histolytica</w:t>
      </w:r>
    </w:p>
    <w:p w:rsidR="00791CFB" w:rsidRDefault="00791CFB" w:rsidP="00791CFB">
      <w:r>
        <w:t>Disease: Amoebiasis (amoebic dysentery); infection of the large intestine which may be</w:t>
      </w:r>
    </w:p>
    <w:p w:rsidR="00791CFB" w:rsidRDefault="00791CFB" w:rsidP="00791CFB">
      <w:r>
        <w:t>asymptomatic or manifest (diarrhoea/constipation; acute or chronic dysentery). May spread</w:t>
      </w:r>
    </w:p>
    <w:p w:rsidR="00791CFB" w:rsidRDefault="00791CFB" w:rsidP="00791CFB">
      <w:r>
        <w:t>via the blood to produce liver, lung or brain abscesses.</w:t>
      </w:r>
    </w:p>
    <w:p w:rsidR="00791CFB" w:rsidRDefault="00791CFB" w:rsidP="00791CFB">
      <w:r>
        <w:t>Diagnosis: Identification of trophozoites or cysts in faeces or lesions by microscopy.</w:t>
      </w:r>
    </w:p>
    <w:p w:rsidR="00791CFB" w:rsidRDefault="00791CFB" w:rsidP="00791CFB">
      <w:r>
        <w:t>Epidemiology: Worldwide in areas of poor sanitation (especially tropical countries). Clinical</w:t>
      </w:r>
    </w:p>
    <w:p w:rsidR="00791CFB" w:rsidRDefault="00791CFB" w:rsidP="00791CFB">
      <w:r>
        <w:t>disease is prevalent in warm countries. Spread by water, contaminated vegetables (especially</w:t>
      </w:r>
    </w:p>
    <w:p w:rsidR="00791CFB" w:rsidRDefault="00791CFB" w:rsidP="00791CFB">
      <w:r>
        <w:t>raw), flies, food handlers.</w:t>
      </w:r>
    </w:p>
    <w:p w:rsidR="00791CFB" w:rsidRDefault="00791CFB" w:rsidP="00791CFB">
      <w:r>
        <w:t>Prevention: Education, sanitation. Effective water treatment. Wash fruits and vegetables.</w:t>
      </w:r>
    </w:p>
    <w:p w:rsidR="00791CFB" w:rsidRDefault="00791CFB" w:rsidP="00791CFB">
      <w:r>
        <w:t>4. Toxoplasma gondii</w:t>
      </w:r>
    </w:p>
    <w:p w:rsidR="00791CFB" w:rsidRDefault="00791CFB" w:rsidP="00791CFB">
      <w:r>
        <w:t>Disease: Toxoplasmosis; infections usually mild, often undetected. May present with fever,</w:t>
      </w:r>
    </w:p>
    <w:p w:rsidR="00791CFB" w:rsidRDefault="00791CFB" w:rsidP="00791CFB">
      <w:r>
        <w:t>lymphadenopathy, rarely severe. Congenital infection may be very serious: hydrocephaly,</w:t>
      </w:r>
    </w:p>
    <w:p w:rsidR="00791CFB" w:rsidRDefault="00791CFB" w:rsidP="00791CFB">
      <w:r>
        <w:t>microcephaly, psychomotor disturbances, chorioretinitis, etc.</w:t>
      </w:r>
    </w:p>
    <w:p w:rsidR="00791CFB" w:rsidRDefault="00791CFB" w:rsidP="00791CFB">
      <w:r>
        <w:t>Diagnosis: (1) serological; (2) mouse inoculation.</w:t>
      </w:r>
    </w:p>
    <w:p w:rsidR="00791CFB" w:rsidRDefault="00791CFB" w:rsidP="00791CFB">
      <w:r>
        <w:t>Epidemiology: Acquired through ingestion of raw or undercooked meat (e.g., pork) or by</w:t>
      </w:r>
    </w:p>
    <w:p w:rsidR="00791CFB" w:rsidRDefault="00791CFB" w:rsidP="00791CFB">
      <w:r>
        <w:t>contact with cat faeces. Other animals can also be infected (rodents, cattle, sheep, chickens).</w:t>
      </w:r>
    </w:p>
    <w:p w:rsidR="00791CFB" w:rsidRDefault="00791CFB" w:rsidP="00791CFB">
      <w:r>
        <w:t>Prevention: Sanitation, thorough cooking of meat. Wash fruits and vegetables, wash</w:t>
      </w:r>
    </w:p>
    <w:p w:rsidR="00791CFB" w:rsidRDefault="00791CFB" w:rsidP="00791CFB">
      <w:r>
        <w:t>hands after gardening.</w:t>
      </w:r>
    </w:p>
    <w:p w:rsidR="00791CFB" w:rsidRDefault="00791CFB" w:rsidP="00791CFB">
      <w:r>
        <w:lastRenderedPageBreak/>
        <w:t>83</w:t>
      </w:r>
    </w:p>
    <w:p w:rsidR="00791CFB" w:rsidRDefault="00791CFB" w:rsidP="00791CFB">
      <w:r>
        <w:t>5. Plasmodium spp.</w:t>
      </w:r>
    </w:p>
    <w:p w:rsidR="00791CFB" w:rsidRDefault="00791CFB" w:rsidP="00791CFB">
      <w:r>
        <w:t>A group of four protozoa causing different types of malaria: Plasmodium vivax, P. malariae,</w:t>
      </w:r>
    </w:p>
    <w:p w:rsidR="00791CFB" w:rsidRDefault="00791CFB" w:rsidP="00791CFB">
      <w:r>
        <w:t>P. falciparum, P. ovale.</w:t>
      </w:r>
    </w:p>
    <w:p w:rsidR="00791CFB" w:rsidRDefault="00791CFB" w:rsidP="00791CFB">
      <w:r>
        <w:t>Disease: Malaria in the typical case is characterized by recurrence of chills, sweating, headache.</w:t>
      </w:r>
    </w:p>
    <w:p w:rsidR="00791CFB" w:rsidRDefault="00791CFB" w:rsidP="00791CFB">
      <w:r>
        <w:t>May lead to jaundice, renal failure, acute encephalitis and coma. Secondary anaemia; enlarged</w:t>
      </w:r>
    </w:p>
    <w:p w:rsidR="00791CFB" w:rsidRDefault="00791CFB" w:rsidP="00791CFB">
      <w:r>
        <w:t>spleen. The interval of recurrences varies with the organisms causing the infection.</w:t>
      </w:r>
    </w:p>
    <w:p w:rsidR="00791CFB" w:rsidRDefault="00791CFB" w:rsidP="00791CFB">
      <w:r>
        <w:t>Diagnosis: Blood smears (thin and thick) stained with Giemsa.</w:t>
      </w:r>
    </w:p>
    <w:p w:rsidR="00791CFB" w:rsidRDefault="00791CFB" w:rsidP="00791CFB">
      <w:r>
        <w:t>N.B. Collect blood just before fever peaks or if peak unknown, at time</w:t>
      </w:r>
    </w:p>
    <w:p w:rsidR="00791CFB" w:rsidRDefault="00791CFB" w:rsidP="00791CFB">
      <w:r>
        <w:t>of seeing the patient and at 6 hour intervals thereafter.</w:t>
      </w:r>
    </w:p>
    <w:p w:rsidR="00791CFB" w:rsidRDefault="00791CFB" w:rsidP="00791CFB">
      <w:r>
        <w:t>Epidemiology: Sporozoites of plasmodia introduced through bite of anopheline mosquitos.</w:t>
      </w:r>
    </w:p>
    <w:p w:rsidR="00791CFB" w:rsidRDefault="00791CFB" w:rsidP="00791CFB">
      <w:r>
        <w:t>Occasionally through transfusion from infected donors; drug addicts.</w:t>
      </w:r>
    </w:p>
    <w:p w:rsidR="00791CFB" w:rsidRDefault="00791CFB" w:rsidP="00791CFB">
      <w:r>
        <w:t>Prevention: Eradication or control of mosquitos; treatment.</w:t>
      </w:r>
    </w:p>
    <w:p w:rsidR="00791CFB" w:rsidRDefault="00791CFB" w:rsidP="00791CFB">
      <w:r>
        <w:t>Prophylaxis: Preventive treatment with antimalarials should start before reaching endemic area</w:t>
      </w:r>
    </w:p>
    <w:p w:rsidR="00791CFB" w:rsidRDefault="00791CFB" w:rsidP="00791CFB">
      <w:r>
        <w:t>and continue after returning for recommended period.</w:t>
      </w:r>
    </w:p>
    <w:p w:rsidR="00791CFB" w:rsidRDefault="00791CFB" w:rsidP="00791CFB">
      <w:r>
        <w:t>6. Cryptosporidium spp. (C. parvum, C. hominus and other species can infect humans)</w:t>
      </w:r>
    </w:p>
    <w:p w:rsidR="00791CFB" w:rsidRDefault="00791CFB" w:rsidP="00791CFB">
      <w:r>
        <w:t>Disease: Cryptosporidiosis may result in diarrhea, vomiting, anorexia, malaise. May be life</w:t>
      </w:r>
    </w:p>
    <w:p w:rsidR="00791CFB" w:rsidRDefault="00791CFB" w:rsidP="00791CFB">
      <w:r>
        <w:t>threatening in immunocompromised individuals.</w:t>
      </w:r>
    </w:p>
    <w:p w:rsidR="00791CFB" w:rsidRDefault="00791CFB" w:rsidP="00791CFB">
      <w:r>
        <w:t>Diagnosis: Identification of oocysts in faecal specimens.</w:t>
      </w:r>
    </w:p>
    <w:p w:rsidR="00791CFB" w:rsidRDefault="00791CFB" w:rsidP="00791CFB">
      <w:r>
        <w:t>Epidemiology: Transmission of oocysts may occur through the faecal-oral route, water or food.</w:t>
      </w:r>
    </w:p>
    <w:p w:rsidR="00791CFB" w:rsidRDefault="00791CFB" w:rsidP="00791CFB">
      <w:r>
        <w:t>Massive waterborne outbreaks reported. Cattle are an important animal reservoir.</w:t>
      </w:r>
    </w:p>
    <w:p w:rsidR="00791CFB" w:rsidRDefault="00791CFB" w:rsidP="00791CFB">
      <w:r>
        <w:t>Prevention: Public health education (hand washing) and sanitary disposal of faeces.</w:t>
      </w:r>
    </w:p>
    <w:p w:rsidR="00791CFB" w:rsidRDefault="00791CFB" w:rsidP="00791CFB">
      <w:r>
        <w:t>84</w:t>
      </w:r>
    </w:p>
    <w:p w:rsidR="00791CFB" w:rsidRDefault="00791CFB" w:rsidP="00791CFB">
      <w:r>
        <w:t>Restrict access of cattle to source water</w:t>
      </w:r>
    </w:p>
    <w:p w:rsidR="00791CFB" w:rsidRDefault="00791CFB" w:rsidP="00791CFB">
      <w:r>
        <w:t>7. Cyclospora cayetanensis</w:t>
      </w:r>
    </w:p>
    <w:p w:rsidR="00791CFB" w:rsidRDefault="00791CFB" w:rsidP="00791CFB">
      <w:r>
        <w:lastRenderedPageBreak/>
        <w:t>Disease: Cyclosporiasis may result in prolonged and severe diarrhea.</w:t>
      </w:r>
    </w:p>
    <w:p w:rsidR="00791CFB" w:rsidRDefault="00791CFB" w:rsidP="00791CFB">
      <w:r>
        <w:t>Diagnosis: Identification of oocysts in faecal specimens.</w:t>
      </w:r>
    </w:p>
    <w:p w:rsidR="00791CFB" w:rsidRDefault="00791CFB" w:rsidP="00791CFB">
      <w:r>
        <w:t>Epidemiology: Transmission of oocysts may occur through contaminated water or food.</w:t>
      </w:r>
    </w:p>
    <w:p w:rsidR="00791CFB" w:rsidRDefault="00791CFB" w:rsidP="00791CFB">
      <w:r>
        <w:t>Recent foodborne outbreaks reported in North America. Incubation time one week.</w:t>
      </w:r>
    </w:p>
    <w:p w:rsidR="00791CFB" w:rsidRDefault="00791CFB" w:rsidP="00791CFB">
      <w:r>
        <w:t>Prevention: Public health education (hand washing) and sanitary disposal of faeces. Effective</w:t>
      </w:r>
    </w:p>
    <w:p w:rsidR="00791CFB" w:rsidRDefault="00791CFB" w:rsidP="00791CFB">
      <w:r>
        <w:t>water treatment.</w:t>
      </w:r>
    </w:p>
    <w:p w:rsidR="00791CFB" w:rsidRDefault="00791CFB" w:rsidP="00791CFB">
      <w:r>
        <w:t>85</w:t>
      </w:r>
    </w:p>
    <w:p w:rsidR="00791CFB" w:rsidRDefault="00791CFB" w:rsidP="00791CFB">
      <w:r>
        <w:t>B. METAZOA (MULTICELLULAR)</w:t>
      </w:r>
    </w:p>
    <w:p w:rsidR="00791CFB" w:rsidRDefault="00791CFB" w:rsidP="00791CFB">
      <w:r>
        <w:t>1. NEMATODES (Round worms)</w:t>
      </w:r>
    </w:p>
    <w:p w:rsidR="00791CFB" w:rsidRDefault="00791CFB" w:rsidP="00791CFB">
      <w:r>
        <w:t>1.1 Enterobius vermicularis (Pinworm)</w:t>
      </w:r>
    </w:p>
    <w:p w:rsidR="00791CFB" w:rsidRDefault="00791CFB" w:rsidP="00791CFB">
      <w:r>
        <w:t>Disease: Enterobiasis (Pinworm disease, oxyuriasis) - mild infection of caecum/colon. May</w:t>
      </w:r>
    </w:p>
    <w:p w:rsidR="00791CFB" w:rsidRDefault="00791CFB" w:rsidP="00791CFB">
      <w:r>
        <w:t>cause itching (pruritus ani) leading to disturbed sleep, irritability, scratching, may cause</w:t>
      </w:r>
    </w:p>
    <w:p w:rsidR="00791CFB" w:rsidRDefault="00791CFB" w:rsidP="00791CFB">
      <w:r>
        <w:t>secondary infections.</w:t>
      </w:r>
    </w:p>
    <w:p w:rsidR="00791CFB" w:rsidRDefault="00791CFB" w:rsidP="00791CFB">
      <w:r>
        <w:t>Diagnosis: "Scotch-tape" swabs of anal area used for microscopic identification of typical ova</w:t>
      </w:r>
    </w:p>
    <w:p w:rsidR="00791CFB" w:rsidRDefault="00791CFB" w:rsidP="00791CFB">
      <w:r>
        <w:t>(eggs). Occasionally adult worms (2-13 mm) can be seen.</w:t>
      </w:r>
    </w:p>
    <w:p w:rsidR="00791CFB" w:rsidRDefault="00791CFB" w:rsidP="00791CFB">
      <w:r>
        <w:t>Epidemiology: Highest incidence in school-age children. Infective eggs transmitted directly</w:t>
      </w:r>
    </w:p>
    <w:p w:rsidR="00791CFB" w:rsidRDefault="00791CFB" w:rsidP="00791CFB">
      <w:r>
        <w:t>(hand to mouth) or indirectly through clothing, bedding, food etc. contaminated with eggs.</w:t>
      </w:r>
    </w:p>
    <w:p w:rsidR="00791CFB" w:rsidRDefault="00791CFB" w:rsidP="00791CFB">
      <w:r>
        <w:t>Prevention: Education (handwashing after use of toilet or before meals, discourage nail-biting</w:t>
      </w:r>
    </w:p>
    <w:p w:rsidR="00791CFB" w:rsidRDefault="00791CFB" w:rsidP="00791CFB">
      <w:r>
        <w:t>and direct scratching of anal area). Frequent bathing (preferably showers) with regular change</w:t>
      </w:r>
    </w:p>
    <w:p w:rsidR="00791CFB" w:rsidRDefault="00791CFB" w:rsidP="00791CFB">
      <w:r>
        <w:t>of underclothing, night clothes and bed sheets. Reduction of over-crowding in living</w:t>
      </w:r>
    </w:p>
    <w:p w:rsidR="00791CFB" w:rsidRDefault="00791CFB" w:rsidP="00791CFB">
      <w:r>
        <w:t>accommodation.</w:t>
      </w:r>
    </w:p>
    <w:p w:rsidR="00791CFB" w:rsidRDefault="00791CFB" w:rsidP="00791CFB">
      <w:r>
        <w:t>1.2 Trichinella spiralis</w:t>
      </w:r>
    </w:p>
    <w:p w:rsidR="00791CFB" w:rsidRDefault="00791CFB" w:rsidP="00791CFB">
      <w:r>
        <w:t>Disease: Trichinosis - caused by the migration through the body of larvae of Trichinella</w:t>
      </w:r>
    </w:p>
    <w:p w:rsidR="00791CFB" w:rsidRDefault="00791CFB" w:rsidP="00791CFB">
      <w:r>
        <w:t>spiralis and their subsequent encystment in muscles. Characteristic orbital oedema, muscle</w:t>
      </w:r>
    </w:p>
    <w:p w:rsidR="00791CFB" w:rsidRDefault="00791CFB" w:rsidP="00791CFB">
      <w:r>
        <w:t>pains, headache, fever, weakness.</w:t>
      </w:r>
    </w:p>
    <w:p w:rsidR="00791CFB" w:rsidRDefault="00791CFB" w:rsidP="00791CFB">
      <w:r>
        <w:lastRenderedPageBreak/>
        <w:t>Epidemiology: Ingestion of raw or insufficiently cooked meat containing viable, encysted</w:t>
      </w:r>
    </w:p>
    <w:p w:rsidR="00791CFB" w:rsidRDefault="00791CFB" w:rsidP="00791CFB">
      <w:r>
        <w:t>trichinae (pork, bear).</w:t>
      </w:r>
    </w:p>
    <w:p w:rsidR="00791CFB" w:rsidRDefault="00791CFB" w:rsidP="00791CFB">
      <w:r>
        <w:t>Prevention: Proper cooking of pork (or bear meat). Storing at -27 oC for 36 hours kills</w:t>
      </w:r>
    </w:p>
    <w:p w:rsidR="00791CFB" w:rsidRDefault="00791CFB" w:rsidP="00791CFB">
      <w:r>
        <w:t>trichinae.</w:t>
      </w:r>
    </w:p>
    <w:p w:rsidR="00791CFB" w:rsidRDefault="00791CFB" w:rsidP="00791CFB">
      <w:r>
        <w:t>86</w:t>
      </w:r>
    </w:p>
    <w:p w:rsidR="00791CFB" w:rsidRDefault="00791CFB" w:rsidP="00791CFB">
      <w:r>
        <w:t>1.3 Ascaris lumbricoides</w:t>
      </w:r>
    </w:p>
    <w:p w:rsidR="00791CFB" w:rsidRDefault="00791CFB" w:rsidP="00791CFB">
      <w:r>
        <w:t>Symptoms: Vague abdominal discomfort (pain, vomiting, obstruction).</w:t>
      </w:r>
    </w:p>
    <w:p w:rsidR="00791CFB" w:rsidRDefault="00791CFB" w:rsidP="00791CFB">
      <w:r>
        <w:t>Diagnosis: Stool examination for eggs.</w:t>
      </w:r>
    </w:p>
    <w:p w:rsidR="00791CFB" w:rsidRDefault="00791CFB" w:rsidP="00791CFB">
      <w:r>
        <w:t>Treatment: Mebendazole or pyrantel pamoate surgery to clear worm bolus.</w:t>
      </w:r>
    </w:p>
    <w:p w:rsidR="00791CFB" w:rsidRDefault="00791CFB" w:rsidP="00791CFB">
      <w:r>
        <w:t>1.4 Anisakis simplex (Herringworm)</w:t>
      </w:r>
    </w:p>
    <w:p w:rsidR="00791CFB" w:rsidRDefault="00791CFB" w:rsidP="00791CFB">
      <w:r>
        <w:t>Definite hosts: Dolphins, porpoises, whales.</w:t>
      </w:r>
    </w:p>
    <w:p w:rsidR="00791CFB" w:rsidRDefault="00791CFB" w:rsidP="00791CFB">
      <w:r>
        <w:t>Intermediate hosts: Salmon, mackerel, cod, herring, tuna, squid.</w:t>
      </w:r>
    </w:p>
    <w:p w:rsidR="00791CFB" w:rsidRDefault="00791CFB" w:rsidP="00791CFB">
      <w:r>
        <w:t>Symptoms: Abdominal pain, nausea, vomiting.</w:t>
      </w:r>
    </w:p>
    <w:p w:rsidR="00791CFB" w:rsidRDefault="00791CFB" w:rsidP="00791CFB">
      <w:r>
        <w:t>Diagnosis: Spontaneous expulsion, laparotomy, endoscopic or radiologic examinations,</w:t>
      </w:r>
    </w:p>
    <w:p w:rsidR="00791CFB" w:rsidRDefault="00791CFB" w:rsidP="00791CFB">
      <w:r>
        <w:t>immunological tests.</w:t>
      </w:r>
    </w:p>
    <w:p w:rsidR="00791CFB" w:rsidRDefault="00791CFB" w:rsidP="00791CFB">
      <w:r>
        <w:t>Treatment: Spontaneous expulsion, surgical resection, endoscopy.</w:t>
      </w:r>
    </w:p>
    <w:p w:rsidR="00791CFB" w:rsidRDefault="00791CFB" w:rsidP="00791CFB">
      <w:r>
        <w:t>2. PLATYHELMINTHS (Flat worms)</w:t>
      </w:r>
    </w:p>
    <w:p w:rsidR="00791CFB" w:rsidRDefault="00791CFB" w:rsidP="00791CFB">
      <w:r>
        <w:t>2.1 CESTODES (Tapeworms)</w:t>
      </w:r>
    </w:p>
    <w:p w:rsidR="00791CFB" w:rsidRDefault="00791CFB" w:rsidP="00791CFB">
      <w:r>
        <w:t>Diphyllobothrium latum (Fish tapeworm): 3-10 m long</w:t>
      </w:r>
    </w:p>
    <w:p w:rsidR="00791CFB" w:rsidRDefault="00791CFB" w:rsidP="00791CFB">
      <w:r>
        <w:t>Taenia saginata (Beef tapeworm): about 4-5 m, up to 25 m long</w:t>
      </w:r>
    </w:p>
    <w:p w:rsidR="00791CFB" w:rsidRDefault="00791CFB" w:rsidP="00791CFB">
      <w:r>
        <w:t>Taenia solium (Pork tapeworm): 2-7 m long</w:t>
      </w:r>
    </w:p>
    <w:p w:rsidR="00791CFB" w:rsidRDefault="00791CFB" w:rsidP="00791CFB">
      <w:r>
        <w:t>Disease: Infection with adult tapeworm6 nervousness, loss of appetite, insomnia, weight loss,</w:t>
      </w:r>
    </w:p>
    <w:p w:rsidR="00791CFB" w:rsidRDefault="00791CFB" w:rsidP="00791CFB">
      <w:r>
        <w:t>abdominal pain; sometimes asymptomatic. Infection with larvae (cysticercosis) 6 severe</w:t>
      </w:r>
    </w:p>
    <w:p w:rsidR="00791CFB" w:rsidRDefault="00791CFB" w:rsidP="00791CFB">
      <w:r>
        <w:t>87</w:t>
      </w:r>
    </w:p>
    <w:p w:rsidR="00791CFB" w:rsidRDefault="00791CFB" w:rsidP="00791CFB">
      <w:r>
        <w:t>disease involving organs/tissues in which encystment occurs.</w:t>
      </w:r>
    </w:p>
    <w:p w:rsidR="00791CFB" w:rsidRDefault="00791CFB" w:rsidP="00791CFB">
      <w:r>
        <w:lastRenderedPageBreak/>
        <w:t>D. latum - infection can cause anemia (i.e., competitor for vitamin B12)</w:t>
      </w:r>
    </w:p>
    <w:p w:rsidR="00791CFB" w:rsidRDefault="00791CFB" w:rsidP="00791CFB">
      <w:r>
        <w:t>Diagnosis: - Examination of stools for presence of proglottids. Microscopic examination of</w:t>
      </w:r>
    </w:p>
    <w:p w:rsidR="00791CFB" w:rsidRDefault="00791CFB" w:rsidP="00791CFB">
      <w:r>
        <w:t>faeces for presence of eggs.</w:t>
      </w:r>
    </w:p>
    <w:p w:rsidR="00791CFB" w:rsidRDefault="00791CFB" w:rsidP="00791CFB">
      <w:r>
        <w:t>Epidemiology: Ingestion of raw/insufficiently cooked meat or fish containing larvae 6</w:t>
      </w:r>
    </w:p>
    <w:p w:rsidR="00791CFB" w:rsidRDefault="00791CFB" w:rsidP="00791CFB">
      <w:r>
        <w:t>tapeworm. With T. solium, ingestion of eggs can in some rare cases lead to cysticercosis (i.e.,</w:t>
      </w:r>
    </w:p>
    <w:p w:rsidR="00791CFB" w:rsidRDefault="00791CFB" w:rsidP="00791CFB">
      <w:r>
        <w:t>brain abscesses).</w:t>
      </w:r>
    </w:p>
    <w:p w:rsidR="00791CFB" w:rsidRDefault="00791CFB" w:rsidP="00791CFB">
      <w:r>
        <w:t>Prevention: Education. Stop access of swine to human faeces. Cook meat/fish</w:t>
      </w:r>
    </w:p>
    <w:p w:rsidR="00791CFB" w:rsidRDefault="00791CFB" w:rsidP="00791CFB">
      <w:r>
        <w:t>well. Sanitation.</w:t>
      </w:r>
    </w:p>
    <w:p w:rsidR="00791CFB" w:rsidRDefault="00791CFB" w:rsidP="00791CFB">
      <w:r>
        <w:t>2.2 TREMATODES (Flukes)</w:t>
      </w:r>
    </w:p>
    <w:p w:rsidR="00791CFB" w:rsidRDefault="00791CFB" w:rsidP="00791CFB">
      <w:r>
        <w:t>Schistosoma spp. (Blood fluke)</w:t>
      </w:r>
    </w:p>
    <w:p w:rsidR="00791CFB" w:rsidRDefault="00791CFB" w:rsidP="00791CFB">
      <w:r>
        <w:t>Disease: schistosomiasis may result in rash/itchyness, fever, muscle aches, lymphadenopathy,</w:t>
      </w:r>
    </w:p>
    <w:p w:rsidR="00791CFB" w:rsidRDefault="00791CFB" w:rsidP="00791CFB">
      <w:r>
        <w:t>enlargement of liver and spleen.</w:t>
      </w:r>
    </w:p>
    <w:p w:rsidR="00791CFB" w:rsidRDefault="00791CFB" w:rsidP="00791CFB">
      <w:r>
        <w:t>Diagnosis: Microscopic examination for eggs in faeces or urine</w:t>
      </w:r>
    </w:p>
    <w:p w:rsidR="00791CFB" w:rsidRDefault="00791CFB" w:rsidP="00791CFB">
      <w:r>
        <w:t>Epidemiology: swimming in (or contact with) fresh water containing infected snails. Freeswimming</w:t>
      </w:r>
    </w:p>
    <w:p w:rsidR="00791CFB" w:rsidRDefault="00791CFB" w:rsidP="00791CFB">
      <w:r>
        <w:t>cercaria penetrate the skin.</w:t>
      </w:r>
    </w:p>
    <w:p w:rsidR="00791CFB" w:rsidRDefault="00791CFB" w:rsidP="00791CFB">
      <w:r>
        <w:t>Prevention: Avoid contact with ponds, lakes etc. in endemic regions. Control of snail</w:t>
      </w:r>
    </w:p>
    <w:p w:rsidR="00791CFB" w:rsidRDefault="00791CFB" w:rsidP="00791CFB">
      <w:r>
        <w:t>populations. Sanitation.</w:t>
      </w:r>
    </w:p>
    <w:p w:rsidR="00791CFB" w:rsidRDefault="00791CFB" w:rsidP="00791CFB">
      <w:r>
        <w:t>88</w:t>
      </w:r>
    </w:p>
    <w:p w:rsidR="00791CFB" w:rsidRDefault="00791CFB" w:rsidP="00791CFB">
      <w:r>
        <w:t>VIRUSES AND VIRUS INFECTIONS</w:t>
      </w:r>
    </w:p>
    <w:p w:rsidR="00791CFB" w:rsidRDefault="00791CFB" w:rsidP="00791CFB">
      <w:r>
        <w:t>GENERAL CHARACTERISTICS OF VIRUSES</w:t>
      </w:r>
    </w:p>
    <w:p w:rsidR="00791CFB" w:rsidRDefault="00791CFB" w:rsidP="00791CFB">
      <w:r>
        <w:t>- Grow only in living cells</w:t>
      </w:r>
    </w:p>
    <w:p w:rsidR="00791CFB" w:rsidRDefault="00791CFB" w:rsidP="00791CFB">
      <w:r>
        <w:t>- Possess only one type of nucleic acid (either DNA or RNA)</w:t>
      </w:r>
    </w:p>
    <w:p w:rsidR="00791CFB" w:rsidRDefault="00791CFB" w:rsidP="00791CFB">
      <w:r>
        <w:t>- Multiply by separate synthesis of nucleic acid and protein which are then assembled to form virus</w:t>
      </w:r>
    </w:p>
    <w:p w:rsidR="00791CFB" w:rsidRDefault="00791CFB" w:rsidP="00791CFB">
      <w:r>
        <w:t>particles. Viruses do not divide.</w:t>
      </w:r>
    </w:p>
    <w:p w:rsidR="00791CFB" w:rsidRDefault="00791CFB" w:rsidP="00791CFB">
      <w:r>
        <w:t>- Do not have own metabolism = need to grow within cells</w:t>
      </w:r>
    </w:p>
    <w:p w:rsidR="00791CFB" w:rsidRDefault="00791CFB" w:rsidP="00791CFB">
      <w:r>
        <w:lastRenderedPageBreak/>
        <w:t>- Vary in size from l0 nm-300 nm (l nm = l nanometer = l/l,000,000 mm = approximately l/2,500,00</w:t>
      </w:r>
    </w:p>
    <w:p w:rsidR="00791CFB" w:rsidRDefault="00791CFB" w:rsidP="00791CFB">
      <w:r>
        <w:t>inch)</w:t>
      </w:r>
    </w:p>
    <w:p w:rsidR="00791CFB" w:rsidRDefault="00791CFB" w:rsidP="00791CFB">
      <w:r>
        <w:t>Basic components:</w:t>
      </w:r>
    </w:p>
    <w:p w:rsidR="00791CFB" w:rsidRDefault="00791CFB" w:rsidP="00791CFB">
      <w:r>
        <w:t>l. nucleic acid core - carries the genetic code</w:t>
      </w:r>
    </w:p>
    <w:p w:rsidR="00791CFB" w:rsidRDefault="00791CFB" w:rsidP="00791CFB">
      <w:r>
        <w:t>2. protein coat - protects the core, carries the antigens</w:t>
      </w:r>
    </w:p>
    <w:p w:rsidR="00791CFB" w:rsidRDefault="00791CFB" w:rsidP="00791CFB">
      <w:r>
        <w:t>Some contain in addition carbohydrates or lipids.</w:t>
      </w:r>
    </w:p>
    <w:p w:rsidR="00791CFB" w:rsidRDefault="00791CFB" w:rsidP="00791CFB">
      <w:r>
        <w:t>Viruses can be grown in:</w:t>
      </w:r>
    </w:p>
    <w:p w:rsidR="00791CFB" w:rsidRDefault="00791CFB" w:rsidP="00791CFB">
      <w:r>
        <w:t>l. cell cultures</w:t>
      </w:r>
    </w:p>
    <w:p w:rsidR="00791CFB" w:rsidRDefault="00791CFB" w:rsidP="00791CFB">
      <w:r>
        <w:t>2. embryonated eggs</w:t>
      </w:r>
    </w:p>
    <w:p w:rsidR="00791CFB" w:rsidRDefault="00791CFB" w:rsidP="00791CFB">
      <w:r>
        <w:t>3. living animals</w:t>
      </w:r>
    </w:p>
    <w:p w:rsidR="00791CFB" w:rsidRDefault="00791CFB" w:rsidP="00791CFB">
      <w:r>
        <w:t>N.B. Not all viruses grow in all three.</w:t>
      </w:r>
    </w:p>
    <w:p w:rsidR="00791CFB" w:rsidRDefault="00791CFB" w:rsidP="00791CFB">
      <w:r>
        <w:t>89</w:t>
      </w:r>
    </w:p>
    <w:p w:rsidR="00791CFB" w:rsidRDefault="00791CFB" w:rsidP="00791CFB">
      <w:r>
        <w:t>Replication (multiplication):</w:t>
      </w:r>
    </w:p>
    <w:p w:rsidR="00791CFB" w:rsidRDefault="00791CFB" w:rsidP="00791CFB">
      <w:r>
        <w:t>l. Adsorption - Viruses adsorb to receptors on the cell surface.</w:t>
      </w:r>
    </w:p>
    <w:p w:rsidR="00791CFB" w:rsidRDefault="00791CFB" w:rsidP="00791CFB">
      <w:r>
        <w:t>2. Penetration and uncoating - The virus enters the cell, the protein coat is lost and the nucleic acid</w:t>
      </w:r>
    </w:p>
    <w:p w:rsidR="00791CFB" w:rsidRDefault="00791CFB" w:rsidP="00791CFB">
      <w:r>
        <w:t>released; it becomes undetectable (eclipse).</w:t>
      </w:r>
    </w:p>
    <w:p w:rsidR="00791CFB" w:rsidRDefault="00791CFB" w:rsidP="00791CFB">
      <w:r>
        <w:t>3. Synthesis of nucleic acid and protein - The viral nucleic acid redirects the cell metabolism to</w:t>
      </w:r>
    </w:p>
    <w:p w:rsidR="00791CFB" w:rsidRDefault="00791CFB" w:rsidP="00791CFB">
      <w:r>
        <w:t>produce viral protein and nucleic acid.</w:t>
      </w:r>
    </w:p>
    <w:p w:rsidR="00791CFB" w:rsidRDefault="00791CFB" w:rsidP="00791CFB">
      <w:r>
        <w:t>4. Assembly-Maturation - Viral components are assembled to form mature (infective) virus particles.</w:t>
      </w:r>
    </w:p>
    <w:p w:rsidR="00791CFB" w:rsidRDefault="00791CFB" w:rsidP="00791CFB">
      <w:r>
        <w:t>5. Release - Newly formed virus particles are released by either lysis (destruction) of the cell or</w:t>
      </w:r>
    </w:p>
    <w:p w:rsidR="00791CFB" w:rsidRDefault="00791CFB" w:rsidP="00791CFB">
      <w:r>
        <w:t>budding through the cell membrane.</w:t>
      </w:r>
    </w:p>
    <w:p w:rsidR="00791CFB" w:rsidRDefault="00791CFB" w:rsidP="00791CFB">
      <w:r>
        <w:t>Detection of viruses in the virus diagnostic laboratory: the golden rule is that viruses die out quickly</w:t>
      </w:r>
    </w:p>
    <w:p w:rsidR="00791CFB" w:rsidRDefault="00791CFB" w:rsidP="00791CFB">
      <w:r>
        <w:t>in clinical specimens. They must be examined and inoculated in the laboratory within hours after</w:t>
      </w:r>
    </w:p>
    <w:p w:rsidR="00791CFB" w:rsidRDefault="00791CFB" w:rsidP="00791CFB">
      <w:r>
        <w:t>collection. Use viral transport media and courier services, no room for postal services. Do not freeze,</w:t>
      </w:r>
    </w:p>
    <w:p w:rsidR="00791CFB" w:rsidRDefault="00791CFB" w:rsidP="00791CFB">
      <w:r>
        <w:t>but keep refrigerated.</w:t>
      </w:r>
    </w:p>
    <w:p w:rsidR="00791CFB" w:rsidRDefault="00791CFB" w:rsidP="00791CFB">
      <w:r>
        <w:lastRenderedPageBreak/>
        <w:t>There are 2 main approaches to viral diagnosis:</w:t>
      </w:r>
    </w:p>
    <w:p w:rsidR="00791CFB" w:rsidRDefault="00791CFB" w:rsidP="00791CFB">
      <w:r>
        <w:t>A. Detection of viruses in clinical specimens.</w:t>
      </w:r>
    </w:p>
    <w:p w:rsidR="00791CFB" w:rsidRDefault="00791CFB" w:rsidP="00791CFB">
      <w:r>
        <w:t>B. Detection of the immune reactions triggered by the virus in the patient, i.e., detection</w:t>
      </w:r>
    </w:p>
    <w:p w:rsidR="00791CFB" w:rsidRDefault="00791CFB" w:rsidP="00791CFB">
      <w:r>
        <w:t>of antibodies in the patient's blood.</w:t>
      </w:r>
    </w:p>
    <w:p w:rsidR="00791CFB" w:rsidRDefault="00791CFB" w:rsidP="00791CFB">
      <w:r>
        <w:t>A. Detection of viruses in clinical specimens.</w:t>
      </w:r>
    </w:p>
    <w:p w:rsidR="00791CFB" w:rsidRDefault="00791CFB" w:rsidP="00791CFB">
      <w:r>
        <w:t>1. Visualization by electron microscopy (E.M.), since viruses are invisible by light</w:t>
      </w:r>
    </w:p>
    <w:p w:rsidR="00791CFB" w:rsidRDefault="00791CFB" w:rsidP="00791CFB">
      <w:r>
        <w:t>microscopy and very high magnification required. Only used for a few viruses which</w:t>
      </w:r>
    </w:p>
    <w:p w:rsidR="00791CFB" w:rsidRDefault="00791CFB" w:rsidP="00791CFB">
      <w:r>
        <w:t>happen to be present in very large numbers in clinical specimens.</w:t>
      </w:r>
    </w:p>
    <w:p w:rsidR="00791CFB" w:rsidRDefault="00791CFB" w:rsidP="00791CFB">
      <w:r>
        <w:t>2. Effects after inoculation into cell cultures: this requires multiplication, i.e., time.</w:t>
      </w:r>
    </w:p>
    <w:p w:rsidR="00791CFB" w:rsidRDefault="00791CFB" w:rsidP="00791CFB">
      <w:r>
        <w:t>90</w:t>
      </w:r>
    </w:p>
    <w:p w:rsidR="00791CFB" w:rsidRDefault="00791CFB" w:rsidP="00791CFB">
      <w:r>
        <w:t>- cytopathic effect: visible modifications of infected cells</w:t>
      </w:r>
    </w:p>
    <w:p w:rsidR="00791CFB" w:rsidRDefault="00791CFB" w:rsidP="00791CFB">
      <w:r>
        <w:t>- hemagglutination: some viruses can agglutinate red blood cells added to the</w:t>
      </w:r>
    </w:p>
    <w:p w:rsidR="00791CFB" w:rsidRDefault="00791CFB" w:rsidP="00791CFB">
      <w:r>
        <w:t>cell cultures</w:t>
      </w:r>
    </w:p>
    <w:p w:rsidR="00791CFB" w:rsidRDefault="00791CFB" w:rsidP="00791CFB">
      <w:r>
        <w:t>- immunofluorescence and other serological methods will reveal the presence</w:t>
      </w:r>
    </w:p>
    <w:p w:rsidR="00791CFB" w:rsidRDefault="00791CFB" w:rsidP="00791CFB">
      <w:r>
        <w:t>of viral antigenic material within the infected cell culture, even if there is no</w:t>
      </w:r>
    </w:p>
    <w:p w:rsidR="00791CFB" w:rsidRDefault="00791CFB" w:rsidP="00791CFB">
      <w:r>
        <w:t>visible damage caused by the multiplying virus</w:t>
      </w:r>
    </w:p>
    <w:p w:rsidR="00791CFB" w:rsidRDefault="00791CFB" w:rsidP="00791CFB">
      <w:r>
        <w:t>3. Direct detection of viral antigens in clinical specimens themselves by immunological</w:t>
      </w:r>
    </w:p>
    <w:p w:rsidR="00791CFB" w:rsidRDefault="00791CFB" w:rsidP="00791CFB">
      <w:r>
        <w:t>methods.</w:t>
      </w:r>
    </w:p>
    <w:p w:rsidR="00791CFB" w:rsidRDefault="00791CFB" w:rsidP="00791CFB">
      <w:r>
        <w:t>B. Detection of the immune reactions triggered in the patient's immune system, i.e.,</w:t>
      </w:r>
    </w:p>
    <w:p w:rsidR="00791CFB" w:rsidRDefault="00791CFB" w:rsidP="00791CFB">
      <w:r>
        <w:t>detection of antibodies in the patients's blood.</w:t>
      </w:r>
    </w:p>
    <w:p w:rsidR="00791CFB" w:rsidRDefault="00791CFB" w:rsidP="00791CFB">
      <w:r>
        <w:t>1. presence or absence of antibody against a given virus = immunity tests</w:t>
      </w:r>
    </w:p>
    <w:p w:rsidR="00791CFB" w:rsidRDefault="00791CFB" w:rsidP="00791CFB">
      <w:r>
        <w:t>2. rise in antibody or high antibody titer against a given virus = evidence that this</w:t>
      </w:r>
    </w:p>
    <w:p w:rsidR="00791CFB" w:rsidRDefault="00791CFB" w:rsidP="00791CFB">
      <w:r>
        <w:t>particular virus has recently caused a viral illness = diagnostic tests.</w:t>
      </w:r>
    </w:p>
    <w:p w:rsidR="00791CFB" w:rsidRDefault="00791CFB" w:rsidP="00791CFB">
      <w:r>
        <w:t>91</w:t>
      </w:r>
    </w:p>
    <w:p w:rsidR="00791CFB" w:rsidRDefault="00791CFB" w:rsidP="00791CFB">
      <w:r>
        <w:t>VIRUSES CAUSING DISEASE IN HUMANS</w:t>
      </w:r>
    </w:p>
    <w:p w:rsidR="00791CFB" w:rsidRDefault="00791CFB" w:rsidP="00791CFB">
      <w:r>
        <w:lastRenderedPageBreak/>
        <w:t>1. RESPIRATORY VIRUSES</w:t>
      </w:r>
    </w:p>
    <w:p w:rsidR="00791CFB" w:rsidRDefault="00791CFB" w:rsidP="00791CFB">
      <w:r>
        <w:t>A group of viruses which are found mainly in the respiratory tract and produce respiratory tract</w:t>
      </w:r>
    </w:p>
    <w:p w:rsidR="00791CFB" w:rsidRDefault="00791CFB" w:rsidP="00791CFB">
      <w:r>
        <w:t>disease. They belong to different virus families.</w:t>
      </w:r>
    </w:p>
    <w:p w:rsidR="00791CFB" w:rsidRDefault="00791CFB" w:rsidP="00791CFB">
      <w:r>
        <w:t>Included in this group are: l. influenza viruses</w:t>
      </w:r>
    </w:p>
    <w:p w:rsidR="00791CFB" w:rsidRDefault="00791CFB" w:rsidP="00791CFB">
      <w:r>
        <w:t>2. parainfluenza viruses</w:t>
      </w:r>
    </w:p>
    <w:p w:rsidR="00791CFB" w:rsidRDefault="00791CFB" w:rsidP="00791CFB">
      <w:r>
        <w:t>3. respiratory syncytial viruses</w:t>
      </w:r>
    </w:p>
    <w:p w:rsidR="00791CFB" w:rsidRDefault="00791CFB" w:rsidP="00791CFB">
      <w:r>
        <w:t>4. rhinoviruses</w:t>
      </w:r>
    </w:p>
    <w:p w:rsidR="00791CFB" w:rsidRDefault="00791CFB" w:rsidP="00791CFB">
      <w:r>
        <w:t>5. adenoviruses</w:t>
      </w:r>
    </w:p>
    <w:p w:rsidR="00791CFB" w:rsidRDefault="00791CFB" w:rsidP="00791CFB">
      <w:r>
        <w:t>l) Influenza viruses:</w:t>
      </w:r>
    </w:p>
    <w:p w:rsidR="00791CFB" w:rsidRDefault="00791CFB" w:rsidP="00791CFB">
      <w:r>
        <w:t>- Two main types: A - causes major epidemics</w:t>
      </w:r>
    </w:p>
    <w:p w:rsidR="00791CFB" w:rsidRDefault="00791CFB" w:rsidP="00791CFB">
      <w:r>
        <w:t>B - causes milder disease; occasionally occurs in epidemics</w:t>
      </w:r>
    </w:p>
    <w:p w:rsidR="00791CFB" w:rsidRDefault="00791CFB" w:rsidP="00791CFB">
      <w:r>
        <w:t>- Grow easily in certain cell cultures.</w:t>
      </w:r>
    </w:p>
    <w:p w:rsidR="00791CFB" w:rsidRDefault="00791CFB" w:rsidP="00791CFB">
      <w:r>
        <w:t>- Produce a haemagglutinin (i.e., agglutinate red blood cells).</w:t>
      </w:r>
    </w:p>
    <w:p w:rsidR="00791CFB" w:rsidRDefault="00791CFB" w:rsidP="00791CFB">
      <w:r>
        <w:t>The nucleic acid is made of separate but connected segments and is subjected to frequent</w:t>
      </w:r>
    </w:p>
    <w:p w:rsidR="00791CFB" w:rsidRDefault="00791CFB" w:rsidP="00791CFB">
      <w:r>
        <w:t>recombination. The resulting antigenic variability explains the periodic appearance of new types which</w:t>
      </w:r>
    </w:p>
    <w:p w:rsidR="00791CFB" w:rsidRDefault="00791CFB" w:rsidP="00791CFB">
      <w:r>
        <w:t>spread throughout the world causing "pandemics" of influenza.</w:t>
      </w:r>
    </w:p>
    <w:p w:rsidR="00791CFB" w:rsidRDefault="00791CFB" w:rsidP="00791CFB">
      <w:r>
        <w:t>Clinical: - Acute febrile illness with variable respiratory symptoms.</w:t>
      </w:r>
    </w:p>
    <w:p w:rsidR="00791CFB" w:rsidRDefault="00791CFB" w:rsidP="00791CFB">
      <w:r>
        <w:t>- The extreme age groups (infants and elderly) are particularly sensitive to both disease and</w:t>
      </w:r>
    </w:p>
    <w:p w:rsidR="00791CFB" w:rsidRDefault="00791CFB" w:rsidP="00791CFB">
      <w:r>
        <w:t>complications.</w:t>
      </w:r>
    </w:p>
    <w:p w:rsidR="00791CFB" w:rsidRDefault="00791CFB" w:rsidP="00791CFB">
      <w:r>
        <w:t>Diagnosis: Throat washings or naso-pharyngeal aspirate taken within 3 days after onset and</w:t>
      </w:r>
    </w:p>
    <w:p w:rsidR="00791CFB" w:rsidRDefault="00791CFB" w:rsidP="00791CFB">
      <w:r>
        <w:t>inoculated immediately in cell cultures. If delay, use transport medium.</w:t>
      </w:r>
    </w:p>
    <w:p w:rsidR="00791CFB" w:rsidRDefault="00791CFB" w:rsidP="00791CFB">
      <w:r>
        <w:t>92</w:t>
      </w:r>
    </w:p>
    <w:p w:rsidR="00791CFB" w:rsidRDefault="00791CFB" w:rsidP="00791CFB">
      <w:r>
        <w:t>If patient is unable to gargle - swabs may be taken instead.</w:t>
      </w:r>
    </w:p>
    <w:p w:rsidR="00791CFB" w:rsidRDefault="00791CFB" w:rsidP="00791CFB">
      <w:r>
        <w:t>Serum:</w:t>
      </w:r>
    </w:p>
    <w:p w:rsidR="00791CFB" w:rsidRDefault="00791CFB" w:rsidP="00791CFB">
      <w:r>
        <w:t>- two blood samples ("paired sera") taken at 2-3 weeks interval ("acute" and "convalescent" phase), are</w:t>
      </w:r>
    </w:p>
    <w:p w:rsidR="00791CFB" w:rsidRDefault="00791CFB" w:rsidP="00791CFB">
      <w:r>
        <w:lastRenderedPageBreak/>
        <w:t>investigated for increase in titer of antibodies. Acute sample to be collected as soon as possible after</w:t>
      </w:r>
    </w:p>
    <w:p w:rsidR="00791CFB" w:rsidRDefault="00791CFB" w:rsidP="00791CFB">
      <w:r>
        <w:t>onset.</w:t>
      </w:r>
    </w:p>
    <w:p w:rsidR="00791CFB" w:rsidRDefault="00791CFB" w:rsidP="00791CFB">
      <w:r>
        <w:t>- Serum (sera is plural) is the liquid portion (containing antibodies) of whole blood when cells are</w:t>
      </w:r>
    </w:p>
    <w:p w:rsidR="00791CFB" w:rsidRDefault="00791CFB" w:rsidP="00791CFB">
      <w:r>
        <w:t>removed. If the only test possible is detection of specific IgG or total antibody, then paired sera are</w:t>
      </w:r>
    </w:p>
    <w:p w:rsidR="00791CFB" w:rsidRDefault="00791CFB" w:rsidP="00791CFB">
      <w:r>
        <w:t>required. Usually, sera is taken 14-21 days apart are tested at the same time. A rise in amount of</w:t>
      </w:r>
    </w:p>
    <w:p w:rsidR="00791CFB" w:rsidRDefault="00791CFB" w:rsidP="00791CFB">
      <w:r>
        <w:t>antibody (known as titre) indicates a current infection. simultaneously. If there is a significant</w:t>
      </w:r>
    </w:p>
    <w:p w:rsidR="00791CFB" w:rsidRDefault="00791CFB" w:rsidP="00791CFB">
      <w:r>
        <w:t>rise/decrease/seroconversion in titer (amount of antibody), your patient is considered to have a current</w:t>
      </w:r>
    </w:p>
    <w:p w:rsidR="00791CFB" w:rsidRDefault="00791CFB" w:rsidP="00791CFB">
      <w:r>
        <w:t>infection. NOTE: testing for a single IgM? Then a single serum sample is sufficient.</w:t>
      </w:r>
    </w:p>
    <w:p w:rsidR="00791CFB" w:rsidRDefault="00791CFB" w:rsidP="00791CFB">
      <w:r>
        <w:t>Prevention: - Vaccines, usually combined against both types, are available but their use is</w:t>
      </w:r>
    </w:p>
    <w:p w:rsidR="00791CFB" w:rsidRDefault="00791CFB" w:rsidP="00791CFB">
      <w:r>
        <w:t>hampered by the continuous antigenic changes. Antibodies against one strain protect</w:t>
      </w:r>
    </w:p>
    <w:p w:rsidR="00791CFB" w:rsidRDefault="00791CFB" w:rsidP="00791CFB">
      <w:r>
        <w:t>only partially or not at all against newly appeared strains. Vaccine is administered to</w:t>
      </w:r>
    </w:p>
    <w:p w:rsidR="00791CFB" w:rsidRDefault="00791CFB" w:rsidP="00791CFB">
      <w:r>
        <w:t>high risk groups (elderly, heart diseases, health workers).</w:t>
      </w:r>
    </w:p>
    <w:p w:rsidR="00791CFB" w:rsidRDefault="00791CFB" w:rsidP="00791CFB">
      <w:r>
        <w:t>- some antiviral drugs (amantidine) are available but are only active against type A.</w:t>
      </w:r>
    </w:p>
    <w:p w:rsidR="00791CFB" w:rsidRDefault="00791CFB" w:rsidP="00791CFB">
      <w:r>
        <w:t>2) Parainfluenza viruses. Frequent in infants and small children. Cause respiratory disease that</w:t>
      </w:r>
    </w:p>
    <w:p w:rsidR="00791CFB" w:rsidRDefault="00791CFB" w:rsidP="00791CFB">
      <w:r>
        <w:t>may result in serious complications. Cause laryngotracheobronchitis (croup), bronchiolitis</w:t>
      </w:r>
    </w:p>
    <w:p w:rsidR="00791CFB" w:rsidRDefault="00791CFB" w:rsidP="00791CFB">
      <w:r>
        <w:t>and bronchopneumonia. No vaccine available.</w:t>
      </w:r>
    </w:p>
    <w:p w:rsidR="00791CFB" w:rsidRDefault="00791CFB" w:rsidP="00791CFB">
      <w:r>
        <w:t>3) Respiratory syncytial virus. Major respiratory pathogen in children under 2 years:</w:t>
      </w:r>
    </w:p>
    <w:p w:rsidR="00791CFB" w:rsidRDefault="00791CFB" w:rsidP="00791CFB">
      <w:r>
        <w:t>bronchiolitis and pneumonia which may occasionally be fatal. Can cause epidemics. No</w:t>
      </w:r>
    </w:p>
    <w:p w:rsidR="00791CFB" w:rsidRDefault="00791CFB" w:rsidP="00791CFB">
      <w:r>
        <w:t>vaccine available. Antiviral: ribavizine.</w:t>
      </w:r>
    </w:p>
    <w:p w:rsidR="00791CFB" w:rsidRDefault="00791CFB" w:rsidP="00791CFB">
      <w:r>
        <w:t>4) Rhinoviruses. Main cause of common colds. There are over l00 different serological types</w:t>
      </w:r>
    </w:p>
    <w:p w:rsidR="00791CFB" w:rsidRDefault="00791CFB" w:rsidP="00791CFB">
      <w:r>
        <w:t>and no cross immunity; repeated infections are therefore common.</w:t>
      </w:r>
    </w:p>
    <w:p w:rsidR="00791CFB" w:rsidRDefault="00791CFB" w:rsidP="00791CFB">
      <w:r>
        <w:t>5) Adenoviruses. Cause mainly pharyngitis and/or conjunctivitis; more frequently in children;</w:t>
      </w:r>
    </w:p>
    <w:p w:rsidR="00791CFB" w:rsidRDefault="00791CFB" w:rsidP="00791CFB">
      <w:r>
        <w:t>93</w:t>
      </w:r>
    </w:p>
    <w:p w:rsidR="00791CFB" w:rsidRDefault="00791CFB" w:rsidP="00791CFB">
      <w:r>
        <w:t>inapparent infection is common. Some types may cause pneumonia in young infants and</w:t>
      </w:r>
    </w:p>
    <w:p w:rsidR="00791CFB" w:rsidRDefault="00791CFB" w:rsidP="00791CFB">
      <w:r>
        <w:t>children. Can cause epidemics. Vaccines used in the army.</w:t>
      </w:r>
    </w:p>
    <w:p w:rsidR="00791CFB" w:rsidRDefault="00791CFB" w:rsidP="00791CFB">
      <w:r>
        <w:lastRenderedPageBreak/>
        <w:t>6) Other viruses causing occasional upper respiratory tract infections:</w:t>
      </w:r>
    </w:p>
    <w:p w:rsidR="00791CFB" w:rsidRDefault="00791CFB" w:rsidP="00791CFB">
      <w:r>
        <w:t>- echoviruses</w:t>
      </w:r>
    </w:p>
    <w:p w:rsidR="00791CFB" w:rsidRDefault="00791CFB" w:rsidP="00791CFB">
      <w:r>
        <w:t>- coxsackieviruses</w:t>
      </w:r>
    </w:p>
    <w:p w:rsidR="00791CFB" w:rsidRDefault="00791CFB" w:rsidP="00791CFB">
      <w:r>
        <w:t>- herpesviruses</w:t>
      </w:r>
    </w:p>
    <w:p w:rsidR="00791CFB" w:rsidRDefault="00791CFB" w:rsidP="00791CFB">
      <w:r>
        <w:t>Laboratory diagnosis of respiratory viruses.</w:t>
      </w:r>
    </w:p>
    <w:p w:rsidR="00791CFB" w:rsidRDefault="00791CFB" w:rsidP="00791CFB">
      <w:r>
        <w:t>A. Detection of virus:</w:t>
      </w:r>
    </w:p>
    <w:p w:rsidR="00791CFB" w:rsidRDefault="00791CFB" w:rsidP="00791CFB">
      <w:r>
        <w:t>1. Fastest approach is the direct detection of viral antigens by immunofluorescence or other</w:t>
      </w:r>
    </w:p>
    <w:p w:rsidR="00791CFB" w:rsidRDefault="00791CFB" w:rsidP="00791CFB">
      <w:r>
        <w:t>immunological methods, combined with inoculation in cell cultures. Positive results in as</w:t>
      </w:r>
    </w:p>
    <w:p w:rsidR="00791CFB" w:rsidRDefault="00791CFB" w:rsidP="00791CFB">
      <w:r>
        <w:t>little as one day.</w:t>
      </w:r>
    </w:p>
    <w:p w:rsidR="00791CFB" w:rsidRDefault="00791CFB" w:rsidP="00791CFB">
      <w:r>
        <w:t>2. Clinical specimens, by order of decreasing usefulness: naso-pharyngeal aspirates, throat</w:t>
      </w:r>
    </w:p>
    <w:p w:rsidR="00791CFB" w:rsidRDefault="00791CFB" w:rsidP="00791CFB">
      <w:r>
        <w:t>washings, throat and nasal swabs.</w:t>
      </w:r>
    </w:p>
    <w:p w:rsidR="00791CFB" w:rsidRDefault="00791CFB" w:rsidP="00791CFB">
      <w:r>
        <w:t>3. Chances of detecting the virus decrease rapidly after a few days illness.</w:t>
      </w:r>
    </w:p>
    <w:p w:rsidR="00791CFB" w:rsidRDefault="00791CFB" w:rsidP="00791CFB">
      <w:r>
        <w:t>B. Serological diagnosis:</w:t>
      </w:r>
    </w:p>
    <w:p w:rsidR="00791CFB" w:rsidRDefault="00791CFB" w:rsidP="00791CFB">
      <w:r>
        <w:t>Less useful, and usually retrospective. Dates of paired sera in relation to illness important for the lab.</w:t>
      </w:r>
    </w:p>
    <w:p w:rsidR="00791CFB" w:rsidRDefault="00791CFB" w:rsidP="00791CFB">
      <w:r>
        <w:t>The laboratory will test for a series of respiratory agents, since symptoms are rarely typical for</w:t>
      </w:r>
    </w:p>
    <w:p w:rsidR="00791CFB" w:rsidRDefault="00791CFB" w:rsidP="00791CFB">
      <w:r>
        <w:t>a given virus.</w:t>
      </w:r>
    </w:p>
    <w:p w:rsidR="00791CFB" w:rsidRDefault="00791CFB" w:rsidP="00791CFB">
      <w:r>
        <w:t>94</w:t>
      </w:r>
    </w:p>
    <w:p w:rsidR="00791CFB" w:rsidRDefault="00791CFB" w:rsidP="00791CFB">
      <w:r>
        <w:t>Practical importance of rapid laboratory diagnosis of respiratory viruses.</w:t>
      </w:r>
    </w:p>
    <w:p w:rsidR="00791CFB" w:rsidRDefault="00791CFB" w:rsidP="00791CFB">
      <w:r>
        <w:t>A. Public health measures</w:t>
      </w:r>
    </w:p>
    <w:p w:rsidR="00791CFB" w:rsidRDefault="00791CFB" w:rsidP="00791CFB">
      <w:r>
        <w:t>1. detection of circulating strains and antigenic make-up of influenza strains in the community</w:t>
      </w:r>
    </w:p>
    <w:p w:rsidR="00791CFB" w:rsidRDefault="00791CFB" w:rsidP="00791CFB">
      <w:r>
        <w:t>2. decide if amantadine is useful (active against influenza A only)</w:t>
      </w:r>
    </w:p>
    <w:p w:rsidR="00791CFB" w:rsidRDefault="00791CFB" w:rsidP="00791CFB">
      <w:r>
        <w:t>3. restricting admissions/closing of nursing homes, hospitals, etc.</w:t>
      </w:r>
    </w:p>
    <w:p w:rsidR="00791CFB" w:rsidRDefault="00791CFB" w:rsidP="00791CFB">
      <w:r>
        <w:t>B. Management of patients</w:t>
      </w:r>
    </w:p>
    <w:p w:rsidR="00791CFB" w:rsidRDefault="00791CFB" w:rsidP="00791CFB">
      <w:r>
        <w:t>1. Allows cohorting in pediatric facilities for RSV and croup.</w:t>
      </w:r>
    </w:p>
    <w:p w:rsidR="00791CFB" w:rsidRDefault="00791CFB" w:rsidP="00791CFB">
      <w:r>
        <w:t>2. Restrictive use of antivirals (amantadine for influenza A, ribavirine for RSV).</w:t>
      </w:r>
    </w:p>
    <w:p w:rsidR="00791CFB" w:rsidRDefault="00791CFB" w:rsidP="00791CFB">
      <w:r>
        <w:lastRenderedPageBreak/>
        <w:t>3. Special care for debilitated patients.</w:t>
      </w:r>
    </w:p>
    <w:p w:rsidR="00791CFB" w:rsidRDefault="00791CFB" w:rsidP="00791CFB">
      <w:r>
        <w:t>95</w:t>
      </w:r>
    </w:p>
    <w:p w:rsidR="00791CFB" w:rsidRDefault="00791CFB" w:rsidP="00791CFB">
      <w:r>
        <w:t>2. ENTERIC VIRUSES</w:t>
      </w:r>
    </w:p>
    <w:p w:rsidR="00791CFB" w:rsidRDefault="00791CFB" w:rsidP="00791CFB">
      <w:r>
        <w:t>This group includes Enteroviruses (polioviruses, coxsackieviruses, echoviruses). All multiply mainly</w:t>
      </w:r>
    </w:p>
    <w:p w:rsidR="00791CFB" w:rsidRDefault="00791CFB" w:rsidP="00791CFB">
      <w:r>
        <w:t>in the gastro-intestinal tract, but, as a rule, do not cause gastro-enteritis.</w:t>
      </w:r>
    </w:p>
    <w:p w:rsidR="00791CFB" w:rsidRDefault="00791CFB" w:rsidP="00791CFB">
      <w:r>
        <w:t>However, from the GI tract, they can reach other target organs, as a result of viremia (presence of virus</w:t>
      </w:r>
    </w:p>
    <w:p w:rsidR="00791CFB" w:rsidRDefault="00791CFB" w:rsidP="00791CFB">
      <w:r>
        <w:t>in the blood) and can cause severe damage, usually in the central nervous system (see viruses infecting</w:t>
      </w:r>
    </w:p>
    <w:p w:rsidR="00791CFB" w:rsidRDefault="00791CFB" w:rsidP="00791CFB">
      <w:r>
        <w:t>the central nervous system).</w:t>
      </w:r>
    </w:p>
    <w:p w:rsidR="00791CFB" w:rsidRDefault="00791CFB" w:rsidP="00791CFB">
      <w:r>
        <w:t>Common Characteristics:</w:t>
      </w:r>
    </w:p>
    <w:p w:rsidR="00791CFB" w:rsidRDefault="00791CFB" w:rsidP="00791CFB">
      <w:r>
        <w:t>Infection is acquired through the respiratory tract (naso-pharynx) and/or gastro-intestinal tract.</w:t>
      </w:r>
    </w:p>
    <w:p w:rsidR="00791CFB" w:rsidRDefault="00791CFB" w:rsidP="00791CFB">
      <w:r>
        <w:t>The infection with enteroviruses is:</w:t>
      </w:r>
    </w:p>
    <w:p w:rsidR="00791CFB" w:rsidRDefault="00791CFB" w:rsidP="00791CFB">
      <w:r>
        <w:t>- in approx. 95% of cases, inapparent, i.e., the virus multiplies for up to 5-6 weeks in the intestine</w:t>
      </w:r>
    </w:p>
    <w:p w:rsidR="00791CFB" w:rsidRDefault="00791CFB" w:rsidP="00791CFB">
      <w:r>
        <w:t>without causing any symptoms.</w:t>
      </w:r>
    </w:p>
    <w:p w:rsidR="00791CFB" w:rsidRDefault="00791CFB" w:rsidP="00791CFB">
      <w:r>
        <w:t>- in approx. 4-5% - minor illness (fever, pharyngitis, etc).</w:t>
      </w:r>
    </w:p>
    <w:p w:rsidR="00791CFB" w:rsidRDefault="00791CFB" w:rsidP="00791CFB">
      <w:r>
        <w:t>- in l% or less - major illness (e.g., paralysis, aseptic meningitis, myocarditis, etc).</w:t>
      </w:r>
    </w:p>
    <w:p w:rsidR="00791CFB" w:rsidRDefault="00791CFB" w:rsidP="00791CFB">
      <w:r>
        <w:t>Main Groups of Enteroviruses:</w:t>
      </w:r>
    </w:p>
    <w:p w:rsidR="00791CFB" w:rsidRDefault="00791CFB" w:rsidP="00791CFB">
      <w:r>
        <w:t>l. Polioviruses:</w:t>
      </w:r>
    </w:p>
    <w:p w:rsidR="00791CFB" w:rsidRDefault="00791CFB" w:rsidP="00791CFB">
      <w:r>
        <w:t>- Three immunological types: type l, 2 and 3.</w:t>
      </w:r>
    </w:p>
    <w:p w:rsidR="00791CFB" w:rsidRDefault="00791CFB" w:rsidP="00791CFB">
      <w:r>
        <w:t>- Man is the only natural host.</w:t>
      </w:r>
    </w:p>
    <w:p w:rsidR="00791CFB" w:rsidRDefault="00791CFB" w:rsidP="00791CFB">
      <w:r>
        <w:t>Diagnosis: l. Isolation of the virus from stool specimens (virus in stools up to 5-6 weeks), CSF,</w:t>
      </w:r>
    </w:p>
    <w:p w:rsidR="00791CFB" w:rsidRDefault="00791CFB" w:rsidP="00791CFB">
      <w:r>
        <w:t>96</w:t>
      </w:r>
    </w:p>
    <w:p w:rsidR="00791CFB" w:rsidRDefault="00791CFB" w:rsidP="00791CFB">
      <w:r>
        <w:t>pericardial fluid, etc. after inoculation in cell cultures.</w:t>
      </w:r>
    </w:p>
    <w:p w:rsidR="00791CFB" w:rsidRDefault="00791CFB" w:rsidP="00791CFB">
      <w:r>
        <w:t>2. Serology: Two specimens of serum (acute phase and convalescent phase) are</w:t>
      </w:r>
    </w:p>
    <w:p w:rsidR="00791CFB" w:rsidRDefault="00791CFB" w:rsidP="00791CFB">
      <w:r>
        <w:t>necessary. The acute specimen should be obtained immediately after the onset of</w:t>
      </w:r>
    </w:p>
    <w:p w:rsidR="00791CFB" w:rsidRDefault="00791CFB" w:rsidP="00791CFB">
      <w:r>
        <w:t>the disease. The convalescent specimen, two to three weeks later.</w:t>
      </w:r>
    </w:p>
    <w:p w:rsidR="00791CFB" w:rsidRDefault="00791CFB" w:rsidP="00791CFB">
      <w:r>
        <w:lastRenderedPageBreak/>
        <w:t>Epidemiology: The most important factor which favours the spread of the disease is the large number</w:t>
      </w:r>
    </w:p>
    <w:p w:rsidR="00791CFB" w:rsidRDefault="00791CFB" w:rsidP="00791CFB">
      <w:r>
        <w:t>of inapparent infections (people infected with enteroviruses, show no sign of disease but spread the</w:t>
      </w:r>
    </w:p>
    <w:p w:rsidR="00791CFB" w:rsidRDefault="00791CFB" w:rsidP="00791CFB">
      <w:r>
        <w:t>virus to other susceptible persons).</w:t>
      </w:r>
    </w:p>
    <w:p w:rsidR="00791CFB" w:rsidRDefault="00791CFB" w:rsidP="00791CFB">
      <w:r>
        <w:t>Prevention: Two types of highly effective vaccines are used:</w:t>
      </w:r>
    </w:p>
    <w:p w:rsidR="00791CFB" w:rsidRDefault="00791CFB" w:rsidP="00791CFB">
      <w:r>
        <w:t>l. Killed (inactivated) polio vaccine (Salk) (trivalent)</w:t>
      </w:r>
    </w:p>
    <w:p w:rsidR="00791CFB" w:rsidRDefault="00791CFB" w:rsidP="00791CFB">
      <w:r>
        <w:t>Does not produce local immunity (IgA) in the gastro-intestinal tract; therefore, although the</w:t>
      </w:r>
    </w:p>
    <w:p w:rsidR="00791CFB" w:rsidRDefault="00791CFB" w:rsidP="00791CFB">
      <w:r>
        <w:t>individual is protected, the virus can multiply in his G.I. tract and spread in the community.</w:t>
      </w:r>
    </w:p>
    <w:p w:rsidR="00791CFB" w:rsidRDefault="00791CFB" w:rsidP="00791CFB">
      <w:r>
        <w:t>This vaccine has now been superseded by the live attenuated vaccine. The killed vaccine is</w:t>
      </w:r>
    </w:p>
    <w:p w:rsidR="00791CFB" w:rsidRDefault="00791CFB" w:rsidP="00791CFB">
      <w:r>
        <w:t>still used for immunocompromised individuals, and adults who have never been immunized</w:t>
      </w:r>
    </w:p>
    <w:p w:rsidR="00791CFB" w:rsidRDefault="00791CFB" w:rsidP="00791CFB">
      <w:r>
        <w:t>against poliomyelitis.</w:t>
      </w:r>
    </w:p>
    <w:p w:rsidR="00791CFB" w:rsidRDefault="00791CFB" w:rsidP="00791CFB">
      <w:r>
        <w:t>2. Live attenuated polio vaccine (Sabin) (trivalent):</w:t>
      </w:r>
    </w:p>
    <w:p w:rsidR="00791CFB" w:rsidRDefault="00791CFB" w:rsidP="00791CFB">
      <w:r>
        <w:t>- easy to administer (by mouth).</w:t>
      </w:r>
    </w:p>
    <w:p w:rsidR="00791CFB" w:rsidRDefault="00791CFB" w:rsidP="00791CFB">
      <w:r>
        <w:t>- produces IgA as well as IgG, therefore produces intestinal tract resistance to infection and</w:t>
      </w:r>
    </w:p>
    <w:p w:rsidR="00791CFB" w:rsidRDefault="00791CFB" w:rsidP="00791CFB">
      <w:r>
        <w:t>prevents the spread of wild virus in the community. Should not be administered to</w:t>
      </w:r>
    </w:p>
    <w:p w:rsidR="00791CFB" w:rsidRDefault="00791CFB" w:rsidP="00791CFB">
      <w:r>
        <w:t>immunocompromised patients or adults who have never been vaccinated against polio before.</w:t>
      </w:r>
    </w:p>
    <w:p w:rsidR="00791CFB" w:rsidRDefault="00791CFB" w:rsidP="00791CFB">
      <w:r>
        <w:t>2. Coxsackieviruses:</w:t>
      </w:r>
    </w:p>
    <w:p w:rsidR="00791CFB" w:rsidRDefault="00791CFB" w:rsidP="00791CFB">
      <w:r>
        <w:t>Divided in two groups: A - several types</w:t>
      </w:r>
    </w:p>
    <w:p w:rsidR="00791CFB" w:rsidRDefault="00791CFB" w:rsidP="00791CFB">
      <w:r>
        <w:t>B - several types</w:t>
      </w:r>
    </w:p>
    <w:p w:rsidR="00791CFB" w:rsidRDefault="00791CFB" w:rsidP="00791CFB">
      <w:r>
        <w:t>97</w:t>
      </w:r>
    </w:p>
    <w:p w:rsidR="00791CFB" w:rsidRDefault="00791CFB" w:rsidP="00791CFB">
      <w:r>
        <w:t>Clinical: - minor respiratory illness (mainly group B)</w:t>
      </w:r>
    </w:p>
    <w:p w:rsidR="00791CFB" w:rsidRDefault="00791CFB" w:rsidP="00791CFB">
      <w:r>
        <w:t>- aseptic meningitis (both group A and B)</w:t>
      </w:r>
    </w:p>
    <w:p w:rsidR="00791CFB" w:rsidRDefault="00791CFB" w:rsidP="00791CFB">
      <w:r>
        <w:t>- herpangina and hand-foot-and-mouth disease (group A)</w:t>
      </w:r>
    </w:p>
    <w:p w:rsidR="00791CFB" w:rsidRDefault="00791CFB" w:rsidP="00791CFB">
      <w:r>
        <w:t>- pleurodynia, pericarditis and myocarditis (group B)</w:t>
      </w:r>
    </w:p>
    <w:p w:rsidR="00791CFB" w:rsidRDefault="00791CFB" w:rsidP="00791CFB">
      <w:r>
        <w:t>Epidemiology: - seasonal variation (summer and fall)</w:t>
      </w:r>
    </w:p>
    <w:p w:rsidR="00791CFB" w:rsidRDefault="00791CFB" w:rsidP="00791CFB">
      <w:r>
        <w:t>- the prevalent type varies every few years</w:t>
      </w:r>
    </w:p>
    <w:p w:rsidR="00791CFB" w:rsidRDefault="00791CFB" w:rsidP="00791CFB">
      <w:r>
        <w:lastRenderedPageBreak/>
        <w:t>Diagnosis: - same as for polioviruses</w:t>
      </w:r>
    </w:p>
    <w:p w:rsidR="00791CFB" w:rsidRDefault="00791CFB" w:rsidP="00791CFB">
      <w:r>
        <w:t>- most group A coxsackieviruses can be isolated only by mouse inoculation</w:t>
      </w:r>
    </w:p>
    <w:p w:rsidR="00791CFB" w:rsidRDefault="00791CFB" w:rsidP="00791CFB">
      <w:r>
        <w:t>Vaccine: - none</w:t>
      </w:r>
    </w:p>
    <w:p w:rsidR="00791CFB" w:rsidRDefault="00791CFB" w:rsidP="00791CFB">
      <w:r>
        <w:t>3. Echoviruses: (ECHO = enteric cytopathogenic human orphan viruses)</w:t>
      </w:r>
    </w:p>
    <w:p w:rsidR="00791CFB" w:rsidRDefault="00791CFB" w:rsidP="00791CFB">
      <w:r>
        <w:t>- so named, because, when first isolated in cell cultures, no relation to disease was evident</w:t>
      </w:r>
    </w:p>
    <w:p w:rsidR="00791CFB" w:rsidRDefault="00791CFB" w:rsidP="00791CFB">
      <w:r>
        <w:t>- several types</w:t>
      </w:r>
    </w:p>
    <w:p w:rsidR="00791CFB" w:rsidRDefault="00791CFB" w:rsidP="00791CFB">
      <w:r>
        <w:t>Clinical: - minor respiratory illness</w:t>
      </w:r>
    </w:p>
    <w:p w:rsidR="00791CFB" w:rsidRDefault="00791CFB" w:rsidP="00791CFB">
      <w:r>
        <w:t>- aseptic meningitis</w:t>
      </w:r>
    </w:p>
    <w:p w:rsidR="00791CFB" w:rsidRDefault="00791CFB" w:rsidP="00791CFB">
      <w:r>
        <w:t>Diagnosis: - same as for poliomyelitis</w:t>
      </w:r>
    </w:p>
    <w:p w:rsidR="00791CFB" w:rsidRDefault="00791CFB" w:rsidP="00791CFB">
      <w:r>
        <w:t>Vaccine: - none</w:t>
      </w:r>
    </w:p>
    <w:p w:rsidR="00791CFB" w:rsidRDefault="00791CFB" w:rsidP="00791CFB">
      <w:r>
        <w:t>98</w:t>
      </w:r>
    </w:p>
    <w:p w:rsidR="00791CFB" w:rsidRDefault="00791CFB" w:rsidP="00791CFB">
      <w:r>
        <w:t>3. VIRUSES CAUSING DIARRHEA</w:t>
      </w:r>
    </w:p>
    <w:p w:rsidR="00791CFB" w:rsidRDefault="00791CFB" w:rsidP="00791CFB">
      <w:r>
        <w:t>A. Rotavirus</w:t>
      </w:r>
    </w:p>
    <w:p w:rsidR="00791CFB" w:rsidRDefault="00791CFB" w:rsidP="00791CFB">
      <w:r>
        <w:t>Virus causing epidemics of diarrhea of infants, during winter months. The virus multiplies in the small</w:t>
      </w:r>
    </w:p>
    <w:p w:rsidR="00791CFB" w:rsidRDefault="00791CFB" w:rsidP="00791CFB">
      <w:r>
        <w:t>intestine, producing a loss of fluids and electrolytes, as well as a transient malabsorption of fats and</w:t>
      </w:r>
    </w:p>
    <w:p w:rsidR="00791CFB" w:rsidRDefault="00791CFB" w:rsidP="00791CFB">
      <w:r>
        <w:t>sugars.</w:t>
      </w:r>
    </w:p>
    <w:p w:rsidR="00791CFB" w:rsidRDefault="00791CFB" w:rsidP="00791CFB">
      <w:r>
        <w:t>Clinical:</w:t>
      </w:r>
    </w:p>
    <w:p w:rsidR="00791CFB" w:rsidRDefault="00791CFB" w:rsidP="00791CFB">
      <w:r>
        <w:t>Acute gastroenteritis in infants and young children (6 months - 2 years) with diarrhea, vomiting, fever,</w:t>
      </w:r>
    </w:p>
    <w:p w:rsidR="00791CFB" w:rsidRDefault="00791CFB" w:rsidP="00791CFB">
      <w:r>
        <w:t>dehydration. Rotaviruses are found in enormous numbers in stools, diapers, on hands, surfaces, etc.</w:t>
      </w:r>
    </w:p>
    <w:p w:rsidR="00791CFB" w:rsidRDefault="00791CFB" w:rsidP="00791CFB">
      <w:r>
        <w:t>and are highly infectious.</w:t>
      </w:r>
    </w:p>
    <w:p w:rsidR="00791CFB" w:rsidRDefault="00791CFB" w:rsidP="00791CFB">
      <w:r>
        <w:t>Diagnosis: Identification of the virus present in stools by electron microscopy or immunological</w:t>
      </w:r>
    </w:p>
    <w:p w:rsidR="00791CFB" w:rsidRDefault="00791CFB" w:rsidP="00791CFB">
      <w:r>
        <w:t>techniques. Cell cultures are of no practical value. Examine stools within 3 days.</w:t>
      </w:r>
    </w:p>
    <w:p w:rsidR="00791CFB" w:rsidRDefault="00791CFB" w:rsidP="00791CFB">
      <w:r>
        <w:t>Epidemiology: Short incubation period: 2-3 days.</w:t>
      </w:r>
    </w:p>
    <w:p w:rsidR="00791CFB" w:rsidRDefault="00791CFB" w:rsidP="00791CFB">
      <w:r>
        <w:t>Transmission from infants with explosive diarrhea by the fecal-oral route, via aerosols and fomites.</w:t>
      </w:r>
    </w:p>
    <w:p w:rsidR="00791CFB" w:rsidRDefault="00791CFB" w:rsidP="00791CFB">
      <w:r>
        <w:t>Nosocomial outbreaks occur in nurseries, day care centers and children's hospitals. Most older children</w:t>
      </w:r>
    </w:p>
    <w:p w:rsidR="00791CFB" w:rsidRDefault="00791CFB" w:rsidP="00791CFB">
      <w:r>
        <w:lastRenderedPageBreak/>
        <w:t>and adults are immune.</w:t>
      </w:r>
    </w:p>
    <w:p w:rsidR="00791CFB" w:rsidRDefault="00791CFB" w:rsidP="00791CFB">
      <w:r>
        <w:t>Prevention: Treat at home whenever possible. In hospitals, rapid viral diagnosis, proper isolation</w:t>
      </w:r>
    </w:p>
    <w:p w:rsidR="00791CFB" w:rsidRDefault="00791CFB" w:rsidP="00791CFB">
      <w:r>
        <w:t>procedures and strict adherence to hand washing and gowning procedures are crucial to prevent</w:t>
      </w:r>
    </w:p>
    <w:p w:rsidR="00791CFB" w:rsidRDefault="00791CFB" w:rsidP="00791CFB">
      <w:r>
        <w:t>nosocomial infections. Early discharge from hospital. Vaccine available.</w:t>
      </w:r>
    </w:p>
    <w:p w:rsidR="00791CFB" w:rsidRDefault="00791CFB" w:rsidP="00791CFB">
      <w:r>
        <w:t>B. Norwalk virus (Now called Norovirus!!!)</w:t>
      </w:r>
    </w:p>
    <w:p w:rsidR="00791CFB" w:rsidRDefault="00791CFB" w:rsidP="00791CFB">
      <w:r>
        <w:t>Causes outbreaks of gastroenteritis in older children and adults, in any season.</w:t>
      </w:r>
    </w:p>
    <w:p w:rsidR="00791CFB" w:rsidRDefault="00791CFB" w:rsidP="00791CFB">
      <w:r>
        <w:t>99</w:t>
      </w:r>
    </w:p>
    <w:p w:rsidR="00791CFB" w:rsidRDefault="00791CFB" w:rsidP="00791CFB">
      <w:r>
        <w:t>Diagnosis: is important in nursing homes, hospitals, etc, in order to differentiate it from bacterial</w:t>
      </w:r>
    </w:p>
    <w:p w:rsidR="00791CFB" w:rsidRDefault="00791CFB" w:rsidP="00791CFB">
      <w:r>
        <w:t>gastroenteritis. Diagnosis is often arrived at by first excluding a bacterial cause.</w:t>
      </w:r>
    </w:p>
    <w:p w:rsidR="00791CFB" w:rsidRDefault="00791CFB" w:rsidP="00791CFB">
      <w:r>
        <w:t>Epidemiology: similar to rotavirus, and just as contagious. Fecal-oral route of transmission, but foodborne</w:t>
      </w:r>
    </w:p>
    <w:p w:rsidR="00791CFB" w:rsidRDefault="00791CFB" w:rsidP="00791CFB">
      <w:r>
        <w:t>outbreaks reported from water, shell-fish, etc. Acquisition of immunity much slower than for</w:t>
      </w:r>
    </w:p>
    <w:p w:rsidR="00791CFB" w:rsidRDefault="00791CFB" w:rsidP="00791CFB">
      <w:r>
        <w:t>rotavirus, hence disease in older age groups.</w:t>
      </w:r>
    </w:p>
    <w:p w:rsidR="00791CFB" w:rsidRDefault="00791CFB" w:rsidP="00791CFB">
      <w:r>
        <w:t>Prevention: same as for rotavirus; however no vaccine. Problem of isolation and cohorting much more</w:t>
      </w:r>
    </w:p>
    <w:p w:rsidR="00791CFB" w:rsidRDefault="00791CFB" w:rsidP="00791CFB">
      <w:r>
        <w:t>difficult</w:t>
      </w:r>
    </w:p>
    <w:p w:rsidR="00791CFB" w:rsidRDefault="00791CFB" w:rsidP="00791CFB">
      <w:r>
        <w:t>than for rotavirus and complicated by the presence of cases among staff.</w:t>
      </w:r>
    </w:p>
    <w:p w:rsidR="00791CFB" w:rsidRDefault="00791CFB" w:rsidP="00791CFB">
      <w:r>
        <w:t>C. Other viruses causing gastroenteritis.</w:t>
      </w:r>
    </w:p>
    <w:p w:rsidR="00791CFB" w:rsidRDefault="00791CFB" w:rsidP="00791CFB">
      <w:r>
        <w:t>1. Adenoviruses: some types of adenoviruses can cause gastroenteritis in young</w:t>
      </w:r>
    </w:p>
    <w:p w:rsidR="00791CFB" w:rsidRDefault="00791CFB" w:rsidP="00791CFB">
      <w:r>
        <w:t>children. In contrast to those types causing respiratory disease, the types causing</w:t>
      </w:r>
    </w:p>
    <w:p w:rsidR="00791CFB" w:rsidRDefault="00791CFB" w:rsidP="00791CFB">
      <w:r>
        <w:t>gastroenteritis cannot be cultivated in cell cultures. They are diagnosed by electron</w:t>
      </w:r>
    </w:p>
    <w:p w:rsidR="00791CFB" w:rsidRDefault="00791CFB" w:rsidP="00791CFB">
      <w:r>
        <w:t>microscopy and by other rapid methods.</w:t>
      </w:r>
    </w:p>
    <w:p w:rsidR="00791CFB" w:rsidRDefault="00791CFB" w:rsidP="00791CFB">
      <w:r>
        <w:t>2. Calici- and astroviruses: these are poorly characterized viruses causing sporadic</w:t>
      </w:r>
    </w:p>
    <w:p w:rsidR="00791CFB" w:rsidRDefault="00791CFB" w:rsidP="00791CFB">
      <w:r>
        <w:t>gastroenteritis in infants and children. Diagnosed by electron microscopy. Transmission by</w:t>
      </w:r>
    </w:p>
    <w:p w:rsidR="00791CFB" w:rsidRDefault="00791CFB" w:rsidP="00791CFB">
      <w:r>
        <w:t>the fecal-oral route.</w:t>
      </w:r>
    </w:p>
    <w:p w:rsidR="00791CFB" w:rsidRDefault="00791CFB" w:rsidP="00791CFB">
      <w:r>
        <w:t>100</w:t>
      </w:r>
    </w:p>
    <w:p w:rsidR="00791CFB" w:rsidRDefault="00791CFB" w:rsidP="00791CFB">
      <w:r>
        <w:t>Summary of viruses causing gastroenteritis</w:t>
      </w:r>
    </w:p>
    <w:p w:rsidR="00791CFB" w:rsidRDefault="00791CFB" w:rsidP="00791CFB">
      <w:r>
        <w:lastRenderedPageBreak/>
        <w:t>(incubation period: 1- 2 days, for most of them)</w:t>
      </w:r>
    </w:p>
    <w:p w:rsidR="00791CFB" w:rsidRDefault="00791CFB" w:rsidP="00791CFB">
      <w:r>
        <w:t>rotavirus Norovirus Adenovirus Calici/astrovirus</w:t>
      </w:r>
    </w:p>
    <w:p w:rsidR="00791CFB" w:rsidRDefault="00791CFB" w:rsidP="00791CFB">
      <w:r>
        <w:t>Epidemiology winter epidemics family and</w:t>
      </w:r>
    </w:p>
    <w:p w:rsidR="00791CFB" w:rsidRDefault="00791CFB" w:rsidP="00791CFB">
      <w:r>
        <w:t>community</w:t>
      </w:r>
    </w:p>
    <w:p w:rsidR="00791CFB" w:rsidRDefault="00791CFB" w:rsidP="00791CFB">
      <w:r>
        <w:t>outbreaks</w:t>
      </w:r>
    </w:p>
    <w:p w:rsidR="00791CFB" w:rsidRDefault="00791CFB" w:rsidP="00791CFB">
      <w:r>
        <w:t>sporadic sporadic</w:t>
      </w:r>
    </w:p>
    <w:p w:rsidR="00791CFB" w:rsidRDefault="00791CFB" w:rsidP="00791CFB">
      <w:r>
        <w:t>age infants and</w:t>
      </w:r>
    </w:p>
    <w:p w:rsidR="00791CFB" w:rsidRDefault="00791CFB" w:rsidP="00791CFB">
      <w:r>
        <w:t>&lt;2 yr old</w:t>
      </w:r>
    </w:p>
    <w:p w:rsidR="00791CFB" w:rsidRDefault="00791CFB" w:rsidP="00791CFB">
      <w:r>
        <w:t>older children</w:t>
      </w:r>
    </w:p>
    <w:p w:rsidR="00791CFB" w:rsidRDefault="00791CFB" w:rsidP="00791CFB">
      <w:r>
        <w:t>and adults</w:t>
      </w:r>
    </w:p>
    <w:p w:rsidR="00791CFB" w:rsidRDefault="00791CFB" w:rsidP="00791CFB">
      <w:r>
        <w:t>infants and</w:t>
      </w:r>
    </w:p>
    <w:p w:rsidR="00791CFB" w:rsidRDefault="00791CFB" w:rsidP="00791CFB">
      <w:r>
        <w:t>children</w:t>
      </w:r>
    </w:p>
    <w:p w:rsidR="00791CFB" w:rsidRDefault="00791CFB" w:rsidP="00791CFB">
      <w:r>
        <w:t>infants and</w:t>
      </w:r>
    </w:p>
    <w:p w:rsidR="00791CFB" w:rsidRDefault="00791CFB" w:rsidP="00791CFB">
      <w:r>
        <w:t>children</w:t>
      </w:r>
    </w:p>
    <w:p w:rsidR="00791CFB" w:rsidRDefault="00791CFB" w:rsidP="00791CFB">
      <w:r>
        <w:t>Transmission fecal-oral fecal-oral, foods fecal-oral fecal-oral</w:t>
      </w:r>
    </w:p>
    <w:p w:rsidR="00791CFB" w:rsidRDefault="00791CFB" w:rsidP="00791CFB">
      <w:r>
        <w:t>Diagnosis</w:t>
      </w:r>
    </w:p>
    <w:p w:rsidR="00791CFB" w:rsidRDefault="00791CFB" w:rsidP="00791CFB">
      <w:r>
        <w:t>in stools</w:t>
      </w:r>
    </w:p>
    <w:p w:rsidR="00791CFB" w:rsidRDefault="00791CFB" w:rsidP="00791CFB">
      <w:r>
        <w:t>Electron mic.</w:t>
      </w:r>
    </w:p>
    <w:p w:rsidR="00791CFB" w:rsidRDefault="00791CFB" w:rsidP="00791CFB">
      <w:r>
        <w:t>+ imm. methods</w:t>
      </w:r>
    </w:p>
    <w:p w:rsidR="00791CFB" w:rsidRDefault="00791CFB" w:rsidP="00791CFB">
      <w:r>
        <w:t>Electron mic.</w:t>
      </w:r>
    </w:p>
    <w:p w:rsidR="00791CFB" w:rsidRDefault="00791CFB" w:rsidP="00791CFB">
      <w:r>
        <w:t>+ imm. methods</w:t>
      </w:r>
    </w:p>
    <w:p w:rsidR="00791CFB" w:rsidRDefault="00791CFB" w:rsidP="00791CFB">
      <w:r>
        <w:t>Electron mic.</w:t>
      </w:r>
    </w:p>
    <w:p w:rsidR="00791CFB" w:rsidRDefault="00791CFB" w:rsidP="00791CFB">
      <w:r>
        <w:t>+imm. methods</w:t>
      </w:r>
    </w:p>
    <w:p w:rsidR="00791CFB" w:rsidRDefault="00791CFB" w:rsidP="00791CFB">
      <w:r>
        <w:t>Electron mic.</w:t>
      </w:r>
    </w:p>
    <w:p w:rsidR="00791CFB" w:rsidRDefault="00791CFB" w:rsidP="00791CFB">
      <w:r>
        <w:t>Vaccines yes none none none</w:t>
      </w:r>
    </w:p>
    <w:p w:rsidR="00791CFB" w:rsidRDefault="00791CFB" w:rsidP="00791CFB">
      <w:r>
        <w:lastRenderedPageBreak/>
        <w:t>Practical importance of rapid laboratory diagnosis: rotavirus and Norovirus extremely contagious!</w:t>
      </w:r>
    </w:p>
    <w:p w:rsidR="00791CFB" w:rsidRDefault="00791CFB" w:rsidP="00791CFB">
      <w:r>
        <w:t>Isolate and/or cohort as soon as possible! But laboratory not useful for "clearing out" patients (in</w:t>
      </w:r>
    </w:p>
    <w:p w:rsidR="00791CFB" w:rsidRDefault="00791CFB" w:rsidP="00791CFB">
      <w:r>
        <w:t>contrast to bacterial gastros). That decision is a clinical one.</w:t>
      </w:r>
    </w:p>
    <w:p w:rsidR="00791CFB" w:rsidRDefault="00791CFB" w:rsidP="00791CFB">
      <w:r>
        <w:t>101</w:t>
      </w:r>
    </w:p>
    <w:p w:rsidR="00791CFB" w:rsidRDefault="00791CFB" w:rsidP="00791CFB">
      <w:r>
        <w:t>4. VIRUS CAUSING EXANTHEMS (RASHES)</w:t>
      </w:r>
    </w:p>
    <w:p w:rsidR="00791CFB" w:rsidRDefault="00791CFB" w:rsidP="00791CFB">
      <w:r>
        <w:t>A number of totally different viruses are discussed in this chapter. They share common epidemiological</w:t>
      </w:r>
    </w:p>
    <w:p w:rsidR="00791CFB" w:rsidRDefault="00791CFB" w:rsidP="00791CFB">
      <w:r>
        <w:t>features: 1) humans are the sole reservoir; 2) they are highly contagious.</w:t>
      </w:r>
    </w:p>
    <w:p w:rsidR="00791CFB" w:rsidRDefault="00791CFB" w:rsidP="00791CFB">
      <w:r>
        <w:t>l. Measles</w:t>
      </w:r>
    </w:p>
    <w:p w:rsidR="00791CFB" w:rsidRDefault="00791CFB" w:rsidP="00791CFB">
      <w:r>
        <w:t>Has probably the highest infectivity rate among viral diseases (i.e., close to l00% of susceptible people</w:t>
      </w:r>
    </w:p>
    <w:p w:rsidR="00791CFB" w:rsidRDefault="00791CFB" w:rsidP="00791CFB">
      <w:r>
        <w:t>in contact with the virus will contract the disease).</w:t>
      </w:r>
    </w:p>
    <w:p w:rsidR="00791CFB" w:rsidRDefault="00791CFB" w:rsidP="00791CFB">
      <w:r>
        <w:t>Clinical:</w:t>
      </w:r>
    </w:p>
    <w:p w:rsidR="00791CFB" w:rsidRDefault="00791CFB" w:rsidP="00791CFB">
      <w:r>
        <w:t>- nasal and ocular catarrh (redness) preceding the rash; high fever, Koplik spots.</w:t>
      </w:r>
    </w:p>
    <w:p w:rsidR="00791CFB" w:rsidRDefault="00791CFB" w:rsidP="00791CFB">
      <w:r>
        <w:t>- rash appears first behind the ears, forehead and around the nostrils - and then spreads to cover the</w:t>
      </w:r>
    </w:p>
    <w:p w:rsidR="00791CFB" w:rsidRDefault="00791CFB" w:rsidP="00791CFB">
      <w:r>
        <w:t>whole body giving a characteristic blotchy appearance.</w:t>
      </w:r>
    </w:p>
    <w:p w:rsidR="00791CFB" w:rsidRDefault="00791CFB" w:rsidP="00791CFB">
      <w:r>
        <w:t>- the natural disease produces lifelong immunity.</w:t>
      </w:r>
    </w:p>
    <w:p w:rsidR="00791CFB" w:rsidRDefault="00791CFB" w:rsidP="00791CFB">
      <w:r>
        <w:t>Complications:</w:t>
      </w:r>
    </w:p>
    <w:p w:rsidR="00791CFB" w:rsidRDefault="00791CFB" w:rsidP="00791CFB">
      <w:r>
        <w:t>- in small children - often secondary bacterial infections e.g., broncho-pneumonia, otitis.</w:t>
      </w:r>
    </w:p>
    <w:p w:rsidR="00791CFB" w:rsidRDefault="00791CFB" w:rsidP="00791CFB">
      <w:r>
        <w:t>- rarely, encephalitis or subacute sclerosing panencephalitis (SSPE).</w:t>
      </w:r>
    </w:p>
    <w:p w:rsidR="00791CFB" w:rsidRDefault="00791CFB" w:rsidP="00791CFB">
      <w:r>
        <w:t>- exacerbation of tuberculosis and leukemias.</w:t>
      </w:r>
    </w:p>
    <w:p w:rsidR="00791CFB" w:rsidRDefault="00791CFB" w:rsidP="00791CFB">
      <w:r>
        <w:t>Laboratory diagnosis very important because: 1) allows to detect the first index case of a potential</w:t>
      </w:r>
    </w:p>
    <w:p w:rsidR="00791CFB" w:rsidRDefault="00791CFB" w:rsidP="00791CFB">
      <w:r>
        <w:t>epidemic; 2) allows to detect which individuals are immune. In both cases, the diagnosis is</w:t>
      </w:r>
    </w:p>
    <w:p w:rsidR="00791CFB" w:rsidRDefault="00791CFB" w:rsidP="00791CFB">
      <w:r>
        <w:t>serological.</w:t>
      </w:r>
    </w:p>
    <w:p w:rsidR="00791CFB" w:rsidRDefault="00791CFB" w:rsidP="00791CFB">
      <w:r>
        <w:t>1. confirmation of a suspected case: by the demonstration of IgM antibody against measles in</w:t>
      </w:r>
    </w:p>
    <w:p w:rsidR="00791CFB" w:rsidRDefault="00791CFB" w:rsidP="00791CFB">
      <w:r>
        <w:t>a single blood specimen or of a rising antibody titer against measles (IgG) in paired bloods.</w:t>
      </w:r>
    </w:p>
    <w:p w:rsidR="00791CFB" w:rsidRDefault="00791CFB" w:rsidP="00791CFB">
      <w:r>
        <w:t>102</w:t>
      </w:r>
    </w:p>
    <w:p w:rsidR="00791CFB" w:rsidRDefault="00791CFB" w:rsidP="00791CFB">
      <w:r>
        <w:lastRenderedPageBreak/>
        <w:t>2. determination of the immune status of contacts: by the demonstration of circulating measles</w:t>
      </w:r>
    </w:p>
    <w:p w:rsidR="00791CFB" w:rsidRDefault="00791CFB" w:rsidP="00791CFB">
      <w:r>
        <w:t>specific antibody (IgG).</w:t>
      </w:r>
    </w:p>
    <w:p w:rsidR="00791CFB" w:rsidRDefault="00791CFB" w:rsidP="00791CFB">
      <w:r>
        <w:t>Prevention:</w:t>
      </w:r>
    </w:p>
    <w:p w:rsidR="00791CFB" w:rsidRDefault="00791CFB" w:rsidP="00791CFB">
      <w:r>
        <w:t>l) Immune globulin: if administered within 5 days of contact with a case of measles, can</w:t>
      </w:r>
    </w:p>
    <w:p w:rsidR="00791CFB" w:rsidRDefault="00791CFB" w:rsidP="00791CFB">
      <w:r>
        <w:t>suppress or attenuate the disease.</w:t>
      </w:r>
    </w:p>
    <w:p w:rsidR="00791CFB" w:rsidRDefault="00791CFB" w:rsidP="00791CFB">
      <w:r>
        <w:t>2)Live attenuated vaccine: Highly effective and widely used, should be administered after l2</w:t>
      </w:r>
    </w:p>
    <w:p w:rsidR="00791CFB" w:rsidRDefault="00791CFB" w:rsidP="00791CFB">
      <w:r>
        <w:t>months of age. Most often given as MMR (Measles, Mumps, Rubella vaccine).</w:t>
      </w:r>
    </w:p>
    <w:p w:rsidR="00791CFB" w:rsidRDefault="00791CFB" w:rsidP="00791CFB">
      <w:r>
        <w:t>Revaccination controversial.</w:t>
      </w:r>
    </w:p>
    <w:p w:rsidR="00791CFB" w:rsidRDefault="00791CFB" w:rsidP="00791CFB">
      <w:r>
        <w:t>2. Rubella (German measles): Mild disease, however extremely dangerous in non- immune</w:t>
      </w:r>
    </w:p>
    <w:p w:rsidR="00791CFB" w:rsidRDefault="00791CFB" w:rsidP="00791CFB">
      <w:r>
        <w:t>pregnant women, because it can produce birth defects in the offspring.</w:t>
      </w:r>
    </w:p>
    <w:p w:rsidR="00791CFB" w:rsidRDefault="00791CFB" w:rsidP="00791CFB">
      <w:r>
        <w:t>Clinical:</w:t>
      </w:r>
    </w:p>
    <w:p w:rsidR="00791CFB" w:rsidRDefault="00791CFB" w:rsidP="00791CFB">
      <w:r>
        <w:t>- symptoms similar to measles but milder</w:t>
      </w:r>
    </w:p>
    <w:p w:rsidR="00791CFB" w:rsidRDefault="00791CFB" w:rsidP="00791CFB">
      <w:r>
        <w:t>- usually enlargement of cervical, retro auricular (behind the ears) and sub-occipital lymph nodes.</w:t>
      </w:r>
    </w:p>
    <w:p w:rsidR="00791CFB" w:rsidRDefault="00791CFB" w:rsidP="00791CFB">
      <w:r>
        <w:t>- life-long immunity.</w:t>
      </w:r>
    </w:p>
    <w:p w:rsidR="00791CFB" w:rsidRDefault="00791CFB" w:rsidP="00791CFB">
      <w:r>
        <w:t>In susceptible (non immune) pregnant women, particularly dangerous in the first trimester of</w:t>
      </w:r>
    </w:p>
    <w:p w:rsidR="00791CFB" w:rsidRDefault="00791CFB" w:rsidP="00791CFB">
      <w:r>
        <w:t>pregnancy.</w:t>
      </w:r>
    </w:p>
    <w:p w:rsidR="00791CFB" w:rsidRDefault="00791CFB" w:rsidP="00791CFB">
      <w:r>
        <w:t>The risk to the fetus:</w:t>
      </w:r>
    </w:p>
    <w:p w:rsidR="00791CFB" w:rsidRDefault="00791CFB" w:rsidP="00791CFB">
      <w:r>
        <w:t>Rubella during Risk of damage</w:t>
      </w:r>
    </w:p>
    <w:p w:rsidR="00791CFB" w:rsidRDefault="00791CFB" w:rsidP="00791CFB">
      <w:r>
        <w:t>0-4 weeks 50%</w:t>
      </w:r>
    </w:p>
    <w:p w:rsidR="00791CFB" w:rsidRDefault="00791CFB" w:rsidP="00791CFB">
      <w:r>
        <w:t>5-8 weeks 20%</w:t>
      </w:r>
    </w:p>
    <w:p w:rsidR="00791CFB" w:rsidRDefault="00791CFB" w:rsidP="00791CFB">
      <w:r>
        <w:t>9-l2 weeks 7%</w:t>
      </w:r>
    </w:p>
    <w:p w:rsidR="00791CFB" w:rsidRDefault="00791CFB" w:rsidP="00791CFB">
      <w:r>
        <w:t>103</w:t>
      </w:r>
    </w:p>
    <w:p w:rsidR="00791CFB" w:rsidRDefault="00791CFB" w:rsidP="00791CFB">
      <w:r>
        <w:t>After the third trimester the risk is lower but damage can still be traced up to the 6th month.</w:t>
      </w:r>
    </w:p>
    <w:p w:rsidR="00791CFB" w:rsidRDefault="00791CFB" w:rsidP="00791CFB">
      <w:r>
        <w:t>Principal birth defects:</w:t>
      </w:r>
    </w:p>
    <w:p w:rsidR="00791CFB" w:rsidRDefault="00791CFB" w:rsidP="00791CFB">
      <w:r>
        <w:t>Generalized: - abortion, early death of newborn</w:t>
      </w:r>
    </w:p>
    <w:p w:rsidR="00791CFB" w:rsidRDefault="00791CFB" w:rsidP="00791CFB">
      <w:r>
        <w:lastRenderedPageBreak/>
        <w:t>Localized: - cataract (infection during 6th week)</w:t>
      </w:r>
    </w:p>
    <w:p w:rsidR="00791CFB" w:rsidRDefault="00791CFB" w:rsidP="00791CFB">
      <w:r>
        <w:t>- deafness (infection during 9th week)</w:t>
      </w:r>
    </w:p>
    <w:p w:rsidR="00791CFB" w:rsidRDefault="00791CFB" w:rsidP="00791CFB">
      <w:r>
        <w:t>- heart defects (infection during 5th - l0th week)</w:t>
      </w:r>
    </w:p>
    <w:p w:rsidR="00791CFB" w:rsidRDefault="00791CFB" w:rsidP="00791CFB">
      <w:r>
        <w:t>Others: - low birth weight, cleft palate, dental abnormalities, mental deficiency, etc.</w:t>
      </w:r>
    </w:p>
    <w:p w:rsidR="00791CFB" w:rsidRDefault="00791CFB" w:rsidP="00791CFB">
      <w:r>
        <w:t>N.B.: In cases of congenital rubella, the virus may persist for up to l8 months (urine) and therefore</w:t>
      </w:r>
    </w:p>
    <w:p w:rsidR="00791CFB" w:rsidRDefault="00791CFB" w:rsidP="00791CFB">
      <w:r>
        <w:t>presents a hazard for susceptible personnel and family contacts.</w:t>
      </w:r>
    </w:p>
    <w:p w:rsidR="00791CFB" w:rsidRDefault="00791CFB" w:rsidP="00791CFB">
      <w:r>
        <w:t>Epidemiology and Immunity: In the pre-vaccine era, most cases of rubella occurred in school-age</w:t>
      </w:r>
    </w:p>
    <w:p w:rsidR="00791CFB" w:rsidRDefault="00791CFB" w:rsidP="00791CFB">
      <w:r>
        <w:t>children, particularly in the winter and spring, with major epidemics every 7 to l0 years, leading to lifelong</w:t>
      </w:r>
    </w:p>
    <w:p w:rsidR="00791CFB" w:rsidRDefault="00791CFB" w:rsidP="00791CFB">
      <w:r>
        <w:t>immunity in 80% of young adults. Now, 60% of cases are seen in those l5 years or older, and may</w:t>
      </w:r>
    </w:p>
    <w:p w:rsidR="00791CFB" w:rsidRDefault="00791CFB" w:rsidP="00791CFB">
      <w:r>
        <w:t>be quite atypical.</w:t>
      </w:r>
    </w:p>
    <w:p w:rsidR="00791CFB" w:rsidRDefault="00791CFB" w:rsidP="00791CFB">
      <w:r>
        <w:t>Laboratory diagnosis: critical, because atypical cases may spread to susceptible pregnant women or</w:t>
      </w:r>
    </w:p>
    <w:p w:rsidR="00791CFB" w:rsidRDefault="00791CFB" w:rsidP="00791CFB">
      <w:r>
        <w:t>trigger an epidemic. The laboratory confirmation of cases occurring during early pregnancy allows the</w:t>
      </w:r>
    </w:p>
    <w:p w:rsidR="00791CFB" w:rsidRDefault="00791CFB" w:rsidP="00791CFB">
      <w:r>
        <w:t>patient to make an informed decision concerning abortion. The confirmation of a case in a newborn</w:t>
      </w:r>
    </w:p>
    <w:p w:rsidR="00791CFB" w:rsidRDefault="00791CFB" w:rsidP="00791CFB">
      <w:r>
        <w:t>can prevent spread to non-immune nurses who may be pregnant. Finally, the determination of the</w:t>
      </w:r>
    </w:p>
    <w:p w:rsidR="00791CFB" w:rsidRDefault="00791CFB" w:rsidP="00791CFB">
      <w:r>
        <w:t>immune status of contacts is important.</w:t>
      </w:r>
    </w:p>
    <w:p w:rsidR="00791CFB" w:rsidRDefault="00791CFB" w:rsidP="00791CFB">
      <w:r>
        <w:t>The laboratory diagnosis is serological (several methods).</w:t>
      </w:r>
    </w:p>
    <w:p w:rsidR="00791CFB" w:rsidRDefault="00791CFB" w:rsidP="00791CFB">
      <w:r>
        <w:t>1. Suspected cases: (acquired or congenital): detection of rubella specific IgM antibody and/or</w:t>
      </w:r>
    </w:p>
    <w:p w:rsidR="00791CFB" w:rsidRDefault="00791CFB" w:rsidP="00791CFB">
      <w:r>
        <w:t>of a rising antibody titer against rubella in paired sera.</w:t>
      </w:r>
    </w:p>
    <w:p w:rsidR="00791CFB" w:rsidRDefault="00791CFB" w:rsidP="00791CFB">
      <w:r>
        <w:t>2. Immunity status : detection of circulating antibody against rubella (IgG) in a single serum.</w:t>
      </w:r>
    </w:p>
    <w:p w:rsidR="00791CFB" w:rsidRDefault="00791CFB" w:rsidP="00791CFB">
      <w:r>
        <w:t>Several methods have now replaced the old hemagglutination inhibition test (HAI).</w:t>
      </w:r>
    </w:p>
    <w:p w:rsidR="00791CFB" w:rsidRDefault="00791CFB" w:rsidP="00791CFB">
      <w:r>
        <w:t>104</w:t>
      </w:r>
    </w:p>
    <w:p w:rsidR="00791CFB" w:rsidRDefault="00791CFB" w:rsidP="00791CFB">
      <w:r>
        <w:t>Prevention of congenital rubella:</w:t>
      </w:r>
    </w:p>
    <w:p w:rsidR="00791CFB" w:rsidRDefault="00791CFB" w:rsidP="00791CFB">
      <w:r>
        <w:t>1. Check immune status of women in the child-bearing age: the presence of IgG antibody, by</w:t>
      </w:r>
    </w:p>
    <w:p w:rsidR="00791CFB" w:rsidRDefault="00791CFB" w:rsidP="00791CFB">
      <w:r>
        <w:t>whichever method, indicates immunity .</w:t>
      </w:r>
    </w:p>
    <w:p w:rsidR="00791CFB" w:rsidRDefault="00791CFB" w:rsidP="00791CFB">
      <w:r>
        <w:t>2. Diagnosis of congenital rubella syndrome in hospitals (risk to non-immune pregnant staff).</w:t>
      </w:r>
    </w:p>
    <w:p w:rsidR="00791CFB" w:rsidRDefault="00791CFB" w:rsidP="00791CFB">
      <w:r>
        <w:lastRenderedPageBreak/>
        <w:t>3. Rubella serology screening in women and in men starting work in hospitals, clinics, etc.</w:t>
      </w:r>
    </w:p>
    <w:p w:rsidR="00791CFB" w:rsidRDefault="00791CFB" w:rsidP="00791CFB">
      <w:r>
        <w:t>4. Vaccination of the non-immune with live attenuated vaccines.</w:t>
      </w:r>
    </w:p>
    <w:p w:rsidR="00791CFB" w:rsidRDefault="00791CFB" w:rsidP="00791CFB">
      <w:r>
        <w:t>5. Strict isolation of congenital rubella cases in hospitals.</w:t>
      </w:r>
    </w:p>
    <w:p w:rsidR="00791CFB" w:rsidRDefault="00791CFB" w:rsidP="00791CFB">
      <w:r>
        <w:t>Vaccination: with live attenuated vaccine. Vaccination policies:</w:t>
      </w:r>
    </w:p>
    <w:p w:rsidR="00791CFB" w:rsidRDefault="00791CFB" w:rsidP="00791CFB">
      <w:r>
        <w:t>l. vaccination of babies (combined vaccine MMR) after 12 months</w:t>
      </w:r>
    </w:p>
    <w:p w:rsidR="00791CFB" w:rsidRDefault="00791CFB" w:rsidP="00791CFB">
      <w:r>
        <w:t>2. vaccination of pre-pubertal girls, if not immune</w:t>
      </w:r>
    </w:p>
    <w:p w:rsidR="00791CFB" w:rsidRDefault="00791CFB" w:rsidP="00791CFB">
      <w:r>
        <w:t>3. vaccination in the post-partum, if not immune</w:t>
      </w:r>
    </w:p>
    <w:p w:rsidR="00791CFB" w:rsidRDefault="00791CFB" w:rsidP="00791CFB">
      <w:r>
        <w:t>4. vaccination of hospital personnel, women and men, if not immune</w:t>
      </w:r>
    </w:p>
    <w:p w:rsidR="00791CFB" w:rsidRDefault="00791CFB" w:rsidP="00791CFB">
      <w:r>
        <w:t>So far, the immunity induced by the live vaccines appears to be long-lasting.</w:t>
      </w:r>
    </w:p>
    <w:p w:rsidR="00791CFB" w:rsidRDefault="00791CFB" w:rsidP="00791CFB">
      <w:r>
        <w:t>N.B.: Rubella virus has been isolated from the foetus following vaccination of pregnant women. For</w:t>
      </w:r>
    </w:p>
    <w:p w:rsidR="00791CFB" w:rsidRDefault="00791CFB" w:rsidP="00791CFB">
      <w:r>
        <w:t>this reason they should not be given rubella vaccine.</w:t>
      </w:r>
    </w:p>
    <w:p w:rsidR="00791CFB" w:rsidRDefault="00791CFB" w:rsidP="00791CFB">
      <w:r>
        <w:t>3. Varicella (chickenpox)</w:t>
      </w:r>
    </w:p>
    <w:p w:rsidR="00791CFB" w:rsidRDefault="00791CFB" w:rsidP="00791CFB">
      <w:r>
        <w:t>This is caused by the Varicella/Zoster Virus (VZV), a member of the herpes group.</w:t>
      </w:r>
    </w:p>
    <w:p w:rsidR="00791CFB" w:rsidRDefault="00791CFB" w:rsidP="00791CFB">
      <w:r>
        <w:t>Clinical:</w:t>
      </w:r>
    </w:p>
    <w:p w:rsidR="00791CFB" w:rsidRDefault="00791CFB" w:rsidP="00791CFB">
      <w:r>
        <w:t>- Mild childhood febrile illness with a characteristic vesicular rash.</w:t>
      </w:r>
    </w:p>
    <w:p w:rsidR="00791CFB" w:rsidRDefault="00791CFB" w:rsidP="00791CFB">
      <w:r>
        <w:t>105</w:t>
      </w:r>
    </w:p>
    <w:p w:rsidR="00791CFB" w:rsidRDefault="00791CFB" w:rsidP="00791CFB">
      <w:r>
        <w:t>- Successive crops of fresh vesicles appear within 3-4 days after the onset of the rash. Papules, vesicles</w:t>
      </w:r>
    </w:p>
    <w:p w:rsidR="00791CFB" w:rsidRDefault="00791CFB" w:rsidP="00791CFB">
      <w:r>
        <w:t>and crusts are present at the same time.</w:t>
      </w:r>
    </w:p>
    <w:p w:rsidR="00791CFB" w:rsidRDefault="00791CFB" w:rsidP="00791CFB">
      <w:r>
        <w:t>Complications:</w:t>
      </w:r>
    </w:p>
    <w:p w:rsidR="00791CFB" w:rsidRDefault="00791CFB" w:rsidP="00791CFB">
      <w:r>
        <w:t>In non-immune adults, occasional pneumonia; may be fatal. Chickenpox can be transmitted to the</w:t>
      </w:r>
    </w:p>
    <w:p w:rsidR="00791CFB" w:rsidRDefault="00791CFB" w:rsidP="00791CFB">
      <w:r>
        <w:t>newborn, if infection occurs close to end of pregnancy.</w:t>
      </w:r>
    </w:p>
    <w:p w:rsidR="00791CFB" w:rsidRDefault="00791CFB" w:rsidP="00791CFB">
      <w:r>
        <w:t>Herpes Zoster (Shingles) is a limited rash, along the traject of one nerve (often intercostal),</w:t>
      </w:r>
    </w:p>
    <w:p w:rsidR="00791CFB" w:rsidRDefault="00791CFB" w:rsidP="00791CFB">
      <w:r>
        <w:t>accompanied by pain. This form of disease is found mainly in adults and represents a late recurrence</w:t>
      </w:r>
    </w:p>
    <w:p w:rsidR="00791CFB" w:rsidRDefault="00791CFB" w:rsidP="00791CFB">
      <w:r>
        <w:t>of latent varicella infection in a partially immune individual. Cases of zoster may be at the origin of</w:t>
      </w:r>
    </w:p>
    <w:p w:rsidR="00791CFB" w:rsidRDefault="00791CFB" w:rsidP="00791CFB">
      <w:r>
        <w:t>outbreaks of varicella.</w:t>
      </w:r>
    </w:p>
    <w:p w:rsidR="00791CFB" w:rsidRDefault="00791CFB" w:rsidP="00791CFB">
      <w:r>
        <w:lastRenderedPageBreak/>
        <w:t>Diagnosis: identification of viral particles in vesicles or pustules by electron microscopy or</w:t>
      </w:r>
    </w:p>
    <w:p w:rsidR="00791CFB" w:rsidRDefault="00791CFB" w:rsidP="00791CFB">
      <w:r>
        <w:t>immunological methods, followed by cell cultures.</w:t>
      </w:r>
    </w:p>
    <w:p w:rsidR="00791CFB" w:rsidRDefault="00791CFB" w:rsidP="00791CFB">
      <w:r>
        <w:t>Prevention:</w:t>
      </w:r>
    </w:p>
    <w:p w:rsidR="00791CFB" w:rsidRDefault="00791CFB" w:rsidP="00791CFB">
      <w:r>
        <w:t>- vaccine now available</w:t>
      </w:r>
    </w:p>
    <w:p w:rsidR="00791CFB" w:rsidRDefault="00791CFB" w:rsidP="00791CFB">
      <w:r>
        <w:t>- detection of susceptible individuals in hospital personnel by serological methods</w:t>
      </w:r>
    </w:p>
    <w:p w:rsidR="00791CFB" w:rsidRDefault="00791CFB" w:rsidP="00791CFB">
      <w:r>
        <w:t>- in specific cases, passive immunization with zoster immuno-globulins (ZIG), or treatment with</w:t>
      </w:r>
    </w:p>
    <w:p w:rsidR="00791CFB" w:rsidRDefault="00791CFB" w:rsidP="00791CFB">
      <w:r>
        <w:t>antivirals</w:t>
      </w:r>
    </w:p>
    <w:p w:rsidR="00791CFB" w:rsidRDefault="00791CFB" w:rsidP="00791CFB">
      <w:r>
        <w:t>4. Herpes simplex (HSV)</w:t>
      </w:r>
    </w:p>
    <w:p w:rsidR="00791CFB" w:rsidRDefault="00791CFB" w:rsidP="00791CFB">
      <w:r>
        <w:t>One of the most widely disseminated infections. Most infections occur in early childhood, most often</w:t>
      </w:r>
    </w:p>
    <w:p w:rsidR="00791CFB" w:rsidRDefault="00791CFB" w:rsidP="00791CFB">
      <w:r>
        <w:t>inapparently. After the initial infection the virus may persist as a latent infection with reappearance of</w:t>
      </w:r>
    </w:p>
    <w:p w:rsidR="00791CFB" w:rsidRDefault="00791CFB" w:rsidP="00791CFB">
      <w:r>
        <w:t>lesions (clusters of vesicles) "cold sores", triggered by such factors as fever, exposure to sun, etc.</w:t>
      </w:r>
    </w:p>
    <w:p w:rsidR="00791CFB" w:rsidRDefault="00791CFB" w:rsidP="00791CFB">
      <w:r>
        <w:t>The spread of the infection is difficult to control because of the high percent of inapparent infections,</w:t>
      </w:r>
    </w:p>
    <w:p w:rsidR="00791CFB" w:rsidRDefault="00791CFB" w:rsidP="00791CFB">
      <w:r>
        <w:t>and because it can be transmitted sexually.</w:t>
      </w:r>
    </w:p>
    <w:p w:rsidR="00791CFB" w:rsidRDefault="00791CFB" w:rsidP="00791CFB">
      <w:r>
        <w:t>106</w:t>
      </w:r>
    </w:p>
    <w:p w:rsidR="00791CFB" w:rsidRDefault="00791CFB" w:rsidP="00791CFB">
      <w:r>
        <w:t>Epidemiology</w:t>
      </w:r>
    </w:p>
    <w:p w:rsidR="00791CFB" w:rsidRDefault="00791CFB" w:rsidP="00791CFB">
      <w:r>
        <w:t>Type l (HSV1) - primarily associated with oral and ocular lesions and transmitted through oral and</w:t>
      </w:r>
    </w:p>
    <w:p w:rsidR="00791CFB" w:rsidRDefault="00791CFB" w:rsidP="00791CFB">
      <w:r>
        <w:t>respiratory secretions: " cold sores"</w:t>
      </w:r>
    </w:p>
    <w:p w:rsidR="00791CFB" w:rsidRDefault="00791CFB" w:rsidP="00791CFB">
      <w:r>
        <w:t>Type 2 (HSV2) - ("herpes genitalis") - associated with the genital tract and transmitted mainly</w:t>
      </w:r>
    </w:p>
    <w:p w:rsidR="00791CFB" w:rsidRDefault="00791CFB" w:rsidP="00791CFB">
      <w:r>
        <w:t>venereally. The infection in the female can be transmitted to the newborn. Type l can also be</w:t>
      </w:r>
    </w:p>
    <w:p w:rsidR="00791CFB" w:rsidRDefault="00791CFB" w:rsidP="00791CFB">
      <w:r>
        <w:t>transmitted sexually. Possibly some protection afforded by previous Type 1 infection.</w:t>
      </w:r>
    </w:p>
    <w:p w:rsidR="00791CFB" w:rsidRDefault="00791CFB" w:rsidP="00791CFB">
      <w:r>
        <w:t>Recurrent herpes: occurs with both types, usually in the same region s the primary lesion.</w:t>
      </w:r>
    </w:p>
    <w:p w:rsidR="00791CFB" w:rsidRDefault="00791CFB" w:rsidP="00791CFB">
      <w:r>
        <w:t>Diagnosis:</w:t>
      </w:r>
    </w:p>
    <w:p w:rsidR="00791CFB" w:rsidRDefault="00791CFB" w:rsidP="00791CFB">
      <w:r>
        <w:t>1. Identification of virus particles by electron microscopy or immunological methods in clinical</w:t>
      </w:r>
    </w:p>
    <w:p w:rsidR="00791CFB" w:rsidRDefault="00791CFB" w:rsidP="00791CFB">
      <w:r>
        <w:t>specimens</w:t>
      </w:r>
    </w:p>
    <w:p w:rsidR="00791CFB" w:rsidRDefault="00791CFB" w:rsidP="00791CFB">
      <w:r>
        <w:t>2. The virus grows easily in cell cultures (usually within 24 - 48 hours)</w:t>
      </w:r>
    </w:p>
    <w:p w:rsidR="00791CFB" w:rsidRDefault="00791CFB" w:rsidP="00791CFB">
      <w:r>
        <w:lastRenderedPageBreak/>
        <w:t>3. Serology of very little use</w:t>
      </w:r>
    </w:p>
    <w:p w:rsidR="00791CFB" w:rsidRDefault="00791CFB" w:rsidP="00791CFB">
      <w:r>
        <w:t>Clinical forms (apart from cold sores)</w:t>
      </w:r>
    </w:p>
    <w:p w:rsidR="00791CFB" w:rsidRDefault="00791CFB" w:rsidP="00791CFB">
      <w:r>
        <w:t>- genital infections: primary infections and recurrences in both sexes most troublesome</w:t>
      </w:r>
    </w:p>
    <w:p w:rsidR="00791CFB" w:rsidRDefault="00791CFB" w:rsidP="00791CFB">
      <w:r>
        <w:t>- herpetic encephalitis: rare but very serious: see viruses affecting the central nervous system</w:t>
      </w:r>
    </w:p>
    <w:p w:rsidR="00791CFB" w:rsidRDefault="00791CFB" w:rsidP="00791CFB">
      <w:r>
        <w:t>- neonatal herpes: is usually acquired during the passage in the birth canal from an asymptomatic</w:t>
      </w:r>
    </w:p>
    <w:p w:rsidR="00791CFB" w:rsidRDefault="00791CFB" w:rsidP="00791CFB">
      <w:r>
        <w:t>mother infected with either type 1 or type 2. Difficult to prevent. Severity varies from a few vesicles</w:t>
      </w:r>
    </w:p>
    <w:p w:rsidR="00791CFB" w:rsidRDefault="00791CFB" w:rsidP="00791CFB">
      <w:r>
        <w:t>to a fulminant generalized infection, with death or severe sequelae. See Viruses affecting the central</w:t>
      </w:r>
    </w:p>
    <w:p w:rsidR="00791CFB" w:rsidRDefault="00791CFB" w:rsidP="00791CFB">
      <w:r>
        <w:t>nervous system.</w:t>
      </w:r>
    </w:p>
    <w:p w:rsidR="00791CFB" w:rsidRDefault="00791CFB" w:rsidP="00791CFB">
      <w:r>
        <w:t>- herpetic whitlow: herpetic infection affecting the fingers, occupational hazard of health care</w:t>
      </w:r>
    </w:p>
    <w:p w:rsidR="00791CFB" w:rsidRDefault="00791CFB" w:rsidP="00791CFB">
      <w:r>
        <w:t>personnel: can lead to nosocomial infections of newborns in nurseries</w:t>
      </w:r>
    </w:p>
    <w:p w:rsidR="00791CFB" w:rsidRDefault="00791CFB" w:rsidP="00791CFB">
      <w:r>
        <w:t>- corneal and conjunctival infection can lead to ulceration of the cornea and blindness</w:t>
      </w:r>
    </w:p>
    <w:p w:rsidR="00791CFB" w:rsidRDefault="00791CFB" w:rsidP="00791CFB">
      <w:r>
        <w:t>- relationship to carcinoma of the cervix: unproven</w:t>
      </w:r>
    </w:p>
    <w:p w:rsidR="00791CFB" w:rsidRDefault="00791CFB" w:rsidP="00791CFB">
      <w:r>
        <w:t>107</w:t>
      </w:r>
    </w:p>
    <w:p w:rsidR="00791CFB" w:rsidRDefault="00791CFB" w:rsidP="00791CFB">
      <w:r>
        <w:t>Treatment/Prevention: antivirals (acyclovir). C-section. No vaccine. No easy way of sorting out</w:t>
      </w:r>
    </w:p>
    <w:p w:rsidR="00791CFB" w:rsidRDefault="00791CFB" w:rsidP="00791CFB">
      <w:r>
        <w:t>pregnant women at risk of transmitting the virus to the newborn.</w:t>
      </w:r>
    </w:p>
    <w:p w:rsidR="00791CFB" w:rsidRDefault="00791CFB" w:rsidP="00791CFB">
      <w:r>
        <w:t>5. Papilloma viruses</w:t>
      </w:r>
    </w:p>
    <w:p w:rsidR="00791CFB" w:rsidRDefault="00791CFB" w:rsidP="00791CFB">
      <w:r>
        <w:t>These viruses cause different types of warts:</w:t>
      </w:r>
    </w:p>
    <w:p w:rsidR="00791CFB" w:rsidRDefault="00791CFB" w:rsidP="00791CFB">
      <w:r>
        <w:t>- common warts on hands and feet in childhood and adolescence</w:t>
      </w:r>
    </w:p>
    <w:p w:rsidR="00791CFB" w:rsidRDefault="00791CFB" w:rsidP="00791CFB">
      <w:r>
        <w:t>- genital warts: transmission of the genital warts is sexual, but there are asymptomatic carriers, both</w:t>
      </w:r>
    </w:p>
    <w:p w:rsidR="00791CFB" w:rsidRDefault="00791CFB" w:rsidP="00791CFB">
      <w:r>
        <w:t>males and females</w:t>
      </w:r>
    </w:p>
    <w:p w:rsidR="00791CFB" w:rsidRDefault="00791CFB" w:rsidP="00791CFB">
      <w:r>
        <w:t>- certain types of papilloma viruses definitely associated with anogenital cancer (cervix, vulva, penis)</w:t>
      </w:r>
    </w:p>
    <w:p w:rsidR="00791CFB" w:rsidRDefault="00791CFB" w:rsidP="00791CFB">
      <w:r>
        <w:t>and laryngeal papilloma.</w:t>
      </w:r>
    </w:p>
    <w:p w:rsidR="00791CFB" w:rsidRDefault="00791CFB" w:rsidP="00791CFB">
      <w:r>
        <w:t>Diagnosis by PAP smears, supplemented by immunological techniques and DNA hybridization</w:t>
      </w:r>
    </w:p>
    <w:p w:rsidR="00791CFB" w:rsidRDefault="00791CFB" w:rsidP="00791CFB">
      <w:r>
        <w:t>methods. No cell cultures available; vaccine now available.</w:t>
      </w:r>
    </w:p>
    <w:p w:rsidR="00791CFB" w:rsidRDefault="00791CFB" w:rsidP="00791CFB">
      <w:r>
        <w:t>108</w:t>
      </w:r>
    </w:p>
    <w:p w:rsidR="00791CFB" w:rsidRDefault="00791CFB" w:rsidP="00791CFB">
      <w:r>
        <w:lastRenderedPageBreak/>
        <w:t>5. VIRUSES CAUSING GLANDULAR ENLARGEMENT</w:t>
      </w:r>
    </w:p>
    <w:p w:rsidR="00791CFB" w:rsidRDefault="00791CFB" w:rsidP="00791CFB">
      <w:r>
        <w:t>1. Mumps</w:t>
      </w:r>
    </w:p>
    <w:p w:rsidR="00791CFB" w:rsidRDefault="00791CFB" w:rsidP="00791CFB">
      <w:r>
        <w:t>Like measles, rubella and chickenpox, a contagious disease of childhood caused by a virus. Acute</w:t>
      </w:r>
    </w:p>
    <w:p w:rsidR="00791CFB" w:rsidRDefault="00791CFB" w:rsidP="00791CFB">
      <w:r>
        <w:t>inflammation of the parotid glands. The swelling is most often bilateral. Many inapparent infections</w:t>
      </w:r>
    </w:p>
    <w:p w:rsidR="00791CFB" w:rsidRDefault="00791CFB" w:rsidP="00791CFB">
      <w:r>
        <w:t>also occur.</w:t>
      </w:r>
    </w:p>
    <w:p w:rsidR="00791CFB" w:rsidRDefault="00791CFB" w:rsidP="00791CFB">
      <w:r>
        <w:t>Complications:</w:t>
      </w:r>
    </w:p>
    <w:p w:rsidR="00791CFB" w:rsidRDefault="00791CFB" w:rsidP="00791CFB">
      <w:r>
        <w:t>Meningitis: Most frequent form of "aseptic" meningitis in winter months (see viruses affecting the</w:t>
      </w:r>
    </w:p>
    <w:p w:rsidR="00791CFB" w:rsidRDefault="00791CFB" w:rsidP="00791CFB">
      <w:r>
        <w:t>central nervous system)</w:t>
      </w:r>
    </w:p>
    <w:p w:rsidR="00791CFB" w:rsidRDefault="00791CFB" w:rsidP="00791CFB">
      <w:r>
        <w:t>Orchitis:Inflammation of the testes in about 20% of mumps cases in post-pubertal males. If bilateral,</w:t>
      </w:r>
    </w:p>
    <w:p w:rsidR="00791CFB" w:rsidRDefault="00791CFB" w:rsidP="00791CFB">
      <w:r>
        <w:t>may lead to sterility.</w:t>
      </w:r>
    </w:p>
    <w:p w:rsidR="00791CFB" w:rsidRDefault="00791CFB" w:rsidP="00791CFB">
      <w:r>
        <w:t>Oophoritis (ovaritis): In about 5% of women with mumps.</w:t>
      </w:r>
    </w:p>
    <w:p w:rsidR="00791CFB" w:rsidRDefault="00791CFB" w:rsidP="00791CFB">
      <w:r>
        <w:t>Epidemiology: The virus is transmitted by saliva and respiratory secretions. Incubation period is l8-21</w:t>
      </w:r>
    </w:p>
    <w:p w:rsidR="00791CFB" w:rsidRDefault="00791CFB" w:rsidP="00791CFB">
      <w:r>
        <w:t>days.</w:t>
      </w:r>
    </w:p>
    <w:p w:rsidR="00791CFB" w:rsidRDefault="00791CFB" w:rsidP="00791CFB">
      <w:r>
        <w:t>Prevention: A live, attenuated vaccine is available (MMR).</w:t>
      </w:r>
    </w:p>
    <w:p w:rsidR="00791CFB" w:rsidRDefault="00791CFB" w:rsidP="00791CFB">
      <w:r>
        <w:t>2. Infectious mononucleosis (glandular fever or kissing disease) (EBV)</w:t>
      </w:r>
    </w:p>
    <w:p w:rsidR="00791CFB" w:rsidRDefault="00791CFB" w:rsidP="00791CFB">
      <w:r>
        <w:t>Clinical:</w:t>
      </w:r>
    </w:p>
    <w:p w:rsidR="00791CFB" w:rsidRDefault="00791CFB" w:rsidP="00791CFB">
      <w:r>
        <w:t>Usually mild disease, most often in children or young adults. May sometimes be prolonged and</w:t>
      </w:r>
    </w:p>
    <w:p w:rsidR="00791CFB" w:rsidRDefault="00791CFB" w:rsidP="00791CFB">
      <w:r>
        <w:t>debilitating. Transmission by saliva and droplets.</w:t>
      </w:r>
    </w:p>
    <w:p w:rsidR="00791CFB" w:rsidRDefault="00791CFB" w:rsidP="00791CFB">
      <w:r>
        <w:t>109</w:t>
      </w:r>
    </w:p>
    <w:p w:rsidR="00791CFB" w:rsidRDefault="00791CFB" w:rsidP="00791CFB">
      <w:r>
        <w:t>Characterised by:</w:t>
      </w:r>
    </w:p>
    <w:p w:rsidR="00791CFB" w:rsidRDefault="00791CFB" w:rsidP="00791CFB">
      <w:r>
        <w:t>Lymphadenopathy, fever, sore throat, lymphocytosis with atypical lymphocytes, often enlargement of</w:t>
      </w:r>
    </w:p>
    <w:p w:rsidR="00791CFB" w:rsidRDefault="00791CFB" w:rsidP="00791CFB">
      <w:r>
        <w:t>liver and spleen.</w:t>
      </w:r>
    </w:p>
    <w:p w:rsidR="00791CFB" w:rsidRDefault="00791CFB" w:rsidP="00791CFB">
      <w:r>
        <w:t>The Virus:</w:t>
      </w:r>
    </w:p>
    <w:p w:rsidR="00791CFB" w:rsidRDefault="00791CFB" w:rsidP="00791CFB">
      <w:r>
        <w:t>Epstein-Barr virus - belongs to the herpesvirus family. Like all herpes viruses, establishes a latent</w:t>
      </w:r>
    </w:p>
    <w:p w:rsidR="00791CFB" w:rsidRDefault="00791CFB" w:rsidP="00791CFB">
      <w:r>
        <w:t>infection and may reactivate to cause either chronic disease (rare) or asymptomatic shedding (common)</w:t>
      </w:r>
    </w:p>
    <w:p w:rsidR="00791CFB" w:rsidRDefault="00791CFB" w:rsidP="00791CFB">
      <w:r>
        <w:lastRenderedPageBreak/>
        <w:t>for lifetime of host.</w:t>
      </w:r>
    </w:p>
    <w:p w:rsidR="00791CFB" w:rsidRDefault="00791CFB" w:rsidP="00791CFB">
      <w:r>
        <w:t>Diagnosis:</w:t>
      </w:r>
    </w:p>
    <w:p w:rsidR="00791CFB" w:rsidRDefault="00791CFB" w:rsidP="00791CFB">
      <w:r>
        <w:t>a) Blood picture (increase in atypical lymphocytes)</w:t>
      </w:r>
    </w:p>
    <w:p w:rsidR="00791CFB" w:rsidRDefault="00791CFB" w:rsidP="00791CFB">
      <w:r>
        <w:t>b) Monospot test, detects RBC agglutination, based on heterophile antibody response in which EBV</w:t>
      </w:r>
    </w:p>
    <w:p w:rsidR="00791CFB" w:rsidRDefault="00791CFB" w:rsidP="00791CFB">
      <w:r>
        <w:t>induces the production of a wide range of antibodies, including one that acts as a hemagglutinin</w:t>
      </w:r>
    </w:p>
    <w:p w:rsidR="00791CFB" w:rsidRDefault="00791CFB" w:rsidP="00791CFB">
      <w:r>
        <w:t>c) Demonstration of the presence of EBV antigens as confirmation</w:t>
      </w:r>
    </w:p>
    <w:p w:rsidR="00791CFB" w:rsidRDefault="00791CFB" w:rsidP="00791CFB">
      <w:r>
        <w:t>No vaccine available.</w:t>
      </w:r>
    </w:p>
    <w:p w:rsidR="00791CFB" w:rsidRDefault="00791CFB" w:rsidP="00791CFB">
      <w:r>
        <w:t>3. Cytomegalovirus infections (CMV)</w:t>
      </w:r>
    </w:p>
    <w:p w:rsidR="00791CFB" w:rsidRDefault="00791CFB" w:rsidP="00791CFB">
      <w:r>
        <w:t>Caused by a virus belonging to the herpesvirus group. Mostly symptomless and latent, in the normal</w:t>
      </w:r>
    </w:p>
    <w:p w:rsidR="00791CFB" w:rsidRDefault="00791CFB" w:rsidP="00791CFB">
      <w:r>
        <w:t>individual. But:</w:t>
      </w:r>
    </w:p>
    <w:p w:rsidR="00791CFB" w:rsidRDefault="00791CFB" w:rsidP="00791CFB">
      <w:r>
        <w:t>Infection during pregnancy, may lead to neonatal infection with jaundice, enlarged liver and spleen,</w:t>
      </w:r>
    </w:p>
    <w:p w:rsidR="00791CFB" w:rsidRDefault="00791CFB" w:rsidP="00791CFB">
      <w:r>
        <w:t>and often mental retardation with microcephaly (reduced head volume) and motor disorders (cerebral</w:t>
      </w:r>
    </w:p>
    <w:p w:rsidR="00791CFB" w:rsidRDefault="00791CFB" w:rsidP="00791CFB">
      <w:r>
        <w:t>palsy).</w:t>
      </w:r>
    </w:p>
    <w:p w:rsidR="00791CFB" w:rsidRDefault="00791CFB" w:rsidP="00791CFB">
      <w:r>
        <w:t>Disseminated infections in transplanted patients (kidney, heart, bone marrow etc.) can be quite severe</w:t>
      </w:r>
    </w:p>
    <w:p w:rsidR="00791CFB" w:rsidRDefault="00791CFB" w:rsidP="00791CFB">
      <w:r>
        <w:t>and cause rejection of the transplant.</w:t>
      </w:r>
    </w:p>
    <w:p w:rsidR="00791CFB" w:rsidRDefault="00791CFB" w:rsidP="00791CFB">
      <w:r>
        <w:t>110</w:t>
      </w:r>
    </w:p>
    <w:p w:rsidR="00791CFB" w:rsidRDefault="00791CFB" w:rsidP="00791CFB">
      <w:r>
        <w:t>Disseminated infections in AIDS or other immunocompromised patients are frequent and often severe,</w:t>
      </w:r>
    </w:p>
    <w:p w:rsidR="00791CFB" w:rsidRDefault="00791CFB" w:rsidP="00791CFB">
      <w:r>
        <w:t>in particular retinitis and G.I. tract ulcerations.</w:t>
      </w:r>
    </w:p>
    <w:p w:rsidR="00791CFB" w:rsidRDefault="00791CFB" w:rsidP="00791CFB">
      <w:r>
        <w:t>Diagnosis:</w:t>
      </w:r>
    </w:p>
    <w:p w:rsidR="00791CFB" w:rsidRDefault="00791CFB" w:rsidP="00791CFB">
      <w:r>
        <w:t>- virus isolation from urines, blood, organ biopsies, etc. is a slow process! But does give definitive</w:t>
      </w:r>
    </w:p>
    <w:p w:rsidR="00791CFB" w:rsidRDefault="00791CFB" w:rsidP="00791CFB">
      <w:r>
        <w:t>results and is faster in immunocompromised patients who have high virus titers.</w:t>
      </w:r>
    </w:p>
    <w:p w:rsidR="00791CFB" w:rsidRDefault="00791CFB" w:rsidP="00791CFB">
      <w:r>
        <w:t>- CMV antigen detection, DNA hybridization and PCR in leucocytes of the above specimens, are</w:t>
      </w:r>
    </w:p>
    <w:p w:rsidR="00791CFB" w:rsidRDefault="00791CFB" w:rsidP="00791CFB">
      <w:r>
        <w:t>much faster.</w:t>
      </w:r>
    </w:p>
    <w:p w:rsidR="00791CFB" w:rsidRDefault="00791CFB" w:rsidP="00791CFB">
      <w:r>
        <w:t>- main use of serology is for the screening of donors and recipients before transplant (see below)</w:t>
      </w:r>
    </w:p>
    <w:p w:rsidR="00791CFB" w:rsidRDefault="00791CFB" w:rsidP="00791CFB">
      <w:r>
        <w:t>Treatment:</w:t>
      </w:r>
    </w:p>
    <w:p w:rsidR="00791CFB" w:rsidRDefault="00791CFB" w:rsidP="00791CFB">
      <w:r>
        <w:lastRenderedPageBreak/>
        <w:t>- antivirals (ganciclovir and foscarnet)</w:t>
      </w:r>
    </w:p>
    <w:p w:rsidR="00791CFB" w:rsidRDefault="00791CFB" w:rsidP="00791CFB">
      <w:r>
        <w:t>Prevention (in the immunocompromised host)</w:t>
      </w:r>
    </w:p>
    <w:p w:rsidR="00791CFB" w:rsidRDefault="00791CFB" w:rsidP="00791CFB">
      <w:r>
        <w:t>- matching the CMV immune status of the donor to that of the recipient, i.e., avoiding if at all possible,</w:t>
      </w:r>
    </w:p>
    <w:p w:rsidR="00791CFB" w:rsidRDefault="00791CFB" w:rsidP="00791CFB">
      <w:r>
        <w:t>transplanting an organ from a seropositive donor into a seronegative recipient</w:t>
      </w:r>
    </w:p>
    <w:p w:rsidR="00791CFB" w:rsidRDefault="00791CFB" w:rsidP="00791CFB">
      <w:r>
        <w:t>- preventive administration of antivirals</w:t>
      </w:r>
    </w:p>
    <w:p w:rsidR="00791CFB" w:rsidRDefault="00791CFB" w:rsidP="00791CFB">
      <w:r>
        <w:t>- healthcare workers (seronegative pregnant nurses): the consensus is that universal precautions will</w:t>
      </w:r>
    </w:p>
    <w:p w:rsidR="00791CFB" w:rsidRDefault="00791CFB" w:rsidP="00791CFB">
      <w:r>
        <w:t>prevent transmission</w:t>
      </w:r>
    </w:p>
    <w:p w:rsidR="00791CFB" w:rsidRDefault="00791CFB" w:rsidP="00791CFB">
      <w:r>
        <w:t>- no vaccine available</w:t>
      </w:r>
    </w:p>
    <w:p w:rsidR="00791CFB" w:rsidRDefault="00791CFB" w:rsidP="00791CFB">
      <w:r>
        <w:t>111</w:t>
      </w:r>
    </w:p>
    <w:p w:rsidR="00791CFB" w:rsidRDefault="00791CFB" w:rsidP="00791CFB">
      <w:r>
        <w:t>6. HEPATITIS VIRUSES</w:t>
      </w:r>
    </w:p>
    <w:p w:rsidR="00791CFB" w:rsidRDefault="00791CFB" w:rsidP="00791CFB">
      <w:r>
        <w:t>Hepatitis means inflammation of the liver, usually accompanied by malaise, fatigue, nausea, loss of</w:t>
      </w:r>
    </w:p>
    <w:p w:rsidR="00791CFB" w:rsidRDefault="00791CFB" w:rsidP="00791CFB">
      <w:r>
        <w:t>appetite and jaundice. It is caused by hepatitis viruses. The most well known and well characterized</w:t>
      </w:r>
    </w:p>
    <w:p w:rsidR="00791CFB" w:rsidRDefault="00791CFB" w:rsidP="00791CFB">
      <w:r>
        <w:t>are Hepatitis A and B, three others have been described (C, E, G, sometimes called non-A non-B) and</w:t>
      </w:r>
    </w:p>
    <w:p w:rsidR="00791CFB" w:rsidRDefault="00791CFB" w:rsidP="00791CFB">
      <w:r>
        <w:t>there are still cases caused by undefined agents. These are different viruses (not just serotypes) with</w:t>
      </w:r>
    </w:p>
    <w:p w:rsidR="00791CFB" w:rsidRDefault="00791CFB" w:rsidP="00791CFB">
      <w:r>
        <w:t>different transmission patterns and rates of complications.</w:t>
      </w:r>
    </w:p>
    <w:p w:rsidR="00791CFB" w:rsidRDefault="00791CFB" w:rsidP="00791CFB">
      <w:r>
        <w:t>Apart from the above viruses, other viruses can also cause hepatitis, but as a complication: Epstein-</w:t>
      </w:r>
    </w:p>
    <w:p w:rsidR="00791CFB" w:rsidRDefault="00791CFB" w:rsidP="00791CFB">
      <w:r>
        <w:t>Barr virus, cytomegalovirus, varicella-zoster, and yellow fever virus. Several bacteria can also cause</w:t>
      </w:r>
    </w:p>
    <w:p w:rsidR="00791CFB" w:rsidRDefault="00791CFB" w:rsidP="00791CFB">
      <w:r>
        <w:t>hepatitis. The diagnosis of viral hepatitis is serological, i.e., through the detection of antibodies or of</w:t>
      </w:r>
    </w:p>
    <w:p w:rsidR="00791CFB" w:rsidRDefault="00791CFB" w:rsidP="00791CFB">
      <w:r>
        <w:t>the viral antigens in the peripheral blood. Since the clinical picture is rarely typical, several of the</w:t>
      </w:r>
    </w:p>
    <w:p w:rsidR="00791CFB" w:rsidRDefault="00791CFB" w:rsidP="00791CFB">
      <w:r>
        <w:t>diagnostic tests described below may be carried out simultaneously for a rapid diagnosis.</w:t>
      </w:r>
    </w:p>
    <w:p w:rsidR="00791CFB" w:rsidRDefault="00791CFB" w:rsidP="00791CFB">
      <w:r>
        <w:t>1. Hepatitis A</w:t>
      </w:r>
    </w:p>
    <w:p w:rsidR="00791CFB" w:rsidRDefault="00791CFB" w:rsidP="00791CFB">
      <w:r>
        <w:t>Occurs as sporadic cases or as small epidemics, mainly in children or young adults.</w:t>
      </w:r>
    </w:p>
    <w:p w:rsidR="00791CFB" w:rsidRDefault="00791CFB" w:rsidP="00791CFB">
      <w:r>
        <w:t>Epidemiology: incubation 15-50 days. Transmission by the faecal-oral route. Abrupt onset of disease</w:t>
      </w:r>
    </w:p>
    <w:p w:rsidR="00791CFB" w:rsidRDefault="00791CFB" w:rsidP="00791CFB">
      <w:r>
        <w:t>with acute symptoms. Stools are infectious 2-3 weeks before onset. Infections in children are mild or</w:t>
      </w:r>
    </w:p>
    <w:p w:rsidR="00791CFB" w:rsidRDefault="00791CFB" w:rsidP="00791CFB">
      <w:r>
        <w:t>subclinical. Immunity life-long, no carrier-state, not chronic hepatitis</w:t>
      </w:r>
    </w:p>
    <w:p w:rsidR="00791CFB" w:rsidRDefault="00791CFB" w:rsidP="00791CFB">
      <w:r>
        <w:lastRenderedPageBreak/>
        <w:t>Diagnosis</w:t>
      </w:r>
    </w:p>
    <w:p w:rsidR="00791CFB" w:rsidRDefault="00791CFB" w:rsidP="00791CFB">
      <w:r>
        <w:t>- in the suspected clinical case, detection of IgM antibodies.</w:t>
      </w:r>
    </w:p>
    <w:p w:rsidR="00791CFB" w:rsidRDefault="00791CFB" w:rsidP="00791CFB">
      <w:r>
        <w:t>- detection of IgG antibodies only useful for the detection of immunity, for instance before travel</w:t>
      </w:r>
    </w:p>
    <w:p w:rsidR="00791CFB" w:rsidRDefault="00791CFB" w:rsidP="00791CFB">
      <w:r>
        <w:t>abroad.</w:t>
      </w:r>
    </w:p>
    <w:p w:rsidR="00791CFB" w:rsidRDefault="00791CFB" w:rsidP="00791CFB">
      <w:r>
        <w:t>Prevention:</w:t>
      </w:r>
    </w:p>
    <w:p w:rsidR="00791CFB" w:rsidRDefault="00791CFB" w:rsidP="00791CFB">
      <w:r>
        <w:t>- commercial gammaglobulins effective in preventing hepatitis shortly after exposure (family</w:t>
      </w:r>
    </w:p>
    <w:p w:rsidR="00791CFB" w:rsidRDefault="00791CFB" w:rsidP="00791CFB">
      <w:r>
        <w:t>contacts) or for prophylaxis</w:t>
      </w:r>
    </w:p>
    <w:p w:rsidR="00791CFB" w:rsidRDefault="00791CFB" w:rsidP="00791CFB">
      <w:r>
        <w:t>- vaccine now available for high risk populations</w:t>
      </w:r>
    </w:p>
    <w:p w:rsidR="00791CFB" w:rsidRDefault="00791CFB" w:rsidP="00791CFB">
      <w:r>
        <w:t>112</w:t>
      </w:r>
    </w:p>
    <w:p w:rsidR="00791CFB" w:rsidRDefault="00791CFB" w:rsidP="00791CFB">
      <w:r>
        <w:t>2. Hepatitis B</w:t>
      </w:r>
    </w:p>
    <w:p w:rsidR="00791CFB" w:rsidRDefault="00791CFB" w:rsidP="00791CFB">
      <w:r>
        <w:t>Occurs most frequently as sporadic cases, at all ages.</w:t>
      </w:r>
    </w:p>
    <w:p w:rsidR="00791CFB" w:rsidRDefault="00791CFB" w:rsidP="00791CFB">
      <w:r>
        <w:t>Epidemiology: incubation average 90 days (7-160). Transmitted most commonly by blood, or bloodcontaminated</w:t>
      </w:r>
    </w:p>
    <w:p w:rsidR="00791CFB" w:rsidRDefault="00791CFB" w:rsidP="00791CFB">
      <w:r>
        <w:t>objects, from patients or chronic carriers sharing drugs, needles, toiletries etc. Virus also</w:t>
      </w:r>
    </w:p>
    <w:p w:rsidR="00791CFB" w:rsidRDefault="00791CFB" w:rsidP="00791CFB">
      <w:r>
        <w:t>present in saliva, urine and semen. Sexual and perinatal transmissions also possible. Serum is</w:t>
      </w:r>
    </w:p>
    <w:p w:rsidR="00791CFB" w:rsidRDefault="00791CFB" w:rsidP="00791CFB">
      <w:r>
        <w:t>infective 30-60 days before onset and remains infective for several weeks or months or years (carriers).</w:t>
      </w:r>
    </w:p>
    <w:p w:rsidR="00791CFB" w:rsidRDefault="00791CFB" w:rsidP="00791CFB">
      <w:r>
        <w:t>Minute amounts (mini-droplets) of blood or serum are infective for health care personnel.</w:t>
      </w:r>
    </w:p>
    <w:p w:rsidR="00791CFB" w:rsidRDefault="00791CFB" w:rsidP="00791CFB">
      <w:r>
        <w:t>Clinically more insidious onset and more severe than hepatitis A, can lead to chronic hepatitis and to</w:t>
      </w:r>
    </w:p>
    <w:p w:rsidR="00791CFB" w:rsidRDefault="00791CFB" w:rsidP="00791CFB">
      <w:r>
        <w:t>the chronic-carrier state.</w:t>
      </w:r>
    </w:p>
    <w:p w:rsidR="00791CFB" w:rsidRDefault="00791CFB" w:rsidP="00791CFB">
      <w:r>
        <w:t>Diagnosis is based on the appearance in the blood of the hepatitis B surface antigen (HBsAg). The</w:t>
      </w:r>
    </w:p>
    <w:p w:rsidR="00791CFB" w:rsidRDefault="00791CFB" w:rsidP="00791CFB">
      <w:r>
        <w:t>antigen is part of the virus coat. It disappears from the blood within a few weeks or months after onset</w:t>
      </w:r>
    </w:p>
    <w:p w:rsidR="00791CFB" w:rsidRDefault="00791CFB" w:rsidP="00791CFB">
      <w:r>
        <w:t>of jaundice, but, in 5-10 % of cases persist for prolonged periods of time (years or life-long). Such</w:t>
      </w:r>
    </w:p>
    <w:p w:rsidR="00791CFB" w:rsidRDefault="00791CFB" w:rsidP="00791CFB">
      <w:r>
        <w:t>carriers are a source of infective hepatitis B virus.</w:t>
      </w:r>
    </w:p>
    <w:p w:rsidR="00791CFB" w:rsidRDefault="00791CFB" w:rsidP="00791CFB">
      <w:r>
        <w:t>Antibodies (anti-HBs) appear several months after onset, but fail to appear in carriers. The presence</w:t>
      </w:r>
    </w:p>
    <w:p w:rsidR="00791CFB" w:rsidRDefault="00791CFB" w:rsidP="00791CFB">
      <w:r>
        <w:t>of antibodies is also used as a marker of infection and of immunity.</w:t>
      </w:r>
    </w:p>
    <w:p w:rsidR="00791CFB" w:rsidRDefault="00791CFB" w:rsidP="00791CFB">
      <w:r>
        <w:t>Prevention</w:t>
      </w:r>
    </w:p>
    <w:p w:rsidR="00791CFB" w:rsidRDefault="00791CFB" w:rsidP="00791CFB">
      <w:r>
        <w:lastRenderedPageBreak/>
        <w:t>1. Universal precautions for blood and body fluids</w:t>
      </w:r>
    </w:p>
    <w:p w:rsidR="00791CFB" w:rsidRDefault="00791CFB" w:rsidP="00791CFB">
      <w:r>
        <w:t>2. Proper handling of needles and sharp instruments : NO RECAPPING</w:t>
      </w:r>
    </w:p>
    <w:p w:rsidR="00791CFB" w:rsidRDefault="00791CFB" w:rsidP="00791CFB">
      <w:r>
        <w:t>3. Screening of blood-, organ-, and sperm donors and pregnant women for HBs antigen.</w:t>
      </w:r>
    </w:p>
    <w:p w:rsidR="00791CFB" w:rsidRDefault="00791CFB" w:rsidP="00791CFB">
      <w:r>
        <w:t>4. Vaccines made of purified, inactivated HBs antigen or through genetic engineering are a must for</w:t>
      </w:r>
    </w:p>
    <w:p w:rsidR="00791CFB" w:rsidRDefault="00791CFB" w:rsidP="00791CFB">
      <w:r>
        <w:t>health care personnel and is recommended by Health Canada as a part of the routine vaccination</w:t>
      </w:r>
    </w:p>
    <w:p w:rsidR="00791CFB" w:rsidRDefault="00791CFB" w:rsidP="00791CFB">
      <w:r>
        <w:t>113</w:t>
      </w:r>
    </w:p>
    <w:p w:rsidR="00791CFB" w:rsidRDefault="00791CFB" w:rsidP="00791CFB">
      <w:r>
        <w:t>schedule.</w:t>
      </w:r>
    </w:p>
    <w:p w:rsidR="00791CFB" w:rsidRDefault="00791CFB" w:rsidP="00791CFB">
      <w:r>
        <w:t>5. Specific hepatitis B immune globulins obtained from individuals with high titer of antibody against</w:t>
      </w:r>
    </w:p>
    <w:p w:rsidR="00791CFB" w:rsidRDefault="00791CFB" w:rsidP="00791CFB">
      <w:r>
        <w:t>HBs are effective in preventing hepatitis B after needle pricks, accidental exposure to blood from</w:t>
      </w:r>
    </w:p>
    <w:p w:rsidR="00791CFB" w:rsidRDefault="00791CFB" w:rsidP="00791CFB">
      <w:r>
        <w:t>cases or carriers etc. Are usually part of combined active-passive immunization in two situations:</w:t>
      </w:r>
    </w:p>
    <w:p w:rsidR="00791CFB" w:rsidRDefault="00791CFB" w:rsidP="00791CFB">
      <w:r>
        <w:t>a. newborns from HB positive mothers</w:t>
      </w:r>
    </w:p>
    <w:p w:rsidR="00791CFB" w:rsidRDefault="00791CFB" w:rsidP="00791CFB">
      <w:r>
        <w:t>b. unvaccinated exposed health care personnel</w:t>
      </w:r>
    </w:p>
    <w:p w:rsidR="00791CFB" w:rsidRDefault="00791CFB" w:rsidP="00791CFB">
      <w:r>
        <w:t>6. Policy ref. chronic carriers of HBs antigen: not all carriers show the same degree of infectivity. HBs</w:t>
      </w:r>
    </w:p>
    <w:p w:rsidR="00791CFB" w:rsidRDefault="00791CFB" w:rsidP="00791CFB">
      <w:r>
        <w:t>carriers should not donate blood, nor share objects such as razors, toothbrush, etc. HBs positive</w:t>
      </w:r>
    </w:p>
    <w:p w:rsidR="00791CFB" w:rsidRDefault="00791CFB" w:rsidP="00791CFB">
      <w:r>
        <w:t>health care personnel should not work in high risk-areas such as renal dialysis, newborn nurseries,</w:t>
      </w:r>
    </w:p>
    <w:p w:rsidR="00791CFB" w:rsidRDefault="00791CFB" w:rsidP="00791CFB">
      <w:r>
        <w:t>immunosuppressed patients. Still controversial.</w:t>
      </w:r>
    </w:p>
    <w:p w:rsidR="00791CFB" w:rsidRDefault="00791CFB" w:rsidP="00791CFB">
      <w:r>
        <w:t>3. Hepatitis C</w:t>
      </w:r>
    </w:p>
    <w:p w:rsidR="00791CFB" w:rsidRDefault="00791CFB" w:rsidP="00791CFB">
      <w:r>
        <w:t>Epidemiology: incubation 14-180 days. Transmitted by blood (sharing needles, transfusion,</w:t>
      </w:r>
    </w:p>
    <w:p w:rsidR="00791CFB" w:rsidRDefault="00791CFB" w:rsidP="00791CFB">
      <w:r>
        <w:t>hemodialysis, organ transplants) and sexually. Initial disease is usually mild and without jaundice but</w:t>
      </w:r>
    </w:p>
    <w:p w:rsidR="00791CFB" w:rsidRDefault="00791CFB" w:rsidP="00791CFB">
      <w:r>
        <w:t>results in chronic hepatitis in many patients.</w:t>
      </w:r>
    </w:p>
    <w:p w:rsidR="00791CFB" w:rsidRDefault="00791CFB" w:rsidP="00791CFB">
      <w:r>
        <w:t>Diagnosis by a serological screening test.</w:t>
      </w:r>
    </w:p>
    <w:p w:rsidR="00791CFB" w:rsidRDefault="00791CFB" w:rsidP="00791CFB">
      <w:r>
        <w:t>Prevention follows the same lines as those for hepatitis B, but no vaccine available. Treated with</w:t>
      </w:r>
    </w:p>
    <w:p w:rsidR="00791CFB" w:rsidRDefault="00791CFB" w:rsidP="00791CFB">
      <w:r>
        <w:t>recombinant interferon-" and ribavarin.</w:t>
      </w:r>
    </w:p>
    <w:p w:rsidR="00791CFB" w:rsidRDefault="00791CFB" w:rsidP="00791CFB">
      <w:r>
        <w:t>4. Hepatitis delta agent</w:t>
      </w:r>
    </w:p>
    <w:p w:rsidR="00791CFB" w:rsidRDefault="00791CFB" w:rsidP="00791CFB">
      <w:r>
        <w:t>Epidemiology: incubation 15-64 days. Transmitted by blood (sharing needles, transfusion,</w:t>
      </w:r>
    </w:p>
    <w:p w:rsidR="00791CFB" w:rsidRDefault="00791CFB" w:rsidP="00791CFB">
      <w:r>
        <w:lastRenderedPageBreak/>
        <w:t>hemodialysis, organ transplants) and sexually. This is a viroid-type agent that cannot replicate without</w:t>
      </w:r>
    </w:p>
    <w:p w:rsidR="00791CFB" w:rsidRDefault="00791CFB" w:rsidP="00791CFB">
      <w:r>
        <w:t>the Hepatitis B virus being present in the same cells. It increases the severity of HBV infections and</w:t>
      </w:r>
    </w:p>
    <w:p w:rsidR="00791CFB" w:rsidRDefault="00791CFB" w:rsidP="00791CFB">
      <w:r>
        <w:t>is thought to be responsible for up to 40% of all fulminant hepatitis.</w:t>
      </w:r>
    </w:p>
    <w:p w:rsidR="00791CFB" w:rsidRDefault="00791CFB" w:rsidP="00791CFB">
      <w:r>
        <w:t>114</w:t>
      </w:r>
    </w:p>
    <w:p w:rsidR="00791CFB" w:rsidRDefault="00791CFB" w:rsidP="00791CFB">
      <w:r>
        <w:t>Diagnosis by a serological screening test.</w:t>
      </w:r>
    </w:p>
    <w:p w:rsidR="00791CFB" w:rsidRDefault="00791CFB" w:rsidP="00791CFB">
      <w:r>
        <w:t>Prevention Vaccination against Hepatitis B prevents infection with the delta agent, since it can only</w:t>
      </w:r>
    </w:p>
    <w:p w:rsidR="00791CFB" w:rsidRDefault="00791CFB" w:rsidP="00791CFB">
      <w:r>
        <w:t>occur in the presence of HBV. Existing HBV infections should avoid further contact with contaminated</w:t>
      </w:r>
    </w:p>
    <w:p w:rsidR="00791CFB" w:rsidRDefault="00791CFB" w:rsidP="00791CFB">
      <w:r>
        <w:t>blood products or sexual partners to decrease risk of acquiring the delta agent.</w:t>
      </w:r>
    </w:p>
    <w:p w:rsidR="00791CFB" w:rsidRDefault="00791CFB" w:rsidP="00791CFB">
      <w:r>
        <w:t>5. Hepatitis E virus</w:t>
      </w:r>
    </w:p>
    <w:p w:rsidR="00791CFB" w:rsidRDefault="00791CFB" w:rsidP="00791CFB">
      <w:r>
        <w:t>Epidemiology: incubation 15-50 days. Transmitted by fecal-oral route. Symptoms and course of</w:t>
      </w:r>
    </w:p>
    <w:p w:rsidR="00791CFB" w:rsidRDefault="00791CFB" w:rsidP="00791CFB">
      <w:r>
        <w:t>disease similar to Hepatitis A except that HEV infection has a mortality rate of 20% in pregnant</w:t>
      </w:r>
    </w:p>
    <w:p w:rsidR="00791CFB" w:rsidRDefault="00791CFB" w:rsidP="00791CFB">
      <w:r>
        <w:t>women. This virus is seen infrequently in North America but is endemic to India, Pakistan, Nepal,</w:t>
      </w:r>
    </w:p>
    <w:p w:rsidR="00791CFB" w:rsidRDefault="00791CFB" w:rsidP="00791CFB">
      <w:r>
        <w:t>Burma, North Africa and Mexico. Recently cases have been reported in non-travellers in the</w:t>
      </w:r>
    </w:p>
    <w:p w:rsidR="00791CFB" w:rsidRDefault="00791CFB" w:rsidP="00791CFB">
      <w:r>
        <w:t>Netherlands indicating that it is only a matter of time before this virus spreads throughout the world.</w:t>
      </w:r>
    </w:p>
    <w:p w:rsidR="00791CFB" w:rsidRDefault="00791CFB" w:rsidP="00791CFB">
      <w:r>
        <w:t>6. Hepatitis G virus</w:t>
      </w:r>
    </w:p>
    <w:p w:rsidR="00791CFB" w:rsidRDefault="00791CFB" w:rsidP="00791CFB">
      <w:r>
        <w:t>Epidemiology: incubation 14-180 days. Transmitted by blood and sexually. Initial disease is usually</w:t>
      </w:r>
    </w:p>
    <w:p w:rsidR="00791CFB" w:rsidRDefault="00791CFB" w:rsidP="00791CFB">
      <w:r>
        <w:t>mild and without jaundice but results in chronic hepatitis in many patients.</w:t>
      </w:r>
    </w:p>
    <w:p w:rsidR="00791CFB" w:rsidRDefault="00791CFB" w:rsidP="00791CFB">
      <w:r>
        <w:t>Diagnosis by detection of viral genome using PCR or other molecular methods.</w:t>
      </w:r>
    </w:p>
    <w:p w:rsidR="00791CFB" w:rsidRDefault="00791CFB" w:rsidP="00791CFB">
      <w:r>
        <w:t>Prevention as for hepatitis B; no vaccine available.</w:t>
      </w:r>
    </w:p>
    <w:p w:rsidR="00791CFB" w:rsidRDefault="00791CFB" w:rsidP="00791CFB">
      <w:r>
        <w:t>7. Yellow fever virus</w:t>
      </w:r>
    </w:p>
    <w:p w:rsidR="00791CFB" w:rsidRDefault="00791CFB" w:rsidP="00791CFB">
      <w:r>
        <w:t>Is endemic in Africa, South America and the Caribbean. Transmitted by a mosquito, it causes</w:t>
      </w:r>
    </w:p>
    <w:p w:rsidR="00791CFB" w:rsidRDefault="00791CFB" w:rsidP="00791CFB">
      <w:r>
        <w:t>haemorrhagic fever with hepatitis. Mortality rate in epidemics as high as 50%. Prevention among</w:t>
      </w:r>
    </w:p>
    <w:p w:rsidR="00791CFB" w:rsidRDefault="00791CFB" w:rsidP="00791CFB">
      <w:r>
        <w:t>travellers to some of those countries requires vaccination with the live attenuated yellow fever vaccine.</w:t>
      </w:r>
    </w:p>
    <w:p w:rsidR="00791CFB" w:rsidRDefault="00791CFB" w:rsidP="00791CFB">
      <w:r>
        <w:t>115</w:t>
      </w:r>
    </w:p>
    <w:p w:rsidR="00791CFB" w:rsidRDefault="00791CFB" w:rsidP="00791CFB">
      <w:r>
        <w:t>7. VIRUSES INFECTING THE CENTRAL NERVOUS SYSTEM</w:t>
      </w:r>
    </w:p>
    <w:p w:rsidR="00791CFB" w:rsidRDefault="00791CFB" w:rsidP="00791CFB">
      <w:r>
        <w:lastRenderedPageBreak/>
        <w:t>A. Clinical manifestations:</w:t>
      </w:r>
    </w:p>
    <w:p w:rsidR="00791CFB" w:rsidRDefault="00791CFB" w:rsidP="00791CFB">
      <w:r>
        <w:t>1. Aseptic meningitis: describes a syndrome of meningeal inflammation associated with an</w:t>
      </w:r>
    </w:p>
    <w:p w:rsidR="00791CFB" w:rsidRDefault="00791CFB" w:rsidP="00791CFB">
      <w:r>
        <w:t>increase of lymphocytes and other mononuclear cells in the CSF and an absence of cultivable</w:t>
      </w:r>
    </w:p>
    <w:p w:rsidR="00791CFB" w:rsidRDefault="00791CFB" w:rsidP="00791CFB">
      <w:r>
        <w:t>bacteria or fungi.</w:t>
      </w:r>
    </w:p>
    <w:p w:rsidR="00791CFB" w:rsidRDefault="00791CFB" w:rsidP="00791CFB">
      <w:r>
        <w:t>The primary site of inflammation is in the meninges without involvement of the neural tissue.</w:t>
      </w:r>
    </w:p>
    <w:p w:rsidR="00791CFB" w:rsidRDefault="00791CFB" w:rsidP="00791CFB">
      <w:r>
        <w:t>Such patients have fever, headache, a stiff neck or back, nausea, vomiting, irritability; their</w:t>
      </w:r>
    </w:p>
    <w:p w:rsidR="00791CFB" w:rsidRDefault="00791CFB" w:rsidP="00791CFB">
      <w:r>
        <w:t>consciousness is intact.</w:t>
      </w:r>
    </w:p>
    <w:p w:rsidR="00791CFB" w:rsidRDefault="00791CFB" w:rsidP="00791CFB">
      <w:r>
        <w:t>2. Encephalitis: term reserved for patients who show objective signs of CNS dysfunction, such</w:t>
      </w:r>
    </w:p>
    <w:p w:rsidR="00791CFB" w:rsidRDefault="00791CFB" w:rsidP="00791CFB">
      <w:r>
        <w:t>as seizures, paralysis, altered consciousness, etc. This may or may not be associated with</w:t>
      </w:r>
    </w:p>
    <w:p w:rsidR="00791CFB" w:rsidRDefault="00791CFB" w:rsidP="00791CFB">
      <w:r>
        <w:t>aseptic meningitis.</w:t>
      </w:r>
    </w:p>
    <w:p w:rsidR="00791CFB" w:rsidRDefault="00791CFB" w:rsidP="00791CFB">
      <w:r>
        <w:t>3. Meningo-encephalitis: describes patients with both meningeal and encephalitic</w:t>
      </w:r>
    </w:p>
    <w:p w:rsidR="00791CFB" w:rsidRDefault="00791CFB" w:rsidP="00791CFB">
      <w:r>
        <w:t>manifestations, as described above.</w:t>
      </w:r>
    </w:p>
    <w:p w:rsidR="00791CFB" w:rsidRDefault="00791CFB" w:rsidP="00791CFB">
      <w:r>
        <w:t>4. Poliomyelitis: refers to the selective destruction of the anterior horn motor cells in the spinal</w:t>
      </w:r>
    </w:p>
    <w:p w:rsidR="00791CFB" w:rsidRDefault="00791CFB" w:rsidP="00791CFB">
      <w:r>
        <w:t>cord and/or the brain, leading to weakness or complete paralysis of muscle groups and,</w:t>
      </w:r>
    </w:p>
    <w:p w:rsidR="00791CFB" w:rsidRDefault="00791CFB" w:rsidP="00791CFB">
      <w:r>
        <w:t>occasionally, respiratory insufficiency. Usually associated with meningitis.</w:t>
      </w:r>
    </w:p>
    <w:p w:rsidR="00791CFB" w:rsidRDefault="00791CFB" w:rsidP="00791CFB">
      <w:r>
        <w:t>5. Slow virus infections: slow but progressive and persistent viral infections of the CNS, leading</w:t>
      </w:r>
    </w:p>
    <w:p w:rsidR="00791CFB" w:rsidRDefault="00791CFB" w:rsidP="00791CFB">
      <w:r>
        <w:t>to severe and irreversible damage.</w:t>
      </w:r>
    </w:p>
    <w:p w:rsidR="00791CFB" w:rsidRDefault="00791CFB" w:rsidP="00791CFB">
      <w:r>
        <w:t>B. General diagnostic procedures.</w:t>
      </w:r>
    </w:p>
    <w:p w:rsidR="00791CFB" w:rsidRDefault="00791CFB" w:rsidP="00791CFB">
      <w:r>
        <w:t>Golden rule: exclude by every possible means the presence of a bacterial or fungal agent!</w:t>
      </w:r>
    </w:p>
    <w:p w:rsidR="00791CFB" w:rsidRDefault="00791CFB" w:rsidP="00791CFB">
      <w:r>
        <w:t>1. Lumbar puncture: a must in all suspected CNS infections, unless there is increased intracranial</w:t>
      </w:r>
    </w:p>
    <w:p w:rsidR="00791CFB" w:rsidRDefault="00791CFB" w:rsidP="00791CFB">
      <w:r>
        <w:t>116</w:t>
      </w:r>
    </w:p>
    <w:p w:rsidR="00791CFB" w:rsidRDefault="00791CFB" w:rsidP="00791CFB">
      <w:r>
        <w:t>pressure. Four tubes of cerebrospinal fluid (CSF) are needed (0.5 ml each) for:</w:t>
      </w:r>
    </w:p>
    <w:p w:rsidR="00791CFB" w:rsidRDefault="00791CFB" w:rsidP="00791CFB">
      <w:r>
        <w:t>- CSF biochemistry (cells, proteins and glucose)</w:t>
      </w:r>
    </w:p>
    <w:p w:rsidR="00791CFB" w:rsidRDefault="00791CFB" w:rsidP="00791CFB">
      <w:r>
        <w:t>- CSF direct Gram stain and cultures for bacteria and fungi</w:t>
      </w:r>
    </w:p>
    <w:p w:rsidR="00791CFB" w:rsidRDefault="00791CFB" w:rsidP="00791CFB">
      <w:r>
        <w:t>- CSF for detection of bacterial and fungal antigens</w:t>
      </w:r>
    </w:p>
    <w:p w:rsidR="00791CFB" w:rsidRDefault="00791CFB" w:rsidP="00791CFB">
      <w:r>
        <w:lastRenderedPageBreak/>
        <w:t>- CSF for viral cultures</w:t>
      </w:r>
    </w:p>
    <w:p w:rsidR="00791CFB" w:rsidRDefault="00791CFB" w:rsidP="00791CFB">
      <w:r>
        <w:t>2. Other specimens: blood for blood cultures, urines for antigen detection, naso-pharyngeal aspirates</w:t>
      </w:r>
    </w:p>
    <w:p w:rsidR="00791CFB" w:rsidRDefault="00791CFB" w:rsidP="00791CFB">
      <w:r>
        <w:t>(Auger suctions), throat swabs, stools or rectal swabs for viral cultures, acute and convalescent</w:t>
      </w:r>
    </w:p>
    <w:p w:rsidR="00791CFB" w:rsidRDefault="00791CFB" w:rsidP="00791CFB">
      <w:r>
        <w:t>sera for viral serology.</w:t>
      </w:r>
    </w:p>
    <w:p w:rsidR="00791CFB" w:rsidRDefault="00791CFB" w:rsidP="00791CFB">
      <w:r>
        <w:t>C. Viruses with a human reservoir affecting the CNS.</w:t>
      </w:r>
    </w:p>
    <w:p w:rsidR="00791CFB" w:rsidRDefault="00791CFB" w:rsidP="00791CFB">
      <w:r>
        <w:t>Those viruses involve the CNS as the result of an extension of the primary infection, usually involving</w:t>
      </w:r>
    </w:p>
    <w:p w:rsidR="00791CFB" w:rsidRDefault="00791CFB" w:rsidP="00791CFB">
      <w:r>
        <w:t>another organ or another system.</w:t>
      </w:r>
    </w:p>
    <w:p w:rsidR="00791CFB" w:rsidRDefault="00791CFB" w:rsidP="00791CFB">
      <w:r>
        <w:t>1. Mumps: most frequent cause of aseptic meningitis in children during the winter months and</w:t>
      </w:r>
    </w:p>
    <w:p w:rsidR="00791CFB" w:rsidRDefault="00791CFB" w:rsidP="00791CFB">
      <w:r>
        <w:t>spring.</w:t>
      </w:r>
    </w:p>
    <w:p w:rsidR="00791CFB" w:rsidRDefault="00791CFB" w:rsidP="00791CFB">
      <w:r>
        <w:t>2. Enteroviruses (Coxsackie A, Coxsackie B, ECHO, polioviruses): most frequent cause of aseptic</w:t>
      </w:r>
    </w:p>
    <w:p w:rsidR="00791CFB" w:rsidRDefault="00791CFB" w:rsidP="00791CFB">
      <w:r>
        <w:t>meningitis in infants and children during summer and fall.</w:t>
      </w:r>
    </w:p>
    <w:p w:rsidR="00791CFB" w:rsidRDefault="00791CFB" w:rsidP="00791CFB">
      <w:r>
        <w:t>3. Herpes simplex type 1: a very rare cause of herpetic encephalitis in the young adult, as a result of</w:t>
      </w:r>
    </w:p>
    <w:p w:rsidR="00791CFB" w:rsidRDefault="00791CFB" w:rsidP="00791CFB">
      <w:r>
        <w:t>a latent herpetic infection since the primary infection in childhood.</w:t>
      </w:r>
    </w:p>
    <w:p w:rsidR="00791CFB" w:rsidRDefault="00791CFB" w:rsidP="00791CFB">
      <w:r>
        <w:t>4. Herpes simplex type 2 or type 1: a very rare cause of meningo-encephalitis in the neonate or the</w:t>
      </w:r>
    </w:p>
    <w:p w:rsidR="00791CFB" w:rsidRDefault="00791CFB" w:rsidP="00791CFB">
      <w:r>
        <w:t>young adult, following neonatal herpes or genital herpes in the young adult.</w:t>
      </w:r>
    </w:p>
    <w:p w:rsidR="00791CFB" w:rsidRDefault="00791CFB" w:rsidP="00791CFB">
      <w:r>
        <w:t>5. Other human viruses can, very rarely, cause CNS infection as a complication of the primary disease.</w:t>
      </w:r>
    </w:p>
    <w:p w:rsidR="00791CFB" w:rsidRDefault="00791CFB" w:rsidP="00791CFB">
      <w:r>
        <w:t>Prevention by vaccination? This at present only possible for mumps, measles and poliomyelitis.</w:t>
      </w:r>
    </w:p>
    <w:p w:rsidR="00791CFB" w:rsidRDefault="00791CFB" w:rsidP="00791CFB">
      <w:r>
        <w:t>117</w:t>
      </w:r>
    </w:p>
    <w:p w:rsidR="00791CFB" w:rsidRDefault="00791CFB" w:rsidP="00791CFB">
      <w:r>
        <w:t>D. Viruses with an animal reservoir affecting the CNS</w:t>
      </w:r>
    </w:p>
    <w:p w:rsidR="00791CFB" w:rsidRDefault="00791CFB" w:rsidP="00791CFB">
      <w:r>
        <w:t>These are rare, because man is only an accidental and dead-end host (i.e., the disease is not</w:t>
      </w:r>
    </w:p>
    <w:p w:rsidR="00791CFB" w:rsidRDefault="00791CFB" w:rsidP="00791CFB">
      <w:r>
        <w:t>transmissible from person to person).</w:t>
      </w:r>
    </w:p>
    <w:p w:rsidR="00791CFB" w:rsidRDefault="00791CFB" w:rsidP="00791CFB">
      <w:r>
        <w:t>1. Arboviruses: (AR-thropod BO-rne) a complex group consisting of about 200 different viruses, most</w:t>
      </w:r>
    </w:p>
    <w:p w:rsidR="00791CFB" w:rsidRDefault="00791CFB" w:rsidP="00791CFB">
      <w:r>
        <w:t>prevalent in the tropical rain forest areas. The reservoir is in wild animals and the viruses are</w:t>
      </w:r>
    </w:p>
    <w:p w:rsidR="00791CFB" w:rsidRDefault="00791CFB" w:rsidP="00791CFB">
      <w:r>
        <w:t>transmitted to man through an insect bite.</w:t>
      </w:r>
    </w:p>
    <w:p w:rsidR="00791CFB" w:rsidRDefault="00791CFB" w:rsidP="00791CFB">
      <w:r>
        <w:t>The main disease produced by these viruses is an encephalitis.</w:t>
      </w:r>
    </w:p>
    <w:p w:rsidR="00791CFB" w:rsidRDefault="00791CFB" w:rsidP="00791CFB">
      <w:r>
        <w:lastRenderedPageBreak/>
        <w:t>In North America, there have classically been four major arboviruses causing encephalitis, Western</w:t>
      </w:r>
    </w:p>
    <w:p w:rsidR="00791CFB" w:rsidRDefault="00791CFB" w:rsidP="00791CFB">
      <w:r>
        <w:t>Equine Encephalitis, Eastern Equine Encephalitis, St. Louis Encephalitis and La Crosse Virus.</w:t>
      </w:r>
    </w:p>
    <w:p w:rsidR="00791CFB" w:rsidRDefault="00791CFB" w:rsidP="00791CFB">
      <w:r>
        <w:t>Recently, the West Nile Virus (named after the Ugandan province where it was first isolated) has been</w:t>
      </w:r>
    </w:p>
    <w:p w:rsidR="00791CFB" w:rsidRDefault="00791CFB" w:rsidP="00791CFB">
      <w:r>
        <w:t>spreading through the US and Canada. This virus normally infects birds, but can be transmitted to</w:t>
      </w:r>
    </w:p>
    <w:p w:rsidR="00791CFB" w:rsidRDefault="00791CFB" w:rsidP="00791CFB">
      <w:r>
        <w:t>humans through a mosquito intermediary. It is not known how the virus was introduced into North</w:t>
      </w:r>
    </w:p>
    <w:p w:rsidR="00791CFB" w:rsidRDefault="00791CFB" w:rsidP="00791CFB">
      <w:r>
        <w:t>America, but it has become a significant public health concern, prompting mosquito control programs.</w:t>
      </w:r>
    </w:p>
    <w:p w:rsidR="00791CFB" w:rsidRDefault="00791CFB" w:rsidP="00791CFB">
      <w:r>
        <w:t>Eliminating these vectors (and their breeding grounds- shallow standing water) is the easiest means of</w:t>
      </w:r>
    </w:p>
    <w:p w:rsidR="00791CFB" w:rsidRDefault="00791CFB" w:rsidP="00791CFB">
      <w:r>
        <w:t>preventing viral spread. There are vaccines available for Western Equine Encephalitis and Eastern</w:t>
      </w:r>
    </w:p>
    <w:p w:rsidR="00791CFB" w:rsidRDefault="00791CFB" w:rsidP="00791CFB">
      <w:r>
        <w:t>Equine Encephalitis but not for the others.</w:t>
      </w:r>
    </w:p>
    <w:p w:rsidR="00791CFB" w:rsidRDefault="00791CFB" w:rsidP="00791CFB">
      <w:r>
        <w:t>2. Rabies virus: causes an acute encephalitis, always fatal. It affects all mammals and is transmitted</w:t>
      </w:r>
    </w:p>
    <w:p w:rsidR="00791CFB" w:rsidRDefault="00791CFB" w:rsidP="00791CFB">
      <w:r>
        <w:t>and maintained in nature through infected secretions, mainly bites and saliva. In Canada most</w:t>
      </w:r>
    </w:p>
    <w:p w:rsidR="00791CFB" w:rsidRDefault="00791CFB" w:rsidP="00791CFB">
      <w:r>
        <w:t>frequently infected (rabid) animals in wild life are skunks and foxes, which transmit the disease to</w:t>
      </w:r>
    </w:p>
    <w:p w:rsidR="00791CFB" w:rsidRDefault="00791CFB" w:rsidP="00791CFB">
      <w:r>
        <w:t>dogs, cats, cattle, horses and, rarely, man. In man, the disease has a long incubation period, the length</w:t>
      </w:r>
    </w:p>
    <w:p w:rsidR="00791CFB" w:rsidRDefault="00791CFB" w:rsidP="00791CFB">
      <w:r>
        <w:t>depending on the site of bite (average: leg-60 days, arm-40 days, head-30 days). The long incubation</w:t>
      </w:r>
    </w:p>
    <w:p w:rsidR="00791CFB" w:rsidRDefault="00791CFB" w:rsidP="00791CFB">
      <w:r>
        <w:t>period makes possible the prevention of the disease by the use of combined active-passive</w:t>
      </w:r>
    </w:p>
    <w:p w:rsidR="00791CFB" w:rsidRDefault="00791CFB" w:rsidP="00791CFB">
      <w:r>
        <w:t>immunization, a highly effective procedure in exposed individuals.</w:t>
      </w:r>
    </w:p>
    <w:p w:rsidR="00791CFB" w:rsidRDefault="00791CFB" w:rsidP="00791CFB">
      <w:r>
        <w:t>118</w:t>
      </w:r>
    </w:p>
    <w:p w:rsidR="00791CFB" w:rsidRDefault="00791CFB" w:rsidP="00791CFB">
      <w:r>
        <w:t>Post-exposure management (after bites, licks)</w:t>
      </w:r>
    </w:p>
    <w:p w:rsidR="00791CFB" w:rsidRDefault="00791CFB" w:rsidP="00791CFB">
      <w:r>
        <w:t>1. Wash and disinfect the wound (use a QUAT disinfectant).</w:t>
      </w:r>
    </w:p>
    <w:p w:rsidR="00791CFB" w:rsidRDefault="00791CFB" w:rsidP="00791CFB">
      <w:r>
        <w:t>2. Capture the animal, if possible, send head to rabies laboratory, for confirmation</w:t>
      </w:r>
    </w:p>
    <w:p w:rsidR="00791CFB" w:rsidRDefault="00791CFB" w:rsidP="00791CFB">
      <w:r>
        <w:t>of rabies.</w:t>
      </w:r>
    </w:p>
    <w:p w:rsidR="00791CFB" w:rsidRDefault="00791CFB" w:rsidP="00791CFB">
      <w:r>
        <w:t>3. Hyperimmune rabies immunoglobulin, of human origin, immediately.</w:t>
      </w:r>
    </w:p>
    <w:p w:rsidR="00791CFB" w:rsidRDefault="00791CFB" w:rsidP="00791CFB">
      <w:r>
        <w:t>4. Vaccine - a human diploid cell killed rabies virus vaccine (HDVC) now available;</w:t>
      </w:r>
    </w:p>
    <w:p w:rsidR="00791CFB" w:rsidRDefault="00791CFB" w:rsidP="00791CFB">
      <w:r>
        <w:t>only 5 injections necessary; few side effects.</w:t>
      </w:r>
    </w:p>
    <w:p w:rsidR="00791CFB" w:rsidRDefault="00791CFB" w:rsidP="00791CFB">
      <w:r>
        <w:t>5. Notify Public Health Officers (Regional Health Units).</w:t>
      </w:r>
    </w:p>
    <w:p w:rsidR="00791CFB" w:rsidRDefault="00791CFB" w:rsidP="00791CFB">
      <w:r>
        <w:lastRenderedPageBreak/>
        <w:t>Note that several factors have to be considered before embarking in passive -active immunization:</w:t>
      </w:r>
    </w:p>
    <w:p w:rsidR="00791CFB" w:rsidRDefault="00791CFB" w:rsidP="00791CFB">
      <w:r>
        <w:t>species of biting animal, type of biting incident, previous immunization status of the biting</w:t>
      </w:r>
    </w:p>
    <w:p w:rsidR="00791CFB" w:rsidRDefault="00791CFB" w:rsidP="00791CFB">
      <w:r>
        <w:t>animal (if a domestic animal), type of exposure, immunization status of the exposed person, etc.</w:t>
      </w:r>
    </w:p>
    <w:p w:rsidR="00791CFB" w:rsidRDefault="00791CFB" w:rsidP="00791CFB">
      <w:r>
        <w:t>Prevention (pre-exposure)</w:t>
      </w:r>
    </w:p>
    <w:p w:rsidR="00791CFB" w:rsidRDefault="00791CFB" w:rsidP="00791CFB">
      <w:r>
        <w:t>1. Vaccinate cats, dogs, horses</w:t>
      </w:r>
    </w:p>
    <w:p w:rsidR="00791CFB" w:rsidRDefault="00791CFB" w:rsidP="00791CFB">
      <w:r>
        <w:t>2. Vaccinate wildlife (baits with vaccine dropped from air)</w:t>
      </w:r>
    </w:p>
    <w:p w:rsidR="00791CFB" w:rsidRDefault="00791CFB" w:rsidP="00791CFB">
      <w:r>
        <w:t>3. Vaccinate exposed individuals (veterinarians, pet-handlers, animal handlers, lab. technicians,</w:t>
      </w:r>
    </w:p>
    <w:p w:rsidR="00791CFB" w:rsidRDefault="00791CFB" w:rsidP="00791CFB">
      <w:r>
        <w:t>etc.) with human diploid cell killed vaccine. Check antibody titers annually and boost if</w:t>
      </w:r>
    </w:p>
    <w:p w:rsidR="00791CFB" w:rsidRDefault="00791CFB" w:rsidP="00791CFB">
      <w:r>
        <w:t>necessary.</w:t>
      </w:r>
    </w:p>
    <w:p w:rsidR="00791CFB" w:rsidRDefault="00791CFB" w:rsidP="00791CFB">
      <w:r>
        <w:t>119</w:t>
      </w:r>
    </w:p>
    <w:p w:rsidR="00791CFB" w:rsidRDefault="00791CFB" w:rsidP="00791CFB">
      <w:r>
        <w:t>8. AIDS (ACQUIRED IMMUNODEFICIENCY SYNDROME)</w:t>
      </w:r>
    </w:p>
    <w:p w:rsidR="00791CFB" w:rsidRDefault="00791CFB" w:rsidP="00791CFB">
      <w:r>
        <w:t>AND HIV (HUMAN IMMUNODEFICIENCY VIRUS)</w:t>
      </w:r>
    </w:p>
    <w:p w:rsidR="00791CFB" w:rsidRDefault="00791CFB" w:rsidP="00791CFB">
      <w:r>
        <w:t>A severe immunosuppressive condition that is often fatal because it predisposes the host to numerous</w:t>
      </w:r>
    </w:p>
    <w:p w:rsidR="00791CFB" w:rsidRDefault="00791CFB" w:rsidP="00791CFB">
      <w:r>
        <w:t>opportunistic infections and cancers. This susceptibility is due to the marked depletion of helper T cells</w:t>
      </w:r>
    </w:p>
    <w:p w:rsidR="00791CFB" w:rsidRDefault="00791CFB" w:rsidP="00791CFB">
      <w:r>
        <w:t>caused by infection with a virus known as HIV (Human Immunodeficiency Virus).</w:t>
      </w:r>
    </w:p>
    <w:p w:rsidR="00791CFB" w:rsidRDefault="00791CFB" w:rsidP="00791CFB">
      <w:r>
        <w:t>The virus undergoes antigenic changes very easily. Can be grown with some difficulty in lymphocyte</w:t>
      </w:r>
    </w:p>
    <w:p w:rsidR="00791CFB" w:rsidRDefault="00791CFB" w:rsidP="00791CFB">
      <w:r>
        <w:t>cultures, in vitro.</w:t>
      </w:r>
    </w:p>
    <w:p w:rsidR="00791CFB" w:rsidRDefault="00791CFB" w:rsidP="00791CFB">
      <w:r>
        <w:t>Inactivation: this virus is not particularly resistant to disinfectants per se, but the risk lies in the fact</w:t>
      </w:r>
    </w:p>
    <w:p w:rsidR="00791CFB" w:rsidRDefault="00791CFB" w:rsidP="00791CFB">
      <w:r>
        <w:t>that the virus is often within cells (such as blood cells), which will protect the virus from the action of</w:t>
      </w:r>
    </w:p>
    <w:p w:rsidR="00791CFB" w:rsidRDefault="00791CFB" w:rsidP="00791CFB">
      <w:r>
        <w:t>disinfectants.</w:t>
      </w:r>
    </w:p>
    <w:p w:rsidR="00791CFB" w:rsidRDefault="00791CFB" w:rsidP="00791CFB">
      <w:r>
        <w:t>It is inactivated by treatment for l0 min. with l0% household bleach, 2% glutaraldehyde (instruments),</w:t>
      </w:r>
    </w:p>
    <w:p w:rsidR="00791CFB" w:rsidRDefault="00791CFB" w:rsidP="00791CFB">
      <w:r>
        <w:t>6 % hydrogen peroxide. Washing contaminated cloth with detergent and hot water is sufficient to</w:t>
      </w:r>
    </w:p>
    <w:p w:rsidR="00791CFB" w:rsidRDefault="00791CFB" w:rsidP="00791CFB">
      <w:r>
        <w:t>inactivate the virus.</w:t>
      </w:r>
    </w:p>
    <w:p w:rsidR="00791CFB" w:rsidRDefault="00791CFB" w:rsidP="00791CFB">
      <w:r>
        <w:t>Transmission: sexual, blood and blood derivatives, congenital, organ transplants and sperm donations,</w:t>
      </w:r>
    </w:p>
    <w:p w:rsidR="00791CFB" w:rsidRDefault="00791CFB" w:rsidP="00791CFB">
      <w:r>
        <w:t>drug abusers, etc. The risk of transmission to health care personnel is very small and has been</w:t>
      </w:r>
    </w:p>
    <w:p w:rsidR="00791CFB" w:rsidRDefault="00791CFB" w:rsidP="00791CFB">
      <w:r>
        <w:lastRenderedPageBreak/>
        <w:t>evaluated at less than 0.4%, after cuts or needle pricks with contaminated blood (in contrast to 25-50%</w:t>
      </w:r>
    </w:p>
    <w:p w:rsidR="00791CFB" w:rsidRDefault="00791CFB" w:rsidP="00791CFB">
      <w:r>
        <w:t>risk for hepatitis B). Long asymptomatic period increases the spread of the disease by patients who are</w:t>
      </w:r>
    </w:p>
    <w:p w:rsidR="00791CFB" w:rsidRDefault="00791CFB" w:rsidP="00791CFB">
      <w:r>
        <w:t>unaware they are infected.</w:t>
      </w:r>
    </w:p>
    <w:p w:rsidR="00791CFB" w:rsidRDefault="00791CFB" w:rsidP="00791CFB">
      <w:r>
        <w:t>Pathogenesis: HIV is cytocidal for T4 helper lymphocytes; neural cells also may be infected.</w:t>
      </w:r>
    </w:p>
    <w:p w:rsidR="00791CFB" w:rsidRDefault="00791CFB" w:rsidP="00791CFB">
      <w:r>
        <w:t>Development of AIDS due to progressive impairment of immunological competence.</w:t>
      </w:r>
    </w:p>
    <w:p w:rsidR="00791CFB" w:rsidRDefault="00791CFB" w:rsidP="00791CFB">
      <w:r>
        <w:t>Clinical: Following infection, after a long incubation period (6 months - several years), Aids-Related</w:t>
      </w:r>
    </w:p>
    <w:p w:rsidR="00791CFB" w:rsidRDefault="00791CFB" w:rsidP="00791CFB">
      <w:r>
        <w:t>Complex (ARC) disease with characteristic symptoms develops; may or may not progress to full AIDS</w:t>
      </w:r>
    </w:p>
    <w:p w:rsidR="00791CFB" w:rsidRDefault="00791CFB" w:rsidP="00791CFB">
      <w:r>
        <w:t>with depletion of T helper cells and frequent opportunistic infections. In terminal stages of AIDS, most</w:t>
      </w:r>
    </w:p>
    <w:p w:rsidR="00791CFB" w:rsidRDefault="00791CFB" w:rsidP="00791CFB">
      <w:r>
        <w:t>patients develop dementias and other neurological problems, as well as numerous opportunistic</w:t>
      </w:r>
    </w:p>
    <w:p w:rsidR="00791CFB" w:rsidRDefault="00791CFB" w:rsidP="00791CFB">
      <w:r>
        <w:t>120</w:t>
      </w:r>
    </w:p>
    <w:p w:rsidR="00791CFB" w:rsidRDefault="00791CFB" w:rsidP="00791CFB">
      <w:r>
        <w:t>infections (viral, bacterial and fungal).</w:t>
      </w:r>
    </w:p>
    <w:p w:rsidR="00791CFB" w:rsidRDefault="00791CFB" w:rsidP="00791CFB">
      <w:r>
        <w:t>Laboratory Diagnosis: based mainly on serology. Seropositivity may take up to 6 months to develop</w:t>
      </w:r>
    </w:p>
    <w:p w:rsidR="00791CFB" w:rsidRDefault="00791CFB" w:rsidP="00791CFB">
      <w:r>
        <w:t>after infection. The virus can be isolated from T-cells (blood), plasma, semen, cervical and vaginal</w:t>
      </w:r>
    </w:p>
    <w:p w:rsidR="00791CFB" w:rsidRDefault="00791CFB" w:rsidP="00791CFB">
      <w:r>
        <w:t>secretions, etc. either immediately after infection or late in disease progression.</w:t>
      </w:r>
    </w:p>
    <w:p w:rsidR="00791CFB" w:rsidRDefault="00791CFB" w:rsidP="00791CFB">
      <w:r>
        <w:t>Prevention: Vaccine development a key focus of research, nothing yet. Therefore must aim to: I)</w:t>
      </w:r>
    </w:p>
    <w:p w:rsidR="00791CFB" w:rsidRDefault="00791CFB" w:rsidP="00791CFB">
      <w:r>
        <w:t>identify all carriers and ii) prevent transmission. Appropriate measures have been established by</w:t>
      </w:r>
    </w:p>
    <w:p w:rsidR="00791CFB" w:rsidRDefault="00791CFB" w:rsidP="00791CFB">
      <w:r>
        <w:t>Federal and Provincial authorities and are similar to those developed to control hepatitis B.</w:t>
      </w:r>
    </w:p>
    <w:p w:rsidR="00791CFB" w:rsidRDefault="00791CFB" w:rsidP="00791CFB">
      <w:r>
        <w:t>1. universal precautions for health care personnel (see Nosocomial infections)</w:t>
      </w:r>
    </w:p>
    <w:p w:rsidR="00791CFB" w:rsidRDefault="00791CFB" w:rsidP="00791CFB">
      <w:r>
        <w:t>2. blood, organ and sperm donors must all be screened for HIV</w:t>
      </w:r>
    </w:p>
    <w:p w:rsidR="00791CFB" w:rsidRDefault="00791CFB" w:rsidP="00791CFB">
      <w:r>
        <w:t>3. heat inactivation of plasma pools for the preparation of factors VIII and IX for the treatment</w:t>
      </w:r>
    </w:p>
    <w:p w:rsidR="00791CFB" w:rsidRDefault="00791CFB" w:rsidP="00791CFB">
      <w:r>
        <w:t>of hemophilias</w:t>
      </w:r>
    </w:p>
    <w:p w:rsidR="00791CFB" w:rsidRDefault="00791CFB" w:rsidP="00791CFB">
      <w:r>
        <w:t>4. prevention of sexual transmission through sexual education, including use of condoms</w:t>
      </w:r>
    </w:p>
    <w:p w:rsidR="00791CFB" w:rsidRDefault="00791CFB" w:rsidP="00791CFB">
      <w:r>
        <w:t>5. prevention of transmission through contaminated needles (drug-abusers)</w:t>
      </w:r>
    </w:p>
    <w:p w:rsidR="00791CFB" w:rsidRDefault="00791CFB" w:rsidP="00791CFB">
      <w:r>
        <w:t>6. prevention of maternal-foetal transmission by testing pregnant women at risk</w:t>
      </w:r>
    </w:p>
    <w:p w:rsidR="00791CFB" w:rsidRDefault="00791CFB" w:rsidP="00791CFB">
      <w:r>
        <w:t>Treatment: A large number of antiviral drugs exist. Because the virus has a high rate of mutation, the</w:t>
      </w:r>
    </w:p>
    <w:p w:rsidR="00791CFB" w:rsidRDefault="00791CFB" w:rsidP="00791CFB">
      <w:r>
        <w:lastRenderedPageBreak/>
        <w:t>most effective treatment is a combination of drugs from different classes known as Highly Active</w:t>
      </w:r>
    </w:p>
    <w:p w:rsidR="00791CFB" w:rsidRDefault="00791CFB" w:rsidP="00791CFB">
      <w:r>
        <w:t>Antiretroviral Therapy (HAART). This combines a protease inhibitor (stops virus maturation) and</w:t>
      </w:r>
    </w:p>
    <w:p w:rsidR="00791CFB" w:rsidRDefault="00791CFB" w:rsidP="00791CFB">
      <w:r>
        <w:t>reverse transcriptase inhibitors (stops virus replication). Anti-HIV drugs tend to have significant toxic</w:t>
      </w:r>
    </w:p>
    <w:p w:rsidR="00791CFB" w:rsidRDefault="00791CFB" w:rsidP="00791CFB">
      <w:r>
        <w:t>side effects and are very expensive. Acquiring and distributing antiretrovirals for HIV treatment in</w:t>
      </w:r>
    </w:p>
    <w:p w:rsidR="00791CFB" w:rsidRDefault="00791CFB" w:rsidP="00791CFB">
      <w:r>
        <w:t>developing countries (especially in sub-Saharan Africa, which has the highest worldwide rates of HIV</w:t>
      </w:r>
    </w:p>
    <w:p w:rsidR="00791CFB" w:rsidRDefault="00791CFB" w:rsidP="00791CFB">
      <w:r>
        <w:t>infection) is a huge problem.</w:t>
      </w:r>
    </w:p>
    <w:p w:rsidR="00791CFB" w:rsidRDefault="00791CFB" w:rsidP="00791CFB">
      <w:r>
        <w:t>121</w:t>
      </w:r>
    </w:p>
    <w:p w:rsidR="00791CFB" w:rsidRDefault="00791CFB" w:rsidP="00791CFB">
      <w:r>
        <w:t>NOSOCOMIAL (HOSPITAL - ACQUIRED) INFECTIONS</w:t>
      </w:r>
    </w:p>
    <w:p w:rsidR="00791CFB" w:rsidRDefault="00791CFB" w:rsidP="00791CFB">
      <w:r>
        <w:t>DEFINITION: Infection acquired by a patient during hospitalization and having its origin in the</w:t>
      </w:r>
    </w:p>
    <w:p w:rsidR="00791CFB" w:rsidRDefault="00791CFB" w:rsidP="00791CFB">
      <w:r>
        <w:t>hospital environment or in a medical procedure.</w:t>
      </w:r>
    </w:p>
    <w:p w:rsidR="00791CFB" w:rsidRDefault="00791CFB" w:rsidP="00791CFB">
      <w:r>
        <w:t>N.B. The definition excludes infections present or incubating on admission. A nosocomial infection</w:t>
      </w:r>
    </w:p>
    <w:p w:rsidR="00791CFB" w:rsidRDefault="00791CFB" w:rsidP="00791CFB">
      <w:r>
        <w:t>may manifest itself after discharge.</w:t>
      </w:r>
    </w:p>
    <w:p w:rsidR="00791CFB" w:rsidRDefault="00791CFB" w:rsidP="00791CFB">
      <w:r>
        <w:t>Non-preventable infections are due to causes which escape all reasonable means of prevention e.g.,</w:t>
      </w:r>
    </w:p>
    <w:p w:rsidR="00791CFB" w:rsidRDefault="00791CFB" w:rsidP="00791CFB">
      <w:r>
        <w:t>infections in the immunodeficient, surgery in patients with a perforated organ (e.g., accidental/shotgun</w:t>
      </w:r>
    </w:p>
    <w:p w:rsidR="00791CFB" w:rsidRDefault="00791CFB" w:rsidP="00791CFB">
      <w:r>
        <w:t>wounds involving the intestines) etc.</w:t>
      </w:r>
    </w:p>
    <w:p w:rsidR="00791CFB" w:rsidRDefault="00791CFB" w:rsidP="00791CFB">
      <w:r>
        <w:t>Preventable infections are due to faulty medical or nursing techniques (e.g., breaches in aseptic</w:t>
      </w:r>
    </w:p>
    <w:p w:rsidR="00791CFB" w:rsidRDefault="00791CFB" w:rsidP="00791CFB">
      <w:r>
        <w:t>procedures in surgery/catheterization, improper hand washing etc.)</w:t>
      </w:r>
    </w:p>
    <w:p w:rsidR="00791CFB" w:rsidRDefault="00791CFB" w:rsidP="00791CFB">
      <w:r>
        <w:t>EPIDEMIOLOGY OF NOSOCOMIAL INFECTIONS</w:t>
      </w:r>
    </w:p>
    <w:p w:rsidR="00791CFB" w:rsidRDefault="00791CFB" w:rsidP="00791CFB">
      <w:r>
        <w:t>In the transmission of an infection by a microorganism three factors play an essential role:</w:t>
      </w:r>
    </w:p>
    <w:p w:rsidR="00791CFB" w:rsidRDefault="00791CFB" w:rsidP="00791CFB">
      <w:r>
        <w:t>SOURCE --&gt; ROUTE (WAY) OF TRANSMISSION --&gt; HOST</w:t>
      </w:r>
    </w:p>
    <w:p w:rsidR="00791CFB" w:rsidRDefault="00791CFB" w:rsidP="00791CFB">
      <w:r>
        <w:t>These three elements constitute the chain of infection.</w:t>
      </w:r>
    </w:p>
    <w:p w:rsidR="00791CFB" w:rsidRDefault="00791CFB" w:rsidP="00791CFB">
      <w:r>
        <w:t>The source is the environment (place) in which microorganisms multiply and from where they can be</w:t>
      </w:r>
    </w:p>
    <w:p w:rsidR="00791CFB" w:rsidRDefault="00791CFB" w:rsidP="00791CFB">
      <w:r>
        <w:t>disseminated. The source can be:</w:t>
      </w:r>
    </w:p>
    <w:p w:rsidR="00791CFB" w:rsidRDefault="00791CFB" w:rsidP="00791CFB">
      <w:r>
        <w:t>122</w:t>
      </w:r>
    </w:p>
    <w:p w:rsidR="00791CFB" w:rsidRDefault="00791CFB" w:rsidP="00791CFB">
      <w:r>
        <w:t>- an infected (or colonized) individual</w:t>
      </w:r>
    </w:p>
    <w:p w:rsidR="00791CFB" w:rsidRDefault="00791CFB" w:rsidP="00791CFB">
      <w:r>
        <w:lastRenderedPageBreak/>
        <w:t>- an inanimate environment e.g., non-refrigerated food, a water reservoir of a humidifier or improperly</w:t>
      </w:r>
    </w:p>
    <w:p w:rsidR="00791CFB" w:rsidRDefault="00791CFB" w:rsidP="00791CFB">
      <w:r>
        <w:t>sterilized intravenous solutions, etc.</w:t>
      </w:r>
    </w:p>
    <w:p w:rsidR="00791CFB" w:rsidRDefault="00791CFB" w:rsidP="00791CFB">
      <w:r>
        <w:t>Insofar as patients are concerned the source can be:</w:t>
      </w:r>
    </w:p>
    <w:p w:rsidR="00791CFB" w:rsidRDefault="00791CFB" w:rsidP="00791CFB">
      <w:r>
        <w:t>- endogenous i.e., patients own flora</w:t>
      </w:r>
    </w:p>
    <w:p w:rsidR="00791CFB" w:rsidRDefault="00791CFB" w:rsidP="00791CFB">
      <w:r>
        <w:t>- exogenous i.e., outside the patient</w:t>
      </w:r>
    </w:p>
    <w:p w:rsidR="00791CFB" w:rsidRDefault="00791CFB" w:rsidP="00791CFB">
      <w:r>
        <w:t>N.B. Patients may become colonized by microorganisms acquired in the hospital environment.</w:t>
      </w:r>
    </w:p>
    <w:p w:rsidR="00791CFB" w:rsidRDefault="00791CFB" w:rsidP="00791CFB">
      <w:r>
        <w:t>Whether colonized or infected, a patient may be a source of infection for other patients.</w:t>
      </w:r>
    </w:p>
    <w:p w:rsidR="00791CFB" w:rsidRDefault="00791CFB" w:rsidP="00791CFB">
      <w:r>
        <w:t>The route of infection is the way by which the infecting microorganisms leaving the source reach the</w:t>
      </w:r>
    </w:p>
    <w:p w:rsidR="00791CFB" w:rsidRDefault="00791CFB" w:rsidP="00791CFB">
      <w:r>
        <w:t>host.</w:t>
      </w:r>
    </w:p>
    <w:p w:rsidR="00791CFB" w:rsidRDefault="00791CFB" w:rsidP="00791CFB">
      <w:r>
        <w:t>The route of infection may be:</w:t>
      </w:r>
    </w:p>
    <w:p w:rsidR="00791CFB" w:rsidRDefault="00791CFB" w:rsidP="00791CFB">
      <w:r>
        <w:t>- contact - direct (e.g., person to person)</w:t>
      </w:r>
    </w:p>
    <w:p w:rsidR="00791CFB" w:rsidRDefault="00791CFB" w:rsidP="00791CFB">
      <w:r>
        <w:t>- indirect through contaminated objects (fomites) e.g., a wound dressing, blood soiled needles, etc.</w:t>
      </w:r>
    </w:p>
    <w:p w:rsidR="00791CFB" w:rsidRDefault="00791CFB" w:rsidP="00791CFB">
      <w:r>
        <w:t>- water or food</w:t>
      </w:r>
    </w:p>
    <w:p w:rsidR="00791CFB" w:rsidRDefault="00791CFB" w:rsidP="00791CFB">
      <w:r>
        <w:t>- air</w:t>
      </w:r>
    </w:p>
    <w:p w:rsidR="00791CFB" w:rsidRDefault="00791CFB" w:rsidP="00791CFB">
      <w:r>
        <w:t>- vectors (e.g., insects)</w:t>
      </w:r>
    </w:p>
    <w:p w:rsidR="00791CFB" w:rsidRDefault="00791CFB" w:rsidP="00791CFB">
      <w:r>
        <w:t>The susceptible host is an individual infected with a microorganism carried from the source via one</w:t>
      </w:r>
    </w:p>
    <w:p w:rsidR="00791CFB" w:rsidRDefault="00791CFB" w:rsidP="00791CFB">
      <w:r>
        <w:t>of the routes of transmission. In order to establish a chain of infection the microorganism must be able</w:t>
      </w:r>
    </w:p>
    <w:p w:rsidR="00791CFB" w:rsidRDefault="00791CFB" w:rsidP="00791CFB">
      <w:r>
        <w:t>to exit the source and through one of the routes of transmission enter the host.</w:t>
      </w:r>
    </w:p>
    <w:p w:rsidR="00791CFB" w:rsidRDefault="00791CFB" w:rsidP="00791CFB">
      <w:r>
        <w:t>123</w:t>
      </w:r>
    </w:p>
    <w:p w:rsidR="00791CFB" w:rsidRDefault="00791CFB" w:rsidP="00791CFB">
      <w:r>
        <w:t>The aim of hospital infection control programs is to interrupt the chain of infection by:</w:t>
      </w:r>
    </w:p>
    <w:p w:rsidR="00791CFB" w:rsidRDefault="00791CFB" w:rsidP="00791CFB">
      <w:r>
        <w:t>1) rendering the source non-infectious or by preventing the microorganism from leaving the</w:t>
      </w:r>
    </w:p>
    <w:p w:rsidR="00791CFB" w:rsidRDefault="00791CFB" w:rsidP="00791CFB">
      <w:r>
        <w:t>source.</w:t>
      </w:r>
    </w:p>
    <w:p w:rsidR="00791CFB" w:rsidRDefault="00791CFB" w:rsidP="00791CFB">
      <w:r>
        <w:t>2) interfering with the dissemination of infectious agents through the different routes of</w:t>
      </w:r>
    </w:p>
    <w:p w:rsidR="00791CFB" w:rsidRDefault="00791CFB" w:rsidP="00791CFB">
      <w:r>
        <w:t>transmission or</w:t>
      </w:r>
    </w:p>
    <w:p w:rsidR="00791CFB" w:rsidRDefault="00791CFB" w:rsidP="00791CFB">
      <w:r>
        <w:t>3) preventing the microorganisms from entering the host or rendering the host resistant to</w:t>
      </w:r>
    </w:p>
    <w:p w:rsidR="00791CFB" w:rsidRDefault="00791CFB" w:rsidP="00791CFB">
      <w:r>
        <w:lastRenderedPageBreak/>
        <w:t>infection.</w:t>
      </w:r>
    </w:p>
    <w:p w:rsidR="00791CFB" w:rsidRDefault="00791CFB" w:rsidP="00791CFB">
      <w:r>
        <w:t>Measures can be taken affecting:</w:t>
      </w:r>
    </w:p>
    <w:p w:rsidR="00791CFB" w:rsidRDefault="00791CFB" w:rsidP="00791CFB">
      <w:r>
        <w:t>1. The source:</w:t>
      </w:r>
    </w:p>
    <w:p w:rsidR="00791CFB" w:rsidRDefault="00791CFB" w:rsidP="00791CFB">
      <w:r>
        <w:t>- detection/identification of sources</w:t>
      </w:r>
    </w:p>
    <w:p w:rsidR="00791CFB" w:rsidRDefault="00791CFB" w:rsidP="00791CFB">
      <w:r>
        <w:t>- isolation/precautions (infected individuals)</w:t>
      </w:r>
    </w:p>
    <w:p w:rsidR="00791CFB" w:rsidRDefault="00791CFB" w:rsidP="00791CFB">
      <w:r>
        <w:t>- treatment of infections</w:t>
      </w:r>
    </w:p>
    <w:p w:rsidR="00791CFB" w:rsidRDefault="00791CFB" w:rsidP="00791CFB">
      <w:r>
        <w:t>- elimination of inanimate sources or pests</w:t>
      </w:r>
    </w:p>
    <w:p w:rsidR="00791CFB" w:rsidRDefault="00791CFB" w:rsidP="00791CFB">
      <w:r>
        <w:t>2. The route of transmission:</w:t>
      </w:r>
    </w:p>
    <w:p w:rsidR="00791CFB" w:rsidRDefault="00791CFB" w:rsidP="00791CFB">
      <w:r>
        <w:t>- sterilization</w:t>
      </w:r>
    </w:p>
    <w:p w:rsidR="00791CFB" w:rsidRDefault="00791CFB" w:rsidP="00791CFB">
      <w:r>
        <w:t>- disinfection</w:t>
      </w:r>
    </w:p>
    <w:p w:rsidR="00791CFB" w:rsidRDefault="00791CFB" w:rsidP="00791CFB">
      <w:r>
        <w:t>- proper medical/nursing techniques</w:t>
      </w:r>
    </w:p>
    <w:p w:rsidR="00791CFB" w:rsidRDefault="00791CFB" w:rsidP="00791CFB">
      <w:r>
        <w:t>- ventilation</w:t>
      </w:r>
    </w:p>
    <w:p w:rsidR="00791CFB" w:rsidRDefault="00791CFB" w:rsidP="00791CFB">
      <w:r>
        <w:t>- adequate housekeeping procedures</w:t>
      </w:r>
    </w:p>
    <w:p w:rsidR="00791CFB" w:rsidRDefault="00791CFB" w:rsidP="00791CFB">
      <w:r>
        <w:t>3. The host:</w:t>
      </w:r>
    </w:p>
    <w:p w:rsidR="00791CFB" w:rsidRDefault="00791CFB" w:rsidP="00791CFB">
      <w:r>
        <w:t>- asepsis (e.g., in surgery)</w:t>
      </w:r>
    </w:p>
    <w:p w:rsidR="00791CFB" w:rsidRDefault="00791CFB" w:rsidP="00791CFB">
      <w:r>
        <w:t>124</w:t>
      </w:r>
    </w:p>
    <w:p w:rsidR="00791CFB" w:rsidRDefault="00791CFB" w:rsidP="00791CFB">
      <w:r>
        <w:t>- vaccination (when possible)</w:t>
      </w:r>
    </w:p>
    <w:p w:rsidR="00791CFB" w:rsidRDefault="00791CFB" w:rsidP="00791CFB">
      <w:r>
        <w:t>- protective isolation (e.g., isolation of transplant patients)</w:t>
      </w:r>
    </w:p>
    <w:p w:rsidR="00791CFB" w:rsidRDefault="00791CFB" w:rsidP="00791CFB">
      <w:r>
        <w:t>N.B. Both patients and hospital personnel can be, in turn, source and host i.e., a host once infected</w:t>
      </w:r>
    </w:p>
    <w:p w:rsidR="00791CFB" w:rsidRDefault="00791CFB" w:rsidP="00791CFB">
      <w:r>
        <w:t>may become the source of infection for another individual.</w:t>
      </w:r>
    </w:p>
    <w:p w:rsidR="00791CFB" w:rsidRDefault="00791CFB" w:rsidP="00791CFB">
      <w:r>
        <w:t>The most efficient step in controlling nosocomial infections is the identification/detection of the</w:t>
      </w:r>
    </w:p>
    <w:p w:rsidR="00791CFB" w:rsidRDefault="00791CFB" w:rsidP="00791CFB">
      <w:r>
        <w:t>source of infection followed by measures to prevent the spread of infective microorganisms from the</w:t>
      </w:r>
    </w:p>
    <w:p w:rsidR="00791CFB" w:rsidRDefault="00791CFB" w:rsidP="00791CFB">
      <w:r>
        <w:t>source.</w:t>
      </w:r>
    </w:p>
    <w:p w:rsidR="00791CFB" w:rsidRDefault="00791CFB" w:rsidP="00791CFB">
      <w:r>
        <w:t>1.1 Detection of the source (infected patients) is done by:</w:t>
      </w:r>
    </w:p>
    <w:p w:rsidR="00791CFB" w:rsidRDefault="00791CFB" w:rsidP="00791CFB">
      <w:r>
        <w:t>- daily review of admissions for identification of patients with infections</w:t>
      </w:r>
    </w:p>
    <w:p w:rsidR="00791CFB" w:rsidRDefault="00791CFB" w:rsidP="00791CFB">
      <w:r>
        <w:lastRenderedPageBreak/>
        <w:t>- daily review of microbiology reports followed by investigation of suspected cases</w:t>
      </w:r>
    </w:p>
    <w:p w:rsidR="00791CFB" w:rsidRDefault="00791CFB" w:rsidP="00791CFB">
      <w:r>
        <w:t>- examination of patients' charts and discussions with ward personnel</w:t>
      </w:r>
    </w:p>
    <w:p w:rsidR="00791CFB" w:rsidRDefault="00791CFB" w:rsidP="00791CFB">
      <w:r>
        <w:t>- special infection report forms filled by ward nurses or physicians</w:t>
      </w:r>
    </w:p>
    <w:p w:rsidR="00791CFB" w:rsidRDefault="00791CFB" w:rsidP="00791CFB">
      <w:r>
        <w:t>N.B. This is not a complete list; it includes the main methods of case-finding. Other</w:t>
      </w:r>
    </w:p>
    <w:p w:rsidR="00791CFB" w:rsidRDefault="00791CFB" w:rsidP="00791CFB">
      <w:r>
        <w:t>methods like lists of prescribed antibiotics, examination of fever charts, etc. can also be</w:t>
      </w:r>
    </w:p>
    <w:p w:rsidR="00791CFB" w:rsidRDefault="00791CFB" w:rsidP="00791CFB">
      <w:r>
        <w:t>used.</w:t>
      </w:r>
    </w:p>
    <w:p w:rsidR="00791CFB" w:rsidRDefault="00791CFB" w:rsidP="00791CFB">
      <w:r>
        <w:t>1.2 Universal precautions and isolation procedures are aimed at preventing the spread of</w:t>
      </w:r>
    </w:p>
    <w:p w:rsidR="00791CFB" w:rsidRDefault="00791CFB" w:rsidP="00791CFB">
      <w:r>
        <w:t>microorganisms to other patients (and to health care personnel as well!) from the source of</w:t>
      </w:r>
    </w:p>
    <w:p w:rsidR="00791CFB" w:rsidRDefault="00791CFB" w:rsidP="00791CFB">
      <w:r>
        <w:t>infection. They consist of two sets of measures.</w:t>
      </w:r>
    </w:p>
    <w:p w:rsidR="00791CFB" w:rsidRDefault="00791CFB" w:rsidP="00791CFB">
      <w:r>
        <w:t>1.2.1 Prevention of transmission through universal precautions These precautions apply to</w:t>
      </w:r>
    </w:p>
    <w:p w:rsidR="00791CFB" w:rsidRDefault="00791CFB" w:rsidP="00791CFB">
      <w:r>
        <w:t>125</w:t>
      </w:r>
    </w:p>
    <w:p w:rsidR="00791CFB" w:rsidRDefault="00791CFB" w:rsidP="00791CFB">
      <w:r>
        <w:t>apply to all patients without distinction, whether isolated or not, whether treated for infection</w:t>
      </w:r>
    </w:p>
    <w:p w:rsidR="00791CFB" w:rsidRDefault="00791CFB" w:rsidP="00791CFB">
      <w:r>
        <w:t>or not.</w:t>
      </w:r>
    </w:p>
    <w:p w:rsidR="00791CFB" w:rsidRDefault="00791CFB" w:rsidP="00791CFB">
      <w:r>
        <w:t>1. wearing of gloves for manipulating blood and body secretions</w:t>
      </w:r>
    </w:p>
    <w:p w:rsidR="00791CFB" w:rsidRDefault="00791CFB" w:rsidP="00791CFB">
      <w:r>
        <w:t>2. hand-washing after each patient</w:t>
      </w:r>
    </w:p>
    <w:p w:rsidR="00791CFB" w:rsidRDefault="00791CFB" w:rsidP="00791CFB">
      <w:r>
        <w:t>3. no recapping of needles</w:t>
      </w:r>
    </w:p>
    <w:p w:rsidR="00791CFB" w:rsidRDefault="00791CFB" w:rsidP="00791CFB">
      <w:r>
        <w:t>4. proper handling and disposal of sharp instruments</w:t>
      </w:r>
    </w:p>
    <w:p w:rsidR="00791CFB" w:rsidRDefault="00791CFB" w:rsidP="00791CFB">
      <w:r>
        <w:t>5. proper and immediate use of disinfectants for contaminated surfaces and antiseptics</w:t>
      </w:r>
    </w:p>
    <w:p w:rsidR="00791CFB" w:rsidRDefault="00791CFB" w:rsidP="00791CFB">
      <w:r>
        <w:t>for contaminated hands and skin</w:t>
      </w:r>
    </w:p>
    <w:p w:rsidR="00791CFB" w:rsidRDefault="00791CFB" w:rsidP="00791CFB">
      <w:r>
        <w:t>6. wearing of masks and goggles (if risk of splashing)</w:t>
      </w:r>
    </w:p>
    <w:p w:rsidR="00791CFB" w:rsidRDefault="00791CFB" w:rsidP="00791CFB">
      <w:r>
        <w:t>N.B. Please note that universal precautions are NOT a substitute for isolation</w:t>
      </w:r>
    </w:p>
    <w:p w:rsidR="00791CFB" w:rsidRDefault="00791CFB" w:rsidP="00791CFB">
      <w:r>
        <w:t>procedures.</w:t>
      </w:r>
    </w:p>
    <w:p w:rsidR="00791CFB" w:rsidRDefault="00791CFB" w:rsidP="00791CFB">
      <w:r>
        <w:t>1.2.2 Isolation procedures applied to infected patients: they should be adapted to the mode of</w:t>
      </w:r>
    </w:p>
    <w:p w:rsidR="00791CFB" w:rsidRDefault="00791CFB" w:rsidP="00791CFB">
      <w:r>
        <w:t>transmission of the infecting agent and to the seriousness of the infection. One of two</w:t>
      </w:r>
    </w:p>
    <w:p w:rsidR="00791CFB" w:rsidRDefault="00791CFB" w:rsidP="00791CFB">
      <w:r>
        <w:t>different systems can be used.</w:t>
      </w:r>
    </w:p>
    <w:p w:rsidR="00791CFB" w:rsidRDefault="00791CFB" w:rsidP="00791CFB">
      <w:r>
        <w:lastRenderedPageBreak/>
        <w:t>1.2.2.1</w:t>
      </w:r>
    </w:p>
    <w:p w:rsidR="00791CFB" w:rsidRDefault="00791CFB" w:rsidP="00791CFB">
      <w:r>
        <w:t>- disease-specific, in which specific recommendations are made for each of more than 160</w:t>
      </w:r>
    </w:p>
    <w:p w:rsidR="00791CFB" w:rsidRDefault="00791CFB" w:rsidP="00791CFB">
      <w:r>
        <w:t>different infectious diseases</w:t>
      </w:r>
    </w:p>
    <w:p w:rsidR="00791CFB" w:rsidRDefault="00791CFB" w:rsidP="00791CFB">
      <w:r>
        <w:t>1.2.2.2</w:t>
      </w:r>
    </w:p>
    <w:p w:rsidR="00791CFB" w:rsidRDefault="00791CFB" w:rsidP="00791CFB">
      <w:r>
        <w:t>- category-specific, in which diseases with similar degree of danger, route of transmission and</w:t>
      </w:r>
    </w:p>
    <w:p w:rsidR="00791CFB" w:rsidRDefault="00791CFB" w:rsidP="00791CFB">
      <w:r>
        <w:t>similar isolation precautions are grouped together.</w:t>
      </w:r>
    </w:p>
    <w:p w:rsidR="00791CFB" w:rsidRDefault="00791CFB" w:rsidP="00791CFB">
      <w:r>
        <w:t>2. - Interference with the route of transmission is the next step and can be taken independently</w:t>
      </w:r>
    </w:p>
    <w:p w:rsidR="00791CFB" w:rsidRDefault="00791CFB" w:rsidP="00791CFB">
      <w:r>
        <w:t>of the detection of sources of infection.</w:t>
      </w:r>
    </w:p>
    <w:p w:rsidR="00791CFB" w:rsidRDefault="00791CFB" w:rsidP="00791CFB">
      <w:r>
        <w:t>126</w:t>
      </w:r>
    </w:p>
    <w:p w:rsidR="00791CFB" w:rsidRDefault="00791CFB" w:rsidP="00791CFB">
      <w:r>
        <w:t>The aim of these measures is to interrupt the mechanisms of transmission so that microorganisms that</w:t>
      </w:r>
    </w:p>
    <w:p w:rsidR="00791CFB" w:rsidRDefault="00791CFB" w:rsidP="00791CFB">
      <w:r>
        <w:t>might have escaped from the source are prevented from reaching the host. This is done by:</w:t>
      </w:r>
    </w:p>
    <w:p w:rsidR="00791CFB" w:rsidRDefault="00791CFB" w:rsidP="00791CFB">
      <w:r>
        <w:t>- destroying the organisms deposited on surfaces or penetrating into different objects, by the</w:t>
      </w:r>
    </w:p>
    <w:p w:rsidR="00791CFB" w:rsidRDefault="00791CFB" w:rsidP="00791CFB">
      <w:r>
        <w:t>use of disinfectants or by sterilization.</w:t>
      </w:r>
    </w:p>
    <w:p w:rsidR="00791CFB" w:rsidRDefault="00791CFB" w:rsidP="00791CFB">
      <w:r>
        <w:t>- eliminating the organisms deposited on surfaces or suspended in the air as aerosols by</w:t>
      </w:r>
    </w:p>
    <w:p w:rsidR="00791CFB" w:rsidRDefault="00791CFB" w:rsidP="00791CFB">
      <w:r>
        <w:t>housekeeping and/or ventilation (air exhaust)</w:t>
      </w:r>
    </w:p>
    <w:p w:rsidR="00791CFB" w:rsidRDefault="00791CFB" w:rsidP="00791CFB">
      <w:r>
        <w:t>- strict adherence to safe practices/techniques when handling patients</w:t>
      </w:r>
    </w:p>
    <w:p w:rsidR="00791CFB" w:rsidRDefault="00791CFB" w:rsidP="00791CFB">
      <w:r>
        <w:t>3. - Protecting the host by:</w:t>
      </w:r>
    </w:p>
    <w:p w:rsidR="00791CFB" w:rsidRDefault="00791CFB" w:rsidP="00791CFB">
      <w:r>
        <w:t>- preventing the microorganisms from reaching the host; this is achieved by creating a barrier</w:t>
      </w:r>
    </w:p>
    <w:p w:rsidR="00791CFB" w:rsidRDefault="00791CFB" w:rsidP="00791CFB">
      <w:r>
        <w:t>around the patients e.g., aseptic techniques in surgery or protective isolation of</w:t>
      </w:r>
    </w:p>
    <w:p w:rsidR="00791CFB" w:rsidRDefault="00791CFB" w:rsidP="00791CFB">
      <w:r>
        <w:t>immunodeficient patients.</w:t>
      </w:r>
    </w:p>
    <w:p w:rsidR="00791CFB" w:rsidRDefault="00791CFB" w:rsidP="00791CFB">
      <w:r>
        <w:t>- immunizing the patient when indicated and possible.</w:t>
      </w:r>
    </w:p>
    <w:p w:rsidR="00791CFB" w:rsidRDefault="00791CFB" w:rsidP="00791CFB">
      <w:r>
        <w:t>127</w:t>
      </w:r>
    </w:p>
    <w:p w:rsidR="00791CFB" w:rsidRDefault="00791CFB" w:rsidP="00791CFB">
      <w:r>
        <w:t>INFECTION CONTROL PROGRAMS</w:t>
      </w:r>
    </w:p>
    <w:p w:rsidR="00791CFB" w:rsidRDefault="00791CFB" w:rsidP="00791CFB">
      <w:r>
        <w:t>Infection control is, in principle, everyone's business. By their professional standards hospital workers</w:t>
      </w:r>
    </w:p>
    <w:p w:rsidR="00791CFB" w:rsidRDefault="00791CFB" w:rsidP="00791CFB">
      <w:r>
        <w:t>must ensure that patients get the best care with a minimum of risks. In order to back up these efforts,</w:t>
      </w:r>
    </w:p>
    <w:p w:rsidR="00791CFB" w:rsidRDefault="00791CFB" w:rsidP="00791CFB">
      <w:r>
        <w:lastRenderedPageBreak/>
        <w:t>hospitals have organized Infection Control Services which usually include:</w:t>
      </w:r>
    </w:p>
    <w:p w:rsidR="00791CFB" w:rsidRDefault="00791CFB" w:rsidP="00791CFB">
      <w:r>
        <w:t>- an Infection Control Nurse or Infection Control Practitioner</w:t>
      </w:r>
    </w:p>
    <w:p w:rsidR="00791CFB" w:rsidRDefault="00791CFB" w:rsidP="00791CFB">
      <w:r>
        <w:t>- an Infection Control Officer/Physician</w:t>
      </w:r>
    </w:p>
    <w:p w:rsidR="00791CFB" w:rsidRDefault="00791CFB" w:rsidP="00791CFB">
      <w:r>
        <w:t>- an Infection Control Laboratory (or access to laboratory facilities when required)</w:t>
      </w:r>
    </w:p>
    <w:p w:rsidR="00791CFB" w:rsidRDefault="00791CFB" w:rsidP="00791CFB">
      <w:r>
        <w:t>This group:</w:t>
      </w:r>
    </w:p>
    <w:p w:rsidR="00791CFB" w:rsidRDefault="00791CFB" w:rsidP="00791CFB">
      <w:r>
        <w:t>- gathers information and analyses data relative to nosocomial infections</w:t>
      </w:r>
    </w:p>
    <w:p w:rsidR="00791CFB" w:rsidRDefault="00791CFB" w:rsidP="00791CFB">
      <w:r>
        <w:t>- elaborates policies for the Infection Control Committee</w:t>
      </w:r>
    </w:p>
    <w:p w:rsidR="00791CFB" w:rsidRDefault="00791CFB" w:rsidP="00791CFB">
      <w:r>
        <w:t>- watches the implementation of such policies</w:t>
      </w:r>
    </w:p>
    <w:p w:rsidR="00791CFB" w:rsidRDefault="00791CFB" w:rsidP="00791CFB">
      <w:r>
        <w:t>- participates in educational programs aiming at familiarization of hospital personnel of all levels with</w:t>
      </w:r>
    </w:p>
    <w:p w:rsidR="00791CFB" w:rsidRDefault="00791CFB" w:rsidP="00791CFB">
      <w:r>
        <w:t>problems of nosocomial infections</w:t>
      </w:r>
    </w:p>
    <w:p w:rsidR="00791CFB" w:rsidRDefault="00791CFB" w:rsidP="00791CFB">
      <w:r>
        <w:t>- reviews and updates periodically the techniques which may be involved in transmission of infection</w:t>
      </w:r>
    </w:p>
    <w:p w:rsidR="00791CFB" w:rsidRDefault="00791CFB" w:rsidP="00791CFB">
      <w:r>
        <w:t>- elaborates a "Manual of Procedures in Infection Control" and keeps those procedures up to date.</w:t>
      </w:r>
    </w:p>
    <w:p w:rsidR="00791CFB" w:rsidRDefault="00791CFB" w:rsidP="00791CFB">
      <w:r>
        <w:t>Each hospital is required by accreditation regulations to have an Infection Control Committee which</w:t>
      </w:r>
    </w:p>
    <w:p w:rsidR="00791CFB" w:rsidRDefault="00791CFB" w:rsidP="00791CFB">
      <w:r>
        <w:t>includes representatives from different hospital sectors (physicians, nurses, administrators,</w:t>
      </w:r>
    </w:p>
    <w:p w:rsidR="00791CFB" w:rsidRDefault="00791CFB" w:rsidP="00791CFB">
      <w:r>
        <w:t>housekeepers, etc.). The Committee analyses the data submitted by the Infection Control Service,</w:t>
      </w:r>
    </w:p>
    <w:p w:rsidR="00791CFB" w:rsidRDefault="00791CFB" w:rsidP="00791CFB">
      <w:r>
        <w:t>debates the issues and recommends to hospital authorities the measures necessary to prevent and</w:t>
      </w:r>
    </w:p>
    <w:p w:rsidR="00791CFB" w:rsidRDefault="00791CFB" w:rsidP="00791CFB">
      <w:r>
        <w:t>control the nosocomial infections.</w:t>
      </w:r>
    </w:p>
    <w:p w:rsidR="00791CFB" w:rsidRDefault="00791CFB" w:rsidP="00791CFB">
      <w:r>
        <w:t>128</w:t>
      </w:r>
    </w:p>
    <w:p w:rsidR="00791CFB" w:rsidRDefault="00791CFB" w:rsidP="00791CFB">
      <w:r>
        <w:t>CLEANING, STERILIZATION AND DISINFECTION</w:t>
      </w:r>
    </w:p>
    <w:p w:rsidR="00791CFB" w:rsidRDefault="00791CFB" w:rsidP="00791CFB">
      <w:r>
        <w:t>SELECTED GENERAL TERMS</w:t>
      </w:r>
    </w:p>
    <w:p w:rsidR="00791CFB" w:rsidRDefault="00791CFB" w:rsidP="00791CFB">
      <w:r>
        <w:t>Decontamination: A general term for destroying or removing harmful microorganisms, chemicals or</w:t>
      </w:r>
    </w:p>
    <w:p w:rsidR="00791CFB" w:rsidRDefault="00791CFB" w:rsidP="00791CFB">
      <w:r>
        <w:t>radioactivity on an object or surface.</w:t>
      </w:r>
    </w:p>
    <w:p w:rsidR="00791CFB" w:rsidRDefault="00791CFB" w:rsidP="00791CFB">
      <w:r>
        <w:t>Sanitization: Reduction of microbial load on objects and environmental surfaces through washing or</w:t>
      </w:r>
    </w:p>
    <w:p w:rsidR="00791CFB" w:rsidRDefault="00791CFB" w:rsidP="00791CFB">
      <w:r>
        <w:t>wiping with detergents or cleaning agents.</w:t>
      </w:r>
    </w:p>
    <w:p w:rsidR="00791CFB" w:rsidRDefault="00791CFB" w:rsidP="00791CFB">
      <w:r>
        <w:t>Disinfection: Freeing an object of harmful microorganisms, but not necessarily spores. Chemicals used</w:t>
      </w:r>
    </w:p>
    <w:p w:rsidR="00791CFB" w:rsidRDefault="00791CFB" w:rsidP="00791CFB">
      <w:r>
        <w:lastRenderedPageBreak/>
        <w:t>for this purpose are also called germicides.</w:t>
      </w:r>
    </w:p>
    <w:p w:rsidR="00791CFB" w:rsidRDefault="00791CFB" w:rsidP="00791CFB">
      <w:r>
        <w:t>Antisepsis: Use of a germicide on the surface of living skin or mucous membrane.</w:t>
      </w:r>
    </w:p>
    <w:p w:rsidR="00791CFB" w:rsidRDefault="00791CFB" w:rsidP="00791CFB">
      <w:r>
        <w:t>Sterilization: A physical or chemical means to totally destroy all types of microorganisms in or on an</w:t>
      </w:r>
    </w:p>
    <w:p w:rsidR="00791CFB" w:rsidRDefault="00791CFB" w:rsidP="00791CFB">
      <w:r>
        <w:t>object.</w:t>
      </w:r>
    </w:p>
    <w:p w:rsidR="00791CFB" w:rsidRDefault="00791CFB" w:rsidP="00791CFB">
      <w:r>
        <w:t>- Killing of at least one million bacterial spores is used as an index of sterility.</w:t>
      </w:r>
    </w:p>
    <w:p w:rsidR="00791CFB" w:rsidRDefault="00791CFB" w:rsidP="00791CFB">
      <w:r>
        <w:t>CLEANING</w:t>
      </w:r>
    </w:p>
    <w:p w:rsidR="00791CFB" w:rsidRDefault="00791CFB" w:rsidP="00791CFB">
      <w:r>
        <w:t>- Soil and dirt can shield pathogens from agents used for sterilization or disinfection.</w:t>
      </w:r>
    </w:p>
    <w:p w:rsidR="00791CFB" w:rsidRDefault="00791CFB" w:rsidP="00791CFB">
      <w:r>
        <w:t>- Therefore, proper cleaning of objects and instruments, such as endoscopes, very important prior to</w:t>
      </w:r>
    </w:p>
    <w:p w:rsidR="00791CFB" w:rsidRDefault="00791CFB" w:rsidP="00791CFB">
      <w:r>
        <w:t>decontamination.</w:t>
      </w:r>
    </w:p>
    <w:p w:rsidR="00791CFB" w:rsidRDefault="00791CFB" w:rsidP="00791CFB">
      <w:r>
        <w:t>129</w:t>
      </w:r>
    </w:p>
    <w:p w:rsidR="00791CFB" w:rsidRDefault="00791CFB" w:rsidP="00791CFB">
      <w:r>
        <w:t>- This step is potentially dangerous to health-care personnel, care must be exercised during precleaning</w:t>
      </w:r>
    </w:p>
    <w:p w:rsidR="00791CFB" w:rsidRDefault="00791CFB" w:rsidP="00791CFB">
      <w:r>
        <w:t>to avoid contact with pathogens.</w:t>
      </w:r>
    </w:p>
    <w:p w:rsidR="00791CFB" w:rsidRDefault="00791CFB" w:rsidP="00791CFB">
      <w:r>
        <w:t>PHYSICAL MEANS</w:t>
      </w:r>
    </w:p>
    <w:p w:rsidR="00791CFB" w:rsidRDefault="00791CFB" w:rsidP="00791CFB">
      <w:r>
        <w:t>Methods available: (1) Heat, (2) Radiation and (3) Filtration</w:t>
      </w:r>
    </w:p>
    <w:p w:rsidR="00791CFB" w:rsidRDefault="00791CFB" w:rsidP="00791CFB">
      <w:r>
        <w:t>(1) HEAT TREATMENT</w:t>
      </w:r>
    </w:p>
    <w:p w:rsidR="00791CFB" w:rsidRDefault="00791CFB" w:rsidP="00791CFB">
      <w:r>
        <w:t>- Most reliable &amp; common methods when dealing with inanimate objects.</w:t>
      </w:r>
    </w:p>
    <w:p w:rsidR="00791CFB" w:rsidRDefault="00791CFB" w:rsidP="00791CFB">
      <w:r>
        <w:t>- Variations in resistance of microorganisms and of their spores.</w:t>
      </w:r>
    </w:p>
    <w:p w:rsidR="00791CFB" w:rsidRDefault="00791CFB" w:rsidP="00791CFB">
      <w:r>
        <w:t>- Dry heat: Destruction through oxidation; requires higher temp. and longer times.</w:t>
      </w:r>
    </w:p>
    <w:p w:rsidR="00791CFB" w:rsidRDefault="00791CFB" w:rsidP="00791CFB">
      <w:r>
        <w:t>- Moist heat: Irreversible denaturation of proteins by coagulation (Table 1).</w:t>
      </w:r>
    </w:p>
    <w:p w:rsidR="00791CFB" w:rsidRDefault="00791CFB" w:rsidP="00791CFB">
      <w:r>
        <w:t>Hot Air Ovens: Simple in principle and operation.</w:t>
      </w:r>
    </w:p>
    <w:p w:rsidR="00791CFB" w:rsidRDefault="00791CFB" w:rsidP="00791CFB">
      <w:r>
        <w:t>- Dry heat non-corrosive, but slow in diffusion and penetration.</w:t>
      </w:r>
    </w:p>
    <w:p w:rsidR="00791CFB" w:rsidRDefault="00791CFB" w:rsidP="00791CFB">
      <w:r>
        <w:t>- Fan prevents temperature stratification.</w:t>
      </w:r>
    </w:p>
    <w:p w:rsidR="00791CFB" w:rsidRDefault="00791CFB" w:rsidP="00791CFB">
      <w:r>
        <w:t>At 160°C, minimum time is 60 min.</w:t>
      </w:r>
    </w:p>
    <w:p w:rsidR="00791CFB" w:rsidRDefault="00791CFB" w:rsidP="00791CFB">
      <w:r>
        <w:t>At 170°C, minimum time is 40 min.</w:t>
      </w:r>
    </w:p>
    <w:p w:rsidR="00791CFB" w:rsidRDefault="00791CFB" w:rsidP="00791CFB">
      <w:r>
        <w:t>At 180°C, minimum time is 20 min.</w:t>
      </w:r>
    </w:p>
    <w:p w:rsidR="00791CFB" w:rsidRDefault="00791CFB" w:rsidP="00791CFB">
      <w:r>
        <w:lastRenderedPageBreak/>
        <w:t>130</w:t>
      </w:r>
    </w:p>
    <w:p w:rsidR="00791CFB" w:rsidRDefault="00791CFB" w:rsidP="00791CFB">
      <w:r>
        <w:t>Table 1.</w:t>
      </w:r>
    </w:p>
    <w:p w:rsidR="00791CFB" w:rsidRDefault="00791CFB" w:rsidP="00791CFB">
      <w:r>
        <w:t>Moisture content and coagulation of egg albumin by heat.</w:t>
      </w:r>
    </w:p>
    <w:p w:rsidR="00791CFB" w:rsidRDefault="00791CFB" w:rsidP="00791CFB">
      <w:r>
        <w:t>Moisture content</w:t>
      </w:r>
    </w:p>
    <w:p w:rsidR="00791CFB" w:rsidRDefault="00791CFB" w:rsidP="00791CFB">
      <w:r>
        <w:t>Coagulation</w:t>
      </w:r>
    </w:p>
    <w:p w:rsidR="00791CFB" w:rsidRDefault="00791CFB" w:rsidP="00791CFB">
      <w:r>
        <w:t>temperature</w:t>
      </w:r>
    </w:p>
    <w:p w:rsidR="00791CFB" w:rsidRDefault="00791CFB" w:rsidP="00791CFB">
      <w:r>
        <w:t>50% 56°C</w:t>
      </w:r>
    </w:p>
    <w:p w:rsidR="00791CFB" w:rsidRDefault="00791CFB" w:rsidP="00791CFB">
      <w:r>
        <w:t>25% 74-80°C</w:t>
      </w:r>
    </w:p>
    <w:p w:rsidR="00791CFB" w:rsidRDefault="00791CFB" w:rsidP="00791CFB">
      <w:r>
        <w:t>0% 160-170°C</w:t>
      </w:r>
    </w:p>
    <w:p w:rsidR="00791CFB" w:rsidRDefault="00791CFB" w:rsidP="00791CFB">
      <w:r>
        <w:t>Incineration: Required before safe disposal of waste.</w:t>
      </w:r>
    </w:p>
    <w:p w:rsidR="00791CFB" w:rsidRDefault="00791CFB" w:rsidP="00791CFB">
      <w:r>
        <w:t>- Temperatures as high as 1000°C.</w:t>
      </w:r>
    </w:p>
    <w:p w:rsidR="00791CFB" w:rsidRDefault="00791CFB" w:rsidP="00791CFB">
      <w:r>
        <w:t>- Reduction to 10% of original amount.</w:t>
      </w:r>
    </w:p>
    <w:p w:rsidR="00791CFB" w:rsidRDefault="00791CFB" w:rsidP="00791CFB">
      <w:r>
        <w:t>- Problems of design, operation &amp; image.</w:t>
      </w:r>
    </w:p>
    <w:p w:rsidR="00791CFB" w:rsidRDefault="00791CFB" w:rsidP="00791CFB">
      <w:r>
        <w:t>- Pathogens in smoke after improper use.</w:t>
      </w:r>
    </w:p>
    <w:p w:rsidR="00791CFB" w:rsidRDefault="00791CFB" w:rsidP="00791CFB">
      <w:r>
        <w:t>- Transportation of infectious waste.</w:t>
      </w:r>
    </w:p>
    <w:p w:rsidR="00791CFB" w:rsidRDefault="00791CFB" w:rsidP="00791CFB">
      <w:r>
        <w:t>- Waste should not contain more than 20% plastics.</w:t>
      </w:r>
    </w:p>
    <w:p w:rsidR="00791CFB" w:rsidRDefault="00791CFB" w:rsidP="00791CFB">
      <w:r>
        <w:t>MOIST HEAT</w:t>
      </w:r>
    </w:p>
    <w:p w:rsidR="00791CFB" w:rsidRDefault="00791CFB" w:rsidP="00791CFB">
      <w:r>
        <w:t>Pasteurization: Heating below boiling point to destroy vegetative form of pathogens.</w:t>
      </w:r>
    </w:p>
    <w:p w:rsidR="00791CFB" w:rsidRDefault="00791CFB" w:rsidP="00791CFB">
      <w:r>
        <w:t>- Heat-sensitive liquids &amp; medical devices.</w:t>
      </w:r>
    </w:p>
    <w:p w:rsidR="00791CFB" w:rsidRDefault="00791CFB" w:rsidP="00791CFB">
      <w:r>
        <w:t>- 62.8°C for 30 min. or 71.7°C for 15 sec. followed by rapid cooling to 10°C.</w:t>
      </w:r>
    </w:p>
    <w:p w:rsidR="00791CFB" w:rsidRDefault="00791CFB" w:rsidP="00791CFB">
      <w:r>
        <w:t>- Heating sensitive liquids to 80°C for 30 min. on 3 successive days</w:t>
      </w:r>
    </w:p>
    <w:p w:rsidR="00791CFB" w:rsidRDefault="00791CFB" w:rsidP="00791CFB">
      <w:r>
        <w:t>Boiling: At 100°C for at least 10 min. to disinfect liquids and other objects; this temperature</w:t>
      </w:r>
    </w:p>
    <w:p w:rsidR="00791CFB" w:rsidRDefault="00791CFB" w:rsidP="00791CFB">
      <w:r>
        <w:t>and time not enough to kill spores.</w:t>
      </w:r>
    </w:p>
    <w:p w:rsidR="00791CFB" w:rsidRDefault="00791CFB" w:rsidP="00791CFB">
      <w:r>
        <w:t>131</w:t>
      </w:r>
    </w:p>
    <w:p w:rsidR="00791CFB" w:rsidRDefault="00791CFB" w:rsidP="00791CFB">
      <w:r>
        <w:t>- Sterilization requires longer periods.</w:t>
      </w:r>
    </w:p>
    <w:p w:rsidR="00791CFB" w:rsidRDefault="00791CFB" w:rsidP="00791CFB">
      <w:r>
        <w:lastRenderedPageBreak/>
        <w:t>- Sea level and boiling temperature.</w:t>
      </w:r>
    </w:p>
    <w:p w:rsidR="00791CFB" w:rsidRDefault="00791CFB" w:rsidP="00791CFB">
      <w:r>
        <w:t>Autoclaving: Steam under pressure</w:t>
      </w:r>
    </w:p>
    <w:p w:rsidR="00791CFB" w:rsidRDefault="00791CFB" w:rsidP="00791CFB">
      <w:r>
        <w:t>- Most commonly used method.</w:t>
      </w:r>
    </w:p>
    <w:p w:rsidR="00791CFB" w:rsidRDefault="00791CFB" w:rsidP="00791CFB">
      <w:r>
        <w:t>- Removal of all air important.</w:t>
      </w:r>
    </w:p>
    <w:p w:rsidR="00791CFB" w:rsidRDefault="00791CFB" w:rsidP="00791CFB">
      <w:r>
        <w:t>- Steam must be 'saturated' (vapor) and 'dry' (no droplets).</w:t>
      </w:r>
    </w:p>
    <w:p w:rsidR="00791CFB" w:rsidRDefault="00791CFB" w:rsidP="00791CFB">
      <w:r>
        <w:t>- 'Wet' steam soaks into fabrics, impedes heat transfer &amp; prolongs drying time.</w:t>
      </w:r>
    </w:p>
    <w:p w:rsidR="00791CFB" w:rsidRDefault="00791CFB" w:rsidP="00791CFB">
      <w:r>
        <w:t>- Methods for checking performance of autoclaves</w:t>
      </w:r>
    </w:p>
    <w:p w:rsidR="00791CFB" w:rsidRDefault="00791CFB" w:rsidP="00791CFB">
      <w:r>
        <w:t>Microwaves: Disinfection of liquids and moisture-containing solid wastes by heating the</w:t>
      </w:r>
    </w:p>
    <w:p w:rsidR="00791CFB" w:rsidRDefault="00791CFB" w:rsidP="00791CFB">
      <w:r>
        <w:t>water in them. May also be used for the sterilization of liquids.</w:t>
      </w:r>
    </w:p>
    <w:p w:rsidR="00791CFB" w:rsidRDefault="00791CFB" w:rsidP="00791CFB">
      <w:r>
        <w:t>(2) RADIATION</w:t>
      </w:r>
    </w:p>
    <w:p w:rsidR="00791CFB" w:rsidRDefault="00791CFB" w:rsidP="00791CFB">
      <w:r>
        <w:t>Gamma radiation: Has strong penetrating power and destroys microorganisms mostly</w:t>
      </w:r>
    </w:p>
    <w:p w:rsidR="00791CFB" w:rsidRDefault="00791CFB" w:rsidP="00791CFB">
      <w:r>
        <w:t>through oxidation and damage to DNA.</w:t>
      </w:r>
    </w:p>
    <w:p w:rsidR="00791CFB" w:rsidRDefault="00791CFB" w:rsidP="00791CFB">
      <w:r>
        <w:t>- It is used to treat certain types of tissues before transplantation and sterilize hospital</w:t>
      </w:r>
    </w:p>
    <w:p w:rsidR="00791CFB" w:rsidRDefault="00791CFB" w:rsidP="00791CFB">
      <w:r>
        <w:t>supplies such as syringes, needles, sutures and plastic containers.</w:t>
      </w:r>
    </w:p>
    <w:p w:rsidR="00791CFB" w:rsidRDefault="00791CFB" w:rsidP="00791CFB">
      <w:r>
        <w:t>- Highly specialized and expensive facilities are required; not available in most hospitals.</w:t>
      </w:r>
    </w:p>
    <w:p w:rsidR="00791CFB" w:rsidRDefault="00791CFB" w:rsidP="00791CFB">
      <w:r>
        <w:t>132</w:t>
      </w:r>
    </w:p>
    <w:p w:rsidR="00791CFB" w:rsidRDefault="00791CFB" w:rsidP="00791CFB">
      <w:r>
        <w:t>Ultraviolet (UV) rays: UV rays with a wavelength of 260 nanometers (nm) can be</w:t>
      </w:r>
    </w:p>
    <w:p w:rsidR="00791CFB" w:rsidRDefault="00791CFB" w:rsidP="00791CFB">
      <w:r>
        <w:t>germicidal through damage to nucleic acids. Direct and prolonged exposure necessary.</w:t>
      </w:r>
    </w:p>
    <w:p w:rsidR="00791CFB" w:rsidRDefault="00791CFB" w:rsidP="00791CFB">
      <w:r>
        <w:t>(3) FILTRATION</w:t>
      </w:r>
    </w:p>
    <w:p w:rsidR="00791CFB" w:rsidRDefault="00791CFB" w:rsidP="00791CFB">
      <w:r>
        <w:t>Physical retention of bacteria and fungi when a fluid is passed through membranes with a</w:t>
      </w:r>
    </w:p>
    <w:p w:rsidR="00791CFB" w:rsidRDefault="00791CFB" w:rsidP="00791CFB">
      <w:r>
        <w:t>pore diameter of 0.2 μm. Commonly used to treat liquids which can be damaged by heat.</w:t>
      </w:r>
    </w:p>
    <w:p w:rsidR="00791CFB" w:rsidRDefault="00791CFB" w:rsidP="00791CFB">
      <w:r>
        <w:t>CHEMICAL MEANS</w:t>
      </w:r>
    </w:p>
    <w:p w:rsidR="00791CFB" w:rsidRDefault="00791CFB" w:rsidP="00791CFB">
      <w:r>
        <w:t>- Many types of chemicals are routinely used in health-care settings to prevent and control</w:t>
      </w:r>
    </w:p>
    <w:p w:rsidR="00791CFB" w:rsidRDefault="00791CFB" w:rsidP="00791CFB">
      <w:r>
        <w:t>the spread of infections.</w:t>
      </w:r>
    </w:p>
    <w:p w:rsidR="00791CFB" w:rsidRDefault="00791CFB" w:rsidP="00791CFB">
      <w:r>
        <w:t>- It is often the responsibility of nurses to know what products to purchase and how to use</w:t>
      </w:r>
    </w:p>
    <w:p w:rsidR="00791CFB" w:rsidRDefault="00791CFB" w:rsidP="00791CFB">
      <w:r>
        <w:lastRenderedPageBreak/>
        <w:t>them properly.</w:t>
      </w:r>
    </w:p>
    <w:p w:rsidR="00791CFB" w:rsidRDefault="00791CFB" w:rsidP="00791CFB">
      <w:r>
        <w:t>- Product labels are often confusing and claims of product efficacy may be exaggerated.</w:t>
      </w:r>
    </w:p>
    <w:p w:rsidR="00791CFB" w:rsidRDefault="00791CFB" w:rsidP="00791CFB">
      <w:r>
        <w:t>FACTORS AFFECTING DISINFECTANT ACTION</w:t>
      </w:r>
    </w:p>
    <w:p w:rsidR="00791CFB" w:rsidRDefault="00791CFB" w:rsidP="00791CFB">
      <w:r>
        <w:t>A clear understanding of the following factors is important for the safe and effective use of</w:t>
      </w:r>
    </w:p>
    <w:p w:rsidR="00791CFB" w:rsidRDefault="00791CFB" w:rsidP="00791CFB">
      <w:r>
        <w:t>chemical disinfectants in health-care settings:</w:t>
      </w:r>
    </w:p>
    <w:p w:rsidR="00791CFB" w:rsidRDefault="00791CFB" w:rsidP="00791CFB">
      <w:r>
        <w:t>A. Concentration of germicide: Higher the concentration, the more rapid the kill</w:t>
      </w:r>
    </w:p>
    <w:p w:rsidR="00791CFB" w:rsidRDefault="00791CFB" w:rsidP="00791CFB">
      <w:r>
        <w:t>- Use concentration limited by cost, toxicity, corrosiveness and environmental concerns</w:t>
      </w:r>
    </w:p>
    <w:p w:rsidR="00791CFB" w:rsidRDefault="00791CFB" w:rsidP="00791CFB">
      <w:r>
        <w:t>133</w:t>
      </w:r>
    </w:p>
    <w:p w:rsidR="00791CFB" w:rsidRDefault="00791CFB" w:rsidP="00791CFB">
      <w:r>
        <w:t>- Potentiating or synergistic action with other components</w:t>
      </w:r>
    </w:p>
    <w:p w:rsidR="00791CFB" w:rsidRDefault="00791CFB" w:rsidP="00791CFB">
      <w:r>
        <w:t>B. Microbes present: Class and state of microorganism (Figure 1)</w:t>
      </w:r>
    </w:p>
    <w:p w:rsidR="00791CFB" w:rsidRDefault="00791CFB" w:rsidP="00791CFB">
      <w:r>
        <w:t>- Spore versus vegetative cell; bacteria versus viruses</w:t>
      </w:r>
    </w:p>
    <w:p w:rsidR="00791CFB" w:rsidRDefault="00791CFB" w:rsidP="00791CFB">
      <w:r>
        <w:t>C. Contact time: Most products produce effect within the first few seconds</w:t>
      </w:r>
    </w:p>
    <w:p w:rsidR="00791CFB" w:rsidRDefault="00791CFB" w:rsidP="00791CFB">
      <w:r>
        <w:t>- Prolonged contact possible only in instrument soaks</w:t>
      </w:r>
    </w:p>
    <w:p w:rsidR="00791CFB" w:rsidRDefault="00791CFB" w:rsidP="00791CFB">
      <w:r>
        <w:t>D. Temperature: Higher the temperature the more rapid the kill</w:t>
      </w:r>
    </w:p>
    <w:p w:rsidR="00791CFB" w:rsidRDefault="00791CFB" w:rsidP="00791CFB">
      <w:r>
        <w:t>- Enhanced evaporation of certain germicides</w:t>
      </w:r>
    </w:p>
    <w:p w:rsidR="00791CFB" w:rsidRDefault="00791CFB" w:rsidP="00791CFB">
      <w:r>
        <w:t>E. Organic and inorganic load: Protection of microorganism by organic matrix</w:t>
      </w:r>
    </w:p>
    <w:p w:rsidR="00791CFB" w:rsidRDefault="00791CFB" w:rsidP="00791CFB">
      <w:r>
        <w:t>- Neutralization of germicidal activity by organics</w:t>
      </w:r>
    </w:p>
    <w:p w:rsidR="00791CFB" w:rsidRDefault="00791CFB" w:rsidP="00791CFB">
      <w:r>
        <w:t>- Water hardness reduces germicidal action</w:t>
      </w:r>
    </w:p>
    <w:p w:rsidR="00791CFB" w:rsidRDefault="00791CFB" w:rsidP="00791CFB">
      <w:r>
        <w:t>- Precleaning of surfaces and instruments</w:t>
      </w:r>
    </w:p>
    <w:p w:rsidR="00791CFB" w:rsidRDefault="00791CFB" w:rsidP="00791CFB">
      <w:r>
        <w:t>F. Other factors: Surface topography</w:t>
      </w:r>
    </w:p>
    <w:p w:rsidR="00791CFB" w:rsidRDefault="00791CFB" w:rsidP="00791CFB">
      <w:r>
        <w:t>- pH, age, conditions of storage, relative humidity</w:t>
      </w:r>
    </w:p>
    <w:p w:rsidR="00791CFB" w:rsidRDefault="00791CFB" w:rsidP="00791CFB">
      <w:r>
        <w:t>- Method of application</w:t>
      </w:r>
    </w:p>
    <w:p w:rsidR="00791CFB" w:rsidRDefault="00791CFB" w:rsidP="00791CFB">
      <w:r>
        <w:t>134</w:t>
      </w:r>
    </w:p>
    <w:p w:rsidR="00791CFB" w:rsidRDefault="00791CFB" w:rsidP="00791CFB">
      <w:r>
        <w:t>Figure 1.</w:t>
      </w:r>
    </w:p>
    <w:p w:rsidR="00791CFB" w:rsidRDefault="00791CFB" w:rsidP="00791CFB">
      <w:r>
        <w:t>The decreasing order of resistance of classes of microorganisms to disinfectants</w:t>
      </w:r>
    </w:p>
    <w:p w:rsidR="00791CFB" w:rsidRDefault="00791CFB" w:rsidP="00791CFB">
      <w:r>
        <w:lastRenderedPageBreak/>
        <w:t>Bacterial spores and protozoan cysts</w:t>
      </w:r>
    </w:p>
    <w:p w:rsidR="00791CFB" w:rsidRDefault="00791CFB" w:rsidP="00791CFB">
      <w:r>
        <w:t>?</w:t>
      </w:r>
    </w:p>
    <w:p w:rsidR="00791CFB" w:rsidRDefault="00791CFB" w:rsidP="00791CFB">
      <w:r>
        <w:t>Mycobacteria</w:t>
      </w:r>
    </w:p>
    <w:p w:rsidR="00791CFB" w:rsidRDefault="00791CFB" w:rsidP="00791CFB">
      <w:r>
        <w:t>?</w:t>
      </w:r>
    </w:p>
    <w:p w:rsidR="00791CFB" w:rsidRDefault="00791CFB" w:rsidP="00791CFB">
      <w:r>
        <w:t>Fungi</w:t>
      </w:r>
    </w:p>
    <w:p w:rsidR="00791CFB" w:rsidRDefault="00791CFB" w:rsidP="00791CFB">
      <w:r>
        <w:t>?</w:t>
      </w:r>
    </w:p>
    <w:p w:rsidR="00791CFB" w:rsidRDefault="00791CFB" w:rsidP="00791CFB">
      <w:r>
        <w:t>Vegetative bacteria</w:t>
      </w:r>
    </w:p>
    <w:p w:rsidR="00791CFB" w:rsidRDefault="00791CFB" w:rsidP="00791CFB">
      <w:r>
        <w:t>?</w:t>
      </w:r>
    </w:p>
    <w:p w:rsidR="00791CFB" w:rsidRDefault="00791CFB" w:rsidP="00791CFB">
      <w:r>
        <w:t>Enveloped viruses</w:t>
      </w:r>
    </w:p>
    <w:p w:rsidR="00791CFB" w:rsidRDefault="00791CFB" w:rsidP="00791CFB">
      <w:r>
        <w:t>ANTISEPTICS AND HYGIENIC HAND-WASHING AGENTS</w:t>
      </w:r>
    </w:p>
    <w:p w:rsidR="00791CFB" w:rsidRDefault="00791CFB" w:rsidP="00791CFB">
      <w:r>
        <w:t>Antiseptics are regularly used as:</w:t>
      </w:r>
    </w:p>
    <w:p w:rsidR="00791CFB" w:rsidRDefault="00791CFB" w:rsidP="00791CFB">
      <w:r>
        <w:t>(1) pre-surgical hand scrubs: Proper use of pre-surgical scrubs with brushing should inactivate</w:t>
      </w:r>
    </w:p>
    <w:p w:rsidR="00791CFB" w:rsidRDefault="00791CFB" w:rsidP="00791CFB">
      <w:r>
        <w:t>and remove all of the transient flora and most of the resident flora.</w:t>
      </w:r>
    </w:p>
    <w:p w:rsidR="00791CFB" w:rsidRDefault="00791CFB" w:rsidP="00791CFB">
      <w:r>
        <w:t>(2) pre-operative skin preparations on patients: Pre-operative skin preps are designed to</w:t>
      </w:r>
    </w:p>
    <w:p w:rsidR="00791CFB" w:rsidRDefault="00791CFB" w:rsidP="00791CFB">
      <w:r>
        <w:t>inactivate the transient as well as the resident flora in situ.</w:t>
      </w:r>
    </w:p>
    <w:p w:rsidR="00791CFB" w:rsidRDefault="00791CFB" w:rsidP="00791CFB">
      <w:r>
        <w:t>(3) treatment or prevention of infections on skin or mucous membranes: May contain</w:t>
      </w:r>
    </w:p>
    <w:p w:rsidR="00791CFB" w:rsidRDefault="00791CFB" w:rsidP="00791CFB">
      <w:r>
        <w:t>antibiotics or other anti-microbials for topical use to prevent the multiplication of</w:t>
      </w:r>
    </w:p>
    <w:p w:rsidR="00791CFB" w:rsidRDefault="00791CFB" w:rsidP="00791CFB">
      <w:r>
        <w:t>135</w:t>
      </w:r>
    </w:p>
    <w:p w:rsidR="00791CFB" w:rsidRDefault="00791CFB" w:rsidP="00791CFB">
      <w:r>
        <w:t>microorganisms.</w:t>
      </w:r>
    </w:p>
    <w:p w:rsidR="00791CFB" w:rsidRDefault="00791CFB" w:rsidP="00791CFB">
      <w:r>
        <w:t>Hand-washing agents for use by health-care personnel generally inactivate and/or remove the</w:t>
      </w:r>
    </w:p>
    <w:p w:rsidR="00791CFB" w:rsidRDefault="00791CFB" w:rsidP="00791CFB">
      <w:r>
        <w:t>transient flora only. They may consist of only ordinary soap or a combination of chemical</w:t>
      </w:r>
    </w:p>
    <w:p w:rsidR="00791CFB" w:rsidRDefault="00791CFB" w:rsidP="00791CFB">
      <w:r>
        <w:t>disinfectants. The formulation must be safe and non-irritating to the skin even after repeated use.</w:t>
      </w:r>
    </w:p>
    <w:p w:rsidR="00791CFB" w:rsidRDefault="00791CFB" w:rsidP="00791CFB">
      <w:r>
        <w:t>Waterless hand-washing formulations generally contain 60-70% ethanol and an emollients. They</w:t>
      </w:r>
    </w:p>
    <w:p w:rsidR="00791CFB" w:rsidRDefault="00791CFB" w:rsidP="00791CFB">
      <w:r>
        <w:t>are meant to be rubbed on hands after patient contact without the need for subsequent rinsing in</w:t>
      </w:r>
    </w:p>
    <w:p w:rsidR="00791CFB" w:rsidRDefault="00791CFB" w:rsidP="00791CFB">
      <w:r>
        <w:t>water.</w:t>
      </w:r>
    </w:p>
    <w:p w:rsidR="00791CFB" w:rsidRDefault="00791CFB" w:rsidP="00791CFB">
      <w:r>
        <w:lastRenderedPageBreak/>
        <w:t>Proper and regular hand-washing in health-care settings must be an integral part of any</w:t>
      </w:r>
    </w:p>
    <w:p w:rsidR="000830FB" w:rsidRDefault="00791CFB" w:rsidP="00791CFB">
      <w:r>
        <w:t>infection control.</w:t>
      </w:r>
      <w:bookmarkStart w:id="0" w:name="_GoBack"/>
      <w:bookmarkEnd w:id="0"/>
    </w:p>
    <w:sectPr w:rsidR="000830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FB"/>
    <w:rsid w:val="000830FB"/>
    <w:rsid w:val="00256ADE"/>
    <w:rsid w:val="00791CFB"/>
    <w:rsid w:val="0082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113</Pages>
  <Words>25102</Words>
  <Characters>143087</Characters>
  <Application>Microsoft Office Word</Application>
  <DocSecurity>0</DocSecurity>
  <Lines>1192</Lines>
  <Paragraphs>335</Paragraphs>
  <ScaleCrop>false</ScaleCrop>
  <Company>Hewlett-Packard</Company>
  <LinksUpToDate>false</LinksUpToDate>
  <CharactersWithSpaces>167854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Chenoa</dc:creator>
  <cp:lastModifiedBy>Chenoa</cp:lastModifiedBy>
  <cp:revision>1</cp:revision>
  <dcterms:created xsi:type="dcterms:W3CDTF">2012-04-23T04:38:00Z</dcterms:created>
  <dcterms:modified xsi:type="dcterms:W3CDTF">2012-04-23T04:39:00Z</dcterms:modified>
</cp:coreProperties>
</file>