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8D4871A" w14:textId="77777777" w:rsidR="00AF6CB4" w:rsidRPr="00C853C7" w:rsidRDefault="00C853C7">
      <w:pPr>
        <w:rPr>
          <w:b/>
          <w:sz w:val="28"/>
          <w:szCs w:val="28"/>
        </w:rPr>
      </w:pPr>
      <w:r w:rsidRPr="00C853C7">
        <w:rPr>
          <w:b/>
          <w:sz w:val="28"/>
          <w:szCs w:val="28"/>
        </w:rPr>
        <w:t>Chapter 7</w:t>
      </w:r>
    </w:p>
    <w:p w14:paraId="0C4FE869" w14:textId="77777777" w:rsidR="00C853C7" w:rsidRDefault="00C853C7">
      <w:pPr>
        <w:rPr>
          <w:sz w:val="28"/>
          <w:szCs w:val="28"/>
        </w:rPr>
      </w:pPr>
      <w:r w:rsidRPr="00C853C7">
        <w:rPr>
          <w:sz w:val="28"/>
          <w:szCs w:val="28"/>
        </w:rPr>
        <w:t xml:space="preserve">Introduction to the Dispositional Strategy </w:t>
      </w:r>
    </w:p>
    <w:p w14:paraId="7093B046" w14:textId="77777777" w:rsidR="00C853C7" w:rsidRPr="00C853C7" w:rsidRDefault="00C853C7" w:rsidP="00C853C7">
      <w:pPr>
        <w:pStyle w:val="ListParagraph"/>
        <w:numPr>
          <w:ilvl w:val="0"/>
          <w:numId w:val="1"/>
        </w:numPr>
      </w:pPr>
      <w:r w:rsidRPr="00C853C7">
        <w:t xml:space="preserve">“Scene” describes the basic characteristics </w:t>
      </w:r>
    </w:p>
    <w:p w14:paraId="6CDE6D1B" w14:textId="77777777" w:rsidR="00C853C7" w:rsidRDefault="00C853C7" w:rsidP="00C853C7">
      <w:pPr>
        <w:pStyle w:val="ListParagraph"/>
        <w:numPr>
          <w:ilvl w:val="0"/>
          <w:numId w:val="1"/>
        </w:numPr>
      </w:pPr>
      <w:r w:rsidRPr="00C853C7">
        <w:t xml:space="preserve">Understands human personality </w:t>
      </w:r>
    </w:p>
    <w:p w14:paraId="2C0C926E" w14:textId="77777777" w:rsidR="00C853C7" w:rsidRDefault="00C853C7" w:rsidP="00C853C7">
      <w:pPr>
        <w:pStyle w:val="ListParagraph"/>
        <w:numPr>
          <w:ilvl w:val="0"/>
          <w:numId w:val="1"/>
        </w:numPr>
      </w:pPr>
      <w:r w:rsidRPr="00C853C7">
        <w:rPr>
          <w:b/>
        </w:rPr>
        <w:t xml:space="preserve">Disposition: </w:t>
      </w:r>
      <w:r>
        <w:t xml:space="preserve">an enduring relativity stable personality characteristic </w:t>
      </w:r>
    </w:p>
    <w:p w14:paraId="795A55E8" w14:textId="39AF391B" w:rsidR="00C853C7" w:rsidRDefault="00F01DAE" w:rsidP="00C853C7">
      <w:pPr>
        <w:pStyle w:val="ListParagraph"/>
        <w:numPr>
          <w:ilvl w:val="0"/>
          <w:numId w:val="2"/>
        </w:numPr>
      </w:pPr>
      <w:r>
        <w:t>People behave differently tha</w:t>
      </w:r>
      <w:r w:rsidR="00C853C7">
        <w:t xml:space="preserve">n how they are suppose to behave </w:t>
      </w:r>
    </w:p>
    <w:p w14:paraId="199E9E38" w14:textId="77777777" w:rsidR="00C853C7" w:rsidRDefault="00C853C7" w:rsidP="00C853C7">
      <w:pPr>
        <w:pStyle w:val="ListParagraph"/>
        <w:numPr>
          <w:ilvl w:val="0"/>
          <w:numId w:val="3"/>
        </w:numPr>
      </w:pPr>
      <w:r>
        <w:t xml:space="preserve">Stagner </w:t>
      </w:r>
    </w:p>
    <w:p w14:paraId="75288469" w14:textId="77777777" w:rsidR="00C853C7" w:rsidRDefault="00C853C7" w:rsidP="00C853C7">
      <w:pPr>
        <w:pStyle w:val="ListParagraph"/>
        <w:numPr>
          <w:ilvl w:val="0"/>
          <w:numId w:val="2"/>
        </w:numPr>
      </w:pPr>
      <w:r>
        <w:t xml:space="preserve">Person’s behaviour is expressed in a variety of situations </w:t>
      </w:r>
    </w:p>
    <w:p w14:paraId="2E6CA795" w14:textId="77777777" w:rsidR="00C853C7" w:rsidRDefault="00C853C7" w:rsidP="00C853C7"/>
    <w:p w14:paraId="1965C74A" w14:textId="77777777" w:rsidR="00C853C7" w:rsidRPr="00571EB4" w:rsidRDefault="00C853C7" w:rsidP="00C853C7">
      <w:pPr>
        <w:rPr>
          <w:b/>
        </w:rPr>
      </w:pPr>
      <w:r w:rsidRPr="00571EB4">
        <w:rPr>
          <w:b/>
        </w:rPr>
        <w:t xml:space="preserve">Early Dispositional Concepts </w:t>
      </w:r>
    </w:p>
    <w:p w14:paraId="709B1249" w14:textId="122E9BB3" w:rsidR="00C853C7" w:rsidRDefault="00C853C7" w:rsidP="00C853C7">
      <w:pPr>
        <w:pStyle w:val="ListParagraph"/>
        <w:numPr>
          <w:ilvl w:val="0"/>
          <w:numId w:val="3"/>
        </w:numPr>
      </w:pPr>
      <w:r>
        <w:t>Organize and explain</w:t>
      </w:r>
      <w:r w:rsidR="00F01DAE">
        <w:t xml:space="preserve"> the</w:t>
      </w:r>
      <w:r>
        <w:t xml:space="preserve"> actions of others </w:t>
      </w:r>
    </w:p>
    <w:p w14:paraId="08196166" w14:textId="77777777" w:rsidR="00C853C7" w:rsidRDefault="00C853C7" w:rsidP="00C853C7">
      <w:pPr>
        <w:pStyle w:val="ListParagraph"/>
        <w:numPr>
          <w:ilvl w:val="0"/>
          <w:numId w:val="3"/>
        </w:numPr>
      </w:pPr>
      <w:r>
        <w:t xml:space="preserve">People can be divided into groups by their type of personality </w:t>
      </w:r>
    </w:p>
    <w:p w14:paraId="50BA48AA" w14:textId="2117E22B" w:rsidR="00C853C7" w:rsidRDefault="00C853C7" w:rsidP="00C853C7">
      <w:pPr>
        <w:pStyle w:val="ListParagraph"/>
        <w:numPr>
          <w:ilvl w:val="0"/>
          <w:numId w:val="3"/>
        </w:numPr>
      </w:pPr>
      <w:r>
        <w:t>Hebrews were the oldest</w:t>
      </w:r>
      <w:r w:rsidR="00F01DAE">
        <w:t xml:space="preserve"> culture</w:t>
      </w:r>
      <w:r>
        <w:t xml:space="preserve"> to use this, by dividing people into those who should fight and those who shouldn’t (Old Testament) </w:t>
      </w:r>
    </w:p>
    <w:p w14:paraId="15828DF5" w14:textId="77777777" w:rsidR="00C853C7" w:rsidRDefault="00C853C7" w:rsidP="00C853C7">
      <w:pPr>
        <w:pStyle w:val="ListParagraph"/>
        <w:numPr>
          <w:ilvl w:val="0"/>
          <w:numId w:val="3"/>
        </w:numPr>
      </w:pPr>
      <w:r w:rsidRPr="00F01DAE">
        <w:rPr>
          <w:b/>
        </w:rPr>
        <w:t>Theory of the Four Temperaments</w:t>
      </w:r>
      <w:r>
        <w:t xml:space="preserve"> – is close to several contemporary theories and many everyday conceptions of personality </w:t>
      </w:r>
    </w:p>
    <w:p w14:paraId="4C8CAE92" w14:textId="77777777" w:rsidR="00C853C7" w:rsidRDefault="00C853C7" w:rsidP="00C853C7">
      <w:pPr>
        <w:pStyle w:val="ListParagraph"/>
        <w:numPr>
          <w:ilvl w:val="0"/>
          <w:numId w:val="2"/>
        </w:numPr>
      </w:pPr>
      <w:r>
        <w:t>Based on the Greek Idea (air, earth, fire and water)</w:t>
      </w:r>
    </w:p>
    <w:p w14:paraId="4C11E437" w14:textId="77777777" w:rsidR="00C853C7" w:rsidRDefault="00C853C7" w:rsidP="00C853C7">
      <w:pPr>
        <w:pStyle w:val="ListParagraph"/>
        <w:numPr>
          <w:ilvl w:val="0"/>
          <w:numId w:val="4"/>
        </w:numPr>
      </w:pPr>
      <w:r>
        <w:t xml:space="preserve">Two new notions of personality </w:t>
      </w:r>
    </w:p>
    <w:p w14:paraId="656CEF44" w14:textId="77777777" w:rsidR="00C853C7" w:rsidRDefault="00C853C7" w:rsidP="00C853C7">
      <w:pPr>
        <w:pStyle w:val="ListParagraph"/>
        <w:numPr>
          <w:ilvl w:val="0"/>
          <w:numId w:val="5"/>
        </w:numPr>
      </w:pPr>
      <w:r w:rsidRPr="00571EB4">
        <w:rPr>
          <w:b/>
        </w:rPr>
        <w:t>Extraversions</w:t>
      </w:r>
      <w:r>
        <w:t xml:space="preserve"> – the personality dimensions that differentiates people according to their tendency to be socially outgoing </w:t>
      </w:r>
    </w:p>
    <w:p w14:paraId="1F23E304" w14:textId="06E653AF" w:rsidR="00C853C7" w:rsidRDefault="00C853C7" w:rsidP="00571EB4">
      <w:pPr>
        <w:pStyle w:val="ListParagraph"/>
        <w:numPr>
          <w:ilvl w:val="0"/>
          <w:numId w:val="5"/>
        </w:numPr>
      </w:pPr>
      <w:r w:rsidRPr="00571EB4">
        <w:rPr>
          <w:b/>
        </w:rPr>
        <w:t>Neuroticism</w:t>
      </w:r>
      <w:r>
        <w:t xml:space="preserve"> – the personality dimensions that </w:t>
      </w:r>
      <w:r w:rsidR="00F01DAE">
        <w:t>includes</w:t>
      </w:r>
      <w:r>
        <w:t xml:space="preserve"> a disposition toward </w:t>
      </w:r>
      <w:r w:rsidR="00571EB4">
        <w:t>unrealistic</w:t>
      </w:r>
      <w:r>
        <w:t xml:space="preserve"> fear and emotional instability </w:t>
      </w:r>
    </w:p>
    <w:p w14:paraId="3EC8C5BA" w14:textId="77777777" w:rsidR="00571EB4" w:rsidRDefault="00571EB4" w:rsidP="00571EB4">
      <w:pPr>
        <w:pStyle w:val="ListParagraph"/>
        <w:numPr>
          <w:ilvl w:val="0"/>
          <w:numId w:val="4"/>
        </w:numPr>
      </w:pPr>
      <w:r>
        <w:t xml:space="preserve">Many people believe you can identify someone based on physical appearance </w:t>
      </w:r>
    </w:p>
    <w:p w14:paraId="37565008" w14:textId="77777777" w:rsidR="00571EB4" w:rsidRDefault="00571EB4" w:rsidP="00571EB4"/>
    <w:p w14:paraId="0549061F" w14:textId="77777777" w:rsidR="00571EB4" w:rsidRPr="00571EB4" w:rsidRDefault="00571EB4" w:rsidP="00571EB4">
      <w:pPr>
        <w:rPr>
          <w:b/>
        </w:rPr>
      </w:pPr>
      <w:r w:rsidRPr="00571EB4">
        <w:rPr>
          <w:b/>
        </w:rPr>
        <w:t>Dispositional Terminology</w:t>
      </w:r>
    </w:p>
    <w:p w14:paraId="5D7C841D" w14:textId="77777777" w:rsidR="00571EB4" w:rsidRDefault="00571EB4" w:rsidP="00571EB4">
      <w:pPr>
        <w:pStyle w:val="ListParagraph"/>
        <w:numPr>
          <w:ilvl w:val="0"/>
          <w:numId w:val="4"/>
        </w:numPr>
      </w:pPr>
      <w:r>
        <w:t xml:space="preserve">There isn’t an exact definitions for those terms </w:t>
      </w:r>
    </w:p>
    <w:p w14:paraId="0CE536DD" w14:textId="77777777" w:rsidR="00571EB4" w:rsidRDefault="00571EB4" w:rsidP="00571EB4">
      <w:pPr>
        <w:pStyle w:val="ListParagraph"/>
        <w:numPr>
          <w:ilvl w:val="0"/>
          <w:numId w:val="4"/>
        </w:numPr>
      </w:pPr>
      <w:r>
        <w:t xml:space="preserve">Apply different terms to the same concept (confusions) </w:t>
      </w:r>
    </w:p>
    <w:p w14:paraId="50766618" w14:textId="77777777" w:rsidR="00571EB4" w:rsidRDefault="00571EB4" w:rsidP="00571EB4">
      <w:pPr>
        <w:pStyle w:val="ListParagraph"/>
        <w:numPr>
          <w:ilvl w:val="0"/>
          <w:numId w:val="4"/>
        </w:numPr>
      </w:pPr>
      <w:r>
        <w:t>Other theorists might apply the different concepts to the same terms (trait, types, clusters and factors)</w:t>
      </w:r>
    </w:p>
    <w:p w14:paraId="69378E31" w14:textId="77777777" w:rsidR="00571EB4" w:rsidRPr="00571EB4" w:rsidRDefault="00571EB4" w:rsidP="00571EB4">
      <w:pPr>
        <w:rPr>
          <w:b/>
        </w:rPr>
      </w:pPr>
      <w:r w:rsidRPr="00571EB4">
        <w:rPr>
          <w:b/>
        </w:rPr>
        <w:t xml:space="preserve">Terms </w:t>
      </w:r>
    </w:p>
    <w:p w14:paraId="1356E816" w14:textId="77777777" w:rsidR="00571EB4" w:rsidRDefault="00571EB4" w:rsidP="00571EB4">
      <w:pPr>
        <w:pStyle w:val="ListParagraph"/>
        <w:numPr>
          <w:ilvl w:val="0"/>
          <w:numId w:val="6"/>
        </w:numPr>
      </w:pPr>
      <w:r w:rsidRPr="001C657C">
        <w:rPr>
          <w:b/>
        </w:rPr>
        <w:t xml:space="preserve">Dispositional </w:t>
      </w:r>
      <w:r w:rsidR="001C657C">
        <w:t>–</w:t>
      </w:r>
      <w:r w:rsidR="003C5BFC">
        <w:t xml:space="preserve"> </w:t>
      </w:r>
      <w:r w:rsidR="001C657C">
        <w:t xml:space="preserve">a tendency to behave in a particular way over time and across situations </w:t>
      </w:r>
    </w:p>
    <w:p w14:paraId="08125841" w14:textId="77777777" w:rsidR="00571EB4" w:rsidRPr="001C657C" w:rsidRDefault="00571EB4" w:rsidP="00571EB4">
      <w:pPr>
        <w:pStyle w:val="ListParagraph"/>
        <w:numPr>
          <w:ilvl w:val="0"/>
          <w:numId w:val="6"/>
        </w:numPr>
        <w:rPr>
          <w:b/>
        </w:rPr>
      </w:pPr>
      <w:r w:rsidRPr="001C657C">
        <w:rPr>
          <w:b/>
        </w:rPr>
        <w:t>Domain</w:t>
      </w:r>
      <w:r w:rsidR="001C657C">
        <w:rPr>
          <w:b/>
        </w:rPr>
        <w:t xml:space="preserve"> – </w:t>
      </w:r>
      <w:r w:rsidR="001C657C">
        <w:t>broad personality factor</w:t>
      </w:r>
    </w:p>
    <w:p w14:paraId="42D07B4C" w14:textId="77777777" w:rsidR="00571EB4" w:rsidRPr="001C657C" w:rsidRDefault="00571EB4" w:rsidP="00571EB4">
      <w:pPr>
        <w:pStyle w:val="ListParagraph"/>
        <w:numPr>
          <w:ilvl w:val="0"/>
          <w:numId w:val="6"/>
        </w:numPr>
        <w:rPr>
          <w:b/>
        </w:rPr>
      </w:pPr>
      <w:r w:rsidRPr="001C657C">
        <w:rPr>
          <w:b/>
        </w:rPr>
        <w:t>Facet</w:t>
      </w:r>
      <w:r w:rsidR="001C657C">
        <w:rPr>
          <w:b/>
        </w:rPr>
        <w:t xml:space="preserve"> – </w:t>
      </w:r>
      <w:r w:rsidR="001C657C">
        <w:t>narrow, specific feature of personality of which traits or dispositions are composed</w:t>
      </w:r>
    </w:p>
    <w:p w14:paraId="5316E99A" w14:textId="77777777" w:rsidR="001C657C" w:rsidRPr="001C657C" w:rsidRDefault="00571EB4" w:rsidP="001C657C">
      <w:pPr>
        <w:pStyle w:val="ListParagraph"/>
        <w:numPr>
          <w:ilvl w:val="0"/>
          <w:numId w:val="6"/>
        </w:numPr>
        <w:rPr>
          <w:b/>
        </w:rPr>
      </w:pPr>
      <w:r w:rsidRPr="001C657C">
        <w:rPr>
          <w:b/>
        </w:rPr>
        <w:t>Factor</w:t>
      </w:r>
      <w:r w:rsidR="001C657C">
        <w:rPr>
          <w:b/>
        </w:rPr>
        <w:t xml:space="preserve"> – </w:t>
      </w:r>
      <w:r w:rsidR="001C657C">
        <w:t xml:space="preserve">relatively homogenous dimensions extracted from the data by factor analysis </w:t>
      </w:r>
    </w:p>
    <w:p w14:paraId="310C8E5D" w14:textId="77777777" w:rsidR="00571EB4" w:rsidRPr="001C657C" w:rsidRDefault="00571EB4" w:rsidP="00571EB4">
      <w:pPr>
        <w:pStyle w:val="ListParagraph"/>
        <w:numPr>
          <w:ilvl w:val="0"/>
          <w:numId w:val="6"/>
        </w:numPr>
        <w:rPr>
          <w:b/>
        </w:rPr>
      </w:pPr>
      <w:r w:rsidRPr="001C657C">
        <w:rPr>
          <w:b/>
        </w:rPr>
        <w:t xml:space="preserve">Temperament </w:t>
      </w:r>
      <w:r w:rsidR="001C657C">
        <w:rPr>
          <w:b/>
        </w:rPr>
        <w:t xml:space="preserve">– </w:t>
      </w:r>
      <w:r w:rsidR="001C657C">
        <w:t>dispositional that are present at birth, stable across time, and pervasive in their influences</w:t>
      </w:r>
    </w:p>
    <w:p w14:paraId="49BE6252" w14:textId="77777777" w:rsidR="00571EB4" w:rsidRPr="001C657C" w:rsidRDefault="00571EB4" w:rsidP="00571EB4">
      <w:pPr>
        <w:pStyle w:val="ListParagraph"/>
        <w:numPr>
          <w:ilvl w:val="0"/>
          <w:numId w:val="6"/>
        </w:numPr>
        <w:rPr>
          <w:b/>
        </w:rPr>
      </w:pPr>
      <w:r w:rsidRPr="001C657C">
        <w:rPr>
          <w:b/>
        </w:rPr>
        <w:t xml:space="preserve">Trait </w:t>
      </w:r>
      <w:r w:rsidR="001C657C">
        <w:rPr>
          <w:b/>
        </w:rPr>
        <w:t xml:space="preserve">– </w:t>
      </w:r>
      <w:r w:rsidR="001C657C">
        <w:t xml:space="preserve">an enduring personality characteristics or dispositions </w:t>
      </w:r>
    </w:p>
    <w:p w14:paraId="27CECA25" w14:textId="77777777" w:rsidR="00571EB4" w:rsidRPr="001C657C" w:rsidRDefault="00571EB4" w:rsidP="00571EB4">
      <w:pPr>
        <w:pStyle w:val="ListParagraph"/>
        <w:numPr>
          <w:ilvl w:val="0"/>
          <w:numId w:val="6"/>
        </w:numPr>
      </w:pPr>
      <w:r w:rsidRPr="001C657C">
        <w:rPr>
          <w:b/>
        </w:rPr>
        <w:t xml:space="preserve">Type </w:t>
      </w:r>
      <w:r w:rsidR="001C657C">
        <w:rPr>
          <w:b/>
        </w:rPr>
        <w:t xml:space="preserve">– </w:t>
      </w:r>
      <w:r w:rsidR="001C657C" w:rsidRPr="001C657C">
        <w:t xml:space="preserve">broad grouping of personality characteristics that tend to co-occur </w:t>
      </w:r>
    </w:p>
    <w:p w14:paraId="432DA590" w14:textId="77777777" w:rsidR="00C853C7" w:rsidRPr="001C657C" w:rsidRDefault="00C853C7" w:rsidP="00571EB4">
      <w:pPr>
        <w:rPr>
          <w:b/>
        </w:rPr>
      </w:pPr>
    </w:p>
    <w:p w14:paraId="49356106" w14:textId="77777777" w:rsidR="00571EB4" w:rsidRPr="0095750D" w:rsidRDefault="00571EB4" w:rsidP="00571EB4">
      <w:pPr>
        <w:rPr>
          <w:b/>
          <w:u w:val="single"/>
        </w:rPr>
      </w:pPr>
      <w:r w:rsidRPr="0095750D">
        <w:rPr>
          <w:b/>
          <w:u w:val="single"/>
        </w:rPr>
        <w:t xml:space="preserve">Theoretical Assumptions of the Dispositional Strategy </w:t>
      </w:r>
    </w:p>
    <w:p w14:paraId="1FD8099C" w14:textId="77777777" w:rsidR="00571EB4" w:rsidRPr="00571EB4" w:rsidRDefault="00571EB4" w:rsidP="00571EB4">
      <w:pPr>
        <w:pStyle w:val="ListParagraph"/>
        <w:numPr>
          <w:ilvl w:val="0"/>
          <w:numId w:val="7"/>
        </w:numPr>
        <w:rPr>
          <w:b/>
        </w:rPr>
      </w:pPr>
      <w:r w:rsidRPr="00571EB4">
        <w:rPr>
          <w:b/>
        </w:rPr>
        <w:t>Dispositional Strategy</w:t>
      </w:r>
      <w:r>
        <w:t xml:space="preserve"> – is that personality is the set of enduring characteristics innate to the person </w:t>
      </w:r>
    </w:p>
    <w:p w14:paraId="3DF564C3" w14:textId="77777777" w:rsidR="00571EB4" w:rsidRPr="0095750D" w:rsidRDefault="0095750D" w:rsidP="00571EB4">
      <w:pPr>
        <w:pStyle w:val="ListParagraph"/>
        <w:numPr>
          <w:ilvl w:val="0"/>
          <w:numId w:val="7"/>
        </w:numPr>
        <w:rPr>
          <w:b/>
        </w:rPr>
      </w:pPr>
      <w:r>
        <w:lastRenderedPageBreak/>
        <w:t xml:space="preserve">Influences peoples interactions with others and the environment </w:t>
      </w:r>
    </w:p>
    <w:p w14:paraId="0A27646F" w14:textId="3D578BF2" w:rsidR="0095750D" w:rsidRPr="0095750D" w:rsidRDefault="0024247E" w:rsidP="00571EB4">
      <w:pPr>
        <w:pStyle w:val="ListParagraph"/>
        <w:numPr>
          <w:ilvl w:val="0"/>
          <w:numId w:val="7"/>
        </w:numPr>
        <w:rPr>
          <w:b/>
        </w:rPr>
      </w:pPr>
      <w:r>
        <w:t>These</w:t>
      </w:r>
      <w:bookmarkStart w:id="0" w:name="_GoBack"/>
      <w:bookmarkEnd w:id="0"/>
      <w:r w:rsidR="0095750D">
        <w:t xml:space="preserve"> dispositions are stable to some degree and over time </w:t>
      </w:r>
    </w:p>
    <w:p w14:paraId="2444B6C4" w14:textId="77777777" w:rsidR="0095750D" w:rsidRDefault="0095750D" w:rsidP="0095750D">
      <w:pPr>
        <w:rPr>
          <w:b/>
        </w:rPr>
      </w:pPr>
    </w:p>
    <w:p w14:paraId="7B2438C5" w14:textId="77777777" w:rsidR="0095750D" w:rsidRPr="00913FC7" w:rsidRDefault="0095750D" w:rsidP="0095750D">
      <w:pPr>
        <w:rPr>
          <w:b/>
        </w:rPr>
      </w:pPr>
      <w:r w:rsidRPr="00913FC7">
        <w:rPr>
          <w:b/>
        </w:rPr>
        <w:t xml:space="preserve">Relative Stability of the Dispositional </w:t>
      </w:r>
    </w:p>
    <w:p w14:paraId="37A2C6EB" w14:textId="77777777" w:rsidR="0095750D" w:rsidRDefault="0095750D" w:rsidP="0095750D">
      <w:pPr>
        <w:pStyle w:val="ListParagraph"/>
        <w:numPr>
          <w:ilvl w:val="0"/>
          <w:numId w:val="8"/>
        </w:numPr>
      </w:pPr>
      <w:r>
        <w:t xml:space="preserve">Particular disposed characteristics make you acted in a particular way and shape personality </w:t>
      </w:r>
    </w:p>
    <w:p w14:paraId="7AB5E7D4" w14:textId="77777777" w:rsidR="0095750D" w:rsidRDefault="0095750D" w:rsidP="0095750D">
      <w:pPr>
        <w:pStyle w:val="ListParagraph"/>
        <w:numPr>
          <w:ilvl w:val="0"/>
          <w:numId w:val="8"/>
        </w:numPr>
      </w:pPr>
      <w:r w:rsidRPr="0095750D">
        <w:rPr>
          <w:b/>
        </w:rPr>
        <w:t>Enduring Dispositions</w:t>
      </w:r>
      <w:r>
        <w:t xml:space="preserve"> – as permanent, inherent elements of personality and disguised them from temporary conditions or </w:t>
      </w:r>
      <w:r w:rsidRPr="002D733E">
        <w:rPr>
          <w:b/>
        </w:rPr>
        <w:t>states</w:t>
      </w:r>
      <w:r>
        <w:t xml:space="preserve"> </w:t>
      </w:r>
      <w:r w:rsidR="002D733E">
        <w:t xml:space="preserve">(temporary personality condition) </w:t>
      </w:r>
    </w:p>
    <w:p w14:paraId="2F8BB4A4" w14:textId="77777777" w:rsidR="002D733E" w:rsidRDefault="002D733E" w:rsidP="0095750D">
      <w:pPr>
        <w:pStyle w:val="ListParagraph"/>
        <w:numPr>
          <w:ilvl w:val="0"/>
          <w:numId w:val="8"/>
        </w:numPr>
      </w:pPr>
      <w:r>
        <w:t xml:space="preserve">The differences between two types of dispositions can she illustrated using anxiety </w:t>
      </w:r>
    </w:p>
    <w:p w14:paraId="1D9DBE8A" w14:textId="77777777" w:rsidR="002D733E" w:rsidRDefault="002D733E" w:rsidP="002D733E">
      <w:pPr>
        <w:pStyle w:val="ListParagraph"/>
        <w:numPr>
          <w:ilvl w:val="0"/>
          <w:numId w:val="9"/>
        </w:numPr>
      </w:pPr>
      <w:r w:rsidRPr="002D733E">
        <w:rPr>
          <w:b/>
        </w:rPr>
        <w:t>Trait Anxiety</w:t>
      </w:r>
      <w:r>
        <w:t xml:space="preserve"> – the dispositions to respond with anxiety to situations that are perceived as threatening </w:t>
      </w:r>
    </w:p>
    <w:p w14:paraId="47A36822" w14:textId="77777777" w:rsidR="00183B1B" w:rsidRDefault="00183B1B" w:rsidP="00183B1B">
      <w:pPr>
        <w:pStyle w:val="ListParagraph"/>
        <w:numPr>
          <w:ilvl w:val="0"/>
          <w:numId w:val="10"/>
        </w:numPr>
      </w:pPr>
      <w:r>
        <w:t xml:space="preserve">Person with high trait anxiety </w:t>
      </w:r>
      <w:r>
        <w:sym w:font="Wingdings" w:char="F0E0"/>
      </w:r>
      <w:r>
        <w:t xml:space="preserve"> become more anxious more often and more readily </w:t>
      </w:r>
    </w:p>
    <w:p w14:paraId="62DEBC70" w14:textId="77777777" w:rsidR="00183B1B" w:rsidRDefault="00183B1B" w:rsidP="00183B1B">
      <w:pPr>
        <w:pStyle w:val="ListParagraph"/>
        <w:numPr>
          <w:ilvl w:val="0"/>
          <w:numId w:val="10"/>
        </w:numPr>
      </w:pPr>
      <w:r>
        <w:t xml:space="preserve">Person with low trait anxiety </w:t>
      </w:r>
      <w:r>
        <w:sym w:font="Wingdings" w:char="F0E0"/>
      </w:r>
      <w:r>
        <w:t xml:space="preserve"> become anxious only highly stressful situations </w:t>
      </w:r>
    </w:p>
    <w:p w14:paraId="15EFF799" w14:textId="77777777" w:rsidR="002D733E" w:rsidRDefault="002D733E" w:rsidP="002D733E">
      <w:pPr>
        <w:pStyle w:val="ListParagraph"/>
        <w:numPr>
          <w:ilvl w:val="0"/>
          <w:numId w:val="9"/>
        </w:numPr>
      </w:pPr>
      <w:r w:rsidRPr="002D733E">
        <w:rPr>
          <w:b/>
        </w:rPr>
        <w:t>State Anxiety</w:t>
      </w:r>
      <w:r>
        <w:t xml:space="preserve"> – a condition of the organism characterized by subjective feelings and apprehension and heighten by autonomic nervous systems activity </w:t>
      </w:r>
    </w:p>
    <w:p w14:paraId="31FA5311" w14:textId="77777777" w:rsidR="0095750D" w:rsidRDefault="00183B1B" w:rsidP="00183B1B">
      <w:pPr>
        <w:pStyle w:val="ListParagraph"/>
        <w:numPr>
          <w:ilvl w:val="0"/>
          <w:numId w:val="11"/>
        </w:numPr>
      </w:pPr>
      <w:r>
        <w:t xml:space="preserve">Dispositions is a general mode of functioning </w:t>
      </w:r>
    </w:p>
    <w:p w14:paraId="6B518CA3" w14:textId="77777777" w:rsidR="00183B1B" w:rsidRDefault="00183B1B" w:rsidP="00183B1B">
      <w:pPr>
        <w:pStyle w:val="ListParagraph"/>
        <w:numPr>
          <w:ilvl w:val="0"/>
          <w:numId w:val="11"/>
        </w:numPr>
      </w:pPr>
      <w:r>
        <w:t xml:space="preserve">Can take on new forms as a person matures </w:t>
      </w:r>
    </w:p>
    <w:p w14:paraId="328D44C6" w14:textId="77777777" w:rsidR="00183B1B" w:rsidRDefault="00183B1B" w:rsidP="00183B1B">
      <w:pPr>
        <w:pStyle w:val="ListParagraph"/>
        <w:numPr>
          <w:ilvl w:val="0"/>
          <w:numId w:val="11"/>
        </w:numPr>
      </w:pPr>
      <w:r>
        <w:t xml:space="preserve">Psychologist need to know how to look for it – to know if these trait have been stable over time </w:t>
      </w:r>
    </w:p>
    <w:p w14:paraId="709427A2" w14:textId="77777777" w:rsidR="00183B1B" w:rsidRDefault="00183B1B" w:rsidP="00183B1B">
      <w:pPr>
        <w:pStyle w:val="ListParagraph"/>
        <w:numPr>
          <w:ilvl w:val="0"/>
          <w:numId w:val="11"/>
        </w:numPr>
      </w:pPr>
      <w:r>
        <w:t xml:space="preserve">They’re not habits, instead inner consistency </w:t>
      </w:r>
    </w:p>
    <w:p w14:paraId="7EC16B88" w14:textId="77777777" w:rsidR="00183B1B" w:rsidRDefault="00183B1B" w:rsidP="00183B1B">
      <w:pPr>
        <w:pStyle w:val="ListParagraph"/>
        <w:numPr>
          <w:ilvl w:val="0"/>
          <w:numId w:val="11"/>
        </w:numPr>
      </w:pPr>
      <w:proofErr w:type="spellStart"/>
      <w:r>
        <w:t>Micheal</w:t>
      </w:r>
      <w:proofErr w:type="spellEnd"/>
      <w:r>
        <w:t xml:space="preserve"> Lewis </w:t>
      </w:r>
    </w:p>
    <w:p w14:paraId="5D474002" w14:textId="77777777" w:rsidR="00183B1B" w:rsidRDefault="00183B1B" w:rsidP="00183B1B">
      <w:pPr>
        <w:pStyle w:val="ListParagraph"/>
        <w:numPr>
          <w:ilvl w:val="0"/>
          <w:numId w:val="2"/>
        </w:numPr>
      </w:pPr>
      <w:r>
        <w:t>Was interested in the consistency in infant frustration</w:t>
      </w:r>
    </w:p>
    <w:p w14:paraId="116F7375" w14:textId="77777777" w:rsidR="00183B1B" w:rsidRDefault="00183B1B" w:rsidP="00183B1B">
      <w:pPr>
        <w:pStyle w:val="ListParagraph"/>
        <w:numPr>
          <w:ilvl w:val="0"/>
          <w:numId w:val="2"/>
        </w:numPr>
      </w:pPr>
      <w:r>
        <w:t xml:space="preserve">In measure at 1 month and again at 12 months </w:t>
      </w:r>
    </w:p>
    <w:p w14:paraId="7BAD041A" w14:textId="77777777" w:rsidR="00183B1B" w:rsidRDefault="00684173" w:rsidP="00183B1B">
      <w:pPr>
        <w:pStyle w:val="ListParagraph"/>
        <w:numPr>
          <w:ilvl w:val="0"/>
          <w:numId w:val="2"/>
        </w:numPr>
      </w:pPr>
      <w:r>
        <w:t xml:space="preserve">At 1 month – they pulled nipple away from the infants mouth </w:t>
      </w:r>
    </w:p>
    <w:p w14:paraId="378346EB" w14:textId="77777777" w:rsidR="00684173" w:rsidRDefault="00684173" w:rsidP="00183B1B">
      <w:pPr>
        <w:pStyle w:val="ListParagraph"/>
        <w:numPr>
          <w:ilvl w:val="0"/>
          <w:numId w:val="2"/>
        </w:numPr>
      </w:pPr>
      <w:r>
        <w:t xml:space="preserve">12 months – had a barrier to block mother </w:t>
      </w:r>
    </w:p>
    <w:p w14:paraId="42446762" w14:textId="77777777" w:rsidR="00684173" w:rsidRDefault="00684173" w:rsidP="00183B1B">
      <w:pPr>
        <w:pStyle w:val="ListParagraph"/>
        <w:numPr>
          <w:ilvl w:val="0"/>
          <w:numId w:val="2"/>
        </w:numPr>
      </w:pPr>
      <w:r>
        <w:t xml:space="preserve">RESULTS – neg. correlated </w:t>
      </w:r>
    </w:p>
    <w:p w14:paraId="553EF56A" w14:textId="77777777" w:rsidR="00684173" w:rsidRDefault="00684173" w:rsidP="00684173">
      <w:pPr>
        <w:pStyle w:val="ListParagraph"/>
        <w:numPr>
          <w:ilvl w:val="0"/>
          <w:numId w:val="12"/>
        </w:numPr>
      </w:pPr>
      <w:r>
        <w:t xml:space="preserve">Infants did not react the same for both situations </w:t>
      </w:r>
    </w:p>
    <w:p w14:paraId="6B59C30A" w14:textId="77777777" w:rsidR="00684173" w:rsidRDefault="00684173" w:rsidP="00684173">
      <w:pPr>
        <w:pStyle w:val="ListParagraph"/>
        <w:numPr>
          <w:ilvl w:val="0"/>
          <w:numId w:val="12"/>
        </w:numPr>
      </w:pPr>
      <w:r>
        <w:t xml:space="preserve">But some infants were either passive both times or both active </w:t>
      </w:r>
    </w:p>
    <w:p w14:paraId="6D9C472C" w14:textId="77777777" w:rsidR="00684173" w:rsidRDefault="00684173" w:rsidP="00684173">
      <w:pPr>
        <w:pStyle w:val="ListParagraph"/>
        <w:numPr>
          <w:ilvl w:val="0"/>
          <w:numId w:val="13"/>
        </w:numPr>
      </w:pPr>
      <w:r>
        <w:t xml:space="preserve">Some theorist look at the biological aspects of personality </w:t>
      </w:r>
      <w:r w:rsidR="00913FC7">
        <w:t xml:space="preserve">because there’s evidence that supports the hereditary complex </w:t>
      </w:r>
    </w:p>
    <w:p w14:paraId="1F635C98" w14:textId="77777777" w:rsidR="00913FC7" w:rsidRDefault="00913FC7" w:rsidP="00913FC7">
      <w:pPr>
        <w:pStyle w:val="ListParagraph"/>
        <w:numPr>
          <w:ilvl w:val="0"/>
          <w:numId w:val="14"/>
        </w:numPr>
      </w:pPr>
      <w:r>
        <w:t xml:space="preserve">Children personalities can be based on how their parents personalities are </w:t>
      </w:r>
    </w:p>
    <w:p w14:paraId="41E40591" w14:textId="77777777" w:rsidR="00913FC7" w:rsidRPr="0095750D" w:rsidRDefault="00913FC7" w:rsidP="00913FC7">
      <w:pPr>
        <w:pStyle w:val="ListParagraph"/>
        <w:ind w:left="1440"/>
      </w:pPr>
    </w:p>
    <w:p w14:paraId="63B6570D" w14:textId="77777777" w:rsidR="00913FC7" w:rsidRDefault="00913FC7" w:rsidP="00571EB4">
      <w:pPr>
        <w:rPr>
          <w:b/>
        </w:rPr>
      </w:pPr>
      <w:r w:rsidRPr="00913FC7">
        <w:rPr>
          <w:b/>
        </w:rPr>
        <w:t>Consistency and Generality of Dispositions</w:t>
      </w:r>
    </w:p>
    <w:p w14:paraId="65368395" w14:textId="77777777" w:rsidR="00571EB4" w:rsidRPr="00913FC7" w:rsidRDefault="00913FC7" w:rsidP="00913FC7">
      <w:pPr>
        <w:pStyle w:val="ListParagraph"/>
        <w:numPr>
          <w:ilvl w:val="0"/>
          <w:numId w:val="13"/>
        </w:numPr>
        <w:rPr>
          <w:b/>
        </w:rPr>
      </w:pPr>
      <w:r>
        <w:t>Dispositions are consistent and general within a person</w:t>
      </w:r>
    </w:p>
    <w:p w14:paraId="7762E09D" w14:textId="77777777" w:rsidR="00913FC7" w:rsidRPr="00913FC7" w:rsidRDefault="00913FC7" w:rsidP="00913FC7">
      <w:pPr>
        <w:pStyle w:val="ListParagraph"/>
        <w:numPr>
          <w:ilvl w:val="0"/>
          <w:numId w:val="13"/>
        </w:numPr>
        <w:rPr>
          <w:b/>
        </w:rPr>
      </w:pPr>
      <w:r>
        <w:t xml:space="preserve">Both affects behaviour </w:t>
      </w:r>
    </w:p>
    <w:p w14:paraId="274FE00C" w14:textId="77777777" w:rsidR="00913FC7" w:rsidRPr="00913FC7" w:rsidRDefault="00913FC7" w:rsidP="00913FC7">
      <w:pPr>
        <w:pStyle w:val="ListParagraph"/>
        <w:numPr>
          <w:ilvl w:val="0"/>
          <w:numId w:val="14"/>
        </w:numPr>
        <w:rPr>
          <w:b/>
        </w:rPr>
      </w:pPr>
      <w:r>
        <w:t>A man who was who is ambitious at work are likely to be with other activities outside of work</w:t>
      </w:r>
    </w:p>
    <w:p w14:paraId="3E52ED53" w14:textId="77777777" w:rsidR="00913FC7" w:rsidRDefault="00913FC7" w:rsidP="00913FC7">
      <w:pPr>
        <w:pStyle w:val="ListParagraph"/>
        <w:numPr>
          <w:ilvl w:val="0"/>
          <w:numId w:val="15"/>
        </w:numPr>
      </w:pPr>
      <w:r w:rsidRPr="00913FC7">
        <w:t>A person doesn’t use the same dispositions</w:t>
      </w:r>
      <w:r>
        <w:t xml:space="preserve"> because they have many</w:t>
      </w:r>
    </w:p>
    <w:p w14:paraId="0E674F24" w14:textId="77777777" w:rsidR="00913FC7" w:rsidRDefault="00913FC7" w:rsidP="00913FC7">
      <w:pPr>
        <w:pStyle w:val="ListParagraph"/>
        <w:numPr>
          <w:ilvl w:val="0"/>
          <w:numId w:val="15"/>
        </w:numPr>
      </w:pPr>
      <w:r>
        <w:t>It’s the different situations that we live it that brings out the different dispositions</w:t>
      </w:r>
    </w:p>
    <w:p w14:paraId="2C53BE38" w14:textId="77777777" w:rsidR="00913FC7" w:rsidRDefault="00913FC7" w:rsidP="00913FC7">
      <w:pPr>
        <w:pStyle w:val="ListParagraph"/>
        <w:numPr>
          <w:ilvl w:val="0"/>
          <w:numId w:val="14"/>
        </w:numPr>
      </w:pPr>
      <w:r>
        <w:t xml:space="preserve">Introversion-extraversion </w:t>
      </w:r>
      <w:r w:rsidR="001E2823">
        <w:t>remain</w:t>
      </w:r>
      <w:r>
        <w:t xml:space="preserve"> the same for 45 year span (total of </w:t>
      </w:r>
      <w:r w:rsidR="001E2823">
        <w:t>life time)</w:t>
      </w:r>
    </w:p>
    <w:p w14:paraId="23B52F48" w14:textId="77777777" w:rsidR="001E2823" w:rsidRDefault="001E2823" w:rsidP="001E2823">
      <w:pPr>
        <w:rPr>
          <w:b/>
        </w:rPr>
      </w:pPr>
      <w:r w:rsidRPr="007B61E8">
        <w:rPr>
          <w:b/>
        </w:rPr>
        <w:t xml:space="preserve">Individual Differences </w:t>
      </w:r>
    </w:p>
    <w:p w14:paraId="78E394D3" w14:textId="77777777" w:rsidR="007B61E8" w:rsidRPr="007B61E8" w:rsidRDefault="007B61E8" w:rsidP="007B61E8">
      <w:pPr>
        <w:pStyle w:val="ListParagraph"/>
        <w:numPr>
          <w:ilvl w:val="0"/>
          <w:numId w:val="17"/>
        </w:numPr>
        <w:rPr>
          <w:b/>
        </w:rPr>
      </w:pPr>
      <w:r>
        <w:t>Individual differences arise from differences in the strength or pervasiveness of particular dispositions</w:t>
      </w:r>
    </w:p>
    <w:p w14:paraId="4DD16148" w14:textId="77777777" w:rsidR="007B61E8" w:rsidRPr="007B61E8" w:rsidRDefault="007B61E8" w:rsidP="007B61E8">
      <w:pPr>
        <w:pStyle w:val="ListParagraph"/>
        <w:numPr>
          <w:ilvl w:val="0"/>
          <w:numId w:val="14"/>
        </w:numPr>
        <w:rPr>
          <w:b/>
        </w:rPr>
      </w:pPr>
      <w:r>
        <w:t>Dispositions are constructed as bipolar</w:t>
      </w:r>
    </w:p>
    <w:p w14:paraId="748DE018" w14:textId="77777777" w:rsidR="007B61E8" w:rsidRPr="007B61E8" w:rsidRDefault="007B61E8" w:rsidP="007B61E8">
      <w:pPr>
        <w:pStyle w:val="ListParagraph"/>
        <w:numPr>
          <w:ilvl w:val="0"/>
          <w:numId w:val="14"/>
        </w:numPr>
        <w:rPr>
          <w:b/>
        </w:rPr>
      </w:pPr>
      <w:r>
        <w:t xml:space="preserve">They are normally distributed, people fall from one extreme to another </w:t>
      </w:r>
    </w:p>
    <w:p w14:paraId="01DAE9DD" w14:textId="77777777" w:rsidR="007B61E8" w:rsidRPr="007B61E8" w:rsidRDefault="007B61E8" w:rsidP="007B61E8">
      <w:pPr>
        <w:pStyle w:val="ListParagraph"/>
        <w:numPr>
          <w:ilvl w:val="0"/>
          <w:numId w:val="14"/>
        </w:numPr>
        <w:rPr>
          <w:b/>
        </w:rPr>
      </w:pPr>
      <w:r>
        <w:t xml:space="preserve">Their specific location on the spectrum that makes the differences </w:t>
      </w:r>
    </w:p>
    <w:p w14:paraId="464A818D" w14:textId="77777777" w:rsidR="007B61E8" w:rsidRPr="007B61E8" w:rsidRDefault="007B61E8" w:rsidP="007B61E8">
      <w:pPr>
        <w:pStyle w:val="ListParagraph"/>
        <w:numPr>
          <w:ilvl w:val="0"/>
          <w:numId w:val="17"/>
        </w:numPr>
        <w:rPr>
          <w:b/>
        </w:rPr>
      </w:pPr>
      <w:r>
        <w:t xml:space="preserve">The biological aspect makes people differ from one another </w:t>
      </w:r>
    </w:p>
    <w:p w14:paraId="3358D5E4" w14:textId="77777777" w:rsidR="007B61E8" w:rsidRPr="007B61E8" w:rsidRDefault="007B61E8" w:rsidP="007B61E8">
      <w:pPr>
        <w:pStyle w:val="ListParagraph"/>
        <w:numPr>
          <w:ilvl w:val="0"/>
          <w:numId w:val="18"/>
        </w:numPr>
        <w:rPr>
          <w:b/>
        </w:rPr>
      </w:pPr>
      <w:r>
        <w:t xml:space="preserve">Differ from the theory of evolution and natural selection </w:t>
      </w:r>
    </w:p>
    <w:p w14:paraId="72126A3C" w14:textId="77777777" w:rsidR="007B61E8" w:rsidRPr="007B61E8" w:rsidRDefault="007B61E8" w:rsidP="007B61E8">
      <w:pPr>
        <w:pStyle w:val="ListParagraph"/>
        <w:ind w:left="1440"/>
        <w:rPr>
          <w:b/>
        </w:rPr>
      </w:pPr>
    </w:p>
    <w:p w14:paraId="47827AE7" w14:textId="77777777" w:rsidR="001E2823" w:rsidRDefault="001E2823" w:rsidP="001E2823">
      <w:pPr>
        <w:rPr>
          <w:b/>
        </w:rPr>
      </w:pPr>
      <w:r w:rsidRPr="007B61E8">
        <w:rPr>
          <w:b/>
        </w:rPr>
        <w:t xml:space="preserve">Dispositional Personality Research </w:t>
      </w:r>
    </w:p>
    <w:p w14:paraId="73B1DA8A" w14:textId="77777777" w:rsidR="007B61E8" w:rsidRPr="007B61E8" w:rsidRDefault="007B61E8" w:rsidP="007B61E8">
      <w:pPr>
        <w:pStyle w:val="ListParagraph"/>
        <w:numPr>
          <w:ilvl w:val="0"/>
          <w:numId w:val="17"/>
        </w:numPr>
        <w:rPr>
          <w:b/>
        </w:rPr>
      </w:pPr>
      <w:r>
        <w:t xml:space="preserve">Dispositional assumes many forms </w:t>
      </w:r>
    </w:p>
    <w:p w14:paraId="0919CC2F" w14:textId="77777777" w:rsidR="007B61E8" w:rsidRPr="007B61E8" w:rsidRDefault="007B61E8" w:rsidP="007B61E8">
      <w:pPr>
        <w:pStyle w:val="ListParagraph"/>
        <w:numPr>
          <w:ilvl w:val="0"/>
          <w:numId w:val="17"/>
        </w:numPr>
        <w:rPr>
          <w:b/>
        </w:rPr>
      </w:pPr>
      <w:r>
        <w:t xml:space="preserve">Intraindividual Stability – accessed over time and is demonstrated </w:t>
      </w:r>
    </w:p>
    <w:p w14:paraId="3DBAD7DA" w14:textId="77777777" w:rsidR="007B61E8" w:rsidRPr="007B61E8" w:rsidRDefault="007B61E8" w:rsidP="007B61E8">
      <w:pPr>
        <w:pStyle w:val="ListParagraph"/>
        <w:numPr>
          <w:ilvl w:val="0"/>
          <w:numId w:val="17"/>
        </w:numPr>
        <w:rPr>
          <w:b/>
        </w:rPr>
      </w:pPr>
      <w:r>
        <w:t xml:space="preserve">Intraindividual Variability – between members of a species that remain relatively stable </w:t>
      </w:r>
    </w:p>
    <w:p w14:paraId="43F7A98D" w14:textId="77777777" w:rsidR="007B61E8" w:rsidRPr="00333D61" w:rsidRDefault="00333D61" w:rsidP="007B61E8">
      <w:pPr>
        <w:pStyle w:val="ListParagraph"/>
        <w:numPr>
          <w:ilvl w:val="0"/>
          <w:numId w:val="17"/>
        </w:numPr>
        <w:rPr>
          <w:b/>
        </w:rPr>
      </w:pPr>
      <w:r>
        <w:t xml:space="preserve">Understanding a disposition only tell us a little about a persons personality </w:t>
      </w:r>
    </w:p>
    <w:p w14:paraId="0F305A85" w14:textId="77777777" w:rsidR="00333D61" w:rsidRPr="007B61E8" w:rsidRDefault="00333D61" w:rsidP="00333D61">
      <w:pPr>
        <w:pStyle w:val="ListParagraph"/>
        <w:rPr>
          <w:b/>
        </w:rPr>
      </w:pPr>
    </w:p>
    <w:p w14:paraId="4D0D610E" w14:textId="77777777" w:rsidR="001E2823" w:rsidRPr="007B61E8" w:rsidRDefault="001E2823" w:rsidP="001E2823">
      <w:pPr>
        <w:rPr>
          <w:b/>
        </w:rPr>
      </w:pPr>
      <w:r w:rsidRPr="007B61E8">
        <w:rPr>
          <w:b/>
        </w:rPr>
        <w:t xml:space="preserve">Identifying Personality Dispositional </w:t>
      </w:r>
    </w:p>
    <w:p w14:paraId="15512D88" w14:textId="77777777" w:rsidR="00913FC7" w:rsidRPr="00333D61" w:rsidRDefault="00333D61" w:rsidP="00333D61">
      <w:pPr>
        <w:pStyle w:val="ListParagraph"/>
        <w:numPr>
          <w:ilvl w:val="0"/>
          <w:numId w:val="19"/>
        </w:numPr>
        <w:rPr>
          <w:b/>
        </w:rPr>
      </w:pPr>
      <w:r>
        <w:t xml:space="preserve">A person can take on many characteristic and make it impossible to understand their dimensions </w:t>
      </w:r>
    </w:p>
    <w:p w14:paraId="664C6CE8" w14:textId="77777777" w:rsidR="00333D61" w:rsidRPr="00333D61" w:rsidRDefault="00333D61" w:rsidP="00333D61">
      <w:pPr>
        <w:pStyle w:val="ListParagraph"/>
        <w:numPr>
          <w:ilvl w:val="0"/>
          <w:numId w:val="19"/>
        </w:numPr>
        <w:rPr>
          <w:b/>
        </w:rPr>
      </w:pPr>
      <w:r>
        <w:t xml:space="preserve">There are a possible 30,000 </w:t>
      </w:r>
    </w:p>
    <w:p w14:paraId="1CFAEA75" w14:textId="77777777" w:rsidR="00333D61" w:rsidRPr="00333D61" w:rsidRDefault="00333D61" w:rsidP="00333D61">
      <w:pPr>
        <w:pStyle w:val="ListParagraph"/>
        <w:numPr>
          <w:ilvl w:val="0"/>
          <w:numId w:val="19"/>
        </w:numPr>
        <w:rPr>
          <w:b/>
        </w:rPr>
      </w:pPr>
      <w:r>
        <w:t xml:space="preserve">Personality psychologist try to find the dimension that captures the essential characteristics </w:t>
      </w:r>
    </w:p>
    <w:p w14:paraId="61014CBD" w14:textId="77777777" w:rsidR="002E3549" w:rsidRPr="002E3549" w:rsidRDefault="00333D61" w:rsidP="002E3549">
      <w:pPr>
        <w:pStyle w:val="ListParagraph"/>
        <w:numPr>
          <w:ilvl w:val="0"/>
          <w:numId w:val="18"/>
        </w:numPr>
        <w:rPr>
          <w:b/>
        </w:rPr>
      </w:pPr>
      <w:r>
        <w:t xml:space="preserve">Similar to finding the primary colours (the primary colours are capable of making all the other possible colours) but instead of colours they want to find the dimensions </w:t>
      </w:r>
    </w:p>
    <w:p w14:paraId="09E9DE62" w14:textId="77777777" w:rsidR="00333D61" w:rsidRDefault="00333D61" w:rsidP="00333D61">
      <w:pPr>
        <w:rPr>
          <w:b/>
        </w:rPr>
      </w:pPr>
    </w:p>
    <w:p w14:paraId="6C050268" w14:textId="77777777" w:rsidR="00333D61" w:rsidRDefault="00333D61" w:rsidP="00333D61">
      <w:pPr>
        <w:rPr>
          <w:b/>
        </w:rPr>
      </w:pPr>
      <w:r>
        <w:rPr>
          <w:b/>
        </w:rPr>
        <w:t>Dispositional Personality Assessment</w:t>
      </w:r>
    </w:p>
    <w:p w14:paraId="173A4173" w14:textId="77777777" w:rsidR="002E3549" w:rsidRPr="002E3549" w:rsidRDefault="002E3549" w:rsidP="002E3549">
      <w:pPr>
        <w:pStyle w:val="ListParagraph"/>
        <w:numPr>
          <w:ilvl w:val="0"/>
          <w:numId w:val="21"/>
        </w:numPr>
        <w:rPr>
          <w:b/>
        </w:rPr>
      </w:pPr>
      <w:r>
        <w:t xml:space="preserve">Uses many different assessment techniques </w:t>
      </w:r>
    </w:p>
    <w:p w14:paraId="30EDA162" w14:textId="77777777" w:rsidR="002E3549" w:rsidRPr="002E3549" w:rsidRDefault="002E3549" w:rsidP="002E3549">
      <w:pPr>
        <w:pStyle w:val="ListParagraph"/>
        <w:numPr>
          <w:ilvl w:val="0"/>
          <w:numId w:val="21"/>
        </w:numPr>
        <w:rPr>
          <w:b/>
        </w:rPr>
      </w:pPr>
      <w:r w:rsidRPr="00947584">
        <w:rPr>
          <w:b/>
        </w:rPr>
        <w:t xml:space="preserve">Interviews/test </w:t>
      </w:r>
      <w:r>
        <w:t>– identify various characteristics</w:t>
      </w:r>
    </w:p>
    <w:p w14:paraId="275506D1" w14:textId="77777777" w:rsidR="002E3549" w:rsidRDefault="002E3549" w:rsidP="002E3549">
      <w:pPr>
        <w:pStyle w:val="ListParagraph"/>
        <w:numPr>
          <w:ilvl w:val="0"/>
          <w:numId w:val="21"/>
        </w:numPr>
      </w:pPr>
      <w:r w:rsidRPr="002E3549">
        <w:t xml:space="preserve">Reporting </w:t>
      </w:r>
      <w:r>
        <w:t xml:space="preserve">is </w:t>
      </w:r>
      <w:r w:rsidRPr="002E3549">
        <w:t xml:space="preserve">more preferred than observing </w:t>
      </w:r>
    </w:p>
    <w:p w14:paraId="03F34E14" w14:textId="77777777" w:rsidR="002E3549" w:rsidRDefault="002E3549" w:rsidP="002E3549">
      <w:pPr>
        <w:pStyle w:val="ListParagraph"/>
        <w:numPr>
          <w:ilvl w:val="0"/>
          <w:numId w:val="21"/>
        </w:numPr>
      </w:pPr>
      <w:r>
        <w:t xml:space="preserve">Dispositions are theoretical constructs, making it not possible to measure them directly </w:t>
      </w:r>
    </w:p>
    <w:p w14:paraId="28071A0D" w14:textId="77777777" w:rsidR="002E3549" w:rsidRDefault="002E3549" w:rsidP="002E3549">
      <w:pPr>
        <w:pStyle w:val="ListParagraph"/>
        <w:numPr>
          <w:ilvl w:val="0"/>
          <w:numId w:val="21"/>
        </w:numPr>
      </w:pPr>
      <w:r w:rsidRPr="00947584">
        <w:rPr>
          <w:b/>
        </w:rPr>
        <w:t>Questionnaires/ self reports</w:t>
      </w:r>
      <w:r>
        <w:t xml:space="preserve"> – measure dispositions better </w:t>
      </w:r>
    </w:p>
    <w:p w14:paraId="337F34D2" w14:textId="77777777" w:rsidR="002E3549" w:rsidRDefault="002E3549" w:rsidP="002E3549">
      <w:pPr>
        <w:pStyle w:val="ListParagraph"/>
        <w:numPr>
          <w:ilvl w:val="0"/>
          <w:numId w:val="21"/>
        </w:numPr>
      </w:pPr>
      <w:r>
        <w:t xml:space="preserve">Personality psychologist take all values from what they found from a person and make a certain conclusion about that person </w:t>
      </w:r>
    </w:p>
    <w:p w14:paraId="321A3CCC" w14:textId="77777777" w:rsidR="002E3549" w:rsidRDefault="002E3549" w:rsidP="002E3549">
      <w:pPr>
        <w:pStyle w:val="ListParagraph"/>
        <w:numPr>
          <w:ilvl w:val="0"/>
          <w:numId w:val="18"/>
        </w:numPr>
      </w:pPr>
      <w:r>
        <w:t>Such as intelligence, aggressiveness and sociability</w:t>
      </w:r>
    </w:p>
    <w:p w14:paraId="339B3627" w14:textId="77777777" w:rsidR="002E3549" w:rsidRDefault="002E3549" w:rsidP="002E3549">
      <w:pPr>
        <w:pStyle w:val="ListParagraph"/>
        <w:numPr>
          <w:ilvl w:val="0"/>
          <w:numId w:val="22"/>
        </w:numPr>
      </w:pPr>
      <w:r>
        <w:t xml:space="preserve">Just because one test can bring up a particular dimension another test can bring up another </w:t>
      </w:r>
    </w:p>
    <w:p w14:paraId="64793A0D" w14:textId="77777777" w:rsidR="00297AA8" w:rsidRDefault="00297AA8" w:rsidP="002E3549">
      <w:pPr>
        <w:pStyle w:val="ListParagraph"/>
        <w:numPr>
          <w:ilvl w:val="0"/>
          <w:numId w:val="22"/>
        </w:numPr>
      </w:pPr>
      <w:r>
        <w:t xml:space="preserve">Dispositions are inferred (their definition isn’t set on one particular set of operations) but convergence of a set of operations </w:t>
      </w:r>
    </w:p>
    <w:p w14:paraId="19B4F44B" w14:textId="77777777" w:rsidR="00297AA8" w:rsidRDefault="00297AA8" w:rsidP="002E3549">
      <w:pPr>
        <w:pStyle w:val="ListParagraph"/>
        <w:numPr>
          <w:ilvl w:val="0"/>
          <w:numId w:val="22"/>
        </w:numPr>
      </w:pPr>
      <w:r w:rsidRPr="00947584">
        <w:rPr>
          <w:b/>
        </w:rPr>
        <w:t>Assumption of Additively</w:t>
      </w:r>
      <w:r>
        <w:t xml:space="preserve"> – the strength of any disposition is said to be the sum of various individual responses tendencies</w:t>
      </w:r>
    </w:p>
    <w:p w14:paraId="565B903A" w14:textId="430D95E0" w:rsidR="00297AA8" w:rsidRDefault="00297AA8" w:rsidP="00947584">
      <w:pPr>
        <w:pStyle w:val="ListParagraph"/>
        <w:numPr>
          <w:ilvl w:val="0"/>
          <w:numId w:val="18"/>
        </w:numPr>
      </w:pPr>
      <w:r>
        <w:t>Adding aggression can predict for later criminal behaviour</w:t>
      </w:r>
    </w:p>
    <w:p w14:paraId="11B8EF38" w14:textId="77777777" w:rsidR="00297AA8" w:rsidRDefault="00297AA8" w:rsidP="00297AA8">
      <w:pPr>
        <w:pStyle w:val="ListParagraph"/>
        <w:numPr>
          <w:ilvl w:val="0"/>
          <w:numId w:val="23"/>
        </w:numPr>
      </w:pPr>
      <w:r>
        <w:t xml:space="preserve">Measuring Dispositional Assessments Procedure </w:t>
      </w:r>
    </w:p>
    <w:p w14:paraId="7EBDEB44" w14:textId="77777777" w:rsidR="00297AA8" w:rsidRDefault="00297AA8" w:rsidP="00297AA8">
      <w:pPr>
        <w:pStyle w:val="ListParagraph"/>
        <w:numPr>
          <w:ilvl w:val="0"/>
          <w:numId w:val="18"/>
        </w:numPr>
      </w:pPr>
      <w:r w:rsidRPr="003C5BFC">
        <w:rPr>
          <w:b/>
        </w:rPr>
        <w:t>Convergent Validity</w:t>
      </w:r>
      <w:r>
        <w:t xml:space="preserve"> </w:t>
      </w:r>
      <w:r w:rsidR="003C5BFC">
        <w:t xml:space="preserve"> - The degree to which measures of presumably the same dispositions in different forms (e.g., paper-and-pencil versus projective measures)</w:t>
      </w:r>
    </w:p>
    <w:p w14:paraId="56F78B2F" w14:textId="77777777" w:rsidR="00297AA8" w:rsidRDefault="00297AA8" w:rsidP="00297AA8">
      <w:pPr>
        <w:pStyle w:val="ListParagraph"/>
        <w:numPr>
          <w:ilvl w:val="0"/>
          <w:numId w:val="24"/>
        </w:numPr>
      </w:pPr>
      <w:r>
        <w:t xml:space="preserve">Correlate highly to one another </w:t>
      </w:r>
    </w:p>
    <w:p w14:paraId="71A37119" w14:textId="77777777" w:rsidR="00297AA8" w:rsidRPr="003C5BFC" w:rsidRDefault="00297AA8" w:rsidP="00297AA8">
      <w:pPr>
        <w:pStyle w:val="ListParagraph"/>
        <w:numPr>
          <w:ilvl w:val="0"/>
          <w:numId w:val="18"/>
        </w:numPr>
        <w:rPr>
          <w:b/>
        </w:rPr>
      </w:pPr>
      <w:r w:rsidRPr="003C5BFC">
        <w:rPr>
          <w:b/>
        </w:rPr>
        <w:t xml:space="preserve">Discriminant Validity </w:t>
      </w:r>
      <w:r w:rsidR="003C5BFC">
        <w:rPr>
          <w:b/>
        </w:rPr>
        <w:t xml:space="preserve">– </w:t>
      </w:r>
      <w:r w:rsidR="003C5BFC">
        <w:t xml:space="preserve">the degree to which measures of presumably different dispositions assessed by the same form of assessment diverge (i.e. are not highly correlated) </w:t>
      </w:r>
    </w:p>
    <w:p w14:paraId="2636C2EC" w14:textId="77777777" w:rsidR="00297AA8" w:rsidRDefault="00297AA8" w:rsidP="00297AA8">
      <w:pPr>
        <w:pStyle w:val="ListParagraph"/>
        <w:numPr>
          <w:ilvl w:val="0"/>
          <w:numId w:val="24"/>
        </w:numPr>
      </w:pPr>
      <w:r>
        <w:t xml:space="preserve">Design to discriminate from different dispositions and should not correlate to one another </w:t>
      </w:r>
    </w:p>
    <w:p w14:paraId="1DE08E82" w14:textId="77777777" w:rsidR="00297AA8" w:rsidRDefault="00297AA8" w:rsidP="00297AA8">
      <w:pPr>
        <w:pStyle w:val="ListParagraph"/>
        <w:numPr>
          <w:ilvl w:val="0"/>
          <w:numId w:val="23"/>
        </w:numPr>
      </w:pPr>
      <w:r w:rsidRPr="003C5BFC">
        <w:rPr>
          <w:b/>
        </w:rPr>
        <w:t>Factor Analysis</w:t>
      </w:r>
      <w:r>
        <w:t xml:space="preserve"> – helps determine</w:t>
      </w:r>
      <w:r w:rsidR="003C5BFC">
        <w:t xml:space="preserve"> empirically what behavioral measure go together and which ones don’t</w:t>
      </w:r>
    </w:p>
    <w:p w14:paraId="4AC7E299" w14:textId="77777777" w:rsidR="002E3549" w:rsidRPr="002E3549" w:rsidRDefault="002E3549" w:rsidP="003C5BFC"/>
    <w:p w14:paraId="714CEB75" w14:textId="77777777" w:rsidR="00333D61" w:rsidRDefault="00333D61" w:rsidP="00333D61">
      <w:pPr>
        <w:rPr>
          <w:b/>
        </w:rPr>
      </w:pPr>
      <w:r>
        <w:rPr>
          <w:b/>
        </w:rPr>
        <w:t xml:space="preserve">Applications of the Dispositional Strategy </w:t>
      </w:r>
    </w:p>
    <w:p w14:paraId="2EF1EC94" w14:textId="77777777" w:rsidR="003C5BFC" w:rsidRPr="003C5BFC" w:rsidRDefault="003C5BFC" w:rsidP="003C5BFC">
      <w:pPr>
        <w:pStyle w:val="ListParagraph"/>
        <w:numPr>
          <w:ilvl w:val="0"/>
          <w:numId w:val="23"/>
        </w:numPr>
        <w:rPr>
          <w:b/>
        </w:rPr>
      </w:pPr>
      <w:r>
        <w:t xml:space="preserve">Personality is both biological and malleability </w:t>
      </w:r>
    </w:p>
    <w:p w14:paraId="120DB406" w14:textId="77777777" w:rsidR="003C5BFC" w:rsidRPr="003C5BFC" w:rsidRDefault="003C5BFC" w:rsidP="003C5BFC">
      <w:pPr>
        <w:pStyle w:val="ListParagraph"/>
        <w:numPr>
          <w:ilvl w:val="0"/>
          <w:numId w:val="23"/>
        </w:numPr>
        <w:rPr>
          <w:b/>
        </w:rPr>
      </w:pPr>
      <w:r>
        <w:t xml:space="preserve">Also based on environmental factors – career choices, personal selection and program admissions </w:t>
      </w:r>
    </w:p>
    <w:p w14:paraId="32BFFDE2" w14:textId="77777777" w:rsidR="00333D61" w:rsidRDefault="00333D61" w:rsidP="00333D61">
      <w:pPr>
        <w:rPr>
          <w:b/>
        </w:rPr>
      </w:pPr>
    </w:p>
    <w:p w14:paraId="0A7B8752" w14:textId="77777777" w:rsidR="00333D61" w:rsidRPr="00333D61" w:rsidRDefault="00333D61" w:rsidP="00333D61">
      <w:pPr>
        <w:rPr>
          <w:b/>
        </w:rPr>
      </w:pPr>
    </w:p>
    <w:sectPr w:rsidR="00333D61" w:rsidRPr="00333D61" w:rsidSect="00327A74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F73A9"/>
    <w:multiLevelType w:val="hybridMultilevel"/>
    <w:tmpl w:val="D4E258C8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02A066EA"/>
    <w:multiLevelType w:val="hybridMultilevel"/>
    <w:tmpl w:val="FD3228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5A3285"/>
    <w:multiLevelType w:val="hybridMultilevel"/>
    <w:tmpl w:val="A490B7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1C463F"/>
    <w:multiLevelType w:val="hybridMultilevel"/>
    <w:tmpl w:val="B3126C34"/>
    <w:lvl w:ilvl="0" w:tplc="04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4">
    <w:nsid w:val="10513536"/>
    <w:multiLevelType w:val="hybridMultilevel"/>
    <w:tmpl w:val="345AB6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272735"/>
    <w:multiLevelType w:val="hybridMultilevel"/>
    <w:tmpl w:val="8E2A884E"/>
    <w:lvl w:ilvl="0" w:tplc="04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6">
    <w:nsid w:val="12D10716"/>
    <w:multiLevelType w:val="hybridMultilevel"/>
    <w:tmpl w:val="C610CD4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16876CBE"/>
    <w:multiLevelType w:val="hybridMultilevel"/>
    <w:tmpl w:val="18DAAA0C"/>
    <w:lvl w:ilvl="0" w:tplc="33EC46A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870BF1"/>
    <w:multiLevelType w:val="hybridMultilevel"/>
    <w:tmpl w:val="B83410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F38376E"/>
    <w:multiLevelType w:val="hybridMultilevel"/>
    <w:tmpl w:val="88ACD57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37B43986"/>
    <w:multiLevelType w:val="hybridMultilevel"/>
    <w:tmpl w:val="D87A53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6531F0F"/>
    <w:multiLevelType w:val="hybridMultilevel"/>
    <w:tmpl w:val="5274AC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2641C4D"/>
    <w:multiLevelType w:val="hybridMultilevel"/>
    <w:tmpl w:val="A380E6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3F34B73"/>
    <w:multiLevelType w:val="hybridMultilevel"/>
    <w:tmpl w:val="C5F28E56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4">
    <w:nsid w:val="5A3B54B3"/>
    <w:multiLevelType w:val="hybridMultilevel"/>
    <w:tmpl w:val="52BEAC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FB040C1"/>
    <w:multiLevelType w:val="hybridMultilevel"/>
    <w:tmpl w:val="7346A67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63520416"/>
    <w:multiLevelType w:val="hybridMultilevel"/>
    <w:tmpl w:val="57EEC70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6A2566A7"/>
    <w:multiLevelType w:val="hybridMultilevel"/>
    <w:tmpl w:val="AFB2E29C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8">
    <w:nsid w:val="6C0C4B68"/>
    <w:multiLevelType w:val="hybridMultilevel"/>
    <w:tmpl w:val="432EB7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51F0304"/>
    <w:multiLevelType w:val="hybridMultilevel"/>
    <w:tmpl w:val="A50E879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77484412"/>
    <w:multiLevelType w:val="hybridMultilevel"/>
    <w:tmpl w:val="449C90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76358C6"/>
    <w:multiLevelType w:val="hybridMultilevel"/>
    <w:tmpl w:val="B6F2EE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9C1238D"/>
    <w:multiLevelType w:val="hybridMultilevel"/>
    <w:tmpl w:val="3AA675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CAD5BD2"/>
    <w:multiLevelType w:val="hybridMultilevel"/>
    <w:tmpl w:val="7FFC56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6"/>
  </w:num>
  <w:num w:numId="3">
    <w:abstractNumId w:val="1"/>
  </w:num>
  <w:num w:numId="4">
    <w:abstractNumId w:val="12"/>
  </w:num>
  <w:num w:numId="5">
    <w:abstractNumId w:val="19"/>
  </w:num>
  <w:num w:numId="6">
    <w:abstractNumId w:val="7"/>
  </w:num>
  <w:num w:numId="7">
    <w:abstractNumId w:val="14"/>
  </w:num>
  <w:num w:numId="8">
    <w:abstractNumId w:val="21"/>
  </w:num>
  <w:num w:numId="9">
    <w:abstractNumId w:val="9"/>
  </w:num>
  <w:num w:numId="10">
    <w:abstractNumId w:val="0"/>
  </w:num>
  <w:num w:numId="11">
    <w:abstractNumId w:val="11"/>
  </w:num>
  <w:num w:numId="12">
    <w:abstractNumId w:val="17"/>
  </w:num>
  <w:num w:numId="13">
    <w:abstractNumId w:val="2"/>
  </w:num>
  <w:num w:numId="14">
    <w:abstractNumId w:val="6"/>
  </w:num>
  <w:num w:numId="15">
    <w:abstractNumId w:val="8"/>
  </w:num>
  <w:num w:numId="16">
    <w:abstractNumId w:val="4"/>
  </w:num>
  <w:num w:numId="17">
    <w:abstractNumId w:val="10"/>
  </w:num>
  <w:num w:numId="18">
    <w:abstractNumId w:val="15"/>
  </w:num>
  <w:num w:numId="19">
    <w:abstractNumId w:val="18"/>
  </w:num>
  <w:num w:numId="20">
    <w:abstractNumId w:val="22"/>
  </w:num>
  <w:num w:numId="21">
    <w:abstractNumId w:val="23"/>
  </w:num>
  <w:num w:numId="22">
    <w:abstractNumId w:val="5"/>
  </w:num>
  <w:num w:numId="23">
    <w:abstractNumId w:val="3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53C7"/>
    <w:rsid w:val="00183B1B"/>
    <w:rsid w:val="001C657C"/>
    <w:rsid w:val="001E2823"/>
    <w:rsid w:val="0024247E"/>
    <w:rsid w:val="00297AA8"/>
    <w:rsid w:val="002D733E"/>
    <w:rsid w:val="002E3549"/>
    <w:rsid w:val="00327A74"/>
    <w:rsid w:val="00333D61"/>
    <w:rsid w:val="003C5BFC"/>
    <w:rsid w:val="00571EB4"/>
    <w:rsid w:val="00684173"/>
    <w:rsid w:val="007B61E8"/>
    <w:rsid w:val="00913FC7"/>
    <w:rsid w:val="00947584"/>
    <w:rsid w:val="0095750D"/>
    <w:rsid w:val="00AF6CB4"/>
    <w:rsid w:val="00C853C7"/>
    <w:rsid w:val="00F01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D75607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853C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853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4</Pages>
  <Words>1147</Words>
  <Characters>6000</Characters>
  <Application>Microsoft Macintosh Word</Application>
  <DocSecurity>0</DocSecurity>
  <Lines>166</Lines>
  <Paragraphs>117</Paragraphs>
  <ScaleCrop>false</ScaleCrop>
  <Company/>
  <LinksUpToDate>false</LinksUpToDate>
  <CharactersWithSpaces>7030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4</cp:revision>
  <dcterms:created xsi:type="dcterms:W3CDTF">2014-11-17T18:51:00Z</dcterms:created>
  <dcterms:modified xsi:type="dcterms:W3CDTF">2014-12-11T18:53:00Z</dcterms:modified>
</cp:coreProperties>
</file>