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5C89D1" w14:textId="77777777" w:rsidR="00EB7EDF" w:rsidRPr="005C77D8" w:rsidRDefault="00D44BC8">
      <w:pPr>
        <w:rPr>
          <w:rFonts w:ascii="Times New Roman" w:hAnsi="Times New Roman" w:cs="Times New Roman"/>
        </w:rPr>
      </w:pPr>
      <w:r w:rsidRPr="005C77D8">
        <w:rPr>
          <w:rFonts w:ascii="Times New Roman" w:hAnsi="Times New Roman" w:cs="Times New Roman"/>
        </w:rPr>
        <w:t xml:space="preserve">Week 1 </w:t>
      </w:r>
    </w:p>
    <w:p w14:paraId="6D1FD8EF" w14:textId="77777777" w:rsidR="00F00503" w:rsidRPr="005C77D8" w:rsidRDefault="00F00503">
      <w:pPr>
        <w:rPr>
          <w:rFonts w:ascii="Times New Roman" w:hAnsi="Times New Roman" w:cs="Times New Roman"/>
        </w:rPr>
      </w:pPr>
      <w:r w:rsidRPr="005C77D8">
        <w:rPr>
          <w:rFonts w:ascii="Times New Roman" w:hAnsi="Times New Roman" w:cs="Times New Roman"/>
        </w:rPr>
        <w:t>Three marketing  “strategies”</w:t>
      </w:r>
    </w:p>
    <w:p w14:paraId="79D249FF" w14:textId="77777777" w:rsidR="00F00503" w:rsidRPr="005C77D8" w:rsidRDefault="00F00503" w:rsidP="00F00503">
      <w:pPr>
        <w:pStyle w:val="ListParagraph"/>
        <w:numPr>
          <w:ilvl w:val="0"/>
          <w:numId w:val="1"/>
        </w:numPr>
        <w:rPr>
          <w:rFonts w:ascii="Times New Roman" w:hAnsi="Times New Roman" w:cs="Times New Roman"/>
        </w:rPr>
      </w:pPr>
      <w:r w:rsidRPr="005C77D8">
        <w:rPr>
          <w:rFonts w:ascii="Times New Roman" w:hAnsi="Times New Roman" w:cs="Times New Roman"/>
        </w:rPr>
        <w:t xml:space="preserve">Product orientation </w:t>
      </w:r>
    </w:p>
    <w:p w14:paraId="136DC189" w14:textId="77777777" w:rsidR="00F00503" w:rsidRPr="005C77D8" w:rsidRDefault="00F00503" w:rsidP="00F00503">
      <w:pPr>
        <w:pStyle w:val="ListParagraph"/>
        <w:numPr>
          <w:ilvl w:val="0"/>
          <w:numId w:val="1"/>
        </w:numPr>
        <w:rPr>
          <w:rFonts w:ascii="Times New Roman" w:hAnsi="Times New Roman" w:cs="Times New Roman"/>
        </w:rPr>
      </w:pPr>
      <w:r w:rsidRPr="005C77D8">
        <w:rPr>
          <w:rFonts w:ascii="Times New Roman" w:hAnsi="Times New Roman" w:cs="Times New Roman"/>
        </w:rPr>
        <w:t xml:space="preserve">Selling orientation </w:t>
      </w:r>
    </w:p>
    <w:p w14:paraId="74A66F05" w14:textId="77777777" w:rsidR="00F00503" w:rsidRPr="005C77D8" w:rsidRDefault="00F00503" w:rsidP="00F00503">
      <w:pPr>
        <w:pStyle w:val="ListParagraph"/>
        <w:numPr>
          <w:ilvl w:val="0"/>
          <w:numId w:val="1"/>
        </w:numPr>
        <w:rPr>
          <w:rFonts w:ascii="Times New Roman" w:hAnsi="Times New Roman" w:cs="Times New Roman"/>
        </w:rPr>
      </w:pPr>
      <w:r w:rsidRPr="005C77D8">
        <w:rPr>
          <w:rFonts w:ascii="Times New Roman" w:hAnsi="Times New Roman" w:cs="Times New Roman"/>
        </w:rPr>
        <w:t xml:space="preserve">Marketing orientation </w:t>
      </w:r>
    </w:p>
    <w:p w14:paraId="2FFE133F" w14:textId="77777777" w:rsidR="00F00503" w:rsidRPr="005C77D8" w:rsidRDefault="00F00503" w:rsidP="00F00503">
      <w:pPr>
        <w:rPr>
          <w:rFonts w:ascii="Times New Roman" w:hAnsi="Times New Roman" w:cs="Times New Roman"/>
        </w:rPr>
      </w:pPr>
      <w:r w:rsidRPr="005C77D8">
        <w:rPr>
          <w:rFonts w:ascii="Times New Roman" w:hAnsi="Times New Roman" w:cs="Times New Roman"/>
        </w:rPr>
        <w:t xml:space="preserve">Product orientation: consumers will buy the product if they believe it is the best </w:t>
      </w:r>
    </w:p>
    <w:p w14:paraId="41351840" w14:textId="77777777" w:rsidR="000B26E4" w:rsidRPr="005C77D8" w:rsidRDefault="00F00503" w:rsidP="00F00503">
      <w:pPr>
        <w:rPr>
          <w:rFonts w:ascii="Times New Roman" w:hAnsi="Times New Roman" w:cs="Times New Roman"/>
        </w:rPr>
      </w:pPr>
      <w:r w:rsidRPr="005C77D8">
        <w:rPr>
          <w:rFonts w:ascii="Times New Roman" w:hAnsi="Times New Roman" w:cs="Times New Roman"/>
        </w:rPr>
        <w:t>Selling orientation: the product is fine as-is   Advertising=sales</w:t>
      </w:r>
      <w:r w:rsidR="000B26E4" w:rsidRPr="005C77D8">
        <w:rPr>
          <w:rFonts w:ascii="Times New Roman" w:hAnsi="Times New Roman" w:cs="Times New Roman"/>
        </w:rPr>
        <w:t xml:space="preserve">   &gt;advertising&gt;sales </w:t>
      </w:r>
    </w:p>
    <w:p w14:paraId="2CF02A37" w14:textId="77777777" w:rsidR="000B26E4" w:rsidRPr="005C77D8" w:rsidRDefault="000B26E4" w:rsidP="00F00503">
      <w:pPr>
        <w:rPr>
          <w:rFonts w:ascii="Times New Roman" w:hAnsi="Times New Roman" w:cs="Times New Roman"/>
        </w:rPr>
      </w:pPr>
      <w:r w:rsidRPr="005C77D8">
        <w:rPr>
          <w:rFonts w:ascii="Times New Roman" w:hAnsi="Times New Roman" w:cs="Times New Roman"/>
        </w:rPr>
        <w:t>Marketing orientation: focus is on consumer: lifestyle, needs, wants, demands</w:t>
      </w:r>
    </w:p>
    <w:p w14:paraId="14904717" w14:textId="77777777" w:rsidR="00D44BC8" w:rsidRPr="005C77D8" w:rsidRDefault="000B26E4" w:rsidP="00F00503">
      <w:pPr>
        <w:rPr>
          <w:rFonts w:ascii="Times New Roman" w:hAnsi="Times New Roman" w:cs="Times New Roman"/>
        </w:rPr>
      </w:pPr>
      <w:r w:rsidRPr="005C77D8">
        <w:rPr>
          <w:rFonts w:ascii="Times New Roman" w:hAnsi="Times New Roman" w:cs="Times New Roman"/>
          <w:b/>
        </w:rPr>
        <w:t>Goal</w:t>
      </w:r>
      <w:r w:rsidRPr="005C77D8">
        <w:rPr>
          <w:rFonts w:ascii="Times New Roman" w:hAnsi="Times New Roman" w:cs="Times New Roman"/>
        </w:rPr>
        <w:t xml:space="preserve">: to develop a target market </w:t>
      </w:r>
      <w:r w:rsidR="00F00503" w:rsidRPr="005C77D8">
        <w:rPr>
          <w:rFonts w:ascii="Times New Roman" w:hAnsi="Times New Roman" w:cs="Times New Roman"/>
        </w:rPr>
        <w:t xml:space="preserve"> </w:t>
      </w:r>
    </w:p>
    <w:p w14:paraId="7E03FF4A" w14:textId="77777777" w:rsidR="000B26E4" w:rsidRPr="005C77D8" w:rsidRDefault="000B26E4" w:rsidP="00F00503">
      <w:pPr>
        <w:rPr>
          <w:rFonts w:ascii="Times New Roman" w:hAnsi="Times New Roman" w:cs="Times New Roman"/>
        </w:rPr>
      </w:pPr>
    </w:p>
    <w:p w14:paraId="7A65B416" w14:textId="77777777" w:rsidR="000B26E4" w:rsidRPr="005C77D8" w:rsidRDefault="000B26E4" w:rsidP="00F00503">
      <w:pPr>
        <w:rPr>
          <w:rFonts w:ascii="Times New Roman" w:hAnsi="Times New Roman" w:cs="Times New Roman"/>
        </w:rPr>
      </w:pPr>
      <w:r w:rsidRPr="005C77D8">
        <w:rPr>
          <w:rFonts w:ascii="Times New Roman" w:hAnsi="Times New Roman" w:cs="Times New Roman"/>
        </w:rPr>
        <w:t>Some cautionary words: very few products survive without a marketing orientation geared to a target market</w:t>
      </w:r>
      <w:r w:rsidRPr="005C77D8">
        <w:rPr>
          <w:rFonts w:ascii="Times New Roman" w:hAnsi="Times New Roman" w:cs="Times New Roman"/>
          <w:b/>
          <w:color w:val="000000" w:themeColor="text1"/>
        </w:rPr>
        <w:t>. The goal is to create a sustainable</w:t>
      </w:r>
      <w:r w:rsidRPr="005C77D8">
        <w:rPr>
          <w:rFonts w:ascii="Times New Roman" w:hAnsi="Times New Roman" w:cs="Times New Roman"/>
        </w:rPr>
        <w:t xml:space="preserve"> competitive advantage. </w:t>
      </w:r>
    </w:p>
    <w:p w14:paraId="2ABABA16" w14:textId="77777777" w:rsidR="000B26E4" w:rsidRPr="005C77D8" w:rsidRDefault="000B26E4" w:rsidP="00F00503">
      <w:pPr>
        <w:rPr>
          <w:rFonts w:ascii="Times New Roman" w:hAnsi="Times New Roman" w:cs="Times New Roman"/>
        </w:rPr>
      </w:pPr>
    </w:p>
    <w:p w14:paraId="5881AED7" w14:textId="77777777" w:rsidR="000B26E4" w:rsidRPr="005C77D8" w:rsidRDefault="000B26E4" w:rsidP="00F00503">
      <w:pPr>
        <w:rPr>
          <w:rFonts w:ascii="Times New Roman" w:hAnsi="Times New Roman" w:cs="Times New Roman"/>
        </w:rPr>
      </w:pPr>
      <w:r w:rsidRPr="005C77D8">
        <w:rPr>
          <w:rFonts w:ascii="Times New Roman" w:hAnsi="Times New Roman" w:cs="Times New Roman"/>
        </w:rPr>
        <w:t>Definition of Marketing (from the textbook)</w:t>
      </w:r>
    </w:p>
    <w:p w14:paraId="021D4793" w14:textId="77777777" w:rsidR="000B26E4" w:rsidRPr="005C77D8" w:rsidRDefault="000B26E4" w:rsidP="000B26E4">
      <w:pPr>
        <w:pStyle w:val="ListParagraph"/>
        <w:numPr>
          <w:ilvl w:val="0"/>
          <w:numId w:val="2"/>
        </w:numPr>
        <w:rPr>
          <w:rFonts w:ascii="Times New Roman" w:hAnsi="Times New Roman" w:cs="Times New Roman"/>
        </w:rPr>
      </w:pPr>
      <w:r w:rsidRPr="005C77D8">
        <w:rPr>
          <w:rFonts w:ascii="Times New Roman" w:hAnsi="Times New Roman" w:cs="Times New Roman"/>
        </w:rPr>
        <w:t xml:space="preserve">Marketing is a set of business practices designed to plan for and present an organization’s products or services in ways that build effective customer relationships. </w:t>
      </w:r>
    </w:p>
    <w:p w14:paraId="384F813C" w14:textId="77777777" w:rsidR="000B26E4" w:rsidRPr="005C77D8" w:rsidRDefault="000B26E4" w:rsidP="000B26E4">
      <w:pPr>
        <w:rPr>
          <w:rFonts w:ascii="Times New Roman" w:hAnsi="Times New Roman" w:cs="Times New Roman"/>
        </w:rPr>
      </w:pPr>
      <w:r w:rsidRPr="005C77D8">
        <w:rPr>
          <w:rFonts w:ascii="Times New Roman" w:hAnsi="Times New Roman" w:cs="Times New Roman"/>
          <w:b/>
        </w:rPr>
        <w:t>Value</w:t>
      </w:r>
      <w:r w:rsidRPr="005C77D8">
        <w:rPr>
          <w:rFonts w:ascii="Times New Roman" w:hAnsi="Times New Roman" w:cs="Times New Roman"/>
        </w:rPr>
        <w:t xml:space="preserve">: The fundamental purpose of marketing is to create value for both the firm and customer. Value is in essence what you get for what you give up.  </w:t>
      </w:r>
    </w:p>
    <w:p w14:paraId="5D1DA26E" w14:textId="77777777" w:rsidR="000B26E4" w:rsidRPr="005C77D8" w:rsidRDefault="000B26E4" w:rsidP="000B26E4">
      <w:pPr>
        <w:rPr>
          <w:rFonts w:ascii="Times New Roman" w:hAnsi="Times New Roman" w:cs="Times New Roman"/>
        </w:rPr>
      </w:pPr>
    </w:p>
    <w:p w14:paraId="54ED3951" w14:textId="77777777" w:rsidR="000B26E4" w:rsidRPr="005C77D8" w:rsidRDefault="000B26E4" w:rsidP="000B26E4">
      <w:pPr>
        <w:rPr>
          <w:rFonts w:ascii="Times New Roman" w:hAnsi="Times New Roman" w:cs="Times New Roman"/>
        </w:rPr>
      </w:pPr>
      <w:r w:rsidRPr="005C77D8">
        <w:rPr>
          <w:rFonts w:ascii="Times New Roman" w:hAnsi="Times New Roman" w:cs="Times New Roman"/>
        </w:rPr>
        <w:t>Marketing’s six core aspects</w:t>
      </w:r>
    </w:p>
    <w:p w14:paraId="2BBCACB9" w14:textId="77777777" w:rsidR="000B26E4" w:rsidRPr="005C77D8" w:rsidRDefault="000B26E4" w:rsidP="004C2B0D">
      <w:pPr>
        <w:pStyle w:val="ListParagraph"/>
        <w:numPr>
          <w:ilvl w:val="0"/>
          <w:numId w:val="1"/>
        </w:numPr>
        <w:rPr>
          <w:rFonts w:ascii="Times New Roman" w:hAnsi="Times New Roman" w:cs="Times New Roman"/>
        </w:rPr>
      </w:pPr>
      <w:r w:rsidRPr="005C77D8">
        <w:rPr>
          <w:rFonts w:ascii="Times New Roman" w:hAnsi="Times New Roman" w:cs="Times New Roman"/>
        </w:rPr>
        <w:t xml:space="preserve">Marketing helps </w:t>
      </w:r>
      <w:r w:rsidR="004C2B0D" w:rsidRPr="005C77D8">
        <w:rPr>
          <w:rFonts w:ascii="Times New Roman" w:hAnsi="Times New Roman" w:cs="Times New Roman"/>
        </w:rPr>
        <w:t xml:space="preserve">create value </w:t>
      </w:r>
    </w:p>
    <w:p w14:paraId="003AF5F3" w14:textId="77777777" w:rsidR="004C2B0D" w:rsidRPr="005C77D8" w:rsidRDefault="004C2B0D" w:rsidP="004C2B0D">
      <w:pPr>
        <w:pStyle w:val="ListParagraph"/>
        <w:numPr>
          <w:ilvl w:val="0"/>
          <w:numId w:val="1"/>
        </w:numPr>
        <w:rPr>
          <w:rFonts w:ascii="Times New Roman" w:hAnsi="Times New Roman" w:cs="Times New Roman"/>
        </w:rPr>
      </w:pPr>
      <w:r w:rsidRPr="005C77D8">
        <w:rPr>
          <w:rFonts w:ascii="Times New Roman" w:hAnsi="Times New Roman" w:cs="Times New Roman"/>
        </w:rPr>
        <w:t xml:space="preserve">Marketing is about satisfying customer needs and wants </w:t>
      </w:r>
    </w:p>
    <w:p w14:paraId="70FA1C5A" w14:textId="77777777" w:rsidR="004C2B0D" w:rsidRPr="005C77D8" w:rsidRDefault="004C2B0D" w:rsidP="004C2B0D">
      <w:pPr>
        <w:pStyle w:val="ListParagraph"/>
        <w:numPr>
          <w:ilvl w:val="0"/>
          <w:numId w:val="1"/>
        </w:numPr>
        <w:rPr>
          <w:rFonts w:ascii="Times New Roman" w:hAnsi="Times New Roman" w:cs="Times New Roman"/>
        </w:rPr>
      </w:pPr>
      <w:r w:rsidRPr="005C77D8">
        <w:rPr>
          <w:rFonts w:ascii="Times New Roman" w:hAnsi="Times New Roman" w:cs="Times New Roman"/>
        </w:rPr>
        <w:t xml:space="preserve">Marketing entails an exchange </w:t>
      </w:r>
    </w:p>
    <w:p w14:paraId="461EA7ED" w14:textId="77777777" w:rsidR="004C2B0D" w:rsidRPr="005C77D8" w:rsidRDefault="004C2B0D" w:rsidP="004C2B0D">
      <w:pPr>
        <w:pStyle w:val="ListParagraph"/>
        <w:numPr>
          <w:ilvl w:val="0"/>
          <w:numId w:val="1"/>
        </w:numPr>
        <w:rPr>
          <w:rFonts w:ascii="Times New Roman" w:hAnsi="Times New Roman" w:cs="Times New Roman"/>
        </w:rPr>
      </w:pPr>
      <w:r w:rsidRPr="005C77D8">
        <w:rPr>
          <w:rFonts w:ascii="Times New Roman" w:hAnsi="Times New Roman" w:cs="Times New Roman"/>
        </w:rPr>
        <w:t>Marketing requires product, price, place, and promotion decisions</w:t>
      </w:r>
    </w:p>
    <w:p w14:paraId="211D014C" w14:textId="77777777" w:rsidR="004C2B0D" w:rsidRPr="005C77D8" w:rsidRDefault="004C2B0D" w:rsidP="004C2B0D">
      <w:pPr>
        <w:pStyle w:val="ListParagraph"/>
        <w:numPr>
          <w:ilvl w:val="0"/>
          <w:numId w:val="1"/>
        </w:numPr>
        <w:rPr>
          <w:rFonts w:ascii="Times New Roman" w:hAnsi="Times New Roman" w:cs="Times New Roman"/>
        </w:rPr>
      </w:pPr>
      <w:r w:rsidRPr="005C77D8">
        <w:rPr>
          <w:rFonts w:ascii="Times New Roman" w:hAnsi="Times New Roman" w:cs="Times New Roman"/>
        </w:rPr>
        <w:t>Marketing can be performed by both individuals and organizations</w:t>
      </w:r>
    </w:p>
    <w:p w14:paraId="70C77E0C" w14:textId="77777777" w:rsidR="004C2B0D" w:rsidRPr="005C77D8" w:rsidRDefault="004C2B0D" w:rsidP="004C2B0D">
      <w:pPr>
        <w:pStyle w:val="ListParagraph"/>
        <w:numPr>
          <w:ilvl w:val="0"/>
          <w:numId w:val="1"/>
        </w:numPr>
        <w:rPr>
          <w:rFonts w:ascii="Times New Roman" w:hAnsi="Times New Roman" w:cs="Times New Roman"/>
        </w:rPr>
      </w:pPr>
      <w:r w:rsidRPr="005C77D8">
        <w:rPr>
          <w:rFonts w:ascii="Times New Roman" w:hAnsi="Times New Roman" w:cs="Times New Roman"/>
        </w:rPr>
        <w:t xml:space="preserve">Marketing occurs in many settings </w:t>
      </w:r>
    </w:p>
    <w:p w14:paraId="303B9077" w14:textId="77777777" w:rsidR="004C2B0D" w:rsidRPr="005C77D8" w:rsidRDefault="004C2B0D" w:rsidP="004C2B0D">
      <w:pPr>
        <w:rPr>
          <w:rFonts w:ascii="Times New Roman" w:hAnsi="Times New Roman" w:cs="Times New Roman"/>
          <w:b/>
        </w:rPr>
      </w:pPr>
      <w:r w:rsidRPr="005C77D8">
        <w:rPr>
          <w:rFonts w:ascii="Times New Roman" w:hAnsi="Times New Roman" w:cs="Times New Roman"/>
          <w:b/>
        </w:rPr>
        <w:t xml:space="preserve">Core aspect one: satisfying customer needs and wants </w:t>
      </w:r>
    </w:p>
    <w:p w14:paraId="7821F3AD" w14:textId="77777777" w:rsidR="004C2B0D" w:rsidRPr="005C77D8" w:rsidRDefault="004C2B0D" w:rsidP="004C2B0D">
      <w:pPr>
        <w:pStyle w:val="ListParagraph"/>
        <w:numPr>
          <w:ilvl w:val="0"/>
          <w:numId w:val="2"/>
        </w:numPr>
        <w:rPr>
          <w:rFonts w:ascii="Times New Roman" w:hAnsi="Times New Roman" w:cs="Times New Roman"/>
        </w:rPr>
      </w:pPr>
      <w:r w:rsidRPr="005C77D8">
        <w:rPr>
          <w:rFonts w:ascii="Times New Roman" w:hAnsi="Times New Roman" w:cs="Times New Roman"/>
        </w:rPr>
        <w:t xml:space="preserve">Begins with understanding their needs and wants </w:t>
      </w:r>
    </w:p>
    <w:p w14:paraId="498E3ADE" w14:textId="77777777" w:rsidR="004C2B0D" w:rsidRPr="005C77D8" w:rsidRDefault="004C2B0D" w:rsidP="004C2B0D">
      <w:pPr>
        <w:pStyle w:val="ListParagraph"/>
        <w:numPr>
          <w:ilvl w:val="0"/>
          <w:numId w:val="2"/>
        </w:numPr>
        <w:rPr>
          <w:rFonts w:ascii="Times New Roman" w:hAnsi="Times New Roman" w:cs="Times New Roman"/>
        </w:rPr>
      </w:pPr>
      <w:r w:rsidRPr="005C77D8">
        <w:rPr>
          <w:rFonts w:ascii="Times New Roman" w:hAnsi="Times New Roman" w:cs="Times New Roman"/>
        </w:rPr>
        <w:t xml:space="preserve">Developing products and services </w:t>
      </w:r>
    </w:p>
    <w:p w14:paraId="70753CC6" w14:textId="77777777" w:rsidR="004C2B0D" w:rsidRPr="005C77D8" w:rsidRDefault="004C2B0D" w:rsidP="004C2B0D">
      <w:pPr>
        <w:rPr>
          <w:rFonts w:ascii="Times New Roman" w:hAnsi="Times New Roman" w:cs="Times New Roman"/>
          <w:b/>
        </w:rPr>
      </w:pPr>
      <w:r w:rsidRPr="005C77D8">
        <w:rPr>
          <w:rFonts w:ascii="Times New Roman" w:hAnsi="Times New Roman" w:cs="Times New Roman"/>
          <w:b/>
        </w:rPr>
        <w:t>Core aspect two: marketing entails exchange</w:t>
      </w:r>
    </w:p>
    <w:p w14:paraId="5CA967DF" w14:textId="77777777" w:rsidR="004C2B0D" w:rsidRPr="005C77D8" w:rsidRDefault="004C2B0D" w:rsidP="004C2B0D">
      <w:pPr>
        <w:pStyle w:val="ListParagraph"/>
        <w:numPr>
          <w:ilvl w:val="0"/>
          <w:numId w:val="2"/>
        </w:numPr>
        <w:rPr>
          <w:rFonts w:ascii="Times New Roman" w:hAnsi="Times New Roman" w:cs="Times New Roman"/>
        </w:rPr>
      </w:pPr>
      <w:r w:rsidRPr="005C77D8">
        <w:rPr>
          <w:rFonts w:ascii="Times New Roman" w:hAnsi="Times New Roman" w:cs="Times New Roman"/>
        </w:rPr>
        <w:t xml:space="preserve">The exchange can occur between any two parties </w:t>
      </w:r>
    </w:p>
    <w:p w14:paraId="6A02BE3C" w14:textId="77777777" w:rsidR="004C2B0D" w:rsidRPr="005C77D8" w:rsidRDefault="004C2B0D" w:rsidP="004C2B0D">
      <w:pPr>
        <w:pStyle w:val="ListParagraph"/>
        <w:numPr>
          <w:ilvl w:val="0"/>
          <w:numId w:val="2"/>
        </w:numPr>
        <w:rPr>
          <w:rFonts w:ascii="Times New Roman" w:hAnsi="Times New Roman" w:cs="Times New Roman"/>
        </w:rPr>
      </w:pPr>
      <w:r w:rsidRPr="005C77D8">
        <w:rPr>
          <w:rFonts w:ascii="Times New Roman" w:hAnsi="Times New Roman" w:cs="Times New Roman"/>
        </w:rPr>
        <w:t xml:space="preserve">Not simply a buyer and seller exchanging money for a good or service </w:t>
      </w:r>
    </w:p>
    <w:p w14:paraId="0648F70A" w14:textId="77777777" w:rsidR="004C2B0D" w:rsidRPr="005C77D8" w:rsidRDefault="004C2B0D" w:rsidP="004C2B0D">
      <w:pPr>
        <w:pStyle w:val="ListParagraph"/>
        <w:numPr>
          <w:ilvl w:val="0"/>
          <w:numId w:val="2"/>
        </w:numPr>
        <w:rPr>
          <w:rFonts w:ascii="Times New Roman" w:hAnsi="Times New Roman" w:cs="Times New Roman"/>
        </w:rPr>
      </w:pPr>
      <w:r w:rsidRPr="005C77D8">
        <w:rPr>
          <w:rFonts w:ascii="Times New Roman" w:hAnsi="Times New Roman" w:cs="Times New Roman"/>
        </w:rPr>
        <w:t xml:space="preserve">Can be an exchange of information for convenience </w:t>
      </w:r>
    </w:p>
    <w:p w14:paraId="3839FC0C" w14:textId="77777777" w:rsidR="004C2B0D" w:rsidRPr="005C77D8" w:rsidRDefault="004C2B0D" w:rsidP="004C2B0D">
      <w:pPr>
        <w:rPr>
          <w:rFonts w:ascii="Times New Roman" w:hAnsi="Times New Roman" w:cs="Times New Roman"/>
          <w:b/>
        </w:rPr>
      </w:pPr>
      <w:r w:rsidRPr="005C77D8">
        <w:rPr>
          <w:rFonts w:ascii="Times New Roman" w:hAnsi="Times New Roman" w:cs="Times New Roman"/>
          <w:b/>
        </w:rPr>
        <w:t>Core aspect three: marketing requires product, price, place, and promotion decisions</w:t>
      </w:r>
    </w:p>
    <w:p w14:paraId="238721CB" w14:textId="77777777" w:rsidR="004C2B0D" w:rsidRPr="005C77D8" w:rsidRDefault="000C40B1" w:rsidP="004C2B0D">
      <w:pPr>
        <w:pStyle w:val="ListParagraph"/>
        <w:numPr>
          <w:ilvl w:val="0"/>
          <w:numId w:val="2"/>
        </w:numPr>
        <w:rPr>
          <w:rFonts w:ascii="Times New Roman" w:hAnsi="Times New Roman" w:cs="Times New Roman"/>
        </w:rPr>
      </w:pPr>
      <w:r w:rsidRPr="005C77D8">
        <w:rPr>
          <w:rFonts w:ascii="Times New Roman" w:hAnsi="Times New Roman" w:cs="Times New Roman"/>
        </w:rPr>
        <w:t xml:space="preserve">Product (creating value): Product/service, </w:t>
      </w:r>
      <w:r w:rsidR="004C2B0D" w:rsidRPr="005C77D8">
        <w:rPr>
          <w:rFonts w:ascii="Times New Roman" w:hAnsi="Times New Roman" w:cs="Times New Roman"/>
        </w:rPr>
        <w:t xml:space="preserve">brand, size, quality, features, packaging, warranty </w:t>
      </w:r>
    </w:p>
    <w:p w14:paraId="12281C86" w14:textId="77777777" w:rsidR="004C2B0D" w:rsidRPr="005C77D8" w:rsidRDefault="000C40B1" w:rsidP="004C2B0D">
      <w:pPr>
        <w:pStyle w:val="ListParagraph"/>
        <w:numPr>
          <w:ilvl w:val="0"/>
          <w:numId w:val="2"/>
        </w:numPr>
        <w:rPr>
          <w:rFonts w:ascii="Times New Roman" w:hAnsi="Times New Roman" w:cs="Times New Roman"/>
        </w:rPr>
      </w:pPr>
      <w:r w:rsidRPr="005C77D8">
        <w:rPr>
          <w:rFonts w:ascii="Times New Roman" w:hAnsi="Times New Roman" w:cs="Times New Roman"/>
        </w:rPr>
        <w:t>Price (transacting value): List price, discounts, allowances, costs, payment period, credit terms</w:t>
      </w:r>
    </w:p>
    <w:p w14:paraId="27DB07DD" w14:textId="77777777" w:rsidR="000C40B1" w:rsidRPr="005C77D8" w:rsidRDefault="000C40B1" w:rsidP="004C2B0D">
      <w:pPr>
        <w:pStyle w:val="ListParagraph"/>
        <w:numPr>
          <w:ilvl w:val="0"/>
          <w:numId w:val="2"/>
        </w:numPr>
        <w:rPr>
          <w:rFonts w:ascii="Times New Roman" w:hAnsi="Times New Roman" w:cs="Times New Roman"/>
        </w:rPr>
      </w:pPr>
      <w:r w:rsidRPr="005C77D8">
        <w:rPr>
          <w:rFonts w:ascii="Times New Roman" w:hAnsi="Times New Roman" w:cs="Times New Roman"/>
        </w:rPr>
        <w:t xml:space="preserve">Promotion (communicating value): advertising, sales promotion, personal selling, public relations, direct marketing, electronic media </w:t>
      </w:r>
    </w:p>
    <w:p w14:paraId="18C97231" w14:textId="77777777" w:rsidR="000C40B1" w:rsidRPr="005C77D8" w:rsidRDefault="000C40B1" w:rsidP="004C2B0D">
      <w:pPr>
        <w:pStyle w:val="ListParagraph"/>
        <w:numPr>
          <w:ilvl w:val="0"/>
          <w:numId w:val="2"/>
        </w:numPr>
        <w:rPr>
          <w:rFonts w:ascii="Times New Roman" w:hAnsi="Times New Roman" w:cs="Times New Roman"/>
        </w:rPr>
      </w:pPr>
      <w:r w:rsidRPr="005C77D8">
        <w:rPr>
          <w:rFonts w:ascii="Times New Roman" w:hAnsi="Times New Roman" w:cs="Times New Roman"/>
        </w:rPr>
        <w:t xml:space="preserve">Place (delivering value): marketing channels, distribution intensity, location, retailers, online, supply chain, logistics </w:t>
      </w:r>
    </w:p>
    <w:p w14:paraId="032E9187" w14:textId="77777777" w:rsidR="000B26E4" w:rsidRPr="005C77D8" w:rsidRDefault="000C40B1" w:rsidP="000B26E4">
      <w:pPr>
        <w:rPr>
          <w:rFonts w:ascii="Times New Roman" w:hAnsi="Times New Roman" w:cs="Times New Roman"/>
          <w:b/>
        </w:rPr>
      </w:pPr>
      <w:r w:rsidRPr="005C77D8">
        <w:rPr>
          <w:rFonts w:ascii="Times New Roman" w:hAnsi="Times New Roman" w:cs="Times New Roman"/>
          <w:b/>
        </w:rPr>
        <w:t xml:space="preserve">Products are goods, services, and ideas. </w:t>
      </w:r>
    </w:p>
    <w:p w14:paraId="2C91A5B6" w14:textId="77777777" w:rsidR="000C40B1" w:rsidRPr="005C77D8" w:rsidRDefault="000C40B1" w:rsidP="000B26E4">
      <w:pPr>
        <w:rPr>
          <w:rFonts w:ascii="Times New Roman" w:hAnsi="Times New Roman" w:cs="Times New Roman"/>
        </w:rPr>
      </w:pPr>
      <w:r w:rsidRPr="005C77D8">
        <w:rPr>
          <w:rFonts w:ascii="Times New Roman" w:hAnsi="Times New Roman" w:cs="Times New Roman"/>
          <w:b/>
        </w:rPr>
        <w:t>Price</w:t>
      </w:r>
      <w:r w:rsidRPr="005C77D8">
        <w:rPr>
          <w:rFonts w:ascii="Times New Roman" w:hAnsi="Times New Roman" w:cs="Times New Roman"/>
        </w:rPr>
        <w:t xml:space="preserve"> is everything the buyer gives up in exchange for the product. (time, money, energy)</w:t>
      </w:r>
    </w:p>
    <w:p w14:paraId="6A8EFD66" w14:textId="77777777" w:rsidR="000C40B1" w:rsidRPr="005C77D8" w:rsidRDefault="000C40B1" w:rsidP="000B26E4">
      <w:pPr>
        <w:rPr>
          <w:rFonts w:ascii="Times New Roman" w:hAnsi="Times New Roman" w:cs="Times New Roman"/>
          <w:b/>
        </w:rPr>
      </w:pPr>
      <w:r w:rsidRPr="005C77D8">
        <w:rPr>
          <w:rFonts w:ascii="Times New Roman" w:hAnsi="Times New Roman" w:cs="Times New Roman"/>
          <w:b/>
        </w:rPr>
        <w:lastRenderedPageBreak/>
        <w:t xml:space="preserve">Place </w:t>
      </w:r>
    </w:p>
    <w:p w14:paraId="0A9C3170" w14:textId="77777777" w:rsidR="000C40B1" w:rsidRPr="005C77D8" w:rsidRDefault="000C40B1" w:rsidP="000C40B1">
      <w:pPr>
        <w:pStyle w:val="ListParagraph"/>
        <w:numPr>
          <w:ilvl w:val="0"/>
          <w:numId w:val="1"/>
        </w:numPr>
        <w:rPr>
          <w:rFonts w:ascii="Times New Roman" w:hAnsi="Times New Roman" w:cs="Times New Roman"/>
        </w:rPr>
      </w:pPr>
      <w:r w:rsidRPr="005C77D8">
        <w:rPr>
          <w:rFonts w:ascii="Times New Roman" w:hAnsi="Times New Roman" w:cs="Times New Roman"/>
        </w:rPr>
        <w:t xml:space="preserve">All activities necessary to get the product to the right customer when that customer wants it. </w:t>
      </w:r>
    </w:p>
    <w:p w14:paraId="25214113" w14:textId="77777777" w:rsidR="000C40B1" w:rsidRPr="005C77D8" w:rsidRDefault="000C40B1" w:rsidP="000C40B1">
      <w:pPr>
        <w:pStyle w:val="ListParagraph"/>
        <w:numPr>
          <w:ilvl w:val="0"/>
          <w:numId w:val="1"/>
        </w:numPr>
        <w:rPr>
          <w:rFonts w:ascii="Times New Roman" w:hAnsi="Times New Roman" w:cs="Times New Roman"/>
        </w:rPr>
      </w:pPr>
      <w:r w:rsidRPr="005C77D8">
        <w:rPr>
          <w:rFonts w:ascii="Times New Roman" w:hAnsi="Times New Roman" w:cs="Times New Roman"/>
        </w:rPr>
        <w:t xml:space="preserve">Supply chain management is the field that examines these activities </w:t>
      </w:r>
    </w:p>
    <w:p w14:paraId="07CA2FE7" w14:textId="77777777" w:rsidR="000C40B1" w:rsidRPr="005C77D8" w:rsidRDefault="000C40B1" w:rsidP="000C40B1">
      <w:pPr>
        <w:pStyle w:val="ListParagraph"/>
        <w:numPr>
          <w:ilvl w:val="0"/>
          <w:numId w:val="1"/>
        </w:numPr>
        <w:rPr>
          <w:rFonts w:ascii="Times New Roman" w:hAnsi="Times New Roman" w:cs="Times New Roman"/>
        </w:rPr>
      </w:pPr>
      <w:r w:rsidRPr="005C77D8">
        <w:rPr>
          <w:rFonts w:ascii="Times New Roman" w:hAnsi="Times New Roman" w:cs="Times New Roman"/>
        </w:rPr>
        <w:t>Where would find this product in the store?</w:t>
      </w:r>
    </w:p>
    <w:p w14:paraId="729C54A8" w14:textId="77777777" w:rsidR="000C40B1" w:rsidRPr="005C77D8" w:rsidRDefault="000C40B1" w:rsidP="000C40B1">
      <w:pPr>
        <w:rPr>
          <w:rFonts w:ascii="Times New Roman" w:hAnsi="Times New Roman" w:cs="Times New Roman"/>
          <w:lang w:eastAsia="zh-CN"/>
        </w:rPr>
      </w:pPr>
      <w:r w:rsidRPr="005C77D8">
        <w:rPr>
          <w:rFonts w:ascii="Times New Roman" w:hAnsi="Times New Roman" w:cs="Times New Roman"/>
        </w:rPr>
        <w:t>Place: marketing channels</w:t>
      </w:r>
      <w:r w:rsidR="009E79BE" w:rsidRPr="005C77D8">
        <w:rPr>
          <w:rFonts w:ascii="Times New Roman" w:hAnsi="Times New Roman" w:cs="Times New Roman"/>
        </w:rPr>
        <w:t xml:space="preserve"> distribution</w:t>
      </w:r>
      <w:r w:rsidR="009E79BE" w:rsidRPr="005C77D8">
        <w:rPr>
          <w:rFonts w:ascii="Times New Roman" w:hAnsi="Times New Roman" w:cs="Times New Roman"/>
          <w:lang w:eastAsia="zh-CN"/>
        </w:rPr>
        <w:t>(</w:t>
      </w:r>
      <w:r w:rsidR="009E79BE" w:rsidRPr="005C77D8">
        <w:rPr>
          <w:rFonts w:ascii="Times New Roman" w:hAnsi="Times New Roman" w:cs="Times New Roman"/>
          <w:lang w:eastAsia="zh-CN"/>
        </w:rPr>
        <w:t>分配</w:t>
      </w:r>
      <w:r w:rsidR="009E79BE" w:rsidRPr="005C77D8">
        <w:rPr>
          <w:rFonts w:ascii="Times New Roman" w:hAnsi="Times New Roman" w:cs="Times New Roman"/>
          <w:lang w:eastAsia="zh-CN"/>
        </w:rPr>
        <w:t>)</w:t>
      </w:r>
      <w:r w:rsidR="009E79BE" w:rsidRPr="005C77D8">
        <w:rPr>
          <w:rFonts w:ascii="Times New Roman" w:hAnsi="Times New Roman" w:cs="Times New Roman"/>
        </w:rPr>
        <w:t xml:space="preserve"> strategy</w:t>
      </w:r>
    </w:p>
    <w:p w14:paraId="7268A385" w14:textId="77777777" w:rsidR="009E79BE" w:rsidRPr="005C77D8" w:rsidRDefault="009E79BE" w:rsidP="000C40B1">
      <w:pPr>
        <w:rPr>
          <w:rFonts w:ascii="Times New Roman" w:hAnsi="Times New Roman" w:cs="Times New Roman"/>
          <w:b/>
          <w:lang w:eastAsia="zh-CN"/>
        </w:rPr>
      </w:pPr>
      <w:r w:rsidRPr="005C77D8">
        <w:rPr>
          <w:rFonts w:ascii="Times New Roman" w:hAnsi="Times New Roman" w:cs="Times New Roman"/>
          <w:b/>
          <w:lang w:eastAsia="zh-CN"/>
        </w:rPr>
        <w:t xml:space="preserve">Promotion </w:t>
      </w:r>
    </w:p>
    <w:p w14:paraId="33561423"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The communication activities of marketing </w:t>
      </w:r>
    </w:p>
    <w:p w14:paraId="084F4F12"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Used to inform, persuade and remind potential buyers </w:t>
      </w:r>
    </w:p>
    <w:p w14:paraId="65991C89"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Used to influence their opinions or elicit(</w:t>
      </w:r>
      <w:r w:rsidRPr="005C77D8">
        <w:rPr>
          <w:rFonts w:ascii="Times New Roman" w:hAnsi="Times New Roman" w:cs="Times New Roman"/>
          <w:lang w:eastAsia="zh-CN"/>
        </w:rPr>
        <w:t>引出</w:t>
      </w:r>
      <w:r w:rsidRPr="005C77D8">
        <w:rPr>
          <w:rFonts w:ascii="Times New Roman" w:hAnsi="Times New Roman" w:cs="Times New Roman"/>
          <w:lang w:eastAsia="zh-CN"/>
        </w:rPr>
        <w:t xml:space="preserve">) a response </w:t>
      </w:r>
    </w:p>
    <w:p w14:paraId="3DE89A0C" w14:textId="77777777" w:rsidR="009E79BE" w:rsidRPr="005C77D8" w:rsidRDefault="009E79BE" w:rsidP="009E79BE">
      <w:pPr>
        <w:rPr>
          <w:rFonts w:ascii="Times New Roman" w:hAnsi="Times New Roman" w:cs="Times New Roman"/>
          <w:b/>
          <w:lang w:eastAsia="zh-CN"/>
        </w:rPr>
      </w:pPr>
      <w:r w:rsidRPr="005C77D8">
        <w:rPr>
          <w:rFonts w:ascii="Times New Roman" w:hAnsi="Times New Roman" w:cs="Times New Roman"/>
          <w:b/>
          <w:lang w:eastAsia="zh-CN"/>
        </w:rPr>
        <w:t xml:space="preserve">Core aspect four: marketing can be performed by both individuals and organizations </w:t>
      </w:r>
    </w:p>
    <w:p w14:paraId="1F6A95E1"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Wholesaling is often only business to business </w:t>
      </w:r>
    </w:p>
    <w:p w14:paraId="57049235"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All retailing is business to consumer selling </w:t>
      </w:r>
    </w:p>
    <w:p w14:paraId="6569E14E"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Swap meets, ebay, year sales…</w:t>
      </w:r>
    </w:p>
    <w:p w14:paraId="29F55650" w14:textId="77777777" w:rsidR="009E79BE" w:rsidRPr="005C77D8" w:rsidRDefault="009E79BE" w:rsidP="009E79BE">
      <w:pPr>
        <w:rPr>
          <w:rFonts w:ascii="Times New Roman" w:hAnsi="Times New Roman" w:cs="Times New Roman"/>
          <w:b/>
          <w:lang w:eastAsia="zh-CN"/>
        </w:rPr>
      </w:pPr>
      <w:r w:rsidRPr="005C77D8">
        <w:rPr>
          <w:rFonts w:ascii="Times New Roman" w:hAnsi="Times New Roman" w:cs="Times New Roman"/>
          <w:b/>
          <w:lang w:eastAsia="zh-CN"/>
        </w:rPr>
        <w:t xml:space="preserve">Core aspect five: marketing occurs in many settings </w:t>
      </w:r>
    </w:p>
    <w:p w14:paraId="43FD00E5"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Both profit and non-profit entities </w:t>
      </w:r>
    </w:p>
    <w:p w14:paraId="5C18361E"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Developing economies </w:t>
      </w:r>
    </w:p>
    <w:p w14:paraId="27E11071"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Entire industries </w:t>
      </w:r>
    </w:p>
    <w:p w14:paraId="004075FA" w14:textId="77777777" w:rsidR="009E79BE" w:rsidRPr="005C77D8" w:rsidRDefault="009E79BE" w:rsidP="009E79BE">
      <w:pPr>
        <w:rPr>
          <w:rFonts w:ascii="Times New Roman" w:hAnsi="Times New Roman" w:cs="Times New Roman"/>
          <w:b/>
          <w:lang w:eastAsia="zh-CN"/>
        </w:rPr>
      </w:pPr>
      <w:r w:rsidRPr="005C77D8">
        <w:rPr>
          <w:rFonts w:ascii="Times New Roman" w:hAnsi="Times New Roman" w:cs="Times New Roman"/>
          <w:b/>
          <w:lang w:eastAsia="zh-CN"/>
        </w:rPr>
        <w:t xml:space="preserve">Core aspect six: marketing helps create value </w:t>
      </w:r>
    </w:p>
    <w:p w14:paraId="43FAB0C4"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Production- oriented era</w:t>
      </w:r>
    </w:p>
    <w:p w14:paraId="035C2AD9"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Marketing- oriented era </w:t>
      </w:r>
    </w:p>
    <w:p w14:paraId="01E467F4"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Sales- oriented era </w:t>
      </w:r>
    </w:p>
    <w:p w14:paraId="3274BA0F" w14:textId="77777777" w:rsidR="009E79BE" w:rsidRPr="005C77D8" w:rsidRDefault="009E79BE" w:rsidP="009E79B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Value-based marketing </w:t>
      </w:r>
      <w:r w:rsidR="00F02F8E" w:rsidRPr="005C77D8">
        <w:rPr>
          <w:rFonts w:ascii="Times New Roman" w:hAnsi="Times New Roman" w:cs="Times New Roman"/>
          <w:lang w:eastAsia="zh-CN"/>
        </w:rPr>
        <w:t>era</w:t>
      </w:r>
    </w:p>
    <w:p w14:paraId="431290B1" w14:textId="77777777" w:rsidR="00F02F8E" w:rsidRPr="005C77D8" w:rsidRDefault="00F02F8E" w:rsidP="00F02F8E">
      <w:pPr>
        <w:pStyle w:val="ListParagraph"/>
        <w:rPr>
          <w:rFonts w:ascii="Times New Roman" w:hAnsi="Times New Roman" w:cs="Times New Roman"/>
          <w:lang w:eastAsia="zh-CN"/>
        </w:rPr>
      </w:pPr>
      <w:r w:rsidRPr="005C77D8">
        <w:rPr>
          <w:rFonts w:ascii="Times New Roman" w:hAnsi="Times New Roman" w:cs="Times New Roman"/>
          <w:lang w:eastAsia="zh-CN"/>
        </w:rPr>
        <w:t xml:space="preserve">Value- based marketing: firms must offer customers something in excess that being offered by the competitors </w:t>
      </w:r>
    </w:p>
    <w:p w14:paraId="3A45AC78" w14:textId="77777777" w:rsidR="00F02F8E" w:rsidRPr="005C77D8" w:rsidRDefault="00F02F8E" w:rsidP="00F02F8E">
      <w:pPr>
        <w:pStyle w:val="ListParagraph"/>
        <w:rPr>
          <w:rFonts w:ascii="Times New Roman" w:hAnsi="Times New Roman" w:cs="Times New Roman"/>
          <w:lang w:eastAsia="zh-CN"/>
        </w:rPr>
      </w:pPr>
      <w:r w:rsidRPr="005C77D8">
        <w:rPr>
          <w:rFonts w:ascii="Times New Roman" w:hAnsi="Times New Roman" w:cs="Times New Roman"/>
          <w:lang w:eastAsia="zh-CN"/>
        </w:rPr>
        <w:t xml:space="preserve">Firms must understand how each aspect of the product/service creates value for customers </w:t>
      </w:r>
    </w:p>
    <w:p w14:paraId="1DF64D17" w14:textId="77777777" w:rsidR="00F02F8E" w:rsidRPr="005C77D8" w:rsidRDefault="00F02F8E" w:rsidP="00F02F8E">
      <w:pPr>
        <w:pStyle w:val="ListParagraph"/>
        <w:rPr>
          <w:rFonts w:ascii="Times New Roman" w:hAnsi="Times New Roman" w:cs="Times New Roman"/>
          <w:lang w:eastAsia="zh-CN"/>
        </w:rPr>
      </w:pPr>
      <w:r w:rsidRPr="005C77D8">
        <w:rPr>
          <w:rFonts w:ascii="Times New Roman" w:hAnsi="Times New Roman" w:cs="Times New Roman"/>
          <w:lang w:eastAsia="zh-CN"/>
        </w:rPr>
        <w:t xml:space="preserve">The goal is to find the most desirable balance between providing benefits to customers and minimizing costs </w:t>
      </w:r>
    </w:p>
    <w:p w14:paraId="0CF82880" w14:textId="77777777" w:rsidR="00F02F8E" w:rsidRPr="005C77D8" w:rsidRDefault="00F02F8E" w:rsidP="00F02F8E">
      <w:pPr>
        <w:rPr>
          <w:rFonts w:ascii="Times New Roman" w:hAnsi="Times New Roman" w:cs="Times New Roman"/>
          <w:lang w:eastAsia="zh-CN"/>
        </w:rPr>
      </w:pPr>
      <w:r w:rsidRPr="005C77D8">
        <w:rPr>
          <w:rFonts w:ascii="Times New Roman" w:hAnsi="Times New Roman" w:cs="Times New Roman"/>
          <w:lang w:eastAsia="zh-CN"/>
        </w:rPr>
        <w:t>How firms compete on the basis of value?</w:t>
      </w:r>
    </w:p>
    <w:p w14:paraId="2736725F" w14:textId="77777777" w:rsidR="00F02F8E" w:rsidRPr="005C77D8" w:rsidRDefault="00F02F8E" w:rsidP="00F02F8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Constantly changing consumer perceptions </w:t>
      </w:r>
    </w:p>
    <w:p w14:paraId="6ECE5F01" w14:textId="77777777" w:rsidR="00F02F8E" w:rsidRPr="005C77D8" w:rsidRDefault="00F02F8E" w:rsidP="00F02F8E">
      <w:pPr>
        <w:pStyle w:val="ListParagraph"/>
        <w:numPr>
          <w:ilvl w:val="0"/>
          <w:numId w:val="1"/>
        </w:numPr>
        <w:rPr>
          <w:rFonts w:ascii="Times New Roman" w:hAnsi="Times New Roman" w:cs="Times New Roman"/>
          <w:lang w:eastAsia="zh-CN"/>
        </w:rPr>
      </w:pPr>
      <w:r w:rsidRPr="005C77D8">
        <w:rPr>
          <w:rFonts w:ascii="Times New Roman" w:hAnsi="Times New Roman" w:cs="Times New Roman"/>
          <w:lang w:eastAsia="zh-CN"/>
        </w:rPr>
        <w:t xml:space="preserve">Firms must constantly monitor the marketplace in order to create value </w:t>
      </w:r>
    </w:p>
    <w:p w14:paraId="7E1FA7EA" w14:textId="77777777" w:rsidR="00F02F8E" w:rsidRPr="005C77D8" w:rsidRDefault="00F02F8E" w:rsidP="00F02F8E">
      <w:pPr>
        <w:pStyle w:val="ListParagraph"/>
        <w:numPr>
          <w:ilvl w:val="0"/>
          <w:numId w:val="3"/>
        </w:numPr>
        <w:rPr>
          <w:rFonts w:ascii="Times New Roman" w:hAnsi="Times New Roman" w:cs="Times New Roman"/>
          <w:lang w:eastAsia="zh-CN"/>
        </w:rPr>
      </w:pPr>
      <w:r w:rsidRPr="005C77D8">
        <w:rPr>
          <w:rFonts w:ascii="Times New Roman" w:hAnsi="Times New Roman" w:cs="Times New Roman"/>
          <w:lang w:eastAsia="zh-CN"/>
        </w:rPr>
        <w:t xml:space="preserve">Sharing information </w:t>
      </w:r>
    </w:p>
    <w:p w14:paraId="1F79B445" w14:textId="77777777" w:rsidR="00F02F8E" w:rsidRPr="005C77D8" w:rsidRDefault="00F02F8E" w:rsidP="00F02F8E">
      <w:pPr>
        <w:pStyle w:val="ListParagraph"/>
        <w:numPr>
          <w:ilvl w:val="0"/>
          <w:numId w:val="3"/>
        </w:numPr>
        <w:rPr>
          <w:rFonts w:ascii="Times New Roman" w:hAnsi="Times New Roman" w:cs="Times New Roman"/>
          <w:lang w:eastAsia="zh-CN"/>
        </w:rPr>
      </w:pPr>
      <w:r w:rsidRPr="005C77D8">
        <w:rPr>
          <w:rFonts w:ascii="Times New Roman" w:hAnsi="Times New Roman" w:cs="Times New Roman"/>
          <w:lang w:eastAsia="zh-CN"/>
        </w:rPr>
        <w:t xml:space="preserve">Becoming value driven: balancing benefits and cost </w:t>
      </w:r>
    </w:p>
    <w:p w14:paraId="1B058313" w14:textId="77777777" w:rsidR="00F02F8E" w:rsidRPr="005C77D8" w:rsidRDefault="00F02F8E" w:rsidP="00F02F8E">
      <w:pPr>
        <w:pStyle w:val="ListParagraph"/>
        <w:rPr>
          <w:rFonts w:ascii="Times New Roman" w:hAnsi="Times New Roman" w:cs="Times New Roman"/>
          <w:lang w:eastAsia="zh-CN"/>
        </w:rPr>
      </w:pPr>
      <w:r w:rsidRPr="005C77D8">
        <w:rPr>
          <w:rFonts w:ascii="Times New Roman" w:hAnsi="Times New Roman" w:cs="Times New Roman"/>
          <w:lang w:eastAsia="zh-CN"/>
        </w:rPr>
        <w:t xml:space="preserve">Understand key benefits </w:t>
      </w:r>
    </w:p>
    <w:p w14:paraId="3D8238BC" w14:textId="77777777" w:rsidR="00F02F8E" w:rsidRPr="005C77D8" w:rsidRDefault="00F02F8E" w:rsidP="00F02F8E">
      <w:pPr>
        <w:pStyle w:val="ListParagraph"/>
        <w:rPr>
          <w:rFonts w:ascii="Times New Roman" w:hAnsi="Times New Roman" w:cs="Times New Roman"/>
          <w:lang w:eastAsia="zh-CN"/>
        </w:rPr>
      </w:pPr>
      <w:r w:rsidRPr="005C77D8">
        <w:rPr>
          <w:rFonts w:ascii="Times New Roman" w:hAnsi="Times New Roman" w:cs="Times New Roman"/>
          <w:lang w:eastAsia="zh-CN"/>
        </w:rPr>
        <w:t xml:space="preserve">Focus on key benefits </w:t>
      </w:r>
    </w:p>
    <w:p w14:paraId="47C74D0D" w14:textId="77777777" w:rsidR="00F02F8E" w:rsidRPr="005C77D8" w:rsidRDefault="00F02F8E" w:rsidP="00F02F8E">
      <w:pPr>
        <w:pStyle w:val="ListParagraph"/>
        <w:rPr>
          <w:rFonts w:ascii="Times New Roman" w:hAnsi="Times New Roman" w:cs="Times New Roman"/>
          <w:lang w:eastAsia="zh-CN"/>
        </w:rPr>
      </w:pPr>
      <w:r w:rsidRPr="005C77D8">
        <w:rPr>
          <w:rFonts w:ascii="Times New Roman" w:hAnsi="Times New Roman" w:cs="Times New Roman"/>
          <w:lang w:eastAsia="zh-CN"/>
        </w:rPr>
        <w:t xml:space="preserve">Eliminate cost of less strategic benefits </w:t>
      </w:r>
    </w:p>
    <w:p w14:paraId="43E3D3E0" w14:textId="77777777" w:rsidR="00F02F8E" w:rsidRPr="005C77D8" w:rsidRDefault="00F02F8E" w:rsidP="00F02F8E">
      <w:pPr>
        <w:pStyle w:val="ListParagraph"/>
        <w:numPr>
          <w:ilvl w:val="0"/>
          <w:numId w:val="3"/>
        </w:numPr>
        <w:rPr>
          <w:rFonts w:ascii="Times New Roman" w:hAnsi="Times New Roman" w:cs="Times New Roman"/>
          <w:lang w:eastAsia="zh-CN"/>
        </w:rPr>
      </w:pPr>
      <w:r w:rsidRPr="005C77D8">
        <w:rPr>
          <w:rFonts w:ascii="Times New Roman" w:hAnsi="Times New Roman" w:cs="Times New Roman"/>
          <w:lang w:eastAsia="zh-CN"/>
        </w:rPr>
        <w:t xml:space="preserve">Becoming value driven: building relationships with customers </w:t>
      </w:r>
    </w:p>
    <w:p w14:paraId="1643FE49" w14:textId="77777777" w:rsidR="00F02F8E" w:rsidRPr="005C77D8" w:rsidRDefault="00F02F8E" w:rsidP="00F02F8E">
      <w:pPr>
        <w:pStyle w:val="ListParagraph"/>
        <w:rPr>
          <w:rFonts w:ascii="Times New Roman" w:hAnsi="Times New Roman" w:cs="Times New Roman"/>
          <w:lang w:eastAsia="zh-CN"/>
        </w:rPr>
      </w:pPr>
      <w:r w:rsidRPr="005C77D8">
        <w:rPr>
          <w:rFonts w:ascii="Times New Roman" w:hAnsi="Times New Roman" w:cs="Times New Roman"/>
          <w:lang w:eastAsia="zh-CN"/>
        </w:rPr>
        <w:t>Take a long-term view of customer relationships</w:t>
      </w:r>
    </w:p>
    <w:p w14:paraId="497EFC0E" w14:textId="77777777" w:rsidR="00F02F8E" w:rsidRPr="005C77D8" w:rsidRDefault="00F02F8E" w:rsidP="00F02F8E">
      <w:pPr>
        <w:pStyle w:val="ListParagraph"/>
        <w:rPr>
          <w:rFonts w:ascii="Times New Roman" w:hAnsi="Times New Roman" w:cs="Times New Roman"/>
          <w:lang w:eastAsia="zh-CN"/>
        </w:rPr>
      </w:pPr>
      <w:r w:rsidRPr="005C77D8">
        <w:rPr>
          <w:rFonts w:ascii="Times New Roman" w:hAnsi="Times New Roman" w:cs="Times New Roman"/>
          <w:lang w:eastAsia="zh-CN"/>
        </w:rPr>
        <w:t xml:space="preserve">Use data to assist in maintaining the relationship </w:t>
      </w:r>
    </w:p>
    <w:p w14:paraId="27986E25" w14:textId="77777777" w:rsidR="00F02F8E" w:rsidRPr="005C77D8" w:rsidRDefault="00F02F8E" w:rsidP="00F02F8E">
      <w:pPr>
        <w:rPr>
          <w:rFonts w:ascii="Times New Roman" w:hAnsi="Times New Roman" w:cs="Times New Roman"/>
          <w:lang w:eastAsia="zh-CN"/>
        </w:rPr>
      </w:pPr>
    </w:p>
    <w:p w14:paraId="55200700" w14:textId="77777777" w:rsidR="00064101" w:rsidRPr="005C77D8" w:rsidRDefault="00064101" w:rsidP="00F02F8E">
      <w:pPr>
        <w:rPr>
          <w:rFonts w:ascii="Times New Roman" w:hAnsi="Times New Roman" w:cs="Times New Roman"/>
          <w:lang w:eastAsia="zh-CN"/>
        </w:rPr>
      </w:pPr>
    </w:p>
    <w:p w14:paraId="079FB1DB" w14:textId="77777777" w:rsidR="005C77D8" w:rsidRDefault="005C77D8" w:rsidP="00F02F8E">
      <w:pPr>
        <w:rPr>
          <w:rFonts w:ascii="Times New Roman" w:hAnsi="Times New Roman" w:cs="Times New Roman"/>
          <w:lang w:eastAsia="zh-CN"/>
        </w:rPr>
      </w:pPr>
    </w:p>
    <w:p w14:paraId="1476C0CE" w14:textId="77777777" w:rsidR="005C77D8" w:rsidRDefault="005C77D8" w:rsidP="00F02F8E">
      <w:pPr>
        <w:rPr>
          <w:rFonts w:ascii="Times New Roman" w:hAnsi="Times New Roman" w:cs="Times New Roman"/>
          <w:lang w:eastAsia="zh-CN"/>
        </w:rPr>
      </w:pPr>
    </w:p>
    <w:p w14:paraId="2ACF52B0" w14:textId="77777777" w:rsidR="005C77D8" w:rsidRDefault="005C77D8" w:rsidP="00F02F8E">
      <w:pPr>
        <w:rPr>
          <w:rFonts w:ascii="Times New Roman" w:hAnsi="Times New Roman" w:cs="Times New Roman"/>
          <w:lang w:eastAsia="zh-CN"/>
        </w:rPr>
      </w:pPr>
    </w:p>
    <w:p w14:paraId="48B9643D" w14:textId="34FC1CCC" w:rsidR="00064101" w:rsidRPr="005C77D8" w:rsidRDefault="00064101" w:rsidP="00F02F8E">
      <w:pPr>
        <w:rPr>
          <w:rFonts w:ascii="Times New Roman" w:hAnsi="Times New Roman" w:cs="Times New Roman"/>
          <w:lang w:eastAsia="zh-CN"/>
        </w:rPr>
      </w:pPr>
      <w:r w:rsidRPr="005C77D8">
        <w:rPr>
          <w:rFonts w:ascii="Times New Roman" w:hAnsi="Times New Roman" w:cs="Times New Roman"/>
          <w:lang w:eastAsia="zh-CN"/>
        </w:rPr>
        <w:t>Chapter 2</w:t>
      </w:r>
    </w:p>
    <w:p w14:paraId="109B6847" w14:textId="7B22D5DA" w:rsidR="00064101" w:rsidRPr="005C77D8" w:rsidRDefault="00064101" w:rsidP="00F02F8E">
      <w:pPr>
        <w:rPr>
          <w:rFonts w:ascii="Times New Roman" w:hAnsi="Times New Roman" w:cs="Times New Roman"/>
          <w:lang w:eastAsia="zh-CN"/>
        </w:rPr>
      </w:pPr>
      <w:r w:rsidRPr="005C77D8">
        <w:rPr>
          <w:rFonts w:ascii="Times New Roman" w:hAnsi="Times New Roman" w:cs="Times New Roman"/>
          <w:lang w:eastAsia="zh-CN"/>
        </w:rPr>
        <w:t xml:space="preserve">The strategic Marketing Planning Process </w:t>
      </w:r>
    </w:p>
    <w:p w14:paraId="0272F420" w14:textId="4C6191FA" w:rsidR="00064101" w:rsidRPr="005C77D8" w:rsidRDefault="00064101" w:rsidP="00064101">
      <w:pPr>
        <w:pStyle w:val="ListParagraph"/>
        <w:numPr>
          <w:ilvl w:val="0"/>
          <w:numId w:val="4"/>
        </w:numPr>
        <w:rPr>
          <w:rFonts w:ascii="Times New Roman" w:hAnsi="Times New Roman" w:cs="Times New Roman"/>
          <w:lang w:eastAsia="zh-CN"/>
        </w:rPr>
      </w:pPr>
      <w:r w:rsidRPr="005C77D8">
        <w:rPr>
          <w:rFonts w:ascii="Times New Roman" w:hAnsi="Times New Roman" w:cs="Times New Roman"/>
          <w:lang w:eastAsia="zh-CN"/>
        </w:rPr>
        <w:t xml:space="preserve">Define the mission and objectives </w:t>
      </w:r>
    </w:p>
    <w:p w14:paraId="63D3B8B3" w14:textId="6BF0278F" w:rsidR="00064101" w:rsidRPr="005C77D8" w:rsidRDefault="00064101" w:rsidP="00AC1514">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A board description of a firm’s objectives and the scope of activities it plans to undertake </w:t>
      </w:r>
    </w:p>
    <w:p w14:paraId="61C2096B" w14:textId="6289DC8D" w:rsidR="00AC1514" w:rsidRPr="005C77D8" w:rsidRDefault="00AC1514" w:rsidP="00AC1514">
      <w:pPr>
        <w:pStyle w:val="ListParagraph"/>
        <w:numPr>
          <w:ilvl w:val="0"/>
          <w:numId w:val="5"/>
        </w:numPr>
        <w:rPr>
          <w:rFonts w:ascii="Times New Roman" w:hAnsi="Times New Roman" w:cs="Times New Roman"/>
          <w:lang w:eastAsia="zh-CN"/>
        </w:rPr>
      </w:pPr>
      <w:r w:rsidRPr="005C77D8">
        <w:rPr>
          <w:rFonts w:ascii="Times New Roman" w:hAnsi="Times New Roman" w:cs="Times New Roman"/>
          <w:lang w:eastAsia="zh-CN"/>
        </w:rPr>
        <w:t xml:space="preserve">What types of business are we in? </w:t>
      </w:r>
    </w:p>
    <w:p w14:paraId="5DDEE5F0" w14:textId="1202BBD7" w:rsidR="00AC1514" w:rsidRPr="005C77D8" w:rsidRDefault="00AC1514" w:rsidP="00AC1514">
      <w:pPr>
        <w:pStyle w:val="ListParagraph"/>
        <w:numPr>
          <w:ilvl w:val="0"/>
          <w:numId w:val="5"/>
        </w:numPr>
        <w:rPr>
          <w:rFonts w:ascii="Times New Roman" w:hAnsi="Times New Roman" w:cs="Times New Roman"/>
          <w:lang w:eastAsia="zh-CN"/>
        </w:rPr>
      </w:pPr>
      <w:r w:rsidRPr="005C77D8">
        <w:rPr>
          <w:rFonts w:ascii="Times New Roman" w:hAnsi="Times New Roman" w:cs="Times New Roman"/>
          <w:lang w:eastAsia="zh-CN"/>
        </w:rPr>
        <w:t>What do we need to do to accomplish our goals objectives?</w:t>
      </w:r>
    </w:p>
    <w:p w14:paraId="0DECD3C4" w14:textId="4AECBD5A" w:rsidR="00AC1514" w:rsidRPr="005C77D8" w:rsidRDefault="00AC1514" w:rsidP="00AC1514">
      <w:pPr>
        <w:pStyle w:val="ListParagraph"/>
        <w:numPr>
          <w:ilvl w:val="0"/>
          <w:numId w:val="4"/>
        </w:numPr>
        <w:rPr>
          <w:rFonts w:ascii="Times New Roman" w:hAnsi="Times New Roman" w:cs="Times New Roman"/>
          <w:lang w:eastAsia="zh-CN"/>
        </w:rPr>
      </w:pPr>
      <w:r w:rsidRPr="005C77D8">
        <w:rPr>
          <w:rFonts w:ascii="Times New Roman" w:hAnsi="Times New Roman" w:cs="Times New Roman"/>
          <w:lang w:eastAsia="zh-CN"/>
        </w:rPr>
        <w:t xml:space="preserve">Conduct a situation analysis </w:t>
      </w:r>
    </w:p>
    <w:p w14:paraId="6FDB4B82" w14:textId="65047C5F" w:rsidR="00AC1514" w:rsidRPr="005C77D8" w:rsidRDefault="00AC1514" w:rsidP="00AC1514">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Using SWOT </w:t>
      </w:r>
    </w:p>
    <w:tbl>
      <w:tblPr>
        <w:tblStyle w:val="TableGrid"/>
        <w:tblW w:w="0" w:type="auto"/>
        <w:tblInd w:w="720" w:type="dxa"/>
        <w:tblLook w:val="04A0" w:firstRow="1" w:lastRow="0" w:firstColumn="1" w:lastColumn="0" w:noHBand="0" w:noVBand="1"/>
      </w:tblPr>
      <w:tblGrid>
        <w:gridCol w:w="2588"/>
        <w:gridCol w:w="3179"/>
        <w:gridCol w:w="2369"/>
      </w:tblGrid>
      <w:tr w:rsidR="00AC1514" w:rsidRPr="005C77D8" w14:paraId="2808E730" w14:textId="77777777" w:rsidTr="00A67BDE">
        <w:tc>
          <w:tcPr>
            <w:tcW w:w="2588" w:type="dxa"/>
          </w:tcPr>
          <w:p w14:paraId="7D809706" w14:textId="77777777" w:rsidR="00AC1514" w:rsidRPr="005C77D8" w:rsidRDefault="00AC1514" w:rsidP="00AC1514">
            <w:pPr>
              <w:pStyle w:val="ListParagraph"/>
              <w:ind w:left="0"/>
              <w:rPr>
                <w:rFonts w:ascii="Times New Roman" w:hAnsi="Times New Roman" w:cs="Times New Roman"/>
                <w:lang w:eastAsia="zh-CN"/>
              </w:rPr>
            </w:pPr>
          </w:p>
        </w:tc>
        <w:tc>
          <w:tcPr>
            <w:tcW w:w="3179" w:type="dxa"/>
          </w:tcPr>
          <w:p w14:paraId="492EBA30" w14:textId="7FC2DCA6" w:rsidR="00AC1514" w:rsidRPr="005C77D8" w:rsidRDefault="00AC1514"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 xml:space="preserve">Positive </w:t>
            </w:r>
          </w:p>
        </w:tc>
        <w:tc>
          <w:tcPr>
            <w:tcW w:w="2369" w:type="dxa"/>
          </w:tcPr>
          <w:p w14:paraId="20A9AAC4" w14:textId="2B75A388" w:rsidR="00AC1514" w:rsidRPr="005C77D8" w:rsidRDefault="00AC1514"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 xml:space="preserve">Negative </w:t>
            </w:r>
          </w:p>
        </w:tc>
      </w:tr>
      <w:tr w:rsidR="00AC1514" w:rsidRPr="005C77D8" w14:paraId="7F0BBEE4" w14:textId="77777777" w:rsidTr="00A67BDE">
        <w:tc>
          <w:tcPr>
            <w:tcW w:w="2588" w:type="dxa"/>
          </w:tcPr>
          <w:p w14:paraId="7899E8F0" w14:textId="526A9AB0" w:rsidR="00AC1514" w:rsidRPr="005C77D8" w:rsidRDefault="00AC1514"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 xml:space="preserve">Internal </w:t>
            </w:r>
          </w:p>
        </w:tc>
        <w:tc>
          <w:tcPr>
            <w:tcW w:w="3179" w:type="dxa"/>
          </w:tcPr>
          <w:p w14:paraId="082A714B" w14:textId="3694E870" w:rsidR="00AC1514" w:rsidRPr="005C77D8" w:rsidRDefault="00AC1514"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Strengths</w:t>
            </w:r>
          </w:p>
          <w:p w14:paraId="09A5E8CF" w14:textId="1CA4D863" w:rsidR="00AC1514" w:rsidRPr="005C77D8" w:rsidRDefault="00AC1514" w:rsidP="00AC1514">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Strong base of loyal customers </w:t>
            </w:r>
          </w:p>
          <w:p w14:paraId="48DA5BE0" w14:textId="77777777" w:rsidR="00AC1514" w:rsidRPr="005C77D8" w:rsidRDefault="00AC1514" w:rsidP="00AC1514">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Excellent geographic location </w:t>
            </w:r>
          </w:p>
          <w:p w14:paraId="438A2A7C" w14:textId="5A2B3F90" w:rsidR="00AC1514" w:rsidRPr="005C77D8" w:rsidRDefault="00AC1514" w:rsidP="00AC1514">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Wide distribution networks</w:t>
            </w:r>
          </w:p>
        </w:tc>
        <w:tc>
          <w:tcPr>
            <w:tcW w:w="2369" w:type="dxa"/>
          </w:tcPr>
          <w:p w14:paraId="5F2021BF" w14:textId="77777777" w:rsidR="00AC1514" w:rsidRPr="005C77D8" w:rsidRDefault="00AC1514"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 xml:space="preserve">Weaknesses </w:t>
            </w:r>
          </w:p>
          <w:p w14:paraId="47A9B06F" w14:textId="2F0C0810" w:rsidR="00A67BDE" w:rsidRPr="005C77D8" w:rsidRDefault="00AC1514" w:rsidP="00A67BDE">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L</w:t>
            </w:r>
            <w:r w:rsidR="00A67BDE" w:rsidRPr="005C77D8">
              <w:rPr>
                <w:rFonts w:ascii="Times New Roman" w:hAnsi="Times New Roman" w:cs="Times New Roman"/>
                <w:lang w:eastAsia="zh-CN"/>
              </w:rPr>
              <w:t xml:space="preserve">ittle or no brand recognition </w:t>
            </w:r>
          </w:p>
          <w:p w14:paraId="653B3BC7" w14:textId="77777777" w:rsidR="00A67BDE" w:rsidRPr="005C77D8" w:rsidRDefault="00A67BDE" w:rsidP="00A67BDE">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Lack of financial resources </w:t>
            </w:r>
          </w:p>
          <w:p w14:paraId="268CB515" w14:textId="4920DB68" w:rsidR="00A67BDE" w:rsidRPr="005C77D8" w:rsidRDefault="00A67BDE" w:rsidP="00A67BDE">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Poor location </w:t>
            </w:r>
          </w:p>
        </w:tc>
      </w:tr>
      <w:tr w:rsidR="00AC1514" w:rsidRPr="005C77D8" w14:paraId="01718350" w14:textId="77777777" w:rsidTr="00A67BDE">
        <w:tc>
          <w:tcPr>
            <w:tcW w:w="2588" w:type="dxa"/>
          </w:tcPr>
          <w:p w14:paraId="00A72FFC" w14:textId="2C71300A" w:rsidR="00AC1514" w:rsidRPr="005C77D8" w:rsidRDefault="00AC1514"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 xml:space="preserve">External </w:t>
            </w:r>
          </w:p>
        </w:tc>
        <w:tc>
          <w:tcPr>
            <w:tcW w:w="3179" w:type="dxa"/>
          </w:tcPr>
          <w:p w14:paraId="6A21F666" w14:textId="77777777" w:rsidR="00AC1514" w:rsidRPr="005C77D8" w:rsidRDefault="00A67BDE"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 xml:space="preserve">Opportunities </w:t>
            </w:r>
          </w:p>
          <w:p w14:paraId="16EEB280" w14:textId="38ECD3E8" w:rsidR="00A67BDE" w:rsidRPr="005C77D8" w:rsidRDefault="00A67BDE" w:rsidP="00A67BDE">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When existing firms exit the market because of financial or other difficulties </w:t>
            </w:r>
          </w:p>
          <w:p w14:paraId="28E89377" w14:textId="29166FEF" w:rsidR="00A67BDE" w:rsidRPr="005C77D8" w:rsidRDefault="00A67BDE" w:rsidP="00A67BDE">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When a firm acquires another firm, the acquiring firm gets market access, new customers, new tech and expertise, and financial resources </w:t>
            </w:r>
          </w:p>
        </w:tc>
        <w:tc>
          <w:tcPr>
            <w:tcW w:w="2369" w:type="dxa"/>
          </w:tcPr>
          <w:p w14:paraId="5CD0D9FF" w14:textId="55A7DF67" w:rsidR="00AC1514" w:rsidRPr="005C77D8" w:rsidRDefault="00A67BDE"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Threats</w:t>
            </w:r>
          </w:p>
          <w:p w14:paraId="243258D9" w14:textId="69E4EE76" w:rsidR="00A67BDE" w:rsidRPr="005C77D8" w:rsidRDefault="00A67BDE"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w:t>
            </w:r>
            <w:r w:rsidR="00361CE0" w:rsidRPr="005C77D8">
              <w:rPr>
                <w:rFonts w:ascii="Times New Roman" w:hAnsi="Times New Roman" w:cs="Times New Roman"/>
                <w:lang w:eastAsia="zh-CN"/>
              </w:rPr>
              <w:t xml:space="preserve"> </w:t>
            </w:r>
            <w:r w:rsidRPr="005C77D8">
              <w:rPr>
                <w:rFonts w:ascii="Times New Roman" w:hAnsi="Times New Roman" w:cs="Times New Roman"/>
                <w:lang w:eastAsia="zh-CN"/>
              </w:rPr>
              <w:t xml:space="preserve">New entrants into the industry or market </w:t>
            </w:r>
          </w:p>
          <w:p w14:paraId="6AEFE3D8" w14:textId="77777777" w:rsidR="00361CE0" w:rsidRPr="005C77D8" w:rsidRDefault="00A67BDE"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w:t>
            </w:r>
            <w:r w:rsidR="00361CE0" w:rsidRPr="005C77D8">
              <w:rPr>
                <w:rFonts w:ascii="Times New Roman" w:hAnsi="Times New Roman" w:cs="Times New Roman"/>
                <w:lang w:eastAsia="zh-CN"/>
              </w:rPr>
              <w:t xml:space="preserve"> Natural or man-made disasters</w:t>
            </w:r>
          </w:p>
          <w:p w14:paraId="20C024B0" w14:textId="77777777" w:rsidR="00361CE0" w:rsidRPr="005C77D8" w:rsidRDefault="00361CE0" w:rsidP="00AC1514">
            <w:pPr>
              <w:pStyle w:val="ListParagraph"/>
              <w:ind w:left="0"/>
              <w:rPr>
                <w:rFonts w:ascii="Times New Roman" w:hAnsi="Times New Roman" w:cs="Times New Roman"/>
                <w:lang w:eastAsia="zh-CN"/>
              </w:rPr>
            </w:pPr>
            <w:r w:rsidRPr="005C77D8">
              <w:rPr>
                <w:rFonts w:ascii="Times New Roman" w:hAnsi="Times New Roman" w:cs="Times New Roman"/>
                <w:lang w:eastAsia="zh-CN"/>
              </w:rPr>
              <w:t xml:space="preserve">- Political or regulatory changes </w:t>
            </w:r>
          </w:p>
          <w:p w14:paraId="7D6E098E" w14:textId="7129C823" w:rsidR="00361CE0" w:rsidRPr="005C77D8" w:rsidRDefault="00361CE0" w:rsidP="00AC1514">
            <w:pPr>
              <w:pStyle w:val="ListParagraph"/>
              <w:ind w:left="0"/>
              <w:rPr>
                <w:rFonts w:ascii="Times New Roman" w:hAnsi="Times New Roman" w:cs="Times New Roman"/>
                <w:lang w:eastAsia="zh-CN"/>
              </w:rPr>
            </w:pPr>
          </w:p>
        </w:tc>
      </w:tr>
    </w:tbl>
    <w:p w14:paraId="034C5687" w14:textId="2210451F" w:rsidR="00361CE0" w:rsidRPr="005C77D8" w:rsidRDefault="00361CE0" w:rsidP="00361CE0">
      <w:pPr>
        <w:pStyle w:val="ListParagraph"/>
        <w:numPr>
          <w:ilvl w:val="0"/>
          <w:numId w:val="4"/>
        </w:numPr>
        <w:rPr>
          <w:rFonts w:ascii="Times New Roman" w:hAnsi="Times New Roman" w:cs="Times New Roman"/>
          <w:lang w:eastAsia="zh-CN"/>
        </w:rPr>
      </w:pPr>
      <w:r w:rsidRPr="005C77D8">
        <w:rPr>
          <w:rFonts w:ascii="Times New Roman" w:hAnsi="Times New Roman" w:cs="Times New Roman"/>
          <w:lang w:eastAsia="zh-CN"/>
        </w:rPr>
        <w:t>Identifying and evaluating opportunities using STP</w:t>
      </w:r>
    </w:p>
    <w:p w14:paraId="14143BE2" w14:textId="17B335E9" w:rsidR="00361CE0" w:rsidRPr="005C77D8" w:rsidRDefault="00361CE0" w:rsidP="00361CE0">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Segmentation: the process of dividing the market into distinct groups of customers, each group having similar needs, wants, or characteristics, who might appreciate products or services geared especially for them in similar ways.  (Location season culture)</w:t>
      </w:r>
    </w:p>
    <w:p w14:paraId="08023FAD" w14:textId="77777777" w:rsidR="00361CE0" w:rsidRPr="005C77D8" w:rsidRDefault="00361CE0" w:rsidP="00361CE0">
      <w:pPr>
        <w:pStyle w:val="ListParagraph"/>
        <w:rPr>
          <w:rFonts w:ascii="Times New Roman" w:hAnsi="Times New Roman" w:cs="Times New Roman"/>
          <w:lang w:eastAsia="zh-CN"/>
        </w:rPr>
      </w:pPr>
    </w:p>
    <w:p w14:paraId="60B3A4CF" w14:textId="4AFDFD1F" w:rsidR="00361CE0" w:rsidRPr="005C77D8" w:rsidRDefault="00361CE0" w:rsidP="00361CE0">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Targeting: evaluating the attractiveness of various segments and then deciding which to purse as market </w:t>
      </w:r>
    </w:p>
    <w:p w14:paraId="0D63DC10" w14:textId="77777777" w:rsidR="00361CE0" w:rsidRPr="005C77D8" w:rsidRDefault="00361CE0" w:rsidP="00361CE0">
      <w:pPr>
        <w:rPr>
          <w:rFonts w:ascii="Times New Roman" w:hAnsi="Times New Roman" w:cs="Times New Roman"/>
          <w:lang w:eastAsia="zh-CN"/>
        </w:rPr>
      </w:pPr>
    </w:p>
    <w:p w14:paraId="306ADBBB" w14:textId="272C5F5A" w:rsidR="00361CE0" w:rsidRPr="005C77D8" w:rsidRDefault="00361CE0" w:rsidP="00361CE0">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Positioning: how a firm wants to be positioned in those segments it has decided to purse. This involves defining the marketing mix variables (product, price, place, promotion)</w:t>
      </w:r>
    </w:p>
    <w:p w14:paraId="30B39EA9" w14:textId="77777777" w:rsidR="00361CE0" w:rsidRPr="005C77D8" w:rsidRDefault="00361CE0" w:rsidP="00361CE0">
      <w:pPr>
        <w:rPr>
          <w:rFonts w:ascii="Times New Roman" w:hAnsi="Times New Roman" w:cs="Times New Roman"/>
          <w:lang w:eastAsia="zh-CN"/>
        </w:rPr>
      </w:pPr>
    </w:p>
    <w:p w14:paraId="4EDF3A54" w14:textId="20FF2B5F" w:rsidR="0047394C" w:rsidRPr="005C77D8" w:rsidRDefault="0047394C" w:rsidP="00361CE0">
      <w:pPr>
        <w:pStyle w:val="ListParagraph"/>
        <w:numPr>
          <w:ilvl w:val="0"/>
          <w:numId w:val="4"/>
        </w:numPr>
        <w:rPr>
          <w:rFonts w:ascii="Times New Roman" w:hAnsi="Times New Roman" w:cs="Times New Roman"/>
          <w:lang w:eastAsia="zh-CN"/>
        </w:rPr>
      </w:pPr>
      <w:r w:rsidRPr="005C77D8">
        <w:rPr>
          <w:rFonts w:ascii="Times New Roman" w:hAnsi="Times New Roman" w:cs="Times New Roman"/>
          <w:lang w:eastAsia="zh-CN"/>
        </w:rPr>
        <w:t xml:space="preserve">Implement marketing and allocate resources </w:t>
      </w:r>
    </w:p>
    <w:p w14:paraId="52FF236F" w14:textId="27BF7669"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Promotion strategy </w:t>
      </w:r>
    </w:p>
    <w:p w14:paraId="782FB160" w14:textId="323EB3AA"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Place strategy </w:t>
      </w:r>
    </w:p>
    <w:p w14:paraId="26EECD17" w14:textId="06D1D3EF"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Product &amp; Service strategy </w:t>
      </w:r>
    </w:p>
    <w:p w14:paraId="4663ECA8" w14:textId="69766B1E"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Price strategy </w:t>
      </w:r>
    </w:p>
    <w:p w14:paraId="75DA77F5" w14:textId="6AEB20AB" w:rsidR="00361CE0" w:rsidRPr="005C77D8" w:rsidRDefault="00361CE0" w:rsidP="0047394C">
      <w:pPr>
        <w:pStyle w:val="ListParagraph"/>
        <w:rPr>
          <w:rFonts w:ascii="Times New Roman" w:hAnsi="Times New Roman" w:cs="Times New Roman"/>
          <w:lang w:eastAsia="zh-CN"/>
        </w:rPr>
      </w:pPr>
      <w:r w:rsidRPr="005C77D8">
        <w:rPr>
          <w:rFonts w:ascii="Times New Roman" w:hAnsi="Times New Roman" w:cs="Times New Roman"/>
          <w:lang w:eastAsia="zh-CN"/>
        </w:rPr>
        <w:t xml:space="preserve">a) Price and value for money </w:t>
      </w:r>
    </w:p>
    <w:p w14:paraId="156DBF05" w14:textId="4288F7F3" w:rsidR="00361CE0" w:rsidRPr="005C77D8" w:rsidRDefault="00361CE0" w:rsidP="00361CE0">
      <w:pPr>
        <w:pStyle w:val="ListParagraph"/>
        <w:rPr>
          <w:rFonts w:ascii="Times New Roman" w:hAnsi="Times New Roman" w:cs="Times New Roman"/>
          <w:lang w:eastAsia="zh-CN"/>
        </w:rPr>
      </w:pPr>
      <w:r w:rsidRPr="005C77D8">
        <w:rPr>
          <w:rFonts w:ascii="Times New Roman" w:hAnsi="Times New Roman" w:cs="Times New Roman"/>
          <w:lang w:eastAsia="zh-CN"/>
        </w:rPr>
        <w:t xml:space="preserve">Price should be based on the value the customer perceives </w:t>
      </w:r>
    </w:p>
    <w:p w14:paraId="1B9CECFC" w14:textId="1B43E7E4" w:rsidR="00361CE0" w:rsidRPr="005C77D8" w:rsidRDefault="00361CE0" w:rsidP="00361CE0">
      <w:pPr>
        <w:pStyle w:val="ListParagraph"/>
        <w:rPr>
          <w:rFonts w:ascii="Times New Roman" w:hAnsi="Times New Roman" w:cs="Times New Roman"/>
          <w:lang w:eastAsia="zh-CN"/>
        </w:rPr>
      </w:pPr>
      <w:r w:rsidRPr="005C77D8">
        <w:rPr>
          <w:rFonts w:ascii="Times New Roman" w:hAnsi="Times New Roman" w:cs="Times New Roman"/>
          <w:lang w:eastAsia="zh-CN"/>
        </w:rPr>
        <w:t xml:space="preserve">b) Place and value delivery </w:t>
      </w:r>
    </w:p>
    <w:p w14:paraId="6E3C52DD" w14:textId="678C42F0" w:rsidR="00361CE0"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w:t>
      </w:r>
      <w:r w:rsidR="00361CE0" w:rsidRPr="005C77D8">
        <w:rPr>
          <w:rFonts w:ascii="Times New Roman" w:hAnsi="Times New Roman" w:cs="Times New Roman"/>
          <w:lang w:eastAsia="zh-CN"/>
        </w:rPr>
        <w:t xml:space="preserve">Product must be readily accessible –how? </w:t>
      </w:r>
    </w:p>
    <w:p w14:paraId="7F5ABCD7" w14:textId="5218E62A" w:rsidR="00361CE0"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w:t>
      </w:r>
      <w:r w:rsidR="00361CE0" w:rsidRPr="005C77D8">
        <w:rPr>
          <w:rFonts w:ascii="Times New Roman" w:hAnsi="Times New Roman" w:cs="Times New Roman"/>
          <w:lang w:eastAsia="zh-CN"/>
        </w:rPr>
        <w:t>Direct vs. indirect</w:t>
      </w:r>
    </w:p>
    <w:p w14:paraId="5743B1AE" w14:textId="2042A9E2" w:rsidR="00361CE0"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w:t>
      </w:r>
      <w:r w:rsidR="00361CE0" w:rsidRPr="005C77D8">
        <w:rPr>
          <w:rFonts w:ascii="Times New Roman" w:hAnsi="Times New Roman" w:cs="Times New Roman"/>
          <w:lang w:eastAsia="zh-CN"/>
        </w:rPr>
        <w:t xml:space="preserve">Manufacturer -&gt;customers </w:t>
      </w:r>
    </w:p>
    <w:p w14:paraId="074EC570" w14:textId="387C07A9" w:rsidR="00361CE0"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w:t>
      </w:r>
      <w:r w:rsidR="00361CE0" w:rsidRPr="005C77D8">
        <w:rPr>
          <w:rFonts w:ascii="Times New Roman" w:hAnsi="Times New Roman" w:cs="Times New Roman"/>
          <w:lang w:eastAsia="zh-CN"/>
        </w:rPr>
        <w:t xml:space="preserve">Manufacturer -&gt;retailer customer </w:t>
      </w:r>
    </w:p>
    <w:p w14:paraId="4E004970" w14:textId="093EBFF4" w:rsidR="00361CE0"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w:t>
      </w:r>
      <w:r w:rsidR="00361CE0" w:rsidRPr="005C77D8">
        <w:rPr>
          <w:rFonts w:ascii="Times New Roman" w:hAnsi="Times New Roman" w:cs="Times New Roman"/>
          <w:lang w:eastAsia="zh-CN"/>
        </w:rPr>
        <w:t xml:space="preserve">Manufacturer-&gt; wholesale-&gt;retailer -&gt;customer </w:t>
      </w:r>
    </w:p>
    <w:p w14:paraId="7701CF2C" w14:textId="4756BA26" w:rsidR="00361CE0"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w:t>
      </w:r>
      <w:r w:rsidR="00361CE0" w:rsidRPr="005C77D8">
        <w:rPr>
          <w:rFonts w:ascii="Times New Roman" w:hAnsi="Times New Roman" w:cs="Times New Roman"/>
          <w:lang w:eastAsia="zh-CN"/>
        </w:rPr>
        <w:t xml:space="preserve">Intensity: </w:t>
      </w:r>
    </w:p>
    <w:p w14:paraId="1591A680" w14:textId="4FC582F6" w:rsidR="00361CE0"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 xml:space="preserve">   </w:t>
      </w:r>
      <w:r w:rsidR="00361CE0" w:rsidRPr="005C77D8">
        <w:rPr>
          <w:rFonts w:ascii="Times New Roman" w:hAnsi="Times New Roman" w:cs="Times New Roman"/>
          <w:lang w:eastAsia="zh-CN"/>
        </w:rPr>
        <w:t>Intensive</w:t>
      </w:r>
      <w:r w:rsidRPr="005C77D8">
        <w:rPr>
          <w:rFonts w:ascii="Times New Roman" w:hAnsi="Times New Roman" w:cs="Times New Roman"/>
          <w:lang w:eastAsia="zh-CN"/>
        </w:rPr>
        <w:t xml:space="preserve"> (Kraft, Pepsi) </w:t>
      </w:r>
    </w:p>
    <w:p w14:paraId="7B6ED719" w14:textId="685CFEF1" w:rsidR="0047394C"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 xml:space="preserve">   Exclusive (Rolex)</w:t>
      </w:r>
    </w:p>
    <w:p w14:paraId="0A785616" w14:textId="5F5D45DB" w:rsidR="0047394C"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 xml:space="preserve">   Selective (Seiko) </w:t>
      </w:r>
    </w:p>
    <w:p w14:paraId="184DC2D8" w14:textId="36968B1B" w:rsidR="0047394C" w:rsidRPr="005C77D8" w:rsidRDefault="0047394C" w:rsidP="00361CE0">
      <w:pPr>
        <w:pStyle w:val="ListParagraph"/>
        <w:rPr>
          <w:rFonts w:ascii="Times New Roman" w:hAnsi="Times New Roman" w:cs="Times New Roman"/>
          <w:lang w:eastAsia="zh-CN"/>
        </w:rPr>
      </w:pPr>
      <w:r w:rsidRPr="005C77D8">
        <w:rPr>
          <w:rFonts w:ascii="Times New Roman" w:hAnsi="Times New Roman" w:cs="Times New Roman"/>
          <w:lang w:eastAsia="zh-CN"/>
        </w:rPr>
        <w:t xml:space="preserve">c) Promotion and value communication </w:t>
      </w:r>
    </w:p>
    <w:p w14:paraId="39C02BB1" w14:textId="5FF62256" w:rsidR="0047394C" w:rsidRPr="005C77D8" w:rsidRDefault="0047394C" w:rsidP="0047394C">
      <w:pPr>
        <w:pStyle w:val="ListParagraph"/>
        <w:rPr>
          <w:rFonts w:ascii="Times New Roman" w:hAnsi="Times New Roman" w:cs="Times New Roman"/>
          <w:lang w:eastAsia="zh-CN"/>
        </w:rPr>
      </w:pPr>
      <w:r w:rsidRPr="005C77D8">
        <w:rPr>
          <w:rFonts w:ascii="Times New Roman" w:hAnsi="Times New Roman" w:cs="Times New Roman"/>
          <w:lang w:eastAsia="zh-CN"/>
        </w:rPr>
        <w:t xml:space="preserve">  - Television</w:t>
      </w:r>
    </w:p>
    <w:p w14:paraId="009029D1" w14:textId="41F7651D" w:rsidR="0047394C" w:rsidRPr="005C77D8" w:rsidRDefault="0047394C" w:rsidP="0047394C">
      <w:pPr>
        <w:pStyle w:val="ListParagraph"/>
        <w:rPr>
          <w:rFonts w:ascii="Times New Roman" w:hAnsi="Times New Roman" w:cs="Times New Roman"/>
          <w:lang w:eastAsia="zh-CN"/>
        </w:rPr>
      </w:pPr>
      <w:r w:rsidRPr="005C77D8">
        <w:rPr>
          <w:rFonts w:ascii="Times New Roman" w:hAnsi="Times New Roman" w:cs="Times New Roman"/>
          <w:lang w:eastAsia="zh-CN"/>
        </w:rPr>
        <w:t xml:space="preserve">  - Radio</w:t>
      </w:r>
    </w:p>
    <w:p w14:paraId="4AEEDB82" w14:textId="530184BA" w:rsidR="0047394C" w:rsidRPr="005C77D8" w:rsidRDefault="0047394C" w:rsidP="0047394C">
      <w:pPr>
        <w:pStyle w:val="ListParagraph"/>
        <w:rPr>
          <w:rFonts w:ascii="Times New Roman" w:hAnsi="Times New Roman" w:cs="Times New Roman"/>
          <w:lang w:eastAsia="zh-CN"/>
        </w:rPr>
      </w:pPr>
      <w:r w:rsidRPr="005C77D8">
        <w:rPr>
          <w:rFonts w:ascii="Times New Roman" w:hAnsi="Times New Roman" w:cs="Times New Roman"/>
          <w:lang w:eastAsia="zh-CN"/>
        </w:rPr>
        <w:t xml:space="preserve">  - Magazine </w:t>
      </w:r>
    </w:p>
    <w:p w14:paraId="4867D920" w14:textId="7C4DC72E" w:rsidR="0047394C" w:rsidRPr="005C77D8" w:rsidRDefault="0047394C" w:rsidP="0047394C">
      <w:pPr>
        <w:pStyle w:val="ListParagraph"/>
        <w:rPr>
          <w:rFonts w:ascii="Times New Roman" w:hAnsi="Times New Roman" w:cs="Times New Roman"/>
          <w:lang w:eastAsia="zh-CN"/>
        </w:rPr>
      </w:pPr>
      <w:r w:rsidRPr="005C77D8">
        <w:rPr>
          <w:rFonts w:ascii="Times New Roman" w:hAnsi="Times New Roman" w:cs="Times New Roman"/>
          <w:lang w:eastAsia="zh-CN"/>
        </w:rPr>
        <w:t xml:space="preserve">  - New media </w:t>
      </w:r>
    </w:p>
    <w:p w14:paraId="3C56EB4B" w14:textId="189807D7" w:rsidR="00361CE0" w:rsidRPr="005C77D8" w:rsidRDefault="0047394C" w:rsidP="0047394C">
      <w:pPr>
        <w:rPr>
          <w:rFonts w:ascii="Times New Roman" w:hAnsi="Times New Roman" w:cs="Times New Roman"/>
          <w:lang w:eastAsia="zh-CN"/>
        </w:rPr>
      </w:pPr>
      <w:r w:rsidRPr="005C77D8">
        <w:rPr>
          <w:rFonts w:ascii="Times New Roman" w:hAnsi="Times New Roman" w:cs="Times New Roman"/>
          <w:lang w:eastAsia="zh-CN"/>
        </w:rPr>
        <w:t xml:space="preserve">5. Evaluate performance and make adjustments </w:t>
      </w:r>
    </w:p>
    <w:p w14:paraId="0C89ABFF" w14:textId="6EE41580" w:rsidR="0047394C" w:rsidRPr="005C77D8" w:rsidRDefault="0047394C" w:rsidP="0047394C">
      <w:pPr>
        <w:rPr>
          <w:rFonts w:ascii="Times New Roman" w:hAnsi="Times New Roman" w:cs="Times New Roman"/>
          <w:lang w:eastAsia="zh-CN"/>
        </w:rPr>
      </w:pPr>
      <w:r w:rsidRPr="005C77D8">
        <w:rPr>
          <w:rFonts w:ascii="Times New Roman" w:hAnsi="Times New Roman" w:cs="Times New Roman"/>
          <w:lang w:eastAsia="zh-CN"/>
        </w:rPr>
        <w:t xml:space="preserve">- Growth strategies </w:t>
      </w:r>
    </w:p>
    <w:p w14:paraId="1B719168" w14:textId="0B90AEAA" w:rsidR="0047394C" w:rsidRPr="005C77D8" w:rsidRDefault="0047394C" w:rsidP="0047394C">
      <w:pPr>
        <w:rPr>
          <w:rFonts w:ascii="Times New Roman" w:hAnsi="Times New Roman" w:cs="Times New Roman"/>
          <w:lang w:eastAsia="zh-CN"/>
        </w:rPr>
      </w:pPr>
      <w:r w:rsidRPr="005C77D8">
        <w:rPr>
          <w:rFonts w:ascii="Times New Roman" w:hAnsi="Times New Roman" w:cs="Times New Roman"/>
          <w:noProof/>
        </w:rPr>
        <w:drawing>
          <wp:inline distT="0" distB="0" distL="0" distR="0" wp14:anchorId="488965C8" wp14:editId="5F91688C">
            <wp:extent cx="4215410" cy="2923953"/>
            <wp:effectExtent l="0" t="0" r="1270" b="0"/>
            <wp:docPr id="39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5410" cy="2923953"/>
                    </a:xfrm>
                    <a:prstGeom prst="rect">
                      <a:avLst/>
                    </a:prstGeom>
                    <a:noFill/>
                    <a:ln>
                      <a:noFill/>
                    </a:ln>
                    <a:extLst/>
                  </pic:spPr>
                </pic:pic>
              </a:graphicData>
            </a:graphic>
          </wp:inline>
        </w:drawing>
      </w:r>
    </w:p>
    <w:p w14:paraId="6864AED4" w14:textId="62162B6E" w:rsidR="0047394C" w:rsidRPr="005C77D8" w:rsidRDefault="0047394C" w:rsidP="0047394C">
      <w:pPr>
        <w:pStyle w:val="ListParagraph"/>
        <w:numPr>
          <w:ilvl w:val="0"/>
          <w:numId w:val="6"/>
        </w:numPr>
        <w:rPr>
          <w:rFonts w:ascii="Times New Roman" w:hAnsi="Times New Roman" w:cs="Times New Roman"/>
          <w:lang w:eastAsia="zh-CN"/>
        </w:rPr>
      </w:pPr>
      <w:r w:rsidRPr="005C77D8">
        <w:rPr>
          <w:rFonts w:ascii="Times New Roman" w:hAnsi="Times New Roman" w:cs="Times New Roman"/>
          <w:lang w:eastAsia="zh-CN"/>
        </w:rPr>
        <w:t xml:space="preserve">Market penetration </w:t>
      </w:r>
      <w:r w:rsidRPr="005C77D8">
        <w:rPr>
          <w:rFonts w:ascii="Times New Roman" w:hAnsi="Times New Roman" w:cs="Times New Roman"/>
          <w:lang w:eastAsia="zh-CN"/>
        </w:rPr>
        <w:t>行</w:t>
      </w:r>
      <w:r w:rsidRPr="005C77D8">
        <w:rPr>
          <w:rFonts w:ascii="Times New Roman" w:eastAsia="宋体" w:hAnsi="Times New Roman" w:cs="Times New Roman"/>
          <w:lang w:eastAsia="zh-CN"/>
        </w:rPr>
        <w:t>销</w:t>
      </w:r>
      <w:r w:rsidRPr="005C77D8">
        <w:rPr>
          <w:rFonts w:ascii="Times New Roman" w:hAnsi="Times New Roman" w:cs="Times New Roman"/>
          <w:lang w:eastAsia="zh-CN"/>
        </w:rPr>
        <w:t>渗透</w:t>
      </w:r>
    </w:p>
    <w:p w14:paraId="70FAD6FA" w14:textId="7FC048C1"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Uses the existing marketing mix (the 4ps) and focuses on existing customers </w:t>
      </w:r>
    </w:p>
    <w:p w14:paraId="5D3CC78D" w14:textId="6B8B7817"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Encourage current customers to patronize the firm </w:t>
      </w:r>
    </w:p>
    <w:p w14:paraId="608AE817" w14:textId="1C0D1E26"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Attract new customers from within the firm’s existing target market </w:t>
      </w:r>
    </w:p>
    <w:p w14:paraId="3E4A6A9A" w14:textId="0277E22D" w:rsidR="0047394C" w:rsidRPr="005C77D8" w:rsidRDefault="0047394C" w:rsidP="0047394C">
      <w:pPr>
        <w:pStyle w:val="ListParagraph"/>
        <w:numPr>
          <w:ilvl w:val="0"/>
          <w:numId w:val="6"/>
        </w:numPr>
        <w:rPr>
          <w:rFonts w:ascii="Times New Roman" w:hAnsi="Times New Roman" w:cs="Times New Roman"/>
          <w:lang w:eastAsia="zh-CN"/>
        </w:rPr>
      </w:pPr>
      <w:r w:rsidRPr="005C77D8">
        <w:rPr>
          <w:rFonts w:ascii="Times New Roman" w:hAnsi="Times New Roman" w:cs="Times New Roman"/>
          <w:lang w:eastAsia="zh-CN"/>
        </w:rPr>
        <w:t xml:space="preserve">Market development strategy </w:t>
      </w:r>
    </w:p>
    <w:p w14:paraId="0A47E063" w14:textId="4E6B3494"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Employs the existing marketing offering to reach new market segments </w:t>
      </w:r>
    </w:p>
    <w:p w14:paraId="77AA86F5" w14:textId="471741CF" w:rsidR="0047394C" w:rsidRPr="005C77D8" w:rsidRDefault="0047394C" w:rsidP="0047394C">
      <w:pPr>
        <w:pStyle w:val="ListParagraph"/>
        <w:numPr>
          <w:ilvl w:val="0"/>
          <w:numId w:val="6"/>
        </w:numPr>
        <w:rPr>
          <w:rFonts w:ascii="Times New Roman" w:hAnsi="Times New Roman" w:cs="Times New Roman"/>
          <w:lang w:eastAsia="zh-CN"/>
        </w:rPr>
      </w:pPr>
      <w:r w:rsidRPr="005C77D8">
        <w:rPr>
          <w:rFonts w:ascii="Times New Roman" w:hAnsi="Times New Roman" w:cs="Times New Roman"/>
          <w:lang w:eastAsia="zh-CN"/>
        </w:rPr>
        <w:t xml:space="preserve">Product development </w:t>
      </w:r>
    </w:p>
    <w:p w14:paraId="3F33F3A8" w14:textId="5CE9E74E" w:rsidR="0047394C" w:rsidRPr="005C77D8" w:rsidRDefault="0047394C" w:rsidP="0047394C">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Offers a new product or service to the current target market </w:t>
      </w:r>
    </w:p>
    <w:p w14:paraId="3202FD7C" w14:textId="0FC63A3C" w:rsidR="0047394C" w:rsidRPr="005C77D8" w:rsidRDefault="00417517" w:rsidP="00417517">
      <w:pPr>
        <w:pStyle w:val="ListParagraph"/>
        <w:numPr>
          <w:ilvl w:val="0"/>
          <w:numId w:val="6"/>
        </w:numPr>
        <w:rPr>
          <w:rFonts w:ascii="Times New Roman" w:hAnsi="Times New Roman" w:cs="Times New Roman"/>
          <w:lang w:eastAsia="zh-CN"/>
        </w:rPr>
      </w:pPr>
      <w:r w:rsidRPr="005C77D8">
        <w:rPr>
          <w:rFonts w:ascii="Times New Roman" w:hAnsi="Times New Roman" w:cs="Times New Roman"/>
          <w:lang w:eastAsia="zh-CN"/>
        </w:rPr>
        <w:t xml:space="preserve">Diversification </w:t>
      </w:r>
    </w:p>
    <w:p w14:paraId="4C8F1ACB" w14:textId="3EDF6C40"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Introduces a new product or service to a new market segment </w:t>
      </w:r>
    </w:p>
    <w:p w14:paraId="71344B99" w14:textId="77777777" w:rsidR="00417517" w:rsidRPr="005C77D8" w:rsidRDefault="00417517" w:rsidP="00417517">
      <w:pPr>
        <w:rPr>
          <w:rFonts w:ascii="Times New Roman" w:hAnsi="Times New Roman" w:cs="Times New Roman"/>
          <w:lang w:eastAsia="zh-CN"/>
        </w:rPr>
      </w:pPr>
    </w:p>
    <w:p w14:paraId="13A897A7" w14:textId="0FD2B0E5"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Sustainable competitive advantage </w:t>
      </w:r>
    </w:p>
    <w:p w14:paraId="3E16E818" w14:textId="15732E3D"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A long-term competitive advantage that is not easily duplicable or easily surpassed by the competition </w:t>
      </w:r>
    </w:p>
    <w:p w14:paraId="20D9024E" w14:textId="31979A0F"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What distinguishes you from the competition in the minds of your customers </w:t>
      </w:r>
    </w:p>
    <w:p w14:paraId="78F5687C" w14:textId="7D0B154F"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A very secure advantage that a product or service provider has held over its competitors for a long period of time and that is not easy to surpass </w:t>
      </w:r>
    </w:p>
    <w:p w14:paraId="2D3D6638" w14:textId="51AEC34F"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An advantage that allows a business to be more successful that its competitors over a long period of time </w:t>
      </w:r>
    </w:p>
    <w:p w14:paraId="4A26E868" w14:textId="484DA4E1"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Sustainable competitive advantage attributes </w:t>
      </w:r>
    </w:p>
    <w:p w14:paraId="65BB31B7" w14:textId="0F9B7697"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Exclusivity </w:t>
      </w:r>
    </w:p>
    <w:p w14:paraId="12FD0452" w14:textId="4C064F51"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Immediate recognition </w:t>
      </w:r>
    </w:p>
    <w:p w14:paraId="69E9DE69" w14:textId="0B8BBAE8"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Loyal customers </w:t>
      </w:r>
    </w:p>
    <w:p w14:paraId="7F26B8C8" w14:textId="3CECFBD4"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Strong brand </w:t>
      </w:r>
    </w:p>
    <w:p w14:paraId="68847798" w14:textId="1CD7B2C6"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Customer excellence </w:t>
      </w:r>
    </w:p>
    <w:p w14:paraId="4D1795B9" w14:textId="28DFCC64"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Retaining loyal customers </w:t>
      </w:r>
    </w:p>
    <w:p w14:paraId="19F2243B" w14:textId="309FFEFA"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Customer services</w:t>
      </w:r>
    </w:p>
    <w:p w14:paraId="5C43D06E" w14:textId="6F0B4062"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Operational excellence </w:t>
      </w:r>
    </w:p>
    <w:p w14:paraId="20E43D2A" w14:textId="0C69754D"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Efficient operations &lt;-&gt;excellent supply chain management </w:t>
      </w:r>
    </w:p>
    <w:p w14:paraId="20A8F270" w14:textId="7D38ECBA"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Product excellence </w:t>
      </w:r>
    </w:p>
    <w:p w14:paraId="2FA58DAD" w14:textId="0BB3569D"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A strong brand </w:t>
      </w:r>
    </w:p>
    <w:p w14:paraId="0BDE9555" w14:textId="46908EBA"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Unique positioning in the marketplace </w:t>
      </w:r>
    </w:p>
    <w:p w14:paraId="0FF8603C" w14:textId="41E0F7FE"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High perceived value </w:t>
      </w:r>
    </w:p>
    <w:p w14:paraId="6131784C" w14:textId="63894183"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Location excellence </w:t>
      </w:r>
    </w:p>
    <w:p w14:paraId="2F622745" w14:textId="153DAC39" w:rsidR="00417517" w:rsidRPr="005C77D8" w:rsidRDefault="00417517" w:rsidP="0041751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The three most important things in retailing are location, location, and location </w:t>
      </w:r>
    </w:p>
    <w:p w14:paraId="25A710D6" w14:textId="77777777" w:rsidR="00417517" w:rsidRPr="005C77D8" w:rsidRDefault="00417517" w:rsidP="00417517">
      <w:pPr>
        <w:rPr>
          <w:rFonts w:ascii="Times New Roman" w:hAnsi="Times New Roman" w:cs="Times New Roman"/>
          <w:lang w:eastAsia="zh-CN"/>
        </w:rPr>
      </w:pPr>
    </w:p>
    <w:p w14:paraId="7C6AC5A3" w14:textId="77777777" w:rsidR="00417517" w:rsidRPr="005C77D8" w:rsidRDefault="00417517" w:rsidP="00417517">
      <w:pPr>
        <w:rPr>
          <w:rFonts w:ascii="Times New Roman" w:hAnsi="Times New Roman" w:cs="Times New Roman"/>
          <w:lang w:eastAsia="zh-CN"/>
        </w:rPr>
      </w:pPr>
    </w:p>
    <w:p w14:paraId="272CEFE2" w14:textId="77777777" w:rsidR="00417517" w:rsidRPr="005C77D8" w:rsidRDefault="00417517" w:rsidP="00417517">
      <w:pPr>
        <w:rPr>
          <w:rFonts w:ascii="Times New Roman" w:hAnsi="Times New Roman" w:cs="Times New Roman"/>
          <w:lang w:eastAsia="zh-CN"/>
        </w:rPr>
      </w:pPr>
    </w:p>
    <w:p w14:paraId="01FB79B6" w14:textId="77777777" w:rsidR="00417517" w:rsidRPr="005C77D8" w:rsidRDefault="00417517" w:rsidP="00417517">
      <w:pPr>
        <w:rPr>
          <w:rFonts w:ascii="Times New Roman" w:hAnsi="Times New Roman" w:cs="Times New Roman"/>
          <w:lang w:eastAsia="zh-CN"/>
        </w:rPr>
      </w:pPr>
    </w:p>
    <w:p w14:paraId="2778EEF8" w14:textId="77777777" w:rsidR="00417517" w:rsidRPr="005C77D8" w:rsidRDefault="00417517" w:rsidP="00417517">
      <w:pPr>
        <w:rPr>
          <w:rFonts w:ascii="Times New Roman" w:hAnsi="Times New Roman" w:cs="Times New Roman"/>
          <w:lang w:eastAsia="zh-CN"/>
        </w:rPr>
      </w:pPr>
    </w:p>
    <w:p w14:paraId="65746E3F" w14:textId="77777777" w:rsidR="00417517" w:rsidRPr="005C77D8" w:rsidRDefault="00417517" w:rsidP="00417517">
      <w:pPr>
        <w:rPr>
          <w:rFonts w:ascii="Times New Roman" w:hAnsi="Times New Roman" w:cs="Times New Roman"/>
          <w:lang w:eastAsia="zh-CN"/>
        </w:rPr>
      </w:pPr>
    </w:p>
    <w:p w14:paraId="3EB642AD" w14:textId="77777777" w:rsidR="00417517" w:rsidRPr="005C77D8" w:rsidRDefault="00417517" w:rsidP="00417517">
      <w:pPr>
        <w:rPr>
          <w:rFonts w:ascii="Times New Roman" w:hAnsi="Times New Roman" w:cs="Times New Roman"/>
          <w:lang w:eastAsia="zh-CN"/>
        </w:rPr>
      </w:pPr>
    </w:p>
    <w:p w14:paraId="7128ADE1" w14:textId="77777777" w:rsidR="00417517" w:rsidRPr="005C77D8" w:rsidRDefault="00417517" w:rsidP="00417517">
      <w:pPr>
        <w:rPr>
          <w:rFonts w:ascii="Times New Roman" w:hAnsi="Times New Roman" w:cs="Times New Roman"/>
          <w:lang w:eastAsia="zh-CN"/>
        </w:rPr>
      </w:pPr>
    </w:p>
    <w:p w14:paraId="40A37212" w14:textId="77777777" w:rsidR="00417517" w:rsidRPr="005C77D8" w:rsidRDefault="00417517" w:rsidP="00417517">
      <w:pPr>
        <w:rPr>
          <w:rFonts w:ascii="Times New Roman" w:hAnsi="Times New Roman" w:cs="Times New Roman"/>
          <w:lang w:eastAsia="zh-CN"/>
        </w:rPr>
      </w:pPr>
    </w:p>
    <w:p w14:paraId="595BF494" w14:textId="77777777" w:rsidR="00417517" w:rsidRPr="005C77D8" w:rsidRDefault="00417517" w:rsidP="00417517">
      <w:pPr>
        <w:rPr>
          <w:rFonts w:ascii="Times New Roman" w:hAnsi="Times New Roman" w:cs="Times New Roman"/>
          <w:lang w:eastAsia="zh-CN"/>
        </w:rPr>
      </w:pPr>
    </w:p>
    <w:p w14:paraId="37C2BC04" w14:textId="77777777" w:rsidR="00417517" w:rsidRPr="005C77D8" w:rsidRDefault="00417517" w:rsidP="00417517">
      <w:pPr>
        <w:rPr>
          <w:rFonts w:ascii="Times New Roman" w:hAnsi="Times New Roman" w:cs="Times New Roman"/>
          <w:lang w:eastAsia="zh-CN"/>
        </w:rPr>
      </w:pPr>
    </w:p>
    <w:p w14:paraId="44B3AEA8" w14:textId="77777777" w:rsidR="00417517" w:rsidRPr="005C77D8" w:rsidRDefault="00417517" w:rsidP="00417517">
      <w:pPr>
        <w:rPr>
          <w:rFonts w:ascii="Times New Roman" w:hAnsi="Times New Roman" w:cs="Times New Roman"/>
          <w:lang w:eastAsia="zh-CN"/>
        </w:rPr>
      </w:pPr>
    </w:p>
    <w:p w14:paraId="3C404EA1" w14:textId="77777777" w:rsidR="00417517" w:rsidRPr="005C77D8" w:rsidRDefault="00417517" w:rsidP="00417517">
      <w:pPr>
        <w:rPr>
          <w:rFonts w:ascii="Times New Roman" w:hAnsi="Times New Roman" w:cs="Times New Roman"/>
          <w:lang w:eastAsia="zh-CN"/>
        </w:rPr>
      </w:pPr>
    </w:p>
    <w:p w14:paraId="0A154A09" w14:textId="77777777" w:rsidR="00417517" w:rsidRPr="005C77D8" w:rsidRDefault="00417517" w:rsidP="00417517">
      <w:pPr>
        <w:rPr>
          <w:rFonts w:ascii="Times New Roman" w:hAnsi="Times New Roman" w:cs="Times New Roman"/>
          <w:lang w:eastAsia="zh-CN"/>
        </w:rPr>
      </w:pPr>
    </w:p>
    <w:p w14:paraId="6DC6030C" w14:textId="77777777" w:rsidR="00417517" w:rsidRPr="005C77D8" w:rsidRDefault="00417517" w:rsidP="00417517">
      <w:pPr>
        <w:rPr>
          <w:rFonts w:ascii="Times New Roman" w:hAnsi="Times New Roman" w:cs="Times New Roman"/>
          <w:lang w:eastAsia="zh-CN"/>
        </w:rPr>
      </w:pPr>
    </w:p>
    <w:p w14:paraId="606FE402" w14:textId="77777777" w:rsidR="00417517" w:rsidRPr="005C77D8" w:rsidRDefault="00417517" w:rsidP="00417517">
      <w:pPr>
        <w:rPr>
          <w:rFonts w:ascii="Times New Roman" w:hAnsi="Times New Roman" w:cs="Times New Roman"/>
          <w:lang w:eastAsia="zh-CN"/>
        </w:rPr>
      </w:pPr>
    </w:p>
    <w:p w14:paraId="454D63AD" w14:textId="77777777" w:rsidR="00417517" w:rsidRPr="005C77D8" w:rsidRDefault="00417517" w:rsidP="00417517">
      <w:pPr>
        <w:rPr>
          <w:rFonts w:ascii="Times New Roman" w:hAnsi="Times New Roman" w:cs="Times New Roman"/>
          <w:lang w:eastAsia="zh-CN"/>
        </w:rPr>
      </w:pPr>
    </w:p>
    <w:p w14:paraId="0219B042" w14:textId="77777777" w:rsidR="005C77D8" w:rsidRDefault="005C77D8" w:rsidP="00417517">
      <w:pPr>
        <w:rPr>
          <w:rFonts w:ascii="Times New Roman" w:hAnsi="Times New Roman" w:cs="Times New Roman"/>
          <w:lang w:eastAsia="zh-CN"/>
        </w:rPr>
      </w:pPr>
    </w:p>
    <w:p w14:paraId="4F6E1F72" w14:textId="77777777" w:rsidR="007903FA" w:rsidRDefault="007903FA" w:rsidP="00417517">
      <w:pPr>
        <w:rPr>
          <w:rFonts w:ascii="Times New Roman" w:hAnsi="Times New Roman" w:cs="Times New Roman"/>
          <w:lang w:eastAsia="zh-CN"/>
        </w:rPr>
      </w:pPr>
    </w:p>
    <w:p w14:paraId="32EEEC18" w14:textId="77777777" w:rsidR="007903FA" w:rsidRDefault="007903FA" w:rsidP="00417517">
      <w:pPr>
        <w:rPr>
          <w:rFonts w:ascii="Times New Roman" w:hAnsi="Times New Roman" w:cs="Times New Roman"/>
          <w:lang w:eastAsia="zh-CN"/>
        </w:rPr>
      </w:pPr>
    </w:p>
    <w:p w14:paraId="44F5CA46" w14:textId="3BE5921C"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Chapter 3 </w:t>
      </w:r>
      <w:r w:rsidR="00DB7156" w:rsidRPr="005C77D8">
        <w:rPr>
          <w:rFonts w:ascii="Times New Roman" w:hAnsi="Times New Roman" w:cs="Times New Roman"/>
          <w:lang w:eastAsia="zh-CN"/>
        </w:rPr>
        <w:t>&amp; 4</w:t>
      </w:r>
    </w:p>
    <w:p w14:paraId="4CE5B94C" w14:textId="5B14D3F6" w:rsidR="00417517" w:rsidRPr="005C77D8" w:rsidRDefault="00417517" w:rsidP="00417517">
      <w:pPr>
        <w:rPr>
          <w:rFonts w:ascii="Times New Roman" w:hAnsi="Times New Roman" w:cs="Times New Roman"/>
          <w:lang w:eastAsia="zh-CN"/>
        </w:rPr>
      </w:pPr>
      <w:r w:rsidRPr="005C77D8">
        <w:rPr>
          <w:rFonts w:ascii="Times New Roman" w:hAnsi="Times New Roman" w:cs="Times New Roman"/>
          <w:lang w:eastAsia="zh-CN"/>
        </w:rPr>
        <w:t xml:space="preserve">Analyzing the marketing environment </w:t>
      </w:r>
    </w:p>
    <w:p w14:paraId="6C2B7AD9" w14:textId="7EA1B82C" w:rsidR="00417517" w:rsidRPr="005C77D8" w:rsidRDefault="00417517" w:rsidP="00686352">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At the </w:t>
      </w:r>
      <w:r w:rsidR="00686352" w:rsidRPr="005C77D8">
        <w:rPr>
          <w:rFonts w:ascii="Times New Roman" w:hAnsi="Times New Roman" w:cs="Times New Roman"/>
          <w:lang w:eastAsia="zh-CN"/>
        </w:rPr>
        <w:t xml:space="preserve">heart of the marketing environment is the customer </w:t>
      </w:r>
    </w:p>
    <w:p w14:paraId="2728669C" w14:textId="3EEB309C" w:rsidR="00686352" w:rsidRPr="005C77D8" w:rsidRDefault="00686352" w:rsidP="00686352">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Consumers are influenced by many things:</w:t>
      </w:r>
    </w:p>
    <w:p w14:paraId="7C14A42C" w14:textId="4D725E88" w:rsidR="00686352" w:rsidRPr="005C77D8" w:rsidRDefault="00686352" w:rsidP="00686352">
      <w:pPr>
        <w:pStyle w:val="ListParagraph"/>
        <w:rPr>
          <w:rFonts w:ascii="Times New Roman" w:hAnsi="Times New Roman" w:cs="Times New Roman"/>
          <w:lang w:eastAsia="zh-CN"/>
        </w:rPr>
      </w:pPr>
      <w:r w:rsidRPr="005C77D8">
        <w:rPr>
          <w:rFonts w:ascii="Times New Roman" w:hAnsi="Times New Roman" w:cs="Times New Roman"/>
          <w:lang w:eastAsia="zh-CN"/>
        </w:rPr>
        <w:t xml:space="preserve">Actions of the company </w:t>
      </w:r>
    </w:p>
    <w:p w14:paraId="004DEB48" w14:textId="745BC608" w:rsidR="003D6C2E" w:rsidRPr="005C77D8" w:rsidRDefault="003D6C2E" w:rsidP="003D6C2E">
      <w:pPr>
        <w:pStyle w:val="ListParagraph"/>
        <w:numPr>
          <w:ilvl w:val="0"/>
          <w:numId w:val="7"/>
        </w:numPr>
        <w:rPr>
          <w:rFonts w:ascii="Times New Roman" w:hAnsi="Times New Roman" w:cs="Times New Roman"/>
          <w:lang w:eastAsia="zh-CN"/>
        </w:rPr>
      </w:pPr>
      <w:r w:rsidRPr="005C77D8">
        <w:rPr>
          <w:rFonts w:ascii="Times New Roman" w:hAnsi="Times New Roman" w:cs="Times New Roman"/>
          <w:lang w:eastAsia="zh-CN"/>
        </w:rPr>
        <w:t xml:space="preserve">Pricing </w:t>
      </w:r>
    </w:p>
    <w:p w14:paraId="54DB1905" w14:textId="15EA63F7" w:rsidR="003D6C2E" w:rsidRPr="005C77D8" w:rsidRDefault="003D6C2E" w:rsidP="003D6C2E">
      <w:pPr>
        <w:pStyle w:val="ListParagraph"/>
        <w:numPr>
          <w:ilvl w:val="0"/>
          <w:numId w:val="7"/>
        </w:numPr>
        <w:rPr>
          <w:rFonts w:ascii="Times New Roman" w:hAnsi="Times New Roman" w:cs="Times New Roman"/>
          <w:lang w:eastAsia="zh-CN"/>
        </w:rPr>
      </w:pPr>
      <w:r w:rsidRPr="005C77D8">
        <w:rPr>
          <w:rFonts w:ascii="Times New Roman" w:hAnsi="Times New Roman" w:cs="Times New Roman"/>
          <w:lang w:eastAsia="zh-CN"/>
        </w:rPr>
        <w:t xml:space="preserve">Advertising </w:t>
      </w:r>
    </w:p>
    <w:p w14:paraId="5C09ACA2" w14:textId="7EE37660" w:rsidR="003D6C2E" w:rsidRPr="005C77D8" w:rsidRDefault="003D6C2E" w:rsidP="003D6C2E">
      <w:pPr>
        <w:pStyle w:val="ListParagraph"/>
        <w:numPr>
          <w:ilvl w:val="0"/>
          <w:numId w:val="7"/>
        </w:numPr>
        <w:rPr>
          <w:rFonts w:ascii="Times New Roman" w:hAnsi="Times New Roman" w:cs="Times New Roman"/>
          <w:lang w:eastAsia="zh-CN"/>
        </w:rPr>
      </w:pPr>
      <w:r w:rsidRPr="005C77D8">
        <w:rPr>
          <w:rFonts w:ascii="Times New Roman" w:hAnsi="Times New Roman" w:cs="Times New Roman"/>
          <w:lang w:eastAsia="zh-CN"/>
        </w:rPr>
        <w:t xml:space="preserve">Ethics </w:t>
      </w:r>
    </w:p>
    <w:p w14:paraId="6BCB3C4C" w14:textId="0AE8A054" w:rsidR="003D6C2E" w:rsidRPr="005C77D8" w:rsidRDefault="003D6C2E" w:rsidP="003D6C2E">
      <w:pPr>
        <w:pStyle w:val="ListParagraph"/>
        <w:numPr>
          <w:ilvl w:val="0"/>
          <w:numId w:val="7"/>
        </w:numPr>
        <w:rPr>
          <w:rFonts w:ascii="Times New Roman" w:hAnsi="Times New Roman" w:cs="Times New Roman"/>
          <w:lang w:eastAsia="zh-CN"/>
        </w:rPr>
      </w:pPr>
      <w:r w:rsidRPr="005C77D8">
        <w:rPr>
          <w:rFonts w:ascii="Times New Roman" w:hAnsi="Times New Roman" w:cs="Times New Roman"/>
          <w:lang w:eastAsia="zh-CN"/>
        </w:rPr>
        <w:t xml:space="preserve">Social responsibility </w:t>
      </w:r>
    </w:p>
    <w:p w14:paraId="195B73CF" w14:textId="77777777" w:rsidR="003D6C2E" w:rsidRPr="005C77D8" w:rsidRDefault="00686352" w:rsidP="00686352">
      <w:pPr>
        <w:pStyle w:val="ListParagraph"/>
        <w:rPr>
          <w:rFonts w:ascii="Times New Roman" w:hAnsi="Times New Roman" w:cs="Times New Roman"/>
          <w:lang w:eastAsia="zh-CN"/>
        </w:rPr>
      </w:pPr>
      <w:r w:rsidRPr="005C77D8">
        <w:rPr>
          <w:rFonts w:ascii="Times New Roman" w:hAnsi="Times New Roman" w:cs="Times New Roman"/>
          <w:lang w:eastAsia="zh-CN"/>
        </w:rPr>
        <w:t>Actions of the company’s competition</w:t>
      </w:r>
    </w:p>
    <w:p w14:paraId="20A3F81E" w14:textId="4A9387FA" w:rsidR="00686352" w:rsidRPr="005C77D8" w:rsidRDefault="003D6C2E" w:rsidP="003D6C2E">
      <w:pPr>
        <w:pStyle w:val="ListParagraph"/>
        <w:numPr>
          <w:ilvl w:val="0"/>
          <w:numId w:val="8"/>
        </w:numPr>
        <w:rPr>
          <w:rFonts w:ascii="Times New Roman" w:hAnsi="Times New Roman" w:cs="Times New Roman"/>
          <w:lang w:eastAsia="zh-CN"/>
        </w:rPr>
      </w:pPr>
      <w:r w:rsidRPr="005C77D8">
        <w:rPr>
          <w:rFonts w:ascii="Times New Roman" w:hAnsi="Times New Roman" w:cs="Times New Roman"/>
          <w:lang w:eastAsia="zh-CN"/>
        </w:rPr>
        <w:t xml:space="preserve">Pricing </w:t>
      </w:r>
    </w:p>
    <w:p w14:paraId="18D469D3" w14:textId="2191443A" w:rsidR="003D6C2E" w:rsidRPr="005C77D8" w:rsidRDefault="003D6C2E" w:rsidP="003D6C2E">
      <w:pPr>
        <w:pStyle w:val="ListParagraph"/>
        <w:numPr>
          <w:ilvl w:val="0"/>
          <w:numId w:val="8"/>
        </w:numPr>
        <w:rPr>
          <w:rFonts w:ascii="Times New Roman" w:hAnsi="Times New Roman" w:cs="Times New Roman"/>
          <w:lang w:eastAsia="zh-CN"/>
        </w:rPr>
      </w:pPr>
      <w:r w:rsidRPr="005C77D8">
        <w:rPr>
          <w:rFonts w:ascii="Times New Roman" w:hAnsi="Times New Roman" w:cs="Times New Roman"/>
          <w:lang w:eastAsia="zh-CN"/>
        </w:rPr>
        <w:t xml:space="preserve">Advertising </w:t>
      </w:r>
    </w:p>
    <w:p w14:paraId="0A4B693E" w14:textId="78360131" w:rsidR="003D6C2E" w:rsidRPr="005C77D8" w:rsidRDefault="003D6C2E" w:rsidP="003D6C2E">
      <w:pPr>
        <w:pStyle w:val="ListParagraph"/>
        <w:numPr>
          <w:ilvl w:val="0"/>
          <w:numId w:val="8"/>
        </w:numPr>
        <w:rPr>
          <w:rFonts w:ascii="Times New Roman" w:hAnsi="Times New Roman" w:cs="Times New Roman"/>
          <w:lang w:eastAsia="zh-CN"/>
        </w:rPr>
      </w:pPr>
      <w:r w:rsidRPr="005C77D8">
        <w:rPr>
          <w:rFonts w:ascii="Times New Roman" w:hAnsi="Times New Roman" w:cs="Times New Roman"/>
          <w:lang w:eastAsia="zh-CN"/>
        </w:rPr>
        <w:t xml:space="preserve">Ethics </w:t>
      </w:r>
    </w:p>
    <w:p w14:paraId="68BC9BBE" w14:textId="2E33BF48" w:rsidR="00686352" w:rsidRPr="005C77D8" w:rsidRDefault="00686352" w:rsidP="00686352">
      <w:pPr>
        <w:pStyle w:val="ListParagraph"/>
        <w:rPr>
          <w:rFonts w:ascii="Times New Roman" w:hAnsi="Times New Roman" w:cs="Times New Roman"/>
          <w:lang w:eastAsia="zh-CN"/>
        </w:rPr>
      </w:pPr>
      <w:r w:rsidRPr="005C77D8">
        <w:rPr>
          <w:rFonts w:ascii="Times New Roman" w:hAnsi="Times New Roman" w:cs="Times New Roman"/>
          <w:lang w:eastAsia="zh-CN"/>
        </w:rPr>
        <w:t xml:space="preserve">Actions of corporate partners in the supply chain </w:t>
      </w:r>
    </w:p>
    <w:p w14:paraId="4AD8BAFF" w14:textId="044ECE3C" w:rsidR="003D6C2E" w:rsidRPr="005C77D8" w:rsidRDefault="003D6C2E" w:rsidP="003D6C2E">
      <w:pPr>
        <w:pStyle w:val="ListParagraph"/>
        <w:numPr>
          <w:ilvl w:val="0"/>
          <w:numId w:val="9"/>
        </w:numPr>
        <w:rPr>
          <w:rFonts w:ascii="Times New Roman" w:hAnsi="Times New Roman" w:cs="Times New Roman"/>
          <w:lang w:eastAsia="zh-CN"/>
        </w:rPr>
      </w:pPr>
      <w:r w:rsidRPr="005C77D8">
        <w:rPr>
          <w:rFonts w:ascii="Times New Roman" w:hAnsi="Times New Roman" w:cs="Times New Roman"/>
          <w:lang w:eastAsia="zh-CN"/>
        </w:rPr>
        <w:t xml:space="preserve">Quality </w:t>
      </w:r>
    </w:p>
    <w:p w14:paraId="5E4A749D" w14:textId="78C88D7A" w:rsidR="003D6C2E" w:rsidRPr="005C77D8" w:rsidRDefault="003D6C2E" w:rsidP="003D6C2E">
      <w:pPr>
        <w:pStyle w:val="ListParagraph"/>
        <w:numPr>
          <w:ilvl w:val="0"/>
          <w:numId w:val="9"/>
        </w:numPr>
        <w:rPr>
          <w:rFonts w:ascii="Times New Roman" w:hAnsi="Times New Roman" w:cs="Times New Roman"/>
          <w:lang w:eastAsia="zh-CN"/>
        </w:rPr>
      </w:pPr>
      <w:r w:rsidRPr="005C77D8">
        <w:rPr>
          <w:rFonts w:ascii="Times New Roman" w:hAnsi="Times New Roman" w:cs="Times New Roman"/>
          <w:lang w:eastAsia="zh-CN"/>
        </w:rPr>
        <w:t xml:space="preserve">Timelines </w:t>
      </w:r>
    </w:p>
    <w:p w14:paraId="75F48B5B" w14:textId="1C348269" w:rsidR="003D6C2E" w:rsidRPr="005C77D8" w:rsidRDefault="003D6C2E" w:rsidP="003D6C2E">
      <w:pPr>
        <w:pStyle w:val="ListParagraph"/>
        <w:numPr>
          <w:ilvl w:val="0"/>
          <w:numId w:val="9"/>
        </w:numPr>
        <w:rPr>
          <w:rFonts w:ascii="Times New Roman" w:hAnsi="Times New Roman" w:cs="Times New Roman"/>
          <w:lang w:eastAsia="zh-CN"/>
        </w:rPr>
      </w:pPr>
      <w:r w:rsidRPr="005C77D8">
        <w:rPr>
          <w:rFonts w:ascii="Times New Roman" w:hAnsi="Times New Roman" w:cs="Times New Roman"/>
          <w:lang w:eastAsia="zh-CN"/>
        </w:rPr>
        <w:t xml:space="preserve">Ethics </w:t>
      </w:r>
    </w:p>
    <w:p w14:paraId="257BACC5" w14:textId="6B41BB59" w:rsidR="003D6C2E" w:rsidRPr="005C77D8" w:rsidRDefault="003D6C2E" w:rsidP="003D6C2E">
      <w:pPr>
        <w:pStyle w:val="ListParagraph"/>
        <w:numPr>
          <w:ilvl w:val="0"/>
          <w:numId w:val="9"/>
        </w:numPr>
        <w:rPr>
          <w:rFonts w:ascii="Times New Roman" w:hAnsi="Times New Roman" w:cs="Times New Roman"/>
          <w:lang w:eastAsia="zh-CN"/>
        </w:rPr>
      </w:pPr>
      <w:r w:rsidRPr="005C77D8">
        <w:rPr>
          <w:rFonts w:ascii="Times New Roman" w:hAnsi="Times New Roman" w:cs="Times New Roman"/>
          <w:lang w:eastAsia="zh-CN"/>
        </w:rPr>
        <w:t xml:space="preserve">Social responsibility </w:t>
      </w:r>
    </w:p>
    <w:p w14:paraId="7D4C1800" w14:textId="6AE904E6" w:rsidR="003D6C2E" w:rsidRPr="005C77D8" w:rsidRDefault="005A73AB" w:rsidP="003D6C2E">
      <w:pPr>
        <w:rPr>
          <w:rFonts w:ascii="Times New Roman" w:hAnsi="Times New Roman" w:cs="Times New Roman"/>
          <w:lang w:eastAsia="zh-CN"/>
        </w:rPr>
      </w:pPr>
      <w:r w:rsidRPr="005C77D8">
        <w:rPr>
          <w:rFonts w:ascii="Times New Roman" w:hAnsi="Times New Roman" w:cs="Times New Roman"/>
          <w:lang w:eastAsia="zh-CN"/>
        </w:rPr>
        <w:t xml:space="preserve">Successfully leveraging company capabilities </w:t>
      </w:r>
    </w:p>
    <w:p w14:paraId="086DD429" w14:textId="5E6A85C2" w:rsidR="005A73AB" w:rsidRPr="005C77D8" w:rsidRDefault="005A73AB" w:rsidP="003D6C2E">
      <w:pPr>
        <w:rPr>
          <w:rFonts w:ascii="Times New Roman" w:hAnsi="Times New Roman" w:cs="Times New Roman"/>
          <w:lang w:eastAsia="zh-CN"/>
        </w:rPr>
      </w:pPr>
      <w:r w:rsidRPr="005C77D8">
        <w:rPr>
          <w:rFonts w:ascii="Times New Roman" w:hAnsi="Times New Roman" w:cs="Times New Roman"/>
          <w:lang w:eastAsia="zh-CN"/>
        </w:rPr>
        <w:t xml:space="preserve">Core competency </w:t>
      </w:r>
      <w:r w:rsidRPr="005C77D8">
        <w:rPr>
          <w:rFonts w:ascii="Times New Roman" w:hAnsi="Times New Roman" w:cs="Times New Roman"/>
          <w:lang w:eastAsia="zh-CN"/>
        </w:rPr>
        <w:t>能力</w:t>
      </w:r>
      <w:r w:rsidRPr="005C77D8">
        <w:rPr>
          <w:rFonts w:ascii="Times New Roman" w:hAnsi="Times New Roman" w:cs="Times New Roman"/>
          <w:lang w:eastAsia="zh-CN"/>
        </w:rPr>
        <w:t xml:space="preserve"> &gt; Existing knowledge, facilities, patents applied to &gt; new markets, new products </w:t>
      </w:r>
    </w:p>
    <w:p w14:paraId="6AC1F729" w14:textId="77777777" w:rsidR="00686352" w:rsidRPr="005C77D8" w:rsidRDefault="00686352" w:rsidP="005A73AB">
      <w:pPr>
        <w:rPr>
          <w:rFonts w:ascii="Times New Roman" w:hAnsi="Times New Roman" w:cs="Times New Roman"/>
          <w:lang w:eastAsia="zh-CN"/>
        </w:rPr>
      </w:pPr>
    </w:p>
    <w:p w14:paraId="5A0FD70D" w14:textId="626475E5" w:rsidR="005A73AB" w:rsidRPr="005C77D8" w:rsidRDefault="005A73AB" w:rsidP="005A73AB">
      <w:pPr>
        <w:rPr>
          <w:rFonts w:ascii="Times New Roman" w:hAnsi="Times New Roman" w:cs="Times New Roman"/>
          <w:lang w:eastAsia="zh-CN"/>
        </w:rPr>
      </w:pPr>
      <w:r w:rsidRPr="005C77D8">
        <w:rPr>
          <w:rFonts w:ascii="Times New Roman" w:hAnsi="Times New Roman" w:cs="Times New Roman"/>
          <w:lang w:eastAsia="zh-CN"/>
        </w:rPr>
        <w:t xml:space="preserve">The microenvironment: competitors </w:t>
      </w:r>
    </w:p>
    <w:p w14:paraId="63D0F56E" w14:textId="773FD972" w:rsidR="005A73AB" w:rsidRPr="005C77D8" w:rsidRDefault="005A73AB" w:rsidP="005A73AB">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Identify and analyze direct and indirect competitors </w:t>
      </w:r>
    </w:p>
    <w:p w14:paraId="4CDDE24F" w14:textId="6BC39593" w:rsidR="005A73AB" w:rsidRPr="005C77D8" w:rsidRDefault="005A73AB" w:rsidP="005A73AB">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Know strengths &amp; weaknesses </w:t>
      </w:r>
    </w:p>
    <w:p w14:paraId="3A1EFF94" w14:textId="4C9E1346" w:rsidR="005A73AB" w:rsidRPr="005C77D8" w:rsidRDefault="005A73AB" w:rsidP="005A73AB">
      <w:pPr>
        <w:rPr>
          <w:rFonts w:ascii="Times New Roman" w:hAnsi="Times New Roman" w:cs="Times New Roman"/>
          <w:lang w:eastAsia="zh-CN"/>
        </w:rPr>
      </w:pPr>
      <w:r w:rsidRPr="005C77D8">
        <w:rPr>
          <w:rFonts w:ascii="Times New Roman" w:hAnsi="Times New Roman" w:cs="Times New Roman"/>
          <w:lang w:eastAsia="zh-CN"/>
        </w:rPr>
        <w:t xml:space="preserve">Competitive intelligence is used by companies to collect and synthesize information about their position with respect to the rivals. </w:t>
      </w:r>
    </w:p>
    <w:p w14:paraId="0A08C933" w14:textId="0508BBE4" w:rsidR="005A73AB" w:rsidRPr="005C77D8" w:rsidRDefault="005A73AB" w:rsidP="005A73AB">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Sending an employee to a competitive store to check merchandise, prices, traffic </w:t>
      </w:r>
    </w:p>
    <w:p w14:paraId="63790090" w14:textId="732CB7EC" w:rsidR="005A73AB" w:rsidRPr="005C77D8" w:rsidRDefault="005A73AB" w:rsidP="005A73AB">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Other more sophisticate methods </w:t>
      </w:r>
    </w:p>
    <w:p w14:paraId="138512BE" w14:textId="0DA4F550" w:rsidR="005A73AB" w:rsidRPr="005C77D8" w:rsidRDefault="00981F65" w:rsidP="00981F65">
      <w:pPr>
        <w:rPr>
          <w:rFonts w:ascii="Times New Roman" w:hAnsi="Times New Roman" w:cs="Times New Roman"/>
          <w:lang w:eastAsia="zh-CN"/>
        </w:rPr>
      </w:pPr>
      <w:r w:rsidRPr="005C77D8">
        <w:rPr>
          <w:rFonts w:ascii="Times New Roman" w:hAnsi="Times New Roman" w:cs="Times New Roman"/>
          <w:lang w:eastAsia="zh-CN"/>
        </w:rPr>
        <w:t xml:space="preserve">The microenvironment: corporate partners </w:t>
      </w:r>
    </w:p>
    <w:p w14:paraId="1862495B" w14:textId="325F5307" w:rsidR="00981F65" w:rsidRPr="005C77D8" w:rsidRDefault="00981F65" w:rsidP="00981F65">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Firms are part of alliances </w:t>
      </w:r>
    </w:p>
    <w:p w14:paraId="0C63BBF5" w14:textId="7C612BB5" w:rsidR="00981F65" w:rsidRPr="005C77D8" w:rsidRDefault="00981F65" w:rsidP="00981F65">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Align with competitors, suppliers</w:t>
      </w:r>
    </w:p>
    <w:p w14:paraId="42DFDB13" w14:textId="4B58E743" w:rsidR="00981F65" w:rsidRPr="005C77D8" w:rsidRDefault="00981F65" w:rsidP="00981F65">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Just in time delivery systems </w:t>
      </w:r>
    </w:p>
    <w:p w14:paraId="6EA3F816" w14:textId="77777777" w:rsidR="005C77D8" w:rsidRDefault="005C77D8" w:rsidP="00981F65">
      <w:pPr>
        <w:rPr>
          <w:rFonts w:ascii="Times New Roman" w:hAnsi="Times New Roman" w:cs="Times New Roman"/>
          <w:lang w:eastAsia="zh-CN"/>
        </w:rPr>
      </w:pPr>
    </w:p>
    <w:p w14:paraId="23714F24" w14:textId="77777777" w:rsidR="005C77D8" w:rsidRDefault="005C77D8" w:rsidP="00981F65">
      <w:pPr>
        <w:rPr>
          <w:rFonts w:ascii="Times New Roman" w:hAnsi="Times New Roman" w:cs="Times New Roman"/>
          <w:lang w:eastAsia="zh-CN"/>
        </w:rPr>
      </w:pPr>
    </w:p>
    <w:p w14:paraId="4CF5E853" w14:textId="77777777" w:rsidR="005C77D8" w:rsidRDefault="005C77D8" w:rsidP="00981F65">
      <w:pPr>
        <w:rPr>
          <w:rFonts w:ascii="Times New Roman" w:hAnsi="Times New Roman" w:cs="Times New Roman"/>
          <w:lang w:eastAsia="zh-CN"/>
        </w:rPr>
      </w:pPr>
    </w:p>
    <w:p w14:paraId="10DEA69A" w14:textId="77777777" w:rsidR="005C77D8" w:rsidRDefault="005C77D8" w:rsidP="00981F65">
      <w:pPr>
        <w:rPr>
          <w:rFonts w:ascii="Times New Roman" w:hAnsi="Times New Roman" w:cs="Times New Roman"/>
          <w:lang w:eastAsia="zh-CN"/>
        </w:rPr>
      </w:pPr>
    </w:p>
    <w:p w14:paraId="48AA0B61" w14:textId="77777777" w:rsidR="005C77D8" w:rsidRDefault="005C77D8" w:rsidP="00981F65">
      <w:pPr>
        <w:rPr>
          <w:rFonts w:ascii="Times New Roman" w:hAnsi="Times New Roman" w:cs="Times New Roman"/>
          <w:lang w:eastAsia="zh-CN"/>
        </w:rPr>
      </w:pPr>
    </w:p>
    <w:p w14:paraId="3E83733C" w14:textId="77777777" w:rsidR="005C77D8" w:rsidRDefault="005C77D8" w:rsidP="00981F65">
      <w:pPr>
        <w:rPr>
          <w:rFonts w:ascii="Times New Roman" w:hAnsi="Times New Roman" w:cs="Times New Roman"/>
          <w:lang w:eastAsia="zh-CN"/>
        </w:rPr>
      </w:pPr>
    </w:p>
    <w:p w14:paraId="53E8AD52" w14:textId="77777777" w:rsidR="005C77D8" w:rsidRDefault="005C77D8" w:rsidP="00981F65">
      <w:pPr>
        <w:rPr>
          <w:rFonts w:ascii="Times New Roman" w:hAnsi="Times New Roman" w:cs="Times New Roman"/>
          <w:lang w:eastAsia="zh-CN"/>
        </w:rPr>
      </w:pPr>
    </w:p>
    <w:p w14:paraId="204E0B8B" w14:textId="77777777" w:rsidR="005C77D8" w:rsidRDefault="005C77D8" w:rsidP="00981F65">
      <w:pPr>
        <w:rPr>
          <w:rFonts w:ascii="Times New Roman" w:hAnsi="Times New Roman" w:cs="Times New Roman"/>
          <w:lang w:eastAsia="zh-CN"/>
        </w:rPr>
      </w:pPr>
    </w:p>
    <w:p w14:paraId="6D1D846C" w14:textId="77777777" w:rsidR="005C77D8" w:rsidRDefault="005C77D8" w:rsidP="00981F65">
      <w:pPr>
        <w:rPr>
          <w:rFonts w:ascii="Times New Roman" w:hAnsi="Times New Roman" w:cs="Times New Roman"/>
          <w:lang w:eastAsia="zh-CN"/>
        </w:rPr>
      </w:pPr>
    </w:p>
    <w:p w14:paraId="206E1487" w14:textId="77777777" w:rsidR="005C77D8" w:rsidRDefault="005C77D8" w:rsidP="00981F65">
      <w:pPr>
        <w:rPr>
          <w:rFonts w:ascii="Times New Roman" w:hAnsi="Times New Roman" w:cs="Times New Roman"/>
          <w:lang w:eastAsia="zh-CN"/>
        </w:rPr>
      </w:pPr>
    </w:p>
    <w:p w14:paraId="36D6BBF6" w14:textId="3CB0F73C" w:rsidR="00981F65" w:rsidRPr="005C77D8" w:rsidRDefault="00981F65" w:rsidP="00981F65">
      <w:pPr>
        <w:rPr>
          <w:rFonts w:ascii="Times New Roman" w:hAnsi="Times New Roman" w:cs="Times New Roman"/>
          <w:lang w:eastAsia="zh-CN"/>
        </w:rPr>
      </w:pPr>
      <w:r w:rsidRPr="005C77D8">
        <w:rPr>
          <w:rFonts w:ascii="Times New Roman" w:hAnsi="Times New Roman" w:cs="Times New Roman"/>
          <w:lang w:eastAsia="zh-CN"/>
        </w:rPr>
        <w:t xml:space="preserve">Macroenvironmental factors </w:t>
      </w:r>
    </w:p>
    <w:p w14:paraId="4320AD5B" w14:textId="68350576" w:rsidR="00981F65" w:rsidRPr="005C77D8" w:rsidRDefault="00981F65" w:rsidP="00981F65">
      <w:pPr>
        <w:rPr>
          <w:rFonts w:ascii="Times New Roman" w:hAnsi="Times New Roman" w:cs="Times New Roman"/>
          <w:lang w:eastAsia="zh-CN"/>
        </w:rPr>
      </w:pPr>
      <w:r w:rsidRPr="005C77D8">
        <w:rPr>
          <w:rFonts w:ascii="Times New Roman" w:hAnsi="Times New Roman" w:cs="Times New Roman"/>
          <w:noProof/>
        </w:rPr>
        <w:drawing>
          <wp:inline distT="0" distB="0" distL="0" distR="0" wp14:anchorId="551F6219" wp14:editId="79593360">
            <wp:extent cx="2791047" cy="1860698"/>
            <wp:effectExtent l="0" t="0" r="3175" b="0"/>
            <wp:docPr id="32770" name="Picture 4" descr="gre85483_ex0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4" descr="gre85483_ex0303.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1472" cy="1860981"/>
                    </a:xfrm>
                    <a:prstGeom prst="rect">
                      <a:avLst/>
                    </a:prstGeom>
                    <a:noFill/>
                    <a:ln>
                      <a:noFill/>
                    </a:ln>
                    <a:extLst/>
                  </pic:spPr>
                </pic:pic>
              </a:graphicData>
            </a:graphic>
          </wp:inline>
        </w:drawing>
      </w:r>
    </w:p>
    <w:p w14:paraId="2FC45CB6" w14:textId="27A9E340" w:rsidR="00981F65" w:rsidRPr="005C77D8" w:rsidRDefault="00981F65" w:rsidP="00981F65">
      <w:pPr>
        <w:rPr>
          <w:rFonts w:ascii="Times New Roman" w:hAnsi="Times New Roman" w:cs="Times New Roman"/>
          <w:lang w:eastAsia="zh-CN"/>
        </w:rPr>
      </w:pPr>
      <w:r w:rsidRPr="005C77D8">
        <w:rPr>
          <w:rFonts w:ascii="Times New Roman" w:hAnsi="Times New Roman" w:cs="Times New Roman"/>
          <w:lang w:eastAsia="zh-CN"/>
        </w:rPr>
        <w:t xml:space="preserve">Culture </w:t>
      </w:r>
    </w:p>
    <w:p w14:paraId="60152E9B" w14:textId="0FA58FFF" w:rsidR="00981F65" w:rsidRPr="005C77D8" w:rsidRDefault="00981F65" w:rsidP="00981F65">
      <w:pPr>
        <w:rPr>
          <w:rFonts w:ascii="Times New Roman" w:hAnsi="Times New Roman" w:cs="Times New Roman"/>
          <w:lang w:eastAsia="zh-CN"/>
        </w:rPr>
      </w:pPr>
      <w:r w:rsidRPr="005C77D8">
        <w:rPr>
          <w:rFonts w:ascii="Times New Roman" w:hAnsi="Times New Roman" w:cs="Times New Roman"/>
          <w:lang w:eastAsia="zh-CN"/>
        </w:rPr>
        <w:t xml:space="preserve">Culture, country culture, and regional culture </w:t>
      </w:r>
    </w:p>
    <w:p w14:paraId="1810DB3C" w14:textId="77777777" w:rsidR="00981F65" w:rsidRPr="005C77D8" w:rsidRDefault="00981F65" w:rsidP="00981F65">
      <w:pPr>
        <w:rPr>
          <w:rFonts w:ascii="Times New Roman" w:hAnsi="Times New Roman" w:cs="Times New Roman"/>
          <w:lang w:eastAsia="zh-CN"/>
        </w:rPr>
      </w:pPr>
    </w:p>
    <w:p w14:paraId="59B7455E" w14:textId="77777777" w:rsidR="00981F65" w:rsidRPr="005C77D8" w:rsidRDefault="00981F65" w:rsidP="00981F65">
      <w:pPr>
        <w:rPr>
          <w:rFonts w:ascii="Times New Roman" w:hAnsi="Times New Roman" w:cs="Times New Roman"/>
          <w:lang w:eastAsia="zh-CN"/>
        </w:rPr>
      </w:pPr>
      <w:r w:rsidRPr="005C77D8">
        <w:rPr>
          <w:rFonts w:ascii="Times New Roman" w:hAnsi="Times New Roman" w:cs="Times New Roman"/>
          <w:lang w:eastAsia="zh-CN"/>
        </w:rPr>
        <w:t xml:space="preserve">Hofstede: A multiple dimension models of national culture </w:t>
      </w:r>
    </w:p>
    <w:p w14:paraId="2E17D267" w14:textId="184526F1" w:rsidR="00981F65" w:rsidRPr="005C77D8" w:rsidRDefault="00981F65" w:rsidP="00981F65">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Power distance: how a society deals with the fact that people are unequal in a social and status sense </w:t>
      </w:r>
    </w:p>
    <w:p w14:paraId="0E9D8FD9" w14:textId="77777777" w:rsidR="00981F65" w:rsidRPr="005C77D8" w:rsidRDefault="00981F65" w:rsidP="00981F65">
      <w:pPr>
        <w:pStyle w:val="ListParagraph"/>
        <w:rPr>
          <w:rFonts w:ascii="Times New Roman" w:hAnsi="Times New Roman" w:cs="Times New Roman"/>
          <w:lang w:eastAsia="zh-CN"/>
        </w:rPr>
      </w:pPr>
      <w:r w:rsidRPr="005C77D8">
        <w:rPr>
          <w:rFonts w:ascii="Times New Roman" w:hAnsi="Times New Roman" w:cs="Times New Roman"/>
          <w:lang w:eastAsia="zh-CN"/>
        </w:rPr>
        <w:t xml:space="preserve">A low rating characterizes societies that stress equality and opportunity </w:t>
      </w:r>
    </w:p>
    <w:p w14:paraId="508850A4" w14:textId="14701E3E" w:rsidR="00981F65" w:rsidRPr="005C77D8" w:rsidRDefault="00981F65" w:rsidP="00981F65">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Uncertainty avoidance: how society copes with uncertainty and deals with risk </w:t>
      </w:r>
    </w:p>
    <w:p w14:paraId="481938AA" w14:textId="77777777" w:rsidR="00981F65" w:rsidRPr="005C77D8" w:rsidRDefault="00981F65" w:rsidP="00981F65">
      <w:pPr>
        <w:pStyle w:val="ListParagraph"/>
        <w:rPr>
          <w:rFonts w:ascii="Times New Roman" w:hAnsi="Times New Roman" w:cs="Times New Roman"/>
          <w:lang w:eastAsia="zh-CN"/>
        </w:rPr>
      </w:pPr>
      <w:r w:rsidRPr="005C77D8">
        <w:rPr>
          <w:rFonts w:ascii="Times New Roman" w:hAnsi="Times New Roman" w:cs="Times New Roman"/>
          <w:lang w:eastAsia="zh-CN"/>
        </w:rPr>
        <w:t xml:space="preserve">A low rating characterizes societies that are more accepting f ambiguity, less rule-oriented, take more risks, and more readily accept change </w:t>
      </w:r>
    </w:p>
    <w:p w14:paraId="27E63C85" w14:textId="60B4CE24" w:rsidR="00981F65" w:rsidRPr="005C77D8" w:rsidRDefault="00981F65" w:rsidP="00981F65">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Individualism- collectivism: the relative closeness of the relationship between one person and others </w:t>
      </w:r>
    </w:p>
    <w:p w14:paraId="302967F4" w14:textId="77777777" w:rsidR="00981F65" w:rsidRPr="005C77D8" w:rsidRDefault="00981F65" w:rsidP="00981F65">
      <w:pPr>
        <w:pStyle w:val="ListParagraph"/>
        <w:rPr>
          <w:rFonts w:ascii="Times New Roman" w:hAnsi="Times New Roman" w:cs="Times New Roman"/>
          <w:lang w:eastAsia="zh-CN"/>
        </w:rPr>
      </w:pPr>
      <w:r w:rsidRPr="005C77D8">
        <w:rPr>
          <w:rFonts w:ascii="Times New Roman" w:hAnsi="Times New Roman" w:cs="Times New Roman"/>
          <w:lang w:eastAsia="zh-CN"/>
        </w:rPr>
        <w:t xml:space="preserve">Collectivism emphasizes a tight social framework in which people expect others in groups of which they are a part to look after them and protect them </w:t>
      </w:r>
    </w:p>
    <w:p w14:paraId="3D6F69BE" w14:textId="6DC8BD0F" w:rsidR="00981F65" w:rsidRPr="005C77D8" w:rsidRDefault="00981F65" w:rsidP="00981F65">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Masculinity- femininity: the sexuality of roles in society and the degree to which society allows overlap between the roles of men and women </w:t>
      </w:r>
    </w:p>
    <w:p w14:paraId="4747B5EF" w14:textId="77777777" w:rsidR="00981F65" w:rsidRPr="005C77D8" w:rsidRDefault="00981F65" w:rsidP="00981F65">
      <w:pPr>
        <w:pStyle w:val="ListParagraph"/>
        <w:rPr>
          <w:rFonts w:ascii="Times New Roman" w:hAnsi="Times New Roman" w:cs="Times New Roman"/>
          <w:lang w:eastAsia="zh-CN"/>
        </w:rPr>
      </w:pPr>
      <w:r w:rsidRPr="005C77D8">
        <w:rPr>
          <w:rFonts w:ascii="Times New Roman" w:hAnsi="Times New Roman" w:cs="Times New Roman"/>
          <w:lang w:eastAsia="zh-CN"/>
        </w:rPr>
        <w:t xml:space="preserve">A high femininity rating means the culture sees little differentiation between male and female roles and treats women as the equals of men in all respects </w:t>
      </w:r>
    </w:p>
    <w:p w14:paraId="25800724" w14:textId="557C8ABC" w:rsidR="00981F65" w:rsidRPr="005C77D8" w:rsidRDefault="00981F65" w:rsidP="00981F65">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Long-term vs. short-term orientation: a new addition to Hofsteded’s dimensions. In a culture with short-term orientation, people value the here and now; they accept change more readily and don’t see their commitments as impediments to change </w:t>
      </w:r>
    </w:p>
    <w:p w14:paraId="67EBA096" w14:textId="77777777" w:rsidR="00981F65" w:rsidRPr="005C77D8" w:rsidRDefault="00981F65" w:rsidP="00981F65">
      <w:pPr>
        <w:pStyle w:val="ListParagraph"/>
        <w:rPr>
          <w:rFonts w:ascii="Times New Roman" w:hAnsi="Times New Roman" w:cs="Times New Roman"/>
          <w:lang w:eastAsia="zh-CN"/>
        </w:rPr>
      </w:pPr>
    </w:p>
    <w:p w14:paraId="7DE3BCC0" w14:textId="77777777"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Demographics </w:t>
      </w:r>
    </w:p>
    <w:p w14:paraId="25F3C0E3" w14:textId="77777777"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Provides an easily understood snapshot of the typical consumer in a specific target market. </w:t>
      </w:r>
    </w:p>
    <w:p w14:paraId="6BEB106B" w14:textId="77777777" w:rsidR="00E21717" w:rsidRPr="005C77D8" w:rsidRDefault="00E21717" w:rsidP="00E21717">
      <w:pPr>
        <w:rPr>
          <w:rFonts w:ascii="Times New Roman" w:hAnsi="Times New Roman" w:cs="Times New Roman"/>
          <w:lang w:eastAsia="zh-CN"/>
        </w:rPr>
      </w:pPr>
    </w:p>
    <w:p w14:paraId="57420A84" w14:textId="4FC2DFE1"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Age demographics: generational cohorts ppt 20 </w:t>
      </w:r>
    </w:p>
    <w:p w14:paraId="02139A47" w14:textId="77777777" w:rsidR="00E21717" w:rsidRPr="005C77D8" w:rsidRDefault="00E21717" w:rsidP="00E21717">
      <w:pPr>
        <w:rPr>
          <w:rFonts w:ascii="Times New Roman" w:hAnsi="Times New Roman" w:cs="Times New Roman"/>
          <w:lang w:eastAsia="zh-CN"/>
        </w:rPr>
      </w:pPr>
    </w:p>
    <w:p w14:paraId="4512399C" w14:textId="77777777" w:rsidR="00E21717" w:rsidRPr="005C77D8" w:rsidRDefault="00E21717" w:rsidP="00E21717">
      <w:pPr>
        <w:rPr>
          <w:rFonts w:ascii="Times New Roman" w:hAnsi="Times New Roman" w:cs="Times New Roman"/>
          <w:lang w:eastAsia="zh-CN"/>
        </w:rPr>
      </w:pPr>
    </w:p>
    <w:p w14:paraId="6738E8C5" w14:textId="77777777" w:rsidR="00E21717" w:rsidRPr="005C77D8" w:rsidRDefault="00E21717" w:rsidP="00E21717">
      <w:pPr>
        <w:rPr>
          <w:rFonts w:ascii="Times New Roman" w:hAnsi="Times New Roman" w:cs="Times New Roman"/>
          <w:lang w:eastAsia="zh-CN"/>
        </w:rPr>
      </w:pPr>
    </w:p>
    <w:p w14:paraId="0D46A8E8" w14:textId="77777777" w:rsidR="00E21717" w:rsidRPr="005C77D8" w:rsidRDefault="00E21717" w:rsidP="00E21717">
      <w:pPr>
        <w:rPr>
          <w:rFonts w:ascii="Times New Roman" w:hAnsi="Times New Roman" w:cs="Times New Roman"/>
          <w:lang w:eastAsia="zh-CN"/>
        </w:rPr>
      </w:pPr>
    </w:p>
    <w:p w14:paraId="5708F38D" w14:textId="77777777" w:rsidR="007903FA" w:rsidRDefault="007903FA" w:rsidP="00E21717">
      <w:pPr>
        <w:rPr>
          <w:rFonts w:ascii="Times New Roman" w:hAnsi="Times New Roman" w:cs="Times New Roman"/>
          <w:lang w:eastAsia="zh-CN"/>
        </w:rPr>
      </w:pPr>
    </w:p>
    <w:p w14:paraId="0D744C68" w14:textId="77777777" w:rsidR="007903FA" w:rsidRDefault="007903FA" w:rsidP="00E21717">
      <w:pPr>
        <w:rPr>
          <w:rFonts w:ascii="Times New Roman" w:hAnsi="Times New Roman" w:cs="Times New Roman"/>
          <w:lang w:eastAsia="zh-CN"/>
        </w:rPr>
      </w:pPr>
    </w:p>
    <w:p w14:paraId="41A3DFA3" w14:textId="77777777" w:rsidR="007903FA" w:rsidRDefault="007903FA" w:rsidP="00E21717">
      <w:pPr>
        <w:rPr>
          <w:rFonts w:ascii="Times New Roman" w:hAnsi="Times New Roman" w:cs="Times New Roman"/>
          <w:lang w:eastAsia="zh-CN"/>
        </w:rPr>
      </w:pPr>
    </w:p>
    <w:p w14:paraId="46C75059" w14:textId="77777777" w:rsidR="007903FA" w:rsidRDefault="007903FA" w:rsidP="00E21717">
      <w:pPr>
        <w:rPr>
          <w:rFonts w:ascii="Times New Roman" w:hAnsi="Times New Roman" w:cs="Times New Roman"/>
          <w:lang w:eastAsia="zh-CN"/>
        </w:rPr>
      </w:pPr>
    </w:p>
    <w:p w14:paraId="6ACA8FDD" w14:textId="51ABD42D"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Income</w:t>
      </w:r>
    </w:p>
    <w:p w14:paraId="47F79E96" w14:textId="3B6AF6A9"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Purchasing power is tied to income </w:t>
      </w:r>
    </w:p>
    <w:p w14:paraId="676241E4" w14:textId="77777777" w:rsidR="007903FA" w:rsidRDefault="007903FA" w:rsidP="00E21717">
      <w:pPr>
        <w:rPr>
          <w:rFonts w:ascii="Times New Roman" w:hAnsi="Times New Roman" w:cs="Times New Roman"/>
          <w:lang w:eastAsia="zh-CN"/>
        </w:rPr>
      </w:pPr>
    </w:p>
    <w:p w14:paraId="1185973A" w14:textId="24B5F437"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Education </w:t>
      </w:r>
    </w:p>
    <w:p w14:paraId="7366B9B8" w14:textId="3B911D30"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Education is related to income, which determines spending power </w:t>
      </w:r>
    </w:p>
    <w:p w14:paraId="62FA68BE" w14:textId="77777777" w:rsidR="00E21717" w:rsidRPr="005C77D8" w:rsidRDefault="00E21717" w:rsidP="00E21717">
      <w:pPr>
        <w:rPr>
          <w:rFonts w:ascii="Times New Roman" w:hAnsi="Times New Roman" w:cs="Times New Roman"/>
          <w:lang w:eastAsia="zh-CN"/>
        </w:rPr>
      </w:pPr>
    </w:p>
    <w:p w14:paraId="49197DF3" w14:textId="73343CA2"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Gender </w:t>
      </w:r>
    </w:p>
    <w:p w14:paraId="36071993" w14:textId="3D702C6F"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Male/female roles have been shifting-&gt; marketing has changed to reflect these shifts </w:t>
      </w:r>
    </w:p>
    <w:p w14:paraId="14C750B7" w14:textId="77777777" w:rsidR="00E21717" w:rsidRPr="005C77D8" w:rsidRDefault="00E21717" w:rsidP="00E21717">
      <w:pPr>
        <w:rPr>
          <w:rFonts w:ascii="Times New Roman" w:hAnsi="Times New Roman" w:cs="Times New Roman"/>
          <w:lang w:eastAsia="zh-CN"/>
        </w:rPr>
      </w:pPr>
    </w:p>
    <w:p w14:paraId="136581C2" w14:textId="60387FE9"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Social trends </w:t>
      </w:r>
    </w:p>
    <w:p w14:paraId="1A892EFC" w14:textId="67F1B9C6"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 xml:space="preserve">Greener consumers: customers who appreciate the efforts of companies to supply them with environmentally friendly merchandise </w:t>
      </w:r>
    </w:p>
    <w:p w14:paraId="77372E08" w14:textId="3D6776E0" w:rsidR="00E21717"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Privacy</w:t>
      </w:r>
      <w:r w:rsidR="00706506" w:rsidRPr="005C77D8">
        <w:rPr>
          <w:rFonts w:ascii="Times New Roman" w:hAnsi="Times New Roman" w:cs="Times New Roman"/>
          <w:lang w:eastAsia="zh-CN"/>
        </w:rPr>
        <w:t xml:space="preserve"> concerns: loss of privacy, identity theft, do not call</w:t>
      </w:r>
    </w:p>
    <w:p w14:paraId="5ED8BEDF" w14:textId="056215B3" w:rsidR="00706506" w:rsidRPr="005C77D8" w:rsidRDefault="00E21717" w:rsidP="00E21717">
      <w:pPr>
        <w:rPr>
          <w:rFonts w:ascii="Times New Roman" w:hAnsi="Times New Roman" w:cs="Times New Roman"/>
          <w:lang w:eastAsia="zh-CN"/>
        </w:rPr>
      </w:pPr>
      <w:r w:rsidRPr="005C77D8">
        <w:rPr>
          <w:rFonts w:ascii="Times New Roman" w:hAnsi="Times New Roman" w:cs="Times New Roman"/>
          <w:lang w:eastAsia="zh-CN"/>
        </w:rPr>
        <w:t>Time</w:t>
      </w:r>
      <w:r w:rsidR="00706506" w:rsidRPr="005C77D8">
        <w:rPr>
          <w:rFonts w:ascii="Times New Roman" w:hAnsi="Times New Roman" w:cs="Times New Roman"/>
          <w:lang w:eastAsia="zh-CN"/>
        </w:rPr>
        <w:t xml:space="preserve">-poor society: in the majority of families, most parents work; consumers have many more choices regarding leisure time; many consumer multitask </w:t>
      </w:r>
    </w:p>
    <w:p w14:paraId="5A0ED083" w14:textId="77777777" w:rsidR="00706506" w:rsidRPr="005C77D8" w:rsidRDefault="00706506" w:rsidP="00E21717">
      <w:pPr>
        <w:rPr>
          <w:rFonts w:ascii="Times New Roman" w:hAnsi="Times New Roman" w:cs="Times New Roman"/>
          <w:lang w:eastAsia="zh-CN"/>
        </w:rPr>
      </w:pPr>
    </w:p>
    <w:p w14:paraId="66817655" w14:textId="0CE879C5" w:rsidR="00981F65" w:rsidRPr="005C77D8" w:rsidRDefault="00706506" w:rsidP="00E21717">
      <w:pPr>
        <w:rPr>
          <w:rFonts w:ascii="Times New Roman" w:hAnsi="Times New Roman" w:cs="Times New Roman"/>
          <w:lang w:eastAsia="zh-CN"/>
        </w:rPr>
      </w:pPr>
      <w:r w:rsidRPr="005C77D8">
        <w:rPr>
          <w:rFonts w:ascii="Times New Roman" w:hAnsi="Times New Roman" w:cs="Times New Roman"/>
          <w:lang w:eastAsia="zh-CN"/>
        </w:rPr>
        <w:t xml:space="preserve">Technological advances </w:t>
      </w:r>
    </w:p>
    <w:p w14:paraId="51F05B39" w14:textId="13B96EDA" w:rsidR="00706506" w:rsidRPr="005C77D8" w:rsidRDefault="00706506" w:rsidP="00E21717">
      <w:pPr>
        <w:rPr>
          <w:rFonts w:ascii="Times New Roman" w:hAnsi="Times New Roman" w:cs="Times New Roman"/>
          <w:lang w:eastAsia="zh-CN"/>
        </w:rPr>
      </w:pPr>
      <w:r w:rsidRPr="005C77D8">
        <w:rPr>
          <w:rFonts w:ascii="Times New Roman" w:hAnsi="Times New Roman" w:cs="Times New Roman"/>
          <w:lang w:eastAsia="zh-CN"/>
        </w:rPr>
        <w:t xml:space="preserve">Tech has impacted every aspect of marketing </w:t>
      </w:r>
    </w:p>
    <w:p w14:paraId="2E3DCB9F" w14:textId="338410B1" w:rsidR="00706506" w:rsidRPr="005C77D8" w:rsidRDefault="00706506" w:rsidP="00706506">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New products </w:t>
      </w:r>
    </w:p>
    <w:p w14:paraId="4BDE5DBD" w14:textId="029FD1EB" w:rsidR="00706506" w:rsidRPr="005C77D8" w:rsidRDefault="00706506" w:rsidP="00706506">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New forms of communication </w:t>
      </w:r>
    </w:p>
    <w:p w14:paraId="3EF61C13" w14:textId="0960D5F5" w:rsidR="00706506" w:rsidRPr="005C77D8" w:rsidRDefault="00706506" w:rsidP="00706506">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New retail channels </w:t>
      </w:r>
    </w:p>
    <w:p w14:paraId="7C6D70B8" w14:textId="77777777" w:rsidR="00706506" w:rsidRPr="005C77D8" w:rsidRDefault="00706506" w:rsidP="00706506">
      <w:pPr>
        <w:rPr>
          <w:rFonts w:ascii="Times New Roman" w:hAnsi="Times New Roman" w:cs="Times New Roman"/>
          <w:lang w:eastAsia="zh-CN"/>
        </w:rPr>
      </w:pPr>
    </w:p>
    <w:p w14:paraId="147F8F14" w14:textId="4582ED9B" w:rsidR="00706506" w:rsidRPr="005C77D8" w:rsidRDefault="00706506" w:rsidP="00706506">
      <w:pPr>
        <w:rPr>
          <w:rFonts w:ascii="Times New Roman" w:hAnsi="Times New Roman" w:cs="Times New Roman"/>
          <w:lang w:eastAsia="zh-CN"/>
        </w:rPr>
      </w:pPr>
      <w:r w:rsidRPr="005C77D8">
        <w:rPr>
          <w:rFonts w:ascii="Times New Roman" w:hAnsi="Times New Roman" w:cs="Times New Roman"/>
          <w:lang w:eastAsia="zh-CN"/>
        </w:rPr>
        <w:t xml:space="preserve">Economic situation </w:t>
      </w:r>
    </w:p>
    <w:p w14:paraId="7CF7B25F" w14:textId="031987D7" w:rsidR="00706506" w:rsidRPr="005C77D8" w:rsidRDefault="00706506" w:rsidP="00706506">
      <w:pPr>
        <w:rPr>
          <w:rFonts w:ascii="Times New Roman" w:hAnsi="Times New Roman" w:cs="Times New Roman"/>
          <w:lang w:eastAsia="zh-CN"/>
        </w:rPr>
      </w:pPr>
      <w:r w:rsidRPr="005C77D8">
        <w:rPr>
          <w:rFonts w:ascii="Times New Roman" w:hAnsi="Times New Roman" w:cs="Times New Roman"/>
          <w:lang w:eastAsia="zh-CN"/>
        </w:rPr>
        <w:t xml:space="preserve">Foreign currency fluctuations combined with inflation and interest rates affect a firm’s ability to market goods and services </w:t>
      </w:r>
    </w:p>
    <w:p w14:paraId="12167880" w14:textId="057D0592" w:rsidR="00706506" w:rsidRPr="005C77D8" w:rsidRDefault="00706506" w:rsidP="00706506">
      <w:pPr>
        <w:rPr>
          <w:rFonts w:ascii="Times New Roman" w:hAnsi="Times New Roman" w:cs="Times New Roman"/>
          <w:lang w:eastAsia="zh-CN"/>
        </w:rPr>
      </w:pPr>
    </w:p>
    <w:p w14:paraId="284B69F1" w14:textId="702BF9FC"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ab/>
      </w:r>
    </w:p>
    <w:p w14:paraId="62223962" w14:textId="456A15D6"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Political/ regulatory environment </w:t>
      </w:r>
    </w:p>
    <w:p w14:paraId="15ED2326" w14:textId="2B0D1792" w:rsidR="00706506" w:rsidRPr="005C77D8" w:rsidRDefault="00706506" w:rsidP="00706506">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Competition act </w:t>
      </w:r>
    </w:p>
    <w:p w14:paraId="11D492F4" w14:textId="43D7517E" w:rsidR="00706506" w:rsidRPr="005C77D8" w:rsidRDefault="00706506" w:rsidP="00706506">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Consumer packaging and labeling act </w:t>
      </w:r>
    </w:p>
    <w:p w14:paraId="71EE0087" w14:textId="38108AE8" w:rsidR="00706506" w:rsidRPr="005C77D8" w:rsidRDefault="00706506" w:rsidP="00706506">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Food and drugs act</w:t>
      </w:r>
    </w:p>
    <w:p w14:paraId="1A0B217D" w14:textId="6747883D"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Marketing research </w:t>
      </w:r>
    </w:p>
    <w:p w14:paraId="3E427835" w14:textId="568E031E"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Consists of a set of techs and principles for systematically collecting, recoding, analyzing and interpreting data that can aid decision makers involved in marketing goods, services or ideas </w:t>
      </w:r>
    </w:p>
    <w:p w14:paraId="211A69BF" w14:textId="7116BA03" w:rsidR="00706506" w:rsidRPr="005C77D8" w:rsidRDefault="00706506" w:rsidP="00706506">
      <w:pPr>
        <w:tabs>
          <w:tab w:val="left" w:pos="2244"/>
        </w:tabs>
        <w:rPr>
          <w:rFonts w:ascii="Times New Roman" w:hAnsi="Times New Roman" w:cs="Times New Roman"/>
          <w:lang w:eastAsia="zh-CN"/>
        </w:rPr>
      </w:pPr>
    </w:p>
    <w:p w14:paraId="0FEB0213" w14:textId="25F6B456"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The marketing research process </w:t>
      </w:r>
    </w:p>
    <w:p w14:paraId="04710F8D" w14:textId="458EFEC9"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Define research problem and objective-&gt; design the research project -&gt; collect data -&gt;analyze data -&gt;present action plan </w:t>
      </w:r>
    </w:p>
    <w:p w14:paraId="0BEC6985" w14:textId="7C2AEF7C"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Step 1: define the objectives and research needs </w:t>
      </w:r>
    </w:p>
    <w:p w14:paraId="16327058" w14:textId="73FFDE30"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What? What info is needed to answer specific research questions? </w:t>
      </w:r>
    </w:p>
    <w:p w14:paraId="39FBC3A2" w14:textId="664146A8"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How? How should that info be obtained?</w:t>
      </w:r>
    </w:p>
    <w:p w14:paraId="712D79EE" w14:textId="77777777" w:rsidR="00706506" w:rsidRPr="005C77D8" w:rsidRDefault="00706506" w:rsidP="00706506">
      <w:pPr>
        <w:tabs>
          <w:tab w:val="left" w:pos="2244"/>
        </w:tabs>
        <w:rPr>
          <w:rFonts w:ascii="Times New Roman" w:hAnsi="Times New Roman" w:cs="Times New Roman"/>
          <w:lang w:eastAsia="zh-CN"/>
        </w:rPr>
      </w:pPr>
    </w:p>
    <w:p w14:paraId="71408068" w14:textId="3B07FE51"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Step 2: designing the research project </w:t>
      </w:r>
    </w:p>
    <w:p w14:paraId="3CB43CD2" w14:textId="6E4368FC"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Type of data type of research </w:t>
      </w:r>
    </w:p>
    <w:p w14:paraId="2065DA0A" w14:textId="3A8A061A" w:rsidR="00706506" w:rsidRPr="005C77D8" w:rsidRDefault="00706506"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Advantages and disadvantages of secondary and primary data ppt 35</w:t>
      </w:r>
    </w:p>
    <w:p w14:paraId="44C3CAA3" w14:textId="6453E4D1" w:rsidR="00706506"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Collecting primary data: research study must be reliable and valid </w:t>
      </w:r>
    </w:p>
    <w:p w14:paraId="017E10C7" w14:textId="67438471" w:rsidR="0041415D"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Reliability is the extent you will get the same result if the study is repeated under identical situations </w:t>
      </w:r>
    </w:p>
    <w:p w14:paraId="243CD2C5" w14:textId="28109176" w:rsidR="0041415D"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Validity is the extent to which the study actually measures what it is supposed to measure </w:t>
      </w:r>
    </w:p>
    <w:p w14:paraId="1EA9358F" w14:textId="77777777" w:rsidR="0041415D" w:rsidRPr="005C77D8" w:rsidRDefault="0041415D" w:rsidP="00706506">
      <w:pPr>
        <w:tabs>
          <w:tab w:val="left" w:pos="2244"/>
        </w:tabs>
        <w:rPr>
          <w:rFonts w:ascii="Times New Roman" w:hAnsi="Times New Roman" w:cs="Times New Roman"/>
          <w:lang w:eastAsia="zh-CN"/>
        </w:rPr>
      </w:pPr>
    </w:p>
    <w:p w14:paraId="5C7872AF" w14:textId="0547A30A" w:rsidR="0041415D"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Step 3: data collecting methods ppt 37 </w:t>
      </w:r>
    </w:p>
    <w:p w14:paraId="2E05E101" w14:textId="1D670884" w:rsidR="0041415D"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Exploratory research methods </w:t>
      </w:r>
    </w:p>
    <w:p w14:paraId="14BE6109" w14:textId="63CA2621" w:rsidR="0041415D"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Some examples: observation, in-depth interview, and focus group </w:t>
      </w:r>
    </w:p>
    <w:p w14:paraId="2B10C3F4" w14:textId="65C344B5" w:rsidR="0041415D"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Conclusive research methods can be either descriptive experimental </w:t>
      </w:r>
    </w:p>
    <w:p w14:paraId="69DE8A43" w14:textId="3B7C9180" w:rsidR="0041415D"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Survey research </w:t>
      </w:r>
    </w:p>
    <w:p w14:paraId="34E6C107" w14:textId="3A907FF4" w:rsidR="0041415D" w:rsidRPr="005C77D8" w:rsidRDefault="0041415D" w:rsidP="0070650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Web surveying </w:t>
      </w:r>
    </w:p>
    <w:p w14:paraId="2C07994A" w14:textId="48FF409A" w:rsidR="0041415D" w:rsidRPr="005C77D8" w:rsidRDefault="0041415D" w:rsidP="0041415D">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Response rates are relatively high </w:t>
      </w:r>
    </w:p>
    <w:p w14:paraId="79D1F305" w14:textId="7899B45E" w:rsidR="0041415D" w:rsidRPr="005C77D8" w:rsidRDefault="0041415D" w:rsidP="0041415D">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Respondents may lie less </w:t>
      </w:r>
    </w:p>
    <w:p w14:paraId="21669CCA" w14:textId="502F8E83" w:rsidR="0041415D" w:rsidRPr="005C77D8" w:rsidRDefault="0041415D" w:rsidP="0041415D">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It is inexpensive </w:t>
      </w:r>
    </w:p>
    <w:p w14:paraId="5AECF994" w14:textId="42A87396" w:rsidR="0041415D" w:rsidRPr="005C77D8" w:rsidRDefault="0041415D" w:rsidP="0041415D">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Results are processed and received quickly </w:t>
      </w:r>
    </w:p>
    <w:p w14:paraId="496BABBE" w14:textId="2CBB04AB" w:rsidR="0041415D" w:rsidRPr="005C77D8" w:rsidRDefault="0041415D" w:rsidP="0041415D">
      <w:pPr>
        <w:tabs>
          <w:tab w:val="left" w:pos="2244"/>
        </w:tabs>
        <w:ind w:left="360"/>
        <w:rPr>
          <w:rFonts w:ascii="Times New Roman" w:hAnsi="Times New Roman" w:cs="Times New Roman"/>
          <w:lang w:eastAsia="zh-CN"/>
        </w:rPr>
      </w:pPr>
      <w:r w:rsidRPr="005C77D8">
        <w:rPr>
          <w:rFonts w:ascii="Times New Roman" w:hAnsi="Times New Roman" w:cs="Times New Roman"/>
          <w:lang w:eastAsia="zh-CN"/>
        </w:rPr>
        <w:t xml:space="preserve">Experimental research </w:t>
      </w:r>
    </w:p>
    <w:p w14:paraId="1DAEE618" w14:textId="4FAA38CA" w:rsidR="0041415D" w:rsidRPr="005C77D8" w:rsidRDefault="0041415D" w:rsidP="0041415D">
      <w:pPr>
        <w:tabs>
          <w:tab w:val="left" w:pos="2244"/>
        </w:tabs>
        <w:ind w:left="360"/>
        <w:rPr>
          <w:rFonts w:ascii="Times New Roman" w:hAnsi="Times New Roman" w:cs="Times New Roman"/>
          <w:lang w:eastAsia="zh-CN"/>
        </w:rPr>
      </w:pPr>
      <w:r w:rsidRPr="005C77D8">
        <w:rPr>
          <w:rFonts w:ascii="Times New Roman" w:hAnsi="Times New Roman" w:cs="Times New Roman"/>
          <w:lang w:eastAsia="zh-CN"/>
        </w:rPr>
        <w:t xml:space="preserve">Scanner research </w:t>
      </w:r>
    </w:p>
    <w:p w14:paraId="50517892" w14:textId="2543E518" w:rsidR="0041415D" w:rsidRPr="005C77D8" w:rsidRDefault="0041415D" w:rsidP="0041415D">
      <w:pPr>
        <w:tabs>
          <w:tab w:val="left" w:pos="2244"/>
        </w:tabs>
        <w:ind w:left="360"/>
        <w:rPr>
          <w:rFonts w:ascii="Times New Roman" w:hAnsi="Times New Roman" w:cs="Times New Roman"/>
          <w:lang w:eastAsia="zh-CN"/>
        </w:rPr>
      </w:pPr>
      <w:r w:rsidRPr="005C77D8">
        <w:rPr>
          <w:rFonts w:ascii="Times New Roman" w:hAnsi="Times New Roman" w:cs="Times New Roman"/>
          <w:lang w:eastAsia="zh-CN"/>
        </w:rPr>
        <w:t xml:space="preserve">Panel research </w:t>
      </w:r>
    </w:p>
    <w:p w14:paraId="1903B4B3" w14:textId="77777777" w:rsidR="0041415D" w:rsidRPr="005C77D8" w:rsidRDefault="0041415D" w:rsidP="0041415D">
      <w:pPr>
        <w:tabs>
          <w:tab w:val="left" w:pos="2244"/>
        </w:tabs>
        <w:rPr>
          <w:rFonts w:ascii="Times New Roman" w:hAnsi="Times New Roman" w:cs="Times New Roman"/>
          <w:lang w:eastAsia="zh-CN"/>
        </w:rPr>
      </w:pPr>
    </w:p>
    <w:p w14:paraId="3E37FFA2" w14:textId="6CB03DC9" w:rsidR="0041415D" w:rsidRPr="005C77D8" w:rsidRDefault="0041415D" w:rsidP="0041415D">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Step 4: analyzing data </w:t>
      </w:r>
    </w:p>
    <w:p w14:paraId="6121E738" w14:textId="63BC016B" w:rsidR="0041415D" w:rsidRPr="005C77D8" w:rsidRDefault="0041415D" w:rsidP="0041415D">
      <w:pPr>
        <w:tabs>
          <w:tab w:val="left" w:pos="2244"/>
        </w:tabs>
        <w:rPr>
          <w:rFonts w:ascii="Times New Roman" w:hAnsi="Times New Roman" w:cs="Times New Roman"/>
          <w:lang w:eastAsia="zh-CN"/>
        </w:rPr>
      </w:pPr>
      <w:r w:rsidRPr="005C77D8">
        <w:rPr>
          <w:rFonts w:ascii="Times New Roman" w:hAnsi="Times New Roman" w:cs="Times New Roman"/>
          <w:lang w:eastAsia="zh-CN"/>
        </w:rPr>
        <w:t>Converting data into info o explain, predict and</w:t>
      </w:r>
      <w:r w:rsidR="00DB7156" w:rsidRPr="005C77D8">
        <w:rPr>
          <w:rFonts w:ascii="Times New Roman" w:hAnsi="Times New Roman" w:cs="Times New Roman"/>
          <w:lang w:eastAsia="zh-CN"/>
        </w:rPr>
        <w:t xml:space="preserve">/or evaluate a particular situation </w:t>
      </w:r>
    </w:p>
    <w:p w14:paraId="6925A1C5" w14:textId="77777777" w:rsidR="00DB7156" w:rsidRPr="005C77D8" w:rsidRDefault="00DB7156" w:rsidP="0041415D">
      <w:pPr>
        <w:tabs>
          <w:tab w:val="left" w:pos="2244"/>
        </w:tabs>
        <w:rPr>
          <w:rFonts w:ascii="Times New Roman" w:hAnsi="Times New Roman" w:cs="Times New Roman"/>
          <w:lang w:eastAsia="zh-CN"/>
        </w:rPr>
      </w:pPr>
    </w:p>
    <w:p w14:paraId="3E8F5391" w14:textId="7055BAA6" w:rsidR="00DB7156" w:rsidRPr="005C77D8" w:rsidRDefault="00DB7156" w:rsidP="0041415D">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Step 5: presenting results </w:t>
      </w:r>
    </w:p>
    <w:p w14:paraId="14287D25" w14:textId="16406DE2" w:rsidR="00DB7156" w:rsidRPr="005C77D8" w:rsidRDefault="00DB7156" w:rsidP="00DB7156">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Executive summary </w:t>
      </w:r>
    </w:p>
    <w:p w14:paraId="23E653B7" w14:textId="1FC93C84" w:rsidR="00DB7156" w:rsidRPr="005C77D8" w:rsidRDefault="00DB7156" w:rsidP="00DB7156">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Body </w:t>
      </w:r>
    </w:p>
    <w:p w14:paraId="06234E1A" w14:textId="31DD72CC" w:rsidR="00DB7156" w:rsidRPr="005C77D8" w:rsidRDefault="00DB7156" w:rsidP="00DB7156">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Conclusions </w:t>
      </w:r>
    </w:p>
    <w:p w14:paraId="1789C16C" w14:textId="34AA3C21" w:rsidR="00DB7156" w:rsidRPr="005C77D8" w:rsidRDefault="00DB7156" w:rsidP="00DB7156">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Supplements</w:t>
      </w:r>
    </w:p>
    <w:p w14:paraId="664C43F8" w14:textId="53DD4678" w:rsidR="00DB7156" w:rsidRPr="005C77D8" w:rsidRDefault="00DB7156" w:rsidP="00DB7156">
      <w:pPr>
        <w:pStyle w:val="ListParagraph"/>
        <w:numPr>
          <w:ilvl w:val="0"/>
          <w:numId w:val="10"/>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Tables </w:t>
      </w:r>
    </w:p>
    <w:p w14:paraId="253A97C6" w14:textId="65D7106D" w:rsidR="00DB7156" w:rsidRPr="005C77D8" w:rsidRDefault="00DB7156" w:rsidP="00DB7156">
      <w:pPr>
        <w:pStyle w:val="ListParagraph"/>
        <w:numPr>
          <w:ilvl w:val="0"/>
          <w:numId w:val="10"/>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Figures </w:t>
      </w:r>
    </w:p>
    <w:p w14:paraId="069E07D5" w14:textId="2185CF93" w:rsidR="00DB7156" w:rsidRPr="005C77D8" w:rsidRDefault="00DB7156" w:rsidP="00DB7156">
      <w:pPr>
        <w:pStyle w:val="ListParagraph"/>
        <w:numPr>
          <w:ilvl w:val="0"/>
          <w:numId w:val="10"/>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Appendixes </w:t>
      </w:r>
    </w:p>
    <w:p w14:paraId="321A679D" w14:textId="0C84C8D6" w:rsidR="00DB7156" w:rsidRPr="005C77D8" w:rsidRDefault="00DB7156"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The ethics of using customer info</w:t>
      </w:r>
    </w:p>
    <w:p w14:paraId="1BDD1BEB" w14:textId="6719A42F" w:rsidR="00DB7156" w:rsidRPr="005C77D8" w:rsidRDefault="00DB7156"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Bottom line: marketing research should be used only to produce unbiased, factual info. </w:t>
      </w:r>
    </w:p>
    <w:p w14:paraId="6CBE99A8" w14:textId="77777777" w:rsidR="00DB7156" w:rsidRPr="005C77D8" w:rsidRDefault="00DB7156" w:rsidP="00DB7156">
      <w:pPr>
        <w:tabs>
          <w:tab w:val="left" w:pos="2244"/>
        </w:tabs>
        <w:rPr>
          <w:rFonts w:ascii="Times New Roman" w:hAnsi="Times New Roman" w:cs="Times New Roman"/>
          <w:lang w:eastAsia="zh-CN"/>
        </w:rPr>
      </w:pPr>
    </w:p>
    <w:p w14:paraId="5DBC9D7A" w14:textId="77777777" w:rsidR="00DB7156" w:rsidRPr="005C77D8" w:rsidRDefault="00DB7156" w:rsidP="00DB7156">
      <w:pPr>
        <w:tabs>
          <w:tab w:val="left" w:pos="2244"/>
        </w:tabs>
        <w:rPr>
          <w:rFonts w:ascii="Times New Roman" w:hAnsi="Times New Roman" w:cs="Times New Roman"/>
          <w:lang w:eastAsia="zh-CN"/>
        </w:rPr>
      </w:pPr>
    </w:p>
    <w:p w14:paraId="27F23B92" w14:textId="77777777" w:rsidR="00DB7156" w:rsidRPr="005C77D8" w:rsidRDefault="00DB7156" w:rsidP="00DB7156">
      <w:pPr>
        <w:tabs>
          <w:tab w:val="left" w:pos="2244"/>
        </w:tabs>
        <w:rPr>
          <w:rFonts w:ascii="Times New Roman" w:hAnsi="Times New Roman" w:cs="Times New Roman"/>
          <w:lang w:eastAsia="zh-CN"/>
        </w:rPr>
      </w:pPr>
    </w:p>
    <w:p w14:paraId="12E4193F" w14:textId="77777777" w:rsidR="00DB7156" w:rsidRPr="005C77D8" w:rsidRDefault="00DB7156" w:rsidP="00DB7156">
      <w:pPr>
        <w:tabs>
          <w:tab w:val="left" w:pos="2244"/>
        </w:tabs>
        <w:rPr>
          <w:rFonts w:ascii="Times New Roman" w:hAnsi="Times New Roman" w:cs="Times New Roman"/>
          <w:lang w:eastAsia="zh-CN"/>
        </w:rPr>
      </w:pPr>
    </w:p>
    <w:p w14:paraId="53A94B1F" w14:textId="77777777" w:rsidR="00DB7156" w:rsidRPr="005C77D8" w:rsidRDefault="00DB7156" w:rsidP="00DB7156">
      <w:pPr>
        <w:tabs>
          <w:tab w:val="left" w:pos="2244"/>
        </w:tabs>
        <w:rPr>
          <w:rFonts w:ascii="Times New Roman" w:hAnsi="Times New Roman" w:cs="Times New Roman"/>
          <w:lang w:eastAsia="zh-CN"/>
        </w:rPr>
      </w:pPr>
    </w:p>
    <w:p w14:paraId="20B3B7CF" w14:textId="77777777" w:rsidR="00DB7156" w:rsidRPr="005C77D8" w:rsidRDefault="00DB7156" w:rsidP="00DB7156">
      <w:pPr>
        <w:tabs>
          <w:tab w:val="left" w:pos="2244"/>
        </w:tabs>
        <w:rPr>
          <w:rFonts w:ascii="Times New Roman" w:hAnsi="Times New Roman" w:cs="Times New Roman"/>
          <w:lang w:eastAsia="zh-CN"/>
        </w:rPr>
      </w:pPr>
    </w:p>
    <w:p w14:paraId="299F47FB" w14:textId="77777777" w:rsidR="00DB7156" w:rsidRPr="005C77D8" w:rsidRDefault="00DB7156" w:rsidP="00DB7156">
      <w:pPr>
        <w:tabs>
          <w:tab w:val="left" w:pos="2244"/>
        </w:tabs>
        <w:rPr>
          <w:rFonts w:ascii="Times New Roman" w:hAnsi="Times New Roman" w:cs="Times New Roman"/>
          <w:lang w:eastAsia="zh-CN"/>
        </w:rPr>
      </w:pPr>
    </w:p>
    <w:p w14:paraId="5E994278" w14:textId="77777777" w:rsidR="00DB7156" w:rsidRPr="005C77D8" w:rsidRDefault="00DB7156" w:rsidP="00DB7156">
      <w:pPr>
        <w:tabs>
          <w:tab w:val="left" w:pos="2244"/>
        </w:tabs>
        <w:rPr>
          <w:rFonts w:ascii="Times New Roman" w:hAnsi="Times New Roman" w:cs="Times New Roman"/>
          <w:lang w:eastAsia="zh-CN"/>
        </w:rPr>
      </w:pPr>
    </w:p>
    <w:p w14:paraId="3897F114" w14:textId="77777777" w:rsidR="00DB7156" w:rsidRPr="005C77D8" w:rsidRDefault="00DB7156" w:rsidP="00DB7156">
      <w:pPr>
        <w:tabs>
          <w:tab w:val="left" w:pos="2244"/>
        </w:tabs>
        <w:rPr>
          <w:rFonts w:ascii="Times New Roman" w:hAnsi="Times New Roman" w:cs="Times New Roman"/>
          <w:lang w:eastAsia="zh-CN"/>
        </w:rPr>
      </w:pPr>
    </w:p>
    <w:p w14:paraId="38084CEE" w14:textId="77777777" w:rsidR="00DB7156" w:rsidRPr="005C77D8" w:rsidRDefault="00DB7156" w:rsidP="00DB7156">
      <w:pPr>
        <w:tabs>
          <w:tab w:val="left" w:pos="2244"/>
        </w:tabs>
        <w:rPr>
          <w:rFonts w:ascii="Times New Roman" w:hAnsi="Times New Roman" w:cs="Times New Roman"/>
          <w:lang w:eastAsia="zh-CN"/>
        </w:rPr>
      </w:pPr>
    </w:p>
    <w:p w14:paraId="317C16EF" w14:textId="77777777" w:rsidR="00DB7156" w:rsidRPr="005C77D8" w:rsidRDefault="00DB7156" w:rsidP="00DB7156">
      <w:pPr>
        <w:tabs>
          <w:tab w:val="left" w:pos="2244"/>
        </w:tabs>
        <w:rPr>
          <w:rFonts w:ascii="Times New Roman" w:hAnsi="Times New Roman" w:cs="Times New Roman"/>
          <w:lang w:eastAsia="zh-CN"/>
        </w:rPr>
      </w:pPr>
    </w:p>
    <w:p w14:paraId="0088ABD0" w14:textId="77777777" w:rsidR="00DB7156" w:rsidRPr="005C77D8" w:rsidRDefault="00DB7156" w:rsidP="00DB7156">
      <w:pPr>
        <w:tabs>
          <w:tab w:val="left" w:pos="2244"/>
        </w:tabs>
        <w:rPr>
          <w:rFonts w:ascii="Times New Roman" w:hAnsi="Times New Roman" w:cs="Times New Roman"/>
          <w:lang w:eastAsia="zh-CN"/>
        </w:rPr>
      </w:pPr>
    </w:p>
    <w:p w14:paraId="16340E00" w14:textId="77777777" w:rsidR="00DB7156" w:rsidRPr="005C77D8" w:rsidRDefault="00DB7156" w:rsidP="00DB7156">
      <w:pPr>
        <w:tabs>
          <w:tab w:val="left" w:pos="2244"/>
        </w:tabs>
        <w:rPr>
          <w:rFonts w:ascii="Times New Roman" w:hAnsi="Times New Roman" w:cs="Times New Roman"/>
          <w:lang w:eastAsia="zh-CN"/>
        </w:rPr>
      </w:pPr>
    </w:p>
    <w:p w14:paraId="3F86C6AF" w14:textId="77777777" w:rsidR="007903FA" w:rsidRDefault="007903FA" w:rsidP="00DB7156">
      <w:pPr>
        <w:tabs>
          <w:tab w:val="left" w:pos="2244"/>
        </w:tabs>
        <w:rPr>
          <w:rFonts w:ascii="Times New Roman" w:hAnsi="Times New Roman" w:cs="Times New Roman"/>
          <w:lang w:eastAsia="zh-CN"/>
        </w:rPr>
      </w:pPr>
    </w:p>
    <w:p w14:paraId="24E550FC" w14:textId="3F62435A" w:rsidR="00DB7156" w:rsidRPr="005C77D8" w:rsidRDefault="00DB7156"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Chapter 5 </w:t>
      </w:r>
    </w:p>
    <w:p w14:paraId="263E4ED0" w14:textId="4552528B" w:rsidR="00DB7156" w:rsidRPr="005C77D8" w:rsidRDefault="00DB7156"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The consumer decision process </w:t>
      </w:r>
    </w:p>
    <w:p w14:paraId="6B195156" w14:textId="2BB8F1F1" w:rsidR="00DB7156" w:rsidRPr="005C77D8" w:rsidRDefault="00DB7156"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Need recognition -&gt;</w:t>
      </w:r>
      <w:r w:rsidR="00627291" w:rsidRPr="005C77D8">
        <w:rPr>
          <w:rFonts w:ascii="Times New Roman" w:hAnsi="Times New Roman" w:cs="Times New Roman"/>
          <w:lang w:eastAsia="zh-CN"/>
        </w:rPr>
        <w:t xml:space="preserve"> information search -&gt; alternative evaluation -&gt; purchase -&gt;post-purchase evaluation </w:t>
      </w:r>
    </w:p>
    <w:p w14:paraId="7126830A" w14:textId="1E4BAB29" w:rsidR="00627291" w:rsidRPr="005C77D8" w:rsidRDefault="00627291"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Need recognition: functional needs psychological needs </w:t>
      </w:r>
    </w:p>
    <w:p w14:paraId="273E5B92" w14:textId="75F3AE67" w:rsidR="00627291" w:rsidRPr="005C77D8" w:rsidRDefault="00627291"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Info search: internal and external search for info</w:t>
      </w:r>
    </w:p>
    <w:p w14:paraId="2076A3AD" w14:textId="1662AA10" w:rsidR="00627291" w:rsidRPr="005C77D8" w:rsidRDefault="00716679"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Internal search for info: a buyer’s own memory and knowledge about the product </w:t>
      </w:r>
    </w:p>
    <w:p w14:paraId="6222E900" w14:textId="28DF53C5" w:rsidR="00716679" w:rsidRPr="005C77D8" w:rsidRDefault="00716679"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External search for info: information outside the buyer’s personal knowledge base: friends, family; commercial media; magazines; Internet</w:t>
      </w:r>
    </w:p>
    <w:p w14:paraId="36263DE0" w14:textId="77777777" w:rsidR="00AC5F0C" w:rsidRPr="005C77D8" w:rsidRDefault="00AC5F0C" w:rsidP="00DB7156">
      <w:pPr>
        <w:tabs>
          <w:tab w:val="left" w:pos="2244"/>
        </w:tabs>
        <w:rPr>
          <w:rFonts w:ascii="Times New Roman" w:hAnsi="Times New Roman" w:cs="Times New Roman"/>
          <w:lang w:eastAsia="zh-CN"/>
        </w:rPr>
      </w:pPr>
    </w:p>
    <w:p w14:paraId="428BB2A7" w14:textId="1D83691D" w:rsidR="00716679" w:rsidRPr="005C77D8" w:rsidRDefault="00716679"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Factors affecting consumer’s search process</w:t>
      </w:r>
    </w:p>
    <w:p w14:paraId="556435E1" w14:textId="007B92EC" w:rsidR="00716679" w:rsidRPr="005C77D8" w:rsidRDefault="00716679"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Perceived benefits= perceived costs </w:t>
      </w:r>
    </w:p>
    <w:p w14:paraId="5E95DC03" w14:textId="77777777" w:rsidR="00AC5F0C" w:rsidRPr="005C77D8" w:rsidRDefault="00AC5F0C" w:rsidP="00DB7156">
      <w:pPr>
        <w:tabs>
          <w:tab w:val="left" w:pos="2244"/>
        </w:tabs>
        <w:rPr>
          <w:rFonts w:ascii="Times New Roman" w:hAnsi="Times New Roman" w:cs="Times New Roman"/>
          <w:lang w:eastAsia="zh-CN"/>
        </w:rPr>
      </w:pPr>
    </w:p>
    <w:p w14:paraId="1FC02733" w14:textId="23E31D92" w:rsidR="00716679"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Actual vs. perceived risk </w:t>
      </w:r>
    </w:p>
    <w:p w14:paraId="5AF236EA" w14:textId="47819E7F"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Performance risk </w:t>
      </w:r>
    </w:p>
    <w:p w14:paraId="52AA522A" w14:textId="1C2394DF"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Financial risk </w:t>
      </w:r>
    </w:p>
    <w:p w14:paraId="1C12EFD4" w14:textId="799F0598"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Social risk </w:t>
      </w:r>
    </w:p>
    <w:p w14:paraId="64A69B44" w14:textId="29867392"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Physiological risk </w:t>
      </w:r>
    </w:p>
    <w:p w14:paraId="260C6D80" w14:textId="0C6E3D28"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Psychological risk </w:t>
      </w:r>
    </w:p>
    <w:p w14:paraId="7C2CD289" w14:textId="77777777" w:rsidR="00AC5F0C" w:rsidRPr="005C77D8" w:rsidRDefault="00AC5F0C" w:rsidP="00DB7156">
      <w:pPr>
        <w:tabs>
          <w:tab w:val="left" w:pos="2244"/>
        </w:tabs>
        <w:rPr>
          <w:rFonts w:ascii="Times New Roman" w:hAnsi="Times New Roman" w:cs="Times New Roman"/>
          <w:lang w:eastAsia="zh-CN"/>
        </w:rPr>
      </w:pPr>
    </w:p>
    <w:p w14:paraId="74208B98" w14:textId="0B5BB7DE"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Alternative evaluation: evaluative criteria and determinant attributes </w:t>
      </w:r>
    </w:p>
    <w:p w14:paraId="58A96530" w14:textId="75850152"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Evaluative criteria: how do consumers begin to evaluate different alternatives, and what important attributes and criteria do they use?</w:t>
      </w:r>
    </w:p>
    <w:p w14:paraId="0A90A532" w14:textId="4F02405E"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Decision Heuristics: price, brand, product presentation </w:t>
      </w:r>
    </w:p>
    <w:p w14:paraId="246C2580" w14:textId="77777777" w:rsidR="00AC5F0C" w:rsidRPr="005C77D8" w:rsidRDefault="00AC5F0C" w:rsidP="00DB7156">
      <w:pPr>
        <w:tabs>
          <w:tab w:val="left" w:pos="2244"/>
        </w:tabs>
        <w:rPr>
          <w:rFonts w:ascii="Times New Roman" w:hAnsi="Times New Roman" w:cs="Times New Roman"/>
          <w:lang w:eastAsia="zh-CN"/>
        </w:rPr>
      </w:pPr>
    </w:p>
    <w:p w14:paraId="63E760B0" w14:textId="61690526"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Post purchase: dissonance </w:t>
      </w:r>
    </w:p>
    <w:p w14:paraId="14F76A22" w14:textId="5EDD905D" w:rsidR="00AC5F0C" w:rsidRPr="005C77D8" w:rsidRDefault="00AC5F0C" w:rsidP="00AC5F0C">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Firm’s attempt to reduce dissonance by reinforcing the decision </w:t>
      </w:r>
    </w:p>
    <w:p w14:paraId="4CC7A2B2" w14:textId="4BDE8B09" w:rsidR="00AC5F0C" w:rsidRPr="005C77D8" w:rsidRDefault="00AC5F0C" w:rsidP="00AC5F0C">
      <w:pPr>
        <w:pStyle w:val="ListParagraph"/>
        <w:numPr>
          <w:ilvl w:val="0"/>
          <w:numId w:val="2"/>
        </w:num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Thank you letters, congratulations letters, quality ratings </w:t>
      </w:r>
    </w:p>
    <w:p w14:paraId="3B15BC1D" w14:textId="77777777" w:rsidR="00AC5F0C" w:rsidRPr="005C77D8" w:rsidRDefault="00AC5F0C" w:rsidP="00AC5F0C">
      <w:pPr>
        <w:tabs>
          <w:tab w:val="left" w:pos="2244"/>
        </w:tabs>
        <w:rPr>
          <w:rFonts w:ascii="Times New Roman" w:hAnsi="Times New Roman" w:cs="Times New Roman"/>
          <w:lang w:eastAsia="zh-CN"/>
        </w:rPr>
      </w:pPr>
    </w:p>
    <w:p w14:paraId="43CE39CD" w14:textId="14488679" w:rsidR="00AC5F0C" w:rsidRPr="005C77D8" w:rsidRDefault="00AC5F0C" w:rsidP="00AC5F0C">
      <w:pPr>
        <w:tabs>
          <w:tab w:val="left" w:pos="2244"/>
        </w:tabs>
        <w:rPr>
          <w:rFonts w:ascii="Times New Roman" w:hAnsi="Times New Roman" w:cs="Times New Roman"/>
          <w:lang w:eastAsia="zh-CN"/>
        </w:rPr>
      </w:pPr>
      <w:r w:rsidRPr="005C77D8">
        <w:rPr>
          <w:rFonts w:ascii="Times New Roman" w:hAnsi="Times New Roman" w:cs="Times New Roman"/>
          <w:lang w:eastAsia="zh-CN"/>
        </w:rPr>
        <w:t>Factors influencing he consumer decision process 17</w:t>
      </w:r>
    </w:p>
    <w:p w14:paraId="5C391582" w14:textId="2E0A57F3" w:rsidR="00AC5F0C" w:rsidRPr="005C77D8" w:rsidRDefault="00AC5F0C" w:rsidP="00AC5F0C">
      <w:pPr>
        <w:tabs>
          <w:tab w:val="left" w:pos="2244"/>
        </w:tabs>
        <w:rPr>
          <w:rFonts w:ascii="Times New Roman" w:hAnsi="Times New Roman" w:cs="Times New Roman"/>
          <w:lang w:eastAsia="zh-CN"/>
        </w:rPr>
      </w:pPr>
      <w:r w:rsidRPr="005C77D8">
        <w:rPr>
          <w:rFonts w:ascii="Times New Roman" w:hAnsi="Times New Roman" w:cs="Times New Roman"/>
          <w:noProof/>
        </w:rPr>
        <w:drawing>
          <wp:inline distT="0" distB="0" distL="0" distR="0" wp14:anchorId="5DDCD334" wp14:editId="6CC6178C">
            <wp:extent cx="2873359" cy="2207895"/>
            <wp:effectExtent l="0" t="0" r="0" b="1905"/>
            <wp:docPr id="46082" name="Picture 3" descr="gre85483_ex0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2" name="Picture 3" descr="gre85483_ex0504.jp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5181" cy="2209295"/>
                    </a:xfrm>
                    <a:prstGeom prst="rect">
                      <a:avLst/>
                    </a:prstGeom>
                    <a:noFill/>
                    <a:ln>
                      <a:noFill/>
                    </a:ln>
                    <a:extLst/>
                  </pic:spPr>
                </pic:pic>
              </a:graphicData>
            </a:graphic>
          </wp:inline>
        </w:drawing>
      </w:r>
    </w:p>
    <w:p w14:paraId="0073C910" w14:textId="77777777" w:rsidR="00AC5F0C" w:rsidRPr="005C77D8" w:rsidRDefault="00AC5F0C" w:rsidP="00DB7156">
      <w:pPr>
        <w:tabs>
          <w:tab w:val="left" w:pos="2244"/>
        </w:tabs>
        <w:rPr>
          <w:rFonts w:ascii="Times New Roman" w:hAnsi="Times New Roman" w:cs="Times New Roman"/>
          <w:lang w:eastAsia="zh-CN"/>
        </w:rPr>
      </w:pPr>
    </w:p>
    <w:p w14:paraId="06824FB2" w14:textId="77777777" w:rsidR="00AC5F0C" w:rsidRPr="005C77D8" w:rsidRDefault="00AC5F0C" w:rsidP="00DB7156">
      <w:pPr>
        <w:tabs>
          <w:tab w:val="left" w:pos="2244"/>
        </w:tabs>
        <w:rPr>
          <w:rFonts w:ascii="Times New Roman" w:hAnsi="Times New Roman" w:cs="Times New Roman"/>
          <w:lang w:eastAsia="zh-CN"/>
        </w:rPr>
      </w:pPr>
    </w:p>
    <w:p w14:paraId="2D66D982" w14:textId="77777777" w:rsidR="00AC5F0C" w:rsidRPr="005C77D8" w:rsidRDefault="00AC5F0C" w:rsidP="00DB7156">
      <w:pPr>
        <w:tabs>
          <w:tab w:val="left" w:pos="2244"/>
        </w:tabs>
        <w:rPr>
          <w:rFonts w:ascii="Times New Roman" w:hAnsi="Times New Roman" w:cs="Times New Roman"/>
          <w:lang w:eastAsia="zh-CN"/>
        </w:rPr>
      </w:pPr>
    </w:p>
    <w:p w14:paraId="61D370EA" w14:textId="77777777" w:rsidR="005C77D8" w:rsidRDefault="005C77D8" w:rsidP="00DB7156">
      <w:pPr>
        <w:tabs>
          <w:tab w:val="left" w:pos="2244"/>
        </w:tabs>
        <w:rPr>
          <w:rFonts w:ascii="Times New Roman" w:hAnsi="Times New Roman" w:cs="Times New Roman"/>
          <w:lang w:eastAsia="zh-CN"/>
        </w:rPr>
      </w:pPr>
    </w:p>
    <w:p w14:paraId="503820A0" w14:textId="2416B831"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Psychological factors: motives 18</w:t>
      </w:r>
    </w:p>
    <w:p w14:paraId="3D5B9C76" w14:textId="4EE07D07"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noProof/>
        </w:rPr>
        <w:drawing>
          <wp:inline distT="0" distB="0" distL="0" distR="0" wp14:anchorId="1529675D" wp14:editId="5238BAC9">
            <wp:extent cx="3961621" cy="3248247"/>
            <wp:effectExtent l="0" t="0" r="1270" b="3175"/>
            <wp:docPr id="48130" name="Content Placeholder 6" descr="gre85483_ex050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8130" name="Content Placeholder 6" descr="gre85483_ex0505.jpg"/>
                    <pic:cNvPicPr>
                      <a:picLocks noGrp="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1621" cy="324824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31ED568" w14:textId="77777777" w:rsidR="00AC5F0C" w:rsidRPr="005C77D8" w:rsidRDefault="00AC5F0C" w:rsidP="00DB7156">
      <w:pPr>
        <w:tabs>
          <w:tab w:val="left" w:pos="2244"/>
        </w:tabs>
        <w:rPr>
          <w:rFonts w:ascii="Times New Roman" w:hAnsi="Times New Roman" w:cs="Times New Roman"/>
          <w:lang w:eastAsia="zh-CN"/>
        </w:rPr>
      </w:pPr>
    </w:p>
    <w:p w14:paraId="20EDB6EC" w14:textId="1B4B09F2"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Psychological factors: attitude </w:t>
      </w:r>
    </w:p>
    <w:p w14:paraId="6F703BC3" w14:textId="09A357A4"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The actions we undertake with regard to the issue at hand -&gt;behavioral </w:t>
      </w:r>
    </w:p>
    <w:p w14:paraId="06FF0362" w14:textId="67E03A90"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What we believe to be true -&gt; cognitive </w:t>
      </w:r>
    </w:p>
    <w:p w14:paraId="20338C38" w14:textId="658524D4"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What we feel about the issue at hand -&gt;affective </w:t>
      </w:r>
    </w:p>
    <w:p w14:paraId="0E7CD1B1" w14:textId="4C575037"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Attitude </w:t>
      </w:r>
    </w:p>
    <w:p w14:paraId="4CAD28B8" w14:textId="77777777" w:rsidR="00AC5F0C" w:rsidRPr="005C77D8" w:rsidRDefault="00AC5F0C" w:rsidP="00DB7156">
      <w:pPr>
        <w:tabs>
          <w:tab w:val="left" w:pos="2244"/>
        </w:tabs>
        <w:rPr>
          <w:rFonts w:ascii="Times New Roman" w:hAnsi="Times New Roman" w:cs="Times New Roman"/>
          <w:lang w:eastAsia="zh-CN"/>
        </w:rPr>
      </w:pPr>
    </w:p>
    <w:p w14:paraId="29FFF369" w14:textId="262C6D7B"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Psychological factors: learning </w:t>
      </w:r>
    </w:p>
    <w:p w14:paraId="4A6F2D5F" w14:textId="4D749AD0"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Affective both attitude and perceptions </w:t>
      </w:r>
    </w:p>
    <w:p w14:paraId="0DF364F4" w14:textId="62C83968"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Affected by social experience </w:t>
      </w:r>
    </w:p>
    <w:p w14:paraId="364F48BD" w14:textId="572758D9" w:rsidR="00AC5F0C"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Psychological factors: perception </w:t>
      </w:r>
    </w:p>
    <w:p w14:paraId="14E2AD84" w14:textId="4B55FE70" w:rsidR="00564527" w:rsidRPr="005C77D8" w:rsidRDefault="00AC5F0C" w:rsidP="00DB7156">
      <w:pPr>
        <w:tabs>
          <w:tab w:val="left" w:pos="2244"/>
        </w:tabs>
        <w:rPr>
          <w:rFonts w:ascii="Times New Roman" w:hAnsi="Times New Roman" w:cs="Times New Roman"/>
          <w:lang w:eastAsia="zh-CN"/>
        </w:rPr>
      </w:pPr>
      <w:r w:rsidRPr="005C77D8">
        <w:rPr>
          <w:rFonts w:ascii="Times New Roman" w:hAnsi="Times New Roman" w:cs="Times New Roman"/>
          <w:lang w:eastAsia="zh-CN"/>
        </w:rPr>
        <w:t xml:space="preserve">- The </w:t>
      </w:r>
      <w:r w:rsidR="00564527" w:rsidRPr="005C77D8">
        <w:rPr>
          <w:rFonts w:ascii="Times New Roman" w:hAnsi="Times New Roman" w:cs="Times New Roman"/>
          <w:lang w:eastAsia="zh-CN"/>
        </w:rPr>
        <w:t>processes</w:t>
      </w:r>
      <w:r w:rsidRPr="005C77D8">
        <w:rPr>
          <w:rFonts w:ascii="Times New Roman" w:hAnsi="Times New Roman" w:cs="Times New Roman"/>
          <w:lang w:eastAsia="zh-CN"/>
        </w:rPr>
        <w:t xml:space="preserve"> by which we select, organize, and </w:t>
      </w:r>
      <w:r w:rsidR="00564527" w:rsidRPr="005C77D8">
        <w:rPr>
          <w:rFonts w:ascii="Times New Roman" w:hAnsi="Times New Roman" w:cs="Times New Roman"/>
          <w:lang w:eastAsia="zh-CN"/>
        </w:rPr>
        <w:t xml:space="preserve">interpret info to form a meaningful pic of the world </w:t>
      </w:r>
    </w:p>
    <w:p w14:paraId="7617D210" w14:textId="77777777" w:rsidR="00564527" w:rsidRPr="005C77D8" w:rsidRDefault="00564527" w:rsidP="00564527">
      <w:pPr>
        <w:rPr>
          <w:rFonts w:ascii="Times New Roman" w:hAnsi="Times New Roman" w:cs="Times New Roman"/>
          <w:lang w:eastAsia="zh-CN"/>
        </w:rPr>
      </w:pPr>
    </w:p>
    <w:p w14:paraId="3D0ED951" w14:textId="0AE2A53B" w:rsidR="00564527" w:rsidRPr="005C77D8" w:rsidRDefault="00564527" w:rsidP="00564527">
      <w:pPr>
        <w:rPr>
          <w:rFonts w:ascii="Times New Roman" w:hAnsi="Times New Roman" w:cs="Times New Roman"/>
          <w:lang w:eastAsia="zh-CN"/>
        </w:rPr>
      </w:pPr>
    </w:p>
    <w:p w14:paraId="19C7A54E" w14:textId="1B1D54F7" w:rsidR="00564527" w:rsidRPr="005C77D8" w:rsidRDefault="00564527" w:rsidP="00564527">
      <w:pPr>
        <w:rPr>
          <w:rFonts w:ascii="Times New Roman" w:hAnsi="Times New Roman" w:cs="Times New Roman"/>
          <w:lang w:eastAsia="zh-CN"/>
        </w:rPr>
      </w:pPr>
      <w:r w:rsidRPr="005C77D8">
        <w:rPr>
          <w:rFonts w:ascii="Times New Roman" w:hAnsi="Times New Roman" w:cs="Times New Roman"/>
          <w:lang w:eastAsia="zh-CN"/>
        </w:rPr>
        <w:t xml:space="preserve">Social factors: family </w:t>
      </w:r>
    </w:p>
    <w:p w14:paraId="4F5140FA" w14:textId="49628485" w:rsidR="00564527" w:rsidRPr="005C77D8" w:rsidRDefault="00564527" w:rsidP="00564527">
      <w:pPr>
        <w:rPr>
          <w:rFonts w:ascii="Times New Roman" w:hAnsi="Times New Roman" w:cs="Times New Roman"/>
          <w:lang w:eastAsia="zh-CN"/>
        </w:rPr>
      </w:pPr>
      <w:r w:rsidRPr="005C77D8">
        <w:rPr>
          <w:rFonts w:ascii="Times New Roman" w:hAnsi="Times New Roman" w:cs="Times New Roman"/>
          <w:lang w:eastAsia="zh-CN"/>
        </w:rPr>
        <w:t xml:space="preserve">Social factors: reference groups </w:t>
      </w:r>
    </w:p>
    <w:p w14:paraId="07FE7F33" w14:textId="6BA2F960" w:rsidR="00564527" w:rsidRPr="005C77D8" w:rsidRDefault="00564527" w:rsidP="00564527">
      <w:pPr>
        <w:rPr>
          <w:rFonts w:ascii="Times New Roman" w:hAnsi="Times New Roman" w:cs="Times New Roman"/>
          <w:lang w:eastAsia="zh-CN"/>
        </w:rPr>
      </w:pPr>
      <w:r w:rsidRPr="005C77D8">
        <w:rPr>
          <w:rFonts w:ascii="Times New Roman" w:hAnsi="Times New Roman" w:cs="Times New Roman"/>
          <w:lang w:eastAsia="zh-CN"/>
        </w:rPr>
        <w:t>Groups</w:t>
      </w:r>
    </w:p>
    <w:p w14:paraId="6645C20C" w14:textId="13786245" w:rsidR="00564527" w:rsidRPr="005C77D8" w:rsidRDefault="00564527" w:rsidP="0056452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Family </w:t>
      </w:r>
    </w:p>
    <w:p w14:paraId="06FA2F49" w14:textId="34EF028A" w:rsidR="00564527" w:rsidRPr="005C77D8" w:rsidRDefault="00564527" w:rsidP="0056452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Friends </w:t>
      </w:r>
    </w:p>
    <w:p w14:paraId="2F463F16" w14:textId="4C437EBA" w:rsidR="00564527" w:rsidRPr="005C77D8" w:rsidRDefault="00564527" w:rsidP="0056452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Coworkers </w:t>
      </w:r>
    </w:p>
    <w:p w14:paraId="54618C99" w14:textId="1DDC04BF" w:rsidR="00564527" w:rsidRPr="005C77D8" w:rsidRDefault="00564527" w:rsidP="0056452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Famous people </w:t>
      </w:r>
    </w:p>
    <w:p w14:paraId="7D93DA3B" w14:textId="49A562BE" w:rsidR="00564527" w:rsidRPr="005C77D8" w:rsidRDefault="00564527" w:rsidP="00564527">
      <w:pPr>
        <w:rPr>
          <w:rFonts w:ascii="Times New Roman" w:hAnsi="Times New Roman" w:cs="Times New Roman"/>
          <w:lang w:eastAsia="zh-CN"/>
        </w:rPr>
      </w:pPr>
      <w:r w:rsidRPr="005C77D8">
        <w:rPr>
          <w:rFonts w:ascii="Times New Roman" w:hAnsi="Times New Roman" w:cs="Times New Roman"/>
          <w:lang w:eastAsia="zh-CN"/>
        </w:rPr>
        <w:t>Provide</w:t>
      </w:r>
    </w:p>
    <w:p w14:paraId="57F413B8" w14:textId="33F08EC6" w:rsidR="00564527" w:rsidRPr="005C77D8" w:rsidRDefault="00564527" w:rsidP="0056452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Info </w:t>
      </w:r>
    </w:p>
    <w:p w14:paraId="68C9F840" w14:textId="0E17ABE6" w:rsidR="00564527" w:rsidRPr="005C77D8" w:rsidRDefault="00564527" w:rsidP="0056452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Rewards </w:t>
      </w:r>
    </w:p>
    <w:p w14:paraId="3D2A40D1" w14:textId="1C3118CB" w:rsidR="00564527" w:rsidRPr="005C77D8" w:rsidRDefault="00564527" w:rsidP="00564527">
      <w:pPr>
        <w:pStyle w:val="ListParagraph"/>
        <w:numPr>
          <w:ilvl w:val="0"/>
          <w:numId w:val="2"/>
        </w:numPr>
        <w:rPr>
          <w:rFonts w:ascii="Times New Roman" w:hAnsi="Times New Roman" w:cs="Times New Roman"/>
          <w:lang w:eastAsia="zh-CN"/>
        </w:rPr>
      </w:pPr>
      <w:r w:rsidRPr="005C77D8">
        <w:rPr>
          <w:rFonts w:ascii="Times New Roman" w:hAnsi="Times New Roman" w:cs="Times New Roman"/>
          <w:lang w:eastAsia="zh-CN"/>
        </w:rPr>
        <w:t xml:space="preserve">Self-image </w:t>
      </w:r>
    </w:p>
    <w:p w14:paraId="695C7CEA" w14:textId="74BD049F" w:rsidR="00564527" w:rsidRPr="005C77D8" w:rsidRDefault="00564527" w:rsidP="00564527">
      <w:pPr>
        <w:ind w:left="360"/>
        <w:rPr>
          <w:rFonts w:ascii="Times New Roman" w:hAnsi="Times New Roman" w:cs="Times New Roman"/>
          <w:lang w:eastAsia="zh-CN"/>
        </w:rPr>
      </w:pPr>
      <w:r w:rsidRPr="005C77D8">
        <w:rPr>
          <w:rFonts w:ascii="Times New Roman" w:hAnsi="Times New Roman" w:cs="Times New Roman"/>
          <w:lang w:eastAsia="zh-CN"/>
        </w:rPr>
        <w:t xml:space="preserve">Social factors: culture </w:t>
      </w:r>
    </w:p>
    <w:p w14:paraId="079B87FF" w14:textId="77777777" w:rsidR="00564527" w:rsidRPr="005C77D8" w:rsidRDefault="00564527" w:rsidP="00564527">
      <w:pPr>
        <w:ind w:left="360"/>
        <w:rPr>
          <w:rFonts w:ascii="Times New Roman" w:hAnsi="Times New Roman" w:cs="Times New Roman"/>
          <w:lang w:eastAsia="zh-CN"/>
        </w:rPr>
      </w:pPr>
    </w:p>
    <w:p w14:paraId="12673071" w14:textId="19E7BF6C" w:rsidR="00564527" w:rsidRPr="005C77D8" w:rsidRDefault="00564527" w:rsidP="00564527">
      <w:pPr>
        <w:ind w:left="360"/>
        <w:rPr>
          <w:rFonts w:ascii="Times New Roman" w:hAnsi="Times New Roman" w:cs="Times New Roman"/>
          <w:lang w:eastAsia="zh-CN"/>
        </w:rPr>
      </w:pPr>
      <w:r w:rsidRPr="005C77D8">
        <w:rPr>
          <w:rFonts w:ascii="Times New Roman" w:hAnsi="Times New Roman" w:cs="Times New Roman"/>
          <w:lang w:eastAsia="zh-CN"/>
        </w:rPr>
        <w:t xml:space="preserve">Situational factors </w:t>
      </w:r>
    </w:p>
    <w:p w14:paraId="38FE96B0" w14:textId="4CD7E4C4" w:rsidR="00564527" w:rsidRPr="005C77D8" w:rsidRDefault="00564527" w:rsidP="00564527">
      <w:pPr>
        <w:ind w:left="360"/>
        <w:rPr>
          <w:rFonts w:ascii="Times New Roman" w:hAnsi="Times New Roman" w:cs="Times New Roman"/>
          <w:lang w:eastAsia="zh-CN"/>
        </w:rPr>
      </w:pPr>
      <w:r w:rsidRPr="005C77D8">
        <w:rPr>
          <w:rFonts w:ascii="Times New Roman" w:hAnsi="Times New Roman" w:cs="Times New Roman"/>
          <w:lang w:eastAsia="zh-CN"/>
        </w:rPr>
        <w:t xml:space="preserve">Purchase situation-&gt; customers predisposed to purchase certain products or services because of some underlying psychological trait or social factor </w:t>
      </w:r>
    </w:p>
    <w:p w14:paraId="29E838CD" w14:textId="77777777" w:rsidR="00564527" w:rsidRPr="005C77D8" w:rsidRDefault="00564527" w:rsidP="00564527">
      <w:pPr>
        <w:ind w:left="360"/>
        <w:rPr>
          <w:rFonts w:ascii="Times New Roman" w:hAnsi="Times New Roman" w:cs="Times New Roman"/>
          <w:lang w:eastAsia="zh-CN"/>
        </w:rPr>
      </w:pPr>
    </w:p>
    <w:p w14:paraId="11701A4F" w14:textId="3DCEC5EA" w:rsidR="00564527" w:rsidRPr="005C77D8" w:rsidRDefault="00564527" w:rsidP="00564527">
      <w:pPr>
        <w:ind w:left="360"/>
        <w:rPr>
          <w:rFonts w:ascii="Times New Roman" w:hAnsi="Times New Roman" w:cs="Times New Roman"/>
          <w:lang w:eastAsia="zh-CN"/>
        </w:rPr>
      </w:pPr>
      <w:r w:rsidRPr="005C77D8">
        <w:rPr>
          <w:rFonts w:ascii="Times New Roman" w:hAnsi="Times New Roman" w:cs="Times New Roman"/>
          <w:lang w:eastAsia="zh-CN"/>
        </w:rPr>
        <w:t xml:space="preserve">Shopping-&gt; store atmosphere, salesperson, crowding, promotions </w:t>
      </w:r>
    </w:p>
    <w:p w14:paraId="1B203645" w14:textId="77777777" w:rsidR="00564527" w:rsidRPr="005C77D8" w:rsidRDefault="00564527" w:rsidP="00564527">
      <w:pPr>
        <w:ind w:left="360"/>
        <w:rPr>
          <w:rFonts w:ascii="Times New Roman" w:hAnsi="Times New Roman" w:cs="Times New Roman"/>
          <w:lang w:eastAsia="zh-CN"/>
        </w:rPr>
      </w:pPr>
    </w:p>
    <w:p w14:paraId="408B7B79" w14:textId="55DB9AF6" w:rsidR="00564527" w:rsidRPr="005C77D8" w:rsidRDefault="00564527" w:rsidP="00564527">
      <w:pPr>
        <w:ind w:left="360"/>
        <w:rPr>
          <w:rFonts w:ascii="Times New Roman" w:hAnsi="Times New Roman" w:cs="Times New Roman"/>
          <w:lang w:eastAsia="zh-CN"/>
        </w:rPr>
      </w:pPr>
      <w:r w:rsidRPr="005C77D8">
        <w:rPr>
          <w:rFonts w:ascii="Times New Roman" w:hAnsi="Times New Roman" w:cs="Times New Roman"/>
          <w:lang w:eastAsia="zh-CN"/>
        </w:rPr>
        <w:t xml:space="preserve">Temporal state -&gt; out state of mind at any particular time can alter out preconceived notions of what we are going to purchase </w:t>
      </w:r>
    </w:p>
    <w:p w14:paraId="03B51B0E" w14:textId="77777777" w:rsidR="00564527" w:rsidRDefault="00564527" w:rsidP="00564527">
      <w:pPr>
        <w:ind w:left="360"/>
        <w:rPr>
          <w:lang w:eastAsia="zh-CN"/>
        </w:rPr>
      </w:pPr>
    </w:p>
    <w:p w14:paraId="77552EF2" w14:textId="77777777" w:rsidR="003B440E" w:rsidRDefault="003B440E" w:rsidP="00564527">
      <w:pPr>
        <w:ind w:left="360"/>
        <w:rPr>
          <w:lang w:eastAsia="zh-CN"/>
        </w:rPr>
      </w:pPr>
    </w:p>
    <w:p w14:paraId="19F6FD6A" w14:textId="77777777" w:rsidR="003B440E" w:rsidRDefault="003B440E" w:rsidP="00564527">
      <w:pPr>
        <w:ind w:left="360"/>
        <w:rPr>
          <w:lang w:eastAsia="zh-CN"/>
        </w:rPr>
      </w:pPr>
    </w:p>
    <w:p w14:paraId="33649CF5" w14:textId="77777777" w:rsidR="003B440E" w:rsidRDefault="003B440E" w:rsidP="00564527">
      <w:pPr>
        <w:ind w:left="360"/>
        <w:rPr>
          <w:lang w:eastAsia="zh-CN"/>
        </w:rPr>
      </w:pPr>
    </w:p>
    <w:p w14:paraId="35E6277D" w14:textId="77777777" w:rsidR="003B440E" w:rsidRDefault="003B440E" w:rsidP="00564527">
      <w:pPr>
        <w:ind w:left="360"/>
        <w:rPr>
          <w:lang w:eastAsia="zh-CN"/>
        </w:rPr>
      </w:pPr>
    </w:p>
    <w:p w14:paraId="5985C0FF" w14:textId="77777777" w:rsidR="003B440E" w:rsidRDefault="003B440E" w:rsidP="00564527">
      <w:pPr>
        <w:ind w:left="360"/>
        <w:rPr>
          <w:lang w:eastAsia="zh-CN"/>
        </w:rPr>
      </w:pPr>
    </w:p>
    <w:p w14:paraId="7B49E7A0" w14:textId="77777777" w:rsidR="003B440E" w:rsidRDefault="003B440E" w:rsidP="00564527">
      <w:pPr>
        <w:ind w:left="360"/>
        <w:rPr>
          <w:lang w:eastAsia="zh-CN"/>
        </w:rPr>
      </w:pPr>
    </w:p>
    <w:p w14:paraId="5D47E207" w14:textId="77777777" w:rsidR="003B440E" w:rsidRDefault="003B440E" w:rsidP="00564527">
      <w:pPr>
        <w:ind w:left="360"/>
        <w:rPr>
          <w:lang w:eastAsia="zh-CN"/>
        </w:rPr>
      </w:pPr>
    </w:p>
    <w:p w14:paraId="29B71EF4" w14:textId="77777777" w:rsidR="003B440E" w:rsidRDefault="003B440E" w:rsidP="00564527">
      <w:pPr>
        <w:ind w:left="360"/>
        <w:rPr>
          <w:lang w:eastAsia="zh-CN"/>
        </w:rPr>
      </w:pPr>
    </w:p>
    <w:p w14:paraId="712B4C81" w14:textId="77777777" w:rsidR="003B440E" w:rsidRDefault="003B440E" w:rsidP="00564527">
      <w:pPr>
        <w:ind w:left="360"/>
        <w:rPr>
          <w:lang w:eastAsia="zh-CN"/>
        </w:rPr>
      </w:pPr>
    </w:p>
    <w:p w14:paraId="2522F736" w14:textId="77777777" w:rsidR="003B440E" w:rsidRDefault="003B440E" w:rsidP="00564527">
      <w:pPr>
        <w:ind w:left="360"/>
        <w:rPr>
          <w:lang w:eastAsia="zh-CN"/>
        </w:rPr>
      </w:pPr>
    </w:p>
    <w:p w14:paraId="4972A051" w14:textId="77777777" w:rsidR="003B440E" w:rsidRDefault="003B440E" w:rsidP="00564527">
      <w:pPr>
        <w:ind w:left="360"/>
        <w:rPr>
          <w:lang w:eastAsia="zh-CN"/>
        </w:rPr>
      </w:pPr>
    </w:p>
    <w:p w14:paraId="4D7D2B20" w14:textId="77777777" w:rsidR="003B440E" w:rsidRDefault="003B440E" w:rsidP="00564527">
      <w:pPr>
        <w:ind w:left="360"/>
        <w:rPr>
          <w:lang w:eastAsia="zh-CN"/>
        </w:rPr>
      </w:pPr>
    </w:p>
    <w:p w14:paraId="55EC5373" w14:textId="77777777" w:rsidR="003B440E" w:rsidRDefault="003B440E" w:rsidP="00564527">
      <w:pPr>
        <w:ind w:left="360"/>
        <w:rPr>
          <w:lang w:eastAsia="zh-CN"/>
        </w:rPr>
      </w:pPr>
    </w:p>
    <w:p w14:paraId="664A4109" w14:textId="77777777" w:rsidR="003B440E" w:rsidRDefault="003B440E" w:rsidP="00564527">
      <w:pPr>
        <w:ind w:left="360"/>
        <w:rPr>
          <w:lang w:eastAsia="zh-CN"/>
        </w:rPr>
      </w:pPr>
    </w:p>
    <w:p w14:paraId="49ADE371" w14:textId="77777777" w:rsidR="003B440E" w:rsidRDefault="003B440E" w:rsidP="00564527">
      <w:pPr>
        <w:ind w:left="360"/>
        <w:rPr>
          <w:lang w:eastAsia="zh-CN"/>
        </w:rPr>
      </w:pPr>
    </w:p>
    <w:p w14:paraId="2EFB327B" w14:textId="77777777" w:rsidR="003B440E" w:rsidRDefault="003B440E" w:rsidP="00564527">
      <w:pPr>
        <w:ind w:left="360"/>
        <w:rPr>
          <w:lang w:eastAsia="zh-CN"/>
        </w:rPr>
      </w:pPr>
    </w:p>
    <w:p w14:paraId="75CC56A5" w14:textId="77777777" w:rsidR="003B440E" w:rsidRDefault="003B440E" w:rsidP="00564527">
      <w:pPr>
        <w:ind w:left="360"/>
        <w:rPr>
          <w:lang w:eastAsia="zh-CN"/>
        </w:rPr>
      </w:pPr>
    </w:p>
    <w:p w14:paraId="3B250076" w14:textId="77777777" w:rsidR="003B440E" w:rsidRDefault="003B440E" w:rsidP="00564527">
      <w:pPr>
        <w:ind w:left="360"/>
        <w:rPr>
          <w:lang w:eastAsia="zh-CN"/>
        </w:rPr>
      </w:pPr>
    </w:p>
    <w:p w14:paraId="158F86E9" w14:textId="77777777" w:rsidR="003B440E" w:rsidRDefault="003B440E" w:rsidP="00564527">
      <w:pPr>
        <w:ind w:left="360"/>
        <w:rPr>
          <w:lang w:eastAsia="zh-CN"/>
        </w:rPr>
      </w:pPr>
    </w:p>
    <w:p w14:paraId="3E375C88" w14:textId="77777777" w:rsidR="003B440E" w:rsidRDefault="003B440E" w:rsidP="00564527">
      <w:pPr>
        <w:ind w:left="360"/>
        <w:rPr>
          <w:lang w:eastAsia="zh-CN"/>
        </w:rPr>
      </w:pPr>
    </w:p>
    <w:p w14:paraId="6CE5969C" w14:textId="77777777" w:rsidR="003B440E" w:rsidRDefault="003B440E" w:rsidP="00564527">
      <w:pPr>
        <w:ind w:left="360"/>
        <w:rPr>
          <w:lang w:eastAsia="zh-CN"/>
        </w:rPr>
      </w:pPr>
    </w:p>
    <w:p w14:paraId="3ECFCA45" w14:textId="77777777" w:rsidR="003B440E" w:rsidRDefault="003B440E" w:rsidP="00564527">
      <w:pPr>
        <w:ind w:left="360"/>
        <w:rPr>
          <w:lang w:eastAsia="zh-CN"/>
        </w:rPr>
      </w:pPr>
    </w:p>
    <w:p w14:paraId="448F8C9D" w14:textId="77777777" w:rsidR="003B440E" w:rsidRDefault="003B440E" w:rsidP="00564527">
      <w:pPr>
        <w:ind w:left="360"/>
        <w:rPr>
          <w:lang w:eastAsia="zh-CN"/>
        </w:rPr>
      </w:pPr>
    </w:p>
    <w:p w14:paraId="52122AD1" w14:textId="77777777" w:rsidR="003B440E" w:rsidRDefault="003B440E" w:rsidP="00564527">
      <w:pPr>
        <w:ind w:left="360"/>
        <w:rPr>
          <w:lang w:eastAsia="zh-CN"/>
        </w:rPr>
      </w:pPr>
    </w:p>
    <w:p w14:paraId="1E016E37" w14:textId="77777777" w:rsidR="003B440E" w:rsidRDefault="003B440E" w:rsidP="00564527">
      <w:pPr>
        <w:ind w:left="360"/>
        <w:rPr>
          <w:lang w:eastAsia="zh-CN"/>
        </w:rPr>
      </w:pPr>
    </w:p>
    <w:p w14:paraId="37EE091A" w14:textId="77777777" w:rsidR="003B440E" w:rsidRDefault="003B440E" w:rsidP="00564527">
      <w:pPr>
        <w:ind w:left="360"/>
        <w:rPr>
          <w:lang w:eastAsia="zh-CN"/>
        </w:rPr>
      </w:pPr>
    </w:p>
    <w:p w14:paraId="41DFEB1C" w14:textId="77777777" w:rsidR="003B440E" w:rsidRDefault="003B440E" w:rsidP="00564527">
      <w:pPr>
        <w:ind w:left="360"/>
        <w:rPr>
          <w:lang w:eastAsia="zh-CN"/>
        </w:rPr>
      </w:pPr>
    </w:p>
    <w:p w14:paraId="464B61A5" w14:textId="77777777" w:rsidR="003B440E" w:rsidRDefault="003B440E" w:rsidP="00564527">
      <w:pPr>
        <w:ind w:left="360"/>
        <w:rPr>
          <w:lang w:eastAsia="zh-CN"/>
        </w:rPr>
      </w:pPr>
    </w:p>
    <w:p w14:paraId="54EDD3ED" w14:textId="77777777" w:rsidR="003B440E" w:rsidRDefault="003B440E" w:rsidP="00564527">
      <w:pPr>
        <w:ind w:left="360"/>
        <w:rPr>
          <w:lang w:eastAsia="zh-CN"/>
        </w:rPr>
      </w:pPr>
    </w:p>
    <w:p w14:paraId="42E814E6" w14:textId="77777777" w:rsidR="003B440E" w:rsidRDefault="003B440E" w:rsidP="00564527">
      <w:pPr>
        <w:ind w:left="360"/>
        <w:rPr>
          <w:lang w:eastAsia="zh-CN"/>
        </w:rPr>
      </w:pPr>
    </w:p>
    <w:p w14:paraId="5C768150" w14:textId="77777777" w:rsidR="003B440E" w:rsidRDefault="003B440E" w:rsidP="00564527">
      <w:pPr>
        <w:ind w:left="360"/>
        <w:rPr>
          <w:lang w:eastAsia="zh-CN"/>
        </w:rPr>
      </w:pPr>
    </w:p>
    <w:p w14:paraId="494BB806" w14:textId="77777777" w:rsidR="003B440E" w:rsidRDefault="003B440E" w:rsidP="00564527">
      <w:pPr>
        <w:ind w:left="360"/>
        <w:rPr>
          <w:lang w:eastAsia="zh-CN"/>
        </w:rPr>
      </w:pPr>
    </w:p>
    <w:p w14:paraId="78DF8F79" w14:textId="77777777" w:rsidR="003B440E" w:rsidRDefault="003B440E" w:rsidP="00564527">
      <w:pPr>
        <w:ind w:left="360"/>
        <w:rPr>
          <w:lang w:eastAsia="zh-CN"/>
        </w:rPr>
      </w:pPr>
    </w:p>
    <w:p w14:paraId="3390183C" w14:textId="77777777" w:rsidR="003B440E" w:rsidRDefault="003B440E" w:rsidP="00564527">
      <w:pPr>
        <w:ind w:left="360"/>
        <w:rPr>
          <w:lang w:eastAsia="zh-CN"/>
        </w:rPr>
      </w:pPr>
    </w:p>
    <w:p w14:paraId="39FE7244" w14:textId="77777777" w:rsidR="003B440E" w:rsidRDefault="003B440E" w:rsidP="00564527">
      <w:pPr>
        <w:ind w:left="360"/>
        <w:rPr>
          <w:lang w:eastAsia="zh-CN"/>
        </w:rPr>
      </w:pPr>
    </w:p>
    <w:p w14:paraId="71726494" w14:textId="77777777" w:rsidR="003B440E" w:rsidRDefault="003B440E" w:rsidP="00564527">
      <w:pPr>
        <w:ind w:left="360"/>
        <w:rPr>
          <w:lang w:eastAsia="zh-CN"/>
        </w:rPr>
      </w:pPr>
    </w:p>
    <w:p w14:paraId="64D4B604" w14:textId="3FCAAEB3" w:rsidR="00564527" w:rsidRPr="003B440E" w:rsidRDefault="00461438" w:rsidP="00564527">
      <w:pPr>
        <w:ind w:left="360"/>
        <w:rPr>
          <w:b/>
          <w:sz w:val="36"/>
          <w:lang w:eastAsia="zh-CN"/>
        </w:rPr>
      </w:pPr>
      <w:r w:rsidRPr="003B440E">
        <w:rPr>
          <w:b/>
          <w:sz w:val="36"/>
          <w:lang w:eastAsia="zh-CN"/>
        </w:rPr>
        <w:t>Chapter 7</w:t>
      </w:r>
    </w:p>
    <w:p w14:paraId="085B3BE7" w14:textId="2F15BEAC" w:rsidR="00461438" w:rsidRDefault="00461438" w:rsidP="00564527">
      <w:pPr>
        <w:ind w:left="360"/>
        <w:rPr>
          <w:lang w:eastAsia="zh-CN"/>
        </w:rPr>
      </w:pPr>
      <w:r>
        <w:rPr>
          <w:lang w:eastAsia="zh-CN"/>
        </w:rPr>
        <w:t>Segmentation Targeting Positioning Process</w:t>
      </w:r>
    </w:p>
    <w:p w14:paraId="4DEAB265" w14:textId="78C808D5" w:rsidR="00461438" w:rsidRDefault="00461438" w:rsidP="00564527">
      <w:pPr>
        <w:ind w:left="360"/>
        <w:rPr>
          <w:lang w:eastAsia="zh-CN"/>
        </w:rPr>
      </w:pPr>
      <w:r w:rsidRPr="00461438">
        <w:rPr>
          <w:noProof/>
        </w:rPr>
        <w:drawing>
          <wp:inline distT="0" distB="0" distL="0" distR="0" wp14:anchorId="2D07CC3D" wp14:editId="38B2DC62">
            <wp:extent cx="5486400" cy="1742440"/>
            <wp:effectExtent l="0" t="0" r="0" b="10160"/>
            <wp:docPr id="17411" name="Picture 5" descr="gre85483_ex0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5" descr="gre85483_ex0701.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742440"/>
                    </a:xfrm>
                    <a:prstGeom prst="rect">
                      <a:avLst/>
                    </a:prstGeom>
                    <a:noFill/>
                    <a:ln>
                      <a:noFill/>
                    </a:ln>
                    <a:extLst/>
                  </pic:spPr>
                </pic:pic>
              </a:graphicData>
            </a:graphic>
          </wp:inline>
        </w:drawing>
      </w:r>
    </w:p>
    <w:p w14:paraId="706EDCAE" w14:textId="77777777" w:rsidR="00461438" w:rsidRDefault="00461438" w:rsidP="00461438">
      <w:pPr>
        <w:rPr>
          <w:lang w:eastAsia="zh-CN"/>
        </w:rPr>
      </w:pPr>
    </w:p>
    <w:p w14:paraId="78FAA9B0" w14:textId="434CB10F" w:rsidR="00461438" w:rsidRPr="003B440E" w:rsidRDefault="00461438" w:rsidP="00461438">
      <w:pPr>
        <w:rPr>
          <w:b/>
          <w:lang w:eastAsia="zh-CN"/>
        </w:rPr>
      </w:pPr>
      <w:r w:rsidRPr="003B440E">
        <w:rPr>
          <w:b/>
          <w:lang w:eastAsia="zh-CN"/>
        </w:rPr>
        <w:t xml:space="preserve">Step 1: establish overall strategy or objective </w:t>
      </w:r>
    </w:p>
    <w:p w14:paraId="70316A7B" w14:textId="1EC35625" w:rsidR="00461438" w:rsidRDefault="00461438" w:rsidP="00461438">
      <w:pPr>
        <w:pStyle w:val="ListParagraph"/>
        <w:numPr>
          <w:ilvl w:val="0"/>
          <w:numId w:val="1"/>
        </w:numPr>
        <w:rPr>
          <w:lang w:eastAsia="zh-CN"/>
        </w:rPr>
      </w:pPr>
      <w:r>
        <w:rPr>
          <w:lang w:eastAsia="zh-CN"/>
        </w:rPr>
        <w:t xml:space="preserve">Consistent with mission statement </w:t>
      </w:r>
    </w:p>
    <w:p w14:paraId="32CEEF50" w14:textId="538692F2" w:rsidR="00461438" w:rsidRDefault="00461438" w:rsidP="00461438">
      <w:pPr>
        <w:pStyle w:val="ListParagraph"/>
        <w:numPr>
          <w:ilvl w:val="0"/>
          <w:numId w:val="1"/>
        </w:numPr>
        <w:rPr>
          <w:lang w:eastAsia="zh-CN"/>
        </w:rPr>
      </w:pPr>
      <w:r>
        <w:rPr>
          <w:lang w:eastAsia="zh-CN"/>
        </w:rPr>
        <w:t xml:space="preserve">Derived from mission and current state </w:t>
      </w:r>
    </w:p>
    <w:p w14:paraId="681500FC" w14:textId="77777777" w:rsidR="00461438" w:rsidRDefault="00461438" w:rsidP="00461438">
      <w:pPr>
        <w:rPr>
          <w:lang w:eastAsia="zh-CN"/>
        </w:rPr>
      </w:pPr>
    </w:p>
    <w:p w14:paraId="66782ECD" w14:textId="5ED7A5CD" w:rsidR="00461438" w:rsidRPr="003B440E" w:rsidRDefault="00461438" w:rsidP="00461438">
      <w:pPr>
        <w:rPr>
          <w:b/>
          <w:lang w:eastAsia="zh-CN"/>
        </w:rPr>
      </w:pPr>
      <w:r w:rsidRPr="003B440E">
        <w:rPr>
          <w:b/>
          <w:lang w:eastAsia="zh-CN"/>
        </w:rPr>
        <w:t xml:space="preserve">Step 2: profile segments </w:t>
      </w:r>
    </w:p>
    <w:tbl>
      <w:tblPr>
        <w:tblStyle w:val="TableGrid"/>
        <w:tblW w:w="0" w:type="auto"/>
        <w:tblInd w:w="360" w:type="dxa"/>
        <w:tblLook w:val="04A0" w:firstRow="1" w:lastRow="0" w:firstColumn="1" w:lastColumn="0" w:noHBand="0" w:noVBand="1"/>
      </w:tblPr>
      <w:tblGrid>
        <w:gridCol w:w="4255"/>
        <w:gridCol w:w="4241"/>
      </w:tblGrid>
      <w:tr w:rsidR="00461438" w14:paraId="11789814" w14:textId="77777777" w:rsidTr="00461438">
        <w:tc>
          <w:tcPr>
            <w:tcW w:w="4428" w:type="dxa"/>
          </w:tcPr>
          <w:p w14:paraId="39C2F698" w14:textId="3CCB1F1F" w:rsidR="00461438" w:rsidRDefault="00461438" w:rsidP="00461438">
            <w:pPr>
              <w:jc w:val="center"/>
              <w:rPr>
                <w:lang w:eastAsia="zh-CN"/>
              </w:rPr>
            </w:pPr>
            <w:r>
              <w:rPr>
                <w:lang w:eastAsia="zh-CN"/>
              </w:rPr>
              <w:t>Segmentation base</w:t>
            </w:r>
          </w:p>
        </w:tc>
        <w:tc>
          <w:tcPr>
            <w:tcW w:w="4428" w:type="dxa"/>
          </w:tcPr>
          <w:p w14:paraId="077AEA3B" w14:textId="67640557" w:rsidR="00461438" w:rsidRDefault="00461438" w:rsidP="00461438">
            <w:pPr>
              <w:jc w:val="center"/>
              <w:rPr>
                <w:lang w:eastAsia="zh-CN"/>
              </w:rPr>
            </w:pPr>
            <w:r>
              <w:rPr>
                <w:lang w:eastAsia="zh-CN"/>
              </w:rPr>
              <w:t>Sample segments</w:t>
            </w:r>
          </w:p>
        </w:tc>
      </w:tr>
      <w:tr w:rsidR="00461438" w14:paraId="5713B25D" w14:textId="77777777" w:rsidTr="00461438">
        <w:tc>
          <w:tcPr>
            <w:tcW w:w="4428" w:type="dxa"/>
          </w:tcPr>
          <w:p w14:paraId="5A6EE50C" w14:textId="7C4E8D19" w:rsidR="00461438" w:rsidRDefault="00461438" w:rsidP="00461438">
            <w:pPr>
              <w:jc w:val="center"/>
              <w:rPr>
                <w:lang w:eastAsia="zh-CN"/>
              </w:rPr>
            </w:pPr>
            <w:r>
              <w:rPr>
                <w:lang w:eastAsia="zh-CN"/>
              </w:rPr>
              <w:t>Geographic</w:t>
            </w:r>
          </w:p>
        </w:tc>
        <w:tc>
          <w:tcPr>
            <w:tcW w:w="4428" w:type="dxa"/>
          </w:tcPr>
          <w:p w14:paraId="6B55D686" w14:textId="097118BC" w:rsidR="00461438" w:rsidRDefault="00461438" w:rsidP="00461438">
            <w:pPr>
              <w:rPr>
                <w:lang w:eastAsia="zh-CN"/>
              </w:rPr>
            </w:pPr>
            <w:r>
              <w:rPr>
                <w:lang w:eastAsia="zh-CN"/>
              </w:rPr>
              <w:t xml:space="preserve">Country, province, city, rural, climate continent </w:t>
            </w:r>
          </w:p>
        </w:tc>
      </w:tr>
      <w:tr w:rsidR="00461438" w14:paraId="457D5BE7" w14:textId="77777777" w:rsidTr="00461438">
        <w:tc>
          <w:tcPr>
            <w:tcW w:w="4428" w:type="dxa"/>
          </w:tcPr>
          <w:p w14:paraId="29AE71FA" w14:textId="6C87FA01" w:rsidR="00461438" w:rsidRDefault="00461438" w:rsidP="00461438">
            <w:pPr>
              <w:jc w:val="center"/>
              <w:rPr>
                <w:lang w:eastAsia="zh-CN"/>
              </w:rPr>
            </w:pPr>
            <w:r>
              <w:rPr>
                <w:lang w:eastAsia="zh-CN"/>
              </w:rPr>
              <w:t>Demographic</w:t>
            </w:r>
          </w:p>
        </w:tc>
        <w:tc>
          <w:tcPr>
            <w:tcW w:w="4428" w:type="dxa"/>
          </w:tcPr>
          <w:p w14:paraId="245755A5" w14:textId="51E0F2C3" w:rsidR="00461438" w:rsidRDefault="00461438" w:rsidP="00461438">
            <w:pPr>
              <w:rPr>
                <w:lang w:eastAsia="zh-CN"/>
              </w:rPr>
            </w:pPr>
            <w:r>
              <w:rPr>
                <w:lang w:eastAsia="zh-CN"/>
              </w:rPr>
              <w:t xml:space="preserve">Age, gender, income, education, occupation, ethic background, religion, family life cycle </w:t>
            </w:r>
          </w:p>
        </w:tc>
      </w:tr>
      <w:tr w:rsidR="00461438" w14:paraId="0EBCC044" w14:textId="77777777" w:rsidTr="00461438">
        <w:tc>
          <w:tcPr>
            <w:tcW w:w="4428" w:type="dxa"/>
          </w:tcPr>
          <w:p w14:paraId="753B9943" w14:textId="378EF75E" w:rsidR="00461438" w:rsidRDefault="00461438" w:rsidP="00461438">
            <w:pPr>
              <w:jc w:val="center"/>
              <w:rPr>
                <w:lang w:eastAsia="zh-CN"/>
              </w:rPr>
            </w:pPr>
            <w:r>
              <w:rPr>
                <w:lang w:eastAsia="zh-CN"/>
              </w:rPr>
              <w:t>Psychographic</w:t>
            </w:r>
          </w:p>
        </w:tc>
        <w:tc>
          <w:tcPr>
            <w:tcW w:w="4428" w:type="dxa"/>
          </w:tcPr>
          <w:p w14:paraId="0A739235" w14:textId="1C4DB1B1" w:rsidR="00461438" w:rsidRDefault="00461438" w:rsidP="00461438">
            <w:pPr>
              <w:rPr>
                <w:lang w:eastAsia="zh-CN"/>
              </w:rPr>
            </w:pPr>
            <w:r>
              <w:rPr>
                <w:lang w:eastAsia="zh-CN"/>
              </w:rPr>
              <w:t>Lifestyles, values, personality, self concept</w:t>
            </w:r>
          </w:p>
        </w:tc>
      </w:tr>
      <w:tr w:rsidR="00461438" w14:paraId="54410CC6" w14:textId="77777777" w:rsidTr="00461438">
        <w:tc>
          <w:tcPr>
            <w:tcW w:w="4428" w:type="dxa"/>
          </w:tcPr>
          <w:p w14:paraId="7A28AF57" w14:textId="02B4A67F" w:rsidR="00461438" w:rsidRDefault="00461438" w:rsidP="00461438">
            <w:pPr>
              <w:jc w:val="center"/>
              <w:rPr>
                <w:lang w:eastAsia="zh-CN"/>
              </w:rPr>
            </w:pPr>
            <w:r>
              <w:rPr>
                <w:lang w:eastAsia="zh-CN"/>
              </w:rPr>
              <w:t>Behavioral</w:t>
            </w:r>
          </w:p>
        </w:tc>
        <w:tc>
          <w:tcPr>
            <w:tcW w:w="4428" w:type="dxa"/>
          </w:tcPr>
          <w:p w14:paraId="05DB971E" w14:textId="3424A158" w:rsidR="00461438" w:rsidRDefault="00461438" w:rsidP="00461438">
            <w:pPr>
              <w:rPr>
                <w:lang w:eastAsia="zh-CN"/>
              </w:rPr>
            </w:pPr>
            <w:r>
              <w:rPr>
                <w:lang w:eastAsia="zh-CN"/>
              </w:rPr>
              <w:t xml:space="preserve">Benefits sought, usage rates, user status, loyalty </w:t>
            </w:r>
          </w:p>
        </w:tc>
      </w:tr>
    </w:tbl>
    <w:p w14:paraId="7C8A9F0A" w14:textId="08D3B478" w:rsidR="00461438" w:rsidRDefault="00461438" w:rsidP="00461438">
      <w:pPr>
        <w:rPr>
          <w:lang w:eastAsia="zh-CN"/>
        </w:rPr>
      </w:pPr>
    </w:p>
    <w:p w14:paraId="7238FA11" w14:textId="77777777" w:rsidR="00461438" w:rsidRPr="003B440E" w:rsidRDefault="00461438" w:rsidP="00461438">
      <w:pPr>
        <w:rPr>
          <w:b/>
          <w:lang w:eastAsia="zh-CN"/>
        </w:rPr>
      </w:pPr>
    </w:p>
    <w:p w14:paraId="3CBF08CE" w14:textId="2EA0CBCC" w:rsidR="00461438" w:rsidRDefault="00461438" w:rsidP="00461438">
      <w:pPr>
        <w:rPr>
          <w:lang w:eastAsia="zh-CN"/>
        </w:rPr>
      </w:pPr>
      <w:r w:rsidRPr="003B440E">
        <w:rPr>
          <w:b/>
          <w:lang w:eastAsia="zh-CN"/>
        </w:rPr>
        <w:t>S</w:t>
      </w:r>
      <w:r w:rsidRPr="003B440E">
        <w:rPr>
          <w:rFonts w:hint="eastAsia"/>
          <w:b/>
          <w:lang w:eastAsia="zh-CN"/>
        </w:rPr>
        <w:t xml:space="preserve">tep 3: evaluate segment attractiveness </w:t>
      </w:r>
    </w:p>
    <w:p w14:paraId="4047D929" w14:textId="1F62C3C7" w:rsidR="00461438" w:rsidRDefault="00461438" w:rsidP="00461438">
      <w:pPr>
        <w:rPr>
          <w:lang w:eastAsia="zh-CN"/>
        </w:rPr>
      </w:pPr>
      <w:r w:rsidRPr="00461438">
        <w:rPr>
          <w:noProof/>
        </w:rPr>
        <w:drawing>
          <wp:inline distT="0" distB="0" distL="0" distR="0" wp14:anchorId="2A8D4369" wp14:editId="6877E50F">
            <wp:extent cx="2280684" cy="2280684"/>
            <wp:effectExtent l="0" t="0" r="5715" b="5715"/>
            <wp:docPr id="31746" name="Picture 3" descr="gre85483_ex0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3" descr="gre85483_ex0706.jpg"/>
                    <pic:cNvPicPr>
                      <a:picLocks noChangeAspect="1"/>
                    </pic:cNvPicPr>
                  </pic:nvPicPr>
                  <pic:blipFill>
                    <a:blip r:embed="rId13">
                      <a:extLst>
                        <a:ext uri="{28A0092B-C50C-407E-A947-70E740481C1C}">
                          <a14:useLocalDpi xmlns:a14="http://schemas.microsoft.com/office/drawing/2010/main" val="0"/>
                        </a:ext>
                      </a:extLst>
                    </a:blip>
                    <a:srcRect l="2441" t="8769" r="2441" b="1221"/>
                    <a:stretch>
                      <a:fillRect/>
                    </a:stretch>
                  </pic:blipFill>
                  <pic:spPr bwMode="auto">
                    <a:xfrm>
                      <a:off x="0" y="0"/>
                      <a:ext cx="2281712" cy="2281712"/>
                    </a:xfrm>
                    <a:prstGeom prst="rect">
                      <a:avLst/>
                    </a:prstGeom>
                    <a:noFill/>
                    <a:ln>
                      <a:noFill/>
                    </a:ln>
                    <a:extLst/>
                  </pic:spPr>
                </pic:pic>
              </a:graphicData>
            </a:graphic>
          </wp:inline>
        </w:drawing>
      </w:r>
    </w:p>
    <w:p w14:paraId="2AFD6084" w14:textId="74E09D95" w:rsidR="00461438" w:rsidRDefault="00461438" w:rsidP="00461438">
      <w:pPr>
        <w:rPr>
          <w:lang w:eastAsia="zh-CN"/>
        </w:rPr>
      </w:pPr>
    </w:p>
    <w:p w14:paraId="444965BE" w14:textId="5879D28B" w:rsidR="00461438" w:rsidRDefault="00461438" w:rsidP="00461438">
      <w:pPr>
        <w:rPr>
          <w:lang w:eastAsia="zh-CN"/>
        </w:rPr>
      </w:pPr>
      <w:r>
        <w:rPr>
          <w:rFonts w:hint="eastAsia"/>
          <w:lang w:eastAsia="zh-CN"/>
        </w:rPr>
        <w:t>Identifiable</w:t>
      </w:r>
    </w:p>
    <w:p w14:paraId="0A4D7478" w14:textId="6E0003EB" w:rsidR="00461438" w:rsidRDefault="00461438" w:rsidP="00461438">
      <w:pPr>
        <w:pStyle w:val="ListParagraph"/>
        <w:numPr>
          <w:ilvl w:val="0"/>
          <w:numId w:val="1"/>
        </w:numPr>
        <w:rPr>
          <w:lang w:eastAsia="zh-CN"/>
        </w:rPr>
      </w:pPr>
      <w:r>
        <w:rPr>
          <w:lang w:eastAsia="zh-CN"/>
        </w:rPr>
        <w:t xml:space="preserve">Who is in their market? </w:t>
      </w:r>
    </w:p>
    <w:p w14:paraId="4C8FFACF" w14:textId="2A5CEE7F" w:rsidR="00461438" w:rsidRDefault="00461438" w:rsidP="00461438">
      <w:pPr>
        <w:pStyle w:val="ListParagraph"/>
        <w:numPr>
          <w:ilvl w:val="0"/>
          <w:numId w:val="1"/>
        </w:numPr>
        <w:rPr>
          <w:lang w:eastAsia="zh-CN"/>
        </w:rPr>
      </w:pPr>
      <w:r>
        <w:rPr>
          <w:lang w:eastAsia="zh-CN"/>
        </w:rPr>
        <w:t>Are the segments unique?</w:t>
      </w:r>
    </w:p>
    <w:p w14:paraId="7CD59FB5" w14:textId="50E0A1AB" w:rsidR="00461438" w:rsidRDefault="00461438" w:rsidP="00461438">
      <w:pPr>
        <w:pStyle w:val="ListParagraph"/>
        <w:numPr>
          <w:ilvl w:val="0"/>
          <w:numId w:val="1"/>
        </w:numPr>
        <w:rPr>
          <w:lang w:eastAsia="zh-CN"/>
        </w:rPr>
      </w:pPr>
      <w:r>
        <w:rPr>
          <w:lang w:eastAsia="zh-CN"/>
        </w:rPr>
        <w:t>Does each segment require a unique marketing mix</w:t>
      </w:r>
    </w:p>
    <w:p w14:paraId="266A2380" w14:textId="12FCB221" w:rsidR="00461438" w:rsidRDefault="00461438" w:rsidP="00461438">
      <w:pPr>
        <w:rPr>
          <w:lang w:eastAsia="zh-CN"/>
        </w:rPr>
      </w:pPr>
      <w:r>
        <w:rPr>
          <w:lang w:eastAsia="zh-CN"/>
        </w:rPr>
        <w:t xml:space="preserve">Reachable </w:t>
      </w:r>
    </w:p>
    <w:p w14:paraId="034A6499" w14:textId="65298587" w:rsidR="00461438" w:rsidRDefault="00461438" w:rsidP="00461438">
      <w:pPr>
        <w:pStyle w:val="ListParagraph"/>
        <w:numPr>
          <w:ilvl w:val="0"/>
          <w:numId w:val="1"/>
        </w:numPr>
        <w:rPr>
          <w:lang w:eastAsia="zh-CN"/>
        </w:rPr>
      </w:pPr>
      <w:r>
        <w:rPr>
          <w:lang w:eastAsia="zh-CN"/>
        </w:rPr>
        <w:t xml:space="preserve">Know the product exists &gt; Understand what it can do &gt; Recognize how to buy </w:t>
      </w:r>
    </w:p>
    <w:p w14:paraId="04D854AD" w14:textId="0EE1ADB8" w:rsidR="00461438" w:rsidRDefault="00461438" w:rsidP="00461438">
      <w:pPr>
        <w:rPr>
          <w:lang w:eastAsia="zh-CN"/>
        </w:rPr>
      </w:pPr>
      <w:r>
        <w:rPr>
          <w:lang w:eastAsia="zh-CN"/>
        </w:rPr>
        <w:t xml:space="preserve">Responsive </w:t>
      </w:r>
    </w:p>
    <w:p w14:paraId="02D2210C" w14:textId="24402B34" w:rsidR="00461438" w:rsidRDefault="00461438" w:rsidP="00461438">
      <w:pPr>
        <w:rPr>
          <w:lang w:eastAsia="zh-CN"/>
        </w:rPr>
      </w:pPr>
      <w:r>
        <w:rPr>
          <w:lang w:eastAsia="zh-CN"/>
        </w:rPr>
        <w:t>Customers must:</w:t>
      </w:r>
    </w:p>
    <w:p w14:paraId="579FB06D" w14:textId="0235C2E7" w:rsidR="00461438" w:rsidRDefault="00461438" w:rsidP="00461438">
      <w:pPr>
        <w:pStyle w:val="ListParagraph"/>
        <w:numPr>
          <w:ilvl w:val="0"/>
          <w:numId w:val="1"/>
        </w:numPr>
        <w:rPr>
          <w:lang w:eastAsia="zh-CN"/>
        </w:rPr>
      </w:pPr>
      <w:r>
        <w:rPr>
          <w:lang w:eastAsia="zh-CN"/>
        </w:rPr>
        <w:t xml:space="preserve">React similarly and positively to firm’s offering </w:t>
      </w:r>
    </w:p>
    <w:p w14:paraId="34940D3E" w14:textId="1586E505" w:rsidR="00461438" w:rsidRDefault="00461438" w:rsidP="00461438">
      <w:pPr>
        <w:pStyle w:val="ListParagraph"/>
        <w:numPr>
          <w:ilvl w:val="0"/>
          <w:numId w:val="1"/>
        </w:numPr>
        <w:rPr>
          <w:lang w:eastAsia="zh-CN"/>
        </w:rPr>
      </w:pPr>
      <w:r>
        <w:rPr>
          <w:lang w:eastAsia="zh-CN"/>
        </w:rPr>
        <w:t xml:space="preserve">Move towards the firm’s products/ services </w:t>
      </w:r>
    </w:p>
    <w:p w14:paraId="1C44C6AF" w14:textId="3AE0C8BF" w:rsidR="00461438" w:rsidRDefault="00461438" w:rsidP="00461438">
      <w:pPr>
        <w:pStyle w:val="ListParagraph"/>
        <w:numPr>
          <w:ilvl w:val="0"/>
          <w:numId w:val="1"/>
        </w:numPr>
        <w:rPr>
          <w:lang w:eastAsia="zh-CN"/>
        </w:rPr>
      </w:pPr>
      <w:r>
        <w:rPr>
          <w:lang w:eastAsia="zh-CN"/>
        </w:rPr>
        <w:t xml:space="preserve">Accept the firm’s value proposition </w:t>
      </w:r>
    </w:p>
    <w:p w14:paraId="400C81EA" w14:textId="00F69577" w:rsidR="00461438" w:rsidRDefault="00276BFC" w:rsidP="00461438">
      <w:pPr>
        <w:rPr>
          <w:lang w:eastAsia="zh-CN"/>
        </w:rPr>
      </w:pPr>
      <w:r>
        <w:rPr>
          <w:lang w:eastAsia="zh-CN"/>
        </w:rPr>
        <w:t xml:space="preserve">Substantial and profitable </w:t>
      </w:r>
    </w:p>
    <w:p w14:paraId="03DAEE5A" w14:textId="339B08BF" w:rsidR="00276BFC" w:rsidRDefault="00276BFC" w:rsidP="00276BFC">
      <w:pPr>
        <w:pStyle w:val="ListParagraph"/>
        <w:numPr>
          <w:ilvl w:val="0"/>
          <w:numId w:val="1"/>
        </w:numPr>
        <w:rPr>
          <w:lang w:eastAsia="zh-CN"/>
        </w:rPr>
      </w:pPr>
      <w:r>
        <w:rPr>
          <w:lang w:eastAsia="zh-CN"/>
        </w:rPr>
        <w:t xml:space="preserve">Size matters </w:t>
      </w:r>
    </w:p>
    <w:p w14:paraId="0ED0B480" w14:textId="5462CF8F" w:rsidR="00276BFC" w:rsidRDefault="00276BFC" w:rsidP="00276BFC">
      <w:pPr>
        <w:pStyle w:val="ListParagraph"/>
        <w:numPr>
          <w:ilvl w:val="0"/>
          <w:numId w:val="1"/>
        </w:numPr>
        <w:rPr>
          <w:lang w:eastAsia="zh-CN"/>
        </w:rPr>
      </w:pPr>
      <w:r>
        <w:rPr>
          <w:lang w:eastAsia="zh-CN"/>
        </w:rPr>
        <w:t xml:space="preserve">Too small and segment is insignificant, not profitable </w:t>
      </w:r>
    </w:p>
    <w:p w14:paraId="5B9A9569" w14:textId="07B48F82" w:rsidR="00276BFC" w:rsidRDefault="00276BFC" w:rsidP="00276BFC">
      <w:pPr>
        <w:pStyle w:val="ListParagraph"/>
        <w:numPr>
          <w:ilvl w:val="0"/>
          <w:numId w:val="1"/>
        </w:numPr>
        <w:rPr>
          <w:lang w:eastAsia="zh-CN"/>
        </w:rPr>
      </w:pPr>
      <w:r>
        <w:rPr>
          <w:lang w:eastAsia="zh-CN"/>
        </w:rPr>
        <w:t xml:space="preserve">Growth potential equally important </w:t>
      </w:r>
    </w:p>
    <w:p w14:paraId="2E17EDA2" w14:textId="77777777" w:rsidR="00276BFC" w:rsidRDefault="00276BFC" w:rsidP="00276BFC">
      <w:pPr>
        <w:rPr>
          <w:lang w:eastAsia="zh-CN"/>
        </w:rPr>
      </w:pPr>
    </w:p>
    <w:p w14:paraId="3821E756" w14:textId="698F039E" w:rsidR="00276BFC" w:rsidRPr="003B440E" w:rsidRDefault="00276BFC" w:rsidP="00276BFC">
      <w:pPr>
        <w:rPr>
          <w:b/>
          <w:lang w:eastAsia="zh-CN"/>
        </w:rPr>
      </w:pPr>
      <w:r w:rsidRPr="003B440E">
        <w:rPr>
          <w:b/>
          <w:lang w:eastAsia="zh-CN"/>
        </w:rPr>
        <w:t xml:space="preserve">Step 4: selecting a target market </w:t>
      </w:r>
    </w:p>
    <w:p w14:paraId="1CCC94F4" w14:textId="36689A7E" w:rsidR="00276BFC" w:rsidRDefault="00276BFC" w:rsidP="00276BFC">
      <w:pPr>
        <w:rPr>
          <w:lang w:eastAsia="zh-CN"/>
        </w:rPr>
      </w:pPr>
      <w:r>
        <w:rPr>
          <w:lang w:eastAsia="zh-CN"/>
        </w:rPr>
        <w:t>The key factor is the marketer’s ability to pursue the target segment</w:t>
      </w:r>
    </w:p>
    <w:p w14:paraId="65FB9961" w14:textId="1EDDDEEC" w:rsidR="00276BFC" w:rsidRDefault="00276BFC" w:rsidP="00276BFC">
      <w:pPr>
        <w:rPr>
          <w:lang w:eastAsia="zh-CN"/>
        </w:rPr>
      </w:pPr>
      <w:r>
        <w:rPr>
          <w:lang w:eastAsia="zh-CN"/>
        </w:rPr>
        <w:t xml:space="preserve">Segmentation strategy </w:t>
      </w:r>
    </w:p>
    <w:p w14:paraId="62241F9E" w14:textId="70872CFC" w:rsidR="00276BFC" w:rsidRDefault="00276BFC" w:rsidP="00276BFC">
      <w:pPr>
        <w:rPr>
          <w:lang w:eastAsia="zh-CN"/>
        </w:rPr>
      </w:pPr>
      <w:r>
        <w:rPr>
          <w:lang w:eastAsia="zh-CN"/>
        </w:rPr>
        <w:t xml:space="preserve">Mass or undifferentiated: everyone is considered a potential user of the product </w:t>
      </w:r>
    </w:p>
    <w:p w14:paraId="23F10630" w14:textId="6DF7B984" w:rsidR="00276BFC" w:rsidRDefault="00276BFC" w:rsidP="00276BFC">
      <w:pPr>
        <w:rPr>
          <w:lang w:eastAsia="zh-CN"/>
        </w:rPr>
      </w:pPr>
      <w:r>
        <w:rPr>
          <w:lang w:eastAsia="zh-CN"/>
        </w:rPr>
        <w:t xml:space="preserve">Differentiated: several market segments with a different offering in each </w:t>
      </w:r>
    </w:p>
    <w:p w14:paraId="72F9A339" w14:textId="70AF77C2" w:rsidR="00276BFC" w:rsidRDefault="00276BFC" w:rsidP="00276BFC">
      <w:pPr>
        <w:rPr>
          <w:lang w:eastAsia="zh-CN"/>
        </w:rPr>
      </w:pPr>
      <w:r>
        <w:rPr>
          <w:lang w:eastAsia="zh-CN"/>
        </w:rPr>
        <w:t>Concentrated: focus is on a single, primary target market</w:t>
      </w:r>
    </w:p>
    <w:p w14:paraId="2B72DDB0" w14:textId="70B29751" w:rsidR="00276BFC" w:rsidRDefault="00276BFC" w:rsidP="00276BFC">
      <w:pPr>
        <w:rPr>
          <w:lang w:eastAsia="zh-CN"/>
        </w:rPr>
      </w:pPr>
      <w:r>
        <w:rPr>
          <w:lang w:eastAsia="zh-CN"/>
        </w:rPr>
        <w:t xml:space="preserve">Micromarketing one-to-one: tailoring a product to suit an individual customer’s wants or needs </w:t>
      </w:r>
    </w:p>
    <w:p w14:paraId="24CA3F11" w14:textId="77777777" w:rsidR="003B440E" w:rsidRDefault="003B440E" w:rsidP="00276BFC">
      <w:pPr>
        <w:rPr>
          <w:lang w:eastAsia="zh-CN"/>
        </w:rPr>
      </w:pPr>
    </w:p>
    <w:p w14:paraId="32974804" w14:textId="1D2A859E" w:rsidR="00276BFC" w:rsidRPr="003B440E" w:rsidRDefault="00276BFC" w:rsidP="00276BFC">
      <w:pPr>
        <w:rPr>
          <w:b/>
          <w:lang w:eastAsia="zh-CN"/>
        </w:rPr>
      </w:pPr>
      <w:r w:rsidRPr="003B440E">
        <w:rPr>
          <w:b/>
          <w:lang w:eastAsia="zh-CN"/>
        </w:rPr>
        <w:t xml:space="preserve">Step 5: identify and develop positioning strategy </w:t>
      </w:r>
    </w:p>
    <w:p w14:paraId="48BD31C1" w14:textId="0F290304" w:rsidR="00276BFC" w:rsidRDefault="00276BFC" w:rsidP="00276BFC">
      <w:pPr>
        <w:rPr>
          <w:lang w:eastAsia="zh-CN"/>
        </w:rPr>
      </w:pPr>
      <w:r>
        <w:rPr>
          <w:lang w:eastAsia="zh-CN"/>
        </w:rPr>
        <w:t>Positioning methods</w:t>
      </w:r>
    </w:p>
    <w:p w14:paraId="0E6404C7" w14:textId="72730578" w:rsidR="00276BFC" w:rsidRDefault="00276BFC" w:rsidP="00276BFC">
      <w:pPr>
        <w:pStyle w:val="ListParagraph"/>
        <w:numPr>
          <w:ilvl w:val="0"/>
          <w:numId w:val="1"/>
        </w:numPr>
        <w:rPr>
          <w:lang w:eastAsia="zh-CN"/>
        </w:rPr>
      </w:pPr>
      <w:r>
        <w:rPr>
          <w:lang w:eastAsia="zh-CN"/>
        </w:rPr>
        <w:t xml:space="preserve">Value </w:t>
      </w:r>
    </w:p>
    <w:p w14:paraId="3365795C" w14:textId="6604328A" w:rsidR="00276BFC" w:rsidRDefault="00276BFC" w:rsidP="00276BFC">
      <w:pPr>
        <w:pStyle w:val="ListParagraph"/>
        <w:numPr>
          <w:ilvl w:val="0"/>
          <w:numId w:val="1"/>
        </w:numPr>
        <w:rPr>
          <w:lang w:eastAsia="zh-CN"/>
        </w:rPr>
      </w:pPr>
      <w:r>
        <w:rPr>
          <w:lang w:eastAsia="zh-CN"/>
        </w:rPr>
        <w:t xml:space="preserve">Product attributes </w:t>
      </w:r>
    </w:p>
    <w:p w14:paraId="70180EFF" w14:textId="0D332CEC" w:rsidR="00276BFC" w:rsidRDefault="00276BFC" w:rsidP="00276BFC">
      <w:pPr>
        <w:pStyle w:val="ListParagraph"/>
        <w:numPr>
          <w:ilvl w:val="0"/>
          <w:numId w:val="1"/>
        </w:numPr>
        <w:rPr>
          <w:lang w:eastAsia="zh-CN"/>
        </w:rPr>
      </w:pPr>
      <w:r>
        <w:rPr>
          <w:lang w:eastAsia="zh-CN"/>
        </w:rPr>
        <w:t xml:space="preserve">Benefits &amp; symbolism </w:t>
      </w:r>
    </w:p>
    <w:p w14:paraId="04B41FC3" w14:textId="775D69C4" w:rsidR="00276BFC" w:rsidRDefault="00276BFC" w:rsidP="00276BFC">
      <w:pPr>
        <w:pStyle w:val="ListParagraph"/>
        <w:numPr>
          <w:ilvl w:val="0"/>
          <w:numId w:val="1"/>
        </w:numPr>
        <w:rPr>
          <w:lang w:eastAsia="zh-CN"/>
        </w:rPr>
      </w:pPr>
      <w:r>
        <w:rPr>
          <w:lang w:eastAsia="zh-CN"/>
        </w:rPr>
        <w:t xml:space="preserve">Competition </w:t>
      </w:r>
    </w:p>
    <w:p w14:paraId="55AF7AE3" w14:textId="120AB82C" w:rsidR="00276BFC" w:rsidRDefault="00276BFC" w:rsidP="00276BFC">
      <w:pPr>
        <w:pStyle w:val="ListParagraph"/>
        <w:numPr>
          <w:ilvl w:val="0"/>
          <w:numId w:val="1"/>
        </w:numPr>
        <w:rPr>
          <w:lang w:eastAsia="zh-CN"/>
        </w:rPr>
      </w:pPr>
      <w:r>
        <w:rPr>
          <w:lang w:eastAsia="zh-CN"/>
        </w:rPr>
        <w:t xml:space="preserve">Market leadership </w:t>
      </w:r>
    </w:p>
    <w:p w14:paraId="6A1A67BD" w14:textId="39717249" w:rsidR="00276BFC" w:rsidRDefault="00276BFC" w:rsidP="00276BFC">
      <w:pPr>
        <w:rPr>
          <w:lang w:eastAsia="zh-CN"/>
        </w:rPr>
      </w:pPr>
      <w:r>
        <w:rPr>
          <w:lang w:eastAsia="zh-CN"/>
        </w:rPr>
        <w:t xml:space="preserve">Value </w:t>
      </w:r>
    </w:p>
    <w:p w14:paraId="322E1D4B" w14:textId="12D4FAFB" w:rsidR="00276BFC" w:rsidRPr="00276BFC" w:rsidRDefault="00276BFC" w:rsidP="00276BFC">
      <w:pPr>
        <w:rPr>
          <w:lang w:eastAsia="zh-CN"/>
        </w:rPr>
      </w:pPr>
      <w:r w:rsidRPr="00276BFC">
        <w:rPr>
          <w:lang w:eastAsia="zh-CN"/>
        </w:rPr>
        <w:t>Meet Grandpa Tony now retired:</w:t>
      </w:r>
    </w:p>
    <w:p w14:paraId="2E2691B3" w14:textId="77777777" w:rsidR="00276BFC" w:rsidRPr="00276BFC" w:rsidRDefault="00276BFC" w:rsidP="00276BFC">
      <w:pPr>
        <w:numPr>
          <w:ilvl w:val="0"/>
          <w:numId w:val="11"/>
        </w:numPr>
        <w:rPr>
          <w:lang w:eastAsia="zh-CN"/>
        </w:rPr>
      </w:pPr>
      <w:r w:rsidRPr="00276BFC">
        <w:rPr>
          <w:lang w:eastAsia="zh-CN"/>
        </w:rPr>
        <w:t>He knows the price of everything he has ever bought.</w:t>
      </w:r>
    </w:p>
    <w:p w14:paraId="18B0567F" w14:textId="77777777" w:rsidR="00276BFC" w:rsidRPr="00276BFC" w:rsidRDefault="00276BFC" w:rsidP="00276BFC">
      <w:pPr>
        <w:numPr>
          <w:ilvl w:val="0"/>
          <w:numId w:val="11"/>
        </w:numPr>
        <w:rPr>
          <w:lang w:eastAsia="zh-CN"/>
        </w:rPr>
      </w:pPr>
      <w:r w:rsidRPr="00276BFC">
        <w:rPr>
          <w:lang w:eastAsia="zh-CN"/>
        </w:rPr>
        <w:t>He clips the newspaper coupons.</w:t>
      </w:r>
    </w:p>
    <w:p w14:paraId="3FF31124" w14:textId="77777777" w:rsidR="00276BFC" w:rsidRPr="00276BFC" w:rsidRDefault="00276BFC" w:rsidP="00276BFC">
      <w:pPr>
        <w:numPr>
          <w:ilvl w:val="0"/>
          <w:numId w:val="11"/>
        </w:numPr>
        <w:rPr>
          <w:lang w:eastAsia="zh-CN"/>
        </w:rPr>
      </w:pPr>
      <w:r w:rsidRPr="00276BFC">
        <w:rPr>
          <w:lang w:eastAsia="zh-CN"/>
        </w:rPr>
        <w:t>He goes to multiple stores to get the best price.</w:t>
      </w:r>
    </w:p>
    <w:p w14:paraId="6AE56519" w14:textId="77777777" w:rsidR="00276BFC" w:rsidRPr="00276BFC" w:rsidRDefault="00276BFC" w:rsidP="00276BFC">
      <w:pPr>
        <w:numPr>
          <w:ilvl w:val="0"/>
          <w:numId w:val="11"/>
        </w:numPr>
        <w:rPr>
          <w:lang w:eastAsia="zh-CN"/>
        </w:rPr>
      </w:pPr>
      <w:r w:rsidRPr="00276BFC">
        <w:rPr>
          <w:lang w:eastAsia="zh-CN"/>
        </w:rPr>
        <w:t>He is willing to pay more for quality.</w:t>
      </w:r>
    </w:p>
    <w:p w14:paraId="7D6453CF" w14:textId="77777777" w:rsidR="00276BFC" w:rsidRPr="00276BFC" w:rsidRDefault="00276BFC" w:rsidP="00276BFC">
      <w:pPr>
        <w:numPr>
          <w:ilvl w:val="0"/>
          <w:numId w:val="11"/>
        </w:numPr>
        <w:rPr>
          <w:lang w:eastAsia="zh-CN"/>
        </w:rPr>
      </w:pPr>
      <w:r w:rsidRPr="00276BFC">
        <w:rPr>
          <w:lang w:eastAsia="zh-CN"/>
        </w:rPr>
        <w:t>He trusts brand names.</w:t>
      </w:r>
    </w:p>
    <w:p w14:paraId="28179665" w14:textId="77777777" w:rsidR="00276BFC" w:rsidRDefault="00276BFC" w:rsidP="00276BFC">
      <w:pPr>
        <w:rPr>
          <w:lang w:eastAsia="zh-CN"/>
        </w:rPr>
      </w:pPr>
    </w:p>
    <w:p w14:paraId="503A1C88" w14:textId="3F4080EB" w:rsidR="00276BFC" w:rsidRDefault="00276BFC" w:rsidP="00276BFC">
      <w:pPr>
        <w:pStyle w:val="ListParagraph"/>
        <w:numPr>
          <w:ilvl w:val="0"/>
          <w:numId w:val="1"/>
        </w:numPr>
        <w:rPr>
          <w:lang w:eastAsia="zh-CN"/>
        </w:rPr>
      </w:pPr>
      <w:r>
        <w:rPr>
          <w:lang w:eastAsia="zh-CN"/>
        </w:rPr>
        <w:t xml:space="preserve">The relationship of price to quality </w:t>
      </w:r>
    </w:p>
    <w:p w14:paraId="60656838" w14:textId="50D562C4" w:rsidR="00276BFC" w:rsidRDefault="00276BFC" w:rsidP="00276BFC">
      <w:pPr>
        <w:pStyle w:val="ListParagraph"/>
        <w:numPr>
          <w:ilvl w:val="0"/>
          <w:numId w:val="1"/>
        </w:numPr>
        <w:rPr>
          <w:lang w:eastAsia="zh-CN"/>
        </w:rPr>
      </w:pPr>
      <w:r>
        <w:rPr>
          <w:lang w:eastAsia="zh-CN"/>
        </w:rPr>
        <w:t xml:space="preserve">Different consumers= different value </w:t>
      </w:r>
    </w:p>
    <w:p w14:paraId="0E20D2C9" w14:textId="77777777" w:rsidR="00276BFC" w:rsidRDefault="00276BFC" w:rsidP="00276BFC">
      <w:pPr>
        <w:rPr>
          <w:lang w:eastAsia="zh-CN"/>
        </w:rPr>
      </w:pPr>
    </w:p>
    <w:p w14:paraId="7DE23142" w14:textId="77777777" w:rsidR="003B440E" w:rsidRDefault="003B440E" w:rsidP="00276BFC">
      <w:pPr>
        <w:rPr>
          <w:lang w:eastAsia="zh-CN"/>
        </w:rPr>
      </w:pPr>
    </w:p>
    <w:p w14:paraId="6988B91E" w14:textId="77777777" w:rsidR="003B440E" w:rsidRDefault="003B440E" w:rsidP="00276BFC">
      <w:pPr>
        <w:rPr>
          <w:lang w:eastAsia="zh-CN"/>
        </w:rPr>
      </w:pPr>
    </w:p>
    <w:p w14:paraId="3D32B5C0" w14:textId="77777777" w:rsidR="003B440E" w:rsidRDefault="003B440E" w:rsidP="00276BFC">
      <w:pPr>
        <w:rPr>
          <w:lang w:eastAsia="zh-CN"/>
        </w:rPr>
      </w:pPr>
    </w:p>
    <w:p w14:paraId="0FAD1FAA" w14:textId="610168DD" w:rsidR="00276BFC" w:rsidRDefault="00276BFC" w:rsidP="00276BFC">
      <w:pPr>
        <w:rPr>
          <w:lang w:eastAsia="zh-CN"/>
        </w:rPr>
      </w:pPr>
      <w:r>
        <w:rPr>
          <w:lang w:eastAsia="zh-CN"/>
        </w:rPr>
        <w:t xml:space="preserve">Product attributes </w:t>
      </w:r>
    </w:p>
    <w:p w14:paraId="7B616230" w14:textId="77777777" w:rsidR="00276BFC" w:rsidRPr="00276BFC" w:rsidRDefault="00276BFC" w:rsidP="00276BFC">
      <w:pPr>
        <w:rPr>
          <w:lang w:eastAsia="zh-CN"/>
        </w:rPr>
      </w:pPr>
      <w:r w:rsidRPr="00276BFC">
        <w:rPr>
          <w:lang w:eastAsia="zh-CN"/>
        </w:rPr>
        <w:t xml:space="preserve">Meet Selia, first year student. </w:t>
      </w:r>
    </w:p>
    <w:p w14:paraId="6200C45F" w14:textId="77777777" w:rsidR="00276BFC" w:rsidRPr="00276BFC" w:rsidRDefault="00276BFC" w:rsidP="00276BFC">
      <w:pPr>
        <w:rPr>
          <w:lang w:eastAsia="zh-CN"/>
        </w:rPr>
      </w:pPr>
      <w:r w:rsidRPr="00276BFC">
        <w:rPr>
          <w:lang w:eastAsia="zh-CN"/>
        </w:rPr>
        <w:t>Reasons for her college choice:</w:t>
      </w:r>
    </w:p>
    <w:p w14:paraId="527A50F2" w14:textId="77777777" w:rsidR="00276BFC" w:rsidRPr="00276BFC" w:rsidRDefault="00276BFC" w:rsidP="00276BFC">
      <w:pPr>
        <w:numPr>
          <w:ilvl w:val="0"/>
          <w:numId w:val="12"/>
        </w:numPr>
        <w:rPr>
          <w:lang w:eastAsia="zh-CN"/>
        </w:rPr>
      </w:pPr>
      <w:r w:rsidRPr="00276BFC">
        <w:rPr>
          <w:lang w:eastAsia="zh-CN"/>
        </w:rPr>
        <w:t>Close to home.</w:t>
      </w:r>
    </w:p>
    <w:p w14:paraId="398024FD" w14:textId="77777777" w:rsidR="00276BFC" w:rsidRPr="00276BFC" w:rsidRDefault="00276BFC" w:rsidP="00276BFC">
      <w:pPr>
        <w:numPr>
          <w:ilvl w:val="0"/>
          <w:numId w:val="12"/>
        </w:numPr>
        <w:rPr>
          <w:lang w:eastAsia="zh-CN"/>
        </w:rPr>
      </w:pPr>
      <w:r w:rsidRPr="00276BFC">
        <w:rPr>
          <w:lang w:eastAsia="zh-CN"/>
        </w:rPr>
        <w:t>Good academic reputation.</w:t>
      </w:r>
    </w:p>
    <w:p w14:paraId="0417C5EC" w14:textId="77777777" w:rsidR="00276BFC" w:rsidRPr="00276BFC" w:rsidRDefault="00276BFC" w:rsidP="00276BFC">
      <w:pPr>
        <w:numPr>
          <w:ilvl w:val="0"/>
          <w:numId w:val="12"/>
        </w:numPr>
        <w:rPr>
          <w:lang w:eastAsia="zh-CN"/>
        </w:rPr>
      </w:pPr>
      <w:r w:rsidRPr="00276BFC">
        <w:rPr>
          <w:lang w:eastAsia="zh-CN"/>
        </w:rPr>
        <w:t>Good financial aid package.</w:t>
      </w:r>
    </w:p>
    <w:p w14:paraId="1F109134" w14:textId="77777777" w:rsidR="00276BFC" w:rsidRPr="00276BFC" w:rsidRDefault="00276BFC" w:rsidP="00276BFC">
      <w:pPr>
        <w:numPr>
          <w:ilvl w:val="0"/>
          <w:numId w:val="12"/>
        </w:numPr>
        <w:rPr>
          <w:lang w:eastAsia="zh-CN"/>
        </w:rPr>
      </w:pPr>
      <w:r w:rsidRPr="00276BFC">
        <w:rPr>
          <w:lang w:eastAsia="zh-CN"/>
        </w:rPr>
        <w:t>Did we mention cute guys?</w:t>
      </w:r>
    </w:p>
    <w:p w14:paraId="1C431D19" w14:textId="14794921" w:rsidR="00276BFC" w:rsidRDefault="00276BFC" w:rsidP="00276BFC">
      <w:pPr>
        <w:pStyle w:val="ListParagraph"/>
        <w:numPr>
          <w:ilvl w:val="0"/>
          <w:numId w:val="1"/>
        </w:numPr>
        <w:rPr>
          <w:lang w:eastAsia="zh-CN"/>
        </w:rPr>
      </w:pPr>
      <w:r>
        <w:rPr>
          <w:lang w:eastAsia="zh-CN"/>
        </w:rPr>
        <w:t xml:space="preserve">Focus on the attributes that are most important </w:t>
      </w:r>
    </w:p>
    <w:p w14:paraId="010D1FD7" w14:textId="0EAA404C" w:rsidR="00276BFC" w:rsidRDefault="00276BFC" w:rsidP="00276BFC">
      <w:pPr>
        <w:pStyle w:val="ListParagraph"/>
        <w:numPr>
          <w:ilvl w:val="0"/>
          <w:numId w:val="1"/>
        </w:numPr>
        <w:rPr>
          <w:lang w:eastAsia="zh-CN"/>
        </w:rPr>
      </w:pPr>
      <w:r>
        <w:rPr>
          <w:lang w:eastAsia="zh-CN"/>
        </w:rPr>
        <w:t xml:space="preserve">Vary by target market </w:t>
      </w:r>
    </w:p>
    <w:p w14:paraId="34714E52" w14:textId="77777777" w:rsidR="00276BFC" w:rsidRDefault="00276BFC" w:rsidP="00276BFC">
      <w:pPr>
        <w:rPr>
          <w:lang w:eastAsia="zh-CN"/>
        </w:rPr>
      </w:pPr>
    </w:p>
    <w:p w14:paraId="29BBBA16" w14:textId="7314B867" w:rsidR="00276BFC" w:rsidRDefault="00276BFC" w:rsidP="00276BFC">
      <w:pPr>
        <w:rPr>
          <w:lang w:eastAsia="zh-CN"/>
        </w:rPr>
      </w:pPr>
      <w:r>
        <w:rPr>
          <w:lang w:eastAsia="zh-CN"/>
        </w:rPr>
        <w:t xml:space="preserve">Benefits and symbolism </w:t>
      </w:r>
    </w:p>
    <w:p w14:paraId="5DA3E1A7" w14:textId="77777777" w:rsidR="00276BFC" w:rsidRDefault="00276BFC" w:rsidP="00276BFC">
      <w:pPr>
        <w:rPr>
          <w:lang w:eastAsia="zh-CN"/>
        </w:rPr>
      </w:pPr>
    </w:p>
    <w:p w14:paraId="7CF34778" w14:textId="3A9F8310" w:rsidR="00276BFC" w:rsidRDefault="00276BFC" w:rsidP="00276BFC">
      <w:pPr>
        <w:rPr>
          <w:lang w:eastAsia="zh-CN"/>
        </w:rPr>
      </w:pPr>
      <w:r>
        <w:rPr>
          <w:lang w:eastAsia="zh-CN"/>
        </w:rPr>
        <w:t xml:space="preserve">Competition </w:t>
      </w:r>
    </w:p>
    <w:p w14:paraId="1473CBDD" w14:textId="205D0D41" w:rsidR="00276BFC" w:rsidRDefault="00604C3E" w:rsidP="00276BFC">
      <w:pPr>
        <w:rPr>
          <w:lang w:eastAsia="zh-CN"/>
        </w:rPr>
      </w:pPr>
      <w:r>
        <w:rPr>
          <w:lang w:eastAsia="zh-CN"/>
        </w:rPr>
        <w:t xml:space="preserve">Position against a specific competitor </w:t>
      </w:r>
    </w:p>
    <w:p w14:paraId="26A19850" w14:textId="39ACA4FE" w:rsidR="00604C3E" w:rsidRDefault="00604C3E" w:rsidP="00276BFC">
      <w:pPr>
        <w:rPr>
          <w:lang w:eastAsia="zh-CN"/>
        </w:rPr>
      </w:pPr>
      <w:r>
        <w:rPr>
          <w:lang w:eastAsia="zh-CN"/>
        </w:rPr>
        <w:t xml:space="preserve">Position against an entire product classification </w:t>
      </w:r>
    </w:p>
    <w:p w14:paraId="63D9E82B" w14:textId="77777777" w:rsidR="00604C3E" w:rsidRDefault="00604C3E" w:rsidP="00276BFC">
      <w:pPr>
        <w:rPr>
          <w:lang w:eastAsia="zh-CN"/>
        </w:rPr>
      </w:pPr>
    </w:p>
    <w:p w14:paraId="6080036F" w14:textId="77777777" w:rsidR="00604C3E" w:rsidRDefault="00604C3E" w:rsidP="00276BFC">
      <w:pPr>
        <w:rPr>
          <w:lang w:eastAsia="zh-CN"/>
        </w:rPr>
      </w:pPr>
    </w:p>
    <w:p w14:paraId="2A10B662" w14:textId="77777777" w:rsidR="00604C3E" w:rsidRDefault="00604C3E" w:rsidP="00276BFC">
      <w:pPr>
        <w:rPr>
          <w:lang w:eastAsia="zh-CN"/>
        </w:rPr>
      </w:pPr>
    </w:p>
    <w:p w14:paraId="5E318725" w14:textId="77777777" w:rsidR="00604C3E" w:rsidRDefault="00604C3E" w:rsidP="00276BFC">
      <w:pPr>
        <w:rPr>
          <w:lang w:eastAsia="zh-CN"/>
        </w:rPr>
      </w:pPr>
    </w:p>
    <w:p w14:paraId="2D1A8377" w14:textId="77777777" w:rsidR="00604C3E" w:rsidRDefault="00604C3E" w:rsidP="00276BFC">
      <w:pPr>
        <w:rPr>
          <w:lang w:eastAsia="zh-CN"/>
        </w:rPr>
      </w:pPr>
    </w:p>
    <w:p w14:paraId="6D322AB8" w14:textId="77777777" w:rsidR="00604C3E" w:rsidRDefault="00604C3E" w:rsidP="00276BFC">
      <w:pPr>
        <w:rPr>
          <w:lang w:eastAsia="zh-CN"/>
        </w:rPr>
      </w:pPr>
    </w:p>
    <w:p w14:paraId="389DC16A" w14:textId="77777777" w:rsidR="00604C3E" w:rsidRDefault="00604C3E" w:rsidP="00276BFC">
      <w:pPr>
        <w:rPr>
          <w:lang w:eastAsia="zh-CN"/>
        </w:rPr>
      </w:pPr>
    </w:p>
    <w:p w14:paraId="1711E0FE" w14:textId="77777777" w:rsidR="00604C3E" w:rsidRDefault="00604C3E" w:rsidP="00276BFC">
      <w:pPr>
        <w:rPr>
          <w:lang w:eastAsia="zh-CN"/>
        </w:rPr>
      </w:pPr>
    </w:p>
    <w:p w14:paraId="23F12FD1" w14:textId="77777777" w:rsidR="00604C3E" w:rsidRDefault="00604C3E" w:rsidP="00276BFC">
      <w:pPr>
        <w:rPr>
          <w:lang w:eastAsia="zh-CN"/>
        </w:rPr>
      </w:pPr>
    </w:p>
    <w:p w14:paraId="76C41999" w14:textId="77777777" w:rsidR="00604C3E" w:rsidRDefault="00604C3E" w:rsidP="00276BFC">
      <w:pPr>
        <w:rPr>
          <w:lang w:eastAsia="zh-CN"/>
        </w:rPr>
      </w:pPr>
    </w:p>
    <w:p w14:paraId="5C16F705" w14:textId="77777777" w:rsidR="00604C3E" w:rsidRDefault="00604C3E" w:rsidP="00276BFC">
      <w:pPr>
        <w:rPr>
          <w:lang w:eastAsia="zh-CN"/>
        </w:rPr>
      </w:pPr>
    </w:p>
    <w:p w14:paraId="780F5F24" w14:textId="77777777" w:rsidR="00604C3E" w:rsidRDefault="00604C3E" w:rsidP="00276BFC">
      <w:pPr>
        <w:rPr>
          <w:lang w:eastAsia="zh-CN"/>
        </w:rPr>
      </w:pPr>
    </w:p>
    <w:p w14:paraId="00C1F09A" w14:textId="77777777" w:rsidR="00604C3E" w:rsidRDefault="00604C3E" w:rsidP="00276BFC">
      <w:pPr>
        <w:rPr>
          <w:lang w:eastAsia="zh-CN"/>
        </w:rPr>
      </w:pPr>
    </w:p>
    <w:p w14:paraId="16DBF492" w14:textId="77777777" w:rsidR="00722D0D" w:rsidRDefault="00722D0D" w:rsidP="00276BFC">
      <w:pPr>
        <w:rPr>
          <w:lang w:eastAsia="zh-CN"/>
        </w:rPr>
      </w:pPr>
    </w:p>
    <w:p w14:paraId="0F42500C" w14:textId="77777777" w:rsidR="00722D0D" w:rsidRDefault="00722D0D" w:rsidP="00276BFC">
      <w:pPr>
        <w:rPr>
          <w:lang w:eastAsia="zh-CN"/>
        </w:rPr>
      </w:pPr>
    </w:p>
    <w:p w14:paraId="7E058903" w14:textId="77777777" w:rsidR="00722D0D" w:rsidRDefault="00722D0D" w:rsidP="00276BFC">
      <w:pPr>
        <w:rPr>
          <w:lang w:eastAsia="zh-CN"/>
        </w:rPr>
      </w:pPr>
    </w:p>
    <w:p w14:paraId="3566422F" w14:textId="77777777" w:rsidR="00722D0D" w:rsidRDefault="00722D0D" w:rsidP="00276BFC">
      <w:pPr>
        <w:rPr>
          <w:lang w:eastAsia="zh-CN"/>
        </w:rPr>
      </w:pPr>
    </w:p>
    <w:p w14:paraId="2F05D5EC" w14:textId="77777777" w:rsidR="00722D0D" w:rsidRDefault="00722D0D" w:rsidP="00276BFC">
      <w:pPr>
        <w:rPr>
          <w:lang w:eastAsia="zh-CN"/>
        </w:rPr>
      </w:pPr>
    </w:p>
    <w:p w14:paraId="0DEC9834" w14:textId="77777777" w:rsidR="00722D0D" w:rsidRDefault="00722D0D" w:rsidP="00276BFC">
      <w:pPr>
        <w:rPr>
          <w:lang w:eastAsia="zh-CN"/>
        </w:rPr>
      </w:pPr>
    </w:p>
    <w:p w14:paraId="4897B1B8" w14:textId="77777777" w:rsidR="00722D0D" w:rsidRDefault="00722D0D" w:rsidP="00276BFC">
      <w:pPr>
        <w:rPr>
          <w:lang w:eastAsia="zh-CN"/>
        </w:rPr>
      </w:pPr>
    </w:p>
    <w:p w14:paraId="7E89CDD6" w14:textId="77777777" w:rsidR="00722D0D" w:rsidRDefault="00722D0D" w:rsidP="00276BFC">
      <w:pPr>
        <w:rPr>
          <w:lang w:eastAsia="zh-CN"/>
        </w:rPr>
      </w:pPr>
    </w:p>
    <w:p w14:paraId="07AA7D76" w14:textId="77777777" w:rsidR="00722D0D" w:rsidRDefault="00722D0D" w:rsidP="00276BFC">
      <w:pPr>
        <w:rPr>
          <w:lang w:eastAsia="zh-CN"/>
        </w:rPr>
      </w:pPr>
    </w:p>
    <w:p w14:paraId="329BCEF1" w14:textId="77777777" w:rsidR="00722D0D" w:rsidRDefault="00722D0D" w:rsidP="00276BFC">
      <w:pPr>
        <w:rPr>
          <w:lang w:eastAsia="zh-CN"/>
        </w:rPr>
      </w:pPr>
    </w:p>
    <w:p w14:paraId="1E5EBA6F" w14:textId="77777777" w:rsidR="00722D0D" w:rsidRDefault="00722D0D" w:rsidP="00276BFC">
      <w:pPr>
        <w:rPr>
          <w:lang w:eastAsia="zh-CN"/>
        </w:rPr>
      </w:pPr>
    </w:p>
    <w:p w14:paraId="332307B8" w14:textId="77777777" w:rsidR="00722D0D" w:rsidRDefault="00722D0D" w:rsidP="00276BFC">
      <w:pPr>
        <w:rPr>
          <w:lang w:eastAsia="zh-CN"/>
        </w:rPr>
      </w:pPr>
    </w:p>
    <w:p w14:paraId="61EBFE0D" w14:textId="77777777" w:rsidR="00722D0D" w:rsidRDefault="00722D0D" w:rsidP="00276BFC">
      <w:pPr>
        <w:rPr>
          <w:lang w:eastAsia="zh-CN"/>
        </w:rPr>
      </w:pPr>
    </w:p>
    <w:p w14:paraId="357E1B41" w14:textId="77777777" w:rsidR="00722D0D" w:rsidRDefault="00722D0D" w:rsidP="00276BFC">
      <w:pPr>
        <w:rPr>
          <w:lang w:eastAsia="zh-CN"/>
        </w:rPr>
      </w:pPr>
    </w:p>
    <w:p w14:paraId="41E860FC" w14:textId="77777777" w:rsidR="00722D0D" w:rsidRDefault="00722D0D" w:rsidP="00276BFC">
      <w:pPr>
        <w:rPr>
          <w:lang w:eastAsia="zh-CN"/>
        </w:rPr>
      </w:pPr>
    </w:p>
    <w:p w14:paraId="0ADD6B42" w14:textId="77777777" w:rsidR="00722D0D" w:rsidRDefault="00722D0D" w:rsidP="00276BFC">
      <w:pPr>
        <w:rPr>
          <w:lang w:eastAsia="zh-CN"/>
        </w:rPr>
      </w:pPr>
    </w:p>
    <w:p w14:paraId="6B686FEE" w14:textId="77777777" w:rsidR="00722D0D" w:rsidRDefault="00722D0D" w:rsidP="00276BFC">
      <w:pPr>
        <w:rPr>
          <w:lang w:eastAsia="zh-CN"/>
        </w:rPr>
      </w:pPr>
    </w:p>
    <w:p w14:paraId="209AFD11" w14:textId="77777777" w:rsidR="00722D0D" w:rsidRDefault="00722D0D" w:rsidP="00276BFC">
      <w:pPr>
        <w:rPr>
          <w:lang w:eastAsia="zh-CN"/>
        </w:rPr>
      </w:pPr>
    </w:p>
    <w:p w14:paraId="2F428947" w14:textId="2AC2F2EA" w:rsidR="00604C3E" w:rsidRPr="00722D0D" w:rsidRDefault="00604C3E" w:rsidP="00276BFC">
      <w:pPr>
        <w:rPr>
          <w:b/>
          <w:sz w:val="36"/>
          <w:lang w:eastAsia="zh-CN"/>
        </w:rPr>
      </w:pPr>
      <w:r w:rsidRPr="00722D0D">
        <w:rPr>
          <w:b/>
          <w:sz w:val="36"/>
          <w:lang w:eastAsia="zh-CN"/>
        </w:rPr>
        <w:t xml:space="preserve">Chapter 8 </w:t>
      </w:r>
    </w:p>
    <w:p w14:paraId="5C18495A" w14:textId="49B959A5" w:rsidR="00604C3E" w:rsidRDefault="00604C3E" w:rsidP="00276BFC">
      <w:pPr>
        <w:rPr>
          <w:lang w:eastAsia="zh-CN"/>
        </w:rPr>
      </w:pPr>
      <w:r>
        <w:rPr>
          <w:lang w:eastAsia="zh-CN"/>
        </w:rPr>
        <w:t xml:space="preserve">Drivers of innovation </w:t>
      </w:r>
    </w:p>
    <w:p w14:paraId="116423AD" w14:textId="56EC276A" w:rsidR="00604C3E" w:rsidRDefault="00604C3E" w:rsidP="00276BFC">
      <w:pPr>
        <w:rPr>
          <w:lang w:eastAsia="zh-CN"/>
        </w:rPr>
      </w:pPr>
      <w:r w:rsidRPr="00604C3E">
        <w:rPr>
          <w:noProof/>
        </w:rPr>
        <w:drawing>
          <wp:inline distT="0" distB="0" distL="0" distR="0" wp14:anchorId="3CB0E3FA" wp14:editId="1F3021C1">
            <wp:extent cx="5486400" cy="3058160"/>
            <wp:effectExtent l="0" t="76200" r="0" b="1168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B37F5A0" w14:textId="31360F45" w:rsidR="00604C3E" w:rsidRDefault="00604C3E" w:rsidP="00276BFC">
      <w:pPr>
        <w:rPr>
          <w:lang w:eastAsia="zh-CN"/>
        </w:rPr>
      </w:pPr>
      <w:r>
        <w:rPr>
          <w:lang w:eastAsia="zh-CN"/>
        </w:rPr>
        <w:t xml:space="preserve">How firms develop new products </w:t>
      </w:r>
    </w:p>
    <w:p w14:paraId="1CD6BF04" w14:textId="2EF99B07" w:rsidR="00604C3E" w:rsidRDefault="00604C3E" w:rsidP="00604C3E">
      <w:pPr>
        <w:pStyle w:val="ListParagraph"/>
        <w:numPr>
          <w:ilvl w:val="0"/>
          <w:numId w:val="13"/>
        </w:numPr>
        <w:rPr>
          <w:lang w:eastAsia="zh-CN"/>
        </w:rPr>
      </w:pPr>
      <w:r>
        <w:rPr>
          <w:lang w:eastAsia="zh-CN"/>
        </w:rPr>
        <w:t xml:space="preserve">Idea generation&gt; Development of viable new product ideas </w:t>
      </w:r>
    </w:p>
    <w:p w14:paraId="01F4954C" w14:textId="4749A692" w:rsidR="00604C3E" w:rsidRDefault="00604C3E" w:rsidP="00604C3E">
      <w:pPr>
        <w:pStyle w:val="ListParagraph"/>
        <w:numPr>
          <w:ilvl w:val="0"/>
          <w:numId w:val="13"/>
        </w:numPr>
        <w:rPr>
          <w:lang w:eastAsia="zh-CN"/>
        </w:rPr>
      </w:pPr>
      <w:r>
        <w:rPr>
          <w:lang w:eastAsia="zh-CN"/>
        </w:rPr>
        <w:t xml:space="preserve">Concept testing&gt; Testing the new product idea among a set of potential customers </w:t>
      </w:r>
    </w:p>
    <w:p w14:paraId="2A84E4C8" w14:textId="490723B4" w:rsidR="00604C3E" w:rsidRDefault="00604C3E" w:rsidP="00604C3E">
      <w:pPr>
        <w:pStyle w:val="ListParagraph"/>
        <w:numPr>
          <w:ilvl w:val="0"/>
          <w:numId w:val="13"/>
        </w:numPr>
        <w:rPr>
          <w:lang w:eastAsia="zh-CN"/>
        </w:rPr>
      </w:pPr>
      <w:r>
        <w:rPr>
          <w:lang w:eastAsia="zh-CN"/>
        </w:rPr>
        <w:t xml:space="preserve">Product development&gt; Develop of prototypes and/or the product </w:t>
      </w:r>
    </w:p>
    <w:p w14:paraId="38BD1624" w14:textId="356B683B" w:rsidR="00604C3E" w:rsidRDefault="00604C3E" w:rsidP="00604C3E">
      <w:pPr>
        <w:pStyle w:val="ListParagraph"/>
        <w:numPr>
          <w:ilvl w:val="0"/>
          <w:numId w:val="13"/>
        </w:numPr>
        <w:rPr>
          <w:lang w:eastAsia="zh-CN"/>
        </w:rPr>
      </w:pPr>
      <w:r>
        <w:rPr>
          <w:lang w:eastAsia="zh-CN"/>
        </w:rPr>
        <w:t xml:space="preserve">Market testing&gt; Testing the actual products in a few test markets </w:t>
      </w:r>
    </w:p>
    <w:p w14:paraId="4EDAA7FD" w14:textId="7F75739E" w:rsidR="00604C3E" w:rsidRDefault="00604C3E" w:rsidP="00604C3E">
      <w:pPr>
        <w:pStyle w:val="ListParagraph"/>
        <w:numPr>
          <w:ilvl w:val="0"/>
          <w:numId w:val="13"/>
        </w:numPr>
        <w:rPr>
          <w:lang w:eastAsia="zh-CN"/>
        </w:rPr>
      </w:pPr>
      <w:r>
        <w:rPr>
          <w:lang w:eastAsia="zh-CN"/>
        </w:rPr>
        <w:t xml:space="preserve">Product launch&gt; Full-scale commercialization of the product </w:t>
      </w:r>
    </w:p>
    <w:p w14:paraId="6DF58829" w14:textId="0EF3D93B" w:rsidR="00604C3E" w:rsidRDefault="00604C3E" w:rsidP="00604C3E">
      <w:pPr>
        <w:pStyle w:val="ListParagraph"/>
        <w:numPr>
          <w:ilvl w:val="0"/>
          <w:numId w:val="13"/>
        </w:numPr>
        <w:rPr>
          <w:lang w:eastAsia="zh-CN"/>
        </w:rPr>
      </w:pPr>
      <w:r>
        <w:rPr>
          <w:lang w:eastAsia="zh-CN"/>
        </w:rPr>
        <w:t xml:space="preserve">Evaluation of results&gt; Analysis of the performance of the new product and making appropriate modifications </w:t>
      </w:r>
    </w:p>
    <w:p w14:paraId="3BE17112" w14:textId="77777777" w:rsidR="00604C3E" w:rsidRDefault="00604C3E" w:rsidP="00604C3E">
      <w:pPr>
        <w:rPr>
          <w:lang w:eastAsia="zh-CN"/>
        </w:rPr>
      </w:pPr>
    </w:p>
    <w:p w14:paraId="08757670" w14:textId="15D97512" w:rsidR="00604C3E" w:rsidRPr="00722D0D" w:rsidRDefault="00B76702" w:rsidP="00604C3E">
      <w:pPr>
        <w:rPr>
          <w:b/>
          <w:lang w:eastAsia="zh-CN"/>
        </w:rPr>
      </w:pPr>
      <w:r w:rsidRPr="00722D0D">
        <w:rPr>
          <w:b/>
          <w:lang w:eastAsia="zh-CN"/>
        </w:rPr>
        <w:t xml:space="preserve">1. </w:t>
      </w:r>
      <w:r w:rsidR="00604C3E" w:rsidRPr="00722D0D">
        <w:rPr>
          <w:b/>
          <w:lang w:eastAsia="zh-CN"/>
        </w:rPr>
        <w:t xml:space="preserve">Idea generation </w:t>
      </w:r>
    </w:p>
    <w:p w14:paraId="772475C6" w14:textId="02E0B109" w:rsidR="00604C3E" w:rsidRDefault="00604C3E" w:rsidP="00604C3E">
      <w:pPr>
        <w:rPr>
          <w:lang w:eastAsia="zh-CN"/>
        </w:rPr>
      </w:pPr>
      <w:r w:rsidRPr="00604C3E">
        <w:rPr>
          <w:noProof/>
        </w:rPr>
        <mc:AlternateContent>
          <mc:Choice Requires="wpg">
            <w:drawing>
              <wp:inline distT="0" distB="0" distL="0" distR="0" wp14:anchorId="00F44B5D" wp14:editId="6E62E856">
                <wp:extent cx="2516551" cy="2398409"/>
                <wp:effectExtent l="0" t="0" r="23495" b="14605"/>
                <wp:docPr id="64514" name="Group 14"/>
                <wp:cNvGraphicFramePr/>
                <a:graphic xmlns:a="http://schemas.openxmlformats.org/drawingml/2006/main">
                  <a:graphicData uri="http://schemas.microsoft.com/office/word/2010/wordprocessingGroup">
                    <wpg:wgp>
                      <wpg:cNvGrpSpPr/>
                      <wpg:grpSpPr bwMode="auto">
                        <a:xfrm>
                          <a:off x="0" y="0"/>
                          <a:ext cx="2516551" cy="2398409"/>
                          <a:chOff x="-638203" y="0"/>
                          <a:chExt cx="6835561" cy="4792855"/>
                        </a:xfrm>
                      </wpg:grpSpPr>
                      <wps:wsp>
                        <wps:cNvPr id="2" name="Line 21"/>
                        <wps:cNvCnPr/>
                        <wps:spPr bwMode="auto">
                          <a:xfrm flipH="1">
                            <a:off x="2359393" y="2972821"/>
                            <a:ext cx="0" cy="0"/>
                          </a:xfrm>
                          <a:prstGeom prst="line">
                            <a:avLst/>
                          </a:prstGeom>
                          <a:noFill/>
                          <a:ln w="9525">
                            <a:solidFill>
                              <a:srgbClr val="0000CC"/>
                            </a:solidFill>
                            <a:round/>
                            <a:headEnd/>
                            <a:tailEnd type="triangle" w="med" len="med"/>
                          </a:ln>
                          <a:extLst>
                            <a:ext uri="{909E8E84-426E-40dd-AFC4-6F175D3DCCD1}">
                              <a14:hiddenFill xmlns:a14="http://schemas.microsoft.com/office/drawing/2010/main">
                                <a:noFill/>
                              </a14:hiddenFill>
                            </a:ext>
                          </a:extLst>
                        </wps:spPr>
                        <wps:bodyPr/>
                      </wps:wsp>
                      <wps:wsp>
                        <wps:cNvPr id="3" name="Oval 3"/>
                        <wps:cNvSpPr>
                          <a:spLocks noChangeArrowheads="1"/>
                        </wps:cNvSpPr>
                        <wps:spPr bwMode="auto">
                          <a:xfrm>
                            <a:off x="2657770" y="1930161"/>
                            <a:ext cx="980727" cy="573247"/>
                          </a:xfrm>
                          <a:prstGeom prst="ellipse">
                            <a:avLst/>
                          </a:prstGeom>
                          <a:solidFill>
                            <a:schemeClr val="accent5">
                              <a:lumMod val="50000"/>
                            </a:schemeClr>
                          </a:solidFill>
                          <a:ln w="9525" algn="ctr">
                            <a:solidFill>
                              <a:schemeClr val="tx1"/>
                            </a:solidFill>
                            <a:round/>
                            <a:headEnd/>
                            <a:tailEnd/>
                          </a:ln>
                          <a:effectLst/>
                        </wps:spPr>
                        <wps:txbx>
                          <w:txbxContent>
                            <w:p w14:paraId="46C809BA" w14:textId="77777777" w:rsidR="00F36FBE" w:rsidRDefault="00F36FBE" w:rsidP="00604C3E">
                              <w:pPr>
                                <w:rPr>
                                  <w:rFonts w:eastAsia="Times New Roman" w:cs="Times New Roman"/>
                                </w:rPr>
                              </w:pPr>
                            </w:p>
                          </w:txbxContent>
                        </wps:txbx>
                        <wps:bodyPr wrap="square" anchor="ctr">
                          <a:noAutofit/>
                        </wps:bodyPr>
                      </wps:wsp>
                      <wps:wsp>
                        <wps:cNvPr id="4" name="Oval 4"/>
                        <wps:cNvSpPr>
                          <a:spLocks noChangeArrowheads="1"/>
                        </wps:cNvSpPr>
                        <wps:spPr bwMode="auto">
                          <a:xfrm>
                            <a:off x="-624451" y="1096002"/>
                            <a:ext cx="2666103" cy="1600752"/>
                          </a:xfrm>
                          <a:prstGeom prst="ellipse">
                            <a:avLst/>
                          </a:prstGeom>
                          <a:solidFill>
                            <a:schemeClr val="bg1">
                              <a:lumMod val="85000"/>
                            </a:schemeClr>
                          </a:solidFill>
                          <a:ln w="9525" algn="ctr">
                            <a:solidFill>
                              <a:schemeClr val="tx1"/>
                            </a:solidFill>
                            <a:round/>
                            <a:headEnd/>
                            <a:tailEnd/>
                          </a:ln>
                          <a:effectLst/>
                        </wps:spPr>
                        <wps:txbx>
                          <w:txbxContent>
                            <w:p w14:paraId="7C4E5C9B" w14:textId="225FBA89" w:rsidR="00F36FBE" w:rsidRDefault="00F36FBE" w:rsidP="00604C3E">
                              <w:pPr>
                                <w:pStyle w:val="NormalWeb"/>
                                <w:spacing w:before="0" w:beforeAutospacing="0" w:after="0" w:afterAutospacing="0"/>
                                <w:jc w:val="center"/>
                                <w:textAlignment w:val="baseline"/>
                              </w:pPr>
                              <w:r>
                                <w:rPr>
                                  <w:rFonts w:ascii="Arial" w:hAnsi="Arial" w:cstheme="minorBidi"/>
                                  <w:b/>
                                  <w:bCs/>
                                  <w:color w:val="FFFFFF" w:themeColor="background1"/>
                                  <w:kern w:val="24"/>
                                  <w:lang w:val="en-CA"/>
                                </w:rPr>
                                <w:t xml:space="preserve">  Source </w:t>
                              </w:r>
                            </w:p>
                            <w:p w14:paraId="6543B1C0" w14:textId="77777777" w:rsidR="00F36FBE" w:rsidRDefault="00F36FBE" w:rsidP="00604C3E">
                              <w:pPr>
                                <w:pStyle w:val="NormalWeb"/>
                                <w:spacing w:before="0" w:beforeAutospacing="0" w:after="0" w:afterAutospacing="0"/>
                                <w:jc w:val="center"/>
                                <w:textAlignment w:val="baseline"/>
                              </w:pPr>
                              <w:r>
                                <w:rPr>
                                  <w:rFonts w:ascii="Arial" w:hAnsi="Arial" w:cstheme="minorBidi"/>
                                  <w:b/>
                                  <w:bCs/>
                                  <w:color w:val="FFFFFF" w:themeColor="background1"/>
                                  <w:kern w:val="24"/>
                                  <w:lang w:val="en-CA"/>
                                </w:rPr>
                                <w:t>of Ideas</w:t>
                              </w:r>
                            </w:p>
                          </w:txbxContent>
                        </wps:txbx>
                        <wps:bodyPr wrap="none" anchor="ctr"/>
                      </wps:wsp>
                      <wps:wsp>
                        <wps:cNvPr id="5" name="Oval 5"/>
                        <wps:cNvSpPr>
                          <a:spLocks noChangeArrowheads="1"/>
                        </wps:cNvSpPr>
                        <wps:spPr bwMode="auto">
                          <a:xfrm>
                            <a:off x="1884246" y="0"/>
                            <a:ext cx="2853928" cy="1598954"/>
                          </a:xfrm>
                          <a:prstGeom prst="ellipse">
                            <a:avLst/>
                          </a:prstGeom>
                          <a:solidFill>
                            <a:schemeClr val="bg2">
                              <a:lumMod val="90000"/>
                            </a:schemeClr>
                          </a:solidFill>
                          <a:ln w="9525" algn="ctr">
                            <a:solidFill>
                              <a:schemeClr val="tx1"/>
                            </a:solidFill>
                            <a:round/>
                            <a:headEnd/>
                            <a:tailEnd/>
                          </a:ln>
                          <a:effectLst/>
                        </wps:spPr>
                        <wps:txbx>
                          <w:txbxContent>
                            <w:p w14:paraId="355284A0"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Customer</w:t>
                              </w:r>
                            </w:p>
                            <w:p w14:paraId="39B6CF28"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Input</w:t>
                              </w:r>
                            </w:p>
                          </w:txbxContent>
                        </wps:txbx>
                        <wps:bodyPr wrap="none" anchor="ctr"/>
                      </wps:wsp>
                      <wps:wsp>
                        <wps:cNvPr id="6" name="Oval 6"/>
                        <wps:cNvSpPr>
                          <a:spLocks noChangeArrowheads="1"/>
                        </wps:cNvSpPr>
                        <wps:spPr bwMode="auto">
                          <a:xfrm>
                            <a:off x="3828844" y="1155644"/>
                            <a:ext cx="2368514" cy="1600752"/>
                          </a:xfrm>
                          <a:prstGeom prst="ellipse">
                            <a:avLst/>
                          </a:prstGeom>
                          <a:solidFill>
                            <a:srgbClr val="F4EBF9"/>
                          </a:solidFill>
                          <a:ln w="9525">
                            <a:solidFill>
                              <a:schemeClr val="tx1"/>
                            </a:solidFill>
                            <a:round/>
                            <a:headEnd/>
                            <a:tailEnd/>
                          </a:ln>
                        </wps:spPr>
                        <wps:txbx>
                          <w:txbxContent>
                            <w:p w14:paraId="76A99E4F"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Internal</w:t>
                              </w:r>
                            </w:p>
                            <w:p w14:paraId="642B2EE3"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R&amp;D</w:t>
                              </w:r>
                            </w:p>
                          </w:txbxContent>
                        </wps:txbx>
                        <wps:bodyPr wrap="none" anchor="ctr"/>
                      </wps:wsp>
                      <wps:wsp>
                        <wps:cNvPr id="7" name="Oval 7"/>
                        <wps:cNvSpPr>
                          <a:spLocks noChangeArrowheads="1"/>
                        </wps:cNvSpPr>
                        <wps:spPr bwMode="auto">
                          <a:xfrm>
                            <a:off x="3058860" y="3193901"/>
                            <a:ext cx="2802702" cy="1598954"/>
                          </a:xfrm>
                          <a:prstGeom prst="ellipse">
                            <a:avLst/>
                          </a:prstGeom>
                          <a:solidFill>
                            <a:schemeClr val="accent1">
                              <a:lumMod val="20000"/>
                              <a:lumOff val="80000"/>
                            </a:schemeClr>
                          </a:solidFill>
                          <a:ln w="9525" algn="ctr">
                            <a:solidFill>
                              <a:schemeClr val="tx1"/>
                            </a:solidFill>
                            <a:round/>
                            <a:headEnd/>
                            <a:tailEnd/>
                          </a:ln>
                          <a:effectLst/>
                        </wps:spPr>
                        <wps:txbx>
                          <w:txbxContent>
                            <w:p w14:paraId="4DA78FB1" w14:textId="77777777" w:rsidR="00F36FBE" w:rsidRDefault="00F36FBE" w:rsidP="00604C3E">
                              <w:pPr>
                                <w:pStyle w:val="NormalWeb"/>
                                <w:spacing w:before="0" w:beforeAutospacing="0" w:after="0" w:afterAutospacing="0"/>
                                <w:jc w:val="center"/>
                                <w:textAlignment w:val="baseline"/>
                              </w:pPr>
                              <w:r>
                                <w:rPr>
                                  <w:rFonts w:ascii="Arial" w:eastAsia="ＭＳ Ｐゴシック" w:hAnsi="Arial" w:cs="ＭＳ Ｐゴシック"/>
                                  <w:color w:val="000000" w:themeColor="text1"/>
                                  <w:kern w:val="24"/>
                                  <w:lang w:val="en-CA"/>
                                </w:rPr>
                                <w:t>Licensing</w:t>
                              </w:r>
                            </w:p>
                          </w:txbxContent>
                        </wps:txbx>
                        <wps:bodyPr wrap="none" anchor="ctr"/>
                      </wps:wsp>
                      <wps:wsp>
                        <wps:cNvPr id="8" name="Oval 8"/>
                        <wps:cNvSpPr>
                          <a:spLocks noChangeArrowheads="1"/>
                        </wps:cNvSpPr>
                        <wps:spPr bwMode="auto">
                          <a:xfrm>
                            <a:off x="-638203" y="3180932"/>
                            <a:ext cx="3749131" cy="1598958"/>
                          </a:xfrm>
                          <a:prstGeom prst="ellipse">
                            <a:avLst/>
                          </a:prstGeom>
                          <a:solidFill>
                            <a:schemeClr val="accent5">
                              <a:lumMod val="40000"/>
                              <a:lumOff val="60000"/>
                            </a:schemeClr>
                          </a:solidFill>
                          <a:ln w="9525" algn="ctr">
                            <a:solidFill>
                              <a:schemeClr val="tx1"/>
                            </a:solidFill>
                            <a:round/>
                            <a:headEnd/>
                            <a:tailEnd/>
                          </a:ln>
                          <a:effectLst/>
                        </wps:spPr>
                        <wps:txbx>
                          <w:txbxContent>
                            <w:p w14:paraId="2E04A649"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Brainstorming</w:t>
                              </w:r>
                            </w:p>
                          </w:txbxContent>
                        </wps:txbx>
                        <wps:bodyPr wrap="none" anchor="ctr"/>
                      </wps:wsp>
                      <wps:wsp>
                        <wps:cNvPr id="9" name="Line 18"/>
                        <wps:cNvCnPr/>
                        <wps:spPr bwMode="auto">
                          <a:xfrm flipV="1">
                            <a:off x="3486229" y="2088933"/>
                            <a:ext cx="0" cy="0"/>
                          </a:xfrm>
                          <a:prstGeom prst="line">
                            <a:avLst/>
                          </a:prstGeom>
                          <a:noFill/>
                          <a:ln w="9525">
                            <a:solidFill>
                              <a:srgbClr val="0000CC"/>
                            </a:solidFill>
                            <a:round/>
                            <a:headEnd/>
                            <a:tailEnd type="triangle" w="med" len="med"/>
                          </a:ln>
                          <a:extLst>
                            <a:ext uri="{909E8E84-426E-40dd-AFC4-6F175D3DCCD1}">
                              <a14:hiddenFill xmlns:a14="http://schemas.microsoft.com/office/drawing/2010/main">
                                <a:noFill/>
                              </a14:hiddenFill>
                            </a:ext>
                          </a:extLst>
                        </wps:spPr>
                        <wps:bodyPr/>
                      </wps:wsp>
                      <wps:wsp>
                        <wps:cNvPr id="10" name="Line 20"/>
                        <wps:cNvCnPr/>
                        <wps:spPr bwMode="auto">
                          <a:xfrm flipH="1" flipV="1">
                            <a:off x="1773259" y="2203132"/>
                            <a:ext cx="0" cy="0"/>
                          </a:xfrm>
                          <a:prstGeom prst="line">
                            <a:avLst/>
                          </a:prstGeom>
                          <a:noFill/>
                          <a:ln w="9525">
                            <a:solidFill>
                              <a:srgbClr val="0000CC"/>
                            </a:solidFill>
                            <a:round/>
                            <a:headEnd/>
                            <a:tailEnd type="triangle" w="med" len="med"/>
                          </a:ln>
                          <a:extLst>
                            <a:ext uri="{909E8E84-426E-40dd-AFC4-6F175D3DCCD1}">
                              <a14:hiddenFill xmlns:a14="http://schemas.microsoft.com/office/drawing/2010/main">
                                <a:noFill/>
                              </a14:hiddenFill>
                            </a:ext>
                          </a:extLst>
                        </wps:spPr>
                        <wps:bodyPr/>
                      </wps:wsp>
                      <wps:wsp>
                        <wps:cNvPr id="11" name="Line 22"/>
                        <wps:cNvCnPr/>
                        <wps:spPr bwMode="auto">
                          <a:xfrm>
                            <a:off x="3162650" y="2945435"/>
                            <a:ext cx="0" cy="0"/>
                          </a:xfrm>
                          <a:prstGeom prst="line">
                            <a:avLst/>
                          </a:prstGeom>
                          <a:noFill/>
                          <a:ln w="9525">
                            <a:solidFill>
                              <a:srgbClr val="0000CC"/>
                            </a:solidFill>
                            <a:round/>
                            <a:headEnd/>
                            <a:tailEnd type="triangle" w="med" len="med"/>
                          </a:ln>
                          <a:extLst>
                            <a:ext uri="{909E8E84-426E-40dd-AFC4-6F175D3DCCD1}">
                              <a14:hiddenFill xmlns:a14="http://schemas.microsoft.com/office/drawing/2010/main">
                                <a:noFill/>
                              </a14:hiddenFill>
                            </a:ext>
                          </a:extLst>
                        </wps:spPr>
                        <wps:bodyPr/>
                      </wps:wsp>
                      <wps:wsp>
                        <wps:cNvPr id="12" name="Line 23"/>
                        <wps:cNvCnPr/>
                        <wps:spPr bwMode="auto">
                          <a:xfrm flipH="1" flipV="1">
                            <a:off x="2801040" y="1594040"/>
                            <a:ext cx="0" cy="0"/>
                          </a:xfrm>
                          <a:prstGeom prst="line">
                            <a:avLst/>
                          </a:prstGeom>
                          <a:noFill/>
                          <a:ln w="9525">
                            <a:solidFill>
                              <a:srgbClr val="0000CC"/>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14" o:spid="_x0000_s1026" style="width:198.15pt;height:188.85pt;mso-position-horizontal-relative:char;mso-position-vertical-relative:line" coordorigin="-638203" coordsize="6835561,479285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">
                <v:line id="Line 21" o:spid="_x0000_s1027" style="position:absolute;flip:x;visibility:visible;mso-wrap-style:square" from="2359393,2972821" to="2359393,297282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aCwTMYAAADaAAAADwAAAGRycy9kb3ducmV2LnhtbESPzWvCQBTE7wX/h+UJvRTd1ENbYjZB&#10;+4UgHvwAye2RfSax2bchuzXxv3eFQo/DzPyGSbLBNOJCnastK3ieRiCIC6trLhUc9l+TNxDOI2ts&#10;LJOCKznI0tFDgrG2PW/psvOlCBB2MSqovG9jKV1RkUE3tS1x8E62M+iD7EqpO+wD3DRyFkUv0mDN&#10;YaHClt4rKn52v0bBx1ofnzZSLl/zQ77tl+fo+L3+VOpxPCzmIDwN/j/8115pBTO4Xwk3QKY3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mgsEzGAAAA2gAAAA8AAAAAAAAA&#10;AAAAAAAAoQIAAGRycy9kb3ducmV2LnhtbFBLBQYAAAAABAAEAPkAAACUAwAAAAA=&#10;" strokecolor="#00c">
                  <v:stroke endarrow="block"/>
                </v:line>
                <v:oval id="Oval 3" o:spid="_x0000_s1028" style="position:absolute;left:2657770;top:1930161;width:980727;height:57324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uAvFwgAA&#10;ANoAAAAPAAAAZHJzL2Rvd25yZXYueG1sRI/RagIxFETfBf8hXKFvmlip2K1RpFroSy3VfsBlc7u7&#10;mtysSarr3zcFwcdhZs4w82XnrDhTiI1nDeORAkFcetNwpeF7/zacgYgJ2aD1TBquFGG56PfmWBh/&#10;4S8671IlMoRjgRrqlNpCyljW5DCOfEucvR8fHKYsQyVNwEuGOysflZpKhw3nhRpbeq2pPO5+nQb7&#10;2YVwfWrNwW62Sj2PT4ePNWr9MOhWLyASdekevrXfjYYJ/F/JN0Au/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u4C8XCAAAA2gAAAA8AAAAAAAAAAAAAAAAAlwIAAGRycy9kb3du&#10;cmV2LnhtbFBLBQYAAAAABAAEAPUAAACGAwAAAAA=&#10;" fillcolor="#205867 [1608]" strokecolor="black [3213]">
                  <v:textbox>
                    <w:txbxContent>
                      <w:p w14:paraId="46C809BA" w14:textId="77777777" w:rsidR="00F36FBE" w:rsidRDefault="00F36FBE" w:rsidP="00604C3E">
                        <w:pPr>
                          <w:rPr>
                            <w:rFonts w:eastAsia="Times New Roman" w:cs="Times New Roman"/>
                          </w:rPr>
                        </w:pPr>
                      </w:p>
                    </w:txbxContent>
                  </v:textbox>
                </v:oval>
                <v:oval id="Oval 4" o:spid="_x0000_s1029" style="position:absolute;left:-624451;top:1096002;width:2666103;height:160075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LGKywgAA&#10;ANoAAAAPAAAAZHJzL2Rvd25yZXYueG1sRI9Bi8IwFITvC/6H8ARva6qIaNco4rKwCIJa8fy2ebbF&#10;5KU2Wa3/3giCx2FmvmFmi9YacaXGV44VDPoJCOLc6YoLBYfs53MCwgdkjcYxKbiTh8W88zHDVLsb&#10;7+i6D4WIEPYpKihDqFMpfV6SRd93NXH0Tq6xGKJsCqkbvEW4NXKYJGNpseK4UGJNq5Ly8/7fKpis&#10;t9kwbwfj83G6+TtcVubynRilet12+QUiUBve4Vf7VysYwfNKvAFy/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YsYrLCAAAA2gAAAA8AAAAAAAAAAAAAAAAAlwIAAGRycy9kb3du&#10;cmV2LnhtbFBLBQYAAAAABAAEAPUAAACGAwAAAAA=&#10;" fillcolor="#d8d8d8 [2732]" strokecolor="black [3213]">
                  <v:textbox>
                    <w:txbxContent>
                      <w:p w14:paraId="7C4E5C9B" w14:textId="225FBA89" w:rsidR="00F36FBE" w:rsidRDefault="00F36FBE" w:rsidP="00604C3E">
                        <w:pPr>
                          <w:pStyle w:val="NormalWeb"/>
                          <w:spacing w:before="0" w:beforeAutospacing="0" w:after="0" w:afterAutospacing="0"/>
                          <w:jc w:val="center"/>
                          <w:textAlignment w:val="baseline"/>
                        </w:pPr>
                        <w:r>
                          <w:rPr>
                            <w:rFonts w:ascii="Arial" w:hAnsi="Arial" w:cstheme="minorBidi"/>
                            <w:b/>
                            <w:bCs/>
                            <w:color w:val="FFFFFF" w:themeColor="background1"/>
                            <w:kern w:val="24"/>
                            <w:lang w:val="en-CA"/>
                          </w:rPr>
                          <w:t xml:space="preserve">  Source </w:t>
                        </w:r>
                      </w:p>
                      <w:p w14:paraId="6543B1C0" w14:textId="77777777" w:rsidR="00F36FBE" w:rsidRDefault="00F36FBE" w:rsidP="00604C3E">
                        <w:pPr>
                          <w:pStyle w:val="NormalWeb"/>
                          <w:spacing w:before="0" w:beforeAutospacing="0" w:after="0" w:afterAutospacing="0"/>
                          <w:jc w:val="center"/>
                          <w:textAlignment w:val="baseline"/>
                        </w:pPr>
                        <w:r>
                          <w:rPr>
                            <w:rFonts w:ascii="Arial" w:hAnsi="Arial" w:cstheme="minorBidi"/>
                            <w:b/>
                            <w:bCs/>
                            <w:color w:val="FFFFFF" w:themeColor="background1"/>
                            <w:kern w:val="24"/>
                            <w:lang w:val="en-CA"/>
                          </w:rPr>
                          <w:t>of Ideas</w:t>
                        </w:r>
                      </w:p>
                    </w:txbxContent>
                  </v:textbox>
                </v:oval>
                <v:oval id="Oval 5" o:spid="_x0000_s1030" style="position:absolute;left:1884246;width:2853928;height:159895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T4fwxAAA&#10;ANoAAAAPAAAAZHJzL2Rvd25yZXYueG1sRI/dasJAFITvhb7Dcgre6aZCikndSCkotQiilULvDtmT&#10;H5o9G7LbuH37riB4OczMN8xqHUwnRhpca1nB0zwBQVxa3XKt4Py5mS1BOI+ssbNMCv7Iwbp4mKww&#10;1/bCRxpPvhYRwi5HBY33fS6lKxsy6Oa2J45eZQeDPsqhlnrAS4SbTi6S5FkabDkuNNjTW0Plz+nX&#10;KNgfdmfTf20Xif/Ojh+Zq3RID0pNH8PrCwhPwd/Dt/a7VpDC9Uq8AbL4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oE+H8MQAAADaAAAADwAAAAAAAAAAAAAAAACXAgAAZHJzL2Rv&#10;d25yZXYueG1sUEsFBgAAAAAEAAQA9QAAAIgDAAAAAA==&#10;" fillcolor="#ddd8c2 [2894]" strokecolor="black [3213]">
                  <v:textbox>
                    <w:txbxContent>
                      <w:p w14:paraId="355284A0"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Customer</w:t>
                        </w:r>
                      </w:p>
                      <w:p w14:paraId="39B6CF28"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Input</w:t>
                        </w:r>
                      </w:p>
                    </w:txbxContent>
                  </v:textbox>
                </v:oval>
                <v:oval id="Oval 6" o:spid="_x0000_s1031" style="position:absolute;left:3828844;top:1155644;width:2368514;height:160075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R0VDwwAA&#10;ANoAAAAPAAAAZHJzL2Rvd25yZXYueG1sRI9Ba8JAFITvBf/D8oReim5aUCS6CUUqFLUH03p/ZJ9J&#10;aPZt3N2a6K93C4Ueh5n5hlnlg2nFhZxvLCt4niYgiEurG64UfH1uJgsQPiBrbC2Tgit5yLPRwwpT&#10;bXs+0KUIlYgQ9ikqqEPoUil9WZNBP7UdcfRO1hkMUbpKaod9hJtWviTJXBpsOC7U2NG6pvK7+DEK&#10;+i3aHVt3vM3OT7O3D7fvbpu9Uo/j4XUJItAQ/sN/7XetYA6/V+INkN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kR0VDwwAAANoAAAAPAAAAAAAAAAAAAAAAAJcCAABkcnMvZG93&#10;bnJldi54bWxQSwUGAAAAAAQABAD1AAAAhwMAAAAA&#10;" fillcolor="#f4ebf9" strokecolor="black [3213]">
                  <v:textbox>
                    <w:txbxContent>
                      <w:p w14:paraId="76A99E4F"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Internal</w:t>
                        </w:r>
                      </w:p>
                      <w:p w14:paraId="642B2EE3"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R&amp;D</w:t>
                        </w:r>
                      </w:p>
                    </w:txbxContent>
                  </v:textbox>
                </v:oval>
                <v:oval id="Oval 7" o:spid="_x0000_s1032" style="position:absolute;left:3058860;top:3193901;width:2802702;height:159895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SgEZwAAA&#10;ANoAAAAPAAAAZHJzL2Rvd25yZXYueG1sRE9ba8IwFH4X/A/hDPYiM51KNzrTIrug+KYO9npoztqS&#10;5qRrMq3/3giCjx/ffVkMthVH6n3jWMHzNAFBXDrdcKXg+/D19ArCB2SNrWNScCYPRT4eLTHT7sQ7&#10;Ou5DJWII+wwV1CF0mZS+rMmin7qOOHK/rrcYIuwrqXs8xXDbylmSpNJiw7Ghxo7eayrN/t/GGVW6&#10;CIMxs5+/uekm283H59oclHp8GFZvIAIN4S6+uTdawQtcr0Q/yPw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vSgEZwAAAANoAAAAPAAAAAAAAAAAAAAAAAJcCAABkcnMvZG93bnJl&#10;di54bWxQSwUGAAAAAAQABAD1AAAAhAMAAAAA&#10;" fillcolor="#dbe5f1 [660]" strokecolor="black [3213]">
                  <v:textbox>
                    <w:txbxContent>
                      <w:p w14:paraId="4DA78FB1" w14:textId="77777777" w:rsidR="00F36FBE" w:rsidRDefault="00F36FBE" w:rsidP="00604C3E">
                        <w:pPr>
                          <w:pStyle w:val="NormalWeb"/>
                          <w:spacing w:before="0" w:beforeAutospacing="0" w:after="0" w:afterAutospacing="0"/>
                          <w:jc w:val="center"/>
                          <w:textAlignment w:val="baseline"/>
                        </w:pPr>
                        <w:r>
                          <w:rPr>
                            <w:rFonts w:ascii="Arial" w:eastAsia="ＭＳ Ｐゴシック" w:hAnsi="Arial" w:cs="ＭＳ Ｐゴシック"/>
                            <w:color w:val="000000" w:themeColor="text1"/>
                            <w:kern w:val="24"/>
                            <w:lang w:val="en-CA"/>
                          </w:rPr>
                          <w:t>Licensing</w:t>
                        </w:r>
                      </w:p>
                    </w:txbxContent>
                  </v:textbox>
                </v:oval>
                <v:oval id="Oval 8" o:spid="_x0000_s1033" style="position:absolute;left:-638203;top:3180932;width:3749131;height:1598958;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" fillcolor="#b6dde8 [1304]" strokecolor="black [3213]">
                  <v:textbox>
                    <w:txbxContent>
                      <w:p w14:paraId="2E04A649" w14:textId="77777777" w:rsidR="00F36FBE" w:rsidRDefault="00F36FBE" w:rsidP="00604C3E">
                        <w:pPr>
                          <w:pStyle w:val="NormalWeb"/>
                          <w:spacing w:before="0" w:beforeAutospacing="0" w:after="0" w:afterAutospacing="0"/>
                          <w:jc w:val="center"/>
                          <w:textAlignment w:val="baseline"/>
                        </w:pPr>
                        <w:r>
                          <w:rPr>
                            <w:rFonts w:ascii="Arial" w:hAnsi="Arial" w:cstheme="minorBidi"/>
                            <w:color w:val="000000" w:themeColor="text1"/>
                            <w:kern w:val="24"/>
                            <w:lang w:val="en-CA"/>
                          </w:rPr>
                          <w:t>Brainstorming</w:t>
                        </w:r>
                      </w:p>
                    </w:txbxContent>
                  </v:textbox>
                </v:oval>
                <v:line id="Line 18" o:spid="_x0000_s1034" style="position:absolute;flip:y;visibility:visible;mso-wrap-style:square" from="3486229,2088933" to="3486229,208893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wQiPcUAAADaAAAADwAAAGRycy9kb3ducmV2LnhtbESPT2vCQBTE74LfYXmCl1I3emht6ir1&#10;XymIh1hBvD2yzyQ2+zZkVxO/vSsUPA4z8xtmMmtNKa5Uu8KyguEgAkGcWl1wpmD/u34dg3AeWWNp&#10;mRTcyMFs2u1MMNa24YSuO5+JAGEXo4Lc+yqW0qU5GXQDWxEH72Rrgz7IOpO6xibATSlHUfQmDRYc&#10;FnKsaJFT+re7GAXLjT68bKWcvx/3x6SZn6PD92alVL/Xfn2C8NT6Z/i//aMVfMDjSrgBcnoH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wQiPcUAAADaAAAADwAAAAAAAAAA&#10;AAAAAAChAgAAZHJzL2Rvd25yZXYueG1sUEsFBgAAAAAEAAQA+QAAAJMDAAAAAA==&#10;" strokecolor="#00c">
                  <v:stroke endarrow="block"/>
                </v:line>
                <v:line id="Line 20" o:spid="_x0000_s1035" style="position:absolute;flip:x y;visibility:visible;mso-wrap-style:square" from="1773259,2203132" to="1773259,220313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mVgvcMAAADbAAAADwAAAGRycy9kb3ducmV2LnhtbESPQWvCQBCF7wX/wzKCt7pRoZToKioI&#10;hebQan7AmB2TYHY2ZFcT/fXOodDbDO/Ne9+sNoNr1J26UHs2MJsmoIgLb2suDeSnw/snqBCRLTae&#10;ycCDAmzWo7cVptb3/Ev3YyyVhHBI0UAVY5tqHYqKHIapb4lFu/jOYZS1K7XtsJdw1+h5knxohzVL&#10;Q4Ut7SsqrsebM5A98/2wyGi7y2n+jU/bZ/r8Y8xkPGyXoCIN8d/8d/1lBV/o5RcZQK9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OplYL3DAAAA2wAAAA8AAAAAAAAAAAAA&#10;AAAAoQIAAGRycy9kb3ducmV2LnhtbFBLBQYAAAAABAAEAPkAAACRAwAAAAA=&#10;" strokecolor="#00c">
                  <v:stroke endarrow="block"/>
                </v:line>
                <v:line id="Line 22" o:spid="_x0000_s1036" style="position:absolute;visibility:visible;mso-wrap-style:square" from="3162650,2945435" to="3162650,294543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4jDHsMAAADbAAAADwAAAGRycy9kb3ducmV2LnhtbESP0YrCMBBF3wX/IYywL7KmVRDpmoq7&#10;siK+af2AoRnb0mZSmmirX28WFnyb4d655856M5hG3KlzlWUF8SwCQZxbXXGh4JL9fq5AOI+ssbFM&#10;Ch7kYJOOR2tMtO35RPezL0QIYZeggtL7NpHS5SUZdDPbEgftajuDPqxdIXWHfQg3jZxH0VIarDgQ&#10;Smzpp6S8Pt9MgMjdoZ9nRzfd98/FKv5eZvXjqNTHZNh+gfA0+Lf5//qgQ/0Y/n4JA8j0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uIwx7DAAAA2wAAAA8AAAAAAAAAAAAA&#10;AAAAoQIAAGRycy9kb3ducmV2LnhtbFBLBQYAAAAABAAEAPkAAACRAwAAAAA=&#10;" strokecolor="#00c">
                  <v:stroke endarrow="block"/>
                </v:line>
                <v:line id="Line 23" o:spid="_x0000_s1037" style="position:absolute;flip:x y;visibility:visible;mso-wrap-style:square" from="2801040,1594040" to="2801040,159404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ftbUcAAAADbAAAADwAAAGRycy9kb3ducmV2LnhtbERPzYrCMBC+C75DGMGbTa2wSDWKCsKC&#10;PexqH2BsxrbYTEqTtdWn3ywseJuP73fW28E04kGdqy0rmEcxCOLC6ppLBfnlOFuCcB5ZY2OZFDzJ&#10;wXYzHq0x1bbnb3qcfSlCCLsUFVTet6mUrqjIoItsSxy4m+0M+gC7UuoO+xBuGpnE8Yc0WHNoqLCl&#10;Q0XF/fxjFGSv/DAsMtrtc0pO+NJ9Jq9fSk0nw24FwtPg3+J/96cO8xP4+yUcIDe/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HX7W1HAAAAA2wAAAA8AAAAAAAAAAAAAAAAA&#10;oQIAAGRycy9kb3ducmV2LnhtbFBLBQYAAAAABAAEAPkAAACOAwAAAAA=&#10;" strokecolor="#00c">
                  <v:stroke endarrow="block"/>
                </v:line>
                <w10:anchorlock/>
              </v:group>
            </w:pict>
          </mc:Fallback>
        </mc:AlternateContent>
      </w:r>
    </w:p>
    <w:p w14:paraId="3866E060" w14:textId="4E0D5F03" w:rsidR="00604C3E" w:rsidRDefault="00604C3E" w:rsidP="00604C3E">
      <w:pPr>
        <w:rPr>
          <w:lang w:eastAsia="zh-CN"/>
        </w:rPr>
      </w:pPr>
      <w:r>
        <w:rPr>
          <w:lang w:eastAsia="zh-CN"/>
        </w:rPr>
        <w:t>Internal R&amp;D</w:t>
      </w:r>
    </w:p>
    <w:p w14:paraId="0E4BE9EF" w14:textId="5B97B234" w:rsidR="00604C3E" w:rsidRDefault="00604C3E" w:rsidP="00604C3E">
      <w:pPr>
        <w:pStyle w:val="ListParagraph"/>
        <w:numPr>
          <w:ilvl w:val="0"/>
          <w:numId w:val="1"/>
        </w:numPr>
        <w:rPr>
          <w:lang w:eastAsia="zh-CN"/>
        </w:rPr>
      </w:pPr>
      <w:r>
        <w:rPr>
          <w:lang w:eastAsia="zh-CN"/>
        </w:rPr>
        <w:t xml:space="preserve">Typically by large firms </w:t>
      </w:r>
    </w:p>
    <w:p w14:paraId="48D493E6" w14:textId="76E80865" w:rsidR="00604C3E" w:rsidRDefault="00604C3E" w:rsidP="00604C3E">
      <w:pPr>
        <w:pStyle w:val="ListParagraph"/>
        <w:numPr>
          <w:ilvl w:val="0"/>
          <w:numId w:val="1"/>
        </w:numPr>
        <w:rPr>
          <w:lang w:eastAsia="zh-CN"/>
        </w:rPr>
      </w:pPr>
      <w:r>
        <w:rPr>
          <w:lang w:eastAsia="zh-CN"/>
        </w:rPr>
        <w:t xml:space="preserve">High product development costs </w:t>
      </w:r>
    </w:p>
    <w:p w14:paraId="2EE088AC" w14:textId="5F6530F4" w:rsidR="00604C3E" w:rsidRDefault="00604C3E" w:rsidP="00604C3E">
      <w:pPr>
        <w:pStyle w:val="ListParagraph"/>
        <w:numPr>
          <w:ilvl w:val="0"/>
          <w:numId w:val="1"/>
        </w:numPr>
        <w:rPr>
          <w:lang w:eastAsia="zh-CN"/>
        </w:rPr>
      </w:pPr>
      <w:r>
        <w:rPr>
          <w:lang w:eastAsia="zh-CN"/>
        </w:rPr>
        <w:t xml:space="preserve">Often the source of technological products </w:t>
      </w:r>
    </w:p>
    <w:p w14:paraId="7FE3C0B7" w14:textId="658FFEC8" w:rsidR="00604C3E" w:rsidRDefault="00B76702" w:rsidP="00604C3E">
      <w:pPr>
        <w:pStyle w:val="ListParagraph"/>
        <w:numPr>
          <w:ilvl w:val="0"/>
          <w:numId w:val="1"/>
        </w:numPr>
        <w:rPr>
          <w:lang w:eastAsia="zh-CN"/>
        </w:rPr>
      </w:pPr>
      <w:r>
        <w:rPr>
          <w:lang w:eastAsia="zh-CN"/>
        </w:rPr>
        <w:t>Often the source of breakt</w:t>
      </w:r>
      <w:r w:rsidR="00604C3E">
        <w:rPr>
          <w:lang w:eastAsia="zh-CN"/>
        </w:rPr>
        <w:t>hrough</w:t>
      </w:r>
      <w:r>
        <w:rPr>
          <w:lang w:eastAsia="zh-CN"/>
        </w:rPr>
        <w:t xml:space="preserve"> products </w:t>
      </w:r>
    </w:p>
    <w:p w14:paraId="40430127" w14:textId="77777777" w:rsidR="00B76702" w:rsidRDefault="00B76702" w:rsidP="00B76702">
      <w:pPr>
        <w:rPr>
          <w:lang w:eastAsia="zh-CN"/>
        </w:rPr>
      </w:pPr>
    </w:p>
    <w:p w14:paraId="3257D766" w14:textId="6636DFF2" w:rsidR="00B76702" w:rsidRDefault="00B76702" w:rsidP="00B76702">
      <w:pPr>
        <w:rPr>
          <w:lang w:eastAsia="zh-CN"/>
        </w:rPr>
      </w:pPr>
      <w:r>
        <w:rPr>
          <w:lang w:eastAsia="zh-CN"/>
        </w:rPr>
        <w:t xml:space="preserve">Licensing </w:t>
      </w:r>
    </w:p>
    <w:p w14:paraId="623A3D73" w14:textId="726D863F" w:rsidR="00B76702" w:rsidRDefault="00B76702" w:rsidP="00B76702">
      <w:pPr>
        <w:pStyle w:val="ListParagraph"/>
        <w:numPr>
          <w:ilvl w:val="0"/>
          <w:numId w:val="1"/>
        </w:numPr>
        <w:rPr>
          <w:lang w:eastAsia="zh-CN"/>
        </w:rPr>
      </w:pPr>
      <w:r>
        <w:rPr>
          <w:lang w:eastAsia="zh-CN"/>
        </w:rPr>
        <w:t xml:space="preserve">Firms purchase the rights to technology or ideas from other research-intensive firms </w:t>
      </w:r>
    </w:p>
    <w:p w14:paraId="3038E997" w14:textId="63FF7A8C" w:rsidR="00B76702" w:rsidRDefault="00B76702" w:rsidP="00B76702">
      <w:pPr>
        <w:pStyle w:val="ListParagraph"/>
        <w:numPr>
          <w:ilvl w:val="0"/>
          <w:numId w:val="1"/>
        </w:numPr>
        <w:rPr>
          <w:lang w:eastAsia="zh-CN"/>
        </w:rPr>
      </w:pPr>
      <w:r>
        <w:rPr>
          <w:lang w:eastAsia="zh-CN"/>
        </w:rPr>
        <w:t xml:space="preserve">Biotechnology firms are research intensive but typically lack the resources and expertise to do their own marketing </w:t>
      </w:r>
    </w:p>
    <w:p w14:paraId="3FD0F12B" w14:textId="77777777" w:rsidR="00B76702" w:rsidRDefault="00B76702" w:rsidP="00B76702">
      <w:pPr>
        <w:rPr>
          <w:lang w:eastAsia="zh-CN"/>
        </w:rPr>
      </w:pPr>
    </w:p>
    <w:p w14:paraId="2BB1EDE0" w14:textId="149FD54D" w:rsidR="00B76702" w:rsidRDefault="00B76702" w:rsidP="00B76702">
      <w:pPr>
        <w:rPr>
          <w:lang w:eastAsia="zh-CN"/>
        </w:rPr>
      </w:pPr>
      <w:r>
        <w:rPr>
          <w:lang w:eastAsia="zh-CN"/>
        </w:rPr>
        <w:t xml:space="preserve">Brainstorming </w:t>
      </w:r>
    </w:p>
    <w:p w14:paraId="52C6AD95" w14:textId="36D874CE" w:rsidR="00B76702" w:rsidRDefault="00B76702" w:rsidP="00B76702">
      <w:pPr>
        <w:pStyle w:val="ListParagraph"/>
        <w:numPr>
          <w:ilvl w:val="0"/>
          <w:numId w:val="1"/>
        </w:numPr>
        <w:rPr>
          <w:lang w:eastAsia="zh-CN"/>
        </w:rPr>
      </w:pPr>
      <w:r>
        <w:rPr>
          <w:lang w:eastAsia="zh-CN"/>
        </w:rPr>
        <w:t xml:space="preserve">Groups work together </w:t>
      </w:r>
    </w:p>
    <w:p w14:paraId="2AFE1954" w14:textId="1C99075C" w:rsidR="00B76702" w:rsidRDefault="00B76702" w:rsidP="00B76702">
      <w:pPr>
        <w:pStyle w:val="ListParagraph"/>
        <w:numPr>
          <w:ilvl w:val="0"/>
          <w:numId w:val="1"/>
        </w:numPr>
        <w:rPr>
          <w:lang w:eastAsia="zh-CN"/>
        </w:rPr>
      </w:pPr>
      <w:r>
        <w:rPr>
          <w:lang w:eastAsia="zh-CN"/>
        </w:rPr>
        <w:t xml:space="preserve">No idea can be immediately dismissed </w:t>
      </w:r>
    </w:p>
    <w:p w14:paraId="0398EBC1" w14:textId="77777777" w:rsidR="00B76702" w:rsidRDefault="00B76702" w:rsidP="00B76702">
      <w:pPr>
        <w:rPr>
          <w:lang w:eastAsia="zh-CN"/>
        </w:rPr>
      </w:pPr>
    </w:p>
    <w:p w14:paraId="4DC0DDDB" w14:textId="0197D2EC" w:rsidR="00B76702" w:rsidRDefault="00B76702" w:rsidP="00B76702">
      <w:pPr>
        <w:rPr>
          <w:lang w:eastAsia="zh-CN"/>
        </w:rPr>
      </w:pPr>
      <w:r>
        <w:rPr>
          <w:lang w:eastAsia="zh-CN"/>
        </w:rPr>
        <w:t xml:space="preserve">Competitors’ products </w:t>
      </w:r>
    </w:p>
    <w:p w14:paraId="26446777" w14:textId="77777777" w:rsidR="00B76702" w:rsidRDefault="00B76702" w:rsidP="00B76702">
      <w:pPr>
        <w:pStyle w:val="ListParagraph"/>
        <w:numPr>
          <w:ilvl w:val="0"/>
          <w:numId w:val="1"/>
        </w:numPr>
        <w:rPr>
          <w:lang w:eastAsia="zh-CN"/>
        </w:rPr>
      </w:pPr>
      <w:r>
        <w:rPr>
          <w:lang w:eastAsia="zh-CN"/>
        </w:rPr>
        <w:t>Reverse engineering</w:t>
      </w:r>
    </w:p>
    <w:p w14:paraId="11F86719" w14:textId="3B869182" w:rsidR="00B76702" w:rsidRDefault="00B76702" w:rsidP="00B76702">
      <w:pPr>
        <w:pStyle w:val="ListParagraph"/>
        <w:rPr>
          <w:lang w:eastAsia="zh-CN"/>
        </w:rPr>
      </w:pPr>
      <w:r>
        <w:rPr>
          <w:lang w:eastAsia="zh-CN"/>
        </w:rPr>
        <w:t xml:space="preserve">- Taking a competitor’s product apart, analyzing it and creating a superior product  (that does not infringe on patents) </w:t>
      </w:r>
    </w:p>
    <w:p w14:paraId="38835AFC" w14:textId="77777777" w:rsidR="00B76702" w:rsidRDefault="00B76702" w:rsidP="00B76702">
      <w:pPr>
        <w:rPr>
          <w:lang w:eastAsia="zh-CN"/>
        </w:rPr>
      </w:pPr>
    </w:p>
    <w:p w14:paraId="43DA7190" w14:textId="0FA7B074" w:rsidR="00B76702" w:rsidRDefault="00B76702" w:rsidP="00B76702">
      <w:pPr>
        <w:rPr>
          <w:lang w:eastAsia="zh-CN"/>
        </w:rPr>
      </w:pPr>
      <w:r>
        <w:rPr>
          <w:lang w:eastAsia="zh-CN"/>
        </w:rPr>
        <w:t xml:space="preserve">Customer input </w:t>
      </w:r>
    </w:p>
    <w:p w14:paraId="6E1F3F6B" w14:textId="29D9EE84" w:rsidR="00B76702" w:rsidRDefault="00B76702" w:rsidP="00B76702">
      <w:pPr>
        <w:pStyle w:val="ListParagraph"/>
        <w:numPr>
          <w:ilvl w:val="0"/>
          <w:numId w:val="1"/>
        </w:numPr>
        <w:rPr>
          <w:lang w:eastAsia="zh-CN"/>
        </w:rPr>
      </w:pPr>
      <w:r>
        <w:rPr>
          <w:lang w:eastAsia="zh-CN"/>
        </w:rPr>
        <w:t xml:space="preserve">As much as 85% of new business to business products come from customers </w:t>
      </w:r>
    </w:p>
    <w:p w14:paraId="2F29102F" w14:textId="3C371FB0" w:rsidR="00B76702" w:rsidRDefault="00B76702" w:rsidP="00B76702">
      <w:pPr>
        <w:pStyle w:val="ListParagraph"/>
        <w:numPr>
          <w:ilvl w:val="0"/>
          <w:numId w:val="1"/>
        </w:numPr>
        <w:rPr>
          <w:lang w:eastAsia="zh-CN"/>
        </w:rPr>
      </w:pPr>
      <w:r>
        <w:rPr>
          <w:lang w:eastAsia="zh-CN"/>
        </w:rPr>
        <w:t xml:space="preserve">Lead users modify existing products according to their own specific needs </w:t>
      </w:r>
    </w:p>
    <w:p w14:paraId="3B4AB60F" w14:textId="77777777" w:rsidR="00B76702" w:rsidRPr="00722D0D" w:rsidRDefault="00B76702" w:rsidP="00B76702">
      <w:pPr>
        <w:rPr>
          <w:b/>
          <w:lang w:eastAsia="zh-CN"/>
        </w:rPr>
      </w:pPr>
    </w:p>
    <w:p w14:paraId="44D09EFF" w14:textId="5CECA920" w:rsidR="00B76702" w:rsidRPr="00722D0D" w:rsidRDefault="00B76702" w:rsidP="00B76702">
      <w:pPr>
        <w:rPr>
          <w:b/>
          <w:lang w:eastAsia="zh-CN"/>
        </w:rPr>
      </w:pPr>
      <w:r w:rsidRPr="00722D0D">
        <w:rPr>
          <w:b/>
          <w:lang w:eastAsia="zh-CN"/>
        </w:rPr>
        <w:t xml:space="preserve">2. Concept testing </w:t>
      </w:r>
    </w:p>
    <w:p w14:paraId="3E7BB2ED" w14:textId="17FB3B60" w:rsidR="00B76702" w:rsidRDefault="00B76702" w:rsidP="00B76702">
      <w:pPr>
        <w:pStyle w:val="ListParagraph"/>
        <w:numPr>
          <w:ilvl w:val="0"/>
          <w:numId w:val="15"/>
        </w:numPr>
        <w:rPr>
          <w:lang w:eastAsia="zh-CN"/>
        </w:rPr>
      </w:pPr>
      <w:r>
        <w:rPr>
          <w:lang w:eastAsia="zh-CN"/>
        </w:rPr>
        <w:t xml:space="preserve">Concept is a brief written description of the product </w:t>
      </w:r>
    </w:p>
    <w:p w14:paraId="62BA166D" w14:textId="05F41B5F" w:rsidR="00B76702" w:rsidRDefault="00B76702" w:rsidP="00B76702">
      <w:pPr>
        <w:pStyle w:val="ListParagraph"/>
        <w:numPr>
          <w:ilvl w:val="0"/>
          <w:numId w:val="15"/>
        </w:numPr>
        <w:rPr>
          <w:lang w:eastAsia="zh-CN"/>
        </w:rPr>
      </w:pPr>
      <w:r>
        <w:rPr>
          <w:lang w:eastAsia="zh-CN"/>
        </w:rPr>
        <w:t xml:space="preserve">Customers’ reactions determine whether or not it goes forward </w:t>
      </w:r>
    </w:p>
    <w:p w14:paraId="608914E9" w14:textId="3EC17671" w:rsidR="00B76702" w:rsidRDefault="00B76702" w:rsidP="00B76702">
      <w:pPr>
        <w:pStyle w:val="ListParagraph"/>
        <w:numPr>
          <w:ilvl w:val="0"/>
          <w:numId w:val="15"/>
        </w:numPr>
        <w:rPr>
          <w:lang w:eastAsia="zh-CN"/>
        </w:rPr>
      </w:pPr>
      <w:r>
        <w:rPr>
          <w:lang w:eastAsia="zh-CN"/>
        </w:rPr>
        <w:t xml:space="preserve">Triggers the marketing research process </w:t>
      </w:r>
    </w:p>
    <w:p w14:paraId="1EE99B6E" w14:textId="77777777" w:rsidR="00B76702" w:rsidRDefault="00B76702" w:rsidP="00B76702">
      <w:pPr>
        <w:rPr>
          <w:lang w:eastAsia="zh-CN"/>
        </w:rPr>
      </w:pPr>
    </w:p>
    <w:p w14:paraId="1BBBB951" w14:textId="6B00E934" w:rsidR="00B76702" w:rsidRPr="00722D0D" w:rsidRDefault="00B76702" w:rsidP="00B76702">
      <w:pPr>
        <w:rPr>
          <w:b/>
          <w:lang w:eastAsia="zh-CN"/>
        </w:rPr>
      </w:pPr>
      <w:r w:rsidRPr="00722D0D">
        <w:rPr>
          <w:b/>
          <w:lang w:eastAsia="zh-CN"/>
        </w:rPr>
        <w:t xml:space="preserve">3. Product development </w:t>
      </w:r>
    </w:p>
    <w:p w14:paraId="137567D5" w14:textId="298D3BC9" w:rsidR="00B76702" w:rsidRDefault="00B76702" w:rsidP="00B76702">
      <w:pPr>
        <w:pStyle w:val="ListParagraph"/>
        <w:numPr>
          <w:ilvl w:val="0"/>
          <w:numId w:val="16"/>
        </w:numPr>
        <w:rPr>
          <w:lang w:eastAsia="zh-CN"/>
        </w:rPr>
      </w:pPr>
      <w:r>
        <w:rPr>
          <w:lang w:eastAsia="zh-CN"/>
        </w:rPr>
        <w:t xml:space="preserve">Prototype </w:t>
      </w:r>
      <w:r>
        <w:rPr>
          <w:rFonts w:hint="eastAsia"/>
          <w:lang w:eastAsia="zh-CN"/>
        </w:rPr>
        <w:t>原型</w:t>
      </w:r>
      <w:r>
        <w:rPr>
          <w:rFonts w:hint="eastAsia"/>
          <w:lang w:eastAsia="zh-CN"/>
        </w:rPr>
        <w:t xml:space="preserve"> </w:t>
      </w:r>
      <w:r>
        <w:rPr>
          <w:rFonts w:ascii="宋体" w:eastAsia="宋体" w:hAnsi="宋体" w:cs="宋体" w:hint="eastAsia"/>
          <w:lang w:eastAsia="zh-CN"/>
        </w:rPr>
        <w:t>标</w:t>
      </w:r>
      <w:r>
        <w:rPr>
          <w:rFonts w:hint="eastAsia"/>
          <w:lang w:eastAsia="zh-CN"/>
        </w:rPr>
        <w:t>准</w:t>
      </w:r>
      <w:r>
        <w:rPr>
          <w:rFonts w:hint="eastAsia"/>
          <w:lang w:eastAsia="zh-CN"/>
        </w:rPr>
        <w:t xml:space="preserve"> </w:t>
      </w:r>
      <w:r>
        <w:rPr>
          <w:rFonts w:ascii="宋体" w:eastAsia="宋体" w:hAnsi="宋体" w:cs="宋体" w:hint="eastAsia"/>
          <w:lang w:eastAsia="zh-CN"/>
        </w:rPr>
        <w:t>规</w:t>
      </w:r>
      <w:r>
        <w:rPr>
          <w:rFonts w:hint="eastAsia"/>
          <w:lang w:eastAsia="zh-CN"/>
        </w:rPr>
        <w:t>范</w:t>
      </w:r>
    </w:p>
    <w:p w14:paraId="1DEFDA88" w14:textId="1190EE81" w:rsidR="00B76702" w:rsidRDefault="00B76702" w:rsidP="00B76702">
      <w:pPr>
        <w:pStyle w:val="ListParagraph"/>
        <w:numPr>
          <w:ilvl w:val="0"/>
          <w:numId w:val="16"/>
        </w:numPr>
        <w:rPr>
          <w:lang w:eastAsia="zh-CN"/>
        </w:rPr>
      </w:pPr>
      <w:r>
        <w:rPr>
          <w:lang w:eastAsia="zh-CN"/>
        </w:rPr>
        <w:t xml:space="preserve">Alpha testing </w:t>
      </w:r>
      <w:r w:rsidR="003B440E">
        <w:rPr>
          <w:rFonts w:hint="eastAsia"/>
          <w:lang w:eastAsia="zh-CN"/>
        </w:rPr>
        <w:t>智力</w:t>
      </w:r>
      <w:r w:rsidR="003B440E">
        <w:rPr>
          <w:rFonts w:ascii="宋体" w:eastAsia="宋体" w:hAnsi="宋体" w:cs="宋体" w:hint="eastAsia"/>
          <w:lang w:eastAsia="zh-CN"/>
        </w:rPr>
        <w:t>测试</w:t>
      </w:r>
    </w:p>
    <w:p w14:paraId="48232E17" w14:textId="19808742" w:rsidR="00B76702" w:rsidRDefault="00B76702" w:rsidP="00B76702">
      <w:pPr>
        <w:pStyle w:val="ListParagraph"/>
        <w:numPr>
          <w:ilvl w:val="0"/>
          <w:numId w:val="16"/>
        </w:numPr>
        <w:rPr>
          <w:lang w:eastAsia="zh-CN"/>
        </w:rPr>
      </w:pPr>
      <w:r>
        <w:rPr>
          <w:lang w:eastAsia="zh-CN"/>
        </w:rPr>
        <w:t xml:space="preserve">Beta testing </w:t>
      </w:r>
    </w:p>
    <w:p w14:paraId="60B74E9A" w14:textId="77777777" w:rsidR="003B440E" w:rsidRDefault="003B440E" w:rsidP="003B440E">
      <w:pPr>
        <w:rPr>
          <w:lang w:eastAsia="zh-CN"/>
        </w:rPr>
      </w:pPr>
    </w:p>
    <w:p w14:paraId="645C5413" w14:textId="77777777" w:rsidR="003B440E" w:rsidRDefault="003B440E" w:rsidP="003B440E">
      <w:pPr>
        <w:rPr>
          <w:lang w:eastAsia="zh-CN"/>
        </w:rPr>
      </w:pPr>
    </w:p>
    <w:p w14:paraId="45125097" w14:textId="77777777" w:rsidR="003B440E" w:rsidRDefault="003B440E" w:rsidP="003B440E">
      <w:pPr>
        <w:rPr>
          <w:lang w:eastAsia="zh-CN"/>
        </w:rPr>
      </w:pPr>
    </w:p>
    <w:p w14:paraId="6AAA9C13" w14:textId="77777777" w:rsidR="003B440E" w:rsidRDefault="003B440E" w:rsidP="003B440E">
      <w:pPr>
        <w:rPr>
          <w:lang w:eastAsia="zh-CN"/>
        </w:rPr>
      </w:pPr>
    </w:p>
    <w:p w14:paraId="2E328255" w14:textId="77777777" w:rsidR="003B440E" w:rsidRDefault="003B440E" w:rsidP="003B440E">
      <w:pPr>
        <w:rPr>
          <w:lang w:eastAsia="zh-CN"/>
        </w:rPr>
      </w:pPr>
    </w:p>
    <w:p w14:paraId="62BED344" w14:textId="77777777" w:rsidR="003B440E" w:rsidRDefault="003B440E" w:rsidP="003B440E">
      <w:pPr>
        <w:rPr>
          <w:lang w:eastAsia="zh-CN"/>
        </w:rPr>
      </w:pPr>
    </w:p>
    <w:p w14:paraId="4DBBB01E" w14:textId="77777777" w:rsidR="003B440E" w:rsidRDefault="003B440E" w:rsidP="003B440E">
      <w:pPr>
        <w:rPr>
          <w:lang w:eastAsia="zh-CN"/>
        </w:rPr>
      </w:pPr>
    </w:p>
    <w:p w14:paraId="346055A0" w14:textId="77777777" w:rsidR="003B440E" w:rsidRDefault="003B440E" w:rsidP="003B440E">
      <w:pPr>
        <w:rPr>
          <w:lang w:eastAsia="zh-CN"/>
        </w:rPr>
      </w:pPr>
    </w:p>
    <w:p w14:paraId="6EC1B616" w14:textId="77777777" w:rsidR="003B440E" w:rsidRDefault="003B440E" w:rsidP="003B440E">
      <w:pPr>
        <w:rPr>
          <w:lang w:eastAsia="zh-CN"/>
        </w:rPr>
      </w:pPr>
    </w:p>
    <w:p w14:paraId="18735777" w14:textId="77777777" w:rsidR="003B440E" w:rsidRDefault="003B440E" w:rsidP="003B440E">
      <w:pPr>
        <w:rPr>
          <w:lang w:eastAsia="zh-CN"/>
        </w:rPr>
      </w:pPr>
    </w:p>
    <w:p w14:paraId="105B75C7" w14:textId="77777777" w:rsidR="003B440E" w:rsidRDefault="003B440E" w:rsidP="003B440E">
      <w:pPr>
        <w:rPr>
          <w:lang w:eastAsia="zh-CN"/>
        </w:rPr>
      </w:pPr>
    </w:p>
    <w:p w14:paraId="0042B0AD" w14:textId="780A5AF8" w:rsidR="00B76702" w:rsidRPr="00722D0D" w:rsidRDefault="003B440E" w:rsidP="003B440E">
      <w:pPr>
        <w:rPr>
          <w:b/>
          <w:lang w:eastAsia="zh-CN"/>
        </w:rPr>
      </w:pPr>
      <w:r w:rsidRPr="00722D0D">
        <w:rPr>
          <w:b/>
          <w:lang w:eastAsia="zh-CN"/>
        </w:rPr>
        <w:t xml:space="preserve">4. Marketing testing </w:t>
      </w:r>
    </w:p>
    <w:p w14:paraId="4050CA77" w14:textId="1DC5AC18" w:rsidR="003B440E" w:rsidRDefault="003B440E" w:rsidP="003B440E">
      <w:pPr>
        <w:rPr>
          <w:lang w:eastAsia="zh-CN"/>
        </w:rPr>
      </w:pPr>
      <w:r w:rsidRPr="003B440E">
        <w:rPr>
          <w:noProof/>
        </w:rPr>
        <w:drawing>
          <wp:inline distT="0" distB="0" distL="0" distR="0" wp14:anchorId="4367E5DE" wp14:editId="41F332E3">
            <wp:extent cx="3317358" cy="3476847"/>
            <wp:effectExtent l="76200" t="76200" r="86360" b="2857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01A731B" w14:textId="77777777" w:rsidR="003B440E" w:rsidRDefault="003B440E" w:rsidP="003B440E">
      <w:pPr>
        <w:ind w:left="360"/>
        <w:rPr>
          <w:lang w:eastAsia="zh-CN"/>
        </w:rPr>
      </w:pPr>
    </w:p>
    <w:p w14:paraId="2491F244" w14:textId="77777777" w:rsidR="003B440E" w:rsidRDefault="003B440E" w:rsidP="003B440E">
      <w:pPr>
        <w:rPr>
          <w:lang w:eastAsia="zh-CN"/>
        </w:rPr>
      </w:pPr>
    </w:p>
    <w:p w14:paraId="49D53735" w14:textId="69B166E1" w:rsidR="00B76702" w:rsidRPr="00722D0D" w:rsidRDefault="003B440E" w:rsidP="003B440E">
      <w:pPr>
        <w:rPr>
          <w:b/>
          <w:lang w:eastAsia="zh-CN"/>
        </w:rPr>
      </w:pPr>
      <w:r w:rsidRPr="00722D0D">
        <w:rPr>
          <w:b/>
          <w:lang w:eastAsia="zh-CN"/>
        </w:rPr>
        <w:t xml:space="preserve">5. Product launch </w:t>
      </w:r>
    </w:p>
    <w:p w14:paraId="29F4016A" w14:textId="7E51AACE" w:rsidR="003B440E" w:rsidRDefault="003B440E" w:rsidP="003B440E">
      <w:pPr>
        <w:rPr>
          <w:lang w:eastAsia="zh-CN"/>
        </w:rPr>
      </w:pPr>
      <w:r>
        <w:rPr>
          <w:lang w:eastAsia="zh-CN"/>
        </w:rPr>
        <w:t>&gt; The most critical step</w:t>
      </w:r>
    </w:p>
    <w:p w14:paraId="4B9716C7" w14:textId="5916F768" w:rsidR="003B440E" w:rsidRDefault="003B440E" w:rsidP="003B440E">
      <w:pPr>
        <w:pStyle w:val="ListParagraph"/>
        <w:numPr>
          <w:ilvl w:val="0"/>
          <w:numId w:val="2"/>
        </w:numPr>
        <w:rPr>
          <w:lang w:eastAsia="zh-CN"/>
        </w:rPr>
      </w:pPr>
      <w:r>
        <w:rPr>
          <w:lang w:eastAsia="zh-CN"/>
        </w:rPr>
        <w:t xml:space="preserve">Confirms target market </w:t>
      </w:r>
    </w:p>
    <w:p w14:paraId="3210E729" w14:textId="5F7672AF" w:rsidR="003B440E" w:rsidRDefault="003B440E" w:rsidP="003B440E">
      <w:pPr>
        <w:pStyle w:val="ListParagraph"/>
        <w:numPr>
          <w:ilvl w:val="0"/>
          <w:numId w:val="2"/>
        </w:numPr>
        <w:rPr>
          <w:lang w:eastAsia="zh-CN"/>
        </w:rPr>
      </w:pPr>
      <w:r>
        <w:rPr>
          <w:lang w:eastAsia="zh-CN"/>
        </w:rPr>
        <w:t xml:space="preserve">Decides on how the product will be positioned </w:t>
      </w:r>
    </w:p>
    <w:p w14:paraId="7DF29CCD" w14:textId="7A70C367" w:rsidR="003B440E" w:rsidRDefault="003B440E" w:rsidP="003B440E">
      <w:pPr>
        <w:pStyle w:val="ListParagraph"/>
        <w:numPr>
          <w:ilvl w:val="0"/>
          <w:numId w:val="2"/>
        </w:numPr>
        <w:rPr>
          <w:lang w:eastAsia="zh-CN"/>
        </w:rPr>
      </w:pPr>
      <w:r>
        <w:rPr>
          <w:lang w:eastAsia="zh-CN"/>
        </w:rPr>
        <w:t xml:space="preserve">Finalizes the marketing mix </w:t>
      </w:r>
    </w:p>
    <w:p w14:paraId="34B40D58" w14:textId="2FB8316E" w:rsidR="003B440E" w:rsidRDefault="003B440E" w:rsidP="003B440E">
      <w:pPr>
        <w:pStyle w:val="ListParagraph"/>
        <w:rPr>
          <w:lang w:eastAsia="zh-CN"/>
        </w:rPr>
      </w:pPr>
      <w:r>
        <w:rPr>
          <w:lang w:eastAsia="zh-CN"/>
        </w:rPr>
        <w:t>Mix</w:t>
      </w:r>
    </w:p>
    <w:p w14:paraId="53054FD6" w14:textId="2917F696" w:rsidR="003B440E" w:rsidRDefault="003B440E" w:rsidP="003B440E">
      <w:pPr>
        <w:pStyle w:val="ListParagraph"/>
        <w:rPr>
          <w:lang w:eastAsia="zh-CN"/>
        </w:rPr>
      </w:pPr>
      <w:r>
        <w:rPr>
          <w:lang w:eastAsia="zh-CN"/>
        </w:rPr>
        <w:t xml:space="preserve">Place </w:t>
      </w:r>
    </w:p>
    <w:p w14:paraId="175B9F4D" w14:textId="20A18BC3" w:rsidR="003B440E" w:rsidRDefault="003B440E" w:rsidP="003B440E">
      <w:pPr>
        <w:pStyle w:val="ListParagraph"/>
        <w:rPr>
          <w:lang w:eastAsia="zh-CN"/>
        </w:rPr>
      </w:pPr>
      <w:r>
        <w:rPr>
          <w:lang w:eastAsia="zh-CN"/>
        </w:rPr>
        <w:t xml:space="preserve">Price </w:t>
      </w:r>
    </w:p>
    <w:p w14:paraId="707B695D" w14:textId="5E7076E9" w:rsidR="003B440E" w:rsidRDefault="003B440E" w:rsidP="003B440E">
      <w:pPr>
        <w:pStyle w:val="ListParagraph"/>
        <w:rPr>
          <w:lang w:eastAsia="zh-CN"/>
        </w:rPr>
      </w:pPr>
      <w:r>
        <w:rPr>
          <w:lang w:eastAsia="zh-CN"/>
        </w:rPr>
        <w:t xml:space="preserve">Timing </w:t>
      </w:r>
    </w:p>
    <w:p w14:paraId="08B2D5C0" w14:textId="77777777" w:rsidR="003B440E" w:rsidRDefault="003B440E" w:rsidP="003B440E">
      <w:pPr>
        <w:rPr>
          <w:lang w:eastAsia="zh-CN"/>
        </w:rPr>
      </w:pPr>
    </w:p>
    <w:p w14:paraId="1B8EA33C" w14:textId="4FBED415" w:rsidR="003B440E" w:rsidRPr="00722D0D" w:rsidRDefault="003B440E" w:rsidP="003B440E">
      <w:pPr>
        <w:rPr>
          <w:b/>
          <w:lang w:eastAsia="zh-CN"/>
        </w:rPr>
      </w:pPr>
      <w:r w:rsidRPr="00722D0D">
        <w:rPr>
          <w:b/>
          <w:lang w:eastAsia="zh-CN"/>
        </w:rPr>
        <w:t xml:space="preserve">6. Evaluation of results </w:t>
      </w:r>
    </w:p>
    <w:p w14:paraId="49CA0F19" w14:textId="7E842623" w:rsidR="003B440E" w:rsidRDefault="003B440E" w:rsidP="003B440E">
      <w:pPr>
        <w:rPr>
          <w:lang w:eastAsia="zh-CN"/>
        </w:rPr>
      </w:pPr>
      <w:r w:rsidRPr="003B440E">
        <w:rPr>
          <w:noProof/>
        </w:rPr>
        <w:drawing>
          <wp:inline distT="0" distB="0" distL="0" distR="0" wp14:anchorId="2EB809C6" wp14:editId="3F09EDB1">
            <wp:extent cx="3537984" cy="1943100"/>
            <wp:effectExtent l="0" t="0" r="69215"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A0127E6" w14:textId="77777777" w:rsidR="003B440E" w:rsidRDefault="003B440E" w:rsidP="003B440E">
      <w:pPr>
        <w:rPr>
          <w:lang w:eastAsia="zh-CN"/>
        </w:rPr>
      </w:pPr>
    </w:p>
    <w:p w14:paraId="1E128ADD" w14:textId="1E3A30C1" w:rsidR="003B440E" w:rsidRDefault="003B440E" w:rsidP="003B440E">
      <w:pPr>
        <w:rPr>
          <w:lang w:eastAsia="zh-CN"/>
        </w:rPr>
      </w:pPr>
      <w:r>
        <w:rPr>
          <w:lang w:eastAsia="zh-CN"/>
        </w:rPr>
        <w:t xml:space="preserve">Why do new product fail? </w:t>
      </w:r>
    </w:p>
    <w:p w14:paraId="7AF07BE9" w14:textId="71A373F0" w:rsidR="003B440E" w:rsidRDefault="003B440E" w:rsidP="003B440E">
      <w:pPr>
        <w:pStyle w:val="ListParagraph"/>
        <w:numPr>
          <w:ilvl w:val="0"/>
          <w:numId w:val="15"/>
        </w:numPr>
        <w:rPr>
          <w:lang w:eastAsia="zh-CN"/>
        </w:rPr>
      </w:pPr>
      <w:r>
        <w:rPr>
          <w:lang w:eastAsia="zh-CN"/>
        </w:rPr>
        <w:t xml:space="preserve">Too small target market </w:t>
      </w:r>
    </w:p>
    <w:p w14:paraId="396D1B94" w14:textId="5ACF9357" w:rsidR="003B440E" w:rsidRDefault="003B440E" w:rsidP="003B440E">
      <w:pPr>
        <w:pStyle w:val="ListParagraph"/>
        <w:numPr>
          <w:ilvl w:val="0"/>
          <w:numId w:val="15"/>
        </w:numPr>
        <w:rPr>
          <w:lang w:eastAsia="zh-CN"/>
        </w:rPr>
      </w:pPr>
      <w:r>
        <w:rPr>
          <w:lang w:eastAsia="zh-CN"/>
        </w:rPr>
        <w:t xml:space="preserve">Poor design </w:t>
      </w:r>
    </w:p>
    <w:p w14:paraId="70968DEC" w14:textId="13EE012E" w:rsidR="003B440E" w:rsidRDefault="003B440E" w:rsidP="003B440E">
      <w:pPr>
        <w:pStyle w:val="ListParagraph"/>
        <w:numPr>
          <w:ilvl w:val="0"/>
          <w:numId w:val="15"/>
        </w:numPr>
        <w:rPr>
          <w:lang w:eastAsia="zh-CN"/>
        </w:rPr>
      </w:pPr>
      <w:r>
        <w:rPr>
          <w:lang w:eastAsia="zh-CN"/>
        </w:rPr>
        <w:t xml:space="preserve">Low product quality </w:t>
      </w:r>
    </w:p>
    <w:p w14:paraId="5CF73D0D" w14:textId="5ECB6DAF" w:rsidR="003B440E" w:rsidRDefault="003B440E" w:rsidP="003B440E">
      <w:pPr>
        <w:pStyle w:val="ListParagraph"/>
        <w:numPr>
          <w:ilvl w:val="0"/>
          <w:numId w:val="15"/>
        </w:numPr>
        <w:rPr>
          <w:lang w:eastAsia="zh-CN"/>
        </w:rPr>
      </w:pPr>
      <w:r>
        <w:rPr>
          <w:lang w:eastAsia="zh-CN"/>
        </w:rPr>
        <w:t xml:space="preserve">Incorrect positioning </w:t>
      </w:r>
    </w:p>
    <w:p w14:paraId="20C91F88" w14:textId="5E005701" w:rsidR="003B440E" w:rsidRDefault="003B440E" w:rsidP="003B440E">
      <w:pPr>
        <w:pStyle w:val="ListParagraph"/>
        <w:numPr>
          <w:ilvl w:val="0"/>
          <w:numId w:val="15"/>
        </w:numPr>
        <w:rPr>
          <w:lang w:eastAsia="zh-CN"/>
        </w:rPr>
      </w:pPr>
      <w:r>
        <w:rPr>
          <w:lang w:eastAsia="zh-CN"/>
        </w:rPr>
        <w:t xml:space="preserve">Wrong price strategy </w:t>
      </w:r>
    </w:p>
    <w:p w14:paraId="7AC7CC95" w14:textId="14A4E0B1" w:rsidR="003B440E" w:rsidRDefault="003B440E" w:rsidP="003B440E">
      <w:pPr>
        <w:pStyle w:val="ListParagraph"/>
        <w:numPr>
          <w:ilvl w:val="0"/>
          <w:numId w:val="15"/>
        </w:numPr>
        <w:rPr>
          <w:lang w:eastAsia="zh-CN"/>
        </w:rPr>
      </w:pPr>
      <w:r>
        <w:rPr>
          <w:lang w:eastAsia="zh-CN"/>
        </w:rPr>
        <w:t xml:space="preserve">Poor marketing communication </w:t>
      </w:r>
    </w:p>
    <w:p w14:paraId="1AE3E37F" w14:textId="404CEFD5" w:rsidR="003B440E" w:rsidRDefault="003B440E" w:rsidP="003B440E">
      <w:pPr>
        <w:pStyle w:val="ListParagraph"/>
        <w:numPr>
          <w:ilvl w:val="0"/>
          <w:numId w:val="15"/>
        </w:numPr>
        <w:rPr>
          <w:lang w:eastAsia="zh-CN"/>
        </w:rPr>
      </w:pPr>
      <w:r>
        <w:rPr>
          <w:lang w:eastAsia="zh-CN"/>
        </w:rPr>
        <w:t xml:space="preserve">Competition </w:t>
      </w:r>
    </w:p>
    <w:p w14:paraId="1F6CCD3B" w14:textId="77777777" w:rsidR="003B440E" w:rsidRDefault="003B440E" w:rsidP="003B440E">
      <w:pPr>
        <w:rPr>
          <w:lang w:eastAsia="zh-CN"/>
        </w:rPr>
      </w:pPr>
    </w:p>
    <w:p w14:paraId="2366F836" w14:textId="22407F9F" w:rsidR="003B440E" w:rsidRDefault="003B440E" w:rsidP="003B440E">
      <w:pPr>
        <w:rPr>
          <w:lang w:eastAsia="zh-CN"/>
        </w:rPr>
      </w:pPr>
      <w:r>
        <w:rPr>
          <w:lang w:eastAsia="zh-CN"/>
        </w:rPr>
        <w:t xml:space="preserve">Product life cycle </w:t>
      </w:r>
    </w:p>
    <w:p w14:paraId="2C0A1B70" w14:textId="0896AE7B" w:rsidR="003B440E" w:rsidRDefault="003B440E" w:rsidP="003B440E">
      <w:pPr>
        <w:rPr>
          <w:lang w:eastAsia="zh-CN"/>
        </w:rPr>
      </w:pPr>
      <w:r w:rsidRPr="003B440E">
        <w:rPr>
          <w:noProof/>
        </w:rPr>
        <w:drawing>
          <wp:inline distT="0" distB="0" distL="0" distR="0" wp14:anchorId="17B062BA" wp14:editId="02FB6647">
            <wp:extent cx="5486400" cy="3620135"/>
            <wp:effectExtent l="0" t="0" r="0" b="12065"/>
            <wp:docPr id="890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362013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341FC62E" w14:textId="77777777" w:rsidR="003B440E" w:rsidRDefault="003B440E" w:rsidP="003B440E">
      <w:pPr>
        <w:rPr>
          <w:lang w:eastAsia="zh-CN"/>
        </w:rPr>
      </w:pPr>
    </w:p>
    <w:p w14:paraId="42029180" w14:textId="4F40349A" w:rsidR="003B440E" w:rsidRDefault="003B440E" w:rsidP="003B440E">
      <w:pPr>
        <w:rPr>
          <w:lang w:eastAsia="zh-CN"/>
        </w:rPr>
      </w:pPr>
      <w:r>
        <w:rPr>
          <w:lang w:eastAsia="zh-CN"/>
        </w:rPr>
        <w:t xml:space="preserve">Stages in the product life cycle </w:t>
      </w:r>
    </w:p>
    <w:p w14:paraId="7794BD94" w14:textId="2DCB7EE7" w:rsidR="003B440E" w:rsidRDefault="003B440E" w:rsidP="003B440E">
      <w:pPr>
        <w:rPr>
          <w:lang w:eastAsia="zh-CN"/>
        </w:rPr>
      </w:pPr>
      <w:r w:rsidRPr="003B440E">
        <w:rPr>
          <w:noProof/>
        </w:rPr>
        <w:drawing>
          <wp:inline distT="0" distB="0" distL="0" distR="0" wp14:anchorId="72D0204F" wp14:editId="2FCB91F5">
            <wp:extent cx="5486400" cy="2225040"/>
            <wp:effectExtent l="0" t="0" r="0" b="10160"/>
            <wp:docPr id="91138" name="Content Placeholder 5" descr="gre85483_ex0807b.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1138" name="Content Placeholder 5" descr="gre85483_ex0807b.jpg"/>
                    <pic:cNvPicPr>
                      <a:picLocks noGrp="1" noChangeAspect="1"/>
                    </pic:cNvPicPr>
                  </pic:nvPicPr>
                  <pic:blipFill>
                    <a:blip r:embed="rId30">
                      <a:extLst>
                        <a:ext uri="{28A0092B-C50C-407E-A947-70E740481C1C}">
                          <a14:useLocalDpi xmlns:a14="http://schemas.microsoft.com/office/drawing/2010/main" val="0"/>
                        </a:ext>
                      </a:extLst>
                    </a:blip>
                    <a:srcRect t="13724"/>
                    <a:stretch>
                      <a:fillRect/>
                    </a:stretch>
                  </pic:blipFill>
                  <pic:spPr bwMode="auto">
                    <a:xfrm>
                      <a:off x="0" y="0"/>
                      <a:ext cx="5486400" cy="222504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4BF0727D" w14:textId="77777777" w:rsidR="003B440E" w:rsidRDefault="003B440E" w:rsidP="003B440E">
      <w:pPr>
        <w:rPr>
          <w:lang w:eastAsia="zh-CN"/>
        </w:rPr>
      </w:pPr>
    </w:p>
    <w:p w14:paraId="626507CA" w14:textId="131B5A2B" w:rsidR="003B440E" w:rsidRDefault="003B440E" w:rsidP="003B440E">
      <w:pPr>
        <w:rPr>
          <w:lang w:eastAsia="zh-CN"/>
        </w:rPr>
      </w:pPr>
      <w:r>
        <w:rPr>
          <w:lang w:eastAsia="zh-CN"/>
        </w:rPr>
        <w:t xml:space="preserve">Variations on product life cycle curve </w:t>
      </w:r>
    </w:p>
    <w:p w14:paraId="063E70B8" w14:textId="77777777" w:rsidR="00105459" w:rsidRDefault="00105459" w:rsidP="003B440E">
      <w:pPr>
        <w:rPr>
          <w:lang w:eastAsia="zh-CN"/>
        </w:rPr>
      </w:pPr>
    </w:p>
    <w:p w14:paraId="58E8BD2D" w14:textId="3CE99147" w:rsidR="003B440E" w:rsidRDefault="003B440E" w:rsidP="003B440E">
      <w:pPr>
        <w:rPr>
          <w:lang w:eastAsia="zh-CN"/>
        </w:rPr>
      </w:pPr>
      <w:r w:rsidRPr="003B440E">
        <w:rPr>
          <w:noProof/>
        </w:rPr>
        <w:drawing>
          <wp:inline distT="0" distB="0" distL="0" distR="0" wp14:anchorId="67772AEE" wp14:editId="73249774">
            <wp:extent cx="5486400" cy="3392805"/>
            <wp:effectExtent l="0" t="0" r="0" b="10795"/>
            <wp:docPr id="93186" name="Picture 6" descr="gre_ex10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6" name="Picture 6" descr="gre_ex10_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3392805"/>
                    </a:xfrm>
                    <a:prstGeom prst="rect">
                      <a:avLst/>
                    </a:prstGeom>
                    <a:noFill/>
                    <a:ln>
                      <a:noFill/>
                    </a:ln>
                    <a:extLst/>
                  </pic:spPr>
                </pic:pic>
              </a:graphicData>
            </a:graphic>
          </wp:inline>
        </w:drawing>
      </w:r>
    </w:p>
    <w:p w14:paraId="2476FEF0" w14:textId="77777777" w:rsidR="00105459" w:rsidRDefault="00105459" w:rsidP="003B440E">
      <w:pPr>
        <w:rPr>
          <w:lang w:eastAsia="zh-CN"/>
        </w:rPr>
      </w:pPr>
    </w:p>
    <w:p w14:paraId="041F0A98" w14:textId="77777777" w:rsidR="00105459" w:rsidRDefault="00105459" w:rsidP="003B440E">
      <w:pPr>
        <w:rPr>
          <w:lang w:eastAsia="zh-CN"/>
        </w:rPr>
      </w:pPr>
    </w:p>
    <w:p w14:paraId="35E60EAF" w14:textId="77777777" w:rsidR="00105459" w:rsidRDefault="00105459" w:rsidP="003B440E">
      <w:pPr>
        <w:rPr>
          <w:lang w:eastAsia="zh-CN"/>
        </w:rPr>
      </w:pPr>
    </w:p>
    <w:p w14:paraId="55CE2285" w14:textId="77777777" w:rsidR="00105459" w:rsidRDefault="00105459" w:rsidP="003B440E">
      <w:pPr>
        <w:rPr>
          <w:lang w:eastAsia="zh-CN"/>
        </w:rPr>
      </w:pPr>
    </w:p>
    <w:p w14:paraId="600F2513" w14:textId="77777777" w:rsidR="00105459" w:rsidRDefault="00105459" w:rsidP="003B440E">
      <w:pPr>
        <w:rPr>
          <w:lang w:eastAsia="zh-CN"/>
        </w:rPr>
      </w:pPr>
    </w:p>
    <w:p w14:paraId="400E4529" w14:textId="77777777" w:rsidR="00105459" w:rsidRDefault="00105459" w:rsidP="003B440E">
      <w:pPr>
        <w:rPr>
          <w:lang w:eastAsia="zh-CN"/>
        </w:rPr>
      </w:pPr>
    </w:p>
    <w:p w14:paraId="7E800803" w14:textId="77777777" w:rsidR="00105459" w:rsidRDefault="00105459" w:rsidP="003B440E">
      <w:pPr>
        <w:rPr>
          <w:lang w:eastAsia="zh-CN"/>
        </w:rPr>
      </w:pPr>
    </w:p>
    <w:p w14:paraId="10C05E4B" w14:textId="77777777" w:rsidR="00105459" w:rsidRDefault="00105459" w:rsidP="003B440E">
      <w:pPr>
        <w:rPr>
          <w:lang w:eastAsia="zh-CN"/>
        </w:rPr>
      </w:pPr>
    </w:p>
    <w:p w14:paraId="3EEE18D2" w14:textId="77777777" w:rsidR="00105459" w:rsidRDefault="00105459" w:rsidP="003B440E">
      <w:pPr>
        <w:rPr>
          <w:lang w:eastAsia="zh-CN"/>
        </w:rPr>
      </w:pPr>
    </w:p>
    <w:p w14:paraId="4F3B0542" w14:textId="77777777" w:rsidR="00105459" w:rsidRDefault="00105459" w:rsidP="003B440E">
      <w:pPr>
        <w:rPr>
          <w:lang w:eastAsia="zh-CN"/>
        </w:rPr>
      </w:pPr>
    </w:p>
    <w:p w14:paraId="26458E11" w14:textId="77777777" w:rsidR="00105459" w:rsidRDefault="00105459" w:rsidP="003B440E">
      <w:pPr>
        <w:rPr>
          <w:lang w:eastAsia="zh-CN"/>
        </w:rPr>
      </w:pPr>
    </w:p>
    <w:p w14:paraId="5567FAE4" w14:textId="77777777" w:rsidR="00105459" w:rsidRDefault="00105459" w:rsidP="003B440E">
      <w:pPr>
        <w:rPr>
          <w:lang w:eastAsia="zh-CN"/>
        </w:rPr>
      </w:pPr>
    </w:p>
    <w:p w14:paraId="1110D911" w14:textId="77777777" w:rsidR="00105459" w:rsidRDefault="00105459" w:rsidP="003B440E">
      <w:pPr>
        <w:rPr>
          <w:lang w:eastAsia="zh-CN"/>
        </w:rPr>
      </w:pPr>
    </w:p>
    <w:p w14:paraId="4E642BA7" w14:textId="77777777" w:rsidR="00105459" w:rsidRDefault="00105459" w:rsidP="003B440E">
      <w:pPr>
        <w:rPr>
          <w:lang w:eastAsia="zh-CN"/>
        </w:rPr>
      </w:pPr>
    </w:p>
    <w:p w14:paraId="73EB94A2" w14:textId="77777777" w:rsidR="00105459" w:rsidRDefault="00105459" w:rsidP="003B440E">
      <w:pPr>
        <w:rPr>
          <w:lang w:eastAsia="zh-CN"/>
        </w:rPr>
      </w:pPr>
    </w:p>
    <w:p w14:paraId="2FB20B6E" w14:textId="77777777" w:rsidR="00105459" w:rsidRDefault="00105459" w:rsidP="003B440E">
      <w:pPr>
        <w:rPr>
          <w:lang w:eastAsia="zh-CN"/>
        </w:rPr>
      </w:pPr>
    </w:p>
    <w:p w14:paraId="5C6D491C" w14:textId="77777777" w:rsidR="00105459" w:rsidRDefault="00105459" w:rsidP="003B440E">
      <w:pPr>
        <w:rPr>
          <w:lang w:eastAsia="zh-CN"/>
        </w:rPr>
      </w:pPr>
    </w:p>
    <w:p w14:paraId="679AA251" w14:textId="77777777" w:rsidR="00105459" w:rsidRDefault="00105459" w:rsidP="003B440E">
      <w:pPr>
        <w:rPr>
          <w:lang w:eastAsia="zh-CN"/>
        </w:rPr>
      </w:pPr>
    </w:p>
    <w:p w14:paraId="3251F3E3" w14:textId="77777777" w:rsidR="00105459" w:rsidRDefault="00105459" w:rsidP="003B440E">
      <w:pPr>
        <w:rPr>
          <w:lang w:eastAsia="zh-CN"/>
        </w:rPr>
      </w:pPr>
    </w:p>
    <w:p w14:paraId="0D062BFA" w14:textId="77777777" w:rsidR="00105459" w:rsidRDefault="00105459" w:rsidP="003B440E">
      <w:pPr>
        <w:rPr>
          <w:lang w:eastAsia="zh-CN"/>
        </w:rPr>
      </w:pPr>
    </w:p>
    <w:p w14:paraId="40D1C780" w14:textId="77777777" w:rsidR="00105459" w:rsidRDefault="00105459" w:rsidP="003B440E">
      <w:pPr>
        <w:rPr>
          <w:lang w:eastAsia="zh-CN"/>
        </w:rPr>
      </w:pPr>
    </w:p>
    <w:p w14:paraId="4ADF3D62" w14:textId="77777777" w:rsidR="00105459" w:rsidRDefault="00105459" w:rsidP="003B440E">
      <w:pPr>
        <w:rPr>
          <w:lang w:eastAsia="zh-CN"/>
        </w:rPr>
      </w:pPr>
    </w:p>
    <w:p w14:paraId="7142C82B" w14:textId="77777777" w:rsidR="00105459" w:rsidRDefault="00105459" w:rsidP="003B440E">
      <w:pPr>
        <w:rPr>
          <w:lang w:eastAsia="zh-CN"/>
        </w:rPr>
      </w:pPr>
    </w:p>
    <w:p w14:paraId="2A060538" w14:textId="77777777" w:rsidR="00105459" w:rsidRDefault="00105459" w:rsidP="003B440E">
      <w:pPr>
        <w:rPr>
          <w:lang w:eastAsia="zh-CN"/>
        </w:rPr>
      </w:pPr>
    </w:p>
    <w:p w14:paraId="440308E4" w14:textId="77777777" w:rsidR="00105459" w:rsidRPr="00105459" w:rsidRDefault="00105459" w:rsidP="00105459">
      <w:pPr>
        <w:jc w:val="center"/>
        <w:rPr>
          <w:sz w:val="32"/>
          <w:lang w:eastAsia="zh-CN"/>
        </w:rPr>
      </w:pPr>
    </w:p>
    <w:p w14:paraId="12BB9361" w14:textId="15EB897C" w:rsidR="00105459" w:rsidRDefault="00105459" w:rsidP="00105459">
      <w:pPr>
        <w:jc w:val="center"/>
        <w:rPr>
          <w:b/>
          <w:sz w:val="32"/>
          <w:lang w:eastAsia="zh-CN"/>
        </w:rPr>
      </w:pPr>
      <w:r w:rsidRPr="00105459">
        <w:rPr>
          <w:b/>
          <w:sz w:val="32"/>
          <w:lang w:eastAsia="zh-CN"/>
        </w:rPr>
        <w:t>Chapter 9 Product, branding, and packaging decision</w:t>
      </w:r>
    </w:p>
    <w:p w14:paraId="03AAB365" w14:textId="77777777" w:rsidR="00155CDA" w:rsidRDefault="00155CDA" w:rsidP="00105459">
      <w:pPr>
        <w:rPr>
          <w:lang w:eastAsia="zh-CN"/>
        </w:rPr>
      </w:pPr>
    </w:p>
    <w:p w14:paraId="08062069" w14:textId="59BEB175" w:rsidR="00105459" w:rsidRPr="009D3011" w:rsidRDefault="00155CDA" w:rsidP="00105459">
      <w:pPr>
        <w:rPr>
          <w:b/>
          <w:lang w:eastAsia="zh-CN"/>
        </w:rPr>
      </w:pPr>
      <w:r w:rsidRPr="009D3011">
        <w:rPr>
          <w:b/>
          <w:lang w:eastAsia="zh-CN"/>
        </w:rPr>
        <w:t>Types of product</w:t>
      </w:r>
    </w:p>
    <w:p w14:paraId="46B0CDA8" w14:textId="650E302E" w:rsidR="00155CDA" w:rsidRDefault="00155CDA" w:rsidP="00105459">
      <w:pPr>
        <w:rPr>
          <w:lang w:eastAsia="zh-CN"/>
        </w:rPr>
      </w:pPr>
      <w:r>
        <w:rPr>
          <w:lang w:eastAsia="zh-CN"/>
        </w:rPr>
        <w:t xml:space="preserve">Specialty (luxury cars): consumers show a strong preference and will spend considerable effort to search for the best suppliers. </w:t>
      </w:r>
    </w:p>
    <w:p w14:paraId="6687066B" w14:textId="06538BFA" w:rsidR="00155CDA" w:rsidRDefault="00155CDA" w:rsidP="00105459">
      <w:pPr>
        <w:rPr>
          <w:lang w:eastAsia="zh-CN"/>
        </w:rPr>
      </w:pPr>
      <w:r>
        <w:rPr>
          <w:lang w:eastAsia="zh-CN"/>
        </w:rPr>
        <w:t xml:space="preserve">Shopping (appliances): consumers will spend a fair amount of time comparing alternatives </w:t>
      </w:r>
    </w:p>
    <w:p w14:paraId="2165293D" w14:textId="4FA45903" w:rsidR="00155CDA" w:rsidRDefault="00155CDA" w:rsidP="00105459">
      <w:pPr>
        <w:rPr>
          <w:lang w:eastAsia="zh-CN"/>
        </w:rPr>
      </w:pPr>
      <w:r>
        <w:rPr>
          <w:lang w:eastAsia="zh-CN"/>
        </w:rPr>
        <w:t xml:space="preserve"> Convenience (bread): consumer is not willing to spend any effort to evaluate prior to purchase </w:t>
      </w:r>
    </w:p>
    <w:p w14:paraId="2E38AF28" w14:textId="272117E1" w:rsidR="00155CDA" w:rsidRDefault="00155CDA" w:rsidP="00105459">
      <w:pPr>
        <w:rPr>
          <w:lang w:eastAsia="zh-CN"/>
        </w:rPr>
      </w:pPr>
      <w:r>
        <w:rPr>
          <w:lang w:eastAsia="zh-CN"/>
        </w:rPr>
        <w:t xml:space="preserve">Unsought (new-to-the-world products): products that consumers fo not normally think of buying or do not know about </w:t>
      </w:r>
    </w:p>
    <w:p w14:paraId="783512D9" w14:textId="77777777" w:rsidR="00155CDA" w:rsidRDefault="00155CDA" w:rsidP="00105459">
      <w:pPr>
        <w:rPr>
          <w:lang w:eastAsia="zh-CN"/>
        </w:rPr>
      </w:pPr>
    </w:p>
    <w:p w14:paraId="316FF098" w14:textId="45876A27" w:rsidR="009D3011" w:rsidRDefault="009D3011" w:rsidP="00105459">
      <w:pPr>
        <w:rPr>
          <w:lang w:eastAsia="zh-CN"/>
        </w:rPr>
      </w:pPr>
      <w:r>
        <w:rPr>
          <w:lang w:eastAsia="zh-CN"/>
        </w:rPr>
        <w:t xml:space="preserve">Product mix and product line decisions </w:t>
      </w:r>
    </w:p>
    <w:p w14:paraId="4D18A539" w14:textId="157AD6E3" w:rsidR="009D3011" w:rsidRDefault="009D3011" w:rsidP="00105459">
      <w:pPr>
        <w:rPr>
          <w:lang w:eastAsia="zh-CN"/>
        </w:rPr>
      </w:pPr>
      <w:r>
        <w:rPr>
          <w:lang w:eastAsia="zh-CN"/>
        </w:rPr>
        <w:t xml:space="preserve">Breadth: number of product lines </w:t>
      </w:r>
    </w:p>
    <w:p w14:paraId="24928D65" w14:textId="2765EED7" w:rsidR="009D3011" w:rsidRDefault="009D3011" w:rsidP="00105459">
      <w:pPr>
        <w:rPr>
          <w:lang w:eastAsia="zh-CN"/>
        </w:rPr>
      </w:pPr>
      <w:r>
        <w:rPr>
          <w:lang w:eastAsia="zh-CN"/>
        </w:rPr>
        <w:t xml:space="preserve">Depth: number of categories within a product line </w:t>
      </w:r>
    </w:p>
    <w:p w14:paraId="52A1E1F2" w14:textId="116B86E4" w:rsidR="009D3011" w:rsidRDefault="009D3011" w:rsidP="00105459">
      <w:pPr>
        <w:rPr>
          <w:lang w:eastAsia="zh-CN"/>
        </w:rPr>
      </w:pPr>
      <w:r>
        <w:rPr>
          <w:lang w:eastAsia="zh-CN"/>
        </w:rPr>
        <w:t xml:space="preserve">Change product mix breadth </w:t>
      </w:r>
    </w:p>
    <w:p w14:paraId="7B053267" w14:textId="05188AE9" w:rsidR="009D3011" w:rsidRDefault="009D3011" w:rsidP="009D3011">
      <w:pPr>
        <w:pStyle w:val="ListParagraph"/>
        <w:numPr>
          <w:ilvl w:val="0"/>
          <w:numId w:val="15"/>
        </w:numPr>
        <w:rPr>
          <w:lang w:eastAsia="zh-CN"/>
        </w:rPr>
      </w:pPr>
      <w:r>
        <w:rPr>
          <w:lang w:eastAsia="zh-CN"/>
        </w:rPr>
        <w:t xml:space="preserve">Increase breadth </w:t>
      </w:r>
    </w:p>
    <w:p w14:paraId="65229AD7" w14:textId="72D70541" w:rsidR="009D3011" w:rsidRDefault="009D3011" w:rsidP="009D3011">
      <w:pPr>
        <w:pStyle w:val="ListParagraph"/>
        <w:rPr>
          <w:lang w:eastAsia="zh-CN"/>
        </w:rPr>
      </w:pPr>
      <w:r>
        <w:rPr>
          <w:lang w:eastAsia="zh-CN"/>
        </w:rPr>
        <w:t xml:space="preserve">New product line </w:t>
      </w:r>
    </w:p>
    <w:p w14:paraId="72925515" w14:textId="4692E527" w:rsidR="009D3011" w:rsidRDefault="009D3011" w:rsidP="009D3011">
      <w:pPr>
        <w:pStyle w:val="ListParagraph"/>
        <w:numPr>
          <w:ilvl w:val="0"/>
          <w:numId w:val="15"/>
        </w:numPr>
        <w:rPr>
          <w:lang w:eastAsia="zh-CN"/>
        </w:rPr>
      </w:pPr>
      <w:r>
        <w:rPr>
          <w:lang w:eastAsia="zh-CN"/>
        </w:rPr>
        <w:t>Decrease breadth</w:t>
      </w:r>
    </w:p>
    <w:p w14:paraId="3DF18DEB" w14:textId="5EF0973C" w:rsidR="009D3011" w:rsidRDefault="009D3011" w:rsidP="009D3011">
      <w:pPr>
        <w:pStyle w:val="ListParagraph"/>
        <w:rPr>
          <w:lang w:eastAsia="zh-CN"/>
        </w:rPr>
      </w:pPr>
      <w:r>
        <w:rPr>
          <w:lang w:eastAsia="zh-CN"/>
        </w:rPr>
        <w:t xml:space="preserve">Dropping a product line </w:t>
      </w:r>
    </w:p>
    <w:p w14:paraId="450EAC30" w14:textId="024C4E35" w:rsidR="009D3011" w:rsidRDefault="009D3011" w:rsidP="009D3011">
      <w:pPr>
        <w:pStyle w:val="ListParagraph"/>
        <w:numPr>
          <w:ilvl w:val="0"/>
          <w:numId w:val="15"/>
        </w:numPr>
        <w:rPr>
          <w:lang w:eastAsia="zh-CN"/>
        </w:rPr>
      </w:pPr>
      <w:r>
        <w:rPr>
          <w:lang w:eastAsia="zh-CN"/>
        </w:rPr>
        <w:t xml:space="preserve">Increase depth </w:t>
      </w:r>
    </w:p>
    <w:p w14:paraId="53F7FECF" w14:textId="51D4C062" w:rsidR="009D3011" w:rsidRDefault="009D3011" w:rsidP="009D3011">
      <w:pPr>
        <w:pStyle w:val="ListParagraph"/>
        <w:rPr>
          <w:lang w:eastAsia="zh-CN"/>
        </w:rPr>
      </w:pPr>
      <w:r>
        <w:rPr>
          <w:lang w:eastAsia="zh-CN"/>
        </w:rPr>
        <w:t xml:space="preserve">Band-Aid now has over 40 products to heal cuts </w:t>
      </w:r>
    </w:p>
    <w:p w14:paraId="49A17365" w14:textId="1BBBF56D" w:rsidR="009D3011" w:rsidRDefault="009D3011" w:rsidP="009D3011">
      <w:pPr>
        <w:pStyle w:val="ListParagraph"/>
        <w:numPr>
          <w:ilvl w:val="0"/>
          <w:numId w:val="15"/>
        </w:numPr>
        <w:rPr>
          <w:lang w:eastAsia="zh-CN"/>
        </w:rPr>
      </w:pPr>
      <w:r>
        <w:rPr>
          <w:lang w:eastAsia="zh-CN"/>
        </w:rPr>
        <w:t xml:space="preserve">Decrease depth </w:t>
      </w:r>
    </w:p>
    <w:p w14:paraId="7615F0EB" w14:textId="18F24798" w:rsidR="009D3011" w:rsidRDefault="009D3011" w:rsidP="009D3011">
      <w:pPr>
        <w:pStyle w:val="ListParagraph"/>
        <w:rPr>
          <w:lang w:eastAsia="zh-CN"/>
        </w:rPr>
      </w:pPr>
      <w:r>
        <w:rPr>
          <w:lang w:eastAsia="zh-CN"/>
        </w:rPr>
        <w:t xml:space="preserve">McCormick spices eliminates dozens of products each year </w:t>
      </w:r>
    </w:p>
    <w:p w14:paraId="0283E4EF" w14:textId="77777777" w:rsidR="009D3011" w:rsidRDefault="009D3011" w:rsidP="009D3011">
      <w:pPr>
        <w:rPr>
          <w:lang w:eastAsia="zh-CN"/>
        </w:rPr>
      </w:pPr>
    </w:p>
    <w:p w14:paraId="684141C3" w14:textId="22D0DFCF" w:rsidR="009D3011" w:rsidRDefault="009D3011" w:rsidP="009D3011">
      <w:pPr>
        <w:rPr>
          <w:lang w:eastAsia="zh-CN"/>
        </w:rPr>
      </w:pPr>
      <w:r>
        <w:rPr>
          <w:lang w:eastAsia="zh-CN"/>
        </w:rPr>
        <w:t>Branding</w:t>
      </w:r>
    </w:p>
    <w:p w14:paraId="5E2DEC58" w14:textId="0E35CA2E" w:rsidR="009D3011" w:rsidRDefault="009D3011" w:rsidP="009D3011">
      <w:pPr>
        <w:rPr>
          <w:lang w:eastAsia="zh-CN"/>
        </w:rPr>
      </w:pPr>
      <w:r>
        <w:rPr>
          <w:lang w:eastAsia="zh-CN"/>
        </w:rPr>
        <w:t>A brand can use: name, logo symbols, characters, slogans, jingles and even distinctive packages</w:t>
      </w:r>
    </w:p>
    <w:p w14:paraId="56204F74" w14:textId="0F031A16" w:rsidR="00996ED9" w:rsidRDefault="00996ED9" w:rsidP="009D3011">
      <w:pPr>
        <w:rPr>
          <w:lang w:eastAsia="zh-CN"/>
        </w:rPr>
      </w:pPr>
      <w:r>
        <w:rPr>
          <w:lang w:eastAsia="zh-CN"/>
        </w:rPr>
        <w:t xml:space="preserve">Value of branding for the customer and the marketer </w:t>
      </w:r>
    </w:p>
    <w:p w14:paraId="17F0E162" w14:textId="437B3AF6" w:rsidR="00996ED9" w:rsidRDefault="00996ED9" w:rsidP="009D3011">
      <w:pPr>
        <w:rPr>
          <w:lang w:eastAsia="zh-CN"/>
        </w:rPr>
      </w:pPr>
      <w:r w:rsidRPr="00996ED9">
        <w:rPr>
          <w:noProof/>
        </w:rPr>
        <w:drawing>
          <wp:inline distT="0" distB="0" distL="0" distR="0" wp14:anchorId="6991BB44" wp14:editId="100C6637">
            <wp:extent cx="2623584" cy="2584426"/>
            <wp:effectExtent l="0" t="0" r="0" b="6985"/>
            <wp:docPr id="27650" name="Content Placeholder 5" descr="gre85483_ex090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0" name="Content Placeholder 5" descr="gre85483_ex0905.jpg"/>
                    <pic:cNvPicPr>
                      <a:picLocks noGrp="1" noChangeAspect="1"/>
                    </pic:cNvPicPr>
                  </pic:nvPicPr>
                  <pic:blipFill>
                    <a:blip r:embed="rId32">
                      <a:extLst>
                        <a:ext uri="{28A0092B-C50C-407E-A947-70E740481C1C}">
                          <a14:useLocalDpi xmlns:a14="http://schemas.microsoft.com/office/drawing/2010/main" val="0"/>
                        </a:ext>
                      </a:extLst>
                    </a:blip>
                    <a:srcRect l="1442" t="11478" r="1926" b="1321"/>
                    <a:stretch>
                      <a:fillRect/>
                    </a:stretch>
                  </pic:blipFill>
                  <pic:spPr bwMode="auto">
                    <a:xfrm>
                      <a:off x="0" y="0"/>
                      <a:ext cx="2624247" cy="2585079"/>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46BA0274" w14:textId="5E3796FA" w:rsidR="00996ED9" w:rsidRDefault="00996ED9" w:rsidP="009D3011">
      <w:pPr>
        <w:rPr>
          <w:lang w:eastAsia="zh-CN"/>
        </w:rPr>
      </w:pPr>
      <w:r>
        <w:rPr>
          <w:lang w:eastAsia="zh-CN"/>
        </w:rPr>
        <w:t>Branding overview</w:t>
      </w:r>
    </w:p>
    <w:p w14:paraId="21C00CEC" w14:textId="0080899C" w:rsidR="00996ED9" w:rsidRDefault="00996ED9" w:rsidP="009D3011">
      <w:pPr>
        <w:rPr>
          <w:lang w:eastAsia="zh-CN"/>
        </w:rPr>
      </w:pPr>
      <w:r>
        <w:rPr>
          <w:lang w:eastAsia="zh-CN"/>
        </w:rPr>
        <w:t xml:space="preserve">Brand equity: brand awareness, perceived value, brand associations, and brand loyalty </w:t>
      </w:r>
    </w:p>
    <w:p w14:paraId="78D0A531" w14:textId="55895DB5" w:rsidR="00996ED9" w:rsidRDefault="00996ED9" w:rsidP="009D3011">
      <w:pPr>
        <w:rPr>
          <w:lang w:eastAsia="zh-CN"/>
        </w:rPr>
      </w:pPr>
      <w:r>
        <w:rPr>
          <w:lang w:eastAsia="zh-CN"/>
        </w:rPr>
        <w:t xml:space="preserve">Brand ownership strategies: manufacturer or national brand, store or private label, and generic </w:t>
      </w:r>
    </w:p>
    <w:p w14:paraId="5E2BE8A8" w14:textId="13303463" w:rsidR="00996ED9" w:rsidRDefault="00996ED9" w:rsidP="009D3011">
      <w:pPr>
        <w:rPr>
          <w:lang w:eastAsia="zh-CN"/>
        </w:rPr>
      </w:pPr>
      <w:r>
        <w:rPr>
          <w:lang w:eastAsia="zh-CN"/>
        </w:rPr>
        <w:t xml:space="preserve">Brand name strategies: corporate or family brand, corporate and product line, brand individual </w:t>
      </w:r>
    </w:p>
    <w:p w14:paraId="3B56874B" w14:textId="77777777" w:rsidR="00996ED9" w:rsidRDefault="00996ED9" w:rsidP="009D3011">
      <w:pPr>
        <w:rPr>
          <w:lang w:eastAsia="zh-CN"/>
        </w:rPr>
      </w:pPr>
    </w:p>
    <w:p w14:paraId="0191189C" w14:textId="31C8E7F9" w:rsidR="00996ED9" w:rsidRDefault="00996ED9" w:rsidP="009D3011">
      <w:pPr>
        <w:rPr>
          <w:lang w:eastAsia="zh-CN"/>
        </w:rPr>
      </w:pPr>
      <w:r>
        <w:rPr>
          <w:lang w:eastAsia="zh-CN"/>
        </w:rPr>
        <w:t>Brand equity: brand loyalty</w:t>
      </w:r>
    </w:p>
    <w:p w14:paraId="472D5955" w14:textId="1EF1AB15" w:rsidR="00996ED9" w:rsidRDefault="00996ED9" w:rsidP="00996ED9">
      <w:pPr>
        <w:pStyle w:val="ListParagraph"/>
        <w:numPr>
          <w:ilvl w:val="0"/>
          <w:numId w:val="15"/>
        </w:numPr>
        <w:rPr>
          <w:lang w:eastAsia="zh-CN"/>
        </w:rPr>
      </w:pPr>
      <w:r>
        <w:rPr>
          <w:lang w:eastAsia="zh-CN"/>
        </w:rPr>
        <w:t xml:space="preserve">Consumers are often less sensitive to price </w:t>
      </w:r>
    </w:p>
    <w:p w14:paraId="2B28BDC0" w14:textId="047D7BDD" w:rsidR="00996ED9" w:rsidRDefault="00996ED9" w:rsidP="00996ED9">
      <w:pPr>
        <w:pStyle w:val="ListParagraph"/>
        <w:numPr>
          <w:ilvl w:val="0"/>
          <w:numId w:val="15"/>
        </w:numPr>
        <w:rPr>
          <w:lang w:eastAsia="zh-CN"/>
        </w:rPr>
      </w:pPr>
      <w:r>
        <w:rPr>
          <w:lang w:eastAsia="zh-CN"/>
        </w:rPr>
        <w:t xml:space="preserve">Marketing costs are much lower </w:t>
      </w:r>
    </w:p>
    <w:p w14:paraId="2DAEEE95" w14:textId="7F5A1536" w:rsidR="00407756" w:rsidRDefault="00996ED9" w:rsidP="00407756">
      <w:pPr>
        <w:pStyle w:val="ListParagraph"/>
        <w:numPr>
          <w:ilvl w:val="0"/>
          <w:numId w:val="15"/>
        </w:numPr>
        <w:rPr>
          <w:lang w:eastAsia="zh-CN"/>
        </w:rPr>
      </w:pPr>
      <w:r>
        <w:rPr>
          <w:lang w:eastAsia="zh-CN"/>
        </w:rPr>
        <w:t xml:space="preserve">Firm insulated from the competition </w:t>
      </w:r>
    </w:p>
    <w:p w14:paraId="3DECC15D" w14:textId="77777777" w:rsidR="00407756" w:rsidRDefault="00407756" w:rsidP="00407756">
      <w:pPr>
        <w:rPr>
          <w:lang w:eastAsia="zh-CN"/>
        </w:rPr>
      </w:pPr>
    </w:p>
    <w:p w14:paraId="5E1AD902" w14:textId="12C1BDDA" w:rsidR="00407756" w:rsidRDefault="00407756" w:rsidP="00407756">
      <w:pPr>
        <w:rPr>
          <w:lang w:eastAsia="zh-CN"/>
        </w:rPr>
      </w:pPr>
      <w:r>
        <w:rPr>
          <w:lang w:eastAsia="zh-CN"/>
        </w:rPr>
        <w:t xml:space="preserve">Choosing a brand name: desirable qualities </w:t>
      </w:r>
    </w:p>
    <w:p w14:paraId="3AACD059" w14:textId="201EA62D" w:rsidR="00407756" w:rsidRDefault="00407756" w:rsidP="00407756">
      <w:pPr>
        <w:pStyle w:val="ListParagraph"/>
        <w:numPr>
          <w:ilvl w:val="0"/>
          <w:numId w:val="15"/>
        </w:numPr>
        <w:rPr>
          <w:lang w:eastAsia="zh-CN"/>
        </w:rPr>
      </w:pPr>
      <w:r>
        <w:rPr>
          <w:lang w:eastAsia="zh-CN"/>
        </w:rPr>
        <w:t xml:space="preserve">Suggest benefits and qualities </w:t>
      </w:r>
    </w:p>
    <w:p w14:paraId="2D9D0DAB" w14:textId="21B348A6" w:rsidR="00407756" w:rsidRDefault="00407756" w:rsidP="00407756">
      <w:pPr>
        <w:pStyle w:val="ListParagraph"/>
        <w:numPr>
          <w:ilvl w:val="0"/>
          <w:numId w:val="15"/>
        </w:numPr>
        <w:rPr>
          <w:lang w:eastAsia="zh-CN"/>
        </w:rPr>
      </w:pPr>
      <w:r>
        <w:rPr>
          <w:lang w:eastAsia="zh-CN"/>
        </w:rPr>
        <w:t xml:space="preserve">Easy to pronounce recognize&amp; remember </w:t>
      </w:r>
    </w:p>
    <w:p w14:paraId="56B9670D" w14:textId="6A4E25E0" w:rsidR="00407756" w:rsidRDefault="00407756" w:rsidP="00407756">
      <w:pPr>
        <w:pStyle w:val="ListParagraph"/>
        <w:numPr>
          <w:ilvl w:val="0"/>
          <w:numId w:val="15"/>
        </w:numPr>
        <w:rPr>
          <w:lang w:eastAsia="zh-CN"/>
        </w:rPr>
      </w:pPr>
      <w:r>
        <w:rPr>
          <w:lang w:eastAsia="zh-CN"/>
        </w:rPr>
        <w:t xml:space="preserve">Capable of registration &amp; legal protection </w:t>
      </w:r>
    </w:p>
    <w:p w14:paraId="60424B43" w14:textId="6F2DB738" w:rsidR="00407756" w:rsidRDefault="00407756" w:rsidP="00407756">
      <w:pPr>
        <w:pStyle w:val="ListParagraph"/>
        <w:numPr>
          <w:ilvl w:val="0"/>
          <w:numId w:val="15"/>
        </w:numPr>
        <w:rPr>
          <w:lang w:eastAsia="zh-CN"/>
        </w:rPr>
      </w:pPr>
      <w:r>
        <w:rPr>
          <w:lang w:eastAsia="zh-CN"/>
        </w:rPr>
        <w:t xml:space="preserve">Translated easily </w:t>
      </w:r>
    </w:p>
    <w:p w14:paraId="15A4D28A" w14:textId="7ED64A21" w:rsidR="00407756" w:rsidRDefault="00407756" w:rsidP="00407756">
      <w:pPr>
        <w:rPr>
          <w:lang w:eastAsia="zh-CN"/>
        </w:rPr>
      </w:pPr>
    </w:p>
    <w:p w14:paraId="7DE6DCE1" w14:textId="723B9299" w:rsidR="00407756" w:rsidRDefault="00407756" w:rsidP="00407756">
      <w:pPr>
        <w:rPr>
          <w:lang w:eastAsia="zh-CN"/>
        </w:rPr>
      </w:pPr>
      <w:r>
        <w:rPr>
          <w:lang w:eastAsia="zh-CN"/>
        </w:rPr>
        <w:t xml:space="preserve">Brand extension </w:t>
      </w:r>
    </w:p>
    <w:p w14:paraId="217012A5" w14:textId="185D1541" w:rsidR="007261A7" w:rsidRDefault="007261A7" w:rsidP="00407756">
      <w:pPr>
        <w:rPr>
          <w:lang w:eastAsia="zh-CN"/>
        </w:rPr>
      </w:pPr>
      <w:r>
        <w:rPr>
          <w:lang w:eastAsia="zh-CN"/>
        </w:rPr>
        <w:t xml:space="preserve">Benefits of brand extension </w:t>
      </w:r>
    </w:p>
    <w:p w14:paraId="5C7BE716" w14:textId="0308063D" w:rsidR="007261A7" w:rsidRDefault="007261A7" w:rsidP="007261A7">
      <w:pPr>
        <w:pStyle w:val="ListParagraph"/>
        <w:numPr>
          <w:ilvl w:val="0"/>
          <w:numId w:val="15"/>
        </w:numPr>
        <w:rPr>
          <w:lang w:eastAsia="zh-CN"/>
        </w:rPr>
      </w:pPr>
      <w:r>
        <w:rPr>
          <w:lang w:eastAsia="zh-CN"/>
        </w:rPr>
        <w:t xml:space="preserve">Well established name </w:t>
      </w:r>
    </w:p>
    <w:p w14:paraId="7A46625C" w14:textId="5A00AC66" w:rsidR="007261A7" w:rsidRDefault="007261A7" w:rsidP="007261A7">
      <w:pPr>
        <w:pStyle w:val="ListParagraph"/>
        <w:numPr>
          <w:ilvl w:val="0"/>
          <w:numId w:val="15"/>
        </w:numPr>
        <w:rPr>
          <w:lang w:eastAsia="zh-CN"/>
        </w:rPr>
      </w:pPr>
      <w:r>
        <w:rPr>
          <w:lang w:eastAsia="zh-CN"/>
        </w:rPr>
        <w:t xml:space="preserve">Brand known for high quality </w:t>
      </w:r>
    </w:p>
    <w:p w14:paraId="4D23304C" w14:textId="50EF53C7" w:rsidR="007261A7" w:rsidRDefault="007261A7" w:rsidP="007261A7">
      <w:pPr>
        <w:pStyle w:val="ListParagraph"/>
        <w:numPr>
          <w:ilvl w:val="0"/>
          <w:numId w:val="15"/>
        </w:numPr>
        <w:rPr>
          <w:lang w:eastAsia="zh-CN"/>
        </w:rPr>
      </w:pPr>
      <w:r>
        <w:rPr>
          <w:lang w:eastAsia="zh-CN"/>
        </w:rPr>
        <w:t xml:space="preserve">Lower marketing costs </w:t>
      </w:r>
    </w:p>
    <w:p w14:paraId="33BF676B" w14:textId="780A99DC" w:rsidR="007261A7" w:rsidRDefault="007261A7" w:rsidP="007261A7">
      <w:pPr>
        <w:pStyle w:val="ListParagraph"/>
        <w:numPr>
          <w:ilvl w:val="0"/>
          <w:numId w:val="15"/>
        </w:numPr>
        <w:rPr>
          <w:lang w:eastAsia="zh-CN"/>
        </w:rPr>
      </w:pPr>
      <w:r>
        <w:rPr>
          <w:lang w:eastAsia="zh-CN"/>
        </w:rPr>
        <w:t xml:space="preserve">Synergy among products </w:t>
      </w:r>
    </w:p>
    <w:p w14:paraId="369B1F40" w14:textId="1E58190C" w:rsidR="007261A7" w:rsidRDefault="007261A7" w:rsidP="007261A7">
      <w:pPr>
        <w:pStyle w:val="ListParagraph"/>
        <w:numPr>
          <w:ilvl w:val="0"/>
          <w:numId w:val="15"/>
        </w:numPr>
        <w:rPr>
          <w:lang w:eastAsia="zh-CN"/>
        </w:rPr>
      </w:pPr>
      <w:r>
        <w:rPr>
          <w:lang w:eastAsia="zh-CN"/>
        </w:rPr>
        <w:t xml:space="preserve">Boost sales of the core brand </w:t>
      </w:r>
    </w:p>
    <w:p w14:paraId="77099A34" w14:textId="77777777" w:rsidR="007261A7" w:rsidRDefault="007261A7" w:rsidP="007261A7">
      <w:pPr>
        <w:rPr>
          <w:lang w:eastAsia="zh-CN"/>
        </w:rPr>
      </w:pPr>
    </w:p>
    <w:p w14:paraId="466DB9DF" w14:textId="77777777" w:rsidR="007261A7" w:rsidRDefault="007261A7" w:rsidP="007261A7">
      <w:pPr>
        <w:rPr>
          <w:lang w:eastAsia="zh-CN"/>
        </w:rPr>
      </w:pPr>
      <w:r>
        <w:rPr>
          <w:lang w:eastAsia="zh-CN"/>
        </w:rPr>
        <w:t xml:space="preserve">Brand dilution </w:t>
      </w:r>
    </w:p>
    <w:p w14:paraId="79813B06" w14:textId="7CA44CF4" w:rsidR="007261A7" w:rsidRDefault="007261A7" w:rsidP="007261A7">
      <w:pPr>
        <w:pStyle w:val="ListParagraph"/>
        <w:numPr>
          <w:ilvl w:val="0"/>
          <w:numId w:val="15"/>
        </w:numPr>
        <w:rPr>
          <w:lang w:eastAsia="zh-CN"/>
        </w:rPr>
      </w:pPr>
      <w:r>
        <w:rPr>
          <w:lang w:eastAsia="zh-CN"/>
        </w:rPr>
        <w:t xml:space="preserve">Evaluate the fit between the product class of the core brand and the extension. </w:t>
      </w:r>
    </w:p>
    <w:p w14:paraId="52188A07" w14:textId="77777777" w:rsidR="007261A7" w:rsidRDefault="007261A7" w:rsidP="007261A7">
      <w:pPr>
        <w:pStyle w:val="ListParagraph"/>
        <w:numPr>
          <w:ilvl w:val="0"/>
          <w:numId w:val="15"/>
        </w:numPr>
        <w:rPr>
          <w:lang w:eastAsia="zh-CN"/>
        </w:rPr>
      </w:pPr>
      <w:r>
        <w:rPr>
          <w:lang w:eastAsia="zh-CN"/>
        </w:rPr>
        <w:t xml:space="preserve">Evaluate consumer perceptions of the attributes of the core brand and seek out extensions with similar attributes </w:t>
      </w:r>
    </w:p>
    <w:p w14:paraId="16002354" w14:textId="3AFA7BC9" w:rsidR="007261A7" w:rsidRDefault="007261A7" w:rsidP="007261A7">
      <w:pPr>
        <w:pStyle w:val="ListParagraph"/>
        <w:numPr>
          <w:ilvl w:val="0"/>
          <w:numId w:val="15"/>
        </w:numPr>
        <w:rPr>
          <w:lang w:eastAsia="zh-CN"/>
        </w:rPr>
      </w:pPr>
      <w:r>
        <w:rPr>
          <w:lang w:eastAsia="zh-CN"/>
        </w:rPr>
        <w:t xml:space="preserve">Refrain from extending the brand name to too many products </w:t>
      </w:r>
    </w:p>
    <w:p w14:paraId="06E5BB20" w14:textId="38FA62EC" w:rsidR="007261A7" w:rsidRDefault="007261A7" w:rsidP="007261A7">
      <w:pPr>
        <w:pStyle w:val="ListParagraph"/>
        <w:numPr>
          <w:ilvl w:val="0"/>
          <w:numId w:val="15"/>
        </w:numPr>
        <w:rPr>
          <w:lang w:eastAsia="zh-CN"/>
        </w:rPr>
      </w:pPr>
      <w:r>
        <w:rPr>
          <w:lang w:eastAsia="zh-CN"/>
        </w:rPr>
        <w:t xml:space="preserve">Is the brand extension distanced enough from the core brand? </w:t>
      </w:r>
    </w:p>
    <w:p w14:paraId="1614D9F6" w14:textId="77777777" w:rsidR="007261A7" w:rsidRDefault="007261A7" w:rsidP="007261A7">
      <w:pPr>
        <w:rPr>
          <w:lang w:eastAsia="zh-CN"/>
        </w:rPr>
      </w:pPr>
    </w:p>
    <w:p w14:paraId="162DDEA4" w14:textId="77777777" w:rsidR="007261A7" w:rsidRPr="007261A7" w:rsidRDefault="007261A7" w:rsidP="007261A7">
      <w:pPr>
        <w:rPr>
          <w:lang w:eastAsia="zh-CN"/>
        </w:rPr>
      </w:pPr>
      <w:r w:rsidRPr="007261A7">
        <w:rPr>
          <w:lang w:eastAsia="zh-CN"/>
        </w:rPr>
        <w:t xml:space="preserve">What is brand? </w:t>
      </w:r>
    </w:p>
    <w:p w14:paraId="78C2F871" w14:textId="77777777" w:rsidR="007261A7" w:rsidRPr="007261A7" w:rsidRDefault="007261A7" w:rsidP="007261A7">
      <w:pPr>
        <w:rPr>
          <w:lang w:eastAsia="zh-CN"/>
        </w:rPr>
      </w:pPr>
      <w:r w:rsidRPr="007261A7">
        <w:rPr>
          <w:lang w:eastAsia="zh-CN"/>
        </w:rPr>
        <w:t>Clear idea what they stand for</w:t>
      </w:r>
    </w:p>
    <w:p w14:paraId="6AC1F019" w14:textId="77777777" w:rsidR="007261A7" w:rsidRPr="007261A7" w:rsidRDefault="007261A7" w:rsidP="007261A7">
      <w:pPr>
        <w:rPr>
          <w:lang w:eastAsia="zh-CN"/>
        </w:rPr>
      </w:pPr>
      <w:r w:rsidRPr="007261A7">
        <w:rPr>
          <w:lang w:eastAsia="zh-CN"/>
        </w:rPr>
        <w:t xml:space="preserve">4 approach to branding </w:t>
      </w:r>
    </w:p>
    <w:p w14:paraId="2D24E266" w14:textId="77777777" w:rsidR="007261A7" w:rsidRPr="007261A7" w:rsidRDefault="007261A7" w:rsidP="007261A7">
      <w:pPr>
        <w:rPr>
          <w:lang w:eastAsia="zh-CN"/>
        </w:rPr>
      </w:pPr>
      <w:r w:rsidRPr="007261A7">
        <w:rPr>
          <w:lang w:eastAsia="zh-CN"/>
        </w:rPr>
        <w:t xml:space="preserve">-Corporate </w:t>
      </w:r>
    </w:p>
    <w:p w14:paraId="7B0E2B6F" w14:textId="77777777" w:rsidR="007261A7" w:rsidRPr="007261A7" w:rsidRDefault="007261A7" w:rsidP="007261A7">
      <w:pPr>
        <w:rPr>
          <w:lang w:eastAsia="zh-CN"/>
        </w:rPr>
      </w:pPr>
      <w:r w:rsidRPr="007261A7">
        <w:rPr>
          <w:lang w:eastAsia="zh-CN"/>
        </w:rPr>
        <w:t xml:space="preserve">-Individual </w:t>
      </w:r>
    </w:p>
    <w:p w14:paraId="69A52CFE" w14:textId="77777777" w:rsidR="007261A7" w:rsidRPr="007261A7" w:rsidRDefault="007261A7" w:rsidP="007261A7">
      <w:pPr>
        <w:rPr>
          <w:lang w:eastAsia="zh-CN"/>
        </w:rPr>
      </w:pPr>
      <w:r w:rsidRPr="007261A7">
        <w:rPr>
          <w:lang w:eastAsia="zh-CN"/>
        </w:rPr>
        <w:t>-Family</w:t>
      </w:r>
    </w:p>
    <w:p w14:paraId="00BC0D3B" w14:textId="4F1A86A4" w:rsidR="007261A7" w:rsidRPr="007261A7" w:rsidRDefault="007261A7" w:rsidP="007261A7">
      <w:pPr>
        <w:rPr>
          <w:lang w:eastAsia="zh-CN"/>
        </w:rPr>
      </w:pPr>
      <w:r w:rsidRPr="007261A7">
        <w:rPr>
          <w:lang w:eastAsia="zh-CN"/>
        </w:rPr>
        <w:t xml:space="preserve">-Personal </w:t>
      </w:r>
    </w:p>
    <w:p w14:paraId="47AC1ECA" w14:textId="77777777" w:rsidR="007261A7" w:rsidRDefault="007261A7" w:rsidP="007261A7">
      <w:pPr>
        <w:rPr>
          <w:lang w:eastAsia="zh-CN"/>
        </w:rPr>
      </w:pPr>
    </w:p>
    <w:p w14:paraId="312603B9" w14:textId="77777777" w:rsidR="007261A7" w:rsidRDefault="007261A7" w:rsidP="007261A7">
      <w:pPr>
        <w:rPr>
          <w:lang w:eastAsia="zh-CN"/>
        </w:rPr>
      </w:pPr>
    </w:p>
    <w:p w14:paraId="1A69AFF8" w14:textId="77777777" w:rsidR="007261A7" w:rsidRDefault="007261A7" w:rsidP="007261A7">
      <w:pPr>
        <w:rPr>
          <w:lang w:eastAsia="zh-CN"/>
        </w:rPr>
      </w:pPr>
    </w:p>
    <w:p w14:paraId="639075D0" w14:textId="77777777" w:rsidR="007261A7" w:rsidRDefault="007261A7" w:rsidP="007261A7">
      <w:pPr>
        <w:rPr>
          <w:lang w:eastAsia="zh-CN"/>
        </w:rPr>
      </w:pPr>
    </w:p>
    <w:p w14:paraId="495434B3" w14:textId="77777777" w:rsidR="007261A7" w:rsidRPr="007261A7" w:rsidRDefault="007261A7" w:rsidP="007261A7">
      <w:pPr>
        <w:rPr>
          <w:lang w:eastAsia="zh-CN"/>
        </w:rPr>
      </w:pPr>
      <w:r w:rsidRPr="007261A7">
        <w:rPr>
          <w:lang w:eastAsia="zh-CN"/>
        </w:rPr>
        <w:t xml:space="preserve">What makes up a brand? </w:t>
      </w:r>
    </w:p>
    <w:p w14:paraId="3E768D92" w14:textId="77777777" w:rsidR="007261A7" w:rsidRPr="007261A7" w:rsidRDefault="007261A7" w:rsidP="007261A7">
      <w:pPr>
        <w:numPr>
          <w:ilvl w:val="0"/>
          <w:numId w:val="18"/>
        </w:numPr>
        <w:rPr>
          <w:lang w:eastAsia="zh-CN"/>
        </w:rPr>
      </w:pPr>
      <w:r w:rsidRPr="007261A7">
        <w:rPr>
          <w:lang w:eastAsia="zh-CN"/>
        </w:rPr>
        <w:t xml:space="preserve">Product </w:t>
      </w:r>
    </w:p>
    <w:p w14:paraId="6521F779" w14:textId="77777777" w:rsidR="007261A7" w:rsidRPr="007261A7" w:rsidRDefault="007261A7" w:rsidP="007261A7">
      <w:pPr>
        <w:numPr>
          <w:ilvl w:val="0"/>
          <w:numId w:val="18"/>
        </w:numPr>
        <w:rPr>
          <w:lang w:eastAsia="zh-CN"/>
        </w:rPr>
      </w:pPr>
      <w:r w:rsidRPr="007261A7">
        <w:rPr>
          <w:lang w:eastAsia="zh-CN"/>
        </w:rPr>
        <w:t xml:space="preserve">Service </w:t>
      </w:r>
    </w:p>
    <w:p w14:paraId="631FCA33" w14:textId="77777777" w:rsidR="007261A7" w:rsidRPr="007261A7" w:rsidRDefault="007261A7" w:rsidP="007261A7">
      <w:pPr>
        <w:numPr>
          <w:ilvl w:val="0"/>
          <w:numId w:val="18"/>
        </w:numPr>
        <w:rPr>
          <w:lang w:eastAsia="zh-CN"/>
        </w:rPr>
      </w:pPr>
      <w:r w:rsidRPr="007261A7">
        <w:rPr>
          <w:lang w:eastAsia="zh-CN"/>
        </w:rPr>
        <w:t xml:space="preserve">Idea </w:t>
      </w:r>
    </w:p>
    <w:p w14:paraId="559D0049" w14:textId="77777777" w:rsidR="007261A7" w:rsidRPr="007261A7" w:rsidRDefault="007261A7" w:rsidP="007261A7">
      <w:pPr>
        <w:numPr>
          <w:ilvl w:val="0"/>
          <w:numId w:val="18"/>
        </w:numPr>
        <w:rPr>
          <w:lang w:eastAsia="zh-CN"/>
        </w:rPr>
      </w:pPr>
      <w:r w:rsidRPr="007261A7">
        <w:rPr>
          <w:lang w:eastAsia="zh-CN"/>
        </w:rPr>
        <w:t xml:space="preserve">Designing </w:t>
      </w:r>
    </w:p>
    <w:p w14:paraId="0320D0BB" w14:textId="77777777" w:rsidR="007261A7" w:rsidRPr="007261A7" w:rsidRDefault="007261A7" w:rsidP="007261A7">
      <w:pPr>
        <w:numPr>
          <w:ilvl w:val="0"/>
          <w:numId w:val="18"/>
        </w:numPr>
        <w:rPr>
          <w:lang w:eastAsia="zh-CN"/>
        </w:rPr>
      </w:pPr>
      <w:r w:rsidRPr="007261A7">
        <w:rPr>
          <w:lang w:eastAsia="zh-CN"/>
        </w:rPr>
        <w:t xml:space="preserve">Communication </w:t>
      </w:r>
    </w:p>
    <w:p w14:paraId="40FED188" w14:textId="77777777" w:rsidR="007261A7" w:rsidRDefault="007261A7" w:rsidP="007261A7">
      <w:pPr>
        <w:rPr>
          <w:lang w:eastAsia="zh-CN"/>
        </w:rPr>
      </w:pPr>
    </w:p>
    <w:p w14:paraId="380499A9" w14:textId="77777777" w:rsidR="007261A7" w:rsidRDefault="007261A7" w:rsidP="007261A7">
      <w:pPr>
        <w:rPr>
          <w:lang w:eastAsia="zh-CN"/>
        </w:rPr>
      </w:pPr>
    </w:p>
    <w:p w14:paraId="2387ADDB" w14:textId="77777777" w:rsidR="007261A7" w:rsidRDefault="007261A7" w:rsidP="007261A7">
      <w:pPr>
        <w:rPr>
          <w:lang w:eastAsia="zh-CN"/>
        </w:rPr>
      </w:pPr>
    </w:p>
    <w:p w14:paraId="27256CA6" w14:textId="77777777" w:rsidR="007261A7" w:rsidRDefault="007261A7" w:rsidP="007261A7">
      <w:pPr>
        <w:rPr>
          <w:lang w:eastAsia="zh-CN"/>
        </w:rPr>
      </w:pPr>
    </w:p>
    <w:p w14:paraId="61C5D7B9" w14:textId="77777777" w:rsidR="007261A7" w:rsidRDefault="007261A7" w:rsidP="007261A7">
      <w:pPr>
        <w:rPr>
          <w:lang w:eastAsia="zh-CN"/>
        </w:rPr>
      </w:pPr>
    </w:p>
    <w:p w14:paraId="7DF1AF9E" w14:textId="77777777" w:rsidR="007261A7" w:rsidRDefault="007261A7" w:rsidP="007261A7">
      <w:pPr>
        <w:rPr>
          <w:lang w:eastAsia="zh-CN"/>
        </w:rPr>
      </w:pPr>
    </w:p>
    <w:p w14:paraId="3BEB3151" w14:textId="77777777" w:rsidR="007261A7" w:rsidRDefault="007261A7" w:rsidP="007261A7">
      <w:pPr>
        <w:rPr>
          <w:lang w:eastAsia="zh-CN"/>
        </w:rPr>
      </w:pPr>
    </w:p>
    <w:p w14:paraId="48CFC013" w14:textId="77777777" w:rsidR="007261A7" w:rsidRDefault="007261A7" w:rsidP="007261A7">
      <w:pPr>
        <w:rPr>
          <w:lang w:eastAsia="zh-CN"/>
        </w:rPr>
      </w:pPr>
    </w:p>
    <w:p w14:paraId="650875F6" w14:textId="77777777" w:rsidR="007261A7" w:rsidRDefault="007261A7" w:rsidP="007261A7">
      <w:pPr>
        <w:rPr>
          <w:lang w:eastAsia="zh-CN"/>
        </w:rPr>
      </w:pPr>
    </w:p>
    <w:p w14:paraId="71676207" w14:textId="77777777" w:rsidR="007261A7" w:rsidRDefault="007261A7" w:rsidP="007261A7">
      <w:pPr>
        <w:rPr>
          <w:lang w:eastAsia="zh-CN"/>
        </w:rPr>
      </w:pPr>
    </w:p>
    <w:p w14:paraId="26289AAF" w14:textId="77777777" w:rsidR="007261A7" w:rsidRDefault="007261A7" w:rsidP="007261A7">
      <w:pPr>
        <w:rPr>
          <w:lang w:eastAsia="zh-CN"/>
        </w:rPr>
      </w:pPr>
    </w:p>
    <w:p w14:paraId="7EC2F407" w14:textId="77777777" w:rsidR="007261A7" w:rsidRDefault="007261A7" w:rsidP="007261A7">
      <w:pPr>
        <w:rPr>
          <w:lang w:eastAsia="zh-CN"/>
        </w:rPr>
      </w:pPr>
    </w:p>
    <w:p w14:paraId="1818A330" w14:textId="77777777" w:rsidR="007261A7" w:rsidRDefault="007261A7" w:rsidP="007261A7">
      <w:pPr>
        <w:rPr>
          <w:lang w:eastAsia="zh-CN"/>
        </w:rPr>
      </w:pPr>
    </w:p>
    <w:p w14:paraId="0439189F" w14:textId="77777777" w:rsidR="007261A7" w:rsidRDefault="007261A7" w:rsidP="007261A7">
      <w:pPr>
        <w:rPr>
          <w:lang w:eastAsia="zh-CN"/>
        </w:rPr>
      </w:pPr>
    </w:p>
    <w:p w14:paraId="1D72375F" w14:textId="77777777" w:rsidR="007261A7" w:rsidRDefault="007261A7" w:rsidP="007261A7">
      <w:pPr>
        <w:rPr>
          <w:lang w:eastAsia="zh-CN"/>
        </w:rPr>
      </w:pPr>
    </w:p>
    <w:p w14:paraId="41C30669" w14:textId="77777777" w:rsidR="007261A7" w:rsidRDefault="007261A7" w:rsidP="007261A7">
      <w:pPr>
        <w:rPr>
          <w:lang w:eastAsia="zh-CN"/>
        </w:rPr>
      </w:pPr>
    </w:p>
    <w:p w14:paraId="71D9CE3F" w14:textId="77777777" w:rsidR="007261A7" w:rsidRDefault="007261A7" w:rsidP="007261A7">
      <w:pPr>
        <w:rPr>
          <w:lang w:eastAsia="zh-CN"/>
        </w:rPr>
      </w:pPr>
    </w:p>
    <w:p w14:paraId="4BCA3A80" w14:textId="77777777" w:rsidR="007261A7" w:rsidRDefault="007261A7" w:rsidP="007261A7">
      <w:pPr>
        <w:rPr>
          <w:lang w:eastAsia="zh-CN"/>
        </w:rPr>
      </w:pPr>
    </w:p>
    <w:p w14:paraId="283324D5" w14:textId="77777777" w:rsidR="007261A7" w:rsidRDefault="007261A7" w:rsidP="007261A7">
      <w:pPr>
        <w:rPr>
          <w:lang w:eastAsia="zh-CN"/>
        </w:rPr>
      </w:pPr>
    </w:p>
    <w:p w14:paraId="4D18BB2C" w14:textId="77777777" w:rsidR="007261A7" w:rsidRDefault="007261A7" w:rsidP="007261A7">
      <w:pPr>
        <w:rPr>
          <w:lang w:eastAsia="zh-CN"/>
        </w:rPr>
      </w:pPr>
    </w:p>
    <w:p w14:paraId="48D15EE0" w14:textId="77777777" w:rsidR="007261A7" w:rsidRDefault="007261A7" w:rsidP="007261A7">
      <w:pPr>
        <w:rPr>
          <w:lang w:eastAsia="zh-CN"/>
        </w:rPr>
      </w:pPr>
    </w:p>
    <w:p w14:paraId="233193B0" w14:textId="77777777" w:rsidR="007261A7" w:rsidRDefault="007261A7" w:rsidP="007261A7">
      <w:pPr>
        <w:rPr>
          <w:lang w:eastAsia="zh-CN"/>
        </w:rPr>
      </w:pPr>
    </w:p>
    <w:p w14:paraId="3FFB9863" w14:textId="77777777" w:rsidR="007261A7" w:rsidRDefault="007261A7" w:rsidP="007261A7">
      <w:pPr>
        <w:rPr>
          <w:lang w:eastAsia="zh-CN"/>
        </w:rPr>
      </w:pPr>
    </w:p>
    <w:p w14:paraId="3211D273" w14:textId="77777777" w:rsidR="007261A7" w:rsidRDefault="007261A7" w:rsidP="007261A7">
      <w:pPr>
        <w:rPr>
          <w:lang w:eastAsia="zh-CN"/>
        </w:rPr>
      </w:pPr>
    </w:p>
    <w:p w14:paraId="70C3605D" w14:textId="77777777" w:rsidR="007261A7" w:rsidRDefault="007261A7" w:rsidP="007261A7">
      <w:pPr>
        <w:rPr>
          <w:lang w:eastAsia="zh-CN"/>
        </w:rPr>
      </w:pPr>
    </w:p>
    <w:p w14:paraId="1254C0C8" w14:textId="77777777" w:rsidR="007261A7" w:rsidRDefault="007261A7" w:rsidP="007261A7">
      <w:pPr>
        <w:rPr>
          <w:lang w:eastAsia="zh-CN"/>
        </w:rPr>
      </w:pPr>
    </w:p>
    <w:p w14:paraId="587468D5" w14:textId="77777777" w:rsidR="007261A7" w:rsidRDefault="007261A7" w:rsidP="007261A7">
      <w:pPr>
        <w:rPr>
          <w:lang w:eastAsia="zh-CN"/>
        </w:rPr>
      </w:pPr>
    </w:p>
    <w:p w14:paraId="04E6ABB8" w14:textId="77777777" w:rsidR="007261A7" w:rsidRDefault="007261A7" w:rsidP="007261A7">
      <w:pPr>
        <w:rPr>
          <w:lang w:eastAsia="zh-CN"/>
        </w:rPr>
      </w:pPr>
    </w:p>
    <w:p w14:paraId="20565A62" w14:textId="77777777" w:rsidR="007261A7" w:rsidRDefault="007261A7" w:rsidP="007261A7">
      <w:pPr>
        <w:rPr>
          <w:lang w:eastAsia="zh-CN"/>
        </w:rPr>
      </w:pPr>
    </w:p>
    <w:p w14:paraId="2BD61F58" w14:textId="77777777" w:rsidR="007261A7" w:rsidRDefault="007261A7" w:rsidP="007261A7">
      <w:pPr>
        <w:rPr>
          <w:lang w:eastAsia="zh-CN"/>
        </w:rPr>
      </w:pPr>
    </w:p>
    <w:p w14:paraId="507D4038" w14:textId="77777777" w:rsidR="007261A7" w:rsidRDefault="007261A7" w:rsidP="007261A7">
      <w:pPr>
        <w:rPr>
          <w:lang w:eastAsia="zh-CN"/>
        </w:rPr>
      </w:pPr>
    </w:p>
    <w:p w14:paraId="70158898" w14:textId="77777777" w:rsidR="007261A7" w:rsidRDefault="007261A7" w:rsidP="007261A7">
      <w:pPr>
        <w:rPr>
          <w:lang w:eastAsia="zh-CN"/>
        </w:rPr>
      </w:pPr>
    </w:p>
    <w:p w14:paraId="052630C6" w14:textId="77777777" w:rsidR="007261A7" w:rsidRDefault="007261A7" w:rsidP="007261A7">
      <w:pPr>
        <w:rPr>
          <w:lang w:eastAsia="zh-CN"/>
        </w:rPr>
      </w:pPr>
    </w:p>
    <w:p w14:paraId="2529D1A8" w14:textId="77777777" w:rsidR="007261A7" w:rsidRDefault="007261A7" w:rsidP="007261A7">
      <w:pPr>
        <w:rPr>
          <w:lang w:eastAsia="zh-CN"/>
        </w:rPr>
      </w:pPr>
    </w:p>
    <w:p w14:paraId="505CD693" w14:textId="77777777" w:rsidR="007261A7" w:rsidRDefault="007261A7" w:rsidP="007261A7">
      <w:pPr>
        <w:rPr>
          <w:lang w:eastAsia="zh-CN"/>
        </w:rPr>
      </w:pPr>
    </w:p>
    <w:p w14:paraId="14A09641" w14:textId="77777777" w:rsidR="007261A7" w:rsidRDefault="007261A7" w:rsidP="007261A7">
      <w:pPr>
        <w:rPr>
          <w:lang w:eastAsia="zh-CN"/>
        </w:rPr>
      </w:pPr>
    </w:p>
    <w:p w14:paraId="6FB0EEB6" w14:textId="77777777" w:rsidR="007261A7" w:rsidRDefault="007261A7" w:rsidP="007261A7">
      <w:pPr>
        <w:rPr>
          <w:lang w:eastAsia="zh-CN"/>
        </w:rPr>
      </w:pPr>
    </w:p>
    <w:p w14:paraId="71C2B7AC" w14:textId="77777777" w:rsidR="007261A7" w:rsidRDefault="007261A7" w:rsidP="007261A7">
      <w:pPr>
        <w:rPr>
          <w:lang w:eastAsia="zh-CN"/>
        </w:rPr>
      </w:pPr>
    </w:p>
    <w:p w14:paraId="560D2F8E" w14:textId="77777777" w:rsidR="007261A7" w:rsidRDefault="007261A7" w:rsidP="007261A7">
      <w:pPr>
        <w:rPr>
          <w:lang w:eastAsia="zh-CN"/>
        </w:rPr>
      </w:pPr>
    </w:p>
    <w:p w14:paraId="52E62DFB" w14:textId="77777777" w:rsidR="007261A7" w:rsidRDefault="007261A7" w:rsidP="007261A7">
      <w:pPr>
        <w:rPr>
          <w:lang w:eastAsia="zh-CN"/>
        </w:rPr>
      </w:pPr>
    </w:p>
    <w:p w14:paraId="637ED664" w14:textId="0ABD825E" w:rsidR="007261A7" w:rsidRDefault="007261A7" w:rsidP="007261A7">
      <w:pPr>
        <w:jc w:val="center"/>
        <w:rPr>
          <w:b/>
          <w:sz w:val="40"/>
          <w:lang w:eastAsia="zh-CN"/>
        </w:rPr>
      </w:pPr>
      <w:r w:rsidRPr="007261A7">
        <w:rPr>
          <w:b/>
          <w:sz w:val="40"/>
          <w:lang w:eastAsia="zh-CN"/>
        </w:rPr>
        <w:t>Chapter 10 Services: The intangible product</w:t>
      </w:r>
    </w:p>
    <w:p w14:paraId="233EF504" w14:textId="77777777" w:rsidR="007261A7" w:rsidRDefault="007261A7" w:rsidP="007261A7">
      <w:pPr>
        <w:rPr>
          <w:lang w:eastAsia="zh-CN"/>
        </w:rPr>
      </w:pPr>
    </w:p>
    <w:p w14:paraId="414A5C04" w14:textId="30006649" w:rsidR="007261A7" w:rsidRDefault="007261A7" w:rsidP="007261A7">
      <w:pPr>
        <w:rPr>
          <w:lang w:eastAsia="zh-CN"/>
        </w:rPr>
      </w:pPr>
      <w:r>
        <w:rPr>
          <w:lang w:eastAsia="zh-CN"/>
        </w:rPr>
        <w:t xml:space="preserve">Service: any intangible offering that involves a deed performance, or effort that cannot be physically possessed. </w:t>
      </w:r>
    </w:p>
    <w:p w14:paraId="00CF691E" w14:textId="77777777" w:rsidR="007261A7" w:rsidRDefault="007261A7" w:rsidP="007261A7">
      <w:pPr>
        <w:rPr>
          <w:lang w:eastAsia="zh-CN"/>
        </w:rPr>
      </w:pPr>
    </w:p>
    <w:p w14:paraId="1A60D5D1" w14:textId="73621E74" w:rsidR="007261A7" w:rsidRDefault="00F7209D" w:rsidP="007261A7">
      <w:pPr>
        <w:rPr>
          <w:lang w:eastAsia="zh-CN"/>
        </w:rPr>
      </w:pPr>
      <w:r>
        <w:rPr>
          <w:lang w:eastAsia="zh-CN"/>
        </w:rPr>
        <w:t>Services marketing differ from product marketing 4Is</w:t>
      </w:r>
    </w:p>
    <w:p w14:paraId="163737A3" w14:textId="40A53665" w:rsidR="00F7209D" w:rsidRDefault="00F7209D" w:rsidP="007261A7">
      <w:pPr>
        <w:rPr>
          <w:lang w:eastAsia="zh-CN"/>
        </w:rPr>
      </w:pPr>
      <w:r w:rsidRPr="00F7209D">
        <w:rPr>
          <w:noProof/>
        </w:rPr>
        <w:drawing>
          <wp:inline distT="0" distB="0" distL="0" distR="0" wp14:anchorId="1D24A2ED" wp14:editId="60C1690E">
            <wp:extent cx="5486400" cy="4480560"/>
            <wp:effectExtent l="0" t="0" r="0" b="0"/>
            <wp:docPr id="64515" name="Picture 6" descr="gre85483_ex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5" name="Picture 6" descr="gre85483_ex1002.jpg"/>
                    <pic:cNvPicPr>
                      <a:picLocks noChangeAspect="1"/>
                    </pic:cNvPicPr>
                  </pic:nvPicPr>
                  <pic:blipFill>
                    <a:blip r:embed="rId33">
                      <a:extLst>
                        <a:ext uri="{28A0092B-C50C-407E-A947-70E740481C1C}">
                          <a14:useLocalDpi xmlns:a14="http://schemas.microsoft.com/office/drawing/2010/main" val="0"/>
                        </a:ext>
                      </a:extLst>
                    </a:blip>
                    <a:srcRect l="2046" t="7658" r="2046" b="2135"/>
                    <a:stretch>
                      <a:fillRect/>
                    </a:stretch>
                  </pic:blipFill>
                  <pic:spPr bwMode="auto">
                    <a:xfrm>
                      <a:off x="0" y="0"/>
                      <a:ext cx="5486400" cy="4480560"/>
                    </a:xfrm>
                    <a:prstGeom prst="rect">
                      <a:avLst/>
                    </a:prstGeom>
                    <a:noFill/>
                    <a:ln>
                      <a:noFill/>
                    </a:ln>
                    <a:extLst/>
                  </pic:spPr>
                </pic:pic>
              </a:graphicData>
            </a:graphic>
          </wp:inline>
        </w:drawing>
      </w:r>
    </w:p>
    <w:p w14:paraId="376FF20E" w14:textId="77777777" w:rsidR="00F7209D" w:rsidRDefault="00F7209D" w:rsidP="007261A7">
      <w:pPr>
        <w:rPr>
          <w:lang w:eastAsia="zh-CN"/>
        </w:rPr>
      </w:pPr>
    </w:p>
    <w:p w14:paraId="7E621D2E" w14:textId="31D90596" w:rsidR="00F7209D" w:rsidRDefault="00F7209D" w:rsidP="007261A7">
      <w:pPr>
        <w:rPr>
          <w:lang w:eastAsia="zh-CN"/>
        </w:rPr>
      </w:pPr>
      <w:r>
        <w:rPr>
          <w:lang w:eastAsia="zh-CN"/>
        </w:rPr>
        <w:t xml:space="preserve">Inseparable production and consumption </w:t>
      </w:r>
    </w:p>
    <w:p w14:paraId="15066839" w14:textId="0E9990F9" w:rsidR="00F7209D" w:rsidRDefault="00F7209D" w:rsidP="00F7209D">
      <w:pPr>
        <w:pStyle w:val="ListParagraph"/>
        <w:numPr>
          <w:ilvl w:val="0"/>
          <w:numId w:val="15"/>
        </w:numPr>
        <w:rPr>
          <w:lang w:eastAsia="zh-CN"/>
        </w:rPr>
      </w:pPr>
      <w:r>
        <w:rPr>
          <w:lang w:eastAsia="zh-CN"/>
        </w:rPr>
        <w:t xml:space="preserve">Production and consumption are simultaneous </w:t>
      </w:r>
    </w:p>
    <w:p w14:paraId="6DB80BC7" w14:textId="3C27E52D" w:rsidR="00F7209D" w:rsidRDefault="00F7209D" w:rsidP="00F7209D">
      <w:pPr>
        <w:pStyle w:val="ListParagraph"/>
        <w:numPr>
          <w:ilvl w:val="0"/>
          <w:numId w:val="15"/>
        </w:numPr>
        <w:rPr>
          <w:lang w:eastAsia="zh-CN"/>
        </w:rPr>
      </w:pPr>
      <w:r>
        <w:rPr>
          <w:lang w:eastAsia="zh-CN"/>
        </w:rPr>
        <w:t>Little opportunity to test a service before use</w:t>
      </w:r>
    </w:p>
    <w:p w14:paraId="6A1B80C5" w14:textId="2A29F83F" w:rsidR="00F7209D" w:rsidRDefault="00F7209D" w:rsidP="00F7209D">
      <w:pPr>
        <w:pStyle w:val="ListParagraph"/>
        <w:numPr>
          <w:ilvl w:val="0"/>
          <w:numId w:val="18"/>
        </w:numPr>
        <w:rPr>
          <w:lang w:eastAsia="zh-CN"/>
        </w:rPr>
      </w:pPr>
      <w:r>
        <w:rPr>
          <w:lang w:eastAsia="zh-CN"/>
        </w:rPr>
        <w:t xml:space="preserve">Delivery service </w:t>
      </w:r>
    </w:p>
    <w:p w14:paraId="618FC07E" w14:textId="6782254B" w:rsidR="00F7209D" w:rsidRDefault="00F7209D" w:rsidP="00F7209D">
      <w:pPr>
        <w:pStyle w:val="ListParagraph"/>
        <w:numPr>
          <w:ilvl w:val="0"/>
          <w:numId w:val="18"/>
        </w:numPr>
        <w:rPr>
          <w:lang w:eastAsia="zh-CN"/>
        </w:rPr>
      </w:pPr>
      <w:r>
        <w:rPr>
          <w:lang w:eastAsia="zh-CN"/>
        </w:rPr>
        <w:t xml:space="preserve">Dentist </w:t>
      </w:r>
    </w:p>
    <w:p w14:paraId="06DD9C05" w14:textId="2A3F6A0B" w:rsidR="00F7209D" w:rsidRDefault="00F7209D" w:rsidP="00F7209D">
      <w:pPr>
        <w:pStyle w:val="ListParagraph"/>
        <w:numPr>
          <w:ilvl w:val="0"/>
          <w:numId w:val="18"/>
        </w:numPr>
        <w:rPr>
          <w:lang w:eastAsia="zh-CN"/>
        </w:rPr>
      </w:pPr>
      <w:r>
        <w:rPr>
          <w:lang w:eastAsia="zh-CN"/>
        </w:rPr>
        <w:t xml:space="preserve">Hotel </w:t>
      </w:r>
    </w:p>
    <w:p w14:paraId="5DD3EAAE" w14:textId="5D05A620" w:rsidR="00F7209D" w:rsidRDefault="00F7209D" w:rsidP="00F7209D">
      <w:pPr>
        <w:pStyle w:val="ListParagraph"/>
        <w:numPr>
          <w:ilvl w:val="0"/>
          <w:numId w:val="18"/>
        </w:numPr>
        <w:rPr>
          <w:lang w:eastAsia="zh-CN"/>
        </w:rPr>
      </w:pPr>
      <w:r>
        <w:rPr>
          <w:lang w:eastAsia="zh-CN"/>
        </w:rPr>
        <w:t xml:space="preserve">University </w:t>
      </w:r>
    </w:p>
    <w:p w14:paraId="383101A4" w14:textId="25737550" w:rsidR="00F7209D" w:rsidRDefault="00F7209D" w:rsidP="00F7209D">
      <w:pPr>
        <w:rPr>
          <w:lang w:eastAsia="zh-CN"/>
        </w:rPr>
      </w:pPr>
      <w:r>
        <w:rPr>
          <w:lang w:eastAsia="zh-CN"/>
        </w:rPr>
        <w:t xml:space="preserve">Inconsistent </w:t>
      </w:r>
    </w:p>
    <w:p w14:paraId="596845FE" w14:textId="4D098AA6" w:rsidR="00F7209D" w:rsidRDefault="00F7209D" w:rsidP="00F7209D">
      <w:pPr>
        <w:pStyle w:val="ListParagraph"/>
        <w:numPr>
          <w:ilvl w:val="0"/>
          <w:numId w:val="18"/>
        </w:numPr>
        <w:rPr>
          <w:lang w:eastAsia="zh-CN"/>
        </w:rPr>
      </w:pPr>
      <w:r>
        <w:rPr>
          <w:lang w:eastAsia="zh-CN"/>
        </w:rPr>
        <w:t xml:space="preserve">Technology </w:t>
      </w:r>
    </w:p>
    <w:p w14:paraId="10520980" w14:textId="472301FB" w:rsidR="00F7209D" w:rsidRDefault="00F7209D" w:rsidP="00F7209D">
      <w:pPr>
        <w:pStyle w:val="ListParagraph"/>
        <w:numPr>
          <w:ilvl w:val="0"/>
          <w:numId w:val="18"/>
        </w:numPr>
        <w:rPr>
          <w:lang w:eastAsia="zh-CN"/>
        </w:rPr>
      </w:pPr>
      <w:r>
        <w:rPr>
          <w:lang w:eastAsia="zh-CN"/>
        </w:rPr>
        <w:t xml:space="preserve">Training </w:t>
      </w:r>
    </w:p>
    <w:p w14:paraId="250FD0F4" w14:textId="6EDA3767" w:rsidR="00F7209D" w:rsidRDefault="00F7209D" w:rsidP="00F7209D">
      <w:pPr>
        <w:pStyle w:val="ListParagraph"/>
        <w:numPr>
          <w:ilvl w:val="0"/>
          <w:numId w:val="18"/>
        </w:numPr>
        <w:rPr>
          <w:lang w:eastAsia="zh-CN"/>
        </w:rPr>
      </w:pPr>
      <w:r>
        <w:rPr>
          <w:lang w:eastAsia="zh-CN"/>
        </w:rPr>
        <w:t xml:space="preserve">Automation </w:t>
      </w:r>
    </w:p>
    <w:p w14:paraId="27B1FEE5" w14:textId="174D226B" w:rsidR="00F7209D" w:rsidRDefault="00F7209D" w:rsidP="00F7209D">
      <w:pPr>
        <w:pStyle w:val="ListParagraph"/>
        <w:numPr>
          <w:ilvl w:val="0"/>
          <w:numId w:val="18"/>
        </w:numPr>
        <w:rPr>
          <w:lang w:eastAsia="zh-CN"/>
        </w:rPr>
      </w:pPr>
      <w:r>
        <w:rPr>
          <w:lang w:eastAsia="zh-CN"/>
        </w:rPr>
        <w:t xml:space="preserve">Attitude </w:t>
      </w:r>
    </w:p>
    <w:p w14:paraId="052E1FCB" w14:textId="77777777" w:rsidR="00F7209D" w:rsidRDefault="00F7209D" w:rsidP="00F7209D">
      <w:pPr>
        <w:rPr>
          <w:lang w:eastAsia="zh-CN"/>
        </w:rPr>
      </w:pPr>
    </w:p>
    <w:p w14:paraId="2FD784F4" w14:textId="21107FC9" w:rsidR="00F7209D" w:rsidRDefault="00F7209D" w:rsidP="00F7209D">
      <w:pPr>
        <w:rPr>
          <w:lang w:eastAsia="zh-CN"/>
        </w:rPr>
      </w:pPr>
      <w:r>
        <w:rPr>
          <w:lang w:eastAsia="zh-CN"/>
        </w:rPr>
        <w:t xml:space="preserve">Providing Great Service: The Gaps Model </w:t>
      </w:r>
    </w:p>
    <w:p w14:paraId="3C933826" w14:textId="494C654F" w:rsidR="00F7209D" w:rsidRDefault="00F7209D" w:rsidP="00F7209D">
      <w:pPr>
        <w:tabs>
          <w:tab w:val="left" w:pos="2277"/>
        </w:tabs>
        <w:rPr>
          <w:lang w:eastAsia="zh-CN"/>
        </w:rPr>
      </w:pPr>
      <w:r w:rsidRPr="00F7209D">
        <w:rPr>
          <w:noProof/>
        </w:rPr>
        <w:drawing>
          <wp:inline distT="0" distB="0" distL="0" distR="0" wp14:anchorId="12D7728D" wp14:editId="71486F1F">
            <wp:extent cx="5486400" cy="2444115"/>
            <wp:effectExtent l="0" t="0" r="0" b="0"/>
            <wp:docPr id="74754" name="Picture 4" descr="gre85483_ex1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4" name="Picture 4" descr="gre85483_ex1003.jpg"/>
                    <pic:cNvPicPr>
                      <a:picLocks noChangeAspect="1"/>
                    </pic:cNvPicPr>
                  </pic:nvPicPr>
                  <pic:blipFill>
                    <a:blip r:embed="rId34">
                      <a:extLst>
                        <a:ext uri="{28A0092B-C50C-407E-A947-70E740481C1C}">
                          <a14:useLocalDpi xmlns:a14="http://schemas.microsoft.com/office/drawing/2010/main" val="0"/>
                        </a:ext>
                      </a:extLst>
                    </a:blip>
                    <a:srcRect l="896" t="11324" r="639" b="19940"/>
                    <a:stretch>
                      <a:fillRect/>
                    </a:stretch>
                  </pic:blipFill>
                  <pic:spPr bwMode="auto">
                    <a:xfrm>
                      <a:off x="0" y="0"/>
                      <a:ext cx="5486400" cy="2444115"/>
                    </a:xfrm>
                    <a:prstGeom prst="rect">
                      <a:avLst/>
                    </a:prstGeom>
                    <a:noFill/>
                    <a:ln>
                      <a:noFill/>
                    </a:ln>
                    <a:extLst/>
                  </pic:spPr>
                </pic:pic>
              </a:graphicData>
            </a:graphic>
          </wp:inline>
        </w:drawing>
      </w:r>
    </w:p>
    <w:p w14:paraId="296BD137" w14:textId="77777777" w:rsidR="00F7209D" w:rsidRDefault="00F7209D" w:rsidP="00F7209D">
      <w:pPr>
        <w:tabs>
          <w:tab w:val="left" w:pos="2277"/>
        </w:tabs>
        <w:rPr>
          <w:lang w:eastAsia="zh-CN"/>
        </w:rPr>
      </w:pPr>
    </w:p>
    <w:p w14:paraId="2845FD7A" w14:textId="122B2E3F" w:rsidR="00F7209D" w:rsidRDefault="002D571B" w:rsidP="00F7209D">
      <w:pPr>
        <w:tabs>
          <w:tab w:val="left" w:pos="2277"/>
        </w:tabs>
        <w:rPr>
          <w:lang w:eastAsia="zh-CN"/>
        </w:rPr>
      </w:pPr>
      <w:r>
        <w:rPr>
          <w:lang w:eastAsia="zh-CN"/>
        </w:rPr>
        <w:t xml:space="preserve">The knowledge Gap: knowing what customers want </w:t>
      </w:r>
    </w:p>
    <w:p w14:paraId="02016B7A" w14:textId="484F4C57" w:rsidR="002D571B" w:rsidRDefault="002D571B" w:rsidP="00F7209D">
      <w:pPr>
        <w:tabs>
          <w:tab w:val="left" w:pos="2277"/>
        </w:tabs>
        <w:rPr>
          <w:lang w:eastAsia="zh-CN"/>
        </w:rPr>
      </w:pPr>
      <w:r w:rsidRPr="002D571B">
        <w:rPr>
          <w:noProof/>
        </w:rPr>
        <w:drawing>
          <wp:inline distT="0" distB="0" distL="0" distR="0" wp14:anchorId="30E07E5A" wp14:editId="7C2EA82C">
            <wp:extent cx="5486400" cy="2879090"/>
            <wp:effectExtent l="0" t="76200" r="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r>
        <w:rPr>
          <w:lang w:eastAsia="zh-CN"/>
        </w:rPr>
        <w:t xml:space="preserve">Understanding customer expectations </w:t>
      </w:r>
    </w:p>
    <w:p w14:paraId="03FE27F3" w14:textId="265AF868" w:rsidR="002D571B" w:rsidRDefault="002D571B" w:rsidP="00F7209D">
      <w:pPr>
        <w:tabs>
          <w:tab w:val="left" w:pos="2277"/>
        </w:tabs>
        <w:rPr>
          <w:lang w:eastAsia="zh-CN"/>
        </w:rPr>
      </w:pPr>
      <w:r w:rsidRPr="002D571B">
        <w:rPr>
          <w:noProof/>
        </w:rPr>
        <w:drawing>
          <wp:inline distT="0" distB="0" distL="0" distR="0" wp14:anchorId="0AF87438" wp14:editId="0A77DBAE">
            <wp:extent cx="5486400" cy="1628775"/>
            <wp:effectExtent l="101600" t="76200" r="101600" b="123825"/>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1D9F08EF" w14:textId="77777777" w:rsidR="002D571B" w:rsidRDefault="002D571B" w:rsidP="00F7209D">
      <w:pPr>
        <w:tabs>
          <w:tab w:val="left" w:pos="2277"/>
        </w:tabs>
        <w:rPr>
          <w:lang w:eastAsia="zh-CN"/>
        </w:rPr>
      </w:pPr>
    </w:p>
    <w:p w14:paraId="79268D1E" w14:textId="4DE09A71" w:rsidR="002D571B" w:rsidRDefault="002D571B" w:rsidP="00F7209D">
      <w:pPr>
        <w:tabs>
          <w:tab w:val="left" w:pos="2277"/>
        </w:tabs>
        <w:rPr>
          <w:lang w:eastAsia="zh-CN"/>
        </w:rPr>
      </w:pPr>
      <w:r>
        <w:rPr>
          <w:lang w:eastAsia="zh-CN"/>
        </w:rPr>
        <w:t xml:space="preserve">Evaluating service quality </w:t>
      </w:r>
    </w:p>
    <w:p w14:paraId="57009F00" w14:textId="4D51E9E4" w:rsidR="002D571B" w:rsidRDefault="002D571B" w:rsidP="00F7209D">
      <w:pPr>
        <w:tabs>
          <w:tab w:val="left" w:pos="2277"/>
        </w:tabs>
        <w:rPr>
          <w:lang w:eastAsia="zh-CN"/>
        </w:rPr>
      </w:pPr>
      <w:r w:rsidRPr="002D571B">
        <w:rPr>
          <w:noProof/>
        </w:rPr>
        <w:drawing>
          <wp:inline distT="0" distB="0" distL="0" distR="0" wp14:anchorId="5A86A2D9" wp14:editId="6E41D177">
            <wp:extent cx="5486400" cy="3190875"/>
            <wp:effectExtent l="0" t="0" r="0" b="9525"/>
            <wp:docPr id="80898" name="Picture 4" descr="gre85483_ex1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8" name="Picture 4" descr="gre85483_ex1004.jpg"/>
                    <pic:cNvPicPr>
                      <a:picLocks noChangeAspect="1"/>
                    </pic:cNvPicPr>
                  </pic:nvPicPr>
                  <pic:blipFill>
                    <a:blip r:embed="rId45">
                      <a:extLst>
                        <a:ext uri="{28A0092B-C50C-407E-A947-70E740481C1C}">
                          <a14:useLocalDpi xmlns:a14="http://schemas.microsoft.com/office/drawing/2010/main" val="0"/>
                        </a:ext>
                      </a:extLst>
                    </a:blip>
                    <a:srcRect l="1180" t="7967" r="1180" b="1222"/>
                    <a:stretch>
                      <a:fillRect/>
                    </a:stretch>
                  </pic:blipFill>
                  <pic:spPr bwMode="auto">
                    <a:xfrm>
                      <a:off x="0" y="0"/>
                      <a:ext cx="5486400" cy="3190875"/>
                    </a:xfrm>
                    <a:prstGeom prst="rect">
                      <a:avLst/>
                    </a:prstGeom>
                    <a:noFill/>
                    <a:ln>
                      <a:noFill/>
                    </a:ln>
                    <a:extLst/>
                  </pic:spPr>
                </pic:pic>
              </a:graphicData>
            </a:graphic>
          </wp:inline>
        </w:drawing>
      </w:r>
    </w:p>
    <w:p w14:paraId="2A11EF0D" w14:textId="77777777" w:rsidR="002D571B" w:rsidRDefault="002D571B" w:rsidP="00F7209D">
      <w:pPr>
        <w:tabs>
          <w:tab w:val="left" w:pos="2277"/>
        </w:tabs>
        <w:rPr>
          <w:lang w:eastAsia="zh-CN"/>
        </w:rPr>
      </w:pPr>
    </w:p>
    <w:p w14:paraId="0D0C96A6" w14:textId="003FEBF4" w:rsidR="002D571B" w:rsidRDefault="002D571B" w:rsidP="00F7209D">
      <w:pPr>
        <w:tabs>
          <w:tab w:val="left" w:pos="2277"/>
        </w:tabs>
        <w:rPr>
          <w:lang w:eastAsia="zh-CN"/>
        </w:rPr>
      </w:pPr>
      <w:r>
        <w:rPr>
          <w:lang w:eastAsia="zh-CN"/>
        </w:rPr>
        <w:t xml:space="preserve">Zone of tolerance </w:t>
      </w:r>
    </w:p>
    <w:p w14:paraId="36FC1860" w14:textId="564E8457" w:rsidR="002D571B" w:rsidRDefault="002D571B" w:rsidP="002D571B">
      <w:pPr>
        <w:pStyle w:val="ListParagraph"/>
        <w:numPr>
          <w:ilvl w:val="0"/>
          <w:numId w:val="15"/>
        </w:numPr>
        <w:tabs>
          <w:tab w:val="left" w:pos="2277"/>
        </w:tabs>
        <w:rPr>
          <w:lang w:eastAsia="zh-CN"/>
        </w:rPr>
      </w:pPr>
      <w:r>
        <w:rPr>
          <w:lang w:eastAsia="zh-CN"/>
        </w:rPr>
        <w:t xml:space="preserve">What is the desired and expected level of service for each of the five dimensions? </w:t>
      </w:r>
    </w:p>
    <w:p w14:paraId="17DCF953" w14:textId="21E03AC1" w:rsidR="002D571B" w:rsidRDefault="002D571B" w:rsidP="002D571B">
      <w:pPr>
        <w:pStyle w:val="ListParagraph"/>
        <w:numPr>
          <w:ilvl w:val="0"/>
          <w:numId w:val="15"/>
        </w:numPr>
        <w:tabs>
          <w:tab w:val="left" w:pos="2277"/>
        </w:tabs>
        <w:rPr>
          <w:lang w:eastAsia="zh-CN"/>
        </w:rPr>
      </w:pPr>
      <w:r>
        <w:rPr>
          <w:lang w:eastAsia="zh-CN"/>
        </w:rPr>
        <w:t xml:space="preserve">What are the customer’s perceptions of how well the focal service perform vs. how well a competitive service performs? (Ups vs. FedEx) </w:t>
      </w:r>
    </w:p>
    <w:p w14:paraId="48C4C9AE" w14:textId="3E4DFFE9" w:rsidR="002D571B" w:rsidRDefault="002D571B" w:rsidP="002D571B">
      <w:pPr>
        <w:pStyle w:val="ListParagraph"/>
        <w:numPr>
          <w:ilvl w:val="0"/>
          <w:numId w:val="15"/>
        </w:numPr>
        <w:tabs>
          <w:tab w:val="left" w:pos="2277"/>
        </w:tabs>
        <w:rPr>
          <w:lang w:eastAsia="zh-CN"/>
        </w:rPr>
      </w:pPr>
      <w:r>
        <w:rPr>
          <w:lang w:eastAsia="zh-CN"/>
        </w:rPr>
        <w:t xml:space="preserve">What is the importance of each of the five service dimensions? </w:t>
      </w:r>
    </w:p>
    <w:p w14:paraId="0BBBCA56" w14:textId="77777777" w:rsidR="002D571B" w:rsidRDefault="002D571B" w:rsidP="002D571B">
      <w:pPr>
        <w:tabs>
          <w:tab w:val="left" w:pos="2277"/>
        </w:tabs>
        <w:rPr>
          <w:lang w:eastAsia="zh-CN"/>
        </w:rPr>
      </w:pPr>
    </w:p>
    <w:p w14:paraId="30DB609B" w14:textId="7C29A1AB" w:rsidR="002D571B" w:rsidRDefault="001541F9" w:rsidP="002D571B">
      <w:pPr>
        <w:tabs>
          <w:tab w:val="left" w:pos="2277"/>
        </w:tabs>
        <w:rPr>
          <w:lang w:eastAsia="zh-CN"/>
        </w:rPr>
      </w:pPr>
      <w:r>
        <w:rPr>
          <w:lang w:eastAsia="zh-CN"/>
        </w:rPr>
        <w:t xml:space="preserve">The standards gap: setting service standards </w:t>
      </w:r>
    </w:p>
    <w:p w14:paraId="1A885B77" w14:textId="7E5A24F8" w:rsidR="001541F9" w:rsidRDefault="001541F9" w:rsidP="001541F9">
      <w:pPr>
        <w:pStyle w:val="ListParagraph"/>
        <w:numPr>
          <w:ilvl w:val="0"/>
          <w:numId w:val="15"/>
        </w:numPr>
        <w:tabs>
          <w:tab w:val="left" w:pos="2277"/>
        </w:tabs>
        <w:rPr>
          <w:lang w:eastAsia="zh-CN"/>
        </w:rPr>
      </w:pPr>
      <w:r>
        <w:rPr>
          <w:lang w:eastAsia="zh-CN"/>
        </w:rPr>
        <w:t xml:space="preserve">Setting standards for quality </w:t>
      </w:r>
    </w:p>
    <w:p w14:paraId="642C1B39" w14:textId="78AF5F98" w:rsidR="001541F9" w:rsidRDefault="001541F9" w:rsidP="001541F9">
      <w:pPr>
        <w:pStyle w:val="ListParagraph"/>
        <w:numPr>
          <w:ilvl w:val="0"/>
          <w:numId w:val="15"/>
        </w:numPr>
        <w:tabs>
          <w:tab w:val="left" w:pos="2277"/>
        </w:tabs>
        <w:rPr>
          <w:lang w:eastAsia="zh-CN"/>
        </w:rPr>
      </w:pPr>
      <w:r>
        <w:rPr>
          <w:lang w:eastAsia="zh-CN"/>
        </w:rPr>
        <w:t xml:space="preserve">Developing systems to ensure high-quality service </w:t>
      </w:r>
    </w:p>
    <w:p w14:paraId="4BA0F3A2" w14:textId="77777777" w:rsidR="001541F9" w:rsidRDefault="001541F9" w:rsidP="001541F9">
      <w:pPr>
        <w:tabs>
          <w:tab w:val="left" w:pos="2277"/>
        </w:tabs>
        <w:rPr>
          <w:lang w:eastAsia="zh-CN"/>
        </w:rPr>
      </w:pPr>
    </w:p>
    <w:p w14:paraId="7A72068E" w14:textId="0B201EE5" w:rsidR="001541F9" w:rsidRDefault="001541F9" w:rsidP="001541F9">
      <w:pPr>
        <w:tabs>
          <w:tab w:val="left" w:pos="2277"/>
        </w:tabs>
        <w:rPr>
          <w:lang w:eastAsia="zh-CN"/>
        </w:rPr>
      </w:pPr>
      <w:r>
        <w:rPr>
          <w:lang w:eastAsia="zh-CN"/>
        </w:rPr>
        <w:t xml:space="preserve">The delivery gap: delivering service quality </w:t>
      </w:r>
    </w:p>
    <w:p w14:paraId="2EEB120C" w14:textId="08DBC134" w:rsidR="001541F9" w:rsidRDefault="001541F9" w:rsidP="001541F9">
      <w:pPr>
        <w:tabs>
          <w:tab w:val="left" w:pos="2277"/>
        </w:tabs>
        <w:rPr>
          <w:lang w:eastAsia="zh-CN"/>
        </w:rPr>
      </w:pPr>
      <w:r w:rsidRPr="001541F9">
        <w:rPr>
          <w:noProof/>
        </w:rPr>
        <w:drawing>
          <wp:inline distT="0" distB="0" distL="0" distR="0" wp14:anchorId="718FA3C1" wp14:editId="4BC0058C">
            <wp:extent cx="5486400" cy="1920240"/>
            <wp:effectExtent l="0" t="0" r="0" b="10160"/>
            <wp:docPr id="87043" name="Picture 6" descr="gre85483_ex1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3" name="Picture 6" descr="gre85483_ex1007.jpg"/>
                    <pic:cNvPicPr>
                      <a:picLocks noChangeAspect="1"/>
                    </pic:cNvPicPr>
                  </pic:nvPicPr>
                  <pic:blipFill>
                    <a:blip r:embed="rId46">
                      <a:extLst>
                        <a:ext uri="{28A0092B-C50C-407E-A947-70E740481C1C}">
                          <a14:useLocalDpi xmlns:a14="http://schemas.microsoft.com/office/drawing/2010/main" val="0"/>
                        </a:ext>
                      </a:extLst>
                    </a:blip>
                    <a:srcRect l="981" t="16216" r="912" b="3046"/>
                    <a:stretch>
                      <a:fillRect/>
                    </a:stretch>
                  </pic:blipFill>
                  <pic:spPr bwMode="auto">
                    <a:xfrm>
                      <a:off x="0" y="0"/>
                      <a:ext cx="5486400" cy="1920240"/>
                    </a:xfrm>
                    <a:prstGeom prst="rect">
                      <a:avLst/>
                    </a:prstGeom>
                    <a:noFill/>
                    <a:ln>
                      <a:noFill/>
                    </a:ln>
                    <a:extLst/>
                  </pic:spPr>
                </pic:pic>
              </a:graphicData>
            </a:graphic>
          </wp:inline>
        </w:drawing>
      </w:r>
    </w:p>
    <w:p w14:paraId="08EED45C" w14:textId="77777777" w:rsidR="001541F9" w:rsidRDefault="001541F9" w:rsidP="001541F9">
      <w:pPr>
        <w:tabs>
          <w:tab w:val="left" w:pos="2277"/>
        </w:tabs>
        <w:rPr>
          <w:lang w:eastAsia="zh-CN"/>
        </w:rPr>
      </w:pPr>
    </w:p>
    <w:p w14:paraId="4D559068" w14:textId="77777777" w:rsidR="001541F9" w:rsidRDefault="001541F9" w:rsidP="001541F9">
      <w:pPr>
        <w:tabs>
          <w:tab w:val="left" w:pos="2277"/>
        </w:tabs>
        <w:rPr>
          <w:lang w:eastAsia="zh-CN"/>
        </w:rPr>
      </w:pPr>
    </w:p>
    <w:p w14:paraId="6691CE74" w14:textId="77777777" w:rsidR="001541F9" w:rsidRDefault="001541F9" w:rsidP="001541F9">
      <w:pPr>
        <w:tabs>
          <w:tab w:val="left" w:pos="2277"/>
        </w:tabs>
        <w:rPr>
          <w:lang w:eastAsia="zh-CN"/>
        </w:rPr>
      </w:pPr>
    </w:p>
    <w:p w14:paraId="02AA2ED5" w14:textId="25CD39DC" w:rsidR="001541F9" w:rsidRDefault="001541F9" w:rsidP="001541F9">
      <w:pPr>
        <w:tabs>
          <w:tab w:val="left" w:pos="2277"/>
        </w:tabs>
        <w:rPr>
          <w:lang w:eastAsia="zh-CN"/>
        </w:rPr>
      </w:pPr>
      <w:r>
        <w:rPr>
          <w:lang w:eastAsia="zh-CN"/>
        </w:rPr>
        <w:t xml:space="preserve">Empowering service providers </w:t>
      </w:r>
    </w:p>
    <w:p w14:paraId="55D34A10" w14:textId="5D68A094" w:rsidR="001541F9" w:rsidRDefault="001541F9" w:rsidP="001541F9">
      <w:pPr>
        <w:tabs>
          <w:tab w:val="left" w:pos="2277"/>
        </w:tabs>
        <w:rPr>
          <w:lang w:eastAsia="zh-CN"/>
        </w:rPr>
      </w:pPr>
      <w:r>
        <w:rPr>
          <w:lang w:eastAsia="zh-CN"/>
        </w:rPr>
        <w:t xml:space="preserve">Allowing employees to make decisions about how service is provided to customers </w:t>
      </w:r>
    </w:p>
    <w:p w14:paraId="54370286" w14:textId="77777777" w:rsidR="001541F9" w:rsidRDefault="001541F9" w:rsidP="001541F9">
      <w:pPr>
        <w:tabs>
          <w:tab w:val="left" w:pos="2277"/>
        </w:tabs>
        <w:rPr>
          <w:lang w:eastAsia="zh-CN"/>
        </w:rPr>
      </w:pPr>
    </w:p>
    <w:p w14:paraId="11E52CB4" w14:textId="391B3937" w:rsidR="001541F9" w:rsidRDefault="001541F9" w:rsidP="001541F9">
      <w:pPr>
        <w:tabs>
          <w:tab w:val="left" w:pos="2277"/>
        </w:tabs>
        <w:rPr>
          <w:lang w:eastAsia="zh-CN"/>
        </w:rPr>
      </w:pPr>
      <w:r>
        <w:rPr>
          <w:lang w:eastAsia="zh-CN"/>
        </w:rPr>
        <w:t xml:space="preserve">Providing support and incentives </w:t>
      </w:r>
    </w:p>
    <w:p w14:paraId="7AF23654" w14:textId="4E0690E4" w:rsidR="001541F9" w:rsidRDefault="001541F9" w:rsidP="001541F9">
      <w:pPr>
        <w:tabs>
          <w:tab w:val="left" w:pos="2277"/>
        </w:tabs>
        <w:rPr>
          <w:lang w:eastAsia="zh-CN"/>
        </w:rPr>
      </w:pPr>
      <w:r w:rsidRPr="001541F9">
        <w:rPr>
          <w:noProof/>
        </w:rPr>
        <w:drawing>
          <wp:inline distT="0" distB="0" distL="0" distR="0" wp14:anchorId="6CF14A79" wp14:editId="746884D8">
            <wp:extent cx="5486400" cy="3453765"/>
            <wp:effectExtent l="101600" t="101600" r="101600" b="12763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4392E4A8" w14:textId="38E7960E" w:rsidR="001541F9" w:rsidRDefault="001541F9" w:rsidP="001541F9">
      <w:pPr>
        <w:tabs>
          <w:tab w:val="left" w:pos="2277"/>
        </w:tabs>
        <w:rPr>
          <w:lang w:eastAsia="zh-CN"/>
        </w:rPr>
      </w:pPr>
      <w:r>
        <w:rPr>
          <w:lang w:eastAsia="zh-CN"/>
        </w:rPr>
        <w:t xml:space="preserve">Use of technology </w:t>
      </w:r>
    </w:p>
    <w:p w14:paraId="755AD699" w14:textId="25672D9E" w:rsidR="001541F9" w:rsidRDefault="001541F9" w:rsidP="001541F9">
      <w:pPr>
        <w:pStyle w:val="ListParagraph"/>
        <w:numPr>
          <w:ilvl w:val="0"/>
          <w:numId w:val="15"/>
        </w:numPr>
        <w:tabs>
          <w:tab w:val="left" w:pos="2277"/>
        </w:tabs>
        <w:rPr>
          <w:lang w:eastAsia="zh-CN"/>
        </w:rPr>
      </w:pPr>
      <w:r>
        <w:rPr>
          <w:lang w:eastAsia="zh-CN"/>
        </w:rPr>
        <w:t xml:space="preserve">Customers can buy more quickly, more easily, and do so with more information </w:t>
      </w:r>
    </w:p>
    <w:p w14:paraId="27747546" w14:textId="557A5AA3" w:rsidR="001541F9" w:rsidRDefault="001541F9" w:rsidP="001541F9">
      <w:pPr>
        <w:tabs>
          <w:tab w:val="left" w:pos="2277"/>
        </w:tabs>
        <w:rPr>
          <w:lang w:eastAsia="zh-CN"/>
        </w:rPr>
      </w:pPr>
      <w:r>
        <w:rPr>
          <w:lang w:eastAsia="zh-CN"/>
        </w:rPr>
        <w:t xml:space="preserve">The communication gap: communicating the service promise </w:t>
      </w:r>
    </w:p>
    <w:p w14:paraId="6607D4C4" w14:textId="0C0A442F" w:rsidR="001541F9" w:rsidRDefault="001541F9" w:rsidP="001541F9">
      <w:pPr>
        <w:tabs>
          <w:tab w:val="left" w:pos="2277"/>
        </w:tabs>
        <w:rPr>
          <w:lang w:eastAsia="zh-CN"/>
        </w:rPr>
      </w:pPr>
      <w:r>
        <w:rPr>
          <w:lang w:eastAsia="zh-CN"/>
        </w:rPr>
        <w:t xml:space="preserve">Manage customer expectations &gt; promise only what you can deliver &gt; communicate service expectations </w:t>
      </w:r>
    </w:p>
    <w:p w14:paraId="3A1D2B13" w14:textId="77777777" w:rsidR="001541F9" w:rsidRDefault="001541F9" w:rsidP="001541F9">
      <w:pPr>
        <w:tabs>
          <w:tab w:val="left" w:pos="2277"/>
        </w:tabs>
        <w:rPr>
          <w:lang w:eastAsia="zh-CN"/>
        </w:rPr>
      </w:pPr>
    </w:p>
    <w:p w14:paraId="00E66F1C" w14:textId="34820619" w:rsidR="001541F9" w:rsidRDefault="001541F9" w:rsidP="001541F9">
      <w:pPr>
        <w:tabs>
          <w:tab w:val="left" w:pos="2277"/>
        </w:tabs>
        <w:rPr>
          <w:lang w:eastAsia="zh-CN"/>
        </w:rPr>
      </w:pPr>
      <w:r>
        <w:rPr>
          <w:lang w:eastAsia="zh-CN"/>
        </w:rPr>
        <w:t xml:space="preserve">Service recovery </w:t>
      </w:r>
    </w:p>
    <w:p w14:paraId="358117FD" w14:textId="71C327D7" w:rsidR="001541F9" w:rsidRDefault="001541F9" w:rsidP="001541F9">
      <w:pPr>
        <w:tabs>
          <w:tab w:val="left" w:pos="2277"/>
        </w:tabs>
        <w:rPr>
          <w:lang w:eastAsia="zh-CN"/>
        </w:rPr>
      </w:pPr>
      <w:r>
        <w:rPr>
          <w:lang w:eastAsia="zh-CN"/>
        </w:rPr>
        <w:t>Listen to the customer</w:t>
      </w:r>
    </w:p>
    <w:p w14:paraId="5D571B67" w14:textId="5A3C566F" w:rsidR="001541F9" w:rsidRDefault="001541F9" w:rsidP="001541F9">
      <w:pPr>
        <w:tabs>
          <w:tab w:val="left" w:pos="2277"/>
        </w:tabs>
        <w:rPr>
          <w:lang w:eastAsia="zh-CN"/>
        </w:rPr>
      </w:pPr>
      <w:r>
        <w:rPr>
          <w:lang w:eastAsia="zh-CN"/>
        </w:rPr>
        <w:t xml:space="preserve">Resolve problems quickly        &gt;increase service recovery </w:t>
      </w:r>
    </w:p>
    <w:p w14:paraId="37D3D9A3" w14:textId="182A1419" w:rsidR="001541F9" w:rsidRDefault="001541F9" w:rsidP="001541F9">
      <w:pPr>
        <w:tabs>
          <w:tab w:val="left" w:pos="2277"/>
        </w:tabs>
        <w:rPr>
          <w:lang w:eastAsia="zh-CN"/>
        </w:rPr>
      </w:pPr>
      <w:r>
        <w:rPr>
          <w:lang w:eastAsia="zh-CN"/>
        </w:rPr>
        <w:t xml:space="preserve">Provide a fair solution </w:t>
      </w:r>
    </w:p>
    <w:p w14:paraId="55E39DD0" w14:textId="77777777" w:rsidR="001541F9" w:rsidRDefault="001541F9" w:rsidP="001541F9">
      <w:pPr>
        <w:tabs>
          <w:tab w:val="left" w:pos="2277"/>
        </w:tabs>
        <w:rPr>
          <w:lang w:eastAsia="zh-CN"/>
        </w:rPr>
      </w:pPr>
    </w:p>
    <w:p w14:paraId="57CCCB05" w14:textId="5307F3D6" w:rsidR="001541F9" w:rsidRDefault="001541F9" w:rsidP="001541F9">
      <w:pPr>
        <w:tabs>
          <w:tab w:val="left" w:pos="2277"/>
        </w:tabs>
        <w:rPr>
          <w:lang w:eastAsia="zh-CN"/>
        </w:rPr>
      </w:pPr>
      <w:r>
        <w:rPr>
          <w:lang w:eastAsia="zh-CN"/>
        </w:rPr>
        <w:t xml:space="preserve">Listening to the customer </w:t>
      </w:r>
    </w:p>
    <w:p w14:paraId="4AFC7B03" w14:textId="68EFBA4E" w:rsidR="001541F9" w:rsidRDefault="001541F9" w:rsidP="001541F9">
      <w:pPr>
        <w:pStyle w:val="ListParagraph"/>
        <w:numPr>
          <w:ilvl w:val="0"/>
          <w:numId w:val="15"/>
        </w:numPr>
        <w:tabs>
          <w:tab w:val="left" w:pos="2277"/>
        </w:tabs>
        <w:rPr>
          <w:lang w:eastAsia="zh-CN"/>
        </w:rPr>
      </w:pPr>
      <w:r>
        <w:rPr>
          <w:lang w:eastAsia="zh-CN"/>
        </w:rPr>
        <w:t xml:space="preserve">Customers get emotional over a service failure </w:t>
      </w:r>
    </w:p>
    <w:p w14:paraId="191DC207" w14:textId="277FEDF7" w:rsidR="001541F9" w:rsidRDefault="001541F9" w:rsidP="001541F9">
      <w:pPr>
        <w:pStyle w:val="ListParagraph"/>
        <w:numPr>
          <w:ilvl w:val="0"/>
          <w:numId w:val="15"/>
        </w:numPr>
        <w:tabs>
          <w:tab w:val="left" w:pos="2277"/>
        </w:tabs>
        <w:rPr>
          <w:lang w:eastAsia="zh-CN"/>
        </w:rPr>
      </w:pPr>
      <w:r>
        <w:rPr>
          <w:lang w:eastAsia="zh-CN"/>
        </w:rPr>
        <w:t xml:space="preserve">Often customers just want someone to listen </w:t>
      </w:r>
    </w:p>
    <w:p w14:paraId="1D35796C" w14:textId="77777777" w:rsidR="001541F9" w:rsidRDefault="001541F9" w:rsidP="001541F9">
      <w:pPr>
        <w:tabs>
          <w:tab w:val="left" w:pos="2277"/>
        </w:tabs>
        <w:rPr>
          <w:lang w:eastAsia="zh-CN"/>
        </w:rPr>
      </w:pPr>
    </w:p>
    <w:p w14:paraId="50417AAF" w14:textId="6289A868" w:rsidR="001541F9" w:rsidRDefault="001541F9" w:rsidP="001541F9">
      <w:pPr>
        <w:tabs>
          <w:tab w:val="left" w:pos="2277"/>
        </w:tabs>
        <w:rPr>
          <w:lang w:eastAsia="zh-CN"/>
        </w:rPr>
      </w:pPr>
      <w:r>
        <w:rPr>
          <w:lang w:eastAsia="zh-CN"/>
        </w:rPr>
        <w:t xml:space="preserve">Finding a fair solution </w:t>
      </w:r>
    </w:p>
    <w:p w14:paraId="023FBEDC" w14:textId="39DFAE38" w:rsidR="001541F9" w:rsidRDefault="001541F9" w:rsidP="001541F9">
      <w:pPr>
        <w:pStyle w:val="ListParagraph"/>
        <w:numPr>
          <w:ilvl w:val="0"/>
          <w:numId w:val="15"/>
        </w:numPr>
        <w:tabs>
          <w:tab w:val="left" w:pos="2277"/>
        </w:tabs>
        <w:rPr>
          <w:lang w:eastAsia="zh-CN"/>
        </w:rPr>
      </w:pPr>
      <w:r>
        <w:rPr>
          <w:lang w:eastAsia="zh-CN"/>
        </w:rPr>
        <w:t xml:space="preserve">Distributive fairness (benefits received vs. inconvenience) </w:t>
      </w:r>
    </w:p>
    <w:p w14:paraId="560E773F" w14:textId="41CE8B01" w:rsidR="001541F9" w:rsidRDefault="001541F9" w:rsidP="001541F9">
      <w:pPr>
        <w:pStyle w:val="ListParagraph"/>
        <w:numPr>
          <w:ilvl w:val="0"/>
          <w:numId w:val="15"/>
        </w:numPr>
        <w:tabs>
          <w:tab w:val="left" w:pos="2277"/>
        </w:tabs>
        <w:rPr>
          <w:lang w:eastAsia="zh-CN"/>
        </w:rPr>
      </w:pPr>
      <w:r>
        <w:rPr>
          <w:lang w:eastAsia="zh-CN"/>
        </w:rPr>
        <w:t xml:space="preserve">Procedural fairness (perceived fairness of the process used to resolve complaints) </w:t>
      </w:r>
    </w:p>
    <w:p w14:paraId="7AFC72D7" w14:textId="77777777" w:rsidR="001541F9" w:rsidRDefault="001541F9" w:rsidP="001541F9">
      <w:pPr>
        <w:tabs>
          <w:tab w:val="left" w:pos="2277"/>
        </w:tabs>
        <w:rPr>
          <w:lang w:eastAsia="zh-CN"/>
        </w:rPr>
      </w:pPr>
    </w:p>
    <w:p w14:paraId="1FE641BB" w14:textId="775C4A85" w:rsidR="0002265E" w:rsidRDefault="0002265E" w:rsidP="001541F9">
      <w:pPr>
        <w:tabs>
          <w:tab w:val="left" w:pos="2277"/>
        </w:tabs>
        <w:rPr>
          <w:lang w:eastAsia="zh-CN"/>
        </w:rPr>
      </w:pPr>
      <w:r>
        <w:rPr>
          <w:lang w:eastAsia="zh-CN"/>
        </w:rPr>
        <w:t xml:space="preserve">Resolving problems quickly </w:t>
      </w:r>
    </w:p>
    <w:p w14:paraId="5A6F354A" w14:textId="1CFC4F34" w:rsidR="0002265E" w:rsidRDefault="0002265E" w:rsidP="0002265E">
      <w:pPr>
        <w:pStyle w:val="ListParagraph"/>
        <w:numPr>
          <w:ilvl w:val="0"/>
          <w:numId w:val="15"/>
        </w:numPr>
        <w:tabs>
          <w:tab w:val="left" w:pos="2277"/>
        </w:tabs>
        <w:rPr>
          <w:lang w:eastAsia="zh-CN"/>
        </w:rPr>
      </w:pPr>
      <w:r>
        <w:rPr>
          <w:lang w:eastAsia="zh-CN"/>
        </w:rPr>
        <w:t xml:space="preserve">The longer it takes to resolve service failure the more irritated the customers </w:t>
      </w:r>
    </w:p>
    <w:p w14:paraId="2AA3CD13" w14:textId="192B1E0F" w:rsidR="0002265E" w:rsidRDefault="0002265E" w:rsidP="0002265E">
      <w:pPr>
        <w:pStyle w:val="ListParagraph"/>
        <w:numPr>
          <w:ilvl w:val="0"/>
          <w:numId w:val="15"/>
        </w:numPr>
        <w:tabs>
          <w:tab w:val="left" w:pos="2277"/>
        </w:tabs>
        <w:rPr>
          <w:lang w:eastAsia="zh-CN"/>
        </w:rPr>
      </w:pPr>
      <w:r>
        <w:rPr>
          <w:lang w:eastAsia="zh-CN"/>
        </w:rPr>
        <w:t xml:space="preserve">It is in the firms best interest to solve problems quickly  </w:t>
      </w:r>
    </w:p>
    <w:p w14:paraId="335684A3" w14:textId="77777777" w:rsidR="0002265E" w:rsidRDefault="0002265E" w:rsidP="0002265E">
      <w:pPr>
        <w:tabs>
          <w:tab w:val="left" w:pos="2277"/>
        </w:tabs>
        <w:rPr>
          <w:lang w:eastAsia="zh-CN"/>
        </w:rPr>
      </w:pPr>
    </w:p>
    <w:p w14:paraId="256273DC" w14:textId="77777777" w:rsidR="00C41D82" w:rsidRDefault="00C41D82" w:rsidP="0002265E">
      <w:pPr>
        <w:tabs>
          <w:tab w:val="left" w:pos="2277"/>
        </w:tabs>
        <w:rPr>
          <w:lang w:eastAsia="zh-CN"/>
        </w:rPr>
      </w:pPr>
    </w:p>
    <w:p w14:paraId="4D037312" w14:textId="77777777" w:rsidR="00C41D82" w:rsidRDefault="00C41D82" w:rsidP="0002265E">
      <w:pPr>
        <w:tabs>
          <w:tab w:val="left" w:pos="2277"/>
        </w:tabs>
        <w:rPr>
          <w:lang w:eastAsia="zh-CN"/>
        </w:rPr>
      </w:pPr>
    </w:p>
    <w:p w14:paraId="18626391" w14:textId="77777777" w:rsidR="00C41D82" w:rsidRDefault="00C41D82" w:rsidP="0002265E">
      <w:pPr>
        <w:tabs>
          <w:tab w:val="left" w:pos="2277"/>
        </w:tabs>
        <w:rPr>
          <w:lang w:eastAsia="zh-CN"/>
        </w:rPr>
      </w:pPr>
    </w:p>
    <w:p w14:paraId="119265FB" w14:textId="77777777" w:rsidR="00C41D82" w:rsidRDefault="00C41D82" w:rsidP="0002265E">
      <w:pPr>
        <w:tabs>
          <w:tab w:val="left" w:pos="2277"/>
        </w:tabs>
        <w:rPr>
          <w:lang w:eastAsia="zh-CN"/>
        </w:rPr>
      </w:pPr>
    </w:p>
    <w:p w14:paraId="385EF96B" w14:textId="77777777" w:rsidR="00C41D82" w:rsidRDefault="00C41D82" w:rsidP="0002265E">
      <w:pPr>
        <w:tabs>
          <w:tab w:val="left" w:pos="2277"/>
        </w:tabs>
        <w:rPr>
          <w:lang w:eastAsia="zh-CN"/>
        </w:rPr>
      </w:pPr>
    </w:p>
    <w:p w14:paraId="2E93504B" w14:textId="77777777" w:rsidR="00C41D82" w:rsidRDefault="00C41D82" w:rsidP="0002265E">
      <w:pPr>
        <w:tabs>
          <w:tab w:val="left" w:pos="2277"/>
        </w:tabs>
        <w:rPr>
          <w:lang w:eastAsia="zh-CN"/>
        </w:rPr>
      </w:pPr>
    </w:p>
    <w:p w14:paraId="647C1F97" w14:textId="77777777" w:rsidR="00C41D82" w:rsidRDefault="00C41D82" w:rsidP="0002265E">
      <w:pPr>
        <w:tabs>
          <w:tab w:val="left" w:pos="2277"/>
        </w:tabs>
        <w:rPr>
          <w:lang w:eastAsia="zh-CN"/>
        </w:rPr>
      </w:pPr>
    </w:p>
    <w:p w14:paraId="08D4D59A" w14:textId="77777777" w:rsidR="00C41D82" w:rsidRDefault="00C41D82" w:rsidP="0002265E">
      <w:pPr>
        <w:tabs>
          <w:tab w:val="left" w:pos="2277"/>
        </w:tabs>
        <w:rPr>
          <w:lang w:eastAsia="zh-CN"/>
        </w:rPr>
      </w:pPr>
    </w:p>
    <w:p w14:paraId="68131E14" w14:textId="77777777" w:rsidR="00C41D82" w:rsidRDefault="00C41D82" w:rsidP="0002265E">
      <w:pPr>
        <w:tabs>
          <w:tab w:val="left" w:pos="2277"/>
        </w:tabs>
        <w:rPr>
          <w:lang w:eastAsia="zh-CN"/>
        </w:rPr>
      </w:pPr>
    </w:p>
    <w:p w14:paraId="4075DAC1" w14:textId="77777777" w:rsidR="00C41D82" w:rsidRDefault="00C41D82" w:rsidP="0002265E">
      <w:pPr>
        <w:tabs>
          <w:tab w:val="left" w:pos="2277"/>
        </w:tabs>
        <w:rPr>
          <w:lang w:eastAsia="zh-CN"/>
        </w:rPr>
      </w:pPr>
    </w:p>
    <w:p w14:paraId="0455F0C3" w14:textId="77777777" w:rsidR="00C41D82" w:rsidRDefault="00C41D82" w:rsidP="0002265E">
      <w:pPr>
        <w:tabs>
          <w:tab w:val="left" w:pos="2277"/>
        </w:tabs>
        <w:rPr>
          <w:lang w:eastAsia="zh-CN"/>
        </w:rPr>
      </w:pPr>
    </w:p>
    <w:p w14:paraId="700229BA" w14:textId="77777777" w:rsidR="00C41D82" w:rsidRDefault="00C41D82" w:rsidP="0002265E">
      <w:pPr>
        <w:tabs>
          <w:tab w:val="left" w:pos="2277"/>
        </w:tabs>
        <w:rPr>
          <w:lang w:eastAsia="zh-CN"/>
        </w:rPr>
      </w:pPr>
    </w:p>
    <w:p w14:paraId="1E07A9F3" w14:textId="77777777" w:rsidR="00C41D82" w:rsidRDefault="00C41D82" w:rsidP="0002265E">
      <w:pPr>
        <w:tabs>
          <w:tab w:val="left" w:pos="2277"/>
        </w:tabs>
        <w:rPr>
          <w:lang w:eastAsia="zh-CN"/>
        </w:rPr>
      </w:pPr>
    </w:p>
    <w:p w14:paraId="270F9FFA" w14:textId="77777777" w:rsidR="00C41D82" w:rsidRDefault="00C41D82" w:rsidP="0002265E">
      <w:pPr>
        <w:tabs>
          <w:tab w:val="left" w:pos="2277"/>
        </w:tabs>
        <w:rPr>
          <w:lang w:eastAsia="zh-CN"/>
        </w:rPr>
      </w:pPr>
    </w:p>
    <w:p w14:paraId="1D79055A" w14:textId="77777777" w:rsidR="00C41D82" w:rsidRDefault="00C41D82" w:rsidP="0002265E">
      <w:pPr>
        <w:tabs>
          <w:tab w:val="left" w:pos="2277"/>
        </w:tabs>
        <w:rPr>
          <w:lang w:eastAsia="zh-CN"/>
        </w:rPr>
      </w:pPr>
    </w:p>
    <w:p w14:paraId="46CF04C4" w14:textId="77777777" w:rsidR="00C41D82" w:rsidRDefault="00C41D82" w:rsidP="0002265E">
      <w:pPr>
        <w:tabs>
          <w:tab w:val="left" w:pos="2277"/>
        </w:tabs>
        <w:rPr>
          <w:lang w:eastAsia="zh-CN"/>
        </w:rPr>
      </w:pPr>
    </w:p>
    <w:p w14:paraId="0EF6C074" w14:textId="77777777" w:rsidR="00C41D82" w:rsidRDefault="00C41D82" w:rsidP="0002265E">
      <w:pPr>
        <w:tabs>
          <w:tab w:val="left" w:pos="2277"/>
        </w:tabs>
        <w:rPr>
          <w:lang w:eastAsia="zh-CN"/>
        </w:rPr>
      </w:pPr>
    </w:p>
    <w:p w14:paraId="2B41CF2D" w14:textId="77777777" w:rsidR="00C41D82" w:rsidRDefault="00C41D82" w:rsidP="0002265E">
      <w:pPr>
        <w:tabs>
          <w:tab w:val="left" w:pos="2277"/>
        </w:tabs>
        <w:rPr>
          <w:lang w:eastAsia="zh-CN"/>
        </w:rPr>
      </w:pPr>
    </w:p>
    <w:p w14:paraId="16B5AB32" w14:textId="77777777" w:rsidR="00C41D82" w:rsidRDefault="00C41D82" w:rsidP="0002265E">
      <w:pPr>
        <w:tabs>
          <w:tab w:val="left" w:pos="2277"/>
        </w:tabs>
        <w:rPr>
          <w:lang w:eastAsia="zh-CN"/>
        </w:rPr>
      </w:pPr>
    </w:p>
    <w:p w14:paraId="52755955" w14:textId="77777777" w:rsidR="00C41D82" w:rsidRDefault="00C41D82" w:rsidP="0002265E">
      <w:pPr>
        <w:tabs>
          <w:tab w:val="left" w:pos="2277"/>
        </w:tabs>
        <w:rPr>
          <w:lang w:eastAsia="zh-CN"/>
        </w:rPr>
      </w:pPr>
    </w:p>
    <w:p w14:paraId="7AF0E63F" w14:textId="77777777" w:rsidR="00C41D82" w:rsidRDefault="00C41D82" w:rsidP="0002265E">
      <w:pPr>
        <w:tabs>
          <w:tab w:val="left" w:pos="2277"/>
        </w:tabs>
        <w:rPr>
          <w:lang w:eastAsia="zh-CN"/>
        </w:rPr>
      </w:pPr>
    </w:p>
    <w:p w14:paraId="06BDECF6" w14:textId="77777777" w:rsidR="00C41D82" w:rsidRDefault="00C41D82" w:rsidP="0002265E">
      <w:pPr>
        <w:tabs>
          <w:tab w:val="left" w:pos="2277"/>
        </w:tabs>
        <w:rPr>
          <w:lang w:eastAsia="zh-CN"/>
        </w:rPr>
      </w:pPr>
    </w:p>
    <w:p w14:paraId="3F384666" w14:textId="77777777" w:rsidR="00C41D82" w:rsidRDefault="00C41D82" w:rsidP="0002265E">
      <w:pPr>
        <w:tabs>
          <w:tab w:val="left" w:pos="2277"/>
        </w:tabs>
        <w:rPr>
          <w:lang w:eastAsia="zh-CN"/>
        </w:rPr>
      </w:pPr>
    </w:p>
    <w:p w14:paraId="6CF19743" w14:textId="77777777" w:rsidR="00C41D82" w:rsidRDefault="00C41D82" w:rsidP="0002265E">
      <w:pPr>
        <w:tabs>
          <w:tab w:val="left" w:pos="2277"/>
        </w:tabs>
        <w:rPr>
          <w:lang w:eastAsia="zh-CN"/>
        </w:rPr>
      </w:pPr>
    </w:p>
    <w:p w14:paraId="0B44C7E0" w14:textId="77777777" w:rsidR="00C41D82" w:rsidRDefault="00C41D82" w:rsidP="0002265E">
      <w:pPr>
        <w:tabs>
          <w:tab w:val="left" w:pos="2277"/>
        </w:tabs>
        <w:rPr>
          <w:lang w:eastAsia="zh-CN"/>
        </w:rPr>
      </w:pPr>
    </w:p>
    <w:p w14:paraId="68B48A74" w14:textId="77777777" w:rsidR="00C41D82" w:rsidRDefault="00C41D82" w:rsidP="0002265E">
      <w:pPr>
        <w:tabs>
          <w:tab w:val="left" w:pos="2277"/>
        </w:tabs>
        <w:rPr>
          <w:lang w:eastAsia="zh-CN"/>
        </w:rPr>
      </w:pPr>
    </w:p>
    <w:p w14:paraId="7130792D" w14:textId="77777777" w:rsidR="00C41D82" w:rsidRDefault="00C41D82" w:rsidP="0002265E">
      <w:pPr>
        <w:tabs>
          <w:tab w:val="left" w:pos="2277"/>
        </w:tabs>
        <w:rPr>
          <w:lang w:eastAsia="zh-CN"/>
        </w:rPr>
      </w:pPr>
    </w:p>
    <w:p w14:paraId="6BA5A8E8" w14:textId="77777777" w:rsidR="00C41D82" w:rsidRDefault="00C41D82" w:rsidP="0002265E">
      <w:pPr>
        <w:tabs>
          <w:tab w:val="left" w:pos="2277"/>
        </w:tabs>
        <w:rPr>
          <w:lang w:eastAsia="zh-CN"/>
        </w:rPr>
      </w:pPr>
    </w:p>
    <w:p w14:paraId="4D4DCC55" w14:textId="77777777" w:rsidR="00C41D82" w:rsidRDefault="00C41D82" w:rsidP="0002265E">
      <w:pPr>
        <w:tabs>
          <w:tab w:val="left" w:pos="2277"/>
        </w:tabs>
        <w:rPr>
          <w:lang w:eastAsia="zh-CN"/>
        </w:rPr>
      </w:pPr>
    </w:p>
    <w:p w14:paraId="3CA4C30E" w14:textId="77777777" w:rsidR="00C41D82" w:rsidRDefault="00C41D82" w:rsidP="0002265E">
      <w:pPr>
        <w:tabs>
          <w:tab w:val="left" w:pos="2277"/>
        </w:tabs>
        <w:rPr>
          <w:lang w:eastAsia="zh-CN"/>
        </w:rPr>
      </w:pPr>
    </w:p>
    <w:p w14:paraId="17DBB253" w14:textId="77777777" w:rsidR="00C41D82" w:rsidRDefault="00C41D82" w:rsidP="0002265E">
      <w:pPr>
        <w:tabs>
          <w:tab w:val="left" w:pos="2277"/>
        </w:tabs>
        <w:rPr>
          <w:lang w:eastAsia="zh-CN"/>
        </w:rPr>
      </w:pPr>
    </w:p>
    <w:p w14:paraId="6254E381" w14:textId="77777777" w:rsidR="00C41D82" w:rsidRDefault="00C41D82" w:rsidP="0002265E">
      <w:pPr>
        <w:tabs>
          <w:tab w:val="left" w:pos="2277"/>
        </w:tabs>
        <w:rPr>
          <w:lang w:eastAsia="zh-CN"/>
        </w:rPr>
      </w:pPr>
    </w:p>
    <w:p w14:paraId="6DA8C565" w14:textId="77777777" w:rsidR="00C41D82" w:rsidRDefault="00C41D82" w:rsidP="0002265E">
      <w:pPr>
        <w:tabs>
          <w:tab w:val="left" w:pos="2277"/>
        </w:tabs>
        <w:rPr>
          <w:lang w:eastAsia="zh-CN"/>
        </w:rPr>
      </w:pPr>
    </w:p>
    <w:p w14:paraId="7EA9A55B" w14:textId="77777777" w:rsidR="00C41D82" w:rsidRDefault="00C41D82" w:rsidP="0002265E">
      <w:pPr>
        <w:tabs>
          <w:tab w:val="left" w:pos="2277"/>
        </w:tabs>
        <w:rPr>
          <w:lang w:eastAsia="zh-CN"/>
        </w:rPr>
      </w:pPr>
    </w:p>
    <w:p w14:paraId="4D398307" w14:textId="77777777" w:rsidR="00C41D82" w:rsidRDefault="00C41D82" w:rsidP="0002265E">
      <w:pPr>
        <w:tabs>
          <w:tab w:val="left" w:pos="2277"/>
        </w:tabs>
        <w:rPr>
          <w:lang w:eastAsia="zh-CN"/>
        </w:rPr>
      </w:pPr>
    </w:p>
    <w:p w14:paraId="32647DD5" w14:textId="77777777" w:rsidR="00C41D82" w:rsidRDefault="00C41D82" w:rsidP="0002265E">
      <w:pPr>
        <w:tabs>
          <w:tab w:val="left" w:pos="2277"/>
        </w:tabs>
        <w:rPr>
          <w:lang w:eastAsia="zh-CN"/>
        </w:rPr>
      </w:pPr>
    </w:p>
    <w:p w14:paraId="543C297F" w14:textId="77777777" w:rsidR="00C41D82" w:rsidRDefault="00C41D82" w:rsidP="0002265E">
      <w:pPr>
        <w:tabs>
          <w:tab w:val="left" w:pos="2277"/>
        </w:tabs>
        <w:rPr>
          <w:lang w:eastAsia="zh-CN"/>
        </w:rPr>
      </w:pPr>
    </w:p>
    <w:p w14:paraId="2310D42A" w14:textId="77777777" w:rsidR="00C41D82" w:rsidRDefault="00C41D82" w:rsidP="0002265E">
      <w:pPr>
        <w:tabs>
          <w:tab w:val="left" w:pos="2277"/>
        </w:tabs>
        <w:rPr>
          <w:lang w:eastAsia="zh-CN"/>
        </w:rPr>
      </w:pPr>
    </w:p>
    <w:p w14:paraId="57A81FBB" w14:textId="77777777" w:rsidR="00C41D82" w:rsidRDefault="00C41D82" w:rsidP="0002265E">
      <w:pPr>
        <w:tabs>
          <w:tab w:val="left" w:pos="2277"/>
        </w:tabs>
        <w:rPr>
          <w:lang w:eastAsia="zh-CN"/>
        </w:rPr>
      </w:pPr>
    </w:p>
    <w:p w14:paraId="67D625EB" w14:textId="77777777" w:rsidR="00C41D82" w:rsidRDefault="00C41D82" w:rsidP="0002265E">
      <w:pPr>
        <w:tabs>
          <w:tab w:val="left" w:pos="2277"/>
        </w:tabs>
        <w:rPr>
          <w:lang w:eastAsia="zh-CN"/>
        </w:rPr>
      </w:pPr>
    </w:p>
    <w:p w14:paraId="1D79922C" w14:textId="77777777" w:rsidR="00C41D82" w:rsidRDefault="00C41D82" w:rsidP="0002265E">
      <w:pPr>
        <w:tabs>
          <w:tab w:val="left" w:pos="2277"/>
        </w:tabs>
        <w:rPr>
          <w:lang w:eastAsia="zh-CN"/>
        </w:rPr>
      </w:pPr>
    </w:p>
    <w:p w14:paraId="5BE967BE" w14:textId="77777777" w:rsidR="00C41D82" w:rsidRDefault="00C41D82" w:rsidP="0002265E">
      <w:pPr>
        <w:tabs>
          <w:tab w:val="left" w:pos="2277"/>
        </w:tabs>
        <w:rPr>
          <w:lang w:eastAsia="zh-CN"/>
        </w:rPr>
      </w:pPr>
    </w:p>
    <w:p w14:paraId="243DC1FC" w14:textId="2E8E111D" w:rsidR="00C41D82" w:rsidRPr="00DB0077" w:rsidRDefault="00C41D82" w:rsidP="00DB0077">
      <w:pPr>
        <w:tabs>
          <w:tab w:val="left" w:pos="2277"/>
        </w:tabs>
        <w:jc w:val="center"/>
        <w:rPr>
          <w:b/>
          <w:sz w:val="28"/>
          <w:szCs w:val="28"/>
          <w:lang w:eastAsia="zh-CN"/>
        </w:rPr>
      </w:pPr>
      <w:r w:rsidRPr="00DB0077">
        <w:rPr>
          <w:b/>
          <w:sz w:val="28"/>
          <w:szCs w:val="28"/>
          <w:lang w:eastAsia="zh-CN"/>
        </w:rPr>
        <w:t>Chapter</w:t>
      </w:r>
      <w:r w:rsidR="00976D05">
        <w:rPr>
          <w:b/>
          <w:sz w:val="28"/>
          <w:szCs w:val="28"/>
          <w:lang w:eastAsia="zh-CN"/>
        </w:rPr>
        <w:t xml:space="preserve"> 1</w:t>
      </w:r>
      <w:r w:rsidR="00976D05">
        <w:rPr>
          <w:rFonts w:hint="eastAsia"/>
          <w:b/>
          <w:sz w:val="28"/>
          <w:szCs w:val="28"/>
          <w:lang w:eastAsia="zh-CN"/>
        </w:rPr>
        <w:t>5</w:t>
      </w:r>
      <w:r w:rsidRPr="00DB0077">
        <w:rPr>
          <w:b/>
          <w:sz w:val="28"/>
          <w:szCs w:val="28"/>
          <w:lang w:eastAsia="zh-CN"/>
        </w:rPr>
        <w:t xml:space="preserve"> Advertising Sales Promotion and Personal Selling</w:t>
      </w:r>
    </w:p>
    <w:p w14:paraId="11646B53" w14:textId="77777777" w:rsidR="00C41D82" w:rsidRDefault="00C41D82" w:rsidP="0002265E">
      <w:pPr>
        <w:tabs>
          <w:tab w:val="left" w:pos="2277"/>
        </w:tabs>
        <w:rPr>
          <w:lang w:eastAsia="zh-CN"/>
        </w:rPr>
      </w:pPr>
    </w:p>
    <w:p w14:paraId="0799E51E" w14:textId="068D6F8E" w:rsidR="00DB0077" w:rsidRDefault="00DB0077" w:rsidP="0002265E">
      <w:pPr>
        <w:tabs>
          <w:tab w:val="left" w:pos="2277"/>
        </w:tabs>
        <w:rPr>
          <w:lang w:eastAsia="zh-CN"/>
        </w:rPr>
      </w:pPr>
      <w:r>
        <w:rPr>
          <w:lang w:eastAsia="zh-CN"/>
        </w:rPr>
        <w:t xml:space="preserve">The AIDA Model </w:t>
      </w:r>
    </w:p>
    <w:p w14:paraId="7AFD4285" w14:textId="77F728B6" w:rsidR="00DB0077" w:rsidRDefault="00DB0077" w:rsidP="0002265E">
      <w:pPr>
        <w:tabs>
          <w:tab w:val="left" w:pos="2277"/>
        </w:tabs>
        <w:rPr>
          <w:lang w:eastAsia="zh-CN"/>
        </w:rPr>
      </w:pPr>
      <w:r>
        <w:rPr>
          <w:lang w:eastAsia="zh-CN"/>
        </w:rPr>
        <w:t xml:space="preserve">Awareness&gt; Interest&gt; Desire&gt; Action </w:t>
      </w:r>
    </w:p>
    <w:p w14:paraId="069DF147" w14:textId="268006DE" w:rsidR="00DB0077" w:rsidRDefault="00DB0077" w:rsidP="0002265E">
      <w:pPr>
        <w:tabs>
          <w:tab w:val="left" w:pos="2277"/>
        </w:tabs>
        <w:rPr>
          <w:lang w:eastAsia="zh-CN"/>
        </w:rPr>
      </w:pPr>
      <w:r>
        <w:rPr>
          <w:lang w:eastAsia="zh-CN"/>
        </w:rPr>
        <w:t xml:space="preserve">Think &gt; feel &gt; do </w:t>
      </w:r>
    </w:p>
    <w:p w14:paraId="08A2B8C2" w14:textId="77777777" w:rsidR="00DB0077" w:rsidRDefault="00DB0077" w:rsidP="0002265E">
      <w:pPr>
        <w:tabs>
          <w:tab w:val="left" w:pos="2277"/>
        </w:tabs>
        <w:rPr>
          <w:lang w:eastAsia="zh-CN"/>
        </w:rPr>
      </w:pPr>
    </w:p>
    <w:p w14:paraId="18943FAD" w14:textId="74DD2FB9" w:rsidR="00DB0077" w:rsidRDefault="00DB0077" w:rsidP="0002265E">
      <w:pPr>
        <w:tabs>
          <w:tab w:val="left" w:pos="2277"/>
        </w:tabs>
        <w:rPr>
          <w:lang w:eastAsia="zh-CN"/>
        </w:rPr>
      </w:pPr>
      <w:r>
        <w:rPr>
          <w:lang w:eastAsia="zh-CN"/>
        </w:rPr>
        <w:t xml:space="preserve">Awareness </w:t>
      </w:r>
    </w:p>
    <w:p w14:paraId="5FE1CF5E" w14:textId="4508D503" w:rsidR="00DB0077" w:rsidRDefault="00DB0077" w:rsidP="00DB0077">
      <w:pPr>
        <w:pStyle w:val="ListParagraph"/>
        <w:numPr>
          <w:ilvl w:val="0"/>
          <w:numId w:val="15"/>
        </w:numPr>
        <w:tabs>
          <w:tab w:val="left" w:pos="2277"/>
        </w:tabs>
        <w:rPr>
          <w:lang w:eastAsia="zh-CN"/>
        </w:rPr>
      </w:pPr>
      <w:r>
        <w:rPr>
          <w:lang w:eastAsia="zh-CN"/>
        </w:rPr>
        <w:t xml:space="preserve">Senders first must gain the attention of the consumers </w:t>
      </w:r>
    </w:p>
    <w:p w14:paraId="647CBF98" w14:textId="642CA12C" w:rsidR="00DB0077" w:rsidRDefault="00DB0077" w:rsidP="00DB0077">
      <w:pPr>
        <w:pStyle w:val="ListParagraph"/>
        <w:numPr>
          <w:ilvl w:val="0"/>
          <w:numId w:val="15"/>
        </w:numPr>
        <w:tabs>
          <w:tab w:val="left" w:pos="2277"/>
        </w:tabs>
        <w:rPr>
          <w:lang w:eastAsia="zh-CN"/>
        </w:rPr>
      </w:pPr>
      <w:r>
        <w:rPr>
          <w:lang w:eastAsia="zh-CN"/>
        </w:rPr>
        <w:t xml:space="preserve">A multichannel approach increases the likelihood the message will be received </w:t>
      </w:r>
    </w:p>
    <w:p w14:paraId="4425409D" w14:textId="25E55F5C" w:rsidR="00DB0077" w:rsidRDefault="00DB0077" w:rsidP="00DB0077">
      <w:pPr>
        <w:tabs>
          <w:tab w:val="left" w:pos="2277"/>
        </w:tabs>
        <w:rPr>
          <w:lang w:eastAsia="zh-CN"/>
        </w:rPr>
      </w:pPr>
      <w:r>
        <w:rPr>
          <w:lang w:eastAsia="zh-CN"/>
        </w:rPr>
        <w:t xml:space="preserve">Interest </w:t>
      </w:r>
    </w:p>
    <w:p w14:paraId="6B88066A" w14:textId="01450C9C" w:rsidR="00DB0077" w:rsidRDefault="00DB0077" w:rsidP="00DB0077">
      <w:pPr>
        <w:pStyle w:val="ListParagraph"/>
        <w:numPr>
          <w:ilvl w:val="0"/>
          <w:numId w:val="15"/>
        </w:numPr>
        <w:tabs>
          <w:tab w:val="left" w:pos="2277"/>
        </w:tabs>
        <w:rPr>
          <w:lang w:eastAsia="zh-CN"/>
        </w:rPr>
      </w:pPr>
      <w:r>
        <w:rPr>
          <w:lang w:eastAsia="zh-CN"/>
        </w:rPr>
        <w:t xml:space="preserve">After the customer is aware, they must be persuaded </w:t>
      </w:r>
    </w:p>
    <w:p w14:paraId="5C6B00F9" w14:textId="46624E30" w:rsidR="00DB0077" w:rsidRDefault="00DB0077" w:rsidP="00DB0077">
      <w:pPr>
        <w:pStyle w:val="ListParagraph"/>
        <w:numPr>
          <w:ilvl w:val="0"/>
          <w:numId w:val="15"/>
        </w:numPr>
        <w:tabs>
          <w:tab w:val="left" w:pos="2277"/>
        </w:tabs>
        <w:rPr>
          <w:lang w:eastAsia="zh-CN"/>
        </w:rPr>
      </w:pPr>
      <w:r>
        <w:rPr>
          <w:lang w:eastAsia="zh-CN"/>
        </w:rPr>
        <w:t xml:space="preserve">The customer must want to further investigate the product/ service </w:t>
      </w:r>
    </w:p>
    <w:p w14:paraId="49F7FB2F" w14:textId="02D9319E" w:rsidR="00DB0077" w:rsidRDefault="00DB0077" w:rsidP="00DB0077">
      <w:pPr>
        <w:tabs>
          <w:tab w:val="left" w:pos="2277"/>
        </w:tabs>
        <w:rPr>
          <w:lang w:eastAsia="zh-CN"/>
        </w:rPr>
      </w:pPr>
      <w:r>
        <w:rPr>
          <w:lang w:eastAsia="zh-CN"/>
        </w:rPr>
        <w:t xml:space="preserve">Desire </w:t>
      </w:r>
    </w:p>
    <w:p w14:paraId="61513404" w14:textId="5C0686BC" w:rsidR="00DB0077" w:rsidRDefault="00DB0077" w:rsidP="00DB0077">
      <w:pPr>
        <w:tabs>
          <w:tab w:val="left" w:pos="2277"/>
        </w:tabs>
        <w:rPr>
          <w:lang w:eastAsia="zh-CN"/>
        </w:rPr>
      </w:pPr>
      <w:r>
        <w:rPr>
          <w:lang w:eastAsia="zh-CN"/>
        </w:rPr>
        <w:t>I</w:t>
      </w:r>
      <w:r>
        <w:rPr>
          <w:rFonts w:hint="eastAsia"/>
          <w:lang w:eastAsia="zh-CN"/>
        </w:rPr>
        <w:t xml:space="preserve"> like it&gt; I want </w:t>
      </w:r>
    </w:p>
    <w:p w14:paraId="1DA80058" w14:textId="0E49DE10" w:rsidR="00DB0077" w:rsidRDefault="00DB0077" w:rsidP="00DB0077">
      <w:pPr>
        <w:tabs>
          <w:tab w:val="left" w:pos="2277"/>
        </w:tabs>
        <w:rPr>
          <w:lang w:eastAsia="zh-CN"/>
        </w:rPr>
      </w:pPr>
      <w:r>
        <w:rPr>
          <w:lang w:eastAsia="zh-CN"/>
        </w:rPr>
        <w:t>A</w:t>
      </w:r>
      <w:r>
        <w:rPr>
          <w:rFonts w:hint="eastAsia"/>
          <w:lang w:eastAsia="zh-CN"/>
        </w:rPr>
        <w:t xml:space="preserve">ction </w:t>
      </w:r>
    </w:p>
    <w:p w14:paraId="42D8B3AD" w14:textId="73D3D6BF" w:rsidR="00DB0077" w:rsidRDefault="00DB0077" w:rsidP="00DB0077">
      <w:pPr>
        <w:pStyle w:val="ListParagraph"/>
        <w:numPr>
          <w:ilvl w:val="0"/>
          <w:numId w:val="15"/>
        </w:numPr>
        <w:tabs>
          <w:tab w:val="left" w:pos="2277"/>
        </w:tabs>
        <w:rPr>
          <w:lang w:eastAsia="zh-CN"/>
        </w:rPr>
      </w:pPr>
      <w:r>
        <w:rPr>
          <w:rFonts w:hint="eastAsia"/>
          <w:lang w:eastAsia="zh-CN"/>
        </w:rPr>
        <w:t xml:space="preserve">Purchase is just one type of action </w:t>
      </w:r>
    </w:p>
    <w:p w14:paraId="4ED8F24A" w14:textId="39D6368D" w:rsidR="00DB0077" w:rsidRDefault="00B51F44" w:rsidP="00DB0077">
      <w:pPr>
        <w:pStyle w:val="ListParagraph"/>
        <w:numPr>
          <w:ilvl w:val="0"/>
          <w:numId w:val="15"/>
        </w:numPr>
        <w:tabs>
          <w:tab w:val="left" w:pos="2277"/>
        </w:tabs>
        <w:rPr>
          <w:lang w:eastAsia="zh-CN"/>
        </w:rPr>
      </w:pPr>
      <w:r>
        <w:rPr>
          <w:lang w:eastAsia="zh-CN"/>
        </w:rPr>
        <w:t>W</w:t>
      </w:r>
      <w:r>
        <w:rPr>
          <w:rFonts w:hint="eastAsia"/>
          <w:lang w:eastAsia="zh-CN"/>
        </w:rPr>
        <w:t xml:space="preserve">hat other actions can consumers be asked to take? </w:t>
      </w:r>
    </w:p>
    <w:p w14:paraId="69F79E74" w14:textId="4F158244" w:rsidR="00B51F44" w:rsidRDefault="00B51F44" w:rsidP="00B51F44">
      <w:pPr>
        <w:pStyle w:val="ListParagraph"/>
        <w:tabs>
          <w:tab w:val="left" w:pos="2277"/>
        </w:tabs>
        <w:rPr>
          <w:lang w:eastAsia="zh-CN"/>
        </w:rPr>
      </w:pPr>
      <w:r>
        <w:rPr>
          <w:lang w:eastAsia="zh-CN"/>
        </w:rPr>
        <w:t>B</w:t>
      </w:r>
      <w:r>
        <w:rPr>
          <w:rFonts w:hint="eastAsia"/>
          <w:lang w:eastAsia="zh-CN"/>
        </w:rPr>
        <w:t>ehavior changes (</w:t>
      </w:r>
      <w:r>
        <w:rPr>
          <w:lang w:eastAsia="zh-CN"/>
        </w:rPr>
        <w:t>don’t</w:t>
      </w:r>
      <w:r>
        <w:rPr>
          <w:rFonts w:hint="eastAsia"/>
          <w:lang w:eastAsia="zh-CN"/>
        </w:rPr>
        <w:t xml:space="preserve"> drink and drive) </w:t>
      </w:r>
    </w:p>
    <w:p w14:paraId="07333AA8" w14:textId="24517A73" w:rsidR="00B51F44" w:rsidRDefault="00B51F44" w:rsidP="00B51F44">
      <w:pPr>
        <w:pStyle w:val="ListParagraph"/>
        <w:tabs>
          <w:tab w:val="left" w:pos="2277"/>
        </w:tabs>
        <w:rPr>
          <w:lang w:eastAsia="zh-CN"/>
        </w:rPr>
      </w:pPr>
      <w:r>
        <w:rPr>
          <w:lang w:eastAsia="zh-CN"/>
        </w:rPr>
        <w:t>A</w:t>
      </w:r>
      <w:r>
        <w:rPr>
          <w:rFonts w:hint="eastAsia"/>
          <w:lang w:eastAsia="zh-CN"/>
        </w:rPr>
        <w:t xml:space="preserve">ttitude changes (this product is high quality) </w:t>
      </w:r>
    </w:p>
    <w:p w14:paraId="64D359C1" w14:textId="2DD78075" w:rsidR="00B51F44" w:rsidRDefault="00B51F44" w:rsidP="00B51F44">
      <w:pPr>
        <w:pStyle w:val="ListParagraph"/>
        <w:tabs>
          <w:tab w:val="left" w:pos="2277"/>
        </w:tabs>
        <w:rPr>
          <w:lang w:eastAsia="zh-CN"/>
        </w:rPr>
      </w:pPr>
      <w:r>
        <w:rPr>
          <w:lang w:eastAsia="zh-CN"/>
        </w:rPr>
        <w:t>P</w:t>
      </w:r>
      <w:r>
        <w:rPr>
          <w:rFonts w:hint="eastAsia"/>
          <w:lang w:eastAsia="zh-CN"/>
        </w:rPr>
        <w:t xml:space="preserve">hysical actions (log on the website volunteer, donate) </w:t>
      </w:r>
    </w:p>
    <w:p w14:paraId="3F67D83A" w14:textId="77777777" w:rsidR="00B51F44" w:rsidRDefault="00B51F44" w:rsidP="00B51F44">
      <w:pPr>
        <w:rPr>
          <w:lang w:eastAsia="zh-CN"/>
        </w:rPr>
      </w:pPr>
    </w:p>
    <w:p w14:paraId="0DDF0D1A" w14:textId="14A64DFE" w:rsidR="00B51F44" w:rsidRDefault="00B51F44" w:rsidP="00B51F44">
      <w:pPr>
        <w:rPr>
          <w:lang w:eastAsia="zh-CN"/>
        </w:rPr>
      </w:pPr>
      <w:r>
        <w:rPr>
          <w:lang w:eastAsia="zh-CN"/>
        </w:rPr>
        <w:t xml:space="preserve">Lagged effect </w:t>
      </w:r>
    </w:p>
    <w:p w14:paraId="5CA3D81A" w14:textId="7D1B4576" w:rsidR="00B51F44" w:rsidRDefault="00B51F44" w:rsidP="00B51F44">
      <w:pPr>
        <w:pStyle w:val="ListParagraph"/>
        <w:numPr>
          <w:ilvl w:val="0"/>
          <w:numId w:val="15"/>
        </w:numPr>
        <w:rPr>
          <w:lang w:eastAsia="zh-CN"/>
        </w:rPr>
      </w:pPr>
      <w:r>
        <w:rPr>
          <w:lang w:eastAsia="zh-CN"/>
        </w:rPr>
        <w:t xml:space="preserve">Advertising does not always have an immediate impact </w:t>
      </w:r>
    </w:p>
    <w:p w14:paraId="10B5E113" w14:textId="5EADEA39" w:rsidR="00B51F44" w:rsidRDefault="00B51F44" w:rsidP="00B51F44">
      <w:pPr>
        <w:pStyle w:val="ListParagraph"/>
        <w:numPr>
          <w:ilvl w:val="0"/>
          <w:numId w:val="15"/>
        </w:numPr>
        <w:rPr>
          <w:lang w:eastAsia="zh-CN"/>
        </w:rPr>
      </w:pPr>
      <w:r>
        <w:rPr>
          <w:lang w:eastAsia="zh-CN"/>
        </w:rPr>
        <w:t xml:space="preserve">Multiple exposures are often necessary </w:t>
      </w:r>
    </w:p>
    <w:p w14:paraId="4BE25048" w14:textId="06764FC0" w:rsidR="00B51F44" w:rsidRDefault="00B51F44" w:rsidP="00B51F44">
      <w:pPr>
        <w:pStyle w:val="ListParagraph"/>
        <w:numPr>
          <w:ilvl w:val="0"/>
          <w:numId w:val="15"/>
        </w:numPr>
        <w:rPr>
          <w:lang w:eastAsia="zh-CN"/>
        </w:rPr>
      </w:pPr>
      <w:r>
        <w:rPr>
          <w:lang w:eastAsia="zh-CN"/>
        </w:rPr>
        <w:t xml:space="preserve">Difficult to determine which exposure led to purchase </w:t>
      </w:r>
    </w:p>
    <w:p w14:paraId="4638A748" w14:textId="77777777" w:rsidR="00B51F44" w:rsidRDefault="00B51F44" w:rsidP="00B51F44">
      <w:pPr>
        <w:rPr>
          <w:lang w:eastAsia="zh-CN"/>
        </w:rPr>
      </w:pPr>
    </w:p>
    <w:p w14:paraId="0708A158" w14:textId="1EB948D9" w:rsidR="00B51F44" w:rsidRDefault="00B51F44" w:rsidP="00B51F44">
      <w:pPr>
        <w:rPr>
          <w:lang w:eastAsia="zh-CN"/>
        </w:rPr>
      </w:pPr>
      <w:r>
        <w:rPr>
          <w:lang w:eastAsia="zh-CN"/>
        </w:rPr>
        <w:t xml:space="preserve">Advertising </w:t>
      </w:r>
    </w:p>
    <w:p w14:paraId="452C76B6" w14:textId="4A8781C5" w:rsidR="00B51F44" w:rsidRDefault="00B51F44" w:rsidP="00B51F44">
      <w:pPr>
        <w:pStyle w:val="ListParagraph"/>
        <w:numPr>
          <w:ilvl w:val="0"/>
          <w:numId w:val="15"/>
        </w:numPr>
        <w:rPr>
          <w:lang w:eastAsia="zh-CN"/>
        </w:rPr>
      </w:pPr>
      <w:r>
        <w:rPr>
          <w:lang w:eastAsia="zh-CN"/>
        </w:rPr>
        <w:t xml:space="preserve">Paid message </w:t>
      </w:r>
    </w:p>
    <w:p w14:paraId="5BB2782B" w14:textId="0DFDDF41" w:rsidR="00B51F44" w:rsidRDefault="00B51F44" w:rsidP="00B51F44">
      <w:pPr>
        <w:pStyle w:val="ListParagraph"/>
        <w:numPr>
          <w:ilvl w:val="0"/>
          <w:numId w:val="15"/>
        </w:numPr>
        <w:rPr>
          <w:lang w:eastAsia="zh-CN"/>
        </w:rPr>
      </w:pPr>
      <w:r>
        <w:rPr>
          <w:lang w:eastAsia="zh-CN"/>
        </w:rPr>
        <w:t xml:space="preserve">Delivered through media </w:t>
      </w:r>
    </w:p>
    <w:p w14:paraId="6F28DEF2" w14:textId="13158416" w:rsidR="00B51F44" w:rsidRDefault="00B51F44" w:rsidP="00B51F44">
      <w:pPr>
        <w:pStyle w:val="ListParagraph"/>
        <w:numPr>
          <w:ilvl w:val="0"/>
          <w:numId w:val="15"/>
        </w:numPr>
        <w:rPr>
          <w:lang w:eastAsia="zh-CN"/>
        </w:rPr>
      </w:pPr>
      <w:r>
        <w:rPr>
          <w:lang w:eastAsia="zh-CN"/>
        </w:rPr>
        <w:t xml:space="preserve">Must have identifiable source </w:t>
      </w:r>
    </w:p>
    <w:p w14:paraId="1E112718" w14:textId="7B206FFB" w:rsidR="00B51F44" w:rsidRDefault="00B51F44" w:rsidP="00B51F44">
      <w:pPr>
        <w:pStyle w:val="ListParagraph"/>
        <w:numPr>
          <w:ilvl w:val="0"/>
          <w:numId w:val="15"/>
        </w:numPr>
        <w:rPr>
          <w:lang w:eastAsia="zh-CN"/>
        </w:rPr>
      </w:pPr>
      <w:r>
        <w:rPr>
          <w:lang w:eastAsia="zh-CN"/>
        </w:rPr>
        <w:t xml:space="preserve">Designed to persuade </w:t>
      </w:r>
    </w:p>
    <w:p w14:paraId="2BE389E9" w14:textId="77777777" w:rsidR="00376DD3" w:rsidRDefault="00376DD3" w:rsidP="00B51F44">
      <w:pPr>
        <w:rPr>
          <w:lang w:eastAsia="zh-CN"/>
        </w:rPr>
      </w:pPr>
    </w:p>
    <w:p w14:paraId="2674FA34" w14:textId="52477BC1" w:rsidR="00B51F44" w:rsidRDefault="00B51F44" w:rsidP="00B51F44">
      <w:pPr>
        <w:rPr>
          <w:lang w:eastAsia="zh-CN"/>
        </w:rPr>
      </w:pPr>
      <w:r>
        <w:rPr>
          <w:lang w:eastAsia="zh-CN"/>
        </w:rPr>
        <w:t xml:space="preserve">Advertising objectives </w:t>
      </w:r>
    </w:p>
    <w:p w14:paraId="15D2C7CB" w14:textId="7BCBC945" w:rsidR="00B51F44" w:rsidRDefault="00B51F44" w:rsidP="00B51F44">
      <w:pPr>
        <w:rPr>
          <w:lang w:eastAsia="zh-CN"/>
        </w:rPr>
      </w:pPr>
      <w:r>
        <w:rPr>
          <w:lang w:eastAsia="zh-CN"/>
        </w:rPr>
        <w:t xml:space="preserve">Inform &gt; persuade &gt; remind </w:t>
      </w:r>
    </w:p>
    <w:p w14:paraId="53F5554D" w14:textId="43466D53" w:rsidR="00B51F44" w:rsidRDefault="00B51F44" w:rsidP="00B51F44">
      <w:pPr>
        <w:rPr>
          <w:lang w:eastAsia="zh-CN"/>
        </w:rPr>
      </w:pPr>
      <w:r>
        <w:rPr>
          <w:lang w:eastAsia="zh-CN"/>
        </w:rPr>
        <w:t xml:space="preserve">Informative advertising </w:t>
      </w:r>
    </w:p>
    <w:p w14:paraId="250EC91F" w14:textId="56AC3500" w:rsidR="00B51F44" w:rsidRDefault="00B51F44" w:rsidP="00B51F44">
      <w:pPr>
        <w:rPr>
          <w:lang w:eastAsia="zh-CN"/>
        </w:rPr>
      </w:pPr>
      <w:r>
        <w:rPr>
          <w:lang w:eastAsia="zh-CN"/>
        </w:rPr>
        <w:t xml:space="preserve">Early in the product lifecycle, firms use informative advertising to educate consumers about the product/ service. </w:t>
      </w:r>
    </w:p>
    <w:p w14:paraId="277A228F" w14:textId="5B8331BA" w:rsidR="00B51F44" w:rsidRDefault="00B51F44" w:rsidP="00B51F44">
      <w:pPr>
        <w:rPr>
          <w:lang w:eastAsia="zh-CN"/>
        </w:rPr>
      </w:pPr>
      <w:r>
        <w:rPr>
          <w:lang w:eastAsia="zh-CN"/>
        </w:rPr>
        <w:t xml:space="preserve">Persuasive advertising </w:t>
      </w:r>
    </w:p>
    <w:p w14:paraId="531790F9" w14:textId="483C9295" w:rsidR="00B51F44" w:rsidRDefault="00B51F44" w:rsidP="00376DD3">
      <w:pPr>
        <w:pStyle w:val="ListParagraph"/>
        <w:numPr>
          <w:ilvl w:val="0"/>
          <w:numId w:val="15"/>
        </w:numPr>
        <w:rPr>
          <w:lang w:eastAsia="zh-CN"/>
        </w:rPr>
      </w:pPr>
      <w:r>
        <w:rPr>
          <w:lang w:eastAsia="zh-CN"/>
        </w:rPr>
        <w:t xml:space="preserve">Generally occurs in the growth and early maturity stages </w:t>
      </w:r>
      <w:r w:rsidR="00376DD3">
        <w:rPr>
          <w:rFonts w:hint="eastAsia"/>
          <w:lang w:eastAsia="zh-CN"/>
        </w:rPr>
        <w:t xml:space="preserve">of the PLC when competition is most intense </w:t>
      </w:r>
    </w:p>
    <w:p w14:paraId="3A541F2B" w14:textId="161FF26D" w:rsidR="00376DD3" w:rsidRDefault="00376DD3" w:rsidP="00376DD3">
      <w:pPr>
        <w:pStyle w:val="ListParagraph"/>
        <w:numPr>
          <w:ilvl w:val="0"/>
          <w:numId w:val="15"/>
        </w:numPr>
        <w:rPr>
          <w:lang w:eastAsia="zh-CN"/>
        </w:rPr>
      </w:pPr>
      <w:r>
        <w:rPr>
          <w:lang w:eastAsia="zh-CN"/>
        </w:rPr>
        <w:t>I</w:t>
      </w:r>
      <w:r>
        <w:rPr>
          <w:rFonts w:hint="eastAsia"/>
          <w:lang w:eastAsia="zh-CN"/>
        </w:rPr>
        <w:t xml:space="preserve">n the later stage of the PLC may be used to reposition an established brand </w:t>
      </w:r>
    </w:p>
    <w:p w14:paraId="62A40F3F" w14:textId="79BDEDFC" w:rsidR="00376DD3" w:rsidRDefault="00376DD3" w:rsidP="00376DD3">
      <w:pPr>
        <w:rPr>
          <w:lang w:eastAsia="zh-CN"/>
        </w:rPr>
      </w:pPr>
      <w:r>
        <w:rPr>
          <w:lang w:eastAsia="zh-CN"/>
        </w:rPr>
        <w:t>R</w:t>
      </w:r>
      <w:r>
        <w:rPr>
          <w:rFonts w:hint="eastAsia"/>
          <w:lang w:eastAsia="zh-CN"/>
        </w:rPr>
        <w:t xml:space="preserve">eminder </w:t>
      </w:r>
      <w:r>
        <w:rPr>
          <w:lang w:eastAsia="zh-CN"/>
        </w:rPr>
        <w:t>advertising</w:t>
      </w:r>
      <w:r>
        <w:rPr>
          <w:rFonts w:hint="eastAsia"/>
          <w:lang w:eastAsia="zh-CN"/>
        </w:rPr>
        <w:t xml:space="preserve"> </w:t>
      </w:r>
    </w:p>
    <w:p w14:paraId="065FD3C4" w14:textId="3A289825" w:rsidR="00376DD3" w:rsidRDefault="00376DD3" w:rsidP="00376DD3">
      <w:pPr>
        <w:pStyle w:val="ListParagraph"/>
        <w:numPr>
          <w:ilvl w:val="0"/>
          <w:numId w:val="15"/>
        </w:numPr>
        <w:rPr>
          <w:lang w:eastAsia="zh-CN"/>
        </w:rPr>
      </w:pPr>
      <w:r>
        <w:rPr>
          <w:rFonts w:hint="eastAsia"/>
          <w:lang w:eastAsia="zh-CN"/>
        </w:rPr>
        <w:t xml:space="preserve">After the products have gained market acceptance </w:t>
      </w:r>
    </w:p>
    <w:p w14:paraId="0833E324" w14:textId="76A073A2" w:rsidR="00376DD3" w:rsidRDefault="00376DD3" w:rsidP="00376DD3">
      <w:pPr>
        <w:pStyle w:val="ListParagraph"/>
        <w:numPr>
          <w:ilvl w:val="0"/>
          <w:numId w:val="15"/>
        </w:numPr>
        <w:rPr>
          <w:lang w:eastAsia="zh-CN"/>
        </w:rPr>
      </w:pPr>
      <w:r>
        <w:rPr>
          <w:lang w:eastAsia="zh-CN"/>
        </w:rPr>
        <w:t>T</w:t>
      </w:r>
      <w:r>
        <w:rPr>
          <w:rFonts w:hint="eastAsia"/>
          <w:lang w:eastAsia="zh-CN"/>
        </w:rPr>
        <w:t>op-of-the-mind-</w:t>
      </w:r>
      <w:r>
        <w:rPr>
          <w:lang w:eastAsia="zh-CN"/>
        </w:rPr>
        <w:t>awareness</w:t>
      </w:r>
      <w:r>
        <w:rPr>
          <w:rFonts w:hint="eastAsia"/>
          <w:lang w:eastAsia="zh-CN"/>
        </w:rPr>
        <w:t xml:space="preserve"> </w:t>
      </w:r>
    </w:p>
    <w:p w14:paraId="0481163A" w14:textId="3E7E569A" w:rsidR="00376DD3" w:rsidRDefault="00376DD3" w:rsidP="00376DD3">
      <w:pPr>
        <w:rPr>
          <w:lang w:eastAsia="zh-CN"/>
        </w:rPr>
      </w:pPr>
      <w:r>
        <w:rPr>
          <w:lang w:eastAsia="zh-CN"/>
        </w:rPr>
        <w:t>F</w:t>
      </w:r>
      <w:r>
        <w:rPr>
          <w:rFonts w:hint="eastAsia"/>
          <w:lang w:eastAsia="zh-CN"/>
        </w:rPr>
        <w:t xml:space="preserve">ocus of advertisements </w:t>
      </w:r>
    </w:p>
    <w:p w14:paraId="0FCD2DF6" w14:textId="4736635B" w:rsidR="00376DD3" w:rsidRDefault="00376DD3" w:rsidP="00376DD3">
      <w:pPr>
        <w:ind w:left="360"/>
        <w:rPr>
          <w:lang w:eastAsia="zh-CN"/>
        </w:rPr>
      </w:pPr>
      <w:r>
        <w:rPr>
          <w:lang w:eastAsia="zh-CN"/>
        </w:rPr>
        <w:t>I</w:t>
      </w:r>
      <w:r>
        <w:rPr>
          <w:rFonts w:hint="eastAsia"/>
          <w:lang w:eastAsia="zh-CN"/>
        </w:rPr>
        <w:t xml:space="preserve">nstitutional advertisements </w:t>
      </w:r>
    </w:p>
    <w:p w14:paraId="0C8E62AB" w14:textId="46EB4292" w:rsidR="00376DD3" w:rsidRDefault="00376DD3" w:rsidP="00376DD3">
      <w:pPr>
        <w:ind w:left="360"/>
        <w:rPr>
          <w:lang w:eastAsia="zh-CN"/>
        </w:rPr>
      </w:pPr>
      <w:r>
        <w:rPr>
          <w:lang w:eastAsia="zh-CN"/>
        </w:rPr>
        <w:t>P</w:t>
      </w:r>
      <w:r>
        <w:rPr>
          <w:rFonts w:hint="eastAsia"/>
          <w:lang w:eastAsia="zh-CN"/>
        </w:rPr>
        <w:t xml:space="preserve">roduct-focused advertisements </w:t>
      </w:r>
    </w:p>
    <w:p w14:paraId="4A65C6A3" w14:textId="77777777" w:rsidR="00376DD3" w:rsidRDefault="00376DD3" w:rsidP="00376DD3">
      <w:pPr>
        <w:ind w:left="360"/>
        <w:rPr>
          <w:lang w:eastAsia="zh-CN"/>
        </w:rPr>
      </w:pPr>
    </w:p>
    <w:p w14:paraId="3D822EC3" w14:textId="4E1C89A3" w:rsidR="00376DD3" w:rsidRDefault="00376DD3" w:rsidP="00376DD3">
      <w:pPr>
        <w:rPr>
          <w:lang w:eastAsia="zh-CN"/>
        </w:rPr>
      </w:pPr>
      <w:r>
        <w:rPr>
          <w:lang w:eastAsia="zh-CN"/>
        </w:rPr>
        <w:t>S</w:t>
      </w:r>
      <w:r>
        <w:rPr>
          <w:rFonts w:hint="eastAsia"/>
          <w:lang w:eastAsia="zh-CN"/>
        </w:rPr>
        <w:t xml:space="preserve">ocial marketing </w:t>
      </w:r>
    </w:p>
    <w:p w14:paraId="37D91C04" w14:textId="6A423857" w:rsidR="00376DD3" w:rsidRDefault="00376DD3" w:rsidP="00376DD3">
      <w:pPr>
        <w:pStyle w:val="ListParagraph"/>
        <w:numPr>
          <w:ilvl w:val="0"/>
          <w:numId w:val="15"/>
        </w:numPr>
        <w:rPr>
          <w:lang w:eastAsia="zh-CN"/>
        </w:rPr>
      </w:pPr>
      <w:r>
        <w:rPr>
          <w:rFonts w:hint="eastAsia"/>
          <w:lang w:eastAsia="zh-CN"/>
        </w:rPr>
        <w:t>Public service advertising (PSA)</w:t>
      </w:r>
    </w:p>
    <w:p w14:paraId="0848C1DF" w14:textId="70F00690" w:rsidR="00376DD3" w:rsidRDefault="00376DD3" w:rsidP="00376DD3">
      <w:pPr>
        <w:pStyle w:val="ListParagraph"/>
        <w:numPr>
          <w:ilvl w:val="0"/>
          <w:numId w:val="15"/>
        </w:numPr>
        <w:rPr>
          <w:lang w:eastAsia="zh-CN"/>
        </w:rPr>
      </w:pPr>
      <w:r>
        <w:rPr>
          <w:lang w:eastAsia="zh-CN"/>
        </w:rPr>
        <w:t>U</w:t>
      </w:r>
      <w:r>
        <w:rPr>
          <w:rFonts w:hint="eastAsia"/>
          <w:lang w:eastAsia="zh-CN"/>
        </w:rPr>
        <w:t xml:space="preserve">nder </w:t>
      </w:r>
      <w:r>
        <w:rPr>
          <w:lang w:eastAsia="zh-CN"/>
        </w:rPr>
        <w:t>Canadian</w:t>
      </w:r>
      <w:r>
        <w:rPr>
          <w:rFonts w:hint="eastAsia"/>
          <w:lang w:eastAsia="zh-CN"/>
        </w:rPr>
        <w:t xml:space="preserve"> Radio-television and telecommunications Commission rules broadcasters must devote a specific amount of free airtime to PSAs</w:t>
      </w:r>
    </w:p>
    <w:p w14:paraId="36D4AD55" w14:textId="77777777" w:rsidR="00376DD3" w:rsidRDefault="00376DD3" w:rsidP="00376DD3">
      <w:pPr>
        <w:rPr>
          <w:lang w:eastAsia="zh-CN"/>
        </w:rPr>
      </w:pPr>
    </w:p>
    <w:p w14:paraId="0F4F5156" w14:textId="00999FE3" w:rsidR="00376DD3" w:rsidRDefault="00376DD3" w:rsidP="00376DD3">
      <w:pPr>
        <w:rPr>
          <w:b/>
          <w:lang w:eastAsia="zh-CN"/>
        </w:rPr>
      </w:pPr>
      <w:r w:rsidRPr="00376DD3">
        <w:rPr>
          <w:b/>
          <w:lang w:eastAsia="zh-CN"/>
        </w:rPr>
        <w:t>T</w:t>
      </w:r>
      <w:r w:rsidRPr="00376DD3">
        <w:rPr>
          <w:rFonts w:hint="eastAsia"/>
          <w:b/>
          <w:lang w:eastAsia="zh-CN"/>
        </w:rPr>
        <w:t>ypes of consumer sales</w:t>
      </w:r>
      <w:r w:rsidRPr="00376DD3">
        <w:rPr>
          <w:b/>
          <w:lang w:eastAsia="zh-CN"/>
        </w:rPr>
        <w:t xml:space="preserve"> promotion </w:t>
      </w:r>
      <w:r w:rsidRPr="00376DD3">
        <w:rPr>
          <w:rFonts w:hint="eastAsia"/>
          <w:b/>
          <w:lang w:eastAsia="zh-CN"/>
        </w:rPr>
        <w:t xml:space="preserve"> </w:t>
      </w:r>
      <w:r>
        <w:rPr>
          <w:b/>
          <w:lang w:eastAsia="zh-CN"/>
        </w:rPr>
        <w:t>(need to know these 10)</w:t>
      </w:r>
    </w:p>
    <w:p w14:paraId="613670FE" w14:textId="6A1C1D21" w:rsidR="00376DD3" w:rsidRDefault="00976D05" w:rsidP="00376DD3">
      <w:pPr>
        <w:rPr>
          <w:lang w:eastAsia="zh-CN"/>
        </w:rPr>
      </w:pPr>
      <w:r w:rsidRPr="00976D05">
        <w:rPr>
          <w:noProof/>
        </w:rPr>
        <w:drawing>
          <wp:inline distT="0" distB="0" distL="0" distR="0" wp14:anchorId="53967352" wp14:editId="486742F5">
            <wp:extent cx="5486400" cy="1941830"/>
            <wp:effectExtent l="0" t="0" r="0" b="0"/>
            <wp:docPr id="39938" name="Picture 6" descr="gre85483_ex1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Picture 6" descr="gre85483_ex1503.jpg"/>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86400" cy="1941830"/>
                    </a:xfrm>
                    <a:prstGeom prst="rect">
                      <a:avLst/>
                    </a:prstGeom>
                    <a:noFill/>
                    <a:ln>
                      <a:noFill/>
                    </a:ln>
                    <a:extLst/>
                  </pic:spPr>
                </pic:pic>
              </a:graphicData>
            </a:graphic>
          </wp:inline>
        </w:drawing>
      </w:r>
    </w:p>
    <w:p w14:paraId="74B32B10" w14:textId="7E057410" w:rsidR="00976D05" w:rsidRDefault="00976D05" w:rsidP="00376DD3">
      <w:pPr>
        <w:rPr>
          <w:lang w:eastAsia="zh-CN"/>
        </w:rPr>
      </w:pPr>
      <w:r w:rsidRPr="00976D05">
        <w:rPr>
          <w:noProof/>
        </w:rPr>
        <mc:AlternateContent>
          <mc:Choice Requires="wpg">
            <w:drawing>
              <wp:inline distT="0" distB="0" distL="0" distR="0" wp14:anchorId="324283B9" wp14:editId="67343D2B">
                <wp:extent cx="5486400" cy="2160270"/>
                <wp:effectExtent l="0" t="0" r="0" b="0"/>
                <wp:docPr id="17" name="Group 7"/>
                <wp:cNvGraphicFramePr/>
                <a:graphic xmlns:a="http://schemas.openxmlformats.org/drawingml/2006/main">
                  <a:graphicData uri="http://schemas.microsoft.com/office/word/2010/wordprocessingGroup">
                    <wpg:wgp>
                      <wpg:cNvGrpSpPr/>
                      <wpg:grpSpPr bwMode="auto">
                        <a:xfrm>
                          <a:off x="0" y="0"/>
                          <a:ext cx="5486400" cy="2160270"/>
                          <a:chOff x="0" y="0"/>
                          <a:chExt cx="8534400" cy="3360145"/>
                        </a:xfrm>
                      </wpg:grpSpPr>
                      <pic:pic xmlns:pic="http://schemas.openxmlformats.org/drawingml/2006/picture">
                        <pic:nvPicPr>
                          <pic:cNvPr id="19" name="Picture 19" descr="gre85483_ex1503.jpg"/>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0" y="304800"/>
                            <a:ext cx="8534400" cy="3055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20" descr="gre85483_ex1503.jpg"/>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5344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oup 7" o:spid="_x0000_s1026" style="width:6in;height:170.1pt;mso-position-horizontal-relative:char;mso-position-vertical-relative:line" coordsize="8534400,3360145"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&#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alt="gre85483_ex1503.jpg" style="position:absolute;top:304800;width:8534400;height:305534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Nu&#10;7GPDAAAA2wAAAA8AAABkcnMvZG93bnJldi54bWxET0trwkAQvhf8D8sI3upGD0tNXUNRWkspgg96&#10;HrLTJCQ7G7NrTP31bqHQ23x8z1lmg21ET52vHGuYTRMQxLkzFRcaTsfXxycQPiAbbByThh/ykK1G&#10;D0tMjbvynvpDKEQMYZ+ihjKENpXS5yVZ9FPXEkfu23UWQ4RdIU2H1xhuGzlPEiUtVhwbSmxpXVJe&#10;Hy5Wg5rNPzZK9fV+exv87m19/vrcKq0n4+HlGUSgIfyL/9zvJs5fwO8v8QC5ug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o27sY8MAAADbAAAADwAAAAAAAAAAAAAAAACcAgAA&#10;ZHJzL2Rvd25yZXYueG1sUEsFBgAAAAAEAAQA9wAAAIwDAAAAAA==&#10;">
                  <v:imagedata r:id="rId55" o:title="gre85483_ex1503.jpg"/>
                  <v:path arrowok="t"/>
                </v:shape>
                <v:shape id="Picture 20" o:spid="_x0000_s1028" type="#_x0000_t75" alt="gre85483_ex1503.jpg" style="position:absolute;width:8534400;height:3810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eo&#10;qVe/AAAA2wAAAA8AAABkcnMvZG93bnJldi54bWxET91qgzAUvi/0HcIp7K6NdtCJbVrK2EAv63yA&#10;gzlVqTmRJFO3p18uBr38+P5Pl8UMYiLne8sK0l0CgrixuudWQf31uc1A+ICscbBMCn7Iw+W8Xp0w&#10;13bmG01VaEUMYZ+jgi6EMZfSNx0Z9Ds7Ekfubp3BEKFrpXY4x3AzyH2SHKTBnmNDhyO9d9Q8qm+j&#10;oC+q+bf8cHWZTeY1TR/a3960Ui+b5XoEEWgJT/G/u9AK9nF9/BJ/gDz/AQ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CHqKlXvwAAANsAAAAPAAAAAAAAAAAAAAAAAJwCAABkcnMv&#10;ZG93bnJldi54bWxQSwUGAAAAAAQABAD3AAAAiAMAAAAA&#10;">
                  <v:imagedata r:id="rId56" o:title="gre85483_ex1503.jpg"/>
                  <v:path arrowok="t"/>
                </v:shape>
                <w10:anchorlock/>
              </v:group>
            </w:pict>
          </mc:Fallback>
        </mc:AlternateContent>
      </w:r>
    </w:p>
    <w:p w14:paraId="724F36EB" w14:textId="77777777" w:rsidR="00976D05" w:rsidRDefault="00976D05" w:rsidP="00376DD3">
      <w:pPr>
        <w:rPr>
          <w:lang w:eastAsia="zh-CN"/>
        </w:rPr>
      </w:pPr>
    </w:p>
    <w:p w14:paraId="63FAC65D" w14:textId="2BBD8256" w:rsidR="00976D05" w:rsidRDefault="00976D05" w:rsidP="00376DD3">
      <w:pPr>
        <w:rPr>
          <w:lang w:eastAsia="zh-CN"/>
        </w:rPr>
      </w:pPr>
      <w:r>
        <w:rPr>
          <w:lang w:eastAsia="zh-CN"/>
        </w:rPr>
        <w:t>Types</w:t>
      </w:r>
      <w:r>
        <w:rPr>
          <w:rFonts w:hint="eastAsia"/>
          <w:lang w:eastAsia="zh-CN"/>
        </w:rPr>
        <w:t xml:space="preserve"> of trade sales promotion </w:t>
      </w:r>
    </w:p>
    <w:p w14:paraId="7DB8831F" w14:textId="318FF61C" w:rsidR="00976D05" w:rsidRDefault="00976D05" w:rsidP="00976D05">
      <w:pPr>
        <w:pStyle w:val="ListParagraph"/>
        <w:numPr>
          <w:ilvl w:val="0"/>
          <w:numId w:val="15"/>
        </w:numPr>
        <w:rPr>
          <w:lang w:eastAsia="zh-CN"/>
        </w:rPr>
      </w:pPr>
      <w:r>
        <w:rPr>
          <w:lang w:eastAsia="zh-CN"/>
        </w:rPr>
        <w:t xml:space="preserve">Discounts and allowances </w:t>
      </w:r>
    </w:p>
    <w:p w14:paraId="203DF117" w14:textId="09555887" w:rsidR="00976D05" w:rsidRDefault="00976D05" w:rsidP="00976D05">
      <w:pPr>
        <w:pStyle w:val="ListParagraph"/>
        <w:numPr>
          <w:ilvl w:val="0"/>
          <w:numId w:val="15"/>
        </w:numPr>
        <w:rPr>
          <w:lang w:eastAsia="zh-CN"/>
        </w:rPr>
      </w:pPr>
      <w:r>
        <w:rPr>
          <w:lang w:eastAsia="zh-CN"/>
        </w:rPr>
        <w:t xml:space="preserve">Co-operative advertising </w:t>
      </w:r>
    </w:p>
    <w:p w14:paraId="748E11FF" w14:textId="307BF4A7" w:rsidR="00976D05" w:rsidRDefault="00976D05" w:rsidP="00976D05">
      <w:pPr>
        <w:pStyle w:val="ListParagraph"/>
        <w:numPr>
          <w:ilvl w:val="0"/>
          <w:numId w:val="15"/>
        </w:numPr>
        <w:rPr>
          <w:lang w:eastAsia="zh-CN"/>
        </w:rPr>
      </w:pPr>
      <w:r>
        <w:rPr>
          <w:lang w:eastAsia="zh-CN"/>
        </w:rPr>
        <w:t xml:space="preserve">Sales force training </w:t>
      </w:r>
    </w:p>
    <w:p w14:paraId="3FB74982" w14:textId="471029EC" w:rsidR="00976D05" w:rsidRDefault="00976D05" w:rsidP="00976D05">
      <w:pPr>
        <w:rPr>
          <w:lang w:eastAsia="zh-CN"/>
        </w:rPr>
      </w:pPr>
    </w:p>
    <w:p w14:paraId="545B1874" w14:textId="77777777" w:rsidR="00976D05" w:rsidRDefault="00976D05" w:rsidP="00976D05">
      <w:pPr>
        <w:rPr>
          <w:lang w:eastAsia="zh-CN"/>
        </w:rPr>
      </w:pPr>
    </w:p>
    <w:p w14:paraId="45C5EF1C" w14:textId="77777777" w:rsidR="00976D05" w:rsidRDefault="00976D05" w:rsidP="00976D05">
      <w:pPr>
        <w:rPr>
          <w:lang w:eastAsia="zh-CN"/>
        </w:rPr>
      </w:pPr>
    </w:p>
    <w:p w14:paraId="5572DE43" w14:textId="77777777" w:rsidR="00976D05" w:rsidRDefault="00976D05" w:rsidP="00976D05">
      <w:pPr>
        <w:rPr>
          <w:lang w:eastAsia="zh-CN"/>
        </w:rPr>
      </w:pPr>
    </w:p>
    <w:p w14:paraId="32C5890E" w14:textId="77777777" w:rsidR="00976D05" w:rsidRDefault="00976D05" w:rsidP="00976D05">
      <w:pPr>
        <w:rPr>
          <w:lang w:eastAsia="zh-CN"/>
        </w:rPr>
      </w:pPr>
    </w:p>
    <w:p w14:paraId="5F27BA52" w14:textId="77777777" w:rsidR="00976D05" w:rsidRDefault="00976D05" w:rsidP="00976D05">
      <w:pPr>
        <w:rPr>
          <w:lang w:eastAsia="zh-CN"/>
        </w:rPr>
      </w:pPr>
    </w:p>
    <w:p w14:paraId="1223CCA2" w14:textId="77777777" w:rsidR="00976D05" w:rsidRDefault="00976D05" w:rsidP="00976D05">
      <w:pPr>
        <w:rPr>
          <w:lang w:eastAsia="zh-CN"/>
        </w:rPr>
      </w:pPr>
    </w:p>
    <w:p w14:paraId="026E2B76" w14:textId="77777777" w:rsidR="00976D05" w:rsidRDefault="00976D05" w:rsidP="00976D05">
      <w:pPr>
        <w:rPr>
          <w:lang w:eastAsia="zh-CN"/>
        </w:rPr>
      </w:pPr>
    </w:p>
    <w:p w14:paraId="52251814" w14:textId="78F3F634" w:rsidR="00976D05" w:rsidRPr="00976D05" w:rsidRDefault="00976D05" w:rsidP="00976D05">
      <w:pPr>
        <w:rPr>
          <w:b/>
          <w:lang w:eastAsia="zh-CN"/>
        </w:rPr>
      </w:pPr>
      <w:r w:rsidRPr="00976D05">
        <w:rPr>
          <w:b/>
          <w:lang w:eastAsia="zh-CN"/>
        </w:rPr>
        <w:t>E</w:t>
      </w:r>
      <w:r w:rsidRPr="00976D05">
        <w:rPr>
          <w:rFonts w:hint="eastAsia"/>
          <w:b/>
          <w:lang w:eastAsia="zh-CN"/>
        </w:rPr>
        <w:t xml:space="preserve">valuating sales promotions using marketing metrics </w:t>
      </w:r>
    </w:p>
    <w:p w14:paraId="42392D84" w14:textId="7F3D5252" w:rsidR="00976D05" w:rsidRDefault="00976D05" w:rsidP="00976D05">
      <w:pPr>
        <w:rPr>
          <w:lang w:eastAsia="zh-CN"/>
        </w:rPr>
      </w:pPr>
      <w:r w:rsidRPr="00976D05">
        <w:rPr>
          <w:noProof/>
        </w:rPr>
        <w:drawing>
          <wp:inline distT="0" distB="0" distL="0" distR="0" wp14:anchorId="6E8C0767" wp14:editId="2381372B">
            <wp:extent cx="5486400" cy="3237865"/>
            <wp:effectExtent l="0" t="50800" r="25400" b="13335"/>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p>
    <w:p w14:paraId="6A5283EC" w14:textId="77777777" w:rsidR="00976D05" w:rsidRDefault="00976D05" w:rsidP="00976D05">
      <w:pPr>
        <w:rPr>
          <w:lang w:eastAsia="zh-CN"/>
        </w:rPr>
      </w:pPr>
    </w:p>
    <w:p w14:paraId="7A9BF469" w14:textId="77777777" w:rsidR="00976D05" w:rsidRDefault="00976D05" w:rsidP="00976D05">
      <w:pPr>
        <w:rPr>
          <w:lang w:eastAsia="zh-CN"/>
        </w:rPr>
      </w:pPr>
    </w:p>
    <w:p w14:paraId="4BFC4DC4" w14:textId="77777777" w:rsidR="00976D05" w:rsidRDefault="00976D05" w:rsidP="00976D05">
      <w:pPr>
        <w:rPr>
          <w:lang w:eastAsia="zh-CN"/>
        </w:rPr>
      </w:pPr>
    </w:p>
    <w:p w14:paraId="29402827" w14:textId="1D6F6D98" w:rsidR="00976D05" w:rsidRDefault="007A52BC" w:rsidP="00976D05">
      <w:pPr>
        <w:rPr>
          <w:lang w:eastAsia="zh-CN"/>
        </w:rPr>
      </w:pPr>
      <w:r>
        <w:rPr>
          <w:lang w:eastAsia="zh-CN"/>
        </w:rPr>
        <w:t xml:space="preserve">Personal selling </w:t>
      </w:r>
    </w:p>
    <w:p w14:paraId="56CC2800" w14:textId="7CD25383" w:rsidR="007A52BC" w:rsidRDefault="007A52BC" w:rsidP="00976D05">
      <w:pPr>
        <w:rPr>
          <w:rFonts w:hint="eastAsia"/>
          <w:lang w:eastAsia="zh-CN"/>
        </w:rPr>
      </w:pPr>
      <w:r>
        <w:rPr>
          <w:lang w:eastAsia="zh-CN"/>
        </w:rPr>
        <w:t>T</w:t>
      </w:r>
      <w:r>
        <w:rPr>
          <w:rFonts w:hint="eastAsia"/>
          <w:lang w:eastAsia="zh-CN"/>
        </w:rPr>
        <w:t xml:space="preserve">he scope and nature of personal selling </w:t>
      </w:r>
    </w:p>
    <w:p w14:paraId="2BDACA71" w14:textId="28FB5A60" w:rsidR="007A52BC" w:rsidRDefault="007A52BC" w:rsidP="007A52BC">
      <w:pPr>
        <w:pStyle w:val="ListParagraph"/>
        <w:numPr>
          <w:ilvl w:val="0"/>
          <w:numId w:val="15"/>
        </w:numPr>
        <w:rPr>
          <w:rFonts w:hint="eastAsia"/>
          <w:lang w:eastAsia="zh-CN"/>
        </w:rPr>
      </w:pPr>
      <w:r>
        <w:rPr>
          <w:rFonts w:hint="eastAsia"/>
          <w:lang w:eastAsia="zh-CN"/>
        </w:rPr>
        <w:t xml:space="preserve">Internet </w:t>
      </w:r>
    </w:p>
    <w:p w14:paraId="66C1843F" w14:textId="6C0A0149" w:rsidR="007A52BC" w:rsidRDefault="007A52BC" w:rsidP="007A52BC">
      <w:pPr>
        <w:pStyle w:val="ListParagraph"/>
        <w:numPr>
          <w:ilvl w:val="0"/>
          <w:numId w:val="15"/>
        </w:numPr>
        <w:rPr>
          <w:rFonts w:hint="eastAsia"/>
          <w:lang w:eastAsia="zh-CN"/>
        </w:rPr>
      </w:pPr>
      <w:r>
        <w:rPr>
          <w:lang w:eastAsia="zh-CN"/>
        </w:rPr>
        <w:t>T</w:t>
      </w:r>
      <w:r>
        <w:rPr>
          <w:rFonts w:hint="eastAsia"/>
          <w:lang w:eastAsia="zh-CN"/>
        </w:rPr>
        <w:t xml:space="preserve">elephone </w:t>
      </w:r>
    </w:p>
    <w:p w14:paraId="56E04494" w14:textId="6DCAE75C" w:rsidR="007A52BC" w:rsidRDefault="007A52BC" w:rsidP="007A52BC">
      <w:pPr>
        <w:pStyle w:val="ListParagraph"/>
        <w:numPr>
          <w:ilvl w:val="0"/>
          <w:numId w:val="15"/>
        </w:numPr>
        <w:rPr>
          <w:rFonts w:hint="eastAsia"/>
          <w:lang w:eastAsia="zh-CN"/>
        </w:rPr>
      </w:pPr>
      <w:r>
        <w:rPr>
          <w:lang w:eastAsia="zh-CN"/>
        </w:rPr>
        <w:t>F</w:t>
      </w:r>
      <w:r>
        <w:rPr>
          <w:rFonts w:hint="eastAsia"/>
          <w:lang w:eastAsia="zh-CN"/>
        </w:rPr>
        <w:t xml:space="preserve">ace-to-face </w:t>
      </w:r>
    </w:p>
    <w:p w14:paraId="1C1A93CF" w14:textId="27362B20" w:rsidR="007A52BC" w:rsidRDefault="007A52BC" w:rsidP="007A52BC">
      <w:pPr>
        <w:pStyle w:val="ListParagraph"/>
        <w:numPr>
          <w:ilvl w:val="0"/>
          <w:numId w:val="15"/>
        </w:numPr>
        <w:rPr>
          <w:rFonts w:hint="eastAsia"/>
          <w:lang w:eastAsia="zh-CN"/>
        </w:rPr>
      </w:pPr>
      <w:r>
        <w:rPr>
          <w:lang w:eastAsia="zh-CN"/>
        </w:rPr>
        <w:t>Teleconference</w:t>
      </w:r>
      <w:r>
        <w:rPr>
          <w:rFonts w:hint="eastAsia"/>
          <w:lang w:eastAsia="zh-CN"/>
        </w:rPr>
        <w:t xml:space="preserve"> </w:t>
      </w:r>
    </w:p>
    <w:p w14:paraId="6421425D" w14:textId="77777777" w:rsidR="007A52BC" w:rsidRDefault="007A52BC" w:rsidP="007A52BC">
      <w:pPr>
        <w:rPr>
          <w:rFonts w:hint="eastAsia"/>
          <w:lang w:eastAsia="zh-CN"/>
        </w:rPr>
      </w:pPr>
    </w:p>
    <w:p w14:paraId="6D8DB3D1" w14:textId="48CB7A6D" w:rsidR="007A52BC" w:rsidRDefault="007A52BC" w:rsidP="007A52BC">
      <w:pPr>
        <w:rPr>
          <w:rFonts w:hint="eastAsia"/>
          <w:lang w:eastAsia="zh-CN"/>
        </w:rPr>
      </w:pPr>
      <w:r>
        <w:rPr>
          <w:lang w:eastAsia="zh-CN"/>
        </w:rPr>
        <w:t>T</w:t>
      </w:r>
      <w:r>
        <w:rPr>
          <w:rFonts w:hint="eastAsia"/>
          <w:lang w:eastAsia="zh-CN"/>
        </w:rPr>
        <w:t xml:space="preserve">he value added by personal selling </w:t>
      </w:r>
    </w:p>
    <w:p w14:paraId="41248555" w14:textId="6D3C1CDC" w:rsidR="007A52BC" w:rsidRDefault="007A52BC" w:rsidP="007A52BC">
      <w:pPr>
        <w:pStyle w:val="ListParagraph"/>
        <w:numPr>
          <w:ilvl w:val="0"/>
          <w:numId w:val="15"/>
        </w:numPr>
        <w:rPr>
          <w:rFonts w:hint="eastAsia"/>
          <w:lang w:eastAsia="zh-CN"/>
        </w:rPr>
      </w:pPr>
      <w:r>
        <w:rPr>
          <w:rFonts w:hint="eastAsia"/>
          <w:lang w:eastAsia="zh-CN"/>
        </w:rPr>
        <w:t xml:space="preserve">Salespeople educate and provide advice </w:t>
      </w:r>
    </w:p>
    <w:p w14:paraId="11CC7F4B" w14:textId="1C945F2C" w:rsidR="007A52BC" w:rsidRDefault="007A52BC" w:rsidP="007A52BC">
      <w:pPr>
        <w:pStyle w:val="ListParagraph"/>
        <w:numPr>
          <w:ilvl w:val="0"/>
          <w:numId w:val="15"/>
        </w:numPr>
        <w:rPr>
          <w:rFonts w:hint="eastAsia"/>
          <w:lang w:eastAsia="zh-CN"/>
        </w:rPr>
      </w:pPr>
      <w:r>
        <w:rPr>
          <w:lang w:eastAsia="zh-CN"/>
        </w:rPr>
        <w:t>S</w:t>
      </w:r>
      <w:r>
        <w:rPr>
          <w:rFonts w:hint="eastAsia"/>
          <w:lang w:eastAsia="zh-CN"/>
        </w:rPr>
        <w:t xml:space="preserve">alespeople </w:t>
      </w:r>
      <w:r w:rsidR="00F36FBE">
        <w:rPr>
          <w:rFonts w:hint="eastAsia"/>
          <w:lang w:eastAsia="zh-CN"/>
        </w:rPr>
        <w:t xml:space="preserve">save time and simplify buying </w:t>
      </w:r>
    </w:p>
    <w:p w14:paraId="0313CC71" w14:textId="0947341F" w:rsidR="00F36FBE" w:rsidRDefault="00F36FBE" w:rsidP="00F36FBE">
      <w:pPr>
        <w:rPr>
          <w:rFonts w:hint="eastAsia"/>
          <w:lang w:eastAsia="zh-CN"/>
        </w:rPr>
      </w:pPr>
      <w:r>
        <w:rPr>
          <w:lang w:eastAsia="zh-CN"/>
        </w:rPr>
        <w:t>T</w:t>
      </w:r>
      <w:r>
        <w:rPr>
          <w:rFonts w:hint="eastAsia"/>
          <w:lang w:eastAsia="zh-CN"/>
        </w:rPr>
        <w:t xml:space="preserve">he personal selling process </w:t>
      </w:r>
    </w:p>
    <w:p w14:paraId="2579B187" w14:textId="2419D35F" w:rsidR="007A52BC" w:rsidRDefault="00F36FBE" w:rsidP="00976D05">
      <w:pPr>
        <w:rPr>
          <w:rFonts w:hint="eastAsia"/>
          <w:lang w:eastAsia="zh-CN"/>
        </w:rPr>
      </w:pPr>
      <w:r w:rsidRPr="00F36FBE">
        <w:rPr>
          <w:lang w:eastAsia="zh-CN"/>
        </w:rPr>
        <w:drawing>
          <wp:inline distT="0" distB="0" distL="0" distR="0" wp14:anchorId="1967AF76" wp14:editId="254F32B8">
            <wp:extent cx="1959459" cy="2171700"/>
            <wp:effectExtent l="0" t="0" r="0" b="0"/>
            <wp:docPr id="10242" name="Picture 7" descr="gre85483_ex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7" descr="gre85483_ex1504.jpg"/>
                    <pic:cNvPicPr>
                      <a:picLocks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61654" cy="2174132"/>
                    </a:xfrm>
                    <a:prstGeom prst="rect">
                      <a:avLst/>
                    </a:prstGeom>
                    <a:noFill/>
                    <a:ln>
                      <a:noFill/>
                    </a:ln>
                    <a:extLst/>
                  </pic:spPr>
                </pic:pic>
              </a:graphicData>
            </a:graphic>
          </wp:inline>
        </w:drawing>
      </w:r>
    </w:p>
    <w:p w14:paraId="0DCE9A70" w14:textId="7B22028B" w:rsidR="00F36FBE" w:rsidRDefault="00F36FBE" w:rsidP="00976D05">
      <w:pPr>
        <w:rPr>
          <w:rFonts w:hint="eastAsia"/>
          <w:lang w:eastAsia="zh-CN"/>
        </w:rPr>
      </w:pPr>
      <w:r>
        <w:rPr>
          <w:rFonts w:hint="eastAsia"/>
          <w:lang w:eastAsia="zh-CN"/>
        </w:rPr>
        <w:t xml:space="preserve">Step 1: generate and qualify leads </w:t>
      </w:r>
    </w:p>
    <w:p w14:paraId="2CE51175" w14:textId="710343B5" w:rsidR="00F36FBE" w:rsidRDefault="00F36FBE" w:rsidP="00976D05">
      <w:pPr>
        <w:rPr>
          <w:rFonts w:hint="eastAsia"/>
          <w:lang w:eastAsia="zh-CN"/>
        </w:rPr>
      </w:pPr>
      <w:r w:rsidRPr="00F36FBE">
        <w:rPr>
          <w:lang w:eastAsia="zh-CN"/>
        </w:rPr>
        <w:drawing>
          <wp:inline distT="0" distB="0" distL="0" distR="0" wp14:anchorId="6D6333E5" wp14:editId="10D46637">
            <wp:extent cx="5486400" cy="3620135"/>
            <wp:effectExtent l="0" t="0" r="0" b="12065"/>
            <wp:docPr id="11267" name="Diagra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67" name="Diagram 5"/>
                    <pic:cNvPicPr>
                      <a:picLocks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86400" cy="3620135"/>
                    </a:xfrm>
                    <a:prstGeom prst="rect">
                      <a:avLst/>
                    </a:prstGeom>
                    <a:noFill/>
                    <a:ln>
                      <a:noFill/>
                    </a:ln>
                    <a:extLst/>
                  </pic:spPr>
                </pic:pic>
              </a:graphicData>
            </a:graphic>
          </wp:inline>
        </w:drawing>
      </w:r>
      <w:r>
        <w:rPr>
          <w:rFonts w:hint="eastAsia"/>
          <w:lang w:eastAsia="zh-CN"/>
        </w:rPr>
        <w:t>Step two: preapproach</w:t>
      </w:r>
    </w:p>
    <w:p w14:paraId="1D5132BE" w14:textId="77B23145" w:rsidR="00976D05" w:rsidRDefault="00F36FBE" w:rsidP="00F36FBE">
      <w:pPr>
        <w:pStyle w:val="ListParagraph"/>
        <w:numPr>
          <w:ilvl w:val="0"/>
          <w:numId w:val="15"/>
        </w:numPr>
        <w:rPr>
          <w:rFonts w:hint="eastAsia"/>
          <w:lang w:eastAsia="zh-CN"/>
        </w:rPr>
      </w:pPr>
      <w:r>
        <w:rPr>
          <w:rFonts w:hint="eastAsia"/>
          <w:lang w:eastAsia="zh-CN"/>
        </w:rPr>
        <w:t xml:space="preserve">Extends the qualification procedure </w:t>
      </w:r>
    </w:p>
    <w:p w14:paraId="0D90B053" w14:textId="4143DDBC" w:rsidR="00F36FBE" w:rsidRDefault="00F36FBE" w:rsidP="00F36FBE">
      <w:pPr>
        <w:pStyle w:val="ListParagraph"/>
        <w:numPr>
          <w:ilvl w:val="0"/>
          <w:numId w:val="15"/>
        </w:numPr>
        <w:rPr>
          <w:rFonts w:hint="eastAsia"/>
          <w:lang w:eastAsia="zh-CN"/>
        </w:rPr>
      </w:pPr>
      <w:r>
        <w:rPr>
          <w:lang w:eastAsia="zh-CN"/>
        </w:rPr>
        <w:t>S</w:t>
      </w:r>
      <w:r>
        <w:rPr>
          <w:rFonts w:hint="eastAsia"/>
          <w:lang w:eastAsia="zh-CN"/>
        </w:rPr>
        <w:t xml:space="preserve">et goals for what is to be accomplished </w:t>
      </w:r>
    </w:p>
    <w:p w14:paraId="639E5B7F" w14:textId="77777777" w:rsidR="00F36FBE" w:rsidRDefault="00F36FBE" w:rsidP="00F36FBE">
      <w:pPr>
        <w:rPr>
          <w:rFonts w:hint="eastAsia"/>
          <w:lang w:eastAsia="zh-CN"/>
        </w:rPr>
      </w:pPr>
    </w:p>
    <w:p w14:paraId="5C240C26" w14:textId="3A680D38" w:rsidR="00F36FBE" w:rsidRDefault="00F36FBE" w:rsidP="00F36FBE">
      <w:pPr>
        <w:rPr>
          <w:rFonts w:hint="eastAsia"/>
          <w:lang w:eastAsia="zh-CN"/>
        </w:rPr>
      </w:pPr>
      <w:r>
        <w:rPr>
          <w:lang w:eastAsia="zh-CN"/>
        </w:rPr>
        <w:t>S</w:t>
      </w:r>
      <w:r>
        <w:rPr>
          <w:rFonts w:hint="eastAsia"/>
          <w:lang w:eastAsia="zh-CN"/>
        </w:rPr>
        <w:t xml:space="preserve">tep three: sales presentation and overcoming objections </w:t>
      </w:r>
    </w:p>
    <w:p w14:paraId="44CFEB7E" w14:textId="499D1F00" w:rsidR="00F36FBE" w:rsidRDefault="00F36FBE" w:rsidP="00F36FBE">
      <w:pPr>
        <w:pStyle w:val="ListParagraph"/>
        <w:numPr>
          <w:ilvl w:val="0"/>
          <w:numId w:val="15"/>
        </w:numPr>
        <w:rPr>
          <w:rFonts w:hint="eastAsia"/>
          <w:lang w:eastAsia="zh-CN"/>
        </w:rPr>
      </w:pPr>
      <w:r>
        <w:rPr>
          <w:rFonts w:hint="eastAsia"/>
          <w:lang w:eastAsia="zh-CN"/>
        </w:rPr>
        <w:t xml:space="preserve">The presentation </w:t>
      </w:r>
    </w:p>
    <w:p w14:paraId="1C321D5C" w14:textId="3142E292" w:rsidR="00F36FBE" w:rsidRDefault="00F36FBE" w:rsidP="00F36FBE">
      <w:pPr>
        <w:pStyle w:val="ListParagraph"/>
        <w:numPr>
          <w:ilvl w:val="0"/>
          <w:numId w:val="15"/>
        </w:numPr>
        <w:rPr>
          <w:rFonts w:hint="eastAsia"/>
          <w:lang w:eastAsia="zh-CN"/>
        </w:rPr>
      </w:pPr>
      <w:r>
        <w:rPr>
          <w:lang w:eastAsia="zh-CN"/>
        </w:rPr>
        <w:t>H</w:t>
      </w:r>
      <w:r>
        <w:rPr>
          <w:rFonts w:hint="eastAsia"/>
          <w:lang w:eastAsia="zh-CN"/>
        </w:rPr>
        <w:t xml:space="preserve">anding objections </w:t>
      </w:r>
    </w:p>
    <w:p w14:paraId="6DFAD8C6" w14:textId="6670004B" w:rsidR="00F36FBE" w:rsidRDefault="00F36FBE" w:rsidP="00F36FBE">
      <w:pPr>
        <w:rPr>
          <w:rFonts w:hint="eastAsia"/>
          <w:lang w:eastAsia="zh-CN"/>
        </w:rPr>
      </w:pPr>
      <w:r>
        <w:rPr>
          <w:lang w:eastAsia="zh-CN"/>
        </w:rPr>
        <w:t>S</w:t>
      </w:r>
      <w:r>
        <w:rPr>
          <w:rFonts w:hint="eastAsia"/>
          <w:lang w:eastAsia="zh-CN"/>
        </w:rPr>
        <w:t xml:space="preserve">tep four: closing the sale </w:t>
      </w:r>
    </w:p>
    <w:p w14:paraId="71C83787" w14:textId="7F2CA720" w:rsidR="00F36FBE" w:rsidRDefault="00F36FBE" w:rsidP="00F36FBE">
      <w:pPr>
        <w:pStyle w:val="ListParagraph"/>
        <w:numPr>
          <w:ilvl w:val="0"/>
          <w:numId w:val="15"/>
        </w:numPr>
        <w:rPr>
          <w:rFonts w:hint="eastAsia"/>
          <w:lang w:eastAsia="zh-CN"/>
        </w:rPr>
      </w:pPr>
      <w:r>
        <w:rPr>
          <w:rFonts w:hint="eastAsia"/>
          <w:lang w:eastAsia="zh-CN"/>
        </w:rPr>
        <w:t>Getting the or</w:t>
      </w:r>
      <w:r>
        <w:rPr>
          <w:lang w:eastAsia="zh-CN"/>
        </w:rPr>
        <w:t>d</w:t>
      </w:r>
      <w:r>
        <w:rPr>
          <w:rFonts w:hint="eastAsia"/>
          <w:lang w:eastAsia="zh-CN"/>
        </w:rPr>
        <w:t xml:space="preserve">er </w:t>
      </w:r>
    </w:p>
    <w:p w14:paraId="30CD3132" w14:textId="0ED52293" w:rsidR="00F36FBE" w:rsidRDefault="00F36FBE" w:rsidP="00F36FBE">
      <w:pPr>
        <w:pStyle w:val="ListParagraph"/>
        <w:numPr>
          <w:ilvl w:val="0"/>
          <w:numId w:val="15"/>
        </w:numPr>
        <w:rPr>
          <w:rFonts w:hint="eastAsia"/>
          <w:lang w:eastAsia="zh-CN"/>
        </w:rPr>
      </w:pPr>
      <w:r>
        <w:rPr>
          <w:lang w:eastAsia="zh-CN"/>
        </w:rPr>
        <w:t>O</w:t>
      </w:r>
      <w:r>
        <w:rPr>
          <w:rFonts w:hint="eastAsia"/>
          <w:lang w:eastAsia="zh-CN"/>
        </w:rPr>
        <w:t xml:space="preserve">ften most stressful part of sales process </w:t>
      </w:r>
    </w:p>
    <w:p w14:paraId="219C2B0F" w14:textId="560B57B0" w:rsidR="00F36FBE" w:rsidRDefault="00130039" w:rsidP="00F36FBE">
      <w:pPr>
        <w:pStyle w:val="ListParagraph"/>
        <w:numPr>
          <w:ilvl w:val="0"/>
          <w:numId w:val="15"/>
        </w:numPr>
        <w:rPr>
          <w:rFonts w:hint="eastAsia"/>
          <w:lang w:eastAsia="zh-CN"/>
        </w:rPr>
      </w:pPr>
      <w:r>
        <w:rPr>
          <w:rFonts w:hint="eastAsia"/>
          <w:lang w:eastAsia="zh-CN"/>
        </w:rPr>
        <w:t xml:space="preserve">A </w:t>
      </w:r>
      <w:r>
        <w:rPr>
          <w:lang w:eastAsia="zh-CN"/>
        </w:rPr>
        <w:t>“</w:t>
      </w:r>
      <w:r>
        <w:rPr>
          <w:rFonts w:hint="eastAsia"/>
          <w:lang w:eastAsia="zh-CN"/>
        </w:rPr>
        <w:t>NO</w:t>
      </w:r>
      <w:r>
        <w:rPr>
          <w:lang w:eastAsia="zh-CN"/>
        </w:rPr>
        <w:t>”</w:t>
      </w:r>
      <w:r>
        <w:rPr>
          <w:rFonts w:hint="eastAsia"/>
          <w:lang w:eastAsia="zh-CN"/>
        </w:rPr>
        <w:t xml:space="preserve"> one day may be the </w:t>
      </w:r>
      <w:r>
        <w:rPr>
          <w:lang w:eastAsia="zh-CN"/>
        </w:rPr>
        <w:t>foundation</w:t>
      </w:r>
      <w:r>
        <w:rPr>
          <w:rFonts w:hint="eastAsia"/>
          <w:lang w:eastAsia="zh-CN"/>
        </w:rPr>
        <w:t xml:space="preserve"> for a </w:t>
      </w:r>
      <w:r>
        <w:rPr>
          <w:lang w:eastAsia="zh-CN"/>
        </w:rPr>
        <w:t>“</w:t>
      </w:r>
      <w:r>
        <w:rPr>
          <w:rFonts w:hint="eastAsia"/>
          <w:lang w:eastAsia="zh-CN"/>
        </w:rPr>
        <w:t>yes</w:t>
      </w:r>
      <w:r>
        <w:rPr>
          <w:lang w:eastAsia="zh-CN"/>
        </w:rPr>
        <w:t>”</w:t>
      </w:r>
      <w:r>
        <w:rPr>
          <w:rFonts w:hint="eastAsia"/>
          <w:lang w:eastAsia="zh-CN"/>
        </w:rPr>
        <w:t xml:space="preserve"> another </w:t>
      </w:r>
    </w:p>
    <w:p w14:paraId="0C2FE87C" w14:textId="3F30101F" w:rsidR="00130039" w:rsidRDefault="00130039" w:rsidP="00130039">
      <w:pPr>
        <w:rPr>
          <w:rFonts w:hint="eastAsia"/>
          <w:lang w:eastAsia="zh-CN"/>
        </w:rPr>
      </w:pPr>
      <w:r>
        <w:rPr>
          <w:lang w:eastAsia="zh-CN"/>
        </w:rPr>
        <w:t>S</w:t>
      </w:r>
      <w:r>
        <w:rPr>
          <w:rFonts w:hint="eastAsia"/>
          <w:lang w:eastAsia="zh-CN"/>
        </w:rPr>
        <w:t xml:space="preserve">tep five: follow-up </w:t>
      </w:r>
    </w:p>
    <w:p w14:paraId="088779A6" w14:textId="11FE459F" w:rsidR="00000000" w:rsidRDefault="00130039" w:rsidP="00130039">
      <w:pPr>
        <w:rPr>
          <w:rFonts w:hint="eastAsia"/>
          <w:lang w:eastAsia="zh-CN"/>
        </w:rPr>
      </w:pPr>
      <w:r>
        <w:rPr>
          <w:lang w:eastAsia="zh-CN"/>
        </w:rPr>
        <w:t>F</w:t>
      </w:r>
      <w:r>
        <w:rPr>
          <w:rFonts w:hint="eastAsia"/>
          <w:lang w:eastAsia="zh-CN"/>
        </w:rPr>
        <w:t>ive service quality dimensions:</w:t>
      </w:r>
    </w:p>
    <w:p w14:paraId="62C18CD9" w14:textId="3BCB5EBA" w:rsidR="00130039" w:rsidRDefault="00130039" w:rsidP="00130039">
      <w:pPr>
        <w:pStyle w:val="ListParagraph"/>
        <w:numPr>
          <w:ilvl w:val="0"/>
          <w:numId w:val="15"/>
        </w:numPr>
        <w:rPr>
          <w:rFonts w:hint="eastAsia"/>
          <w:lang w:eastAsia="zh-CN"/>
        </w:rPr>
      </w:pPr>
      <w:r>
        <w:rPr>
          <w:rFonts w:hint="eastAsia"/>
          <w:lang w:eastAsia="zh-CN"/>
        </w:rPr>
        <w:t xml:space="preserve">Reliability </w:t>
      </w:r>
    </w:p>
    <w:p w14:paraId="7020F7B2" w14:textId="4D64CBD9" w:rsidR="00130039" w:rsidRDefault="00130039" w:rsidP="00130039">
      <w:pPr>
        <w:pStyle w:val="ListParagraph"/>
        <w:numPr>
          <w:ilvl w:val="0"/>
          <w:numId w:val="15"/>
        </w:numPr>
        <w:rPr>
          <w:rFonts w:hint="eastAsia"/>
          <w:lang w:eastAsia="zh-CN"/>
        </w:rPr>
      </w:pPr>
      <w:r>
        <w:rPr>
          <w:lang w:eastAsia="zh-CN"/>
        </w:rPr>
        <w:t>R</w:t>
      </w:r>
      <w:r>
        <w:rPr>
          <w:rFonts w:hint="eastAsia"/>
          <w:lang w:eastAsia="zh-CN"/>
        </w:rPr>
        <w:t xml:space="preserve">esponsiveness </w:t>
      </w:r>
    </w:p>
    <w:p w14:paraId="2EED15E1" w14:textId="51023DBE" w:rsidR="00130039" w:rsidRDefault="00130039" w:rsidP="00130039">
      <w:pPr>
        <w:pStyle w:val="ListParagraph"/>
        <w:numPr>
          <w:ilvl w:val="0"/>
          <w:numId w:val="15"/>
        </w:numPr>
        <w:rPr>
          <w:rFonts w:hint="eastAsia"/>
          <w:lang w:eastAsia="zh-CN"/>
        </w:rPr>
      </w:pPr>
      <w:r>
        <w:rPr>
          <w:lang w:eastAsia="zh-CN"/>
        </w:rPr>
        <w:t>A</w:t>
      </w:r>
      <w:r>
        <w:rPr>
          <w:rFonts w:hint="eastAsia"/>
          <w:lang w:eastAsia="zh-CN"/>
        </w:rPr>
        <w:t xml:space="preserve">ssurance </w:t>
      </w:r>
    </w:p>
    <w:p w14:paraId="5E078EF8" w14:textId="239CE038" w:rsidR="00130039" w:rsidRDefault="00130039" w:rsidP="00130039">
      <w:pPr>
        <w:pStyle w:val="ListParagraph"/>
        <w:numPr>
          <w:ilvl w:val="0"/>
          <w:numId w:val="15"/>
        </w:numPr>
        <w:rPr>
          <w:rFonts w:hint="eastAsia"/>
          <w:lang w:eastAsia="zh-CN"/>
        </w:rPr>
      </w:pPr>
      <w:r>
        <w:rPr>
          <w:lang w:eastAsia="zh-CN"/>
        </w:rPr>
        <w:t>E</w:t>
      </w:r>
      <w:r>
        <w:rPr>
          <w:rFonts w:hint="eastAsia"/>
          <w:lang w:eastAsia="zh-CN"/>
        </w:rPr>
        <w:t xml:space="preserve">mpathy </w:t>
      </w:r>
    </w:p>
    <w:p w14:paraId="545291BE" w14:textId="2E8394C3" w:rsidR="00130039" w:rsidRDefault="00130039" w:rsidP="00130039">
      <w:pPr>
        <w:pStyle w:val="ListParagraph"/>
        <w:numPr>
          <w:ilvl w:val="0"/>
          <w:numId w:val="15"/>
        </w:numPr>
        <w:rPr>
          <w:rFonts w:hint="eastAsia"/>
          <w:lang w:eastAsia="zh-CN"/>
        </w:rPr>
      </w:pPr>
      <w:r>
        <w:rPr>
          <w:lang w:eastAsia="zh-CN"/>
        </w:rPr>
        <w:t>T</w:t>
      </w:r>
      <w:r>
        <w:rPr>
          <w:rFonts w:hint="eastAsia"/>
          <w:lang w:eastAsia="zh-CN"/>
        </w:rPr>
        <w:t xml:space="preserve">angibles </w:t>
      </w:r>
    </w:p>
    <w:p w14:paraId="08EED1E3" w14:textId="77777777" w:rsidR="00130039" w:rsidRPr="00130039" w:rsidRDefault="00130039" w:rsidP="00130039">
      <w:pPr>
        <w:rPr>
          <w:rFonts w:hint="eastAsia"/>
          <w:lang w:eastAsia="zh-CN"/>
        </w:rPr>
      </w:pPr>
    </w:p>
    <w:p w14:paraId="31E7401E" w14:textId="77777777" w:rsidR="00130039" w:rsidRDefault="00130039" w:rsidP="00130039">
      <w:pPr>
        <w:rPr>
          <w:lang w:eastAsia="zh-CN"/>
        </w:rPr>
      </w:pPr>
    </w:p>
    <w:p w14:paraId="4F145CF1" w14:textId="77777777" w:rsidR="00976D05" w:rsidRDefault="00976D05" w:rsidP="00976D05">
      <w:pPr>
        <w:rPr>
          <w:lang w:eastAsia="zh-CN"/>
        </w:rPr>
      </w:pPr>
    </w:p>
    <w:p w14:paraId="5B3E730C" w14:textId="77777777" w:rsidR="00976D05" w:rsidRDefault="00976D05" w:rsidP="00976D05">
      <w:pPr>
        <w:rPr>
          <w:lang w:eastAsia="zh-CN"/>
        </w:rPr>
      </w:pPr>
    </w:p>
    <w:p w14:paraId="05D089FA" w14:textId="77777777" w:rsidR="00976D05" w:rsidRDefault="00976D05" w:rsidP="00976D05">
      <w:pPr>
        <w:rPr>
          <w:lang w:eastAsia="zh-CN"/>
        </w:rPr>
      </w:pPr>
    </w:p>
    <w:p w14:paraId="04C9555B" w14:textId="77777777" w:rsidR="00130039" w:rsidRDefault="00130039" w:rsidP="00130039">
      <w:pPr>
        <w:rPr>
          <w:lang w:eastAsia="zh-CN"/>
        </w:rPr>
      </w:pPr>
    </w:p>
    <w:p w14:paraId="18257035" w14:textId="393A3B5D" w:rsidR="00976D05" w:rsidRPr="00976D05" w:rsidRDefault="00976D05" w:rsidP="00130039">
      <w:pPr>
        <w:jc w:val="center"/>
        <w:rPr>
          <w:b/>
          <w:sz w:val="28"/>
          <w:szCs w:val="28"/>
          <w:lang w:eastAsia="zh-CN"/>
        </w:rPr>
      </w:pPr>
      <w:bookmarkStart w:id="0" w:name="_GoBack"/>
      <w:r w:rsidRPr="00976D05">
        <w:rPr>
          <w:b/>
          <w:sz w:val="28"/>
          <w:szCs w:val="28"/>
          <w:lang w:eastAsia="zh-CN"/>
        </w:rPr>
        <w:t>Chapter 11 Pricing concepts and strategies for establishing value</w:t>
      </w:r>
    </w:p>
    <w:bookmarkEnd w:id="0"/>
    <w:p w14:paraId="597FE994" w14:textId="4C1542D3" w:rsidR="00976D05" w:rsidRDefault="00976D05" w:rsidP="00976D05">
      <w:pPr>
        <w:rPr>
          <w:lang w:eastAsia="zh-CN"/>
        </w:rPr>
      </w:pPr>
    </w:p>
    <w:p w14:paraId="66B167ED" w14:textId="29818602" w:rsidR="00CB0E84" w:rsidRDefault="00CB0E84" w:rsidP="00976D05">
      <w:pPr>
        <w:rPr>
          <w:lang w:eastAsia="zh-CN"/>
        </w:rPr>
      </w:pPr>
      <w:r>
        <w:rPr>
          <w:lang w:eastAsia="zh-CN"/>
        </w:rPr>
        <w:t>R</w:t>
      </w:r>
      <w:r>
        <w:rPr>
          <w:rFonts w:hint="eastAsia"/>
          <w:lang w:eastAsia="zh-CN"/>
        </w:rPr>
        <w:t xml:space="preserve">ole in price in the Marketing mix </w:t>
      </w:r>
    </w:p>
    <w:p w14:paraId="68FEC427" w14:textId="5ED79D47" w:rsidR="00CB0E84" w:rsidRDefault="00CB0E84" w:rsidP="00CB0E84">
      <w:pPr>
        <w:pStyle w:val="ListParagraph"/>
        <w:numPr>
          <w:ilvl w:val="0"/>
          <w:numId w:val="15"/>
        </w:numPr>
        <w:rPr>
          <w:lang w:eastAsia="zh-CN"/>
        </w:rPr>
      </w:pPr>
      <w:r>
        <w:rPr>
          <w:rFonts w:hint="eastAsia"/>
          <w:lang w:eastAsia="zh-CN"/>
        </w:rPr>
        <w:t xml:space="preserve">Price is usually ranked as one of the most important factors in the purchase decisions </w:t>
      </w:r>
    </w:p>
    <w:p w14:paraId="4928341E" w14:textId="484C3EB3" w:rsidR="00CB0E84" w:rsidRDefault="00CB0E84" w:rsidP="00CB0E84">
      <w:pPr>
        <w:pStyle w:val="ListParagraph"/>
        <w:numPr>
          <w:ilvl w:val="0"/>
          <w:numId w:val="15"/>
        </w:numPr>
        <w:rPr>
          <w:lang w:eastAsia="zh-CN"/>
        </w:rPr>
      </w:pPr>
      <w:r>
        <w:rPr>
          <w:lang w:eastAsia="zh-CN"/>
        </w:rPr>
        <w:t>P</w:t>
      </w:r>
      <w:r>
        <w:rPr>
          <w:rFonts w:hint="eastAsia"/>
          <w:lang w:eastAsia="zh-CN"/>
        </w:rPr>
        <w:t xml:space="preserve">rice is the only element in the marketing mix that generate revenue </w:t>
      </w:r>
    </w:p>
    <w:p w14:paraId="300E2BF9" w14:textId="77777777" w:rsidR="00CB0E84" w:rsidRDefault="00CB0E84" w:rsidP="00CB0E84">
      <w:pPr>
        <w:rPr>
          <w:lang w:eastAsia="zh-CN"/>
        </w:rPr>
      </w:pPr>
    </w:p>
    <w:p w14:paraId="006B51B8" w14:textId="516BC32B" w:rsidR="00CB0E84" w:rsidRDefault="00CB0E84" w:rsidP="00CB0E84">
      <w:pPr>
        <w:rPr>
          <w:lang w:eastAsia="zh-CN"/>
        </w:rPr>
      </w:pPr>
      <w:r>
        <w:rPr>
          <w:lang w:eastAsia="zh-CN"/>
        </w:rPr>
        <w:t>T</w:t>
      </w:r>
      <w:r>
        <w:rPr>
          <w:rFonts w:hint="eastAsia"/>
          <w:lang w:eastAsia="zh-CN"/>
        </w:rPr>
        <w:t xml:space="preserve">he 5Cs of pricing (know the differences) </w:t>
      </w:r>
    </w:p>
    <w:p w14:paraId="2E2B2A8E" w14:textId="1203C6E3" w:rsidR="00CB0E84" w:rsidRDefault="00CB0E84" w:rsidP="00CB0E84">
      <w:pPr>
        <w:rPr>
          <w:lang w:eastAsia="zh-CN"/>
        </w:rPr>
      </w:pPr>
      <w:r>
        <w:rPr>
          <w:lang w:eastAsia="zh-CN"/>
        </w:rPr>
        <w:t>C</w:t>
      </w:r>
      <w:r>
        <w:rPr>
          <w:rFonts w:hint="eastAsia"/>
          <w:lang w:eastAsia="zh-CN"/>
        </w:rPr>
        <w:t xml:space="preserve">ompetition </w:t>
      </w:r>
    </w:p>
    <w:p w14:paraId="35F1BE25" w14:textId="0FF07BA4" w:rsidR="00CB0E84" w:rsidRDefault="00CB0E84" w:rsidP="00CB0E84">
      <w:pPr>
        <w:rPr>
          <w:lang w:eastAsia="zh-CN"/>
        </w:rPr>
      </w:pPr>
      <w:r>
        <w:rPr>
          <w:lang w:eastAsia="zh-CN"/>
        </w:rPr>
        <w:t>C</w:t>
      </w:r>
      <w:r>
        <w:rPr>
          <w:rFonts w:hint="eastAsia"/>
          <w:lang w:eastAsia="zh-CN"/>
        </w:rPr>
        <w:t xml:space="preserve">osts </w:t>
      </w:r>
    </w:p>
    <w:p w14:paraId="17C3FBE7" w14:textId="3379FBA9" w:rsidR="00CB0E84" w:rsidRDefault="00CB0E84" w:rsidP="00CB0E84">
      <w:pPr>
        <w:rPr>
          <w:lang w:eastAsia="zh-CN"/>
        </w:rPr>
      </w:pPr>
      <w:r>
        <w:rPr>
          <w:lang w:eastAsia="zh-CN"/>
        </w:rPr>
        <w:t>C</w:t>
      </w:r>
      <w:r>
        <w:rPr>
          <w:rFonts w:hint="eastAsia"/>
          <w:lang w:eastAsia="zh-CN"/>
        </w:rPr>
        <w:t xml:space="preserve">ompany objectives </w:t>
      </w:r>
    </w:p>
    <w:p w14:paraId="69B85E8E" w14:textId="2FEDD41F" w:rsidR="00CB0E84" w:rsidRDefault="00CB0E84" w:rsidP="00CB0E84">
      <w:pPr>
        <w:rPr>
          <w:lang w:eastAsia="zh-CN"/>
        </w:rPr>
      </w:pPr>
      <w:r>
        <w:rPr>
          <w:lang w:eastAsia="zh-CN"/>
        </w:rPr>
        <w:t>C</w:t>
      </w:r>
      <w:r>
        <w:rPr>
          <w:rFonts w:hint="eastAsia"/>
          <w:lang w:eastAsia="zh-CN"/>
        </w:rPr>
        <w:t xml:space="preserve">ustomers </w:t>
      </w:r>
    </w:p>
    <w:p w14:paraId="51EF82A7" w14:textId="3C0DC510" w:rsidR="00CB0E84" w:rsidRDefault="00CB0E84" w:rsidP="00CB0E84">
      <w:pPr>
        <w:rPr>
          <w:lang w:eastAsia="zh-CN"/>
        </w:rPr>
      </w:pPr>
      <w:r>
        <w:rPr>
          <w:lang w:eastAsia="zh-CN"/>
        </w:rPr>
        <w:t>C</w:t>
      </w:r>
      <w:r>
        <w:rPr>
          <w:rFonts w:hint="eastAsia"/>
          <w:lang w:eastAsia="zh-CN"/>
        </w:rPr>
        <w:t>hannel members</w:t>
      </w:r>
    </w:p>
    <w:p w14:paraId="0DEC4488" w14:textId="6A9630BA" w:rsidR="00CB0E84" w:rsidRDefault="004C7C8C" w:rsidP="00CB0E84">
      <w:pPr>
        <w:rPr>
          <w:lang w:eastAsia="zh-CN"/>
        </w:rPr>
      </w:pPr>
      <w:r>
        <w:rPr>
          <w:rFonts w:hint="eastAsia"/>
          <w:lang w:eastAsia="zh-CN"/>
        </w:rPr>
        <w:t>1</w:t>
      </w:r>
      <w:r w:rsidRPr="004C7C8C">
        <w:rPr>
          <w:rFonts w:hint="eastAsia"/>
          <w:vertAlign w:val="superscript"/>
          <w:lang w:eastAsia="zh-CN"/>
        </w:rPr>
        <w:t>st</w:t>
      </w:r>
      <w:r>
        <w:rPr>
          <w:rFonts w:hint="eastAsia"/>
          <w:lang w:eastAsia="zh-CN"/>
        </w:rPr>
        <w:t xml:space="preserve"> C: Company Objectives </w:t>
      </w:r>
    </w:p>
    <w:p w14:paraId="1ED84164" w14:textId="5602B8DB" w:rsidR="004C7C8C" w:rsidRDefault="004C7C8C" w:rsidP="004C7C8C">
      <w:pPr>
        <w:pStyle w:val="ListParagraph"/>
        <w:numPr>
          <w:ilvl w:val="0"/>
          <w:numId w:val="15"/>
        </w:numPr>
        <w:rPr>
          <w:lang w:eastAsia="zh-CN"/>
        </w:rPr>
      </w:pPr>
      <w:r>
        <w:rPr>
          <w:rFonts w:hint="eastAsia"/>
          <w:lang w:eastAsia="zh-CN"/>
        </w:rPr>
        <w:t xml:space="preserve">Profit </w:t>
      </w:r>
      <w:r>
        <w:rPr>
          <w:lang w:eastAsia="zh-CN"/>
        </w:rPr>
        <w:t>orientation</w:t>
      </w:r>
      <w:r>
        <w:rPr>
          <w:rFonts w:hint="eastAsia"/>
          <w:lang w:eastAsia="zh-CN"/>
        </w:rPr>
        <w:t xml:space="preserve"> </w:t>
      </w:r>
    </w:p>
    <w:p w14:paraId="5883EB1F" w14:textId="29782353" w:rsidR="00976D05" w:rsidRDefault="004C7C8C" w:rsidP="004C7C8C">
      <w:pPr>
        <w:pStyle w:val="ListParagraph"/>
        <w:rPr>
          <w:lang w:eastAsia="zh-CN"/>
        </w:rPr>
      </w:pPr>
      <w:r>
        <w:rPr>
          <w:rFonts w:hint="eastAsia"/>
          <w:lang w:eastAsia="zh-CN"/>
        </w:rPr>
        <w:t xml:space="preserve">Maximize profits </w:t>
      </w:r>
    </w:p>
    <w:p w14:paraId="00EFF3E2" w14:textId="20499396" w:rsidR="004C7C8C" w:rsidRDefault="004C7C8C" w:rsidP="004C7C8C">
      <w:pPr>
        <w:pStyle w:val="ListParagraph"/>
        <w:rPr>
          <w:lang w:eastAsia="zh-CN"/>
        </w:rPr>
      </w:pPr>
      <w:r>
        <w:rPr>
          <w:lang w:eastAsia="zh-CN"/>
        </w:rPr>
        <w:t>T</w:t>
      </w:r>
      <w:r>
        <w:rPr>
          <w:rFonts w:hint="eastAsia"/>
          <w:lang w:eastAsia="zh-CN"/>
        </w:rPr>
        <w:t xml:space="preserve">arget return pricing </w:t>
      </w:r>
    </w:p>
    <w:p w14:paraId="41AFA587" w14:textId="52FD631B" w:rsidR="004C7C8C" w:rsidRDefault="004C7C8C" w:rsidP="004C7C8C">
      <w:pPr>
        <w:pStyle w:val="ListParagraph"/>
        <w:rPr>
          <w:lang w:eastAsia="zh-CN"/>
        </w:rPr>
      </w:pPr>
      <w:r>
        <w:rPr>
          <w:lang w:eastAsia="zh-CN"/>
        </w:rPr>
        <w:t>T</w:t>
      </w:r>
      <w:r>
        <w:rPr>
          <w:rFonts w:hint="eastAsia"/>
          <w:lang w:eastAsia="zh-CN"/>
        </w:rPr>
        <w:t xml:space="preserve">arget profit pricing </w:t>
      </w:r>
    </w:p>
    <w:p w14:paraId="254B5990" w14:textId="2B70DB75" w:rsidR="004C7C8C" w:rsidRDefault="004C7C8C" w:rsidP="004C7C8C">
      <w:pPr>
        <w:pStyle w:val="ListParagraph"/>
        <w:numPr>
          <w:ilvl w:val="0"/>
          <w:numId w:val="15"/>
        </w:numPr>
        <w:rPr>
          <w:lang w:eastAsia="zh-CN"/>
        </w:rPr>
      </w:pPr>
      <w:r>
        <w:rPr>
          <w:rFonts w:hint="eastAsia"/>
          <w:lang w:eastAsia="zh-CN"/>
        </w:rPr>
        <w:t xml:space="preserve">Sales orientation </w:t>
      </w:r>
    </w:p>
    <w:p w14:paraId="4B843EFA" w14:textId="5EE75D7A" w:rsidR="004C7C8C" w:rsidRDefault="004C7C8C" w:rsidP="004C7C8C">
      <w:pPr>
        <w:pStyle w:val="ListParagraph"/>
        <w:numPr>
          <w:ilvl w:val="0"/>
          <w:numId w:val="15"/>
        </w:numPr>
        <w:rPr>
          <w:lang w:eastAsia="zh-CN"/>
        </w:rPr>
      </w:pPr>
      <w:r>
        <w:rPr>
          <w:lang w:eastAsia="zh-CN"/>
        </w:rPr>
        <w:t>C</w:t>
      </w:r>
      <w:r>
        <w:rPr>
          <w:rFonts w:hint="eastAsia"/>
          <w:lang w:eastAsia="zh-CN"/>
        </w:rPr>
        <w:t xml:space="preserve">ompetitor orientation </w:t>
      </w:r>
    </w:p>
    <w:p w14:paraId="6CFA00F6" w14:textId="2A430BF0" w:rsidR="004C7C8C" w:rsidRDefault="004C7C8C" w:rsidP="004C7C8C">
      <w:pPr>
        <w:pStyle w:val="ListParagraph"/>
        <w:numPr>
          <w:ilvl w:val="0"/>
          <w:numId w:val="15"/>
        </w:numPr>
        <w:rPr>
          <w:lang w:eastAsia="zh-CN"/>
        </w:rPr>
      </w:pPr>
      <w:r>
        <w:rPr>
          <w:lang w:eastAsia="zh-CN"/>
        </w:rPr>
        <w:t>C</w:t>
      </w:r>
      <w:r>
        <w:rPr>
          <w:rFonts w:hint="eastAsia"/>
          <w:lang w:eastAsia="zh-CN"/>
        </w:rPr>
        <w:t xml:space="preserve">ustomer orientation </w:t>
      </w:r>
    </w:p>
    <w:p w14:paraId="040BCCE3" w14:textId="77777777" w:rsidR="004C7C8C" w:rsidRDefault="004C7C8C" w:rsidP="004C7C8C">
      <w:pPr>
        <w:rPr>
          <w:lang w:eastAsia="zh-CN"/>
        </w:rPr>
      </w:pPr>
    </w:p>
    <w:p w14:paraId="692DCE9A" w14:textId="3AE71966" w:rsidR="004C7C8C" w:rsidRDefault="004C7C8C" w:rsidP="004C7C8C">
      <w:pPr>
        <w:rPr>
          <w:lang w:eastAsia="zh-CN"/>
        </w:rPr>
      </w:pPr>
      <w:r>
        <w:rPr>
          <w:lang w:eastAsia="zh-CN"/>
        </w:rPr>
        <w:t>C</w:t>
      </w:r>
      <w:r>
        <w:rPr>
          <w:rFonts w:hint="eastAsia"/>
          <w:lang w:eastAsia="zh-CN"/>
        </w:rPr>
        <w:t>ompany objectives</w:t>
      </w:r>
      <w:r>
        <w:rPr>
          <w:lang w:eastAsia="zh-CN"/>
        </w:rPr>
        <w:t>—</w:t>
      </w:r>
      <w:r>
        <w:rPr>
          <w:rFonts w:hint="eastAsia"/>
          <w:lang w:eastAsia="zh-CN"/>
        </w:rPr>
        <w:t xml:space="preserve">profit </w:t>
      </w:r>
    </w:p>
    <w:p w14:paraId="4EC63CC3" w14:textId="407D8265" w:rsidR="004C7C8C" w:rsidRDefault="004C7C8C" w:rsidP="004C7C8C">
      <w:pPr>
        <w:rPr>
          <w:lang w:eastAsia="zh-CN"/>
        </w:rPr>
      </w:pPr>
      <w:r>
        <w:rPr>
          <w:lang w:eastAsia="zh-CN"/>
        </w:rPr>
        <w:t>O</w:t>
      </w:r>
      <w:r>
        <w:rPr>
          <w:rFonts w:hint="eastAsia"/>
          <w:lang w:eastAsia="zh-CN"/>
        </w:rPr>
        <w:t xml:space="preserve">rientation: Maximize profits </w:t>
      </w:r>
    </w:p>
    <w:p w14:paraId="2A00302A" w14:textId="7DD34C8C" w:rsidR="004C7C8C" w:rsidRDefault="004C7C8C" w:rsidP="004C7C8C">
      <w:pPr>
        <w:pStyle w:val="ListParagraph"/>
        <w:numPr>
          <w:ilvl w:val="0"/>
          <w:numId w:val="15"/>
        </w:numPr>
        <w:rPr>
          <w:lang w:eastAsia="zh-CN"/>
        </w:rPr>
      </w:pPr>
      <w:r>
        <w:rPr>
          <w:rFonts w:hint="eastAsia"/>
          <w:lang w:eastAsia="zh-CN"/>
        </w:rPr>
        <w:t xml:space="preserve">Mathematical determination of the price at which profits are maximized </w:t>
      </w:r>
    </w:p>
    <w:p w14:paraId="3EE54D4D" w14:textId="2750F1D6" w:rsidR="004C7C8C" w:rsidRDefault="004C7C8C" w:rsidP="004C7C8C">
      <w:pPr>
        <w:pStyle w:val="ListParagraph"/>
        <w:numPr>
          <w:ilvl w:val="0"/>
          <w:numId w:val="15"/>
        </w:numPr>
        <w:rPr>
          <w:lang w:eastAsia="zh-CN"/>
        </w:rPr>
      </w:pPr>
      <w:r>
        <w:rPr>
          <w:lang w:eastAsia="zh-CN"/>
        </w:rPr>
        <w:t>Based</w:t>
      </w:r>
      <w:r>
        <w:rPr>
          <w:rFonts w:hint="eastAsia"/>
          <w:lang w:eastAsia="zh-CN"/>
        </w:rPr>
        <w:t xml:space="preserve"> on all the factors required to explain sales and profits </w:t>
      </w:r>
    </w:p>
    <w:p w14:paraId="675A76B5" w14:textId="40DD0F6A" w:rsidR="004C7C8C" w:rsidRDefault="004C7C8C" w:rsidP="004C7C8C">
      <w:pPr>
        <w:pStyle w:val="ListParagraph"/>
        <w:numPr>
          <w:ilvl w:val="0"/>
          <w:numId w:val="15"/>
        </w:numPr>
        <w:rPr>
          <w:lang w:eastAsia="zh-CN"/>
        </w:rPr>
      </w:pPr>
      <w:r>
        <w:rPr>
          <w:lang w:eastAsia="zh-CN"/>
        </w:rPr>
        <w:t>B</w:t>
      </w:r>
      <w:r>
        <w:rPr>
          <w:rFonts w:hint="eastAsia"/>
          <w:lang w:eastAsia="zh-CN"/>
        </w:rPr>
        <w:t xml:space="preserve">ased on economic theory </w:t>
      </w:r>
    </w:p>
    <w:p w14:paraId="7BA52C1F" w14:textId="7DD230B1" w:rsidR="004C7C8C" w:rsidRDefault="004C7C8C" w:rsidP="004C7C8C">
      <w:pPr>
        <w:rPr>
          <w:lang w:eastAsia="zh-CN"/>
        </w:rPr>
      </w:pPr>
      <w:r>
        <w:rPr>
          <w:lang w:eastAsia="zh-CN"/>
        </w:rPr>
        <w:t>O</w:t>
      </w:r>
      <w:r>
        <w:rPr>
          <w:rFonts w:hint="eastAsia"/>
          <w:lang w:eastAsia="zh-CN"/>
        </w:rPr>
        <w:t xml:space="preserve">rientation: Target return pricing </w:t>
      </w:r>
    </w:p>
    <w:p w14:paraId="03A2E74C" w14:textId="61D9850A" w:rsidR="004C7C8C" w:rsidRDefault="004C7C8C" w:rsidP="004C7C8C">
      <w:pPr>
        <w:pStyle w:val="ListParagraph"/>
        <w:numPr>
          <w:ilvl w:val="0"/>
          <w:numId w:val="15"/>
        </w:numPr>
        <w:rPr>
          <w:lang w:eastAsia="zh-CN"/>
        </w:rPr>
      </w:pPr>
      <w:r>
        <w:rPr>
          <w:rFonts w:hint="eastAsia"/>
          <w:lang w:eastAsia="zh-CN"/>
        </w:rPr>
        <w:t xml:space="preserve">Focus is one the rate at which profits are generated relative to their investments </w:t>
      </w:r>
    </w:p>
    <w:p w14:paraId="795C37E7" w14:textId="1D66FB26" w:rsidR="004C7C8C" w:rsidRDefault="004C7C8C" w:rsidP="004C7C8C">
      <w:pPr>
        <w:pStyle w:val="ListParagraph"/>
        <w:numPr>
          <w:ilvl w:val="0"/>
          <w:numId w:val="15"/>
        </w:numPr>
        <w:rPr>
          <w:lang w:eastAsia="zh-CN"/>
        </w:rPr>
      </w:pPr>
      <w:r>
        <w:rPr>
          <w:lang w:eastAsia="zh-CN"/>
        </w:rPr>
        <w:t>D</w:t>
      </w:r>
      <w:r>
        <w:rPr>
          <w:rFonts w:hint="eastAsia"/>
          <w:lang w:eastAsia="zh-CN"/>
        </w:rPr>
        <w:t xml:space="preserve">esigned to produce a specific return on investment (expressed as a percentage of sales) </w:t>
      </w:r>
    </w:p>
    <w:p w14:paraId="12BD9D0D" w14:textId="1272A185" w:rsidR="004C7C8C" w:rsidRDefault="004C7C8C" w:rsidP="004C7C8C">
      <w:pPr>
        <w:rPr>
          <w:lang w:eastAsia="zh-CN"/>
        </w:rPr>
      </w:pPr>
      <w:r>
        <w:rPr>
          <w:lang w:eastAsia="zh-CN"/>
        </w:rPr>
        <w:t>O</w:t>
      </w:r>
      <w:r>
        <w:rPr>
          <w:rFonts w:hint="eastAsia"/>
          <w:lang w:eastAsia="zh-CN"/>
        </w:rPr>
        <w:t xml:space="preserve">rientation: Target profit pricing </w:t>
      </w:r>
    </w:p>
    <w:p w14:paraId="52AB27B5" w14:textId="1486BC88" w:rsidR="004C7C8C" w:rsidRDefault="004C7C8C" w:rsidP="004C7C8C">
      <w:pPr>
        <w:pStyle w:val="ListParagraph"/>
        <w:numPr>
          <w:ilvl w:val="0"/>
          <w:numId w:val="15"/>
        </w:numPr>
        <w:rPr>
          <w:lang w:eastAsia="zh-CN"/>
        </w:rPr>
      </w:pPr>
      <w:r>
        <w:rPr>
          <w:rFonts w:hint="eastAsia"/>
          <w:lang w:eastAsia="zh-CN"/>
        </w:rPr>
        <w:t xml:space="preserve">Focus is on a predetermined profit goal </w:t>
      </w:r>
    </w:p>
    <w:p w14:paraId="23AF3B68" w14:textId="17411999" w:rsidR="004C7C8C" w:rsidRDefault="004C7C8C" w:rsidP="004C7C8C">
      <w:pPr>
        <w:pStyle w:val="ListParagraph"/>
        <w:numPr>
          <w:ilvl w:val="0"/>
          <w:numId w:val="15"/>
        </w:numPr>
        <w:rPr>
          <w:lang w:eastAsia="zh-CN"/>
        </w:rPr>
      </w:pPr>
      <w:r>
        <w:rPr>
          <w:lang w:eastAsia="zh-CN"/>
        </w:rPr>
        <w:t>P</w:t>
      </w:r>
      <w:r>
        <w:rPr>
          <w:rFonts w:hint="eastAsia"/>
          <w:lang w:eastAsia="zh-CN"/>
        </w:rPr>
        <w:t xml:space="preserve">rice is used to stimulate a certain level of sales at a certain profit per unit </w:t>
      </w:r>
    </w:p>
    <w:p w14:paraId="3FC1ACB7" w14:textId="77777777" w:rsidR="004C7C8C" w:rsidRDefault="004C7C8C" w:rsidP="004C7C8C">
      <w:pPr>
        <w:rPr>
          <w:lang w:eastAsia="zh-CN"/>
        </w:rPr>
      </w:pPr>
    </w:p>
    <w:p w14:paraId="377FBB3B" w14:textId="65AAF277" w:rsidR="004C7C8C" w:rsidRDefault="004C7C8C" w:rsidP="004C7C8C">
      <w:pPr>
        <w:rPr>
          <w:lang w:eastAsia="zh-CN"/>
        </w:rPr>
      </w:pPr>
      <w:r>
        <w:rPr>
          <w:lang w:eastAsia="zh-CN"/>
        </w:rPr>
        <w:t>C</w:t>
      </w:r>
      <w:r>
        <w:rPr>
          <w:rFonts w:hint="eastAsia"/>
          <w:lang w:eastAsia="zh-CN"/>
        </w:rPr>
        <w:t>ompany objectives</w:t>
      </w:r>
      <w:r>
        <w:rPr>
          <w:lang w:eastAsia="zh-CN"/>
        </w:rPr>
        <w:t>—</w:t>
      </w:r>
      <w:r>
        <w:rPr>
          <w:rFonts w:hint="eastAsia"/>
          <w:lang w:eastAsia="zh-CN"/>
        </w:rPr>
        <w:t xml:space="preserve">sales orientation </w:t>
      </w:r>
    </w:p>
    <w:p w14:paraId="6A24AF8C" w14:textId="01DED0CC" w:rsidR="004C7C8C" w:rsidRDefault="004C7C8C" w:rsidP="004C7C8C">
      <w:pPr>
        <w:pStyle w:val="ListParagraph"/>
        <w:numPr>
          <w:ilvl w:val="0"/>
          <w:numId w:val="15"/>
        </w:numPr>
        <w:rPr>
          <w:lang w:eastAsia="zh-CN"/>
        </w:rPr>
      </w:pPr>
      <w:r>
        <w:rPr>
          <w:rFonts w:hint="eastAsia"/>
          <w:lang w:eastAsia="zh-CN"/>
        </w:rPr>
        <w:t xml:space="preserve">Focus on increasing sales </w:t>
      </w:r>
    </w:p>
    <w:p w14:paraId="395B6281" w14:textId="154E35F2" w:rsidR="004C7C8C" w:rsidRDefault="004C7C8C" w:rsidP="004C7C8C">
      <w:pPr>
        <w:pStyle w:val="ListParagraph"/>
        <w:numPr>
          <w:ilvl w:val="0"/>
          <w:numId w:val="15"/>
        </w:numPr>
        <w:rPr>
          <w:lang w:eastAsia="zh-CN"/>
        </w:rPr>
      </w:pPr>
      <w:r>
        <w:rPr>
          <w:lang w:eastAsia="zh-CN"/>
        </w:rPr>
        <w:t>M</w:t>
      </w:r>
      <w:r>
        <w:rPr>
          <w:rFonts w:hint="eastAsia"/>
          <w:lang w:eastAsia="zh-CN"/>
        </w:rPr>
        <w:t xml:space="preserve">ore concerned with overall market share </w:t>
      </w:r>
    </w:p>
    <w:p w14:paraId="74783132" w14:textId="3458B889" w:rsidR="004C7C8C" w:rsidRDefault="004C7C8C" w:rsidP="004C7C8C">
      <w:pPr>
        <w:pStyle w:val="ListParagraph"/>
        <w:numPr>
          <w:ilvl w:val="0"/>
          <w:numId w:val="15"/>
        </w:numPr>
        <w:rPr>
          <w:lang w:eastAsia="zh-CN"/>
        </w:rPr>
      </w:pPr>
      <w:r>
        <w:rPr>
          <w:lang w:eastAsia="zh-CN"/>
        </w:rPr>
        <w:t>D</w:t>
      </w:r>
      <w:r>
        <w:rPr>
          <w:rFonts w:hint="eastAsia"/>
          <w:lang w:eastAsia="zh-CN"/>
        </w:rPr>
        <w:t xml:space="preserve">oes not always imply low setting prices </w:t>
      </w:r>
    </w:p>
    <w:p w14:paraId="4AAC2275" w14:textId="7948FD64" w:rsidR="004C7C8C" w:rsidRDefault="004C7C8C" w:rsidP="004C7C8C">
      <w:pPr>
        <w:pStyle w:val="ListParagraph"/>
        <w:numPr>
          <w:ilvl w:val="0"/>
          <w:numId w:val="15"/>
        </w:numPr>
        <w:rPr>
          <w:lang w:eastAsia="zh-CN"/>
        </w:rPr>
      </w:pPr>
      <w:r>
        <w:rPr>
          <w:lang w:eastAsia="zh-CN"/>
        </w:rPr>
        <w:t>W</w:t>
      </w:r>
      <w:r>
        <w:rPr>
          <w:rFonts w:hint="eastAsia"/>
          <w:lang w:eastAsia="zh-CN"/>
        </w:rPr>
        <w:t xml:space="preserve">hy would firms adopt this orientation? </w:t>
      </w:r>
    </w:p>
    <w:p w14:paraId="002DD068" w14:textId="147DA440" w:rsidR="004C7C8C" w:rsidRDefault="004C7C8C" w:rsidP="004C7C8C">
      <w:pPr>
        <w:pStyle w:val="ListParagraph"/>
        <w:numPr>
          <w:ilvl w:val="0"/>
          <w:numId w:val="19"/>
        </w:numPr>
        <w:rPr>
          <w:lang w:eastAsia="zh-CN"/>
        </w:rPr>
      </w:pPr>
      <w:r>
        <w:rPr>
          <w:rFonts w:hint="eastAsia"/>
          <w:lang w:eastAsia="zh-CN"/>
        </w:rPr>
        <w:t xml:space="preserve">Many first adopt this orientation to establish a position in the market by getting the most price sensitive consumers to change brands </w:t>
      </w:r>
    </w:p>
    <w:p w14:paraId="3D377B30" w14:textId="77777777" w:rsidR="004C7C8C" w:rsidRDefault="004C7C8C" w:rsidP="004C7C8C">
      <w:pPr>
        <w:rPr>
          <w:lang w:eastAsia="zh-CN"/>
        </w:rPr>
      </w:pPr>
    </w:p>
    <w:p w14:paraId="716FBA3F" w14:textId="77777777" w:rsidR="004C7C8C" w:rsidRDefault="004C7C8C" w:rsidP="00976D05">
      <w:pPr>
        <w:rPr>
          <w:lang w:eastAsia="zh-CN"/>
        </w:rPr>
      </w:pPr>
    </w:p>
    <w:p w14:paraId="0D258238" w14:textId="53B56850" w:rsidR="004C7C8C" w:rsidRDefault="004C7C8C" w:rsidP="00976D05">
      <w:pPr>
        <w:rPr>
          <w:lang w:eastAsia="zh-CN"/>
        </w:rPr>
      </w:pPr>
      <w:r>
        <w:rPr>
          <w:lang w:eastAsia="zh-CN"/>
        </w:rPr>
        <w:t>C</w:t>
      </w:r>
      <w:r>
        <w:rPr>
          <w:rFonts w:hint="eastAsia"/>
          <w:lang w:eastAsia="zh-CN"/>
        </w:rPr>
        <w:t>ompany objectives</w:t>
      </w:r>
      <w:r>
        <w:rPr>
          <w:lang w:eastAsia="zh-CN"/>
        </w:rPr>
        <w:t>—</w:t>
      </w:r>
      <w:r>
        <w:rPr>
          <w:rFonts w:hint="eastAsia"/>
          <w:lang w:eastAsia="zh-CN"/>
        </w:rPr>
        <w:t>competitor orientation</w:t>
      </w:r>
    </w:p>
    <w:p w14:paraId="66490662" w14:textId="3DBA8D2D" w:rsidR="004C7C8C" w:rsidRDefault="004C7C8C" w:rsidP="004C7C8C">
      <w:pPr>
        <w:pStyle w:val="ListParagraph"/>
        <w:numPr>
          <w:ilvl w:val="0"/>
          <w:numId w:val="15"/>
        </w:numPr>
        <w:rPr>
          <w:lang w:eastAsia="zh-CN"/>
        </w:rPr>
      </w:pPr>
      <w:r>
        <w:rPr>
          <w:rFonts w:hint="eastAsia"/>
          <w:lang w:eastAsia="zh-CN"/>
        </w:rPr>
        <w:t xml:space="preserve">The firm measures itself against its competition </w:t>
      </w:r>
    </w:p>
    <w:p w14:paraId="05D0FE5B" w14:textId="7C3C1093" w:rsidR="004C7C8C" w:rsidRDefault="004C7C8C" w:rsidP="004C7C8C">
      <w:pPr>
        <w:pStyle w:val="ListParagraph"/>
        <w:numPr>
          <w:ilvl w:val="0"/>
          <w:numId w:val="15"/>
        </w:numPr>
        <w:rPr>
          <w:lang w:eastAsia="zh-CN"/>
        </w:rPr>
      </w:pPr>
      <w:r>
        <w:rPr>
          <w:lang w:eastAsia="zh-CN"/>
        </w:rPr>
        <w:t>V</w:t>
      </w:r>
      <w:r>
        <w:rPr>
          <w:rFonts w:hint="eastAsia"/>
          <w:lang w:eastAsia="zh-CN"/>
        </w:rPr>
        <w:t xml:space="preserve">alue is not part of this pricing strategy </w:t>
      </w:r>
    </w:p>
    <w:p w14:paraId="2754CF84" w14:textId="364DAAAE" w:rsidR="004C7C8C" w:rsidRDefault="004C7C8C" w:rsidP="004C7C8C">
      <w:pPr>
        <w:pStyle w:val="ListParagraph"/>
        <w:numPr>
          <w:ilvl w:val="0"/>
          <w:numId w:val="15"/>
        </w:numPr>
        <w:rPr>
          <w:lang w:eastAsia="zh-CN"/>
        </w:rPr>
      </w:pPr>
      <w:r>
        <w:rPr>
          <w:lang w:eastAsia="zh-CN"/>
        </w:rPr>
        <w:t>T</w:t>
      </w:r>
      <w:r>
        <w:rPr>
          <w:rFonts w:hint="eastAsia"/>
          <w:lang w:eastAsia="zh-CN"/>
        </w:rPr>
        <w:t xml:space="preserve">his strategy is particularly common among smaller firms that lack knowledge or experience in setting prices </w:t>
      </w:r>
    </w:p>
    <w:p w14:paraId="5C99B831" w14:textId="16BAE411" w:rsidR="004C7C8C" w:rsidRDefault="004C7C8C" w:rsidP="004C7C8C">
      <w:pPr>
        <w:pStyle w:val="ListParagraph"/>
        <w:numPr>
          <w:ilvl w:val="0"/>
          <w:numId w:val="15"/>
        </w:numPr>
        <w:rPr>
          <w:lang w:eastAsia="zh-CN"/>
        </w:rPr>
      </w:pPr>
      <w:r>
        <w:rPr>
          <w:lang w:eastAsia="zh-CN"/>
        </w:rPr>
        <w:t>N</w:t>
      </w:r>
      <w:r>
        <w:rPr>
          <w:rFonts w:hint="eastAsia"/>
          <w:lang w:eastAsia="zh-CN"/>
        </w:rPr>
        <w:t xml:space="preserve">on-market leader firms also use it to signal they are similar to the market leader </w:t>
      </w:r>
    </w:p>
    <w:p w14:paraId="492E81E2" w14:textId="12710545" w:rsidR="003957CF" w:rsidRDefault="004C7C8C" w:rsidP="003957CF">
      <w:pPr>
        <w:pStyle w:val="ListParagraph"/>
        <w:numPr>
          <w:ilvl w:val="0"/>
          <w:numId w:val="15"/>
        </w:numPr>
        <w:rPr>
          <w:lang w:eastAsia="zh-CN"/>
        </w:rPr>
      </w:pPr>
      <w:r>
        <w:rPr>
          <w:lang w:eastAsia="zh-CN"/>
        </w:rPr>
        <w:t>I</w:t>
      </w:r>
      <w:r>
        <w:rPr>
          <w:rFonts w:hint="eastAsia"/>
          <w:lang w:eastAsia="zh-CN"/>
        </w:rPr>
        <w:t xml:space="preserve">n many instances new brands will set price </w:t>
      </w:r>
      <w:r w:rsidR="003957CF">
        <w:rPr>
          <w:rFonts w:hint="eastAsia"/>
          <w:lang w:eastAsia="zh-CN"/>
        </w:rPr>
        <w:t xml:space="preserve">equal to the competitors they wish to be compared with </w:t>
      </w:r>
      <w:r w:rsidR="003957CF">
        <w:rPr>
          <w:lang w:eastAsia="zh-CN"/>
        </w:rPr>
        <w:t>knowing</w:t>
      </w:r>
      <w:r w:rsidR="003957CF">
        <w:rPr>
          <w:rFonts w:hint="eastAsia"/>
          <w:lang w:eastAsia="zh-CN"/>
        </w:rPr>
        <w:t xml:space="preserve"> that consumers use reference prices to indicate quality </w:t>
      </w:r>
    </w:p>
    <w:p w14:paraId="14E3D121" w14:textId="77777777" w:rsidR="003957CF" w:rsidRDefault="003957CF" w:rsidP="003957CF">
      <w:pPr>
        <w:rPr>
          <w:lang w:eastAsia="zh-CN"/>
        </w:rPr>
      </w:pPr>
    </w:p>
    <w:p w14:paraId="15DAEFA9" w14:textId="4CF04277" w:rsidR="003957CF" w:rsidRDefault="003957CF" w:rsidP="003957CF">
      <w:pPr>
        <w:rPr>
          <w:lang w:eastAsia="zh-CN"/>
        </w:rPr>
      </w:pPr>
      <w:r>
        <w:rPr>
          <w:lang w:eastAsia="zh-CN"/>
        </w:rPr>
        <w:t>C</w:t>
      </w:r>
      <w:r>
        <w:rPr>
          <w:rFonts w:hint="eastAsia"/>
          <w:lang w:eastAsia="zh-CN"/>
        </w:rPr>
        <w:t>ompany objectives</w:t>
      </w:r>
      <w:r>
        <w:rPr>
          <w:lang w:eastAsia="zh-CN"/>
        </w:rPr>
        <w:t>—</w:t>
      </w:r>
      <w:r>
        <w:rPr>
          <w:rFonts w:hint="eastAsia"/>
          <w:lang w:eastAsia="zh-CN"/>
        </w:rPr>
        <w:t xml:space="preserve">customer orientation </w:t>
      </w:r>
    </w:p>
    <w:p w14:paraId="3832B8F5" w14:textId="0C15139A" w:rsidR="003957CF" w:rsidRDefault="003957CF" w:rsidP="003957CF">
      <w:pPr>
        <w:pStyle w:val="ListParagraph"/>
        <w:numPr>
          <w:ilvl w:val="0"/>
          <w:numId w:val="15"/>
        </w:numPr>
        <w:rPr>
          <w:lang w:eastAsia="zh-CN"/>
        </w:rPr>
      </w:pPr>
      <w:r>
        <w:rPr>
          <w:rFonts w:hint="eastAsia"/>
          <w:lang w:eastAsia="zh-CN"/>
        </w:rPr>
        <w:t xml:space="preserve">Focus on customer expectations by matching prices to customer expectations </w:t>
      </w:r>
    </w:p>
    <w:p w14:paraId="4874528D" w14:textId="2ED4E353" w:rsidR="00976D05" w:rsidRDefault="003957CF" w:rsidP="00976D05">
      <w:pPr>
        <w:pStyle w:val="ListParagraph"/>
        <w:numPr>
          <w:ilvl w:val="0"/>
          <w:numId w:val="15"/>
        </w:numPr>
        <w:rPr>
          <w:lang w:eastAsia="zh-CN"/>
        </w:rPr>
      </w:pPr>
      <w:r>
        <w:rPr>
          <w:lang w:eastAsia="zh-CN"/>
        </w:rPr>
        <w:t>A</w:t>
      </w:r>
      <w:r>
        <w:rPr>
          <w:rFonts w:hint="eastAsia"/>
          <w:lang w:eastAsia="zh-CN"/>
        </w:rPr>
        <w:t xml:space="preserve"> diamond </w:t>
      </w:r>
      <w:r>
        <w:rPr>
          <w:lang w:eastAsia="zh-CN"/>
        </w:rPr>
        <w:t xml:space="preserve">ring from Costco vs. Birks or Jubilee Jewelers </w:t>
      </w:r>
    </w:p>
    <w:p w14:paraId="02CE1D50" w14:textId="77777777" w:rsidR="003957CF" w:rsidRDefault="003957CF" w:rsidP="003957CF">
      <w:pPr>
        <w:rPr>
          <w:lang w:eastAsia="zh-CN"/>
        </w:rPr>
      </w:pPr>
    </w:p>
    <w:p w14:paraId="6CAD885E" w14:textId="1D8AA610" w:rsidR="003957CF" w:rsidRDefault="003957CF" w:rsidP="003957CF">
      <w:pPr>
        <w:rPr>
          <w:lang w:eastAsia="zh-CN"/>
        </w:rPr>
      </w:pPr>
      <w:r>
        <w:rPr>
          <w:lang w:eastAsia="zh-CN"/>
        </w:rPr>
        <w:t>2</w:t>
      </w:r>
      <w:r w:rsidRPr="003957CF">
        <w:rPr>
          <w:vertAlign w:val="superscript"/>
          <w:lang w:eastAsia="zh-CN"/>
        </w:rPr>
        <w:t>nd</w:t>
      </w:r>
      <w:r>
        <w:rPr>
          <w:lang w:eastAsia="zh-CN"/>
        </w:rPr>
        <w:t xml:space="preserve"> C: Customers </w:t>
      </w:r>
    </w:p>
    <w:p w14:paraId="615BE5C5" w14:textId="7F94545D" w:rsidR="003957CF" w:rsidRPr="00976D05" w:rsidRDefault="003957CF" w:rsidP="003957CF">
      <w:pPr>
        <w:rPr>
          <w:lang w:eastAsia="zh-CN"/>
        </w:rPr>
      </w:pPr>
      <w:r>
        <w:rPr>
          <w:lang w:eastAsia="zh-CN"/>
        </w:rPr>
        <w:t xml:space="preserve">Understanding customers’ reactions to different prices </w:t>
      </w:r>
    </w:p>
    <w:p w14:paraId="472FE624" w14:textId="4A753192" w:rsidR="003957CF" w:rsidRDefault="003957CF" w:rsidP="00976D05">
      <w:pPr>
        <w:rPr>
          <w:lang w:eastAsia="zh-CN"/>
        </w:rPr>
      </w:pPr>
      <w:r>
        <w:rPr>
          <w:lang w:eastAsia="zh-CN"/>
        </w:rPr>
        <w:t xml:space="preserve">Price elasticity of demand </w:t>
      </w:r>
    </w:p>
    <w:p w14:paraId="0CFB832A" w14:textId="2DB1D02D" w:rsidR="003957CF" w:rsidRDefault="003957CF" w:rsidP="003957CF">
      <w:pPr>
        <w:pStyle w:val="ListParagraph"/>
        <w:numPr>
          <w:ilvl w:val="0"/>
          <w:numId w:val="15"/>
        </w:numPr>
        <w:rPr>
          <w:lang w:eastAsia="zh-CN"/>
        </w:rPr>
      </w:pPr>
      <w:r>
        <w:rPr>
          <w:lang w:eastAsia="zh-CN"/>
        </w:rPr>
        <w:t xml:space="preserve">Elastic (price sensitive) </w:t>
      </w:r>
    </w:p>
    <w:p w14:paraId="4900B32A" w14:textId="199C2436" w:rsidR="003957CF" w:rsidRDefault="003957CF" w:rsidP="003957CF">
      <w:pPr>
        <w:pStyle w:val="ListParagraph"/>
        <w:numPr>
          <w:ilvl w:val="0"/>
          <w:numId w:val="15"/>
        </w:numPr>
        <w:rPr>
          <w:lang w:eastAsia="zh-CN"/>
        </w:rPr>
      </w:pPr>
      <w:r>
        <w:rPr>
          <w:lang w:eastAsia="zh-CN"/>
        </w:rPr>
        <w:t xml:space="preserve">Inelastic (price insensitive) </w:t>
      </w:r>
    </w:p>
    <w:p w14:paraId="33CB4ED6" w14:textId="5EDDA49F" w:rsidR="003957CF" w:rsidRDefault="003957CF" w:rsidP="003957CF">
      <w:pPr>
        <w:pStyle w:val="ListParagraph"/>
        <w:numPr>
          <w:ilvl w:val="0"/>
          <w:numId w:val="15"/>
        </w:numPr>
        <w:rPr>
          <w:lang w:eastAsia="zh-CN"/>
        </w:rPr>
      </w:pPr>
      <w:r>
        <w:rPr>
          <w:lang w:eastAsia="zh-CN"/>
        </w:rPr>
        <w:t xml:space="preserve">Consumers less sensitive to price increase for necessities </w:t>
      </w:r>
    </w:p>
    <w:p w14:paraId="361F03B2" w14:textId="7801433F" w:rsidR="003957CF" w:rsidRPr="00976D05" w:rsidRDefault="003957CF" w:rsidP="003957CF">
      <w:pPr>
        <w:pStyle w:val="ListParagraph"/>
        <w:rPr>
          <w:lang w:eastAsia="zh-CN"/>
        </w:rPr>
      </w:pPr>
      <w:r>
        <w:rPr>
          <w:lang w:eastAsia="zh-CN"/>
        </w:rPr>
        <w:t>Pe= %change in quantity demanded/ %change in price</w:t>
      </w:r>
    </w:p>
    <w:p w14:paraId="7B8D67A4" w14:textId="78E1E3E6" w:rsidR="00976D05" w:rsidRDefault="002D6C6F" w:rsidP="00976D05">
      <w:pPr>
        <w:rPr>
          <w:lang w:eastAsia="zh-CN"/>
        </w:rPr>
      </w:pPr>
      <w:r>
        <w:rPr>
          <w:lang w:eastAsia="zh-CN"/>
        </w:rPr>
        <w:t xml:space="preserve">Elasticity </w:t>
      </w:r>
    </w:p>
    <w:p w14:paraId="0CF0F9ED" w14:textId="28F6C90A" w:rsidR="002D6C6F" w:rsidRDefault="002D6C6F" w:rsidP="00976D05">
      <w:pPr>
        <w:rPr>
          <w:lang w:eastAsia="zh-CN"/>
        </w:rPr>
      </w:pPr>
      <w:r>
        <w:rPr>
          <w:lang w:eastAsia="zh-CN"/>
        </w:rPr>
        <w:t xml:space="preserve">Affected by </w:t>
      </w:r>
    </w:p>
    <w:p w14:paraId="0F2C138D" w14:textId="493B8230" w:rsidR="002D6C6F" w:rsidRDefault="002D6C6F" w:rsidP="002D6C6F">
      <w:pPr>
        <w:pStyle w:val="ListParagraph"/>
        <w:numPr>
          <w:ilvl w:val="0"/>
          <w:numId w:val="15"/>
        </w:numPr>
        <w:rPr>
          <w:lang w:eastAsia="zh-CN"/>
        </w:rPr>
      </w:pPr>
      <w:r>
        <w:rPr>
          <w:lang w:eastAsia="zh-CN"/>
        </w:rPr>
        <w:t xml:space="preserve">Cross-price elasticity </w:t>
      </w:r>
    </w:p>
    <w:p w14:paraId="1E8B3CAE" w14:textId="5F954259" w:rsidR="002D6C6F" w:rsidRDefault="002D6C6F" w:rsidP="002D6C6F">
      <w:pPr>
        <w:pStyle w:val="ListParagraph"/>
        <w:numPr>
          <w:ilvl w:val="0"/>
          <w:numId w:val="15"/>
        </w:numPr>
        <w:rPr>
          <w:lang w:eastAsia="zh-CN"/>
        </w:rPr>
      </w:pPr>
      <w:r>
        <w:rPr>
          <w:lang w:eastAsia="zh-CN"/>
        </w:rPr>
        <w:t xml:space="preserve">Substitution effect </w:t>
      </w:r>
    </w:p>
    <w:p w14:paraId="38924CB3" w14:textId="22C38973" w:rsidR="002D6C6F" w:rsidRDefault="002D6C6F" w:rsidP="002D6C6F">
      <w:pPr>
        <w:pStyle w:val="ListParagraph"/>
        <w:numPr>
          <w:ilvl w:val="0"/>
          <w:numId w:val="15"/>
        </w:numPr>
        <w:rPr>
          <w:lang w:eastAsia="zh-CN"/>
        </w:rPr>
      </w:pPr>
      <w:r>
        <w:rPr>
          <w:lang w:eastAsia="zh-CN"/>
        </w:rPr>
        <w:t xml:space="preserve">Income effect </w:t>
      </w:r>
    </w:p>
    <w:p w14:paraId="53A2AC94" w14:textId="77777777" w:rsidR="002D6C6F" w:rsidRDefault="002D6C6F" w:rsidP="002D6C6F">
      <w:pPr>
        <w:rPr>
          <w:lang w:eastAsia="zh-CN"/>
        </w:rPr>
      </w:pPr>
    </w:p>
    <w:p w14:paraId="4FB269F8" w14:textId="73C9958E" w:rsidR="002D6C6F" w:rsidRDefault="002D6C6F" w:rsidP="002D6C6F">
      <w:pPr>
        <w:rPr>
          <w:lang w:eastAsia="zh-CN"/>
        </w:rPr>
      </w:pPr>
      <w:r>
        <w:rPr>
          <w:lang w:eastAsia="zh-CN"/>
        </w:rPr>
        <w:t>3</w:t>
      </w:r>
      <w:r w:rsidRPr="002D6C6F">
        <w:rPr>
          <w:vertAlign w:val="superscript"/>
          <w:lang w:eastAsia="zh-CN"/>
        </w:rPr>
        <w:t>rd</w:t>
      </w:r>
      <w:r>
        <w:rPr>
          <w:lang w:eastAsia="zh-CN"/>
        </w:rPr>
        <w:t xml:space="preserve"> C: Costs </w:t>
      </w:r>
    </w:p>
    <w:p w14:paraId="0A9AE82C" w14:textId="02F1D254" w:rsidR="002D6C6F" w:rsidRDefault="002D6C6F" w:rsidP="002D6C6F">
      <w:pPr>
        <w:pStyle w:val="ListParagraph"/>
        <w:numPr>
          <w:ilvl w:val="0"/>
          <w:numId w:val="15"/>
        </w:numPr>
        <w:rPr>
          <w:lang w:eastAsia="zh-CN"/>
        </w:rPr>
      </w:pPr>
      <w:r>
        <w:rPr>
          <w:lang w:eastAsia="zh-CN"/>
        </w:rPr>
        <w:t xml:space="preserve">Variable costs </w:t>
      </w:r>
    </w:p>
    <w:p w14:paraId="177B63EC" w14:textId="255DB9A6" w:rsidR="002D6C6F" w:rsidRDefault="002D6C6F" w:rsidP="002D6C6F">
      <w:pPr>
        <w:pStyle w:val="ListParagraph"/>
        <w:rPr>
          <w:lang w:eastAsia="zh-CN"/>
        </w:rPr>
      </w:pPr>
      <w:r>
        <w:rPr>
          <w:lang w:eastAsia="zh-CN"/>
        </w:rPr>
        <w:t xml:space="preserve">Vary with production volume </w:t>
      </w:r>
    </w:p>
    <w:p w14:paraId="17A7E88E" w14:textId="348D3D7B" w:rsidR="002D6C6F" w:rsidRDefault="002D6C6F" w:rsidP="002D6C6F">
      <w:pPr>
        <w:pStyle w:val="ListParagraph"/>
        <w:numPr>
          <w:ilvl w:val="0"/>
          <w:numId w:val="15"/>
        </w:numPr>
        <w:rPr>
          <w:lang w:eastAsia="zh-CN"/>
        </w:rPr>
      </w:pPr>
      <w:r>
        <w:rPr>
          <w:lang w:eastAsia="zh-CN"/>
        </w:rPr>
        <w:t xml:space="preserve">Fixed costs </w:t>
      </w:r>
    </w:p>
    <w:p w14:paraId="1F913B7F" w14:textId="3F5D647C" w:rsidR="002D6C6F" w:rsidRDefault="002D6C6F" w:rsidP="002D6C6F">
      <w:pPr>
        <w:pStyle w:val="ListParagraph"/>
        <w:rPr>
          <w:lang w:eastAsia="zh-CN"/>
        </w:rPr>
      </w:pPr>
      <w:r>
        <w:rPr>
          <w:lang w:eastAsia="zh-CN"/>
        </w:rPr>
        <w:t xml:space="preserve">Unaffected by production volume </w:t>
      </w:r>
    </w:p>
    <w:p w14:paraId="4F9FC535" w14:textId="7C1DDEDA" w:rsidR="002D6C6F" w:rsidRDefault="002D6C6F" w:rsidP="002D6C6F">
      <w:pPr>
        <w:pStyle w:val="ListParagraph"/>
        <w:numPr>
          <w:ilvl w:val="0"/>
          <w:numId w:val="15"/>
        </w:numPr>
        <w:rPr>
          <w:lang w:eastAsia="zh-CN"/>
        </w:rPr>
      </w:pPr>
      <w:r>
        <w:rPr>
          <w:lang w:eastAsia="zh-CN"/>
        </w:rPr>
        <w:t xml:space="preserve">Total cost </w:t>
      </w:r>
    </w:p>
    <w:p w14:paraId="0F135C3A" w14:textId="478DCF5C" w:rsidR="002D6C6F" w:rsidRDefault="002D6C6F" w:rsidP="002D6C6F">
      <w:pPr>
        <w:pStyle w:val="ListParagraph"/>
        <w:rPr>
          <w:lang w:eastAsia="zh-CN"/>
        </w:rPr>
      </w:pPr>
      <w:r>
        <w:rPr>
          <w:lang w:eastAsia="zh-CN"/>
        </w:rPr>
        <w:t xml:space="preserve">Sum of variable and fixed costs </w:t>
      </w:r>
    </w:p>
    <w:p w14:paraId="2658DBBC" w14:textId="77777777" w:rsidR="002D6C6F" w:rsidRDefault="002D6C6F" w:rsidP="002D6C6F">
      <w:pPr>
        <w:rPr>
          <w:lang w:eastAsia="zh-CN"/>
        </w:rPr>
      </w:pPr>
    </w:p>
    <w:p w14:paraId="66503010" w14:textId="1E1883CF" w:rsidR="002D6C6F" w:rsidRDefault="002D6C6F" w:rsidP="002D6C6F">
      <w:pPr>
        <w:rPr>
          <w:lang w:eastAsia="zh-CN"/>
        </w:rPr>
      </w:pPr>
      <w:r>
        <w:rPr>
          <w:lang w:eastAsia="zh-CN"/>
        </w:rPr>
        <w:t xml:space="preserve">Break-even analysis </w:t>
      </w:r>
    </w:p>
    <w:p w14:paraId="5F840CC3" w14:textId="44D23F91" w:rsidR="002D6C6F" w:rsidRDefault="002D6C6F" w:rsidP="002D6C6F">
      <w:pPr>
        <w:rPr>
          <w:lang w:eastAsia="zh-CN"/>
        </w:rPr>
      </w:pPr>
      <w:r>
        <w:rPr>
          <w:lang w:eastAsia="zh-CN"/>
        </w:rPr>
        <w:t xml:space="preserve">Total variable cost= variable cost per unit X quantity </w:t>
      </w:r>
    </w:p>
    <w:p w14:paraId="22E1A060" w14:textId="04B06BA9" w:rsidR="002D6C6F" w:rsidRDefault="002D6C6F" w:rsidP="002D6C6F">
      <w:pPr>
        <w:rPr>
          <w:lang w:eastAsia="zh-CN"/>
        </w:rPr>
      </w:pPr>
      <w:r>
        <w:rPr>
          <w:lang w:eastAsia="zh-CN"/>
        </w:rPr>
        <w:t xml:space="preserve">Total cost= fixed cost+ total variable cost </w:t>
      </w:r>
    </w:p>
    <w:p w14:paraId="13A234BE" w14:textId="40092F72" w:rsidR="002D6C6F" w:rsidRDefault="002D6C6F" w:rsidP="002D6C6F">
      <w:pPr>
        <w:rPr>
          <w:lang w:eastAsia="zh-CN"/>
        </w:rPr>
      </w:pPr>
      <w:r>
        <w:rPr>
          <w:lang w:eastAsia="zh-CN"/>
        </w:rPr>
        <w:t xml:space="preserve">Total revenue= price X quantity </w:t>
      </w:r>
    </w:p>
    <w:p w14:paraId="3B6E0241" w14:textId="3509C72E" w:rsidR="002D6C6F" w:rsidRDefault="002D6C6F" w:rsidP="002D6C6F">
      <w:pPr>
        <w:rPr>
          <w:lang w:eastAsia="zh-CN"/>
        </w:rPr>
      </w:pPr>
      <w:r>
        <w:rPr>
          <w:lang w:eastAsia="zh-CN"/>
        </w:rPr>
        <w:t xml:space="preserve">Break-even points (units)= fixed costs/ contribution per unit </w:t>
      </w:r>
    </w:p>
    <w:p w14:paraId="68AC4CC3" w14:textId="77777777" w:rsidR="002D6C6F" w:rsidRDefault="002D6C6F" w:rsidP="002D6C6F">
      <w:pPr>
        <w:rPr>
          <w:lang w:eastAsia="zh-CN"/>
        </w:rPr>
      </w:pPr>
    </w:p>
    <w:p w14:paraId="69F4F107" w14:textId="77777777" w:rsidR="002D6C6F" w:rsidRDefault="002D6C6F" w:rsidP="002D6C6F">
      <w:pPr>
        <w:rPr>
          <w:lang w:eastAsia="zh-CN"/>
        </w:rPr>
      </w:pPr>
    </w:p>
    <w:p w14:paraId="74CF958C" w14:textId="77777777" w:rsidR="002D6C6F" w:rsidRDefault="002D6C6F" w:rsidP="002D6C6F">
      <w:pPr>
        <w:rPr>
          <w:lang w:eastAsia="zh-CN"/>
        </w:rPr>
      </w:pPr>
    </w:p>
    <w:p w14:paraId="5AA90D4D" w14:textId="77777777" w:rsidR="002D6C6F" w:rsidRDefault="002D6C6F" w:rsidP="002D6C6F">
      <w:pPr>
        <w:rPr>
          <w:lang w:eastAsia="zh-CN"/>
        </w:rPr>
      </w:pPr>
    </w:p>
    <w:p w14:paraId="22701D1D" w14:textId="77777777" w:rsidR="002D6C6F" w:rsidRDefault="002D6C6F" w:rsidP="002D6C6F">
      <w:pPr>
        <w:rPr>
          <w:lang w:eastAsia="zh-CN"/>
        </w:rPr>
      </w:pPr>
    </w:p>
    <w:p w14:paraId="532B1098" w14:textId="46B7066A" w:rsidR="002D6C6F" w:rsidRDefault="002D6C6F" w:rsidP="002D6C6F">
      <w:pPr>
        <w:rPr>
          <w:lang w:eastAsia="zh-CN"/>
        </w:rPr>
      </w:pPr>
      <w:r>
        <w:rPr>
          <w:lang w:eastAsia="zh-CN"/>
        </w:rPr>
        <w:t>4</w:t>
      </w:r>
      <w:r w:rsidRPr="002D6C6F">
        <w:rPr>
          <w:vertAlign w:val="superscript"/>
          <w:lang w:eastAsia="zh-CN"/>
        </w:rPr>
        <w:t>th</w:t>
      </w:r>
      <w:r>
        <w:rPr>
          <w:lang w:eastAsia="zh-CN"/>
        </w:rPr>
        <w:t xml:space="preserve"> C: Competition </w:t>
      </w:r>
    </w:p>
    <w:p w14:paraId="47BA074E" w14:textId="713537A0" w:rsidR="002D6C6F" w:rsidRDefault="002D6C6F" w:rsidP="002D6C6F">
      <w:pPr>
        <w:rPr>
          <w:lang w:eastAsia="zh-CN"/>
        </w:rPr>
      </w:pPr>
      <w:r w:rsidRPr="002D6C6F">
        <w:rPr>
          <w:noProof/>
        </w:rPr>
        <w:drawing>
          <wp:inline distT="0" distB="0" distL="0" distR="0" wp14:anchorId="21A3E9DE" wp14:editId="25818C7A">
            <wp:extent cx="4709483" cy="3705447"/>
            <wp:effectExtent l="0" t="0" r="0" b="3175"/>
            <wp:docPr id="75781" name="Picture 6" descr="gre85483_ex1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1" name="Picture 6" descr="gre85483_ex1106.jpg"/>
                    <pic:cNvPicPr>
                      <a:picLocks noChangeAspect="1"/>
                    </pic:cNvPicPr>
                  </pic:nvPicPr>
                  <pic:blipFill>
                    <a:blip r:embed="rId64">
                      <a:extLst>
                        <a:ext uri="{28A0092B-C50C-407E-A947-70E740481C1C}">
                          <a14:useLocalDpi xmlns:a14="http://schemas.microsoft.com/office/drawing/2010/main" val="0"/>
                        </a:ext>
                      </a:extLst>
                    </a:blip>
                    <a:srcRect l="2046" t="13184" r="449" b="2666"/>
                    <a:stretch>
                      <a:fillRect/>
                    </a:stretch>
                  </pic:blipFill>
                  <pic:spPr bwMode="auto">
                    <a:xfrm>
                      <a:off x="0" y="0"/>
                      <a:ext cx="4709483" cy="3705447"/>
                    </a:xfrm>
                    <a:prstGeom prst="rect">
                      <a:avLst/>
                    </a:prstGeom>
                    <a:noFill/>
                    <a:ln>
                      <a:noFill/>
                    </a:ln>
                    <a:extLst/>
                  </pic:spPr>
                </pic:pic>
              </a:graphicData>
            </a:graphic>
          </wp:inline>
        </w:drawing>
      </w:r>
    </w:p>
    <w:p w14:paraId="75F6E1FC" w14:textId="77777777" w:rsidR="002D6C6F" w:rsidRDefault="002D6C6F" w:rsidP="002D6C6F">
      <w:pPr>
        <w:rPr>
          <w:lang w:eastAsia="zh-CN"/>
        </w:rPr>
      </w:pPr>
    </w:p>
    <w:p w14:paraId="1B486D32" w14:textId="212CCE36" w:rsidR="002D6C6F" w:rsidRDefault="002D6C6F" w:rsidP="002D6C6F">
      <w:pPr>
        <w:rPr>
          <w:lang w:eastAsia="zh-CN"/>
        </w:rPr>
      </w:pPr>
      <w:r>
        <w:rPr>
          <w:lang w:eastAsia="zh-CN"/>
        </w:rPr>
        <w:t>5</w:t>
      </w:r>
      <w:r w:rsidRPr="002D6C6F">
        <w:rPr>
          <w:vertAlign w:val="superscript"/>
          <w:lang w:eastAsia="zh-CN"/>
        </w:rPr>
        <w:t>th</w:t>
      </w:r>
      <w:r>
        <w:rPr>
          <w:lang w:eastAsia="zh-CN"/>
        </w:rPr>
        <w:t xml:space="preserve"> C: Channel Members </w:t>
      </w:r>
    </w:p>
    <w:p w14:paraId="2A4B2DE7" w14:textId="36E8387F" w:rsidR="002D6C6F" w:rsidRDefault="002D6C6F" w:rsidP="002D6C6F">
      <w:pPr>
        <w:pStyle w:val="ListParagraph"/>
        <w:numPr>
          <w:ilvl w:val="0"/>
          <w:numId w:val="15"/>
        </w:numPr>
        <w:rPr>
          <w:lang w:eastAsia="zh-CN"/>
        </w:rPr>
      </w:pPr>
      <w:r>
        <w:rPr>
          <w:lang w:eastAsia="zh-CN"/>
        </w:rPr>
        <w:t xml:space="preserve">Manufactures, wholesalers and retailers can have different perspectives on pricing strategies </w:t>
      </w:r>
    </w:p>
    <w:p w14:paraId="4EEFB88B" w14:textId="4F913828" w:rsidR="002D6C6F" w:rsidRDefault="002D6C6F" w:rsidP="002D6C6F">
      <w:pPr>
        <w:pStyle w:val="ListParagraph"/>
        <w:numPr>
          <w:ilvl w:val="0"/>
          <w:numId w:val="15"/>
        </w:numPr>
        <w:rPr>
          <w:lang w:eastAsia="zh-CN"/>
        </w:rPr>
      </w:pPr>
      <w:r>
        <w:rPr>
          <w:lang w:eastAsia="zh-CN"/>
        </w:rPr>
        <w:t xml:space="preserve">Manufactures must protect against grey market transactions </w:t>
      </w:r>
    </w:p>
    <w:p w14:paraId="386D2E2D" w14:textId="77777777" w:rsidR="002D6C6F" w:rsidRDefault="002D6C6F" w:rsidP="002D6C6F">
      <w:pPr>
        <w:rPr>
          <w:lang w:eastAsia="zh-CN"/>
        </w:rPr>
      </w:pPr>
    </w:p>
    <w:p w14:paraId="05A5FD87" w14:textId="10F1A462" w:rsidR="002D6C6F" w:rsidRDefault="002D6C6F" w:rsidP="002D6C6F">
      <w:pPr>
        <w:rPr>
          <w:lang w:eastAsia="zh-CN"/>
        </w:rPr>
      </w:pPr>
      <w:r>
        <w:rPr>
          <w:lang w:eastAsia="zh-CN"/>
        </w:rPr>
        <w:t xml:space="preserve">Other influence on pricing </w:t>
      </w:r>
    </w:p>
    <w:p w14:paraId="274804EC" w14:textId="0471BA10" w:rsidR="002D6C6F" w:rsidRDefault="002D6C6F" w:rsidP="002D6C6F">
      <w:pPr>
        <w:rPr>
          <w:lang w:eastAsia="zh-CN"/>
        </w:rPr>
      </w:pPr>
      <w:r>
        <w:rPr>
          <w:lang w:eastAsia="zh-CN"/>
        </w:rPr>
        <w:t xml:space="preserve">The Internet </w:t>
      </w:r>
    </w:p>
    <w:p w14:paraId="3938C349" w14:textId="4F108748" w:rsidR="002D6C6F" w:rsidRDefault="002D6C6F" w:rsidP="002D6C6F">
      <w:pPr>
        <w:pStyle w:val="ListParagraph"/>
        <w:numPr>
          <w:ilvl w:val="0"/>
          <w:numId w:val="15"/>
        </w:numPr>
        <w:rPr>
          <w:lang w:eastAsia="zh-CN"/>
        </w:rPr>
      </w:pPr>
      <w:r>
        <w:rPr>
          <w:lang w:eastAsia="zh-CN"/>
        </w:rPr>
        <w:t xml:space="preserve">Increased price sensitivity </w:t>
      </w:r>
    </w:p>
    <w:p w14:paraId="4E6B2AC6" w14:textId="2BFEDEAB" w:rsidR="002D6C6F" w:rsidRDefault="002D6C6F" w:rsidP="002D6C6F">
      <w:pPr>
        <w:pStyle w:val="ListParagraph"/>
        <w:numPr>
          <w:ilvl w:val="0"/>
          <w:numId w:val="15"/>
        </w:numPr>
        <w:rPr>
          <w:lang w:eastAsia="zh-CN"/>
        </w:rPr>
      </w:pPr>
      <w:r>
        <w:rPr>
          <w:lang w:eastAsia="zh-CN"/>
        </w:rPr>
        <w:t xml:space="preserve">Growth of online auctions </w:t>
      </w:r>
    </w:p>
    <w:p w14:paraId="0C66F80D" w14:textId="64FBA7B5" w:rsidR="002D6C6F" w:rsidRPr="00976D05" w:rsidRDefault="002D6C6F" w:rsidP="002D6C6F">
      <w:pPr>
        <w:rPr>
          <w:lang w:eastAsia="zh-CN"/>
        </w:rPr>
      </w:pPr>
    </w:p>
    <w:p w14:paraId="48139A1A" w14:textId="746218F6" w:rsidR="00976D05" w:rsidRDefault="002D6C6F" w:rsidP="00976D05">
      <w:pPr>
        <w:rPr>
          <w:lang w:eastAsia="zh-CN"/>
        </w:rPr>
      </w:pPr>
      <w:r>
        <w:rPr>
          <w:lang w:eastAsia="zh-CN"/>
        </w:rPr>
        <w:t xml:space="preserve">Economic factors </w:t>
      </w:r>
    </w:p>
    <w:p w14:paraId="5C0CDC08" w14:textId="29984D7E" w:rsidR="002D6C6F" w:rsidRDefault="002D6C6F" w:rsidP="00976D05">
      <w:pPr>
        <w:rPr>
          <w:lang w:eastAsia="zh-CN"/>
        </w:rPr>
      </w:pPr>
      <w:r>
        <w:rPr>
          <w:lang w:eastAsia="zh-CN"/>
        </w:rPr>
        <w:t xml:space="preserve">Increasing disposable income </w:t>
      </w:r>
    </w:p>
    <w:p w14:paraId="10F1DC2C" w14:textId="75A6CBBD" w:rsidR="002D6C6F" w:rsidRDefault="002D6C6F" w:rsidP="00976D05">
      <w:pPr>
        <w:rPr>
          <w:lang w:eastAsia="zh-CN"/>
        </w:rPr>
      </w:pPr>
      <w:r>
        <w:rPr>
          <w:lang w:eastAsia="zh-CN"/>
        </w:rPr>
        <w:t xml:space="preserve">Increasing status consciousness </w:t>
      </w:r>
    </w:p>
    <w:p w14:paraId="2A616685" w14:textId="390B943E" w:rsidR="002D6C6F" w:rsidRDefault="002D6C6F" w:rsidP="00976D05">
      <w:pPr>
        <w:rPr>
          <w:lang w:eastAsia="zh-CN"/>
        </w:rPr>
      </w:pPr>
      <w:r>
        <w:rPr>
          <w:lang w:eastAsia="zh-CN"/>
        </w:rPr>
        <w:t xml:space="preserve">Cross-shopping </w:t>
      </w:r>
    </w:p>
    <w:p w14:paraId="3BA4B6F4" w14:textId="0A978B10" w:rsidR="002D6C6F" w:rsidRDefault="002D6C6F" w:rsidP="00976D05">
      <w:pPr>
        <w:rPr>
          <w:lang w:eastAsia="zh-CN"/>
        </w:rPr>
      </w:pPr>
      <w:r>
        <w:rPr>
          <w:lang w:eastAsia="zh-CN"/>
        </w:rPr>
        <w:t xml:space="preserve">Increasing globalization </w:t>
      </w:r>
    </w:p>
    <w:p w14:paraId="3C2C4D20" w14:textId="0DCF6A45" w:rsidR="002D6C6F" w:rsidRDefault="002D6C6F" w:rsidP="00976D05">
      <w:pPr>
        <w:rPr>
          <w:lang w:eastAsia="zh-CN"/>
        </w:rPr>
      </w:pPr>
      <w:r>
        <w:rPr>
          <w:lang w:eastAsia="zh-CN"/>
        </w:rPr>
        <w:t xml:space="preserve">Local economic conditions </w:t>
      </w:r>
    </w:p>
    <w:p w14:paraId="692CA1D2" w14:textId="77777777" w:rsidR="002D6C6F" w:rsidRDefault="002D6C6F" w:rsidP="00976D05">
      <w:pPr>
        <w:rPr>
          <w:lang w:eastAsia="zh-CN"/>
        </w:rPr>
      </w:pPr>
    </w:p>
    <w:p w14:paraId="7048DD70" w14:textId="79E62DE3" w:rsidR="002D6C6F" w:rsidRDefault="002D6C6F" w:rsidP="00976D05">
      <w:pPr>
        <w:rPr>
          <w:lang w:eastAsia="zh-CN"/>
        </w:rPr>
      </w:pPr>
      <w:r>
        <w:rPr>
          <w:lang w:eastAsia="zh-CN"/>
        </w:rPr>
        <w:t xml:space="preserve">Pricing strategy </w:t>
      </w:r>
    </w:p>
    <w:p w14:paraId="0402C903" w14:textId="74AD308B" w:rsidR="002D6C6F" w:rsidRDefault="002D6C6F" w:rsidP="00976D05">
      <w:pPr>
        <w:rPr>
          <w:lang w:eastAsia="zh-CN"/>
        </w:rPr>
      </w:pPr>
      <w:r>
        <w:rPr>
          <w:lang w:eastAsia="zh-CN"/>
        </w:rPr>
        <w:t xml:space="preserve">Cost-based </w:t>
      </w:r>
    </w:p>
    <w:p w14:paraId="4F25B568" w14:textId="5DCAF8D3" w:rsidR="002D6C6F" w:rsidRDefault="002D6C6F" w:rsidP="00976D05">
      <w:pPr>
        <w:rPr>
          <w:lang w:eastAsia="zh-CN"/>
        </w:rPr>
      </w:pPr>
      <w:r>
        <w:rPr>
          <w:lang w:eastAsia="zh-CN"/>
        </w:rPr>
        <w:t xml:space="preserve">Competitor-based </w:t>
      </w:r>
    </w:p>
    <w:p w14:paraId="1E773222" w14:textId="78DBAE86" w:rsidR="002D6C6F" w:rsidRDefault="002D6C6F" w:rsidP="00976D05">
      <w:pPr>
        <w:rPr>
          <w:lang w:eastAsia="zh-CN"/>
        </w:rPr>
      </w:pPr>
      <w:r>
        <w:rPr>
          <w:lang w:eastAsia="zh-CN"/>
        </w:rPr>
        <w:t xml:space="preserve">Value-based </w:t>
      </w:r>
    </w:p>
    <w:p w14:paraId="45E5C8CC" w14:textId="216C933E" w:rsidR="002D6C6F" w:rsidRDefault="002D6C6F" w:rsidP="002D6C6F">
      <w:pPr>
        <w:pStyle w:val="ListParagraph"/>
        <w:numPr>
          <w:ilvl w:val="0"/>
          <w:numId w:val="20"/>
        </w:numPr>
        <w:rPr>
          <w:lang w:eastAsia="zh-CN"/>
        </w:rPr>
      </w:pPr>
      <w:r>
        <w:rPr>
          <w:lang w:eastAsia="zh-CN"/>
        </w:rPr>
        <w:t xml:space="preserve">Cost-based methods </w:t>
      </w:r>
    </w:p>
    <w:p w14:paraId="1B55068A" w14:textId="1A5C07CA" w:rsidR="002D6C6F" w:rsidRDefault="002D6C6F" w:rsidP="002D6C6F">
      <w:pPr>
        <w:pStyle w:val="ListParagraph"/>
        <w:numPr>
          <w:ilvl w:val="0"/>
          <w:numId w:val="15"/>
        </w:numPr>
        <w:rPr>
          <w:lang w:eastAsia="zh-CN"/>
        </w:rPr>
      </w:pPr>
      <w:r>
        <w:rPr>
          <w:lang w:eastAsia="zh-CN"/>
        </w:rPr>
        <w:t xml:space="preserve">Cost-base pricing methods start with cost </w:t>
      </w:r>
    </w:p>
    <w:p w14:paraId="218FE33B" w14:textId="74BE0328" w:rsidR="002D6C6F" w:rsidRDefault="002D6C6F" w:rsidP="002D6C6F">
      <w:pPr>
        <w:pStyle w:val="ListParagraph"/>
        <w:numPr>
          <w:ilvl w:val="0"/>
          <w:numId w:val="15"/>
        </w:numPr>
        <w:rPr>
          <w:lang w:eastAsia="zh-CN"/>
        </w:rPr>
      </w:pPr>
      <w:r>
        <w:rPr>
          <w:lang w:eastAsia="zh-CN"/>
        </w:rPr>
        <w:t xml:space="preserve">All costs calculated on a per unit basis </w:t>
      </w:r>
    </w:p>
    <w:p w14:paraId="4529EEE1" w14:textId="283500DF" w:rsidR="002D6C6F" w:rsidRDefault="002D6C6F" w:rsidP="002D6C6F">
      <w:pPr>
        <w:pStyle w:val="ListParagraph"/>
        <w:numPr>
          <w:ilvl w:val="0"/>
          <w:numId w:val="15"/>
        </w:numPr>
        <w:rPr>
          <w:lang w:eastAsia="zh-CN"/>
        </w:rPr>
      </w:pPr>
      <w:r>
        <w:rPr>
          <w:lang w:eastAsia="zh-CN"/>
        </w:rPr>
        <w:t xml:space="preserve">Assumes costs don’t vary for different levels of production </w:t>
      </w:r>
    </w:p>
    <w:p w14:paraId="60D123E2" w14:textId="3D914399" w:rsidR="00976D05" w:rsidRDefault="002D6C6F" w:rsidP="002D6C6F">
      <w:pPr>
        <w:pStyle w:val="ListParagraph"/>
        <w:numPr>
          <w:ilvl w:val="0"/>
          <w:numId w:val="20"/>
        </w:numPr>
        <w:rPr>
          <w:lang w:eastAsia="zh-CN"/>
        </w:rPr>
      </w:pPr>
      <w:r>
        <w:rPr>
          <w:lang w:eastAsia="zh-CN"/>
        </w:rPr>
        <w:t xml:space="preserve">Competitor-based methods </w:t>
      </w:r>
    </w:p>
    <w:p w14:paraId="146F3B90" w14:textId="3E724B10" w:rsidR="002D6C6F" w:rsidRDefault="002D6C6F" w:rsidP="002D6C6F">
      <w:pPr>
        <w:pStyle w:val="ListParagraph"/>
        <w:numPr>
          <w:ilvl w:val="0"/>
          <w:numId w:val="15"/>
        </w:numPr>
        <w:rPr>
          <w:lang w:eastAsia="zh-CN"/>
        </w:rPr>
      </w:pPr>
      <w:r>
        <w:rPr>
          <w:lang w:eastAsia="zh-CN"/>
        </w:rPr>
        <w:t xml:space="preserve">Set prices to signal information of how product compares with competitors </w:t>
      </w:r>
    </w:p>
    <w:p w14:paraId="69094268" w14:textId="2CBE5475" w:rsidR="002D6C6F" w:rsidRDefault="002D6C6F" w:rsidP="002D6C6F">
      <w:pPr>
        <w:pStyle w:val="ListParagraph"/>
        <w:numPr>
          <w:ilvl w:val="0"/>
          <w:numId w:val="15"/>
        </w:numPr>
        <w:rPr>
          <w:lang w:eastAsia="zh-CN"/>
        </w:rPr>
      </w:pPr>
      <w:r>
        <w:rPr>
          <w:lang w:eastAsia="zh-CN"/>
        </w:rPr>
        <w:t xml:space="preserve">Premium pricing </w:t>
      </w:r>
    </w:p>
    <w:p w14:paraId="3AFD915C" w14:textId="7E13EB1B" w:rsidR="002D6C6F" w:rsidRDefault="002D6C6F" w:rsidP="002D6C6F">
      <w:pPr>
        <w:pStyle w:val="ListParagraph"/>
        <w:numPr>
          <w:ilvl w:val="0"/>
          <w:numId w:val="20"/>
        </w:numPr>
        <w:rPr>
          <w:lang w:eastAsia="zh-CN"/>
        </w:rPr>
      </w:pPr>
      <w:r>
        <w:rPr>
          <w:lang w:eastAsia="zh-CN"/>
        </w:rPr>
        <w:t xml:space="preserve">Value-based methods </w:t>
      </w:r>
    </w:p>
    <w:p w14:paraId="2EF85771" w14:textId="4F8E3315" w:rsidR="002D6C6F" w:rsidRDefault="002D6C6F" w:rsidP="002D6C6F">
      <w:pPr>
        <w:pStyle w:val="ListParagraph"/>
        <w:numPr>
          <w:ilvl w:val="0"/>
          <w:numId w:val="15"/>
        </w:numPr>
        <w:rPr>
          <w:lang w:eastAsia="zh-CN"/>
        </w:rPr>
      </w:pPr>
      <w:r>
        <w:rPr>
          <w:lang w:eastAsia="zh-CN"/>
        </w:rPr>
        <w:t xml:space="preserve">Setting prices that focus on the overall value of the product </w:t>
      </w:r>
    </w:p>
    <w:p w14:paraId="0DBD63BB" w14:textId="77777777" w:rsidR="002D6C6F" w:rsidRDefault="002D6C6F" w:rsidP="002D6C6F">
      <w:pPr>
        <w:rPr>
          <w:lang w:eastAsia="zh-CN"/>
        </w:rPr>
      </w:pPr>
    </w:p>
    <w:p w14:paraId="35A7C218" w14:textId="6C117A05" w:rsidR="002D6C6F" w:rsidRDefault="002D6C6F" w:rsidP="002D6C6F">
      <w:pPr>
        <w:rPr>
          <w:lang w:eastAsia="zh-CN"/>
        </w:rPr>
      </w:pPr>
      <w:r>
        <w:rPr>
          <w:lang w:eastAsia="zh-CN"/>
        </w:rPr>
        <w:t xml:space="preserve">New product pricing strategies </w:t>
      </w:r>
    </w:p>
    <w:p w14:paraId="1C1EFE60" w14:textId="72EA2978" w:rsidR="002D6C6F" w:rsidRDefault="002D6C6F" w:rsidP="002D6C6F">
      <w:pPr>
        <w:pStyle w:val="ListParagraph"/>
        <w:numPr>
          <w:ilvl w:val="0"/>
          <w:numId w:val="15"/>
        </w:numPr>
        <w:rPr>
          <w:lang w:eastAsia="zh-CN"/>
        </w:rPr>
      </w:pPr>
      <w:r>
        <w:rPr>
          <w:lang w:eastAsia="zh-CN"/>
        </w:rPr>
        <w:t xml:space="preserve">Marketing penetration pricing </w:t>
      </w:r>
    </w:p>
    <w:p w14:paraId="75830727" w14:textId="3F5D20EF" w:rsidR="002D6C6F" w:rsidRDefault="002D6C6F" w:rsidP="002D6C6F">
      <w:pPr>
        <w:pStyle w:val="ListParagraph"/>
        <w:numPr>
          <w:ilvl w:val="0"/>
          <w:numId w:val="15"/>
        </w:numPr>
        <w:rPr>
          <w:lang w:eastAsia="zh-CN"/>
        </w:rPr>
      </w:pPr>
      <w:r>
        <w:rPr>
          <w:lang w:eastAsia="zh-CN"/>
        </w:rPr>
        <w:t xml:space="preserve">Pricing skimming </w:t>
      </w:r>
    </w:p>
    <w:p w14:paraId="4B2757B9" w14:textId="77777777" w:rsidR="002D6C6F" w:rsidRDefault="002D6C6F" w:rsidP="002D6C6F">
      <w:pPr>
        <w:rPr>
          <w:lang w:eastAsia="zh-CN"/>
        </w:rPr>
      </w:pPr>
    </w:p>
    <w:p w14:paraId="70FB8CCA" w14:textId="6A0AA5A9" w:rsidR="002D6C6F" w:rsidRDefault="002D6C6F" w:rsidP="002D6C6F">
      <w:pPr>
        <w:rPr>
          <w:lang w:eastAsia="zh-CN"/>
        </w:rPr>
      </w:pPr>
      <w:r>
        <w:rPr>
          <w:lang w:eastAsia="zh-CN"/>
        </w:rPr>
        <w:t xml:space="preserve">Psychological factors affecting pricing strategies </w:t>
      </w:r>
    </w:p>
    <w:p w14:paraId="5E652A0A" w14:textId="431E688A" w:rsidR="002D6C6F" w:rsidRDefault="002D6C6F" w:rsidP="002D6C6F">
      <w:pPr>
        <w:pStyle w:val="ListParagraph"/>
        <w:numPr>
          <w:ilvl w:val="0"/>
          <w:numId w:val="15"/>
        </w:numPr>
        <w:rPr>
          <w:lang w:eastAsia="zh-CN"/>
        </w:rPr>
      </w:pPr>
      <w:r>
        <w:rPr>
          <w:lang w:eastAsia="zh-CN"/>
        </w:rPr>
        <w:t xml:space="preserve">Reference pricing </w:t>
      </w:r>
    </w:p>
    <w:p w14:paraId="3582310B" w14:textId="162A2804" w:rsidR="002D6C6F" w:rsidRDefault="002D6C6F" w:rsidP="002D6C6F">
      <w:pPr>
        <w:pStyle w:val="ListParagraph"/>
        <w:numPr>
          <w:ilvl w:val="0"/>
          <w:numId w:val="15"/>
        </w:numPr>
        <w:rPr>
          <w:lang w:eastAsia="zh-CN"/>
        </w:rPr>
      </w:pPr>
      <w:r>
        <w:rPr>
          <w:lang w:eastAsia="zh-CN"/>
        </w:rPr>
        <w:t xml:space="preserve">Everyday low pricing </w:t>
      </w:r>
    </w:p>
    <w:p w14:paraId="3706AD11" w14:textId="6ED4FF6E" w:rsidR="002D6C6F" w:rsidRDefault="002D6C6F" w:rsidP="002D6C6F">
      <w:pPr>
        <w:pStyle w:val="ListParagraph"/>
        <w:numPr>
          <w:ilvl w:val="0"/>
          <w:numId w:val="15"/>
        </w:numPr>
        <w:rPr>
          <w:lang w:eastAsia="zh-CN"/>
        </w:rPr>
      </w:pPr>
      <w:r>
        <w:rPr>
          <w:lang w:eastAsia="zh-CN"/>
        </w:rPr>
        <w:t xml:space="preserve">Odd price </w:t>
      </w:r>
    </w:p>
    <w:p w14:paraId="07CA16AF" w14:textId="46733CE3" w:rsidR="002D6C6F" w:rsidRDefault="002D6C6F" w:rsidP="002D6C6F">
      <w:pPr>
        <w:pStyle w:val="ListParagraph"/>
        <w:numPr>
          <w:ilvl w:val="0"/>
          <w:numId w:val="15"/>
        </w:numPr>
        <w:rPr>
          <w:lang w:eastAsia="zh-CN"/>
        </w:rPr>
      </w:pPr>
      <w:r>
        <w:rPr>
          <w:lang w:eastAsia="zh-CN"/>
        </w:rPr>
        <w:t xml:space="preserve">Price-quantity relationship </w:t>
      </w:r>
    </w:p>
    <w:p w14:paraId="56BDB488" w14:textId="5994F728" w:rsidR="002D6C6F" w:rsidRDefault="002D6C6F" w:rsidP="002D6C6F">
      <w:pPr>
        <w:rPr>
          <w:lang w:eastAsia="zh-CN"/>
        </w:rPr>
      </w:pPr>
      <w:r>
        <w:rPr>
          <w:lang w:eastAsia="zh-CN"/>
        </w:rPr>
        <w:t xml:space="preserve">Reference prices </w:t>
      </w:r>
    </w:p>
    <w:p w14:paraId="299F2681" w14:textId="3FCF9C1D" w:rsidR="002D6C6F" w:rsidRDefault="002D6C6F" w:rsidP="002D6C6F">
      <w:pPr>
        <w:pStyle w:val="ListParagraph"/>
        <w:numPr>
          <w:ilvl w:val="0"/>
          <w:numId w:val="15"/>
        </w:numPr>
        <w:rPr>
          <w:lang w:eastAsia="zh-CN"/>
        </w:rPr>
      </w:pPr>
      <w:r>
        <w:rPr>
          <w:lang w:eastAsia="zh-CN"/>
        </w:rPr>
        <w:t xml:space="preserve">Internal reference price </w:t>
      </w:r>
    </w:p>
    <w:p w14:paraId="42DAA0A2" w14:textId="4E734695" w:rsidR="002D6C6F" w:rsidRDefault="002D6C6F" w:rsidP="002D6C6F">
      <w:pPr>
        <w:pStyle w:val="ListParagraph"/>
        <w:numPr>
          <w:ilvl w:val="0"/>
          <w:numId w:val="15"/>
        </w:numPr>
        <w:rPr>
          <w:lang w:eastAsia="zh-CN"/>
        </w:rPr>
      </w:pPr>
      <w:r>
        <w:rPr>
          <w:lang w:eastAsia="zh-CN"/>
        </w:rPr>
        <w:t xml:space="preserve">External reference price </w:t>
      </w:r>
    </w:p>
    <w:p w14:paraId="43EBF719" w14:textId="77777777" w:rsidR="002D6C6F" w:rsidRDefault="002D6C6F" w:rsidP="002D6C6F">
      <w:pPr>
        <w:rPr>
          <w:lang w:eastAsia="zh-CN"/>
        </w:rPr>
      </w:pPr>
    </w:p>
    <w:p w14:paraId="1E745ECD" w14:textId="3F76FCD3" w:rsidR="002D6C6F" w:rsidRDefault="006463D5" w:rsidP="002D6C6F">
      <w:pPr>
        <w:rPr>
          <w:lang w:eastAsia="zh-CN"/>
        </w:rPr>
      </w:pPr>
      <w:r>
        <w:rPr>
          <w:lang w:eastAsia="zh-CN"/>
        </w:rPr>
        <w:t xml:space="preserve">Everyday low pricing </w:t>
      </w:r>
    </w:p>
    <w:p w14:paraId="03ADD953" w14:textId="6EBEA5EB" w:rsidR="006463D5" w:rsidRDefault="006463D5" w:rsidP="006463D5">
      <w:pPr>
        <w:pStyle w:val="ListParagraph"/>
        <w:numPr>
          <w:ilvl w:val="0"/>
          <w:numId w:val="15"/>
        </w:numPr>
        <w:rPr>
          <w:lang w:eastAsia="zh-CN"/>
        </w:rPr>
      </w:pPr>
      <w:r>
        <w:rPr>
          <w:lang w:eastAsia="zh-CN"/>
        </w:rPr>
        <w:t xml:space="preserve">Value is created in different ways </w:t>
      </w:r>
    </w:p>
    <w:p w14:paraId="52CE02EB" w14:textId="7CA6B4F0" w:rsidR="006463D5" w:rsidRDefault="006463D5" w:rsidP="006463D5">
      <w:pPr>
        <w:pStyle w:val="ListParagraph"/>
        <w:numPr>
          <w:ilvl w:val="0"/>
          <w:numId w:val="15"/>
        </w:numPr>
        <w:rPr>
          <w:lang w:eastAsia="zh-CN"/>
        </w:rPr>
      </w:pPr>
      <w:r>
        <w:rPr>
          <w:lang w:eastAsia="zh-CN"/>
        </w:rPr>
        <w:t xml:space="preserve">EDLP saves search costs of finding lowest overall prices </w:t>
      </w:r>
    </w:p>
    <w:p w14:paraId="6E38306D" w14:textId="3273C65C" w:rsidR="006463D5" w:rsidRDefault="006463D5" w:rsidP="006463D5">
      <w:pPr>
        <w:pStyle w:val="ListParagraph"/>
        <w:numPr>
          <w:ilvl w:val="0"/>
          <w:numId w:val="15"/>
        </w:numPr>
        <w:rPr>
          <w:lang w:eastAsia="zh-CN"/>
        </w:rPr>
      </w:pPr>
      <w:r>
        <w:rPr>
          <w:lang w:eastAsia="zh-CN"/>
        </w:rPr>
        <w:t xml:space="preserve">High/low provides the thrill of the chase for the lowest price </w:t>
      </w:r>
    </w:p>
    <w:p w14:paraId="128FD1E4" w14:textId="77777777" w:rsidR="006463D5" w:rsidRDefault="006463D5" w:rsidP="006463D5">
      <w:pPr>
        <w:rPr>
          <w:lang w:eastAsia="zh-CN"/>
        </w:rPr>
      </w:pPr>
    </w:p>
    <w:p w14:paraId="3A7DB8AB" w14:textId="1DF1DA70" w:rsidR="006463D5" w:rsidRDefault="006463D5" w:rsidP="006463D5">
      <w:pPr>
        <w:rPr>
          <w:lang w:eastAsia="zh-CN"/>
        </w:rPr>
      </w:pPr>
      <w:r>
        <w:rPr>
          <w:lang w:eastAsia="zh-CN"/>
        </w:rPr>
        <w:t xml:space="preserve">Odd prices </w:t>
      </w:r>
    </w:p>
    <w:p w14:paraId="090EF5A1" w14:textId="669F3B39" w:rsidR="006463D5" w:rsidRDefault="006463D5" w:rsidP="006463D5">
      <w:pPr>
        <w:pStyle w:val="ListParagraph"/>
        <w:numPr>
          <w:ilvl w:val="0"/>
          <w:numId w:val="15"/>
        </w:numPr>
        <w:rPr>
          <w:lang w:eastAsia="zh-CN"/>
        </w:rPr>
      </w:pPr>
      <w:r>
        <w:rPr>
          <w:lang w:eastAsia="zh-CN"/>
        </w:rPr>
        <w:t xml:space="preserve">Odd prices may be so traditional that sellers are afraid to round them off </w:t>
      </w:r>
    </w:p>
    <w:p w14:paraId="6255AFF6" w14:textId="431E6D68" w:rsidR="006463D5" w:rsidRDefault="006463D5" w:rsidP="006463D5">
      <w:pPr>
        <w:pStyle w:val="ListParagraph"/>
        <w:numPr>
          <w:ilvl w:val="0"/>
          <w:numId w:val="15"/>
        </w:numPr>
        <w:rPr>
          <w:lang w:eastAsia="zh-CN"/>
        </w:rPr>
      </w:pPr>
      <w:r>
        <w:rPr>
          <w:lang w:eastAsia="zh-CN"/>
        </w:rPr>
        <w:t xml:space="preserve">May suggest a good deal </w:t>
      </w:r>
    </w:p>
    <w:p w14:paraId="7B77EF26" w14:textId="3F8B787A" w:rsidR="006463D5" w:rsidRDefault="006463D5" w:rsidP="006463D5">
      <w:pPr>
        <w:pStyle w:val="ListParagraph"/>
        <w:numPr>
          <w:ilvl w:val="0"/>
          <w:numId w:val="15"/>
        </w:numPr>
        <w:rPr>
          <w:lang w:eastAsia="zh-CN"/>
        </w:rPr>
      </w:pPr>
      <w:r>
        <w:rPr>
          <w:lang w:eastAsia="zh-CN"/>
        </w:rPr>
        <w:t xml:space="preserve">May suggest low quality </w:t>
      </w:r>
    </w:p>
    <w:p w14:paraId="5D19BD99" w14:textId="77777777" w:rsidR="006463D5" w:rsidRDefault="006463D5" w:rsidP="006463D5">
      <w:pPr>
        <w:rPr>
          <w:lang w:eastAsia="zh-CN"/>
        </w:rPr>
      </w:pPr>
    </w:p>
    <w:p w14:paraId="53DB68A1" w14:textId="6CCEE2EA" w:rsidR="006463D5" w:rsidRDefault="006463D5" w:rsidP="006463D5">
      <w:pPr>
        <w:rPr>
          <w:lang w:eastAsia="zh-CN"/>
        </w:rPr>
      </w:pPr>
      <w:r>
        <w:rPr>
          <w:lang w:eastAsia="zh-CN"/>
        </w:rPr>
        <w:t xml:space="preserve">Pricing tactics </w:t>
      </w:r>
    </w:p>
    <w:p w14:paraId="7AD231D6" w14:textId="7F8E3D49" w:rsidR="006463D5" w:rsidRDefault="006463D5" w:rsidP="006463D5">
      <w:pPr>
        <w:rPr>
          <w:lang w:eastAsia="zh-CN"/>
        </w:rPr>
      </w:pPr>
      <w:r>
        <w:rPr>
          <w:lang w:eastAsia="zh-CN"/>
        </w:rPr>
        <w:t xml:space="preserve">Pricing strategy long term vs. pricing tactics short term </w:t>
      </w:r>
    </w:p>
    <w:p w14:paraId="05BEB0B8" w14:textId="77777777" w:rsidR="006463D5" w:rsidRDefault="006463D5" w:rsidP="006463D5">
      <w:pPr>
        <w:rPr>
          <w:lang w:eastAsia="zh-CN"/>
        </w:rPr>
      </w:pPr>
    </w:p>
    <w:p w14:paraId="0ED20D70" w14:textId="7A9D9BFC" w:rsidR="006463D5" w:rsidRDefault="006463D5" w:rsidP="006463D5">
      <w:pPr>
        <w:rPr>
          <w:lang w:eastAsia="zh-CN"/>
        </w:rPr>
      </w:pPr>
      <w:r>
        <w:rPr>
          <w:lang w:eastAsia="zh-CN"/>
        </w:rPr>
        <w:t xml:space="preserve">Business to business pricing tactics and discounts </w:t>
      </w:r>
    </w:p>
    <w:p w14:paraId="7217156B" w14:textId="23E7D1E1" w:rsidR="006463D5" w:rsidRDefault="006463D5" w:rsidP="006463D5">
      <w:pPr>
        <w:rPr>
          <w:lang w:eastAsia="zh-CN"/>
        </w:rPr>
      </w:pPr>
      <w:r>
        <w:rPr>
          <w:lang w:eastAsia="zh-CN"/>
        </w:rPr>
        <w:t xml:space="preserve">Seasonal discounts: designed to spur buyers into purchasing merchandise early </w:t>
      </w:r>
    </w:p>
    <w:p w14:paraId="51CE5DEE" w14:textId="1AEFADA8" w:rsidR="006463D5" w:rsidRDefault="006463D5" w:rsidP="006463D5">
      <w:pPr>
        <w:rPr>
          <w:lang w:eastAsia="zh-CN"/>
        </w:rPr>
      </w:pPr>
      <w:r>
        <w:rPr>
          <w:lang w:eastAsia="zh-CN"/>
        </w:rPr>
        <w:t xml:space="preserve">Cash discounts </w:t>
      </w:r>
    </w:p>
    <w:p w14:paraId="70946A9F" w14:textId="12002B31" w:rsidR="006463D5" w:rsidRDefault="006463D5" w:rsidP="006463D5">
      <w:pPr>
        <w:pStyle w:val="ListParagraph"/>
        <w:numPr>
          <w:ilvl w:val="0"/>
          <w:numId w:val="15"/>
        </w:numPr>
        <w:rPr>
          <w:lang w:eastAsia="zh-CN"/>
        </w:rPr>
      </w:pPr>
      <w:r>
        <w:rPr>
          <w:lang w:eastAsia="zh-CN"/>
        </w:rPr>
        <w:t xml:space="preserve">Reduced invoice cost if buyer pays prior to the end of the discount period </w:t>
      </w:r>
    </w:p>
    <w:p w14:paraId="1955F762" w14:textId="07ED6FB3" w:rsidR="006463D5" w:rsidRDefault="006463D5" w:rsidP="006463D5">
      <w:pPr>
        <w:pStyle w:val="ListParagraph"/>
        <w:numPr>
          <w:ilvl w:val="0"/>
          <w:numId w:val="15"/>
        </w:numPr>
        <w:rPr>
          <w:lang w:eastAsia="zh-CN"/>
        </w:rPr>
      </w:pPr>
      <w:r>
        <w:rPr>
          <w:lang w:eastAsia="zh-CN"/>
        </w:rPr>
        <w:t xml:space="preserve">Encourages buyers to pay before the discount period ends </w:t>
      </w:r>
    </w:p>
    <w:p w14:paraId="56C9E8AA" w14:textId="23440FD2" w:rsidR="006463D5" w:rsidRDefault="006463D5" w:rsidP="006463D5">
      <w:pPr>
        <w:rPr>
          <w:lang w:eastAsia="zh-CN"/>
        </w:rPr>
      </w:pPr>
      <w:r>
        <w:rPr>
          <w:lang w:eastAsia="zh-CN"/>
        </w:rPr>
        <w:t xml:space="preserve">Allowances </w:t>
      </w:r>
    </w:p>
    <w:p w14:paraId="3AE2C98C" w14:textId="7A03A32C" w:rsidR="006463D5" w:rsidRDefault="006463D5" w:rsidP="006463D5">
      <w:pPr>
        <w:pStyle w:val="ListParagraph"/>
        <w:numPr>
          <w:ilvl w:val="0"/>
          <w:numId w:val="15"/>
        </w:numPr>
        <w:rPr>
          <w:lang w:eastAsia="zh-CN"/>
        </w:rPr>
      </w:pPr>
      <w:r>
        <w:rPr>
          <w:lang w:eastAsia="zh-CN"/>
        </w:rPr>
        <w:t>Lowers the final cost in return for specific behavior</w:t>
      </w:r>
    </w:p>
    <w:p w14:paraId="295ACE14" w14:textId="34183F31" w:rsidR="006463D5" w:rsidRDefault="006463D5" w:rsidP="006463D5">
      <w:pPr>
        <w:pStyle w:val="ListParagraph"/>
        <w:numPr>
          <w:ilvl w:val="0"/>
          <w:numId w:val="15"/>
        </w:numPr>
        <w:rPr>
          <w:lang w:eastAsia="zh-CN"/>
        </w:rPr>
      </w:pPr>
      <w:r>
        <w:rPr>
          <w:lang w:eastAsia="zh-CN"/>
        </w:rPr>
        <w:t xml:space="preserve">Advertising allowance </w:t>
      </w:r>
    </w:p>
    <w:p w14:paraId="10AF673D" w14:textId="27EB97CD" w:rsidR="006463D5" w:rsidRDefault="006463D5" w:rsidP="006463D5">
      <w:pPr>
        <w:pStyle w:val="ListParagraph"/>
        <w:numPr>
          <w:ilvl w:val="0"/>
          <w:numId w:val="15"/>
        </w:numPr>
        <w:rPr>
          <w:lang w:eastAsia="zh-CN"/>
        </w:rPr>
      </w:pPr>
      <w:r>
        <w:rPr>
          <w:lang w:eastAsia="zh-CN"/>
        </w:rPr>
        <w:t xml:space="preserve">Listing allowance </w:t>
      </w:r>
    </w:p>
    <w:p w14:paraId="63432DE2" w14:textId="76A0B485" w:rsidR="006463D5" w:rsidRDefault="006463D5" w:rsidP="006463D5">
      <w:pPr>
        <w:rPr>
          <w:lang w:eastAsia="zh-CN"/>
        </w:rPr>
      </w:pPr>
      <w:r>
        <w:rPr>
          <w:lang w:eastAsia="zh-CN"/>
        </w:rPr>
        <w:t xml:space="preserve">Quantity discounts </w:t>
      </w:r>
    </w:p>
    <w:p w14:paraId="142B5437" w14:textId="307FEA3D" w:rsidR="006463D5" w:rsidRDefault="006463D5" w:rsidP="006463D5">
      <w:pPr>
        <w:pStyle w:val="ListParagraph"/>
        <w:numPr>
          <w:ilvl w:val="0"/>
          <w:numId w:val="15"/>
        </w:numPr>
        <w:rPr>
          <w:lang w:eastAsia="zh-CN"/>
        </w:rPr>
      </w:pPr>
      <w:r>
        <w:rPr>
          <w:lang w:eastAsia="zh-CN"/>
        </w:rPr>
        <w:t xml:space="preserve">Cumulative quantity discount </w:t>
      </w:r>
    </w:p>
    <w:p w14:paraId="79F8E5B8" w14:textId="40484750" w:rsidR="006463D5" w:rsidRDefault="006463D5" w:rsidP="006463D5">
      <w:pPr>
        <w:pStyle w:val="ListParagraph"/>
        <w:numPr>
          <w:ilvl w:val="0"/>
          <w:numId w:val="15"/>
        </w:numPr>
        <w:rPr>
          <w:lang w:eastAsia="zh-CN"/>
        </w:rPr>
      </w:pPr>
      <w:r>
        <w:rPr>
          <w:lang w:eastAsia="zh-CN"/>
        </w:rPr>
        <w:t xml:space="preserve">Noncumulative quantity discount </w:t>
      </w:r>
    </w:p>
    <w:p w14:paraId="2FE498C3" w14:textId="66DCAA37" w:rsidR="006463D5" w:rsidRDefault="006463D5" w:rsidP="006463D5">
      <w:pPr>
        <w:rPr>
          <w:lang w:eastAsia="zh-CN"/>
        </w:rPr>
      </w:pPr>
      <w:r>
        <w:rPr>
          <w:lang w:eastAsia="zh-CN"/>
        </w:rPr>
        <w:t xml:space="preserve">Uniform delivered vs. geographic pricing: addresses the impact of shipping, which is often a major cost for manufactures </w:t>
      </w:r>
    </w:p>
    <w:p w14:paraId="1727A474" w14:textId="77777777" w:rsidR="006463D5" w:rsidRDefault="006463D5" w:rsidP="006463D5">
      <w:pPr>
        <w:rPr>
          <w:lang w:eastAsia="zh-CN"/>
        </w:rPr>
      </w:pPr>
    </w:p>
    <w:p w14:paraId="3A7AE309" w14:textId="39BB5AA1" w:rsidR="006463D5" w:rsidRDefault="006463D5" w:rsidP="006463D5">
      <w:pPr>
        <w:rPr>
          <w:lang w:eastAsia="zh-CN"/>
        </w:rPr>
      </w:pPr>
      <w:r>
        <w:rPr>
          <w:lang w:eastAsia="zh-CN"/>
        </w:rPr>
        <w:t>C</w:t>
      </w:r>
      <w:r>
        <w:rPr>
          <w:rFonts w:hint="eastAsia"/>
          <w:lang w:eastAsia="zh-CN"/>
        </w:rPr>
        <w:t xml:space="preserve">onsumer pricing tactics </w:t>
      </w:r>
    </w:p>
    <w:p w14:paraId="63909EB0" w14:textId="67DE6048" w:rsidR="006463D5" w:rsidRDefault="006463D5" w:rsidP="006463D5">
      <w:pPr>
        <w:rPr>
          <w:lang w:eastAsia="zh-CN"/>
        </w:rPr>
      </w:pPr>
      <w:r>
        <w:rPr>
          <w:lang w:eastAsia="zh-CN"/>
        </w:rPr>
        <w:t>P</w:t>
      </w:r>
      <w:r>
        <w:rPr>
          <w:rFonts w:hint="eastAsia"/>
          <w:lang w:eastAsia="zh-CN"/>
        </w:rPr>
        <w:t xml:space="preserve">rice lining </w:t>
      </w:r>
    </w:p>
    <w:p w14:paraId="1E6E3BA1" w14:textId="06093C1C" w:rsidR="006463D5" w:rsidRDefault="006463D5" w:rsidP="006463D5">
      <w:pPr>
        <w:pStyle w:val="ListParagraph"/>
        <w:numPr>
          <w:ilvl w:val="0"/>
          <w:numId w:val="15"/>
        </w:numPr>
        <w:rPr>
          <w:lang w:eastAsia="zh-CN"/>
        </w:rPr>
      </w:pPr>
      <w:r>
        <w:rPr>
          <w:rFonts w:hint="eastAsia"/>
          <w:lang w:eastAsia="zh-CN"/>
        </w:rPr>
        <w:t xml:space="preserve">Marketers establish a price floor and a price ceiling and set prices in between </w:t>
      </w:r>
    </w:p>
    <w:p w14:paraId="401F2633" w14:textId="5CA22900" w:rsidR="006463D5" w:rsidRDefault="006463D5" w:rsidP="006463D5">
      <w:pPr>
        <w:pStyle w:val="ListParagraph"/>
        <w:numPr>
          <w:ilvl w:val="0"/>
          <w:numId w:val="15"/>
        </w:numPr>
        <w:rPr>
          <w:lang w:eastAsia="zh-CN"/>
        </w:rPr>
      </w:pPr>
      <w:r>
        <w:rPr>
          <w:lang w:eastAsia="zh-CN"/>
        </w:rPr>
        <w:t>A</w:t>
      </w:r>
      <w:r>
        <w:rPr>
          <w:rFonts w:hint="eastAsia"/>
          <w:lang w:eastAsia="zh-CN"/>
        </w:rPr>
        <w:t xml:space="preserve">llows for easy comparison </w:t>
      </w:r>
    </w:p>
    <w:p w14:paraId="32987CCB" w14:textId="0FD64642" w:rsidR="006463D5" w:rsidRDefault="006463D5" w:rsidP="006463D5">
      <w:pPr>
        <w:rPr>
          <w:lang w:eastAsia="zh-CN"/>
        </w:rPr>
      </w:pPr>
      <w:r>
        <w:rPr>
          <w:lang w:eastAsia="zh-CN"/>
        </w:rPr>
        <w:t>P</w:t>
      </w:r>
      <w:r>
        <w:rPr>
          <w:rFonts w:hint="eastAsia"/>
          <w:lang w:eastAsia="zh-CN"/>
        </w:rPr>
        <w:t xml:space="preserve">rice bundling </w:t>
      </w:r>
    </w:p>
    <w:p w14:paraId="540BBD90" w14:textId="4EA39A5A" w:rsidR="006463D5" w:rsidRDefault="006463D5" w:rsidP="006463D5">
      <w:pPr>
        <w:pStyle w:val="ListParagraph"/>
        <w:numPr>
          <w:ilvl w:val="0"/>
          <w:numId w:val="15"/>
        </w:numPr>
        <w:rPr>
          <w:lang w:eastAsia="zh-CN"/>
        </w:rPr>
      </w:pPr>
      <w:r>
        <w:rPr>
          <w:lang w:eastAsia="zh-CN"/>
        </w:rPr>
        <w:t xml:space="preserve">Encourage sales of slow moving items </w:t>
      </w:r>
    </w:p>
    <w:p w14:paraId="617431F9" w14:textId="2AF2133B" w:rsidR="006463D5" w:rsidRDefault="006463D5" w:rsidP="006463D5">
      <w:pPr>
        <w:pStyle w:val="ListParagraph"/>
        <w:numPr>
          <w:ilvl w:val="0"/>
          <w:numId w:val="15"/>
        </w:numPr>
        <w:rPr>
          <w:lang w:eastAsia="zh-CN"/>
        </w:rPr>
      </w:pPr>
      <w:r>
        <w:rPr>
          <w:lang w:eastAsia="zh-CN"/>
        </w:rPr>
        <w:t xml:space="preserve">Encourage stock up </w:t>
      </w:r>
    </w:p>
    <w:p w14:paraId="2EAEC887" w14:textId="1B6169BC" w:rsidR="006463D5" w:rsidRDefault="006463D5" w:rsidP="006463D5">
      <w:pPr>
        <w:pStyle w:val="ListParagraph"/>
        <w:numPr>
          <w:ilvl w:val="0"/>
          <w:numId w:val="15"/>
        </w:numPr>
        <w:rPr>
          <w:lang w:eastAsia="zh-CN"/>
        </w:rPr>
      </w:pPr>
      <w:r>
        <w:rPr>
          <w:lang w:eastAsia="zh-CN"/>
        </w:rPr>
        <w:t xml:space="preserve">Encourage trial of new brand </w:t>
      </w:r>
    </w:p>
    <w:p w14:paraId="02E80DAD" w14:textId="2BA7F1B5" w:rsidR="006463D5" w:rsidRDefault="006463D5" w:rsidP="006463D5">
      <w:pPr>
        <w:pStyle w:val="ListParagraph"/>
        <w:numPr>
          <w:ilvl w:val="0"/>
          <w:numId w:val="15"/>
        </w:numPr>
        <w:rPr>
          <w:lang w:eastAsia="zh-CN"/>
        </w:rPr>
      </w:pPr>
      <w:r>
        <w:rPr>
          <w:lang w:eastAsia="zh-CN"/>
        </w:rPr>
        <w:t xml:space="preserve">Incentive to purchase </w:t>
      </w:r>
    </w:p>
    <w:p w14:paraId="2A52078D" w14:textId="2DCCD4E6" w:rsidR="006463D5" w:rsidRDefault="006463D5" w:rsidP="006463D5">
      <w:pPr>
        <w:rPr>
          <w:lang w:eastAsia="zh-CN"/>
        </w:rPr>
      </w:pPr>
      <w:r>
        <w:rPr>
          <w:lang w:eastAsia="zh-CN"/>
        </w:rPr>
        <w:t>L</w:t>
      </w:r>
      <w:r>
        <w:rPr>
          <w:rFonts w:hint="eastAsia"/>
          <w:lang w:eastAsia="zh-CN"/>
        </w:rPr>
        <w:t xml:space="preserve">eader pricing </w:t>
      </w:r>
    </w:p>
    <w:p w14:paraId="64F07DE6" w14:textId="3F88EB60" w:rsidR="006463D5" w:rsidRDefault="006463D5" w:rsidP="006463D5">
      <w:pPr>
        <w:pStyle w:val="ListParagraph"/>
        <w:numPr>
          <w:ilvl w:val="0"/>
          <w:numId w:val="15"/>
        </w:numPr>
        <w:rPr>
          <w:lang w:eastAsia="zh-CN"/>
        </w:rPr>
      </w:pPr>
      <w:r>
        <w:rPr>
          <w:lang w:eastAsia="zh-CN"/>
        </w:rPr>
        <w:t xml:space="preserve">Enticing consumers into the store with the popular aggressively priced item and hoping they will pick up other items while shopping </w:t>
      </w:r>
    </w:p>
    <w:p w14:paraId="2CFAA1DC" w14:textId="77777777" w:rsidR="006463D5" w:rsidRDefault="006463D5" w:rsidP="006463D5">
      <w:pPr>
        <w:ind w:left="360"/>
        <w:rPr>
          <w:lang w:eastAsia="zh-CN"/>
        </w:rPr>
      </w:pPr>
    </w:p>
    <w:p w14:paraId="261055C5" w14:textId="01044052" w:rsidR="006463D5" w:rsidRDefault="00C803CC" w:rsidP="006463D5">
      <w:pPr>
        <w:rPr>
          <w:lang w:eastAsia="zh-CN"/>
        </w:rPr>
      </w:pPr>
      <w:r>
        <w:rPr>
          <w:lang w:eastAsia="zh-CN"/>
        </w:rPr>
        <w:t xml:space="preserve">Consumer price reductions </w:t>
      </w:r>
    </w:p>
    <w:p w14:paraId="6493467E" w14:textId="2B7EAC9C" w:rsidR="00C803CC" w:rsidRDefault="00C803CC" w:rsidP="006463D5">
      <w:pPr>
        <w:rPr>
          <w:lang w:eastAsia="zh-CN"/>
        </w:rPr>
      </w:pPr>
      <w:r>
        <w:rPr>
          <w:lang w:eastAsia="zh-CN"/>
        </w:rPr>
        <w:t xml:space="preserve">Markdowns </w:t>
      </w:r>
    </w:p>
    <w:p w14:paraId="60C9F7EF" w14:textId="119A0463" w:rsidR="00C803CC" w:rsidRDefault="00C803CC" w:rsidP="00C803CC">
      <w:pPr>
        <w:pStyle w:val="ListParagraph"/>
        <w:numPr>
          <w:ilvl w:val="0"/>
          <w:numId w:val="15"/>
        </w:numPr>
        <w:rPr>
          <w:lang w:eastAsia="zh-CN"/>
        </w:rPr>
      </w:pPr>
      <w:r>
        <w:rPr>
          <w:lang w:eastAsia="zh-CN"/>
        </w:rPr>
        <w:t xml:space="preserve">An integral component of high/ low pricing strategy </w:t>
      </w:r>
    </w:p>
    <w:p w14:paraId="32223668" w14:textId="43868C04" w:rsidR="00C803CC" w:rsidRDefault="00C803CC" w:rsidP="00C803CC">
      <w:pPr>
        <w:pStyle w:val="ListParagraph"/>
        <w:numPr>
          <w:ilvl w:val="0"/>
          <w:numId w:val="15"/>
        </w:numPr>
        <w:rPr>
          <w:lang w:eastAsia="zh-CN"/>
        </w:rPr>
      </w:pPr>
      <w:r>
        <w:rPr>
          <w:lang w:eastAsia="zh-CN"/>
        </w:rPr>
        <w:t xml:space="preserve">Enable retailers to get rid of slow moving or obsolete merchandise </w:t>
      </w:r>
    </w:p>
    <w:p w14:paraId="4A4B3D96" w14:textId="3DD2B86A" w:rsidR="00C803CC" w:rsidRDefault="00C803CC" w:rsidP="00C803CC">
      <w:pPr>
        <w:pStyle w:val="ListParagraph"/>
        <w:numPr>
          <w:ilvl w:val="0"/>
          <w:numId w:val="15"/>
        </w:numPr>
        <w:rPr>
          <w:lang w:eastAsia="zh-CN"/>
        </w:rPr>
      </w:pPr>
      <w:r>
        <w:rPr>
          <w:lang w:eastAsia="zh-CN"/>
        </w:rPr>
        <w:t xml:space="preserve">Used to generate store traffic </w:t>
      </w:r>
    </w:p>
    <w:p w14:paraId="2FF8C0DC" w14:textId="77777777" w:rsidR="00C803CC" w:rsidRDefault="00C803CC" w:rsidP="006463D5">
      <w:pPr>
        <w:rPr>
          <w:lang w:eastAsia="zh-CN"/>
        </w:rPr>
      </w:pPr>
      <w:r>
        <w:rPr>
          <w:lang w:eastAsia="zh-CN"/>
        </w:rPr>
        <w:t xml:space="preserve">Coupons and rebates </w:t>
      </w:r>
    </w:p>
    <w:p w14:paraId="5600CD3D" w14:textId="3B4B41D6" w:rsidR="00C803CC" w:rsidRDefault="00C803CC" w:rsidP="00C803CC">
      <w:pPr>
        <w:pStyle w:val="ListParagraph"/>
        <w:numPr>
          <w:ilvl w:val="0"/>
          <w:numId w:val="15"/>
        </w:numPr>
        <w:rPr>
          <w:lang w:eastAsia="zh-CN"/>
        </w:rPr>
      </w:pPr>
      <w:r>
        <w:rPr>
          <w:lang w:eastAsia="zh-CN"/>
        </w:rPr>
        <w:t xml:space="preserve">Coupons </w:t>
      </w:r>
    </w:p>
    <w:p w14:paraId="77CE787F" w14:textId="7EE94889" w:rsidR="00C803CC" w:rsidRDefault="00C803CC" w:rsidP="00C803CC">
      <w:pPr>
        <w:pStyle w:val="ListParagraph"/>
        <w:rPr>
          <w:lang w:eastAsia="zh-CN"/>
        </w:rPr>
      </w:pPr>
      <w:r>
        <w:rPr>
          <w:lang w:eastAsia="zh-CN"/>
        </w:rPr>
        <w:t xml:space="preserve">Retailer handles </w:t>
      </w:r>
    </w:p>
    <w:p w14:paraId="60502D5E" w14:textId="027E6F54" w:rsidR="00C803CC" w:rsidRDefault="00C803CC" w:rsidP="00C803CC">
      <w:pPr>
        <w:pStyle w:val="ListParagraph"/>
        <w:numPr>
          <w:ilvl w:val="0"/>
          <w:numId w:val="15"/>
        </w:numPr>
        <w:rPr>
          <w:lang w:eastAsia="zh-CN"/>
        </w:rPr>
      </w:pPr>
      <w:r>
        <w:rPr>
          <w:lang w:eastAsia="zh-CN"/>
        </w:rPr>
        <w:t xml:space="preserve">Rebate </w:t>
      </w:r>
    </w:p>
    <w:p w14:paraId="5690A45B" w14:textId="7C59939B" w:rsidR="00C803CC" w:rsidRDefault="00C803CC" w:rsidP="00C803CC">
      <w:pPr>
        <w:pStyle w:val="ListParagraph"/>
        <w:rPr>
          <w:lang w:eastAsia="zh-CN"/>
        </w:rPr>
      </w:pPr>
      <w:r>
        <w:rPr>
          <w:lang w:eastAsia="zh-CN"/>
        </w:rPr>
        <w:t xml:space="preserve">Manufacturer issues </w:t>
      </w:r>
    </w:p>
    <w:p w14:paraId="51EFEEBA" w14:textId="750B852C" w:rsidR="00C803CC" w:rsidRDefault="00C803CC" w:rsidP="006463D5">
      <w:pPr>
        <w:rPr>
          <w:lang w:eastAsia="zh-CN"/>
        </w:rPr>
      </w:pPr>
      <w:r>
        <w:rPr>
          <w:lang w:eastAsia="zh-CN"/>
        </w:rPr>
        <w:t xml:space="preserve">Quantity discounts for consumers </w:t>
      </w:r>
    </w:p>
    <w:p w14:paraId="57F9A25B" w14:textId="640C3F41" w:rsidR="00C803CC" w:rsidRDefault="00C803CC" w:rsidP="00C803CC">
      <w:pPr>
        <w:pStyle w:val="ListParagraph"/>
        <w:numPr>
          <w:ilvl w:val="0"/>
          <w:numId w:val="15"/>
        </w:numPr>
        <w:rPr>
          <w:lang w:eastAsia="zh-CN"/>
        </w:rPr>
      </w:pPr>
      <w:r>
        <w:rPr>
          <w:lang w:eastAsia="zh-CN"/>
        </w:rPr>
        <w:t xml:space="preserve">Size discount </w:t>
      </w:r>
    </w:p>
    <w:p w14:paraId="1ED673D3" w14:textId="0B2A2927" w:rsidR="00C803CC" w:rsidRDefault="00C803CC" w:rsidP="00C803CC">
      <w:pPr>
        <w:pStyle w:val="ListParagraph"/>
        <w:numPr>
          <w:ilvl w:val="0"/>
          <w:numId w:val="15"/>
        </w:numPr>
        <w:rPr>
          <w:lang w:eastAsia="zh-CN"/>
        </w:rPr>
      </w:pPr>
      <w:r>
        <w:rPr>
          <w:lang w:eastAsia="zh-CN"/>
        </w:rPr>
        <w:t xml:space="preserve">The more you buy the cheaper the unit cost </w:t>
      </w:r>
    </w:p>
    <w:p w14:paraId="44D47E23" w14:textId="72D7EDC8" w:rsidR="00C803CC" w:rsidRDefault="00C803CC" w:rsidP="006463D5">
      <w:pPr>
        <w:rPr>
          <w:lang w:eastAsia="zh-CN"/>
        </w:rPr>
      </w:pPr>
      <w:r>
        <w:rPr>
          <w:lang w:eastAsia="zh-CN"/>
        </w:rPr>
        <w:t xml:space="preserve">Seasonal discounts </w:t>
      </w:r>
    </w:p>
    <w:p w14:paraId="6B797417" w14:textId="7B42C026" w:rsidR="00C803CC" w:rsidRDefault="00C803CC" w:rsidP="00C803CC">
      <w:pPr>
        <w:pStyle w:val="ListParagraph"/>
        <w:numPr>
          <w:ilvl w:val="0"/>
          <w:numId w:val="15"/>
        </w:numPr>
        <w:rPr>
          <w:lang w:eastAsia="zh-CN"/>
        </w:rPr>
      </w:pPr>
      <w:r>
        <w:rPr>
          <w:lang w:eastAsia="zh-CN"/>
        </w:rPr>
        <w:t xml:space="preserve">Encourage consumers to use services or purchase products year round </w:t>
      </w:r>
    </w:p>
    <w:p w14:paraId="2D6775AA" w14:textId="77777777" w:rsidR="00C803CC" w:rsidRDefault="00C803CC" w:rsidP="00C803CC">
      <w:pPr>
        <w:pStyle w:val="ListParagraph"/>
        <w:rPr>
          <w:lang w:eastAsia="zh-CN"/>
        </w:rPr>
      </w:pPr>
    </w:p>
    <w:p w14:paraId="456FF35C" w14:textId="77777777" w:rsidR="00C803CC" w:rsidRDefault="00C803CC" w:rsidP="006463D5">
      <w:pPr>
        <w:rPr>
          <w:lang w:eastAsia="zh-CN"/>
        </w:rPr>
      </w:pPr>
    </w:p>
    <w:p w14:paraId="5BB734B7" w14:textId="77777777" w:rsidR="006463D5" w:rsidRDefault="006463D5" w:rsidP="006463D5">
      <w:pPr>
        <w:rPr>
          <w:lang w:eastAsia="zh-CN"/>
        </w:rPr>
      </w:pPr>
    </w:p>
    <w:p w14:paraId="2B308B27" w14:textId="77777777" w:rsidR="006463D5" w:rsidRDefault="006463D5" w:rsidP="006463D5">
      <w:pPr>
        <w:rPr>
          <w:lang w:eastAsia="zh-CN"/>
        </w:rPr>
      </w:pPr>
    </w:p>
    <w:p w14:paraId="6B4DD079" w14:textId="77777777" w:rsidR="002D6C6F" w:rsidRDefault="002D6C6F" w:rsidP="002D6C6F">
      <w:pPr>
        <w:rPr>
          <w:lang w:eastAsia="zh-CN"/>
        </w:rPr>
      </w:pPr>
    </w:p>
    <w:p w14:paraId="11E88587" w14:textId="77777777" w:rsidR="002D6C6F" w:rsidRPr="00976D05" w:rsidRDefault="002D6C6F" w:rsidP="002D6C6F">
      <w:pPr>
        <w:rPr>
          <w:lang w:eastAsia="zh-CN"/>
        </w:rPr>
      </w:pPr>
    </w:p>
    <w:p w14:paraId="73619995" w14:textId="77777777" w:rsidR="00976D05" w:rsidRPr="00976D05" w:rsidRDefault="00976D05" w:rsidP="00976D05">
      <w:pPr>
        <w:rPr>
          <w:lang w:eastAsia="zh-CN"/>
        </w:rPr>
      </w:pPr>
    </w:p>
    <w:p w14:paraId="7E14E0A1" w14:textId="77777777" w:rsidR="00976D05" w:rsidRPr="00976D05" w:rsidRDefault="00976D05" w:rsidP="00976D05">
      <w:pPr>
        <w:rPr>
          <w:lang w:eastAsia="zh-CN"/>
        </w:rPr>
      </w:pPr>
    </w:p>
    <w:p w14:paraId="238CC446" w14:textId="77777777" w:rsidR="00976D05" w:rsidRDefault="00976D05" w:rsidP="00FA6CFF">
      <w:pPr>
        <w:rPr>
          <w:lang w:eastAsia="zh-CN"/>
        </w:rPr>
      </w:pPr>
    </w:p>
    <w:p w14:paraId="14C64CC4" w14:textId="77777777" w:rsidR="00FA6CFF" w:rsidRDefault="00FA6CFF" w:rsidP="00FA6CFF">
      <w:pPr>
        <w:rPr>
          <w:lang w:eastAsia="zh-CN"/>
        </w:rPr>
      </w:pPr>
    </w:p>
    <w:p w14:paraId="167BB533" w14:textId="77777777" w:rsidR="00FA6CFF" w:rsidRDefault="00FA6CFF" w:rsidP="00FA6CFF">
      <w:pPr>
        <w:rPr>
          <w:lang w:eastAsia="zh-CN"/>
        </w:rPr>
      </w:pPr>
    </w:p>
    <w:p w14:paraId="22E32FA2" w14:textId="77777777" w:rsidR="00FA6CFF" w:rsidRDefault="00FA6CFF" w:rsidP="00FA6CFF">
      <w:pPr>
        <w:rPr>
          <w:lang w:eastAsia="zh-CN"/>
        </w:rPr>
      </w:pPr>
    </w:p>
    <w:p w14:paraId="00A725FC" w14:textId="77777777" w:rsidR="00FA6CFF" w:rsidRDefault="00FA6CFF" w:rsidP="00FA6CFF">
      <w:pPr>
        <w:rPr>
          <w:lang w:eastAsia="zh-CN"/>
        </w:rPr>
      </w:pPr>
    </w:p>
    <w:p w14:paraId="2768D6A4" w14:textId="77777777" w:rsidR="00FA6CFF" w:rsidRDefault="00FA6CFF" w:rsidP="00FA6CFF">
      <w:pPr>
        <w:rPr>
          <w:lang w:eastAsia="zh-CN"/>
        </w:rPr>
      </w:pPr>
    </w:p>
    <w:p w14:paraId="7BFF1DDA" w14:textId="77777777" w:rsidR="00FA6CFF" w:rsidRDefault="00FA6CFF" w:rsidP="00FA6CFF">
      <w:pPr>
        <w:rPr>
          <w:lang w:eastAsia="zh-CN"/>
        </w:rPr>
      </w:pPr>
    </w:p>
    <w:p w14:paraId="05293C75" w14:textId="443A1B2C" w:rsidR="00FA6CFF" w:rsidRPr="00FA6CFF" w:rsidRDefault="00FA6CFF" w:rsidP="00FA6CFF">
      <w:pPr>
        <w:jc w:val="center"/>
        <w:rPr>
          <w:b/>
          <w:sz w:val="32"/>
          <w:szCs w:val="32"/>
          <w:lang w:eastAsia="zh-CN"/>
        </w:rPr>
      </w:pPr>
      <w:r w:rsidRPr="00FA6CFF">
        <w:rPr>
          <w:b/>
          <w:sz w:val="32"/>
          <w:szCs w:val="32"/>
          <w:lang w:eastAsia="zh-CN"/>
        </w:rPr>
        <w:t>Chapter 12 Marketing channels: Distribution Strategy</w:t>
      </w:r>
    </w:p>
    <w:p w14:paraId="484A0871" w14:textId="77777777" w:rsidR="00FA6CFF" w:rsidRDefault="00FA6CFF" w:rsidP="00FA6CFF">
      <w:pPr>
        <w:rPr>
          <w:lang w:eastAsia="zh-CN"/>
        </w:rPr>
      </w:pPr>
    </w:p>
    <w:p w14:paraId="46D30314" w14:textId="0744EFEB" w:rsidR="00FA6CFF" w:rsidRDefault="00FA6CFF" w:rsidP="00FA6CFF">
      <w:pPr>
        <w:rPr>
          <w:lang w:eastAsia="zh-CN"/>
        </w:rPr>
      </w:pPr>
      <w:r>
        <w:rPr>
          <w:lang w:eastAsia="zh-CN"/>
        </w:rPr>
        <w:t xml:space="preserve">Distribution Components </w:t>
      </w:r>
    </w:p>
    <w:p w14:paraId="337AC0D8" w14:textId="353BC298" w:rsidR="00FA6CFF" w:rsidRDefault="00FA6CFF" w:rsidP="00FA6CFF">
      <w:pPr>
        <w:rPr>
          <w:lang w:eastAsia="zh-CN"/>
        </w:rPr>
      </w:pPr>
      <w:r w:rsidRPr="00FA6CFF">
        <w:rPr>
          <w:noProof/>
        </w:rPr>
        <w:drawing>
          <wp:inline distT="0" distB="0" distL="0" distR="0" wp14:anchorId="50A50AB9" wp14:editId="116B0882">
            <wp:extent cx="5486400" cy="2834005"/>
            <wp:effectExtent l="0" t="0" r="0" b="10795"/>
            <wp:docPr id="12291" name="Picture 56" descr="gre_ex1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56" descr="gre_ex13_0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86400" cy="2834005"/>
                    </a:xfrm>
                    <a:prstGeom prst="rect">
                      <a:avLst/>
                    </a:prstGeom>
                    <a:noFill/>
                    <a:ln>
                      <a:noFill/>
                    </a:ln>
                    <a:extLst/>
                  </pic:spPr>
                </pic:pic>
              </a:graphicData>
            </a:graphic>
          </wp:inline>
        </w:drawing>
      </w:r>
    </w:p>
    <w:p w14:paraId="285B53EB" w14:textId="77777777" w:rsidR="00FA6CFF" w:rsidRDefault="00FA6CFF" w:rsidP="00FA6CFF">
      <w:pPr>
        <w:rPr>
          <w:lang w:eastAsia="zh-CN"/>
        </w:rPr>
      </w:pPr>
    </w:p>
    <w:p w14:paraId="52AF2B52" w14:textId="5CD9B32A" w:rsidR="00FA6CFF" w:rsidRDefault="00FA6CFF" w:rsidP="00FA6CFF">
      <w:pPr>
        <w:rPr>
          <w:lang w:eastAsia="zh-CN"/>
        </w:rPr>
      </w:pPr>
      <w:r>
        <w:rPr>
          <w:lang w:eastAsia="zh-CN"/>
        </w:rPr>
        <w:t xml:space="preserve">Functions performed by intermediaries </w:t>
      </w:r>
    </w:p>
    <w:p w14:paraId="251DD789" w14:textId="5EA856F7" w:rsidR="00FA6CFF" w:rsidRDefault="00FA6CFF" w:rsidP="00FA6CFF">
      <w:pPr>
        <w:rPr>
          <w:lang w:eastAsia="zh-CN"/>
        </w:rPr>
      </w:pPr>
      <w:r w:rsidRPr="00FA6CFF">
        <w:rPr>
          <w:noProof/>
        </w:rPr>
        <w:drawing>
          <wp:inline distT="0" distB="0" distL="0" distR="0" wp14:anchorId="7B1D2CF3" wp14:editId="22BF9049">
            <wp:extent cx="5486400" cy="2684145"/>
            <wp:effectExtent l="0" t="0" r="0" b="8255"/>
            <wp:docPr id="16386" name="Picture 8" descr="gre_ex1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8" descr="gre_ex13_02"/>
                    <pic:cNvPicPr>
                      <a:picLocks noChangeAspect="1" noChangeArrowheads="1"/>
                    </pic:cNvPicPr>
                  </pic:nvPicPr>
                  <pic:blipFill>
                    <a:blip r:embed="rId66">
                      <a:extLst>
                        <a:ext uri="{28A0092B-C50C-407E-A947-70E740481C1C}">
                          <a14:useLocalDpi xmlns:a14="http://schemas.microsoft.com/office/drawing/2010/main" val="0"/>
                        </a:ext>
                      </a:extLst>
                    </a:blip>
                    <a:srcRect l="1234" r="8096" b="3482"/>
                    <a:stretch>
                      <a:fillRect/>
                    </a:stretch>
                  </pic:blipFill>
                  <pic:spPr bwMode="auto">
                    <a:xfrm>
                      <a:off x="0" y="0"/>
                      <a:ext cx="5486400" cy="2684145"/>
                    </a:xfrm>
                    <a:prstGeom prst="rect">
                      <a:avLst/>
                    </a:prstGeom>
                    <a:noFill/>
                    <a:ln>
                      <a:noFill/>
                    </a:ln>
                    <a:extLst/>
                  </pic:spPr>
                </pic:pic>
              </a:graphicData>
            </a:graphic>
          </wp:inline>
        </w:drawing>
      </w:r>
    </w:p>
    <w:p w14:paraId="6A09D002" w14:textId="77777777" w:rsidR="00FA6CFF" w:rsidRDefault="00FA6CFF" w:rsidP="00FA6CFF">
      <w:pPr>
        <w:rPr>
          <w:lang w:eastAsia="zh-CN"/>
        </w:rPr>
      </w:pPr>
    </w:p>
    <w:p w14:paraId="07CA231C" w14:textId="1510907C" w:rsidR="00FA6CFF" w:rsidRDefault="00FA6CFF" w:rsidP="00FA6CFF">
      <w:pPr>
        <w:rPr>
          <w:lang w:eastAsia="zh-CN"/>
        </w:rPr>
      </w:pPr>
      <w:r>
        <w:rPr>
          <w:lang w:eastAsia="zh-CN"/>
        </w:rPr>
        <w:t xml:space="preserve">Designing distribution channels </w:t>
      </w:r>
    </w:p>
    <w:p w14:paraId="157DC58E" w14:textId="76FACB4B" w:rsidR="00FA6CFF" w:rsidRDefault="00FA6CFF" w:rsidP="00FA6CFF">
      <w:pPr>
        <w:rPr>
          <w:lang w:eastAsia="zh-CN"/>
        </w:rPr>
      </w:pPr>
      <w:r>
        <w:rPr>
          <w:lang w:eastAsia="zh-CN"/>
        </w:rPr>
        <w:t xml:space="preserve">Channel structure </w:t>
      </w:r>
    </w:p>
    <w:p w14:paraId="0C42BA89" w14:textId="6299508F" w:rsidR="00FA6CFF" w:rsidRDefault="00FA6CFF" w:rsidP="00FA6CFF">
      <w:pPr>
        <w:pStyle w:val="ListParagraph"/>
        <w:numPr>
          <w:ilvl w:val="0"/>
          <w:numId w:val="15"/>
        </w:numPr>
        <w:rPr>
          <w:lang w:eastAsia="zh-CN"/>
        </w:rPr>
      </w:pPr>
      <w:r>
        <w:rPr>
          <w:lang w:eastAsia="zh-CN"/>
        </w:rPr>
        <w:t xml:space="preserve">Direct distribution </w:t>
      </w:r>
    </w:p>
    <w:p w14:paraId="0E55FEED" w14:textId="3732681B" w:rsidR="00FA6CFF" w:rsidRDefault="00FA6CFF" w:rsidP="00FA6CFF">
      <w:pPr>
        <w:pStyle w:val="ListParagraph"/>
        <w:numPr>
          <w:ilvl w:val="0"/>
          <w:numId w:val="15"/>
        </w:numPr>
        <w:rPr>
          <w:lang w:eastAsia="zh-CN"/>
        </w:rPr>
      </w:pPr>
      <w:r>
        <w:rPr>
          <w:lang w:eastAsia="zh-CN"/>
        </w:rPr>
        <w:t xml:space="preserve">Indirect distribution </w:t>
      </w:r>
    </w:p>
    <w:p w14:paraId="7766A0C4" w14:textId="132DFA1C" w:rsidR="00FA6CFF" w:rsidRDefault="00FA6CFF" w:rsidP="00FA6CFF">
      <w:pPr>
        <w:pStyle w:val="ListParagraph"/>
        <w:numPr>
          <w:ilvl w:val="0"/>
          <w:numId w:val="15"/>
        </w:numPr>
        <w:rPr>
          <w:lang w:eastAsia="zh-CN"/>
        </w:rPr>
      </w:pPr>
      <w:r>
        <w:rPr>
          <w:lang w:eastAsia="zh-CN"/>
        </w:rPr>
        <w:t>Multichannel distribution</w:t>
      </w:r>
    </w:p>
    <w:p w14:paraId="7C6393E7" w14:textId="3215EB67" w:rsidR="00FA6CFF" w:rsidRDefault="00FA6CFF" w:rsidP="00FA6CFF">
      <w:pPr>
        <w:pStyle w:val="ListParagraph"/>
        <w:numPr>
          <w:ilvl w:val="0"/>
          <w:numId w:val="15"/>
        </w:numPr>
        <w:rPr>
          <w:lang w:eastAsia="zh-CN"/>
        </w:rPr>
      </w:pPr>
      <w:r>
        <w:rPr>
          <w:lang w:eastAsia="zh-CN"/>
        </w:rPr>
        <w:t xml:space="preserve">Or some combination of these forms </w:t>
      </w:r>
    </w:p>
    <w:p w14:paraId="19FA4AD7" w14:textId="77777777" w:rsidR="00FA6CFF" w:rsidRDefault="00FA6CFF" w:rsidP="00FA6CFF">
      <w:pPr>
        <w:rPr>
          <w:lang w:eastAsia="zh-CN"/>
        </w:rPr>
      </w:pPr>
    </w:p>
    <w:p w14:paraId="419619E8" w14:textId="77777777" w:rsidR="00FA6CFF" w:rsidRDefault="00FA6CFF" w:rsidP="00FA6CFF">
      <w:pPr>
        <w:rPr>
          <w:lang w:eastAsia="zh-CN"/>
        </w:rPr>
      </w:pPr>
    </w:p>
    <w:p w14:paraId="366CB48B" w14:textId="113183EE" w:rsidR="00FA6CFF" w:rsidRDefault="00FA6CFF" w:rsidP="00FA6CFF">
      <w:pPr>
        <w:rPr>
          <w:lang w:eastAsia="zh-CN"/>
        </w:rPr>
      </w:pPr>
      <w:r>
        <w:rPr>
          <w:lang w:eastAsia="zh-CN"/>
        </w:rPr>
        <w:t xml:space="preserve">Distribution channel structure: Direct&amp; indirect </w:t>
      </w:r>
    </w:p>
    <w:p w14:paraId="24740005" w14:textId="4C435CE4" w:rsidR="00FA6CFF" w:rsidRDefault="00FA6CFF" w:rsidP="00FA6CFF">
      <w:pPr>
        <w:rPr>
          <w:lang w:eastAsia="zh-CN"/>
        </w:rPr>
      </w:pPr>
      <w:r w:rsidRPr="00FA6CFF">
        <w:rPr>
          <w:noProof/>
        </w:rPr>
        <w:drawing>
          <wp:inline distT="0" distB="0" distL="0" distR="0" wp14:anchorId="4F4F8473" wp14:editId="1F4230B8">
            <wp:extent cx="5486400" cy="2110105"/>
            <wp:effectExtent l="0" t="0" r="0" b="0"/>
            <wp:docPr id="20482" name="Picture 3" descr="gre85483_ex1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3" descr="gre85483_ex1203.jpg"/>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86400" cy="2110105"/>
                    </a:xfrm>
                    <a:prstGeom prst="rect">
                      <a:avLst/>
                    </a:prstGeom>
                    <a:noFill/>
                    <a:ln>
                      <a:noFill/>
                    </a:ln>
                    <a:extLst/>
                  </pic:spPr>
                </pic:pic>
              </a:graphicData>
            </a:graphic>
          </wp:inline>
        </w:drawing>
      </w:r>
    </w:p>
    <w:p w14:paraId="5650E298" w14:textId="77777777" w:rsidR="00FA6CFF" w:rsidRDefault="00FA6CFF" w:rsidP="00FA6CFF">
      <w:pPr>
        <w:rPr>
          <w:lang w:eastAsia="zh-CN"/>
        </w:rPr>
      </w:pPr>
    </w:p>
    <w:p w14:paraId="7811BDC1" w14:textId="399EFDAE" w:rsidR="00FA6CFF" w:rsidRDefault="00FA6CFF" w:rsidP="00FA6CFF">
      <w:pPr>
        <w:rPr>
          <w:lang w:eastAsia="zh-CN"/>
        </w:rPr>
      </w:pPr>
      <w:r>
        <w:rPr>
          <w:lang w:eastAsia="zh-CN"/>
        </w:rPr>
        <w:t xml:space="preserve">Distribution channel structure” Multichannel </w:t>
      </w:r>
    </w:p>
    <w:p w14:paraId="659C2C02" w14:textId="52CC6390" w:rsidR="00FA6CFF" w:rsidRDefault="00FA6CFF" w:rsidP="00FA6CFF">
      <w:pPr>
        <w:rPr>
          <w:lang w:eastAsia="zh-CN"/>
        </w:rPr>
      </w:pPr>
      <w:r w:rsidRPr="00FA6CFF">
        <w:rPr>
          <w:noProof/>
        </w:rPr>
        <w:drawing>
          <wp:inline distT="0" distB="0" distL="0" distR="0" wp14:anchorId="0614775D" wp14:editId="76BA0333">
            <wp:extent cx="5486400" cy="2679700"/>
            <wp:effectExtent l="0" t="0" r="0" b="12700"/>
            <wp:docPr id="22530" name="Picture 27" descr="gre_ex13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7" descr="gre_ex13_04"/>
                    <pic:cNvPicPr>
                      <a:picLocks noChangeAspect="1" noChangeArrowheads="1"/>
                    </pic:cNvPicPr>
                  </pic:nvPicPr>
                  <pic:blipFill>
                    <a:blip r:embed="rId68">
                      <a:extLst>
                        <a:ext uri="{28A0092B-C50C-407E-A947-70E740481C1C}">
                          <a14:useLocalDpi xmlns:a14="http://schemas.microsoft.com/office/drawing/2010/main" val="0"/>
                        </a:ext>
                      </a:extLst>
                    </a:blip>
                    <a:srcRect l="1387" r="1408" b="1955"/>
                    <a:stretch>
                      <a:fillRect/>
                    </a:stretch>
                  </pic:blipFill>
                  <pic:spPr bwMode="auto">
                    <a:xfrm>
                      <a:off x="0" y="0"/>
                      <a:ext cx="5486400" cy="2679700"/>
                    </a:xfrm>
                    <a:prstGeom prst="rect">
                      <a:avLst/>
                    </a:prstGeom>
                    <a:noFill/>
                    <a:ln>
                      <a:noFill/>
                    </a:ln>
                    <a:extLst/>
                  </pic:spPr>
                </pic:pic>
              </a:graphicData>
            </a:graphic>
          </wp:inline>
        </w:drawing>
      </w:r>
    </w:p>
    <w:p w14:paraId="33FF4873" w14:textId="77777777" w:rsidR="00FA6CFF" w:rsidRDefault="00FA6CFF" w:rsidP="00FA6CFF">
      <w:pPr>
        <w:rPr>
          <w:lang w:eastAsia="zh-CN"/>
        </w:rPr>
      </w:pPr>
    </w:p>
    <w:p w14:paraId="638B20B1" w14:textId="135BEA23" w:rsidR="00FA6CFF" w:rsidRDefault="00FA6CFF" w:rsidP="00FA6CFF">
      <w:pPr>
        <w:rPr>
          <w:lang w:eastAsia="zh-CN"/>
        </w:rPr>
      </w:pPr>
      <w:r>
        <w:rPr>
          <w:lang w:eastAsia="zh-CN"/>
        </w:rPr>
        <w:t xml:space="preserve">Distribution channel management: Strategic and key! </w:t>
      </w:r>
    </w:p>
    <w:p w14:paraId="6B7219FD" w14:textId="09FD9049" w:rsidR="00FA6CFF" w:rsidRDefault="00FA6CFF" w:rsidP="00FA6CFF">
      <w:pPr>
        <w:pStyle w:val="ListParagraph"/>
        <w:numPr>
          <w:ilvl w:val="0"/>
          <w:numId w:val="21"/>
        </w:numPr>
        <w:rPr>
          <w:lang w:eastAsia="zh-CN"/>
        </w:rPr>
      </w:pPr>
      <w:r>
        <w:rPr>
          <w:lang w:eastAsia="zh-CN"/>
        </w:rPr>
        <w:t xml:space="preserve">Importance of channel management </w:t>
      </w:r>
    </w:p>
    <w:p w14:paraId="4831F17E" w14:textId="1082E78F" w:rsidR="00FA6CFF" w:rsidRDefault="00FA6CFF" w:rsidP="00FA6CFF">
      <w:pPr>
        <w:pStyle w:val="ListParagraph"/>
        <w:numPr>
          <w:ilvl w:val="0"/>
          <w:numId w:val="15"/>
        </w:numPr>
        <w:rPr>
          <w:lang w:eastAsia="zh-CN"/>
        </w:rPr>
      </w:pPr>
      <w:r>
        <w:rPr>
          <w:lang w:eastAsia="zh-CN"/>
        </w:rPr>
        <w:t xml:space="preserve">Continuous search for sustainable competitive advantage (CSA) more reliably found in channel management </w:t>
      </w:r>
    </w:p>
    <w:p w14:paraId="76DF4597" w14:textId="123EE5CD" w:rsidR="00FA6CFF" w:rsidRDefault="00FA6CFF" w:rsidP="00FA6CFF">
      <w:pPr>
        <w:pStyle w:val="ListParagraph"/>
        <w:numPr>
          <w:ilvl w:val="0"/>
          <w:numId w:val="15"/>
        </w:numPr>
        <w:rPr>
          <w:lang w:eastAsia="zh-CN"/>
        </w:rPr>
      </w:pPr>
      <w:r>
        <w:rPr>
          <w:lang w:eastAsia="zh-CN"/>
        </w:rPr>
        <w:t xml:space="preserve">CSA now more difficult to attain through the usual ways (product, price, promotion)—Why? </w:t>
      </w:r>
    </w:p>
    <w:p w14:paraId="39E7F215" w14:textId="41A2796D" w:rsidR="00FA6CFF" w:rsidRDefault="00FA6CFF" w:rsidP="00FA6CFF">
      <w:pPr>
        <w:pStyle w:val="ListParagraph"/>
        <w:rPr>
          <w:lang w:eastAsia="zh-CN"/>
        </w:rPr>
      </w:pPr>
      <w:r>
        <w:rPr>
          <w:lang w:eastAsia="zh-CN"/>
        </w:rPr>
        <w:t xml:space="preserve">The enabling effect of technology “enables” competitors to quickly produce products similar in every respect (so the traditional product strategy approach for SCA is no longer reliable by itself) </w:t>
      </w:r>
    </w:p>
    <w:p w14:paraId="64C055A5" w14:textId="78110BFE" w:rsidR="00FA6CFF" w:rsidRDefault="00190CDF" w:rsidP="00FA6CFF">
      <w:pPr>
        <w:pStyle w:val="ListParagraph"/>
        <w:rPr>
          <w:lang w:eastAsia="zh-CN"/>
        </w:rPr>
      </w:pPr>
      <w:r>
        <w:rPr>
          <w:lang w:eastAsia="zh-CN"/>
        </w:rPr>
        <w:t>G</w:t>
      </w:r>
      <w:r>
        <w:rPr>
          <w:rFonts w:hint="eastAsia"/>
          <w:lang w:eastAsia="zh-CN"/>
        </w:rPr>
        <w:t xml:space="preserve">lobalization enables competitors to seek out lower input costs to match prices (so SCA based on price alone will not sustain) </w:t>
      </w:r>
    </w:p>
    <w:p w14:paraId="41061386" w14:textId="49295690" w:rsidR="00190CDF" w:rsidRDefault="00190CDF" w:rsidP="00FA6CFF">
      <w:pPr>
        <w:pStyle w:val="ListParagraph"/>
        <w:rPr>
          <w:lang w:eastAsia="zh-CN"/>
        </w:rPr>
      </w:pPr>
      <w:r>
        <w:rPr>
          <w:lang w:eastAsia="zh-CN"/>
        </w:rPr>
        <w:t>P</w:t>
      </w:r>
      <w:r>
        <w:rPr>
          <w:rFonts w:hint="eastAsia"/>
          <w:lang w:eastAsia="zh-CN"/>
        </w:rPr>
        <w:t xml:space="preserve">romotional campaigns are very expensive, less effective due to </w:t>
      </w:r>
      <w:r>
        <w:rPr>
          <w:lang w:eastAsia="zh-CN"/>
        </w:rPr>
        <w:t>information</w:t>
      </w:r>
      <w:r>
        <w:rPr>
          <w:rFonts w:hint="eastAsia"/>
          <w:lang w:eastAsia="zh-CN"/>
        </w:rPr>
        <w:t xml:space="preserve"> overload, and are short-lived (so SCA based on promotion will not sustain) </w:t>
      </w:r>
    </w:p>
    <w:p w14:paraId="350E8C7E" w14:textId="6E307490" w:rsidR="00190CDF" w:rsidRDefault="00190CDF" w:rsidP="00190CDF">
      <w:pPr>
        <w:pStyle w:val="ListParagraph"/>
        <w:numPr>
          <w:ilvl w:val="0"/>
          <w:numId w:val="21"/>
        </w:numPr>
        <w:rPr>
          <w:lang w:eastAsia="zh-CN"/>
        </w:rPr>
      </w:pPr>
      <w:r>
        <w:rPr>
          <w:rFonts w:hint="eastAsia"/>
          <w:lang w:eastAsia="zh-CN"/>
        </w:rPr>
        <w:t xml:space="preserve">The power of retailers in marketing channels is increasing, requiring </w:t>
      </w:r>
      <w:r>
        <w:rPr>
          <w:lang w:eastAsia="zh-CN"/>
        </w:rPr>
        <w:t>strategic</w:t>
      </w:r>
      <w:r>
        <w:rPr>
          <w:rFonts w:hint="eastAsia"/>
          <w:lang w:eastAsia="zh-CN"/>
        </w:rPr>
        <w:t xml:space="preserve"> consideration of product and service distribution </w:t>
      </w:r>
    </w:p>
    <w:p w14:paraId="6F0000ED" w14:textId="41C9630B" w:rsidR="00190CDF" w:rsidRDefault="00190CDF" w:rsidP="00190CDF">
      <w:pPr>
        <w:pStyle w:val="ListParagraph"/>
        <w:rPr>
          <w:lang w:eastAsia="zh-CN"/>
        </w:rPr>
      </w:pPr>
      <w:r>
        <w:rPr>
          <w:lang w:eastAsia="zh-CN"/>
        </w:rPr>
        <w:t>L</w:t>
      </w:r>
      <w:r>
        <w:rPr>
          <w:rFonts w:hint="eastAsia"/>
          <w:lang w:eastAsia="zh-CN"/>
        </w:rPr>
        <w:t xml:space="preserve">arger retailers have enormous power in the distribution channel </w:t>
      </w:r>
    </w:p>
    <w:p w14:paraId="65E97496" w14:textId="6514159F" w:rsidR="00190CDF" w:rsidRDefault="00190CDF" w:rsidP="00190CDF">
      <w:pPr>
        <w:pStyle w:val="ListParagraph"/>
        <w:rPr>
          <w:lang w:eastAsia="zh-CN"/>
        </w:rPr>
      </w:pPr>
      <w:r>
        <w:rPr>
          <w:lang w:eastAsia="zh-CN"/>
        </w:rPr>
        <w:t>Becoming</w:t>
      </w:r>
      <w:r>
        <w:rPr>
          <w:rFonts w:hint="eastAsia"/>
          <w:lang w:eastAsia="zh-CN"/>
        </w:rPr>
        <w:t xml:space="preserve"> buying agents for customers, i</w:t>
      </w:r>
      <w:r>
        <w:rPr>
          <w:lang w:eastAsia="zh-CN"/>
        </w:rPr>
        <w:t>n</w:t>
      </w:r>
      <w:r>
        <w:rPr>
          <w:rFonts w:hint="eastAsia"/>
          <w:lang w:eastAsia="zh-CN"/>
        </w:rPr>
        <w:t xml:space="preserve">stead of their traditional role </w:t>
      </w:r>
      <w:r>
        <w:rPr>
          <w:lang w:eastAsia="zh-CN"/>
        </w:rPr>
        <w:t xml:space="preserve">as selling agents for suppliers </w:t>
      </w:r>
    </w:p>
    <w:p w14:paraId="53FB2700" w14:textId="5F0EDF17" w:rsidR="00190CDF" w:rsidRDefault="00190CDF" w:rsidP="00190CDF">
      <w:pPr>
        <w:pStyle w:val="ListParagraph"/>
        <w:rPr>
          <w:lang w:eastAsia="zh-CN"/>
        </w:rPr>
      </w:pPr>
      <w:r>
        <w:rPr>
          <w:lang w:eastAsia="zh-CN"/>
        </w:rPr>
        <w:t xml:space="preserve">Most operate on the low price/ low margin model </w:t>
      </w:r>
    </w:p>
    <w:p w14:paraId="2EBB35E2" w14:textId="244733C3" w:rsidR="00190CDF" w:rsidRDefault="00190CDF" w:rsidP="00190CDF">
      <w:pPr>
        <w:pStyle w:val="ListParagraph"/>
        <w:numPr>
          <w:ilvl w:val="0"/>
          <w:numId w:val="21"/>
        </w:numPr>
        <w:rPr>
          <w:lang w:eastAsia="zh-CN"/>
        </w:rPr>
      </w:pPr>
      <w:r>
        <w:rPr>
          <w:lang w:eastAsia="zh-CN"/>
        </w:rPr>
        <w:t xml:space="preserve">A strategic necessity is to continuously reduce distribution costs </w:t>
      </w:r>
    </w:p>
    <w:p w14:paraId="401840AA" w14:textId="4FBA4150" w:rsidR="00190CDF" w:rsidRDefault="00190CDF" w:rsidP="00190CDF">
      <w:pPr>
        <w:pStyle w:val="ListParagraph"/>
        <w:rPr>
          <w:lang w:eastAsia="zh-CN"/>
        </w:rPr>
      </w:pPr>
      <w:r>
        <w:rPr>
          <w:lang w:eastAsia="zh-CN"/>
        </w:rPr>
        <w:t>The costs of distribution goods are a significant percentage of the final price of product</w:t>
      </w:r>
    </w:p>
    <w:p w14:paraId="06463DB7" w14:textId="1E63C9B3" w:rsidR="00190CDF" w:rsidRDefault="00190CDF" w:rsidP="00190CDF">
      <w:pPr>
        <w:pStyle w:val="ListParagraph"/>
        <w:numPr>
          <w:ilvl w:val="0"/>
          <w:numId w:val="21"/>
        </w:numPr>
        <w:rPr>
          <w:lang w:eastAsia="zh-CN"/>
        </w:rPr>
      </w:pPr>
      <w:r>
        <w:rPr>
          <w:lang w:eastAsia="zh-CN"/>
        </w:rPr>
        <w:t xml:space="preserve">Technology’s increasing role and power </w:t>
      </w:r>
    </w:p>
    <w:p w14:paraId="737C0193" w14:textId="67E8E3DE" w:rsidR="00190CDF" w:rsidRDefault="00190CDF" w:rsidP="00190CDF">
      <w:pPr>
        <w:pStyle w:val="ListParagraph"/>
        <w:rPr>
          <w:lang w:eastAsia="zh-CN"/>
        </w:rPr>
      </w:pPr>
      <w:r>
        <w:rPr>
          <w:lang w:eastAsia="zh-CN"/>
        </w:rPr>
        <w:t xml:space="preserve">Can be harnessed to produce greater efficiency and effectiveness </w:t>
      </w:r>
    </w:p>
    <w:p w14:paraId="7399A201" w14:textId="448411E7" w:rsidR="00190CDF" w:rsidRDefault="00190CDF" w:rsidP="00190CDF">
      <w:pPr>
        <w:pStyle w:val="ListParagraph"/>
        <w:numPr>
          <w:ilvl w:val="0"/>
          <w:numId w:val="21"/>
        </w:numPr>
        <w:rPr>
          <w:lang w:eastAsia="zh-CN"/>
        </w:rPr>
      </w:pPr>
      <w:r>
        <w:rPr>
          <w:lang w:eastAsia="zh-CN"/>
        </w:rPr>
        <w:t>Growth requires:</w:t>
      </w:r>
    </w:p>
    <w:p w14:paraId="6C7A9DE1" w14:textId="5BEC0BA7" w:rsidR="00190CDF" w:rsidRDefault="00190CDF" w:rsidP="00190CDF">
      <w:pPr>
        <w:pStyle w:val="ListParagraph"/>
        <w:rPr>
          <w:lang w:eastAsia="zh-CN"/>
        </w:rPr>
      </w:pPr>
      <w:r>
        <w:rPr>
          <w:lang w:eastAsia="zh-CN"/>
        </w:rPr>
        <w:t xml:space="preserve">Expansion </w:t>
      </w:r>
    </w:p>
    <w:p w14:paraId="0987F17E" w14:textId="01C0BE9E" w:rsidR="00190CDF" w:rsidRDefault="00190CDF" w:rsidP="00190CDF">
      <w:pPr>
        <w:pStyle w:val="ListParagraph"/>
        <w:rPr>
          <w:lang w:eastAsia="zh-CN"/>
        </w:rPr>
      </w:pPr>
      <w:r>
        <w:rPr>
          <w:lang w:eastAsia="zh-CN"/>
        </w:rPr>
        <w:t xml:space="preserve">New markets </w:t>
      </w:r>
    </w:p>
    <w:p w14:paraId="19AFA103" w14:textId="490533E7" w:rsidR="00190CDF" w:rsidRDefault="00190CDF" w:rsidP="00190CDF">
      <w:pPr>
        <w:pStyle w:val="ListParagraph"/>
        <w:rPr>
          <w:lang w:eastAsia="zh-CN"/>
        </w:rPr>
      </w:pPr>
      <w:r>
        <w:rPr>
          <w:lang w:eastAsia="zh-CN"/>
        </w:rPr>
        <w:t xml:space="preserve">Increased market share and the channel members can help this happen </w:t>
      </w:r>
    </w:p>
    <w:p w14:paraId="3F4B5B95" w14:textId="77777777" w:rsidR="00190CDF" w:rsidRDefault="00190CDF" w:rsidP="00190CDF">
      <w:pPr>
        <w:rPr>
          <w:lang w:eastAsia="zh-CN"/>
        </w:rPr>
      </w:pPr>
    </w:p>
    <w:p w14:paraId="64C7A33B" w14:textId="4E3F8486" w:rsidR="00190CDF" w:rsidRDefault="00190CDF" w:rsidP="00190CDF">
      <w:pPr>
        <w:rPr>
          <w:lang w:eastAsia="zh-CN"/>
        </w:rPr>
      </w:pPr>
      <w:r>
        <w:rPr>
          <w:lang w:eastAsia="zh-CN"/>
        </w:rPr>
        <w:t xml:space="preserve">When channel strategy is particularly important </w:t>
      </w:r>
    </w:p>
    <w:p w14:paraId="0E758A18" w14:textId="6D8CCF13" w:rsidR="00190CDF" w:rsidRDefault="00190CDF" w:rsidP="00190CDF">
      <w:pPr>
        <w:pStyle w:val="ListParagraph"/>
        <w:numPr>
          <w:ilvl w:val="0"/>
          <w:numId w:val="15"/>
        </w:numPr>
        <w:rPr>
          <w:lang w:eastAsia="zh-CN"/>
        </w:rPr>
      </w:pPr>
      <w:r>
        <w:rPr>
          <w:lang w:eastAsia="zh-CN"/>
        </w:rPr>
        <w:t xml:space="preserve">Distribution is the most relevant variable for satisfying customer needs and wants </w:t>
      </w:r>
    </w:p>
    <w:p w14:paraId="75CBDF4B" w14:textId="310E6980" w:rsidR="00190CDF" w:rsidRDefault="00190CDF" w:rsidP="00190CDF">
      <w:pPr>
        <w:pStyle w:val="ListParagraph"/>
        <w:numPr>
          <w:ilvl w:val="0"/>
          <w:numId w:val="15"/>
        </w:numPr>
        <w:rPr>
          <w:lang w:eastAsia="zh-CN"/>
        </w:rPr>
      </w:pPr>
      <w:r>
        <w:rPr>
          <w:lang w:eastAsia="zh-CN"/>
        </w:rPr>
        <w:t>Parity exists among the competition in price, promotion, an</w:t>
      </w:r>
      <w:r w:rsidR="00B16944">
        <w:rPr>
          <w:lang w:eastAsia="zh-CN"/>
        </w:rPr>
        <w:t>d product</w:t>
      </w:r>
    </w:p>
    <w:p w14:paraId="6ED30908" w14:textId="77777777" w:rsidR="00B16944" w:rsidRDefault="00B16944" w:rsidP="00B16944">
      <w:pPr>
        <w:rPr>
          <w:lang w:eastAsia="zh-CN"/>
        </w:rPr>
      </w:pPr>
    </w:p>
    <w:p w14:paraId="124F6E4A" w14:textId="742BE5FE" w:rsidR="00B16944" w:rsidRDefault="00B16944" w:rsidP="00B16944">
      <w:pPr>
        <w:rPr>
          <w:lang w:eastAsia="zh-CN"/>
        </w:rPr>
      </w:pPr>
      <w:r>
        <w:rPr>
          <w:lang w:eastAsia="zh-CN"/>
        </w:rPr>
        <w:t>D</w:t>
      </w:r>
      <w:r>
        <w:rPr>
          <w:rFonts w:hint="eastAsia"/>
          <w:lang w:eastAsia="zh-CN"/>
        </w:rPr>
        <w:t xml:space="preserve">eveloping channel strategies and structures </w:t>
      </w:r>
    </w:p>
    <w:p w14:paraId="5323436C" w14:textId="66F34C41" w:rsidR="00B16944" w:rsidRDefault="00B16944" w:rsidP="00B16944">
      <w:pPr>
        <w:rPr>
          <w:lang w:eastAsia="zh-CN"/>
        </w:rPr>
      </w:pPr>
      <w:r>
        <w:rPr>
          <w:lang w:eastAsia="zh-CN"/>
        </w:rPr>
        <w:t>C</w:t>
      </w:r>
      <w:r>
        <w:rPr>
          <w:rFonts w:hint="eastAsia"/>
          <w:lang w:eastAsia="zh-CN"/>
        </w:rPr>
        <w:t xml:space="preserve">onsiderations: </w:t>
      </w:r>
    </w:p>
    <w:p w14:paraId="1EC13900" w14:textId="65360981" w:rsidR="00B16944" w:rsidRDefault="00B16944" w:rsidP="00B16944">
      <w:pPr>
        <w:pStyle w:val="ListParagraph"/>
        <w:numPr>
          <w:ilvl w:val="0"/>
          <w:numId w:val="15"/>
        </w:numPr>
        <w:rPr>
          <w:lang w:eastAsia="zh-CN"/>
        </w:rPr>
      </w:pPr>
      <w:r>
        <w:rPr>
          <w:rFonts w:hint="eastAsia"/>
          <w:lang w:eastAsia="zh-CN"/>
        </w:rPr>
        <w:t xml:space="preserve">When customers buy </w:t>
      </w:r>
    </w:p>
    <w:p w14:paraId="679F4C11" w14:textId="2652B0B6" w:rsidR="00B16944" w:rsidRDefault="00B16944" w:rsidP="00B16944">
      <w:pPr>
        <w:pStyle w:val="ListParagraph"/>
        <w:numPr>
          <w:ilvl w:val="0"/>
          <w:numId w:val="15"/>
        </w:numPr>
        <w:rPr>
          <w:lang w:eastAsia="zh-CN"/>
        </w:rPr>
      </w:pPr>
      <w:r>
        <w:rPr>
          <w:lang w:eastAsia="zh-CN"/>
        </w:rPr>
        <w:t>W</w:t>
      </w:r>
      <w:r>
        <w:rPr>
          <w:rFonts w:hint="eastAsia"/>
          <w:lang w:eastAsia="zh-CN"/>
        </w:rPr>
        <w:t xml:space="preserve">here they buy </w:t>
      </w:r>
    </w:p>
    <w:p w14:paraId="4D520551" w14:textId="118DE813" w:rsidR="00B16944" w:rsidRDefault="00B16944" w:rsidP="00B16944">
      <w:pPr>
        <w:pStyle w:val="ListParagraph"/>
        <w:numPr>
          <w:ilvl w:val="0"/>
          <w:numId w:val="15"/>
        </w:numPr>
        <w:rPr>
          <w:lang w:eastAsia="zh-CN"/>
        </w:rPr>
      </w:pPr>
      <w:r>
        <w:rPr>
          <w:lang w:eastAsia="zh-CN"/>
        </w:rPr>
        <w:t>H</w:t>
      </w:r>
      <w:r>
        <w:rPr>
          <w:rFonts w:hint="eastAsia"/>
          <w:lang w:eastAsia="zh-CN"/>
        </w:rPr>
        <w:t xml:space="preserve">ow do they buy </w:t>
      </w:r>
    </w:p>
    <w:p w14:paraId="0C0CDA27" w14:textId="4510FB75" w:rsidR="00B16944" w:rsidRDefault="00B16944" w:rsidP="00B16944">
      <w:pPr>
        <w:pStyle w:val="ListParagraph"/>
        <w:numPr>
          <w:ilvl w:val="0"/>
          <w:numId w:val="15"/>
        </w:numPr>
        <w:rPr>
          <w:lang w:eastAsia="zh-CN"/>
        </w:rPr>
      </w:pPr>
      <w:r>
        <w:rPr>
          <w:lang w:eastAsia="zh-CN"/>
        </w:rPr>
        <w:t>W</w:t>
      </w:r>
      <w:r>
        <w:rPr>
          <w:rFonts w:hint="eastAsia"/>
          <w:lang w:eastAsia="zh-CN"/>
        </w:rPr>
        <w:t>ho actually buys</w:t>
      </w:r>
    </w:p>
    <w:p w14:paraId="21E764C1" w14:textId="5A86ACD8" w:rsidR="00B16944" w:rsidRDefault="00B16944" w:rsidP="00B16944">
      <w:pPr>
        <w:pStyle w:val="ListParagraph"/>
        <w:rPr>
          <w:lang w:eastAsia="zh-CN"/>
        </w:rPr>
      </w:pPr>
      <w:r>
        <w:rPr>
          <w:lang w:eastAsia="zh-CN"/>
        </w:rPr>
        <w:t>P</w:t>
      </w:r>
      <w:r>
        <w:rPr>
          <w:rFonts w:hint="eastAsia"/>
          <w:lang w:eastAsia="zh-CN"/>
        </w:rPr>
        <w:t>urchaser</w:t>
      </w:r>
    </w:p>
    <w:p w14:paraId="7BA1BC19" w14:textId="08DA5891" w:rsidR="00B16944" w:rsidRDefault="00B16944" w:rsidP="00B16944">
      <w:pPr>
        <w:pStyle w:val="ListParagraph"/>
        <w:rPr>
          <w:lang w:eastAsia="zh-CN"/>
        </w:rPr>
      </w:pPr>
      <w:r>
        <w:rPr>
          <w:lang w:eastAsia="zh-CN"/>
        </w:rPr>
        <w:t>E</w:t>
      </w:r>
      <w:r>
        <w:rPr>
          <w:rFonts w:hint="eastAsia"/>
          <w:lang w:eastAsia="zh-CN"/>
        </w:rPr>
        <w:t xml:space="preserve">nd user of the product </w:t>
      </w:r>
    </w:p>
    <w:p w14:paraId="1F624B04" w14:textId="76EC8D1C" w:rsidR="00B16944" w:rsidRDefault="00B16944" w:rsidP="00B16944">
      <w:pPr>
        <w:pStyle w:val="ListParagraph"/>
        <w:rPr>
          <w:lang w:eastAsia="zh-CN"/>
        </w:rPr>
      </w:pPr>
      <w:r>
        <w:rPr>
          <w:lang w:eastAsia="zh-CN"/>
        </w:rPr>
        <w:t>W</w:t>
      </w:r>
      <w:r>
        <w:rPr>
          <w:rFonts w:hint="eastAsia"/>
          <w:lang w:eastAsia="zh-CN"/>
        </w:rPr>
        <w:t xml:space="preserve">ho is </w:t>
      </w:r>
      <w:r>
        <w:rPr>
          <w:lang w:eastAsia="zh-CN"/>
        </w:rPr>
        <w:t>involved</w:t>
      </w:r>
      <w:r>
        <w:rPr>
          <w:rFonts w:hint="eastAsia"/>
          <w:lang w:eastAsia="zh-CN"/>
        </w:rPr>
        <w:t xml:space="preserve"> in the buying </w:t>
      </w:r>
      <w:r>
        <w:rPr>
          <w:lang w:eastAsia="zh-CN"/>
        </w:rPr>
        <w:t>decision?</w:t>
      </w:r>
      <w:r>
        <w:rPr>
          <w:rFonts w:hint="eastAsia"/>
          <w:lang w:eastAsia="zh-CN"/>
        </w:rPr>
        <w:t xml:space="preserve"> </w:t>
      </w:r>
    </w:p>
    <w:p w14:paraId="20DF17EF" w14:textId="77777777" w:rsidR="00B16944" w:rsidRDefault="00B16944" w:rsidP="00B16944">
      <w:pPr>
        <w:rPr>
          <w:lang w:eastAsia="zh-CN"/>
        </w:rPr>
      </w:pPr>
    </w:p>
    <w:p w14:paraId="44EFBC92" w14:textId="354639DF" w:rsidR="00B16944" w:rsidRDefault="00B16944" w:rsidP="00B16944">
      <w:pPr>
        <w:rPr>
          <w:lang w:eastAsia="zh-CN"/>
        </w:rPr>
      </w:pPr>
      <w:r>
        <w:rPr>
          <w:lang w:eastAsia="zh-CN"/>
        </w:rPr>
        <w:t>I</w:t>
      </w:r>
      <w:r>
        <w:rPr>
          <w:rFonts w:hint="eastAsia"/>
          <w:lang w:eastAsia="zh-CN"/>
        </w:rPr>
        <w:t xml:space="preserve">nfluences on distribution channel structure </w:t>
      </w:r>
    </w:p>
    <w:p w14:paraId="6226F73A" w14:textId="79746B99" w:rsidR="00B16944" w:rsidRDefault="00B16944" w:rsidP="00B16944">
      <w:pPr>
        <w:pStyle w:val="ListParagraph"/>
        <w:numPr>
          <w:ilvl w:val="0"/>
          <w:numId w:val="18"/>
        </w:numPr>
        <w:rPr>
          <w:lang w:eastAsia="zh-CN"/>
        </w:rPr>
      </w:pPr>
      <w:r>
        <w:rPr>
          <w:rFonts w:hint="eastAsia"/>
          <w:lang w:eastAsia="zh-CN"/>
        </w:rPr>
        <w:t xml:space="preserve">Customer expectations </w:t>
      </w:r>
    </w:p>
    <w:p w14:paraId="02184DFC" w14:textId="5C681CDD" w:rsidR="00B16944" w:rsidRDefault="00B16944" w:rsidP="00B16944">
      <w:pPr>
        <w:pStyle w:val="ListParagraph"/>
        <w:numPr>
          <w:ilvl w:val="0"/>
          <w:numId w:val="18"/>
        </w:numPr>
        <w:rPr>
          <w:lang w:eastAsia="zh-CN"/>
        </w:rPr>
      </w:pPr>
      <w:r>
        <w:rPr>
          <w:lang w:eastAsia="zh-CN"/>
        </w:rPr>
        <w:t>C</w:t>
      </w:r>
      <w:r>
        <w:rPr>
          <w:rFonts w:hint="eastAsia"/>
          <w:lang w:eastAsia="zh-CN"/>
        </w:rPr>
        <w:t xml:space="preserve">hannel member characteristics </w:t>
      </w:r>
    </w:p>
    <w:p w14:paraId="212838F5" w14:textId="77777777" w:rsidR="00B16944" w:rsidRDefault="00B16944" w:rsidP="00B16944">
      <w:pPr>
        <w:rPr>
          <w:lang w:eastAsia="zh-CN"/>
        </w:rPr>
      </w:pPr>
    </w:p>
    <w:p w14:paraId="1E5C0264" w14:textId="159ED8F1" w:rsidR="00B16944" w:rsidRDefault="00B16944" w:rsidP="00B16944">
      <w:pPr>
        <w:rPr>
          <w:lang w:eastAsia="zh-CN"/>
        </w:rPr>
      </w:pPr>
      <w:r>
        <w:rPr>
          <w:lang w:eastAsia="zh-CN"/>
        </w:rPr>
        <w:t>D</w:t>
      </w:r>
      <w:r>
        <w:rPr>
          <w:rFonts w:hint="eastAsia"/>
          <w:lang w:eastAsia="zh-CN"/>
        </w:rPr>
        <w:t xml:space="preserve">istribution intensity </w:t>
      </w:r>
    </w:p>
    <w:p w14:paraId="09F55AB7" w14:textId="07AE8538" w:rsidR="00B16944" w:rsidRDefault="00B16944" w:rsidP="00B16944">
      <w:pPr>
        <w:rPr>
          <w:lang w:eastAsia="zh-CN"/>
        </w:rPr>
      </w:pPr>
      <w:r>
        <w:rPr>
          <w:lang w:eastAsia="zh-CN"/>
        </w:rPr>
        <w:t>M</w:t>
      </w:r>
      <w:r>
        <w:rPr>
          <w:rFonts w:hint="eastAsia"/>
          <w:lang w:eastAsia="zh-CN"/>
        </w:rPr>
        <w:t xml:space="preserve">ass-produced goods: manufacturers want to get products to as many outlets as </w:t>
      </w:r>
      <w:r>
        <w:rPr>
          <w:lang w:eastAsia="zh-CN"/>
        </w:rPr>
        <w:t>possible</w:t>
      </w:r>
      <w:r>
        <w:rPr>
          <w:rFonts w:hint="eastAsia"/>
          <w:lang w:eastAsia="zh-CN"/>
        </w:rPr>
        <w:t xml:space="preserve">-the more exposure, the more the sales </w:t>
      </w:r>
    </w:p>
    <w:p w14:paraId="4D396898" w14:textId="3C056EB3" w:rsidR="00B16944" w:rsidRDefault="00B16944" w:rsidP="00B16944">
      <w:pPr>
        <w:rPr>
          <w:lang w:eastAsia="zh-CN"/>
        </w:rPr>
      </w:pPr>
      <w:r>
        <w:rPr>
          <w:lang w:eastAsia="zh-CN"/>
        </w:rPr>
        <w:t xml:space="preserve">Neither mass-produced nor luxury goods: manufactures use a few selected companies in a territory </w:t>
      </w:r>
    </w:p>
    <w:p w14:paraId="64BCDA09" w14:textId="38645DCC" w:rsidR="00B16944" w:rsidRDefault="00B16944" w:rsidP="00B16944">
      <w:pPr>
        <w:rPr>
          <w:lang w:eastAsia="zh-CN"/>
        </w:rPr>
      </w:pPr>
      <w:r>
        <w:rPr>
          <w:lang w:eastAsia="zh-CN"/>
        </w:rPr>
        <w:t>Luxury goods</w:t>
      </w:r>
      <w:r>
        <w:rPr>
          <w:rFonts w:hint="eastAsia"/>
          <w:lang w:eastAsia="zh-CN"/>
        </w:rPr>
        <w:t xml:space="preserve">: manufactures grant exclusive geographic territories to one or a few retailers </w:t>
      </w:r>
    </w:p>
    <w:p w14:paraId="7D6F1CF8" w14:textId="77777777" w:rsidR="00B16944" w:rsidRDefault="00B16944" w:rsidP="00B16944">
      <w:pPr>
        <w:rPr>
          <w:lang w:eastAsia="zh-CN"/>
        </w:rPr>
      </w:pPr>
    </w:p>
    <w:p w14:paraId="2AB74956" w14:textId="5269E8E2" w:rsidR="00B16944" w:rsidRDefault="00B16944" w:rsidP="00B16944">
      <w:pPr>
        <w:rPr>
          <w:lang w:eastAsia="zh-CN"/>
        </w:rPr>
      </w:pPr>
      <w:r>
        <w:rPr>
          <w:lang w:eastAsia="zh-CN"/>
        </w:rPr>
        <w:t>M</w:t>
      </w:r>
      <w:r>
        <w:rPr>
          <w:rFonts w:hint="eastAsia"/>
          <w:lang w:eastAsia="zh-CN"/>
        </w:rPr>
        <w:t xml:space="preserve">anaging distribution channels: Vertical integration </w:t>
      </w:r>
    </w:p>
    <w:p w14:paraId="441812BF" w14:textId="4E941756" w:rsidR="00B16944" w:rsidRDefault="00B16944" w:rsidP="00B16944">
      <w:pPr>
        <w:rPr>
          <w:lang w:eastAsia="zh-CN"/>
        </w:rPr>
      </w:pPr>
      <w:r>
        <w:rPr>
          <w:lang w:eastAsia="zh-CN"/>
        </w:rPr>
        <w:t>I</w:t>
      </w:r>
      <w:r>
        <w:rPr>
          <w:rFonts w:hint="eastAsia"/>
          <w:lang w:eastAsia="zh-CN"/>
        </w:rPr>
        <w:t>ndependent or conventional supply chain (what</w:t>
      </w:r>
      <w:r>
        <w:rPr>
          <w:lang w:eastAsia="zh-CN"/>
        </w:rPr>
        <w:t>’</w:t>
      </w:r>
      <w:r>
        <w:rPr>
          <w:rFonts w:hint="eastAsia"/>
          <w:lang w:eastAsia="zh-CN"/>
        </w:rPr>
        <w:t xml:space="preserve">s the difference between independent or </w:t>
      </w:r>
      <w:r>
        <w:rPr>
          <w:lang w:eastAsia="zh-CN"/>
        </w:rPr>
        <w:t>vertical</w:t>
      </w:r>
      <w:r>
        <w:rPr>
          <w:rFonts w:hint="eastAsia"/>
          <w:lang w:eastAsia="zh-CN"/>
        </w:rPr>
        <w:t xml:space="preserve"> marketing channel?</w:t>
      </w:r>
      <w:r>
        <w:rPr>
          <w:lang w:eastAsia="zh-CN"/>
        </w:rPr>
        <w:t xml:space="preserve"> Multiple choices) </w:t>
      </w:r>
    </w:p>
    <w:p w14:paraId="36574F90" w14:textId="77777777" w:rsidR="00B16944" w:rsidRDefault="00B16944" w:rsidP="00B16944">
      <w:pPr>
        <w:rPr>
          <w:lang w:eastAsia="zh-CN"/>
        </w:rPr>
      </w:pPr>
    </w:p>
    <w:p w14:paraId="225017C9" w14:textId="77777777" w:rsidR="00B16944" w:rsidRDefault="00B16944" w:rsidP="00B16944">
      <w:pPr>
        <w:rPr>
          <w:lang w:eastAsia="zh-CN"/>
        </w:rPr>
      </w:pPr>
    </w:p>
    <w:p w14:paraId="75AD2FD1" w14:textId="6F18C1E1" w:rsidR="00B16944" w:rsidRDefault="00B16944" w:rsidP="00B16944">
      <w:pPr>
        <w:rPr>
          <w:lang w:eastAsia="zh-CN"/>
        </w:rPr>
      </w:pPr>
      <w:r>
        <w:rPr>
          <w:lang w:eastAsia="zh-CN"/>
        </w:rPr>
        <w:t xml:space="preserve">Types of vertical marketing systems </w:t>
      </w:r>
    </w:p>
    <w:p w14:paraId="73250AB5" w14:textId="6EA6E83E" w:rsidR="00B16944" w:rsidRDefault="00694EC1" w:rsidP="00694EC1">
      <w:pPr>
        <w:pStyle w:val="ListParagraph"/>
        <w:numPr>
          <w:ilvl w:val="0"/>
          <w:numId w:val="22"/>
        </w:numPr>
        <w:rPr>
          <w:rFonts w:hint="eastAsia"/>
          <w:lang w:eastAsia="zh-CN"/>
        </w:rPr>
      </w:pPr>
      <w:r>
        <w:rPr>
          <w:rFonts w:hint="eastAsia"/>
          <w:lang w:eastAsia="zh-CN"/>
        </w:rPr>
        <w:t xml:space="preserve">Administered vertical marketing system </w:t>
      </w:r>
    </w:p>
    <w:p w14:paraId="0DC23639" w14:textId="47A6BC4D" w:rsidR="00694EC1" w:rsidRDefault="00694EC1" w:rsidP="00694EC1">
      <w:pPr>
        <w:pStyle w:val="ListParagraph"/>
        <w:numPr>
          <w:ilvl w:val="0"/>
          <w:numId w:val="15"/>
        </w:numPr>
        <w:rPr>
          <w:rFonts w:hint="eastAsia"/>
          <w:lang w:eastAsia="zh-CN"/>
        </w:rPr>
      </w:pPr>
      <w:r>
        <w:rPr>
          <w:rFonts w:hint="eastAsia"/>
          <w:lang w:eastAsia="zh-CN"/>
        </w:rPr>
        <w:t xml:space="preserve">No common ownership, no contractual relationships </w:t>
      </w:r>
    </w:p>
    <w:p w14:paraId="3776123F" w14:textId="1C18751C" w:rsidR="00694EC1" w:rsidRDefault="00694EC1" w:rsidP="00694EC1">
      <w:pPr>
        <w:pStyle w:val="ListParagraph"/>
        <w:numPr>
          <w:ilvl w:val="0"/>
          <w:numId w:val="15"/>
        </w:numPr>
        <w:rPr>
          <w:rFonts w:hint="eastAsia"/>
          <w:lang w:eastAsia="zh-CN"/>
        </w:rPr>
      </w:pPr>
      <w:r>
        <w:rPr>
          <w:lang w:eastAsia="zh-CN"/>
        </w:rPr>
        <w:t>O</w:t>
      </w:r>
      <w:r>
        <w:rPr>
          <w:rFonts w:hint="eastAsia"/>
          <w:lang w:eastAsia="zh-CN"/>
        </w:rPr>
        <w:t xml:space="preserve">ne member of the distribution channel wields enough power to effectively control the activities of the other members of the distribution channel </w:t>
      </w:r>
    </w:p>
    <w:p w14:paraId="71516825" w14:textId="7F08162C" w:rsidR="00694EC1" w:rsidRDefault="00694EC1" w:rsidP="00694EC1">
      <w:pPr>
        <w:pStyle w:val="ListParagraph"/>
        <w:numPr>
          <w:ilvl w:val="0"/>
          <w:numId w:val="15"/>
        </w:numPr>
        <w:rPr>
          <w:rFonts w:hint="eastAsia"/>
          <w:lang w:eastAsia="zh-CN"/>
        </w:rPr>
      </w:pPr>
      <w:r>
        <w:rPr>
          <w:lang w:eastAsia="zh-CN"/>
        </w:rPr>
        <w:t>M</w:t>
      </w:r>
      <w:r>
        <w:rPr>
          <w:rFonts w:hint="eastAsia"/>
          <w:lang w:eastAsia="zh-CN"/>
        </w:rPr>
        <w:t xml:space="preserve">assive retail chain stores, such </w:t>
      </w:r>
      <w:r>
        <w:rPr>
          <w:lang w:eastAsia="zh-CN"/>
        </w:rPr>
        <w:t>Wal-Mart</w:t>
      </w:r>
      <w:r>
        <w:rPr>
          <w:rFonts w:hint="eastAsia"/>
          <w:lang w:eastAsia="zh-CN"/>
        </w:rPr>
        <w:t xml:space="preserve">, often preside over administered vertical marketing systems </w:t>
      </w:r>
    </w:p>
    <w:p w14:paraId="46CDADEC" w14:textId="662C91CF" w:rsidR="00694EC1" w:rsidRDefault="00694EC1" w:rsidP="00694EC1">
      <w:pPr>
        <w:pStyle w:val="ListParagraph"/>
        <w:numPr>
          <w:ilvl w:val="0"/>
          <w:numId w:val="15"/>
        </w:numPr>
        <w:rPr>
          <w:rFonts w:hint="eastAsia"/>
          <w:lang w:eastAsia="zh-CN"/>
        </w:rPr>
      </w:pPr>
      <w:r>
        <w:rPr>
          <w:lang w:eastAsia="zh-CN"/>
        </w:rPr>
        <w:t>D</w:t>
      </w:r>
      <w:r>
        <w:rPr>
          <w:rFonts w:hint="eastAsia"/>
          <w:lang w:eastAsia="zh-CN"/>
        </w:rPr>
        <w:t>ominant channel member could dictate what is to be produced, when it should be delivered</w:t>
      </w:r>
    </w:p>
    <w:p w14:paraId="2220FA3C" w14:textId="5A450CF0" w:rsidR="00694EC1" w:rsidRDefault="00694EC1" w:rsidP="00694EC1">
      <w:pPr>
        <w:pStyle w:val="ListParagraph"/>
        <w:numPr>
          <w:ilvl w:val="0"/>
          <w:numId w:val="22"/>
        </w:numPr>
        <w:rPr>
          <w:rFonts w:hint="eastAsia"/>
          <w:lang w:eastAsia="zh-CN"/>
        </w:rPr>
      </w:pPr>
      <w:r>
        <w:rPr>
          <w:lang w:eastAsia="zh-CN"/>
        </w:rPr>
        <w:t>Contractual</w:t>
      </w:r>
      <w:r>
        <w:rPr>
          <w:rFonts w:hint="eastAsia"/>
          <w:lang w:eastAsia="zh-CN"/>
        </w:rPr>
        <w:t xml:space="preserve"> vertical marketing system </w:t>
      </w:r>
    </w:p>
    <w:p w14:paraId="23BF90AA" w14:textId="3F4E576B" w:rsidR="00694EC1" w:rsidRDefault="00694EC1" w:rsidP="00694EC1">
      <w:pPr>
        <w:pStyle w:val="ListParagraph"/>
        <w:rPr>
          <w:lang w:eastAsia="zh-CN"/>
        </w:rPr>
      </w:pPr>
      <w:r>
        <w:rPr>
          <w:rFonts w:hint="eastAsia"/>
          <w:lang w:eastAsia="zh-CN"/>
        </w:rPr>
        <w:t xml:space="preserve">-Independent firms at different levels of the supply chain join together through contracts to obtain economies of scale and </w:t>
      </w:r>
      <w:r>
        <w:rPr>
          <w:lang w:eastAsia="zh-CN"/>
        </w:rPr>
        <w:t>coordination</w:t>
      </w:r>
      <w:r>
        <w:rPr>
          <w:rFonts w:hint="eastAsia"/>
          <w:lang w:eastAsia="zh-CN"/>
        </w:rPr>
        <w:t xml:space="preserve"> to reduce conflict </w:t>
      </w:r>
    </w:p>
    <w:p w14:paraId="4B4A733F" w14:textId="77777777" w:rsidR="00694EC1" w:rsidRDefault="00694EC1" w:rsidP="00694EC1">
      <w:pPr>
        <w:pStyle w:val="ListParagraph"/>
        <w:rPr>
          <w:rFonts w:hint="eastAsia"/>
          <w:lang w:eastAsia="zh-CN"/>
        </w:rPr>
      </w:pPr>
      <w:r>
        <w:rPr>
          <w:rFonts w:hint="eastAsia"/>
          <w:lang w:eastAsia="zh-CN"/>
        </w:rPr>
        <w:t xml:space="preserve">&gt; Contracts could dictate minimum purchasing amount, price, </w:t>
      </w:r>
      <w:r>
        <w:rPr>
          <w:lang w:eastAsia="zh-CN"/>
        </w:rPr>
        <w:t>and penalties</w:t>
      </w:r>
    </w:p>
    <w:p w14:paraId="218FB381" w14:textId="77777777" w:rsidR="00694EC1" w:rsidRDefault="00694EC1" w:rsidP="00694EC1">
      <w:pPr>
        <w:pStyle w:val="ListParagraph"/>
        <w:rPr>
          <w:rFonts w:hint="eastAsia"/>
          <w:lang w:eastAsia="zh-CN"/>
        </w:rPr>
      </w:pPr>
      <w:r>
        <w:rPr>
          <w:rFonts w:hint="eastAsia"/>
          <w:lang w:eastAsia="zh-CN"/>
        </w:rPr>
        <w:t xml:space="preserve">- Franchising is the classical example </w:t>
      </w:r>
    </w:p>
    <w:p w14:paraId="65D1D19E" w14:textId="2F90EA3E" w:rsidR="004F1F60" w:rsidRDefault="004F1F60" w:rsidP="00694EC1">
      <w:pPr>
        <w:rPr>
          <w:lang w:eastAsia="zh-CN"/>
        </w:rPr>
      </w:pPr>
      <w:r>
        <w:rPr>
          <w:lang w:eastAsia="zh-CN"/>
        </w:rPr>
        <w:t xml:space="preserve">      </w:t>
      </w:r>
      <w:r w:rsidR="00694EC1">
        <w:rPr>
          <w:rFonts w:hint="eastAsia"/>
          <w:lang w:eastAsia="zh-CN"/>
        </w:rPr>
        <w:t xml:space="preserve">3. Corporate vertical marketing system </w:t>
      </w:r>
    </w:p>
    <w:p w14:paraId="19A3A89F" w14:textId="23E87369" w:rsidR="00694EC1" w:rsidRDefault="004F1F60" w:rsidP="00694EC1">
      <w:pPr>
        <w:rPr>
          <w:lang w:eastAsia="zh-CN"/>
        </w:rPr>
      </w:pPr>
      <w:r>
        <w:rPr>
          <w:lang w:eastAsia="zh-CN"/>
        </w:rPr>
        <w:t xml:space="preserve">             </w:t>
      </w:r>
      <w:r w:rsidR="00694EC1">
        <w:rPr>
          <w:rFonts w:hint="eastAsia"/>
          <w:lang w:eastAsia="zh-CN"/>
        </w:rPr>
        <w:t xml:space="preserve">&gt; Typically exemplified when a parent company has complete control and can </w:t>
      </w:r>
      <w:r>
        <w:rPr>
          <w:lang w:eastAsia="zh-CN"/>
        </w:rPr>
        <w:t xml:space="preserve">     dictate</w:t>
      </w:r>
      <w:r w:rsidR="00694EC1">
        <w:rPr>
          <w:rFonts w:hint="eastAsia"/>
          <w:lang w:eastAsia="zh-CN"/>
        </w:rPr>
        <w:t xml:space="preserve"> the priorities and objectives of the supply chain </w:t>
      </w:r>
    </w:p>
    <w:p w14:paraId="64124A38" w14:textId="4694FE7D" w:rsidR="004F1F60" w:rsidRDefault="004F1F60" w:rsidP="00694EC1">
      <w:pPr>
        <w:rPr>
          <w:lang w:eastAsia="zh-CN"/>
        </w:rPr>
      </w:pPr>
      <w:r>
        <w:rPr>
          <w:rFonts w:hint="eastAsia"/>
          <w:lang w:eastAsia="zh-CN"/>
        </w:rPr>
        <w:t xml:space="preserve">             </w:t>
      </w:r>
      <w:r>
        <w:rPr>
          <w:lang w:eastAsia="zh-CN"/>
        </w:rPr>
        <w:t xml:space="preserve">- It may own facilities including manufacturing plants, warehouse facilities, retail outlets—in other words, it owns the channel </w:t>
      </w:r>
    </w:p>
    <w:p w14:paraId="0AC2A65C" w14:textId="77777777" w:rsidR="004F1F60" w:rsidRDefault="004F1F60" w:rsidP="00694EC1">
      <w:pPr>
        <w:rPr>
          <w:lang w:eastAsia="zh-CN"/>
        </w:rPr>
      </w:pPr>
    </w:p>
    <w:p w14:paraId="070D0016" w14:textId="14E89209" w:rsidR="004F1F60" w:rsidRDefault="004F1F60" w:rsidP="00694EC1">
      <w:pPr>
        <w:rPr>
          <w:rFonts w:hint="eastAsia"/>
          <w:lang w:eastAsia="zh-CN"/>
        </w:rPr>
      </w:pPr>
      <w:r>
        <w:rPr>
          <w:lang w:eastAsia="zh-CN"/>
        </w:rPr>
        <w:t>Supply</w:t>
      </w:r>
      <w:r>
        <w:rPr>
          <w:rFonts w:hint="eastAsia"/>
          <w:lang w:eastAsia="zh-CN"/>
        </w:rPr>
        <w:t xml:space="preserve"> chains streamline distribution </w:t>
      </w:r>
    </w:p>
    <w:p w14:paraId="3B7C7984" w14:textId="70177CFB" w:rsidR="00694EC1" w:rsidRDefault="004F1F60" w:rsidP="004F1F60">
      <w:pPr>
        <w:pStyle w:val="ListParagraph"/>
        <w:numPr>
          <w:ilvl w:val="0"/>
          <w:numId w:val="15"/>
        </w:numPr>
        <w:rPr>
          <w:rFonts w:hint="eastAsia"/>
          <w:lang w:eastAsia="zh-CN"/>
        </w:rPr>
      </w:pPr>
      <w:r>
        <w:rPr>
          <w:rFonts w:hint="eastAsia"/>
          <w:lang w:eastAsia="zh-CN"/>
        </w:rPr>
        <w:t xml:space="preserve">Reduce number of transactions </w:t>
      </w:r>
    </w:p>
    <w:p w14:paraId="5E1F4143" w14:textId="55B0D9C8" w:rsidR="004F1F60" w:rsidRDefault="004F1F60" w:rsidP="004F1F60">
      <w:pPr>
        <w:pStyle w:val="ListParagraph"/>
        <w:numPr>
          <w:ilvl w:val="0"/>
          <w:numId w:val="15"/>
        </w:numPr>
        <w:rPr>
          <w:rFonts w:hint="eastAsia"/>
          <w:lang w:eastAsia="zh-CN"/>
        </w:rPr>
      </w:pPr>
      <w:r>
        <w:rPr>
          <w:lang w:eastAsia="zh-CN"/>
        </w:rPr>
        <w:t>I</w:t>
      </w:r>
      <w:r>
        <w:rPr>
          <w:rFonts w:hint="eastAsia"/>
          <w:lang w:eastAsia="zh-CN"/>
        </w:rPr>
        <w:t xml:space="preserve">ncrease value for consumers </w:t>
      </w:r>
    </w:p>
    <w:p w14:paraId="7C9FC038" w14:textId="27421ABC" w:rsidR="004F1F60" w:rsidRDefault="004F1F60" w:rsidP="004F1F60">
      <w:pPr>
        <w:pStyle w:val="ListParagraph"/>
        <w:numPr>
          <w:ilvl w:val="0"/>
          <w:numId w:val="15"/>
        </w:numPr>
        <w:rPr>
          <w:rFonts w:hint="eastAsia"/>
          <w:lang w:eastAsia="zh-CN"/>
        </w:rPr>
      </w:pPr>
      <w:r>
        <w:rPr>
          <w:lang w:eastAsia="zh-CN"/>
        </w:rPr>
        <w:t>M</w:t>
      </w:r>
      <w:r>
        <w:rPr>
          <w:rFonts w:hint="eastAsia"/>
          <w:lang w:eastAsia="zh-CN"/>
        </w:rPr>
        <w:t xml:space="preserve">ore efficient and effective </w:t>
      </w:r>
    </w:p>
    <w:p w14:paraId="2E0878D0" w14:textId="77777777" w:rsidR="004F1F60" w:rsidRDefault="004F1F60" w:rsidP="004F1F60">
      <w:pPr>
        <w:rPr>
          <w:rFonts w:hint="eastAsia"/>
          <w:lang w:eastAsia="zh-CN"/>
        </w:rPr>
      </w:pPr>
    </w:p>
    <w:p w14:paraId="1C735EF2" w14:textId="1697261B" w:rsidR="004F1F60" w:rsidRDefault="004F1F60" w:rsidP="004F1F60">
      <w:pPr>
        <w:rPr>
          <w:rFonts w:hint="eastAsia"/>
          <w:lang w:eastAsia="zh-CN"/>
        </w:rPr>
      </w:pPr>
      <w:r>
        <w:rPr>
          <w:lang w:eastAsia="zh-CN"/>
        </w:rPr>
        <w:t>S</w:t>
      </w:r>
      <w:r>
        <w:rPr>
          <w:rFonts w:hint="eastAsia"/>
          <w:lang w:eastAsia="zh-CN"/>
        </w:rPr>
        <w:t xml:space="preserve">ome common issues in supply chain management </w:t>
      </w:r>
    </w:p>
    <w:p w14:paraId="3F9D8771" w14:textId="13A42465" w:rsidR="004F1F60" w:rsidRDefault="004F1F60" w:rsidP="004F1F60">
      <w:pPr>
        <w:pStyle w:val="ListParagraph"/>
        <w:numPr>
          <w:ilvl w:val="0"/>
          <w:numId w:val="15"/>
        </w:numPr>
        <w:rPr>
          <w:rFonts w:hint="eastAsia"/>
          <w:lang w:eastAsia="zh-CN"/>
        </w:rPr>
      </w:pPr>
      <w:r>
        <w:rPr>
          <w:rFonts w:hint="eastAsia"/>
          <w:lang w:eastAsia="zh-CN"/>
        </w:rPr>
        <w:t xml:space="preserve">Order processing time </w:t>
      </w:r>
    </w:p>
    <w:p w14:paraId="1523A601" w14:textId="2A8289C2" w:rsidR="004F1F60" w:rsidRDefault="004F1F60" w:rsidP="004F1F60">
      <w:pPr>
        <w:pStyle w:val="ListParagraph"/>
        <w:numPr>
          <w:ilvl w:val="0"/>
          <w:numId w:val="15"/>
        </w:numPr>
        <w:rPr>
          <w:rFonts w:hint="eastAsia"/>
          <w:lang w:eastAsia="zh-CN"/>
        </w:rPr>
      </w:pPr>
      <w:r>
        <w:rPr>
          <w:lang w:eastAsia="zh-CN"/>
        </w:rPr>
        <w:t>D</w:t>
      </w:r>
      <w:r>
        <w:rPr>
          <w:rFonts w:hint="eastAsia"/>
          <w:lang w:eastAsia="zh-CN"/>
        </w:rPr>
        <w:t xml:space="preserve">elivery time </w:t>
      </w:r>
    </w:p>
    <w:p w14:paraId="6CEB90CB" w14:textId="75D95C4F" w:rsidR="004F1F60" w:rsidRDefault="004F1F60" w:rsidP="004F1F60">
      <w:pPr>
        <w:pStyle w:val="ListParagraph"/>
        <w:numPr>
          <w:ilvl w:val="0"/>
          <w:numId w:val="15"/>
        </w:numPr>
        <w:rPr>
          <w:rFonts w:hint="eastAsia"/>
          <w:lang w:eastAsia="zh-CN"/>
        </w:rPr>
      </w:pPr>
      <w:r>
        <w:rPr>
          <w:lang w:eastAsia="zh-CN"/>
        </w:rPr>
        <w:t>O</w:t>
      </w:r>
      <w:r>
        <w:rPr>
          <w:rFonts w:hint="eastAsia"/>
          <w:lang w:eastAsia="zh-CN"/>
        </w:rPr>
        <w:t xml:space="preserve">rder size constraints </w:t>
      </w:r>
    </w:p>
    <w:p w14:paraId="2EB73245" w14:textId="0484A12B" w:rsidR="004F1F60" w:rsidRDefault="004F1F60" w:rsidP="004F1F60">
      <w:pPr>
        <w:pStyle w:val="ListParagraph"/>
        <w:numPr>
          <w:ilvl w:val="0"/>
          <w:numId w:val="15"/>
        </w:numPr>
        <w:rPr>
          <w:rFonts w:hint="eastAsia"/>
          <w:lang w:eastAsia="zh-CN"/>
        </w:rPr>
      </w:pPr>
      <w:r>
        <w:rPr>
          <w:lang w:eastAsia="zh-CN"/>
        </w:rPr>
        <w:t>I</w:t>
      </w:r>
      <w:r>
        <w:rPr>
          <w:rFonts w:hint="eastAsia"/>
          <w:lang w:eastAsia="zh-CN"/>
        </w:rPr>
        <w:t xml:space="preserve">nvoice formats </w:t>
      </w:r>
    </w:p>
    <w:p w14:paraId="6F27925C" w14:textId="46EC7B3C" w:rsidR="004F1F60" w:rsidRDefault="004F1F60" w:rsidP="004F1F60">
      <w:pPr>
        <w:pStyle w:val="ListParagraph"/>
        <w:numPr>
          <w:ilvl w:val="0"/>
          <w:numId w:val="15"/>
        </w:numPr>
        <w:rPr>
          <w:rFonts w:hint="eastAsia"/>
          <w:lang w:eastAsia="zh-CN"/>
        </w:rPr>
      </w:pPr>
      <w:r>
        <w:rPr>
          <w:lang w:eastAsia="zh-CN"/>
        </w:rPr>
        <w:t>P</w:t>
      </w:r>
      <w:r>
        <w:rPr>
          <w:rFonts w:hint="eastAsia"/>
          <w:lang w:eastAsia="zh-CN"/>
        </w:rPr>
        <w:t xml:space="preserve">hysical condition of goods </w:t>
      </w:r>
    </w:p>
    <w:p w14:paraId="79408595" w14:textId="1B2A76E9" w:rsidR="004F1F60" w:rsidRDefault="004F1F60" w:rsidP="004F1F60">
      <w:pPr>
        <w:pStyle w:val="ListParagraph"/>
        <w:numPr>
          <w:ilvl w:val="0"/>
          <w:numId w:val="15"/>
        </w:numPr>
        <w:rPr>
          <w:rFonts w:hint="eastAsia"/>
          <w:lang w:eastAsia="zh-CN"/>
        </w:rPr>
      </w:pPr>
      <w:r>
        <w:rPr>
          <w:lang w:eastAsia="zh-CN"/>
        </w:rPr>
        <w:t>C</w:t>
      </w:r>
      <w:r>
        <w:rPr>
          <w:rFonts w:hint="eastAsia"/>
          <w:lang w:eastAsia="zh-CN"/>
        </w:rPr>
        <w:t>laims pr</w:t>
      </w:r>
      <w:r>
        <w:rPr>
          <w:lang w:eastAsia="zh-CN"/>
        </w:rPr>
        <w:t>o</w:t>
      </w:r>
      <w:r>
        <w:rPr>
          <w:rFonts w:hint="eastAsia"/>
          <w:lang w:eastAsia="zh-CN"/>
        </w:rPr>
        <w:t xml:space="preserve">cess </w:t>
      </w:r>
    </w:p>
    <w:p w14:paraId="076C10EF" w14:textId="645E9296" w:rsidR="004F1F60" w:rsidRDefault="004F1F60" w:rsidP="004F1F60">
      <w:pPr>
        <w:pStyle w:val="ListParagraph"/>
        <w:numPr>
          <w:ilvl w:val="0"/>
          <w:numId w:val="15"/>
        </w:numPr>
        <w:rPr>
          <w:rFonts w:hint="eastAsia"/>
          <w:lang w:eastAsia="zh-CN"/>
        </w:rPr>
      </w:pPr>
      <w:r>
        <w:rPr>
          <w:lang w:eastAsia="zh-CN"/>
        </w:rPr>
        <w:t>O</w:t>
      </w:r>
      <w:r>
        <w:rPr>
          <w:rFonts w:hint="eastAsia"/>
          <w:lang w:eastAsia="zh-CN"/>
        </w:rPr>
        <w:t xml:space="preserve">rder cycle time </w:t>
      </w:r>
    </w:p>
    <w:p w14:paraId="47208A22" w14:textId="09621E0D" w:rsidR="004F1F60" w:rsidRDefault="004F1F60" w:rsidP="004F1F60">
      <w:pPr>
        <w:pStyle w:val="ListParagraph"/>
        <w:numPr>
          <w:ilvl w:val="0"/>
          <w:numId w:val="15"/>
        </w:numPr>
        <w:rPr>
          <w:rFonts w:hint="eastAsia"/>
          <w:lang w:eastAsia="zh-CN"/>
        </w:rPr>
      </w:pPr>
      <w:r>
        <w:rPr>
          <w:lang w:eastAsia="zh-CN"/>
        </w:rPr>
        <w:t>P</w:t>
      </w:r>
      <w:r>
        <w:rPr>
          <w:rFonts w:hint="eastAsia"/>
          <w:lang w:eastAsia="zh-CN"/>
        </w:rPr>
        <w:t xml:space="preserve">roduct availability </w:t>
      </w:r>
    </w:p>
    <w:p w14:paraId="14278DC6" w14:textId="5AF3D3B6" w:rsidR="004F1F60" w:rsidRDefault="004F1F60" w:rsidP="004F1F60">
      <w:pPr>
        <w:pStyle w:val="ListParagraph"/>
        <w:numPr>
          <w:ilvl w:val="0"/>
          <w:numId w:val="15"/>
        </w:numPr>
        <w:rPr>
          <w:rFonts w:hint="eastAsia"/>
          <w:lang w:eastAsia="zh-CN"/>
        </w:rPr>
      </w:pPr>
      <w:r>
        <w:rPr>
          <w:lang w:eastAsia="zh-CN"/>
        </w:rPr>
        <w:t>R</w:t>
      </w:r>
      <w:r>
        <w:rPr>
          <w:rFonts w:hint="eastAsia"/>
          <w:lang w:eastAsia="zh-CN"/>
        </w:rPr>
        <w:t xml:space="preserve">ush service </w:t>
      </w:r>
    </w:p>
    <w:p w14:paraId="570DE4DA" w14:textId="5D16B5B7" w:rsidR="004F1F60" w:rsidRDefault="004F1F60" w:rsidP="004F1F60">
      <w:pPr>
        <w:pStyle w:val="ListParagraph"/>
        <w:numPr>
          <w:ilvl w:val="0"/>
          <w:numId w:val="15"/>
        </w:numPr>
        <w:rPr>
          <w:rFonts w:hint="eastAsia"/>
          <w:lang w:eastAsia="zh-CN"/>
        </w:rPr>
      </w:pPr>
      <w:r>
        <w:rPr>
          <w:lang w:eastAsia="zh-CN"/>
        </w:rPr>
        <w:t>Accuracy</w:t>
      </w:r>
      <w:r>
        <w:rPr>
          <w:rFonts w:hint="eastAsia"/>
          <w:lang w:eastAsia="zh-CN"/>
        </w:rPr>
        <w:t xml:space="preserve"> in filling orders </w:t>
      </w:r>
    </w:p>
    <w:p w14:paraId="4B460B84" w14:textId="7DC0680D" w:rsidR="004F1F60" w:rsidRDefault="004F1F60" w:rsidP="004F1F60">
      <w:pPr>
        <w:pStyle w:val="ListParagraph"/>
        <w:numPr>
          <w:ilvl w:val="0"/>
          <w:numId w:val="15"/>
        </w:numPr>
        <w:rPr>
          <w:rFonts w:hint="eastAsia"/>
          <w:lang w:eastAsia="zh-CN"/>
        </w:rPr>
      </w:pPr>
      <w:r>
        <w:rPr>
          <w:lang w:eastAsia="zh-CN"/>
        </w:rPr>
        <w:t>P</w:t>
      </w:r>
      <w:r>
        <w:rPr>
          <w:rFonts w:hint="eastAsia"/>
          <w:lang w:eastAsia="zh-CN"/>
        </w:rPr>
        <w:t xml:space="preserve">rotective packaging </w:t>
      </w:r>
    </w:p>
    <w:p w14:paraId="5964A891" w14:textId="77777777" w:rsidR="004F1F60" w:rsidRDefault="004F1F60" w:rsidP="004F1F60">
      <w:pPr>
        <w:rPr>
          <w:rFonts w:hint="eastAsia"/>
          <w:lang w:eastAsia="zh-CN"/>
        </w:rPr>
      </w:pPr>
    </w:p>
    <w:p w14:paraId="6BE1E340" w14:textId="09230FA4" w:rsidR="004F1F60" w:rsidRDefault="004F1F60" w:rsidP="004F1F60">
      <w:pPr>
        <w:rPr>
          <w:rFonts w:hint="eastAsia"/>
          <w:lang w:eastAsia="zh-CN"/>
        </w:rPr>
      </w:pPr>
      <w:r>
        <w:rPr>
          <w:lang w:eastAsia="zh-CN"/>
        </w:rPr>
        <w:t>S</w:t>
      </w:r>
      <w:r>
        <w:rPr>
          <w:rFonts w:hint="eastAsia"/>
          <w:lang w:eastAsia="zh-CN"/>
        </w:rPr>
        <w:t xml:space="preserve">upply chain management affects marketing </w:t>
      </w:r>
    </w:p>
    <w:p w14:paraId="211BC55F" w14:textId="574C24CF" w:rsidR="004F1F60" w:rsidRDefault="004F1F60" w:rsidP="004F1F60">
      <w:pPr>
        <w:pStyle w:val="ListParagraph"/>
        <w:numPr>
          <w:ilvl w:val="0"/>
          <w:numId w:val="15"/>
        </w:numPr>
        <w:rPr>
          <w:rFonts w:hint="eastAsia"/>
          <w:lang w:eastAsia="zh-CN"/>
        </w:rPr>
      </w:pPr>
      <w:r>
        <w:rPr>
          <w:rFonts w:hint="eastAsia"/>
          <w:lang w:eastAsia="zh-CN"/>
        </w:rPr>
        <w:t xml:space="preserve">Fulfilling delivery promises </w:t>
      </w:r>
    </w:p>
    <w:p w14:paraId="65465C34" w14:textId="1A60FCC4" w:rsidR="004F1F60" w:rsidRDefault="004F1F60" w:rsidP="004F1F60">
      <w:pPr>
        <w:pStyle w:val="ListParagraph"/>
        <w:numPr>
          <w:ilvl w:val="0"/>
          <w:numId w:val="15"/>
        </w:numPr>
        <w:rPr>
          <w:rFonts w:hint="eastAsia"/>
          <w:lang w:eastAsia="zh-CN"/>
        </w:rPr>
      </w:pPr>
      <w:r>
        <w:rPr>
          <w:lang w:eastAsia="zh-CN"/>
        </w:rPr>
        <w:t>M</w:t>
      </w:r>
      <w:r>
        <w:rPr>
          <w:rFonts w:hint="eastAsia"/>
          <w:lang w:eastAsia="zh-CN"/>
        </w:rPr>
        <w:t xml:space="preserve">eeting customer expectations </w:t>
      </w:r>
    </w:p>
    <w:p w14:paraId="15CDAD71" w14:textId="67A74ED3" w:rsidR="004F1F60" w:rsidRDefault="004F1F60" w:rsidP="004F1F60">
      <w:pPr>
        <w:pStyle w:val="ListParagraph"/>
        <w:numPr>
          <w:ilvl w:val="0"/>
          <w:numId w:val="15"/>
        </w:numPr>
        <w:rPr>
          <w:rFonts w:hint="eastAsia"/>
          <w:lang w:eastAsia="zh-CN"/>
        </w:rPr>
      </w:pPr>
      <w:r>
        <w:rPr>
          <w:lang w:eastAsia="zh-CN"/>
        </w:rPr>
        <w:t>R</w:t>
      </w:r>
      <w:r>
        <w:rPr>
          <w:rFonts w:hint="eastAsia"/>
          <w:lang w:eastAsia="zh-CN"/>
        </w:rPr>
        <w:t xml:space="preserve">eliant on an </w:t>
      </w:r>
      <w:r>
        <w:rPr>
          <w:lang w:eastAsia="zh-CN"/>
        </w:rPr>
        <w:t>efficient</w:t>
      </w:r>
      <w:r>
        <w:rPr>
          <w:rFonts w:hint="eastAsia"/>
          <w:lang w:eastAsia="zh-CN"/>
        </w:rPr>
        <w:t xml:space="preserve"> supply chain </w:t>
      </w:r>
    </w:p>
    <w:p w14:paraId="1887DBFB" w14:textId="77777777" w:rsidR="004F1F60" w:rsidRDefault="004F1F60" w:rsidP="004F1F60">
      <w:pPr>
        <w:rPr>
          <w:rFonts w:hint="eastAsia"/>
          <w:lang w:eastAsia="zh-CN"/>
        </w:rPr>
      </w:pPr>
    </w:p>
    <w:p w14:paraId="6DA9EEDC" w14:textId="77777777" w:rsidR="004F1F60" w:rsidRDefault="004F1F60" w:rsidP="004F1F60">
      <w:pPr>
        <w:rPr>
          <w:lang w:eastAsia="zh-CN"/>
        </w:rPr>
      </w:pPr>
    </w:p>
    <w:p w14:paraId="2B3D4EA8" w14:textId="77777777" w:rsidR="004F1F60" w:rsidRDefault="004F1F60" w:rsidP="004F1F60">
      <w:pPr>
        <w:rPr>
          <w:lang w:eastAsia="zh-CN"/>
        </w:rPr>
      </w:pPr>
    </w:p>
    <w:p w14:paraId="22E9AE5B" w14:textId="3DC1EF8F" w:rsidR="004F1F60" w:rsidRDefault="004F1F60" w:rsidP="004F1F60">
      <w:pPr>
        <w:rPr>
          <w:rFonts w:hint="eastAsia"/>
          <w:lang w:eastAsia="zh-CN"/>
        </w:rPr>
      </w:pPr>
      <w:r>
        <w:rPr>
          <w:lang w:eastAsia="zh-CN"/>
        </w:rPr>
        <w:t>E</w:t>
      </w:r>
      <w:r>
        <w:rPr>
          <w:rFonts w:hint="eastAsia"/>
          <w:lang w:eastAsia="zh-CN"/>
        </w:rPr>
        <w:t xml:space="preserve">ffective supply chain management </w:t>
      </w:r>
    </w:p>
    <w:p w14:paraId="541010BF" w14:textId="557B4DC4" w:rsidR="004F1F60" w:rsidRDefault="004F1F60" w:rsidP="004F1F60">
      <w:pPr>
        <w:rPr>
          <w:rFonts w:hint="eastAsia"/>
          <w:lang w:eastAsia="zh-CN"/>
        </w:rPr>
      </w:pPr>
      <w:r>
        <w:rPr>
          <w:lang w:eastAsia="zh-CN"/>
        </w:rPr>
        <w:t>A</w:t>
      </w:r>
      <w:r>
        <w:rPr>
          <w:rFonts w:hint="eastAsia"/>
          <w:lang w:eastAsia="zh-CN"/>
        </w:rPr>
        <w:t xml:space="preserve">ll about strategic alliances to ensure: </w:t>
      </w:r>
    </w:p>
    <w:p w14:paraId="76632BE5" w14:textId="75DC36F3" w:rsidR="004F1F60" w:rsidRDefault="004F1F60" w:rsidP="004F1F60">
      <w:pPr>
        <w:pStyle w:val="ListParagraph"/>
        <w:numPr>
          <w:ilvl w:val="0"/>
          <w:numId w:val="18"/>
        </w:numPr>
        <w:rPr>
          <w:lang w:eastAsia="zh-CN"/>
        </w:rPr>
      </w:pPr>
      <w:r>
        <w:rPr>
          <w:rFonts w:hint="eastAsia"/>
          <w:lang w:eastAsia="zh-CN"/>
        </w:rPr>
        <w:t xml:space="preserve">Join </w:t>
      </w:r>
      <w:r>
        <w:rPr>
          <w:lang w:eastAsia="zh-CN"/>
        </w:rPr>
        <w:t xml:space="preserve">efforts </w:t>
      </w:r>
    </w:p>
    <w:p w14:paraId="69FF49B0" w14:textId="06583548" w:rsidR="004F1F60" w:rsidRDefault="004F1F60" w:rsidP="004F1F60">
      <w:pPr>
        <w:pStyle w:val="ListParagraph"/>
        <w:numPr>
          <w:ilvl w:val="0"/>
          <w:numId w:val="18"/>
        </w:numPr>
        <w:rPr>
          <w:rFonts w:hint="eastAsia"/>
          <w:lang w:eastAsia="zh-CN"/>
        </w:rPr>
      </w:pPr>
      <w:r>
        <w:rPr>
          <w:lang w:eastAsia="zh-CN"/>
        </w:rPr>
        <w:t>C</w:t>
      </w:r>
      <w:r>
        <w:rPr>
          <w:rFonts w:hint="eastAsia"/>
          <w:lang w:eastAsia="zh-CN"/>
        </w:rPr>
        <w:t xml:space="preserve">hannel-wide cost effectiveness </w:t>
      </w:r>
    </w:p>
    <w:p w14:paraId="0100B39F" w14:textId="7609B526" w:rsidR="004F1F60" w:rsidRDefault="004F1F60" w:rsidP="004F1F60">
      <w:pPr>
        <w:pStyle w:val="ListParagraph"/>
        <w:numPr>
          <w:ilvl w:val="0"/>
          <w:numId w:val="18"/>
        </w:numPr>
        <w:rPr>
          <w:rFonts w:hint="eastAsia"/>
          <w:lang w:eastAsia="zh-CN"/>
        </w:rPr>
      </w:pPr>
      <w:r>
        <w:rPr>
          <w:lang w:eastAsia="zh-CN"/>
        </w:rPr>
        <w:t>S</w:t>
      </w:r>
      <w:r>
        <w:rPr>
          <w:rFonts w:hint="eastAsia"/>
          <w:lang w:eastAsia="zh-CN"/>
        </w:rPr>
        <w:t xml:space="preserve">hared risks and reward </w:t>
      </w:r>
    </w:p>
    <w:p w14:paraId="6D77758D" w14:textId="77777777" w:rsidR="004F1F60" w:rsidRDefault="004F1F60" w:rsidP="004F1F60">
      <w:pPr>
        <w:rPr>
          <w:rFonts w:hint="eastAsia"/>
          <w:lang w:eastAsia="zh-CN"/>
        </w:rPr>
      </w:pPr>
    </w:p>
    <w:p w14:paraId="15D9F042" w14:textId="69C1831E" w:rsidR="004F1F60" w:rsidRDefault="004F1F60" w:rsidP="00694EC1">
      <w:pPr>
        <w:pStyle w:val="ListParagraph"/>
        <w:rPr>
          <w:lang w:eastAsia="zh-CN"/>
        </w:rPr>
      </w:pPr>
    </w:p>
    <w:p w14:paraId="5F8707F1" w14:textId="77777777" w:rsidR="004F1F60" w:rsidRPr="004F1F60" w:rsidRDefault="004F1F60" w:rsidP="004F1F60">
      <w:pPr>
        <w:rPr>
          <w:lang w:eastAsia="zh-CN"/>
        </w:rPr>
      </w:pPr>
    </w:p>
    <w:p w14:paraId="2CC470B9" w14:textId="77777777" w:rsidR="004F1F60" w:rsidRPr="004F1F60" w:rsidRDefault="004F1F60" w:rsidP="004F1F60">
      <w:pPr>
        <w:rPr>
          <w:lang w:eastAsia="zh-CN"/>
        </w:rPr>
      </w:pPr>
    </w:p>
    <w:p w14:paraId="398A4C0D" w14:textId="77777777" w:rsidR="004F1F60" w:rsidRPr="004F1F60" w:rsidRDefault="004F1F60" w:rsidP="004F1F60">
      <w:pPr>
        <w:rPr>
          <w:lang w:eastAsia="zh-CN"/>
        </w:rPr>
      </w:pPr>
    </w:p>
    <w:p w14:paraId="1E1D26BF" w14:textId="77777777" w:rsidR="004F1F60" w:rsidRPr="004F1F60" w:rsidRDefault="004F1F60" w:rsidP="004F1F60">
      <w:pPr>
        <w:rPr>
          <w:lang w:eastAsia="zh-CN"/>
        </w:rPr>
      </w:pPr>
    </w:p>
    <w:p w14:paraId="1F2551C5" w14:textId="77777777" w:rsidR="004F1F60" w:rsidRPr="004F1F60" w:rsidRDefault="004F1F60" w:rsidP="004F1F60">
      <w:pPr>
        <w:rPr>
          <w:lang w:eastAsia="zh-CN"/>
        </w:rPr>
      </w:pPr>
    </w:p>
    <w:p w14:paraId="30C92514" w14:textId="77777777" w:rsidR="004F1F60" w:rsidRPr="004F1F60" w:rsidRDefault="004F1F60" w:rsidP="004F1F60">
      <w:pPr>
        <w:rPr>
          <w:lang w:eastAsia="zh-CN"/>
        </w:rPr>
      </w:pPr>
    </w:p>
    <w:p w14:paraId="32D4C4A8" w14:textId="77777777" w:rsidR="004F1F60" w:rsidRPr="004F1F60" w:rsidRDefault="004F1F60" w:rsidP="004F1F60">
      <w:pPr>
        <w:rPr>
          <w:lang w:eastAsia="zh-CN"/>
        </w:rPr>
      </w:pPr>
    </w:p>
    <w:p w14:paraId="52883E04" w14:textId="77777777" w:rsidR="004F1F60" w:rsidRPr="004F1F60" w:rsidRDefault="004F1F60" w:rsidP="004F1F60">
      <w:pPr>
        <w:rPr>
          <w:lang w:eastAsia="zh-CN"/>
        </w:rPr>
      </w:pPr>
    </w:p>
    <w:p w14:paraId="148BEFBF" w14:textId="77777777" w:rsidR="004F1F60" w:rsidRPr="004F1F60" w:rsidRDefault="004F1F60" w:rsidP="004F1F60">
      <w:pPr>
        <w:rPr>
          <w:lang w:eastAsia="zh-CN"/>
        </w:rPr>
      </w:pPr>
    </w:p>
    <w:p w14:paraId="5F0191B2" w14:textId="77777777" w:rsidR="004F1F60" w:rsidRPr="004F1F60" w:rsidRDefault="004F1F60" w:rsidP="004F1F60">
      <w:pPr>
        <w:rPr>
          <w:lang w:eastAsia="zh-CN"/>
        </w:rPr>
      </w:pPr>
    </w:p>
    <w:p w14:paraId="477398D8" w14:textId="77777777" w:rsidR="004F1F60" w:rsidRPr="004F1F60" w:rsidRDefault="004F1F60" w:rsidP="004F1F60">
      <w:pPr>
        <w:rPr>
          <w:lang w:eastAsia="zh-CN"/>
        </w:rPr>
      </w:pPr>
    </w:p>
    <w:p w14:paraId="08AB2591" w14:textId="77777777" w:rsidR="004F1F60" w:rsidRPr="004F1F60" w:rsidRDefault="004F1F60" w:rsidP="004F1F60">
      <w:pPr>
        <w:rPr>
          <w:lang w:eastAsia="zh-CN"/>
        </w:rPr>
      </w:pPr>
    </w:p>
    <w:p w14:paraId="56493076" w14:textId="77777777" w:rsidR="004F1F60" w:rsidRPr="004F1F60" w:rsidRDefault="004F1F60" w:rsidP="004F1F60">
      <w:pPr>
        <w:rPr>
          <w:lang w:eastAsia="zh-CN"/>
        </w:rPr>
      </w:pPr>
    </w:p>
    <w:p w14:paraId="155049B0" w14:textId="77777777" w:rsidR="004F1F60" w:rsidRPr="004F1F60" w:rsidRDefault="004F1F60" w:rsidP="004F1F60">
      <w:pPr>
        <w:rPr>
          <w:lang w:eastAsia="zh-CN"/>
        </w:rPr>
      </w:pPr>
    </w:p>
    <w:p w14:paraId="3F39DEBB" w14:textId="77777777" w:rsidR="004F1F60" w:rsidRPr="004F1F60" w:rsidRDefault="004F1F60" w:rsidP="004F1F60">
      <w:pPr>
        <w:rPr>
          <w:lang w:eastAsia="zh-CN"/>
        </w:rPr>
      </w:pPr>
    </w:p>
    <w:p w14:paraId="08649AC3" w14:textId="77777777" w:rsidR="004F1F60" w:rsidRPr="004F1F60" w:rsidRDefault="004F1F60" w:rsidP="004F1F60">
      <w:pPr>
        <w:rPr>
          <w:lang w:eastAsia="zh-CN"/>
        </w:rPr>
      </w:pPr>
    </w:p>
    <w:p w14:paraId="75891568" w14:textId="77777777" w:rsidR="004F1F60" w:rsidRPr="004F1F60" w:rsidRDefault="004F1F60" w:rsidP="004F1F60">
      <w:pPr>
        <w:rPr>
          <w:lang w:eastAsia="zh-CN"/>
        </w:rPr>
      </w:pPr>
    </w:p>
    <w:p w14:paraId="5696A42E" w14:textId="77777777" w:rsidR="004F1F60" w:rsidRPr="004F1F60" w:rsidRDefault="004F1F60" w:rsidP="004F1F60">
      <w:pPr>
        <w:rPr>
          <w:lang w:eastAsia="zh-CN"/>
        </w:rPr>
      </w:pPr>
    </w:p>
    <w:p w14:paraId="6D922BC4" w14:textId="77777777" w:rsidR="004F1F60" w:rsidRPr="004F1F60" w:rsidRDefault="004F1F60" w:rsidP="004F1F60">
      <w:pPr>
        <w:rPr>
          <w:lang w:eastAsia="zh-CN"/>
        </w:rPr>
      </w:pPr>
    </w:p>
    <w:p w14:paraId="4657D8FB" w14:textId="77777777" w:rsidR="004F1F60" w:rsidRPr="004F1F60" w:rsidRDefault="004F1F60" w:rsidP="004F1F60">
      <w:pPr>
        <w:rPr>
          <w:lang w:eastAsia="zh-CN"/>
        </w:rPr>
      </w:pPr>
    </w:p>
    <w:p w14:paraId="39019965" w14:textId="77777777" w:rsidR="004F1F60" w:rsidRPr="004F1F60" w:rsidRDefault="004F1F60" w:rsidP="004F1F60">
      <w:pPr>
        <w:rPr>
          <w:lang w:eastAsia="zh-CN"/>
        </w:rPr>
      </w:pPr>
    </w:p>
    <w:p w14:paraId="2FF5E218" w14:textId="77777777" w:rsidR="004F1F60" w:rsidRPr="004F1F60" w:rsidRDefault="004F1F60" w:rsidP="004F1F60">
      <w:pPr>
        <w:rPr>
          <w:lang w:eastAsia="zh-CN"/>
        </w:rPr>
      </w:pPr>
    </w:p>
    <w:p w14:paraId="2A91EDEE" w14:textId="77777777" w:rsidR="004F1F60" w:rsidRPr="004F1F60" w:rsidRDefault="004F1F60" w:rsidP="004F1F60">
      <w:pPr>
        <w:rPr>
          <w:lang w:eastAsia="zh-CN"/>
        </w:rPr>
      </w:pPr>
    </w:p>
    <w:p w14:paraId="3FCFF4C2" w14:textId="3B6194AF" w:rsidR="004F1F60" w:rsidRDefault="004F1F60" w:rsidP="004F1F60">
      <w:pPr>
        <w:rPr>
          <w:lang w:eastAsia="zh-CN"/>
        </w:rPr>
      </w:pPr>
    </w:p>
    <w:p w14:paraId="2991D385" w14:textId="5A6C55E7" w:rsidR="004F1F60" w:rsidRDefault="004F1F60" w:rsidP="004F1F60">
      <w:pPr>
        <w:rPr>
          <w:lang w:eastAsia="zh-CN"/>
        </w:rPr>
      </w:pPr>
    </w:p>
    <w:p w14:paraId="09286ECA" w14:textId="77777777" w:rsidR="00694EC1" w:rsidRDefault="00694EC1" w:rsidP="004F1F60">
      <w:pPr>
        <w:rPr>
          <w:rFonts w:hint="eastAsia"/>
          <w:lang w:eastAsia="zh-CN"/>
        </w:rPr>
      </w:pPr>
    </w:p>
    <w:p w14:paraId="6F2EF620" w14:textId="77777777" w:rsidR="004F1F60" w:rsidRDefault="004F1F60" w:rsidP="004F1F60">
      <w:pPr>
        <w:rPr>
          <w:rFonts w:hint="eastAsia"/>
          <w:lang w:eastAsia="zh-CN"/>
        </w:rPr>
      </w:pPr>
    </w:p>
    <w:p w14:paraId="77A5130C" w14:textId="77777777" w:rsidR="004F1F60" w:rsidRDefault="004F1F60" w:rsidP="004F1F60">
      <w:pPr>
        <w:rPr>
          <w:rFonts w:hint="eastAsia"/>
          <w:lang w:eastAsia="zh-CN"/>
        </w:rPr>
      </w:pPr>
    </w:p>
    <w:p w14:paraId="12D8A315" w14:textId="77777777" w:rsidR="004F1F60" w:rsidRDefault="004F1F60" w:rsidP="004F1F60">
      <w:pPr>
        <w:rPr>
          <w:rFonts w:hint="eastAsia"/>
          <w:lang w:eastAsia="zh-CN"/>
        </w:rPr>
      </w:pPr>
    </w:p>
    <w:p w14:paraId="1BF50983" w14:textId="77777777" w:rsidR="004F1F60" w:rsidRDefault="004F1F60" w:rsidP="004F1F60">
      <w:pPr>
        <w:rPr>
          <w:rFonts w:hint="eastAsia"/>
          <w:lang w:eastAsia="zh-CN"/>
        </w:rPr>
      </w:pPr>
    </w:p>
    <w:p w14:paraId="227AB8DD" w14:textId="77777777" w:rsidR="004F1F60" w:rsidRDefault="004F1F60" w:rsidP="004F1F60">
      <w:pPr>
        <w:rPr>
          <w:rFonts w:hint="eastAsia"/>
          <w:lang w:eastAsia="zh-CN"/>
        </w:rPr>
      </w:pPr>
    </w:p>
    <w:p w14:paraId="5912BAB2" w14:textId="77777777" w:rsidR="004F1F60" w:rsidRDefault="004F1F60" w:rsidP="004F1F60">
      <w:pPr>
        <w:rPr>
          <w:rFonts w:hint="eastAsia"/>
          <w:lang w:eastAsia="zh-CN"/>
        </w:rPr>
      </w:pPr>
    </w:p>
    <w:p w14:paraId="3E911249" w14:textId="77777777" w:rsidR="004F1F60" w:rsidRDefault="004F1F60" w:rsidP="004F1F60">
      <w:pPr>
        <w:rPr>
          <w:rFonts w:hint="eastAsia"/>
          <w:lang w:eastAsia="zh-CN"/>
        </w:rPr>
      </w:pPr>
    </w:p>
    <w:p w14:paraId="5E774945" w14:textId="77777777" w:rsidR="004F1F60" w:rsidRDefault="004F1F60" w:rsidP="004F1F60">
      <w:pPr>
        <w:rPr>
          <w:rFonts w:hint="eastAsia"/>
          <w:lang w:eastAsia="zh-CN"/>
        </w:rPr>
      </w:pPr>
    </w:p>
    <w:p w14:paraId="2142B23C" w14:textId="77777777" w:rsidR="004F1F60" w:rsidRDefault="004F1F60" w:rsidP="004F1F60">
      <w:pPr>
        <w:rPr>
          <w:rFonts w:hint="eastAsia"/>
          <w:lang w:eastAsia="zh-CN"/>
        </w:rPr>
      </w:pPr>
    </w:p>
    <w:p w14:paraId="16BC7D4B" w14:textId="77777777" w:rsidR="004F1F60" w:rsidRDefault="004F1F60" w:rsidP="004F1F60">
      <w:pPr>
        <w:rPr>
          <w:rFonts w:hint="eastAsia"/>
          <w:lang w:eastAsia="zh-CN"/>
        </w:rPr>
      </w:pPr>
    </w:p>
    <w:p w14:paraId="581F6363" w14:textId="77777777" w:rsidR="004F1F60" w:rsidRDefault="004F1F60" w:rsidP="004F1F60">
      <w:pPr>
        <w:rPr>
          <w:rFonts w:hint="eastAsia"/>
          <w:lang w:eastAsia="zh-CN"/>
        </w:rPr>
      </w:pPr>
    </w:p>
    <w:p w14:paraId="4734AF32" w14:textId="77777777" w:rsidR="004F1F60" w:rsidRDefault="004F1F60" w:rsidP="004F1F60">
      <w:pPr>
        <w:rPr>
          <w:rFonts w:hint="eastAsia"/>
          <w:lang w:eastAsia="zh-CN"/>
        </w:rPr>
      </w:pPr>
    </w:p>
    <w:p w14:paraId="71B28455" w14:textId="77777777" w:rsidR="004F1F60" w:rsidRDefault="004F1F60" w:rsidP="004F1F60">
      <w:pPr>
        <w:rPr>
          <w:rFonts w:hint="eastAsia"/>
          <w:lang w:eastAsia="zh-CN"/>
        </w:rPr>
      </w:pPr>
    </w:p>
    <w:p w14:paraId="688B9834" w14:textId="5F5650C3" w:rsidR="004F1F60" w:rsidRPr="004F1F60" w:rsidRDefault="004F1F60" w:rsidP="004F1F60">
      <w:pPr>
        <w:jc w:val="center"/>
        <w:rPr>
          <w:rFonts w:hint="eastAsia"/>
          <w:b/>
          <w:sz w:val="32"/>
          <w:szCs w:val="32"/>
          <w:lang w:eastAsia="zh-CN"/>
        </w:rPr>
      </w:pPr>
      <w:r w:rsidRPr="004F1F60">
        <w:rPr>
          <w:b/>
          <w:sz w:val="32"/>
          <w:szCs w:val="32"/>
          <w:lang w:eastAsia="zh-CN"/>
        </w:rPr>
        <w:t>C</w:t>
      </w:r>
      <w:r w:rsidRPr="004F1F60">
        <w:rPr>
          <w:rFonts w:hint="eastAsia"/>
          <w:b/>
          <w:sz w:val="32"/>
          <w:szCs w:val="32"/>
          <w:lang w:eastAsia="zh-CN"/>
        </w:rPr>
        <w:t>hapter 13 Retailing</w:t>
      </w:r>
    </w:p>
    <w:p w14:paraId="20790F8D" w14:textId="5CF03CE2" w:rsidR="004F1F60" w:rsidRDefault="00650057" w:rsidP="00650057">
      <w:pPr>
        <w:pStyle w:val="ListParagraph"/>
        <w:numPr>
          <w:ilvl w:val="0"/>
          <w:numId w:val="15"/>
        </w:numPr>
        <w:rPr>
          <w:rFonts w:hint="eastAsia"/>
          <w:lang w:eastAsia="zh-CN"/>
        </w:rPr>
      </w:pPr>
      <w:r>
        <w:rPr>
          <w:lang w:eastAsia="zh-CN"/>
        </w:rPr>
        <w:t>T</w:t>
      </w:r>
      <w:r>
        <w:rPr>
          <w:rFonts w:hint="eastAsia"/>
          <w:lang w:eastAsia="zh-CN"/>
        </w:rPr>
        <w:t xml:space="preserve">he set of business activities that add value to products and services sold to consumers for their </w:t>
      </w:r>
      <w:r>
        <w:rPr>
          <w:lang w:eastAsia="zh-CN"/>
        </w:rPr>
        <w:t>personal</w:t>
      </w:r>
      <w:r>
        <w:rPr>
          <w:rFonts w:hint="eastAsia"/>
          <w:lang w:eastAsia="zh-CN"/>
        </w:rPr>
        <w:t xml:space="preserve"> use </w:t>
      </w:r>
    </w:p>
    <w:p w14:paraId="3EBFBE31" w14:textId="356DD2DD" w:rsidR="00650057" w:rsidRDefault="00650057" w:rsidP="00650057">
      <w:pPr>
        <w:pStyle w:val="ListParagraph"/>
        <w:numPr>
          <w:ilvl w:val="0"/>
          <w:numId w:val="15"/>
        </w:numPr>
        <w:rPr>
          <w:rFonts w:hint="eastAsia"/>
          <w:lang w:eastAsia="zh-CN"/>
        </w:rPr>
      </w:pPr>
      <w:r>
        <w:rPr>
          <w:lang w:eastAsia="zh-CN"/>
        </w:rPr>
        <w:t>V</w:t>
      </w:r>
      <w:r w:rsidR="004C6E32">
        <w:rPr>
          <w:rFonts w:hint="eastAsia"/>
          <w:lang w:eastAsia="zh-CN"/>
        </w:rPr>
        <w:t xml:space="preserve">ertically every penny you personally spend go to retailers </w:t>
      </w:r>
    </w:p>
    <w:p w14:paraId="513F3A42" w14:textId="083DB4B4" w:rsidR="004C6E32" w:rsidRDefault="004C6E32" w:rsidP="00650057">
      <w:pPr>
        <w:pStyle w:val="ListParagraph"/>
        <w:numPr>
          <w:ilvl w:val="0"/>
          <w:numId w:val="15"/>
        </w:numPr>
        <w:rPr>
          <w:rFonts w:hint="eastAsia"/>
          <w:lang w:eastAsia="zh-CN"/>
        </w:rPr>
      </w:pPr>
      <w:r>
        <w:rPr>
          <w:lang w:eastAsia="zh-CN"/>
        </w:rPr>
        <w:t>A</w:t>
      </w:r>
      <w:r>
        <w:rPr>
          <w:rFonts w:hint="eastAsia"/>
          <w:lang w:eastAsia="zh-CN"/>
        </w:rPr>
        <w:t xml:space="preserve">ny </w:t>
      </w:r>
      <w:r>
        <w:rPr>
          <w:lang w:eastAsia="zh-CN"/>
        </w:rPr>
        <w:t>company</w:t>
      </w:r>
      <w:r>
        <w:rPr>
          <w:rFonts w:hint="eastAsia"/>
          <w:lang w:eastAsia="zh-CN"/>
        </w:rPr>
        <w:t xml:space="preserve"> that sells to consumers for their personal use is defined as a retailer even if they claim to sell at </w:t>
      </w:r>
      <w:r>
        <w:rPr>
          <w:lang w:eastAsia="zh-CN"/>
        </w:rPr>
        <w:t>“</w:t>
      </w:r>
      <w:r>
        <w:rPr>
          <w:rFonts w:hint="eastAsia"/>
          <w:lang w:eastAsia="zh-CN"/>
        </w:rPr>
        <w:t>wholesale</w:t>
      </w:r>
      <w:r>
        <w:rPr>
          <w:lang w:eastAsia="zh-CN"/>
        </w:rPr>
        <w:t>”</w:t>
      </w:r>
      <w:r>
        <w:rPr>
          <w:rFonts w:hint="eastAsia"/>
          <w:lang w:eastAsia="zh-CN"/>
        </w:rPr>
        <w:t xml:space="preserve"> price </w:t>
      </w:r>
    </w:p>
    <w:p w14:paraId="424A0614" w14:textId="77777777" w:rsidR="004C6E32" w:rsidRDefault="004C6E32" w:rsidP="004C6E32">
      <w:pPr>
        <w:ind w:left="360"/>
        <w:rPr>
          <w:rFonts w:hint="eastAsia"/>
          <w:lang w:eastAsia="zh-CN"/>
        </w:rPr>
      </w:pPr>
    </w:p>
    <w:p w14:paraId="426FD78E" w14:textId="565D5E2C" w:rsidR="004C6E32" w:rsidRDefault="004C6E32" w:rsidP="004C6E32">
      <w:pPr>
        <w:ind w:left="360"/>
        <w:rPr>
          <w:rFonts w:hint="eastAsia"/>
          <w:lang w:eastAsia="zh-CN"/>
        </w:rPr>
      </w:pPr>
      <w:r>
        <w:rPr>
          <w:lang w:eastAsia="zh-CN"/>
        </w:rPr>
        <w:t>F</w:t>
      </w:r>
      <w:r>
        <w:rPr>
          <w:rFonts w:hint="eastAsia"/>
          <w:lang w:eastAsia="zh-CN"/>
        </w:rPr>
        <w:t xml:space="preserve">actors for establishing a relationship with retailers </w:t>
      </w:r>
    </w:p>
    <w:p w14:paraId="56F2A53C" w14:textId="1E5658CE" w:rsidR="004C6E32" w:rsidRDefault="004C6E32" w:rsidP="004C6E32">
      <w:pPr>
        <w:ind w:left="360"/>
        <w:rPr>
          <w:rFonts w:hint="eastAsia"/>
          <w:lang w:eastAsia="zh-CN"/>
        </w:rPr>
      </w:pPr>
      <w:r w:rsidRPr="004C6E32">
        <w:rPr>
          <w:lang w:eastAsia="zh-CN"/>
        </w:rPr>
        <w:drawing>
          <wp:inline distT="0" distB="0" distL="0" distR="0" wp14:anchorId="7199860A" wp14:editId="0BCADFDF">
            <wp:extent cx="5486400" cy="3657600"/>
            <wp:effectExtent l="0" t="0" r="25400" b="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inline>
        </w:drawing>
      </w:r>
    </w:p>
    <w:p w14:paraId="41B43234" w14:textId="77777777" w:rsidR="00650057" w:rsidRDefault="00650057" w:rsidP="004F1F60">
      <w:pPr>
        <w:rPr>
          <w:rFonts w:hint="eastAsia"/>
          <w:lang w:eastAsia="zh-CN"/>
        </w:rPr>
      </w:pPr>
    </w:p>
    <w:p w14:paraId="134D2832" w14:textId="737D7AAD" w:rsidR="004C6E32" w:rsidRDefault="004C6E32" w:rsidP="004F1F60">
      <w:pPr>
        <w:rPr>
          <w:rFonts w:hint="eastAsia"/>
          <w:lang w:eastAsia="zh-CN"/>
        </w:rPr>
      </w:pPr>
      <w:r>
        <w:rPr>
          <w:rFonts w:hint="eastAsia"/>
          <w:lang w:eastAsia="zh-CN"/>
        </w:rPr>
        <w:t xml:space="preserve">General merchandise retailers </w:t>
      </w:r>
    </w:p>
    <w:p w14:paraId="2FD821FB" w14:textId="5B57AA4E" w:rsidR="004C6E32" w:rsidRDefault="004C6E32" w:rsidP="004F1F60">
      <w:pPr>
        <w:rPr>
          <w:rFonts w:hint="eastAsia"/>
          <w:lang w:eastAsia="zh-CN"/>
        </w:rPr>
      </w:pPr>
      <w:r>
        <w:rPr>
          <w:lang w:eastAsia="zh-CN"/>
        </w:rPr>
        <w:t>D</w:t>
      </w:r>
      <w:r>
        <w:rPr>
          <w:rFonts w:hint="eastAsia"/>
          <w:lang w:eastAsia="zh-CN"/>
        </w:rPr>
        <w:t xml:space="preserve">epartment stores: brand variety and deep assortment </w:t>
      </w:r>
    </w:p>
    <w:p w14:paraId="4D2D6174" w14:textId="147967FE" w:rsidR="004C6E32" w:rsidRDefault="004C6E32" w:rsidP="004F1F60">
      <w:pPr>
        <w:rPr>
          <w:rFonts w:hint="eastAsia"/>
          <w:lang w:eastAsia="zh-CN"/>
        </w:rPr>
      </w:pPr>
      <w:r>
        <w:rPr>
          <w:lang w:eastAsia="zh-CN"/>
        </w:rPr>
        <w:t>F</w:t>
      </w:r>
      <w:r>
        <w:rPr>
          <w:rFonts w:hint="eastAsia"/>
          <w:lang w:eastAsia="zh-CN"/>
        </w:rPr>
        <w:t xml:space="preserve">ull-time discount: broad variety at low prices </w:t>
      </w:r>
    </w:p>
    <w:p w14:paraId="109733FF" w14:textId="1BD570F6" w:rsidR="004C6E32" w:rsidRDefault="004C6E32" w:rsidP="004F1F60">
      <w:pPr>
        <w:rPr>
          <w:rFonts w:hint="eastAsia"/>
          <w:lang w:eastAsia="zh-CN"/>
        </w:rPr>
      </w:pPr>
      <w:r>
        <w:rPr>
          <w:lang w:eastAsia="zh-CN"/>
        </w:rPr>
        <w:t>S</w:t>
      </w:r>
      <w:r>
        <w:rPr>
          <w:rFonts w:hint="eastAsia"/>
          <w:lang w:eastAsia="zh-CN"/>
        </w:rPr>
        <w:t xml:space="preserve">pecialty: limited merchandise with service in small store </w:t>
      </w:r>
    </w:p>
    <w:p w14:paraId="665B5D2A" w14:textId="1571BF85" w:rsidR="004C6E32" w:rsidRDefault="004C6E32" w:rsidP="004F1F60">
      <w:pPr>
        <w:rPr>
          <w:rFonts w:hint="eastAsia"/>
          <w:lang w:eastAsia="zh-CN"/>
        </w:rPr>
      </w:pPr>
      <w:r>
        <w:rPr>
          <w:lang w:eastAsia="zh-CN"/>
        </w:rPr>
        <w:t>D</w:t>
      </w:r>
      <w:r>
        <w:rPr>
          <w:rFonts w:hint="eastAsia"/>
          <w:lang w:eastAsia="zh-CN"/>
        </w:rPr>
        <w:t xml:space="preserve">rugstores: </w:t>
      </w:r>
      <w:r>
        <w:rPr>
          <w:lang w:eastAsia="zh-CN"/>
        </w:rPr>
        <w:t>specialty</w:t>
      </w:r>
      <w:r>
        <w:rPr>
          <w:rFonts w:hint="eastAsia"/>
          <w:lang w:eastAsia="zh-CN"/>
        </w:rPr>
        <w:t xml:space="preserve"> for pharmaceutical and health </w:t>
      </w:r>
    </w:p>
    <w:p w14:paraId="47CD00F8" w14:textId="1D985057" w:rsidR="004C6E32" w:rsidRDefault="004C6E32" w:rsidP="004F1F60">
      <w:pPr>
        <w:rPr>
          <w:rFonts w:hint="eastAsia"/>
          <w:lang w:eastAsia="zh-CN"/>
        </w:rPr>
      </w:pPr>
      <w:r>
        <w:rPr>
          <w:lang w:eastAsia="zh-CN"/>
        </w:rPr>
        <w:t>C</w:t>
      </w:r>
      <w:r>
        <w:rPr>
          <w:rFonts w:hint="eastAsia"/>
          <w:lang w:eastAsia="zh-CN"/>
        </w:rPr>
        <w:t xml:space="preserve">ategory specialist: discount with narrow but deep assortment </w:t>
      </w:r>
    </w:p>
    <w:p w14:paraId="774EEE92" w14:textId="1CE6DC76" w:rsidR="004C6E32" w:rsidRDefault="004C6E32" w:rsidP="004F1F60">
      <w:pPr>
        <w:rPr>
          <w:rFonts w:hint="eastAsia"/>
          <w:lang w:eastAsia="zh-CN"/>
        </w:rPr>
      </w:pPr>
      <w:r>
        <w:rPr>
          <w:lang w:eastAsia="zh-CN"/>
        </w:rPr>
        <w:t>E</w:t>
      </w:r>
      <w:r>
        <w:rPr>
          <w:rFonts w:hint="eastAsia"/>
          <w:lang w:eastAsia="zh-CN"/>
        </w:rPr>
        <w:t xml:space="preserve">xtreme value: full line, limited, </w:t>
      </w:r>
      <w:r>
        <w:rPr>
          <w:lang w:eastAsia="zh-CN"/>
        </w:rPr>
        <w:t xml:space="preserve">and </w:t>
      </w:r>
      <w:r>
        <w:rPr>
          <w:rFonts w:hint="eastAsia"/>
          <w:lang w:eastAsia="zh-CN"/>
        </w:rPr>
        <w:t xml:space="preserve">very low prices </w:t>
      </w:r>
    </w:p>
    <w:p w14:paraId="1EDC19B6" w14:textId="30875CEB" w:rsidR="004C6E32" w:rsidRDefault="004C6E32" w:rsidP="004F1F60">
      <w:pPr>
        <w:rPr>
          <w:rFonts w:hint="eastAsia"/>
          <w:lang w:eastAsia="zh-CN"/>
        </w:rPr>
      </w:pPr>
      <w:r>
        <w:rPr>
          <w:lang w:eastAsia="zh-CN"/>
        </w:rPr>
        <w:t>O</w:t>
      </w:r>
      <w:r>
        <w:rPr>
          <w:rFonts w:hint="eastAsia"/>
          <w:lang w:eastAsia="zh-CN"/>
        </w:rPr>
        <w:t xml:space="preserve">ff-price: </w:t>
      </w:r>
      <w:r>
        <w:rPr>
          <w:lang w:eastAsia="zh-CN"/>
        </w:rPr>
        <w:t xml:space="preserve">inconsistent </w:t>
      </w:r>
      <w:r>
        <w:rPr>
          <w:rFonts w:hint="eastAsia"/>
          <w:lang w:eastAsia="zh-CN"/>
        </w:rPr>
        <w:t xml:space="preserve">assortment of brand name at low prices </w:t>
      </w:r>
    </w:p>
    <w:p w14:paraId="540461A3" w14:textId="77777777" w:rsidR="004C6E32" w:rsidRDefault="004C6E32" w:rsidP="004F1F60">
      <w:pPr>
        <w:rPr>
          <w:rFonts w:hint="eastAsia"/>
          <w:lang w:eastAsia="zh-CN"/>
        </w:rPr>
      </w:pPr>
    </w:p>
    <w:p w14:paraId="472281E1" w14:textId="1D87009E" w:rsidR="004C6E32" w:rsidRDefault="004C6E32" w:rsidP="004F1F60">
      <w:pPr>
        <w:rPr>
          <w:rFonts w:hint="eastAsia"/>
          <w:lang w:eastAsia="zh-CN"/>
        </w:rPr>
      </w:pPr>
      <w:r>
        <w:rPr>
          <w:lang w:eastAsia="zh-CN"/>
        </w:rPr>
        <w:t>C</w:t>
      </w:r>
      <w:r>
        <w:rPr>
          <w:rFonts w:hint="eastAsia"/>
          <w:lang w:eastAsia="zh-CN"/>
        </w:rPr>
        <w:t xml:space="preserve">reating a retail strategy using the 4Ps </w:t>
      </w:r>
    </w:p>
    <w:p w14:paraId="5F2F5D80" w14:textId="60A5C3C8" w:rsidR="004C6E32" w:rsidRDefault="004B79FE" w:rsidP="004F1F60">
      <w:pPr>
        <w:rPr>
          <w:rFonts w:hint="eastAsia"/>
          <w:lang w:eastAsia="zh-CN"/>
        </w:rPr>
      </w:pPr>
      <w:r>
        <w:rPr>
          <w:lang w:eastAsia="zh-CN"/>
        </w:rPr>
        <w:t>P</w:t>
      </w:r>
      <w:r>
        <w:rPr>
          <w:rFonts w:hint="eastAsia"/>
          <w:lang w:eastAsia="zh-CN"/>
        </w:rPr>
        <w:t xml:space="preserve">roduct: providing the right mix of merchandise and services </w:t>
      </w:r>
    </w:p>
    <w:p w14:paraId="5254B230" w14:textId="4A8FA597" w:rsidR="004B79FE" w:rsidRDefault="004B79FE" w:rsidP="004F1F60">
      <w:pPr>
        <w:rPr>
          <w:rFonts w:hint="eastAsia"/>
          <w:lang w:eastAsia="zh-CN"/>
        </w:rPr>
      </w:pPr>
      <w:r>
        <w:rPr>
          <w:lang w:eastAsia="zh-CN"/>
        </w:rPr>
        <w:t>P</w:t>
      </w:r>
      <w:r>
        <w:rPr>
          <w:rFonts w:hint="eastAsia"/>
          <w:lang w:eastAsia="zh-CN"/>
        </w:rPr>
        <w:t xml:space="preserve">rice: price defines the value of both the merchandise and the service provided </w:t>
      </w:r>
    </w:p>
    <w:p w14:paraId="03D06375" w14:textId="0961534C" w:rsidR="004B79FE" w:rsidRDefault="004B79FE" w:rsidP="004F1F60">
      <w:pPr>
        <w:rPr>
          <w:rFonts w:ascii="宋体" w:eastAsia="宋体" w:hAnsi="宋体" w:cs="宋体" w:hint="eastAsia"/>
          <w:lang w:eastAsia="zh-CN"/>
        </w:rPr>
      </w:pPr>
      <w:r>
        <w:rPr>
          <w:lang w:eastAsia="zh-CN"/>
        </w:rPr>
        <w:t>P</w:t>
      </w:r>
      <w:r>
        <w:rPr>
          <w:rFonts w:hint="eastAsia"/>
          <w:lang w:eastAsia="zh-CN"/>
        </w:rPr>
        <w:t xml:space="preserve">romotion: retailers use a wide variety of promotions, both within their retail environment and through </w:t>
      </w:r>
      <w:r>
        <w:rPr>
          <w:rFonts w:ascii="宋体" w:eastAsia="宋体" w:hAnsi="宋体" w:cs="宋体" w:hint="eastAsia"/>
          <w:lang w:eastAsia="zh-CN"/>
        </w:rPr>
        <w:t xml:space="preserve">mass media </w:t>
      </w:r>
    </w:p>
    <w:p w14:paraId="75C540EE" w14:textId="20A9C5F8" w:rsidR="004B79FE" w:rsidRDefault="004B79FE" w:rsidP="004F1F60">
      <w:pPr>
        <w:rPr>
          <w:rFonts w:ascii="宋体" w:eastAsia="宋体" w:hAnsi="宋体" w:cs="宋体" w:hint="eastAsia"/>
          <w:lang w:eastAsia="zh-CN"/>
        </w:rPr>
      </w:pPr>
      <w:r>
        <w:rPr>
          <w:rFonts w:ascii="宋体" w:eastAsia="宋体" w:hAnsi="宋体" w:cs="宋体"/>
          <w:lang w:eastAsia="zh-CN"/>
        </w:rPr>
        <w:t>P</w:t>
      </w:r>
      <w:r>
        <w:rPr>
          <w:rFonts w:ascii="宋体" w:eastAsia="宋体" w:hAnsi="宋体" w:cs="宋体" w:hint="eastAsia"/>
          <w:lang w:eastAsia="zh-CN"/>
        </w:rPr>
        <w:t xml:space="preserve">lace: convenience is a key ingredient to success </w:t>
      </w:r>
    </w:p>
    <w:p w14:paraId="2C1C83C7" w14:textId="77777777" w:rsidR="004B79FE" w:rsidRDefault="004B79FE" w:rsidP="004F1F60">
      <w:pPr>
        <w:rPr>
          <w:rFonts w:ascii="宋体" w:eastAsia="宋体" w:hAnsi="宋体" w:cs="宋体" w:hint="eastAsia"/>
          <w:lang w:eastAsia="zh-CN"/>
        </w:rPr>
      </w:pPr>
    </w:p>
    <w:p w14:paraId="4EE1E750" w14:textId="16CB842F" w:rsidR="004B79FE" w:rsidRDefault="004B79FE" w:rsidP="004F1F60">
      <w:pPr>
        <w:rPr>
          <w:rFonts w:ascii="宋体" w:eastAsia="宋体" w:hAnsi="宋体" w:cs="宋体"/>
          <w:lang w:eastAsia="zh-CN"/>
        </w:rPr>
      </w:pPr>
      <w:r>
        <w:rPr>
          <w:rFonts w:ascii="宋体" w:eastAsia="宋体" w:hAnsi="宋体" w:cs="宋体"/>
          <w:lang w:eastAsia="zh-CN"/>
        </w:rPr>
        <w:t>C</w:t>
      </w:r>
      <w:r>
        <w:rPr>
          <w:rFonts w:ascii="宋体" w:eastAsia="宋体" w:hAnsi="宋体" w:cs="宋体" w:hint="eastAsia"/>
          <w:lang w:eastAsia="zh-CN"/>
        </w:rPr>
        <w:t xml:space="preserve">hannels for selling to consumers </w:t>
      </w:r>
    </w:p>
    <w:p w14:paraId="189ABC85" w14:textId="23F2BDBD" w:rsidR="004B79FE" w:rsidRDefault="004B79FE" w:rsidP="004B79FE">
      <w:pPr>
        <w:rPr>
          <w:rFonts w:ascii="宋体" w:eastAsia="宋体" w:hAnsi="宋体" w:cs="宋体" w:hint="eastAsia"/>
          <w:lang w:eastAsia="zh-CN"/>
        </w:rPr>
      </w:pPr>
      <w:r w:rsidRPr="004B79FE">
        <w:rPr>
          <w:rFonts w:ascii="宋体" w:eastAsia="宋体" w:hAnsi="宋体" w:cs="宋体"/>
          <w:lang w:eastAsia="zh-CN"/>
        </w:rPr>
        <w:drawing>
          <wp:inline distT="0" distB="0" distL="0" distR="0" wp14:anchorId="3265B91A" wp14:editId="5E3F4359">
            <wp:extent cx="5486400" cy="3259455"/>
            <wp:effectExtent l="0" t="0" r="0" b="17145"/>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14:paraId="4F68449D" w14:textId="77777777" w:rsidR="004B79FE" w:rsidRDefault="004B79FE" w:rsidP="004B79FE">
      <w:pPr>
        <w:rPr>
          <w:rFonts w:ascii="宋体" w:eastAsia="宋体" w:hAnsi="宋体" w:cs="宋体" w:hint="eastAsia"/>
          <w:lang w:eastAsia="zh-CN"/>
        </w:rPr>
      </w:pPr>
    </w:p>
    <w:p w14:paraId="6E1D2B20" w14:textId="09EFA65D" w:rsidR="004B79FE" w:rsidRDefault="004B79FE" w:rsidP="004B79FE">
      <w:pPr>
        <w:rPr>
          <w:rFonts w:ascii="宋体" w:eastAsia="宋体" w:hAnsi="宋体" w:cs="宋体" w:hint="eastAsia"/>
          <w:lang w:eastAsia="zh-CN"/>
        </w:rPr>
      </w:pPr>
      <w:r>
        <w:rPr>
          <w:rFonts w:ascii="宋体" w:eastAsia="宋体" w:hAnsi="宋体" w:cs="宋体" w:hint="eastAsia"/>
          <w:lang w:eastAsia="zh-CN"/>
        </w:rPr>
        <w:t xml:space="preserve">Benefits of stores for consumers </w:t>
      </w:r>
    </w:p>
    <w:p w14:paraId="49CDEB44" w14:textId="227770D1" w:rsidR="004B79FE" w:rsidRPr="007A52BC" w:rsidRDefault="007A52BC" w:rsidP="007A52BC">
      <w:pPr>
        <w:pStyle w:val="ListParagraph"/>
        <w:numPr>
          <w:ilvl w:val="0"/>
          <w:numId w:val="15"/>
        </w:numPr>
        <w:rPr>
          <w:rFonts w:ascii="宋体" w:eastAsia="宋体" w:hAnsi="宋体" w:cs="宋体" w:hint="eastAsia"/>
          <w:lang w:eastAsia="zh-CN"/>
        </w:rPr>
      </w:pPr>
      <w:r w:rsidRPr="007A52BC">
        <w:rPr>
          <w:rFonts w:ascii="宋体" w:eastAsia="宋体" w:hAnsi="宋体" w:cs="宋体" w:hint="eastAsia"/>
          <w:lang w:eastAsia="zh-CN"/>
        </w:rPr>
        <w:t xml:space="preserve">Browsing </w:t>
      </w:r>
    </w:p>
    <w:p w14:paraId="561C9B1C" w14:textId="03201026"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T</w:t>
      </w:r>
      <w:r>
        <w:rPr>
          <w:rFonts w:ascii="宋体" w:eastAsia="宋体" w:hAnsi="宋体" w:cs="宋体" w:hint="eastAsia"/>
          <w:lang w:eastAsia="zh-CN"/>
        </w:rPr>
        <w:t xml:space="preserve">ouching and feeling </w:t>
      </w:r>
    </w:p>
    <w:p w14:paraId="001821E1" w14:textId="52C764E9"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P</w:t>
      </w:r>
      <w:r>
        <w:rPr>
          <w:rFonts w:ascii="宋体" w:eastAsia="宋体" w:hAnsi="宋体" w:cs="宋体" w:hint="eastAsia"/>
          <w:lang w:eastAsia="zh-CN"/>
        </w:rPr>
        <w:t xml:space="preserve">ersonal service </w:t>
      </w:r>
    </w:p>
    <w:p w14:paraId="46772F30" w14:textId="18A9C727"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C</w:t>
      </w:r>
      <w:r>
        <w:rPr>
          <w:rFonts w:ascii="宋体" w:eastAsia="宋体" w:hAnsi="宋体" w:cs="宋体" w:hint="eastAsia"/>
          <w:lang w:eastAsia="zh-CN"/>
        </w:rPr>
        <w:t xml:space="preserve">ash and credit </w:t>
      </w:r>
    </w:p>
    <w:p w14:paraId="4449ED46" w14:textId="60169772"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E</w:t>
      </w:r>
      <w:r>
        <w:rPr>
          <w:rFonts w:ascii="宋体" w:eastAsia="宋体" w:hAnsi="宋体" w:cs="宋体" w:hint="eastAsia"/>
          <w:lang w:eastAsia="zh-CN"/>
        </w:rPr>
        <w:t xml:space="preserve">ntertainment and social interaction </w:t>
      </w:r>
    </w:p>
    <w:p w14:paraId="711DB634" w14:textId="3AAFD546"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I</w:t>
      </w:r>
      <w:r>
        <w:rPr>
          <w:rFonts w:ascii="宋体" w:eastAsia="宋体" w:hAnsi="宋体" w:cs="宋体" w:hint="eastAsia"/>
          <w:lang w:eastAsia="zh-CN"/>
        </w:rPr>
        <w:t xml:space="preserve">nstant gratification </w:t>
      </w:r>
    </w:p>
    <w:p w14:paraId="0695B74C" w14:textId="6DF554F9"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R</w:t>
      </w:r>
      <w:r>
        <w:rPr>
          <w:rFonts w:ascii="宋体" w:eastAsia="宋体" w:hAnsi="宋体" w:cs="宋体" w:hint="eastAsia"/>
          <w:lang w:eastAsia="zh-CN"/>
        </w:rPr>
        <w:t xml:space="preserve">isk reduction </w:t>
      </w:r>
    </w:p>
    <w:p w14:paraId="77C9CE10" w14:textId="77777777" w:rsidR="007A52BC" w:rsidRDefault="007A52BC" w:rsidP="007A52BC">
      <w:pPr>
        <w:rPr>
          <w:rFonts w:ascii="宋体" w:eastAsia="宋体" w:hAnsi="宋体" w:cs="宋体" w:hint="eastAsia"/>
          <w:lang w:eastAsia="zh-CN"/>
        </w:rPr>
      </w:pPr>
    </w:p>
    <w:p w14:paraId="634F6B9B" w14:textId="62A94525" w:rsidR="007A52BC" w:rsidRDefault="007A52BC" w:rsidP="007A52BC">
      <w:pPr>
        <w:rPr>
          <w:rFonts w:ascii="宋体" w:eastAsia="宋体" w:hAnsi="宋体" w:cs="宋体" w:hint="eastAsia"/>
          <w:lang w:eastAsia="zh-CN"/>
        </w:rPr>
      </w:pPr>
      <w:r>
        <w:rPr>
          <w:rFonts w:ascii="宋体" w:eastAsia="宋体" w:hAnsi="宋体" w:cs="宋体"/>
          <w:lang w:eastAsia="zh-CN"/>
        </w:rPr>
        <w:t>B</w:t>
      </w:r>
      <w:r>
        <w:rPr>
          <w:rFonts w:ascii="宋体" w:eastAsia="宋体" w:hAnsi="宋体" w:cs="宋体" w:hint="eastAsia"/>
          <w:lang w:eastAsia="zh-CN"/>
        </w:rPr>
        <w:t xml:space="preserve">enefits of the Internet and multichannel retailing </w:t>
      </w:r>
    </w:p>
    <w:p w14:paraId="12CE8917" w14:textId="0D3E8ED0" w:rsidR="007A52BC" w:rsidRPr="007A52BC" w:rsidRDefault="007A52BC" w:rsidP="007A52BC">
      <w:pPr>
        <w:pStyle w:val="ListParagraph"/>
        <w:numPr>
          <w:ilvl w:val="0"/>
          <w:numId w:val="15"/>
        </w:numPr>
        <w:rPr>
          <w:rFonts w:ascii="宋体" w:eastAsia="宋体" w:hAnsi="宋体" w:cs="宋体" w:hint="eastAsia"/>
          <w:lang w:eastAsia="zh-CN"/>
        </w:rPr>
      </w:pPr>
      <w:r w:rsidRPr="007A52BC">
        <w:rPr>
          <w:rFonts w:ascii="宋体" w:eastAsia="宋体" w:hAnsi="宋体" w:cs="宋体"/>
          <w:lang w:eastAsia="zh-CN"/>
        </w:rPr>
        <w:t>Deeper</w:t>
      </w:r>
      <w:r w:rsidRPr="007A52BC">
        <w:rPr>
          <w:rFonts w:ascii="宋体" w:eastAsia="宋体" w:hAnsi="宋体" w:cs="宋体" w:hint="eastAsia"/>
          <w:lang w:eastAsia="zh-CN"/>
        </w:rPr>
        <w:t xml:space="preserve"> and broader </w:t>
      </w:r>
      <w:r w:rsidRPr="007A52BC">
        <w:rPr>
          <w:rFonts w:ascii="宋体" w:eastAsia="宋体" w:hAnsi="宋体" w:cs="宋体"/>
          <w:lang w:eastAsia="zh-CN"/>
        </w:rPr>
        <w:t>selection</w:t>
      </w:r>
      <w:r w:rsidRPr="007A52BC">
        <w:rPr>
          <w:rFonts w:ascii="宋体" w:eastAsia="宋体" w:hAnsi="宋体" w:cs="宋体" w:hint="eastAsia"/>
          <w:lang w:eastAsia="zh-CN"/>
        </w:rPr>
        <w:t xml:space="preserve"> </w:t>
      </w:r>
    </w:p>
    <w:p w14:paraId="1076C40B" w14:textId="0797DEDD"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P</w:t>
      </w:r>
      <w:r>
        <w:rPr>
          <w:rFonts w:ascii="宋体" w:eastAsia="宋体" w:hAnsi="宋体" w:cs="宋体" w:hint="eastAsia"/>
          <w:lang w:eastAsia="zh-CN"/>
        </w:rPr>
        <w:t xml:space="preserve">ersonalization </w:t>
      </w:r>
    </w:p>
    <w:p w14:paraId="684D7AE8" w14:textId="52590242"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G</w:t>
      </w:r>
      <w:r>
        <w:rPr>
          <w:rFonts w:ascii="宋体" w:eastAsia="宋体" w:hAnsi="宋体" w:cs="宋体" w:hint="eastAsia"/>
          <w:lang w:eastAsia="zh-CN"/>
        </w:rPr>
        <w:t xml:space="preserve">ain insights into consumer shopping behavior </w:t>
      </w:r>
    </w:p>
    <w:p w14:paraId="3BB88EAB" w14:textId="044E92B9"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I</w:t>
      </w:r>
      <w:r>
        <w:rPr>
          <w:rFonts w:ascii="宋体" w:eastAsia="宋体" w:hAnsi="宋体" w:cs="宋体" w:hint="eastAsia"/>
          <w:lang w:eastAsia="zh-CN"/>
        </w:rPr>
        <w:t xml:space="preserve">ncrease customer satisfaction and loyalty </w:t>
      </w:r>
    </w:p>
    <w:p w14:paraId="555F866B" w14:textId="1B4671E6" w:rsidR="007A52BC" w:rsidRDefault="007A52BC" w:rsidP="007A52BC">
      <w:pPr>
        <w:pStyle w:val="ListParagraph"/>
        <w:numPr>
          <w:ilvl w:val="0"/>
          <w:numId w:val="15"/>
        </w:numPr>
        <w:rPr>
          <w:rFonts w:ascii="宋体" w:eastAsia="宋体" w:hAnsi="宋体" w:cs="宋体" w:hint="eastAsia"/>
          <w:lang w:eastAsia="zh-CN"/>
        </w:rPr>
      </w:pPr>
      <w:r>
        <w:rPr>
          <w:rFonts w:ascii="宋体" w:eastAsia="宋体" w:hAnsi="宋体" w:cs="宋体"/>
          <w:lang w:eastAsia="zh-CN"/>
        </w:rPr>
        <w:t>E</w:t>
      </w:r>
      <w:r>
        <w:rPr>
          <w:rFonts w:ascii="宋体" w:eastAsia="宋体" w:hAnsi="宋体" w:cs="宋体" w:hint="eastAsia"/>
          <w:lang w:eastAsia="zh-CN"/>
        </w:rPr>
        <w:t xml:space="preserve">xpand market presence </w:t>
      </w:r>
    </w:p>
    <w:p w14:paraId="788C55D9" w14:textId="77777777" w:rsidR="007A52BC" w:rsidRDefault="007A52BC" w:rsidP="007A52BC">
      <w:pPr>
        <w:rPr>
          <w:rFonts w:ascii="宋体" w:eastAsia="宋体" w:hAnsi="宋体" w:cs="宋体" w:hint="eastAsia"/>
          <w:lang w:eastAsia="zh-CN"/>
        </w:rPr>
      </w:pPr>
    </w:p>
    <w:p w14:paraId="0C8A01F4" w14:textId="77777777" w:rsidR="007A52BC" w:rsidRPr="007A52BC" w:rsidRDefault="007A52BC" w:rsidP="007A52BC">
      <w:pPr>
        <w:rPr>
          <w:rFonts w:ascii="宋体" w:eastAsia="宋体" w:hAnsi="宋体" w:cs="宋体" w:hint="eastAsia"/>
          <w:lang w:eastAsia="zh-CN"/>
        </w:rPr>
      </w:pPr>
    </w:p>
    <w:sectPr w:rsidR="007A52BC" w:rsidRPr="007A52BC" w:rsidSect="00EB7EDF">
      <w:footerReference w:type="even" r:id="rId79"/>
      <w:footerReference w:type="default" r:id="rId8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E07AE" w14:textId="77777777" w:rsidR="00F36FBE" w:rsidRDefault="00F36FBE" w:rsidP="00AA2A2D">
      <w:r>
        <w:separator/>
      </w:r>
    </w:p>
  </w:endnote>
  <w:endnote w:type="continuationSeparator" w:id="0">
    <w:p w14:paraId="0B559DE8" w14:textId="77777777" w:rsidR="00F36FBE" w:rsidRDefault="00F36FBE" w:rsidP="00AA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ＭＳ Ｐゴシック">
    <w:panose1 w:val="00000000000000000000"/>
    <w:charset w:val="8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30159E" w14:textId="77777777" w:rsidR="00F36FBE" w:rsidRDefault="00F36FBE" w:rsidP="00AA2A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8631BD9" w14:textId="77777777" w:rsidR="00F36FBE" w:rsidRDefault="00F36FB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2CEBD" w14:textId="77777777" w:rsidR="00F36FBE" w:rsidRDefault="00F36FBE" w:rsidP="00AA2A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039">
      <w:rPr>
        <w:rStyle w:val="PageNumber"/>
        <w:noProof/>
      </w:rPr>
      <w:t>1</w:t>
    </w:r>
    <w:r>
      <w:rPr>
        <w:rStyle w:val="PageNumber"/>
      </w:rPr>
      <w:fldChar w:fldCharType="end"/>
    </w:r>
  </w:p>
  <w:p w14:paraId="5B699E17" w14:textId="77777777" w:rsidR="00F36FBE" w:rsidRDefault="00F36FB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0E51D" w14:textId="77777777" w:rsidR="00F36FBE" w:rsidRDefault="00F36FBE" w:rsidP="00AA2A2D">
      <w:r>
        <w:separator/>
      </w:r>
    </w:p>
  </w:footnote>
  <w:footnote w:type="continuationSeparator" w:id="0">
    <w:p w14:paraId="403F997E" w14:textId="77777777" w:rsidR="00F36FBE" w:rsidRDefault="00F36FBE" w:rsidP="00AA2A2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C48B0"/>
    <w:multiLevelType w:val="hybridMultilevel"/>
    <w:tmpl w:val="BCDCBA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74BA1"/>
    <w:multiLevelType w:val="hybridMultilevel"/>
    <w:tmpl w:val="37CE641A"/>
    <w:lvl w:ilvl="0" w:tplc="D098E092">
      <w:start w:val="5"/>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625D33"/>
    <w:multiLevelType w:val="hybridMultilevel"/>
    <w:tmpl w:val="426A44FC"/>
    <w:lvl w:ilvl="0" w:tplc="564ABD72">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2873BE"/>
    <w:multiLevelType w:val="hybridMultilevel"/>
    <w:tmpl w:val="1BDACDBC"/>
    <w:lvl w:ilvl="0" w:tplc="F4366152">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EC79DB"/>
    <w:multiLevelType w:val="hybridMultilevel"/>
    <w:tmpl w:val="03A2C366"/>
    <w:lvl w:ilvl="0" w:tplc="0F68595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FF0AD2"/>
    <w:multiLevelType w:val="hybridMultilevel"/>
    <w:tmpl w:val="81A284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963C5E"/>
    <w:multiLevelType w:val="hybridMultilevel"/>
    <w:tmpl w:val="47F4CC24"/>
    <w:lvl w:ilvl="0" w:tplc="316EC5D8">
      <w:start w:val="1"/>
      <w:numFmt w:val="bullet"/>
      <w:lvlText w:val="•"/>
      <w:lvlJc w:val="left"/>
      <w:pPr>
        <w:tabs>
          <w:tab w:val="num" w:pos="720"/>
        </w:tabs>
        <w:ind w:left="720" w:hanging="360"/>
      </w:pPr>
      <w:rPr>
        <w:rFonts w:ascii="Times" w:hAnsi="Times" w:hint="default"/>
      </w:rPr>
    </w:lvl>
    <w:lvl w:ilvl="1" w:tplc="A3D475A0" w:tentative="1">
      <w:start w:val="1"/>
      <w:numFmt w:val="bullet"/>
      <w:lvlText w:val="•"/>
      <w:lvlJc w:val="left"/>
      <w:pPr>
        <w:tabs>
          <w:tab w:val="num" w:pos="1440"/>
        </w:tabs>
        <w:ind w:left="1440" w:hanging="360"/>
      </w:pPr>
      <w:rPr>
        <w:rFonts w:ascii="Times" w:hAnsi="Times" w:hint="default"/>
      </w:rPr>
    </w:lvl>
    <w:lvl w:ilvl="2" w:tplc="008A279A" w:tentative="1">
      <w:start w:val="1"/>
      <w:numFmt w:val="bullet"/>
      <w:lvlText w:val="•"/>
      <w:lvlJc w:val="left"/>
      <w:pPr>
        <w:tabs>
          <w:tab w:val="num" w:pos="2160"/>
        </w:tabs>
        <w:ind w:left="2160" w:hanging="360"/>
      </w:pPr>
      <w:rPr>
        <w:rFonts w:ascii="Times" w:hAnsi="Times" w:hint="default"/>
      </w:rPr>
    </w:lvl>
    <w:lvl w:ilvl="3" w:tplc="8B84C7D4" w:tentative="1">
      <w:start w:val="1"/>
      <w:numFmt w:val="bullet"/>
      <w:lvlText w:val="•"/>
      <w:lvlJc w:val="left"/>
      <w:pPr>
        <w:tabs>
          <w:tab w:val="num" w:pos="2880"/>
        </w:tabs>
        <w:ind w:left="2880" w:hanging="360"/>
      </w:pPr>
      <w:rPr>
        <w:rFonts w:ascii="Times" w:hAnsi="Times" w:hint="default"/>
      </w:rPr>
    </w:lvl>
    <w:lvl w:ilvl="4" w:tplc="A7E0C478" w:tentative="1">
      <w:start w:val="1"/>
      <w:numFmt w:val="bullet"/>
      <w:lvlText w:val="•"/>
      <w:lvlJc w:val="left"/>
      <w:pPr>
        <w:tabs>
          <w:tab w:val="num" w:pos="3600"/>
        </w:tabs>
        <w:ind w:left="3600" w:hanging="360"/>
      </w:pPr>
      <w:rPr>
        <w:rFonts w:ascii="Times" w:hAnsi="Times" w:hint="default"/>
      </w:rPr>
    </w:lvl>
    <w:lvl w:ilvl="5" w:tplc="C6A8A658" w:tentative="1">
      <w:start w:val="1"/>
      <w:numFmt w:val="bullet"/>
      <w:lvlText w:val="•"/>
      <w:lvlJc w:val="left"/>
      <w:pPr>
        <w:tabs>
          <w:tab w:val="num" w:pos="4320"/>
        </w:tabs>
        <w:ind w:left="4320" w:hanging="360"/>
      </w:pPr>
      <w:rPr>
        <w:rFonts w:ascii="Times" w:hAnsi="Times" w:hint="default"/>
      </w:rPr>
    </w:lvl>
    <w:lvl w:ilvl="6" w:tplc="00422ACE" w:tentative="1">
      <w:start w:val="1"/>
      <w:numFmt w:val="bullet"/>
      <w:lvlText w:val="•"/>
      <w:lvlJc w:val="left"/>
      <w:pPr>
        <w:tabs>
          <w:tab w:val="num" w:pos="5040"/>
        </w:tabs>
        <w:ind w:left="5040" w:hanging="360"/>
      </w:pPr>
      <w:rPr>
        <w:rFonts w:ascii="Times" w:hAnsi="Times" w:hint="default"/>
      </w:rPr>
    </w:lvl>
    <w:lvl w:ilvl="7" w:tplc="8D081826" w:tentative="1">
      <w:start w:val="1"/>
      <w:numFmt w:val="bullet"/>
      <w:lvlText w:val="•"/>
      <w:lvlJc w:val="left"/>
      <w:pPr>
        <w:tabs>
          <w:tab w:val="num" w:pos="5760"/>
        </w:tabs>
        <w:ind w:left="5760" w:hanging="360"/>
      </w:pPr>
      <w:rPr>
        <w:rFonts w:ascii="Times" w:hAnsi="Times" w:hint="default"/>
      </w:rPr>
    </w:lvl>
    <w:lvl w:ilvl="8" w:tplc="BA5A9532" w:tentative="1">
      <w:start w:val="1"/>
      <w:numFmt w:val="bullet"/>
      <w:lvlText w:val="•"/>
      <w:lvlJc w:val="left"/>
      <w:pPr>
        <w:tabs>
          <w:tab w:val="num" w:pos="6480"/>
        </w:tabs>
        <w:ind w:left="6480" w:hanging="360"/>
      </w:pPr>
      <w:rPr>
        <w:rFonts w:ascii="Times" w:hAnsi="Times" w:hint="default"/>
      </w:rPr>
    </w:lvl>
  </w:abstractNum>
  <w:abstractNum w:abstractNumId="7">
    <w:nsid w:val="298D3626"/>
    <w:multiLevelType w:val="hybridMultilevel"/>
    <w:tmpl w:val="123626F4"/>
    <w:lvl w:ilvl="0" w:tplc="D5C45E4C">
      <w:start w:val="1"/>
      <w:numFmt w:val="bullet"/>
      <w:lvlText w:val="•"/>
      <w:lvlJc w:val="left"/>
      <w:pPr>
        <w:tabs>
          <w:tab w:val="num" w:pos="720"/>
        </w:tabs>
        <w:ind w:left="720" w:hanging="360"/>
      </w:pPr>
      <w:rPr>
        <w:rFonts w:ascii="Times" w:hAnsi="Times" w:hint="default"/>
      </w:rPr>
    </w:lvl>
    <w:lvl w:ilvl="1" w:tplc="F49823B8" w:tentative="1">
      <w:start w:val="1"/>
      <w:numFmt w:val="bullet"/>
      <w:lvlText w:val="•"/>
      <w:lvlJc w:val="left"/>
      <w:pPr>
        <w:tabs>
          <w:tab w:val="num" w:pos="1440"/>
        </w:tabs>
        <w:ind w:left="1440" w:hanging="360"/>
      </w:pPr>
      <w:rPr>
        <w:rFonts w:ascii="Times" w:hAnsi="Times" w:hint="default"/>
      </w:rPr>
    </w:lvl>
    <w:lvl w:ilvl="2" w:tplc="C64C0000" w:tentative="1">
      <w:start w:val="1"/>
      <w:numFmt w:val="bullet"/>
      <w:lvlText w:val="•"/>
      <w:lvlJc w:val="left"/>
      <w:pPr>
        <w:tabs>
          <w:tab w:val="num" w:pos="2160"/>
        </w:tabs>
        <w:ind w:left="2160" w:hanging="360"/>
      </w:pPr>
      <w:rPr>
        <w:rFonts w:ascii="Times" w:hAnsi="Times" w:hint="default"/>
      </w:rPr>
    </w:lvl>
    <w:lvl w:ilvl="3" w:tplc="4E94E316" w:tentative="1">
      <w:start w:val="1"/>
      <w:numFmt w:val="bullet"/>
      <w:lvlText w:val="•"/>
      <w:lvlJc w:val="left"/>
      <w:pPr>
        <w:tabs>
          <w:tab w:val="num" w:pos="2880"/>
        </w:tabs>
        <w:ind w:left="2880" w:hanging="360"/>
      </w:pPr>
      <w:rPr>
        <w:rFonts w:ascii="Times" w:hAnsi="Times" w:hint="default"/>
      </w:rPr>
    </w:lvl>
    <w:lvl w:ilvl="4" w:tplc="3D8A6582" w:tentative="1">
      <w:start w:val="1"/>
      <w:numFmt w:val="bullet"/>
      <w:lvlText w:val="•"/>
      <w:lvlJc w:val="left"/>
      <w:pPr>
        <w:tabs>
          <w:tab w:val="num" w:pos="3600"/>
        </w:tabs>
        <w:ind w:left="3600" w:hanging="360"/>
      </w:pPr>
      <w:rPr>
        <w:rFonts w:ascii="Times" w:hAnsi="Times" w:hint="default"/>
      </w:rPr>
    </w:lvl>
    <w:lvl w:ilvl="5" w:tplc="96ACE712" w:tentative="1">
      <w:start w:val="1"/>
      <w:numFmt w:val="bullet"/>
      <w:lvlText w:val="•"/>
      <w:lvlJc w:val="left"/>
      <w:pPr>
        <w:tabs>
          <w:tab w:val="num" w:pos="4320"/>
        </w:tabs>
        <w:ind w:left="4320" w:hanging="360"/>
      </w:pPr>
      <w:rPr>
        <w:rFonts w:ascii="Times" w:hAnsi="Times" w:hint="default"/>
      </w:rPr>
    </w:lvl>
    <w:lvl w:ilvl="6" w:tplc="50982A8C" w:tentative="1">
      <w:start w:val="1"/>
      <w:numFmt w:val="bullet"/>
      <w:lvlText w:val="•"/>
      <w:lvlJc w:val="left"/>
      <w:pPr>
        <w:tabs>
          <w:tab w:val="num" w:pos="5040"/>
        </w:tabs>
        <w:ind w:left="5040" w:hanging="360"/>
      </w:pPr>
      <w:rPr>
        <w:rFonts w:ascii="Times" w:hAnsi="Times" w:hint="default"/>
      </w:rPr>
    </w:lvl>
    <w:lvl w:ilvl="7" w:tplc="AD5C19C8" w:tentative="1">
      <w:start w:val="1"/>
      <w:numFmt w:val="bullet"/>
      <w:lvlText w:val="•"/>
      <w:lvlJc w:val="left"/>
      <w:pPr>
        <w:tabs>
          <w:tab w:val="num" w:pos="5760"/>
        </w:tabs>
        <w:ind w:left="5760" w:hanging="360"/>
      </w:pPr>
      <w:rPr>
        <w:rFonts w:ascii="Times" w:hAnsi="Times" w:hint="default"/>
      </w:rPr>
    </w:lvl>
    <w:lvl w:ilvl="8" w:tplc="66A664C6" w:tentative="1">
      <w:start w:val="1"/>
      <w:numFmt w:val="bullet"/>
      <w:lvlText w:val="•"/>
      <w:lvlJc w:val="left"/>
      <w:pPr>
        <w:tabs>
          <w:tab w:val="num" w:pos="6480"/>
        </w:tabs>
        <w:ind w:left="6480" w:hanging="360"/>
      </w:pPr>
      <w:rPr>
        <w:rFonts w:ascii="Times" w:hAnsi="Times" w:hint="default"/>
      </w:rPr>
    </w:lvl>
  </w:abstractNum>
  <w:abstractNum w:abstractNumId="8">
    <w:nsid w:val="3312782C"/>
    <w:multiLevelType w:val="hybridMultilevel"/>
    <w:tmpl w:val="53A8A910"/>
    <w:lvl w:ilvl="0" w:tplc="50C8621C">
      <w:start w:val="11"/>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465342B"/>
    <w:multiLevelType w:val="hybridMultilevel"/>
    <w:tmpl w:val="1D521B96"/>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0">
    <w:nsid w:val="41551B8C"/>
    <w:multiLevelType w:val="hybridMultilevel"/>
    <w:tmpl w:val="0F90456A"/>
    <w:lvl w:ilvl="0" w:tplc="4448E1CA">
      <w:start w:val="1"/>
      <w:numFmt w:val="bullet"/>
      <w:lvlText w:val="-"/>
      <w:lvlJc w:val="left"/>
      <w:pPr>
        <w:tabs>
          <w:tab w:val="num" w:pos="720"/>
        </w:tabs>
        <w:ind w:left="720" w:hanging="360"/>
      </w:pPr>
      <w:rPr>
        <w:rFonts w:ascii="Times" w:hAnsi="Times" w:hint="default"/>
      </w:rPr>
    </w:lvl>
    <w:lvl w:ilvl="1" w:tplc="B8400FD4" w:tentative="1">
      <w:start w:val="1"/>
      <w:numFmt w:val="bullet"/>
      <w:lvlText w:val="-"/>
      <w:lvlJc w:val="left"/>
      <w:pPr>
        <w:tabs>
          <w:tab w:val="num" w:pos="1440"/>
        </w:tabs>
        <w:ind w:left="1440" w:hanging="360"/>
      </w:pPr>
      <w:rPr>
        <w:rFonts w:ascii="Times" w:hAnsi="Times" w:hint="default"/>
      </w:rPr>
    </w:lvl>
    <w:lvl w:ilvl="2" w:tplc="A12481A6" w:tentative="1">
      <w:start w:val="1"/>
      <w:numFmt w:val="bullet"/>
      <w:lvlText w:val="-"/>
      <w:lvlJc w:val="left"/>
      <w:pPr>
        <w:tabs>
          <w:tab w:val="num" w:pos="2160"/>
        </w:tabs>
        <w:ind w:left="2160" w:hanging="360"/>
      </w:pPr>
      <w:rPr>
        <w:rFonts w:ascii="Times" w:hAnsi="Times" w:hint="default"/>
      </w:rPr>
    </w:lvl>
    <w:lvl w:ilvl="3" w:tplc="37AC1588" w:tentative="1">
      <w:start w:val="1"/>
      <w:numFmt w:val="bullet"/>
      <w:lvlText w:val="-"/>
      <w:lvlJc w:val="left"/>
      <w:pPr>
        <w:tabs>
          <w:tab w:val="num" w:pos="2880"/>
        </w:tabs>
        <w:ind w:left="2880" w:hanging="360"/>
      </w:pPr>
      <w:rPr>
        <w:rFonts w:ascii="Times" w:hAnsi="Times" w:hint="default"/>
      </w:rPr>
    </w:lvl>
    <w:lvl w:ilvl="4" w:tplc="8A5EBD5C" w:tentative="1">
      <w:start w:val="1"/>
      <w:numFmt w:val="bullet"/>
      <w:lvlText w:val="-"/>
      <w:lvlJc w:val="left"/>
      <w:pPr>
        <w:tabs>
          <w:tab w:val="num" w:pos="3600"/>
        </w:tabs>
        <w:ind w:left="3600" w:hanging="360"/>
      </w:pPr>
      <w:rPr>
        <w:rFonts w:ascii="Times" w:hAnsi="Times" w:hint="default"/>
      </w:rPr>
    </w:lvl>
    <w:lvl w:ilvl="5" w:tplc="1A021216" w:tentative="1">
      <w:start w:val="1"/>
      <w:numFmt w:val="bullet"/>
      <w:lvlText w:val="-"/>
      <w:lvlJc w:val="left"/>
      <w:pPr>
        <w:tabs>
          <w:tab w:val="num" w:pos="4320"/>
        </w:tabs>
        <w:ind w:left="4320" w:hanging="360"/>
      </w:pPr>
      <w:rPr>
        <w:rFonts w:ascii="Times" w:hAnsi="Times" w:hint="default"/>
      </w:rPr>
    </w:lvl>
    <w:lvl w:ilvl="6" w:tplc="341EB49E" w:tentative="1">
      <w:start w:val="1"/>
      <w:numFmt w:val="bullet"/>
      <w:lvlText w:val="-"/>
      <w:lvlJc w:val="left"/>
      <w:pPr>
        <w:tabs>
          <w:tab w:val="num" w:pos="5040"/>
        </w:tabs>
        <w:ind w:left="5040" w:hanging="360"/>
      </w:pPr>
      <w:rPr>
        <w:rFonts w:ascii="Times" w:hAnsi="Times" w:hint="default"/>
      </w:rPr>
    </w:lvl>
    <w:lvl w:ilvl="7" w:tplc="8822045A" w:tentative="1">
      <w:start w:val="1"/>
      <w:numFmt w:val="bullet"/>
      <w:lvlText w:val="-"/>
      <w:lvlJc w:val="left"/>
      <w:pPr>
        <w:tabs>
          <w:tab w:val="num" w:pos="5760"/>
        </w:tabs>
        <w:ind w:left="5760" w:hanging="360"/>
      </w:pPr>
      <w:rPr>
        <w:rFonts w:ascii="Times" w:hAnsi="Times" w:hint="default"/>
      </w:rPr>
    </w:lvl>
    <w:lvl w:ilvl="8" w:tplc="53009444" w:tentative="1">
      <w:start w:val="1"/>
      <w:numFmt w:val="bullet"/>
      <w:lvlText w:val="-"/>
      <w:lvlJc w:val="left"/>
      <w:pPr>
        <w:tabs>
          <w:tab w:val="num" w:pos="6480"/>
        </w:tabs>
        <w:ind w:left="6480" w:hanging="360"/>
      </w:pPr>
      <w:rPr>
        <w:rFonts w:ascii="Times" w:hAnsi="Times" w:hint="default"/>
      </w:rPr>
    </w:lvl>
  </w:abstractNum>
  <w:abstractNum w:abstractNumId="11">
    <w:nsid w:val="48470702"/>
    <w:multiLevelType w:val="hybridMultilevel"/>
    <w:tmpl w:val="EA009F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D212A4D"/>
    <w:multiLevelType w:val="hybridMultilevel"/>
    <w:tmpl w:val="2F122CCA"/>
    <w:lvl w:ilvl="0" w:tplc="D098E092">
      <w:start w:val="5"/>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4C33DF"/>
    <w:multiLevelType w:val="hybridMultilevel"/>
    <w:tmpl w:val="720E1A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6292741"/>
    <w:multiLevelType w:val="hybridMultilevel"/>
    <w:tmpl w:val="B804D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6C0352"/>
    <w:multiLevelType w:val="hybridMultilevel"/>
    <w:tmpl w:val="19D209BA"/>
    <w:lvl w:ilvl="0" w:tplc="D098E092">
      <w:start w:val="5"/>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CE1FFC"/>
    <w:multiLevelType w:val="hybridMultilevel"/>
    <w:tmpl w:val="61DCA050"/>
    <w:lvl w:ilvl="0" w:tplc="A072C0B0">
      <w:start w:val="1"/>
      <w:numFmt w:val="bullet"/>
      <w:lvlText w:val=""/>
      <w:lvlJc w:val="left"/>
      <w:pPr>
        <w:tabs>
          <w:tab w:val="num" w:pos="720"/>
        </w:tabs>
        <w:ind w:left="720" w:hanging="360"/>
      </w:pPr>
      <w:rPr>
        <w:rFonts w:ascii="Wingdings" w:hAnsi="Wingdings" w:hint="default"/>
      </w:rPr>
    </w:lvl>
    <w:lvl w:ilvl="1" w:tplc="A4C22C72" w:tentative="1">
      <w:start w:val="1"/>
      <w:numFmt w:val="bullet"/>
      <w:lvlText w:val=""/>
      <w:lvlJc w:val="left"/>
      <w:pPr>
        <w:tabs>
          <w:tab w:val="num" w:pos="1440"/>
        </w:tabs>
        <w:ind w:left="1440" w:hanging="360"/>
      </w:pPr>
      <w:rPr>
        <w:rFonts w:ascii="Wingdings" w:hAnsi="Wingdings" w:hint="default"/>
      </w:rPr>
    </w:lvl>
    <w:lvl w:ilvl="2" w:tplc="5F7A4C1E" w:tentative="1">
      <w:start w:val="1"/>
      <w:numFmt w:val="bullet"/>
      <w:lvlText w:val=""/>
      <w:lvlJc w:val="left"/>
      <w:pPr>
        <w:tabs>
          <w:tab w:val="num" w:pos="2160"/>
        </w:tabs>
        <w:ind w:left="2160" w:hanging="360"/>
      </w:pPr>
      <w:rPr>
        <w:rFonts w:ascii="Wingdings" w:hAnsi="Wingdings" w:hint="default"/>
      </w:rPr>
    </w:lvl>
    <w:lvl w:ilvl="3" w:tplc="8528BB34" w:tentative="1">
      <w:start w:val="1"/>
      <w:numFmt w:val="bullet"/>
      <w:lvlText w:val=""/>
      <w:lvlJc w:val="left"/>
      <w:pPr>
        <w:tabs>
          <w:tab w:val="num" w:pos="2880"/>
        </w:tabs>
        <w:ind w:left="2880" w:hanging="360"/>
      </w:pPr>
      <w:rPr>
        <w:rFonts w:ascii="Wingdings" w:hAnsi="Wingdings" w:hint="default"/>
      </w:rPr>
    </w:lvl>
    <w:lvl w:ilvl="4" w:tplc="2C726298" w:tentative="1">
      <w:start w:val="1"/>
      <w:numFmt w:val="bullet"/>
      <w:lvlText w:val=""/>
      <w:lvlJc w:val="left"/>
      <w:pPr>
        <w:tabs>
          <w:tab w:val="num" w:pos="3600"/>
        </w:tabs>
        <w:ind w:left="3600" w:hanging="360"/>
      </w:pPr>
      <w:rPr>
        <w:rFonts w:ascii="Wingdings" w:hAnsi="Wingdings" w:hint="default"/>
      </w:rPr>
    </w:lvl>
    <w:lvl w:ilvl="5" w:tplc="EDC41748" w:tentative="1">
      <w:start w:val="1"/>
      <w:numFmt w:val="bullet"/>
      <w:lvlText w:val=""/>
      <w:lvlJc w:val="left"/>
      <w:pPr>
        <w:tabs>
          <w:tab w:val="num" w:pos="4320"/>
        </w:tabs>
        <w:ind w:left="4320" w:hanging="360"/>
      </w:pPr>
      <w:rPr>
        <w:rFonts w:ascii="Wingdings" w:hAnsi="Wingdings" w:hint="default"/>
      </w:rPr>
    </w:lvl>
    <w:lvl w:ilvl="6" w:tplc="93E2BF7E" w:tentative="1">
      <w:start w:val="1"/>
      <w:numFmt w:val="bullet"/>
      <w:lvlText w:val=""/>
      <w:lvlJc w:val="left"/>
      <w:pPr>
        <w:tabs>
          <w:tab w:val="num" w:pos="5040"/>
        </w:tabs>
        <w:ind w:left="5040" w:hanging="360"/>
      </w:pPr>
      <w:rPr>
        <w:rFonts w:ascii="Wingdings" w:hAnsi="Wingdings" w:hint="default"/>
      </w:rPr>
    </w:lvl>
    <w:lvl w:ilvl="7" w:tplc="DF9030F8" w:tentative="1">
      <w:start w:val="1"/>
      <w:numFmt w:val="bullet"/>
      <w:lvlText w:val=""/>
      <w:lvlJc w:val="left"/>
      <w:pPr>
        <w:tabs>
          <w:tab w:val="num" w:pos="5760"/>
        </w:tabs>
        <w:ind w:left="5760" w:hanging="360"/>
      </w:pPr>
      <w:rPr>
        <w:rFonts w:ascii="Wingdings" w:hAnsi="Wingdings" w:hint="default"/>
      </w:rPr>
    </w:lvl>
    <w:lvl w:ilvl="8" w:tplc="0966F1AA" w:tentative="1">
      <w:start w:val="1"/>
      <w:numFmt w:val="bullet"/>
      <w:lvlText w:val=""/>
      <w:lvlJc w:val="left"/>
      <w:pPr>
        <w:tabs>
          <w:tab w:val="num" w:pos="6480"/>
        </w:tabs>
        <w:ind w:left="6480" w:hanging="360"/>
      </w:pPr>
      <w:rPr>
        <w:rFonts w:ascii="Wingdings" w:hAnsi="Wingdings" w:hint="default"/>
      </w:rPr>
    </w:lvl>
  </w:abstractNum>
  <w:abstractNum w:abstractNumId="17">
    <w:nsid w:val="5D584939"/>
    <w:multiLevelType w:val="hybridMultilevel"/>
    <w:tmpl w:val="83387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94725D"/>
    <w:multiLevelType w:val="hybridMultilevel"/>
    <w:tmpl w:val="276A7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95508D"/>
    <w:multiLevelType w:val="hybridMultilevel"/>
    <w:tmpl w:val="F244AE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1034C76"/>
    <w:multiLevelType w:val="hybridMultilevel"/>
    <w:tmpl w:val="388A62AA"/>
    <w:lvl w:ilvl="0" w:tplc="702EEDB2">
      <w:start w:val="1"/>
      <w:numFmt w:val="bullet"/>
      <w:lvlText w:val=""/>
      <w:lvlJc w:val="left"/>
      <w:pPr>
        <w:tabs>
          <w:tab w:val="num" w:pos="720"/>
        </w:tabs>
        <w:ind w:left="720" w:hanging="360"/>
      </w:pPr>
      <w:rPr>
        <w:rFonts w:ascii="Wingdings" w:hAnsi="Wingdings" w:hint="default"/>
      </w:rPr>
    </w:lvl>
    <w:lvl w:ilvl="1" w:tplc="8776650C" w:tentative="1">
      <w:start w:val="1"/>
      <w:numFmt w:val="bullet"/>
      <w:lvlText w:val=""/>
      <w:lvlJc w:val="left"/>
      <w:pPr>
        <w:tabs>
          <w:tab w:val="num" w:pos="1440"/>
        </w:tabs>
        <w:ind w:left="1440" w:hanging="360"/>
      </w:pPr>
      <w:rPr>
        <w:rFonts w:ascii="Wingdings" w:hAnsi="Wingdings" w:hint="default"/>
      </w:rPr>
    </w:lvl>
    <w:lvl w:ilvl="2" w:tplc="1010B9B0" w:tentative="1">
      <w:start w:val="1"/>
      <w:numFmt w:val="bullet"/>
      <w:lvlText w:val=""/>
      <w:lvlJc w:val="left"/>
      <w:pPr>
        <w:tabs>
          <w:tab w:val="num" w:pos="2160"/>
        </w:tabs>
        <w:ind w:left="2160" w:hanging="360"/>
      </w:pPr>
      <w:rPr>
        <w:rFonts w:ascii="Wingdings" w:hAnsi="Wingdings" w:hint="default"/>
      </w:rPr>
    </w:lvl>
    <w:lvl w:ilvl="3" w:tplc="3F5299A2" w:tentative="1">
      <w:start w:val="1"/>
      <w:numFmt w:val="bullet"/>
      <w:lvlText w:val=""/>
      <w:lvlJc w:val="left"/>
      <w:pPr>
        <w:tabs>
          <w:tab w:val="num" w:pos="2880"/>
        </w:tabs>
        <w:ind w:left="2880" w:hanging="360"/>
      </w:pPr>
      <w:rPr>
        <w:rFonts w:ascii="Wingdings" w:hAnsi="Wingdings" w:hint="default"/>
      </w:rPr>
    </w:lvl>
    <w:lvl w:ilvl="4" w:tplc="7512BCCA" w:tentative="1">
      <w:start w:val="1"/>
      <w:numFmt w:val="bullet"/>
      <w:lvlText w:val=""/>
      <w:lvlJc w:val="left"/>
      <w:pPr>
        <w:tabs>
          <w:tab w:val="num" w:pos="3600"/>
        </w:tabs>
        <w:ind w:left="3600" w:hanging="360"/>
      </w:pPr>
      <w:rPr>
        <w:rFonts w:ascii="Wingdings" w:hAnsi="Wingdings" w:hint="default"/>
      </w:rPr>
    </w:lvl>
    <w:lvl w:ilvl="5" w:tplc="3404F8D6" w:tentative="1">
      <w:start w:val="1"/>
      <w:numFmt w:val="bullet"/>
      <w:lvlText w:val=""/>
      <w:lvlJc w:val="left"/>
      <w:pPr>
        <w:tabs>
          <w:tab w:val="num" w:pos="4320"/>
        </w:tabs>
        <w:ind w:left="4320" w:hanging="360"/>
      </w:pPr>
      <w:rPr>
        <w:rFonts w:ascii="Wingdings" w:hAnsi="Wingdings" w:hint="default"/>
      </w:rPr>
    </w:lvl>
    <w:lvl w:ilvl="6" w:tplc="DE9A33EE" w:tentative="1">
      <w:start w:val="1"/>
      <w:numFmt w:val="bullet"/>
      <w:lvlText w:val=""/>
      <w:lvlJc w:val="left"/>
      <w:pPr>
        <w:tabs>
          <w:tab w:val="num" w:pos="5040"/>
        </w:tabs>
        <w:ind w:left="5040" w:hanging="360"/>
      </w:pPr>
      <w:rPr>
        <w:rFonts w:ascii="Wingdings" w:hAnsi="Wingdings" w:hint="default"/>
      </w:rPr>
    </w:lvl>
    <w:lvl w:ilvl="7" w:tplc="9C3E8CE2" w:tentative="1">
      <w:start w:val="1"/>
      <w:numFmt w:val="bullet"/>
      <w:lvlText w:val=""/>
      <w:lvlJc w:val="left"/>
      <w:pPr>
        <w:tabs>
          <w:tab w:val="num" w:pos="5760"/>
        </w:tabs>
        <w:ind w:left="5760" w:hanging="360"/>
      </w:pPr>
      <w:rPr>
        <w:rFonts w:ascii="Wingdings" w:hAnsi="Wingdings" w:hint="default"/>
      </w:rPr>
    </w:lvl>
    <w:lvl w:ilvl="8" w:tplc="1B3E8B90" w:tentative="1">
      <w:start w:val="1"/>
      <w:numFmt w:val="bullet"/>
      <w:lvlText w:val=""/>
      <w:lvlJc w:val="left"/>
      <w:pPr>
        <w:tabs>
          <w:tab w:val="num" w:pos="6480"/>
        </w:tabs>
        <w:ind w:left="6480" w:hanging="360"/>
      </w:pPr>
      <w:rPr>
        <w:rFonts w:ascii="Wingdings" w:hAnsi="Wingdings" w:hint="default"/>
      </w:rPr>
    </w:lvl>
  </w:abstractNum>
  <w:abstractNum w:abstractNumId="21">
    <w:nsid w:val="75174EEE"/>
    <w:multiLevelType w:val="hybridMultilevel"/>
    <w:tmpl w:val="A39AD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7891E5F"/>
    <w:multiLevelType w:val="hybridMultilevel"/>
    <w:tmpl w:val="978674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E4A409A"/>
    <w:multiLevelType w:val="hybridMultilevel"/>
    <w:tmpl w:val="3E8E1D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B35A3F"/>
    <w:multiLevelType w:val="hybridMultilevel"/>
    <w:tmpl w:val="DE3E82B0"/>
    <w:lvl w:ilvl="0" w:tplc="F9106BF4">
      <w:start w:val="1"/>
      <w:numFmt w:val="bullet"/>
      <w:lvlText w:val="•"/>
      <w:lvlJc w:val="left"/>
      <w:pPr>
        <w:tabs>
          <w:tab w:val="num" w:pos="720"/>
        </w:tabs>
        <w:ind w:left="720" w:hanging="360"/>
      </w:pPr>
      <w:rPr>
        <w:rFonts w:ascii="Times" w:hAnsi="Times" w:hint="default"/>
      </w:rPr>
    </w:lvl>
    <w:lvl w:ilvl="1" w:tplc="E7FAF5E4" w:tentative="1">
      <w:start w:val="1"/>
      <w:numFmt w:val="bullet"/>
      <w:lvlText w:val="•"/>
      <w:lvlJc w:val="left"/>
      <w:pPr>
        <w:tabs>
          <w:tab w:val="num" w:pos="1440"/>
        </w:tabs>
        <w:ind w:left="1440" w:hanging="360"/>
      </w:pPr>
      <w:rPr>
        <w:rFonts w:ascii="Times" w:hAnsi="Times" w:hint="default"/>
      </w:rPr>
    </w:lvl>
    <w:lvl w:ilvl="2" w:tplc="D5D02AFC" w:tentative="1">
      <w:start w:val="1"/>
      <w:numFmt w:val="bullet"/>
      <w:lvlText w:val="•"/>
      <w:lvlJc w:val="left"/>
      <w:pPr>
        <w:tabs>
          <w:tab w:val="num" w:pos="2160"/>
        </w:tabs>
        <w:ind w:left="2160" w:hanging="360"/>
      </w:pPr>
      <w:rPr>
        <w:rFonts w:ascii="Times" w:hAnsi="Times" w:hint="default"/>
      </w:rPr>
    </w:lvl>
    <w:lvl w:ilvl="3" w:tplc="8E54D894" w:tentative="1">
      <w:start w:val="1"/>
      <w:numFmt w:val="bullet"/>
      <w:lvlText w:val="•"/>
      <w:lvlJc w:val="left"/>
      <w:pPr>
        <w:tabs>
          <w:tab w:val="num" w:pos="2880"/>
        </w:tabs>
        <w:ind w:left="2880" w:hanging="360"/>
      </w:pPr>
      <w:rPr>
        <w:rFonts w:ascii="Times" w:hAnsi="Times" w:hint="default"/>
      </w:rPr>
    </w:lvl>
    <w:lvl w:ilvl="4" w:tplc="3BD258EC" w:tentative="1">
      <w:start w:val="1"/>
      <w:numFmt w:val="bullet"/>
      <w:lvlText w:val="•"/>
      <w:lvlJc w:val="left"/>
      <w:pPr>
        <w:tabs>
          <w:tab w:val="num" w:pos="3600"/>
        </w:tabs>
        <w:ind w:left="3600" w:hanging="360"/>
      </w:pPr>
      <w:rPr>
        <w:rFonts w:ascii="Times" w:hAnsi="Times" w:hint="default"/>
      </w:rPr>
    </w:lvl>
    <w:lvl w:ilvl="5" w:tplc="CD00ED70" w:tentative="1">
      <w:start w:val="1"/>
      <w:numFmt w:val="bullet"/>
      <w:lvlText w:val="•"/>
      <w:lvlJc w:val="left"/>
      <w:pPr>
        <w:tabs>
          <w:tab w:val="num" w:pos="4320"/>
        </w:tabs>
        <w:ind w:left="4320" w:hanging="360"/>
      </w:pPr>
      <w:rPr>
        <w:rFonts w:ascii="Times" w:hAnsi="Times" w:hint="default"/>
      </w:rPr>
    </w:lvl>
    <w:lvl w:ilvl="6" w:tplc="690086C6" w:tentative="1">
      <w:start w:val="1"/>
      <w:numFmt w:val="bullet"/>
      <w:lvlText w:val="•"/>
      <w:lvlJc w:val="left"/>
      <w:pPr>
        <w:tabs>
          <w:tab w:val="num" w:pos="5040"/>
        </w:tabs>
        <w:ind w:left="5040" w:hanging="360"/>
      </w:pPr>
      <w:rPr>
        <w:rFonts w:ascii="Times" w:hAnsi="Times" w:hint="default"/>
      </w:rPr>
    </w:lvl>
    <w:lvl w:ilvl="7" w:tplc="DF66F644" w:tentative="1">
      <w:start w:val="1"/>
      <w:numFmt w:val="bullet"/>
      <w:lvlText w:val="•"/>
      <w:lvlJc w:val="left"/>
      <w:pPr>
        <w:tabs>
          <w:tab w:val="num" w:pos="5760"/>
        </w:tabs>
        <w:ind w:left="5760" w:hanging="360"/>
      </w:pPr>
      <w:rPr>
        <w:rFonts w:ascii="Times" w:hAnsi="Times" w:hint="default"/>
      </w:rPr>
    </w:lvl>
    <w:lvl w:ilvl="8" w:tplc="23E43CE2" w:tentative="1">
      <w:start w:val="1"/>
      <w:numFmt w:val="bullet"/>
      <w:lvlText w:val="•"/>
      <w:lvlJc w:val="left"/>
      <w:pPr>
        <w:tabs>
          <w:tab w:val="num" w:pos="6480"/>
        </w:tabs>
        <w:ind w:left="6480" w:hanging="360"/>
      </w:pPr>
      <w:rPr>
        <w:rFonts w:ascii="Times" w:hAnsi="Times" w:hint="default"/>
      </w:rPr>
    </w:lvl>
  </w:abstractNum>
  <w:num w:numId="1">
    <w:abstractNumId w:val="2"/>
  </w:num>
  <w:num w:numId="2">
    <w:abstractNumId w:val="4"/>
  </w:num>
  <w:num w:numId="3">
    <w:abstractNumId w:val="23"/>
  </w:num>
  <w:num w:numId="4">
    <w:abstractNumId w:val="14"/>
  </w:num>
  <w:num w:numId="5">
    <w:abstractNumId w:val="13"/>
  </w:num>
  <w:num w:numId="6">
    <w:abstractNumId w:val="0"/>
  </w:num>
  <w:num w:numId="7">
    <w:abstractNumId w:val="11"/>
  </w:num>
  <w:num w:numId="8">
    <w:abstractNumId w:val="9"/>
  </w:num>
  <w:num w:numId="9">
    <w:abstractNumId w:val="22"/>
  </w:num>
  <w:num w:numId="10">
    <w:abstractNumId w:val="19"/>
  </w:num>
  <w:num w:numId="11">
    <w:abstractNumId w:val="20"/>
  </w:num>
  <w:num w:numId="12">
    <w:abstractNumId w:val="16"/>
  </w:num>
  <w:num w:numId="13">
    <w:abstractNumId w:val="21"/>
  </w:num>
  <w:num w:numId="14">
    <w:abstractNumId w:val="12"/>
  </w:num>
  <w:num w:numId="15">
    <w:abstractNumId w:val="15"/>
  </w:num>
  <w:num w:numId="16">
    <w:abstractNumId w:val="5"/>
  </w:num>
  <w:num w:numId="17">
    <w:abstractNumId w:val="1"/>
  </w:num>
  <w:num w:numId="18">
    <w:abstractNumId w:val="10"/>
  </w:num>
  <w:num w:numId="19">
    <w:abstractNumId w:val="8"/>
  </w:num>
  <w:num w:numId="20">
    <w:abstractNumId w:val="17"/>
  </w:num>
  <w:num w:numId="21">
    <w:abstractNumId w:val="18"/>
  </w:num>
  <w:num w:numId="22">
    <w:abstractNumId w:val="3"/>
  </w:num>
  <w:num w:numId="23">
    <w:abstractNumId w:val="24"/>
  </w:num>
  <w:num w:numId="24">
    <w:abstractNumId w:val="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BC8"/>
    <w:rsid w:val="0002265E"/>
    <w:rsid w:val="00064101"/>
    <w:rsid w:val="000B26E4"/>
    <w:rsid w:val="000C40B1"/>
    <w:rsid w:val="00105459"/>
    <w:rsid w:val="00130039"/>
    <w:rsid w:val="001541F9"/>
    <w:rsid w:val="00155CDA"/>
    <w:rsid w:val="00177BD0"/>
    <w:rsid w:val="00190CDF"/>
    <w:rsid w:val="0022167A"/>
    <w:rsid w:val="00276BFC"/>
    <w:rsid w:val="002D571B"/>
    <w:rsid w:val="002D6C6F"/>
    <w:rsid w:val="00361CE0"/>
    <w:rsid w:val="00376DD3"/>
    <w:rsid w:val="003957CF"/>
    <w:rsid w:val="003B440E"/>
    <w:rsid w:val="003D6C2E"/>
    <w:rsid w:val="00407756"/>
    <w:rsid w:val="0041415D"/>
    <w:rsid w:val="00417517"/>
    <w:rsid w:val="00461438"/>
    <w:rsid w:val="0047394C"/>
    <w:rsid w:val="004B79FE"/>
    <w:rsid w:val="004C2B0D"/>
    <w:rsid w:val="004C6E32"/>
    <w:rsid w:val="004C7C8C"/>
    <w:rsid w:val="004F1F60"/>
    <w:rsid w:val="00564527"/>
    <w:rsid w:val="005A73AB"/>
    <w:rsid w:val="005C77D8"/>
    <w:rsid w:val="00604C3E"/>
    <w:rsid w:val="00627291"/>
    <w:rsid w:val="006463D5"/>
    <w:rsid w:val="00650057"/>
    <w:rsid w:val="00686352"/>
    <w:rsid w:val="00694EC1"/>
    <w:rsid w:val="00706506"/>
    <w:rsid w:val="00716679"/>
    <w:rsid w:val="00722D0D"/>
    <w:rsid w:val="007261A7"/>
    <w:rsid w:val="007903FA"/>
    <w:rsid w:val="007A2686"/>
    <w:rsid w:val="007A52BC"/>
    <w:rsid w:val="00976D05"/>
    <w:rsid w:val="00981F65"/>
    <w:rsid w:val="00996ED9"/>
    <w:rsid w:val="009D3011"/>
    <w:rsid w:val="009E79BE"/>
    <w:rsid w:val="00A67BDE"/>
    <w:rsid w:val="00AA2A2D"/>
    <w:rsid w:val="00AC1514"/>
    <w:rsid w:val="00AC5F0C"/>
    <w:rsid w:val="00B16944"/>
    <w:rsid w:val="00B51F44"/>
    <w:rsid w:val="00B76702"/>
    <w:rsid w:val="00C41D82"/>
    <w:rsid w:val="00C803CC"/>
    <w:rsid w:val="00CB0E84"/>
    <w:rsid w:val="00D44BC8"/>
    <w:rsid w:val="00DB0077"/>
    <w:rsid w:val="00DB7156"/>
    <w:rsid w:val="00E21717"/>
    <w:rsid w:val="00EB7EDF"/>
    <w:rsid w:val="00F00503"/>
    <w:rsid w:val="00F02F8E"/>
    <w:rsid w:val="00F36FBE"/>
    <w:rsid w:val="00F7209D"/>
    <w:rsid w:val="00FA6C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7B86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503"/>
    <w:pPr>
      <w:ind w:left="720"/>
      <w:contextualSpacing/>
    </w:pPr>
  </w:style>
  <w:style w:type="table" w:styleId="TableGrid">
    <w:name w:val="Table Grid"/>
    <w:basedOn w:val="TableNormal"/>
    <w:uiPriority w:val="59"/>
    <w:rsid w:val="00AC15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7394C"/>
    <w:rPr>
      <w:rFonts w:ascii="Lucida Grande" w:hAnsi="Lucida Grande"/>
      <w:sz w:val="18"/>
      <w:szCs w:val="18"/>
    </w:rPr>
  </w:style>
  <w:style w:type="character" w:customStyle="1" w:styleId="BalloonTextChar">
    <w:name w:val="Balloon Text Char"/>
    <w:basedOn w:val="DefaultParagraphFont"/>
    <w:link w:val="BalloonText"/>
    <w:uiPriority w:val="99"/>
    <w:semiHidden/>
    <w:rsid w:val="0047394C"/>
    <w:rPr>
      <w:rFonts w:ascii="Lucida Grande" w:hAnsi="Lucida Grande"/>
      <w:sz w:val="18"/>
      <w:szCs w:val="18"/>
    </w:rPr>
  </w:style>
  <w:style w:type="paragraph" w:styleId="Footer">
    <w:name w:val="footer"/>
    <w:basedOn w:val="Normal"/>
    <w:link w:val="FooterChar"/>
    <w:uiPriority w:val="99"/>
    <w:unhideWhenUsed/>
    <w:rsid w:val="00AA2A2D"/>
    <w:pPr>
      <w:tabs>
        <w:tab w:val="center" w:pos="4320"/>
        <w:tab w:val="right" w:pos="8640"/>
      </w:tabs>
    </w:pPr>
  </w:style>
  <w:style w:type="character" w:customStyle="1" w:styleId="FooterChar">
    <w:name w:val="Footer Char"/>
    <w:basedOn w:val="DefaultParagraphFont"/>
    <w:link w:val="Footer"/>
    <w:uiPriority w:val="99"/>
    <w:rsid w:val="00AA2A2D"/>
  </w:style>
  <w:style w:type="character" w:styleId="PageNumber">
    <w:name w:val="page number"/>
    <w:basedOn w:val="DefaultParagraphFont"/>
    <w:uiPriority w:val="99"/>
    <w:semiHidden/>
    <w:unhideWhenUsed/>
    <w:rsid w:val="00AA2A2D"/>
  </w:style>
  <w:style w:type="paragraph" w:styleId="NormalWeb">
    <w:name w:val="Normal (Web)"/>
    <w:basedOn w:val="Normal"/>
    <w:uiPriority w:val="99"/>
    <w:semiHidden/>
    <w:unhideWhenUsed/>
    <w:rsid w:val="00604C3E"/>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503"/>
    <w:pPr>
      <w:ind w:left="720"/>
      <w:contextualSpacing/>
    </w:pPr>
  </w:style>
  <w:style w:type="table" w:styleId="TableGrid">
    <w:name w:val="Table Grid"/>
    <w:basedOn w:val="TableNormal"/>
    <w:uiPriority w:val="59"/>
    <w:rsid w:val="00AC15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7394C"/>
    <w:rPr>
      <w:rFonts w:ascii="Lucida Grande" w:hAnsi="Lucida Grande"/>
      <w:sz w:val="18"/>
      <w:szCs w:val="18"/>
    </w:rPr>
  </w:style>
  <w:style w:type="character" w:customStyle="1" w:styleId="BalloonTextChar">
    <w:name w:val="Balloon Text Char"/>
    <w:basedOn w:val="DefaultParagraphFont"/>
    <w:link w:val="BalloonText"/>
    <w:uiPriority w:val="99"/>
    <w:semiHidden/>
    <w:rsid w:val="0047394C"/>
    <w:rPr>
      <w:rFonts w:ascii="Lucida Grande" w:hAnsi="Lucida Grande"/>
      <w:sz w:val="18"/>
      <w:szCs w:val="18"/>
    </w:rPr>
  </w:style>
  <w:style w:type="paragraph" w:styleId="Footer">
    <w:name w:val="footer"/>
    <w:basedOn w:val="Normal"/>
    <w:link w:val="FooterChar"/>
    <w:uiPriority w:val="99"/>
    <w:unhideWhenUsed/>
    <w:rsid w:val="00AA2A2D"/>
    <w:pPr>
      <w:tabs>
        <w:tab w:val="center" w:pos="4320"/>
        <w:tab w:val="right" w:pos="8640"/>
      </w:tabs>
    </w:pPr>
  </w:style>
  <w:style w:type="character" w:customStyle="1" w:styleId="FooterChar">
    <w:name w:val="Footer Char"/>
    <w:basedOn w:val="DefaultParagraphFont"/>
    <w:link w:val="Footer"/>
    <w:uiPriority w:val="99"/>
    <w:rsid w:val="00AA2A2D"/>
  </w:style>
  <w:style w:type="character" w:styleId="PageNumber">
    <w:name w:val="page number"/>
    <w:basedOn w:val="DefaultParagraphFont"/>
    <w:uiPriority w:val="99"/>
    <w:semiHidden/>
    <w:unhideWhenUsed/>
    <w:rsid w:val="00AA2A2D"/>
  </w:style>
  <w:style w:type="paragraph" w:styleId="NormalWeb">
    <w:name w:val="Normal (Web)"/>
    <w:basedOn w:val="Normal"/>
    <w:uiPriority w:val="99"/>
    <w:semiHidden/>
    <w:unhideWhenUsed/>
    <w:rsid w:val="00604C3E"/>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933079">
      <w:bodyDiv w:val="1"/>
      <w:marLeft w:val="0"/>
      <w:marRight w:val="0"/>
      <w:marTop w:val="0"/>
      <w:marBottom w:val="0"/>
      <w:divBdr>
        <w:top w:val="none" w:sz="0" w:space="0" w:color="auto"/>
        <w:left w:val="none" w:sz="0" w:space="0" w:color="auto"/>
        <w:bottom w:val="none" w:sz="0" w:space="0" w:color="auto"/>
        <w:right w:val="none" w:sz="0" w:space="0" w:color="auto"/>
      </w:divBdr>
      <w:divsChild>
        <w:div w:id="919948195">
          <w:marLeft w:val="547"/>
          <w:marRight w:val="0"/>
          <w:marTop w:val="0"/>
          <w:marBottom w:val="0"/>
          <w:divBdr>
            <w:top w:val="none" w:sz="0" w:space="0" w:color="auto"/>
            <w:left w:val="none" w:sz="0" w:space="0" w:color="auto"/>
            <w:bottom w:val="none" w:sz="0" w:space="0" w:color="auto"/>
            <w:right w:val="none" w:sz="0" w:space="0" w:color="auto"/>
          </w:divBdr>
        </w:div>
      </w:divsChild>
    </w:div>
    <w:div w:id="1475637407">
      <w:bodyDiv w:val="1"/>
      <w:marLeft w:val="0"/>
      <w:marRight w:val="0"/>
      <w:marTop w:val="0"/>
      <w:marBottom w:val="0"/>
      <w:divBdr>
        <w:top w:val="none" w:sz="0" w:space="0" w:color="auto"/>
        <w:left w:val="none" w:sz="0" w:space="0" w:color="auto"/>
        <w:bottom w:val="none" w:sz="0" w:space="0" w:color="auto"/>
        <w:right w:val="none" w:sz="0" w:space="0" w:color="auto"/>
      </w:divBdr>
      <w:divsChild>
        <w:div w:id="876166691">
          <w:marLeft w:val="547"/>
          <w:marRight w:val="0"/>
          <w:marTop w:val="0"/>
          <w:marBottom w:val="0"/>
          <w:divBdr>
            <w:top w:val="none" w:sz="0" w:space="0" w:color="auto"/>
            <w:left w:val="none" w:sz="0" w:space="0" w:color="auto"/>
            <w:bottom w:val="none" w:sz="0" w:space="0" w:color="auto"/>
            <w:right w:val="none" w:sz="0" w:space="0" w:color="auto"/>
          </w:divBdr>
        </w:div>
      </w:divsChild>
    </w:div>
    <w:div w:id="1657758632">
      <w:bodyDiv w:val="1"/>
      <w:marLeft w:val="0"/>
      <w:marRight w:val="0"/>
      <w:marTop w:val="0"/>
      <w:marBottom w:val="0"/>
      <w:divBdr>
        <w:top w:val="none" w:sz="0" w:space="0" w:color="auto"/>
        <w:left w:val="none" w:sz="0" w:space="0" w:color="auto"/>
        <w:bottom w:val="none" w:sz="0" w:space="0" w:color="auto"/>
        <w:right w:val="none" w:sz="0" w:space="0" w:color="auto"/>
      </w:divBdr>
      <w:divsChild>
        <w:div w:id="1871448735">
          <w:marLeft w:val="274"/>
          <w:marRight w:val="0"/>
          <w:marTop w:val="0"/>
          <w:marBottom w:val="0"/>
          <w:divBdr>
            <w:top w:val="none" w:sz="0" w:space="0" w:color="auto"/>
            <w:left w:val="none" w:sz="0" w:space="0" w:color="auto"/>
            <w:bottom w:val="none" w:sz="0" w:space="0" w:color="auto"/>
            <w:right w:val="none" w:sz="0" w:space="0" w:color="auto"/>
          </w:divBdr>
        </w:div>
        <w:div w:id="52385908">
          <w:marLeft w:val="274"/>
          <w:marRight w:val="0"/>
          <w:marTop w:val="0"/>
          <w:marBottom w:val="0"/>
          <w:divBdr>
            <w:top w:val="none" w:sz="0" w:space="0" w:color="auto"/>
            <w:left w:val="none" w:sz="0" w:space="0" w:color="auto"/>
            <w:bottom w:val="none" w:sz="0" w:space="0" w:color="auto"/>
            <w:right w:val="none" w:sz="0" w:space="0" w:color="auto"/>
          </w:divBdr>
        </w:div>
        <w:div w:id="1772240947">
          <w:marLeft w:val="274"/>
          <w:marRight w:val="0"/>
          <w:marTop w:val="0"/>
          <w:marBottom w:val="0"/>
          <w:divBdr>
            <w:top w:val="none" w:sz="0" w:space="0" w:color="auto"/>
            <w:left w:val="none" w:sz="0" w:space="0" w:color="auto"/>
            <w:bottom w:val="none" w:sz="0" w:space="0" w:color="auto"/>
            <w:right w:val="none" w:sz="0" w:space="0" w:color="auto"/>
          </w:divBdr>
        </w:div>
        <w:div w:id="395784258">
          <w:marLeft w:val="274"/>
          <w:marRight w:val="0"/>
          <w:marTop w:val="0"/>
          <w:marBottom w:val="0"/>
          <w:divBdr>
            <w:top w:val="none" w:sz="0" w:space="0" w:color="auto"/>
            <w:left w:val="none" w:sz="0" w:space="0" w:color="auto"/>
            <w:bottom w:val="none" w:sz="0" w:space="0" w:color="auto"/>
            <w:right w:val="none" w:sz="0" w:space="0" w:color="auto"/>
          </w:divBdr>
        </w:div>
        <w:div w:id="920675845">
          <w:marLeft w:val="274"/>
          <w:marRight w:val="0"/>
          <w:marTop w:val="0"/>
          <w:marBottom w:val="0"/>
          <w:divBdr>
            <w:top w:val="none" w:sz="0" w:space="0" w:color="auto"/>
            <w:left w:val="none" w:sz="0" w:space="0" w:color="auto"/>
            <w:bottom w:val="none" w:sz="0" w:space="0" w:color="auto"/>
            <w:right w:val="none" w:sz="0" w:space="0" w:color="auto"/>
          </w:divBdr>
        </w:div>
      </w:divsChild>
    </w:div>
    <w:div w:id="1826318832">
      <w:bodyDiv w:val="1"/>
      <w:marLeft w:val="0"/>
      <w:marRight w:val="0"/>
      <w:marTop w:val="0"/>
      <w:marBottom w:val="0"/>
      <w:divBdr>
        <w:top w:val="none" w:sz="0" w:space="0" w:color="auto"/>
        <w:left w:val="none" w:sz="0" w:space="0" w:color="auto"/>
        <w:bottom w:val="none" w:sz="0" w:space="0" w:color="auto"/>
        <w:right w:val="none" w:sz="0" w:space="0" w:color="auto"/>
      </w:divBdr>
      <w:divsChild>
        <w:div w:id="2099596553">
          <w:marLeft w:val="547"/>
          <w:marRight w:val="0"/>
          <w:marTop w:val="0"/>
          <w:marBottom w:val="0"/>
          <w:divBdr>
            <w:top w:val="none" w:sz="0" w:space="0" w:color="auto"/>
            <w:left w:val="none" w:sz="0" w:space="0" w:color="auto"/>
            <w:bottom w:val="none" w:sz="0" w:space="0" w:color="auto"/>
            <w:right w:val="none" w:sz="0" w:space="0" w:color="auto"/>
          </w:divBdr>
        </w:div>
      </w:divsChild>
    </w:div>
    <w:div w:id="1905676459">
      <w:bodyDiv w:val="1"/>
      <w:marLeft w:val="0"/>
      <w:marRight w:val="0"/>
      <w:marTop w:val="0"/>
      <w:marBottom w:val="0"/>
      <w:divBdr>
        <w:top w:val="none" w:sz="0" w:space="0" w:color="auto"/>
        <w:left w:val="none" w:sz="0" w:space="0" w:color="auto"/>
        <w:bottom w:val="none" w:sz="0" w:space="0" w:color="auto"/>
        <w:right w:val="none" w:sz="0" w:space="0" w:color="auto"/>
      </w:divBdr>
      <w:divsChild>
        <w:div w:id="1667514445">
          <w:marLeft w:val="547"/>
          <w:marRight w:val="0"/>
          <w:marTop w:val="0"/>
          <w:marBottom w:val="0"/>
          <w:divBdr>
            <w:top w:val="none" w:sz="0" w:space="0" w:color="auto"/>
            <w:left w:val="none" w:sz="0" w:space="0" w:color="auto"/>
            <w:bottom w:val="none" w:sz="0" w:space="0" w:color="auto"/>
            <w:right w:val="none" w:sz="0" w:space="0" w:color="auto"/>
          </w:divBdr>
        </w:div>
      </w:divsChild>
    </w:div>
    <w:div w:id="1914974725">
      <w:bodyDiv w:val="1"/>
      <w:marLeft w:val="0"/>
      <w:marRight w:val="0"/>
      <w:marTop w:val="0"/>
      <w:marBottom w:val="0"/>
      <w:divBdr>
        <w:top w:val="none" w:sz="0" w:space="0" w:color="auto"/>
        <w:left w:val="none" w:sz="0" w:space="0" w:color="auto"/>
        <w:bottom w:val="none" w:sz="0" w:space="0" w:color="auto"/>
        <w:right w:val="none" w:sz="0" w:space="0" w:color="auto"/>
      </w:divBdr>
      <w:divsChild>
        <w:div w:id="1164323849">
          <w:marLeft w:val="547"/>
          <w:marRight w:val="0"/>
          <w:marTop w:val="96"/>
          <w:marBottom w:val="0"/>
          <w:divBdr>
            <w:top w:val="none" w:sz="0" w:space="0" w:color="auto"/>
            <w:left w:val="none" w:sz="0" w:space="0" w:color="auto"/>
            <w:bottom w:val="none" w:sz="0" w:space="0" w:color="auto"/>
            <w:right w:val="none" w:sz="0" w:space="0" w:color="auto"/>
          </w:divBdr>
        </w:div>
        <w:div w:id="2106227031">
          <w:marLeft w:val="547"/>
          <w:marRight w:val="0"/>
          <w:marTop w:val="96"/>
          <w:marBottom w:val="0"/>
          <w:divBdr>
            <w:top w:val="none" w:sz="0" w:space="0" w:color="auto"/>
            <w:left w:val="none" w:sz="0" w:space="0" w:color="auto"/>
            <w:bottom w:val="none" w:sz="0" w:space="0" w:color="auto"/>
            <w:right w:val="none" w:sz="0" w:space="0" w:color="auto"/>
          </w:divBdr>
        </w:div>
        <w:div w:id="1333727370">
          <w:marLeft w:val="547"/>
          <w:marRight w:val="0"/>
          <w:marTop w:val="96"/>
          <w:marBottom w:val="0"/>
          <w:divBdr>
            <w:top w:val="none" w:sz="0" w:space="0" w:color="auto"/>
            <w:left w:val="none" w:sz="0" w:space="0" w:color="auto"/>
            <w:bottom w:val="none" w:sz="0" w:space="0" w:color="auto"/>
            <w:right w:val="none" w:sz="0" w:space="0" w:color="auto"/>
          </w:divBdr>
        </w:div>
        <w:div w:id="2017344743">
          <w:marLeft w:val="547"/>
          <w:marRight w:val="0"/>
          <w:marTop w:val="96"/>
          <w:marBottom w:val="0"/>
          <w:divBdr>
            <w:top w:val="none" w:sz="0" w:space="0" w:color="auto"/>
            <w:left w:val="none" w:sz="0" w:space="0" w:color="auto"/>
            <w:bottom w:val="none" w:sz="0" w:space="0" w:color="auto"/>
            <w:right w:val="none" w:sz="0" w:space="0" w:color="auto"/>
          </w:divBdr>
        </w:div>
      </w:divsChild>
    </w:div>
    <w:div w:id="2021001389">
      <w:bodyDiv w:val="1"/>
      <w:marLeft w:val="0"/>
      <w:marRight w:val="0"/>
      <w:marTop w:val="0"/>
      <w:marBottom w:val="0"/>
      <w:divBdr>
        <w:top w:val="none" w:sz="0" w:space="0" w:color="auto"/>
        <w:left w:val="none" w:sz="0" w:space="0" w:color="auto"/>
        <w:bottom w:val="none" w:sz="0" w:space="0" w:color="auto"/>
        <w:right w:val="none" w:sz="0" w:space="0" w:color="auto"/>
      </w:divBdr>
      <w:divsChild>
        <w:div w:id="954023820">
          <w:marLeft w:val="547"/>
          <w:marRight w:val="0"/>
          <w:marTop w:val="96"/>
          <w:marBottom w:val="0"/>
          <w:divBdr>
            <w:top w:val="none" w:sz="0" w:space="0" w:color="auto"/>
            <w:left w:val="none" w:sz="0" w:space="0" w:color="auto"/>
            <w:bottom w:val="none" w:sz="0" w:space="0" w:color="auto"/>
            <w:right w:val="none" w:sz="0" w:space="0" w:color="auto"/>
          </w:divBdr>
        </w:div>
        <w:div w:id="1971395338">
          <w:marLeft w:val="547"/>
          <w:marRight w:val="0"/>
          <w:marTop w:val="96"/>
          <w:marBottom w:val="0"/>
          <w:divBdr>
            <w:top w:val="none" w:sz="0" w:space="0" w:color="auto"/>
            <w:left w:val="none" w:sz="0" w:space="0" w:color="auto"/>
            <w:bottom w:val="none" w:sz="0" w:space="0" w:color="auto"/>
            <w:right w:val="none" w:sz="0" w:space="0" w:color="auto"/>
          </w:divBdr>
        </w:div>
        <w:div w:id="1783062985">
          <w:marLeft w:val="547"/>
          <w:marRight w:val="0"/>
          <w:marTop w:val="96"/>
          <w:marBottom w:val="0"/>
          <w:divBdr>
            <w:top w:val="none" w:sz="0" w:space="0" w:color="auto"/>
            <w:left w:val="none" w:sz="0" w:space="0" w:color="auto"/>
            <w:bottom w:val="none" w:sz="0" w:space="0" w:color="auto"/>
            <w:right w:val="none" w:sz="0" w:space="0" w:color="auto"/>
          </w:divBdr>
        </w:div>
        <w:div w:id="1396666807">
          <w:marLeft w:val="547"/>
          <w:marRight w:val="0"/>
          <w:marTop w:val="96"/>
          <w:marBottom w:val="0"/>
          <w:divBdr>
            <w:top w:val="none" w:sz="0" w:space="0" w:color="auto"/>
            <w:left w:val="none" w:sz="0" w:space="0" w:color="auto"/>
            <w:bottom w:val="none" w:sz="0" w:space="0" w:color="auto"/>
            <w:right w:val="none" w:sz="0" w:space="0" w:color="auto"/>
          </w:divBdr>
        </w:div>
        <w:div w:id="1180662349">
          <w:marLeft w:val="547"/>
          <w:marRight w:val="0"/>
          <w:marTop w:val="96"/>
          <w:marBottom w:val="0"/>
          <w:divBdr>
            <w:top w:val="none" w:sz="0" w:space="0" w:color="auto"/>
            <w:left w:val="none" w:sz="0" w:space="0" w:color="auto"/>
            <w:bottom w:val="none" w:sz="0" w:space="0" w:color="auto"/>
            <w:right w:val="none" w:sz="0" w:space="0" w:color="auto"/>
          </w:divBdr>
        </w:div>
      </w:divsChild>
    </w:div>
    <w:div w:id="2029210081">
      <w:bodyDiv w:val="1"/>
      <w:marLeft w:val="0"/>
      <w:marRight w:val="0"/>
      <w:marTop w:val="0"/>
      <w:marBottom w:val="0"/>
      <w:divBdr>
        <w:top w:val="none" w:sz="0" w:space="0" w:color="auto"/>
        <w:left w:val="none" w:sz="0" w:space="0" w:color="auto"/>
        <w:bottom w:val="none" w:sz="0" w:space="0" w:color="auto"/>
        <w:right w:val="none" w:sz="0" w:space="0" w:color="auto"/>
      </w:divBdr>
      <w:divsChild>
        <w:div w:id="557326752">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4" Type="http://schemas.openxmlformats.org/officeDocument/2006/relationships/diagramData" Target="diagrams/data1.xml"/><Relationship Id="rId15" Type="http://schemas.openxmlformats.org/officeDocument/2006/relationships/diagramLayout" Target="diagrams/layout1.xml"/><Relationship Id="rId16" Type="http://schemas.openxmlformats.org/officeDocument/2006/relationships/diagramQuickStyle" Target="diagrams/quickStyle1.xml"/><Relationship Id="rId17" Type="http://schemas.openxmlformats.org/officeDocument/2006/relationships/diagramColors" Target="diagrams/colors1.xml"/><Relationship Id="rId18" Type="http://schemas.microsoft.com/office/2007/relationships/diagramDrawing" Target="diagrams/drawing1.xml"/><Relationship Id="rId19" Type="http://schemas.openxmlformats.org/officeDocument/2006/relationships/diagramData" Target="diagrams/data2.xml"/><Relationship Id="rId63" Type="http://schemas.openxmlformats.org/officeDocument/2006/relationships/image" Target="media/image21.png"/><Relationship Id="rId64" Type="http://schemas.openxmlformats.org/officeDocument/2006/relationships/image" Target="media/image22.jpeg"/><Relationship Id="rId65" Type="http://schemas.openxmlformats.org/officeDocument/2006/relationships/image" Target="media/image23.jpeg"/><Relationship Id="rId66" Type="http://schemas.openxmlformats.org/officeDocument/2006/relationships/image" Target="media/image24.jpeg"/><Relationship Id="rId67" Type="http://schemas.openxmlformats.org/officeDocument/2006/relationships/image" Target="media/image25.jpeg"/><Relationship Id="rId68" Type="http://schemas.openxmlformats.org/officeDocument/2006/relationships/image" Target="media/image26.jpeg"/><Relationship Id="rId69" Type="http://schemas.openxmlformats.org/officeDocument/2006/relationships/diagramData" Target="diagrams/data8.xml"/><Relationship Id="rId50" Type="http://schemas.openxmlformats.org/officeDocument/2006/relationships/diagramColors" Target="diagrams/colors6.xml"/><Relationship Id="rId51" Type="http://schemas.microsoft.com/office/2007/relationships/diagramDrawing" Target="diagrams/drawing6.xml"/><Relationship Id="rId52" Type="http://schemas.openxmlformats.org/officeDocument/2006/relationships/image" Target="media/image15.jpeg"/><Relationship Id="rId53" Type="http://schemas.openxmlformats.org/officeDocument/2006/relationships/image" Target="media/image16.jpeg"/><Relationship Id="rId54" Type="http://schemas.openxmlformats.org/officeDocument/2006/relationships/image" Target="media/image17.jpeg"/><Relationship Id="rId55" Type="http://schemas.openxmlformats.org/officeDocument/2006/relationships/image" Target="media/image18.jpeg"/><Relationship Id="rId56" Type="http://schemas.openxmlformats.org/officeDocument/2006/relationships/image" Target="media/image19.jpeg"/><Relationship Id="rId57" Type="http://schemas.openxmlformats.org/officeDocument/2006/relationships/diagramData" Target="diagrams/data7.xml"/><Relationship Id="rId58" Type="http://schemas.openxmlformats.org/officeDocument/2006/relationships/diagramLayout" Target="diagrams/layout7.xml"/><Relationship Id="rId59" Type="http://schemas.openxmlformats.org/officeDocument/2006/relationships/diagramQuickStyle" Target="diagrams/quickStyle7.xml"/><Relationship Id="rId40" Type="http://schemas.openxmlformats.org/officeDocument/2006/relationships/diagramData" Target="diagrams/data5.xml"/><Relationship Id="rId41" Type="http://schemas.openxmlformats.org/officeDocument/2006/relationships/diagramLayout" Target="diagrams/layout5.xml"/><Relationship Id="rId42" Type="http://schemas.openxmlformats.org/officeDocument/2006/relationships/diagramQuickStyle" Target="diagrams/quickStyle5.xml"/><Relationship Id="rId43" Type="http://schemas.openxmlformats.org/officeDocument/2006/relationships/diagramColors" Target="diagrams/colors5.xml"/><Relationship Id="rId44" Type="http://schemas.microsoft.com/office/2007/relationships/diagramDrawing" Target="diagrams/drawing5.xml"/><Relationship Id="rId45" Type="http://schemas.openxmlformats.org/officeDocument/2006/relationships/image" Target="media/image13.jpeg"/><Relationship Id="rId46" Type="http://schemas.openxmlformats.org/officeDocument/2006/relationships/image" Target="media/image14.jpeg"/><Relationship Id="rId47" Type="http://schemas.openxmlformats.org/officeDocument/2006/relationships/diagramData" Target="diagrams/data6.xml"/><Relationship Id="rId48" Type="http://schemas.openxmlformats.org/officeDocument/2006/relationships/diagramLayout" Target="diagrams/layout6.xml"/><Relationship Id="rId49" Type="http://schemas.openxmlformats.org/officeDocument/2006/relationships/diagramQuickStyle" Target="diagrams/quickStyle6.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30" Type="http://schemas.openxmlformats.org/officeDocument/2006/relationships/image" Target="media/image8.jpeg"/><Relationship Id="rId31" Type="http://schemas.openxmlformats.org/officeDocument/2006/relationships/image" Target="media/image9.jpeg"/><Relationship Id="rId32" Type="http://schemas.openxmlformats.org/officeDocument/2006/relationships/image" Target="media/image10.jpeg"/><Relationship Id="rId33" Type="http://schemas.openxmlformats.org/officeDocument/2006/relationships/image" Target="media/image11.jpeg"/><Relationship Id="rId34" Type="http://schemas.openxmlformats.org/officeDocument/2006/relationships/image" Target="media/image12.jpeg"/><Relationship Id="rId35" Type="http://schemas.openxmlformats.org/officeDocument/2006/relationships/diagramData" Target="diagrams/data4.xml"/><Relationship Id="rId36" Type="http://schemas.openxmlformats.org/officeDocument/2006/relationships/diagramLayout" Target="diagrams/layout4.xml"/><Relationship Id="rId37" Type="http://schemas.openxmlformats.org/officeDocument/2006/relationships/diagramQuickStyle" Target="diagrams/quickStyle4.xml"/><Relationship Id="rId38" Type="http://schemas.openxmlformats.org/officeDocument/2006/relationships/diagramColors" Target="diagrams/colors4.xml"/><Relationship Id="rId39" Type="http://schemas.microsoft.com/office/2007/relationships/diagramDrawing" Target="diagrams/drawing4.xml"/><Relationship Id="rId80" Type="http://schemas.openxmlformats.org/officeDocument/2006/relationships/footer" Target="footer2.xml"/><Relationship Id="rId81" Type="http://schemas.openxmlformats.org/officeDocument/2006/relationships/fontTable" Target="fontTable.xml"/><Relationship Id="rId82" Type="http://schemas.openxmlformats.org/officeDocument/2006/relationships/theme" Target="theme/theme1.xml"/><Relationship Id="rId70" Type="http://schemas.openxmlformats.org/officeDocument/2006/relationships/diagramLayout" Target="diagrams/layout8.xml"/><Relationship Id="rId71" Type="http://schemas.openxmlformats.org/officeDocument/2006/relationships/diagramQuickStyle" Target="diagrams/quickStyle8.xml"/><Relationship Id="rId72" Type="http://schemas.openxmlformats.org/officeDocument/2006/relationships/diagramColors" Target="diagrams/colors8.xml"/><Relationship Id="rId20" Type="http://schemas.openxmlformats.org/officeDocument/2006/relationships/diagramLayout" Target="diagrams/layout2.xml"/><Relationship Id="rId21" Type="http://schemas.openxmlformats.org/officeDocument/2006/relationships/diagramQuickStyle" Target="diagrams/quickStyle2.xml"/><Relationship Id="rId22" Type="http://schemas.openxmlformats.org/officeDocument/2006/relationships/diagramColors" Target="diagrams/colors2.xml"/><Relationship Id="rId23" Type="http://schemas.microsoft.com/office/2007/relationships/diagramDrawing" Target="diagrams/drawing2.xml"/><Relationship Id="rId24" Type="http://schemas.openxmlformats.org/officeDocument/2006/relationships/diagramData" Target="diagrams/data3.xml"/><Relationship Id="rId25" Type="http://schemas.openxmlformats.org/officeDocument/2006/relationships/diagramLayout" Target="diagrams/layout3.xml"/><Relationship Id="rId26" Type="http://schemas.openxmlformats.org/officeDocument/2006/relationships/diagramQuickStyle" Target="diagrams/quickStyle3.xml"/><Relationship Id="rId27" Type="http://schemas.openxmlformats.org/officeDocument/2006/relationships/diagramColors" Target="diagrams/colors3.xml"/><Relationship Id="rId28" Type="http://schemas.microsoft.com/office/2007/relationships/diagramDrawing" Target="diagrams/drawing3.xml"/><Relationship Id="rId29" Type="http://schemas.openxmlformats.org/officeDocument/2006/relationships/image" Target="media/image7.png"/><Relationship Id="rId73" Type="http://schemas.microsoft.com/office/2007/relationships/diagramDrawing" Target="diagrams/drawing8.xml"/><Relationship Id="rId74" Type="http://schemas.openxmlformats.org/officeDocument/2006/relationships/diagramData" Target="diagrams/data9.xml"/><Relationship Id="rId75" Type="http://schemas.openxmlformats.org/officeDocument/2006/relationships/diagramLayout" Target="diagrams/layout9.xml"/><Relationship Id="rId76" Type="http://schemas.openxmlformats.org/officeDocument/2006/relationships/diagramQuickStyle" Target="diagrams/quickStyle9.xml"/><Relationship Id="rId77" Type="http://schemas.openxmlformats.org/officeDocument/2006/relationships/diagramColors" Target="diagrams/colors9.xml"/><Relationship Id="rId78" Type="http://schemas.microsoft.com/office/2007/relationships/diagramDrawing" Target="diagrams/drawing9.xml"/><Relationship Id="rId79" Type="http://schemas.openxmlformats.org/officeDocument/2006/relationships/footer" Target="footer1.xml"/><Relationship Id="rId60" Type="http://schemas.openxmlformats.org/officeDocument/2006/relationships/diagramColors" Target="diagrams/colors7.xml"/><Relationship Id="rId61" Type="http://schemas.microsoft.com/office/2007/relationships/diagramDrawing" Target="diagrams/drawing7.xml"/><Relationship Id="rId62" Type="http://schemas.openxmlformats.org/officeDocument/2006/relationships/image" Target="media/image20.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4">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62C68F-D83A-49CD-8E61-FBB9FF651D4F}" type="doc">
      <dgm:prSet loTypeId="urn:microsoft.com/office/officeart/2005/8/layout/radial6" loCatId="cycle" qsTypeId="urn:microsoft.com/office/officeart/2005/8/quickstyle/simple3" qsCatId="simple" csTypeId="urn:microsoft.com/office/officeart/2005/8/colors/colorful4" csCatId="colorful" phldr="1"/>
      <dgm:spPr/>
      <dgm:t>
        <a:bodyPr/>
        <a:lstStyle/>
        <a:p>
          <a:endParaRPr lang="en-US"/>
        </a:p>
      </dgm:t>
    </dgm:pt>
    <dgm:pt modelId="{5F4F8CD5-41FF-416E-AA49-2504C2016444}">
      <dgm:prSet/>
      <dgm:spPr>
        <a:solidFill>
          <a:schemeClr val="accent6">
            <a:lumMod val="20000"/>
            <a:lumOff val="80000"/>
          </a:schemeClr>
        </a:solidFill>
      </dgm:spPr>
      <dgm:t>
        <a:bodyPr/>
        <a:lstStyle/>
        <a:p>
          <a:pPr rtl="0"/>
          <a:r>
            <a:rPr lang="en-US" b="1" dirty="0" smtClean="0">
              <a:latin typeface="Arial" pitchFamily="34" charset="0"/>
              <a:cs typeface="Arial" pitchFamily="34" charset="0"/>
            </a:rPr>
            <a:t>WHY DO FIRMS CREATE NEW PRODUCTS?</a:t>
          </a:r>
          <a:endParaRPr lang="en-US" b="1" dirty="0">
            <a:latin typeface="Arial" pitchFamily="34" charset="0"/>
            <a:cs typeface="Arial" pitchFamily="34" charset="0"/>
          </a:endParaRPr>
        </a:p>
      </dgm:t>
    </dgm:pt>
    <dgm:pt modelId="{7E42BDFA-34D4-4D86-8247-34C38169C16C}" type="parTrans" cxnId="{5A8E7E63-ED92-443E-A9F6-2828E5C79497}">
      <dgm:prSet/>
      <dgm:spPr/>
      <dgm:t>
        <a:bodyPr/>
        <a:lstStyle/>
        <a:p>
          <a:endParaRPr lang="en-US"/>
        </a:p>
      </dgm:t>
    </dgm:pt>
    <dgm:pt modelId="{17FA5A37-0098-4691-8175-CFEB9FE898B8}" type="sibTrans" cxnId="{5A8E7E63-ED92-443E-A9F6-2828E5C79497}">
      <dgm:prSet/>
      <dgm:spPr/>
      <dgm:t>
        <a:bodyPr/>
        <a:lstStyle/>
        <a:p>
          <a:endParaRPr lang="en-US"/>
        </a:p>
      </dgm:t>
    </dgm:pt>
    <dgm:pt modelId="{6FF5C4A3-EB43-412D-8F79-756486CB2641}">
      <dgm:prSet/>
      <dgm:spPr/>
      <dgm:t>
        <a:bodyPr/>
        <a:lstStyle/>
        <a:p>
          <a:pPr rtl="0"/>
          <a:r>
            <a:rPr lang="en-US" dirty="0" smtClean="0">
              <a:latin typeface="Arial" pitchFamily="34" charset="0"/>
              <a:cs typeface="Arial" pitchFamily="34" charset="0"/>
            </a:rPr>
            <a:t>Changing Customer Needs</a:t>
          </a:r>
          <a:endParaRPr lang="en-US" dirty="0">
            <a:latin typeface="Arial" pitchFamily="34" charset="0"/>
            <a:cs typeface="Arial" pitchFamily="34" charset="0"/>
          </a:endParaRPr>
        </a:p>
      </dgm:t>
    </dgm:pt>
    <dgm:pt modelId="{E6D166FC-B4C2-45C0-AF92-151576F0ABD0}" type="parTrans" cxnId="{71825CC0-5C6A-4D23-B718-BEFD7731FA3D}">
      <dgm:prSet/>
      <dgm:spPr/>
      <dgm:t>
        <a:bodyPr/>
        <a:lstStyle/>
        <a:p>
          <a:endParaRPr lang="en-US"/>
        </a:p>
      </dgm:t>
    </dgm:pt>
    <dgm:pt modelId="{9834F1F0-10C0-4348-B1AB-71EB1529B13B}" type="sibTrans" cxnId="{71825CC0-5C6A-4D23-B718-BEFD7731FA3D}">
      <dgm:prSet/>
      <dgm:spPr/>
      <dgm:t>
        <a:bodyPr/>
        <a:lstStyle/>
        <a:p>
          <a:endParaRPr lang="en-US" dirty="0"/>
        </a:p>
      </dgm:t>
    </dgm:pt>
    <dgm:pt modelId="{8BF36ABD-6F43-463A-8651-4ED71B466154}">
      <dgm:prSet/>
      <dgm:spPr/>
      <dgm:t>
        <a:bodyPr/>
        <a:lstStyle/>
        <a:p>
          <a:pPr rtl="0"/>
          <a:r>
            <a:rPr lang="en-US" dirty="0" smtClean="0">
              <a:latin typeface="Arial" pitchFamily="34" charset="0"/>
              <a:cs typeface="Arial" pitchFamily="34" charset="0"/>
            </a:rPr>
            <a:t>Market Saturation</a:t>
          </a:r>
          <a:endParaRPr lang="en-US" dirty="0">
            <a:latin typeface="Arial" pitchFamily="34" charset="0"/>
            <a:cs typeface="Arial" pitchFamily="34" charset="0"/>
          </a:endParaRPr>
        </a:p>
      </dgm:t>
    </dgm:pt>
    <dgm:pt modelId="{BB29DE11-F761-4292-A990-F480FEC9CE14}" type="parTrans" cxnId="{A73F9D6F-BBD7-4295-A727-7642CE6C761D}">
      <dgm:prSet/>
      <dgm:spPr/>
      <dgm:t>
        <a:bodyPr/>
        <a:lstStyle/>
        <a:p>
          <a:endParaRPr lang="en-US"/>
        </a:p>
      </dgm:t>
    </dgm:pt>
    <dgm:pt modelId="{5EC43759-4F06-4E84-B9AE-D986D7BB85CD}" type="sibTrans" cxnId="{A73F9D6F-BBD7-4295-A727-7642CE6C761D}">
      <dgm:prSet/>
      <dgm:spPr/>
      <dgm:t>
        <a:bodyPr/>
        <a:lstStyle/>
        <a:p>
          <a:endParaRPr lang="en-US" dirty="0"/>
        </a:p>
      </dgm:t>
    </dgm:pt>
    <dgm:pt modelId="{D8B283D3-C0EC-4FC7-A5D4-2C400824867F}">
      <dgm:prSet/>
      <dgm:spPr/>
      <dgm:t>
        <a:bodyPr/>
        <a:lstStyle/>
        <a:p>
          <a:pPr rtl="0"/>
          <a:r>
            <a:rPr lang="en-US" dirty="0" smtClean="0">
              <a:latin typeface="Arial" pitchFamily="34" charset="0"/>
              <a:cs typeface="Arial" pitchFamily="34" charset="0"/>
            </a:rPr>
            <a:t>Managing Risk through Diversity</a:t>
          </a:r>
          <a:endParaRPr lang="en-US" dirty="0">
            <a:latin typeface="Arial" pitchFamily="34" charset="0"/>
            <a:cs typeface="Arial" pitchFamily="34" charset="0"/>
          </a:endParaRPr>
        </a:p>
      </dgm:t>
    </dgm:pt>
    <dgm:pt modelId="{E4586E87-B7E1-4814-90C6-7EA0070F1C88}" type="parTrans" cxnId="{505D9542-E54E-4291-ABDE-EBC707F554CD}">
      <dgm:prSet/>
      <dgm:spPr/>
      <dgm:t>
        <a:bodyPr/>
        <a:lstStyle/>
        <a:p>
          <a:endParaRPr lang="en-US"/>
        </a:p>
      </dgm:t>
    </dgm:pt>
    <dgm:pt modelId="{B05B69D6-7770-483C-B566-EE24112AF6A6}" type="sibTrans" cxnId="{505D9542-E54E-4291-ABDE-EBC707F554CD}">
      <dgm:prSet/>
      <dgm:spPr/>
      <dgm:t>
        <a:bodyPr/>
        <a:lstStyle/>
        <a:p>
          <a:endParaRPr lang="en-US" dirty="0"/>
        </a:p>
      </dgm:t>
    </dgm:pt>
    <dgm:pt modelId="{5C7A6166-5380-455A-B72E-5C3B73244B89}">
      <dgm:prSet/>
      <dgm:spPr/>
      <dgm:t>
        <a:bodyPr/>
        <a:lstStyle/>
        <a:p>
          <a:pPr rtl="0"/>
          <a:r>
            <a:rPr lang="en-US" dirty="0" smtClean="0">
              <a:latin typeface="Arial" pitchFamily="34" charset="0"/>
              <a:cs typeface="Arial" pitchFamily="34" charset="0"/>
            </a:rPr>
            <a:t>Fashion Cycles</a:t>
          </a:r>
          <a:endParaRPr lang="en-US" dirty="0">
            <a:latin typeface="Arial" pitchFamily="34" charset="0"/>
            <a:cs typeface="Arial" pitchFamily="34" charset="0"/>
          </a:endParaRPr>
        </a:p>
      </dgm:t>
    </dgm:pt>
    <dgm:pt modelId="{F631D176-C079-4AC8-95ED-CABADD7A4D11}" type="parTrans" cxnId="{3EFD58C3-A84A-4C3A-A9EE-F982490CA591}">
      <dgm:prSet/>
      <dgm:spPr/>
      <dgm:t>
        <a:bodyPr/>
        <a:lstStyle/>
        <a:p>
          <a:endParaRPr lang="en-US"/>
        </a:p>
      </dgm:t>
    </dgm:pt>
    <dgm:pt modelId="{D709F529-4E03-428B-85F9-12DC74B4CDBC}" type="sibTrans" cxnId="{3EFD58C3-A84A-4C3A-A9EE-F982490CA591}">
      <dgm:prSet/>
      <dgm:spPr/>
      <dgm:t>
        <a:bodyPr/>
        <a:lstStyle/>
        <a:p>
          <a:endParaRPr lang="en-US" dirty="0"/>
        </a:p>
      </dgm:t>
    </dgm:pt>
    <dgm:pt modelId="{E33E2DE4-FC9E-48ED-BC99-AE1E699E4340}" type="pres">
      <dgm:prSet presAssocID="{E562C68F-D83A-49CD-8E61-FBB9FF651D4F}" presName="Name0" presStyleCnt="0">
        <dgm:presLayoutVars>
          <dgm:chMax val="1"/>
          <dgm:dir/>
          <dgm:animLvl val="ctr"/>
          <dgm:resizeHandles val="exact"/>
        </dgm:presLayoutVars>
      </dgm:prSet>
      <dgm:spPr/>
      <dgm:t>
        <a:bodyPr/>
        <a:lstStyle/>
        <a:p>
          <a:endParaRPr lang="en-US"/>
        </a:p>
      </dgm:t>
    </dgm:pt>
    <dgm:pt modelId="{ED265434-1350-49D9-98B3-57716A76BC11}" type="pres">
      <dgm:prSet presAssocID="{5F4F8CD5-41FF-416E-AA49-2504C2016444}" presName="centerShape" presStyleLbl="node0" presStyleIdx="0" presStyleCnt="1"/>
      <dgm:spPr/>
      <dgm:t>
        <a:bodyPr/>
        <a:lstStyle/>
        <a:p>
          <a:endParaRPr lang="en-US"/>
        </a:p>
      </dgm:t>
    </dgm:pt>
    <dgm:pt modelId="{98B3E09F-C780-4234-9E7C-6544851D81F9}" type="pres">
      <dgm:prSet presAssocID="{6FF5C4A3-EB43-412D-8F79-756486CB2641}" presName="node" presStyleLbl="node1" presStyleIdx="0" presStyleCnt="4">
        <dgm:presLayoutVars>
          <dgm:bulletEnabled val="1"/>
        </dgm:presLayoutVars>
      </dgm:prSet>
      <dgm:spPr/>
      <dgm:t>
        <a:bodyPr/>
        <a:lstStyle/>
        <a:p>
          <a:endParaRPr lang="en-US"/>
        </a:p>
      </dgm:t>
    </dgm:pt>
    <dgm:pt modelId="{3B4B132F-5A45-4482-B892-0E7A5617A360}" type="pres">
      <dgm:prSet presAssocID="{6FF5C4A3-EB43-412D-8F79-756486CB2641}" presName="dummy" presStyleCnt="0"/>
      <dgm:spPr/>
      <dgm:t>
        <a:bodyPr/>
        <a:lstStyle/>
        <a:p>
          <a:endParaRPr lang="en-US"/>
        </a:p>
      </dgm:t>
    </dgm:pt>
    <dgm:pt modelId="{8D459FE4-D82C-4B9C-8D58-7F153D214506}" type="pres">
      <dgm:prSet presAssocID="{9834F1F0-10C0-4348-B1AB-71EB1529B13B}" presName="sibTrans" presStyleLbl="sibTrans2D1" presStyleIdx="0" presStyleCnt="4"/>
      <dgm:spPr/>
      <dgm:t>
        <a:bodyPr/>
        <a:lstStyle/>
        <a:p>
          <a:endParaRPr lang="en-US"/>
        </a:p>
      </dgm:t>
    </dgm:pt>
    <dgm:pt modelId="{29D34DEB-4D30-46ED-86C4-28E6BB54D147}" type="pres">
      <dgm:prSet presAssocID="{8BF36ABD-6F43-463A-8651-4ED71B466154}" presName="node" presStyleLbl="node1" presStyleIdx="1" presStyleCnt="4">
        <dgm:presLayoutVars>
          <dgm:bulletEnabled val="1"/>
        </dgm:presLayoutVars>
      </dgm:prSet>
      <dgm:spPr/>
      <dgm:t>
        <a:bodyPr/>
        <a:lstStyle/>
        <a:p>
          <a:endParaRPr lang="en-US"/>
        </a:p>
      </dgm:t>
    </dgm:pt>
    <dgm:pt modelId="{F0B2197C-FC35-42C4-BEC6-70AA6A900631}" type="pres">
      <dgm:prSet presAssocID="{8BF36ABD-6F43-463A-8651-4ED71B466154}" presName="dummy" presStyleCnt="0"/>
      <dgm:spPr/>
      <dgm:t>
        <a:bodyPr/>
        <a:lstStyle/>
        <a:p>
          <a:endParaRPr lang="en-US"/>
        </a:p>
      </dgm:t>
    </dgm:pt>
    <dgm:pt modelId="{59B481FA-079B-4189-85EC-471D5E1DE5FC}" type="pres">
      <dgm:prSet presAssocID="{5EC43759-4F06-4E84-B9AE-D986D7BB85CD}" presName="sibTrans" presStyleLbl="sibTrans2D1" presStyleIdx="1" presStyleCnt="4"/>
      <dgm:spPr/>
      <dgm:t>
        <a:bodyPr/>
        <a:lstStyle/>
        <a:p>
          <a:endParaRPr lang="en-US"/>
        </a:p>
      </dgm:t>
    </dgm:pt>
    <dgm:pt modelId="{B87F3495-F8A9-480D-A5FA-456D12E115B9}" type="pres">
      <dgm:prSet presAssocID="{D8B283D3-C0EC-4FC7-A5D4-2C400824867F}" presName="node" presStyleLbl="node1" presStyleIdx="2" presStyleCnt="4">
        <dgm:presLayoutVars>
          <dgm:bulletEnabled val="1"/>
        </dgm:presLayoutVars>
      </dgm:prSet>
      <dgm:spPr/>
      <dgm:t>
        <a:bodyPr/>
        <a:lstStyle/>
        <a:p>
          <a:endParaRPr lang="en-US"/>
        </a:p>
      </dgm:t>
    </dgm:pt>
    <dgm:pt modelId="{EC8426DF-08A5-4802-815E-5653A40534F3}" type="pres">
      <dgm:prSet presAssocID="{D8B283D3-C0EC-4FC7-A5D4-2C400824867F}" presName="dummy" presStyleCnt="0"/>
      <dgm:spPr/>
      <dgm:t>
        <a:bodyPr/>
        <a:lstStyle/>
        <a:p>
          <a:endParaRPr lang="en-US"/>
        </a:p>
      </dgm:t>
    </dgm:pt>
    <dgm:pt modelId="{A25CF871-42AB-4870-9747-BBFB1B873DC0}" type="pres">
      <dgm:prSet presAssocID="{B05B69D6-7770-483C-B566-EE24112AF6A6}" presName="sibTrans" presStyleLbl="sibTrans2D1" presStyleIdx="2" presStyleCnt="4"/>
      <dgm:spPr/>
      <dgm:t>
        <a:bodyPr/>
        <a:lstStyle/>
        <a:p>
          <a:endParaRPr lang="en-US"/>
        </a:p>
      </dgm:t>
    </dgm:pt>
    <dgm:pt modelId="{22C7A6AD-D466-4A1D-8771-B6E38D70B335}" type="pres">
      <dgm:prSet presAssocID="{5C7A6166-5380-455A-B72E-5C3B73244B89}" presName="node" presStyleLbl="node1" presStyleIdx="3" presStyleCnt="4">
        <dgm:presLayoutVars>
          <dgm:bulletEnabled val="1"/>
        </dgm:presLayoutVars>
      </dgm:prSet>
      <dgm:spPr/>
      <dgm:t>
        <a:bodyPr/>
        <a:lstStyle/>
        <a:p>
          <a:endParaRPr lang="en-US"/>
        </a:p>
      </dgm:t>
    </dgm:pt>
    <dgm:pt modelId="{83E7DD2F-99CB-4A01-BA27-28009FD416E1}" type="pres">
      <dgm:prSet presAssocID="{5C7A6166-5380-455A-B72E-5C3B73244B89}" presName="dummy" presStyleCnt="0"/>
      <dgm:spPr/>
      <dgm:t>
        <a:bodyPr/>
        <a:lstStyle/>
        <a:p>
          <a:endParaRPr lang="en-US"/>
        </a:p>
      </dgm:t>
    </dgm:pt>
    <dgm:pt modelId="{AD98FB37-4ED8-41B5-810C-3ACF489B801B}" type="pres">
      <dgm:prSet presAssocID="{D709F529-4E03-428B-85F9-12DC74B4CDBC}" presName="sibTrans" presStyleLbl="sibTrans2D1" presStyleIdx="3" presStyleCnt="4"/>
      <dgm:spPr/>
      <dgm:t>
        <a:bodyPr/>
        <a:lstStyle/>
        <a:p>
          <a:endParaRPr lang="en-US"/>
        </a:p>
      </dgm:t>
    </dgm:pt>
  </dgm:ptLst>
  <dgm:cxnLst>
    <dgm:cxn modelId="{B641B531-77E3-2F4F-9BA1-B74F67A63E71}" type="presOf" srcId="{E562C68F-D83A-49CD-8E61-FBB9FF651D4F}" destId="{E33E2DE4-FC9E-48ED-BC99-AE1E699E4340}" srcOrd="0" destOrd="0" presId="urn:microsoft.com/office/officeart/2005/8/layout/radial6"/>
    <dgm:cxn modelId="{8114190F-D22D-BE47-BC69-0449AF24A68E}" type="presOf" srcId="{8BF36ABD-6F43-463A-8651-4ED71B466154}" destId="{29D34DEB-4D30-46ED-86C4-28E6BB54D147}" srcOrd="0" destOrd="0" presId="urn:microsoft.com/office/officeart/2005/8/layout/radial6"/>
    <dgm:cxn modelId="{3CFBC233-3CAD-8A45-A1B1-9CAD6E111F6D}" type="presOf" srcId="{5C7A6166-5380-455A-B72E-5C3B73244B89}" destId="{22C7A6AD-D466-4A1D-8771-B6E38D70B335}" srcOrd="0" destOrd="0" presId="urn:microsoft.com/office/officeart/2005/8/layout/radial6"/>
    <dgm:cxn modelId="{2901F087-9947-2441-8ABD-91680D1132E8}" type="presOf" srcId="{D709F529-4E03-428B-85F9-12DC74B4CDBC}" destId="{AD98FB37-4ED8-41B5-810C-3ACF489B801B}" srcOrd="0" destOrd="0" presId="urn:microsoft.com/office/officeart/2005/8/layout/radial6"/>
    <dgm:cxn modelId="{71825CC0-5C6A-4D23-B718-BEFD7731FA3D}" srcId="{5F4F8CD5-41FF-416E-AA49-2504C2016444}" destId="{6FF5C4A3-EB43-412D-8F79-756486CB2641}" srcOrd="0" destOrd="0" parTransId="{E6D166FC-B4C2-45C0-AF92-151576F0ABD0}" sibTransId="{9834F1F0-10C0-4348-B1AB-71EB1529B13B}"/>
    <dgm:cxn modelId="{ABF09B04-6A69-B749-81A1-76BA3D2BAA06}" type="presOf" srcId="{5F4F8CD5-41FF-416E-AA49-2504C2016444}" destId="{ED265434-1350-49D9-98B3-57716A76BC11}" srcOrd="0" destOrd="0" presId="urn:microsoft.com/office/officeart/2005/8/layout/radial6"/>
    <dgm:cxn modelId="{317BE337-6D47-3C4C-BB65-B003786BFC29}" type="presOf" srcId="{6FF5C4A3-EB43-412D-8F79-756486CB2641}" destId="{98B3E09F-C780-4234-9E7C-6544851D81F9}" srcOrd="0" destOrd="0" presId="urn:microsoft.com/office/officeart/2005/8/layout/radial6"/>
    <dgm:cxn modelId="{5A8E7E63-ED92-443E-A9F6-2828E5C79497}" srcId="{E562C68F-D83A-49CD-8E61-FBB9FF651D4F}" destId="{5F4F8CD5-41FF-416E-AA49-2504C2016444}" srcOrd="0" destOrd="0" parTransId="{7E42BDFA-34D4-4D86-8247-34C38169C16C}" sibTransId="{17FA5A37-0098-4691-8175-CFEB9FE898B8}"/>
    <dgm:cxn modelId="{3EFD58C3-A84A-4C3A-A9EE-F982490CA591}" srcId="{5F4F8CD5-41FF-416E-AA49-2504C2016444}" destId="{5C7A6166-5380-455A-B72E-5C3B73244B89}" srcOrd="3" destOrd="0" parTransId="{F631D176-C079-4AC8-95ED-CABADD7A4D11}" sibTransId="{D709F529-4E03-428B-85F9-12DC74B4CDBC}"/>
    <dgm:cxn modelId="{B6889B1A-2AD3-EA41-84A6-99BD67022681}" type="presOf" srcId="{D8B283D3-C0EC-4FC7-A5D4-2C400824867F}" destId="{B87F3495-F8A9-480D-A5FA-456D12E115B9}" srcOrd="0" destOrd="0" presId="urn:microsoft.com/office/officeart/2005/8/layout/radial6"/>
    <dgm:cxn modelId="{A73F9D6F-BBD7-4295-A727-7642CE6C761D}" srcId="{5F4F8CD5-41FF-416E-AA49-2504C2016444}" destId="{8BF36ABD-6F43-463A-8651-4ED71B466154}" srcOrd="1" destOrd="0" parTransId="{BB29DE11-F761-4292-A990-F480FEC9CE14}" sibTransId="{5EC43759-4F06-4E84-B9AE-D986D7BB85CD}"/>
    <dgm:cxn modelId="{7C9A0D3C-4B57-FF4D-A1E1-6CF55FDE6A18}" type="presOf" srcId="{5EC43759-4F06-4E84-B9AE-D986D7BB85CD}" destId="{59B481FA-079B-4189-85EC-471D5E1DE5FC}" srcOrd="0" destOrd="0" presId="urn:microsoft.com/office/officeart/2005/8/layout/radial6"/>
    <dgm:cxn modelId="{505D9542-E54E-4291-ABDE-EBC707F554CD}" srcId="{5F4F8CD5-41FF-416E-AA49-2504C2016444}" destId="{D8B283D3-C0EC-4FC7-A5D4-2C400824867F}" srcOrd="2" destOrd="0" parTransId="{E4586E87-B7E1-4814-90C6-7EA0070F1C88}" sibTransId="{B05B69D6-7770-483C-B566-EE24112AF6A6}"/>
    <dgm:cxn modelId="{4730BBFD-6E64-0049-8317-C5E42628D5EB}" type="presOf" srcId="{B05B69D6-7770-483C-B566-EE24112AF6A6}" destId="{A25CF871-42AB-4870-9747-BBFB1B873DC0}" srcOrd="0" destOrd="0" presId="urn:microsoft.com/office/officeart/2005/8/layout/radial6"/>
    <dgm:cxn modelId="{7AD6FDCE-5449-2E44-8AA0-A7B8EDE6FD0A}" type="presOf" srcId="{9834F1F0-10C0-4348-B1AB-71EB1529B13B}" destId="{8D459FE4-D82C-4B9C-8D58-7F153D214506}" srcOrd="0" destOrd="0" presId="urn:microsoft.com/office/officeart/2005/8/layout/radial6"/>
    <dgm:cxn modelId="{8FA8CBD3-23AB-5547-AE30-517EB3F3BBF5}" type="presParOf" srcId="{E33E2DE4-FC9E-48ED-BC99-AE1E699E4340}" destId="{ED265434-1350-49D9-98B3-57716A76BC11}" srcOrd="0" destOrd="0" presId="urn:microsoft.com/office/officeart/2005/8/layout/radial6"/>
    <dgm:cxn modelId="{7B712784-0610-FE46-A4B1-7C1B8C4714FB}" type="presParOf" srcId="{E33E2DE4-FC9E-48ED-BC99-AE1E699E4340}" destId="{98B3E09F-C780-4234-9E7C-6544851D81F9}" srcOrd="1" destOrd="0" presId="urn:microsoft.com/office/officeart/2005/8/layout/radial6"/>
    <dgm:cxn modelId="{9B7C4885-C99E-4645-9B51-00641107108D}" type="presParOf" srcId="{E33E2DE4-FC9E-48ED-BC99-AE1E699E4340}" destId="{3B4B132F-5A45-4482-B892-0E7A5617A360}" srcOrd="2" destOrd="0" presId="urn:microsoft.com/office/officeart/2005/8/layout/radial6"/>
    <dgm:cxn modelId="{F026E3F5-8E40-D945-AEAF-CEB30E2FB045}" type="presParOf" srcId="{E33E2DE4-FC9E-48ED-BC99-AE1E699E4340}" destId="{8D459FE4-D82C-4B9C-8D58-7F153D214506}" srcOrd="3" destOrd="0" presId="urn:microsoft.com/office/officeart/2005/8/layout/radial6"/>
    <dgm:cxn modelId="{86F20846-01F0-9B44-914B-79DE6CCAFBBB}" type="presParOf" srcId="{E33E2DE4-FC9E-48ED-BC99-AE1E699E4340}" destId="{29D34DEB-4D30-46ED-86C4-28E6BB54D147}" srcOrd="4" destOrd="0" presId="urn:microsoft.com/office/officeart/2005/8/layout/radial6"/>
    <dgm:cxn modelId="{05967962-5AF6-AC45-A8D6-347CB6CA0E70}" type="presParOf" srcId="{E33E2DE4-FC9E-48ED-BC99-AE1E699E4340}" destId="{F0B2197C-FC35-42C4-BEC6-70AA6A900631}" srcOrd="5" destOrd="0" presId="urn:microsoft.com/office/officeart/2005/8/layout/radial6"/>
    <dgm:cxn modelId="{38330806-1874-8D4B-B34A-12C0526811A1}" type="presParOf" srcId="{E33E2DE4-FC9E-48ED-BC99-AE1E699E4340}" destId="{59B481FA-079B-4189-85EC-471D5E1DE5FC}" srcOrd="6" destOrd="0" presId="urn:microsoft.com/office/officeart/2005/8/layout/radial6"/>
    <dgm:cxn modelId="{838AF2A5-E0AE-D04F-BEA3-B0AE0CBB6AF6}" type="presParOf" srcId="{E33E2DE4-FC9E-48ED-BC99-AE1E699E4340}" destId="{B87F3495-F8A9-480D-A5FA-456D12E115B9}" srcOrd="7" destOrd="0" presId="urn:microsoft.com/office/officeart/2005/8/layout/radial6"/>
    <dgm:cxn modelId="{5519D62C-90A9-4046-83B9-7653F28020A3}" type="presParOf" srcId="{E33E2DE4-FC9E-48ED-BC99-AE1E699E4340}" destId="{EC8426DF-08A5-4802-815E-5653A40534F3}" srcOrd="8" destOrd="0" presId="urn:microsoft.com/office/officeart/2005/8/layout/radial6"/>
    <dgm:cxn modelId="{3F01D1F4-2D45-F247-A317-C04051A9315F}" type="presParOf" srcId="{E33E2DE4-FC9E-48ED-BC99-AE1E699E4340}" destId="{A25CF871-42AB-4870-9747-BBFB1B873DC0}" srcOrd="9" destOrd="0" presId="urn:microsoft.com/office/officeart/2005/8/layout/radial6"/>
    <dgm:cxn modelId="{4EF41848-DB3E-F342-9E6E-855A1900E260}" type="presParOf" srcId="{E33E2DE4-FC9E-48ED-BC99-AE1E699E4340}" destId="{22C7A6AD-D466-4A1D-8771-B6E38D70B335}" srcOrd="10" destOrd="0" presId="urn:microsoft.com/office/officeart/2005/8/layout/radial6"/>
    <dgm:cxn modelId="{D1FDFD19-8490-9543-9606-9AB185150F94}" type="presParOf" srcId="{E33E2DE4-FC9E-48ED-BC99-AE1E699E4340}" destId="{83E7DD2F-99CB-4A01-BA27-28009FD416E1}" srcOrd="11" destOrd="0" presId="urn:microsoft.com/office/officeart/2005/8/layout/radial6"/>
    <dgm:cxn modelId="{EB5E127A-1166-584F-B2A5-46F8D1B67CF7}" type="presParOf" srcId="{E33E2DE4-FC9E-48ED-BC99-AE1E699E4340}" destId="{AD98FB37-4ED8-41B5-810C-3ACF489B801B}" srcOrd="12"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C40F640-AB66-4E5B-B03D-C289C114942F}" type="doc">
      <dgm:prSet loTypeId="urn:microsoft.com/office/officeart/2005/8/layout/hierarchy3" loCatId="hierarchy" qsTypeId="urn:microsoft.com/office/officeart/2005/8/quickstyle/simple3" qsCatId="simple" csTypeId="urn:microsoft.com/office/officeart/2005/8/colors/colorful2" csCatId="colorful" phldr="1"/>
      <dgm:spPr/>
      <dgm:t>
        <a:bodyPr/>
        <a:lstStyle/>
        <a:p>
          <a:endParaRPr lang="en-US"/>
        </a:p>
      </dgm:t>
    </dgm:pt>
    <dgm:pt modelId="{345CBB32-2989-4E66-8438-D211D17D03DA}">
      <dgm:prSet/>
      <dgm:spPr>
        <a:gradFill rotWithShape="0">
          <a:gsLst>
            <a:gs pos="0">
              <a:srgbClr val="FFEFD1"/>
            </a:gs>
            <a:gs pos="64999">
              <a:srgbClr val="F0EBD5"/>
            </a:gs>
            <a:gs pos="100000">
              <a:srgbClr val="D1C39F"/>
            </a:gs>
          </a:gsLst>
          <a:lin ang="16200000" scaled="0"/>
        </a:gradFill>
      </dgm:spPr>
      <dgm:t>
        <a:bodyPr/>
        <a:lstStyle/>
        <a:p>
          <a:pPr rtl="0"/>
          <a:r>
            <a:rPr lang="en-US" dirty="0" smtClean="0"/>
            <a:t>Premarket tests</a:t>
          </a:r>
          <a:endParaRPr lang="en-US" dirty="0"/>
        </a:p>
      </dgm:t>
    </dgm:pt>
    <dgm:pt modelId="{E11EB40F-AB04-47F0-8504-636980CB24CA}" type="parTrans" cxnId="{DF2D5916-B643-4B29-B9E7-190902FEC054}">
      <dgm:prSet/>
      <dgm:spPr/>
      <dgm:t>
        <a:bodyPr/>
        <a:lstStyle/>
        <a:p>
          <a:endParaRPr lang="en-US"/>
        </a:p>
      </dgm:t>
    </dgm:pt>
    <dgm:pt modelId="{BCE2C350-54AF-409F-83D1-7043C9D9FEA8}" type="sibTrans" cxnId="{DF2D5916-B643-4B29-B9E7-190902FEC054}">
      <dgm:prSet/>
      <dgm:spPr/>
      <dgm:t>
        <a:bodyPr/>
        <a:lstStyle/>
        <a:p>
          <a:endParaRPr lang="en-US"/>
        </a:p>
      </dgm:t>
    </dgm:pt>
    <dgm:pt modelId="{B83744B5-AF08-45A1-929B-D04E4204BE42}">
      <dgm:prSet/>
      <dgm:spPr/>
      <dgm:t>
        <a:bodyPr/>
        <a:lstStyle/>
        <a:p>
          <a:pPr rtl="0"/>
          <a:r>
            <a:rPr lang="en-US" dirty="0" smtClean="0"/>
            <a:t>Customers exposed</a:t>
          </a:r>
          <a:endParaRPr lang="en-US" dirty="0"/>
        </a:p>
      </dgm:t>
    </dgm:pt>
    <dgm:pt modelId="{7580F9CB-2ECB-46CB-8529-1D772B04AEAB}" type="parTrans" cxnId="{07A06CB2-0E0B-488F-A3FA-4E799E7D49F9}">
      <dgm:prSet/>
      <dgm:spPr/>
      <dgm:t>
        <a:bodyPr/>
        <a:lstStyle/>
        <a:p>
          <a:endParaRPr lang="en-US" dirty="0"/>
        </a:p>
      </dgm:t>
    </dgm:pt>
    <dgm:pt modelId="{018CDDC0-5E05-4623-80B5-FF1F814AC8C5}" type="sibTrans" cxnId="{07A06CB2-0E0B-488F-A3FA-4E799E7D49F9}">
      <dgm:prSet/>
      <dgm:spPr/>
      <dgm:t>
        <a:bodyPr/>
        <a:lstStyle/>
        <a:p>
          <a:endParaRPr lang="en-US"/>
        </a:p>
      </dgm:t>
    </dgm:pt>
    <dgm:pt modelId="{126D6B2B-0947-4BEF-96E7-47F5A9E38229}">
      <dgm:prSet/>
      <dgm:spPr/>
      <dgm:t>
        <a:bodyPr/>
        <a:lstStyle/>
        <a:p>
          <a:pPr rtl="0"/>
          <a:r>
            <a:rPr lang="en-US" dirty="0" smtClean="0"/>
            <a:t>Customers surveyed</a:t>
          </a:r>
          <a:endParaRPr lang="en-US" dirty="0"/>
        </a:p>
      </dgm:t>
    </dgm:pt>
    <dgm:pt modelId="{5B48B926-B61D-4784-A57A-3BDD2E57990F}" type="parTrans" cxnId="{B0E9D128-C452-4753-8FC9-E2A9EB9468D0}">
      <dgm:prSet/>
      <dgm:spPr/>
      <dgm:t>
        <a:bodyPr/>
        <a:lstStyle/>
        <a:p>
          <a:endParaRPr lang="en-US" dirty="0"/>
        </a:p>
      </dgm:t>
    </dgm:pt>
    <dgm:pt modelId="{09A8E9F0-9053-433E-9360-CB1AD942CF8F}" type="sibTrans" cxnId="{B0E9D128-C452-4753-8FC9-E2A9EB9468D0}">
      <dgm:prSet/>
      <dgm:spPr/>
      <dgm:t>
        <a:bodyPr/>
        <a:lstStyle/>
        <a:p>
          <a:endParaRPr lang="en-US"/>
        </a:p>
      </dgm:t>
    </dgm:pt>
    <dgm:pt modelId="{A0967657-9F53-4B77-9544-4D9699D70D34}">
      <dgm:prSet/>
      <dgm:spPr/>
      <dgm:t>
        <a:bodyPr/>
        <a:lstStyle/>
        <a:p>
          <a:pPr rtl="0"/>
          <a:r>
            <a:rPr lang="en-US" dirty="0" smtClean="0"/>
            <a:t>Firm makes decision</a:t>
          </a:r>
          <a:endParaRPr lang="en-US" dirty="0"/>
        </a:p>
      </dgm:t>
    </dgm:pt>
    <dgm:pt modelId="{BBC7D2EC-9A94-47C3-B315-3E9BF0A0F456}" type="parTrans" cxnId="{16A29104-60BC-47C7-8A9C-3F0D016FF9F8}">
      <dgm:prSet/>
      <dgm:spPr/>
      <dgm:t>
        <a:bodyPr/>
        <a:lstStyle/>
        <a:p>
          <a:endParaRPr lang="en-US" dirty="0"/>
        </a:p>
      </dgm:t>
    </dgm:pt>
    <dgm:pt modelId="{5A5E8A3C-EEA5-42C0-8345-3CBE70C3AF63}" type="sibTrans" cxnId="{16A29104-60BC-47C7-8A9C-3F0D016FF9F8}">
      <dgm:prSet/>
      <dgm:spPr/>
      <dgm:t>
        <a:bodyPr/>
        <a:lstStyle/>
        <a:p>
          <a:endParaRPr lang="en-US"/>
        </a:p>
      </dgm:t>
    </dgm:pt>
    <dgm:pt modelId="{EC8553F8-13D8-4D55-9D5E-6AD91981A1B4}">
      <dgm:prSet/>
      <dgm:spPr/>
      <dgm:t>
        <a:bodyPr/>
        <a:lstStyle/>
        <a:p>
          <a:pPr rtl="0"/>
          <a:r>
            <a:rPr lang="en-US" dirty="0" smtClean="0"/>
            <a:t>Test marketing</a:t>
          </a:r>
          <a:endParaRPr lang="en-US" dirty="0"/>
        </a:p>
      </dgm:t>
    </dgm:pt>
    <dgm:pt modelId="{F54EB228-C955-4B09-957D-1E82603ECD0D}" type="parTrans" cxnId="{0B125E70-4F80-4E1D-B771-9EEC47942591}">
      <dgm:prSet/>
      <dgm:spPr/>
      <dgm:t>
        <a:bodyPr/>
        <a:lstStyle/>
        <a:p>
          <a:endParaRPr lang="en-US"/>
        </a:p>
      </dgm:t>
    </dgm:pt>
    <dgm:pt modelId="{53CC2E38-8611-4868-8D55-AC877BE9D54A}" type="sibTrans" cxnId="{0B125E70-4F80-4E1D-B771-9EEC47942591}">
      <dgm:prSet/>
      <dgm:spPr/>
      <dgm:t>
        <a:bodyPr/>
        <a:lstStyle/>
        <a:p>
          <a:endParaRPr lang="en-US"/>
        </a:p>
      </dgm:t>
    </dgm:pt>
    <dgm:pt modelId="{EC523F78-46AF-4F46-8CF5-1F64A4FFB50F}">
      <dgm:prSet/>
      <dgm:spPr/>
      <dgm:t>
        <a:bodyPr/>
        <a:lstStyle/>
        <a:p>
          <a:pPr rtl="0"/>
          <a:r>
            <a:rPr lang="en-US" dirty="0" smtClean="0"/>
            <a:t>Mini product launch</a:t>
          </a:r>
          <a:endParaRPr lang="en-US" dirty="0"/>
        </a:p>
      </dgm:t>
    </dgm:pt>
    <dgm:pt modelId="{4775B860-8215-4440-B26E-3E2FC0C418A7}" type="parTrans" cxnId="{D5ECA33D-FDB7-4BB5-8327-D8435928DE45}">
      <dgm:prSet/>
      <dgm:spPr/>
      <dgm:t>
        <a:bodyPr/>
        <a:lstStyle/>
        <a:p>
          <a:endParaRPr lang="en-US" dirty="0"/>
        </a:p>
      </dgm:t>
    </dgm:pt>
    <dgm:pt modelId="{5E004CA3-3836-4DF8-90D6-143F6B8AD2D0}" type="sibTrans" cxnId="{D5ECA33D-FDB7-4BB5-8327-D8435928DE45}">
      <dgm:prSet/>
      <dgm:spPr/>
      <dgm:t>
        <a:bodyPr/>
        <a:lstStyle/>
        <a:p>
          <a:endParaRPr lang="en-US"/>
        </a:p>
      </dgm:t>
    </dgm:pt>
    <dgm:pt modelId="{D8B2BED0-5FE3-4FB9-87DC-7091BF284ACA}">
      <dgm:prSet/>
      <dgm:spPr/>
      <dgm:t>
        <a:bodyPr/>
        <a:lstStyle/>
        <a:p>
          <a:pPr rtl="0"/>
          <a:r>
            <a:rPr lang="en-US" dirty="0" smtClean="0"/>
            <a:t>More expensive than premarket tests</a:t>
          </a:r>
          <a:endParaRPr lang="en-US" dirty="0"/>
        </a:p>
      </dgm:t>
    </dgm:pt>
    <dgm:pt modelId="{255420B5-A203-4086-AC27-4FB4C69315E4}" type="parTrans" cxnId="{B440C5E3-1C72-4D71-92AD-4EC8F451910E}">
      <dgm:prSet/>
      <dgm:spPr/>
      <dgm:t>
        <a:bodyPr/>
        <a:lstStyle/>
        <a:p>
          <a:endParaRPr lang="en-US" dirty="0"/>
        </a:p>
      </dgm:t>
    </dgm:pt>
    <dgm:pt modelId="{1E474F4B-56F4-4E01-92C7-B0E17377FCA2}" type="sibTrans" cxnId="{B440C5E3-1C72-4D71-92AD-4EC8F451910E}">
      <dgm:prSet/>
      <dgm:spPr/>
      <dgm:t>
        <a:bodyPr/>
        <a:lstStyle/>
        <a:p>
          <a:endParaRPr lang="en-US"/>
        </a:p>
      </dgm:t>
    </dgm:pt>
    <dgm:pt modelId="{A8B782FC-6032-4F68-A782-A57F678556F9}">
      <dgm:prSet/>
      <dgm:spPr/>
      <dgm:t>
        <a:bodyPr/>
        <a:lstStyle/>
        <a:p>
          <a:pPr rtl="0"/>
          <a:r>
            <a:rPr lang="en-US" dirty="0" smtClean="0"/>
            <a:t>Market demand is estimated</a:t>
          </a:r>
          <a:endParaRPr lang="en-US" dirty="0"/>
        </a:p>
      </dgm:t>
    </dgm:pt>
    <dgm:pt modelId="{E27AD490-D4B8-447E-B76A-78DBA486FC9F}" type="parTrans" cxnId="{47CA4F7D-9F5A-4175-B7B5-AFC86130A84E}">
      <dgm:prSet/>
      <dgm:spPr/>
      <dgm:t>
        <a:bodyPr/>
        <a:lstStyle/>
        <a:p>
          <a:endParaRPr lang="en-US" dirty="0"/>
        </a:p>
      </dgm:t>
    </dgm:pt>
    <dgm:pt modelId="{C0CF7E1D-70D8-466A-B785-E22D12142ABE}" type="sibTrans" cxnId="{47CA4F7D-9F5A-4175-B7B5-AFC86130A84E}">
      <dgm:prSet/>
      <dgm:spPr/>
      <dgm:t>
        <a:bodyPr/>
        <a:lstStyle/>
        <a:p>
          <a:endParaRPr lang="en-US"/>
        </a:p>
      </dgm:t>
    </dgm:pt>
    <dgm:pt modelId="{0ABBB3CC-A645-4C4A-9211-C9AA39E5B398}" type="pres">
      <dgm:prSet presAssocID="{0C40F640-AB66-4E5B-B03D-C289C114942F}" presName="diagram" presStyleCnt="0">
        <dgm:presLayoutVars>
          <dgm:chPref val="1"/>
          <dgm:dir/>
          <dgm:animOne val="branch"/>
          <dgm:animLvl val="lvl"/>
          <dgm:resizeHandles/>
        </dgm:presLayoutVars>
      </dgm:prSet>
      <dgm:spPr/>
      <dgm:t>
        <a:bodyPr/>
        <a:lstStyle/>
        <a:p>
          <a:endParaRPr lang="en-US"/>
        </a:p>
      </dgm:t>
    </dgm:pt>
    <dgm:pt modelId="{95ED687E-21B0-43C3-81A6-F3520A05A9FD}" type="pres">
      <dgm:prSet presAssocID="{345CBB32-2989-4E66-8438-D211D17D03DA}" presName="root" presStyleCnt="0"/>
      <dgm:spPr/>
    </dgm:pt>
    <dgm:pt modelId="{59A3F207-F635-40AB-8E94-7CB87F8BBDDA}" type="pres">
      <dgm:prSet presAssocID="{345CBB32-2989-4E66-8438-D211D17D03DA}" presName="rootComposite" presStyleCnt="0"/>
      <dgm:spPr/>
    </dgm:pt>
    <dgm:pt modelId="{AF31418D-05BF-45AB-8F9D-C5694CED5A9A}" type="pres">
      <dgm:prSet presAssocID="{345CBB32-2989-4E66-8438-D211D17D03DA}" presName="rootText" presStyleLbl="node1" presStyleIdx="0" presStyleCnt="2"/>
      <dgm:spPr/>
      <dgm:t>
        <a:bodyPr/>
        <a:lstStyle/>
        <a:p>
          <a:endParaRPr lang="en-US"/>
        </a:p>
      </dgm:t>
    </dgm:pt>
    <dgm:pt modelId="{5C94123F-10D6-4722-A724-5A840338FC6C}" type="pres">
      <dgm:prSet presAssocID="{345CBB32-2989-4E66-8438-D211D17D03DA}" presName="rootConnector" presStyleLbl="node1" presStyleIdx="0" presStyleCnt="2"/>
      <dgm:spPr/>
      <dgm:t>
        <a:bodyPr/>
        <a:lstStyle/>
        <a:p>
          <a:endParaRPr lang="en-US"/>
        </a:p>
      </dgm:t>
    </dgm:pt>
    <dgm:pt modelId="{47519CC3-A74D-4918-A705-D252D438290A}" type="pres">
      <dgm:prSet presAssocID="{345CBB32-2989-4E66-8438-D211D17D03DA}" presName="childShape" presStyleCnt="0"/>
      <dgm:spPr/>
    </dgm:pt>
    <dgm:pt modelId="{E335BDCF-940D-4747-84BA-2E646BB9BC5C}" type="pres">
      <dgm:prSet presAssocID="{7580F9CB-2ECB-46CB-8529-1D772B04AEAB}" presName="Name13" presStyleLbl="parChTrans1D2" presStyleIdx="0" presStyleCnt="6"/>
      <dgm:spPr/>
      <dgm:t>
        <a:bodyPr/>
        <a:lstStyle/>
        <a:p>
          <a:endParaRPr lang="en-US"/>
        </a:p>
      </dgm:t>
    </dgm:pt>
    <dgm:pt modelId="{1EA84657-A15C-4BC5-92BB-6B10B0B23407}" type="pres">
      <dgm:prSet presAssocID="{B83744B5-AF08-45A1-929B-D04E4204BE42}" presName="childText" presStyleLbl="bgAcc1" presStyleIdx="0" presStyleCnt="6">
        <dgm:presLayoutVars>
          <dgm:bulletEnabled val="1"/>
        </dgm:presLayoutVars>
      </dgm:prSet>
      <dgm:spPr/>
      <dgm:t>
        <a:bodyPr/>
        <a:lstStyle/>
        <a:p>
          <a:endParaRPr lang="en-US"/>
        </a:p>
      </dgm:t>
    </dgm:pt>
    <dgm:pt modelId="{101F2D1B-F69B-4DFD-B420-686405E3F527}" type="pres">
      <dgm:prSet presAssocID="{5B48B926-B61D-4784-A57A-3BDD2E57990F}" presName="Name13" presStyleLbl="parChTrans1D2" presStyleIdx="1" presStyleCnt="6"/>
      <dgm:spPr/>
      <dgm:t>
        <a:bodyPr/>
        <a:lstStyle/>
        <a:p>
          <a:endParaRPr lang="en-US"/>
        </a:p>
      </dgm:t>
    </dgm:pt>
    <dgm:pt modelId="{A4FF4D61-F82D-4906-816E-9FF968E49335}" type="pres">
      <dgm:prSet presAssocID="{126D6B2B-0947-4BEF-96E7-47F5A9E38229}" presName="childText" presStyleLbl="bgAcc1" presStyleIdx="1" presStyleCnt="6">
        <dgm:presLayoutVars>
          <dgm:bulletEnabled val="1"/>
        </dgm:presLayoutVars>
      </dgm:prSet>
      <dgm:spPr/>
      <dgm:t>
        <a:bodyPr/>
        <a:lstStyle/>
        <a:p>
          <a:endParaRPr lang="en-US"/>
        </a:p>
      </dgm:t>
    </dgm:pt>
    <dgm:pt modelId="{85912E78-A8AC-4A59-AB25-167F9C3E92EA}" type="pres">
      <dgm:prSet presAssocID="{BBC7D2EC-9A94-47C3-B315-3E9BF0A0F456}" presName="Name13" presStyleLbl="parChTrans1D2" presStyleIdx="2" presStyleCnt="6"/>
      <dgm:spPr/>
      <dgm:t>
        <a:bodyPr/>
        <a:lstStyle/>
        <a:p>
          <a:endParaRPr lang="en-US"/>
        </a:p>
      </dgm:t>
    </dgm:pt>
    <dgm:pt modelId="{F5438EFF-F458-4852-922D-0C52ED965D4C}" type="pres">
      <dgm:prSet presAssocID="{A0967657-9F53-4B77-9544-4D9699D70D34}" presName="childText" presStyleLbl="bgAcc1" presStyleIdx="2" presStyleCnt="6">
        <dgm:presLayoutVars>
          <dgm:bulletEnabled val="1"/>
        </dgm:presLayoutVars>
      </dgm:prSet>
      <dgm:spPr/>
      <dgm:t>
        <a:bodyPr/>
        <a:lstStyle/>
        <a:p>
          <a:endParaRPr lang="en-US"/>
        </a:p>
      </dgm:t>
    </dgm:pt>
    <dgm:pt modelId="{F37A373A-9B1E-446A-AC7D-2A822F336A14}" type="pres">
      <dgm:prSet presAssocID="{EC8553F8-13D8-4D55-9D5E-6AD91981A1B4}" presName="root" presStyleCnt="0"/>
      <dgm:spPr/>
    </dgm:pt>
    <dgm:pt modelId="{E6B026DA-6033-4D00-A669-63DAD7C11220}" type="pres">
      <dgm:prSet presAssocID="{EC8553F8-13D8-4D55-9D5E-6AD91981A1B4}" presName="rootComposite" presStyleCnt="0"/>
      <dgm:spPr/>
    </dgm:pt>
    <dgm:pt modelId="{0F7816FC-A8B5-4B36-B96E-135A8DF53688}" type="pres">
      <dgm:prSet presAssocID="{EC8553F8-13D8-4D55-9D5E-6AD91981A1B4}" presName="rootText" presStyleLbl="node1" presStyleIdx="1" presStyleCnt="2"/>
      <dgm:spPr/>
      <dgm:t>
        <a:bodyPr/>
        <a:lstStyle/>
        <a:p>
          <a:endParaRPr lang="en-US"/>
        </a:p>
      </dgm:t>
    </dgm:pt>
    <dgm:pt modelId="{A0546F9C-0C7E-429C-87D5-D589FBBAA1B7}" type="pres">
      <dgm:prSet presAssocID="{EC8553F8-13D8-4D55-9D5E-6AD91981A1B4}" presName="rootConnector" presStyleLbl="node1" presStyleIdx="1" presStyleCnt="2"/>
      <dgm:spPr/>
      <dgm:t>
        <a:bodyPr/>
        <a:lstStyle/>
        <a:p>
          <a:endParaRPr lang="en-US"/>
        </a:p>
      </dgm:t>
    </dgm:pt>
    <dgm:pt modelId="{5E7C1E9D-F71C-4ECA-9C4A-73E76D08783A}" type="pres">
      <dgm:prSet presAssocID="{EC8553F8-13D8-4D55-9D5E-6AD91981A1B4}" presName="childShape" presStyleCnt="0"/>
      <dgm:spPr/>
    </dgm:pt>
    <dgm:pt modelId="{C10235AC-D079-41AE-A951-9519E905FD08}" type="pres">
      <dgm:prSet presAssocID="{4775B860-8215-4440-B26E-3E2FC0C418A7}" presName="Name13" presStyleLbl="parChTrans1D2" presStyleIdx="3" presStyleCnt="6"/>
      <dgm:spPr/>
      <dgm:t>
        <a:bodyPr/>
        <a:lstStyle/>
        <a:p>
          <a:endParaRPr lang="en-US"/>
        </a:p>
      </dgm:t>
    </dgm:pt>
    <dgm:pt modelId="{8238E354-A946-4129-9F58-B206DFAE22F5}" type="pres">
      <dgm:prSet presAssocID="{EC523F78-46AF-4F46-8CF5-1F64A4FFB50F}" presName="childText" presStyleLbl="bgAcc1" presStyleIdx="3" presStyleCnt="6">
        <dgm:presLayoutVars>
          <dgm:bulletEnabled val="1"/>
        </dgm:presLayoutVars>
      </dgm:prSet>
      <dgm:spPr/>
      <dgm:t>
        <a:bodyPr/>
        <a:lstStyle/>
        <a:p>
          <a:endParaRPr lang="en-US"/>
        </a:p>
      </dgm:t>
    </dgm:pt>
    <dgm:pt modelId="{4D2105A6-A354-4647-B8AB-855F57C26219}" type="pres">
      <dgm:prSet presAssocID="{255420B5-A203-4086-AC27-4FB4C69315E4}" presName="Name13" presStyleLbl="parChTrans1D2" presStyleIdx="4" presStyleCnt="6"/>
      <dgm:spPr/>
      <dgm:t>
        <a:bodyPr/>
        <a:lstStyle/>
        <a:p>
          <a:endParaRPr lang="en-US"/>
        </a:p>
      </dgm:t>
    </dgm:pt>
    <dgm:pt modelId="{C3A2D0A1-A120-4D7B-8E5F-899A11789901}" type="pres">
      <dgm:prSet presAssocID="{D8B2BED0-5FE3-4FB9-87DC-7091BF284ACA}" presName="childText" presStyleLbl="bgAcc1" presStyleIdx="4" presStyleCnt="6">
        <dgm:presLayoutVars>
          <dgm:bulletEnabled val="1"/>
        </dgm:presLayoutVars>
      </dgm:prSet>
      <dgm:spPr/>
      <dgm:t>
        <a:bodyPr/>
        <a:lstStyle/>
        <a:p>
          <a:endParaRPr lang="en-US"/>
        </a:p>
      </dgm:t>
    </dgm:pt>
    <dgm:pt modelId="{78AA9D6D-89AE-4BB7-A86D-970F63C2EE65}" type="pres">
      <dgm:prSet presAssocID="{E27AD490-D4B8-447E-B76A-78DBA486FC9F}" presName="Name13" presStyleLbl="parChTrans1D2" presStyleIdx="5" presStyleCnt="6"/>
      <dgm:spPr/>
      <dgm:t>
        <a:bodyPr/>
        <a:lstStyle/>
        <a:p>
          <a:endParaRPr lang="en-US"/>
        </a:p>
      </dgm:t>
    </dgm:pt>
    <dgm:pt modelId="{0694DE85-303E-452B-825F-1ECEDFE6F365}" type="pres">
      <dgm:prSet presAssocID="{A8B782FC-6032-4F68-A782-A57F678556F9}" presName="childText" presStyleLbl="bgAcc1" presStyleIdx="5" presStyleCnt="6">
        <dgm:presLayoutVars>
          <dgm:bulletEnabled val="1"/>
        </dgm:presLayoutVars>
      </dgm:prSet>
      <dgm:spPr/>
      <dgm:t>
        <a:bodyPr/>
        <a:lstStyle/>
        <a:p>
          <a:endParaRPr lang="en-US"/>
        </a:p>
      </dgm:t>
    </dgm:pt>
  </dgm:ptLst>
  <dgm:cxnLst>
    <dgm:cxn modelId="{303BE02F-8ABD-9B42-98E7-2D92956352D9}" type="presOf" srcId="{4775B860-8215-4440-B26E-3E2FC0C418A7}" destId="{C10235AC-D079-41AE-A951-9519E905FD08}" srcOrd="0" destOrd="0" presId="urn:microsoft.com/office/officeart/2005/8/layout/hierarchy3"/>
    <dgm:cxn modelId="{8AC0786D-6D23-7044-A920-76D662CE3403}" type="presOf" srcId="{E27AD490-D4B8-447E-B76A-78DBA486FC9F}" destId="{78AA9D6D-89AE-4BB7-A86D-970F63C2EE65}" srcOrd="0" destOrd="0" presId="urn:microsoft.com/office/officeart/2005/8/layout/hierarchy3"/>
    <dgm:cxn modelId="{1078D80A-80D0-C341-BE2C-DE776215FCC2}" type="presOf" srcId="{7580F9CB-2ECB-46CB-8529-1D772B04AEAB}" destId="{E335BDCF-940D-4747-84BA-2E646BB9BC5C}" srcOrd="0" destOrd="0" presId="urn:microsoft.com/office/officeart/2005/8/layout/hierarchy3"/>
    <dgm:cxn modelId="{47CA4F7D-9F5A-4175-B7B5-AFC86130A84E}" srcId="{EC8553F8-13D8-4D55-9D5E-6AD91981A1B4}" destId="{A8B782FC-6032-4F68-A782-A57F678556F9}" srcOrd="2" destOrd="0" parTransId="{E27AD490-D4B8-447E-B76A-78DBA486FC9F}" sibTransId="{C0CF7E1D-70D8-466A-B785-E22D12142ABE}"/>
    <dgm:cxn modelId="{D17FC9F2-C3CF-6C40-AB4D-5F5F51613FE9}" type="presOf" srcId="{A0967657-9F53-4B77-9544-4D9699D70D34}" destId="{F5438EFF-F458-4852-922D-0C52ED965D4C}" srcOrd="0" destOrd="0" presId="urn:microsoft.com/office/officeart/2005/8/layout/hierarchy3"/>
    <dgm:cxn modelId="{6AA4427C-2228-4449-95EE-D2B93A7FC90D}" type="presOf" srcId="{BBC7D2EC-9A94-47C3-B315-3E9BF0A0F456}" destId="{85912E78-A8AC-4A59-AB25-167F9C3E92EA}" srcOrd="0" destOrd="0" presId="urn:microsoft.com/office/officeart/2005/8/layout/hierarchy3"/>
    <dgm:cxn modelId="{B440C5E3-1C72-4D71-92AD-4EC8F451910E}" srcId="{EC8553F8-13D8-4D55-9D5E-6AD91981A1B4}" destId="{D8B2BED0-5FE3-4FB9-87DC-7091BF284ACA}" srcOrd="1" destOrd="0" parTransId="{255420B5-A203-4086-AC27-4FB4C69315E4}" sibTransId="{1E474F4B-56F4-4E01-92C7-B0E17377FCA2}"/>
    <dgm:cxn modelId="{0B125E70-4F80-4E1D-B771-9EEC47942591}" srcId="{0C40F640-AB66-4E5B-B03D-C289C114942F}" destId="{EC8553F8-13D8-4D55-9D5E-6AD91981A1B4}" srcOrd="1" destOrd="0" parTransId="{F54EB228-C955-4B09-957D-1E82603ECD0D}" sibTransId="{53CC2E38-8611-4868-8D55-AC877BE9D54A}"/>
    <dgm:cxn modelId="{DF2D5916-B643-4B29-B9E7-190902FEC054}" srcId="{0C40F640-AB66-4E5B-B03D-C289C114942F}" destId="{345CBB32-2989-4E66-8438-D211D17D03DA}" srcOrd="0" destOrd="0" parTransId="{E11EB40F-AB04-47F0-8504-636980CB24CA}" sibTransId="{BCE2C350-54AF-409F-83D1-7043C9D9FEA8}"/>
    <dgm:cxn modelId="{A79BE768-6A2A-1B41-B81E-818FEF74B5AD}" type="presOf" srcId="{A8B782FC-6032-4F68-A782-A57F678556F9}" destId="{0694DE85-303E-452B-825F-1ECEDFE6F365}" srcOrd="0" destOrd="0" presId="urn:microsoft.com/office/officeart/2005/8/layout/hierarchy3"/>
    <dgm:cxn modelId="{59CDD8E2-E4BE-AB4F-BD2A-E5756F167DB8}" type="presOf" srcId="{B83744B5-AF08-45A1-929B-D04E4204BE42}" destId="{1EA84657-A15C-4BC5-92BB-6B10B0B23407}" srcOrd="0" destOrd="0" presId="urn:microsoft.com/office/officeart/2005/8/layout/hierarchy3"/>
    <dgm:cxn modelId="{C70A6EC5-2159-5A4F-9D15-6CA1C42E5D5D}" type="presOf" srcId="{345CBB32-2989-4E66-8438-D211D17D03DA}" destId="{5C94123F-10D6-4722-A724-5A840338FC6C}" srcOrd="1" destOrd="0" presId="urn:microsoft.com/office/officeart/2005/8/layout/hierarchy3"/>
    <dgm:cxn modelId="{4033A92B-6D76-B240-8D1C-204CA134E72A}" type="presOf" srcId="{EC523F78-46AF-4F46-8CF5-1F64A4FFB50F}" destId="{8238E354-A946-4129-9F58-B206DFAE22F5}" srcOrd="0" destOrd="0" presId="urn:microsoft.com/office/officeart/2005/8/layout/hierarchy3"/>
    <dgm:cxn modelId="{07A06CB2-0E0B-488F-A3FA-4E799E7D49F9}" srcId="{345CBB32-2989-4E66-8438-D211D17D03DA}" destId="{B83744B5-AF08-45A1-929B-D04E4204BE42}" srcOrd="0" destOrd="0" parTransId="{7580F9CB-2ECB-46CB-8529-1D772B04AEAB}" sibTransId="{018CDDC0-5E05-4623-80B5-FF1F814AC8C5}"/>
    <dgm:cxn modelId="{2A4EDC29-B58C-1240-B7E3-6DB981CD9AE5}" type="presOf" srcId="{345CBB32-2989-4E66-8438-D211D17D03DA}" destId="{AF31418D-05BF-45AB-8F9D-C5694CED5A9A}" srcOrd="0" destOrd="0" presId="urn:microsoft.com/office/officeart/2005/8/layout/hierarchy3"/>
    <dgm:cxn modelId="{5C4D81D1-D25C-6741-969D-E095955B512D}" type="presOf" srcId="{126D6B2B-0947-4BEF-96E7-47F5A9E38229}" destId="{A4FF4D61-F82D-4906-816E-9FF968E49335}" srcOrd="0" destOrd="0" presId="urn:microsoft.com/office/officeart/2005/8/layout/hierarchy3"/>
    <dgm:cxn modelId="{D5ECA33D-FDB7-4BB5-8327-D8435928DE45}" srcId="{EC8553F8-13D8-4D55-9D5E-6AD91981A1B4}" destId="{EC523F78-46AF-4F46-8CF5-1F64A4FFB50F}" srcOrd="0" destOrd="0" parTransId="{4775B860-8215-4440-B26E-3E2FC0C418A7}" sibTransId="{5E004CA3-3836-4DF8-90D6-143F6B8AD2D0}"/>
    <dgm:cxn modelId="{51413191-B703-5B48-9F93-66003EDAECC6}" type="presOf" srcId="{D8B2BED0-5FE3-4FB9-87DC-7091BF284ACA}" destId="{C3A2D0A1-A120-4D7B-8E5F-899A11789901}" srcOrd="0" destOrd="0" presId="urn:microsoft.com/office/officeart/2005/8/layout/hierarchy3"/>
    <dgm:cxn modelId="{C4EA4F7F-B450-574C-9828-AA0445AD8256}" type="presOf" srcId="{EC8553F8-13D8-4D55-9D5E-6AD91981A1B4}" destId="{A0546F9C-0C7E-429C-87D5-D589FBBAA1B7}" srcOrd="1" destOrd="0" presId="urn:microsoft.com/office/officeart/2005/8/layout/hierarchy3"/>
    <dgm:cxn modelId="{16A29104-60BC-47C7-8A9C-3F0D016FF9F8}" srcId="{345CBB32-2989-4E66-8438-D211D17D03DA}" destId="{A0967657-9F53-4B77-9544-4D9699D70D34}" srcOrd="2" destOrd="0" parTransId="{BBC7D2EC-9A94-47C3-B315-3E9BF0A0F456}" sibTransId="{5A5E8A3C-EEA5-42C0-8345-3CBE70C3AF63}"/>
    <dgm:cxn modelId="{253B7EC1-DCB7-5043-A844-69712BCF2A09}" type="presOf" srcId="{255420B5-A203-4086-AC27-4FB4C69315E4}" destId="{4D2105A6-A354-4647-B8AB-855F57C26219}" srcOrd="0" destOrd="0" presId="urn:microsoft.com/office/officeart/2005/8/layout/hierarchy3"/>
    <dgm:cxn modelId="{B0E9D128-C452-4753-8FC9-E2A9EB9468D0}" srcId="{345CBB32-2989-4E66-8438-D211D17D03DA}" destId="{126D6B2B-0947-4BEF-96E7-47F5A9E38229}" srcOrd="1" destOrd="0" parTransId="{5B48B926-B61D-4784-A57A-3BDD2E57990F}" sibTransId="{09A8E9F0-9053-433E-9360-CB1AD942CF8F}"/>
    <dgm:cxn modelId="{94867D2C-AB5D-E443-8C6E-10F9520C0D88}" type="presOf" srcId="{EC8553F8-13D8-4D55-9D5E-6AD91981A1B4}" destId="{0F7816FC-A8B5-4B36-B96E-135A8DF53688}" srcOrd="0" destOrd="0" presId="urn:microsoft.com/office/officeart/2005/8/layout/hierarchy3"/>
    <dgm:cxn modelId="{F942F138-8156-C647-AB59-EF5376660C3E}" type="presOf" srcId="{5B48B926-B61D-4784-A57A-3BDD2E57990F}" destId="{101F2D1B-F69B-4DFD-B420-686405E3F527}" srcOrd="0" destOrd="0" presId="urn:microsoft.com/office/officeart/2005/8/layout/hierarchy3"/>
    <dgm:cxn modelId="{B1A4B610-5BED-6E4C-8029-08387BEEEEE0}" type="presOf" srcId="{0C40F640-AB66-4E5B-B03D-C289C114942F}" destId="{0ABBB3CC-A645-4C4A-9211-C9AA39E5B398}" srcOrd="0" destOrd="0" presId="urn:microsoft.com/office/officeart/2005/8/layout/hierarchy3"/>
    <dgm:cxn modelId="{BB109F5D-1F5E-8640-B0B3-D070310242CF}" type="presParOf" srcId="{0ABBB3CC-A645-4C4A-9211-C9AA39E5B398}" destId="{95ED687E-21B0-43C3-81A6-F3520A05A9FD}" srcOrd="0" destOrd="0" presId="urn:microsoft.com/office/officeart/2005/8/layout/hierarchy3"/>
    <dgm:cxn modelId="{9CB319BB-ACA0-D345-A71D-68197645BE84}" type="presParOf" srcId="{95ED687E-21B0-43C3-81A6-F3520A05A9FD}" destId="{59A3F207-F635-40AB-8E94-7CB87F8BBDDA}" srcOrd="0" destOrd="0" presId="urn:microsoft.com/office/officeart/2005/8/layout/hierarchy3"/>
    <dgm:cxn modelId="{BAAA42CA-4CE9-264E-882A-D880654FC406}" type="presParOf" srcId="{59A3F207-F635-40AB-8E94-7CB87F8BBDDA}" destId="{AF31418D-05BF-45AB-8F9D-C5694CED5A9A}" srcOrd="0" destOrd="0" presId="urn:microsoft.com/office/officeart/2005/8/layout/hierarchy3"/>
    <dgm:cxn modelId="{321ABD16-F369-1E45-A3CA-4DCD21410340}" type="presParOf" srcId="{59A3F207-F635-40AB-8E94-7CB87F8BBDDA}" destId="{5C94123F-10D6-4722-A724-5A840338FC6C}" srcOrd="1" destOrd="0" presId="urn:microsoft.com/office/officeart/2005/8/layout/hierarchy3"/>
    <dgm:cxn modelId="{4A919EA4-C569-5040-9937-BB105806683A}" type="presParOf" srcId="{95ED687E-21B0-43C3-81A6-F3520A05A9FD}" destId="{47519CC3-A74D-4918-A705-D252D438290A}" srcOrd="1" destOrd="0" presId="urn:microsoft.com/office/officeart/2005/8/layout/hierarchy3"/>
    <dgm:cxn modelId="{164B68D2-928E-F44A-92DD-49E4FCB6580B}" type="presParOf" srcId="{47519CC3-A74D-4918-A705-D252D438290A}" destId="{E335BDCF-940D-4747-84BA-2E646BB9BC5C}" srcOrd="0" destOrd="0" presId="urn:microsoft.com/office/officeart/2005/8/layout/hierarchy3"/>
    <dgm:cxn modelId="{8DBAD17E-8E31-9D43-B813-6E33ADBBE56B}" type="presParOf" srcId="{47519CC3-A74D-4918-A705-D252D438290A}" destId="{1EA84657-A15C-4BC5-92BB-6B10B0B23407}" srcOrd="1" destOrd="0" presId="urn:microsoft.com/office/officeart/2005/8/layout/hierarchy3"/>
    <dgm:cxn modelId="{06443CA9-F73D-D244-B3EF-63CCFACBBBDF}" type="presParOf" srcId="{47519CC3-A74D-4918-A705-D252D438290A}" destId="{101F2D1B-F69B-4DFD-B420-686405E3F527}" srcOrd="2" destOrd="0" presId="urn:microsoft.com/office/officeart/2005/8/layout/hierarchy3"/>
    <dgm:cxn modelId="{C610D269-27AF-654C-9781-641D8F74F082}" type="presParOf" srcId="{47519CC3-A74D-4918-A705-D252D438290A}" destId="{A4FF4D61-F82D-4906-816E-9FF968E49335}" srcOrd="3" destOrd="0" presId="urn:microsoft.com/office/officeart/2005/8/layout/hierarchy3"/>
    <dgm:cxn modelId="{0F84B3C4-1008-3C49-B259-2EA6C239776C}" type="presParOf" srcId="{47519CC3-A74D-4918-A705-D252D438290A}" destId="{85912E78-A8AC-4A59-AB25-167F9C3E92EA}" srcOrd="4" destOrd="0" presId="urn:microsoft.com/office/officeart/2005/8/layout/hierarchy3"/>
    <dgm:cxn modelId="{291AC0A3-C61A-774C-A5DD-B23CB2F857FA}" type="presParOf" srcId="{47519CC3-A74D-4918-A705-D252D438290A}" destId="{F5438EFF-F458-4852-922D-0C52ED965D4C}" srcOrd="5" destOrd="0" presId="urn:microsoft.com/office/officeart/2005/8/layout/hierarchy3"/>
    <dgm:cxn modelId="{C5F07F5A-9209-EB4E-BC38-2D053D28EA7B}" type="presParOf" srcId="{0ABBB3CC-A645-4C4A-9211-C9AA39E5B398}" destId="{F37A373A-9B1E-446A-AC7D-2A822F336A14}" srcOrd="1" destOrd="0" presId="urn:microsoft.com/office/officeart/2005/8/layout/hierarchy3"/>
    <dgm:cxn modelId="{47038A66-B5A7-F740-B5AE-9ED758A8D65F}" type="presParOf" srcId="{F37A373A-9B1E-446A-AC7D-2A822F336A14}" destId="{E6B026DA-6033-4D00-A669-63DAD7C11220}" srcOrd="0" destOrd="0" presId="urn:microsoft.com/office/officeart/2005/8/layout/hierarchy3"/>
    <dgm:cxn modelId="{7D6476E3-B075-5B4E-9F42-6B48E46B472C}" type="presParOf" srcId="{E6B026DA-6033-4D00-A669-63DAD7C11220}" destId="{0F7816FC-A8B5-4B36-B96E-135A8DF53688}" srcOrd="0" destOrd="0" presId="urn:microsoft.com/office/officeart/2005/8/layout/hierarchy3"/>
    <dgm:cxn modelId="{40313614-64C8-F343-90AB-0CA9613E6C43}" type="presParOf" srcId="{E6B026DA-6033-4D00-A669-63DAD7C11220}" destId="{A0546F9C-0C7E-429C-87D5-D589FBBAA1B7}" srcOrd="1" destOrd="0" presId="urn:microsoft.com/office/officeart/2005/8/layout/hierarchy3"/>
    <dgm:cxn modelId="{E25AE66A-64A6-1E4F-B43B-5F6C85A1ADA5}" type="presParOf" srcId="{F37A373A-9B1E-446A-AC7D-2A822F336A14}" destId="{5E7C1E9D-F71C-4ECA-9C4A-73E76D08783A}" srcOrd="1" destOrd="0" presId="urn:microsoft.com/office/officeart/2005/8/layout/hierarchy3"/>
    <dgm:cxn modelId="{D661E300-9AFC-AB44-B1CA-83CA54765472}" type="presParOf" srcId="{5E7C1E9D-F71C-4ECA-9C4A-73E76D08783A}" destId="{C10235AC-D079-41AE-A951-9519E905FD08}" srcOrd="0" destOrd="0" presId="urn:microsoft.com/office/officeart/2005/8/layout/hierarchy3"/>
    <dgm:cxn modelId="{4F49002B-7937-B34D-A262-187862BA5FAE}" type="presParOf" srcId="{5E7C1E9D-F71C-4ECA-9C4A-73E76D08783A}" destId="{8238E354-A946-4129-9F58-B206DFAE22F5}" srcOrd="1" destOrd="0" presId="urn:microsoft.com/office/officeart/2005/8/layout/hierarchy3"/>
    <dgm:cxn modelId="{18E60ADF-527B-8F47-9EA3-279197446BBB}" type="presParOf" srcId="{5E7C1E9D-F71C-4ECA-9C4A-73E76D08783A}" destId="{4D2105A6-A354-4647-B8AB-855F57C26219}" srcOrd="2" destOrd="0" presId="urn:microsoft.com/office/officeart/2005/8/layout/hierarchy3"/>
    <dgm:cxn modelId="{F2FC550F-CF34-2C47-8B0D-BD01E72A4232}" type="presParOf" srcId="{5E7C1E9D-F71C-4ECA-9C4A-73E76D08783A}" destId="{C3A2D0A1-A120-4D7B-8E5F-899A11789901}" srcOrd="3" destOrd="0" presId="urn:microsoft.com/office/officeart/2005/8/layout/hierarchy3"/>
    <dgm:cxn modelId="{1CB27328-AE8F-1946-8BE1-953B9DEFC2F0}" type="presParOf" srcId="{5E7C1E9D-F71C-4ECA-9C4A-73E76D08783A}" destId="{78AA9D6D-89AE-4BB7-A86D-970F63C2EE65}" srcOrd="4" destOrd="0" presId="urn:microsoft.com/office/officeart/2005/8/layout/hierarchy3"/>
    <dgm:cxn modelId="{75BA6521-F619-314D-A7B2-2C675A800E2C}" type="presParOf" srcId="{5E7C1E9D-F71C-4ECA-9C4A-73E76D08783A}" destId="{0694DE85-303E-452B-825F-1ECEDFE6F365}" srcOrd="5" destOrd="0" presId="urn:microsoft.com/office/officeart/2005/8/layout/hierarchy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F55A370-BB60-42B8-989D-07AA10D5216F}" type="doc">
      <dgm:prSet loTypeId="urn:microsoft.com/office/officeart/2008/layout/VerticalCurvedList" loCatId="list" qsTypeId="urn:microsoft.com/office/officeart/2005/8/quickstyle/simple3" qsCatId="simple" csTypeId="urn:microsoft.com/office/officeart/2005/8/colors/colorful1#4" csCatId="colorful" phldr="1"/>
      <dgm:spPr/>
      <dgm:t>
        <a:bodyPr/>
        <a:lstStyle/>
        <a:p>
          <a:endParaRPr lang="en-US"/>
        </a:p>
      </dgm:t>
    </dgm:pt>
    <dgm:pt modelId="{4C9AC59F-BF28-45BD-B0BE-31360EB7976E}">
      <dgm:prSet/>
      <dgm:spPr>
        <a:gradFill rotWithShape="0">
          <a:gsLst>
            <a:gs pos="0">
              <a:srgbClr val="8488C4"/>
            </a:gs>
            <a:gs pos="53000">
              <a:srgbClr val="D4DEFF"/>
            </a:gs>
            <a:gs pos="83000">
              <a:srgbClr val="D4DEFF"/>
            </a:gs>
            <a:gs pos="100000">
              <a:srgbClr val="96AB94"/>
            </a:gs>
          </a:gsLst>
          <a:lin ang="16200000" scaled="0"/>
        </a:gradFill>
      </dgm:spPr>
      <dgm:t>
        <a:bodyPr/>
        <a:lstStyle/>
        <a:p>
          <a:pPr rtl="0"/>
          <a:r>
            <a:rPr lang="en-US" dirty="0" smtClean="0">
              <a:latin typeface="Arial" pitchFamily="34" charset="0"/>
              <a:cs typeface="Arial" pitchFamily="34" charset="0"/>
            </a:rPr>
            <a:t>Satisfaction of technical requirements</a:t>
          </a:r>
          <a:endParaRPr lang="en-US" dirty="0">
            <a:latin typeface="Arial" pitchFamily="34" charset="0"/>
            <a:cs typeface="Arial" pitchFamily="34" charset="0"/>
          </a:endParaRPr>
        </a:p>
      </dgm:t>
    </dgm:pt>
    <dgm:pt modelId="{507B1A7F-82AB-4A41-B03F-C4959CE4228C}" type="parTrans" cxnId="{6C748505-58E5-4CC8-8720-B8C5CAEFC977}">
      <dgm:prSet/>
      <dgm:spPr/>
      <dgm:t>
        <a:bodyPr/>
        <a:lstStyle/>
        <a:p>
          <a:endParaRPr lang="en-US"/>
        </a:p>
      </dgm:t>
    </dgm:pt>
    <dgm:pt modelId="{21D33213-824A-49C4-A28E-59466D2BDADE}" type="sibTrans" cxnId="{6C748505-58E5-4CC8-8720-B8C5CAEFC977}">
      <dgm:prSet/>
      <dgm:spPr/>
      <dgm:t>
        <a:bodyPr/>
        <a:lstStyle/>
        <a:p>
          <a:endParaRPr lang="en-US" dirty="0"/>
        </a:p>
      </dgm:t>
    </dgm:pt>
    <dgm:pt modelId="{E8C9D425-82A6-4876-B792-5FF1293DB107}">
      <dgm:prSet/>
      <dgm:spPr/>
      <dgm:t>
        <a:bodyPr/>
        <a:lstStyle/>
        <a:p>
          <a:pPr rtl="0"/>
          <a:r>
            <a:rPr lang="en-US" dirty="0" smtClean="0">
              <a:latin typeface="Arial" pitchFamily="34" charset="0"/>
              <a:cs typeface="Arial" pitchFamily="34" charset="0"/>
            </a:rPr>
            <a:t>Customer acceptance</a:t>
          </a:r>
          <a:endParaRPr lang="en-US" dirty="0">
            <a:latin typeface="Arial" pitchFamily="34" charset="0"/>
            <a:cs typeface="Arial" pitchFamily="34" charset="0"/>
          </a:endParaRPr>
        </a:p>
      </dgm:t>
    </dgm:pt>
    <dgm:pt modelId="{CA9B843A-91BB-4477-9A74-0B8670FE5CF1}" type="parTrans" cxnId="{730681E5-D890-48CA-822A-B697F92EE723}">
      <dgm:prSet/>
      <dgm:spPr/>
      <dgm:t>
        <a:bodyPr/>
        <a:lstStyle/>
        <a:p>
          <a:endParaRPr lang="en-US"/>
        </a:p>
      </dgm:t>
    </dgm:pt>
    <dgm:pt modelId="{95579A7D-A635-41D9-A113-65145CC3A647}" type="sibTrans" cxnId="{730681E5-D890-48CA-822A-B697F92EE723}">
      <dgm:prSet/>
      <dgm:spPr/>
      <dgm:t>
        <a:bodyPr/>
        <a:lstStyle/>
        <a:p>
          <a:endParaRPr lang="en-US"/>
        </a:p>
      </dgm:t>
    </dgm:pt>
    <dgm:pt modelId="{A93304EC-68AC-48AC-813A-7040A38461EA}">
      <dgm:prSet/>
      <dgm:spPr/>
      <dgm:t>
        <a:bodyPr/>
        <a:lstStyle/>
        <a:p>
          <a:pPr rtl="0"/>
          <a:r>
            <a:rPr lang="en-US" dirty="0" smtClean="0">
              <a:latin typeface="Arial" pitchFamily="34" charset="0"/>
              <a:cs typeface="Arial" pitchFamily="34" charset="0"/>
            </a:rPr>
            <a:t>Satisfaction of the firm’s financial requirements</a:t>
          </a:r>
          <a:endParaRPr lang="en-US" dirty="0">
            <a:latin typeface="Arial" pitchFamily="34" charset="0"/>
            <a:cs typeface="Arial" pitchFamily="34" charset="0"/>
          </a:endParaRPr>
        </a:p>
      </dgm:t>
    </dgm:pt>
    <dgm:pt modelId="{82373807-41E8-4FB6-9DB0-5B61D708704D}" type="parTrans" cxnId="{3DCD9D71-9DBA-4E72-A155-90FF5BAF195A}">
      <dgm:prSet/>
      <dgm:spPr/>
      <dgm:t>
        <a:bodyPr/>
        <a:lstStyle/>
        <a:p>
          <a:endParaRPr lang="en-US"/>
        </a:p>
      </dgm:t>
    </dgm:pt>
    <dgm:pt modelId="{2196D886-060C-4408-9B4C-E4503EACED7A}" type="sibTrans" cxnId="{3DCD9D71-9DBA-4E72-A155-90FF5BAF195A}">
      <dgm:prSet/>
      <dgm:spPr/>
      <dgm:t>
        <a:bodyPr/>
        <a:lstStyle/>
        <a:p>
          <a:endParaRPr lang="en-US"/>
        </a:p>
      </dgm:t>
    </dgm:pt>
    <dgm:pt modelId="{E602EF3D-B215-4D64-ACBA-DA4DA3A4EFF7}" type="pres">
      <dgm:prSet presAssocID="{BF55A370-BB60-42B8-989D-07AA10D5216F}" presName="Name0" presStyleCnt="0">
        <dgm:presLayoutVars>
          <dgm:chMax val="7"/>
          <dgm:chPref val="7"/>
          <dgm:dir/>
        </dgm:presLayoutVars>
      </dgm:prSet>
      <dgm:spPr/>
      <dgm:t>
        <a:bodyPr/>
        <a:lstStyle/>
        <a:p>
          <a:endParaRPr lang="en-US"/>
        </a:p>
      </dgm:t>
    </dgm:pt>
    <dgm:pt modelId="{B32DE673-35CD-45B9-B9DD-1C01CB141D12}" type="pres">
      <dgm:prSet presAssocID="{BF55A370-BB60-42B8-989D-07AA10D5216F}" presName="Name1" presStyleCnt="0"/>
      <dgm:spPr/>
    </dgm:pt>
    <dgm:pt modelId="{D52AB108-AF5E-49D0-93DD-5648B5A4405D}" type="pres">
      <dgm:prSet presAssocID="{BF55A370-BB60-42B8-989D-07AA10D5216F}" presName="cycle" presStyleCnt="0"/>
      <dgm:spPr/>
    </dgm:pt>
    <dgm:pt modelId="{E0A18A99-F67B-4F09-B50F-E304B76C5E4F}" type="pres">
      <dgm:prSet presAssocID="{BF55A370-BB60-42B8-989D-07AA10D5216F}" presName="srcNode" presStyleLbl="node1" presStyleIdx="0" presStyleCnt="3"/>
      <dgm:spPr/>
    </dgm:pt>
    <dgm:pt modelId="{AF350A71-9D1D-4E06-A460-2BEF2D8EFD53}" type="pres">
      <dgm:prSet presAssocID="{BF55A370-BB60-42B8-989D-07AA10D5216F}" presName="conn" presStyleLbl="parChTrans1D2" presStyleIdx="0" presStyleCnt="1"/>
      <dgm:spPr/>
      <dgm:t>
        <a:bodyPr/>
        <a:lstStyle/>
        <a:p>
          <a:endParaRPr lang="en-US"/>
        </a:p>
      </dgm:t>
    </dgm:pt>
    <dgm:pt modelId="{0E34060F-866E-4E9C-9E7D-64EF6967B7FB}" type="pres">
      <dgm:prSet presAssocID="{BF55A370-BB60-42B8-989D-07AA10D5216F}" presName="extraNode" presStyleLbl="node1" presStyleIdx="0" presStyleCnt="3"/>
      <dgm:spPr/>
    </dgm:pt>
    <dgm:pt modelId="{38CD6AD9-64CD-4AB6-9A24-B1688D24671D}" type="pres">
      <dgm:prSet presAssocID="{BF55A370-BB60-42B8-989D-07AA10D5216F}" presName="dstNode" presStyleLbl="node1" presStyleIdx="0" presStyleCnt="3"/>
      <dgm:spPr/>
    </dgm:pt>
    <dgm:pt modelId="{FA7DBAF3-8485-4D8A-8713-25E64F51BFE0}" type="pres">
      <dgm:prSet presAssocID="{4C9AC59F-BF28-45BD-B0BE-31360EB7976E}" presName="text_1" presStyleLbl="node1" presStyleIdx="0" presStyleCnt="3">
        <dgm:presLayoutVars>
          <dgm:bulletEnabled val="1"/>
        </dgm:presLayoutVars>
      </dgm:prSet>
      <dgm:spPr/>
      <dgm:t>
        <a:bodyPr/>
        <a:lstStyle/>
        <a:p>
          <a:endParaRPr lang="en-US"/>
        </a:p>
      </dgm:t>
    </dgm:pt>
    <dgm:pt modelId="{D1B31F82-9814-4E2F-80A1-7E112DE28501}" type="pres">
      <dgm:prSet presAssocID="{4C9AC59F-BF28-45BD-B0BE-31360EB7976E}" presName="accent_1" presStyleCnt="0"/>
      <dgm:spPr/>
    </dgm:pt>
    <dgm:pt modelId="{3C854C5E-4223-4493-9FED-871174406556}" type="pres">
      <dgm:prSet presAssocID="{4C9AC59F-BF28-45BD-B0BE-31360EB7976E}" presName="accentRepeatNode" presStyleLbl="solidFgAcc1" presStyleIdx="0" presStyleCnt="3"/>
      <dgm:spPr/>
    </dgm:pt>
    <dgm:pt modelId="{0FCD82D6-D904-45CC-BA0F-67E7E9742FE6}" type="pres">
      <dgm:prSet presAssocID="{E8C9D425-82A6-4876-B792-5FF1293DB107}" presName="text_2" presStyleLbl="node1" presStyleIdx="1" presStyleCnt="3">
        <dgm:presLayoutVars>
          <dgm:bulletEnabled val="1"/>
        </dgm:presLayoutVars>
      </dgm:prSet>
      <dgm:spPr/>
      <dgm:t>
        <a:bodyPr/>
        <a:lstStyle/>
        <a:p>
          <a:endParaRPr lang="en-US"/>
        </a:p>
      </dgm:t>
    </dgm:pt>
    <dgm:pt modelId="{E9D29174-33EA-4FE7-8AB3-536B60E8AB2C}" type="pres">
      <dgm:prSet presAssocID="{E8C9D425-82A6-4876-B792-5FF1293DB107}" presName="accent_2" presStyleCnt="0"/>
      <dgm:spPr/>
    </dgm:pt>
    <dgm:pt modelId="{CFDD0FC6-0F0A-4AE5-BAB7-39FCA46C90AC}" type="pres">
      <dgm:prSet presAssocID="{E8C9D425-82A6-4876-B792-5FF1293DB107}" presName="accentRepeatNode" presStyleLbl="solidFgAcc1" presStyleIdx="1" presStyleCnt="3"/>
      <dgm:spPr/>
    </dgm:pt>
    <dgm:pt modelId="{4F9084A4-2C00-49B4-8FC2-CD1551F7FAA8}" type="pres">
      <dgm:prSet presAssocID="{A93304EC-68AC-48AC-813A-7040A38461EA}" presName="text_3" presStyleLbl="node1" presStyleIdx="2" presStyleCnt="3">
        <dgm:presLayoutVars>
          <dgm:bulletEnabled val="1"/>
        </dgm:presLayoutVars>
      </dgm:prSet>
      <dgm:spPr/>
      <dgm:t>
        <a:bodyPr/>
        <a:lstStyle/>
        <a:p>
          <a:endParaRPr lang="en-US"/>
        </a:p>
      </dgm:t>
    </dgm:pt>
    <dgm:pt modelId="{68AAD5E4-F57E-4370-8A66-0176110F871C}" type="pres">
      <dgm:prSet presAssocID="{A93304EC-68AC-48AC-813A-7040A38461EA}" presName="accent_3" presStyleCnt="0"/>
      <dgm:spPr/>
    </dgm:pt>
    <dgm:pt modelId="{9DFC3A24-1010-42F2-8471-FA9D991ABB74}" type="pres">
      <dgm:prSet presAssocID="{A93304EC-68AC-48AC-813A-7040A38461EA}" presName="accentRepeatNode" presStyleLbl="solidFgAcc1" presStyleIdx="2" presStyleCnt="3"/>
      <dgm:spPr/>
    </dgm:pt>
  </dgm:ptLst>
  <dgm:cxnLst>
    <dgm:cxn modelId="{5FD60A34-1C64-4F40-BBF8-F530BF541CC5}" type="presOf" srcId="{21D33213-824A-49C4-A28E-59466D2BDADE}" destId="{AF350A71-9D1D-4E06-A460-2BEF2D8EFD53}" srcOrd="0" destOrd="0" presId="urn:microsoft.com/office/officeart/2008/layout/VerticalCurvedList"/>
    <dgm:cxn modelId="{8A6B02E9-DB29-5E43-8652-6BEBB9B7843A}" type="presOf" srcId="{4C9AC59F-BF28-45BD-B0BE-31360EB7976E}" destId="{FA7DBAF3-8485-4D8A-8713-25E64F51BFE0}" srcOrd="0" destOrd="0" presId="urn:microsoft.com/office/officeart/2008/layout/VerticalCurvedList"/>
    <dgm:cxn modelId="{730681E5-D890-48CA-822A-B697F92EE723}" srcId="{BF55A370-BB60-42B8-989D-07AA10D5216F}" destId="{E8C9D425-82A6-4876-B792-5FF1293DB107}" srcOrd="1" destOrd="0" parTransId="{CA9B843A-91BB-4477-9A74-0B8670FE5CF1}" sibTransId="{95579A7D-A635-41D9-A113-65145CC3A647}"/>
    <dgm:cxn modelId="{B47AAAEF-C1D1-3140-902E-F66351B02613}" type="presOf" srcId="{E8C9D425-82A6-4876-B792-5FF1293DB107}" destId="{0FCD82D6-D904-45CC-BA0F-67E7E9742FE6}" srcOrd="0" destOrd="0" presId="urn:microsoft.com/office/officeart/2008/layout/VerticalCurvedList"/>
    <dgm:cxn modelId="{ABFCE019-9A5E-A345-A094-7E192BF9ECDD}" type="presOf" srcId="{A93304EC-68AC-48AC-813A-7040A38461EA}" destId="{4F9084A4-2C00-49B4-8FC2-CD1551F7FAA8}" srcOrd="0" destOrd="0" presId="urn:microsoft.com/office/officeart/2008/layout/VerticalCurvedList"/>
    <dgm:cxn modelId="{3DCD9D71-9DBA-4E72-A155-90FF5BAF195A}" srcId="{BF55A370-BB60-42B8-989D-07AA10D5216F}" destId="{A93304EC-68AC-48AC-813A-7040A38461EA}" srcOrd="2" destOrd="0" parTransId="{82373807-41E8-4FB6-9DB0-5B61D708704D}" sibTransId="{2196D886-060C-4408-9B4C-E4503EACED7A}"/>
    <dgm:cxn modelId="{6C748505-58E5-4CC8-8720-B8C5CAEFC977}" srcId="{BF55A370-BB60-42B8-989D-07AA10D5216F}" destId="{4C9AC59F-BF28-45BD-B0BE-31360EB7976E}" srcOrd="0" destOrd="0" parTransId="{507B1A7F-82AB-4A41-B03F-C4959CE4228C}" sibTransId="{21D33213-824A-49C4-A28E-59466D2BDADE}"/>
    <dgm:cxn modelId="{22CA9D7A-70CD-064A-9129-B5579C722E29}" type="presOf" srcId="{BF55A370-BB60-42B8-989D-07AA10D5216F}" destId="{E602EF3D-B215-4D64-ACBA-DA4DA3A4EFF7}" srcOrd="0" destOrd="0" presId="urn:microsoft.com/office/officeart/2008/layout/VerticalCurvedList"/>
    <dgm:cxn modelId="{2D5DF0E5-02E0-0A4E-9EA5-3BA584ECB026}" type="presParOf" srcId="{E602EF3D-B215-4D64-ACBA-DA4DA3A4EFF7}" destId="{B32DE673-35CD-45B9-B9DD-1C01CB141D12}" srcOrd="0" destOrd="0" presId="urn:microsoft.com/office/officeart/2008/layout/VerticalCurvedList"/>
    <dgm:cxn modelId="{0CA19330-4F4C-C548-B136-5F4AD18D838B}" type="presParOf" srcId="{B32DE673-35CD-45B9-B9DD-1C01CB141D12}" destId="{D52AB108-AF5E-49D0-93DD-5648B5A4405D}" srcOrd="0" destOrd="0" presId="urn:microsoft.com/office/officeart/2008/layout/VerticalCurvedList"/>
    <dgm:cxn modelId="{78769708-ED69-E545-A012-1060AAF34C03}" type="presParOf" srcId="{D52AB108-AF5E-49D0-93DD-5648B5A4405D}" destId="{E0A18A99-F67B-4F09-B50F-E304B76C5E4F}" srcOrd="0" destOrd="0" presId="urn:microsoft.com/office/officeart/2008/layout/VerticalCurvedList"/>
    <dgm:cxn modelId="{D2801526-D85A-D843-BD27-AD1A9C5FFD60}" type="presParOf" srcId="{D52AB108-AF5E-49D0-93DD-5648B5A4405D}" destId="{AF350A71-9D1D-4E06-A460-2BEF2D8EFD53}" srcOrd="1" destOrd="0" presId="urn:microsoft.com/office/officeart/2008/layout/VerticalCurvedList"/>
    <dgm:cxn modelId="{3DF95D6B-019C-D246-ACC5-FD1A8975DBEA}" type="presParOf" srcId="{D52AB108-AF5E-49D0-93DD-5648B5A4405D}" destId="{0E34060F-866E-4E9C-9E7D-64EF6967B7FB}" srcOrd="2" destOrd="0" presId="urn:microsoft.com/office/officeart/2008/layout/VerticalCurvedList"/>
    <dgm:cxn modelId="{837AD54D-A7C7-0B47-97C4-C92213275274}" type="presParOf" srcId="{D52AB108-AF5E-49D0-93DD-5648B5A4405D}" destId="{38CD6AD9-64CD-4AB6-9A24-B1688D24671D}" srcOrd="3" destOrd="0" presId="urn:microsoft.com/office/officeart/2008/layout/VerticalCurvedList"/>
    <dgm:cxn modelId="{A13BC465-D782-8C45-B759-D4CDDF22665E}" type="presParOf" srcId="{B32DE673-35CD-45B9-B9DD-1C01CB141D12}" destId="{FA7DBAF3-8485-4D8A-8713-25E64F51BFE0}" srcOrd="1" destOrd="0" presId="urn:microsoft.com/office/officeart/2008/layout/VerticalCurvedList"/>
    <dgm:cxn modelId="{13CAFF18-F5D7-5046-B7BF-1BB4FB647C37}" type="presParOf" srcId="{B32DE673-35CD-45B9-B9DD-1C01CB141D12}" destId="{D1B31F82-9814-4E2F-80A1-7E112DE28501}" srcOrd="2" destOrd="0" presId="urn:microsoft.com/office/officeart/2008/layout/VerticalCurvedList"/>
    <dgm:cxn modelId="{DD5AD7FA-B97F-3F44-BAE2-12CC55A220D5}" type="presParOf" srcId="{D1B31F82-9814-4E2F-80A1-7E112DE28501}" destId="{3C854C5E-4223-4493-9FED-871174406556}" srcOrd="0" destOrd="0" presId="urn:microsoft.com/office/officeart/2008/layout/VerticalCurvedList"/>
    <dgm:cxn modelId="{22F60CCD-87B0-CC4B-BC28-2B29D0A8044D}" type="presParOf" srcId="{B32DE673-35CD-45B9-B9DD-1C01CB141D12}" destId="{0FCD82D6-D904-45CC-BA0F-67E7E9742FE6}" srcOrd="3" destOrd="0" presId="urn:microsoft.com/office/officeart/2008/layout/VerticalCurvedList"/>
    <dgm:cxn modelId="{E745F555-4888-9649-917A-4BAE0763C6FC}" type="presParOf" srcId="{B32DE673-35CD-45B9-B9DD-1C01CB141D12}" destId="{E9D29174-33EA-4FE7-8AB3-536B60E8AB2C}" srcOrd="4" destOrd="0" presId="urn:microsoft.com/office/officeart/2008/layout/VerticalCurvedList"/>
    <dgm:cxn modelId="{2B386A29-DCE8-A742-A7ED-EF471767A54C}" type="presParOf" srcId="{E9D29174-33EA-4FE7-8AB3-536B60E8AB2C}" destId="{CFDD0FC6-0F0A-4AE5-BAB7-39FCA46C90AC}" srcOrd="0" destOrd="0" presId="urn:microsoft.com/office/officeart/2008/layout/VerticalCurvedList"/>
    <dgm:cxn modelId="{628AE8A7-9BB7-C44F-B212-FBEC50378632}" type="presParOf" srcId="{B32DE673-35CD-45B9-B9DD-1C01CB141D12}" destId="{4F9084A4-2C00-49B4-8FC2-CD1551F7FAA8}" srcOrd="5" destOrd="0" presId="urn:microsoft.com/office/officeart/2008/layout/VerticalCurvedList"/>
    <dgm:cxn modelId="{2AE52C4E-E74B-914D-9FBD-C19D0F7F987A}" type="presParOf" srcId="{B32DE673-35CD-45B9-B9DD-1C01CB141D12}" destId="{68AAD5E4-F57E-4370-8A66-0176110F871C}" srcOrd="6" destOrd="0" presId="urn:microsoft.com/office/officeart/2008/layout/VerticalCurvedList"/>
    <dgm:cxn modelId="{EC29994C-C97F-3141-91C3-FE375DE1A208}" type="presParOf" srcId="{68AAD5E4-F57E-4370-8A66-0176110F871C}" destId="{9DFC3A24-1010-42F2-8471-FA9D991ABB74}" srcOrd="0" destOrd="0" presId="urn:microsoft.com/office/officeart/2008/layout/VerticalCurvedLis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B5682B5-FE14-4F14-8737-326718FD2B42}" type="doc">
      <dgm:prSet loTypeId="urn:microsoft.com/office/officeart/2005/8/layout/cycle6" loCatId="cycle" qsTypeId="urn:microsoft.com/office/officeart/2005/8/quickstyle/simple3" qsCatId="simple" csTypeId="urn:microsoft.com/office/officeart/2005/8/colors/colorful4" csCatId="colorful"/>
      <dgm:spPr/>
      <dgm:t>
        <a:bodyPr/>
        <a:lstStyle/>
        <a:p>
          <a:endParaRPr lang="en-US"/>
        </a:p>
      </dgm:t>
    </dgm:pt>
    <dgm:pt modelId="{14016E77-9F39-4728-A49D-6812950FF1F2}">
      <dgm:prSet/>
      <dgm:spPr/>
      <dgm:t>
        <a:bodyPr/>
        <a:lstStyle/>
        <a:p>
          <a:pPr rtl="0"/>
          <a:r>
            <a:rPr lang="en-US" dirty="0" smtClean="0">
              <a:latin typeface="Arial" pitchFamily="34" charset="0"/>
              <a:cs typeface="Arial" pitchFamily="34" charset="0"/>
            </a:rPr>
            <a:t>Marketing research: understanding customers</a:t>
          </a:r>
          <a:endParaRPr lang="en-US" dirty="0">
            <a:latin typeface="Arial" pitchFamily="34" charset="0"/>
            <a:cs typeface="Arial" pitchFamily="34" charset="0"/>
          </a:endParaRPr>
        </a:p>
      </dgm:t>
    </dgm:pt>
    <dgm:pt modelId="{62E3FC95-31DF-47E6-B2FB-CBDA0EF543B9}" type="parTrans" cxnId="{0EA63ADD-AC87-4547-B93D-81AB6C91B7F9}">
      <dgm:prSet/>
      <dgm:spPr/>
      <dgm:t>
        <a:bodyPr/>
        <a:lstStyle/>
        <a:p>
          <a:endParaRPr lang="en-US"/>
        </a:p>
      </dgm:t>
    </dgm:pt>
    <dgm:pt modelId="{A5AB9422-4768-4CE0-911A-E0498923D94E}" type="sibTrans" cxnId="{0EA63ADD-AC87-4547-B93D-81AB6C91B7F9}">
      <dgm:prSet/>
      <dgm:spPr/>
      <dgm:t>
        <a:bodyPr/>
        <a:lstStyle/>
        <a:p>
          <a:endParaRPr lang="en-US" dirty="0"/>
        </a:p>
      </dgm:t>
    </dgm:pt>
    <dgm:pt modelId="{AE84C10E-8BF9-43FD-A31A-C6AB34BB697C}">
      <dgm:prSet/>
      <dgm:spPr/>
      <dgm:t>
        <a:bodyPr/>
        <a:lstStyle/>
        <a:p>
          <a:pPr rtl="0"/>
          <a:r>
            <a:rPr lang="en-US" dirty="0" smtClean="0">
              <a:latin typeface="Arial" pitchFamily="34" charset="0"/>
              <a:cs typeface="Arial" pitchFamily="34" charset="0"/>
            </a:rPr>
            <a:t>Evaluating service quality</a:t>
          </a:r>
          <a:endParaRPr lang="en-US" dirty="0">
            <a:latin typeface="Arial" pitchFamily="34" charset="0"/>
            <a:cs typeface="Arial" pitchFamily="34" charset="0"/>
          </a:endParaRPr>
        </a:p>
      </dgm:t>
    </dgm:pt>
    <dgm:pt modelId="{45072627-F4A2-4A34-8E90-09EBED6EB166}" type="parTrans" cxnId="{3C60D042-2C47-4B23-AC11-6975DAC62FFD}">
      <dgm:prSet/>
      <dgm:spPr/>
      <dgm:t>
        <a:bodyPr/>
        <a:lstStyle/>
        <a:p>
          <a:endParaRPr lang="en-US"/>
        </a:p>
      </dgm:t>
    </dgm:pt>
    <dgm:pt modelId="{C0126ACF-D40A-4D05-8486-DBDB50FBDE1A}" type="sibTrans" cxnId="{3C60D042-2C47-4B23-AC11-6975DAC62FFD}">
      <dgm:prSet/>
      <dgm:spPr/>
      <dgm:t>
        <a:bodyPr/>
        <a:lstStyle/>
        <a:p>
          <a:endParaRPr lang="en-US" dirty="0"/>
        </a:p>
      </dgm:t>
    </dgm:pt>
    <dgm:pt modelId="{2B459D9E-2C2B-4236-AAAE-33B2CB1188D3}">
      <dgm:prSet/>
      <dgm:spPr/>
      <dgm:t>
        <a:bodyPr/>
        <a:lstStyle/>
        <a:p>
          <a:pPr rtl="0"/>
          <a:r>
            <a:rPr lang="en-US" dirty="0" smtClean="0">
              <a:latin typeface="Arial" pitchFamily="34" charset="0"/>
              <a:cs typeface="Arial" pitchFamily="34" charset="0"/>
            </a:rPr>
            <a:t>Understanding customer expectations</a:t>
          </a:r>
          <a:endParaRPr lang="en-US" dirty="0">
            <a:latin typeface="Arial" pitchFamily="34" charset="0"/>
            <a:cs typeface="Arial" pitchFamily="34" charset="0"/>
          </a:endParaRPr>
        </a:p>
      </dgm:t>
    </dgm:pt>
    <dgm:pt modelId="{B9749A48-49C9-4F95-BCE7-3111D801A5BF}" type="parTrans" cxnId="{46AF0C52-DD02-4E8F-A8DD-5915A47D0960}">
      <dgm:prSet/>
      <dgm:spPr/>
      <dgm:t>
        <a:bodyPr/>
        <a:lstStyle/>
        <a:p>
          <a:endParaRPr lang="en-US"/>
        </a:p>
      </dgm:t>
    </dgm:pt>
    <dgm:pt modelId="{1B67EA51-5A30-4157-9973-6D8822959E10}" type="sibTrans" cxnId="{46AF0C52-DD02-4E8F-A8DD-5915A47D0960}">
      <dgm:prSet/>
      <dgm:spPr/>
      <dgm:t>
        <a:bodyPr/>
        <a:lstStyle/>
        <a:p>
          <a:endParaRPr lang="en-US" dirty="0"/>
        </a:p>
      </dgm:t>
    </dgm:pt>
    <dgm:pt modelId="{B0135112-2DC0-4A12-A9D3-4F1F363779AB}" type="pres">
      <dgm:prSet presAssocID="{AB5682B5-FE14-4F14-8737-326718FD2B42}" presName="cycle" presStyleCnt="0">
        <dgm:presLayoutVars>
          <dgm:dir/>
          <dgm:resizeHandles val="exact"/>
        </dgm:presLayoutVars>
      </dgm:prSet>
      <dgm:spPr/>
      <dgm:t>
        <a:bodyPr/>
        <a:lstStyle/>
        <a:p>
          <a:endParaRPr lang="en-US"/>
        </a:p>
      </dgm:t>
    </dgm:pt>
    <dgm:pt modelId="{D1CBFF56-1890-4BBD-A004-AF99F4F34DA8}" type="pres">
      <dgm:prSet presAssocID="{14016E77-9F39-4728-A49D-6812950FF1F2}" presName="node" presStyleLbl="node1" presStyleIdx="0" presStyleCnt="3">
        <dgm:presLayoutVars>
          <dgm:bulletEnabled val="1"/>
        </dgm:presLayoutVars>
      </dgm:prSet>
      <dgm:spPr/>
      <dgm:t>
        <a:bodyPr/>
        <a:lstStyle/>
        <a:p>
          <a:endParaRPr lang="en-US"/>
        </a:p>
      </dgm:t>
    </dgm:pt>
    <dgm:pt modelId="{EB4B8D71-74A6-42E3-9C1B-4829157B2BFC}" type="pres">
      <dgm:prSet presAssocID="{14016E77-9F39-4728-A49D-6812950FF1F2}" presName="spNode" presStyleCnt="0"/>
      <dgm:spPr/>
    </dgm:pt>
    <dgm:pt modelId="{4A491D4F-B987-4758-9FC7-824A15B7B1A6}" type="pres">
      <dgm:prSet presAssocID="{A5AB9422-4768-4CE0-911A-E0498923D94E}" presName="sibTrans" presStyleLbl="sibTrans1D1" presStyleIdx="0" presStyleCnt="3"/>
      <dgm:spPr/>
      <dgm:t>
        <a:bodyPr/>
        <a:lstStyle/>
        <a:p>
          <a:endParaRPr lang="en-US"/>
        </a:p>
      </dgm:t>
    </dgm:pt>
    <dgm:pt modelId="{B9335097-9664-47D7-98E7-6E31328EFD35}" type="pres">
      <dgm:prSet presAssocID="{AE84C10E-8BF9-43FD-A31A-C6AB34BB697C}" presName="node" presStyleLbl="node1" presStyleIdx="1" presStyleCnt="3">
        <dgm:presLayoutVars>
          <dgm:bulletEnabled val="1"/>
        </dgm:presLayoutVars>
      </dgm:prSet>
      <dgm:spPr/>
      <dgm:t>
        <a:bodyPr/>
        <a:lstStyle/>
        <a:p>
          <a:endParaRPr lang="en-US"/>
        </a:p>
      </dgm:t>
    </dgm:pt>
    <dgm:pt modelId="{A309778B-83D9-44F7-9D73-256E3F5B9A78}" type="pres">
      <dgm:prSet presAssocID="{AE84C10E-8BF9-43FD-A31A-C6AB34BB697C}" presName="spNode" presStyleCnt="0"/>
      <dgm:spPr/>
    </dgm:pt>
    <dgm:pt modelId="{17038FAC-D641-4B8C-8629-A7228100A07F}" type="pres">
      <dgm:prSet presAssocID="{C0126ACF-D40A-4D05-8486-DBDB50FBDE1A}" presName="sibTrans" presStyleLbl="sibTrans1D1" presStyleIdx="1" presStyleCnt="3"/>
      <dgm:spPr/>
      <dgm:t>
        <a:bodyPr/>
        <a:lstStyle/>
        <a:p>
          <a:endParaRPr lang="en-US"/>
        </a:p>
      </dgm:t>
    </dgm:pt>
    <dgm:pt modelId="{9C3EF225-2764-462B-B430-4853026FF899}" type="pres">
      <dgm:prSet presAssocID="{2B459D9E-2C2B-4236-AAAE-33B2CB1188D3}" presName="node" presStyleLbl="node1" presStyleIdx="2" presStyleCnt="3">
        <dgm:presLayoutVars>
          <dgm:bulletEnabled val="1"/>
        </dgm:presLayoutVars>
      </dgm:prSet>
      <dgm:spPr/>
      <dgm:t>
        <a:bodyPr/>
        <a:lstStyle/>
        <a:p>
          <a:endParaRPr lang="en-US"/>
        </a:p>
      </dgm:t>
    </dgm:pt>
    <dgm:pt modelId="{560CDC11-4A45-4F11-BA77-07A7F99960E8}" type="pres">
      <dgm:prSet presAssocID="{2B459D9E-2C2B-4236-AAAE-33B2CB1188D3}" presName="spNode" presStyleCnt="0"/>
      <dgm:spPr/>
    </dgm:pt>
    <dgm:pt modelId="{CA9CF25D-8186-4A5F-A5D9-B14D569441D1}" type="pres">
      <dgm:prSet presAssocID="{1B67EA51-5A30-4157-9973-6D8822959E10}" presName="sibTrans" presStyleLbl="sibTrans1D1" presStyleIdx="2" presStyleCnt="3"/>
      <dgm:spPr/>
      <dgm:t>
        <a:bodyPr/>
        <a:lstStyle/>
        <a:p>
          <a:endParaRPr lang="en-US"/>
        </a:p>
      </dgm:t>
    </dgm:pt>
  </dgm:ptLst>
  <dgm:cxnLst>
    <dgm:cxn modelId="{0B83C252-2EA3-F246-BA0D-E4B553A85C0D}" type="presOf" srcId="{2B459D9E-2C2B-4236-AAAE-33B2CB1188D3}" destId="{9C3EF225-2764-462B-B430-4853026FF899}" srcOrd="0" destOrd="0" presId="urn:microsoft.com/office/officeart/2005/8/layout/cycle6"/>
    <dgm:cxn modelId="{0EA63ADD-AC87-4547-B93D-81AB6C91B7F9}" srcId="{AB5682B5-FE14-4F14-8737-326718FD2B42}" destId="{14016E77-9F39-4728-A49D-6812950FF1F2}" srcOrd="0" destOrd="0" parTransId="{62E3FC95-31DF-47E6-B2FB-CBDA0EF543B9}" sibTransId="{A5AB9422-4768-4CE0-911A-E0498923D94E}"/>
    <dgm:cxn modelId="{B115AD0E-B304-0549-8E77-865AB24FFE39}" type="presOf" srcId="{AE84C10E-8BF9-43FD-A31A-C6AB34BB697C}" destId="{B9335097-9664-47D7-98E7-6E31328EFD35}" srcOrd="0" destOrd="0" presId="urn:microsoft.com/office/officeart/2005/8/layout/cycle6"/>
    <dgm:cxn modelId="{FD0C2683-7AB9-0F41-AA20-5FD23D260D3D}" type="presOf" srcId="{C0126ACF-D40A-4D05-8486-DBDB50FBDE1A}" destId="{17038FAC-D641-4B8C-8629-A7228100A07F}" srcOrd="0" destOrd="0" presId="urn:microsoft.com/office/officeart/2005/8/layout/cycle6"/>
    <dgm:cxn modelId="{A8376CF1-C0E5-0344-95D3-B78AFCCD095D}" type="presOf" srcId="{AB5682B5-FE14-4F14-8737-326718FD2B42}" destId="{B0135112-2DC0-4A12-A9D3-4F1F363779AB}" srcOrd="0" destOrd="0" presId="urn:microsoft.com/office/officeart/2005/8/layout/cycle6"/>
    <dgm:cxn modelId="{A955A3CA-11AC-8447-94BA-0F9D477ADE46}" type="presOf" srcId="{A5AB9422-4768-4CE0-911A-E0498923D94E}" destId="{4A491D4F-B987-4758-9FC7-824A15B7B1A6}" srcOrd="0" destOrd="0" presId="urn:microsoft.com/office/officeart/2005/8/layout/cycle6"/>
    <dgm:cxn modelId="{46AF0C52-DD02-4E8F-A8DD-5915A47D0960}" srcId="{AB5682B5-FE14-4F14-8737-326718FD2B42}" destId="{2B459D9E-2C2B-4236-AAAE-33B2CB1188D3}" srcOrd="2" destOrd="0" parTransId="{B9749A48-49C9-4F95-BCE7-3111D801A5BF}" sibTransId="{1B67EA51-5A30-4157-9973-6D8822959E10}"/>
    <dgm:cxn modelId="{3C60D042-2C47-4B23-AC11-6975DAC62FFD}" srcId="{AB5682B5-FE14-4F14-8737-326718FD2B42}" destId="{AE84C10E-8BF9-43FD-A31A-C6AB34BB697C}" srcOrd="1" destOrd="0" parTransId="{45072627-F4A2-4A34-8E90-09EBED6EB166}" sibTransId="{C0126ACF-D40A-4D05-8486-DBDB50FBDE1A}"/>
    <dgm:cxn modelId="{C3421D8C-61B3-304B-B683-BC823B1CB551}" type="presOf" srcId="{14016E77-9F39-4728-A49D-6812950FF1F2}" destId="{D1CBFF56-1890-4BBD-A004-AF99F4F34DA8}" srcOrd="0" destOrd="0" presId="urn:microsoft.com/office/officeart/2005/8/layout/cycle6"/>
    <dgm:cxn modelId="{6E924805-399E-5E48-8E2F-0CB78361D9D2}" type="presOf" srcId="{1B67EA51-5A30-4157-9973-6D8822959E10}" destId="{CA9CF25D-8186-4A5F-A5D9-B14D569441D1}" srcOrd="0" destOrd="0" presId="urn:microsoft.com/office/officeart/2005/8/layout/cycle6"/>
    <dgm:cxn modelId="{9B14D2A6-FEF8-854C-B0D8-CD852ABE6194}" type="presParOf" srcId="{B0135112-2DC0-4A12-A9D3-4F1F363779AB}" destId="{D1CBFF56-1890-4BBD-A004-AF99F4F34DA8}" srcOrd="0" destOrd="0" presId="urn:microsoft.com/office/officeart/2005/8/layout/cycle6"/>
    <dgm:cxn modelId="{2B5F3A6F-C8B9-7A4B-8363-0B5039628764}" type="presParOf" srcId="{B0135112-2DC0-4A12-A9D3-4F1F363779AB}" destId="{EB4B8D71-74A6-42E3-9C1B-4829157B2BFC}" srcOrd="1" destOrd="0" presId="urn:microsoft.com/office/officeart/2005/8/layout/cycle6"/>
    <dgm:cxn modelId="{D1D2B802-1E73-734C-9DF8-56DBF84462B5}" type="presParOf" srcId="{B0135112-2DC0-4A12-A9D3-4F1F363779AB}" destId="{4A491D4F-B987-4758-9FC7-824A15B7B1A6}" srcOrd="2" destOrd="0" presId="urn:microsoft.com/office/officeart/2005/8/layout/cycle6"/>
    <dgm:cxn modelId="{EA51117B-2FA9-254F-926A-595155BD5810}" type="presParOf" srcId="{B0135112-2DC0-4A12-A9D3-4F1F363779AB}" destId="{B9335097-9664-47D7-98E7-6E31328EFD35}" srcOrd="3" destOrd="0" presId="urn:microsoft.com/office/officeart/2005/8/layout/cycle6"/>
    <dgm:cxn modelId="{FF38A7A1-261F-1C4E-BFAC-F14928F5EAA1}" type="presParOf" srcId="{B0135112-2DC0-4A12-A9D3-4F1F363779AB}" destId="{A309778B-83D9-44F7-9D73-256E3F5B9A78}" srcOrd="4" destOrd="0" presId="urn:microsoft.com/office/officeart/2005/8/layout/cycle6"/>
    <dgm:cxn modelId="{A05C922C-CFF1-2C40-AD74-93881CCE7BF4}" type="presParOf" srcId="{B0135112-2DC0-4A12-A9D3-4F1F363779AB}" destId="{17038FAC-D641-4B8C-8629-A7228100A07F}" srcOrd="5" destOrd="0" presId="urn:microsoft.com/office/officeart/2005/8/layout/cycle6"/>
    <dgm:cxn modelId="{CEFB27EF-0715-814E-90FF-22DE9E527D46}" type="presParOf" srcId="{B0135112-2DC0-4A12-A9D3-4F1F363779AB}" destId="{9C3EF225-2764-462B-B430-4853026FF899}" srcOrd="6" destOrd="0" presId="urn:microsoft.com/office/officeart/2005/8/layout/cycle6"/>
    <dgm:cxn modelId="{8B25FEB7-87A8-FC46-94C6-DC65FA1CC8A1}" type="presParOf" srcId="{B0135112-2DC0-4A12-A9D3-4F1F363779AB}" destId="{560CDC11-4A45-4F11-BA77-07A7F99960E8}" srcOrd="7" destOrd="0" presId="urn:microsoft.com/office/officeart/2005/8/layout/cycle6"/>
    <dgm:cxn modelId="{69E96286-ACFB-F64C-A3E5-4F76BFA2DF44}" type="presParOf" srcId="{B0135112-2DC0-4A12-A9D3-4F1F363779AB}" destId="{CA9CF25D-8186-4A5F-A5D9-B14D569441D1}" srcOrd="8" destOrd="0" presId="urn:microsoft.com/office/officeart/2005/8/layout/cycle6"/>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DFD4E1F-55AA-4900-8EC1-12C6C5C599E3}" type="doc">
      <dgm:prSet loTypeId="urn:microsoft.com/office/officeart/2005/8/layout/vList2" loCatId="list" qsTypeId="urn:microsoft.com/office/officeart/2005/8/quickstyle/simple3" qsCatId="simple" csTypeId="urn:microsoft.com/office/officeart/2005/8/colors/colorful3" csCatId="colorful" phldr="1"/>
      <dgm:spPr/>
      <dgm:t>
        <a:bodyPr/>
        <a:lstStyle/>
        <a:p>
          <a:endParaRPr lang="en-US"/>
        </a:p>
      </dgm:t>
    </dgm:pt>
    <dgm:pt modelId="{9AB66D94-64E7-4DC2-A61F-13A5916F323C}">
      <dgm:prSet custT="1"/>
      <dgm:spPr/>
      <dgm:t>
        <a:bodyPr/>
        <a:lstStyle/>
        <a:p>
          <a:pPr algn="ctr" rtl="0"/>
          <a:r>
            <a:rPr lang="en-US" sz="2000" dirty="0" smtClean="0">
              <a:latin typeface="Arial" pitchFamily="34" charset="0"/>
              <a:cs typeface="Arial" pitchFamily="34" charset="0"/>
            </a:rPr>
            <a:t>Expectations are based on knowledge and experience</a:t>
          </a:r>
          <a:endParaRPr lang="en-US" sz="2000" dirty="0">
            <a:latin typeface="Arial" pitchFamily="34" charset="0"/>
            <a:cs typeface="Arial" pitchFamily="34" charset="0"/>
          </a:endParaRPr>
        </a:p>
      </dgm:t>
    </dgm:pt>
    <dgm:pt modelId="{4044C749-D8D0-496A-A680-1F096B2BFF46}" type="parTrans" cxnId="{D8791C72-8D1F-4B25-B3C8-CA31F99CB3D6}">
      <dgm:prSet/>
      <dgm:spPr/>
      <dgm:t>
        <a:bodyPr/>
        <a:lstStyle/>
        <a:p>
          <a:pPr algn="ctr"/>
          <a:endParaRPr lang="en-US" sz="2000"/>
        </a:p>
      </dgm:t>
    </dgm:pt>
    <dgm:pt modelId="{40FE887A-BB2F-494A-9A18-203E5D82A72E}" type="sibTrans" cxnId="{D8791C72-8D1F-4B25-B3C8-CA31F99CB3D6}">
      <dgm:prSet/>
      <dgm:spPr/>
      <dgm:t>
        <a:bodyPr/>
        <a:lstStyle/>
        <a:p>
          <a:pPr algn="ctr"/>
          <a:endParaRPr lang="en-US" sz="2000"/>
        </a:p>
      </dgm:t>
    </dgm:pt>
    <dgm:pt modelId="{E07A1F80-D57C-4390-B92B-E68666EDC344}">
      <dgm:prSet custT="1"/>
      <dgm:spPr>
        <a:gradFill rotWithShape="0">
          <a:gsLst>
            <a:gs pos="0">
              <a:srgbClr val="8488C4"/>
            </a:gs>
            <a:gs pos="53000">
              <a:srgbClr val="D4DEFF"/>
            </a:gs>
            <a:gs pos="83000">
              <a:srgbClr val="D4DEFF"/>
            </a:gs>
            <a:gs pos="100000">
              <a:srgbClr val="96AB94"/>
            </a:gs>
          </a:gsLst>
          <a:lin ang="16200000" scaled="0"/>
        </a:gradFill>
      </dgm:spPr>
      <dgm:t>
        <a:bodyPr/>
        <a:lstStyle/>
        <a:p>
          <a:pPr algn="ctr" rtl="0"/>
          <a:r>
            <a:rPr lang="en-US" sz="2000" dirty="0" smtClean="0">
              <a:latin typeface="Arial" pitchFamily="34" charset="0"/>
              <a:cs typeface="Arial" pitchFamily="34" charset="0"/>
            </a:rPr>
            <a:t>Expectations vary according to type of service</a:t>
          </a:r>
          <a:endParaRPr lang="en-US" sz="2000" dirty="0">
            <a:latin typeface="Arial" pitchFamily="34" charset="0"/>
            <a:cs typeface="Arial" pitchFamily="34" charset="0"/>
          </a:endParaRPr>
        </a:p>
      </dgm:t>
    </dgm:pt>
    <dgm:pt modelId="{822526D2-4F21-4BD1-86CA-A6C2F80D1449}" type="parTrans" cxnId="{E0A00183-A213-45C7-8387-CB778D4F1789}">
      <dgm:prSet/>
      <dgm:spPr/>
      <dgm:t>
        <a:bodyPr/>
        <a:lstStyle/>
        <a:p>
          <a:pPr algn="ctr"/>
          <a:endParaRPr lang="en-US" sz="2000"/>
        </a:p>
      </dgm:t>
    </dgm:pt>
    <dgm:pt modelId="{0759B83D-64B6-4B54-937B-89BD8F604EE1}" type="sibTrans" cxnId="{E0A00183-A213-45C7-8387-CB778D4F1789}">
      <dgm:prSet/>
      <dgm:spPr/>
      <dgm:t>
        <a:bodyPr/>
        <a:lstStyle/>
        <a:p>
          <a:pPr algn="ctr"/>
          <a:endParaRPr lang="en-US" sz="2000"/>
        </a:p>
      </dgm:t>
    </dgm:pt>
    <dgm:pt modelId="{75A91F73-2555-4F99-8084-E873C316F17B}">
      <dgm:prSet custT="1"/>
      <dgm:spPr/>
      <dgm:t>
        <a:bodyPr/>
        <a:lstStyle/>
        <a:p>
          <a:pPr algn="ctr" rtl="0"/>
          <a:r>
            <a:rPr lang="en-US" sz="2000" dirty="0" smtClean="0">
              <a:latin typeface="Arial" pitchFamily="34" charset="0"/>
              <a:cs typeface="Arial" pitchFamily="34" charset="0"/>
            </a:rPr>
            <a:t>Expectations vary depending on the situation</a:t>
          </a:r>
          <a:endParaRPr lang="en-US" sz="2000" dirty="0">
            <a:latin typeface="Arial" pitchFamily="34" charset="0"/>
            <a:cs typeface="Arial" pitchFamily="34" charset="0"/>
          </a:endParaRPr>
        </a:p>
      </dgm:t>
    </dgm:pt>
    <dgm:pt modelId="{0B4E8768-A140-453D-9661-8A65BD043F17}" type="parTrans" cxnId="{54AF0882-7E22-44FF-A57B-BA4E410F2512}">
      <dgm:prSet/>
      <dgm:spPr/>
      <dgm:t>
        <a:bodyPr/>
        <a:lstStyle/>
        <a:p>
          <a:pPr algn="ctr"/>
          <a:endParaRPr lang="en-US" sz="2000"/>
        </a:p>
      </dgm:t>
    </dgm:pt>
    <dgm:pt modelId="{B8A5B512-16F5-42D3-ABFD-B524FA3C33A4}" type="sibTrans" cxnId="{54AF0882-7E22-44FF-A57B-BA4E410F2512}">
      <dgm:prSet/>
      <dgm:spPr/>
      <dgm:t>
        <a:bodyPr/>
        <a:lstStyle/>
        <a:p>
          <a:pPr algn="ctr"/>
          <a:endParaRPr lang="en-US" sz="2000"/>
        </a:p>
      </dgm:t>
    </dgm:pt>
    <dgm:pt modelId="{5F9DC07E-0C4B-477E-96E1-5938862D7369}" type="pres">
      <dgm:prSet presAssocID="{FDFD4E1F-55AA-4900-8EC1-12C6C5C599E3}" presName="linear" presStyleCnt="0">
        <dgm:presLayoutVars>
          <dgm:animLvl val="lvl"/>
          <dgm:resizeHandles val="exact"/>
        </dgm:presLayoutVars>
      </dgm:prSet>
      <dgm:spPr/>
      <dgm:t>
        <a:bodyPr/>
        <a:lstStyle/>
        <a:p>
          <a:endParaRPr lang="en-US"/>
        </a:p>
      </dgm:t>
    </dgm:pt>
    <dgm:pt modelId="{522647C0-F8DC-41BA-ABCC-00AFDD3C427C}" type="pres">
      <dgm:prSet presAssocID="{9AB66D94-64E7-4DC2-A61F-13A5916F323C}" presName="parentText" presStyleLbl="node1" presStyleIdx="0" presStyleCnt="3">
        <dgm:presLayoutVars>
          <dgm:chMax val="0"/>
          <dgm:bulletEnabled val="1"/>
        </dgm:presLayoutVars>
      </dgm:prSet>
      <dgm:spPr/>
      <dgm:t>
        <a:bodyPr/>
        <a:lstStyle/>
        <a:p>
          <a:endParaRPr lang="en-US"/>
        </a:p>
      </dgm:t>
    </dgm:pt>
    <dgm:pt modelId="{8D7A5415-F85F-4533-B649-2A1205C44EE2}" type="pres">
      <dgm:prSet presAssocID="{40FE887A-BB2F-494A-9A18-203E5D82A72E}" presName="spacer" presStyleCnt="0"/>
      <dgm:spPr/>
    </dgm:pt>
    <dgm:pt modelId="{9F9A8781-73FB-4EE1-BD67-771B6DE80081}" type="pres">
      <dgm:prSet presAssocID="{E07A1F80-D57C-4390-B92B-E68666EDC344}" presName="parentText" presStyleLbl="node1" presStyleIdx="1" presStyleCnt="3" custLinFactNeighborX="-1111" custLinFactNeighborY="-12432">
        <dgm:presLayoutVars>
          <dgm:chMax val="0"/>
          <dgm:bulletEnabled val="1"/>
        </dgm:presLayoutVars>
      </dgm:prSet>
      <dgm:spPr/>
      <dgm:t>
        <a:bodyPr/>
        <a:lstStyle/>
        <a:p>
          <a:endParaRPr lang="en-US"/>
        </a:p>
      </dgm:t>
    </dgm:pt>
    <dgm:pt modelId="{7C5E7C35-CFA5-4A4C-95CF-6110BE4BFB01}" type="pres">
      <dgm:prSet presAssocID="{0759B83D-64B6-4B54-937B-89BD8F604EE1}" presName="spacer" presStyleCnt="0"/>
      <dgm:spPr/>
    </dgm:pt>
    <dgm:pt modelId="{7584B90A-1F72-49A6-BC2B-FA07E19AE9C9}" type="pres">
      <dgm:prSet presAssocID="{75A91F73-2555-4F99-8084-E873C316F17B}" presName="parentText" presStyleLbl="node1" presStyleIdx="2" presStyleCnt="3">
        <dgm:presLayoutVars>
          <dgm:chMax val="0"/>
          <dgm:bulletEnabled val="1"/>
        </dgm:presLayoutVars>
      </dgm:prSet>
      <dgm:spPr/>
      <dgm:t>
        <a:bodyPr/>
        <a:lstStyle/>
        <a:p>
          <a:endParaRPr lang="en-US"/>
        </a:p>
      </dgm:t>
    </dgm:pt>
  </dgm:ptLst>
  <dgm:cxnLst>
    <dgm:cxn modelId="{557E7EDB-9CA0-FB46-8536-240A943670DA}" type="presOf" srcId="{FDFD4E1F-55AA-4900-8EC1-12C6C5C599E3}" destId="{5F9DC07E-0C4B-477E-96E1-5938862D7369}" srcOrd="0" destOrd="0" presId="urn:microsoft.com/office/officeart/2005/8/layout/vList2"/>
    <dgm:cxn modelId="{9304C785-501F-F840-8F80-E9859DBE3751}" type="presOf" srcId="{9AB66D94-64E7-4DC2-A61F-13A5916F323C}" destId="{522647C0-F8DC-41BA-ABCC-00AFDD3C427C}" srcOrd="0" destOrd="0" presId="urn:microsoft.com/office/officeart/2005/8/layout/vList2"/>
    <dgm:cxn modelId="{0F6BF708-C5EE-D645-B9D6-216D30A37BBF}" type="presOf" srcId="{E07A1F80-D57C-4390-B92B-E68666EDC344}" destId="{9F9A8781-73FB-4EE1-BD67-771B6DE80081}" srcOrd="0" destOrd="0" presId="urn:microsoft.com/office/officeart/2005/8/layout/vList2"/>
    <dgm:cxn modelId="{D8791C72-8D1F-4B25-B3C8-CA31F99CB3D6}" srcId="{FDFD4E1F-55AA-4900-8EC1-12C6C5C599E3}" destId="{9AB66D94-64E7-4DC2-A61F-13A5916F323C}" srcOrd="0" destOrd="0" parTransId="{4044C749-D8D0-496A-A680-1F096B2BFF46}" sibTransId="{40FE887A-BB2F-494A-9A18-203E5D82A72E}"/>
    <dgm:cxn modelId="{3BC783C5-6BF4-2441-9C00-EFA4B576AC51}" type="presOf" srcId="{75A91F73-2555-4F99-8084-E873C316F17B}" destId="{7584B90A-1F72-49A6-BC2B-FA07E19AE9C9}" srcOrd="0" destOrd="0" presId="urn:microsoft.com/office/officeart/2005/8/layout/vList2"/>
    <dgm:cxn modelId="{E0A00183-A213-45C7-8387-CB778D4F1789}" srcId="{FDFD4E1F-55AA-4900-8EC1-12C6C5C599E3}" destId="{E07A1F80-D57C-4390-B92B-E68666EDC344}" srcOrd="1" destOrd="0" parTransId="{822526D2-4F21-4BD1-86CA-A6C2F80D1449}" sibTransId="{0759B83D-64B6-4B54-937B-89BD8F604EE1}"/>
    <dgm:cxn modelId="{54AF0882-7E22-44FF-A57B-BA4E410F2512}" srcId="{FDFD4E1F-55AA-4900-8EC1-12C6C5C599E3}" destId="{75A91F73-2555-4F99-8084-E873C316F17B}" srcOrd="2" destOrd="0" parTransId="{0B4E8768-A140-453D-9661-8A65BD043F17}" sibTransId="{B8A5B512-16F5-42D3-ABFD-B524FA3C33A4}"/>
    <dgm:cxn modelId="{4A930B3C-4CF7-4442-AFB1-6E55174381E6}" type="presParOf" srcId="{5F9DC07E-0C4B-477E-96E1-5938862D7369}" destId="{522647C0-F8DC-41BA-ABCC-00AFDD3C427C}" srcOrd="0" destOrd="0" presId="urn:microsoft.com/office/officeart/2005/8/layout/vList2"/>
    <dgm:cxn modelId="{308986F2-09F3-874D-852B-46398DD610A6}" type="presParOf" srcId="{5F9DC07E-0C4B-477E-96E1-5938862D7369}" destId="{8D7A5415-F85F-4533-B649-2A1205C44EE2}" srcOrd="1" destOrd="0" presId="urn:microsoft.com/office/officeart/2005/8/layout/vList2"/>
    <dgm:cxn modelId="{50432164-5C18-7744-836C-FD0DE5AB16C3}" type="presParOf" srcId="{5F9DC07E-0C4B-477E-96E1-5938862D7369}" destId="{9F9A8781-73FB-4EE1-BD67-771B6DE80081}" srcOrd="2" destOrd="0" presId="urn:microsoft.com/office/officeart/2005/8/layout/vList2"/>
    <dgm:cxn modelId="{C8645DF4-A416-1B44-929B-6E8456DB5C36}" type="presParOf" srcId="{5F9DC07E-0C4B-477E-96E1-5938862D7369}" destId="{7C5E7C35-CFA5-4A4C-95CF-6110BE4BFB01}" srcOrd="3" destOrd="0" presId="urn:microsoft.com/office/officeart/2005/8/layout/vList2"/>
    <dgm:cxn modelId="{760BEA50-297B-9F4F-AD54-869AE5468551}" type="presParOf" srcId="{5F9DC07E-0C4B-477E-96E1-5938862D7369}" destId="{7584B90A-1F72-49A6-BC2B-FA07E19AE9C9}" srcOrd="4" destOrd="0" presId="urn:microsoft.com/office/officeart/2005/8/layout/vList2"/>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B1D0AC9-154A-4489-B9F0-D6AFF736E4BD}" type="doc">
      <dgm:prSet loTypeId="urn:microsoft.com/office/officeart/2005/8/layout/matrix1" loCatId="matrix" qsTypeId="urn:microsoft.com/office/officeart/2005/8/quickstyle/simple3" qsCatId="simple" csTypeId="urn:microsoft.com/office/officeart/2005/8/colors/colorful2" csCatId="colorful" phldr="1"/>
      <dgm:spPr/>
      <dgm:t>
        <a:bodyPr/>
        <a:lstStyle/>
        <a:p>
          <a:endParaRPr lang="en-US"/>
        </a:p>
      </dgm:t>
    </dgm:pt>
    <dgm:pt modelId="{D4D66F46-3078-4DDC-81B3-100519C64536}">
      <dgm:prSet phldrT="[Text]" custT="1"/>
      <dgm:spPr>
        <a:solidFill>
          <a:schemeClr val="bg1">
            <a:lumMod val="75000"/>
          </a:schemeClr>
        </a:solidFill>
      </dgm:spPr>
      <dgm:t>
        <a:bodyPr/>
        <a:lstStyle/>
        <a:p>
          <a:r>
            <a:rPr lang="en-US" sz="2400" b="1" dirty="0" smtClean="0">
              <a:latin typeface="Arial" pitchFamily="34" charset="0"/>
              <a:cs typeface="Arial" pitchFamily="34" charset="0"/>
            </a:rPr>
            <a:t>Reducing </a:t>
          </a:r>
          <a:br>
            <a:rPr lang="en-US" sz="2400" b="1" dirty="0" smtClean="0">
              <a:latin typeface="Arial" pitchFamily="34" charset="0"/>
              <a:cs typeface="Arial" pitchFamily="34" charset="0"/>
            </a:rPr>
          </a:br>
          <a:r>
            <a:rPr lang="en-US" sz="2400" b="1" dirty="0" smtClean="0">
              <a:latin typeface="Arial" pitchFamily="34" charset="0"/>
              <a:cs typeface="Arial" pitchFamily="34" charset="0"/>
            </a:rPr>
            <a:t>delivery gap</a:t>
          </a:r>
          <a:endParaRPr lang="en-US" sz="2400" b="1" dirty="0">
            <a:latin typeface="Arial" pitchFamily="34" charset="0"/>
            <a:cs typeface="Arial" pitchFamily="34" charset="0"/>
          </a:endParaRPr>
        </a:p>
      </dgm:t>
    </dgm:pt>
    <dgm:pt modelId="{20B3E9B5-48CE-49DD-B938-41B00D8CDECB}" type="parTrans" cxnId="{8CF59F2D-2E18-4459-9122-1BD62B59DBD1}">
      <dgm:prSet/>
      <dgm:spPr/>
      <dgm:t>
        <a:bodyPr/>
        <a:lstStyle/>
        <a:p>
          <a:endParaRPr lang="en-US" sz="2400"/>
        </a:p>
      </dgm:t>
    </dgm:pt>
    <dgm:pt modelId="{1D1667CA-AEE6-4C70-A9ED-AE4D4F957545}" type="sibTrans" cxnId="{8CF59F2D-2E18-4459-9122-1BD62B59DBD1}">
      <dgm:prSet/>
      <dgm:spPr/>
      <dgm:t>
        <a:bodyPr/>
        <a:lstStyle/>
        <a:p>
          <a:endParaRPr lang="en-US" sz="2400"/>
        </a:p>
      </dgm:t>
    </dgm:pt>
    <dgm:pt modelId="{E4CE5E3E-7FFC-4787-906B-59ADE34EB587}">
      <dgm:prSet phldrT="[Text]" custT="1"/>
      <dgm:spPr/>
      <dgm:t>
        <a:bodyPr/>
        <a:lstStyle/>
        <a:p>
          <a:r>
            <a:rPr lang="en-US" sz="2400" dirty="0" smtClean="0">
              <a:latin typeface="Arial" pitchFamily="34" charset="0"/>
              <a:cs typeface="Arial" pitchFamily="34" charset="0"/>
            </a:rPr>
            <a:t>Provide support necessary to deliver service</a:t>
          </a:r>
          <a:endParaRPr lang="en-US" sz="2400" dirty="0">
            <a:latin typeface="Arial" pitchFamily="34" charset="0"/>
            <a:cs typeface="Arial" pitchFamily="34" charset="0"/>
          </a:endParaRPr>
        </a:p>
      </dgm:t>
    </dgm:pt>
    <dgm:pt modelId="{DCEC1AFB-DD2A-48C1-8F97-589B1BFE453A}" type="parTrans" cxnId="{3E5B460D-A5D1-476B-80DD-3BE69132E6CC}">
      <dgm:prSet/>
      <dgm:spPr/>
      <dgm:t>
        <a:bodyPr/>
        <a:lstStyle/>
        <a:p>
          <a:endParaRPr lang="en-US" sz="2400"/>
        </a:p>
      </dgm:t>
    </dgm:pt>
    <dgm:pt modelId="{0B21CE17-1FED-4D5E-8975-F4F2BD250D0A}" type="sibTrans" cxnId="{3E5B460D-A5D1-476B-80DD-3BE69132E6CC}">
      <dgm:prSet/>
      <dgm:spPr/>
      <dgm:t>
        <a:bodyPr/>
        <a:lstStyle/>
        <a:p>
          <a:endParaRPr lang="en-US" sz="2400"/>
        </a:p>
      </dgm:t>
    </dgm:pt>
    <dgm:pt modelId="{EFC4D537-7AA5-47EC-AB32-F69FA6D073DE}">
      <dgm:prSet phldrT="[Text]" custT="1"/>
      <dgm:spPr>
        <a:solidFill>
          <a:srgbClr val="FFFFCC"/>
        </a:solidFill>
      </dgm:spPr>
      <dgm:t>
        <a:bodyPr/>
        <a:lstStyle/>
        <a:p>
          <a:r>
            <a:rPr lang="en-US" sz="2400" dirty="0" smtClean="0">
              <a:latin typeface="Arial" pitchFamily="34" charset="0"/>
              <a:cs typeface="Arial" pitchFamily="34" charset="0"/>
            </a:rPr>
            <a:t>Consistent and coherent management</a:t>
          </a:r>
          <a:endParaRPr lang="en-US" sz="2400" dirty="0">
            <a:latin typeface="Arial" pitchFamily="34" charset="0"/>
            <a:cs typeface="Arial" pitchFamily="34" charset="0"/>
          </a:endParaRPr>
        </a:p>
      </dgm:t>
    </dgm:pt>
    <dgm:pt modelId="{D930DC90-854A-493A-BB05-F42D2DBC778B}" type="parTrans" cxnId="{F609D5DF-024A-445B-B12E-9CBD19DAAAFD}">
      <dgm:prSet/>
      <dgm:spPr/>
      <dgm:t>
        <a:bodyPr/>
        <a:lstStyle/>
        <a:p>
          <a:endParaRPr lang="en-US" sz="2400"/>
        </a:p>
      </dgm:t>
    </dgm:pt>
    <dgm:pt modelId="{34A79D50-7F32-43A1-97AB-4AF320EBD9FF}" type="sibTrans" cxnId="{F609D5DF-024A-445B-B12E-9CBD19DAAAFD}">
      <dgm:prSet/>
      <dgm:spPr/>
      <dgm:t>
        <a:bodyPr/>
        <a:lstStyle/>
        <a:p>
          <a:endParaRPr lang="en-US" sz="2400"/>
        </a:p>
      </dgm:t>
    </dgm:pt>
    <dgm:pt modelId="{7BA9B008-A5E4-4A47-A475-29C2B9AD4D04}">
      <dgm:prSet phldrT="[Text]" custT="1"/>
      <dgm:spPr/>
      <dgm:t>
        <a:bodyPr/>
        <a:lstStyle/>
        <a:p>
          <a:r>
            <a:rPr lang="en-US" sz="2400" dirty="0" smtClean="0">
              <a:latin typeface="Arial" pitchFamily="34" charset="0"/>
              <a:cs typeface="Arial" pitchFamily="34" charset="0"/>
            </a:rPr>
            <a:t>Reward employees for excellent service</a:t>
          </a:r>
          <a:endParaRPr lang="en-US" sz="2400" dirty="0">
            <a:latin typeface="Arial" pitchFamily="34" charset="0"/>
            <a:cs typeface="Arial" pitchFamily="34" charset="0"/>
          </a:endParaRPr>
        </a:p>
      </dgm:t>
    </dgm:pt>
    <dgm:pt modelId="{F63EB621-F9BB-4EA9-913A-180535757904}" type="parTrans" cxnId="{3B5ED5AE-BAE2-447C-B369-684A5C3EDB4B}">
      <dgm:prSet/>
      <dgm:spPr/>
      <dgm:t>
        <a:bodyPr/>
        <a:lstStyle/>
        <a:p>
          <a:endParaRPr lang="en-US" sz="2400"/>
        </a:p>
      </dgm:t>
    </dgm:pt>
    <dgm:pt modelId="{4CBF1AAD-DDD2-4FDC-AFE9-C43E5568997D}" type="sibTrans" cxnId="{3B5ED5AE-BAE2-447C-B369-684A5C3EDB4B}">
      <dgm:prSet/>
      <dgm:spPr/>
      <dgm:t>
        <a:bodyPr/>
        <a:lstStyle/>
        <a:p>
          <a:endParaRPr lang="en-US" sz="2400"/>
        </a:p>
      </dgm:t>
    </dgm:pt>
    <dgm:pt modelId="{63AC0A15-E763-47EF-AF1F-FA46C102040D}">
      <dgm:prSet phldrT="[Text]" custT="1"/>
      <dgm:spPr>
        <a:solidFill>
          <a:schemeClr val="accent4">
            <a:lumMod val="20000"/>
            <a:lumOff val="80000"/>
          </a:schemeClr>
        </a:solidFill>
      </dgm:spPr>
      <dgm:t>
        <a:bodyPr/>
        <a:lstStyle/>
        <a:p>
          <a:r>
            <a:rPr lang="en-US" sz="2400" dirty="0" smtClean="0">
              <a:latin typeface="Arial" pitchFamily="34" charset="0"/>
              <a:cs typeface="Arial" pitchFamily="34" charset="0"/>
            </a:rPr>
            <a:t>Provide emotional support to service providers</a:t>
          </a:r>
          <a:endParaRPr lang="en-US" sz="2400" dirty="0">
            <a:latin typeface="Arial" pitchFamily="34" charset="0"/>
            <a:cs typeface="Arial" pitchFamily="34" charset="0"/>
          </a:endParaRPr>
        </a:p>
      </dgm:t>
    </dgm:pt>
    <dgm:pt modelId="{DCFB77CC-1CB5-4592-9291-0973A129098D}" type="sibTrans" cxnId="{9BBA239A-FBED-4920-9D9C-FF58CDB6B809}">
      <dgm:prSet/>
      <dgm:spPr/>
      <dgm:t>
        <a:bodyPr/>
        <a:lstStyle/>
        <a:p>
          <a:endParaRPr lang="en-US" sz="2400"/>
        </a:p>
      </dgm:t>
    </dgm:pt>
    <dgm:pt modelId="{19E34289-1CD7-47A1-838C-F40EF39A5559}" type="parTrans" cxnId="{9BBA239A-FBED-4920-9D9C-FF58CDB6B809}">
      <dgm:prSet/>
      <dgm:spPr/>
      <dgm:t>
        <a:bodyPr/>
        <a:lstStyle/>
        <a:p>
          <a:endParaRPr lang="en-US" sz="2400"/>
        </a:p>
      </dgm:t>
    </dgm:pt>
    <dgm:pt modelId="{3221AD23-4641-4CA2-B4A1-C6CD2A2967BE}" type="pres">
      <dgm:prSet presAssocID="{3B1D0AC9-154A-4489-B9F0-D6AFF736E4BD}" presName="diagram" presStyleCnt="0">
        <dgm:presLayoutVars>
          <dgm:chMax val="1"/>
          <dgm:dir/>
          <dgm:animLvl val="ctr"/>
          <dgm:resizeHandles val="exact"/>
        </dgm:presLayoutVars>
      </dgm:prSet>
      <dgm:spPr/>
      <dgm:t>
        <a:bodyPr/>
        <a:lstStyle/>
        <a:p>
          <a:endParaRPr lang="en-US"/>
        </a:p>
      </dgm:t>
    </dgm:pt>
    <dgm:pt modelId="{284DEFC4-FE9E-47ED-BBB6-DC5BBEF67F5D}" type="pres">
      <dgm:prSet presAssocID="{3B1D0AC9-154A-4489-B9F0-D6AFF736E4BD}" presName="matrix" presStyleCnt="0"/>
      <dgm:spPr/>
      <dgm:t>
        <a:bodyPr/>
        <a:lstStyle/>
        <a:p>
          <a:endParaRPr lang="en-US"/>
        </a:p>
      </dgm:t>
    </dgm:pt>
    <dgm:pt modelId="{8A80AF9F-DBCF-44B2-91CF-D25C57F07578}" type="pres">
      <dgm:prSet presAssocID="{3B1D0AC9-154A-4489-B9F0-D6AFF736E4BD}" presName="tile1" presStyleLbl="node1" presStyleIdx="0" presStyleCnt="4"/>
      <dgm:spPr/>
      <dgm:t>
        <a:bodyPr/>
        <a:lstStyle/>
        <a:p>
          <a:endParaRPr lang="en-US"/>
        </a:p>
      </dgm:t>
    </dgm:pt>
    <dgm:pt modelId="{2384BDDC-4ECE-4DB0-9490-01432E7AD4B0}" type="pres">
      <dgm:prSet presAssocID="{3B1D0AC9-154A-4489-B9F0-D6AFF736E4BD}" presName="tile1text" presStyleLbl="node1" presStyleIdx="0" presStyleCnt="4">
        <dgm:presLayoutVars>
          <dgm:chMax val="0"/>
          <dgm:chPref val="0"/>
          <dgm:bulletEnabled val="1"/>
        </dgm:presLayoutVars>
      </dgm:prSet>
      <dgm:spPr/>
      <dgm:t>
        <a:bodyPr/>
        <a:lstStyle/>
        <a:p>
          <a:endParaRPr lang="en-US"/>
        </a:p>
      </dgm:t>
    </dgm:pt>
    <dgm:pt modelId="{A4134EA6-94D9-482C-BEEB-29B125934D0E}" type="pres">
      <dgm:prSet presAssocID="{3B1D0AC9-154A-4489-B9F0-D6AFF736E4BD}" presName="tile2" presStyleLbl="node1" presStyleIdx="1" presStyleCnt="4"/>
      <dgm:spPr/>
      <dgm:t>
        <a:bodyPr/>
        <a:lstStyle/>
        <a:p>
          <a:endParaRPr lang="en-US"/>
        </a:p>
      </dgm:t>
    </dgm:pt>
    <dgm:pt modelId="{E506DA3C-0EF3-47E0-B360-81D06F50F31C}" type="pres">
      <dgm:prSet presAssocID="{3B1D0AC9-154A-4489-B9F0-D6AFF736E4BD}" presName="tile2text" presStyleLbl="node1" presStyleIdx="1" presStyleCnt="4">
        <dgm:presLayoutVars>
          <dgm:chMax val="0"/>
          <dgm:chPref val="0"/>
          <dgm:bulletEnabled val="1"/>
        </dgm:presLayoutVars>
      </dgm:prSet>
      <dgm:spPr/>
      <dgm:t>
        <a:bodyPr/>
        <a:lstStyle/>
        <a:p>
          <a:endParaRPr lang="en-US"/>
        </a:p>
      </dgm:t>
    </dgm:pt>
    <dgm:pt modelId="{0020756E-8BEE-4C4E-BA97-B1C988A57894}" type="pres">
      <dgm:prSet presAssocID="{3B1D0AC9-154A-4489-B9F0-D6AFF736E4BD}" presName="tile3" presStyleLbl="node1" presStyleIdx="2" presStyleCnt="4"/>
      <dgm:spPr/>
      <dgm:t>
        <a:bodyPr/>
        <a:lstStyle/>
        <a:p>
          <a:endParaRPr lang="en-US"/>
        </a:p>
      </dgm:t>
    </dgm:pt>
    <dgm:pt modelId="{C24DFB05-E19B-4A69-815A-0D18D06B7ED3}" type="pres">
      <dgm:prSet presAssocID="{3B1D0AC9-154A-4489-B9F0-D6AFF736E4BD}" presName="tile3text" presStyleLbl="node1" presStyleIdx="2" presStyleCnt="4">
        <dgm:presLayoutVars>
          <dgm:chMax val="0"/>
          <dgm:chPref val="0"/>
          <dgm:bulletEnabled val="1"/>
        </dgm:presLayoutVars>
      </dgm:prSet>
      <dgm:spPr/>
      <dgm:t>
        <a:bodyPr/>
        <a:lstStyle/>
        <a:p>
          <a:endParaRPr lang="en-US"/>
        </a:p>
      </dgm:t>
    </dgm:pt>
    <dgm:pt modelId="{C7FAA23B-1D11-45A9-8947-1247607B9C82}" type="pres">
      <dgm:prSet presAssocID="{3B1D0AC9-154A-4489-B9F0-D6AFF736E4BD}" presName="tile4" presStyleLbl="node1" presStyleIdx="3" presStyleCnt="4"/>
      <dgm:spPr/>
      <dgm:t>
        <a:bodyPr/>
        <a:lstStyle/>
        <a:p>
          <a:endParaRPr lang="en-US"/>
        </a:p>
      </dgm:t>
    </dgm:pt>
    <dgm:pt modelId="{86DA6DA1-F72D-4474-9C2D-0284EA9BBDAC}" type="pres">
      <dgm:prSet presAssocID="{3B1D0AC9-154A-4489-B9F0-D6AFF736E4BD}" presName="tile4text" presStyleLbl="node1" presStyleIdx="3" presStyleCnt="4">
        <dgm:presLayoutVars>
          <dgm:chMax val="0"/>
          <dgm:chPref val="0"/>
          <dgm:bulletEnabled val="1"/>
        </dgm:presLayoutVars>
      </dgm:prSet>
      <dgm:spPr/>
      <dgm:t>
        <a:bodyPr/>
        <a:lstStyle/>
        <a:p>
          <a:endParaRPr lang="en-US"/>
        </a:p>
      </dgm:t>
    </dgm:pt>
    <dgm:pt modelId="{9E4DAE37-9A8E-4A99-BF38-D9087427AF6D}" type="pres">
      <dgm:prSet presAssocID="{3B1D0AC9-154A-4489-B9F0-D6AFF736E4BD}" presName="centerTile" presStyleLbl="fgShp" presStyleIdx="0" presStyleCnt="1" custScaleX="125926" custScaleY="126372" custLinFactNeighborX="0" custLinFactNeighborY="-7759">
        <dgm:presLayoutVars>
          <dgm:chMax val="0"/>
          <dgm:chPref val="0"/>
        </dgm:presLayoutVars>
      </dgm:prSet>
      <dgm:spPr/>
      <dgm:t>
        <a:bodyPr/>
        <a:lstStyle/>
        <a:p>
          <a:endParaRPr lang="en-US"/>
        </a:p>
      </dgm:t>
    </dgm:pt>
  </dgm:ptLst>
  <dgm:cxnLst>
    <dgm:cxn modelId="{42497178-B90B-AF43-87CB-3A81894E173D}" type="presOf" srcId="{3B1D0AC9-154A-4489-B9F0-D6AFF736E4BD}" destId="{3221AD23-4641-4CA2-B4A1-C6CD2A2967BE}" srcOrd="0" destOrd="0" presId="urn:microsoft.com/office/officeart/2005/8/layout/matrix1"/>
    <dgm:cxn modelId="{09A1B180-DA80-0743-B628-EC1E37A216E6}" type="presOf" srcId="{63AC0A15-E763-47EF-AF1F-FA46C102040D}" destId="{8A80AF9F-DBCF-44B2-91CF-D25C57F07578}" srcOrd="0" destOrd="0" presId="urn:microsoft.com/office/officeart/2005/8/layout/matrix1"/>
    <dgm:cxn modelId="{17C3945E-A58C-9540-859F-9472DBB2783F}" type="presOf" srcId="{E4CE5E3E-7FFC-4787-906B-59ADE34EB587}" destId="{E506DA3C-0EF3-47E0-B360-81D06F50F31C}" srcOrd="1" destOrd="0" presId="urn:microsoft.com/office/officeart/2005/8/layout/matrix1"/>
    <dgm:cxn modelId="{F32E076B-D7AC-EB49-A28B-345569CF30EA}" type="presOf" srcId="{63AC0A15-E763-47EF-AF1F-FA46C102040D}" destId="{2384BDDC-4ECE-4DB0-9490-01432E7AD4B0}" srcOrd="1" destOrd="0" presId="urn:microsoft.com/office/officeart/2005/8/layout/matrix1"/>
    <dgm:cxn modelId="{C74B9E9D-7A84-0242-BAF5-2F3FFA9EC405}" type="presOf" srcId="{D4D66F46-3078-4DDC-81B3-100519C64536}" destId="{9E4DAE37-9A8E-4A99-BF38-D9087427AF6D}" srcOrd="0" destOrd="0" presId="urn:microsoft.com/office/officeart/2005/8/layout/matrix1"/>
    <dgm:cxn modelId="{F609D5DF-024A-445B-B12E-9CBD19DAAAFD}" srcId="{D4D66F46-3078-4DDC-81B3-100519C64536}" destId="{EFC4D537-7AA5-47EC-AB32-F69FA6D073DE}" srcOrd="2" destOrd="0" parTransId="{D930DC90-854A-493A-BB05-F42D2DBC778B}" sibTransId="{34A79D50-7F32-43A1-97AB-4AF320EBD9FF}"/>
    <dgm:cxn modelId="{8CF59F2D-2E18-4459-9122-1BD62B59DBD1}" srcId="{3B1D0AC9-154A-4489-B9F0-D6AFF736E4BD}" destId="{D4D66F46-3078-4DDC-81B3-100519C64536}" srcOrd="0" destOrd="0" parTransId="{20B3E9B5-48CE-49DD-B938-41B00D8CDECB}" sibTransId="{1D1667CA-AEE6-4C70-A9ED-AE4D4F957545}"/>
    <dgm:cxn modelId="{9BBA239A-FBED-4920-9D9C-FF58CDB6B809}" srcId="{D4D66F46-3078-4DDC-81B3-100519C64536}" destId="{63AC0A15-E763-47EF-AF1F-FA46C102040D}" srcOrd="0" destOrd="0" parTransId="{19E34289-1CD7-47A1-838C-F40EF39A5559}" sibTransId="{DCFB77CC-1CB5-4592-9291-0973A129098D}"/>
    <dgm:cxn modelId="{675C9681-B1F6-0749-BE74-9BB69C16B50C}" type="presOf" srcId="{EFC4D537-7AA5-47EC-AB32-F69FA6D073DE}" destId="{0020756E-8BEE-4C4E-BA97-B1C988A57894}" srcOrd="0" destOrd="0" presId="urn:microsoft.com/office/officeart/2005/8/layout/matrix1"/>
    <dgm:cxn modelId="{5927DE4A-2385-8D4A-8B87-F597F7935386}" type="presOf" srcId="{7BA9B008-A5E4-4A47-A475-29C2B9AD4D04}" destId="{86DA6DA1-F72D-4474-9C2D-0284EA9BBDAC}" srcOrd="1" destOrd="0" presId="urn:microsoft.com/office/officeart/2005/8/layout/matrix1"/>
    <dgm:cxn modelId="{E6B06116-B5B4-2949-9F65-EC4FEA6A55CA}" type="presOf" srcId="{7BA9B008-A5E4-4A47-A475-29C2B9AD4D04}" destId="{C7FAA23B-1D11-45A9-8947-1247607B9C82}" srcOrd="0" destOrd="0" presId="urn:microsoft.com/office/officeart/2005/8/layout/matrix1"/>
    <dgm:cxn modelId="{3DFEDE26-CD62-4C41-98E8-B4B98C87CFA8}" type="presOf" srcId="{EFC4D537-7AA5-47EC-AB32-F69FA6D073DE}" destId="{C24DFB05-E19B-4A69-815A-0D18D06B7ED3}" srcOrd="1" destOrd="0" presId="urn:microsoft.com/office/officeart/2005/8/layout/matrix1"/>
    <dgm:cxn modelId="{7968C19D-016D-5842-9C4A-BBC1B365ECA6}" type="presOf" srcId="{E4CE5E3E-7FFC-4787-906B-59ADE34EB587}" destId="{A4134EA6-94D9-482C-BEEB-29B125934D0E}" srcOrd="0" destOrd="0" presId="urn:microsoft.com/office/officeart/2005/8/layout/matrix1"/>
    <dgm:cxn modelId="{3B5ED5AE-BAE2-447C-B369-684A5C3EDB4B}" srcId="{D4D66F46-3078-4DDC-81B3-100519C64536}" destId="{7BA9B008-A5E4-4A47-A475-29C2B9AD4D04}" srcOrd="3" destOrd="0" parTransId="{F63EB621-F9BB-4EA9-913A-180535757904}" sibTransId="{4CBF1AAD-DDD2-4FDC-AFE9-C43E5568997D}"/>
    <dgm:cxn modelId="{3E5B460D-A5D1-476B-80DD-3BE69132E6CC}" srcId="{D4D66F46-3078-4DDC-81B3-100519C64536}" destId="{E4CE5E3E-7FFC-4787-906B-59ADE34EB587}" srcOrd="1" destOrd="0" parTransId="{DCEC1AFB-DD2A-48C1-8F97-589B1BFE453A}" sibTransId="{0B21CE17-1FED-4D5E-8975-F4F2BD250D0A}"/>
    <dgm:cxn modelId="{1F882068-4FF1-1C4D-AF6F-B51A8DC1B4B5}" type="presParOf" srcId="{3221AD23-4641-4CA2-B4A1-C6CD2A2967BE}" destId="{284DEFC4-FE9E-47ED-BBB6-DC5BBEF67F5D}" srcOrd="0" destOrd="0" presId="urn:microsoft.com/office/officeart/2005/8/layout/matrix1"/>
    <dgm:cxn modelId="{164BEDA4-BBB1-1E42-BEC7-12EF1A485E6C}" type="presParOf" srcId="{284DEFC4-FE9E-47ED-BBB6-DC5BBEF67F5D}" destId="{8A80AF9F-DBCF-44B2-91CF-D25C57F07578}" srcOrd="0" destOrd="0" presId="urn:microsoft.com/office/officeart/2005/8/layout/matrix1"/>
    <dgm:cxn modelId="{DF58DA4B-FEB7-6D4C-8F3B-EDE736964491}" type="presParOf" srcId="{284DEFC4-FE9E-47ED-BBB6-DC5BBEF67F5D}" destId="{2384BDDC-4ECE-4DB0-9490-01432E7AD4B0}" srcOrd="1" destOrd="0" presId="urn:microsoft.com/office/officeart/2005/8/layout/matrix1"/>
    <dgm:cxn modelId="{79111B18-CFB4-F449-BAD4-1CB840F96B36}" type="presParOf" srcId="{284DEFC4-FE9E-47ED-BBB6-DC5BBEF67F5D}" destId="{A4134EA6-94D9-482C-BEEB-29B125934D0E}" srcOrd="2" destOrd="0" presId="urn:microsoft.com/office/officeart/2005/8/layout/matrix1"/>
    <dgm:cxn modelId="{BB61E6BE-DF01-074E-891C-9E0AC4A5E01C}" type="presParOf" srcId="{284DEFC4-FE9E-47ED-BBB6-DC5BBEF67F5D}" destId="{E506DA3C-0EF3-47E0-B360-81D06F50F31C}" srcOrd="3" destOrd="0" presId="urn:microsoft.com/office/officeart/2005/8/layout/matrix1"/>
    <dgm:cxn modelId="{DE4BE6A9-4E24-8349-97CF-78CC0A9EF116}" type="presParOf" srcId="{284DEFC4-FE9E-47ED-BBB6-DC5BBEF67F5D}" destId="{0020756E-8BEE-4C4E-BA97-B1C988A57894}" srcOrd="4" destOrd="0" presId="urn:microsoft.com/office/officeart/2005/8/layout/matrix1"/>
    <dgm:cxn modelId="{2EC3A85A-A77C-DE4D-8C8D-8239E9D0D7F2}" type="presParOf" srcId="{284DEFC4-FE9E-47ED-BBB6-DC5BBEF67F5D}" destId="{C24DFB05-E19B-4A69-815A-0D18D06B7ED3}" srcOrd="5" destOrd="0" presId="urn:microsoft.com/office/officeart/2005/8/layout/matrix1"/>
    <dgm:cxn modelId="{F6798838-5F14-8547-9924-DB37712EF753}" type="presParOf" srcId="{284DEFC4-FE9E-47ED-BBB6-DC5BBEF67F5D}" destId="{C7FAA23B-1D11-45A9-8947-1247607B9C82}" srcOrd="6" destOrd="0" presId="urn:microsoft.com/office/officeart/2005/8/layout/matrix1"/>
    <dgm:cxn modelId="{EA89EDB6-EC95-5F48-9E2E-B13CD454FA59}" type="presParOf" srcId="{284DEFC4-FE9E-47ED-BBB6-DC5BBEF67F5D}" destId="{86DA6DA1-F72D-4474-9C2D-0284EA9BBDAC}" srcOrd="7" destOrd="0" presId="urn:microsoft.com/office/officeart/2005/8/layout/matrix1"/>
    <dgm:cxn modelId="{235E18D9-3E7E-F247-875D-DF8C88C76DEE}" type="presParOf" srcId="{3221AD23-4641-4CA2-B4A1-C6CD2A2967BE}" destId="{9E4DAE37-9A8E-4A99-BF38-D9087427AF6D}" srcOrd="1" destOrd="0" presId="urn:microsoft.com/office/officeart/2005/8/layout/matrix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9D3A8CF-6B0A-4D3A-B8EC-0B3E1456429C}" type="doc">
      <dgm:prSet loTypeId="urn:microsoft.com/office/officeart/2005/8/layout/list1" loCatId="list" qsTypeId="urn:microsoft.com/office/officeart/2005/8/quickstyle/simple3" qsCatId="simple" csTypeId="urn:microsoft.com/office/officeart/2005/8/colors/colorful4" csCatId="colorful" phldr="1"/>
      <dgm:spPr/>
      <dgm:t>
        <a:bodyPr/>
        <a:lstStyle/>
        <a:p>
          <a:endParaRPr lang="en-US"/>
        </a:p>
      </dgm:t>
    </dgm:pt>
    <dgm:pt modelId="{9F3146CA-F190-4D94-A7D8-42682D24636D}">
      <dgm:prSet phldrT="[Text]" custT="1"/>
      <dgm:spPr/>
      <dgm:t>
        <a:bodyPr/>
        <a:lstStyle/>
        <a:p>
          <a:r>
            <a:rPr lang="en-US" sz="1600" dirty="0" smtClean="0">
              <a:latin typeface="Arial" pitchFamily="34" charset="0"/>
              <a:cs typeface="Arial" pitchFamily="34" charset="0"/>
            </a:rPr>
            <a:t>Realized margin</a:t>
          </a:r>
          <a:endParaRPr lang="en-US" sz="1600" dirty="0">
            <a:latin typeface="Arial" pitchFamily="34" charset="0"/>
            <a:cs typeface="Arial" pitchFamily="34" charset="0"/>
          </a:endParaRPr>
        </a:p>
      </dgm:t>
    </dgm:pt>
    <dgm:pt modelId="{E06C1E9B-FEB4-413B-8D72-9875C8986539}" type="parTrans" cxnId="{A5112CAD-F011-45CD-8CD8-F05992824DA4}">
      <dgm:prSet/>
      <dgm:spPr/>
      <dgm:t>
        <a:bodyPr/>
        <a:lstStyle/>
        <a:p>
          <a:endParaRPr lang="en-US" sz="1600"/>
        </a:p>
      </dgm:t>
    </dgm:pt>
    <dgm:pt modelId="{57B1C426-422B-479C-8E57-5B524818A665}" type="sibTrans" cxnId="{A5112CAD-F011-45CD-8CD8-F05992824DA4}">
      <dgm:prSet/>
      <dgm:spPr/>
      <dgm:t>
        <a:bodyPr/>
        <a:lstStyle/>
        <a:p>
          <a:endParaRPr lang="en-US" sz="1600"/>
        </a:p>
      </dgm:t>
    </dgm:pt>
    <dgm:pt modelId="{53AD9204-9BB5-453D-BE5E-57552177D259}">
      <dgm:prSet phldrT="[Text]" custT="1"/>
      <dgm:spPr/>
      <dgm:t>
        <a:bodyPr/>
        <a:lstStyle/>
        <a:p>
          <a:r>
            <a:rPr lang="en-US" sz="1600" dirty="0" smtClean="0">
              <a:latin typeface="Arial" pitchFamily="34" charset="0"/>
              <a:cs typeface="Arial" pitchFamily="34" charset="0"/>
            </a:rPr>
            <a:t>Cost of additional inventory</a:t>
          </a:r>
          <a:endParaRPr lang="en-US" sz="1600" dirty="0">
            <a:latin typeface="Arial" pitchFamily="34" charset="0"/>
            <a:cs typeface="Arial" pitchFamily="34" charset="0"/>
          </a:endParaRPr>
        </a:p>
      </dgm:t>
    </dgm:pt>
    <dgm:pt modelId="{FD77C6E3-3FA5-43DE-96AD-CA214BAFC7E0}" type="parTrans" cxnId="{469059F1-BA8C-41A3-AA02-B18732D0E889}">
      <dgm:prSet/>
      <dgm:spPr/>
      <dgm:t>
        <a:bodyPr/>
        <a:lstStyle/>
        <a:p>
          <a:endParaRPr lang="en-US" sz="1600"/>
        </a:p>
      </dgm:t>
    </dgm:pt>
    <dgm:pt modelId="{4C03E369-2EA6-41B0-B911-B4A49493B6F3}" type="sibTrans" cxnId="{469059F1-BA8C-41A3-AA02-B18732D0E889}">
      <dgm:prSet/>
      <dgm:spPr/>
      <dgm:t>
        <a:bodyPr/>
        <a:lstStyle/>
        <a:p>
          <a:endParaRPr lang="en-US" sz="1600"/>
        </a:p>
      </dgm:t>
    </dgm:pt>
    <dgm:pt modelId="{415C2389-D7EE-4F72-A395-603515F025B4}">
      <dgm:prSet phldrT="[Text]" custT="1"/>
      <dgm:spPr/>
      <dgm:t>
        <a:bodyPr/>
        <a:lstStyle/>
        <a:p>
          <a:r>
            <a:rPr lang="en-US" sz="1600" dirty="0" smtClean="0">
              <a:latin typeface="Arial" pitchFamily="34" charset="0"/>
              <a:cs typeface="Arial" pitchFamily="34" charset="0"/>
            </a:rPr>
            <a:t>Potential increase in sales</a:t>
          </a:r>
          <a:endParaRPr lang="en-US" sz="1600" dirty="0">
            <a:latin typeface="Arial" pitchFamily="34" charset="0"/>
            <a:cs typeface="Arial" pitchFamily="34" charset="0"/>
          </a:endParaRPr>
        </a:p>
      </dgm:t>
    </dgm:pt>
    <dgm:pt modelId="{DBF2ACBB-3ACD-4F59-A29B-288B398858FA}" type="parTrans" cxnId="{292AE579-2920-4F9F-A989-129F4288842E}">
      <dgm:prSet/>
      <dgm:spPr/>
      <dgm:t>
        <a:bodyPr/>
        <a:lstStyle/>
        <a:p>
          <a:endParaRPr lang="en-US" sz="1600"/>
        </a:p>
      </dgm:t>
    </dgm:pt>
    <dgm:pt modelId="{D161D47A-BB9D-4104-B11C-1894E336C01E}" type="sibTrans" cxnId="{292AE579-2920-4F9F-A989-129F4288842E}">
      <dgm:prSet/>
      <dgm:spPr/>
      <dgm:t>
        <a:bodyPr/>
        <a:lstStyle/>
        <a:p>
          <a:endParaRPr lang="en-US" sz="1600"/>
        </a:p>
      </dgm:t>
    </dgm:pt>
    <dgm:pt modelId="{28EB16B8-91BD-410E-AD27-543CEA8087DB}">
      <dgm:prSet phldrT="[Text]" custT="1"/>
      <dgm:spPr/>
      <dgm:t>
        <a:bodyPr/>
        <a:lstStyle/>
        <a:p>
          <a:r>
            <a:rPr lang="en-US" sz="1600" dirty="0" smtClean="0">
              <a:latin typeface="Arial" pitchFamily="34" charset="0"/>
              <a:cs typeface="Arial" pitchFamily="34" charset="0"/>
            </a:rPr>
            <a:t>Long-term impact</a:t>
          </a:r>
          <a:endParaRPr lang="en-US" sz="1600" dirty="0">
            <a:latin typeface="Arial" pitchFamily="34" charset="0"/>
            <a:cs typeface="Arial" pitchFamily="34" charset="0"/>
          </a:endParaRPr>
        </a:p>
      </dgm:t>
    </dgm:pt>
    <dgm:pt modelId="{5ADE78BC-AC72-4C3D-B96C-2158C23AE9BB}" type="parTrans" cxnId="{746CAFBD-32DE-4C34-BCC0-81FB44B36F39}">
      <dgm:prSet/>
      <dgm:spPr/>
      <dgm:t>
        <a:bodyPr/>
        <a:lstStyle/>
        <a:p>
          <a:endParaRPr lang="en-US" sz="1600"/>
        </a:p>
      </dgm:t>
    </dgm:pt>
    <dgm:pt modelId="{FF010289-C1C9-49EB-A7C7-77F8A9BB1E74}" type="sibTrans" cxnId="{746CAFBD-32DE-4C34-BCC0-81FB44B36F39}">
      <dgm:prSet/>
      <dgm:spPr/>
      <dgm:t>
        <a:bodyPr/>
        <a:lstStyle/>
        <a:p>
          <a:endParaRPr lang="en-US" sz="1600"/>
        </a:p>
      </dgm:t>
    </dgm:pt>
    <dgm:pt modelId="{88C91173-9AD1-4E6A-A6B6-08EDB74F9C95}">
      <dgm:prSet phldrT="[Text]" custT="1"/>
      <dgm:spPr/>
      <dgm:t>
        <a:bodyPr/>
        <a:lstStyle/>
        <a:p>
          <a:r>
            <a:rPr lang="en-US" sz="1600" dirty="0" smtClean="0">
              <a:latin typeface="Arial" pitchFamily="34" charset="0"/>
              <a:cs typeface="Arial" pitchFamily="34" charset="0"/>
            </a:rPr>
            <a:t>Potential loss from switches from more profitable items</a:t>
          </a:r>
          <a:endParaRPr lang="en-US" sz="1600" dirty="0">
            <a:latin typeface="Arial" pitchFamily="34" charset="0"/>
            <a:cs typeface="Arial" pitchFamily="34" charset="0"/>
          </a:endParaRPr>
        </a:p>
      </dgm:t>
    </dgm:pt>
    <dgm:pt modelId="{190F1959-9039-4FB4-AF65-5784388A674F}" type="parTrans" cxnId="{8EE7CCD6-464E-41F7-9CAA-0B3E34776BA5}">
      <dgm:prSet/>
      <dgm:spPr/>
      <dgm:t>
        <a:bodyPr/>
        <a:lstStyle/>
        <a:p>
          <a:endParaRPr lang="en-US" sz="1600"/>
        </a:p>
      </dgm:t>
    </dgm:pt>
    <dgm:pt modelId="{218E1D32-4964-4F18-87A2-B08A566B85C3}" type="sibTrans" cxnId="{8EE7CCD6-464E-41F7-9CAA-0B3E34776BA5}">
      <dgm:prSet/>
      <dgm:spPr/>
      <dgm:t>
        <a:bodyPr/>
        <a:lstStyle/>
        <a:p>
          <a:endParaRPr lang="en-US" sz="1600"/>
        </a:p>
      </dgm:t>
    </dgm:pt>
    <dgm:pt modelId="{2CEB9A31-DE22-487B-BD06-94D44F947688}">
      <dgm:prSet phldrT="[Text]" custT="1"/>
      <dgm:spPr/>
      <dgm:t>
        <a:bodyPr/>
        <a:lstStyle/>
        <a:p>
          <a:r>
            <a:rPr lang="en-US" sz="1600" dirty="0" smtClean="0">
              <a:latin typeface="Arial" pitchFamily="34" charset="0"/>
              <a:cs typeface="Arial" pitchFamily="34" charset="0"/>
            </a:rPr>
            <a:t>Additional sales by customers</a:t>
          </a:r>
          <a:endParaRPr lang="en-US" sz="1600" dirty="0">
            <a:latin typeface="Arial" pitchFamily="34" charset="0"/>
            <a:cs typeface="Arial" pitchFamily="34" charset="0"/>
          </a:endParaRPr>
        </a:p>
      </dgm:t>
    </dgm:pt>
    <dgm:pt modelId="{F35253EB-0CD5-4654-B8D7-D6672462A9A3}" type="parTrans" cxnId="{062EF1EC-13FD-496E-8B56-8241D1FF07FA}">
      <dgm:prSet/>
      <dgm:spPr/>
      <dgm:t>
        <a:bodyPr/>
        <a:lstStyle/>
        <a:p>
          <a:endParaRPr lang="en-US" sz="1600"/>
        </a:p>
      </dgm:t>
    </dgm:pt>
    <dgm:pt modelId="{A0ED7CC1-DC0F-41FA-B446-9BD1EF92E9C0}" type="sibTrans" cxnId="{062EF1EC-13FD-496E-8B56-8241D1FF07FA}">
      <dgm:prSet/>
      <dgm:spPr/>
      <dgm:t>
        <a:bodyPr/>
        <a:lstStyle/>
        <a:p>
          <a:endParaRPr lang="en-US" sz="1600"/>
        </a:p>
      </dgm:t>
    </dgm:pt>
    <dgm:pt modelId="{1F3B431F-1F61-41A1-9C83-90CB608C5971}" type="pres">
      <dgm:prSet presAssocID="{F9D3A8CF-6B0A-4D3A-B8EC-0B3E1456429C}" presName="linear" presStyleCnt="0">
        <dgm:presLayoutVars>
          <dgm:dir/>
          <dgm:animLvl val="lvl"/>
          <dgm:resizeHandles val="exact"/>
        </dgm:presLayoutVars>
      </dgm:prSet>
      <dgm:spPr/>
      <dgm:t>
        <a:bodyPr/>
        <a:lstStyle/>
        <a:p>
          <a:endParaRPr lang="en-US"/>
        </a:p>
      </dgm:t>
    </dgm:pt>
    <dgm:pt modelId="{2F542DC3-CA72-4B20-BFAC-021934FC48F4}" type="pres">
      <dgm:prSet presAssocID="{9F3146CA-F190-4D94-A7D8-42682D24636D}" presName="parentLin" presStyleCnt="0"/>
      <dgm:spPr/>
      <dgm:t>
        <a:bodyPr/>
        <a:lstStyle/>
        <a:p>
          <a:endParaRPr lang="en-US"/>
        </a:p>
      </dgm:t>
    </dgm:pt>
    <dgm:pt modelId="{61682AF7-6053-4381-B602-383527C7B8E6}" type="pres">
      <dgm:prSet presAssocID="{9F3146CA-F190-4D94-A7D8-42682D24636D}" presName="parentLeftMargin" presStyleLbl="node1" presStyleIdx="0" presStyleCnt="6"/>
      <dgm:spPr/>
      <dgm:t>
        <a:bodyPr/>
        <a:lstStyle/>
        <a:p>
          <a:endParaRPr lang="en-US"/>
        </a:p>
      </dgm:t>
    </dgm:pt>
    <dgm:pt modelId="{7BAC6FA5-87E3-463C-8CF7-4371F1720AC3}" type="pres">
      <dgm:prSet presAssocID="{9F3146CA-F190-4D94-A7D8-42682D24636D}" presName="parentText" presStyleLbl="node1" presStyleIdx="0" presStyleCnt="6" custScaleX="107202">
        <dgm:presLayoutVars>
          <dgm:chMax val="0"/>
          <dgm:bulletEnabled val="1"/>
        </dgm:presLayoutVars>
      </dgm:prSet>
      <dgm:spPr/>
      <dgm:t>
        <a:bodyPr/>
        <a:lstStyle/>
        <a:p>
          <a:endParaRPr lang="en-US"/>
        </a:p>
      </dgm:t>
    </dgm:pt>
    <dgm:pt modelId="{DF9B7BD6-85F1-493C-A359-226554DE38E4}" type="pres">
      <dgm:prSet presAssocID="{9F3146CA-F190-4D94-A7D8-42682D24636D}" presName="negativeSpace" presStyleCnt="0"/>
      <dgm:spPr/>
      <dgm:t>
        <a:bodyPr/>
        <a:lstStyle/>
        <a:p>
          <a:endParaRPr lang="en-US"/>
        </a:p>
      </dgm:t>
    </dgm:pt>
    <dgm:pt modelId="{FEDE279C-AF7B-4B14-961E-3E9CF0F603B0}" type="pres">
      <dgm:prSet presAssocID="{9F3146CA-F190-4D94-A7D8-42682D24636D}" presName="childText" presStyleLbl="conFgAcc1" presStyleIdx="0" presStyleCnt="6">
        <dgm:presLayoutVars>
          <dgm:bulletEnabled val="1"/>
        </dgm:presLayoutVars>
      </dgm:prSet>
      <dgm:spPr/>
      <dgm:t>
        <a:bodyPr/>
        <a:lstStyle/>
        <a:p>
          <a:endParaRPr lang="en-US"/>
        </a:p>
      </dgm:t>
    </dgm:pt>
    <dgm:pt modelId="{596266AA-6158-481E-807C-5B4BABDDBB94}" type="pres">
      <dgm:prSet presAssocID="{57B1C426-422B-479C-8E57-5B524818A665}" presName="spaceBetweenRectangles" presStyleCnt="0"/>
      <dgm:spPr/>
      <dgm:t>
        <a:bodyPr/>
        <a:lstStyle/>
        <a:p>
          <a:endParaRPr lang="en-US"/>
        </a:p>
      </dgm:t>
    </dgm:pt>
    <dgm:pt modelId="{2C0CD395-626C-4839-844B-4D0D778717C5}" type="pres">
      <dgm:prSet presAssocID="{53AD9204-9BB5-453D-BE5E-57552177D259}" presName="parentLin" presStyleCnt="0"/>
      <dgm:spPr/>
      <dgm:t>
        <a:bodyPr/>
        <a:lstStyle/>
        <a:p>
          <a:endParaRPr lang="en-US"/>
        </a:p>
      </dgm:t>
    </dgm:pt>
    <dgm:pt modelId="{EE1D8195-3153-4702-8626-1534D709DC9D}" type="pres">
      <dgm:prSet presAssocID="{53AD9204-9BB5-453D-BE5E-57552177D259}" presName="parentLeftMargin" presStyleLbl="node1" presStyleIdx="0" presStyleCnt="6"/>
      <dgm:spPr/>
      <dgm:t>
        <a:bodyPr/>
        <a:lstStyle/>
        <a:p>
          <a:endParaRPr lang="en-US"/>
        </a:p>
      </dgm:t>
    </dgm:pt>
    <dgm:pt modelId="{C8DF4690-288C-4A76-A2E2-F07D5298C863}" type="pres">
      <dgm:prSet presAssocID="{53AD9204-9BB5-453D-BE5E-57552177D259}" presName="parentText" presStyleLbl="node1" presStyleIdx="1" presStyleCnt="6" custScaleX="107202">
        <dgm:presLayoutVars>
          <dgm:chMax val="0"/>
          <dgm:bulletEnabled val="1"/>
        </dgm:presLayoutVars>
      </dgm:prSet>
      <dgm:spPr/>
      <dgm:t>
        <a:bodyPr/>
        <a:lstStyle/>
        <a:p>
          <a:endParaRPr lang="en-US"/>
        </a:p>
      </dgm:t>
    </dgm:pt>
    <dgm:pt modelId="{64B162E7-C683-4DF2-A336-29AB0FA174C1}" type="pres">
      <dgm:prSet presAssocID="{53AD9204-9BB5-453D-BE5E-57552177D259}" presName="negativeSpace" presStyleCnt="0"/>
      <dgm:spPr/>
      <dgm:t>
        <a:bodyPr/>
        <a:lstStyle/>
        <a:p>
          <a:endParaRPr lang="en-US"/>
        </a:p>
      </dgm:t>
    </dgm:pt>
    <dgm:pt modelId="{67202C82-7510-46D3-97E5-444A4BBBC573}" type="pres">
      <dgm:prSet presAssocID="{53AD9204-9BB5-453D-BE5E-57552177D259}" presName="childText" presStyleLbl="conFgAcc1" presStyleIdx="1" presStyleCnt="6">
        <dgm:presLayoutVars>
          <dgm:bulletEnabled val="1"/>
        </dgm:presLayoutVars>
      </dgm:prSet>
      <dgm:spPr/>
      <dgm:t>
        <a:bodyPr/>
        <a:lstStyle/>
        <a:p>
          <a:endParaRPr lang="en-US"/>
        </a:p>
      </dgm:t>
    </dgm:pt>
    <dgm:pt modelId="{7441AEC3-193F-44C2-B50A-85C3ACF599D3}" type="pres">
      <dgm:prSet presAssocID="{4C03E369-2EA6-41B0-B911-B4A49493B6F3}" presName="spaceBetweenRectangles" presStyleCnt="0"/>
      <dgm:spPr/>
      <dgm:t>
        <a:bodyPr/>
        <a:lstStyle/>
        <a:p>
          <a:endParaRPr lang="en-US"/>
        </a:p>
      </dgm:t>
    </dgm:pt>
    <dgm:pt modelId="{B3A1EF1A-643F-4AC1-BEDC-74C431139BF4}" type="pres">
      <dgm:prSet presAssocID="{415C2389-D7EE-4F72-A395-603515F025B4}" presName="parentLin" presStyleCnt="0"/>
      <dgm:spPr/>
      <dgm:t>
        <a:bodyPr/>
        <a:lstStyle/>
        <a:p>
          <a:endParaRPr lang="en-US"/>
        </a:p>
      </dgm:t>
    </dgm:pt>
    <dgm:pt modelId="{051F3401-1DCA-488D-8BB1-9C27CD39F6D9}" type="pres">
      <dgm:prSet presAssocID="{415C2389-D7EE-4F72-A395-603515F025B4}" presName="parentLeftMargin" presStyleLbl="node1" presStyleIdx="1" presStyleCnt="6"/>
      <dgm:spPr/>
      <dgm:t>
        <a:bodyPr/>
        <a:lstStyle/>
        <a:p>
          <a:endParaRPr lang="en-US"/>
        </a:p>
      </dgm:t>
    </dgm:pt>
    <dgm:pt modelId="{E4557021-A62F-4A69-98B8-DF79AA595A45}" type="pres">
      <dgm:prSet presAssocID="{415C2389-D7EE-4F72-A395-603515F025B4}" presName="parentText" presStyleLbl="node1" presStyleIdx="2" presStyleCnt="6" custScaleX="107202" custLinFactNeighborX="4167">
        <dgm:presLayoutVars>
          <dgm:chMax val="0"/>
          <dgm:bulletEnabled val="1"/>
        </dgm:presLayoutVars>
      </dgm:prSet>
      <dgm:spPr/>
      <dgm:t>
        <a:bodyPr/>
        <a:lstStyle/>
        <a:p>
          <a:endParaRPr lang="en-US"/>
        </a:p>
      </dgm:t>
    </dgm:pt>
    <dgm:pt modelId="{62C98C49-0B32-4EC7-A3ED-E8078B2513CF}" type="pres">
      <dgm:prSet presAssocID="{415C2389-D7EE-4F72-A395-603515F025B4}" presName="negativeSpace" presStyleCnt="0"/>
      <dgm:spPr/>
      <dgm:t>
        <a:bodyPr/>
        <a:lstStyle/>
        <a:p>
          <a:endParaRPr lang="en-US"/>
        </a:p>
      </dgm:t>
    </dgm:pt>
    <dgm:pt modelId="{CAB19096-90FB-45F7-A649-F748F085E161}" type="pres">
      <dgm:prSet presAssocID="{415C2389-D7EE-4F72-A395-603515F025B4}" presName="childText" presStyleLbl="conFgAcc1" presStyleIdx="2" presStyleCnt="6">
        <dgm:presLayoutVars>
          <dgm:bulletEnabled val="1"/>
        </dgm:presLayoutVars>
      </dgm:prSet>
      <dgm:spPr/>
      <dgm:t>
        <a:bodyPr/>
        <a:lstStyle/>
        <a:p>
          <a:endParaRPr lang="en-US"/>
        </a:p>
      </dgm:t>
    </dgm:pt>
    <dgm:pt modelId="{856D3AAA-AD8D-4B04-9A3C-9B04BD06F870}" type="pres">
      <dgm:prSet presAssocID="{D161D47A-BB9D-4104-B11C-1894E336C01E}" presName="spaceBetweenRectangles" presStyleCnt="0"/>
      <dgm:spPr/>
      <dgm:t>
        <a:bodyPr/>
        <a:lstStyle/>
        <a:p>
          <a:endParaRPr lang="en-US"/>
        </a:p>
      </dgm:t>
    </dgm:pt>
    <dgm:pt modelId="{5FD993C1-F25A-4E43-A1CD-4D5BBAD19D8B}" type="pres">
      <dgm:prSet presAssocID="{28EB16B8-91BD-410E-AD27-543CEA8087DB}" presName="parentLin" presStyleCnt="0"/>
      <dgm:spPr/>
      <dgm:t>
        <a:bodyPr/>
        <a:lstStyle/>
        <a:p>
          <a:endParaRPr lang="en-US"/>
        </a:p>
      </dgm:t>
    </dgm:pt>
    <dgm:pt modelId="{A316D14E-D6F3-4012-9753-1E36E9C66424}" type="pres">
      <dgm:prSet presAssocID="{28EB16B8-91BD-410E-AD27-543CEA8087DB}" presName="parentLeftMargin" presStyleLbl="node1" presStyleIdx="2" presStyleCnt="6"/>
      <dgm:spPr/>
      <dgm:t>
        <a:bodyPr/>
        <a:lstStyle/>
        <a:p>
          <a:endParaRPr lang="en-US"/>
        </a:p>
      </dgm:t>
    </dgm:pt>
    <dgm:pt modelId="{1BB8E6A8-D8F6-4DAE-A7B1-8553BEC74DA0}" type="pres">
      <dgm:prSet presAssocID="{28EB16B8-91BD-410E-AD27-543CEA8087DB}" presName="parentText" presStyleLbl="node1" presStyleIdx="3" presStyleCnt="6" custScaleX="107202" custLinFactNeighborX="4167">
        <dgm:presLayoutVars>
          <dgm:chMax val="0"/>
          <dgm:bulletEnabled val="1"/>
        </dgm:presLayoutVars>
      </dgm:prSet>
      <dgm:spPr/>
      <dgm:t>
        <a:bodyPr/>
        <a:lstStyle/>
        <a:p>
          <a:endParaRPr lang="en-US"/>
        </a:p>
      </dgm:t>
    </dgm:pt>
    <dgm:pt modelId="{83EDDFE6-3279-43F4-911B-6EFD34CC1705}" type="pres">
      <dgm:prSet presAssocID="{28EB16B8-91BD-410E-AD27-543CEA8087DB}" presName="negativeSpace" presStyleCnt="0"/>
      <dgm:spPr/>
      <dgm:t>
        <a:bodyPr/>
        <a:lstStyle/>
        <a:p>
          <a:endParaRPr lang="en-US"/>
        </a:p>
      </dgm:t>
    </dgm:pt>
    <dgm:pt modelId="{ACE4B4DE-E87D-49EA-A038-0C938BC2BE03}" type="pres">
      <dgm:prSet presAssocID="{28EB16B8-91BD-410E-AD27-543CEA8087DB}" presName="childText" presStyleLbl="conFgAcc1" presStyleIdx="3" presStyleCnt="6">
        <dgm:presLayoutVars>
          <dgm:bulletEnabled val="1"/>
        </dgm:presLayoutVars>
      </dgm:prSet>
      <dgm:spPr/>
      <dgm:t>
        <a:bodyPr/>
        <a:lstStyle/>
        <a:p>
          <a:endParaRPr lang="en-US"/>
        </a:p>
      </dgm:t>
    </dgm:pt>
    <dgm:pt modelId="{453A7AF3-4E43-4506-AFAB-5412F4AAE911}" type="pres">
      <dgm:prSet presAssocID="{FF010289-C1C9-49EB-A7C7-77F8A9BB1E74}" presName="spaceBetweenRectangles" presStyleCnt="0"/>
      <dgm:spPr/>
      <dgm:t>
        <a:bodyPr/>
        <a:lstStyle/>
        <a:p>
          <a:endParaRPr lang="en-US"/>
        </a:p>
      </dgm:t>
    </dgm:pt>
    <dgm:pt modelId="{98D130AB-E266-4046-A54C-6474F0B575BC}" type="pres">
      <dgm:prSet presAssocID="{88C91173-9AD1-4E6A-A6B6-08EDB74F9C95}" presName="parentLin" presStyleCnt="0"/>
      <dgm:spPr/>
      <dgm:t>
        <a:bodyPr/>
        <a:lstStyle/>
        <a:p>
          <a:endParaRPr lang="en-US"/>
        </a:p>
      </dgm:t>
    </dgm:pt>
    <dgm:pt modelId="{A203DF81-C791-403C-A5B9-091BEAF7BC97}" type="pres">
      <dgm:prSet presAssocID="{88C91173-9AD1-4E6A-A6B6-08EDB74F9C95}" presName="parentLeftMargin" presStyleLbl="node1" presStyleIdx="3" presStyleCnt="6"/>
      <dgm:spPr/>
      <dgm:t>
        <a:bodyPr/>
        <a:lstStyle/>
        <a:p>
          <a:endParaRPr lang="en-US"/>
        </a:p>
      </dgm:t>
    </dgm:pt>
    <dgm:pt modelId="{821F9AD8-5E96-4EA3-B07E-D2ADFCC17428}" type="pres">
      <dgm:prSet presAssocID="{88C91173-9AD1-4E6A-A6B6-08EDB74F9C95}" presName="parentText" presStyleLbl="node1" presStyleIdx="4" presStyleCnt="6" custScaleX="107202">
        <dgm:presLayoutVars>
          <dgm:chMax val="0"/>
          <dgm:bulletEnabled val="1"/>
        </dgm:presLayoutVars>
      </dgm:prSet>
      <dgm:spPr/>
      <dgm:t>
        <a:bodyPr/>
        <a:lstStyle/>
        <a:p>
          <a:endParaRPr lang="en-US"/>
        </a:p>
      </dgm:t>
    </dgm:pt>
    <dgm:pt modelId="{B4DD0267-17E1-4BF5-B8FC-EB05D6D77E91}" type="pres">
      <dgm:prSet presAssocID="{88C91173-9AD1-4E6A-A6B6-08EDB74F9C95}" presName="negativeSpace" presStyleCnt="0"/>
      <dgm:spPr/>
      <dgm:t>
        <a:bodyPr/>
        <a:lstStyle/>
        <a:p>
          <a:endParaRPr lang="en-US"/>
        </a:p>
      </dgm:t>
    </dgm:pt>
    <dgm:pt modelId="{58D3946F-9FF9-499E-A15A-26E8A274000C}" type="pres">
      <dgm:prSet presAssocID="{88C91173-9AD1-4E6A-A6B6-08EDB74F9C95}" presName="childText" presStyleLbl="conFgAcc1" presStyleIdx="4" presStyleCnt="6">
        <dgm:presLayoutVars>
          <dgm:bulletEnabled val="1"/>
        </dgm:presLayoutVars>
      </dgm:prSet>
      <dgm:spPr/>
      <dgm:t>
        <a:bodyPr/>
        <a:lstStyle/>
        <a:p>
          <a:endParaRPr lang="en-US"/>
        </a:p>
      </dgm:t>
    </dgm:pt>
    <dgm:pt modelId="{36976D75-7FBF-4DE8-9313-801F71EC9F29}" type="pres">
      <dgm:prSet presAssocID="{218E1D32-4964-4F18-87A2-B08A566B85C3}" presName="spaceBetweenRectangles" presStyleCnt="0"/>
      <dgm:spPr/>
      <dgm:t>
        <a:bodyPr/>
        <a:lstStyle/>
        <a:p>
          <a:endParaRPr lang="en-US"/>
        </a:p>
      </dgm:t>
    </dgm:pt>
    <dgm:pt modelId="{7BBDD1A4-C366-46F9-885A-9211ADD27152}" type="pres">
      <dgm:prSet presAssocID="{2CEB9A31-DE22-487B-BD06-94D44F947688}" presName="parentLin" presStyleCnt="0"/>
      <dgm:spPr/>
      <dgm:t>
        <a:bodyPr/>
        <a:lstStyle/>
        <a:p>
          <a:endParaRPr lang="en-US"/>
        </a:p>
      </dgm:t>
    </dgm:pt>
    <dgm:pt modelId="{5C900257-C75D-42BF-95B8-8BF55106D810}" type="pres">
      <dgm:prSet presAssocID="{2CEB9A31-DE22-487B-BD06-94D44F947688}" presName="parentLeftMargin" presStyleLbl="node1" presStyleIdx="4" presStyleCnt="6"/>
      <dgm:spPr/>
      <dgm:t>
        <a:bodyPr/>
        <a:lstStyle/>
        <a:p>
          <a:endParaRPr lang="en-US"/>
        </a:p>
      </dgm:t>
    </dgm:pt>
    <dgm:pt modelId="{808C0887-5823-409C-A73B-F297F6119EDB}" type="pres">
      <dgm:prSet presAssocID="{2CEB9A31-DE22-487B-BD06-94D44F947688}" presName="parentText" presStyleLbl="node1" presStyleIdx="5" presStyleCnt="6" custScaleX="107202" custLinFactNeighborX="4167">
        <dgm:presLayoutVars>
          <dgm:chMax val="0"/>
          <dgm:bulletEnabled val="1"/>
        </dgm:presLayoutVars>
      </dgm:prSet>
      <dgm:spPr/>
      <dgm:t>
        <a:bodyPr/>
        <a:lstStyle/>
        <a:p>
          <a:endParaRPr lang="en-US"/>
        </a:p>
      </dgm:t>
    </dgm:pt>
    <dgm:pt modelId="{FE9F13D3-0DDE-4ACB-90BA-DE7C85BB4991}" type="pres">
      <dgm:prSet presAssocID="{2CEB9A31-DE22-487B-BD06-94D44F947688}" presName="negativeSpace" presStyleCnt="0"/>
      <dgm:spPr/>
      <dgm:t>
        <a:bodyPr/>
        <a:lstStyle/>
        <a:p>
          <a:endParaRPr lang="en-US"/>
        </a:p>
      </dgm:t>
    </dgm:pt>
    <dgm:pt modelId="{4242687D-35DC-46BB-8193-1D6542DE9FF2}" type="pres">
      <dgm:prSet presAssocID="{2CEB9A31-DE22-487B-BD06-94D44F947688}" presName="childText" presStyleLbl="conFgAcc1" presStyleIdx="5" presStyleCnt="6">
        <dgm:presLayoutVars>
          <dgm:bulletEnabled val="1"/>
        </dgm:presLayoutVars>
      </dgm:prSet>
      <dgm:spPr/>
      <dgm:t>
        <a:bodyPr/>
        <a:lstStyle/>
        <a:p>
          <a:endParaRPr lang="en-US"/>
        </a:p>
      </dgm:t>
    </dgm:pt>
  </dgm:ptLst>
  <dgm:cxnLst>
    <dgm:cxn modelId="{062EF1EC-13FD-496E-8B56-8241D1FF07FA}" srcId="{F9D3A8CF-6B0A-4D3A-B8EC-0B3E1456429C}" destId="{2CEB9A31-DE22-487B-BD06-94D44F947688}" srcOrd="5" destOrd="0" parTransId="{F35253EB-0CD5-4654-B8D7-D6672462A9A3}" sibTransId="{A0ED7CC1-DC0F-41FA-B446-9BD1EF92E9C0}"/>
    <dgm:cxn modelId="{FB34BE3A-2772-2845-ABF8-33E33F154D80}" type="presOf" srcId="{53AD9204-9BB5-453D-BE5E-57552177D259}" destId="{EE1D8195-3153-4702-8626-1534D709DC9D}" srcOrd="0" destOrd="0" presId="urn:microsoft.com/office/officeart/2005/8/layout/list1"/>
    <dgm:cxn modelId="{8EE7CCD6-464E-41F7-9CAA-0B3E34776BA5}" srcId="{F9D3A8CF-6B0A-4D3A-B8EC-0B3E1456429C}" destId="{88C91173-9AD1-4E6A-A6B6-08EDB74F9C95}" srcOrd="4" destOrd="0" parTransId="{190F1959-9039-4FB4-AF65-5784388A674F}" sibTransId="{218E1D32-4964-4F18-87A2-B08A566B85C3}"/>
    <dgm:cxn modelId="{60211423-FA2D-0F4A-ACD3-A6268E3BEDC4}" type="presOf" srcId="{88C91173-9AD1-4E6A-A6B6-08EDB74F9C95}" destId="{A203DF81-C791-403C-A5B9-091BEAF7BC97}" srcOrd="0" destOrd="0" presId="urn:microsoft.com/office/officeart/2005/8/layout/list1"/>
    <dgm:cxn modelId="{6D62328B-1AA2-DD41-AE76-187FD7890F07}" type="presOf" srcId="{2CEB9A31-DE22-487B-BD06-94D44F947688}" destId="{5C900257-C75D-42BF-95B8-8BF55106D810}" srcOrd="0" destOrd="0" presId="urn:microsoft.com/office/officeart/2005/8/layout/list1"/>
    <dgm:cxn modelId="{946D7504-B759-0043-9151-959F942E726D}" type="presOf" srcId="{53AD9204-9BB5-453D-BE5E-57552177D259}" destId="{C8DF4690-288C-4A76-A2E2-F07D5298C863}" srcOrd="1" destOrd="0" presId="urn:microsoft.com/office/officeart/2005/8/layout/list1"/>
    <dgm:cxn modelId="{DA03E144-5A87-0A40-A491-6DF57BB01E6E}" type="presOf" srcId="{88C91173-9AD1-4E6A-A6B6-08EDB74F9C95}" destId="{821F9AD8-5E96-4EA3-B07E-D2ADFCC17428}" srcOrd="1" destOrd="0" presId="urn:microsoft.com/office/officeart/2005/8/layout/list1"/>
    <dgm:cxn modelId="{3CE7B126-E2A6-2A4D-B8D4-8556F49B22CE}" type="presOf" srcId="{9F3146CA-F190-4D94-A7D8-42682D24636D}" destId="{7BAC6FA5-87E3-463C-8CF7-4371F1720AC3}" srcOrd="1" destOrd="0" presId="urn:microsoft.com/office/officeart/2005/8/layout/list1"/>
    <dgm:cxn modelId="{83B5E670-1905-5C4E-932C-B05498B4049D}" type="presOf" srcId="{F9D3A8CF-6B0A-4D3A-B8EC-0B3E1456429C}" destId="{1F3B431F-1F61-41A1-9C83-90CB608C5971}" srcOrd="0" destOrd="0" presId="urn:microsoft.com/office/officeart/2005/8/layout/list1"/>
    <dgm:cxn modelId="{469059F1-BA8C-41A3-AA02-B18732D0E889}" srcId="{F9D3A8CF-6B0A-4D3A-B8EC-0B3E1456429C}" destId="{53AD9204-9BB5-453D-BE5E-57552177D259}" srcOrd="1" destOrd="0" parTransId="{FD77C6E3-3FA5-43DE-96AD-CA214BAFC7E0}" sibTransId="{4C03E369-2EA6-41B0-B911-B4A49493B6F3}"/>
    <dgm:cxn modelId="{A5112CAD-F011-45CD-8CD8-F05992824DA4}" srcId="{F9D3A8CF-6B0A-4D3A-B8EC-0B3E1456429C}" destId="{9F3146CA-F190-4D94-A7D8-42682D24636D}" srcOrd="0" destOrd="0" parTransId="{E06C1E9B-FEB4-413B-8D72-9875C8986539}" sibTransId="{57B1C426-422B-479C-8E57-5B524818A665}"/>
    <dgm:cxn modelId="{A0ADF702-DF53-B64F-A8D0-40B105E310CB}" type="presOf" srcId="{28EB16B8-91BD-410E-AD27-543CEA8087DB}" destId="{1BB8E6A8-D8F6-4DAE-A7B1-8553BEC74DA0}" srcOrd="1" destOrd="0" presId="urn:microsoft.com/office/officeart/2005/8/layout/list1"/>
    <dgm:cxn modelId="{292AE579-2920-4F9F-A989-129F4288842E}" srcId="{F9D3A8CF-6B0A-4D3A-B8EC-0B3E1456429C}" destId="{415C2389-D7EE-4F72-A395-603515F025B4}" srcOrd="2" destOrd="0" parTransId="{DBF2ACBB-3ACD-4F59-A29B-288B398858FA}" sibTransId="{D161D47A-BB9D-4104-B11C-1894E336C01E}"/>
    <dgm:cxn modelId="{FAFCE098-6372-9546-BF45-843B6758A0E1}" type="presOf" srcId="{9F3146CA-F190-4D94-A7D8-42682D24636D}" destId="{61682AF7-6053-4381-B602-383527C7B8E6}" srcOrd="0" destOrd="0" presId="urn:microsoft.com/office/officeart/2005/8/layout/list1"/>
    <dgm:cxn modelId="{56FF8F4A-F92F-6E4D-B7E7-7ACC23382F59}" type="presOf" srcId="{415C2389-D7EE-4F72-A395-603515F025B4}" destId="{E4557021-A62F-4A69-98B8-DF79AA595A45}" srcOrd="1" destOrd="0" presId="urn:microsoft.com/office/officeart/2005/8/layout/list1"/>
    <dgm:cxn modelId="{2883AB43-C78F-AA49-9622-2E8065BCA223}" type="presOf" srcId="{2CEB9A31-DE22-487B-BD06-94D44F947688}" destId="{808C0887-5823-409C-A73B-F297F6119EDB}" srcOrd="1" destOrd="0" presId="urn:microsoft.com/office/officeart/2005/8/layout/list1"/>
    <dgm:cxn modelId="{CBF7C984-4AEB-EE47-AC74-F8927A719242}" type="presOf" srcId="{28EB16B8-91BD-410E-AD27-543CEA8087DB}" destId="{A316D14E-D6F3-4012-9753-1E36E9C66424}" srcOrd="0" destOrd="0" presId="urn:microsoft.com/office/officeart/2005/8/layout/list1"/>
    <dgm:cxn modelId="{190F225D-49B2-1B4B-9DE0-BA25C3C10B29}" type="presOf" srcId="{415C2389-D7EE-4F72-A395-603515F025B4}" destId="{051F3401-1DCA-488D-8BB1-9C27CD39F6D9}" srcOrd="0" destOrd="0" presId="urn:microsoft.com/office/officeart/2005/8/layout/list1"/>
    <dgm:cxn modelId="{746CAFBD-32DE-4C34-BCC0-81FB44B36F39}" srcId="{F9D3A8CF-6B0A-4D3A-B8EC-0B3E1456429C}" destId="{28EB16B8-91BD-410E-AD27-543CEA8087DB}" srcOrd="3" destOrd="0" parTransId="{5ADE78BC-AC72-4C3D-B96C-2158C23AE9BB}" sibTransId="{FF010289-C1C9-49EB-A7C7-77F8A9BB1E74}"/>
    <dgm:cxn modelId="{4E633042-0CBD-9D4F-9100-56AE11DE06DD}" type="presParOf" srcId="{1F3B431F-1F61-41A1-9C83-90CB608C5971}" destId="{2F542DC3-CA72-4B20-BFAC-021934FC48F4}" srcOrd="0" destOrd="0" presId="urn:microsoft.com/office/officeart/2005/8/layout/list1"/>
    <dgm:cxn modelId="{E65889C5-30AD-634F-878D-E1D99B51B9D4}" type="presParOf" srcId="{2F542DC3-CA72-4B20-BFAC-021934FC48F4}" destId="{61682AF7-6053-4381-B602-383527C7B8E6}" srcOrd="0" destOrd="0" presId="urn:microsoft.com/office/officeart/2005/8/layout/list1"/>
    <dgm:cxn modelId="{B9FD08FF-02D3-0245-BC2D-04908550DC8B}" type="presParOf" srcId="{2F542DC3-CA72-4B20-BFAC-021934FC48F4}" destId="{7BAC6FA5-87E3-463C-8CF7-4371F1720AC3}" srcOrd="1" destOrd="0" presId="urn:microsoft.com/office/officeart/2005/8/layout/list1"/>
    <dgm:cxn modelId="{CE23D069-CD69-DD4D-99F9-14372B07644C}" type="presParOf" srcId="{1F3B431F-1F61-41A1-9C83-90CB608C5971}" destId="{DF9B7BD6-85F1-493C-A359-226554DE38E4}" srcOrd="1" destOrd="0" presId="urn:microsoft.com/office/officeart/2005/8/layout/list1"/>
    <dgm:cxn modelId="{4CAD7080-7471-0F40-A2FA-9F8E35D3079B}" type="presParOf" srcId="{1F3B431F-1F61-41A1-9C83-90CB608C5971}" destId="{FEDE279C-AF7B-4B14-961E-3E9CF0F603B0}" srcOrd="2" destOrd="0" presId="urn:microsoft.com/office/officeart/2005/8/layout/list1"/>
    <dgm:cxn modelId="{10883193-4905-E74B-8E0B-011422EF44BF}" type="presParOf" srcId="{1F3B431F-1F61-41A1-9C83-90CB608C5971}" destId="{596266AA-6158-481E-807C-5B4BABDDBB94}" srcOrd="3" destOrd="0" presId="urn:microsoft.com/office/officeart/2005/8/layout/list1"/>
    <dgm:cxn modelId="{7B94EF84-A967-1D4C-B936-C49F1B5CA7B2}" type="presParOf" srcId="{1F3B431F-1F61-41A1-9C83-90CB608C5971}" destId="{2C0CD395-626C-4839-844B-4D0D778717C5}" srcOrd="4" destOrd="0" presId="urn:microsoft.com/office/officeart/2005/8/layout/list1"/>
    <dgm:cxn modelId="{9DEF6D80-8277-BA4D-8EF5-00F11BEE3B63}" type="presParOf" srcId="{2C0CD395-626C-4839-844B-4D0D778717C5}" destId="{EE1D8195-3153-4702-8626-1534D709DC9D}" srcOrd="0" destOrd="0" presId="urn:microsoft.com/office/officeart/2005/8/layout/list1"/>
    <dgm:cxn modelId="{E87EA206-8A5D-2E48-9379-0EFA198D47FF}" type="presParOf" srcId="{2C0CD395-626C-4839-844B-4D0D778717C5}" destId="{C8DF4690-288C-4A76-A2E2-F07D5298C863}" srcOrd="1" destOrd="0" presId="urn:microsoft.com/office/officeart/2005/8/layout/list1"/>
    <dgm:cxn modelId="{08DA6B69-7256-A943-A688-66DDDDC6E51F}" type="presParOf" srcId="{1F3B431F-1F61-41A1-9C83-90CB608C5971}" destId="{64B162E7-C683-4DF2-A336-29AB0FA174C1}" srcOrd="5" destOrd="0" presId="urn:microsoft.com/office/officeart/2005/8/layout/list1"/>
    <dgm:cxn modelId="{2BDB1CCB-DA25-C145-B3DE-F4E6B3A36493}" type="presParOf" srcId="{1F3B431F-1F61-41A1-9C83-90CB608C5971}" destId="{67202C82-7510-46D3-97E5-444A4BBBC573}" srcOrd="6" destOrd="0" presId="urn:microsoft.com/office/officeart/2005/8/layout/list1"/>
    <dgm:cxn modelId="{BCB64260-B7D9-084B-92D1-3B44F93E2A84}" type="presParOf" srcId="{1F3B431F-1F61-41A1-9C83-90CB608C5971}" destId="{7441AEC3-193F-44C2-B50A-85C3ACF599D3}" srcOrd="7" destOrd="0" presId="urn:microsoft.com/office/officeart/2005/8/layout/list1"/>
    <dgm:cxn modelId="{B5382FC4-7BDD-D048-A4A8-8479F1491FA0}" type="presParOf" srcId="{1F3B431F-1F61-41A1-9C83-90CB608C5971}" destId="{B3A1EF1A-643F-4AC1-BEDC-74C431139BF4}" srcOrd="8" destOrd="0" presId="urn:microsoft.com/office/officeart/2005/8/layout/list1"/>
    <dgm:cxn modelId="{EAC6A309-DDFD-1C42-B128-9C2F6016E9D3}" type="presParOf" srcId="{B3A1EF1A-643F-4AC1-BEDC-74C431139BF4}" destId="{051F3401-1DCA-488D-8BB1-9C27CD39F6D9}" srcOrd="0" destOrd="0" presId="urn:microsoft.com/office/officeart/2005/8/layout/list1"/>
    <dgm:cxn modelId="{F28733BB-4B5B-CA44-B312-406DF80902B2}" type="presParOf" srcId="{B3A1EF1A-643F-4AC1-BEDC-74C431139BF4}" destId="{E4557021-A62F-4A69-98B8-DF79AA595A45}" srcOrd="1" destOrd="0" presId="urn:microsoft.com/office/officeart/2005/8/layout/list1"/>
    <dgm:cxn modelId="{BB03E2E0-AD9A-0E43-AE76-D10A7542C2E2}" type="presParOf" srcId="{1F3B431F-1F61-41A1-9C83-90CB608C5971}" destId="{62C98C49-0B32-4EC7-A3ED-E8078B2513CF}" srcOrd="9" destOrd="0" presId="urn:microsoft.com/office/officeart/2005/8/layout/list1"/>
    <dgm:cxn modelId="{27D91B9C-2B7D-314C-9022-D8B80B89E8B4}" type="presParOf" srcId="{1F3B431F-1F61-41A1-9C83-90CB608C5971}" destId="{CAB19096-90FB-45F7-A649-F748F085E161}" srcOrd="10" destOrd="0" presId="urn:microsoft.com/office/officeart/2005/8/layout/list1"/>
    <dgm:cxn modelId="{B2C6050A-88E6-7445-A048-599696C74FFF}" type="presParOf" srcId="{1F3B431F-1F61-41A1-9C83-90CB608C5971}" destId="{856D3AAA-AD8D-4B04-9A3C-9B04BD06F870}" srcOrd="11" destOrd="0" presId="urn:microsoft.com/office/officeart/2005/8/layout/list1"/>
    <dgm:cxn modelId="{FCE72E8B-EBC1-6E4A-9E4D-6745D77D25B6}" type="presParOf" srcId="{1F3B431F-1F61-41A1-9C83-90CB608C5971}" destId="{5FD993C1-F25A-4E43-A1CD-4D5BBAD19D8B}" srcOrd="12" destOrd="0" presId="urn:microsoft.com/office/officeart/2005/8/layout/list1"/>
    <dgm:cxn modelId="{61491E61-6616-3743-BDC4-58388282FC37}" type="presParOf" srcId="{5FD993C1-F25A-4E43-A1CD-4D5BBAD19D8B}" destId="{A316D14E-D6F3-4012-9753-1E36E9C66424}" srcOrd="0" destOrd="0" presId="urn:microsoft.com/office/officeart/2005/8/layout/list1"/>
    <dgm:cxn modelId="{F4873C11-2177-9646-AF7B-87D318194604}" type="presParOf" srcId="{5FD993C1-F25A-4E43-A1CD-4D5BBAD19D8B}" destId="{1BB8E6A8-D8F6-4DAE-A7B1-8553BEC74DA0}" srcOrd="1" destOrd="0" presId="urn:microsoft.com/office/officeart/2005/8/layout/list1"/>
    <dgm:cxn modelId="{0C6CA4E7-2B31-1348-9BA0-142F0FCF0BF7}" type="presParOf" srcId="{1F3B431F-1F61-41A1-9C83-90CB608C5971}" destId="{83EDDFE6-3279-43F4-911B-6EFD34CC1705}" srcOrd="13" destOrd="0" presId="urn:microsoft.com/office/officeart/2005/8/layout/list1"/>
    <dgm:cxn modelId="{AC4ACD3B-B890-8241-AD6B-00B86A26690F}" type="presParOf" srcId="{1F3B431F-1F61-41A1-9C83-90CB608C5971}" destId="{ACE4B4DE-E87D-49EA-A038-0C938BC2BE03}" srcOrd="14" destOrd="0" presId="urn:microsoft.com/office/officeart/2005/8/layout/list1"/>
    <dgm:cxn modelId="{0EBDB807-0826-3F4A-BDA0-C2747A04B43C}" type="presParOf" srcId="{1F3B431F-1F61-41A1-9C83-90CB608C5971}" destId="{453A7AF3-4E43-4506-AFAB-5412F4AAE911}" srcOrd="15" destOrd="0" presId="urn:microsoft.com/office/officeart/2005/8/layout/list1"/>
    <dgm:cxn modelId="{78744C8D-3E7B-F543-B01C-87DDBA7D83ED}" type="presParOf" srcId="{1F3B431F-1F61-41A1-9C83-90CB608C5971}" destId="{98D130AB-E266-4046-A54C-6474F0B575BC}" srcOrd="16" destOrd="0" presId="urn:microsoft.com/office/officeart/2005/8/layout/list1"/>
    <dgm:cxn modelId="{BC24F399-27E3-D54A-A932-C492A85901CD}" type="presParOf" srcId="{98D130AB-E266-4046-A54C-6474F0B575BC}" destId="{A203DF81-C791-403C-A5B9-091BEAF7BC97}" srcOrd="0" destOrd="0" presId="urn:microsoft.com/office/officeart/2005/8/layout/list1"/>
    <dgm:cxn modelId="{2464E7D0-49D1-5A43-96D1-D61DADDE55AC}" type="presParOf" srcId="{98D130AB-E266-4046-A54C-6474F0B575BC}" destId="{821F9AD8-5E96-4EA3-B07E-D2ADFCC17428}" srcOrd="1" destOrd="0" presId="urn:microsoft.com/office/officeart/2005/8/layout/list1"/>
    <dgm:cxn modelId="{FACE8633-C790-1B43-87BE-0FDB3D3A29E6}" type="presParOf" srcId="{1F3B431F-1F61-41A1-9C83-90CB608C5971}" destId="{B4DD0267-17E1-4BF5-B8FC-EB05D6D77E91}" srcOrd="17" destOrd="0" presId="urn:microsoft.com/office/officeart/2005/8/layout/list1"/>
    <dgm:cxn modelId="{FA43A24E-620D-2E4D-AF04-7F7D2087FD0B}" type="presParOf" srcId="{1F3B431F-1F61-41A1-9C83-90CB608C5971}" destId="{58D3946F-9FF9-499E-A15A-26E8A274000C}" srcOrd="18" destOrd="0" presId="urn:microsoft.com/office/officeart/2005/8/layout/list1"/>
    <dgm:cxn modelId="{B5E3AFE8-8929-7941-9B2E-1DA85D1B1279}" type="presParOf" srcId="{1F3B431F-1F61-41A1-9C83-90CB608C5971}" destId="{36976D75-7FBF-4DE8-9313-801F71EC9F29}" srcOrd="19" destOrd="0" presId="urn:microsoft.com/office/officeart/2005/8/layout/list1"/>
    <dgm:cxn modelId="{E78BE044-35BD-8A4B-9FCA-28D1437905DB}" type="presParOf" srcId="{1F3B431F-1F61-41A1-9C83-90CB608C5971}" destId="{7BBDD1A4-C366-46F9-885A-9211ADD27152}" srcOrd="20" destOrd="0" presId="urn:microsoft.com/office/officeart/2005/8/layout/list1"/>
    <dgm:cxn modelId="{6065A5CF-1D20-CB48-9221-E37BBD02FE87}" type="presParOf" srcId="{7BBDD1A4-C366-46F9-885A-9211ADD27152}" destId="{5C900257-C75D-42BF-95B8-8BF55106D810}" srcOrd="0" destOrd="0" presId="urn:microsoft.com/office/officeart/2005/8/layout/list1"/>
    <dgm:cxn modelId="{76140E53-4EEB-BA46-871F-047E765AF4FB}" type="presParOf" srcId="{7BBDD1A4-C366-46F9-885A-9211ADD27152}" destId="{808C0887-5823-409C-A73B-F297F6119EDB}" srcOrd="1" destOrd="0" presId="urn:microsoft.com/office/officeart/2005/8/layout/list1"/>
    <dgm:cxn modelId="{47C875E5-5E50-CA47-8A1D-603F46CA8E6C}" type="presParOf" srcId="{1F3B431F-1F61-41A1-9C83-90CB608C5971}" destId="{FE9F13D3-0DDE-4ACB-90BA-DE7C85BB4991}" srcOrd="21" destOrd="0" presId="urn:microsoft.com/office/officeart/2005/8/layout/list1"/>
    <dgm:cxn modelId="{DC33AF59-82AB-4247-BC1D-BB37BC41C17A}" type="presParOf" srcId="{1F3B431F-1F61-41A1-9C83-90CB608C5971}" destId="{4242687D-35DC-46BB-8193-1D6542DE9FF2}" srcOrd="22" destOrd="0" presId="urn:microsoft.com/office/officeart/2005/8/layout/list1"/>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40C9F00A-945D-4882-A6DB-30A8408AEE0B}"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n-CA"/>
        </a:p>
      </dgm:t>
    </dgm:pt>
    <dgm:pt modelId="{1FA296CA-E62E-4F77-A867-5C12B359AE62}">
      <dgm:prSet phldrT="[Text]" custT="1"/>
      <dgm:spPr>
        <a:solidFill>
          <a:srgbClr val="FF9933"/>
        </a:solidFill>
      </dgm:spPr>
      <dgm:t>
        <a:bodyPr/>
        <a:lstStyle/>
        <a:p>
          <a:r>
            <a:rPr lang="en-US" sz="3200" dirty="0" smtClean="0">
              <a:solidFill>
                <a:schemeClr val="tx1"/>
              </a:solidFill>
              <a:latin typeface="Arial" pitchFamily="34" charset="0"/>
              <a:cs typeface="Arial" pitchFamily="34" charset="0"/>
            </a:rPr>
            <a:t>Choosing Retail Partners</a:t>
          </a:r>
          <a:endParaRPr lang="en-CA" sz="3200" dirty="0">
            <a:solidFill>
              <a:schemeClr val="tx1"/>
            </a:solidFill>
            <a:latin typeface="Arial" pitchFamily="34" charset="0"/>
            <a:cs typeface="Arial" pitchFamily="34" charset="0"/>
          </a:endParaRPr>
        </a:p>
      </dgm:t>
    </dgm:pt>
    <dgm:pt modelId="{0CFBDD64-19C9-4317-BB53-D46B35382FBC}" type="parTrans" cxnId="{34AF0562-FA05-4461-9B05-14579D4A7FA0}">
      <dgm:prSet/>
      <dgm:spPr/>
      <dgm:t>
        <a:bodyPr/>
        <a:lstStyle/>
        <a:p>
          <a:endParaRPr lang="en-CA"/>
        </a:p>
      </dgm:t>
    </dgm:pt>
    <dgm:pt modelId="{26F13037-CAC2-4BF5-8F8B-582DAFDDF4DC}" type="sibTrans" cxnId="{34AF0562-FA05-4461-9B05-14579D4A7FA0}">
      <dgm:prSet/>
      <dgm:spPr/>
      <dgm:t>
        <a:bodyPr/>
        <a:lstStyle/>
        <a:p>
          <a:endParaRPr lang="en-CA"/>
        </a:p>
      </dgm:t>
    </dgm:pt>
    <dgm:pt modelId="{60665B30-CAA9-4418-B813-615C5E65A373}">
      <dgm:prSet phldrT="[Text]" custT="1"/>
      <dgm:spPr>
        <a:solidFill>
          <a:srgbClr val="3399FF"/>
        </a:solidFill>
      </dgm:spPr>
      <dgm:t>
        <a:bodyPr/>
        <a:lstStyle/>
        <a:p>
          <a:r>
            <a:rPr lang="en-US" sz="3200" dirty="0" smtClean="0">
              <a:solidFill>
                <a:schemeClr val="tx1"/>
              </a:solidFill>
              <a:latin typeface="Arial" pitchFamily="34" charset="0"/>
              <a:cs typeface="Arial" pitchFamily="34" charset="0"/>
            </a:rPr>
            <a:t>Identifying Types of Retailers</a:t>
          </a:r>
          <a:endParaRPr lang="en-CA" sz="3200" dirty="0">
            <a:solidFill>
              <a:schemeClr val="tx1"/>
            </a:solidFill>
            <a:latin typeface="Arial" pitchFamily="34" charset="0"/>
            <a:cs typeface="Arial" pitchFamily="34" charset="0"/>
          </a:endParaRPr>
        </a:p>
      </dgm:t>
    </dgm:pt>
    <dgm:pt modelId="{004D6D54-FE6C-48D5-BBED-652D0C70DD15}" type="parTrans" cxnId="{1606A6E0-201D-4C9F-AC1D-831B5E4C7E8D}">
      <dgm:prSet/>
      <dgm:spPr/>
      <dgm:t>
        <a:bodyPr/>
        <a:lstStyle/>
        <a:p>
          <a:endParaRPr lang="en-CA"/>
        </a:p>
      </dgm:t>
    </dgm:pt>
    <dgm:pt modelId="{8620DA99-9FE1-4B96-8024-3BDBD8C5D8B8}" type="sibTrans" cxnId="{1606A6E0-201D-4C9F-AC1D-831B5E4C7E8D}">
      <dgm:prSet/>
      <dgm:spPr/>
      <dgm:t>
        <a:bodyPr/>
        <a:lstStyle/>
        <a:p>
          <a:endParaRPr lang="en-CA"/>
        </a:p>
      </dgm:t>
    </dgm:pt>
    <dgm:pt modelId="{1891C77A-8910-4D34-B6CF-4357EC4F2975}">
      <dgm:prSet phldrT="[Text]" custT="1"/>
      <dgm:spPr>
        <a:solidFill>
          <a:srgbClr val="339933"/>
        </a:solidFill>
      </dgm:spPr>
      <dgm:t>
        <a:bodyPr/>
        <a:lstStyle/>
        <a:p>
          <a:r>
            <a:rPr lang="en-US" sz="3200" dirty="0" smtClean="0">
              <a:solidFill>
                <a:schemeClr val="tx1"/>
              </a:solidFill>
              <a:latin typeface="Arial" pitchFamily="34" charset="0"/>
              <a:cs typeface="Arial" pitchFamily="34" charset="0"/>
            </a:rPr>
            <a:t>Creating </a:t>
          </a:r>
        </a:p>
        <a:p>
          <a:r>
            <a:rPr lang="en-US" sz="3200" dirty="0" smtClean="0">
              <a:solidFill>
                <a:schemeClr val="tx1"/>
              </a:solidFill>
              <a:latin typeface="Arial" pitchFamily="34" charset="0"/>
              <a:cs typeface="Arial" pitchFamily="34" charset="0"/>
            </a:rPr>
            <a:t>a Retail Strategy</a:t>
          </a:r>
          <a:endParaRPr lang="en-CA" sz="3200" dirty="0">
            <a:solidFill>
              <a:schemeClr val="tx1"/>
            </a:solidFill>
            <a:latin typeface="Arial" pitchFamily="34" charset="0"/>
            <a:cs typeface="Arial" pitchFamily="34" charset="0"/>
          </a:endParaRPr>
        </a:p>
      </dgm:t>
    </dgm:pt>
    <dgm:pt modelId="{2438C853-E237-4CFE-8002-CE560D770847}" type="parTrans" cxnId="{342A9C75-BD0E-4BB4-821F-D6E558B3FD93}">
      <dgm:prSet/>
      <dgm:spPr/>
      <dgm:t>
        <a:bodyPr/>
        <a:lstStyle/>
        <a:p>
          <a:endParaRPr lang="en-CA"/>
        </a:p>
      </dgm:t>
    </dgm:pt>
    <dgm:pt modelId="{7B6B2D7B-351F-4804-A4B6-568544138353}" type="sibTrans" cxnId="{342A9C75-BD0E-4BB4-821F-D6E558B3FD93}">
      <dgm:prSet/>
      <dgm:spPr/>
      <dgm:t>
        <a:bodyPr/>
        <a:lstStyle/>
        <a:p>
          <a:endParaRPr lang="en-CA"/>
        </a:p>
      </dgm:t>
    </dgm:pt>
    <dgm:pt modelId="{019747EE-4E8B-4C1B-926E-BCABCD03C069}">
      <dgm:prSet phldrT="[Text]" custT="1"/>
      <dgm:spPr>
        <a:solidFill>
          <a:srgbClr val="FFCC00"/>
        </a:solidFill>
      </dgm:spPr>
      <dgm:t>
        <a:bodyPr/>
        <a:lstStyle/>
        <a:p>
          <a:r>
            <a:rPr lang="en-US" sz="3200" dirty="0" smtClean="0">
              <a:solidFill>
                <a:schemeClr val="tx1"/>
              </a:solidFill>
              <a:latin typeface="Arial" pitchFamily="34" charset="0"/>
              <a:cs typeface="Arial" pitchFamily="34" charset="0"/>
            </a:rPr>
            <a:t>Exploring a Multichannel Strategy</a:t>
          </a:r>
          <a:endParaRPr lang="en-CA" sz="3200" dirty="0">
            <a:solidFill>
              <a:schemeClr val="tx1"/>
            </a:solidFill>
            <a:latin typeface="Arial" pitchFamily="34" charset="0"/>
            <a:cs typeface="Arial" pitchFamily="34" charset="0"/>
          </a:endParaRPr>
        </a:p>
      </dgm:t>
    </dgm:pt>
    <dgm:pt modelId="{941F8D0C-CEA2-4B06-90C0-D0889783EC2D}" type="parTrans" cxnId="{1F60DBF1-3B79-4CBB-BDCC-9368B7BCEC46}">
      <dgm:prSet/>
      <dgm:spPr/>
      <dgm:t>
        <a:bodyPr/>
        <a:lstStyle/>
        <a:p>
          <a:endParaRPr lang="en-CA"/>
        </a:p>
      </dgm:t>
    </dgm:pt>
    <dgm:pt modelId="{2B0A1324-3864-468C-8E78-646EF942BF34}" type="sibTrans" cxnId="{1F60DBF1-3B79-4CBB-BDCC-9368B7BCEC46}">
      <dgm:prSet/>
      <dgm:spPr/>
      <dgm:t>
        <a:bodyPr/>
        <a:lstStyle/>
        <a:p>
          <a:endParaRPr lang="en-CA"/>
        </a:p>
      </dgm:t>
    </dgm:pt>
    <dgm:pt modelId="{FE279B6A-270C-4732-9452-EFFDF6713A94}" type="pres">
      <dgm:prSet presAssocID="{40C9F00A-945D-4882-A6DB-30A8408AEE0B}" presName="diagram" presStyleCnt="0">
        <dgm:presLayoutVars>
          <dgm:dir/>
          <dgm:resizeHandles val="exact"/>
        </dgm:presLayoutVars>
      </dgm:prSet>
      <dgm:spPr/>
      <dgm:t>
        <a:bodyPr/>
        <a:lstStyle/>
        <a:p>
          <a:endParaRPr lang="en-CA"/>
        </a:p>
      </dgm:t>
    </dgm:pt>
    <dgm:pt modelId="{22FD2B11-C4FE-4C94-95DE-39CB6D5D822D}" type="pres">
      <dgm:prSet presAssocID="{1FA296CA-E62E-4F77-A867-5C12B359AE62}" presName="node" presStyleLbl="node1" presStyleIdx="0" presStyleCnt="4">
        <dgm:presLayoutVars>
          <dgm:bulletEnabled val="1"/>
        </dgm:presLayoutVars>
      </dgm:prSet>
      <dgm:spPr/>
      <dgm:t>
        <a:bodyPr/>
        <a:lstStyle/>
        <a:p>
          <a:endParaRPr lang="en-CA"/>
        </a:p>
      </dgm:t>
    </dgm:pt>
    <dgm:pt modelId="{495F9D7C-68C5-4720-AD0B-0FFDC27EE7B1}" type="pres">
      <dgm:prSet presAssocID="{26F13037-CAC2-4BF5-8F8B-582DAFDDF4DC}" presName="sibTrans" presStyleCnt="0"/>
      <dgm:spPr/>
    </dgm:pt>
    <dgm:pt modelId="{96B7A079-7C39-4E3B-8283-F67601C6FCDF}" type="pres">
      <dgm:prSet presAssocID="{60665B30-CAA9-4418-B813-615C5E65A373}" presName="node" presStyleLbl="node1" presStyleIdx="1" presStyleCnt="4">
        <dgm:presLayoutVars>
          <dgm:bulletEnabled val="1"/>
        </dgm:presLayoutVars>
      </dgm:prSet>
      <dgm:spPr/>
      <dgm:t>
        <a:bodyPr/>
        <a:lstStyle/>
        <a:p>
          <a:endParaRPr lang="en-CA"/>
        </a:p>
      </dgm:t>
    </dgm:pt>
    <dgm:pt modelId="{77D83F6F-5107-4113-962D-9D8B8B4DA3CC}" type="pres">
      <dgm:prSet presAssocID="{8620DA99-9FE1-4B96-8024-3BDBD8C5D8B8}" presName="sibTrans" presStyleCnt="0"/>
      <dgm:spPr/>
    </dgm:pt>
    <dgm:pt modelId="{4C393FF6-0B96-4407-AE88-158E8B72585B}" type="pres">
      <dgm:prSet presAssocID="{1891C77A-8910-4D34-B6CF-4357EC4F2975}" presName="node" presStyleLbl="node1" presStyleIdx="2" presStyleCnt="4">
        <dgm:presLayoutVars>
          <dgm:bulletEnabled val="1"/>
        </dgm:presLayoutVars>
      </dgm:prSet>
      <dgm:spPr/>
      <dgm:t>
        <a:bodyPr/>
        <a:lstStyle/>
        <a:p>
          <a:endParaRPr lang="en-CA"/>
        </a:p>
      </dgm:t>
    </dgm:pt>
    <dgm:pt modelId="{398E6482-6E1D-4305-A781-1E4725EAB59B}" type="pres">
      <dgm:prSet presAssocID="{7B6B2D7B-351F-4804-A4B6-568544138353}" presName="sibTrans" presStyleCnt="0"/>
      <dgm:spPr/>
    </dgm:pt>
    <dgm:pt modelId="{CD24E82D-2A6D-42D0-8F57-18A7FBC2CC31}" type="pres">
      <dgm:prSet presAssocID="{019747EE-4E8B-4C1B-926E-BCABCD03C069}" presName="node" presStyleLbl="node1" presStyleIdx="3" presStyleCnt="4">
        <dgm:presLayoutVars>
          <dgm:bulletEnabled val="1"/>
        </dgm:presLayoutVars>
      </dgm:prSet>
      <dgm:spPr/>
      <dgm:t>
        <a:bodyPr/>
        <a:lstStyle/>
        <a:p>
          <a:endParaRPr lang="en-CA"/>
        </a:p>
      </dgm:t>
    </dgm:pt>
  </dgm:ptLst>
  <dgm:cxnLst>
    <dgm:cxn modelId="{4C3C2838-BC8C-7648-BD76-3F6141EDC79F}" type="presOf" srcId="{40C9F00A-945D-4882-A6DB-30A8408AEE0B}" destId="{FE279B6A-270C-4732-9452-EFFDF6713A94}" srcOrd="0" destOrd="0" presId="urn:microsoft.com/office/officeart/2005/8/layout/default#1"/>
    <dgm:cxn modelId="{342A9C75-BD0E-4BB4-821F-D6E558B3FD93}" srcId="{40C9F00A-945D-4882-A6DB-30A8408AEE0B}" destId="{1891C77A-8910-4D34-B6CF-4357EC4F2975}" srcOrd="2" destOrd="0" parTransId="{2438C853-E237-4CFE-8002-CE560D770847}" sibTransId="{7B6B2D7B-351F-4804-A4B6-568544138353}"/>
    <dgm:cxn modelId="{34AF0562-FA05-4461-9B05-14579D4A7FA0}" srcId="{40C9F00A-945D-4882-A6DB-30A8408AEE0B}" destId="{1FA296CA-E62E-4F77-A867-5C12B359AE62}" srcOrd="0" destOrd="0" parTransId="{0CFBDD64-19C9-4317-BB53-D46B35382FBC}" sibTransId="{26F13037-CAC2-4BF5-8F8B-582DAFDDF4DC}"/>
    <dgm:cxn modelId="{83B0FECC-FC06-7F41-AE90-3B5D03A1C269}" type="presOf" srcId="{1891C77A-8910-4D34-B6CF-4357EC4F2975}" destId="{4C393FF6-0B96-4407-AE88-158E8B72585B}" srcOrd="0" destOrd="0" presId="urn:microsoft.com/office/officeart/2005/8/layout/default#1"/>
    <dgm:cxn modelId="{55ED4C4A-1699-2D49-B3E3-1218BAED5435}" type="presOf" srcId="{60665B30-CAA9-4418-B813-615C5E65A373}" destId="{96B7A079-7C39-4E3B-8283-F67601C6FCDF}" srcOrd="0" destOrd="0" presId="urn:microsoft.com/office/officeart/2005/8/layout/default#1"/>
    <dgm:cxn modelId="{1606A6E0-201D-4C9F-AC1D-831B5E4C7E8D}" srcId="{40C9F00A-945D-4882-A6DB-30A8408AEE0B}" destId="{60665B30-CAA9-4418-B813-615C5E65A373}" srcOrd="1" destOrd="0" parTransId="{004D6D54-FE6C-48D5-BBED-652D0C70DD15}" sibTransId="{8620DA99-9FE1-4B96-8024-3BDBD8C5D8B8}"/>
    <dgm:cxn modelId="{DE7313DF-0977-9544-BE0A-22F2D3D9CDC4}" type="presOf" srcId="{019747EE-4E8B-4C1B-926E-BCABCD03C069}" destId="{CD24E82D-2A6D-42D0-8F57-18A7FBC2CC31}" srcOrd="0" destOrd="0" presId="urn:microsoft.com/office/officeart/2005/8/layout/default#1"/>
    <dgm:cxn modelId="{1F60DBF1-3B79-4CBB-BDCC-9368B7BCEC46}" srcId="{40C9F00A-945D-4882-A6DB-30A8408AEE0B}" destId="{019747EE-4E8B-4C1B-926E-BCABCD03C069}" srcOrd="3" destOrd="0" parTransId="{941F8D0C-CEA2-4B06-90C0-D0889783EC2D}" sibTransId="{2B0A1324-3864-468C-8E78-646EF942BF34}"/>
    <dgm:cxn modelId="{C35CA5BA-216D-8C4D-A96C-0C9DDAC34AED}" type="presOf" srcId="{1FA296CA-E62E-4F77-A867-5C12B359AE62}" destId="{22FD2B11-C4FE-4C94-95DE-39CB6D5D822D}" srcOrd="0" destOrd="0" presId="urn:microsoft.com/office/officeart/2005/8/layout/default#1"/>
    <dgm:cxn modelId="{F0E0F0E5-DEDA-3C47-94E6-7A3198CA3098}" type="presParOf" srcId="{FE279B6A-270C-4732-9452-EFFDF6713A94}" destId="{22FD2B11-C4FE-4C94-95DE-39CB6D5D822D}" srcOrd="0" destOrd="0" presId="urn:microsoft.com/office/officeart/2005/8/layout/default#1"/>
    <dgm:cxn modelId="{37AEB8C5-0EF7-5845-A796-8B720198753E}" type="presParOf" srcId="{FE279B6A-270C-4732-9452-EFFDF6713A94}" destId="{495F9D7C-68C5-4720-AD0B-0FFDC27EE7B1}" srcOrd="1" destOrd="0" presId="urn:microsoft.com/office/officeart/2005/8/layout/default#1"/>
    <dgm:cxn modelId="{106810F3-9CDF-7B41-BC6C-B084807C354A}" type="presParOf" srcId="{FE279B6A-270C-4732-9452-EFFDF6713A94}" destId="{96B7A079-7C39-4E3B-8283-F67601C6FCDF}" srcOrd="2" destOrd="0" presId="urn:microsoft.com/office/officeart/2005/8/layout/default#1"/>
    <dgm:cxn modelId="{2E10B8E3-839C-3543-8CA9-E0D7793A35EA}" type="presParOf" srcId="{FE279B6A-270C-4732-9452-EFFDF6713A94}" destId="{77D83F6F-5107-4113-962D-9D8B8B4DA3CC}" srcOrd="3" destOrd="0" presId="urn:microsoft.com/office/officeart/2005/8/layout/default#1"/>
    <dgm:cxn modelId="{EE157CB6-C5E9-8945-8C57-2EE7D8708ADF}" type="presParOf" srcId="{FE279B6A-270C-4732-9452-EFFDF6713A94}" destId="{4C393FF6-0B96-4407-AE88-158E8B72585B}" srcOrd="4" destOrd="0" presId="urn:microsoft.com/office/officeart/2005/8/layout/default#1"/>
    <dgm:cxn modelId="{011A94F6-93F6-CC40-A362-285B3D8E0297}" type="presParOf" srcId="{FE279B6A-270C-4732-9452-EFFDF6713A94}" destId="{398E6482-6E1D-4305-A781-1E4725EAB59B}" srcOrd="5" destOrd="0" presId="urn:microsoft.com/office/officeart/2005/8/layout/default#1"/>
    <dgm:cxn modelId="{51C07CFF-64F7-C941-95F0-5DF9E832B84A}" type="presParOf" srcId="{FE279B6A-270C-4732-9452-EFFDF6713A94}" destId="{CD24E82D-2A6D-42D0-8F57-18A7FBC2CC31}" srcOrd="6" destOrd="0" presId="urn:microsoft.com/office/officeart/2005/8/layout/default#1"/>
  </dgm:cxnLst>
  <dgm:bg/>
  <dgm:whole/>
  <dgm:extLst>
    <a:ext uri="http://schemas.microsoft.com/office/drawing/2008/diagram">
      <dsp:dataModelExt xmlns:dsp="http://schemas.microsoft.com/office/drawing/2008/diagram" relId="rId73"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F6AA1C75-2794-40A3-9191-A2E1D31BAE7F}" type="doc">
      <dgm:prSet loTypeId="urn:microsoft.com/office/officeart/2005/8/layout/default#2" loCatId="list" qsTypeId="urn:microsoft.com/office/officeart/2005/8/quickstyle/simple1" qsCatId="simple" csTypeId="urn:microsoft.com/office/officeart/2005/8/colors/accent1_2" csCatId="accent1" phldr="1"/>
      <dgm:spPr/>
      <dgm:t>
        <a:bodyPr/>
        <a:lstStyle/>
        <a:p>
          <a:endParaRPr lang="en-CA"/>
        </a:p>
      </dgm:t>
    </dgm:pt>
    <dgm:pt modelId="{B98BE50F-B8A7-4340-BF00-C014C33FC0AA}">
      <dgm:prSet phldrT="[Text]" custT="1"/>
      <dgm:spPr>
        <a:solidFill>
          <a:schemeClr val="accent5">
            <a:lumMod val="75000"/>
            <a:alpha val="78000"/>
          </a:schemeClr>
        </a:solidFill>
      </dgm:spPr>
      <dgm:t>
        <a:bodyPr/>
        <a:lstStyle/>
        <a:p>
          <a:r>
            <a:rPr lang="en-US" sz="3200" dirty="0" smtClean="0">
              <a:latin typeface="Arial" pitchFamily="34" charset="0"/>
              <a:cs typeface="Arial" pitchFamily="34" charset="0"/>
            </a:rPr>
            <a:t>Store Channel</a:t>
          </a:r>
          <a:endParaRPr lang="en-CA" sz="3200" dirty="0">
            <a:latin typeface="Arial" pitchFamily="34" charset="0"/>
            <a:cs typeface="Arial" pitchFamily="34" charset="0"/>
          </a:endParaRPr>
        </a:p>
      </dgm:t>
    </dgm:pt>
    <dgm:pt modelId="{58B3811E-9D4B-4CA1-BAB1-D2FB9FB8A05B}" type="parTrans" cxnId="{DCA440B2-5514-487C-B8C1-19AB8E71B506}">
      <dgm:prSet/>
      <dgm:spPr/>
      <dgm:t>
        <a:bodyPr/>
        <a:lstStyle/>
        <a:p>
          <a:endParaRPr lang="en-CA"/>
        </a:p>
      </dgm:t>
    </dgm:pt>
    <dgm:pt modelId="{B4275299-C860-4836-8841-31944A66E279}" type="sibTrans" cxnId="{DCA440B2-5514-487C-B8C1-19AB8E71B506}">
      <dgm:prSet/>
      <dgm:spPr/>
      <dgm:t>
        <a:bodyPr/>
        <a:lstStyle/>
        <a:p>
          <a:endParaRPr lang="en-CA"/>
        </a:p>
      </dgm:t>
    </dgm:pt>
    <dgm:pt modelId="{170C0A01-B650-4D7B-81C0-C4D43C6E11D4}">
      <dgm:prSet phldrT="[Text]" custT="1"/>
      <dgm:spPr>
        <a:solidFill>
          <a:schemeClr val="accent5">
            <a:lumMod val="75000"/>
            <a:alpha val="78000"/>
          </a:schemeClr>
        </a:solidFill>
      </dgm:spPr>
      <dgm:t>
        <a:bodyPr/>
        <a:lstStyle/>
        <a:p>
          <a:r>
            <a:rPr lang="en-US" sz="3200" dirty="0" smtClean="0">
              <a:latin typeface="Arial" pitchFamily="34" charset="0"/>
              <a:cs typeface="Arial" pitchFamily="34" charset="0"/>
            </a:rPr>
            <a:t>Kiosk Channel</a:t>
          </a:r>
          <a:endParaRPr lang="en-CA" sz="3200" dirty="0">
            <a:latin typeface="Arial" pitchFamily="34" charset="0"/>
            <a:cs typeface="Arial" pitchFamily="34" charset="0"/>
          </a:endParaRPr>
        </a:p>
      </dgm:t>
    </dgm:pt>
    <dgm:pt modelId="{F3390BBE-C089-46BC-AABC-43659F7B226C}" type="parTrans" cxnId="{4E6BC005-15BD-45F7-8F68-C8C8D769D92D}">
      <dgm:prSet/>
      <dgm:spPr/>
      <dgm:t>
        <a:bodyPr/>
        <a:lstStyle/>
        <a:p>
          <a:endParaRPr lang="en-CA"/>
        </a:p>
      </dgm:t>
    </dgm:pt>
    <dgm:pt modelId="{BACFFBA5-E774-41C9-B0AD-949AF57A74E8}" type="sibTrans" cxnId="{4E6BC005-15BD-45F7-8F68-C8C8D769D92D}">
      <dgm:prSet/>
      <dgm:spPr/>
      <dgm:t>
        <a:bodyPr/>
        <a:lstStyle/>
        <a:p>
          <a:endParaRPr lang="en-CA"/>
        </a:p>
      </dgm:t>
    </dgm:pt>
    <dgm:pt modelId="{0168A132-FDE0-415F-ABB3-069CA41D276F}">
      <dgm:prSet phldrT="[Text]" custT="1"/>
      <dgm:spPr>
        <a:solidFill>
          <a:schemeClr val="accent5">
            <a:lumMod val="75000"/>
            <a:alpha val="78000"/>
          </a:schemeClr>
        </a:solidFill>
      </dgm:spPr>
      <dgm:t>
        <a:bodyPr/>
        <a:lstStyle/>
        <a:p>
          <a:r>
            <a:rPr lang="en-US" sz="3200" dirty="0" smtClean="0">
              <a:latin typeface="Arial" pitchFamily="34" charset="0"/>
              <a:cs typeface="Arial" pitchFamily="34" charset="0"/>
            </a:rPr>
            <a:t>Catalogue Channel</a:t>
          </a:r>
          <a:endParaRPr lang="en-CA" sz="3200" dirty="0">
            <a:latin typeface="Arial" pitchFamily="34" charset="0"/>
            <a:cs typeface="Arial" pitchFamily="34" charset="0"/>
          </a:endParaRPr>
        </a:p>
      </dgm:t>
    </dgm:pt>
    <dgm:pt modelId="{11198EF8-E8DA-4209-A9FC-1E15292E86B1}" type="parTrans" cxnId="{E0BE53A0-0A20-4F7B-A83E-A05C80015C32}">
      <dgm:prSet/>
      <dgm:spPr/>
      <dgm:t>
        <a:bodyPr/>
        <a:lstStyle/>
        <a:p>
          <a:endParaRPr lang="en-CA"/>
        </a:p>
      </dgm:t>
    </dgm:pt>
    <dgm:pt modelId="{74C0AEB2-AE48-4D5D-B464-3E58CC5316BF}" type="sibTrans" cxnId="{E0BE53A0-0A20-4F7B-A83E-A05C80015C32}">
      <dgm:prSet/>
      <dgm:spPr/>
      <dgm:t>
        <a:bodyPr/>
        <a:lstStyle/>
        <a:p>
          <a:endParaRPr lang="en-CA"/>
        </a:p>
      </dgm:t>
    </dgm:pt>
    <dgm:pt modelId="{162DF9BF-4879-414D-9C25-5C38E358176C}">
      <dgm:prSet phldrT="[Text]" custT="1"/>
      <dgm:spPr>
        <a:solidFill>
          <a:schemeClr val="accent5">
            <a:lumMod val="75000"/>
            <a:alpha val="78000"/>
          </a:schemeClr>
        </a:solidFill>
      </dgm:spPr>
      <dgm:t>
        <a:bodyPr/>
        <a:lstStyle/>
        <a:p>
          <a:r>
            <a:rPr lang="en-US" sz="3200" dirty="0" smtClean="0">
              <a:latin typeface="Arial" pitchFamily="34" charset="0"/>
              <a:cs typeface="Arial" pitchFamily="34" charset="0"/>
            </a:rPr>
            <a:t>Internet Channel</a:t>
          </a:r>
          <a:endParaRPr lang="en-CA" sz="3200" dirty="0">
            <a:latin typeface="Arial" pitchFamily="34" charset="0"/>
            <a:cs typeface="Arial" pitchFamily="34" charset="0"/>
          </a:endParaRPr>
        </a:p>
      </dgm:t>
    </dgm:pt>
    <dgm:pt modelId="{70E55AB7-136F-4FB7-A645-B03778352FA9}" type="parTrans" cxnId="{21F44B18-AC00-4456-8191-4CFEDF137700}">
      <dgm:prSet/>
      <dgm:spPr/>
      <dgm:t>
        <a:bodyPr/>
        <a:lstStyle/>
        <a:p>
          <a:endParaRPr lang="en-CA"/>
        </a:p>
      </dgm:t>
    </dgm:pt>
    <dgm:pt modelId="{7E33E385-7445-456A-B1CB-4BC6326078EE}" type="sibTrans" cxnId="{21F44B18-AC00-4456-8191-4CFEDF137700}">
      <dgm:prSet/>
      <dgm:spPr/>
      <dgm:t>
        <a:bodyPr/>
        <a:lstStyle/>
        <a:p>
          <a:endParaRPr lang="en-CA"/>
        </a:p>
      </dgm:t>
    </dgm:pt>
    <dgm:pt modelId="{C4BE8E55-308A-4E92-AAA4-739AD17AB727}" type="pres">
      <dgm:prSet presAssocID="{F6AA1C75-2794-40A3-9191-A2E1D31BAE7F}" presName="diagram" presStyleCnt="0">
        <dgm:presLayoutVars>
          <dgm:dir/>
          <dgm:resizeHandles val="exact"/>
        </dgm:presLayoutVars>
      </dgm:prSet>
      <dgm:spPr/>
      <dgm:t>
        <a:bodyPr/>
        <a:lstStyle/>
        <a:p>
          <a:endParaRPr lang="en-CA"/>
        </a:p>
      </dgm:t>
    </dgm:pt>
    <dgm:pt modelId="{1FB683CD-9155-4906-9637-3C4DECBAD421}" type="pres">
      <dgm:prSet presAssocID="{B98BE50F-B8A7-4340-BF00-C014C33FC0AA}" presName="node" presStyleLbl="node1" presStyleIdx="0" presStyleCnt="4">
        <dgm:presLayoutVars>
          <dgm:bulletEnabled val="1"/>
        </dgm:presLayoutVars>
      </dgm:prSet>
      <dgm:spPr/>
      <dgm:t>
        <a:bodyPr/>
        <a:lstStyle/>
        <a:p>
          <a:endParaRPr lang="en-CA"/>
        </a:p>
      </dgm:t>
    </dgm:pt>
    <dgm:pt modelId="{3E93F053-A58C-482E-A83D-4BD410AEEDCB}" type="pres">
      <dgm:prSet presAssocID="{B4275299-C860-4836-8841-31944A66E279}" presName="sibTrans" presStyleCnt="0"/>
      <dgm:spPr/>
    </dgm:pt>
    <dgm:pt modelId="{0F46040C-EDC0-46CE-8B4D-81D8860BF985}" type="pres">
      <dgm:prSet presAssocID="{170C0A01-B650-4D7B-81C0-C4D43C6E11D4}" presName="node" presStyleLbl="node1" presStyleIdx="1" presStyleCnt="4">
        <dgm:presLayoutVars>
          <dgm:bulletEnabled val="1"/>
        </dgm:presLayoutVars>
      </dgm:prSet>
      <dgm:spPr/>
      <dgm:t>
        <a:bodyPr/>
        <a:lstStyle/>
        <a:p>
          <a:endParaRPr lang="en-CA"/>
        </a:p>
      </dgm:t>
    </dgm:pt>
    <dgm:pt modelId="{1FB2B9B6-5216-46C5-A95E-EDA483B139AD}" type="pres">
      <dgm:prSet presAssocID="{BACFFBA5-E774-41C9-B0AD-949AF57A74E8}" presName="sibTrans" presStyleCnt="0"/>
      <dgm:spPr/>
    </dgm:pt>
    <dgm:pt modelId="{B3587A1F-839D-48E1-BB29-2625A94558DB}" type="pres">
      <dgm:prSet presAssocID="{0168A132-FDE0-415F-ABB3-069CA41D276F}" presName="node" presStyleLbl="node1" presStyleIdx="2" presStyleCnt="4">
        <dgm:presLayoutVars>
          <dgm:bulletEnabled val="1"/>
        </dgm:presLayoutVars>
      </dgm:prSet>
      <dgm:spPr/>
      <dgm:t>
        <a:bodyPr/>
        <a:lstStyle/>
        <a:p>
          <a:endParaRPr lang="en-CA"/>
        </a:p>
      </dgm:t>
    </dgm:pt>
    <dgm:pt modelId="{7F674559-68B9-4A01-88AB-2885842B6697}" type="pres">
      <dgm:prSet presAssocID="{74C0AEB2-AE48-4D5D-B464-3E58CC5316BF}" presName="sibTrans" presStyleCnt="0"/>
      <dgm:spPr/>
    </dgm:pt>
    <dgm:pt modelId="{CFA41456-A52D-476C-88A3-C4F565EAFDD5}" type="pres">
      <dgm:prSet presAssocID="{162DF9BF-4879-414D-9C25-5C38E358176C}" presName="node" presStyleLbl="node1" presStyleIdx="3" presStyleCnt="4">
        <dgm:presLayoutVars>
          <dgm:bulletEnabled val="1"/>
        </dgm:presLayoutVars>
      </dgm:prSet>
      <dgm:spPr/>
      <dgm:t>
        <a:bodyPr/>
        <a:lstStyle/>
        <a:p>
          <a:endParaRPr lang="en-CA"/>
        </a:p>
      </dgm:t>
    </dgm:pt>
  </dgm:ptLst>
  <dgm:cxnLst>
    <dgm:cxn modelId="{A1FBD0EE-FA3D-834C-9257-F855004E2A0F}" type="presOf" srcId="{162DF9BF-4879-414D-9C25-5C38E358176C}" destId="{CFA41456-A52D-476C-88A3-C4F565EAFDD5}" srcOrd="0" destOrd="0" presId="urn:microsoft.com/office/officeart/2005/8/layout/default#2"/>
    <dgm:cxn modelId="{6EAB8305-DBA5-D043-AD04-88CE1F6BFACE}" type="presOf" srcId="{F6AA1C75-2794-40A3-9191-A2E1D31BAE7F}" destId="{C4BE8E55-308A-4E92-AAA4-739AD17AB727}" srcOrd="0" destOrd="0" presId="urn:microsoft.com/office/officeart/2005/8/layout/default#2"/>
    <dgm:cxn modelId="{DCA440B2-5514-487C-B8C1-19AB8E71B506}" srcId="{F6AA1C75-2794-40A3-9191-A2E1D31BAE7F}" destId="{B98BE50F-B8A7-4340-BF00-C014C33FC0AA}" srcOrd="0" destOrd="0" parTransId="{58B3811E-9D4B-4CA1-BAB1-D2FB9FB8A05B}" sibTransId="{B4275299-C860-4836-8841-31944A66E279}"/>
    <dgm:cxn modelId="{1F94928F-AA35-BF46-A2AA-1F9A5118566D}" type="presOf" srcId="{B98BE50F-B8A7-4340-BF00-C014C33FC0AA}" destId="{1FB683CD-9155-4906-9637-3C4DECBAD421}" srcOrd="0" destOrd="0" presId="urn:microsoft.com/office/officeart/2005/8/layout/default#2"/>
    <dgm:cxn modelId="{21F44B18-AC00-4456-8191-4CFEDF137700}" srcId="{F6AA1C75-2794-40A3-9191-A2E1D31BAE7F}" destId="{162DF9BF-4879-414D-9C25-5C38E358176C}" srcOrd="3" destOrd="0" parTransId="{70E55AB7-136F-4FB7-A645-B03778352FA9}" sibTransId="{7E33E385-7445-456A-B1CB-4BC6326078EE}"/>
    <dgm:cxn modelId="{4E6BC005-15BD-45F7-8F68-C8C8D769D92D}" srcId="{F6AA1C75-2794-40A3-9191-A2E1D31BAE7F}" destId="{170C0A01-B650-4D7B-81C0-C4D43C6E11D4}" srcOrd="1" destOrd="0" parTransId="{F3390BBE-C089-46BC-AABC-43659F7B226C}" sibTransId="{BACFFBA5-E774-41C9-B0AD-949AF57A74E8}"/>
    <dgm:cxn modelId="{5A457746-5B78-634A-AC79-2DF001CBA190}" type="presOf" srcId="{0168A132-FDE0-415F-ABB3-069CA41D276F}" destId="{B3587A1F-839D-48E1-BB29-2625A94558DB}" srcOrd="0" destOrd="0" presId="urn:microsoft.com/office/officeart/2005/8/layout/default#2"/>
    <dgm:cxn modelId="{5DA0A24C-4100-6948-8A8C-580DFC103938}" type="presOf" srcId="{170C0A01-B650-4D7B-81C0-C4D43C6E11D4}" destId="{0F46040C-EDC0-46CE-8B4D-81D8860BF985}" srcOrd="0" destOrd="0" presId="urn:microsoft.com/office/officeart/2005/8/layout/default#2"/>
    <dgm:cxn modelId="{E0BE53A0-0A20-4F7B-A83E-A05C80015C32}" srcId="{F6AA1C75-2794-40A3-9191-A2E1D31BAE7F}" destId="{0168A132-FDE0-415F-ABB3-069CA41D276F}" srcOrd="2" destOrd="0" parTransId="{11198EF8-E8DA-4209-A9FC-1E15292E86B1}" sibTransId="{74C0AEB2-AE48-4D5D-B464-3E58CC5316BF}"/>
    <dgm:cxn modelId="{B991BEB1-F23A-6545-8C8D-ED8CE45FAD29}" type="presParOf" srcId="{C4BE8E55-308A-4E92-AAA4-739AD17AB727}" destId="{1FB683CD-9155-4906-9637-3C4DECBAD421}" srcOrd="0" destOrd="0" presId="urn:microsoft.com/office/officeart/2005/8/layout/default#2"/>
    <dgm:cxn modelId="{0DD07AED-E70E-0846-A2DF-E3712BE517C6}" type="presParOf" srcId="{C4BE8E55-308A-4E92-AAA4-739AD17AB727}" destId="{3E93F053-A58C-482E-A83D-4BD410AEEDCB}" srcOrd="1" destOrd="0" presId="urn:microsoft.com/office/officeart/2005/8/layout/default#2"/>
    <dgm:cxn modelId="{23032FDA-02FB-154C-B482-D50F94FFD763}" type="presParOf" srcId="{C4BE8E55-308A-4E92-AAA4-739AD17AB727}" destId="{0F46040C-EDC0-46CE-8B4D-81D8860BF985}" srcOrd="2" destOrd="0" presId="urn:microsoft.com/office/officeart/2005/8/layout/default#2"/>
    <dgm:cxn modelId="{29B84DBD-9831-114B-87B4-43840FAC77E5}" type="presParOf" srcId="{C4BE8E55-308A-4E92-AAA4-739AD17AB727}" destId="{1FB2B9B6-5216-46C5-A95E-EDA483B139AD}" srcOrd="3" destOrd="0" presId="urn:microsoft.com/office/officeart/2005/8/layout/default#2"/>
    <dgm:cxn modelId="{6A493E63-F4AC-094D-82D5-23D18D5FE602}" type="presParOf" srcId="{C4BE8E55-308A-4E92-AAA4-739AD17AB727}" destId="{B3587A1F-839D-48E1-BB29-2625A94558DB}" srcOrd="4" destOrd="0" presId="urn:microsoft.com/office/officeart/2005/8/layout/default#2"/>
    <dgm:cxn modelId="{B8916A98-A2E5-B84B-9240-5B5E3A338413}" type="presParOf" srcId="{C4BE8E55-308A-4E92-AAA4-739AD17AB727}" destId="{7F674559-68B9-4A01-88AB-2885842B6697}" srcOrd="5" destOrd="0" presId="urn:microsoft.com/office/officeart/2005/8/layout/default#2"/>
    <dgm:cxn modelId="{A41FAFB9-01EF-6641-8107-F8790F44B402}" type="presParOf" srcId="{C4BE8E55-308A-4E92-AAA4-739AD17AB727}" destId="{CFA41456-A52D-476C-88A3-C4F565EAFDD5}" srcOrd="6" destOrd="0" presId="urn:microsoft.com/office/officeart/2005/8/layout/default#2"/>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98FB37-4ED8-41B5-810C-3ACF489B801B}">
      <dsp:nvSpPr>
        <dsp:cNvPr id="0" name=""/>
        <dsp:cNvSpPr/>
      </dsp:nvSpPr>
      <dsp:spPr>
        <a:xfrm>
          <a:off x="1566275" y="352155"/>
          <a:ext cx="2353848" cy="2353848"/>
        </a:xfrm>
        <a:prstGeom prst="blockArc">
          <a:avLst>
            <a:gd name="adj1" fmla="val 10800000"/>
            <a:gd name="adj2" fmla="val 16200000"/>
            <a:gd name="adj3" fmla="val 4635"/>
          </a:avLst>
        </a:prstGeom>
        <a:gradFill rotWithShape="0">
          <a:gsLst>
            <a:gs pos="0">
              <a:schemeClr val="accent4">
                <a:hueOff val="-4464771"/>
                <a:satOff val="26899"/>
                <a:lumOff val="2156"/>
                <a:alphaOff val="0"/>
                <a:tint val="50000"/>
                <a:satMod val="300000"/>
              </a:schemeClr>
            </a:gs>
            <a:gs pos="35000">
              <a:schemeClr val="accent4">
                <a:hueOff val="-4464771"/>
                <a:satOff val="26899"/>
                <a:lumOff val="2156"/>
                <a:alphaOff val="0"/>
                <a:tint val="37000"/>
                <a:satMod val="300000"/>
              </a:schemeClr>
            </a:gs>
            <a:gs pos="100000">
              <a:schemeClr val="accent4">
                <a:hueOff val="-4464771"/>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A25CF871-42AB-4870-9747-BBFB1B873DC0}">
      <dsp:nvSpPr>
        <dsp:cNvPr id="0" name=""/>
        <dsp:cNvSpPr/>
      </dsp:nvSpPr>
      <dsp:spPr>
        <a:xfrm>
          <a:off x="1566275" y="352155"/>
          <a:ext cx="2353848" cy="2353848"/>
        </a:xfrm>
        <a:prstGeom prst="blockArc">
          <a:avLst>
            <a:gd name="adj1" fmla="val 5400000"/>
            <a:gd name="adj2" fmla="val 10800000"/>
            <a:gd name="adj3" fmla="val 4635"/>
          </a:avLst>
        </a:prstGeom>
        <a:gradFill rotWithShape="0">
          <a:gsLst>
            <a:gs pos="0">
              <a:schemeClr val="accent4">
                <a:hueOff val="-2976514"/>
                <a:satOff val="17933"/>
                <a:lumOff val="1437"/>
                <a:alphaOff val="0"/>
                <a:tint val="50000"/>
                <a:satMod val="300000"/>
              </a:schemeClr>
            </a:gs>
            <a:gs pos="35000">
              <a:schemeClr val="accent4">
                <a:hueOff val="-2976514"/>
                <a:satOff val="17933"/>
                <a:lumOff val="1437"/>
                <a:alphaOff val="0"/>
                <a:tint val="37000"/>
                <a:satMod val="300000"/>
              </a:schemeClr>
            </a:gs>
            <a:gs pos="100000">
              <a:schemeClr val="accent4">
                <a:hueOff val="-2976514"/>
                <a:satOff val="17933"/>
                <a:lumOff val="1437"/>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59B481FA-079B-4189-85EC-471D5E1DE5FC}">
      <dsp:nvSpPr>
        <dsp:cNvPr id="0" name=""/>
        <dsp:cNvSpPr/>
      </dsp:nvSpPr>
      <dsp:spPr>
        <a:xfrm>
          <a:off x="1566275" y="352155"/>
          <a:ext cx="2353848" cy="2353848"/>
        </a:xfrm>
        <a:prstGeom prst="blockArc">
          <a:avLst>
            <a:gd name="adj1" fmla="val 0"/>
            <a:gd name="adj2" fmla="val 5400000"/>
            <a:gd name="adj3" fmla="val 4635"/>
          </a:avLst>
        </a:prstGeom>
        <a:gradFill rotWithShape="0">
          <a:gsLst>
            <a:gs pos="0">
              <a:schemeClr val="accent4">
                <a:hueOff val="-1488257"/>
                <a:satOff val="8966"/>
                <a:lumOff val="719"/>
                <a:alphaOff val="0"/>
                <a:tint val="50000"/>
                <a:satMod val="300000"/>
              </a:schemeClr>
            </a:gs>
            <a:gs pos="35000">
              <a:schemeClr val="accent4">
                <a:hueOff val="-1488257"/>
                <a:satOff val="8966"/>
                <a:lumOff val="719"/>
                <a:alphaOff val="0"/>
                <a:tint val="37000"/>
                <a:satMod val="300000"/>
              </a:schemeClr>
            </a:gs>
            <a:gs pos="100000">
              <a:schemeClr val="accent4">
                <a:hueOff val="-1488257"/>
                <a:satOff val="8966"/>
                <a:lumOff val="719"/>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D459FE4-D82C-4B9C-8D58-7F153D214506}">
      <dsp:nvSpPr>
        <dsp:cNvPr id="0" name=""/>
        <dsp:cNvSpPr/>
      </dsp:nvSpPr>
      <dsp:spPr>
        <a:xfrm>
          <a:off x="1566275" y="352155"/>
          <a:ext cx="2353848" cy="2353848"/>
        </a:xfrm>
        <a:prstGeom prst="blockArc">
          <a:avLst>
            <a:gd name="adj1" fmla="val 16200000"/>
            <a:gd name="adj2" fmla="val 0"/>
            <a:gd name="adj3" fmla="val 4635"/>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ED265434-1350-49D9-98B3-57716A76BC11}">
      <dsp:nvSpPr>
        <dsp:cNvPr id="0" name=""/>
        <dsp:cNvSpPr/>
      </dsp:nvSpPr>
      <dsp:spPr>
        <a:xfrm>
          <a:off x="2202060" y="987940"/>
          <a:ext cx="1082278" cy="1082278"/>
        </a:xfrm>
        <a:prstGeom prst="ellipse">
          <a:avLst/>
        </a:prstGeom>
        <a:solidFill>
          <a:schemeClr val="accent6">
            <a:lumMod val="20000"/>
            <a:lumOff val="80000"/>
          </a:schemeClr>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lvl="0" algn="ctr" defTabSz="400050" rtl="0">
            <a:lnSpc>
              <a:spcPct val="90000"/>
            </a:lnSpc>
            <a:spcBef>
              <a:spcPct val="0"/>
            </a:spcBef>
            <a:spcAft>
              <a:spcPct val="35000"/>
            </a:spcAft>
          </a:pPr>
          <a:r>
            <a:rPr lang="en-US" sz="900" b="1" kern="1200" dirty="0" smtClean="0">
              <a:latin typeface="Arial" pitchFamily="34" charset="0"/>
              <a:cs typeface="Arial" pitchFamily="34" charset="0"/>
            </a:rPr>
            <a:t>WHY DO FIRMS CREATE NEW PRODUCTS?</a:t>
          </a:r>
          <a:endParaRPr lang="en-US" sz="900" b="1" kern="1200" dirty="0">
            <a:latin typeface="Arial" pitchFamily="34" charset="0"/>
            <a:cs typeface="Arial" pitchFamily="34" charset="0"/>
          </a:endParaRPr>
        </a:p>
      </dsp:txBody>
      <dsp:txXfrm>
        <a:off x="2360556" y="1146436"/>
        <a:ext cx="765286" cy="765286"/>
      </dsp:txXfrm>
    </dsp:sp>
    <dsp:sp modelId="{98B3E09F-C780-4234-9E7C-6544851D81F9}">
      <dsp:nvSpPr>
        <dsp:cNvPr id="0" name=""/>
        <dsp:cNvSpPr/>
      </dsp:nvSpPr>
      <dsp:spPr>
        <a:xfrm>
          <a:off x="2364402" y="631"/>
          <a:ext cx="757594" cy="757594"/>
        </a:xfrm>
        <a:prstGeom prst="ellipse">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lvl="0" algn="ctr" defTabSz="355600" rtl="0">
            <a:lnSpc>
              <a:spcPct val="90000"/>
            </a:lnSpc>
            <a:spcBef>
              <a:spcPct val="0"/>
            </a:spcBef>
            <a:spcAft>
              <a:spcPct val="35000"/>
            </a:spcAft>
          </a:pPr>
          <a:r>
            <a:rPr lang="en-US" sz="800" kern="1200" dirty="0" smtClean="0">
              <a:latin typeface="Arial" pitchFamily="34" charset="0"/>
              <a:cs typeface="Arial" pitchFamily="34" charset="0"/>
            </a:rPr>
            <a:t>Changing Customer Needs</a:t>
          </a:r>
          <a:endParaRPr lang="en-US" sz="800" kern="1200" dirty="0">
            <a:latin typeface="Arial" pitchFamily="34" charset="0"/>
            <a:cs typeface="Arial" pitchFamily="34" charset="0"/>
          </a:endParaRPr>
        </a:p>
      </dsp:txBody>
      <dsp:txXfrm>
        <a:off x="2475349" y="111578"/>
        <a:ext cx="535700" cy="535700"/>
      </dsp:txXfrm>
    </dsp:sp>
    <dsp:sp modelId="{29D34DEB-4D30-46ED-86C4-28E6BB54D147}">
      <dsp:nvSpPr>
        <dsp:cNvPr id="0" name=""/>
        <dsp:cNvSpPr/>
      </dsp:nvSpPr>
      <dsp:spPr>
        <a:xfrm>
          <a:off x="3514053" y="1150282"/>
          <a:ext cx="757594" cy="757594"/>
        </a:xfrm>
        <a:prstGeom prst="ellipse">
          <a:avLst/>
        </a:prstGeom>
        <a:gradFill rotWithShape="0">
          <a:gsLst>
            <a:gs pos="0">
              <a:schemeClr val="accent4">
                <a:hueOff val="-1488257"/>
                <a:satOff val="8966"/>
                <a:lumOff val="719"/>
                <a:alphaOff val="0"/>
                <a:tint val="50000"/>
                <a:satMod val="300000"/>
              </a:schemeClr>
            </a:gs>
            <a:gs pos="35000">
              <a:schemeClr val="accent4">
                <a:hueOff val="-1488257"/>
                <a:satOff val="8966"/>
                <a:lumOff val="719"/>
                <a:alphaOff val="0"/>
                <a:tint val="37000"/>
                <a:satMod val="300000"/>
              </a:schemeClr>
            </a:gs>
            <a:gs pos="100000">
              <a:schemeClr val="accent4">
                <a:hueOff val="-1488257"/>
                <a:satOff val="8966"/>
                <a:lumOff val="71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lvl="0" algn="ctr" defTabSz="355600" rtl="0">
            <a:lnSpc>
              <a:spcPct val="90000"/>
            </a:lnSpc>
            <a:spcBef>
              <a:spcPct val="0"/>
            </a:spcBef>
            <a:spcAft>
              <a:spcPct val="35000"/>
            </a:spcAft>
          </a:pPr>
          <a:r>
            <a:rPr lang="en-US" sz="800" kern="1200" dirty="0" smtClean="0">
              <a:latin typeface="Arial" pitchFamily="34" charset="0"/>
              <a:cs typeface="Arial" pitchFamily="34" charset="0"/>
            </a:rPr>
            <a:t>Market Saturation</a:t>
          </a:r>
          <a:endParaRPr lang="en-US" sz="800" kern="1200" dirty="0">
            <a:latin typeface="Arial" pitchFamily="34" charset="0"/>
            <a:cs typeface="Arial" pitchFamily="34" charset="0"/>
          </a:endParaRPr>
        </a:p>
      </dsp:txBody>
      <dsp:txXfrm>
        <a:off x="3625000" y="1261229"/>
        <a:ext cx="535700" cy="535700"/>
      </dsp:txXfrm>
    </dsp:sp>
    <dsp:sp modelId="{B87F3495-F8A9-480D-A5FA-456D12E115B9}">
      <dsp:nvSpPr>
        <dsp:cNvPr id="0" name=""/>
        <dsp:cNvSpPr/>
      </dsp:nvSpPr>
      <dsp:spPr>
        <a:xfrm>
          <a:off x="2364402" y="2299933"/>
          <a:ext cx="757594" cy="757594"/>
        </a:xfrm>
        <a:prstGeom prst="ellipse">
          <a:avLst/>
        </a:prstGeom>
        <a:gradFill rotWithShape="0">
          <a:gsLst>
            <a:gs pos="0">
              <a:schemeClr val="accent4">
                <a:hueOff val="-2976514"/>
                <a:satOff val="17933"/>
                <a:lumOff val="1437"/>
                <a:alphaOff val="0"/>
                <a:tint val="50000"/>
                <a:satMod val="300000"/>
              </a:schemeClr>
            </a:gs>
            <a:gs pos="35000">
              <a:schemeClr val="accent4">
                <a:hueOff val="-2976514"/>
                <a:satOff val="17933"/>
                <a:lumOff val="1437"/>
                <a:alphaOff val="0"/>
                <a:tint val="37000"/>
                <a:satMod val="300000"/>
              </a:schemeClr>
            </a:gs>
            <a:gs pos="100000">
              <a:schemeClr val="accent4">
                <a:hueOff val="-2976514"/>
                <a:satOff val="17933"/>
                <a:lumOff val="1437"/>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lvl="0" algn="ctr" defTabSz="355600" rtl="0">
            <a:lnSpc>
              <a:spcPct val="90000"/>
            </a:lnSpc>
            <a:spcBef>
              <a:spcPct val="0"/>
            </a:spcBef>
            <a:spcAft>
              <a:spcPct val="35000"/>
            </a:spcAft>
          </a:pPr>
          <a:r>
            <a:rPr lang="en-US" sz="800" kern="1200" dirty="0" smtClean="0">
              <a:latin typeface="Arial" pitchFamily="34" charset="0"/>
              <a:cs typeface="Arial" pitchFamily="34" charset="0"/>
            </a:rPr>
            <a:t>Managing Risk through Diversity</a:t>
          </a:r>
          <a:endParaRPr lang="en-US" sz="800" kern="1200" dirty="0">
            <a:latin typeface="Arial" pitchFamily="34" charset="0"/>
            <a:cs typeface="Arial" pitchFamily="34" charset="0"/>
          </a:endParaRPr>
        </a:p>
      </dsp:txBody>
      <dsp:txXfrm>
        <a:off x="2475349" y="2410880"/>
        <a:ext cx="535700" cy="535700"/>
      </dsp:txXfrm>
    </dsp:sp>
    <dsp:sp modelId="{22C7A6AD-D466-4A1D-8771-B6E38D70B335}">
      <dsp:nvSpPr>
        <dsp:cNvPr id="0" name=""/>
        <dsp:cNvSpPr/>
      </dsp:nvSpPr>
      <dsp:spPr>
        <a:xfrm>
          <a:off x="1214751" y="1150282"/>
          <a:ext cx="757594" cy="757594"/>
        </a:xfrm>
        <a:prstGeom prst="ellipse">
          <a:avLst/>
        </a:prstGeom>
        <a:gradFill rotWithShape="0">
          <a:gsLst>
            <a:gs pos="0">
              <a:schemeClr val="accent4">
                <a:hueOff val="-4464771"/>
                <a:satOff val="26899"/>
                <a:lumOff val="2156"/>
                <a:alphaOff val="0"/>
                <a:tint val="50000"/>
                <a:satMod val="300000"/>
              </a:schemeClr>
            </a:gs>
            <a:gs pos="35000">
              <a:schemeClr val="accent4">
                <a:hueOff val="-4464771"/>
                <a:satOff val="26899"/>
                <a:lumOff val="2156"/>
                <a:alphaOff val="0"/>
                <a:tint val="37000"/>
                <a:satMod val="300000"/>
              </a:schemeClr>
            </a:gs>
            <a:gs pos="100000">
              <a:schemeClr val="accent4">
                <a:hueOff val="-4464771"/>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lvl="0" algn="ctr" defTabSz="355600" rtl="0">
            <a:lnSpc>
              <a:spcPct val="90000"/>
            </a:lnSpc>
            <a:spcBef>
              <a:spcPct val="0"/>
            </a:spcBef>
            <a:spcAft>
              <a:spcPct val="35000"/>
            </a:spcAft>
          </a:pPr>
          <a:r>
            <a:rPr lang="en-US" sz="800" kern="1200" dirty="0" smtClean="0">
              <a:latin typeface="Arial" pitchFamily="34" charset="0"/>
              <a:cs typeface="Arial" pitchFamily="34" charset="0"/>
            </a:rPr>
            <a:t>Fashion Cycles</a:t>
          </a:r>
          <a:endParaRPr lang="en-US" sz="800" kern="1200" dirty="0">
            <a:latin typeface="Arial" pitchFamily="34" charset="0"/>
            <a:cs typeface="Arial" pitchFamily="34" charset="0"/>
          </a:endParaRPr>
        </a:p>
      </dsp:txBody>
      <dsp:txXfrm>
        <a:off x="1325698" y="1261229"/>
        <a:ext cx="535700" cy="535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31418D-05BF-45AB-8F9D-C5694CED5A9A}">
      <dsp:nvSpPr>
        <dsp:cNvPr id="0" name=""/>
        <dsp:cNvSpPr/>
      </dsp:nvSpPr>
      <dsp:spPr>
        <a:xfrm>
          <a:off x="13160" y="1487"/>
          <a:ext cx="1462682" cy="731341"/>
        </a:xfrm>
        <a:prstGeom prst="roundRect">
          <a:avLst>
            <a:gd name="adj" fmla="val 10000"/>
          </a:avLst>
        </a:prstGeom>
        <a:gradFill rotWithShape="0">
          <a:gsLst>
            <a:gs pos="0">
              <a:srgbClr val="FFEFD1"/>
            </a:gs>
            <a:gs pos="64999">
              <a:srgbClr val="F0EBD5"/>
            </a:gs>
            <a:gs pos="100000">
              <a:srgbClr val="D1C39F"/>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27940" rIns="41910" bIns="27940" numCol="1" spcCol="1270" anchor="ctr" anchorCtr="0">
          <a:noAutofit/>
        </a:bodyPr>
        <a:lstStyle/>
        <a:p>
          <a:pPr lvl="0" algn="ctr" defTabSz="977900" rtl="0">
            <a:lnSpc>
              <a:spcPct val="90000"/>
            </a:lnSpc>
            <a:spcBef>
              <a:spcPct val="0"/>
            </a:spcBef>
            <a:spcAft>
              <a:spcPct val="35000"/>
            </a:spcAft>
          </a:pPr>
          <a:r>
            <a:rPr lang="en-US" sz="2200" kern="1200" dirty="0" smtClean="0"/>
            <a:t>Premarket tests</a:t>
          </a:r>
          <a:endParaRPr lang="en-US" sz="2200" kern="1200" dirty="0"/>
        </a:p>
      </dsp:txBody>
      <dsp:txXfrm>
        <a:off x="34580" y="22907"/>
        <a:ext cx="1419842" cy="688501"/>
      </dsp:txXfrm>
    </dsp:sp>
    <dsp:sp modelId="{E335BDCF-940D-4747-84BA-2E646BB9BC5C}">
      <dsp:nvSpPr>
        <dsp:cNvPr id="0" name=""/>
        <dsp:cNvSpPr/>
      </dsp:nvSpPr>
      <dsp:spPr>
        <a:xfrm>
          <a:off x="159429" y="732829"/>
          <a:ext cx="146268" cy="548506"/>
        </a:xfrm>
        <a:custGeom>
          <a:avLst/>
          <a:gdLst/>
          <a:ahLst/>
          <a:cxnLst/>
          <a:rect l="0" t="0" r="0" b="0"/>
          <a:pathLst>
            <a:path>
              <a:moveTo>
                <a:pt x="0" y="0"/>
              </a:moveTo>
              <a:lnTo>
                <a:pt x="0" y="548506"/>
              </a:lnTo>
              <a:lnTo>
                <a:pt x="146268" y="54850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A84657-A15C-4BC5-92BB-6B10B0B23407}">
      <dsp:nvSpPr>
        <dsp:cNvPr id="0" name=""/>
        <dsp:cNvSpPr/>
      </dsp:nvSpPr>
      <dsp:spPr>
        <a:xfrm>
          <a:off x="305697" y="915664"/>
          <a:ext cx="1170146" cy="731341"/>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rtl="0">
            <a:lnSpc>
              <a:spcPct val="90000"/>
            </a:lnSpc>
            <a:spcBef>
              <a:spcPct val="0"/>
            </a:spcBef>
            <a:spcAft>
              <a:spcPct val="35000"/>
            </a:spcAft>
          </a:pPr>
          <a:r>
            <a:rPr lang="en-US" sz="1200" kern="1200" dirty="0" smtClean="0"/>
            <a:t>Customers exposed</a:t>
          </a:r>
          <a:endParaRPr lang="en-US" sz="1200" kern="1200" dirty="0"/>
        </a:p>
      </dsp:txBody>
      <dsp:txXfrm>
        <a:off x="327117" y="937084"/>
        <a:ext cx="1127306" cy="688501"/>
      </dsp:txXfrm>
    </dsp:sp>
    <dsp:sp modelId="{101F2D1B-F69B-4DFD-B420-686405E3F527}">
      <dsp:nvSpPr>
        <dsp:cNvPr id="0" name=""/>
        <dsp:cNvSpPr/>
      </dsp:nvSpPr>
      <dsp:spPr>
        <a:xfrm>
          <a:off x="159429" y="732829"/>
          <a:ext cx="146268" cy="1462682"/>
        </a:xfrm>
        <a:custGeom>
          <a:avLst/>
          <a:gdLst/>
          <a:ahLst/>
          <a:cxnLst/>
          <a:rect l="0" t="0" r="0" b="0"/>
          <a:pathLst>
            <a:path>
              <a:moveTo>
                <a:pt x="0" y="0"/>
              </a:moveTo>
              <a:lnTo>
                <a:pt x="0" y="1462682"/>
              </a:lnTo>
              <a:lnTo>
                <a:pt x="146268" y="146268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4FF4D61-F82D-4906-816E-9FF968E49335}">
      <dsp:nvSpPr>
        <dsp:cNvPr id="0" name=""/>
        <dsp:cNvSpPr/>
      </dsp:nvSpPr>
      <dsp:spPr>
        <a:xfrm>
          <a:off x="305697" y="1829841"/>
          <a:ext cx="1170146" cy="731341"/>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936304"/>
              <a:satOff val="-1168"/>
              <a:lumOff val="27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rtl="0">
            <a:lnSpc>
              <a:spcPct val="90000"/>
            </a:lnSpc>
            <a:spcBef>
              <a:spcPct val="0"/>
            </a:spcBef>
            <a:spcAft>
              <a:spcPct val="35000"/>
            </a:spcAft>
          </a:pPr>
          <a:r>
            <a:rPr lang="en-US" sz="1200" kern="1200" dirty="0" smtClean="0"/>
            <a:t>Customers surveyed</a:t>
          </a:r>
          <a:endParaRPr lang="en-US" sz="1200" kern="1200" dirty="0"/>
        </a:p>
      </dsp:txBody>
      <dsp:txXfrm>
        <a:off x="327117" y="1851261"/>
        <a:ext cx="1127306" cy="688501"/>
      </dsp:txXfrm>
    </dsp:sp>
    <dsp:sp modelId="{85912E78-A8AC-4A59-AB25-167F9C3E92EA}">
      <dsp:nvSpPr>
        <dsp:cNvPr id="0" name=""/>
        <dsp:cNvSpPr/>
      </dsp:nvSpPr>
      <dsp:spPr>
        <a:xfrm>
          <a:off x="159429" y="732829"/>
          <a:ext cx="146268" cy="2376859"/>
        </a:xfrm>
        <a:custGeom>
          <a:avLst/>
          <a:gdLst/>
          <a:ahLst/>
          <a:cxnLst/>
          <a:rect l="0" t="0" r="0" b="0"/>
          <a:pathLst>
            <a:path>
              <a:moveTo>
                <a:pt x="0" y="0"/>
              </a:moveTo>
              <a:lnTo>
                <a:pt x="0" y="2376859"/>
              </a:lnTo>
              <a:lnTo>
                <a:pt x="146268" y="237685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438EFF-F458-4852-922D-0C52ED965D4C}">
      <dsp:nvSpPr>
        <dsp:cNvPr id="0" name=""/>
        <dsp:cNvSpPr/>
      </dsp:nvSpPr>
      <dsp:spPr>
        <a:xfrm>
          <a:off x="305697" y="2744017"/>
          <a:ext cx="1170146" cy="731341"/>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1872608"/>
              <a:satOff val="-2336"/>
              <a:lumOff val="549"/>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rtl="0">
            <a:lnSpc>
              <a:spcPct val="90000"/>
            </a:lnSpc>
            <a:spcBef>
              <a:spcPct val="0"/>
            </a:spcBef>
            <a:spcAft>
              <a:spcPct val="35000"/>
            </a:spcAft>
          </a:pPr>
          <a:r>
            <a:rPr lang="en-US" sz="1200" kern="1200" dirty="0" smtClean="0"/>
            <a:t>Firm makes decision</a:t>
          </a:r>
          <a:endParaRPr lang="en-US" sz="1200" kern="1200" dirty="0"/>
        </a:p>
      </dsp:txBody>
      <dsp:txXfrm>
        <a:off x="327117" y="2765437"/>
        <a:ext cx="1127306" cy="688501"/>
      </dsp:txXfrm>
    </dsp:sp>
    <dsp:sp modelId="{0F7816FC-A8B5-4B36-B96E-135A8DF53688}">
      <dsp:nvSpPr>
        <dsp:cNvPr id="0" name=""/>
        <dsp:cNvSpPr/>
      </dsp:nvSpPr>
      <dsp:spPr>
        <a:xfrm>
          <a:off x="1841514" y="1487"/>
          <a:ext cx="1462682" cy="731341"/>
        </a:xfrm>
        <a:prstGeom prst="roundRect">
          <a:avLst>
            <a:gd name="adj" fmla="val 10000"/>
          </a:avLst>
        </a:prstGeom>
        <a:gradFill rotWithShape="0">
          <a:gsLst>
            <a:gs pos="0">
              <a:schemeClr val="accent2">
                <a:hueOff val="4681520"/>
                <a:satOff val="-5839"/>
                <a:lumOff val="1373"/>
                <a:alphaOff val="0"/>
                <a:tint val="50000"/>
                <a:satMod val="300000"/>
              </a:schemeClr>
            </a:gs>
            <a:gs pos="35000">
              <a:schemeClr val="accent2">
                <a:hueOff val="4681520"/>
                <a:satOff val="-5839"/>
                <a:lumOff val="1373"/>
                <a:alphaOff val="0"/>
                <a:tint val="37000"/>
                <a:satMod val="300000"/>
              </a:schemeClr>
            </a:gs>
            <a:gs pos="100000">
              <a:schemeClr val="accent2">
                <a:hueOff val="4681520"/>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27940" rIns="41910" bIns="27940" numCol="1" spcCol="1270" anchor="ctr" anchorCtr="0">
          <a:noAutofit/>
        </a:bodyPr>
        <a:lstStyle/>
        <a:p>
          <a:pPr lvl="0" algn="ctr" defTabSz="977900" rtl="0">
            <a:lnSpc>
              <a:spcPct val="90000"/>
            </a:lnSpc>
            <a:spcBef>
              <a:spcPct val="0"/>
            </a:spcBef>
            <a:spcAft>
              <a:spcPct val="35000"/>
            </a:spcAft>
          </a:pPr>
          <a:r>
            <a:rPr lang="en-US" sz="2200" kern="1200" dirty="0" smtClean="0"/>
            <a:t>Test marketing</a:t>
          </a:r>
          <a:endParaRPr lang="en-US" sz="2200" kern="1200" dirty="0"/>
        </a:p>
      </dsp:txBody>
      <dsp:txXfrm>
        <a:off x="1862934" y="22907"/>
        <a:ext cx="1419842" cy="688501"/>
      </dsp:txXfrm>
    </dsp:sp>
    <dsp:sp modelId="{C10235AC-D079-41AE-A951-9519E905FD08}">
      <dsp:nvSpPr>
        <dsp:cNvPr id="0" name=""/>
        <dsp:cNvSpPr/>
      </dsp:nvSpPr>
      <dsp:spPr>
        <a:xfrm>
          <a:off x="1987782" y="732829"/>
          <a:ext cx="146268" cy="548506"/>
        </a:xfrm>
        <a:custGeom>
          <a:avLst/>
          <a:gdLst/>
          <a:ahLst/>
          <a:cxnLst/>
          <a:rect l="0" t="0" r="0" b="0"/>
          <a:pathLst>
            <a:path>
              <a:moveTo>
                <a:pt x="0" y="0"/>
              </a:moveTo>
              <a:lnTo>
                <a:pt x="0" y="548506"/>
              </a:lnTo>
              <a:lnTo>
                <a:pt x="146268" y="54850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238E354-A946-4129-9F58-B206DFAE22F5}">
      <dsp:nvSpPr>
        <dsp:cNvPr id="0" name=""/>
        <dsp:cNvSpPr/>
      </dsp:nvSpPr>
      <dsp:spPr>
        <a:xfrm>
          <a:off x="2134050" y="915664"/>
          <a:ext cx="1170146" cy="731341"/>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2808912"/>
              <a:satOff val="-3503"/>
              <a:lumOff val="82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rtl="0">
            <a:lnSpc>
              <a:spcPct val="90000"/>
            </a:lnSpc>
            <a:spcBef>
              <a:spcPct val="0"/>
            </a:spcBef>
            <a:spcAft>
              <a:spcPct val="35000"/>
            </a:spcAft>
          </a:pPr>
          <a:r>
            <a:rPr lang="en-US" sz="1200" kern="1200" dirty="0" smtClean="0"/>
            <a:t>Mini product launch</a:t>
          </a:r>
          <a:endParaRPr lang="en-US" sz="1200" kern="1200" dirty="0"/>
        </a:p>
      </dsp:txBody>
      <dsp:txXfrm>
        <a:off x="2155470" y="937084"/>
        <a:ext cx="1127306" cy="688501"/>
      </dsp:txXfrm>
    </dsp:sp>
    <dsp:sp modelId="{4D2105A6-A354-4647-B8AB-855F57C26219}">
      <dsp:nvSpPr>
        <dsp:cNvPr id="0" name=""/>
        <dsp:cNvSpPr/>
      </dsp:nvSpPr>
      <dsp:spPr>
        <a:xfrm>
          <a:off x="1987782" y="732829"/>
          <a:ext cx="146268" cy="1462682"/>
        </a:xfrm>
        <a:custGeom>
          <a:avLst/>
          <a:gdLst/>
          <a:ahLst/>
          <a:cxnLst/>
          <a:rect l="0" t="0" r="0" b="0"/>
          <a:pathLst>
            <a:path>
              <a:moveTo>
                <a:pt x="0" y="0"/>
              </a:moveTo>
              <a:lnTo>
                <a:pt x="0" y="1462682"/>
              </a:lnTo>
              <a:lnTo>
                <a:pt x="146268" y="1462682"/>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A2D0A1-A120-4D7B-8E5F-899A11789901}">
      <dsp:nvSpPr>
        <dsp:cNvPr id="0" name=""/>
        <dsp:cNvSpPr/>
      </dsp:nvSpPr>
      <dsp:spPr>
        <a:xfrm>
          <a:off x="2134050" y="1829841"/>
          <a:ext cx="1170146" cy="731341"/>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3745216"/>
              <a:satOff val="-4671"/>
              <a:lumOff val="109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rtl="0">
            <a:lnSpc>
              <a:spcPct val="90000"/>
            </a:lnSpc>
            <a:spcBef>
              <a:spcPct val="0"/>
            </a:spcBef>
            <a:spcAft>
              <a:spcPct val="35000"/>
            </a:spcAft>
          </a:pPr>
          <a:r>
            <a:rPr lang="en-US" sz="1200" kern="1200" dirty="0" smtClean="0"/>
            <a:t>More expensive than premarket tests</a:t>
          </a:r>
          <a:endParaRPr lang="en-US" sz="1200" kern="1200" dirty="0"/>
        </a:p>
      </dsp:txBody>
      <dsp:txXfrm>
        <a:off x="2155470" y="1851261"/>
        <a:ext cx="1127306" cy="688501"/>
      </dsp:txXfrm>
    </dsp:sp>
    <dsp:sp modelId="{78AA9D6D-89AE-4BB7-A86D-970F63C2EE65}">
      <dsp:nvSpPr>
        <dsp:cNvPr id="0" name=""/>
        <dsp:cNvSpPr/>
      </dsp:nvSpPr>
      <dsp:spPr>
        <a:xfrm>
          <a:off x="1987782" y="732829"/>
          <a:ext cx="146268" cy="2376859"/>
        </a:xfrm>
        <a:custGeom>
          <a:avLst/>
          <a:gdLst/>
          <a:ahLst/>
          <a:cxnLst/>
          <a:rect l="0" t="0" r="0" b="0"/>
          <a:pathLst>
            <a:path>
              <a:moveTo>
                <a:pt x="0" y="0"/>
              </a:moveTo>
              <a:lnTo>
                <a:pt x="0" y="2376859"/>
              </a:lnTo>
              <a:lnTo>
                <a:pt x="146268" y="2376859"/>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94DE85-303E-452B-825F-1ECEDFE6F365}">
      <dsp:nvSpPr>
        <dsp:cNvPr id="0" name=""/>
        <dsp:cNvSpPr/>
      </dsp:nvSpPr>
      <dsp:spPr>
        <a:xfrm>
          <a:off x="2134050" y="2744017"/>
          <a:ext cx="1170146" cy="731341"/>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4681520"/>
              <a:satOff val="-5839"/>
              <a:lumOff val="1373"/>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rtl="0">
            <a:lnSpc>
              <a:spcPct val="90000"/>
            </a:lnSpc>
            <a:spcBef>
              <a:spcPct val="0"/>
            </a:spcBef>
            <a:spcAft>
              <a:spcPct val="35000"/>
            </a:spcAft>
          </a:pPr>
          <a:r>
            <a:rPr lang="en-US" sz="1200" kern="1200" dirty="0" smtClean="0"/>
            <a:t>Market demand is estimated</a:t>
          </a:r>
          <a:endParaRPr lang="en-US" sz="1200" kern="1200" dirty="0"/>
        </a:p>
      </dsp:txBody>
      <dsp:txXfrm>
        <a:off x="2155470" y="2765437"/>
        <a:ext cx="1127306" cy="6885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350A71-9D1D-4E06-A460-2BEF2D8EFD53}">
      <dsp:nvSpPr>
        <dsp:cNvPr id="0" name=""/>
        <dsp:cNvSpPr/>
      </dsp:nvSpPr>
      <dsp:spPr>
        <a:xfrm>
          <a:off x="-2194788" y="-339613"/>
          <a:ext cx="2622326" cy="2622326"/>
        </a:xfrm>
        <a:prstGeom prst="blockArc">
          <a:avLst>
            <a:gd name="adj1" fmla="val 18900000"/>
            <a:gd name="adj2" fmla="val 2700000"/>
            <a:gd name="adj3" fmla="val 824"/>
          </a:avLst>
        </a:pr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7DBAF3-8485-4D8A-8713-25E64F51BFE0}">
      <dsp:nvSpPr>
        <dsp:cNvPr id="0" name=""/>
        <dsp:cNvSpPr/>
      </dsp:nvSpPr>
      <dsp:spPr>
        <a:xfrm>
          <a:off x="274827" y="194310"/>
          <a:ext cx="3241466" cy="388620"/>
        </a:xfrm>
        <a:prstGeom prst="rect">
          <a:avLst/>
        </a:prstGeom>
        <a:gradFill rotWithShape="0">
          <a:gsLst>
            <a:gs pos="0">
              <a:srgbClr val="8488C4"/>
            </a:gs>
            <a:gs pos="53000">
              <a:srgbClr val="D4DEFF"/>
            </a:gs>
            <a:gs pos="83000">
              <a:srgbClr val="D4DEFF"/>
            </a:gs>
            <a:gs pos="100000">
              <a:srgbClr val="96AB94"/>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8467" tIns="27940" rIns="27940" bIns="27940" numCol="1" spcCol="1270" anchor="ctr" anchorCtr="0">
          <a:noAutofit/>
        </a:bodyPr>
        <a:lstStyle/>
        <a:p>
          <a:pPr lvl="0" algn="l" defTabSz="488950" rtl="0">
            <a:lnSpc>
              <a:spcPct val="90000"/>
            </a:lnSpc>
            <a:spcBef>
              <a:spcPct val="0"/>
            </a:spcBef>
            <a:spcAft>
              <a:spcPct val="35000"/>
            </a:spcAft>
          </a:pPr>
          <a:r>
            <a:rPr lang="en-US" sz="1100" kern="1200" dirty="0" smtClean="0">
              <a:latin typeface="Arial" pitchFamily="34" charset="0"/>
              <a:cs typeface="Arial" pitchFamily="34" charset="0"/>
            </a:rPr>
            <a:t>Satisfaction of technical requirements</a:t>
          </a:r>
          <a:endParaRPr lang="en-US" sz="1100" kern="1200" dirty="0">
            <a:latin typeface="Arial" pitchFamily="34" charset="0"/>
            <a:cs typeface="Arial" pitchFamily="34" charset="0"/>
          </a:endParaRPr>
        </a:p>
      </dsp:txBody>
      <dsp:txXfrm>
        <a:off x="274827" y="194310"/>
        <a:ext cx="3241466" cy="388620"/>
      </dsp:txXfrm>
    </dsp:sp>
    <dsp:sp modelId="{3C854C5E-4223-4493-9FED-871174406556}">
      <dsp:nvSpPr>
        <dsp:cNvPr id="0" name=""/>
        <dsp:cNvSpPr/>
      </dsp:nvSpPr>
      <dsp:spPr>
        <a:xfrm>
          <a:off x="31940" y="145732"/>
          <a:ext cx="485775" cy="485775"/>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2">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0FCD82D6-D904-45CC-BA0F-67E7E9742FE6}">
      <dsp:nvSpPr>
        <dsp:cNvPr id="0" name=""/>
        <dsp:cNvSpPr/>
      </dsp:nvSpPr>
      <dsp:spPr>
        <a:xfrm>
          <a:off x="416091" y="777240"/>
          <a:ext cx="3100203" cy="388620"/>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8467" tIns="27940" rIns="27940" bIns="27940" numCol="1" spcCol="1270" anchor="ctr" anchorCtr="0">
          <a:noAutofit/>
        </a:bodyPr>
        <a:lstStyle/>
        <a:p>
          <a:pPr lvl="0" algn="l" defTabSz="488950" rtl="0">
            <a:lnSpc>
              <a:spcPct val="90000"/>
            </a:lnSpc>
            <a:spcBef>
              <a:spcPct val="0"/>
            </a:spcBef>
            <a:spcAft>
              <a:spcPct val="35000"/>
            </a:spcAft>
          </a:pPr>
          <a:r>
            <a:rPr lang="en-US" sz="1100" kern="1200" dirty="0" smtClean="0">
              <a:latin typeface="Arial" pitchFamily="34" charset="0"/>
              <a:cs typeface="Arial" pitchFamily="34" charset="0"/>
            </a:rPr>
            <a:t>Customer acceptance</a:t>
          </a:r>
          <a:endParaRPr lang="en-US" sz="1100" kern="1200" dirty="0">
            <a:latin typeface="Arial" pitchFamily="34" charset="0"/>
            <a:cs typeface="Arial" pitchFamily="34" charset="0"/>
          </a:endParaRPr>
        </a:p>
      </dsp:txBody>
      <dsp:txXfrm>
        <a:off x="416091" y="777240"/>
        <a:ext cx="3100203" cy="388620"/>
      </dsp:txXfrm>
    </dsp:sp>
    <dsp:sp modelId="{CFDD0FC6-0F0A-4AE5-BAB7-39FCA46C90AC}">
      <dsp:nvSpPr>
        <dsp:cNvPr id="0" name=""/>
        <dsp:cNvSpPr/>
      </dsp:nvSpPr>
      <dsp:spPr>
        <a:xfrm>
          <a:off x="173203" y="728662"/>
          <a:ext cx="485775" cy="485775"/>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3">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 modelId="{4F9084A4-2C00-49B4-8FC2-CD1551F7FAA8}">
      <dsp:nvSpPr>
        <dsp:cNvPr id="0" name=""/>
        <dsp:cNvSpPr/>
      </dsp:nvSpPr>
      <dsp:spPr>
        <a:xfrm>
          <a:off x="274827" y="1360170"/>
          <a:ext cx="3241466" cy="388620"/>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8467" tIns="27940" rIns="27940" bIns="27940" numCol="1" spcCol="1270" anchor="ctr" anchorCtr="0">
          <a:noAutofit/>
        </a:bodyPr>
        <a:lstStyle/>
        <a:p>
          <a:pPr lvl="0" algn="l" defTabSz="488950" rtl="0">
            <a:lnSpc>
              <a:spcPct val="90000"/>
            </a:lnSpc>
            <a:spcBef>
              <a:spcPct val="0"/>
            </a:spcBef>
            <a:spcAft>
              <a:spcPct val="35000"/>
            </a:spcAft>
          </a:pPr>
          <a:r>
            <a:rPr lang="en-US" sz="1100" kern="1200" dirty="0" smtClean="0">
              <a:latin typeface="Arial" pitchFamily="34" charset="0"/>
              <a:cs typeface="Arial" pitchFamily="34" charset="0"/>
            </a:rPr>
            <a:t>Satisfaction of the firm’s financial requirements</a:t>
          </a:r>
          <a:endParaRPr lang="en-US" sz="1100" kern="1200" dirty="0">
            <a:latin typeface="Arial" pitchFamily="34" charset="0"/>
            <a:cs typeface="Arial" pitchFamily="34" charset="0"/>
          </a:endParaRPr>
        </a:p>
      </dsp:txBody>
      <dsp:txXfrm>
        <a:off x="274827" y="1360170"/>
        <a:ext cx="3241466" cy="388620"/>
      </dsp:txXfrm>
    </dsp:sp>
    <dsp:sp modelId="{9DFC3A24-1010-42F2-8471-FA9D991ABB74}">
      <dsp:nvSpPr>
        <dsp:cNvPr id="0" name=""/>
        <dsp:cNvSpPr/>
      </dsp:nvSpPr>
      <dsp:spPr>
        <a:xfrm>
          <a:off x="31940" y="1311592"/>
          <a:ext cx="485775" cy="485775"/>
        </a:xfrm>
        <a:prstGeom prst="ellipse">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w="9525" cap="flat" cmpd="sng" algn="ctr">
          <a:solidFill>
            <a:schemeClr val="accent4">
              <a:hueOff val="0"/>
              <a:satOff val="0"/>
              <a:lumOff val="0"/>
              <a:alphaOff val="0"/>
            </a:schemeClr>
          </a:solidFill>
          <a:prstDash val="solid"/>
        </a:ln>
        <a:effectLst/>
      </dsp:spPr>
      <dsp:style>
        <a:lnRef idx="1">
          <a:scrgbClr r="0" g="0" b="0"/>
        </a:lnRef>
        <a:fillRef idx="2">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CBFF56-1890-4BBD-A004-AF99F4F34DA8}">
      <dsp:nvSpPr>
        <dsp:cNvPr id="0" name=""/>
        <dsp:cNvSpPr/>
      </dsp:nvSpPr>
      <dsp:spPr>
        <a:xfrm>
          <a:off x="2082849" y="1123"/>
          <a:ext cx="1320700" cy="858455"/>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latin typeface="Arial" pitchFamily="34" charset="0"/>
              <a:cs typeface="Arial" pitchFamily="34" charset="0"/>
            </a:rPr>
            <a:t>Marketing research: understanding customers</a:t>
          </a:r>
          <a:endParaRPr lang="en-US" sz="1200" kern="1200" dirty="0">
            <a:latin typeface="Arial" pitchFamily="34" charset="0"/>
            <a:cs typeface="Arial" pitchFamily="34" charset="0"/>
          </a:endParaRPr>
        </a:p>
      </dsp:txBody>
      <dsp:txXfrm>
        <a:off x="2124755" y="43029"/>
        <a:ext cx="1236888" cy="774643"/>
      </dsp:txXfrm>
    </dsp:sp>
    <dsp:sp modelId="{4A491D4F-B987-4758-9FC7-824A15B7B1A6}">
      <dsp:nvSpPr>
        <dsp:cNvPr id="0" name=""/>
        <dsp:cNvSpPr/>
      </dsp:nvSpPr>
      <dsp:spPr>
        <a:xfrm>
          <a:off x="1598634" y="430351"/>
          <a:ext cx="2289131" cy="2289131"/>
        </a:xfrm>
        <a:custGeom>
          <a:avLst/>
          <a:gdLst/>
          <a:ahLst/>
          <a:cxnLst/>
          <a:rect l="0" t="0" r="0" b="0"/>
          <a:pathLst>
            <a:path>
              <a:moveTo>
                <a:pt x="1814503" y="216549"/>
              </a:moveTo>
              <a:arcTo wR="1144565" hR="1144565" stAng="18349536" swAng="3645880"/>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9335097-9664-47D7-98E7-6E31328EFD35}">
      <dsp:nvSpPr>
        <dsp:cNvPr id="0" name=""/>
        <dsp:cNvSpPr/>
      </dsp:nvSpPr>
      <dsp:spPr>
        <a:xfrm>
          <a:off x="3074072" y="1717971"/>
          <a:ext cx="1320700" cy="858455"/>
        </a:xfrm>
        <a:prstGeom prst="roundRect">
          <a:avLst/>
        </a:prstGeom>
        <a:gradFill rotWithShape="0">
          <a:gsLst>
            <a:gs pos="0">
              <a:schemeClr val="accent4">
                <a:hueOff val="-2232386"/>
                <a:satOff val="13449"/>
                <a:lumOff val="1078"/>
                <a:alphaOff val="0"/>
                <a:tint val="50000"/>
                <a:satMod val="300000"/>
              </a:schemeClr>
            </a:gs>
            <a:gs pos="35000">
              <a:schemeClr val="accent4">
                <a:hueOff val="-2232386"/>
                <a:satOff val="13449"/>
                <a:lumOff val="1078"/>
                <a:alphaOff val="0"/>
                <a:tint val="37000"/>
                <a:satMod val="300000"/>
              </a:schemeClr>
            </a:gs>
            <a:gs pos="100000">
              <a:schemeClr val="accent4">
                <a:hueOff val="-2232386"/>
                <a:satOff val="13449"/>
                <a:lumOff val="107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latin typeface="Arial" pitchFamily="34" charset="0"/>
              <a:cs typeface="Arial" pitchFamily="34" charset="0"/>
            </a:rPr>
            <a:t>Evaluating service quality</a:t>
          </a:r>
          <a:endParaRPr lang="en-US" sz="1200" kern="1200" dirty="0">
            <a:latin typeface="Arial" pitchFamily="34" charset="0"/>
            <a:cs typeface="Arial" pitchFamily="34" charset="0"/>
          </a:endParaRPr>
        </a:p>
      </dsp:txBody>
      <dsp:txXfrm>
        <a:off x="3115978" y="1759877"/>
        <a:ext cx="1236888" cy="774643"/>
      </dsp:txXfrm>
    </dsp:sp>
    <dsp:sp modelId="{17038FAC-D641-4B8C-8629-A7228100A07F}">
      <dsp:nvSpPr>
        <dsp:cNvPr id="0" name=""/>
        <dsp:cNvSpPr/>
      </dsp:nvSpPr>
      <dsp:spPr>
        <a:xfrm>
          <a:off x="1598634" y="430351"/>
          <a:ext cx="2289131" cy="2289131"/>
        </a:xfrm>
        <a:custGeom>
          <a:avLst/>
          <a:gdLst/>
          <a:ahLst/>
          <a:cxnLst/>
          <a:rect l="0" t="0" r="0" b="0"/>
          <a:pathLst>
            <a:path>
              <a:moveTo>
                <a:pt x="1688925" y="2151394"/>
              </a:moveTo>
              <a:arcTo wR="1144565" hR="1144565" stAng="3696079" swAng="3407841"/>
            </a:path>
          </a:pathLst>
        </a:custGeom>
        <a:noFill/>
        <a:ln w="9525" cap="flat" cmpd="sng" algn="ctr">
          <a:solidFill>
            <a:schemeClr val="accent4">
              <a:hueOff val="-2232386"/>
              <a:satOff val="13449"/>
              <a:lumOff val="1078"/>
              <a:alphaOff val="0"/>
            </a:schemeClr>
          </a:solidFill>
          <a:prstDash val="solid"/>
        </a:ln>
        <a:effectLst/>
      </dsp:spPr>
      <dsp:style>
        <a:lnRef idx="1">
          <a:scrgbClr r="0" g="0" b="0"/>
        </a:lnRef>
        <a:fillRef idx="0">
          <a:scrgbClr r="0" g="0" b="0"/>
        </a:fillRef>
        <a:effectRef idx="0">
          <a:scrgbClr r="0" g="0" b="0"/>
        </a:effectRef>
        <a:fontRef idx="minor"/>
      </dsp:style>
    </dsp:sp>
    <dsp:sp modelId="{9C3EF225-2764-462B-B430-4853026FF899}">
      <dsp:nvSpPr>
        <dsp:cNvPr id="0" name=""/>
        <dsp:cNvSpPr/>
      </dsp:nvSpPr>
      <dsp:spPr>
        <a:xfrm>
          <a:off x="1091626" y="1717971"/>
          <a:ext cx="1320700" cy="858455"/>
        </a:xfrm>
        <a:prstGeom prst="roundRect">
          <a:avLst/>
        </a:prstGeom>
        <a:gradFill rotWithShape="0">
          <a:gsLst>
            <a:gs pos="0">
              <a:schemeClr val="accent4">
                <a:hueOff val="-4464771"/>
                <a:satOff val="26899"/>
                <a:lumOff val="2156"/>
                <a:alphaOff val="0"/>
                <a:tint val="50000"/>
                <a:satMod val="300000"/>
              </a:schemeClr>
            </a:gs>
            <a:gs pos="35000">
              <a:schemeClr val="accent4">
                <a:hueOff val="-4464771"/>
                <a:satOff val="26899"/>
                <a:lumOff val="2156"/>
                <a:alphaOff val="0"/>
                <a:tint val="37000"/>
                <a:satMod val="300000"/>
              </a:schemeClr>
            </a:gs>
            <a:gs pos="100000">
              <a:schemeClr val="accent4">
                <a:hueOff val="-4464771"/>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rtl="0">
            <a:lnSpc>
              <a:spcPct val="90000"/>
            </a:lnSpc>
            <a:spcBef>
              <a:spcPct val="0"/>
            </a:spcBef>
            <a:spcAft>
              <a:spcPct val="35000"/>
            </a:spcAft>
          </a:pPr>
          <a:r>
            <a:rPr lang="en-US" sz="1200" kern="1200" dirty="0" smtClean="0">
              <a:latin typeface="Arial" pitchFamily="34" charset="0"/>
              <a:cs typeface="Arial" pitchFamily="34" charset="0"/>
            </a:rPr>
            <a:t>Understanding customer expectations</a:t>
          </a:r>
          <a:endParaRPr lang="en-US" sz="1200" kern="1200" dirty="0">
            <a:latin typeface="Arial" pitchFamily="34" charset="0"/>
            <a:cs typeface="Arial" pitchFamily="34" charset="0"/>
          </a:endParaRPr>
        </a:p>
      </dsp:txBody>
      <dsp:txXfrm>
        <a:off x="1133532" y="1759877"/>
        <a:ext cx="1236888" cy="774643"/>
      </dsp:txXfrm>
    </dsp:sp>
    <dsp:sp modelId="{CA9CF25D-8186-4A5F-A5D9-B14D569441D1}">
      <dsp:nvSpPr>
        <dsp:cNvPr id="0" name=""/>
        <dsp:cNvSpPr/>
      </dsp:nvSpPr>
      <dsp:spPr>
        <a:xfrm>
          <a:off x="1598634" y="430351"/>
          <a:ext cx="2289131" cy="2289131"/>
        </a:xfrm>
        <a:custGeom>
          <a:avLst/>
          <a:gdLst/>
          <a:ahLst/>
          <a:cxnLst/>
          <a:rect l="0" t="0" r="0" b="0"/>
          <a:pathLst>
            <a:path>
              <a:moveTo>
                <a:pt x="7562" y="1275925"/>
              </a:moveTo>
              <a:arcTo wR="1144565" hR="1144565" stAng="10404584" swAng="3645880"/>
            </a:path>
          </a:pathLst>
        </a:custGeom>
        <a:noFill/>
        <a:ln w="9525" cap="flat" cmpd="sng" algn="ctr">
          <a:solidFill>
            <a:schemeClr val="accent4">
              <a:hueOff val="-4464771"/>
              <a:satOff val="26899"/>
              <a:lumOff val="2156"/>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2647C0-F8DC-41BA-ABCC-00AFDD3C427C}">
      <dsp:nvSpPr>
        <dsp:cNvPr id="0" name=""/>
        <dsp:cNvSpPr/>
      </dsp:nvSpPr>
      <dsp:spPr>
        <a:xfrm>
          <a:off x="0" y="537"/>
          <a:ext cx="5486400" cy="536097"/>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Arial" pitchFamily="34" charset="0"/>
              <a:cs typeface="Arial" pitchFamily="34" charset="0"/>
            </a:rPr>
            <a:t>Expectations are based on knowledge and experience</a:t>
          </a:r>
          <a:endParaRPr lang="en-US" sz="2000" kern="1200" dirty="0">
            <a:latin typeface="Arial" pitchFamily="34" charset="0"/>
            <a:cs typeface="Arial" pitchFamily="34" charset="0"/>
          </a:endParaRPr>
        </a:p>
      </dsp:txBody>
      <dsp:txXfrm>
        <a:off x="26170" y="26707"/>
        <a:ext cx="5434060" cy="483757"/>
      </dsp:txXfrm>
    </dsp:sp>
    <dsp:sp modelId="{9F9A8781-73FB-4EE1-BD67-771B6DE80081}">
      <dsp:nvSpPr>
        <dsp:cNvPr id="0" name=""/>
        <dsp:cNvSpPr/>
      </dsp:nvSpPr>
      <dsp:spPr>
        <a:xfrm>
          <a:off x="0" y="545132"/>
          <a:ext cx="5486400" cy="536097"/>
        </a:xfrm>
        <a:prstGeom prst="roundRect">
          <a:avLst/>
        </a:prstGeom>
        <a:gradFill rotWithShape="0">
          <a:gsLst>
            <a:gs pos="0">
              <a:srgbClr val="8488C4"/>
            </a:gs>
            <a:gs pos="53000">
              <a:srgbClr val="D4DEFF"/>
            </a:gs>
            <a:gs pos="83000">
              <a:srgbClr val="D4DEFF"/>
            </a:gs>
            <a:gs pos="100000">
              <a:srgbClr val="96AB94"/>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Arial" pitchFamily="34" charset="0"/>
              <a:cs typeface="Arial" pitchFamily="34" charset="0"/>
            </a:rPr>
            <a:t>Expectations vary according to type of service</a:t>
          </a:r>
          <a:endParaRPr lang="en-US" sz="2000" kern="1200" dirty="0">
            <a:latin typeface="Arial" pitchFamily="34" charset="0"/>
            <a:cs typeface="Arial" pitchFamily="34" charset="0"/>
          </a:endParaRPr>
        </a:p>
      </dsp:txBody>
      <dsp:txXfrm>
        <a:off x="26170" y="571302"/>
        <a:ext cx="5434060" cy="483757"/>
      </dsp:txXfrm>
    </dsp:sp>
    <dsp:sp modelId="{7584B90A-1F72-49A6-BC2B-FA07E19AE9C9}">
      <dsp:nvSpPr>
        <dsp:cNvPr id="0" name=""/>
        <dsp:cNvSpPr/>
      </dsp:nvSpPr>
      <dsp:spPr>
        <a:xfrm>
          <a:off x="0" y="1092139"/>
          <a:ext cx="5486400" cy="536097"/>
        </a:xfrm>
        <a:prstGeom prst="roundRect">
          <a:avLst/>
        </a:prstGeom>
        <a:gradFill rotWithShape="0">
          <a:gsLst>
            <a:gs pos="0">
              <a:schemeClr val="accent3">
                <a:hueOff val="11250266"/>
                <a:satOff val="-16880"/>
                <a:lumOff val="-2745"/>
                <a:alphaOff val="0"/>
                <a:tint val="50000"/>
                <a:satMod val="300000"/>
              </a:schemeClr>
            </a:gs>
            <a:gs pos="35000">
              <a:schemeClr val="accent3">
                <a:hueOff val="11250266"/>
                <a:satOff val="-16880"/>
                <a:lumOff val="-2745"/>
                <a:alphaOff val="0"/>
                <a:tint val="37000"/>
                <a:satMod val="300000"/>
              </a:schemeClr>
            </a:gs>
            <a:gs pos="100000">
              <a:schemeClr val="accent3">
                <a:hueOff val="11250266"/>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kern="1200" dirty="0" smtClean="0">
              <a:latin typeface="Arial" pitchFamily="34" charset="0"/>
              <a:cs typeface="Arial" pitchFamily="34" charset="0"/>
            </a:rPr>
            <a:t>Expectations vary depending on the situation</a:t>
          </a:r>
          <a:endParaRPr lang="en-US" sz="2000" kern="1200" dirty="0">
            <a:latin typeface="Arial" pitchFamily="34" charset="0"/>
            <a:cs typeface="Arial" pitchFamily="34" charset="0"/>
          </a:endParaRPr>
        </a:p>
      </dsp:txBody>
      <dsp:txXfrm>
        <a:off x="26170" y="1118309"/>
        <a:ext cx="5434060" cy="48375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80AF9F-DBCF-44B2-91CF-D25C57F07578}">
      <dsp:nvSpPr>
        <dsp:cNvPr id="0" name=""/>
        <dsp:cNvSpPr/>
      </dsp:nvSpPr>
      <dsp:spPr>
        <a:xfrm rot="16200000">
          <a:off x="508158" y="-508158"/>
          <a:ext cx="1726882" cy="2743200"/>
        </a:xfrm>
        <a:prstGeom prst="round1Rect">
          <a:avLst/>
        </a:prstGeom>
        <a:solidFill>
          <a:schemeClr val="accent4">
            <a:lumMod val="20000"/>
            <a:lumOff val="80000"/>
          </a:schemeClr>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dirty="0" smtClean="0">
              <a:latin typeface="Arial" pitchFamily="34" charset="0"/>
              <a:cs typeface="Arial" pitchFamily="34" charset="0"/>
            </a:rPr>
            <a:t>Provide emotional support to service providers</a:t>
          </a:r>
          <a:endParaRPr lang="en-US" sz="2400" kern="1200" dirty="0">
            <a:latin typeface="Arial" pitchFamily="34" charset="0"/>
            <a:cs typeface="Arial" pitchFamily="34" charset="0"/>
          </a:endParaRPr>
        </a:p>
      </dsp:txBody>
      <dsp:txXfrm rot="5400000">
        <a:off x="0" y="0"/>
        <a:ext cx="2743200" cy="1295161"/>
      </dsp:txXfrm>
    </dsp:sp>
    <dsp:sp modelId="{A4134EA6-94D9-482C-BEEB-29B125934D0E}">
      <dsp:nvSpPr>
        <dsp:cNvPr id="0" name=""/>
        <dsp:cNvSpPr/>
      </dsp:nvSpPr>
      <dsp:spPr>
        <a:xfrm>
          <a:off x="2743200" y="0"/>
          <a:ext cx="2743200" cy="1726882"/>
        </a:xfrm>
        <a:prstGeom prst="round1Rect">
          <a:avLst/>
        </a:prstGeom>
        <a:gradFill rotWithShape="0">
          <a:gsLst>
            <a:gs pos="0">
              <a:schemeClr val="accent2">
                <a:hueOff val="1560507"/>
                <a:satOff val="-1946"/>
                <a:lumOff val="458"/>
                <a:alphaOff val="0"/>
                <a:tint val="50000"/>
                <a:satMod val="300000"/>
              </a:schemeClr>
            </a:gs>
            <a:gs pos="35000">
              <a:schemeClr val="accent2">
                <a:hueOff val="1560507"/>
                <a:satOff val="-1946"/>
                <a:lumOff val="458"/>
                <a:alphaOff val="0"/>
                <a:tint val="37000"/>
                <a:satMod val="300000"/>
              </a:schemeClr>
            </a:gs>
            <a:gs pos="100000">
              <a:schemeClr val="accent2">
                <a:hueOff val="1560507"/>
                <a:satOff val="-1946"/>
                <a:lumOff val="45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dirty="0" smtClean="0">
              <a:latin typeface="Arial" pitchFamily="34" charset="0"/>
              <a:cs typeface="Arial" pitchFamily="34" charset="0"/>
            </a:rPr>
            <a:t>Provide support necessary to deliver service</a:t>
          </a:r>
          <a:endParaRPr lang="en-US" sz="2400" kern="1200" dirty="0">
            <a:latin typeface="Arial" pitchFamily="34" charset="0"/>
            <a:cs typeface="Arial" pitchFamily="34" charset="0"/>
          </a:endParaRPr>
        </a:p>
      </dsp:txBody>
      <dsp:txXfrm>
        <a:off x="2743200" y="0"/>
        <a:ext cx="2743200" cy="1295161"/>
      </dsp:txXfrm>
    </dsp:sp>
    <dsp:sp modelId="{0020756E-8BEE-4C4E-BA97-B1C988A57894}">
      <dsp:nvSpPr>
        <dsp:cNvPr id="0" name=""/>
        <dsp:cNvSpPr/>
      </dsp:nvSpPr>
      <dsp:spPr>
        <a:xfrm rot="10800000">
          <a:off x="0" y="1726882"/>
          <a:ext cx="2743200" cy="1726882"/>
        </a:xfrm>
        <a:prstGeom prst="round1Rect">
          <a:avLst/>
        </a:prstGeom>
        <a:solidFill>
          <a:srgbClr val="FFFFCC"/>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dirty="0" smtClean="0">
              <a:latin typeface="Arial" pitchFamily="34" charset="0"/>
              <a:cs typeface="Arial" pitchFamily="34" charset="0"/>
            </a:rPr>
            <a:t>Consistent and coherent management</a:t>
          </a:r>
          <a:endParaRPr lang="en-US" sz="2400" kern="1200" dirty="0">
            <a:latin typeface="Arial" pitchFamily="34" charset="0"/>
            <a:cs typeface="Arial" pitchFamily="34" charset="0"/>
          </a:endParaRPr>
        </a:p>
      </dsp:txBody>
      <dsp:txXfrm rot="10800000">
        <a:off x="0" y="2158603"/>
        <a:ext cx="2743200" cy="1295161"/>
      </dsp:txXfrm>
    </dsp:sp>
    <dsp:sp modelId="{C7FAA23B-1D11-45A9-8947-1247607B9C82}">
      <dsp:nvSpPr>
        <dsp:cNvPr id="0" name=""/>
        <dsp:cNvSpPr/>
      </dsp:nvSpPr>
      <dsp:spPr>
        <a:xfrm rot="5400000">
          <a:off x="3251358" y="1218723"/>
          <a:ext cx="1726882" cy="2743200"/>
        </a:xfrm>
        <a:prstGeom prst="round1Rect">
          <a:avLst/>
        </a:prstGeom>
        <a:gradFill rotWithShape="0">
          <a:gsLst>
            <a:gs pos="0">
              <a:schemeClr val="accent2">
                <a:hueOff val="4681520"/>
                <a:satOff val="-5839"/>
                <a:lumOff val="1373"/>
                <a:alphaOff val="0"/>
                <a:tint val="50000"/>
                <a:satMod val="300000"/>
              </a:schemeClr>
            </a:gs>
            <a:gs pos="35000">
              <a:schemeClr val="accent2">
                <a:hueOff val="4681520"/>
                <a:satOff val="-5839"/>
                <a:lumOff val="1373"/>
                <a:alphaOff val="0"/>
                <a:tint val="37000"/>
                <a:satMod val="300000"/>
              </a:schemeClr>
            </a:gs>
            <a:gs pos="100000">
              <a:schemeClr val="accent2">
                <a:hueOff val="4681520"/>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US" sz="2400" kern="1200" dirty="0" smtClean="0">
              <a:latin typeface="Arial" pitchFamily="34" charset="0"/>
              <a:cs typeface="Arial" pitchFamily="34" charset="0"/>
            </a:rPr>
            <a:t>Reward employees for excellent service</a:t>
          </a:r>
          <a:endParaRPr lang="en-US" sz="2400" kern="1200" dirty="0">
            <a:latin typeface="Arial" pitchFamily="34" charset="0"/>
            <a:cs typeface="Arial" pitchFamily="34" charset="0"/>
          </a:endParaRPr>
        </a:p>
      </dsp:txBody>
      <dsp:txXfrm rot="-5400000">
        <a:off x="2743200" y="2158603"/>
        <a:ext cx="2743200" cy="1295161"/>
      </dsp:txXfrm>
    </dsp:sp>
    <dsp:sp modelId="{9E4DAE37-9A8E-4A99-BF38-D9087427AF6D}">
      <dsp:nvSpPr>
        <dsp:cNvPr id="0" name=""/>
        <dsp:cNvSpPr/>
      </dsp:nvSpPr>
      <dsp:spPr>
        <a:xfrm>
          <a:off x="1706879" y="1114314"/>
          <a:ext cx="2072641" cy="1091147"/>
        </a:xfrm>
        <a:prstGeom prst="roundRect">
          <a:avLst/>
        </a:prstGeom>
        <a:solidFill>
          <a:schemeClr val="bg1">
            <a:lumMod val="75000"/>
          </a:schemeClr>
        </a:soli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b="1" kern="1200" dirty="0" smtClean="0">
              <a:latin typeface="Arial" pitchFamily="34" charset="0"/>
              <a:cs typeface="Arial" pitchFamily="34" charset="0"/>
            </a:rPr>
            <a:t>Reducing </a:t>
          </a:r>
          <a:br>
            <a:rPr lang="en-US" sz="2400" b="1" kern="1200" dirty="0" smtClean="0">
              <a:latin typeface="Arial" pitchFamily="34" charset="0"/>
              <a:cs typeface="Arial" pitchFamily="34" charset="0"/>
            </a:rPr>
          </a:br>
          <a:r>
            <a:rPr lang="en-US" sz="2400" b="1" kern="1200" dirty="0" smtClean="0">
              <a:latin typeface="Arial" pitchFamily="34" charset="0"/>
              <a:cs typeface="Arial" pitchFamily="34" charset="0"/>
            </a:rPr>
            <a:t>delivery gap</a:t>
          </a:r>
          <a:endParaRPr lang="en-US" sz="2400" b="1" kern="1200" dirty="0">
            <a:latin typeface="Arial" pitchFamily="34" charset="0"/>
            <a:cs typeface="Arial" pitchFamily="34" charset="0"/>
          </a:endParaRPr>
        </a:p>
      </dsp:txBody>
      <dsp:txXfrm>
        <a:off x="1760144" y="1167579"/>
        <a:ext cx="1966111" cy="98461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DE279C-AF7B-4B14-961E-3E9CF0F603B0}">
      <dsp:nvSpPr>
        <dsp:cNvPr id="0" name=""/>
        <dsp:cNvSpPr/>
      </dsp:nvSpPr>
      <dsp:spPr>
        <a:xfrm>
          <a:off x="0" y="195492"/>
          <a:ext cx="5486400" cy="3024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7BAC6FA5-87E3-463C-8CF7-4371F1720AC3}">
      <dsp:nvSpPr>
        <dsp:cNvPr id="0" name=""/>
        <dsp:cNvSpPr/>
      </dsp:nvSpPr>
      <dsp:spPr>
        <a:xfrm>
          <a:off x="274320" y="18372"/>
          <a:ext cx="4117071" cy="354240"/>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US" sz="1600" kern="1200" dirty="0" smtClean="0">
              <a:latin typeface="Arial" pitchFamily="34" charset="0"/>
              <a:cs typeface="Arial" pitchFamily="34" charset="0"/>
            </a:rPr>
            <a:t>Realized margin</a:t>
          </a:r>
          <a:endParaRPr lang="en-US" sz="1600" kern="1200" dirty="0">
            <a:latin typeface="Arial" pitchFamily="34" charset="0"/>
            <a:cs typeface="Arial" pitchFamily="34" charset="0"/>
          </a:endParaRPr>
        </a:p>
      </dsp:txBody>
      <dsp:txXfrm>
        <a:off x="291613" y="35665"/>
        <a:ext cx="4082485" cy="319654"/>
      </dsp:txXfrm>
    </dsp:sp>
    <dsp:sp modelId="{67202C82-7510-46D3-97E5-444A4BBBC573}">
      <dsp:nvSpPr>
        <dsp:cNvPr id="0" name=""/>
        <dsp:cNvSpPr/>
      </dsp:nvSpPr>
      <dsp:spPr>
        <a:xfrm>
          <a:off x="0" y="739812"/>
          <a:ext cx="5486400" cy="302400"/>
        </a:xfrm>
        <a:prstGeom prst="rect">
          <a:avLst/>
        </a:prstGeom>
        <a:solidFill>
          <a:schemeClr val="lt1">
            <a:alpha val="90000"/>
            <a:hueOff val="0"/>
            <a:satOff val="0"/>
            <a:lumOff val="0"/>
            <a:alphaOff val="0"/>
          </a:schemeClr>
        </a:solidFill>
        <a:ln w="9525" cap="flat" cmpd="sng" algn="ctr">
          <a:solidFill>
            <a:schemeClr val="accent4">
              <a:hueOff val="-892954"/>
              <a:satOff val="5380"/>
              <a:lumOff val="431"/>
              <a:alphaOff val="0"/>
            </a:schemeClr>
          </a:solidFill>
          <a:prstDash val="solid"/>
        </a:ln>
        <a:effectLst/>
      </dsp:spPr>
      <dsp:style>
        <a:lnRef idx="1">
          <a:scrgbClr r="0" g="0" b="0"/>
        </a:lnRef>
        <a:fillRef idx="1">
          <a:scrgbClr r="0" g="0" b="0"/>
        </a:fillRef>
        <a:effectRef idx="0">
          <a:scrgbClr r="0" g="0" b="0"/>
        </a:effectRef>
        <a:fontRef idx="minor"/>
      </dsp:style>
    </dsp:sp>
    <dsp:sp modelId="{C8DF4690-288C-4A76-A2E2-F07D5298C863}">
      <dsp:nvSpPr>
        <dsp:cNvPr id="0" name=""/>
        <dsp:cNvSpPr/>
      </dsp:nvSpPr>
      <dsp:spPr>
        <a:xfrm>
          <a:off x="274320" y="562692"/>
          <a:ext cx="4117071" cy="354240"/>
        </a:xfrm>
        <a:prstGeom prst="roundRect">
          <a:avLst/>
        </a:prstGeom>
        <a:gradFill rotWithShape="0">
          <a:gsLst>
            <a:gs pos="0">
              <a:schemeClr val="accent4">
                <a:hueOff val="-892954"/>
                <a:satOff val="5380"/>
                <a:lumOff val="431"/>
                <a:alphaOff val="0"/>
                <a:tint val="50000"/>
                <a:satMod val="300000"/>
              </a:schemeClr>
            </a:gs>
            <a:gs pos="35000">
              <a:schemeClr val="accent4">
                <a:hueOff val="-892954"/>
                <a:satOff val="5380"/>
                <a:lumOff val="431"/>
                <a:alphaOff val="0"/>
                <a:tint val="37000"/>
                <a:satMod val="300000"/>
              </a:schemeClr>
            </a:gs>
            <a:gs pos="100000">
              <a:schemeClr val="accent4">
                <a:hueOff val="-892954"/>
                <a:satOff val="5380"/>
                <a:lumOff val="431"/>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US" sz="1600" kern="1200" dirty="0" smtClean="0">
              <a:latin typeface="Arial" pitchFamily="34" charset="0"/>
              <a:cs typeface="Arial" pitchFamily="34" charset="0"/>
            </a:rPr>
            <a:t>Cost of additional inventory</a:t>
          </a:r>
          <a:endParaRPr lang="en-US" sz="1600" kern="1200" dirty="0">
            <a:latin typeface="Arial" pitchFamily="34" charset="0"/>
            <a:cs typeface="Arial" pitchFamily="34" charset="0"/>
          </a:endParaRPr>
        </a:p>
      </dsp:txBody>
      <dsp:txXfrm>
        <a:off x="291613" y="579985"/>
        <a:ext cx="4082485" cy="319654"/>
      </dsp:txXfrm>
    </dsp:sp>
    <dsp:sp modelId="{CAB19096-90FB-45F7-A649-F748F085E161}">
      <dsp:nvSpPr>
        <dsp:cNvPr id="0" name=""/>
        <dsp:cNvSpPr/>
      </dsp:nvSpPr>
      <dsp:spPr>
        <a:xfrm>
          <a:off x="0" y="1284132"/>
          <a:ext cx="5486400" cy="302400"/>
        </a:xfrm>
        <a:prstGeom prst="rect">
          <a:avLst/>
        </a:prstGeom>
        <a:solidFill>
          <a:schemeClr val="lt1">
            <a:alpha val="90000"/>
            <a:hueOff val="0"/>
            <a:satOff val="0"/>
            <a:lumOff val="0"/>
            <a:alphaOff val="0"/>
          </a:schemeClr>
        </a:solidFill>
        <a:ln w="9525" cap="flat" cmpd="sng" algn="ctr">
          <a:solidFill>
            <a:schemeClr val="accent4">
              <a:hueOff val="-1785909"/>
              <a:satOff val="10760"/>
              <a:lumOff val="862"/>
              <a:alphaOff val="0"/>
            </a:schemeClr>
          </a:solidFill>
          <a:prstDash val="solid"/>
        </a:ln>
        <a:effectLst/>
      </dsp:spPr>
      <dsp:style>
        <a:lnRef idx="1">
          <a:scrgbClr r="0" g="0" b="0"/>
        </a:lnRef>
        <a:fillRef idx="1">
          <a:scrgbClr r="0" g="0" b="0"/>
        </a:fillRef>
        <a:effectRef idx="0">
          <a:scrgbClr r="0" g="0" b="0"/>
        </a:effectRef>
        <a:fontRef idx="minor"/>
      </dsp:style>
    </dsp:sp>
    <dsp:sp modelId="{E4557021-A62F-4A69-98B8-DF79AA595A45}">
      <dsp:nvSpPr>
        <dsp:cNvPr id="0" name=""/>
        <dsp:cNvSpPr/>
      </dsp:nvSpPr>
      <dsp:spPr>
        <a:xfrm>
          <a:off x="285750" y="1107012"/>
          <a:ext cx="4117071" cy="354240"/>
        </a:xfrm>
        <a:prstGeom prst="roundRect">
          <a:avLst/>
        </a:prstGeom>
        <a:gradFill rotWithShape="0">
          <a:gsLst>
            <a:gs pos="0">
              <a:schemeClr val="accent4">
                <a:hueOff val="-1785909"/>
                <a:satOff val="10760"/>
                <a:lumOff val="862"/>
                <a:alphaOff val="0"/>
                <a:tint val="50000"/>
                <a:satMod val="300000"/>
              </a:schemeClr>
            </a:gs>
            <a:gs pos="35000">
              <a:schemeClr val="accent4">
                <a:hueOff val="-1785909"/>
                <a:satOff val="10760"/>
                <a:lumOff val="862"/>
                <a:alphaOff val="0"/>
                <a:tint val="37000"/>
                <a:satMod val="300000"/>
              </a:schemeClr>
            </a:gs>
            <a:gs pos="100000">
              <a:schemeClr val="accent4">
                <a:hueOff val="-1785909"/>
                <a:satOff val="10760"/>
                <a:lumOff val="862"/>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US" sz="1600" kern="1200" dirty="0" smtClean="0">
              <a:latin typeface="Arial" pitchFamily="34" charset="0"/>
              <a:cs typeface="Arial" pitchFamily="34" charset="0"/>
            </a:rPr>
            <a:t>Potential increase in sales</a:t>
          </a:r>
          <a:endParaRPr lang="en-US" sz="1600" kern="1200" dirty="0">
            <a:latin typeface="Arial" pitchFamily="34" charset="0"/>
            <a:cs typeface="Arial" pitchFamily="34" charset="0"/>
          </a:endParaRPr>
        </a:p>
      </dsp:txBody>
      <dsp:txXfrm>
        <a:off x="303043" y="1124305"/>
        <a:ext cx="4082485" cy="319654"/>
      </dsp:txXfrm>
    </dsp:sp>
    <dsp:sp modelId="{ACE4B4DE-E87D-49EA-A038-0C938BC2BE03}">
      <dsp:nvSpPr>
        <dsp:cNvPr id="0" name=""/>
        <dsp:cNvSpPr/>
      </dsp:nvSpPr>
      <dsp:spPr>
        <a:xfrm>
          <a:off x="0" y="1828452"/>
          <a:ext cx="5486400" cy="302400"/>
        </a:xfrm>
        <a:prstGeom prst="rect">
          <a:avLst/>
        </a:prstGeom>
        <a:solidFill>
          <a:schemeClr val="lt1">
            <a:alpha val="90000"/>
            <a:hueOff val="0"/>
            <a:satOff val="0"/>
            <a:lumOff val="0"/>
            <a:alphaOff val="0"/>
          </a:schemeClr>
        </a:solidFill>
        <a:ln w="9525" cap="flat" cmpd="sng" algn="ctr">
          <a:solidFill>
            <a:schemeClr val="accent4">
              <a:hueOff val="-2678863"/>
              <a:satOff val="16139"/>
              <a:lumOff val="1294"/>
              <a:alphaOff val="0"/>
            </a:schemeClr>
          </a:solidFill>
          <a:prstDash val="solid"/>
        </a:ln>
        <a:effectLst/>
      </dsp:spPr>
      <dsp:style>
        <a:lnRef idx="1">
          <a:scrgbClr r="0" g="0" b="0"/>
        </a:lnRef>
        <a:fillRef idx="1">
          <a:scrgbClr r="0" g="0" b="0"/>
        </a:fillRef>
        <a:effectRef idx="0">
          <a:scrgbClr r="0" g="0" b="0"/>
        </a:effectRef>
        <a:fontRef idx="minor"/>
      </dsp:style>
    </dsp:sp>
    <dsp:sp modelId="{1BB8E6A8-D8F6-4DAE-A7B1-8553BEC74DA0}">
      <dsp:nvSpPr>
        <dsp:cNvPr id="0" name=""/>
        <dsp:cNvSpPr/>
      </dsp:nvSpPr>
      <dsp:spPr>
        <a:xfrm>
          <a:off x="285750" y="1651332"/>
          <a:ext cx="4117071" cy="354240"/>
        </a:xfrm>
        <a:prstGeom prst="roundRect">
          <a:avLst/>
        </a:prstGeom>
        <a:gradFill rotWithShape="0">
          <a:gsLst>
            <a:gs pos="0">
              <a:schemeClr val="accent4">
                <a:hueOff val="-2678863"/>
                <a:satOff val="16139"/>
                <a:lumOff val="1294"/>
                <a:alphaOff val="0"/>
                <a:tint val="50000"/>
                <a:satMod val="300000"/>
              </a:schemeClr>
            </a:gs>
            <a:gs pos="35000">
              <a:schemeClr val="accent4">
                <a:hueOff val="-2678863"/>
                <a:satOff val="16139"/>
                <a:lumOff val="1294"/>
                <a:alphaOff val="0"/>
                <a:tint val="37000"/>
                <a:satMod val="300000"/>
              </a:schemeClr>
            </a:gs>
            <a:gs pos="100000">
              <a:schemeClr val="accent4">
                <a:hueOff val="-2678863"/>
                <a:satOff val="16139"/>
                <a:lumOff val="1294"/>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US" sz="1600" kern="1200" dirty="0" smtClean="0">
              <a:latin typeface="Arial" pitchFamily="34" charset="0"/>
              <a:cs typeface="Arial" pitchFamily="34" charset="0"/>
            </a:rPr>
            <a:t>Long-term impact</a:t>
          </a:r>
          <a:endParaRPr lang="en-US" sz="1600" kern="1200" dirty="0">
            <a:latin typeface="Arial" pitchFamily="34" charset="0"/>
            <a:cs typeface="Arial" pitchFamily="34" charset="0"/>
          </a:endParaRPr>
        </a:p>
      </dsp:txBody>
      <dsp:txXfrm>
        <a:off x="303043" y="1668625"/>
        <a:ext cx="4082485" cy="319654"/>
      </dsp:txXfrm>
    </dsp:sp>
    <dsp:sp modelId="{58D3946F-9FF9-499E-A15A-26E8A274000C}">
      <dsp:nvSpPr>
        <dsp:cNvPr id="0" name=""/>
        <dsp:cNvSpPr/>
      </dsp:nvSpPr>
      <dsp:spPr>
        <a:xfrm>
          <a:off x="0" y="2372772"/>
          <a:ext cx="5486400" cy="302400"/>
        </a:xfrm>
        <a:prstGeom prst="rect">
          <a:avLst/>
        </a:prstGeom>
        <a:solidFill>
          <a:schemeClr val="lt1">
            <a:alpha val="90000"/>
            <a:hueOff val="0"/>
            <a:satOff val="0"/>
            <a:lumOff val="0"/>
            <a:alphaOff val="0"/>
          </a:schemeClr>
        </a:solidFill>
        <a:ln w="9525" cap="flat" cmpd="sng" algn="ctr">
          <a:solidFill>
            <a:schemeClr val="accent4">
              <a:hueOff val="-3571817"/>
              <a:satOff val="21519"/>
              <a:lumOff val="1725"/>
              <a:alphaOff val="0"/>
            </a:schemeClr>
          </a:solidFill>
          <a:prstDash val="solid"/>
        </a:ln>
        <a:effectLst/>
      </dsp:spPr>
      <dsp:style>
        <a:lnRef idx="1">
          <a:scrgbClr r="0" g="0" b="0"/>
        </a:lnRef>
        <a:fillRef idx="1">
          <a:scrgbClr r="0" g="0" b="0"/>
        </a:fillRef>
        <a:effectRef idx="0">
          <a:scrgbClr r="0" g="0" b="0"/>
        </a:effectRef>
        <a:fontRef idx="minor"/>
      </dsp:style>
    </dsp:sp>
    <dsp:sp modelId="{821F9AD8-5E96-4EA3-B07E-D2ADFCC17428}">
      <dsp:nvSpPr>
        <dsp:cNvPr id="0" name=""/>
        <dsp:cNvSpPr/>
      </dsp:nvSpPr>
      <dsp:spPr>
        <a:xfrm>
          <a:off x="274320" y="2195652"/>
          <a:ext cx="4117071" cy="354240"/>
        </a:xfrm>
        <a:prstGeom prst="roundRect">
          <a:avLst/>
        </a:prstGeom>
        <a:gradFill rotWithShape="0">
          <a:gsLst>
            <a:gs pos="0">
              <a:schemeClr val="accent4">
                <a:hueOff val="-3571817"/>
                <a:satOff val="21519"/>
                <a:lumOff val="1725"/>
                <a:alphaOff val="0"/>
                <a:tint val="50000"/>
                <a:satMod val="300000"/>
              </a:schemeClr>
            </a:gs>
            <a:gs pos="35000">
              <a:schemeClr val="accent4">
                <a:hueOff val="-3571817"/>
                <a:satOff val="21519"/>
                <a:lumOff val="1725"/>
                <a:alphaOff val="0"/>
                <a:tint val="37000"/>
                <a:satMod val="300000"/>
              </a:schemeClr>
            </a:gs>
            <a:gs pos="100000">
              <a:schemeClr val="accent4">
                <a:hueOff val="-3571817"/>
                <a:satOff val="21519"/>
                <a:lumOff val="172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US" sz="1600" kern="1200" dirty="0" smtClean="0">
              <a:latin typeface="Arial" pitchFamily="34" charset="0"/>
              <a:cs typeface="Arial" pitchFamily="34" charset="0"/>
            </a:rPr>
            <a:t>Potential loss from switches from more profitable items</a:t>
          </a:r>
          <a:endParaRPr lang="en-US" sz="1600" kern="1200" dirty="0">
            <a:latin typeface="Arial" pitchFamily="34" charset="0"/>
            <a:cs typeface="Arial" pitchFamily="34" charset="0"/>
          </a:endParaRPr>
        </a:p>
      </dsp:txBody>
      <dsp:txXfrm>
        <a:off x="291613" y="2212945"/>
        <a:ext cx="4082485" cy="319654"/>
      </dsp:txXfrm>
    </dsp:sp>
    <dsp:sp modelId="{4242687D-35DC-46BB-8193-1D6542DE9FF2}">
      <dsp:nvSpPr>
        <dsp:cNvPr id="0" name=""/>
        <dsp:cNvSpPr/>
      </dsp:nvSpPr>
      <dsp:spPr>
        <a:xfrm>
          <a:off x="0" y="2917092"/>
          <a:ext cx="5486400" cy="302400"/>
        </a:xfrm>
        <a:prstGeom prst="rect">
          <a:avLst/>
        </a:prstGeom>
        <a:solidFill>
          <a:schemeClr val="lt1">
            <a:alpha val="90000"/>
            <a:hueOff val="0"/>
            <a:satOff val="0"/>
            <a:lumOff val="0"/>
            <a:alphaOff val="0"/>
          </a:schemeClr>
        </a:solidFill>
        <a:ln w="9525" cap="flat" cmpd="sng" algn="ctr">
          <a:solidFill>
            <a:schemeClr val="accent4">
              <a:hueOff val="-4464771"/>
              <a:satOff val="26899"/>
              <a:lumOff val="2156"/>
              <a:alphaOff val="0"/>
            </a:schemeClr>
          </a:solidFill>
          <a:prstDash val="solid"/>
        </a:ln>
        <a:effectLst/>
      </dsp:spPr>
      <dsp:style>
        <a:lnRef idx="1">
          <a:scrgbClr r="0" g="0" b="0"/>
        </a:lnRef>
        <a:fillRef idx="1">
          <a:scrgbClr r="0" g="0" b="0"/>
        </a:fillRef>
        <a:effectRef idx="0">
          <a:scrgbClr r="0" g="0" b="0"/>
        </a:effectRef>
        <a:fontRef idx="minor"/>
      </dsp:style>
    </dsp:sp>
    <dsp:sp modelId="{808C0887-5823-409C-A73B-F297F6119EDB}">
      <dsp:nvSpPr>
        <dsp:cNvPr id="0" name=""/>
        <dsp:cNvSpPr/>
      </dsp:nvSpPr>
      <dsp:spPr>
        <a:xfrm>
          <a:off x="285750" y="2739972"/>
          <a:ext cx="4117071" cy="354240"/>
        </a:xfrm>
        <a:prstGeom prst="roundRect">
          <a:avLst/>
        </a:prstGeom>
        <a:gradFill rotWithShape="0">
          <a:gsLst>
            <a:gs pos="0">
              <a:schemeClr val="accent4">
                <a:hueOff val="-4464771"/>
                <a:satOff val="26899"/>
                <a:lumOff val="2156"/>
                <a:alphaOff val="0"/>
                <a:tint val="50000"/>
                <a:satMod val="300000"/>
              </a:schemeClr>
            </a:gs>
            <a:gs pos="35000">
              <a:schemeClr val="accent4">
                <a:hueOff val="-4464771"/>
                <a:satOff val="26899"/>
                <a:lumOff val="2156"/>
                <a:alphaOff val="0"/>
                <a:tint val="37000"/>
                <a:satMod val="300000"/>
              </a:schemeClr>
            </a:gs>
            <a:gs pos="100000">
              <a:schemeClr val="accent4">
                <a:hueOff val="-4464771"/>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lvl="0" algn="l" defTabSz="711200">
            <a:lnSpc>
              <a:spcPct val="90000"/>
            </a:lnSpc>
            <a:spcBef>
              <a:spcPct val="0"/>
            </a:spcBef>
            <a:spcAft>
              <a:spcPct val="35000"/>
            </a:spcAft>
          </a:pPr>
          <a:r>
            <a:rPr lang="en-US" sz="1600" kern="1200" dirty="0" smtClean="0">
              <a:latin typeface="Arial" pitchFamily="34" charset="0"/>
              <a:cs typeface="Arial" pitchFamily="34" charset="0"/>
            </a:rPr>
            <a:t>Additional sales by customers</a:t>
          </a:r>
          <a:endParaRPr lang="en-US" sz="1600" kern="1200" dirty="0">
            <a:latin typeface="Arial" pitchFamily="34" charset="0"/>
            <a:cs typeface="Arial" pitchFamily="34" charset="0"/>
          </a:endParaRPr>
        </a:p>
      </dsp:txBody>
      <dsp:txXfrm>
        <a:off x="303043" y="2757265"/>
        <a:ext cx="4082485" cy="319654"/>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FD2B11-C4FE-4C94-95DE-39CB6D5D822D}">
      <dsp:nvSpPr>
        <dsp:cNvPr id="0" name=""/>
        <dsp:cNvSpPr/>
      </dsp:nvSpPr>
      <dsp:spPr>
        <a:xfrm>
          <a:off x="669" y="131043"/>
          <a:ext cx="2611933" cy="1567160"/>
        </a:xfrm>
        <a:prstGeom prst="rect">
          <a:avLst/>
        </a:prstGeom>
        <a:solidFill>
          <a:srgbClr val="FF993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solidFill>
                <a:schemeClr val="tx1"/>
              </a:solidFill>
              <a:latin typeface="Arial" pitchFamily="34" charset="0"/>
              <a:cs typeface="Arial" pitchFamily="34" charset="0"/>
            </a:rPr>
            <a:t>Choosing Retail Partners</a:t>
          </a:r>
          <a:endParaRPr lang="en-CA" sz="3200" kern="1200" dirty="0">
            <a:solidFill>
              <a:schemeClr val="tx1"/>
            </a:solidFill>
            <a:latin typeface="Arial" pitchFamily="34" charset="0"/>
            <a:cs typeface="Arial" pitchFamily="34" charset="0"/>
          </a:endParaRPr>
        </a:p>
      </dsp:txBody>
      <dsp:txXfrm>
        <a:off x="669" y="131043"/>
        <a:ext cx="2611933" cy="1567160"/>
      </dsp:txXfrm>
    </dsp:sp>
    <dsp:sp modelId="{96B7A079-7C39-4E3B-8283-F67601C6FCDF}">
      <dsp:nvSpPr>
        <dsp:cNvPr id="0" name=""/>
        <dsp:cNvSpPr/>
      </dsp:nvSpPr>
      <dsp:spPr>
        <a:xfrm>
          <a:off x="2873796" y="131043"/>
          <a:ext cx="2611933" cy="1567160"/>
        </a:xfrm>
        <a:prstGeom prst="rect">
          <a:avLst/>
        </a:prstGeom>
        <a:solidFill>
          <a:srgbClr val="3399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solidFill>
                <a:schemeClr val="tx1"/>
              </a:solidFill>
              <a:latin typeface="Arial" pitchFamily="34" charset="0"/>
              <a:cs typeface="Arial" pitchFamily="34" charset="0"/>
            </a:rPr>
            <a:t>Identifying Types of Retailers</a:t>
          </a:r>
          <a:endParaRPr lang="en-CA" sz="3200" kern="1200" dirty="0">
            <a:solidFill>
              <a:schemeClr val="tx1"/>
            </a:solidFill>
            <a:latin typeface="Arial" pitchFamily="34" charset="0"/>
            <a:cs typeface="Arial" pitchFamily="34" charset="0"/>
          </a:endParaRPr>
        </a:p>
      </dsp:txBody>
      <dsp:txXfrm>
        <a:off x="2873796" y="131043"/>
        <a:ext cx="2611933" cy="1567160"/>
      </dsp:txXfrm>
    </dsp:sp>
    <dsp:sp modelId="{4C393FF6-0B96-4407-AE88-158E8B72585B}">
      <dsp:nvSpPr>
        <dsp:cNvPr id="0" name=""/>
        <dsp:cNvSpPr/>
      </dsp:nvSpPr>
      <dsp:spPr>
        <a:xfrm>
          <a:off x="669" y="1959396"/>
          <a:ext cx="2611933" cy="1567160"/>
        </a:xfrm>
        <a:prstGeom prst="rect">
          <a:avLst/>
        </a:prstGeom>
        <a:solidFill>
          <a:srgbClr val="33993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solidFill>
                <a:schemeClr val="tx1"/>
              </a:solidFill>
              <a:latin typeface="Arial" pitchFamily="34" charset="0"/>
              <a:cs typeface="Arial" pitchFamily="34" charset="0"/>
            </a:rPr>
            <a:t>Creating </a:t>
          </a:r>
        </a:p>
        <a:p>
          <a:pPr lvl="0" algn="ctr" defTabSz="1422400">
            <a:lnSpc>
              <a:spcPct val="90000"/>
            </a:lnSpc>
            <a:spcBef>
              <a:spcPct val="0"/>
            </a:spcBef>
            <a:spcAft>
              <a:spcPct val="35000"/>
            </a:spcAft>
          </a:pPr>
          <a:r>
            <a:rPr lang="en-US" sz="3200" kern="1200" dirty="0" smtClean="0">
              <a:solidFill>
                <a:schemeClr val="tx1"/>
              </a:solidFill>
              <a:latin typeface="Arial" pitchFamily="34" charset="0"/>
              <a:cs typeface="Arial" pitchFamily="34" charset="0"/>
            </a:rPr>
            <a:t>a Retail Strategy</a:t>
          </a:r>
          <a:endParaRPr lang="en-CA" sz="3200" kern="1200" dirty="0">
            <a:solidFill>
              <a:schemeClr val="tx1"/>
            </a:solidFill>
            <a:latin typeface="Arial" pitchFamily="34" charset="0"/>
            <a:cs typeface="Arial" pitchFamily="34" charset="0"/>
          </a:endParaRPr>
        </a:p>
      </dsp:txBody>
      <dsp:txXfrm>
        <a:off x="669" y="1959396"/>
        <a:ext cx="2611933" cy="1567160"/>
      </dsp:txXfrm>
    </dsp:sp>
    <dsp:sp modelId="{CD24E82D-2A6D-42D0-8F57-18A7FBC2CC31}">
      <dsp:nvSpPr>
        <dsp:cNvPr id="0" name=""/>
        <dsp:cNvSpPr/>
      </dsp:nvSpPr>
      <dsp:spPr>
        <a:xfrm>
          <a:off x="2873796" y="1959396"/>
          <a:ext cx="2611933" cy="1567160"/>
        </a:xfrm>
        <a:prstGeom prst="rect">
          <a:avLst/>
        </a:prstGeom>
        <a:solidFill>
          <a:srgbClr val="FFCC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solidFill>
                <a:schemeClr val="tx1"/>
              </a:solidFill>
              <a:latin typeface="Arial" pitchFamily="34" charset="0"/>
              <a:cs typeface="Arial" pitchFamily="34" charset="0"/>
            </a:rPr>
            <a:t>Exploring a Multichannel Strategy</a:t>
          </a:r>
          <a:endParaRPr lang="en-CA" sz="3200" kern="1200" dirty="0">
            <a:solidFill>
              <a:schemeClr val="tx1"/>
            </a:solidFill>
            <a:latin typeface="Arial" pitchFamily="34" charset="0"/>
            <a:cs typeface="Arial" pitchFamily="34" charset="0"/>
          </a:endParaRPr>
        </a:p>
      </dsp:txBody>
      <dsp:txXfrm>
        <a:off x="2873796" y="1959396"/>
        <a:ext cx="2611933" cy="156716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B683CD-9155-4906-9637-3C4DECBAD421}">
      <dsp:nvSpPr>
        <dsp:cNvPr id="0" name=""/>
        <dsp:cNvSpPr/>
      </dsp:nvSpPr>
      <dsp:spPr>
        <a:xfrm>
          <a:off x="113183" y="1622"/>
          <a:ext cx="2504777" cy="1502866"/>
        </a:xfrm>
        <a:prstGeom prst="rect">
          <a:avLst/>
        </a:prstGeom>
        <a:solidFill>
          <a:schemeClr val="accent5">
            <a:lumMod val="75000"/>
            <a:alpha val="78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latin typeface="Arial" pitchFamily="34" charset="0"/>
              <a:cs typeface="Arial" pitchFamily="34" charset="0"/>
            </a:rPr>
            <a:t>Store Channel</a:t>
          </a:r>
          <a:endParaRPr lang="en-CA" sz="3200" kern="1200" dirty="0">
            <a:latin typeface="Arial" pitchFamily="34" charset="0"/>
            <a:cs typeface="Arial" pitchFamily="34" charset="0"/>
          </a:endParaRPr>
        </a:p>
      </dsp:txBody>
      <dsp:txXfrm>
        <a:off x="113183" y="1622"/>
        <a:ext cx="2504777" cy="1502866"/>
      </dsp:txXfrm>
    </dsp:sp>
    <dsp:sp modelId="{0F46040C-EDC0-46CE-8B4D-81D8860BF985}">
      <dsp:nvSpPr>
        <dsp:cNvPr id="0" name=""/>
        <dsp:cNvSpPr/>
      </dsp:nvSpPr>
      <dsp:spPr>
        <a:xfrm>
          <a:off x="2868438" y="1622"/>
          <a:ext cx="2504777" cy="1502866"/>
        </a:xfrm>
        <a:prstGeom prst="rect">
          <a:avLst/>
        </a:prstGeom>
        <a:solidFill>
          <a:schemeClr val="accent5">
            <a:lumMod val="75000"/>
            <a:alpha val="78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latin typeface="Arial" pitchFamily="34" charset="0"/>
              <a:cs typeface="Arial" pitchFamily="34" charset="0"/>
            </a:rPr>
            <a:t>Kiosk Channel</a:t>
          </a:r>
          <a:endParaRPr lang="en-CA" sz="3200" kern="1200" dirty="0">
            <a:latin typeface="Arial" pitchFamily="34" charset="0"/>
            <a:cs typeface="Arial" pitchFamily="34" charset="0"/>
          </a:endParaRPr>
        </a:p>
      </dsp:txBody>
      <dsp:txXfrm>
        <a:off x="2868438" y="1622"/>
        <a:ext cx="2504777" cy="1502866"/>
      </dsp:txXfrm>
    </dsp:sp>
    <dsp:sp modelId="{B3587A1F-839D-48E1-BB29-2625A94558DB}">
      <dsp:nvSpPr>
        <dsp:cNvPr id="0" name=""/>
        <dsp:cNvSpPr/>
      </dsp:nvSpPr>
      <dsp:spPr>
        <a:xfrm>
          <a:off x="113183" y="1754966"/>
          <a:ext cx="2504777" cy="1502866"/>
        </a:xfrm>
        <a:prstGeom prst="rect">
          <a:avLst/>
        </a:prstGeom>
        <a:solidFill>
          <a:schemeClr val="accent5">
            <a:lumMod val="75000"/>
            <a:alpha val="78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latin typeface="Arial" pitchFamily="34" charset="0"/>
              <a:cs typeface="Arial" pitchFamily="34" charset="0"/>
            </a:rPr>
            <a:t>Catalogue Channel</a:t>
          </a:r>
          <a:endParaRPr lang="en-CA" sz="3200" kern="1200" dirty="0">
            <a:latin typeface="Arial" pitchFamily="34" charset="0"/>
            <a:cs typeface="Arial" pitchFamily="34" charset="0"/>
          </a:endParaRPr>
        </a:p>
      </dsp:txBody>
      <dsp:txXfrm>
        <a:off x="113183" y="1754966"/>
        <a:ext cx="2504777" cy="1502866"/>
      </dsp:txXfrm>
    </dsp:sp>
    <dsp:sp modelId="{CFA41456-A52D-476C-88A3-C4F565EAFDD5}">
      <dsp:nvSpPr>
        <dsp:cNvPr id="0" name=""/>
        <dsp:cNvSpPr/>
      </dsp:nvSpPr>
      <dsp:spPr>
        <a:xfrm>
          <a:off x="2868438" y="1754966"/>
          <a:ext cx="2504777" cy="1502866"/>
        </a:xfrm>
        <a:prstGeom prst="rect">
          <a:avLst/>
        </a:prstGeom>
        <a:solidFill>
          <a:schemeClr val="accent5">
            <a:lumMod val="75000"/>
            <a:alpha val="78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US" sz="3200" kern="1200" dirty="0" smtClean="0">
              <a:latin typeface="Arial" pitchFamily="34" charset="0"/>
              <a:cs typeface="Arial" pitchFamily="34" charset="0"/>
            </a:rPr>
            <a:t>Internet Channel</a:t>
          </a:r>
          <a:endParaRPr lang="en-CA" sz="3200" kern="1200" dirty="0">
            <a:latin typeface="Arial" pitchFamily="34" charset="0"/>
            <a:cs typeface="Arial" pitchFamily="34" charset="0"/>
          </a:endParaRPr>
        </a:p>
      </dsp:txBody>
      <dsp:txXfrm>
        <a:off x="2868438" y="1754966"/>
        <a:ext cx="2504777" cy="150286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default#2">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464</TotalTime>
  <Pages>44</Pages>
  <Words>5833</Words>
  <Characters>33250</Characters>
  <Application>Microsoft Macintosh Word</Application>
  <DocSecurity>0</DocSecurity>
  <Lines>277</Lines>
  <Paragraphs>78</Paragraphs>
  <ScaleCrop>false</ScaleCrop>
  <Company>OTTAWAU</Company>
  <LinksUpToDate>false</LinksUpToDate>
  <CharactersWithSpaces>39005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张君璐 Zhang</dc:creator>
  <cp:keywords/>
  <dc:description/>
  <cp:lastModifiedBy>张君璐 Zhang</cp:lastModifiedBy>
  <cp:revision>15</cp:revision>
  <cp:lastPrinted>2015-02-20T04:46:00Z</cp:lastPrinted>
  <dcterms:created xsi:type="dcterms:W3CDTF">2015-01-13T04:17:00Z</dcterms:created>
  <dcterms:modified xsi:type="dcterms:W3CDTF">2015-04-11T20:49:00Z</dcterms:modified>
</cp:coreProperties>
</file>