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A8B" w:rsidRDefault="00763A8B">
      <w:r>
        <w:t>Mark 201</w:t>
      </w:r>
    </w:p>
    <w:p w:rsidR="00763A8B" w:rsidRPr="004B0951" w:rsidRDefault="00763A8B">
      <w:r>
        <w:t>Final Exam Review</w:t>
      </w:r>
      <w:bookmarkStart w:id="0" w:name="_GoBack"/>
      <w:bookmarkEnd w:id="0"/>
    </w:p>
    <w:p w:rsidR="00763A8B" w:rsidRDefault="00763A8B">
      <w:pPr>
        <w:rPr>
          <w:b/>
          <w:u w:val="single"/>
        </w:rPr>
      </w:pPr>
      <w:r>
        <w:rPr>
          <w:b/>
          <w:noProof/>
          <w:u w:val="single"/>
          <w:lang w:eastAsia="en-CA"/>
        </w:rPr>
        <w:drawing>
          <wp:inline distT="0" distB="0" distL="0" distR="0">
            <wp:extent cx="4103827" cy="52963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5">
                      <a:extLst>
                        <a:ext uri="{28A0092B-C50C-407E-A947-70E740481C1C}">
                          <a14:useLocalDpi xmlns:a14="http://schemas.microsoft.com/office/drawing/2010/main" val="0"/>
                        </a:ext>
                      </a:extLst>
                    </a:blip>
                    <a:stretch>
                      <a:fillRect/>
                    </a:stretch>
                  </pic:blipFill>
                  <pic:spPr>
                    <a:xfrm>
                      <a:off x="0" y="0"/>
                      <a:ext cx="4234273" cy="546474"/>
                    </a:xfrm>
                    <a:prstGeom prst="rect">
                      <a:avLst/>
                    </a:prstGeom>
                  </pic:spPr>
                </pic:pic>
              </a:graphicData>
            </a:graphic>
          </wp:inline>
        </w:drawing>
      </w:r>
    </w:p>
    <w:p w:rsidR="00763A8B" w:rsidRDefault="00763A8B">
      <w:r>
        <w:t>The Marketing Process</w:t>
      </w:r>
    </w:p>
    <w:p w:rsidR="00763A8B" w:rsidRDefault="008263AC" w:rsidP="00763A8B">
      <w:pPr>
        <w:pStyle w:val="ListParagraph"/>
        <w:numPr>
          <w:ilvl w:val="0"/>
          <w:numId w:val="1"/>
        </w:numPr>
      </w:pPr>
      <w:r>
        <w:t xml:space="preserve">In the first four steps companies work to understand consumers, create customer value, and build strong customer relationships. </w:t>
      </w:r>
    </w:p>
    <w:p w:rsidR="008263AC" w:rsidRDefault="008263AC" w:rsidP="00763A8B">
      <w:pPr>
        <w:pStyle w:val="ListParagraph"/>
        <w:numPr>
          <w:ilvl w:val="0"/>
          <w:numId w:val="1"/>
        </w:numPr>
      </w:pPr>
      <w:r>
        <w:t xml:space="preserve">In the final step companies reap the rewards of creating superior customer value. </w:t>
      </w:r>
    </w:p>
    <w:p w:rsidR="008263AC" w:rsidRDefault="008263AC" w:rsidP="00763A8B">
      <w:pPr>
        <w:pStyle w:val="ListParagraph"/>
        <w:numPr>
          <w:ilvl w:val="0"/>
          <w:numId w:val="1"/>
        </w:numPr>
      </w:pPr>
      <w:r>
        <w:t>By creating value for consumers, companies capture value from consumers in return in the form of sales, profits, and long-term customer equity.</w:t>
      </w:r>
    </w:p>
    <w:p w:rsidR="008263AC" w:rsidRDefault="008263AC" w:rsidP="008263AC">
      <w:r>
        <w:t>Customer-Driven Strategy</w:t>
      </w:r>
    </w:p>
    <w:p w:rsidR="008263AC" w:rsidRDefault="008263AC" w:rsidP="008263AC">
      <w:pPr>
        <w:pStyle w:val="ListParagraph"/>
        <w:numPr>
          <w:ilvl w:val="0"/>
          <w:numId w:val="2"/>
        </w:numPr>
      </w:pPr>
      <w:r>
        <w:t>The manager must answer two important questions:</w:t>
      </w:r>
    </w:p>
    <w:p w:rsidR="008263AC" w:rsidRDefault="009E0673" w:rsidP="008263AC">
      <w:pPr>
        <w:pStyle w:val="ListParagraph"/>
        <w:numPr>
          <w:ilvl w:val="0"/>
          <w:numId w:val="2"/>
        </w:numPr>
      </w:pPr>
      <w:r>
        <w:t>What customers will we serve? (What’s our target market?)</w:t>
      </w:r>
    </w:p>
    <w:p w:rsidR="009E0673" w:rsidRDefault="009E0673" w:rsidP="009E0673">
      <w:pPr>
        <w:pStyle w:val="ListParagraph"/>
        <w:numPr>
          <w:ilvl w:val="0"/>
          <w:numId w:val="2"/>
        </w:numPr>
      </w:pPr>
      <w:r>
        <w:t>How can we serve these customers best (what’s our value proposition?</w:t>
      </w:r>
    </w:p>
    <w:p w:rsidR="009E0673" w:rsidRDefault="009E0673" w:rsidP="009E0673">
      <w:r>
        <w:t xml:space="preserve">Customer Relationship Management </w:t>
      </w:r>
    </w:p>
    <w:p w:rsidR="00165477" w:rsidRDefault="000B1923" w:rsidP="00165477">
      <w:pPr>
        <w:pStyle w:val="ListParagraph"/>
        <w:numPr>
          <w:ilvl w:val="0"/>
          <w:numId w:val="3"/>
        </w:numPr>
      </w:pPr>
      <w:r w:rsidRPr="000B1923">
        <w:rPr>
          <w:b/>
        </w:rPr>
        <w:t>CRM:</w:t>
      </w:r>
      <w:r>
        <w:t xml:space="preserve"> </w:t>
      </w:r>
      <w:r w:rsidR="00165477">
        <w:t>the overall process of building and maintaining profitable customer relationships by delivering superior customer value and satisfaction</w:t>
      </w:r>
    </w:p>
    <w:p w:rsidR="00165477" w:rsidRPr="004B0951" w:rsidRDefault="00941F3F" w:rsidP="00165477">
      <w:pPr>
        <w:pStyle w:val="ListParagraph"/>
        <w:numPr>
          <w:ilvl w:val="0"/>
          <w:numId w:val="3"/>
        </w:numPr>
      </w:pPr>
      <w:r>
        <w:t>This involves market segmentation, market targeting, differentiation, and positioning</w:t>
      </w:r>
    </w:p>
    <w:p w:rsidR="00165477" w:rsidRDefault="00165477" w:rsidP="00165477">
      <w:pPr>
        <w:rPr>
          <w:b/>
          <w:u w:val="single"/>
        </w:rPr>
      </w:pPr>
      <w:r>
        <w:rPr>
          <w:b/>
          <w:noProof/>
          <w:u w:val="single"/>
          <w:lang w:eastAsia="en-CA"/>
        </w:rPr>
        <w:drawing>
          <wp:inline distT="0" distB="0" distL="0" distR="0">
            <wp:extent cx="5943600" cy="2222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6">
                      <a:extLst>
                        <a:ext uri="{28A0092B-C50C-407E-A947-70E740481C1C}">
                          <a14:useLocalDpi xmlns:a14="http://schemas.microsoft.com/office/drawing/2010/main" val="0"/>
                        </a:ext>
                      </a:extLst>
                    </a:blip>
                    <a:stretch>
                      <a:fillRect/>
                    </a:stretch>
                  </pic:blipFill>
                  <pic:spPr>
                    <a:xfrm>
                      <a:off x="0" y="0"/>
                      <a:ext cx="5943600" cy="222250"/>
                    </a:xfrm>
                    <a:prstGeom prst="rect">
                      <a:avLst/>
                    </a:prstGeom>
                  </pic:spPr>
                </pic:pic>
              </a:graphicData>
            </a:graphic>
          </wp:inline>
        </w:drawing>
      </w:r>
    </w:p>
    <w:p w:rsidR="00941F3F" w:rsidRPr="00941F3F" w:rsidRDefault="00941F3F" w:rsidP="00941F3F">
      <w:pPr>
        <w:pStyle w:val="ListParagraph"/>
        <w:numPr>
          <w:ilvl w:val="0"/>
          <w:numId w:val="5"/>
        </w:numPr>
        <w:rPr>
          <w:b/>
          <w:u w:val="single"/>
        </w:rPr>
      </w:pPr>
      <w:r>
        <w:t>Step 1: Defining the company mission</w:t>
      </w:r>
    </w:p>
    <w:p w:rsidR="00941F3F" w:rsidRPr="00941F3F" w:rsidRDefault="00941F3F" w:rsidP="00941F3F">
      <w:pPr>
        <w:pStyle w:val="ListParagraph"/>
        <w:numPr>
          <w:ilvl w:val="0"/>
          <w:numId w:val="5"/>
        </w:numPr>
        <w:rPr>
          <w:b/>
          <w:u w:val="single"/>
        </w:rPr>
      </w:pPr>
      <w:r>
        <w:t>Step 2: Setting company objectives and goals</w:t>
      </w:r>
    </w:p>
    <w:p w:rsidR="00941F3F" w:rsidRPr="00941F3F" w:rsidRDefault="00941F3F" w:rsidP="00941F3F">
      <w:pPr>
        <w:pStyle w:val="ListParagraph"/>
        <w:numPr>
          <w:ilvl w:val="0"/>
          <w:numId w:val="5"/>
        </w:numPr>
        <w:rPr>
          <w:b/>
          <w:u w:val="single"/>
        </w:rPr>
      </w:pPr>
      <w:r>
        <w:t>Step 3: Designing the business portfolio</w:t>
      </w:r>
    </w:p>
    <w:p w:rsidR="00941F3F" w:rsidRPr="004B0951" w:rsidRDefault="00941F3F" w:rsidP="00941F3F">
      <w:pPr>
        <w:pStyle w:val="ListParagraph"/>
        <w:numPr>
          <w:ilvl w:val="0"/>
          <w:numId w:val="5"/>
        </w:numPr>
        <w:rPr>
          <w:b/>
          <w:u w:val="single"/>
        </w:rPr>
      </w:pPr>
      <w:r>
        <w:t xml:space="preserve">Step 4: Planning marketing and other functional strategies </w:t>
      </w:r>
    </w:p>
    <w:p w:rsidR="00941F3F" w:rsidRDefault="00941F3F" w:rsidP="00941F3F">
      <w:r>
        <w:rPr>
          <w:noProof/>
          <w:lang w:eastAsia="en-CA"/>
        </w:rPr>
        <w:drawing>
          <wp:inline distT="0" distB="0" distL="0" distR="0">
            <wp:extent cx="5943600" cy="3740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74015"/>
                    </a:xfrm>
                    <a:prstGeom prst="rect">
                      <a:avLst/>
                    </a:prstGeom>
                  </pic:spPr>
                </pic:pic>
              </a:graphicData>
            </a:graphic>
          </wp:inline>
        </w:drawing>
      </w:r>
    </w:p>
    <w:p w:rsidR="00941F3F" w:rsidRDefault="006F3B7C" w:rsidP="00941F3F">
      <w:pPr>
        <w:pStyle w:val="ListParagraph"/>
        <w:numPr>
          <w:ilvl w:val="0"/>
          <w:numId w:val="6"/>
        </w:numPr>
      </w:pPr>
      <w:r w:rsidRPr="000B1923">
        <w:rPr>
          <w:b/>
        </w:rPr>
        <w:t>Macro-Environment:</w:t>
      </w:r>
      <w:r>
        <w:t xml:space="preserve"> The larger societal forces t</w:t>
      </w:r>
      <w:r w:rsidR="008777C4">
        <w:t>hat affect the microenvironment- demographic, economic, natural, technological, political, and cultural forces</w:t>
      </w:r>
    </w:p>
    <w:p w:rsidR="00656D7D" w:rsidRPr="004B0951" w:rsidRDefault="008777C4" w:rsidP="00656D7D">
      <w:pPr>
        <w:pStyle w:val="ListParagraph"/>
        <w:numPr>
          <w:ilvl w:val="0"/>
          <w:numId w:val="6"/>
        </w:numPr>
      </w:pPr>
      <w:r w:rsidRPr="000B1923">
        <w:rPr>
          <w:b/>
        </w:rPr>
        <w:t>Micro-Environment:</w:t>
      </w:r>
      <w:r>
        <w:t xml:space="preserve"> The actors close to the company that affect its ability to serve its customers-the company, suppliers, marketing intermediaries, customer markets, competitors, and publics.</w:t>
      </w:r>
    </w:p>
    <w:p w:rsidR="00165477" w:rsidRDefault="00656D7D" w:rsidP="00165477">
      <w:r>
        <w:rPr>
          <w:noProof/>
          <w:lang w:eastAsia="en-CA"/>
        </w:rPr>
        <w:drawing>
          <wp:inline distT="0" distB="0" distL="0" distR="0">
            <wp:extent cx="5943600" cy="3390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39090"/>
                    </a:xfrm>
                    <a:prstGeom prst="rect">
                      <a:avLst/>
                    </a:prstGeom>
                  </pic:spPr>
                </pic:pic>
              </a:graphicData>
            </a:graphic>
          </wp:inline>
        </w:drawing>
      </w:r>
    </w:p>
    <w:p w:rsidR="00A67AF3" w:rsidRDefault="000473CF" w:rsidP="00A67AF3">
      <w:pPr>
        <w:pStyle w:val="ListParagraph"/>
        <w:numPr>
          <w:ilvl w:val="0"/>
          <w:numId w:val="7"/>
        </w:numPr>
      </w:pPr>
      <w:r w:rsidRPr="000B1923">
        <w:rPr>
          <w:b/>
        </w:rPr>
        <w:lastRenderedPageBreak/>
        <w:t>M</w:t>
      </w:r>
      <w:r w:rsidR="000B1923" w:rsidRPr="000B1923">
        <w:rPr>
          <w:b/>
        </w:rPr>
        <w:t>arketing Information System:</w:t>
      </w:r>
      <w:r w:rsidR="000B1923">
        <w:t xml:space="preserve"> </w:t>
      </w:r>
      <w:r>
        <w:t>people and procedures for assessing information needs, developing the needed information, and helping decision makers to use the information to generate and validate actionable customer and market insights.</w:t>
      </w:r>
    </w:p>
    <w:p w:rsidR="007A2CED" w:rsidRDefault="007A2CED" w:rsidP="00A67AF3">
      <w:pPr>
        <w:pStyle w:val="ListParagraph"/>
        <w:numPr>
          <w:ilvl w:val="0"/>
          <w:numId w:val="7"/>
        </w:numPr>
      </w:pPr>
      <w:r>
        <w:t>A good marketing information system balances the information users would like to have against what they really need and what is feasible to offer</w:t>
      </w:r>
    </w:p>
    <w:p w:rsidR="000B1923" w:rsidRDefault="000B1923" w:rsidP="00A67AF3">
      <w:pPr>
        <w:pStyle w:val="ListParagraph"/>
        <w:numPr>
          <w:ilvl w:val="0"/>
          <w:numId w:val="7"/>
        </w:numPr>
      </w:pPr>
      <w:r w:rsidRPr="000B1923">
        <w:rPr>
          <w:b/>
        </w:rPr>
        <w:t>Marketing Research:</w:t>
      </w:r>
      <w:r>
        <w:t xml:space="preserve"> is the systematic design, collection, analysis, and reporting of data relevant to a specific marketing situation facing an organization</w:t>
      </w:r>
    </w:p>
    <w:p w:rsidR="000B1923" w:rsidRDefault="000B1923" w:rsidP="00A67AF3">
      <w:pPr>
        <w:pStyle w:val="ListParagraph"/>
        <w:numPr>
          <w:ilvl w:val="0"/>
          <w:numId w:val="7"/>
        </w:numPr>
      </w:pPr>
      <w:r w:rsidRPr="000B1923">
        <w:rPr>
          <w:b/>
        </w:rPr>
        <w:t>Step 1:</w:t>
      </w:r>
      <w:r>
        <w:t xml:space="preserve"> Defining the problem and research objectives</w:t>
      </w:r>
    </w:p>
    <w:p w:rsidR="000B1923" w:rsidRDefault="000B1923" w:rsidP="00A67AF3">
      <w:pPr>
        <w:pStyle w:val="ListParagraph"/>
        <w:numPr>
          <w:ilvl w:val="0"/>
          <w:numId w:val="7"/>
        </w:numPr>
      </w:pPr>
      <w:r w:rsidRPr="000B1923">
        <w:rPr>
          <w:b/>
        </w:rPr>
        <w:t>Step 2:</w:t>
      </w:r>
      <w:r>
        <w:t xml:space="preserve"> Developing the research plan for collecting information</w:t>
      </w:r>
    </w:p>
    <w:p w:rsidR="000B1923" w:rsidRDefault="000B1923" w:rsidP="00A67AF3">
      <w:pPr>
        <w:pStyle w:val="ListParagraph"/>
        <w:numPr>
          <w:ilvl w:val="0"/>
          <w:numId w:val="7"/>
        </w:numPr>
      </w:pPr>
      <w:r w:rsidRPr="000B1923">
        <w:rPr>
          <w:b/>
        </w:rPr>
        <w:t>Step 3:</w:t>
      </w:r>
      <w:r>
        <w:t xml:space="preserve"> Implementing the research plan-collecting and analyzing the data</w:t>
      </w:r>
    </w:p>
    <w:p w:rsidR="000B1923" w:rsidRDefault="000B1923" w:rsidP="00A67AF3">
      <w:pPr>
        <w:pStyle w:val="ListParagraph"/>
        <w:numPr>
          <w:ilvl w:val="0"/>
          <w:numId w:val="7"/>
        </w:numPr>
      </w:pPr>
      <w:r w:rsidRPr="000B1923">
        <w:rPr>
          <w:b/>
        </w:rPr>
        <w:t>Step 4:</w:t>
      </w:r>
      <w:r>
        <w:t xml:space="preserve"> Interpreting and reporting the findings</w:t>
      </w:r>
    </w:p>
    <w:p w:rsidR="002115FB" w:rsidRDefault="002115FB" w:rsidP="002115FB">
      <w:r>
        <w:rPr>
          <w:noProof/>
          <w:lang w:eastAsia="en-CA"/>
        </w:rPr>
        <w:drawing>
          <wp:inline distT="0" distB="0" distL="0" distR="0">
            <wp:extent cx="5943600" cy="5314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PNG"/>
                    <pic:cNvPicPr/>
                  </pic:nvPicPr>
                  <pic:blipFill>
                    <a:blip r:embed="rId9">
                      <a:extLst>
                        <a:ext uri="{28A0092B-C50C-407E-A947-70E740481C1C}">
                          <a14:useLocalDpi xmlns:a14="http://schemas.microsoft.com/office/drawing/2010/main" val="0"/>
                        </a:ext>
                      </a:extLst>
                    </a:blip>
                    <a:stretch>
                      <a:fillRect/>
                    </a:stretch>
                  </pic:blipFill>
                  <pic:spPr>
                    <a:xfrm>
                      <a:off x="0" y="0"/>
                      <a:ext cx="5943600" cy="531495"/>
                    </a:xfrm>
                    <a:prstGeom prst="rect">
                      <a:avLst/>
                    </a:prstGeom>
                  </pic:spPr>
                </pic:pic>
              </a:graphicData>
            </a:graphic>
          </wp:inline>
        </w:drawing>
      </w:r>
    </w:p>
    <w:p w:rsidR="002115FB" w:rsidRDefault="002115FB" w:rsidP="002115FB">
      <w:pPr>
        <w:pStyle w:val="ListParagraph"/>
        <w:numPr>
          <w:ilvl w:val="0"/>
          <w:numId w:val="8"/>
        </w:numPr>
      </w:pPr>
      <w:r>
        <w:rPr>
          <w:b/>
        </w:rPr>
        <w:t xml:space="preserve">Consumer Buyer Behaviour: </w:t>
      </w:r>
      <w:r>
        <w:t>The buying behaviour of final consumers – individuals and households that buy goods and services for personal consumption</w:t>
      </w:r>
    </w:p>
    <w:p w:rsidR="002115FB" w:rsidRDefault="002115FB" w:rsidP="002115FB">
      <w:pPr>
        <w:pStyle w:val="ListParagraph"/>
        <w:numPr>
          <w:ilvl w:val="0"/>
          <w:numId w:val="8"/>
        </w:numPr>
      </w:pPr>
      <w:r>
        <w:rPr>
          <w:b/>
        </w:rPr>
        <w:t>Factors that Influence Consumer Buyer Behaviour:</w:t>
      </w:r>
    </w:p>
    <w:p w:rsidR="002115FB" w:rsidRDefault="002115FB" w:rsidP="002115FB">
      <w:pPr>
        <w:pStyle w:val="ListParagraph"/>
        <w:numPr>
          <w:ilvl w:val="0"/>
          <w:numId w:val="8"/>
        </w:numPr>
      </w:pPr>
      <w:r>
        <w:t>Cultural</w:t>
      </w:r>
    </w:p>
    <w:p w:rsidR="002115FB" w:rsidRDefault="002115FB" w:rsidP="002115FB">
      <w:pPr>
        <w:pStyle w:val="ListParagraph"/>
        <w:numPr>
          <w:ilvl w:val="0"/>
          <w:numId w:val="8"/>
        </w:numPr>
      </w:pPr>
      <w:r>
        <w:t>Social</w:t>
      </w:r>
    </w:p>
    <w:p w:rsidR="002115FB" w:rsidRDefault="002115FB" w:rsidP="002115FB">
      <w:pPr>
        <w:pStyle w:val="ListParagraph"/>
        <w:numPr>
          <w:ilvl w:val="0"/>
          <w:numId w:val="8"/>
        </w:numPr>
      </w:pPr>
      <w:r>
        <w:t>Personal</w:t>
      </w:r>
    </w:p>
    <w:p w:rsidR="002115FB" w:rsidRDefault="002115FB" w:rsidP="002115FB">
      <w:pPr>
        <w:pStyle w:val="ListParagraph"/>
        <w:numPr>
          <w:ilvl w:val="0"/>
          <w:numId w:val="8"/>
        </w:numPr>
      </w:pPr>
      <w:r>
        <w:t>Psychological</w:t>
      </w:r>
    </w:p>
    <w:p w:rsidR="002115FB" w:rsidRDefault="002115FB" w:rsidP="002115FB">
      <w:pPr>
        <w:pStyle w:val="ListParagraph"/>
        <w:numPr>
          <w:ilvl w:val="0"/>
          <w:numId w:val="8"/>
        </w:numPr>
      </w:pPr>
      <w:r>
        <w:t xml:space="preserve">The </w:t>
      </w:r>
      <w:r>
        <w:rPr>
          <w:b/>
        </w:rPr>
        <w:t xml:space="preserve">Buyer Decision Process </w:t>
      </w:r>
      <w:r>
        <w:t>consists of 5 steps:</w:t>
      </w:r>
    </w:p>
    <w:p w:rsidR="002115FB" w:rsidRDefault="002115FB" w:rsidP="002115FB">
      <w:pPr>
        <w:pStyle w:val="ListParagraph"/>
        <w:numPr>
          <w:ilvl w:val="0"/>
          <w:numId w:val="8"/>
        </w:numPr>
      </w:pPr>
      <w:r>
        <w:rPr>
          <w:b/>
        </w:rPr>
        <w:t xml:space="preserve">Step 1: </w:t>
      </w:r>
      <w:r>
        <w:t>Need recognition</w:t>
      </w:r>
    </w:p>
    <w:p w:rsidR="002115FB" w:rsidRDefault="002115FB" w:rsidP="002115FB">
      <w:pPr>
        <w:pStyle w:val="ListParagraph"/>
        <w:numPr>
          <w:ilvl w:val="0"/>
          <w:numId w:val="8"/>
        </w:numPr>
      </w:pPr>
      <w:r>
        <w:rPr>
          <w:b/>
        </w:rPr>
        <w:t>Step 2:</w:t>
      </w:r>
      <w:r>
        <w:t xml:space="preserve"> Information</w:t>
      </w:r>
    </w:p>
    <w:p w:rsidR="002115FB" w:rsidRDefault="002115FB" w:rsidP="002115FB">
      <w:pPr>
        <w:pStyle w:val="ListParagraph"/>
        <w:numPr>
          <w:ilvl w:val="0"/>
          <w:numId w:val="8"/>
        </w:numPr>
      </w:pPr>
      <w:r>
        <w:rPr>
          <w:b/>
        </w:rPr>
        <w:t>Step 3:</w:t>
      </w:r>
      <w:r>
        <w:t xml:space="preserve"> Evaluation of alternatives</w:t>
      </w:r>
    </w:p>
    <w:p w:rsidR="002115FB" w:rsidRDefault="002115FB" w:rsidP="002115FB">
      <w:pPr>
        <w:pStyle w:val="ListParagraph"/>
        <w:numPr>
          <w:ilvl w:val="0"/>
          <w:numId w:val="8"/>
        </w:numPr>
      </w:pPr>
      <w:r>
        <w:rPr>
          <w:b/>
        </w:rPr>
        <w:t>Step 4:</w:t>
      </w:r>
      <w:r>
        <w:t xml:space="preserve"> Purchase decision</w:t>
      </w:r>
    </w:p>
    <w:p w:rsidR="002115FB" w:rsidRDefault="002115FB" w:rsidP="002115FB">
      <w:pPr>
        <w:pStyle w:val="ListParagraph"/>
        <w:numPr>
          <w:ilvl w:val="0"/>
          <w:numId w:val="8"/>
        </w:numPr>
      </w:pPr>
      <w:r>
        <w:rPr>
          <w:b/>
        </w:rPr>
        <w:t>Step 5:</w:t>
      </w:r>
      <w:r>
        <w:t xml:space="preserve"> Post purchase behaviour </w:t>
      </w:r>
    </w:p>
    <w:p w:rsidR="0040068B" w:rsidRDefault="0040068B" w:rsidP="002115FB">
      <w:pPr>
        <w:pStyle w:val="ListParagraph"/>
        <w:numPr>
          <w:ilvl w:val="0"/>
          <w:numId w:val="8"/>
        </w:numPr>
      </w:pPr>
      <w:r>
        <w:rPr>
          <w:b/>
        </w:rPr>
        <w:t>Buyer Decision Process for New Products:</w:t>
      </w:r>
    </w:p>
    <w:p w:rsidR="0040068B" w:rsidRDefault="0040068B" w:rsidP="002115FB">
      <w:pPr>
        <w:pStyle w:val="ListParagraph"/>
        <w:numPr>
          <w:ilvl w:val="0"/>
          <w:numId w:val="8"/>
        </w:numPr>
      </w:pPr>
      <w:r>
        <w:t>Awareness</w:t>
      </w:r>
    </w:p>
    <w:p w:rsidR="0040068B" w:rsidRDefault="0040068B" w:rsidP="002115FB">
      <w:pPr>
        <w:pStyle w:val="ListParagraph"/>
        <w:numPr>
          <w:ilvl w:val="0"/>
          <w:numId w:val="8"/>
        </w:numPr>
      </w:pPr>
      <w:r>
        <w:t>Interest</w:t>
      </w:r>
    </w:p>
    <w:p w:rsidR="0040068B" w:rsidRDefault="0040068B" w:rsidP="002115FB">
      <w:pPr>
        <w:pStyle w:val="ListParagraph"/>
        <w:numPr>
          <w:ilvl w:val="0"/>
          <w:numId w:val="8"/>
        </w:numPr>
      </w:pPr>
      <w:r>
        <w:t>Evaluation</w:t>
      </w:r>
    </w:p>
    <w:p w:rsidR="0040068B" w:rsidRDefault="0040068B" w:rsidP="002115FB">
      <w:pPr>
        <w:pStyle w:val="ListParagraph"/>
        <w:numPr>
          <w:ilvl w:val="0"/>
          <w:numId w:val="8"/>
        </w:numPr>
      </w:pPr>
      <w:r>
        <w:t>Trial</w:t>
      </w:r>
    </w:p>
    <w:p w:rsidR="0040068B" w:rsidRDefault="0040068B" w:rsidP="002115FB">
      <w:pPr>
        <w:pStyle w:val="ListParagraph"/>
        <w:numPr>
          <w:ilvl w:val="0"/>
          <w:numId w:val="8"/>
        </w:numPr>
      </w:pPr>
      <w:r>
        <w:t>Adoption</w:t>
      </w:r>
    </w:p>
    <w:p w:rsidR="0040068B" w:rsidRDefault="0040068B" w:rsidP="0040068B">
      <w:r>
        <w:rPr>
          <w:noProof/>
          <w:lang w:eastAsia="en-CA"/>
        </w:rPr>
        <w:drawing>
          <wp:inline distT="0" distB="0" distL="0" distR="0">
            <wp:extent cx="5943600" cy="55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8.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558800"/>
                    </a:xfrm>
                    <a:prstGeom prst="rect">
                      <a:avLst/>
                    </a:prstGeom>
                  </pic:spPr>
                </pic:pic>
              </a:graphicData>
            </a:graphic>
          </wp:inline>
        </w:drawing>
      </w:r>
    </w:p>
    <w:p w:rsidR="0040068B" w:rsidRDefault="0040068B" w:rsidP="0040068B">
      <w:pPr>
        <w:pStyle w:val="ListParagraph"/>
        <w:numPr>
          <w:ilvl w:val="0"/>
          <w:numId w:val="9"/>
        </w:numPr>
      </w:pPr>
      <w:r>
        <w:rPr>
          <w:b/>
        </w:rPr>
        <w:t xml:space="preserve">Market Segmentation: </w:t>
      </w:r>
      <w:r w:rsidR="00D62910">
        <w:t>Dividing a market into smaller groups with distinct needs, characteristics, or behaviours that might require separate marketing strategies or mixes</w:t>
      </w:r>
    </w:p>
    <w:p w:rsidR="00D62910" w:rsidRDefault="00D62910" w:rsidP="0040068B">
      <w:pPr>
        <w:pStyle w:val="ListParagraph"/>
        <w:numPr>
          <w:ilvl w:val="0"/>
          <w:numId w:val="9"/>
        </w:numPr>
      </w:pPr>
      <w:r>
        <w:t>There are different types of segmentation:</w:t>
      </w:r>
    </w:p>
    <w:p w:rsidR="00D62910" w:rsidRDefault="00D62910" w:rsidP="0040068B">
      <w:pPr>
        <w:pStyle w:val="ListParagraph"/>
        <w:numPr>
          <w:ilvl w:val="0"/>
          <w:numId w:val="9"/>
        </w:numPr>
      </w:pPr>
      <w:r>
        <w:t>Geographic</w:t>
      </w:r>
    </w:p>
    <w:p w:rsidR="00D62910" w:rsidRDefault="00D62910" w:rsidP="0040068B">
      <w:pPr>
        <w:pStyle w:val="ListParagraph"/>
        <w:numPr>
          <w:ilvl w:val="0"/>
          <w:numId w:val="9"/>
        </w:numPr>
      </w:pPr>
      <w:r>
        <w:t>Demographic</w:t>
      </w:r>
    </w:p>
    <w:p w:rsidR="00D62910" w:rsidRDefault="00D62910" w:rsidP="0040068B">
      <w:pPr>
        <w:pStyle w:val="ListParagraph"/>
        <w:numPr>
          <w:ilvl w:val="0"/>
          <w:numId w:val="9"/>
        </w:numPr>
      </w:pPr>
      <w:r>
        <w:lastRenderedPageBreak/>
        <w:t>Age and life-cycle segmentation</w:t>
      </w:r>
    </w:p>
    <w:p w:rsidR="00D62910" w:rsidRDefault="00D62910" w:rsidP="0040068B">
      <w:pPr>
        <w:pStyle w:val="ListParagraph"/>
        <w:numPr>
          <w:ilvl w:val="0"/>
          <w:numId w:val="9"/>
        </w:numPr>
      </w:pPr>
      <w:r>
        <w:t>Gender</w:t>
      </w:r>
    </w:p>
    <w:p w:rsidR="00D62910" w:rsidRDefault="00D62910" w:rsidP="0040068B">
      <w:pPr>
        <w:pStyle w:val="ListParagraph"/>
        <w:numPr>
          <w:ilvl w:val="0"/>
          <w:numId w:val="9"/>
        </w:numPr>
      </w:pPr>
      <w:r>
        <w:t>Income</w:t>
      </w:r>
    </w:p>
    <w:p w:rsidR="00D62910" w:rsidRDefault="00D62910" w:rsidP="0040068B">
      <w:pPr>
        <w:pStyle w:val="ListParagraph"/>
        <w:numPr>
          <w:ilvl w:val="0"/>
          <w:numId w:val="9"/>
        </w:numPr>
      </w:pPr>
      <w:r>
        <w:t>Behavioural</w:t>
      </w:r>
    </w:p>
    <w:p w:rsidR="00D62910" w:rsidRDefault="00D62910" w:rsidP="0040068B">
      <w:pPr>
        <w:pStyle w:val="ListParagraph"/>
        <w:numPr>
          <w:ilvl w:val="0"/>
          <w:numId w:val="9"/>
        </w:numPr>
      </w:pPr>
      <w:r>
        <w:t>Occasion</w:t>
      </w:r>
    </w:p>
    <w:p w:rsidR="00D62910" w:rsidRDefault="00D62910" w:rsidP="0040068B">
      <w:pPr>
        <w:pStyle w:val="ListParagraph"/>
        <w:numPr>
          <w:ilvl w:val="0"/>
          <w:numId w:val="9"/>
        </w:numPr>
      </w:pPr>
      <w:r>
        <w:t>Benefit</w:t>
      </w:r>
    </w:p>
    <w:p w:rsidR="00D62910" w:rsidRDefault="00D62910" w:rsidP="0040068B">
      <w:pPr>
        <w:pStyle w:val="ListParagraph"/>
        <w:numPr>
          <w:ilvl w:val="0"/>
          <w:numId w:val="9"/>
        </w:numPr>
      </w:pPr>
      <w:r>
        <w:t>Intermarket</w:t>
      </w:r>
    </w:p>
    <w:p w:rsidR="00D62910" w:rsidRDefault="00D62910" w:rsidP="0040068B">
      <w:pPr>
        <w:pStyle w:val="ListParagraph"/>
        <w:numPr>
          <w:ilvl w:val="0"/>
          <w:numId w:val="9"/>
        </w:numPr>
      </w:pPr>
      <w:r>
        <w:rPr>
          <w:b/>
        </w:rPr>
        <w:t xml:space="preserve">Target Market: </w:t>
      </w:r>
      <w:r>
        <w:t>A set of buyers sharing common needs or characteristics that the company decides to serve</w:t>
      </w:r>
    </w:p>
    <w:p w:rsidR="00D62910" w:rsidRDefault="00D62910" w:rsidP="0040068B">
      <w:pPr>
        <w:pStyle w:val="ListParagraph"/>
        <w:numPr>
          <w:ilvl w:val="0"/>
          <w:numId w:val="9"/>
        </w:numPr>
      </w:pPr>
      <w:r>
        <w:t>There are 4 types of marketing</w:t>
      </w:r>
    </w:p>
    <w:p w:rsidR="00D62910" w:rsidRDefault="00D62910" w:rsidP="0040068B">
      <w:pPr>
        <w:pStyle w:val="ListParagraph"/>
        <w:numPr>
          <w:ilvl w:val="0"/>
          <w:numId w:val="9"/>
        </w:numPr>
      </w:pPr>
      <w:r>
        <w:t>Undifferentiated (mass) marketing</w:t>
      </w:r>
    </w:p>
    <w:p w:rsidR="00D62910" w:rsidRDefault="00D62910" w:rsidP="0040068B">
      <w:pPr>
        <w:pStyle w:val="ListParagraph"/>
        <w:numPr>
          <w:ilvl w:val="0"/>
          <w:numId w:val="9"/>
        </w:numPr>
      </w:pPr>
      <w:r>
        <w:t>Differentiated (segmented) marketing</w:t>
      </w:r>
    </w:p>
    <w:p w:rsidR="00D62910" w:rsidRDefault="00D62910" w:rsidP="0040068B">
      <w:pPr>
        <w:pStyle w:val="ListParagraph"/>
        <w:numPr>
          <w:ilvl w:val="0"/>
          <w:numId w:val="9"/>
        </w:numPr>
      </w:pPr>
      <w:r>
        <w:t>Concentrated (niche) marketing</w:t>
      </w:r>
    </w:p>
    <w:p w:rsidR="00D62910" w:rsidRDefault="00D62910" w:rsidP="00D62910">
      <w:pPr>
        <w:pStyle w:val="ListParagraph"/>
        <w:numPr>
          <w:ilvl w:val="0"/>
          <w:numId w:val="9"/>
        </w:numPr>
      </w:pPr>
      <w:r>
        <w:t>Micromarketing (local or individual marketing)</w:t>
      </w:r>
    </w:p>
    <w:p w:rsidR="00D62910" w:rsidRDefault="00D62910" w:rsidP="00D62910">
      <w:pPr>
        <w:pStyle w:val="ListParagraph"/>
        <w:numPr>
          <w:ilvl w:val="0"/>
          <w:numId w:val="9"/>
        </w:numPr>
      </w:pPr>
      <w:r>
        <w:rPr>
          <w:b/>
        </w:rPr>
        <w:t xml:space="preserve">Product Position: </w:t>
      </w:r>
      <w:r>
        <w:t>The way the product is defined by consumers on important attributes – the place the product occupies in consumers’ minds relative to competing products</w:t>
      </w:r>
    </w:p>
    <w:p w:rsidR="00D62910" w:rsidRDefault="00AF038D" w:rsidP="00D62910">
      <w:pPr>
        <w:pStyle w:val="ListParagraph"/>
        <w:numPr>
          <w:ilvl w:val="0"/>
          <w:numId w:val="9"/>
        </w:numPr>
      </w:pPr>
      <w:r>
        <w:rPr>
          <w:b/>
        </w:rPr>
        <w:t xml:space="preserve">Value Proposition: </w:t>
      </w:r>
      <w:r>
        <w:t>The full positioning of a brand – the full mix of benefits upon which it is positioned.</w:t>
      </w:r>
    </w:p>
    <w:p w:rsidR="00AF038D" w:rsidRDefault="00AF038D" w:rsidP="00AF038D">
      <w:r>
        <w:rPr>
          <w:noProof/>
          <w:lang w:eastAsia="en-CA"/>
        </w:rPr>
        <w:drawing>
          <wp:inline distT="0" distB="0" distL="0" distR="0">
            <wp:extent cx="4674358" cy="813019"/>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PNG"/>
                    <pic:cNvPicPr/>
                  </pic:nvPicPr>
                  <pic:blipFill>
                    <a:blip r:embed="rId11">
                      <a:extLst>
                        <a:ext uri="{28A0092B-C50C-407E-A947-70E740481C1C}">
                          <a14:useLocalDpi xmlns:a14="http://schemas.microsoft.com/office/drawing/2010/main" val="0"/>
                        </a:ext>
                      </a:extLst>
                    </a:blip>
                    <a:stretch>
                      <a:fillRect/>
                    </a:stretch>
                  </pic:blipFill>
                  <pic:spPr>
                    <a:xfrm>
                      <a:off x="0" y="0"/>
                      <a:ext cx="4740085" cy="824451"/>
                    </a:xfrm>
                    <a:prstGeom prst="rect">
                      <a:avLst/>
                    </a:prstGeom>
                  </pic:spPr>
                </pic:pic>
              </a:graphicData>
            </a:graphic>
          </wp:inline>
        </w:drawing>
      </w:r>
    </w:p>
    <w:p w:rsidR="00AF038D" w:rsidRDefault="00AF038D" w:rsidP="00AF038D">
      <w:pPr>
        <w:pStyle w:val="ListParagraph"/>
        <w:numPr>
          <w:ilvl w:val="0"/>
          <w:numId w:val="10"/>
        </w:numPr>
      </w:pPr>
      <w:r>
        <w:t>Three levels of product:</w:t>
      </w:r>
    </w:p>
    <w:p w:rsidR="00AF038D" w:rsidRDefault="00AF038D" w:rsidP="00AF038D">
      <w:pPr>
        <w:pStyle w:val="ListParagraph"/>
        <w:numPr>
          <w:ilvl w:val="0"/>
          <w:numId w:val="10"/>
        </w:numPr>
      </w:pPr>
      <w:r>
        <w:t>1</w:t>
      </w:r>
      <w:r w:rsidRPr="00AF038D">
        <w:rPr>
          <w:vertAlign w:val="superscript"/>
        </w:rPr>
        <w:t>st</w:t>
      </w:r>
      <w:r>
        <w:t xml:space="preserve"> Level: </w:t>
      </w:r>
      <w:r>
        <w:rPr>
          <w:b/>
        </w:rPr>
        <w:t>Core Value</w:t>
      </w:r>
      <w:r>
        <w:t xml:space="preserve"> – This addresses the question “What is the buyer really buying?” </w:t>
      </w:r>
    </w:p>
    <w:p w:rsidR="00AF038D" w:rsidRDefault="00AF038D" w:rsidP="00AF038D">
      <w:pPr>
        <w:pStyle w:val="ListParagraph"/>
        <w:numPr>
          <w:ilvl w:val="0"/>
          <w:numId w:val="10"/>
        </w:numPr>
      </w:pPr>
      <w:r>
        <w:t>2</w:t>
      </w:r>
      <w:r w:rsidRPr="00AF038D">
        <w:rPr>
          <w:vertAlign w:val="superscript"/>
        </w:rPr>
        <w:t>nd</w:t>
      </w:r>
      <w:r>
        <w:t xml:space="preserve"> Level: </w:t>
      </w:r>
      <w:r>
        <w:rPr>
          <w:b/>
        </w:rPr>
        <w:t>Actual Product</w:t>
      </w:r>
      <w:r>
        <w:t xml:space="preserve"> – You must develop features, design, quality level, brand name, packaging</w:t>
      </w:r>
    </w:p>
    <w:p w:rsidR="00AF038D" w:rsidRDefault="00AF038D" w:rsidP="00AF038D">
      <w:pPr>
        <w:pStyle w:val="ListParagraph"/>
        <w:numPr>
          <w:ilvl w:val="0"/>
          <w:numId w:val="10"/>
        </w:numPr>
      </w:pPr>
      <w:r>
        <w:t>3</w:t>
      </w:r>
      <w:r w:rsidRPr="00AF038D">
        <w:rPr>
          <w:vertAlign w:val="superscript"/>
        </w:rPr>
        <w:t>rd</w:t>
      </w:r>
      <w:r>
        <w:t xml:space="preserve"> Level: </w:t>
      </w:r>
      <w:r>
        <w:rPr>
          <w:b/>
        </w:rPr>
        <w:t>Augmented Product</w:t>
      </w:r>
      <w:r>
        <w:t xml:space="preserve"> </w:t>
      </w:r>
      <w:r w:rsidR="00851C96">
        <w:t>–</w:t>
      </w:r>
      <w:r>
        <w:t xml:space="preserve"> </w:t>
      </w:r>
      <w:r w:rsidR="00851C96">
        <w:t>Additional consumer services and benefits, warranty, quick repair services, toll-free number and website</w:t>
      </w:r>
    </w:p>
    <w:p w:rsidR="00851C96" w:rsidRDefault="00851C96" w:rsidP="00AF038D">
      <w:pPr>
        <w:pStyle w:val="ListParagraph"/>
        <w:numPr>
          <w:ilvl w:val="0"/>
          <w:numId w:val="10"/>
        </w:numPr>
      </w:pPr>
      <w:r>
        <w:rPr>
          <w:b/>
        </w:rPr>
        <w:t xml:space="preserve">Consumer Product: </w:t>
      </w:r>
      <w:r>
        <w:t>A product bought by final consumers for personal consumption</w:t>
      </w:r>
    </w:p>
    <w:p w:rsidR="00851C96" w:rsidRDefault="00851C96" w:rsidP="00AF038D">
      <w:pPr>
        <w:pStyle w:val="ListParagraph"/>
        <w:numPr>
          <w:ilvl w:val="0"/>
          <w:numId w:val="10"/>
        </w:numPr>
      </w:pPr>
      <w:r>
        <w:t>There are different types of products:</w:t>
      </w:r>
    </w:p>
    <w:p w:rsidR="00851C96" w:rsidRDefault="00851C96" w:rsidP="00AF038D">
      <w:pPr>
        <w:pStyle w:val="ListParagraph"/>
        <w:numPr>
          <w:ilvl w:val="0"/>
          <w:numId w:val="10"/>
        </w:numPr>
      </w:pPr>
      <w:r>
        <w:rPr>
          <w:b/>
        </w:rPr>
        <w:t xml:space="preserve">Convenience Product: </w:t>
      </w:r>
      <w:r>
        <w:t>customers usually buy frequently, immediately, with minimum thought</w:t>
      </w:r>
    </w:p>
    <w:p w:rsidR="00851C96" w:rsidRDefault="00851C96" w:rsidP="00AF038D">
      <w:pPr>
        <w:pStyle w:val="ListParagraph"/>
        <w:numPr>
          <w:ilvl w:val="0"/>
          <w:numId w:val="10"/>
        </w:numPr>
      </w:pPr>
      <w:r>
        <w:rPr>
          <w:b/>
        </w:rPr>
        <w:t xml:space="preserve">Shopping Product: </w:t>
      </w:r>
      <w:r>
        <w:t>compares with other products (suitability, quality, price, style)</w:t>
      </w:r>
    </w:p>
    <w:p w:rsidR="00851C96" w:rsidRDefault="00851C96" w:rsidP="00AF038D">
      <w:pPr>
        <w:pStyle w:val="ListParagraph"/>
        <w:numPr>
          <w:ilvl w:val="0"/>
          <w:numId w:val="10"/>
        </w:numPr>
      </w:pPr>
      <w:r>
        <w:rPr>
          <w:b/>
        </w:rPr>
        <w:t>Speciality Product:</w:t>
      </w:r>
      <w:r>
        <w:t xml:space="preserve"> unique characteristics, buyer is willing to make a special purchase</w:t>
      </w:r>
    </w:p>
    <w:p w:rsidR="00851C96" w:rsidRDefault="00851C96" w:rsidP="00AF038D">
      <w:pPr>
        <w:pStyle w:val="ListParagraph"/>
        <w:numPr>
          <w:ilvl w:val="0"/>
          <w:numId w:val="10"/>
        </w:numPr>
      </w:pPr>
      <w:r>
        <w:rPr>
          <w:b/>
        </w:rPr>
        <w:t>Unsought Product:</w:t>
      </w:r>
      <w:r>
        <w:t xml:space="preserve"> something you don’t normally think of buying</w:t>
      </w:r>
    </w:p>
    <w:p w:rsidR="00851C96" w:rsidRDefault="00851C96" w:rsidP="00AF038D">
      <w:pPr>
        <w:pStyle w:val="ListParagraph"/>
        <w:numPr>
          <w:ilvl w:val="0"/>
          <w:numId w:val="10"/>
        </w:numPr>
      </w:pPr>
      <w:r>
        <w:rPr>
          <w:b/>
        </w:rPr>
        <w:t>Business Product:</w:t>
      </w:r>
      <w:r>
        <w:t xml:space="preserve"> bought for further processing or for use in conducting business</w:t>
      </w:r>
    </w:p>
    <w:p w:rsidR="00851C96" w:rsidRDefault="00851C96" w:rsidP="00AF038D">
      <w:pPr>
        <w:pStyle w:val="ListParagraph"/>
        <w:numPr>
          <w:ilvl w:val="0"/>
          <w:numId w:val="10"/>
        </w:numPr>
      </w:pPr>
      <w:r>
        <w:rPr>
          <w:b/>
        </w:rPr>
        <w:t>Product Line:</w:t>
      </w:r>
      <w:r>
        <w:t xml:space="preserve"> A group of products that are closely related because they function in a similar manner, are sold to the same customer groups, are marketed through the same types of outlets, or fall within given price ranges</w:t>
      </w:r>
    </w:p>
    <w:p w:rsidR="00851C96" w:rsidRDefault="00851C96" w:rsidP="00AF038D">
      <w:pPr>
        <w:pStyle w:val="ListParagraph"/>
        <w:numPr>
          <w:ilvl w:val="0"/>
          <w:numId w:val="10"/>
        </w:numPr>
      </w:pPr>
      <w:r>
        <w:rPr>
          <w:b/>
        </w:rPr>
        <w:t>Product Mix (product portfolio):</w:t>
      </w:r>
      <w:r>
        <w:t xml:space="preserve"> The set of all product lines and items that a particular seller offers for sale</w:t>
      </w:r>
    </w:p>
    <w:p w:rsidR="00851C96" w:rsidRDefault="005015DA" w:rsidP="00AF038D">
      <w:pPr>
        <w:pStyle w:val="ListParagraph"/>
        <w:numPr>
          <w:ilvl w:val="0"/>
          <w:numId w:val="10"/>
        </w:numPr>
      </w:pPr>
      <w:r>
        <w:t>There are 4 service characteristics:</w:t>
      </w:r>
    </w:p>
    <w:p w:rsidR="005015DA" w:rsidRDefault="005015DA" w:rsidP="00AF038D">
      <w:pPr>
        <w:pStyle w:val="ListParagraph"/>
        <w:numPr>
          <w:ilvl w:val="0"/>
          <w:numId w:val="10"/>
        </w:numPr>
      </w:pPr>
      <w:r>
        <w:rPr>
          <w:b/>
        </w:rPr>
        <w:lastRenderedPageBreak/>
        <w:t xml:space="preserve">Intangibility: </w:t>
      </w:r>
      <w:r>
        <w:t>services cannot be seen, tasted, felt, heard, or smelled before purchase</w:t>
      </w:r>
    </w:p>
    <w:p w:rsidR="005015DA" w:rsidRDefault="005015DA" w:rsidP="00AF038D">
      <w:pPr>
        <w:pStyle w:val="ListParagraph"/>
        <w:numPr>
          <w:ilvl w:val="0"/>
          <w:numId w:val="10"/>
        </w:numPr>
      </w:pPr>
      <w:r>
        <w:rPr>
          <w:b/>
        </w:rPr>
        <w:t>Variability:</w:t>
      </w:r>
      <w:r>
        <w:t xml:space="preserve"> Quality of services depends on who provides them and when, where, and how</w:t>
      </w:r>
    </w:p>
    <w:p w:rsidR="005015DA" w:rsidRDefault="005015DA" w:rsidP="00AF038D">
      <w:pPr>
        <w:pStyle w:val="ListParagraph"/>
        <w:numPr>
          <w:ilvl w:val="0"/>
          <w:numId w:val="10"/>
        </w:numPr>
      </w:pPr>
      <w:r>
        <w:rPr>
          <w:b/>
        </w:rPr>
        <w:t xml:space="preserve">Inseparability: </w:t>
      </w:r>
      <w:r>
        <w:t>Services cannot separated from their providers</w:t>
      </w:r>
    </w:p>
    <w:p w:rsidR="005015DA" w:rsidRDefault="005015DA" w:rsidP="00AF038D">
      <w:pPr>
        <w:pStyle w:val="ListParagraph"/>
        <w:numPr>
          <w:ilvl w:val="0"/>
          <w:numId w:val="10"/>
        </w:numPr>
      </w:pPr>
      <w:r>
        <w:rPr>
          <w:b/>
        </w:rPr>
        <w:t>Perishability:</w:t>
      </w:r>
      <w:r>
        <w:t xml:space="preserve"> Services cannot be stored for later sale or use</w:t>
      </w:r>
    </w:p>
    <w:p w:rsidR="005015DA" w:rsidRDefault="005015DA" w:rsidP="00AF038D">
      <w:pPr>
        <w:pStyle w:val="ListParagraph"/>
        <w:numPr>
          <w:ilvl w:val="0"/>
          <w:numId w:val="10"/>
        </w:numPr>
      </w:pPr>
      <w:r>
        <w:t>There are 3 types of service marketing:</w:t>
      </w:r>
    </w:p>
    <w:p w:rsidR="005015DA" w:rsidRDefault="005015DA" w:rsidP="00AF038D">
      <w:pPr>
        <w:pStyle w:val="ListParagraph"/>
        <w:numPr>
          <w:ilvl w:val="0"/>
          <w:numId w:val="10"/>
        </w:numPr>
      </w:pPr>
      <w:r>
        <w:rPr>
          <w:b/>
        </w:rPr>
        <w:t xml:space="preserve">Internal Marketing: </w:t>
      </w:r>
      <w:r>
        <w:t>Orienting and motivating customer-contact employees and supporting service people to work as a team to provide customer satisfaction</w:t>
      </w:r>
    </w:p>
    <w:p w:rsidR="005015DA" w:rsidRDefault="005015DA" w:rsidP="005015DA">
      <w:pPr>
        <w:pStyle w:val="ListParagraph"/>
        <w:numPr>
          <w:ilvl w:val="0"/>
          <w:numId w:val="10"/>
        </w:numPr>
      </w:pPr>
      <w:r>
        <w:rPr>
          <w:b/>
        </w:rPr>
        <w:t>Interactive Marketing:</w:t>
      </w:r>
      <w:r>
        <w:t xml:space="preserve"> Training service employees in the fine art of interacting with customers to satisfy their needs</w:t>
      </w:r>
    </w:p>
    <w:p w:rsidR="002A7036" w:rsidRDefault="002A7036" w:rsidP="005015DA">
      <w:pPr>
        <w:pStyle w:val="ListParagraph"/>
        <w:numPr>
          <w:ilvl w:val="0"/>
          <w:numId w:val="10"/>
        </w:numPr>
      </w:pPr>
      <w:r>
        <w:t>There are 4 steps to major brand strategy decisions:</w:t>
      </w:r>
    </w:p>
    <w:p w:rsidR="002A7036" w:rsidRPr="002A7036" w:rsidRDefault="002A7036" w:rsidP="002A7036">
      <w:pPr>
        <w:pStyle w:val="ListParagraph"/>
        <w:numPr>
          <w:ilvl w:val="0"/>
          <w:numId w:val="11"/>
        </w:numPr>
      </w:pPr>
      <w:r>
        <w:rPr>
          <w:b/>
        </w:rPr>
        <w:t xml:space="preserve">Brand Positioning </w:t>
      </w:r>
      <w:r>
        <w:t>– Attributes, Benefits, Beliefs and values</w:t>
      </w:r>
    </w:p>
    <w:p w:rsidR="002A7036" w:rsidRPr="002A7036" w:rsidRDefault="002A7036" w:rsidP="002A7036">
      <w:pPr>
        <w:pStyle w:val="ListParagraph"/>
        <w:numPr>
          <w:ilvl w:val="0"/>
          <w:numId w:val="11"/>
        </w:numPr>
      </w:pPr>
      <w:r>
        <w:rPr>
          <w:b/>
        </w:rPr>
        <w:t>Brand Name Selection</w:t>
      </w:r>
      <w:r>
        <w:t xml:space="preserve"> – Selection, Protection</w:t>
      </w:r>
    </w:p>
    <w:p w:rsidR="002A7036" w:rsidRPr="002A7036" w:rsidRDefault="002A7036" w:rsidP="002A7036">
      <w:pPr>
        <w:pStyle w:val="ListParagraph"/>
        <w:numPr>
          <w:ilvl w:val="0"/>
          <w:numId w:val="11"/>
        </w:numPr>
      </w:pPr>
      <w:r>
        <w:rPr>
          <w:b/>
        </w:rPr>
        <w:t xml:space="preserve">Brand Sponsorship </w:t>
      </w:r>
      <w:r>
        <w:t>– Manufacturer’s brand, Private Brand, Licensing, Co-branding</w:t>
      </w:r>
    </w:p>
    <w:p w:rsidR="002A7036" w:rsidRDefault="002A7036" w:rsidP="002A7036">
      <w:pPr>
        <w:pStyle w:val="ListParagraph"/>
        <w:numPr>
          <w:ilvl w:val="0"/>
          <w:numId w:val="11"/>
        </w:numPr>
      </w:pPr>
      <w:r>
        <w:rPr>
          <w:b/>
        </w:rPr>
        <w:t>Brand Development</w:t>
      </w:r>
      <w:r>
        <w:t xml:space="preserve"> – Line Extension, Brand Extension, Multi-brands, New Brands</w:t>
      </w:r>
    </w:p>
    <w:p w:rsidR="002A7036" w:rsidRDefault="002A7036" w:rsidP="002A7036">
      <w:r>
        <w:rPr>
          <w:noProof/>
          <w:lang w:eastAsia="en-CA"/>
        </w:rPr>
        <w:drawing>
          <wp:inline distT="0" distB="0" distL="0" distR="0">
            <wp:extent cx="5943600" cy="2819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0.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81940"/>
                    </a:xfrm>
                    <a:prstGeom prst="rect">
                      <a:avLst/>
                    </a:prstGeom>
                  </pic:spPr>
                </pic:pic>
              </a:graphicData>
            </a:graphic>
          </wp:inline>
        </w:drawing>
      </w:r>
    </w:p>
    <w:p w:rsidR="002A7036" w:rsidRDefault="000100C8" w:rsidP="000100C8">
      <w:pPr>
        <w:pStyle w:val="ListParagraph"/>
        <w:numPr>
          <w:ilvl w:val="0"/>
          <w:numId w:val="12"/>
        </w:numPr>
      </w:pPr>
      <w:r>
        <w:rPr>
          <w:b/>
        </w:rPr>
        <w:t xml:space="preserve">New-Product Development: </w:t>
      </w:r>
      <w:r>
        <w:t>The development of original products, product improvements, product modifications, and new brands through the firm’s own product-development efforts.</w:t>
      </w:r>
    </w:p>
    <w:p w:rsidR="000100C8" w:rsidRDefault="000100C8" w:rsidP="000100C8">
      <w:pPr>
        <w:pStyle w:val="ListParagraph"/>
        <w:numPr>
          <w:ilvl w:val="0"/>
          <w:numId w:val="12"/>
        </w:numPr>
      </w:pPr>
      <w:r>
        <w:t>There are 8 steps to the new - product development stages:</w:t>
      </w:r>
    </w:p>
    <w:p w:rsidR="000100C8" w:rsidRDefault="000100C8" w:rsidP="000100C8">
      <w:pPr>
        <w:pStyle w:val="ListParagraph"/>
        <w:numPr>
          <w:ilvl w:val="0"/>
          <w:numId w:val="13"/>
        </w:numPr>
      </w:pPr>
      <w:r>
        <w:t>Idea Generation</w:t>
      </w:r>
    </w:p>
    <w:p w:rsidR="000100C8" w:rsidRDefault="000100C8" w:rsidP="000100C8">
      <w:pPr>
        <w:pStyle w:val="ListParagraph"/>
        <w:numPr>
          <w:ilvl w:val="0"/>
          <w:numId w:val="13"/>
        </w:numPr>
      </w:pPr>
      <w:r>
        <w:t>Idea Screening</w:t>
      </w:r>
    </w:p>
    <w:p w:rsidR="000100C8" w:rsidRDefault="000100C8" w:rsidP="000100C8">
      <w:pPr>
        <w:pStyle w:val="ListParagraph"/>
        <w:numPr>
          <w:ilvl w:val="0"/>
          <w:numId w:val="13"/>
        </w:numPr>
      </w:pPr>
      <w:r>
        <w:t>Concept Developing and testing</w:t>
      </w:r>
    </w:p>
    <w:p w:rsidR="000100C8" w:rsidRDefault="000100C8" w:rsidP="000100C8">
      <w:pPr>
        <w:pStyle w:val="ListParagraph"/>
        <w:numPr>
          <w:ilvl w:val="0"/>
          <w:numId w:val="13"/>
        </w:numPr>
      </w:pPr>
      <w:r>
        <w:t>Marketing strategy development</w:t>
      </w:r>
    </w:p>
    <w:p w:rsidR="000100C8" w:rsidRDefault="000100C8" w:rsidP="000100C8">
      <w:pPr>
        <w:pStyle w:val="ListParagraph"/>
        <w:numPr>
          <w:ilvl w:val="0"/>
          <w:numId w:val="13"/>
        </w:numPr>
      </w:pPr>
      <w:r>
        <w:t>Business analysis</w:t>
      </w:r>
    </w:p>
    <w:p w:rsidR="000100C8" w:rsidRDefault="000100C8" w:rsidP="000100C8">
      <w:pPr>
        <w:pStyle w:val="ListParagraph"/>
        <w:numPr>
          <w:ilvl w:val="0"/>
          <w:numId w:val="13"/>
        </w:numPr>
      </w:pPr>
      <w:r>
        <w:t>Product development</w:t>
      </w:r>
    </w:p>
    <w:p w:rsidR="000100C8" w:rsidRDefault="000100C8" w:rsidP="000100C8">
      <w:pPr>
        <w:pStyle w:val="ListParagraph"/>
        <w:numPr>
          <w:ilvl w:val="0"/>
          <w:numId w:val="13"/>
        </w:numPr>
      </w:pPr>
      <w:r>
        <w:t>Test Marketing</w:t>
      </w:r>
    </w:p>
    <w:p w:rsidR="0012006D" w:rsidRDefault="000100C8" w:rsidP="000100C8">
      <w:pPr>
        <w:pStyle w:val="ListParagraph"/>
        <w:numPr>
          <w:ilvl w:val="0"/>
          <w:numId w:val="13"/>
        </w:numPr>
      </w:pPr>
      <w:r>
        <w:t>Commercialization</w:t>
      </w:r>
    </w:p>
    <w:p w:rsidR="000100C8" w:rsidRDefault="0012006D" w:rsidP="0012006D">
      <w:pPr>
        <w:pStyle w:val="ListParagraph"/>
        <w:numPr>
          <w:ilvl w:val="0"/>
          <w:numId w:val="14"/>
        </w:numPr>
      </w:pPr>
      <w:r>
        <w:rPr>
          <w:b/>
        </w:rPr>
        <w:t xml:space="preserve">Product Life Cycle: </w:t>
      </w:r>
      <w:r>
        <w:t>The course of a product’s sales and profits over its lifetime. It involves five distinct stages; product development, introduction, growth, maturity, and decline.</w:t>
      </w:r>
    </w:p>
    <w:p w:rsidR="0012006D" w:rsidRDefault="0012006D" w:rsidP="0012006D">
      <w:r>
        <w:rPr>
          <w:noProof/>
          <w:lang w:eastAsia="en-CA"/>
        </w:rPr>
        <w:drawing>
          <wp:inline distT="0" distB="0" distL="0" distR="0">
            <wp:extent cx="5943600" cy="5219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1.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521970"/>
                    </a:xfrm>
                    <a:prstGeom prst="rect">
                      <a:avLst/>
                    </a:prstGeom>
                  </pic:spPr>
                </pic:pic>
              </a:graphicData>
            </a:graphic>
          </wp:inline>
        </w:drawing>
      </w:r>
    </w:p>
    <w:p w:rsidR="0012006D" w:rsidRDefault="0012006D" w:rsidP="0012006D">
      <w:pPr>
        <w:pStyle w:val="ListParagraph"/>
        <w:numPr>
          <w:ilvl w:val="0"/>
          <w:numId w:val="14"/>
        </w:numPr>
      </w:pPr>
      <w:r>
        <w:t>There are 3 approaches to price-setting:</w:t>
      </w:r>
    </w:p>
    <w:p w:rsidR="0012006D" w:rsidRDefault="0012006D" w:rsidP="0012006D">
      <w:pPr>
        <w:pStyle w:val="ListParagraph"/>
        <w:numPr>
          <w:ilvl w:val="0"/>
          <w:numId w:val="15"/>
        </w:numPr>
      </w:pPr>
      <w:r>
        <w:rPr>
          <w:b/>
        </w:rPr>
        <w:t xml:space="preserve">Value-based Pricing: </w:t>
      </w:r>
      <w:r w:rsidR="00EB663C">
        <w:t>Setting price based on buyers’ perceptions of value rather than on the seller’s cost</w:t>
      </w:r>
    </w:p>
    <w:p w:rsidR="00EB663C" w:rsidRDefault="00EB663C" w:rsidP="0012006D">
      <w:pPr>
        <w:pStyle w:val="ListParagraph"/>
        <w:numPr>
          <w:ilvl w:val="0"/>
          <w:numId w:val="15"/>
        </w:numPr>
      </w:pPr>
      <w:r>
        <w:rPr>
          <w:b/>
        </w:rPr>
        <w:t xml:space="preserve">Good-value Pricing: </w:t>
      </w:r>
      <w:r>
        <w:t>Offering just the right combination of quality and good service at a fair price</w:t>
      </w:r>
    </w:p>
    <w:p w:rsidR="00EB663C" w:rsidRDefault="00EB663C" w:rsidP="0012006D">
      <w:pPr>
        <w:pStyle w:val="ListParagraph"/>
        <w:numPr>
          <w:ilvl w:val="0"/>
          <w:numId w:val="15"/>
        </w:numPr>
      </w:pPr>
      <w:r>
        <w:rPr>
          <w:b/>
        </w:rPr>
        <w:t xml:space="preserve">Cost-based Pricing: </w:t>
      </w:r>
      <w:r>
        <w:t>Setting prices based on the costs for producing, distributing, and selling the product plus a fair rate of return for effort and risk.</w:t>
      </w:r>
    </w:p>
    <w:p w:rsidR="00EB663C" w:rsidRDefault="00EB663C" w:rsidP="00EB663C">
      <w:pPr>
        <w:pStyle w:val="ListParagraph"/>
        <w:numPr>
          <w:ilvl w:val="0"/>
          <w:numId w:val="14"/>
        </w:numPr>
      </w:pPr>
      <w:r>
        <w:rPr>
          <w:b/>
        </w:rPr>
        <w:t xml:space="preserve">Internal Factors: </w:t>
      </w:r>
      <w:r w:rsidR="004A691E">
        <w:t>affecting pricing include the company’s overall marketing strategy, objectives, and marketing mix, as well as other organizational considerations.</w:t>
      </w:r>
    </w:p>
    <w:p w:rsidR="004A691E" w:rsidRDefault="004A691E" w:rsidP="00EB663C">
      <w:pPr>
        <w:pStyle w:val="ListParagraph"/>
        <w:numPr>
          <w:ilvl w:val="0"/>
          <w:numId w:val="14"/>
        </w:numPr>
      </w:pPr>
      <w:r>
        <w:rPr>
          <w:b/>
        </w:rPr>
        <w:lastRenderedPageBreak/>
        <w:t>External Factors:</w:t>
      </w:r>
      <w:r>
        <w:t xml:space="preserve"> include the nature of the market and demand, competitors’ strategies, and prices, and other environmental factors</w:t>
      </w:r>
    </w:p>
    <w:p w:rsidR="00C31936" w:rsidRDefault="00C31936" w:rsidP="00EB663C">
      <w:pPr>
        <w:pStyle w:val="ListParagraph"/>
        <w:numPr>
          <w:ilvl w:val="0"/>
          <w:numId w:val="14"/>
        </w:numPr>
      </w:pPr>
      <w:r>
        <w:t xml:space="preserve">With </w:t>
      </w:r>
      <w:r w:rsidR="004A691E" w:rsidRPr="002D1879">
        <w:rPr>
          <w:b/>
        </w:rPr>
        <w:t>New – product pricing strategies</w:t>
      </w:r>
      <w:r>
        <w:t xml:space="preserve"> there are two broad strategies:</w:t>
      </w:r>
    </w:p>
    <w:p w:rsidR="00C31936" w:rsidRPr="00C31936" w:rsidRDefault="00C31936" w:rsidP="00EB663C">
      <w:pPr>
        <w:pStyle w:val="ListParagraph"/>
        <w:numPr>
          <w:ilvl w:val="0"/>
          <w:numId w:val="14"/>
        </w:numPr>
      </w:pPr>
      <w:r>
        <w:rPr>
          <w:b/>
        </w:rPr>
        <w:t xml:space="preserve">Marketing-Skimming Pricing: </w:t>
      </w:r>
      <w:r>
        <w:t>Setting a high price for a new product to skim maximum revenues layer by layer from the segments willing to pay the high price; the company makes fewer but more profitable sales</w:t>
      </w:r>
    </w:p>
    <w:p w:rsidR="00C31936" w:rsidRPr="00C31936" w:rsidRDefault="00C31936" w:rsidP="00EB663C">
      <w:pPr>
        <w:pStyle w:val="ListParagraph"/>
        <w:numPr>
          <w:ilvl w:val="0"/>
          <w:numId w:val="14"/>
        </w:numPr>
      </w:pPr>
      <w:r>
        <w:rPr>
          <w:b/>
        </w:rPr>
        <w:t xml:space="preserve">Market-Penetration Pricing: </w:t>
      </w:r>
      <w:r>
        <w:t>Setting a low price for a new product to attract a large number of buyers and a large market share</w:t>
      </w:r>
    </w:p>
    <w:p w:rsidR="004A691E" w:rsidRPr="00C31936" w:rsidRDefault="004A691E" w:rsidP="00EB663C">
      <w:pPr>
        <w:pStyle w:val="ListParagraph"/>
        <w:numPr>
          <w:ilvl w:val="0"/>
          <w:numId w:val="14"/>
        </w:numPr>
      </w:pPr>
      <w:r>
        <w:t xml:space="preserve"> </w:t>
      </w:r>
      <w:r w:rsidR="00C31936">
        <w:t xml:space="preserve">There are 7 </w:t>
      </w:r>
      <w:r w:rsidR="00C31936">
        <w:rPr>
          <w:b/>
        </w:rPr>
        <w:t>Price Adjustment Strategies:</w:t>
      </w:r>
    </w:p>
    <w:p w:rsidR="00C31936" w:rsidRDefault="00C31936" w:rsidP="00C31936">
      <w:pPr>
        <w:pStyle w:val="ListParagraph"/>
        <w:numPr>
          <w:ilvl w:val="0"/>
          <w:numId w:val="16"/>
        </w:numPr>
      </w:pPr>
      <w:r>
        <w:rPr>
          <w:b/>
        </w:rPr>
        <w:t xml:space="preserve">Discount and allowance pricing: </w:t>
      </w:r>
      <w:r>
        <w:t>reducing prices to reward customer responses such as paying early or promoting the product</w:t>
      </w:r>
    </w:p>
    <w:p w:rsidR="00C31936" w:rsidRDefault="00C31936" w:rsidP="00C31936">
      <w:pPr>
        <w:pStyle w:val="ListParagraph"/>
        <w:numPr>
          <w:ilvl w:val="0"/>
          <w:numId w:val="16"/>
        </w:numPr>
      </w:pPr>
      <w:r>
        <w:rPr>
          <w:b/>
        </w:rPr>
        <w:t>Segmented Pricing:</w:t>
      </w:r>
      <w:r>
        <w:t xml:space="preserve"> Adjusting prices to allow for differences in customers, products, or locations</w:t>
      </w:r>
    </w:p>
    <w:p w:rsidR="00C31936" w:rsidRDefault="00C31936" w:rsidP="00C31936">
      <w:pPr>
        <w:pStyle w:val="ListParagraph"/>
        <w:numPr>
          <w:ilvl w:val="0"/>
          <w:numId w:val="16"/>
        </w:numPr>
      </w:pPr>
      <w:r>
        <w:rPr>
          <w:b/>
        </w:rPr>
        <w:t>Psychological Pricing:</w:t>
      </w:r>
      <w:r>
        <w:t xml:space="preserve"> Adjusting prices for psychological effect</w:t>
      </w:r>
    </w:p>
    <w:p w:rsidR="00C31936" w:rsidRDefault="00C31936" w:rsidP="00C31936">
      <w:pPr>
        <w:pStyle w:val="ListParagraph"/>
        <w:numPr>
          <w:ilvl w:val="0"/>
          <w:numId w:val="16"/>
        </w:numPr>
      </w:pPr>
      <w:r>
        <w:rPr>
          <w:b/>
        </w:rPr>
        <w:t>Promotional Pricing:</w:t>
      </w:r>
      <w:r>
        <w:t xml:space="preserve"> Temporarily reducing prices to increase short-run sales</w:t>
      </w:r>
    </w:p>
    <w:p w:rsidR="00C31936" w:rsidRDefault="00C31936" w:rsidP="00C31936">
      <w:pPr>
        <w:pStyle w:val="ListParagraph"/>
        <w:numPr>
          <w:ilvl w:val="0"/>
          <w:numId w:val="16"/>
        </w:numPr>
      </w:pPr>
      <w:r>
        <w:rPr>
          <w:b/>
        </w:rPr>
        <w:t>Geographical Pricing:</w:t>
      </w:r>
      <w:r>
        <w:t xml:space="preserve"> </w:t>
      </w:r>
      <w:r w:rsidR="002D1879">
        <w:t>Adjusting prices to account for the geographic location of customers</w:t>
      </w:r>
    </w:p>
    <w:p w:rsidR="002D1879" w:rsidRDefault="002D1879" w:rsidP="00C31936">
      <w:pPr>
        <w:pStyle w:val="ListParagraph"/>
        <w:numPr>
          <w:ilvl w:val="0"/>
          <w:numId w:val="16"/>
        </w:numPr>
      </w:pPr>
      <w:r>
        <w:rPr>
          <w:b/>
        </w:rPr>
        <w:t>Dynamic Pricing:</w:t>
      </w:r>
      <w:r>
        <w:t xml:space="preserve"> Adjusting prices continually to meet the characteristics and needs of individual customers and situations</w:t>
      </w:r>
    </w:p>
    <w:p w:rsidR="002D1879" w:rsidRDefault="002D1879" w:rsidP="00C31936">
      <w:pPr>
        <w:pStyle w:val="ListParagraph"/>
        <w:numPr>
          <w:ilvl w:val="0"/>
          <w:numId w:val="16"/>
        </w:numPr>
      </w:pPr>
      <w:r>
        <w:rPr>
          <w:b/>
        </w:rPr>
        <w:t>International Pricing:</w:t>
      </w:r>
      <w:r>
        <w:t xml:space="preserve"> Adjusting prices for international markets</w:t>
      </w:r>
    </w:p>
    <w:p w:rsidR="002D1879" w:rsidRDefault="002D1879" w:rsidP="002D1879">
      <w:r>
        <w:rPr>
          <w:noProof/>
          <w:lang w:eastAsia="en-CA"/>
        </w:rPr>
        <w:drawing>
          <wp:inline distT="0" distB="0" distL="0" distR="0">
            <wp:extent cx="5943600" cy="6121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2.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612140"/>
                    </a:xfrm>
                    <a:prstGeom prst="rect">
                      <a:avLst/>
                    </a:prstGeom>
                  </pic:spPr>
                </pic:pic>
              </a:graphicData>
            </a:graphic>
          </wp:inline>
        </w:drawing>
      </w:r>
    </w:p>
    <w:p w:rsidR="002D1879" w:rsidRDefault="004978A5" w:rsidP="004978A5">
      <w:pPr>
        <w:pStyle w:val="ListParagraph"/>
        <w:numPr>
          <w:ilvl w:val="0"/>
          <w:numId w:val="17"/>
        </w:numPr>
      </w:pPr>
      <w:r>
        <w:t>Few producers sell their goods directly to their final users, instead most use intermediaries. They try to force a marketing channel.</w:t>
      </w:r>
    </w:p>
    <w:p w:rsidR="004978A5" w:rsidRDefault="004978A5" w:rsidP="004978A5">
      <w:pPr>
        <w:pStyle w:val="ListParagraph"/>
        <w:numPr>
          <w:ilvl w:val="0"/>
          <w:numId w:val="17"/>
        </w:numPr>
      </w:pPr>
      <w:r>
        <w:rPr>
          <w:b/>
        </w:rPr>
        <w:t xml:space="preserve">Marketing Channel (or distribution channel: </w:t>
      </w:r>
      <w:r>
        <w:t>A set of interdependent organizations that help make a product or service available for use or consumption by the consumer or business user.</w:t>
      </w:r>
    </w:p>
    <w:p w:rsidR="009A515D" w:rsidRDefault="009A515D" w:rsidP="004978A5">
      <w:pPr>
        <w:pStyle w:val="ListParagraph"/>
        <w:numPr>
          <w:ilvl w:val="0"/>
          <w:numId w:val="17"/>
        </w:numPr>
      </w:pPr>
      <w:r>
        <w:rPr>
          <w:b/>
        </w:rPr>
        <w:t>Channel Conflict:</w:t>
      </w:r>
      <w:r>
        <w:t xml:space="preserve"> Disagreements among marketing channel members on goals and roles – who should do what and for what rewards</w:t>
      </w:r>
    </w:p>
    <w:p w:rsidR="009A515D" w:rsidRDefault="009A515D" w:rsidP="004978A5">
      <w:pPr>
        <w:pStyle w:val="ListParagraph"/>
        <w:numPr>
          <w:ilvl w:val="0"/>
          <w:numId w:val="17"/>
        </w:numPr>
      </w:pPr>
      <w:r>
        <w:rPr>
          <w:b/>
        </w:rPr>
        <w:t>Channel Design:</w:t>
      </w:r>
      <w:r>
        <w:t xml:space="preserve"> Designing effective marketing channels by analyzing consumer needs, setting channel objectives, identifying major channel alternatives, and evaluating them</w:t>
      </w:r>
    </w:p>
    <w:p w:rsidR="009A515D" w:rsidRDefault="009A515D" w:rsidP="004978A5">
      <w:pPr>
        <w:pStyle w:val="ListParagraph"/>
        <w:numPr>
          <w:ilvl w:val="0"/>
          <w:numId w:val="17"/>
        </w:numPr>
      </w:pPr>
      <w:r>
        <w:rPr>
          <w:b/>
        </w:rPr>
        <w:t>Channel Management:</w:t>
      </w:r>
      <w:r>
        <w:t xml:space="preserve"> Selecting, managing, and motivating individual channel members and evaluating their performance over time</w:t>
      </w:r>
    </w:p>
    <w:p w:rsidR="00751356" w:rsidRDefault="00751356" w:rsidP="00751356">
      <w:r>
        <w:rPr>
          <w:noProof/>
          <w:lang w:eastAsia="en-CA"/>
        </w:rPr>
        <w:drawing>
          <wp:inline distT="0" distB="0" distL="0" distR="0">
            <wp:extent cx="6676280" cy="430821"/>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4.PNG"/>
                    <pic:cNvPicPr/>
                  </pic:nvPicPr>
                  <pic:blipFill>
                    <a:blip r:embed="rId15">
                      <a:extLst>
                        <a:ext uri="{28A0092B-C50C-407E-A947-70E740481C1C}">
                          <a14:useLocalDpi xmlns:a14="http://schemas.microsoft.com/office/drawing/2010/main" val="0"/>
                        </a:ext>
                      </a:extLst>
                    </a:blip>
                    <a:stretch>
                      <a:fillRect/>
                    </a:stretch>
                  </pic:blipFill>
                  <pic:spPr>
                    <a:xfrm>
                      <a:off x="0" y="0"/>
                      <a:ext cx="7139292" cy="460699"/>
                    </a:xfrm>
                    <a:prstGeom prst="rect">
                      <a:avLst/>
                    </a:prstGeom>
                  </pic:spPr>
                </pic:pic>
              </a:graphicData>
            </a:graphic>
          </wp:inline>
        </w:drawing>
      </w:r>
    </w:p>
    <w:p w:rsidR="00751356" w:rsidRDefault="00751356" w:rsidP="00751356">
      <w:pPr>
        <w:pStyle w:val="ListParagraph"/>
        <w:numPr>
          <w:ilvl w:val="0"/>
          <w:numId w:val="18"/>
        </w:numPr>
      </w:pPr>
      <w:r>
        <w:rPr>
          <w:b/>
        </w:rPr>
        <w:t xml:space="preserve">Integrated Marketing Communications (IMC): </w:t>
      </w:r>
      <w:r>
        <w:t>Carefully integrating and coordinating the company’s many communications channels to deliver a clear, consistent, and compelling message about the organization and its products</w:t>
      </w:r>
    </w:p>
    <w:p w:rsidR="00751356" w:rsidRDefault="00751356" w:rsidP="00751356">
      <w:pPr>
        <w:pStyle w:val="ListParagraph"/>
        <w:numPr>
          <w:ilvl w:val="0"/>
          <w:numId w:val="18"/>
        </w:numPr>
      </w:pPr>
      <w:r>
        <w:t xml:space="preserve">It is important to have an IMC because consumers are </w:t>
      </w:r>
      <w:r w:rsidR="00383758">
        <w:t>bombarded</w:t>
      </w:r>
      <w:r>
        <w:t xml:space="preserve"> with </w:t>
      </w:r>
      <w:r w:rsidR="00383758">
        <w:t xml:space="preserve">advertising from a broad range of sources. The IMC helps distinguish a clear message about its brand. </w:t>
      </w:r>
    </w:p>
    <w:p w:rsidR="00383758" w:rsidRDefault="00383758" w:rsidP="00751356">
      <w:pPr>
        <w:pStyle w:val="ListParagraph"/>
        <w:numPr>
          <w:ilvl w:val="0"/>
          <w:numId w:val="18"/>
        </w:numPr>
      </w:pPr>
      <w:r w:rsidRPr="00383758">
        <w:rPr>
          <w:b/>
        </w:rPr>
        <w:t>IMC tools</w:t>
      </w:r>
      <w:r>
        <w:t xml:space="preserve"> include:</w:t>
      </w:r>
    </w:p>
    <w:p w:rsidR="00383758" w:rsidRDefault="00383758" w:rsidP="00751356">
      <w:pPr>
        <w:pStyle w:val="ListParagraph"/>
        <w:numPr>
          <w:ilvl w:val="0"/>
          <w:numId w:val="18"/>
        </w:numPr>
      </w:pPr>
      <w:r>
        <w:t>Advertising</w:t>
      </w:r>
    </w:p>
    <w:p w:rsidR="00383758" w:rsidRDefault="00383758" w:rsidP="00751356">
      <w:pPr>
        <w:pStyle w:val="ListParagraph"/>
        <w:numPr>
          <w:ilvl w:val="0"/>
          <w:numId w:val="18"/>
        </w:numPr>
      </w:pPr>
      <w:r>
        <w:lastRenderedPageBreak/>
        <w:t>Sales Promotion</w:t>
      </w:r>
    </w:p>
    <w:p w:rsidR="00383758" w:rsidRDefault="00383758" w:rsidP="00751356">
      <w:pPr>
        <w:pStyle w:val="ListParagraph"/>
        <w:numPr>
          <w:ilvl w:val="0"/>
          <w:numId w:val="18"/>
        </w:numPr>
      </w:pPr>
      <w:r>
        <w:t>Direct Marketing</w:t>
      </w:r>
    </w:p>
    <w:p w:rsidR="00383758" w:rsidRDefault="00383758" w:rsidP="00751356">
      <w:pPr>
        <w:pStyle w:val="ListParagraph"/>
        <w:numPr>
          <w:ilvl w:val="0"/>
          <w:numId w:val="18"/>
        </w:numPr>
      </w:pPr>
      <w:r>
        <w:t>Public Relations</w:t>
      </w:r>
    </w:p>
    <w:p w:rsidR="00383758" w:rsidRDefault="00383758" w:rsidP="00751356">
      <w:pPr>
        <w:pStyle w:val="ListParagraph"/>
        <w:numPr>
          <w:ilvl w:val="0"/>
          <w:numId w:val="18"/>
        </w:numPr>
      </w:pPr>
      <w:r>
        <w:t>Personal Selling</w:t>
      </w:r>
    </w:p>
    <w:p w:rsidR="00383758" w:rsidRDefault="00383758" w:rsidP="00751356">
      <w:pPr>
        <w:pStyle w:val="ListParagraph"/>
        <w:numPr>
          <w:ilvl w:val="0"/>
          <w:numId w:val="18"/>
        </w:numPr>
      </w:pPr>
      <w:r>
        <w:t>There are 6 steps to developing IMC</w:t>
      </w:r>
    </w:p>
    <w:p w:rsidR="00383758" w:rsidRDefault="00383758" w:rsidP="00383758">
      <w:pPr>
        <w:pStyle w:val="ListParagraph"/>
        <w:numPr>
          <w:ilvl w:val="0"/>
          <w:numId w:val="19"/>
        </w:numPr>
      </w:pPr>
      <w:r>
        <w:t>Identify the target audience</w:t>
      </w:r>
    </w:p>
    <w:p w:rsidR="00383758" w:rsidRDefault="00383758" w:rsidP="00383758">
      <w:pPr>
        <w:pStyle w:val="ListParagraph"/>
        <w:numPr>
          <w:ilvl w:val="0"/>
          <w:numId w:val="19"/>
        </w:numPr>
      </w:pPr>
      <w:r>
        <w:t>Determine the communication objectives</w:t>
      </w:r>
    </w:p>
    <w:p w:rsidR="00383758" w:rsidRDefault="00383758" w:rsidP="00383758">
      <w:pPr>
        <w:pStyle w:val="ListParagraph"/>
        <w:numPr>
          <w:ilvl w:val="0"/>
          <w:numId w:val="19"/>
        </w:numPr>
      </w:pPr>
      <w:r>
        <w:t>Design a message</w:t>
      </w:r>
    </w:p>
    <w:p w:rsidR="00383758" w:rsidRDefault="00383758" w:rsidP="00383758">
      <w:pPr>
        <w:pStyle w:val="ListParagraph"/>
        <w:numPr>
          <w:ilvl w:val="0"/>
          <w:numId w:val="19"/>
        </w:numPr>
      </w:pPr>
      <w:r>
        <w:t>Choose the media through which to send the message</w:t>
      </w:r>
    </w:p>
    <w:p w:rsidR="00383758" w:rsidRDefault="00383758" w:rsidP="00383758">
      <w:pPr>
        <w:pStyle w:val="ListParagraph"/>
        <w:numPr>
          <w:ilvl w:val="0"/>
          <w:numId w:val="19"/>
        </w:numPr>
      </w:pPr>
      <w:r>
        <w:t>Select the message source</w:t>
      </w:r>
    </w:p>
    <w:p w:rsidR="00383758" w:rsidRDefault="00383758" w:rsidP="00383758">
      <w:pPr>
        <w:pStyle w:val="ListParagraph"/>
        <w:numPr>
          <w:ilvl w:val="0"/>
          <w:numId w:val="19"/>
        </w:numPr>
      </w:pPr>
      <w:r>
        <w:t>Collect feedback</w:t>
      </w:r>
    </w:p>
    <w:p w:rsidR="00383758" w:rsidRDefault="00383758" w:rsidP="00383758">
      <w:r>
        <w:rPr>
          <w:noProof/>
          <w:lang w:eastAsia="en-CA"/>
        </w:rPr>
        <w:drawing>
          <wp:inline distT="0" distB="0" distL="0" distR="0">
            <wp:extent cx="5943600" cy="2578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5.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57810"/>
                    </a:xfrm>
                    <a:prstGeom prst="rect">
                      <a:avLst/>
                    </a:prstGeom>
                  </pic:spPr>
                </pic:pic>
              </a:graphicData>
            </a:graphic>
          </wp:inline>
        </w:drawing>
      </w:r>
    </w:p>
    <w:p w:rsidR="00383758" w:rsidRDefault="00CC4369" w:rsidP="00CC4369">
      <w:pPr>
        <w:pStyle w:val="ListParagraph"/>
        <w:numPr>
          <w:ilvl w:val="0"/>
          <w:numId w:val="21"/>
        </w:numPr>
        <w:rPr>
          <w:b/>
        </w:rPr>
      </w:pPr>
      <w:r>
        <w:rPr>
          <w:b/>
        </w:rPr>
        <w:t>Objectives Setting</w:t>
      </w:r>
    </w:p>
    <w:p w:rsidR="00CC4369" w:rsidRDefault="00CC4369" w:rsidP="00CC4369">
      <w:pPr>
        <w:pStyle w:val="ListParagraph"/>
        <w:numPr>
          <w:ilvl w:val="0"/>
          <w:numId w:val="22"/>
        </w:numPr>
      </w:pPr>
      <w:r>
        <w:t>Communication Objectives</w:t>
      </w:r>
    </w:p>
    <w:p w:rsidR="00CC4369" w:rsidRDefault="00CC4369" w:rsidP="00CC4369">
      <w:pPr>
        <w:pStyle w:val="ListParagraph"/>
        <w:numPr>
          <w:ilvl w:val="0"/>
          <w:numId w:val="22"/>
        </w:numPr>
      </w:pPr>
      <w:r>
        <w:t>Sales Objectives</w:t>
      </w:r>
    </w:p>
    <w:p w:rsidR="00CC4369" w:rsidRDefault="00CC4369" w:rsidP="00CC4369">
      <w:pPr>
        <w:pStyle w:val="ListParagraph"/>
        <w:numPr>
          <w:ilvl w:val="0"/>
          <w:numId w:val="21"/>
        </w:numPr>
        <w:rPr>
          <w:b/>
        </w:rPr>
      </w:pPr>
      <w:r>
        <w:rPr>
          <w:b/>
        </w:rPr>
        <w:t>Budget Decisions</w:t>
      </w:r>
    </w:p>
    <w:p w:rsidR="00CC4369" w:rsidRDefault="00CC4369" w:rsidP="00CC4369">
      <w:pPr>
        <w:pStyle w:val="ListParagraph"/>
        <w:numPr>
          <w:ilvl w:val="0"/>
          <w:numId w:val="22"/>
        </w:numPr>
      </w:pPr>
      <w:r>
        <w:t>Affordable approach</w:t>
      </w:r>
    </w:p>
    <w:p w:rsidR="00CC4369" w:rsidRDefault="00CC4369" w:rsidP="00CC4369">
      <w:pPr>
        <w:pStyle w:val="ListParagraph"/>
        <w:numPr>
          <w:ilvl w:val="0"/>
          <w:numId w:val="22"/>
        </w:numPr>
      </w:pPr>
      <w:r>
        <w:t>Percentage of sales</w:t>
      </w:r>
    </w:p>
    <w:p w:rsidR="00CC4369" w:rsidRDefault="00CC4369" w:rsidP="00CC4369">
      <w:pPr>
        <w:pStyle w:val="ListParagraph"/>
        <w:numPr>
          <w:ilvl w:val="0"/>
          <w:numId w:val="22"/>
        </w:numPr>
      </w:pPr>
      <w:r>
        <w:t>Competitive parity</w:t>
      </w:r>
    </w:p>
    <w:p w:rsidR="00CC4369" w:rsidRDefault="00CC4369" w:rsidP="00CC4369">
      <w:pPr>
        <w:pStyle w:val="ListParagraph"/>
        <w:numPr>
          <w:ilvl w:val="0"/>
          <w:numId w:val="22"/>
        </w:numPr>
      </w:pPr>
      <w:r>
        <w:t>Objective and task</w:t>
      </w:r>
    </w:p>
    <w:p w:rsidR="00CC4369" w:rsidRDefault="00CC4369" w:rsidP="00CC4369">
      <w:pPr>
        <w:pStyle w:val="ListParagraph"/>
        <w:numPr>
          <w:ilvl w:val="0"/>
          <w:numId w:val="21"/>
        </w:numPr>
        <w:rPr>
          <w:b/>
        </w:rPr>
      </w:pPr>
      <w:r>
        <w:rPr>
          <w:b/>
        </w:rPr>
        <w:t>Message Decisions</w:t>
      </w:r>
    </w:p>
    <w:p w:rsidR="00CC4369" w:rsidRPr="00CC4369" w:rsidRDefault="00CC4369" w:rsidP="00CC4369">
      <w:pPr>
        <w:pStyle w:val="ListParagraph"/>
        <w:numPr>
          <w:ilvl w:val="0"/>
          <w:numId w:val="22"/>
        </w:numPr>
        <w:rPr>
          <w:b/>
        </w:rPr>
      </w:pPr>
      <w:r>
        <w:t>Message strategy</w:t>
      </w:r>
    </w:p>
    <w:p w:rsidR="00CC4369" w:rsidRPr="00CC4369" w:rsidRDefault="00CC4369" w:rsidP="00CC4369">
      <w:pPr>
        <w:pStyle w:val="ListParagraph"/>
        <w:numPr>
          <w:ilvl w:val="0"/>
          <w:numId w:val="22"/>
        </w:numPr>
        <w:rPr>
          <w:b/>
        </w:rPr>
      </w:pPr>
      <w:r>
        <w:t>Message execution</w:t>
      </w:r>
    </w:p>
    <w:p w:rsidR="00CC4369" w:rsidRDefault="00CC4369" w:rsidP="00CC4369">
      <w:pPr>
        <w:pStyle w:val="ListParagraph"/>
        <w:numPr>
          <w:ilvl w:val="0"/>
          <w:numId w:val="21"/>
        </w:numPr>
        <w:rPr>
          <w:b/>
        </w:rPr>
      </w:pPr>
      <w:r>
        <w:rPr>
          <w:b/>
        </w:rPr>
        <w:t>Media Decisions</w:t>
      </w:r>
    </w:p>
    <w:p w:rsidR="00CC4369" w:rsidRDefault="00CC4369" w:rsidP="00CC4369">
      <w:pPr>
        <w:pStyle w:val="ListParagraph"/>
        <w:numPr>
          <w:ilvl w:val="0"/>
          <w:numId w:val="22"/>
        </w:numPr>
      </w:pPr>
      <w:r>
        <w:t>Reach, frequency, impact</w:t>
      </w:r>
    </w:p>
    <w:p w:rsidR="00CC4369" w:rsidRDefault="00CC4369" w:rsidP="00CC4369">
      <w:pPr>
        <w:pStyle w:val="ListParagraph"/>
        <w:numPr>
          <w:ilvl w:val="0"/>
          <w:numId w:val="22"/>
        </w:numPr>
      </w:pPr>
      <w:r>
        <w:t>Major media types</w:t>
      </w:r>
    </w:p>
    <w:p w:rsidR="00CC4369" w:rsidRDefault="00CC4369" w:rsidP="00CC4369">
      <w:pPr>
        <w:pStyle w:val="ListParagraph"/>
        <w:numPr>
          <w:ilvl w:val="0"/>
          <w:numId w:val="22"/>
        </w:numPr>
      </w:pPr>
      <w:r>
        <w:t>Specific media vehicles</w:t>
      </w:r>
    </w:p>
    <w:p w:rsidR="00CC4369" w:rsidRDefault="00CC4369" w:rsidP="00CC4369">
      <w:pPr>
        <w:pStyle w:val="ListParagraph"/>
        <w:numPr>
          <w:ilvl w:val="0"/>
          <w:numId w:val="22"/>
        </w:numPr>
      </w:pPr>
      <w:r>
        <w:t>Media Timing</w:t>
      </w:r>
    </w:p>
    <w:p w:rsidR="00CC4369" w:rsidRDefault="00CC4369" w:rsidP="00CC4369">
      <w:pPr>
        <w:pStyle w:val="ListParagraph"/>
        <w:numPr>
          <w:ilvl w:val="0"/>
          <w:numId w:val="21"/>
        </w:numPr>
        <w:rPr>
          <w:b/>
        </w:rPr>
      </w:pPr>
      <w:r>
        <w:rPr>
          <w:b/>
        </w:rPr>
        <w:t>Advertising Evaluation</w:t>
      </w:r>
    </w:p>
    <w:p w:rsidR="00CC4369" w:rsidRPr="00CC4369" w:rsidRDefault="00CC4369" w:rsidP="00CC4369">
      <w:pPr>
        <w:pStyle w:val="ListParagraph"/>
        <w:numPr>
          <w:ilvl w:val="0"/>
          <w:numId w:val="22"/>
        </w:numPr>
        <w:rPr>
          <w:b/>
        </w:rPr>
      </w:pPr>
      <w:r>
        <w:t>Communication Impact</w:t>
      </w:r>
    </w:p>
    <w:p w:rsidR="00CC4369" w:rsidRPr="00CC4369" w:rsidRDefault="00CC4369" w:rsidP="00CC4369">
      <w:pPr>
        <w:pStyle w:val="ListParagraph"/>
        <w:numPr>
          <w:ilvl w:val="0"/>
          <w:numId w:val="22"/>
        </w:numPr>
        <w:rPr>
          <w:b/>
        </w:rPr>
      </w:pPr>
      <w:r>
        <w:t>Sales and profit impact</w:t>
      </w:r>
    </w:p>
    <w:p w:rsidR="00CC4369" w:rsidRPr="001A5BC9" w:rsidRDefault="00CC4369" w:rsidP="00CC4369">
      <w:pPr>
        <w:pStyle w:val="ListParagraph"/>
        <w:numPr>
          <w:ilvl w:val="0"/>
          <w:numId w:val="22"/>
        </w:numPr>
        <w:rPr>
          <w:b/>
        </w:rPr>
      </w:pPr>
      <w:r>
        <w:t>Return on advertising</w:t>
      </w:r>
    </w:p>
    <w:p w:rsidR="001A5BC9" w:rsidRDefault="001A5BC9" w:rsidP="001A5BC9">
      <w:pPr>
        <w:rPr>
          <w:b/>
        </w:rPr>
      </w:pPr>
    </w:p>
    <w:p w:rsidR="001A5BC9" w:rsidRPr="005E06EC" w:rsidRDefault="001A5BC9" w:rsidP="001A5BC9">
      <w:pPr>
        <w:pStyle w:val="ListParagraph"/>
        <w:numPr>
          <w:ilvl w:val="0"/>
          <w:numId w:val="24"/>
        </w:numPr>
        <w:rPr>
          <w:b/>
        </w:rPr>
      </w:pPr>
      <w:r>
        <w:rPr>
          <w:b/>
        </w:rPr>
        <w:t xml:space="preserve">Public Relations: </w:t>
      </w:r>
      <w:r>
        <w:t>Building good relations with the company’s various publics by obtaining favourable publicity, building up a good corporate image, and handling or heading off unfavourable rumours, stories, and events</w:t>
      </w:r>
    </w:p>
    <w:p w:rsidR="005E06EC" w:rsidRPr="005E06EC" w:rsidRDefault="005E06EC" w:rsidP="001A5BC9">
      <w:pPr>
        <w:pStyle w:val="ListParagraph"/>
        <w:numPr>
          <w:ilvl w:val="0"/>
          <w:numId w:val="24"/>
        </w:numPr>
        <w:rPr>
          <w:b/>
        </w:rPr>
      </w:pPr>
      <w:r>
        <w:rPr>
          <w:b/>
        </w:rPr>
        <w:t xml:space="preserve">Public Relations </w:t>
      </w:r>
      <w:r>
        <w:t>can have a strong impact on public awareness at a much lower cost than advertising can. The company does not pay for the space or time in the media. Rather, it pays for a staff to develop and circulate information and to manage events. If the company develops an interesting story or event, it could be picked up by several different media, having the same effect as advertising that would cost millions of dollars.</w:t>
      </w:r>
    </w:p>
    <w:p w:rsidR="005E06EC" w:rsidRPr="00A25359" w:rsidRDefault="005E06EC" w:rsidP="001A5BC9">
      <w:pPr>
        <w:pStyle w:val="ListParagraph"/>
        <w:numPr>
          <w:ilvl w:val="0"/>
          <w:numId w:val="24"/>
        </w:numPr>
        <w:rPr>
          <w:b/>
        </w:rPr>
      </w:pPr>
      <w:r>
        <w:rPr>
          <w:b/>
        </w:rPr>
        <w:lastRenderedPageBreak/>
        <w:t>Public Relation</w:t>
      </w:r>
      <w:r w:rsidR="00A25359">
        <w:rPr>
          <w:b/>
        </w:rPr>
        <w:t xml:space="preserve">s tools </w:t>
      </w:r>
      <w:r w:rsidR="00A25359">
        <w:t>include:</w:t>
      </w:r>
    </w:p>
    <w:p w:rsidR="00A25359" w:rsidRPr="00A25359" w:rsidRDefault="00A25359" w:rsidP="00A25359">
      <w:pPr>
        <w:pStyle w:val="ListParagraph"/>
        <w:numPr>
          <w:ilvl w:val="0"/>
          <w:numId w:val="24"/>
        </w:numPr>
        <w:rPr>
          <w:b/>
        </w:rPr>
      </w:pPr>
      <w:r>
        <w:t>News</w:t>
      </w:r>
    </w:p>
    <w:p w:rsidR="00A25359" w:rsidRPr="00A25359" w:rsidRDefault="00A25359" w:rsidP="00A25359">
      <w:pPr>
        <w:pStyle w:val="ListParagraph"/>
        <w:numPr>
          <w:ilvl w:val="0"/>
          <w:numId w:val="24"/>
        </w:numPr>
        <w:rPr>
          <w:b/>
        </w:rPr>
      </w:pPr>
      <w:r>
        <w:t>Speeches</w:t>
      </w:r>
    </w:p>
    <w:p w:rsidR="00A25359" w:rsidRPr="00A25359" w:rsidRDefault="00A25359" w:rsidP="00A25359">
      <w:pPr>
        <w:pStyle w:val="ListParagraph"/>
        <w:numPr>
          <w:ilvl w:val="0"/>
          <w:numId w:val="24"/>
        </w:numPr>
        <w:rPr>
          <w:b/>
        </w:rPr>
      </w:pPr>
      <w:r>
        <w:t>Special Events</w:t>
      </w:r>
    </w:p>
    <w:p w:rsidR="00A25359" w:rsidRPr="00A25359" w:rsidRDefault="00A25359" w:rsidP="00A25359">
      <w:pPr>
        <w:pStyle w:val="ListParagraph"/>
        <w:numPr>
          <w:ilvl w:val="0"/>
          <w:numId w:val="24"/>
        </w:numPr>
        <w:rPr>
          <w:b/>
        </w:rPr>
      </w:pPr>
      <w:r>
        <w:t>Written Materials</w:t>
      </w:r>
    </w:p>
    <w:p w:rsidR="00A25359" w:rsidRPr="00A25359" w:rsidRDefault="00A25359" w:rsidP="00A25359">
      <w:pPr>
        <w:pStyle w:val="ListParagraph"/>
        <w:numPr>
          <w:ilvl w:val="0"/>
          <w:numId w:val="24"/>
        </w:numPr>
        <w:rPr>
          <w:b/>
        </w:rPr>
      </w:pPr>
      <w:r>
        <w:t>Audiovisual Materials</w:t>
      </w:r>
    </w:p>
    <w:p w:rsidR="00A25359" w:rsidRPr="00A25359" w:rsidRDefault="00A25359" w:rsidP="00A25359">
      <w:pPr>
        <w:pStyle w:val="ListParagraph"/>
        <w:numPr>
          <w:ilvl w:val="0"/>
          <w:numId w:val="24"/>
        </w:numPr>
        <w:rPr>
          <w:b/>
        </w:rPr>
      </w:pPr>
      <w:r>
        <w:t>Public Service Activities</w:t>
      </w:r>
    </w:p>
    <w:p w:rsidR="00A25359" w:rsidRDefault="00A25359" w:rsidP="00A25359">
      <w:pPr>
        <w:rPr>
          <w:b/>
        </w:rPr>
      </w:pPr>
      <w:r>
        <w:rPr>
          <w:b/>
          <w:noProof/>
          <w:lang w:eastAsia="en-CA"/>
        </w:rPr>
        <w:drawing>
          <wp:inline distT="0" distB="0" distL="0" distR="0">
            <wp:extent cx="5943600" cy="5162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6.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516255"/>
                    </a:xfrm>
                    <a:prstGeom prst="rect">
                      <a:avLst/>
                    </a:prstGeom>
                  </pic:spPr>
                </pic:pic>
              </a:graphicData>
            </a:graphic>
          </wp:inline>
        </w:drawing>
      </w:r>
    </w:p>
    <w:p w:rsidR="00A25359" w:rsidRPr="008946AF" w:rsidRDefault="00E949EC" w:rsidP="00A25359">
      <w:pPr>
        <w:pStyle w:val="ListParagraph"/>
        <w:numPr>
          <w:ilvl w:val="0"/>
          <w:numId w:val="25"/>
        </w:numPr>
        <w:rPr>
          <w:b/>
        </w:rPr>
      </w:pPr>
      <w:r>
        <w:rPr>
          <w:b/>
        </w:rPr>
        <w:t xml:space="preserve">Personal Selling: </w:t>
      </w:r>
      <w:r>
        <w:t>Personal presentation by the firm’s sales force for the purpose of making sales and building customer relationships</w:t>
      </w:r>
    </w:p>
    <w:p w:rsidR="008946AF" w:rsidRDefault="008946AF" w:rsidP="00A25359">
      <w:pPr>
        <w:pStyle w:val="ListParagraph"/>
        <w:numPr>
          <w:ilvl w:val="0"/>
          <w:numId w:val="25"/>
        </w:numPr>
        <w:rPr>
          <w:b/>
        </w:rPr>
      </w:pPr>
      <w:r>
        <w:t xml:space="preserve">There are 7 steps to the </w:t>
      </w:r>
      <w:r>
        <w:rPr>
          <w:b/>
        </w:rPr>
        <w:t>Selling Process:</w:t>
      </w:r>
    </w:p>
    <w:p w:rsidR="008946AF" w:rsidRPr="008946AF" w:rsidRDefault="008946AF" w:rsidP="00A25359">
      <w:pPr>
        <w:pStyle w:val="ListParagraph"/>
        <w:numPr>
          <w:ilvl w:val="0"/>
          <w:numId w:val="25"/>
        </w:numPr>
        <w:rPr>
          <w:b/>
        </w:rPr>
      </w:pPr>
      <w:r>
        <w:rPr>
          <w:b/>
        </w:rPr>
        <w:t xml:space="preserve">1. </w:t>
      </w:r>
      <w:r>
        <w:t>Prospecting and qualifying</w:t>
      </w:r>
    </w:p>
    <w:p w:rsidR="008946AF" w:rsidRPr="008946AF" w:rsidRDefault="008946AF" w:rsidP="00A25359">
      <w:pPr>
        <w:pStyle w:val="ListParagraph"/>
        <w:numPr>
          <w:ilvl w:val="0"/>
          <w:numId w:val="25"/>
        </w:numPr>
        <w:rPr>
          <w:b/>
        </w:rPr>
      </w:pPr>
      <w:r>
        <w:rPr>
          <w:b/>
        </w:rPr>
        <w:t xml:space="preserve">2. </w:t>
      </w:r>
      <w:r>
        <w:t>Pre-approach</w:t>
      </w:r>
    </w:p>
    <w:p w:rsidR="008946AF" w:rsidRPr="008946AF" w:rsidRDefault="008946AF" w:rsidP="00A25359">
      <w:pPr>
        <w:pStyle w:val="ListParagraph"/>
        <w:numPr>
          <w:ilvl w:val="0"/>
          <w:numId w:val="25"/>
        </w:numPr>
        <w:rPr>
          <w:b/>
        </w:rPr>
      </w:pPr>
      <w:r>
        <w:rPr>
          <w:b/>
        </w:rPr>
        <w:t xml:space="preserve">3. </w:t>
      </w:r>
      <w:r>
        <w:t>Approach</w:t>
      </w:r>
    </w:p>
    <w:p w:rsidR="008946AF" w:rsidRPr="008946AF" w:rsidRDefault="008946AF" w:rsidP="00A25359">
      <w:pPr>
        <w:pStyle w:val="ListParagraph"/>
        <w:numPr>
          <w:ilvl w:val="0"/>
          <w:numId w:val="25"/>
        </w:numPr>
        <w:rPr>
          <w:b/>
        </w:rPr>
      </w:pPr>
      <w:r>
        <w:rPr>
          <w:b/>
        </w:rPr>
        <w:t xml:space="preserve">4. </w:t>
      </w:r>
      <w:r>
        <w:t>Presentation and demonstration</w:t>
      </w:r>
    </w:p>
    <w:p w:rsidR="008946AF" w:rsidRPr="008946AF" w:rsidRDefault="008946AF" w:rsidP="00A25359">
      <w:pPr>
        <w:pStyle w:val="ListParagraph"/>
        <w:numPr>
          <w:ilvl w:val="0"/>
          <w:numId w:val="25"/>
        </w:numPr>
        <w:rPr>
          <w:b/>
        </w:rPr>
      </w:pPr>
      <w:r>
        <w:rPr>
          <w:b/>
        </w:rPr>
        <w:t xml:space="preserve">5. </w:t>
      </w:r>
      <w:r>
        <w:t>Handling objectives</w:t>
      </w:r>
    </w:p>
    <w:p w:rsidR="008946AF" w:rsidRPr="008946AF" w:rsidRDefault="008946AF" w:rsidP="00A25359">
      <w:pPr>
        <w:pStyle w:val="ListParagraph"/>
        <w:numPr>
          <w:ilvl w:val="0"/>
          <w:numId w:val="25"/>
        </w:numPr>
        <w:rPr>
          <w:b/>
        </w:rPr>
      </w:pPr>
      <w:r>
        <w:rPr>
          <w:b/>
        </w:rPr>
        <w:t xml:space="preserve">6. </w:t>
      </w:r>
      <w:r>
        <w:t>Closing</w:t>
      </w:r>
    </w:p>
    <w:p w:rsidR="008946AF" w:rsidRPr="00E949EC" w:rsidRDefault="008946AF" w:rsidP="00A25359">
      <w:pPr>
        <w:pStyle w:val="ListParagraph"/>
        <w:numPr>
          <w:ilvl w:val="0"/>
          <w:numId w:val="25"/>
        </w:numPr>
        <w:rPr>
          <w:b/>
        </w:rPr>
      </w:pPr>
      <w:r>
        <w:rPr>
          <w:b/>
        </w:rPr>
        <w:t xml:space="preserve">7. </w:t>
      </w:r>
      <w:r>
        <w:t>Follow-up</w:t>
      </w:r>
    </w:p>
    <w:p w:rsidR="00E949EC" w:rsidRPr="00E949EC" w:rsidRDefault="00E949EC" w:rsidP="00A25359">
      <w:pPr>
        <w:pStyle w:val="ListParagraph"/>
        <w:numPr>
          <w:ilvl w:val="0"/>
          <w:numId w:val="25"/>
        </w:numPr>
        <w:rPr>
          <w:b/>
        </w:rPr>
      </w:pPr>
      <w:r>
        <w:t>The people who do personal selling go by:</w:t>
      </w:r>
    </w:p>
    <w:p w:rsidR="00E949EC" w:rsidRPr="00E949EC" w:rsidRDefault="00E949EC" w:rsidP="00A25359">
      <w:pPr>
        <w:pStyle w:val="ListParagraph"/>
        <w:numPr>
          <w:ilvl w:val="0"/>
          <w:numId w:val="25"/>
        </w:numPr>
        <w:rPr>
          <w:b/>
        </w:rPr>
      </w:pPr>
      <w:r>
        <w:t>Salespeople, sales representatives, district managers, account executives, sales consultants, sales engineers, and agents</w:t>
      </w:r>
    </w:p>
    <w:p w:rsidR="00E949EC" w:rsidRPr="00E949EC" w:rsidRDefault="00E949EC" w:rsidP="00A25359">
      <w:pPr>
        <w:pStyle w:val="ListParagraph"/>
        <w:numPr>
          <w:ilvl w:val="0"/>
          <w:numId w:val="25"/>
        </w:numPr>
        <w:rPr>
          <w:b/>
        </w:rPr>
      </w:pPr>
      <w:r>
        <w:t>The sales force serves as a critical link between a company and its customers. They represent the company to customers and vice versa.</w:t>
      </w:r>
    </w:p>
    <w:p w:rsidR="00E949EC" w:rsidRPr="008946AF" w:rsidRDefault="008946AF" w:rsidP="00A25359">
      <w:pPr>
        <w:pStyle w:val="ListParagraph"/>
        <w:numPr>
          <w:ilvl w:val="0"/>
          <w:numId w:val="25"/>
        </w:numPr>
        <w:rPr>
          <w:b/>
        </w:rPr>
      </w:pPr>
      <w:r>
        <w:t>The value of sales promotion is to build long-term customer relationships</w:t>
      </w:r>
    </w:p>
    <w:p w:rsidR="008946AF" w:rsidRDefault="008946AF" w:rsidP="00A25359">
      <w:pPr>
        <w:pStyle w:val="ListParagraph"/>
        <w:numPr>
          <w:ilvl w:val="0"/>
          <w:numId w:val="25"/>
        </w:numPr>
        <w:rPr>
          <w:b/>
        </w:rPr>
      </w:pPr>
      <w:r>
        <w:rPr>
          <w:b/>
        </w:rPr>
        <w:t>Sales promotion tools include:</w:t>
      </w:r>
    </w:p>
    <w:p w:rsidR="008946AF" w:rsidRPr="008946AF" w:rsidRDefault="008946AF" w:rsidP="00A25359">
      <w:pPr>
        <w:pStyle w:val="ListParagraph"/>
        <w:numPr>
          <w:ilvl w:val="0"/>
          <w:numId w:val="25"/>
        </w:numPr>
        <w:rPr>
          <w:b/>
        </w:rPr>
      </w:pPr>
      <w:r>
        <w:t>Consumer promotions</w:t>
      </w:r>
    </w:p>
    <w:p w:rsidR="008946AF" w:rsidRPr="008946AF" w:rsidRDefault="008946AF" w:rsidP="00A25359">
      <w:pPr>
        <w:pStyle w:val="ListParagraph"/>
        <w:numPr>
          <w:ilvl w:val="0"/>
          <w:numId w:val="25"/>
        </w:numPr>
        <w:rPr>
          <w:b/>
        </w:rPr>
      </w:pPr>
      <w:r>
        <w:t>Event Marketing</w:t>
      </w:r>
    </w:p>
    <w:p w:rsidR="008946AF" w:rsidRPr="008946AF" w:rsidRDefault="008946AF" w:rsidP="00A25359">
      <w:pPr>
        <w:pStyle w:val="ListParagraph"/>
        <w:numPr>
          <w:ilvl w:val="0"/>
          <w:numId w:val="25"/>
        </w:numPr>
        <w:rPr>
          <w:b/>
        </w:rPr>
      </w:pPr>
      <w:r>
        <w:t>Trade Promotions</w:t>
      </w:r>
    </w:p>
    <w:p w:rsidR="008946AF" w:rsidRPr="008946AF" w:rsidRDefault="008946AF" w:rsidP="00A25359">
      <w:pPr>
        <w:pStyle w:val="ListParagraph"/>
        <w:numPr>
          <w:ilvl w:val="0"/>
          <w:numId w:val="25"/>
        </w:numPr>
        <w:rPr>
          <w:b/>
        </w:rPr>
      </w:pPr>
      <w:r>
        <w:t>Business Promotions</w:t>
      </w:r>
    </w:p>
    <w:p w:rsidR="008946AF" w:rsidRDefault="008946AF" w:rsidP="008946AF">
      <w:pPr>
        <w:rPr>
          <w:b/>
        </w:rPr>
      </w:pPr>
    </w:p>
    <w:p w:rsidR="008946AF" w:rsidRDefault="008946AF" w:rsidP="008946AF">
      <w:pPr>
        <w:rPr>
          <w:b/>
        </w:rPr>
      </w:pPr>
      <w:r>
        <w:rPr>
          <w:b/>
          <w:noProof/>
          <w:lang w:eastAsia="en-CA"/>
        </w:rPr>
        <w:drawing>
          <wp:inline distT="0" distB="0" distL="0" distR="0">
            <wp:extent cx="5943600" cy="3841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7.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84175"/>
                    </a:xfrm>
                    <a:prstGeom prst="rect">
                      <a:avLst/>
                    </a:prstGeom>
                  </pic:spPr>
                </pic:pic>
              </a:graphicData>
            </a:graphic>
          </wp:inline>
        </w:drawing>
      </w:r>
    </w:p>
    <w:p w:rsidR="008946AF" w:rsidRPr="00C05EA5" w:rsidRDefault="00C05EA5" w:rsidP="008946AF">
      <w:pPr>
        <w:pStyle w:val="ListParagraph"/>
        <w:numPr>
          <w:ilvl w:val="0"/>
          <w:numId w:val="26"/>
        </w:numPr>
        <w:rPr>
          <w:b/>
        </w:rPr>
      </w:pPr>
      <w:r>
        <w:rPr>
          <w:b/>
        </w:rPr>
        <w:t xml:space="preserve">Direct Marketing: </w:t>
      </w:r>
      <w:r>
        <w:t>Connecting directly with carefully targeted individual consumers to both obtain an immediate response and cultivate lasting customer relationships</w:t>
      </w:r>
    </w:p>
    <w:p w:rsidR="00C05EA5" w:rsidRDefault="00C05EA5" w:rsidP="008946AF">
      <w:pPr>
        <w:pStyle w:val="ListParagraph"/>
        <w:numPr>
          <w:ilvl w:val="0"/>
          <w:numId w:val="26"/>
        </w:numPr>
        <w:rPr>
          <w:b/>
        </w:rPr>
      </w:pPr>
      <w:r>
        <w:t xml:space="preserve">Examples of </w:t>
      </w:r>
      <w:r>
        <w:rPr>
          <w:b/>
        </w:rPr>
        <w:t>Direct Marketing include:</w:t>
      </w:r>
    </w:p>
    <w:p w:rsidR="00C05EA5" w:rsidRPr="00C05EA5" w:rsidRDefault="00C05EA5" w:rsidP="008946AF">
      <w:pPr>
        <w:pStyle w:val="ListParagraph"/>
        <w:numPr>
          <w:ilvl w:val="0"/>
          <w:numId w:val="26"/>
        </w:numPr>
        <w:rPr>
          <w:b/>
        </w:rPr>
      </w:pPr>
      <w:r>
        <w:t>Catalogues</w:t>
      </w:r>
    </w:p>
    <w:p w:rsidR="00C05EA5" w:rsidRPr="00C05EA5" w:rsidRDefault="00C05EA5" w:rsidP="008946AF">
      <w:pPr>
        <w:pStyle w:val="ListParagraph"/>
        <w:numPr>
          <w:ilvl w:val="0"/>
          <w:numId w:val="26"/>
        </w:numPr>
        <w:rPr>
          <w:b/>
        </w:rPr>
      </w:pPr>
      <w:r>
        <w:t>Direct mailers</w:t>
      </w:r>
    </w:p>
    <w:p w:rsidR="00C05EA5" w:rsidRPr="00C05EA5" w:rsidRDefault="00C05EA5" w:rsidP="008946AF">
      <w:pPr>
        <w:pStyle w:val="ListParagraph"/>
        <w:numPr>
          <w:ilvl w:val="0"/>
          <w:numId w:val="26"/>
        </w:numPr>
        <w:rPr>
          <w:b/>
        </w:rPr>
      </w:pPr>
      <w:r>
        <w:t>Telemarketers</w:t>
      </w:r>
    </w:p>
    <w:p w:rsidR="00C05EA5" w:rsidRPr="00C05EA5" w:rsidRDefault="00C05EA5" w:rsidP="008946AF">
      <w:pPr>
        <w:pStyle w:val="ListParagraph"/>
        <w:numPr>
          <w:ilvl w:val="0"/>
          <w:numId w:val="26"/>
        </w:numPr>
        <w:rPr>
          <w:b/>
        </w:rPr>
      </w:pPr>
      <w:r>
        <w:lastRenderedPageBreak/>
        <w:t>E-newsletters</w:t>
      </w:r>
    </w:p>
    <w:p w:rsidR="00C05EA5" w:rsidRPr="00C05EA5" w:rsidRDefault="00C05EA5" w:rsidP="008946AF">
      <w:pPr>
        <w:pStyle w:val="ListParagraph"/>
        <w:numPr>
          <w:ilvl w:val="0"/>
          <w:numId w:val="26"/>
        </w:numPr>
        <w:rPr>
          <w:b/>
        </w:rPr>
      </w:pPr>
      <w:r>
        <w:t>Searchable archives</w:t>
      </w:r>
    </w:p>
    <w:p w:rsidR="00C05EA5" w:rsidRPr="00C05EA5" w:rsidRDefault="00C05EA5" w:rsidP="008946AF">
      <w:pPr>
        <w:pStyle w:val="ListParagraph"/>
        <w:numPr>
          <w:ilvl w:val="0"/>
          <w:numId w:val="26"/>
        </w:numPr>
        <w:rPr>
          <w:b/>
        </w:rPr>
      </w:pPr>
      <w:r>
        <w:t xml:space="preserve">Digital Catalogues </w:t>
      </w:r>
    </w:p>
    <w:p w:rsidR="00C05EA5" w:rsidRPr="00C05EA5" w:rsidRDefault="00C05EA5" w:rsidP="008946AF">
      <w:pPr>
        <w:pStyle w:val="ListParagraph"/>
        <w:numPr>
          <w:ilvl w:val="0"/>
          <w:numId w:val="26"/>
        </w:numPr>
        <w:rPr>
          <w:b/>
        </w:rPr>
      </w:pPr>
      <w:r>
        <w:t>Websites</w:t>
      </w:r>
    </w:p>
    <w:p w:rsidR="00C05EA5" w:rsidRDefault="00C05EA5" w:rsidP="008946AF">
      <w:pPr>
        <w:pStyle w:val="ListParagraph"/>
        <w:numPr>
          <w:ilvl w:val="0"/>
          <w:numId w:val="26"/>
        </w:numPr>
        <w:rPr>
          <w:b/>
        </w:rPr>
      </w:pPr>
      <w:r>
        <w:rPr>
          <w:b/>
        </w:rPr>
        <w:t>Benefits of Direct Marketing:</w:t>
      </w:r>
    </w:p>
    <w:p w:rsidR="00C05EA5" w:rsidRPr="00C05EA5" w:rsidRDefault="00C05EA5" w:rsidP="008946AF">
      <w:pPr>
        <w:pStyle w:val="ListParagraph"/>
        <w:numPr>
          <w:ilvl w:val="0"/>
          <w:numId w:val="26"/>
        </w:numPr>
        <w:rPr>
          <w:b/>
        </w:rPr>
      </w:pPr>
      <w:r>
        <w:t>For buyers, it is easy and private. Customers don’t have to deal with traffic, find parking, and trek through stores to find a product.</w:t>
      </w:r>
    </w:p>
    <w:p w:rsidR="00C05EA5" w:rsidRPr="00A25671" w:rsidRDefault="00C05EA5" w:rsidP="008946AF">
      <w:pPr>
        <w:pStyle w:val="ListParagraph"/>
        <w:numPr>
          <w:ilvl w:val="0"/>
          <w:numId w:val="26"/>
        </w:numPr>
        <w:rPr>
          <w:b/>
        </w:rPr>
      </w:pPr>
      <w:r>
        <w:t>For sellers, it is a powerful tool to build customer relationships. Using database marketing, today’s marketers can target small groups or individuals consumers and promote their offers through personalized communications.</w:t>
      </w:r>
    </w:p>
    <w:p w:rsidR="00A25671" w:rsidRPr="008D28DC" w:rsidRDefault="00A25671" w:rsidP="008946AF">
      <w:pPr>
        <w:pStyle w:val="ListParagraph"/>
        <w:numPr>
          <w:ilvl w:val="0"/>
          <w:numId w:val="26"/>
        </w:numPr>
        <w:rPr>
          <w:b/>
        </w:rPr>
      </w:pPr>
      <w:r>
        <w:rPr>
          <w:b/>
        </w:rPr>
        <w:t xml:space="preserve">Online Marketing: </w:t>
      </w:r>
      <w:r>
        <w:t>company efforts to market products and services and build customer relationships over the internet</w:t>
      </w:r>
    </w:p>
    <w:p w:rsidR="008D28DC" w:rsidRDefault="008D28DC" w:rsidP="008946AF">
      <w:pPr>
        <w:pStyle w:val="ListParagraph"/>
        <w:numPr>
          <w:ilvl w:val="0"/>
          <w:numId w:val="26"/>
        </w:numPr>
        <w:rPr>
          <w:b/>
        </w:rPr>
      </w:pPr>
      <w:r>
        <w:t xml:space="preserve">Online marketing has its problems, which leads to </w:t>
      </w:r>
      <w:r>
        <w:rPr>
          <w:b/>
        </w:rPr>
        <w:t>Public Policy Issues</w:t>
      </w:r>
    </w:p>
    <w:p w:rsidR="008D28DC" w:rsidRDefault="008D28DC" w:rsidP="008946AF">
      <w:pPr>
        <w:pStyle w:val="ListParagraph"/>
        <w:numPr>
          <w:ilvl w:val="0"/>
          <w:numId w:val="26"/>
        </w:numPr>
        <w:rPr>
          <w:b/>
        </w:rPr>
      </w:pPr>
      <w:r>
        <w:t xml:space="preserve">Sometimes marketers use, </w:t>
      </w:r>
      <w:r>
        <w:rPr>
          <w:b/>
        </w:rPr>
        <w:t>irritating ads, unfair practises, and even deception and fraud</w:t>
      </w:r>
    </w:p>
    <w:p w:rsidR="008D28DC" w:rsidRPr="008D28DC" w:rsidRDefault="008D28DC" w:rsidP="008946AF">
      <w:pPr>
        <w:pStyle w:val="ListParagraph"/>
        <w:numPr>
          <w:ilvl w:val="0"/>
          <w:numId w:val="26"/>
        </w:numPr>
        <w:rPr>
          <w:b/>
        </w:rPr>
      </w:pPr>
      <w:r>
        <w:rPr>
          <w:b/>
        </w:rPr>
        <w:t xml:space="preserve">Invasion of Privacy </w:t>
      </w:r>
      <w:r>
        <w:t>is also a big concern</w:t>
      </w:r>
    </w:p>
    <w:p w:rsidR="008D28DC" w:rsidRDefault="008D28DC" w:rsidP="008D28DC">
      <w:pPr>
        <w:rPr>
          <w:b/>
        </w:rPr>
      </w:pPr>
      <w:r>
        <w:rPr>
          <w:b/>
          <w:noProof/>
          <w:lang w:eastAsia="en-CA"/>
        </w:rPr>
        <w:drawing>
          <wp:inline distT="0" distB="0" distL="0" distR="0">
            <wp:extent cx="5943600" cy="2882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9.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88290"/>
                    </a:xfrm>
                    <a:prstGeom prst="rect">
                      <a:avLst/>
                    </a:prstGeom>
                  </pic:spPr>
                </pic:pic>
              </a:graphicData>
            </a:graphic>
          </wp:inline>
        </w:drawing>
      </w:r>
    </w:p>
    <w:p w:rsidR="008D28DC" w:rsidRDefault="008D28DC" w:rsidP="008D28DC">
      <w:pPr>
        <w:pStyle w:val="ListParagraph"/>
        <w:numPr>
          <w:ilvl w:val="0"/>
          <w:numId w:val="27"/>
        </w:numPr>
        <w:rPr>
          <w:b/>
        </w:rPr>
      </w:pPr>
      <w:r>
        <w:rPr>
          <w:b/>
        </w:rPr>
        <w:t>Major International Marketing Decisions:</w:t>
      </w:r>
    </w:p>
    <w:p w:rsidR="008D28DC" w:rsidRPr="008D28DC" w:rsidRDefault="008D28DC" w:rsidP="008D28DC">
      <w:pPr>
        <w:pStyle w:val="ListParagraph"/>
        <w:numPr>
          <w:ilvl w:val="0"/>
          <w:numId w:val="28"/>
        </w:numPr>
        <w:rPr>
          <w:b/>
        </w:rPr>
      </w:pPr>
      <w:r>
        <w:t>Looking at the global marketing environment</w:t>
      </w:r>
    </w:p>
    <w:p w:rsidR="008D28DC" w:rsidRPr="008D28DC" w:rsidRDefault="008D28DC" w:rsidP="008D28DC">
      <w:pPr>
        <w:pStyle w:val="ListParagraph"/>
        <w:numPr>
          <w:ilvl w:val="0"/>
          <w:numId w:val="28"/>
        </w:numPr>
        <w:rPr>
          <w:b/>
        </w:rPr>
      </w:pPr>
      <w:r>
        <w:t>Deciding whether to go global</w:t>
      </w:r>
    </w:p>
    <w:p w:rsidR="008D28DC" w:rsidRPr="008D28DC" w:rsidRDefault="008D28DC" w:rsidP="008D28DC">
      <w:pPr>
        <w:pStyle w:val="ListParagraph"/>
        <w:numPr>
          <w:ilvl w:val="0"/>
          <w:numId w:val="28"/>
        </w:numPr>
        <w:rPr>
          <w:b/>
        </w:rPr>
      </w:pPr>
      <w:r>
        <w:t>Deciding which markets to enter</w:t>
      </w:r>
    </w:p>
    <w:p w:rsidR="008D28DC" w:rsidRPr="008D28DC" w:rsidRDefault="008D28DC" w:rsidP="008D28DC">
      <w:pPr>
        <w:pStyle w:val="ListParagraph"/>
        <w:numPr>
          <w:ilvl w:val="0"/>
          <w:numId w:val="28"/>
        </w:numPr>
        <w:rPr>
          <w:b/>
        </w:rPr>
      </w:pPr>
      <w:r>
        <w:t>Deciding how to enter the market</w:t>
      </w:r>
    </w:p>
    <w:p w:rsidR="008D28DC" w:rsidRPr="008D28DC" w:rsidRDefault="008D28DC" w:rsidP="008D28DC">
      <w:pPr>
        <w:pStyle w:val="ListParagraph"/>
        <w:numPr>
          <w:ilvl w:val="0"/>
          <w:numId w:val="28"/>
        </w:numPr>
        <w:rPr>
          <w:b/>
        </w:rPr>
      </w:pPr>
      <w:r>
        <w:t>Deciding on the global marketing program</w:t>
      </w:r>
    </w:p>
    <w:p w:rsidR="008D28DC" w:rsidRPr="00BB045E" w:rsidRDefault="008D28DC" w:rsidP="008D28DC">
      <w:pPr>
        <w:pStyle w:val="ListParagraph"/>
        <w:numPr>
          <w:ilvl w:val="0"/>
          <w:numId w:val="28"/>
        </w:numPr>
        <w:rPr>
          <w:b/>
        </w:rPr>
      </w:pPr>
      <w:r>
        <w:t>Deciding on the global marketing organization</w:t>
      </w:r>
    </w:p>
    <w:p w:rsidR="00BB045E" w:rsidRDefault="00BB045E" w:rsidP="00BB045E">
      <w:pPr>
        <w:pStyle w:val="ListParagraph"/>
        <w:numPr>
          <w:ilvl w:val="0"/>
          <w:numId w:val="27"/>
        </w:numPr>
        <w:rPr>
          <w:b/>
        </w:rPr>
      </w:pPr>
      <w:r>
        <w:rPr>
          <w:b/>
        </w:rPr>
        <w:t>Global Marketing Environment</w:t>
      </w:r>
    </w:p>
    <w:p w:rsidR="00BB045E" w:rsidRPr="00BB045E" w:rsidRDefault="00BB045E" w:rsidP="00BB045E">
      <w:pPr>
        <w:pStyle w:val="ListParagraph"/>
        <w:numPr>
          <w:ilvl w:val="0"/>
          <w:numId w:val="27"/>
        </w:numPr>
        <w:rPr>
          <w:b/>
        </w:rPr>
      </w:pPr>
      <w:r>
        <w:t>Companies must first understand the international trade system. There are certain restrictions when selling to another country:</w:t>
      </w:r>
    </w:p>
    <w:p w:rsidR="00BB045E" w:rsidRPr="00BB045E" w:rsidRDefault="00BB045E" w:rsidP="00BB045E">
      <w:pPr>
        <w:pStyle w:val="ListParagraph"/>
        <w:numPr>
          <w:ilvl w:val="0"/>
          <w:numId w:val="27"/>
        </w:numPr>
        <w:rPr>
          <w:b/>
        </w:rPr>
      </w:pPr>
      <w:r>
        <w:t>Quotas</w:t>
      </w:r>
    </w:p>
    <w:p w:rsidR="00BB045E" w:rsidRPr="00BB045E" w:rsidRDefault="00BB045E" w:rsidP="00BB045E">
      <w:pPr>
        <w:pStyle w:val="ListParagraph"/>
        <w:numPr>
          <w:ilvl w:val="0"/>
          <w:numId w:val="27"/>
        </w:numPr>
        <w:rPr>
          <w:b/>
        </w:rPr>
      </w:pPr>
      <w:r>
        <w:t>Tariffs</w:t>
      </w:r>
    </w:p>
    <w:p w:rsidR="00BB045E" w:rsidRPr="00BB045E" w:rsidRDefault="00BB045E" w:rsidP="00BB045E">
      <w:pPr>
        <w:pStyle w:val="ListParagraph"/>
        <w:numPr>
          <w:ilvl w:val="0"/>
          <w:numId w:val="27"/>
        </w:numPr>
        <w:rPr>
          <w:b/>
        </w:rPr>
      </w:pPr>
      <w:r>
        <w:t>Taxes</w:t>
      </w:r>
    </w:p>
    <w:p w:rsidR="00BB045E" w:rsidRPr="00BB045E" w:rsidRDefault="00BB045E" w:rsidP="00BB045E">
      <w:pPr>
        <w:pStyle w:val="ListParagraph"/>
        <w:numPr>
          <w:ilvl w:val="0"/>
          <w:numId w:val="27"/>
        </w:numPr>
        <w:rPr>
          <w:b/>
        </w:rPr>
      </w:pPr>
      <w:r>
        <w:t xml:space="preserve">Companies must also take into account the </w:t>
      </w:r>
    </w:p>
    <w:p w:rsidR="00BB045E" w:rsidRPr="00BB045E" w:rsidRDefault="00BB045E" w:rsidP="00BB045E">
      <w:pPr>
        <w:pStyle w:val="ListParagraph"/>
        <w:numPr>
          <w:ilvl w:val="0"/>
          <w:numId w:val="27"/>
        </w:numPr>
        <w:rPr>
          <w:b/>
        </w:rPr>
      </w:pPr>
      <w:r>
        <w:t>Economic Environment</w:t>
      </w:r>
    </w:p>
    <w:p w:rsidR="00BB045E" w:rsidRPr="00BB045E" w:rsidRDefault="00BB045E" w:rsidP="00BB045E">
      <w:pPr>
        <w:pStyle w:val="ListParagraph"/>
        <w:numPr>
          <w:ilvl w:val="0"/>
          <w:numId w:val="27"/>
        </w:numPr>
        <w:rPr>
          <w:b/>
        </w:rPr>
      </w:pPr>
      <w:r>
        <w:t>Political-Legal Environment</w:t>
      </w:r>
    </w:p>
    <w:p w:rsidR="00BB045E" w:rsidRPr="00BB045E" w:rsidRDefault="00BB045E" w:rsidP="00BB045E">
      <w:pPr>
        <w:pStyle w:val="ListParagraph"/>
        <w:numPr>
          <w:ilvl w:val="0"/>
          <w:numId w:val="27"/>
        </w:numPr>
        <w:rPr>
          <w:b/>
        </w:rPr>
      </w:pPr>
      <w:r>
        <w:t>Cultural Environment</w:t>
      </w:r>
    </w:p>
    <w:p w:rsidR="00BB045E" w:rsidRDefault="00BB045E" w:rsidP="00BB045E">
      <w:pPr>
        <w:rPr>
          <w:b/>
        </w:rPr>
      </w:pPr>
      <w:r>
        <w:rPr>
          <w:b/>
          <w:noProof/>
          <w:lang w:eastAsia="en-CA"/>
        </w:rPr>
        <w:drawing>
          <wp:inline distT="0" distB="0" distL="0" distR="0">
            <wp:extent cx="5943600" cy="39687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4.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96875"/>
                    </a:xfrm>
                    <a:prstGeom prst="rect">
                      <a:avLst/>
                    </a:prstGeom>
                  </pic:spPr>
                </pic:pic>
              </a:graphicData>
            </a:graphic>
          </wp:inline>
        </w:drawing>
      </w:r>
    </w:p>
    <w:p w:rsidR="00BB045E" w:rsidRPr="00BB045E" w:rsidRDefault="00BB045E" w:rsidP="00BB045E">
      <w:pPr>
        <w:pStyle w:val="ListParagraph"/>
        <w:numPr>
          <w:ilvl w:val="0"/>
          <w:numId w:val="29"/>
        </w:numPr>
        <w:rPr>
          <w:b/>
        </w:rPr>
      </w:pPr>
      <w:r>
        <w:t xml:space="preserve">There are </w:t>
      </w:r>
      <w:r w:rsidRPr="00BB045E">
        <w:rPr>
          <w:b/>
        </w:rPr>
        <w:t>social and ethical criticisms</w:t>
      </w:r>
      <w:r>
        <w:t xml:space="preserve"> of marketing which include:</w:t>
      </w:r>
    </w:p>
    <w:p w:rsidR="00BB045E" w:rsidRDefault="00BB045E" w:rsidP="00BB045E">
      <w:pPr>
        <w:pStyle w:val="ListParagraph"/>
        <w:numPr>
          <w:ilvl w:val="0"/>
          <w:numId w:val="29"/>
        </w:numPr>
        <w:rPr>
          <w:b/>
        </w:rPr>
      </w:pPr>
      <w:r>
        <w:rPr>
          <w:b/>
        </w:rPr>
        <w:t>High Prices</w:t>
      </w:r>
    </w:p>
    <w:p w:rsidR="00BB045E" w:rsidRDefault="00BB045E" w:rsidP="00BB045E">
      <w:pPr>
        <w:pStyle w:val="ListParagraph"/>
        <w:numPr>
          <w:ilvl w:val="0"/>
          <w:numId w:val="29"/>
        </w:numPr>
        <w:rPr>
          <w:b/>
        </w:rPr>
      </w:pPr>
      <w:r>
        <w:rPr>
          <w:b/>
        </w:rPr>
        <w:t>Deceptive Practices</w:t>
      </w:r>
    </w:p>
    <w:p w:rsidR="00BB045E" w:rsidRDefault="00BB045E" w:rsidP="00BB045E">
      <w:pPr>
        <w:pStyle w:val="ListParagraph"/>
        <w:numPr>
          <w:ilvl w:val="0"/>
          <w:numId w:val="29"/>
        </w:numPr>
        <w:rPr>
          <w:b/>
        </w:rPr>
      </w:pPr>
      <w:r>
        <w:rPr>
          <w:b/>
        </w:rPr>
        <w:t>High-Pressure Selling</w:t>
      </w:r>
    </w:p>
    <w:p w:rsidR="00BB045E" w:rsidRDefault="00BB045E" w:rsidP="00BB045E">
      <w:pPr>
        <w:pStyle w:val="ListParagraph"/>
        <w:numPr>
          <w:ilvl w:val="0"/>
          <w:numId w:val="29"/>
        </w:numPr>
        <w:rPr>
          <w:b/>
        </w:rPr>
      </w:pPr>
      <w:r>
        <w:rPr>
          <w:b/>
        </w:rPr>
        <w:t>Shoddy, Harmful or Unsafe Products</w:t>
      </w:r>
    </w:p>
    <w:p w:rsidR="00BB045E" w:rsidRDefault="00BB045E" w:rsidP="00BB045E">
      <w:pPr>
        <w:pStyle w:val="ListParagraph"/>
        <w:numPr>
          <w:ilvl w:val="0"/>
          <w:numId w:val="29"/>
        </w:numPr>
        <w:rPr>
          <w:b/>
        </w:rPr>
      </w:pPr>
      <w:r>
        <w:rPr>
          <w:b/>
        </w:rPr>
        <w:lastRenderedPageBreak/>
        <w:t xml:space="preserve">Planned Obsolescence </w:t>
      </w:r>
    </w:p>
    <w:p w:rsidR="00BB045E" w:rsidRDefault="00BB045E" w:rsidP="00BB045E">
      <w:pPr>
        <w:pStyle w:val="ListParagraph"/>
        <w:numPr>
          <w:ilvl w:val="0"/>
          <w:numId w:val="29"/>
        </w:numPr>
        <w:rPr>
          <w:b/>
        </w:rPr>
      </w:pPr>
      <w:r>
        <w:rPr>
          <w:b/>
        </w:rPr>
        <w:t>Poor Service</w:t>
      </w:r>
    </w:p>
    <w:p w:rsidR="00BB045E" w:rsidRDefault="00BB045E" w:rsidP="00BB045E">
      <w:pPr>
        <w:pStyle w:val="ListParagraph"/>
        <w:numPr>
          <w:ilvl w:val="0"/>
          <w:numId w:val="29"/>
        </w:numPr>
        <w:rPr>
          <w:b/>
        </w:rPr>
      </w:pPr>
      <w:r>
        <w:rPr>
          <w:b/>
        </w:rPr>
        <w:t>False wans and too much materialism</w:t>
      </w:r>
    </w:p>
    <w:p w:rsidR="00BB045E" w:rsidRPr="00BB045E" w:rsidRDefault="00BB045E" w:rsidP="00BB045E">
      <w:pPr>
        <w:pStyle w:val="ListParagraph"/>
        <w:numPr>
          <w:ilvl w:val="0"/>
          <w:numId w:val="29"/>
        </w:numPr>
        <w:rPr>
          <w:b/>
        </w:rPr>
      </w:pPr>
      <w:r>
        <w:rPr>
          <w:b/>
        </w:rPr>
        <w:t xml:space="preserve">Consumerism: </w:t>
      </w:r>
      <w:r>
        <w:t>An organized movement of citizens and government agencies to improve the rights and power of buyers in relation to sellers</w:t>
      </w:r>
    </w:p>
    <w:p w:rsidR="00BB045E" w:rsidRPr="00BB045E" w:rsidRDefault="00BB045E" w:rsidP="00BB045E">
      <w:pPr>
        <w:pStyle w:val="ListParagraph"/>
        <w:numPr>
          <w:ilvl w:val="0"/>
          <w:numId w:val="29"/>
        </w:numPr>
        <w:rPr>
          <w:b/>
        </w:rPr>
      </w:pPr>
      <w:r>
        <w:rPr>
          <w:b/>
        </w:rPr>
        <w:t>Environmentalism:</w:t>
      </w:r>
      <w:r>
        <w:t xml:space="preserve"> An organized movement of concerned citizens, businesses, and government agencies to protect and improve people’s current and future living environment </w:t>
      </w:r>
    </w:p>
    <w:p w:rsidR="00BB045E" w:rsidRDefault="00BB045E" w:rsidP="00BB045E">
      <w:pPr>
        <w:pStyle w:val="ListParagraph"/>
        <w:numPr>
          <w:ilvl w:val="0"/>
          <w:numId w:val="29"/>
        </w:numPr>
        <w:rPr>
          <w:b/>
        </w:rPr>
      </w:pPr>
      <w:r>
        <w:t xml:space="preserve">Companies need to create </w:t>
      </w:r>
      <w:r>
        <w:rPr>
          <w:b/>
        </w:rPr>
        <w:t>Corporate Marketing Ethics Policies</w:t>
      </w:r>
    </w:p>
    <w:p w:rsidR="00BB045E" w:rsidRPr="004B0951" w:rsidRDefault="00BB045E" w:rsidP="00BB045E">
      <w:pPr>
        <w:pStyle w:val="ListParagraph"/>
        <w:numPr>
          <w:ilvl w:val="0"/>
          <w:numId w:val="29"/>
        </w:numPr>
        <w:rPr>
          <w:b/>
        </w:rPr>
      </w:pPr>
      <w:r>
        <w:t xml:space="preserve">These are guidelines </w:t>
      </w:r>
      <w:r w:rsidR="004B0951">
        <w:t xml:space="preserve">that the company should follow as not to upset their customers </w:t>
      </w:r>
    </w:p>
    <w:p w:rsidR="004B0951" w:rsidRPr="00BB045E" w:rsidRDefault="004B0951" w:rsidP="00BB045E">
      <w:pPr>
        <w:pStyle w:val="ListParagraph"/>
        <w:numPr>
          <w:ilvl w:val="0"/>
          <w:numId w:val="29"/>
        </w:numPr>
        <w:rPr>
          <w:b/>
        </w:rPr>
      </w:pPr>
      <w:r>
        <w:t xml:space="preserve">These policies should cover </w:t>
      </w:r>
      <w:r>
        <w:rPr>
          <w:b/>
        </w:rPr>
        <w:t>distributor relations, advertising standards, customer service, pricing, product development, and general ethical standards.</w:t>
      </w:r>
    </w:p>
    <w:sectPr w:rsidR="004B0951" w:rsidRPr="00BB04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34EE5"/>
    <w:multiLevelType w:val="hybridMultilevel"/>
    <w:tmpl w:val="F4261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631D38"/>
    <w:multiLevelType w:val="hybridMultilevel"/>
    <w:tmpl w:val="3112E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9B0D2A"/>
    <w:multiLevelType w:val="hybridMultilevel"/>
    <w:tmpl w:val="0DCCCC86"/>
    <w:lvl w:ilvl="0" w:tplc="B2666C50">
      <w:start w:val="1"/>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0C751D3E"/>
    <w:multiLevelType w:val="hybridMultilevel"/>
    <w:tmpl w:val="D4986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885DF1"/>
    <w:multiLevelType w:val="hybridMultilevel"/>
    <w:tmpl w:val="A4CC9EF8"/>
    <w:lvl w:ilvl="0" w:tplc="1304FB5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14D2013B"/>
    <w:multiLevelType w:val="hybridMultilevel"/>
    <w:tmpl w:val="D7626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58E1A57"/>
    <w:multiLevelType w:val="hybridMultilevel"/>
    <w:tmpl w:val="4A10A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5AB6E84"/>
    <w:multiLevelType w:val="hybridMultilevel"/>
    <w:tmpl w:val="1A8CEE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47A1A3A"/>
    <w:multiLevelType w:val="hybridMultilevel"/>
    <w:tmpl w:val="A678D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5684CCC"/>
    <w:multiLevelType w:val="hybridMultilevel"/>
    <w:tmpl w:val="BEBCE072"/>
    <w:lvl w:ilvl="0" w:tplc="ABE897B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2CD94D86"/>
    <w:multiLevelType w:val="hybridMultilevel"/>
    <w:tmpl w:val="A45A9082"/>
    <w:lvl w:ilvl="0" w:tplc="2A1E303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2F033066"/>
    <w:multiLevelType w:val="hybridMultilevel"/>
    <w:tmpl w:val="F5508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F8965DF"/>
    <w:multiLevelType w:val="hybridMultilevel"/>
    <w:tmpl w:val="9D183994"/>
    <w:lvl w:ilvl="0" w:tplc="09101CE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30B14431"/>
    <w:multiLevelType w:val="hybridMultilevel"/>
    <w:tmpl w:val="95D48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372247"/>
    <w:multiLevelType w:val="hybridMultilevel"/>
    <w:tmpl w:val="627EE3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57B7134"/>
    <w:multiLevelType w:val="hybridMultilevel"/>
    <w:tmpl w:val="3CB44C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D121800"/>
    <w:multiLevelType w:val="hybridMultilevel"/>
    <w:tmpl w:val="DF86DB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1337A8A"/>
    <w:multiLevelType w:val="hybridMultilevel"/>
    <w:tmpl w:val="840AEB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3460E9C"/>
    <w:multiLevelType w:val="hybridMultilevel"/>
    <w:tmpl w:val="6D889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F815FAB"/>
    <w:multiLevelType w:val="hybridMultilevel"/>
    <w:tmpl w:val="EEFCEC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5304EFA"/>
    <w:multiLevelType w:val="hybridMultilevel"/>
    <w:tmpl w:val="323221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7301268"/>
    <w:multiLevelType w:val="hybridMultilevel"/>
    <w:tmpl w:val="1820D05C"/>
    <w:lvl w:ilvl="0" w:tplc="A90CCB5C">
      <w:start w:val="1"/>
      <w:numFmt w:val="decimal"/>
      <w:lvlText w:val="%1."/>
      <w:lvlJc w:val="left"/>
      <w:pPr>
        <w:ind w:left="1127" w:hanging="360"/>
      </w:pPr>
      <w:rPr>
        <w:rFonts w:hint="default"/>
        <w:b/>
      </w:rPr>
    </w:lvl>
    <w:lvl w:ilvl="1" w:tplc="10090019" w:tentative="1">
      <w:start w:val="1"/>
      <w:numFmt w:val="lowerLetter"/>
      <w:lvlText w:val="%2."/>
      <w:lvlJc w:val="left"/>
      <w:pPr>
        <w:ind w:left="1847" w:hanging="360"/>
      </w:pPr>
    </w:lvl>
    <w:lvl w:ilvl="2" w:tplc="1009001B" w:tentative="1">
      <w:start w:val="1"/>
      <w:numFmt w:val="lowerRoman"/>
      <w:lvlText w:val="%3."/>
      <w:lvlJc w:val="right"/>
      <w:pPr>
        <w:ind w:left="2567" w:hanging="180"/>
      </w:pPr>
    </w:lvl>
    <w:lvl w:ilvl="3" w:tplc="1009000F" w:tentative="1">
      <w:start w:val="1"/>
      <w:numFmt w:val="decimal"/>
      <w:lvlText w:val="%4."/>
      <w:lvlJc w:val="left"/>
      <w:pPr>
        <w:ind w:left="3287" w:hanging="360"/>
      </w:pPr>
    </w:lvl>
    <w:lvl w:ilvl="4" w:tplc="10090019" w:tentative="1">
      <w:start w:val="1"/>
      <w:numFmt w:val="lowerLetter"/>
      <w:lvlText w:val="%5."/>
      <w:lvlJc w:val="left"/>
      <w:pPr>
        <w:ind w:left="4007" w:hanging="360"/>
      </w:pPr>
    </w:lvl>
    <w:lvl w:ilvl="5" w:tplc="1009001B" w:tentative="1">
      <w:start w:val="1"/>
      <w:numFmt w:val="lowerRoman"/>
      <w:lvlText w:val="%6."/>
      <w:lvlJc w:val="right"/>
      <w:pPr>
        <w:ind w:left="4727" w:hanging="180"/>
      </w:pPr>
    </w:lvl>
    <w:lvl w:ilvl="6" w:tplc="1009000F" w:tentative="1">
      <w:start w:val="1"/>
      <w:numFmt w:val="decimal"/>
      <w:lvlText w:val="%7."/>
      <w:lvlJc w:val="left"/>
      <w:pPr>
        <w:ind w:left="5447" w:hanging="360"/>
      </w:pPr>
    </w:lvl>
    <w:lvl w:ilvl="7" w:tplc="10090019" w:tentative="1">
      <w:start w:val="1"/>
      <w:numFmt w:val="lowerLetter"/>
      <w:lvlText w:val="%8."/>
      <w:lvlJc w:val="left"/>
      <w:pPr>
        <w:ind w:left="6167" w:hanging="360"/>
      </w:pPr>
    </w:lvl>
    <w:lvl w:ilvl="8" w:tplc="1009001B" w:tentative="1">
      <w:start w:val="1"/>
      <w:numFmt w:val="lowerRoman"/>
      <w:lvlText w:val="%9."/>
      <w:lvlJc w:val="right"/>
      <w:pPr>
        <w:ind w:left="6887" w:hanging="180"/>
      </w:pPr>
    </w:lvl>
  </w:abstractNum>
  <w:abstractNum w:abstractNumId="22" w15:restartNumberingAfterBreak="0">
    <w:nsid w:val="58F14FF4"/>
    <w:multiLevelType w:val="hybridMultilevel"/>
    <w:tmpl w:val="29F4D602"/>
    <w:lvl w:ilvl="0" w:tplc="10090001">
      <w:start w:val="1"/>
      <w:numFmt w:val="bullet"/>
      <w:lvlText w:val=""/>
      <w:lvlJc w:val="left"/>
      <w:pPr>
        <w:ind w:left="767" w:hanging="360"/>
      </w:pPr>
      <w:rPr>
        <w:rFonts w:ascii="Symbol" w:hAnsi="Symbol" w:hint="default"/>
      </w:rPr>
    </w:lvl>
    <w:lvl w:ilvl="1" w:tplc="10090003" w:tentative="1">
      <w:start w:val="1"/>
      <w:numFmt w:val="bullet"/>
      <w:lvlText w:val="o"/>
      <w:lvlJc w:val="left"/>
      <w:pPr>
        <w:ind w:left="1487" w:hanging="360"/>
      </w:pPr>
      <w:rPr>
        <w:rFonts w:ascii="Courier New" w:hAnsi="Courier New" w:cs="Courier New" w:hint="default"/>
      </w:rPr>
    </w:lvl>
    <w:lvl w:ilvl="2" w:tplc="10090005" w:tentative="1">
      <w:start w:val="1"/>
      <w:numFmt w:val="bullet"/>
      <w:lvlText w:val=""/>
      <w:lvlJc w:val="left"/>
      <w:pPr>
        <w:ind w:left="2207" w:hanging="360"/>
      </w:pPr>
      <w:rPr>
        <w:rFonts w:ascii="Wingdings" w:hAnsi="Wingdings" w:hint="default"/>
      </w:rPr>
    </w:lvl>
    <w:lvl w:ilvl="3" w:tplc="10090001" w:tentative="1">
      <w:start w:val="1"/>
      <w:numFmt w:val="bullet"/>
      <w:lvlText w:val=""/>
      <w:lvlJc w:val="left"/>
      <w:pPr>
        <w:ind w:left="2927" w:hanging="360"/>
      </w:pPr>
      <w:rPr>
        <w:rFonts w:ascii="Symbol" w:hAnsi="Symbol" w:hint="default"/>
      </w:rPr>
    </w:lvl>
    <w:lvl w:ilvl="4" w:tplc="10090003" w:tentative="1">
      <w:start w:val="1"/>
      <w:numFmt w:val="bullet"/>
      <w:lvlText w:val="o"/>
      <w:lvlJc w:val="left"/>
      <w:pPr>
        <w:ind w:left="3647" w:hanging="360"/>
      </w:pPr>
      <w:rPr>
        <w:rFonts w:ascii="Courier New" w:hAnsi="Courier New" w:cs="Courier New" w:hint="default"/>
      </w:rPr>
    </w:lvl>
    <w:lvl w:ilvl="5" w:tplc="10090005" w:tentative="1">
      <w:start w:val="1"/>
      <w:numFmt w:val="bullet"/>
      <w:lvlText w:val=""/>
      <w:lvlJc w:val="left"/>
      <w:pPr>
        <w:ind w:left="4367" w:hanging="360"/>
      </w:pPr>
      <w:rPr>
        <w:rFonts w:ascii="Wingdings" w:hAnsi="Wingdings" w:hint="default"/>
      </w:rPr>
    </w:lvl>
    <w:lvl w:ilvl="6" w:tplc="10090001" w:tentative="1">
      <w:start w:val="1"/>
      <w:numFmt w:val="bullet"/>
      <w:lvlText w:val=""/>
      <w:lvlJc w:val="left"/>
      <w:pPr>
        <w:ind w:left="5087" w:hanging="360"/>
      </w:pPr>
      <w:rPr>
        <w:rFonts w:ascii="Symbol" w:hAnsi="Symbol" w:hint="default"/>
      </w:rPr>
    </w:lvl>
    <w:lvl w:ilvl="7" w:tplc="10090003" w:tentative="1">
      <w:start w:val="1"/>
      <w:numFmt w:val="bullet"/>
      <w:lvlText w:val="o"/>
      <w:lvlJc w:val="left"/>
      <w:pPr>
        <w:ind w:left="5807" w:hanging="360"/>
      </w:pPr>
      <w:rPr>
        <w:rFonts w:ascii="Courier New" w:hAnsi="Courier New" w:cs="Courier New" w:hint="default"/>
      </w:rPr>
    </w:lvl>
    <w:lvl w:ilvl="8" w:tplc="10090005" w:tentative="1">
      <w:start w:val="1"/>
      <w:numFmt w:val="bullet"/>
      <w:lvlText w:val=""/>
      <w:lvlJc w:val="left"/>
      <w:pPr>
        <w:ind w:left="6527" w:hanging="360"/>
      </w:pPr>
      <w:rPr>
        <w:rFonts w:ascii="Wingdings" w:hAnsi="Wingdings" w:hint="default"/>
      </w:rPr>
    </w:lvl>
  </w:abstractNum>
  <w:abstractNum w:abstractNumId="23" w15:restartNumberingAfterBreak="0">
    <w:nsid w:val="5A147F1A"/>
    <w:multiLevelType w:val="hybridMultilevel"/>
    <w:tmpl w:val="9AD2E1C0"/>
    <w:lvl w:ilvl="0" w:tplc="8B581B4C">
      <w:start w:val="1"/>
      <w:numFmt w:val="decimal"/>
      <w:lvlText w:val="%1."/>
      <w:lvlJc w:val="left"/>
      <w:pPr>
        <w:ind w:left="1127" w:hanging="360"/>
      </w:pPr>
      <w:rPr>
        <w:rFonts w:hint="default"/>
      </w:rPr>
    </w:lvl>
    <w:lvl w:ilvl="1" w:tplc="10090019" w:tentative="1">
      <w:start w:val="1"/>
      <w:numFmt w:val="lowerLetter"/>
      <w:lvlText w:val="%2."/>
      <w:lvlJc w:val="left"/>
      <w:pPr>
        <w:ind w:left="1847" w:hanging="360"/>
      </w:pPr>
    </w:lvl>
    <w:lvl w:ilvl="2" w:tplc="1009001B" w:tentative="1">
      <w:start w:val="1"/>
      <w:numFmt w:val="lowerRoman"/>
      <w:lvlText w:val="%3."/>
      <w:lvlJc w:val="right"/>
      <w:pPr>
        <w:ind w:left="2567" w:hanging="180"/>
      </w:pPr>
    </w:lvl>
    <w:lvl w:ilvl="3" w:tplc="1009000F" w:tentative="1">
      <w:start w:val="1"/>
      <w:numFmt w:val="decimal"/>
      <w:lvlText w:val="%4."/>
      <w:lvlJc w:val="left"/>
      <w:pPr>
        <w:ind w:left="3287" w:hanging="360"/>
      </w:pPr>
    </w:lvl>
    <w:lvl w:ilvl="4" w:tplc="10090019" w:tentative="1">
      <w:start w:val="1"/>
      <w:numFmt w:val="lowerLetter"/>
      <w:lvlText w:val="%5."/>
      <w:lvlJc w:val="left"/>
      <w:pPr>
        <w:ind w:left="4007" w:hanging="360"/>
      </w:pPr>
    </w:lvl>
    <w:lvl w:ilvl="5" w:tplc="1009001B" w:tentative="1">
      <w:start w:val="1"/>
      <w:numFmt w:val="lowerRoman"/>
      <w:lvlText w:val="%6."/>
      <w:lvlJc w:val="right"/>
      <w:pPr>
        <w:ind w:left="4727" w:hanging="180"/>
      </w:pPr>
    </w:lvl>
    <w:lvl w:ilvl="6" w:tplc="1009000F" w:tentative="1">
      <w:start w:val="1"/>
      <w:numFmt w:val="decimal"/>
      <w:lvlText w:val="%7."/>
      <w:lvlJc w:val="left"/>
      <w:pPr>
        <w:ind w:left="5447" w:hanging="360"/>
      </w:pPr>
    </w:lvl>
    <w:lvl w:ilvl="7" w:tplc="10090019" w:tentative="1">
      <w:start w:val="1"/>
      <w:numFmt w:val="lowerLetter"/>
      <w:lvlText w:val="%8."/>
      <w:lvlJc w:val="left"/>
      <w:pPr>
        <w:ind w:left="6167" w:hanging="360"/>
      </w:pPr>
    </w:lvl>
    <w:lvl w:ilvl="8" w:tplc="1009001B" w:tentative="1">
      <w:start w:val="1"/>
      <w:numFmt w:val="lowerRoman"/>
      <w:lvlText w:val="%9."/>
      <w:lvlJc w:val="right"/>
      <w:pPr>
        <w:ind w:left="6887" w:hanging="180"/>
      </w:pPr>
    </w:lvl>
  </w:abstractNum>
  <w:abstractNum w:abstractNumId="24" w15:restartNumberingAfterBreak="0">
    <w:nsid w:val="5C5878FB"/>
    <w:multiLevelType w:val="hybridMultilevel"/>
    <w:tmpl w:val="19DEE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EB8044A"/>
    <w:multiLevelType w:val="hybridMultilevel"/>
    <w:tmpl w:val="886C3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6FE5353"/>
    <w:multiLevelType w:val="hybridMultilevel"/>
    <w:tmpl w:val="A8147D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D4E6A3A"/>
    <w:multiLevelType w:val="hybridMultilevel"/>
    <w:tmpl w:val="01906F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FD72B55"/>
    <w:multiLevelType w:val="hybridMultilevel"/>
    <w:tmpl w:val="51C450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8"/>
  </w:num>
  <w:num w:numId="2">
    <w:abstractNumId w:val="14"/>
  </w:num>
  <w:num w:numId="3">
    <w:abstractNumId w:val="8"/>
  </w:num>
  <w:num w:numId="4">
    <w:abstractNumId w:val="25"/>
  </w:num>
  <w:num w:numId="5">
    <w:abstractNumId w:val="7"/>
  </w:num>
  <w:num w:numId="6">
    <w:abstractNumId w:val="15"/>
  </w:num>
  <w:num w:numId="7">
    <w:abstractNumId w:val="5"/>
  </w:num>
  <w:num w:numId="8">
    <w:abstractNumId w:val="26"/>
  </w:num>
  <w:num w:numId="9">
    <w:abstractNumId w:val="17"/>
  </w:num>
  <w:num w:numId="10">
    <w:abstractNumId w:val="1"/>
  </w:num>
  <w:num w:numId="11">
    <w:abstractNumId w:val="4"/>
  </w:num>
  <w:num w:numId="12">
    <w:abstractNumId w:val="13"/>
  </w:num>
  <w:num w:numId="13">
    <w:abstractNumId w:val="10"/>
  </w:num>
  <w:num w:numId="14">
    <w:abstractNumId w:val="22"/>
  </w:num>
  <w:num w:numId="15">
    <w:abstractNumId w:val="23"/>
  </w:num>
  <w:num w:numId="16">
    <w:abstractNumId w:val="21"/>
  </w:num>
  <w:num w:numId="17">
    <w:abstractNumId w:val="11"/>
  </w:num>
  <w:num w:numId="18">
    <w:abstractNumId w:val="6"/>
  </w:num>
  <w:num w:numId="19">
    <w:abstractNumId w:val="9"/>
  </w:num>
  <w:num w:numId="20">
    <w:abstractNumId w:val="20"/>
  </w:num>
  <w:num w:numId="21">
    <w:abstractNumId w:val="16"/>
  </w:num>
  <w:num w:numId="22">
    <w:abstractNumId w:val="2"/>
  </w:num>
  <w:num w:numId="23">
    <w:abstractNumId w:val="27"/>
  </w:num>
  <w:num w:numId="24">
    <w:abstractNumId w:val="24"/>
  </w:num>
  <w:num w:numId="25">
    <w:abstractNumId w:val="0"/>
  </w:num>
  <w:num w:numId="26">
    <w:abstractNumId w:val="19"/>
  </w:num>
  <w:num w:numId="27">
    <w:abstractNumId w:val="3"/>
  </w:num>
  <w:num w:numId="28">
    <w:abstractNumId w:val="12"/>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A8B"/>
    <w:rsid w:val="000100C8"/>
    <w:rsid w:val="000473CF"/>
    <w:rsid w:val="000B1923"/>
    <w:rsid w:val="0012006D"/>
    <w:rsid w:val="00165477"/>
    <w:rsid w:val="001A5BC9"/>
    <w:rsid w:val="001D2E42"/>
    <w:rsid w:val="002115FB"/>
    <w:rsid w:val="002A7036"/>
    <w:rsid w:val="002D1879"/>
    <w:rsid w:val="00383758"/>
    <w:rsid w:val="0040068B"/>
    <w:rsid w:val="004978A5"/>
    <w:rsid w:val="004A691E"/>
    <w:rsid w:val="004B0951"/>
    <w:rsid w:val="005015DA"/>
    <w:rsid w:val="005E06EC"/>
    <w:rsid w:val="00656D7D"/>
    <w:rsid w:val="006F3B7C"/>
    <w:rsid w:val="00751356"/>
    <w:rsid w:val="00763A8B"/>
    <w:rsid w:val="007A2CED"/>
    <w:rsid w:val="008263AC"/>
    <w:rsid w:val="00851C96"/>
    <w:rsid w:val="008777C4"/>
    <w:rsid w:val="008946AF"/>
    <w:rsid w:val="008D28DC"/>
    <w:rsid w:val="00941F3F"/>
    <w:rsid w:val="009A515D"/>
    <w:rsid w:val="009E0673"/>
    <w:rsid w:val="00A25359"/>
    <w:rsid w:val="00A25671"/>
    <w:rsid w:val="00A67AF3"/>
    <w:rsid w:val="00AF038D"/>
    <w:rsid w:val="00BB045E"/>
    <w:rsid w:val="00C05EA5"/>
    <w:rsid w:val="00C31936"/>
    <w:rsid w:val="00CC4369"/>
    <w:rsid w:val="00D62910"/>
    <w:rsid w:val="00E949EC"/>
    <w:rsid w:val="00EB663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B41D2E-65C2-4C10-96C5-CCCB3D1A2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3A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65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TotalTime>
  <Pages>1</Pages>
  <Words>2084</Words>
  <Characters>11879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Safwat</dc:creator>
  <cp:keywords/>
  <dc:description/>
  <cp:lastModifiedBy>Safwat</cp:lastModifiedBy>
  <cp:revision>12</cp:revision>
  <dcterms:created xsi:type="dcterms:W3CDTF">2016-04-10T22:25:00Z</dcterms:created>
  <dcterms:modified xsi:type="dcterms:W3CDTF">2016-04-14T19:34:00Z</dcterms:modified>
</cp:coreProperties>
</file>