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8BB" w:rsidRDefault="007E4CB4" w:rsidP="007E4CB4">
      <w:pPr>
        <w:jc w:val="center"/>
      </w:pPr>
      <w:r>
        <w:t>CHILD PSY</w:t>
      </w:r>
    </w:p>
    <w:p w:rsidR="007E4CB4" w:rsidRDefault="007E4CB4" w:rsidP="007E4CB4">
      <w:pPr>
        <w:jc w:val="center"/>
      </w:pPr>
    </w:p>
    <w:p w:rsidR="007E4CB4" w:rsidRDefault="007E4CB4" w:rsidP="007E4CB4">
      <w:r w:rsidRPr="007E4CB4">
        <w:rPr>
          <w:b/>
          <w:bCs/>
        </w:rPr>
        <w:t>ATTACHMENT</w:t>
      </w:r>
    </w:p>
    <w:p w:rsidR="007E4CB4" w:rsidRDefault="007E4CB4" w:rsidP="007E4CB4">
      <w:pPr>
        <w:pStyle w:val="ListParagraph"/>
        <w:numPr>
          <w:ilvl w:val="0"/>
          <w:numId w:val="1"/>
        </w:numPr>
      </w:pPr>
      <w:r>
        <w:t>A strong emotional bond between an infant and a caregiver</w:t>
      </w:r>
    </w:p>
    <w:p w:rsidR="007E4CB4" w:rsidRDefault="007E4CB4" w:rsidP="007E4CB4">
      <w:pPr>
        <w:pStyle w:val="ListParagraph"/>
        <w:numPr>
          <w:ilvl w:val="0"/>
          <w:numId w:val="1"/>
        </w:numPr>
      </w:pPr>
      <w:r>
        <w:t>Usually forms during second half of first year of child’s life</w:t>
      </w:r>
    </w:p>
    <w:p w:rsidR="007E4CB4" w:rsidRDefault="007E4CB4" w:rsidP="007E4CB4">
      <w:pPr>
        <w:pStyle w:val="ListParagraph"/>
        <w:numPr>
          <w:ilvl w:val="0"/>
          <w:numId w:val="1"/>
        </w:numPr>
      </w:pPr>
      <w:r>
        <w:t>Tends to be stable towards the end of the first year of life</w:t>
      </w:r>
    </w:p>
    <w:p w:rsidR="007E4CB4" w:rsidRDefault="007E4CB4" w:rsidP="007E4CB4">
      <w:pPr>
        <w:pStyle w:val="ListParagraph"/>
        <w:numPr>
          <w:ilvl w:val="1"/>
          <w:numId w:val="1"/>
        </w:numPr>
      </w:pPr>
      <w:r>
        <w:t>After about 6 months, they show anxiety towards strangers</w:t>
      </w:r>
    </w:p>
    <w:p w:rsidR="007E4CB4" w:rsidRDefault="007E4CB4" w:rsidP="007E4CB4">
      <w:pPr>
        <w:pStyle w:val="ListParagraph"/>
        <w:numPr>
          <w:ilvl w:val="0"/>
          <w:numId w:val="1"/>
        </w:numPr>
      </w:pPr>
      <w:r>
        <w:t>The quality has influence on the social and emotional well-being</w:t>
      </w:r>
    </w:p>
    <w:p w:rsidR="007E4CB4" w:rsidRDefault="007E4CB4" w:rsidP="007E4CB4">
      <w:pPr>
        <w:pStyle w:val="ListParagraph"/>
        <w:numPr>
          <w:ilvl w:val="0"/>
          <w:numId w:val="1"/>
        </w:numPr>
      </w:pPr>
      <w:r w:rsidRPr="007E4CB4">
        <w:rPr>
          <w:b/>
          <w:bCs/>
        </w:rPr>
        <w:t>Origins of Attachment</w:t>
      </w:r>
    </w:p>
    <w:p w:rsidR="007E4CB4" w:rsidRDefault="007E4CB4" w:rsidP="007E4CB4">
      <w:pPr>
        <w:pStyle w:val="ListParagraph"/>
        <w:numPr>
          <w:ilvl w:val="1"/>
          <w:numId w:val="1"/>
        </w:numPr>
      </w:pPr>
      <w:r>
        <w:t xml:space="preserve">John </w:t>
      </w:r>
      <w:proofErr w:type="spellStart"/>
      <w:r>
        <w:t>Bowlby</w:t>
      </w:r>
      <w:proofErr w:type="spellEnd"/>
      <w:r>
        <w:t>: Father of the Theory</w:t>
      </w:r>
    </w:p>
    <w:p w:rsidR="007E4CB4" w:rsidRPr="007E4CB4" w:rsidRDefault="007E4CB4" w:rsidP="007E4CB4">
      <w:pPr>
        <w:pStyle w:val="ListParagraph"/>
        <w:numPr>
          <w:ilvl w:val="2"/>
          <w:numId w:val="1"/>
        </w:numPr>
        <w:rPr>
          <w:lang w:val="en-CA"/>
        </w:rPr>
      </w:pPr>
      <w:r w:rsidRPr="007E4CB4">
        <w:t>Children who were hospitalized or institutionalized for long periods of time demonstrated severe developmental deficits</w:t>
      </w:r>
    </w:p>
    <w:p w:rsidR="007E4CB4" w:rsidRPr="007E4CB4" w:rsidRDefault="007E4CB4" w:rsidP="007E4CB4">
      <w:pPr>
        <w:pStyle w:val="ListParagraph"/>
        <w:numPr>
          <w:ilvl w:val="2"/>
          <w:numId w:val="1"/>
        </w:numPr>
        <w:rPr>
          <w:lang w:val="en-CA"/>
        </w:rPr>
      </w:pPr>
      <w:r w:rsidRPr="007E4CB4">
        <w:t>Phases following separation:</w:t>
      </w:r>
    </w:p>
    <w:p w:rsidR="007E4CB4" w:rsidRPr="007E4CB4" w:rsidRDefault="007E4CB4" w:rsidP="007E4CB4">
      <w:pPr>
        <w:pStyle w:val="ListParagraph"/>
        <w:numPr>
          <w:ilvl w:val="3"/>
          <w:numId w:val="1"/>
        </w:numPr>
        <w:rPr>
          <w:lang w:val="en-CA"/>
        </w:rPr>
      </w:pPr>
      <w:r w:rsidRPr="007E4CB4">
        <w:t>1) Protest, crying, shouting</w:t>
      </w:r>
    </w:p>
    <w:p w:rsidR="007E4CB4" w:rsidRPr="007E4CB4" w:rsidRDefault="007E4CB4" w:rsidP="007E4CB4">
      <w:pPr>
        <w:pStyle w:val="ListParagraph"/>
        <w:numPr>
          <w:ilvl w:val="3"/>
          <w:numId w:val="1"/>
        </w:numPr>
        <w:rPr>
          <w:lang w:val="en-CA"/>
        </w:rPr>
      </w:pPr>
      <w:r w:rsidRPr="007E4CB4">
        <w:t>2) Withdrawal, disability</w:t>
      </w:r>
    </w:p>
    <w:p w:rsidR="007E4CB4" w:rsidRPr="007E4CB4" w:rsidRDefault="007E4CB4" w:rsidP="007E4CB4">
      <w:pPr>
        <w:pStyle w:val="ListParagraph"/>
        <w:numPr>
          <w:ilvl w:val="2"/>
          <w:numId w:val="1"/>
        </w:numPr>
        <w:rPr>
          <w:lang w:val="en-CA"/>
        </w:rPr>
      </w:pPr>
      <w:r w:rsidRPr="007E4CB4">
        <w:t xml:space="preserve">Could not be explained by current reigning theory of child development (psychoanalysis), at least not to </w:t>
      </w:r>
      <w:proofErr w:type="spellStart"/>
      <w:r w:rsidRPr="007E4CB4">
        <w:t>Bowlby’s</w:t>
      </w:r>
      <w:proofErr w:type="spellEnd"/>
      <w:r w:rsidRPr="007E4CB4">
        <w:t xml:space="preserve"> satisfaction</w:t>
      </w:r>
    </w:p>
    <w:p w:rsidR="007E4CB4" w:rsidRDefault="007E4CB4" w:rsidP="007E4CB4">
      <w:pPr>
        <w:pStyle w:val="ListParagraph"/>
        <w:numPr>
          <w:ilvl w:val="2"/>
          <w:numId w:val="1"/>
        </w:numPr>
      </w:pPr>
      <w:r w:rsidRPr="007E4CB4">
        <w:rPr>
          <w:b/>
          <w:bCs/>
        </w:rPr>
        <w:t>Influences from Ethology</w:t>
      </w:r>
    </w:p>
    <w:p w:rsidR="007E4CB4" w:rsidRPr="007E4CB4" w:rsidRDefault="007E4CB4" w:rsidP="007E4CB4">
      <w:pPr>
        <w:pStyle w:val="ListParagraph"/>
        <w:numPr>
          <w:ilvl w:val="3"/>
          <w:numId w:val="1"/>
        </w:numPr>
        <w:rPr>
          <w:lang w:val="en-CA"/>
        </w:rPr>
      </w:pPr>
      <w:r w:rsidRPr="007E4CB4">
        <w:t xml:space="preserve">Lorenz and </w:t>
      </w:r>
      <w:r w:rsidRPr="007E4CB4">
        <w:rPr>
          <w:i/>
          <w:iCs/>
        </w:rPr>
        <w:t>imprinting</w:t>
      </w:r>
      <w:r w:rsidRPr="007E4CB4">
        <w:t xml:space="preserve"> </w:t>
      </w:r>
      <w:r w:rsidRPr="007E4CB4">
        <w:sym w:font="Wingdings" w:char="00E0"/>
      </w:r>
      <w:r w:rsidRPr="007E4CB4">
        <w:t xml:space="preserve"> survival and protective functions</w:t>
      </w:r>
    </w:p>
    <w:p w:rsidR="007E4CB4" w:rsidRPr="007E4CB4" w:rsidRDefault="007E4CB4" w:rsidP="007E4CB4">
      <w:pPr>
        <w:pStyle w:val="ListParagraph"/>
        <w:numPr>
          <w:ilvl w:val="3"/>
          <w:numId w:val="1"/>
        </w:numPr>
        <w:rPr>
          <w:lang w:val="en-CA"/>
        </w:rPr>
      </w:pPr>
      <w:r w:rsidRPr="007E4CB4">
        <w:t xml:space="preserve">Harlow’s monkeys </w:t>
      </w:r>
      <w:r w:rsidRPr="007E4CB4">
        <w:sym w:font="Wingdings" w:char="00E0"/>
      </w:r>
      <w:r w:rsidRPr="007E4CB4">
        <w:t xml:space="preserve"> importance of comfort</w:t>
      </w:r>
    </w:p>
    <w:p w:rsidR="007E4CB4" w:rsidRPr="007E4CB4" w:rsidRDefault="007E4CB4" w:rsidP="007E4CB4">
      <w:pPr>
        <w:pStyle w:val="ListParagraph"/>
        <w:numPr>
          <w:ilvl w:val="3"/>
          <w:numId w:val="1"/>
        </w:numPr>
        <w:rPr>
          <w:lang w:val="en-CA"/>
        </w:rPr>
      </w:pPr>
      <w:r w:rsidRPr="007E4CB4">
        <w:t xml:space="preserve">Stranger anxiety </w:t>
      </w:r>
      <w:r w:rsidRPr="007E4CB4">
        <w:sym w:font="Wingdings" w:char="00E0"/>
      </w:r>
      <w:r w:rsidRPr="007E4CB4">
        <w:t xml:space="preserve"> fear/wariness of strangers</w:t>
      </w:r>
    </w:p>
    <w:p w:rsidR="007E4CB4" w:rsidRDefault="007E4CB4" w:rsidP="007E4CB4">
      <w:pPr>
        <w:pStyle w:val="ListParagraph"/>
        <w:numPr>
          <w:ilvl w:val="2"/>
          <w:numId w:val="1"/>
        </w:numPr>
      </w:pPr>
      <w:r w:rsidRPr="007E4CB4">
        <w:rPr>
          <w:b/>
          <w:bCs/>
        </w:rPr>
        <w:t>Internal Working Models (IWMs)</w:t>
      </w:r>
    </w:p>
    <w:p w:rsidR="007E4CB4" w:rsidRPr="007E4CB4" w:rsidRDefault="007E4CB4" w:rsidP="007E4CB4">
      <w:pPr>
        <w:pStyle w:val="ListParagraph"/>
        <w:numPr>
          <w:ilvl w:val="3"/>
          <w:numId w:val="1"/>
        </w:numPr>
        <w:rPr>
          <w:lang w:val="en-CA"/>
        </w:rPr>
      </w:pPr>
      <w:r w:rsidRPr="007E4CB4">
        <w:rPr>
          <w:lang w:val="en-CA"/>
        </w:rPr>
        <w:t>What are Internal Working Models (IWMs)?</w:t>
      </w:r>
    </w:p>
    <w:p w:rsidR="007E4CB4" w:rsidRPr="007E4CB4" w:rsidRDefault="007E4CB4" w:rsidP="007E4CB4">
      <w:pPr>
        <w:pStyle w:val="ListParagraph"/>
        <w:numPr>
          <w:ilvl w:val="4"/>
          <w:numId w:val="1"/>
        </w:numPr>
        <w:rPr>
          <w:lang w:val="en-CA"/>
        </w:rPr>
      </w:pPr>
      <w:r w:rsidRPr="007E4CB4">
        <w:rPr>
          <w:lang w:val="en-CA"/>
        </w:rPr>
        <w:t xml:space="preserve">Expectations that are formed about self and others based on actual past experiences with attachment figures and on unconscious rules regarding attachment related information </w:t>
      </w:r>
    </w:p>
    <w:p w:rsidR="007E4CB4" w:rsidRPr="007E4CB4" w:rsidRDefault="007E4CB4" w:rsidP="007E4CB4">
      <w:pPr>
        <w:pStyle w:val="ListParagraph"/>
        <w:numPr>
          <w:ilvl w:val="3"/>
          <w:numId w:val="1"/>
        </w:numPr>
        <w:rPr>
          <w:lang w:val="en-CA"/>
        </w:rPr>
      </w:pPr>
      <w:r w:rsidRPr="007E4CB4">
        <w:rPr>
          <w:lang w:val="en-CA"/>
        </w:rPr>
        <w:t>IWMs involve both:</w:t>
      </w:r>
    </w:p>
    <w:p w:rsidR="007E4CB4" w:rsidRPr="007E4CB4" w:rsidRDefault="007E4CB4" w:rsidP="007E4CB4">
      <w:pPr>
        <w:pStyle w:val="ListParagraph"/>
        <w:numPr>
          <w:ilvl w:val="4"/>
          <w:numId w:val="1"/>
        </w:numPr>
        <w:rPr>
          <w:lang w:val="en-CA"/>
        </w:rPr>
      </w:pPr>
      <w:r w:rsidRPr="007E4CB4">
        <w:rPr>
          <w:lang w:val="en-CA"/>
        </w:rPr>
        <w:t xml:space="preserve">1) Child’s evaluation of their </w:t>
      </w:r>
      <w:r w:rsidRPr="007E4CB4">
        <w:rPr>
          <w:i/>
          <w:iCs/>
          <w:lang w:val="en-CA"/>
        </w:rPr>
        <w:t>own value</w:t>
      </w:r>
      <w:r w:rsidRPr="007E4CB4">
        <w:rPr>
          <w:lang w:val="en-CA"/>
        </w:rPr>
        <w:t xml:space="preserve"> compared to an attachment figure</w:t>
      </w:r>
    </w:p>
    <w:p w:rsidR="007E4CB4" w:rsidRPr="007E4CB4" w:rsidRDefault="007E4CB4" w:rsidP="007E4CB4">
      <w:pPr>
        <w:pStyle w:val="ListParagraph"/>
        <w:numPr>
          <w:ilvl w:val="4"/>
          <w:numId w:val="1"/>
        </w:numPr>
        <w:rPr>
          <w:lang w:val="en-CA"/>
        </w:rPr>
      </w:pPr>
      <w:r w:rsidRPr="007E4CB4">
        <w:rPr>
          <w:lang w:val="en-CA"/>
        </w:rPr>
        <w:t xml:space="preserve">2) Child’s evaluation of the </w:t>
      </w:r>
      <w:r w:rsidRPr="007E4CB4">
        <w:rPr>
          <w:i/>
          <w:iCs/>
          <w:lang w:val="en-CA"/>
        </w:rPr>
        <w:t>availability</w:t>
      </w:r>
      <w:r w:rsidRPr="007E4CB4">
        <w:rPr>
          <w:lang w:val="en-CA"/>
        </w:rPr>
        <w:t xml:space="preserve"> of the same figure</w:t>
      </w:r>
    </w:p>
    <w:p w:rsidR="007E4CB4" w:rsidRPr="007E4CB4" w:rsidRDefault="007E4CB4" w:rsidP="007E4CB4">
      <w:pPr>
        <w:pStyle w:val="ListParagraph"/>
        <w:numPr>
          <w:ilvl w:val="3"/>
          <w:numId w:val="1"/>
        </w:numPr>
        <w:rPr>
          <w:lang w:val="en-CA"/>
        </w:rPr>
      </w:pPr>
      <w:r w:rsidRPr="007E4CB4">
        <w:rPr>
          <w:lang w:val="en-CA"/>
        </w:rPr>
        <w:t>IWMs helps the child process both actual and hypothetical attachment related material</w:t>
      </w:r>
    </w:p>
    <w:p w:rsidR="007E4CB4" w:rsidRDefault="007E4CB4" w:rsidP="007E4CB4">
      <w:pPr>
        <w:pStyle w:val="ListParagraph"/>
        <w:numPr>
          <w:ilvl w:val="1"/>
          <w:numId w:val="1"/>
        </w:numPr>
      </w:pPr>
      <w:r w:rsidRPr="007E4CB4">
        <w:rPr>
          <w:b/>
          <w:bCs/>
        </w:rPr>
        <w:t>Empirical Study: Mary Ainsworth</w:t>
      </w:r>
    </w:p>
    <w:p w:rsidR="007E4CB4" w:rsidRPr="007E4CB4" w:rsidRDefault="007E4CB4" w:rsidP="007E4CB4">
      <w:pPr>
        <w:pStyle w:val="ListParagraph"/>
        <w:numPr>
          <w:ilvl w:val="2"/>
          <w:numId w:val="1"/>
        </w:numPr>
        <w:rPr>
          <w:lang w:val="en-CA"/>
        </w:rPr>
      </w:pPr>
      <w:r w:rsidRPr="007E4CB4">
        <w:t>Naturalistic observation in Uganda</w:t>
      </w:r>
    </w:p>
    <w:p w:rsidR="007E4CB4" w:rsidRPr="007E4CB4" w:rsidRDefault="007E4CB4" w:rsidP="007E4CB4">
      <w:pPr>
        <w:pStyle w:val="ListParagraph"/>
        <w:numPr>
          <w:ilvl w:val="2"/>
          <w:numId w:val="1"/>
        </w:numPr>
        <w:rPr>
          <w:lang w:val="en-CA"/>
        </w:rPr>
      </w:pPr>
      <w:r w:rsidRPr="007E4CB4">
        <w:rPr>
          <w:lang w:val="en-CA"/>
        </w:rPr>
        <w:t>Wanted to make similar observations in a laboratory setting</w:t>
      </w:r>
    </w:p>
    <w:p w:rsidR="007E4CB4" w:rsidRPr="007E4CB4" w:rsidRDefault="007E4CB4" w:rsidP="007E4CB4">
      <w:pPr>
        <w:pStyle w:val="ListParagraph"/>
        <w:numPr>
          <w:ilvl w:val="2"/>
          <w:numId w:val="1"/>
        </w:numPr>
        <w:rPr>
          <w:lang w:val="en-CA"/>
        </w:rPr>
      </w:pPr>
      <w:r w:rsidRPr="007E4CB4">
        <w:rPr>
          <w:lang w:val="en-CA"/>
        </w:rPr>
        <w:t xml:space="preserve">Developed the </w:t>
      </w:r>
      <w:r w:rsidRPr="007E4CB4">
        <w:rPr>
          <w:i/>
          <w:iCs/>
          <w:lang w:val="en-CA"/>
        </w:rPr>
        <w:t>Strange Situation Procedure</w:t>
      </w:r>
      <w:r w:rsidRPr="007E4CB4">
        <w:rPr>
          <w:lang w:val="en-CA"/>
        </w:rPr>
        <w:t xml:space="preserve"> (SSP) and identified different patterns of attachment behaviour between infants and caregivers</w:t>
      </w:r>
    </w:p>
    <w:p w:rsidR="007E4CB4" w:rsidRDefault="007B2BCF" w:rsidP="007E4CB4">
      <w:pPr>
        <w:pStyle w:val="ListParagraph"/>
        <w:numPr>
          <w:ilvl w:val="2"/>
          <w:numId w:val="1"/>
        </w:numPr>
      </w:pPr>
      <w:r w:rsidRPr="007B2BCF">
        <w:rPr>
          <w:b/>
          <w:bCs/>
        </w:rPr>
        <w:t>Secure Attachment (B)</w:t>
      </w:r>
    </w:p>
    <w:p w:rsidR="007B2BCF" w:rsidRPr="007B2BCF" w:rsidRDefault="007B2BCF" w:rsidP="007B2BCF">
      <w:pPr>
        <w:pStyle w:val="ListParagraph"/>
        <w:numPr>
          <w:ilvl w:val="3"/>
          <w:numId w:val="1"/>
        </w:numPr>
        <w:rPr>
          <w:lang w:val="en-CA"/>
        </w:rPr>
      </w:pPr>
      <w:r w:rsidRPr="007B2BCF">
        <w:rPr>
          <w:b/>
          <w:bCs/>
        </w:rPr>
        <w:t xml:space="preserve">Parents: </w:t>
      </w:r>
      <w:r w:rsidRPr="007B2BCF">
        <w:t xml:space="preserve">Demonstrate sensitivity and generally respond appropriately to demands for proximity from </w:t>
      </w:r>
      <w:r w:rsidRPr="007B2BCF">
        <w:lastRenderedPageBreak/>
        <w:t>their child. Provide comfort and repair any problematic interactions with child</w:t>
      </w:r>
    </w:p>
    <w:p w:rsidR="007B2BCF" w:rsidRPr="007B2BCF" w:rsidRDefault="007B2BCF" w:rsidP="007B2BCF">
      <w:pPr>
        <w:pStyle w:val="ListParagraph"/>
        <w:numPr>
          <w:ilvl w:val="3"/>
          <w:numId w:val="1"/>
        </w:numPr>
        <w:rPr>
          <w:lang w:val="en-CA"/>
        </w:rPr>
      </w:pPr>
      <w:r w:rsidRPr="007B2BCF">
        <w:rPr>
          <w:b/>
          <w:bCs/>
        </w:rPr>
        <w:t xml:space="preserve">Children: </w:t>
      </w:r>
      <w:r w:rsidRPr="007B2BCF">
        <w:t xml:space="preserve">Show their distress and their requests for proximity </w:t>
      </w:r>
      <w:proofErr w:type="gramStart"/>
      <w:r w:rsidRPr="007B2BCF">
        <w:t>are</w:t>
      </w:r>
      <w:proofErr w:type="gramEnd"/>
      <w:r w:rsidRPr="007B2BCF">
        <w:t xml:space="preserve"> clear. Comforted by the parent and enjoy exploring their environment when feeling safe</w:t>
      </w:r>
    </w:p>
    <w:p w:rsidR="007B2BCF" w:rsidRPr="007B2BCF" w:rsidRDefault="007B2BCF" w:rsidP="007B2BCF">
      <w:pPr>
        <w:pStyle w:val="ListParagraph"/>
        <w:numPr>
          <w:ilvl w:val="3"/>
          <w:numId w:val="1"/>
        </w:numPr>
        <w:rPr>
          <w:lang w:val="en-CA"/>
        </w:rPr>
      </w:pPr>
      <w:r w:rsidRPr="007B2BCF">
        <w:rPr>
          <w:b/>
          <w:bCs/>
        </w:rPr>
        <w:t xml:space="preserve">Prevalence: </w:t>
      </w:r>
      <w:r w:rsidRPr="007B2BCF">
        <w:t>60-65% of the general population</w:t>
      </w:r>
    </w:p>
    <w:p w:rsidR="007B2BCF" w:rsidRDefault="007B2BCF" w:rsidP="007B2BCF">
      <w:pPr>
        <w:pStyle w:val="ListParagraph"/>
        <w:numPr>
          <w:ilvl w:val="2"/>
          <w:numId w:val="1"/>
        </w:numPr>
      </w:pPr>
      <w:r w:rsidRPr="007B2BCF">
        <w:rPr>
          <w:b/>
          <w:bCs/>
        </w:rPr>
        <w:t>Avoid attachment (A)</w:t>
      </w:r>
    </w:p>
    <w:p w:rsidR="007B2BCF" w:rsidRPr="007B2BCF" w:rsidRDefault="007B2BCF" w:rsidP="007B2BCF">
      <w:pPr>
        <w:pStyle w:val="ListParagraph"/>
        <w:numPr>
          <w:ilvl w:val="3"/>
          <w:numId w:val="1"/>
        </w:numPr>
        <w:rPr>
          <w:lang w:val="en-CA"/>
        </w:rPr>
      </w:pPr>
      <w:r w:rsidRPr="007B2BCF">
        <w:rPr>
          <w:b/>
          <w:bCs/>
        </w:rPr>
        <w:t xml:space="preserve">Parents: </w:t>
      </w:r>
      <w:r w:rsidRPr="007B2BCF">
        <w:t>Seem to avoid physical contact with baby. Generally respond well when the child is not in distress</w:t>
      </w:r>
    </w:p>
    <w:p w:rsidR="007B2BCF" w:rsidRPr="007B2BCF" w:rsidRDefault="007B2BCF" w:rsidP="007B2BCF">
      <w:pPr>
        <w:pStyle w:val="ListParagraph"/>
        <w:numPr>
          <w:ilvl w:val="3"/>
          <w:numId w:val="1"/>
        </w:numPr>
        <w:rPr>
          <w:lang w:val="en-CA"/>
        </w:rPr>
      </w:pPr>
      <w:r w:rsidRPr="007B2BCF">
        <w:rPr>
          <w:b/>
          <w:bCs/>
        </w:rPr>
        <w:t xml:space="preserve">Children: </w:t>
      </w:r>
      <w:r w:rsidRPr="007B2BCF">
        <w:t>These children quickly come to hide their distress and act as if all is well in any situation, even potentially threatening ones.</w:t>
      </w:r>
      <w:r w:rsidRPr="007B2BCF">
        <w:rPr>
          <w:b/>
          <w:bCs/>
        </w:rPr>
        <w:t xml:space="preserve"> </w:t>
      </w:r>
      <w:r w:rsidRPr="007B2BCF">
        <w:t>Baby shows no signs of distress and continues exploration</w:t>
      </w:r>
    </w:p>
    <w:p w:rsidR="007B2BCF" w:rsidRPr="007B2BCF" w:rsidRDefault="007B2BCF" w:rsidP="007B2BCF">
      <w:pPr>
        <w:pStyle w:val="ListParagraph"/>
        <w:numPr>
          <w:ilvl w:val="4"/>
          <w:numId w:val="1"/>
        </w:numPr>
        <w:rPr>
          <w:lang w:val="en-CA"/>
        </w:rPr>
      </w:pPr>
      <w:r w:rsidRPr="007B2BCF">
        <w:t>Emotional deficits</w:t>
      </w:r>
    </w:p>
    <w:p w:rsidR="007B2BCF" w:rsidRPr="007B2BCF" w:rsidRDefault="007B2BCF" w:rsidP="007B2BCF">
      <w:pPr>
        <w:pStyle w:val="ListParagraph"/>
        <w:numPr>
          <w:ilvl w:val="3"/>
          <w:numId w:val="1"/>
        </w:numPr>
        <w:rPr>
          <w:lang w:val="en-CA"/>
        </w:rPr>
      </w:pPr>
      <w:r w:rsidRPr="007B2BCF">
        <w:rPr>
          <w:b/>
          <w:bCs/>
        </w:rPr>
        <w:t xml:space="preserve">Prevalence: </w:t>
      </w:r>
      <w:r w:rsidRPr="007B2BCF">
        <w:t>15-20% of the general population</w:t>
      </w:r>
    </w:p>
    <w:p w:rsidR="007B2BCF" w:rsidRDefault="002541F6" w:rsidP="002541F6">
      <w:pPr>
        <w:pStyle w:val="ListParagraph"/>
        <w:numPr>
          <w:ilvl w:val="2"/>
          <w:numId w:val="1"/>
        </w:numPr>
      </w:pPr>
      <w:r w:rsidRPr="002541F6">
        <w:rPr>
          <w:b/>
          <w:bCs/>
        </w:rPr>
        <w:t>Ambivalent Attachment (C)</w:t>
      </w:r>
    </w:p>
    <w:p w:rsidR="002541F6" w:rsidRPr="002541F6" w:rsidRDefault="002541F6" w:rsidP="002541F6">
      <w:pPr>
        <w:pStyle w:val="ListParagraph"/>
        <w:numPr>
          <w:ilvl w:val="3"/>
          <w:numId w:val="1"/>
        </w:numPr>
        <w:rPr>
          <w:lang w:val="en-CA"/>
        </w:rPr>
      </w:pPr>
      <w:r w:rsidRPr="002541F6">
        <w:rPr>
          <w:b/>
          <w:bCs/>
        </w:rPr>
        <w:t>Parents:</w:t>
      </w:r>
      <w:r w:rsidRPr="002541F6">
        <w:t xml:space="preserve"> </w:t>
      </w:r>
      <w:r w:rsidRPr="002541F6">
        <w:rPr>
          <w:lang w:val="en-CA"/>
        </w:rPr>
        <w:t>Inconsistent responses to child’s demands for proximity.  Appear to be anxious in the context of the relationship with the child. In many cases, the parent subtly invites the child to demonstrate clingy, overly dependent behaviours</w:t>
      </w:r>
    </w:p>
    <w:p w:rsidR="002541F6" w:rsidRPr="002541F6" w:rsidRDefault="002541F6" w:rsidP="002541F6">
      <w:pPr>
        <w:pStyle w:val="ListParagraph"/>
        <w:numPr>
          <w:ilvl w:val="3"/>
          <w:numId w:val="1"/>
        </w:numPr>
        <w:rPr>
          <w:lang w:val="en-CA"/>
        </w:rPr>
      </w:pPr>
      <w:r w:rsidRPr="002541F6">
        <w:rPr>
          <w:b/>
          <w:bCs/>
          <w:lang w:val="en-CA"/>
        </w:rPr>
        <w:t xml:space="preserve">Children: </w:t>
      </w:r>
      <w:r w:rsidRPr="002541F6">
        <w:rPr>
          <w:lang w:val="en-CA"/>
        </w:rPr>
        <w:t xml:space="preserve">Overly clingy behaviour, and excessive </w:t>
      </w:r>
      <w:proofErr w:type="spellStart"/>
      <w:r w:rsidRPr="002541F6">
        <w:rPr>
          <w:lang w:val="en-CA"/>
        </w:rPr>
        <w:t>signaling</w:t>
      </w:r>
      <w:proofErr w:type="spellEnd"/>
      <w:r w:rsidRPr="002541F6">
        <w:rPr>
          <w:lang w:val="en-CA"/>
        </w:rPr>
        <w:t xml:space="preserve"> of distress. Does not seem to be comforted by the parent</w:t>
      </w:r>
    </w:p>
    <w:p w:rsidR="002541F6" w:rsidRPr="002541F6" w:rsidRDefault="002541F6" w:rsidP="002541F6">
      <w:pPr>
        <w:pStyle w:val="ListParagraph"/>
        <w:numPr>
          <w:ilvl w:val="4"/>
          <w:numId w:val="1"/>
        </w:numPr>
        <w:rPr>
          <w:lang w:val="en-CA"/>
        </w:rPr>
      </w:pPr>
      <w:r w:rsidRPr="002541F6">
        <w:rPr>
          <w:lang w:val="en-CA"/>
        </w:rPr>
        <w:t>Social impairments</w:t>
      </w:r>
    </w:p>
    <w:p w:rsidR="002541F6" w:rsidRPr="002541F6" w:rsidRDefault="002541F6" w:rsidP="002541F6">
      <w:pPr>
        <w:pStyle w:val="ListParagraph"/>
        <w:numPr>
          <w:ilvl w:val="3"/>
          <w:numId w:val="1"/>
        </w:numPr>
        <w:rPr>
          <w:lang w:val="en-CA"/>
        </w:rPr>
      </w:pPr>
      <w:r w:rsidRPr="002541F6">
        <w:rPr>
          <w:b/>
          <w:bCs/>
        </w:rPr>
        <w:t>Prevalence:</w:t>
      </w:r>
      <w:r w:rsidRPr="002541F6">
        <w:t xml:space="preserve"> 5-7% of the general population</w:t>
      </w:r>
    </w:p>
    <w:p w:rsidR="002541F6" w:rsidRDefault="002541F6" w:rsidP="002541F6">
      <w:pPr>
        <w:pStyle w:val="ListParagraph"/>
        <w:numPr>
          <w:ilvl w:val="2"/>
          <w:numId w:val="1"/>
        </w:numPr>
      </w:pPr>
      <w:r w:rsidRPr="002541F6">
        <w:rPr>
          <w:b/>
          <w:bCs/>
        </w:rPr>
        <w:t>Disorganized attachment (D)</w:t>
      </w:r>
    </w:p>
    <w:p w:rsidR="002541F6" w:rsidRPr="002541F6" w:rsidRDefault="002541F6" w:rsidP="002541F6">
      <w:pPr>
        <w:pStyle w:val="ListParagraph"/>
        <w:numPr>
          <w:ilvl w:val="3"/>
          <w:numId w:val="1"/>
        </w:numPr>
        <w:rPr>
          <w:lang w:val="en-CA"/>
        </w:rPr>
      </w:pPr>
      <w:r w:rsidRPr="002541F6">
        <w:rPr>
          <w:b/>
          <w:bCs/>
        </w:rPr>
        <w:t>Parent:</w:t>
      </w:r>
      <w:r w:rsidRPr="002541F6">
        <w:t xml:space="preserve"> These parents are both a source of fear and comfort for the child</w:t>
      </w:r>
    </w:p>
    <w:p w:rsidR="002541F6" w:rsidRPr="002541F6" w:rsidRDefault="002541F6" w:rsidP="002541F6">
      <w:pPr>
        <w:pStyle w:val="ListParagraph"/>
        <w:numPr>
          <w:ilvl w:val="3"/>
          <w:numId w:val="1"/>
        </w:numPr>
        <w:rPr>
          <w:lang w:val="en-CA"/>
        </w:rPr>
      </w:pPr>
      <w:r w:rsidRPr="002541F6">
        <w:rPr>
          <w:b/>
          <w:bCs/>
        </w:rPr>
        <w:t xml:space="preserve">Children: </w:t>
      </w:r>
      <w:r w:rsidRPr="002541F6">
        <w:t xml:space="preserve">No clear, coherent and organized attachment strategy. Show marked anxiety and fear, </w:t>
      </w:r>
      <w:r w:rsidRPr="002541F6">
        <w:rPr>
          <w:lang w:val="en-CA"/>
        </w:rPr>
        <w:t xml:space="preserve">exhibit contradictory </w:t>
      </w:r>
      <w:proofErr w:type="spellStart"/>
      <w:r w:rsidRPr="002541F6">
        <w:rPr>
          <w:lang w:val="en-CA"/>
        </w:rPr>
        <w:t>behavior</w:t>
      </w:r>
      <w:proofErr w:type="spellEnd"/>
      <w:r w:rsidRPr="002541F6">
        <w:rPr>
          <w:lang w:val="en-CA"/>
        </w:rPr>
        <w:t xml:space="preserve"> (e.g., approach and avoidance</w:t>
      </w:r>
      <w:r w:rsidR="007736BF">
        <w:rPr>
          <w:lang w:val="en-CA"/>
        </w:rPr>
        <w:t xml:space="preserve"> paradox</w:t>
      </w:r>
      <w:r w:rsidRPr="002541F6">
        <w:rPr>
          <w:lang w:val="en-CA"/>
        </w:rPr>
        <w:t>)</w:t>
      </w:r>
    </w:p>
    <w:p w:rsidR="002541F6" w:rsidRPr="002541F6" w:rsidRDefault="002541F6" w:rsidP="002541F6">
      <w:pPr>
        <w:pStyle w:val="ListParagraph"/>
        <w:numPr>
          <w:ilvl w:val="3"/>
          <w:numId w:val="1"/>
        </w:numPr>
        <w:rPr>
          <w:lang w:val="en-CA"/>
        </w:rPr>
      </w:pPr>
      <w:r w:rsidRPr="002541F6">
        <w:rPr>
          <w:lang w:val="en-CA"/>
        </w:rPr>
        <w:t>Extreme behavioural and mental health deficit</w:t>
      </w:r>
    </w:p>
    <w:p w:rsidR="002541F6" w:rsidRPr="007736BF" w:rsidRDefault="002541F6" w:rsidP="002541F6">
      <w:pPr>
        <w:pStyle w:val="ListParagraph"/>
        <w:numPr>
          <w:ilvl w:val="3"/>
          <w:numId w:val="1"/>
        </w:numPr>
        <w:rPr>
          <w:lang w:val="en-CA"/>
        </w:rPr>
      </w:pPr>
      <w:r w:rsidRPr="002541F6">
        <w:rPr>
          <w:b/>
          <w:bCs/>
        </w:rPr>
        <w:t>Prevalence</w:t>
      </w:r>
      <w:proofErr w:type="gramStart"/>
      <w:r w:rsidRPr="002541F6">
        <w:rPr>
          <w:b/>
          <w:bCs/>
        </w:rPr>
        <w:t>:</w:t>
      </w:r>
      <w:r w:rsidRPr="002541F6">
        <w:t>15</w:t>
      </w:r>
      <w:proofErr w:type="gramEnd"/>
      <w:r w:rsidRPr="002541F6">
        <w:t xml:space="preserve">% in normal populations. High prevalence in </w:t>
      </w:r>
      <w:r w:rsidR="007736BF" w:rsidRPr="002541F6">
        <w:t>high-risk</w:t>
      </w:r>
      <w:r w:rsidRPr="002541F6">
        <w:t xml:space="preserve"> samples. Rises to 80% in samples of abusive families</w:t>
      </w:r>
    </w:p>
    <w:p w:rsidR="007736BF" w:rsidRDefault="007736BF" w:rsidP="007736BF">
      <w:pPr>
        <w:pStyle w:val="ListParagraph"/>
        <w:numPr>
          <w:ilvl w:val="1"/>
          <w:numId w:val="1"/>
        </w:numPr>
        <w:rPr>
          <w:lang w:val="en-CA"/>
        </w:rPr>
      </w:pPr>
      <w:r>
        <w:rPr>
          <w:lang w:val="en-CA"/>
        </w:rPr>
        <w:t xml:space="preserve"> </w:t>
      </w:r>
      <w:r w:rsidRPr="007736BF">
        <w:rPr>
          <w:b/>
          <w:bCs/>
          <w:lang w:val="en-CA"/>
        </w:rPr>
        <w:t>Attachment in Preschool children</w:t>
      </w:r>
    </w:p>
    <w:p w:rsidR="007736BF" w:rsidRPr="007736BF" w:rsidRDefault="007736BF" w:rsidP="007736BF">
      <w:pPr>
        <w:pStyle w:val="ListParagraph"/>
        <w:numPr>
          <w:ilvl w:val="2"/>
          <w:numId w:val="1"/>
        </w:numPr>
        <w:rPr>
          <w:lang w:val="en-CA"/>
        </w:rPr>
      </w:pPr>
      <w:r w:rsidRPr="007736BF">
        <w:rPr>
          <w:b/>
          <w:bCs/>
          <w:u w:val="single"/>
        </w:rPr>
        <w:t>Goal-corrected partnerships</w:t>
      </w:r>
      <w:r w:rsidRPr="007736BF">
        <w:t>:  The child and parent are more likely to understand that the other partner has a different perspective and goals of its own. This is essential so common goals can be established in the dyad, as can ways to work together to achieve these goals</w:t>
      </w:r>
    </w:p>
    <w:p w:rsidR="007736BF" w:rsidRPr="007736BF" w:rsidRDefault="007736BF" w:rsidP="007736BF">
      <w:pPr>
        <w:pStyle w:val="ListParagraph"/>
        <w:numPr>
          <w:ilvl w:val="2"/>
          <w:numId w:val="1"/>
        </w:numPr>
        <w:rPr>
          <w:lang w:val="en-CA"/>
        </w:rPr>
      </w:pPr>
      <w:r w:rsidRPr="007736BF">
        <w:t xml:space="preserve">Disorganized attachment is often replaced by </w:t>
      </w:r>
      <w:r w:rsidRPr="007736BF">
        <w:rPr>
          <w:i/>
          <w:iCs/>
        </w:rPr>
        <w:t xml:space="preserve">role reversal </w:t>
      </w:r>
      <w:r w:rsidRPr="007736BF">
        <w:t xml:space="preserve">between preschoolers and their parent </w:t>
      </w:r>
    </w:p>
    <w:p w:rsidR="007736BF" w:rsidRDefault="006E168D" w:rsidP="006E168D">
      <w:pPr>
        <w:pStyle w:val="ListParagraph"/>
        <w:numPr>
          <w:ilvl w:val="3"/>
          <w:numId w:val="1"/>
        </w:numPr>
        <w:rPr>
          <w:lang w:val="en-CA"/>
        </w:rPr>
      </w:pPr>
      <w:r>
        <w:rPr>
          <w:lang w:val="en-CA"/>
        </w:rPr>
        <w:t>Disorganized attachment changes during preschool years</w:t>
      </w:r>
    </w:p>
    <w:p w:rsidR="006E168D" w:rsidRPr="006E168D" w:rsidRDefault="006E168D" w:rsidP="006E168D">
      <w:pPr>
        <w:pStyle w:val="ListParagraph"/>
        <w:numPr>
          <w:ilvl w:val="4"/>
          <w:numId w:val="1"/>
        </w:numPr>
        <w:rPr>
          <w:lang w:val="en-CA"/>
        </w:rPr>
      </w:pPr>
      <w:r w:rsidRPr="006E168D">
        <w:rPr>
          <w:b/>
          <w:bCs/>
        </w:rPr>
        <w:t>Caregiving-controlling type</w:t>
      </w:r>
    </w:p>
    <w:p w:rsidR="006E168D" w:rsidRPr="006E168D" w:rsidRDefault="006E168D" w:rsidP="006E168D">
      <w:pPr>
        <w:pStyle w:val="ListParagraph"/>
        <w:numPr>
          <w:ilvl w:val="5"/>
          <w:numId w:val="1"/>
        </w:numPr>
        <w:rPr>
          <w:lang w:val="en-CA"/>
        </w:rPr>
      </w:pPr>
      <w:r w:rsidRPr="006E168D">
        <w:t xml:space="preserve">Show excessive joy at the reunion, greatly concerned about parent’s </w:t>
      </w:r>
      <w:proofErr w:type="gramStart"/>
      <w:r w:rsidRPr="006E168D">
        <w:t>well-being</w:t>
      </w:r>
      <w:proofErr w:type="gramEnd"/>
      <w:r w:rsidRPr="006E168D">
        <w:t>, drops own needs in favor of those of their parent.</w:t>
      </w:r>
    </w:p>
    <w:p w:rsidR="006E168D" w:rsidRPr="006E168D" w:rsidRDefault="006E168D" w:rsidP="006E168D">
      <w:pPr>
        <w:pStyle w:val="ListParagraph"/>
        <w:numPr>
          <w:ilvl w:val="5"/>
          <w:numId w:val="1"/>
        </w:numPr>
        <w:rPr>
          <w:lang w:val="en-CA"/>
        </w:rPr>
      </w:pPr>
      <w:r w:rsidRPr="006E168D">
        <w:t>Mothers of these children are often depressed, and are more likely to have experienced a recent loss (e.g., they are withdrawn, distracted)</w:t>
      </w:r>
    </w:p>
    <w:p w:rsidR="006E168D" w:rsidRPr="006E168D" w:rsidRDefault="006E168D" w:rsidP="006E168D">
      <w:pPr>
        <w:pStyle w:val="ListParagraph"/>
        <w:numPr>
          <w:ilvl w:val="5"/>
          <w:numId w:val="1"/>
        </w:numPr>
        <w:rPr>
          <w:lang w:val="en-CA"/>
        </w:rPr>
      </w:pPr>
      <w:r w:rsidRPr="006E168D">
        <w:t>The children eventually have more internalizing disorders (e.g., mood disorder) and are more likely to be victims of intimate partner violence</w:t>
      </w:r>
    </w:p>
    <w:p w:rsidR="006E168D" w:rsidRPr="006E168D" w:rsidRDefault="006E168D" w:rsidP="006E168D">
      <w:pPr>
        <w:pStyle w:val="ListParagraph"/>
        <w:numPr>
          <w:ilvl w:val="5"/>
          <w:numId w:val="1"/>
        </w:numPr>
        <w:rPr>
          <w:lang w:val="en-CA"/>
        </w:rPr>
      </w:pPr>
      <w:r>
        <w:t>Used to prevent threat of a frightened of depressed parent</w:t>
      </w:r>
    </w:p>
    <w:p w:rsidR="006E168D" w:rsidRPr="006E168D" w:rsidRDefault="006E168D" w:rsidP="006E168D">
      <w:pPr>
        <w:pStyle w:val="ListParagraph"/>
        <w:numPr>
          <w:ilvl w:val="4"/>
          <w:numId w:val="1"/>
        </w:numPr>
        <w:rPr>
          <w:lang w:val="en-CA"/>
        </w:rPr>
      </w:pPr>
      <w:r w:rsidRPr="006E168D">
        <w:rPr>
          <w:b/>
          <w:bCs/>
        </w:rPr>
        <w:t>Punitive-controlling type</w:t>
      </w:r>
    </w:p>
    <w:p w:rsidR="006E168D" w:rsidRPr="006E168D" w:rsidRDefault="006E168D" w:rsidP="006E168D">
      <w:pPr>
        <w:pStyle w:val="ListParagraph"/>
        <w:numPr>
          <w:ilvl w:val="5"/>
          <w:numId w:val="1"/>
        </w:numPr>
        <w:rPr>
          <w:lang w:val="en-CA"/>
        </w:rPr>
      </w:pPr>
      <w:r w:rsidRPr="006E168D">
        <w:t xml:space="preserve">Children who control the relationship with </w:t>
      </w:r>
      <w:r w:rsidRPr="006E168D">
        <w:rPr>
          <w:lang w:val="en-CA"/>
        </w:rPr>
        <w:t>punitive behaviour show hostility and impatience with the parent. They will give orders or blatantly ignore the parent</w:t>
      </w:r>
    </w:p>
    <w:p w:rsidR="006E168D" w:rsidRDefault="006E168D" w:rsidP="006E168D">
      <w:pPr>
        <w:pStyle w:val="ListParagraph"/>
        <w:numPr>
          <w:ilvl w:val="5"/>
          <w:numId w:val="1"/>
        </w:numPr>
        <w:rPr>
          <w:lang w:val="en-CA"/>
        </w:rPr>
      </w:pPr>
      <w:r w:rsidRPr="006E168D">
        <w:rPr>
          <w:lang w:val="en-CA"/>
        </w:rPr>
        <w:t>These children have more externalizing behaviour problems (e.g., disruptive behaviours) that may affect their academic performance</w:t>
      </w:r>
    </w:p>
    <w:p w:rsidR="006E168D" w:rsidRPr="006E168D" w:rsidRDefault="006E168D" w:rsidP="006E168D">
      <w:pPr>
        <w:pStyle w:val="ListParagraph"/>
        <w:numPr>
          <w:ilvl w:val="5"/>
          <w:numId w:val="1"/>
        </w:numPr>
        <w:rPr>
          <w:lang w:val="en-CA"/>
        </w:rPr>
      </w:pPr>
      <w:r>
        <w:rPr>
          <w:lang w:val="en-CA"/>
        </w:rPr>
        <w:t>Used to intimidate a parent that would be otherwise frightening or abusive</w:t>
      </w:r>
    </w:p>
    <w:p w:rsidR="006E168D" w:rsidRDefault="00EA70C1" w:rsidP="006E168D">
      <w:pPr>
        <w:pStyle w:val="ListParagraph"/>
        <w:numPr>
          <w:ilvl w:val="3"/>
          <w:numId w:val="1"/>
        </w:numPr>
        <w:rPr>
          <w:lang w:val="en-CA"/>
        </w:rPr>
      </w:pPr>
      <w:r>
        <w:rPr>
          <w:b/>
          <w:bCs/>
          <w:lang w:val="en-CA"/>
        </w:rPr>
        <w:t>Cultural difference in attachment</w:t>
      </w:r>
    </w:p>
    <w:p w:rsidR="00EA70C1" w:rsidRPr="00EA70C1" w:rsidRDefault="00EA70C1" w:rsidP="00EA70C1">
      <w:pPr>
        <w:pStyle w:val="ListParagraph"/>
        <w:numPr>
          <w:ilvl w:val="4"/>
          <w:numId w:val="1"/>
        </w:numPr>
        <w:rPr>
          <w:lang w:val="en-CA"/>
        </w:rPr>
      </w:pPr>
      <w:r w:rsidRPr="00EA70C1">
        <w:rPr>
          <w:lang w:val="en-CA"/>
        </w:rPr>
        <w:t>The proportion of attachment security seems to be similar across cultures but when looking at attachment insecurity, there are some differences:</w:t>
      </w:r>
    </w:p>
    <w:p w:rsidR="00EA70C1" w:rsidRPr="00EA70C1" w:rsidRDefault="00EA70C1" w:rsidP="00EA70C1">
      <w:pPr>
        <w:pStyle w:val="ListParagraph"/>
        <w:numPr>
          <w:ilvl w:val="4"/>
          <w:numId w:val="1"/>
        </w:numPr>
        <w:rPr>
          <w:lang w:val="en-CA"/>
        </w:rPr>
      </w:pPr>
      <w:r w:rsidRPr="00EA70C1">
        <w:rPr>
          <w:lang w:val="en-CA"/>
        </w:rPr>
        <w:t>German Samples (Western Europe):</w:t>
      </w:r>
    </w:p>
    <w:p w:rsidR="00EA70C1" w:rsidRPr="00EA70C1" w:rsidRDefault="00EA70C1" w:rsidP="00EA70C1">
      <w:pPr>
        <w:pStyle w:val="ListParagraph"/>
        <w:numPr>
          <w:ilvl w:val="5"/>
          <w:numId w:val="1"/>
        </w:numPr>
        <w:rPr>
          <w:lang w:val="en-CA"/>
        </w:rPr>
      </w:pPr>
      <w:r w:rsidRPr="00EA70C1">
        <w:rPr>
          <w:lang w:val="en-CA"/>
        </w:rPr>
        <w:t>More infant-caregiver dyads classified as avoidant</w:t>
      </w:r>
    </w:p>
    <w:p w:rsidR="00EA70C1" w:rsidRPr="00EA70C1" w:rsidRDefault="00EA70C1" w:rsidP="00EA70C1">
      <w:pPr>
        <w:pStyle w:val="ListParagraph"/>
        <w:numPr>
          <w:ilvl w:val="4"/>
          <w:numId w:val="1"/>
        </w:numPr>
        <w:rPr>
          <w:lang w:val="en-CA"/>
        </w:rPr>
      </w:pPr>
      <w:r w:rsidRPr="00EA70C1">
        <w:rPr>
          <w:lang w:val="en-CA"/>
        </w:rPr>
        <w:t>Japanese &amp; Israeli Samples:</w:t>
      </w:r>
    </w:p>
    <w:p w:rsidR="00EA70C1" w:rsidRPr="00EA70C1" w:rsidRDefault="00EA70C1" w:rsidP="00EA70C1">
      <w:pPr>
        <w:pStyle w:val="ListParagraph"/>
        <w:numPr>
          <w:ilvl w:val="5"/>
          <w:numId w:val="1"/>
        </w:numPr>
        <w:rPr>
          <w:lang w:val="en-CA"/>
        </w:rPr>
      </w:pPr>
      <w:r w:rsidRPr="00EA70C1">
        <w:rPr>
          <w:lang w:val="en-CA"/>
        </w:rPr>
        <w:t xml:space="preserve">Higher percentage of infant-caregiver dyads classified as ambivalent </w:t>
      </w:r>
    </w:p>
    <w:p w:rsidR="006E168D" w:rsidRPr="00EA70C1" w:rsidRDefault="00EA70C1" w:rsidP="00EA70C1">
      <w:pPr>
        <w:pStyle w:val="ListParagraph"/>
        <w:numPr>
          <w:ilvl w:val="3"/>
          <w:numId w:val="1"/>
        </w:numPr>
        <w:rPr>
          <w:b/>
          <w:lang w:val="en-CA"/>
        </w:rPr>
      </w:pPr>
      <w:r w:rsidRPr="00EA70C1">
        <w:rPr>
          <w:b/>
        </w:rPr>
        <w:t>Move to the Level of Representation</w:t>
      </w:r>
    </w:p>
    <w:p w:rsidR="00EA70C1" w:rsidRPr="00EA70C1" w:rsidRDefault="00EA70C1" w:rsidP="00EA70C1">
      <w:pPr>
        <w:pStyle w:val="ListParagraph"/>
        <w:numPr>
          <w:ilvl w:val="4"/>
          <w:numId w:val="1"/>
        </w:numPr>
        <w:rPr>
          <w:b/>
          <w:lang w:val="en-CA"/>
        </w:rPr>
      </w:pPr>
      <w:r w:rsidRPr="00EA70C1">
        <w:rPr>
          <w:b/>
          <w:u w:val="single"/>
        </w:rPr>
        <w:t>Mary Main’s hypothesis</w:t>
      </w:r>
    </w:p>
    <w:p w:rsidR="00EA70C1" w:rsidRPr="00EA70C1" w:rsidRDefault="00EA70C1" w:rsidP="00EA70C1">
      <w:pPr>
        <w:pStyle w:val="ListParagraph"/>
        <w:numPr>
          <w:ilvl w:val="5"/>
          <w:numId w:val="1"/>
        </w:numPr>
        <w:rPr>
          <w:lang w:val="en-CA"/>
        </w:rPr>
      </w:pPr>
      <w:r w:rsidRPr="00EA70C1">
        <w:t>Language, when sufficiently developed, should be a more direct way to access the internal working models than observing behavior</w:t>
      </w:r>
    </w:p>
    <w:p w:rsidR="00EA70C1" w:rsidRPr="00EA70C1" w:rsidRDefault="00EA70C1" w:rsidP="00EA70C1">
      <w:pPr>
        <w:pStyle w:val="ListParagraph"/>
        <w:numPr>
          <w:ilvl w:val="5"/>
          <w:numId w:val="1"/>
        </w:numPr>
        <w:rPr>
          <w:lang w:val="en-CA"/>
        </w:rPr>
      </w:pPr>
      <w:r w:rsidRPr="00EA70C1">
        <w:t>Must use measures that will "surprise the unconscious", that tap into the individual’s mental representations of attachment</w:t>
      </w:r>
    </w:p>
    <w:p w:rsidR="00EA70C1" w:rsidRDefault="00EA70C1" w:rsidP="00EA70C1">
      <w:pPr>
        <w:pStyle w:val="ListParagraph"/>
        <w:numPr>
          <w:ilvl w:val="3"/>
          <w:numId w:val="1"/>
        </w:numPr>
        <w:rPr>
          <w:b/>
          <w:lang w:val="en-CA"/>
        </w:rPr>
      </w:pPr>
      <w:r>
        <w:rPr>
          <w:b/>
          <w:lang w:val="en-CA"/>
        </w:rPr>
        <w:t>Attachment story completion task</w:t>
      </w:r>
    </w:p>
    <w:p w:rsidR="00EA70C1" w:rsidRPr="00EA70C1" w:rsidRDefault="00EA70C1" w:rsidP="00EA70C1">
      <w:pPr>
        <w:pStyle w:val="ListParagraph"/>
        <w:numPr>
          <w:ilvl w:val="4"/>
          <w:numId w:val="1"/>
        </w:numPr>
        <w:rPr>
          <w:b/>
          <w:lang w:val="en-CA"/>
        </w:rPr>
      </w:pPr>
      <w:r w:rsidRPr="00EA70C1">
        <w:rPr>
          <w:b/>
        </w:rPr>
        <w:t>Secure-Confident:</w:t>
      </w:r>
    </w:p>
    <w:p w:rsidR="00EA70C1" w:rsidRPr="00EA70C1" w:rsidRDefault="00EA70C1" w:rsidP="00EA70C1">
      <w:pPr>
        <w:pStyle w:val="ListParagraph"/>
        <w:numPr>
          <w:ilvl w:val="5"/>
          <w:numId w:val="1"/>
        </w:numPr>
        <w:rPr>
          <w:lang w:val="en-CA"/>
        </w:rPr>
      </w:pPr>
      <w:bookmarkStart w:id="0" w:name="_GoBack"/>
      <w:r w:rsidRPr="00EA70C1">
        <w:t>No defense mechanisms used, copes with distress, safe haven, basic security, reintegration of the family</w:t>
      </w:r>
    </w:p>
    <w:bookmarkEnd w:id="0"/>
    <w:p w:rsidR="00EA70C1" w:rsidRPr="00EA70C1" w:rsidRDefault="00EA70C1" w:rsidP="00EA70C1">
      <w:pPr>
        <w:pStyle w:val="ListParagraph"/>
        <w:numPr>
          <w:ilvl w:val="4"/>
          <w:numId w:val="1"/>
        </w:numPr>
        <w:rPr>
          <w:b/>
          <w:lang w:val="en-CA"/>
        </w:rPr>
      </w:pPr>
      <w:r w:rsidRPr="00EA70C1">
        <w:rPr>
          <w:b/>
        </w:rPr>
        <w:t>Avoidant-Carefree:</w:t>
      </w:r>
      <w:r w:rsidRPr="00EA70C1">
        <w:rPr>
          <w:b/>
        </w:rPr>
        <w:tab/>
      </w:r>
    </w:p>
    <w:p w:rsidR="00EA70C1" w:rsidRPr="00EA70C1" w:rsidRDefault="00EA70C1" w:rsidP="00EA70C1">
      <w:pPr>
        <w:pStyle w:val="ListParagraph"/>
        <w:numPr>
          <w:ilvl w:val="5"/>
          <w:numId w:val="1"/>
        </w:numPr>
        <w:rPr>
          <w:lang w:val="en-CA"/>
        </w:rPr>
      </w:pPr>
      <w:r w:rsidRPr="00EA70C1">
        <w:t>Defense mechanism of deactivating the distress, denial of distress, minimize parental need</w:t>
      </w:r>
    </w:p>
    <w:p w:rsidR="00EA70C1" w:rsidRPr="00EA70C1" w:rsidRDefault="00EA70C1" w:rsidP="00EA70C1">
      <w:pPr>
        <w:pStyle w:val="ListParagraph"/>
        <w:numPr>
          <w:ilvl w:val="4"/>
          <w:numId w:val="1"/>
        </w:numPr>
        <w:rPr>
          <w:b/>
          <w:lang w:val="en-CA"/>
        </w:rPr>
      </w:pPr>
      <w:r w:rsidRPr="00EA70C1">
        <w:rPr>
          <w:b/>
        </w:rPr>
        <w:t>Ambivalent-Preoccupied:</w:t>
      </w:r>
    </w:p>
    <w:p w:rsidR="00EA70C1" w:rsidRPr="00EA70C1" w:rsidRDefault="00EA70C1" w:rsidP="00EA70C1">
      <w:pPr>
        <w:pStyle w:val="ListParagraph"/>
        <w:numPr>
          <w:ilvl w:val="5"/>
          <w:numId w:val="1"/>
        </w:numPr>
        <w:rPr>
          <w:lang w:val="en-CA"/>
        </w:rPr>
      </w:pPr>
      <w:r w:rsidRPr="00EA70C1">
        <w:t xml:space="preserve">Defense mechanism is to disconnect "cognitively" from emotion caused by the situation, diversion, uncertainty, interruption, exaggeration </w:t>
      </w:r>
    </w:p>
    <w:p w:rsidR="00EA70C1" w:rsidRPr="00EA70C1" w:rsidRDefault="00EA70C1" w:rsidP="00EA70C1">
      <w:pPr>
        <w:pStyle w:val="ListParagraph"/>
        <w:numPr>
          <w:ilvl w:val="4"/>
          <w:numId w:val="1"/>
        </w:numPr>
        <w:rPr>
          <w:b/>
          <w:lang w:val="en-CA"/>
        </w:rPr>
      </w:pPr>
      <w:r w:rsidRPr="00EA70C1">
        <w:rPr>
          <w:b/>
        </w:rPr>
        <w:t>Disorganized:</w:t>
      </w:r>
    </w:p>
    <w:p w:rsidR="00EA70C1" w:rsidRPr="00EA70C1" w:rsidRDefault="00EA70C1" w:rsidP="00EA70C1">
      <w:pPr>
        <w:pStyle w:val="ListParagraph"/>
        <w:numPr>
          <w:ilvl w:val="5"/>
          <w:numId w:val="1"/>
        </w:numPr>
        <w:rPr>
          <w:lang w:val="en-CA"/>
        </w:rPr>
      </w:pPr>
      <w:r w:rsidRPr="00EA70C1">
        <w:t>Chaos and violence or child is inhibited</w:t>
      </w:r>
    </w:p>
    <w:p w:rsidR="00EA70C1" w:rsidRPr="00EA70C1" w:rsidRDefault="00EA70C1" w:rsidP="00EA70C1">
      <w:pPr>
        <w:pStyle w:val="ListParagraph"/>
        <w:numPr>
          <w:ilvl w:val="4"/>
          <w:numId w:val="1"/>
        </w:numPr>
        <w:rPr>
          <w:b/>
          <w:lang w:val="en-CA"/>
        </w:rPr>
      </w:pPr>
    </w:p>
    <w:p w:rsidR="007E4CB4" w:rsidRDefault="007E4CB4" w:rsidP="007E4CB4"/>
    <w:p w:rsidR="007B2BCF" w:rsidRDefault="007B2BCF" w:rsidP="007E4CB4">
      <w:pPr>
        <w:jc w:val="center"/>
      </w:pPr>
    </w:p>
    <w:p w:rsidR="007E4CB4" w:rsidRDefault="007E4CB4" w:rsidP="007E4CB4">
      <w:pPr>
        <w:jc w:val="center"/>
      </w:pPr>
    </w:p>
    <w:sectPr w:rsidR="007E4CB4" w:rsidSect="00462AF7">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0C1" w:rsidRDefault="00EA70C1" w:rsidP="007E4CB4">
      <w:r>
        <w:separator/>
      </w:r>
    </w:p>
  </w:endnote>
  <w:endnote w:type="continuationSeparator" w:id="0">
    <w:p w:rsidR="00EA70C1" w:rsidRDefault="00EA70C1" w:rsidP="007E4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0C1" w:rsidRDefault="00EA70C1" w:rsidP="007E4CB4">
      <w:r>
        <w:separator/>
      </w:r>
    </w:p>
  </w:footnote>
  <w:footnote w:type="continuationSeparator" w:id="0">
    <w:p w:rsidR="00EA70C1" w:rsidRDefault="00EA70C1" w:rsidP="007E4CB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C1" w:rsidRDefault="00EA70C1">
    <w:pPr>
      <w:pStyle w:val="Header"/>
    </w:pPr>
    <w:r>
      <w:t>Tuesday, March 29, 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265D"/>
    <w:multiLevelType w:val="hybridMultilevel"/>
    <w:tmpl w:val="E0001880"/>
    <w:lvl w:ilvl="0" w:tplc="25964D90">
      <w:start w:val="1"/>
      <w:numFmt w:val="bullet"/>
      <w:lvlText w:val=""/>
      <w:lvlJc w:val="left"/>
      <w:pPr>
        <w:tabs>
          <w:tab w:val="num" w:pos="720"/>
        </w:tabs>
        <w:ind w:left="720" w:hanging="360"/>
      </w:pPr>
      <w:rPr>
        <w:rFonts w:ascii="Wingdings 2" w:hAnsi="Wingdings 2" w:hint="default"/>
      </w:rPr>
    </w:lvl>
    <w:lvl w:ilvl="1" w:tplc="0E86A58E" w:tentative="1">
      <w:start w:val="1"/>
      <w:numFmt w:val="bullet"/>
      <w:lvlText w:val=""/>
      <w:lvlJc w:val="left"/>
      <w:pPr>
        <w:tabs>
          <w:tab w:val="num" w:pos="1440"/>
        </w:tabs>
        <w:ind w:left="1440" w:hanging="360"/>
      </w:pPr>
      <w:rPr>
        <w:rFonts w:ascii="Wingdings 2" w:hAnsi="Wingdings 2" w:hint="default"/>
      </w:rPr>
    </w:lvl>
    <w:lvl w:ilvl="2" w:tplc="D6003F0C">
      <w:start w:val="-16389"/>
      <w:numFmt w:val="bullet"/>
      <w:lvlText w:val=""/>
      <w:lvlJc w:val="left"/>
      <w:pPr>
        <w:tabs>
          <w:tab w:val="num" w:pos="2160"/>
        </w:tabs>
        <w:ind w:left="2160" w:hanging="360"/>
      </w:pPr>
      <w:rPr>
        <w:rFonts w:ascii="Wingdings 2" w:hAnsi="Wingdings 2" w:hint="default"/>
      </w:rPr>
    </w:lvl>
    <w:lvl w:ilvl="3" w:tplc="3AFC38FA" w:tentative="1">
      <w:start w:val="1"/>
      <w:numFmt w:val="bullet"/>
      <w:lvlText w:val=""/>
      <w:lvlJc w:val="left"/>
      <w:pPr>
        <w:tabs>
          <w:tab w:val="num" w:pos="2880"/>
        </w:tabs>
        <w:ind w:left="2880" w:hanging="360"/>
      </w:pPr>
      <w:rPr>
        <w:rFonts w:ascii="Wingdings 2" w:hAnsi="Wingdings 2" w:hint="default"/>
      </w:rPr>
    </w:lvl>
    <w:lvl w:ilvl="4" w:tplc="34AC0240" w:tentative="1">
      <w:start w:val="1"/>
      <w:numFmt w:val="bullet"/>
      <w:lvlText w:val=""/>
      <w:lvlJc w:val="left"/>
      <w:pPr>
        <w:tabs>
          <w:tab w:val="num" w:pos="3600"/>
        </w:tabs>
        <w:ind w:left="3600" w:hanging="360"/>
      </w:pPr>
      <w:rPr>
        <w:rFonts w:ascii="Wingdings 2" w:hAnsi="Wingdings 2" w:hint="default"/>
      </w:rPr>
    </w:lvl>
    <w:lvl w:ilvl="5" w:tplc="C66A8D44" w:tentative="1">
      <w:start w:val="1"/>
      <w:numFmt w:val="bullet"/>
      <w:lvlText w:val=""/>
      <w:lvlJc w:val="left"/>
      <w:pPr>
        <w:tabs>
          <w:tab w:val="num" w:pos="4320"/>
        </w:tabs>
        <w:ind w:left="4320" w:hanging="360"/>
      </w:pPr>
      <w:rPr>
        <w:rFonts w:ascii="Wingdings 2" w:hAnsi="Wingdings 2" w:hint="default"/>
      </w:rPr>
    </w:lvl>
    <w:lvl w:ilvl="6" w:tplc="07548D34" w:tentative="1">
      <w:start w:val="1"/>
      <w:numFmt w:val="bullet"/>
      <w:lvlText w:val=""/>
      <w:lvlJc w:val="left"/>
      <w:pPr>
        <w:tabs>
          <w:tab w:val="num" w:pos="5040"/>
        </w:tabs>
        <w:ind w:left="5040" w:hanging="360"/>
      </w:pPr>
      <w:rPr>
        <w:rFonts w:ascii="Wingdings 2" w:hAnsi="Wingdings 2" w:hint="default"/>
      </w:rPr>
    </w:lvl>
    <w:lvl w:ilvl="7" w:tplc="7C9C039E" w:tentative="1">
      <w:start w:val="1"/>
      <w:numFmt w:val="bullet"/>
      <w:lvlText w:val=""/>
      <w:lvlJc w:val="left"/>
      <w:pPr>
        <w:tabs>
          <w:tab w:val="num" w:pos="5760"/>
        </w:tabs>
        <w:ind w:left="5760" w:hanging="360"/>
      </w:pPr>
      <w:rPr>
        <w:rFonts w:ascii="Wingdings 2" w:hAnsi="Wingdings 2" w:hint="default"/>
      </w:rPr>
    </w:lvl>
    <w:lvl w:ilvl="8" w:tplc="0D78FDBA" w:tentative="1">
      <w:start w:val="1"/>
      <w:numFmt w:val="bullet"/>
      <w:lvlText w:val=""/>
      <w:lvlJc w:val="left"/>
      <w:pPr>
        <w:tabs>
          <w:tab w:val="num" w:pos="6480"/>
        </w:tabs>
        <w:ind w:left="6480" w:hanging="360"/>
      </w:pPr>
      <w:rPr>
        <w:rFonts w:ascii="Wingdings 2" w:hAnsi="Wingdings 2" w:hint="default"/>
      </w:rPr>
    </w:lvl>
  </w:abstractNum>
  <w:abstractNum w:abstractNumId="1">
    <w:nsid w:val="05FD710B"/>
    <w:multiLevelType w:val="hybridMultilevel"/>
    <w:tmpl w:val="EBF471C0"/>
    <w:lvl w:ilvl="0" w:tplc="4E3CCAA2">
      <w:start w:val="1"/>
      <w:numFmt w:val="bullet"/>
      <w:lvlText w:val=""/>
      <w:lvlJc w:val="left"/>
      <w:pPr>
        <w:tabs>
          <w:tab w:val="num" w:pos="720"/>
        </w:tabs>
        <w:ind w:left="720" w:hanging="360"/>
      </w:pPr>
      <w:rPr>
        <w:rFonts w:ascii="Wingdings 2" w:hAnsi="Wingdings 2" w:hint="default"/>
      </w:rPr>
    </w:lvl>
    <w:lvl w:ilvl="1" w:tplc="32BEECBE" w:tentative="1">
      <w:start w:val="1"/>
      <w:numFmt w:val="bullet"/>
      <w:lvlText w:val=""/>
      <w:lvlJc w:val="left"/>
      <w:pPr>
        <w:tabs>
          <w:tab w:val="num" w:pos="1440"/>
        </w:tabs>
        <w:ind w:left="1440" w:hanging="360"/>
      </w:pPr>
      <w:rPr>
        <w:rFonts w:ascii="Wingdings 2" w:hAnsi="Wingdings 2" w:hint="default"/>
      </w:rPr>
    </w:lvl>
    <w:lvl w:ilvl="2" w:tplc="C12C6422" w:tentative="1">
      <w:start w:val="1"/>
      <w:numFmt w:val="bullet"/>
      <w:lvlText w:val=""/>
      <w:lvlJc w:val="left"/>
      <w:pPr>
        <w:tabs>
          <w:tab w:val="num" w:pos="2160"/>
        </w:tabs>
        <w:ind w:left="2160" w:hanging="360"/>
      </w:pPr>
      <w:rPr>
        <w:rFonts w:ascii="Wingdings 2" w:hAnsi="Wingdings 2" w:hint="default"/>
      </w:rPr>
    </w:lvl>
    <w:lvl w:ilvl="3" w:tplc="DE1C6A48" w:tentative="1">
      <w:start w:val="1"/>
      <w:numFmt w:val="bullet"/>
      <w:lvlText w:val=""/>
      <w:lvlJc w:val="left"/>
      <w:pPr>
        <w:tabs>
          <w:tab w:val="num" w:pos="2880"/>
        </w:tabs>
        <w:ind w:left="2880" w:hanging="360"/>
      </w:pPr>
      <w:rPr>
        <w:rFonts w:ascii="Wingdings 2" w:hAnsi="Wingdings 2" w:hint="default"/>
      </w:rPr>
    </w:lvl>
    <w:lvl w:ilvl="4" w:tplc="CC80D886" w:tentative="1">
      <w:start w:val="1"/>
      <w:numFmt w:val="bullet"/>
      <w:lvlText w:val=""/>
      <w:lvlJc w:val="left"/>
      <w:pPr>
        <w:tabs>
          <w:tab w:val="num" w:pos="3600"/>
        </w:tabs>
        <w:ind w:left="3600" w:hanging="360"/>
      </w:pPr>
      <w:rPr>
        <w:rFonts w:ascii="Wingdings 2" w:hAnsi="Wingdings 2" w:hint="default"/>
      </w:rPr>
    </w:lvl>
    <w:lvl w:ilvl="5" w:tplc="22CAFA0E" w:tentative="1">
      <w:start w:val="1"/>
      <w:numFmt w:val="bullet"/>
      <w:lvlText w:val=""/>
      <w:lvlJc w:val="left"/>
      <w:pPr>
        <w:tabs>
          <w:tab w:val="num" w:pos="4320"/>
        </w:tabs>
        <w:ind w:left="4320" w:hanging="360"/>
      </w:pPr>
      <w:rPr>
        <w:rFonts w:ascii="Wingdings 2" w:hAnsi="Wingdings 2" w:hint="default"/>
      </w:rPr>
    </w:lvl>
    <w:lvl w:ilvl="6" w:tplc="96DC255C" w:tentative="1">
      <w:start w:val="1"/>
      <w:numFmt w:val="bullet"/>
      <w:lvlText w:val=""/>
      <w:lvlJc w:val="left"/>
      <w:pPr>
        <w:tabs>
          <w:tab w:val="num" w:pos="5040"/>
        </w:tabs>
        <w:ind w:left="5040" w:hanging="360"/>
      </w:pPr>
      <w:rPr>
        <w:rFonts w:ascii="Wingdings 2" w:hAnsi="Wingdings 2" w:hint="default"/>
      </w:rPr>
    </w:lvl>
    <w:lvl w:ilvl="7" w:tplc="9C0E30EA" w:tentative="1">
      <w:start w:val="1"/>
      <w:numFmt w:val="bullet"/>
      <w:lvlText w:val=""/>
      <w:lvlJc w:val="left"/>
      <w:pPr>
        <w:tabs>
          <w:tab w:val="num" w:pos="5760"/>
        </w:tabs>
        <w:ind w:left="5760" w:hanging="360"/>
      </w:pPr>
      <w:rPr>
        <w:rFonts w:ascii="Wingdings 2" w:hAnsi="Wingdings 2" w:hint="default"/>
      </w:rPr>
    </w:lvl>
    <w:lvl w:ilvl="8" w:tplc="CCD6E694" w:tentative="1">
      <w:start w:val="1"/>
      <w:numFmt w:val="bullet"/>
      <w:lvlText w:val=""/>
      <w:lvlJc w:val="left"/>
      <w:pPr>
        <w:tabs>
          <w:tab w:val="num" w:pos="6480"/>
        </w:tabs>
        <w:ind w:left="6480" w:hanging="360"/>
      </w:pPr>
      <w:rPr>
        <w:rFonts w:ascii="Wingdings 2" w:hAnsi="Wingdings 2" w:hint="default"/>
      </w:rPr>
    </w:lvl>
  </w:abstractNum>
  <w:abstractNum w:abstractNumId="2">
    <w:nsid w:val="06360022"/>
    <w:multiLevelType w:val="hybridMultilevel"/>
    <w:tmpl w:val="AE58D48C"/>
    <w:lvl w:ilvl="0" w:tplc="8D6E2B06">
      <w:start w:val="1"/>
      <w:numFmt w:val="bullet"/>
      <w:lvlText w:val=""/>
      <w:lvlJc w:val="left"/>
      <w:pPr>
        <w:tabs>
          <w:tab w:val="num" w:pos="720"/>
        </w:tabs>
        <w:ind w:left="720" w:hanging="360"/>
      </w:pPr>
      <w:rPr>
        <w:rFonts w:ascii="Wingdings 2" w:hAnsi="Wingdings 2" w:hint="default"/>
      </w:rPr>
    </w:lvl>
    <w:lvl w:ilvl="1" w:tplc="E1DE8FAC">
      <w:start w:val="-16389"/>
      <w:numFmt w:val="bullet"/>
      <w:lvlText w:val="◦"/>
      <w:lvlJc w:val="left"/>
      <w:pPr>
        <w:tabs>
          <w:tab w:val="num" w:pos="1440"/>
        </w:tabs>
        <w:ind w:left="1440" w:hanging="360"/>
      </w:pPr>
      <w:rPr>
        <w:rFonts w:ascii="Verdana" w:hAnsi="Verdana" w:hint="default"/>
      </w:rPr>
    </w:lvl>
    <w:lvl w:ilvl="2" w:tplc="4B30F912" w:tentative="1">
      <w:start w:val="1"/>
      <w:numFmt w:val="bullet"/>
      <w:lvlText w:val=""/>
      <w:lvlJc w:val="left"/>
      <w:pPr>
        <w:tabs>
          <w:tab w:val="num" w:pos="2160"/>
        </w:tabs>
        <w:ind w:left="2160" w:hanging="360"/>
      </w:pPr>
      <w:rPr>
        <w:rFonts w:ascii="Wingdings 2" w:hAnsi="Wingdings 2" w:hint="default"/>
      </w:rPr>
    </w:lvl>
    <w:lvl w:ilvl="3" w:tplc="CDBAF28A" w:tentative="1">
      <w:start w:val="1"/>
      <w:numFmt w:val="bullet"/>
      <w:lvlText w:val=""/>
      <w:lvlJc w:val="left"/>
      <w:pPr>
        <w:tabs>
          <w:tab w:val="num" w:pos="2880"/>
        </w:tabs>
        <w:ind w:left="2880" w:hanging="360"/>
      </w:pPr>
      <w:rPr>
        <w:rFonts w:ascii="Wingdings 2" w:hAnsi="Wingdings 2" w:hint="default"/>
      </w:rPr>
    </w:lvl>
    <w:lvl w:ilvl="4" w:tplc="2F08920A" w:tentative="1">
      <w:start w:val="1"/>
      <w:numFmt w:val="bullet"/>
      <w:lvlText w:val=""/>
      <w:lvlJc w:val="left"/>
      <w:pPr>
        <w:tabs>
          <w:tab w:val="num" w:pos="3600"/>
        </w:tabs>
        <w:ind w:left="3600" w:hanging="360"/>
      </w:pPr>
      <w:rPr>
        <w:rFonts w:ascii="Wingdings 2" w:hAnsi="Wingdings 2" w:hint="default"/>
      </w:rPr>
    </w:lvl>
    <w:lvl w:ilvl="5" w:tplc="0590D3D0" w:tentative="1">
      <w:start w:val="1"/>
      <w:numFmt w:val="bullet"/>
      <w:lvlText w:val=""/>
      <w:lvlJc w:val="left"/>
      <w:pPr>
        <w:tabs>
          <w:tab w:val="num" w:pos="4320"/>
        </w:tabs>
        <w:ind w:left="4320" w:hanging="360"/>
      </w:pPr>
      <w:rPr>
        <w:rFonts w:ascii="Wingdings 2" w:hAnsi="Wingdings 2" w:hint="default"/>
      </w:rPr>
    </w:lvl>
    <w:lvl w:ilvl="6" w:tplc="57246710" w:tentative="1">
      <w:start w:val="1"/>
      <w:numFmt w:val="bullet"/>
      <w:lvlText w:val=""/>
      <w:lvlJc w:val="left"/>
      <w:pPr>
        <w:tabs>
          <w:tab w:val="num" w:pos="5040"/>
        </w:tabs>
        <w:ind w:left="5040" w:hanging="360"/>
      </w:pPr>
      <w:rPr>
        <w:rFonts w:ascii="Wingdings 2" w:hAnsi="Wingdings 2" w:hint="default"/>
      </w:rPr>
    </w:lvl>
    <w:lvl w:ilvl="7" w:tplc="6EDEB1B2" w:tentative="1">
      <w:start w:val="1"/>
      <w:numFmt w:val="bullet"/>
      <w:lvlText w:val=""/>
      <w:lvlJc w:val="left"/>
      <w:pPr>
        <w:tabs>
          <w:tab w:val="num" w:pos="5760"/>
        </w:tabs>
        <w:ind w:left="5760" w:hanging="360"/>
      </w:pPr>
      <w:rPr>
        <w:rFonts w:ascii="Wingdings 2" w:hAnsi="Wingdings 2" w:hint="default"/>
      </w:rPr>
    </w:lvl>
    <w:lvl w:ilvl="8" w:tplc="941EC81C" w:tentative="1">
      <w:start w:val="1"/>
      <w:numFmt w:val="bullet"/>
      <w:lvlText w:val=""/>
      <w:lvlJc w:val="left"/>
      <w:pPr>
        <w:tabs>
          <w:tab w:val="num" w:pos="6480"/>
        </w:tabs>
        <w:ind w:left="6480" w:hanging="360"/>
      </w:pPr>
      <w:rPr>
        <w:rFonts w:ascii="Wingdings 2" w:hAnsi="Wingdings 2" w:hint="default"/>
      </w:rPr>
    </w:lvl>
  </w:abstractNum>
  <w:abstractNum w:abstractNumId="3">
    <w:nsid w:val="09D32146"/>
    <w:multiLevelType w:val="hybridMultilevel"/>
    <w:tmpl w:val="6C685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667DB"/>
    <w:multiLevelType w:val="hybridMultilevel"/>
    <w:tmpl w:val="041E61B0"/>
    <w:lvl w:ilvl="0" w:tplc="2ED4DF38">
      <w:start w:val="1"/>
      <w:numFmt w:val="bullet"/>
      <w:lvlText w:val=""/>
      <w:lvlJc w:val="left"/>
      <w:pPr>
        <w:tabs>
          <w:tab w:val="num" w:pos="720"/>
        </w:tabs>
        <w:ind w:left="720" w:hanging="360"/>
      </w:pPr>
      <w:rPr>
        <w:rFonts w:ascii="Wingdings 2" w:hAnsi="Wingdings 2" w:hint="default"/>
      </w:rPr>
    </w:lvl>
    <w:lvl w:ilvl="1" w:tplc="E61080AA" w:tentative="1">
      <w:start w:val="1"/>
      <w:numFmt w:val="bullet"/>
      <w:lvlText w:val=""/>
      <w:lvlJc w:val="left"/>
      <w:pPr>
        <w:tabs>
          <w:tab w:val="num" w:pos="1440"/>
        </w:tabs>
        <w:ind w:left="1440" w:hanging="360"/>
      </w:pPr>
      <w:rPr>
        <w:rFonts w:ascii="Wingdings 2" w:hAnsi="Wingdings 2" w:hint="default"/>
      </w:rPr>
    </w:lvl>
    <w:lvl w:ilvl="2" w:tplc="9C04B368" w:tentative="1">
      <w:start w:val="1"/>
      <w:numFmt w:val="bullet"/>
      <w:lvlText w:val=""/>
      <w:lvlJc w:val="left"/>
      <w:pPr>
        <w:tabs>
          <w:tab w:val="num" w:pos="2160"/>
        </w:tabs>
        <w:ind w:left="2160" w:hanging="360"/>
      </w:pPr>
      <w:rPr>
        <w:rFonts w:ascii="Wingdings 2" w:hAnsi="Wingdings 2" w:hint="default"/>
      </w:rPr>
    </w:lvl>
    <w:lvl w:ilvl="3" w:tplc="2D3238AA" w:tentative="1">
      <w:start w:val="1"/>
      <w:numFmt w:val="bullet"/>
      <w:lvlText w:val=""/>
      <w:lvlJc w:val="left"/>
      <w:pPr>
        <w:tabs>
          <w:tab w:val="num" w:pos="2880"/>
        </w:tabs>
        <w:ind w:left="2880" w:hanging="360"/>
      </w:pPr>
      <w:rPr>
        <w:rFonts w:ascii="Wingdings 2" w:hAnsi="Wingdings 2" w:hint="default"/>
      </w:rPr>
    </w:lvl>
    <w:lvl w:ilvl="4" w:tplc="25105404" w:tentative="1">
      <w:start w:val="1"/>
      <w:numFmt w:val="bullet"/>
      <w:lvlText w:val=""/>
      <w:lvlJc w:val="left"/>
      <w:pPr>
        <w:tabs>
          <w:tab w:val="num" w:pos="3600"/>
        </w:tabs>
        <w:ind w:left="3600" w:hanging="360"/>
      </w:pPr>
      <w:rPr>
        <w:rFonts w:ascii="Wingdings 2" w:hAnsi="Wingdings 2" w:hint="default"/>
      </w:rPr>
    </w:lvl>
    <w:lvl w:ilvl="5" w:tplc="B2E695C4" w:tentative="1">
      <w:start w:val="1"/>
      <w:numFmt w:val="bullet"/>
      <w:lvlText w:val=""/>
      <w:lvlJc w:val="left"/>
      <w:pPr>
        <w:tabs>
          <w:tab w:val="num" w:pos="4320"/>
        </w:tabs>
        <w:ind w:left="4320" w:hanging="360"/>
      </w:pPr>
      <w:rPr>
        <w:rFonts w:ascii="Wingdings 2" w:hAnsi="Wingdings 2" w:hint="default"/>
      </w:rPr>
    </w:lvl>
    <w:lvl w:ilvl="6" w:tplc="FCC84036" w:tentative="1">
      <w:start w:val="1"/>
      <w:numFmt w:val="bullet"/>
      <w:lvlText w:val=""/>
      <w:lvlJc w:val="left"/>
      <w:pPr>
        <w:tabs>
          <w:tab w:val="num" w:pos="5040"/>
        </w:tabs>
        <w:ind w:left="5040" w:hanging="360"/>
      </w:pPr>
      <w:rPr>
        <w:rFonts w:ascii="Wingdings 2" w:hAnsi="Wingdings 2" w:hint="default"/>
      </w:rPr>
    </w:lvl>
    <w:lvl w:ilvl="7" w:tplc="D34A780A" w:tentative="1">
      <w:start w:val="1"/>
      <w:numFmt w:val="bullet"/>
      <w:lvlText w:val=""/>
      <w:lvlJc w:val="left"/>
      <w:pPr>
        <w:tabs>
          <w:tab w:val="num" w:pos="5760"/>
        </w:tabs>
        <w:ind w:left="5760" w:hanging="360"/>
      </w:pPr>
      <w:rPr>
        <w:rFonts w:ascii="Wingdings 2" w:hAnsi="Wingdings 2" w:hint="default"/>
      </w:rPr>
    </w:lvl>
    <w:lvl w:ilvl="8" w:tplc="7FE6FF7C" w:tentative="1">
      <w:start w:val="1"/>
      <w:numFmt w:val="bullet"/>
      <w:lvlText w:val=""/>
      <w:lvlJc w:val="left"/>
      <w:pPr>
        <w:tabs>
          <w:tab w:val="num" w:pos="6480"/>
        </w:tabs>
        <w:ind w:left="6480" w:hanging="360"/>
      </w:pPr>
      <w:rPr>
        <w:rFonts w:ascii="Wingdings 2" w:hAnsi="Wingdings 2" w:hint="default"/>
      </w:rPr>
    </w:lvl>
  </w:abstractNum>
  <w:abstractNum w:abstractNumId="5">
    <w:nsid w:val="0DE84004"/>
    <w:multiLevelType w:val="hybridMultilevel"/>
    <w:tmpl w:val="3CA03D14"/>
    <w:lvl w:ilvl="0" w:tplc="A754AFF4">
      <w:start w:val="1"/>
      <w:numFmt w:val="bullet"/>
      <w:lvlText w:val=""/>
      <w:lvlJc w:val="left"/>
      <w:pPr>
        <w:tabs>
          <w:tab w:val="num" w:pos="720"/>
        </w:tabs>
        <w:ind w:left="720" w:hanging="360"/>
      </w:pPr>
      <w:rPr>
        <w:rFonts w:ascii="Wingdings 2" w:hAnsi="Wingdings 2" w:hint="default"/>
      </w:rPr>
    </w:lvl>
    <w:lvl w:ilvl="1" w:tplc="B1FA6B20">
      <w:start w:val="-16389"/>
      <w:numFmt w:val="bullet"/>
      <w:lvlText w:val="◦"/>
      <w:lvlJc w:val="left"/>
      <w:pPr>
        <w:tabs>
          <w:tab w:val="num" w:pos="1440"/>
        </w:tabs>
        <w:ind w:left="1440" w:hanging="360"/>
      </w:pPr>
      <w:rPr>
        <w:rFonts w:ascii="Verdana" w:hAnsi="Verdana" w:hint="default"/>
      </w:rPr>
    </w:lvl>
    <w:lvl w:ilvl="2" w:tplc="447807FC" w:tentative="1">
      <w:start w:val="1"/>
      <w:numFmt w:val="bullet"/>
      <w:lvlText w:val=""/>
      <w:lvlJc w:val="left"/>
      <w:pPr>
        <w:tabs>
          <w:tab w:val="num" w:pos="2160"/>
        </w:tabs>
        <w:ind w:left="2160" w:hanging="360"/>
      </w:pPr>
      <w:rPr>
        <w:rFonts w:ascii="Wingdings 2" w:hAnsi="Wingdings 2" w:hint="default"/>
      </w:rPr>
    </w:lvl>
    <w:lvl w:ilvl="3" w:tplc="A5F64EE2" w:tentative="1">
      <w:start w:val="1"/>
      <w:numFmt w:val="bullet"/>
      <w:lvlText w:val=""/>
      <w:lvlJc w:val="left"/>
      <w:pPr>
        <w:tabs>
          <w:tab w:val="num" w:pos="2880"/>
        </w:tabs>
        <w:ind w:left="2880" w:hanging="360"/>
      </w:pPr>
      <w:rPr>
        <w:rFonts w:ascii="Wingdings 2" w:hAnsi="Wingdings 2" w:hint="default"/>
      </w:rPr>
    </w:lvl>
    <w:lvl w:ilvl="4" w:tplc="8A683D20" w:tentative="1">
      <w:start w:val="1"/>
      <w:numFmt w:val="bullet"/>
      <w:lvlText w:val=""/>
      <w:lvlJc w:val="left"/>
      <w:pPr>
        <w:tabs>
          <w:tab w:val="num" w:pos="3600"/>
        </w:tabs>
        <w:ind w:left="3600" w:hanging="360"/>
      </w:pPr>
      <w:rPr>
        <w:rFonts w:ascii="Wingdings 2" w:hAnsi="Wingdings 2" w:hint="default"/>
      </w:rPr>
    </w:lvl>
    <w:lvl w:ilvl="5" w:tplc="832473A6" w:tentative="1">
      <w:start w:val="1"/>
      <w:numFmt w:val="bullet"/>
      <w:lvlText w:val=""/>
      <w:lvlJc w:val="left"/>
      <w:pPr>
        <w:tabs>
          <w:tab w:val="num" w:pos="4320"/>
        </w:tabs>
        <w:ind w:left="4320" w:hanging="360"/>
      </w:pPr>
      <w:rPr>
        <w:rFonts w:ascii="Wingdings 2" w:hAnsi="Wingdings 2" w:hint="default"/>
      </w:rPr>
    </w:lvl>
    <w:lvl w:ilvl="6" w:tplc="1146FBC8" w:tentative="1">
      <w:start w:val="1"/>
      <w:numFmt w:val="bullet"/>
      <w:lvlText w:val=""/>
      <w:lvlJc w:val="left"/>
      <w:pPr>
        <w:tabs>
          <w:tab w:val="num" w:pos="5040"/>
        </w:tabs>
        <w:ind w:left="5040" w:hanging="360"/>
      </w:pPr>
      <w:rPr>
        <w:rFonts w:ascii="Wingdings 2" w:hAnsi="Wingdings 2" w:hint="default"/>
      </w:rPr>
    </w:lvl>
    <w:lvl w:ilvl="7" w:tplc="D034F228" w:tentative="1">
      <w:start w:val="1"/>
      <w:numFmt w:val="bullet"/>
      <w:lvlText w:val=""/>
      <w:lvlJc w:val="left"/>
      <w:pPr>
        <w:tabs>
          <w:tab w:val="num" w:pos="5760"/>
        </w:tabs>
        <w:ind w:left="5760" w:hanging="360"/>
      </w:pPr>
      <w:rPr>
        <w:rFonts w:ascii="Wingdings 2" w:hAnsi="Wingdings 2" w:hint="default"/>
      </w:rPr>
    </w:lvl>
    <w:lvl w:ilvl="8" w:tplc="8DA8E20E" w:tentative="1">
      <w:start w:val="1"/>
      <w:numFmt w:val="bullet"/>
      <w:lvlText w:val=""/>
      <w:lvlJc w:val="left"/>
      <w:pPr>
        <w:tabs>
          <w:tab w:val="num" w:pos="6480"/>
        </w:tabs>
        <w:ind w:left="6480" w:hanging="360"/>
      </w:pPr>
      <w:rPr>
        <w:rFonts w:ascii="Wingdings 2" w:hAnsi="Wingdings 2" w:hint="default"/>
      </w:rPr>
    </w:lvl>
  </w:abstractNum>
  <w:abstractNum w:abstractNumId="6">
    <w:nsid w:val="169B67F5"/>
    <w:multiLevelType w:val="hybridMultilevel"/>
    <w:tmpl w:val="BD5C02CC"/>
    <w:lvl w:ilvl="0" w:tplc="8912DA54">
      <w:start w:val="1"/>
      <w:numFmt w:val="bullet"/>
      <w:lvlText w:val=""/>
      <w:lvlJc w:val="left"/>
      <w:pPr>
        <w:tabs>
          <w:tab w:val="num" w:pos="720"/>
        </w:tabs>
        <w:ind w:left="720" w:hanging="360"/>
      </w:pPr>
      <w:rPr>
        <w:rFonts w:ascii="Wingdings 2" w:hAnsi="Wingdings 2" w:hint="default"/>
      </w:rPr>
    </w:lvl>
    <w:lvl w:ilvl="1" w:tplc="895E3EC0">
      <w:start w:val="-16389"/>
      <w:numFmt w:val="bullet"/>
      <w:lvlText w:val="◦"/>
      <w:lvlJc w:val="left"/>
      <w:pPr>
        <w:tabs>
          <w:tab w:val="num" w:pos="1440"/>
        </w:tabs>
        <w:ind w:left="1440" w:hanging="360"/>
      </w:pPr>
      <w:rPr>
        <w:rFonts w:ascii="Verdana" w:hAnsi="Verdana" w:hint="default"/>
      </w:rPr>
    </w:lvl>
    <w:lvl w:ilvl="2" w:tplc="DB0CEA6A" w:tentative="1">
      <w:start w:val="1"/>
      <w:numFmt w:val="bullet"/>
      <w:lvlText w:val=""/>
      <w:lvlJc w:val="left"/>
      <w:pPr>
        <w:tabs>
          <w:tab w:val="num" w:pos="2160"/>
        </w:tabs>
        <w:ind w:left="2160" w:hanging="360"/>
      </w:pPr>
      <w:rPr>
        <w:rFonts w:ascii="Wingdings 2" w:hAnsi="Wingdings 2" w:hint="default"/>
      </w:rPr>
    </w:lvl>
    <w:lvl w:ilvl="3" w:tplc="7E34FBEC" w:tentative="1">
      <w:start w:val="1"/>
      <w:numFmt w:val="bullet"/>
      <w:lvlText w:val=""/>
      <w:lvlJc w:val="left"/>
      <w:pPr>
        <w:tabs>
          <w:tab w:val="num" w:pos="2880"/>
        </w:tabs>
        <w:ind w:left="2880" w:hanging="360"/>
      </w:pPr>
      <w:rPr>
        <w:rFonts w:ascii="Wingdings 2" w:hAnsi="Wingdings 2" w:hint="default"/>
      </w:rPr>
    </w:lvl>
    <w:lvl w:ilvl="4" w:tplc="30DA9F84" w:tentative="1">
      <w:start w:val="1"/>
      <w:numFmt w:val="bullet"/>
      <w:lvlText w:val=""/>
      <w:lvlJc w:val="left"/>
      <w:pPr>
        <w:tabs>
          <w:tab w:val="num" w:pos="3600"/>
        </w:tabs>
        <w:ind w:left="3600" w:hanging="360"/>
      </w:pPr>
      <w:rPr>
        <w:rFonts w:ascii="Wingdings 2" w:hAnsi="Wingdings 2" w:hint="default"/>
      </w:rPr>
    </w:lvl>
    <w:lvl w:ilvl="5" w:tplc="351CC320" w:tentative="1">
      <w:start w:val="1"/>
      <w:numFmt w:val="bullet"/>
      <w:lvlText w:val=""/>
      <w:lvlJc w:val="left"/>
      <w:pPr>
        <w:tabs>
          <w:tab w:val="num" w:pos="4320"/>
        </w:tabs>
        <w:ind w:left="4320" w:hanging="360"/>
      </w:pPr>
      <w:rPr>
        <w:rFonts w:ascii="Wingdings 2" w:hAnsi="Wingdings 2" w:hint="default"/>
      </w:rPr>
    </w:lvl>
    <w:lvl w:ilvl="6" w:tplc="25208BB6" w:tentative="1">
      <w:start w:val="1"/>
      <w:numFmt w:val="bullet"/>
      <w:lvlText w:val=""/>
      <w:lvlJc w:val="left"/>
      <w:pPr>
        <w:tabs>
          <w:tab w:val="num" w:pos="5040"/>
        </w:tabs>
        <w:ind w:left="5040" w:hanging="360"/>
      </w:pPr>
      <w:rPr>
        <w:rFonts w:ascii="Wingdings 2" w:hAnsi="Wingdings 2" w:hint="default"/>
      </w:rPr>
    </w:lvl>
    <w:lvl w:ilvl="7" w:tplc="419C70DC" w:tentative="1">
      <w:start w:val="1"/>
      <w:numFmt w:val="bullet"/>
      <w:lvlText w:val=""/>
      <w:lvlJc w:val="left"/>
      <w:pPr>
        <w:tabs>
          <w:tab w:val="num" w:pos="5760"/>
        </w:tabs>
        <w:ind w:left="5760" w:hanging="360"/>
      </w:pPr>
      <w:rPr>
        <w:rFonts w:ascii="Wingdings 2" w:hAnsi="Wingdings 2" w:hint="default"/>
      </w:rPr>
    </w:lvl>
    <w:lvl w:ilvl="8" w:tplc="35EE3AB8" w:tentative="1">
      <w:start w:val="1"/>
      <w:numFmt w:val="bullet"/>
      <w:lvlText w:val=""/>
      <w:lvlJc w:val="left"/>
      <w:pPr>
        <w:tabs>
          <w:tab w:val="num" w:pos="6480"/>
        </w:tabs>
        <w:ind w:left="6480" w:hanging="360"/>
      </w:pPr>
      <w:rPr>
        <w:rFonts w:ascii="Wingdings 2" w:hAnsi="Wingdings 2" w:hint="default"/>
      </w:rPr>
    </w:lvl>
  </w:abstractNum>
  <w:abstractNum w:abstractNumId="7">
    <w:nsid w:val="2A077BC0"/>
    <w:multiLevelType w:val="hybridMultilevel"/>
    <w:tmpl w:val="99FE0FCC"/>
    <w:lvl w:ilvl="0" w:tplc="7DA4679A">
      <w:start w:val="1"/>
      <w:numFmt w:val="bullet"/>
      <w:lvlText w:val=""/>
      <w:lvlJc w:val="left"/>
      <w:pPr>
        <w:tabs>
          <w:tab w:val="num" w:pos="720"/>
        </w:tabs>
        <w:ind w:left="720" w:hanging="360"/>
      </w:pPr>
      <w:rPr>
        <w:rFonts w:ascii="Wingdings 2" w:hAnsi="Wingdings 2" w:hint="default"/>
      </w:rPr>
    </w:lvl>
    <w:lvl w:ilvl="1" w:tplc="FAC892A6">
      <w:start w:val="-16389"/>
      <w:numFmt w:val="bullet"/>
      <w:lvlText w:val="◦"/>
      <w:lvlJc w:val="left"/>
      <w:pPr>
        <w:tabs>
          <w:tab w:val="num" w:pos="1440"/>
        </w:tabs>
        <w:ind w:left="1440" w:hanging="360"/>
      </w:pPr>
      <w:rPr>
        <w:rFonts w:ascii="Verdana" w:hAnsi="Verdana" w:hint="default"/>
      </w:rPr>
    </w:lvl>
    <w:lvl w:ilvl="2" w:tplc="914EF9FC" w:tentative="1">
      <w:start w:val="1"/>
      <w:numFmt w:val="bullet"/>
      <w:lvlText w:val=""/>
      <w:lvlJc w:val="left"/>
      <w:pPr>
        <w:tabs>
          <w:tab w:val="num" w:pos="2160"/>
        </w:tabs>
        <w:ind w:left="2160" w:hanging="360"/>
      </w:pPr>
      <w:rPr>
        <w:rFonts w:ascii="Wingdings 2" w:hAnsi="Wingdings 2" w:hint="default"/>
      </w:rPr>
    </w:lvl>
    <w:lvl w:ilvl="3" w:tplc="0410335E" w:tentative="1">
      <w:start w:val="1"/>
      <w:numFmt w:val="bullet"/>
      <w:lvlText w:val=""/>
      <w:lvlJc w:val="left"/>
      <w:pPr>
        <w:tabs>
          <w:tab w:val="num" w:pos="2880"/>
        </w:tabs>
        <w:ind w:left="2880" w:hanging="360"/>
      </w:pPr>
      <w:rPr>
        <w:rFonts w:ascii="Wingdings 2" w:hAnsi="Wingdings 2" w:hint="default"/>
      </w:rPr>
    </w:lvl>
    <w:lvl w:ilvl="4" w:tplc="18B0865A" w:tentative="1">
      <w:start w:val="1"/>
      <w:numFmt w:val="bullet"/>
      <w:lvlText w:val=""/>
      <w:lvlJc w:val="left"/>
      <w:pPr>
        <w:tabs>
          <w:tab w:val="num" w:pos="3600"/>
        </w:tabs>
        <w:ind w:left="3600" w:hanging="360"/>
      </w:pPr>
      <w:rPr>
        <w:rFonts w:ascii="Wingdings 2" w:hAnsi="Wingdings 2" w:hint="default"/>
      </w:rPr>
    </w:lvl>
    <w:lvl w:ilvl="5" w:tplc="93C69EB4" w:tentative="1">
      <w:start w:val="1"/>
      <w:numFmt w:val="bullet"/>
      <w:lvlText w:val=""/>
      <w:lvlJc w:val="left"/>
      <w:pPr>
        <w:tabs>
          <w:tab w:val="num" w:pos="4320"/>
        </w:tabs>
        <w:ind w:left="4320" w:hanging="360"/>
      </w:pPr>
      <w:rPr>
        <w:rFonts w:ascii="Wingdings 2" w:hAnsi="Wingdings 2" w:hint="default"/>
      </w:rPr>
    </w:lvl>
    <w:lvl w:ilvl="6" w:tplc="FA74D9A0" w:tentative="1">
      <w:start w:val="1"/>
      <w:numFmt w:val="bullet"/>
      <w:lvlText w:val=""/>
      <w:lvlJc w:val="left"/>
      <w:pPr>
        <w:tabs>
          <w:tab w:val="num" w:pos="5040"/>
        </w:tabs>
        <w:ind w:left="5040" w:hanging="360"/>
      </w:pPr>
      <w:rPr>
        <w:rFonts w:ascii="Wingdings 2" w:hAnsi="Wingdings 2" w:hint="default"/>
      </w:rPr>
    </w:lvl>
    <w:lvl w:ilvl="7" w:tplc="7DA6A6DA" w:tentative="1">
      <w:start w:val="1"/>
      <w:numFmt w:val="bullet"/>
      <w:lvlText w:val=""/>
      <w:lvlJc w:val="left"/>
      <w:pPr>
        <w:tabs>
          <w:tab w:val="num" w:pos="5760"/>
        </w:tabs>
        <w:ind w:left="5760" w:hanging="360"/>
      </w:pPr>
      <w:rPr>
        <w:rFonts w:ascii="Wingdings 2" w:hAnsi="Wingdings 2" w:hint="default"/>
      </w:rPr>
    </w:lvl>
    <w:lvl w:ilvl="8" w:tplc="8DF46DAE" w:tentative="1">
      <w:start w:val="1"/>
      <w:numFmt w:val="bullet"/>
      <w:lvlText w:val=""/>
      <w:lvlJc w:val="left"/>
      <w:pPr>
        <w:tabs>
          <w:tab w:val="num" w:pos="6480"/>
        </w:tabs>
        <w:ind w:left="6480" w:hanging="360"/>
      </w:pPr>
      <w:rPr>
        <w:rFonts w:ascii="Wingdings 2" w:hAnsi="Wingdings 2" w:hint="default"/>
      </w:rPr>
    </w:lvl>
  </w:abstractNum>
  <w:abstractNum w:abstractNumId="8">
    <w:nsid w:val="2D834402"/>
    <w:multiLevelType w:val="hybridMultilevel"/>
    <w:tmpl w:val="AB521746"/>
    <w:lvl w:ilvl="0" w:tplc="29DA13E2">
      <w:start w:val="1"/>
      <w:numFmt w:val="bullet"/>
      <w:lvlText w:val=""/>
      <w:lvlJc w:val="left"/>
      <w:pPr>
        <w:tabs>
          <w:tab w:val="num" w:pos="720"/>
        </w:tabs>
        <w:ind w:left="720" w:hanging="360"/>
      </w:pPr>
      <w:rPr>
        <w:rFonts w:ascii="Wingdings 2" w:hAnsi="Wingdings 2" w:hint="default"/>
      </w:rPr>
    </w:lvl>
    <w:lvl w:ilvl="1" w:tplc="4CAA75BC">
      <w:start w:val="-16389"/>
      <w:numFmt w:val="bullet"/>
      <w:lvlText w:val="◦"/>
      <w:lvlJc w:val="left"/>
      <w:pPr>
        <w:tabs>
          <w:tab w:val="num" w:pos="1440"/>
        </w:tabs>
        <w:ind w:left="1440" w:hanging="360"/>
      </w:pPr>
      <w:rPr>
        <w:rFonts w:ascii="Verdana" w:hAnsi="Verdana" w:hint="default"/>
      </w:rPr>
    </w:lvl>
    <w:lvl w:ilvl="2" w:tplc="07467F6C">
      <w:start w:val="-16389"/>
      <w:numFmt w:val="bullet"/>
      <w:lvlText w:val=""/>
      <w:lvlJc w:val="left"/>
      <w:pPr>
        <w:tabs>
          <w:tab w:val="num" w:pos="2160"/>
        </w:tabs>
        <w:ind w:left="2160" w:hanging="360"/>
      </w:pPr>
      <w:rPr>
        <w:rFonts w:ascii="Wingdings 2" w:hAnsi="Wingdings 2" w:hint="default"/>
      </w:rPr>
    </w:lvl>
    <w:lvl w:ilvl="3" w:tplc="CC0A25F2" w:tentative="1">
      <w:start w:val="1"/>
      <w:numFmt w:val="bullet"/>
      <w:lvlText w:val=""/>
      <w:lvlJc w:val="left"/>
      <w:pPr>
        <w:tabs>
          <w:tab w:val="num" w:pos="2880"/>
        </w:tabs>
        <w:ind w:left="2880" w:hanging="360"/>
      </w:pPr>
      <w:rPr>
        <w:rFonts w:ascii="Wingdings 2" w:hAnsi="Wingdings 2" w:hint="default"/>
      </w:rPr>
    </w:lvl>
    <w:lvl w:ilvl="4" w:tplc="10D86ECC" w:tentative="1">
      <w:start w:val="1"/>
      <w:numFmt w:val="bullet"/>
      <w:lvlText w:val=""/>
      <w:lvlJc w:val="left"/>
      <w:pPr>
        <w:tabs>
          <w:tab w:val="num" w:pos="3600"/>
        </w:tabs>
        <w:ind w:left="3600" w:hanging="360"/>
      </w:pPr>
      <w:rPr>
        <w:rFonts w:ascii="Wingdings 2" w:hAnsi="Wingdings 2" w:hint="default"/>
      </w:rPr>
    </w:lvl>
    <w:lvl w:ilvl="5" w:tplc="13A0630E" w:tentative="1">
      <w:start w:val="1"/>
      <w:numFmt w:val="bullet"/>
      <w:lvlText w:val=""/>
      <w:lvlJc w:val="left"/>
      <w:pPr>
        <w:tabs>
          <w:tab w:val="num" w:pos="4320"/>
        </w:tabs>
        <w:ind w:left="4320" w:hanging="360"/>
      </w:pPr>
      <w:rPr>
        <w:rFonts w:ascii="Wingdings 2" w:hAnsi="Wingdings 2" w:hint="default"/>
      </w:rPr>
    </w:lvl>
    <w:lvl w:ilvl="6" w:tplc="ADC4C650" w:tentative="1">
      <w:start w:val="1"/>
      <w:numFmt w:val="bullet"/>
      <w:lvlText w:val=""/>
      <w:lvlJc w:val="left"/>
      <w:pPr>
        <w:tabs>
          <w:tab w:val="num" w:pos="5040"/>
        </w:tabs>
        <w:ind w:left="5040" w:hanging="360"/>
      </w:pPr>
      <w:rPr>
        <w:rFonts w:ascii="Wingdings 2" w:hAnsi="Wingdings 2" w:hint="default"/>
      </w:rPr>
    </w:lvl>
    <w:lvl w:ilvl="7" w:tplc="65388E28" w:tentative="1">
      <w:start w:val="1"/>
      <w:numFmt w:val="bullet"/>
      <w:lvlText w:val=""/>
      <w:lvlJc w:val="left"/>
      <w:pPr>
        <w:tabs>
          <w:tab w:val="num" w:pos="5760"/>
        </w:tabs>
        <w:ind w:left="5760" w:hanging="360"/>
      </w:pPr>
      <w:rPr>
        <w:rFonts w:ascii="Wingdings 2" w:hAnsi="Wingdings 2" w:hint="default"/>
      </w:rPr>
    </w:lvl>
    <w:lvl w:ilvl="8" w:tplc="27FC7A18" w:tentative="1">
      <w:start w:val="1"/>
      <w:numFmt w:val="bullet"/>
      <w:lvlText w:val=""/>
      <w:lvlJc w:val="left"/>
      <w:pPr>
        <w:tabs>
          <w:tab w:val="num" w:pos="6480"/>
        </w:tabs>
        <w:ind w:left="6480" w:hanging="360"/>
      </w:pPr>
      <w:rPr>
        <w:rFonts w:ascii="Wingdings 2" w:hAnsi="Wingdings 2" w:hint="default"/>
      </w:rPr>
    </w:lvl>
  </w:abstractNum>
  <w:abstractNum w:abstractNumId="9">
    <w:nsid w:val="3B0C023B"/>
    <w:multiLevelType w:val="hybridMultilevel"/>
    <w:tmpl w:val="9EFA8B8E"/>
    <w:lvl w:ilvl="0" w:tplc="2D06C3A8">
      <w:start w:val="1"/>
      <w:numFmt w:val="bullet"/>
      <w:lvlText w:val=""/>
      <w:lvlJc w:val="left"/>
      <w:pPr>
        <w:tabs>
          <w:tab w:val="num" w:pos="720"/>
        </w:tabs>
        <w:ind w:left="720" w:hanging="360"/>
      </w:pPr>
      <w:rPr>
        <w:rFonts w:ascii="Wingdings 2" w:hAnsi="Wingdings 2" w:hint="default"/>
      </w:rPr>
    </w:lvl>
    <w:lvl w:ilvl="1" w:tplc="7C9E53C8" w:tentative="1">
      <w:start w:val="1"/>
      <w:numFmt w:val="bullet"/>
      <w:lvlText w:val=""/>
      <w:lvlJc w:val="left"/>
      <w:pPr>
        <w:tabs>
          <w:tab w:val="num" w:pos="1440"/>
        </w:tabs>
        <w:ind w:left="1440" w:hanging="360"/>
      </w:pPr>
      <w:rPr>
        <w:rFonts w:ascii="Wingdings 2" w:hAnsi="Wingdings 2" w:hint="default"/>
      </w:rPr>
    </w:lvl>
    <w:lvl w:ilvl="2" w:tplc="869C7F4E" w:tentative="1">
      <w:start w:val="1"/>
      <w:numFmt w:val="bullet"/>
      <w:lvlText w:val=""/>
      <w:lvlJc w:val="left"/>
      <w:pPr>
        <w:tabs>
          <w:tab w:val="num" w:pos="2160"/>
        </w:tabs>
        <w:ind w:left="2160" w:hanging="360"/>
      </w:pPr>
      <w:rPr>
        <w:rFonts w:ascii="Wingdings 2" w:hAnsi="Wingdings 2" w:hint="default"/>
      </w:rPr>
    </w:lvl>
    <w:lvl w:ilvl="3" w:tplc="4E489244" w:tentative="1">
      <w:start w:val="1"/>
      <w:numFmt w:val="bullet"/>
      <w:lvlText w:val=""/>
      <w:lvlJc w:val="left"/>
      <w:pPr>
        <w:tabs>
          <w:tab w:val="num" w:pos="2880"/>
        </w:tabs>
        <w:ind w:left="2880" w:hanging="360"/>
      </w:pPr>
      <w:rPr>
        <w:rFonts w:ascii="Wingdings 2" w:hAnsi="Wingdings 2" w:hint="default"/>
      </w:rPr>
    </w:lvl>
    <w:lvl w:ilvl="4" w:tplc="AD926346" w:tentative="1">
      <w:start w:val="1"/>
      <w:numFmt w:val="bullet"/>
      <w:lvlText w:val=""/>
      <w:lvlJc w:val="left"/>
      <w:pPr>
        <w:tabs>
          <w:tab w:val="num" w:pos="3600"/>
        </w:tabs>
        <w:ind w:left="3600" w:hanging="360"/>
      </w:pPr>
      <w:rPr>
        <w:rFonts w:ascii="Wingdings 2" w:hAnsi="Wingdings 2" w:hint="default"/>
      </w:rPr>
    </w:lvl>
    <w:lvl w:ilvl="5" w:tplc="F5CE79C8" w:tentative="1">
      <w:start w:val="1"/>
      <w:numFmt w:val="bullet"/>
      <w:lvlText w:val=""/>
      <w:lvlJc w:val="left"/>
      <w:pPr>
        <w:tabs>
          <w:tab w:val="num" w:pos="4320"/>
        </w:tabs>
        <w:ind w:left="4320" w:hanging="360"/>
      </w:pPr>
      <w:rPr>
        <w:rFonts w:ascii="Wingdings 2" w:hAnsi="Wingdings 2" w:hint="default"/>
      </w:rPr>
    </w:lvl>
    <w:lvl w:ilvl="6" w:tplc="68F28BCC" w:tentative="1">
      <w:start w:val="1"/>
      <w:numFmt w:val="bullet"/>
      <w:lvlText w:val=""/>
      <w:lvlJc w:val="left"/>
      <w:pPr>
        <w:tabs>
          <w:tab w:val="num" w:pos="5040"/>
        </w:tabs>
        <w:ind w:left="5040" w:hanging="360"/>
      </w:pPr>
      <w:rPr>
        <w:rFonts w:ascii="Wingdings 2" w:hAnsi="Wingdings 2" w:hint="default"/>
      </w:rPr>
    </w:lvl>
    <w:lvl w:ilvl="7" w:tplc="BD3C3F54" w:tentative="1">
      <w:start w:val="1"/>
      <w:numFmt w:val="bullet"/>
      <w:lvlText w:val=""/>
      <w:lvlJc w:val="left"/>
      <w:pPr>
        <w:tabs>
          <w:tab w:val="num" w:pos="5760"/>
        </w:tabs>
        <w:ind w:left="5760" w:hanging="360"/>
      </w:pPr>
      <w:rPr>
        <w:rFonts w:ascii="Wingdings 2" w:hAnsi="Wingdings 2" w:hint="default"/>
      </w:rPr>
    </w:lvl>
    <w:lvl w:ilvl="8" w:tplc="D8D61F66" w:tentative="1">
      <w:start w:val="1"/>
      <w:numFmt w:val="bullet"/>
      <w:lvlText w:val=""/>
      <w:lvlJc w:val="left"/>
      <w:pPr>
        <w:tabs>
          <w:tab w:val="num" w:pos="6480"/>
        </w:tabs>
        <w:ind w:left="6480" w:hanging="360"/>
      </w:pPr>
      <w:rPr>
        <w:rFonts w:ascii="Wingdings 2" w:hAnsi="Wingdings 2" w:hint="default"/>
      </w:rPr>
    </w:lvl>
  </w:abstractNum>
  <w:abstractNum w:abstractNumId="10">
    <w:nsid w:val="3C665103"/>
    <w:multiLevelType w:val="hybridMultilevel"/>
    <w:tmpl w:val="44AE3BCE"/>
    <w:lvl w:ilvl="0" w:tplc="E1729082">
      <w:start w:val="1"/>
      <w:numFmt w:val="bullet"/>
      <w:lvlText w:val=""/>
      <w:lvlJc w:val="left"/>
      <w:pPr>
        <w:tabs>
          <w:tab w:val="num" w:pos="720"/>
        </w:tabs>
        <w:ind w:left="720" w:hanging="360"/>
      </w:pPr>
      <w:rPr>
        <w:rFonts w:ascii="Wingdings 2" w:hAnsi="Wingdings 2" w:hint="default"/>
      </w:rPr>
    </w:lvl>
    <w:lvl w:ilvl="1" w:tplc="6080A9FE">
      <w:start w:val="-16389"/>
      <w:numFmt w:val="bullet"/>
      <w:lvlText w:val="◦"/>
      <w:lvlJc w:val="left"/>
      <w:pPr>
        <w:tabs>
          <w:tab w:val="num" w:pos="1440"/>
        </w:tabs>
        <w:ind w:left="1440" w:hanging="360"/>
      </w:pPr>
      <w:rPr>
        <w:rFonts w:ascii="Verdana" w:hAnsi="Verdana" w:hint="default"/>
      </w:rPr>
    </w:lvl>
    <w:lvl w:ilvl="2" w:tplc="F8A0AAA2" w:tentative="1">
      <w:start w:val="1"/>
      <w:numFmt w:val="bullet"/>
      <w:lvlText w:val=""/>
      <w:lvlJc w:val="left"/>
      <w:pPr>
        <w:tabs>
          <w:tab w:val="num" w:pos="2160"/>
        </w:tabs>
        <w:ind w:left="2160" w:hanging="360"/>
      </w:pPr>
      <w:rPr>
        <w:rFonts w:ascii="Wingdings 2" w:hAnsi="Wingdings 2" w:hint="default"/>
      </w:rPr>
    </w:lvl>
    <w:lvl w:ilvl="3" w:tplc="9F6A2312" w:tentative="1">
      <w:start w:val="1"/>
      <w:numFmt w:val="bullet"/>
      <w:lvlText w:val=""/>
      <w:lvlJc w:val="left"/>
      <w:pPr>
        <w:tabs>
          <w:tab w:val="num" w:pos="2880"/>
        </w:tabs>
        <w:ind w:left="2880" w:hanging="360"/>
      </w:pPr>
      <w:rPr>
        <w:rFonts w:ascii="Wingdings 2" w:hAnsi="Wingdings 2" w:hint="default"/>
      </w:rPr>
    </w:lvl>
    <w:lvl w:ilvl="4" w:tplc="AA760BDE" w:tentative="1">
      <w:start w:val="1"/>
      <w:numFmt w:val="bullet"/>
      <w:lvlText w:val=""/>
      <w:lvlJc w:val="left"/>
      <w:pPr>
        <w:tabs>
          <w:tab w:val="num" w:pos="3600"/>
        </w:tabs>
        <w:ind w:left="3600" w:hanging="360"/>
      </w:pPr>
      <w:rPr>
        <w:rFonts w:ascii="Wingdings 2" w:hAnsi="Wingdings 2" w:hint="default"/>
      </w:rPr>
    </w:lvl>
    <w:lvl w:ilvl="5" w:tplc="A6FA33C2" w:tentative="1">
      <w:start w:val="1"/>
      <w:numFmt w:val="bullet"/>
      <w:lvlText w:val=""/>
      <w:lvlJc w:val="left"/>
      <w:pPr>
        <w:tabs>
          <w:tab w:val="num" w:pos="4320"/>
        </w:tabs>
        <w:ind w:left="4320" w:hanging="360"/>
      </w:pPr>
      <w:rPr>
        <w:rFonts w:ascii="Wingdings 2" w:hAnsi="Wingdings 2" w:hint="default"/>
      </w:rPr>
    </w:lvl>
    <w:lvl w:ilvl="6" w:tplc="1FEE3BAE" w:tentative="1">
      <w:start w:val="1"/>
      <w:numFmt w:val="bullet"/>
      <w:lvlText w:val=""/>
      <w:lvlJc w:val="left"/>
      <w:pPr>
        <w:tabs>
          <w:tab w:val="num" w:pos="5040"/>
        </w:tabs>
        <w:ind w:left="5040" w:hanging="360"/>
      </w:pPr>
      <w:rPr>
        <w:rFonts w:ascii="Wingdings 2" w:hAnsi="Wingdings 2" w:hint="default"/>
      </w:rPr>
    </w:lvl>
    <w:lvl w:ilvl="7" w:tplc="DB7A8444" w:tentative="1">
      <w:start w:val="1"/>
      <w:numFmt w:val="bullet"/>
      <w:lvlText w:val=""/>
      <w:lvlJc w:val="left"/>
      <w:pPr>
        <w:tabs>
          <w:tab w:val="num" w:pos="5760"/>
        </w:tabs>
        <w:ind w:left="5760" w:hanging="360"/>
      </w:pPr>
      <w:rPr>
        <w:rFonts w:ascii="Wingdings 2" w:hAnsi="Wingdings 2" w:hint="default"/>
      </w:rPr>
    </w:lvl>
    <w:lvl w:ilvl="8" w:tplc="B980FAD4" w:tentative="1">
      <w:start w:val="1"/>
      <w:numFmt w:val="bullet"/>
      <w:lvlText w:val=""/>
      <w:lvlJc w:val="left"/>
      <w:pPr>
        <w:tabs>
          <w:tab w:val="num" w:pos="6480"/>
        </w:tabs>
        <w:ind w:left="6480" w:hanging="360"/>
      </w:pPr>
      <w:rPr>
        <w:rFonts w:ascii="Wingdings 2" w:hAnsi="Wingdings 2" w:hint="default"/>
      </w:rPr>
    </w:lvl>
  </w:abstractNum>
  <w:abstractNum w:abstractNumId="11">
    <w:nsid w:val="4B925EB5"/>
    <w:multiLevelType w:val="hybridMultilevel"/>
    <w:tmpl w:val="0E5066DA"/>
    <w:lvl w:ilvl="0" w:tplc="589E4204">
      <w:start w:val="1"/>
      <w:numFmt w:val="bullet"/>
      <w:lvlText w:val=""/>
      <w:lvlJc w:val="left"/>
      <w:pPr>
        <w:tabs>
          <w:tab w:val="num" w:pos="720"/>
        </w:tabs>
        <w:ind w:left="720" w:hanging="360"/>
      </w:pPr>
      <w:rPr>
        <w:rFonts w:ascii="Wingdings 2" w:hAnsi="Wingdings 2" w:hint="default"/>
      </w:rPr>
    </w:lvl>
    <w:lvl w:ilvl="1" w:tplc="22D6D8FC" w:tentative="1">
      <w:start w:val="1"/>
      <w:numFmt w:val="bullet"/>
      <w:lvlText w:val=""/>
      <w:lvlJc w:val="left"/>
      <w:pPr>
        <w:tabs>
          <w:tab w:val="num" w:pos="1440"/>
        </w:tabs>
        <w:ind w:left="1440" w:hanging="360"/>
      </w:pPr>
      <w:rPr>
        <w:rFonts w:ascii="Wingdings 2" w:hAnsi="Wingdings 2" w:hint="default"/>
      </w:rPr>
    </w:lvl>
    <w:lvl w:ilvl="2" w:tplc="E0B89570" w:tentative="1">
      <w:start w:val="1"/>
      <w:numFmt w:val="bullet"/>
      <w:lvlText w:val=""/>
      <w:lvlJc w:val="left"/>
      <w:pPr>
        <w:tabs>
          <w:tab w:val="num" w:pos="2160"/>
        </w:tabs>
        <w:ind w:left="2160" w:hanging="360"/>
      </w:pPr>
      <w:rPr>
        <w:rFonts w:ascii="Wingdings 2" w:hAnsi="Wingdings 2" w:hint="default"/>
      </w:rPr>
    </w:lvl>
    <w:lvl w:ilvl="3" w:tplc="7BA0111C" w:tentative="1">
      <w:start w:val="1"/>
      <w:numFmt w:val="bullet"/>
      <w:lvlText w:val=""/>
      <w:lvlJc w:val="left"/>
      <w:pPr>
        <w:tabs>
          <w:tab w:val="num" w:pos="2880"/>
        </w:tabs>
        <w:ind w:left="2880" w:hanging="360"/>
      </w:pPr>
      <w:rPr>
        <w:rFonts w:ascii="Wingdings 2" w:hAnsi="Wingdings 2" w:hint="default"/>
      </w:rPr>
    </w:lvl>
    <w:lvl w:ilvl="4" w:tplc="DB840DC0" w:tentative="1">
      <w:start w:val="1"/>
      <w:numFmt w:val="bullet"/>
      <w:lvlText w:val=""/>
      <w:lvlJc w:val="left"/>
      <w:pPr>
        <w:tabs>
          <w:tab w:val="num" w:pos="3600"/>
        </w:tabs>
        <w:ind w:left="3600" w:hanging="360"/>
      </w:pPr>
      <w:rPr>
        <w:rFonts w:ascii="Wingdings 2" w:hAnsi="Wingdings 2" w:hint="default"/>
      </w:rPr>
    </w:lvl>
    <w:lvl w:ilvl="5" w:tplc="DE921B62" w:tentative="1">
      <w:start w:val="1"/>
      <w:numFmt w:val="bullet"/>
      <w:lvlText w:val=""/>
      <w:lvlJc w:val="left"/>
      <w:pPr>
        <w:tabs>
          <w:tab w:val="num" w:pos="4320"/>
        </w:tabs>
        <w:ind w:left="4320" w:hanging="360"/>
      </w:pPr>
      <w:rPr>
        <w:rFonts w:ascii="Wingdings 2" w:hAnsi="Wingdings 2" w:hint="default"/>
      </w:rPr>
    </w:lvl>
    <w:lvl w:ilvl="6" w:tplc="E8B29530" w:tentative="1">
      <w:start w:val="1"/>
      <w:numFmt w:val="bullet"/>
      <w:lvlText w:val=""/>
      <w:lvlJc w:val="left"/>
      <w:pPr>
        <w:tabs>
          <w:tab w:val="num" w:pos="5040"/>
        </w:tabs>
        <w:ind w:left="5040" w:hanging="360"/>
      </w:pPr>
      <w:rPr>
        <w:rFonts w:ascii="Wingdings 2" w:hAnsi="Wingdings 2" w:hint="default"/>
      </w:rPr>
    </w:lvl>
    <w:lvl w:ilvl="7" w:tplc="E620E606" w:tentative="1">
      <w:start w:val="1"/>
      <w:numFmt w:val="bullet"/>
      <w:lvlText w:val=""/>
      <w:lvlJc w:val="left"/>
      <w:pPr>
        <w:tabs>
          <w:tab w:val="num" w:pos="5760"/>
        </w:tabs>
        <w:ind w:left="5760" w:hanging="360"/>
      </w:pPr>
      <w:rPr>
        <w:rFonts w:ascii="Wingdings 2" w:hAnsi="Wingdings 2" w:hint="default"/>
      </w:rPr>
    </w:lvl>
    <w:lvl w:ilvl="8" w:tplc="F4F86154" w:tentative="1">
      <w:start w:val="1"/>
      <w:numFmt w:val="bullet"/>
      <w:lvlText w:val=""/>
      <w:lvlJc w:val="left"/>
      <w:pPr>
        <w:tabs>
          <w:tab w:val="num" w:pos="6480"/>
        </w:tabs>
        <w:ind w:left="6480" w:hanging="360"/>
      </w:pPr>
      <w:rPr>
        <w:rFonts w:ascii="Wingdings 2" w:hAnsi="Wingdings 2" w:hint="default"/>
      </w:rPr>
    </w:lvl>
  </w:abstractNum>
  <w:abstractNum w:abstractNumId="12">
    <w:nsid w:val="593D4C74"/>
    <w:multiLevelType w:val="hybridMultilevel"/>
    <w:tmpl w:val="9E301EA4"/>
    <w:lvl w:ilvl="0" w:tplc="BB7E69D0">
      <w:start w:val="1"/>
      <w:numFmt w:val="bullet"/>
      <w:lvlText w:val=""/>
      <w:lvlJc w:val="left"/>
      <w:pPr>
        <w:tabs>
          <w:tab w:val="num" w:pos="720"/>
        </w:tabs>
        <w:ind w:left="720" w:hanging="360"/>
      </w:pPr>
      <w:rPr>
        <w:rFonts w:ascii="Wingdings 2" w:hAnsi="Wingdings 2" w:hint="default"/>
      </w:rPr>
    </w:lvl>
    <w:lvl w:ilvl="1" w:tplc="C49654FE" w:tentative="1">
      <w:start w:val="1"/>
      <w:numFmt w:val="bullet"/>
      <w:lvlText w:val=""/>
      <w:lvlJc w:val="left"/>
      <w:pPr>
        <w:tabs>
          <w:tab w:val="num" w:pos="1440"/>
        </w:tabs>
        <w:ind w:left="1440" w:hanging="360"/>
      </w:pPr>
      <w:rPr>
        <w:rFonts w:ascii="Wingdings 2" w:hAnsi="Wingdings 2" w:hint="default"/>
      </w:rPr>
    </w:lvl>
    <w:lvl w:ilvl="2" w:tplc="01A697D4">
      <w:start w:val="-16389"/>
      <w:numFmt w:val="bullet"/>
      <w:lvlText w:val=""/>
      <w:lvlJc w:val="left"/>
      <w:pPr>
        <w:tabs>
          <w:tab w:val="num" w:pos="2160"/>
        </w:tabs>
        <w:ind w:left="2160" w:hanging="360"/>
      </w:pPr>
      <w:rPr>
        <w:rFonts w:ascii="Wingdings 2" w:hAnsi="Wingdings 2" w:hint="default"/>
      </w:rPr>
    </w:lvl>
    <w:lvl w:ilvl="3" w:tplc="22F470D8" w:tentative="1">
      <w:start w:val="1"/>
      <w:numFmt w:val="bullet"/>
      <w:lvlText w:val=""/>
      <w:lvlJc w:val="left"/>
      <w:pPr>
        <w:tabs>
          <w:tab w:val="num" w:pos="2880"/>
        </w:tabs>
        <w:ind w:left="2880" w:hanging="360"/>
      </w:pPr>
      <w:rPr>
        <w:rFonts w:ascii="Wingdings 2" w:hAnsi="Wingdings 2" w:hint="default"/>
      </w:rPr>
    </w:lvl>
    <w:lvl w:ilvl="4" w:tplc="96667188" w:tentative="1">
      <w:start w:val="1"/>
      <w:numFmt w:val="bullet"/>
      <w:lvlText w:val=""/>
      <w:lvlJc w:val="left"/>
      <w:pPr>
        <w:tabs>
          <w:tab w:val="num" w:pos="3600"/>
        </w:tabs>
        <w:ind w:left="3600" w:hanging="360"/>
      </w:pPr>
      <w:rPr>
        <w:rFonts w:ascii="Wingdings 2" w:hAnsi="Wingdings 2" w:hint="default"/>
      </w:rPr>
    </w:lvl>
    <w:lvl w:ilvl="5" w:tplc="11706DDA" w:tentative="1">
      <w:start w:val="1"/>
      <w:numFmt w:val="bullet"/>
      <w:lvlText w:val=""/>
      <w:lvlJc w:val="left"/>
      <w:pPr>
        <w:tabs>
          <w:tab w:val="num" w:pos="4320"/>
        </w:tabs>
        <w:ind w:left="4320" w:hanging="360"/>
      </w:pPr>
      <w:rPr>
        <w:rFonts w:ascii="Wingdings 2" w:hAnsi="Wingdings 2" w:hint="default"/>
      </w:rPr>
    </w:lvl>
    <w:lvl w:ilvl="6" w:tplc="B98236D6" w:tentative="1">
      <w:start w:val="1"/>
      <w:numFmt w:val="bullet"/>
      <w:lvlText w:val=""/>
      <w:lvlJc w:val="left"/>
      <w:pPr>
        <w:tabs>
          <w:tab w:val="num" w:pos="5040"/>
        </w:tabs>
        <w:ind w:left="5040" w:hanging="360"/>
      </w:pPr>
      <w:rPr>
        <w:rFonts w:ascii="Wingdings 2" w:hAnsi="Wingdings 2" w:hint="default"/>
      </w:rPr>
    </w:lvl>
    <w:lvl w:ilvl="7" w:tplc="2132D93A" w:tentative="1">
      <w:start w:val="1"/>
      <w:numFmt w:val="bullet"/>
      <w:lvlText w:val=""/>
      <w:lvlJc w:val="left"/>
      <w:pPr>
        <w:tabs>
          <w:tab w:val="num" w:pos="5760"/>
        </w:tabs>
        <w:ind w:left="5760" w:hanging="360"/>
      </w:pPr>
      <w:rPr>
        <w:rFonts w:ascii="Wingdings 2" w:hAnsi="Wingdings 2" w:hint="default"/>
      </w:rPr>
    </w:lvl>
    <w:lvl w:ilvl="8" w:tplc="0ED443EE" w:tentative="1">
      <w:start w:val="1"/>
      <w:numFmt w:val="bullet"/>
      <w:lvlText w:val=""/>
      <w:lvlJc w:val="left"/>
      <w:pPr>
        <w:tabs>
          <w:tab w:val="num" w:pos="6480"/>
        </w:tabs>
        <w:ind w:left="6480" w:hanging="360"/>
      </w:pPr>
      <w:rPr>
        <w:rFonts w:ascii="Wingdings 2" w:hAnsi="Wingdings 2" w:hint="default"/>
      </w:rPr>
    </w:lvl>
  </w:abstractNum>
  <w:abstractNum w:abstractNumId="13">
    <w:nsid w:val="7058419C"/>
    <w:multiLevelType w:val="hybridMultilevel"/>
    <w:tmpl w:val="A31CF342"/>
    <w:lvl w:ilvl="0" w:tplc="BE7C5290">
      <w:start w:val="1"/>
      <w:numFmt w:val="bullet"/>
      <w:lvlText w:val=""/>
      <w:lvlJc w:val="left"/>
      <w:pPr>
        <w:tabs>
          <w:tab w:val="num" w:pos="720"/>
        </w:tabs>
        <w:ind w:left="720" w:hanging="360"/>
      </w:pPr>
      <w:rPr>
        <w:rFonts w:ascii="Wingdings 2" w:hAnsi="Wingdings 2" w:hint="default"/>
      </w:rPr>
    </w:lvl>
    <w:lvl w:ilvl="1" w:tplc="B714FAD2">
      <w:start w:val="-16389"/>
      <w:numFmt w:val="bullet"/>
      <w:lvlText w:val="◦"/>
      <w:lvlJc w:val="left"/>
      <w:pPr>
        <w:tabs>
          <w:tab w:val="num" w:pos="1440"/>
        </w:tabs>
        <w:ind w:left="1440" w:hanging="360"/>
      </w:pPr>
      <w:rPr>
        <w:rFonts w:ascii="Verdana" w:hAnsi="Verdana" w:hint="default"/>
      </w:rPr>
    </w:lvl>
    <w:lvl w:ilvl="2" w:tplc="F8F684DA" w:tentative="1">
      <w:start w:val="1"/>
      <w:numFmt w:val="bullet"/>
      <w:lvlText w:val=""/>
      <w:lvlJc w:val="left"/>
      <w:pPr>
        <w:tabs>
          <w:tab w:val="num" w:pos="2160"/>
        </w:tabs>
        <w:ind w:left="2160" w:hanging="360"/>
      </w:pPr>
      <w:rPr>
        <w:rFonts w:ascii="Wingdings 2" w:hAnsi="Wingdings 2" w:hint="default"/>
      </w:rPr>
    </w:lvl>
    <w:lvl w:ilvl="3" w:tplc="1D907030" w:tentative="1">
      <w:start w:val="1"/>
      <w:numFmt w:val="bullet"/>
      <w:lvlText w:val=""/>
      <w:lvlJc w:val="left"/>
      <w:pPr>
        <w:tabs>
          <w:tab w:val="num" w:pos="2880"/>
        </w:tabs>
        <w:ind w:left="2880" w:hanging="360"/>
      </w:pPr>
      <w:rPr>
        <w:rFonts w:ascii="Wingdings 2" w:hAnsi="Wingdings 2" w:hint="default"/>
      </w:rPr>
    </w:lvl>
    <w:lvl w:ilvl="4" w:tplc="3E9411AC" w:tentative="1">
      <w:start w:val="1"/>
      <w:numFmt w:val="bullet"/>
      <w:lvlText w:val=""/>
      <w:lvlJc w:val="left"/>
      <w:pPr>
        <w:tabs>
          <w:tab w:val="num" w:pos="3600"/>
        </w:tabs>
        <w:ind w:left="3600" w:hanging="360"/>
      </w:pPr>
      <w:rPr>
        <w:rFonts w:ascii="Wingdings 2" w:hAnsi="Wingdings 2" w:hint="default"/>
      </w:rPr>
    </w:lvl>
    <w:lvl w:ilvl="5" w:tplc="5CE41104" w:tentative="1">
      <w:start w:val="1"/>
      <w:numFmt w:val="bullet"/>
      <w:lvlText w:val=""/>
      <w:lvlJc w:val="left"/>
      <w:pPr>
        <w:tabs>
          <w:tab w:val="num" w:pos="4320"/>
        </w:tabs>
        <w:ind w:left="4320" w:hanging="360"/>
      </w:pPr>
      <w:rPr>
        <w:rFonts w:ascii="Wingdings 2" w:hAnsi="Wingdings 2" w:hint="default"/>
      </w:rPr>
    </w:lvl>
    <w:lvl w:ilvl="6" w:tplc="46F6CF50" w:tentative="1">
      <w:start w:val="1"/>
      <w:numFmt w:val="bullet"/>
      <w:lvlText w:val=""/>
      <w:lvlJc w:val="left"/>
      <w:pPr>
        <w:tabs>
          <w:tab w:val="num" w:pos="5040"/>
        </w:tabs>
        <w:ind w:left="5040" w:hanging="360"/>
      </w:pPr>
      <w:rPr>
        <w:rFonts w:ascii="Wingdings 2" w:hAnsi="Wingdings 2" w:hint="default"/>
      </w:rPr>
    </w:lvl>
    <w:lvl w:ilvl="7" w:tplc="EB0CE26E" w:tentative="1">
      <w:start w:val="1"/>
      <w:numFmt w:val="bullet"/>
      <w:lvlText w:val=""/>
      <w:lvlJc w:val="left"/>
      <w:pPr>
        <w:tabs>
          <w:tab w:val="num" w:pos="5760"/>
        </w:tabs>
        <w:ind w:left="5760" w:hanging="360"/>
      </w:pPr>
      <w:rPr>
        <w:rFonts w:ascii="Wingdings 2" w:hAnsi="Wingdings 2" w:hint="default"/>
      </w:rPr>
    </w:lvl>
    <w:lvl w:ilvl="8" w:tplc="2C8413FC" w:tentative="1">
      <w:start w:val="1"/>
      <w:numFmt w:val="bullet"/>
      <w:lvlText w:val=""/>
      <w:lvlJc w:val="left"/>
      <w:pPr>
        <w:tabs>
          <w:tab w:val="num" w:pos="6480"/>
        </w:tabs>
        <w:ind w:left="6480" w:hanging="360"/>
      </w:pPr>
      <w:rPr>
        <w:rFonts w:ascii="Wingdings 2" w:hAnsi="Wingdings 2" w:hint="default"/>
      </w:rPr>
    </w:lvl>
  </w:abstractNum>
  <w:abstractNum w:abstractNumId="14">
    <w:nsid w:val="74E37BD1"/>
    <w:multiLevelType w:val="hybridMultilevel"/>
    <w:tmpl w:val="934673C0"/>
    <w:lvl w:ilvl="0" w:tplc="0B7E1F7C">
      <w:start w:val="1"/>
      <w:numFmt w:val="bullet"/>
      <w:lvlText w:val=""/>
      <w:lvlJc w:val="left"/>
      <w:pPr>
        <w:tabs>
          <w:tab w:val="num" w:pos="720"/>
        </w:tabs>
        <w:ind w:left="720" w:hanging="360"/>
      </w:pPr>
      <w:rPr>
        <w:rFonts w:ascii="Wingdings 2" w:hAnsi="Wingdings 2" w:hint="default"/>
      </w:rPr>
    </w:lvl>
    <w:lvl w:ilvl="1" w:tplc="46E41EAE" w:tentative="1">
      <w:start w:val="1"/>
      <w:numFmt w:val="bullet"/>
      <w:lvlText w:val=""/>
      <w:lvlJc w:val="left"/>
      <w:pPr>
        <w:tabs>
          <w:tab w:val="num" w:pos="1440"/>
        </w:tabs>
        <w:ind w:left="1440" w:hanging="360"/>
      </w:pPr>
      <w:rPr>
        <w:rFonts w:ascii="Wingdings 2" w:hAnsi="Wingdings 2" w:hint="default"/>
      </w:rPr>
    </w:lvl>
    <w:lvl w:ilvl="2" w:tplc="458C7402">
      <w:start w:val="-16389"/>
      <w:numFmt w:val="bullet"/>
      <w:lvlText w:val=""/>
      <w:lvlJc w:val="left"/>
      <w:pPr>
        <w:tabs>
          <w:tab w:val="num" w:pos="2160"/>
        </w:tabs>
        <w:ind w:left="2160" w:hanging="360"/>
      </w:pPr>
      <w:rPr>
        <w:rFonts w:ascii="Wingdings 2" w:hAnsi="Wingdings 2" w:hint="default"/>
      </w:rPr>
    </w:lvl>
    <w:lvl w:ilvl="3" w:tplc="147AF5D6" w:tentative="1">
      <w:start w:val="1"/>
      <w:numFmt w:val="bullet"/>
      <w:lvlText w:val=""/>
      <w:lvlJc w:val="left"/>
      <w:pPr>
        <w:tabs>
          <w:tab w:val="num" w:pos="2880"/>
        </w:tabs>
        <w:ind w:left="2880" w:hanging="360"/>
      </w:pPr>
      <w:rPr>
        <w:rFonts w:ascii="Wingdings 2" w:hAnsi="Wingdings 2" w:hint="default"/>
      </w:rPr>
    </w:lvl>
    <w:lvl w:ilvl="4" w:tplc="948E98B8" w:tentative="1">
      <w:start w:val="1"/>
      <w:numFmt w:val="bullet"/>
      <w:lvlText w:val=""/>
      <w:lvlJc w:val="left"/>
      <w:pPr>
        <w:tabs>
          <w:tab w:val="num" w:pos="3600"/>
        </w:tabs>
        <w:ind w:left="3600" w:hanging="360"/>
      </w:pPr>
      <w:rPr>
        <w:rFonts w:ascii="Wingdings 2" w:hAnsi="Wingdings 2" w:hint="default"/>
      </w:rPr>
    </w:lvl>
    <w:lvl w:ilvl="5" w:tplc="3394087A" w:tentative="1">
      <w:start w:val="1"/>
      <w:numFmt w:val="bullet"/>
      <w:lvlText w:val=""/>
      <w:lvlJc w:val="left"/>
      <w:pPr>
        <w:tabs>
          <w:tab w:val="num" w:pos="4320"/>
        </w:tabs>
        <w:ind w:left="4320" w:hanging="360"/>
      </w:pPr>
      <w:rPr>
        <w:rFonts w:ascii="Wingdings 2" w:hAnsi="Wingdings 2" w:hint="default"/>
      </w:rPr>
    </w:lvl>
    <w:lvl w:ilvl="6" w:tplc="AB2ADD48" w:tentative="1">
      <w:start w:val="1"/>
      <w:numFmt w:val="bullet"/>
      <w:lvlText w:val=""/>
      <w:lvlJc w:val="left"/>
      <w:pPr>
        <w:tabs>
          <w:tab w:val="num" w:pos="5040"/>
        </w:tabs>
        <w:ind w:left="5040" w:hanging="360"/>
      </w:pPr>
      <w:rPr>
        <w:rFonts w:ascii="Wingdings 2" w:hAnsi="Wingdings 2" w:hint="default"/>
      </w:rPr>
    </w:lvl>
    <w:lvl w:ilvl="7" w:tplc="9C74B1EC" w:tentative="1">
      <w:start w:val="1"/>
      <w:numFmt w:val="bullet"/>
      <w:lvlText w:val=""/>
      <w:lvlJc w:val="left"/>
      <w:pPr>
        <w:tabs>
          <w:tab w:val="num" w:pos="5760"/>
        </w:tabs>
        <w:ind w:left="5760" w:hanging="360"/>
      </w:pPr>
      <w:rPr>
        <w:rFonts w:ascii="Wingdings 2" w:hAnsi="Wingdings 2" w:hint="default"/>
      </w:rPr>
    </w:lvl>
    <w:lvl w:ilvl="8" w:tplc="5F2EEC3E"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2"/>
  </w:num>
  <w:num w:numId="3">
    <w:abstractNumId w:val="4"/>
  </w:num>
  <w:num w:numId="4">
    <w:abstractNumId w:val="7"/>
  </w:num>
  <w:num w:numId="5">
    <w:abstractNumId w:val="1"/>
  </w:num>
  <w:num w:numId="6">
    <w:abstractNumId w:val="9"/>
  </w:num>
  <w:num w:numId="7">
    <w:abstractNumId w:val="14"/>
  </w:num>
  <w:num w:numId="8">
    <w:abstractNumId w:val="0"/>
  </w:num>
  <w:num w:numId="9">
    <w:abstractNumId w:val="2"/>
  </w:num>
  <w:num w:numId="10">
    <w:abstractNumId w:val="11"/>
  </w:num>
  <w:num w:numId="11">
    <w:abstractNumId w:val="13"/>
  </w:num>
  <w:num w:numId="12">
    <w:abstractNumId w:val="5"/>
  </w:num>
  <w:num w:numId="13">
    <w:abstractNumId w:val="8"/>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CB4"/>
    <w:rsid w:val="002541F6"/>
    <w:rsid w:val="00462AF7"/>
    <w:rsid w:val="006E168D"/>
    <w:rsid w:val="00741EF0"/>
    <w:rsid w:val="007736BF"/>
    <w:rsid w:val="007B2BCF"/>
    <w:rsid w:val="007E4CB4"/>
    <w:rsid w:val="00EA70C1"/>
    <w:rsid w:val="00EF38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CFA2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4CB4"/>
    <w:pPr>
      <w:tabs>
        <w:tab w:val="center" w:pos="4320"/>
        <w:tab w:val="right" w:pos="8640"/>
      </w:tabs>
    </w:pPr>
  </w:style>
  <w:style w:type="character" w:customStyle="1" w:styleId="HeaderChar">
    <w:name w:val="Header Char"/>
    <w:basedOn w:val="DefaultParagraphFont"/>
    <w:link w:val="Header"/>
    <w:uiPriority w:val="99"/>
    <w:rsid w:val="007E4CB4"/>
  </w:style>
  <w:style w:type="paragraph" w:styleId="Footer">
    <w:name w:val="footer"/>
    <w:basedOn w:val="Normal"/>
    <w:link w:val="FooterChar"/>
    <w:uiPriority w:val="99"/>
    <w:unhideWhenUsed/>
    <w:rsid w:val="007E4CB4"/>
    <w:pPr>
      <w:tabs>
        <w:tab w:val="center" w:pos="4320"/>
        <w:tab w:val="right" w:pos="8640"/>
      </w:tabs>
    </w:pPr>
  </w:style>
  <w:style w:type="character" w:customStyle="1" w:styleId="FooterChar">
    <w:name w:val="Footer Char"/>
    <w:basedOn w:val="DefaultParagraphFont"/>
    <w:link w:val="Footer"/>
    <w:uiPriority w:val="99"/>
    <w:rsid w:val="007E4CB4"/>
  </w:style>
  <w:style w:type="character" w:styleId="Strong">
    <w:name w:val="Strong"/>
    <w:basedOn w:val="DefaultParagraphFont"/>
    <w:uiPriority w:val="22"/>
    <w:qFormat/>
    <w:rsid w:val="007E4CB4"/>
    <w:rPr>
      <w:b/>
      <w:bCs/>
    </w:rPr>
  </w:style>
  <w:style w:type="paragraph" w:styleId="ListParagraph">
    <w:name w:val="List Paragraph"/>
    <w:basedOn w:val="Normal"/>
    <w:uiPriority w:val="34"/>
    <w:qFormat/>
    <w:rsid w:val="007E4CB4"/>
    <w:pPr>
      <w:ind w:left="720"/>
      <w:contextualSpacing/>
    </w:pPr>
  </w:style>
  <w:style w:type="paragraph" w:styleId="BalloonText">
    <w:name w:val="Balloon Text"/>
    <w:basedOn w:val="Normal"/>
    <w:link w:val="BalloonTextChar"/>
    <w:uiPriority w:val="99"/>
    <w:semiHidden/>
    <w:unhideWhenUsed/>
    <w:rsid w:val="007B2BCF"/>
    <w:rPr>
      <w:rFonts w:ascii="Lucida Grande" w:hAnsi="Lucida Grande"/>
      <w:sz w:val="18"/>
      <w:szCs w:val="18"/>
    </w:rPr>
  </w:style>
  <w:style w:type="character" w:customStyle="1" w:styleId="BalloonTextChar">
    <w:name w:val="Balloon Text Char"/>
    <w:basedOn w:val="DefaultParagraphFont"/>
    <w:link w:val="BalloonText"/>
    <w:uiPriority w:val="99"/>
    <w:semiHidden/>
    <w:rsid w:val="007B2BCF"/>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4CB4"/>
    <w:pPr>
      <w:tabs>
        <w:tab w:val="center" w:pos="4320"/>
        <w:tab w:val="right" w:pos="8640"/>
      </w:tabs>
    </w:pPr>
  </w:style>
  <w:style w:type="character" w:customStyle="1" w:styleId="HeaderChar">
    <w:name w:val="Header Char"/>
    <w:basedOn w:val="DefaultParagraphFont"/>
    <w:link w:val="Header"/>
    <w:uiPriority w:val="99"/>
    <w:rsid w:val="007E4CB4"/>
  </w:style>
  <w:style w:type="paragraph" w:styleId="Footer">
    <w:name w:val="footer"/>
    <w:basedOn w:val="Normal"/>
    <w:link w:val="FooterChar"/>
    <w:uiPriority w:val="99"/>
    <w:unhideWhenUsed/>
    <w:rsid w:val="007E4CB4"/>
    <w:pPr>
      <w:tabs>
        <w:tab w:val="center" w:pos="4320"/>
        <w:tab w:val="right" w:pos="8640"/>
      </w:tabs>
    </w:pPr>
  </w:style>
  <w:style w:type="character" w:customStyle="1" w:styleId="FooterChar">
    <w:name w:val="Footer Char"/>
    <w:basedOn w:val="DefaultParagraphFont"/>
    <w:link w:val="Footer"/>
    <w:uiPriority w:val="99"/>
    <w:rsid w:val="007E4CB4"/>
  </w:style>
  <w:style w:type="character" w:styleId="Strong">
    <w:name w:val="Strong"/>
    <w:basedOn w:val="DefaultParagraphFont"/>
    <w:uiPriority w:val="22"/>
    <w:qFormat/>
    <w:rsid w:val="007E4CB4"/>
    <w:rPr>
      <w:b/>
      <w:bCs/>
    </w:rPr>
  </w:style>
  <w:style w:type="paragraph" w:styleId="ListParagraph">
    <w:name w:val="List Paragraph"/>
    <w:basedOn w:val="Normal"/>
    <w:uiPriority w:val="34"/>
    <w:qFormat/>
    <w:rsid w:val="007E4CB4"/>
    <w:pPr>
      <w:ind w:left="720"/>
      <w:contextualSpacing/>
    </w:pPr>
  </w:style>
  <w:style w:type="paragraph" w:styleId="BalloonText">
    <w:name w:val="Balloon Text"/>
    <w:basedOn w:val="Normal"/>
    <w:link w:val="BalloonTextChar"/>
    <w:uiPriority w:val="99"/>
    <w:semiHidden/>
    <w:unhideWhenUsed/>
    <w:rsid w:val="007B2BCF"/>
    <w:rPr>
      <w:rFonts w:ascii="Lucida Grande" w:hAnsi="Lucida Grande"/>
      <w:sz w:val="18"/>
      <w:szCs w:val="18"/>
    </w:rPr>
  </w:style>
  <w:style w:type="character" w:customStyle="1" w:styleId="BalloonTextChar">
    <w:name w:val="Balloon Text Char"/>
    <w:basedOn w:val="DefaultParagraphFont"/>
    <w:link w:val="BalloonText"/>
    <w:uiPriority w:val="99"/>
    <w:semiHidden/>
    <w:rsid w:val="007B2BC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542174">
      <w:bodyDiv w:val="1"/>
      <w:marLeft w:val="0"/>
      <w:marRight w:val="0"/>
      <w:marTop w:val="0"/>
      <w:marBottom w:val="0"/>
      <w:divBdr>
        <w:top w:val="none" w:sz="0" w:space="0" w:color="auto"/>
        <w:left w:val="none" w:sz="0" w:space="0" w:color="auto"/>
        <w:bottom w:val="none" w:sz="0" w:space="0" w:color="auto"/>
        <w:right w:val="none" w:sz="0" w:space="0" w:color="auto"/>
      </w:divBdr>
      <w:divsChild>
        <w:div w:id="213546793">
          <w:marLeft w:val="576"/>
          <w:marRight w:val="0"/>
          <w:marTop w:val="120"/>
          <w:marBottom w:val="120"/>
          <w:divBdr>
            <w:top w:val="none" w:sz="0" w:space="0" w:color="auto"/>
            <w:left w:val="none" w:sz="0" w:space="0" w:color="auto"/>
            <w:bottom w:val="none" w:sz="0" w:space="0" w:color="auto"/>
            <w:right w:val="none" w:sz="0" w:space="0" w:color="auto"/>
          </w:divBdr>
        </w:div>
        <w:div w:id="2086535322">
          <w:marLeft w:val="1008"/>
          <w:marRight w:val="0"/>
          <w:marTop w:val="120"/>
          <w:marBottom w:val="120"/>
          <w:divBdr>
            <w:top w:val="none" w:sz="0" w:space="0" w:color="auto"/>
            <w:left w:val="none" w:sz="0" w:space="0" w:color="auto"/>
            <w:bottom w:val="none" w:sz="0" w:space="0" w:color="auto"/>
            <w:right w:val="none" w:sz="0" w:space="0" w:color="auto"/>
          </w:divBdr>
        </w:div>
        <w:div w:id="1188299958">
          <w:marLeft w:val="576"/>
          <w:marRight w:val="0"/>
          <w:marTop w:val="120"/>
          <w:marBottom w:val="120"/>
          <w:divBdr>
            <w:top w:val="none" w:sz="0" w:space="0" w:color="auto"/>
            <w:left w:val="none" w:sz="0" w:space="0" w:color="auto"/>
            <w:bottom w:val="none" w:sz="0" w:space="0" w:color="auto"/>
            <w:right w:val="none" w:sz="0" w:space="0" w:color="auto"/>
          </w:divBdr>
        </w:div>
        <w:div w:id="1287739854">
          <w:marLeft w:val="1008"/>
          <w:marRight w:val="0"/>
          <w:marTop w:val="120"/>
          <w:marBottom w:val="120"/>
          <w:divBdr>
            <w:top w:val="none" w:sz="0" w:space="0" w:color="auto"/>
            <w:left w:val="none" w:sz="0" w:space="0" w:color="auto"/>
            <w:bottom w:val="none" w:sz="0" w:space="0" w:color="auto"/>
            <w:right w:val="none" w:sz="0" w:space="0" w:color="auto"/>
          </w:divBdr>
        </w:div>
        <w:div w:id="2100786995">
          <w:marLeft w:val="1008"/>
          <w:marRight w:val="0"/>
          <w:marTop w:val="120"/>
          <w:marBottom w:val="120"/>
          <w:divBdr>
            <w:top w:val="none" w:sz="0" w:space="0" w:color="auto"/>
            <w:left w:val="none" w:sz="0" w:space="0" w:color="auto"/>
            <w:bottom w:val="none" w:sz="0" w:space="0" w:color="auto"/>
            <w:right w:val="none" w:sz="0" w:space="0" w:color="auto"/>
          </w:divBdr>
        </w:div>
        <w:div w:id="1866674744">
          <w:marLeft w:val="576"/>
          <w:marRight w:val="0"/>
          <w:marTop w:val="120"/>
          <w:marBottom w:val="120"/>
          <w:divBdr>
            <w:top w:val="none" w:sz="0" w:space="0" w:color="auto"/>
            <w:left w:val="none" w:sz="0" w:space="0" w:color="auto"/>
            <w:bottom w:val="none" w:sz="0" w:space="0" w:color="auto"/>
            <w:right w:val="none" w:sz="0" w:space="0" w:color="auto"/>
          </w:divBdr>
        </w:div>
      </w:divsChild>
    </w:div>
    <w:div w:id="453795726">
      <w:bodyDiv w:val="1"/>
      <w:marLeft w:val="0"/>
      <w:marRight w:val="0"/>
      <w:marTop w:val="0"/>
      <w:marBottom w:val="0"/>
      <w:divBdr>
        <w:top w:val="none" w:sz="0" w:space="0" w:color="auto"/>
        <w:left w:val="none" w:sz="0" w:space="0" w:color="auto"/>
        <w:bottom w:val="none" w:sz="0" w:space="0" w:color="auto"/>
        <w:right w:val="none" w:sz="0" w:space="0" w:color="auto"/>
      </w:divBdr>
    </w:div>
    <w:div w:id="522670362">
      <w:bodyDiv w:val="1"/>
      <w:marLeft w:val="0"/>
      <w:marRight w:val="0"/>
      <w:marTop w:val="0"/>
      <w:marBottom w:val="0"/>
      <w:divBdr>
        <w:top w:val="none" w:sz="0" w:space="0" w:color="auto"/>
        <w:left w:val="none" w:sz="0" w:space="0" w:color="auto"/>
        <w:bottom w:val="none" w:sz="0" w:space="0" w:color="auto"/>
        <w:right w:val="none" w:sz="0" w:space="0" w:color="auto"/>
      </w:divBdr>
      <w:divsChild>
        <w:div w:id="1480922868">
          <w:marLeft w:val="576"/>
          <w:marRight w:val="0"/>
          <w:marTop w:val="120"/>
          <w:marBottom w:val="0"/>
          <w:divBdr>
            <w:top w:val="none" w:sz="0" w:space="0" w:color="auto"/>
            <w:left w:val="none" w:sz="0" w:space="0" w:color="auto"/>
            <w:bottom w:val="none" w:sz="0" w:space="0" w:color="auto"/>
            <w:right w:val="none" w:sz="0" w:space="0" w:color="auto"/>
          </w:divBdr>
        </w:div>
        <w:div w:id="1895583615">
          <w:marLeft w:val="576"/>
          <w:marRight w:val="0"/>
          <w:marTop w:val="120"/>
          <w:marBottom w:val="0"/>
          <w:divBdr>
            <w:top w:val="none" w:sz="0" w:space="0" w:color="auto"/>
            <w:left w:val="none" w:sz="0" w:space="0" w:color="auto"/>
            <w:bottom w:val="none" w:sz="0" w:space="0" w:color="auto"/>
            <w:right w:val="none" w:sz="0" w:space="0" w:color="auto"/>
          </w:divBdr>
        </w:div>
        <w:div w:id="1183596218">
          <w:marLeft w:val="1397"/>
          <w:marRight w:val="0"/>
          <w:marTop w:val="115"/>
          <w:marBottom w:val="0"/>
          <w:divBdr>
            <w:top w:val="none" w:sz="0" w:space="0" w:color="auto"/>
            <w:left w:val="none" w:sz="0" w:space="0" w:color="auto"/>
            <w:bottom w:val="none" w:sz="0" w:space="0" w:color="auto"/>
            <w:right w:val="none" w:sz="0" w:space="0" w:color="auto"/>
          </w:divBdr>
        </w:div>
        <w:div w:id="692922225">
          <w:marLeft w:val="1397"/>
          <w:marRight w:val="0"/>
          <w:marTop w:val="115"/>
          <w:marBottom w:val="0"/>
          <w:divBdr>
            <w:top w:val="none" w:sz="0" w:space="0" w:color="auto"/>
            <w:left w:val="none" w:sz="0" w:space="0" w:color="auto"/>
            <w:bottom w:val="none" w:sz="0" w:space="0" w:color="auto"/>
            <w:right w:val="none" w:sz="0" w:space="0" w:color="auto"/>
          </w:divBdr>
        </w:div>
        <w:div w:id="1190725530">
          <w:marLeft w:val="576"/>
          <w:marRight w:val="0"/>
          <w:marTop w:val="120"/>
          <w:marBottom w:val="0"/>
          <w:divBdr>
            <w:top w:val="none" w:sz="0" w:space="0" w:color="auto"/>
            <w:left w:val="none" w:sz="0" w:space="0" w:color="auto"/>
            <w:bottom w:val="none" w:sz="0" w:space="0" w:color="auto"/>
            <w:right w:val="none" w:sz="0" w:space="0" w:color="auto"/>
          </w:divBdr>
        </w:div>
      </w:divsChild>
    </w:div>
    <w:div w:id="576328055">
      <w:bodyDiv w:val="1"/>
      <w:marLeft w:val="0"/>
      <w:marRight w:val="0"/>
      <w:marTop w:val="0"/>
      <w:marBottom w:val="0"/>
      <w:divBdr>
        <w:top w:val="none" w:sz="0" w:space="0" w:color="auto"/>
        <w:left w:val="none" w:sz="0" w:space="0" w:color="auto"/>
        <w:bottom w:val="none" w:sz="0" w:space="0" w:color="auto"/>
        <w:right w:val="none" w:sz="0" w:space="0" w:color="auto"/>
      </w:divBdr>
      <w:divsChild>
        <w:div w:id="2070417269">
          <w:marLeft w:val="576"/>
          <w:marRight w:val="0"/>
          <w:marTop w:val="120"/>
          <w:marBottom w:val="0"/>
          <w:divBdr>
            <w:top w:val="none" w:sz="0" w:space="0" w:color="auto"/>
            <w:left w:val="none" w:sz="0" w:space="0" w:color="auto"/>
            <w:bottom w:val="none" w:sz="0" w:space="0" w:color="auto"/>
            <w:right w:val="none" w:sz="0" w:space="0" w:color="auto"/>
          </w:divBdr>
        </w:div>
        <w:div w:id="626739272">
          <w:marLeft w:val="1008"/>
          <w:marRight w:val="0"/>
          <w:marTop w:val="110"/>
          <w:marBottom w:val="0"/>
          <w:divBdr>
            <w:top w:val="none" w:sz="0" w:space="0" w:color="auto"/>
            <w:left w:val="none" w:sz="0" w:space="0" w:color="auto"/>
            <w:bottom w:val="none" w:sz="0" w:space="0" w:color="auto"/>
            <w:right w:val="none" w:sz="0" w:space="0" w:color="auto"/>
          </w:divBdr>
        </w:div>
        <w:div w:id="329600884">
          <w:marLeft w:val="1008"/>
          <w:marRight w:val="0"/>
          <w:marTop w:val="110"/>
          <w:marBottom w:val="0"/>
          <w:divBdr>
            <w:top w:val="none" w:sz="0" w:space="0" w:color="auto"/>
            <w:left w:val="none" w:sz="0" w:space="0" w:color="auto"/>
            <w:bottom w:val="none" w:sz="0" w:space="0" w:color="auto"/>
            <w:right w:val="none" w:sz="0" w:space="0" w:color="auto"/>
          </w:divBdr>
        </w:div>
      </w:divsChild>
    </w:div>
    <w:div w:id="798035239">
      <w:bodyDiv w:val="1"/>
      <w:marLeft w:val="0"/>
      <w:marRight w:val="0"/>
      <w:marTop w:val="0"/>
      <w:marBottom w:val="0"/>
      <w:divBdr>
        <w:top w:val="none" w:sz="0" w:space="0" w:color="auto"/>
        <w:left w:val="none" w:sz="0" w:space="0" w:color="auto"/>
        <w:bottom w:val="none" w:sz="0" w:space="0" w:color="auto"/>
        <w:right w:val="none" w:sz="0" w:space="0" w:color="auto"/>
      </w:divBdr>
      <w:divsChild>
        <w:div w:id="1282492038">
          <w:marLeft w:val="576"/>
          <w:marRight w:val="0"/>
          <w:marTop w:val="120"/>
          <w:marBottom w:val="0"/>
          <w:divBdr>
            <w:top w:val="none" w:sz="0" w:space="0" w:color="auto"/>
            <w:left w:val="none" w:sz="0" w:space="0" w:color="auto"/>
            <w:bottom w:val="none" w:sz="0" w:space="0" w:color="auto"/>
            <w:right w:val="none" w:sz="0" w:space="0" w:color="auto"/>
          </w:divBdr>
        </w:div>
        <w:div w:id="2047682202">
          <w:marLeft w:val="1008"/>
          <w:marRight w:val="0"/>
          <w:marTop w:val="110"/>
          <w:marBottom w:val="0"/>
          <w:divBdr>
            <w:top w:val="none" w:sz="0" w:space="0" w:color="auto"/>
            <w:left w:val="none" w:sz="0" w:space="0" w:color="auto"/>
            <w:bottom w:val="none" w:sz="0" w:space="0" w:color="auto"/>
            <w:right w:val="none" w:sz="0" w:space="0" w:color="auto"/>
          </w:divBdr>
        </w:div>
        <w:div w:id="401761674">
          <w:marLeft w:val="1397"/>
          <w:marRight w:val="0"/>
          <w:marTop w:val="115"/>
          <w:marBottom w:val="0"/>
          <w:divBdr>
            <w:top w:val="none" w:sz="0" w:space="0" w:color="auto"/>
            <w:left w:val="none" w:sz="0" w:space="0" w:color="auto"/>
            <w:bottom w:val="none" w:sz="0" w:space="0" w:color="auto"/>
            <w:right w:val="none" w:sz="0" w:space="0" w:color="auto"/>
          </w:divBdr>
        </w:div>
        <w:div w:id="1620379595">
          <w:marLeft w:val="1008"/>
          <w:marRight w:val="0"/>
          <w:marTop w:val="110"/>
          <w:marBottom w:val="0"/>
          <w:divBdr>
            <w:top w:val="none" w:sz="0" w:space="0" w:color="auto"/>
            <w:left w:val="none" w:sz="0" w:space="0" w:color="auto"/>
            <w:bottom w:val="none" w:sz="0" w:space="0" w:color="auto"/>
            <w:right w:val="none" w:sz="0" w:space="0" w:color="auto"/>
          </w:divBdr>
        </w:div>
        <w:div w:id="115025784">
          <w:marLeft w:val="1397"/>
          <w:marRight w:val="0"/>
          <w:marTop w:val="115"/>
          <w:marBottom w:val="0"/>
          <w:divBdr>
            <w:top w:val="none" w:sz="0" w:space="0" w:color="auto"/>
            <w:left w:val="none" w:sz="0" w:space="0" w:color="auto"/>
            <w:bottom w:val="none" w:sz="0" w:space="0" w:color="auto"/>
            <w:right w:val="none" w:sz="0" w:space="0" w:color="auto"/>
          </w:divBdr>
        </w:div>
      </w:divsChild>
    </w:div>
    <w:div w:id="847141331">
      <w:bodyDiv w:val="1"/>
      <w:marLeft w:val="0"/>
      <w:marRight w:val="0"/>
      <w:marTop w:val="0"/>
      <w:marBottom w:val="0"/>
      <w:divBdr>
        <w:top w:val="none" w:sz="0" w:space="0" w:color="auto"/>
        <w:left w:val="none" w:sz="0" w:space="0" w:color="auto"/>
        <w:bottom w:val="none" w:sz="0" w:space="0" w:color="auto"/>
        <w:right w:val="none" w:sz="0" w:space="0" w:color="auto"/>
      </w:divBdr>
      <w:divsChild>
        <w:div w:id="917901407">
          <w:marLeft w:val="576"/>
          <w:marRight w:val="0"/>
          <w:marTop w:val="120"/>
          <w:marBottom w:val="0"/>
          <w:divBdr>
            <w:top w:val="none" w:sz="0" w:space="0" w:color="auto"/>
            <w:left w:val="none" w:sz="0" w:space="0" w:color="auto"/>
            <w:bottom w:val="none" w:sz="0" w:space="0" w:color="auto"/>
            <w:right w:val="none" w:sz="0" w:space="0" w:color="auto"/>
          </w:divBdr>
        </w:div>
        <w:div w:id="355812648">
          <w:marLeft w:val="576"/>
          <w:marRight w:val="0"/>
          <w:marTop w:val="120"/>
          <w:marBottom w:val="0"/>
          <w:divBdr>
            <w:top w:val="none" w:sz="0" w:space="0" w:color="auto"/>
            <w:left w:val="none" w:sz="0" w:space="0" w:color="auto"/>
            <w:bottom w:val="none" w:sz="0" w:space="0" w:color="auto"/>
            <w:right w:val="none" w:sz="0" w:space="0" w:color="auto"/>
          </w:divBdr>
        </w:div>
      </w:divsChild>
    </w:div>
    <w:div w:id="912620474">
      <w:bodyDiv w:val="1"/>
      <w:marLeft w:val="0"/>
      <w:marRight w:val="0"/>
      <w:marTop w:val="0"/>
      <w:marBottom w:val="0"/>
      <w:divBdr>
        <w:top w:val="none" w:sz="0" w:space="0" w:color="auto"/>
        <w:left w:val="none" w:sz="0" w:space="0" w:color="auto"/>
        <w:bottom w:val="none" w:sz="0" w:space="0" w:color="auto"/>
        <w:right w:val="none" w:sz="0" w:space="0" w:color="auto"/>
      </w:divBdr>
      <w:divsChild>
        <w:div w:id="143133723">
          <w:marLeft w:val="576"/>
          <w:marRight w:val="0"/>
          <w:marTop w:val="120"/>
          <w:marBottom w:val="0"/>
          <w:divBdr>
            <w:top w:val="none" w:sz="0" w:space="0" w:color="auto"/>
            <w:left w:val="none" w:sz="0" w:space="0" w:color="auto"/>
            <w:bottom w:val="none" w:sz="0" w:space="0" w:color="auto"/>
            <w:right w:val="none" w:sz="0" w:space="0" w:color="auto"/>
          </w:divBdr>
        </w:div>
        <w:div w:id="460466462">
          <w:marLeft w:val="1008"/>
          <w:marRight w:val="0"/>
          <w:marTop w:val="110"/>
          <w:marBottom w:val="0"/>
          <w:divBdr>
            <w:top w:val="none" w:sz="0" w:space="0" w:color="auto"/>
            <w:left w:val="none" w:sz="0" w:space="0" w:color="auto"/>
            <w:bottom w:val="none" w:sz="0" w:space="0" w:color="auto"/>
            <w:right w:val="none" w:sz="0" w:space="0" w:color="auto"/>
          </w:divBdr>
        </w:div>
        <w:div w:id="573050365">
          <w:marLeft w:val="576"/>
          <w:marRight w:val="0"/>
          <w:marTop w:val="120"/>
          <w:marBottom w:val="0"/>
          <w:divBdr>
            <w:top w:val="none" w:sz="0" w:space="0" w:color="auto"/>
            <w:left w:val="none" w:sz="0" w:space="0" w:color="auto"/>
            <w:bottom w:val="none" w:sz="0" w:space="0" w:color="auto"/>
            <w:right w:val="none" w:sz="0" w:space="0" w:color="auto"/>
          </w:divBdr>
        </w:div>
        <w:div w:id="270474993">
          <w:marLeft w:val="1008"/>
          <w:marRight w:val="0"/>
          <w:marTop w:val="110"/>
          <w:marBottom w:val="0"/>
          <w:divBdr>
            <w:top w:val="none" w:sz="0" w:space="0" w:color="auto"/>
            <w:left w:val="none" w:sz="0" w:space="0" w:color="auto"/>
            <w:bottom w:val="none" w:sz="0" w:space="0" w:color="auto"/>
            <w:right w:val="none" w:sz="0" w:space="0" w:color="auto"/>
          </w:divBdr>
        </w:div>
        <w:div w:id="1940673442">
          <w:marLeft w:val="576"/>
          <w:marRight w:val="0"/>
          <w:marTop w:val="120"/>
          <w:marBottom w:val="0"/>
          <w:divBdr>
            <w:top w:val="none" w:sz="0" w:space="0" w:color="auto"/>
            <w:left w:val="none" w:sz="0" w:space="0" w:color="auto"/>
            <w:bottom w:val="none" w:sz="0" w:space="0" w:color="auto"/>
            <w:right w:val="none" w:sz="0" w:space="0" w:color="auto"/>
          </w:divBdr>
        </w:div>
        <w:div w:id="787626388">
          <w:marLeft w:val="1008"/>
          <w:marRight w:val="0"/>
          <w:marTop w:val="110"/>
          <w:marBottom w:val="0"/>
          <w:divBdr>
            <w:top w:val="none" w:sz="0" w:space="0" w:color="auto"/>
            <w:left w:val="none" w:sz="0" w:space="0" w:color="auto"/>
            <w:bottom w:val="none" w:sz="0" w:space="0" w:color="auto"/>
            <w:right w:val="none" w:sz="0" w:space="0" w:color="auto"/>
          </w:divBdr>
        </w:div>
        <w:div w:id="482234756">
          <w:marLeft w:val="576"/>
          <w:marRight w:val="0"/>
          <w:marTop w:val="120"/>
          <w:marBottom w:val="0"/>
          <w:divBdr>
            <w:top w:val="none" w:sz="0" w:space="0" w:color="auto"/>
            <w:left w:val="none" w:sz="0" w:space="0" w:color="auto"/>
            <w:bottom w:val="none" w:sz="0" w:space="0" w:color="auto"/>
            <w:right w:val="none" w:sz="0" w:space="0" w:color="auto"/>
          </w:divBdr>
        </w:div>
        <w:div w:id="1350375564">
          <w:marLeft w:val="1008"/>
          <w:marRight w:val="0"/>
          <w:marTop w:val="110"/>
          <w:marBottom w:val="0"/>
          <w:divBdr>
            <w:top w:val="none" w:sz="0" w:space="0" w:color="auto"/>
            <w:left w:val="none" w:sz="0" w:space="0" w:color="auto"/>
            <w:bottom w:val="none" w:sz="0" w:space="0" w:color="auto"/>
            <w:right w:val="none" w:sz="0" w:space="0" w:color="auto"/>
          </w:divBdr>
        </w:div>
      </w:divsChild>
    </w:div>
    <w:div w:id="938412233">
      <w:bodyDiv w:val="1"/>
      <w:marLeft w:val="0"/>
      <w:marRight w:val="0"/>
      <w:marTop w:val="0"/>
      <w:marBottom w:val="0"/>
      <w:divBdr>
        <w:top w:val="none" w:sz="0" w:space="0" w:color="auto"/>
        <w:left w:val="none" w:sz="0" w:space="0" w:color="auto"/>
        <w:bottom w:val="none" w:sz="0" w:space="0" w:color="auto"/>
        <w:right w:val="none" w:sz="0" w:space="0" w:color="auto"/>
      </w:divBdr>
      <w:divsChild>
        <w:div w:id="59325869">
          <w:marLeft w:val="576"/>
          <w:marRight w:val="0"/>
          <w:marTop w:val="120"/>
          <w:marBottom w:val="0"/>
          <w:divBdr>
            <w:top w:val="none" w:sz="0" w:space="0" w:color="auto"/>
            <w:left w:val="none" w:sz="0" w:space="0" w:color="auto"/>
            <w:bottom w:val="none" w:sz="0" w:space="0" w:color="auto"/>
            <w:right w:val="none" w:sz="0" w:space="0" w:color="auto"/>
          </w:divBdr>
        </w:div>
        <w:div w:id="474839749">
          <w:marLeft w:val="576"/>
          <w:marRight w:val="0"/>
          <w:marTop w:val="120"/>
          <w:marBottom w:val="0"/>
          <w:divBdr>
            <w:top w:val="none" w:sz="0" w:space="0" w:color="auto"/>
            <w:left w:val="none" w:sz="0" w:space="0" w:color="auto"/>
            <w:bottom w:val="none" w:sz="0" w:space="0" w:color="auto"/>
            <w:right w:val="none" w:sz="0" w:space="0" w:color="auto"/>
          </w:divBdr>
        </w:div>
        <w:div w:id="1161389094">
          <w:marLeft w:val="576"/>
          <w:marRight w:val="0"/>
          <w:marTop w:val="120"/>
          <w:marBottom w:val="0"/>
          <w:divBdr>
            <w:top w:val="none" w:sz="0" w:space="0" w:color="auto"/>
            <w:left w:val="none" w:sz="0" w:space="0" w:color="auto"/>
            <w:bottom w:val="none" w:sz="0" w:space="0" w:color="auto"/>
            <w:right w:val="none" w:sz="0" w:space="0" w:color="auto"/>
          </w:divBdr>
        </w:div>
      </w:divsChild>
    </w:div>
    <w:div w:id="1000936359">
      <w:bodyDiv w:val="1"/>
      <w:marLeft w:val="0"/>
      <w:marRight w:val="0"/>
      <w:marTop w:val="0"/>
      <w:marBottom w:val="0"/>
      <w:divBdr>
        <w:top w:val="none" w:sz="0" w:space="0" w:color="auto"/>
        <w:left w:val="none" w:sz="0" w:space="0" w:color="auto"/>
        <w:bottom w:val="none" w:sz="0" w:space="0" w:color="auto"/>
        <w:right w:val="none" w:sz="0" w:space="0" w:color="auto"/>
      </w:divBdr>
      <w:divsChild>
        <w:div w:id="1355039231">
          <w:marLeft w:val="576"/>
          <w:marRight w:val="0"/>
          <w:marTop w:val="120"/>
          <w:marBottom w:val="0"/>
          <w:divBdr>
            <w:top w:val="none" w:sz="0" w:space="0" w:color="auto"/>
            <w:left w:val="none" w:sz="0" w:space="0" w:color="auto"/>
            <w:bottom w:val="none" w:sz="0" w:space="0" w:color="auto"/>
            <w:right w:val="none" w:sz="0" w:space="0" w:color="auto"/>
          </w:divBdr>
        </w:div>
        <w:div w:id="1437359870">
          <w:marLeft w:val="576"/>
          <w:marRight w:val="0"/>
          <w:marTop w:val="120"/>
          <w:marBottom w:val="0"/>
          <w:divBdr>
            <w:top w:val="none" w:sz="0" w:space="0" w:color="auto"/>
            <w:left w:val="none" w:sz="0" w:space="0" w:color="auto"/>
            <w:bottom w:val="none" w:sz="0" w:space="0" w:color="auto"/>
            <w:right w:val="none" w:sz="0" w:space="0" w:color="auto"/>
          </w:divBdr>
        </w:div>
        <w:div w:id="88738328">
          <w:marLeft w:val="576"/>
          <w:marRight w:val="0"/>
          <w:marTop w:val="120"/>
          <w:marBottom w:val="0"/>
          <w:divBdr>
            <w:top w:val="none" w:sz="0" w:space="0" w:color="auto"/>
            <w:left w:val="none" w:sz="0" w:space="0" w:color="auto"/>
            <w:bottom w:val="none" w:sz="0" w:space="0" w:color="auto"/>
            <w:right w:val="none" w:sz="0" w:space="0" w:color="auto"/>
          </w:divBdr>
        </w:div>
      </w:divsChild>
    </w:div>
    <w:div w:id="1046756009">
      <w:bodyDiv w:val="1"/>
      <w:marLeft w:val="0"/>
      <w:marRight w:val="0"/>
      <w:marTop w:val="0"/>
      <w:marBottom w:val="0"/>
      <w:divBdr>
        <w:top w:val="none" w:sz="0" w:space="0" w:color="auto"/>
        <w:left w:val="none" w:sz="0" w:space="0" w:color="auto"/>
        <w:bottom w:val="none" w:sz="0" w:space="0" w:color="auto"/>
        <w:right w:val="none" w:sz="0" w:space="0" w:color="auto"/>
      </w:divBdr>
      <w:divsChild>
        <w:div w:id="1507793765">
          <w:marLeft w:val="576"/>
          <w:marRight w:val="0"/>
          <w:marTop w:val="120"/>
          <w:marBottom w:val="0"/>
          <w:divBdr>
            <w:top w:val="none" w:sz="0" w:space="0" w:color="auto"/>
            <w:left w:val="none" w:sz="0" w:space="0" w:color="auto"/>
            <w:bottom w:val="none" w:sz="0" w:space="0" w:color="auto"/>
            <w:right w:val="none" w:sz="0" w:space="0" w:color="auto"/>
          </w:divBdr>
        </w:div>
        <w:div w:id="1759524804">
          <w:marLeft w:val="576"/>
          <w:marRight w:val="0"/>
          <w:marTop w:val="120"/>
          <w:marBottom w:val="0"/>
          <w:divBdr>
            <w:top w:val="none" w:sz="0" w:space="0" w:color="auto"/>
            <w:left w:val="none" w:sz="0" w:space="0" w:color="auto"/>
            <w:bottom w:val="none" w:sz="0" w:space="0" w:color="auto"/>
            <w:right w:val="none" w:sz="0" w:space="0" w:color="auto"/>
          </w:divBdr>
        </w:div>
        <w:div w:id="1136870625">
          <w:marLeft w:val="1397"/>
          <w:marRight w:val="0"/>
          <w:marTop w:val="96"/>
          <w:marBottom w:val="0"/>
          <w:divBdr>
            <w:top w:val="none" w:sz="0" w:space="0" w:color="auto"/>
            <w:left w:val="none" w:sz="0" w:space="0" w:color="auto"/>
            <w:bottom w:val="none" w:sz="0" w:space="0" w:color="auto"/>
            <w:right w:val="none" w:sz="0" w:space="0" w:color="auto"/>
          </w:divBdr>
        </w:div>
        <w:div w:id="1220752973">
          <w:marLeft w:val="576"/>
          <w:marRight w:val="0"/>
          <w:marTop w:val="120"/>
          <w:marBottom w:val="0"/>
          <w:divBdr>
            <w:top w:val="none" w:sz="0" w:space="0" w:color="auto"/>
            <w:left w:val="none" w:sz="0" w:space="0" w:color="auto"/>
            <w:bottom w:val="none" w:sz="0" w:space="0" w:color="auto"/>
            <w:right w:val="none" w:sz="0" w:space="0" w:color="auto"/>
          </w:divBdr>
        </w:div>
      </w:divsChild>
    </w:div>
    <w:div w:id="1168136319">
      <w:bodyDiv w:val="1"/>
      <w:marLeft w:val="0"/>
      <w:marRight w:val="0"/>
      <w:marTop w:val="0"/>
      <w:marBottom w:val="0"/>
      <w:divBdr>
        <w:top w:val="none" w:sz="0" w:space="0" w:color="auto"/>
        <w:left w:val="none" w:sz="0" w:space="0" w:color="auto"/>
        <w:bottom w:val="none" w:sz="0" w:space="0" w:color="auto"/>
        <w:right w:val="none" w:sz="0" w:space="0" w:color="auto"/>
      </w:divBdr>
    </w:div>
    <w:div w:id="1239831563">
      <w:bodyDiv w:val="1"/>
      <w:marLeft w:val="0"/>
      <w:marRight w:val="0"/>
      <w:marTop w:val="0"/>
      <w:marBottom w:val="0"/>
      <w:divBdr>
        <w:top w:val="none" w:sz="0" w:space="0" w:color="auto"/>
        <w:left w:val="none" w:sz="0" w:space="0" w:color="auto"/>
        <w:bottom w:val="none" w:sz="0" w:space="0" w:color="auto"/>
        <w:right w:val="none" w:sz="0" w:space="0" w:color="auto"/>
      </w:divBdr>
      <w:divsChild>
        <w:div w:id="458499388">
          <w:marLeft w:val="576"/>
          <w:marRight w:val="0"/>
          <w:marTop w:val="120"/>
          <w:marBottom w:val="120"/>
          <w:divBdr>
            <w:top w:val="none" w:sz="0" w:space="0" w:color="auto"/>
            <w:left w:val="none" w:sz="0" w:space="0" w:color="auto"/>
            <w:bottom w:val="none" w:sz="0" w:space="0" w:color="auto"/>
            <w:right w:val="none" w:sz="0" w:space="0" w:color="auto"/>
          </w:divBdr>
        </w:div>
        <w:div w:id="369189550">
          <w:marLeft w:val="1008"/>
          <w:marRight w:val="0"/>
          <w:marTop w:val="120"/>
          <w:marBottom w:val="120"/>
          <w:divBdr>
            <w:top w:val="none" w:sz="0" w:space="0" w:color="auto"/>
            <w:left w:val="none" w:sz="0" w:space="0" w:color="auto"/>
            <w:bottom w:val="none" w:sz="0" w:space="0" w:color="auto"/>
            <w:right w:val="none" w:sz="0" w:space="0" w:color="auto"/>
          </w:divBdr>
        </w:div>
        <w:div w:id="1022896437">
          <w:marLeft w:val="1008"/>
          <w:marRight w:val="0"/>
          <w:marTop w:val="120"/>
          <w:marBottom w:val="120"/>
          <w:divBdr>
            <w:top w:val="none" w:sz="0" w:space="0" w:color="auto"/>
            <w:left w:val="none" w:sz="0" w:space="0" w:color="auto"/>
            <w:bottom w:val="none" w:sz="0" w:space="0" w:color="auto"/>
            <w:right w:val="none" w:sz="0" w:space="0" w:color="auto"/>
          </w:divBdr>
        </w:div>
        <w:div w:id="1964849118">
          <w:marLeft w:val="1008"/>
          <w:marRight w:val="0"/>
          <w:marTop w:val="120"/>
          <w:marBottom w:val="120"/>
          <w:divBdr>
            <w:top w:val="none" w:sz="0" w:space="0" w:color="auto"/>
            <w:left w:val="none" w:sz="0" w:space="0" w:color="auto"/>
            <w:bottom w:val="none" w:sz="0" w:space="0" w:color="auto"/>
            <w:right w:val="none" w:sz="0" w:space="0" w:color="auto"/>
          </w:divBdr>
        </w:div>
      </w:divsChild>
    </w:div>
    <w:div w:id="1245603862">
      <w:bodyDiv w:val="1"/>
      <w:marLeft w:val="0"/>
      <w:marRight w:val="0"/>
      <w:marTop w:val="0"/>
      <w:marBottom w:val="0"/>
      <w:divBdr>
        <w:top w:val="none" w:sz="0" w:space="0" w:color="auto"/>
        <w:left w:val="none" w:sz="0" w:space="0" w:color="auto"/>
        <w:bottom w:val="none" w:sz="0" w:space="0" w:color="auto"/>
        <w:right w:val="none" w:sz="0" w:space="0" w:color="auto"/>
      </w:divBdr>
      <w:divsChild>
        <w:div w:id="1774395346">
          <w:marLeft w:val="576"/>
          <w:marRight w:val="0"/>
          <w:marTop w:val="120"/>
          <w:marBottom w:val="0"/>
          <w:divBdr>
            <w:top w:val="none" w:sz="0" w:space="0" w:color="auto"/>
            <w:left w:val="none" w:sz="0" w:space="0" w:color="auto"/>
            <w:bottom w:val="none" w:sz="0" w:space="0" w:color="auto"/>
            <w:right w:val="none" w:sz="0" w:space="0" w:color="auto"/>
          </w:divBdr>
        </w:div>
        <w:div w:id="762184270">
          <w:marLeft w:val="576"/>
          <w:marRight w:val="0"/>
          <w:marTop w:val="120"/>
          <w:marBottom w:val="0"/>
          <w:divBdr>
            <w:top w:val="none" w:sz="0" w:space="0" w:color="auto"/>
            <w:left w:val="none" w:sz="0" w:space="0" w:color="auto"/>
            <w:bottom w:val="none" w:sz="0" w:space="0" w:color="auto"/>
            <w:right w:val="none" w:sz="0" w:space="0" w:color="auto"/>
          </w:divBdr>
        </w:div>
        <w:div w:id="1727878145">
          <w:marLeft w:val="576"/>
          <w:marRight w:val="0"/>
          <w:marTop w:val="120"/>
          <w:marBottom w:val="0"/>
          <w:divBdr>
            <w:top w:val="none" w:sz="0" w:space="0" w:color="auto"/>
            <w:left w:val="none" w:sz="0" w:space="0" w:color="auto"/>
            <w:bottom w:val="none" w:sz="0" w:space="0" w:color="auto"/>
            <w:right w:val="none" w:sz="0" w:space="0" w:color="auto"/>
          </w:divBdr>
        </w:div>
      </w:divsChild>
    </w:div>
    <w:div w:id="1520197439">
      <w:bodyDiv w:val="1"/>
      <w:marLeft w:val="0"/>
      <w:marRight w:val="0"/>
      <w:marTop w:val="0"/>
      <w:marBottom w:val="0"/>
      <w:divBdr>
        <w:top w:val="none" w:sz="0" w:space="0" w:color="auto"/>
        <w:left w:val="none" w:sz="0" w:space="0" w:color="auto"/>
        <w:bottom w:val="none" w:sz="0" w:space="0" w:color="auto"/>
        <w:right w:val="none" w:sz="0" w:space="0" w:color="auto"/>
      </w:divBdr>
      <w:divsChild>
        <w:div w:id="1806580134">
          <w:marLeft w:val="576"/>
          <w:marRight w:val="0"/>
          <w:marTop w:val="120"/>
          <w:marBottom w:val="0"/>
          <w:divBdr>
            <w:top w:val="none" w:sz="0" w:space="0" w:color="auto"/>
            <w:left w:val="none" w:sz="0" w:space="0" w:color="auto"/>
            <w:bottom w:val="none" w:sz="0" w:space="0" w:color="auto"/>
            <w:right w:val="none" w:sz="0" w:space="0" w:color="auto"/>
          </w:divBdr>
        </w:div>
        <w:div w:id="705328006">
          <w:marLeft w:val="576"/>
          <w:marRight w:val="0"/>
          <w:marTop w:val="120"/>
          <w:marBottom w:val="0"/>
          <w:divBdr>
            <w:top w:val="none" w:sz="0" w:space="0" w:color="auto"/>
            <w:left w:val="none" w:sz="0" w:space="0" w:color="auto"/>
            <w:bottom w:val="none" w:sz="0" w:space="0" w:color="auto"/>
            <w:right w:val="none" w:sz="0" w:space="0" w:color="auto"/>
          </w:divBdr>
        </w:div>
        <w:div w:id="1508206710">
          <w:marLeft w:val="1008"/>
          <w:marRight w:val="0"/>
          <w:marTop w:val="110"/>
          <w:marBottom w:val="0"/>
          <w:divBdr>
            <w:top w:val="none" w:sz="0" w:space="0" w:color="auto"/>
            <w:left w:val="none" w:sz="0" w:space="0" w:color="auto"/>
            <w:bottom w:val="none" w:sz="0" w:space="0" w:color="auto"/>
            <w:right w:val="none" w:sz="0" w:space="0" w:color="auto"/>
          </w:divBdr>
        </w:div>
        <w:div w:id="97986682">
          <w:marLeft w:val="576"/>
          <w:marRight w:val="0"/>
          <w:marTop w:val="120"/>
          <w:marBottom w:val="0"/>
          <w:divBdr>
            <w:top w:val="none" w:sz="0" w:space="0" w:color="auto"/>
            <w:left w:val="none" w:sz="0" w:space="0" w:color="auto"/>
            <w:bottom w:val="none" w:sz="0" w:space="0" w:color="auto"/>
            <w:right w:val="none" w:sz="0" w:space="0" w:color="auto"/>
          </w:divBdr>
        </w:div>
      </w:divsChild>
    </w:div>
    <w:div w:id="1717192365">
      <w:bodyDiv w:val="1"/>
      <w:marLeft w:val="0"/>
      <w:marRight w:val="0"/>
      <w:marTop w:val="0"/>
      <w:marBottom w:val="0"/>
      <w:divBdr>
        <w:top w:val="none" w:sz="0" w:space="0" w:color="auto"/>
        <w:left w:val="none" w:sz="0" w:space="0" w:color="auto"/>
        <w:bottom w:val="none" w:sz="0" w:space="0" w:color="auto"/>
        <w:right w:val="none" w:sz="0" w:space="0" w:color="auto"/>
      </w:divBdr>
      <w:divsChild>
        <w:div w:id="1319459940">
          <w:marLeft w:val="576"/>
          <w:marRight w:val="0"/>
          <w:marTop w:val="120"/>
          <w:marBottom w:val="120"/>
          <w:divBdr>
            <w:top w:val="none" w:sz="0" w:space="0" w:color="auto"/>
            <w:left w:val="none" w:sz="0" w:space="0" w:color="auto"/>
            <w:bottom w:val="none" w:sz="0" w:space="0" w:color="auto"/>
            <w:right w:val="none" w:sz="0" w:space="0" w:color="auto"/>
          </w:divBdr>
        </w:div>
        <w:div w:id="1068305653">
          <w:marLeft w:val="1008"/>
          <w:marRight w:val="0"/>
          <w:marTop w:val="120"/>
          <w:marBottom w:val="120"/>
          <w:divBdr>
            <w:top w:val="none" w:sz="0" w:space="0" w:color="auto"/>
            <w:left w:val="none" w:sz="0" w:space="0" w:color="auto"/>
            <w:bottom w:val="none" w:sz="0" w:space="0" w:color="auto"/>
            <w:right w:val="none" w:sz="0" w:space="0" w:color="auto"/>
          </w:divBdr>
        </w:div>
        <w:div w:id="755513761">
          <w:marLeft w:val="1008"/>
          <w:marRight w:val="0"/>
          <w:marTop w:val="120"/>
          <w:marBottom w:val="120"/>
          <w:divBdr>
            <w:top w:val="none" w:sz="0" w:space="0" w:color="auto"/>
            <w:left w:val="none" w:sz="0" w:space="0" w:color="auto"/>
            <w:bottom w:val="none" w:sz="0" w:space="0" w:color="auto"/>
            <w:right w:val="none" w:sz="0" w:space="0" w:color="auto"/>
          </w:divBdr>
        </w:div>
      </w:divsChild>
    </w:div>
    <w:div w:id="2138909635">
      <w:bodyDiv w:val="1"/>
      <w:marLeft w:val="0"/>
      <w:marRight w:val="0"/>
      <w:marTop w:val="0"/>
      <w:marBottom w:val="0"/>
      <w:divBdr>
        <w:top w:val="none" w:sz="0" w:space="0" w:color="auto"/>
        <w:left w:val="none" w:sz="0" w:space="0" w:color="auto"/>
        <w:bottom w:val="none" w:sz="0" w:space="0" w:color="auto"/>
        <w:right w:val="none" w:sz="0" w:space="0" w:color="auto"/>
      </w:divBdr>
      <w:divsChild>
        <w:div w:id="1230002454">
          <w:marLeft w:val="576"/>
          <w:marRight w:val="0"/>
          <w:marTop w:val="120"/>
          <w:marBottom w:val="0"/>
          <w:divBdr>
            <w:top w:val="none" w:sz="0" w:space="0" w:color="auto"/>
            <w:left w:val="none" w:sz="0" w:space="0" w:color="auto"/>
            <w:bottom w:val="none" w:sz="0" w:space="0" w:color="auto"/>
            <w:right w:val="none" w:sz="0" w:space="0" w:color="auto"/>
          </w:divBdr>
        </w:div>
        <w:div w:id="1009798064">
          <w:marLeft w:val="576"/>
          <w:marRight w:val="0"/>
          <w:marTop w:val="120"/>
          <w:marBottom w:val="0"/>
          <w:divBdr>
            <w:top w:val="none" w:sz="0" w:space="0" w:color="auto"/>
            <w:left w:val="none" w:sz="0" w:space="0" w:color="auto"/>
            <w:bottom w:val="none" w:sz="0" w:space="0" w:color="auto"/>
            <w:right w:val="none" w:sz="0" w:space="0" w:color="auto"/>
          </w:divBdr>
        </w:div>
        <w:div w:id="1483545595">
          <w:marLeft w:val="1397"/>
          <w:marRight w:val="0"/>
          <w:marTop w:val="106"/>
          <w:marBottom w:val="0"/>
          <w:divBdr>
            <w:top w:val="none" w:sz="0" w:space="0" w:color="auto"/>
            <w:left w:val="none" w:sz="0" w:space="0" w:color="auto"/>
            <w:bottom w:val="none" w:sz="0" w:space="0" w:color="auto"/>
            <w:right w:val="none" w:sz="0" w:space="0" w:color="auto"/>
          </w:divBdr>
        </w:div>
        <w:div w:id="73480896">
          <w:marLeft w:val="576"/>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868</Words>
  <Characters>4951</Characters>
  <Application>Microsoft Macintosh Word</Application>
  <DocSecurity>0</DocSecurity>
  <Lines>41</Lines>
  <Paragraphs>11</Paragraphs>
  <ScaleCrop>false</ScaleCrop>
  <Company/>
  <LinksUpToDate>false</LinksUpToDate>
  <CharactersWithSpaces>5808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Sherai Amartey</dc:creator>
  <cp:keywords/>
  <dc:description/>
  <cp:lastModifiedBy>Sherai Amartey</cp:lastModifiedBy>
  <cp:revision>1</cp:revision>
  <dcterms:created xsi:type="dcterms:W3CDTF">2016-03-29T15:27:00Z</dcterms:created>
  <dcterms:modified xsi:type="dcterms:W3CDTF">2016-03-29T21:49:00Z</dcterms:modified>
</cp:coreProperties>
</file>