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5742" w:rsidRPr="00390CE0" w:rsidRDefault="00C35742" w:rsidP="00D60822">
      <w:pPr>
        <w:pStyle w:val="Title"/>
        <w:jc w:val="center"/>
      </w:pPr>
      <w:r w:rsidRPr="00390CE0">
        <w:t>Introductory Lesson</w:t>
      </w:r>
    </w:p>
    <w:p w:rsidR="00C35742" w:rsidRPr="00390CE0" w:rsidRDefault="00C35742" w:rsidP="00D60822">
      <w:pPr>
        <w:pStyle w:val="Heading1"/>
      </w:pPr>
      <w:r w:rsidRPr="00390CE0">
        <w:t>Corporate Social Responsibility</w:t>
      </w:r>
    </w:p>
    <w:p w:rsidR="00C35742" w:rsidRPr="00390CE0" w:rsidRDefault="00C35742" w:rsidP="00F94C9D">
      <w:pPr>
        <w:pStyle w:val="ListParagraph"/>
        <w:numPr>
          <w:ilvl w:val="0"/>
          <w:numId w:val="1"/>
        </w:numPr>
        <w:rPr>
          <w:rFonts w:asciiTheme="majorHAnsi" w:hAnsiTheme="majorHAnsi"/>
        </w:rPr>
      </w:pPr>
      <w:r w:rsidRPr="00390CE0">
        <w:rPr>
          <w:rFonts w:asciiTheme="majorHAnsi" w:hAnsiTheme="majorHAnsi"/>
        </w:rPr>
        <w:t>A company’s obligation to take care of their customers; responsibility of their actions</w:t>
      </w:r>
    </w:p>
    <w:p w:rsidR="00C35742" w:rsidRPr="00390CE0" w:rsidRDefault="00723634" w:rsidP="00723634">
      <w:pPr>
        <w:pStyle w:val="Heading3"/>
      </w:pPr>
      <w:r w:rsidRPr="00390CE0">
        <w:t>Uber Example</w:t>
      </w:r>
    </w:p>
    <w:p w:rsidR="00723634" w:rsidRPr="00390CE0" w:rsidRDefault="00723634" w:rsidP="00F94C9D">
      <w:pPr>
        <w:pStyle w:val="ListParagraph"/>
        <w:numPr>
          <w:ilvl w:val="0"/>
          <w:numId w:val="1"/>
        </w:numPr>
        <w:rPr>
          <w:rFonts w:asciiTheme="majorHAnsi" w:hAnsiTheme="majorHAnsi"/>
        </w:rPr>
      </w:pPr>
      <w:r w:rsidRPr="00390CE0">
        <w:rPr>
          <w:rFonts w:asciiTheme="majorHAnsi" w:hAnsiTheme="majorHAnsi"/>
        </w:rPr>
        <w:t>Uber is a disruptive industry; it came in and destroyed the Taxi industry</w:t>
      </w:r>
    </w:p>
    <w:p w:rsidR="00723634" w:rsidRPr="00390CE0" w:rsidRDefault="00723634" w:rsidP="00F94C9D">
      <w:pPr>
        <w:pStyle w:val="ListParagraph"/>
        <w:numPr>
          <w:ilvl w:val="0"/>
          <w:numId w:val="1"/>
        </w:numPr>
        <w:rPr>
          <w:rFonts w:asciiTheme="majorHAnsi" w:hAnsiTheme="majorHAnsi"/>
        </w:rPr>
      </w:pPr>
      <w:r w:rsidRPr="00390CE0">
        <w:rPr>
          <w:rFonts w:asciiTheme="majorHAnsi" w:hAnsiTheme="majorHAnsi"/>
          <w:b/>
        </w:rPr>
        <w:t xml:space="preserve">Existing Taxi Industry: </w:t>
      </w:r>
      <w:r w:rsidRPr="00390CE0">
        <w:rPr>
          <w:rFonts w:asciiTheme="majorHAnsi" w:hAnsiTheme="majorHAnsi"/>
        </w:rPr>
        <w:t>the industry is regulated by the municipal government in order to ensure safety of passengers</w:t>
      </w:r>
    </w:p>
    <w:p w:rsidR="00723634" w:rsidRPr="00390CE0" w:rsidRDefault="00723634" w:rsidP="00F94C9D">
      <w:pPr>
        <w:pStyle w:val="ListParagraph"/>
        <w:numPr>
          <w:ilvl w:val="0"/>
          <w:numId w:val="2"/>
        </w:numPr>
        <w:rPr>
          <w:rFonts w:asciiTheme="majorHAnsi" w:hAnsiTheme="majorHAnsi"/>
        </w:rPr>
      </w:pPr>
      <w:r w:rsidRPr="00390CE0">
        <w:rPr>
          <w:rFonts w:asciiTheme="majorHAnsi" w:hAnsiTheme="majorHAnsi"/>
        </w:rPr>
        <w:t>E.g.) background check on drivers, special taxi licenses, insurance coverage</w:t>
      </w:r>
    </w:p>
    <w:p w:rsidR="00723634" w:rsidRPr="00390CE0" w:rsidRDefault="00723634" w:rsidP="00F94C9D">
      <w:pPr>
        <w:pStyle w:val="ListParagraph"/>
        <w:numPr>
          <w:ilvl w:val="0"/>
          <w:numId w:val="2"/>
        </w:numPr>
        <w:rPr>
          <w:rFonts w:asciiTheme="majorHAnsi" w:hAnsiTheme="majorHAnsi"/>
        </w:rPr>
      </w:pPr>
      <w:r w:rsidRPr="00390CE0">
        <w:rPr>
          <w:rFonts w:asciiTheme="majorHAnsi" w:hAnsiTheme="majorHAnsi"/>
          <w:b/>
          <w:i/>
        </w:rPr>
        <w:t>Regulations:</w:t>
      </w:r>
      <w:r w:rsidRPr="00390CE0">
        <w:rPr>
          <w:rFonts w:asciiTheme="majorHAnsi" w:hAnsiTheme="majorHAnsi"/>
          <w:i/>
        </w:rPr>
        <w:t xml:space="preserve"> </w:t>
      </w:r>
      <w:r w:rsidRPr="00390CE0">
        <w:rPr>
          <w:rFonts w:asciiTheme="majorHAnsi" w:hAnsiTheme="majorHAnsi"/>
        </w:rPr>
        <w:t>laws by government that control behaviour</w:t>
      </w:r>
    </w:p>
    <w:p w:rsidR="00723634" w:rsidRPr="00390CE0" w:rsidRDefault="00723634" w:rsidP="00F94C9D">
      <w:pPr>
        <w:pStyle w:val="ListParagraph"/>
        <w:numPr>
          <w:ilvl w:val="0"/>
          <w:numId w:val="3"/>
        </w:numPr>
        <w:rPr>
          <w:rFonts w:asciiTheme="majorHAnsi" w:hAnsiTheme="majorHAnsi"/>
        </w:rPr>
      </w:pPr>
      <w:r w:rsidRPr="00390CE0">
        <w:rPr>
          <w:rFonts w:asciiTheme="majorHAnsi" w:hAnsiTheme="majorHAnsi"/>
        </w:rPr>
        <w:t>Uber decided to carry on without following the regulations since they were under no obligation to</w:t>
      </w:r>
    </w:p>
    <w:p w:rsidR="00723634" w:rsidRPr="00390CE0" w:rsidRDefault="00723634" w:rsidP="00F94C9D">
      <w:pPr>
        <w:pStyle w:val="ListParagraph"/>
        <w:numPr>
          <w:ilvl w:val="0"/>
          <w:numId w:val="4"/>
        </w:numPr>
        <w:rPr>
          <w:rFonts w:asciiTheme="majorHAnsi" w:hAnsiTheme="majorHAnsi"/>
        </w:rPr>
      </w:pPr>
      <w:r w:rsidRPr="00390CE0">
        <w:rPr>
          <w:rFonts w:asciiTheme="majorHAnsi" w:hAnsiTheme="majorHAnsi"/>
        </w:rPr>
        <w:t>Resulted in a class action law suit because taxi industry was being disrupted, but the government will not take action because Uber has too many customers</w:t>
      </w:r>
    </w:p>
    <w:p w:rsidR="00723634" w:rsidRPr="00390CE0" w:rsidRDefault="00723634" w:rsidP="00F94C9D">
      <w:pPr>
        <w:pStyle w:val="ListParagraph"/>
        <w:numPr>
          <w:ilvl w:val="0"/>
          <w:numId w:val="5"/>
        </w:numPr>
        <w:rPr>
          <w:rFonts w:asciiTheme="majorHAnsi" w:hAnsiTheme="majorHAnsi"/>
        </w:rPr>
      </w:pPr>
      <w:r w:rsidRPr="00390CE0">
        <w:rPr>
          <w:rFonts w:asciiTheme="majorHAnsi" w:hAnsiTheme="majorHAnsi"/>
        </w:rPr>
        <w:t xml:space="preserve">Difficult to enforce a law when the majority doesn’t want it </w:t>
      </w:r>
    </w:p>
    <w:p w:rsidR="00723634" w:rsidRPr="00390CE0" w:rsidRDefault="00723634" w:rsidP="00F94C9D">
      <w:pPr>
        <w:pStyle w:val="ListParagraph"/>
        <w:numPr>
          <w:ilvl w:val="0"/>
          <w:numId w:val="5"/>
        </w:numPr>
        <w:rPr>
          <w:rFonts w:asciiTheme="majorHAnsi" w:hAnsiTheme="majorHAnsi"/>
        </w:rPr>
      </w:pPr>
      <w:r w:rsidRPr="00390CE0">
        <w:rPr>
          <w:rFonts w:asciiTheme="majorHAnsi" w:hAnsiTheme="majorHAnsi"/>
        </w:rPr>
        <w:t>Law is minimal standards accepted by majority</w:t>
      </w:r>
    </w:p>
    <w:p w:rsidR="00723634" w:rsidRPr="00390CE0" w:rsidRDefault="00723634" w:rsidP="00F94C9D">
      <w:pPr>
        <w:pStyle w:val="ListParagraph"/>
        <w:numPr>
          <w:ilvl w:val="0"/>
          <w:numId w:val="5"/>
        </w:numPr>
        <w:rPr>
          <w:rFonts w:asciiTheme="majorHAnsi" w:hAnsiTheme="majorHAnsi"/>
        </w:rPr>
      </w:pPr>
      <w:r w:rsidRPr="00390CE0">
        <w:rPr>
          <w:rFonts w:asciiTheme="majorHAnsi" w:hAnsiTheme="majorHAnsi"/>
        </w:rPr>
        <w:t>Leads to a gap between ethics and the law where personal morals may be against the law</w:t>
      </w:r>
    </w:p>
    <w:p w:rsidR="00723634" w:rsidRPr="00390CE0" w:rsidRDefault="00723634" w:rsidP="00723634">
      <w:pPr>
        <w:pStyle w:val="Heading3"/>
      </w:pPr>
      <w:r w:rsidRPr="00390CE0">
        <w:t>Martha Stewart Example</w:t>
      </w:r>
    </w:p>
    <w:p w:rsidR="00723634" w:rsidRPr="00390CE0" w:rsidRDefault="00723634" w:rsidP="00F94C9D">
      <w:pPr>
        <w:pStyle w:val="ListParagraph"/>
        <w:numPr>
          <w:ilvl w:val="0"/>
          <w:numId w:val="3"/>
        </w:numPr>
        <w:rPr>
          <w:rFonts w:asciiTheme="majorHAnsi" w:hAnsiTheme="majorHAnsi"/>
        </w:rPr>
      </w:pPr>
      <w:r w:rsidRPr="00390CE0">
        <w:rPr>
          <w:rFonts w:asciiTheme="majorHAnsi" w:hAnsiTheme="majorHAnsi"/>
        </w:rPr>
        <w:t>She recognized the legal issue in her “Jail Me Now” book which allowed her to manage the problem</w:t>
      </w:r>
    </w:p>
    <w:p w:rsidR="00723634" w:rsidRPr="00390CE0" w:rsidRDefault="00723634" w:rsidP="00F94C9D">
      <w:pPr>
        <w:pStyle w:val="ListParagraph"/>
        <w:numPr>
          <w:ilvl w:val="0"/>
          <w:numId w:val="3"/>
        </w:numPr>
        <w:rPr>
          <w:rFonts w:asciiTheme="majorHAnsi" w:hAnsiTheme="majorHAnsi"/>
        </w:rPr>
      </w:pPr>
      <w:r w:rsidRPr="00390CE0">
        <w:rPr>
          <w:rFonts w:asciiTheme="majorHAnsi" w:hAnsiTheme="majorHAnsi"/>
        </w:rPr>
        <w:t xml:space="preserve">When doing </w:t>
      </w:r>
      <w:r w:rsidRPr="00390CE0">
        <w:rPr>
          <w:rFonts w:asciiTheme="majorHAnsi" w:hAnsiTheme="majorHAnsi"/>
          <w:b/>
          <w:i/>
        </w:rPr>
        <w:t>risk management</w:t>
      </w:r>
      <w:r w:rsidRPr="00390CE0">
        <w:rPr>
          <w:rFonts w:asciiTheme="majorHAnsi" w:hAnsiTheme="majorHAnsi"/>
        </w:rPr>
        <w:t xml:space="preserve"> you need to know the magnitude of the risk</w:t>
      </w:r>
    </w:p>
    <w:p w:rsidR="00723634" w:rsidRPr="00390CE0" w:rsidRDefault="00723634" w:rsidP="00D60822">
      <w:pPr>
        <w:pStyle w:val="Heading1"/>
      </w:pPr>
      <w:r w:rsidRPr="00390CE0">
        <w:t>What is Law?</w:t>
      </w:r>
    </w:p>
    <w:p w:rsidR="00723634" w:rsidRPr="00390CE0" w:rsidRDefault="00723634" w:rsidP="00F94C9D">
      <w:pPr>
        <w:pStyle w:val="ListParagraph"/>
        <w:numPr>
          <w:ilvl w:val="0"/>
          <w:numId w:val="6"/>
        </w:numPr>
        <w:rPr>
          <w:rFonts w:asciiTheme="majorHAnsi" w:hAnsiTheme="majorHAnsi"/>
        </w:rPr>
      </w:pPr>
      <w:r w:rsidRPr="00390CE0">
        <w:rPr>
          <w:rFonts w:asciiTheme="majorHAnsi" w:hAnsiTheme="majorHAnsi"/>
        </w:rPr>
        <w:t>Mandatory standards accepted by society just for society</w:t>
      </w:r>
    </w:p>
    <w:p w:rsidR="00723634" w:rsidRPr="00390CE0" w:rsidRDefault="00723634" w:rsidP="00F94C9D">
      <w:pPr>
        <w:pStyle w:val="ListParagraph"/>
        <w:numPr>
          <w:ilvl w:val="0"/>
          <w:numId w:val="6"/>
        </w:numPr>
        <w:rPr>
          <w:rFonts w:asciiTheme="majorHAnsi" w:hAnsiTheme="majorHAnsi"/>
        </w:rPr>
      </w:pPr>
      <w:r w:rsidRPr="00390CE0">
        <w:rPr>
          <w:rFonts w:asciiTheme="majorHAnsi" w:hAnsiTheme="majorHAnsi"/>
          <w:b/>
        </w:rPr>
        <w:t xml:space="preserve">Precedent: </w:t>
      </w:r>
      <w:r w:rsidRPr="00390CE0">
        <w:rPr>
          <w:rFonts w:asciiTheme="majorHAnsi" w:hAnsiTheme="majorHAnsi"/>
        </w:rPr>
        <w:t xml:space="preserve">created when the value is determined by the height of the court, court runs in a hierarchy </w:t>
      </w:r>
    </w:p>
    <w:p w:rsidR="00A8017F" w:rsidRPr="00390CE0" w:rsidRDefault="00A8017F" w:rsidP="00A8017F">
      <w:pPr>
        <w:pStyle w:val="Heading2"/>
      </w:pPr>
      <w:r w:rsidRPr="00390CE0">
        <w:t>Different Types of Liability</w:t>
      </w:r>
    </w:p>
    <w:p w:rsidR="00A8017F" w:rsidRPr="00390CE0" w:rsidRDefault="00A8017F" w:rsidP="00F94C9D">
      <w:pPr>
        <w:pStyle w:val="ListParagraph"/>
        <w:numPr>
          <w:ilvl w:val="0"/>
          <w:numId w:val="7"/>
        </w:numPr>
        <w:rPr>
          <w:rFonts w:asciiTheme="majorHAnsi" w:hAnsiTheme="majorHAnsi"/>
        </w:rPr>
      </w:pPr>
      <w:r w:rsidRPr="00390CE0">
        <w:rPr>
          <w:rFonts w:asciiTheme="majorHAnsi" w:hAnsiTheme="majorHAnsi"/>
          <w:b/>
        </w:rPr>
        <w:t>Regulatory:</w:t>
      </w:r>
      <w:r w:rsidRPr="00390CE0">
        <w:rPr>
          <w:rFonts w:asciiTheme="majorHAnsi" w:hAnsiTheme="majorHAnsi"/>
        </w:rPr>
        <w:t xml:space="preserve"> government standards</w:t>
      </w:r>
    </w:p>
    <w:p w:rsidR="00A8017F" w:rsidRPr="00390CE0" w:rsidRDefault="00A8017F" w:rsidP="00F94C9D">
      <w:pPr>
        <w:pStyle w:val="ListParagraph"/>
        <w:numPr>
          <w:ilvl w:val="0"/>
          <w:numId w:val="7"/>
        </w:numPr>
        <w:rPr>
          <w:rFonts w:asciiTheme="majorHAnsi" w:hAnsiTheme="majorHAnsi"/>
        </w:rPr>
      </w:pPr>
      <w:r w:rsidRPr="00390CE0">
        <w:rPr>
          <w:rFonts w:asciiTheme="majorHAnsi" w:hAnsiTheme="majorHAnsi"/>
          <w:b/>
        </w:rPr>
        <w:t>Criminal:</w:t>
      </w:r>
      <w:r w:rsidRPr="00390CE0">
        <w:rPr>
          <w:rFonts w:asciiTheme="majorHAnsi" w:hAnsiTheme="majorHAnsi"/>
        </w:rPr>
        <w:t xml:space="preserve"> government enforcement, leads to freedom being taken away</w:t>
      </w:r>
    </w:p>
    <w:p w:rsidR="00A8017F" w:rsidRDefault="00A8017F" w:rsidP="00F94C9D">
      <w:pPr>
        <w:pStyle w:val="ListParagraph"/>
        <w:numPr>
          <w:ilvl w:val="0"/>
          <w:numId w:val="7"/>
        </w:numPr>
        <w:rPr>
          <w:rFonts w:asciiTheme="majorHAnsi" w:hAnsiTheme="majorHAnsi"/>
        </w:rPr>
      </w:pPr>
      <w:r w:rsidRPr="00390CE0">
        <w:rPr>
          <w:rFonts w:asciiTheme="majorHAnsi" w:hAnsiTheme="majorHAnsi"/>
          <w:b/>
        </w:rPr>
        <w:t>Civil:</w:t>
      </w:r>
      <w:r w:rsidRPr="00390CE0">
        <w:rPr>
          <w:rFonts w:asciiTheme="majorHAnsi" w:hAnsiTheme="majorHAnsi"/>
        </w:rPr>
        <w:t xml:space="preserve"> the government does not really enforce it, led more by the people</w:t>
      </w:r>
    </w:p>
    <w:p w:rsidR="00C71438" w:rsidRPr="00C71438" w:rsidRDefault="00C71438" w:rsidP="00C71438">
      <w:pPr>
        <w:rPr>
          <w:rFonts w:asciiTheme="majorHAnsi" w:hAnsiTheme="majorHAnsi"/>
        </w:rPr>
      </w:pPr>
      <w:bookmarkStart w:id="0" w:name="_GoBack"/>
      <w:bookmarkEnd w:id="0"/>
    </w:p>
    <w:p w:rsidR="00A8017F" w:rsidRPr="00390CE0" w:rsidRDefault="00A8017F" w:rsidP="00A8017F">
      <w:pPr>
        <w:ind w:left="360"/>
        <w:rPr>
          <w:rFonts w:asciiTheme="majorHAnsi" w:hAnsiTheme="majorHAnsi"/>
        </w:rPr>
      </w:pPr>
    </w:p>
    <w:p w:rsidR="00A8017F" w:rsidRPr="00390CE0" w:rsidRDefault="00A8017F" w:rsidP="00A8017F">
      <w:pPr>
        <w:ind w:left="360"/>
        <w:rPr>
          <w:rFonts w:asciiTheme="majorHAnsi" w:hAnsiTheme="majorHAnsi"/>
        </w:rPr>
      </w:pPr>
    </w:p>
    <w:p w:rsidR="00C35742" w:rsidRPr="00390CE0" w:rsidRDefault="00C35742" w:rsidP="00F56C75">
      <w:pPr>
        <w:pStyle w:val="Title"/>
        <w:jc w:val="center"/>
      </w:pPr>
    </w:p>
    <w:p w:rsidR="00A8017F" w:rsidRPr="00390CE0" w:rsidRDefault="00A8017F" w:rsidP="00F56C75">
      <w:pPr>
        <w:pStyle w:val="Title"/>
        <w:jc w:val="center"/>
      </w:pPr>
    </w:p>
    <w:p w:rsidR="00530CD4" w:rsidRPr="00390CE0" w:rsidRDefault="00F56C75" w:rsidP="00D60822">
      <w:pPr>
        <w:pStyle w:val="Title"/>
        <w:jc w:val="center"/>
      </w:pPr>
      <w:r w:rsidRPr="00390CE0">
        <w:t>Chapter 4: Tort Law</w:t>
      </w:r>
    </w:p>
    <w:p w:rsidR="00F56C75" w:rsidRPr="00390CE0" w:rsidRDefault="00B01AF2" w:rsidP="00D60822">
      <w:pPr>
        <w:pStyle w:val="Heading1"/>
      </w:pPr>
      <w:r w:rsidRPr="00390CE0">
        <w:t>Scope of Tort Law</w:t>
      </w:r>
    </w:p>
    <w:p w:rsidR="00CC22D5" w:rsidRPr="00390CE0" w:rsidRDefault="00CC22D5" w:rsidP="00F94C9D">
      <w:pPr>
        <w:pStyle w:val="ListParagraph"/>
        <w:numPr>
          <w:ilvl w:val="0"/>
          <w:numId w:val="8"/>
        </w:numPr>
        <w:rPr>
          <w:rFonts w:asciiTheme="majorHAnsi" w:hAnsiTheme="majorHAnsi"/>
        </w:rPr>
      </w:pPr>
      <w:r w:rsidRPr="00390CE0">
        <w:rPr>
          <w:rFonts w:asciiTheme="majorHAnsi" w:hAnsiTheme="majorHAnsi"/>
          <w:b/>
        </w:rPr>
        <w:t>Tort:</w:t>
      </w:r>
      <w:r w:rsidRPr="00390CE0">
        <w:rPr>
          <w:rFonts w:asciiTheme="majorHAnsi" w:hAnsiTheme="majorHAnsi"/>
        </w:rPr>
        <w:t xml:space="preserve"> a wrongful act causing harm to the person or property of another</w:t>
      </w:r>
    </w:p>
    <w:p w:rsidR="00B01AF2" w:rsidRPr="00390CE0" w:rsidRDefault="00B01AF2" w:rsidP="00F94C9D">
      <w:pPr>
        <w:pStyle w:val="ListParagraph"/>
        <w:numPr>
          <w:ilvl w:val="0"/>
          <w:numId w:val="8"/>
        </w:numPr>
        <w:rPr>
          <w:rFonts w:asciiTheme="majorHAnsi" w:hAnsiTheme="majorHAnsi"/>
        </w:rPr>
      </w:pPr>
      <w:r w:rsidRPr="00390CE0">
        <w:rPr>
          <w:rFonts w:asciiTheme="majorHAnsi" w:hAnsiTheme="majorHAnsi"/>
        </w:rPr>
        <w:t xml:space="preserve">Tort law falls under the private sector </w:t>
      </w:r>
      <w:r w:rsidRPr="00390CE0">
        <w:rPr>
          <w:rFonts w:asciiTheme="majorHAnsi" w:hAnsiTheme="majorHAnsi"/>
        </w:rPr>
        <w:sym w:font="Wingdings" w:char="F0E0"/>
      </w:r>
      <w:r w:rsidRPr="00390CE0">
        <w:rPr>
          <w:rFonts w:asciiTheme="majorHAnsi" w:hAnsiTheme="majorHAnsi"/>
        </w:rPr>
        <w:t xml:space="preserve"> civil law</w:t>
      </w:r>
    </w:p>
    <w:p w:rsidR="00B01AF2" w:rsidRPr="00390CE0" w:rsidRDefault="00B01AF2" w:rsidP="00F94C9D">
      <w:pPr>
        <w:pStyle w:val="ListParagraph"/>
        <w:numPr>
          <w:ilvl w:val="0"/>
          <w:numId w:val="4"/>
        </w:numPr>
        <w:rPr>
          <w:rFonts w:asciiTheme="majorHAnsi" w:hAnsiTheme="majorHAnsi"/>
        </w:rPr>
      </w:pPr>
      <w:r w:rsidRPr="00390CE0">
        <w:rPr>
          <w:rFonts w:asciiTheme="majorHAnsi" w:hAnsiTheme="majorHAnsi"/>
        </w:rPr>
        <w:t>Private Sector: how we relate to each other, how do civilians manage the law between themselves</w:t>
      </w:r>
    </w:p>
    <w:p w:rsidR="00B01AF2" w:rsidRPr="00390CE0" w:rsidRDefault="00B01AF2" w:rsidP="00F94C9D">
      <w:pPr>
        <w:pStyle w:val="ListParagraph"/>
        <w:numPr>
          <w:ilvl w:val="0"/>
          <w:numId w:val="8"/>
        </w:numPr>
        <w:rPr>
          <w:rFonts w:asciiTheme="majorHAnsi" w:hAnsiTheme="majorHAnsi"/>
        </w:rPr>
      </w:pPr>
      <w:r w:rsidRPr="00390CE0">
        <w:rPr>
          <w:rFonts w:asciiTheme="majorHAnsi" w:hAnsiTheme="majorHAnsi"/>
        </w:rPr>
        <w:t>Purpose is to compensate victims for the harm caused by the activities of others</w:t>
      </w:r>
    </w:p>
    <w:p w:rsidR="00B01AF2" w:rsidRPr="00390CE0" w:rsidRDefault="00B01AF2" w:rsidP="00F94C9D">
      <w:pPr>
        <w:pStyle w:val="ListParagraph"/>
        <w:numPr>
          <w:ilvl w:val="0"/>
          <w:numId w:val="4"/>
        </w:numPr>
        <w:rPr>
          <w:rFonts w:asciiTheme="majorHAnsi" w:hAnsiTheme="majorHAnsi"/>
        </w:rPr>
      </w:pPr>
      <w:r w:rsidRPr="00390CE0">
        <w:rPr>
          <w:rFonts w:asciiTheme="majorHAnsi" w:hAnsiTheme="majorHAnsi"/>
        </w:rPr>
        <w:t>Tort itself is not a cause of action, it is the legal right to sue</w:t>
      </w:r>
    </w:p>
    <w:p w:rsidR="00B01AF2" w:rsidRPr="00390CE0" w:rsidRDefault="00B01AF2" w:rsidP="00F94C9D">
      <w:pPr>
        <w:pStyle w:val="ListParagraph"/>
        <w:numPr>
          <w:ilvl w:val="0"/>
          <w:numId w:val="4"/>
        </w:numPr>
        <w:rPr>
          <w:rFonts w:asciiTheme="majorHAnsi" w:hAnsiTheme="majorHAnsi"/>
        </w:rPr>
      </w:pPr>
      <w:r w:rsidRPr="00390CE0">
        <w:rPr>
          <w:rFonts w:asciiTheme="majorHAnsi" w:hAnsiTheme="majorHAnsi"/>
        </w:rPr>
        <w:t>Think about: “can you identify a legal reason to sue?”</w:t>
      </w:r>
    </w:p>
    <w:p w:rsidR="00B01AF2" w:rsidRPr="00390CE0" w:rsidRDefault="00B01AF2" w:rsidP="00F94C9D">
      <w:pPr>
        <w:pStyle w:val="ListParagraph"/>
        <w:numPr>
          <w:ilvl w:val="0"/>
          <w:numId w:val="8"/>
        </w:numPr>
        <w:rPr>
          <w:rFonts w:asciiTheme="majorHAnsi" w:hAnsiTheme="majorHAnsi"/>
        </w:rPr>
      </w:pPr>
      <w:r w:rsidRPr="00390CE0">
        <w:rPr>
          <w:rFonts w:asciiTheme="majorHAnsi" w:hAnsiTheme="majorHAnsi"/>
        </w:rPr>
        <w:t xml:space="preserve">Tort identifies a set of circumstance to  create the right to claim compensation </w:t>
      </w:r>
    </w:p>
    <w:p w:rsidR="00CC22D5" w:rsidRPr="00390CE0" w:rsidRDefault="00CC22D5" w:rsidP="00F94C9D">
      <w:pPr>
        <w:pStyle w:val="ListParagraph"/>
        <w:numPr>
          <w:ilvl w:val="0"/>
          <w:numId w:val="8"/>
        </w:numPr>
        <w:rPr>
          <w:rFonts w:asciiTheme="majorHAnsi" w:hAnsiTheme="majorHAnsi"/>
        </w:rPr>
      </w:pPr>
      <w:r w:rsidRPr="00390CE0">
        <w:rPr>
          <w:rFonts w:asciiTheme="majorHAnsi" w:hAnsiTheme="majorHAnsi"/>
        </w:rPr>
        <w:t xml:space="preserve">Tort is a way of </w:t>
      </w:r>
      <w:r w:rsidRPr="00390CE0">
        <w:rPr>
          <w:rFonts w:asciiTheme="majorHAnsi" w:hAnsiTheme="majorHAnsi"/>
          <w:i/>
        </w:rPr>
        <w:t xml:space="preserve">apportioning </w:t>
      </w:r>
      <w:r w:rsidRPr="00390CE0">
        <w:rPr>
          <w:rFonts w:asciiTheme="majorHAnsi" w:hAnsiTheme="majorHAnsi"/>
        </w:rPr>
        <w:t>loss</w:t>
      </w:r>
    </w:p>
    <w:p w:rsidR="00CC22D5" w:rsidRPr="00390CE0" w:rsidRDefault="00CC22D5" w:rsidP="00D60822">
      <w:pPr>
        <w:pStyle w:val="Heading1"/>
      </w:pPr>
      <w:r w:rsidRPr="00390CE0">
        <w:t>Development of the Tort Concept</w:t>
      </w:r>
    </w:p>
    <w:p w:rsidR="00CC22D5" w:rsidRPr="00390CE0" w:rsidRDefault="00CC22D5" w:rsidP="00F94C9D">
      <w:pPr>
        <w:pStyle w:val="ListParagraph"/>
        <w:numPr>
          <w:ilvl w:val="0"/>
          <w:numId w:val="9"/>
        </w:numPr>
        <w:rPr>
          <w:rFonts w:asciiTheme="majorHAnsi" w:hAnsiTheme="majorHAnsi"/>
        </w:rPr>
      </w:pPr>
      <w:r w:rsidRPr="00390CE0">
        <w:rPr>
          <w:rFonts w:asciiTheme="majorHAnsi" w:hAnsiTheme="majorHAnsi"/>
        </w:rPr>
        <w:t>Initially societies had one policy, that the person who caused direct injury would have to pay for it</w:t>
      </w:r>
    </w:p>
    <w:p w:rsidR="00CC22D5" w:rsidRPr="00390CE0" w:rsidRDefault="00CC22D5" w:rsidP="00F94C9D">
      <w:pPr>
        <w:pStyle w:val="ListParagraph"/>
        <w:numPr>
          <w:ilvl w:val="0"/>
          <w:numId w:val="9"/>
        </w:numPr>
        <w:rPr>
          <w:rFonts w:asciiTheme="majorHAnsi" w:hAnsiTheme="majorHAnsi"/>
        </w:rPr>
      </w:pPr>
      <w:r w:rsidRPr="00390CE0">
        <w:rPr>
          <w:rFonts w:asciiTheme="majorHAnsi" w:hAnsiTheme="majorHAnsi"/>
          <w:b/>
        </w:rPr>
        <w:t>Strict Liability:</w:t>
      </w:r>
      <w:r w:rsidRPr="00390CE0">
        <w:rPr>
          <w:rFonts w:asciiTheme="majorHAnsi" w:hAnsiTheme="majorHAnsi"/>
        </w:rPr>
        <w:t xml:space="preserve"> liability that is imposed based upon causation regardless of fault</w:t>
      </w:r>
    </w:p>
    <w:p w:rsidR="00CC22D5" w:rsidRPr="00390CE0" w:rsidRDefault="00CC22D5" w:rsidP="00F94C9D">
      <w:pPr>
        <w:pStyle w:val="ListParagraph"/>
        <w:numPr>
          <w:ilvl w:val="0"/>
          <w:numId w:val="9"/>
        </w:numPr>
        <w:rPr>
          <w:rFonts w:asciiTheme="majorHAnsi" w:hAnsiTheme="majorHAnsi"/>
        </w:rPr>
      </w:pPr>
      <w:r w:rsidRPr="00390CE0">
        <w:rPr>
          <w:rFonts w:asciiTheme="majorHAnsi" w:hAnsiTheme="majorHAnsi"/>
        </w:rPr>
        <w:t>Tort was developed when it was realized that a person should not be responsible for a wrongful act with not at fault</w:t>
      </w:r>
    </w:p>
    <w:p w:rsidR="00950D84" w:rsidRPr="00390CE0" w:rsidRDefault="00950D84" w:rsidP="00F94C9D">
      <w:pPr>
        <w:pStyle w:val="ListParagraph"/>
        <w:numPr>
          <w:ilvl w:val="0"/>
          <w:numId w:val="9"/>
        </w:numPr>
        <w:rPr>
          <w:rFonts w:asciiTheme="majorHAnsi" w:hAnsiTheme="majorHAnsi"/>
        </w:rPr>
      </w:pPr>
      <w:r w:rsidRPr="00390CE0">
        <w:rPr>
          <w:rFonts w:asciiTheme="majorHAnsi" w:hAnsiTheme="majorHAnsi"/>
        </w:rPr>
        <w:t xml:space="preserve">Tort focuses on whether conduct was intentional or unintentional – focuses on conduct and not on harm </w:t>
      </w:r>
    </w:p>
    <w:p w:rsidR="00950D84" w:rsidRPr="00390CE0" w:rsidRDefault="00950D84" w:rsidP="00F94C9D">
      <w:pPr>
        <w:pStyle w:val="ListParagraph"/>
        <w:numPr>
          <w:ilvl w:val="0"/>
          <w:numId w:val="11"/>
        </w:numPr>
        <w:rPr>
          <w:rFonts w:asciiTheme="majorHAnsi" w:hAnsiTheme="majorHAnsi"/>
        </w:rPr>
      </w:pPr>
      <w:r w:rsidRPr="00390CE0">
        <w:rPr>
          <w:rFonts w:asciiTheme="majorHAnsi" w:hAnsiTheme="majorHAnsi"/>
        </w:rPr>
        <w:t xml:space="preserve">Harm can be physical, emotional, economical, psychological </w:t>
      </w:r>
      <w:r w:rsidR="00322E5C" w:rsidRPr="00390CE0">
        <w:rPr>
          <w:rFonts w:asciiTheme="majorHAnsi" w:hAnsiTheme="majorHAnsi"/>
        </w:rPr>
        <w:t>etc.</w:t>
      </w:r>
    </w:p>
    <w:p w:rsidR="00CC22D5" w:rsidRPr="00390CE0" w:rsidRDefault="00CC22D5" w:rsidP="00F94C9D">
      <w:pPr>
        <w:pStyle w:val="ListParagraph"/>
        <w:numPr>
          <w:ilvl w:val="0"/>
          <w:numId w:val="9"/>
        </w:numPr>
        <w:rPr>
          <w:rFonts w:asciiTheme="majorHAnsi" w:hAnsiTheme="majorHAnsi"/>
        </w:rPr>
      </w:pPr>
      <w:r w:rsidRPr="00390CE0">
        <w:rPr>
          <w:rFonts w:asciiTheme="majorHAnsi" w:hAnsiTheme="majorHAnsi"/>
        </w:rPr>
        <w:t>Tort involves two principles:</w:t>
      </w:r>
    </w:p>
    <w:p w:rsidR="00CC22D5" w:rsidRPr="00390CE0" w:rsidRDefault="00CC22D5" w:rsidP="00F94C9D">
      <w:pPr>
        <w:pStyle w:val="ListParagraph"/>
        <w:numPr>
          <w:ilvl w:val="0"/>
          <w:numId w:val="10"/>
        </w:numPr>
        <w:rPr>
          <w:rFonts w:asciiTheme="majorHAnsi" w:hAnsiTheme="majorHAnsi"/>
        </w:rPr>
      </w:pPr>
      <w:r w:rsidRPr="00390CE0">
        <w:rPr>
          <w:rFonts w:asciiTheme="majorHAnsi" w:hAnsiTheme="majorHAnsi"/>
        </w:rPr>
        <w:t>The fault of the defendant – whether the behaviour was improper</w:t>
      </w:r>
    </w:p>
    <w:p w:rsidR="00CC22D5" w:rsidRPr="00390CE0" w:rsidRDefault="00CC22D5" w:rsidP="00F94C9D">
      <w:pPr>
        <w:pStyle w:val="ListParagraph"/>
        <w:numPr>
          <w:ilvl w:val="0"/>
          <w:numId w:val="10"/>
        </w:numPr>
        <w:rPr>
          <w:rFonts w:asciiTheme="majorHAnsi" w:hAnsiTheme="majorHAnsi"/>
        </w:rPr>
      </w:pPr>
      <w:r w:rsidRPr="00390CE0">
        <w:rPr>
          <w:rFonts w:asciiTheme="majorHAnsi" w:hAnsiTheme="majorHAnsi"/>
        </w:rPr>
        <w:t>The causation of harm – whether the plaintiff’s injury was a result of the defendant’s conduct</w:t>
      </w:r>
    </w:p>
    <w:p w:rsidR="00950D84" w:rsidRPr="00390CE0" w:rsidRDefault="00950D84" w:rsidP="00E41844">
      <w:pPr>
        <w:pStyle w:val="Heading1"/>
      </w:pPr>
      <w:r w:rsidRPr="00390CE0">
        <w:t>The Basis for Liability</w:t>
      </w:r>
    </w:p>
    <w:p w:rsidR="00E41844" w:rsidRPr="00390CE0" w:rsidRDefault="00E41844" w:rsidP="00E41844">
      <w:pPr>
        <w:pStyle w:val="Heading2"/>
      </w:pPr>
      <w:r w:rsidRPr="00390CE0">
        <w:t>Fault</w:t>
      </w:r>
    </w:p>
    <w:p w:rsidR="00E41844" w:rsidRPr="00390CE0" w:rsidRDefault="00E41844" w:rsidP="00F94C9D">
      <w:pPr>
        <w:pStyle w:val="ListParagraph"/>
        <w:numPr>
          <w:ilvl w:val="0"/>
          <w:numId w:val="9"/>
        </w:numPr>
        <w:rPr>
          <w:rFonts w:asciiTheme="majorHAnsi" w:hAnsiTheme="majorHAnsi"/>
        </w:rPr>
      </w:pPr>
      <w:r w:rsidRPr="00390CE0">
        <w:rPr>
          <w:rFonts w:asciiTheme="majorHAnsi" w:hAnsiTheme="majorHAnsi"/>
        </w:rPr>
        <w:t xml:space="preserve">Unjustifiable injurious conduct that intentionally or carelessly disregards the interest of others </w:t>
      </w:r>
    </w:p>
    <w:p w:rsidR="00E41844" w:rsidRPr="00390CE0" w:rsidRDefault="00E41844" w:rsidP="00F94C9D">
      <w:pPr>
        <w:pStyle w:val="ListParagraph"/>
        <w:numPr>
          <w:ilvl w:val="0"/>
          <w:numId w:val="9"/>
        </w:numPr>
        <w:rPr>
          <w:rFonts w:asciiTheme="majorHAnsi" w:hAnsiTheme="majorHAnsi"/>
        </w:rPr>
      </w:pPr>
      <w:r w:rsidRPr="00390CE0">
        <w:rPr>
          <w:rFonts w:asciiTheme="majorHAnsi" w:hAnsiTheme="majorHAnsi"/>
          <w:b/>
        </w:rPr>
        <w:t>Belief for basing liability off fault:</w:t>
      </w:r>
      <w:r w:rsidRPr="00390CE0">
        <w:rPr>
          <w:rFonts w:asciiTheme="majorHAnsi" w:hAnsiTheme="majorHAnsi"/>
        </w:rPr>
        <w:t xml:space="preserve"> people will be more inclined to be careful if they have to pay for the consequences of their behaviour</w:t>
      </w:r>
    </w:p>
    <w:p w:rsidR="00CC22D5" w:rsidRPr="00390CE0" w:rsidRDefault="00E41844" w:rsidP="00F94C9D">
      <w:pPr>
        <w:pStyle w:val="ListParagraph"/>
        <w:numPr>
          <w:ilvl w:val="0"/>
          <w:numId w:val="9"/>
        </w:numPr>
        <w:rPr>
          <w:rFonts w:asciiTheme="majorHAnsi" w:hAnsiTheme="majorHAnsi"/>
        </w:rPr>
      </w:pPr>
      <w:r w:rsidRPr="00390CE0">
        <w:rPr>
          <w:rFonts w:asciiTheme="majorHAnsi" w:hAnsiTheme="majorHAnsi"/>
        </w:rPr>
        <w:t>Tortious behaviour can be a considered criminal, but not always</w:t>
      </w:r>
    </w:p>
    <w:p w:rsidR="00E41844" w:rsidRPr="00390CE0" w:rsidRDefault="00E41844" w:rsidP="00F94C9D">
      <w:pPr>
        <w:pStyle w:val="ListParagraph"/>
        <w:numPr>
          <w:ilvl w:val="0"/>
          <w:numId w:val="9"/>
        </w:numPr>
        <w:rPr>
          <w:rFonts w:asciiTheme="majorHAnsi" w:hAnsiTheme="majorHAnsi"/>
        </w:rPr>
      </w:pPr>
      <w:r w:rsidRPr="00390CE0">
        <w:rPr>
          <w:rFonts w:asciiTheme="majorHAnsi" w:hAnsiTheme="majorHAnsi"/>
        </w:rPr>
        <w:t>Victim can sometimes be compensated if the defendant is a larger corporation</w:t>
      </w:r>
    </w:p>
    <w:p w:rsidR="00F45188" w:rsidRPr="00390CE0" w:rsidRDefault="00F45188" w:rsidP="00F45188">
      <w:pPr>
        <w:pStyle w:val="Heading2"/>
      </w:pPr>
      <w:r w:rsidRPr="00390CE0">
        <w:t xml:space="preserve">Strict Liability </w:t>
      </w:r>
    </w:p>
    <w:p w:rsidR="00F45188" w:rsidRPr="00390CE0" w:rsidRDefault="00F45188" w:rsidP="00F94C9D">
      <w:pPr>
        <w:pStyle w:val="ListParagraph"/>
        <w:numPr>
          <w:ilvl w:val="0"/>
          <w:numId w:val="12"/>
        </w:numPr>
        <w:rPr>
          <w:rFonts w:asciiTheme="majorHAnsi" w:hAnsiTheme="majorHAnsi"/>
        </w:rPr>
      </w:pPr>
      <w:r w:rsidRPr="00390CE0">
        <w:rPr>
          <w:rFonts w:asciiTheme="majorHAnsi" w:hAnsiTheme="majorHAnsi"/>
        </w:rPr>
        <w:t>When you have to pay even if you are not at fault</w:t>
      </w:r>
    </w:p>
    <w:p w:rsidR="00F45188" w:rsidRPr="00390CE0" w:rsidRDefault="00F45188" w:rsidP="00F94C9D">
      <w:pPr>
        <w:pStyle w:val="ListParagraph"/>
        <w:numPr>
          <w:ilvl w:val="0"/>
          <w:numId w:val="12"/>
        </w:numPr>
        <w:rPr>
          <w:rFonts w:asciiTheme="majorHAnsi" w:hAnsiTheme="majorHAnsi"/>
        </w:rPr>
      </w:pPr>
      <w:r w:rsidRPr="00390CE0">
        <w:rPr>
          <w:rFonts w:asciiTheme="majorHAnsi" w:hAnsiTheme="majorHAnsi"/>
        </w:rPr>
        <w:t>Sometimes still used: when the defendant knows that they are doing something which can pose a threat, it is a threat they are willing to take</w:t>
      </w:r>
    </w:p>
    <w:p w:rsidR="00F45188" w:rsidRPr="00390CE0" w:rsidRDefault="00F45188" w:rsidP="00F45188">
      <w:pPr>
        <w:pStyle w:val="Heading3"/>
      </w:pPr>
      <w:r w:rsidRPr="00390CE0">
        <w:lastRenderedPageBreak/>
        <w:t>African Lion Safari Example</w:t>
      </w:r>
    </w:p>
    <w:p w:rsidR="00F45188" w:rsidRPr="00390CE0" w:rsidRDefault="00F45188" w:rsidP="00F94C9D">
      <w:pPr>
        <w:pStyle w:val="ListParagraph"/>
        <w:numPr>
          <w:ilvl w:val="0"/>
          <w:numId w:val="13"/>
        </w:numPr>
        <w:rPr>
          <w:rFonts w:asciiTheme="majorHAnsi" w:hAnsiTheme="majorHAnsi"/>
        </w:rPr>
      </w:pPr>
      <w:r w:rsidRPr="00390CE0">
        <w:rPr>
          <w:rFonts w:asciiTheme="majorHAnsi" w:hAnsiTheme="majorHAnsi"/>
        </w:rPr>
        <w:t>A couple was attacked by a lion at the safari</w:t>
      </w:r>
    </w:p>
    <w:p w:rsidR="00F45188" w:rsidRPr="00390CE0" w:rsidRDefault="00F45188" w:rsidP="00F94C9D">
      <w:pPr>
        <w:pStyle w:val="ListParagraph"/>
        <w:numPr>
          <w:ilvl w:val="0"/>
          <w:numId w:val="13"/>
        </w:numPr>
        <w:rPr>
          <w:rFonts w:asciiTheme="majorHAnsi" w:hAnsiTheme="majorHAnsi"/>
        </w:rPr>
      </w:pPr>
      <w:r w:rsidRPr="00390CE0">
        <w:rPr>
          <w:rFonts w:asciiTheme="majorHAnsi" w:hAnsiTheme="majorHAnsi"/>
        </w:rPr>
        <w:t>Although the safari puts precaution warning signs it is still liable for the attack because they allow people to roam around in dangerous environment</w:t>
      </w:r>
    </w:p>
    <w:p w:rsidR="00F45188" w:rsidRPr="00390CE0" w:rsidRDefault="00F45188" w:rsidP="00F94C9D">
      <w:pPr>
        <w:pStyle w:val="ListParagraph"/>
        <w:numPr>
          <w:ilvl w:val="0"/>
          <w:numId w:val="11"/>
        </w:numPr>
        <w:rPr>
          <w:rFonts w:asciiTheme="majorHAnsi" w:hAnsiTheme="majorHAnsi"/>
        </w:rPr>
      </w:pPr>
      <w:r w:rsidRPr="00390CE0">
        <w:rPr>
          <w:rFonts w:asciiTheme="majorHAnsi" w:hAnsiTheme="majorHAnsi"/>
        </w:rPr>
        <w:t>The organization needs to operate the environment they operate in</w:t>
      </w:r>
    </w:p>
    <w:p w:rsidR="00F45188" w:rsidRPr="00390CE0" w:rsidRDefault="00F45188" w:rsidP="00F94C9D">
      <w:pPr>
        <w:pStyle w:val="ListParagraph"/>
        <w:numPr>
          <w:ilvl w:val="0"/>
          <w:numId w:val="11"/>
        </w:numPr>
        <w:rPr>
          <w:rFonts w:asciiTheme="majorHAnsi" w:hAnsiTheme="majorHAnsi"/>
        </w:rPr>
      </w:pPr>
      <w:r w:rsidRPr="00390CE0">
        <w:rPr>
          <w:rFonts w:asciiTheme="majorHAnsi" w:hAnsiTheme="majorHAnsi"/>
        </w:rPr>
        <w:t>Lion Safari needs to understand the risks that come with letting tourists roam these areas with wild animals without supervision, they are still at fault</w:t>
      </w:r>
    </w:p>
    <w:p w:rsidR="00F45188" w:rsidRPr="00390CE0" w:rsidRDefault="00F45188" w:rsidP="00F45188">
      <w:pPr>
        <w:pStyle w:val="Heading3"/>
      </w:pPr>
      <w:r w:rsidRPr="00390CE0">
        <w:t>Dog Owner Liability Act</w:t>
      </w:r>
    </w:p>
    <w:p w:rsidR="00F45188" w:rsidRPr="00390CE0" w:rsidRDefault="00F45188" w:rsidP="00F94C9D">
      <w:pPr>
        <w:pStyle w:val="ListParagraph"/>
        <w:numPr>
          <w:ilvl w:val="0"/>
          <w:numId w:val="14"/>
        </w:numPr>
        <w:rPr>
          <w:rFonts w:asciiTheme="majorHAnsi" w:hAnsiTheme="majorHAnsi"/>
        </w:rPr>
      </w:pPr>
      <w:r w:rsidRPr="00390CE0">
        <w:rPr>
          <w:rFonts w:asciiTheme="majorHAnsi" w:hAnsiTheme="majorHAnsi"/>
        </w:rPr>
        <w:t>States that you, as an owner, is responsible for any damage done by your dog</w:t>
      </w:r>
    </w:p>
    <w:p w:rsidR="00F45188" w:rsidRPr="00390CE0" w:rsidRDefault="00F45188" w:rsidP="00F94C9D">
      <w:pPr>
        <w:pStyle w:val="ListParagraph"/>
        <w:numPr>
          <w:ilvl w:val="0"/>
          <w:numId w:val="14"/>
        </w:numPr>
        <w:rPr>
          <w:rFonts w:asciiTheme="majorHAnsi" w:hAnsiTheme="majorHAnsi"/>
        </w:rPr>
      </w:pPr>
      <w:r w:rsidRPr="00390CE0">
        <w:rPr>
          <w:rFonts w:asciiTheme="majorHAnsi" w:hAnsiTheme="majorHAnsi"/>
        </w:rPr>
        <w:t xml:space="preserve">Although your dog is friendly and you tell the by passer that if they pull on its tail it will bite, if it bites you are still responsible </w:t>
      </w:r>
    </w:p>
    <w:p w:rsidR="00F45188" w:rsidRPr="00390CE0" w:rsidRDefault="00495799" w:rsidP="00495799">
      <w:pPr>
        <w:pStyle w:val="Heading2"/>
      </w:pPr>
      <w:r w:rsidRPr="00390CE0">
        <w:t>Public Policy</w:t>
      </w:r>
    </w:p>
    <w:p w:rsidR="00495799" w:rsidRPr="00390CE0" w:rsidRDefault="00AD2D7B" w:rsidP="00F94C9D">
      <w:pPr>
        <w:pStyle w:val="ListParagraph"/>
        <w:numPr>
          <w:ilvl w:val="0"/>
          <w:numId w:val="15"/>
        </w:numPr>
        <w:rPr>
          <w:rFonts w:asciiTheme="majorHAnsi" w:hAnsiTheme="majorHAnsi"/>
        </w:rPr>
      </w:pPr>
      <w:r w:rsidRPr="00390CE0">
        <w:rPr>
          <w:rFonts w:asciiTheme="majorHAnsi" w:hAnsiTheme="majorHAnsi"/>
          <w:b/>
        </w:rPr>
        <w:t xml:space="preserve">Public Policy: </w:t>
      </w:r>
      <w:r w:rsidRPr="00390CE0">
        <w:rPr>
          <w:rFonts w:asciiTheme="majorHAnsi" w:hAnsiTheme="majorHAnsi"/>
        </w:rPr>
        <w:t>economic, social and political considerations or objectives that are believed to be beneficial to society as a whole</w:t>
      </w:r>
    </w:p>
    <w:p w:rsidR="004B673C" w:rsidRPr="00390CE0" w:rsidRDefault="004B673C" w:rsidP="00F94C9D">
      <w:pPr>
        <w:pStyle w:val="ListParagraph"/>
        <w:numPr>
          <w:ilvl w:val="0"/>
          <w:numId w:val="15"/>
        </w:numPr>
        <w:rPr>
          <w:rFonts w:asciiTheme="majorHAnsi" w:hAnsiTheme="majorHAnsi"/>
        </w:rPr>
      </w:pPr>
      <w:r w:rsidRPr="00390CE0">
        <w:rPr>
          <w:rFonts w:asciiTheme="majorHAnsi" w:hAnsiTheme="majorHAnsi"/>
          <w:b/>
        </w:rPr>
        <w:t xml:space="preserve">Public Liability: </w:t>
      </w:r>
      <w:r w:rsidRPr="00390CE0">
        <w:rPr>
          <w:rFonts w:asciiTheme="majorHAnsi" w:hAnsiTheme="majorHAnsi"/>
        </w:rPr>
        <w:t xml:space="preserve">there is legal responsibility </w:t>
      </w:r>
      <w:r w:rsidR="00161EAD" w:rsidRPr="00390CE0">
        <w:rPr>
          <w:rFonts w:asciiTheme="majorHAnsi" w:hAnsiTheme="majorHAnsi"/>
        </w:rPr>
        <w:t>for the public</w:t>
      </w:r>
    </w:p>
    <w:p w:rsidR="00AD2D7B" w:rsidRPr="00390CE0" w:rsidRDefault="00AD2D7B" w:rsidP="00F94C9D">
      <w:pPr>
        <w:pStyle w:val="ListParagraph"/>
        <w:numPr>
          <w:ilvl w:val="0"/>
          <w:numId w:val="15"/>
        </w:numPr>
        <w:rPr>
          <w:rFonts w:asciiTheme="majorHAnsi" w:hAnsiTheme="majorHAnsi"/>
        </w:rPr>
      </w:pPr>
      <w:r w:rsidRPr="00390CE0">
        <w:rPr>
          <w:rFonts w:asciiTheme="majorHAnsi" w:hAnsiTheme="majorHAnsi"/>
        </w:rPr>
        <w:t>Policy objectives change as social standards change</w:t>
      </w:r>
    </w:p>
    <w:p w:rsidR="00AD2D7B" w:rsidRPr="00390CE0" w:rsidRDefault="00AD2D7B" w:rsidP="00F94C9D">
      <w:pPr>
        <w:pStyle w:val="ListParagraph"/>
        <w:numPr>
          <w:ilvl w:val="0"/>
          <w:numId w:val="15"/>
        </w:numPr>
        <w:rPr>
          <w:rFonts w:asciiTheme="majorHAnsi" w:hAnsiTheme="majorHAnsi"/>
        </w:rPr>
      </w:pPr>
      <w:r w:rsidRPr="00390CE0">
        <w:rPr>
          <w:rFonts w:asciiTheme="majorHAnsi" w:hAnsiTheme="majorHAnsi"/>
        </w:rPr>
        <w:t>Underlying belief of what is good for society</w:t>
      </w:r>
    </w:p>
    <w:p w:rsidR="00AD2D7B" w:rsidRPr="00390CE0" w:rsidRDefault="00AD2D7B" w:rsidP="00F94C9D">
      <w:pPr>
        <w:pStyle w:val="ListParagraph"/>
        <w:numPr>
          <w:ilvl w:val="0"/>
          <w:numId w:val="16"/>
        </w:numPr>
        <w:rPr>
          <w:rFonts w:asciiTheme="majorHAnsi" w:hAnsiTheme="majorHAnsi"/>
        </w:rPr>
      </w:pPr>
      <w:r w:rsidRPr="00390CE0">
        <w:rPr>
          <w:rFonts w:asciiTheme="majorHAnsi" w:hAnsiTheme="majorHAnsi"/>
        </w:rPr>
        <w:t>You cannot bring a tort law suit when there is a no-fault scheme in place</w:t>
      </w:r>
    </w:p>
    <w:p w:rsidR="00AD2D7B" w:rsidRPr="00390CE0" w:rsidRDefault="00AD2D7B" w:rsidP="00AD2D7B">
      <w:pPr>
        <w:pStyle w:val="Heading3"/>
      </w:pPr>
      <w:r w:rsidRPr="00390CE0">
        <w:t xml:space="preserve">No-Fault Insurance </w:t>
      </w:r>
    </w:p>
    <w:p w:rsidR="00AD2D7B" w:rsidRPr="00390CE0" w:rsidRDefault="00AD2D7B" w:rsidP="00F94C9D">
      <w:pPr>
        <w:pStyle w:val="ListParagraph"/>
        <w:numPr>
          <w:ilvl w:val="0"/>
          <w:numId w:val="17"/>
        </w:numPr>
        <w:rPr>
          <w:rFonts w:asciiTheme="majorHAnsi" w:hAnsiTheme="majorHAnsi"/>
        </w:rPr>
      </w:pPr>
      <w:r w:rsidRPr="00390CE0">
        <w:rPr>
          <w:rFonts w:asciiTheme="majorHAnsi" w:hAnsiTheme="majorHAnsi"/>
        </w:rPr>
        <w:t>System of compulsory insurance that eliminates fault as a basis for claims</w:t>
      </w:r>
    </w:p>
    <w:p w:rsidR="00AD2D7B" w:rsidRPr="00390CE0" w:rsidRDefault="00AD2D7B" w:rsidP="00F94C9D">
      <w:pPr>
        <w:pStyle w:val="ListParagraph"/>
        <w:numPr>
          <w:ilvl w:val="0"/>
          <w:numId w:val="17"/>
        </w:numPr>
        <w:rPr>
          <w:rFonts w:asciiTheme="majorHAnsi" w:hAnsiTheme="majorHAnsi"/>
        </w:rPr>
      </w:pPr>
      <w:r w:rsidRPr="00390CE0">
        <w:rPr>
          <w:rFonts w:asciiTheme="majorHAnsi" w:hAnsiTheme="majorHAnsi"/>
        </w:rPr>
        <w:t>Created a reduction in fault claims of automobile incidents</w:t>
      </w:r>
    </w:p>
    <w:p w:rsidR="00AD2D7B" w:rsidRPr="00390CE0" w:rsidRDefault="00AD2D7B" w:rsidP="00AD2D7B">
      <w:pPr>
        <w:pStyle w:val="Heading3"/>
      </w:pPr>
      <w:r w:rsidRPr="00390CE0">
        <w:t>Worker’s Compensation</w:t>
      </w:r>
    </w:p>
    <w:p w:rsidR="00AD2D7B" w:rsidRPr="00390CE0" w:rsidRDefault="007B21B4" w:rsidP="00F94C9D">
      <w:pPr>
        <w:pStyle w:val="ListParagraph"/>
        <w:numPr>
          <w:ilvl w:val="0"/>
          <w:numId w:val="18"/>
        </w:numPr>
        <w:rPr>
          <w:rFonts w:asciiTheme="majorHAnsi" w:hAnsiTheme="majorHAnsi"/>
        </w:rPr>
      </w:pPr>
      <w:r w:rsidRPr="00390CE0">
        <w:rPr>
          <w:rFonts w:asciiTheme="majorHAnsi" w:hAnsiTheme="majorHAnsi"/>
        </w:rPr>
        <w:t>Scheme in which employer’s contribute to a fund used to compensate workers injured at the workplace regardless of how the injury occurred</w:t>
      </w:r>
    </w:p>
    <w:p w:rsidR="007B21B4" w:rsidRPr="00390CE0" w:rsidRDefault="007B21B4" w:rsidP="00F94C9D">
      <w:pPr>
        <w:pStyle w:val="ListParagraph"/>
        <w:numPr>
          <w:ilvl w:val="0"/>
          <w:numId w:val="18"/>
        </w:numPr>
        <w:rPr>
          <w:rFonts w:asciiTheme="majorHAnsi" w:hAnsiTheme="majorHAnsi"/>
        </w:rPr>
      </w:pPr>
      <w:r w:rsidRPr="00390CE0">
        <w:rPr>
          <w:rFonts w:asciiTheme="majorHAnsi" w:hAnsiTheme="majorHAnsi"/>
        </w:rPr>
        <w:t>Said that the injury is just an inevitable price of doing business</w:t>
      </w:r>
    </w:p>
    <w:p w:rsidR="007B21B4" w:rsidRPr="00390CE0" w:rsidRDefault="006264A4" w:rsidP="006264A4">
      <w:pPr>
        <w:pStyle w:val="Heading2"/>
      </w:pPr>
      <w:r w:rsidRPr="00390CE0">
        <w:t xml:space="preserve">Vicarious Liability </w:t>
      </w:r>
    </w:p>
    <w:p w:rsidR="006264A4" w:rsidRPr="00390CE0" w:rsidRDefault="006264A4" w:rsidP="00F94C9D">
      <w:pPr>
        <w:pStyle w:val="ListParagraph"/>
        <w:numPr>
          <w:ilvl w:val="0"/>
          <w:numId w:val="19"/>
        </w:numPr>
        <w:rPr>
          <w:rFonts w:asciiTheme="majorHAnsi" w:hAnsiTheme="majorHAnsi"/>
        </w:rPr>
      </w:pPr>
      <w:r w:rsidRPr="00390CE0">
        <w:rPr>
          <w:rFonts w:asciiTheme="majorHAnsi" w:hAnsiTheme="majorHAnsi"/>
        </w:rPr>
        <w:t>Liability of an employer to compensate for torts committed by an employee during the course of his or her employment</w:t>
      </w:r>
    </w:p>
    <w:p w:rsidR="006264A4" w:rsidRPr="00390CE0" w:rsidRDefault="006264A4" w:rsidP="00F94C9D">
      <w:pPr>
        <w:pStyle w:val="ListParagraph"/>
        <w:numPr>
          <w:ilvl w:val="0"/>
          <w:numId w:val="19"/>
        </w:numPr>
        <w:rPr>
          <w:rFonts w:asciiTheme="majorHAnsi" w:hAnsiTheme="majorHAnsi"/>
        </w:rPr>
      </w:pPr>
      <w:r w:rsidRPr="00390CE0">
        <w:rPr>
          <w:rFonts w:asciiTheme="majorHAnsi" w:hAnsiTheme="majorHAnsi"/>
        </w:rPr>
        <w:t xml:space="preserve">Two public policy reasons for this approach: </w:t>
      </w:r>
    </w:p>
    <w:p w:rsidR="006264A4" w:rsidRPr="00390CE0" w:rsidRDefault="006264A4" w:rsidP="00F94C9D">
      <w:pPr>
        <w:pStyle w:val="ListParagraph"/>
        <w:numPr>
          <w:ilvl w:val="0"/>
          <w:numId w:val="20"/>
        </w:numPr>
        <w:rPr>
          <w:rFonts w:asciiTheme="majorHAnsi" w:hAnsiTheme="majorHAnsi"/>
        </w:rPr>
      </w:pPr>
      <w:r w:rsidRPr="00390CE0">
        <w:rPr>
          <w:rFonts w:asciiTheme="majorHAnsi" w:hAnsiTheme="majorHAnsi"/>
        </w:rPr>
        <w:t>Employees have limited assets and may not be able to compensate for the damage they cause</w:t>
      </w:r>
    </w:p>
    <w:p w:rsidR="006264A4" w:rsidRPr="00390CE0" w:rsidRDefault="006264A4" w:rsidP="00F94C9D">
      <w:pPr>
        <w:pStyle w:val="ListParagraph"/>
        <w:numPr>
          <w:ilvl w:val="0"/>
          <w:numId w:val="20"/>
        </w:numPr>
        <w:rPr>
          <w:rFonts w:asciiTheme="majorHAnsi" w:hAnsiTheme="majorHAnsi"/>
        </w:rPr>
      </w:pPr>
      <w:r w:rsidRPr="00390CE0">
        <w:rPr>
          <w:rFonts w:asciiTheme="majorHAnsi" w:hAnsiTheme="majorHAnsi"/>
        </w:rPr>
        <w:t>Only fair that the person that makes the profit should also pay for the losses</w:t>
      </w:r>
    </w:p>
    <w:p w:rsidR="006264A4" w:rsidRPr="00390CE0" w:rsidRDefault="006264A4" w:rsidP="006264A4">
      <w:pPr>
        <w:pStyle w:val="Heading3"/>
      </w:pPr>
      <w:r w:rsidRPr="00390CE0">
        <w:t>Pizza Delivery Example</w:t>
      </w:r>
    </w:p>
    <w:p w:rsidR="006264A4" w:rsidRPr="00390CE0" w:rsidRDefault="004B673C" w:rsidP="00F94C9D">
      <w:pPr>
        <w:pStyle w:val="ListParagraph"/>
        <w:numPr>
          <w:ilvl w:val="0"/>
          <w:numId w:val="21"/>
        </w:numPr>
        <w:rPr>
          <w:rFonts w:asciiTheme="majorHAnsi" w:hAnsiTheme="majorHAnsi"/>
        </w:rPr>
      </w:pPr>
      <w:r w:rsidRPr="00390CE0">
        <w:rPr>
          <w:rFonts w:asciiTheme="majorHAnsi" w:hAnsiTheme="majorHAnsi"/>
        </w:rPr>
        <w:t>Two different scenarios that lead to different liabilities:</w:t>
      </w:r>
    </w:p>
    <w:p w:rsidR="004B673C" w:rsidRPr="00390CE0" w:rsidRDefault="004B673C" w:rsidP="00F94C9D">
      <w:pPr>
        <w:pStyle w:val="ListParagraph"/>
        <w:numPr>
          <w:ilvl w:val="0"/>
          <w:numId w:val="22"/>
        </w:numPr>
        <w:rPr>
          <w:rFonts w:asciiTheme="majorHAnsi" w:hAnsiTheme="majorHAnsi"/>
        </w:rPr>
      </w:pPr>
      <w:r w:rsidRPr="00390CE0">
        <w:rPr>
          <w:rFonts w:asciiTheme="majorHAnsi" w:hAnsiTheme="majorHAnsi"/>
          <w:b/>
          <w:i/>
        </w:rPr>
        <w:t>Employee Liability:</w:t>
      </w:r>
      <w:r w:rsidRPr="00390CE0">
        <w:rPr>
          <w:rFonts w:asciiTheme="majorHAnsi" w:hAnsiTheme="majorHAnsi"/>
          <w:i/>
        </w:rPr>
        <w:t xml:space="preserve"> </w:t>
      </w:r>
      <w:r w:rsidRPr="00390CE0">
        <w:rPr>
          <w:rFonts w:asciiTheme="majorHAnsi" w:hAnsiTheme="majorHAnsi"/>
        </w:rPr>
        <w:t>the pizza delivery guy brings the pizza after the 15 minutes time limit, the pizza is free for the customer and is deducted from the delivery guy’s  pay</w:t>
      </w:r>
    </w:p>
    <w:p w:rsidR="004B673C" w:rsidRPr="00390CE0" w:rsidRDefault="004B673C" w:rsidP="00F94C9D">
      <w:pPr>
        <w:pStyle w:val="ListParagraph"/>
        <w:numPr>
          <w:ilvl w:val="0"/>
          <w:numId w:val="22"/>
        </w:numPr>
        <w:rPr>
          <w:rFonts w:asciiTheme="majorHAnsi" w:hAnsiTheme="majorHAnsi"/>
        </w:rPr>
      </w:pPr>
      <w:r w:rsidRPr="00390CE0">
        <w:rPr>
          <w:rFonts w:asciiTheme="majorHAnsi" w:hAnsiTheme="majorHAnsi"/>
          <w:b/>
          <w:i/>
        </w:rPr>
        <w:t xml:space="preserve">Employer’s Liability: </w:t>
      </w:r>
      <w:r w:rsidRPr="00390CE0">
        <w:rPr>
          <w:rFonts w:asciiTheme="majorHAnsi" w:hAnsiTheme="majorHAnsi"/>
        </w:rPr>
        <w:t>the pizza delivery guy is rushing to get the pizza to the customer in time so his pay doesn’t get cut, but he gets in an accident on the way there (both are responsible)</w:t>
      </w:r>
    </w:p>
    <w:p w:rsidR="00161EAD" w:rsidRPr="00390CE0" w:rsidRDefault="00161EAD" w:rsidP="00161EAD">
      <w:pPr>
        <w:pStyle w:val="Heading3"/>
      </w:pPr>
    </w:p>
    <w:p w:rsidR="00161EAD" w:rsidRPr="00390CE0" w:rsidRDefault="00161EAD" w:rsidP="00161EAD">
      <w:pPr>
        <w:pStyle w:val="Heading3"/>
      </w:pPr>
      <w:r w:rsidRPr="00390CE0">
        <w:t>9/11</w:t>
      </w:r>
    </w:p>
    <w:p w:rsidR="00161EAD" w:rsidRPr="00390CE0" w:rsidRDefault="00161EAD" w:rsidP="00F94C9D">
      <w:pPr>
        <w:pStyle w:val="ListParagraph"/>
        <w:numPr>
          <w:ilvl w:val="0"/>
          <w:numId w:val="21"/>
        </w:numPr>
        <w:rPr>
          <w:rFonts w:asciiTheme="majorHAnsi" w:hAnsiTheme="majorHAnsi"/>
        </w:rPr>
      </w:pPr>
      <w:r w:rsidRPr="00390CE0">
        <w:rPr>
          <w:rFonts w:asciiTheme="majorHAnsi" w:hAnsiTheme="majorHAnsi"/>
        </w:rPr>
        <w:t>If you are a victim/survivor of the incident who do you sue?</w:t>
      </w:r>
    </w:p>
    <w:p w:rsidR="00161EAD" w:rsidRPr="00390CE0" w:rsidRDefault="00161EAD" w:rsidP="00F94C9D">
      <w:pPr>
        <w:pStyle w:val="ListParagraph"/>
        <w:numPr>
          <w:ilvl w:val="0"/>
          <w:numId w:val="21"/>
        </w:numPr>
        <w:rPr>
          <w:rFonts w:asciiTheme="majorHAnsi" w:hAnsiTheme="majorHAnsi"/>
        </w:rPr>
      </w:pPr>
      <w:r w:rsidRPr="00390CE0">
        <w:rPr>
          <w:rFonts w:asciiTheme="majorHAnsi" w:hAnsiTheme="majorHAnsi"/>
        </w:rPr>
        <w:t xml:space="preserve">People look for a defendant with assets </w:t>
      </w:r>
    </w:p>
    <w:p w:rsidR="00161EAD" w:rsidRPr="00390CE0" w:rsidRDefault="00161EAD" w:rsidP="00F94C9D">
      <w:pPr>
        <w:pStyle w:val="ListParagraph"/>
        <w:numPr>
          <w:ilvl w:val="0"/>
          <w:numId w:val="21"/>
        </w:numPr>
        <w:rPr>
          <w:rFonts w:asciiTheme="majorHAnsi" w:hAnsiTheme="majorHAnsi"/>
        </w:rPr>
      </w:pPr>
      <w:r w:rsidRPr="00390CE0">
        <w:rPr>
          <w:rFonts w:asciiTheme="majorHAnsi" w:hAnsiTheme="majorHAnsi"/>
        </w:rPr>
        <w:t xml:space="preserve">The US created a </w:t>
      </w:r>
      <w:r w:rsidRPr="00390CE0">
        <w:rPr>
          <w:rFonts w:asciiTheme="majorHAnsi" w:hAnsiTheme="majorHAnsi"/>
          <w:b/>
          <w:i/>
        </w:rPr>
        <w:t xml:space="preserve">“no fault scheme” </w:t>
      </w:r>
      <w:r w:rsidRPr="00390CE0">
        <w:rPr>
          <w:rFonts w:asciiTheme="majorHAnsi" w:hAnsiTheme="majorHAnsi"/>
        </w:rPr>
        <w:t xml:space="preserve">where they created a </w:t>
      </w:r>
      <w:r w:rsidRPr="00390CE0">
        <w:rPr>
          <w:rFonts w:asciiTheme="majorHAnsi" w:hAnsiTheme="majorHAnsi"/>
          <w:u w:val="single"/>
        </w:rPr>
        <w:t>compensation fund</w:t>
      </w:r>
      <w:r w:rsidRPr="00390CE0">
        <w:rPr>
          <w:rFonts w:asciiTheme="majorHAnsi" w:hAnsiTheme="majorHAnsi"/>
        </w:rPr>
        <w:t xml:space="preserve"> where victims/indirect victims can file for the compensation fund</w:t>
      </w:r>
    </w:p>
    <w:p w:rsidR="00161EAD" w:rsidRPr="00390CE0" w:rsidRDefault="00161EAD" w:rsidP="00161EAD">
      <w:pPr>
        <w:pStyle w:val="Heading2"/>
      </w:pPr>
      <w:r w:rsidRPr="00390CE0">
        <w:t>Class Action Law Suit</w:t>
      </w:r>
    </w:p>
    <w:p w:rsidR="00161EAD" w:rsidRPr="00390CE0" w:rsidRDefault="00161EAD" w:rsidP="00F94C9D">
      <w:pPr>
        <w:pStyle w:val="ListParagraph"/>
        <w:numPr>
          <w:ilvl w:val="0"/>
          <w:numId w:val="23"/>
        </w:numPr>
        <w:rPr>
          <w:rFonts w:asciiTheme="majorHAnsi" w:hAnsiTheme="majorHAnsi"/>
        </w:rPr>
      </w:pPr>
      <w:r w:rsidRPr="00390CE0">
        <w:rPr>
          <w:rFonts w:asciiTheme="majorHAnsi" w:hAnsiTheme="majorHAnsi"/>
        </w:rPr>
        <w:t>An action which an individual represents a group of possible plaintiffs and the judgement decides the matter for all members of the class at once</w:t>
      </w:r>
    </w:p>
    <w:p w:rsidR="00F224C2" w:rsidRPr="00390CE0" w:rsidRDefault="00BC0F18" w:rsidP="00F94C9D">
      <w:pPr>
        <w:pStyle w:val="ListParagraph"/>
        <w:numPr>
          <w:ilvl w:val="0"/>
          <w:numId w:val="23"/>
        </w:numPr>
        <w:rPr>
          <w:rFonts w:asciiTheme="majorHAnsi" w:hAnsiTheme="majorHAnsi"/>
        </w:rPr>
      </w:pPr>
      <w:r w:rsidRPr="00390CE0">
        <w:rPr>
          <w:rFonts w:asciiTheme="majorHAnsi" w:hAnsiTheme="majorHAnsi"/>
        </w:rPr>
        <w:t>Aids in deterring wrongful behaviour of business</w:t>
      </w:r>
    </w:p>
    <w:p w:rsidR="00F224C2" w:rsidRPr="00390CE0" w:rsidRDefault="00F224C2" w:rsidP="00F224C2">
      <w:pPr>
        <w:pStyle w:val="Heading3"/>
      </w:pPr>
      <w:r w:rsidRPr="00390CE0">
        <w:t>Roger’s Example</w:t>
      </w:r>
    </w:p>
    <w:p w:rsidR="00F224C2" w:rsidRPr="00390CE0" w:rsidRDefault="00F224C2" w:rsidP="00F94C9D">
      <w:pPr>
        <w:pStyle w:val="ListParagraph"/>
        <w:numPr>
          <w:ilvl w:val="0"/>
          <w:numId w:val="24"/>
        </w:numPr>
        <w:rPr>
          <w:rFonts w:asciiTheme="majorHAnsi" w:hAnsiTheme="majorHAnsi"/>
        </w:rPr>
      </w:pPr>
      <w:r w:rsidRPr="00390CE0">
        <w:rPr>
          <w:rFonts w:asciiTheme="majorHAnsi" w:hAnsiTheme="majorHAnsi"/>
        </w:rPr>
        <w:t>If Roger’s began charging an extra dollar for service fee charges on your bill</w:t>
      </w:r>
    </w:p>
    <w:p w:rsidR="00F224C2" w:rsidRPr="00390CE0" w:rsidRDefault="00F224C2" w:rsidP="00F94C9D">
      <w:pPr>
        <w:pStyle w:val="ListParagraph"/>
        <w:numPr>
          <w:ilvl w:val="0"/>
          <w:numId w:val="16"/>
        </w:numPr>
        <w:rPr>
          <w:rFonts w:asciiTheme="majorHAnsi" w:hAnsiTheme="majorHAnsi"/>
        </w:rPr>
      </w:pPr>
      <w:r w:rsidRPr="00390CE0">
        <w:rPr>
          <w:rFonts w:asciiTheme="majorHAnsi" w:hAnsiTheme="majorHAnsi"/>
        </w:rPr>
        <w:t>As an individual you would just have to pay it</w:t>
      </w:r>
    </w:p>
    <w:p w:rsidR="00F224C2" w:rsidRPr="00390CE0" w:rsidRDefault="00F224C2" w:rsidP="00F94C9D">
      <w:pPr>
        <w:pStyle w:val="ListParagraph"/>
        <w:numPr>
          <w:ilvl w:val="0"/>
          <w:numId w:val="16"/>
        </w:numPr>
        <w:rPr>
          <w:rFonts w:asciiTheme="majorHAnsi" w:hAnsiTheme="majorHAnsi"/>
        </w:rPr>
      </w:pPr>
      <w:r w:rsidRPr="00390CE0">
        <w:rPr>
          <w:rFonts w:asciiTheme="majorHAnsi" w:hAnsiTheme="majorHAnsi"/>
        </w:rPr>
        <w:t>As a class action you can fight it with many people</w:t>
      </w:r>
    </w:p>
    <w:p w:rsidR="00F224C2" w:rsidRPr="00390CE0" w:rsidRDefault="00F224C2" w:rsidP="00F224C2">
      <w:pPr>
        <w:pStyle w:val="Heading1"/>
      </w:pPr>
      <w:r w:rsidRPr="00390CE0">
        <w:t>Relevant Terms</w:t>
      </w:r>
    </w:p>
    <w:p w:rsidR="00F224C2" w:rsidRPr="00390CE0" w:rsidRDefault="00F224C2" w:rsidP="00F94C9D">
      <w:pPr>
        <w:pStyle w:val="ListParagraph"/>
        <w:numPr>
          <w:ilvl w:val="0"/>
          <w:numId w:val="24"/>
        </w:numPr>
        <w:rPr>
          <w:rFonts w:asciiTheme="majorHAnsi" w:hAnsiTheme="majorHAnsi"/>
        </w:rPr>
      </w:pPr>
      <w:r w:rsidRPr="00390CE0">
        <w:rPr>
          <w:rFonts w:asciiTheme="majorHAnsi" w:hAnsiTheme="majorHAnsi"/>
          <w:b/>
        </w:rPr>
        <w:t xml:space="preserve">Pleadings: </w:t>
      </w:r>
      <w:r w:rsidRPr="00390CE0">
        <w:rPr>
          <w:rFonts w:asciiTheme="majorHAnsi" w:hAnsiTheme="majorHAnsi"/>
        </w:rPr>
        <w:t>paperwork of lawsuits</w:t>
      </w:r>
    </w:p>
    <w:p w:rsidR="00F224C2" w:rsidRPr="00390CE0" w:rsidRDefault="00F224C2" w:rsidP="00F94C9D">
      <w:pPr>
        <w:pStyle w:val="ListParagraph"/>
        <w:numPr>
          <w:ilvl w:val="0"/>
          <w:numId w:val="24"/>
        </w:numPr>
        <w:rPr>
          <w:rFonts w:asciiTheme="majorHAnsi" w:hAnsiTheme="majorHAnsi"/>
        </w:rPr>
      </w:pPr>
      <w:r w:rsidRPr="00390CE0">
        <w:rPr>
          <w:rFonts w:asciiTheme="majorHAnsi" w:hAnsiTheme="majorHAnsi"/>
          <w:b/>
        </w:rPr>
        <w:t>Descent:</w:t>
      </w:r>
      <w:r w:rsidRPr="00390CE0">
        <w:rPr>
          <w:rFonts w:asciiTheme="majorHAnsi" w:hAnsiTheme="majorHAnsi"/>
        </w:rPr>
        <w:t xml:space="preserve"> the judge in majority</w:t>
      </w:r>
    </w:p>
    <w:p w:rsidR="00F224C2" w:rsidRPr="00390CE0" w:rsidRDefault="00F224C2" w:rsidP="00F94C9D">
      <w:pPr>
        <w:pStyle w:val="ListParagraph"/>
        <w:numPr>
          <w:ilvl w:val="0"/>
          <w:numId w:val="24"/>
        </w:numPr>
        <w:rPr>
          <w:rFonts w:asciiTheme="majorHAnsi" w:hAnsiTheme="majorHAnsi"/>
        </w:rPr>
      </w:pPr>
      <w:r w:rsidRPr="00390CE0">
        <w:rPr>
          <w:rFonts w:asciiTheme="majorHAnsi" w:hAnsiTheme="majorHAnsi"/>
          <w:b/>
        </w:rPr>
        <w:t xml:space="preserve">Burden of Proof: </w:t>
      </w:r>
      <w:r w:rsidRPr="00390CE0">
        <w:rPr>
          <w:rFonts w:asciiTheme="majorHAnsi" w:hAnsiTheme="majorHAnsi"/>
        </w:rPr>
        <w:t>the party that is responsible for providing the evidence (most times it is the plaintiff)</w:t>
      </w:r>
    </w:p>
    <w:p w:rsidR="00F224C2" w:rsidRPr="00390CE0" w:rsidRDefault="00F224C2" w:rsidP="00F94C9D">
      <w:pPr>
        <w:pStyle w:val="ListParagraph"/>
        <w:numPr>
          <w:ilvl w:val="0"/>
          <w:numId w:val="24"/>
        </w:numPr>
        <w:rPr>
          <w:rFonts w:asciiTheme="majorHAnsi" w:hAnsiTheme="majorHAnsi"/>
        </w:rPr>
      </w:pPr>
      <w:r w:rsidRPr="00390CE0">
        <w:rPr>
          <w:rFonts w:asciiTheme="majorHAnsi" w:hAnsiTheme="majorHAnsi"/>
          <w:b/>
        </w:rPr>
        <w:t>Standard of Proof:</w:t>
      </w:r>
      <w:r w:rsidRPr="00390CE0">
        <w:rPr>
          <w:rFonts w:asciiTheme="majorHAnsi" w:hAnsiTheme="majorHAnsi"/>
        </w:rPr>
        <w:t xml:space="preserve"> the measure of how much proof is needed and whether the appropriate amount has been brought or not</w:t>
      </w:r>
    </w:p>
    <w:p w:rsidR="007733F8" w:rsidRPr="00390CE0" w:rsidRDefault="007733F8" w:rsidP="00F94C9D">
      <w:pPr>
        <w:pStyle w:val="ListParagraph"/>
        <w:numPr>
          <w:ilvl w:val="0"/>
          <w:numId w:val="24"/>
        </w:numPr>
        <w:rPr>
          <w:rFonts w:asciiTheme="majorHAnsi" w:hAnsiTheme="majorHAnsi"/>
        </w:rPr>
      </w:pPr>
      <w:r w:rsidRPr="00390CE0">
        <w:rPr>
          <w:rFonts w:asciiTheme="majorHAnsi" w:hAnsiTheme="majorHAnsi"/>
        </w:rPr>
        <w:t>The spread between burden and standard of proof creates inconsistency</w:t>
      </w:r>
    </w:p>
    <w:p w:rsidR="007733F8" w:rsidRPr="00390CE0" w:rsidRDefault="007733F8" w:rsidP="007733F8">
      <w:pPr>
        <w:pStyle w:val="Heading1"/>
      </w:pPr>
      <w:r w:rsidRPr="00390CE0">
        <w:t>Intentional Torts</w:t>
      </w:r>
    </w:p>
    <w:p w:rsidR="007733F8" w:rsidRPr="00390CE0" w:rsidRDefault="007733F8" w:rsidP="00F94C9D">
      <w:pPr>
        <w:pStyle w:val="ListParagraph"/>
        <w:numPr>
          <w:ilvl w:val="0"/>
          <w:numId w:val="25"/>
        </w:numPr>
        <w:rPr>
          <w:rFonts w:asciiTheme="majorHAnsi" w:hAnsiTheme="majorHAnsi"/>
        </w:rPr>
      </w:pPr>
      <w:r w:rsidRPr="00390CE0">
        <w:rPr>
          <w:rFonts w:asciiTheme="majorHAnsi" w:hAnsiTheme="majorHAnsi"/>
        </w:rPr>
        <w:t>Those torts where the conduct was done deliberately and not by accident</w:t>
      </w:r>
    </w:p>
    <w:p w:rsidR="009B5565" w:rsidRPr="00390CE0" w:rsidRDefault="007733F8" w:rsidP="00F94C9D">
      <w:pPr>
        <w:pStyle w:val="ListParagraph"/>
        <w:numPr>
          <w:ilvl w:val="0"/>
          <w:numId w:val="25"/>
        </w:numPr>
        <w:rPr>
          <w:rFonts w:asciiTheme="majorHAnsi" w:hAnsiTheme="majorHAnsi"/>
        </w:rPr>
      </w:pPr>
      <w:r w:rsidRPr="00390CE0">
        <w:rPr>
          <w:rFonts w:asciiTheme="majorHAnsi" w:hAnsiTheme="majorHAnsi"/>
        </w:rPr>
        <w:t>Intention relates to behaviour not the damage done</w:t>
      </w:r>
    </w:p>
    <w:p w:rsidR="001D0D0D" w:rsidRPr="00390CE0" w:rsidRDefault="001D0D0D" w:rsidP="001D0D0D">
      <w:pPr>
        <w:pStyle w:val="Heading3"/>
      </w:pPr>
      <w:r w:rsidRPr="00390CE0">
        <w:t>Shaking Hand Example</w:t>
      </w:r>
    </w:p>
    <w:p w:rsidR="001D0D0D" w:rsidRPr="00390CE0" w:rsidRDefault="001D0D0D" w:rsidP="00F94C9D">
      <w:pPr>
        <w:pStyle w:val="ListParagraph"/>
        <w:numPr>
          <w:ilvl w:val="0"/>
          <w:numId w:val="26"/>
        </w:numPr>
        <w:rPr>
          <w:rFonts w:asciiTheme="majorHAnsi" w:hAnsiTheme="majorHAnsi"/>
        </w:rPr>
      </w:pPr>
      <w:r w:rsidRPr="00390CE0">
        <w:rPr>
          <w:rFonts w:asciiTheme="majorHAnsi" w:hAnsiTheme="majorHAnsi"/>
        </w:rPr>
        <w:t xml:space="preserve">You shake hands with someone – therefore it is consensual and not battery </w:t>
      </w:r>
    </w:p>
    <w:p w:rsidR="001D0D0D" w:rsidRPr="00390CE0" w:rsidRDefault="001D0D0D" w:rsidP="00F94C9D">
      <w:pPr>
        <w:pStyle w:val="ListParagraph"/>
        <w:numPr>
          <w:ilvl w:val="0"/>
          <w:numId w:val="26"/>
        </w:numPr>
        <w:rPr>
          <w:rFonts w:asciiTheme="majorHAnsi" w:hAnsiTheme="majorHAnsi"/>
        </w:rPr>
      </w:pPr>
      <w:r w:rsidRPr="00390CE0">
        <w:rPr>
          <w:rFonts w:asciiTheme="majorHAnsi" w:hAnsiTheme="majorHAnsi"/>
        </w:rPr>
        <w:t>They accidentally break your thumb while shaking your hand – there was no intention to hurt you</w:t>
      </w:r>
    </w:p>
    <w:p w:rsidR="001D0D0D" w:rsidRPr="00390CE0" w:rsidRDefault="001D0D0D" w:rsidP="00F94C9D">
      <w:pPr>
        <w:pStyle w:val="ListParagraph"/>
        <w:numPr>
          <w:ilvl w:val="0"/>
          <w:numId w:val="27"/>
        </w:numPr>
        <w:rPr>
          <w:rFonts w:asciiTheme="majorHAnsi" w:hAnsiTheme="majorHAnsi"/>
        </w:rPr>
      </w:pPr>
      <w:r w:rsidRPr="00390CE0">
        <w:rPr>
          <w:rFonts w:asciiTheme="majorHAnsi" w:hAnsiTheme="majorHAnsi"/>
        </w:rPr>
        <w:t>Although the harm is unintentional, battery still occurred</w:t>
      </w:r>
    </w:p>
    <w:p w:rsidR="009B5565" w:rsidRPr="00390CE0" w:rsidRDefault="009B5565" w:rsidP="009B5565">
      <w:pPr>
        <w:pStyle w:val="Heading3"/>
      </w:pPr>
      <w:r w:rsidRPr="00390CE0">
        <w:t>Trespassing Example</w:t>
      </w:r>
    </w:p>
    <w:p w:rsidR="009B5565" w:rsidRPr="00390CE0" w:rsidRDefault="009B5565" w:rsidP="00F94C9D">
      <w:pPr>
        <w:pStyle w:val="ListParagraph"/>
        <w:numPr>
          <w:ilvl w:val="0"/>
          <w:numId w:val="29"/>
        </w:numPr>
        <w:rPr>
          <w:rFonts w:asciiTheme="majorHAnsi" w:hAnsiTheme="majorHAnsi"/>
        </w:rPr>
      </w:pPr>
      <w:r w:rsidRPr="00390CE0">
        <w:rPr>
          <w:rFonts w:asciiTheme="majorHAnsi" w:hAnsiTheme="majorHAnsi"/>
          <w:b/>
        </w:rPr>
        <w:t>Trespass:</w:t>
      </w:r>
      <w:r w:rsidRPr="00390CE0">
        <w:rPr>
          <w:rFonts w:asciiTheme="majorHAnsi" w:hAnsiTheme="majorHAnsi"/>
        </w:rPr>
        <w:t xml:space="preserve"> unlawful entering or remaining on land of another without permission</w:t>
      </w:r>
    </w:p>
    <w:p w:rsidR="009B5565" w:rsidRPr="00390CE0" w:rsidRDefault="009B5565" w:rsidP="00F94C9D">
      <w:pPr>
        <w:pStyle w:val="ListParagraph"/>
        <w:numPr>
          <w:ilvl w:val="0"/>
          <w:numId w:val="29"/>
        </w:numPr>
        <w:rPr>
          <w:rFonts w:asciiTheme="majorHAnsi" w:hAnsiTheme="majorHAnsi"/>
        </w:rPr>
      </w:pPr>
      <w:r w:rsidRPr="00390CE0">
        <w:rPr>
          <w:rFonts w:asciiTheme="majorHAnsi" w:hAnsiTheme="majorHAnsi"/>
        </w:rPr>
        <w:t>No point in suing unless the land owner can prove some kind of damage, because without damage there it cannot be a tort</w:t>
      </w:r>
    </w:p>
    <w:p w:rsidR="009C1CFF" w:rsidRPr="00390CE0" w:rsidRDefault="009C1CFF" w:rsidP="009B5565">
      <w:pPr>
        <w:pStyle w:val="Heading2"/>
      </w:pPr>
    </w:p>
    <w:p w:rsidR="009C1CFF" w:rsidRPr="00390CE0" w:rsidRDefault="009C1CFF" w:rsidP="009B5565">
      <w:pPr>
        <w:pStyle w:val="Heading2"/>
      </w:pPr>
    </w:p>
    <w:p w:rsidR="009B5565" w:rsidRPr="00390CE0" w:rsidRDefault="009B5565" w:rsidP="009B5565">
      <w:pPr>
        <w:pStyle w:val="Heading2"/>
      </w:pPr>
      <w:r w:rsidRPr="00390CE0">
        <w:t>Assault and Battery</w:t>
      </w:r>
    </w:p>
    <w:p w:rsidR="009B5565" w:rsidRPr="00390CE0" w:rsidRDefault="009B5565" w:rsidP="00F94C9D">
      <w:pPr>
        <w:pStyle w:val="ListParagraph"/>
        <w:numPr>
          <w:ilvl w:val="0"/>
          <w:numId w:val="28"/>
        </w:numPr>
        <w:rPr>
          <w:rFonts w:asciiTheme="majorHAnsi" w:hAnsiTheme="majorHAnsi"/>
        </w:rPr>
      </w:pPr>
      <w:r w:rsidRPr="00390CE0">
        <w:rPr>
          <w:rFonts w:asciiTheme="majorHAnsi" w:hAnsiTheme="majorHAnsi"/>
          <w:b/>
        </w:rPr>
        <w:t>Assault:</w:t>
      </w:r>
      <w:r w:rsidRPr="00390CE0">
        <w:rPr>
          <w:rFonts w:asciiTheme="majorHAnsi" w:hAnsiTheme="majorHAnsi"/>
        </w:rPr>
        <w:t xml:space="preserve"> the threat of violence to a person</w:t>
      </w:r>
    </w:p>
    <w:p w:rsidR="009B5565" w:rsidRPr="00390CE0" w:rsidRDefault="009B5565" w:rsidP="00F94C9D">
      <w:pPr>
        <w:pStyle w:val="ListParagraph"/>
        <w:numPr>
          <w:ilvl w:val="0"/>
          <w:numId w:val="28"/>
        </w:numPr>
        <w:rPr>
          <w:rFonts w:asciiTheme="majorHAnsi" w:hAnsiTheme="majorHAnsi"/>
        </w:rPr>
      </w:pPr>
      <w:r w:rsidRPr="00390CE0">
        <w:rPr>
          <w:rFonts w:asciiTheme="majorHAnsi" w:hAnsiTheme="majorHAnsi"/>
          <w:b/>
        </w:rPr>
        <w:lastRenderedPageBreak/>
        <w:t>Battery:</w:t>
      </w:r>
      <w:r w:rsidRPr="00390CE0">
        <w:rPr>
          <w:rFonts w:asciiTheme="majorHAnsi" w:hAnsiTheme="majorHAnsi"/>
        </w:rPr>
        <w:t xml:space="preserve"> unlawful physical contact with a person</w:t>
      </w:r>
    </w:p>
    <w:p w:rsidR="009B5565" w:rsidRPr="00390CE0" w:rsidRDefault="00F27FBE" w:rsidP="00F94C9D">
      <w:pPr>
        <w:pStyle w:val="ListParagraph"/>
        <w:numPr>
          <w:ilvl w:val="0"/>
          <w:numId w:val="27"/>
        </w:numPr>
        <w:rPr>
          <w:rFonts w:asciiTheme="majorHAnsi" w:hAnsiTheme="majorHAnsi"/>
        </w:rPr>
      </w:pPr>
      <w:r w:rsidRPr="00390CE0">
        <w:rPr>
          <w:rFonts w:asciiTheme="majorHAnsi" w:hAnsiTheme="majorHAnsi"/>
        </w:rPr>
        <w:t>Battery most of the time can be considered criminal, sometimes but rarely a person can ask for compensation through tort for battery</w:t>
      </w:r>
    </w:p>
    <w:p w:rsidR="00F27FBE" w:rsidRPr="00390CE0" w:rsidRDefault="00F27FBE" w:rsidP="00F94C9D">
      <w:pPr>
        <w:pStyle w:val="ListParagraph"/>
        <w:numPr>
          <w:ilvl w:val="0"/>
          <w:numId w:val="27"/>
        </w:numPr>
        <w:rPr>
          <w:rFonts w:asciiTheme="majorHAnsi" w:hAnsiTheme="majorHAnsi"/>
        </w:rPr>
      </w:pPr>
      <w:r w:rsidRPr="00390CE0">
        <w:rPr>
          <w:rFonts w:asciiTheme="majorHAnsi" w:hAnsiTheme="majorHAnsi"/>
        </w:rPr>
        <w:t>Battery occurs mostly in medicine and sports</w:t>
      </w:r>
    </w:p>
    <w:p w:rsidR="00F27FBE" w:rsidRPr="00390CE0" w:rsidRDefault="00F27FBE" w:rsidP="00F27FBE">
      <w:pPr>
        <w:pStyle w:val="Heading3"/>
      </w:pPr>
      <w:r w:rsidRPr="00390CE0">
        <w:t>Steve Moore vs. Todd Be</w:t>
      </w:r>
      <w:r w:rsidR="00322E5C" w:rsidRPr="00390CE0">
        <w:t>r</w:t>
      </w:r>
      <w:r w:rsidRPr="00390CE0">
        <w:t>tuzzi</w:t>
      </w:r>
    </w:p>
    <w:p w:rsidR="00F27FBE" w:rsidRPr="00390CE0" w:rsidRDefault="00F27FBE" w:rsidP="00F94C9D">
      <w:pPr>
        <w:pStyle w:val="ListParagraph"/>
        <w:numPr>
          <w:ilvl w:val="0"/>
          <w:numId w:val="30"/>
        </w:numPr>
        <w:rPr>
          <w:rFonts w:asciiTheme="majorHAnsi" w:hAnsiTheme="majorHAnsi"/>
        </w:rPr>
      </w:pPr>
      <w:r w:rsidRPr="00390CE0">
        <w:rPr>
          <w:rFonts w:asciiTheme="majorHAnsi" w:hAnsiTheme="majorHAnsi"/>
        </w:rPr>
        <w:t>Moore was hit by Bertuzzi and experienced a fractured spine and closed head injury</w:t>
      </w:r>
    </w:p>
    <w:p w:rsidR="00F27FBE" w:rsidRPr="00390CE0" w:rsidRDefault="00F27FBE" w:rsidP="00F94C9D">
      <w:pPr>
        <w:pStyle w:val="ListParagraph"/>
        <w:numPr>
          <w:ilvl w:val="0"/>
          <w:numId w:val="30"/>
        </w:numPr>
        <w:rPr>
          <w:rFonts w:asciiTheme="majorHAnsi" w:hAnsiTheme="majorHAnsi"/>
        </w:rPr>
      </w:pPr>
      <w:r w:rsidRPr="00390CE0">
        <w:rPr>
          <w:rFonts w:asciiTheme="majorHAnsi" w:hAnsiTheme="majorHAnsi"/>
        </w:rPr>
        <w:t>Betuzzi face three types of liabilities</w:t>
      </w:r>
    </w:p>
    <w:p w:rsidR="00F27FBE" w:rsidRPr="00390CE0" w:rsidRDefault="00F27FBE" w:rsidP="00F94C9D">
      <w:pPr>
        <w:pStyle w:val="ListParagraph"/>
        <w:numPr>
          <w:ilvl w:val="0"/>
          <w:numId w:val="31"/>
        </w:numPr>
        <w:rPr>
          <w:rFonts w:asciiTheme="majorHAnsi" w:hAnsiTheme="majorHAnsi"/>
        </w:rPr>
      </w:pPr>
      <w:r w:rsidRPr="00390CE0">
        <w:rPr>
          <w:rFonts w:asciiTheme="majorHAnsi" w:hAnsiTheme="majorHAnsi"/>
          <w:b/>
        </w:rPr>
        <w:t>Criminal Liability:</w:t>
      </w:r>
      <w:r w:rsidRPr="00390CE0">
        <w:rPr>
          <w:rFonts w:asciiTheme="majorHAnsi" w:hAnsiTheme="majorHAnsi"/>
        </w:rPr>
        <w:t xml:space="preserve"> he wa</w:t>
      </w:r>
      <w:r w:rsidR="00EE6DF6" w:rsidRPr="00390CE0">
        <w:rPr>
          <w:rFonts w:asciiTheme="majorHAnsi" w:hAnsiTheme="majorHAnsi"/>
        </w:rPr>
        <w:t xml:space="preserve">s charged by police </w:t>
      </w:r>
    </w:p>
    <w:p w:rsidR="00F27FBE" w:rsidRPr="00390CE0" w:rsidRDefault="00F27FBE" w:rsidP="00F94C9D">
      <w:pPr>
        <w:pStyle w:val="ListParagraph"/>
        <w:numPr>
          <w:ilvl w:val="0"/>
          <w:numId w:val="31"/>
        </w:numPr>
        <w:rPr>
          <w:rFonts w:asciiTheme="majorHAnsi" w:hAnsiTheme="majorHAnsi"/>
        </w:rPr>
      </w:pPr>
      <w:r w:rsidRPr="00390CE0">
        <w:rPr>
          <w:rFonts w:asciiTheme="majorHAnsi" w:hAnsiTheme="majorHAnsi"/>
          <w:b/>
        </w:rPr>
        <w:t>Regulatory Liability:</w:t>
      </w:r>
      <w:r w:rsidRPr="00390CE0">
        <w:rPr>
          <w:rFonts w:asciiTheme="majorHAnsi" w:hAnsiTheme="majorHAnsi"/>
        </w:rPr>
        <w:t xml:space="preserve"> he was disciplined by the NHL</w:t>
      </w:r>
      <w:r w:rsidR="00DC52FC" w:rsidRPr="00390CE0">
        <w:rPr>
          <w:rFonts w:asciiTheme="majorHAnsi" w:hAnsiTheme="majorHAnsi"/>
        </w:rPr>
        <w:t xml:space="preserve"> (suspended and fined </w:t>
      </w:r>
      <w:r w:rsidR="00DC52FC" w:rsidRPr="00390CE0">
        <w:rPr>
          <w:rFonts w:asciiTheme="majorHAnsi" w:hAnsiTheme="majorHAnsi"/>
        </w:rPr>
        <w:sym w:font="Wingdings" w:char="F0E0"/>
      </w:r>
      <w:r w:rsidR="00DC52FC" w:rsidRPr="00390CE0">
        <w:rPr>
          <w:rFonts w:asciiTheme="majorHAnsi" w:hAnsiTheme="majorHAnsi"/>
        </w:rPr>
        <w:t xml:space="preserve"> Vicarious Law)</w:t>
      </w:r>
    </w:p>
    <w:p w:rsidR="004B673C" w:rsidRPr="00390CE0" w:rsidRDefault="00F27FBE" w:rsidP="00F94C9D">
      <w:pPr>
        <w:pStyle w:val="ListParagraph"/>
        <w:numPr>
          <w:ilvl w:val="0"/>
          <w:numId w:val="31"/>
        </w:numPr>
        <w:rPr>
          <w:rFonts w:asciiTheme="majorHAnsi" w:hAnsiTheme="majorHAnsi"/>
        </w:rPr>
      </w:pPr>
      <w:r w:rsidRPr="00390CE0">
        <w:rPr>
          <w:rFonts w:asciiTheme="majorHAnsi" w:hAnsiTheme="majorHAnsi"/>
          <w:b/>
        </w:rPr>
        <w:t xml:space="preserve">Civil Liability: </w:t>
      </w:r>
      <w:r w:rsidR="00EE6DF6" w:rsidRPr="00390CE0">
        <w:rPr>
          <w:rFonts w:asciiTheme="majorHAnsi" w:hAnsiTheme="majorHAnsi"/>
        </w:rPr>
        <w:t>he was sued by Moore for battery</w:t>
      </w:r>
    </w:p>
    <w:p w:rsidR="0088433F" w:rsidRPr="00390CE0" w:rsidRDefault="0088433F" w:rsidP="0088433F">
      <w:pPr>
        <w:pStyle w:val="Heading2"/>
      </w:pPr>
      <w:r w:rsidRPr="00390CE0">
        <w:t>Nuisance</w:t>
      </w:r>
    </w:p>
    <w:p w:rsidR="0088433F" w:rsidRPr="00390CE0" w:rsidRDefault="0088433F" w:rsidP="00F94C9D">
      <w:pPr>
        <w:pStyle w:val="ListParagraph"/>
        <w:numPr>
          <w:ilvl w:val="0"/>
          <w:numId w:val="32"/>
        </w:numPr>
        <w:rPr>
          <w:rFonts w:asciiTheme="majorHAnsi" w:hAnsiTheme="majorHAnsi"/>
        </w:rPr>
      </w:pPr>
      <w:r w:rsidRPr="00390CE0">
        <w:rPr>
          <w:rFonts w:asciiTheme="majorHAnsi" w:hAnsiTheme="majorHAnsi"/>
        </w:rPr>
        <w:t>Two types of nuisance torts:</w:t>
      </w:r>
    </w:p>
    <w:p w:rsidR="0088433F" w:rsidRPr="00390CE0" w:rsidRDefault="0088433F" w:rsidP="00F94C9D">
      <w:pPr>
        <w:pStyle w:val="ListParagraph"/>
        <w:numPr>
          <w:ilvl w:val="0"/>
          <w:numId w:val="33"/>
        </w:numPr>
        <w:rPr>
          <w:rFonts w:asciiTheme="majorHAnsi" w:hAnsiTheme="majorHAnsi"/>
        </w:rPr>
      </w:pPr>
      <w:r w:rsidRPr="00390CE0">
        <w:rPr>
          <w:rFonts w:asciiTheme="majorHAnsi" w:hAnsiTheme="majorHAnsi"/>
          <w:b/>
        </w:rPr>
        <w:t>Public Nuisance:</w:t>
      </w:r>
      <w:r w:rsidRPr="00390CE0">
        <w:rPr>
          <w:rFonts w:asciiTheme="majorHAnsi" w:hAnsiTheme="majorHAnsi"/>
        </w:rPr>
        <w:t xml:space="preserve"> interference with the lawful use of public amenities, which will be regulated by government agency</w:t>
      </w:r>
    </w:p>
    <w:p w:rsidR="0088433F" w:rsidRPr="00390CE0" w:rsidRDefault="0088433F" w:rsidP="00F94C9D">
      <w:pPr>
        <w:pStyle w:val="ListParagraph"/>
        <w:numPr>
          <w:ilvl w:val="0"/>
          <w:numId w:val="35"/>
        </w:numPr>
        <w:rPr>
          <w:rFonts w:asciiTheme="majorHAnsi" w:hAnsiTheme="majorHAnsi"/>
        </w:rPr>
      </w:pPr>
      <w:r w:rsidRPr="00390CE0">
        <w:rPr>
          <w:rFonts w:asciiTheme="majorHAnsi" w:hAnsiTheme="majorHAnsi"/>
        </w:rPr>
        <w:t>If one individual can prove harm faced that is more significant than the harm faced by everyone they can sue for compensation</w:t>
      </w:r>
    </w:p>
    <w:p w:rsidR="0088433F" w:rsidRPr="00390CE0" w:rsidRDefault="0088433F" w:rsidP="00F94C9D">
      <w:pPr>
        <w:pStyle w:val="ListParagraph"/>
        <w:numPr>
          <w:ilvl w:val="0"/>
          <w:numId w:val="33"/>
        </w:numPr>
        <w:rPr>
          <w:rFonts w:asciiTheme="majorHAnsi" w:hAnsiTheme="majorHAnsi"/>
        </w:rPr>
      </w:pPr>
      <w:r w:rsidRPr="00390CE0">
        <w:rPr>
          <w:rFonts w:asciiTheme="majorHAnsi" w:hAnsiTheme="majorHAnsi"/>
          <w:b/>
        </w:rPr>
        <w:t>Private Nuisance:</w:t>
      </w:r>
      <w:r w:rsidRPr="00390CE0">
        <w:rPr>
          <w:rFonts w:asciiTheme="majorHAnsi" w:hAnsiTheme="majorHAnsi"/>
        </w:rPr>
        <w:t xml:space="preserve"> interference with an occupier’s use and enjoyment of her land</w:t>
      </w:r>
      <w:r w:rsidR="00E14581" w:rsidRPr="00390CE0">
        <w:rPr>
          <w:rFonts w:asciiTheme="majorHAnsi" w:hAnsiTheme="majorHAnsi"/>
        </w:rPr>
        <w:t>, can take in two separate forms</w:t>
      </w:r>
    </w:p>
    <w:p w:rsidR="00E14581" w:rsidRPr="00390CE0" w:rsidRDefault="00E14581" w:rsidP="00F94C9D">
      <w:pPr>
        <w:pStyle w:val="ListParagraph"/>
        <w:numPr>
          <w:ilvl w:val="0"/>
          <w:numId w:val="34"/>
        </w:numPr>
        <w:rPr>
          <w:rFonts w:asciiTheme="majorHAnsi" w:hAnsiTheme="majorHAnsi"/>
        </w:rPr>
      </w:pPr>
      <w:r w:rsidRPr="00390CE0">
        <w:rPr>
          <w:rFonts w:asciiTheme="majorHAnsi" w:hAnsiTheme="majorHAnsi"/>
        </w:rPr>
        <w:t>Physical damage to the actual property</w:t>
      </w:r>
    </w:p>
    <w:p w:rsidR="00E14581" w:rsidRPr="00390CE0" w:rsidRDefault="00E14581" w:rsidP="00F94C9D">
      <w:pPr>
        <w:pStyle w:val="ListParagraph"/>
        <w:numPr>
          <w:ilvl w:val="0"/>
          <w:numId w:val="34"/>
        </w:numPr>
        <w:rPr>
          <w:rFonts w:asciiTheme="majorHAnsi" w:hAnsiTheme="majorHAnsi"/>
        </w:rPr>
      </w:pPr>
      <w:r w:rsidRPr="00390CE0">
        <w:rPr>
          <w:rFonts w:asciiTheme="majorHAnsi" w:hAnsiTheme="majorHAnsi"/>
        </w:rPr>
        <w:t>The disturbance of amenities – in this case the defendant has to prove the interference was not unreasonable</w:t>
      </w:r>
    </w:p>
    <w:p w:rsidR="00706B14" w:rsidRPr="00390CE0" w:rsidRDefault="007F07B3" w:rsidP="007F07B3">
      <w:pPr>
        <w:pStyle w:val="Heading1"/>
      </w:pPr>
      <w:r w:rsidRPr="00390CE0">
        <w:t>Defamation</w:t>
      </w:r>
    </w:p>
    <w:p w:rsidR="007F07B3" w:rsidRPr="00390CE0" w:rsidRDefault="007F07B3" w:rsidP="00F94C9D">
      <w:pPr>
        <w:pStyle w:val="ListParagraph"/>
        <w:numPr>
          <w:ilvl w:val="0"/>
          <w:numId w:val="32"/>
        </w:numPr>
        <w:rPr>
          <w:rFonts w:asciiTheme="majorHAnsi" w:hAnsiTheme="majorHAnsi"/>
        </w:rPr>
      </w:pPr>
      <w:r w:rsidRPr="00390CE0">
        <w:rPr>
          <w:rFonts w:asciiTheme="majorHAnsi" w:hAnsiTheme="majorHAnsi"/>
        </w:rPr>
        <w:t>Making an untrue statement that causes damage to the reputation of another person (also known as publicizing)</w:t>
      </w:r>
    </w:p>
    <w:p w:rsidR="007F07B3" w:rsidRPr="00390CE0" w:rsidRDefault="007F07B3" w:rsidP="00F94C9D">
      <w:pPr>
        <w:pStyle w:val="ListParagraph"/>
        <w:numPr>
          <w:ilvl w:val="0"/>
          <w:numId w:val="32"/>
        </w:numPr>
        <w:rPr>
          <w:rFonts w:asciiTheme="majorHAnsi" w:hAnsiTheme="majorHAnsi"/>
        </w:rPr>
      </w:pPr>
      <w:r w:rsidRPr="00390CE0">
        <w:rPr>
          <w:rFonts w:asciiTheme="majorHAnsi" w:hAnsiTheme="majorHAnsi"/>
        </w:rPr>
        <w:t>There are two forms of defamation:</w:t>
      </w:r>
    </w:p>
    <w:p w:rsidR="000A091F" w:rsidRPr="00390CE0" w:rsidRDefault="000A091F" w:rsidP="00F94C9D">
      <w:pPr>
        <w:pStyle w:val="ListParagraph"/>
        <w:numPr>
          <w:ilvl w:val="0"/>
          <w:numId w:val="36"/>
        </w:numPr>
        <w:rPr>
          <w:rFonts w:asciiTheme="majorHAnsi" w:hAnsiTheme="majorHAnsi"/>
        </w:rPr>
      </w:pPr>
      <w:r w:rsidRPr="00390CE0">
        <w:rPr>
          <w:rFonts w:asciiTheme="majorHAnsi" w:hAnsiTheme="majorHAnsi"/>
          <w:b/>
        </w:rPr>
        <w:t xml:space="preserve">Libel: </w:t>
      </w:r>
      <w:r w:rsidRPr="00390CE0">
        <w:rPr>
          <w:rFonts w:asciiTheme="majorHAnsi" w:hAnsiTheme="majorHAnsi"/>
        </w:rPr>
        <w:t>written defamation</w:t>
      </w:r>
    </w:p>
    <w:p w:rsidR="000A091F" w:rsidRPr="00390CE0" w:rsidRDefault="000A091F" w:rsidP="00F94C9D">
      <w:pPr>
        <w:pStyle w:val="ListParagraph"/>
        <w:numPr>
          <w:ilvl w:val="0"/>
          <w:numId w:val="36"/>
        </w:numPr>
        <w:rPr>
          <w:rFonts w:asciiTheme="majorHAnsi" w:hAnsiTheme="majorHAnsi"/>
        </w:rPr>
      </w:pPr>
      <w:r w:rsidRPr="00390CE0">
        <w:rPr>
          <w:rFonts w:asciiTheme="majorHAnsi" w:hAnsiTheme="majorHAnsi"/>
          <w:b/>
        </w:rPr>
        <w:t xml:space="preserve">Slander: </w:t>
      </w:r>
      <w:r w:rsidRPr="00390CE0">
        <w:rPr>
          <w:rFonts w:asciiTheme="majorHAnsi" w:hAnsiTheme="majorHAnsi"/>
        </w:rPr>
        <w:t>spoken defamation</w:t>
      </w:r>
    </w:p>
    <w:p w:rsidR="000A091F" w:rsidRPr="00390CE0" w:rsidRDefault="000A091F" w:rsidP="00F94C9D">
      <w:pPr>
        <w:pStyle w:val="ListParagraph"/>
        <w:numPr>
          <w:ilvl w:val="0"/>
          <w:numId w:val="37"/>
        </w:numPr>
        <w:rPr>
          <w:rFonts w:asciiTheme="majorHAnsi" w:hAnsiTheme="majorHAnsi"/>
        </w:rPr>
      </w:pPr>
      <w:r w:rsidRPr="00390CE0">
        <w:rPr>
          <w:rFonts w:asciiTheme="majorHAnsi" w:hAnsiTheme="majorHAnsi"/>
        </w:rPr>
        <w:t>The plaintiff has to prove that the defendants conduct creates discredit of the his or her reputation to the ordinary person, otherwise the court will not grant compensation</w:t>
      </w:r>
    </w:p>
    <w:p w:rsidR="000A091F" w:rsidRPr="00390CE0" w:rsidRDefault="000A091F" w:rsidP="00F94C9D">
      <w:pPr>
        <w:pStyle w:val="ListParagraph"/>
        <w:numPr>
          <w:ilvl w:val="0"/>
          <w:numId w:val="37"/>
        </w:numPr>
        <w:rPr>
          <w:rFonts w:asciiTheme="majorHAnsi" w:hAnsiTheme="majorHAnsi"/>
        </w:rPr>
      </w:pPr>
      <w:r w:rsidRPr="00390CE0">
        <w:rPr>
          <w:rFonts w:asciiTheme="majorHAnsi" w:hAnsiTheme="majorHAnsi"/>
        </w:rPr>
        <w:t>Publication is required – there must be communication of the offending statement to someone other than the person being defamed</w:t>
      </w:r>
    </w:p>
    <w:p w:rsidR="000A091F" w:rsidRPr="00390CE0" w:rsidRDefault="000A091F" w:rsidP="00F94C9D">
      <w:pPr>
        <w:pStyle w:val="ListParagraph"/>
        <w:numPr>
          <w:ilvl w:val="0"/>
          <w:numId w:val="37"/>
        </w:numPr>
        <w:rPr>
          <w:rFonts w:asciiTheme="majorHAnsi" w:hAnsiTheme="majorHAnsi"/>
        </w:rPr>
      </w:pPr>
      <w:r w:rsidRPr="00390CE0">
        <w:rPr>
          <w:rFonts w:asciiTheme="majorHAnsi" w:hAnsiTheme="majorHAnsi"/>
          <w:b/>
        </w:rPr>
        <w:t>Defences for Defamation:</w:t>
      </w:r>
      <w:r w:rsidRPr="00390CE0">
        <w:rPr>
          <w:rFonts w:asciiTheme="majorHAnsi" w:hAnsiTheme="majorHAnsi"/>
        </w:rPr>
        <w:t xml:space="preserve"> the statement can be true, but the onus is on the defendant to prove that they are telling the truth</w:t>
      </w:r>
    </w:p>
    <w:p w:rsidR="007856E4" w:rsidRPr="00390CE0" w:rsidRDefault="007856E4" w:rsidP="00F94C9D">
      <w:pPr>
        <w:pStyle w:val="ListParagraph"/>
        <w:numPr>
          <w:ilvl w:val="0"/>
          <w:numId w:val="37"/>
        </w:numPr>
        <w:rPr>
          <w:rFonts w:asciiTheme="majorHAnsi" w:hAnsiTheme="majorHAnsi"/>
        </w:rPr>
      </w:pPr>
      <w:r w:rsidRPr="00390CE0">
        <w:rPr>
          <w:rFonts w:asciiTheme="majorHAnsi" w:hAnsiTheme="majorHAnsi"/>
        </w:rPr>
        <w:t xml:space="preserve">Circumstances of </w:t>
      </w:r>
      <w:r w:rsidRPr="00390CE0">
        <w:rPr>
          <w:rFonts w:asciiTheme="majorHAnsi" w:hAnsiTheme="majorHAnsi"/>
          <w:b/>
          <w:i/>
        </w:rPr>
        <w:t>immunity</w:t>
      </w:r>
      <w:r w:rsidRPr="00390CE0">
        <w:rPr>
          <w:rFonts w:asciiTheme="majorHAnsi" w:hAnsiTheme="majorHAnsi"/>
        </w:rPr>
        <w:t xml:space="preserve"> from defamation:</w:t>
      </w:r>
    </w:p>
    <w:p w:rsidR="007856E4" w:rsidRPr="00390CE0" w:rsidRDefault="007856E4" w:rsidP="00F94C9D">
      <w:pPr>
        <w:pStyle w:val="ListParagraph"/>
        <w:numPr>
          <w:ilvl w:val="0"/>
          <w:numId w:val="38"/>
        </w:numPr>
        <w:rPr>
          <w:rFonts w:asciiTheme="majorHAnsi" w:hAnsiTheme="majorHAnsi"/>
        </w:rPr>
      </w:pPr>
      <w:r w:rsidRPr="00390CE0">
        <w:rPr>
          <w:rFonts w:asciiTheme="majorHAnsi" w:hAnsiTheme="majorHAnsi"/>
          <w:b/>
        </w:rPr>
        <w:t xml:space="preserve">Absolute Privilege: </w:t>
      </w:r>
      <w:r w:rsidRPr="00390CE0">
        <w:rPr>
          <w:rFonts w:asciiTheme="majorHAnsi" w:hAnsiTheme="majorHAnsi"/>
        </w:rPr>
        <w:t>complete immunity from liability of defamation</w:t>
      </w:r>
    </w:p>
    <w:p w:rsidR="007856E4" w:rsidRPr="00390CE0" w:rsidRDefault="007856E4" w:rsidP="00F94C9D">
      <w:pPr>
        <w:pStyle w:val="ListParagraph"/>
        <w:numPr>
          <w:ilvl w:val="0"/>
          <w:numId w:val="35"/>
        </w:numPr>
        <w:rPr>
          <w:rFonts w:asciiTheme="majorHAnsi" w:hAnsiTheme="majorHAnsi"/>
        </w:rPr>
      </w:pPr>
      <w:r w:rsidRPr="00390CE0">
        <w:rPr>
          <w:rFonts w:asciiTheme="majorHAnsi" w:hAnsiTheme="majorHAnsi"/>
        </w:rPr>
        <w:t>Often occurs within Parliament</w:t>
      </w:r>
    </w:p>
    <w:p w:rsidR="007856E4" w:rsidRPr="00390CE0" w:rsidRDefault="007856E4" w:rsidP="00F94C9D">
      <w:pPr>
        <w:pStyle w:val="ListParagraph"/>
        <w:numPr>
          <w:ilvl w:val="0"/>
          <w:numId w:val="38"/>
        </w:numPr>
        <w:rPr>
          <w:rFonts w:asciiTheme="majorHAnsi" w:hAnsiTheme="majorHAnsi"/>
        </w:rPr>
      </w:pPr>
      <w:r w:rsidRPr="00390CE0">
        <w:rPr>
          <w:rFonts w:asciiTheme="majorHAnsi" w:hAnsiTheme="majorHAnsi"/>
          <w:b/>
        </w:rPr>
        <w:t xml:space="preserve">Qualified Privilege: </w:t>
      </w:r>
      <w:r w:rsidRPr="00390CE0">
        <w:rPr>
          <w:rFonts w:asciiTheme="majorHAnsi" w:hAnsiTheme="majorHAnsi"/>
        </w:rPr>
        <w:t>immunity from liability for defamation provided a statement was made in good faith</w:t>
      </w:r>
    </w:p>
    <w:p w:rsidR="007856E4" w:rsidRPr="00390CE0" w:rsidRDefault="007856E4" w:rsidP="00F94C9D">
      <w:pPr>
        <w:pStyle w:val="ListParagraph"/>
        <w:numPr>
          <w:ilvl w:val="0"/>
          <w:numId w:val="39"/>
        </w:numPr>
        <w:rPr>
          <w:rFonts w:asciiTheme="majorHAnsi" w:hAnsiTheme="majorHAnsi"/>
        </w:rPr>
      </w:pPr>
      <w:r w:rsidRPr="00390CE0">
        <w:rPr>
          <w:rFonts w:asciiTheme="majorHAnsi" w:hAnsiTheme="majorHAnsi"/>
        </w:rPr>
        <w:t xml:space="preserve">Journalists are given a </w:t>
      </w:r>
      <w:r w:rsidRPr="00390CE0">
        <w:rPr>
          <w:rFonts w:asciiTheme="majorHAnsi" w:hAnsiTheme="majorHAnsi"/>
          <w:i/>
        </w:rPr>
        <w:t>“fair comment”</w:t>
      </w:r>
      <w:r w:rsidRPr="00390CE0">
        <w:rPr>
          <w:rFonts w:asciiTheme="majorHAnsi" w:hAnsiTheme="majorHAnsi"/>
        </w:rPr>
        <w:t xml:space="preserve"> defence</w:t>
      </w:r>
    </w:p>
    <w:p w:rsidR="007856E4" w:rsidRPr="00390CE0" w:rsidRDefault="007856E4" w:rsidP="00F94C9D">
      <w:pPr>
        <w:pStyle w:val="ListParagraph"/>
        <w:numPr>
          <w:ilvl w:val="0"/>
          <w:numId w:val="38"/>
        </w:numPr>
        <w:rPr>
          <w:rFonts w:asciiTheme="majorHAnsi" w:hAnsiTheme="majorHAnsi"/>
        </w:rPr>
      </w:pPr>
      <w:r w:rsidRPr="00390CE0">
        <w:rPr>
          <w:rFonts w:asciiTheme="majorHAnsi" w:hAnsiTheme="majorHAnsi"/>
          <w:b/>
        </w:rPr>
        <w:lastRenderedPageBreak/>
        <w:t>Responsible Communication on Matters or Public Interest:</w:t>
      </w:r>
      <w:r w:rsidRPr="00390CE0">
        <w:rPr>
          <w:rFonts w:asciiTheme="majorHAnsi" w:hAnsiTheme="majorHAnsi"/>
        </w:rPr>
        <w:t xml:space="preserve"> a defence on defamation when the publication of the statement is in the public interest and was done responsibly</w:t>
      </w:r>
    </w:p>
    <w:p w:rsidR="00942D81" w:rsidRPr="00390CE0" w:rsidRDefault="00942D81" w:rsidP="00F94C9D">
      <w:pPr>
        <w:pStyle w:val="ListParagraph"/>
        <w:numPr>
          <w:ilvl w:val="0"/>
          <w:numId w:val="39"/>
        </w:numPr>
        <w:rPr>
          <w:rFonts w:asciiTheme="majorHAnsi" w:hAnsiTheme="majorHAnsi"/>
        </w:rPr>
      </w:pPr>
      <w:r w:rsidRPr="00390CE0">
        <w:rPr>
          <w:rFonts w:asciiTheme="majorHAnsi" w:hAnsiTheme="majorHAnsi"/>
          <w:b/>
        </w:rPr>
        <w:t>Notice</w:t>
      </w:r>
      <w:r w:rsidRPr="00390CE0">
        <w:rPr>
          <w:rFonts w:asciiTheme="majorHAnsi" w:hAnsiTheme="majorHAnsi"/>
        </w:rPr>
        <w:t xml:space="preserve">: notice of defamation must be given within 14 days </w:t>
      </w:r>
    </w:p>
    <w:p w:rsidR="007856E4" w:rsidRPr="00390CE0" w:rsidRDefault="007856E4" w:rsidP="007856E4">
      <w:pPr>
        <w:pStyle w:val="Heading3"/>
      </w:pPr>
      <w:r w:rsidRPr="00390CE0">
        <w:t>News Room</w:t>
      </w:r>
    </w:p>
    <w:p w:rsidR="007856E4" w:rsidRPr="00390CE0" w:rsidRDefault="007856E4" w:rsidP="00F94C9D">
      <w:pPr>
        <w:pStyle w:val="ListParagraph"/>
        <w:numPr>
          <w:ilvl w:val="0"/>
          <w:numId w:val="39"/>
        </w:numPr>
        <w:rPr>
          <w:rFonts w:asciiTheme="majorHAnsi" w:hAnsiTheme="majorHAnsi"/>
        </w:rPr>
      </w:pPr>
      <w:r w:rsidRPr="00390CE0">
        <w:rPr>
          <w:rFonts w:asciiTheme="majorHAnsi" w:hAnsiTheme="majorHAnsi"/>
        </w:rPr>
        <w:t>Says that we are now the journalists</w:t>
      </w:r>
    </w:p>
    <w:p w:rsidR="007856E4" w:rsidRPr="00390CE0" w:rsidRDefault="007856E4" w:rsidP="00F94C9D">
      <w:pPr>
        <w:pStyle w:val="ListParagraph"/>
        <w:numPr>
          <w:ilvl w:val="0"/>
          <w:numId w:val="39"/>
        </w:numPr>
        <w:rPr>
          <w:rFonts w:asciiTheme="majorHAnsi" w:hAnsiTheme="majorHAnsi"/>
        </w:rPr>
      </w:pPr>
      <w:r w:rsidRPr="00390CE0">
        <w:rPr>
          <w:rFonts w:asciiTheme="majorHAnsi" w:hAnsiTheme="majorHAnsi"/>
        </w:rPr>
        <w:t>Defamation is so easy to do now with technology advanceme</w:t>
      </w:r>
      <w:r w:rsidR="00115B20" w:rsidRPr="00390CE0">
        <w:rPr>
          <w:rFonts w:asciiTheme="majorHAnsi" w:hAnsiTheme="majorHAnsi"/>
        </w:rPr>
        <w:t>nts that it is hard to control now</w:t>
      </w:r>
    </w:p>
    <w:p w:rsidR="00115B20" w:rsidRPr="00390CE0" w:rsidRDefault="00115B20" w:rsidP="00115B20">
      <w:pPr>
        <w:pStyle w:val="Heading3"/>
      </w:pPr>
      <w:r w:rsidRPr="00390CE0">
        <w:t>Dan Rather Example</w:t>
      </w:r>
    </w:p>
    <w:p w:rsidR="00115B20" w:rsidRPr="00390CE0" w:rsidRDefault="00115B20" w:rsidP="00F94C9D">
      <w:pPr>
        <w:pStyle w:val="ListParagraph"/>
        <w:numPr>
          <w:ilvl w:val="0"/>
          <w:numId w:val="40"/>
        </w:numPr>
        <w:rPr>
          <w:rFonts w:asciiTheme="majorHAnsi" w:hAnsiTheme="majorHAnsi"/>
        </w:rPr>
      </w:pPr>
      <w:r w:rsidRPr="00390CE0">
        <w:rPr>
          <w:rFonts w:asciiTheme="majorHAnsi" w:hAnsiTheme="majorHAnsi"/>
        </w:rPr>
        <w:t>He released a story about George W. Bush which gave a negative look on the president’s image, it was a letter from his captain when he was in the army</w:t>
      </w:r>
    </w:p>
    <w:p w:rsidR="00115B20" w:rsidRPr="00390CE0" w:rsidRDefault="00115B20" w:rsidP="00F94C9D">
      <w:pPr>
        <w:pStyle w:val="ListParagraph"/>
        <w:numPr>
          <w:ilvl w:val="0"/>
          <w:numId w:val="40"/>
        </w:numPr>
        <w:rPr>
          <w:rFonts w:asciiTheme="majorHAnsi" w:hAnsiTheme="majorHAnsi"/>
        </w:rPr>
      </w:pPr>
      <w:r w:rsidRPr="00390CE0">
        <w:rPr>
          <w:rFonts w:asciiTheme="majorHAnsi" w:hAnsiTheme="majorHAnsi"/>
        </w:rPr>
        <w:t>It was considered slander against Bush</w:t>
      </w:r>
    </w:p>
    <w:p w:rsidR="00115B20" w:rsidRPr="00390CE0" w:rsidRDefault="00115B20" w:rsidP="00F94C9D">
      <w:pPr>
        <w:pStyle w:val="ListParagraph"/>
        <w:numPr>
          <w:ilvl w:val="0"/>
          <w:numId w:val="40"/>
        </w:numPr>
        <w:rPr>
          <w:rFonts w:asciiTheme="majorHAnsi" w:hAnsiTheme="majorHAnsi"/>
        </w:rPr>
      </w:pPr>
      <w:r w:rsidRPr="00390CE0">
        <w:rPr>
          <w:rFonts w:asciiTheme="majorHAnsi" w:hAnsiTheme="majorHAnsi"/>
        </w:rPr>
        <w:t>Rather was in good faith because he thought the letter he based his report off was real</w:t>
      </w:r>
    </w:p>
    <w:p w:rsidR="00115B20" w:rsidRPr="00390CE0" w:rsidRDefault="00115B20" w:rsidP="00F94C9D">
      <w:pPr>
        <w:pStyle w:val="ListParagraph"/>
        <w:numPr>
          <w:ilvl w:val="0"/>
          <w:numId w:val="38"/>
        </w:numPr>
        <w:rPr>
          <w:rFonts w:asciiTheme="majorHAnsi" w:hAnsiTheme="majorHAnsi"/>
        </w:rPr>
      </w:pPr>
      <w:r w:rsidRPr="00390CE0">
        <w:rPr>
          <w:rFonts w:asciiTheme="majorHAnsi" w:hAnsiTheme="majorHAnsi"/>
        </w:rPr>
        <w:t xml:space="preserve">Fair comment: </w:t>
      </w:r>
      <w:r w:rsidR="00942D81" w:rsidRPr="00390CE0">
        <w:rPr>
          <w:rFonts w:asciiTheme="majorHAnsi" w:hAnsiTheme="majorHAnsi"/>
        </w:rPr>
        <w:t>good-faith and no malicious intent defense</w:t>
      </w:r>
    </w:p>
    <w:p w:rsidR="00942D81" w:rsidRPr="00390CE0" w:rsidRDefault="00942D81" w:rsidP="00F94C9D">
      <w:pPr>
        <w:pStyle w:val="ListParagraph"/>
        <w:numPr>
          <w:ilvl w:val="0"/>
          <w:numId w:val="38"/>
        </w:numPr>
        <w:rPr>
          <w:rFonts w:asciiTheme="majorHAnsi" w:hAnsiTheme="majorHAnsi"/>
        </w:rPr>
      </w:pPr>
      <w:r w:rsidRPr="00390CE0">
        <w:rPr>
          <w:rFonts w:asciiTheme="majorHAnsi" w:hAnsiTheme="majorHAnsi"/>
          <w:b/>
        </w:rPr>
        <w:t>Problem:</w:t>
      </w:r>
      <w:r w:rsidRPr="00390CE0">
        <w:rPr>
          <w:rFonts w:asciiTheme="majorHAnsi" w:hAnsiTheme="majorHAnsi"/>
        </w:rPr>
        <w:t xml:space="preserve"> the story was not given a deadline so they should have done better research to find out whether the letter was true or not (ended up being fake)</w:t>
      </w:r>
    </w:p>
    <w:p w:rsidR="00942D81" w:rsidRPr="00390CE0" w:rsidRDefault="00942D81" w:rsidP="00F94C9D">
      <w:pPr>
        <w:pStyle w:val="ListParagraph"/>
        <w:numPr>
          <w:ilvl w:val="0"/>
          <w:numId w:val="38"/>
        </w:numPr>
        <w:rPr>
          <w:rFonts w:asciiTheme="majorHAnsi" w:hAnsiTheme="majorHAnsi"/>
        </w:rPr>
      </w:pPr>
      <w:r w:rsidRPr="00390CE0">
        <w:rPr>
          <w:rFonts w:asciiTheme="majorHAnsi" w:hAnsiTheme="majorHAnsi"/>
        </w:rPr>
        <w:t>Providing an apology makes it seem like an honest mistake</w:t>
      </w:r>
    </w:p>
    <w:p w:rsidR="00C964D8" w:rsidRPr="00390CE0" w:rsidRDefault="00C964D8" w:rsidP="00F94C9D">
      <w:pPr>
        <w:pStyle w:val="ListParagraph"/>
        <w:numPr>
          <w:ilvl w:val="0"/>
          <w:numId w:val="44"/>
        </w:numPr>
        <w:rPr>
          <w:rFonts w:asciiTheme="majorHAnsi" w:hAnsiTheme="majorHAnsi"/>
        </w:rPr>
      </w:pPr>
      <w:r w:rsidRPr="00390CE0">
        <w:rPr>
          <w:rFonts w:asciiTheme="majorHAnsi" w:hAnsiTheme="majorHAnsi"/>
        </w:rPr>
        <w:t>Example of Qualified privilege</w:t>
      </w:r>
    </w:p>
    <w:p w:rsidR="00942D81" w:rsidRPr="00390CE0" w:rsidRDefault="00942D81" w:rsidP="00942D81">
      <w:pPr>
        <w:pStyle w:val="Heading2"/>
      </w:pPr>
      <w:r w:rsidRPr="00390CE0">
        <w:t>False Imprisonment and Malicious Prosecution</w:t>
      </w:r>
    </w:p>
    <w:p w:rsidR="00942D81" w:rsidRPr="00390CE0" w:rsidRDefault="00942D81" w:rsidP="00F94C9D">
      <w:pPr>
        <w:pStyle w:val="ListParagraph"/>
        <w:numPr>
          <w:ilvl w:val="0"/>
          <w:numId w:val="41"/>
        </w:numPr>
        <w:rPr>
          <w:rFonts w:asciiTheme="majorHAnsi" w:hAnsiTheme="majorHAnsi"/>
        </w:rPr>
      </w:pPr>
      <w:r w:rsidRPr="00390CE0">
        <w:rPr>
          <w:rFonts w:asciiTheme="majorHAnsi" w:hAnsiTheme="majorHAnsi"/>
          <w:b/>
        </w:rPr>
        <w:t>False Imprisonment:</w:t>
      </w:r>
      <w:r w:rsidRPr="00390CE0">
        <w:rPr>
          <w:rFonts w:asciiTheme="majorHAnsi" w:hAnsiTheme="majorHAnsi"/>
        </w:rPr>
        <w:t xml:space="preserve"> unlawfully restraining or confining a person</w:t>
      </w:r>
    </w:p>
    <w:p w:rsidR="00942D81" w:rsidRPr="00390CE0" w:rsidRDefault="00942D81" w:rsidP="00F94C9D">
      <w:pPr>
        <w:pStyle w:val="ListParagraph"/>
        <w:numPr>
          <w:ilvl w:val="0"/>
          <w:numId w:val="42"/>
        </w:numPr>
        <w:rPr>
          <w:rFonts w:asciiTheme="majorHAnsi" w:hAnsiTheme="majorHAnsi"/>
        </w:rPr>
      </w:pPr>
      <w:r w:rsidRPr="00390CE0">
        <w:rPr>
          <w:rFonts w:asciiTheme="majorHAnsi" w:hAnsiTheme="majorHAnsi"/>
        </w:rPr>
        <w:t>Often done in stores when shoplifting occurs</w:t>
      </w:r>
    </w:p>
    <w:p w:rsidR="00942D81" w:rsidRPr="00390CE0" w:rsidRDefault="00942D81" w:rsidP="00F94C9D">
      <w:pPr>
        <w:pStyle w:val="ListParagraph"/>
        <w:numPr>
          <w:ilvl w:val="0"/>
          <w:numId w:val="42"/>
        </w:numPr>
        <w:rPr>
          <w:rFonts w:asciiTheme="majorHAnsi" w:hAnsiTheme="majorHAnsi"/>
        </w:rPr>
      </w:pPr>
      <w:r w:rsidRPr="00390CE0">
        <w:rPr>
          <w:rFonts w:asciiTheme="majorHAnsi" w:hAnsiTheme="majorHAnsi"/>
        </w:rPr>
        <w:t xml:space="preserve">Hard to accuse someone when there is no </w:t>
      </w:r>
      <w:r w:rsidR="00C964D8" w:rsidRPr="00390CE0">
        <w:rPr>
          <w:rFonts w:asciiTheme="majorHAnsi" w:hAnsiTheme="majorHAnsi"/>
        </w:rPr>
        <w:t>solid evidence</w:t>
      </w:r>
    </w:p>
    <w:p w:rsidR="00C964D8" w:rsidRPr="00390CE0" w:rsidRDefault="00C964D8" w:rsidP="00F94C9D">
      <w:pPr>
        <w:pStyle w:val="ListParagraph"/>
        <w:numPr>
          <w:ilvl w:val="0"/>
          <w:numId w:val="41"/>
        </w:numPr>
        <w:rPr>
          <w:rFonts w:asciiTheme="majorHAnsi" w:hAnsiTheme="majorHAnsi"/>
        </w:rPr>
      </w:pPr>
      <w:r w:rsidRPr="00390CE0">
        <w:rPr>
          <w:rFonts w:asciiTheme="majorHAnsi" w:hAnsiTheme="majorHAnsi"/>
          <w:b/>
        </w:rPr>
        <w:t>False Arrest:</w:t>
      </w:r>
      <w:r w:rsidRPr="00390CE0">
        <w:rPr>
          <w:rFonts w:asciiTheme="majorHAnsi" w:hAnsiTheme="majorHAnsi"/>
        </w:rPr>
        <w:t xml:space="preserve"> causing a person to be arrested without any reasonable cause</w:t>
      </w:r>
    </w:p>
    <w:p w:rsidR="00C964D8" w:rsidRPr="00390CE0" w:rsidRDefault="00C964D8" w:rsidP="00F94C9D">
      <w:pPr>
        <w:pStyle w:val="ListParagraph"/>
        <w:numPr>
          <w:ilvl w:val="0"/>
          <w:numId w:val="43"/>
        </w:numPr>
        <w:rPr>
          <w:rFonts w:asciiTheme="majorHAnsi" w:hAnsiTheme="majorHAnsi"/>
        </w:rPr>
      </w:pPr>
      <w:r w:rsidRPr="00390CE0">
        <w:rPr>
          <w:rFonts w:asciiTheme="majorHAnsi" w:hAnsiTheme="majorHAnsi"/>
        </w:rPr>
        <w:t xml:space="preserve">When you have suspicion that someone is shoplifting </w:t>
      </w:r>
      <w:r w:rsidR="00A24279" w:rsidRPr="00390CE0">
        <w:rPr>
          <w:rFonts w:asciiTheme="majorHAnsi" w:hAnsiTheme="majorHAnsi"/>
        </w:rPr>
        <w:t>you can tell the cops and they can arrest</w:t>
      </w:r>
    </w:p>
    <w:p w:rsidR="00A24279" w:rsidRPr="00390CE0" w:rsidRDefault="00A24279" w:rsidP="00F94C9D">
      <w:pPr>
        <w:pStyle w:val="ListParagraph"/>
        <w:numPr>
          <w:ilvl w:val="0"/>
          <w:numId w:val="43"/>
        </w:numPr>
        <w:rPr>
          <w:rFonts w:asciiTheme="majorHAnsi" w:hAnsiTheme="majorHAnsi"/>
        </w:rPr>
      </w:pPr>
      <w:r w:rsidRPr="00390CE0">
        <w:rPr>
          <w:rFonts w:asciiTheme="majorHAnsi" w:hAnsiTheme="majorHAnsi"/>
        </w:rPr>
        <w:t>If they arrest and there was actually no crime committed then you are still not liable</w:t>
      </w:r>
    </w:p>
    <w:p w:rsidR="00A24279" w:rsidRPr="00390CE0" w:rsidRDefault="00A24279" w:rsidP="00F94C9D">
      <w:pPr>
        <w:pStyle w:val="ListParagraph"/>
        <w:numPr>
          <w:ilvl w:val="0"/>
          <w:numId w:val="41"/>
        </w:numPr>
        <w:rPr>
          <w:rFonts w:asciiTheme="majorHAnsi" w:hAnsiTheme="majorHAnsi"/>
        </w:rPr>
      </w:pPr>
      <w:r w:rsidRPr="00390CE0">
        <w:rPr>
          <w:rFonts w:asciiTheme="majorHAnsi" w:hAnsiTheme="majorHAnsi"/>
          <w:b/>
        </w:rPr>
        <w:t>Malicious Prosecution:</w:t>
      </w:r>
      <w:r w:rsidRPr="00390CE0">
        <w:rPr>
          <w:rFonts w:asciiTheme="majorHAnsi" w:hAnsiTheme="majorHAnsi"/>
        </w:rPr>
        <w:t xml:space="preserve"> causing an individual to be prosecuted for a crime when there is no honest belief that the crime was committed </w:t>
      </w:r>
    </w:p>
    <w:p w:rsidR="00A24279" w:rsidRPr="00390CE0" w:rsidRDefault="00A24279" w:rsidP="00A24279">
      <w:pPr>
        <w:pStyle w:val="Heading2"/>
      </w:pPr>
      <w:r w:rsidRPr="00390CE0">
        <w:t>Other Intentional Torts Related to Business</w:t>
      </w:r>
    </w:p>
    <w:p w:rsidR="00A24279" w:rsidRPr="00390CE0" w:rsidRDefault="008E6D33" w:rsidP="00F94C9D">
      <w:pPr>
        <w:pStyle w:val="ListParagraph"/>
        <w:numPr>
          <w:ilvl w:val="0"/>
          <w:numId w:val="41"/>
        </w:numPr>
        <w:rPr>
          <w:rFonts w:asciiTheme="majorHAnsi" w:hAnsiTheme="majorHAnsi"/>
        </w:rPr>
      </w:pPr>
      <w:r w:rsidRPr="00390CE0">
        <w:rPr>
          <w:rFonts w:asciiTheme="majorHAnsi" w:hAnsiTheme="majorHAnsi"/>
          <w:b/>
        </w:rPr>
        <w:t>Inducing Breach of Contract:</w:t>
      </w:r>
      <w:r w:rsidRPr="00390CE0">
        <w:rPr>
          <w:rFonts w:asciiTheme="majorHAnsi" w:hAnsiTheme="majorHAnsi"/>
        </w:rPr>
        <w:t xml:space="preserve"> intentionally causing one party to breach his contract with another</w:t>
      </w:r>
    </w:p>
    <w:p w:rsidR="008E6D33" w:rsidRPr="00390CE0" w:rsidRDefault="008E6D33" w:rsidP="00F94C9D">
      <w:pPr>
        <w:pStyle w:val="ListParagraph"/>
        <w:numPr>
          <w:ilvl w:val="0"/>
          <w:numId w:val="41"/>
        </w:numPr>
        <w:rPr>
          <w:rFonts w:asciiTheme="majorHAnsi" w:hAnsiTheme="majorHAnsi"/>
        </w:rPr>
      </w:pPr>
      <w:r w:rsidRPr="00390CE0">
        <w:rPr>
          <w:rFonts w:asciiTheme="majorHAnsi" w:hAnsiTheme="majorHAnsi"/>
          <w:b/>
        </w:rPr>
        <w:t>Unlawful Interference with Economic Relations:</w:t>
      </w:r>
      <w:r w:rsidRPr="00390CE0">
        <w:rPr>
          <w:rFonts w:asciiTheme="majorHAnsi" w:hAnsiTheme="majorHAnsi"/>
        </w:rPr>
        <w:t xml:space="preserve"> attempting through threats or other unlawful methods to cause on person to stop business with another</w:t>
      </w:r>
    </w:p>
    <w:p w:rsidR="008E6D33" w:rsidRPr="00390CE0" w:rsidRDefault="008E6D33" w:rsidP="008E6D33">
      <w:pPr>
        <w:pStyle w:val="Heading3"/>
      </w:pPr>
      <w:r w:rsidRPr="00390CE0">
        <w:t>Rent Example – Inducing Breach of Contract</w:t>
      </w:r>
    </w:p>
    <w:p w:rsidR="008E6D33" w:rsidRPr="00390CE0" w:rsidRDefault="008E6D33" w:rsidP="00F94C9D">
      <w:pPr>
        <w:pStyle w:val="ListParagraph"/>
        <w:numPr>
          <w:ilvl w:val="0"/>
          <w:numId w:val="45"/>
        </w:numPr>
        <w:rPr>
          <w:rFonts w:asciiTheme="majorHAnsi" w:hAnsiTheme="majorHAnsi"/>
        </w:rPr>
      </w:pPr>
      <w:r w:rsidRPr="00390CE0">
        <w:rPr>
          <w:rFonts w:asciiTheme="majorHAnsi" w:hAnsiTheme="majorHAnsi"/>
        </w:rPr>
        <w:t>Your contract with your landlord is to pay rent monthly but your friends says the landlord is chill so you don’t need to pay it right away</w:t>
      </w:r>
    </w:p>
    <w:p w:rsidR="008E6D33" w:rsidRPr="00390CE0" w:rsidRDefault="008E6D33" w:rsidP="00F94C9D">
      <w:pPr>
        <w:pStyle w:val="ListParagraph"/>
        <w:numPr>
          <w:ilvl w:val="0"/>
          <w:numId w:val="45"/>
        </w:numPr>
        <w:rPr>
          <w:rFonts w:asciiTheme="majorHAnsi" w:hAnsiTheme="majorHAnsi"/>
        </w:rPr>
      </w:pPr>
      <w:r w:rsidRPr="00390CE0">
        <w:rPr>
          <w:rFonts w:asciiTheme="majorHAnsi" w:hAnsiTheme="majorHAnsi"/>
        </w:rPr>
        <w:t>The landlord can sue you for breaching contract, but also sue your friend for making you breach the contract</w:t>
      </w:r>
    </w:p>
    <w:p w:rsidR="008E6D33" w:rsidRPr="00390CE0" w:rsidRDefault="008E6D33" w:rsidP="008E6D33">
      <w:pPr>
        <w:rPr>
          <w:rFonts w:asciiTheme="majorHAnsi" w:hAnsiTheme="majorHAnsi"/>
        </w:rPr>
      </w:pPr>
    </w:p>
    <w:p w:rsidR="008E6D33" w:rsidRPr="00390CE0" w:rsidRDefault="008E6D33" w:rsidP="008E6D33">
      <w:pPr>
        <w:pStyle w:val="Heading3"/>
      </w:pPr>
      <w:r w:rsidRPr="00390CE0">
        <w:t>Business Related Examples – Inducing Breach of Contract</w:t>
      </w:r>
    </w:p>
    <w:p w:rsidR="008F7233" w:rsidRPr="00390CE0" w:rsidRDefault="008F7233" w:rsidP="00F94C9D">
      <w:pPr>
        <w:pStyle w:val="ListParagraph"/>
        <w:numPr>
          <w:ilvl w:val="0"/>
          <w:numId w:val="46"/>
        </w:numPr>
        <w:rPr>
          <w:rFonts w:asciiTheme="majorHAnsi" w:hAnsiTheme="majorHAnsi"/>
        </w:rPr>
      </w:pPr>
      <w:r w:rsidRPr="00390CE0">
        <w:rPr>
          <w:rFonts w:asciiTheme="majorHAnsi" w:hAnsiTheme="majorHAnsi"/>
          <w:b/>
        </w:rPr>
        <w:t>Executive Poaching:</w:t>
      </w:r>
      <w:r w:rsidRPr="00390CE0">
        <w:rPr>
          <w:rFonts w:asciiTheme="majorHAnsi" w:hAnsiTheme="majorHAnsi"/>
        </w:rPr>
        <w:t xml:space="preserve"> when you are already in a contract with a company to work</w:t>
      </w:r>
    </w:p>
    <w:p w:rsidR="008F7233" w:rsidRPr="00390CE0" w:rsidRDefault="008F7233" w:rsidP="00F94C9D">
      <w:pPr>
        <w:pStyle w:val="ListParagraph"/>
        <w:numPr>
          <w:ilvl w:val="0"/>
          <w:numId w:val="47"/>
        </w:numPr>
        <w:rPr>
          <w:rFonts w:asciiTheme="majorHAnsi" w:hAnsiTheme="majorHAnsi"/>
        </w:rPr>
      </w:pPr>
      <w:r w:rsidRPr="00390CE0">
        <w:rPr>
          <w:rFonts w:asciiTheme="majorHAnsi" w:hAnsiTheme="majorHAnsi"/>
        </w:rPr>
        <w:lastRenderedPageBreak/>
        <w:t>Employees can be told by a new employer to leave their current employer and go to the new employer</w:t>
      </w:r>
    </w:p>
    <w:p w:rsidR="008F7233" w:rsidRPr="00390CE0" w:rsidRDefault="008F7233" w:rsidP="00F94C9D">
      <w:pPr>
        <w:pStyle w:val="ListParagraph"/>
        <w:numPr>
          <w:ilvl w:val="0"/>
          <w:numId w:val="47"/>
        </w:numPr>
        <w:rPr>
          <w:rFonts w:asciiTheme="majorHAnsi" w:hAnsiTheme="majorHAnsi"/>
        </w:rPr>
      </w:pPr>
      <w:r w:rsidRPr="00390CE0">
        <w:rPr>
          <w:rFonts w:asciiTheme="majorHAnsi" w:hAnsiTheme="majorHAnsi"/>
        </w:rPr>
        <w:t>RIM vs Motorola</w:t>
      </w:r>
    </w:p>
    <w:p w:rsidR="008F7233" w:rsidRPr="00390CE0" w:rsidRDefault="008F7233" w:rsidP="00F94C9D">
      <w:pPr>
        <w:pStyle w:val="ListParagraph"/>
        <w:numPr>
          <w:ilvl w:val="0"/>
          <w:numId w:val="48"/>
        </w:numPr>
        <w:rPr>
          <w:rFonts w:asciiTheme="majorHAnsi" w:hAnsiTheme="majorHAnsi"/>
        </w:rPr>
      </w:pPr>
      <w:r w:rsidRPr="00390CE0">
        <w:rPr>
          <w:rFonts w:asciiTheme="majorHAnsi" w:hAnsiTheme="majorHAnsi"/>
        </w:rPr>
        <w:t>RIM tried to steal Motorola’s talent by telling the employee to leave Motorola and come to them</w:t>
      </w:r>
    </w:p>
    <w:p w:rsidR="008F7233" w:rsidRPr="00390CE0" w:rsidRDefault="008F7233" w:rsidP="00F94C9D">
      <w:pPr>
        <w:pStyle w:val="ListParagraph"/>
        <w:numPr>
          <w:ilvl w:val="0"/>
          <w:numId w:val="48"/>
        </w:numPr>
        <w:rPr>
          <w:rFonts w:asciiTheme="majorHAnsi" w:hAnsiTheme="majorHAnsi"/>
        </w:rPr>
      </w:pPr>
      <w:r w:rsidRPr="00390CE0">
        <w:rPr>
          <w:rFonts w:asciiTheme="majorHAnsi" w:hAnsiTheme="majorHAnsi"/>
        </w:rPr>
        <w:t>Motorola can sue the employee but moreover they will sue RIM for inducing the employee to leave</w:t>
      </w:r>
    </w:p>
    <w:p w:rsidR="008F7233" w:rsidRPr="00390CE0" w:rsidRDefault="008F7233" w:rsidP="008F7233">
      <w:pPr>
        <w:pStyle w:val="Heading1"/>
      </w:pPr>
      <w:r w:rsidRPr="00390CE0">
        <w:t>Unintentional Tort</w:t>
      </w:r>
    </w:p>
    <w:p w:rsidR="00E07C3A" w:rsidRPr="00390CE0" w:rsidRDefault="00E07C3A" w:rsidP="00F94C9D">
      <w:pPr>
        <w:pStyle w:val="ListParagraph"/>
        <w:numPr>
          <w:ilvl w:val="0"/>
          <w:numId w:val="46"/>
        </w:numPr>
        <w:rPr>
          <w:rFonts w:asciiTheme="majorHAnsi" w:hAnsiTheme="majorHAnsi"/>
        </w:rPr>
      </w:pPr>
      <w:r w:rsidRPr="00390CE0">
        <w:rPr>
          <w:rFonts w:asciiTheme="majorHAnsi" w:hAnsiTheme="majorHAnsi"/>
        </w:rPr>
        <w:t xml:space="preserve">Behaviour that is not on purpose, incident is an accident or happens unexpectedly </w:t>
      </w:r>
    </w:p>
    <w:p w:rsidR="00E07C3A" w:rsidRPr="00390CE0" w:rsidRDefault="00E07C3A" w:rsidP="00E07C3A">
      <w:pPr>
        <w:pStyle w:val="Heading2"/>
      </w:pPr>
      <w:r w:rsidRPr="00390CE0">
        <w:t>Negligence</w:t>
      </w:r>
    </w:p>
    <w:p w:rsidR="008E6D33" w:rsidRPr="00390CE0" w:rsidRDefault="00A93EA1" w:rsidP="00F94C9D">
      <w:pPr>
        <w:pStyle w:val="ListParagraph"/>
        <w:numPr>
          <w:ilvl w:val="0"/>
          <w:numId w:val="46"/>
        </w:numPr>
        <w:rPr>
          <w:rFonts w:asciiTheme="majorHAnsi" w:hAnsiTheme="majorHAnsi"/>
        </w:rPr>
      </w:pPr>
      <w:r w:rsidRPr="00390CE0">
        <w:rPr>
          <w:rFonts w:asciiTheme="majorHAnsi" w:hAnsiTheme="majorHAnsi"/>
        </w:rPr>
        <w:t xml:space="preserve">The careless causing of injury to the person or property of another </w:t>
      </w:r>
      <w:r w:rsidRPr="00390CE0">
        <w:rPr>
          <w:rFonts w:asciiTheme="majorHAnsi" w:hAnsiTheme="majorHAnsi"/>
        </w:rPr>
        <w:sym w:font="Wingdings" w:char="F0E0"/>
      </w:r>
      <w:r w:rsidRPr="00390CE0">
        <w:rPr>
          <w:rFonts w:asciiTheme="majorHAnsi" w:hAnsiTheme="majorHAnsi"/>
        </w:rPr>
        <w:t xml:space="preserve"> taking less care than others would</w:t>
      </w:r>
    </w:p>
    <w:p w:rsidR="00A93EA1" w:rsidRPr="00390CE0" w:rsidRDefault="00A93EA1" w:rsidP="00F94C9D">
      <w:pPr>
        <w:pStyle w:val="ListParagraph"/>
        <w:numPr>
          <w:ilvl w:val="0"/>
          <w:numId w:val="46"/>
        </w:numPr>
        <w:rPr>
          <w:rFonts w:asciiTheme="majorHAnsi" w:hAnsiTheme="majorHAnsi"/>
        </w:rPr>
      </w:pPr>
      <w:r w:rsidRPr="00390CE0">
        <w:rPr>
          <w:rFonts w:asciiTheme="majorHAnsi" w:hAnsiTheme="majorHAnsi"/>
        </w:rPr>
        <w:t xml:space="preserve">Not looking for perfection and no mistakes, but looking for doing something different </w:t>
      </w:r>
    </w:p>
    <w:p w:rsidR="00F67291" w:rsidRPr="00390CE0" w:rsidRDefault="00F67291" w:rsidP="00F94C9D">
      <w:pPr>
        <w:pStyle w:val="ListParagraph"/>
        <w:numPr>
          <w:ilvl w:val="0"/>
          <w:numId w:val="46"/>
        </w:numPr>
        <w:rPr>
          <w:rFonts w:asciiTheme="majorHAnsi" w:hAnsiTheme="majorHAnsi"/>
        </w:rPr>
      </w:pPr>
      <w:r w:rsidRPr="00390CE0">
        <w:rPr>
          <w:rFonts w:asciiTheme="majorHAnsi" w:hAnsiTheme="majorHAnsi"/>
        </w:rPr>
        <w:t xml:space="preserve">No part of the story has a solid, molds around many different situations </w:t>
      </w:r>
    </w:p>
    <w:p w:rsidR="00F67291" w:rsidRPr="00390CE0" w:rsidRDefault="00F67291" w:rsidP="00F67291">
      <w:pPr>
        <w:rPr>
          <w:rFonts w:asciiTheme="majorHAnsi" w:hAnsiTheme="majorHAnsi"/>
          <w:b/>
        </w:rPr>
      </w:pPr>
      <w:r w:rsidRPr="00390CE0">
        <w:rPr>
          <w:rFonts w:asciiTheme="majorHAnsi" w:hAnsiTheme="majorHAnsi"/>
          <w:b/>
        </w:rPr>
        <w:t>Elements of Proof</w:t>
      </w:r>
    </w:p>
    <w:p w:rsidR="00F67291" w:rsidRPr="00390CE0" w:rsidRDefault="00F67291" w:rsidP="00F94C9D">
      <w:pPr>
        <w:pStyle w:val="ListParagraph"/>
        <w:numPr>
          <w:ilvl w:val="0"/>
          <w:numId w:val="49"/>
        </w:numPr>
        <w:rPr>
          <w:rFonts w:asciiTheme="majorHAnsi" w:hAnsiTheme="majorHAnsi"/>
          <w:b/>
        </w:rPr>
      </w:pPr>
      <w:r w:rsidRPr="00390CE0">
        <w:rPr>
          <w:rFonts w:asciiTheme="majorHAnsi" w:hAnsiTheme="majorHAnsi"/>
        </w:rPr>
        <w:t>4 elements must be proved by the plaintiff in order to be compensated on a case of negligence</w:t>
      </w:r>
    </w:p>
    <w:p w:rsidR="00F67291" w:rsidRPr="00390CE0" w:rsidRDefault="00F67291" w:rsidP="00F94C9D">
      <w:pPr>
        <w:pStyle w:val="ListParagraph"/>
        <w:numPr>
          <w:ilvl w:val="0"/>
          <w:numId w:val="50"/>
        </w:numPr>
        <w:rPr>
          <w:rFonts w:asciiTheme="majorHAnsi" w:hAnsiTheme="majorHAnsi"/>
          <w:b/>
        </w:rPr>
      </w:pPr>
      <w:r w:rsidRPr="00390CE0">
        <w:rPr>
          <w:rFonts w:asciiTheme="majorHAnsi" w:hAnsiTheme="majorHAnsi"/>
        </w:rPr>
        <w:t xml:space="preserve">The defendant owned a </w:t>
      </w:r>
      <w:r w:rsidRPr="00390CE0">
        <w:rPr>
          <w:rFonts w:asciiTheme="majorHAnsi" w:hAnsiTheme="majorHAnsi"/>
          <w:i/>
        </w:rPr>
        <w:t>duty of care</w:t>
      </w:r>
    </w:p>
    <w:p w:rsidR="00F67291" w:rsidRPr="00390CE0" w:rsidRDefault="00F67291" w:rsidP="00F94C9D">
      <w:pPr>
        <w:pStyle w:val="ListParagraph"/>
        <w:numPr>
          <w:ilvl w:val="0"/>
          <w:numId w:val="51"/>
        </w:numPr>
        <w:rPr>
          <w:rFonts w:asciiTheme="majorHAnsi" w:hAnsiTheme="majorHAnsi"/>
          <w:b/>
        </w:rPr>
      </w:pPr>
      <w:r w:rsidRPr="00390CE0">
        <w:rPr>
          <w:rFonts w:asciiTheme="majorHAnsi" w:hAnsiTheme="majorHAnsi"/>
        </w:rPr>
        <w:t>Concerns the identity of the plaintiff – should the defendant have been aware of the risk of harm towards this victim?</w:t>
      </w:r>
    </w:p>
    <w:p w:rsidR="00F67291" w:rsidRPr="00390CE0" w:rsidRDefault="00F67291" w:rsidP="00F94C9D">
      <w:pPr>
        <w:pStyle w:val="ListParagraph"/>
        <w:numPr>
          <w:ilvl w:val="0"/>
          <w:numId w:val="51"/>
        </w:numPr>
        <w:rPr>
          <w:rFonts w:asciiTheme="majorHAnsi" w:hAnsiTheme="majorHAnsi"/>
          <w:b/>
        </w:rPr>
      </w:pPr>
      <w:r w:rsidRPr="00390CE0">
        <w:rPr>
          <w:rFonts w:asciiTheme="majorHAnsi" w:hAnsiTheme="majorHAnsi"/>
          <w:b/>
        </w:rPr>
        <w:t>Duty of Care:</w:t>
      </w:r>
      <w:r w:rsidRPr="00390CE0">
        <w:rPr>
          <w:rFonts w:asciiTheme="majorHAnsi" w:hAnsiTheme="majorHAnsi"/>
        </w:rPr>
        <w:t xml:space="preserve"> relationship so close that one could reasonable for</w:t>
      </w:r>
      <w:r w:rsidR="00AD0AD0" w:rsidRPr="00390CE0">
        <w:rPr>
          <w:rFonts w:asciiTheme="majorHAnsi" w:hAnsiTheme="majorHAnsi"/>
        </w:rPr>
        <w:t>e</w:t>
      </w:r>
      <w:r w:rsidRPr="00390CE0">
        <w:rPr>
          <w:rFonts w:asciiTheme="majorHAnsi" w:hAnsiTheme="majorHAnsi"/>
        </w:rPr>
        <w:t>see causing harm to the other</w:t>
      </w:r>
    </w:p>
    <w:p w:rsidR="00F67291" w:rsidRPr="00390CE0" w:rsidRDefault="00F67291" w:rsidP="00F94C9D">
      <w:pPr>
        <w:pStyle w:val="ListParagraph"/>
        <w:numPr>
          <w:ilvl w:val="0"/>
          <w:numId w:val="52"/>
        </w:numPr>
        <w:rPr>
          <w:rFonts w:asciiTheme="majorHAnsi" w:hAnsiTheme="majorHAnsi"/>
          <w:b/>
        </w:rPr>
      </w:pPr>
      <w:r w:rsidRPr="00390CE0">
        <w:rPr>
          <w:rFonts w:asciiTheme="majorHAnsi" w:hAnsiTheme="majorHAnsi"/>
        </w:rPr>
        <w:t>Two steps in determining whether a person owes duty of care</w:t>
      </w:r>
    </w:p>
    <w:p w:rsidR="00AD0AD0" w:rsidRPr="00390CE0" w:rsidRDefault="00F67291" w:rsidP="00F94C9D">
      <w:pPr>
        <w:pStyle w:val="ListParagraph"/>
        <w:numPr>
          <w:ilvl w:val="0"/>
          <w:numId w:val="53"/>
        </w:numPr>
        <w:rPr>
          <w:rFonts w:asciiTheme="majorHAnsi" w:hAnsiTheme="majorHAnsi"/>
          <w:b/>
        </w:rPr>
      </w:pPr>
      <w:r w:rsidRPr="00390CE0">
        <w:rPr>
          <w:rFonts w:asciiTheme="majorHAnsi" w:hAnsiTheme="majorHAnsi"/>
          <w:b/>
        </w:rPr>
        <w:t xml:space="preserve">Proximity: </w:t>
      </w:r>
      <w:r w:rsidR="00AD0AD0" w:rsidRPr="00390CE0">
        <w:rPr>
          <w:rFonts w:asciiTheme="majorHAnsi" w:hAnsiTheme="majorHAnsi"/>
        </w:rPr>
        <w:t>the parties need to have a direct link to each other</w:t>
      </w:r>
    </w:p>
    <w:p w:rsidR="00F67291" w:rsidRPr="00390CE0" w:rsidRDefault="00F67291" w:rsidP="00F94C9D">
      <w:pPr>
        <w:pStyle w:val="ListParagraph"/>
        <w:numPr>
          <w:ilvl w:val="0"/>
          <w:numId w:val="35"/>
        </w:numPr>
        <w:rPr>
          <w:rFonts w:asciiTheme="majorHAnsi" w:hAnsiTheme="majorHAnsi"/>
          <w:b/>
        </w:rPr>
      </w:pPr>
      <w:r w:rsidRPr="00390CE0">
        <w:rPr>
          <w:rFonts w:asciiTheme="majorHAnsi" w:hAnsiTheme="majorHAnsi"/>
        </w:rPr>
        <w:t>examining the relationship between the plaintiff and defen</w:t>
      </w:r>
      <w:r w:rsidR="00AD0AD0" w:rsidRPr="00390CE0">
        <w:rPr>
          <w:rFonts w:asciiTheme="majorHAnsi" w:hAnsiTheme="majorHAnsi"/>
        </w:rPr>
        <w:t>dant to see if it was reasonably</w:t>
      </w:r>
      <w:r w:rsidRPr="00390CE0">
        <w:rPr>
          <w:rFonts w:asciiTheme="majorHAnsi" w:hAnsiTheme="majorHAnsi"/>
        </w:rPr>
        <w:t xml:space="preserve"> foreseeable that the plaintiffs action could cause harm to the defendant </w:t>
      </w:r>
    </w:p>
    <w:p w:rsidR="00AD0AD0" w:rsidRPr="00390CE0" w:rsidRDefault="00AD0AD0" w:rsidP="00F94C9D">
      <w:pPr>
        <w:pStyle w:val="ListParagraph"/>
        <w:numPr>
          <w:ilvl w:val="0"/>
          <w:numId w:val="35"/>
        </w:numPr>
        <w:rPr>
          <w:rFonts w:asciiTheme="majorHAnsi" w:hAnsiTheme="majorHAnsi"/>
          <w:b/>
        </w:rPr>
      </w:pPr>
      <w:r w:rsidRPr="00390CE0">
        <w:rPr>
          <w:rFonts w:asciiTheme="majorHAnsi" w:hAnsiTheme="majorHAnsi"/>
          <w:b/>
        </w:rPr>
        <w:t>Foreseeability:</w:t>
      </w:r>
      <w:r w:rsidRPr="00390CE0">
        <w:rPr>
          <w:rFonts w:asciiTheme="majorHAnsi" w:hAnsiTheme="majorHAnsi"/>
        </w:rPr>
        <w:t xml:space="preserve"> the ability to predict</w:t>
      </w:r>
    </w:p>
    <w:p w:rsidR="00AD0AD0" w:rsidRPr="00390CE0" w:rsidRDefault="00AD0AD0" w:rsidP="00F94C9D">
      <w:pPr>
        <w:pStyle w:val="ListParagraph"/>
        <w:numPr>
          <w:ilvl w:val="0"/>
          <w:numId w:val="35"/>
        </w:numPr>
        <w:rPr>
          <w:rFonts w:asciiTheme="majorHAnsi" w:hAnsiTheme="majorHAnsi"/>
          <w:b/>
        </w:rPr>
      </w:pPr>
      <w:r w:rsidRPr="00390CE0">
        <w:rPr>
          <w:rFonts w:asciiTheme="majorHAnsi" w:hAnsiTheme="majorHAnsi"/>
        </w:rPr>
        <w:t>It has to be proven that the harm done to the victim could have been seen by “</w:t>
      </w:r>
      <w:r w:rsidRPr="00390CE0">
        <w:rPr>
          <w:rFonts w:asciiTheme="majorHAnsi" w:hAnsiTheme="majorHAnsi"/>
          <w:i/>
        </w:rPr>
        <w:t xml:space="preserve">the reasonable man” </w:t>
      </w:r>
      <w:r w:rsidRPr="00390CE0">
        <w:rPr>
          <w:rFonts w:asciiTheme="majorHAnsi" w:hAnsiTheme="majorHAnsi"/>
        </w:rPr>
        <w:t xml:space="preserve"> </w:t>
      </w:r>
      <w:r w:rsidRPr="00390CE0">
        <w:rPr>
          <w:rFonts w:asciiTheme="majorHAnsi" w:hAnsiTheme="majorHAnsi"/>
        </w:rPr>
        <w:sym w:font="Wingdings" w:char="F0E0"/>
      </w:r>
      <w:r w:rsidRPr="00390CE0">
        <w:rPr>
          <w:rFonts w:asciiTheme="majorHAnsi" w:hAnsiTheme="majorHAnsi"/>
        </w:rPr>
        <w:t xml:space="preserve"> the ordinary person could have foreseen the risk of harm</w:t>
      </w:r>
    </w:p>
    <w:p w:rsidR="00AD0AD0" w:rsidRPr="00390CE0" w:rsidRDefault="00AD0AD0" w:rsidP="00F94C9D">
      <w:pPr>
        <w:pStyle w:val="ListParagraph"/>
        <w:numPr>
          <w:ilvl w:val="0"/>
          <w:numId w:val="53"/>
        </w:numPr>
        <w:rPr>
          <w:rFonts w:asciiTheme="majorHAnsi" w:hAnsiTheme="majorHAnsi"/>
          <w:b/>
        </w:rPr>
      </w:pPr>
      <w:r w:rsidRPr="00390CE0">
        <w:rPr>
          <w:rFonts w:asciiTheme="majorHAnsi" w:hAnsiTheme="majorHAnsi"/>
          <w:b/>
        </w:rPr>
        <w:t xml:space="preserve">Policy Concerns: </w:t>
      </w:r>
      <w:r w:rsidRPr="00390CE0">
        <w:rPr>
          <w:rFonts w:asciiTheme="majorHAnsi" w:hAnsiTheme="majorHAnsi"/>
        </w:rPr>
        <w:t xml:space="preserve">consider the effect that recognizing a duty of care will have on other legal obligations, the legal system, and society more generally </w:t>
      </w:r>
    </w:p>
    <w:p w:rsidR="00AD0AD0" w:rsidRPr="00390CE0" w:rsidRDefault="00AD0AD0" w:rsidP="00F94C9D">
      <w:pPr>
        <w:pStyle w:val="ListParagraph"/>
        <w:numPr>
          <w:ilvl w:val="0"/>
          <w:numId w:val="54"/>
        </w:numPr>
        <w:spacing w:after="0"/>
        <w:rPr>
          <w:rFonts w:asciiTheme="majorHAnsi" w:hAnsiTheme="majorHAnsi"/>
          <w:b/>
        </w:rPr>
      </w:pPr>
      <w:r w:rsidRPr="00390CE0">
        <w:rPr>
          <w:rFonts w:asciiTheme="majorHAnsi" w:hAnsiTheme="majorHAnsi"/>
        </w:rPr>
        <w:t xml:space="preserve">Concerns include increases in lawsuits </w:t>
      </w:r>
    </w:p>
    <w:p w:rsidR="008C3FD5" w:rsidRPr="00390CE0" w:rsidRDefault="008C3FD5" w:rsidP="008C3FD5">
      <w:pPr>
        <w:pStyle w:val="ListParagraph"/>
        <w:spacing w:after="0"/>
        <w:ind w:left="3916"/>
        <w:rPr>
          <w:rFonts w:asciiTheme="majorHAnsi" w:hAnsiTheme="majorHAnsi"/>
          <w:b/>
        </w:rPr>
      </w:pPr>
    </w:p>
    <w:p w:rsidR="008C3FD5" w:rsidRPr="00390CE0" w:rsidRDefault="00AD0AD0" w:rsidP="008C3FD5">
      <w:pPr>
        <w:spacing w:after="0"/>
        <w:ind w:left="851"/>
        <w:rPr>
          <w:rFonts w:asciiTheme="majorHAnsi" w:hAnsiTheme="majorHAnsi"/>
        </w:rPr>
      </w:pPr>
      <w:r w:rsidRPr="00390CE0">
        <w:rPr>
          <w:rFonts w:asciiTheme="majorHAnsi" w:hAnsiTheme="majorHAnsi"/>
        </w:rPr>
        <w:t>2.</w:t>
      </w:r>
      <w:r w:rsidR="008C3FD5" w:rsidRPr="00390CE0">
        <w:rPr>
          <w:rFonts w:asciiTheme="majorHAnsi" w:hAnsiTheme="majorHAnsi"/>
        </w:rPr>
        <w:t xml:space="preserve"> The defendant breached the required standard of care </w:t>
      </w:r>
    </w:p>
    <w:p w:rsidR="008C3FD5" w:rsidRPr="00390CE0" w:rsidRDefault="008C3FD5" w:rsidP="00F94C9D">
      <w:pPr>
        <w:pStyle w:val="ListParagraph"/>
        <w:numPr>
          <w:ilvl w:val="0"/>
          <w:numId w:val="55"/>
        </w:numPr>
        <w:spacing w:after="0"/>
        <w:rPr>
          <w:rFonts w:asciiTheme="majorHAnsi" w:hAnsiTheme="majorHAnsi"/>
          <w:b/>
        </w:rPr>
      </w:pPr>
      <w:r w:rsidRPr="00390CE0">
        <w:rPr>
          <w:rFonts w:asciiTheme="majorHAnsi" w:hAnsiTheme="majorHAnsi"/>
        </w:rPr>
        <w:t>Relates to the behaviour of the defendant – did the defendant’s conduct fall below the standard of care required in the circumstance?</w:t>
      </w:r>
    </w:p>
    <w:p w:rsidR="008C3FD5" w:rsidRPr="00390CE0" w:rsidRDefault="008C3FD5" w:rsidP="00F94C9D">
      <w:pPr>
        <w:pStyle w:val="ListParagraph"/>
        <w:numPr>
          <w:ilvl w:val="0"/>
          <w:numId w:val="55"/>
        </w:numPr>
        <w:spacing w:after="0"/>
        <w:rPr>
          <w:rFonts w:asciiTheme="majorHAnsi" w:hAnsiTheme="majorHAnsi"/>
          <w:b/>
        </w:rPr>
      </w:pPr>
      <w:r w:rsidRPr="00390CE0">
        <w:rPr>
          <w:rFonts w:asciiTheme="majorHAnsi" w:hAnsiTheme="majorHAnsi"/>
          <w:b/>
        </w:rPr>
        <w:t>Standard of Care:</w:t>
      </w:r>
      <w:r w:rsidRPr="00390CE0">
        <w:rPr>
          <w:rFonts w:asciiTheme="majorHAnsi" w:hAnsiTheme="majorHAnsi"/>
        </w:rPr>
        <w:t xml:space="preserve"> level of care that a person must take in circumstances</w:t>
      </w:r>
    </w:p>
    <w:p w:rsidR="008C3FD5" w:rsidRPr="00390CE0" w:rsidRDefault="008C3FD5" w:rsidP="00F94C9D">
      <w:pPr>
        <w:pStyle w:val="ListParagraph"/>
        <w:numPr>
          <w:ilvl w:val="0"/>
          <w:numId w:val="55"/>
        </w:numPr>
        <w:spacing w:after="0"/>
        <w:rPr>
          <w:rFonts w:asciiTheme="majorHAnsi" w:hAnsiTheme="majorHAnsi"/>
          <w:b/>
        </w:rPr>
      </w:pPr>
      <w:r w:rsidRPr="00390CE0">
        <w:rPr>
          <w:rFonts w:asciiTheme="majorHAnsi" w:hAnsiTheme="majorHAnsi"/>
        </w:rPr>
        <w:t xml:space="preserve">To breach a standard of the care the defendant’s behaviour must have fallen below the standard that a reasonable man would hold in the same circumstances </w:t>
      </w:r>
    </w:p>
    <w:p w:rsidR="008C3FD5" w:rsidRPr="00390CE0" w:rsidRDefault="008C3FD5" w:rsidP="00F94C9D">
      <w:pPr>
        <w:pStyle w:val="ListParagraph"/>
        <w:numPr>
          <w:ilvl w:val="0"/>
          <w:numId w:val="55"/>
        </w:numPr>
        <w:spacing w:after="0"/>
        <w:rPr>
          <w:rFonts w:asciiTheme="majorHAnsi" w:hAnsiTheme="majorHAnsi"/>
          <w:b/>
        </w:rPr>
      </w:pPr>
      <w:r w:rsidRPr="00390CE0">
        <w:rPr>
          <w:rFonts w:asciiTheme="majorHAnsi" w:hAnsiTheme="majorHAnsi"/>
        </w:rPr>
        <w:lastRenderedPageBreak/>
        <w:t>The lowest acceptable standard that can be taken is usually what the Court considers</w:t>
      </w:r>
    </w:p>
    <w:p w:rsidR="008C3FD5" w:rsidRPr="00390CE0" w:rsidRDefault="008C3FD5" w:rsidP="008C3FD5">
      <w:pPr>
        <w:pStyle w:val="ListParagraph"/>
        <w:spacing w:after="0"/>
        <w:ind w:left="1571"/>
        <w:rPr>
          <w:rFonts w:asciiTheme="majorHAnsi" w:hAnsiTheme="majorHAnsi"/>
          <w:b/>
        </w:rPr>
      </w:pPr>
    </w:p>
    <w:p w:rsidR="008C3FD5" w:rsidRPr="00390CE0" w:rsidRDefault="008C3FD5" w:rsidP="008C3FD5">
      <w:pPr>
        <w:spacing w:after="0"/>
        <w:ind w:left="851"/>
        <w:rPr>
          <w:rFonts w:asciiTheme="majorHAnsi" w:hAnsiTheme="majorHAnsi"/>
        </w:rPr>
      </w:pPr>
      <w:r w:rsidRPr="00390CE0">
        <w:rPr>
          <w:rFonts w:asciiTheme="majorHAnsi" w:hAnsiTheme="majorHAnsi"/>
        </w:rPr>
        <w:t xml:space="preserve">    3. The plaintiff suffered injury or damage</w:t>
      </w:r>
    </w:p>
    <w:p w:rsidR="008C3FD5" w:rsidRPr="00390CE0" w:rsidRDefault="008C3FD5" w:rsidP="00F94C9D">
      <w:pPr>
        <w:pStyle w:val="ListParagraph"/>
        <w:numPr>
          <w:ilvl w:val="0"/>
          <w:numId w:val="56"/>
        </w:numPr>
        <w:spacing w:after="0"/>
        <w:rPr>
          <w:rFonts w:asciiTheme="majorHAnsi" w:hAnsiTheme="majorHAnsi"/>
        </w:rPr>
      </w:pPr>
      <w:r w:rsidRPr="00390CE0">
        <w:rPr>
          <w:rFonts w:asciiTheme="majorHAnsi" w:hAnsiTheme="majorHAnsi"/>
        </w:rPr>
        <w:t>Focuses on the type of harm that is actually faced by the plaintiff</w:t>
      </w:r>
    </w:p>
    <w:p w:rsidR="008C3FD5" w:rsidRPr="00390CE0" w:rsidRDefault="008C3FD5" w:rsidP="00F94C9D">
      <w:pPr>
        <w:pStyle w:val="ListParagraph"/>
        <w:numPr>
          <w:ilvl w:val="0"/>
          <w:numId w:val="56"/>
        </w:numPr>
        <w:spacing w:after="0"/>
        <w:rPr>
          <w:rFonts w:asciiTheme="majorHAnsi" w:hAnsiTheme="majorHAnsi"/>
        </w:rPr>
      </w:pPr>
      <w:r w:rsidRPr="00390CE0">
        <w:rPr>
          <w:rFonts w:asciiTheme="majorHAnsi" w:hAnsiTheme="majorHAnsi"/>
        </w:rPr>
        <w:t>Where is the harm? There needs to be proof of harm</w:t>
      </w:r>
    </w:p>
    <w:p w:rsidR="008C3FD5" w:rsidRPr="00390CE0" w:rsidRDefault="008C3FD5" w:rsidP="00F94C9D">
      <w:pPr>
        <w:pStyle w:val="ListParagraph"/>
        <w:numPr>
          <w:ilvl w:val="0"/>
          <w:numId w:val="56"/>
        </w:numPr>
        <w:spacing w:after="0"/>
        <w:rPr>
          <w:rFonts w:asciiTheme="majorHAnsi" w:hAnsiTheme="majorHAnsi"/>
        </w:rPr>
      </w:pPr>
      <w:r w:rsidRPr="00390CE0">
        <w:rPr>
          <w:rFonts w:asciiTheme="majorHAnsi" w:hAnsiTheme="majorHAnsi"/>
        </w:rPr>
        <w:t xml:space="preserve">Harm could be physical, economical, psychological, emotional, etc. </w:t>
      </w:r>
    </w:p>
    <w:p w:rsidR="00DF1BEA" w:rsidRPr="00390CE0" w:rsidRDefault="00DF1BEA" w:rsidP="00DF1BEA">
      <w:pPr>
        <w:pStyle w:val="ListParagraph"/>
        <w:spacing w:after="0"/>
        <w:ind w:left="1571"/>
        <w:rPr>
          <w:rFonts w:asciiTheme="majorHAnsi" w:hAnsiTheme="majorHAnsi"/>
        </w:rPr>
      </w:pPr>
    </w:p>
    <w:p w:rsidR="008C3FD5" w:rsidRPr="00390CE0" w:rsidRDefault="008C3FD5" w:rsidP="00DF1BEA">
      <w:pPr>
        <w:spacing w:after="0"/>
        <w:ind w:left="993"/>
        <w:rPr>
          <w:rFonts w:asciiTheme="majorHAnsi" w:hAnsiTheme="majorHAnsi"/>
        </w:rPr>
      </w:pPr>
      <w:r w:rsidRPr="00390CE0">
        <w:rPr>
          <w:rFonts w:asciiTheme="majorHAnsi" w:hAnsiTheme="majorHAnsi"/>
        </w:rPr>
        <w:t xml:space="preserve">4. </w:t>
      </w:r>
      <w:r w:rsidR="00DF1BEA" w:rsidRPr="00390CE0">
        <w:rPr>
          <w:rFonts w:asciiTheme="majorHAnsi" w:hAnsiTheme="majorHAnsi"/>
        </w:rPr>
        <w:t xml:space="preserve">The defendant’s conduct caused the plaintiff’s damage </w:t>
      </w:r>
    </w:p>
    <w:p w:rsidR="00DF1BEA" w:rsidRPr="00390CE0" w:rsidRDefault="00201DCD" w:rsidP="00F94C9D">
      <w:pPr>
        <w:pStyle w:val="ListParagraph"/>
        <w:numPr>
          <w:ilvl w:val="0"/>
          <w:numId w:val="57"/>
        </w:numPr>
        <w:spacing w:after="0"/>
        <w:rPr>
          <w:rFonts w:asciiTheme="majorHAnsi" w:hAnsiTheme="majorHAnsi"/>
        </w:rPr>
      </w:pPr>
      <w:r w:rsidRPr="00390CE0">
        <w:rPr>
          <w:rFonts w:asciiTheme="majorHAnsi" w:hAnsiTheme="majorHAnsi"/>
          <w:b/>
        </w:rPr>
        <w:t xml:space="preserve">Causation: </w:t>
      </w:r>
      <w:r w:rsidR="0097702D" w:rsidRPr="00390CE0">
        <w:rPr>
          <w:rFonts w:asciiTheme="majorHAnsi" w:hAnsiTheme="majorHAnsi"/>
        </w:rPr>
        <w:t xml:space="preserve">injury resulting </w:t>
      </w:r>
      <w:r w:rsidR="002467FA" w:rsidRPr="00390CE0">
        <w:rPr>
          <w:rFonts w:asciiTheme="majorHAnsi" w:hAnsiTheme="majorHAnsi"/>
        </w:rPr>
        <w:t xml:space="preserve">from the breach of standard care </w:t>
      </w:r>
    </w:p>
    <w:p w:rsidR="004E5DEF" w:rsidRPr="00390CE0" w:rsidRDefault="004E5DEF" w:rsidP="00F94C9D">
      <w:pPr>
        <w:pStyle w:val="ListParagraph"/>
        <w:numPr>
          <w:ilvl w:val="0"/>
          <w:numId w:val="57"/>
        </w:numPr>
        <w:spacing w:after="0"/>
        <w:rPr>
          <w:rFonts w:asciiTheme="majorHAnsi" w:hAnsiTheme="majorHAnsi"/>
        </w:rPr>
      </w:pPr>
      <w:r w:rsidRPr="00390CE0">
        <w:rPr>
          <w:rFonts w:asciiTheme="majorHAnsi" w:hAnsiTheme="majorHAnsi"/>
          <w:b/>
        </w:rPr>
        <w:t xml:space="preserve">“But for” test: </w:t>
      </w:r>
      <w:r w:rsidRPr="00390CE0">
        <w:rPr>
          <w:rFonts w:asciiTheme="majorHAnsi" w:hAnsiTheme="majorHAnsi"/>
        </w:rPr>
        <w:t>the plaintiff must show that “but for” the negligent conduct of the defendant, the injury would have occurred</w:t>
      </w:r>
    </w:p>
    <w:p w:rsidR="004E5DEF" w:rsidRPr="00390CE0" w:rsidRDefault="004E5DEF" w:rsidP="00F94C9D">
      <w:pPr>
        <w:pStyle w:val="ListParagraph"/>
        <w:numPr>
          <w:ilvl w:val="0"/>
          <w:numId w:val="54"/>
        </w:numPr>
        <w:spacing w:after="0"/>
        <w:rPr>
          <w:rFonts w:asciiTheme="majorHAnsi" w:hAnsiTheme="majorHAnsi"/>
        </w:rPr>
      </w:pPr>
      <w:r w:rsidRPr="00390CE0">
        <w:rPr>
          <w:rFonts w:asciiTheme="majorHAnsi" w:hAnsiTheme="majorHAnsi"/>
        </w:rPr>
        <w:t>Sometimes two people can be held responsible for the damage</w:t>
      </w:r>
    </w:p>
    <w:p w:rsidR="004F742B" w:rsidRPr="00390CE0" w:rsidRDefault="004F742B" w:rsidP="00F94C9D">
      <w:pPr>
        <w:pStyle w:val="ListParagraph"/>
        <w:numPr>
          <w:ilvl w:val="0"/>
          <w:numId w:val="49"/>
        </w:numPr>
        <w:spacing w:after="0"/>
        <w:rPr>
          <w:rFonts w:asciiTheme="majorHAnsi" w:hAnsiTheme="majorHAnsi"/>
        </w:rPr>
      </w:pPr>
      <w:r w:rsidRPr="00390CE0">
        <w:rPr>
          <w:rFonts w:asciiTheme="majorHAnsi" w:hAnsiTheme="majorHAnsi"/>
          <w:b/>
        </w:rPr>
        <w:t>Remoteness of Damage:</w:t>
      </w:r>
      <w:r w:rsidR="00125DDB" w:rsidRPr="00390CE0">
        <w:rPr>
          <w:rFonts w:asciiTheme="majorHAnsi" w:hAnsiTheme="majorHAnsi"/>
        </w:rPr>
        <w:t xml:space="preserve"> </w:t>
      </w:r>
      <w:r w:rsidR="00E47A7F" w:rsidRPr="00390CE0">
        <w:rPr>
          <w:rFonts w:asciiTheme="majorHAnsi" w:hAnsiTheme="majorHAnsi"/>
        </w:rPr>
        <w:t>meaning that not all will be compensated, it has to have been seen by the reasonable man</w:t>
      </w:r>
    </w:p>
    <w:p w:rsidR="004A64F9" w:rsidRPr="00390CE0" w:rsidRDefault="004A64F9" w:rsidP="004A64F9">
      <w:pPr>
        <w:pStyle w:val="Heading3"/>
      </w:pPr>
      <w:r w:rsidRPr="00390CE0">
        <w:t>New Year’s Eve Example</w:t>
      </w:r>
    </w:p>
    <w:p w:rsidR="004A64F9" w:rsidRPr="00390CE0" w:rsidRDefault="004A64F9" w:rsidP="00F94C9D">
      <w:pPr>
        <w:pStyle w:val="ListParagraph"/>
        <w:numPr>
          <w:ilvl w:val="0"/>
          <w:numId w:val="49"/>
        </w:numPr>
        <w:rPr>
          <w:rFonts w:asciiTheme="majorHAnsi" w:hAnsiTheme="majorHAnsi"/>
        </w:rPr>
      </w:pPr>
      <w:r w:rsidRPr="00390CE0">
        <w:rPr>
          <w:rFonts w:asciiTheme="majorHAnsi" w:hAnsiTheme="majorHAnsi"/>
        </w:rPr>
        <w:t>Dwight and Julie have a BYOB New Year’s Eve party, and Desi who is known to drink a lot but has a high tolerance drives to the party. He is ready to go home afterwards and Dwight walks him to his car to make sure he is okay. On Desi’s drive home he gets into an accident</w:t>
      </w:r>
    </w:p>
    <w:p w:rsidR="004A64F9" w:rsidRPr="00390CE0" w:rsidRDefault="004A64F9" w:rsidP="00F94C9D">
      <w:pPr>
        <w:pStyle w:val="ListParagraph"/>
        <w:numPr>
          <w:ilvl w:val="0"/>
          <w:numId w:val="49"/>
        </w:numPr>
        <w:rPr>
          <w:rFonts w:asciiTheme="majorHAnsi" w:hAnsiTheme="majorHAnsi"/>
        </w:rPr>
      </w:pPr>
      <w:r w:rsidRPr="00390CE0">
        <w:rPr>
          <w:rFonts w:asciiTheme="majorHAnsi" w:hAnsiTheme="majorHAnsi"/>
          <w:b/>
        </w:rPr>
        <w:t>Duty of Care:</w:t>
      </w:r>
      <w:r w:rsidRPr="00390CE0">
        <w:rPr>
          <w:rFonts w:asciiTheme="majorHAnsi" w:hAnsiTheme="majorHAnsi"/>
        </w:rPr>
        <w:t xml:space="preserve"> holding a party like that Dwight and Julie should have foreseen this happening, Dwight walked Desi to his car so they knew he was driving, therefore the accident was foreseeable</w:t>
      </w:r>
    </w:p>
    <w:p w:rsidR="007A6239" w:rsidRPr="00390CE0" w:rsidRDefault="007A6239" w:rsidP="00F94C9D">
      <w:pPr>
        <w:pStyle w:val="ListParagraph"/>
        <w:numPr>
          <w:ilvl w:val="0"/>
          <w:numId w:val="58"/>
        </w:numPr>
        <w:rPr>
          <w:rFonts w:asciiTheme="majorHAnsi" w:hAnsiTheme="majorHAnsi"/>
        </w:rPr>
      </w:pPr>
      <w:r w:rsidRPr="00390CE0">
        <w:rPr>
          <w:rFonts w:asciiTheme="majorHAnsi" w:hAnsiTheme="majorHAnsi"/>
          <w:b/>
        </w:rPr>
        <w:t xml:space="preserve">Policy: </w:t>
      </w:r>
      <w:r w:rsidRPr="00390CE0">
        <w:rPr>
          <w:rFonts w:asciiTheme="majorHAnsi" w:hAnsiTheme="majorHAnsi"/>
        </w:rPr>
        <w:t xml:space="preserve">the Supreme court says that BYOB and the private partner host cannot be responsible </w:t>
      </w:r>
    </w:p>
    <w:p w:rsidR="004A64F9" w:rsidRPr="00390CE0" w:rsidRDefault="004A64F9" w:rsidP="00F94C9D">
      <w:pPr>
        <w:pStyle w:val="ListParagraph"/>
        <w:numPr>
          <w:ilvl w:val="0"/>
          <w:numId w:val="49"/>
        </w:numPr>
        <w:rPr>
          <w:rFonts w:asciiTheme="majorHAnsi" w:hAnsiTheme="majorHAnsi"/>
        </w:rPr>
      </w:pPr>
      <w:r w:rsidRPr="00390CE0">
        <w:rPr>
          <w:rFonts w:asciiTheme="majorHAnsi" w:hAnsiTheme="majorHAnsi"/>
          <w:b/>
        </w:rPr>
        <w:t>Breach of Standard Care:</w:t>
      </w:r>
      <w:r w:rsidRPr="00390CE0">
        <w:rPr>
          <w:rFonts w:asciiTheme="majorHAnsi" w:hAnsiTheme="majorHAnsi"/>
        </w:rPr>
        <w:t xml:space="preserve"> knowing that he was driving and had a lot to drink any reasonable person should have stopped him from getting into the car</w:t>
      </w:r>
    </w:p>
    <w:p w:rsidR="004A64F9" w:rsidRPr="00390CE0" w:rsidRDefault="007A6239" w:rsidP="00F94C9D">
      <w:pPr>
        <w:pStyle w:val="ListParagraph"/>
        <w:numPr>
          <w:ilvl w:val="0"/>
          <w:numId w:val="49"/>
        </w:numPr>
        <w:rPr>
          <w:rFonts w:asciiTheme="majorHAnsi" w:hAnsiTheme="majorHAnsi"/>
        </w:rPr>
      </w:pPr>
      <w:r w:rsidRPr="00390CE0">
        <w:rPr>
          <w:rFonts w:asciiTheme="majorHAnsi" w:hAnsiTheme="majorHAnsi"/>
          <w:b/>
        </w:rPr>
        <w:t>Damage to Plaintiff:</w:t>
      </w:r>
      <w:r w:rsidRPr="00390CE0">
        <w:rPr>
          <w:rFonts w:asciiTheme="majorHAnsi" w:hAnsiTheme="majorHAnsi"/>
        </w:rPr>
        <w:t xml:space="preserve"> there was damage to the person that Desi hit</w:t>
      </w:r>
    </w:p>
    <w:p w:rsidR="007A6239" w:rsidRPr="00390CE0" w:rsidRDefault="007A6239" w:rsidP="00F94C9D">
      <w:pPr>
        <w:pStyle w:val="ListParagraph"/>
        <w:numPr>
          <w:ilvl w:val="0"/>
          <w:numId w:val="49"/>
        </w:numPr>
        <w:rPr>
          <w:rFonts w:asciiTheme="majorHAnsi" w:hAnsiTheme="majorHAnsi"/>
        </w:rPr>
      </w:pPr>
      <w:r w:rsidRPr="00390CE0">
        <w:rPr>
          <w:rFonts w:asciiTheme="majorHAnsi" w:hAnsiTheme="majorHAnsi"/>
          <w:b/>
        </w:rPr>
        <w:t>Defendant conduct in the case:</w:t>
      </w:r>
      <w:r w:rsidRPr="00390CE0">
        <w:rPr>
          <w:rFonts w:asciiTheme="majorHAnsi" w:hAnsiTheme="majorHAnsi"/>
        </w:rPr>
        <w:t xml:space="preserve"> had they not have let Desi drive he would not have hit anyone</w:t>
      </w:r>
    </w:p>
    <w:p w:rsidR="007A6239" w:rsidRPr="00390CE0" w:rsidRDefault="007A6239" w:rsidP="007A6239">
      <w:pPr>
        <w:pStyle w:val="Heading3"/>
      </w:pPr>
      <w:r w:rsidRPr="00390CE0">
        <w:t>Titanic Example</w:t>
      </w:r>
    </w:p>
    <w:p w:rsidR="007A6239" w:rsidRPr="00390CE0" w:rsidRDefault="007A6239" w:rsidP="00F94C9D">
      <w:pPr>
        <w:pStyle w:val="ListParagraph"/>
        <w:numPr>
          <w:ilvl w:val="0"/>
          <w:numId w:val="59"/>
        </w:numPr>
        <w:rPr>
          <w:rFonts w:asciiTheme="majorHAnsi" w:hAnsiTheme="majorHAnsi"/>
        </w:rPr>
      </w:pPr>
      <w:r w:rsidRPr="00390CE0">
        <w:rPr>
          <w:rFonts w:asciiTheme="majorHAnsi" w:hAnsiTheme="majorHAnsi"/>
        </w:rPr>
        <w:t>Thomas Ryan sues White Star Line because his son died on Titanic. His son was his provider and now he has not financial support.</w:t>
      </w:r>
    </w:p>
    <w:p w:rsidR="007A6239" w:rsidRPr="00390CE0" w:rsidRDefault="007A6239" w:rsidP="00F94C9D">
      <w:pPr>
        <w:pStyle w:val="ListParagraph"/>
        <w:numPr>
          <w:ilvl w:val="0"/>
          <w:numId w:val="59"/>
        </w:numPr>
        <w:rPr>
          <w:rFonts w:asciiTheme="majorHAnsi" w:hAnsiTheme="majorHAnsi"/>
        </w:rPr>
      </w:pPr>
      <w:r w:rsidRPr="00390CE0">
        <w:rPr>
          <w:rFonts w:asciiTheme="majorHAnsi" w:hAnsiTheme="majorHAnsi"/>
        </w:rPr>
        <w:t>Vicarious Liability – they were the one who let the Titanic run</w:t>
      </w:r>
    </w:p>
    <w:p w:rsidR="007A6239" w:rsidRPr="00390CE0" w:rsidRDefault="007A6239" w:rsidP="00F94C9D">
      <w:pPr>
        <w:pStyle w:val="ListParagraph"/>
        <w:numPr>
          <w:ilvl w:val="0"/>
          <w:numId w:val="59"/>
        </w:numPr>
        <w:rPr>
          <w:rFonts w:asciiTheme="majorHAnsi" w:hAnsiTheme="majorHAnsi"/>
        </w:rPr>
      </w:pPr>
      <w:r w:rsidRPr="00390CE0">
        <w:rPr>
          <w:rFonts w:asciiTheme="majorHAnsi" w:hAnsiTheme="majorHAnsi"/>
        </w:rPr>
        <w:t>Damage done was economical</w:t>
      </w:r>
    </w:p>
    <w:p w:rsidR="007A6239" w:rsidRPr="00390CE0" w:rsidRDefault="007A6239" w:rsidP="007A6239">
      <w:pPr>
        <w:pStyle w:val="Heading3"/>
      </w:pPr>
      <w:r w:rsidRPr="00390CE0">
        <w:t>Canadian Tainted Blood Example</w:t>
      </w:r>
    </w:p>
    <w:p w:rsidR="007A6239" w:rsidRPr="00390CE0" w:rsidRDefault="007A6239" w:rsidP="00F94C9D">
      <w:pPr>
        <w:pStyle w:val="ListParagraph"/>
        <w:numPr>
          <w:ilvl w:val="0"/>
          <w:numId w:val="60"/>
        </w:numPr>
        <w:rPr>
          <w:rFonts w:asciiTheme="majorHAnsi" w:hAnsiTheme="majorHAnsi"/>
        </w:rPr>
      </w:pPr>
      <w:r w:rsidRPr="00390CE0">
        <w:rPr>
          <w:rFonts w:asciiTheme="majorHAnsi" w:hAnsiTheme="majorHAnsi"/>
        </w:rPr>
        <w:t>Canadian government set up compensation for victims of the tainted blood scandal for the victims after 1987 because in that’s when America started testing blood for HIV.</w:t>
      </w:r>
      <w:r w:rsidR="004F742B" w:rsidRPr="00390CE0">
        <w:rPr>
          <w:rFonts w:asciiTheme="majorHAnsi" w:hAnsiTheme="majorHAnsi"/>
        </w:rPr>
        <w:t xml:space="preserve"> Canada only began testing in 1990</w:t>
      </w:r>
    </w:p>
    <w:p w:rsidR="004F742B" w:rsidRPr="00390CE0" w:rsidRDefault="004F742B" w:rsidP="00F94C9D">
      <w:pPr>
        <w:pStyle w:val="ListParagraph"/>
        <w:numPr>
          <w:ilvl w:val="0"/>
          <w:numId w:val="60"/>
        </w:numPr>
        <w:rPr>
          <w:rFonts w:asciiTheme="majorHAnsi" w:hAnsiTheme="majorHAnsi"/>
        </w:rPr>
      </w:pPr>
      <w:r w:rsidRPr="00390CE0">
        <w:rPr>
          <w:rFonts w:asciiTheme="majorHAnsi" w:hAnsiTheme="majorHAnsi"/>
        </w:rPr>
        <w:t>The compensation was only available if it could be proved that they fell below the standard of care</w:t>
      </w:r>
    </w:p>
    <w:p w:rsidR="00E47A7F" w:rsidRPr="00390CE0" w:rsidRDefault="00E47A7F" w:rsidP="004F742B">
      <w:pPr>
        <w:rPr>
          <w:rFonts w:asciiTheme="majorHAnsi" w:hAnsiTheme="majorHAnsi"/>
          <w:b/>
        </w:rPr>
      </w:pPr>
    </w:p>
    <w:p w:rsidR="00E47A7F" w:rsidRPr="00390CE0" w:rsidRDefault="00E47A7F" w:rsidP="004F742B">
      <w:pPr>
        <w:rPr>
          <w:rFonts w:asciiTheme="majorHAnsi" w:hAnsiTheme="majorHAnsi"/>
          <w:b/>
        </w:rPr>
      </w:pPr>
      <w:r w:rsidRPr="00390CE0">
        <w:rPr>
          <w:rFonts w:asciiTheme="majorHAnsi" w:hAnsiTheme="majorHAnsi"/>
          <w:b/>
        </w:rPr>
        <w:t xml:space="preserve">Defences to Negligence </w:t>
      </w:r>
    </w:p>
    <w:p w:rsidR="00E47A7F" w:rsidRPr="00390CE0" w:rsidRDefault="00A72905" w:rsidP="00F94C9D">
      <w:pPr>
        <w:pStyle w:val="ListParagraph"/>
        <w:numPr>
          <w:ilvl w:val="0"/>
          <w:numId w:val="61"/>
        </w:numPr>
        <w:rPr>
          <w:rFonts w:asciiTheme="majorHAnsi" w:hAnsiTheme="majorHAnsi"/>
          <w:b/>
        </w:rPr>
      </w:pPr>
      <w:r w:rsidRPr="00390CE0">
        <w:rPr>
          <w:rFonts w:asciiTheme="majorHAnsi" w:hAnsiTheme="majorHAnsi"/>
        </w:rPr>
        <w:lastRenderedPageBreak/>
        <w:t>the defendant can may allege the harm was caused by the plaintiff’s own conduct</w:t>
      </w:r>
    </w:p>
    <w:p w:rsidR="00AA17CA" w:rsidRPr="00390CE0" w:rsidRDefault="00AA17CA" w:rsidP="00F94C9D">
      <w:pPr>
        <w:pStyle w:val="ListParagraph"/>
        <w:numPr>
          <w:ilvl w:val="0"/>
          <w:numId w:val="61"/>
        </w:numPr>
        <w:rPr>
          <w:rFonts w:asciiTheme="majorHAnsi" w:hAnsiTheme="majorHAnsi"/>
          <w:b/>
        </w:rPr>
      </w:pPr>
      <w:r w:rsidRPr="00390CE0">
        <w:rPr>
          <w:rFonts w:asciiTheme="majorHAnsi" w:hAnsiTheme="majorHAnsi"/>
          <w:b/>
        </w:rPr>
        <w:t xml:space="preserve">Consensually Lowering Standard of Care: </w:t>
      </w:r>
      <w:r w:rsidRPr="00390CE0">
        <w:rPr>
          <w:rFonts w:asciiTheme="majorHAnsi" w:hAnsiTheme="majorHAnsi"/>
        </w:rPr>
        <w:t>under plaintiff’s conduct, when the plaintiff allows the defendant to lower the standard of care</w:t>
      </w:r>
    </w:p>
    <w:p w:rsidR="00A72905" w:rsidRPr="00390CE0" w:rsidRDefault="00A72905" w:rsidP="00F94C9D">
      <w:pPr>
        <w:pStyle w:val="ListParagraph"/>
        <w:numPr>
          <w:ilvl w:val="0"/>
          <w:numId w:val="61"/>
        </w:numPr>
        <w:rPr>
          <w:rFonts w:asciiTheme="majorHAnsi" w:hAnsiTheme="majorHAnsi"/>
          <w:b/>
        </w:rPr>
      </w:pPr>
      <w:r w:rsidRPr="00390CE0">
        <w:rPr>
          <w:rFonts w:asciiTheme="majorHAnsi" w:hAnsiTheme="majorHAnsi"/>
          <w:b/>
        </w:rPr>
        <w:t xml:space="preserve">Contributory Negligence: </w:t>
      </w:r>
      <w:r w:rsidRPr="00390CE0">
        <w:rPr>
          <w:rFonts w:asciiTheme="majorHAnsi" w:hAnsiTheme="majorHAnsi"/>
        </w:rPr>
        <w:t>a partial defence to a negligence action when the plaintiff’s or another defendant’s conduct also contributed to the injury</w:t>
      </w:r>
    </w:p>
    <w:p w:rsidR="00A72905" w:rsidRPr="00390CE0" w:rsidRDefault="00A72905" w:rsidP="00F94C9D">
      <w:pPr>
        <w:pStyle w:val="ListParagraph"/>
        <w:numPr>
          <w:ilvl w:val="0"/>
          <w:numId w:val="58"/>
        </w:numPr>
        <w:rPr>
          <w:rFonts w:asciiTheme="majorHAnsi" w:hAnsiTheme="majorHAnsi"/>
          <w:b/>
        </w:rPr>
      </w:pPr>
      <w:r w:rsidRPr="00390CE0">
        <w:rPr>
          <w:rFonts w:asciiTheme="majorHAnsi" w:hAnsiTheme="majorHAnsi"/>
        </w:rPr>
        <w:t xml:space="preserve">if proved even in the slightest way then the plaintiff will fail </w:t>
      </w:r>
    </w:p>
    <w:p w:rsidR="00A72905" w:rsidRPr="00390CE0" w:rsidRDefault="00A72905" w:rsidP="00F94C9D">
      <w:pPr>
        <w:pStyle w:val="ListParagraph"/>
        <w:numPr>
          <w:ilvl w:val="0"/>
          <w:numId w:val="58"/>
        </w:numPr>
        <w:rPr>
          <w:rFonts w:asciiTheme="majorHAnsi" w:hAnsiTheme="majorHAnsi"/>
          <w:b/>
        </w:rPr>
      </w:pPr>
      <w:r w:rsidRPr="00390CE0">
        <w:rPr>
          <w:rFonts w:asciiTheme="majorHAnsi" w:hAnsiTheme="majorHAnsi"/>
        </w:rPr>
        <w:t>results in apportion of responsibility</w:t>
      </w:r>
    </w:p>
    <w:p w:rsidR="00A72905" w:rsidRPr="00390CE0" w:rsidRDefault="00A72905" w:rsidP="00F94C9D">
      <w:pPr>
        <w:pStyle w:val="ListParagraph"/>
        <w:numPr>
          <w:ilvl w:val="0"/>
          <w:numId w:val="62"/>
        </w:numPr>
        <w:rPr>
          <w:rFonts w:asciiTheme="majorHAnsi" w:hAnsiTheme="majorHAnsi"/>
          <w:b/>
        </w:rPr>
      </w:pPr>
      <w:r w:rsidRPr="00390CE0">
        <w:rPr>
          <w:rFonts w:asciiTheme="majorHAnsi" w:hAnsiTheme="majorHAnsi"/>
          <w:b/>
        </w:rPr>
        <w:t xml:space="preserve">Mitigate: </w:t>
      </w:r>
      <w:r w:rsidRPr="00390CE0">
        <w:rPr>
          <w:rFonts w:asciiTheme="majorHAnsi" w:hAnsiTheme="majorHAnsi"/>
        </w:rPr>
        <w:t>duty to act reasonable and quickly to minimize the extent of damage suffered</w:t>
      </w:r>
    </w:p>
    <w:p w:rsidR="00322E5C" w:rsidRPr="00390CE0" w:rsidRDefault="00AA17CA" w:rsidP="00F94C9D">
      <w:pPr>
        <w:pStyle w:val="ListParagraph"/>
        <w:numPr>
          <w:ilvl w:val="0"/>
          <w:numId w:val="66"/>
        </w:numPr>
        <w:rPr>
          <w:rFonts w:asciiTheme="majorHAnsi" w:hAnsiTheme="majorHAnsi"/>
          <w:b/>
        </w:rPr>
      </w:pPr>
      <w:r w:rsidRPr="00390CE0">
        <w:rPr>
          <w:rFonts w:asciiTheme="majorHAnsi" w:hAnsiTheme="majorHAnsi"/>
          <w:b/>
        </w:rPr>
        <w:t>Failure to Mitigate:</w:t>
      </w:r>
      <w:r w:rsidRPr="00390CE0">
        <w:rPr>
          <w:rFonts w:asciiTheme="majorHAnsi" w:hAnsiTheme="majorHAnsi"/>
        </w:rPr>
        <w:t xml:space="preserve"> the ultimate tort defence, accept the mistake but argues that the plaintiff did not do everything they could have to reduce the damage </w:t>
      </w:r>
    </w:p>
    <w:p w:rsidR="00A72905" w:rsidRPr="00390CE0" w:rsidRDefault="00A72905" w:rsidP="00F94C9D">
      <w:pPr>
        <w:pStyle w:val="ListParagraph"/>
        <w:numPr>
          <w:ilvl w:val="0"/>
          <w:numId w:val="62"/>
        </w:numPr>
        <w:rPr>
          <w:rFonts w:asciiTheme="majorHAnsi" w:hAnsiTheme="majorHAnsi"/>
          <w:b/>
        </w:rPr>
      </w:pPr>
      <w:r w:rsidRPr="00390CE0">
        <w:rPr>
          <w:rFonts w:asciiTheme="majorHAnsi" w:hAnsiTheme="majorHAnsi"/>
          <w:b/>
        </w:rPr>
        <w:t xml:space="preserve">Voluntary Assumption of Risk: </w:t>
      </w:r>
      <w:r w:rsidRPr="00390CE0">
        <w:rPr>
          <w:rFonts w:asciiTheme="majorHAnsi" w:hAnsiTheme="majorHAnsi"/>
        </w:rPr>
        <w:t>a defence of negligence action when the plaintiff was aware of the risk and continued with the activity anyway</w:t>
      </w:r>
    </w:p>
    <w:p w:rsidR="00A72905" w:rsidRPr="00390CE0" w:rsidRDefault="00A72905" w:rsidP="00A72905">
      <w:pPr>
        <w:pStyle w:val="Heading3"/>
      </w:pPr>
      <w:r w:rsidRPr="00390CE0">
        <w:t>Yellow Light Example</w:t>
      </w:r>
    </w:p>
    <w:p w:rsidR="00DA5541" w:rsidRPr="00390CE0" w:rsidRDefault="00DA5541" w:rsidP="00F94C9D">
      <w:pPr>
        <w:pStyle w:val="ListParagraph"/>
        <w:numPr>
          <w:ilvl w:val="0"/>
          <w:numId w:val="63"/>
        </w:numPr>
        <w:rPr>
          <w:rFonts w:asciiTheme="majorHAnsi" w:hAnsiTheme="majorHAnsi"/>
        </w:rPr>
      </w:pPr>
      <w:r w:rsidRPr="00390CE0">
        <w:rPr>
          <w:rFonts w:asciiTheme="majorHAnsi" w:hAnsiTheme="majorHAnsi"/>
        </w:rPr>
        <w:t>You are driving and make a left on the yellow, but instead of slowing down to stop the other driver speeds up to pass the yellow and you guys collide</w:t>
      </w:r>
    </w:p>
    <w:p w:rsidR="00DA5541" w:rsidRPr="00390CE0" w:rsidRDefault="00DA5541" w:rsidP="00F94C9D">
      <w:pPr>
        <w:pStyle w:val="ListParagraph"/>
        <w:numPr>
          <w:ilvl w:val="0"/>
          <w:numId w:val="63"/>
        </w:numPr>
        <w:rPr>
          <w:rFonts w:asciiTheme="majorHAnsi" w:hAnsiTheme="majorHAnsi"/>
        </w:rPr>
      </w:pPr>
      <w:r w:rsidRPr="00390CE0">
        <w:rPr>
          <w:rFonts w:asciiTheme="majorHAnsi" w:hAnsiTheme="majorHAnsi"/>
        </w:rPr>
        <w:t>You failed to follow traffic laws: right of way laws</w:t>
      </w:r>
    </w:p>
    <w:p w:rsidR="00DA5541" w:rsidRPr="00390CE0" w:rsidRDefault="00DA5541" w:rsidP="00F94C9D">
      <w:pPr>
        <w:pStyle w:val="ListParagraph"/>
        <w:numPr>
          <w:ilvl w:val="0"/>
          <w:numId w:val="63"/>
        </w:numPr>
        <w:rPr>
          <w:rFonts w:asciiTheme="majorHAnsi" w:hAnsiTheme="majorHAnsi"/>
        </w:rPr>
      </w:pPr>
      <w:r w:rsidRPr="00390CE0">
        <w:rPr>
          <w:rFonts w:asciiTheme="majorHAnsi" w:hAnsiTheme="majorHAnsi"/>
        </w:rPr>
        <w:t>The other driver failed to follow traffic rules: they went above speed limit to pass the yello</w:t>
      </w:r>
      <w:r w:rsidR="00994C4A" w:rsidRPr="00390CE0">
        <w:rPr>
          <w:rFonts w:asciiTheme="majorHAnsi" w:hAnsiTheme="majorHAnsi"/>
        </w:rPr>
        <w:t>w</w:t>
      </w:r>
    </w:p>
    <w:p w:rsidR="00DA5541" w:rsidRPr="00390CE0" w:rsidRDefault="00DA5541" w:rsidP="00F94C9D">
      <w:pPr>
        <w:pStyle w:val="ListParagraph"/>
        <w:numPr>
          <w:ilvl w:val="0"/>
          <w:numId w:val="63"/>
        </w:numPr>
        <w:rPr>
          <w:rFonts w:asciiTheme="majorHAnsi" w:hAnsiTheme="majorHAnsi"/>
        </w:rPr>
      </w:pPr>
      <w:r w:rsidRPr="00390CE0">
        <w:rPr>
          <w:rFonts w:asciiTheme="majorHAnsi" w:hAnsiTheme="majorHAnsi"/>
        </w:rPr>
        <w:t>So who is at fault?</w:t>
      </w:r>
    </w:p>
    <w:p w:rsidR="00DA5541" w:rsidRPr="00390CE0" w:rsidRDefault="00DA5541" w:rsidP="00F94C9D">
      <w:pPr>
        <w:pStyle w:val="ListParagraph"/>
        <w:numPr>
          <w:ilvl w:val="0"/>
          <w:numId w:val="64"/>
        </w:numPr>
        <w:rPr>
          <w:rFonts w:asciiTheme="majorHAnsi" w:hAnsiTheme="majorHAnsi"/>
        </w:rPr>
      </w:pPr>
      <w:r w:rsidRPr="00390CE0">
        <w:rPr>
          <w:rFonts w:asciiTheme="majorHAnsi" w:hAnsiTheme="majorHAnsi"/>
          <w:b/>
        </w:rPr>
        <w:t>Apportion the Responsibility:</w:t>
      </w:r>
      <w:r w:rsidRPr="00390CE0">
        <w:rPr>
          <w:rFonts w:asciiTheme="majorHAnsi" w:hAnsiTheme="majorHAnsi"/>
        </w:rPr>
        <w:t xml:space="preserve"> </w:t>
      </w:r>
      <w:r w:rsidR="00994C4A" w:rsidRPr="00390CE0">
        <w:rPr>
          <w:rFonts w:asciiTheme="majorHAnsi" w:hAnsiTheme="majorHAnsi"/>
        </w:rPr>
        <w:t>you both were wrong but is more wrong? Are you more than 75% wrong?</w:t>
      </w:r>
    </w:p>
    <w:p w:rsidR="00994C4A" w:rsidRPr="00390CE0" w:rsidRDefault="00994C4A" w:rsidP="00994C4A">
      <w:pPr>
        <w:pStyle w:val="Heading3"/>
      </w:pPr>
      <w:r w:rsidRPr="00390CE0">
        <w:t xml:space="preserve">Jehovah’s Witness Blood Transfusion – Consensually Lowering Standard of Care </w:t>
      </w:r>
    </w:p>
    <w:p w:rsidR="00322E5C" w:rsidRPr="00390CE0" w:rsidRDefault="00322E5C" w:rsidP="00F94C9D">
      <w:pPr>
        <w:pStyle w:val="ListParagraph"/>
        <w:numPr>
          <w:ilvl w:val="0"/>
          <w:numId w:val="65"/>
        </w:numPr>
        <w:rPr>
          <w:rFonts w:asciiTheme="majorHAnsi" w:hAnsiTheme="majorHAnsi"/>
        </w:rPr>
      </w:pPr>
      <w:r w:rsidRPr="00390CE0">
        <w:rPr>
          <w:rFonts w:asciiTheme="majorHAnsi" w:hAnsiTheme="majorHAnsi"/>
        </w:rPr>
        <w:t xml:space="preserve">Jehovah’s Witness needed and agreed to get surgery, however the doctors made a mistake and she lost a lot of blood. This resulted in her needing a blood transfusion but Jehovah’s Witnesses do not believe in getting blood transfusions. With consent from her husband, doctors did not give her the transfusion and due to loss of blood she died. </w:t>
      </w:r>
    </w:p>
    <w:p w:rsidR="00322E5C" w:rsidRPr="00390CE0" w:rsidRDefault="00322E5C" w:rsidP="00F94C9D">
      <w:pPr>
        <w:pStyle w:val="ListParagraph"/>
        <w:numPr>
          <w:ilvl w:val="0"/>
          <w:numId w:val="65"/>
        </w:numPr>
        <w:rPr>
          <w:rFonts w:asciiTheme="majorHAnsi" w:hAnsiTheme="majorHAnsi"/>
        </w:rPr>
      </w:pPr>
      <w:r w:rsidRPr="00390CE0">
        <w:rPr>
          <w:rFonts w:asciiTheme="majorHAnsi" w:hAnsiTheme="majorHAnsi"/>
        </w:rPr>
        <w:t>Husband sues the doctors for negligence</w:t>
      </w:r>
    </w:p>
    <w:p w:rsidR="00322E5C" w:rsidRPr="00390CE0" w:rsidRDefault="00322E5C" w:rsidP="00F94C9D">
      <w:pPr>
        <w:pStyle w:val="ListParagraph"/>
        <w:numPr>
          <w:ilvl w:val="0"/>
          <w:numId w:val="65"/>
        </w:numPr>
        <w:jc w:val="both"/>
        <w:rPr>
          <w:rFonts w:asciiTheme="majorHAnsi" w:hAnsiTheme="majorHAnsi"/>
        </w:rPr>
      </w:pPr>
      <w:r w:rsidRPr="00390CE0">
        <w:rPr>
          <w:rFonts w:asciiTheme="majorHAnsi" w:hAnsiTheme="majorHAnsi"/>
        </w:rPr>
        <w:t>Doctors consensually lowered standard of care</w:t>
      </w:r>
    </w:p>
    <w:p w:rsidR="00322E5C" w:rsidRPr="00390CE0" w:rsidRDefault="00322E5C" w:rsidP="00F94C9D">
      <w:pPr>
        <w:pStyle w:val="ListParagraph"/>
        <w:numPr>
          <w:ilvl w:val="0"/>
          <w:numId w:val="64"/>
        </w:numPr>
        <w:jc w:val="both"/>
        <w:rPr>
          <w:rFonts w:asciiTheme="majorHAnsi" w:hAnsiTheme="majorHAnsi"/>
        </w:rPr>
      </w:pPr>
      <w:r w:rsidRPr="00390CE0">
        <w:rPr>
          <w:rFonts w:asciiTheme="majorHAnsi" w:hAnsiTheme="majorHAnsi"/>
        </w:rPr>
        <w:t>This would have been okay as a defense if the patient had been aware of something going wrong and the risk it could create</w:t>
      </w:r>
    </w:p>
    <w:p w:rsidR="00322E5C" w:rsidRPr="00390CE0" w:rsidRDefault="00322E5C" w:rsidP="00F94C9D">
      <w:pPr>
        <w:pStyle w:val="ListParagraph"/>
        <w:numPr>
          <w:ilvl w:val="0"/>
          <w:numId w:val="64"/>
        </w:numPr>
        <w:jc w:val="both"/>
        <w:rPr>
          <w:rFonts w:asciiTheme="majorHAnsi" w:hAnsiTheme="majorHAnsi"/>
        </w:rPr>
      </w:pPr>
      <w:r w:rsidRPr="00390CE0">
        <w:rPr>
          <w:rFonts w:asciiTheme="majorHAnsi" w:hAnsiTheme="majorHAnsi"/>
        </w:rPr>
        <w:t>The patient had a contract with doctors that they would perform the operation and she would be okay</w:t>
      </w:r>
    </w:p>
    <w:p w:rsidR="00463CEF" w:rsidRPr="00390CE0" w:rsidRDefault="00322E5C" w:rsidP="00F94C9D">
      <w:pPr>
        <w:pStyle w:val="ListParagraph"/>
        <w:numPr>
          <w:ilvl w:val="0"/>
          <w:numId w:val="64"/>
        </w:numPr>
        <w:jc w:val="both"/>
        <w:rPr>
          <w:rFonts w:asciiTheme="majorHAnsi" w:hAnsiTheme="majorHAnsi"/>
        </w:rPr>
      </w:pPr>
      <w:r w:rsidRPr="00390CE0">
        <w:rPr>
          <w:rFonts w:asciiTheme="majorHAnsi" w:hAnsiTheme="majorHAnsi"/>
        </w:rPr>
        <w:t>The contract didn’t discuss that the doctors could make a mistake and she would need a transfusion – therefore not a defence for the doctor</w:t>
      </w:r>
    </w:p>
    <w:p w:rsidR="00463CEF" w:rsidRPr="00390CE0" w:rsidRDefault="00463CEF" w:rsidP="00463CEF">
      <w:pPr>
        <w:pStyle w:val="Heading1"/>
      </w:pPr>
      <w:r w:rsidRPr="00390CE0">
        <w:t>Product Liability</w:t>
      </w:r>
    </w:p>
    <w:p w:rsidR="00463CEF" w:rsidRPr="00390CE0" w:rsidRDefault="00463CEF" w:rsidP="00F94C9D">
      <w:pPr>
        <w:pStyle w:val="ListParagraph"/>
        <w:numPr>
          <w:ilvl w:val="0"/>
          <w:numId w:val="67"/>
        </w:numPr>
        <w:rPr>
          <w:rFonts w:asciiTheme="majorHAnsi" w:hAnsiTheme="majorHAnsi"/>
        </w:rPr>
      </w:pPr>
      <w:r w:rsidRPr="00390CE0">
        <w:rPr>
          <w:rFonts w:asciiTheme="majorHAnsi" w:hAnsiTheme="majorHAnsi"/>
          <w:b/>
        </w:rPr>
        <w:t xml:space="preserve">Product Liability: </w:t>
      </w:r>
      <w:r w:rsidRPr="00390CE0">
        <w:rPr>
          <w:rFonts w:asciiTheme="majorHAnsi" w:hAnsiTheme="majorHAnsi"/>
        </w:rPr>
        <w:t>negligence tort resulting in the plaintiff’s loss due to the defect in a company’s product</w:t>
      </w:r>
    </w:p>
    <w:p w:rsidR="00463CEF" w:rsidRPr="00390CE0" w:rsidRDefault="00463CEF" w:rsidP="00F94C9D">
      <w:pPr>
        <w:pStyle w:val="ListParagraph"/>
        <w:numPr>
          <w:ilvl w:val="0"/>
          <w:numId w:val="67"/>
        </w:numPr>
        <w:rPr>
          <w:rFonts w:asciiTheme="majorHAnsi" w:hAnsiTheme="majorHAnsi"/>
        </w:rPr>
      </w:pPr>
      <w:r w:rsidRPr="00390CE0">
        <w:rPr>
          <w:rFonts w:asciiTheme="majorHAnsi" w:hAnsiTheme="majorHAnsi"/>
        </w:rPr>
        <w:t>Form of negligence: manufacturing perspective</w:t>
      </w:r>
    </w:p>
    <w:p w:rsidR="00463CEF" w:rsidRPr="00390CE0" w:rsidRDefault="007A52C5" w:rsidP="00F94C9D">
      <w:pPr>
        <w:pStyle w:val="ListParagraph"/>
        <w:numPr>
          <w:ilvl w:val="0"/>
          <w:numId w:val="67"/>
        </w:numPr>
        <w:rPr>
          <w:rFonts w:asciiTheme="majorHAnsi" w:hAnsiTheme="majorHAnsi"/>
        </w:rPr>
      </w:pPr>
      <w:r w:rsidRPr="00390CE0">
        <w:rPr>
          <w:rFonts w:asciiTheme="majorHAnsi" w:hAnsiTheme="majorHAnsi"/>
        </w:rPr>
        <w:t>They buyer can sue the manufacturer for breach of contract but the buyer does not have to be the victim</w:t>
      </w:r>
      <w:r w:rsidR="00FC06BF" w:rsidRPr="00390CE0">
        <w:rPr>
          <w:rFonts w:asciiTheme="majorHAnsi" w:hAnsiTheme="majorHAnsi"/>
        </w:rPr>
        <w:t xml:space="preserve"> </w:t>
      </w:r>
      <w:r w:rsidR="00FC06BF" w:rsidRPr="00390CE0">
        <w:rPr>
          <w:rFonts w:asciiTheme="majorHAnsi" w:hAnsiTheme="majorHAnsi"/>
        </w:rPr>
        <w:sym w:font="Wingdings" w:char="F0E0"/>
      </w:r>
      <w:r w:rsidR="00FC06BF" w:rsidRPr="00390CE0">
        <w:rPr>
          <w:rFonts w:asciiTheme="majorHAnsi" w:hAnsiTheme="majorHAnsi"/>
        </w:rPr>
        <w:t xml:space="preserve"> no contract between different parties means there is no remedy</w:t>
      </w:r>
    </w:p>
    <w:p w:rsidR="00FC06BF" w:rsidRPr="00390CE0" w:rsidRDefault="003030B4" w:rsidP="00F94C9D">
      <w:pPr>
        <w:pStyle w:val="ListParagraph"/>
        <w:numPr>
          <w:ilvl w:val="0"/>
          <w:numId w:val="67"/>
        </w:numPr>
        <w:rPr>
          <w:rFonts w:asciiTheme="majorHAnsi" w:hAnsiTheme="majorHAnsi"/>
        </w:rPr>
      </w:pPr>
      <w:r w:rsidRPr="00390CE0">
        <w:rPr>
          <w:rFonts w:asciiTheme="majorHAnsi" w:hAnsiTheme="majorHAnsi"/>
        </w:rPr>
        <w:t>Follows the same sequence as negligence: duty of care, breach of standard care, causation of damage</w:t>
      </w:r>
    </w:p>
    <w:p w:rsidR="006D45FF" w:rsidRPr="00390CE0" w:rsidRDefault="006D45FF" w:rsidP="006D45FF">
      <w:pPr>
        <w:ind w:left="360"/>
        <w:rPr>
          <w:rFonts w:asciiTheme="majorHAnsi" w:hAnsiTheme="majorHAnsi"/>
          <w:b/>
        </w:rPr>
      </w:pPr>
      <w:r w:rsidRPr="00390CE0">
        <w:rPr>
          <w:rFonts w:asciiTheme="majorHAnsi" w:hAnsiTheme="majorHAnsi"/>
          <w:b/>
        </w:rPr>
        <w:lastRenderedPageBreak/>
        <w:t>Proving Breach of the Standard of Care</w:t>
      </w:r>
    </w:p>
    <w:p w:rsidR="006D45FF" w:rsidRPr="00390CE0" w:rsidRDefault="006D45FF" w:rsidP="00F94C9D">
      <w:pPr>
        <w:pStyle w:val="ListParagraph"/>
        <w:numPr>
          <w:ilvl w:val="0"/>
          <w:numId w:val="68"/>
        </w:numPr>
        <w:rPr>
          <w:rFonts w:asciiTheme="majorHAnsi" w:hAnsiTheme="majorHAnsi"/>
          <w:b/>
        </w:rPr>
      </w:pPr>
      <w:r w:rsidRPr="00390CE0">
        <w:rPr>
          <w:rFonts w:asciiTheme="majorHAnsi" w:hAnsiTheme="majorHAnsi"/>
        </w:rPr>
        <w:t>Manufacturers are only responsible for the defects that can be preventable and are foreseeable</w:t>
      </w:r>
    </w:p>
    <w:p w:rsidR="001A6CAE" w:rsidRPr="00390CE0" w:rsidRDefault="001A6CAE" w:rsidP="00F94C9D">
      <w:pPr>
        <w:pStyle w:val="ListParagraph"/>
        <w:numPr>
          <w:ilvl w:val="0"/>
          <w:numId w:val="68"/>
        </w:numPr>
        <w:rPr>
          <w:rFonts w:asciiTheme="majorHAnsi" w:hAnsiTheme="majorHAnsi"/>
          <w:b/>
        </w:rPr>
      </w:pPr>
      <w:r w:rsidRPr="00390CE0">
        <w:rPr>
          <w:rFonts w:asciiTheme="majorHAnsi" w:hAnsiTheme="majorHAnsi"/>
        </w:rPr>
        <w:t>Since the manufacturing process may be hard for the plaintiff to get their hands on the law allows grief to the plaintiff with their burden of proof</w:t>
      </w:r>
    </w:p>
    <w:p w:rsidR="001A6CAE" w:rsidRPr="00390CE0" w:rsidRDefault="001A6CAE" w:rsidP="00F94C9D">
      <w:pPr>
        <w:pStyle w:val="ListParagraph"/>
        <w:numPr>
          <w:ilvl w:val="0"/>
          <w:numId w:val="69"/>
        </w:numPr>
        <w:rPr>
          <w:rFonts w:asciiTheme="majorHAnsi" w:hAnsiTheme="majorHAnsi"/>
          <w:b/>
        </w:rPr>
      </w:pPr>
      <w:r w:rsidRPr="00390CE0">
        <w:rPr>
          <w:rFonts w:asciiTheme="majorHAnsi" w:hAnsiTheme="majorHAnsi"/>
          <w:b/>
        </w:rPr>
        <w:t>Plaintiff’s Burden of Proof:</w:t>
      </w:r>
      <w:r w:rsidRPr="00390CE0">
        <w:rPr>
          <w:rFonts w:asciiTheme="majorHAnsi" w:hAnsiTheme="majorHAnsi"/>
        </w:rPr>
        <w:t xml:space="preserve"> plaintiff needs to provide substantial proof that the manufacturer’s negligence can be inferred</w:t>
      </w:r>
    </w:p>
    <w:p w:rsidR="001A6CAE" w:rsidRPr="00390CE0" w:rsidRDefault="001A6CAE" w:rsidP="00F94C9D">
      <w:pPr>
        <w:pStyle w:val="ListParagraph"/>
        <w:numPr>
          <w:ilvl w:val="0"/>
          <w:numId w:val="54"/>
        </w:numPr>
        <w:rPr>
          <w:rFonts w:asciiTheme="majorHAnsi" w:hAnsiTheme="majorHAnsi"/>
          <w:b/>
        </w:rPr>
      </w:pPr>
      <w:r w:rsidRPr="00390CE0">
        <w:rPr>
          <w:rFonts w:asciiTheme="majorHAnsi" w:hAnsiTheme="majorHAnsi"/>
        </w:rPr>
        <w:t>Only needs to prove that the malfunction in the product is the reason for the injury, and that malfunction most likely occurred during the product of the product</w:t>
      </w:r>
    </w:p>
    <w:p w:rsidR="001A6CAE" w:rsidRPr="00390CE0" w:rsidRDefault="001A6CAE" w:rsidP="00F94C9D">
      <w:pPr>
        <w:pStyle w:val="ListParagraph"/>
        <w:numPr>
          <w:ilvl w:val="0"/>
          <w:numId w:val="54"/>
        </w:numPr>
        <w:rPr>
          <w:rFonts w:asciiTheme="majorHAnsi" w:hAnsiTheme="majorHAnsi"/>
          <w:b/>
        </w:rPr>
      </w:pPr>
      <w:r w:rsidRPr="00390CE0">
        <w:rPr>
          <w:rFonts w:asciiTheme="majorHAnsi" w:hAnsiTheme="majorHAnsi"/>
        </w:rPr>
        <w:t>The manufacturer will be held responsible unless they are able to prove that they met the standard of care</w:t>
      </w:r>
      <w:r w:rsidR="00E7144D" w:rsidRPr="00390CE0">
        <w:rPr>
          <w:rFonts w:asciiTheme="majorHAnsi" w:hAnsiTheme="majorHAnsi"/>
        </w:rPr>
        <w:t xml:space="preserve"> when producing the product</w:t>
      </w:r>
    </w:p>
    <w:p w:rsidR="00E7144D" w:rsidRPr="00390CE0" w:rsidRDefault="00E7144D" w:rsidP="00E7144D">
      <w:pPr>
        <w:pStyle w:val="Heading3"/>
      </w:pPr>
      <w:r w:rsidRPr="00390CE0">
        <w:t>Ford and Firestone Example</w:t>
      </w:r>
    </w:p>
    <w:p w:rsidR="00E7144D" w:rsidRPr="00390CE0" w:rsidRDefault="00256FB3" w:rsidP="00F94C9D">
      <w:pPr>
        <w:pStyle w:val="ListParagraph"/>
        <w:numPr>
          <w:ilvl w:val="0"/>
          <w:numId w:val="70"/>
        </w:numPr>
        <w:rPr>
          <w:rFonts w:asciiTheme="majorHAnsi" w:hAnsiTheme="majorHAnsi"/>
        </w:rPr>
      </w:pPr>
      <w:r w:rsidRPr="00390CE0">
        <w:rPr>
          <w:rFonts w:asciiTheme="majorHAnsi" w:hAnsiTheme="majorHAnsi"/>
        </w:rPr>
        <w:t>Ford and Firestone had a very close relationship, Firestone was the tire provider for Ford vehicles. The treads on tires on Ford Cavs were detaching at highways speeds causing accidents</w:t>
      </w:r>
    </w:p>
    <w:p w:rsidR="00256FB3" w:rsidRPr="00390CE0" w:rsidRDefault="00256FB3" w:rsidP="00F94C9D">
      <w:pPr>
        <w:pStyle w:val="ListParagraph"/>
        <w:numPr>
          <w:ilvl w:val="0"/>
          <w:numId w:val="70"/>
        </w:numPr>
        <w:rPr>
          <w:rFonts w:asciiTheme="majorHAnsi" w:hAnsiTheme="majorHAnsi"/>
        </w:rPr>
      </w:pPr>
      <w:r w:rsidRPr="00390CE0">
        <w:rPr>
          <w:rFonts w:asciiTheme="majorHAnsi" w:hAnsiTheme="majorHAnsi"/>
        </w:rPr>
        <w:t>Resulting in 200 people dying</w:t>
      </w:r>
    </w:p>
    <w:p w:rsidR="00256FB3" w:rsidRPr="00390CE0" w:rsidRDefault="00256FB3" w:rsidP="00F94C9D">
      <w:pPr>
        <w:pStyle w:val="ListParagraph"/>
        <w:numPr>
          <w:ilvl w:val="0"/>
          <w:numId w:val="70"/>
        </w:numPr>
        <w:rPr>
          <w:rFonts w:asciiTheme="majorHAnsi" w:hAnsiTheme="majorHAnsi"/>
        </w:rPr>
      </w:pPr>
      <w:r w:rsidRPr="00390CE0">
        <w:rPr>
          <w:rFonts w:asciiTheme="majorHAnsi" w:hAnsiTheme="majorHAnsi"/>
          <w:b/>
        </w:rPr>
        <w:t>Course of Action:</w:t>
      </w:r>
      <w:r w:rsidRPr="00390CE0">
        <w:rPr>
          <w:rFonts w:asciiTheme="majorHAnsi" w:hAnsiTheme="majorHAnsi"/>
        </w:rPr>
        <w:t xml:space="preserve"> Product Liability</w:t>
      </w:r>
    </w:p>
    <w:p w:rsidR="00256FB3" w:rsidRPr="00390CE0" w:rsidRDefault="00256FB3" w:rsidP="00F94C9D">
      <w:pPr>
        <w:pStyle w:val="ListParagraph"/>
        <w:numPr>
          <w:ilvl w:val="0"/>
          <w:numId w:val="70"/>
        </w:numPr>
        <w:rPr>
          <w:rFonts w:asciiTheme="majorHAnsi" w:hAnsiTheme="majorHAnsi"/>
        </w:rPr>
      </w:pPr>
      <w:r w:rsidRPr="00390CE0">
        <w:rPr>
          <w:rFonts w:asciiTheme="majorHAnsi" w:hAnsiTheme="majorHAnsi"/>
        </w:rPr>
        <w:t>Can they prove what went wrong or WHO went wrong?</w:t>
      </w:r>
    </w:p>
    <w:p w:rsidR="00256FB3" w:rsidRPr="00390CE0" w:rsidRDefault="00256FB3" w:rsidP="00F94C9D">
      <w:pPr>
        <w:pStyle w:val="ListParagraph"/>
        <w:numPr>
          <w:ilvl w:val="0"/>
          <w:numId w:val="69"/>
        </w:numPr>
        <w:rPr>
          <w:rFonts w:asciiTheme="majorHAnsi" w:hAnsiTheme="majorHAnsi"/>
        </w:rPr>
      </w:pPr>
      <w:r w:rsidRPr="00390CE0">
        <w:rPr>
          <w:rFonts w:asciiTheme="majorHAnsi" w:hAnsiTheme="majorHAnsi"/>
        </w:rPr>
        <w:t>The plaintiff can prove that she was a foreseeable victim</w:t>
      </w:r>
    </w:p>
    <w:p w:rsidR="00256FB3" w:rsidRPr="00390CE0" w:rsidRDefault="00256FB3" w:rsidP="00F94C9D">
      <w:pPr>
        <w:pStyle w:val="ListParagraph"/>
        <w:numPr>
          <w:ilvl w:val="0"/>
          <w:numId w:val="69"/>
        </w:numPr>
        <w:rPr>
          <w:rFonts w:asciiTheme="majorHAnsi" w:hAnsiTheme="majorHAnsi"/>
        </w:rPr>
      </w:pPr>
      <w:r w:rsidRPr="00390CE0">
        <w:rPr>
          <w:rFonts w:asciiTheme="majorHAnsi" w:hAnsiTheme="majorHAnsi"/>
        </w:rPr>
        <w:t>She can prove that damage had been done</w:t>
      </w:r>
    </w:p>
    <w:p w:rsidR="00256FB3" w:rsidRPr="00390CE0" w:rsidRDefault="00256FB3" w:rsidP="00F94C9D">
      <w:pPr>
        <w:pStyle w:val="ListParagraph"/>
        <w:numPr>
          <w:ilvl w:val="0"/>
          <w:numId w:val="69"/>
        </w:numPr>
        <w:rPr>
          <w:rFonts w:asciiTheme="majorHAnsi" w:hAnsiTheme="majorHAnsi"/>
        </w:rPr>
      </w:pPr>
      <w:r w:rsidRPr="00390CE0">
        <w:rPr>
          <w:rFonts w:asciiTheme="majorHAnsi" w:hAnsiTheme="majorHAnsi"/>
        </w:rPr>
        <w:t>She cannot prove that either company fell below the standard of care</w:t>
      </w:r>
    </w:p>
    <w:p w:rsidR="00256FB3" w:rsidRPr="00390CE0" w:rsidRDefault="00256FB3" w:rsidP="00256FB3">
      <w:pPr>
        <w:rPr>
          <w:rFonts w:asciiTheme="majorHAnsi" w:hAnsiTheme="majorHAnsi"/>
          <w:b/>
        </w:rPr>
      </w:pPr>
      <w:r w:rsidRPr="00390CE0">
        <w:rPr>
          <w:rFonts w:asciiTheme="majorHAnsi" w:hAnsiTheme="majorHAnsi"/>
          <w:b/>
        </w:rPr>
        <w:t>Inherently Dangerous Products</w:t>
      </w:r>
    </w:p>
    <w:p w:rsidR="009C6877" w:rsidRPr="00390CE0" w:rsidRDefault="009C6877" w:rsidP="00F94C9D">
      <w:pPr>
        <w:pStyle w:val="ListParagraph"/>
        <w:numPr>
          <w:ilvl w:val="0"/>
          <w:numId w:val="71"/>
        </w:numPr>
        <w:rPr>
          <w:rFonts w:asciiTheme="majorHAnsi" w:hAnsiTheme="majorHAnsi"/>
          <w:b/>
        </w:rPr>
      </w:pPr>
      <w:r w:rsidRPr="00390CE0">
        <w:rPr>
          <w:rFonts w:asciiTheme="majorHAnsi" w:hAnsiTheme="majorHAnsi"/>
        </w:rPr>
        <w:t>Product is not defective but improper use of it can cause harm</w:t>
      </w:r>
    </w:p>
    <w:p w:rsidR="009C6877" w:rsidRPr="00390CE0" w:rsidRDefault="009C6877" w:rsidP="00F94C9D">
      <w:pPr>
        <w:pStyle w:val="ListParagraph"/>
        <w:numPr>
          <w:ilvl w:val="0"/>
          <w:numId w:val="71"/>
        </w:numPr>
        <w:rPr>
          <w:rFonts w:asciiTheme="majorHAnsi" w:hAnsiTheme="majorHAnsi"/>
          <w:b/>
        </w:rPr>
      </w:pPr>
      <w:r w:rsidRPr="00390CE0">
        <w:rPr>
          <w:rFonts w:asciiTheme="majorHAnsi" w:hAnsiTheme="majorHAnsi"/>
        </w:rPr>
        <w:t>Manufacturers owe a duty of care to customers to warn them of proper use</w:t>
      </w:r>
    </w:p>
    <w:p w:rsidR="00E7144D" w:rsidRPr="00390CE0" w:rsidRDefault="0021419D" w:rsidP="00F94C9D">
      <w:pPr>
        <w:pStyle w:val="ListParagraph"/>
        <w:numPr>
          <w:ilvl w:val="0"/>
          <w:numId w:val="71"/>
        </w:numPr>
        <w:rPr>
          <w:rFonts w:asciiTheme="majorHAnsi" w:hAnsiTheme="majorHAnsi"/>
        </w:rPr>
      </w:pPr>
      <w:r w:rsidRPr="00390CE0">
        <w:rPr>
          <w:rFonts w:asciiTheme="majorHAnsi" w:hAnsiTheme="majorHAnsi"/>
          <w:b/>
        </w:rPr>
        <w:t>Duty to Warn:</w:t>
      </w:r>
      <w:r w:rsidR="005258E7" w:rsidRPr="00390CE0">
        <w:rPr>
          <w:rFonts w:asciiTheme="majorHAnsi" w:hAnsiTheme="majorHAnsi"/>
          <w:b/>
        </w:rPr>
        <w:t xml:space="preserve"> </w:t>
      </w:r>
      <w:r w:rsidR="005258E7" w:rsidRPr="00390CE0">
        <w:rPr>
          <w:rFonts w:asciiTheme="majorHAnsi" w:hAnsiTheme="majorHAnsi"/>
        </w:rPr>
        <w:t>manufacturer’s responsibility to make users aware of risks associated with the use or misuse of products</w:t>
      </w:r>
    </w:p>
    <w:p w:rsidR="00504D52" w:rsidRPr="00390CE0" w:rsidRDefault="00504D52" w:rsidP="00F94C9D">
      <w:pPr>
        <w:pStyle w:val="ListParagraph"/>
        <w:numPr>
          <w:ilvl w:val="0"/>
          <w:numId w:val="73"/>
        </w:numPr>
        <w:rPr>
          <w:rFonts w:asciiTheme="majorHAnsi" w:hAnsiTheme="majorHAnsi"/>
        </w:rPr>
      </w:pPr>
      <w:r w:rsidRPr="00390CE0">
        <w:rPr>
          <w:rFonts w:asciiTheme="majorHAnsi" w:hAnsiTheme="majorHAnsi"/>
        </w:rPr>
        <w:t>If a customer continues to use the product after being warned than they voluntarily assumed the risk</w:t>
      </w:r>
    </w:p>
    <w:p w:rsidR="00504D52" w:rsidRPr="00390CE0" w:rsidRDefault="00504D52" w:rsidP="00F94C9D">
      <w:pPr>
        <w:pStyle w:val="ListParagraph"/>
        <w:numPr>
          <w:ilvl w:val="0"/>
          <w:numId w:val="72"/>
        </w:numPr>
        <w:rPr>
          <w:rFonts w:asciiTheme="majorHAnsi" w:hAnsiTheme="majorHAnsi"/>
        </w:rPr>
      </w:pPr>
      <w:r w:rsidRPr="00390CE0">
        <w:rPr>
          <w:rFonts w:asciiTheme="majorHAnsi" w:hAnsiTheme="majorHAnsi"/>
          <w:i/>
        </w:rPr>
        <w:t>Who should be warned? –</w:t>
      </w:r>
      <w:r w:rsidRPr="00390CE0">
        <w:rPr>
          <w:rFonts w:asciiTheme="majorHAnsi" w:hAnsiTheme="majorHAnsi"/>
        </w:rPr>
        <w:t xml:space="preserve"> consumer of intermediary good</w:t>
      </w:r>
    </w:p>
    <w:p w:rsidR="00504D52" w:rsidRPr="00390CE0" w:rsidRDefault="00504D52" w:rsidP="00F94C9D">
      <w:pPr>
        <w:pStyle w:val="ListParagraph"/>
        <w:numPr>
          <w:ilvl w:val="0"/>
          <w:numId w:val="72"/>
        </w:numPr>
        <w:rPr>
          <w:rFonts w:asciiTheme="majorHAnsi" w:hAnsiTheme="majorHAnsi"/>
        </w:rPr>
      </w:pPr>
      <w:r w:rsidRPr="00390CE0">
        <w:rPr>
          <w:rFonts w:asciiTheme="majorHAnsi" w:hAnsiTheme="majorHAnsi"/>
          <w:i/>
        </w:rPr>
        <w:t>What type of warning is needed?</w:t>
      </w:r>
      <w:r w:rsidRPr="00390CE0">
        <w:rPr>
          <w:rFonts w:asciiTheme="majorHAnsi" w:hAnsiTheme="majorHAnsi"/>
        </w:rPr>
        <w:t xml:space="preserve"> – when inherently dangerous or used improperly – what languages, images, location will suffice, appropriate for labels for target market</w:t>
      </w:r>
    </w:p>
    <w:p w:rsidR="00504D52" w:rsidRPr="00390CE0" w:rsidRDefault="00504D52" w:rsidP="00F94C9D">
      <w:pPr>
        <w:pStyle w:val="ListParagraph"/>
        <w:numPr>
          <w:ilvl w:val="0"/>
          <w:numId w:val="72"/>
        </w:numPr>
        <w:rPr>
          <w:rFonts w:asciiTheme="majorHAnsi" w:hAnsiTheme="majorHAnsi"/>
        </w:rPr>
      </w:pPr>
      <w:r w:rsidRPr="00390CE0">
        <w:rPr>
          <w:rFonts w:asciiTheme="majorHAnsi" w:hAnsiTheme="majorHAnsi"/>
          <w:i/>
        </w:rPr>
        <w:t>Causation –</w:t>
      </w:r>
      <w:r w:rsidRPr="00390CE0">
        <w:rPr>
          <w:rFonts w:asciiTheme="majorHAnsi" w:hAnsiTheme="majorHAnsi"/>
        </w:rPr>
        <w:t xml:space="preserve"> would proper warning have stopped the usage or damage?</w:t>
      </w:r>
    </w:p>
    <w:p w:rsidR="00504D52" w:rsidRPr="00390CE0" w:rsidRDefault="00504D52" w:rsidP="00504D52">
      <w:pPr>
        <w:pStyle w:val="Heading1"/>
      </w:pPr>
      <w:r w:rsidRPr="00390CE0">
        <w:t>Occupier’s Liability</w:t>
      </w:r>
    </w:p>
    <w:p w:rsidR="00504D52" w:rsidRPr="00390CE0" w:rsidRDefault="00504D52" w:rsidP="00F94C9D">
      <w:pPr>
        <w:pStyle w:val="ListParagraph"/>
        <w:numPr>
          <w:ilvl w:val="0"/>
          <w:numId w:val="74"/>
        </w:numPr>
        <w:rPr>
          <w:rFonts w:asciiTheme="majorHAnsi" w:hAnsiTheme="majorHAnsi"/>
        </w:rPr>
      </w:pPr>
      <w:r w:rsidRPr="00390CE0">
        <w:rPr>
          <w:rFonts w:asciiTheme="majorHAnsi" w:hAnsiTheme="majorHAnsi"/>
          <w:b/>
        </w:rPr>
        <w:t>Occupier’s Liability:</w:t>
      </w:r>
      <w:r w:rsidRPr="00390CE0">
        <w:rPr>
          <w:rFonts w:asciiTheme="majorHAnsi" w:hAnsiTheme="majorHAnsi"/>
        </w:rPr>
        <w:t xml:space="preserve"> a negligence tort import liability on occupants of land for harm suffered by visitors to the property</w:t>
      </w:r>
    </w:p>
    <w:p w:rsidR="00504D52" w:rsidRPr="00390CE0" w:rsidRDefault="00504D52" w:rsidP="00F94C9D">
      <w:pPr>
        <w:pStyle w:val="ListParagraph"/>
        <w:numPr>
          <w:ilvl w:val="0"/>
          <w:numId w:val="75"/>
        </w:numPr>
        <w:rPr>
          <w:rFonts w:asciiTheme="majorHAnsi" w:hAnsiTheme="majorHAnsi"/>
        </w:rPr>
      </w:pPr>
      <w:r w:rsidRPr="00390CE0">
        <w:rPr>
          <w:rFonts w:asciiTheme="majorHAnsi" w:hAnsiTheme="majorHAnsi"/>
        </w:rPr>
        <w:t>Involves the four elements of negligence: duty of care, breach of standard of care, causation of damage to plaintiff</w:t>
      </w:r>
    </w:p>
    <w:p w:rsidR="00F05019" w:rsidRPr="00390CE0" w:rsidRDefault="00F05019" w:rsidP="00F94C9D">
      <w:pPr>
        <w:pStyle w:val="ListParagraph"/>
        <w:numPr>
          <w:ilvl w:val="0"/>
          <w:numId w:val="74"/>
        </w:numPr>
        <w:rPr>
          <w:rFonts w:asciiTheme="majorHAnsi" w:hAnsiTheme="majorHAnsi"/>
        </w:rPr>
      </w:pPr>
      <w:r w:rsidRPr="00390CE0">
        <w:rPr>
          <w:rFonts w:asciiTheme="majorHAnsi" w:hAnsiTheme="majorHAnsi"/>
          <w:b/>
        </w:rPr>
        <w:t xml:space="preserve">Invitee: </w:t>
      </w:r>
      <w:r w:rsidRPr="00390CE0">
        <w:rPr>
          <w:rFonts w:asciiTheme="majorHAnsi" w:hAnsiTheme="majorHAnsi"/>
        </w:rPr>
        <w:t>a person permitted by an occupier to enter premises for business purposes</w:t>
      </w:r>
    </w:p>
    <w:p w:rsidR="00F05019" w:rsidRPr="00390CE0" w:rsidRDefault="00F05019" w:rsidP="00F94C9D">
      <w:pPr>
        <w:pStyle w:val="ListParagraph"/>
        <w:numPr>
          <w:ilvl w:val="0"/>
          <w:numId w:val="75"/>
        </w:numPr>
        <w:rPr>
          <w:rFonts w:asciiTheme="majorHAnsi" w:hAnsiTheme="majorHAnsi"/>
        </w:rPr>
      </w:pPr>
      <w:r w:rsidRPr="00390CE0">
        <w:rPr>
          <w:rFonts w:asciiTheme="majorHAnsi" w:hAnsiTheme="majorHAnsi"/>
        </w:rPr>
        <w:t>Owed the highest duty of care</w:t>
      </w:r>
    </w:p>
    <w:p w:rsidR="00F05019" w:rsidRPr="00390CE0" w:rsidRDefault="00F05019" w:rsidP="00F94C9D">
      <w:pPr>
        <w:pStyle w:val="ListParagraph"/>
        <w:numPr>
          <w:ilvl w:val="0"/>
          <w:numId w:val="75"/>
        </w:numPr>
        <w:rPr>
          <w:rFonts w:asciiTheme="majorHAnsi" w:hAnsiTheme="majorHAnsi"/>
        </w:rPr>
      </w:pPr>
      <w:r w:rsidRPr="00390CE0">
        <w:rPr>
          <w:rFonts w:asciiTheme="majorHAnsi" w:hAnsiTheme="majorHAnsi"/>
        </w:rPr>
        <w:lastRenderedPageBreak/>
        <w:t>Duty owed: to prevent injuries from hazards or dangers of which the occupier is aware and which a reasonable person could predict</w:t>
      </w:r>
    </w:p>
    <w:p w:rsidR="00F05019" w:rsidRPr="00390CE0" w:rsidRDefault="00F05019" w:rsidP="00F94C9D">
      <w:pPr>
        <w:pStyle w:val="ListParagraph"/>
        <w:numPr>
          <w:ilvl w:val="0"/>
          <w:numId w:val="74"/>
        </w:numPr>
        <w:rPr>
          <w:rFonts w:asciiTheme="majorHAnsi" w:hAnsiTheme="majorHAnsi"/>
        </w:rPr>
      </w:pPr>
      <w:r w:rsidRPr="00390CE0">
        <w:rPr>
          <w:rFonts w:asciiTheme="majorHAnsi" w:hAnsiTheme="majorHAnsi"/>
          <w:b/>
        </w:rPr>
        <w:t xml:space="preserve">Licensee: </w:t>
      </w:r>
      <w:r w:rsidRPr="00390CE0">
        <w:rPr>
          <w:rFonts w:asciiTheme="majorHAnsi" w:hAnsiTheme="majorHAnsi"/>
        </w:rPr>
        <w:t>a visitor (other than the invitee) who enter premises with the consent of the occupier</w:t>
      </w:r>
    </w:p>
    <w:p w:rsidR="00F05019" w:rsidRPr="00390CE0" w:rsidRDefault="00F05019" w:rsidP="00F05019">
      <w:pPr>
        <w:pStyle w:val="Heading1"/>
      </w:pPr>
      <w:r w:rsidRPr="00390CE0">
        <w:t>Remedies</w:t>
      </w:r>
    </w:p>
    <w:p w:rsidR="00F05019" w:rsidRPr="00390CE0" w:rsidRDefault="007A4E41" w:rsidP="00F94C9D">
      <w:pPr>
        <w:pStyle w:val="ListParagraph"/>
        <w:numPr>
          <w:ilvl w:val="0"/>
          <w:numId w:val="74"/>
        </w:numPr>
        <w:rPr>
          <w:rFonts w:asciiTheme="majorHAnsi" w:hAnsiTheme="majorHAnsi"/>
        </w:rPr>
      </w:pPr>
      <w:r w:rsidRPr="00390CE0">
        <w:rPr>
          <w:rFonts w:asciiTheme="majorHAnsi" w:hAnsiTheme="majorHAnsi"/>
          <w:b/>
        </w:rPr>
        <w:t>Damages:</w:t>
      </w:r>
      <w:r w:rsidRPr="00390CE0">
        <w:rPr>
          <w:rFonts w:asciiTheme="majorHAnsi" w:hAnsiTheme="majorHAnsi"/>
        </w:rPr>
        <w:t xml:space="preserve"> sum of money awarded as compensation for loss or injury</w:t>
      </w:r>
    </w:p>
    <w:p w:rsidR="007A4E41" w:rsidRPr="00390CE0" w:rsidRDefault="007A4E41" w:rsidP="00F94C9D">
      <w:pPr>
        <w:pStyle w:val="ListParagraph"/>
        <w:numPr>
          <w:ilvl w:val="0"/>
          <w:numId w:val="76"/>
        </w:numPr>
        <w:rPr>
          <w:rFonts w:asciiTheme="majorHAnsi" w:hAnsiTheme="majorHAnsi"/>
        </w:rPr>
      </w:pPr>
      <w:r w:rsidRPr="00390CE0">
        <w:rPr>
          <w:rFonts w:asciiTheme="majorHAnsi" w:hAnsiTheme="majorHAnsi"/>
        </w:rPr>
        <w:t>The usual remedy for a tort compensation</w:t>
      </w:r>
    </w:p>
    <w:p w:rsidR="007A4E41" w:rsidRPr="00390CE0" w:rsidRDefault="007A4E41" w:rsidP="00F94C9D">
      <w:pPr>
        <w:pStyle w:val="ListParagraph"/>
        <w:numPr>
          <w:ilvl w:val="0"/>
          <w:numId w:val="74"/>
        </w:numPr>
        <w:rPr>
          <w:rFonts w:asciiTheme="majorHAnsi" w:hAnsiTheme="majorHAnsi"/>
        </w:rPr>
      </w:pPr>
      <w:r w:rsidRPr="00390CE0">
        <w:rPr>
          <w:rFonts w:asciiTheme="majorHAnsi" w:hAnsiTheme="majorHAnsi"/>
          <w:b/>
        </w:rPr>
        <w:t>Punitive of Exemplary Damage:</w:t>
      </w:r>
      <w:r w:rsidRPr="00390CE0">
        <w:rPr>
          <w:rFonts w:asciiTheme="majorHAnsi" w:hAnsiTheme="majorHAnsi"/>
        </w:rPr>
        <w:t xml:space="preserve"> damages awarded with the intention of punishing a wrongdoer </w:t>
      </w:r>
    </w:p>
    <w:p w:rsidR="007A4E41" w:rsidRPr="00390CE0" w:rsidRDefault="007A4E41" w:rsidP="00F94C9D">
      <w:pPr>
        <w:pStyle w:val="ListParagraph"/>
        <w:numPr>
          <w:ilvl w:val="0"/>
          <w:numId w:val="76"/>
        </w:numPr>
        <w:rPr>
          <w:rFonts w:asciiTheme="majorHAnsi" w:hAnsiTheme="majorHAnsi"/>
        </w:rPr>
      </w:pPr>
      <w:r w:rsidRPr="00390CE0">
        <w:rPr>
          <w:rFonts w:asciiTheme="majorHAnsi" w:hAnsiTheme="majorHAnsi"/>
        </w:rPr>
        <w:t xml:space="preserve">Awarded in special cases such as malicious prosecution or libel slander </w:t>
      </w:r>
    </w:p>
    <w:p w:rsidR="007A4E41" w:rsidRPr="00390CE0" w:rsidRDefault="007A4E41" w:rsidP="00F94C9D">
      <w:pPr>
        <w:pStyle w:val="ListParagraph"/>
        <w:numPr>
          <w:ilvl w:val="0"/>
          <w:numId w:val="74"/>
        </w:numPr>
        <w:rPr>
          <w:rFonts w:asciiTheme="majorHAnsi" w:hAnsiTheme="majorHAnsi"/>
        </w:rPr>
      </w:pPr>
      <w:r w:rsidRPr="00390CE0">
        <w:rPr>
          <w:rFonts w:asciiTheme="majorHAnsi" w:hAnsiTheme="majorHAnsi"/>
        </w:rPr>
        <w:t xml:space="preserve">Tort damages usually classified into 2 different sections: </w:t>
      </w:r>
    </w:p>
    <w:p w:rsidR="007A4E41" w:rsidRPr="00390CE0" w:rsidRDefault="007A4E41" w:rsidP="00F94C9D">
      <w:pPr>
        <w:pStyle w:val="ListParagraph"/>
        <w:numPr>
          <w:ilvl w:val="0"/>
          <w:numId w:val="77"/>
        </w:numPr>
        <w:rPr>
          <w:rFonts w:asciiTheme="majorHAnsi" w:hAnsiTheme="majorHAnsi"/>
        </w:rPr>
      </w:pPr>
      <w:r w:rsidRPr="00390CE0">
        <w:rPr>
          <w:rFonts w:asciiTheme="majorHAnsi" w:hAnsiTheme="majorHAnsi"/>
          <w:b/>
        </w:rPr>
        <w:t>Special Damages:</w:t>
      </w:r>
      <w:r w:rsidRPr="00390CE0">
        <w:rPr>
          <w:rFonts w:asciiTheme="majorHAnsi" w:hAnsiTheme="majorHAnsi"/>
        </w:rPr>
        <w:t xml:space="preserve"> damages to compensate for quantifiable injuries </w:t>
      </w:r>
    </w:p>
    <w:p w:rsidR="007A4E41" w:rsidRPr="00390CE0" w:rsidRDefault="007A4E41" w:rsidP="00F94C9D">
      <w:pPr>
        <w:pStyle w:val="ListParagraph"/>
        <w:numPr>
          <w:ilvl w:val="0"/>
          <w:numId w:val="77"/>
        </w:numPr>
        <w:rPr>
          <w:rFonts w:asciiTheme="majorHAnsi" w:hAnsiTheme="majorHAnsi"/>
        </w:rPr>
      </w:pPr>
      <w:r w:rsidRPr="00390CE0">
        <w:rPr>
          <w:rFonts w:asciiTheme="majorHAnsi" w:hAnsiTheme="majorHAnsi"/>
          <w:b/>
        </w:rPr>
        <w:t>General Damages:</w:t>
      </w:r>
      <w:r w:rsidRPr="00390CE0">
        <w:rPr>
          <w:rFonts w:asciiTheme="majorHAnsi" w:hAnsiTheme="majorHAnsi"/>
        </w:rPr>
        <w:t xml:space="preserve"> </w:t>
      </w:r>
      <w:r w:rsidR="001E6781" w:rsidRPr="00390CE0">
        <w:rPr>
          <w:rFonts w:asciiTheme="majorHAnsi" w:hAnsiTheme="majorHAnsi"/>
        </w:rPr>
        <w:t>damages to compensate for injuries that cannot be precisely expressed in monetary terms</w:t>
      </w:r>
    </w:p>
    <w:p w:rsidR="001E6781" w:rsidRPr="00390CE0" w:rsidRDefault="001E6781" w:rsidP="00F94C9D">
      <w:pPr>
        <w:pStyle w:val="ListParagraph"/>
        <w:numPr>
          <w:ilvl w:val="0"/>
          <w:numId w:val="74"/>
        </w:numPr>
        <w:rPr>
          <w:rFonts w:asciiTheme="majorHAnsi" w:hAnsiTheme="majorHAnsi"/>
        </w:rPr>
      </w:pPr>
      <w:r w:rsidRPr="00390CE0">
        <w:rPr>
          <w:rFonts w:asciiTheme="majorHAnsi" w:hAnsiTheme="majorHAnsi"/>
        </w:rPr>
        <w:t>Remedies other than damages include:</w:t>
      </w:r>
    </w:p>
    <w:p w:rsidR="001E6781" w:rsidRPr="00390CE0" w:rsidRDefault="001E6781" w:rsidP="00F94C9D">
      <w:pPr>
        <w:pStyle w:val="ListParagraph"/>
        <w:numPr>
          <w:ilvl w:val="0"/>
          <w:numId w:val="76"/>
        </w:numPr>
        <w:rPr>
          <w:rFonts w:asciiTheme="majorHAnsi" w:hAnsiTheme="majorHAnsi"/>
        </w:rPr>
      </w:pPr>
      <w:r w:rsidRPr="00390CE0">
        <w:rPr>
          <w:rFonts w:asciiTheme="majorHAnsi" w:hAnsiTheme="majorHAnsi"/>
          <w:b/>
        </w:rPr>
        <w:t>Restitution:</w:t>
      </w:r>
      <w:r w:rsidRPr="00390CE0">
        <w:rPr>
          <w:rFonts w:asciiTheme="majorHAnsi" w:hAnsiTheme="majorHAnsi"/>
        </w:rPr>
        <w:t xml:space="preserve"> an order to restore property wrongfully taken</w:t>
      </w:r>
    </w:p>
    <w:p w:rsidR="001E6781" w:rsidRPr="00390CE0" w:rsidRDefault="001E6781" w:rsidP="00F94C9D">
      <w:pPr>
        <w:pStyle w:val="ListParagraph"/>
        <w:numPr>
          <w:ilvl w:val="0"/>
          <w:numId w:val="76"/>
        </w:numPr>
        <w:rPr>
          <w:rFonts w:asciiTheme="majorHAnsi" w:hAnsiTheme="majorHAnsi"/>
        </w:rPr>
      </w:pPr>
      <w:r w:rsidRPr="00390CE0">
        <w:rPr>
          <w:rFonts w:asciiTheme="majorHAnsi" w:hAnsiTheme="majorHAnsi"/>
          <w:b/>
        </w:rPr>
        <w:t>Injunction:</w:t>
      </w:r>
      <w:r w:rsidRPr="00390CE0">
        <w:rPr>
          <w:rFonts w:asciiTheme="majorHAnsi" w:hAnsiTheme="majorHAnsi"/>
        </w:rPr>
        <w:t xml:space="preserve"> a court order restraining a person from doing or continuing to do a particular act</w:t>
      </w:r>
    </w:p>
    <w:p w:rsidR="001E6781" w:rsidRPr="00390CE0" w:rsidRDefault="001E6781" w:rsidP="00F94C9D">
      <w:pPr>
        <w:pStyle w:val="ListParagraph"/>
        <w:numPr>
          <w:ilvl w:val="0"/>
          <w:numId w:val="76"/>
        </w:numPr>
        <w:rPr>
          <w:rFonts w:asciiTheme="majorHAnsi" w:hAnsiTheme="majorHAnsi"/>
        </w:rPr>
      </w:pPr>
      <w:r w:rsidRPr="00390CE0">
        <w:rPr>
          <w:rFonts w:asciiTheme="majorHAnsi" w:hAnsiTheme="majorHAnsi"/>
          <w:b/>
        </w:rPr>
        <w:t>Mandatory Injunction:</w:t>
      </w:r>
      <w:r w:rsidRPr="00390CE0">
        <w:rPr>
          <w:rFonts w:asciiTheme="majorHAnsi" w:hAnsiTheme="majorHAnsi"/>
        </w:rPr>
        <w:t xml:space="preserve"> an order requiring a person to do a particular act</w:t>
      </w:r>
    </w:p>
    <w:p w:rsidR="00F05019" w:rsidRPr="00390CE0" w:rsidRDefault="00F05019" w:rsidP="00F05019">
      <w:pPr>
        <w:rPr>
          <w:rFonts w:asciiTheme="majorHAnsi" w:hAnsiTheme="majorHAnsi"/>
        </w:rPr>
      </w:pPr>
    </w:p>
    <w:p w:rsidR="00530CD4" w:rsidRPr="00390CE0" w:rsidRDefault="00530CD4" w:rsidP="00F05019">
      <w:pPr>
        <w:rPr>
          <w:rFonts w:asciiTheme="majorHAnsi" w:hAnsiTheme="majorHAnsi"/>
        </w:rPr>
      </w:pPr>
    </w:p>
    <w:p w:rsidR="00530CD4" w:rsidRPr="00390CE0" w:rsidRDefault="00530CD4" w:rsidP="00F05019">
      <w:pPr>
        <w:rPr>
          <w:rFonts w:asciiTheme="majorHAnsi" w:hAnsiTheme="majorHAnsi"/>
        </w:rPr>
      </w:pPr>
    </w:p>
    <w:p w:rsidR="00530CD4" w:rsidRPr="00390CE0" w:rsidRDefault="00530CD4" w:rsidP="00F05019">
      <w:pPr>
        <w:rPr>
          <w:rFonts w:asciiTheme="majorHAnsi" w:hAnsiTheme="majorHAnsi"/>
        </w:rPr>
      </w:pPr>
    </w:p>
    <w:p w:rsidR="00530CD4" w:rsidRPr="00390CE0" w:rsidRDefault="00530CD4" w:rsidP="00F05019">
      <w:pPr>
        <w:rPr>
          <w:rFonts w:asciiTheme="majorHAnsi" w:hAnsiTheme="majorHAnsi"/>
        </w:rPr>
      </w:pPr>
    </w:p>
    <w:p w:rsidR="00530CD4" w:rsidRPr="00390CE0" w:rsidRDefault="00530CD4" w:rsidP="00F05019">
      <w:pPr>
        <w:rPr>
          <w:rFonts w:asciiTheme="majorHAnsi" w:hAnsiTheme="majorHAnsi"/>
        </w:rPr>
      </w:pPr>
    </w:p>
    <w:p w:rsidR="00530CD4" w:rsidRPr="00390CE0" w:rsidRDefault="00530CD4" w:rsidP="00F05019">
      <w:pPr>
        <w:rPr>
          <w:rFonts w:asciiTheme="majorHAnsi" w:hAnsiTheme="majorHAnsi"/>
        </w:rPr>
      </w:pPr>
    </w:p>
    <w:p w:rsidR="00530CD4" w:rsidRPr="00390CE0" w:rsidRDefault="00530CD4" w:rsidP="00F05019">
      <w:pPr>
        <w:rPr>
          <w:rFonts w:asciiTheme="majorHAnsi" w:hAnsiTheme="majorHAnsi"/>
        </w:rPr>
      </w:pPr>
    </w:p>
    <w:p w:rsidR="00530CD4" w:rsidRPr="00390CE0" w:rsidRDefault="00530CD4" w:rsidP="00F05019">
      <w:pPr>
        <w:rPr>
          <w:rFonts w:asciiTheme="majorHAnsi" w:hAnsiTheme="majorHAnsi"/>
        </w:rPr>
      </w:pPr>
    </w:p>
    <w:p w:rsidR="00530CD4" w:rsidRPr="00390CE0" w:rsidRDefault="00530CD4" w:rsidP="00F05019">
      <w:pPr>
        <w:rPr>
          <w:rFonts w:asciiTheme="majorHAnsi" w:hAnsiTheme="majorHAnsi"/>
        </w:rPr>
      </w:pPr>
    </w:p>
    <w:p w:rsidR="00530CD4" w:rsidRPr="00390CE0" w:rsidRDefault="00530CD4" w:rsidP="00F05019">
      <w:pPr>
        <w:rPr>
          <w:rFonts w:asciiTheme="majorHAnsi" w:hAnsiTheme="majorHAnsi"/>
        </w:rPr>
      </w:pPr>
    </w:p>
    <w:p w:rsidR="00530CD4" w:rsidRPr="00390CE0" w:rsidRDefault="00530CD4" w:rsidP="00F05019">
      <w:pPr>
        <w:rPr>
          <w:rFonts w:asciiTheme="majorHAnsi" w:hAnsiTheme="majorHAnsi"/>
        </w:rPr>
      </w:pPr>
    </w:p>
    <w:p w:rsidR="00530CD4" w:rsidRPr="00390CE0" w:rsidRDefault="00530CD4" w:rsidP="00F05019">
      <w:pPr>
        <w:rPr>
          <w:rFonts w:asciiTheme="majorHAnsi" w:hAnsiTheme="majorHAnsi"/>
        </w:rPr>
      </w:pPr>
    </w:p>
    <w:p w:rsidR="00530CD4" w:rsidRPr="00390CE0" w:rsidRDefault="00530CD4" w:rsidP="00F05019">
      <w:pPr>
        <w:rPr>
          <w:rFonts w:asciiTheme="majorHAnsi" w:hAnsiTheme="majorHAnsi"/>
        </w:rPr>
      </w:pPr>
    </w:p>
    <w:p w:rsidR="00530CD4" w:rsidRPr="00390CE0" w:rsidRDefault="00530CD4" w:rsidP="00F05019">
      <w:pPr>
        <w:rPr>
          <w:rFonts w:asciiTheme="majorHAnsi" w:hAnsiTheme="majorHAnsi"/>
        </w:rPr>
      </w:pPr>
    </w:p>
    <w:p w:rsidR="00530CD4" w:rsidRPr="00390CE0" w:rsidRDefault="00530CD4" w:rsidP="00F05019">
      <w:pPr>
        <w:rPr>
          <w:rFonts w:asciiTheme="majorHAnsi" w:hAnsiTheme="majorHAnsi"/>
          <w:sz w:val="14"/>
        </w:rPr>
      </w:pPr>
    </w:p>
    <w:p w:rsidR="00530CD4" w:rsidRPr="00390CE0" w:rsidRDefault="00530CD4" w:rsidP="00530CD4">
      <w:pPr>
        <w:pStyle w:val="Title"/>
        <w:rPr>
          <w:sz w:val="44"/>
        </w:rPr>
      </w:pPr>
      <w:r w:rsidRPr="00390CE0">
        <w:rPr>
          <w:sz w:val="44"/>
        </w:rPr>
        <w:lastRenderedPageBreak/>
        <w:t>Chapter 5: Professional Liability; the Legal Challenges</w:t>
      </w:r>
    </w:p>
    <w:p w:rsidR="009C5BA8" w:rsidRPr="00390CE0" w:rsidRDefault="009C5BA8" w:rsidP="009C5BA8">
      <w:pPr>
        <w:pStyle w:val="Heading1"/>
      </w:pPr>
      <w:r w:rsidRPr="00390CE0">
        <w:t xml:space="preserve">Professional liability </w:t>
      </w:r>
    </w:p>
    <w:p w:rsidR="009C5BA8" w:rsidRPr="00390CE0" w:rsidRDefault="009C5BA8" w:rsidP="00F94C9D">
      <w:pPr>
        <w:pStyle w:val="ListParagraph"/>
        <w:numPr>
          <w:ilvl w:val="0"/>
          <w:numId w:val="74"/>
        </w:numPr>
        <w:spacing w:after="0" w:line="240" w:lineRule="auto"/>
        <w:rPr>
          <w:rFonts w:asciiTheme="majorHAnsi" w:hAnsiTheme="majorHAnsi"/>
        </w:rPr>
      </w:pPr>
      <w:r w:rsidRPr="00390CE0">
        <w:rPr>
          <w:rFonts w:asciiTheme="majorHAnsi" w:hAnsiTheme="majorHAnsi"/>
        </w:rPr>
        <w:t xml:space="preserve">What happens when you are wrong? What happens after people follow your advice and you are wrong </w:t>
      </w:r>
    </w:p>
    <w:p w:rsidR="009C5BA8" w:rsidRPr="00390CE0" w:rsidRDefault="009C5BA8" w:rsidP="00F94C9D">
      <w:pPr>
        <w:pStyle w:val="ListParagraph"/>
        <w:numPr>
          <w:ilvl w:val="0"/>
          <w:numId w:val="74"/>
        </w:numPr>
        <w:spacing w:after="0" w:line="240" w:lineRule="auto"/>
        <w:rPr>
          <w:rFonts w:asciiTheme="majorHAnsi" w:hAnsiTheme="majorHAnsi"/>
        </w:rPr>
      </w:pPr>
      <w:r w:rsidRPr="00390CE0">
        <w:rPr>
          <w:rFonts w:asciiTheme="majorHAnsi" w:hAnsiTheme="majorHAnsi"/>
          <w:b/>
        </w:rPr>
        <w:t xml:space="preserve">Professional: </w:t>
      </w:r>
      <w:r w:rsidRPr="00390CE0">
        <w:rPr>
          <w:rFonts w:asciiTheme="majorHAnsi" w:hAnsiTheme="majorHAnsi"/>
        </w:rPr>
        <w:t xml:space="preserve">people who have specialized knowledge and skills that are relied upon </w:t>
      </w:r>
      <w:r w:rsidR="002677AD" w:rsidRPr="00390CE0">
        <w:rPr>
          <w:rFonts w:asciiTheme="majorHAnsi" w:hAnsiTheme="majorHAnsi"/>
        </w:rPr>
        <w:t>clients, usually licensed by an organization to share their expertise</w:t>
      </w:r>
    </w:p>
    <w:p w:rsidR="009C5BA8" w:rsidRPr="00390CE0" w:rsidRDefault="009C5BA8" w:rsidP="00F94C9D">
      <w:pPr>
        <w:pStyle w:val="ListParagraph"/>
        <w:numPr>
          <w:ilvl w:val="0"/>
          <w:numId w:val="81"/>
        </w:numPr>
        <w:spacing w:after="0" w:line="240" w:lineRule="auto"/>
        <w:rPr>
          <w:rFonts w:asciiTheme="majorHAnsi" w:hAnsiTheme="majorHAnsi"/>
        </w:rPr>
      </w:pPr>
      <w:r w:rsidRPr="00390CE0">
        <w:rPr>
          <w:rFonts w:asciiTheme="majorHAnsi" w:hAnsiTheme="majorHAnsi"/>
        </w:rPr>
        <w:t xml:space="preserve">Expert in the field; expertise in something; a superior talent </w:t>
      </w:r>
    </w:p>
    <w:p w:rsidR="00A11052" w:rsidRPr="00390CE0" w:rsidRDefault="00A11052" w:rsidP="00F94C9D">
      <w:pPr>
        <w:pStyle w:val="ListParagraph"/>
        <w:numPr>
          <w:ilvl w:val="0"/>
          <w:numId w:val="81"/>
        </w:numPr>
        <w:spacing w:after="0" w:line="240" w:lineRule="auto"/>
        <w:rPr>
          <w:rFonts w:asciiTheme="majorHAnsi" w:hAnsiTheme="majorHAnsi"/>
        </w:rPr>
      </w:pPr>
      <w:r w:rsidRPr="00390CE0">
        <w:rPr>
          <w:rFonts w:asciiTheme="majorHAnsi" w:hAnsiTheme="majorHAnsi"/>
        </w:rPr>
        <w:t>Use of professionals reduces but does not eliminate risk</w:t>
      </w:r>
    </w:p>
    <w:p w:rsidR="00A11052" w:rsidRPr="00390CE0" w:rsidRDefault="009C5BA8" w:rsidP="00F94C9D">
      <w:pPr>
        <w:pStyle w:val="ListParagraph"/>
        <w:numPr>
          <w:ilvl w:val="0"/>
          <w:numId w:val="81"/>
        </w:numPr>
        <w:spacing w:after="0" w:line="240" w:lineRule="auto"/>
        <w:rPr>
          <w:rFonts w:asciiTheme="majorHAnsi" w:hAnsiTheme="majorHAnsi"/>
        </w:rPr>
      </w:pPr>
      <w:r w:rsidRPr="00390CE0">
        <w:rPr>
          <w:rFonts w:asciiTheme="majorHAnsi" w:hAnsiTheme="majorHAnsi"/>
        </w:rPr>
        <w:t xml:space="preserve">Use this talent in two ways: do it or tell people how to do it </w:t>
      </w:r>
    </w:p>
    <w:p w:rsidR="00A11052" w:rsidRPr="00390CE0" w:rsidRDefault="009C5BA8" w:rsidP="00F94C9D">
      <w:pPr>
        <w:pStyle w:val="ListParagraph"/>
        <w:numPr>
          <w:ilvl w:val="0"/>
          <w:numId w:val="81"/>
        </w:numPr>
        <w:spacing w:after="0" w:line="240" w:lineRule="auto"/>
        <w:rPr>
          <w:rFonts w:asciiTheme="majorHAnsi" w:hAnsiTheme="majorHAnsi"/>
        </w:rPr>
      </w:pPr>
      <w:r w:rsidRPr="00390CE0">
        <w:rPr>
          <w:rFonts w:asciiTheme="majorHAnsi" w:hAnsiTheme="majorHAnsi"/>
        </w:rPr>
        <w:t xml:space="preserve">Large amounts of professionals are telling people what to do/ giving their opinions/ giving advice </w:t>
      </w:r>
    </w:p>
    <w:p w:rsidR="009C5BA8" w:rsidRPr="00390CE0" w:rsidRDefault="009C5BA8" w:rsidP="00F94C9D">
      <w:pPr>
        <w:pStyle w:val="ListParagraph"/>
        <w:numPr>
          <w:ilvl w:val="0"/>
          <w:numId w:val="81"/>
        </w:numPr>
        <w:spacing w:after="0" w:line="240" w:lineRule="auto"/>
        <w:rPr>
          <w:rFonts w:asciiTheme="majorHAnsi" w:hAnsiTheme="majorHAnsi"/>
        </w:rPr>
      </w:pPr>
      <w:r w:rsidRPr="00390CE0">
        <w:rPr>
          <w:rFonts w:asciiTheme="majorHAnsi" w:hAnsiTheme="majorHAnsi"/>
        </w:rPr>
        <w:t xml:space="preserve">Professional was a label </w:t>
      </w:r>
      <w:r w:rsidRPr="00390CE0">
        <w:rPr>
          <w:rFonts w:asciiTheme="majorHAnsi" w:hAnsiTheme="majorHAnsi"/>
        </w:rPr>
        <w:sym w:font="Wingdings" w:char="F0E0"/>
      </w:r>
      <w:r w:rsidRPr="00390CE0">
        <w:rPr>
          <w:rFonts w:asciiTheme="majorHAnsi" w:hAnsiTheme="majorHAnsi"/>
        </w:rPr>
        <w:t xml:space="preserve"> got your degree and qualifications in subject and then supervised practise under a professional organization (</w:t>
      </w:r>
      <w:r w:rsidR="002B0084" w:rsidRPr="00390CE0">
        <w:rPr>
          <w:rFonts w:asciiTheme="majorHAnsi" w:hAnsiTheme="majorHAnsi"/>
        </w:rPr>
        <w:t>i.e.</w:t>
      </w:r>
      <w:r w:rsidRPr="00390CE0">
        <w:rPr>
          <w:rFonts w:asciiTheme="majorHAnsi" w:hAnsiTheme="majorHAnsi"/>
        </w:rPr>
        <w:t xml:space="preserve"> Law society, engineer society) </w:t>
      </w:r>
    </w:p>
    <w:p w:rsidR="00A11052" w:rsidRPr="00390CE0" w:rsidRDefault="009C5BA8" w:rsidP="00F94C9D">
      <w:pPr>
        <w:pStyle w:val="ListParagraph"/>
        <w:numPr>
          <w:ilvl w:val="0"/>
          <w:numId w:val="82"/>
        </w:numPr>
        <w:spacing w:after="0" w:line="240" w:lineRule="auto"/>
        <w:ind w:left="709"/>
        <w:rPr>
          <w:rFonts w:asciiTheme="majorHAnsi" w:hAnsiTheme="majorHAnsi"/>
        </w:rPr>
      </w:pPr>
      <w:r w:rsidRPr="00390CE0">
        <w:rPr>
          <w:rFonts w:asciiTheme="majorHAnsi" w:hAnsiTheme="majorHAnsi"/>
        </w:rPr>
        <w:t xml:space="preserve">Professional organizations are the gatekeepers for the designated industry </w:t>
      </w:r>
    </w:p>
    <w:p w:rsidR="00A11052" w:rsidRPr="00390CE0" w:rsidRDefault="009C5BA8" w:rsidP="00F94C9D">
      <w:pPr>
        <w:pStyle w:val="ListParagraph"/>
        <w:numPr>
          <w:ilvl w:val="0"/>
          <w:numId w:val="83"/>
        </w:numPr>
        <w:spacing w:after="0" w:line="240" w:lineRule="auto"/>
        <w:rPr>
          <w:rFonts w:asciiTheme="majorHAnsi" w:hAnsiTheme="majorHAnsi"/>
        </w:rPr>
      </w:pPr>
      <w:r w:rsidRPr="00390CE0">
        <w:rPr>
          <w:rFonts w:asciiTheme="majorHAnsi" w:hAnsiTheme="majorHAnsi"/>
        </w:rPr>
        <w:t xml:space="preserve">Control designation; education; </w:t>
      </w:r>
    </w:p>
    <w:p w:rsidR="009C5BA8" w:rsidRPr="00390CE0" w:rsidRDefault="009C5BA8" w:rsidP="00F94C9D">
      <w:pPr>
        <w:pStyle w:val="ListParagraph"/>
        <w:numPr>
          <w:ilvl w:val="0"/>
          <w:numId w:val="83"/>
        </w:numPr>
        <w:spacing w:after="0" w:line="240" w:lineRule="auto"/>
        <w:rPr>
          <w:rFonts w:asciiTheme="majorHAnsi" w:hAnsiTheme="majorHAnsi"/>
        </w:rPr>
      </w:pPr>
      <w:r w:rsidRPr="00390CE0">
        <w:rPr>
          <w:rFonts w:asciiTheme="majorHAnsi" w:hAnsiTheme="majorHAnsi"/>
          <w:b/>
        </w:rPr>
        <w:t>Discipline</w:t>
      </w:r>
      <w:r w:rsidRPr="00390CE0">
        <w:rPr>
          <w:rFonts w:asciiTheme="majorHAnsi" w:hAnsiTheme="majorHAnsi"/>
        </w:rPr>
        <w:t>: organization monitor and punish you if you do something wrong (make sure you won</w:t>
      </w:r>
      <w:r w:rsidR="00A11052" w:rsidRPr="00390CE0">
        <w:rPr>
          <w:rFonts w:asciiTheme="majorHAnsi" w:hAnsiTheme="majorHAnsi"/>
        </w:rPr>
        <w:t>’</w:t>
      </w:r>
      <w:r w:rsidRPr="00390CE0">
        <w:rPr>
          <w:rFonts w:asciiTheme="majorHAnsi" w:hAnsiTheme="majorHAnsi"/>
        </w:rPr>
        <w:t xml:space="preserve">t taint the industry reputation) </w:t>
      </w:r>
      <w:r w:rsidRPr="00390CE0">
        <w:rPr>
          <w:rFonts w:asciiTheme="majorHAnsi" w:hAnsiTheme="majorHAnsi"/>
        </w:rPr>
        <w:sym w:font="Wingdings" w:char="F0E0"/>
      </w:r>
      <w:r w:rsidRPr="00390CE0">
        <w:rPr>
          <w:rFonts w:asciiTheme="majorHAnsi" w:hAnsiTheme="majorHAnsi"/>
        </w:rPr>
        <w:t xml:space="preserve"> getting your license revoked </w:t>
      </w:r>
      <w:r w:rsidRPr="00390CE0">
        <w:rPr>
          <w:rFonts w:asciiTheme="majorHAnsi" w:hAnsiTheme="majorHAnsi"/>
        </w:rPr>
        <w:sym w:font="Wingdings" w:char="F0E0"/>
      </w:r>
      <w:r w:rsidRPr="00390CE0">
        <w:rPr>
          <w:rFonts w:asciiTheme="majorHAnsi" w:hAnsiTheme="majorHAnsi"/>
        </w:rPr>
        <w:t xml:space="preserve"> can’t practise anymore </w:t>
      </w:r>
    </w:p>
    <w:p w:rsidR="009C5BA8" w:rsidRPr="00390CE0" w:rsidRDefault="009C5BA8" w:rsidP="00F94C9D">
      <w:pPr>
        <w:pStyle w:val="ListParagraph"/>
        <w:numPr>
          <w:ilvl w:val="0"/>
          <w:numId w:val="82"/>
        </w:numPr>
        <w:spacing w:after="0" w:line="240" w:lineRule="auto"/>
        <w:rPr>
          <w:rFonts w:asciiTheme="majorHAnsi" w:hAnsiTheme="majorHAnsi"/>
        </w:rPr>
      </w:pPr>
      <w:r w:rsidRPr="00390CE0">
        <w:rPr>
          <w:rFonts w:asciiTheme="majorHAnsi" w:hAnsiTheme="majorHAnsi"/>
        </w:rPr>
        <w:t xml:space="preserve">In a professional organization </w:t>
      </w:r>
      <w:r w:rsidRPr="00390CE0">
        <w:rPr>
          <w:rFonts w:asciiTheme="majorHAnsi" w:hAnsiTheme="majorHAnsi"/>
          <w:b/>
          <w:u w:val="single"/>
        </w:rPr>
        <w:t>code of conduct</w:t>
      </w:r>
      <w:r w:rsidRPr="00390CE0">
        <w:rPr>
          <w:rFonts w:asciiTheme="majorHAnsi" w:hAnsiTheme="majorHAnsi"/>
        </w:rPr>
        <w:t xml:space="preserve"> is really important </w:t>
      </w:r>
    </w:p>
    <w:p w:rsidR="00A11052" w:rsidRPr="00390CE0" w:rsidRDefault="009C5BA8" w:rsidP="00F94C9D">
      <w:pPr>
        <w:pStyle w:val="ListParagraph"/>
        <w:numPr>
          <w:ilvl w:val="0"/>
          <w:numId w:val="84"/>
        </w:numPr>
        <w:spacing w:after="0" w:line="240" w:lineRule="auto"/>
        <w:rPr>
          <w:rFonts w:asciiTheme="majorHAnsi" w:hAnsiTheme="majorHAnsi"/>
        </w:rPr>
      </w:pPr>
      <w:r w:rsidRPr="00390CE0">
        <w:rPr>
          <w:rFonts w:asciiTheme="majorHAnsi" w:hAnsiTheme="majorHAnsi"/>
        </w:rPr>
        <w:t>If you want to be a part of the organization = must follow the code of conduct</w:t>
      </w:r>
    </w:p>
    <w:p w:rsidR="00A11052" w:rsidRPr="00390CE0" w:rsidRDefault="009C5BA8" w:rsidP="00F94C9D">
      <w:pPr>
        <w:pStyle w:val="ListParagraph"/>
        <w:numPr>
          <w:ilvl w:val="0"/>
          <w:numId w:val="84"/>
        </w:numPr>
        <w:spacing w:after="0" w:line="240" w:lineRule="auto"/>
        <w:rPr>
          <w:rFonts w:asciiTheme="majorHAnsi" w:hAnsiTheme="majorHAnsi"/>
        </w:rPr>
      </w:pPr>
      <w:r w:rsidRPr="00390CE0">
        <w:rPr>
          <w:rFonts w:asciiTheme="majorHAnsi" w:hAnsiTheme="majorHAnsi"/>
        </w:rPr>
        <w:t xml:space="preserve">If you break the code = punishment </w:t>
      </w:r>
    </w:p>
    <w:p w:rsidR="00A11052" w:rsidRPr="00390CE0" w:rsidRDefault="009C5BA8" w:rsidP="00F94C9D">
      <w:pPr>
        <w:pStyle w:val="ListParagraph"/>
        <w:numPr>
          <w:ilvl w:val="0"/>
          <w:numId w:val="84"/>
        </w:numPr>
        <w:spacing w:after="0" w:line="240" w:lineRule="auto"/>
        <w:rPr>
          <w:rFonts w:asciiTheme="majorHAnsi" w:hAnsiTheme="majorHAnsi"/>
        </w:rPr>
      </w:pPr>
      <w:r w:rsidRPr="00390CE0">
        <w:rPr>
          <w:rFonts w:asciiTheme="majorHAnsi" w:hAnsiTheme="majorHAnsi"/>
        </w:rPr>
        <w:t>Professional discipline is all about quality control</w:t>
      </w:r>
    </w:p>
    <w:p w:rsidR="009C5BA8" w:rsidRPr="00390CE0" w:rsidRDefault="009C5BA8" w:rsidP="00A11052">
      <w:pPr>
        <w:pStyle w:val="Heading1"/>
      </w:pPr>
      <w:r w:rsidRPr="00390CE0">
        <w:t xml:space="preserve">Liability of Professionals  </w:t>
      </w:r>
    </w:p>
    <w:p w:rsidR="009C5BA8" w:rsidRPr="00390CE0" w:rsidRDefault="009C5BA8" w:rsidP="00F94C9D">
      <w:pPr>
        <w:pStyle w:val="ListParagraph"/>
        <w:numPr>
          <w:ilvl w:val="0"/>
          <w:numId w:val="82"/>
        </w:numPr>
        <w:spacing w:after="0" w:line="240" w:lineRule="auto"/>
        <w:rPr>
          <w:rFonts w:asciiTheme="majorHAnsi" w:hAnsiTheme="majorHAnsi"/>
          <w:b/>
        </w:rPr>
      </w:pPr>
      <w:r w:rsidRPr="00390CE0">
        <w:rPr>
          <w:rFonts w:asciiTheme="majorHAnsi" w:hAnsiTheme="majorHAnsi"/>
        </w:rPr>
        <w:t xml:space="preserve">Three relationships generating three causes of action </w:t>
      </w:r>
    </w:p>
    <w:p w:rsidR="00A11052" w:rsidRPr="00390CE0" w:rsidRDefault="009C5BA8" w:rsidP="00F94C9D">
      <w:pPr>
        <w:pStyle w:val="ListParagraph"/>
        <w:numPr>
          <w:ilvl w:val="0"/>
          <w:numId w:val="85"/>
        </w:numPr>
        <w:spacing w:after="0" w:line="240" w:lineRule="auto"/>
        <w:rPr>
          <w:rFonts w:asciiTheme="majorHAnsi" w:hAnsiTheme="majorHAnsi"/>
          <w:b/>
        </w:rPr>
      </w:pPr>
      <w:r w:rsidRPr="00390CE0">
        <w:rPr>
          <w:rFonts w:asciiTheme="majorHAnsi" w:hAnsiTheme="majorHAnsi"/>
        </w:rPr>
        <w:t>The contractual relationship generates a breach of contract cause of action (most cases)</w:t>
      </w:r>
    </w:p>
    <w:p w:rsidR="00A11052" w:rsidRPr="00390CE0" w:rsidRDefault="009C5BA8" w:rsidP="00F94C9D">
      <w:pPr>
        <w:pStyle w:val="ListParagraph"/>
        <w:numPr>
          <w:ilvl w:val="0"/>
          <w:numId w:val="85"/>
        </w:numPr>
        <w:spacing w:after="0" w:line="240" w:lineRule="auto"/>
        <w:rPr>
          <w:rFonts w:asciiTheme="majorHAnsi" w:hAnsiTheme="majorHAnsi"/>
          <w:b/>
        </w:rPr>
      </w:pPr>
      <w:r w:rsidRPr="00390CE0">
        <w:rPr>
          <w:rFonts w:asciiTheme="majorHAnsi" w:hAnsiTheme="majorHAnsi"/>
        </w:rPr>
        <w:t xml:space="preserve">The fiduciary relationship generates a breach of fiduciary duty </w:t>
      </w:r>
    </w:p>
    <w:p w:rsidR="009C5BA8" w:rsidRPr="00390CE0" w:rsidRDefault="009C5BA8" w:rsidP="00F94C9D">
      <w:pPr>
        <w:pStyle w:val="ListParagraph"/>
        <w:numPr>
          <w:ilvl w:val="0"/>
          <w:numId w:val="85"/>
        </w:numPr>
        <w:spacing w:after="0" w:line="240" w:lineRule="auto"/>
        <w:rPr>
          <w:rFonts w:asciiTheme="majorHAnsi" w:hAnsiTheme="majorHAnsi"/>
          <w:b/>
        </w:rPr>
      </w:pPr>
      <w:r w:rsidRPr="00390CE0">
        <w:rPr>
          <w:rFonts w:asciiTheme="majorHAnsi" w:hAnsiTheme="majorHAnsi"/>
        </w:rPr>
        <w:t xml:space="preserve">The tort of negligent misrepresentation is available when a tort duty of care is owed </w:t>
      </w:r>
    </w:p>
    <w:p w:rsidR="00A11052" w:rsidRPr="00390CE0" w:rsidRDefault="00A11052" w:rsidP="00A11052">
      <w:pPr>
        <w:pStyle w:val="Heading2"/>
      </w:pPr>
      <w:r w:rsidRPr="00390CE0">
        <w:t>Contractual Obligations</w:t>
      </w:r>
    </w:p>
    <w:p w:rsidR="00A11052" w:rsidRPr="00390CE0" w:rsidRDefault="00A11052" w:rsidP="00F94C9D">
      <w:pPr>
        <w:pStyle w:val="ListParagraph"/>
        <w:numPr>
          <w:ilvl w:val="0"/>
          <w:numId w:val="82"/>
        </w:numPr>
        <w:rPr>
          <w:rFonts w:asciiTheme="majorHAnsi" w:hAnsiTheme="majorHAnsi"/>
        </w:rPr>
      </w:pPr>
      <w:r w:rsidRPr="00390CE0">
        <w:rPr>
          <w:rFonts w:asciiTheme="majorHAnsi" w:hAnsiTheme="majorHAnsi"/>
        </w:rPr>
        <w:t>To provide professional services there must be a promise to perform those services</w:t>
      </w:r>
    </w:p>
    <w:p w:rsidR="00A11052" w:rsidRPr="00390CE0" w:rsidRDefault="00A11052" w:rsidP="00F94C9D">
      <w:pPr>
        <w:pStyle w:val="ListParagraph"/>
        <w:numPr>
          <w:ilvl w:val="0"/>
          <w:numId w:val="86"/>
        </w:numPr>
        <w:rPr>
          <w:rFonts w:asciiTheme="majorHAnsi" w:hAnsiTheme="majorHAnsi"/>
        </w:rPr>
      </w:pPr>
      <w:r w:rsidRPr="00390CE0">
        <w:rPr>
          <w:rFonts w:asciiTheme="majorHAnsi" w:hAnsiTheme="majorHAnsi"/>
        </w:rPr>
        <w:t>Breach of that promise is a breach of contract</w:t>
      </w:r>
    </w:p>
    <w:p w:rsidR="00A11052" w:rsidRPr="00390CE0" w:rsidRDefault="00A11052" w:rsidP="00A11052">
      <w:pPr>
        <w:pStyle w:val="Heading2"/>
      </w:pPr>
      <w:r w:rsidRPr="00390CE0">
        <w:t>Fiduciary Duty</w:t>
      </w:r>
    </w:p>
    <w:p w:rsidR="00A11052" w:rsidRPr="00390CE0" w:rsidRDefault="00A11052" w:rsidP="00F94C9D">
      <w:pPr>
        <w:pStyle w:val="ListParagraph"/>
        <w:numPr>
          <w:ilvl w:val="0"/>
          <w:numId w:val="82"/>
        </w:numPr>
        <w:rPr>
          <w:rFonts w:asciiTheme="majorHAnsi" w:hAnsiTheme="majorHAnsi"/>
        </w:rPr>
      </w:pPr>
      <w:r w:rsidRPr="00390CE0">
        <w:rPr>
          <w:rFonts w:asciiTheme="majorHAnsi" w:hAnsiTheme="majorHAnsi"/>
        </w:rPr>
        <w:t xml:space="preserve">Imposed when the individual is in a “special” relationship with the professional </w:t>
      </w:r>
      <w:r w:rsidRPr="00390CE0">
        <w:rPr>
          <w:rFonts w:asciiTheme="majorHAnsi" w:hAnsiTheme="majorHAnsi"/>
        </w:rPr>
        <w:sym w:font="Wingdings" w:char="F0E0"/>
      </w:r>
      <w:r w:rsidRPr="00390CE0">
        <w:rPr>
          <w:rFonts w:asciiTheme="majorHAnsi" w:hAnsiTheme="majorHAnsi"/>
        </w:rPr>
        <w:t xml:space="preserve"> loyalty and trust</w:t>
      </w:r>
    </w:p>
    <w:p w:rsidR="00A11052" w:rsidRPr="00390CE0" w:rsidRDefault="00A11052" w:rsidP="00F94C9D">
      <w:pPr>
        <w:pStyle w:val="ListParagraph"/>
        <w:numPr>
          <w:ilvl w:val="0"/>
          <w:numId w:val="82"/>
        </w:numPr>
        <w:rPr>
          <w:rFonts w:asciiTheme="majorHAnsi" w:hAnsiTheme="majorHAnsi"/>
        </w:rPr>
      </w:pPr>
      <w:r w:rsidRPr="00390CE0">
        <w:rPr>
          <w:rFonts w:asciiTheme="majorHAnsi" w:hAnsiTheme="majorHAnsi"/>
        </w:rPr>
        <w:t>Professional’s duty may extend beyond the terms of her contract</w:t>
      </w:r>
    </w:p>
    <w:p w:rsidR="00A11052" w:rsidRPr="00390CE0" w:rsidRDefault="00A11052" w:rsidP="00F94C9D">
      <w:pPr>
        <w:pStyle w:val="ListParagraph"/>
        <w:numPr>
          <w:ilvl w:val="0"/>
          <w:numId w:val="82"/>
        </w:numPr>
        <w:rPr>
          <w:rFonts w:asciiTheme="majorHAnsi" w:hAnsiTheme="majorHAnsi"/>
        </w:rPr>
      </w:pPr>
      <w:r w:rsidRPr="00390CE0">
        <w:rPr>
          <w:rFonts w:asciiTheme="majorHAnsi" w:hAnsiTheme="majorHAnsi"/>
        </w:rPr>
        <w:t xml:space="preserve">Arises when there is no contract </w:t>
      </w:r>
      <w:r w:rsidRPr="00390CE0">
        <w:rPr>
          <w:rFonts w:asciiTheme="majorHAnsi" w:hAnsiTheme="majorHAnsi"/>
        </w:rPr>
        <w:sym w:font="Wingdings" w:char="F0E0"/>
      </w:r>
      <w:r w:rsidRPr="00390CE0">
        <w:rPr>
          <w:rFonts w:asciiTheme="majorHAnsi" w:hAnsiTheme="majorHAnsi"/>
        </w:rPr>
        <w:t xml:space="preserve"> donated services for free</w:t>
      </w:r>
    </w:p>
    <w:p w:rsidR="00A11052" w:rsidRPr="00390CE0" w:rsidRDefault="00A11052" w:rsidP="00F94C9D">
      <w:pPr>
        <w:pStyle w:val="ListParagraph"/>
        <w:numPr>
          <w:ilvl w:val="0"/>
          <w:numId w:val="82"/>
        </w:numPr>
        <w:rPr>
          <w:rFonts w:asciiTheme="majorHAnsi" w:hAnsiTheme="majorHAnsi"/>
        </w:rPr>
      </w:pPr>
      <w:r w:rsidRPr="00390CE0">
        <w:rPr>
          <w:rFonts w:asciiTheme="majorHAnsi" w:hAnsiTheme="majorHAnsi"/>
        </w:rPr>
        <w:t>In order to deem a case fiduciary the following characteristics must exist about the relationship:</w:t>
      </w:r>
    </w:p>
    <w:p w:rsidR="00A11052" w:rsidRPr="00390CE0" w:rsidRDefault="00A11052" w:rsidP="00F94C9D">
      <w:pPr>
        <w:pStyle w:val="ListParagraph"/>
        <w:numPr>
          <w:ilvl w:val="0"/>
          <w:numId w:val="86"/>
        </w:numPr>
        <w:rPr>
          <w:rFonts w:asciiTheme="majorHAnsi" w:hAnsiTheme="majorHAnsi"/>
        </w:rPr>
      </w:pPr>
      <w:r w:rsidRPr="00390CE0">
        <w:rPr>
          <w:rFonts w:asciiTheme="majorHAnsi" w:hAnsiTheme="majorHAnsi"/>
        </w:rPr>
        <w:t>Fiduciary (often professional) has undertaken to act in the best interest of the beneficiary (often client)</w:t>
      </w:r>
    </w:p>
    <w:p w:rsidR="00A11052" w:rsidRPr="00390CE0" w:rsidRDefault="00A11052" w:rsidP="00F94C9D">
      <w:pPr>
        <w:pStyle w:val="ListParagraph"/>
        <w:numPr>
          <w:ilvl w:val="0"/>
          <w:numId w:val="86"/>
        </w:numPr>
        <w:rPr>
          <w:rFonts w:asciiTheme="majorHAnsi" w:hAnsiTheme="majorHAnsi"/>
        </w:rPr>
      </w:pPr>
      <w:r w:rsidRPr="00390CE0">
        <w:rPr>
          <w:rFonts w:asciiTheme="majorHAnsi" w:hAnsiTheme="majorHAnsi"/>
        </w:rPr>
        <w:t>Beneficiary is vulnerable to or at the mercy of the fiduciary’s control or discretion</w:t>
      </w:r>
    </w:p>
    <w:p w:rsidR="00A11052" w:rsidRPr="00390CE0" w:rsidRDefault="00A11052" w:rsidP="00F94C9D">
      <w:pPr>
        <w:pStyle w:val="ListParagraph"/>
        <w:numPr>
          <w:ilvl w:val="0"/>
          <w:numId w:val="86"/>
        </w:numPr>
        <w:rPr>
          <w:rFonts w:asciiTheme="majorHAnsi" w:hAnsiTheme="majorHAnsi"/>
        </w:rPr>
      </w:pPr>
      <w:r w:rsidRPr="00390CE0">
        <w:rPr>
          <w:rFonts w:asciiTheme="majorHAnsi" w:hAnsiTheme="majorHAnsi"/>
        </w:rPr>
        <w:t>Legal or practical interest of the beneficiary could be harmed by the fiduciary’s exercise of discretion or control</w:t>
      </w:r>
    </w:p>
    <w:p w:rsidR="00A11052" w:rsidRPr="00390CE0" w:rsidRDefault="00A11052" w:rsidP="00F94C9D">
      <w:pPr>
        <w:pStyle w:val="ListParagraph"/>
        <w:numPr>
          <w:ilvl w:val="0"/>
          <w:numId w:val="87"/>
        </w:numPr>
        <w:rPr>
          <w:rFonts w:asciiTheme="majorHAnsi" w:hAnsiTheme="majorHAnsi"/>
        </w:rPr>
      </w:pPr>
      <w:r w:rsidRPr="00390CE0">
        <w:rPr>
          <w:rFonts w:asciiTheme="majorHAnsi" w:hAnsiTheme="majorHAnsi"/>
        </w:rPr>
        <w:lastRenderedPageBreak/>
        <w:t>Wider range of obligations on the professional than is expressly stated in the contract or required under tort law</w:t>
      </w:r>
    </w:p>
    <w:p w:rsidR="00A11052" w:rsidRPr="00390CE0" w:rsidRDefault="00A11052" w:rsidP="00F94C9D">
      <w:pPr>
        <w:pStyle w:val="ListParagraph"/>
        <w:numPr>
          <w:ilvl w:val="0"/>
          <w:numId w:val="87"/>
        </w:numPr>
        <w:rPr>
          <w:rFonts w:asciiTheme="majorHAnsi" w:hAnsiTheme="majorHAnsi"/>
        </w:rPr>
      </w:pPr>
      <w:r w:rsidRPr="00390CE0">
        <w:rPr>
          <w:rFonts w:asciiTheme="majorHAnsi" w:hAnsiTheme="majorHAnsi"/>
        </w:rPr>
        <w:t>Professional has act honestly in good faith, and his best interest has to be his client</w:t>
      </w:r>
    </w:p>
    <w:p w:rsidR="00A11052" w:rsidRPr="00390CE0" w:rsidRDefault="00A11052" w:rsidP="00F94C9D">
      <w:pPr>
        <w:pStyle w:val="ListParagraph"/>
        <w:numPr>
          <w:ilvl w:val="0"/>
          <w:numId w:val="87"/>
        </w:numPr>
        <w:rPr>
          <w:rFonts w:asciiTheme="majorHAnsi" w:hAnsiTheme="majorHAnsi"/>
        </w:rPr>
      </w:pPr>
      <w:r w:rsidRPr="00390CE0">
        <w:rPr>
          <w:rFonts w:asciiTheme="majorHAnsi" w:hAnsiTheme="majorHAnsi"/>
        </w:rPr>
        <w:t>Once a case is deemed fiduciary it is important to identify whether the professional’s behaviour breaches the fiduciary obligations</w:t>
      </w:r>
    </w:p>
    <w:p w:rsidR="00A11052" w:rsidRPr="00390CE0" w:rsidRDefault="00A11052" w:rsidP="00F94C9D">
      <w:pPr>
        <w:pStyle w:val="ListParagraph"/>
        <w:numPr>
          <w:ilvl w:val="0"/>
          <w:numId w:val="88"/>
        </w:numPr>
        <w:rPr>
          <w:rFonts w:asciiTheme="majorHAnsi" w:hAnsiTheme="majorHAnsi"/>
        </w:rPr>
      </w:pPr>
      <w:r w:rsidRPr="00390CE0">
        <w:rPr>
          <w:rFonts w:asciiTheme="majorHAnsi" w:hAnsiTheme="majorHAnsi"/>
          <w:b/>
        </w:rPr>
        <w:t>Conflict of Interest:</w:t>
      </w:r>
      <w:r w:rsidRPr="00390CE0">
        <w:rPr>
          <w:rFonts w:asciiTheme="majorHAnsi" w:hAnsiTheme="majorHAnsi"/>
        </w:rPr>
        <w:t xml:space="preserve"> a situation where a duty is owed to a client whose interests conflict with the interests of the professionals, another client, or another person to whom a duty is owed</w:t>
      </w:r>
    </w:p>
    <w:p w:rsidR="00A11052" w:rsidRPr="00390CE0" w:rsidRDefault="00A11052" w:rsidP="00F94C9D">
      <w:pPr>
        <w:pStyle w:val="ListParagraph"/>
        <w:numPr>
          <w:ilvl w:val="0"/>
          <w:numId w:val="89"/>
        </w:numPr>
        <w:spacing w:after="0" w:line="240" w:lineRule="auto"/>
        <w:rPr>
          <w:rFonts w:asciiTheme="majorHAnsi" w:hAnsiTheme="majorHAnsi"/>
        </w:rPr>
      </w:pPr>
      <w:r w:rsidRPr="00390CE0">
        <w:rPr>
          <w:rFonts w:asciiTheme="majorHAnsi" w:hAnsiTheme="majorHAnsi"/>
        </w:rPr>
        <w:t xml:space="preserve">Plaintiff can be: Not only clients but also people you are voluntary looking after </w:t>
      </w:r>
    </w:p>
    <w:p w:rsidR="00A11052" w:rsidRPr="00390CE0" w:rsidRDefault="00A11052" w:rsidP="00F94C9D">
      <w:pPr>
        <w:pStyle w:val="ListParagraph"/>
        <w:numPr>
          <w:ilvl w:val="0"/>
          <w:numId w:val="89"/>
        </w:numPr>
        <w:spacing w:after="0" w:line="240" w:lineRule="auto"/>
        <w:rPr>
          <w:rFonts w:asciiTheme="majorHAnsi" w:hAnsiTheme="majorHAnsi"/>
        </w:rPr>
      </w:pPr>
      <w:r w:rsidRPr="00390CE0">
        <w:rPr>
          <w:rFonts w:asciiTheme="majorHAnsi" w:hAnsiTheme="majorHAnsi"/>
        </w:rPr>
        <w:t xml:space="preserve">Liability for breach of fiduciary duty may arise without any negligence </w:t>
      </w:r>
    </w:p>
    <w:p w:rsidR="00A11052" w:rsidRPr="00390CE0" w:rsidRDefault="00A11052" w:rsidP="00F94C9D">
      <w:pPr>
        <w:pStyle w:val="ListParagraph"/>
        <w:numPr>
          <w:ilvl w:val="0"/>
          <w:numId w:val="89"/>
        </w:numPr>
        <w:spacing w:after="0" w:line="240" w:lineRule="auto"/>
        <w:rPr>
          <w:rFonts w:asciiTheme="majorHAnsi" w:hAnsiTheme="majorHAnsi"/>
        </w:rPr>
      </w:pPr>
      <w:r w:rsidRPr="00390CE0">
        <w:rPr>
          <w:rFonts w:asciiTheme="majorHAnsi" w:hAnsiTheme="majorHAnsi"/>
        </w:rPr>
        <w:t xml:space="preserve">Impose this type of liability when the professionals behaviour breaches the fiduciary obligations </w:t>
      </w:r>
    </w:p>
    <w:p w:rsidR="00A11052" w:rsidRPr="00390CE0" w:rsidRDefault="00A11052" w:rsidP="00A11052">
      <w:pPr>
        <w:spacing w:after="0" w:line="240" w:lineRule="auto"/>
        <w:rPr>
          <w:rFonts w:asciiTheme="majorHAnsi" w:hAnsiTheme="majorHAnsi"/>
        </w:rPr>
      </w:pPr>
    </w:p>
    <w:p w:rsidR="00A11052" w:rsidRPr="00390CE0" w:rsidRDefault="00A11052" w:rsidP="00A11052">
      <w:pPr>
        <w:pStyle w:val="Heading3"/>
      </w:pPr>
      <w:r w:rsidRPr="00390CE0">
        <w:t>Hodgkinson vs Simm</w:t>
      </w:r>
    </w:p>
    <w:p w:rsidR="00A11052" w:rsidRPr="00390CE0" w:rsidRDefault="00A11052" w:rsidP="00F94C9D">
      <w:pPr>
        <w:pStyle w:val="ListParagraph"/>
        <w:numPr>
          <w:ilvl w:val="0"/>
          <w:numId w:val="91"/>
        </w:numPr>
        <w:rPr>
          <w:rFonts w:asciiTheme="majorHAnsi" w:hAnsiTheme="majorHAnsi"/>
        </w:rPr>
      </w:pPr>
      <w:r w:rsidRPr="00390CE0">
        <w:rPr>
          <w:rFonts w:asciiTheme="majorHAnsi" w:hAnsiTheme="majorHAnsi"/>
        </w:rPr>
        <w:t>Hodgkinson was inexperienced in tax and wanted professional help in that area so he could invest in stocks. He hired Simm who helped invest in MURBs as tax shelters, but he didn’t know that Simm was also working with MURB</w:t>
      </w:r>
    </w:p>
    <w:p w:rsidR="00A11052" w:rsidRPr="00390CE0" w:rsidRDefault="00A11052" w:rsidP="00F94C9D">
      <w:pPr>
        <w:pStyle w:val="ListParagraph"/>
        <w:numPr>
          <w:ilvl w:val="0"/>
          <w:numId w:val="91"/>
        </w:numPr>
        <w:rPr>
          <w:rFonts w:asciiTheme="majorHAnsi" w:hAnsiTheme="majorHAnsi"/>
        </w:rPr>
      </w:pPr>
      <w:r w:rsidRPr="00390CE0">
        <w:rPr>
          <w:rFonts w:asciiTheme="majorHAnsi" w:hAnsiTheme="majorHAnsi"/>
          <w:b/>
        </w:rPr>
        <w:t xml:space="preserve">Conflict in Interest: </w:t>
      </w:r>
      <w:r w:rsidRPr="00390CE0">
        <w:rPr>
          <w:rFonts w:asciiTheme="majorHAnsi" w:hAnsiTheme="majorHAnsi"/>
        </w:rPr>
        <w:t xml:space="preserve">Simm was working with both sides </w:t>
      </w:r>
    </w:p>
    <w:p w:rsidR="00A11052" w:rsidRPr="00390CE0" w:rsidRDefault="00A11052" w:rsidP="00A11052">
      <w:pPr>
        <w:pStyle w:val="Heading2"/>
      </w:pPr>
      <w:r w:rsidRPr="00390CE0">
        <w:t>Tort Liability</w:t>
      </w:r>
    </w:p>
    <w:p w:rsidR="00530CD4" w:rsidRPr="00390CE0" w:rsidRDefault="00A11052" w:rsidP="00F94C9D">
      <w:pPr>
        <w:pStyle w:val="ListParagraph"/>
        <w:numPr>
          <w:ilvl w:val="0"/>
          <w:numId w:val="90"/>
        </w:numPr>
        <w:rPr>
          <w:rFonts w:asciiTheme="majorHAnsi" w:hAnsiTheme="majorHAnsi"/>
        </w:rPr>
      </w:pPr>
      <w:r w:rsidRPr="00390CE0">
        <w:rPr>
          <w:rFonts w:asciiTheme="majorHAnsi" w:hAnsiTheme="majorHAnsi"/>
        </w:rPr>
        <w:t xml:space="preserve">Occurs when a professional deliberately </w:t>
      </w:r>
      <w:r w:rsidR="00AC192F" w:rsidRPr="00390CE0">
        <w:rPr>
          <w:rFonts w:asciiTheme="majorHAnsi" w:hAnsiTheme="majorHAnsi"/>
        </w:rPr>
        <w:t>or carelessly causes damage to a client</w:t>
      </w:r>
    </w:p>
    <w:p w:rsidR="000F7422" w:rsidRPr="00390CE0" w:rsidRDefault="000F7422" w:rsidP="00F94C9D">
      <w:pPr>
        <w:pStyle w:val="ListParagraph"/>
        <w:numPr>
          <w:ilvl w:val="0"/>
          <w:numId w:val="90"/>
        </w:numPr>
        <w:rPr>
          <w:rFonts w:asciiTheme="majorHAnsi" w:hAnsiTheme="majorHAnsi"/>
        </w:rPr>
      </w:pPr>
      <w:r w:rsidRPr="00390CE0">
        <w:rPr>
          <w:rFonts w:asciiTheme="majorHAnsi" w:hAnsiTheme="majorHAnsi"/>
        </w:rPr>
        <w:t xml:space="preserve">There could be contact breach </w:t>
      </w:r>
      <w:r w:rsidRPr="00390CE0">
        <w:rPr>
          <w:rFonts w:asciiTheme="majorHAnsi" w:hAnsiTheme="majorHAnsi"/>
        </w:rPr>
        <w:sym w:font="Wingdings" w:char="F0E0"/>
      </w:r>
      <w:r w:rsidRPr="00390CE0">
        <w:rPr>
          <w:rFonts w:asciiTheme="majorHAnsi" w:hAnsiTheme="majorHAnsi"/>
        </w:rPr>
        <w:t xml:space="preserve"> client can sue in either tort or contract </w:t>
      </w:r>
    </w:p>
    <w:p w:rsidR="000F7422" w:rsidRPr="00390CE0" w:rsidRDefault="000F7422" w:rsidP="00F94C9D">
      <w:pPr>
        <w:pStyle w:val="ListParagraph"/>
        <w:numPr>
          <w:ilvl w:val="0"/>
          <w:numId w:val="90"/>
        </w:numPr>
        <w:rPr>
          <w:rFonts w:asciiTheme="majorHAnsi" w:hAnsiTheme="majorHAnsi"/>
        </w:rPr>
      </w:pPr>
      <w:r w:rsidRPr="00390CE0">
        <w:rPr>
          <w:rFonts w:asciiTheme="majorHAnsi" w:hAnsiTheme="majorHAnsi"/>
        </w:rPr>
        <w:t>Extends to more than just the client; can sometimes extend to other people</w:t>
      </w:r>
    </w:p>
    <w:p w:rsidR="000F7422" w:rsidRPr="00390CE0" w:rsidRDefault="000F7422" w:rsidP="00F94C9D">
      <w:pPr>
        <w:pStyle w:val="ListParagraph"/>
        <w:numPr>
          <w:ilvl w:val="0"/>
          <w:numId w:val="88"/>
        </w:numPr>
        <w:rPr>
          <w:rFonts w:asciiTheme="majorHAnsi" w:hAnsiTheme="majorHAnsi"/>
        </w:rPr>
      </w:pPr>
      <w:r w:rsidRPr="00390CE0">
        <w:rPr>
          <w:rFonts w:asciiTheme="majorHAnsi" w:hAnsiTheme="majorHAnsi"/>
          <w:b/>
        </w:rPr>
        <w:t xml:space="preserve">Third Party Liability: </w:t>
      </w:r>
      <w:r w:rsidRPr="00390CE0">
        <w:rPr>
          <w:rFonts w:asciiTheme="majorHAnsi" w:hAnsiTheme="majorHAnsi"/>
        </w:rPr>
        <w:t>liability to some other person who stands outside a contractual</w:t>
      </w:r>
      <w:r w:rsidR="00C15298" w:rsidRPr="00390CE0">
        <w:rPr>
          <w:rFonts w:asciiTheme="majorHAnsi" w:hAnsiTheme="majorHAnsi"/>
        </w:rPr>
        <w:t xml:space="preserve"> relationship</w:t>
      </w:r>
    </w:p>
    <w:p w:rsidR="00C15298" w:rsidRPr="00390CE0" w:rsidRDefault="00C15298" w:rsidP="00F94C9D">
      <w:pPr>
        <w:pStyle w:val="ListParagraph"/>
        <w:numPr>
          <w:ilvl w:val="0"/>
          <w:numId w:val="92"/>
        </w:numPr>
        <w:rPr>
          <w:rFonts w:asciiTheme="majorHAnsi" w:hAnsiTheme="majorHAnsi"/>
        </w:rPr>
      </w:pPr>
      <w:r w:rsidRPr="00390CE0">
        <w:rPr>
          <w:rFonts w:asciiTheme="majorHAnsi" w:hAnsiTheme="majorHAnsi"/>
        </w:rPr>
        <w:t>Common for accountants, real estate and insurance agents</w:t>
      </w:r>
    </w:p>
    <w:p w:rsidR="00C15298" w:rsidRPr="00390CE0" w:rsidRDefault="00C15298" w:rsidP="00C15298">
      <w:pPr>
        <w:pStyle w:val="Heading2"/>
      </w:pPr>
      <w:r w:rsidRPr="00390CE0">
        <w:t>Choosing a Cause of Action</w:t>
      </w:r>
    </w:p>
    <w:p w:rsidR="00C15298" w:rsidRPr="00390CE0" w:rsidRDefault="00E53A6F" w:rsidP="00F94C9D">
      <w:pPr>
        <w:pStyle w:val="ListParagraph"/>
        <w:numPr>
          <w:ilvl w:val="0"/>
          <w:numId w:val="93"/>
        </w:numPr>
        <w:rPr>
          <w:rFonts w:asciiTheme="majorHAnsi" w:hAnsiTheme="majorHAnsi"/>
        </w:rPr>
      </w:pPr>
      <w:r w:rsidRPr="00390CE0">
        <w:rPr>
          <w:rFonts w:asciiTheme="majorHAnsi" w:hAnsiTheme="majorHAnsi"/>
        </w:rPr>
        <w:t>The court will not award triple the damage; the plaintiff has to choose to sue for either breach of contract, breach of fiduciary duty, or negligence</w:t>
      </w:r>
    </w:p>
    <w:p w:rsidR="00E53A6F" w:rsidRPr="00390CE0" w:rsidRDefault="00E53A6F" w:rsidP="00F94C9D">
      <w:pPr>
        <w:pStyle w:val="ListParagraph"/>
        <w:numPr>
          <w:ilvl w:val="0"/>
          <w:numId w:val="93"/>
        </w:numPr>
        <w:rPr>
          <w:rFonts w:asciiTheme="majorHAnsi" w:hAnsiTheme="majorHAnsi"/>
        </w:rPr>
      </w:pPr>
      <w:r w:rsidRPr="00390CE0">
        <w:rPr>
          <w:rFonts w:asciiTheme="majorHAnsi" w:hAnsiTheme="majorHAnsi"/>
          <w:b/>
        </w:rPr>
        <w:t>Duty to Account:</w:t>
      </w:r>
      <w:r w:rsidRPr="00390CE0">
        <w:rPr>
          <w:rFonts w:asciiTheme="majorHAnsi" w:hAnsiTheme="majorHAnsi"/>
        </w:rPr>
        <w:t xml:space="preserve"> the duty of a person who commits a breach of trust to hand over any profits derived from the breach</w:t>
      </w:r>
    </w:p>
    <w:p w:rsidR="00E53A6F" w:rsidRPr="00390CE0" w:rsidRDefault="00E53A6F" w:rsidP="00E53A6F">
      <w:pPr>
        <w:pStyle w:val="Heading1"/>
      </w:pPr>
      <w:r w:rsidRPr="00390CE0">
        <w:t>Tort Liability for Inaccurate Statements</w:t>
      </w:r>
    </w:p>
    <w:p w:rsidR="00E53A6F" w:rsidRPr="00390CE0" w:rsidRDefault="00E53A6F" w:rsidP="00E53A6F">
      <w:pPr>
        <w:pStyle w:val="Heading2"/>
      </w:pPr>
      <w:r w:rsidRPr="00390CE0">
        <w:t>Misrepresentation</w:t>
      </w:r>
    </w:p>
    <w:p w:rsidR="00E53A6F" w:rsidRPr="00390CE0" w:rsidRDefault="00E53A6F" w:rsidP="00F94C9D">
      <w:pPr>
        <w:pStyle w:val="ListParagraph"/>
        <w:numPr>
          <w:ilvl w:val="0"/>
          <w:numId w:val="94"/>
        </w:numPr>
        <w:rPr>
          <w:rFonts w:asciiTheme="majorHAnsi" w:hAnsiTheme="majorHAnsi"/>
        </w:rPr>
      </w:pPr>
      <w:r w:rsidRPr="00390CE0">
        <w:rPr>
          <w:rFonts w:asciiTheme="majorHAnsi" w:hAnsiTheme="majorHAnsi"/>
          <w:b/>
        </w:rPr>
        <w:t>Deceit:</w:t>
      </w:r>
      <w:r w:rsidRPr="00390CE0">
        <w:rPr>
          <w:rFonts w:asciiTheme="majorHAnsi" w:hAnsiTheme="majorHAnsi"/>
        </w:rPr>
        <w:t xml:space="preserve"> intentional tort imposing liability when damage is caused by false statements made with the intention of misleading another person </w:t>
      </w:r>
    </w:p>
    <w:p w:rsidR="00E53A6F" w:rsidRPr="00390CE0" w:rsidRDefault="00E53A6F" w:rsidP="00F94C9D">
      <w:pPr>
        <w:pStyle w:val="ListParagraph"/>
        <w:numPr>
          <w:ilvl w:val="0"/>
          <w:numId w:val="88"/>
        </w:numPr>
        <w:rPr>
          <w:rFonts w:asciiTheme="majorHAnsi" w:hAnsiTheme="majorHAnsi"/>
        </w:rPr>
      </w:pPr>
      <w:r w:rsidRPr="00390CE0">
        <w:rPr>
          <w:rFonts w:asciiTheme="majorHAnsi" w:hAnsiTheme="majorHAnsi"/>
        </w:rPr>
        <w:t xml:space="preserve">Also known as </w:t>
      </w:r>
      <w:r w:rsidRPr="00390CE0">
        <w:rPr>
          <w:rFonts w:asciiTheme="majorHAnsi" w:hAnsiTheme="majorHAnsi"/>
          <w:b/>
          <w:i/>
        </w:rPr>
        <w:t>fraudulent misrepresentation</w:t>
      </w:r>
      <w:r w:rsidRPr="00390CE0">
        <w:rPr>
          <w:rFonts w:asciiTheme="majorHAnsi" w:hAnsiTheme="majorHAnsi"/>
        </w:rPr>
        <w:t xml:space="preserve"> </w:t>
      </w:r>
    </w:p>
    <w:p w:rsidR="00E53A6F" w:rsidRPr="00390CE0" w:rsidRDefault="00E53A6F" w:rsidP="00F94C9D">
      <w:pPr>
        <w:pStyle w:val="ListParagraph"/>
        <w:numPr>
          <w:ilvl w:val="0"/>
          <w:numId w:val="88"/>
        </w:numPr>
        <w:rPr>
          <w:rFonts w:asciiTheme="majorHAnsi" w:hAnsiTheme="majorHAnsi"/>
        </w:rPr>
      </w:pPr>
      <w:r w:rsidRPr="00390CE0">
        <w:rPr>
          <w:rFonts w:asciiTheme="majorHAnsi" w:hAnsiTheme="majorHAnsi"/>
        </w:rPr>
        <w:t>Elements of Deceit include the following:</w:t>
      </w:r>
    </w:p>
    <w:p w:rsidR="00E53A6F" w:rsidRPr="00390CE0" w:rsidRDefault="00E53A6F" w:rsidP="00F94C9D">
      <w:pPr>
        <w:pStyle w:val="ListParagraph"/>
        <w:numPr>
          <w:ilvl w:val="0"/>
          <w:numId w:val="92"/>
        </w:numPr>
        <w:rPr>
          <w:rFonts w:asciiTheme="majorHAnsi" w:hAnsiTheme="majorHAnsi"/>
        </w:rPr>
      </w:pPr>
      <w:r w:rsidRPr="00390CE0">
        <w:rPr>
          <w:rFonts w:asciiTheme="majorHAnsi" w:hAnsiTheme="majorHAnsi"/>
        </w:rPr>
        <w:t>A false representation made by the defendant</w:t>
      </w:r>
    </w:p>
    <w:p w:rsidR="00E53A6F" w:rsidRPr="00390CE0" w:rsidRDefault="00E53A6F" w:rsidP="00F94C9D">
      <w:pPr>
        <w:pStyle w:val="ListParagraph"/>
        <w:numPr>
          <w:ilvl w:val="0"/>
          <w:numId w:val="92"/>
        </w:numPr>
        <w:rPr>
          <w:rFonts w:asciiTheme="majorHAnsi" w:hAnsiTheme="majorHAnsi"/>
        </w:rPr>
      </w:pPr>
      <w:r w:rsidRPr="00390CE0">
        <w:rPr>
          <w:rFonts w:asciiTheme="majorHAnsi" w:hAnsiTheme="majorHAnsi"/>
        </w:rPr>
        <w:t>Some knowledge of the falsehood of representation made by the defendant</w:t>
      </w:r>
    </w:p>
    <w:p w:rsidR="00E53A6F" w:rsidRPr="00390CE0" w:rsidRDefault="00E53A6F" w:rsidP="00F94C9D">
      <w:pPr>
        <w:pStyle w:val="ListParagraph"/>
        <w:numPr>
          <w:ilvl w:val="0"/>
          <w:numId w:val="92"/>
        </w:numPr>
        <w:rPr>
          <w:rFonts w:asciiTheme="majorHAnsi" w:hAnsiTheme="majorHAnsi"/>
        </w:rPr>
      </w:pPr>
      <w:r w:rsidRPr="00390CE0">
        <w:rPr>
          <w:rFonts w:asciiTheme="majorHAnsi" w:hAnsiTheme="majorHAnsi"/>
        </w:rPr>
        <w:t>False representation caused the plaintiff to act</w:t>
      </w:r>
    </w:p>
    <w:p w:rsidR="00E53A6F" w:rsidRPr="00390CE0" w:rsidRDefault="00E53A6F" w:rsidP="00F94C9D">
      <w:pPr>
        <w:pStyle w:val="ListParagraph"/>
        <w:numPr>
          <w:ilvl w:val="0"/>
          <w:numId w:val="92"/>
        </w:numPr>
        <w:rPr>
          <w:rFonts w:asciiTheme="majorHAnsi" w:hAnsiTheme="majorHAnsi"/>
        </w:rPr>
      </w:pPr>
      <w:r w:rsidRPr="00390CE0">
        <w:rPr>
          <w:rFonts w:asciiTheme="majorHAnsi" w:hAnsiTheme="majorHAnsi"/>
        </w:rPr>
        <w:t>Plaintiff’s actions resulted in a loss</w:t>
      </w:r>
    </w:p>
    <w:p w:rsidR="00E53A6F" w:rsidRPr="00390CE0" w:rsidRDefault="00E53A6F" w:rsidP="00F94C9D">
      <w:pPr>
        <w:pStyle w:val="ListParagraph"/>
        <w:numPr>
          <w:ilvl w:val="0"/>
          <w:numId w:val="94"/>
        </w:numPr>
        <w:rPr>
          <w:rFonts w:asciiTheme="majorHAnsi" w:hAnsiTheme="majorHAnsi"/>
        </w:rPr>
      </w:pPr>
      <w:r w:rsidRPr="00390CE0">
        <w:rPr>
          <w:rFonts w:asciiTheme="majorHAnsi" w:hAnsiTheme="majorHAnsi"/>
        </w:rPr>
        <w:t>Deceit  vs Negligent Misrepresentation</w:t>
      </w:r>
    </w:p>
    <w:p w:rsidR="00E53A6F" w:rsidRPr="00390CE0" w:rsidRDefault="00E53A6F" w:rsidP="00F94C9D">
      <w:pPr>
        <w:pStyle w:val="ListParagraph"/>
        <w:numPr>
          <w:ilvl w:val="0"/>
          <w:numId w:val="95"/>
        </w:numPr>
        <w:rPr>
          <w:rFonts w:asciiTheme="majorHAnsi" w:hAnsiTheme="majorHAnsi"/>
        </w:rPr>
      </w:pPr>
      <w:r w:rsidRPr="00390CE0">
        <w:rPr>
          <w:rFonts w:asciiTheme="majorHAnsi" w:hAnsiTheme="majorHAnsi"/>
        </w:rPr>
        <w:t>Deceit is when there is at least some knowledge or willful disregard for false information</w:t>
      </w:r>
    </w:p>
    <w:p w:rsidR="00E53A6F" w:rsidRPr="00390CE0" w:rsidRDefault="00E53A6F" w:rsidP="00F94C9D">
      <w:pPr>
        <w:pStyle w:val="ListParagraph"/>
        <w:numPr>
          <w:ilvl w:val="0"/>
          <w:numId w:val="95"/>
        </w:numPr>
        <w:rPr>
          <w:rFonts w:asciiTheme="majorHAnsi" w:hAnsiTheme="majorHAnsi"/>
        </w:rPr>
      </w:pPr>
      <w:r w:rsidRPr="00390CE0">
        <w:rPr>
          <w:rFonts w:asciiTheme="majorHAnsi" w:hAnsiTheme="majorHAnsi"/>
          <w:b/>
        </w:rPr>
        <w:lastRenderedPageBreak/>
        <w:t>Negligent Misrepresentation:</w:t>
      </w:r>
      <w:r w:rsidRPr="00390CE0">
        <w:rPr>
          <w:rFonts w:asciiTheme="majorHAnsi" w:hAnsiTheme="majorHAnsi"/>
        </w:rPr>
        <w:t xml:space="preserve"> unintentional tort imposing liability when an incorrect statement is made without due care for its accuracy, and injury is caused</w:t>
      </w:r>
    </w:p>
    <w:p w:rsidR="00561804" w:rsidRPr="00390CE0" w:rsidRDefault="00561804" w:rsidP="00F94C9D">
      <w:pPr>
        <w:pStyle w:val="ListParagraph"/>
        <w:numPr>
          <w:ilvl w:val="0"/>
          <w:numId w:val="96"/>
        </w:numPr>
        <w:rPr>
          <w:rFonts w:asciiTheme="majorHAnsi" w:hAnsiTheme="majorHAnsi"/>
        </w:rPr>
      </w:pPr>
      <w:r w:rsidRPr="00390CE0">
        <w:rPr>
          <w:rFonts w:asciiTheme="majorHAnsi" w:hAnsiTheme="majorHAnsi"/>
        </w:rPr>
        <w:t xml:space="preserve">Does not require knowledge  of the falseness of information, only </w:t>
      </w:r>
      <w:r w:rsidRPr="00390CE0">
        <w:rPr>
          <w:rFonts w:asciiTheme="majorHAnsi" w:hAnsiTheme="majorHAnsi"/>
          <w:i/>
        </w:rPr>
        <w:t>carelessness</w:t>
      </w:r>
    </w:p>
    <w:p w:rsidR="00561804" w:rsidRPr="00390CE0" w:rsidRDefault="00561804" w:rsidP="00561804">
      <w:pPr>
        <w:pStyle w:val="Heading3"/>
      </w:pPr>
      <w:r w:rsidRPr="00390CE0">
        <w:t>The Hedley Byrne Case</w:t>
      </w:r>
    </w:p>
    <w:p w:rsidR="00561804" w:rsidRPr="00390CE0" w:rsidRDefault="00561804" w:rsidP="00F94C9D">
      <w:pPr>
        <w:pStyle w:val="ListParagraph"/>
        <w:numPr>
          <w:ilvl w:val="0"/>
          <w:numId w:val="94"/>
        </w:numPr>
        <w:rPr>
          <w:rFonts w:asciiTheme="majorHAnsi" w:hAnsiTheme="majorHAnsi"/>
        </w:rPr>
      </w:pPr>
      <w:r w:rsidRPr="00390CE0">
        <w:rPr>
          <w:rFonts w:asciiTheme="majorHAnsi" w:hAnsiTheme="majorHAnsi"/>
        </w:rPr>
        <w:t>First to recognize negligent misrepresentation</w:t>
      </w:r>
    </w:p>
    <w:p w:rsidR="00561804" w:rsidRPr="00390CE0" w:rsidRDefault="00561804" w:rsidP="00F94C9D">
      <w:pPr>
        <w:pStyle w:val="ListParagraph"/>
        <w:numPr>
          <w:ilvl w:val="0"/>
          <w:numId w:val="94"/>
        </w:numPr>
        <w:rPr>
          <w:rFonts w:asciiTheme="majorHAnsi" w:hAnsiTheme="majorHAnsi"/>
        </w:rPr>
      </w:pPr>
      <w:r w:rsidRPr="00390CE0">
        <w:rPr>
          <w:rFonts w:asciiTheme="majorHAnsi" w:hAnsiTheme="majorHAnsi"/>
        </w:rPr>
        <w:t>Easipower asked Hedley Byrne (advertising agency) to do the advertising for the company. Hedley Byrne asked its own bank to obtain credit information about Easipower from their bank, Heller &amp; Partners. Byrne’s bank asked for the information with only telling them that a “client” wanted the information. Heller &amp; Partners said the credit was good so Byrne lent the money. Easipower liquidated and Byrne sued Heller &amp; Partner for misrepresentation.</w:t>
      </w:r>
    </w:p>
    <w:p w:rsidR="00561804" w:rsidRPr="00390CE0" w:rsidRDefault="00561804" w:rsidP="00F94C9D">
      <w:pPr>
        <w:pStyle w:val="ListParagraph"/>
        <w:numPr>
          <w:ilvl w:val="0"/>
          <w:numId w:val="94"/>
        </w:numPr>
        <w:rPr>
          <w:rFonts w:asciiTheme="majorHAnsi" w:hAnsiTheme="majorHAnsi"/>
        </w:rPr>
      </w:pPr>
      <w:r w:rsidRPr="00390CE0">
        <w:rPr>
          <w:rFonts w:asciiTheme="majorHAnsi" w:hAnsiTheme="majorHAnsi"/>
        </w:rPr>
        <w:t>Heller &amp; Partner knew that a client interest in investing would ask for that information therefore Byrne was a foreseeable victim</w:t>
      </w:r>
    </w:p>
    <w:p w:rsidR="00561804" w:rsidRPr="00390CE0" w:rsidRDefault="00561804" w:rsidP="00F94C9D">
      <w:pPr>
        <w:pStyle w:val="ListParagraph"/>
        <w:numPr>
          <w:ilvl w:val="0"/>
          <w:numId w:val="94"/>
        </w:numPr>
        <w:rPr>
          <w:rFonts w:asciiTheme="majorHAnsi" w:hAnsiTheme="majorHAnsi"/>
        </w:rPr>
      </w:pPr>
      <w:r w:rsidRPr="00390CE0">
        <w:rPr>
          <w:rFonts w:asciiTheme="majorHAnsi" w:hAnsiTheme="majorHAnsi"/>
          <w:b/>
        </w:rPr>
        <w:t>Disclaimer:</w:t>
      </w:r>
      <w:r w:rsidRPr="00390CE0">
        <w:rPr>
          <w:rFonts w:asciiTheme="majorHAnsi" w:hAnsiTheme="majorHAnsi"/>
        </w:rPr>
        <w:t xml:space="preserve"> an express statement to the effect that the person making it takes no responsibility for its accuracy</w:t>
      </w:r>
    </w:p>
    <w:p w:rsidR="00561804" w:rsidRPr="00390CE0" w:rsidRDefault="00561804" w:rsidP="00561804">
      <w:pPr>
        <w:pStyle w:val="Heading1"/>
      </w:pPr>
      <w:r w:rsidRPr="00390CE0">
        <w:t>Proving Negligent Misrepresentation</w:t>
      </w:r>
    </w:p>
    <w:p w:rsidR="00561804" w:rsidRPr="00390CE0" w:rsidRDefault="00881EE0" w:rsidP="00F94C9D">
      <w:pPr>
        <w:pStyle w:val="ListParagraph"/>
        <w:numPr>
          <w:ilvl w:val="0"/>
          <w:numId w:val="97"/>
        </w:numPr>
        <w:rPr>
          <w:rFonts w:asciiTheme="majorHAnsi" w:hAnsiTheme="majorHAnsi"/>
        </w:rPr>
      </w:pPr>
      <w:r w:rsidRPr="00390CE0">
        <w:rPr>
          <w:rFonts w:asciiTheme="majorHAnsi" w:hAnsiTheme="majorHAnsi"/>
        </w:rPr>
        <w:t>Proving negligent misrepresentation goes beyond the four elements of negligence</w:t>
      </w:r>
    </w:p>
    <w:p w:rsidR="00881EE0" w:rsidRPr="00390CE0" w:rsidRDefault="00881EE0" w:rsidP="00F94C9D">
      <w:pPr>
        <w:pStyle w:val="ListParagraph"/>
        <w:numPr>
          <w:ilvl w:val="0"/>
          <w:numId w:val="97"/>
        </w:numPr>
        <w:rPr>
          <w:rFonts w:asciiTheme="majorHAnsi" w:hAnsiTheme="majorHAnsi"/>
        </w:rPr>
      </w:pPr>
      <w:r w:rsidRPr="00390CE0">
        <w:rPr>
          <w:rFonts w:asciiTheme="majorHAnsi" w:hAnsiTheme="majorHAnsi"/>
        </w:rPr>
        <w:t>There are five requirements for proving negligent misrepresentation:</w:t>
      </w:r>
    </w:p>
    <w:p w:rsidR="00881EE0" w:rsidRPr="00390CE0" w:rsidRDefault="00881EE0" w:rsidP="00F94C9D">
      <w:pPr>
        <w:pStyle w:val="ListParagraph"/>
        <w:numPr>
          <w:ilvl w:val="0"/>
          <w:numId w:val="98"/>
        </w:numPr>
        <w:rPr>
          <w:rFonts w:asciiTheme="majorHAnsi" w:hAnsiTheme="majorHAnsi"/>
        </w:rPr>
      </w:pPr>
      <w:r w:rsidRPr="00390CE0">
        <w:rPr>
          <w:rFonts w:asciiTheme="majorHAnsi" w:hAnsiTheme="majorHAnsi"/>
        </w:rPr>
        <w:t>Must be a duty of care based on a “special relationship” between the representor and the representee</w:t>
      </w:r>
    </w:p>
    <w:p w:rsidR="00881EE0" w:rsidRPr="00390CE0" w:rsidRDefault="00881EE0" w:rsidP="00F94C9D">
      <w:pPr>
        <w:pStyle w:val="ListParagraph"/>
        <w:numPr>
          <w:ilvl w:val="0"/>
          <w:numId w:val="98"/>
        </w:numPr>
        <w:rPr>
          <w:rFonts w:asciiTheme="majorHAnsi" w:hAnsiTheme="majorHAnsi"/>
        </w:rPr>
      </w:pPr>
      <w:r w:rsidRPr="00390CE0">
        <w:rPr>
          <w:rFonts w:asciiTheme="majorHAnsi" w:hAnsiTheme="majorHAnsi"/>
        </w:rPr>
        <w:t>The representa</w:t>
      </w:r>
      <w:r w:rsidR="00024E3D" w:rsidRPr="00390CE0">
        <w:rPr>
          <w:rFonts w:asciiTheme="majorHAnsi" w:hAnsiTheme="majorHAnsi"/>
        </w:rPr>
        <w:t>tion in question must be untrue, inaccurate, or misleading</w:t>
      </w:r>
    </w:p>
    <w:p w:rsidR="00024E3D" w:rsidRPr="00390CE0" w:rsidRDefault="00024E3D" w:rsidP="00F94C9D">
      <w:pPr>
        <w:pStyle w:val="ListParagraph"/>
        <w:numPr>
          <w:ilvl w:val="0"/>
          <w:numId w:val="98"/>
        </w:numPr>
        <w:rPr>
          <w:rFonts w:asciiTheme="majorHAnsi" w:hAnsiTheme="majorHAnsi"/>
        </w:rPr>
      </w:pPr>
      <w:r w:rsidRPr="00390CE0">
        <w:rPr>
          <w:rFonts w:asciiTheme="majorHAnsi" w:hAnsiTheme="majorHAnsi"/>
        </w:rPr>
        <w:t xml:space="preserve">The representor must have acted negligently </w:t>
      </w:r>
      <w:r w:rsidR="00B06454" w:rsidRPr="00390CE0">
        <w:rPr>
          <w:rFonts w:asciiTheme="majorHAnsi" w:hAnsiTheme="majorHAnsi"/>
        </w:rPr>
        <w:t>in making misrepresentation – they must have fallen below the required standard of care required by a professional making the representation</w:t>
      </w:r>
    </w:p>
    <w:p w:rsidR="00B06454" w:rsidRPr="00390CE0" w:rsidRDefault="00B06454" w:rsidP="00F94C9D">
      <w:pPr>
        <w:pStyle w:val="ListParagraph"/>
        <w:numPr>
          <w:ilvl w:val="0"/>
          <w:numId w:val="98"/>
        </w:numPr>
        <w:rPr>
          <w:rFonts w:asciiTheme="majorHAnsi" w:hAnsiTheme="majorHAnsi"/>
        </w:rPr>
      </w:pPr>
      <w:r w:rsidRPr="00390CE0">
        <w:rPr>
          <w:rFonts w:asciiTheme="majorHAnsi" w:hAnsiTheme="majorHAnsi"/>
        </w:rPr>
        <w:t>Representee must have relied on the negligent representation</w:t>
      </w:r>
    </w:p>
    <w:p w:rsidR="00B06454" w:rsidRPr="00390CE0" w:rsidRDefault="00B06454" w:rsidP="00F94C9D">
      <w:pPr>
        <w:pStyle w:val="ListParagraph"/>
        <w:numPr>
          <w:ilvl w:val="0"/>
          <w:numId w:val="98"/>
        </w:numPr>
        <w:rPr>
          <w:rFonts w:asciiTheme="majorHAnsi" w:hAnsiTheme="majorHAnsi"/>
        </w:rPr>
      </w:pPr>
      <w:r w:rsidRPr="00390CE0">
        <w:rPr>
          <w:rFonts w:asciiTheme="majorHAnsi" w:hAnsiTheme="majorHAnsi"/>
        </w:rPr>
        <w:t>Reliance must have been detrimental to the representee in the sense that damages resulted</w:t>
      </w:r>
    </w:p>
    <w:p w:rsidR="00742D49" w:rsidRPr="00390CE0" w:rsidRDefault="00742D49" w:rsidP="00742D49">
      <w:pPr>
        <w:pStyle w:val="Heading2"/>
      </w:pPr>
      <w:r w:rsidRPr="00390CE0">
        <w:t>Duty of Care – Special Relationship</w:t>
      </w:r>
    </w:p>
    <w:p w:rsidR="00742D49" w:rsidRPr="00390CE0" w:rsidRDefault="00742D49" w:rsidP="00F94C9D">
      <w:pPr>
        <w:pStyle w:val="ListParagraph"/>
        <w:numPr>
          <w:ilvl w:val="0"/>
          <w:numId w:val="99"/>
        </w:numPr>
        <w:spacing w:after="0" w:line="240" w:lineRule="auto"/>
        <w:rPr>
          <w:rFonts w:asciiTheme="majorHAnsi" w:hAnsiTheme="majorHAnsi"/>
          <w:b/>
        </w:rPr>
      </w:pPr>
      <w:r w:rsidRPr="00390CE0">
        <w:rPr>
          <w:rFonts w:asciiTheme="majorHAnsi" w:hAnsiTheme="majorHAnsi"/>
          <w:b/>
        </w:rPr>
        <w:t xml:space="preserve">Indeterminate Liability: </w:t>
      </w:r>
      <w:r w:rsidRPr="00390CE0">
        <w:rPr>
          <w:rFonts w:asciiTheme="majorHAnsi" w:hAnsiTheme="majorHAnsi"/>
        </w:rPr>
        <w:t>inability to be determined so that the magnitude of liability cannot be reasonably predicted, anticipated or planned for</w:t>
      </w:r>
    </w:p>
    <w:p w:rsidR="00742D49" w:rsidRPr="00390CE0" w:rsidRDefault="00742D49" w:rsidP="00F94C9D">
      <w:pPr>
        <w:pStyle w:val="ListParagraph"/>
        <w:numPr>
          <w:ilvl w:val="0"/>
          <w:numId w:val="99"/>
        </w:numPr>
        <w:spacing w:after="0" w:line="240" w:lineRule="auto"/>
        <w:rPr>
          <w:rFonts w:asciiTheme="majorHAnsi" w:hAnsiTheme="majorHAnsi"/>
          <w:b/>
        </w:rPr>
      </w:pPr>
      <w:r w:rsidRPr="00390CE0">
        <w:rPr>
          <w:rFonts w:asciiTheme="majorHAnsi" w:hAnsiTheme="majorHAnsi"/>
        </w:rPr>
        <w:t xml:space="preserve">Auditors could be liable to anyone who might happen to read the financial statements </w:t>
      </w:r>
    </w:p>
    <w:p w:rsidR="00742D49" w:rsidRPr="00390CE0" w:rsidRDefault="00742D49" w:rsidP="00F94C9D">
      <w:pPr>
        <w:pStyle w:val="ListParagraph"/>
        <w:numPr>
          <w:ilvl w:val="0"/>
          <w:numId w:val="100"/>
        </w:numPr>
        <w:spacing w:after="0" w:line="240" w:lineRule="auto"/>
        <w:rPr>
          <w:rFonts w:asciiTheme="majorHAnsi" w:hAnsiTheme="majorHAnsi"/>
          <w:b/>
        </w:rPr>
      </w:pPr>
      <w:r w:rsidRPr="00390CE0">
        <w:rPr>
          <w:rFonts w:asciiTheme="majorHAnsi" w:hAnsiTheme="majorHAnsi"/>
        </w:rPr>
        <w:t xml:space="preserve">Duty is owed to the shareholder = the defendant should have reasonably known shareholders would receive the information </w:t>
      </w:r>
    </w:p>
    <w:p w:rsidR="00742D49" w:rsidRPr="00390CE0" w:rsidRDefault="00742D49" w:rsidP="00F94C9D">
      <w:pPr>
        <w:pStyle w:val="ListParagraph"/>
        <w:numPr>
          <w:ilvl w:val="0"/>
          <w:numId w:val="99"/>
        </w:numPr>
        <w:spacing w:after="0" w:line="240" w:lineRule="auto"/>
        <w:rPr>
          <w:rFonts w:asciiTheme="majorHAnsi" w:hAnsiTheme="majorHAnsi"/>
          <w:b/>
        </w:rPr>
      </w:pPr>
      <w:r w:rsidRPr="00390CE0">
        <w:rPr>
          <w:rFonts w:asciiTheme="majorHAnsi" w:hAnsiTheme="majorHAnsi"/>
        </w:rPr>
        <w:t>Public policy concern over the indeterminate liability: inability to be determined so that the magnitude of liability cannot be reasonably anticipated, predicted or planned -</w:t>
      </w:r>
      <w:r w:rsidRPr="00390CE0">
        <w:rPr>
          <w:rFonts w:asciiTheme="majorHAnsi" w:hAnsiTheme="majorHAnsi"/>
        </w:rPr>
        <w:sym w:font="Wingdings" w:char="F0E0"/>
      </w:r>
      <w:r w:rsidRPr="00390CE0">
        <w:rPr>
          <w:rFonts w:asciiTheme="majorHAnsi" w:hAnsiTheme="majorHAnsi"/>
        </w:rPr>
        <w:t xml:space="preserve"> hard to anticipate the number of plaintiffs or size of risk </w:t>
      </w:r>
    </w:p>
    <w:p w:rsidR="00742D49" w:rsidRPr="00390CE0" w:rsidRDefault="00742D49" w:rsidP="00F94C9D">
      <w:pPr>
        <w:pStyle w:val="ListParagraph"/>
        <w:numPr>
          <w:ilvl w:val="0"/>
          <w:numId w:val="99"/>
        </w:numPr>
        <w:spacing w:after="0" w:line="240" w:lineRule="auto"/>
        <w:rPr>
          <w:rFonts w:asciiTheme="majorHAnsi" w:hAnsiTheme="majorHAnsi"/>
          <w:b/>
        </w:rPr>
      </w:pPr>
      <w:r w:rsidRPr="00390CE0">
        <w:rPr>
          <w:rFonts w:asciiTheme="majorHAnsi" w:hAnsiTheme="majorHAnsi"/>
          <w:b/>
        </w:rPr>
        <w:t xml:space="preserve">Criteria for “owing a duty of care” </w:t>
      </w:r>
    </w:p>
    <w:p w:rsidR="00742D49" w:rsidRPr="00390CE0" w:rsidRDefault="00742D49" w:rsidP="00F94C9D">
      <w:pPr>
        <w:pStyle w:val="ListParagraph"/>
        <w:widowControl w:val="0"/>
        <w:numPr>
          <w:ilvl w:val="3"/>
          <w:numId w:val="80"/>
        </w:numPr>
        <w:autoSpaceDE w:val="0"/>
        <w:autoSpaceDN w:val="0"/>
        <w:adjustRightInd w:val="0"/>
        <w:spacing w:after="240" w:line="240" w:lineRule="auto"/>
        <w:rPr>
          <w:rFonts w:asciiTheme="majorHAnsi" w:hAnsiTheme="majorHAnsi" w:cs="Times"/>
          <w:lang w:val="en-US"/>
        </w:rPr>
      </w:pPr>
      <w:r w:rsidRPr="00390CE0">
        <w:rPr>
          <w:rFonts w:asciiTheme="majorHAnsi" w:hAnsiTheme="majorHAnsi" w:cs="Tahoma"/>
          <w:lang w:val="en-US"/>
        </w:rPr>
        <w:t>Does the defendant know the identity (category of the plaintiff (subjective - Hedley test),</w:t>
      </w:r>
    </w:p>
    <w:p w:rsidR="00742D49" w:rsidRPr="00390CE0" w:rsidRDefault="00742D49" w:rsidP="00F94C9D">
      <w:pPr>
        <w:pStyle w:val="ListParagraph"/>
        <w:widowControl w:val="0"/>
        <w:numPr>
          <w:ilvl w:val="3"/>
          <w:numId w:val="80"/>
        </w:numPr>
        <w:autoSpaceDE w:val="0"/>
        <w:autoSpaceDN w:val="0"/>
        <w:adjustRightInd w:val="0"/>
        <w:spacing w:after="240" w:line="240" w:lineRule="auto"/>
        <w:rPr>
          <w:rFonts w:asciiTheme="majorHAnsi" w:hAnsiTheme="majorHAnsi" w:cs="Times"/>
          <w:lang w:val="en-US"/>
        </w:rPr>
      </w:pPr>
      <w:r w:rsidRPr="00390CE0">
        <w:rPr>
          <w:rFonts w:asciiTheme="majorHAnsi" w:hAnsiTheme="majorHAnsi" w:cs="Tahoma"/>
          <w:lang w:val="en-US"/>
        </w:rPr>
        <w:t>Did the plaintiff use the statement of the defendant for the purpose that it was given (Hercules)</w:t>
      </w:r>
    </w:p>
    <w:p w:rsidR="00742D49" w:rsidRPr="00390CE0" w:rsidRDefault="00742D49" w:rsidP="00F94C9D">
      <w:pPr>
        <w:pStyle w:val="ListParagraph"/>
        <w:widowControl w:val="0"/>
        <w:numPr>
          <w:ilvl w:val="3"/>
          <w:numId w:val="80"/>
        </w:numPr>
        <w:autoSpaceDE w:val="0"/>
        <w:autoSpaceDN w:val="0"/>
        <w:adjustRightInd w:val="0"/>
        <w:spacing w:after="240" w:line="240" w:lineRule="auto"/>
        <w:rPr>
          <w:rFonts w:asciiTheme="majorHAnsi" w:hAnsiTheme="majorHAnsi" w:cs="Times"/>
          <w:lang w:val="en-US"/>
        </w:rPr>
      </w:pPr>
      <w:r w:rsidRPr="00390CE0">
        <w:rPr>
          <w:rFonts w:asciiTheme="majorHAnsi" w:hAnsiTheme="majorHAnsi" w:cs="Tahoma"/>
          <w:lang w:val="en-US"/>
        </w:rPr>
        <w:t>Are there policy reasons to limit duty</w:t>
      </w:r>
    </w:p>
    <w:p w:rsidR="00742D49" w:rsidRPr="00390CE0" w:rsidRDefault="00742D49" w:rsidP="00835377">
      <w:pPr>
        <w:pStyle w:val="Heading2"/>
        <w:rPr>
          <w:lang w:val="en-US"/>
        </w:rPr>
      </w:pPr>
      <w:r w:rsidRPr="00390CE0">
        <w:rPr>
          <w:lang w:val="en-US"/>
        </w:rPr>
        <w:lastRenderedPageBreak/>
        <w:t>Accuracy of the Statement</w:t>
      </w:r>
    </w:p>
    <w:p w:rsidR="00835377" w:rsidRPr="00390CE0" w:rsidRDefault="00742D49" w:rsidP="00F94C9D">
      <w:pPr>
        <w:pStyle w:val="ListParagraph"/>
        <w:numPr>
          <w:ilvl w:val="0"/>
          <w:numId w:val="101"/>
        </w:numPr>
        <w:rPr>
          <w:rFonts w:asciiTheme="majorHAnsi" w:hAnsiTheme="majorHAnsi"/>
          <w:lang w:val="en-US"/>
        </w:rPr>
      </w:pPr>
      <w:r w:rsidRPr="00390CE0">
        <w:rPr>
          <w:rFonts w:asciiTheme="majorHAnsi" w:hAnsiTheme="majorHAnsi"/>
          <w:lang w:val="en-US"/>
        </w:rPr>
        <w:t>The crucial question is – Why was the error committed?</w:t>
      </w:r>
    </w:p>
    <w:p w:rsidR="00835377" w:rsidRPr="00390CE0" w:rsidRDefault="00835377" w:rsidP="00F94C9D">
      <w:pPr>
        <w:pStyle w:val="ListParagraph"/>
        <w:numPr>
          <w:ilvl w:val="0"/>
          <w:numId w:val="101"/>
        </w:numPr>
        <w:rPr>
          <w:rFonts w:asciiTheme="majorHAnsi" w:hAnsiTheme="majorHAnsi"/>
          <w:lang w:val="en-US"/>
        </w:rPr>
      </w:pPr>
      <w:r w:rsidRPr="00390CE0">
        <w:rPr>
          <w:rFonts w:asciiTheme="majorHAnsi" w:hAnsiTheme="majorHAnsi"/>
        </w:rPr>
        <w:t xml:space="preserve">Easy to determine the accuracy of a factual statement </w:t>
      </w:r>
    </w:p>
    <w:p w:rsidR="00835377" w:rsidRPr="00390CE0" w:rsidRDefault="00835377" w:rsidP="00F94C9D">
      <w:pPr>
        <w:pStyle w:val="ListParagraph"/>
        <w:numPr>
          <w:ilvl w:val="0"/>
          <w:numId w:val="101"/>
        </w:numPr>
        <w:rPr>
          <w:rFonts w:asciiTheme="majorHAnsi" w:hAnsiTheme="majorHAnsi"/>
          <w:lang w:val="en-US"/>
        </w:rPr>
      </w:pPr>
      <w:r w:rsidRPr="00390CE0">
        <w:rPr>
          <w:rFonts w:asciiTheme="majorHAnsi" w:hAnsiTheme="majorHAnsi"/>
        </w:rPr>
        <w:t>Professionals often provide expert opinions (</w:t>
      </w:r>
      <w:r w:rsidR="000C2413" w:rsidRPr="00390CE0">
        <w:rPr>
          <w:rFonts w:asciiTheme="majorHAnsi" w:hAnsiTheme="majorHAnsi"/>
        </w:rPr>
        <w:t>i.e.</w:t>
      </w:r>
      <w:r w:rsidRPr="00390CE0">
        <w:rPr>
          <w:rFonts w:asciiTheme="majorHAnsi" w:hAnsiTheme="majorHAnsi"/>
        </w:rPr>
        <w:t xml:space="preserve"> The company is financially sound)</w:t>
      </w:r>
    </w:p>
    <w:p w:rsidR="00835377" w:rsidRPr="00390CE0" w:rsidRDefault="00835377" w:rsidP="00F94C9D">
      <w:pPr>
        <w:pStyle w:val="ListParagraph"/>
        <w:numPr>
          <w:ilvl w:val="0"/>
          <w:numId w:val="101"/>
        </w:numPr>
        <w:rPr>
          <w:rFonts w:asciiTheme="majorHAnsi" w:hAnsiTheme="majorHAnsi"/>
          <w:lang w:val="en-US"/>
        </w:rPr>
      </w:pPr>
      <w:r w:rsidRPr="00390CE0">
        <w:rPr>
          <w:rFonts w:asciiTheme="majorHAnsi" w:hAnsiTheme="majorHAnsi"/>
        </w:rPr>
        <w:t xml:space="preserve">These opinions= value judgments are considered facts when expressed by an expert but are more difficult to prove wrong </w:t>
      </w:r>
    </w:p>
    <w:p w:rsidR="00835377" w:rsidRPr="00390CE0" w:rsidRDefault="00835377" w:rsidP="00F94C9D">
      <w:pPr>
        <w:pStyle w:val="ListParagraph"/>
        <w:numPr>
          <w:ilvl w:val="0"/>
          <w:numId w:val="101"/>
        </w:numPr>
        <w:rPr>
          <w:rFonts w:asciiTheme="majorHAnsi" w:hAnsiTheme="majorHAnsi"/>
          <w:lang w:val="en-US"/>
        </w:rPr>
      </w:pPr>
      <w:r w:rsidRPr="00390CE0">
        <w:rPr>
          <w:rFonts w:asciiTheme="majorHAnsi" w:hAnsiTheme="majorHAnsi"/>
        </w:rPr>
        <w:t xml:space="preserve">Accuracy of the statement is assessed as the time the information was given; fact that the statement becomes untrue later does not establish it untrue at the time it was made </w:t>
      </w:r>
    </w:p>
    <w:p w:rsidR="00835377" w:rsidRPr="00390CE0" w:rsidRDefault="00835377" w:rsidP="00F94C9D">
      <w:pPr>
        <w:pStyle w:val="ListParagraph"/>
        <w:numPr>
          <w:ilvl w:val="0"/>
          <w:numId w:val="101"/>
        </w:numPr>
        <w:rPr>
          <w:rFonts w:asciiTheme="majorHAnsi" w:hAnsiTheme="majorHAnsi"/>
          <w:lang w:val="en-US"/>
        </w:rPr>
      </w:pPr>
      <w:r w:rsidRPr="00390CE0">
        <w:rPr>
          <w:rFonts w:asciiTheme="majorHAnsi" w:hAnsiTheme="majorHAnsi"/>
        </w:rPr>
        <w:t xml:space="preserve">Rule does not apply to opinions about the future </w:t>
      </w:r>
    </w:p>
    <w:p w:rsidR="00835377" w:rsidRPr="00390CE0" w:rsidRDefault="00835377" w:rsidP="00F94C9D">
      <w:pPr>
        <w:pStyle w:val="ListParagraph"/>
        <w:numPr>
          <w:ilvl w:val="0"/>
          <w:numId w:val="101"/>
        </w:numPr>
        <w:rPr>
          <w:rFonts w:asciiTheme="majorHAnsi" w:hAnsiTheme="majorHAnsi"/>
          <w:lang w:val="en-US"/>
        </w:rPr>
      </w:pPr>
      <w:r w:rsidRPr="00390CE0">
        <w:rPr>
          <w:rFonts w:asciiTheme="majorHAnsi" w:hAnsiTheme="majorHAnsi"/>
        </w:rPr>
        <w:t xml:space="preserve">Inaccuracy alone is not enough to establish liability </w:t>
      </w:r>
      <w:r w:rsidRPr="00390CE0">
        <w:rPr>
          <w:rFonts w:asciiTheme="majorHAnsi" w:hAnsiTheme="majorHAnsi"/>
        </w:rPr>
        <w:sym w:font="Wingdings" w:char="F0E0"/>
      </w:r>
      <w:r w:rsidRPr="00390CE0">
        <w:rPr>
          <w:rFonts w:asciiTheme="majorHAnsi" w:hAnsiTheme="majorHAnsi"/>
        </w:rPr>
        <w:t xml:space="preserve"> professionals are not perfect </w:t>
      </w:r>
    </w:p>
    <w:p w:rsidR="00835377" w:rsidRPr="00390CE0" w:rsidRDefault="00835377" w:rsidP="00F94C9D">
      <w:pPr>
        <w:pStyle w:val="ListParagraph"/>
        <w:numPr>
          <w:ilvl w:val="0"/>
          <w:numId w:val="101"/>
        </w:numPr>
        <w:rPr>
          <w:rFonts w:asciiTheme="majorHAnsi" w:hAnsiTheme="majorHAnsi"/>
          <w:lang w:val="en-US"/>
        </w:rPr>
      </w:pPr>
      <w:r w:rsidRPr="00390CE0">
        <w:rPr>
          <w:rFonts w:asciiTheme="majorHAnsi" w:hAnsiTheme="majorHAnsi"/>
        </w:rPr>
        <w:t xml:space="preserve">Liability trigger </w:t>
      </w:r>
      <w:r w:rsidRPr="00390CE0">
        <w:rPr>
          <w:rFonts w:asciiTheme="majorHAnsi" w:hAnsiTheme="majorHAnsi"/>
        </w:rPr>
        <w:sym w:font="Wingdings" w:char="F0E0"/>
      </w:r>
      <w:r w:rsidRPr="00390CE0">
        <w:rPr>
          <w:rFonts w:asciiTheme="majorHAnsi" w:hAnsiTheme="majorHAnsi"/>
        </w:rPr>
        <w:t xml:space="preserve"> the inaccuracy must result from the failure of the professional to meet required standard of care </w:t>
      </w:r>
    </w:p>
    <w:p w:rsidR="00742D49" w:rsidRPr="00390CE0" w:rsidRDefault="00835377" w:rsidP="00835377">
      <w:pPr>
        <w:pStyle w:val="Heading2"/>
        <w:rPr>
          <w:lang w:val="en-US"/>
        </w:rPr>
      </w:pPr>
      <w:r w:rsidRPr="00390CE0">
        <w:rPr>
          <w:lang w:val="en-US"/>
        </w:rPr>
        <w:t>The Standard of Care for Professionals</w:t>
      </w:r>
    </w:p>
    <w:p w:rsidR="00835377" w:rsidRPr="00390CE0" w:rsidRDefault="00835377" w:rsidP="00F94C9D">
      <w:pPr>
        <w:pStyle w:val="ListParagraph"/>
        <w:numPr>
          <w:ilvl w:val="0"/>
          <w:numId w:val="102"/>
        </w:numPr>
        <w:spacing w:after="0" w:line="240" w:lineRule="auto"/>
        <w:rPr>
          <w:rFonts w:asciiTheme="majorHAnsi" w:hAnsiTheme="majorHAnsi"/>
          <w:b/>
        </w:rPr>
      </w:pPr>
      <w:r w:rsidRPr="00390CE0">
        <w:rPr>
          <w:rFonts w:asciiTheme="majorHAnsi" w:hAnsiTheme="majorHAnsi"/>
        </w:rPr>
        <w:t xml:space="preserve">Professionals must take a reasonable care before making a representation </w:t>
      </w:r>
    </w:p>
    <w:p w:rsidR="00835377" w:rsidRPr="00390CE0" w:rsidRDefault="00835377" w:rsidP="00F94C9D">
      <w:pPr>
        <w:pStyle w:val="ListParagraph"/>
        <w:numPr>
          <w:ilvl w:val="0"/>
          <w:numId w:val="102"/>
        </w:numPr>
        <w:spacing w:after="0" w:line="240" w:lineRule="auto"/>
        <w:rPr>
          <w:rFonts w:asciiTheme="majorHAnsi" w:hAnsiTheme="majorHAnsi"/>
          <w:b/>
        </w:rPr>
      </w:pPr>
      <w:r w:rsidRPr="00390CE0">
        <w:rPr>
          <w:rFonts w:asciiTheme="majorHAnsi" w:hAnsiTheme="majorHAnsi"/>
        </w:rPr>
        <w:t xml:space="preserve">Professional must exercise such reasonable care as the circumstances require to ensure that the representations made are accurate and not misleading </w:t>
      </w:r>
    </w:p>
    <w:p w:rsidR="00835377" w:rsidRPr="00390CE0" w:rsidRDefault="00835377" w:rsidP="00F94C9D">
      <w:pPr>
        <w:pStyle w:val="ListParagraph"/>
        <w:numPr>
          <w:ilvl w:val="0"/>
          <w:numId w:val="102"/>
        </w:numPr>
        <w:spacing w:after="0" w:line="240" w:lineRule="auto"/>
        <w:rPr>
          <w:rFonts w:asciiTheme="majorHAnsi" w:hAnsiTheme="majorHAnsi"/>
          <w:b/>
        </w:rPr>
      </w:pPr>
      <w:r w:rsidRPr="00390CE0">
        <w:rPr>
          <w:rFonts w:asciiTheme="majorHAnsi" w:hAnsiTheme="majorHAnsi"/>
        </w:rPr>
        <w:t xml:space="preserve">Professional behaviour should be compared to the reasonable behaviour of others in that same profession when providing the same type of advice </w:t>
      </w:r>
    </w:p>
    <w:p w:rsidR="00835377" w:rsidRPr="00390CE0" w:rsidRDefault="00835377" w:rsidP="00F94C9D">
      <w:pPr>
        <w:pStyle w:val="ListParagraph"/>
        <w:numPr>
          <w:ilvl w:val="0"/>
          <w:numId w:val="102"/>
        </w:numPr>
        <w:spacing w:after="0" w:line="240" w:lineRule="auto"/>
        <w:rPr>
          <w:rFonts w:asciiTheme="majorHAnsi" w:hAnsiTheme="majorHAnsi"/>
          <w:b/>
        </w:rPr>
      </w:pPr>
      <w:r w:rsidRPr="00390CE0">
        <w:rPr>
          <w:rFonts w:asciiTheme="majorHAnsi" w:hAnsiTheme="majorHAnsi"/>
        </w:rPr>
        <w:t xml:space="preserve">Exercise the same degree of skill/level of knowledge generally expected of members of that profession </w:t>
      </w:r>
    </w:p>
    <w:p w:rsidR="00835377" w:rsidRPr="00390CE0" w:rsidRDefault="00835377" w:rsidP="00F94C9D">
      <w:pPr>
        <w:pStyle w:val="ListParagraph"/>
        <w:numPr>
          <w:ilvl w:val="0"/>
          <w:numId w:val="102"/>
        </w:numPr>
        <w:spacing w:after="0" w:line="240" w:lineRule="auto"/>
        <w:rPr>
          <w:rFonts w:asciiTheme="majorHAnsi" w:hAnsiTheme="majorHAnsi"/>
          <w:b/>
        </w:rPr>
      </w:pPr>
      <w:r w:rsidRPr="00390CE0">
        <w:rPr>
          <w:rFonts w:asciiTheme="majorHAnsi" w:hAnsiTheme="majorHAnsi"/>
          <w:b/>
        </w:rPr>
        <w:t xml:space="preserve">Code of conduct: </w:t>
      </w:r>
      <w:r w:rsidRPr="00390CE0">
        <w:rPr>
          <w:rFonts w:asciiTheme="majorHAnsi" w:hAnsiTheme="majorHAnsi"/>
        </w:rPr>
        <w:t xml:space="preserve">for the members of a profession = guidelines to be followed in particular types of work </w:t>
      </w:r>
    </w:p>
    <w:p w:rsidR="00835377" w:rsidRPr="00390CE0" w:rsidRDefault="00835377" w:rsidP="00F94C9D">
      <w:pPr>
        <w:pStyle w:val="ListParagraph"/>
        <w:numPr>
          <w:ilvl w:val="0"/>
          <w:numId w:val="100"/>
        </w:numPr>
        <w:spacing w:after="0" w:line="240" w:lineRule="auto"/>
        <w:rPr>
          <w:rFonts w:asciiTheme="majorHAnsi" w:hAnsiTheme="majorHAnsi"/>
          <w:b/>
        </w:rPr>
      </w:pPr>
      <w:r w:rsidRPr="00390CE0">
        <w:rPr>
          <w:rFonts w:asciiTheme="majorHAnsi" w:hAnsiTheme="majorHAnsi"/>
        </w:rPr>
        <w:t xml:space="preserve">Lays down an appropriate standard of professional care </w:t>
      </w:r>
    </w:p>
    <w:p w:rsidR="00835377" w:rsidRPr="00390CE0" w:rsidRDefault="00835377" w:rsidP="00F94C9D">
      <w:pPr>
        <w:pStyle w:val="ListParagraph"/>
        <w:numPr>
          <w:ilvl w:val="0"/>
          <w:numId w:val="100"/>
        </w:numPr>
        <w:spacing w:after="0" w:line="240" w:lineRule="auto"/>
        <w:rPr>
          <w:rFonts w:asciiTheme="majorHAnsi" w:hAnsiTheme="majorHAnsi"/>
          <w:b/>
        </w:rPr>
      </w:pPr>
      <w:r w:rsidRPr="00390CE0">
        <w:rPr>
          <w:rFonts w:asciiTheme="majorHAnsi" w:hAnsiTheme="majorHAnsi"/>
        </w:rPr>
        <w:t>Help determine the extent of the duty owed by members to their clients</w:t>
      </w:r>
    </w:p>
    <w:p w:rsidR="00835377" w:rsidRPr="00390CE0" w:rsidRDefault="00835377" w:rsidP="00F94C9D">
      <w:pPr>
        <w:pStyle w:val="ListParagraph"/>
        <w:numPr>
          <w:ilvl w:val="0"/>
          <w:numId w:val="100"/>
        </w:numPr>
        <w:spacing w:after="0" w:line="240" w:lineRule="auto"/>
        <w:rPr>
          <w:rFonts w:asciiTheme="majorHAnsi" w:hAnsiTheme="majorHAnsi"/>
          <w:b/>
        </w:rPr>
      </w:pPr>
      <w:r w:rsidRPr="00390CE0">
        <w:rPr>
          <w:rFonts w:asciiTheme="majorHAnsi" w:hAnsiTheme="majorHAnsi"/>
        </w:rPr>
        <w:t xml:space="preserve">Impose ethical standards above legal requirements </w:t>
      </w:r>
    </w:p>
    <w:p w:rsidR="00835377" w:rsidRPr="00390CE0" w:rsidRDefault="00835377" w:rsidP="00835377">
      <w:pPr>
        <w:rPr>
          <w:rFonts w:asciiTheme="majorHAnsi" w:hAnsiTheme="majorHAnsi"/>
          <w:lang w:val="en-US"/>
        </w:rPr>
      </w:pPr>
    </w:p>
    <w:p w:rsidR="00835377" w:rsidRPr="00390CE0" w:rsidRDefault="00835377" w:rsidP="00835377">
      <w:pPr>
        <w:rPr>
          <w:rFonts w:asciiTheme="majorHAnsi" w:hAnsiTheme="majorHAnsi"/>
          <w:lang w:val="en-US"/>
        </w:rPr>
      </w:pPr>
    </w:p>
    <w:p w:rsidR="00835377" w:rsidRPr="00390CE0" w:rsidRDefault="00835377" w:rsidP="00835377">
      <w:pPr>
        <w:rPr>
          <w:rFonts w:asciiTheme="majorHAnsi" w:hAnsiTheme="majorHAnsi"/>
          <w:lang w:val="en-US"/>
        </w:rPr>
      </w:pPr>
    </w:p>
    <w:p w:rsidR="00835377" w:rsidRPr="00390CE0" w:rsidRDefault="00835377" w:rsidP="00835377">
      <w:pPr>
        <w:rPr>
          <w:rFonts w:asciiTheme="majorHAnsi" w:hAnsiTheme="majorHAnsi"/>
          <w:lang w:val="en-US"/>
        </w:rPr>
      </w:pPr>
    </w:p>
    <w:p w:rsidR="00835377" w:rsidRPr="00390CE0" w:rsidRDefault="00835377" w:rsidP="00835377">
      <w:pPr>
        <w:rPr>
          <w:rFonts w:asciiTheme="majorHAnsi" w:hAnsiTheme="majorHAnsi"/>
          <w:lang w:val="en-US"/>
        </w:rPr>
      </w:pPr>
    </w:p>
    <w:p w:rsidR="00835377" w:rsidRPr="00390CE0" w:rsidRDefault="00835377" w:rsidP="00835377">
      <w:pPr>
        <w:rPr>
          <w:rFonts w:asciiTheme="majorHAnsi" w:hAnsiTheme="majorHAnsi"/>
          <w:lang w:val="en-US"/>
        </w:rPr>
      </w:pPr>
    </w:p>
    <w:p w:rsidR="00835377" w:rsidRPr="00390CE0" w:rsidRDefault="00835377" w:rsidP="00835377">
      <w:pPr>
        <w:rPr>
          <w:rFonts w:asciiTheme="majorHAnsi" w:hAnsiTheme="majorHAnsi"/>
          <w:lang w:val="en-US"/>
        </w:rPr>
      </w:pPr>
    </w:p>
    <w:p w:rsidR="00835377" w:rsidRPr="00390CE0" w:rsidRDefault="00835377" w:rsidP="00835377">
      <w:pPr>
        <w:rPr>
          <w:rFonts w:asciiTheme="majorHAnsi" w:hAnsiTheme="majorHAnsi"/>
          <w:lang w:val="en-US"/>
        </w:rPr>
      </w:pPr>
    </w:p>
    <w:p w:rsidR="00835377" w:rsidRPr="00390CE0" w:rsidRDefault="00835377" w:rsidP="00835377">
      <w:pPr>
        <w:rPr>
          <w:rFonts w:asciiTheme="majorHAnsi" w:hAnsiTheme="majorHAnsi"/>
          <w:lang w:val="en-US"/>
        </w:rPr>
      </w:pPr>
    </w:p>
    <w:p w:rsidR="00835377" w:rsidRPr="00390CE0" w:rsidRDefault="00835377" w:rsidP="00835377">
      <w:pPr>
        <w:rPr>
          <w:rFonts w:asciiTheme="majorHAnsi" w:hAnsiTheme="majorHAnsi"/>
          <w:lang w:val="en-US"/>
        </w:rPr>
      </w:pPr>
    </w:p>
    <w:p w:rsidR="00835377" w:rsidRPr="00390CE0" w:rsidRDefault="00835377" w:rsidP="00835377">
      <w:pPr>
        <w:rPr>
          <w:rFonts w:asciiTheme="majorHAnsi" w:hAnsiTheme="majorHAnsi"/>
          <w:lang w:val="en-US"/>
        </w:rPr>
      </w:pPr>
    </w:p>
    <w:p w:rsidR="00835377" w:rsidRPr="00390CE0" w:rsidRDefault="00835377" w:rsidP="00835377">
      <w:pPr>
        <w:rPr>
          <w:rFonts w:asciiTheme="majorHAnsi" w:hAnsiTheme="majorHAnsi"/>
          <w:lang w:val="en-US"/>
        </w:rPr>
      </w:pPr>
    </w:p>
    <w:p w:rsidR="00835377" w:rsidRPr="00390CE0" w:rsidRDefault="00835377" w:rsidP="00835377">
      <w:pPr>
        <w:pStyle w:val="Title"/>
        <w:rPr>
          <w:sz w:val="40"/>
          <w:lang w:val="en-US"/>
        </w:rPr>
      </w:pPr>
      <w:r w:rsidRPr="00390CE0">
        <w:rPr>
          <w:sz w:val="40"/>
          <w:lang w:val="en-US"/>
        </w:rPr>
        <w:lastRenderedPageBreak/>
        <w:t>Chapter 6: Formation of a Contract; Offer and Acceptance</w:t>
      </w:r>
    </w:p>
    <w:p w:rsidR="00257502" w:rsidRPr="00390CE0" w:rsidRDefault="00257502" w:rsidP="00257502">
      <w:pPr>
        <w:pStyle w:val="Heading1"/>
      </w:pPr>
      <w:r w:rsidRPr="00390CE0">
        <w:t>The Role of Contract Law</w:t>
      </w:r>
    </w:p>
    <w:p w:rsidR="00257502" w:rsidRPr="00390CE0" w:rsidRDefault="00257502" w:rsidP="00F94C9D">
      <w:pPr>
        <w:pStyle w:val="ListParagraph"/>
        <w:numPr>
          <w:ilvl w:val="0"/>
          <w:numId w:val="103"/>
        </w:numPr>
        <w:rPr>
          <w:rFonts w:asciiTheme="majorHAnsi" w:hAnsiTheme="majorHAnsi"/>
        </w:rPr>
      </w:pPr>
      <w:r w:rsidRPr="00390CE0">
        <w:rPr>
          <w:rFonts w:asciiTheme="majorHAnsi" w:hAnsiTheme="majorHAnsi"/>
        </w:rPr>
        <w:t>Example of voluntary legal relationships</w:t>
      </w:r>
    </w:p>
    <w:p w:rsidR="00257502" w:rsidRPr="00390CE0" w:rsidRDefault="00257502" w:rsidP="00F94C9D">
      <w:pPr>
        <w:pStyle w:val="ListParagraph"/>
        <w:numPr>
          <w:ilvl w:val="0"/>
          <w:numId w:val="103"/>
        </w:numPr>
        <w:rPr>
          <w:rFonts w:asciiTheme="majorHAnsi" w:hAnsiTheme="majorHAnsi"/>
        </w:rPr>
      </w:pPr>
      <w:r w:rsidRPr="00390CE0">
        <w:rPr>
          <w:rFonts w:asciiTheme="majorHAnsi" w:hAnsiTheme="majorHAnsi"/>
        </w:rPr>
        <w:t>Parties choose to create a contract then they are legally obligated to follow those terms</w:t>
      </w:r>
    </w:p>
    <w:p w:rsidR="00257502" w:rsidRPr="00390CE0" w:rsidRDefault="00257502" w:rsidP="00257502">
      <w:pPr>
        <w:pStyle w:val="Heading1"/>
      </w:pPr>
      <w:r w:rsidRPr="00390CE0">
        <w:t>The Nature of A contract</w:t>
      </w:r>
    </w:p>
    <w:p w:rsidR="00257502" w:rsidRPr="00390CE0" w:rsidRDefault="00257502" w:rsidP="00F94C9D">
      <w:pPr>
        <w:pStyle w:val="ListParagraph"/>
        <w:numPr>
          <w:ilvl w:val="0"/>
          <w:numId w:val="104"/>
        </w:numPr>
        <w:rPr>
          <w:rFonts w:asciiTheme="majorHAnsi" w:hAnsiTheme="majorHAnsi"/>
        </w:rPr>
      </w:pPr>
      <w:r w:rsidRPr="00390CE0">
        <w:rPr>
          <w:rFonts w:asciiTheme="majorHAnsi" w:hAnsiTheme="majorHAnsi"/>
          <w:b/>
        </w:rPr>
        <w:t>Contract:</w:t>
      </w:r>
      <w:r w:rsidRPr="00390CE0">
        <w:rPr>
          <w:rFonts w:asciiTheme="majorHAnsi" w:hAnsiTheme="majorHAnsi"/>
        </w:rPr>
        <w:t xml:space="preserve"> a voluntary set of rules that parties promise to follow, set of promises the law will enforce</w:t>
      </w:r>
    </w:p>
    <w:p w:rsidR="00B8603A" w:rsidRPr="00390CE0" w:rsidRDefault="00B8603A" w:rsidP="00F94C9D">
      <w:pPr>
        <w:pStyle w:val="ListParagraph"/>
        <w:numPr>
          <w:ilvl w:val="0"/>
          <w:numId w:val="104"/>
        </w:numPr>
        <w:rPr>
          <w:rFonts w:asciiTheme="majorHAnsi" w:hAnsiTheme="majorHAnsi"/>
        </w:rPr>
      </w:pPr>
      <w:r w:rsidRPr="00390CE0">
        <w:rPr>
          <w:rFonts w:asciiTheme="majorHAnsi" w:hAnsiTheme="majorHAnsi"/>
          <w:b/>
        </w:rPr>
        <w:t>Four basic requirements to basic contract formation:</w:t>
      </w:r>
      <w:r w:rsidRPr="00390CE0">
        <w:rPr>
          <w:rFonts w:asciiTheme="majorHAnsi" w:hAnsiTheme="majorHAnsi"/>
        </w:rPr>
        <w:t xml:space="preserve"> offer, acceptance, consideration, intention</w:t>
      </w:r>
    </w:p>
    <w:p w:rsidR="00257502" w:rsidRPr="00390CE0" w:rsidRDefault="00257502" w:rsidP="00F94C9D">
      <w:pPr>
        <w:pStyle w:val="ListParagraph"/>
        <w:numPr>
          <w:ilvl w:val="0"/>
          <w:numId w:val="104"/>
        </w:numPr>
        <w:rPr>
          <w:rFonts w:asciiTheme="majorHAnsi" w:hAnsiTheme="majorHAnsi"/>
        </w:rPr>
      </w:pPr>
      <w:r w:rsidRPr="00390CE0">
        <w:rPr>
          <w:rFonts w:asciiTheme="majorHAnsi" w:hAnsiTheme="majorHAnsi"/>
        </w:rPr>
        <w:t>There is a pressure to fall into contract law, however it is still voluntary</w:t>
      </w:r>
    </w:p>
    <w:p w:rsidR="00257502" w:rsidRPr="00390CE0" w:rsidRDefault="00257502" w:rsidP="00F94C9D">
      <w:pPr>
        <w:pStyle w:val="ListParagraph"/>
        <w:numPr>
          <w:ilvl w:val="0"/>
          <w:numId w:val="104"/>
        </w:numPr>
        <w:rPr>
          <w:rFonts w:asciiTheme="majorHAnsi" w:hAnsiTheme="majorHAnsi"/>
        </w:rPr>
      </w:pPr>
      <w:r w:rsidRPr="00390CE0">
        <w:rPr>
          <w:rFonts w:asciiTheme="majorHAnsi" w:hAnsiTheme="majorHAnsi"/>
        </w:rPr>
        <w:t>It is optional until you form the contract, now you are legally obligated to follow the contract</w:t>
      </w:r>
    </w:p>
    <w:p w:rsidR="00E16428" w:rsidRPr="00390CE0" w:rsidRDefault="00E16428" w:rsidP="00F94C9D">
      <w:pPr>
        <w:pStyle w:val="ListParagraph"/>
        <w:numPr>
          <w:ilvl w:val="0"/>
          <w:numId w:val="104"/>
        </w:numPr>
        <w:rPr>
          <w:rFonts w:asciiTheme="majorHAnsi" w:hAnsiTheme="majorHAnsi"/>
        </w:rPr>
      </w:pPr>
      <w:r w:rsidRPr="00390CE0">
        <w:rPr>
          <w:rFonts w:asciiTheme="majorHAnsi" w:hAnsiTheme="majorHAnsi"/>
          <w:b/>
        </w:rPr>
        <w:t>Divergence between law and ethics</w:t>
      </w:r>
      <w:r w:rsidRPr="00390CE0">
        <w:rPr>
          <w:rFonts w:asciiTheme="majorHAnsi" w:hAnsiTheme="majorHAnsi"/>
        </w:rPr>
        <w:t xml:space="preserve">: ethical people argue that your word is your bond and you should fulfill every promise you should be responsible and fulfill it, but the law says that you should only follow those legal obligations that are recognized by the law (e.g. if you say you’ll paint my house and you don’t whatever because </w:t>
      </w:r>
      <w:r w:rsidR="002B0084" w:rsidRPr="00390CE0">
        <w:rPr>
          <w:rFonts w:asciiTheme="majorHAnsi" w:hAnsiTheme="majorHAnsi"/>
        </w:rPr>
        <w:t>it’s</w:t>
      </w:r>
      <w:r w:rsidRPr="00390CE0">
        <w:rPr>
          <w:rFonts w:asciiTheme="majorHAnsi" w:hAnsiTheme="majorHAnsi"/>
        </w:rPr>
        <w:t xml:space="preserve"> not legally recognized)</w:t>
      </w:r>
    </w:p>
    <w:p w:rsidR="00E16428" w:rsidRPr="00390CE0" w:rsidRDefault="00B608B7" w:rsidP="00F94C9D">
      <w:pPr>
        <w:pStyle w:val="ListParagraph"/>
        <w:numPr>
          <w:ilvl w:val="0"/>
          <w:numId w:val="119"/>
        </w:numPr>
        <w:rPr>
          <w:rFonts w:asciiTheme="majorHAnsi" w:hAnsiTheme="majorHAnsi"/>
        </w:rPr>
      </w:pPr>
      <w:r w:rsidRPr="00390CE0">
        <w:rPr>
          <w:rFonts w:asciiTheme="majorHAnsi" w:hAnsiTheme="majorHAnsi"/>
          <w:b/>
        </w:rPr>
        <w:t>Remedy:</w:t>
      </w:r>
      <w:r w:rsidRPr="00390CE0">
        <w:rPr>
          <w:rFonts w:asciiTheme="majorHAnsi" w:hAnsiTheme="majorHAnsi"/>
        </w:rPr>
        <w:t xml:space="preserve"> to enforce the contract through the court</w:t>
      </w:r>
    </w:p>
    <w:p w:rsidR="00B8603A" w:rsidRPr="00390CE0" w:rsidRDefault="00B8603A" w:rsidP="00B8603A">
      <w:pPr>
        <w:pStyle w:val="Heading1"/>
      </w:pPr>
      <w:r w:rsidRPr="00390CE0">
        <w:t>The Nature</w:t>
      </w:r>
      <w:r w:rsidR="00657ED7" w:rsidRPr="00390CE0">
        <w:t xml:space="preserve"> and Communication</w:t>
      </w:r>
      <w:r w:rsidRPr="00390CE0">
        <w:t xml:space="preserve"> of an Offer</w:t>
      </w:r>
    </w:p>
    <w:p w:rsidR="00B8603A" w:rsidRPr="00390CE0" w:rsidRDefault="00B8603A" w:rsidP="00F94C9D">
      <w:pPr>
        <w:pStyle w:val="ListParagraph"/>
        <w:numPr>
          <w:ilvl w:val="0"/>
          <w:numId w:val="105"/>
        </w:numPr>
        <w:rPr>
          <w:rFonts w:asciiTheme="majorHAnsi" w:hAnsiTheme="majorHAnsi"/>
        </w:rPr>
      </w:pPr>
      <w:r w:rsidRPr="00390CE0">
        <w:rPr>
          <w:rFonts w:asciiTheme="majorHAnsi" w:hAnsiTheme="majorHAnsi"/>
        </w:rPr>
        <w:t>Does not become in existence until an offer has been made by one party and accepted by another party</w:t>
      </w:r>
    </w:p>
    <w:p w:rsidR="00B8603A" w:rsidRPr="00390CE0" w:rsidRDefault="00B8603A" w:rsidP="00F94C9D">
      <w:pPr>
        <w:pStyle w:val="ListParagraph"/>
        <w:numPr>
          <w:ilvl w:val="0"/>
          <w:numId w:val="105"/>
        </w:numPr>
        <w:rPr>
          <w:rFonts w:asciiTheme="majorHAnsi" w:hAnsiTheme="majorHAnsi"/>
        </w:rPr>
      </w:pPr>
      <w:r w:rsidRPr="00390CE0">
        <w:rPr>
          <w:rFonts w:asciiTheme="majorHAnsi" w:hAnsiTheme="majorHAnsi"/>
          <w:b/>
        </w:rPr>
        <w:t>Offer:</w:t>
      </w:r>
      <w:r w:rsidRPr="00390CE0">
        <w:rPr>
          <w:rFonts w:asciiTheme="majorHAnsi" w:hAnsiTheme="majorHAnsi"/>
        </w:rPr>
        <w:t xml:space="preserve"> a description of a promise one party I willing to make, subject to the agreement of the other party</w:t>
      </w:r>
    </w:p>
    <w:p w:rsidR="00B8603A" w:rsidRPr="00390CE0" w:rsidRDefault="00B8603A" w:rsidP="00F94C9D">
      <w:pPr>
        <w:pStyle w:val="ListParagraph"/>
        <w:numPr>
          <w:ilvl w:val="0"/>
          <w:numId w:val="105"/>
        </w:numPr>
        <w:rPr>
          <w:rFonts w:asciiTheme="majorHAnsi" w:hAnsiTheme="majorHAnsi"/>
        </w:rPr>
      </w:pPr>
      <w:r w:rsidRPr="00390CE0">
        <w:rPr>
          <w:rFonts w:asciiTheme="majorHAnsi" w:hAnsiTheme="majorHAnsi"/>
          <w:b/>
        </w:rPr>
        <w:t>Offeror:</w:t>
      </w:r>
      <w:r w:rsidRPr="00390CE0">
        <w:rPr>
          <w:rFonts w:asciiTheme="majorHAnsi" w:hAnsiTheme="majorHAnsi"/>
        </w:rPr>
        <w:t xml:space="preserve"> the person making the offer</w:t>
      </w:r>
      <w:r w:rsidR="00D17E53" w:rsidRPr="00390CE0">
        <w:rPr>
          <w:rFonts w:asciiTheme="majorHAnsi" w:hAnsiTheme="majorHAnsi"/>
        </w:rPr>
        <w:t>, willing to make the offeree agree to promises</w:t>
      </w:r>
    </w:p>
    <w:p w:rsidR="00D17E53" w:rsidRPr="00390CE0" w:rsidRDefault="00D17E53" w:rsidP="00F94C9D">
      <w:pPr>
        <w:pStyle w:val="ListParagraph"/>
        <w:numPr>
          <w:ilvl w:val="0"/>
          <w:numId w:val="105"/>
        </w:numPr>
        <w:rPr>
          <w:rFonts w:asciiTheme="majorHAnsi" w:hAnsiTheme="majorHAnsi"/>
        </w:rPr>
      </w:pPr>
      <w:r w:rsidRPr="00390CE0">
        <w:rPr>
          <w:rFonts w:asciiTheme="majorHAnsi" w:hAnsiTheme="majorHAnsi"/>
          <w:b/>
        </w:rPr>
        <w:t>Offeree:</w:t>
      </w:r>
      <w:r w:rsidRPr="00390CE0">
        <w:rPr>
          <w:rFonts w:asciiTheme="majorHAnsi" w:hAnsiTheme="majorHAnsi"/>
        </w:rPr>
        <w:t xml:space="preserve"> the person who the offer is made it, agrees on the same promises</w:t>
      </w:r>
    </w:p>
    <w:p w:rsidR="00657ED7" w:rsidRPr="00390CE0" w:rsidRDefault="00657ED7" w:rsidP="00F94C9D">
      <w:pPr>
        <w:pStyle w:val="ListParagraph"/>
        <w:numPr>
          <w:ilvl w:val="0"/>
          <w:numId w:val="105"/>
        </w:numPr>
        <w:rPr>
          <w:rFonts w:asciiTheme="majorHAnsi" w:hAnsiTheme="majorHAnsi"/>
        </w:rPr>
      </w:pPr>
      <w:r w:rsidRPr="00390CE0">
        <w:rPr>
          <w:rFonts w:asciiTheme="majorHAnsi" w:hAnsiTheme="majorHAnsi"/>
        </w:rPr>
        <w:t>An offeree cannot accept an offer unless he or she is aware of it</w:t>
      </w:r>
    </w:p>
    <w:p w:rsidR="00657ED7" w:rsidRPr="00390CE0" w:rsidRDefault="00657ED7" w:rsidP="00657ED7">
      <w:pPr>
        <w:pStyle w:val="Heading1"/>
      </w:pPr>
      <w:r w:rsidRPr="00390CE0">
        <w:t>Written Offers</w:t>
      </w:r>
    </w:p>
    <w:p w:rsidR="00657ED7" w:rsidRPr="00390CE0" w:rsidRDefault="00657ED7" w:rsidP="00657ED7">
      <w:pPr>
        <w:pStyle w:val="Heading2"/>
      </w:pPr>
      <w:r w:rsidRPr="00390CE0">
        <w:t>Standard Form Contracts</w:t>
      </w:r>
      <w:r w:rsidR="00DC6F17" w:rsidRPr="00390CE0">
        <w:t>: Their risks and benefits</w:t>
      </w:r>
    </w:p>
    <w:p w:rsidR="00657ED7" w:rsidRPr="00390CE0" w:rsidRDefault="00DC6F17" w:rsidP="00F94C9D">
      <w:pPr>
        <w:pStyle w:val="ListParagraph"/>
        <w:numPr>
          <w:ilvl w:val="0"/>
          <w:numId w:val="106"/>
        </w:numPr>
        <w:rPr>
          <w:rFonts w:asciiTheme="majorHAnsi" w:hAnsiTheme="majorHAnsi"/>
        </w:rPr>
      </w:pPr>
      <w:r w:rsidRPr="00390CE0">
        <w:rPr>
          <w:rFonts w:asciiTheme="majorHAnsi" w:hAnsiTheme="majorHAnsi"/>
        </w:rPr>
        <w:t>An offeree cannot change any terms of a standard form contract</w:t>
      </w:r>
    </w:p>
    <w:p w:rsidR="00DC6F17" w:rsidRPr="00390CE0" w:rsidRDefault="00DC6F17" w:rsidP="00F94C9D">
      <w:pPr>
        <w:pStyle w:val="ListParagraph"/>
        <w:numPr>
          <w:ilvl w:val="0"/>
          <w:numId w:val="107"/>
        </w:numPr>
        <w:rPr>
          <w:rFonts w:asciiTheme="majorHAnsi" w:hAnsiTheme="majorHAnsi"/>
        </w:rPr>
      </w:pPr>
      <w:r w:rsidRPr="00390CE0">
        <w:rPr>
          <w:rFonts w:asciiTheme="majorHAnsi" w:hAnsiTheme="majorHAnsi"/>
          <w:b/>
        </w:rPr>
        <w:t>Standard Form Contract:</w:t>
      </w:r>
      <w:r w:rsidRPr="00390CE0">
        <w:rPr>
          <w:rFonts w:asciiTheme="majorHAnsi" w:hAnsiTheme="majorHAnsi"/>
        </w:rPr>
        <w:t xml:space="preserve"> an offer prepared I advance by the offeror, including terms favourable to the offeror that cannot be changed by the offeree, but must be accepted as is or rejected in their eternity, also known as a contract of adhesion</w:t>
      </w:r>
    </w:p>
    <w:p w:rsidR="00C67053" w:rsidRPr="00390CE0" w:rsidRDefault="00C67053" w:rsidP="00F94C9D">
      <w:pPr>
        <w:pStyle w:val="ListParagraph"/>
        <w:numPr>
          <w:ilvl w:val="0"/>
          <w:numId w:val="106"/>
        </w:numPr>
        <w:rPr>
          <w:rFonts w:asciiTheme="majorHAnsi" w:hAnsiTheme="majorHAnsi"/>
        </w:rPr>
      </w:pPr>
      <w:r w:rsidRPr="00390CE0">
        <w:rPr>
          <w:rFonts w:asciiTheme="majorHAnsi" w:hAnsiTheme="majorHAnsi"/>
        </w:rPr>
        <w:t>Contract law recognizes the business need for standard form contracts while guarding against abuse from unequal bargaining power</w:t>
      </w:r>
    </w:p>
    <w:p w:rsidR="00C67053" w:rsidRPr="00390CE0" w:rsidRDefault="00C67053" w:rsidP="00F94C9D">
      <w:pPr>
        <w:pStyle w:val="ListParagraph"/>
        <w:numPr>
          <w:ilvl w:val="0"/>
          <w:numId w:val="106"/>
        </w:numPr>
        <w:rPr>
          <w:rFonts w:asciiTheme="majorHAnsi" w:hAnsiTheme="majorHAnsi"/>
        </w:rPr>
      </w:pPr>
      <w:r w:rsidRPr="00390CE0">
        <w:rPr>
          <w:rFonts w:asciiTheme="majorHAnsi" w:hAnsiTheme="majorHAnsi"/>
        </w:rPr>
        <w:t>Three means of protection from inequality in bargaining:</w:t>
      </w:r>
    </w:p>
    <w:p w:rsidR="00C67053" w:rsidRPr="00390CE0" w:rsidRDefault="00C67053" w:rsidP="00F94C9D">
      <w:pPr>
        <w:pStyle w:val="ListParagraph"/>
        <w:numPr>
          <w:ilvl w:val="6"/>
          <w:numId w:val="80"/>
        </w:numPr>
        <w:rPr>
          <w:rFonts w:asciiTheme="majorHAnsi" w:hAnsiTheme="majorHAnsi"/>
        </w:rPr>
      </w:pPr>
      <w:r w:rsidRPr="00390CE0">
        <w:rPr>
          <w:rFonts w:asciiTheme="majorHAnsi" w:hAnsiTheme="majorHAnsi"/>
        </w:rPr>
        <w:t>If business falls within area regulated by government board – terms of contract are subject to board approval</w:t>
      </w:r>
    </w:p>
    <w:p w:rsidR="00C67053" w:rsidRPr="00390CE0" w:rsidRDefault="00C67053" w:rsidP="00F94C9D">
      <w:pPr>
        <w:pStyle w:val="ListParagraph"/>
        <w:numPr>
          <w:ilvl w:val="6"/>
          <w:numId w:val="80"/>
        </w:numPr>
        <w:rPr>
          <w:rFonts w:asciiTheme="majorHAnsi" w:hAnsiTheme="majorHAnsi"/>
        </w:rPr>
      </w:pPr>
      <w:r w:rsidRPr="00390CE0">
        <w:rPr>
          <w:rFonts w:asciiTheme="majorHAnsi" w:hAnsiTheme="majorHAnsi"/>
        </w:rPr>
        <w:t>Some segments of m</w:t>
      </w:r>
      <w:r w:rsidR="000C2413" w:rsidRPr="00390CE0">
        <w:rPr>
          <w:rFonts w:asciiTheme="majorHAnsi" w:hAnsiTheme="majorHAnsi"/>
        </w:rPr>
        <w:t>arket are offered protection – for instance consumer protection legislation</w:t>
      </w:r>
    </w:p>
    <w:p w:rsidR="000C2413" w:rsidRPr="00390CE0" w:rsidRDefault="000C2413" w:rsidP="00F94C9D">
      <w:pPr>
        <w:pStyle w:val="ListParagraph"/>
        <w:numPr>
          <w:ilvl w:val="6"/>
          <w:numId w:val="80"/>
        </w:numPr>
        <w:rPr>
          <w:rFonts w:asciiTheme="majorHAnsi" w:hAnsiTheme="majorHAnsi"/>
        </w:rPr>
      </w:pPr>
      <w:r w:rsidRPr="00390CE0">
        <w:rPr>
          <w:rFonts w:asciiTheme="majorHAnsi" w:hAnsiTheme="majorHAnsi"/>
        </w:rPr>
        <w:t>Public receives only as much protection as the courts can find in general law of contract</w:t>
      </w:r>
    </w:p>
    <w:p w:rsidR="007F1286" w:rsidRPr="00390CE0" w:rsidRDefault="00F54361" w:rsidP="00F54361">
      <w:pPr>
        <w:pStyle w:val="Heading1"/>
      </w:pPr>
      <w:r w:rsidRPr="00390CE0">
        <w:lastRenderedPageBreak/>
        <w:t>The Lapse and Revocation of an Offer</w:t>
      </w:r>
    </w:p>
    <w:p w:rsidR="00F54361" w:rsidRPr="00390CE0" w:rsidRDefault="00F54361" w:rsidP="00F54361">
      <w:pPr>
        <w:pStyle w:val="Heading2"/>
        <w:jc w:val="both"/>
      </w:pPr>
      <w:r w:rsidRPr="00390CE0">
        <w:t>Lapse</w:t>
      </w:r>
    </w:p>
    <w:p w:rsidR="00F54361" w:rsidRPr="00390CE0" w:rsidRDefault="00F54361" w:rsidP="00F94C9D">
      <w:pPr>
        <w:pStyle w:val="ListParagraph"/>
        <w:numPr>
          <w:ilvl w:val="0"/>
          <w:numId w:val="108"/>
        </w:numPr>
        <w:rPr>
          <w:rFonts w:asciiTheme="majorHAnsi" w:hAnsiTheme="majorHAnsi"/>
        </w:rPr>
      </w:pPr>
      <w:r w:rsidRPr="00390CE0">
        <w:rPr>
          <w:rFonts w:asciiTheme="majorHAnsi" w:hAnsiTheme="majorHAnsi"/>
          <w:b/>
        </w:rPr>
        <w:t>Lapse:</w:t>
      </w:r>
      <w:r w:rsidRPr="00390CE0">
        <w:rPr>
          <w:rFonts w:asciiTheme="majorHAnsi" w:hAnsiTheme="majorHAnsi"/>
        </w:rPr>
        <w:t xml:space="preserve"> the termination of an offer when the offeree fails to accept it within a specified time, or if no time is specified, then within a reasonable time</w:t>
      </w:r>
    </w:p>
    <w:p w:rsidR="00F54361" w:rsidRPr="00390CE0" w:rsidRDefault="00F54361" w:rsidP="00F94C9D">
      <w:pPr>
        <w:pStyle w:val="ListParagraph"/>
        <w:numPr>
          <w:ilvl w:val="0"/>
          <w:numId w:val="108"/>
        </w:numPr>
        <w:rPr>
          <w:rFonts w:asciiTheme="majorHAnsi" w:hAnsiTheme="majorHAnsi"/>
        </w:rPr>
      </w:pPr>
      <w:r w:rsidRPr="00390CE0">
        <w:rPr>
          <w:rFonts w:asciiTheme="majorHAnsi" w:hAnsiTheme="majorHAnsi"/>
        </w:rPr>
        <w:t>Offer can Lapse in the following ways:</w:t>
      </w:r>
    </w:p>
    <w:p w:rsidR="00F54361" w:rsidRPr="00390CE0" w:rsidRDefault="00F54361" w:rsidP="00F94C9D">
      <w:pPr>
        <w:pStyle w:val="ListParagraph"/>
        <w:numPr>
          <w:ilvl w:val="0"/>
          <w:numId w:val="107"/>
        </w:numPr>
        <w:rPr>
          <w:rFonts w:asciiTheme="majorHAnsi" w:hAnsiTheme="majorHAnsi"/>
        </w:rPr>
      </w:pPr>
      <w:r w:rsidRPr="00390CE0">
        <w:rPr>
          <w:rFonts w:asciiTheme="majorHAnsi" w:hAnsiTheme="majorHAnsi"/>
        </w:rPr>
        <w:t>The offeree</w:t>
      </w:r>
      <w:r w:rsidR="0095606A" w:rsidRPr="00390CE0">
        <w:rPr>
          <w:rFonts w:asciiTheme="majorHAnsi" w:hAnsiTheme="majorHAnsi"/>
        </w:rPr>
        <w:t xml:space="preserve"> fails to accept within a time s</w:t>
      </w:r>
      <w:r w:rsidRPr="00390CE0">
        <w:rPr>
          <w:rFonts w:asciiTheme="majorHAnsi" w:hAnsiTheme="majorHAnsi"/>
        </w:rPr>
        <w:t>pecified in the offer</w:t>
      </w:r>
    </w:p>
    <w:p w:rsidR="0095606A" w:rsidRPr="00390CE0" w:rsidRDefault="0095606A" w:rsidP="00F94C9D">
      <w:pPr>
        <w:pStyle w:val="ListParagraph"/>
        <w:numPr>
          <w:ilvl w:val="0"/>
          <w:numId w:val="107"/>
        </w:numPr>
        <w:rPr>
          <w:rFonts w:asciiTheme="majorHAnsi" w:hAnsiTheme="majorHAnsi"/>
        </w:rPr>
      </w:pPr>
      <w:r w:rsidRPr="00390CE0">
        <w:rPr>
          <w:rFonts w:asciiTheme="majorHAnsi" w:hAnsiTheme="majorHAnsi"/>
        </w:rPr>
        <w:t>Offeree fails to accept within a reasonable time, if the offer has not specified any time limit</w:t>
      </w:r>
    </w:p>
    <w:p w:rsidR="0095606A" w:rsidRPr="00390CE0" w:rsidRDefault="0095606A" w:rsidP="00F94C9D">
      <w:pPr>
        <w:pStyle w:val="ListParagraph"/>
        <w:numPr>
          <w:ilvl w:val="0"/>
          <w:numId w:val="107"/>
        </w:numPr>
        <w:rPr>
          <w:rFonts w:asciiTheme="majorHAnsi" w:hAnsiTheme="majorHAnsi"/>
        </w:rPr>
      </w:pPr>
      <w:r w:rsidRPr="00390CE0">
        <w:rPr>
          <w:rFonts w:asciiTheme="majorHAnsi" w:hAnsiTheme="majorHAnsi"/>
        </w:rPr>
        <w:t>When either of the parties dies or becomes insane prior to acceptance</w:t>
      </w:r>
    </w:p>
    <w:p w:rsidR="0095606A" w:rsidRPr="00390CE0" w:rsidRDefault="0095606A" w:rsidP="00F94C9D">
      <w:pPr>
        <w:pStyle w:val="ListParagraph"/>
        <w:numPr>
          <w:ilvl w:val="0"/>
          <w:numId w:val="109"/>
        </w:numPr>
        <w:rPr>
          <w:rFonts w:asciiTheme="majorHAnsi" w:hAnsiTheme="majorHAnsi"/>
        </w:rPr>
      </w:pPr>
      <w:r w:rsidRPr="00390CE0">
        <w:rPr>
          <w:rFonts w:asciiTheme="majorHAnsi" w:hAnsiTheme="majorHAnsi"/>
        </w:rPr>
        <w:t>Often determined by the wording of the offer, to see if any urgency is identified</w:t>
      </w:r>
    </w:p>
    <w:p w:rsidR="0095606A" w:rsidRPr="00390CE0" w:rsidRDefault="0095606A" w:rsidP="0095606A">
      <w:pPr>
        <w:pStyle w:val="Heading2"/>
      </w:pPr>
      <w:r w:rsidRPr="00390CE0">
        <w:t>Revocation</w:t>
      </w:r>
    </w:p>
    <w:p w:rsidR="0095606A" w:rsidRPr="00390CE0" w:rsidRDefault="0095606A" w:rsidP="00F94C9D">
      <w:pPr>
        <w:pStyle w:val="ListParagraph"/>
        <w:numPr>
          <w:ilvl w:val="0"/>
          <w:numId w:val="109"/>
        </w:numPr>
        <w:rPr>
          <w:rFonts w:asciiTheme="majorHAnsi" w:hAnsiTheme="majorHAnsi"/>
        </w:rPr>
      </w:pPr>
      <w:r w:rsidRPr="00390CE0">
        <w:rPr>
          <w:rFonts w:asciiTheme="majorHAnsi" w:hAnsiTheme="majorHAnsi"/>
          <w:b/>
        </w:rPr>
        <w:t>Notice of Revocation:</w:t>
      </w:r>
      <w:r w:rsidRPr="00390CE0">
        <w:rPr>
          <w:rFonts w:asciiTheme="majorHAnsi" w:hAnsiTheme="majorHAnsi"/>
        </w:rPr>
        <w:t xml:space="preserve"> an offeror is able to revoke an offer at any time before acceptance even if promised to hold the offer open for a specific time</w:t>
      </w:r>
    </w:p>
    <w:p w:rsidR="0095606A" w:rsidRPr="00390CE0" w:rsidRDefault="0095606A" w:rsidP="00F94C9D">
      <w:pPr>
        <w:pStyle w:val="ListParagraph"/>
        <w:numPr>
          <w:ilvl w:val="0"/>
          <w:numId w:val="109"/>
        </w:numPr>
        <w:rPr>
          <w:rFonts w:asciiTheme="majorHAnsi" w:hAnsiTheme="majorHAnsi"/>
        </w:rPr>
      </w:pPr>
      <w:r w:rsidRPr="00390CE0">
        <w:rPr>
          <w:rFonts w:asciiTheme="majorHAnsi" w:hAnsiTheme="majorHAnsi"/>
        </w:rPr>
        <w:t>Notice must be provided in order to make offer valid</w:t>
      </w:r>
    </w:p>
    <w:p w:rsidR="0095606A" w:rsidRPr="00390CE0" w:rsidRDefault="00093C27" w:rsidP="00093C27">
      <w:pPr>
        <w:pStyle w:val="Heading2"/>
      </w:pPr>
      <w:r w:rsidRPr="00390CE0">
        <w:t>Options</w:t>
      </w:r>
    </w:p>
    <w:p w:rsidR="00093C27" w:rsidRPr="00390CE0" w:rsidRDefault="00FD15BC" w:rsidP="00F94C9D">
      <w:pPr>
        <w:pStyle w:val="ListParagraph"/>
        <w:numPr>
          <w:ilvl w:val="0"/>
          <w:numId w:val="110"/>
        </w:numPr>
        <w:rPr>
          <w:rFonts w:asciiTheme="majorHAnsi" w:hAnsiTheme="majorHAnsi"/>
        </w:rPr>
      </w:pPr>
      <w:r w:rsidRPr="00390CE0">
        <w:rPr>
          <w:rFonts w:asciiTheme="majorHAnsi" w:hAnsiTheme="majorHAnsi"/>
        </w:rPr>
        <w:t>Offeree may obligate an offeror to keep the offer open in the following ways:</w:t>
      </w:r>
    </w:p>
    <w:p w:rsidR="00FD15BC" w:rsidRPr="00390CE0" w:rsidRDefault="00FD15BC" w:rsidP="00F94C9D">
      <w:pPr>
        <w:pStyle w:val="ListParagraph"/>
        <w:numPr>
          <w:ilvl w:val="0"/>
          <w:numId w:val="111"/>
        </w:numPr>
        <w:rPr>
          <w:rFonts w:asciiTheme="majorHAnsi" w:hAnsiTheme="majorHAnsi"/>
        </w:rPr>
      </w:pPr>
      <w:r w:rsidRPr="00390CE0">
        <w:rPr>
          <w:rFonts w:asciiTheme="majorHAnsi" w:hAnsiTheme="majorHAnsi"/>
        </w:rPr>
        <w:t>The offer itself may specify that is cannot be revoked</w:t>
      </w:r>
    </w:p>
    <w:p w:rsidR="00FD15BC" w:rsidRPr="00390CE0" w:rsidRDefault="00FD15BC" w:rsidP="00F94C9D">
      <w:pPr>
        <w:pStyle w:val="ListParagraph"/>
        <w:numPr>
          <w:ilvl w:val="0"/>
          <w:numId w:val="111"/>
        </w:numPr>
        <w:rPr>
          <w:rFonts w:asciiTheme="majorHAnsi" w:hAnsiTheme="majorHAnsi"/>
        </w:rPr>
      </w:pPr>
      <w:r w:rsidRPr="00390CE0">
        <w:rPr>
          <w:rFonts w:asciiTheme="majorHAnsi" w:hAnsiTheme="majorHAnsi"/>
        </w:rPr>
        <w:t>Subsequent contract called an option may be made to keep the keep the offer open</w:t>
      </w:r>
    </w:p>
    <w:p w:rsidR="00FD15BC" w:rsidRPr="00390CE0" w:rsidRDefault="00FD15BC" w:rsidP="00F94C9D">
      <w:pPr>
        <w:pStyle w:val="ListParagraph"/>
        <w:numPr>
          <w:ilvl w:val="0"/>
          <w:numId w:val="96"/>
        </w:numPr>
        <w:rPr>
          <w:rFonts w:asciiTheme="majorHAnsi" w:hAnsiTheme="majorHAnsi"/>
        </w:rPr>
      </w:pPr>
      <w:r w:rsidRPr="00390CE0">
        <w:rPr>
          <w:rFonts w:asciiTheme="majorHAnsi" w:hAnsiTheme="majorHAnsi"/>
          <w:b/>
        </w:rPr>
        <w:t xml:space="preserve">Option: </w:t>
      </w:r>
      <w:r w:rsidRPr="00390CE0">
        <w:rPr>
          <w:rFonts w:asciiTheme="majorHAnsi" w:hAnsiTheme="majorHAnsi"/>
        </w:rPr>
        <w:t>a contract to keep an offer open for a specified time in return for a sum of money</w:t>
      </w:r>
    </w:p>
    <w:p w:rsidR="00FD15BC" w:rsidRPr="00390CE0" w:rsidRDefault="00FD15BC" w:rsidP="00F94C9D">
      <w:pPr>
        <w:pStyle w:val="ListParagraph"/>
        <w:numPr>
          <w:ilvl w:val="0"/>
          <w:numId w:val="96"/>
        </w:numPr>
        <w:rPr>
          <w:rFonts w:asciiTheme="majorHAnsi" w:hAnsiTheme="majorHAnsi"/>
        </w:rPr>
      </w:pPr>
      <w:r w:rsidRPr="00390CE0">
        <w:rPr>
          <w:rFonts w:asciiTheme="majorHAnsi" w:hAnsiTheme="majorHAnsi"/>
        </w:rPr>
        <w:t>If using the option then 2 conditions must be followed:</w:t>
      </w:r>
    </w:p>
    <w:p w:rsidR="00FD15BC" w:rsidRPr="00390CE0" w:rsidRDefault="00FD15BC" w:rsidP="00F94C9D">
      <w:pPr>
        <w:pStyle w:val="ListParagraph"/>
        <w:numPr>
          <w:ilvl w:val="0"/>
          <w:numId w:val="112"/>
        </w:numPr>
        <w:rPr>
          <w:rFonts w:asciiTheme="majorHAnsi" w:hAnsiTheme="majorHAnsi"/>
        </w:rPr>
      </w:pPr>
      <w:r w:rsidRPr="00390CE0">
        <w:rPr>
          <w:rFonts w:asciiTheme="majorHAnsi" w:hAnsiTheme="majorHAnsi"/>
        </w:rPr>
        <w:t>Offer must be open</w:t>
      </w:r>
    </w:p>
    <w:p w:rsidR="00FD15BC" w:rsidRPr="00390CE0" w:rsidRDefault="00FD15BC" w:rsidP="00F94C9D">
      <w:pPr>
        <w:pStyle w:val="ListParagraph"/>
        <w:numPr>
          <w:ilvl w:val="0"/>
          <w:numId w:val="112"/>
        </w:numPr>
        <w:rPr>
          <w:rFonts w:asciiTheme="majorHAnsi" w:hAnsiTheme="majorHAnsi"/>
        </w:rPr>
      </w:pPr>
      <w:r w:rsidRPr="00390CE0">
        <w:rPr>
          <w:rFonts w:asciiTheme="majorHAnsi" w:hAnsiTheme="majorHAnsi"/>
        </w:rPr>
        <w:t>Offeror must not make contracts with other parties that would prevent the offeror from fulfilling its offer</w:t>
      </w:r>
    </w:p>
    <w:p w:rsidR="00FD15BC" w:rsidRPr="00390CE0" w:rsidRDefault="00FD15BC" w:rsidP="00F94C9D">
      <w:pPr>
        <w:pStyle w:val="ListParagraph"/>
        <w:numPr>
          <w:ilvl w:val="0"/>
          <w:numId w:val="113"/>
        </w:numPr>
        <w:rPr>
          <w:rFonts w:asciiTheme="majorHAnsi" w:hAnsiTheme="majorHAnsi"/>
        </w:rPr>
      </w:pPr>
      <w:r w:rsidRPr="00390CE0">
        <w:rPr>
          <w:rFonts w:asciiTheme="majorHAnsi" w:hAnsiTheme="majorHAnsi"/>
          <w:b/>
        </w:rPr>
        <w:t xml:space="preserve">Exercise the option: </w:t>
      </w:r>
      <w:r w:rsidRPr="00390CE0">
        <w:rPr>
          <w:rFonts w:asciiTheme="majorHAnsi" w:hAnsiTheme="majorHAnsi"/>
        </w:rPr>
        <w:t>accept the offer contained in an option</w:t>
      </w:r>
    </w:p>
    <w:p w:rsidR="00FE7807" w:rsidRPr="00390CE0" w:rsidRDefault="00FD15BC" w:rsidP="00FE7807">
      <w:pPr>
        <w:pStyle w:val="Heading1"/>
      </w:pPr>
      <w:r w:rsidRPr="00390CE0">
        <w:t>Rejection and Counter-Offer by the Offeree</w:t>
      </w:r>
    </w:p>
    <w:p w:rsidR="00FE7807" w:rsidRPr="00390CE0" w:rsidRDefault="00FE7807" w:rsidP="00F94C9D">
      <w:pPr>
        <w:pStyle w:val="ListParagraph"/>
        <w:numPr>
          <w:ilvl w:val="0"/>
          <w:numId w:val="110"/>
        </w:numPr>
        <w:rPr>
          <w:rFonts w:asciiTheme="majorHAnsi" w:hAnsiTheme="majorHAnsi"/>
        </w:rPr>
      </w:pPr>
      <w:r w:rsidRPr="00390CE0">
        <w:rPr>
          <w:rFonts w:asciiTheme="majorHAnsi" w:hAnsiTheme="majorHAnsi"/>
        </w:rPr>
        <w:t>When an offeree receives an offer, though is interested, but chooses to change some terms in the offer he has rejected and offered a counter offer</w:t>
      </w:r>
    </w:p>
    <w:p w:rsidR="00FE7807" w:rsidRPr="00390CE0" w:rsidRDefault="00FE7807" w:rsidP="00F94C9D">
      <w:pPr>
        <w:pStyle w:val="ListParagraph"/>
        <w:numPr>
          <w:ilvl w:val="0"/>
          <w:numId w:val="110"/>
        </w:numPr>
        <w:rPr>
          <w:rFonts w:asciiTheme="majorHAnsi" w:hAnsiTheme="majorHAnsi"/>
        </w:rPr>
      </w:pPr>
      <w:r w:rsidRPr="00390CE0">
        <w:rPr>
          <w:rFonts w:asciiTheme="majorHAnsi" w:hAnsiTheme="majorHAnsi"/>
        </w:rPr>
        <w:t>Making of a counter offer is the rejection of the current offer bringing it to an end</w:t>
      </w:r>
    </w:p>
    <w:p w:rsidR="00F636A6" w:rsidRPr="00390CE0" w:rsidRDefault="00F636A6" w:rsidP="00F636A6">
      <w:pPr>
        <w:pStyle w:val="Heading1"/>
      </w:pPr>
      <w:r w:rsidRPr="00390CE0">
        <w:t>Elements of Acceptance</w:t>
      </w:r>
    </w:p>
    <w:p w:rsidR="00F636A6" w:rsidRPr="00390CE0" w:rsidRDefault="00F636A6" w:rsidP="00F636A6">
      <w:pPr>
        <w:pStyle w:val="Heading2"/>
      </w:pPr>
      <w:r w:rsidRPr="00390CE0">
        <w:t>Positive and Unconditional</w:t>
      </w:r>
    </w:p>
    <w:p w:rsidR="00F636A6" w:rsidRPr="00390CE0" w:rsidRDefault="00F636A6" w:rsidP="00F94C9D">
      <w:pPr>
        <w:pStyle w:val="ListParagraph"/>
        <w:numPr>
          <w:ilvl w:val="0"/>
          <w:numId w:val="114"/>
        </w:numPr>
        <w:rPr>
          <w:rFonts w:asciiTheme="majorHAnsi" w:hAnsiTheme="majorHAnsi"/>
        </w:rPr>
      </w:pPr>
      <w:r w:rsidRPr="00390CE0">
        <w:rPr>
          <w:rFonts w:asciiTheme="majorHAnsi" w:hAnsiTheme="majorHAnsi"/>
        </w:rPr>
        <w:t>Acceptance must be a positive act</w:t>
      </w:r>
    </w:p>
    <w:p w:rsidR="00F636A6" w:rsidRPr="00390CE0" w:rsidRDefault="00F636A6" w:rsidP="00F94C9D">
      <w:pPr>
        <w:pStyle w:val="ListParagraph"/>
        <w:numPr>
          <w:ilvl w:val="0"/>
          <w:numId w:val="114"/>
        </w:numPr>
        <w:rPr>
          <w:rFonts w:asciiTheme="majorHAnsi" w:hAnsiTheme="majorHAnsi"/>
        </w:rPr>
      </w:pPr>
      <w:r w:rsidRPr="00390CE0">
        <w:rPr>
          <w:rFonts w:asciiTheme="majorHAnsi" w:hAnsiTheme="majorHAnsi"/>
        </w:rPr>
        <w:t xml:space="preserve">Offeror cannot insistent </w:t>
      </w:r>
      <w:r w:rsidR="00D44215" w:rsidRPr="00390CE0">
        <w:rPr>
          <w:rFonts w:asciiTheme="majorHAnsi" w:hAnsiTheme="majorHAnsi"/>
        </w:rPr>
        <w:t xml:space="preserve">on silence of as a form of acceptance </w:t>
      </w:r>
    </w:p>
    <w:p w:rsidR="00D44215" w:rsidRPr="00390CE0" w:rsidRDefault="00D44215" w:rsidP="00F94C9D">
      <w:pPr>
        <w:pStyle w:val="ListParagraph"/>
        <w:numPr>
          <w:ilvl w:val="0"/>
          <w:numId w:val="115"/>
        </w:numPr>
        <w:rPr>
          <w:rFonts w:asciiTheme="majorHAnsi" w:hAnsiTheme="majorHAnsi"/>
        </w:rPr>
      </w:pPr>
      <w:r w:rsidRPr="00390CE0">
        <w:rPr>
          <w:rFonts w:asciiTheme="majorHAnsi" w:hAnsiTheme="majorHAnsi"/>
        </w:rPr>
        <w:t>Can only be used if as a method if it have been used as one before</w:t>
      </w:r>
    </w:p>
    <w:p w:rsidR="00D44215" w:rsidRPr="00390CE0" w:rsidRDefault="00D44215" w:rsidP="00F94C9D">
      <w:pPr>
        <w:pStyle w:val="ListParagraph"/>
        <w:numPr>
          <w:ilvl w:val="0"/>
          <w:numId w:val="116"/>
        </w:numPr>
        <w:rPr>
          <w:rFonts w:asciiTheme="majorHAnsi" w:hAnsiTheme="majorHAnsi"/>
        </w:rPr>
      </w:pPr>
      <w:r w:rsidRPr="00390CE0">
        <w:rPr>
          <w:rFonts w:asciiTheme="majorHAnsi" w:hAnsiTheme="majorHAnsi"/>
          <w:b/>
        </w:rPr>
        <w:t>Negative Option Billing:</w:t>
      </w:r>
      <w:r w:rsidRPr="00390CE0">
        <w:rPr>
          <w:rFonts w:asciiTheme="majorHAnsi" w:hAnsiTheme="majorHAnsi"/>
        </w:rPr>
        <w:t xml:space="preserve"> a practice of adding services and sending bills without request and relying upon the customer to cancel if they don’t wish to cancel</w:t>
      </w:r>
    </w:p>
    <w:p w:rsidR="00D44215" w:rsidRPr="00390CE0" w:rsidRDefault="00F47F9C" w:rsidP="00F47F9C">
      <w:pPr>
        <w:pStyle w:val="Heading1"/>
      </w:pPr>
      <w:r w:rsidRPr="00390CE0">
        <w:lastRenderedPageBreak/>
        <w:t>Ways in Which an Offer Comes to and End</w:t>
      </w:r>
    </w:p>
    <w:p w:rsidR="00F47F9C" w:rsidRPr="00390CE0" w:rsidRDefault="00F47F9C" w:rsidP="00F94C9D">
      <w:pPr>
        <w:pStyle w:val="ListParagraph"/>
        <w:numPr>
          <w:ilvl w:val="0"/>
          <w:numId w:val="116"/>
        </w:numPr>
        <w:rPr>
          <w:rFonts w:asciiTheme="majorHAnsi" w:hAnsiTheme="majorHAnsi"/>
        </w:rPr>
      </w:pPr>
      <w:r w:rsidRPr="00390CE0">
        <w:rPr>
          <w:rFonts w:asciiTheme="majorHAnsi" w:hAnsiTheme="majorHAnsi"/>
        </w:rPr>
        <w:t>The offer may lapse when the offeree fails to accept within the time stated in the offer, if no time limit is stated, within a reasonable time</w:t>
      </w:r>
    </w:p>
    <w:p w:rsidR="00F47F9C" w:rsidRPr="00390CE0" w:rsidRDefault="00F47F9C" w:rsidP="00F94C9D">
      <w:pPr>
        <w:pStyle w:val="ListParagraph"/>
        <w:numPr>
          <w:ilvl w:val="0"/>
          <w:numId w:val="116"/>
        </w:numPr>
        <w:rPr>
          <w:rFonts w:asciiTheme="majorHAnsi" w:hAnsiTheme="majorHAnsi"/>
        </w:rPr>
      </w:pPr>
      <w:r w:rsidRPr="00390CE0">
        <w:rPr>
          <w:rFonts w:asciiTheme="majorHAnsi" w:hAnsiTheme="majorHAnsi"/>
        </w:rPr>
        <w:t xml:space="preserve">The offeror revokes the offer before the offeree has accepted </w:t>
      </w:r>
    </w:p>
    <w:p w:rsidR="00897696" w:rsidRPr="00390CE0" w:rsidRDefault="00897696" w:rsidP="00F94C9D">
      <w:pPr>
        <w:pStyle w:val="ListParagraph"/>
        <w:numPr>
          <w:ilvl w:val="0"/>
          <w:numId w:val="116"/>
        </w:numPr>
        <w:rPr>
          <w:rFonts w:asciiTheme="majorHAnsi" w:hAnsiTheme="majorHAnsi"/>
        </w:rPr>
      </w:pPr>
      <w:r w:rsidRPr="00390CE0">
        <w:rPr>
          <w:rFonts w:asciiTheme="majorHAnsi" w:hAnsiTheme="majorHAnsi"/>
        </w:rPr>
        <w:t>The offeree rejects the offer or makes a counter-offer (which is, in effect, a rejection)</w:t>
      </w:r>
    </w:p>
    <w:p w:rsidR="00897696" w:rsidRPr="00390CE0" w:rsidRDefault="00897696" w:rsidP="00F94C9D">
      <w:pPr>
        <w:pStyle w:val="ListParagraph"/>
        <w:numPr>
          <w:ilvl w:val="0"/>
          <w:numId w:val="116"/>
        </w:numPr>
        <w:rPr>
          <w:rFonts w:asciiTheme="majorHAnsi" w:hAnsiTheme="majorHAnsi"/>
        </w:rPr>
      </w:pPr>
      <w:r w:rsidRPr="00390CE0">
        <w:rPr>
          <w:rFonts w:asciiTheme="majorHAnsi" w:hAnsiTheme="majorHAnsi"/>
        </w:rPr>
        <w:t>The offeree accepts before any of the three above has occurred</w:t>
      </w:r>
    </w:p>
    <w:p w:rsidR="00897696" w:rsidRPr="00390CE0" w:rsidRDefault="00DB1693" w:rsidP="00DB1693">
      <w:pPr>
        <w:pStyle w:val="Heading1"/>
      </w:pPr>
      <w:r w:rsidRPr="00390CE0">
        <w:t>Unilateral and Bilateral Contracts</w:t>
      </w:r>
    </w:p>
    <w:p w:rsidR="00DB1693" w:rsidRPr="00390CE0" w:rsidRDefault="00AA3174" w:rsidP="00AA3174">
      <w:pPr>
        <w:pStyle w:val="Heading2"/>
      </w:pPr>
      <w:r w:rsidRPr="00390CE0">
        <w:t>The offer of a Promise for a Promise</w:t>
      </w:r>
    </w:p>
    <w:p w:rsidR="00AA3174" w:rsidRPr="00390CE0" w:rsidRDefault="00AA3174" w:rsidP="00F94C9D">
      <w:pPr>
        <w:pStyle w:val="ListParagraph"/>
        <w:numPr>
          <w:ilvl w:val="0"/>
          <w:numId w:val="117"/>
        </w:numPr>
        <w:rPr>
          <w:rFonts w:asciiTheme="majorHAnsi" w:hAnsiTheme="majorHAnsi"/>
        </w:rPr>
      </w:pPr>
      <w:r w:rsidRPr="00390CE0">
        <w:rPr>
          <w:rFonts w:asciiTheme="majorHAnsi" w:hAnsiTheme="majorHAnsi"/>
        </w:rPr>
        <w:t>Both parties are bound to perform if they both make a promise, if one does not fulfill its promise the other party can sue</w:t>
      </w:r>
    </w:p>
    <w:p w:rsidR="00AA3174" w:rsidRPr="00390CE0" w:rsidRDefault="00AA3174" w:rsidP="00F94C9D">
      <w:pPr>
        <w:pStyle w:val="ListParagraph"/>
        <w:numPr>
          <w:ilvl w:val="0"/>
          <w:numId w:val="115"/>
        </w:numPr>
        <w:rPr>
          <w:rFonts w:asciiTheme="majorHAnsi" w:hAnsiTheme="majorHAnsi"/>
        </w:rPr>
      </w:pPr>
      <w:r w:rsidRPr="00390CE0">
        <w:rPr>
          <w:rFonts w:asciiTheme="majorHAnsi" w:hAnsiTheme="majorHAnsi"/>
          <w:b/>
        </w:rPr>
        <w:t>Bilateral Contract:</w:t>
      </w:r>
      <w:r w:rsidRPr="00390CE0">
        <w:rPr>
          <w:rFonts w:asciiTheme="majorHAnsi" w:hAnsiTheme="majorHAnsi"/>
        </w:rPr>
        <w:t xml:space="preserve"> contract where offeror and offeree trade promises and both are bound to perform later</w:t>
      </w:r>
    </w:p>
    <w:p w:rsidR="00AA3174" w:rsidRPr="00390CE0" w:rsidRDefault="00935C34" w:rsidP="00F94C9D">
      <w:pPr>
        <w:pStyle w:val="ListParagraph"/>
        <w:numPr>
          <w:ilvl w:val="0"/>
          <w:numId w:val="117"/>
        </w:numPr>
        <w:rPr>
          <w:rFonts w:asciiTheme="majorHAnsi" w:hAnsiTheme="majorHAnsi"/>
        </w:rPr>
      </w:pPr>
      <w:r w:rsidRPr="00390CE0">
        <w:rPr>
          <w:rFonts w:asciiTheme="majorHAnsi" w:hAnsiTheme="majorHAnsi"/>
          <w:b/>
        </w:rPr>
        <w:t xml:space="preserve">Promisor: </w:t>
      </w:r>
      <w:r w:rsidRPr="00390CE0">
        <w:rPr>
          <w:rFonts w:asciiTheme="majorHAnsi" w:hAnsiTheme="majorHAnsi"/>
        </w:rPr>
        <w:t>a party who is under an obligation to perform a promise according to terms of the contract</w:t>
      </w:r>
    </w:p>
    <w:p w:rsidR="00935C34" w:rsidRPr="00390CE0" w:rsidRDefault="00935C34" w:rsidP="00F94C9D">
      <w:pPr>
        <w:pStyle w:val="ListParagraph"/>
        <w:numPr>
          <w:ilvl w:val="0"/>
          <w:numId w:val="117"/>
        </w:numPr>
        <w:rPr>
          <w:rFonts w:asciiTheme="majorHAnsi" w:hAnsiTheme="majorHAnsi"/>
        </w:rPr>
      </w:pPr>
      <w:r w:rsidRPr="00390CE0">
        <w:rPr>
          <w:rFonts w:asciiTheme="majorHAnsi" w:hAnsiTheme="majorHAnsi"/>
          <w:b/>
        </w:rPr>
        <w:t>Promisee:</w:t>
      </w:r>
      <w:r w:rsidRPr="00390CE0">
        <w:rPr>
          <w:rFonts w:asciiTheme="majorHAnsi" w:hAnsiTheme="majorHAnsi"/>
        </w:rPr>
        <w:t xml:space="preserve"> a party who has the right to performance according to the terms of the contract</w:t>
      </w:r>
    </w:p>
    <w:p w:rsidR="00935C34" w:rsidRPr="00390CE0" w:rsidRDefault="00935C34" w:rsidP="00F94C9D">
      <w:pPr>
        <w:pStyle w:val="ListParagraph"/>
        <w:numPr>
          <w:ilvl w:val="0"/>
          <w:numId w:val="115"/>
        </w:numPr>
        <w:rPr>
          <w:rFonts w:asciiTheme="majorHAnsi" w:hAnsiTheme="majorHAnsi"/>
        </w:rPr>
      </w:pPr>
      <w:r w:rsidRPr="00390CE0">
        <w:rPr>
          <w:rFonts w:asciiTheme="majorHAnsi" w:hAnsiTheme="majorHAnsi"/>
        </w:rPr>
        <w:t>Both parties in the contract as a promisor and promisee</w:t>
      </w:r>
    </w:p>
    <w:p w:rsidR="00935C34" w:rsidRPr="00390CE0" w:rsidRDefault="00935C34" w:rsidP="00F94C9D">
      <w:pPr>
        <w:pStyle w:val="ListParagraph"/>
        <w:numPr>
          <w:ilvl w:val="0"/>
          <w:numId w:val="118"/>
        </w:numPr>
        <w:rPr>
          <w:rFonts w:asciiTheme="majorHAnsi" w:hAnsiTheme="majorHAnsi"/>
        </w:rPr>
      </w:pPr>
      <w:r w:rsidRPr="00390CE0">
        <w:rPr>
          <w:rFonts w:asciiTheme="majorHAnsi" w:hAnsiTheme="majorHAnsi"/>
          <w:b/>
        </w:rPr>
        <w:t>Breach of Contract:</w:t>
      </w:r>
      <w:r w:rsidRPr="00390CE0">
        <w:rPr>
          <w:rFonts w:asciiTheme="majorHAnsi" w:hAnsiTheme="majorHAnsi"/>
        </w:rPr>
        <w:t xml:space="preserve"> a cause of action where a party to the contract claims that the other party has not fulfilled its promises</w:t>
      </w:r>
    </w:p>
    <w:p w:rsidR="00B608B7" w:rsidRPr="00390CE0" w:rsidRDefault="00B608B7" w:rsidP="00B608B7">
      <w:pPr>
        <w:pStyle w:val="Heading3"/>
      </w:pPr>
      <w:r w:rsidRPr="00390CE0">
        <w:t>Hope Diamond – Breach of Contract Example</w:t>
      </w:r>
    </w:p>
    <w:p w:rsidR="00374AAD" w:rsidRPr="00390CE0" w:rsidRDefault="00B608B7" w:rsidP="00F94C9D">
      <w:pPr>
        <w:pStyle w:val="ListParagraph"/>
        <w:numPr>
          <w:ilvl w:val="0"/>
          <w:numId w:val="118"/>
        </w:numPr>
        <w:rPr>
          <w:rFonts w:asciiTheme="majorHAnsi" w:hAnsiTheme="majorHAnsi"/>
        </w:rPr>
      </w:pPr>
      <w:r w:rsidRPr="00390CE0">
        <w:rPr>
          <w:rFonts w:asciiTheme="majorHAnsi" w:hAnsiTheme="majorHAnsi"/>
        </w:rPr>
        <w:t>Let’s say we agree on a contract where I can pay 1 mill for the hope diamond, but then Elizabeth Taylor says nah I don’t want to sell it anymore, then I can ask the court to enforce her to give me the diamond and take my money</w:t>
      </w:r>
    </w:p>
    <w:p w:rsidR="00374AAD" w:rsidRPr="00390CE0" w:rsidRDefault="00B608B7" w:rsidP="00F94C9D">
      <w:pPr>
        <w:pStyle w:val="ListParagraph"/>
        <w:numPr>
          <w:ilvl w:val="0"/>
          <w:numId w:val="115"/>
        </w:numPr>
        <w:rPr>
          <w:rFonts w:asciiTheme="majorHAnsi" w:hAnsiTheme="majorHAnsi"/>
        </w:rPr>
      </w:pPr>
      <w:r w:rsidRPr="00390CE0">
        <w:rPr>
          <w:rFonts w:asciiTheme="majorHAnsi" w:hAnsiTheme="majorHAnsi"/>
        </w:rPr>
        <w:t>The court looks at the terms of promise in the contract, or what kind of promise has been made before making a decision</w:t>
      </w:r>
    </w:p>
    <w:p w:rsidR="00B608B7" w:rsidRPr="00390CE0" w:rsidRDefault="00B608B7" w:rsidP="00F94C9D">
      <w:pPr>
        <w:pStyle w:val="ListParagraph"/>
        <w:numPr>
          <w:ilvl w:val="0"/>
          <w:numId w:val="115"/>
        </w:numPr>
        <w:rPr>
          <w:rFonts w:asciiTheme="majorHAnsi" w:hAnsiTheme="majorHAnsi"/>
        </w:rPr>
      </w:pPr>
      <w:r w:rsidRPr="00390CE0">
        <w:rPr>
          <w:rFonts w:asciiTheme="majorHAnsi" w:hAnsiTheme="majorHAnsi"/>
        </w:rPr>
        <w:t>Difference between replacing a loss and fulfilling a promise</w:t>
      </w:r>
    </w:p>
    <w:p w:rsidR="00935C34" w:rsidRPr="00390CE0" w:rsidRDefault="00935C34" w:rsidP="00935C34">
      <w:pPr>
        <w:pStyle w:val="Heading2"/>
      </w:pPr>
      <w:r w:rsidRPr="00390CE0">
        <w:t>The Offer of a Promise for an Act</w:t>
      </w:r>
    </w:p>
    <w:p w:rsidR="00935C34" w:rsidRPr="00390CE0" w:rsidRDefault="009F184D" w:rsidP="00F94C9D">
      <w:pPr>
        <w:pStyle w:val="ListParagraph"/>
        <w:numPr>
          <w:ilvl w:val="0"/>
          <w:numId w:val="118"/>
        </w:numPr>
        <w:rPr>
          <w:rFonts w:asciiTheme="majorHAnsi" w:hAnsiTheme="majorHAnsi"/>
        </w:rPr>
      </w:pPr>
      <w:r w:rsidRPr="00390CE0">
        <w:rPr>
          <w:rFonts w:asciiTheme="majorHAnsi" w:hAnsiTheme="majorHAnsi"/>
          <w:b/>
        </w:rPr>
        <w:t>Unilateral Contract:</w:t>
      </w:r>
      <w:r w:rsidRPr="00390CE0">
        <w:rPr>
          <w:rFonts w:asciiTheme="majorHAnsi" w:hAnsiTheme="majorHAnsi"/>
        </w:rPr>
        <w:t xml:space="preserve"> a contract in which the offer is accepted by performing an act or series of acts required by the terms of the offer</w:t>
      </w:r>
    </w:p>
    <w:p w:rsidR="00FB4E2A" w:rsidRPr="00390CE0" w:rsidRDefault="00FB4E2A" w:rsidP="00F94C9D">
      <w:pPr>
        <w:pStyle w:val="ListParagraph"/>
        <w:numPr>
          <w:ilvl w:val="0"/>
          <w:numId w:val="115"/>
        </w:numPr>
        <w:rPr>
          <w:rFonts w:asciiTheme="majorHAnsi" w:hAnsiTheme="majorHAnsi"/>
        </w:rPr>
      </w:pPr>
      <w:r w:rsidRPr="00390CE0">
        <w:rPr>
          <w:rFonts w:asciiTheme="majorHAnsi" w:hAnsiTheme="majorHAnsi"/>
        </w:rPr>
        <w:t>Once the offeree has performed she is done her side of the contract, she must just wait for the offeror to fulfill his part of the contract</w:t>
      </w:r>
    </w:p>
    <w:p w:rsidR="00FB4E2A" w:rsidRPr="00390CE0" w:rsidRDefault="00FB4E2A" w:rsidP="00F94C9D">
      <w:pPr>
        <w:pStyle w:val="ListParagraph"/>
        <w:numPr>
          <w:ilvl w:val="0"/>
          <w:numId w:val="118"/>
        </w:numPr>
        <w:rPr>
          <w:rFonts w:asciiTheme="majorHAnsi" w:hAnsiTheme="majorHAnsi"/>
        </w:rPr>
      </w:pPr>
      <w:r w:rsidRPr="00390CE0">
        <w:rPr>
          <w:rFonts w:asciiTheme="majorHAnsi" w:hAnsiTheme="majorHAnsi"/>
          <w:b/>
        </w:rPr>
        <w:t xml:space="preserve">Subsidiary Promise: </w:t>
      </w:r>
      <w:r w:rsidRPr="00390CE0">
        <w:rPr>
          <w:rFonts w:asciiTheme="majorHAnsi" w:hAnsiTheme="majorHAnsi"/>
        </w:rPr>
        <w:t>implied promise that the offeror will not revoke once the offeree begins performance in good faith and continues to perform</w:t>
      </w:r>
    </w:p>
    <w:p w:rsidR="00897696" w:rsidRPr="00390CE0" w:rsidRDefault="003861A9" w:rsidP="003861A9">
      <w:pPr>
        <w:pStyle w:val="Heading3"/>
      </w:pPr>
      <w:r w:rsidRPr="00390CE0">
        <w:t xml:space="preserve">Pretty Woman Contract – Example </w:t>
      </w:r>
    </w:p>
    <w:p w:rsidR="00DB27AE" w:rsidRPr="00390CE0" w:rsidRDefault="003861A9" w:rsidP="00F94C9D">
      <w:pPr>
        <w:pStyle w:val="ListParagraph"/>
        <w:numPr>
          <w:ilvl w:val="0"/>
          <w:numId w:val="118"/>
        </w:numPr>
        <w:rPr>
          <w:rFonts w:asciiTheme="majorHAnsi" w:hAnsiTheme="majorHAnsi"/>
        </w:rPr>
      </w:pPr>
      <w:r w:rsidRPr="00390CE0">
        <w:rPr>
          <w:rFonts w:asciiTheme="majorHAnsi" w:hAnsiTheme="majorHAnsi"/>
        </w:rPr>
        <w:t>When he says “I have a business proposition for you, would you consider spend the week with me I’d pay you to be at my beckon call”</w:t>
      </w:r>
    </w:p>
    <w:p w:rsidR="003861A9" w:rsidRPr="00390CE0" w:rsidRDefault="003861A9" w:rsidP="003861A9">
      <w:pPr>
        <w:rPr>
          <w:rFonts w:asciiTheme="majorHAnsi" w:hAnsiTheme="majorHAnsi"/>
        </w:rPr>
      </w:pPr>
    </w:p>
    <w:p w:rsidR="003861A9" w:rsidRPr="00390CE0" w:rsidRDefault="003861A9" w:rsidP="003861A9">
      <w:pPr>
        <w:rPr>
          <w:rFonts w:asciiTheme="majorHAnsi" w:hAnsiTheme="majorHAnsi"/>
        </w:rPr>
      </w:pPr>
    </w:p>
    <w:p w:rsidR="003861A9" w:rsidRPr="00390CE0" w:rsidRDefault="003861A9" w:rsidP="003861A9">
      <w:pPr>
        <w:rPr>
          <w:rFonts w:asciiTheme="majorHAnsi" w:hAnsiTheme="majorHAnsi"/>
        </w:rPr>
      </w:pPr>
    </w:p>
    <w:p w:rsidR="003861A9" w:rsidRPr="00390CE0" w:rsidRDefault="003861A9" w:rsidP="004A674C">
      <w:pPr>
        <w:pStyle w:val="Title"/>
        <w:jc w:val="center"/>
        <w:rPr>
          <w:sz w:val="52"/>
        </w:rPr>
      </w:pPr>
      <w:r w:rsidRPr="00390CE0">
        <w:rPr>
          <w:sz w:val="52"/>
        </w:rPr>
        <w:lastRenderedPageBreak/>
        <w:t>Chapter 7: Formation of a Contract: Consideration and Intention</w:t>
      </w:r>
    </w:p>
    <w:p w:rsidR="00E53A6F" w:rsidRPr="00390CE0" w:rsidRDefault="00D60822" w:rsidP="00D60822">
      <w:pPr>
        <w:pStyle w:val="Heading1"/>
      </w:pPr>
      <w:r w:rsidRPr="00390CE0">
        <w:t>The Meaning of Consideration</w:t>
      </w:r>
    </w:p>
    <w:p w:rsidR="00CB7DA6" w:rsidRPr="00390CE0" w:rsidRDefault="00CB7DA6" w:rsidP="00F94C9D">
      <w:pPr>
        <w:pStyle w:val="ListParagraph"/>
        <w:numPr>
          <w:ilvl w:val="0"/>
          <w:numId w:val="118"/>
        </w:numPr>
        <w:rPr>
          <w:rFonts w:asciiTheme="majorHAnsi" w:hAnsiTheme="majorHAnsi"/>
        </w:rPr>
      </w:pPr>
      <w:r w:rsidRPr="00390CE0">
        <w:rPr>
          <w:rFonts w:asciiTheme="majorHAnsi" w:hAnsiTheme="majorHAnsi"/>
        </w:rPr>
        <w:t>Third element in the formation of a contract</w:t>
      </w:r>
    </w:p>
    <w:p w:rsidR="00CB7DA6" w:rsidRPr="00390CE0" w:rsidRDefault="00CB7DA6" w:rsidP="00F94C9D">
      <w:pPr>
        <w:pStyle w:val="ListParagraph"/>
        <w:numPr>
          <w:ilvl w:val="0"/>
          <w:numId w:val="118"/>
        </w:numPr>
        <w:rPr>
          <w:rFonts w:asciiTheme="majorHAnsi" w:hAnsiTheme="majorHAnsi"/>
        </w:rPr>
      </w:pPr>
      <w:r w:rsidRPr="00390CE0">
        <w:rPr>
          <w:rFonts w:asciiTheme="majorHAnsi" w:hAnsiTheme="majorHAnsi"/>
        </w:rPr>
        <w:t xml:space="preserve">What’s in it for me </w:t>
      </w:r>
      <w:r w:rsidRPr="00390CE0">
        <w:rPr>
          <w:rFonts w:asciiTheme="majorHAnsi" w:hAnsiTheme="majorHAnsi"/>
        </w:rPr>
        <w:sym w:font="Wingdings" w:char="F0E0"/>
      </w:r>
      <w:r w:rsidRPr="00390CE0">
        <w:rPr>
          <w:rFonts w:asciiTheme="majorHAnsi" w:hAnsiTheme="majorHAnsi"/>
        </w:rPr>
        <w:t xml:space="preserve"> value needs to be flowing between both parties</w:t>
      </w:r>
    </w:p>
    <w:p w:rsidR="00D60822" w:rsidRPr="00390CE0" w:rsidRDefault="00D60822" w:rsidP="00F94C9D">
      <w:pPr>
        <w:pStyle w:val="ListParagraph"/>
        <w:numPr>
          <w:ilvl w:val="0"/>
          <w:numId w:val="118"/>
        </w:numPr>
        <w:rPr>
          <w:rFonts w:asciiTheme="majorHAnsi" w:hAnsiTheme="majorHAnsi"/>
        </w:rPr>
      </w:pPr>
      <w:r w:rsidRPr="00390CE0">
        <w:rPr>
          <w:rFonts w:asciiTheme="majorHAnsi" w:hAnsiTheme="majorHAnsi"/>
          <w:b/>
        </w:rPr>
        <w:t xml:space="preserve">Bargain: </w:t>
      </w:r>
      <w:r w:rsidRPr="00390CE0">
        <w:rPr>
          <w:rFonts w:asciiTheme="majorHAnsi" w:hAnsiTheme="majorHAnsi"/>
        </w:rPr>
        <w:t>each party pays a price for the promise of the other</w:t>
      </w:r>
    </w:p>
    <w:p w:rsidR="00D60822" w:rsidRPr="00390CE0" w:rsidRDefault="00D60822" w:rsidP="00F94C9D">
      <w:pPr>
        <w:pStyle w:val="ListParagraph"/>
        <w:numPr>
          <w:ilvl w:val="0"/>
          <w:numId w:val="115"/>
        </w:numPr>
        <w:rPr>
          <w:rFonts w:asciiTheme="majorHAnsi" w:hAnsiTheme="majorHAnsi"/>
        </w:rPr>
      </w:pPr>
      <w:r w:rsidRPr="00390CE0">
        <w:rPr>
          <w:rFonts w:asciiTheme="majorHAnsi" w:hAnsiTheme="majorHAnsi"/>
        </w:rPr>
        <w:t>Accepted offer must have a bargain</w:t>
      </w:r>
    </w:p>
    <w:p w:rsidR="00D60822" w:rsidRPr="00390CE0" w:rsidRDefault="00D60822" w:rsidP="00F94C9D">
      <w:pPr>
        <w:pStyle w:val="ListParagraph"/>
        <w:numPr>
          <w:ilvl w:val="0"/>
          <w:numId w:val="115"/>
        </w:numPr>
        <w:rPr>
          <w:rFonts w:asciiTheme="majorHAnsi" w:hAnsiTheme="majorHAnsi"/>
        </w:rPr>
      </w:pPr>
      <w:r w:rsidRPr="00390CE0">
        <w:rPr>
          <w:rFonts w:asciiTheme="majorHAnsi" w:hAnsiTheme="majorHAnsi"/>
        </w:rPr>
        <w:t>In unilateral contract – price paid for the offeror’s promise is the act done by the offeree</w:t>
      </w:r>
    </w:p>
    <w:p w:rsidR="00311E9B" w:rsidRPr="00390CE0" w:rsidRDefault="00311E9B" w:rsidP="00F94C9D">
      <w:pPr>
        <w:pStyle w:val="ListParagraph"/>
        <w:numPr>
          <w:ilvl w:val="0"/>
          <w:numId w:val="118"/>
        </w:numPr>
        <w:rPr>
          <w:rFonts w:asciiTheme="majorHAnsi" w:hAnsiTheme="majorHAnsi"/>
        </w:rPr>
      </w:pPr>
      <w:r w:rsidRPr="00390CE0">
        <w:rPr>
          <w:rFonts w:asciiTheme="majorHAnsi" w:hAnsiTheme="majorHAnsi"/>
          <w:b/>
        </w:rPr>
        <w:t>Consideration:</w:t>
      </w:r>
      <w:r w:rsidRPr="00390CE0">
        <w:rPr>
          <w:rFonts w:asciiTheme="majorHAnsi" w:hAnsiTheme="majorHAnsi"/>
        </w:rPr>
        <w:t xml:space="preserve"> the price for which the promise of the other is bought</w:t>
      </w:r>
    </w:p>
    <w:p w:rsidR="00D60822" w:rsidRPr="00390CE0" w:rsidRDefault="00D60822" w:rsidP="00F94C9D">
      <w:pPr>
        <w:pStyle w:val="ListParagraph"/>
        <w:numPr>
          <w:ilvl w:val="0"/>
          <w:numId w:val="115"/>
        </w:numPr>
        <w:rPr>
          <w:rFonts w:asciiTheme="majorHAnsi" w:hAnsiTheme="majorHAnsi"/>
        </w:rPr>
      </w:pPr>
      <w:r w:rsidRPr="00390CE0">
        <w:rPr>
          <w:rFonts w:asciiTheme="majorHAnsi" w:hAnsiTheme="majorHAnsi"/>
        </w:rPr>
        <w:t xml:space="preserve">In bilateral </w:t>
      </w:r>
      <w:r w:rsidR="00311E9B" w:rsidRPr="00390CE0">
        <w:rPr>
          <w:rFonts w:asciiTheme="majorHAnsi" w:hAnsiTheme="majorHAnsi"/>
        </w:rPr>
        <w:t>–</w:t>
      </w:r>
      <w:r w:rsidRPr="00390CE0">
        <w:rPr>
          <w:rFonts w:asciiTheme="majorHAnsi" w:hAnsiTheme="majorHAnsi"/>
        </w:rPr>
        <w:t xml:space="preserve"> </w:t>
      </w:r>
      <w:r w:rsidR="00311E9B" w:rsidRPr="00390CE0">
        <w:rPr>
          <w:rFonts w:asciiTheme="majorHAnsi" w:hAnsiTheme="majorHAnsi"/>
        </w:rPr>
        <w:t>price paid for each party’s promise is the promise of the other</w:t>
      </w:r>
    </w:p>
    <w:p w:rsidR="00311E9B" w:rsidRPr="00390CE0" w:rsidRDefault="00311E9B" w:rsidP="00F94C9D">
      <w:pPr>
        <w:pStyle w:val="ListParagraph"/>
        <w:numPr>
          <w:ilvl w:val="0"/>
          <w:numId w:val="115"/>
        </w:numPr>
        <w:rPr>
          <w:rFonts w:asciiTheme="majorHAnsi" w:hAnsiTheme="majorHAnsi"/>
        </w:rPr>
      </w:pPr>
      <w:r w:rsidRPr="00390CE0">
        <w:rPr>
          <w:rFonts w:asciiTheme="majorHAnsi" w:hAnsiTheme="majorHAnsi"/>
        </w:rPr>
        <w:t>The promisor bargains for something that the promisee would not do otherwise</w:t>
      </w:r>
    </w:p>
    <w:p w:rsidR="00311E9B" w:rsidRPr="00390CE0" w:rsidRDefault="00311E9B" w:rsidP="00F94C9D">
      <w:pPr>
        <w:pStyle w:val="ListParagraph"/>
        <w:numPr>
          <w:ilvl w:val="0"/>
          <w:numId w:val="115"/>
        </w:numPr>
        <w:rPr>
          <w:rFonts w:asciiTheme="majorHAnsi" w:hAnsiTheme="majorHAnsi"/>
        </w:rPr>
      </w:pPr>
      <w:r w:rsidRPr="00390CE0">
        <w:rPr>
          <w:rFonts w:asciiTheme="majorHAnsi" w:hAnsiTheme="majorHAnsi"/>
        </w:rPr>
        <w:t>Needed to make contracts legally binding</w:t>
      </w:r>
    </w:p>
    <w:p w:rsidR="00311E9B" w:rsidRPr="00390CE0" w:rsidRDefault="00311E9B" w:rsidP="00311E9B">
      <w:pPr>
        <w:pStyle w:val="Heading1"/>
      </w:pPr>
      <w:r w:rsidRPr="00390CE0">
        <w:t>Gratuitous Promises</w:t>
      </w:r>
    </w:p>
    <w:p w:rsidR="00311E9B" w:rsidRPr="00390CE0" w:rsidRDefault="002B0084" w:rsidP="00F94C9D">
      <w:pPr>
        <w:pStyle w:val="ListParagraph"/>
        <w:numPr>
          <w:ilvl w:val="0"/>
          <w:numId w:val="118"/>
        </w:numPr>
        <w:rPr>
          <w:rFonts w:asciiTheme="majorHAnsi" w:hAnsiTheme="majorHAnsi"/>
        </w:rPr>
      </w:pPr>
      <w:r w:rsidRPr="00390CE0">
        <w:rPr>
          <w:rFonts w:asciiTheme="majorHAnsi" w:hAnsiTheme="majorHAnsi"/>
          <w:b/>
        </w:rPr>
        <w:t>Gratuitous Promise:</w:t>
      </w:r>
      <w:r w:rsidRPr="00390CE0">
        <w:rPr>
          <w:rFonts w:asciiTheme="majorHAnsi" w:hAnsiTheme="majorHAnsi"/>
        </w:rPr>
        <w:t xml:space="preserve"> a promise made without bargaining for anything in return </w:t>
      </w:r>
      <w:r w:rsidRPr="00390CE0">
        <w:rPr>
          <w:rFonts w:asciiTheme="majorHAnsi" w:hAnsiTheme="majorHAnsi"/>
        </w:rPr>
        <w:sym w:font="Wingdings" w:char="F0E0"/>
      </w:r>
      <w:r w:rsidRPr="00390CE0">
        <w:rPr>
          <w:rFonts w:asciiTheme="majorHAnsi" w:hAnsiTheme="majorHAnsi"/>
        </w:rPr>
        <w:t xml:space="preserve"> not a contract enforceable by law</w:t>
      </w:r>
    </w:p>
    <w:p w:rsidR="002B0084" w:rsidRPr="00390CE0" w:rsidRDefault="002B0084" w:rsidP="00F94C9D">
      <w:pPr>
        <w:pStyle w:val="ListParagraph"/>
        <w:numPr>
          <w:ilvl w:val="0"/>
          <w:numId w:val="120"/>
        </w:numPr>
        <w:rPr>
          <w:rFonts w:asciiTheme="majorHAnsi" w:hAnsiTheme="majorHAnsi"/>
        </w:rPr>
      </w:pPr>
      <w:r w:rsidRPr="00390CE0">
        <w:rPr>
          <w:rFonts w:asciiTheme="majorHAnsi" w:hAnsiTheme="majorHAnsi"/>
        </w:rPr>
        <w:t>With no remedy the person does not get compensation, but most people keep their gratuitous promises</w:t>
      </w:r>
    </w:p>
    <w:p w:rsidR="002B0084" w:rsidRPr="00390CE0" w:rsidRDefault="002B0084" w:rsidP="00F94C9D">
      <w:pPr>
        <w:pStyle w:val="ListParagraph"/>
        <w:numPr>
          <w:ilvl w:val="0"/>
          <w:numId w:val="120"/>
        </w:numPr>
        <w:rPr>
          <w:rFonts w:asciiTheme="majorHAnsi" w:hAnsiTheme="majorHAnsi"/>
        </w:rPr>
      </w:pPr>
      <w:r w:rsidRPr="00390CE0">
        <w:rPr>
          <w:rFonts w:asciiTheme="majorHAnsi" w:hAnsiTheme="majorHAnsi"/>
        </w:rPr>
        <w:t xml:space="preserve">As long as the gratuitous promise is not performed the promisee has no right to remedy </w:t>
      </w:r>
    </w:p>
    <w:p w:rsidR="00CB7DA6" w:rsidRPr="00390CE0" w:rsidRDefault="002B0084" w:rsidP="00F94C9D">
      <w:pPr>
        <w:pStyle w:val="ListParagraph"/>
        <w:numPr>
          <w:ilvl w:val="0"/>
          <w:numId w:val="120"/>
        </w:numPr>
        <w:rPr>
          <w:rFonts w:asciiTheme="majorHAnsi" w:hAnsiTheme="majorHAnsi"/>
        </w:rPr>
      </w:pPr>
      <w:r w:rsidRPr="00390CE0">
        <w:rPr>
          <w:rFonts w:asciiTheme="majorHAnsi" w:hAnsiTheme="majorHAnsi"/>
        </w:rPr>
        <w:t>Usually if the promise is made it can’t be reversed unless of undue influence</w:t>
      </w:r>
    </w:p>
    <w:p w:rsidR="00CB7DA6" w:rsidRPr="00390CE0" w:rsidRDefault="00CB7DA6" w:rsidP="00F94C9D">
      <w:pPr>
        <w:pStyle w:val="ListParagraph"/>
        <w:numPr>
          <w:ilvl w:val="0"/>
          <w:numId w:val="120"/>
        </w:numPr>
        <w:rPr>
          <w:rFonts w:asciiTheme="majorHAnsi" w:hAnsiTheme="majorHAnsi"/>
        </w:rPr>
      </w:pPr>
      <w:r w:rsidRPr="00390CE0">
        <w:rPr>
          <w:rFonts w:asciiTheme="majorHAnsi" w:hAnsiTheme="majorHAnsi"/>
        </w:rPr>
        <w:t xml:space="preserve">If only one side gets something out of it </w:t>
      </w:r>
      <w:r w:rsidRPr="00390CE0">
        <w:rPr>
          <w:rFonts w:asciiTheme="majorHAnsi" w:hAnsiTheme="majorHAnsi"/>
        </w:rPr>
        <w:sym w:font="Wingdings" w:char="F0E0"/>
      </w:r>
      <w:r w:rsidRPr="00390CE0">
        <w:rPr>
          <w:rFonts w:asciiTheme="majorHAnsi" w:hAnsiTheme="majorHAnsi"/>
        </w:rPr>
        <w:t xml:space="preserve"> It’s a girl = can’t legally enforce gifts</w:t>
      </w:r>
    </w:p>
    <w:p w:rsidR="00CB7DA6" w:rsidRPr="00390CE0" w:rsidRDefault="00CB7DA6" w:rsidP="00F94C9D">
      <w:pPr>
        <w:pStyle w:val="ListParagraph"/>
        <w:numPr>
          <w:ilvl w:val="0"/>
          <w:numId w:val="113"/>
        </w:numPr>
        <w:rPr>
          <w:rFonts w:asciiTheme="majorHAnsi" w:hAnsiTheme="majorHAnsi"/>
        </w:rPr>
      </w:pPr>
      <w:r w:rsidRPr="00390CE0">
        <w:rPr>
          <w:rFonts w:asciiTheme="majorHAnsi" w:hAnsiTheme="majorHAnsi"/>
        </w:rPr>
        <w:t xml:space="preserve">I.e.) Promise to make a gift; promise to perform a service without remuneration </w:t>
      </w:r>
    </w:p>
    <w:p w:rsidR="00CB7DA6" w:rsidRPr="00390CE0" w:rsidRDefault="00CB7DA6" w:rsidP="00F94C9D">
      <w:pPr>
        <w:pStyle w:val="ListParagraph"/>
        <w:numPr>
          <w:ilvl w:val="0"/>
          <w:numId w:val="113"/>
        </w:numPr>
        <w:rPr>
          <w:rFonts w:asciiTheme="majorHAnsi" w:hAnsiTheme="majorHAnsi"/>
        </w:rPr>
      </w:pPr>
      <w:r w:rsidRPr="00390CE0">
        <w:rPr>
          <w:rFonts w:asciiTheme="majorHAnsi" w:hAnsiTheme="majorHAnsi"/>
        </w:rPr>
        <w:t xml:space="preserve">I.e.) Give an engagement ring = break off the engagement and girl keeps the ring = guy wants ring back because of the breach of contract (engagement – took the ring without marriage) </w:t>
      </w:r>
    </w:p>
    <w:p w:rsidR="00853317" w:rsidRPr="00390CE0" w:rsidRDefault="00CB7DA6" w:rsidP="00853317">
      <w:pPr>
        <w:spacing w:after="0" w:line="240" w:lineRule="auto"/>
        <w:rPr>
          <w:rStyle w:val="Heading1Char"/>
        </w:rPr>
      </w:pPr>
      <w:r w:rsidRPr="00390CE0">
        <w:rPr>
          <w:rStyle w:val="Heading1Char"/>
        </w:rPr>
        <w:t>Past consideration</w:t>
      </w:r>
    </w:p>
    <w:p w:rsidR="00853317" w:rsidRPr="00390CE0" w:rsidRDefault="00CB7DA6" w:rsidP="00F94C9D">
      <w:pPr>
        <w:pStyle w:val="ListParagraph"/>
        <w:numPr>
          <w:ilvl w:val="0"/>
          <w:numId w:val="118"/>
        </w:numPr>
        <w:spacing w:after="0" w:line="240" w:lineRule="auto"/>
        <w:rPr>
          <w:rFonts w:asciiTheme="majorHAnsi" w:hAnsiTheme="majorHAnsi"/>
        </w:rPr>
      </w:pPr>
      <w:r w:rsidRPr="00390CE0">
        <w:rPr>
          <w:rFonts w:asciiTheme="majorHAnsi" w:hAnsiTheme="majorHAnsi"/>
        </w:rPr>
        <w:t xml:space="preserve">will not meet the test </w:t>
      </w:r>
    </w:p>
    <w:p w:rsidR="00853317" w:rsidRPr="00390CE0" w:rsidRDefault="00CB7DA6" w:rsidP="00F94C9D">
      <w:pPr>
        <w:pStyle w:val="ListParagraph"/>
        <w:numPr>
          <w:ilvl w:val="0"/>
          <w:numId w:val="118"/>
        </w:numPr>
        <w:spacing w:after="0" w:line="240" w:lineRule="auto"/>
        <w:rPr>
          <w:rFonts w:asciiTheme="majorHAnsi" w:hAnsiTheme="majorHAnsi"/>
        </w:rPr>
      </w:pPr>
      <w:r w:rsidRPr="00390CE0">
        <w:rPr>
          <w:rFonts w:asciiTheme="majorHAnsi" w:hAnsiTheme="majorHAnsi"/>
        </w:rPr>
        <w:t xml:space="preserve">Past consideration: the benefit previously conferred upon the promisor </w:t>
      </w:r>
    </w:p>
    <w:p w:rsidR="00853317" w:rsidRPr="00390CE0" w:rsidRDefault="00CB7DA6" w:rsidP="00F94C9D">
      <w:pPr>
        <w:pStyle w:val="ListParagraph"/>
        <w:numPr>
          <w:ilvl w:val="0"/>
          <w:numId w:val="118"/>
        </w:numPr>
        <w:spacing w:after="0" w:line="240" w:lineRule="auto"/>
        <w:rPr>
          <w:rFonts w:asciiTheme="majorHAnsi" w:hAnsiTheme="majorHAnsi"/>
        </w:rPr>
      </w:pPr>
      <w:r w:rsidRPr="00390CE0">
        <w:rPr>
          <w:rFonts w:asciiTheme="majorHAnsi" w:hAnsiTheme="majorHAnsi"/>
        </w:rPr>
        <w:t xml:space="preserve">“Past consideration” is no consideration at all </w:t>
      </w:r>
      <w:r w:rsidRPr="00390CE0">
        <w:rPr>
          <w:rFonts w:asciiTheme="majorHAnsi" w:hAnsiTheme="majorHAnsi"/>
        </w:rPr>
        <w:sym w:font="Wingdings" w:char="F0E0"/>
      </w:r>
      <w:r w:rsidRPr="00390CE0">
        <w:rPr>
          <w:rFonts w:asciiTheme="majorHAnsi" w:hAnsiTheme="majorHAnsi"/>
        </w:rPr>
        <w:t xml:space="preserve"> no bargain element </w:t>
      </w:r>
    </w:p>
    <w:p w:rsidR="00853317" w:rsidRPr="00390CE0" w:rsidRDefault="00CB7DA6" w:rsidP="00F94C9D">
      <w:pPr>
        <w:pStyle w:val="ListParagraph"/>
        <w:numPr>
          <w:ilvl w:val="0"/>
          <w:numId w:val="118"/>
        </w:numPr>
        <w:spacing w:after="0" w:line="240" w:lineRule="auto"/>
        <w:rPr>
          <w:rFonts w:asciiTheme="majorHAnsi" w:hAnsiTheme="majorHAnsi"/>
        </w:rPr>
      </w:pPr>
      <w:r w:rsidRPr="00390CE0">
        <w:rPr>
          <w:rFonts w:asciiTheme="majorHAnsi" w:hAnsiTheme="majorHAnsi"/>
        </w:rPr>
        <w:t xml:space="preserve">Each new offer needs a new consideration </w:t>
      </w:r>
    </w:p>
    <w:p w:rsidR="00853317" w:rsidRPr="00390CE0" w:rsidRDefault="00CB7DA6" w:rsidP="00F94C9D">
      <w:pPr>
        <w:pStyle w:val="ListParagraph"/>
        <w:numPr>
          <w:ilvl w:val="0"/>
          <w:numId w:val="118"/>
        </w:numPr>
        <w:spacing w:after="0" w:line="240" w:lineRule="auto"/>
        <w:rPr>
          <w:rFonts w:asciiTheme="majorHAnsi" w:hAnsiTheme="majorHAnsi"/>
        </w:rPr>
      </w:pPr>
      <w:r w:rsidRPr="00390CE0">
        <w:rPr>
          <w:rFonts w:asciiTheme="majorHAnsi" w:hAnsiTheme="majorHAnsi"/>
        </w:rPr>
        <w:t xml:space="preserve">The court will not inquire into the </w:t>
      </w:r>
      <w:r w:rsidRPr="00390CE0">
        <w:rPr>
          <w:rFonts w:asciiTheme="majorHAnsi" w:hAnsiTheme="majorHAnsi"/>
          <w:u w:val="single"/>
        </w:rPr>
        <w:t>adequacy</w:t>
      </w:r>
      <w:r w:rsidRPr="00390CE0">
        <w:rPr>
          <w:rFonts w:asciiTheme="majorHAnsi" w:hAnsiTheme="majorHAnsi"/>
        </w:rPr>
        <w:t xml:space="preserve"> of the bargain- just something must be given </w:t>
      </w:r>
    </w:p>
    <w:p w:rsidR="00853317" w:rsidRPr="00390CE0" w:rsidRDefault="00CB7DA6" w:rsidP="00F94C9D">
      <w:pPr>
        <w:pStyle w:val="ListParagraph"/>
        <w:numPr>
          <w:ilvl w:val="0"/>
          <w:numId w:val="121"/>
        </w:numPr>
        <w:spacing w:after="0" w:line="240" w:lineRule="auto"/>
        <w:rPr>
          <w:rFonts w:asciiTheme="majorHAnsi" w:hAnsiTheme="majorHAnsi"/>
        </w:rPr>
      </w:pPr>
      <w:r w:rsidRPr="00390CE0">
        <w:rPr>
          <w:rFonts w:asciiTheme="majorHAnsi" w:hAnsiTheme="majorHAnsi"/>
        </w:rPr>
        <w:t>If there is allegation of wrongdoing by one party = court might look at adequacy of consideration</w:t>
      </w:r>
    </w:p>
    <w:p w:rsidR="00853317" w:rsidRPr="00390CE0" w:rsidRDefault="00CB7DA6" w:rsidP="00F94C9D">
      <w:pPr>
        <w:pStyle w:val="ListParagraph"/>
        <w:numPr>
          <w:ilvl w:val="0"/>
          <w:numId w:val="121"/>
        </w:numPr>
        <w:spacing w:after="0" w:line="240" w:lineRule="auto"/>
        <w:rPr>
          <w:rFonts w:asciiTheme="majorHAnsi" w:hAnsiTheme="majorHAnsi"/>
        </w:rPr>
      </w:pPr>
      <w:r w:rsidRPr="00390CE0">
        <w:rPr>
          <w:rFonts w:asciiTheme="majorHAnsi" w:hAnsiTheme="majorHAnsi"/>
        </w:rPr>
        <w:t>Might be fraud, duress or undue influence</w:t>
      </w:r>
    </w:p>
    <w:p w:rsidR="00CB7DA6" w:rsidRPr="00390CE0" w:rsidRDefault="00CB7DA6" w:rsidP="00F94C9D">
      <w:pPr>
        <w:pStyle w:val="ListParagraph"/>
        <w:numPr>
          <w:ilvl w:val="0"/>
          <w:numId w:val="121"/>
        </w:numPr>
        <w:spacing w:after="0" w:line="240" w:lineRule="auto"/>
        <w:rPr>
          <w:rFonts w:asciiTheme="majorHAnsi" w:hAnsiTheme="majorHAnsi"/>
        </w:rPr>
      </w:pPr>
      <w:r w:rsidRPr="00390CE0">
        <w:rPr>
          <w:rFonts w:asciiTheme="majorHAnsi" w:hAnsiTheme="majorHAnsi"/>
        </w:rPr>
        <w:t xml:space="preserve">Courts are wanting to protect weak parties </w:t>
      </w:r>
    </w:p>
    <w:p w:rsidR="00853317" w:rsidRPr="00390CE0" w:rsidRDefault="00CB7DA6" w:rsidP="00F94C9D">
      <w:pPr>
        <w:pStyle w:val="ListParagraph"/>
        <w:numPr>
          <w:ilvl w:val="0"/>
          <w:numId w:val="122"/>
        </w:numPr>
        <w:spacing w:after="0" w:line="240" w:lineRule="auto"/>
        <w:rPr>
          <w:rFonts w:asciiTheme="majorHAnsi" w:hAnsiTheme="majorHAnsi"/>
        </w:rPr>
      </w:pPr>
      <w:r w:rsidRPr="00390CE0">
        <w:rPr>
          <w:rFonts w:asciiTheme="majorHAnsi" w:hAnsiTheme="majorHAnsi"/>
        </w:rPr>
        <w:t xml:space="preserve">Intention is presumed and the burden is on the party seeking to avoid the contract to rebut </w:t>
      </w:r>
    </w:p>
    <w:p w:rsidR="00853317" w:rsidRPr="00390CE0" w:rsidRDefault="00CB7DA6" w:rsidP="00F94C9D">
      <w:pPr>
        <w:pStyle w:val="ListParagraph"/>
        <w:numPr>
          <w:ilvl w:val="0"/>
          <w:numId w:val="122"/>
        </w:numPr>
        <w:spacing w:after="0" w:line="240" w:lineRule="auto"/>
        <w:rPr>
          <w:rFonts w:asciiTheme="majorHAnsi" w:hAnsiTheme="majorHAnsi"/>
        </w:rPr>
      </w:pPr>
      <w:r w:rsidRPr="00390CE0">
        <w:rPr>
          <w:rFonts w:asciiTheme="majorHAnsi" w:hAnsiTheme="majorHAnsi"/>
        </w:rPr>
        <w:t xml:space="preserve">The accepted offer must form a bargain = where each party pays a price/gives value for the promise obtained from other party </w:t>
      </w:r>
    </w:p>
    <w:p w:rsidR="00853317" w:rsidRPr="00390CE0" w:rsidRDefault="00CB7DA6" w:rsidP="00F94C9D">
      <w:pPr>
        <w:pStyle w:val="ListParagraph"/>
        <w:numPr>
          <w:ilvl w:val="0"/>
          <w:numId w:val="122"/>
        </w:numPr>
        <w:spacing w:after="0" w:line="240" w:lineRule="auto"/>
        <w:rPr>
          <w:rFonts w:asciiTheme="majorHAnsi" w:hAnsiTheme="majorHAnsi"/>
        </w:rPr>
      </w:pPr>
      <w:r w:rsidRPr="00390CE0">
        <w:rPr>
          <w:rFonts w:asciiTheme="majorHAnsi" w:hAnsiTheme="majorHAnsi"/>
        </w:rPr>
        <w:t xml:space="preserve">Motive is irrelevant in consideration </w:t>
      </w:r>
    </w:p>
    <w:p w:rsidR="00853317" w:rsidRPr="00390CE0" w:rsidRDefault="00CB7DA6" w:rsidP="00F94C9D">
      <w:pPr>
        <w:pStyle w:val="ListParagraph"/>
        <w:numPr>
          <w:ilvl w:val="0"/>
          <w:numId w:val="122"/>
        </w:numPr>
        <w:spacing w:after="0" w:line="240" w:lineRule="auto"/>
        <w:rPr>
          <w:rFonts w:asciiTheme="majorHAnsi" w:hAnsiTheme="majorHAnsi"/>
        </w:rPr>
      </w:pPr>
      <w:r w:rsidRPr="00390CE0">
        <w:rPr>
          <w:rFonts w:asciiTheme="majorHAnsi" w:hAnsiTheme="majorHAnsi"/>
        </w:rPr>
        <w:t xml:space="preserve">Motive cannot change a gratuitous promise into a binding contract or reduce a contract </w:t>
      </w:r>
    </w:p>
    <w:p w:rsidR="00CB7DA6" w:rsidRPr="00390CE0" w:rsidRDefault="00CB7DA6" w:rsidP="00F94C9D">
      <w:pPr>
        <w:pStyle w:val="ListParagraph"/>
        <w:numPr>
          <w:ilvl w:val="0"/>
          <w:numId w:val="122"/>
        </w:numPr>
        <w:spacing w:after="0" w:line="240" w:lineRule="auto"/>
        <w:rPr>
          <w:rFonts w:asciiTheme="majorHAnsi" w:hAnsiTheme="majorHAnsi"/>
        </w:rPr>
      </w:pPr>
      <w:r w:rsidRPr="00390CE0">
        <w:rPr>
          <w:rFonts w:asciiTheme="majorHAnsi" w:hAnsiTheme="majorHAnsi"/>
          <w:b/>
        </w:rPr>
        <w:lastRenderedPageBreak/>
        <w:t>Moral cause:</w:t>
      </w:r>
      <w:r w:rsidRPr="00390CE0">
        <w:rPr>
          <w:rFonts w:asciiTheme="majorHAnsi" w:hAnsiTheme="majorHAnsi"/>
        </w:rPr>
        <w:t xml:space="preserve"> moral duty of promisor to perform his promise </w:t>
      </w:r>
    </w:p>
    <w:p w:rsidR="00CB7DA6" w:rsidRPr="00390CE0" w:rsidRDefault="00853317" w:rsidP="00853317">
      <w:pPr>
        <w:pStyle w:val="Heading1"/>
      </w:pPr>
      <w:r w:rsidRPr="00390CE0">
        <w:t>Uncertainty in the Wording of an O</w:t>
      </w:r>
      <w:r w:rsidR="00CB7DA6" w:rsidRPr="00390CE0">
        <w:t xml:space="preserve">ffer </w:t>
      </w:r>
    </w:p>
    <w:p w:rsidR="00CB7DA6" w:rsidRPr="00390CE0" w:rsidRDefault="00CB7DA6" w:rsidP="00F94C9D">
      <w:pPr>
        <w:pStyle w:val="ListParagraph"/>
        <w:numPr>
          <w:ilvl w:val="0"/>
          <w:numId w:val="78"/>
        </w:numPr>
        <w:spacing w:after="0" w:line="240" w:lineRule="auto"/>
        <w:ind w:left="709"/>
        <w:rPr>
          <w:rFonts w:asciiTheme="majorHAnsi" w:hAnsiTheme="majorHAnsi"/>
        </w:rPr>
      </w:pPr>
      <w:r w:rsidRPr="00390CE0">
        <w:rPr>
          <w:rFonts w:asciiTheme="majorHAnsi" w:hAnsiTheme="majorHAnsi"/>
        </w:rPr>
        <w:t xml:space="preserve">A vague offer may prove to be no offer at all </w:t>
      </w:r>
      <w:r w:rsidRPr="00390CE0">
        <w:rPr>
          <w:rFonts w:asciiTheme="majorHAnsi" w:hAnsiTheme="majorHAnsi"/>
        </w:rPr>
        <w:sym w:font="Wingdings" w:char="F0E0"/>
      </w:r>
      <w:r w:rsidRPr="00390CE0">
        <w:rPr>
          <w:rFonts w:asciiTheme="majorHAnsi" w:hAnsiTheme="majorHAnsi"/>
        </w:rPr>
        <w:t xml:space="preserve"> the intended acceptance of it cannot then form a contract </w:t>
      </w:r>
    </w:p>
    <w:p w:rsidR="00CB7DA6" w:rsidRPr="00390CE0" w:rsidRDefault="00CB7DA6" w:rsidP="00F94C9D">
      <w:pPr>
        <w:pStyle w:val="ListParagraph"/>
        <w:numPr>
          <w:ilvl w:val="0"/>
          <w:numId w:val="78"/>
        </w:numPr>
        <w:spacing w:after="0" w:line="240" w:lineRule="auto"/>
        <w:rPr>
          <w:rFonts w:asciiTheme="majorHAnsi" w:hAnsiTheme="majorHAnsi"/>
        </w:rPr>
      </w:pPr>
      <w:r w:rsidRPr="00390CE0">
        <w:rPr>
          <w:rFonts w:asciiTheme="majorHAnsi" w:hAnsiTheme="majorHAnsi"/>
        </w:rPr>
        <w:t xml:space="preserve">Loosely worded arrangement= court may find it too uncertain to be enforced </w:t>
      </w:r>
    </w:p>
    <w:p w:rsidR="00CB7DA6" w:rsidRPr="00390CE0" w:rsidRDefault="00CB7DA6" w:rsidP="00F94C9D">
      <w:pPr>
        <w:pStyle w:val="ListParagraph"/>
        <w:numPr>
          <w:ilvl w:val="0"/>
          <w:numId w:val="78"/>
        </w:numPr>
        <w:spacing w:after="0" w:line="240" w:lineRule="auto"/>
        <w:rPr>
          <w:rFonts w:asciiTheme="majorHAnsi" w:hAnsiTheme="majorHAnsi"/>
        </w:rPr>
      </w:pPr>
      <w:r w:rsidRPr="00390CE0">
        <w:rPr>
          <w:rFonts w:asciiTheme="majorHAnsi" w:hAnsiTheme="majorHAnsi"/>
        </w:rPr>
        <w:t xml:space="preserve">Even if wording is uncertain </w:t>
      </w:r>
      <w:r w:rsidRPr="00390CE0">
        <w:rPr>
          <w:rFonts w:asciiTheme="majorHAnsi" w:hAnsiTheme="majorHAnsi"/>
        </w:rPr>
        <w:sym w:font="Wingdings" w:char="F0E0"/>
      </w:r>
      <w:r w:rsidRPr="00390CE0">
        <w:rPr>
          <w:rFonts w:asciiTheme="majorHAnsi" w:hAnsiTheme="majorHAnsi"/>
        </w:rPr>
        <w:t xml:space="preserve"> clear enough meaning might be found in evidence of local customs </w:t>
      </w:r>
    </w:p>
    <w:p w:rsidR="00CB7DA6" w:rsidRPr="00390CE0" w:rsidRDefault="00CB7DA6" w:rsidP="00853317">
      <w:pPr>
        <w:pStyle w:val="Heading1"/>
        <w:rPr>
          <w:b/>
        </w:rPr>
      </w:pPr>
      <w:r w:rsidRPr="00390CE0">
        <w:t>Gratuitous</w:t>
      </w:r>
      <w:r w:rsidRPr="00390CE0">
        <w:rPr>
          <w:b/>
        </w:rPr>
        <w:t xml:space="preserve"> </w:t>
      </w:r>
      <w:r w:rsidRPr="00390CE0">
        <w:t>Reduction of Debt</w:t>
      </w:r>
      <w:r w:rsidRPr="00390CE0">
        <w:rPr>
          <w:b/>
        </w:rPr>
        <w:t xml:space="preserve"> </w:t>
      </w:r>
    </w:p>
    <w:p w:rsidR="00CB7DA6" w:rsidRPr="00390CE0" w:rsidRDefault="00CB7DA6" w:rsidP="00F94C9D">
      <w:pPr>
        <w:pStyle w:val="ListParagraph"/>
        <w:numPr>
          <w:ilvl w:val="0"/>
          <w:numId w:val="123"/>
        </w:numPr>
        <w:spacing w:after="0" w:line="240" w:lineRule="auto"/>
        <w:rPr>
          <w:rFonts w:asciiTheme="majorHAnsi" w:hAnsiTheme="majorHAnsi"/>
        </w:rPr>
      </w:pPr>
      <w:r w:rsidRPr="00390CE0">
        <w:rPr>
          <w:rFonts w:asciiTheme="majorHAnsi" w:hAnsiTheme="majorHAnsi"/>
        </w:rPr>
        <w:t xml:space="preserve">Practical likelihood of collecting a debt from a broke person = person doesn’t have the money and never will </w:t>
      </w:r>
    </w:p>
    <w:p w:rsidR="00CB7DA6" w:rsidRPr="00390CE0" w:rsidRDefault="00CB7DA6" w:rsidP="00F94C9D">
      <w:pPr>
        <w:pStyle w:val="ListParagraph"/>
        <w:numPr>
          <w:ilvl w:val="3"/>
          <w:numId w:val="78"/>
        </w:numPr>
        <w:spacing w:after="0" w:line="240" w:lineRule="auto"/>
        <w:rPr>
          <w:rFonts w:asciiTheme="majorHAnsi" w:hAnsiTheme="majorHAnsi"/>
        </w:rPr>
      </w:pPr>
      <w:r w:rsidRPr="00390CE0">
        <w:rPr>
          <w:rFonts w:asciiTheme="majorHAnsi" w:hAnsiTheme="majorHAnsi"/>
        </w:rPr>
        <w:t xml:space="preserve">Ie. Only have $5000 when you owe $10,000 </w:t>
      </w:r>
      <w:r w:rsidRPr="00390CE0">
        <w:rPr>
          <w:rFonts w:asciiTheme="majorHAnsi" w:hAnsiTheme="majorHAnsi"/>
        </w:rPr>
        <w:sym w:font="Wingdings" w:char="F0E0"/>
      </w:r>
      <w:r w:rsidRPr="00390CE0">
        <w:rPr>
          <w:rFonts w:asciiTheme="majorHAnsi" w:hAnsiTheme="majorHAnsi"/>
        </w:rPr>
        <w:t xml:space="preserve"> make an offer to give $5000 and call it a day (better to have $5000 than nothing) </w:t>
      </w:r>
      <w:r w:rsidRPr="00390CE0">
        <w:rPr>
          <w:rFonts w:asciiTheme="majorHAnsi" w:hAnsiTheme="majorHAnsi"/>
        </w:rPr>
        <w:sym w:font="Wingdings" w:char="F0E0"/>
      </w:r>
      <w:r w:rsidRPr="00390CE0">
        <w:rPr>
          <w:rFonts w:asciiTheme="majorHAnsi" w:hAnsiTheme="majorHAnsi"/>
        </w:rPr>
        <w:t xml:space="preserve"> sue the person for not paying up the $5000 b/c it was a legally unenforceable promise; wasn’t a win/win situation – still lost $5000 </w:t>
      </w:r>
    </w:p>
    <w:p w:rsidR="00CB7DA6" w:rsidRPr="00390CE0" w:rsidRDefault="00CB7DA6" w:rsidP="00F94C9D">
      <w:pPr>
        <w:pStyle w:val="ListParagraph"/>
        <w:numPr>
          <w:ilvl w:val="3"/>
          <w:numId w:val="78"/>
        </w:numPr>
        <w:spacing w:after="0" w:line="240" w:lineRule="auto"/>
        <w:rPr>
          <w:rFonts w:asciiTheme="majorHAnsi" w:hAnsiTheme="majorHAnsi"/>
        </w:rPr>
      </w:pPr>
      <w:r w:rsidRPr="00390CE0">
        <w:rPr>
          <w:rFonts w:asciiTheme="majorHAnsi" w:hAnsiTheme="majorHAnsi"/>
        </w:rPr>
        <w:t xml:space="preserve">This is past consideration = not good enough </w:t>
      </w:r>
    </w:p>
    <w:p w:rsidR="00CB7DA6" w:rsidRPr="00390CE0" w:rsidRDefault="00CB7DA6" w:rsidP="00F94C9D">
      <w:pPr>
        <w:pStyle w:val="ListParagraph"/>
        <w:numPr>
          <w:ilvl w:val="0"/>
          <w:numId w:val="123"/>
        </w:numPr>
        <w:spacing w:after="0" w:line="240" w:lineRule="auto"/>
        <w:rPr>
          <w:rFonts w:asciiTheme="majorHAnsi" w:hAnsiTheme="majorHAnsi"/>
        </w:rPr>
      </w:pPr>
      <w:r w:rsidRPr="00390CE0">
        <w:rPr>
          <w:rFonts w:asciiTheme="majorHAnsi" w:hAnsiTheme="majorHAnsi"/>
        </w:rPr>
        <w:t xml:space="preserve">Exceptions – seal, new consideration, new party </w:t>
      </w:r>
    </w:p>
    <w:p w:rsidR="00CB7DA6" w:rsidRPr="00390CE0" w:rsidRDefault="00CB7DA6" w:rsidP="00F94C9D">
      <w:pPr>
        <w:pStyle w:val="ListParagraph"/>
        <w:numPr>
          <w:ilvl w:val="3"/>
          <w:numId w:val="78"/>
        </w:numPr>
        <w:spacing w:after="0" w:line="240" w:lineRule="auto"/>
        <w:rPr>
          <w:rFonts w:asciiTheme="majorHAnsi" w:hAnsiTheme="majorHAnsi"/>
        </w:rPr>
      </w:pPr>
      <w:r w:rsidRPr="00390CE0">
        <w:rPr>
          <w:rFonts w:asciiTheme="majorHAnsi" w:hAnsiTheme="majorHAnsi"/>
          <w:b/>
        </w:rPr>
        <w:t>Seal:</w:t>
      </w:r>
      <w:r w:rsidRPr="00390CE0">
        <w:rPr>
          <w:rFonts w:asciiTheme="majorHAnsi" w:hAnsiTheme="majorHAnsi"/>
        </w:rPr>
        <w:t xml:space="preserve"> if you sign a document under seal, you don’t need consideration </w:t>
      </w:r>
    </w:p>
    <w:p w:rsidR="00CB7DA6" w:rsidRPr="00390CE0" w:rsidRDefault="00CB7DA6" w:rsidP="00F94C9D">
      <w:pPr>
        <w:pStyle w:val="ListParagraph"/>
        <w:numPr>
          <w:ilvl w:val="4"/>
          <w:numId w:val="78"/>
        </w:numPr>
        <w:spacing w:after="0" w:line="240" w:lineRule="auto"/>
        <w:rPr>
          <w:rFonts w:asciiTheme="majorHAnsi" w:hAnsiTheme="majorHAnsi"/>
        </w:rPr>
      </w:pPr>
      <w:r w:rsidRPr="00390CE0">
        <w:rPr>
          <w:rFonts w:asciiTheme="majorHAnsi" w:hAnsiTheme="majorHAnsi"/>
        </w:rPr>
        <w:t xml:space="preserve">Anyone can have a seal if the words “signed, sealed, and delivered” are on the document </w:t>
      </w:r>
    </w:p>
    <w:p w:rsidR="00CB7DA6" w:rsidRPr="00390CE0" w:rsidRDefault="00CB7DA6" w:rsidP="00F94C9D">
      <w:pPr>
        <w:pStyle w:val="ListParagraph"/>
        <w:numPr>
          <w:ilvl w:val="4"/>
          <w:numId w:val="78"/>
        </w:numPr>
        <w:spacing w:after="0" w:line="240" w:lineRule="auto"/>
        <w:rPr>
          <w:rFonts w:asciiTheme="majorHAnsi" w:hAnsiTheme="majorHAnsi"/>
        </w:rPr>
      </w:pPr>
      <w:r w:rsidRPr="00390CE0">
        <w:rPr>
          <w:rFonts w:asciiTheme="majorHAnsi" w:hAnsiTheme="majorHAnsi"/>
        </w:rPr>
        <w:t xml:space="preserve">Sealed means consideration </w:t>
      </w:r>
    </w:p>
    <w:p w:rsidR="00CB7DA6" w:rsidRPr="00390CE0" w:rsidRDefault="00CB7DA6" w:rsidP="006E2003">
      <w:pPr>
        <w:pStyle w:val="Heading1"/>
      </w:pPr>
      <w:r w:rsidRPr="00390CE0">
        <w:t xml:space="preserve">Equitable Estoppel </w:t>
      </w:r>
    </w:p>
    <w:p w:rsidR="00CB7DA6" w:rsidRPr="00390CE0" w:rsidRDefault="00CB7DA6" w:rsidP="00F94C9D">
      <w:pPr>
        <w:pStyle w:val="ListParagraph"/>
        <w:numPr>
          <w:ilvl w:val="0"/>
          <w:numId w:val="79"/>
        </w:numPr>
        <w:spacing w:after="0" w:line="240" w:lineRule="auto"/>
        <w:rPr>
          <w:rFonts w:asciiTheme="majorHAnsi" w:hAnsiTheme="majorHAnsi"/>
        </w:rPr>
      </w:pPr>
      <w:r w:rsidRPr="00390CE0">
        <w:rPr>
          <w:rFonts w:asciiTheme="majorHAnsi" w:hAnsiTheme="majorHAnsi"/>
        </w:rPr>
        <w:t xml:space="preserve">Courts exercise of its equitable jurisdiction to estop a promisor from claiming she was not bound by her gratuitous promise </w:t>
      </w:r>
    </w:p>
    <w:p w:rsidR="00CB7DA6" w:rsidRPr="00390CE0" w:rsidRDefault="00CB7DA6" w:rsidP="00F94C9D">
      <w:pPr>
        <w:pStyle w:val="ListParagraph"/>
        <w:numPr>
          <w:ilvl w:val="0"/>
          <w:numId w:val="79"/>
        </w:numPr>
        <w:spacing w:after="0" w:line="240" w:lineRule="auto"/>
        <w:rPr>
          <w:rFonts w:asciiTheme="majorHAnsi" w:hAnsiTheme="majorHAnsi"/>
        </w:rPr>
      </w:pPr>
      <w:r w:rsidRPr="00390CE0">
        <w:rPr>
          <w:rFonts w:asciiTheme="majorHAnsi" w:hAnsiTheme="majorHAnsi"/>
        </w:rPr>
        <w:t xml:space="preserve">Court is acting “equitably” to override a strict common law rule </w:t>
      </w:r>
    </w:p>
    <w:p w:rsidR="00CB7DA6" w:rsidRPr="00390CE0" w:rsidRDefault="00CB7DA6" w:rsidP="00F94C9D">
      <w:pPr>
        <w:pStyle w:val="ListParagraph"/>
        <w:numPr>
          <w:ilvl w:val="0"/>
          <w:numId w:val="79"/>
        </w:numPr>
        <w:spacing w:after="0" w:line="240" w:lineRule="auto"/>
        <w:rPr>
          <w:rFonts w:asciiTheme="majorHAnsi" w:hAnsiTheme="majorHAnsi"/>
        </w:rPr>
      </w:pPr>
      <w:r w:rsidRPr="00390CE0">
        <w:rPr>
          <w:rFonts w:asciiTheme="majorHAnsi" w:hAnsiTheme="majorHAnsi"/>
        </w:rPr>
        <w:t xml:space="preserve">No contract established due to a lack of consideration </w:t>
      </w:r>
    </w:p>
    <w:p w:rsidR="00CB7DA6" w:rsidRPr="00390CE0" w:rsidRDefault="00CB7DA6" w:rsidP="00F94C9D">
      <w:pPr>
        <w:pStyle w:val="ListParagraph"/>
        <w:numPr>
          <w:ilvl w:val="1"/>
          <w:numId w:val="79"/>
        </w:numPr>
        <w:spacing w:after="0" w:line="240" w:lineRule="auto"/>
        <w:rPr>
          <w:rFonts w:asciiTheme="majorHAnsi" w:hAnsiTheme="majorHAnsi"/>
        </w:rPr>
      </w:pPr>
      <w:r w:rsidRPr="00390CE0">
        <w:rPr>
          <w:rFonts w:asciiTheme="majorHAnsi" w:hAnsiTheme="majorHAnsi"/>
        </w:rPr>
        <w:t xml:space="preserve">Preventing one party from using unethical practises to abuse the other party </w:t>
      </w:r>
    </w:p>
    <w:p w:rsidR="00CB7DA6" w:rsidRPr="00390CE0" w:rsidRDefault="00CB7DA6" w:rsidP="00F94C9D">
      <w:pPr>
        <w:pStyle w:val="ListParagraph"/>
        <w:numPr>
          <w:ilvl w:val="1"/>
          <w:numId w:val="79"/>
        </w:numPr>
        <w:spacing w:after="0" w:line="240" w:lineRule="auto"/>
        <w:rPr>
          <w:rFonts w:asciiTheme="majorHAnsi" w:hAnsiTheme="majorHAnsi"/>
        </w:rPr>
      </w:pPr>
      <w:r w:rsidRPr="00390CE0">
        <w:rPr>
          <w:rFonts w:asciiTheme="majorHAnsi" w:hAnsiTheme="majorHAnsi"/>
        </w:rPr>
        <w:t>Equity not about treating everyone properly – it’s about fixing the harm done to the victim; fixing one groups problem not everyone’s</w:t>
      </w:r>
    </w:p>
    <w:p w:rsidR="00CB7DA6" w:rsidRPr="00390CE0" w:rsidRDefault="00CB7DA6" w:rsidP="00F94C9D">
      <w:pPr>
        <w:pStyle w:val="ListParagraph"/>
        <w:numPr>
          <w:ilvl w:val="2"/>
          <w:numId w:val="79"/>
        </w:numPr>
        <w:spacing w:after="0" w:line="240" w:lineRule="auto"/>
        <w:rPr>
          <w:rFonts w:asciiTheme="majorHAnsi" w:hAnsiTheme="majorHAnsi"/>
        </w:rPr>
      </w:pPr>
      <w:r w:rsidRPr="00390CE0">
        <w:rPr>
          <w:rFonts w:asciiTheme="majorHAnsi" w:hAnsiTheme="majorHAnsi"/>
        </w:rPr>
        <w:t xml:space="preserve"> (ie. Pay equity = not equal pay for equal work; equal pay for equally valued work </w:t>
      </w:r>
      <w:r w:rsidRPr="00390CE0">
        <w:rPr>
          <w:rFonts w:asciiTheme="majorHAnsi" w:hAnsiTheme="majorHAnsi"/>
        </w:rPr>
        <w:sym w:font="Wingdings" w:char="F0E0"/>
      </w:r>
      <w:r w:rsidRPr="00390CE0">
        <w:rPr>
          <w:rFonts w:asciiTheme="majorHAnsi" w:hAnsiTheme="majorHAnsi"/>
        </w:rPr>
        <w:t xml:space="preserve"> jobs with equal scores get equal pay)</w:t>
      </w:r>
    </w:p>
    <w:p w:rsidR="00CB7DA6" w:rsidRPr="00390CE0" w:rsidRDefault="00CB7DA6" w:rsidP="00F94C9D">
      <w:pPr>
        <w:pStyle w:val="ListParagraph"/>
        <w:numPr>
          <w:ilvl w:val="2"/>
          <w:numId w:val="79"/>
        </w:numPr>
        <w:spacing w:after="0" w:line="240" w:lineRule="auto"/>
        <w:rPr>
          <w:rFonts w:asciiTheme="majorHAnsi" w:hAnsiTheme="majorHAnsi"/>
        </w:rPr>
      </w:pPr>
      <w:r w:rsidRPr="00390CE0">
        <w:rPr>
          <w:rFonts w:asciiTheme="majorHAnsi" w:hAnsiTheme="majorHAnsi"/>
        </w:rPr>
        <w:t>Pay equity is about fixing the problem of a pre identified victim (woman)</w:t>
      </w:r>
    </w:p>
    <w:p w:rsidR="00CB7DA6" w:rsidRPr="00390CE0" w:rsidRDefault="00CB7DA6" w:rsidP="00F94C9D">
      <w:pPr>
        <w:pStyle w:val="ListParagraph"/>
        <w:numPr>
          <w:ilvl w:val="1"/>
          <w:numId w:val="79"/>
        </w:numPr>
        <w:spacing w:after="0" w:line="240" w:lineRule="auto"/>
        <w:rPr>
          <w:rFonts w:asciiTheme="majorHAnsi" w:hAnsiTheme="majorHAnsi"/>
        </w:rPr>
      </w:pPr>
      <w:r w:rsidRPr="00390CE0">
        <w:rPr>
          <w:rFonts w:asciiTheme="majorHAnsi" w:hAnsiTheme="majorHAnsi"/>
        </w:rPr>
        <w:t xml:space="preserve">Equity demands some relief (defence only) </w:t>
      </w:r>
    </w:p>
    <w:p w:rsidR="00CB7DA6" w:rsidRPr="00390CE0" w:rsidRDefault="00CB7DA6" w:rsidP="00F94C9D">
      <w:pPr>
        <w:pStyle w:val="ListParagraph"/>
        <w:numPr>
          <w:ilvl w:val="1"/>
          <w:numId w:val="79"/>
        </w:numPr>
        <w:spacing w:after="0" w:line="240" w:lineRule="auto"/>
        <w:rPr>
          <w:rFonts w:asciiTheme="majorHAnsi" w:hAnsiTheme="majorHAnsi"/>
        </w:rPr>
      </w:pPr>
      <w:r w:rsidRPr="00390CE0">
        <w:rPr>
          <w:rFonts w:asciiTheme="majorHAnsi" w:hAnsiTheme="majorHAnsi"/>
        </w:rPr>
        <w:t xml:space="preserve">Equitable estoppel = Powerful party is using their power to abuse the other </w:t>
      </w:r>
    </w:p>
    <w:p w:rsidR="00CB7DA6" w:rsidRPr="00390CE0" w:rsidRDefault="00CB7DA6" w:rsidP="00F94C9D">
      <w:pPr>
        <w:pStyle w:val="ListParagraph"/>
        <w:numPr>
          <w:ilvl w:val="0"/>
          <w:numId w:val="79"/>
        </w:numPr>
        <w:spacing w:after="0" w:line="240" w:lineRule="auto"/>
        <w:rPr>
          <w:rFonts w:asciiTheme="majorHAnsi" w:hAnsiTheme="majorHAnsi"/>
        </w:rPr>
      </w:pPr>
      <w:r w:rsidRPr="00390CE0">
        <w:rPr>
          <w:rFonts w:asciiTheme="majorHAnsi" w:hAnsiTheme="majorHAnsi"/>
        </w:rPr>
        <w:t xml:space="preserve">Equitable estoppel situations: </w:t>
      </w:r>
    </w:p>
    <w:p w:rsidR="00CB7DA6" w:rsidRPr="00390CE0" w:rsidRDefault="00CB7DA6" w:rsidP="00F94C9D">
      <w:pPr>
        <w:pStyle w:val="ListParagraph"/>
        <w:numPr>
          <w:ilvl w:val="1"/>
          <w:numId w:val="79"/>
        </w:numPr>
        <w:spacing w:after="0" w:line="240" w:lineRule="auto"/>
        <w:rPr>
          <w:rFonts w:asciiTheme="majorHAnsi" w:hAnsiTheme="majorHAnsi"/>
        </w:rPr>
      </w:pPr>
      <w:r w:rsidRPr="00390CE0">
        <w:rPr>
          <w:rFonts w:asciiTheme="majorHAnsi" w:hAnsiTheme="majorHAnsi"/>
        </w:rPr>
        <w:t xml:space="preserve">When legal relationship exists between parties </w:t>
      </w:r>
    </w:p>
    <w:p w:rsidR="00CB7DA6" w:rsidRPr="00390CE0" w:rsidRDefault="00CB7DA6" w:rsidP="00F94C9D">
      <w:pPr>
        <w:pStyle w:val="ListParagraph"/>
        <w:numPr>
          <w:ilvl w:val="1"/>
          <w:numId w:val="79"/>
        </w:numPr>
        <w:spacing w:after="0" w:line="240" w:lineRule="auto"/>
        <w:rPr>
          <w:rFonts w:asciiTheme="majorHAnsi" w:hAnsiTheme="majorHAnsi"/>
        </w:rPr>
      </w:pPr>
      <w:r w:rsidRPr="00390CE0">
        <w:rPr>
          <w:rFonts w:asciiTheme="majorHAnsi" w:hAnsiTheme="majorHAnsi"/>
        </w:rPr>
        <w:t xml:space="preserve">When one party promises to release other party from legal duties/obligations to him </w:t>
      </w:r>
    </w:p>
    <w:p w:rsidR="00CB7DA6" w:rsidRPr="00390CE0" w:rsidRDefault="00CB7DA6" w:rsidP="00F94C9D">
      <w:pPr>
        <w:pStyle w:val="ListParagraph"/>
        <w:numPr>
          <w:ilvl w:val="1"/>
          <w:numId w:val="79"/>
        </w:numPr>
        <w:spacing w:after="0" w:line="240" w:lineRule="auto"/>
        <w:rPr>
          <w:rFonts w:asciiTheme="majorHAnsi" w:hAnsiTheme="majorHAnsi"/>
        </w:rPr>
      </w:pPr>
      <w:r w:rsidRPr="00390CE0">
        <w:rPr>
          <w:rFonts w:asciiTheme="majorHAnsi" w:hAnsiTheme="majorHAnsi"/>
        </w:rPr>
        <w:t xml:space="preserve">When the other party, in reliance on that promise, acts in a way that that alters his position and makes it a real hardship if the promisor defaults on his promise </w:t>
      </w:r>
    </w:p>
    <w:p w:rsidR="00CB7DA6" w:rsidRPr="00390CE0" w:rsidRDefault="00CB7DA6" w:rsidP="00D10C6E">
      <w:pPr>
        <w:spacing w:after="0" w:line="240" w:lineRule="auto"/>
        <w:rPr>
          <w:rFonts w:asciiTheme="majorHAnsi" w:hAnsiTheme="majorHAnsi"/>
        </w:rPr>
      </w:pPr>
    </w:p>
    <w:p w:rsidR="00D10C6E" w:rsidRPr="00390CE0" w:rsidRDefault="00D10C6E" w:rsidP="00D10C6E">
      <w:pPr>
        <w:spacing w:after="0" w:line="240" w:lineRule="auto"/>
        <w:rPr>
          <w:rFonts w:asciiTheme="majorHAnsi" w:hAnsiTheme="majorHAnsi"/>
        </w:rPr>
      </w:pPr>
    </w:p>
    <w:p w:rsidR="00D10C6E" w:rsidRPr="00390CE0" w:rsidRDefault="00D10C6E" w:rsidP="00D10C6E">
      <w:pPr>
        <w:spacing w:after="0" w:line="240" w:lineRule="auto"/>
        <w:rPr>
          <w:rFonts w:asciiTheme="majorHAnsi" w:hAnsiTheme="majorHAnsi"/>
        </w:rPr>
      </w:pPr>
    </w:p>
    <w:p w:rsidR="00D10C6E" w:rsidRPr="00390CE0" w:rsidRDefault="00D10C6E" w:rsidP="00D10C6E">
      <w:pPr>
        <w:spacing w:after="0" w:line="240" w:lineRule="auto"/>
        <w:rPr>
          <w:rFonts w:asciiTheme="majorHAnsi" w:hAnsiTheme="majorHAnsi"/>
        </w:rPr>
      </w:pPr>
    </w:p>
    <w:p w:rsidR="00CB7DA6" w:rsidRPr="00390CE0" w:rsidRDefault="00CB7DA6" w:rsidP="00D10C6E">
      <w:pPr>
        <w:pStyle w:val="Title"/>
        <w:jc w:val="center"/>
        <w:rPr>
          <w:sz w:val="44"/>
        </w:rPr>
      </w:pPr>
      <w:r w:rsidRPr="00390CE0">
        <w:rPr>
          <w:sz w:val="44"/>
        </w:rPr>
        <w:lastRenderedPageBreak/>
        <w:t>Chapter 8: Can I get out of this contract: Capacity &amp; Legality</w:t>
      </w:r>
    </w:p>
    <w:p w:rsidR="00CB7DA6" w:rsidRPr="00390CE0" w:rsidRDefault="00CB7DA6" w:rsidP="00F94C9D">
      <w:pPr>
        <w:pStyle w:val="ListParagraph"/>
        <w:numPr>
          <w:ilvl w:val="0"/>
          <w:numId w:val="79"/>
        </w:numPr>
        <w:spacing w:after="0" w:line="240" w:lineRule="auto"/>
        <w:rPr>
          <w:rFonts w:asciiTheme="majorHAnsi" w:hAnsiTheme="majorHAnsi"/>
          <w:lang w:val="en-US"/>
        </w:rPr>
      </w:pPr>
      <w:r w:rsidRPr="00390CE0">
        <w:rPr>
          <w:rFonts w:asciiTheme="majorHAnsi" w:hAnsiTheme="majorHAnsi"/>
          <w:lang w:val="en-US"/>
        </w:rPr>
        <w:t xml:space="preserve">Can back out of a contract- find a way to make it void; take away the legal elements </w:t>
      </w:r>
    </w:p>
    <w:p w:rsidR="004A674C" w:rsidRPr="00390CE0" w:rsidRDefault="00CB7DA6" w:rsidP="00F94C9D">
      <w:pPr>
        <w:pStyle w:val="ListParagraph"/>
        <w:numPr>
          <w:ilvl w:val="0"/>
          <w:numId w:val="125"/>
        </w:numPr>
        <w:spacing w:after="0" w:line="240" w:lineRule="auto"/>
        <w:rPr>
          <w:rFonts w:asciiTheme="majorHAnsi" w:hAnsiTheme="majorHAnsi"/>
          <w:lang w:val="en-US"/>
        </w:rPr>
      </w:pPr>
      <w:r w:rsidRPr="00390CE0">
        <w:rPr>
          <w:rFonts w:asciiTheme="majorHAnsi" w:hAnsiTheme="majorHAnsi"/>
          <w:lang w:val="en-US"/>
        </w:rPr>
        <w:t xml:space="preserve">Ie. Cant enforce an illegal contract – cant help people break the law by enforcing illegal contract </w:t>
      </w:r>
    </w:p>
    <w:p w:rsidR="00CB7DA6" w:rsidRPr="00390CE0" w:rsidRDefault="00CB7DA6" w:rsidP="00F94C9D">
      <w:pPr>
        <w:pStyle w:val="ListParagraph"/>
        <w:numPr>
          <w:ilvl w:val="0"/>
          <w:numId w:val="125"/>
        </w:numPr>
        <w:spacing w:after="0" w:line="240" w:lineRule="auto"/>
        <w:rPr>
          <w:rFonts w:asciiTheme="majorHAnsi" w:hAnsiTheme="majorHAnsi"/>
          <w:lang w:val="en-US"/>
        </w:rPr>
      </w:pPr>
      <w:r w:rsidRPr="00390CE0">
        <w:rPr>
          <w:rFonts w:asciiTheme="majorHAnsi" w:hAnsiTheme="majorHAnsi"/>
          <w:lang w:val="en-US"/>
        </w:rPr>
        <w:t xml:space="preserve">If you have a minor in a contract (under 18) </w:t>
      </w:r>
      <w:r w:rsidRPr="00390CE0">
        <w:rPr>
          <w:rFonts w:asciiTheme="majorHAnsi" w:hAnsiTheme="majorHAnsi"/>
          <w:lang w:val="en-US"/>
        </w:rPr>
        <w:sym w:font="Wingdings" w:char="F0E0"/>
      </w:r>
      <w:r w:rsidRPr="00390CE0">
        <w:rPr>
          <w:rFonts w:asciiTheme="majorHAnsi" w:hAnsiTheme="majorHAnsi"/>
          <w:lang w:val="en-US"/>
        </w:rPr>
        <w:t xml:space="preserve"> they can walk away; cant be sued b/c underage </w:t>
      </w:r>
    </w:p>
    <w:p w:rsidR="00CB7DA6" w:rsidRPr="00390CE0" w:rsidRDefault="00CB7DA6" w:rsidP="004A674C">
      <w:pPr>
        <w:pStyle w:val="Heading1"/>
        <w:rPr>
          <w:lang w:val="en-US"/>
        </w:rPr>
      </w:pPr>
      <w:r w:rsidRPr="00390CE0">
        <w:rPr>
          <w:lang w:val="en-US"/>
        </w:rPr>
        <w:t xml:space="preserve">Void/Voidable </w:t>
      </w:r>
    </w:p>
    <w:p w:rsidR="004A674C" w:rsidRPr="00390CE0" w:rsidRDefault="00CB7DA6" w:rsidP="00F94C9D">
      <w:pPr>
        <w:pStyle w:val="ListParagraph"/>
        <w:numPr>
          <w:ilvl w:val="0"/>
          <w:numId w:val="79"/>
        </w:numPr>
        <w:spacing w:after="0" w:line="240" w:lineRule="auto"/>
        <w:rPr>
          <w:rFonts w:asciiTheme="majorHAnsi" w:hAnsiTheme="majorHAnsi"/>
          <w:b/>
          <w:lang w:val="en-US"/>
        </w:rPr>
      </w:pPr>
      <w:r w:rsidRPr="00390CE0">
        <w:rPr>
          <w:rFonts w:asciiTheme="majorHAnsi" w:hAnsiTheme="majorHAnsi"/>
          <w:lang w:val="en-US"/>
        </w:rPr>
        <w:t xml:space="preserve">Want to render a contract void </w:t>
      </w:r>
    </w:p>
    <w:p w:rsidR="004A674C" w:rsidRPr="00390CE0" w:rsidRDefault="00CB7DA6" w:rsidP="00F94C9D">
      <w:pPr>
        <w:pStyle w:val="ListParagraph"/>
        <w:numPr>
          <w:ilvl w:val="0"/>
          <w:numId w:val="79"/>
        </w:numPr>
        <w:spacing w:after="0" w:line="240" w:lineRule="auto"/>
        <w:rPr>
          <w:rFonts w:asciiTheme="majorHAnsi" w:hAnsiTheme="majorHAnsi"/>
          <w:b/>
          <w:lang w:val="en-US"/>
        </w:rPr>
      </w:pPr>
      <w:r w:rsidRPr="00390CE0">
        <w:rPr>
          <w:rFonts w:asciiTheme="majorHAnsi" w:hAnsiTheme="majorHAnsi"/>
          <w:lang w:val="en-US"/>
        </w:rPr>
        <w:t xml:space="preserve">Getting out of a contract that has offer, acceptance, consideration and intention depends on a court declaring the contract void or voidable </w:t>
      </w:r>
    </w:p>
    <w:p w:rsidR="00CB7DA6" w:rsidRPr="00390CE0" w:rsidRDefault="00CB7DA6" w:rsidP="00F94C9D">
      <w:pPr>
        <w:pStyle w:val="ListParagraph"/>
        <w:numPr>
          <w:ilvl w:val="0"/>
          <w:numId w:val="79"/>
        </w:numPr>
        <w:spacing w:after="0" w:line="240" w:lineRule="auto"/>
        <w:rPr>
          <w:rFonts w:asciiTheme="majorHAnsi" w:hAnsiTheme="majorHAnsi"/>
          <w:b/>
          <w:lang w:val="en-US"/>
        </w:rPr>
      </w:pPr>
      <w:r w:rsidRPr="00390CE0">
        <w:rPr>
          <w:rFonts w:asciiTheme="majorHAnsi" w:hAnsiTheme="majorHAnsi"/>
          <w:lang w:val="en-US"/>
        </w:rPr>
        <w:t xml:space="preserve">If this happens the court will grant the remedy of rescission to try to place the parties back to the position they were in before the contract was entered into </w:t>
      </w:r>
    </w:p>
    <w:p w:rsidR="00DB27AE" w:rsidRPr="00390CE0" w:rsidRDefault="00DB27AE" w:rsidP="00F94C9D">
      <w:pPr>
        <w:pStyle w:val="ListParagraph"/>
        <w:numPr>
          <w:ilvl w:val="0"/>
          <w:numId w:val="79"/>
        </w:numPr>
        <w:spacing w:after="0" w:line="240" w:lineRule="auto"/>
        <w:rPr>
          <w:rFonts w:asciiTheme="majorHAnsi" w:hAnsiTheme="majorHAnsi"/>
          <w:b/>
          <w:lang w:val="en-US"/>
        </w:rPr>
      </w:pPr>
      <w:r w:rsidRPr="00390CE0">
        <w:rPr>
          <w:rFonts w:asciiTheme="majorHAnsi" w:hAnsiTheme="majorHAnsi"/>
          <w:lang w:val="en-US"/>
        </w:rPr>
        <w:t>If the court finds that one part of the contract is void but the rest is valid and it decides for that part to be severed from the contract, it will enforce the rest of the contract</w:t>
      </w:r>
    </w:p>
    <w:p w:rsidR="00DB27AE" w:rsidRPr="00390CE0" w:rsidRDefault="00DB27AE" w:rsidP="00F94C9D">
      <w:pPr>
        <w:pStyle w:val="ListParagraph"/>
        <w:numPr>
          <w:ilvl w:val="0"/>
          <w:numId w:val="126"/>
        </w:numPr>
        <w:spacing w:after="0" w:line="240" w:lineRule="auto"/>
        <w:rPr>
          <w:rFonts w:asciiTheme="majorHAnsi" w:hAnsiTheme="majorHAnsi"/>
          <w:b/>
          <w:lang w:val="en-US"/>
        </w:rPr>
      </w:pPr>
      <w:r w:rsidRPr="00390CE0">
        <w:rPr>
          <w:rFonts w:asciiTheme="majorHAnsi" w:hAnsiTheme="majorHAnsi"/>
          <w:b/>
          <w:lang w:val="en-US"/>
        </w:rPr>
        <w:t>Severed:</w:t>
      </w:r>
      <w:r w:rsidRPr="00390CE0">
        <w:rPr>
          <w:rFonts w:asciiTheme="majorHAnsi" w:hAnsiTheme="majorHAnsi"/>
          <w:lang w:val="en-US"/>
        </w:rPr>
        <w:t xml:space="preserve"> removed from the contract</w:t>
      </w:r>
    </w:p>
    <w:p w:rsidR="004A674C" w:rsidRPr="00390CE0" w:rsidRDefault="004A674C" w:rsidP="00F94C9D">
      <w:pPr>
        <w:pStyle w:val="ListParagraph"/>
        <w:numPr>
          <w:ilvl w:val="0"/>
          <w:numId w:val="79"/>
        </w:numPr>
        <w:spacing w:after="0" w:line="240" w:lineRule="auto"/>
        <w:rPr>
          <w:rFonts w:asciiTheme="majorHAnsi" w:hAnsiTheme="majorHAnsi"/>
          <w:b/>
          <w:lang w:val="en-US"/>
        </w:rPr>
      </w:pPr>
      <w:r w:rsidRPr="00390CE0">
        <w:rPr>
          <w:rFonts w:asciiTheme="majorHAnsi" w:hAnsiTheme="majorHAnsi"/>
          <w:b/>
          <w:lang w:val="en-US"/>
        </w:rPr>
        <w:t>Ratifies:</w:t>
      </w:r>
      <w:r w:rsidRPr="00390CE0">
        <w:rPr>
          <w:rFonts w:asciiTheme="majorHAnsi" w:hAnsiTheme="majorHAnsi"/>
          <w:lang w:val="en-US"/>
        </w:rPr>
        <w:t xml:space="preserve"> to acknowledge and promise to perform</w:t>
      </w:r>
    </w:p>
    <w:p w:rsidR="004A674C" w:rsidRPr="00390CE0" w:rsidRDefault="004A674C" w:rsidP="00F94C9D">
      <w:pPr>
        <w:pStyle w:val="ListParagraph"/>
        <w:numPr>
          <w:ilvl w:val="0"/>
          <w:numId w:val="79"/>
        </w:numPr>
        <w:spacing w:after="0" w:line="240" w:lineRule="auto"/>
        <w:rPr>
          <w:rFonts w:asciiTheme="majorHAnsi" w:hAnsiTheme="majorHAnsi"/>
          <w:b/>
          <w:lang w:val="en-US"/>
        </w:rPr>
      </w:pPr>
      <w:r w:rsidRPr="00390CE0">
        <w:rPr>
          <w:rFonts w:asciiTheme="majorHAnsi" w:hAnsiTheme="majorHAnsi"/>
          <w:b/>
          <w:lang w:val="en-US"/>
        </w:rPr>
        <w:t>Void:</w:t>
      </w:r>
      <w:r w:rsidRPr="00390CE0">
        <w:rPr>
          <w:rFonts w:asciiTheme="majorHAnsi" w:hAnsiTheme="majorHAnsi"/>
          <w:lang w:val="en-US"/>
        </w:rPr>
        <w:t xml:space="preserve"> never formed in law</w:t>
      </w:r>
    </w:p>
    <w:p w:rsidR="004A674C" w:rsidRPr="00390CE0" w:rsidRDefault="004A674C" w:rsidP="00F94C9D">
      <w:pPr>
        <w:pStyle w:val="ListParagraph"/>
        <w:numPr>
          <w:ilvl w:val="0"/>
          <w:numId w:val="79"/>
        </w:numPr>
        <w:spacing w:after="0" w:line="240" w:lineRule="auto"/>
        <w:rPr>
          <w:rFonts w:asciiTheme="majorHAnsi" w:hAnsiTheme="majorHAnsi"/>
          <w:b/>
          <w:lang w:val="en-US"/>
        </w:rPr>
      </w:pPr>
      <w:r w:rsidRPr="00390CE0">
        <w:rPr>
          <w:rFonts w:asciiTheme="majorHAnsi" w:hAnsiTheme="majorHAnsi"/>
          <w:b/>
          <w:lang w:val="en-US"/>
        </w:rPr>
        <w:t>Voidable Contract:</w:t>
      </w:r>
      <w:r w:rsidRPr="00390CE0">
        <w:rPr>
          <w:rFonts w:asciiTheme="majorHAnsi" w:hAnsiTheme="majorHAnsi"/>
          <w:lang w:val="en-US"/>
        </w:rPr>
        <w:t xml:space="preserve"> contract that may be rendered non-binding at the option of one of the parties</w:t>
      </w:r>
    </w:p>
    <w:p w:rsidR="00CB7DA6" w:rsidRPr="00390CE0" w:rsidRDefault="00CB7DA6" w:rsidP="004A674C">
      <w:pPr>
        <w:pStyle w:val="Heading1"/>
        <w:rPr>
          <w:lang w:val="en-US"/>
        </w:rPr>
      </w:pPr>
      <w:r w:rsidRPr="00390CE0">
        <w:rPr>
          <w:lang w:val="en-US"/>
        </w:rPr>
        <w:t xml:space="preserve">Capacity </w:t>
      </w:r>
    </w:p>
    <w:p w:rsidR="00CB7DA6" w:rsidRPr="00390CE0" w:rsidRDefault="00CB7DA6" w:rsidP="00F94C9D">
      <w:pPr>
        <w:pStyle w:val="ListParagraph"/>
        <w:numPr>
          <w:ilvl w:val="1"/>
          <w:numId w:val="79"/>
        </w:numPr>
        <w:spacing w:after="0" w:line="240" w:lineRule="auto"/>
        <w:rPr>
          <w:rFonts w:asciiTheme="majorHAnsi" w:hAnsiTheme="majorHAnsi"/>
          <w:b/>
          <w:lang w:val="en-US"/>
        </w:rPr>
      </w:pPr>
      <w:r w:rsidRPr="00390CE0">
        <w:rPr>
          <w:rFonts w:asciiTheme="majorHAnsi" w:hAnsiTheme="majorHAnsi"/>
          <w:lang w:val="en-US"/>
        </w:rPr>
        <w:t xml:space="preserve">It is presumed that the parties have capacity to contract </w:t>
      </w:r>
    </w:p>
    <w:p w:rsidR="00CB7DA6" w:rsidRPr="00390CE0" w:rsidRDefault="00CB7DA6" w:rsidP="00F94C9D">
      <w:pPr>
        <w:pStyle w:val="ListParagraph"/>
        <w:numPr>
          <w:ilvl w:val="1"/>
          <w:numId w:val="79"/>
        </w:numPr>
        <w:spacing w:after="0" w:line="240" w:lineRule="auto"/>
        <w:rPr>
          <w:rFonts w:asciiTheme="majorHAnsi" w:hAnsiTheme="majorHAnsi"/>
          <w:b/>
          <w:lang w:val="en-US"/>
        </w:rPr>
      </w:pPr>
      <w:r w:rsidRPr="00390CE0">
        <w:rPr>
          <w:rFonts w:asciiTheme="majorHAnsi" w:hAnsiTheme="majorHAnsi"/>
          <w:lang w:val="en-US"/>
        </w:rPr>
        <w:t xml:space="preserve">The burden of proof is on the party alleging a lack of capacity </w:t>
      </w:r>
    </w:p>
    <w:p w:rsidR="00CB7DA6" w:rsidRPr="00390CE0" w:rsidRDefault="00CB7DA6" w:rsidP="00F94C9D">
      <w:pPr>
        <w:pStyle w:val="ListParagraph"/>
        <w:numPr>
          <w:ilvl w:val="1"/>
          <w:numId w:val="79"/>
        </w:numPr>
        <w:spacing w:after="0" w:line="240" w:lineRule="auto"/>
        <w:rPr>
          <w:rFonts w:asciiTheme="majorHAnsi" w:hAnsiTheme="majorHAnsi"/>
          <w:b/>
          <w:lang w:val="en-US"/>
        </w:rPr>
      </w:pPr>
      <w:r w:rsidRPr="00390CE0">
        <w:rPr>
          <w:rFonts w:asciiTheme="majorHAnsi" w:hAnsiTheme="majorHAnsi"/>
          <w:lang w:val="en-US"/>
        </w:rPr>
        <w:t xml:space="preserve">Corporations </w:t>
      </w:r>
    </w:p>
    <w:p w:rsidR="004A674C" w:rsidRPr="00390CE0" w:rsidRDefault="004A674C" w:rsidP="00F94C9D">
      <w:pPr>
        <w:pStyle w:val="ListParagraph"/>
        <w:numPr>
          <w:ilvl w:val="0"/>
          <w:numId w:val="124"/>
        </w:numPr>
        <w:spacing w:after="0" w:line="240" w:lineRule="auto"/>
        <w:rPr>
          <w:rFonts w:asciiTheme="majorHAnsi" w:hAnsiTheme="majorHAnsi"/>
          <w:b/>
          <w:lang w:val="en-US"/>
        </w:rPr>
      </w:pPr>
      <w:r w:rsidRPr="00390CE0">
        <w:rPr>
          <w:rFonts w:asciiTheme="majorHAnsi" w:hAnsiTheme="majorHAnsi"/>
          <w:lang w:val="en-US"/>
        </w:rPr>
        <w:t xml:space="preserve">Law may give </w:t>
      </w:r>
      <w:r w:rsidR="0022747E" w:rsidRPr="00390CE0">
        <w:rPr>
          <w:rFonts w:asciiTheme="majorHAnsi" w:hAnsiTheme="majorHAnsi"/>
          <w:lang w:val="en-US"/>
        </w:rPr>
        <w:t xml:space="preserve">corporations the capacity to make any contract or enter into any obligation that a natural person possess however they are still </w:t>
      </w:r>
      <w:r w:rsidR="0022747E" w:rsidRPr="00390CE0">
        <w:rPr>
          <w:rFonts w:asciiTheme="majorHAnsi" w:hAnsiTheme="majorHAnsi"/>
          <w:i/>
          <w:lang w:val="en-US"/>
        </w:rPr>
        <w:t>void</w:t>
      </w:r>
    </w:p>
    <w:p w:rsidR="00CB7DA6" w:rsidRPr="00390CE0" w:rsidRDefault="00CB7DA6" w:rsidP="00F94C9D">
      <w:pPr>
        <w:pStyle w:val="ListParagraph"/>
        <w:numPr>
          <w:ilvl w:val="1"/>
          <w:numId w:val="79"/>
        </w:numPr>
        <w:spacing w:after="0" w:line="240" w:lineRule="auto"/>
        <w:rPr>
          <w:rFonts w:asciiTheme="majorHAnsi" w:hAnsiTheme="majorHAnsi"/>
          <w:b/>
          <w:lang w:val="en-US"/>
        </w:rPr>
      </w:pPr>
      <w:r w:rsidRPr="00390CE0">
        <w:rPr>
          <w:rFonts w:asciiTheme="majorHAnsi" w:hAnsiTheme="majorHAnsi"/>
          <w:lang w:val="en-US"/>
        </w:rPr>
        <w:t xml:space="preserve">Labor union </w:t>
      </w:r>
    </w:p>
    <w:p w:rsidR="0022747E" w:rsidRPr="00390CE0" w:rsidRDefault="0022747E" w:rsidP="00F94C9D">
      <w:pPr>
        <w:pStyle w:val="ListParagraph"/>
        <w:numPr>
          <w:ilvl w:val="0"/>
          <w:numId w:val="124"/>
        </w:numPr>
        <w:spacing w:after="0" w:line="240" w:lineRule="auto"/>
        <w:rPr>
          <w:rFonts w:asciiTheme="majorHAnsi" w:hAnsiTheme="majorHAnsi"/>
          <w:b/>
          <w:lang w:val="en-US"/>
        </w:rPr>
      </w:pPr>
      <w:r w:rsidRPr="00390CE0">
        <w:rPr>
          <w:rFonts w:asciiTheme="majorHAnsi" w:hAnsiTheme="majorHAnsi"/>
          <w:lang w:val="en-US"/>
        </w:rPr>
        <w:t>Can only enter contract after being accepted by the appropriate government agency</w:t>
      </w:r>
    </w:p>
    <w:p w:rsidR="0022747E" w:rsidRPr="00390CE0" w:rsidRDefault="0022747E" w:rsidP="00F94C9D">
      <w:pPr>
        <w:pStyle w:val="ListParagraph"/>
        <w:numPr>
          <w:ilvl w:val="0"/>
          <w:numId w:val="124"/>
        </w:numPr>
        <w:spacing w:after="0" w:line="240" w:lineRule="auto"/>
        <w:rPr>
          <w:rFonts w:asciiTheme="majorHAnsi" w:hAnsiTheme="majorHAnsi"/>
          <w:b/>
          <w:lang w:val="en-US"/>
        </w:rPr>
      </w:pPr>
      <w:r w:rsidRPr="00390CE0">
        <w:rPr>
          <w:rFonts w:asciiTheme="majorHAnsi" w:hAnsiTheme="majorHAnsi"/>
          <w:b/>
          <w:lang w:val="en-US"/>
        </w:rPr>
        <w:t xml:space="preserve">Representative Action: </w:t>
      </w:r>
      <w:r w:rsidRPr="00390CE0">
        <w:rPr>
          <w:rFonts w:asciiTheme="majorHAnsi" w:hAnsiTheme="majorHAnsi"/>
          <w:lang w:val="en-US"/>
        </w:rPr>
        <w:t>an action brought by one or more persons on behalf of a group having the same interest</w:t>
      </w:r>
    </w:p>
    <w:p w:rsidR="00CB7DA6" w:rsidRPr="00390CE0" w:rsidRDefault="00CB7DA6" w:rsidP="00F94C9D">
      <w:pPr>
        <w:pStyle w:val="ListParagraph"/>
        <w:numPr>
          <w:ilvl w:val="1"/>
          <w:numId w:val="79"/>
        </w:numPr>
        <w:spacing w:after="0" w:line="240" w:lineRule="auto"/>
        <w:rPr>
          <w:rFonts w:asciiTheme="majorHAnsi" w:hAnsiTheme="majorHAnsi"/>
          <w:b/>
          <w:lang w:val="en-US"/>
        </w:rPr>
      </w:pPr>
      <w:r w:rsidRPr="00390CE0">
        <w:rPr>
          <w:rFonts w:asciiTheme="majorHAnsi" w:hAnsiTheme="majorHAnsi"/>
          <w:lang w:val="en-US"/>
        </w:rPr>
        <w:t xml:space="preserve">Enemy alien </w:t>
      </w:r>
    </w:p>
    <w:p w:rsidR="00CB7DA6" w:rsidRPr="00390CE0" w:rsidRDefault="00CB7DA6" w:rsidP="00F94C9D">
      <w:pPr>
        <w:pStyle w:val="ListParagraph"/>
        <w:numPr>
          <w:ilvl w:val="2"/>
          <w:numId w:val="79"/>
        </w:numPr>
        <w:spacing w:after="0" w:line="240" w:lineRule="auto"/>
        <w:rPr>
          <w:rFonts w:asciiTheme="majorHAnsi" w:hAnsiTheme="majorHAnsi"/>
          <w:b/>
          <w:lang w:val="en-US"/>
        </w:rPr>
      </w:pPr>
      <w:r w:rsidRPr="00390CE0">
        <w:rPr>
          <w:rFonts w:asciiTheme="majorHAnsi" w:hAnsiTheme="majorHAnsi"/>
          <w:lang w:val="en-US"/>
        </w:rPr>
        <w:t xml:space="preserve">Immigrant in a country, when the country is at war with home country </w:t>
      </w:r>
    </w:p>
    <w:p w:rsidR="00CB7DA6" w:rsidRPr="00390CE0" w:rsidRDefault="00CB7DA6" w:rsidP="00F94C9D">
      <w:pPr>
        <w:pStyle w:val="ListParagraph"/>
        <w:numPr>
          <w:ilvl w:val="2"/>
          <w:numId w:val="79"/>
        </w:numPr>
        <w:spacing w:after="0" w:line="240" w:lineRule="auto"/>
        <w:rPr>
          <w:rFonts w:asciiTheme="majorHAnsi" w:hAnsiTheme="majorHAnsi"/>
          <w:b/>
          <w:lang w:val="en-US"/>
        </w:rPr>
      </w:pPr>
      <w:r w:rsidRPr="00390CE0">
        <w:rPr>
          <w:rFonts w:asciiTheme="majorHAnsi" w:hAnsiTheme="majorHAnsi"/>
          <w:lang w:val="en-US"/>
        </w:rPr>
        <w:t xml:space="preserve">Government becomes distrustful of enemy aliens </w:t>
      </w:r>
      <w:r w:rsidRPr="00390CE0">
        <w:rPr>
          <w:rFonts w:asciiTheme="majorHAnsi" w:hAnsiTheme="majorHAnsi"/>
          <w:lang w:val="en-US"/>
        </w:rPr>
        <w:sym w:font="Wingdings" w:char="F0E0"/>
      </w:r>
      <w:r w:rsidRPr="00390CE0">
        <w:rPr>
          <w:rFonts w:asciiTheme="majorHAnsi" w:hAnsiTheme="majorHAnsi"/>
          <w:lang w:val="en-US"/>
        </w:rPr>
        <w:t xml:space="preserve"> question the loyalty of the immigrant </w:t>
      </w:r>
      <w:r w:rsidRPr="00390CE0">
        <w:rPr>
          <w:rFonts w:asciiTheme="majorHAnsi" w:hAnsiTheme="majorHAnsi"/>
          <w:lang w:val="en-US"/>
        </w:rPr>
        <w:sym w:font="Wingdings" w:char="F0E0"/>
      </w:r>
      <w:r w:rsidRPr="00390CE0">
        <w:rPr>
          <w:rFonts w:asciiTheme="majorHAnsi" w:hAnsiTheme="majorHAnsi"/>
          <w:lang w:val="en-US"/>
        </w:rPr>
        <w:t xml:space="preserve"> ie. Japanese concentration camps in Canada during WW2</w:t>
      </w:r>
    </w:p>
    <w:p w:rsidR="00CB7DA6" w:rsidRPr="00390CE0" w:rsidRDefault="00CB7DA6" w:rsidP="00F94C9D">
      <w:pPr>
        <w:pStyle w:val="ListParagraph"/>
        <w:numPr>
          <w:ilvl w:val="2"/>
          <w:numId w:val="79"/>
        </w:numPr>
        <w:spacing w:after="0" w:line="240" w:lineRule="auto"/>
        <w:rPr>
          <w:rFonts w:asciiTheme="majorHAnsi" w:hAnsiTheme="majorHAnsi"/>
          <w:b/>
          <w:lang w:val="en-US"/>
        </w:rPr>
      </w:pPr>
      <w:r w:rsidRPr="00390CE0">
        <w:rPr>
          <w:rFonts w:asciiTheme="majorHAnsi" w:hAnsiTheme="majorHAnsi"/>
          <w:lang w:val="en-US"/>
        </w:rPr>
        <w:t xml:space="preserve">Government doesn’t let enemy aliens to form contracts that might be of help to the enemy </w:t>
      </w:r>
    </w:p>
    <w:p w:rsidR="00CB7DA6" w:rsidRPr="00390CE0" w:rsidRDefault="00CB7DA6" w:rsidP="00F94C9D">
      <w:pPr>
        <w:pStyle w:val="ListParagraph"/>
        <w:numPr>
          <w:ilvl w:val="1"/>
          <w:numId w:val="79"/>
        </w:numPr>
        <w:spacing w:after="0" w:line="240" w:lineRule="auto"/>
        <w:rPr>
          <w:rFonts w:asciiTheme="majorHAnsi" w:hAnsiTheme="majorHAnsi"/>
          <w:b/>
          <w:lang w:val="en-US"/>
        </w:rPr>
      </w:pPr>
      <w:r w:rsidRPr="00390CE0">
        <w:rPr>
          <w:rFonts w:asciiTheme="majorHAnsi" w:hAnsiTheme="majorHAnsi"/>
          <w:lang w:val="en-US"/>
        </w:rPr>
        <w:t xml:space="preserve">Aboriginal </w:t>
      </w:r>
    </w:p>
    <w:p w:rsidR="00CB7DA6" w:rsidRPr="00390CE0" w:rsidRDefault="00CB7DA6" w:rsidP="00F94C9D">
      <w:pPr>
        <w:pStyle w:val="ListParagraph"/>
        <w:numPr>
          <w:ilvl w:val="2"/>
          <w:numId w:val="79"/>
        </w:numPr>
        <w:spacing w:after="0" w:line="240" w:lineRule="auto"/>
        <w:rPr>
          <w:rFonts w:asciiTheme="majorHAnsi" w:hAnsiTheme="majorHAnsi"/>
          <w:b/>
          <w:lang w:val="en-US"/>
        </w:rPr>
      </w:pPr>
      <w:r w:rsidRPr="00390CE0">
        <w:rPr>
          <w:rFonts w:asciiTheme="majorHAnsi" w:hAnsiTheme="majorHAnsi"/>
          <w:lang w:val="en-US"/>
        </w:rPr>
        <w:t xml:space="preserve">Those covered under the Indian act </w:t>
      </w:r>
      <w:r w:rsidRPr="00390CE0">
        <w:rPr>
          <w:rFonts w:asciiTheme="majorHAnsi" w:hAnsiTheme="majorHAnsi"/>
          <w:lang w:val="en-US"/>
        </w:rPr>
        <w:sym w:font="Wingdings" w:char="F0E0"/>
      </w:r>
      <w:r w:rsidRPr="00390CE0">
        <w:rPr>
          <w:rFonts w:asciiTheme="majorHAnsi" w:hAnsiTheme="majorHAnsi"/>
          <w:lang w:val="en-US"/>
        </w:rPr>
        <w:t xml:space="preserve"> different contracting rights for Indians living on Indian reserves </w:t>
      </w:r>
    </w:p>
    <w:p w:rsidR="00CB7DA6" w:rsidRPr="00390CE0" w:rsidRDefault="00CB7DA6" w:rsidP="00F94C9D">
      <w:pPr>
        <w:pStyle w:val="ListParagraph"/>
        <w:numPr>
          <w:ilvl w:val="2"/>
          <w:numId w:val="79"/>
        </w:numPr>
        <w:spacing w:after="0" w:line="240" w:lineRule="auto"/>
        <w:rPr>
          <w:rFonts w:asciiTheme="majorHAnsi" w:hAnsiTheme="majorHAnsi"/>
          <w:b/>
          <w:lang w:val="en-US"/>
        </w:rPr>
      </w:pPr>
      <w:r w:rsidRPr="00390CE0">
        <w:rPr>
          <w:rFonts w:asciiTheme="majorHAnsi" w:hAnsiTheme="majorHAnsi"/>
          <w:lang w:val="en-US"/>
        </w:rPr>
        <w:t xml:space="preserve">Government reserved land given to tribe = limits on contracting the land </w:t>
      </w:r>
    </w:p>
    <w:p w:rsidR="00CB7DA6" w:rsidRPr="00390CE0" w:rsidRDefault="00CB7DA6" w:rsidP="00F94C9D">
      <w:pPr>
        <w:pStyle w:val="ListParagraph"/>
        <w:numPr>
          <w:ilvl w:val="3"/>
          <w:numId w:val="79"/>
        </w:numPr>
        <w:spacing w:after="0" w:line="240" w:lineRule="auto"/>
        <w:rPr>
          <w:rFonts w:asciiTheme="majorHAnsi" w:hAnsiTheme="majorHAnsi"/>
          <w:b/>
          <w:lang w:val="en-US"/>
        </w:rPr>
      </w:pPr>
      <w:r w:rsidRPr="00390CE0">
        <w:rPr>
          <w:rFonts w:asciiTheme="majorHAnsi" w:hAnsiTheme="majorHAnsi"/>
          <w:lang w:val="en-US"/>
        </w:rPr>
        <w:t>Limits on ownership, taxation,</w:t>
      </w:r>
    </w:p>
    <w:p w:rsidR="00CB7DA6" w:rsidRPr="00390CE0" w:rsidRDefault="00CB7DA6" w:rsidP="00F94C9D">
      <w:pPr>
        <w:pStyle w:val="ListParagraph"/>
        <w:numPr>
          <w:ilvl w:val="2"/>
          <w:numId w:val="79"/>
        </w:numPr>
        <w:spacing w:after="0" w:line="240" w:lineRule="auto"/>
        <w:rPr>
          <w:rFonts w:asciiTheme="majorHAnsi" w:hAnsiTheme="majorHAnsi"/>
          <w:b/>
          <w:lang w:val="en-US"/>
        </w:rPr>
      </w:pPr>
      <w:r w:rsidRPr="00390CE0">
        <w:rPr>
          <w:rFonts w:asciiTheme="majorHAnsi" w:hAnsiTheme="majorHAnsi"/>
          <w:lang w:val="en-US"/>
        </w:rPr>
        <w:t xml:space="preserve">Impacts businesses doing business with other businesses on Indian reserves </w:t>
      </w:r>
    </w:p>
    <w:p w:rsidR="00CB7DA6" w:rsidRPr="00390CE0" w:rsidRDefault="00CB7DA6" w:rsidP="00F94C9D">
      <w:pPr>
        <w:pStyle w:val="ListParagraph"/>
        <w:numPr>
          <w:ilvl w:val="1"/>
          <w:numId w:val="79"/>
        </w:numPr>
        <w:spacing w:after="0" w:line="240" w:lineRule="auto"/>
        <w:rPr>
          <w:rFonts w:asciiTheme="majorHAnsi" w:hAnsiTheme="majorHAnsi"/>
          <w:b/>
          <w:lang w:val="en-US"/>
        </w:rPr>
      </w:pPr>
      <w:r w:rsidRPr="00390CE0">
        <w:rPr>
          <w:rFonts w:asciiTheme="majorHAnsi" w:hAnsiTheme="majorHAnsi"/>
          <w:lang w:val="en-US"/>
        </w:rPr>
        <w:t xml:space="preserve">Bankrupt </w:t>
      </w:r>
    </w:p>
    <w:p w:rsidR="00CB7DA6" w:rsidRPr="00390CE0" w:rsidRDefault="00CB7DA6" w:rsidP="00F94C9D">
      <w:pPr>
        <w:pStyle w:val="ListParagraph"/>
        <w:numPr>
          <w:ilvl w:val="2"/>
          <w:numId w:val="79"/>
        </w:numPr>
        <w:spacing w:after="0" w:line="240" w:lineRule="auto"/>
        <w:rPr>
          <w:rFonts w:asciiTheme="majorHAnsi" w:hAnsiTheme="majorHAnsi"/>
          <w:b/>
          <w:lang w:val="en-US"/>
        </w:rPr>
      </w:pPr>
      <w:r w:rsidRPr="00390CE0">
        <w:rPr>
          <w:rFonts w:asciiTheme="majorHAnsi" w:hAnsiTheme="majorHAnsi"/>
          <w:lang w:val="en-US"/>
        </w:rPr>
        <w:lastRenderedPageBreak/>
        <w:t xml:space="preserve">While determining creditor/asset ratio </w:t>
      </w:r>
      <w:r w:rsidRPr="00390CE0">
        <w:rPr>
          <w:rFonts w:asciiTheme="majorHAnsi" w:hAnsiTheme="majorHAnsi"/>
          <w:lang w:val="en-US"/>
        </w:rPr>
        <w:sym w:font="Wingdings" w:char="F0E0"/>
      </w:r>
      <w:r w:rsidRPr="00390CE0">
        <w:rPr>
          <w:rFonts w:asciiTheme="majorHAnsi" w:hAnsiTheme="majorHAnsi"/>
          <w:lang w:val="en-US"/>
        </w:rPr>
        <w:t xml:space="preserve"> during time of bankruptcy cannot make new contracts </w:t>
      </w:r>
    </w:p>
    <w:p w:rsidR="00CB7DA6" w:rsidRPr="00390CE0" w:rsidRDefault="00CB7DA6" w:rsidP="00F94C9D">
      <w:pPr>
        <w:pStyle w:val="ListParagraph"/>
        <w:numPr>
          <w:ilvl w:val="2"/>
          <w:numId w:val="79"/>
        </w:numPr>
        <w:spacing w:after="0" w:line="240" w:lineRule="auto"/>
        <w:rPr>
          <w:rFonts w:asciiTheme="majorHAnsi" w:hAnsiTheme="majorHAnsi"/>
          <w:b/>
          <w:lang w:val="en-US"/>
        </w:rPr>
      </w:pPr>
      <w:r w:rsidRPr="00390CE0">
        <w:rPr>
          <w:rFonts w:asciiTheme="majorHAnsi" w:hAnsiTheme="majorHAnsi"/>
          <w:lang w:val="en-US"/>
        </w:rPr>
        <w:t xml:space="preserve">Treated as a minor during the time of bankruptcy </w:t>
      </w:r>
    </w:p>
    <w:p w:rsidR="00CB7DA6" w:rsidRPr="00390CE0" w:rsidRDefault="00CB7DA6" w:rsidP="00F94C9D">
      <w:pPr>
        <w:pStyle w:val="ListParagraph"/>
        <w:numPr>
          <w:ilvl w:val="1"/>
          <w:numId w:val="79"/>
        </w:numPr>
        <w:spacing w:after="0" w:line="240" w:lineRule="auto"/>
        <w:rPr>
          <w:rFonts w:asciiTheme="majorHAnsi" w:hAnsiTheme="majorHAnsi"/>
          <w:b/>
          <w:lang w:val="en-US"/>
        </w:rPr>
      </w:pPr>
      <w:r w:rsidRPr="00390CE0">
        <w:rPr>
          <w:rFonts w:asciiTheme="majorHAnsi" w:hAnsiTheme="majorHAnsi"/>
          <w:lang w:val="en-US"/>
        </w:rPr>
        <w:t xml:space="preserve">Insane/drugs/alcohol </w:t>
      </w:r>
    </w:p>
    <w:p w:rsidR="00CB7DA6" w:rsidRPr="00390CE0" w:rsidRDefault="00CB7DA6" w:rsidP="00F94C9D">
      <w:pPr>
        <w:pStyle w:val="ListParagraph"/>
        <w:numPr>
          <w:ilvl w:val="2"/>
          <w:numId w:val="79"/>
        </w:numPr>
        <w:spacing w:after="0" w:line="240" w:lineRule="auto"/>
        <w:rPr>
          <w:rFonts w:asciiTheme="majorHAnsi" w:hAnsiTheme="majorHAnsi"/>
          <w:b/>
          <w:lang w:val="en-US"/>
        </w:rPr>
      </w:pPr>
      <w:r w:rsidRPr="00390CE0">
        <w:rPr>
          <w:rFonts w:asciiTheme="majorHAnsi" w:hAnsiTheme="majorHAnsi"/>
          <w:lang w:val="en-US"/>
        </w:rPr>
        <w:t xml:space="preserve">Addiction can take away your capacity </w:t>
      </w:r>
    </w:p>
    <w:p w:rsidR="00C77C31" w:rsidRPr="00390CE0" w:rsidRDefault="00DB27AE" w:rsidP="00F94C9D">
      <w:pPr>
        <w:pStyle w:val="ListParagraph"/>
        <w:numPr>
          <w:ilvl w:val="2"/>
          <w:numId w:val="79"/>
        </w:numPr>
        <w:spacing w:after="0" w:line="240" w:lineRule="auto"/>
        <w:rPr>
          <w:rFonts w:asciiTheme="majorHAnsi" w:hAnsiTheme="majorHAnsi"/>
          <w:b/>
          <w:lang w:val="en-US"/>
        </w:rPr>
      </w:pPr>
      <w:r w:rsidRPr="00390CE0">
        <w:rPr>
          <w:rFonts w:asciiTheme="majorHAnsi" w:hAnsiTheme="majorHAnsi"/>
          <w:lang w:val="en-US"/>
        </w:rPr>
        <w:t>Treated as a minor</w:t>
      </w:r>
    </w:p>
    <w:p w:rsidR="00C77C31" w:rsidRPr="00390CE0" w:rsidRDefault="00DB27AE" w:rsidP="00DB27AE">
      <w:pPr>
        <w:pStyle w:val="Heading1"/>
        <w:rPr>
          <w:lang w:val="en-US"/>
        </w:rPr>
      </w:pPr>
      <w:r w:rsidRPr="00390CE0">
        <w:rPr>
          <w:lang w:val="en-US"/>
        </w:rPr>
        <w:t>Contracts Affected by Statute</w:t>
      </w:r>
    </w:p>
    <w:p w:rsidR="00DB27AE" w:rsidRPr="00390CE0" w:rsidRDefault="00DB27AE" w:rsidP="00F94C9D">
      <w:pPr>
        <w:pStyle w:val="ListParagraph"/>
        <w:numPr>
          <w:ilvl w:val="0"/>
          <w:numId w:val="127"/>
        </w:numPr>
        <w:rPr>
          <w:rFonts w:asciiTheme="majorHAnsi" w:hAnsiTheme="majorHAnsi"/>
          <w:lang w:val="en-US"/>
        </w:rPr>
      </w:pPr>
      <w:r w:rsidRPr="00390CE0">
        <w:rPr>
          <w:rFonts w:asciiTheme="majorHAnsi" w:hAnsiTheme="majorHAnsi"/>
          <w:lang w:val="en-US"/>
        </w:rPr>
        <w:t>On rare occasion a statute may prevent certain type of contract from having any legal effect</w:t>
      </w:r>
    </w:p>
    <w:p w:rsidR="00DB27AE" w:rsidRPr="00390CE0" w:rsidRDefault="00DB27AE" w:rsidP="00F94C9D">
      <w:pPr>
        <w:pStyle w:val="ListParagraph"/>
        <w:numPr>
          <w:ilvl w:val="0"/>
          <w:numId w:val="127"/>
        </w:numPr>
        <w:rPr>
          <w:rFonts w:asciiTheme="majorHAnsi" w:hAnsiTheme="majorHAnsi"/>
          <w:lang w:val="en-US"/>
        </w:rPr>
      </w:pPr>
      <w:r w:rsidRPr="00390CE0">
        <w:rPr>
          <w:rFonts w:asciiTheme="majorHAnsi" w:hAnsiTheme="majorHAnsi"/>
          <w:lang w:val="en-US"/>
        </w:rPr>
        <w:t>Agreements Contrary to the Purpose of Legislation</w:t>
      </w:r>
    </w:p>
    <w:p w:rsidR="00DB27AE" w:rsidRPr="00390CE0" w:rsidRDefault="00DB27AE" w:rsidP="00F94C9D">
      <w:pPr>
        <w:pStyle w:val="ListParagraph"/>
        <w:numPr>
          <w:ilvl w:val="0"/>
          <w:numId w:val="128"/>
        </w:numPr>
        <w:rPr>
          <w:rFonts w:asciiTheme="majorHAnsi" w:hAnsiTheme="majorHAnsi"/>
          <w:lang w:val="en-US"/>
        </w:rPr>
      </w:pPr>
      <w:r w:rsidRPr="00390CE0">
        <w:rPr>
          <w:rFonts w:asciiTheme="majorHAnsi" w:hAnsiTheme="majorHAnsi"/>
          <w:lang w:val="en-US"/>
        </w:rPr>
        <w:t xml:space="preserve">Worker’s Compensation Legislation </w:t>
      </w:r>
      <w:r w:rsidR="00902493" w:rsidRPr="00390CE0">
        <w:rPr>
          <w:rFonts w:asciiTheme="majorHAnsi" w:hAnsiTheme="majorHAnsi"/>
          <w:lang w:val="en-US"/>
        </w:rPr>
        <w:t>–</w:t>
      </w:r>
      <w:r w:rsidR="00957DC1" w:rsidRPr="00390CE0">
        <w:rPr>
          <w:rFonts w:asciiTheme="majorHAnsi" w:hAnsiTheme="majorHAnsi"/>
        </w:rPr>
        <w:t xml:space="preserve"> </w:t>
      </w:r>
      <w:r w:rsidR="00902493" w:rsidRPr="00390CE0">
        <w:rPr>
          <w:rFonts w:asciiTheme="majorHAnsi" w:hAnsiTheme="majorHAnsi"/>
        </w:rPr>
        <w:t>any provisions in agreement of employer and employee that denies the employee any benefits available under the act is void</w:t>
      </w:r>
    </w:p>
    <w:p w:rsidR="00902493" w:rsidRPr="00390CE0" w:rsidRDefault="00902493" w:rsidP="00F94C9D">
      <w:pPr>
        <w:pStyle w:val="ListParagraph"/>
        <w:numPr>
          <w:ilvl w:val="0"/>
          <w:numId w:val="128"/>
        </w:numPr>
        <w:rPr>
          <w:rFonts w:asciiTheme="majorHAnsi" w:hAnsiTheme="majorHAnsi"/>
          <w:lang w:val="en-US"/>
        </w:rPr>
      </w:pPr>
      <w:r w:rsidRPr="00390CE0">
        <w:rPr>
          <w:rFonts w:asciiTheme="majorHAnsi" w:hAnsiTheme="majorHAnsi"/>
        </w:rPr>
        <w:t>Statutes Affecting Public Policy – the Criminal Code in Canada makes certain betting activities illegal</w:t>
      </w:r>
    </w:p>
    <w:p w:rsidR="00902493" w:rsidRPr="00390CE0" w:rsidRDefault="00902493" w:rsidP="00F94C9D">
      <w:pPr>
        <w:pStyle w:val="ListParagraph"/>
        <w:numPr>
          <w:ilvl w:val="0"/>
          <w:numId w:val="129"/>
        </w:numPr>
        <w:rPr>
          <w:rFonts w:asciiTheme="majorHAnsi" w:hAnsiTheme="majorHAnsi"/>
          <w:lang w:val="en-US"/>
        </w:rPr>
      </w:pPr>
      <w:r w:rsidRPr="00390CE0">
        <w:rPr>
          <w:rFonts w:asciiTheme="majorHAnsi" w:hAnsiTheme="majorHAnsi"/>
          <w:lang w:val="en-US"/>
        </w:rPr>
        <w:t>It is okay if the person is suing because he lent money to the debtor, but he was not the one that participated in the gambling</w:t>
      </w:r>
    </w:p>
    <w:p w:rsidR="00902493" w:rsidRPr="00390CE0" w:rsidRDefault="00902493" w:rsidP="00F94C9D">
      <w:pPr>
        <w:pStyle w:val="ListParagraph"/>
        <w:numPr>
          <w:ilvl w:val="0"/>
          <w:numId w:val="129"/>
        </w:numPr>
        <w:rPr>
          <w:rFonts w:asciiTheme="majorHAnsi" w:hAnsiTheme="majorHAnsi"/>
          <w:lang w:val="en-US"/>
        </w:rPr>
      </w:pPr>
      <w:r w:rsidRPr="00390CE0">
        <w:rPr>
          <w:rFonts w:asciiTheme="majorHAnsi" w:hAnsiTheme="majorHAnsi"/>
          <w:b/>
          <w:lang w:val="en-US"/>
        </w:rPr>
        <w:t>Wager:</w:t>
      </w:r>
      <w:r w:rsidRPr="00390CE0">
        <w:rPr>
          <w:rFonts w:asciiTheme="majorHAnsi" w:hAnsiTheme="majorHAnsi"/>
          <w:lang w:val="en-US"/>
        </w:rPr>
        <w:t xml:space="preserve"> an agreement between two persons in which each has some probability of winning or losing</w:t>
      </w:r>
    </w:p>
    <w:p w:rsidR="00902493" w:rsidRPr="00390CE0" w:rsidRDefault="00902493" w:rsidP="00F94C9D">
      <w:pPr>
        <w:pStyle w:val="ListParagraph"/>
        <w:numPr>
          <w:ilvl w:val="0"/>
          <w:numId w:val="129"/>
        </w:numPr>
        <w:rPr>
          <w:rFonts w:asciiTheme="majorHAnsi" w:hAnsiTheme="majorHAnsi"/>
          <w:lang w:val="en-US"/>
        </w:rPr>
      </w:pPr>
      <w:r w:rsidRPr="00390CE0">
        <w:rPr>
          <w:rFonts w:asciiTheme="majorHAnsi" w:hAnsiTheme="majorHAnsi"/>
          <w:b/>
          <w:lang w:val="en-US"/>
        </w:rPr>
        <w:t xml:space="preserve">Stakeholder: </w:t>
      </w:r>
      <w:r w:rsidRPr="00390CE0">
        <w:rPr>
          <w:rFonts w:asciiTheme="majorHAnsi" w:hAnsiTheme="majorHAnsi"/>
          <w:lang w:val="en-US"/>
        </w:rPr>
        <w:t>a person or organization that manages a betting arrangement for a fee and redistributes winnings</w:t>
      </w:r>
    </w:p>
    <w:p w:rsidR="000F029D" w:rsidRPr="00390CE0" w:rsidRDefault="000F029D" w:rsidP="000F029D">
      <w:pPr>
        <w:pStyle w:val="Heading1"/>
        <w:rPr>
          <w:lang w:val="en-US"/>
        </w:rPr>
      </w:pPr>
      <w:r w:rsidRPr="00390CE0">
        <w:rPr>
          <w:lang w:val="en-US"/>
        </w:rPr>
        <w:t>Contracts Illegal by the Common Law and Public Policy</w:t>
      </w:r>
    </w:p>
    <w:p w:rsidR="00FB05AC" w:rsidRPr="00390CE0" w:rsidRDefault="00FB05AC" w:rsidP="00FB05AC">
      <w:pPr>
        <w:pStyle w:val="Heading2"/>
        <w:rPr>
          <w:lang w:val="en-US"/>
        </w:rPr>
      </w:pPr>
      <w:r w:rsidRPr="00390CE0">
        <w:rPr>
          <w:lang w:val="en-US"/>
        </w:rPr>
        <w:t>The Common Law</w:t>
      </w:r>
    </w:p>
    <w:p w:rsidR="00FB05AC" w:rsidRPr="00390CE0" w:rsidRDefault="00FB05AC" w:rsidP="00F94C9D">
      <w:pPr>
        <w:pStyle w:val="ListParagraph"/>
        <w:numPr>
          <w:ilvl w:val="0"/>
          <w:numId w:val="130"/>
        </w:numPr>
        <w:rPr>
          <w:rFonts w:asciiTheme="majorHAnsi" w:hAnsiTheme="majorHAnsi"/>
          <w:lang w:val="en-US"/>
        </w:rPr>
      </w:pPr>
      <w:r w:rsidRPr="00390CE0">
        <w:rPr>
          <w:rFonts w:asciiTheme="majorHAnsi" w:hAnsiTheme="majorHAnsi"/>
          <w:b/>
          <w:lang w:val="en-US"/>
        </w:rPr>
        <w:t>Common Law:</w:t>
      </w:r>
      <w:r w:rsidRPr="00390CE0">
        <w:rPr>
          <w:rFonts w:asciiTheme="majorHAnsi" w:hAnsiTheme="majorHAnsi"/>
          <w:lang w:val="en-US"/>
        </w:rPr>
        <w:t xml:space="preserve"> precedent developed over time from the decision of many cases</w:t>
      </w:r>
    </w:p>
    <w:p w:rsidR="00FB05AC" w:rsidRPr="00390CE0" w:rsidRDefault="00FB05AC" w:rsidP="00F94C9D">
      <w:pPr>
        <w:pStyle w:val="ListParagraph"/>
        <w:numPr>
          <w:ilvl w:val="0"/>
          <w:numId w:val="130"/>
        </w:numPr>
        <w:rPr>
          <w:rFonts w:asciiTheme="majorHAnsi" w:hAnsiTheme="majorHAnsi"/>
          <w:lang w:val="en-US"/>
        </w:rPr>
      </w:pPr>
      <w:r w:rsidRPr="00390CE0">
        <w:rPr>
          <w:rFonts w:asciiTheme="majorHAnsi" w:hAnsiTheme="majorHAnsi"/>
          <w:lang w:val="en-US"/>
        </w:rPr>
        <w:t>A person may exempt itself from liability for negligence by the terms of a contract</w:t>
      </w:r>
    </w:p>
    <w:p w:rsidR="00FB05AC" w:rsidRPr="00390CE0" w:rsidRDefault="00FB05AC" w:rsidP="00FB05AC">
      <w:pPr>
        <w:pStyle w:val="Heading2"/>
        <w:rPr>
          <w:lang w:val="en-US"/>
        </w:rPr>
      </w:pPr>
      <w:r w:rsidRPr="00390CE0">
        <w:rPr>
          <w:lang w:val="en-US"/>
        </w:rPr>
        <w:t>Public Policy</w:t>
      </w:r>
    </w:p>
    <w:p w:rsidR="00FB05AC" w:rsidRPr="00390CE0" w:rsidRDefault="00FB05AC" w:rsidP="00F94C9D">
      <w:pPr>
        <w:pStyle w:val="ListParagraph"/>
        <w:numPr>
          <w:ilvl w:val="0"/>
          <w:numId w:val="131"/>
        </w:numPr>
        <w:rPr>
          <w:rFonts w:asciiTheme="majorHAnsi" w:hAnsiTheme="majorHAnsi"/>
          <w:lang w:val="en-US"/>
        </w:rPr>
      </w:pPr>
      <w:r w:rsidRPr="00390CE0">
        <w:rPr>
          <w:rFonts w:asciiTheme="majorHAnsi" w:hAnsiTheme="majorHAnsi"/>
          <w:lang w:val="en-US"/>
        </w:rPr>
        <w:t>When a contract is prejudicial to the interests of Canada, its relations with foreign countries, national defense, public service, and values of society as a who</w:t>
      </w:r>
      <w:r w:rsidR="002773AB" w:rsidRPr="00390CE0">
        <w:rPr>
          <w:rFonts w:asciiTheme="majorHAnsi" w:hAnsiTheme="majorHAnsi"/>
          <w:lang w:val="en-US"/>
        </w:rPr>
        <w:t>l</w:t>
      </w:r>
      <w:r w:rsidRPr="00390CE0">
        <w:rPr>
          <w:rFonts w:asciiTheme="majorHAnsi" w:hAnsiTheme="majorHAnsi"/>
          <w:lang w:val="en-US"/>
        </w:rPr>
        <w:t>e</w:t>
      </w:r>
    </w:p>
    <w:p w:rsidR="00FB05AC" w:rsidRPr="00390CE0" w:rsidRDefault="00FB05AC" w:rsidP="00FB05AC">
      <w:pPr>
        <w:pStyle w:val="Heading2"/>
        <w:rPr>
          <w:lang w:val="en-US"/>
        </w:rPr>
      </w:pPr>
      <w:r w:rsidRPr="00390CE0">
        <w:rPr>
          <w:lang w:val="en-US"/>
        </w:rPr>
        <w:t>Agreements in Restraint of Trade</w:t>
      </w:r>
    </w:p>
    <w:p w:rsidR="00FB05AC" w:rsidRPr="00390CE0" w:rsidRDefault="00FB05AC" w:rsidP="00F94C9D">
      <w:pPr>
        <w:pStyle w:val="ListParagraph"/>
        <w:numPr>
          <w:ilvl w:val="0"/>
          <w:numId w:val="131"/>
        </w:numPr>
        <w:rPr>
          <w:rFonts w:asciiTheme="majorHAnsi" w:hAnsiTheme="majorHAnsi"/>
          <w:lang w:val="en-US"/>
        </w:rPr>
      </w:pPr>
      <w:r w:rsidRPr="00390CE0">
        <w:rPr>
          <w:rFonts w:asciiTheme="majorHAnsi" w:hAnsiTheme="majorHAnsi"/>
          <w:b/>
          <w:lang w:val="en-US"/>
        </w:rPr>
        <w:t>Agreements in Restraint:</w:t>
      </w:r>
      <w:r w:rsidRPr="00390CE0">
        <w:rPr>
          <w:rFonts w:asciiTheme="majorHAnsi" w:hAnsiTheme="majorHAnsi"/>
          <w:lang w:val="en-US"/>
        </w:rPr>
        <w:t xml:space="preserve"> agreements in restraint of trade, also known as non-competition agreements or restrictive covenants when they are included in a larger contract</w:t>
      </w:r>
    </w:p>
    <w:p w:rsidR="002773AB" w:rsidRPr="00390CE0" w:rsidRDefault="002773AB" w:rsidP="00F94C9D">
      <w:pPr>
        <w:pStyle w:val="ListParagraph"/>
        <w:numPr>
          <w:ilvl w:val="0"/>
          <w:numId w:val="132"/>
        </w:numPr>
        <w:rPr>
          <w:rFonts w:asciiTheme="majorHAnsi" w:hAnsiTheme="majorHAnsi"/>
          <w:lang w:val="en-US"/>
        </w:rPr>
      </w:pPr>
      <w:r w:rsidRPr="00390CE0">
        <w:rPr>
          <w:rFonts w:asciiTheme="majorHAnsi" w:hAnsiTheme="majorHAnsi"/>
          <w:lang w:val="en-US"/>
        </w:rPr>
        <w:t>unenforceable</w:t>
      </w:r>
    </w:p>
    <w:p w:rsidR="00CB7DA6" w:rsidRPr="00390CE0" w:rsidRDefault="00CB7DA6" w:rsidP="002773AB">
      <w:pPr>
        <w:pStyle w:val="Heading1"/>
        <w:rPr>
          <w:lang w:val="en-US"/>
        </w:rPr>
      </w:pPr>
      <w:r w:rsidRPr="00390CE0">
        <w:rPr>
          <w:lang w:val="en-US"/>
        </w:rPr>
        <w:t xml:space="preserve">Minors </w:t>
      </w:r>
    </w:p>
    <w:p w:rsidR="002773AB" w:rsidRPr="00390CE0" w:rsidRDefault="00CB7DA6" w:rsidP="00F94C9D">
      <w:pPr>
        <w:pStyle w:val="ListParagraph"/>
        <w:numPr>
          <w:ilvl w:val="0"/>
          <w:numId w:val="131"/>
        </w:numPr>
        <w:spacing w:after="0" w:line="240" w:lineRule="auto"/>
        <w:rPr>
          <w:rFonts w:asciiTheme="majorHAnsi" w:hAnsiTheme="majorHAnsi"/>
          <w:lang w:val="en-US"/>
        </w:rPr>
      </w:pPr>
      <w:r w:rsidRPr="00390CE0">
        <w:rPr>
          <w:rFonts w:asciiTheme="majorHAnsi" w:hAnsiTheme="majorHAnsi"/>
          <w:lang w:val="en-US"/>
        </w:rPr>
        <w:t xml:space="preserve">Below the age of majority- under 18 </w:t>
      </w:r>
    </w:p>
    <w:p w:rsidR="00CB7DA6" w:rsidRPr="00390CE0" w:rsidRDefault="00CB7DA6" w:rsidP="00F94C9D">
      <w:pPr>
        <w:pStyle w:val="ListParagraph"/>
        <w:numPr>
          <w:ilvl w:val="0"/>
          <w:numId w:val="131"/>
        </w:numPr>
        <w:spacing w:after="0" w:line="240" w:lineRule="auto"/>
        <w:rPr>
          <w:rFonts w:asciiTheme="majorHAnsi" w:hAnsiTheme="majorHAnsi"/>
          <w:lang w:val="en-US"/>
        </w:rPr>
      </w:pPr>
      <w:r w:rsidRPr="00390CE0">
        <w:rPr>
          <w:rFonts w:asciiTheme="majorHAnsi" w:hAnsiTheme="majorHAnsi"/>
          <w:lang w:val="en-US"/>
        </w:rPr>
        <w:t xml:space="preserve">Minors have limited capacity to contract </w:t>
      </w:r>
    </w:p>
    <w:p w:rsidR="00CB7DA6" w:rsidRPr="00390CE0" w:rsidRDefault="00CB7DA6" w:rsidP="00F94C9D">
      <w:pPr>
        <w:pStyle w:val="ListParagraph"/>
        <w:numPr>
          <w:ilvl w:val="0"/>
          <w:numId w:val="132"/>
        </w:numPr>
        <w:spacing w:after="0" w:line="240" w:lineRule="auto"/>
        <w:rPr>
          <w:rFonts w:asciiTheme="majorHAnsi" w:hAnsiTheme="majorHAnsi"/>
          <w:lang w:val="en-US"/>
        </w:rPr>
      </w:pPr>
      <w:r w:rsidRPr="00390CE0">
        <w:rPr>
          <w:rFonts w:asciiTheme="majorHAnsi" w:hAnsiTheme="majorHAnsi"/>
          <w:lang w:val="en-US"/>
        </w:rPr>
        <w:t xml:space="preserve">Ie. Marketing scheme= girl guide cookie sales = minors cant contract </w:t>
      </w:r>
    </w:p>
    <w:p w:rsidR="002773AB" w:rsidRPr="00390CE0" w:rsidRDefault="00CB7DA6" w:rsidP="00F94C9D">
      <w:pPr>
        <w:pStyle w:val="ListParagraph"/>
        <w:numPr>
          <w:ilvl w:val="0"/>
          <w:numId w:val="79"/>
        </w:numPr>
        <w:spacing w:after="0" w:line="240" w:lineRule="auto"/>
        <w:rPr>
          <w:rFonts w:asciiTheme="majorHAnsi" w:hAnsiTheme="majorHAnsi"/>
          <w:lang w:val="en-US"/>
        </w:rPr>
      </w:pPr>
      <w:r w:rsidRPr="00390CE0">
        <w:rPr>
          <w:rFonts w:asciiTheme="majorHAnsi" w:hAnsiTheme="majorHAnsi"/>
          <w:lang w:val="en-US"/>
        </w:rPr>
        <w:t xml:space="preserve">Minors can back out of a contract anytime they want = cant sue/ file breach of contract against a minor </w:t>
      </w:r>
    </w:p>
    <w:p w:rsidR="00CB7DA6" w:rsidRPr="00390CE0" w:rsidRDefault="00CB7DA6" w:rsidP="00F94C9D">
      <w:pPr>
        <w:pStyle w:val="ListParagraph"/>
        <w:numPr>
          <w:ilvl w:val="0"/>
          <w:numId w:val="79"/>
        </w:numPr>
        <w:spacing w:after="0" w:line="240" w:lineRule="auto"/>
        <w:rPr>
          <w:rFonts w:asciiTheme="majorHAnsi" w:hAnsiTheme="majorHAnsi"/>
          <w:lang w:val="en-US"/>
        </w:rPr>
      </w:pPr>
      <w:r w:rsidRPr="00390CE0">
        <w:rPr>
          <w:rFonts w:asciiTheme="majorHAnsi" w:hAnsiTheme="majorHAnsi"/>
          <w:lang w:val="en-US"/>
        </w:rPr>
        <w:t xml:space="preserve">Cant make a contract void at anytime they want </w:t>
      </w:r>
    </w:p>
    <w:p w:rsidR="00CB7DA6" w:rsidRPr="00390CE0" w:rsidRDefault="00CB7DA6" w:rsidP="00F94C9D">
      <w:pPr>
        <w:pStyle w:val="ListParagraph"/>
        <w:numPr>
          <w:ilvl w:val="0"/>
          <w:numId w:val="79"/>
        </w:numPr>
        <w:spacing w:after="0" w:line="240" w:lineRule="auto"/>
        <w:rPr>
          <w:rFonts w:asciiTheme="majorHAnsi" w:hAnsiTheme="majorHAnsi"/>
          <w:lang w:val="en-US"/>
        </w:rPr>
      </w:pPr>
      <w:r w:rsidRPr="00390CE0">
        <w:rPr>
          <w:rFonts w:asciiTheme="majorHAnsi" w:hAnsiTheme="majorHAnsi"/>
          <w:lang w:val="en-US"/>
        </w:rPr>
        <w:t xml:space="preserve">Necessaries and beneficial contracts of service are binding no matter what the age </w:t>
      </w:r>
    </w:p>
    <w:p w:rsidR="002773AB" w:rsidRPr="00390CE0" w:rsidRDefault="00CB7DA6" w:rsidP="00F94C9D">
      <w:pPr>
        <w:pStyle w:val="ListParagraph"/>
        <w:numPr>
          <w:ilvl w:val="0"/>
          <w:numId w:val="132"/>
        </w:numPr>
        <w:spacing w:after="0" w:line="240" w:lineRule="auto"/>
        <w:rPr>
          <w:rFonts w:asciiTheme="majorHAnsi" w:hAnsiTheme="majorHAnsi"/>
          <w:lang w:val="en-US"/>
        </w:rPr>
      </w:pPr>
      <w:r w:rsidRPr="00390CE0">
        <w:rPr>
          <w:rFonts w:asciiTheme="majorHAnsi" w:hAnsiTheme="majorHAnsi"/>
          <w:lang w:val="en-US"/>
        </w:rPr>
        <w:t>Ie. Food and shelter contracts</w:t>
      </w:r>
    </w:p>
    <w:p w:rsidR="00CB7DA6" w:rsidRPr="00390CE0" w:rsidRDefault="00CB7DA6" w:rsidP="00F94C9D">
      <w:pPr>
        <w:pStyle w:val="ListParagraph"/>
        <w:numPr>
          <w:ilvl w:val="0"/>
          <w:numId w:val="133"/>
        </w:numPr>
        <w:spacing w:after="0" w:line="240" w:lineRule="auto"/>
        <w:rPr>
          <w:rFonts w:asciiTheme="majorHAnsi" w:hAnsiTheme="majorHAnsi"/>
          <w:lang w:val="en-US"/>
        </w:rPr>
      </w:pPr>
      <w:r w:rsidRPr="00390CE0">
        <w:rPr>
          <w:rFonts w:asciiTheme="majorHAnsi" w:hAnsiTheme="majorHAnsi"/>
          <w:lang w:val="en-US"/>
        </w:rPr>
        <w:lastRenderedPageBreak/>
        <w:t xml:space="preserve">Beneficial= minor works a job that is beneficial for the minor </w:t>
      </w:r>
    </w:p>
    <w:p w:rsidR="00CB7DA6" w:rsidRPr="00390CE0" w:rsidRDefault="00CB7DA6" w:rsidP="00F94C9D">
      <w:pPr>
        <w:pStyle w:val="ListParagraph"/>
        <w:numPr>
          <w:ilvl w:val="0"/>
          <w:numId w:val="79"/>
        </w:numPr>
        <w:spacing w:after="0" w:line="240" w:lineRule="auto"/>
        <w:rPr>
          <w:rFonts w:asciiTheme="majorHAnsi" w:hAnsiTheme="majorHAnsi"/>
          <w:lang w:val="en-US"/>
        </w:rPr>
      </w:pPr>
      <w:r w:rsidRPr="00390CE0">
        <w:rPr>
          <w:rFonts w:asciiTheme="majorHAnsi" w:hAnsiTheme="majorHAnsi"/>
          <w:lang w:val="en-US"/>
        </w:rPr>
        <w:t xml:space="preserve">All other are voidable at the minors option </w:t>
      </w:r>
    </w:p>
    <w:p w:rsidR="002773AB" w:rsidRPr="00390CE0" w:rsidRDefault="00CB7DA6" w:rsidP="00F94C9D">
      <w:pPr>
        <w:pStyle w:val="ListParagraph"/>
        <w:numPr>
          <w:ilvl w:val="0"/>
          <w:numId w:val="79"/>
        </w:numPr>
        <w:spacing w:after="0" w:line="240" w:lineRule="auto"/>
        <w:rPr>
          <w:rFonts w:asciiTheme="majorHAnsi" w:hAnsiTheme="majorHAnsi"/>
          <w:lang w:val="en-US"/>
        </w:rPr>
      </w:pPr>
      <w:r w:rsidRPr="00390CE0">
        <w:rPr>
          <w:rFonts w:asciiTheme="majorHAnsi" w:hAnsiTheme="majorHAnsi"/>
          <w:lang w:val="en-US"/>
        </w:rPr>
        <w:t>Voidable at the option of the minor</w:t>
      </w:r>
    </w:p>
    <w:p w:rsidR="002773AB" w:rsidRPr="00390CE0" w:rsidRDefault="00CB7DA6" w:rsidP="00F94C9D">
      <w:pPr>
        <w:pStyle w:val="ListParagraph"/>
        <w:numPr>
          <w:ilvl w:val="0"/>
          <w:numId w:val="79"/>
        </w:numPr>
        <w:spacing w:after="0" w:line="240" w:lineRule="auto"/>
        <w:rPr>
          <w:rFonts w:asciiTheme="majorHAnsi" w:hAnsiTheme="majorHAnsi"/>
          <w:lang w:val="en-US"/>
        </w:rPr>
      </w:pPr>
      <w:r w:rsidRPr="00390CE0">
        <w:rPr>
          <w:rFonts w:asciiTheme="majorHAnsi" w:hAnsiTheme="majorHAnsi"/>
          <w:lang w:val="en-US"/>
        </w:rPr>
        <w:t xml:space="preserve">Option in the future </w:t>
      </w:r>
    </w:p>
    <w:p w:rsidR="002773AB" w:rsidRPr="00390CE0" w:rsidRDefault="00CB7DA6" w:rsidP="00F94C9D">
      <w:pPr>
        <w:pStyle w:val="ListParagraph"/>
        <w:numPr>
          <w:ilvl w:val="0"/>
          <w:numId w:val="79"/>
        </w:numPr>
        <w:spacing w:after="0" w:line="240" w:lineRule="auto"/>
        <w:rPr>
          <w:rFonts w:asciiTheme="majorHAnsi" w:hAnsiTheme="majorHAnsi"/>
          <w:lang w:val="en-US"/>
        </w:rPr>
      </w:pPr>
      <w:r w:rsidRPr="00390CE0">
        <w:rPr>
          <w:rFonts w:asciiTheme="majorHAnsi" w:hAnsiTheme="majorHAnsi"/>
          <w:lang w:val="en-US"/>
        </w:rPr>
        <w:t xml:space="preserve">Contract is good until the minor kills it </w:t>
      </w:r>
      <w:r w:rsidRPr="00390CE0">
        <w:rPr>
          <w:rFonts w:asciiTheme="majorHAnsi" w:hAnsiTheme="majorHAnsi"/>
          <w:lang w:val="en-US"/>
        </w:rPr>
        <w:sym w:font="Wingdings" w:char="F0E0"/>
      </w:r>
      <w:r w:rsidRPr="00390CE0">
        <w:rPr>
          <w:rFonts w:asciiTheme="majorHAnsi" w:hAnsiTheme="majorHAnsi"/>
          <w:lang w:val="en-US"/>
        </w:rPr>
        <w:t xml:space="preserve"> until you get notice that the minor wants to void, its still valid </w:t>
      </w:r>
    </w:p>
    <w:p w:rsidR="00CB7DA6" w:rsidRPr="00390CE0" w:rsidRDefault="00CB7DA6" w:rsidP="00F94C9D">
      <w:pPr>
        <w:pStyle w:val="ListParagraph"/>
        <w:numPr>
          <w:ilvl w:val="0"/>
          <w:numId w:val="79"/>
        </w:numPr>
        <w:spacing w:after="0" w:line="240" w:lineRule="auto"/>
        <w:rPr>
          <w:rFonts w:asciiTheme="majorHAnsi" w:hAnsiTheme="majorHAnsi"/>
          <w:lang w:val="en-US"/>
        </w:rPr>
      </w:pPr>
      <w:r w:rsidRPr="00390CE0">
        <w:rPr>
          <w:rFonts w:asciiTheme="majorHAnsi" w:hAnsiTheme="majorHAnsi"/>
          <w:lang w:val="en-US"/>
        </w:rPr>
        <w:t xml:space="preserve">Voidable different than void </w:t>
      </w:r>
      <w:r w:rsidRPr="00390CE0">
        <w:rPr>
          <w:rFonts w:asciiTheme="majorHAnsi" w:hAnsiTheme="majorHAnsi"/>
          <w:lang w:val="en-US"/>
        </w:rPr>
        <w:sym w:font="Wingdings" w:char="F0E0"/>
      </w:r>
      <w:r w:rsidRPr="00390CE0">
        <w:rPr>
          <w:rFonts w:asciiTheme="majorHAnsi" w:hAnsiTheme="majorHAnsi"/>
          <w:lang w:val="en-US"/>
        </w:rPr>
        <w:t xml:space="preserve"> void means the contract never existed from the beginning </w:t>
      </w:r>
    </w:p>
    <w:p w:rsidR="00CB7DA6" w:rsidRPr="00390CE0" w:rsidRDefault="00CB7DA6" w:rsidP="00F94C9D">
      <w:pPr>
        <w:pStyle w:val="ListParagraph"/>
        <w:numPr>
          <w:ilvl w:val="2"/>
          <w:numId w:val="79"/>
        </w:numPr>
        <w:spacing w:after="0" w:line="240" w:lineRule="auto"/>
        <w:rPr>
          <w:rFonts w:asciiTheme="majorHAnsi" w:hAnsiTheme="majorHAnsi"/>
          <w:lang w:val="en-US"/>
        </w:rPr>
      </w:pPr>
      <w:r w:rsidRPr="00390CE0">
        <w:rPr>
          <w:rFonts w:asciiTheme="majorHAnsi" w:hAnsiTheme="majorHAnsi"/>
          <w:lang w:val="en-US"/>
        </w:rPr>
        <w:t xml:space="preserve">Voidable means the contracts exist until set aside by the courts; ownership can pass during the time it exits </w:t>
      </w:r>
    </w:p>
    <w:p w:rsidR="002773AB" w:rsidRPr="00390CE0" w:rsidRDefault="002773AB" w:rsidP="002773AB">
      <w:pPr>
        <w:pStyle w:val="Heading2"/>
        <w:rPr>
          <w:lang w:val="en-US"/>
        </w:rPr>
      </w:pPr>
    </w:p>
    <w:p w:rsidR="00CB7DA6" w:rsidRPr="00390CE0" w:rsidRDefault="00CB7DA6" w:rsidP="002773AB">
      <w:pPr>
        <w:pStyle w:val="Heading2"/>
        <w:rPr>
          <w:lang w:val="en-US"/>
        </w:rPr>
      </w:pPr>
      <w:r w:rsidRPr="00390CE0">
        <w:rPr>
          <w:lang w:val="en-US"/>
        </w:rPr>
        <w:t xml:space="preserve">Turning 18. What about Existing Contracts? </w:t>
      </w:r>
    </w:p>
    <w:p w:rsidR="00CB7DA6" w:rsidRPr="00390CE0" w:rsidRDefault="00CB7DA6" w:rsidP="00F94C9D">
      <w:pPr>
        <w:pStyle w:val="ListParagraph"/>
        <w:numPr>
          <w:ilvl w:val="1"/>
          <w:numId w:val="79"/>
        </w:numPr>
        <w:spacing w:after="0" w:line="240" w:lineRule="auto"/>
        <w:rPr>
          <w:rFonts w:asciiTheme="majorHAnsi" w:hAnsiTheme="majorHAnsi"/>
          <w:b/>
          <w:lang w:val="en-US"/>
        </w:rPr>
      </w:pPr>
      <w:r w:rsidRPr="00390CE0">
        <w:rPr>
          <w:rFonts w:asciiTheme="majorHAnsi" w:hAnsiTheme="majorHAnsi"/>
          <w:lang w:val="en-US"/>
        </w:rPr>
        <w:t xml:space="preserve">Contract of a continuous nature – (ongoing payments or obligations) the minor must </w:t>
      </w:r>
      <w:r w:rsidRPr="00390CE0">
        <w:rPr>
          <w:rFonts w:asciiTheme="majorHAnsi" w:hAnsiTheme="majorHAnsi"/>
          <w:u w:val="single"/>
          <w:lang w:val="en-US"/>
        </w:rPr>
        <w:t xml:space="preserve">repudiate </w:t>
      </w:r>
      <w:r w:rsidRPr="00390CE0">
        <w:rPr>
          <w:rFonts w:asciiTheme="majorHAnsi" w:hAnsiTheme="majorHAnsi"/>
          <w:lang w:val="en-US"/>
        </w:rPr>
        <w:t xml:space="preserve">the contract upon turning 18 if the minor wants out </w:t>
      </w:r>
      <w:r w:rsidRPr="00390CE0">
        <w:rPr>
          <w:rFonts w:asciiTheme="majorHAnsi" w:hAnsiTheme="majorHAnsi"/>
          <w:lang w:val="en-US"/>
        </w:rPr>
        <w:sym w:font="Wingdings" w:char="F0E0"/>
      </w:r>
      <w:r w:rsidRPr="00390CE0">
        <w:rPr>
          <w:rFonts w:asciiTheme="majorHAnsi" w:hAnsiTheme="majorHAnsi"/>
          <w:lang w:val="en-US"/>
        </w:rPr>
        <w:t xml:space="preserve"> silence means the contract stands; if you don’t back out it stays </w:t>
      </w:r>
    </w:p>
    <w:p w:rsidR="00CB7DA6" w:rsidRPr="00390CE0" w:rsidRDefault="00CB7DA6" w:rsidP="00F94C9D">
      <w:pPr>
        <w:pStyle w:val="ListParagraph"/>
        <w:numPr>
          <w:ilvl w:val="1"/>
          <w:numId w:val="79"/>
        </w:numPr>
        <w:spacing w:after="0" w:line="240" w:lineRule="auto"/>
        <w:rPr>
          <w:rFonts w:asciiTheme="majorHAnsi" w:hAnsiTheme="majorHAnsi"/>
          <w:b/>
          <w:lang w:val="en-US"/>
        </w:rPr>
      </w:pPr>
      <w:r w:rsidRPr="00390CE0">
        <w:rPr>
          <w:rFonts w:asciiTheme="majorHAnsi" w:hAnsiTheme="majorHAnsi"/>
          <w:lang w:val="en-US"/>
        </w:rPr>
        <w:t xml:space="preserve">One time contracts must be ratified to remain in force </w:t>
      </w:r>
      <w:r w:rsidRPr="00390CE0">
        <w:rPr>
          <w:rFonts w:asciiTheme="majorHAnsi" w:hAnsiTheme="majorHAnsi"/>
          <w:lang w:val="en-US"/>
        </w:rPr>
        <w:sym w:font="Wingdings" w:char="F0E0"/>
      </w:r>
      <w:r w:rsidRPr="00390CE0">
        <w:rPr>
          <w:rFonts w:asciiTheme="majorHAnsi" w:hAnsiTheme="majorHAnsi"/>
          <w:lang w:val="en-US"/>
        </w:rPr>
        <w:t xml:space="preserve"> silence means contract is over </w:t>
      </w:r>
    </w:p>
    <w:p w:rsidR="00CB7DA6" w:rsidRPr="00390CE0" w:rsidRDefault="00CB7DA6" w:rsidP="00F94C9D">
      <w:pPr>
        <w:pStyle w:val="ListParagraph"/>
        <w:numPr>
          <w:ilvl w:val="2"/>
          <w:numId w:val="79"/>
        </w:numPr>
        <w:spacing w:after="0" w:line="240" w:lineRule="auto"/>
        <w:rPr>
          <w:rFonts w:asciiTheme="majorHAnsi" w:hAnsiTheme="majorHAnsi"/>
          <w:b/>
          <w:lang w:val="en-US"/>
        </w:rPr>
      </w:pPr>
      <w:r w:rsidRPr="00390CE0">
        <w:rPr>
          <w:rFonts w:asciiTheme="majorHAnsi" w:hAnsiTheme="majorHAnsi"/>
          <w:lang w:val="en-US"/>
        </w:rPr>
        <w:t xml:space="preserve">Problem for businesses: How many sales are firm and how many can be backed out of??? </w:t>
      </w:r>
    </w:p>
    <w:p w:rsidR="00CB7DA6" w:rsidRPr="00390CE0" w:rsidRDefault="00CB7DA6" w:rsidP="00CB7DA6">
      <w:pPr>
        <w:rPr>
          <w:rFonts w:asciiTheme="majorHAnsi" w:hAnsiTheme="majorHAnsi"/>
          <w:b/>
          <w:lang w:val="en-US"/>
        </w:rPr>
      </w:pPr>
    </w:p>
    <w:p w:rsidR="002773AB" w:rsidRPr="00390CE0" w:rsidRDefault="002773AB" w:rsidP="00CB7DA6">
      <w:pPr>
        <w:rPr>
          <w:rFonts w:asciiTheme="majorHAnsi" w:hAnsiTheme="majorHAnsi"/>
          <w:b/>
          <w:lang w:val="en-US"/>
        </w:rPr>
      </w:pPr>
    </w:p>
    <w:p w:rsidR="002773AB" w:rsidRPr="00390CE0" w:rsidRDefault="002773AB" w:rsidP="00CB7DA6">
      <w:pPr>
        <w:rPr>
          <w:rFonts w:asciiTheme="majorHAnsi" w:hAnsiTheme="majorHAnsi"/>
          <w:b/>
          <w:lang w:val="en-US"/>
        </w:rPr>
      </w:pPr>
    </w:p>
    <w:p w:rsidR="002773AB" w:rsidRPr="00390CE0" w:rsidRDefault="002773AB" w:rsidP="00CB7DA6">
      <w:pPr>
        <w:rPr>
          <w:rFonts w:asciiTheme="majorHAnsi" w:hAnsiTheme="majorHAnsi"/>
          <w:b/>
          <w:lang w:val="en-US"/>
        </w:rPr>
      </w:pPr>
    </w:p>
    <w:p w:rsidR="002773AB" w:rsidRPr="00390CE0" w:rsidRDefault="002773AB" w:rsidP="00CB7DA6">
      <w:pPr>
        <w:rPr>
          <w:rFonts w:asciiTheme="majorHAnsi" w:hAnsiTheme="majorHAnsi"/>
          <w:b/>
          <w:lang w:val="en-US"/>
        </w:rPr>
      </w:pPr>
    </w:p>
    <w:p w:rsidR="002773AB" w:rsidRPr="00390CE0" w:rsidRDefault="002773AB" w:rsidP="00CB7DA6">
      <w:pPr>
        <w:rPr>
          <w:rFonts w:asciiTheme="majorHAnsi" w:hAnsiTheme="majorHAnsi"/>
          <w:b/>
          <w:lang w:val="en-US"/>
        </w:rPr>
      </w:pPr>
    </w:p>
    <w:p w:rsidR="002773AB" w:rsidRPr="00390CE0" w:rsidRDefault="002773AB" w:rsidP="00CB7DA6">
      <w:pPr>
        <w:rPr>
          <w:rFonts w:asciiTheme="majorHAnsi" w:hAnsiTheme="majorHAnsi"/>
          <w:b/>
          <w:lang w:val="en-US"/>
        </w:rPr>
      </w:pPr>
    </w:p>
    <w:p w:rsidR="002773AB" w:rsidRPr="00390CE0" w:rsidRDefault="002773AB" w:rsidP="00CB7DA6">
      <w:pPr>
        <w:rPr>
          <w:rFonts w:asciiTheme="majorHAnsi" w:hAnsiTheme="majorHAnsi"/>
          <w:b/>
          <w:lang w:val="en-US"/>
        </w:rPr>
      </w:pPr>
    </w:p>
    <w:p w:rsidR="002773AB" w:rsidRPr="00390CE0" w:rsidRDefault="002773AB" w:rsidP="00CB7DA6">
      <w:pPr>
        <w:rPr>
          <w:rFonts w:asciiTheme="majorHAnsi" w:hAnsiTheme="majorHAnsi"/>
          <w:b/>
          <w:lang w:val="en-US"/>
        </w:rPr>
      </w:pPr>
    </w:p>
    <w:p w:rsidR="002773AB" w:rsidRPr="00390CE0" w:rsidRDefault="002773AB" w:rsidP="00CB7DA6">
      <w:pPr>
        <w:rPr>
          <w:rFonts w:asciiTheme="majorHAnsi" w:hAnsiTheme="majorHAnsi"/>
          <w:b/>
          <w:lang w:val="en-US"/>
        </w:rPr>
      </w:pPr>
    </w:p>
    <w:p w:rsidR="002773AB" w:rsidRPr="00390CE0" w:rsidRDefault="002773AB" w:rsidP="00CB7DA6">
      <w:pPr>
        <w:rPr>
          <w:rFonts w:asciiTheme="majorHAnsi" w:hAnsiTheme="majorHAnsi"/>
          <w:b/>
          <w:lang w:val="en-US"/>
        </w:rPr>
      </w:pPr>
    </w:p>
    <w:p w:rsidR="002773AB" w:rsidRPr="00390CE0" w:rsidRDefault="002773AB" w:rsidP="00CB7DA6">
      <w:pPr>
        <w:rPr>
          <w:rFonts w:asciiTheme="majorHAnsi" w:hAnsiTheme="majorHAnsi"/>
          <w:b/>
          <w:lang w:val="en-US"/>
        </w:rPr>
      </w:pPr>
    </w:p>
    <w:p w:rsidR="002773AB" w:rsidRPr="00390CE0" w:rsidRDefault="002773AB" w:rsidP="00CB7DA6">
      <w:pPr>
        <w:rPr>
          <w:rFonts w:asciiTheme="majorHAnsi" w:hAnsiTheme="majorHAnsi"/>
          <w:b/>
          <w:lang w:val="en-US"/>
        </w:rPr>
      </w:pPr>
    </w:p>
    <w:p w:rsidR="002773AB" w:rsidRPr="00390CE0" w:rsidRDefault="002773AB" w:rsidP="00CB7DA6">
      <w:pPr>
        <w:rPr>
          <w:rFonts w:asciiTheme="majorHAnsi" w:hAnsiTheme="majorHAnsi"/>
          <w:b/>
          <w:lang w:val="en-US"/>
        </w:rPr>
      </w:pPr>
    </w:p>
    <w:p w:rsidR="002773AB" w:rsidRPr="00390CE0" w:rsidRDefault="002773AB" w:rsidP="00CB7DA6">
      <w:pPr>
        <w:rPr>
          <w:rFonts w:asciiTheme="majorHAnsi" w:hAnsiTheme="majorHAnsi"/>
          <w:b/>
          <w:lang w:val="en-US"/>
        </w:rPr>
      </w:pPr>
    </w:p>
    <w:p w:rsidR="002773AB" w:rsidRPr="00390CE0" w:rsidRDefault="002773AB" w:rsidP="00CB7DA6">
      <w:pPr>
        <w:rPr>
          <w:rFonts w:asciiTheme="majorHAnsi" w:hAnsiTheme="majorHAnsi"/>
          <w:b/>
          <w:lang w:val="en-US"/>
        </w:rPr>
      </w:pPr>
    </w:p>
    <w:p w:rsidR="002773AB" w:rsidRPr="00390CE0" w:rsidRDefault="002773AB" w:rsidP="00CB7DA6">
      <w:pPr>
        <w:rPr>
          <w:rFonts w:asciiTheme="majorHAnsi" w:hAnsiTheme="majorHAnsi"/>
          <w:b/>
          <w:lang w:val="en-US"/>
        </w:rPr>
      </w:pPr>
    </w:p>
    <w:p w:rsidR="002773AB" w:rsidRPr="00390CE0" w:rsidRDefault="002773AB" w:rsidP="00CB7DA6">
      <w:pPr>
        <w:rPr>
          <w:rFonts w:asciiTheme="majorHAnsi" w:hAnsiTheme="majorHAnsi"/>
          <w:b/>
          <w:lang w:val="en-US"/>
        </w:rPr>
      </w:pPr>
    </w:p>
    <w:p w:rsidR="00CB7DA6" w:rsidRPr="00390CE0" w:rsidRDefault="00C3653E" w:rsidP="00C3653E">
      <w:pPr>
        <w:pStyle w:val="Title"/>
        <w:jc w:val="center"/>
        <w:rPr>
          <w:sz w:val="48"/>
          <w:lang w:val="en-US"/>
        </w:rPr>
      </w:pPr>
      <w:r w:rsidRPr="00390CE0">
        <w:rPr>
          <w:sz w:val="48"/>
          <w:lang w:val="en-US"/>
        </w:rPr>
        <w:lastRenderedPageBreak/>
        <w:t xml:space="preserve">Chapter 9 - </w:t>
      </w:r>
      <w:r w:rsidR="00CB7DA6" w:rsidRPr="00390CE0">
        <w:rPr>
          <w:sz w:val="48"/>
          <w:lang w:val="en-US"/>
        </w:rPr>
        <w:t>Backing out of contracts: Mistake &amp; Misrepresentation</w:t>
      </w:r>
    </w:p>
    <w:p w:rsidR="00CB7DA6" w:rsidRPr="00390CE0" w:rsidRDefault="00CB7DA6" w:rsidP="00CB7DA6">
      <w:pPr>
        <w:rPr>
          <w:rFonts w:asciiTheme="majorHAnsi" w:hAnsiTheme="majorHAnsi"/>
          <w:b/>
          <w:lang w:val="en-US"/>
        </w:rPr>
      </w:pPr>
    </w:p>
    <w:p w:rsidR="00C3653E" w:rsidRPr="00390CE0" w:rsidRDefault="00C3653E" w:rsidP="00C3653E">
      <w:pPr>
        <w:pStyle w:val="Heading1"/>
        <w:rPr>
          <w:lang w:val="en-US"/>
        </w:rPr>
      </w:pPr>
      <w:r w:rsidRPr="00390CE0">
        <w:rPr>
          <w:lang w:val="en-US"/>
        </w:rPr>
        <w:t>Narrow Meaning of Mistake</w:t>
      </w:r>
    </w:p>
    <w:p w:rsidR="00AC34FA" w:rsidRPr="00390CE0" w:rsidRDefault="00AC34FA" w:rsidP="00F94C9D">
      <w:pPr>
        <w:pStyle w:val="ListParagraph"/>
        <w:numPr>
          <w:ilvl w:val="0"/>
          <w:numId w:val="134"/>
        </w:numPr>
        <w:rPr>
          <w:rFonts w:asciiTheme="majorHAnsi" w:hAnsiTheme="majorHAnsi"/>
          <w:lang w:val="en-US"/>
        </w:rPr>
      </w:pPr>
      <w:r w:rsidRPr="00390CE0">
        <w:rPr>
          <w:rFonts w:asciiTheme="majorHAnsi" w:hAnsiTheme="majorHAnsi"/>
          <w:lang w:val="en-US"/>
        </w:rPr>
        <w:t>Only certain kinds of mistakes will allow for a contract to be void or voidable any qualify for relief</w:t>
      </w:r>
    </w:p>
    <w:p w:rsidR="00AC34FA" w:rsidRPr="00390CE0" w:rsidRDefault="00AC34FA" w:rsidP="00F94C9D">
      <w:pPr>
        <w:pStyle w:val="ListParagraph"/>
        <w:numPr>
          <w:ilvl w:val="0"/>
          <w:numId w:val="135"/>
        </w:numPr>
        <w:rPr>
          <w:rFonts w:asciiTheme="majorHAnsi" w:hAnsiTheme="majorHAnsi"/>
          <w:lang w:val="en-US"/>
        </w:rPr>
      </w:pPr>
      <w:r w:rsidRPr="00390CE0">
        <w:rPr>
          <w:rFonts w:asciiTheme="majorHAnsi" w:hAnsiTheme="majorHAnsi"/>
          <w:b/>
          <w:lang w:val="en-US"/>
        </w:rPr>
        <w:t>Voidable:</w:t>
      </w:r>
      <w:r w:rsidRPr="00390CE0">
        <w:rPr>
          <w:rFonts w:asciiTheme="majorHAnsi" w:hAnsiTheme="majorHAnsi"/>
          <w:lang w:val="en-US"/>
        </w:rPr>
        <w:t xml:space="preserve"> the contract exists until set aside by a court; rights may pass to third parties before it is set aside</w:t>
      </w:r>
    </w:p>
    <w:p w:rsidR="00AC34FA" w:rsidRPr="00390CE0" w:rsidRDefault="00AC34FA" w:rsidP="00F94C9D">
      <w:pPr>
        <w:pStyle w:val="ListParagraph"/>
        <w:numPr>
          <w:ilvl w:val="0"/>
          <w:numId w:val="135"/>
        </w:numPr>
        <w:rPr>
          <w:rFonts w:asciiTheme="majorHAnsi" w:hAnsiTheme="majorHAnsi"/>
          <w:lang w:val="en-US"/>
        </w:rPr>
      </w:pPr>
      <w:r w:rsidRPr="00390CE0">
        <w:rPr>
          <w:rFonts w:asciiTheme="majorHAnsi" w:hAnsiTheme="majorHAnsi"/>
          <w:b/>
          <w:lang w:val="en-US"/>
        </w:rPr>
        <w:t>Equitable Relief:</w:t>
      </w:r>
      <w:r w:rsidRPr="00390CE0">
        <w:rPr>
          <w:rFonts w:asciiTheme="majorHAnsi" w:hAnsiTheme="majorHAnsi"/>
          <w:lang w:val="en-US"/>
        </w:rPr>
        <w:t xml:space="preserve"> discretionary remedy first developed by the courts of equity to undo an injustice</w:t>
      </w:r>
    </w:p>
    <w:p w:rsidR="00AC34FA" w:rsidRPr="00390CE0" w:rsidRDefault="00AC34FA" w:rsidP="00F94C9D">
      <w:pPr>
        <w:pStyle w:val="ListParagraph"/>
        <w:numPr>
          <w:ilvl w:val="0"/>
          <w:numId w:val="136"/>
        </w:numPr>
        <w:rPr>
          <w:rFonts w:asciiTheme="majorHAnsi" w:hAnsiTheme="majorHAnsi"/>
          <w:lang w:val="en-US"/>
        </w:rPr>
      </w:pPr>
      <w:r w:rsidRPr="00390CE0">
        <w:rPr>
          <w:rFonts w:asciiTheme="majorHAnsi" w:hAnsiTheme="majorHAnsi"/>
          <w:lang w:val="en-US"/>
        </w:rPr>
        <w:t>Rule 1: any party asking to have a contract set aside must be ready to return the benefit she received under the contract</w:t>
      </w:r>
    </w:p>
    <w:p w:rsidR="005C0589" w:rsidRPr="00390CE0" w:rsidRDefault="005C0589" w:rsidP="00F94C9D">
      <w:pPr>
        <w:pStyle w:val="ListParagraph"/>
        <w:numPr>
          <w:ilvl w:val="0"/>
          <w:numId w:val="136"/>
        </w:numPr>
        <w:rPr>
          <w:rFonts w:asciiTheme="majorHAnsi" w:hAnsiTheme="majorHAnsi"/>
          <w:lang w:val="en-US"/>
        </w:rPr>
      </w:pPr>
      <w:r w:rsidRPr="00390CE0">
        <w:rPr>
          <w:rFonts w:asciiTheme="majorHAnsi" w:hAnsiTheme="majorHAnsi"/>
          <w:lang w:val="en-US"/>
        </w:rPr>
        <w:t>If the party is unable to return the benefit (e.g. consumption of goods) then they cannot apply for rescind</w:t>
      </w:r>
    </w:p>
    <w:p w:rsidR="005C0589" w:rsidRPr="00390CE0" w:rsidRDefault="005C0589" w:rsidP="00F94C9D">
      <w:pPr>
        <w:pStyle w:val="ListParagraph"/>
        <w:numPr>
          <w:ilvl w:val="0"/>
          <w:numId w:val="52"/>
        </w:numPr>
        <w:rPr>
          <w:rFonts w:asciiTheme="majorHAnsi" w:hAnsiTheme="majorHAnsi"/>
          <w:lang w:val="en-US"/>
        </w:rPr>
      </w:pPr>
      <w:r w:rsidRPr="00390CE0">
        <w:rPr>
          <w:rFonts w:asciiTheme="majorHAnsi" w:hAnsiTheme="majorHAnsi"/>
          <w:b/>
          <w:lang w:val="en-US"/>
        </w:rPr>
        <w:t xml:space="preserve">Rescind: </w:t>
      </w:r>
      <w:r w:rsidRPr="00390CE0">
        <w:rPr>
          <w:rFonts w:asciiTheme="majorHAnsi" w:hAnsiTheme="majorHAnsi"/>
          <w:lang w:val="en-US"/>
        </w:rPr>
        <w:t>set aside; undo or revoke a contract and return the parties as nearly as possible to their original positions</w:t>
      </w:r>
    </w:p>
    <w:p w:rsidR="005C0589" w:rsidRPr="00390CE0" w:rsidRDefault="005C0589" w:rsidP="00F94C9D">
      <w:pPr>
        <w:pStyle w:val="ListParagraph"/>
        <w:numPr>
          <w:ilvl w:val="0"/>
          <w:numId w:val="134"/>
        </w:numPr>
        <w:rPr>
          <w:rFonts w:asciiTheme="majorHAnsi" w:hAnsiTheme="majorHAnsi"/>
          <w:lang w:val="en-US"/>
        </w:rPr>
      </w:pPr>
      <w:r w:rsidRPr="00390CE0">
        <w:rPr>
          <w:rFonts w:asciiTheme="majorHAnsi" w:hAnsiTheme="majorHAnsi"/>
          <w:lang w:val="en-US"/>
        </w:rPr>
        <w:t xml:space="preserve">Important to look at type of </w:t>
      </w:r>
      <w:r w:rsidRPr="00390CE0">
        <w:rPr>
          <w:rFonts w:asciiTheme="majorHAnsi" w:hAnsiTheme="majorHAnsi"/>
        </w:rPr>
        <w:t>“mistake” that occurred</w:t>
      </w:r>
    </w:p>
    <w:p w:rsidR="00D76ED7" w:rsidRPr="00390CE0" w:rsidRDefault="00D76ED7" w:rsidP="00F94C9D">
      <w:pPr>
        <w:pStyle w:val="ListParagraph"/>
        <w:numPr>
          <w:ilvl w:val="0"/>
          <w:numId w:val="134"/>
        </w:numPr>
        <w:rPr>
          <w:rFonts w:asciiTheme="majorHAnsi" w:hAnsiTheme="majorHAnsi"/>
        </w:rPr>
      </w:pPr>
      <w:r w:rsidRPr="00390CE0">
        <w:rPr>
          <w:rFonts w:asciiTheme="majorHAnsi" w:hAnsiTheme="majorHAnsi"/>
        </w:rPr>
        <w:t>Legal mistakes that entitle a party to “rescind” a contract take 3 forms, directly about the formation of the contract, we never evaluated how it turned out, based off of what we believed when we formed the contract other than what was actually true</w:t>
      </w:r>
    </w:p>
    <w:p w:rsidR="00721DDF" w:rsidRPr="00390CE0" w:rsidRDefault="00D76ED7" w:rsidP="00F94C9D">
      <w:pPr>
        <w:pStyle w:val="ListParagraph"/>
        <w:numPr>
          <w:ilvl w:val="0"/>
          <w:numId w:val="137"/>
        </w:numPr>
        <w:rPr>
          <w:rFonts w:asciiTheme="majorHAnsi" w:hAnsiTheme="majorHAnsi"/>
          <w:lang w:val="en-US"/>
        </w:rPr>
      </w:pPr>
      <w:r w:rsidRPr="00390CE0">
        <w:rPr>
          <w:rFonts w:asciiTheme="majorHAnsi" w:hAnsiTheme="majorHAnsi"/>
          <w:b/>
          <w:lang w:val="en-US"/>
        </w:rPr>
        <w:t xml:space="preserve">Common Mistake: </w:t>
      </w:r>
      <w:r w:rsidRPr="00390CE0">
        <w:rPr>
          <w:rFonts w:asciiTheme="majorHAnsi" w:hAnsiTheme="majorHAnsi"/>
          <w:lang w:val="en-US"/>
        </w:rPr>
        <w:t>both parties believe the same wrong fact</w:t>
      </w:r>
    </w:p>
    <w:p w:rsidR="00721DDF" w:rsidRPr="00390CE0" w:rsidRDefault="00721DDF" w:rsidP="00F94C9D">
      <w:pPr>
        <w:pStyle w:val="ListParagraph"/>
        <w:numPr>
          <w:ilvl w:val="0"/>
          <w:numId w:val="144"/>
        </w:numPr>
        <w:rPr>
          <w:rFonts w:asciiTheme="majorHAnsi" w:hAnsiTheme="majorHAnsi"/>
          <w:lang w:val="en-US"/>
        </w:rPr>
      </w:pPr>
      <w:r w:rsidRPr="00390CE0">
        <w:rPr>
          <w:rFonts w:asciiTheme="majorHAnsi" w:hAnsiTheme="majorHAnsi"/>
          <w:lang w:val="en-US"/>
        </w:rPr>
        <w:t xml:space="preserve">Can void it but don’t have to void the contract </w:t>
      </w:r>
      <w:r w:rsidRPr="00390CE0">
        <w:rPr>
          <w:rFonts w:asciiTheme="majorHAnsi" w:hAnsiTheme="majorHAnsi"/>
          <w:lang w:val="en-US"/>
        </w:rPr>
        <w:sym w:font="Wingdings" w:char="F0E0"/>
      </w:r>
      <w:r w:rsidRPr="00390CE0">
        <w:rPr>
          <w:rFonts w:asciiTheme="majorHAnsi" w:hAnsiTheme="majorHAnsi"/>
          <w:lang w:val="en-US"/>
        </w:rPr>
        <w:t xml:space="preserve"> can just fix it (rectify it) = fix it or no deal </w:t>
      </w:r>
    </w:p>
    <w:p w:rsidR="00D76ED7" w:rsidRPr="00390CE0" w:rsidRDefault="00D76ED7" w:rsidP="00F94C9D">
      <w:pPr>
        <w:pStyle w:val="ListParagraph"/>
        <w:numPr>
          <w:ilvl w:val="0"/>
          <w:numId w:val="137"/>
        </w:numPr>
        <w:rPr>
          <w:rFonts w:asciiTheme="majorHAnsi" w:hAnsiTheme="majorHAnsi"/>
          <w:lang w:val="en-US"/>
        </w:rPr>
      </w:pPr>
      <w:r w:rsidRPr="00390CE0">
        <w:rPr>
          <w:rFonts w:asciiTheme="majorHAnsi" w:hAnsiTheme="majorHAnsi"/>
          <w:b/>
          <w:lang w:val="en-US"/>
        </w:rPr>
        <w:t>Mutual Mistake:</w:t>
      </w:r>
      <w:r w:rsidRPr="00390CE0">
        <w:rPr>
          <w:rFonts w:asciiTheme="majorHAnsi" w:hAnsiTheme="majorHAnsi"/>
          <w:lang w:val="en-US"/>
        </w:rPr>
        <w:t xml:space="preserve"> both parties are mistaken but have different beliefs</w:t>
      </w:r>
    </w:p>
    <w:p w:rsidR="00721DDF" w:rsidRPr="00390CE0" w:rsidRDefault="00721DDF" w:rsidP="00F94C9D">
      <w:pPr>
        <w:pStyle w:val="ListParagraph"/>
        <w:numPr>
          <w:ilvl w:val="0"/>
          <w:numId w:val="144"/>
        </w:numPr>
        <w:spacing w:after="0" w:line="240" w:lineRule="auto"/>
        <w:rPr>
          <w:rFonts w:asciiTheme="majorHAnsi" w:hAnsiTheme="majorHAnsi"/>
          <w:lang w:val="en-US"/>
        </w:rPr>
      </w:pPr>
      <w:r w:rsidRPr="00390CE0">
        <w:rPr>
          <w:rFonts w:asciiTheme="majorHAnsi" w:hAnsiTheme="majorHAnsi"/>
          <w:lang w:val="en-US"/>
        </w:rPr>
        <w:t xml:space="preserve">Cant fix it </w:t>
      </w:r>
      <w:r w:rsidRPr="00390CE0">
        <w:rPr>
          <w:rFonts w:asciiTheme="majorHAnsi" w:hAnsiTheme="majorHAnsi"/>
          <w:lang w:val="en-US"/>
        </w:rPr>
        <w:sym w:font="Wingdings" w:char="F0E0"/>
      </w:r>
      <w:r w:rsidRPr="00390CE0">
        <w:rPr>
          <w:rFonts w:asciiTheme="majorHAnsi" w:hAnsiTheme="majorHAnsi"/>
          <w:lang w:val="en-US"/>
        </w:rPr>
        <w:t xml:space="preserve"> likely to be void</w:t>
      </w:r>
    </w:p>
    <w:p w:rsidR="00D76ED7" w:rsidRPr="00390CE0" w:rsidRDefault="00D76ED7" w:rsidP="00F94C9D">
      <w:pPr>
        <w:pStyle w:val="ListParagraph"/>
        <w:numPr>
          <w:ilvl w:val="0"/>
          <w:numId w:val="137"/>
        </w:numPr>
        <w:rPr>
          <w:rFonts w:asciiTheme="majorHAnsi" w:hAnsiTheme="majorHAnsi"/>
          <w:lang w:val="en-US"/>
        </w:rPr>
      </w:pPr>
      <w:r w:rsidRPr="00390CE0">
        <w:rPr>
          <w:rFonts w:asciiTheme="majorHAnsi" w:hAnsiTheme="majorHAnsi"/>
          <w:b/>
          <w:lang w:val="en-US"/>
        </w:rPr>
        <w:t>Unilateral Mistake:</w:t>
      </w:r>
      <w:r w:rsidRPr="00390CE0">
        <w:rPr>
          <w:rFonts w:asciiTheme="majorHAnsi" w:hAnsiTheme="majorHAnsi"/>
          <w:lang w:val="en-US"/>
        </w:rPr>
        <w:t xml:space="preserve"> only one party is mistaken</w:t>
      </w:r>
    </w:p>
    <w:p w:rsidR="00721DDF" w:rsidRPr="00390CE0" w:rsidRDefault="00721DDF" w:rsidP="00F94C9D">
      <w:pPr>
        <w:pStyle w:val="ListParagraph"/>
        <w:numPr>
          <w:ilvl w:val="0"/>
          <w:numId w:val="143"/>
        </w:numPr>
        <w:rPr>
          <w:rFonts w:asciiTheme="majorHAnsi" w:hAnsiTheme="majorHAnsi"/>
          <w:lang w:val="en-US"/>
        </w:rPr>
      </w:pPr>
      <w:r w:rsidRPr="00390CE0">
        <w:rPr>
          <w:rFonts w:asciiTheme="majorHAnsi" w:hAnsiTheme="majorHAnsi"/>
          <w:lang w:val="en-US"/>
        </w:rPr>
        <w:t>voidable</w:t>
      </w:r>
    </w:p>
    <w:p w:rsidR="00D76ED7" w:rsidRPr="00390CE0" w:rsidRDefault="00D76ED7" w:rsidP="00F94C9D">
      <w:pPr>
        <w:pStyle w:val="ListParagraph"/>
        <w:numPr>
          <w:ilvl w:val="0"/>
          <w:numId w:val="141"/>
        </w:numPr>
        <w:rPr>
          <w:rFonts w:asciiTheme="majorHAnsi" w:hAnsiTheme="majorHAnsi"/>
        </w:rPr>
      </w:pPr>
      <w:r w:rsidRPr="00390CE0">
        <w:rPr>
          <w:rFonts w:asciiTheme="majorHAnsi" w:hAnsiTheme="majorHAnsi"/>
        </w:rPr>
        <w:t>Must be about either the TERMS or ASSUMPTIONS at the start of the contract, NOT the outcome</w:t>
      </w:r>
    </w:p>
    <w:p w:rsidR="00D76ED7" w:rsidRPr="00390CE0" w:rsidRDefault="00D76ED7" w:rsidP="00F94C9D">
      <w:pPr>
        <w:pStyle w:val="ListParagraph"/>
        <w:numPr>
          <w:ilvl w:val="0"/>
          <w:numId w:val="141"/>
        </w:numPr>
        <w:rPr>
          <w:rFonts w:asciiTheme="majorHAnsi" w:hAnsiTheme="majorHAnsi"/>
        </w:rPr>
      </w:pPr>
      <w:r w:rsidRPr="00390CE0">
        <w:rPr>
          <w:rFonts w:asciiTheme="majorHAnsi" w:hAnsiTheme="majorHAnsi"/>
          <w:b/>
        </w:rPr>
        <w:t>Buyer Beware –</w:t>
      </w:r>
      <w:r w:rsidRPr="00390CE0">
        <w:rPr>
          <w:rFonts w:asciiTheme="majorHAnsi" w:hAnsiTheme="majorHAnsi"/>
        </w:rPr>
        <w:t xml:space="preserve"> it is your job to investigate before you buy, not everything you can get out of </w:t>
      </w:r>
    </w:p>
    <w:p w:rsidR="00D76ED7" w:rsidRPr="00390CE0" w:rsidRDefault="00D76ED7" w:rsidP="00D76ED7">
      <w:pPr>
        <w:pStyle w:val="Heading3"/>
      </w:pPr>
      <w:r w:rsidRPr="00390CE0">
        <w:t>Buy a Car example</w:t>
      </w:r>
    </w:p>
    <w:p w:rsidR="00D76ED7" w:rsidRPr="00390CE0" w:rsidRDefault="00D76ED7" w:rsidP="00F94C9D">
      <w:pPr>
        <w:pStyle w:val="ListParagraph"/>
        <w:numPr>
          <w:ilvl w:val="0"/>
          <w:numId w:val="138"/>
        </w:numPr>
        <w:rPr>
          <w:rFonts w:asciiTheme="majorHAnsi" w:hAnsiTheme="majorHAnsi"/>
        </w:rPr>
      </w:pPr>
      <w:r w:rsidRPr="00390CE0">
        <w:rPr>
          <w:rFonts w:asciiTheme="majorHAnsi" w:hAnsiTheme="majorHAnsi"/>
        </w:rPr>
        <w:t>Unilateral Mistake: the seller knows and believes its not all wheel but you do think it is</w:t>
      </w:r>
    </w:p>
    <w:p w:rsidR="00721DDF" w:rsidRPr="00390CE0" w:rsidRDefault="00D76ED7" w:rsidP="00F94C9D">
      <w:pPr>
        <w:pStyle w:val="ListParagraph"/>
        <w:numPr>
          <w:ilvl w:val="0"/>
          <w:numId w:val="140"/>
        </w:numPr>
        <w:rPr>
          <w:rFonts w:asciiTheme="majorHAnsi" w:hAnsiTheme="majorHAnsi"/>
        </w:rPr>
      </w:pPr>
      <w:r w:rsidRPr="00390CE0">
        <w:rPr>
          <w:rFonts w:asciiTheme="majorHAnsi" w:hAnsiTheme="majorHAnsi"/>
        </w:rPr>
        <w:t>The one side that made the mistake is more likely to be voidable because he maybe didn’t know</w:t>
      </w:r>
    </w:p>
    <w:p w:rsidR="00D76ED7" w:rsidRPr="00390CE0" w:rsidRDefault="00D76ED7" w:rsidP="00F94C9D">
      <w:pPr>
        <w:pStyle w:val="ListParagraph"/>
        <w:numPr>
          <w:ilvl w:val="0"/>
          <w:numId w:val="138"/>
        </w:numPr>
        <w:rPr>
          <w:rFonts w:asciiTheme="majorHAnsi" w:hAnsiTheme="majorHAnsi"/>
        </w:rPr>
      </w:pPr>
      <w:r w:rsidRPr="00390CE0">
        <w:rPr>
          <w:rFonts w:asciiTheme="majorHAnsi" w:hAnsiTheme="majorHAnsi"/>
        </w:rPr>
        <w:t>Common Mistake: we both think it’s all wheel drive</w:t>
      </w:r>
    </w:p>
    <w:p w:rsidR="00D76ED7" w:rsidRPr="00390CE0" w:rsidRDefault="00D76ED7" w:rsidP="00F94C9D">
      <w:pPr>
        <w:pStyle w:val="ListParagraph"/>
        <w:numPr>
          <w:ilvl w:val="0"/>
          <w:numId w:val="140"/>
        </w:numPr>
        <w:rPr>
          <w:rFonts w:asciiTheme="majorHAnsi" w:hAnsiTheme="majorHAnsi"/>
        </w:rPr>
      </w:pPr>
      <w:r w:rsidRPr="00390CE0">
        <w:rPr>
          <w:rFonts w:asciiTheme="majorHAnsi" w:hAnsiTheme="majorHAnsi"/>
        </w:rPr>
        <w:t>Most likely to be voidable</w:t>
      </w:r>
    </w:p>
    <w:p w:rsidR="00D76ED7" w:rsidRPr="00390CE0" w:rsidRDefault="00D76ED7" w:rsidP="00F94C9D">
      <w:pPr>
        <w:pStyle w:val="ListParagraph"/>
        <w:numPr>
          <w:ilvl w:val="0"/>
          <w:numId w:val="138"/>
        </w:numPr>
        <w:rPr>
          <w:rFonts w:asciiTheme="majorHAnsi" w:hAnsiTheme="majorHAnsi"/>
        </w:rPr>
      </w:pPr>
      <w:r w:rsidRPr="00390CE0">
        <w:rPr>
          <w:rFonts w:asciiTheme="majorHAnsi" w:hAnsiTheme="majorHAnsi"/>
        </w:rPr>
        <w:t>Mutual Mistake: I think its all wheel, you think its front wheel, its actually rear wheel</w:t>
      </w:r>
    </w:p>
    <w:p w:rsidR="00D76ED7" w:rsidRPr="00390CE0" w:rsidRDefault="00D76ED7" w:rsidP="00F94C9D">
      <w:pPr>
        <w:pStyle w:val="ListParagraph"/>
        <w:numPr>
          <w:ilvl w:val="0"/>
          <w:numId w:val="139"/>
        </w:numPr>
        <w:rPr>
          <w:rFonts w:asciiTheme="majorHAnsi" w:hAnsiTheme="majorHAnsi"/>
        </w:rPr>
      </w:pPr>
      <w:r w:rsidRPr="00390CE0">
        <w:rPr>
          <w:rFonts w:asciiTheme="majorHAnsi" w:hAnsiTheme="majorHAnsi"/>
        </w:rPr>
        <w:t>Both wrong but in different ways</w:t>
      </w:r>
    </w:p>
    <w:p w:rsidR="00721DDF" w:rsidRPr="00390CE0" w:rsidRDefault="00D76ED7" w:rsidP="00F94C9D">
      <w:pPr>
        <w:pStyle w:val="ListParagraph"/>
        <w:numPr>
          <w:ilvl w:val="0"/>
          <w:numId w:val="139"/>
        </w:numPr>
        <w:rPr>
          <w:rFonts w:asciiTheme="majorHAnsi" w:hAnsiTheme="majorHAnsi"/>
        </w:rPr>
      </w:pPr>
      <w:r w:rsidRPr="00390CE0">
        <w:rPr>
          <w:rFonts w:asciiTheme="majorHAnsi" w:hAnsiTheme="majorHAnsi"/>
        </w:rPr>
        <w:t xml:space="preserve">Court can oppose it if it doesn’t agree </w:t>
      </w:r>
      <w:r w:rsidRPr="00390CE0">
        <w:rPr>
          <w:rFonts w:asciiTheme="majorHAnsi" w:hAnsiTheme="majorHAnsi"/>
        </w:rPr>
        <w:sym w:font="Wingdings" w:char="F0E0"/>
      </w:r>
      <w:r w:rsidRPr="00390CE0">
        <w:rPr>
          <w:rFonts w:asciiTheme="majorHAnsi" w:hAnsiTheme="majorHAnsi"/>
        </w:rPr>
        <w:t xml:space="preserve"> therefore this contract is more likely to be void because the people never had</w:t>
      </w:r>
      <w:r w:rsidR="003231BD" w:rsidRPr="00390CE0">
        <w:rPr>
          <w:rFonts w:asciiTheme="majorHAnsi" w:hAnsiTheme="majorHAnsi"/>
        </w:rPr>
        <w:t xml:space="preserve"> an agreement in the first place</w:t>
      </w:r>
    </w:p>
    <w:p w:rsidR="00721DDF" w:rsidRPr="00390CE0" w:rsidRDefault="00721DDF" w:rsidP="00721DDF">
      <w:pPr>
        <w:pStyle w:val="Heading1"/>
      </w:pPr>
      <w:r w:rsidRPr="00390CE0">
        <w:lastRenderedPageBreak/>
        <w:t>Void and Voidable Contract</w:t>
      </w:r>
    </w:p>
    <w:p w:rsidR="00721DDF" w:rsidRPr="00390CE0" w:rsidRDefault="00721DDF" w:rsidP="00F94C9D">
      <w:pPr>
        <w:pStyle w:val="ListParagraph"/>
        <w:numPr>
          <w:ilvl w:val="0"/>
          <w:numId w:val="142"/>
        </w:numPr>
        <w:rPr>
          <w:rFonts w:asciiTheme="majorHAnsi" w:hAnsiTheme="majorHAnsi"/>
        </w:rPr>
      </w:pPr>
      <w:r w:rsidRPr="00390CE0">
        <w:rPr>
          <w:rFonts w:asciiTheme="majorHAnsi" w:hAnsiTheme="majorHAnsi"/>
        </w:rPr>
        <w:t>Void – never existed</w:t>
      </w:r>
    </w:p>
    <w:p w:rsidR="00721DDF" w:rsidRPr="00390CE0" w:rsidRDefault="00721DDF" w:rsidP="00F94C9D">
      <w:pPr>
        <w:pStyle w:val="ListParagraph"/>
        <w:numPr>
          <w:ilvl w:val="0"/>
          <w:numId w:val="142"/>
        </w:numPr>
        <w:rPr>
          <w:rFonts w:asciiTheme="majorHAnsi" w:hAnsiTheme="majorHAnsi"/>
        </w:rPr>
      </w:pPr>
      <w:r w:rsidRPr="00390CE0">
        <w:rPr>
          <w:rFonts w:asciiTheme="majorHAnsi" w:hAnsiTheme="majorHAnsi"/>
        </w:rPr>
        <w:t>Voidable exists until set aside</w:t>
      </w:r>
    </w:p>
    <w:p w:rsidR="00721DDF" w:rsidRPr="00390CE0" w:rsidRDefault="00721DDF" w:rsidP="00F94C9D">
      <w:pPr>
        <w:pStyle w:val="ListParagraph"/>
        <w:numPr>
          <w:ilvl w:val="0"/>
          <w:numId w:val="142"/>
        </w:numPr>
        <w:rPr>
          <w:rFonts w:asciiTheme="majorHAnsi" w:hAnsiTheme="majorHAnsi"/>
        </w:rPr>
      </w:pPr>
      <w:r w:rsidRPr="00390CE0">
        <w:rPr>
          <w:rFonts w:asciiTheme="majorHAnsi" w:hAnsiTheme="majorHAnsi"/>
        </w:rPr>
        <w:t>Key distinction of transactions where goods are subsequently conveyed to an innocent third party</w:t>
      </w:r>
    </w:p>
    <w:p w:rsidR="00721DDF" w:rsidRPr="00390CE0" w:rsidRDefault="00721DDF" w:rsidP="00F94C9D">
      <w:pPr>
        <w:pStyle w:val="ListParagraph"/>
        <w:numPr>
          <w:ilvl w:val="0"/>
          <w:numId w:val="142"/>
        </w:numPr>
        <w:rPr>
          <w:rFonts w:asciiTheme="majorHAnsi" w:hAnsiTheme="majorHAnsi"/>
        </w:rPr>
      </w:pPr>
      <w:r w:rsidRPr="00390CE0">
        <w:rPr>
          <w:rFonts w:asciiTheme="majorHAnsi" w:hAnsiTheme="majorHAnsi"/>
          <w:b/>
        </w:rPr>
        <w:t>Void –</w:t>
      </w:r>
      <w:r w:rsidRPr="00390CE0">
        <w:rPr>
          <w:rFonts w:asciiTheme="majorHAnsi" w:hAnsiTheme="majorHAnsi"/>
        </w:rPr>
        <w:t>goods will be returned from third party while voidable – goods are lost to third party</w:t>
      </w:r>
    </w:p>
    <w:p w:rsidR="00721DDF" w:rsidRPr="00390CE0" w:rsidRDefault="00721DDF" w:rsidP="00F94C9D">
      <w:pPr>
        <w:pStyle w:val="ListParagraph"/>
        <w:numPr>
          <w:ilvl w:val="0"/>
          <w:numId w:val="142"/>
        </w:numPr>
        <w:spacing w:after="0" w:line="240" w:lineRule="auto"/>
        <w:rPr>
          <w:rFonts w:asciiTheme="majorHAnsi" w:hAnsiTheme="majorHAnsi"/>
          <w:lang w:val="en-US"/>
        </w:rPr>
      </w:pPr>
      <w:r w:rsidRPr="00390CE0">
        <w:rPr>
          <w:rFonts w:asciiTheme="majorHAnsi" w:hAnsiTheme="majorHAnsi"/>
          <w:lang w:val="en-US"/>
        </w:rPr>
        <w:t xml:space="preserve">How do we rescind the contract if stolen material has been resold to a third party? </w:t>
      </w:r>
    </w:p>
    <w:p w:rsidR="00721DDF" w:rsidRPr="00390CE0" w:rsidRDefault="00721DDF" w:rsidP="00F94C9D">
      <w:pPr>
        <w:pStyle w:val="ListParagraph"/>
        <w:numPr>
          <w:ilvl w:val="1"/>
          <w:numId w:val="142"/>
        </w:numPr>
        <w:spacing w:after="0" w:line="240" w:lineRule="auto"/>
        <w:rPr>
          <w:rFonts w:asciiTheme="majorHAnsi" w:hAnsiTheme="majorHAnsi"/>
          <w:lang w:val="en-US"/>
        </w:rPr>
      </w:pPr>
      <w:r w:rsidRPr="00390CE0">
        <w:rPr>
          <w:rFonts w:asciiTheme="majorHAnsi" w:hAnsiTheme="majorHAnsi"/>
          <w:lang w:val="en-US"/>
        </w:rPr>
        <w:t>Ie. Party A gets tricked by Party B (takes stuff from party A through a contract that is one-sided)</w:t>
      </w:r>
      <w:r w:rsidRPr="00390CE0">
        <w:rPr>
          <w:rFonts w:asciiTheme="majorHAnsi" w:hAnsiTheme="majorHAnsi"/>
          <w:lang w:val="en-US"/>
        </w:rPr>
        <w:sym w:font="Wingdings" w:char="F0E0"/>
      </w:r>
      <w:r w:rsidRPr="00390CE0">
        <w:rPr>
          <w:rFonts w:asciiTheme="majorHAnsi" w:hAnsiTheme="majorHAnsi"/>
          <w:lang w:val="en-US"/>
        </w:rPr>
        <w:t xml:space="preserve"> Party B sells Party A’s stuff to Party C (creating another new contract) </w:t>
      </w:r>
    </w:p>
    <w:p w:rsidR="00721DDF" w:rsidRPr="00390CE0" w:rsidRDefault="00721DDF" w:rsidP="00F94C9D">
      <w:pPr>
        <w:pStyle w:val="ListParagraph"/>
        <w:numPr>
          <w:ilvl w:val="1"/>
          <w:numId w:val="142"/>
        </w:numPr>
        <w:spacing w:after="0" w:line="240" w:lineRule="auto"/>
        <w:rPr>
          <w:rFonts w:asciiTheme="majorHAnsi" w:hAnsiTheme="majorHAnsi"/>
          <w:lang w:val="en-US"/>
        </w:rPr>
      </w:pPr>
      <w:r w:rsidRPr="00390CE0">
        <w:rPr>
          <w:rFonts w:asciiTheme="majorHAnsi" w:hAnsiTheme="majorHAnsi"/>
          <w:lang w:val="en-US"/>
        </w:rPr>
        <w:t xml:space="preserve">If the first contract is void </w:t>
      </w:r>
      <w:r w:rsidRPr="00390CE0">
        <w:rPr>
          <w:rFonts w:asciiTheme="majorHAnsi" w:hAnsiTheme="majorHAnsi"/>
          <w:lang w:val="en-US"/>
        </w:rPr>
        <w:sym w:font="Wingdings" w:char="F0E0"/>
      </w:r>
      <w:r w:rsidRPr="00390CE0">
        <w:rPr>
          <w:rFonts w:asciiTheme="majorHAnsi" w:hAnsiTheme="majorHAnsi"/>
          <w:lang w:val="en-US"/>
        </w:rPr>
        <w:t xml:space="preserve"> the harmed party can get their stuff back from innocent third party (party C) </w:t>
      </w:r>
    </w:p>
    <w:p w:rsidR="00721DDF" w:rsidRPr="00390CE0" w:rsidRDefault="00721DDF" w:rsidP="00F94C9D">
      <w:pPr>
        <w:pStyle w:val="ListParagraph"/>
        <w:numPr>
          <w:ilvl w:val="1"/>
          <w:numId w:val="142"/>
        </w:numPr>
        <w:spacing w:after="0" w:line="240" w:lineRule="auto"/>
        <w:rPr>
          <w:rFonts w:asciiTheme="majorHAnsi" w:hAnsiTheme="majorHAnsi"/>
          <w:lang w:val="en-US"/>
        </w:rPr>
      </w:pPr>
      <w:r w:rsidRPr="00390CE0">
        <w:rPr>
          <w:rFonts w:asciiTheme="majorHAnsi" w:hAnsiTheme="majorHAnsi"/>
          <w:lang w:val="en-US"/>
        </w:rPr>
        <w:t xml:space="preserve">If the contract is voidable </w:t>
      </w:r>
      <w:r w:rsidRPr="00390CE0">
        <w:rPr>
          <w:rFonts w:asciiTheme="majorHAnsi" w:hAnsiTheme="majorHAnsi"/>
          <w:lang w:val="en-US"/>
        </w:rPr>
        <w:sym w:font="Wingdings" w:char="F0E0"/>
      </w:r>
      <w:r w:rsidRPr="00390CE0">
        <w:rPr>
          <w:rFonts w:asciiTheme="majorHAnsi" w:hAnsiTheme="majorHAnsi"/>
          <w:lang w:val="en-US"/>
        </w:rPr>
        <w:t xml:space="preserve"> Party C gets to keep the stuff </w:t>
      </w:r>
    </w:p>
    <w:p w:rsidR="00CB7DA6" w:rsidRPr="00390CE0" w:rsidRDefault="00CB7DA6" w:rsidP="00721DDF">
      <w:pPr>
        <w:pStyle w:val="Heading1"/>
        <w:rPr>
          <w:lang w:val="en-US"/>
        </w:rPr>
      </w:pPr>
      <w:r w:rsidRPr="00390CE0">
        <w:rPr>
          <w:lang w:val="en-US"/>
        </w:rPr>
        <w:t xml:space="preserve">Identity theft issue </w:t>
      </w:r>
    </w:p>
    <w:p w:rsidR="00CB7DA6" w:rsidRPr="00390CE0" w:rsidRDefault="00CB7DA6" w:rsidP="00F94C9D">
      <w:pPr>
        <w:pStyle w:val="ListParagraph"/>
        <w:numPr>
          <w:ilvl w:val="0"/>
          <w:numId w:val="79"/>
        </w:numPr>
        <w:spacing w:after="0" w:line="240" w:lineRule="auto"/>
        <w:rPr>
          <w:rFonts w:asciiTheme="majorHAnsi" w:hAnsiTheme="majorHAnsi"/>
          <w:lang w:val="en-US"/>
        </w:rPr>
      </w:pPr>
      <w:r w:rsidRPr="00390CE0">
        <w:rPr>
          <w:rFonts w:asciiTheme="majorHAnsi" w:hAnsiTheme="majorHAnsi"/>
          <w:lang w:val="en-US"/>
        </w:rPr>
        <w:t xml:space="preserve">Making a contract in an identity that is not your own </w:t>
      </w:r>
    </w:p>
    <w:p w:rsidR="00CB7DA6" w:rsidRPr="00390CE0" w:rsidRDefault="00CB7DA6" w:rsidP="00F94C9D">
      <w:pPr>
        <w:pStyle w:val="ListParagraph"/>
        <w:numPr>
          <w:ilvl w:val="0"/>
          <w:numId w:val="79"/>
        </w:numPr>
        <w:spacing w:after="0" w:line="240" w:lineRule="auto"/>
        <w:rPr>
          <w:rFonts w:asciiTheme="majorHAnsi" w:hAnsiTheme="majorHAnsi"/>
          <w:lang w:val="en-US"/>
        </w:rPr>
      </w:pPr>
      <w:r w:rsidRPr="00390CE0">
        <w:rPr>
          <w:rFonts w:asciiTheme="majorHAnsi" w:hAnsiTheme="majorHAnsi"/>
          <w:lang w:val="en-US"/>
        </w:rPr>
        <w:t xml:space="preserve">Resulting contract is breached because the payment never comes </w:t>
      </w:r>
      <w:r w:rsidRPr="00390CE0">
        <w:rPr>
          <w:rFonts w:asciiTheme="majorHAnsi" w:hAnsiTheme="majorHAnsi"/>
          <w:lang w:val="en-US"/>
        </w:rPr>
        <w:sym w:font="Wingdings" w:char="F0E0"/>
      </w:r>
      <w:r w:rsidRPr="00390CE0">
        <w:rPr>
          <w:rFonts w:asciiTheme="majorHAnsi" w:hAnsiTheme="majorHAnsi"/>
          <w:lang w:val="en-US"/>
        </w:rPr>
        <w:t xml:space="preserve"> original identity tries to back out of contract b/c it was identity theft </w:t>
      </w:r>
    </w:p>
    <w:p w:rsidR="00CB7DA6" w:rsidRPr="00390CE0" w:rsidRDefault="00CB7DA6" w:rsidP="00F94C9D">
      <w:pPr>
        <w:pStyle w:val="ListParagraph"/>
        <w:numPr>
          <w:ilvl w:val="0"/>
          <w:numId w:val="79"/>
        </w:numPr>
        <w:spacing w:after="0" w:line="240" w:lineRule="auto"/>
        <w:rPr>
          <w:rFonts w:asciiTheme="majorHAnsi" w:hAnsiTheme="majorHAnsi"/>
          <w:lang w:val="en-US"/>
        </w:rPr>
      </w:pPr>
      <w:r w:rsidRPr="00390CE0">
        <w:rPr>
          <w:rFonts w:asciiTheme="majorHAnsi" w:hAnsiTheme="majorHAnsi"/>
          <w:lang w:val="en-US"/>
        </w:rPr>
        <w:t xml:space="preserve">Identity theft insurance can help you restore your credit </w:t>
      </w:r>
    </w:p>
    <w:p w:rsidR="00CB7DA6" w:rsidRPr="00390CE0" w:rsidRDefault="00CB7DA6" w:rsidP="00F94C9D">
      <w:pPr>
        <w:pStyle w:val="ListParagraph"/>
        <w:numPr>
          <w:ilvl w:val="0"/>
          <w:numId w:val="79"/>
        </w:numPr>
        <w:spacing w:after="0" w:line="240" w:lineRule="auto"/>
        <w:rPr>
          <w:rFonts w:asciiTheme="majorHAnsi" w:hAnsiTheme="majorHAnsi"/>
          <w:lang w:val="en-US"/>
        </w:rPr>
      </w:pPr>
      <w:r w:rsidRPr="00390CE0">
        <w:rPr>
          <w:rFonts w:asciiTheme="majorHAnsi" w:hAnsiTheme="majorHAnsi"/>
          <w:lang w:val="en-US"/>
        </w:rPr>
        <w:t xml:space="preserve">Use identity theft to apply for new credit card rather than just stealing credit card </w:t>
      </w:r>
    </w:p>
    <w:p w:rsidR="00CB7DA6" w:rsidRPr="00390CE0" w:rsidRDefault="00CB7DA6" w:rsidP="00F94C9D">
      <w:pPr>
        <w:pStyle w:val="ListParagraph"/>
        <w:numPr>
          <w:ilvl w:val="1"/>
          <w:numId w:val="79"/>
        </w:numPr>
        <w:spacing w:after="0" w:line="240" w:lineRule="auto"/>
        <w:rPr>
          <w:rFonts w:asciiTheme="majorHAnsi" w:hAnsiTheme="majorHAnsi"/>
          <w:lang w:val="en-US"/>
        </w:rPr>
      </w:pPr>
      <w:r w:rsidRPr="00390CE0">
        <w:rPr>
          <w:rFonts w:asciiTheme="majorHAnsi" w:hAnsiTheme="majorHAnsi"/>
          <w:lang w:val="en-US"/>
        </w:rPr>
        <w:t xml:space="preserve">Synthetic identity fraud </w:t>
      </w:r>
      <w:r w:rsidRPr="00390CE0">
        <w:rPr>
          <w:rFonts w:asciiTheme="majorHAnsi" w:hAnsiTheme="majorHAnsi"/>
          <w:lang w:val="en-US"/>
        </w:rPr>
        <w:sym w:font="Wingdings" w:char="F0E0"/>
      </w:r>
      <w:r w:rsidRPr="00390CE0">
        <w:rPr>
          <w:rFonts w:asciiTheme="majorHAnsi" w:hAnsiTheme="majorHAnsi"/>
          <w:lang w:val="en-US"/>
        </w:rPr>
        <w:t xml:space="preserve"> cannot detect the identity theft for a long time b/c credit card statement wont come to the original identity </w:t>
      </w:r>
    </w:p>
    <w:p w:rsidR="00CB7DA6" w:rsidRPr="00390CE0" w:rsidRDefault="00CB7DA6" w:rsidP="00F94C9D">
      <w:pPr>
        <w:pStyle w:val="ListParagraph"/>
        <w:numPr>
          <w:ilvl w:val="0"/>
          <w:numId w:val="79"/>
        </w:numPr>
        <w:spacing w:after="0" w:line="240" w:lineRule="auto"/>
        <w:rPr>
          <w:rFonts w:asciiTheme="majorHAnsi" w:hAnsiTheme="majorHAnsi"/>
          <w:lang w:val="en-US"/>
        </w:rPr>
      </w:pPr>
      <w:r w:rsidRPr="00390CE0">
        <w:rPr>
          <w:rFonts w:asciiTheme="majorHAnsi" w:hAnsiTheme="majorHAnsi"/>
          <w:lang w:val="en-US"/>
        </w:rPr>
        <w:t xml:space="preserve">How do we protect ourselves from identity theft contracts? How can be back out of contracts? </w:t>
      </w:r>
    </w:p>
    <w:p w:rsidR="006234BA" w:rsidRPr="00390CE0" w:rsidRDefault="006234BA" w:rsidP="006234BA">
      <w:pPr>
        <w:pStyle w:val="Heading2"/>
      </w:pPr>
    </w:p>
    <w:p w:rsidR="006234BA" w:rsidRPr="00390CE0" w:rsidRDefault="006234BA" w:rsidP="006234BA">
      <w:pPr>
        <w:pStyle w:val="Heading2"/>
      </w:pPr>
      <w:r w:rsidRPr="00390CE0">
        <w:t>Mistakes about Terms</w:t>
      </w:r>
    </w:p>
    <w:p w:rsidR="006234BA" w:rsidRPr="00390CE0" w:rsidRDefault="006234BA" w:rsidP="00F94C9D">
      <w:pPr>
        <w:pStyle w:val="ListParagraph"/>
        <w:numPr>
          <w:ilvl w:val="0"/>
          <w:numId w:val="138"/>
        </w:numPr>
        <w:rPr>
          <w:rFonts w:asciiTheme="majorHAnsi" w:hAnsiTheme="majorHAnsi"/>
        </w:rPr>
      </w:pPr>
      <w:r w:rsidRPr="00390CE0">
        <w:rPr>
          <w:rFonts w:asciiTheme="majorHAnsi" w:hAnsiTheme="majorHAnsi"/>
        </w:rPr>
        <w:t>Words used inadvertently: court examines whether words/wording ought reasonably to have been understood</w:t>
      </w:r>
    </w:p>
    <w:p w:rsidR="006234BA" w:rsidRPr="00390CE0" w:rsidRDefault="006234BA" w:rsidP="00F94C9D">
      <w:pPr>
        <w:pStyle w:val="ListParagraph"/>
        <w:numPr>
          <w:ilvl w:val="0"/>
          <w:numId w:val="138"/>
        </w:numPr>
        <w:rPr>
          <w:rFonts w:asciiTheme="majorHAnsi" w:hAnsiTheme="majorHAnsi"/>
        </w:rPr>
      </w:pPr>
      <w:r w:rsidRPr="00390CE0">
        <w:rPr>
          <w:rFonts w:asciiTheme="majorHAnsi" w:hAnsiTheme="majorHAnsi"/>
        </w:rPr>
        <w:t>Court uses standard of reasonable bystander to assess appropriateness of reliance</w:t>
      </w:r>
    </w:p>
    <w:p w:rsidR="006234BA" w:rsidRPr="00390CE0" w:rsidRDefault="006234BA" w:rsidP="00F94C9D">
      <w:pPr>
        <w:pStyle w:val="ListParagraph"/>
        <w:numPr>
          <w:ilvl w:val="0"/>
          <w:numId w:val="138"/>
        </w:numPr>
        <w:rPr>
          <w:rFonts w:asciiTheme="majorHAnsi" w:hAnsiTheme="majorHAnsi"/>
        </w:rPr>
      </w:pPr>
      <w:r w:rsidRPr="00390CE0">
        <w:rPr>
          <w:rFonts w:asciiTheme="majorHAnsi" w:hAnsiTheme="majorHAnsi"/>
        </w:rPr>
        <w:t>Court will also consider potential hardship to each party</w:t>
      </w:r>
    </w:p>
    <w:p w:rsidR="006234BA" w:rsidRPr="00390CE0" w:rsidRDefault="006234BA" w:rsidP="00F94C9D">
      <w:pPr>
        <w:pStyle w:val="ListParagraph"/>
        <w:numPr>
          <w:ilvl w:val="0"/>
          <w:numId w:val="138"/>
        </w:numPr>
        <w:rPr>
          <w:rFonts w:asciiTheme="majorHAnsi" w:hAnsiTheme="majorHAnsi"/>
        </w:rPr>
      </w:pPr>
      <w:r w:rsidRPr="00390CE0">
        <w:rPr>
          <w:rFonts w:asciiTheme="majorHAnsi" w:hAnsiTheme="majorHAnsi"/>
        </w:rPr>
        <w:t>Meaning of words: the contractual wording is clear but parties have a legitimately different understanding of what it means</w:t>
      </w:r>
    </w:p>
    <w:p w:rsidR="006234BA" w:rsidRPr="00390CE0" w:rsidRDefault="006234BA" w:rsidP="00F94C9D">
      <w:pPr>
        <w:pStyle w:val="ListParagraph"/>
        <w:numPr>
          <w:ilvl w:val="0"/>
          <w:numId w:val="138"/>
        </w:numPr>
        <w:rPr>
          <w:rFonts w:asciiTheme="majorHAnsi" w:hAnsiTheme="majorHAnsi"/>
        </w:rPr>
      </w:pPr>
      <w:r w:rsidRPr="00390CE0">
        <w:rPr>
          <w:rFonts w:asciiTheme="majorHAnsi" w:hAnsiTheme="majorHAnsi"/>
        </w:rPr>
        <w:t>Court will normally attempt to enforce most reasonable interpretation</w:t>
      </w:r>
    </w:p>
    <w:p w:rsidR="006234BA" w:rsidRPr="00390CE0" w:rsidRDefault="006234BA" w:rsidP="00F94C9D">
      <w:pPr>
        <w:pStyle w:val="ListParagraph"/>
        <w:numPr>
          <w:ilvl w:val="0"/>
          <w:numId w:val="138"/>
        </w:numPr>
        <w:rPr>
          <w:rFonts w:asciiTheme="majorHAnsi" w:hAnsiTheme="majorHAnsi"/>
        </w:rPr>
      </w:pPr>
      <w:r w:rsidRPr="00390CE0">
        <w:rPr>
          <w:rFonts w:asciiTheme="majorHAnsi" w:hAnsiTheme="majorHAnsi"/>
        </w:rPr>
        <w:t>Court will find there has been not contract – VOID- when:</w:t>
      </w:r>
    </w:p>
    <w:p w:rsidR="006234BA" w:rsidRPr="00390CE0" w:rsidRDefault="006234BA" w:rsidP="00F94C9D">
      <w:pPr>
        <w:pStyle w:val="ListParagraph"/>
        <w:numPr>
          <w:ilvl w:val="0"/>
          <w:numId w:val="146"/>
        </w:numPr>
        <w:rPr>
          <w:rFonts w:asciiTheme="majorHAnsi" w:hAnsiTheme="majorHAnsi"/>
        </w:rPr>
      </w:pPr>
      <w:r w:rsidRPr="00390CE0">
        <w:rPr>
          <w:rFonts w:asciiTheme="majorHAnsi" w:hAnsiTheme="majorHAnsi"/>
        </w:rPr>
        <w:t>Two equally valid interpretation exist; or</w:t>
      </w:r>
    </w:p>
    <w:p w:rsidR="006234BA" w:rsidRPr="00390CE0" w:rsidRDefault="006234BA" w:rsidP="00F94C9D">
      <w:pPr>
        <w:pStyle w:val="ListParagraph"/>
        <w:numPr>
          <w:ilvl w:val="0"/>
          <w:numId w:val="146"/>
        </w:numPr>
        <w:rPr>
          <w:rFonts w:asciiTheme="majorHAnsi" w:hAnsiTheme="majorHAnsi"/>
        </w:rPr>
      </w:pPr>
      <w:r w:rsidRPr="00390CE0">
        <w:rPr>
          <w:rFonts w:asciiTheme="majorHAnsi" w:hAnsiTheme="majorHAnsi"/>
        </w:rPr>
        <w:t>Word/wording itself is ambiguous (i.e parties were careless)</w:t>
      </w:r>
    </w:p>
    <w:p w:rsidR="006234BA" w:rsidRPr="00390CE0" w:rsidRDefault="006234BA" w:rsidP="006234BA">
      <w:pPr>
        <w:pStyle w:val="Heading2"/>
      </w:pPr>
      <w:r w:rsidRPr="00390CE0">
        <w:t>Errors in Recording an Agreement</w:t>
      </w:r>
    </w:p>
    <w:p w:rsidR="00A04631" w:rsidRPr="00390CE0" w:rsidRDefault="00A04631" w:rsidP="00F94C9D">
      <w:pPr>
        <w:pStyle w:val="ListParagraph"/>
        <w:numPr>
          <w:ilvl w:val="0"/>
          <w:numId w:val="147"/>
        </w:numPr>
        <w:rPr>
          <w:rFonts w:asciiTheme="majorHAnsi" w:hAnsiTheme="majorHAnsi"/>
        </w:rPr>
      </w:pPr>
      <w:r w:rsidRPr="00390CE0">
        <w:rPr>
          <w:rFonts w:asciiTheme="majorHAnsi" w:hAnsiTheme="majorHAnsi"/>
        </w:rPr>
        <w:t>If at the time the document was written it did not reflect the shared interest of both parties then the court will order a rectification</w:t>
      </w:r>
    </w:p>
    <w:p w:rsidR="00A04631" w:rsidRPr="00390CE0" w:rsidRDefault="00A04631" w:rsidP="00F94C9D">
      <w:pPr>
        <w:pStyle w:val="ListParagraph"/>
        <w:numPr>
          <w:ilvl w:val="0"/>
          <w:numId w:val="147"/>
        </w:numPr>
        <w:rPr>
          <w:rFonts w:asciiTheme="majorHAnsi" w:hAnsiTheme="majorHAnsi"/>
        </w:rPr>
      </w:pPr>
      <w:r w:rsidRPr="00390CE0">
        <w:rPr>
          <w:rFonts w:asciiTheme="majorHAnsi" w:hAnsiTheme="majorHAnsi"/>
          <w:b/>
        </w:rPr>
        <w:t>Rectification:</w:t>
      </w:r>
      <w:r w:rsidRPr="00390CE0">
        <w:rPr>
          <w:rFonts w:asciiTheme="majorHAnsi" w:hAnsiTheme="majorHAnsi"/>
        </w:rPr>
        <w:t xml:space="preserve"> correction of a written document to reflect accurately the contract made by the parties</w:t>
      </w:r>
    </w:p>
    <w:p w:rsidR="00A04631" w:rsidRPr="00390CE0" w:rsidRDefault="00A04631" w:rsidP="00F94C9D">
      <w:pPr>
        <w:pStyle w:val="ListParagraph"/>
        <w:numPr>
          <w:ilvl w:val="0"/>
          <w:numId w:val="147"/>
        </w:numPr>
        <w:rPr>
          <w:rFonts w:asciiTheme="majorHAnsi" w:hAnsiTheme="majorHAnsi"/>
        </w:rPr>
      </w:pPr>
      <w:r w:rsidRPr="00390CE0">
        <w:rPr>
          <w:rFonts w:asciiTheme="majorHAnsi" w:hAnsiTheme="majorHAnsi"/>
        </w:rPr>
        <w:t>Rectification will only occur if the following conditions are met:</w:t>
      </w:r>
    </w:p>
    <w:p w:rsidR="00A04631" w:rsidRPr="00390CE0" w:rsidRDefault="00A04631" w:rsidP="00F94C9D">
      <w:pPr>
        <w:pStyle w:val="ListParagraph"/>
        <w:numPr>
          <w:ilvl w:val="0"/>
          <w:numId w:val="148"/>
        </w:numPr>
        <w:rPr>
          <w:rFonts w:asciiTheme="majorHAnsi" w:hAnsiTheme="majorHAnsi"/>
        </w:rPr>
      </w:pPr>
      <w:r w:rsidRPr="00390CE0">
        <w:rPr>
          <w:rFonts w:asciiTheme="majorHAnsi" w:hAnsiTheme="majorHAnsi"/>
        </w:rPr>
        <w:t>Court is satisfied there was an oral agreement between parties free from ambiguity</w:t>
      </w:r>
    </w:p>
    <w:p w:rsidR="00A04631" w:rsidRPr="00390CE0" w:rsidRDefault="00A04631" w:rsidP="00F94C9D">
      <w:pPr>
        <w:pStyle w:val="ListParagraph"/>
        <w:numPr>
          <w:ilvl w:val="0"/>
          <w:numId w:val="148"/>
        </w:numPr>
        <w:rPr>
          <w:rFonts w:asciiTheme="majorHAnsi" w:hAnsiTheme="majorHAnsi"/>
        </w:rPr>
      </w:pPr>
      <w:r w:rsidRPr="00390CE0">
        <w:rPr>
          <w:rFonts w:asciiTheme="majorHAnsi" w:hAnsiTheme="majorHAnsi"/>
        </w:rPr>
        <w:t>Parties did not engage in further negotiation to amend contract</w:t>
      </w:r>
    </w:p>
    <w:p w:rsidR="00A04631" w:rsidRPr="00390CE0" w:rsidRDefault="00A04631" w:rsidP="00F94C9D">
      <w:pPr>
        <w:pStyle w:val="ListParagraph"/>
        <w:numPr>
          <w:ilvl w:val="0"/>
          <w:numId w:val="148"/>
        </w:numPr>
        <w:rPr>
          <w:rFonts w:asciiTheme="majorHAnsi" w:hAnsiTheme="majorHAnsi"/>
        </w:rPr>
      </w:pPr>
      <w:r w:rsidRPr="00390CE0">
        <w:rPr>
          <w:rFonts w:asciiTheme="majorHAnsi" w:hAnsiTheme="majorHAnsi"/>
        </w:rPr>
        <w:t>The mistake may have occurred from fraud (doesn’t have to)</w:t>
      </w:r>
    </w:p>
    <w:p w:rsidR="00A04631" w:rsidRPr="00390CE0" w:rsidRDefault="00A04631" w:rsidP="00F94C9D">
      <w:pPr>
        <w:pStyle w:val="ListParagraph"/>
        <w:numPr>
          <w:ilvl w:val="0"/>
          <w:numId w:val="148"/>
        </w:numPr>
        <w:rPr>
          <w:rFonts w:asciiTheme="majorHAnsi" w:hAnsiTheme="majorHAnsi"/>
        </w:rPr>
      </w:pPr>
      <w:r w:rsidRPr="00390CE0">
        <w:rPr>
          <w:rFonts w:asciiTheme="majorHAnsi" w:hAnsiTheme="majorHAnsi"/>
        </w:rPr>
        <w:lastRenderedPageBreak/>
        <w:t>Defendant knew the mistake, plaintiff didn’t know upon signing</w:t>
      </w:r>
    </w:p>
    <w:p w:rsidR="00A04631" w:rsidRPr="00390CE0" w:rsidRDefault="00A04631" w:rsidP="00F94C9D">
      <w:pPr>
        <w:pStyle w:val="ListParagraph"/>
        <w:numPr>
          <w:ilvl w:val="0"/>
          <w:numId w:val="148"/>
        </w:numPr>
        <w:rPr>
          <w:rFonts w:asciiTheme="majorHAnsi" w:hAnsiTheme="majorHAnsi"/>
        </w:rPr>
      </w:pPr>
      <w:r w:rsidRPr="00390CE0">
        <w:rPr>
          <w:rFonts w:asciiTheme="majorHAnsi" w:hAnsiTheme="majorHAnsi"/>
        </w:rPr>
        <w:t>Any subsequent attempt to enforce the inaccurate document</w:t>
      </w:r>
    </w:p>
    <w:p w:rsidR="006234BA" w:rsidRPr="00390CE0" w:rsidRDefault="006234BA" w:rsidP="006234BA">
      <w:pPr>
        <w:pStyle w:val="Heading3"/>
      </w:pPr>
      <w:r w:rsidRPr="00390CE0">
        <w:t>Allowance Example</w:t>
      </w:r>
    </w:p>
    <w:p w:rsidR="006234BA" w:rsidRPr="00390CE0" w:rsidRDefault="006234BA" w:rsidP="00F94C9D">
      <w:pPr>
        <w:pStyle w:val="ListParagraph"/>
        <w:numPr>
          <w:ilvl w:val="0"/>
          <w:numId w:val="145"/>
        </w:numPr>
        <w:rPr>
          <w:rFonts w:asciiTheme="majorHAnsi" w:hAnsiTheme="majorHAnsi"/>
        </w:rPr>
      </w:pPr>
      <w:r w:rsidRPr="00390CE0">
        <w:rPr>
          <w:rFonts w:asciiTheme="majorHAnsi" w:hAnsiTheme="majorHAnsi"/>
        </w:rPr>
        <w:t xml:space="preserve">Dad says you can have halve your allowance if you mow the lawn </w:t>
      </w:r>
      <w:r w:rsidRPr="00390CE0">
        <w:rPr>
          <w:rFonts w:asciiTheme="majorHAnsi" w:hAnsiTheme="majorHAnsi"/>
        </w:rPr>
        <w:sym w:font="Wingdings" w:char="F0E0"/>
      </w:r>
      <w:r w:rsidRPr="00390CE0">
        <w:rPr>
          <w:rFonts w:asciiTheme="majorHAnsi" w:hAnsiTheme="majorHAnsi"/>
        </w:rPr>
        <w:t xml:space="preserve"> oral contract</w:t>
      </w:r>
    </w:p>
    <w:p w:rsidR="006234BA" w:rsidRPr="00390CE0" w:rsidRDefault="006234BA" w:rsidP="00F94C9D">
      <w:pPr>
        <w:pStyle w:val="ListParagraph"/>
        <w:numPr>
          <w:ilvl w:val="0"/>
          <w:numId w:val="145"/>
        </w:numPr>
        <w:rPr>
          <w:rFonts w:asciiTheme="majorHAnsi" w:hAnsiTheme="majorHAnsi"/>
        </w:rPr>
      </w:pPr>
      <w:r w:rsidRPr="00390CE0">
        <w:rPr>
          <w:rFonts w:asciiTheme="majorHAnsi" w:hAnsiTheme="majorHAnsi"/>
        </w:rPr>
        <w:t>Jimmy mows the law and gets five dollars</w:t>
      </w:r>
    </w:p>
    <w:p w:rsidR="00CB7DA6" w:rsidRPr="00390CE0" w:rsidRDefault="006234BA" w:rsidP="00F94C9D">
      <w:pPr>
        <w:pStyle w:val="ListParagraph"/>
        <w:numPr>
          <w:ilvl w:val="0"/>
          <w:numId w:val="145"/>
        </w:numPr>
        <w:rPr>
          <w:rFonts w:asciiTheme="majorHAnsi" w:hAnsiTheme="majorHAnsi"/>
        </w:rPr>
      </w:pPr>
      <w:r w:rsidRPr="00390CE0">
        <w:rPr>
          <w:rFonts w:asciiTheme="majorHAnsi" w:hAnsiTheme="majorHAnsi"/>
        </w:rPr>
        <w:t>Dad said you can halve not have</w:t>
      </w:r>
    </w:p>
    <w:p w:rsidR="00CB7DA6" w:rsidRPr="00390CE0" w:rsidRDefault="00CB7DA6" w:rsidP="008477A2">
      <w:pPr>
        <w:pStyle w:val="Heading1"/>
        <w:rPr>
          <w:lang w:val="en-US"/>
        </w:rPr>
      </w:pPr>
      <w:r w:rsidRPr="00390CE0">
        <w:rPr>
          <w:lang w:val="en-US"/>
        </w:rPr>
        <w:t xml:space="preserve">Mistake as to Identity </w:t>
      </w:r>
    </w:p>
    <w:p w:rsidR="00CB7DA6" w:rsidRPr="00390CE0" w:rsidRDefault="00CB7DA6" w:rsidP="00F94C9D">
      <w:pPr>
        <w:pStyle w:val="ListParagraph"/>
        <w:numPr>
          <w:ilvl w:val="0"/>
          <w:numId w:val="79"/>
        </w:numPr>
        <w:spacing w:after="0" w:line="240" w:lineRule="auto"/>
        <w:rPr>
          <w:rFonts w:asciiTheme="majorHAnsi" w:hAnsiTheme="majorHAnsi"/>
          <w:lang w:val="en-US"/>
        </w:rPr>
      </w:pPr>
      <w:r w:rsidRPr="00390CE0">
        <w:rPr>
          <w:rFonts w:asciiTheme="majorHAnsi" w:hAnsiTheme="majorHAnsi"/>
          <w:lang w:val="en-US"/>
        </w:rPr>
        <w:t xml:space="preserve">Mail order cases </w:t>
      </w:r>
    </w:p>
    <w:p w:rsidR="00CB7DA6" w:rsidRPr="00390CE0" w:rsidRDefault="00CB7DA6" w:rsidP="00F94C9D">
      <w:pPr>
        <w:pStyle w:val="ListParagraph"/>
        <w:numPr>
          <w:ilvl w:val="0"/>
          <w:numId w:val="79"/>
        </w:numPr>
        <w:spacing w:after="0" w:line="240" w:lineRule="auto"/>
        <w:rPr>
          <w:rFonts w:asciiTheme="majorHAnsi" w:hAnsiTheme="majorHAnsi"/>
          <w:lang w:val="en-US"/>
        </w:rPr>
      </w:pPr>
      <w:r w:rsidRPr="00390CE0">
        <w:rPr>
          <w:rFonts w:asciiTheme="majorHAnsi" w:hAnsiTheme="majorHAnsi"/>
          <w:lang w:val="en-US"/>
        </w:rPr>
        <w:t xml:space="preserve">Most often unilateral mistake </w:t>
      </w:r>
    </w:p>
    <w:p w:rsidR="00CB7DA6" w:rsidRPr="00390CE0" w:rsidRDefault="00CB7DA6" w:rsidP="00F94C9D">
      <w:pPr>
        <w:pStyle w:val="ListParagraph"/>
        <w:numPr>
          <w:ilvl w:val="0"/>
          <w:numId w:val="79"/>
        </w:numPr>
        <w:spacing w:after="0" w:line="240" w:lineRule="auto"/>
        <w:rPr>
          <w:rFonts w:asciiTheme="majorHAnsi" w:hAnsiTheme="majorHAnsi"/>
          <w:lang w:val="en-US"/>
        </w:rPr>
      </w:pPr>
      <w:r w:rsidRPr="00390CE0">
        <w:rPr>
          <w:rFonts w:asciiTheme="majorHAnsi" w:hAnsiTheme="majorHAnsi"/>
          <w:lang w:val="en-US"/>
        </w:rPr>
        <w:t xml:space="preserve">Where person assumes the identity of a real person known to the seller the contract is void </w:t>
      </w:r>
    </w:p>
    <w:p w:rsidR="00CB7DA6" w:rsidRPr="00390CE0" w:rsidRDefault="00CB7DA6" w:rsidP="00F94C9D">
      <w:pPr>
        <w:pStyle w:val="ListParagraph"/>
        <w:numPr>
          <w:ilvl w:val="0"/>
          <w:numId w:val="79"/>
        </w:numPr>
        <w:spacing w:after="0" w:line="240" w:lineRule="auto"/>
        <w:rPr>
          <w:rFonts w:asciiTheme="majorHAnsi" w:hAnsiTheme="majorHAnsi"/>
          <w:lang w:val="en-US"/>
        </w:rPr>
      </w:pPr>
      <w:r w:rsidRPr="00390CE0">
        <w:rPr>
          <w:rFonts w:asciiTheme="majorHAnsi" w:hAnsiTheme="majorHAnsi"/>
          <w:lang w:val="en-US"/>
        </w:rPr>
        <w:t xml:space="preserve">Where the party assumes non-existent identity the contract is voidable </w:t>
      </w:r>
    </w:p>
    <w:p w:rsidR="00CB7DA6" w:rsidRPr="00390CE0" w:rsidRDefault="00CB7DA6" w:rsidP="008477A2">
      <w:pPr>
        <w:pStyle w:val="Heading1"/>
        <w:rPr>
          <w:lang w:val="en-US"/>
        </w:rPr>
      </w:pPr>
      <w:r w:rsidRPr="00390CE0">
        <w:rPr>
          <w:lang w:val="en-US"/>
        </w:rPr>
        <w:t xml:space="preserve">Mistake in subject matter </w:t>
      </w:r>
    </w:p>
    <w:p w:rsidR="00CB7DA6" w:rsidRPr="00390CE0" w:rsidRDefault="00CB7DA6" w:rsidP="00F94C9D">
      <w:pPr>
        <w:pStyle w:val="ListParagraph"/>
        <w:numPr>
          <w:ilvl w:val="0"/>
          <w:numId w:val="79"/>
        </w:numPr>
        <w:spacing w:after="0" w:line="240" w:lineRule="auto"/>
        <w:rPr>
          <w:rFonts w:asciiTheme="majorHAnsi" w:hAnsiTheme="majorHAnsi"/>
          <w:lang w:val="en-US"/>
        </w:rPr>
      </w:pPr>
      <w:r w:rsidRPr="00390CE0">
        <w:rPr>
          <w:rFonts w:asciiTheme="majorHAnsi" w:hAnsiTheme="majorHAnsi"/>
          <w:lang w:val="en-US"/>
        </w:rPr>
        <w:t xml:space="preserve">Mistake about existence of subject matter: court will find a contract to be VOID where subject matter does not exist at time of contracting  (but parties believe it does) – common mistake </w:t>
      </w:r>
    </w:p>
    <w:p w:rsidR="00CB7DA6" w:rsidRPr="00390CE0" w:rsidRDefault="00CB7DA6" w:rsidP="00274329">
      <w:pPr>
        <w:pStyle w:val="Heading1"/>
        <w:rPr>
          <w:lang w:val="en-US"/>
        </w:rPr>
      </w:pPr>
      <w:r w:rsidRPr="00390CE0">
        <w:rPr>
          <w:lang w:val="en-US"/>
        </w:rPr>
        <w:t xml:space="preserve">Non Est Factum </w:t>
      </w:r>
    </w:p>
    <w:p w:rsidR="00CB7DA6" w:rsidRPr="00390CE0" w:rsidRDefault="00CB7DA6" w:rsidP="00F94C9D">
      <w:pPr>
        <w:pStyle w:val="ListParagraph"/>
        <w:numPr>
          <w:ilvl w:val="0"/>
          <w:numId w:val="79"/>
        </w:numPr>
        <w:spacing w:after="0" w:line="240" w:lineRule="auto"/>
        <w:rPr>
          <w:rFonts w:asciiTheme="majorHAnsi" w:hAnsiTheme="majorHAnsi"/>
          <w:lang w:val="en-US"/>
        </w:rPr>
      </w:pPr>
      <w:r w:rsidRPr="00390CE0">
        <w:rPr>
          <w:rFonts w:asciiTheme="majorHAnsi" w:hAnsiTheme="majorHAnsi"/>
          <w:lang w:val="en-US"/>
        </w:rPr>
        <w:t xml:space="preserve">“Not my document” </w:t>
      </w:r>
      <w:r w:rsidRPr="00390CE0">
        <w:rPr>
          <w:rFonts w:asciiTheme="majorHAnsi" w:hAnsiTheme="majorHAnsi"/>
          <w:lang w:val="en-US"/>
        </w:rPr>
        <w:sym w:font="Wingdings" w:char="F0E0"/>
      </w:r>
      <w:r w:rsidRPr="00390CE0">
        <w:rPr>
          <w:rFonts w:asciiTheme="majorHAnsi" w:hAnsiTheme="majorHAnsi"/>
          <w:lang w:val="en-US"/>
        </w:rPr>
        <w:t xml:space="preserve"> “ I didn’t read that” </w:t>
      </w:r>
    </w:p>
    <w:p w:rsidR="00CB7DA6" w:rsidRPr="00390CE0" w:rsidRDefault="00CB7DA6" w:rsidP="00F94C9D">
      <w:pPr>
        <w:pStyle w:val="ListParagraph"/>
        <w:numPr>
          <w:ilvl w:val="0"/>
          <w:numId w:val="79"/>
        </w:numPr>
        <w:spacing w:after="0" w:line="240" w:lineRule="auto"/>
        <w:rPr>
          <w:rFonts w:asciiTheme="majorHAnsi" w:hAnsiTheme="majorHAnsi"/>
          <w:lang w:val="en-US"/>
        </w:rPr>
      </w:pPr>
      <w:r w:rsidRPr="00390CE0">
        <w:rPr>
          <w:rFonts w:asciiTheme="majorHAnsi" w:hAnsiTheme="majorHAnsi"/>
          <w:lang w:val="en-US"/>
        </w:rPr>
        <w:t xml:space="preserve">Soap opera defense </w:t>
      </w:r>
    </w:p>
    <w:p w:rsidR="00CB7DA6" w:rsidRPr="00390CE0" w:rsidRDefault="00CB7DA6" w:rsidP="00F94C9D">
      <w:pPr>
        <w:pStyle w:val="ListParagraph"/>
        <w:numPr>
          <w:ilvl w:val="0"/>
          <w:numId w:val="79"/>
        </w:numPr>
        <w:spacing w:after="0" w:line="240" w:lineRule="auto"/>
        <w:rPr>
          <w:rFonts w:asciiTheme="majorHAnsi" w:hAnsiTheme="majorHAnsi"/>
          <w:lang w:val="en-US"/>
        </w:rPr>
      </w:pPr>
      <w:r w:rsidRPr="00390CE0">
        <w:rPr>
          <w:rFonts w:asciiTheme="majorHAnsi" w:hAnsiTheme="majorHAnsi"/>
          <w:lang w:val="en-US"/>
        </w:rPr>
        <w:t xml:space="preserve">A form of pleading relied on if contract is apparently valid but for the fact the person was tricked into signing it </w:t>
      </w:r>
      <w:r w:rsidRPr="00390CE0">
        <w:rPr>
          <w:rFonts w:asciiTheme="majorHAnsi" w:hAnsiTheme="majorHAnsi"/>
          <w:lang w:val="en-US"/>
        </w:rPr>
        <w:sym w:font="Wingdings" w:char="F0E0"/>
      </w:r>
      <w:r w:rsidRPr="00390CE0">
        <w:rPr>
          <w:rFonts w:asciiTheme="majorHAnsi" w:hAnsiTheme="majorHAnsi"/>
          <w:lang w:val="en-US"/>
        </w:rPr>
        <w:t xml:space="preserve"> not very effective is party is relatively sophisticated </w:t>
      </w:r>
    </w:p>
    <w:p w:rsidR="00CB7DA6" w:rsidRPr="00390CE0" w:rsidRDefault="00274329" w:rsidP="00F94C9D">
      <w:pPr>
        <w:pStyle w:val="ListParagraph"/>
        <w:numPr>
          <w:ilvl w:val="0"/>
          <w:numId w:val="79"/>
        </w:numPr>
        <w:spacing w:after="0" w:line="240" w:lineRule="auto"/>
        <w:rPr>
          <w:rFonts w:asciiTheme="majorHAnsi" w:hAnsiTheme="majorHAnsi"/>
          <w:lang w:val="en-US"/>
        </w:rPr>
      </w:pPr>
      <w:r w:rsidRPr="00390CE0">
        <w:rPr>
          <w:rFonts w:asciiTheme="majorHAnsi" w:hAnsiTheme="majorHAnsi"/>
          <w:lang w:val="en-US"/>
        </w:rPr>
        <w:t>Can only be used as a defense when it is proved that the individual did not sign it carelessly</w:t>
      </w:r>
    </w:p>
    <w:p w:rsidR="00981011" w:rsidRPr="00390CE0" w:rsidRDefault="00981011" w:rsidP="00981011">
      <w:pPr>
        <w:pStyle w:val="Heading1"/>
      </w:pPr>
      <w:r w:rsidRPr="00390CE0">
        <w:t>Types of Misrepresentations</w:t>
      </w:r>
    </w:p>
    <w:p w:rsidR="00981011" w:rsidRPr="00390CE0" w:rsidRDefault="00981011" w:rsidP="00F94C9D">
      <w:pPr>
        <w:pStyle w:val="ListParagraph"/>
        <w:numPr>
          <w:ilvl w:val="0"/>
          <w:numId w:val="149"/>
        </w:numPr>
        <w:rPr>
          <w:rFonts w:asciiTheme="majorHAnsi" w:hAnsiTheme="majorHAnsi"/>
        </w:rPr>
      </w:pPr>
      <w:r w:rsidRPr="00390CE0">
        <w:rPr>
          <w:rFonts w:asciiTheme="majorHAnsi" w:hAnsiTheme="majorHAnsi"/>
        </w:rPr>
        <w:t>Where a contract story and tort can overlap</w:t>
      </w:r>
    </w:p>
    <w:p w:rsidR="00981011" w:rsidRPr="00390CE0" w:rsidRDefault="00981011" w:rsidP="00F94C9D">
      <w:pPr>
        <w:pStyle w:val="ListParagraph"/>
        <w:numPr>
          <w:ilvl w:val="0"/>
          <w:numId w:val="149"/>
        </w:numPr>
        <w:rPr>
          <w:rFonts w:asciiTheme="majorHAnsi" w:hAnsiTheme="majorHAnsi"/>
        </w:rPr>
      </w:pPr>
      <w:r w:rsidRPr="00390CE0">
        <w:rPr>
          <w:rFonts w:asciiTheme="majorHAnsi" w:hAnsiTheme="majorHAnsi"/>
        </w:rPr>
        <w:t>Misrepresentations can provide a cause of action in both contract and tort</w:t>
      </w:r>
    </w:p>
    <w:p w:rsidR="00981011" w:rsidRPr="00390CE0" w:rsidRDefault="00981011" w:rsidP="00F94C9D">
      <w:pPr>
        <w:pStyle w:val="ListParagraph"/>
        <w:numPr>
          <w:ilvl w:val="0"/>
          <w:numId w:val="149"/>
        </w:numPr>
        <w:rPr>
          <w:rFonts w:asciiTheme="majorHAnsi" w:hAnsiTheme="majorHAnsi"/>
        </w:rPr>
      </w:pPr>
      <w:r w:rsidRPr="00390CE0">
        <w:rPr>
          <w:rFonts w:asciiTheme="majorHAnsi" w:hAnsiTheme="majorHAnsi"/>
        </w:rPr>
        <w:t>Misrepresentation can be: fraudulent, negligent, innocent</w:t>
      </w:r>
    </w:p>
    <w:p w:rsidR="00981011" w:rsidRPr="00390CE0" w:rsidRDefault="00981011" w:rsidP="00F94C9D">
      <w:pPr>
        <w:pStyle w:val="ListParagraph"/>
        <w:numPr>
          <w:ilvl w:val="0"/>
          <w:numId w:val="149"/>
        </w:numPr>
        <w:rPr>
          <w:rFonts w:asciiTheme="majorHAnsi" w:hAnsiTheme="majorHAnsi"/>
        </w:rPr>
      </w:pPr>
      <w:r w:rsidRPr="00390CE0">
        <w:rPr>
          <w:rFonts w:asciiTheme="majorHAnsi" w:hAnsiTheme="majorHAnsi"/>
        </w:rPr>
        <w:t>In contract all three types makes a contract VOIDABLE and leads to the remedy of recession</w:t>
      </w:r>
    </w:p>
    <w:p w:rsidR="00981011" w:rsidRPr="00390CE0" w:rsidRDefault="00981011" w:rsidP="00F94C9D">
      <w:pPr>
        <w:pStyle w:val="ListParagraph"/>
        <w:numPr>
          <w:ilvl w:val="0"/>
          <w:numId w:val="149"/>
        </w:numPr>
        <w:rPr>
          <w:rFonts w:asciiTheme="majorHAnsi" w:hAnsiTheme="majorHAnsi"/>
        </w:rPr>
      </w:pPr>
      <w:r w:rsidRPr="00390CE0">
        <w:rPr>
          <w:rFonts w:asciiTheme="majorHAnsi" w:hAnsiTheme="majorHAnsi"/>
        </w:rPr>
        <w:t>Misrepresentations are statements that are made outside the contract</w:t>
      </w:r>
    </w:p>
    <w:p w:rsidR="00981011" w:rsidRPr="00390CE0" w:rsidRDefault="00981011" w:rsidP="00F94C9D">
      <w:pPr>
        <w:pStyle w:val="ListParagraph"/>
        <w:numPr>
          <w:ilvl w:val="0"/>
          <w:numId w:val="149"/>
        </w:numPr>
        <w:rPr>
          <w:rFonts w:asciiTheme="majorHAnsi" w:hAnsiTheme="majorHAnsi"/>
        </w:rPr>
      </w:pPr>
      <w:r w:rsidRPr="00390CE0">
        <w:rPr>
          <w:rFonts w:asciiTheme="majorHAnsi" w:hAnsiTheme="majorHAnsi"/>
        </w:rPr>
        <w:t>Only the fraudulent and negligence give rise to remedies in tort</w:t>
      </w:r>
    </w:p>
    <w:p w:rsidR="00981011" w:rsidRPr="00390CE0" w:rsidRDefault="00981011" w:rsidP="00F94C9D">
      <w:pPr>
        <w:pStyle w:val="ListParagraph"/>
        <w:numPr>
          <w:ilvl w:val="0"/>
          <w:numId w:val="149"/>
        </w:numPr>
        <w:rPr>
          <w:rFonts w:asciiTheme="majorHAnsi" w:hAnsiTheme="majorHAnsi"/>
        </w:rPr>
      </w:pPr>
      <w:r w:rsidRPr="00390CE0">
        <w:rPr>
          <w:rFonts w:asciiTheme="majorHAnsi" w:hAnsiTheme="majorHAnsi"/>
          <w:b/>
        </w:rPr>
        <w:t>Material Misrepresentation:</w:t>
      </w:r>
      <w:r w:rsidRPr="00390CE0">
        <w:rPr>
          <w:rFonts w:asciiTheme="majorHAnsi" w:hAnsiTheme="majorHAnsi"/>
        </w:rPr>
        <w:t xml:space="preserve"> could reasonably be expected to influence or induce the decision of a party to enter into a contract </w:t>
      </w:r>
      <w:r w:rsidRPr="00390CE0">
        <w:rPr>
          <w:rFonts w:asciiTheme="majorHAnsi" w:hAnsiTheme="majorHAnsi"/>
        </w:rPr>
        <w:sym w:font="Wingdings" w:char="F0E0"/>
      </w:r>
      <w:r w:rsidRPr="00390CE0">
        <w:rPr>
          <w:rFonts w:asciiTheme="majorHAnsi" w:hAnsiTheme="majorHAnsi"/>
        </w:rPr>
        <w:t xml:space="preserve"> give rise to rescind a contract</w:t>
      </w:r>
    </w:p>
    <w:p w:rsidR="00981011" w:rsidRPr="00390CE0" w:rsidRDefault="00981011" w:rsidP="00F94C9D">
      <w:pPr>
        <w:pStyle w:val="ListParagraph"/>
        <w:numPr>
          <w:ilvl w:val="0"/>
          <w:numId w:val="149"/>
        </w:numPr>
        <w:rPr>
          <w:rFonts w:asciiTheme="majorHAnsi" w:hAnsiTheme="majorHAnsi"/>
        </w:rPr>
      </w:pPr>
      <w:r w:rsidRPr="00390CE0">
        <w:rPr>
          <w:rFonts w:asciiTheme="majorHAnsi" w:hAnsiTheme="majorHAnsi"/>
        </w:rPr>
        <w:t xml:space="preserve">Only </w:t>
      </w:r>
      <w:r w:rsidRPr="00390CE0">
        <w:rPr>
          <w:rFonts w:asciiTheme="majorHAnsi" w:hAnsiTheme="majorHAnsi"/>
          <w:i/>
        </w:rPr>
        <w:t>expert opinions</w:t>
      </w:r>
      <w:r w:rsidRPr="00390CE0">
        <w:rPr>
          <w:rFonts w:asciiTheme="majorHAnsi" w:hAnsiTheme="majorHAnsi"/>
        </w:rPr>
        <w:t xml:space="preserve"> will result to misrepresentation, not usually other opinions</w:t>
      </w:r>
    </w:p>
    <w:p w:rsidR="00981011" w:rsidRPr="00390CE0" w:rsidRDefault="00981011" w:rsidP="00981011">
      <w:pPr>
        <w:pStyle w:val="Heading4"/>
      </w:pPr>
      <w:r w:rsidRPr="00390CE0">
        <w:t>Recession based on Misrepresentation</w:t>
      </w:r>
    </w:p>
    <w:p w:rsidR="00981011" w:rsidRPr="00390CE0" w:rsidRDefault="00981011" w:rsidP="00F94C9D">
      <w:pPr>
        <w:pStyle w:val="ListParagraph"/>
        <w:numPr>
          <w:ilvl w:val="0"/>
          <w:numId w:val="150"/>
        </w:numPr>
        <w:rPr>
          <w:rFonts w:asciiTheme="majorHAnsi" w:hAnsiTheme="majorHAnsi"/>
        </w:rPr>
      </w:pPr>
      <w:r w:rsidRPr="00390CE0">
        <w:rPr>
          <w:rFonts w:asciiTheme="majorHAnsi" w:hAnsiTheme="majorHAnsi"/>
        </w:rPr>
        <w:t>Misrepresentation in fact (not opinion) induced you into the contract</w:t>
      </w:r>
    </w:p>
    <w:p w:rsidR="00981011" w:rsidRPr="00390CE0" w:rsidRDefault="00981011" w:rsidP="00981011">
      <w:pPr>
        <w:pStyle w:val="Heading1"/>
      </w:pPr>
      <w:r w:rsidRPr="00390CE0">
        <w:t>Undue Influence</w:t>
      </w:r>
    </w:p>
    <w:p w:rsidR="00981011" w:rsidRPr="00390CE0" w:rsidRDefault="00981011" w:rsidP="00F94C9D">
      <w:pPr>
        <w:pStyle w:val="ListParagraph"/>
        <w:numPr>
          <w:ilvl w:val="0"/>
          <w:numId w:val="150"/>
        </w:numPr>
        <w:rPr>
          <w:rFonts w:asciiTheme="majorHAnsi" w:hAnsiTheme="majorHAnsi"/>
        </w:rPr>
      </w:pPr>
      <w:r w:rsidRPr="00390CE0">
        <w:rPr>
          <w:rFonts w:asciiTheme="majorHAnsi" w:hAnsiTheme="majorHAnsi"/>
          <w:b/>
        </w:rPr>
        <w:t>Undue Influence:</w:t>
      </w:r>
      <w:r w:rsidRPr="00390CE0">
        <w:rPr>
          <w:rFonts w:asciiTheme="majorHAnsi" w:hAnsiTheme="majorHAnsi"/>
        </w:rPr>
        <w:t xml:space="preserve"> the domination of one party over the mind of another to such a degree as to deprive the weaker party of the will to make an independent decision</w:t>
      </w:r>
    </w:p>
    <w:p w:rsidR="00981011" w:rsidRPr="00390CE0" w:rsidRDefault="00880697" w:rsidP="00F94C9D">
      <w:pPr>
        <w:pStyle w:val="ListParagraph"/>
        <w:numPr>
          <w:ilvl w:val="0"/>
          <w:numId w:val="150"/>
        </w:numPr>
        <w:rPr>
          <w:rFonts w:asciiTheme="majorHAnsi" w:hAnsiTheme="majorHAnsi"/>
        </w:rPr>
      </w:pPr>
      <w:r w:rsidRPr="00390CE0">
        <w:rPr>
          <w:rFonts w:asciiTheme="majorHAnsi" w:hAnsiTheme="majorHAnsi"/>
        </w:rPr>
        <w:t>Usually one party has a skill or experienced knowledge that causes the other party to rely on him</w:t>
      </w:r>
    </w:p>
    <w:p w:rsidR="00880697" w:rsidRPr="00390CE0" w:rsidRDefault="00880697" w:rsidP="00F94C9D">
      <w:pPr>
        <w:pStyle w:val="ListParagraph"/>
        <w:numPr>
          <w:ilvl w:val="0"/>
          <w:numId w:val="150"/>
        </w:numPr>
        <w:rPr>
          <w:rFonts w:asciiTheme="majorHAnsi" w:hAnsiTheme="majorHAnsi"/>
        </w:rPr>
      </w:pPr>
      <w:r w:rsidRPr="00390CE0">
        <w:rPr>
          <w:rFonts w:asciiTheme="majorHAnsi" w:hAnsiTheme="majorHAnsi"/>
        </w:rPr>
        <w:t>Deprived of independent will</w:t>
      </w:r>
    </w:p>
    <w:p w:rsidR="00880697" w:rsidRPr="00390CE0" w:rsidRDefault="00880697" w:rsidP="00F94C9D">
      <w:pPr>
        <w:pStyle w:val="ListParagraph"/>
        <w:numPr>
          <w:ilvl w:val="0"/>
          <w:numId w:val="150"/>
        </w:numPr>
        <w:rPr>
          <w:rFonts w:asciiTheme="majorHAnsi" w:hAnsiTheme="majorHAnsi"/>
        </w:rPr>
      </w:pPr>
      <w:r w:rsidRPr="00390CE0">
        <w:rPr>
          <w:rFonts w:asciiTheme="majorHAnsi" w:hAnsiTheme="majorHAnsi"/>
          <w:b/>
        </w:rPr>
        <w:lastRenderedPageBreak/>
        <w:t>Burden of Proof –</w:t>
      </w:r>
      <w:r w:rsidRPr="00390CE0">
        <w:rPr>
          <w:rFonts w:asciiTheme="majorHAnsi" w:hAnsiTheme="majorHAnsi"/>
        </w:rPr>
        <w:t xml:space="preserve"> the plaintiff has to prove that there was a special relationship</w:t>
      </w:r>
    </w:p>
    <w:p w:rsidR="00880697" w:rsidRPr="00390CE0" w:rsidRDefault="00880697" w:rsidP="00F94C9D">
      <w:pPr>
        <w:pStyle w:val="ListParagraph"/>
        <w:numPr>
          <w:ilvl w:val="0"/>
          <w:numId w:val="150"/>
        </w:numPr>
        <w:rPr>
          <w:rFonts w:asciiTheme="majorHAnsi" w:hAnsiTheme="majorHAnsi"/>
        </w:rPr>
      </w:pPr>
      <w:r w:rsidRPr="00390CE0">
        <w:rPr>
          <w:rFonts w:asciiTheme="majorHAnsi" w:hAnsiTheme="majorHAnsi"/>
          <w:b/>
        </w:rPr>
        <w:t>Arrangements involving spouses –</w:t>
      </w:r>
      <w:r w:rsidRPr="00390CE0">
        <w:rPr>
          <w:rFonts w:asciiTheme="majorHAnsi" w:hAnsiTheme="majorHAnsi"/>
        </w:rPr>
        <w:t xml:space="preserve"> the weaker spouse can rescind the contract if they can prove that the other spouse showed dominance (e.g. always handles most of the decisions around the house)</w:t>
      </w:r>
    </w:p>
    <w:p w:rsidR="00880697" w:rsidRPr="00390CE0" w:rsidRDefault="00880697" w:rsidP="00F94C9D">
      <w:pPr>
        <w:pStyle w:val="ListParagraph"/>
        <w:numPr>
          <w:ilvl w:val="0"/>
          <w:numId w:val="151"/>
        </w:numPr>
        <w:rPr>
          <w:rFonts w:asciiTheme="majorHAnsi" w:hAnsiTheme="majorHAnsi"/>
        </w:rPr>
      </w:pPr>
      <w:r w:rsidRPr="00390CE0">
        <w:rPr>
          <w:rFonts w:asciiTheme="majorHAnsi" w:hAnsiTheme="majorHAnsi"/>
          <w:b/>
        </w:rPr>
        <w:t>Guarantor:</w:t>
      </w:r>
      <w:r w:rsidRPr="00390CE0">
        <w:rPr>
          <w:rFonts w:asciiTheme="majorHAnsi" w:hAnsiTheme="majorHAnsi"/>
        </w:rPr>
        <w:t xml:space="preserve"> one who agrees to pay the debts of another person if the person defaults</w:t>
      </w:r>
    </w:p>
    <w:p w:rsidR="00880697" w:rsidRPr="00390CE0" w:rsidRDefault="00880697" w:rsidP="00F94C9D">
      <w:pPr>
        <w:pStyle w:val="ListParagraph"/>
        <w:numPr>
          <w:ilvl w:val="0"/>
          <w:numId w:val="151"/>
        </w:numPr>
        <w:rPr>
          <w:rFonts w:asciiTheme="majorHAnsi" w:hAnsiTheme="majorHAnsi"/>
        </w:rPr>
      </w:pPr>
      <w:r w:rsidRPr="00390CE0">
        <w:rPr>
          <w:rFonts w:asciiTheme="majorHAnsi" w:hAnsiTheme="majorHAnsi"/>
          <w:b/>
        </w:rPr>
        <w:t xml:space="preserve">Defense Strategy: </w:t>
      </w:r>
      <w:r w:rsidRPr="00390CE0">
        <w:rPr>
          <w:rFonts w:asciiTheme="majorHAnsi" w:hAnsiTheme="majorHAnsi"/>
        </w:rPr>
        <w:t>independent legal advice</w:t>
      </w:r>
    </w:p>
    <w:p w:rsidR="00880697" w:rsidRPr="00390CE0" w:rsidRDefault="00880697" w:rsidP="00F94C9D">
      <w:pPr>
        <w:pStyle w:val="ListParagraph"/>
        <w:numPr>
          <w:ilvl w:val="0"/>
          <w:numId w:val="151"/>
        </w:numPr>
        <w:rPr>
          <w:rFonts w:asciiTheme="majorHAnsi" w:hAnsiTheme="majorHAnsi"/>
        </w:rPr>
      </w:pPr>
      <w:r w:rsidRPr="00390CE0">
        <w:rPr>
          <w:rFonts w:asciiTheme="majorHAnsi" w:hAnsiTheme="majorHAnsi"/>
        </w:rPr>
        <w:t xml:space="preserve">Voidable </w:t>
      </w:r>
      <w:r w:rsidRPr="00390CE0">
        <w:rPr>
          <w:rFonts w:asciiTheme="majorHAnsi" w:hAnsiTheme="majorHAnsi"/>
        </w:rPr>
        <w:sym w:font="Wingdings" w:char="F0E0"/>
      </w:r>
      <w:r w:rsidRPr="00390CE0">
        <w:rPr>
          <w:rFonts w:asciiTheme="majorHAnsi" w:hAnsiTheme="majorHAnsi"/>
        </w:rPr>
        <w:t xml:space="preserve"> contract is not binding</w:t>
      </w:r>
    </w:p>
    <w:p w:rsidR="00880697" w:rsidRPr="00390CE0" w:rsidRDefault="00880697" w:rsidP="00880697">
      <w:pPr>
        <w:pStyle w:val="Heading1"/>
      </w:pPr>
      <w:r w:rsidRPr="00390CE0">
        <w:t>Consumer Protection</w:t>
      </w:r>
    </w:p>
    <w:p w:rsidR="00CB7DA6" w:rsidRPr="00390CE0" w:rsidRDefault="00880697" w:rsidP="00F94C9D">
      <w:pPr>
        <w:pStyle w:val="ListParagraph"/>
        <w:numPr>
          <w:ilvl w:val="0"/>
          <w:numId w:val="152"/>
        </w:numPr>
        <w:rPr>
          <w:rFonts w:asciiTheme="majorHAnsi" w:hAnsiTheme="majorHAnsi"/>
          <w:lang w:val="en-US"/>
        </w:rPr>
      </w:pPr>
      <w:r w:rsidRPr="00390CE0">
        <w:rPr>
          <w:rFonts w:asciiTheme="majorHAnsi" w:hAnsiTheme="majorHAnsi"/>
          <w:lang w:val="en-US"/>
        </w:rPr>
        <w:t>Voidable at common law</w:t>
      </w:r>
    </w:p>
    <w:p w:rsidR="00CB7DA6" w:rsidRPr="00390CE0" w:rsidRDefault="00880697" w:rsidP="00F94C9D">
      <w:pPr>
        <w:pStyle w:val="ListParagraph"/>
        <w:numPr>
          <w:ilvl w:val="0"/>
          <w:numId w:val="152"/>
        </w:numPr>
        <w:rPr>
          <w:rFonts w:asciiTheme="majorHAnsi" w:hAnsiTheme="majorHAnsi"/>
          <w:lang w:val="en-US"/>
        </w:rPr>
      </w:pPr>
      <w:r w:rsidRPr="00390CE0">
        <w:rPr>
          <w:rFonts w:asciiTheme="majorHAnsi" w:hAnsiTheme="majorHAnsi"/>
          <w:b/>
          <w:lang w:val="en-US"/>
        </w:rPr>
        <w:t xml:space="preserve">Unconscionable Contracts: </w:t>
      </w:r>
      <w:r w:rsidRPr="00390CE0">
        <w:rPr>
          <w:rFonts w:asciiTheme="majorHAnsi" w:hAnsiTheme="majorHAnsi"/>
          <w:lang w:val="en-US"/>
        </w:rPr>
        <w:t>contracts where there is unequal bargaining po</w:t>
      </w:r>
      <w:r w:rsidR="000A5070" w:rsidRPr="00390CE0">
        <w:rPr>
          <w:rFonts w:asciiTheme="majorHAnsi" w:hAnsiTheme="majorHAnsi"/>
          <w:lang w:val="en-US"/>
        </w:rPr>
        <w:t>wer between the parties and the powerful party gets an extremely advantageous deal</w:t>
      </w:r>
    </w:p>
    <w:p w:rsidR="000A5070" w:rsidRPr="00390CE0" w:rsidRDefault="000A5070" w:rsidP="000A5070">
      <w:pPr>
        <w:pStyle w:val="Heading1"/>
        <w:rPr>
          <w:lang w:val="en-US"/>
        </w:rPr>
      </w:pPr>
      <w:r w:rsidRPr="00390CE0">
        <w:rPr>
          <w:lang w:val="en-US"/>
        </w:rPr>
        <w:t>Duress</w:t>
      </w:r>
    </w:p>
    <w:p w:rsidR="000A5070" w:rsidRPr="00390CE0" w:rsidRDefault="000A5070" w:rsidP="00F94C9D">
      <w:pPr>
        <w:pStyle w:val="ListParagraph"/>
        <w:numPr>
          <w:ilvl w:val="0"/>
          <w:numId w:val="153"/>
        </w:numPr>
        <w:rPr>
          <w:rFonts w:asciiTheme="majorHAnsi" w:hAnsiTheme="majorHAnsi"/>
          <w:b/>
          <w:lang w:val="en-US"/>
        </w:rPr>
      </w:pPr>
      <w:r w:rsidRPr="00390CE0">
        <w:rPr>
          <w:rFonts w:asciiTheme="majorHAnsi" w:hAnsiTheme="majorHAnsi"/>
          <w:b/>
          <w:lang w:val="en-US"/>
        </w:rPr>
        <w:t>Duress:</w:t>
      </w:r>
      <w:r w:rsidRPr="00390CE0">
        <w:rPr>
          <w:rFonts w:asciiTheme="majorHAnsi" w:hAnsiTheme="majorHAnsi"/>
          <w:lang w:val="en-US"/>
        </w:rPr>
        <w:t xml:space="preserve"> actual or threatened violence or imprisonment as a means of coercing a party to enter into a contract</w:t>
      </w:r>
    </w:p>
    <w:p w:rsidR="000A5070" w:rsidRPr="00390CE0" w:rsidRDefault="00822B36" w:rsidP="00F94C9D">
      <w:pPr>
        <w:pStyle w:val="ListParagraph"/>
        <w:numPr>
          <w:ilvl w:val="0"/>
          <w:numId w:val="153"/>
        </w:numPr>
        <w:rPr>
          <w:rFonts w:asciiTheme="majorHAnsi" w:hAnsiTheme="majorHAnsi"/>
          <w:b/>
          <w:lang w:val="en-US"/>
        </w:rPr>
      </w:pPr>
      <w:r w:rsidRPr="00390CE0">
        <w:rPr>
          <w:rFonts w:asciiTheme="majorHAnsi" w:hAnsiTheme="majorHAnsi"/>
          <w:b/>
          <w:lang w:val="en-US"/>
        </w:rPr>
        <w:t xml:space="preserve">Coercion: </w:t>
      </w:r>
      <w:r w:rsidRPr="00390CE0">
        <w:rPr>
          <w:rFonts w:asciiTheme="majorHAnsi" w:hAnsiTheme="majorHAnsi"/>
          <w:lang w:val="en-US"/>
        </w:rPr>
        <w:t>improperly force payment under protest</w:t>
      </w:r>
    </w:p>
    <w:p w:rsidR="00822B36" w:rsidRPr="00390CE0" w:rsidRDefault="00822B36" w:rsidP="00F94C9D">
      <w:pPr>
        <w:pStyle w:val="ListParagraph"/>
        <w:numPr>
          <w:ilvl w:val="0"/>
          <w:numId w:val="153"/>
        </w:numPr>
        <w:rPr>
          <w:rFonts w:asciiTheme="majorHAnsi" w:hAnsiTheme="majorHAnsi"/>
          <w:b/>
          <w:lang w:val="en-US"/>
        </w:rPr>
      </w:pPr>
      <w:r w:rsidRPr="00390CE0">
        <w:rPr>
          <w:rFonts w:asciiTheme="majorHAnsi" w:hAnsiTheme="majorHAnsi"/>
          <w:lang w:val="en-US"/>
        </w:rPr>
        <w:t>If proven – contract is voidable</w:t>
      </w:r>
    </w:p>
    <w:p w:rsidR="000A5070" w:rsidRPr="00390CE0" w:rsidRDefault="000A5070" w:rsidP="00CB7DA6">
      <w:pPr>
        <w:rPr>
          <w:rFonts w:asciiTheme="majorHAnsi" w:hAnsiTheme="majorHAnsi"/>
          <w:b/>
          <w:lang w:val="en-US"/>
        </w:rPr>
      </w:pPr>
    </w:p>
    <w:p w:rsidR="000A5070" w:rsidRPr="00390CE0" w:rsidRDefault="000A5070" w:rsidP="00CB7DA6">
      <w:pPr>
        <w:rPr>
          <w:rFonts w:asciiTheme="majorHAnsi" w:hAnsiTheme="majorHAnsi"/>
          <w:b/>
          <w:lang w:val="en-US"/>
        </w:rPr>
      </w:pPr>
    </w:p>
    <w:p w:rsidR="00822B36" w:rsidRPr="00390CE0" w:rsidRDefault="00822B36" w:rsidP="00CB7DA6">
      <w:pPr>
        <w:rPr>
          <w:rFonts w:asciiTheme="majorHAnsi" w:hAnsiTheme="majorHAnsi"/>
          <w:b/>
          <w:lang w:val="en-US"/>
        </w:rPr>
      </w:pPr>
    </w:p>
    <w:p w:rsidR="00822B36" w:rsidRPr="00390CE0" w:rsidRDefault="00822B36" w:rsidP="00CB7DA6">
      <w:pPr>
        <w:rPr>
          <w:rFonts w:asciiTheme="majorHAnsi" w:hAnsiTheme="majorHAnsi"/>
          <w:b/>
          <w:lang w:val="en-US"/>
        </w:rPr>
      </w:pPr>
    </w:p>
    <w:p w:rsidR="00822B36" w:rsidRPr="00390CE0" w:rsidRDefault="00822B36" w:rsidP="00CB7DA6">
      <w:pPr>
        <w:rPr>
          <w:rFonts w:asciiTheme="majorHAnsi" w:hAnsiTheme="majorHAnsi"/>
          <w:b/>
          <w:lang w:val="en-US"/>
        </w:rPr>
      </w:pPr>
    </w:p>
    <w:p w:rsidR="00822B36" w:rsidRPr="00390CE0" w:rsidRDefault="00822B36" w:rsidP="00CB7DA6">
      <w:pPr>
        <w:rPr>
          <w:rFonts w:asciiTheme="majorHAnsi" w:hAnsiTheme="majorHAnsi"/>
          <w:b/>
          <w:lang w:val="en-US"/>
        </w:rPr>
      </w:pPr>
    </w:p>
    <w:p w:rsidR="00822B36" w:rsidRPr="00390CE0" w:rsidRDefault="00822B36" w:rsidP="00CB7DA6">
      <w:pPr>
        <w:rPr>
          <w:rFonts w:asciiTheme="majorHAnsi" w:hAnsiTheme="majorHAnsi"/>
          <w:b/>
          <w:lang w:val="en-US"/>
        </w:rPr>
      </w:pPr>
    </w:p>
    <w:p w:rsidR="00822B36" w:rsidRPr="00390CE0" w:rsidRDefault="00822B36" w:rsidP="00CB7DA6">
      <w:pPr>
        <w:rPr>
          <w:rFonts w:asciiTheme="majorHAnsi" w:hAnsiTheme="majorHAnsi"/>
          <w:b/>
          <w:lang w:val="en-US"/>
        </w:rPr>
      </w:pPr>
    </w:p>
    <w:p w:rsidR="00822B36" w:rsidRPr="00390CE0" w:rsidRDefault="00822B36" w:rsidP="00CB7DA6">
      <w:pPr>
        <w:rPr>
          <w:rFonts w:asciiTheme="majorHAnsi" w:hAnsiTheme="majorHAnsi"/>
          <w:b/>
          <w:lang w:val="en-US"/>
        </w:rPr>
      </w:pPr>
    </w:p>
    <w:p w:rsidR="00822B36" w:rsidRPr="00390CE0" w:rsidRDefault="00822B36" w:rsidP="00CB7DA6">
      <w:pPr>
        <w:rPr>
          <w:rFonts w:asciiTheme="majorHAnsi" w:hAnsiTheme="majorHAnsi"/>
          <w:b/>
          <w:lang w:val="en-US"/>
        </w:rPr>
      </w:pPr>
    </w:p>
    <w:p w:rsidR="00822B36" w:rsidRPr="00390CE0" w:rsidRDefault="00822B36" w:rsidP="00CB7DA6">
      <w:pPr>
        <w:rPr>
          <w:rFonts w:asciiTheme="majorHAnsi" w:hAnsiTheme="majorHAnsi"/>
          <w:b/>
          <w:lang w:val="en-US"/>
        </w:rPr>
      </w:pPr>
    </w:p>
    <w:p w:rsidR="00822B36" w:rsidRPr="00390CE0" w:rsidRDefault="00822B36" w:rsidP="00CB7DA6">
      <w:pPr>
        <w:rPr>
          <w:rFonts w:asciiTheme="majorHAnsi" w:hAnsiTheme="majorHAnsi"/>
          <w:b/>
          <w:lang w:val="en-US"/>
        </w:rPr>
      </w:pPr>
    </w:p>
    <w:p w:rsidR="00822B36" w:rsidRDefault="00822B36" w:rsidP="00CB7DA6">
      <w:pPr>
        <w:rPr>
          <w:rFonts w:asciiTheme="majorHAnsi" w:hAnsiTheme="majorHAnsi"/>
          <w:b/>
          <w:lang w:val="en-US"/>
        </w:rPr>
      </w:pPr>
    </w:p>
    <w:p w:rsidR="00390CE0" w:rsidRPr="00390CE0" w:rsidRDefault="00390CE0" w:rsidP="00CB7DA6">
      <w:pPr>
        <w:rPr>
          <w:rFonts w:asciiTheme="majorHAnsi" w:hAnsiTheme="majorHAnsi"/>
          <w:b/>
          <w:lang w:val="en-US"/>
        </w:rPr>
      </w:pPr>
    </w:p>
    <w:p w:rsidR="00822B36" w:rsidRPr="00390CE0" w:rsidRDefault="00822B36" w:rsidP="00CB7DA6">
      <w:pPr>
        <w:rPr>
          <w:rFonts w:asciiTheme="majorHAnsi" w:hAnsiTheme="majorHAnsi"/>
          <w:b/>
          <w:lang w:val="en-US"/>
        </w:rPr>
      </w:pPr>
    </w:p>
    <w:p w:rsidR="00CB7DA6" w:rsidRPr="00390CE0" w:rsidRDefault="00CB7DA6" w:rsidP="0088493E">
      <w:pPr>
        <w:pStyle w:val="Title"/>
        <w:jc w:val="center"/>
        <w:rPr>
          <w:sz w:val="52"/>
          <w:lang w:val="en-US"/>
        </w:rPr>
      </w:pPr>
      <w:r w:rsidRPr="00390CE0">
        <w:rPr>
          <w:sz w:val="52"/>
          <w:lang w:val="en-US"/>
        </w:rPr>
        <w:lastRenderedPageBreak/>
        <w:t>Chapter 10: Writing and Interpretation</w:t>
      </w:r>
    </w:p>
    <w:p w:rsidR="0088493E" w:rsidRPr="00390CE0" w:rsidRDefault="0088493E" w:rsidP="0088493E">
      <w:pPr>
        <w:rPr>
          <w:rFonts w:asciiTheme="majorHAnsi" w:hAnsiTheme="majorHAnsi"/>
          <w:lang w:val="en-US"/>
        </w:rPr>
      </w:pPr>
    </w:p>
    <w:p w:rsidR="007A6C35" w:rsidRPr="00390CE0" w:rsidRDefault="007A6C35" w:rsidP="00F94C9D">
      <w:pPr>
        <w:pStyle w:val="ListParagraph"/>
        <w:numPr>
          <w:ilvl w:val="0"/>
          <w:numId w:val="154"/>
        </w:numPr>
        <w:rPr>
          <w:rFonts w:asciiTheme="majorHAnsi" w:hAnsiTheme="majorHAnsi"/>
          <w:lang w:val="en-US"/>
        </w:rPr>
      </w:pPr>
      <w:r w:rsidRPr="00390CE0">
        <w:rPr>
          <w:rFonts w:asciiTheme="majorHAnsi" w:hAnsiTheme="majorHAnsi"/>
          <w:lang w:val="en-US"/>
        </w:rPr>
        <w:t>Contracts can be in the following three forms:</w:t>
      </w:r>
    </w:p>
    <w:p w:rsidR="007A6C35" w:rsidRPr="00390CE0" w:rsidRDefault="007A6C35" w:rsidP="00F94C9D">
      <w:pPr>
        <w:pStyle w:val="ListParagraph"/>
        <w:numPr>
          <w:ilvl w:val="0"/>
          <w:numId w:val="155"/>
        </w:numPr>
        <w:rPr>
          <w:rFonts w:asciiTheme="majorHAnsi" w:hAnsiTheme="majorHAnsi"/>
          <w:lang w:val="en-US"/>
        </w:rPr>
      </w:pPr>
      <w:r w:rsidRPr="00390CE0">
        <w:rPr>
          <w:rFonts w:asciiTheme="majorHAnsi" w:hAnsiTheme="majorHAnsi"/>
          <w:lang w:val="en-US"/>
        </w:rPr>
        <w:t>Contracts whose terms are entirely oral</w:t>
      </w:r>
    </w:p>
    <w:p w:rsidR="007A6C35" w:rsidRPr="00390CE0" w:rsidRDefault="007A6C35" w:rsidP="00F94C9D">
      <w:pPr>
        <w:pStyle w:val="ListParagraph"/>
        <w:numPr>
          <w:ilvl w:val="0"/>
          <w:numId w:val="155"/>
        </w:numPr>
        <w:rPr>
          <w:rFonts w:asciiTheme="majorHAnsi" w:hAnsiTheme="majorHAnsi"/>
          <w:lang w:val="en-US"/>
        </w:rPr>
      </w:pPr>
      <w:r w:rsidRPr="00390CE0">
        <w:rPr>
          <w:rFonts w:asciiTheme="majorHAnsi" w:hAnsiTheme="majorHAnsi"/>
          <w:lang w:val="en-US"/>
        </w:rPr>
        <w:t>Contracts whose terms are part oral and part written</w:t>
      </w:r>
    </w:p>
    <w:p w:rsidR="007A6C35" w:rsidRPr="00390CE0" w:rsidRDefault="007A6C35" w:rsidP="00F94C9D">
      <w:pPr>
        <w:pStyle w:val="ListParagraph"/>
        <w:numPr>
          <w:ilvl w:val="0"/>
          <w:numId w:val="155"/>
        </w:numPr>
        <w:rPr>
          <w:rFonts w:asciiTheme="majorHAnsi" w:hAnsiTheme="majorHAnsi"/>
          <w:lang w:val="en-US"/>
        </w:rPr>
      </w:pPr>
      <w:r w:rsidRPr="00390CE0">
        <w:rPr>
          <w:rFonts w:asciiTheme="majorHAnsi" w:hAnsiTheme="majorHAnsi"/>
          <w:lang w:val="en-US"/>
        </w:rPr>
        <w:t>Contracts whose terms are entirely in writing, whether all in one document or spread through several documents such as a series of letters</w:t>
      </w:r>
    </w:p>
    <w:p w:rsidR="00CB7DA6" w:rsidRPr="00390CE0" w:rsidRDefault="00CB7DA6" w:rsidP="00F94C9D">
      <w:pPr>
        <w:pStyle w:val="ListParagraph"/>
        <w:numPr>
          <w:ilvl w:val="0"/>
          <w:numId w:val="79"/>
        </w:numPr>
        <w:spacing w:after="0" w:line="240" w:lineRule="auto"/>
        <w:rPr>
          <w:rFonts w:asciiTheme="majorHAnsi" w:hAnsiTheme="majorHAnsi"/>
          <w:lang w:val="en-US"/>
        </w:rPr>
      </w:pPr>
      <w:r w:rsidRPr="00390CE0">
        <w:rPr>
          <w:rFonts w:asciiTheme="majorHAnsi" w:hAnsiTheme="majorHAnsi"/>
          <w:lang w:val="en-US"/>
        </w:rPr>
        <w:t>Choosing the right words in a contract is important</w:t>
      </w:r>
    </w:p>
    <w:p w:rsidR="00CB7DA6" w:rsidRPr="00493C40" w:rsidRDefault="00CB7DA6" w:rsidP="00F94C9D">
      <w:pPr>
        <w:pStyle w:val="ListParagraph"/>
        <w:numPr>
          <w:ilvl w:val="0"/>
          <w:numId w:val="79"/>
        </w:numPr>
        <w:spacing w:after="0" w:line="240" w:lineRule="auto"/>
        <w:rPr>
          <w:rFonts w:asciiTheme="majorHAnsi" w:hAnsiTheme="majorHAnsi"/>
          <w:lang w:val="en-US"/>
        </w:rPr>
      </w:pPr>
      <w:r w:rsidRPr="00390CE0">
        <w:rPr>
          <w:rFonts w:asciiTheme="majorHAnsi" w:hAnsiTheme="majorHAnsi"/>
          <w:lang w:val="en-US"/>
        </w:rPr>
        <w:t xml:space="preserve">Most law suits about breach of contract is about people not fully performing the contract terms </w:t>
      </w:r>
      <w:r w:rsidRPr="00390CE0">
        <w:rPr>
          <w:rFonts w:asciiTheme="majorHAnsi" w:hAnsiTheme="majorHAnsi"/>
          <w:lang w:val="en-US"/>
        </w:rPr>
        <w:sym w:font="Wingdings" w:char="F0E0"/>
      </w:r>
      <w:r w:rsidRPr="00390CE0">
        <w:rPr>
          <w:rFonts w:asciiTheme="majorHAnsi" w:hAnsiTheme="majorHAnsi"/>
          <w:lang w:val="en-US"/>
        </w:rPr>
        <w:t xml:space="preserve"> misinterpretation of the wording of the contract </w:t>
      </w:r>
    </w:p>
    <w:p w:rsidR="00CB7DA6" w:rsidRPr="00493C40" w:rsidRDefault="00CB7DA6" w:rsidP="00493C40">
      <w:pPr>
        <w:pStyle w:val="Heading1"/>
        <w:rPr>
          <w:lang w:val="en-US"/>
        </w:rPr>
      </w:pPr>
      <w:r w:rsidRPr="00493C40">
        <w:rPr>
          <w:lang w:val="en-US"/>
        </w:rPr>
        <w:t xml:space="preserve">Is Writing Necessary? </w:t>
      </w:r>
    </w:p>
    <w:p w:rsidR="00CB7DA6" w:rsidRDefault="00CB7DA6" w:rsidP="00F94C9D">
      <w:pPr>
        <w:pStyle w:val="ListParagraph"/>
        <w:numPr>
          <w:ilvl w:val="0"/>
          <w:numId w:val="79"/>
        </w:numPr>
        <w:spacing w:after="0" w:line="240" w:lineRule="auto"/>
        <w:rPr>
          <w:rFonts w:asciiTheme="majorHAnsi" w:hAnsiTheme="majorHAnsi"/>
          <w:lang w:val="en-US"/>
        </w:rPr>
      </w:pPr>
      <w:r w:rsidRPr="00390CE0">
        <w:rPr>
          <w:rFonts w:asciiTheme="majorHAnsi" w:hAnsiTheme="majorHAnsi"/>
          <w:lang w:val="en-US"/>
        </w:rPr>
        <w:t xml:space="preserve">General rule: oral contracts are legal but proof of term is usually the problem </w:t>
      </w:r>
    </w:p>
    <w:p w:rsidR="003B407F" w:rsidRPr="00390CE0" w:rsidRDefault="003B407F" w:rsidP="00F94C9D">
      <w:pPr>
        <w:pStyle w:val="ListParagraph"/>
        <w:numPr>
          <w:ilvl w:val="0"/>
          <w:numId w:val="79"/>
        </w:numPr>
        <w:spacing w:after="0" w:line="240" w:lineRule="auto"/>
        <w:rPr>
          <w:rFonts w:asciiTheme="majorHAnsi" w:hAnsiTheme="majorHAnsi"/>
          <w:lang w:val="en-US"/>
        </w:rPr>
      </w:pPr>
      <w:r>
        <w:rPr>
          <w:rFonts w:asciiTheme="majorHAnsi" w:hAnsiTheme="majorHAnsi"/>
          <w:lang w:val="en-US"/>
        </w:rPr>
        <w:t xml:space="preserve">Exception: Government has decided that some type of contracts need to be in writing </w:t>
      </w:r>
    </w:p>
    <w:p w:rsidR="00CB7DA6" w:rsidRPr="00390CE0" w:rsidRDefault="00CB7DA6" w:rsidP="00F94C9D">
      <w:pPr>
        <w:pStyle w:val="ListParagraph"/>
        <w:numPr>
          <w:ilvl w:val="1"/>
          <w:numId w:val="79"/>
        </w:numPr>
        <w:spacing w:after="0" w:line="240" w:lineRule="auto"/>
        <w:rPr>
          <w:rFonts w:asciiTheme="majorHAnsi" w:hAnsiTheme="majorHAnsi"/>
          <w:lang w:val="en-US"/>
        </w:rPr>
      </w:pPr>
      <w:r w:rsidRPr="00390CE0">
        <w:rPr>
          <w:rFonts w:asciiTheme="majorHAnsi" w:hAnsiTheme="majorHAnsi"/>
          <w:lang w:val="en-US"/>
        </w:rPr>
        <w:t>Always nicer to have writing so have the proof</w:t>
      </w:r>
    </w:p>
    <w:p w:rsidR="00CB7DA6" w:rsidRPr="00390CE0" w:rsidRDefault="00CB7DA6" w:rsidP="00F94C9D">
      <w:pPr>
        <w:pStyle w:val="ListParagraph"/>
        <w:numPr>
          <w:ilvl w:val="1"/>
          <w:numId w:val="79"/>
        </w:numPr>
        <w:spacing w:after="0" w:line="240" w:lineRule="auto"/>
        <w:rPr>
          <w:rFonts w:asciiTheme="majorHAnsi" w:hAnsiTheme="majorHAnsi"/>
          <w:lang w:val="en-US"/>
        </w:rPr>
      </w:pPr>
      <w:r w:rsidRPr="00390CE0">
        <w:rPr>
          <w:rFonts w:asciiTheme="majorHAnsi" w:hAnsiTheme="majorHAnsi"/>
          <w:lang w:val="en-US"/>
        </w:rPr>
        <w:t xml:space="preserve">High risk contracts need to be in writing </w:t>
      </w:r>
    </w:p>
    <w:p w:rsidR="00CB7DA6" w:rsidRPr="00390CE0" w:rsidRDefault="00CB7DA6" w:rsidP="00F94C9D">
      <w:pPr>
        <w:pStyle w:val="ListParagraph"/>
        <w:numPr>
          <w:ilvl w:val="0"/>
          <w:numId w:val="79"/>
        </w:numPr>
        <w:spacing w:after="0" w:line="240" w:lineRule="auto"/>
        <w:rPr>
          <w:rFonts w:asciiTheme="majorHAnsi" w:hAnsiTheme="majorHAnsi"/>
          <w:lang w:val="en-US"/>
        </w:rPr>
      </w:pPr>
      <w:r w:rsidRPr="00390CE0">
        <w:rPr>
          <w:rFonts w:asciiTheme="majorHAnsi" w:hAnsiTheme="majorHAnsi"/>
          <w:lang w:val="en-US"/>
        </w:rPr>
        <w:t>In Ontario 2 pieces of legi</w:t>
      </w:r>
      <w:r w:rsidR="003B407F">
        <w:rPr>
          <w:rFonts w:asciiTheme="majorHAnsi" w:hAnsiTheme="majorHAnsi"/>
          <w:lang w:val="en-US"/>
        </w:rPr>
        <w:t xml:space="preserve">slation (need to be in writing): </w:t>
      </w:r>
    </w:p>
    <w:p w:rsidR="00CB7DA6" w:rsidRPr="00390CE0" w:rsidRDefault="00CB7DA6" w:rsidP="00F94C9D">
      <w:pPr>
        <w:pStyle w:val="ListParagraph"/>
        <w:numPr>
          <w:ilvl w:val="1"/>
          <w:numId w:val="79"/>
        </w:numPr>
        <w:spacing w:after="0" w:line="240" w:lineRule="auto"/>
        <w:rPr>
          <w:rFonts w:asciiTheme="majorHAnsi" w:hAnsiTheme="majorHAnsi"/>
          <w:b/>
          <w:lang w:val="en-US"/>
        </w:rPr>
      </w:pPr>
      <w:r w:rsidRPr="00390CE0">
        <w:rPr>
          <w:rFonts w:asciiTheme="majorHAnsi" w:hAnsiTheme="majorHAnsi"/>
          <w:b/>
          <w:lang w:val="en-US"/>
        </w:rPr>
        <w:t xml:space="preserve">Statue of frauds </w:t>
      </w:r>
    </w:p>
    <w:p w:rsidR="003B407F" w:rsidRPr="003B407F" w:rsidRDefault="003B407F" w:rsidP="00F94C9D">
      <w:pPr>
        <w:pStyle w:val="ListParagraph"/>
        <w:numPr>
          <w:ilvl w:val="2"/>
          <w:numId w:val="79"/>
        </w:numPr>
        <w:spacing w:after="0" w:line="240" w:lineRule="auto"/>
        <w:rPr>
          <w:rFonts w:asciiTheme="majorHAnsi" w:hAnsiTheme="majorHAnsi"/>
          <w:lang w:val="en-US"/>
        </w:rPr>
      </w:pPr>
      <w:r>
        <w:rPr>
          <w:rFonts w:asciiTheme="majorHAnsi" w:hAnsiTheme="majorHAnsi"/>
          <w:lang w:val="en-US"/>
        </w:rPr>
        <w:t>You can only deem your contract void or voidable if you fall under one of these and your contract is written</w:t>
      </w:r>
    </w:p>
    <w:p w:rsidR="00CB7DA6" w:rsidRPr="00390CE0" w:rsidRDefault="00CB7DA6" w:rsidP="00F94C9D">
      <w:pPr>
        <w:pStyle w:val="ListParagraph"/>
        <w:numPr>
          <w:ilvl w:val="2"/>
          <w:numId w:val="79"/>
        </w:numPr>
        <w:spacing w:after="0" w:line="240" w:lineRule="auto"/>
        <w:rPr>
          <w:rFonts w:asciiTheme="majorHAnsi" w:hAnsiTheme="majorHAnsi"/>
          <w:lang w:val="en-US"/>
        </w:rPr>
      </w:pPr>
      <w:r w:rsidRPr="00390CE0">
        <w:rPr>
          <w:rFonts w:asciiTheme="majorHAnsi" w:hAnsiTheme="majorHAnsi"/>
          <w:lang w:val="en-US"/>
        </w:rPr>
        <w:t xml:space="preserve">Some contracts need to be in writing (these situations occur often) </w:t>
      </w:r>
    </w:p>
    <w:p w:rsidR="00CB7DA6" w:rsidRPr="00390CE0" w:rsidRDefault="00CB7DA6" w:rsidP="00F94C9D">
      <w:pPr>
        <w:pStyle w:val="ListParagraph"/>
        <w:numPr>
          <w:ilvl w:val="3"/>
          <w:numId w:val="79"/>
        </w:numPr>
        <w:spacing w:after="0" w:line="240" w:lineRule="auto"/>
        <w:rPr>
          <w:rFonts w:asciiTheme="majorHAnsi" w:hAnsiTheme="majorHAnsi"/>
          <w:b/>
          <w:lang w:val="en-US"/>
        </w:rPr>
      </w:pPr>
      <w:r w:rsidRPr="00390CE0">
        <w:rPr>
          <w:rFonts w:asciiTheme="majorHAnsi" w:hAnsiTheme="majorHAnsi"/>
          <w:b/>
          <w:lang w:val="en-US"/>
        </w:rPr>
        <w:t xml:space="preserve">Executors promise </w:t>
      </w:r>
    </w:p>
    <w:p w:rsidR="003B407F" w:rsidRDefault="003B407F" w:rsidP="00F94C9D">
      <w:pPr>
        <w:pStyle w:val="ListParagraph"/>
        <w:numPr>
          <w:ilvl w:val="4"/>
          <w:numId w:val="79"/>
        </w:numPr>
        <w:spacing w:after="0" w:line="240" w:lineRule="auto"/>
        <w:rPr>
          <w:rFonts w:asciiTheme="majorHAnsi" w:hAnsiTheme="majorHAnsi"/>
          <w:lang w:val="en-US"/>
        </w:rPr>
      </w:pPr>
      <w:r>
        <w:rPr>
          <w:rFonts w:asciiTheme="majorHAnsi" w:hAnsiTheme="majorHAnsi"/>
          <w:lang w:val="en-US"/>
        </w:rPr>
        <w:t>Involves a death and someone to take over for that person</w:t>
      </w:r>
    </w:p>
    <w:p w:rsidR="00CB7DA6" w:rsidRDefault="00CB7DA6" w:rsidP="00F94C9D">
      <w:pPr>
        <w:pStyle w:val="ListParagraph"/>
        <w:numPr>
          <w:ilvl w:val="4"/>
          <w:numId w:val="79"/>
        </w:numPr>
        <w:spacing w:after="0" w:line="240" w:lineRule="auto"/>
        <w:rPr>
          <w:rFonts w:asciiTheme="majorHAnsi" w:hAnsiTheme="majorHAnsi"/>
          <w:lang w:val="en-US"/>
        </w:rPr>
      </w:pPr>
      <w:r w:rsidRPr="00390CE0">
        <w:rPr>
          <w:rFonts w:asciiTheme="majorHAnsi" w:hAnsiTheme="majorHAnsi"/>
          <w:lang w:val="en-US"/>
        </w:rPr>
        <w:t xml:space="preserve">The person that looks after your things after you die (setting up funeral; settling debts; etc) </w:t>
      </w:r>
    </w:p>
    <w:p w:rsidR="003B407F" w:rsidRPr="00390CE0" w:rsidRDefault="003B407F" w:rsidP="00F94C9D">
      <w:pPr>
        <w:pStyle w:val="ListParagraph"/>
        <w:numPr>
          <w:ilvl w:val="4"/>
          <w:numId w:val="79"/>
        </w:numPr>
        <w:spacing w:after="0" w:line="240" w:lineRule="auto"/>
        <w:rPr>
          <w:rFonts w:asciiTheme="majorHAnsi" w:hAnsiTheme="majorHAnsi"/>
          <w:lang w:val="en-US"/>
        </w:rPr>
      </w:pPr>
      <w:r>
        <w:rPr>
          <w:rFonts w:asciiTheme="majorHAnsi" w:hAnsiTheme="majorHAnsi"/>
          <w:lang w:val="en-US"/>
        </w:rPr>
        <w:t>E.g.) someone needs to give notice to the landlord, someone needs to discontinue phone bill etc</w:t>
      </w:r>
    </w:p>
    <w:p w:rsidR="00CB7DA6" w:rsidRPr="00390CE0" w:rsidRDefault="00CB7DA6" w:rsidP="00F94C9D">
      <w:pPr>
        <w:pStyle w:val="ListParagraph"/>
        <w:numPr>
          <w:ilvl w:val="3"/>
          <w:numId w:val="79"/>
        </w:numPr>
        <w:spacing w:after="0" w:line="240" w:lineRule="auto"/>
        <w:rPr>
          <w:rFonts w:asciiTheme="majorHAnsi" w:hAnsiTheme="majorHAnsi"/>
          <w:b/>
          <w:lang w:val="en-US"/>
        </w:rPr>
      </w:pPr>
      <w:r w:rsidRPr="00390CE0">
        <w:rPr>
          <w:rFonts w:asciiTheme="majorHAnsi" w:hAnsiTheme="majorHAnsi"/>
          <w:b/>
          <w:lang w:val="en-US"/>
        </w:rPr>
        <w:t xml:space="preserve">Guarantee </w:t>
      </w:r>
    </w:p>
    <w:p w:rsidR="00CF1755" w:rsidRPr="00CF1755" w:rsidRDefault="00CF1755" w:rsidP="00F94C9D">
      <w:pPr>
        <w:pStyle w:val="ListParagraph"/>
        <w:numPr>
          <w:ilvl w:val="4"/>
          <w:numId w:val="79"/>
        </w:numPr>
        <w:spacing w:after="0" w:line="240" w:lineRule="auto"/>
        <w:rPr>
          <w:rFonts w:asciiTheme="majorHAnsi" w:hAnsiTheme="majorHAnsi"/>
          <w:b/>
          <w:lang w:val="en-US"/>
        </w:rPr>
      </w:pPr>
      <w:r>
        <w:rPr>
          <w:rFonts w:asciiTheme="majorHAnsi" w:hAnsiTheme="majorHAnsi"/>
          <w:b/>
          <w:lang w:val="en-US"/>
        </w:rPr>
        <w:t>Guarantor:</w:t>
      </w:r>
      <w:r>
        <w:rPr>
          <w:rFonts w:asciiTheme="majorHAnsi" w:hAnsiTheme="majorHAnsi"/>
          <w:lang w:val="en-US"/>
        </w:rPr>
        <w:t xml:space="preserve"> you will pay the debt if the debtor falls and doesn’t pay</w:t>
      </w:r>
    </w:p>
    <w:p w:rsidR="00CF1755" w:rsidRPr="00CF1755" w:rsidRDefault="00CF1755" w:rsidP="00F94C9D">
      <w:pPr>
        <w:pStyle w:val="ListParagraph"/>
        <w:numPr>
          <w:ilvl w:val="4"/>
          <w:numId w:val="79"/>
        </w:numPr>
        <w:spacing w:after="0" w:line="240" w:lineRule="auto"/>
        <w:rPr>
          <w:rFonts w:asciiTheme="majorHAnsi" w:hAnsiTheme="majorHAnsi"/>
          <w:b/>
          <w:lang w:val="en-US"/>
        </w:rPr>
      </w:pPr>
      <w:r>
        <w:rPr>
          <w:rFonts w:asciiTheme="majorHAnsi" w:hAnsiTheme="majorHAnsi"/>
          <w:lang w:val="en-US"/>
        </w:rPr>
        <w:t>Usually in writing and under seal, in order to get consideration onto the promise so it can be enforced</w:t>
      </w:r>
    </w:p>
    <w:p w:rsidR="00CF1755" w:rsidRPr="00CF1755" w:rsidRDefault="00CF1755" w:rsidP="00F94C9D">
      <w:pPr>
        <w:pStyle w:val="ListParagraph"/>
        <w:numPr>
          <w:ilvl w:val="4"/>
          <w:numId w:val="79"/>
        </w:numPr>
        <w:spacing w:after="0" w:line="240" w:lineRule="auto"/>
        <w:rPr>
          <w:rFonts w:asciiTheme="majorHAnsi" w:hAnsiTheme="majorHAnsi"/>
          <w:b/>
          <w:lang w:val="en-US"/>
        </w:rPr>
      </w:pPr>
      <w:r>
        <w:rPr>
          <w:rFonts w:asciiTheme="majorHAnsi" w:hAnsiTheme="majorHAnsi"/>
          <w:lang w:val="en-US"/>
        </w:rPr>
        <w:t>The guarantor is sued if the terms of the contract is not met</w:t>
      </w:r>
    </w:p>
    <w:p w:rsidR="00CB7DA6" w:rsidRPr="00390CE0" w:rsidRDefault="00CB7DA6" w:rsidP="00F94C9D">
      <w:pPr>
        <w:pStyle w:val="ListParagraph"/>
        <w:numPr>
          <w:ilvl w:val="4"/>
          <w:numId w:val="79"/>
        </w:numPr>
        <w:spacing w:after="0" w:line="240" w:lineRule="auto"/>
        <w:rPr>
          <w:rFonts w:asciiTheme="majorHAnsi" w:hAnsiTheme="majorHAnsi"/>
          <w:b/>
          <w:lang w:val="en-US"/>
        </w:rPr>
      </w:pPr>
      <w:r w:rsidRPr="00390CE0">
        <w:rPr>
          <w:rFonts w:asciiTheme="majorHAnsi" w:hAnsiTheme="majorHAnsi"/>
          <w:lang w:val="en-US"/>
        </w:rPr>
        <w:t>Person that pays the debt if you cannot pay; debt goes into default</w:t>
      </w:r>
    </w:p>
    <w:p w:rsidR="00CB7DA6" w:rsidRPr="00390CE0" w:rsidRDefault="00CB7DA6" w:rsidP="00F94C9D">
      <w:pPr>
        <w:pStyle w:val="ListParagraph"/>
        <w:numPr>
          <w:ilvl w:val="4"/>
          <w:numId w:val="79"/>
        </w:numPr>
        <w:spacing w:after="0" w:line="240" w:lineRule="auto"/>
        <w:rPr>
          <w:rFonts w:asciiTheme="majorHAnsi" w:hAnsiTheme="majorHAnsi"/>
          <w:b/>
          <w:lang w:val="en-US"/>
        </w:rPr>
      </w:pPr>
      <w:r w:rsidRPr="00390CE0">
        <w:rPr>
          <w:rFonts w:asciiTheme="majorHAnsi" w:hAnsiTheme="majorHAnsi"/>
          <w:lang w:val="en-US"/>
        </w:rPr>
        <w:t xml:space="preserve">Different from a co-debtor and the surety </w:t>
      </w:r>
    </w:p>
    <w:p w:rsidR="00CB7DA6" w:rsidRPr="00390CE0" w:rsidRDefault="00CB7DA6" w:rsidP="00F94C9D">
      <w:pPr>
        <w:pStyle w:val="ListParagraph"/>
        <w:numPr>
          <w:ilvl w:val="3"/>
          <w:numId w:val="79"/>
        </w:numPr>
        <w:spacing w:after="0" w:line="240" w:lineRule="auto"/>
        <w:rPr>
          <w:rFonts w:asciiTheme="majorHAnsi" w:hAnsiTheme="majorHAnsi"/>
          <w:b/>
          <w:lang w:val="en-US"/>
        </w:rPr>
      </w:pPr>
      <w:r w:rsidRPr="00390CE0">
        <w:rPr>
          <w:rFonts w:asciiTheme="majorHAnsi" w:hAnsiTheme="majorHAnsi"/>
          <w:b/>
          <w:lang w:val="en-US"/>
        </w:rPr>
        <w:t xml:space="preserve">In contemplation of marriage </w:t>
      </w:r>
    </w:p>
    <w:p w:rsidR="00CB7DA6" w:rsidRPr="00390CE0" w:rsidRDefault="00CB7DA6" w:rsidP="00F94C9D">
      <w:pPr>
        <w:pStyle w:val="ListParagraph"/>
        <w:numPr>
          <w:ilvl w:val="4"/>
          <w:numId w:val="79"/>
        </w:numPr>
        <w:spacing w:after="0" w:line="240" w:lineRule="auto"/>
        <w:rPr>
          <w:rFonts w:asciiTheme="majorHAnsi" w:hAnsiTheme="majorHAnsi"/>
          <w:b/>
          <w:lang w:val="en-US"/>
        </w:rPr>
      </w:pPr>
      <w:r w:rsidRPr="00390CE0">
        <w:rPr>
          <w:rFonts w:asciiTheme="majorHAnsi" w:hAnsiTheme="majorHAnsi"/>
          <w:lang w:val="en-US"/>
        </w:rPr>
        <w:t xml:space="preserve">Prenup </w:t>
      </w:r>
      <w:r w:rsidRPr="00390CE0">
        <w:rPr>
          <w:rFonts w:asciiTheme="majorHAnsi" w:hAnsiTheme="majorHAnsi"/>
          <w:lang w:val="en-US"/>
        </w:rPr>
        <w:sym w:font="Wingdings" w:char="F0E0"/>
      </w:r>
      <w:r w:rsidRPr="00390CE0">
        <w:rPr>
          <w:rFonts w:asciiTheme="majorHAnsi" w:hAnsiTheme="majorHAnsi"/>
          <w:lang w:val="en-US"/>
        </w:rPr>
        <w:t xml:space="preserve"> what you get out of the marriage after it falls apart   </w:t>
      </w:r>
    </w:p>
    <w:p w:rsidR="00CF1755" w:rsidRPr="00CF1755" w:rsidRDefault="00CB7DA6" w:rsidP="00F94C9D">
      <w:pPr>
        <w:pStyle w:val="ListParagraph"/>
        <w:numPr>
          <w:ilvl w:val="4"/>
          <w:numId w:val="79"/>
        </w:numPr>
        <w:spacing w:after="0" w:line="240" w:lineRule="auto"/>
        <w:rPr>
          <w:rFonts w:asciiTheme="majorHAnsi" w:hAnsiTheme="majorHAnsi"/>
          <w:b/>
          <w:lang w:val="en-US"/>
        </w:rPr>
      </w:pPr>
      <w:r w:rsidRPr="00390CE0">
        <w:rPr>
          <w:rFonts w:asciiTheme="majorHAnsi" w:hAnsiTheme="majorHAnsi"/>
          <w:lang w:val="en-US"/>
        </w:rPr>
        <w:t xml:space="preserve">Prenup depends on full disclosure </w:t>
      </w:r>
      <w:r w:rsidRPr="00390CE0">
        <w:rPr>
          <w:rFonts w:asciiTheme="majorHAnsi" w:hAnsiTheme="majorHAnsi"/>
          <w:lang w:val="en-US"/>
        </w:rPr>
        <w:sym w:font="Wingdings" w:char="F0E0"/>
      </w:r>
      <w:r w:rsidRPr="00390CE0">
        <w:rPr>
          <w:rFonts w:asciiTheme="majorHAnsi" w:hAnsiTheme="majorHAnsi"/>
          <w:lang w:val="en-US"/>
        </w:rPr>
        <w:t xml:space="preserve"> must be honest about all assets </w:t>
      </w:r>
    </w:p>
    <w:p w:rsidR="00CF1755" w:rsidRPr="00CF1755" w:rsidRDefault="00CF1755" w:rsidP="00F94C9D">
      <w:pPr>
        <w:pStyle w:val="ListParagraph"/>
        <w:numPr>
          <w:ilvl w:val="4"/>
          <w:numId w:val="79"/>
        </w:numPr>
        <w:spacing w:after="0" w:line="240" w:lineRule="auto"/>
        <w:rPr>
          <w:rFonts w:asciiTheme="majorHAnsi" w:hAnsiTheme="majorHAnsi"/>
          <w:b/>
          <w:lang w:val="en-US"/>
        </w:rPr>
      </w:pPr>
      <w:r>
        <w:rPr>
          <w:rFonts w:asciiTheme="majorHAnsi" w:hAnsiTheme="majorHAnsi"/>
          <w:lang w:val="en-US"/>
        </w:rPr>
        <w:t>Prenup: a domestic contract/agreement on how you will split the assets or share it should your relationship end</w:t>
      </w:r>
    </w:p>
    <w:p w:rsidR="00CF1755" w:rsidRPr="00CF1755" w:rsidRDefault="00CF1755" w:rsidP="00F94C9D">
      <w:pPr>
        <w:pStyle w:val="ListParagraph"/>
        <w:numPr>
          <w:ilvl w:val="4"/>
          <w:numId w:val="79"/>
        </w:numPr>
        <w:spacing w:after="0" w:line="240" w:lineRule="auto"/>
        <w:rPr>
          <w:rFonts w:asciiTheme="majorHAnsi" w:hAnsiTheme="majorHAnsi"/>
          <w:b/>
          <w:lang w:val="en-US"/>
        </w:rPr>
      </w:pPr>
      <w:r>
        <w:rPr>
          <w:rFonts w:asciiTheme="majorHAnsi" w:hAnsiTheme="majorHAnsi"/>
          <w:lang w:val="en-US"/>
        </w:rPr>
        <w:lastRenderedPageBreak/>
        <w:t>Family Law Legislation requires that the contract be signed by a lawyer, there has to be a certificate and proof that each party had their own independent marriage</w:t>
      </w:r>
    </w:p>
    <w:p w:rsidR="00CF1755" w:rsidRPr="00CF1755" w:rsidRDefault="00CF1755" w:rsidP="00F94C9D">
      <w:pPr>
        <w:pStyle w:val="ListParagraph"/>
        <w:numPr>
          <w:ilvl w:val="0"/>
          <w:numId w:val="156"/>
        </w:numPr>
        <w:spacing w:after="0" w:line="240" w:lineRule="auto"/>
        <w:rPr>
          <w:rFonts w:asciiTheme="majorHAnsi" w:hAnsiTheme="majorHAnsi"/>
          <w:b/>
          <w:lang w:val="en-US"/>
        </w:rPr>
      </w:pPr>
      <w:r>
        <w:rPr>
          <w:rFonts w:asciiTheme="majorHAnsi" w:hAnsiTheme="majorHAnsi"/>
          <w:lang w:val="en-US"/>
        </w:rPr>
        <w:t>Need to know what each partner is worth in order to successfully create a prenup</w:t>
      </w:r>
    </w:p>
    <w:p w:rsidR="00CF1755" w:rsidRPr="00CF1755" w:rsidRDefault="00CF1755" w:rsidP="00F94C9D">
      <w:pPr>
        <w:pStyle w:val="ListParagraph"/>
        <w:numPr>
          <w:ilvl w:val="0"/>
          <w:numId w:val="156"/>
        </w:numPr>
        <w:spacing w:after="0" w:line="240" w:lineRule="auto"/>
        <w:rPr>
          <w:rFonts w:asciiTheme="majorHAnsi" w:hAnsiTheme="majorHAnsi"/>
          <w:b/>
          <w:lang w:val="en-US"/>
        </w:rPr>
      </w:pPr>
      <w:r>
        <w:rPr>
          <w:rFonts w:asciiTheme="majorHAnsi" w:hAnsiTheme="majorHAnsi"/>
          <w:lang w:val="en-US"/>
        </w:rPr>
        <w:t>E.g.) Donald Trump failed to enclose all his assets to Evonna Trump so the prenup didn’t work and Evonna got more than what she would have been entitled to</w:t>
      </w:r>
    </w:p>
    <w:p w:rsidR="00CB7DA6" w:rsidRPr="00390CE0" w:rsidRDefault="00CB7DA6" w:rsidP="00F94C9D">
      <w:pPr>
        <w:pStyle w:val="ListParagraph"/>
        <w:numPr>
          <w:ilvl w:val="4"/>
          <w:numId w:val="79"/>
        </w:numPr>
        <w:spacing w:after="0" w:line="240" w:lineRule="auto"/>
        <w:rPr>
          <w:rFonts w:asciiTheme="majorHAnsi" w:hAnsiTheme="majorHAnsi"/>
          <w:b/>
          <w:lang w:val="en-US"/>
        </w:rPr>
      </w:pPr>
      <w:r w:rsidRPr="00390CE0">
        <w:rPr>
          <w:rFonts w:asciiTheme="majorHAnsi" w:hAnsiTheme="majorHAnsi"/>
          <w:lang w:val="en-US"/>
        </w:rPr>
        <w:t xml:space="preserve">Need independent legal advice for each partner in the marriage </w:t>
      </w:r>
    </w:p>
    <w:p w:rsidR="00CB7DA6" w:rsidRPr="00390CE0" w:rsidRDefault="00CB7DA6" w:rsidP="00F94C9D">
      <w:pPr>
        <w:pStyle w:val="ListParagraph"/>
        <w:numPr>
          <w:ilvl w:val="3"/>
          <w:numId w:val="79"/>
        </w:numPr>
        <w:spacing w:after="0" w:line="240" w:lineRule="auto"/>
        <w:rPr>
          <w:rFonts w:asciiTheme="majorHAnsi" w:hAnsiTheme="majorHAnsi"/>
          <w:b/>
          <w:lang w:val="en-US"/>
        </w:rPr>
      </w:pPr>
      <w:r w:rsidRPr="00390CE0">
        <w:rPr>
          <w:rFonts w:asciiTheme="majorHAnsi" w:hAnsiTheme="majorHAnsi"/>
          <w:b/>
          <w:lang w:val="en-US"/>
        </w:rPr>
        <w:t xml:space="preserve">Interest in land </w:t>
      </w:r>
    </w:p>
    <w:p w:rsidR="00CB7DA6" w:rsidRPr="00390CE0" w:rsidRDefault="00CB7DA6" w:rsidP="00F94C9D">
      <w:pPr>
        <w:pStyle w:val="ListParagraph"/>
        <w:numPr>
          <w:ilvl w:val="4"/>
          <w:numId w:val="79"/>
        </w:numPr>
        <w:spacing w:after="0" w:line="240" w:lineRule="auto"/>
        <w:rPr>
          <w:rFonts w:asciiTheme="majorHAnsi" w:hAnsiTheme="majorHAnsi"/>
          <w:b/>
          <w:lang w:val="en-US"/>
        </w:rPr>
      </w:pPr>
      <w:r w:rsidRPr="00390CE0">
        <w:rPr>
          <w:rFonts w:asciiTheme="majorHAnsi" w:hAnsiTheme="majorHAnsi"/>
          <w:lang w:val="en-US"/>
        </w:rPr>
        <w:t xml:space="preserve">Ownership in houses; anything built on the land </w:t>
      </w:r>
    </w:p>
    <w:p w:rsidR="00CB7DA6" w:rsidRPr="00390CE0" w:rsidRDefault="00CB7DA6" w:rsidP="00F94C9D">
      <w:pPr>
        <w:pStyle w:val="ListParagraph"/>
        <w:numPr>
          <w:ilvl w:val="4"/>
          <w:numId w:val="79"/>
        </w:numPr>
        <w:spacing w:after="0" w:line="240" w:lineRule="auto"/>
        <w:rPr>
          <w:rFonts w:asciiTheme="majorHAnsi" w:hAnsiTheme="majorHAnsi"/>
          <w:b/>
          <w:lang w:val="en-US"/>
        </w:rPr>
      </w:pPr>
      <w:r w:rsidRPr="00390CE0">
        <w:rPr>
          <w:rFonts w:asciiTheme="majorHAnsi" w:hAnsiTheme="majorHAnsi"/>
          <w:lang w:val="en-US"/>
        </w:rPr>
        <w:t xml:space="preserve">An asset that will outlive you </w:t>
      </w:r>
    </w:p>
    <w:p w:rsidR="00CB7DA6" w:rsidRPr="00390CE0" w:rsidRDefault="00CB7DA6" w:rsidP="00F94C9D">
      <w:pPr>
        <w:pStyle w:val="ListParagraph"/>
        <w:numPr>
          <w:ilvl w:val="4"/>
          <w:numId w:val="79"/>
        </w:numPr>
        <w:spacing w:after="0" w:line="240" w:lineRule="auto"/>
        <w:rPr>
          <w:rFonts w:asciiTheme="majorHAnsi" w:hAnsiTheme="majorHAnsi"/>
          <w:b/>
          <w:lang w:val="en-US"/>
        </w:rPr>
      </w:pPr>
      <w:r w:rsidRPr="00390CE0">
        <w:rPr>
          <w:rFonts w:asciiTheme="majorHAnsi" w:hAnsiTheme="majorHAnsi"/>
          <w:lang w:val="en-US"/>
        </w:rPr>
        <w:t xml:space="preserve">Must have a record of the land that is on a public registry to record ownership of the land </w:t>
      </w:r>
      <w:r w:rsidRPr="00390CE0">
        <w:rPr>
          <w:rFonts w:asciiTheme="majorHAnsi" w:hAnsiTheme="majorHAnsi"/>
          <w:lang w:val="en-US"/>
        </w:rPr>
        <w:sym w:font="Wingdings" w:char="F0E0"/>
      </w:r>
      <w:r w:rsidRPr="00390CE0">
        <w:rPr>
          <w:rFonts w:asciiTheme="majorHAnsi" w:hAnsiTheme="majorHAnsi"/>
          <w:lang w:val="en-US"/>
        </w:rPr>
        <w:t xml:space="preserve"> can trace the past ownership of the land </w:t>
      </w:r>
    </w:p>
    <w:p w:rsidR="00CB7DA6" w:rsidRPr="00390CE0" w:rsidRDefault="00CB7DA6" w:rsidP="00F94C9D">
      <w:pPr>
        <w:pStyle w:val="ListParagraph"/>
        <w:numPr>
          <w:ilvl w:val="4"/>
          <w:numId w:val="79"/>
        </w:numPr>
        <w:spacing w:after="0" w:line="240" w:lineRule="auto"/>
        <w:rPr>
          <w:rFonts w:asciiTheme="majorHAnsi" w:hAnsiTheme="majorHAnsi"/>
          <w:b/>
          <w:lang w:val="en-US"/>
        </w:rPr>
      </w:pPr>
      <w:r w:rsidRPr="00390CE0">
        <w:rPr>
          <w:rFonts w:asciiTheme="majorHAnsi" w:hAnsiTheme="majorHAnsi"/>
          <w:lang w:val="en-US"/>
        </w:rPr>
        <w:t xml:space="preserve">Track the movement of the land; records the past owners debt and past mortgages on the land (shows value of the property) </w:t>
      </w:r>
    </w:p>
    <w:p w:rsidR="00CB7DA6" w:rsidRPr="00390CE0" w:rsidRDefault="00CB7DA6" w:rsidP="00F94C9D">
      <w:pPr>
        <w:pStyle w:val="ListParagraph"/>
        <w:numPr>
          <w:ilvl w:val="5"/>
          <w:numId w:val="79"/>
        </w:numPr>
        <w:spacing w:after="0" w:line="240" w:lineRule="auto"/>
        <w:rPr>
          <w:rFonts w:asciiTheme="majorHAnsi" w:hAnsiTheme="majorHAnsi"/>
          <w:b/>
          <w:lang w:val="en-US"/>
        </w:rPr>
      </w:pPr>
      <w:r w:rsidRPr="00390CE0">
        <w:rPr>
          <w:rFonts w:asciiTheme="majorHAnsi" w:hAnsiTheme="majorHAnsi"/>
          <w:lang w:val="en-US"/>
        </w:rPr>
        <w:t>Buyer ammunition when you see the past ownership information</w:t>
      </w:r>
    </w:p>
    <w:p w:rsidR="00CB7DA6" w:rsidRPr="00390CE0" w:rsidRDefault="00CB7DA6" w:rsidP="00F94C9D">
      <w:pPr>
        <w:pStyle w:val="ListParagraph"/>
        <w:numPr>
          <w:ilvl w:val="3"/>
          <w:numId w:val="79"/>
        </w:numPr>
        <w:spacing w:after="0" w:line="240" w:lineRule="auto"/>
        <w:rPr>
          <w:rFonts w:asciiTheme="majorHAnsi" w:hAnsiTheme="majorHAnsi"/>
          <w:b/>
          <w:lang w:val="en-US"/>
        </w:rPr>
      </w:pPr>
      <w:r w:rsidRPr="00390CE0">
        <w:rPr>
          <w:rFonts w:asciiTheme="majorHAnsi" w:hAnsiTheme="majorHAnsi"/>
          <w:b/>
          <w:lang w:val="en-US"/>
        </w:rPr>
        <w:t xml:space="preserve">Not performed in one year </w:t>
      </w:r>
    </w:p>
    <w:p w:rsidR="00CB7DA6" w:rsidRPr="00390CE0" w:rsidRDefault="00CB7DA6" w:rsidP="00F94C9D">
      <w:pPr>
        <w:pStyle w:val="ListParagraph"/>
        <w:numPr>
          <w:ilvl w:val="2"/>
          <w:numId w:val="79"/>
        </w:numPr>
        <w:spacing w:after="0" w:line="240" w:lineRule="auto"/>
        <w:rPr>
          <w:rFonts w:asciiTheme="majorHAnsi" w:hAnsiTheme="majorHAnsi"/>
          <w:lang w:val="en-US"/>
        </w:rPr>
      </w:pPr>
      <w:r w:rsidRPr="00390CE0">
        <w:rPr>
          <w:rFonts w:asciiTheme="majorHAnsi" w:hAnsiTheme="majorHAnsi"/>
          <w:lang w:val="en-US"/>
        </w:rPr>
        <w:t xml:space="preserve">If no writing then unenforceable </w:t>
      </w:r>
      <w:r w:rsidRPr="00390CE0">
        <w:rPr>
          <w:rFonts w:asciiTheme="majorHAnsi" w:hAnsiTheme="majorHAnsi"/>
          <w:lang w:val="en-US"/>
        </w:rPr>
        <w:sym w:font="Wingdings" w:char="F0E0"/>
      </w:r>
      <w:r w:rsidRPr="00390CE0">
        <w:rPr>
          <w:rFonts w:asciiTheme="majorHAnsi" w:hAnsiTheme="majorHAnsi"/>
          <w:lang w:val="en-US"/>
        </w:rPr>
        <w:t xml:space="preserve"> not void </w:t>
      </w:r>
    </w:p>
    <w:p w:rsidR="00CB7DA6" w:rsidRPr="00390CE0" w:rsidRDefault="00CB7DA6" w:rsidP="00F94C9D">
      <w:pPr>
        <w:pStyle w:val="ListParagraph"/>
        <w:numPr>
          <w:ilvl w:val="1"/>
          <w:numId w:val="79"/>
        </w:numPr>
        <w:spacing w:after="0" w:line="240" w:lineRule="auto"/>
        <w:rPr>
          <w:rFonts w:asciiTheme="majorHAnsi" w:hAnsiTheme="majorHAnsi"/>
          <w:b/>
          <w:lang w:val="en-US"/>
        </w:rPr>
      </w:pPr>
      <w:r w:rsidRPr="00390CE0">
        <w:rPr>
          <w:rFonts w:asciiTheme="majorHAnsi" w:hAnsiTheme="majorHAnsi"/>
          <w:b/>
          <w:lang w:val="en-US"/>
        </w:rPr>
        <w:t>Consumer protection act of 2002</w:t>
      </w:r>
    </w:p>
    <w:p w:rsidR="00261C46" w:rsidRPr="00261C46" w:rsidRDefault="00CB7DA6" w:rsidP="00F94C9D">
      <w:pPr>
        <w:pStyle w:val="ListParagraph"/>
        <w:numPr>
          <w:ilvl w:val="2"/>
          <w:numId w:val="79"/>
        </w:numPr>
        <w:spacing w:after="0" w:line="240" w:lineRule="auto"/>
        <w:rPr>
          <w:rFonts w:asciiTheme="majorHAnsi" w:hAnsiTheme="majorHAnsi"/>
          <w:b/>
          <w:lang w:val="en-US"/>
        </w:rPr>
      </w:pPr>
      <w:r w:rsidRPr="00390CE0">
        <w:rPr>
          <w:rFonts w:asciiTheme="majorHAnsi" w:hAnsiTheme="majorHAnsi"/>
          <w:lang w:val="en-US"/>
        </w:rPr>
        <w:t>Contrac</w:t>
      </w:r>
      <w:r w:rsidR="00261C46">
        <w:rPr>
          <w:rFonts w:asciiTheme="majorHAnsi" w:hAnsiTheme="majorHAnsi"/>
          <w:lang w:val="en-US"/>
        </w:rPr>
        <w:t>ts between business and consumer</w:t>
      </w:r>
    </w:p>
    <w:p w:rsidR="00CB7DA6" w:rsidRPr="00390CE0" w:rsidRDefault="00261C46" w:rsidP="00F94C9D">
      <w:pPr>
        <w:pStyle w:val="ListParagraph"/>
        <w:numPr>
          <w:ilvl w:val="2"/>
          <w:numId w:val="79"/>
        </w:numPr>
        <w:spacing w:after="0" w:line="240" w:lineRule="auto"/>
        <w:rPr>
          <w:rFonts w:asciiTheme="majorHAnsi" w:hAnsiTheme="majorHAnsi"/>
          <w:b/>
          <w:lang w:val="en-US"/>
        </w:rPr>
      </w:pPr>
      <w:r>
        <w:rPr>
          <w:rFonts w:asciiTheme="majorHAnsi" w:hAnsiTheme="majorHAnsi"/>
          <w:lang w:val="en-US"/>
        </w:rPr>
        <w:t>Does not govern b2b or c2c</w:t>
      </w:r>
      <w:r w:rsidR="00CB7DA6" w:rsidRPr="00390CE0">
        <w:rPr>
          <w:rFonts w:asciiTheme="majorHAnsi" w:hAnsiTheme="majorHAnsi"/>
          <w:lang w:val="en-US"/>
        </w:rPr>
        <w:t xml:space="preserve"> </w:t>
      </w:r>
    </w:p>
    <w:p w:rsidR="00CB7DA6" w:rsidRPr="00390CE0" w:rsidRDefault="00CB7DA6" w:rsidP="00F94C9D">
      <w:pPr>
        <w:pStyle w:val="ListParagraph"/>
        <w:numPr>
          <w:ilvl w:val="2"/>
          <w:numId w:val="79"/>
        </w:numPr>
        <w:spacing w:after="0" w:line="240" w:lineRule="auto"/>
        <w:rPr>
          <w:rFonts w:asciiTheme="majorHAnsi" w:hAnsiTheme="majorHAnsi"/>
          <w:b/>
          <w:lang w:val="en-US"/>
        </w:rPr>
      </w:pPr>
      <w:r w:rsidRPr="00390CE0">
        <w:rPr>
          <w:rFonts w:asciiTheme="majorHAnsi" w:hAnsiTheme="majorHAnsi"/>
          <w:lang w:val="en-US"/>
        </w:rPr>
        <w:t xml:space="preserve">Consumers are at risk in these categories (high pressure industries): </w:t>
      </w:r>
    </w:p>
    <w:p w:rsidR="00CB7DA6" w:rsidRPr="00390CE0" w:rsidRDefault="00CB7DA6" w:rsidP="00F94C9D">
      <w:pPr>
        <w:pStyle w:val="ListParagraph"/>
        <w:numPr>
          <w:ilvl w:val="3"/>
          <w:numId w:val="79"/>
        </w:numPr>
        <w:spacing w:after="0" w:line="240" w:lineRule="auto"/>
        <w:rPr>
          <w:rFonts w:asciiTheme="majorHAnsi" w:hAnsiTheme="majorHAnsi"/>
          <w:b/>
          <w:lang w:val="en-US"/>
        </w:rPr>
      </w:pPr>
      <w:r w:rsidRPr="00390CE0">
        <w:rPr>
          <w:rFonts w:asciiTheme="majorHAnsi" w:hAnsiTheme="majorHAnsi"/>
          <w:lang w:val="en-US"/>
        </w:rPr>
        <w:t>Future performance</w:t>
      </w:r>
      <w:r w:rsidR="00261C46">
        <w:rPr>
          <w:rFonts w:asciiTheme="majorHAnsi" w:hAnsiTheme="majorHAnsi"/>
          <w:lang w:val="en-US"/>
        </w:rPr>
        <w:t xml:space="preserve"> – it’s coming over time</w:t>
      </w:r>
    </w:p>
    <w:p w:rsidR="00CB7DA6" w:rsidRPr="00261C46" w:rsidRDefault="00CB7DA6" w:rsidP="00F94C9D">
      <w:pPr>
        <w:pStyle w:val="ListParagraph"/>
        <w:numPr>
          <w:ilvl w:val="3"/>
          <w:numId w:val="79"/>
        </w:numPr>
        <w:spacing w:after="0" w:line="240" w:lineRule="auto"/>
        <w:rPr>
          <w:rFonts w:asciiTheme="majorHAnsi" w:hAnsiTheme="majorHAnsi"/>
          <w:b/>
          <w:lang w:val="en-US"/>
        </w:rPr>
      </w:pPr>
      <w:r w:rsidRPr="00390CE0">
        <w:rPr>
          <w:rFonts w:asciiTheme="majorHAnsi" w:hAnsiTheme="majorHAnsi"/>
          <w:lang w:val="en-US"/>
        </w:rPr>
        <w:t xml:space="preserve">Time share </w:t>
      </w:r>
    </w:p>
    <w:p w:rsidR="00261C46" w:rsidRPr="00390CE0" w:rsidRDefault="00261C46" w:rsidP="00F94C9D">
      <w:pPr>
        <w:pStyle w:val="ListParagraph"/>
        <w:numPr>
          <w:ilvl w:val="0"/>
          <w:numId w:val="52"/>
        </w:numPr>
        <w:spacing w:after="0" w:line="240" w:lineRule="auto"/>
        <w:rPr>
          <w:rFonts w:asciiTheme="majorHAnsi" w:hAnsiTheme="majorHAnsi"/>
          <w:b/>
          <w:lang w:val="en-US"/>
        </w:rPr>
      </w:pPr>
      <w:r>
        <w:rPr>
          <w:rFonts w:asciiTheme="majorHAnsi" w:hAnsiTheme="majorHAnsi"/>
          <w:lang w:val="en-US"/>
        </w:rPr>
        <w:t xml:space="preserve">Vacation by a week, you get to trade with others in the same time share, you could buy Jan 1-7 in one place, but that place has contracts with other place so you can go somewhere else </w:t>
      </w:r>
    </w:p>
    <w:p w:rsidR="00CB7DA6" w:rsidRPr="00261C46" w:rsidRDefault="00CB7DA6" w:rsidP="00F94C9D">
      <w:pPr>
        <w:pStyle w:val="ListParagraph"/>
        <w:numPr>
          <w:ilvl w:val="3"/>
          <w:numId w:val="79"/>
        </w:numPr>
        <w:spacing w:after="0" w:line="240" w:lineRule="auto"/>
        <w:rPr>
          <w:rFonts w:asciiTheme="majorHAnsi" w:hAnsiTheme="majorHAnsi"/>
          <w:b/>
          <w:lang w:val="en-US"/>
        </w:rPr>
      </w:pPr>
      <w:r w:rsidRPr="00390CE0">
        <w:rPr>
          <w:rFonts w:asciiTheme="majorHAnsi" w:hAnsiTheme="majorHAnsi"/>
          <w:lang w:val="en-US"/>
        </w:rPr>
        <w:t xml:space="preserve">Remote </w:t>
      </w:r>
    </w:p>
    <w:p w:rsidR="00261C46" w:rsidRPr="00390CE0" w:rsidRDefault="00261C46" w:rsidP="00F94C9D">
      <w:pPr>
        <w:pStyle w:val="ListParagraph"/>
        <w:numPr>
          <w:ilvl w:val="0"/>
          <w:numId w:val="52"/>
        </w:numPr>
        <w:spacing w:after="0" w:line="240" w:lineRule="auto"/>
        <w:rPr>
          <w:rFonts w:asciiTheme="majorHAnsi" w:hAnsiTheme="majorHAnsi"/>
          <w:b/>
          <w:lang w:val="en-US"/>
        </w:rPr>
      </w:pPr>
      <w:r>
        <w:rPr>
          <w:rFonts w:asciiTheme="majorHAnsi" w:hAnsiTheme="majorHAnsi"/>
          <w:lang w:val="en-US"/>
        </w:rPr>
        <w:t xml:space="preserve">Contract when are away/separate from each other </w:t>
      </w:r>
    </w:p>
    <w:p w:rsidR="00CB7DA6" w:rsidRPr="00261C46" w:rsidRDefault="00CB7DA6" w:rsidP="00F94C9D">
      <w:pPr>
        <w:pStyle w:val="ListParagraph"/>
        <w:numPr>
          <w:ilvl w:val="3"/>
          <w:numId w:val="79"/>
        </w:numPr>
        <w:spacing w:after="0" w:line="240" w:lineRule="auto"/>
        <w:rPr>
          <w:rFonts w:asciiTheme="majorHAnsi" w:hAnsiTheme="majorHAnsi"/>
          <w:b/>
          <w:lang w:val="en-US"/>
        </w:rPr>
      </w:pPr>
      <w:r w:rsidRPr="00390CE0">
        <w:rPr>
          <w:rFonts w:asciiTheme="majorHAnsi" w:hAnsiTheme="majorHAnsi"/>
          <w:lang w:val="en-US"/>
        </w:rPr>
        <w:t xml:space="preserve">Personal development </w:t>
      </w:r>
    </w:p>
    <w:p w:rsidR="00261C46" w:rsidRPr="00390CE0" w:rsidRDefault="00261C46" w:rsidP="00F94C9D">
      <w:pPr>
        <w:pStyle w:val="ListParagraph"/>
        <w:numPr>
          <w:ilvl w:val="0"/>
          <w:numId w:val="52"/>
        </w:numPr>
        <w:spacing w:after="0" w:line="240" w:lineRule="auto"/>
        <w:rPr>
          <w:rFonts w:asciiTheme="majorHAnsi" w:hAnsiTheme="majorHAnsi"/>
          <w:b/>
          <w:lang w:val="en-US"/>
        </w:rPr>
      </w:pPr>
      <w:r>
        <w:rPr>
          <w:rFonts w:asciiTheme="majorHAnsi" w:hAnsiTheme="majorHAnsi"/>
          <w:lang w:val="en-US"/>
        </w:rPr>
        <w:t>Anything fitness, spa type of business</w:t>
      </w:r>
    </w:p>
    <w:p w:rsidR="00CB7DA6" w:rsidRPr="00390CE0" w:rsidRDefault="00CB7DA6" w:rsidP="00F94C9D">
      <w:pPr>
        <w:pStyle w:val="ListParagraph"/>
        <w:numPr>
          <w:ilvl w:val="3"/>
          <w:numId w:val="79"/>
        </w:numPr>
        <w:spacing w:after="0" w:line="240" w:lineRule="auto"/>
        <w:rPr>
          <w:rFonts w:asciiTheme="majorHAnsi" w:hAnsiTheme="majorHAnsi"/>
          <w:b/>
          <w:lang w:val="en-US"/>
        </w:rPr>
      </w:pPr>
      <w:r w:rsidRPr="00390CE0">
        <w:rPr>
          <w:rFonts w:asciiTheme="majorHAnsi" w:hAnsiTheme="majorHAnsi"/>
          <w:lang w:val="en-US"/>
        </w:rPr>
        <w:t xml:space="preserve">Internet </w:t>
      </w:r>
    </w:p>
    <w:p w:rsidR="00CB7DA6" w:rsidRPr="00261C46" w:rsidRDefault="00CB7DA6" w:rsidP="00F94C9D">
      <w:pPr>
        <w:pStyle w:val="ListParagraph"/>
        <w:numPr>
          <w:ilvl w:val="3"/>
          <w:numId w:val="79"/>
        </w:numPr>
        <w:spacing w:after="0" w:line="240" w:lineRule="auto"/>
        <w:rPr>
          <w:rFonts w:asciiTheme="majorHAnsi" w:hAnsiTheme="majorHAnsi"/>
          <w:b/>
          <w:lang w:val="en-US"/>
        </w:rPr>
      </w:pPr>
      <w:r w:rsidRPr="00390CE0">
        <w:rPr>
          <w:rFonts w:asciiTheme="majorHAnsi" w:hAnsiTheme="majorHAnsi"/>
          <w:lang w:val="en-US"/>
        </w:rPr>
        <w:t xml:space="preserve">Credit &amp; Direct sales </w:t>
      </w:r>
    </w:p>
    <w:p w:rsidR="00261C46" w:rsidRPr="00261C46" w:rsidRDefault="00261C46" w:rsidP="00F94C9D">
      <w:pPr>
        <w:pStyle w:val="ListParagraph"/>
        <w:numPr>
          <w:ilvl w:val="0"/>
          <w:numId w:val="52"/>
        </w:numPr>
        <w:spacing w:after="0" w:line="240" w:lineRule="auto"/>
        <w:rPr>
          <w:rFonts w:asciiTheme="majorHAnsi" w:hAnsiTheme="majorHAnsi"/>
          <w:b/>
          <w:lang w:val="en-US"/>
        </w:rPr>
      </w:pPr>
      <w:r>
        <w:rPr>
          <w:rFonts w:asciiTheme="majorHAnsi" w:hAnsiTheme="majorHAnsi"/>
          <w:lang w:val="en-US"/>
        </w:rPr>
        <w:t>Credit: any kind of financing that defers payment</w:t>
      </w:r>
    </w:p>
    <w:p w:rsidR="00261C46" w:rsidRPr="00390CE0" w:rsidRDefault="00261C46" w:rsidP="00F94C9D">
      <w:pPr>
        <w:pStyle w:val="ListParagraph"/>
        <w:numPr>
          <w:ilvl w:val="0"/>
          <w:numId w:val="52"/>
        </w:numPr>
        <w:spacing w:after="0" w:line="240" w:lineRule="auto"/>
        <w:rPr>
          <w:rFonts w:asciiTheme="majorHAnsi" w:hAnsiTheme="majorHAnsi"/>
          <w:b/>
          <w:lang w:val="en-US"/>
        </w:rPr>
      </w:pPr>
      <w:r>
        <w:rPr>
          <w:rFonts w:asciiTheme="majorHAnsi" w:hAnsiTheme="majorHAnsi"/>
          <w:lang w:val="en-US"/>
        </w:rPr>
        <w:t>Direct: door to door</w:t>
      </w:r>
    </w:p>
    <w:p w:rsidR="00CB7DA6" w:rsidRPr="00261C46" w:rsidRDefault="00CB7DA6" w:rsidP="00F94C9D">
      <w:pPr>
        <w:pStyle w:val="ListParagraph"/>
        <w:numPr>
          <w:ilvl w:val="3"/>
          <w:numId w:val="79"/>
        </w:numPr>
        <w:spacing w:after="0" w:line="240" w:lineRule="auto"/>
        <w:rPr>
          <w:rFonts w:asciiTheme="majorHAnsi" w:hAnsiTheme="majorHAnsi"/>
          <w:b/>
          <w:lang w:val="en-US"/>
        </w:rPr>
      </w:pPr>
      <w:r w:rsidRPr="00390CE0">
        <w:rPr>
          <w:rFonts w:asciiTheme="majorHAnsi" w:hAnsiTheme="majorHAnsi"/>
          <w:lang w:val="en-US"/>
        </w:rPr>
        <w:t xml:space="preserve">Leasing </w:t>
      </w:r>
    </w:p>
    <w:p w:rsidR="00261C46" w:rsidRPr="00261C46" w:rsidRDefault="00261C46" w:rsidP="00F94C9D">
      <w:pPr>
        <w:pStyle w:val="ListParagraph"/>
        <w:numPr>
          <w:ilvl w:val="3"/>
          <w:numId w:val="79"/>
        </w:numPr>
        <w:spacing w:after="0" w:line="240" w:lineRule="auto"/>
        <w:rPr>
          <w:rFonts w:asciiTheme="majorHAnsi" w:hAnsiTheme="majorHAnsi"/>
          <w:b/>
          <w:lang w:val="en-US"/>
        </w:rPr>
      </w:pPr>
      <w:r>
        <w:rPr>
          <w:rFonts w:asciiTheme="majorHAnsi" w:hAnsiTheme="majorHAnsi"/>
          <w:lang w:val="en-US"/>
        </w:rPr>
        <w:t>Threshold Amount</w:t>
      </w:r>
    </w:p>
    <w:p w:rsidR="00261C46" w:rsidRPr="00261C46" w:rsidRDefault="00261C46" w:rsidP="00F94C9D">
      <w:pPr>
        <w:pStyle w:val="ListParagraph"/>
        <w:numPr>
          <w:ilvl w:val="3"/>
          <w:numId w:val="79"/>
        </w:numPr>
        <w:spacing w:after="0" w:line="240" w:lineRule="auto"/>
        <w:rPr>
          <w:rFonts w:asciiTheme="majorHAnsi" w:hAnsiTheme="majorHAnsi"/>
          <w:b/>
          <w:lang w:val="en-US"/>
        </w:rPr>
      </w:pPr>
      <w:r>
        <w:rPr>
          <w:rFonts w:asciiTheme="majorHAnsi" w:hAnsiTheme="majorHAnsi"/>
          <w:lang w:val="en-US"/>
        </w:rPr>
        <w:t>Writing – prescribed</w:t>
      </w:r>
    </w:p>
    <w:p w:rsidR="00261C46" w:rsidRPr="00261C46" w:rsidRDefault="00261C46" w:rsidP="00F94C9D">
      <w:pPr>
        <w:pStyle w:val="ListParagraph"/>
        <w:numPr>
          <w:ilvl w:val="3"/>
          <w:numId w:val="79"/>
        </w:numPr>
        <w:spacing w:after="0" w:line="240" w:lineRule="auto"/>
        <w:rPr>
          <w:rFonts w:asciiTheme="majorHAnsi" w:hAnsiTheme="majorHAnsi"/>
          <w:b/>
          <w:lang w:val="en-US"/>
        </w:rPr>
      </w:pPr>
      <w:r>
        <w:rPr>
          <w:rFonts w:asciiTheme="majorHAnsi" w:hAnsiTheme="majorHAnsi"/>
          <w:lang w:val="en-US"/>
        </w:rPr>
        <w:t>Copy give</w:t>
      </w:r>
    </w:p>
    <w:p w:rsidR="00261C46" w:rsidRPr="00261C46" w:rsidRDefault="00261C46" w:rsidP="00F94C9D">
      <w:pPr>
        <w:pStyle w:val="ListParagraph"/>
        <w:numPr>
          <w:ilvl w:val="3"/>
          <w:numId w:val="79"/>
        </w:numPr>
        <w:spacing w:after="0" w:line="240" w:lineRule="auto"/>
        <w:rPr>
          <w:rFonts w:asciiTheme="majorHAnsi" w:hAnsiTheme="majorHAnsi"/>
          <w:b/>
          <w:lang w:val="en-US"/>
        </w:rPr>
      </w:pPr>
      <w:r>
        <w:rPr>
          <w:rFonts w:asciiTheme="majorHAnsi" w:hAnsiTheme="majorHAnsi"/>
          <w:lang w:val="en-US"/>
        </w:rPr>
        <w:t>Disclosure</w:t>
      </w:r>
    </w:p>
    <w:p w:rsidR="00261C46" w:rsidRPr="00390CE0" w:rsidRDefault="00261C46" w:rsidP="00F94C9D">
      <w:pPr>
        <w:pStyle w:val="ListParagraph"/>
        <w:numPr>
          <w:ilvl w:val="3"/>
          <w:numId w:val="79"/>
        </w:numPr>
        <w:spacing w:after="0" w:line="240" w:lineRule="auto"/>
        <w:rPr>
          <w:rFonts w:asciiTheme="majorHAnsi" w:hAnsiTheme="majorHAnsi"/>
          <w:b/>
          <w:lang w:val="en-US"/>
        </w:rPr>
      </w:pPr>
      <w:r>
        <w:rPr>
          <w:rFonts w:asciiTheme="majorHAnsi" w:hAnsiTheme="majorHAnsi"/>
          <w:lang w:val="en-US"/>
        </w:rPr>
        <w:t>Cancellation right – example direct sales 1- day after or no copy</w:t>
      </w:r>
      <w:r w:rsidR="00493C40">
        <w:rPr>
          <w:rFonts w:asciiTheme="majorHAnsi" w:hAnsiTheme="majorHAnsi"/>
          <w:lang w:val="en-US"/>
        </w:rPr>
        <w:t xml:space="preserve"> </w:t>
      </w:r>
      <w:r w:rsidR="00493C40" w:rsidRPr="00493C40">
        <w:rPr>
          <w:rFonts w:asciiTheme="majorHAnsi" w:hAnsiTheme="majorHAnsi"/>
          <w:lang w:val="en-US"/>
        </w:rPr>
        <w:sym w:font="Wingdings" w:char="F0E0"/>
      </w:r>
      <w:r w:rsidR="00493C40">
        <w:rPr>
          <w:rFonts w:asciiTheme="majorHAnsi" w:hAnsiTheme="majorHAnsi"/>
          <w:lang w:val="en-US"/>
        </w:rPr>
        <w:t xml:space="preserve"> opportunity to make the contract void</w:t>
      </w:r>
    </w:p>
    <w:p w:rsidR="00CB7DA6" w:rsidRPr="00390CE0" w:rsidRDefault="00CB7DA6" w:rsidP="00CB7DA6">
      <w:pPr>
        <w:rPr>
          <w:rFonts w:asciiTheme="majorHAnsi" w:hAnsiTheme="majorHAnsi"/>
          <w:lang w:val="en-US"/>
        </w:rPr>
      </w:pPr>
    </w:p>
    <w:p w:rsidR="00CB7DA6" w:rsidRPr="00390CE0" w:rsidRDefault="00CB7DA6" w:rsidP="00CB7DA6">
      <w:pPr>
        <w:rPr>
          <w:rFonts w:asciiTheme="majorHAnsi" w:hAnsiTheme="majorHAnsi"/>
          <w:lang w:val="en-US"/>
        </w:rPr>
      </w:pPr>
    </w:p>
    <w:p w:rsidR="00CB7DA6" w:rsidRPr="00390CE0" w:rsidRDefault="00CB7DA6" w:rsidP="00CB7DA6">
      <w:pPr>
        <w:rPr>
          <w:rFonts w:asciiTheme="majorHAnsi" w:hAnsiTheme="majorHAnsi"/>
          <w:b/>
          <w:lang w:val="en-US"/>
        </w:rPr>
      </w:pPr>
      <w:r w:rsidRPr="00390CE0">
        <w:rPr>
          <w:rFonts w:asciiTheme="majorHAnsi" w:hAnsiTheme="majorHAnsi"/>
          <w:b/>
          <w:lang w:val="en-US"/>
        </w:rPr>
        <w:lastRenderedPageBreak/>
        <w:t xml:space="preserve">How Much Writing? </w:t>
      </w:r>
    </w:p>
    <w:p w:rsidR="00CB7DA6" w:rsidRPr="00390CE0" w:rsidRDefault="00CB7DA6" w:rsidP="00F94C9D">
      <w:pPr>
        <w:pStyle w:val="ListParagraph"/>
        <w:numPr>
          <w:ilvl w:val="0"/>
          <w:numId w:val="79"/>
        </w:numPr>
        <w:spacing w:after="0" w:line="240" w:lineRule="auto"/>
        <w:rPr>
          <w:rFonts w:asciiTheme="majorHAnsi" w:hAnsiTheme="majorHAnsi"/>
          <w:lang w:val="en-US"/>
        </w:rPr>
      </w:pPr>
      <w:r w:rsidRPr="00390CE0">
        <w:rPr>
          <w:rFonts w:asciiTheme="majorHAnsi" w:hAnsiTheme="majorHAnsi"/>
          <w:lang w:val="en-US"/>
        </w:rPr>
        <w:t xml:space="preserve">Some note (or memorandum in writing) </w:t>
      </w:r>
      <w:r w:rsidR="00CF1755">
        <w:rPr>
          <w:rFonts w:asciiTheme="majorHAnsi" w:hAnsiTheme="majorHAnsi"/>
          <w:lang w:val="en-US"/>
        </w:rPr>
        <w:t xml:space="preserve"> </w:t>
      </w:r>
    </w:p>
    <w:p w:rsidR="00CB7DA6" w:rsidRPr="00390CE0" w:rsidRDefault="00CB7DA6" w:rsidP="00F94C9D">
      <w:pPr>
        <w:pStyle w:val="ListParagraph"/>
        <w:numPr>
          <w:ilvl w:val="0"/>
          <w:numId w:val="79"/>
        </w:numPr>
        <w:spacing w:after="0" w:line="240" w:lineRule="auto"/>
        <w:rPr>
          <w:rFonts w:asciiTheme="majorHAnsi" w:hAnsiTheme="majorHAnsi"/>
          <w:lang w:val="en-US"/>
        </w:rPr>
      </w:pPr>
      <w:r w:rsidRPr="00390CE0">
        <w:rPr>
          <w:rFonts w:asciiTheme="majorHAnsi" w:hAnsiTheme="majorHAnsi"/>
          <w:lang w:val="en-US"/>
        </w:rPr>
        <w:t xml:space="preserve">Must be signed by the defendant (not by both parties) </w:t>
      </w:r>
    </w:p>
    <w:p w:rsidR="00CB7DA6" w:rsidRPr="00390CE0" w:rsidRDefault="00CB7DA6" w:rsidP="00F94C9D">
      <w:pPr>
        <w:pStyle w:val="ListParagraph"/>
        <w:numPr>
          <w:ilvl w:val="0"/>
          <w:numId w:val="79"/>
        </w:numPr>
        <w:spacing w:after="0" w:line="240" w:lineRule="auto"/>
        <w:rPr>
          <w:rFonts w:asciiTheme="majorHAnsi" w:hAnsiTheme="majorHAnsi"/>
          <w:lang w:val="en-US"/>
        </w:rPr>
      </w:pPr>
      <w:r w:rsidRPr="00390CE0">
        <w:rPr>
          <w:rFonts w:asciiTheme="majorHAnsi" w:hAnsiTheme="majorHAnsi"/>
          <w:lang w:val="en-US"/>
        </w:rPr>
        <w:t xml:space="preserve">Most essential terms </w:t>
      </w:r>
    </w:p>
    <w:p w:rsidR="00CB7DA6" w:rsidRPr="00390CE0" w:rsidRDefault="00CB7DA6" w:rsidP="00CB7DA6">
      <w:pPr>
        <w:rPr>
          <w:rFonts w:asciiTheme="majorHAnsi" w:hAnsiTheme="majorHAnsi"/>
          <w:lang w:val="en-US"/>
        </w:rPr>
      </w:pPr>
    </w:p>
    <w:p w:rsidR="00261C46" w:rsidRDefault="00493C40" w:rsidP="00493C40">
      <w:pPr>
        <w:pStyle w:val="Heading1"/>
      </w:pPr>
      <w:r>
        <w:t>Meaning of a Contract</w:t>
      </w:r>
    </w:p>
    <w:p w:rsidR="00B70D98" w:rsidRDefault="00B70D98" w:rsidP="00F94C9D">
      <w:pPr>
        <w:pStyle w:val="ListParagraph"/>
        <w:numPr>
          <w:ilvl w:val="0"/>
          <w:numId w:val="158"/>
        </w:numPr>
      </w:pPr>
      <w:r>
        <w:rPr>
          <w:b/>
        </w:rPr>
        <w:t xml:space="preserve">Plain Meaning – </w:t>
      </w:r>
      <w:r>
        <w:t>the dictionary meaning; what every-day people believe</w:t>
      </w:r>
    </w:p>
    <w:p w:rsidR="00B70D98" w:rsidRDefault="00B70D98" w:rsidP="00F94C9D">
      <w:pPr>
        <w:pStyle w:val="ListParagraph"/>
        <w:numPr>
          <w:ilvl w:val="0"/>
          <w:numId w:val="158"/>
        </w:numPr>
      </w:pPr>
      <w:r>
        <w:rPr>
          <w:b/>
        </w:rPr>
        <w:t>Liberal Approach –</w:t>
      </w:r>
      <w:r>
        <w:t xml:space="preserve"> adding to the ordinary meaning anything that the parties might have said to each other, anything to make that more broad</w:t>
      </w:r>
    </w:p>
    <w:p w:rsidR="00B70D98" w:rsidRDefault="00B70D98" w:rsidP="00F94C9D">
      <w:pPr>
        <w:pStyle w:val="ListParagraph"/>
        <w:numPr>
          <w:ilvl w:val="0"/>
          <w:numId w:val="158"/>
        </w:numPr>
      </w:pPr>
      <w:r>
        <w:rPr>
          <w:b/>
        </w:rPr>
        <w:t xml:space="preserve">Trade Usage- </w:t>
      </w:r>
      <w:r>
        <w:t xml:space="preserve">adding the expert; lets go to the industry we are in and find out if there is any particular meaning </w:t>
      </w:r>
    </w:p>
    <w:p w:rsidR="00B70D98" w:rsidRDefault="00B70D98" w:rsidP="00F94C9D">
      <w:pPr>
        <w:pStyle w:val="ListParagraph"/>
        <w:numPr>
          <w:ilvl w:val="0"/>
          <w:numId w:val="160"/>
        </w:numPr>
      </w:pPr>
      <w:r>
        <w:t>E.g.) Wall paper example</w:t>
      </w:r>
    </w:p>
    <w:p w:rsidR="00B70D98" w:rsidRPr="00B70D98" w:rsidRDefault="00B70D98" w:rsidP="00F94C9D">
      <w:pPr>
        <w:pStyle w:val="ListParagraph"/>
        <w:numPr>
          <w:ilvl w:val="0"/>
          <w:numId w:val="158"/>
        </w:numPr>
      </w:pPr>
      <w:r>
        <w:rPr>
          <w:b/>
        </w:rPr>
        <w:t xml:space="preserve">Contra Preferntum: </w:t>
      </w:r>
      <w:r>
        <w:t xml:space="preserve">construing against </w:t>
      </w:r>
      <w:r>
        <w:sym w:font="Wingdings" w:char="F0E0"/>
      </w:r>
      <w:r>
        <w:t xml:space="preserve"> if this another one of those business consumer contracts, the court picks the interpretation that benefits the consumer</w:t>
      </w:r>
    </w:p>
    <w:p w:rsidR="00B70D98" w:rsidRDefault="00B70D98" w:rsidP="00F94C9D">
      <w:pPr>
        <w:pStyle w:val="ListParagraph"/>
        <w:numPr>
          <w:ilvl w:val="0"/>
          <w:numId w:val="158"/>
        </w:numPr>
      </w:pPr>
      <w:r>
        <w:rPr>
          <w:b/>
        </w:rPr>
        <w:t xml:space="preserve">Implied Terms – </w:t>
      </w:r>
      <w:r>
        <w:t>reasonableness and customer</w:t>
      </w:r>
    </w:p>
    <w:p w:rsidR="00B70D98" w:rsidRDefault="00B70D98" w:rsidP="00F94C9D">
      <w:pPr>
        <w:pStyle w:val="ListParagraph"/>
        <w:numPr>
          <w:ilvl w:val="0"/>
          <w:numId w:val="159"/>
        </w:numPr>
      </w:pPr>
      <w:r>
        <w:t>Sale of Goods Act</w:t>
      </w:r>
      <w:r w:rsidR="002B3F31">
        <w:t xml:space="preserve"> (pg 221)</w:t>
      </w:r>
    </w:p>
    <w:p w:rsidR="002B3F31" w:rsidRPr="00B70D98" w:rsidRDefault="002B3F31" w:rsidP="00F94C9D">
      <w:pPr>
        <w:pStyle w:val="ListParagraph"/>
        <w:numPr>
          <w:ilvl w:val="0"/>
          <w:numId w:val="159"/>
        </w:numPr>
      </w:pPr>
    </w:p>
    <w:p w:rsidR="00B70D98" w:rsidRDefault="00B70D98" w:rsidP="00B70D98">
      <w:pPr>
        <w:pStyle w:val="Heading3"/>
      </w:pPr>
      <w:r>
        <w:t>Massachusetts Judge Settles Dispute by Ruling Burrito is Not a Sandwich</w:t>
      </w:r>
    </w:p>
    <w:p w:rsidR="00B70D98" w:rsidRDefault="00B70D98" w:rsidP="00F94C9D">
      <w:pPr>
        <w:pStyle w:val="ListParagraph"/>
        <w:numPr>
          <w:ilvl w:val="0"/>
          <w:numId w:val="157"/>
        </w:numPr>
      </w:pPr>
      <w:r>
        <w:t>When Panera bread leases its shopping mall location, it gets the landlord to put in the contract that it will not loan to another sandwich store</w:t>
      </w:r>
    </w:p>
    <w:p w:rsidR="00B70D98" w:rsidRDefault="00B70D98" w:rsidP="00F94C9D">
      <w:pPr>
        <w:pStyle w:val="ListParagraph"/>
        <w:numPr>
          <w:ilvl w:val="0"/>
          <w:numId w:val="157"/>
        </w:numPr>
      </w:pPr>
      <w:r>
        <w:t xml:space="preserve">The landlord rents to a burrito place </w:t>
      </w:r>
      <w:r>
        <w:sym w:font="Wingdings" w:char="F0E0"/>
      </w:r>
      <w:r>
        <w:t xml:space="preserve"> Panera sues saying that’s its like a sandwich</w:t>
      </w:r>
    </w:p>
    <w:p w:rsidR="00B70D98" w:rsidRDefault="00B70D98" w:rsidP="00F94C9D">
      <w:pPr>
        <w:pStyle w:val="ListParagraph"/>
        <w:numPr>
          <w:ilvl w:val="0"/>
          <w:numId w:val="157"/>
        </w:numPr>
      </w:pPr>
      <w:r>
        <w:t>We need to evaluate the burrito v.s. Sandwich</w:t>
      </w:r>
    </w:p>
    <w:p w:rsidR="002B3F31" w:rsidRDefault="002B3F31" w:rsidP="002B3F31"/>
    <w:p w:rsidR="002B3F31" w:rsidRDefault="00023929" w:rsidP="00023929">
      <w:pPr>
        <w:pStyle w:val="Heading1"/>
      </w:pPr>
      <w:r>
        <w:t>Parole Evidence</w:t>
      </w:r>
    </w:p>
    <w:p w:rsidR="00023929" w:rsidRDefault="00023929" w:rsidP="00F94C9D">
      <w:pPr>
        <w:pStyle w:val="ListParagraph"/>
        <w:numPr>
          <w:ilvl w:val="0"/>
          <w:numId w:val="161"/>
        </w:numPr>
      </w:pPr>
      <w:r>
        <w:rPr>
          <w:b/>
        </w:rPr>
        <w:t>Parole Evidence:</w:t>
      </w:r>
      <w:r>
        <w:t xml:space="preserve"> surround vicinity, surround information </w:t>
      </w:r>
      <w:r>
        <w:sym w:font="Wingdings" w:char="F0E0"/>
      </w:r>
      <w:r>
        <w:t xml:space="preserve"> never made it into the contract but relevant enough to help up</w:t>
      </w:r>
    </w:p>
    <w:p w:rsidR="00023929" w:rsidRDefault="00023929" w:rsidP="00F94C9D">
      <w:pPr>
        <w:pStyle w:val="ListParagraph"/>
        <w:numPr>
          <w:ilvl w:val="0"/>
          <w:numId w:val="161"/>
        </w:numPr>
      </w:pPr>
      <w:r>
        <w:t>Information about negotiations outside the written contract</w:t>
      </w:r>
    </w:p>
    <w:p w:rsidR="00023929" w:rsidRDefault="00023929" w:rsidP="00F94C9D">
      <w:pPr>
        <w:pStyle w:val="ListParagraph"/>
        <w:numPr>
          <w:ilvl w:val="0"/>
          <w:numId w:val="161"/>
        </w:numPr>
      </w:pPr>
      <w:r>
        <w:rPr>
          <w:b/>
        </w:rPr>
        <w:t>Examples:</w:t>
      </w:r>
      <w:r>
        <w:t xml:space="preserve"> earlier drafts of the contact, previous offers, letters, emails, phone messages</w:t>
      </w:r>
    </w:p>
    <w:p w:rsidR="00023929" w:rsidRDefault="00023929" w:rsidP="00F94C9D">
      <w:pPr>
        <w:pStyle w:val="ListParagraph"/>
        <w:numPr>
          <w:ilvl w:val="0"/>
          <w:numId w:val="161"/>
        </w:numPr>
      </w:pPr>
      <w:r>
        <w:t>This is often used to prove misrepresentation, duress, mistake</w:t>
      </w:r>
    </w:p>
    <w:p w:rsidR="00023929" w:rsidRDefault="00023929" w:rsidP="00F94C9D">
      <w:pPr>
        <w:pStyle w:val="ListParagraph"/>
        <w:numPr>
          <w:ilvl w:val="0"/>
          <w:numId w:val="161"/>
        </w:numPr>
      </w:pPr>
      <w:r>
        <w:t>You can’t try and stick it into the contract as if it was implied and you just forgot to put it in there</w:t>
      </w:r>
    </w:p>
    <w:p w:rsidR="00023929" w:rsidRDefault="00023929" w:rsidP="00023929">
      <w:pPr>
        <w:pStyle w:val="Heading2"/>
      </w:pPr>
      <w:r>
        <w:t>Parole Evidence Rule</w:t>
      </w:r>
    </w:p>
    <w:p w:rsidR="00023929" w:rsidRDefault="00023929" w:rsidP="00F94C9D">
      <w:pPr>
        <w:pStyle w:val="ListParagraph"/>
        <w:numPr>
          <w:ilvl w:val="0"/>
          <w:numId w:val="162"/>
        </w:numPr>
      </w:pPr>
      <w:r>
        <w:t>The evidence may not be used to add a term to an existing written contract</w:t>
      </w:r>
    </w:p>
    <w:p w:rsidR="00023929" w:rsidRDefault="00023929" w:rsidP="00F94C9D">
      <w:pPr>
        <w:pStyle w:val="ListParagraph"/>
        <w:numPr>
          <w:ilvl w:val="0"/>
          <w:numId w:val="162"/>
        </w:numPr>
      </w:pPr>
      <w:r>
        <w:t>Exceptions to this rule</w:t>
      </w:r>
    </w:p>
    <w:p w:rsidR="00023929" w:rsidRDefault="00023929" w:rsidP="00F94C9D">
      <w:pPr>
        <w:pStyle w:val="ListParagraph"/>
        <w:numPr>
          <w:ilvl w:val="0"/>
          <w:numId w:val="163"/>
        </w:numPr>
      </w:pPr>
      <w:r>
        <w:t>Written contract is not the entire agreement</w:t>
      </w:r>
    </w:p>
    <w:p w:rsidR="00023929" w:rsidRDefault="00023929" w:rsidP="00F94C9D">
      <w:pPr>
        <w:pStyle w:val="ListParagraph"/>
        <w:numPr>
          <w:ilvl w:val="0"/>
          <w:numId w:val="163"/>
        </w:numPr>
      </w:pPr>
      <w:r>
        <w:t>Outside term is collateral contract (has its own considerations)</w:t>
      </w:r>
    </w:p>
    <w:p w:rsidR="00023929" w:rsidRPr="00023929" w:rsidRDefault="00023929" w:rsidP="00F94C9D">
      <w:pPr>
        <w:pStyle w:val="ListParagraph"/>
        <w:numPr>
          <w:ilvl w:val="0"/>
          <w:numId w:val="163"/>
        </w:numPr>
      </w:pPr>
      <w:r>
        <w:t>Condition precedent to the contract</w:t>
      </w:r>
      <w:r w:rsidR="00CE71C3">
        <w:t xml:space="preserve"> – you can have an oral conversation to start even if your contract is written</w:t>
      </w:r>
    </w:p>
    <w:sectPr w:rsidR="00023929" w:rsidRPr="0002392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51CF" w:rsidRDefault="005051CF" w:rsidP="003030B4">
      <w:pPr>
        <w:spacing w:after="0" w:line="240" w:lineRule="auto"/>
      </w:pPr>
      <w:r>
        <w:separator/>
      </w:r>
    </w:p>
  </w:endnote>
  <w:endnote w:type="continuationSeparator" w:id="0">
    <w:p w:rsidR="005051CF" w:rsidRDefault="005051CF" w:rsidP="003030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51CF" w:rsidRDefault="005051CF" w:rsidP="003030B4">
      <w:pPr>
        <w:spacing w:after="0" w:line="240" w:lineRule="auto"/>
      </w:pPr>
      <w:r>
        <w:separator/>
      </w:r>
    </w:p>
  </w:footnote>
  <w:footnote w:type="continuationSeparator" w:id="0">
    <w:p w:rsidR="005051CF" w:rsidRDefault="005051CF" w:rsidP="003030B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3684E"/>
    <w:multiLevelType w:val="hybridMultilevel"/>
    <w:tmpl w:val="7DAE01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0FD23E7"/>
    <w:multiLevelType w:val="hybridMultilevel"/>
    <w:tmpl w:val="334C6D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1512D76"/>
    <w:multiLevelType w:val="hybridMultilevel"/>
    <w:tmpl w:val="9DB80D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35629FF"/>
    <w:multiLevelType w:val="hybridMultilevel"/>
    <w:tmpl w:val="9DB6E520"/>
    <w:lvl w:ilvl="0" w:tplc="10090003">
      <w:start w:val="1"/>
      <w:numFmt w:val="bullet"/>
      <w:lvlText w:val="o"/>
      <w:lvlJc w:val="left"/>
      <w:pPr>
        <w:ind w:left="1353" w:hanging="360"/>
      </w:pPr>
      <w:rPr>
        <w:rFonts w:ascii="Courier New" w:hAnsi="Courier New" w:cs="Courier New" w:hint="default"/>
      </w:rPr>
    </w:lvl>
    <w:lvl w:ilvl="1" w:tplc="10090003" w:tentative="1">
      <w:start w:val="1"/>
      <w:numFmt w:val="bullet"/>
      <w:lvlText w:val="o"/>
      <w:lvlJc w:val="left"/>
      <w:pPr>
        <w:ind w:left="2073" w:hanging="360"/>
      </w:pPr>
      <w:rPr>
        <w:rFonts w:ascii="Courier New" w:hAnsi="Courier New" w:cs="Courier New" w:hint="default"/>
      </w:rPr>
    </w:lvl>
    <w:lvl w:ilvl="2" w:tplc="10090005" w:tentative="1">
      <w:start w:val="1"/>
      <w:numFmt w:val="bullet"/>
      <w:lvlText w:val=""/>
      <w:lvlJc w:val="left"/>
      <w:pPr>
        <w:ind w:left="2793" w:hanging="360"/>
      </w:pPr>
      <w:rPr>
        <w:rFonts w:ascii="Wingdings" w:hAnsi="Wingdings" w:hint="default"/>
      </w:rPr>
    </w:lvl>
    <w:lvl w:ilvl="3" w:tplc="10090001" w:tentative="1">
      <w:start w:val="1"/>
      <w:numFmt w:val="bullet"/>
      <w:lvlText w:val=""/>
      <w:lvlJc w:val="left"/>
      <w:pPr>
        <w:ind w:left="3513" w:hanging="360"/>
      </w:pPr>
      <w:rPr>
        <w:rFonts w:ascii="Symbol" w:hAnsi="Symbol" w:hint="default"/>
      </w:rPr>
    </w:lvl>
    <w:lvl w:ilvl="4" w:tplc="10090003" w:tentative="1">
      <w:start w:val="1"/>
      <w:numFmt w:val="bullet"/>
      <w:lvlText w:val="o"/>
      <w:lvlJc w:val="left"/>
      <w:pPr>
        <w:ind w:left="4233" w:hanging="360"/>
      </w:pPr>
      <w:rPr>
        <w:rFonts w:ascii="Courier New" w:hAnsi="Courier New" w:cs="Courier New" w:hint="default"/>
      </w:rPr>
    </w:lvl>
    <w:lvl w:ilvl="5" w:tplc="10090005" w:tentative="1">
      <w:start w:val="1"/>
      <w:numFmt w:val="bullet"/>
      <w:lvlText w:val=""/>
      <w:lvlJc w:val="left"/>
      <w:pPr>
        <w:ind w:left="4953" w:hanging="360"/>
      </w:pPr>
      <w:rPr>
        <w:rFonts w:ascii="Wingdings" w:hAnsi="Wingdings" w:hint="default"/>
      </w:rPr>
    </w:lvl>
    <w:lvl w:ilvl="6" w:tplc="10090001" w:tentative="1">
      <w:start w:val="1"/>
      <w:numFmt w:val="bullet"/>
      <w:lvlText w:val=""/>
      <w:lvlJc w:val="left"/>
      <w:pPr>
        <w:ind w:left="5673" w:hanging="360"/>
      </w:pPr>
      <w:rPr>
        <w:rFonts w:ascii="Symbol" w:hAnsi="Symbol" w:hint="default"/>
      </w:rPr>
    </w:lvl>
    <w:lvl w:ilvl="7" w:tplc="10090003" w:tentative="1">
      <w:start w:val="1"/>
      <w:numFmt w:val="bullet"/>
      <w:lvlText w:val="o"/>
      <w:lvlJc w:val="left"/>
      <w:pPr>
        <w:ind w:left="6393" w:hanging="360"/>
      </w:pPr>
      <w:rPr>
        <w:rFonts w:ascii="Courier New" w:hAnsi="Courier New" w:cs="Courier New" w:hint="default"/>
      </w:rPr>
    </w:lvl>
    <w:lvl w:ilvl="8" w:tplc="10090005" w:tentative="1">
      <w:start w:val="1"/>
      <w:numFmt w:val="bullet"/>
      <w:lvlText w:val=""/>
      <w:lvlJc w:val="left"/>
      <w:pPr>
        <w:ind w:left="7113" w:hanging="360"/>
      </w:pPr>
      <w:rPr>
        <w:rFonts w:ascii="Wingdings" w:hAnsi="Wingdings" w:hint="default"/>
      </w:rPr>
    </w:lvl>
  </w:abstractNum>
  <w:abstractNum w:abstractNumId="4" w15:restartNumberingAfterBreak="0">
    <w:nsid w:val="03BF7282"/>
    <w:multiLevelType w:val="hybridMultilevel"/>
    <w:tmpl w:val="8C5893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4431C0B"/>
    <w:multiLevelType w:val="hybridMultilevel"/>
    <w:tmpl w:val="1DE8D0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4F7176F"/>
    <w:multiLevelType w:val="hybridMultilevel"/>
    <w:tmpl w:val="6E16CA6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15:restartNumberingAfterBreak="0">
    <w:nsid w:val="04FB4A05"/>
    <w:multiLevelType w:val="hybridMultilevel"/>
    <w:tmpl w:val="B428089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15:restartNumberingAfterBreak="0">
    <w:nsid w:val="05E13D28"/>
    <w:multiLevelType w:val="hybridMultilevel"/>
    <w:tmpl w:val="B3C658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06330CE4"/>
    <w:multiLevelType w:val="hybridMultilevel"/>
    <w:tmpl w:val="917016A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15:restartNumberingAfterBreak="0">
    <w:nsid w:val="063543E4"/>
    <w:multiLevelType w:val="hybridMultilevel"/>
    <w:tmpl w:val="A78299CE"/>
    <w:lvl w:ilvl="0" w:tplc="1009000B">
      <w:start w:val="1"/>
      <w:numFmt w:val="bullet"/>
      <w:lvlText w:val=""/>
      <w:lvlJc w:val="left"/>
      <w:pPr>
        <w:ind w:left="4320" w:hanging="360"/>
      </w:pPr>
      <w:rPr>
        <w:rFonts w:ascii="Wingdings" w:hAnsi="Wingdings" w:hint="default"/>
      </w:rPr>
    </w:lvl>
    <w:lvl w:ilvl="1" w:tplc="10090003" w:tentative="1">
      <w:start w:val="1"/>
      <w:numFmt w:val="bullet"/>
      <w:lvlText w:val="o"/>
      <w:lvlJc w:val="left"/>
      <w:pPr>
        <w:ind w:left="5040" w:hanging="360"/>
      </w:pPr>
      <w:rPr>
        <w:rFonts w:ascii="Courier New" w:hAnsi="Courier New" w:cs="Courier New" w:hint="default"/>
      </w:rPr>
    </w:lvl>
    <w:lvl w:ilvl="2" w:tplc="10090005" w:tentative="1">
      <w:start w:val="1"/>
      <w:numFmt w:val="bullet"/>
      <w:lvlText w:val=""/>
      <w:lvlJc w:val="left"/>
      <w:pPr>
        <w:ind w:left="5760" w:hanging="360"/>
      </w:pPr>
      <w:rPr>
        <w:rFonts w:ascii="Wingdings" w:hAnsi="Wingdings" w:hint="default"/>
      </w:rPr>
    </w:lvl>
    <w:lvl w:ilvl="3" w:tplc="10090001" w:tentative="1">
      <w:start w:val="1"/>
      <w:numFmt w:val="bullet"/>
      <w:lvlText w:val=""/>
      <w:lvlJc w:val="left"/>
      <w:pPr>
        <w:ind w:left="6480" w:hanging="360"/>
      </w:pPr>
      <w:rPr>
        <w:rFonts w:ascii="Symbol" w:hAnsi="Symbol" w:hint="default"/>
      </w:rPr>
    </w:lvl>
    <w:lvl w:ilvl="4" w:tplc="10090003" w:tentative="1">
      <w:start w:val="1"/>
      <w:numFmt w:val="bullet"/>
      <w:lvlText w:val="o"/>
      <w:lvlJc w:val="left"/>
      <w:pPr>
        <w:ind w:left="7200" w:hanging="360"/>
      </w:pPr>
      <w:rPr>
        <w:rFonts w:ascii="Courier New" w:hAnsi="Courier New" w:cs="Courier New" w:hint="default"/>
      </w:rPr>
    </w:lvl>
    <w:lvl w:ilvl="5" w:tplc="10090005" w:tentative="1">
      <w:start w:val="1"/>
      <w:numFmt w:val="bullet"/>
      <w:lvlText w:val=""/>
      <w:lvlJc w:val="left"/>
      <w:pPr>
        <w:ind w:left="7920" w:hanging="360"/>
      </w:pPr>
      <w:rPr>
        <w:rFonts w:ascii="Wingdings" w:hAnsi="Wingdings" w:hint="default"/>
      </w:rPr>
    </w:lvl>
    <w:lvl w:ilvl="6" w:tplc="10090001" w:tentative="1">
      <w:start w:val="1"/>
      <w:numFmt w:val="bullet"/>
      <w:lvlText w:val=""/>
      <w:lvlJc w:val="left"/>
      <w:pPr>
        <w:ind w:left="8640" w:hanging="360"/>
      </w:pPr>
      <w:rPr>
        <w:rFonts w:ascii="Symbol" w:hAnsi="Symbol" w:hint="default"/>
      </w:rPr>
    </w:lvl>
    <w:lvl w:ilvl="7" w:tplc="10090003" w:tentative="1">
      <w:start w:val="1"/>
      <w:numFmt w:val="bullet"/>
      <w:lvlText w:val="o"/>
      <w:lvlJc w:val="left"/>
      <w:pPr>
        <w:ind w:left="9360" w:hanging="360"/>
      </w:pPr>
      <w:rPr>
        <w:rFonts w:ascii="Courier New" w:hAnsi="Courier New" w:cs="Courier New" w:hint="default"/>
      </w:rPr>
    </w:lvl>
    <w:lvl w:ilvl="8" w:tplc="10090005" w:tentative="1">
      <w:start w:val="1"/>
      <w:numFmt w:val="bullet"/>
      <w:lvlText w:val=""/>
      <w:lvlJc w:val="left"/>
      <w:pPr>
        <w:ind w:left="10080" w:hanging="360"/>
      </w:pPr>
      <w:rPr>
        <w:rFonts w:ascii="Wingdings" w:hAnsi="Wingdings" w:hint="default"/>
      </w:rPr>
    </w:lvl>
  </w:abstractNum>
  <w:abstractNum w:abstractNumId="11" w15:restartNumberingAfterBreak="0">
    <w:nsid w:val="06825D33"/>
    <w:multiLevelType w:val="hybridMultilevel"/>
    <w:tmpl w:val="825EB3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06A061DC"/>
    <w:multiLevelType w:val="hybridMultilevel"/>
    <w:tmpl w:val="E89434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07BC5BB2"/>
    <w:multiLevelType w:val="hybridMultilevel"/>
    <w:tmpl w:val="9F4828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07E33682"/>
    <w:multiLevelType w:val="hybridMultilevel"/>
    <w:tmpl w:val="972293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09BA6078"/>
    <w:multiLevelType w:val="hybridMultilevel"/>
    <w:tmpl w:val="9B6AB9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0AB14D4E"/>
    <w:multiLevelType w:val="hybridMultilevel"/>
    <w:tmpl w:val="BBE6F31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15:restartNumberingAfterBreak="0">
    <w:nsid w:val="0E550772"/>
    <w:multiLevelType w:val="hybridMultilevel"/>
    <w:tmpl w:val="A640554E"/>
    <w:lvl w:ilvl="0" w:tplc="03FE782C">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8" w15:restartNumberingAfterBreak="0">
    <w:nsid w:val="0E741B1C"/>
    <w:multiLevelType w:val="hybridMultilevel"/>
    <w:tmpl w:val="71A2B8A8"/>
    <w:lvl w:ilvl="0" w:tplc="10090003">
      <w:start w:val="1"/>
      <w:numFmt w:val="bullet"/>
      <w:lvlText w:val="o"/>
      <w:lvlJc w:val="left"/>
      <w:pPr>
        <w:ind w:left="1353" w:hanging="360"/>
      </w:pPr>
      <w:rPr>
        <w:rFonts w:ascii="Courier New" w:hAnsi="Courier New" w:cs="Courier New" w:hint="default"/>
      </w:rPr>
    </w:lvl>
    <w:lvl w:ilvl="1" w:tplc="10090003" w:tentative="1">
      <w:start w:val="1"/>
      <w:numFmt w:val="bullet"/>
      <w:lvlText w:val="o"/>
      <w:lvlJc w:val="left"/>
      <w:pPr>
        <w:ind w:left="2073" w:hanging="360"/>
      </w:pPr>
      <w:rPr>
        <w:rFonts w:ascii="Courier New" w:hAnsi="Courier New" w:cs="Courier New" w:hint="default"/>
      </w:rPr>
    </w:lvl>
    <w:lvl w:ilvl="2" w:tplc="10090005" w:tentative="1">
      <w:start w:val="1"/>
      <w:numFmt w:val="bullet"/>
      <w:lvlText w:val=""/>
      <w:lvlJc w:val="left"/>
      <w:pPr>
        <w:ind w:left="2793" w:hanging="360"/>
      </w:pPr>
      <w:rPr>
        <w:rFonts w:ascii="Wingdings" w:hAnsi="Wingdings" w:hint="default"/>
      </w:rPr>
    </w:lvl>
    <w:lvl w:ilvl="3" w:tplc="10090001" w:tentative="1">
      <w:start w:val="1"/>
      <w:numFmt w:val="bullet"/>
      <w:lvlText w:val=""/>
      <w:lvlJc w:val="left"/>
      <w:pPr>
        <w:ind w:left="3513" w:hanging="360"/>
      </w:pPr>
      <w:rPr>
        <w:rFonts w:ascii="Symbol" w:hAnsi="Symbol" w:hint="default"/>
      </w:rPr>
    </w:lvl>
    <w:lvl w:ilvl="4" w:tplc="10090003" w:tentative="1">
      <w:start w:val="1"/>
      <w:numFmt w:val="bullet"/>
      <w:lvlText w:val="o"/>
      <w:lvlJc w:val="left"/>
      <w:pPr>
        <w:ind w:left="4233" w:hanging="360"/>
      </w:pPr>
      <w:rPr>
        <w:rFonts w:ascii="Courier New" w:hAnsi="Courier New" w:cs="Courier New" w:hint="default"/>
      </w:rPr>
    </w:lvl>
    <w:lvl w:ilvl="5" w:tplc="10090005" w:tentative="1">
      <w:start w:val="1"/>
      <w:numFmt w:val="bullet"/>
      <w:lvlText w:val=""/>
      <w:lvlJc w:val="left"/>
      <w:pPr>
        <w:ind w:left="4953" w:hanging="360"/>
      </w:pPr>
      <w:rPr>
        <w:rFonts w:ascii="Wingdings" w:hAnsi="Wingdings" w:hint="default"/>
      </w:rPr>
    </w:lvl>
    <w:lvl w:ilvl="6" w:tplc="10090001" w:tentative="1">
      <w:start w:val="1"/>
      <w:numFmt w:val="bullet"/>
      <w:lvlText w:val=""/>
      <w:lvlJc w:val="left"/>
      <w:pPr>
        <w:ind w:left="5673" w:hanging="360"/>
      </w:pPr>
      <w:rPr>
        <w:rFonts w:ascii="Symbol" w:hAnsi="Symbol" w:hint="default"/>
      </w:rPr>
    </w:lvl>
    <w:lvl w:ilvl="7" w:tplc="10090003" w:tentative="1">
      <w:start w:val="1"/>
      <w:numFmt w:val="bullet"/>
      <w:lvlText w:val="o"/>
      <w:lvlJc w:val="left"/>
      <w:pPr>
        <w:ind w:left="6393" w:hanging="360"/>
      </w:pPr>
      <w:rPr>
        <w:rFonts w:ascii="Courier New" w:hAnsi="Courier New" w:cs="Courier New" w:hint="default"/>
      </w:rPr>
    </w:lvl>
    <w:lvl w:ilvl="8" w:tplc="10090005" w:tentative="1">
      <w:start w:val="1"/>
      <w:numFmt w:val="bullet"/>
      <w:lvlText w:val=""/>
      <w:lvlJc w:val="left"/>
      <w:pPr>
        <w:ind w:left="7113" w:hanging="360"/>
      </w:pPr>
      <w:rPr>
        <w:rFonts w:ascii="Wingdings" w:hAnsi="Wingdings" w:hint="default"/>
      </w:rPr>
    </w:lvl>
  </w:abstractNum>
  <w:abstractNum w:abstractNumId="19" w15:restartNumberingAfterBreak="0">
    <w:nsid w:val="0F4E5CE9"/>
    <w:multiLevelType w:val="hybridMultilevel"/>
    <w:tmpl w:val="2F6486B2"/>
    <w:lvl w:ilvl="0" w:tplc="D398264C">
      <w:numFmt w:val="bullet"/>
      <w:lvlText w:val="-"/>
      <w:lvlJc w:val="left"/>
      <w:pPr>
        <w:ind w:left="2160" w:hanging="360"/>
      </w:pPr>
      <w:rPr>
        <w:rFonts w:ascii="Times New Roman" w:eastAsia="Times New Roman" w:hAnsi="Times New Roman" w:cs="Times New Roman"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0" w15:restartNumberingAfterBreak="0">
    <w:nsid w:val="0F667A0A"/>
    <w:multiLevelType w:val="hybridMultilevel"/>
    <w:tmpl w:val="15B886E2"/>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786" w:hanging="360"/>
      </w:pPr>
      <w:rPr>
        <w:rFonts w:ascii="Symbol" w:hAnsi="Symbol" w:hint="default"/>
      </w:rPr>
    </w:lvl>
    <w:lvl w:ilvl="2" w:tplc="10090003">
      <w:start w:val="1"/>
      <w:numFmt w:val="bullet"/>
      <w:lvlText w:val="o"/>
      <w:lvlJc w:val="left"/>
      <w:pPr>
        <w:ind w:left="1353" w:hanging="360"/>
      </w:pPr>
      <w:rPr>
        <w:rFonts w:ascii="Courier New" w:hAnsi="Courier New" w:cs="Courier New" w:hint="default"/>
      </w:rPr>
    </w:lvl>
    <w:lvl w:ilvl="3" w:tplc="1009000B">
      <w:start w:val="1"/>
      <w:numFmt w:val="bullet"/>
      <w:lvlText w:val=""/>
      <w:lvlJc w:val="left"/>
      <w:pPr>
        <w:ind w:left="2062" w:hanging="360"/>
      </w:pPr>
      <w:rPr>
        <w:rFonts w:ascii="Wingdings" w:hAnsi="Wingdings"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FC5261F"/>
    <w:multiLevelType w:val="hybridMultilevel"/>
    <w:tmpl w:val="CC98A1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105840C3"/>
    <w:multiLevelType w:val="hybridMultilevel"/>
    <w:tmpl w:val="5FF829EA"/>
    <w:lvl w:ilvl="0" w:tplc="9A5AE14A">
      <w:start w:val="1"/>
      <w:numFmt w:val="decimal"/>
      <w:lvlText w:val="%1."/>
      <w:lvlJc w:val="left"/>
      <w:pPr>
        <w:ind w:left="1495" w:hanging="360"/>
      </w:pPr>
      <w:rPr>
        <w:rFonts w:hint="default"/>
      </w:rPr>
    </w:lvl>
    <w:lvl w:ilvl="1" w:tplc="10090019" w:tentative="1">
      <w:start w:val="1"/>
      <w:numFmt w:val="lowerLetter"/>
      <w:lvlText w:val="%2."/>
      <w:lvlJc w:val="left"/>
      <w:pPr>
        <w:ind w:left="2215" w:hanging="360"/>
      </w:pPr>
    </w:lvl>
    <w:lvl w:ilvl="2" w:tplc="1009001B" w:tentative="1">
      <w:start w:val="1"/>
      <w:numFmt w:val="lowerRoman"/>
      <w:lvlText w:val="%3."/>
      <w:lvlJc w:val="right"/>
      <w:pPr>
        <w:ind w:left="2935" w:hanging="180"/>
      </w:pPr>
    </w:lvl>
    <w:lvl w:ilvl="3" w:tplc="1009000F" w:tentative="1">
      <w:start w:val="1"/>
      <w:numFmt w:val="decimal"/>
      <w:lvlText w:val="%4."/>
      <w:lvlJc w:val="left"/>
      <w:pPr>
        <w:ind w:left="3655" w:hanging="360"/>
      </w:pPr>
    </w:lvl>
    <w:lvl w:ilvl="4" w:tplc="10090019" w:tentative="1">
      <w:start w:val="1"/>
      <w:numFmt w:val="lowerLetter"/>
      <w:lvlText w:val="%5."/>
      <w:lvlJc w:val="left"/>
      <w:pPr>
        <w:ind w:left="4375" w:hanging="360"/>
      </w:pPr>
    </w:lvl>
    <w:lvl w:ilvl="5" w:tplc="1009001B" w:tentative="1">
      <w:start w:val="1"/>
      <w:numFmt w:val="lowerRoman"/>
      <w:lvlText w:val="%6."/>
      <w:lvlJc w:val="right"/>
      <w:pPr>
        <w:ind w:left="5095" w:hanging="180"/>
      </w:pPr>
    </w:lvl>
    <w:lvl w:ilvl="6" w:tplc="1009000F" w:tentative="1">
      <w:start w:val="1"/>
      <w:numFmt w:val="decimal"/>
      <w:lvlText w:val="%7."/>
      <w:lvlJc w:val="left"/>
      <w:pPr>
        <w:ind w:left="5815" w:hanging="360"/>
      </w:pPr>
    </w:lvl>
    <w:lvl w:ilvl="7" w:tplc="10090019" w:tentative="1">
      <w:start w:val="1"/>
      <w:numFmt w:val="lowerLetter"/>
      <w:lvlText w:val="%8."/>
      <w:lvlJc w:val="left"/>
      <w:pPr>
        <w:ind w:left="6535" w:hanging="360"/>
      </w:pPr>
    </w:lvl>
    <w:lvl w:ilvl="8" w:tplc="1009001B" w:tentative="1">
      <w:start w:val="1"/>
      <w:numFmt w:val="lowerRoman"/>
      <w:lvlText w:val="%9."/>
      <w:lvlJc w:val="right"/>
      <w:pPr>
        <w:ind w:left="7255" w:hanging="180"/>
      </w:pPr>
    </w:lvl>
  </w:abstractNum>
  <w:abstractNum w:abstractNumId="23" w15:restartNumberingAfterBreak="0">
    <w:nsid w:val="10D03B25"/>
    <w:multiLevelType w:val="hybridMultilevel"/>
    <w:tmpl w:val="C52E2276"/>
    <w:lvl w:ilvl="0" w:tplc="D398264C">
      <w:numFmt w:val="bullet"/>
      <w:lvlText w:val="-"/>
      <w:lvlJc w:val="left"/>
      <w:pPr>
        <w:ind w:left="2520" w:hanging="360"/>
      </w:pPr>
      <w:rPr>
        <w:rFonts w:ascii="Times New Roman" w:eastAsia="Times New Roman" w:hAnsi="Times New Roman" w:cs="Times New Roman"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24" w15:restartNumberingAfterBreak="0">
    <w:nsid w:val="10EC5B4F"/>
    <w:multiLevelType w:val="hybridMultilevel"/>
    <w:tmpl w:val="9ACE66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1">
      <w:start w:val="1"/>
      <w:numFmt w:val="bullet"/>
      <w:lvlText w:val=""/>
      <w:lvlJc w:val="left"/>
      <w:pPr>
        <w:ind w:left="786" w:hanging="360"/>
      </w:pPr>
      <w:rPr>
        <w:rFonts w:ascii="Symbol" w:hAnsi="Symbol"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10F12651"/>
    <w:multiLevelType w:val="hybridMultilevel"/>
    <w:tmpl w:val="5AEC9F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115C3A76"/>
    <w:multiLevelType w:val="hybridMultilevel"/>
    <w:tmpl w:val="8188C922"/>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7" w15:restartNumberingAfterBreak="0">
    <w:nsid w:val="11C72922"/>
    <w:multiLevelType w:val="hybridMultilevel"/>
    <w:tmpl w:val="598818E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8" w15:restartNumberingAfterBreak="0">
    <w:nsid w:val="1274183D"/>
    <w:multiLevelType w:val="hybridMultilevel"/>
    <w:tmpl w:val="FDD0A2BC"/>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9" w15:restartNumberingAfterBreak="0">
    <w:nsid w:val="12C414B0"/>
    <w:multiLevelType w:val="hybridMultilevel"/>
    <w:tmpl w:val="108C4E2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0" w15:restartNumberingAfterBreak="0">
    <w:nsid w:val="144021BC"/>
    <w:multiLevelType w:val="hybridMultilevel"/>
    <w:tmpl w:val="E8FED986"/>
    <w:lvl w:ilvl="0" w:tplc="10090003">
      <w:start w:val="1"/>
      <w:numFmt w:val="bullet"/>
      <w:lvlText w:val="o"/>
      <w:lvlJc w:val="left"/>
      <w:pPr>
        <w:ind w:left="1319" w:hanging="360"/>
      </w:pPr>
      <w:rPr>
        <w:rFonts w:ascii="Courier New" w:hAnsi="Courier New" w:cs="Courier New" w:hint="default"/>
      </w:rPr>
    </w:lvl>
    <w:lvl w:ilvl="1" w:tplc="10090003" w:tentative="1">
      <w:start w:val="1"/>
      <w:numFmt w:val="bullet"/>
      <w:lvlText w:val="o"/>
      <w:lvlJc w:val="left"/>
      <w:pPr>
        <w:ind w:left="2039" w:hanging="360"/>
      </w:pPr>
      <w:rPr>
        <w:rFonts w:ascii="Courier New" w:hAnsi="Courier New" w:cs="Courier New" w:hint="default"/>
      </w:rPr>
    </w:lvl>
    <w:lvl w:ilvl="2" w:tplc="10090005" w:tentative="1">
      <w:start w:val="1"/>
      <w:numFmt w:val="bullet"/>
      <w:lvlText w:val=""/>
      <w:lvlJc w:val="left"/>
      <w:pPr>
        <w:ind w:left="2759" w:hanging="360"/>
      </w:pPr>
      <w:rPr>
        <w:rFonts w:ascii="Wingdings" w:hAnsi="Wingdings" w:hint="default"/>
      </w:rPr>
    </w:lvl>
    <w:lvl w:ilvl="3" w:tplc="10090001" w:tentative="1">
      <w:start w:val="1"/>
      <w:numFmt w:val="bullet"/>
      <w:lvlText w:val=""/>
      <w:lvlJc w:val="left"/>
      <w:pPr>
        <w:ind w:left="3479" w:hanging="360"/>
      </w:pPr>
      <w:rPr>
        <w:rFonts w:ascii="Symbol" w:hAnsi="Symbol" w:hint="default"/>
      </w:rPr>
    </w:lvl>
    <w:lvl w:ilvl="4" w:tplc="10090003" w:tentative="1">
      <w:start w:val="1"/>
      <w:numFmt w:val="bullet"/>
      <w:lvlText w:val="o"/>
      <w:lvlJc w:val="left"/>
      <w:pPr>
        <w:ind w:left="4199" w:hanging="360"/>
      </w:pPr>
      <w:rPr>
        <w:rFonts w:ascii="Courier New" w:hAnsi="Courier New" w:cs="Courier New" w:hint="default"/>
      </w:rPr>
    </w:lvl>
    <w:lvl w:ilvl="5" w:tplc="10090005" w:tentative="1">
      <w:start w:val="1"/>
      <w:numFmt w:val="bullet"/>
      <w:lvlText w:val=""/>
      <w:lvlJc w:val="left"/>
      <w:pPr>
        <w:ind w:left="4919" w:hanging="360"/>
      </w:pPr>
      <w:rPr>
        <w:rFonts w:ascii="Wingdings" w:hAnsi="Wingdings" w:hint="default"/>
      </w:rPr>
    </w:lvl>
    <w:lvl w:ilvl="6" w:tplc="10090001" w:tentative="1">
      <w:start w:val="1"/>
      <w:numFmt w:val="bullet"/>
      <w:lvlText w:val=""/>
      <w:lvlJc w:val="left"/>
      <w:pPr>
        <w:ind w:left="5639" w:hanging="360"/>
      </w:pPr>
      <w:rPr>
        <w:rFonts w:ascii="Symbol" w:hAnsi="Symbol" w:hint="default"/>
      </w:rPr>
    </w:lvl>
    <w:lvl w:ilvl="7" w:tplc="10090003" w:tentative="1">
      <w:start w:val="1"/>
      <w:numFmt w:val="bullet"/>
      <w:lvlText w:val="o"/>
      <w:lvlJc w:val="left"/>
      <w:pPr>
        <w:ind w:left="6359" w:hanging="360"/>
      </w:pPr>
      <w:rPr>
        <w:rFonts w:ascii="Courier New" w:hAnsi="Courier New" w:cs="Courier New" w:hint="default"/>
      </w:rPr>
    </w:lvl>
    <w:lvl w:ilvl="8" w:tplc="10090005" w:tentative="1">
      <w:start w:val="1"/>
      <w:numFmt w:val="bullet"/>
      <w:lvlText w:val=""/>
      <w:lvlJc w:val="left"/>
      <w:pPr>
        <w:ind w:left="7079" w:hanging="360"/>
      </w:pPr>
      <w:rPr>
        <w:rFonts w:ascii="Wingdings" w:hAnsi="Wingdings" w:hint="default"/>
      </w:rPr>
    </w:lvl>
  </w:abstractNum>
  <w:abstractNum w:abstractNumId="31" w15:restartNumberingAfterBreak="0">
    <w:nsid w:val="151625BE"/>
    <w:multiLevelType w:val="hybridMultilevel"/>
    <w:tmpl w:val="5CACB20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2" w15:restartNumberingAfterBreak="0">
    <w:nsid w:val="16015D95"/>
    <w:multiLevelType w:val="hybridMultilevel"/>
    <w:tmpl w:val="D158C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16CF4AFF"/>
    <w:multiLevelType w:val="hybridMultilevel"/>
    <w:tmpl w:val="84A67E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17DF765F"/>
    <w:multiLevelType w:val="hybridMultilevel"/>
    <w:tmpl w:val="A708687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5" w15:restartNumberingAfterBreak="0">
    <w:nsid w:val="184F449F"/>
    <w:multiLevelType w:val="hybridMultilevel"/>
    <w:tmpl w:val="9614F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19C976C8"/>
    <w:multiLevelType w:val="hybridMultilevel"/>
    <w:tmpl w:val="58F64C6E"/>
    <w:lvl w:ilvl="0" w:tplc="8076D0F8">
      <w:start w:val="1"/>
      <w:numFmt w:val="decimal"/>
      <w:lvlText w:val="%1."/>
      <w:lvlJc w:val="left"/>
      <w:pPr>
        <w:ind w:left="3196" w:hanging="360"/>
      </w:pPr>
      <w:rPr>
        <w:rFonts w:hint="default"/>
        <w:b w:val="0"/>
      </w:rPr>
    </w:lvl>
    <w:lvl w:ilvl="1" w:tplc="10090019" w:tentative="1">
      <w:start w:val="1"/>
      <w:numFmt w:val="lowerLetter"/>
      <w:lvlText w:val="%2."/>
      <w:lvlJc w:val="left"/>
      <w:pPr>
        <w:ind w:left="3916" w:hanging="360"/>
      </w:pPr>
    </w:lvl>
    <w:lvl w:ilvl="2" w:tplc="1009001B" w:tentative="1">
      <w:start w:val="1"/>
      <w:numFmt w:val="lowerRoman"/>
      <w:lvlText w:val="%3."/>
      <w:lvlJc w:val="right"/>
      <w:pPr>
        <w:ind w:left="4636" w:hanging="180"/>
      </w:pPr>
    </w:lvl>
    <w:lvl w:ilvl="3" w:tplc="1009000F" w:tentative="1">
      <w:start w:val="1"/>
      <w:numFmt w:val="decimal"/>
      <w:lvlText w:val="%4."/>
      <w:lvlJc w:val="left"/>
      <w:pPr>
        <w:ind w:left="5356" w:hanging="360"/>
      </w:pPr>
    </w:lvl>
    <w:lvl w:ilvl="4" w:tplc="10090019" w:tentative="1">
      <w:start w:val="1"/>
      <w:numFmt w:val="lowerLetter"/>
      <w:lvlText w:val="%5."/>
      <w:lvlJc w:val="left"/>
      <w:pPr>
        <w:ind w:left="6076" w:hanging="360"/>
      </w:pPr>
    </w:lvl>
    <w:lvl w:ilvl="5" w:tplc="1009001B" w:tentative="1">
      <w:start w:val="1"/>
      <w:numFmt w:val="lowerRoman"/>
      <w:lvlText w:val="%6."/>
      <w:lvlJc w:val="right"/>
      <w:pPr>
        <w:ind w:left="6796" w:hanging="180"/>
      </w:pPr>
    </w:lvl>
    <w:lvl w:ilvl="6" w:tplc="1009000F" w:tentative="1">
      <w:start w:val="1"/>
      <w:numFmt w:val="decimal"/>
      <w:lvlText w:val="%7."/>
      <w:lvlJc w:val="left"/>
      <w:pPr>
        <w:ind w:left="7516" w:hanging="360"/>
      </w:pPr>
    </w:lvl>
    <w:lvl w:ilvl="7" w:tplc="10090019" w:tentative="1">
      <w:start w:val="1"/>
      <w:numFmt w:val="lowerLetter"/>
      <w:lvlText w:val="%8."/>
      <w:lvlJc w:val="left"/>
      <w:pPr>
        <w:ind w:left="8236" w:hanging="360"/>
      </w:pPr>
    </w:lvl>
    <w:lvl w:ilvl="8" w:tplc="1009001B" w:tentative="1">
      <w:start w:val="1"/>
      <w:numFmt w:val="lowerRoman"/>
      <w:lvlText w:val="%9."/>
      <w:lvlJc w:val="right"/>
      <w:pPr>
        <w:ind w:left="8956" w:hanging="180"/>
      </w:pPr>
    </w:lvl>
  </w:abstractNum>
  <w:abstractNum w:abstractNumId="37" w15:restartNumberingAfterBreak="0">
    <w:nsid w:val="19D2524B"/>
    <w:multiLevelType w:val="hybridMultilevel"/>
    <w:tmpl w:val="803AD6E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8" w15:restartNumberingAfterBreak="0">
    <w:nsid w:val="1B4D0163"/>
    <w:multiLevelType w:val="hybridMultilevel"/>
    <w:tmpl w:val="9EA0E6B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9" w15:restartNumberingAfterBreak="0">
    <w:nsid w:val="1CB2138E"/>
    <w:multiLevelType w:val="hybridMultilevel"/>
    <w:tmpl w:val="EC7AB94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0" w15:restartNumberingAfterBreak="0">
    <w:nsid w:val="1CD439EC"/>
    <w:multiLevelType w:val="hybridMultilevel"/>
    <w:tmpl w:val="B5201088"/>
    <w:lvl w:ilvl="0" w:tplc="10090003">
      <w:start w:val="1"/>
      <w:numFmt w:val="bullet"/>
      <w:lvlText w:val="o"/>
      <w:lvlJc w:val="left"/>
      <w:pPr>
        <w:ind w:left="1211" w:hanging="360"/>
      </w:pPr>
      <w:rPr>
        <w:rFonts w:ascii="Courier New" w:hAnsi="Courier New" w:cs="Courier New" w:hint="default"/>
      </w:rPr>
    </w:lvl>
    <w:lvl w:ilvl="1" w:tplc="10090003" w:tentative="1">
      <w:start w:val="1"/>
      <w:numFmt w:val="bullet"/>
      <w:lvlText w:val="o"/>
      <w:lvlJc w:val="left"/>
      <w:pPr>
        <w:ind w:left="1931" w:hanging="360"/>
      </w:pPr>
      <w:rPr>
        <w:rFonts w:ascii="Courier New" w:hAnsi="Courier New" w:cs="Courier New" w:hint="default"/>
      </w:rPr>
    </w:lvl>
    <w:lvl w:ilvl="2" w:tplc="10090005" w:tentative="1">
      <w:start w:val="1"/>
      <w:numFmt w:val="bullet"/>
      <w:lvlText w:val=""/>
      <w:lvlJc w:val="left"/>
      <w:pPr>
        <w:ind w:left="2651" w:hanging="360"/>
      </w:pPr>
      <w:rPr>
        <w:rFonts w:ascii="Wingdings" w:hAnsi="Wingdings" w:hint="default"/>
      </w:rPr>
    </w:lvl>
    <w:lvl w:ilvl="3" w:tplc="10090001" w:tentative="1">
      <w:start w:val="1"/>
      <w:numFmt w:val="bullet"/>
      <w:lvlText w:val=""/>
      <w:lvlJc w:val="left"/>
      <w:pPr>
        <w:ind w:left="3371" w:hanging="360"/>
      </w:pPr>
      <w:rPr>
        <w:rFonts w:ascii="Symbol" w:hAnsi="Symbol" w:hint="default"/>
      </w:rPr>
    </w:lvl>
    <w:lvl w:ilvl="4" w:tplc="10090003" w:tentative="1">
      <w:start w:val="1"/>
      <w:numFmt w:val="bullet"/>
      <w:lvlText w:val="o"/>
      <w:lvlJc w:val="left"/>
      <w:pPr>
        <w:ind w:left="4091" w:hanging="360"/>
      </w:pPr>
      <w:rPr>
        <w:rFonts w:ascii="Courier New" w:hAnsi="Courier New" w:cs="Courier New" w:hint="default"/>
      </w:rPr>
    </w:lvl>
    <w:lvl w:ilvl="5" w:tplc="10090005" w:tentative="1">
      <w:start w:val="1"/>
      <w:numFmt w:val="bullet"/>
      <w:lvlText w:val=""/>
      <w:lvlJc w:val="left"/>
      <w:pPr>
        <w:ind w:left="4811" w:hanging="360"/>
      </w:pPr>
      <w:rPr>
        <w:rFonts w:ascii="Wingdings" w:hAnsi="Wingdings" w:hint="default"/>
      </w:rPr>
    </w:lvl>
    <w:lvl w:ilvl="6" w:tplc="10090001" w:tentative="1">
      <w:start w:val="1"/>
      <w:numFmt w:val="bullet"/>
      <w:lvlText w:val=""/>
      <w:lvlJc w:val="left"/>
      <w:pPr>
        <w:ind w:left="5531" w:hanging="360"/>
      </w:pPr>
      <w:rPr>
        <w:rFonts w:ascii="Symbol" w:hAnsi="Symbol" w:hint="default"/>
      </w:rPr>
    </w:lvl>
    <w:lvl w:ilvl="7" w:tplc="10090003" w:tentative="1">
      <w:start w:val="1"/>
      <w:numFmt w:val="bullet"/>
      <w:lvlText w:val="o"/>
      <w:lvlJc w:val="left"/>
      <w:pPr>
        <w:ind w:left="6251" w:hanging="360"/>
      </w:pPr>
      <w:rPr>
        <w:rFonts w:ascii="Courier New" w:hAnsi="Courier New" w:cs="Courier New" w:hint="default"/>
      </w:rPr>
    </w:lvl>
    <w:lvl w:ilvl="8" w:tplc="10090005" w:tentative="1">
      <w:start w:val="1"/>
      <w:numFmt w:val="bullet"/>
      <w:lvlText w:val=""/>
      <w:lvlJc w:val="left"/>
      <w:pPr>
        <w:ind w:left="6971" w:hanging="360"/>
      </w:pPr>
      <w:rPr>
        <w:rFonts w:ascii="Wingdings" w:hAnsi="Wingdings" w:hint="default"/>
      </w:rPr>
    </w:lvl>
  </w:abstractNum>
  <w:abstractNum w:abstractNumId="41" w15:restartNumberingAfterBreak="0">
    <w:nsid w:val="1CE37783"/>
    <w:multiLevelType w:val="hybridMultilevel"/>
    <w:tmpl w:val="0ECCF0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1D267F8A"/>
    <w:multiLevelType w:val="hybridMultilevel"/>
    <w:tmpl w:val="9A24CE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1D2A78A5"/>
    <w:multiLevelType w:val="hybridMultilevel"/>
    <w:tmpl w:val="390E58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1ED21B21"/>
    <w:multiLevelType w:val="hybridMultilevel"/>
    <w:tmpl w:val="0B6201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201A42A8"/>
    <w:multiLevelType w:val="hybridMultilevel"/>
    <w:tmpl w:val="DAA6B8A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6" w15:restartNumberingAfterBreak="0">
    <w:nsid w:val="20E3630D"/>
    <w:multiLevelType w:val="hybridMultilevel"/>
    <w:tmpl w:val="5282CF1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7" w15:restartNumberingAfterBreak="0">
    <w:nsid w:val="23313555"/>
    <w:multiLevelType w:val="hybridMultilevel"/>
    <w:tmpl w:val="15DC0930"/>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8" w15:restartNumberingAfterBreak="0">
    <w:nsid w:val="24087F63"/>
    <w:multiLevelType w:val="hybridMultilevel"/>
    <w:tmpl w:val="BD2026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252711D8"/>
    <w:multiLevelType w:val="hybridMultilevel"/>
    <w:tmpl w:val="87F8D7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254450EE"/>
    <w:multiLevelType w:val="hybridMultilevel"/>
    <w:tmpl w:val="F16A01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259613E5"/>
    <w:multiLevelType w:val="hybridMultilevel"/>
    <w:tmpl w:val="E4A660D0"/>
    <w:lvl w:ilvl="0" w:tplc="839C9B38">
      <w:numFmt w:val="bullet"/>
      <w:lvlText w:val="-"/>
      <w:lvlJc w:val="left"/>
      <w:pPr>
        <w:ind w:left="720" w:hanging="360"/>
      </w:pPr>
      <w:rPr>
        <w:rFonts w:ascii="Calibri" w:eastAsiaTheme="minorEastAsia" w:hAnsi="Calibri"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17">
      <w:start w:val="1"/>
      <w:numFmt w:val="lowerLetter"/>
      <w:lvlText w:val="%4)"/>
      <w:lvlJc w:val="left"/>
      <w:pPr>
        <w:ind w:left="1211" w:hanging="360"/>
      </w:pPr>
      <w:rPr>
        <w:rFonts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6C30DAE2">
      <w:start w:val="1"/>
      <w:numFmt w:val="decimal"/>
      <w:lvlText w:val="%7."/>
      <w:lvlJc w:val="left"/>
      <w:pPr>
        <w:ind w:left="1495" w:hanging="360"/>
      </w:pPr>
      <w:rPr>
        <w:rFonts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25A01C19"/>
    <w:multiLevelType w:val="hybridMultilevel"/>
    <w:tmpl w:val="DA58E8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15:restartNumberingAfterBreak="0">
    <w:nsid w:val="25B015E9"/>
    <w:multiLevelType w:val="hybridMultilevel"/>
    <w:tmpl w:val="69B82EA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4" w15:restartNumberingAfterBreak="0">
    <w:nsid w:val="25DA64BE"/>
    <w:multiLevelType w:val="hybridMultilevel"/>
    <w:tmpl w:val="A054208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5" w15:restartNumberingAfterBreak="0">
    <w:nsid w:val="2644347F"/>
    <w:multiLevelType w:val="hybridMultilevel"/>
    <w:tmpl w:val="2AF685D4"/>
    <w:lvl w:ilvl="0" w:tplc="10090003">
      <w:start w:val="1"/>
      <w:numFmt w:val="bullet"/>
      <w:lvlText w:val="o"/>
      <w:lvlJc w:val="left"/>
      <w:pPr>
        <w:ind w:left="1506" w:hanging="360"/>
      </w:pPr>
      <w:rPr>
        <w:rFonts w:ascii="Courier New" w:hAnsi="Courier New" w:cs="Courier New" w:hint="default"/>
      </w:rPr>
    </w:lvl>
    <w:lvl w:ilvl="1" w:tplc="10090003" w:tentative="1">
      <w:start w:val="1"/>
      <w:numFmt w:val="bullet"/>
      <w:lvlText w:val="o"/>
      <w:lvlJc w:val="left"/>
      <w:pPr>
        <w:ind w:left="2226" w:hanging="360"/>
      </w:pPr>
      <w:rPr>
        <w:rFonts w:ascii="Courier New" w:hAnsi="Courier New" w:cs="Courier New" w:hint="default"/>
      </w:rPr>
    </w:lvl>
    <w:lvl w:ilvl="2" w:tplc="10090005" w:tentative="1">
      <w:start w:val="1"/>
      <w:numFmt w:val="bullet"/>
      <w:lvlText w:val=""/>
      <w:lvlJc w:val="left"/>
      <w:pPr>
        <w:ind w:left="2946" w:hanging="360"/>
      </w:pPr>
      <w:rPr>
        <w:rFonts w:ascii="Wingdings" w:hAnsi="Wingdings" w:hint="default"/>
      </w:rPr>
    </w:lvl>
    <w:lvl w:ilvl="3" w:tplc="10090001" w:tentative="1">
      <w:start w:val="1"/>
      <w:numFmt w:val="bullet"/>
      <w:lvlText w:val=""/>
      <w:lvlJc w:val="left"/>
      <w:pPr>
        <w:ind w:left="3666" w:hanging="360"/>
      </w:pPr>
      <w:rPr>
        <w:rFonts w:ascii="Symbol" w:hAnsi="Symbol" w:hint="default"/>
      </w:rPr>
    </w:lvl>
    <w:lvl w:ilvl="4" w:tplc="10090003" w:tentative="1">
      <w:start w:val="1"/>
      <w:numFmt w:val="bullet"/>
      <w:lvlText w:val="o"/>
      <w:lvlJc w:val="left"/>
      <w:pPr>
        <w:ind w:left="4386" w:hanging="360"/>
      </w:pPr>
      <w:rPr>
        <w:rFonts w:ascii="Courier New" w:hAnsi="Courier New" w:cs="Courier New" w:hint="default"/>
      </w:rPr>
    </w:lvl>
    <w:lvl w:ilvl="5" w:tplc="10090005" w:tentative="1">
      <w:start w:val="1"/>
      <w:numFmt w:val="bullet"/>
      <w:lvlText w:val=""/>
      <w:lvlJc w:val="left"/>
      <w:pPr>
        <w:ind w:left="5106" w:hanging="360"/>
      </w:pPr>
      <w:rPr>
        <w:rFonts w:ascii="Wingdings" w:hAnsi="Wingdings" w:hint="default"/>
      </w:rPr>
    </w:lvl>
    <w:lvl w:ilvl="6" w:tplc="10090001" w:tentative="1">
      <w:start w:val="1"/>
      <w:numFmt w:val="bullet"/>
      <w:lvlText w:val=""/>
      <w:lvlJc w:val="left"/>
      <w:pPr>
        <w:ind w:left="5826" w:hanging="360"/>
      </w:pPr>
      <w:rPr>
        <w:rFonts w:ascii="Symbol" w:hAnsi="Symbol" w:hint="default"/>
      </w:rPr>
    </w:lvl>
    <w:lvl w:ilvl="7" w:tplc="10090003" w:tentative="1">
      <w:start w:val="1"/>
      <w:numFmt w:val="bullet"/>
      <w:lvlText w:val="o"/>
      <w:lvlJc w:val="left"/>
      <w:pPr>
        <w:ind w:left="6546" w:hanging="360"/>
      </w:pPr>
      <w:rPr>
        <w:rFonts w:ascii="Courier New" w:hAnsi="Courier New" w:cs="Courier New" w:hint="default"/>
      </w:rPr>
    </w:lvl>
    <w:lvl w:ilvl="8" w:tplc="10090005" w:tentative="1">
      <w:start w:val="1"/>
      <w:numFmt w:val="bullet"/>
      <w:lvlText w:val=""/>
      <w:lvlJc w:val="left"/>
      <w:pPr>
        <w:ind w:left="7266" w:hanging="360"/>
      </w:pPr>
      <w:rPr>
        <w:rFonts w:ascii="Wingdings" w:hAnsi="Wingdings" w:hint="default"/>
      </w:rPr>
    </w:lvl>
  </w:abstractNum>
  <w:abstractNum w:abstractNumId="56" w15:restartNumberingAfterBreak="0">
    <w:nsid w:val="273134C0"/>
    <w:multiLevelType w:val="hybridMultilevel"/>
    <w:tmpl w:val="DBDC2E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15:restartNumberingAfterBreak="0">
    <w:nsid w:val="27C018D7"/>
    <w:multiLevelType w:val="hybridMultilevel"/>
    <w:tmpl w:val="E6D2CB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15:restartNumberingAfterBreak="0">
    <w:nsid w:val="2867385F"/>
    <w:multiLevelType w:val="hybridMultilevel"/>
    <w:tmpl w:val="A91E90B2"/>
    <w:lvl w:ilvl="0" w:tplc="CE10D1A2">
      <w:start w:val="1"/>
      <w:numFmt w:val="decimal"/>
      <w:lvlText w:val="%1."/>
      <w:lvlJc w:val="left"/>
      <w:pPr>
        <w:ind w:left="1353" w:hanging="360"/>
      </w:pPr>
      <w:rPr>
        <w:rFonts w:hint="default"/>
      </w:rPr>
    </w:lvl>
    <w:lvl w:ilvl="1" w:tplc="10090019" w:tentative="1">
      <w:start w:val="1"/>
      <w:numFmt w:val="lowerLetter"/>
      <w:lvlText w:val="%2."/>
      <w:lvlJc w:val="left"/>
      <w:pPr>
        <w:ind w:left="2073" w:hanging="360"/>
      </w:pPr>
    </w:lvl>
    <w:lvl w:ilvl="2" w:tplc="1009001B" w:tentative="1">
      <w:start w:val="1"/>
      <w:numFmt w:val="lowerRoman"/>
      <w:lvlText w:val="%3."/>
      <w:lvlJc w:val="right"/>
      <w:pPr>
        <w:ind w:left="2793" w:hanging="180"/>
      </w:pPr>
    </w:lvl>
    <w:lvl w:ilvl="3" w:tplc="1009000F" w:tentative="1">
      <w:start w:val="1"/>
      <w:numFmt w:val="decimal"/>
      <w:lvlText w:val="%4."/>
      <w:lvlJc w:val="left"/>
      <w:pPr>
        <w:ind w:left="3513" w:hanging="360"/>
      </w:pPr>
    </w:lvl>
    <w:lvl w:ilvl="4" w:tplc="10090019" w:tentative="1">
      <w:start w:val="1"/>
      <w:numFmt w:val="lowerLetter"/>
      <w:lvlText w:val="%5."/>
      <w:lvlJc w:val="left"/>
      <w:pPr>
        <w:ind w:left="4233" w:hanging="360"/>
      </w:pPr>
    </w:lvl>
    <w:lvl w:ilvl="5" w:tplc="1009001B" w:tentative="1">
      <w:start w:val="1"/>
      <w:numFmt w:val="lowerRoman"/>
      <w:lvlText w:val="%6."/>
      <w:lvlJc w:val="right"/>
      <w:pPr>
        <w:ind w:left="4953" w:hanging="180"/>
      </w:pPr>
    </w:lvl>
    <w:lvl w:ilvl="6" w:tplc="1009000F" w:tentative="1">
      <w:start w:val="1"/>
      <w:numFmt w:val="decimal"/>
      <w:lvlText w:val="%7."/>
      <w:lvlJc w:val="left"/>
      <w:pPr>
        <w:ind w:left="5673" w:hanging="360"/>
      </w:pPr>
    </w:lvl>
    <w:lvl w:ilvl="7" w:tplc="10090019" w:tentative="1">
      <w:start w:val="1"/>
      <w:numFmt w:val="lowerLetter"/>
      <w:lvlText w:val="%8."/>
      <w:lvlJc w:val="left"/>
      <w:pPr>
        <w:ind w:left="6393" w:hanging="360"/>
      </w:pPr>
    </w:lvl>
    <w:lvl w:ilvl="8" w:tplc="1009001B" w:tentative="1">
      <w:start w:val="1"/>
      <w:numFmt w:val="lowerRoman"/>
      <w:lvlText w:val="%9."/>
      <w:lvlJc w:val="right"/>
      <w:pPr>
        <w:ind w:left="7113" w:hanging="180"/>
      </w:pPr>
    </w:lvl>
  </w:abstractNum>
  <w:abstractNum w:abstractNumId="59" w15:restartNumberingAfterBreak="0">
    <w:nsid w:val="297D63FE"/>
    <w:multiLevelType w:val="hybridMultilevel"/>
    <w:tmpl w:val="9C3643CC"/>
    <w:lvl w:ilvl="0" w:tplc="10090003">
      <w:start w:val="1"/>
      <w:numFmt w:val="bullet"/>
      <w:lvlText w:val="o"/>
      <w:lvlJc w:val="left"/>
      <w:pPr>
        <w:ind w:left="2062" w:hanging="360"/>
      </w:pPr>
      <w:rPr>
        <w:rFonts w:ascii="Courier New" w:hAnsi="Courier New" w:cs="Courier New" w:hint="default"/>
      </w:rPr>
    </w:lvl>
    <w:lvl w:ilvl="1" w:tplc="10090003" w:tentative="1">
      <w:start w:val="1"/>
      <w:numFmt w:val="bullet"/>
      <w:lvlText w:val="o"/>
      <w:lvlJc w:val="left"/>
      <w:pPr>
        <w:ind w:left="2782" w:hanging="360"/>
      </w:pPr>
      <w:rPr>
        <w:rFonts w:ascii="Courier New" w:hAnsi="Courier New" w:cs="Courier New" w:hint="default"/>
      </w:rPr>
    </w:lvl>
    <w:lvl w:ilvl="2" w:tplc="10090005" w:tentative="1">
      <w:start w:val="1"/>
      <w:numFmt w:val="bullet"/>
      <w:lvlText w:val=""/>
      <w:lvlJc w:val="left"/>
      <w:pPr>
        <w:ind w:left="3502" w:hanging="360"/>
      </w:pPr>
      <w:rPr>
        <w:rFonts w:ascii="Wingdings" w:hAnsi="Wingdings" w:hint="default"/>
      </w:rPr>
    </w:lvl>
    <w:lvl w:ilvl="3" w:tplc="10090001" w:tentative="1">
      <w:start w:val="1"/>
      <w:numFmt w:val="bullet"/>
      <w:lvlText w:val=""/>
      <w:lvlJc w:val="left"/>
      <w:pPr>
        <w:ind w:left="4222" w:hanging="360"/>
      </w:pPr>
      <w:rPr>
        <w:rFonts w:ascii="Symbol" w:hAnsi="Symbol" w:hint="default"/>
      </w:rPr>
    </w:lvl>
    <w:lvl w:ilvl="4" w:tplc="10090003" w:tentative="1">
      <w:start w:val="1"/>
      <w:numFmt w:val="bullet"/>
      <w:lvlText w:val="o"/>
      <w:lvlJc w:val="left"/>
      <w:pPr>
        <w:ind w:left="4942" w:hanging="360"/>
      </w:pPr>
      <w:rPr>
        <w:rFonts w:ascii="Courier New" w:hAnsi="Courier New" w:cs="Courier New" w:hint="default"/>
      </w:rPr>
    </w:lvl>
    <w:lvl w:ilvl="5" w:tplc="10090005" w:tentative="1">
      <w:start w:val="1"/>
      <w:numFmt w:val="bullet"/>
      <w:lvlText w:val=""/>
      <w:lvlJc w:val="left"/>
      <w:pPr>
        <w:ind w:left="5662" w:hanging="360"/>
      </w:pPr>
      <w:rPr>
        <w:rFonts w:ascii="Wingdings" w:hAnsi="Wingdings" w:hint="default"/>
      </w:rPr>
    </w:lvl>
    <w:lvl w:ilvl="6" w:tplc="10090001" w:tentative="1">
      <w:start w:val="1"/>
      <w:numFmt w:val="bullet"/>
      <w:lvlText w:val=""/>
      <w:lvlJc w:val="left"/>
      <w:pPr>
        <w:ind w:left="6382" w:hanging="360"/>
      </w:pPr>
      <w:rPr>
        <w:rFonts w:ascii="Symbol" w:hAnsi="Symbol" w:hint="default"/>
      </w:rPr>
    </w:lvl>
    <w:lvl w:ilvl="7" w:tplc="10090003" w:tentative="1">
      <w:start w:val="1"/>
      <w:numFmt w:val="bullet"/>
      <w:lvlText w:val="o"/>
      <w:lvlJc w:val="left"/>
      <w:pPr>
        <w:ind w:left="7102" w:hanging="360"/>
      </w:pPr>
      <w:rPr>
        <w:rFonts w:ascii="Courier New" w:hAnsi="Courier New" w:cs="Courier New" w:hint="default"/>
      </w:rPr>
    </w:lvl>
    <w:lvl w:ilvl="8" w:tplc="10090005" w:tentative="1">
      <w:start w:val="1"/>
      <w:numFmt w:val="bullet"/>
      <w:lvlText w:val=""/>
      <w:lvlJc w:val="left"/>
      <w:pPr>
        <w:ind w:left="7822" w:hanging="360"/>
      </w:pPr>
      <w:rPr>
        <w:rFonts w:ascii="Wingdings" w:hAnsi="Wingdings" w:hint="default"/>
      </w:rPr>
    </w:lvl>
  </w:abstractNum>
  <w:abstractNum w:abstractNumId="60" w15:restartNumberingAfterBreak="0">
    <w:nsid w:val="2A4833E8"/>
    <w:multiLevelType w:val="hybridMultilevel"/>
    <w:tmpl w:val="1862C9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15:restartNumberingAfterBreak="0">
    <w:nsid w:val="2A901127"/>
    <w:multiLevelType w:val="hybridMultilevel"/>
    <w:tmpl w:val="8BD2683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2" w15:restartNumberingAfterBreak="0">
    <w:nsid w:val="2ACC1225"/>
    <w:multiLevelType w:val="hybridMultilevel"/>
    <w:tmpl w:val="A94AE9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15:restartNumberingAfterBreak="0">
    <w:nsid w:val="2C1F5A32"/>
    <w:multiLevelType w:val="hybridMultilevel"/>
    <w:tmpl w:val="7BA27E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15:restartNumberingAfterBreak="0">
    <w:nsid w:val="2CD1029A"/>
    <w:multiLevelType w:val="hybridMultilevel"/>
    <w:tmpl w:val="283610BA"/>
    <w:lvl w:ilvl="0" w:tplc="10090003">
      <w:start w:val="1"/>
      <w:numFmt w:val="bullet"/>
      <w:lvlText w:val="o"/>
      <w:lvlJc w:val="left"/>
      <w:pPr>
        <w:ind w:left="1506" w:hanging="360"/>
      </w:pPr>
      <w:rPr>
        <w:rFonts w:ascii="Courier New" w:hAnsi="Courier New" w:cs="Courier New" w:hint="default"/>
      </w:rPr>
    </w:lvl>
    <w:lvl w:ilvl="1" w:tplc="10090003" w:tentative="1">
      <w:start w:val="1"/>
      <w:numFmt w:val="bullet"/>
      <w:lvlText w:val="o"/>
      <w:lvlJc w:val="left"/>
      <w:pPr>
        <w:ind w:left="2226" w:hanging="360"/>
      </w:pPr>
      <w:rPr>
        <w:rFonts w:ascii="Courier New" w:hAnsi="Courier New" w:cs="Courier New" w:hint="default"/>
      </w:rPr>
    </w:lvl>
    <w:lvl w:ilvl="2" w:tplc="10090005" w:tentative="1">
      <w:start w:val="1"/>
      <w:numFmt w:val="bullet"/>
      <w:lvlText w:val=""/>
      <w:lvlJc w:val="left"/>
      <w:pPr>
        <w:ind w:left="2946" w:hanging="360"/>
      </w:pPr>
      <w:rPr>
        <w:rFonts w:ascii="Wingdings" w:hAnsi="Wingdings" w:hint="default"/>
      </w:rPr>
    </w:lvl>
    <w:lvl w:ilvl="3" w:tplc="10090001" w:tentative="1">
      <w:start w:val="1"/>
      <w:numFmt w:val="bullet"/>
      <w:lvlText w:val=""/>
      <w:lvlJc w:val="left"/>
      <w:pPr>
        <w:ind w:left="3666" w:hanging="360"/>
      </w:pPr>
      <w:rPr>
        <w:rFonts w:ascii="Symbol" w:hAnsi="Symbol" w:hint="default"/>
      </w:rPr>
    </w:lvl>
    <w:lvl w:ilvl="4" w:tplc="10090003" w:tentative="1">
      <w:start w:val="1"/>
      <w:numFmt w:val="bullet"/>
      <w:lvlText w:val="o"/>
      <w:lvlJc w:val="left"/>
      <w:pPr>
        <w:ind w:left="4386" w:hanging="360"/>
      </w:pPr>
      <w:rPr>
        <w:rFonts w:ascii="Courier New" w:hAnsi="Courier New" w:cs="Courier New" w:hint="default"/>
      </w:rPr>
    </w:lvl>
    <w:lvl w:ilvl="5" w:tplc="10090005" w:tentative="1">
      <w:start w:val="1"/>
      <w:numFmt w:val="bullet"/>
      <w:lvlText w:val=""/>
      <w:lvlJc w:val="left"/>
      <w:pPr>
        <w:ind w:left="5106" w:hanging="360"/>
      </w:pPr>
      <w:rPr>
        <w:rFonts w:ascii="Wingdings" w:hAnsi="Wingdings" w:hint="default"/>
      </w:rPr>
    </w:lvl>
    <w:lvl w:ilvl="6" w:tplc="10090001" w:tentative="1">
      <w:start w:val="1"/>
      <w:numFmt w:val="bullet"/>
      <w:lvlText w:val=""/>
      <w:lvlJc w:val="left"/>
      <w:pPr>
        <w:ind w:left="5826" w:hanging="360"/>
      </w:pPr>
      <w:rPr>
        <w:rFonts w:ascii="Symbol" w:hAnsi="Symbol" w:hint="default"/>
      </w:rPr>
    </w:lvl>
    <w:lvl w:ilvl="7" w:tplc="10090003" w:tentative="1">
      <w:start w:val="1"/>
      <w:numFmt w:val="bullet"/>
      <w:lvlText w:val="o"/>
      <w:lvlJc w:val="left"/>
      <w:pPr>
        <w:ind w:left="6546" w:hanging="360"/>
      </w:pPr>
      <w:rPr>
        <w:rFonts w:ascii="Courier New" w:hAnsi="Courier New" w:cs="Courier New" w:hint="default"/>
      </w:rPr>
    </w:lvl>
    <w:lvl w:ilvl="8" w:tplc="10090005" w:tentative="1">
      <w:start w:val="1"/>
      <w:numFmt w:val="bullet"/>
      <w:lvlText w:val=""/>
      <w:lvlJc w:val="left"/>
      <w:pPr>
        <w:ind w:left="7266" w:hanging="360"/>
      </w:pPr>
      <w:rPr>
        <w:rFonts w:ascii="Wingdings" w:hAnsi="Wingdings" w:hint="default"/>
      </w:rPr>
    </w:lvl>
  </w:abstractNum>
  <w:abstractNum w:abstractNumId="65" w15:restartNumberingAfterBreak="0">
    <w:nsid w:val="2CF040AC"/>
    <w:multiLevelType w:val="hybridMultilevel"/>
    <w:tmpl w:val="725A41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15:restartNumberingAfterBreak="0">
    <w:nsid w:val="2E3312F9"/>
    <w:multiLevelType w:val="hybridMultilevel"/>
    <w:tmpl w:val="367ECC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15:restartNumberingAfterBreak="0">
    <w:nsid w:val="2F883CC1"/>
    <w:multiLevelType w:val="hybridMultilevel"/>
    <w:tmpl w:val="169CC0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15:restartNumberingAfterBreak="0">
    <w:nsid w:val="30FA1892"/>
    <w:multiLevelType w:val="hybridMultilevel"/>
    <w:tmpl w:val="58947CE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9" w15:restartNumberingAfterBreak="0">
    <w:nsid w:val="31CC1C5B"/>
    <w:multiLevelType w:val="hybridMultilevel"/>
    <w:tmpl w:val="81D2B6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15:restartNumberingAfterBreak="0">
    <w:nsid w:val="33AE530D"/>
    <w:multiLevelType w:val="hybridMultilevel"/>
    <w:tmpl w:val="B18002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15:restartNumberingAfterBreak="0">
    <w:nsid w:val="345F4BB3"/>
    <w:multiLevelType w:val="hybridMultilevel"/>
    <w:tmpl w:val="2E084F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15:restartNumberingAfterBreak="0">
    <w:nsid w:val="349D29E6"/>
    <w:multiLevelType w:val="hybridMultilevel"/>
    <w:tmpl w:val="2AD0B6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15:restartNumberingAfterBreak="0">
    <w:nsid w:val="370572BE"/>
    <w:multiLevelType w:val="hybridMultilevel"/>
    <w:tmpl w:val="31D2AA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15:restartNumberingAfterBreak="0">
    <w:nsid w:val="3781058C"/>
    <w:multiLevelType w:val="hybridMultilevel"/>
    <w:tmpl w:val="F44A5D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15:restartNumberingAfterBreak="0">
    <w:nsid w:val="386B2A05"/>
    <w:multiLevelType w:val="hybridMultilevel"/>
    <w:tmpl w:val="8F38E1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15:restartNumberingAfterBreak="0">
    <w:nsid w:val="391175AC"/>
    <w:multiLevelType w:val="hybridMultilevel"/>
    <w:tmpl w:val="FA1470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15:restartNumberingAfterBreak="0">
    <w:nsid w:val="3B0741DD"/>
    <w:multiLevelType w:val="hybridMultilevel"/>
    <w:tmpl w:val="11F09C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15:restartNumberingAfterBreak="0">
    <w:nsid w:val="3B40427D"/>
    <w:multiLevelType w:val="hybridMultilevel"/>
    <w:tmpl w:val="92A657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15:restartNumberingAfterBreak="0">
    <w:nsid w:val="3C93224F"/>
    <w:multiLevelType w:val="hybridMultilevel"/>
    <w:tmpl w:val="D5C2FA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15:restartNumberingAfterBreak="0">
    <w:nsid w:val="3D104D81"/>
    <w:multiLevelType w:val="hybridMultilevel"/>
    <w:tmpl w:val="1716EC5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1" w15:restartNumberingAfterBreak="0">
    <w:nsid w:val="3D5810FC"/>
    <w:multiLevelType w:val="hybridMultilevel"/>
    <w:tmpl w:val="7646E1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15:restartNumberingAfterBreak="0">
    <w:nsid w:val="3E3375D3"/>
    <w:multiLevelType w:val="hybridMultilevel"/>
    <w:tmpl w:val="0314753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3" w15:restartNumberingAfterBreak="0">
    <w:nsid w:val="3EC1416C"/>
    <w:multiLevelType w:val="hybridMultilevel"/>
    <w:tmpl w:val="2E26C2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15:restartNumberingAfterBreak="0">
    <w:nsid w:val="3FE753A0"/>
    <w:multiLevelType w:val="hybridMultilevel"/>
    <w:tmpl w:val="E708AB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15:restartNumberingAfterBreak="0">
    <w:nsid w:val="3FED1F79"/>
    <w:multiLevelType w:val="hybridMultilevel"/>
    <w:tmpl w:val="B2444A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15:restartNumberingAfterBreak="0">
    <w:nsid w:val="3FF2552D"/>
    <w:multiLevelType w:val="hybridMultilevel"/>
    <w:tmpl w:val="C472DF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15:restartNumberingAfterBreak="0">
    <w:nsid w:val="40DE52DE"/>
    <w:multiLevelType w:val="hybridMultilevel"/>
    <w:tmpl w:val="6F9C3C74"/>
    <w:lvl w:ilvl="0" w:tplc="10090001">
      <w:start w:val="1"/>
      <w:numFmt w:val="bullet"/>
      <w:lvlText w:val=""/>
      <w:lvlJc w:val="left"/>
      <w:pPr>
        <w:ind w:left="786" w:hanging="360"/>
      </w:pPr>
      <w:rPr>
        <w:rFonts w:ascii="Symbol" w:hAnsi="Symbol" w:hint="default"/>
      </w:rPr>
    </w:lvl>
    <w:lvl w:ilvl="1" w:tplc="10090003" w:tentative="1">
      <w:start w:val="1"/>
      <w:numFmt w:val="bullet"/>
      <w:lvlText w:val="o"/>
      <w:lvlJc w:val="left"/>
      <w:pPr>
        <w:ind w:left="1506" w:hanging="360"/>
      </w:pPr>
      <w:rPr>
        <w:rFonts w:ascii="Courier New" w:hAnsi="Courier New" w:cs="Courier New" w:hint="default"/>
      </w:rPr>
    </w:lvl>
    <w:lvl w:ilvl="2" w:tplc="10090005" w:tentative="1">
      <w:start w:val="1"/>
      <w:numFmt w:val="bullet"/>
      <w:lvlText w:val=""/>
      <w:lvlJc w:val="left"/>
      <w:pPr>
        <w:ind w:left="2226" w:hanging="360"/>
      </w:pPr>
      <w:rPr>
        <w:rFonts w:ascii="Wingdings" w:hAnsi="Wingdings" w:hint="default"/>
      </w:rPr>
    </w:lvl>
    <w:lvl w:ilvl="3" w:tplc="10090001" w:tentative="1">
      <w:start w:val="1"/>
      <w:numFmt w:val="bullet"/>
      <w:lvlText w:val=""/>
      <w:lvlJc w:val="left"/>
      <w:pPr>
        <w:ind w:left="2946" w:hanging="360"/>
      </w:pPr>
      <w:rPr>
        <w:rFonts w:ascii="Symbol" w:hAnsi="Symbol" w:hint="default"/>
      </w:rPr>
    </w:lvl>
    <w:lvl w:ilvl="4" w:tplc="10090003" w:tentative="1">
      <w:start w:val="1"/>
      <w:numFmt w:val="bullet"/>
      <w:lvlText w:val="o"/>
      <w:lvlJc w:val="left"/>
      <w:pPr>
        <w:ind w:left="3666" w:hanging="360"/>
      </w:pPr>
      <w:rPr>
        <w:rFonts w:ascii="Courier New" w:hAnsi="Courier New" w:cs="Courier New" w:hint="default"/>
      </w:rPr>
    </w:lvl>
    <w:lvl w:ilvl="5" w:tplc="10090005" w:tentative="1">
      <w:start w:val="1"/>
      <w:numFmt w:val="bullet"/>
      <w:lvlText w:val=""/>
      <w:lvlJc w:val="left"/>
      <w:pPr>
        <w:ind w:left="4386" w:hanging="360"/>
      </w:pPr>
      <w:rPr>
        <w:rFonts w:ascii="Wingdings" w:hAnsi="Wingdings" w:hint="default"/>
      </w:rPr>
    </w:lvl>
    <w:lvl w:ilvl="6" w:tplc="10090001" w:tentative="1">
      <w:start w:val="1"/>
      <w:numFmt w:val="bullet"/>
      <w:lvlText w:val=""/>
      <w:lvlJc w:val="left"/>
      <w:pPr>
        <w:ind w:left="5106" w:hanging="360"/>
      </w:pPr>
      <w:rPr>
        <w:rFonts w:ascii="Symbol" w:hAnsi="Symbol" w:hint="default"/>
      </w:rPr>
    </w:lvl>
    <w:lvl w:ilvl="7" w:tplc="10090003" w:tentative="1">
      <w:start w:val="1"/>
      <w:numFmt w:val="bullet"/>
      <w:lvlText w:val="o"/>
      <w:lvlJc w:val="left"/>
      <w:pPr>
        <w:ind w:left="5826" w:hanging="360"/>
      </w:pPr>
      <w:rPr>
        <w:rFonts w:ascii="Courier New" w:hAnsi="Courier New" w:cs="Courier New" w:hint="default"/>
      </w:rPr>
    </w:lvl>
    <w:lvl w:ilvl="8" w:tplc="10090005" w:tentative="1">
      <w:start w:val="1"/>
      <w:numFmt w:val="bullet"/>
      <w:lvlText w:val=""/>
      <w:lvlJc w:val="left"/>
      <w:pPr>
        <w:ind w:left="6546" w:hanging="360"/>
      </w:pPr>
      <w:rPr>
        <w:rFonts w:ascii="Wingdings" w:hAnsi="Wingdings" w:hint="default"/>
      </w:rPr>
    </w:lvl>
  </w:abstractNum>
  <w:abstractNum w:abstractNumId="88" w15:restartNumberingAfterBreak="0">
    <w:nsid w:val="415F27C4"/>
    <w:multiLevelType w:val="hybridMultilevel"/>
    <w:tmpl w:val="B4D83EA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9" w15:restartNumberingAfterBreak="0">
    <w:nsid w:val="41C7312C"/>
    <w:multiLevelType w:val="hybridMultilevel"/>
    <w:tmpl w:val="83F268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15:restartNumberingAfterBreak="0">
    <w:nsid w:val="41E22D75"/>
    <w:multiLevelType w:val="hybridMultilevel"/>
    <w:tmpl w:val="27EE20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15:restartNumberingAfterBreak="0">
    <w:nsid w:val="4266732D"/>
    <w:multiLevelType w:val="hybridMultilevel"/>
    <w:tmpl w:val="91560E42"/>
    <w:lvl w:ilvl="0" w:tplc="DF820942">
      <w:start w:val="1"/>
      <w:numFmt w:val="decimal"/>
      <w:lvlText w:val="%1."/>
      <w:lvlJc w:val="left"/>
      <w:pPr>
        <w:ind w:left="1080" w:hanging="360"/>
      </w:pPr>
      <w:rPr>
        <w:rFonts w:hint="default"/>
        <w:b w:val="0"/>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2" w15:restartNumberingAfterBreak="0">
    <w:nsid w:val="4297666C"/>
    <w:multiLevelType w:val="hybridMultilevel"/>
    <w:tmpl w:val="17D49D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15:restartNumberingAfterBreak="0">
    <w:nsid w:val="439B5EF6"/>
    <w:multiLevelType w:val="hybridMultilevel"/>
    <w:tmpl w:val="AF9A1F3C"/>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94" w15:restartNumberingAfterBreak="0">
    <w:nsid w:val="44511F14"/>
    <w:multiLevelType w:val="hybridMultilevel"/>
    <w:tmpl w:val="DE2CC2A0"/>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95" w15:restartNumberingAfterBreak="0">
    <w:nsid w:val="45034A51"/>
    <w:multiLevelType w:val="hybridMultilevel"/>
    <w:tmpl w:val="8B04AAF8"/>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96" w15:restartNumberingAfterBreak="0">
    <w:nsid w:val="46126E5B"/>
    <w:multiLevelType w:val="hybridMultilevel"/>
    <w:tmpl w:val="84A2E168"/>
    <w:lvl w:ilvl="0" w:tplc="04D4ACB0">
      <w:start w:val="1"/>
      <w:numFmt w:val="decimal"/>
      <w:lvlText w:val="%1."/>
      <w:lvlJc w:val="left"/>
      <w:pPr>
        <w:ind w:left="2520" w:hanging="360"/>
      </w:pPr>
      <w:rPr>
        <w:rFonts w:hint="default"/>
      </w:r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97" w15:restartNumberingAfterBreak="0">
    <w:nsid w:val="46377F87"/>
    <w:multiLevelType w:val="hybridMultilevel"/>
    <w:tmpl w:val="3EDE49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15:restartNumberingAfterBreak="0">
    <w:nsid w:val="47264B89"/>
    <w:multiLevelType w:val="hybridMultilevel"/>
    <w:tmpl w:val="3B32706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9" w15:restartNumberingAfterBreak="0">
    <w:nsid w:val="477A50BA"/>
    <w:multiLevelType w:val="hybridMultilevel"/>
    <w:tmpl w:val="592EC2B6"/>
    <w:lvl w:ilvl="0" w:tplc="10090003">
      <w:start w:val="1"/>
      <w:numFmt w:val="bullet"/>
      <w:lvlText w:val="o"/>
      <w:lvlJc w:val="left"/>
      <w:pPr>
        <w:ind w:left="1506" w:hanging="360"/>
      </w:pPr>
      <w:rPr>
        <w:rFonts w:ascii="Courier New" w:hAnsi="Courier New" w:cs="Courier New" w:hint="default"/>
      </w:rPr>
    </w:lvl>
    <w:lvl w:ilvl="1" w:tplc="10090003" w:tentative="1">
      <w:start w:val="1"/>
      <w:numFmt w:val="bullet"/>
      <w:lvlText w:val="o"/>
      <w:lvlJc w:val="left"/>
      <w:pPr>
        <w:ind w:left="2226" w:hanging="360"/>
      </w:pPr>
      <w:rPr>
        <w:rFonts w:ascii="Courier New" w:hAnsi="Courier New" w:cs="Courier New" w:hint="default"/>
      </w:rPr>
    </w:lvl>
    <w:lvl w:ilvl="2" w:tplc="10090005" w:tentative="1">
      <w:start w:val="1"/>
      <w:numFmt w:val="bullet"/>
      <w:lvlText w:val=""/>
      <w:lvlJc w:val="left"/>
      <w:pPr>
        <w:ind w:left="2946" w:hanging="360"/>
      </w:pPr>
      <w:rPr>
        <w:rFonts w:ascii="Wingdings" w:hAnsi="Wingdings" w:hint="default"/>
      </w:rPr>
    </w:lvl>
    <w:lvl w:ilvl="3" w:tplc="10090001" w:tentative="1">
      <w:start w:val="1"/>
      <w:numFmt w:val="bullet"/>
      <w:lvlText w:val=""/>
      <w:lvlJc w:val="left"/>
      <w:pPr>
        <w:ind w:left="3666" w:hanging="360"/>
      </w:pPr>
      <w:rPr>
        <w:rFonts w:ascii="Symbol" w:hAnsi="Symbol" w:hint="default"/>
      </w:rPr>
    </w:lvl>
    <w:lvl w:ilvl="4" w:tplc="10090003" w:tentative="1">
      <w:start w:val="1"/>
      <w:numFmt w:val="bullet"/>
      <w:lvlText w:val="o"/>
      <w:lvlJc w:val="left"/>
      <w:pPr>
        <w:ind w:left="4386" w:hanging="360"/>
      </w:pPr>
      <w:rPr>
        <w:rFonts w:ascii="Courier New" w:hAnsi="Courier New" w:cs="Courier New" w:hint="default"/>
      </w:rPr>
    </w:lvl>
    <w:lvl w:ilvl="5" w:tplc="10090005" w:tentative="1">
      <w:start w:val="1"/>
      <w:numFmt w:val="bullet"/>
      <w:lvlText w:val=""/>
      <w:lvlJc w:val="left"/>
      <w:pPr>
        <w:ind w:left="5106" w:hanging="360"/>
      </w:pPr>
      <w:rPr>
        <w:rFonts w:ascii="Wingdings" w:hAnsi="Wingdings" w:hint="default"/>
      </w:rPr>
    </w:lvl>
    <w:lvl w:ilvl="6" w:tplc="10090001" w:tentative="1">
      <w:start w:val="1"/>
      <w:numFmt w:val="bullet"/>
      <w:lvlText w:val=""/>
      <w:lvlJc w:val="left"/>
      <w:pPr>
        <w:ind w:left="5826" w:hanging="360"/>
      </w:pPr>
      <w:rPr>
        <w:rFonts w:ascii="Symbol" w:hAnsi="Symbol" w:hint="default"/>
      </w:rPr>
    </w:lvl>
    <w:lvl w:ilvl="7" w:tplc="10090003" w:tentative="1">
      <w:start w:val="1"/>
      <w:numFmt w:val="bullet"/>
      <w:lvlText w:val="o"/>
      <w:lvlJc w:val="left"/>
      <w:pPr>
        <w:ind w:left="6546" w:hanging="360"/>
      </w:pPr>
      <w:rPr>
        <w:rFonts w:ascii="Courier New" w:hAnsi="Courier New" w:cs="Courier New" w:hint="default"/>
      </w:rPr>
    </w:lvl>
    <w:lvl w:ilvl="8" w:tplc="10090005" w:tentative="1">
      <w:start w:val="1"/>
      <w:numFmt w:val="bullet"/>
      <w:lvlText w:val=""/>
      <w:lvlJc w:val="left"/>
      <w:pPr>
        <w:ind w:left="7266" w:hanging="360"/>
      </w:pPr>
      <w:rPr>
        <w:rFonts w:ascii="Wingdings" w:hAnsi="Wingdings" w:hint="default"/>
      </w:rPr>
    </w:lvl>
  </w:abstractNum>
  <w:abstractNum w:abstractNumId="100" w15:restartNumberingAfterBreak="0">
    <w:nsid w:val="47BB1F56"/>
    <w:multiLevelType w:val="hybridMultilevel"/>
    <w:tmpl w:val="C116F7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15:restartNumberingAfterBreak="0">
    <w:nsid w:val="48937DAC"/>
    <w:multiLevelType w:val="hybridMultilevel"/>
    <w:tmpl w:val="F5E88834"/>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02" w15:restartNumberingAfterBreak="0">
    <w:nsid w:val="4C563203"/>
    <w:multiLevelType w:val="hybridMultilevel"/>
    <w:tmpl w:val="1D5A6D10"/>
    <w:lvl w:ilvl="0" w:tplc="10090001">
      <w:start w:val="1"/>
      <w:numFmt w:val="bullet"/>
      <w:lvlText w:val=""/>
      <w:lvlJc w:val="left"/>
      <w:pPr>
        <w:ind w:left="644" w:hanging="360"/>
      </w:pPr>
      <w:rPr>
        <w:rFonts w:ascii="Symbol" w:hAnsi="Symbol" w:hint="default"/>
      </w:rPr>
    </w:lvl>
    <w:lvl w:ilvl="1" w:tplc="B4C6A03C">
      <w:start w:val="3"/>
      <w:numFmt w:val="bullet"/>
      <w:lvlText w:val="-"/>
      <w:lvlJc w:val="left"/>
      <w:pPr>
        <w:ind w:left="426" w:hanging="360"/>
      </w:pPr>
      <w:rPr>
        <w:rFonts w:ascii="Calibri" w:eastAsiaTheme="minorEastAsia" w:hAnsi="Calibri" w:cstheme="minorBidi" w:hint="default"/>
      </w:rPr>
    </w:lvl>
    <w:lvl w:ilvl="2" w:tplc="B4C6A03C">
      <w:start w:val="3"/>
      <w:numFmt w:val="bullet"/>
      <w:lvlText w:val="-"/>
      <w:lvlJc w:val="left"/>
      <w:pPr>
        <w:ind w:left="1146" w:hanging="360"/>
      </w:pPr>
      <w:rPr>
        <w:rFonts w:ascii="Calibri" w:eastAsiaTheme="minorEastAsia" w:hAnsi="Calibri" w:cstheme="minorBidi" w:hint="default"/>
      </w:rPr>
    </w:lvl>
    <w:lvl w:ilvl="3" w:tplc="10090003">
      <w:start w:val="1"/>
      <w:numFmt w:val="bullet"/>
      <w:lvlText w:val="o"/>
      <w:lvlJc w:val="left"/>
      <w:pPr>
        <w:ind w:left="1211" w:hanging="360"/>
      </w:pPr>
      <w:rPr>
        <w:rFonts w:ascii="Courier New" w:hAnsi="Courier New" w:cs="Courier New" w:hint="default"/>
      </w:rPr>
    </w:lvl>
    <w:lvl w:ilvl="4" w:tplc="1009000B">
      <w:start w:val="1"/>
      <w:numFmt w:val="bullet"/>
      <w:lvlText w:val=""/>
      <w:lvlJc w:val="left"/>
      <w:pPr>
        <w:ind w:left="2586" w:hanging="360"/>
      </w:pPr>
      <w:rPr>
        <w:rFonts w:ascii="Wingdings" w:hAnsi="Wingdings" w:hint="default"/>
      </w:rPr>
    </w:lvl>
    <w:lvl w:ilvl="5" w:tplc="04090005" w:tentative="1">
      <w:start w:val="1"/>
      <w:numFmt w:val="bullet"/>
      <w:lvlText w:val=""/>
      <w:lvlJc w:val="left"/>
      <w:pPr>
        <w:ind w:left="3306" w:hanging="360"/>
      </w:pPr>
      <w:rPr>
        <w:rFonts w:ascii="Wingdings" w:hAnsi="Wingdings" w:hint="default"/>
      </w:rPr>
    </w:lvl>
    <w:lvl w:ilvl="6" w:tplc="04090001" w:tentative="1">
      <w:start w:val="1"/>
      <w:numFmt w:val="bullet"/>
      <w:lvlText w:val=""/>
      <w:lvlJc w:val="left"/>
      <w:pPr>
        <w:ind w:left="4026" w:hanging="360"/>
      </w:pPr>
      <w:rPr>
        <w:rFonts w:ascii="Symbol" w:hAnsi="Symbol" w:hint="default"/>
      </w:rPr>
    </w:lvl>
    <w:lvl w:ilvl="7" w:tplc="04090003" w:tentative="1">
      <w:start w:val="1"/>
      <w:numFmt w:val="bullet"/>
      <w:lvlText w:val="o"/>
      <w:lvlJc w:val="left"/>
      <w:pPr>
        <w:ind w:left="4746" w:hanging="360"/>
      </w:pPr>
      <w:rPr>
        <w:rFonts w:ascii="Courier New" w:hAnsi="Courier New" w:hint="default"/>
      </w:rPr>
    </w:lvl>
    <w:lvl w:ilvl="8" w:tplc="04090005" w:tentative="1">
      <w:start w:val="1"/>
      <w:numFmt w:val="bullet"/>
      <w:lvlText w:val=""/>
      <w:lvlJc w:val="left"/>
      <w:pPr>
        <w:ind w:left="5466" w:hanging="360"/>
      </w:pPr>
      <w:rPr>
        <w:rFonts w:ascii="Wingdings" w:hAnsi="Wingdings" w:hint="default"/>
      </w:rPr>
    </w:lvl>
  </w:abstractNum>
  <w:abstractNum w:abstractNumId="103" w15:restartNumberingAfterBreak="0">
    <w:nsid w:val="4CD261D7"/>
    <w:multiLevelType w:val="hybridMultilevel"/>
    <w:tmpl w:val="9D10E91C"/>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04" w15:restartNumberingAfterBreak="0">
    <w:nsid w:val="4E78113B"/>
    <w:multiLevelType w:val="hybridMultilevel"/>
    <w:tmpl w:val="2938D09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5" w15:restartNumberingAfterBreak="0">
    <w:nsid w:val="4FBE7722"/>
    <w:multiLevelType w:val="hybridMultilevel"/>
    <w:tmpl w:val="5854E4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15:restartNumberingAfterBreak="0">
    <w:nsid w:val="4FDB4BC0"/>
    <w:multiLevelType w:val="hybridMultilevel"/>
    <w:tmpl w:val="B7D868A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7" w15:restartNumberingAfterBreak="0">
    <w:nsid w:val="5085567C"/>
    <w:multiLevelType w:val="hybridMultilevel"/>
    <w:tmpl w:val="19AC29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15:restartNumberingAfterBreak="0">
    <w:nsid w:val="517C4B66"/>
    <w:multiLevelType w:val="hybridMultilevel"/>
    <w:tmpl w:val="400219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15:restartNumberingAfterBreak="0">
    <w:nsid w:val="534422E6"/>
    <w:multiLevelType w:val="hybridMultilevel"/>
    <w:tmpl w:val="59C2BD2A"/>
    <w:lvl w:ilvl="0" w:tplc="72C42CC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0" w15:restartNumberingAfterBreak="0">
    <w:nsid w:val="537A40B8"/>
    <w:multiLevelType w:val="hybridMultilevel"/>
    <w:tmpl w:val="3F96AE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15:restartNumberingAfterBreak="0">
    <w:nsid w:val="549525C0"/>
    <w:multiLevelType w:val="hybridMultilevel"/>
    <w:tmpl w:val="EAA2FD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15:restartNumberingAfterBreak="0">
    <w:nsid w:val="550A1A71"/>
    <w:multiLevelType w:val="hybridMultilevel"/>
    <w:tmpl w:val="491AC1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15:restartNumberingAfterBreak="0">
    <w:nsid w:val="55AC745B"/>
    <w:multiLevelType w:val="hybridMultilevel"/>
    <w:tmpl w:val="BE9C08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15:restartNumberingAfterBreak="0">
    <w:nsid w:val="55C10F26"/>
    <w:multiLevelType w:val="hybridMultilevel"/>
    <w:tmpl w:val="B5A04E90"/>
    <w:lvl w:ilvl="0" w:tplc="10090017">
      <w:start w:val="1"/>
      <w:numFmt w:val="lowerLetter"/>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115" w15:restartNumberingAfterBreak="0">
    <w:nsid w:val="56E837A1"/>
    <w:multiLevelType w:val="hybridMultilevel"/>
    <w:tmpl w:val="C406BA42"/>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16" w15:restartNumberingAfterBreak="0">
    <w:nsid w:val="570B150E"/>
    <w:multiLevelType w:val="hybridMultilevel"/>
    <w:tmpl w:val="FF8AD56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7" w15:restartNumberingAfterBreak="0">
    <w:nsid w:val="57424206"/>
    <w:multiLevelType w:val="hybridMultilevel"/>
    <w:tmpl w:val="4648B9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15:restartNumberingAfterBreak="0">
    <w:nsid w:val="57A110B7"/>
    <w:multiLevelType w:val="hybridMultilevel"/>
    <w:tmpl w:val="CDC47B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15:restartNumberingAfterBreak="0">
    <w:nsid w:val="58114B6B"/>
    <w:multiLevelType w:val="hybridMultilevel"/>
    <w:tmpl w:val="9BEC37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15:restartNumberingAfterBreak="0">
    <w:nsid w:val="598226F9"/>
    <w:multiLevelType w:val="hybridMultilevel"/>
    <w:tmpl w:val="8CBA2B2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1" w15:restartNumberingAfterBreak="0">
    <w:nsid w:val="59F97DC2"/>
    <w:multiLevelType w:val="hybridMultilevel"/>
    <w:tmpl w:val="7B5CFA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15:restartNumberingAfterBreak="0">
    <w:nsid w:val="5A2B64AA"/>
    <w:multiLevelType w:val="hybridMultilevel"/>
    <w:tmpl w:val="47D299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15:restartNumberingAfterBreak="0">
    <w:nsid w:val="5B7732E3"/>
    <w:multiLevelType w:val="hybridMultilevel"/>
    <w:tmpl w:val="FCEEF732"/>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24" w15:restartNumberingAfterBreak="0">
    <w:nsid w:val="5C42277F"/>
    <w:multiLevelType w:val="hybridMultilevel"/>
    <w:tmpl w:val="BCBCF96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5" w15:restartNumberingAfterBreak="0">
    <w:nsid w:val="5C4E728A"/>
    <w:multiLevelType w:val="hybridMultilevel"/>
    <w:tmpl w:val="28ACD772"/>
    <w:lvl w:ilvl="0" w:tplc="A2F05B62">
      <w:start w:val="1"/>
      <w:numFmt w:val="decimal"/>
      <w:lvlText w:val="%1."/>
      <w:lvlJc w:val="left"/>
      <w:pPr>
        <w:ind w:left="1353" w:hanging="360"/>
      </w:pPr>
      <w:rPr>
        <w:rFonts w:hint="default"/>
      </w:rPr>
    </w:lvl>
    <w:lvl w:ilvl="1" w:tplc="10090019" w:tentative="1">
      <w:start w:val="1"/>
      <w:numFmt w:val="lowerLetter"/>
      <w:lvlText w:val="%2."/>
      <w:lvlJc w:val="left"/>
      <w:pPr>
        <w:ind w:left="2073" w:hanging="360"/>
      </w:pPr>
    </w:lvl>
    <w:lvl w:ilvl="2" w:tplc="1009001B" w:tentative="1">
      <w:start w:val="1"/>
      <w:numFmt w:val="lowerRoman"/>
      <w:lvlText w:val="%3."/>
      <w:lvlJc w:val="right"/>
      <w:pPr>
        <w:ind w:left="2793" w:hanging="180"/>
      </w:pPr>
    </w:lvl>
    <w:lvl w:ilvl="3" w:tplc="1009000F" w:tentative="1">
      <w:start w:val="1"/>
      <w:numFmt w:val="decimal"/>
      <w:lvlText w:val="%4."/>
      <w:lvlJc w:val="left"/>
      <w:pPr>
        <w:ind w:left="3513" w:hanging="360"/>
      </w:pPr>
    </w:lvl>
    <w:lvl w:ilvl="4" w:tplc="10090019" w:tentative="1">
      <w:start w:val="1"/>
      <w:numFmt w:val="lowerLetter"/>
      <w:lvlText w:val="%5."/>
      <w:lvlJc w:val="left"/>
      <w:pPr>
        <w:ind w:left="4233" w:hanging="360"/>
      </w:pPr>
    </w:lvl>
    <w:lvl w:ilvl="5" w:tplc="1009001B" w:tentative="1">
      <w:start w:val="1"/>
      <w:numFmt w:val="lowerRoman"/>
      <w:lvlText w:val="%6."/>
      <w:lvlJc w:val="right"/>
      <w:pPr>
        <w:ind w:left="4953" w:hanging="180"/>
      </w:pPr>
    </w:lvl>
    <w:lvl w:ilvl="6" w:tplc="1009000F" w:tentative="1">
      <w:start w:val="1"/>
      <w:numFmt w:val="decimal"/>
      <w:lvlText w:val="%7."/>
      <w:lvlJc w:val="left"/>
      <w:pPr>
        <w:ind w:left="5673" w:hanging="360"/>
      </w:pPr>
    </w:lvl>
    <w:lvl w:ilvl="7" w:tplc="10090019" w:tentative="1">
      <w:start w:val="1"/>
      <w:numFmt w:val="lowerLetter"/>
      <w:lvlText w:val="%8."/>
      <w:lvlJc w:val="left"/>
      <w:pPr>
        <w:ind w:left="6393" w:hanging="360"/>
      </w:pPr>
    </w:lvl>
    <w:lvl w:ilvl="8" w:tplc="1009001B" w:tentative="1">
      <w:start w:val="1"/>
      <w:numFmt w:val="lowerRoman"/>
      <w:lvlText w:val="%9."/>
      <w:lvlJc w:val="right"/>
      <w:pPr>
        <w:ind w:left="7113" w:hanging="180"/>
      </w:pPr>
    </w:lvl>
  </w:abstractNum>
  <w:abstractNum w:abstractNumId="126" w15:restartNumberingAfterBreak="0">
    <w:nsid w:val="5C8368C4"/>
    <w:multiLevelType w:val="hybridMultilevel"/>
    <w:tmpl w:val="63EA88E8"/>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27" w15:restartNumberingAfterBreak="0">
    <w:nsid w:val="5DFC5277"/>
    <w:multiLevelType w:val="hybridMultilevel"/>
    <w:tmpl w:val="EA9E59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15:restartNumberingAfterBreak="0">
    <w:nsid w:val="5EE70F0E"/>
    <w:multiLevelType w:val="hybridMultilevel"/>
    <w:tmpl w:val="6B1C91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15:restartNumberingAfterBreak="0">
    <w:nsid w:val="5F2607A0"/>
    <w:multiLevelType w:val="hybridMultilevel"/>
    <w:tmpl w:val="951019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15:restartNumberingAfterBreak="0">
    <w:nsid w:val="5FD370B8"/>
    <w:multiLevelType w:val="hybridMultilevel"/>
    <w:tmpl w:val="1690129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1" w15:restartNumberingAfterBreak="0">
    <w:nsid w:val="5FE637D0"/>
    <w:multiLevelType w:val="hybridMultilevel"/>
    <w:tmpl w:val="7B3ABEBE"/>
    <w:lvl w:ilvl="0" w:tplc="05D8AA6C">
      <w:start w:val="1"/>
      <w:numFmt w:val="decimal"/>
      <w:lvlText w:val="%1."/>
      <w:lvlJc w:val="left"/>
      <w:pPr>
        <w:ind w:left="1353" w:hanging="360"/>
      </w:pPr>
      <w:rPr>
        <w:rFonts w:hint="default"/>
      </w:rPr>
    </w:lvl>
    <w:lvl w:ilvl="1" w:tplc="10090019" w:tentative="1">
      <w:start w:val="1"/>
      <w:numFmt w:val="lowerLetter"/>
      <w:lvlText w:val="%2."/>
      <w:lvlJc w:val="left"/>
      <w:pPr>
        <w:ind w:left="2073" w:hanging="360"/>
      </w:pPr>
    </w:lvl>
    <w:lvl w:ilvl="2" w:tplc="1009001B" w:tentative="1">
      <w:start w:val="1"/>
      <w:numFmt w:val="lowerRoman"/>
      <w:lvlText w:val="%3."/>
      <w:lvlJc w:val="right"/>
      <w:pPr>
        <w:ind w:left="2793" w:hanging="180"/>
      </w:pPr>
    </w:lvl>
    <w:lvl w:ilvl="3" w:tplc="1009000F" w:tentative="1">
      <w:start w:val="1"/>
      <w:numFmt w:val="decimal"/>
      <w:lvlText w:val="%4."/>
      <w:lvlJc w:val="left"/>
      <w:pPr>
        <w:ind w:left="3513" w:hanging="360"/>
      </w:pPr>
    </w:lvl>
    <w:lvl w:ilvl="4" w:tplc="10090019" w:tentative="1">
      <w:start w:val="1"/>
      <w:numFmt w:val="lowerLetter"/>
      <w:lvlText w:val="%5."/>
      <w:lvlJc w:val="left"/>
      <w:pPr>
        <w:ind w:left="4233" w:hanging="360"/>
      </w:pPr>
    </w:lvl>
    <w:lvl w:ilvl="5" w:tplc="1009001B" w:tentative="1">
      <w:start w:val="1"/>
      <w:numFmt w:val="lowerRoman"/>
      <w:lvlText w:val="%6."/>
      <w:lvlJc w:val="right"/>
      <w:pPr>
        <w:ind w:left="4953" w:hanging="180"/>
      </w:pPr>
    </w:lvl>
    <w:lvl w:ilvl="6" w:tplc="1009000F" w:tentative="1">
      <w:start w:val="1"/>
      <w:numFmt w:val="decimal"/>
      <w:lvlText w:val="%7."/>
      <w:lvlJc w:val="left"/>
      <w:pPr>
        <w:ind w:left="5673" w:hanging="360"/>
      </w:pPr>
    </w:lvl>
    <w:lvl w:ilvl="7" w:tplc="10090019" w:tentative="1">
      <w:start w:val="1"/>
      <w:numFmt w:val="lowerLetter"/>
      <w:lvlText w:val="%8."/>
      <w:lvlJc w:val="left"/>
      <w:pPr>
        <w:ind w:left="6393" w:hanging="360"/>
      </w:pPr>
    </w:lvl>
    <w:lvl w:ilvl="8" w:tplc="1009001B" w:tentative="1">
      <w:start w:val="1"/>
      <w:numFmt w:val="lowerRoman"/>
      <w:lvlText w:val="%9."/>
      <w:lvlJc w:val="right"/>
      <w:pPr>
        <w:ind w:left="7113" w:hanging="180"/>
      </w:pPr>
    </w:lvl>
  </w:abstractNum>
  <w:abstractNum w:abstractNumId="132" w15:restartNumberingAfterBreak="0">
    <w:nsid w:val="617806A8"/>
    <w:multiLevelType w:val="hybridMultilevel"/>
    <w:tmpl w:val="318C1CF8"/>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33" w15:restartNumberingAfterBreak="0">
    <w:nsid w:val="61F25ADD"/>
    <w:multiLevelType w:val="hybridMultilevel"/>
    <w:tmpl w:val="97A4F1D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4" w15:restartNumberingAfterBreak="0">
    <w:nsid w:val="62884932"/>
    <w:multiLevelType w:val="hybridMultilevel"/>
    <w:tmpl w:val="DB7489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5" w15:restartNumberingAfterBreak="0">
    <w:nsid w:val="62F23A8D"/>
    <w:multiLevelType w:val="hybridMultilevel"/>
    <w:tmpl w:val="4F0034A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6" w15:restartNumberingAfterBreak="0">
    <w:nsid w:val="652212BC"/>
    <w:multiLevelType w:val="hybridMultilevel"/>
    <w:tmpl w:val="DBBAF52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7" w15:restartNumberingAfterBreak="0">
    <w:nsid w:val="65F24EAA"/>
    <w:multiLevelType w:val="hybridMultilevel"/>
    <w:tmpl w:val="396670F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8" w15:restartNumberingAfterBreak="0">
    <w:nsid w:val="693310BB"/>
    <w:multiLevelType w:val="hybridMultilevel"/>
    <w:tmpl w:val="333CE9AA"/>
    <w:lvl w:ilvl="0" w:tplc="10090003">
      <w:start w:val="1"/>
      <w:numFmt w:val="bullet"/>
      <w:lvlText w:val="o"/>
      <w:lvlJc w:val="left"/>
      <w:pPr>
        <w:ind w:left="1920" w:hanging="360"/>
      </w:pPr>
      <w:rPr>
        <w:rFonts w:ascii="Courier New" w:hAnsi="Courier New" w:cs="Courier New" w:hint="default"/>
      </w:rPr>
    </w:lvl>
    <w:lvl w:ilvl="1" w:tplc="10090003" w:tentative="1">
      <w:start w:val="1"/>
      <w:numFmt w:val="bullet"/>
      <w:lvlText w:val="o"/>
      <w:lvlJc w:val="left"/>
      <w:pPr>
        <w:ind w:left="2640" w:hanging="360"/>
      </w:pPr>
      <w:rPr>
        <w:rFonts w:ascii="Courier New" w:hAnsi="Courier New" w:cs="Courier New" w:hint="default"/>
      </w:rPr>
    </w:lvl>
    <w:lvl w:ilvl="2" w:tplc="10090005" w:tentative="1">
      <w:start w:val="1"/>
      <w:numFmt w:val="bullet"/>
      <w:lvlText w:val=""/>
      <w:lvlJc w:val="left"/>
      <w:pPr>
        <w:ind w:left="3360" w:hanging="360"/>
      </w:pPr>
      <w:rPr>
        <w:rFonts w:ascii="Wingdings" w:hAnsi="Wingdings" w:hint="default"/>
      </w:rPr>
    </w:lvl>
    <w:lvl w:ilvl="3" w:tplc="10090001" w:tentative="1">
      <w:start w:val="1"/>
      <w:numFmt w:val="bullet"/>
      <w:lvlText w:val=""/>
      <w:lvlJc w:val="left"/>
      <w:pPr>
        <w:ind w:left="4080" w:hanging="360"/>
      </w:pPr>
      <w:rPr>
        <w:rFonts w:ascii="Symbol" w:hAnsi="Symbol" w:hint="default"/>
      </w:rPr>
    </w:lvl>
    <w:lvl w:ilvl="4" w:tplc="10090003" w:tentative="1">
      <w:start w:val="1"/>
      <w:numFmt w:val="bullet"/>
      <w:lvlText w:val="o"/>
      <w:lvlJc w:val="left"/>
      <w:pPr>
        <w:ind w:left="4800" w:hanging="360"/>
      </w:pPr>
      <w:rPr>
        <w:rFonts w:ascii="Courier New" w:hAnsi="Courier New" w:cs="Courier New" w:hint="default"/>
      </w:rPr>
    </w:lvl>
    <w:lvl w:ilvl="5" w:tplc="10090005" w:tentative="1">
      <w:start w:val="1"/>
      <w:numFmt w:val="bullet"/>
      <w:lvlText w:val=""/>
      <w:lvlJc w:val="left"/>
      <w:pPr>
        <w:ind w:left="5520" w:hanging="360"/>
      </w:pPr>
      <w:rPr>
        <w:rFonts w:ascii="Wingdings" w:hAnsi="Wingdings" w:hint="default"/>
      </w:rPr>
    </w:lvl>
    <w:lvl w:ilvl="6" w:tplc="10090001" w:tentative="1">
      <w:start w:val="1"/>
      <w:numFmt w:val="bullet"/>
      <w:lvlText w:val=""/>
      <w:lvlJc w:val="left"/>
      <w:pPr>
        <w:ind w:left="6240" w:hanging="360"/>
      </w:pPr>
      <w:rPr>
        <w:rFonts w:ascii="Symbol" w:hAnsi="Symbol" w:hint="default"/>
      </w:rPr>
    </w:lvl>
    <w:lvl w:ilvl="7" w:tplc="10090003" w:tentative="1">
      <w:start w:val="1"/>
      <w:numFmt w:val="bullet"/>
      <w:lvlText w:val="o"/>
      <w:lvlJc w:val="left"/>
      <w:pPr>
        <w:ind w:left="6960" w:hanging="360"/>
      </w:pPr>
      <w:rPr>
        <w:rFonts w:ascii="Courier New" w:hAnsi="Courier New" w:cs="Courier New" w:hint="default"/>
      </w:rPr>
    </w:lvl>
    <w:lvl w:ilvl="8" w:tplc="10090005" w:tentative="1">
      <w:start w:val="1"/>
      <w:numFmt w:val="bullet"/>
      <w:lvlText w:val=""/>
      <w:lvlJc w:val="left"/>
      <w:pPr>
        <w:ind w:left="7680" w:hanging="360"/>
      </w:pPr>
      <w:rPr>
        <w:rFonts w:ascii="Wingdings" w:hAnsi="Wingdings" w:hint="default"/>
      </w:rPr>
    </w:lvl>
  </w:abstractNum>
  <w:abstractNum w:abstractNumId="139" w15:restartNumberingAfterBreak="0">
    <w:nsid w:val="6C251E8A"/>
    <w:multiLevelType w:val="hybridMultilevel"/>
    <w:tmpl w:val="9300F7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15:restartNumberingAfterBreak="0">
    <w:nsid w:val="6C2B055F"/>
    <w:multiLevelType w:val="hybridMultilevel"/>
    <w:tmpl w:val="8AD6D824"/>
    <w:lvl w:ilvl="0" w:tplc="1009000B">
      <w:start w:val="1"/>
      <w:numFmt w:val="bullet"/>
      <w:lvlText w:val=""/>
      <w:lvlJc w:val="left"/>
      <w:pPr>
        <w:ind w:left="34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141" w15:restartNumberingAfterBreak="0">
    <w:nsid w:val="6E05784F"/>
    <w:multiLevelType w:val="hybridMultilevel"/>
    <w:tmpl w:val="A6C420B4"/>
    <w:lvl w:ilvl="0" w:tplc="10090003">
      <w:start w:val="1"/>
      <w:numFmt w:val="bullet"/>
      <w:lvlText w:val="o"/>
      <w:lvlJc w:val="left"/>
      <w:pPr>
        <w:ind w:left="1920" w:hanging="360"/>
      </w:pPr>
      <w:rPr>
        <w:rFonts w:ascii="Courier New" w:hAnsi="Courier New" w:cs="Courier New" w:hint="default"/>
      </w:rPr>
    </w:lvl>
    <w:lvl w:ilvl="1" w:tplc="10090003" w:tentative="1">
      <w:start w:val="1"/>
      <w:numFmt w:val="bullet"/>
      <w:lvlText w:val="o"/>
      <w:lvlJc w:val="left"/>
      <w:pPr>
        <w:ind w:left="2640" w:hanging="360"/>
      </w:pPr>
      <w:rPr>
        <w:rFonts w:ascii="Courier New" w:hAnsi="Courier New" w:cs="Courier New" w:hint="default"/>
      </w:rPr>
    </w:lvl>
    <w:lvl w:ilvl="2" w:tplc="10090005" w:tentative="1">
      <w:start w:val="1"/>
      <w:numFmt w:val="bullet"/>
      <w:lvlText w:val=""/>
      <w:lvlJc w:val="left"/>
      <w:pPr>
        <w:ind w:left="3360" w:hanging="360"/>
      </w:pPr>
      <w:rPr>
        <w:rFonts w:ascii="Wingdings" w:hAnsi="Wingdings" w:hint="default"/>
      </w:rPr>
    </w:lvl>
    <w:lvl w:ilvl="3" w:tplc="10090001" w:tentative="1">
      <w:start w:val="1"/>
      <w:numFmt w:val="bullet"/>
      <w:lvlText w:val=""/>
      <w:lvlJc w:val="left"/>
      <w:pPr>
        <w:ind w:left="4080" w:hanging="360"/>
      </w:pPr>
      <w:rPr>
        <w:rFonts w:ascii="Symbol" w:hAnsi="Symbol" w:hint="default"/>
      </w:rPr>
    </w:lvl>
    <w:lvl w:ilvl="4" w:tplc="10090003" w:tentative="1">
      <w:start w:val="1"/>
      <w:numFmt w:val="bullet"/>
      <w:lvlText w:val="o"/>
      <w:lvlJc w:val="left"/>
      <w:pPr>
        <w:ind w:left="4800" w:hanging="360"/>
      </w:pPr>
      <w:rPr>
        <w:rFonts w:ascii="Courier New" w:hAnsi="Courier New" w:cs="Courier New" w:hint="default"/>
      </w:rPr>
    </w:lvl>
    <w:lvl w:ilvl="5" w:tplc="10090005" w:tentative="1">
      <w:start w:val="1"/>
      <w:numFmt w:val="bullet"/>
      <w:lvlText w:val=""/>
      <w:lvlJc w:val="left"/>
      <w:pPr>
        <w:ind w:left="5520" w:hanging="360"/>
      </w:pPr>
      <w:rPr>
        <w:rFonts w:ascii="Wingdings" w:hAnsi="Wingdings" w:hint="default"/>
      </w:rPr>
    </w:lvl>
    <w:lvl w:ilvl="6" w:tplc="10090001" w:tentative="1">
      <w:start w:val="1"/>
      <w:numFmt w:val="bullet"/>
      <w:lvlText w:val=""/>
      <w:lvlJc w:val="left"/>
      <w:pPr>
        <w:ind w:left="6240" w:hanging="360"/>
      </w:pPr>
      <w:rPr>
        <w:rFonts w:ascii="Symbol" w:hAnsi="Symbol" w:hint="default"/>
      </w:rPr>
    </w:lvl>
    <w:lvl w:ilvl="7" w:tplc="10090003" w:tentative="1">
      <w:start w:val="1"/>
      <w:numFmt w:val="bullet"/>
      <w:lvlText w:val="o"/>
      <w:lvlJc w:val="left"/>
      <w:pPr>
        <w:ind w:left="6960" w:hanging="360"/>
      </w:pPr>
      <w:rPr>
        <w:rFonts w:ascii="Courier New" w:hAnsi="Courier New" w:cs="Courier New" w:hint="default"/>
      </w:rPr>
    </w:lvl>
    <w:lvl w:ilvl="8" w:tplc="10090005" w:tentative="1">
      <w:start w:val="1"/>
      <w:numFmt w:val="bullet"/>
      <w:lvlText w:val=""/>
      <w:lvlJc w:val="left"/>
      <w:pPr>
        <w:ind w:left="7680" w:hanging="360"/>
      </w:pPr>
      <w:rPr>
        <w:rFonts w:ascii="Wingdings" w:hAnsi="Wingdings" w:hint="default"/>
      </w:rPr>
    </w:lvl>
  </w:abstractNum>
  <w:abstractNum w:abstractNumId="142" w15:restartNumberingAfterBreak="0">
    <w:nsid w:val="6EAC014F"/>
    <w:multiLevelType w:val="hybridMultilevel"/>
    <w:tmpl w:val="CECCF17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3" w15:restartNumberingAfterBreak="0">
    <w:nsid w:val="70623F09"/>
    <w:multiLevelType w:val="hybridMultilevel"/>
    <w:tmpl w:val="EB4C440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4" w15:restartNumberingAfterBreak="0">
    <w:nsid w:val="71191B19"/>
    <w:multiLevelType w:val="hybridMultilevel"/>
    <w:tmpl w:val="823C9D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15:restartNumberingAfterBreak="0">
    <w:nsid w:val="73111338"/>
    <w:multiLevelType w:val="hybridMultilevel"/>
    <w:tmpl w:val="81AAB65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6" w15:restartNumberingAfterBreak="0">
    <w:nsid w:val="73ED12AE"/>
    <w:multiLevelType w:val="hybridMultilevel"/>
    <w:tmpl w:val="D0D280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7" w15:restartNumberingAfterBreak="0">
    <w:nsid w:val="744C47CA"/>
    <w:multiLevelType w:val="hybridMultilevel"/>
    <w:tmpl w:val="AC4A44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8" w15:restartNumberingAfterBreak="0">
    <w:nsid w:val="75660FFF"/>
    <w:multiLevelType w:val="hybridMultilevel"/>
    <w:tmpl w:val="D9541F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9" w15:restartNumberingAfterBreak="0">
    <w:nsid w:val="757C5CA5"/>
    <w:multiLevelType w:val="hybridMultilevel"/>
    <w:tmpl w:val="987C48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0" w15:restartNumberingAfterBreak="0">
    <w:nsid w:val="75C962A9"/>
    <w:multiLevelType w:val="hybridMultilevel"/>
    <w:tmpl w:val="F78AFD1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1" w15:restartNumberingAfterBreak="0">
    <w:nsid w:val="797A12EC"/>
    <w:multiLevelType w:val="hybridMultilevel"/>
    <w:tmpl w:val="72C8D1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2" w15:restartNumberingAfterBreak="0">
    <w:nsid w:val="7A67157A"/>
    <w:multiLevelType w:val="hybridMultilevel"/>
    <w:tmpl w:val="57C4761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3" w15:restartNumberingAfterBreak="0">
    <w:nsid w:val="7A6A15DF"/>
    <w:multiLevelType w:val="hybridMultilevel"/>
    <w:tmpl w:val="A058BD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4" w15:restartNumberingAfterBreak="0">
    <w:nsid w:val="7AAB5838"/>
    <w:multiLevelType w:val="hybridMultilevel"/>
    <w:tmpl w:val="5FC2FAA4"/>
    <w:lvl w:ilvl="0" w:tplc="1009000B">
      <w:start w:val="1"/>
      <w:numFmt w:val="bullet"/>
      <w:lvlText w:val=""/>
      <w:lvlJc w:val="left"/>
      <w:pPr>
        <w:ind w:left="2487" w:hanging="360"/>
      </w:pPr>
      <w:rPr>
        <w:rFonts w:ascii="Wingdings" w:hAnsi="Wingdings" w:hint="default"/>
      </w:rPr>
    </w:lvl>
    <w:lvl w:ilvl="1" w:tplc="10090003" w:tentative="1">
      <w:start w:val="1"/>
      <w:numFmt w:val="bullet"/>
      <w:lvlText w:val="o"/>
      <w:lvlJc w:val="left"/>
      <w:pPr>
        <w:ind w:left="4636" w:hanging="360"/>
      </w:pPr>
      <w:rPr>
        <w:rFonts w:ascii="Courier New" w:hAnsi="Courier New" w:cs="Courier New" w:hint="default"/>
      </w:rPr>
    </w:lvl>
    <w:lvl w:ilvl="2" w:tplc="10090005" w:tentative="1">
      <w:start w:val="1"/>
      <w:numFmt w:val="bullet"/>
      <w:lvlText w:val=""/>
      <w:lvlJc w:val="left"/>
      <w:pPr>
        <w:ind w:left="5356" w:hanging="360"/>
      </w:pPr>
      <w:rPr>
        <w:rFonts w:ascii="Wingdings" w:hAnsi="Wingdings" w:hint="default"/>
      </w:rPr>
    </w:lvl>
    <w:lvl w:ilvl="3" w:tplc="10090001" w:tentative="1">
      <w:start w:val="1"/>
      <w:numFmt w:val="bullet"/>
      <w:lvlText w:val=""/>
      <w:lvlJc w:val="left"/>
      <w:pPr>
        <w:ind w:left="6076" w:hanging="360"/>
      </w:pPr>
      <w:rPr>
        <w:rFonts w:ascii="Symbol" w:hAnsi="Symbol" w:hint="default"/>
      </w:rPr>
    </w:lvl>
    <w:lvl w:ilvl="4" w:tplc="10090003" w:tentative="1">
      <w:start w:val="1"/>
      <w:numFmt w:val="bullet"/>
      <w:lvlText w:val="o"/>
      <w:lvlJc w:val="left"/>
      <w:pPr>
        <w:ind w:left="6796" w:hanging="360"/>
      </w:pPr>
      <w:rPr>
        <w:rFonts w:ascii="Courier New" w:hAnsi="Courier New" w:cs="Courier New" w:hint="default"/>
      </w:rPr>
    </w:lvl>
    <w:lvl w:ilvl="5" w:tplc="10090005" w:tentative="1">
      <w:start w:val="1"/>
      <w:numFmt w:val="bullet"/>
      <w:lvlText w:val=""/>
      <w:lvlJc w:val="left"/>
      <w:pPr>
        <w:ind w:left="7516" w:hanging="360"/>
      </w:pPr>
      <w:rPr>
        <w:rFonts w:ascii="Wingdings" w:hAnsi="Wingdings" w:hint="default"/>
      </w:rPr>
    </w:lvl>
    <w:lvl w:ilvl="6" w:tplc="10090001" w:tentative="1">
      <w:start w:val="1"/>
      <w:numFmt w:val="bullet"/>
      <w:lvlText w:val=""/>
      <w:lvlJc w:val="left"/>
      <w:pPr>
        <w:ind w:left="8236" w:hanging="360"/>
      </w:pPr>
      <w:rPr>
        <w:rFonts w:ascii="Symbol" w:hAnsi="Symbol" w:hint="default"/>
      </w:rPr>
    </w:lvl>
    <w:lvl w:ilvl="7" w:tplc="10090003" w:tentative="1">
      <w:start w:val="1"/>
      <w:numFmt w:val="bullet"/>
      <w:lvlText w:val="o"/>
      <w:lvlJc w:val="left"/>
      <w:pPr>
        <w:ind w:left="8956" w:hanging="360"/>
      </w:pPr>
      <w:rPr>
        <w:rFonts w:ascii="Courier New" w:hAnsi="Courier New" w:cs="Courier New" w:hint="default"/>
      </w:rPr>
    </w:lvl>
    <w:lvl w:ilvl="8" w:tplc="10090005" w:tentative="1">
      <w:start w:val="1"/>
      <w:numFmt w:val="bullet"/>
      <w:lvlText w:val=""/>
      <w:lvlJc w:val="left"/>
      <w:pPr>
        <w:ind w:left="9676" w:hanging="360"/>
      </w:pPr>
      <w:rPr>
        <w:rFonts w:ascii="Wingdings" w:hAnsi="Wingdings" w:hint="default"/>
      </w:rPr>
    </w:lvl>
  </w:abstractNum>
  <w:abstractNum w:abstractNumId="155" w15:restartNumberingAfterBreak="0">
    <w:nsid w:val="7B8850D9"/>
    <w:multiLevelType w:val="hybridMultilevel"/>
    <w:tmpl w:val="CC7EB5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6" w15:restartNumberingAfterBreak="0">
    <w:nsid w:val="7B973250"/>
    <w:multiLevelType w:val="hybridMultilevel"/>
    <w:tmpl w:val="D1EC0106"/>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57" w15:restartNumberingAfterBreak="0">
    <w:nsid w:val="7BE677C3"/>
    <w:multiLevelType w:val="hybridMultilevel"/>
    <w:tmpl w:val="A1500C9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8" w15:restartNumberingAfterBreak="0">
    <w:nsid w:val="7C0408F1"/>
    <w:multiLevelType w:val="hybridMultilevel"/>
    <w:tmpl w:val="05AABC7E"/>
    <w:lvl w:ilvl="0" w:tplc="10090003">
      <w:start w:val="1"/>
      <w:numFmt w:val="bullet"/>
      <w:lvlText w:val="o"/>
      <w:lvlJc w:val="left"/>
      <w:pPr>
        <w:ind w:left="1211" w:hanging="360"/>
      </w:pPr>
      <w:rPr>
        <w:rFonts w:ascii="Courier New" w:hAnsi="Courier New" w:cs="Courier New" w:hint="default"/>
      </w:rPr>
    </w:lvl>
    <w:lvl w:ilvl="1" w:tplc="10090003" w:tentative="1">
      <w:start w:val="1"/>
      <w:numFmt w:val="bullet"/>
      <w:lvlText w:val="o"/>
      <w:lvlJc w:val="left"/>
      <w:pPr>
        <w:ind w:left="1931" w:hanging="360"/>
      </w:pPr>
      <w:rPr>
        <w:rFonts w:ascii="Courier New" w:hAnsi="Courier New" w:cs="Courier New" w:hint="default"/>
      </w:rPr>
    </w:lvl>
    <w:lvl w:ilvl="2" w:tplc="10090005" w:tentative="1">
      <w:start w:val="1"/>
      <w:numFmt w:val="bullet"/>
      <w:lvlText w:val=""/>
      <w:lvlJc w:val="left"/>
      <w:pPr>
        <w:ind w:left="2651" w:hanging="360"/>
      </w:pPr>
      <w:rPr>
        <w:rFonts w:ascii="Wingdings" w:hAnsi="Wingdings" w:hint="default"/>
      </w:rPr>
    </w:lvl>
    <w:lvl w:ilvl="3" w:tplc="10090001" w:tentative="1">
      <w:start w:val="1"/>
      <w:numFmt w:val="bullet"/>
      <w:lvlText w:val=""/>
      <w:lvlJc w:val="left"/>
      <w:pPr>
        <w:ind w:left="3371" w:hanging="360"/>
      </w:pPr>
      <w:rPr>
        <w:rFonts w:ascii="Symbol" w:hAnsi="Symbol" w:hint="default"/>
      </w:rPr>
    </w:lvl>
    <w:lvl w:ilvl="4" w:tplc="10090003" w:tentative="1">
      <w:start w:val="1"/>
      <w:numFmt w:val="bullet"/>
      <w:lvlText w:val="o"/>
      <w:lvlJc w:val="left"/>
      <w:pPr>
        <w:ind w:left="4091" w:hanging="360"/>
      </w:pPr>
      <w:rPr>
        <w:rFonts w:ascii="Courier New" w:hAnsi="Courier New" w:cs="Courier New" w:hint="default"/>
      </w:rPr>
    </w:lvl>
    <w:lvl w:ilvl="5" w:tplc="10090005" w:tentative="1">
      <w:start w:val="1"/>
      <w:numFmt w:val="bullet"/>
      <w:lvlText w:val=""/>
      <w:lvlJc w:val="left"/>
      <w:pPr>
        <w:ind w:left="4811" w:hanging="360"/>
      </w:pPr>
      <w:rPr>
        <w:rFonts w:ascii="Wingdings" w:hAnsi="Wingdings" w:hint="default"/>
      </w:rPr>
    </w:lvl>
    <w:lvl w:ilvl="6" w:tplc="10090001" w:tentative="1">
      <w:start w:val="1"/>
      <w:numFmt w:val="bullet"/>
      <w:lvlText w:val=""/>
      <w:lvlJc w:val="left"/>
      <w:pPr>
        <w:ind w:left="5531" w:hanging="360"/>
      </w:pPr>
      <w:rPr>
        <w:rFonts w:ascii="Symbol" w:hAnsi="Symbol" w:hint="default"/>
      </w:rPr>
    </w:lvl>
    <w:lvl w:ilvl="7" w:tplc="10090003" w:tentative="1">
      <w:start w:val="1"/>
      <w:numFmt w:val="bullet"/>
      <w:lvlText w:val="o"/>
      <w:lvlJc w:val="left"/>
      <w:pPr>
        <w:ind w:left="6251" w:hanging="360"/>
      </w:pPr>
      <w:rPr>
        <w:rFonts w:ascii="Courier New" w:hAnsi="Courier New" w:cs="Courier New" w:hint="default"/>
      </w:rPr>
    </w:lvl>
    <w:lvl w:ilvl="8" w:tplc="10090005" w:tentative="1">
      <w:start w:val="1"/>
      <w:numFmt w:val="bullet"/>
      <w:lvlText w:val=""/>
      <w:lvlJc w:val="left"/>
      <w:pPr>
        <w:ind w:left="6971" w:hanging="360"/>
      </w:pPr>
      <w:rPr>
        <w:rFonts w:ascii="Wingdings" w:hAnsi="Wingdings" w:hint="default"/>
      </w:rPr>
    </w:lvl>
  </w:abstractNum>
  <w:abstractNum w:abstractNumId="159" w15:restartNumberingAfterBreak="0">
    <w:nsid w:val="7C4948F4"/>
    <w:multiLevelType w:val="hybridMultilevel"/>
    <w:tmpl w:val="DFAC76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0" w15:restartNumberingAfterBreak="0">
    <w:nsid w:val="7C5343C0"/>
    <w:multiLevelType w:val="hybridMultilevel"/>
    <w:tmpl w:val="91BC68E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1" w15:restartNumberingAfterBreak="0">
    <w:nsid w:val="7CC96F17"/>
    <w:multiLevelType w:val="hybridMultilevel"/>
    <w:tmpl w:val="46080B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2" w15:restartNumberingAfterBreak="0">
    <w:nsid w:val="7EA43407"/>
    <w:multiLevelType w:val="hybridMultilevel"/>
    <w:tmpl w:val="7B8AEF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08"/>
  </w:num>
  <w:num w:numId="2">
    <w:abstractNumId w:val="9"/>
  </w:num>
  <w:num w:numId="3">
    <w:abstractNumId w:val="85"/>
  </w:num>
  <w:num w:numId="4">
    <w:abstractNumId w:val="34"/>
  </w:num>
  <w:num w:numId="5">
    <w:abstractNumId w:val="156"/>
  </w:num>
  <w:num w:numId="6">
    <w:abstractNumId w:val="65"/>
  </w:num>
  <w:num w:numId="7">
    <w:abstractNumId w:val="83"/>
  </w:num>
  <w:num w:numId="8">
    <w:abstractNumId w:val="86"/>
  </w:num>
  <w:num w:numId="9">
    <w:abstractNumId w:val="13"/>
  </w:num>
  <w:num w:numId="10">
    <w:abstractNumId w:val="17"/>
  </w:num>
  <w:num w:numId="11">
    <w:abstractNumId w:val="160"/>
  </w:num>
  <w:num w:numId="12">
    <w:abstractNumId w:val="67"/>
  </w:num>
  <w:num w:numId="13">
    <w:abstractNumId w:val="153"/>
  </w:num>
  <w:num w:numId="14">
    <w:abstractNumId w:val="77"/>
  </w:num>
  <w:num w:numId="15">
    <w:abstractNumId w:val="110"/>
  </w:num>
  <w:num w:numId="16">
    <w:abstractNumId w:val="88"/>
  </w:num>
  <w:num w:numId="17">
    <w:abstractNumId w:val="117"/>
  </w:num>
  <w:num w:numId="18">
    <w:abstractNumId w:val="121"/>
  </w:num>
  <w:num w:numId="19">
    <w:abstractNumId w:val="1"/>
  </w:num>
  <w:num w:numId="20">
    <w:abstractNumId w:val="131"/>
  </w:num>
  <w:num w:numId="21">
    <w:abstractNumId w:val="69"/>
  </w:num>
  <w:num w:numId="22">
    <w:abstractNumId w:val="103"/>
  </w:num>
  <w:num w:numId="23">
    <w:abstractNumId w:val="62"/>
  </w:num>
  <w:num w:numId="24">
    <w:abstractNumId w:val="72"/>
  </w:num>
  <w:num w:numId="25">
    <w:abstractNumId w:val="90"/>
  </w:num>
  <w:num w:numId="26">
    <w:abstractNumId w:val="2"/>
  </w:num>
  <w:num w:numId="27">
    <w:abstractNumId w:val="31"/>
  </w:num>
  <w:num w:numId="28">
    <w:abstractNumId w:val="43"/>
  </w:num>
  <w:num w:numId="29">
    <w:abstractNumId w:val="35"/>
  </w:num>
  <w:num w:numId="30">
    <w:abstractNumId w:val="111"/>
  </w:num>
  <w:num w:numId="31">
    <w:abstractNumId w:val="28"/>
  </w:num>
  <w:num w:numId="32">
    <w:abstractNumId w:val="113"/>
  </w:num>
  <w:num w:numId="33">
    <w:abstractNumId w:val="123"/>
  </w:num>
  <w:num w:numId="34">
    <w:abstractNumId w:val="114"/>
  </w:num>
  <w:num w:numId="35">
    <w:abstractNumId w:val="140"/>
  </w:num>
  <w:num w:numId="36">
    <w:abstractNumId w:val="58"/>
  </w:num>
  <w:num w:numId="37">
    <w:abstractNumId w:val="97"/>
  </w:num>
  <w:num w:numId="38">
    <w:abstractNumId w:val="104"/>
  </w:num>
  <w:num w:numId="39">
    <w:abstractNumId w:val="76"/>
  </w:num>
  <w:num w:numId="40">
    <w:abstractNumId w:val="81"/>
  </w:num>
  <w:num w:numId="41">
    <w:abstractNumId w:val="159"/>
  </w:num>
  <w:num w:numId="42">
    <w:abstractNumId w:val="137"/>
  </w:num>
  <w:num w:numId="43">
    <w:abstractNumId w:val="80"/>
  </w:num>
  <w:num w:numId="44">
    <w:abstractNumId w:val="70"/>
  </w:num>
  <w:num w:numId="45">
    <w:abstractNumId w:val="0"/>
  </w:num>
  <w:num w:numId="46">
    <w:abstractNumId w:val="63"/>
  </w:num>
  <w:num w:numId="47">
    <w:abstractNumId w:val="45"/>
  </w:num>
  <w:num w:numId="48">
    <w:abstractNumId w:val="19"/>
  </w:num>
  <w:num w:numId="49">
    <w:abstractNumId w:val="52"/>
  </w:num>
  <w:num w:numId="50">
    <w:abstractNumId w:val="91"/>
  </w:num>
  <w:num w:numId="51">
    <w:abstractNumId w:val="115"/>
  </w:num>
  <w:num w:numId="52">
    <w:abstractNumId w:val="23"/>
  </w:num>
  <w:num w:numId="53">
    <w:abstractNumId w:val="36"/>
  </w:num>
  <w:num w:numId="54">
    <w:abstractNumId w:val="154"/>
  </w:num>
  <w:num w:numId="55">
    <w:abstractNumId w:val="138"/>
  </w:num>
  <w:num w:numId="56">
    <w:abstractNumId w:val="59"/>
  </w:num>
  <w:num w:numId="57">
    <w:abstractNumId w:val="141"/>
  </w:num>
  <w:num w:numId="58">
    <w:abstractNumId w:val="133"/>
  </w:num>
  <w:num w:numId="59">
    <w:abstractNumId w:val="144"/>
  </w:num>
  <w:num w:numId="60">
    <w:abstractNumId w:val="147"/>
  </w:num>
  <w:num w:numId="61">
    <w:abstractNumId w:val="66"/>
  </w:num>
  <w:num w:numId="62">
    <w:abstractNumId w:val="48"/>
  </w:num>
  <w:num w:numId="63">
    <w:abstractNumId w:val="122"/>
  </w:num>
  <w:num w:numId="64">
    <w:abstractNumId w:val="145"/>
  </w:num>
  <w:num w:numId="65">
    <w:abstractNumId w:val="14"/>
  </w:num>
  <w:num w:numId="66">
    <w:abstractNumId w:val="46"/>
  </w:num>
  <w:num w:numId="67">
    <w:abstractNumId w:val="5"/>
  </w:num>
  <w:num w:numId="68">
    <w:abstractNumId w:val="7"/>
  </w:num>
  <w:num w:numId="69">
    <w:abstractNumId w:val="47"/>
  </w:num>
  <w:num w:numId="70">
    <w:abstractNumId w:val="127"/>
  </w:num>
  <w:num w:numId="71">
    <w:abstractNumId w:val="148"/>
  </w:num>
  <w:num w:numId="72">
    <w:abstractNumId w:val="124"/>
  </w:num>
  <w:num w:numId="73">
    <w:abstractNumId w:val="130"/>
  </w:num>
  <w:num w:numId="74">
    <w:abstractNumId w:val="119"/>
  </w:num>
  <w:num w:numId="75">
    <w:abstractNumId w:val="143"/>
  </w:num>
  <w:num w:numId="76">
    <w:abstractNumId w:val="150"/>
  </w:num>
  <w:num w:numId="77">
    <w:abstractNumId w:val="22"/>
  </w:num>
  <w:num w:numId="78">
    <w:abstractNumId w:val="102"/>
  </w:num>
  <w:num w:numId="79">
    <w:abstractNumId w:val="20"/>
  </w:num>
  <w:num w:numId="80">
    <w:abstractNumId w:val="51"/>
  </w:num>
  <w:num w:numId="81">
    <w:abstractNumId w:val="3"/>
  </w:num>
  <w:num w:numId="82">
    <w:abstractNumId w:val="87"/>
  </w:num>
  <w:num w:numId="83">
    <w:abstractNumId w:val="18"/>
  </w:num>
  <w:num w:numId="84">
    <w:abstractNumId w:val="30"/>
  </w:num>
  <w:num w:numId="85">
    <w:abstractNumId w:val="40"/>
  </w:num>
  <w:num w:numId="86">
    <w:abstractNumId w:val="55"/>
  </w:num>
  <w:num w:numId="87">
    <w:abstractNumId w:val="56"/>
  </w:num>
  <w:num w:numId="88">
    <w:abstractNumId w:val="68"/>
  </w:num>
  <w:num w:numId="89">
    <w:abstractNumId w:val="129"/>
  </w:num>
  <w:num w:numId="90">
    <w:abstractNumId w:val="162"/>
  </w:num>
  <w:num w:numId="91">
    <w:abstractNumId w:val="44"/>
  </w:num>
  <w:num w:numId="92">
    <w:abstractNumId w:val="126"/>
  </w:num>
  <w:num w:numId="93">
    <w:abstractNumId w:val="50"/>
  </w:num>
  <w:num w:numId="94">
    <w:abstractNumId w:val="71"/>
  </w:num>
  <w:num w:numId="95">
    <w:abstractNumId w:val="116"/>
  </w:num>
  <w:num w:numId="96">
    <w:abstractNumId w:val="95"/>
  </w:num>
  <w:num w:numId="97">
    <w:abstractNumId w:val="12"/>
  </w:num>
  <w:num w:numId="98">
    <w:abstractNumId w:val="125"/>
  </w:num>
  <w:num w:numId="99">
    <w:abstractNumId w:val="134"/>
  </w:num>
  <w:num w:numId="100">
    <w:abstractNumId w:val="158"/>
  </w:num>
  <w:num w:numId="101">
    <w:abstractNumId w:val="24"/>
  </w:num>
  <w:num w:numId="102">
    <w:abstractNumId w:val="139"/>
  </w:num>
  <w:num w:numId="103">
    <w:abstractNumId w:val="112"/>
  </w:num>
  <w:num w:numId="104">
    <w:abstractNumId w:val="42"/>
  </w:num>
  <w:num w:numId="105">
    <w:abstractNumId w:val="11"/>
  </w:num>
  <w:num w:numId="106">
    <w:abstractNumId w:val="21"/>
  </w:num>
  <w:num w:numId="107">
    <w:abstractNumId w:val="54"/>
  </w:num>
  <w:num w:numId="108">
    <w:abstractNumId w:val="49"/>
  </w:num>
  <w:num w:numId="109">
    <w:abstractNumId w:val="41"/>
  </w:num>
  <w:num w:numId="110">
    <w:abstractNumId w:val="25"/>
  </w:num>
  <w:num w:numId="111">
    <w:abstractNumId w:val="120"/>
  </w:num>
  <w:num w:numId="112">
    <w:abstractNumId w:val="96"/>
  </w:num>
  <w:num w:numId="113">
    <w:abstractNumId w:val="101"/>
  </w:num>
  <w:num w:numId="114">
    <w:abstractNumId w:val="161"/>
  </w:num>
  <w:num w:numId="115">
    <w:abstractNumId w:val="135"/>
  </w:num>
  <w:num w:numId="116">
    <w:abstractNumId w:val="151"/>
  </w:num>
  <w:num w:numId="117">
    <w:abstractNumId w:val="79"/>
  </w:num>
  <w:num w:numId="118">
    <w:abstractNumId w:val="73"/>
  </w:num>
  <w:num w:numId="119">
    <w:abstractNumId w:val="6"/>
  </w:num>
  <w:num w:numId="120">
    <w:abstractNumId w:val="152"/>
  </w:num>
  <w:num w:numId="121">
    <w:abstractNumId w:val="136"/>
  </w:num>
  <w:num w:numId="122">
    <w:abstractNumId w:val="105"/>
  </w:num>
  <w:num w:numId="123">
    <w:abstractNumId w:val="149"/>
  </w:num>
  <w:num w:numId="124">
    <w:abstractNumId w:val="64"/>
  </w:num>
  <w:num w:numId="125">
    <w:abstractNumId w:val="99"/>
  </w:num>
  <w:num w:numId="126">
    <w:abstractNumId w:val="37"/>
  </w:num>
  <w:num w:numId="127">
    <w:abstractNumId w:val="32"/>
  </w:num>
  <w:num w:numId="128">
    <w:abstractNumId w:val="53"/>
  </w:num>
  <w:num w:numId="129">
    <w:abstractNumId w:val="132"/>
  </w:num>
  <w:num w:numId="130">
    <w:abstractNumId w:val="100"/>
  </w:num>
  <w:num w:numId="131">
    <w:abstractNumId w:val="89"/>
  </w:num>
  <w:num w:numId="132">
    <w:abstractNumId w:val="39"/>
  </w:num>
  <w:num w:numId="133">
    <w:abstractNumId w:val="60"/>
  </w:num>
  <w:num w:numId="134">
    <w:abstractNumId w:val="33"/>
  </w:num>
  <w:num w:numId="135">
    <w:abstractNumId w:val="98"/>
  </w:num>
  <w:num w:numId="136">
    <w:abstractNumId w:val="94"/>
  </w:num>
  <w:num w:numId="137">
    <w:abstractNumId w:val="61"/>
  </w:num>
  <w:num w:numId="138">
    <w:abstractNumId w:val="15"/>
  </w:num>
  <w:num w:numId="139">
    <w:abstractNumId w:val="38"/>
  </w:num>
  <w:num w:numId="140">
    <w:abstractNumId w:val="29"/>
  </w:num>
  <w:num w:numId="141">
    <w:abstractNumId w:val="74"/>
  </w:num>
  <w:num w:numId="142">
    <w:abstractNumId w:val="146"/>
  </w:num>
  <w:num w:numId="143">
    <w:abstractNumId w:val="93"/>
  </w:num>
  <w:num w:numId="144">
    <w:abstractNumId w:val="26"/>
  </w:num>
  <w:num w:numId="145">
    <w:abstractNumId w:val="128"/>
  </w:num>
  <w:num w:numId="146">
    <w:abstractNumId w:val="27"/>
  </w:num>
  <w:num w:numId="147">
    <w:abstractNumId w:val="155"/>
  </w:num>
  <w:num w:numId="148">
    <w:abstractNumId w:val="106"/>
  </w:num>
  <w:num w:numId="149">
    <w:abstractNumId w:val="78"/>
  </w:num>
  <w:num w:numId="150">
    <w:abstractNumId w:val="57"/>
  </w:num>
  <w:num w:numId="151">
    <w:abstractNumId w:val="16"/>
  </w:num>
  <w:num w:numId="152">
    <w:abstractNumId w:val="107"/>
  </w:num>
  <w:num w:numId="153">
    <w:abstractNumId w:val="4"/>
  </w:num>
  <w:num w:numId="154">
    <w:abstractNumId w:val="8"/>
  </w:num>
  <w:num w:numId="155">
    <w:abstractNumId w:val="109"/>
  </w:num>
  <w:num w:numId="156">
    <w:abstractNumId w:val="10"/>
  </w:num>
  <w:num w:numId="157">
    <w:abstractNumId w:val="75"/>
  </w:num>
  <w:num w:numId="158">
    <w:abstractNumId w:val="84"/>
  </w:num>
  <w:num w:numId="159">
    <w:abstractNumId w:val="157"/>
  </w:num>
  <w:num w:numId="160">
    <w:abstractNumId w:val="142"/>
  </w:num>
  <w:num w:numId="161">
    <w:abstractNumId w:val="118"/>
  </w:num>
  <w:num w:numId="162">
    <w:abstractNumId w:val="92"/>
  </w:num>
  <w:num w:numId="163">
    <w:abstractNumId w:val="82"/>
  </w:num>
  <w:numIdMacAtCleanup w:val="1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6C75"/>
    <w:rsid w:val="00023929"/>
    <w:rsid w:val="00024E3D"/>
    <w:rsid w:val="00093C27"/>
    <w:rsid w:val="000A091F"/>
    <w:rsid w:val="000A5070"/>
    <w:rsid w:val="000C2413"/>
    <w:rsid w:val="000F029D"/>
    <w:rsid w:val="000F7422"/>
    <w:rsid w:val="00115B20"/>
    <w:rsid w:val="00125DDB"/>
    <w:rsid w:val="00161EAD"/>
    <w:rsid w:val="001A6CAE"/>
    <w:rsid w:val="001D0D0D"/>
    <w:rsid w:val="001E6781"/>
    <w:rsid w:val="00201DCD"/>
    <w:rsid w:val="0021419D"/>
    <w:rsid w:val="0022747E"/>
    <w:rsid w:val="002467FA"/>
    <w:rsid w:val="00256FB3"/>
    <w:rsid w:val="00257502"/>
    <w:rsid w:val="00261C46"/>
    <w:rsid w:val="002677AD"/>
    <w:rsid w:val="00274329"/>
    <w:rsid w:val="002773AB"/>
    <w:rsid w:val="002B0084"/>
    <w:rsid w:val="002B3F31"/>
    <w:rsid w:val="003030B4"/>
    <w:rsid w:val="00311E9B"/>
    <w:rsid w:val="003151E1"/>
    <w:rsid w:val="00320DB7"/>
    <w:rsid w:val="00322E5C"/>
    <w:rsid w:val="003231BD"/>
    <w:rsid w:val="00374AAD"/>
    <w:rsid w:val="003861A9"/>
    <w:rsid w:val="00390CE0"/>
    <w:rsid w:val="003B407F"/>
    <w:rsid w:val="00463CEF"/>
    <w:rsid w:val="00493C40"/>
    <w:rsid w:val="00494EDD"/>
    <w:rsid w:val="00495799"/>
    <w:rsid w:val="004A64F9"/>
    <w:rsid w:val="004A674C"/>
    <w:rsid w:val="004B673C"/>
    <w:rsid w:val="004E5DEF"/>
    <w:rsid w:val="004F742B"/>
    <w:rsid w:val="00504D52"/>
    <w:rsid w:val="005051CF"/>
    <w:rsid w:val="005258E7"/>
    <w:rsid w:val="00525A47"/>
    <w:rsid w:val="00530CD4"/>
    <w:rsid w:val="00561804"/>
    <w:rsid w:val="005C0589"/>
    <w:rsid w:val="005C6A64"/>
    <w:rsid w:val="006234BA"/>
    <w:rsid w:val="006264A4"/>
    <w:rsid w:val="00657ED7"/>
    <w:rsid w:val="006D45FF"/>
    <w:rsid w:val="006E2003"/>
    <w:rsid w:val="00706B14"/>
    <w:rsid w:val="00721DDF"/>
    <w:rsid w:val="00723634"/>
    <w:rsid w:val="00742D49"/>
    <w:rsid w:val="007733F8"/>
    <w:rsid w:val="007856E4"/>
    <w:rsid w:val="007A4E41"/>
    <w:rsid w:val="007A52C5"/>
    <w:rsid w:val="007A6239"/>
    <w:rsid w:val="007A6C35"/>
    <w:rsid w:val="007B21B4"/>
    <w:rsid w:val="007F07B3"/>
    <w:rsid w:val="007F1286"/>
    <w:rsid w:val="00822B36"/>
    <w:rsid w:val="00835377"/>
    <w:rsid w:val="008358D5"/>
    <w:rsid w:val="008477A2"/>
    <w:rsid w:val="00853317"/>
    <w:rsid w:val="00880697"/>
    <w:rsid w:val="00881EE0"/>
    <w:rsid w:val="0088433F"/>
    <w:rsid w:val="0088493E"/>
    <w:rsid w:val="00897696"/>
    <w:rsid w:val="008C3FD5"/>
    <w:rsid w:val="008E6D33"/>
    <w:rsid w:val="008F7233"/>
    <w:rsid w:val="00902493"/>
    <w:rsid w:val="00935C34"/>
    <w:rsid w:val="00942D81"/>
    <w:rsid w:val="00950D84"/>
    <w:rsid w:val="0095606A"/>
    <w:rsid w:val="00957DC1"/>
    <w:rsid w:val="0097702D"/>
    <w:rsid w:val="00981011"/>
    <w:rsid w:val="00994C4A"/>
    <w:rsid w:val="009B5565"/>
    <w:rsid w:val="009C1CFF"/>
    <w:rsid w:val="009C5BA8"/>
    <w:rsid w:val="009C6877"/>
    <w:rsid w:val="009F184D"/>
    <w:rsid w:val="00A04631"/>
    <w:rsid w:val="00A11052"/>
    <w:rsid w:val="00A24279"/>
    <w:rsid w:val="00A72905"/>
    <w:rsid w:val="00A771BC"/>
    <w:rsid w:val="00A8017F"/>
    <w:rsid w:val="00A93EA1"/>
    <w:rsid w:val="00AA17CA"/>
    <w:rsid w:val="00AA3174"/>
    <w:rsid w:val="00AC192F"/>
    <w:rsid w:val="00AC34FA"/>
    <w:rsid w:val="00AD0AD0"/>
    <w:rsid w:val="00AD2B85"/>
    <w:rsid w:val="00AD2D7B"/>
    <w:rsid w:val="00AF6171"/>
    <w:rsid w:val="00B01AF2"/>
    <w:rsid w:val="00B06454"/>
    <w:rsid w:val="00B608B7"/>
    <w:rsid w:val="00B70D98"/>
    <w:rsid w:val="00B8603A"/>
    <w:rsid w:val="00BC0F18"/>
    <w:rsid w:val="00BF3B9E"/>
    <w:rsid w:val="00C15298"/>
    <w:rsid w:val="00C35742"/>
    <w:rsid w:val="00C3653E"/>
    <w:rsid w:val="00C67053"/>
    <w:rsid w:val="00C71438"/>
    <w:rsid w:val="00C77C31"/>
    <w:rsid w:val="00C964D8"/>
    <w:rsid w:val="00CB62AF"/>
    <w:rsid w:val="00CB7DA6"/>
    <w:rsid w:val="00CC22D5"/>
    <w:rsid w:val="00CE71C3"/>
    <w:rsid w:val="00CF1755"/>
    <w:rsid w:val="00D10C6E"/>
    <w:rsid w:val="00D17E53"/>
    <w:rsid w:val="00D44215"/>
    <w:rsid w:val="00D60822"/>
    <w:rsid w:val="00D76919"/>
    <w:rsid w:val="00D76ED7"/>
    <w:rsid w:val="00DA5541"/>
    <w:rsid w:val="00DB1693"/>
    <w:rsid w:val="00DB27AE"/>
    <w:rsid w:val="00DC52FC"/>
    <w:rsid w:val="00DC6F17"/>
    <w:rsid w:val="00DF1BEA"/>
    <w:rsid w:val="00E039A1"/>
    <w:rsid w:val="00E07C3A"/>
    <w:rsid w:val="00E14581"/>
    <w:rsid w:val="00E16428"/>
    <w:rsid w:val="00E41844"/>
    <w:rsid w:val="00E47A7F"/>
    <w:rsid w:val="00E53A6F"/>
    <w:rsid w:val="00E63688"/>
    <w:rsid w:val="00E7144D"/>
    <w:rsid w:val="00EE6DF6"/>
    <w:rsid w:val="00F027CC"/>
    <w:rsid w:val="00F05019"/>
    <w:rsid w:val="00F224C2"/>
    <w:rsid w:val="00F27FBE"/>
    <w:rsid w:val="00F45188"/>
    <w:rsid w:val="00F47F9C"/>
    <w:rsid w:val="00F54361"/>
    <w:rsid w:val="00F56C75"/>
    <w:rsid w:val="00F636A6"/>
    <w:rsid w:val="00F67291"/>
    <w:rsid w:val="00F94C9D"/>
    <w:rsid w:val="00FB05AC"/>
    <w:rsid w:val="00FB4E2A"/>
    <w:rsid w:val="00FC06BF"/>
    <w:rsid w:val="00FD15BC"/>
    <w:rsid w:val="00FE780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2DCE27-987F-444B-B3B3-CEB269D61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56C7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2363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2363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F6729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56C7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6C75"/>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F56C75"/>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F56C75"/>
    <w:pPr>
      <w:ind w:left="720"/>
      <w:contextualSpacing/>
    </w:pPr>
  </w:style>
  <w:style w:type="character" w:customStyle="1" w:styleId="Heading2Char">
    <w:name w:val="Heading 2 Char"/>
    <w:basedOn w:val="DefaultParagraphFont"/>
    <w:link w:val="Heading2"/>
    <w:uiPriority w:val="9"/>
    <w:rsid w:val="00723634"/>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723634"/>
    <w:rPr>
      <w:rFonts w:asciiTheme="majorHAnsi" w:eastAsiaTheme="majorEastAsia" w:hAnsiTheme="majorHAnsi" w:cstheme="majorBidi"/>
      <w:color w:val="1F4D78" w:themeColor="accent1" w:themeShade="7F"/>
      <w:sz w:val="24"/>
      <w:szCs w:val="24"/>
    </w:rPr>
  </w:style>
  <w:style w:type="paragraph" w:styleId="NoSpacing">
    <w:name w:val="No Spacing"/>
    <w:uiPriority w:val="1"/>
    <w:qFormat/>
    <w:rsid w:val="007733F8"/>
    <w:pPr>
      <w:spacing w:after="0" w:line="240" w:lineRule="auto"/>
    </w:pPr>
  </w:style>
  <w:style w:type="character" w:styleId="IntenseReference">
    <w:name w:val="Intense Reference"/>
    <w:basedOn w:val="DefaultParagraphFont"/>
    <w:uiPriority w:val="32"/>
    <w:qFormat/>
    <w:rsid w:val="00F67291"/>
    <w:rPr>
      <w:b/>
      <w:bCs/>
      <w:smallCaps/>
      <w:color w:val="5B9BD5" w:themeColor="accent1"/>
      <w:spacing w:val="5"/>
    </w:rPr>
  </w:style>
  <w:style w:type="character" w:customStyle="1" w:styleId="Heading4Char">
    <w:name w:val="Heading 4 Char"/>
    <w:basedOn w:val="DefaultParagraphFont"/>
    <w:link w:val="Heading4"/>
    <w:uiPriority w:val="9"/>
    <w:rsid w:val="00F67291"/>
    <w:rPr>
      <w:rFonts w:asciiTheme="majorHAnsi" w:eastAsiaTheme="majorEastAsia" w:hAnsiTheme="majorHAnsi" w:cstheme="majorBidi"/>
      <w:i/>
      <w:iCs/>
      <w:color w:val="2E74B5" w:themeColor="accent1" w:themeShade="BF"/>
    </w:rPr>
  </w:style>
  <w:style w:type="paragraph" w:styleId="Header">
    <w:name w:val="header"/>
    <w:basedOn w:val="Normal"/>
    <w:link w:val="HeaderChar"/>
    <w:uiPriority w:val="99"/>
    <w:unhideWhenUsed/>
    <w:rsid w:val="003030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30B4"/>
  </w:style>
  <w:style w:type="paragraph" w:styleId="Footer">
    <w:name w:val="footer"/>
    <w:basedOn w:val="Normal"/>
    <w:link w:val="FooterChar"/>
    <w:uiPriority w:val="99"/>
    <w:unhideWhenUsed/>
    <w:rsid w:val="003030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30B4"/>
  </w:style>
  <w:style w:type="paragraph" w:styleId="BalloonText">
    <w:name w:val="Balloon Text"/>
    <w:basedOn w:val="Normal"/>
    <w:link w:val="BalloonTextChar"/>
    <w:uiPriority w:val="99"/>
    <w:semiHidden/>
    <w:unhideWhenUsed/>
    <w:rsid w:val="00721D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1DD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0425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5818E0-8542-43E5-9B87-F04811E5A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9333</TotalTime>
  <Pages>30</Pages>
  <Words>8991</Words>
  <Characters>51255</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Meera Parmar</dc:creator>
  <cp:keywords/>
  <dc:description/>
  <cp:lastModifiedBy>Meera Parmar</cp:lastModifiedBy>
  <cp:revision>40</cp:revision>
  <cp:lastPrinted>2015-10-29T02:15:00Z</cp:lastPrinted>
  <dcterms:created xsi:type="dcterms:W3CDTF">2015-10-20T00:39:00Z</dcterms:created>
  <dcterms:modified xsi:type="dcterms:W3CDTF">2015-11-01T21:33:00Z</dcterms:modified>
</cp:coreProperties>
</file>