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7A" w:rsidRDefault="008B050A">
      <w:r>
        <w:t>Textbook Notes 1</w:t>
      </w:r>
    </w:p>
    <w:p w:rsidR="008B050A" w:rsidRDefault="008B050A"/>
    <w:p w:rsidR="008B050A" w:rsidRDefault="008B050A" w:rsidP="008B050A">
      <w:pPr>
        <w:pStyle w:val="ListParagraph"/>
        <w:numPr>
          <w:ilvl w:val="0"/>
          <w:numId w:val="1"/>
        </w:numPr>
      </w:pPr>
      <w:r>
        <w:t>Content might include web pages, documents, spreadsheets, video files, audio files, and geographical information</w:t>
      </w:r>
    </w:p>
    <w:p w:rsidR="008B050A" w:rsidRDefault="008B050A" w:rsidP="008B050A">
      <w:pPr>
        <w:pStyle w:val="ListParagraph"/>
        <w:numPr>
          <w:ilvl w:val="0"/>
          <w:numId w:val="1"/>
        </w:numPr>
      </w:pPr>
      <w:r>
        <w:t>Content is organized through organizational database management systems.</w:t>
      </w:r>
    </w:p>
    <w:p w:rsidR="008B050A" w:rsidRDefault="008B050A" w:rsidP="008B050A"/>
    <w:p w:rsidR="008B050A" w:rsidRDefault="008B050A" w:rsidP="008B050A">
      <w:r>
        <w:t>Content management system (CMS)</w:t>
      </w:r>
    </w:p>
    <w:p w:rsidR="0016071A" w:rsidRDefault="008B050A" w:rsidP="008B050A">
      <w:pPr>
        <w:pStyle w:val="ListParagraph"/>
        <w:numPr>
          <w:ilvl w:val="0"/>
          <w:numId w:val="2"/>
        </w:numPr>
      </w:pPr>
      <w:r>
        <w:t xml:space="preserve"> Used when an employee wants to place content on an organization’s website</w:t>
      </w:r>
    </w:p>
    <w:p w:rsidR="008B050A" w:rsidRDefault="0016071A" w:rsidP="008B050A">
      <w:pPr>
        <w:pStyle w:val="ListParagraph"/>
        <w:numPr>
          <w:ilvl w:val="0"/>
          <w:numId w:val="2"/>
        </w:numPr>
      </w:pPr>
      <w:r>
        <w:t>Current CMS allow the archiving and increased use of electronic files</w:t>
      </w:r>
    </w:p>
    <w:p w:rsidR="0016071A" w:rsidRDefault="0016071A" w:rsidP="0016071A"/>
    <w:p w:rsidR="0016071A" w:rsidRDefault="0016071A" w:rsidP="0016071A">
      <w:r>
        <w:t>The database</w:t>
      </w:r>
    </w:p>
    <w:p w:rsidR="0016071A" w:rsidRDefault="0016071A" w:rsidP="0016071A">
      <w:pPr>
        <w:pStyle w:val="ListParagraph"/>
        <w:numPr>
          <w:ilvl w:val="0"/>
          <w:numId w:val="3"/>
        </w:numPr>
      </w:pPr>
      <w:r>
        <w:t>If the structure of the list is simple enough, there is no need for database technology.</w:t>
      </w:r>
    </w:p>
    <w:p w:rsidR="0016071A" w:rsidRDefault="0016071A" w:rsidP="0016071A">
      <w:pPr>
        <w:pStyle w:val="ListParagraph"/>
        <w:numPr>
          <w:ilvl w:val="0"/>
          <w:numId w:val="3"/>
        </w:numPr>
      </w:pPr>
      <w:r>
        <w:t>However, consider the professor who wants to track more than grades. E-mail messages, office visits, etc. When creating multiple, complicated spreadsheets become unfeasible, we use database technology.</w:t>
      </w:r>
    </w:p>
    <w:p w:rsidR="0016071A" w:rsidRDefault="0016071A" w:rsidP="0016071A">
      <w:pPr>
        <w:pStyle w:val="ListParagraph"/>
        <w:numPr>
          <w:ilvl w:val="0"/>
          <w:numId w:val="3"/>
        </w:numPr>
      </w:pPr>
      <w:r>
        <w:t>Composed of:</w:t>
      </w:r>
    </w:p>
    <w:p w:rsidR="0016071A" w:rsidRDefault="0016071A" w:rsidP="0016071A">
      <w:pPr>
        <w:pStyle w:val="ListParagraph"/>
        <w:numPr>
          <w:ilvl w:val="1"/>
          <w:numId w:val="3"/>
        </w:numPr>
      </w:pPr>
      <w:r>
        <w:t>Fields (one particular subject of data)</w:t>
      </w:r>
    </w:p>
    <w:p w:rsidR="0016071A" w:rsidRDefault="0016071A" w:rsidP="0016071A">
      <w:pPr>
        <w:pStyle w:val="ListParagraph"/>
        <w:numPr>
          <w:ilvl w:val="1"/>
          <w:numId w:val="3"/>
        </w:numPr>
      </w:pPr>
      <w:r>
        <w:t>Records (one completed row of data)</w:t>
      </w:r>
    </w:p>
    <w:p w:rsidR="0016071A" w:rsidRDefault="0016071A" w:rsidP="0016071A">
      <w:pPr>
        <w:pStyle w:val="ListParagraph"/>
        <w:numPr>
          <w:ilvl w:val="1"/>
          <w:numId w:val="3"/>
        </w:numPr>
      </w:pPr>
      <w:r>
        <w:t>Table/File (combination of completed records)</w:t>
      </w:r>
    </w:p>
    <w:p w:rsidR="0016071A" w:rsidRDefault="0016071A" w:rsidP="0016071A">
      <w:pPr>
        <w:pStyle w:val="ListParagraph"/>
        <w:numPr>
          <w:ilvl w:val="1"/>
          <w:numId w:val="3"/>
        </w:numPr>
      </w:pPr>
      <w:r>
        <w:t>Database (collection of inter-related tables)</w:t>
      </w:r>
    </w:p>
    <w:p w:rsidR="0016071A" w:rsidRDefault="0016071A" w:rsidP="0016071A">
      <w:pPr>
        <w:pStyle w:val="ListParagraph"/>
        <w:numPr>
          <w:ilvl w:val="1"/>
          <w:numId w:val="3"/>
        </w:numPr>
      </w:pPr>
      <w:r>
        <w:t>Meta-data (special data that depict the structure of the database)</w:t>
      </w:r>
    </w:p>
    <w:p w:rsidR="0016071A" w:rsidRDefault="0016071A" w:rsidP="0016071A">
      <w:pPr>
        <w:pStyle w:val="ListParagraph"/>
        <w:numPr>
          <w:ilvl w:val="0"/>
          <w:numId w:val="3"/>
        </w:numPr>
      </w:pPr>
      <w:r>
        <w:t>A key is a distinguishing column(s) that IDs a unique row in a table (e.g. student numbers)</w:t>
      </w:r>
    </w:p>
    <w:p w:rsidR="0016071A" w:rsidRDefault="0016071A" w:rsidP="0016071A">
      <w:pPr>
        <w:pStyle w:val="ListParagraph"/>
        <w:numPr>
          <w:ilvl w:val="0"/>
          <w:numId w:val="3"/>
        </w:numPr>
      </w:pPr>
      <w:r>
        <w:t>Foreign key: the key of a different table that are inside a related table.</w:t>
      </w:r>
    </w:p>
    <w:p w:rsidR="0016071A" w:rsidRDefault="0016071A" w:rsidP="0016071A"/>
    <w:p w:rsidR="0016071A" w:rsidRDefault="0016071A" w:rsidP="0016071A"/>
    <w:p w:rsidR="0016071A" w:rsidRDefault="0016071A" w:rsidP="0016071A">
      <w:r>
        <w:t>Metadata:</w:t>
      </w:r>
      <w:r w:rsidR="001D75FE">
        <w:t xml:space="preserve"> It is to the database as a library catalogue is to the library</w:t>
      </w:r>
    </w:p>
    <w:p w:rsidR="001D75FE" w:rsidRDefault="001D75FE" w:rsidP="001D75FE">
      <w:pPr>
        <w:pStyle w:val="ListParagraph"/>
        <w:numPr>
          <w:ilvl w:val="0"/>
          <w:numId w:val="4"/>
        </w:numPr>
      </w:pPr>
      <w:r>
        <w:t>Data that describes data.</w:t>
      </w:r>
    </w:p>
    <w:p w:rsidR="001D75FE" w:rsidRDefault="001D75FE" w:rsidP="001D75FE">
      <w:pPr>
        <w:pStyle w:val="ListParagraph"/>
        <w:numPr>
          <w:ilvl w:val="0"/>
          <w:numId w:val="4"/>
        </w:numPr>
      </w:pPr>
      <w:r>
        <w:t xml:space="preserve">Format of the metadata depends on the software product that is processing the database. </w:t>
      </w:r>
    </w:p>
    <w:p w:rsidR="001D75FE" w:rsidRDefault="001D75FE" w:rsidP="001D75FE">
      <w:pPr>
        <w:pStyle w:val="ListParagraph"/>
        <w:numPr>
          <w:ilvl w:val="0"/>
          <w:numId w:val="4"/>
        </w:numPr>
      </w:pPr>
      <w:r>
        <w:t>It is like the schema of XML files</w:t>
      </w:r>
    </w:p>
    <w:p w:rsidR="001D75FE" w:rsidRDefault="001D75FE" w:rsidP="001D75FE"/>
    <w:p w:rsidR="001D75FE" w:rsidRDefault="001D75FE" w:rsidP="001D75FE">
      <w:r>
        <w:t>Database Application system: makes accessing databases easier.</w:t>
      </w:r>
    </w:p>
    <w:p w:rsidR="001D75FE" w:rsidRDefault="001D75FE" w:rsidP="001D75FE">
      <w:pPr>
        <w:pStyle w:val="ListParagraph"/>
        <w:numPr>
          <w:ilvl w:val="0"/>
          <w:numId w:val="5"/>
        </w:numPr>
      </w:pPr>
      <w:r>
        <w:t>Consists of forms, formatted reports, queries, and application programs</w:t>
      </w:r>
    </w:p>
    <w:p w:rsidR="001D75FE" w:rsidRDefault="001D75FE" w:rsidP="001D75FE"/>
    <w:p w:rsidR="001D75FE" w:rsidRDefault="001D75FE" w:rsidP="001D75FE">
      <w:r>
        <w:t>Database management system: program used to create process, and administer a database.</w:t>
      </w:r>
    </w:p>
    <w:p w:rsidR="001D75FE" w:rsidRDefault="001D75FE" w:rsidP="001D75FE">
      <w:r>
        <w:t xml:space="preserve">DBMS is a software program, while a database is a collection of data. </w:t>
      </w:r>
    </w:p>
    <w:p w:rsidR="001D75FE" w:rsidRDefault="001D75FE" w:rsidP="001D75FE"/>
    <w:p w:rsidR="001D75FE" w:rsidRDefault="001D75FE" w:rsidP="001D75FE">
      <w:r>
        <w:t>Creating a database using DBMS</w:t>
      </w:r>
    </w:p>
    <w:p w:rsidR="001D75FE" w:rsidRDefault="001D75FE" w:rsidP="001D75FE">
      <w:pPr>
        <w:pStyle w:val="ListParagraph"/>
        <w:numPr>
          <w:ilvl w:val="0"/>
          <w:numId w:val="7"/>
        </w:numPr>
      </w:pPr>
      <w:r>
        <w:t>To modify an existing table, the developer opens the metadata form for that table and adds a new row of metadata and limits the response types.</w:t>
      </w:r>
    </w:p>
    <w:p w:rsidR="001D75FE" w:rsidRDefault="001D75FE" w:rsidP="001D75FE">
      <w:pPr>
        <w:pStyle w:val="ListParagraph"/>
        <w:numPr>
          <w:ilvl w:val="0"/>
          <w:numId w:val="7"/>
        </w:numPr>
      </w:pPr>
      <w:r>
        <w:t xml:space="preserve">Structured Query Language (SQL) is an international standard language for processing a database.  </w:t>
      </w:r>
    </w:p>
    <w:p w:rsidR="001D75FE" w:rsidRDefault="001D75FE" w:rsidP="001D75FE">
      <w:pPr>
        <w:pStyle w:val="ListParagraph"/>
        <w:numPr>
          <w:ilvl w:val="0"/>
          <w:numId w:val="7"/>
        </w:numPr>
      </w:pPr>
      <w:r>
        <w:t>Administering the database</w:t>
      </w:r>
    </w:p>
    <w:p w:rsidR="001D75FE" w:rsidRDefault="001D75FE" w:rsidP="001D75FE">
      <w:pPr>
        <w:pStyle w:val="ListParagraph"/>
        <w:numPr>
          <w:ilvl w:val="1"/>
          <w:numId w:val="7"/>
        </w:numPr>
      </w:pPr>
      <w:r>
        <w:t>Security systems</w:t>
      </w:r>
    </w:p>
    <w:p w:rsidR="001D75FE" w:rsidRDefault="001D75FE" w:rsidP="001D75FE">
      <w:pPr>
        <w:pStyle w:val="ListParagraph"/>
        <w:numPr>
          <w:ilvl w:val="1"/>
          <w:numId w:val="7"/>
        </w:numPr>
      </w:pPr>
      <w:r>
        <w:t>Permissions with user accounts/passwords/limits</w:t>
      </w:r>
    </w:p>
    <w:p w:rsidR="001D75FE" w:rsidRDefault="001D75FE" w:rsidP="001D75FE">
      <w:pPr>
        <w:pStyle w:val="ListParagraph"/>
        <w:numPr>
          <w:ilvl w:val="1"/>
          <w:numId w:val="7"/>
        </w:numPr>
      </w:pPr>
      <w:r>
        <w:t>Backing up database data, adding structure to improve the performance of database applications, removing data that are no longer wanted or needed.</w:t>
      </w:r>
    </w:p>
    <w:p w:rsidR="001D75FE" w:rsidRDefault="001D75FE" w:rsidP="002D7542"/>
    <w:p w:rsidR="002D7542" w:rsidRDefault="002D7542" w:rsidP="002D7542">
      <w:r>
        <w:t xml:space="preserve">Database Application: Collection of forms, reports, queries, and application programs that process a database. A database can have more than one application, and each application one or more users. </w:t>
      </w:r>
    </w:p>
    <w:p w:rsidR="002D7542" w:rsidRDefault="002D7542" w:rsidP="002D7542"/>
    <w:p w:rsidR="002D7542" w:rsidRDefault="002D7542" w:rsidP="002D7542">
      <w:r>
        <w:t>Data entry form (read, insert, modify, and deletes data)</w:t>
      </w:r>
    </w:p>
    <w:p w:rsidR="002D7542" w:rsidRDefault="002D7542" w:rsidP="002D7542">
      <w:r>
        <w:t>Report (visual representation of data in a structured context)</w:t>
      </w:r>
    </w:p>
    <w:p w:rsidR="002D7542" w:rsidRDefault="002D7542" w:rsidP="002D7542">
      <w:r>
        <w:t>Queries (searching the database for information)</w:t>
      </w:r>
    </w:p>
    <w:p w:rsidR="002D7542" w:rsidRDefault="002D7542" w:rsidP="002D7542"/>
    <w:p w:rsidR="002D7542" w:rsidRDefault="002D7542" w:rsidP="002D7542">
      <w:r>
        <w:t>Database application programs</w:t>
      </w:r>
    </w:p>
    <w:p w:rsidR="002D7542" w:rsidRDefault="002D7542" w:rsidP="002D7542">
      <w:r>
        <w:t>Most applications will most likely have unique requirements that a simple form, report, or query cannot meet (e.g. conditional scenarios where critical thinking is required)</w:t>
      </w:r>
    </w:p>
    <w:p w:rsidR="002D7542" w:rsidRDefault="002D7542" w:rsidP="002D7542">
      <w:r>
        <w:t>Applications can process logic that is specific to a given business need.</w:t>
      </w:r>
    </w:p>
    <w:p w:rsidR="002D7542" w:rsidRDefault="002D7542" w:rsidP="002D7542"/>
    <w:p w:rsidR="002D7542" w:rsidRDefault="002D7542" w:rsidP="002D7542">
      <w:r>
        <w:t>Multiuser Processing</w:t>
      </w:r>
    </w:p>
    <w:p w:rsidR="002D7542" w:rsidRDefault="002D7542" w:rsidP="002D7542">
      <w:r>
        <w:t>Lost-update problem: Where there is a conflict between two users adding information to a database. This is fixed by using some type of locking to coordinate the activities of users who are unaware of each other.</w:t>
      </w:r>
    </w:p>
    <w:p w:rsidR="002D7542" w:rsidRDefault="002D7542" w:rsidP="002D7542"/>
    <w:p w:rsidR="002D7542" w:rsidRDefault="002D7542" w:rsidP="002D7542">
      <w:r>
        <w:t>Enterprise vs. Personal DBMS</w:t>
      </w:r>
    </w:p>
    <w:p w:rsidR="002D7542" w:rsidRDefault="002D7542" w:rsidP="002D7542">
      <w:r>
        <w:t>Enterprise DBMS process large organizational and workgroup databases. Supports potentially thousands of users and many different database applications</w:t>
      </w:r>
    </w:p>
    <w:p w:rsidR="002D7542" w:rsidRDefault="002D7542" w:rsidP="002D7542">
      <w:r>
        <w:t>24/7 operations and can manage hundreds of gigs of data (DB2, SQL Server, and Oracle)</w:t>
      </w:r>
    </w:p>
    <w:p w:rsidR="002D7542" w:rsidRDefault="002D7542" w:rsidP="002D7542"/>
    <w:p w:rsidR="002D7542" w:rsidRDefault="002D7542" w:rsidP="002D7542">
      <w:r>
        <w:t>Personal DBMS process fewer than 100 users (normally less than 15)</w:t>
      </w:r>
    </w:p>
    <w:p w:rsidR="005776AC" w:rsidRDefault="000B3286" w:rsidP="002D7542">
      <w:r>
        <w:t>Micro</w:t>
      </w:r>
      <w:r w:rsidR="00022F8F">
        <w:t>so</w:t>
      </w:r>
      <w:r w:rsidR="005776AC">
        <w:t>ft Access is the only remaining personal DBMS</w:t>
      </w:r>
    </w:p>
    <w:p w:rsidR="005776AC" w:rsidRDefault="005776AC" w:rsidP="002D7542"/>
    <w:p w:rsidR="005776AC" w:rsidRDefault="005776AC" w:rsidP="002D7542"/>
    <w:sectPr w:rsidR="005776AC" w:rsidSect="007258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6DF0"/>
    <w:multiLevelType w:val="hybridMultilevel"/>
    <w:tmpl w:val="92F071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57C7E"/>
    <w:multiLevelType w:val="hybridMultilevel"/>
    <w:tmpl w:val="289653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E505F"/>
    <w:multiLevelType w:val="hybridMultilevel"/>
    <w:tmpl w:val="F1E8F05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66C73"/>
    <w:multiLevelType w:val="hybridMultilevel"/>
    <w:tmpl w:val="EA40492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64F6F"/>
    <w:multiLevelType w:val="hybridMultilevel"/>
    <w:tmpl w:val="E5D8348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374AD"/>
    <w:multiLevelType w:val="hybridMultilevel"/>
    <w:tmpl w:val="8E7EEB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44E30"/>
    <w:multiLevelType w:val="hybridMultilevel"/>
    <w:tmpl w:val="751C14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C0D0E"/>
    <w:multiLevelType w:val="hybridMultilevel"/>
    <w:tmpl w:val="FDCC416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8B050A"/>
    <w:rsid w:val="00022F8F"/>
    <w:rsid w:val="000B3286"/>
    <w:rsid w:val="0016071A"/>
    <w:rsid w:val="001D75FE"/>
    <w:rsid w:val="00245427"/>
    <w:rsid w:val="002D7542"/>
    <w:rsid w:val="005776AC"/>
    <w:rsid w:val="0072587A"/>
    <w:rsid w:val="008B050A"/>
    <w:rsid w:val="00921FB4"/>
    <w:rsid w:val="00A1571C"/>
    <w:rsid w:val="00A2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CA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5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</dc:creator>
  <cp:lastModifiedBy>Peter</cp:lastModifiedBy>
  <cp:revision>6</cp:revision>
  <dcterms:created xsi:type="dcterms:W3CDTF">2010-11-08T02:11:00Z</dcterms:created>
  <dcterms:modified xsi:type="dcterms:W3CDTF">2010-11-11T04:56:00Z</dcterms:modified>
</cp:coreProperties>
</file>