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AB5" w:rsidRDefault="00472AB5">
      <w:proofErr w:type="spellStart"/>
      <w:proofErr w:type="gramStart"/>
      <w:r>
        <w:t>Sl</w:t>
      </w:r>
      <w:proofErr w:type="spellEnd"/>
      <w:proofErr w:type="gramEnd"/>
      <w:r>
        <w:t xml:space="preserve"> 3:</w:t>
      </w:r>
    </w:p>
    <w:p w:rsidR="001E1840" w:rsidRDefault="00472AB5">
      <w:r w:rsidRPr="00472AB5">
        <w:t xml:space="preserve">Written in blue= we are expected to be smart/ know these topics but we aren't going to talk about it in class at all. See </w:t>
      </w:r>
      <w:proofErr w:type="spellStart"/>
      <w:r w:rsidRPr="00472AB5">
        <w:t>ch.</w:t>
      </w:r>
      <w:proofErr w:type="spellEnd"/>
      <w:r w:rsidRPr="00472AB5">
        <w:t xml:space="preserve"> 2.1 for the types of microscopy and will go over some stuff like this in labs.</w:t>
      </w:r>
    </w:p>
    <w:p w:rsidR="00080DED" w:rsidRDefault="00080DED">
      <w:r>
        <w:t>Different types of Microscopy and their requirements for use in cell biology (2.1 a- 2.4):</w:t>
      </w:r>
    </w:p>
    <w:p w:rsidR="00080DED" w:rsidRDefault="00080DED"/>
    <w:p w:rsidR="00080DED" w:rsidRDefault="00080DED"/>
    <w:p w:rsidR="00080DED" w:rsidRDefault="00080DED"/>
    <w:p w:rsidR="00080DED" w:rsidRDefault="00080DED"/>
    <w:p w:rsidR="00080DED" w:rsidRDefault="00080DED"/>
    <w:p w:rsidR="00080DED" w:rsidRDefault="00080DED"/>
    <w:p w:rsidR="00080DED" w:rsidRDefault="00080DED"/>
    <w:p w:rsidR="00080DED" w:rsidRDefault="00080DED"/>
    <w:p w:rsidR="00080DED" w:rsidRDefault="00080DED"/>
    <w:p w:rsidR="00080DED" w:rsidRDefault="00080DED"/>
    <w:p w:rsidR="00080DED" w:rsidRDefault="00080DED"/>
    <w:p w:rsidR="00472AB5" w:rsidRDefault="00472AB5">
      <w:proofErr w:type="spellStart"/>
      <w:proofErr w:type="gramStart"/>
      <w:r>
        <w:t>Sl</w:t>
      </w:r>
      <w:proofErr w:type="spellEnd"/>
      <w:proofErr w:type="gramEnd"/>
      <w:r>
        <w:t xml:space="preserve"> 4: </w:t>
      </w:r>
    </w:p>
    <w:p w:rsidR="00080DED" w:rsidRDefault="00080DED">
      <w:r>
        <w:t>What is a cell?</w:t>
      </w:r>
    </w:p>
    <w:p w:rsidR="00472AB5" w:rsidRDefault="00472AB5">
      <w:r w:rsidRPr="00472AB5">
        <w:t>The term cell came around</w:t>
      </w:r>
      <w:r w:rsidR="009244FF">
        <w:t xml:space="preserve"> in the </w:t>
      </w:r>
      <w:proofErr w:type="spellStart"/>
      <w:r w:rsidR="009244FF">
        <w:t>mid 1600s</w:t>
      </w:r>
      <w:proofErr w:type="spellEnd"/>
      <w:r w:rsidRPr="00472AB5">
        <w:t>. The scientists at the time were interested in telescopes and making things bigger that were far away. Robert Hooke wanted to look at things he could see with the naked eye but in much more detail. He described the cork that he saw as small compartments and called the</w:t>
      </w:r>
      <w:r w:rsidR="009244FF">
        <w:t xml:space="preserve"> small compartments </w:t>
      </w:r>
      <w:proofErr w:type="spellStart"/>
      <w:r w:rsidR="009244FF">
        <w:t>cellulae</w:t>
      </w:r>
      <w:proofErr w:type="spellEnd"/>
      <w:r w:rsidR="009244FF">
        <w:t>. Wh</w:t>
      </w:r>
      <w:r w:rsidRPr="00472AB5">
        <w:t>at he was looking at were cell walls. The cells were dead a</w:t>
      </w:r>
      <w:r w:rsidR="009244FF">
        <w:t>nd all the machinery inside was</w:t>
      </w:r>
      <w:r w:rsidRPr="00472AB5">
        <w:t xml:space="preserve"> gone but the walls remained.</w:t>
      </w:r>
    </w:p>
    <w:p w:rsidR="00472AB5" w:rsidRDefault="00472AB5">
      <w:r w:rsidRPr="00472AB5">
        <w:t>His first microscope (1670)</w:t>
      </w:r>
      <w:r w:rsidR="009244FF">
        <w:t>.</w:t>
      </w:r>
    </w:p>
    <w:p w:rsidR="00472AB5" w:rsidRDefault="00472AB5">
      <w:proofErr w:type="spellStart"/>
      <w:proofErr w:type="gramStart"/>
      <w:r>
        <w:t>Sl</w:t>
      </w:r>
      <w:proofErr w:type="spellEnd"/>
      <w:proofErr w:type="gramEnd"/>
      <w:r>
        <w:t xml:space="preserve"> 5:</w:t>
      </w:r>
    </w:p>
    <w:p w:rsidR="00472AB5" w:rsidRDefault="00472AB5">
      <w:r w:rsidRPr="00472AB5">
        <w:t>From primitive to advanced- how?</w:t>
      </w:r>
    </w:p>
    <w:p w:rsidR="00472AB5" w:rsidRDefault="00472AB5">
      <w:r w:rsidRPr="00472AB5">
        <w:t>Two hundred years of trial and error</w:t>
      </w:r>
    </w:p>
    <w:p w:rsidR="00472AB5" w:rsidRDefault="00472AB5">
      <w:proofErr w:type="spellStart"/>
      <w:proofErr w:type="gramStart"/>
      <w:r>
        <w:t>Sl</w:t>
      </w:r>
      <w:proofErr w:type="spellEnd"/>
      <w:proofErr w:type="gramEnd"/>
      <w:r>
        <w:t xml:space="preserve"> 7:</w:t>
      </w:r>
    </w:p>
    <w:p w:rsidR="00472AB5" w:rsidRDefault="00472AB5">
      <w:r w:rsidRPr="00472AB5">
        <w:t>Answer to last slide's question is the first bullet point. To be an organism there needs to be at least one cell capable of reproduction and using energy.</w:t>
      </w:r>
    </w:p>
    <w:p w:rsidR="009244FF" w:rsidRDefault="009244FF">
      <w:r>
        <w:t>Cell Theory- mid 1800s:</w:t>
      </w:r>
    </w:p>
    <w:p w:rsidR="009244FF" w:rsidRDefault="00080DED" w:rsidP="009244FF">
      <w:pPr>
        <w:pStyle w:val="ListParagraph"/>
        <w:numPr>
          <w:ilvl w:val="0"/>
          <w:numId w:val="1"/>
        </w:numPr>
      </w:pPr>
      <w:r>
        <w:t>All organisms a</w:t>
      </w:r>
      <w:r w:rsidR="009244FF">
        <w:t>re composed of one or more cells</w:t>
      </w:r>
    </w:p>
    <w:p w:rsidR="009244FF" w:rsidRDefault="009244FF" w:rsidP="009244FF">
      <w:pPr>
        <w:pStyle w:val="ListParagraph"/>
        <w:numPr>
          <w:ilvl w:val="0"/>
          <w:numId w:val="1"/>
        </w:numPr>
      </w:pPr>
      <w:r>
        <w:lastRenderedPageBreak/>
        <w:t>The cell is the basic structural and functional unit of all living organisms (</w:t>
      </w:r>
      <w:proofErr w:type="spellStart"/>
      <w:r>
        <w:t>schwann</w:t>
      </w:r>
      <w:proofErr w:type="spellEnd"/>
      <w:r>
        <w:t>, 1839)</w:t>
      </w:r>
    </w:p>
    <w:p w:rsidR="009244FF" w:rsidRDefault="009244FF" w:rsidP="009244FF">
      <w:pPr>
        <w:pStyle w:val="ListParagraph"/>
        <w:numPr>
          <w:ilvl w:val="0"/>
          <w:numId w:val="1"/>
        </w:numPr>
      </w:pPr>
      <w:r>
        <w:t>Cells arise only from division of pre-existing cells (Virchow, 1855)</w:t>
      </w:r>
    </w:p>
    <w:p w:rsidR="00472AB5" w:rsidRDefault="00472AB5">
      <w:r w:rsidRPr="00472AB5">
        <w:t>Viruses are not an organism. Still sort of controversial</w:t>
      </w:r>
      <w:r w:rsidR="00080DED">
        <w:t xml:space="preserve">. According to a biological definition </w:t>
      </w:r>
      <w:r w:rsidRPr="00472AB5">
        <w:t>of what's a living organism, viruses don't fit. They can't withstand and sustain life on their own.</w:t>
      </w:r>
    </w:p>
    <w:p w:rsidR="00472AB5" w:rsidRDefault="00472AB5">
      <w:proofErr w:type="spellStart"/>
      <w:proofErr w:type="gramStart"/>
      <w:r>
        <w:t>Sl</w:t>
      </w:r>
      <w:proofErr w:type="spellEnd"/>
      <w:proofErr w:type="gramEnd"/>
      <w:r>
        <w:t xml:space="preserve"> 8:</w:t>
      </w:r>
    </w:p>
    <w:p w:rsidR="009244FF" w:rsidRDefault="009244FF">
      <w:r>
        <w:t>Cell Features:</w:t>
      </w:r>
    </w:p>
    <w:p w:rsidR="009244FF" w:rsidRDefault="009244FF">
      <w:r>
        <w:t xml:space="preserve">Diversity: </w:t>
      </w:r>
    </w:p>
    <w:p w:rsidR="009244FF" w:rsidRDefault="00080DED" w:rsidP="00080DED">
      <w:pPr>
        <w:pStyle w:val="ListParagraph"/>
        <w:numPr>
          <w:ilvl w:val="0"/>
          <w:numId w:val="2"/>
        </w:numPr>
      </w:pPr>
      <w:r>
        <w:t>W</w:t>
      </w:r>
      <w:r w:rsidR="009244FF">
        <w:t>ide range of sizes (nm to m)</w:t>
      </w:r>
    </w:p>
    <w:p w:rsidR="009244FF" w:rsidRDefault="00080DED" w:rsidP="00080DED">
      <w:pPr>
        <w:pStyle w:val="ListParagraph"/>
        <w:numPr>
          <w:ilvl w:val="0"/>
          <w:numId w:val="2"/>
        </w:numPr>
      </w:pPr>
      <w:r>
        <w:t>S</w:t>
      </w:r>
      <w:r w:rsidR="009244FF">
        <w:t>imple or complex shapes related to function</w:t>
      </w:r>
    </w:p>
    <w:p w:rsidR="009244FF" w:rsidRDefault="00080DED" w:rsidP="00080DED">
      <w:pPr>
        <w:pStyle w:val="ListParagraph"/>
        <w:numPr>
          <w:ilvl w:val="0"/>
          <w:numId w:val="2"/>
        </w:numPr>
      </w:pPr>
      <w:r>
        <w:t>G</w:t>
      </w:r>
      <w:r w:rsidR="009244FF">
        <w:t>eneral or very specialized role</w:t>
      </w:r>
    </w:p>
    <w:p w:rsidR="009244FF" w:rsidRDefault="009244FF">
      <w:r>
        <w:t>Common characteristics:</w:t>
      </w:r>
    </w:p>
    <w:p w:rsidR="009244FF" w:rsidRDefault="00080DED" w:rsidP="00080DED">
      <w:pPr>
        <w:pStyle w:val="ListParagraph"/>
        <w:numPr>
          <w:ilvl w:val="0"/>
          <w:numId w:val="3"/>
        </w:numPr>
      </w:pPr>
      <w:r>
        <w:t>C</w:t>
      </w:r>
      <w:r w:rsidR="009244FF">
        <w:t>omp</w:t>
      </w:r>
      <w:r w:rsidR="009719C6">
        <w:t>onents</w:t>
      </w:r>
    </w:p>
    <w:p w:rsidR="009719C6" w:rsidRDefault="00080DED" w:rsidP="00080DED">
      <w:pPr>
        <w:pStyle w:val="ListParagraph"/>
        <w:numPr>
          <w:ilvl w:val="0"/>
          <w:numId w:val="3"/>
        </w:numPr>
      </w:pPr>
      <w:r>
        <w:t>B</w:t>
      </w:r>
      <w:r w:rsidR="009719C6">
        <w:t>asic chemistry</w:t>
      </w:r>
    </w:p>
    <w:p w:rsidR="009719C6" w:rsidRDefault="00080DED" w:rsidP="00080DED">
      <w:pPr>
        <w:pStyle w:val="ListParagraph"/>
        <w:numPr>
          <w:ilvl w:val="0"/>
          <w:numId w:val="3"/>
        </w:numPr>
      </w:pPr>
      <w:r>
        <w:t>M</w:t>
      </w:r>
      <w:r w:rsidR="009719C6">
        <w:t>etabolism (ATP)</w:t>
      </w:r>
    </w:p>
    <w:p w:rsidR="009719C6" w:rsidRDefault="009719C6" w:rsidP="00080DED">
      <w:pPr>
        <w:pStyle w:val="ListParagraph"/>
        <w:numPr>
          <w:ilvl w:val="0"/>
          <w:numId w:val="3"/>
        </w:numPr>
      </w:pPr>
      <w:r>
        <w:t>DNA</w:t>
      </w:r>
    </w:p>
    <w:p w:rsidR="00472AB5" w:rsidRDefault="00472AB5">
      <w:r w:rsidRPr="00472AB5">
        <w:t>Similarities to all the cells on the screen/ all cells:</w:t>
      </w:r>
    </w:p>
    <w:p w:rsidR="00472AB5" w:rsidRDefault="00472AB5" w:rsidP="00080DED">
      <w:pPr>
        <w:pStyle w:val="ListParagraph"/>
        <w:numPr>
          <w:ilvl w:val="0"/>
          <w:numId w:val="4"/>
        </w:numPr>
      </w:pPr>
      <w:r w:rsidRPr="00472AB5">
        <w:t>All cells have cell membranes. That membrane may not be the same for all of them but they all have some sort of similar membrane.</w:t>
      </w:r>
    </w:p>
    <w:p w:rsidR="00472AB5" w:rsidRDefault="00472AB5" w:rsidP="00080DED">
      <w:pPr>
        <w:pStyle w:val="ListParagraph"/>
        <w:numPr>
          <w:ilvl w:val="0"/>
          <w:numId w:val="4"/>
        </w:numPr>
      </w:pPr>
      <w:r w:rsidRPr="00472AB5">
        <w:t>Appendages/ extensions coming off all/ most of the cells. Different environments inside and outside the cells.</w:t>
      </w:r>
    </w:p>
    <w:p w:rsidR="00472AB5" w:rsidRDefault="00080DED" w:rsidP="00080DED">
      <w:pPr>
        <w:pStyle w:val="ListParagraph"/>
        <w:numPr>
          <w:ilvl w:val="0"/>
          <w:numId w:val="4"/>
        </w:numPr>
      </w:pPr>
      <w:r>
        <w:t>H</w:t>
      </w:r>
      <w:r w:rsidR="00472AB5" w:rsidRPr="00472AB5">
        <w:t>ave some things in common that we can't see (ALL HAVE THE SAME DNA, see other bullet points) Components meaning cytoplasm, organelles, etc. Basic Chemistry meaning lipids, proteins, etc. all have to get nutrients and use energy, produce energy so these are the compounds that are used- also included under</w:t>
      </w:r>
    </w:p>
    <w:p w:rsidR="00472AB5" w:rsidRDefault="00080DED">
      <w:r>
        <w:rPr>
          <w:noProof/>
          <w:lang w:eastAsia="en-CA"/>
        </w:rPr>
        <w:drawing>
          <wp:anchor distT="0" distB="0" distL="114300" distR="114300" simplePos="0" relativeHeight="251658240" behindDoc="0" locked="0" layoutInCell="1" allowOverlap="1" wp14:anchorId="4D27F950" wp14:editId="1194624F">
            <wp:simplePos x="0" y="0"/>
            <wp:positionH relativeFrom="margin">
              <wp:posOffset>4371975</wp:posOffset>
            </wp:positionH>
            <wp:positionV relativeFrom="paragraph">
              <wp:posOffset>274320</wp:posOffset>
            </wp:positionV>
            <wp:extent cx="1600000" cy="3133333"/>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levant Sizes.png"/>
                    <pic:cNvPicPr/>
                  </pic:nvPicPr>
                  <pic:blipFill>
                    <a:blip r:embed="rId5">
                      <a:extLst>
                        <a:ext uri="{28A0092B-C50C-407E-A947-70E740481C1C}">
                          <a14:useLocalDpi xmlns:a14="http://schemas.microsoft.com/office/drawing/2010/main" val="0"/>
                        </a:ext>
                      </a:extLst>
                    </a:blip>
                    <a:stretch>
                      <a:fillRect/>
                    </a:stretch>
                  </pic:blipFill>
                  <pic:spPr>
                    <a:xfrm>
                      <a:off x="0" y="0"/>
                      <a:ext cx="1600000" cy="3133333"/>
                    </a:xfrm>
                    <a:prstGeom prst="rect">
                      <a:avLst/>
                    </a:prstGeom>
                  </pic:spPr>
                </pic:pic>
              </a:graphicData>
            </a:graphic>
            <wp14:sizeRelH relativeFrom="page">
              <wp14:pctWidth>0</wp14:pctWidth>
            </wp14:sizeRelH>
            <wp14:sizeRelV relativeFrom="page">
              <wp14:pctHeight>0</wp14:pctHeight>
            </wp14:sizeRelV>
          </wp:anchor>
        </w:drawing>
      </w:r>
      <w:r w:rsidR="00472AB5" w:rsidRPr="00472AB5">
        <w:t>Differences between the cells on the screen/ all cells:</w:t>
      </w:r>
    </w:p>
    <w:p w:rsidR="00472AB5" w:rsidRDefault="00472AB5" w:rsidP="00080DED">
      <w:pPr>
        <w:pStyle w:val="ListParagraph"/>
        <w:numPr>
          <w:ilvl w:val="0"/>
          <w:numId w:val="5"/>
        </w:numPr>
      </w:pPr>
      <w:r w:rsidRPr="00472AB5">
        <w:t>Won't all accomplish the above tasks similarly (ex. plants vs animals)</w:t>
      </w:r>
    </w:p>
    <w:p w:rsidR="00472AB5" w:rsidRDefault="00472AB5" w:rsidP="00080DED">
      <w:pPr>
        <w:pStyle w:val="ListParagraph"/>
        <w:numPr>
          <w:ilvl w:val="0"/>
          <w:numId w:val="5"/>
        </w:numPr>
      </w:pPr>
      <w:r w:rsidRPr="00472AB5">
        <w:t>Their shapes, numbers (grouping vs single), size</w:t>
      </w:r>
    </w:p>
    <w:p w:rsidR="00080DED" w:rsidRDefault="00472AB5" w:rsidP="00080DED">
      <w:proofErr w:type="spellStart"/>
      <w:proofErr w:type="gramStart"/>
      <w:r>
        <w:t>Sl</w:t>
      </w:r>
      <w:proofErr w:type="spellEnd"/>
      <w:proofErr w:type="gramEnd"/>
      <w:r>
        <w:t xml:space="preserve"> 9:</w:t>
      </w:r>
    </w:p>
    <w:p w:rsidR="009719C6" w:rsidRDefault="00080DED">
      <w:r>
        <w:t>Relevant</w:t>
      </w:r>
      <w:r w:rsidR="009719C6">
        <w:t xml:space="preserve"> units:</w:t>
      </w:r>
    </w:p>
    <w:p w:rsidR="009719C6" w:rsidRPr="006E5E17" w:rsidRDefault="006E5E17">
      <w:pPr>
        <w:rPr>
          <w:rFonts w:eastAsiaTheme="minorEastAsia"/>
        </w:rPr>
      </w:pPr>
      <w:r>
        <w:t xml:space="preserve">1µm (unified atomic mass unit, a.k.a. </w:t>
      </w:r>
      <w:proofErr w:type="spellStart"/>
      <w:r>
        <w:t>amu</w:t>
      </w:r>
      <w:proofErr w:type="spellEnd"/>
      <w:r>
        <w:t xml:space="preserve">) = </w:t>
      </w:r>
      <m:oMath>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m:t>
        </m:r>
      </m:oMath>
      <w:r>
        <w:rPr>
          <w:rFonts w:eastAsiaTheme="minorEastAsia"/>
        </w:rPr>
        <w:t xml:space="preserve"> </w:t>
      </w:r>
    </w:p>
    <w:p w:rsidR="006E5E17" w:rsidRDefault="006E5E17">
      <w:pPr>
        <w:rPr>
          <w:rFonts w:eastAsiaTheme="minorEastAsia"/>
        </w:rPr>
      </w:pPr>
      <w:r>
        <w:rPr>
          <w:rFonts w:eastAsiaTheme="minorEastAsia"/>
        </w:rPr>
        <w:t xml:space="preserve">1nm = </w:t>
      </w:r>
      <m:oMath>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r>
          <w:rPr>
            <w:rFonts w:ascii="Cambria Math" w:eastAsiaTheme="minorEastAsia" w:hAnsi="Cambria Math"/>
          </w:rPr>
          <m:t>m</m:t>
        </m:r>
      </m:oMath>
    </w:p>
    <w:p w:rsidR="006E5E17" w:rsidRDefault="006E5E17">
      <w:pPr>
        <w:rPr>
          <w:rFonts w:eastAsiaTheme="minorEastAsia"/>
        </w:rPr>
      </w:pPr>
      <w:r>
        <w:rPr>
          <w:rFonts w:eastAsiaTheme="minorEastAsia"/>
        </w:rPr>
        <w:t>Typical Cell Sizes:</w:t>
      </w:r>
    </w:p>
    <w:p w:rsidR="006E5E17" w:rsidRDefault="006E5E17">
      <w:r>
        <w:rPr>
          <w:rFonts w:eastAsiaTheme="minorEastAsia"/>
        </w:rPr>
        <w:t xml:space="preserve">Prokaryote: 1-5 </w:t>
      </w:r>
      <w:r>
        <w:t>µm</w:t>
      </w:r>
    </w:p>
    <w:p w:rsidR="006E5E17" w:rsidRPr="006E5E17" w:rsidRDefault="006E5E17">
      <w:pPr>
        <w:rPr>
          <w:rFonts w:eastAsiaTheme="minorEastAsia"/>
        </w:rPr>
      </w:pPr>
      <w:r>
        <w:t>Eukaryotes: 10-100 µm</w:t>
      </w:r>
    </w:p>
    <w:p w:rsidR="00472AB5" w:rsidRDefault="00472AB5">
      <w:r w:rsidRPr="00472AB5">
        <w:lastRenderedPageBreak/>
        <w:t>Need to know how big things are in order (ex. ribosome vs. nucleus vs mitochondria) and need to know the range. Don't need the exact</w:t>
      </w:r>
      <w:r>
        <w:t xml:space="preserve"> </w:t>
      </w:r>
      <w:r w:rsidRPr="00472AB5">
        <w:t>measurement.</w:t>
      </w:r>
      <w:r w:rsidR="006E5E17">
        <w:t xml:space="preserve"> See F6-7 for a really nice diagram</w:t>
      </w:r>
    </w:p>
    <w:p w:rsidR="00472AB5" w:rsidRDefault="00472AB5">
      <w:r w:rsidRPr="00472AB5">
        <w:t>Why are cells small? One giant cell is more susceptible to damage. Maximizes the surface area to volume ratio.</w:t>
      </w:r>
    </w:p>
    <w:p w:rsidR="00472AB5" w:rsidRDefault="00472AB5">
      <w:proofErr w:type="spellStart"/>
      <w:proofErr w:type="gramStart"/>
      <w:r>
        <w:t>Sl</w:t>
      </w:r>
      <w:proofErr w:type="spellEnd"/>
      <w:proofErr w:type="gramEnd"/>
      <w:r>
        <w:t xml:space="preserve"> 10:</w:t>
      </w:r>
    </w:p>
    <w:p w:rsidR="00472AB5" w:rsidRDefault="00472AB5">
      <w:r w:rsidRPr="00472AB5">
        <w:t>Should be able to differentiate the difference between the microscopes and what you can use them to look at and what circumstances you use them in.</w:t>
      </w:r>
    </w:p>
    <w:p w:rsidR="00472AB5" w:rsidRDefault="00472AB5">
      <w:proofErr w:type="spellStart"/>
      <w:proofErr w:type="gramStart"/>
      <w:r>
        <w:t>Sl</w:t>
      </w:r>
      <w:proofErr w:type="spellEnd"/>
      <w:proofErr w:type="gramEnd"/>
      <w:r>
        <w:t xml:space="preserve"> 12:</w:t>
      </w:r>
    </w:p>
    <w:p w:rsidR="00472AB5" w:rsidRDefault="006E5E17">
      <w:r>
        <w:t>SA</w:t>
      </w:r>
      <w:proofErr w:type="gramStart"/>
      <w:r>
        <w:t>:V</w:t>
      </w:r>
      <w:proofErr w:type="gramEnd"/>
      <w:r>
        <w:t xml:space="preserve"> ratios: </w:t>
      </w:r>
      <w:r w:rsidR="00472AB5" w:rsidRPr="00472AB5">
        <w:t>Much more SA interacting with the outside. By having smaller cells and a higher number in the same amount of space each of them has a higher opportunity to interact with the surrounding space. Prokaryotes are so small because they can keep things simple, and save themselves from damage.</w:t>
      </w:r>
    </w:p>
    <w:p w:rsidR="006E5E17" w:rsidRDefault="006E5E17">
      <w:r>
        <w:t>Rates of diffusion and adequate concentrations or synthetic capacities also play a role in the size of cells.</w:t>
      </w:r>
    </w:p>
    <w:p w:rsidR="00472AB5" w:rsidRDefault="00472AB5">
      <w:proofErr w:type="spellStart"/>
      <w:proofErr w:type="gramStart"/>
      <w:r>
        <w:t>Sl</w:t>
      </w:r>
      <w:proofErr w:type="spellEnd"/>
      <w:proofErr w:type="gramEnd"/>
      <w:r>
        <w:t xml:space="preserve"> 13:</w:t>
      </w:r>
    </w:p>
    <w:p w:rsidR="006E5E17" w:rsidRDefault="006E5E17">
      <w:r>
        <w:t xml:space="preserve">Cells can remain individual (for example in blood) or assemble together to form functional tissues and organs. </w:t>
      </w:r>
    </w:p>
    <w:p w:rsidR="00472AB5" w:rsidRDefault="00472AB5">
      <w:r w:rsidRPr="00472AB5">
        <w:t>Some will form tissues that work together and form cohesively.</w:t>
      </w:r>
    </w:p>
    <w:p w:rsidR="00472AB5" w:rsidRDefault="00472AB5">
      <w:r w:rsidRPr="00472AB5">
        <w:t>Muscle tissue is essentially many muscle ce</w:t>
      </w:r>
      <w:r w:rsidR="002830A0">
        <w:t>l</w:t>
      </w:r>
      <w:r w:rsidRPr="00472AB5">
        <w:t xml:space="preserve">ls joined together, working together. They use desmosomes, tight junctions, gap junctions, </w:t>
      </w:r>
      <w:r w:rsidR="002830A0" w:rsidRPr="00472AB5">
        <w:t>septate</w:t>
      </w:r>
      <w:r w:rsidRPr="00472AB5">
        <w:t xml:space="preserve"> junctions, etc. They exchange the ions through the gap junctions.</w:t>
      </w:r>
    </w:p>
    <w:p w:rsidR="00080DED" w:rsidRDefault="00080DED">
      <w:proofErr w:type="spellStart"/>
      <w:proofErr w:type="gramStart"/>
      <w:r>
        <w:t>Sl</w:t>
      </w:r>
      <w:proofErr w:type="spellEnd"/>
      <w:proofErr w:type="gramEnd"/>
      <w:r>
        <w:t xml:space="preserve"> 14:</w:t>
      </w:r>
    </w:p>
    <w:p w:rsidR="00080DED" w:rsidRDefault="002A58D5">
      <w:r>
        <w:t>The tree of life: 3 domains</w:t>
      </w:r>
    </w:p>
    <w:p w:rsidR="002A58D5" w:rsidRDefault="002A58D5" w:rsidP="002A58D5">
      <w:r>
        <w:t>We are going to compare prokaryotes to eukaryotes (mostly animals, a little plants). We are going to do a lot of generalizing in this course.</w:t>
      </w:r>
    </w:p>
    <w:p w:rsidR="002A58D5" w:rsidRDefault="002A58D5" w:rsidP="002A58D5">
      <w:proofErr w:type="spellStart"/>
      <w:proofErr w:type="gramStart"/>
      <w:r>
        <w:t>Sl</w:t>
      </w:r>
      <w:proofErr w:type="spellEnd"/>
      <w:proofErr w:type="gramEnd"/>
      <w:r>
        <w:t xml:space="preserve"> 16:</w:t>
      </w:r>
    </w:p>
    <w:p w:rsidR="002A58D5" w:rsidRDefault="002A58D5" w:rsidP="002A58D5">
      <w:r>
        <w:t xml:space="preserve">Archaea: </w:t>
      </w:r>
      <w:proofErr w:type="spellStart"/>
      <w:r>
        <w:t>rRNA</w:t>
      </w:r>
      <w:proofErr w:type="spellEnd"/>
      <w:r>
        <w:t xml:space="preserve">, membrane phospholipids: more similar to </w:t>
      </w:r>
      <w:proofErr w:type="spellStart"/>
      <w:r>
        <w:t>eukarya</w:t>
      </w:r>
      <w:proofErr w:type="spellEnd"/>
    </w:p>
    <w:p w:rsidR="002A58D5" w:rsidRDefault="002A58D5" w:rsidP="002A58D5">
      <w:proofErr w:type="spellStart"/>
      <w:proofErr w:type="gramStart"/>
      <w:r>
        <w:t>Sl</w:t>
      </w:r>
      <w:proofErr w:type="spellEnd"/>
      <w:proofErr w:type="gramEnd"/>
      <w:r>
        <w:t xml:space="preserve"> 17:</w:t>
      </w:r>
    </w:p>
    <w:p w:rsidR="00A12736" w:rsidRDefault="002A58D5" w:rsidP="002A58D5">
      <w:r>
        <w:t>Need to go further than single vs multicellular when you are talking about</w:t>
      </w:r>
      <w:r w:rsidR="00A12736">
        <w:t xml:space="preserve"> eukaryote vs prokaryote.</w:t>
      </w:r>
    </w:p>
    <w:p w:rsidR="00A12736" w:rsidRDefault="00A12736" w:rsidP="002A58D5">
      <w:proofErr w:type="spellStart"/>
      <w:proofErr w:type="gramStart"/>
      <w:r>
        <w:t>Sl</w:t>
      </w:r>
      <w:proofErr w:type="spellEnd"/>
      <w:proofErr w:type="gramEnd"/>
      <w:r>
        <w:t xml:space="preserve"> 18 &amp; 19:</w:t>
      </w:r>
    </w:p>
    <w:p w:rsidR="00A12736" w:rsidRDefault="00A12736" w:rsidP="002A58D5">
      <w:r>
        <w:t>Two main types of cells: Dealing with size:</w:t>
      </w:r>
    </w:p>
    <w:p w:rsidR="00A12736" w:rsidRDefault="00A12736" w:rsidP="002A58D5">
      <w:r>
        <w:t>Prokaryotes:</w:t>
      </w:r>
    </w:p>
    <w:p w:rsidR="00A12736" w:rsidRDefault="00A12736" w:rsidP="00A12736">
      <w:pPr>
        <w:pStyle w:val="ListParagraph"/>
        <w:numPr>
          <w:ilvl w:val="0"/>
          <w:numId w:val="5"/>
        </w:numPr>
      </w:pPr>
      <w:r>
        <w:t>Unicellular</w:t>
      </w:r>
    </w:p>
    <w:p w:rsidR="00A12736" w:rsidRDefault="00A12736" w:rsidP="00A12736">
      <w:pPr>
        <w:pStyle w:val="ListParagraph"/>
        <w:numPr>
          <w:ilvl w:val="0"/>
          <w:numId w:val="5"/>
        </w:numPr>
      </w:pPr>
      <w:r>
        <w:t>Bacteria</w:t>
      </w:r>
    </w:p>
    <w:p w:rsidR="00A12736" w:rsidRDefault="00A12736" w:rsidP="00A12736">
      <w:pPr>
        <w:pStyle w:val="ListParagraph"/>
        <w:numPr>
          <w:ilvl w:val="0"/>
          <w:numId w:val="5"/>
        </w:numPr>
      </w:pPr>
      <w:r>
        <w:t xml:space="preserve">Archaea </w:t>
      </w:r>
    </w:p>
    <w:p w:rsidR="00A12736" w:rsidRDefault="00A12736" w:rsidP="00A12736">
      <w:pPr>
        <w:pStyle w:val="ListParagraph"/>
        <w:numPr>
          <w:ilvl w:val="0"/>
          <w:numId w:val="5"/>
        </w:numPr>
      </w:pPr>
      <w:r>
        <w:lastRenderedPageBreak/>
        <w:t>Stay small (1-5 um)</w:t>
      </w:r>
    </w:p>
    <w:p w:rsidR="00A12736" w:rsidRDefault="00A12736" w:rsidP="00A12736">
      <w:pPr>
        <w:pStyle w:val="ListParagraph"/>
        <w:numPr>
          <w:ilvl w:val="0"/>
          <w:numId w:val="5"/>
        </w:numPr>
      </w:pPr>
      <w:r>
        <w:t>Keep it simple</w:t>
      </w:r>
    </w:p>
    <w:p w:rsidR="00A12736" w:rsidRDefault="00A12736" w:rsidP="00A12736">
      <w:pPr>
        <w:pStyle w:val="ListParagraph"/>
        <w:numPr>
          <w:ilvl w:val="0"/>
          <w:numId w:val="5"/>
        </w:numPr>
      </w:pPr>
      <w:r>
        <w:t>Highly adaptable (</w:t>
      </w:r>
      <w:proofErr w:type="spellStart"/>
      <w:r>
        <w:t>extremeophiles</w:t>
      </w:r>
      <w:proofErr w:type="spellEnd"/>
      <w:r>
        <w:t>)</w:t>
      </w:r>
    </w:p>
    <w:p w:rsidR="00A12736" w:rsidRDefault="00A12736" w:rsidP="00A12736">
      <w:pPr>
        <w:pStyle w:val="ListParagraph"/>
        <w:numPr>
          <w:ilvl w:val="0"/>
          <w:numId w:val="5"/>
        </w:numPr>
      </w:pPr>
      <w:r>
        <w:t>Small genomes, plasmids, (</w:t>
      </w:r>
      <w:r>
        <w:t>10</w:t>
      </w:r>
      <w:r>
        <w:rPr>
          <w:vertAlign w:val="superscript"/>
        </w:rPr>
        <w:t>6</w:t>
      </w:r>
      <w:r>
        <w:t xml:space="preserve"> </w:t>
      </w:r>
      <w:proofErr w:type="spellStart"/>
      <w:r>
        <w:t>bp</w:t>
      </w:r>
      <w:proofErr w:type="spellEnd"/>
      <w:r>
        <w:t>)</w:t>
      </w:r>
    </w:p>
    <w:p w:rsidR="00A12736" w:rsidRDefault="00A12736" w:rsidP="00A12736">
      <w:r>
        <w:t>Eukaryotes:</w:t>
      </w:r>
    </w:p>
    <w:p w:rsidR="00A12736" w:rsidRDefault="00A12736" w:rsidP="00A12736">
      <w:pPr>
        <w:pStyle w:val="ListParagraph"/>
        <w:numPr>
          <w:ilvl w:val="0"/>
          <w:numId w:val="5"/>
        </w:numPr>
      </w:pPr>
      <w:r>
        <w:t>Unicellular (</w:t>
      </w:r>
      <w:proofErr w:type="spellStart"/>
      <w:r>
        <w:t>protists</w:t>
      </w:r>
      <w:proofErr w:type="spellEnd"/>
      <w:r>
        <w:t>)</w:t>
      </w:r>
    </w:p>
    <w:p w:rsidR="00A12736" w:rsidRDefault="00A12736" w:rsidP="00A12736">
      <w:pPr>
        <w:pStyle w:val="ListParagraph"/>
        <w:numPr>
          <w:ilvl w:val="0"/>
          <w:numId w:val="5"/>
        </w:numPr>
      </w:pPr>
      <w:r>
        <w:t>Multicellular (plants, fungi, etc.)</w:t>
      </w:r>
    </w:p>
    <w:p w:rsidR="00A12736" w:rsidRDefault="00A12736" w:rsidP="00A12736">
      <w:pPr>
        <w:pStyle w:val="ListParagraph"/>
        <w:numPr>
          <w:ilvl w:val="0"/>
          <w:numId w:val="5"/>
        </w:numPr>
      </w:pPr>
      <w:r>
        <w:t>Larger (10-100 um or larger)</w:t>
      </w:r>
    </w:p>
    <w:p w:rsidR="00A12736" w:rsidRDefault="00A12736" w:rsidP="00A12736">
      <w:pPr>
        <w:pStyle w:val="ListParagraph"/>
        <w:numPr>
          <w:ilvl w:val="0"/>
          <w:numId w:val="5"/>
        </w:numPr>
      </w:pPr>
      <w:r>
        <w:t>Elaborate membranes allow compartments to organize cellular functions</w:t>
      </w:r>
    </w:p>
    <w:p w:rsidR="00A12736" w:rsidRDefault="00A12736" w:rsidP="00A12736">
      <w:pPr>
        <w:pStyle w:val="ListParagraph"/>
        <w:numPr>
          <w:ilvl w:val="0"/>
          <w:numId w:val="5"/>
        </w:numPr>
      </w:pPr>
      <w:r>
        <w:t>Transport systems</w:t>
      </w:r>
    </w:p>
    <w:p w:rsidR="00A12736" w:rsidRDefault="00A12736" w:rsidP="00A12736">
      <w:pPr>
        <w:pStyle w:val="ListParagraph"/>
        <w:numPr>
          <w:ilvl w:val="0"/>
          <w:numId w:val="5"/>
        </w:numPr>
      </w:pPr>
      <w:r>
        <w:t>Larger genomes, linear, w. associated proteins (10</w:t>
      </w:r>
      <w:r>
        <w:rPr>
          <w:vertAlign w:val="superscript"/>
        </w:rPr>
        <w:t>6</w:t>
      </w:r>
      <w:r>
        <w:t xml:space="preserve"> to 10</w:t>
      </w:r>
      <w:r>
        <w:rPr>
          <w:vertAlign w:val="superscript"/>
        </w:rPr>
        <w:t>9</w:t>
      </w:r>
      <w:r>
        <w:t xml:space="preserve"> </w:t>
      </w:r>
      <w:proofErr w:type="spellStart"/>
      <w:r>
        <w:t>bp</w:t>
      </w:r>
      <w:proofErr w:type="spellEnd"/>
      <w:r>
        <w:t>)</w:t>
      </w:r>
    </w:p>
    <w:p w:rsidR="00A12736" w:rsidRDefault="00A12736" w:rsidP="00A12736">
      <w:pPr>
        <w:pStyle w:val="ListParagraph"/>
        <w:numPr>
          <w:ilvl w:val="0"/>
          <w:numId w:val="5"/>
        </w:numPr>
      </w:pPr>
      <w:r>
        <w:t>Compartments with the internal network of membranes allow to form organelles that all have different abilities and tasks.</w:t>
      </w:r>
    </w:p>
    <w:p w:rsidR="00A12736" w:rsidRPr="00A12736" w:rsidRDefault="00A12736" w:rsidP="00A12736">
      <w:pPr>
        <w:pStyle w:val="ListParagraph"/>
        <w:numPr>
          <w:ilvl w:val="0"/>
          <w:numId w:val="5"/>
        </w:numPr>
      </w:pPr>
      <w:r>
        <w:t>Transport system (endomembrane system)</w:t>
      </w:r>
    </w:p>
    <w:p w:rsidR="00A12736" w:rsidRDefault="00A12736" w:rsidP="00A12736">
      <w:r>
        <w:t>Takes more things to make a complex organism than it does to make a simple one. Need a larger diversity of protein for the more complex tasks, if you have more complex things to build, so you need more DNA to produce them and your genomes will be much bigger.</w:t>
      </w:r>
    </w:p>
    <w:p w:rsidR="00A12736" w:rsidRDefault="00A12736" w:rsidP="00A12736">
      <w:proofErr w:type="spellStart"/>
      <w:proofErr w:type="gramStart"/>
      <w:r>
        <w:t>Sl</w:t>
      </w:r>
      <w:proofErr w:type="spellEnd"/>
      <w:proofErr w:type="gramEnd"/>
      <w:r>
        <w:t xml:space="preserve"> 20: </w:t>
      </w:r>
    </w:p>
    <w:p w:rsidR="00A12736" w:rsidRDefault="009F0137" w:rsidP="00A12736">
      <w:r>
        <w:t>Typical bacteria:</w:t>
      </w:r>
    </w:p>
    <w:p w:rsidR="009F0137" w:rsidRDefault="009F0137" w:rsidP="009F0137">
      <w:pPr>
        <w:pStyle w:val="ListParagraph"/>
        <w:numPr>
          <w:ilvl w:val="0"/>
          <w:numId w:val="6"/>
        </w:numPr>
      </w:pPr>
      <w:r>
        <w:t>No compartments</w:t>
      </w:r>
    </w:p>
    <w:p w:rsidR="009F0137" w:rsidRDefault="009F0137" w:rsidP="009F0137">
      <w:pPr>
        <w:pStyle w:val="ListParagraph"/>
        <w:numPr>
          <w:ilvl w:val="0"/>
          <w:numId w:val="6"/>
        </w:numPr>
      </w:pPr>
      <w:r>
        <w:t>Organisation</w:t>
      </w:r>
    </w:p>
    <w:p w:rsidR="009F0137" w:rsidRDefault="009F0137" w:rsidP="009F0137">
      <w:pPr>
        <w:pStyle w:val="ListParagraph"/>
        <w:numPr>
          <w:ilvl w:val="0"/>
          <w:numId w:val="6"/>
        </w:numPr>
      </w:pPr>
      <w:r>
        <w:t>has flagellum</w:t>
      </w:r>
    </w:p>
    <w:p w:rsidR="009F0137" w:rsidRDefault="009F0137" w:rsidP="009F0137">
      <w:pPr>
        <w:pStyle w:val="ListParagraph"/>
        <w:numPr>
          <w:ilvl w:val="0"/>
          <w:numId w:val="6"/>
        </w:numPr>
      </w:pPr>
      <w:r>
        <w:t>no organelles</w:t>
      </w:r>
    </w:p>
    <w:p w:rsidR="009F0137" w:rsidRDefault="009F0137" w:rsidP="009F0137">
      <w:pPr>
        <w:pStyle w:val="ListParagraph"/>
        <w:numPr>
          <w:ilvl w:val="0"/>
          <w:numId w:val="6"/>
        </w:numPr>
      </w:pPr>
      <w:r>
        <w:t>many ribosomes</w:t>
      </w:r>
    </w:p>
    <w:p w:rsidR="009F0137" w:rsidRDefault="009F0137" w:rsidP="009F0137">
      <w:pPr>
        <w:pStyle w:val="ListParagraph"/>
        <w:numPr>
          <w:ilvl w:val="0"/>
          <w:numId w:val="6"/>
        </w:numPr>
      </w:pPr>
      <w:r>
        <w:t>pili or cilia</w:t>
      </w:r>
    </w:p>
    <w:p w:rsidR="009F0137" w:rsidRDefault="009F0137" w:rsidP="009F0137">
      <w:pPr>
        <w:pStyle w:val="ListParagraph"/>
        <w:numPr>
          <w:ilvl w:val="0"/>
          <w:numId w:val="6"/>
        </w:numPr>
      </w:pPr>
      <w:r>
        <w:t>several outer layers (not all with have all three)</w:t>
      </w:r>
    </w:p>
    <w:p w:rsidR="009F0137" w:rsidRDefault="009F0137" w:rsidP="009F0137">
      <w:pPr>
        <w:pStyle w:val="ListParagraph"/>
        <w:numPr>
          <w:ilvl w:val="0"/>
          <w:numId w:val="6"/>
        </w:numPr>
      </w:pPr>
      <w:proofErr w:type="spellStart"/>
      <w:r>
        <w:t>Glycocalyx</w:t>
      </w:r>
      <w:proofErr w:type="spellEnd"/>
      <w:r>
        <w:t xml:space="preserve"> can be either slimy or rigid. Will allow displacement or attachment. </w:t>
      </w:r>
    </w:p>
    <w:p w:rsidR="009F0137" w:rsidRDefault="009F0137" w:rsidP="009F0137">
      <w:pPr>
        <w:pStyle w:val="ListParagraph"/>
        <w:numPr>
          <w:ilvl w:val="0"/>
          <w:numId w:val="6"/>
        </w:numPr>
      </w:pPr>
      <w:r>
        <w:t>Cell wall provides rigidity and protection</w:t>
      </w:r>
    </w:p>
    <w:p w:rsidR="009F0137" w:rsidRDefault="009F0137" w:rsidP="009F0137">
      <w:proofErr w:type="spellStart"/>
      <w:proofErr w:type="gramStart"/>
      <w:r>
        <w:t>Sl</w:t>
      </w:r>
      <w:proofErr w:type="spellEnd"/>
      <w:proofErr w:type="gramEnd"/>
      <w:r>
        <w:t xml:space="preserve"> 22:</w:t>
      </w:r>
    </w:p>
    <w:p w:rsidR="009F0137" w:rsidRDefault="009F0137" w:rsidP="009F0137">
      <w:r>
        <w:t>Central Vacuole: contains water, some sugars and other such nutrients, somewhat of a digestive unit for plant cells. The membrane is different than the plasma membrane called a tonoplast</w:t>
      </w:r>
      <w:bookmarkStart w:id="0" w:name="_GoBack"/>
      <w:bookmarkEnd w:id="0"/>
    </w:p>
    <w:p w:rsidR="009F0137" w:rsidRDefault="009F0137" w:rsidP="009F0137">
      <w:proofErr w:type="spellStart"/>
      <w:proofErr w:type="gramStart"/>
      <w:r>
        <w:t>Sl</w:t>
      </w:r>
      <w:proofErr w:type="spellEnd"/>
      <w:proofErr w:type="gramEnd"/>
      <w:r>
        <w:t xml:space="preserve"> 24: </w:t>
      </w:r>
    </w:p>
    <w:p w:rsidR="009F0137" w:rsidRDefault="009F0137" w:rsidP="009F0137">
      <w:r>
        <w:t>Eukaryotic cell organelles:</w:t>
      </w:r>
    </w:p>
    <w:p w:rsidR="009F0137" w:rsidRDefault="009F0137" w:rsidP="009F0137">
      <w:pPr>
        <w:pStyle w:val="ListParagraph"/>
        <w:numPr>
          <w:ilvl w:val="0"/>
          <w:numId w:val="6"/>
        </w:numPr>
      </w:pPr>
      <w:r>
        <w:t>Subcellular compartments within the cytosol surrounded by a membrane</w:t>
      </w:r>
    </w:p>
    <w:p w:rsidR="009F0137" w:rsidRDefault="009F0137" w:rsidP="009F0137">
      <w:pPr>
        <w:pStyle w:val="ListParagraph"/>
        <w:numPr>
          <w:ilvl w:val="0"/>
          <w:numId w:val="6"/>
        </w:numPr>
      </w:pPr>
      <w:r>
        <w:t>Single subcellular compartment without a membrane: ribosomes</w:t>
      </w:r>
    </w:p>
    <w:p w:rsidR="009F0137" w:rsidRDefault="009F0137" w:rsidP="009F0137">
      <w:pPr>
        <w:pStyle w:val="ListParagraph"/>
        <w:numPr>
          <w:ilvl w:val="0"/>
          <w:numId w:val="6"/>
        </w:numPr>
      </w:pPr>
      <w:r>
        <w:t>Their functions are varied, and depend on the cell’s role</w:t>
      </w:r>
    </w:p>
    <w:p w:rsidR="002830A0" w:rsidRDefault="002830A0"/>
    <w:sectPr w:rsidR="002830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3A13D9"/>
    <w:multiLevelType w:val="hybridMultilevel"/>
    <w:tmpl w:val="1D0CB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CBC0EEE"/>
    <w:multiLevelType w:val="hybridMultilevel"/>
    <w:tmpl w:val="06486D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1275E5C"/>
    <w:multiLevelType w:val="hybridMultilevel"/>
    <w:tmpl w:val="58A88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06A3373"/>
    <w:multiLevelType w:val="hybridMultilevel"/>
    <w:tmpl w:val="14B486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240248A"/>
    <w:multiLevelType w:val="hybridMultilevel"/>
    <w:tmpl w:val="B5DAF5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9A11A49"/>
    <w:multiLevelType w:val="hybridMultilevel"/>
    <w:tmpl w:val="403A7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EFB"/>
    <w:rsid w:val="00080DED"/>
    <w:rsid w:val="001E1840"/>
    <w:rsid w:val="002830A0"/>
    <w:rsid w:val="002A58D5"/>
    <w:rsid w:val="00472AB5"/>
    <w:rsid w:val="006E5E17"/>
    <w:rsid w:val="00743EFB"/>
    <w:rsid w:val="009244FF"/>
    <w:rsid w:val="009719C6"/>
    <w:rsid w:val="009F0137"/>
    <w:rsid w:val="00A127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96A830-EE8C-4B8D-8165-5CAFF64B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4FF"/>
    <w:pPr>
      <w:ind w:left="720"/>
      <w:contextualSpacing/>
    </w:pPr>
  </w:style>
  <w:style w:type="character" w:styleId="PlaceholderText">
    <w:name w:val="Placeholder Text"/>
    <w:basedOn w:val="DefaultParagraphFont"/>
    <w:uiPriority w:val="99"/>
    <w:semiHidden/>
    <w:rsid w:val="006E5E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4</Pages>
  <Words>870</Words>
  <Characters>4963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alicia</dc:creator>
  <cp:keywords/>
  <dc:description/>
  <cp:lastModifiedBy>kirsten alicia</cp:lastModifiedBy>
  <cp:revision>5</cp:revision>
  <dcterms:created xsi:type="dcterms:W3CDTF">2016-01-19T00:51:00Z</dcterms:created>
  <dcterms:modified xsi:type="dcterms:W3CDTF">2016-02-03T02:50:00Z</dcterms:modified>
</cp:coreProperties>
</file>