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28ED2" w14:textId="77777777" w:rsidR="00317F3F" w:rsidRDefault="0062240F">
      <w:pPr>
        <w:rPr>
          <w:b/>
          <w:color w:val="5F497A" w:themeColor="accent4" w:themeShade="BF"/>
        </w:rPr>
      </w:pPr>
      <w:r w:rsidRPr="0062240F">
        <w:rPr>
          <w:b/>
          <w:color w:val="5F497A" w:themeColor="accent4" w:themeShade="BF"/>
        </w:rPr>
        <w:t>Chapter 7</w:t>
      </w:r>
    </w:p>
    <w:p w14:paraId="174DE416" w14:textId="77777777" w:rsidR="0062240F" w:rsidRPr="0062240F" w:rsidRDefault="0062240F" w:rsidP="0062240F">
      <w:pPr>
        <w:pStyle w:val="ListParagraph"/>
        <w:numPr>
          <w:ilvl w:val="0"/>
          <w:numId w:val="1"/>
        </w:numPr>
        <w:rPr>
          <w:sz w:val="22"/>
          <w:szCs w:val="22"/>
        </w:rPr>
      </w:pPr>
      <w:r w:rsidRPr="0062240F">
        <w:rPr>
          <w:sz w:val="22"/>
          <w:szCs w:val="22"/>
        </w:rPr>
        <w:t>Planning is one of the main functions of management, especially in budgeting</w:t>
      </w:r>
    </w:p>
    <w:p w14:paraId="2233D2A5" w14:textId="77777777" w:rsidR="0062240F" w:rsidRPr="0062240F" w:rsidRDefault="0062240F" w:rsidP="0062240F">
      <w:pPr>
        <w:pStyle w:val="ListParagraph"/>
        <w:numPr>
          <w:ilvl w:val="0"/>
          <w:numId w:val="1"/>
        </w:numPr>
        <w:rPr>
          <w:sz w:val="22"/>
          <w:szCs w:val="22"/>
        </w:rPr>
      </w:pPr>
      <w:r w:rsidRPr="0062240F">
        <w:rPr>
          <w:sz w:val="22"/>
          <w:szCs w:val="22"/>
        </w:rPr>
        <w:t>source of planning info is generally he managers and senior staff</w:t>
      </w:r>
    </w:p>
    <w:p w14:paraId="3924D5B0" w14:textId="77777777" w:rsidR="0062240F" w:rsidRDefault="0062240F" w:rsidP="0062240F">
      <w:pPr>
        <w:pStyle w:val="ListParagraph"/>
        <w:numPr>
          <w:ilvl w:val="0"/>
          <w:numId w:val="1"/>
        </w:numPr>
        <w:rPr>
          <w:sz w:val="22"/>
          <w:szCs w:val="22"/>
        </w:rPr>
      </w:pPr>
      <w:r>
        <w:rPr>
          <w:sz w:val="22"/>
          <w:szCs w:val="22"/>
        </w:rPr>
        <w:t>organizational plan = budget</w:t>
      </w:r>
    </w:p>
    <w:p w14:paraId="5526A14B" w14:textId="77777777" w:rsidR="0062240F" w:rsidRDefault="0062240F" w:rsidP="0062240F">
      <w:pPr>
        <w:rPr>
          <w:sz w:val="22"/>
          <w:szCs w:val="22"/>
        </w:rPr>
      </w:pPr>
      <w:r w:rsidRPr="0062240F">
        <w:rPr>
          <w:color w:val="FF0000"/>
          <w:sz w:val="22"/>
          <w:szCs w:val="22"/>
        </w:rPr>
        <w:t>operating budget</w:t>
      </w:r>
      <w:r w:rsidRPr="0062240F">
        <w:rPr>
          <w:sz w:val="22"/>
          <w:szCs w:val="22"/>
        </w:rPr>
        <w:t xml:space="preserve"> </w:t>
      </w:r>
      <w:r>
        <w:rPr>
          <w:sz w:val="22"/>
          <w:szCs w:val="22"/>
        </w:rPr>
        <w:t>–</w:t>
      </w:r>
      <w:r w:rsidRPr="0062240F">
        <w:rPr>
          <w:sz w:val="22"/>
          <w:szCs w:val="22"/>
        </w:rPr>
        <w:t xml:space="preserve"> </w:t>
      </w:r>
      <w:r>
        <w:rPr>
          <w:sz w:val="22"/>
          <w:szCs w:val="22"/>
        </w:rPr>
        <w:t>part of the budget that forecasts revenues, expenses, and operating profit (all activities of income statements)</w:t>
      </w:r>
    </w:p>
    <w:p w14:paraId="4606AAB7" w14:textId="77777777" w:rsidR="0062240F" w:rsidRPr="0062240F" w:rsidRDefault="0062240F" w:rsidP="0062240F">
      <w:pPr>
        <w:rPr>
          <w:b/>
          <w:sz w:val="22"/>
          <w:szCs w:val="22"/>
        </w:rPr>
      </w:pPr>
      <w:r>
        <w:rPr>
          <w:sz w:val="22"/>
          <w:szCs w:val="22"/>
        </w:rPr>
        <w:t xml:space="preserve">- </w:t>
      </w:r>
      <w:r w:rsidRPr="0062240F">
        <w:rPr>
          <w:sz w:val="22"/>
          <w:szCs w:val="22"/>
        </w:rPr>
        <w:t xml:space="preserve">difference: income statement summarizes past event </w:t>
      </w:r>
      <w:r w:rsidRPr="0062240F">
        <w:rPr>
          <w:b/>
          <w:sz w:val="22"/>
          <w:szCs w:val="22"/>
        </w:rPr>
        <w:t>while the budget forecasts future events</w:t>
      </w:r>
    </w:p>
    <w:p w14:paraId="08CFFA9C" w14:textId="77777777" w:rsidR="0062240F" w:rsidRDefault="0062240F" w:rsidP="0062240F">
      <w:pPr>
        <w:rPr>
          <w:sz w:val="22"/>
          <w:szCs w:val="22"/>
        </w:rPr>
      </w:pPr>
      <w:r w:rsidRPr="0062240F">
        <w:rPr>
          <w:color w:val="FF0000"/>
          <w:sz w:val="22"/>
          <w:szCs w:val="22"/>
        </w:rPr>
        <w:t>cash budget</w:t>
      </w:r>
      <w:r>
        <w:rPr>
          <w:sz w:val="22"/>
          <w:szCs w:val="22"/>
        </w:rPr>
        <w:t xml:space="preserve"> – a forecast of cash inflows and outflows and hence cash balances for a specified future time period (basically a list of forecast receipts and payments and their effect on cash balances)</w:t>
      </w:r>
    </w:p>
    <w:p w14:paraId="2DCDFB21" w14:textId="53D818BA" w:rsidR="0011350F" w:rsidRDefault="0045576D" w:rsidP="0062240F">
      <w:pPr>
        <w:rPr>
          <w:sz w:val="22"/>
          <w:szCs w:val="22"/>
        </w:rPr>
      </w:pPr>
      <w:r>
        <w:rPr>
          <w:sz w:val="22"/>
          <w:szCs w:val="22"/>
        </w:rPr>
        <w:t>sales quantity = production – increase in inventory (or + decrease in inventory)</w:t>
      </w:r>
    </w:p>
    <w:p w14:paraId="3249CA06" w14:textId="62CBFC7F" w:rsidR="0045576D" w:rsidRDefault="0045576D" w:rsidP="0062240F">
      <w:pPr>
        <w:rPr>
          <w:sz w:val="22"/>
          <w:szCs w:val="22"/>
        </w:rPr>
      </w:pPr>
      <w:r>
        <w:rPr>
          <w:sz w:val="22"/>
          <w:szCs w:val="22"/>
        </w:rPr>
        <w:t>OR sales quantity = opening inventory + production – closing inventory</w:t>
      </w:r>
    </w:p>
    <w:p w14:paraId="021E6316" w14:textId="77777777" w:rsidR="0045576D" w:rsidRDefault="0045576D" w:rsidP="0062240F">
      <w:pPr>
        <w:rPr>
          <w:sz w:val="22"/>
          <w:szCs w:val="22"/>
        </w:rPr>
      </w:pPr>
    </w:p>
    <w:p w14:paraId="5227ED44" w14:textId="51C75BA0" w:rsidR="0011350F" w:rsidRDefault="0011350F" w:rsidP="0062240F">
      <w:pPr>
        <w:rPr>
          <w:sz w:val="22"/>
          <w:szCs w:val="22"/>
          <w:u w:val="single"/>
        </w:rPr>
      </w:pPr>
      <w:r w:rsidRPr="0011350F">
        <w:rPr>
          <w:sz w:val="22"/>
          <w:szCs w:val="22"/>
          <w:u w:val="single"/>
        </w:rPr>
        <w:t xml:space="preserve">Preparing budget for a service department </w:t>
      </w:r>
      <w:r w:rsidR="00653AA2" w:rsidRPr="00653AA2">
        <w:rPr>
          <w:sz w:val="22"/>
          <w:szCs w:val="22"/>
        </w:rPr>
        <w:t>(service for the rest of the organization so like hrm)</w:t>
      </w:r>
    </w:p>
    <w:p w14:paraId="60C62018" w14:textId="77777777" w:rsidR="0011350F" w:rsidRDefault="00D74742" w:rsidP="00D74742">
      <w:pPr>
        <w:pStyle w:val="ListParagraph"/>
        <w:numPr>
          <w:ilvl w:val="0"/>
          <w:numId w:val="2"/>
        </w:numPr>
        <w:rPr>
          <w:sz w:val="22"/>
          <w:szCs w:val="22"/>
        </w:rPr>
      </w:pPr>
      <w:r w:rsidRPr="00D74742">
        <w:rPr>
          <w:sz w:val="22"/>
          <w:szCs w:val="22"/>
        </w:rPr>
        <w:t>Previous year’s budget</w:t>
      </w:r>
    </w:p>
    <w:p w14:paraId="2BCA231E" w14:textId="77777777" w:rsidR="00D74742" w:rsidRPr="00D74742" w:rsidRDefault="00D74742" w:rsidP="00D74742">
      <w:pPr>
        <w:pStyle w:val="ListParagraph"/>
        <w:rPr>
          <w:sz w:val="22"/>
          <w:szCs w:val="22"/>
        </w:rPr>
      </w:pPr>
      <w:r>
        <w:rPr>
          <w:sz w:val="22"/>
          <w:szCs w:val="22"/>
        </w:rPr>
        <w:t xml:space="preserve">- </w:t>
      </w:r>
      <w:r w:rsidR="006D7870">
        <w:rPr>
          <w:sz w:val="22"/>
          <w:szCs w:val="22"/>
        </w:rPr>
        <w:t>prices tend to rise with time so using last years budget may not be enough for the next or current year</w:t>
      </w:r>
    </w:p>
    <w:p w14:paraId="04B20D0B" w14:textId="77777777" w:rsidR="00D74742" w:rsidRDefault="00D74742" w:rsidP="00D74742">
      <w:pPr>
        <w:pStyle w:val="ListParagraph"/>
        <w:numPr>
          <w:ilvl w:val="0"/>
          <w:numId w:val="2"/>
        </w:numPr>
        <w:rPr>
          <w:sz w:val="22"/>
          <w:szCs w:val="22"/>
        </w:rPr>
      </w:pPr>
      <w:r>
        <w:rPr>
          <w:sz w:val="22"/>
          <w:szCs w:val="22"/>
        </w:rPr>
        <w:t>Previous year’s budget + inflation adjustment</w:t>
      </w:r>
    </w:p>
    <w:p w14:paraId="3DAB1BFD" w14:textId="77777777" w:rsidR="006D7870" w:rsidRDefault="006D7870" w:rsidP="006D7870">
      <w:pPr>
        <w:pStyle w:val="ListParagraph"/>
        <w:rPr>
          <w:sz w:val="22"/>
          <w:szCs w:val="22"/>
        </w:rPr>
      </w:pPr>
      <w:r>
        <w:rPr>
          <w:sz w:val="22"/>
          <w:szCs w:val="22"/>
        </w:rPr>
        <w:t>- inflation rate and the current year’s budget….may not be relevant to expense items</w:t>
      </w:r>
    </w:p>
    <w:p w14:paraId="685D8D34" w14:textId="77777777" w:rsidR="00D74742" w:rsidRDefault="00D74742" w:rsidP="00D74742">
      <w:pPr>
        <w:pStyle w:val="ListParagraph"/>
        <w:numPr>
          <w:ilvl w:val="0"/>
          <w:numId w:val="2"/>
        </w:numPr>
        <w:rPr>
          <w:sz w:val="22"/>
          <w:szCs w:val="22"/>
        </w:rPr>
      </w:pPr>
      <w:r>
        <w:rPr>
          <w:sz w:val="22"/>
          <w:szCs w:val="22"/>
        </w:rPr>
        <w:t>Previous year actual + inflation adjustment</w:t>
      </w:r>
    </w:p>
    <w:p w14:paraId="67FEEAFD" w14:textId="77777777" w:rsidR="006D7870" w:rsidRDefault="006D7870" w:rsidP="006D7870">
      <w:pPr>
        <w:pStyle w:val="ListParagraph"/>
        <w:rPr>
          <w:sz w:val="22"/>
          <w:szCs w:val="22"/>
        </w:rPr>
      </w:pPr>
      <w:r>
        <w:rPr>
          <w:sz w:val="22"/>
          <w:szCs w:val="22"/>
        </w:rPr>
        <w:t>- current months expenses and add the inflation rate to make the budget per month</w:t>
      </w:r>
    </w:p>
    <w:p w14:paraId="3989E9B7" w14:textId="77777777" w:rsidR="00D74742" w:rsidRDefault="00D74742" w:rsidP="00D74742">
      <w:pPr>
        <w:pStyle w:val="ListParagraph"/>
        <w:numPr>
          <w:ilvl w:val="0"/>
          <w:numId w:val="2"/>
        </w:numPr>
        <w:rPr>
          <w:sz w:val="22"/>
          <w:szCs w:val="22"/>
        </w:rPr>
      </w:pPr>
      <w:r>
        <w:rPr>
          <w:sz w:val="22"/>
          <w:szCs w:val="22"/>
        </w:rPr>
        <w:t>Zero-based budget</w:t>
      </w:r>
    </w:p>
    <w:p w14:paraId="7AD7EA58" w14:textId="77777777" w:rsidR="006D7870" w:rsidRDefault="006D7870" w:rsidP="006D7870">
      <w:pPr>
        <w:pStyle w:val="ListParagraph"/>
        <w:numPr>
          <w:ilvl w:val="0"/>
          <w:numId w:val="1"/>
        </w:numPr>
        <w:rPr>
          <w:sz w:val="22"/>
          <w:szCs w:val="22"/>
        </w:rPr>
      </w:pPr>
      <w:r>
        <w:rPr>
          <w:sz w:val="22"/>
          <w:szCs w:val="22"/>
        </w:rPr>
        <w:t>start off with manager salary and then employees benefits, salaries, advertising and stuff</w:t>
      </w:r>
    </w:p>
    <w:p w14:paraId="48461C24" w14:textId="77777777" w:rsidR="006D7870" w:rsidRDefault="006D7870" w:rsidP="006D7870">
      <w:pPr>
        <w:pStyle w:val="ListParagraph"/>
        <w:numPr>
          <w:ilvl w:val="0"/>
          <w:numId w:val="1"/>
        </w:numPr>
        <w:rPr>
          <w:sz w:val="22"/>
          <w:szCs w:val="22"/>
        </w:rPr>
      </w:pPr>
      <w:r>
        <w:rPr>
          <w:sz w:val="22"/>
          <w:szCs w:val="22"/>
        </w:rPr>
        <w:t>this budgeting assumes to start at point zero and every expense item has to be justified before being included</w:t>
      </w:r>
    </w:p>
    <w:p w14:paraId="44B279C1" w14:textId="77777777" w:rsidR="006D7870" w:rsidRDefault="00876C7C" w:rsidP="006D7870">
      <w:pPr>
        <w:pStyle w:val="ListParagraph"/>
        <w:numPr>
          <w:ilvl w:val="0"/>
          <w:numId w:val="1"/>
        </w:numPr>
        <w:rPr>
          <w:sz w:val="22"/>
          <w:szCs w:val="22"/>
        </w:rPr>
      </w:pPr>
      <w:r>
        <w:rPr>
          <w:sz w:val="22"/>
          <w:szCs w:val="22"/>
        </w:rPr>
        <w:t>takes too long to prepare budgets this way</w:t>
      </w:r>
    </w:p>
    <w:p w14:paraId="0DF5B171" w14:textId="77777777" w:rsidR="00876C7C" w:rsidRDefault="00D74742" w:rsidP="00876C7C">
      <w:pPr>
        <w:pStyle w:val="ListParagraph"/>
        <w:numPr>
          <w:ilvl w:val="0"/>
          <w:numId w:val="2"/>
        </w:numPr>
        <w:rPr>
          <w:sz w:val="22"/>
          <w:szCs w:val="22"/>
        </w:rPr>
      </w:pPr>
      <w:r>
        <w:rPr>
          <w:sz w:val="22"/>
          <w:szCs w:val="22"/>
        </w:rPr>
        <w:t>The padded budget</w:t>
      </w:r>
    </w:p>
    <w:p w14:paraId="5D56724C" w14:textId="310629EB" w:rsidR="004E2D1F" w:rsidRPr="00876C7C" w:rsidRDefault="004E2D1F" w:rsidP="004E2D1F">
      <w:pPr>
        <w:pStyle w:val="ListParagraph"/>
        <w:rPr>
          <w:sz w:val="22"/>
          <w:szCs w:val="22"/>
        </w:rPr>
      </w:pPr>
      <w:r>
        <w:rPr>
          <w:sz w:val="22"/>
          <w:szCs w:val="22"/>
        </w:rPr>
        <w:t>–managers allowed to put more than they need</w:t>
      </w:r>
    </w:p>
    <w:p w14:paraId="25A4E4BD" w14:textId="77777777" w:rsidR="00D74742" w:rsidRDefault="00D74742" w:rsidP="00D74742">
      <w:pPr>
        <w:pStyle w:val="ListParagraph"/>
        <w:numPr>
          <w:ilvl w:val="0"/>
          <w:numId w:val="2"/>
        </w:numPr>
        <w:rPr>
          <w:sz w:val="22"/>
          <w:szCs w:val="22"/>
        </w:rPr>
      </w:pPr>
      <w:r>
        <w:rPr>
          <w:sz w:val="22"/>
          <w:szCs w:val="22"/>
        </w:rPr>
        <w:t>The compromise budget</w:t>
      </w:r>
    </w:p>
    <w:p w14:paraId="3BD3ADD4" w14:textId="24655139" w:rsidR="004E2D1F" w:rsidRPr="004E2D1F" w:rsidRDefault="00E400A8" w:rsidP="004E2D1F">
      <w:pPr>
        <w:pStyle w:val="ListParagraph"/>
        <w:rPr>
          <w:sz w:val="22"/>
          <w:szCs w:val="22"/>
        </w:rPr>
      </w:pPr>
      <w:r>
        <w:rPr>
          <w:sz w:val="22"/>
          <w:szCs w:val="22"/>
        </w:rPr>
        <w:t>-</w:t>
      </w:r>
      <w:r w:rsidR="004E2D1F">
        <w:rPr>
          <w:sz w:val="22"/>
          <w:szCs w:val="22"/>
        </w:rPr>
        <w:t xml:space="preserve">  </w:t>
      </w:r>
      <w:r>
        <w:rPr>
          <w:sz w:val="22"/>
          <w:szCs w:val="22"/>
        </w:rPr>
        <w:t>compromised solution</w:t>
      </w:r>
      <w:r w:rsidR="004E2D1F">
        <w:rPr>
          <w:sz w:val="22"/>
          <w:szCs w:val="22"/>
        </w:rPr>
        <w:t xml:space="preserve"> with several budget methods</w:t>
      </w:r>
      <w:r>
        <w:rPr>
          <w:sz w:val="22"/>
          <w:szCs w:val="22"/>
        </w:rPr>
        <w:t xml:space="preserve">= base the budget of one year(previous year) but making adjustments to it such as a review of salaries and the employees work </w:t>
      </w:r>
    </w:p>
    <w:p w14:paraId="41E7F257" w14:textId="77777777" w:rsidR="00D74742" w:rsidRDefault="00D74742" w:rsidP="00D74742">
      <w:pPr>
        <w:pStyle w:val="ListParagraph"/>
        <w:numPr>
          <w:ilvl w:val="0"/>
          <w:numId w:val="2"/>
        </w:numPr>
        <w:rPr>
          <w:sz w:val="22"/>
          <w:szCs w:val="22"/>
        </w:rPr>
      </w:pPr>
      <w:r>
        <w:rPr>
          <w:sz w:val="22"/>
          <w:szCs w:val="22"/>
        </w:rPr>
        <w:t>Activity based costing</w:t>
      </w:r>
    </w:p>
    <w:p w14:paraId="2ED3FA9A" w14:textId="5E13FCD6" w:rsidR="00C101A6" w:rsidRDefault="00C101A6" w:rsidP="00C101A6">
      <w:pPr>
        <w:pStyle w:val="ListParagraph"/>
        <w:numPr>
          <w:ilvl w:val="0"/>
          <w:numId w:val="1"/>
        </w:numPr>
        <w:rPr>
          <w:sz w:val="22"/>
          <w:szCs w:val="22"/>
        </w:rPr>
      </w:pPr>
      <w:r>
        <w:rPr>
          <w:sz w:val="22"/>
          <w:szCs w:val="22"/>
        </w:rPr>
        <w:t>identification</w:t>
      </w:r>
      <w:r w:rsidR="00E400A8">
        <w:rPr>
          <w:sz w:val="22"/>
          <w:szCs w:val="22"/>
        </w:rPr>
        <w:t xml:space="preserve"> of </w:t>
      </w:r>
      <w:r>
        <w:rPr>
          <w:sz w:val="22"/>
          <w:szCs w:val="22"/>
        </w:rPr>
        <w:t xml:space="preserve">activities </w:t>
      </w:r>
      <w:r w:rsidR="004E2D1F">
        <w:rPr>
          <w:sz w:val="22"/>
          <w:szCs w:val="22"/>
        </w:rPr>
        <w:t xml:space="preserve">of company </w:t>
      </w:r>
      <w:r>
        <w:rPr>
          <w:sz w:val="22"/>
          <w:szCs w:val="22"/>
        </w:rPr>
        <w:t>and the related costs of performing them</w:t>
      </w:r>
    </w:p>
    <w:p w14:paraId="1323B735" w14:textId="2776CB71" w:rsidR="00E400A8" w:rsidRDefault="00C101A6" w:rsidP="00C101A6">
      <w:pPr>
        <w:pStyle w:val="ListParagraph"/>
        <w:numPr>
          <w:ilvl w:val="0"/>
          <w:numId w:val="1"/>
        </w:numPr>
        <w:rPr>
          <w:sz w:val="22"/>
          <w:szCs w:val="22"/>
        </w:rPr>
      </w:pPr>
      <w:r>
        <w:rPr>
          <w:sz w:val="22"/>
          <w:szCs w:val="22"/>
        </w:rPr>
        <w:t xml:space="preserve">theme: chain of activities that add value to the product or service the organization is selling </w:t>
      </w:r>
    </w:p>
    <w:p w14:paraId="7A48B89C" w14:textId="77777777" w:rsidR="00D74742" w:rsidRDefault="00D74742" w:rsidP="00D74742">
      <w:pPr>
        <w:pStyle w:val="ListParagraph"/>
        <w:numPr>
          <w:ilvl w:val="0"/>
          <w:numId w:val="2"/>
        </w:numPr>
        <w:rPr>
          <w:sz w:val="22"/>
          <w:szCs w:val="22"/>
        </w:rPr>
      </w:pPr>
      <w:r>
        <w:rPr>
          <w:sz w:val="22"/>
          <w:szCs w:val="22"/>
        </w:rPr>
        <w:t>Benchmarking</w:t>
      </w:r>
    </w:p>
    <w:p w14:paraId="1367833F" w14:textId="71C8189E" w:rsidR="00C101A6" w:rsidRDefault="00C101A6" w:rsidP="00C101A6">
      <w:pPr>
        <w:pStyle w:val="ListParagraph"/>
        <w:rPr>
          <w:sz w:val="22"/>
          <w:szCs w:val="22"/>
        </w:rPr>
      </w:pPr>
      <w:r>
        <w:rPr>
          <w:sz w:val="22"/>
          <w:szCs w:val="22"/>
        </w:rPr>
        <w:t>-</w:t>
      </w:r>
      <w:r w:rsidR="004E2D1F">
        <w:rPr>
          <w:sz w:val="22"/>
          <w:szCs w:val="22"/>
        </w:rPr>
        <w:t xml:space="preserve"> </w:t>
      </w:r>
      <w:r w:rsidR="007F7DCC">
        <w:rPr>
          <w:sz w:val="22"/>
          <w:szCs w:val="22"/>
        </w:rPr>
        <w:t>some organizations compa</w:t>
      </w:r>
      <w:r w:rsidR="004E2D1F">
        <w:rPr>
          <w:sz w:val="22"/>
          <w:szCs w:val="22"/>
        </w:rPr>
        <w:t>re the cost of their activities, find something to benchmark</w:t>
      </w:r>
    </w:p>
    <w:p w14:paraId="55FF91BB" w14:textId="70E10AEA" w:rsidR="007F7DCC" w:rsidRDefault="007F7DCC" w:rsidP="00C101A6">
      <w:pPr>
        <w:pStyle w:val="ListParagraph"/>
        <w:rPr>
          <w:sz w:val="22"/>
          <w:szCs w:val="22"/>
        </w:rPr>
      </w:pPr>
      <w:r>
        <w:rPr>
          <w:sz w:val="22"/>
          <w:szCs w:val="22"/>
        </w:rPr>
        <w:t>- this way companies can benchmark their budgets against best standards in the industry</w:t>
      </w:r>
    </w:p>
    <w:p w14:paraId="52DF440A" w14:textId="77777777" w:rsidR="00D74742" w:rsidRDefault="00D74742" w:rsidP="00D74742">
      <w:pPr>
        <w:pStyle w:val="ListParagraph"/>
        <w:numPr>
          <w:ilvl w:val="0"/>
          <w:numId w:val="2"/>
        </w:numPr>
        <w:rPr>
          <w:sz w:val="22"/>
          <w:szCs w:val="22"/>
        </w:rPr>
      </w:pPr>
      <w:r>
        <w:rPr>
          <w:sz w:val="22"/>
          <w:szCs w:val="22"/>
        </w:rPr>
        <w:t>Kaizen system</w:t>
      </w:r>
    </w:p>
    <w:p w14:paraId="046C94DE" w14:textId="406F1E31" w:rsidR="007F7DCC" w:rsidRDefault="007F7DCC" w:rsidP="00123985">
      <w:pPr>
        <w:pStyle w:val="ListParagraph"/>
        <w:numPr>
          <w:ilvl w:val="0"/>
          <w:numId w:val="1"/>
        </w:numPr>
        <w:rPr>
          <w:sz w:val="22"/>
          <w:szCs w:val="22"/>
        </w:rPr>
      </w:pPr>
      <w:r>
        <w:rPr>
          <w:sz w:val="22"/>
          <w:szCs w:val="22"/>
        </w:rPr>
        <w:t>improvements are always needed as costs of each period must be getting lower than those of the previous period</w:t>
      </w:r>
      <w:r w:rsidR="004E2D1F">
        <w:rPr>
          <w:sz w:val="22"/>
          <w:szCs w:val="22"/>
        </w:rPr>
        <w:t xml:space="preserve"> (keeps cutting costs)</w:t>
      </w:r>
    </w:p>
    <w:p w14:paraId="6A8C6265" w14:textId="77777777" w:rsidR="004E2D1F" w:rsidRPr="004E2D1F" w:rsidRDefault="004E2D1F" w:rsidP="004E2D1F">
      <w:pPr>
        <w:ind w:left="360"/>
        <w:rPr>
          <w:sz w:val="22"/>
          <w:szCs w:val="22"/>
        </w:rPr>
      </w:pPr>
    </w:p>
    <w:p w14:paraId="508AD71C" w14:textId="77777777" w:rsidR="00123985" w:rsidRDefault="00123985" w:rsidP="00123985">
      <w:pPr>
        <w:rPr>
          <w:sz w:val="22"/>
          <w:szCs w:val="22"/>
        </w:rPr>
      </w:pPr>
    </w:p>
    <w:p w14:paraId="0C96E719" w14:textId="080AA639" w:rsidR="00123985" w:rsidRPr="00123985" w:rsidRDefault="00123985" w:rsidP="00123985">
      <w:pPr>
        <w:rPr>
          <w:sz w:val="22"/>
          <w:szCs w:val="22"/>
          <w:u w:val="single"/>
        </w:rPr>
      </w:pPr>
      <w:r w:rsidRPr="00123985">
        <w:rPr>
          <w:sz w:val="22"/>
          <w:szCs w:val="22"/>
          <w:u w:val="single"/>
        </w:rPr>
        <w:t>Preparing budget for a production department</w:t>
      </w:r>
    </w:p>
    <w:p w14:paraId="142C717E" w14:textId="4FD8558E" w:rsidR="00123985" w:rsidRDefault="00123985" w:rsidP="00F55CEE">
      <w:pPr>
        <w:pStyle w:val="ListParagraph"/>
        <w:numPr>
          <w:ilvl w:val="0"/>
          <w:numId w:val="1"/>
        </w:numPr>
        <w:rPr>
          <w:sz w:val="22"/>
          <w:szCs w:val="22"/>
        </w:rPr>
      </w:pPr>
      <w:r w:rsidRPr="00F55CEE">
        <w:rPr>
          <w:color w:val="FF0000"/>
          <w:sz w:val="22"/>
          <w:szCs w:val="22"/>
        </w:rPr>
        <w:lastRenderedPageBreak/>
        <w:t>fixed costs</w:t>
      </w:r>
      <w:r w:rsidR="00F55CEE" w:rsidRPr="00F55CEE">
        <w:rPr>
          <w:sz w:val="22"/>
          <w:szCs w:val="22"/>
        </w:rPr>
        <w:t>: costs that doesn’t change as a result of changes in units of activity; aka period costs -</w:t>
      </w:r>
      <w:r w:rsidRPr="00F55CEE">
        <w:rPr>
          <w:sz w:val="22"/>
          <w:szCs w:val="22"/>
        </w:rPr>
        <w:t xml:space="preserve"> like behaving similar to service departments and has </w:t>
      </w:r>
      <w:r w:rsidRPr="00F55CEE">
        <w:rPr>
          <w:color w:val="FF0000"/>
          <w:sz w:val="22"/>
          <w:szCs w:val="22"/>
        </w:rPr>
        <w:t>variable costs</w:t>
      </w:r>
      <w:r w:rsidR="00F55CEE" w:rsidRPr="00F55CEE">
        <w:rPr>
          <w:color w:val="FF0000"/>
          <w:sz w:val="22"/>
          <w:szCs w:val="22"/>
        </w:rPr>
        <w:t xml:space="preserve"> (aka flexible cost)</w:t>
      </w:r>
      <w:r w:rsidRPr="00F55CEE">
        <w:rPr>
          <w:sz w:val="22"/>
          <w:szCs w:val="22"/>
        </w:rPr>
        <w:t xml:space="preserve"> </w:t>
      </w:r>
      <w:r w:rsidR="00F55CEE" w:rsidRPr="00F55CEE">
        <w:rPr>
          <w:sz w:val="22"/>
          <w:szCs w:val="22"/>
        </w:rPr>
        <w:t>–</w:t>
      </w:r>
      <w:r w:rsidRPr="00F55CEE">
        <w:rPr>
          <w:sz w:val="22"/>
          <w:szCs w:val="22"/>
        </w:rPr>
        <w:t xml:space="preserve"> </w:t>
      </w:r>
      <w:r w:rsidR="00F55CEE" w:rsidRPr="00F55CEE">
        <w:rPr>
          <w:sz w:val="22"/>
          <w:szCs w:val="22"/>
        </w:rPr>
        <w:t>a cost that increases or decreases in portion to changes in numbers of units produced or sold</w:t>
      </w:r>
    </w:p>
    <w:p w14:paraId="360F0802" w14:textId="616E82F8" w:rsidR="00F55CEE" w:rsidRDefault="00537E12" w:rsidP="00537E12">
      <w:pPr>
        <w:pStyle w:val="ListParagraph"/>
        <w:numPr>
          <w:ilvl w:val="0"/>
          <w:numId w:val="1"/>
        </w:numPr>
        <w:rPr>
          <w:sz w:val="22"/>
          <w:szCs w:val="22"/>
        </w:rPr>
      </w:pPr>
      <w:r>
        <w:rPr>
          <w:sz w:val="22"/>
          <w:szCs w:val="22"/>
        </w:rPr>
        <w:t>variable costs= raw material &amp;packaging, distribution&amp; marketing</w:t>
      </w:r>
    </w:p>
    <w:p w14:paraId="197623D3" w14:textId="52E60DE0" w:rsidR="00537E12" w:rsidRPr="00F55CEE" w:rsidRDefault="00A27E0B" w:rsidP="00537E12">
      <w:pPr>
        <w:pStyle w:val="ListParagraph"/>
        <w:numPr>
          <w:ilvl w:val="0"/>
          <w:numId w:val="1"/>
        </w:numPr>
        <w:rPr>
          <w:sz w:val="22"/>
          <w:szCs w:val="22"/>
        </w:rPr>
      </w:pPr>
      <w:r>
        <w:rPr>
          <w:sz w:val="22"/>
          <w:szCs w:val="22"/>
        </w:rPr>
        <w:t>fixed costs = fixed distribution&amp; marketing, fixed general and administrative, total..</w:t>
      </w:r>
    </w:p>
    <w:p w14:paraId="3ACB5C44" w14:textId="3BE13C30" w:rsidR="00F55CEE" w:rsidRDefault="002341DB" w:rsidP="002341DB">
      <w:pPr>
        <w:ind w:left="360"/>
      </w:pPr>
      <w:r w:rsidRPr="002341DB">
        <w:rPr>
          <w:color w:val="FF0000"/>
          <w:sz w:val="22"/>
          <w:szCs w:val="22"/>
        </w:rPr>
        <w:t>Amortization</w:t>
      </w:r>
      <w:r w:rsidR="00F55CEE" w:rsidRPr="002341DB">
        <w:rPr>
          <w:color w:val="FF0000"/>
          <w:sz w:val="22"/>
          <w:szCs w:val="22"/>
        </w:rPr>
        <w:t xml:space="preserve"> </w:t>
      </w:r>
      <w:r w:rsidR="00F55CEE">
        <w:t>–</w:t>
      </w:r>
      <w:r w:rsidR="00F55CEE" w:rsidRPr="00FC0422">
        <w:t xml:space="preserve"> </w:t>
      </w:r>
      <w:r w:rsidR="00F55CEE">
        <w:t>systematic allocation(access or process of distributing something) of cost of a long term asset to the time periods during which the business should benefit from it (also called depreciation)</w:t>
      </w:r>
      <w:r w:rsidR="00501879">
        <w:t xml:space="preserve"> [ recognition of the gradual expiry over time of an investment in assets made some years earlier] </w:t>
      </w:r>
    </w:p>
    <w:p w14:paraId="0BC19604" w14:textId="77777777" w:rsidR="00F55CEE" w:rsidRDefault="00F55CEE" w:rsidP="00F55CEE">
      <w:pPr>
        <w:pStyle w:val="ListParagraph"/>
      </w:pPr>
    </w:p>
    <w:p w14:paraId="79B302CC" w14:textId="36EBB668" w:rsidR="00F55CEE" w:rsidRPr="00A27E0B" w:rsidRDefault="00F55CEE" w:rsidP="00F55CEE">
      <w:pPr>
        <w:rPr>
          <w:sz w:val="22"/>
          <w:szCs w:val="22"/>
        </w:rPr>
      </w:pPr>
      <w:r w:rsidRPr="00A27E0B">
        <w:rPr>
          <w:sz w:val="22"/>
          <w:szCs w:val="22"/>
        </w:rPr>
        <w:t>Master budget</w:t>
      </w:r>
    </w:p>
    <w:p w14:paraId="637F56A6" w14:textId="58685447" w:rsidR="00F55CEE" w:rsidRPr="00A27E0B" w:rsidRDefault="00F55CEE" w:rsidP="00F55CEE">
      <w:pPr>
        <w:pStyle w:val="ListParagraph"/>
        <w:numPr>
          <w:ilvl w:val="0"/>
          <w:numId w:val="1"/>
        </w:numPr>
        <w:rPr>
          <w:sz w:val="22"/>
          <w:szCs w:val="22"/>
        </w:rPr>
      </w:pPr>
      <w:r w:rsidRPr="00A27E0B">
        <w:rPr>
          <w:sz w:val="22"/>
          <w:szCs w:val="22"/>
        </w:rPr>
        <w:t>operating budget looks like income statement</w:t>
      </w:r>
    </w:p>
    <w:p w14:paraId="32614387" w14:textId="050979B5" w:rsidR="00F55CEE" w:rsidRDefault="00F55CEE" w:rsidP="00F55CEE">
      <w:pPr>
        <w:pStyle w:val="ListParagraph"/>
        <w:numPr>
          <w:ilvl w:val="0"/>
          <w:numId w:val="1"/>
        </w:numPr>
        <w:rPr>
          <w:sz w:val="22"/>
          <w:szCs w:val="22"/>
        </w:rPr>
      </w:pPr>
      <w:r w:rsidRPr="00A27E0B">
        <w:rPr>
          <w:sz w:val="22"/>
          <w:szCs w:val="22"/>
        </w:rPr>
        <w:t>includes making capital budgets (major investment expenditures), cash budget, budgeted balance sheet</w:t>
      </w:r>
    </w:p>
    <w:p w14:paraId="7C92D50A" w14:textId="48EED6E3" w:rsidR="008E567F" w:rsidRPr="00A27E0B" w:rsidRDefault="008E567F" w:rsidP="00F55CEE">
      <w:pPr>
        <w:pStyle w:val="ListParagraph"/>
        <w:numPr>
          <w:ilvl w:val="0"/>
          <w:numId w:val="1"/>
        </w:numPr>
        <w:rPr>
          <w:sz w:val="22"/>
          <w:szCs w:val="22"/>
        </w:rPr>
      </w:pPr>
      <w:r>
        <w:rPr>
          <w:sz w:val="22"/>
          <w:szCs w:val="22"/>
        </w:rPr>
        <w:t>based on forecast sales and production levels</w:t>
      </w:r>
    </w:p>
    <w:p w14:paraId="578EC0A9" w14:textId="28E64394" w:rsidR="00F55CEE" w:rsidRPr="00A27E0B" w:rsidRDefault="00F55CEE" w:rsidP="00F55CEE">
      <w:pPr>
        <w:rPr>
          <w:sz w:val="22"/>
          <w:szCs w:val="22"/>
        </w:rPr>
      </w:pPr>
      <w:r w:rsidRPr="00A27E0B">
        <w:rPr>
          <w:sz w:val="22"/>
          <w:szCs w:val="22"/>
        </w:rPr>
        <w:t>Operating budget</w:t>
      </w:r>
    </w:p>
    <w:p w14:paraId="357A1E39" w14:textId="5B1441A0" w:rsidR="00F55CEE" w:rsidRPr="00A27E0B" w:rsidRDefault="008D5B94" w:rsidP="008D5B94">
      <w:pPr>
        <w:pStyle w:val="ListParagraph"/>
        <w:numPr>
          <w:ilvl w:val="0"/>
          <w:numId w:val="1"/>
        </w:numPr>
        <w:rPr>
          <w:sz w:val="22"/>
          <w:szCs w:val="22"/>
        </w:rPr>
      </w:pPr>
      <w:r w:rsidRPr="00A27E0B">
        <w:rPr>
          <w:sz w:val="22"/>
          <w:szCs w:val="22"/>
        </w:rPr>
        <w:t>forecast of sales : schedules of products, prices, volumes that are expected to occur</w:t>
      </w:r>
    </w:p>
    <w:p w14:paraId="7B6741AD" w14:textId="0CE18F30" w:rsidR="008D5B94" w:rsidRPr="00A27E0B" w:rsidRDefault="00B32930" w:rsidP="00537E12">
      <w:pPr>
        <w:pStyle w:val="ListParagraph"/>
        <w:numPr>
          <w:ilvl w:val="0"/>
          <w:numId w:val="1"/>
        </w:numPr>
        <w:rPr>
          <w:sz w:val="22"/>
          <w:szCs w:val="22"/>
        </w:rPr>
      </w:pPr>
      <w:r w:rsidRPr="00A27E0B">
        <w:rPr>
          <w:sz w:val="22"/>
          <w:szCs w:val="22"/>
        </w:rPr>
        <w:t>sales forecasting</w:t>
      </w:r>
      <w:r w:rsidR="00537E12" w:rsidRPr="00A27E0B">
        <w:rPr>
          <w:sz w:val="22"/>
          <w:szCs w:val="22"/>
        </w:rPr>
        <w:t xml:space="preserve"> (year, sales, growth)</w:t>
      </w:r>
      <w:r w:rsidRPr="00A27E0B">
        <w:rPr>
          <w:sz w:val="22"/>
          <w:szCs w:val="22"/>
        </w:rPr>
        <w:t xml:space="preserve">, production forecasting </w:t>
      </w:r>
      <w:r w:rsidR="00537E12" w:rsidRPr="00A27E0B">
        <w:rPr>
          <w:sz w:val="22"/>
          <w:szCs w:val="22"/>
        </w:rPr>
        <w:t>(demands, availability and more)</w:t>
      </w:r>
    </w:p>
    <w:p w14:paraId="43AF5962" w14:textId="6932A204" w:rsidR="00537E12" w:rsidRPr="00A27E0B" w:rsidRDefault="00537E12" w:rsidP="00537E12">
      <w:pPr>
        <w:pStyle w:val="ListParagraph"/>
        <w:numPr>
          <w:ilvl w:val="0"/>
          <w:numId w:val="1"/>
        </w:numPr>
        <w:rPr>
          <w:sz w:val="22"/>
          <w:szCs w:val="22"/>
        </w:rPr>
      </w:pPr>
      <w:r w:rsidRPr="00A27E0B">
        <w:rPr>
          <w:sz w:val="22"/>
          <w:szCs w:val="22"/>
        </w:rPr>
        <w:t>once production activity levels have been budgeted, its possible to schedule the labor force necessary to carry out the production plan (could that it has to match seasonal trends) [labor cost budget]</w:t>
      </w:r>
    </w:p>
    <w:p w14:paraId="10EB05DF" w14:textId="77777777" w:rsidR="00537E12" w:rsidRPr="00A27E0B" w:rsidRDefault="00537E12" w:rsidP="00A27E0B">
      <w:pPr>
        <w:rPr>
          <w:sz w:val="22"/>
          <w:szCs w:val="22"/>
        </w:rPr>
      </w:pPr>
    </w:p>
    <w:p w14:paraId="5C1F1416" w14:textId="78F30514" w:rsidR="00A27E0B" w:rsidRPr="00A27E0B" w:rsidRDefault="002341DB" w:rsidP="00A27E0B">
      <w:pPr>
        <w:rPr>
          <w:sz w:val="22"/>
          <w:szCs w:val="22"/>
        </w:rPr>
      </w:pPr>
      <w:r w:rsidRPr="00A27E0B">
        <w:rPr>
          <w:color w:val="FF0000"/>
          <w:sz w:val="22"/>
          <w:szCs w:val="22"/>
        </w:rPr>
        <w:t>Gross</w:t>
      </w:r>
      <w:r w:rsidR="00A27E0B" w:rsidRPr="00A27E0B">
        <w:rPr>
          <w:color w:val="FF0000"/>
          <w:sz w:val="22"/>
          <w:szCs w:val="22"/>
        </w:rPr>
        <w:t xml:space="preserve"> margin (gross profit)</w:t>
      </w:r>
      <w:r w:rsidR="00A27E0B" w:rsidRPr="00A27E0B">
        <w:rPr>
          <w:sz w:val="22"/>
          <w:szCs w:val="22"/>
        </w:rPr>
        <w:t xml:space="preserve"> – the excess of sales revenue over the direct cost of sales (it may be a dollar figure or a percentage of sales</w:t>
      </w:r>
    </w:p>
    <w:p w14:paraId="23D47026" w14:textId="20AF012E" w:rsidR="00F55CEE" w:rsidRDefault="00A27E0B" w:rsidP="00F55CEE">
      <w:pPr>
        <w:pStyle w:val="ListParagraph"/>
        <w:rPr>
          <w:sz w:val="22"/>
          <w:szCs w:val="22"/>
        </w:rPr>
      </w:pPr>
      <w:r>
        <w:rPr>
          <w:sz w:val="22"/>
          <w:szCs w:val="22"/>
        </w:rPr>
        <w:t>- monthly budget calculated by dividing annual total by 12 ONLY if business is evenly spread throughout the year</w:t>
      </w:r>
    </w:p>
    <w:p w14:paraId="27DF2158" w14:textId="58FF34CD" w:rsidR="00F55CEE" w:rsidRDefault="00A27E0B" w:rsidP="00F55CEE">
      <w:pPr>
        <w:pStyle w:val="ListParagraph"/>
        <w:rPr>
          <w:sz w:val="22"/>
          <w:szCs w:val="22"/>
        </w:rPr>
      </w:pPr>
      <w:r>
        <w:rPr>
          <w:sz w:val="22"/>
          <w:szCs w:val="22"/>
        </w:rPr>
        <w:t>- since its seasonal, each month is calculated separately to include its own level of production and associated costs</w:t>
      </w:r>
    </w:p>
    <w:p w14:paraId="1B2CE7A7" w14:textId="77777777" w:rsidR="002341DB" w:rsidRDefault="002341DB" w:rsidP="00F55CEE">
      <w:pPr>
        <w:pStyle w:val="ListParagraph"/>
        <w:rPr>
          <w:sz w:val="22"/>
          <w:szCs w:val="22"/>
        </w:rPr>
      </w:pPr>
    </w:p>
    <w:p w14:paraId="0ADD8463" w14:textId="341C4950" w:rsidR="00A27E0B" w:rsidRDefault="002341DB" w:rsidP="00A27E0B">
      <w:pPr>
        <w:rPr>
          <w:sz w:val="22"/>
          <w:szCs w:val="22"/>
        </w:rPr>
      </w:pPr>
      <w:r w:rsidRPr="002341DB">
        <w:rPr>
          <w:color w:val="FF0000"/>
          <w:sz w:val="22"/>
          <w:szCs w:val="22"/>
        </w:rPr>
        <w:t>Imposed budget</w:t>
      </w:r>
      <w:r>
        <w:rPr>
          <w:sz w:val="22"/>
          <w:szCs w:val="22"/>
        </w:rPr>
        <w:t xml:space="preserve"> – situation where a budget is forced on an operating unit without consultation or agreement (from managers)</w:t>
      </w:r>
    </w:p>
    <w:p w14:paraId="24BFAA17" w14:textId="77777777" w:rsidR="002341DB" w:rsidRDefault="002341DB" w:rsidP="00A27E0B">
      <w:pPr>
        <w:rPr>
          <w:sz w:val="22"/>
          <w:szCs w:val="22"/>
        </w:rPr>
      </w:pPr>
    </w:p>
    <w:p w14:paraId="7A4E6609" w14:textId="14339D79" w:rsidR="002341DB" w:rsidRDefault="002341DB" w:rsidP="00A27E0B">
      <w:pPr>
        <w:rPr>
          <w:sz w:val="22"/>
          <w:szCs w:val="22"/>
        </w:rPr>
      </w:pPr>
      <w:r w:rsidRPr="002341DB">
        <w:rPr>
          <w:color w:val="FF0000"/>
          <w:sz w:val="22"/>
          <w:szCs w:val="22"/>
        </w:rPr>
        <w:t>Participatory budget</w:t>
      </w:r>
      <w:r>
        <w:rPr>
          <w:sz w:val="22"/>
          <w:szCs w:val="22"/>
        </w:rPr>
        <w:t xml:space="preserve"> – an approach to budget setting in which all levels contribute their inputs and where the budget is not finalized until all parties agree to it (managers and superiors must sign off to it)</w:t>
      </w:r>
    </w:p>
    <w:p w14:paraId="67ED0593" w14:textId="77777777" w:rsidR="002341DB" w:rsidRDefault="002341DB" w:rsidP="00A27E0B">
      <w:pPr>
        <w:rPr>
          <w:sz w:val="22"/>
          <w:szCs w:val="22"/>
        </w:rPr>
      </w:pPr>
    </w:p>
    <w:p w14:paraId="0AFBD4B6" w14:textId="269E65B8" w:rsidR="002341DB" w:rsidRDefault="002341DB" w:rsidP="00D56105">
      <w:pPr>
        <w:pStyle w:val="ListParagraph"/>
        <w:numPr>
          <w:ilvl w:val="0"/>
          <w:numId w:val="1"/>
        </w:numPr>
        <w:rPr>
          <w:sz w:val="22"/>
          <w:szCs w:val="22"/>
        </w:rPr>
      </w:pPr>
      <w:r w:rsidRPr="00D56105">
        <w:rPr>
          <w:sz w:val="22"/>
          <w:szCs w:val="22"/>
        </w:rPr>
        <w:t xml:space="preserve">functional managers prepare budgets with the help of other </w:t>
      </w:r>
      <w:r w:rsidR="00D766F4" w:rsidRPr="00D56105">
        <w:rPr>
          <w:sz w:val="22"/>
          <w:szCs w:val="22"/>
        </w:rPr>
        <w:t>sect</w:t>
      </w:r>
      <w:r w:rsidRPr="00D56105">
        <w:rPr>
          <w:sz w:val="22"/>
          <w:szCs w:val="22"/>
        </w:rPr>
        <w:t xml:space="preserve">ors doing their own section’s budgets </w:t>
      </w:r>
      <w:r w:rsidR="00D766F4" w:rsidRPr="00D56105">
        <w:rPr>
          <w:sz w:val="22"/>
          <w:szCs w:val="22"/>
        </w:rPr>
        <w:t>such as marketing/sales = set up revenue budgets, production managers = production cost budgets, managers of service cost centers like HRM and accounting managers = set up budgets for costs encountered in own area</w:t>
      </w:r>
    </w:p>
    <w:p w14:paraId="30AD6420" w14:textId="77777777" w:rsidR="00D56105" w:rsidRPr="00D56105" w:rsidRDefault="00D56105" w:rsidP="00D56105">
      <w:pPr>
        <w:pStyle w:val="ListParagraph"/>
        <w:rPr>
          <w:sz w:val="22"/>
          <w:szCs w:val="22"/>
        </w:rPr>
      </w:pPr>
    </w:p>
    <w:p w14:paraId="41F31CA3" w14:textId="77777777" w:rsidR="00D56105" w:rsidRDefault="00D56105" w:rsidP="00D56105">
      <w:pPr>
        <w:rPr>
          <w:sz w:val="22"/>
          <w:szCs w:val="22"/>
        </w:rPr>
      </w:pPr>
    </w:p>
    <w:p w14:paraId="6DCE7B53" w14:textId="255E1312" w:rsidR="00D56105" w:rsidRDefault="00D56105" w:rsidP="00D56105">
      <w:pPr>
        <w:rPr>
          <w:b/>
          <w:color w:val="5F497A" w:themeColor="accent4" w:themeShade="BF"/>
        </w:rPr>
      </w:pPr>
      <w:r w:rsidRPr="00D56105">
        <w:rPr>
          <w:b/>
          <w:color w:val="5F497A" w:themeColor="accent4" w:themeShade="BF"/>
        </w:rPr>
        <w:t>Chapter 8</w:t>
      </w:r>
    </w:p>
    <w:p w14:paraId="250E4D04" w14:textId="209E61E4" w:rsidR="00D56105" w:rsidRPr="00391506" w:rsidRDefault="00E665EB" w:rsidP="00D56105">
      <w:pPr>
        <w:rPr>
          <w:sz w:val="22"/>
          <w:szCs w:val="22"/>
        </w:rPr>
      </w:pPr>
      <w:r>
        <w:rPr>
          <w:color w:val="5F497A" w:themeColor="accent4" w:themeShade="BF"/>
          <w:sz w:val="22"/>
          <w:szCs w:val="22"/>
        </w:rPr>
        <w:t xml:space="preserve"> </w:t>
      </w:r>
      <w:r w:rsidRPr="006839FF">
        <w:rPr>
          <w:color w:val="FF0000"/>
          <w:sz w:val="22"/>
          <w:szCs w:val="22"/>
        </w:rPr>
        <w:t>Liquidity management</w:t>
      </w:r>
      <w:r>
        <w:rPr>
          <w:color w:val="5F497A" w:themeColor="accent4" w:themeShade="BF"/>
          <w:sz w:val="22"/>
          <w:szCs w:val="22"/>
        </w:rPr>
        <w:t xml:space="preserve"> </w:t>
      </w:r>
      <w:r w:rsidR="006839FF" w:rsidRPr="00391506">
        <w:rPr>
          <w:sz w:val="22"/>
          <w:szCs w:val="22"/>
        </w:rPr>
        <w:t>–</w:t>
      </w:r>
      <w:r w:rsidRPr="00391506">
        <w:rPr>
          <w:sz w:val="22"/>
          <w:szCs w:val="22"/>
        </w:rPr>
        <w:t xml:space="preserve"> </w:t>
      </w:r>
      <w:r w:rsidR="006839FF" w:rsidRPr="00391506">
        <w:rPr>
          <w:sz w:val="22"/>
          <w:szCs w:val="22"/>
        </w:rPr>
        <w:t xml:space="preserve">managing inflows and outflows of cash and determining whether or not they have enough cash to pay of debts to prevent bankruptcy </w:t>
      </w:r>
    </w:p>
    <w:p w14:paraId="771E227E" w14:textId="64692C48" w:rsidR="006839FF" w:rsidRPr="009269BD" w:rsidRDefault="009269BD" w:rsidP="009269BD">
      <w:pPr>
        <w:pStyle w:val="ListParagraph"/>
        <w:numPr>
          <w:ilvl w:val="0"/>
          <w:numId w:val="1"/>
        </w:numPr>
        <w:rPr>
          <w:sz w:val="22"/>
          <w:szCs w:val="22"/>
        </w:rPr>
      </w:pPr>
      <w:r w:rsidRPr="009269BD">
        <w:rPr>
          <w:sz w:val="22"/>
          <w:szCs w:val="22"/>
        </w:rPr>
        <w:t>think twice about paying a dividend to shareholders especially if there’s a lot of money to owe..etc</w:t>
      </w:r>
    </w:p>
    <w:p w14:paraId="31ECCC5F" w14:textId="0AE93CF4" w:rsidR="009269BD" w:rsidRDefault="009269BD" w:rsidP="009269BD">
      <w:pPr>
        <w:pStyle w:val="ListParagraph"/>
        <w:numPr>
          <w:ilvl w:val="0"/>
          <w:numId w:val="1"/>
        </w:numPr>
        <w:rPr>
          <w:sz w:val="22"/>
          <w:szCs w:val="22"/>
        </w:rPr>
      </w:pPr>
      <w:r>
        <w:rPr>
          <w:sz w:val="22"/>
          <w:szCs w:val="22"/>
        </w:rPr>
        <w:t>could lease equipment instead of buying it to save the company from having a lot of loans to pay back</w:t>
      </w:r>
    </w:p>
    <w:p w14:paraId="30D40AB9" w14:textId="5088BDFC" w:rsidR="009269BD" w:rsidRDefault="009269BD" w:rsidP="009269BD">
      <w:pPr>
        <w:pStyle w:val="ListParagraph"/>
        <w:numPr>
          <w:ilvl w:val="0"/>
          <w:numId w:val="1"/>
        </w:numPr>
        <w:rPr>
          <w:sz w:val="22"/>
          <w:szCs w:val="22"/>
        </w:rPr>
      </w:pPr>
      <w:r>
        <w:rPr>
          <w:sz w:val="22"/>
          <w:szCs w:val="22"/>
        </w:rPr>
        <w:t>if cash outflows if greater than cash inflows = bad</w:t>
      </w:r>
    </w:p>
    <w:p w14:paraId="28ED469D" w14:textId="4790743D" w:rsidR="009269BD" w:rsidRDefault="009269BD" w:rsidP="009269BD">
      <w:pPr>
        <w:pStyle w:val="ListParagraph"/>
        <w:numPr>
          <w:ilvl w:val="0"/>
          <w:numId w:val="1"/>
        </w:numPr>
        <w:rPr>
          <w:sz w:val="22"/>
          <w:szCs w:val="22"/>
        </w:rPr>
      </w:pPr>
      <w:r>
        <w:rPr>
          <w:sz w:val="22"/>
          <w:szCs w:val="22"/>
        </w:rPr>
        <w:t>short term so</w:t>
      </w:r>
      <w:r w:rsidR="003617E8">
        <w:rPr>
          <w:sz w:val="22"/>
          <w:szCs w:val="22"/>
        </w:rPr>
        <w:t>l</w:t>
      </w:r>
      <w:r>
        <w:rPr>
          <w:sz w:val="22"/>
          <w:szCs w:val="22"/>
        </w:rPr>
        <w:t>lution could be that the company could go to the bank, show them the full years cash budget and negotiate for a short term loan (be sure that they are able to pay them back and make good profits)</w:t>
      </w:r>
    </w:p>
    <w:p w14:paraId="25D90760" w14:textId="77777777" w:rsidR="009269BD" w:rsidRPr="009269BD" w:rsidRDefault="009269BD" w:rsidP="009269BD">
      <w:pPr>
        <w:pStyle w:val="ListParagraph"/>
        <w:rPr>
          <w:sz w:val="22"/>
          <w:szCs w:val="22"/>
        </w:rPr>
      </w:pPr>
    </w:p>
    <w:p w14:paraId="5A1E4497" w14:textId="1483F84B" w:rsidR="006839FF" w:rsidRPr="009269BD" w:rsidRDefault="00391506" w:rsidP="009269BD">
      <w:pPr>
        <w:pStyle w:val="ListParagraph"/>
        <w:numPr>
          <w:ilvl w:val="0"/>
          <w:numId w:val="1"/>
        </w:numPr>
        <w:rPr>
          <w:sz w:val="22"/>
          <w:szCs w:val="22"/>
        </w:rPr>
      </w:pPr>
      <w:r w:rsidRPr="00391506">
        <w:rPr>
          <w:sz w:val="22"/>
          <w:szCs w:val="22"/>
        </w:rPr>
        <w:t>Cash budgets derive from income statements a</w:t>
      </w:r>
      <w:r w:rsidRPr="009269BD">
        <w:rPr>
          <w:sz w:val="22"/>
          <w:szCs w:val="22"/>
        </w:rPr>
        <w:t>nd operating budget</w:t>
      </w:r>
    </w:p>
    <w:p w14:paraId="365065FC" w14:textId="2F4F8396" w:rsidR="00391506" w:rsidRDefault="00D10A0C" w:rsidP="00391506">
      <w:pPr>
        <w:pStyle w:val="ListParagraph"/>
        <w:numPr>
          <w:ilvl w:val="0"/>
          <w:numId w:val="1"/>
        </w:numPr>
        <w:rPr>
          <w:sz w:val="22"/>
          <w:szCs w:val="22"/>
        </w:rPr>
      </w:pPr>
      <w:r>
        <w:rPr>
          <w:sz w:val="22"/>
          <w:szCs w:val="22"/>
        </w:rPr>
        <w:t xml:space="preserve">                                                                                                                 </w:t>
      </w:r>
      <w:r w:rsidR="00391506">
        <w:rPr>
          <w:sz w:val="22"/>
          <w:szCs w:val="22"/>
        </w:rPr>
        <w:t>Causes of cash flows: sales of goods and services, direct costs of goods bought for resale, operating expenses, financial charges such as interest paid and taxes</w:t>
      </w:r>
    </w:p>
    <w:p w14:paraId="619EADAD" w14:textId="77777777" w:rsidR="00391506" w:rsidRDefault="00391506" w:rsidP="00391506">
      <w:pPr>
        <w:pStyle w:val="ListParagraph"/>
        <w:rPr>
          <w:sz w:val="22"/>
          <w:szCs w:val="22"/>
        </w:rPr>
      </w:pPr>
    </w:p>
    <w:p w14:paraId="1F79C381" w14:textId="77777777" w:rsidR="00391506" w:rsidRDefault="00391506" w:rsidP="00391506">
      <w:pPr>
        <w:pStyle w:val="ListParagraph"/>
        <w:rPr>
          <w:sz w:val="22"/>
          <w:szCs w:val="22"/>
        </w:rPr>
      </w:pPr>
    </w:p>
    <w:p w14:paraId="0F29CC15" w14:textId="6D837235" w:rsidR="00391506" w:rsidRDefault="00391506" w:rsidP="00391506">
      <w:pPr>
        <w:rPr>
          <w:sz w:val="22"/>
          <w:szCs w:val="22"/>
        </w:rPr>
      </w:pPr>
      <w:r>
        <w:rPr>
          <w:sz w:val="22"/>
          <w:szCs w:val="22"/>
        </w:rPr>
        <w:t xml:space="preserve">Cash receipts </w:t>
      </w:r>
    </w:p>
    <w:p w14:paraId="66C14640" w14:textId="7EDC9AF5" w:rsidR="00391506" w:rsidRPr="00391506" w:rsidRDefault="00391506" w:rsidP="00391506">
      <w:pPr>
        <w:pStyle w:val="ListParagraph"/>
        <w:numPr>
          <w:ilvl w:val="0"/>
          <w:numId w:val="1"/>
        </w:numPr>
        <w:rPr>
          <w:sz w:val="22"/>
          <w:szCs w:val="22"/>
        </w:rPr>
      </w:pPr>
      <w:r w:rsidRPr="00391506">
        <w:rPr>
          <w:sz w:val="22"/>
          <w:szCs w:val="22"/>
        </w:rPr>
        <w:t>main source: cash revenue</w:t>
      </w:r>
    </w:p>
    <w:p w14:paraId="1D4DF6CB" w14:textId="31E60B71" w:rsidR="00391506" w:rsidRDefault="00092684" w:rsidP="00391506">
      <w:pPr>
        <w:pStyle w:val="ListParagraph"/>
        <w:numPr>
          <w:ilvl w:val="0"/>
          <w:numId w:val="1"/>
        </w:numPr>
        <w:rPr>
          <w:sz w:val="22"/>
          <w:szCs w:val="22"/>
        </w:rPr>
      </w:pPr>
      <w:r>
        <w:rPr>
          <w:sz w:val="22"/>
          <w:szCs w:val="22"/>
        </w:rPr>
        <w:t>sale of assets, issuing shares, or from borrowing</w:t>
      </w:r>
    </w:p>
    <w:p w14:paraId="5D68ABA5" w14:textId="77777777" w:rsidR="009269BD" w:rsidRDefault="009269BD" w:rsidP="009269BD">
      <w:pPr>
        <w:rPr>
          <w:sz w:val="22"/>
          <w:szCs w:val="22"/>
        </w:rPr>
      </w:pPr>
    </w:p>
    <w:p w14:paraId="705A3AFA" w14:textId="32026DAD" w:rsidR="009269BD" w:rsidRPr="00FA067C" w:rsidRDefault="009269BD" w:rsidP="00FA067C">
      <w:pPr>
        <w:pStyle w:val="ListParagraph"/>
        <w:numPr>
          <w:ilvl w:val="0"/>
          <w:numId w:val="1"/>
        </w:numPr>
        <w:rPr>
          <w:sz w:val="22"/>
          <w:szCs w:val="22"/>
        </w:rPr>
      </w:pPr>
      <w:r w:rsidRPr="00FA067C">
        <w:rPr>
          <w:sz w:val="22"/>
          <w:szCs w:val="22"/>
        </w:rPr>
        <w:t>cash budgets are important since it helps solve many issues and helps to seek appropriate solutions that can be put into action</w:t>
      </w:r>
    </w:p>
    <w:p w14:paraId="5CE2BB26" w14:textId="77777777" w:rsidR="003617E8" w:rsidRDefault="003617E8" w:rsidP="003617E8">
      <w:pPr>
        <w:rPr>
          <w:sz w:val="22"/>
          <w:szCs w:val="22"/>
        </w:rPr>
      </w:pPr>
    </w:p>
    <w:p w14:paraId="2A1B0701" w14:textId="74F235CD" w:rsidR="00FA067C" w:rsidRDefault="003617E8" w:rsidP="003617E8">
      <w:pPr>
        <w:rPr>
          <w:sz w:val="22"/>
          <w:szCs w:val="22"/>
        </w:rPr>
      </w:pPr>
      <w:r w:rsidRPr="003617E8">
        <w:rPr>
          <w:color w:val="FF0000"/>
          <w:sz w:val="22"/>
          <w:szCs w:val="22"/>
        </w:rPr>
        <w:t xml:space="preserve">controller </w:t>
      </w:r>
      <w:r w:rsidRPr="003617E8">
        <w:rPr>
          <w:sz w:val="22"/>
          <w:szCs w:val="22"/>
        </w:rPr>
        <w:t>- senior accounting manager of a company</w:t>
      </w:r>
    </w:p>
    <w:p w14:paraId="148808FB" w14:textId="41AA8DB2" w:rsidR="003617E8" w:rsidRPr="001C3F74" w:rsidRDefault="003617E8" w:rsidP="001C3F74">
      <w:pPr>
        <w:pStyle w:val="ListParagraph"/>
        <w:numPr>
          <w:ilvl w:val="0"/>
          <w:numId w:val="1"/>
        </w:numPr>
        <w:rPr>
          <w:sz w:val="22"/>
          <w:szCs w:val="22"/>
        </w:rPr>
      </w:pPr>
      <w:r w:rsidRPr="001C3F74">
        <w:rPr>
          <w:sz w:val="22"/>
          <w:szCs w:val="22"/>
        </w:rPr>
        <w:t xml:space="preserve">treasurers and controllers normally prepare cash budget on the basis of info given to them by other managers </w:t>
      </w:r>
    </w:p>
    <w:p w14:paraId="799AC5FE" w14:textId="77777777" w:rsidR="001C3F74" w:rsidRDefault="001C3F74" w:rsidP="001C3F74">
      <w:pPr>
        <w:rPr>
          <w:sz w:val="22"/>
          <w:szCs w:val="22"/>
        </w:rPr>
      </w:pPr>
    </w:p>
    <w:p w14:paraId="0F6BF8A7" w14:textId="77777777" w:rsidR="0045576D" w:rsidRPr="0045576D" w:rsidRDefault="0045576D" w:rsidP="0045576D">
      <w:pPr>
        <w:rPr>
          <w:sz w:val="22"/>
          <w:szCs w:val="22"/>
        </w:rPr>
      </w:pPr>
      <w:r w:rsidRPr="0045576D">
        <w:rPr>
          <w:b/>
          <w:bCs/>
          <w:sz w:val="22"/>
          <w:szCs w:val="22"/>
          <w:u w:val="single"/>
        </w:rPr>
        <w:t>Cash Forecasting:</w:t>
      </w:r>
    </w:p>
    <w:p w14:paraId="3C2ED0B8" w14:textId="77777777" w:rsidR="0045576D" w:rsidRPr="0045576D" w:rsidRDefault="0045576D" w:rsidP="0045576D">
      <w:pPr>
        <w:rPr>
          <w:sz w:val="22"/>
          <w:szCs w:val="22"/>
        </w:rPr>
      </w:pPr>
      <w:r w:rsidRPr="0045576D">
        <w:rPr>
          <w:sz w:val="22"/>
          <w:szCs w:val="22"/>
        </w:rPr>
        <w:t>Opening cash balance</w:t>
      </w:r>
    </w:p>
    <w:p w14:paraId="6B0A0991" w14:textId="77777777" w:rsidR="0045576D" w:rsidRPr="0045576D" w:rsidRDefault="0045576D" w:rsidP="0045576D">
      <w:pPr>
        <w:rPr>
          <w:sz w:val="22"/>
          <w:szCs w:val="22"/>
        </w:rPr>
      </w:pPr>
      <w:r w:rsidRPr="0045576D">
        <w:rPr>
          <w:sz w:val="22"/>
          <w:szCs w:val="22"/>
        </w:rPr>
        <w:t xml:space="preserve">+ sales </w:t>
      </w:r>
    </w:p>
    <w:p w14:paraId="7B1E0100" w14:textId="77777777" w:rsidR="0045576D" w:rsidRPr="0045576D" w:rsidRDefault="0045576D" w:rsidP="0045576D">
      <w:pPr>
        <w:rPr>
          <w:sz w:val="22"/>
          <w:szCs w:val="22"/>
        </w:rPr>
      </w:pPr>
      <w:r w:rsidRPr="0045576D">
        <w:rPr>
          <w:sz w:val="22"/>
          <w:szCs w:val="22"/>
        </w:rPr>
        <w:t>+/- changes in receivables</w:t>
      </w:r>
    </w:p>
    <w:p w14:paraId="49194A9F" w14:textId="77777777" w:rsidR="0045576D" w:rsidRPr="0045576D" w:rsidRDefault="0045576D" w:rsidP="0045576D">
      <w:pPr>
        <w:rPr>
          <w:sz w:val="22"/>
          <w:szCs w:val="22"/>
        </w:rPr>
      </w:pPr>
      <w:r w:rsidRPr="0045576D">
        <w:rPr>
          <w:sz w:val="22"/>
          <w:szCs w:val="22"/>
        </w:rPr>
        <w:t>= cash collections from sales</w:t>
      </w:r>
    </w:p>
    <w:p w14:paraId="6A5085B5" w14:textId="77777777" w:rsidR="0045576D" w:rsidRPr="0045576D" w:rsidRDefault="0045576D" w:rsidP="0045576D">
      <w:pPr>
        <w:rPr>
          <w:sz w:val="22"/>
          <w:szCs w:val="22"/>
        </w:rPr>
      </w:pPr>
      <w:r w:rsidRPr="0045576D">
        <w:rPr>
          <w:sz w:val="22"/>
          <w:szCs w:val="22"/>
        </w:rPr>
        <w:t>+ other cash receipts: share issues, loans, sale of plant assets</w:t>
      </w:r>
    </w:p>
    <w:p w14:paraId="2E2669B1" w14:textId="77777777" w:rsidR="0045576D" w:rsidRPr="0045576D" w:rsidRDefault="0045576D" w:rsidP="0045576D">
      <w:pPr>
        <w:rPr>
          <w:sz w:val="22"/>
          <w:szCs w:val="22"/>
        </w:rPr>
      </w:pPr>
      <w:r w:rsidRPr="0045576D">
        <w:rPr>
          <w:sz w:val="22"/>
          <w:szCs w:val="22"/>
        </w:rPr>
        <w:t>= Total cash available</w:t>
      </w:r>
    </w:p>
    <w:p w14:paraId="12B16539" w14:textId="77777777" w:rsidR="0045576D" w:rsidRPr="0045576D" w:rsidRDefault="0045576D" w:rsidP="0045576D">
      <w:pPr>
        <w:rPr>
          <w:sz w:val="22"/>
          <w:szCs w:val="22"/>
        </w:rPr>
      </w:pPr>
      <w:r w:rsidRPr="0045576D">
        <w:rPr>
          <w:sz w:val="22"/>
          <w:szCs w:val="22"/>
        </w:rPr>
        <w:t>Payments to suppliers</w:t>
      </w:r>
    </w:p>
    <w:p w14:paraId="3A84FED8" w14:textId="77777777" w:rsidR="0045576D" w:rsidRPr="0045576D" w:rsidRDefault="0045576D" w:rsidP="0045576D">
      <w:pPr>
        <w:rPr>
          <w:sz w:val="22"/>
          <w:szCs w:val="22"/>
        </w:rPr>
      </w:pPr>
      <w:r w:rsidRPr="0045576D">
        <w:rPr>
          <w:sz w:val="22"/>
          <w:szCs w:val="22"/>
        </w:rPr>
        <w:t>+ payments for expenses</w:t>
      </w:r>
    </w:p>
    <w:p w14:paraId="1B3174B8" w14:textId="77777777" w:rsidR="0045576D" w:rsidRPr="0045576D" w:rsidRDefault="0045576D" w:rsidP="0045576D">
      <w:pPr>
        <w:rPr>
          <w:sz w:val="22"/>
          <w:szCs w:val="22"/>
        </w:rPr>
      </w:pPr>
      <w:r w:rsidRPr="0045576D">
        <w:rPr>
          <w:sz w:val="22"/>
          <w:szCs w:val="22"/>
        </w:rPr>
        <w:t>+/- changes in payables and inventory</w:t>
      </w:r>
    </w:p>
    <w:p w14:paraId="53577EED" w14:textId="77777777" w:rsidR="0045576D" w:rsidRPr="0045576D" w:rsidRDefault="0045576D" w:rsidP="0045576D">
      <w:pPr>
        <w:rPr>
          <w:sz w:val="22"/>
          <w:szCs w:val="22"/>
        </w:rPr>
      </w:pPr>
      <w:r w:rsidRPr="0045576D">
        <w:rPr>
          <w:sz w:val="22"/>
          <w:szCs w:val="22"/>
        </w:rPr>
        <w:t>+ payments for financing (interest, dividends, redemptions &amp; loan repayments)</w:t>
      </w:r>
    </w:p>
    <w:p w14:paraId="5EAD19E5" w14:textId="77777777" w:rsidR="0045576D" w:rsidRPr="0045576D" w:rsidRDefault="0045576D" w:rsidP="0045576D">
      <w:pPr>
        <w:rPr>
          <w:sz w:val="22"/>
          <w:szCs w:val="22"/>
        </w:rPr>
      </w:pPr>
      <w:r w:rsidRPr="0045576D">
        <w:rPr>
          <w:sz w:val="22"/>
          <w:szCs w:val="22"/>
        </w:rPr>
        <w:t>+ payments for new long-term assets</w:t>
      </w:r>
    </w:p>
    <w:p w14:paraId="31C75131" w14:textId="77777777" w:rsidR="0045576D" w:rsidRPr="0045576D" w:rsidRDefault="0045576D" w:rsidP="0045576D">
      <w:pPr>
        <w:rPr>
          <w:sz w:val="22"/>
          <w:szCs w:val="22"/>
        </w:rPr>
      </w:pPr>
      <w:r w:rsidRPr="0045576D">
        <w:rPr>
          <w:sz w:val="22"/>
          <w:szCs w:val="22"/>
        </w:rPr>
        <w:t>= Total payments</w:t>
      </w:r>
    </w:p>
    <w:p w14:paraId="468286F6" w14:textId="77777777" w:rsidR="0045576D" w:rsidRPr="0045576D" w:rsidRDefault="0045576D" w:rsidP="0045576D">
      <w:pPr>
        <w:rPr>
          <w:sz w:val="22"/>
          <w:szCs w:val="22"/>
        </w:rPr>
      </w:pPr>
      <w:r w:rsidRPr="0045576D">
        <w:rPr>
          <w:b/>
          <w:bCs/>
          <w:sz w:val="22"/>
          <w:szCs w:val="22"/>
        </w:rPr>
        <w:t>Total cash available – total cash payments = ending cash balance</w:t>
      </w:r>
    </w:p>
    <w:p w14:paraId="58357004" w14:textId="77777777" w:rsidR="00EF6ECD" w:rsidRDefault="00EF6ECD" w:rsidP="001C3F74">
      <w:pPr>
        <w:rPr>
          <w:sz w:val="22"/>
          <w:szCs w:val="22"/>
        </w:rPr>
      </w:pPr>
    </w:p>
    <w:p w14:paraId="11F4FB85" w14:textId="7E61DF8D" w:rsidR="001C3F74" w:rsidRDefault="001C3F74" w:rsidP="001C3F74">
      <w:pPr>
        <w:rPr>
          <w:b/>
          <w:color w:val="5F497A" w:themeColor="accent4" w:themeShade="BF"/>
        </w:rPr>
      </w:pPr>
      <w:r w:rsidRPr="001C3F74">
        <w:rPr>
          <w:b/>
          <w:color w:val="5F497A" w:themeColor="accent4" w:themeShade="BF"/>
        </w:rPr>
        <w:t xml:space="preserve">Chapter 9 </w:t>
      </w:r>
    </w:p>
    <w:p w14:paraId="78E420FB" w14:textId="3B14516C" w:rsidR="00047D12" w:rsidRDefault="00047D12" w:rsidP="001C3F74">
      <w:pPr>
        <w:rPr>
          <w:sz w:val="22"/>
          <w:szCs w:val="22"/>
        </w:rPr>
      </w:pPr>
      <w:r>
        <w:rPr>
          <w:b/>
          <w:color w:val="5F497A" w:themeColor="accent4" w:themeShade="BF"/>
        </w:rPr>
        <w:t xml:space="preserve">- </w:t>
      </w:r>
      <w:r>
        <w:rPr>
          <w:sz w:val="22"/>
          <w:szCs w:val="22"/>
        </w:rPr>
        <w:t>senior management perspective = achieving budget is basically achieving organization’s objectives</w:t>
      </w:r>
    </w:p>
    <w:p w14:paraId="7F35ACB8" w14:textId="77777777" w:rsidR="008412E0" w:rsidRDefault="008412E0" w:rsidP="008412E0">
      <w:pPr>
        <w:rPr>
          <w:sz w:val="22"/>
          <w:szCs w:val="22"/>
        </w:rPr>
      </w:pPr>
      <w:r w:rsidRPr="00F26DD8">
        <w:rPr>
          <w:color w:val="FF0000"/>
          <w:sz w:val="22"/>
          <w:szCs w:val="22"/>
        </w:rPr>
        <w:t>Scorekeeping</w:t>
      </w:r>
      <w:r w:rsidRPr="00F26DD8">
        <w:rPr>
          <w:sz w:val="22"/>
          <w:szCs w:val="22"/>
        </w:rPr>
        <w:t xml:space="preserve"> – use of financial accounting information to assess how well assets have been utilized.  (The company is reporting to shareholders and other interested parties on how well or how badly it has performed; his is when they publish its income statement and balance sheet).</w:t>
      </w:r>
    </w:p>
    <w:p w14:paraId="3E3B712F" w14:textId="77777777" w:rsidR="004272B5" w:rsidRDefault="004272B5" w:rsidP="008412E0">
      <w:pPr>
        <w:rPr>
          <w:sz w:val="22"/>
          <w:szCs w:val="22"/>
        </w:rPr>
      </w:pPr>
    </w:p>
    <w:p w14:paraId="43A86718" w14:textId="1F563C4E" w:rsidR="007743D0" w:rsidRDefault="007743D0" w:rsidP="008412E0">
      <w:pPr>
        <w:rPr>
          <w:sz w:val="22"/>
          <w:szCs w:val="22"/>
        </w:rPr>
      </w:pPr>
      <w:r w:rsidRPr="004272B5">
        <w:rPr>
          <w:color w:val="FF0000"/>
          <w:sz w:val="22"/>
          <w:szCs w:val="22"/>
        </w:rPr>
        <w:t>Management control</w:t>
      </w:r>
      <w:r>
        <w:rPr>
          <w:sz w:val="22"/>
          <w:szCs w:val="22"/>
        </w:rPr>
        <w:t xml:space="preserve"> – use of accounting and other information systems to assess the performance of operating units and their managers</w:t>
      </w:r>
    </w:p>
    <w:p w14:paraId="1BD9218D" w14:textId="77777777" w:rsidR="001300DC" w:rsidRDefault="001300DC" w:rsidP="008412E0">
      <w:pPr>
        <w:rPr>
          <w:sz w:val="22"/>
          <w:szCs w:val="22"/>
        </w:rPr>
      </w:pPr>
    </w:p>
    <w:p w14:paraId="73E8CCE7" w14:textId="0ED5FB4B" w:rsidR="001300DC" w:rsidRDefault="001300DC" w:rsidP="008412E0">
      <w:pPr>
        <w:rPr>
          <w:sz w:val="22"/>
          <w:szCs w:val="22"/>
        </w:rPr>
      </w:pPr>
      <w:r>
        <w:rPr>
          <w:sz w:val="22"/>
          <w:szCs w:val="22"/>
        </w:rPr>
        <w:t xml:space="preserve">- each manager has responsibility areas and must take account for any affects of the outcomes </w:t>
      </w:r>
    </w:p>
    <w:p w14:paraId="5039388E" w14:textId="77777777" w:rsidR="004272B5" w:rsidRDefault="004272B5" w:rsidP="008412E0">
      <w:pPr>
        <w:rPr>
          <w:sz w:val="22"/>
          <w:szCs w:val="22"/>
        </w:rPr>
      </w:pPr>
    </w:p>
    <w:p w14:paraId="6CAF622D" w14:textId="0971EA80" w:rsidR="007743D0" w:rsidRPr="00F26DD8" w:rsidRDefault="007743D0" w:rsidP="008412E0">
      <w:pPr>
        <w:rPr>
          <w:sz w:val="22"/>
          <w:szCs w:val="22"/>
        </w:rPr>
      </w:pPr>
      <w:r w:rsidRPr="004272B5">
        <w:rPr>
          <w:color w:val="FF0000"/>
          <w:sz w:val="22"/>
          <w:szCs w:val="22"/>
        </w:rPr>
        <w:t>Management by exception</w:t>
      </w:r>
      <w:r>
        <w:rPr>
          <w:sz w:val="22"/>
          <w:szCs w:val="22"/>
        </w:rPr>
        <w:t xml:space="preserve"> – the philosophy that things that have gone according to plan need not be investigated, but that </w:t>
      </w:r>
      <w:r w:rsidR="004272B5">
        <w:rPr>
          <w:sz w:val="22"/>
          <w:szCs w:val="22"/>
        </w:rPr>
        <w:t xml:space="preserve">exceptions (objectives not achieved) should be investigated and give rise to corrective action as necessary </w:t>
      </w:r>
    </w:p>
    <w:p w14:paraId="4937E9D5" w14:textId="77777777" w:rsidR="00047D12" w:rsidRDefault="00047D12" w:rsidP="001C3F74">
      <w:pPr>
        <w:rPr>
          <w:sz w:val="22"/>
          <w:szCs w:val="22"/>
        </w:rPr>
      </w:pPr>
    </w:p>
    <w:p w14:paraId="065693A4" w14:textId="44533A7A" w:rsidR="00C22ED6" w:rsidRPr="00C22ED6" w:rsidRDefault="00C22ED6" w:rsidP="00C22ED6">
      <w:pPr>
        <w:rPr>
          <w:sz w:val="22"/>
          <w:szCs w:val="22"/>
        </w:rPr>
      </w:pPr>
      <w:r>
        <w:rPr>
          <w:sz w:val="22"/>
          <w:szCs w:val="22"/>
        </w:rPr>
        <w:t xml:space="preserve">-  </w:t>
      </w:r>
      <w:r w:rsidRPr="00C22ED6">
        <w:rPr>
          <w:sz w:val="22"/>
          <w:szCs w:val="22"/>
        </w:rPr>
        <w:t>in order for budget to be effective control it must have validity ( all people involved have to accept it)</w:t>
      </w:r>
    </w:p>
    <w:p w14:paraId="56F4BF2A" w14:textId="77777777" w:rsidR="00C22ED6" w:rsidRDefault="00C22ED6" w:rsidP="001C3F74">
      <w:pPr>
        <w:rPr>
          <w:sz w:val="22"/>
          <w:szCs w:val="22"/>
        </w:rPr>
      </w:pPr>
    </w:p>
    <w:p w14:paraId="0EE53989" w14:textId="0ADCF0EC" w:rsidR="00C22ED6" w:rsidRPr="00C22ED6" w:rsidRDefault="00C22ED6" w:rsidP="001C3F74">
      <w:pPr>
        <w:rPr>
          <w:i/>
          <w:sz w:val="22"/>
          <w:szCs w:val="22"/>
        </w:rPr>
      </w:pPr>
      <w:r w:rsidRPr="00C22ED6">
        <w:rPr>
          <w:i/>
          <w:sz w:val="22"/>
          <w:szCs w:val="22"/>
        </w:rPr>
        <w:t>Imposed budget</w:t>
      </w:r>
    </w:p>
    <w:p w14:paraId="269803E6" w14:textId="6C0FA1FA" w:rsidR="00C22ED6" w:rsidRDefault="00C22ED6" w:rsidP="00C22ED6">
      <w:pPr>
        <w:pStyle w:val="ListParagraph"/>
        <w:numPr>
          <w:ilvl w:val="0"/>
          <w:numId w:val="1"/>
        </w:numPr>
        <w:rPr>
          <w:sz w:val="22"/>
          <w:szCs w:val="22"/>
        </w:rPr>
      </w:pPr>
      <w:r>
        <w:rPr>
          <w:sz w:val="22"/>
          <w:szCs w:val="22"/>
        </w:rPr>
        <w:t>imposed budgets are in a hierarchal approach to management (like in a military unit)</w:t>
      </w:r>
    </w:p>
    <w:p w14:paraId="263CB6F3" w14:textId="77E05F69" w:rsidR="00C22ED6" w:rsidRDefault="00C22ED6" w:rsidP="00C22ED6">
      <w:pPr>
        <w:pStyle w:val="ListParagraph"/>
        <w:numPr>
          <w:ilvl w:val="0"/>
          <w:numId w:val="1"/>
        </w:numPr>
        <w:rPr>
          <w:sz w:val="22"/>
          <w:szCs w:val="22"/>
        </w:rPr>
      </w:pPr>
      <w:r>
        <w:rPr>
          <w:sz w:val="22"/>
          <w:szCs w:val="22"/>
        </w:rPr>
        <w:t>superiors only have authority, no responsibility of others carrying it out</w:t>
      </w:r>
    </w:p>
    <w:p w14:paraId="3C99EB30" w14:textId="5B956F8C" w:rsidR="00C22ED6" w:rsidRDefault="00C22ED6" w:rsidP="00C22ED6">
      <w:pPr>
        <w:pStyle w:val="ListParagraph"/>
        <w:numPr>
          <w:ilvl w:val="0"/>
          <w:numId w:val="1"/>
        </w:numPr>
        <w:rPr>
          <w:sz w:val="22"/>
          <w:szCs w:val="22"/>
        </w:rPr>
      </w:pPr>
      <w:r>
        <w:rPr>
          <w:sz w:val="22"/>
          <w:szCs w:val="22"/>
        </w:rPr>
        <w:t>danger: if budget seems impossible to reach, people will become careless to try</w:t>
      </w:r>
    </w:p>
    <w:p w14:paraId="0FF7C68A" w14:textId="2F884F4F" w:rsidR="00EF6ECD" w:rsidRDefault="00EF6ECD" w:rsidP="00C22ED6">
      <w:pPr>
        <w:pStyle w:val="ListParagraph"/>
        <w:numPr>
          <w:ilvl w:val="0"/>
          <w:numId w:val="1"/>
        </w:numPr>
        <w:rPr>
          <w:sz w:val="22"/>
          <w:szCs w:val="22"/>
        </w:rPr>
      </w:pPr>
      <w:r>
        <w:rPr>
          <w:sz w:val="22"/>
          <w:szCs w:val="22"/>
        </w:rPr>
        <w:t>Result of situational factors</w:t>
      </w:r>
    </w:p>
    <w:p w14:paraId="42161CF3" w14:textId="77777777" w:rsidR="001300DC" w:rsidRDefault="001300DC" w:rsidP="001300DC">
      <w:pPr>
        <w:pStyle w:val="ListParagraph"/>
        <w:rPr>
          <w:sz w:val="22"/>
          <w:szCs w:val="22"/>
        </w:rPr>
      </w:pPr>
    </w:p>
    <w:p w14:paraId="47F72B9E" w14:textId="35A04B5D" w:rsidR="00C22ED6" w:rsidRDefault="00C22ED6" w:rsidP="00C22ED6">
      <w:pPr>
        <w:rPr>
          <w:i/>
          <w:sz w:val="22"/>
          <w:szCs w:val="22"/>
        </w:rPr>
      </w:pPr>
      <w:r w:rsidRPr="00C22ED6">
        <w:rPr>
          <w:i/>
          <w:sz w:val="22"/>
          <w:szCs w:val="22"/>
        </w:rPr>
        <w:t xml:space="preserve">Participative budget </w:t>
      </w:r>
    </w:p>
    <w:p w14:paraId="0AB25565" w14:textId="5DD0025E" w:rsidR="00F9100E" w:rsidRPr="00EF6ECD" w:rsidRDefault="00F9100E" w:rsidP="00EF6ECD">
      <w:pPr>
        <w:pStyle w:val="ListParagraph"/>
        <w:numPr>
          <w:ilvl w:val="0"/>
          <w:numId w:val="1"/>
        </w:numPr>
        <w:rPr>
          <w:sz w:val="22"/>
          <w:szCs w:val="22"/>
        </w:rPr>
      </w:pPr>
      <w:r w:rsidRPr="00F9100E">
        <w:rPr>
          <w:sz w:val="22"/>
          <w:szCs w:val="22"/>
        </w:rPr>
        <w:t>mutually acceptable budget where workers and managers interchange info.</w:t>
      </w:r>
    </w:p>
    <w:p w14:paraId="15172D56" w14:textId="200432EB" w:rsidR="00EF6ECD" w:rsidRDefault="00F317E9" w:rsidP="00EF6ECD">
      <w:pPr>
        <w:pStyle w:val="ListParagraph"/>
        <w:numPr>
          <w:ilvl w:val="0"/>
          <w:numId w:val="1"/>
        </w:numPr>
        <w:rPr>
          <w:sz w:val="22"/>
          <w:szCs w:val="22"/>
        </w:rPr>
      </w:pPr>
      <w:r>
        <w:rPr>
          <w:sz w:val="22"/>
          <w:szCs w:val="22"/>
        </w:rPr>
        <w:t>People are more motivated to achieve budget</w:t>
      </w:r>
    </w:p>
    <w:p w14:paraId="5C22366A" w14:textId="6678BC2C" w:rsidR="00EF6ECD" w:rsidRDefault="00EF6ECD" w:rsidP="00EF6ECD">
      <w:pPr>
        <w:pStyle w:val="ListParagraph"/>
        <w:numPr>
          <w:ilvl w:val="0"/>
          <w:numId w:val="1"/>
        </w:numPr>
        <w:rPr>
          <w:sz w:val="22"/>
          <w:szCs w:val="22"/>
        </w:rPr>
      </w:pPr>
      <w:r>
        <w:rPr>
          <w:sz w:val="22"/>
          <w:szCs w:val="22"/>
        </w:rPr>
        <w:t xml:space="preserve">Meets an organization’s goals better (more </w:t>
      </w:r>
      <w:r w:rsidR="001300DC">
        <w:rPr>
          <w:sz w:val="22"/>
          <w:szCs w:val="22"/>
        </w:rPr>
        <w:t>agreements</w:t>
      </w:r>
      <w:r>
        <w:rPr>
          <w:sz w:val="22"/>
          <w:szCs w:val="22"/>
        </w:rPr>
        <w:t>)</w:t>
      </w:r>
    </w:p>
    <w:p w14:paraId="40D7CAB6" w14:textId="77777777" w:rsidR="001300DC" w:rsidRDefault="001300DC" w:rsidP="001300DC">
      <w:pPr>
        <w:rPr>
          <w:sz w:val="22"/>
          <w:szCs w:val="22"/>
        </w:rPr>
      </w:pPr>
    </w:p>
    <w:p w14:paraId="3FB01C6B" w14:textId="2FEECC8F" w:rsidR="001300DC" w:rsidRPr="00247C94" w:rsidRDefault="00975C90" w:rsidP="001300DC">
      <w:pPr>
        <w:rPr>
          <w:u w:val="single"/>
        </w:rPr>
      </w:pPr>
      <w:r w:rsidRPr="00247C94">
        <w:rPr>
          <w:u w:val="single"/>
        </w:rPr>
        <w:t>Control in organizational sub units</w:t>
      </w:r>
    </w:p>
    <w:p w14:paraId="772A612A" w14:textId="42C778EF" w:rsidR="00975C90" w:rsidRPr="00975C90" w:rsidRDefault="00975C90" w:rsidP="001300DC">
      <w:pPr>
        <w:rPr>
          <w:i/>
          <w:color w:val="000090"/>
          <w:sz w:val="22"/>
          <w:szCs w:val="22"/>
        </w:rPr>
      </w:pPr>
      <w:r w:rsidRPr="00975C90">
        <w:rPr>
          <w:i/>
          <w:color w:val="000090"/>
          <w:sz w:val="22"/>
          <w:szCs w:val="22"/>
        </w:rPr>
        <w:t>Control in revenue centers</w:t>
      </w:r>
    </w:p>
    <w:p w14:paraId="73951E8F" w14:textId="77777777" w:rsidR="00975C90" w:rsidRDefault="00975C90" w:rsidP="00975C90">
      <w:pPr>
        <w:pStyle w:val="ListParagraph"/>
        <w:numPr>
          <w:ilvl w:val="0"/>
          <w:numId w:val="1"/>
        </w:numPr>
        <w:rPr>
          <w:sz w:val="22"/>
          <w:szCs w:val="22"/>
        </w:rPr>
      </w:pPr>
      <w:r w:rsidRPr="00975C90">
        <w:rPr>
          <w:sz w:val="22"/>
          <w:szCs w:val="22"/>
        </w:rPr>
        <w:t>ex. Sales department</w:t>
      </w:r>
      <w:r>
        <w:rPr>
          <w:sz w:val="22"/>
          <w:szCs w:val="22"/>
        </w:rPr>
        <w:t xml:space="preserve"> making sales</w:t>
      </w:r>
    </w:p>
    <w:p w14:paraId="79775192" w14:textId="3AC244DE" w:rsidR="00975C90" w:rsidRPr="00975C90" w:rsidRDefault="00975C90" w:rsidP="00975C90">
      <w:pPr>
        <w:pStyle w:val="ListParagraph"/>
        <w:numPr>
          <w:ilvl w:val="0"/>
          <w:numId w:val="1"/>
        </w:numPr>
        <w:rPr>
          <w:sz w:val="22"/>
          <w:szCs w:val="22"/>
        </w:rPr>
      </w:pPr>
      <w:r>
        <w:rPr>
          <w:sz w:val="22"/>
          <w:szCs w:val="22"/>
        </w:rPr>
        <w:t>difference between budgeted and actual sales</w:t>
      </w:r>
    </w:p>
    <w:p w14:paraId="55848132" w14:textId="67B60790" w:rsidR="00975C90" w:rsidRDefault="00975C90" w:rsidP="00975C90">
      <w:pPr>
        <w:pStyle w:val="ListParagraph"/>
        <w:numPr>
          <w:ilvl w:val="0"/>
          <w:numId w:val="1"/>
        </w:numPr>
        <w:rPr>
          <w:sz w:val="22"/>
          <w:szCs w:val="22"/>
        </w:rPr>
      </w:pPr>
      <w:r>
        <w:rPr>
          <w:sz w:val="22"/>
          <w:szCs w:val="22"/>
        </w:rPr>
        <w:t>measured in units or dollars or contribution margin the sales have earned (sales revenue – the variable cost of sales)</w:t>
      </w:r>
    </w:p>
    <w:p w14:paraId="44576477" w14:textId="5606FAC0" w:rsidR="00975C90" w:rsidRDefault="00975C90" w:rsidP="00975C90">
      <w:pPr>
        <w:pStyle w:val="ListParagraph"/>
        <w:numPr>
          <w:ilvl w:val="0"/>
          <w:numId w:val="1"/>
        </w:numPr>
        <w:rPr>
          <w:sz w:val="22"/>
          <w:szCs w:val="22"/>
        </w:rPr>
      </w:pPr>
      <w:r>
        <w:rPr>
          <w:sz w:val="22"/>
          <w:szCs w:val="22"/>
        </w:rPr>
        <w:t>EX. Company’s budget is to sell 2,000 widgets in September creating $50,000 of sales revenue (before taxes) But the actual sales were 2,100 widgets and actual sales revenue is $54,600. So company has exceeded budget. Budgeted price was $25 ($50,000/2000) whereas actual price per widget is $26 ($54,6000/2,100)</w:t>
      </w:r>
    </w:p>
    <w:p w14:paraId="0497FE64" w14:textId="77777777" w:rsidR="00975C90" w:rsidRDefault="00975C90" w:rsidP="00975C90">
      <w:pPr>
        <w:rPr>
          <w:sz w:val="22"/>
          <w:szCs w:val="22"/>
        </w:rPr>
      </w:pPr>
    </w:p>
    <w:p w14:paraId="5197F38E" w14:textId="4D677E3B" w:rsidR="00975C90" w:rsidRDefault="00975C90" w:rsidP="00975C90">
      <w:pPr>
        <w:rPr>
          <w:i/>
          <w:color w:val="000090"/>
          <w:sz w:val="22"/>
          <w:szCs w:val="22"/>
        </w:rPr>
      </w:pPr>
      <w:r w:rsidRPr="00975C90">
        <w:rPr>
          <w:i/>
          <w:color w:val="000090"/>
          <w:sz w:val="22"/>
          <w:szCs w:val="22"/>
        </w:rPr>
        <w:t xml:space="preserve">Control in cost centre: Service department </w:t>
      </w:r>
    </w:p>
    <w:p w14:paraId="166269A3" w14:textId="71B93B10" w:rsidR="00975C90" w:rsidRPr="00975C90" w:rsidRDefault="00975C90" w:rsidP="00975C90">
      <w:pPr>
        <w:pStyle w:val="ListParagraph"/>
        <w:numPr>
          <w:ilvl w:val="0"/>
          <w:numId w:val="1"/>
        </w:numPr>
        <w:rPr>
          <w:sz w:val="22"/>
          <w:szCs w:val="22"/>
        </w:rPr>
      </w:pPr>
      <w:r w:rsidRPr="00975C90">
        <w:rPr>
          <w:sz w:val="22"/>
          <w:szCs w:val="22"/>
        </w:rPr>
        <w:t>delivering a service ex. HRM</w:t>
      </w:r>
    </w:p>
    <w:p w14:paraId="587B61A3" w14:textId="6FCFD299" w:rsidR="00975C90" w:rsidRDefault="00975C90" w:rsidP="00975C90">
      <w:pPr>
        <w:pStyle w:val="ListParagraph"/>
        <w:numPr>
          <w:ilvl w:val="0"/>
          <w:numId w:val="1"/>
        </w:numPr>
        <w:rPr>
          <w:sz w:val="22"/>
          <w:szCs w:val="22"/>
        </w:rPr>
      </w:pPr>
      <w:r>
        <w:rPr>
          <w:sz w:val="22"/>
          <w:szCs w:val="22"/>
        </w:rPr>
        <w:t>manager has control over how much to provide</w:t>
      </w:r>
    </w:p>
    <w:p w14:paraId="167D43B1" w14:textId="2ECA97BD" w:rsidR="00975C90" w:rsidRDefault="00975C90" w:rsidP="00975C90">
      <w:pPr>
        <w:pStyle w:val="ListParagraph"/>
        <w:numPr>
          <w:ilvl w:val="0"/>
          <w:numId w:val="1"/>
        </w:numPr>
        <w:rPr>
          <w:sz w:val="22"/>
          <w:szCs w:val="22"/>
        </w:rPr>
      </w:pPr>
      <w:r>
        <w:rPr>
          <w:sz w:val="22"/>
          <w:szCs w:val="22"/>
        </w:rPr>
        <w:t>did the services get delivered successfully and control within budget?</w:t>
      </w:r>
    </w:p>
    <w:p w14:paraId="12CF1E50" w14:textId="66D6DD72" w:rsidR="00975C90" w:rsidRDefault="002B0B65" w:rsidP="00975C90">
      <w:pPr>
        <w:pStyle w:val="ListParagraph"/>
        <w:numPr>
          <w:ilvl w:val="0"/>
          <w:numId w:val="1"/>
        </w:numPr>
        <w:rPr>
          <w:sz w:val="22"/>
          <w:szCs w:val="22"/>
        </w:rPr>
      </w:pPr>
      <w:r>
        <w:rPr>
          <w:sz w:val="22"/>
          <w:szCs w:val="22"/>
        </w:rPr>
        <w:t>Budget – actual – variance (the difference) [decrease profits (more actual spent) are called unfavorable –U- and increased profits are favourable</w:t>
      </w:r>
      <w:r w:rsidR="00C43203">
        <w:rPr>
          <w:sz w:val="22"/>
          <w:szCs w:val="22"/>
        </w:rPr>
        <w:t xml:space="preserve"> – F-] Can call them plus or minus</w:t>
      </w:r>
    </w:p>
    <w:p w14:paraId="0797D519" w14:textId="77777777" w:rsidR="00C43203" w:rsidRDefault="00C43203" w:rsidP="00C43203">
      <w:pPr>
        <w:rPr>
          <w:sz w:val="22"/>
          <w:szCs w:val="22"/>
        </w:rPr>
      </w:pPr>
    </w:p>
    <w:p w14:paraId="16B2D579" w14:textId="4A58F535" w:rsidR="00C43203" w:rsidRDefault="00C43203" w:rsidP="00C43203">
      <w:pPr>
        <w:rPr>
          <w:i/>
          <w:color w:val="000090"/>
          <w:sz w:val="22"/>
          <w:szCs w:val="22"/>
        </w:rPr>
      </w:pPr>
      <w:r w:rsidRPr="00C43203">
        <w:rPr>
          <w:i/>
          <w:color w:val="000090"/>
          <w:sz w:val="22"/>
          <w:szCs w:val="22"/>
        </w:rPr>
        <w:t>Control in cost centre: production department</w:t>
      </w:r>
    </w:p>
    <w:p w14:paraId="51C3C20D" w14:textId="0448FCE7" w:rsidR="00C43203" w:rsidRPr="00C43203" w:rsidRDefault="00C43203" w:rsidP="00C43203">
      <w:pPr>
        <w:pStyle w:val="ListParagraph"/>
        <w:numPr>
          <w:ilvl w:val="0"/>
          <w:numId w:val="1"/>
        </w:numPr>
        <w:rPr>
          <w:sz w:val="22"/>
          <w:szCs w:val="22"/>
        </w:rPr>
      </w:pPr>
      <w:r w:rsidRPr="00C43203">
        <w:rPr>
          <w:sz w:val="22"/>
          <w:szCs w:val="22"/>
        </w:rPr>
        <w:t>produces goods or service for sale</w:t>
      </w:r>
    </w:p>
    <w:p w14:paraId="5DF857B8" w14:textId="7531FF83" w:rsidR="00C43203" w:rsidRDefault="00C43203" w:rsidP="00C43203">
      <w:pPr>
        <w:pStyle w:val="ListParagraph"/>
        <w:numPr>
          <w:ilvl w:val="0"/>
          <w:numId w:val="1"/>
        </w:numPr>
        <w:rPr>
          <w:sz w:val="22"/>
          <w:szCs w:val="22"/>
        </w:rPr>
      </w:pPr>
      <w:r>
        <w:rPr>
          <w:sz w:val="22"/>
          <w:szCs w:val="22"/>
        </w:rPr>
        <w:t>could be per unit basis and totals (budget based on volume so units)</w:t>
      </w:r>
    </w:p>
    <w:p w14:paraId="6721863B" w14:textId="080E9473" w:rsidR="00C43203" w:rsidRDefault="00C43203" w:rsidP="00C43203">
      <w:pPr>
        <w:pStyle w:val="ListParagraph"/>
        <w:numPr>
          <w:ilvl w:val="0"/>
          <w:numId w:val="1"/>
        </w:numPr>
        <w:rPr>
          <w:sz w:val="22"/>
          <w:szCs w:val="22"/>
        </w:rPr>
      </w:pPr>
      <w:r>
        <w:rPr>
          <w:sz w:val="22"/>
          <w:szCs w:val="22"/>
        </w:rPr>
        <w:t>Original budget also called “static budget”</w:t>
      </w:r>
    </w:p>
    <w:p w14:paraId="3261B8A6" w14:textId="4D1D3974" w:rsidR="00C43203" w:rsidRDefault="00C43203" w:rsidP="00C43203">
      <w:pPr>
        <w:pStyle w:val="ListParagraph"/>
        <w:numPr>
          <w:ilvl w:val="0"/>
          <w:numId w:val="1"/>
        </w:numPr>
        <w:rPr>
          <w:sz w:val="22"/>
          <w:szCs w:val="22"/>
        </w:rPr>
      </w:pPr>
      <w:r>
        <w:rPr>
          <w:sz w:val="22"/>
          <w:szCs w:val="22"/>
        </w:rPr>
        <w:t>overhead amounts = use of facilities shared by all products made by the company</w:t>
      </w:r>
    </w:p>
    <w:p w14:paraId="0720CFD8" w14:textId="0C6DFB7B" w:rsidR="00247C94" w:rsidRPr="00247C94" w:rsidRDefault="00247C94" w:rsidP="00C43203">
      <w:pPr>
        <w:pStyle w:val="ListParagraph"/>
        <w:numPr>
          <w:ilvl w:val="0"/>
          <w:numId w:val="1"/>
        </w:numPr>
        <w:rPr>
          <w:color w:val="FF6600"/>
          <w:sz w:val="22"/>
          <w:szCs w:val="22"/>
        </w:rPr>
      </w:pPr>
      <w:r w:rsidRPr="00247C94">
        <w:rPr>
          <w:color w:val="FF0000"/>
          <w:sz w:val="22"/>
          <w:szCs w:val="22"/>
        </w:rPr>
        <w:t>“flexible budget”</w:t>
      </w:r>
      <w:r>
        <w:rPr>
          <w:color w:val="FF6600"/>
          <w:sz w:val="22"/>
          <w:szCs w:val="22"/>
        </w:rPr>
        <w:t xml:space="preserve"> –</w:t>
      </w:r>
      <w:r>
        <w:rPr>
          <w:sz w:val="22"/>
          <w:szCs w:val="22"/>
        </w:rPr>
        <w:t xml:space="preserve"> calculation can be done with the budget (volume) that have been set while the actual volume is known in advance</w:t>
      </w:r>
    </w:p>
    <w:p w14:paraId="48FC8C38" w14:textId="4A5B0CE0" w:rsidR="00247C94" w:rsidRPr="00247C94" w:rsidRDefault="00247C94" w:rsidP="00C43203">
      <w:pPr>
        <w:pStyle w:val="ListParagraph"/>
        <w:numPr>
          <w:ilvl w:val="0"/>
          <w:numId w:val="1"/>
        </w:numPr>
        <w:rPr>
          <w:color w:val="FF6600"/>
          <w:sz w:val="22"/>
          <w:szCs w:val="22"/>
        </w:rPr>
      </w:pPr>
      <w:r>
        <w:rPr>
          <w:sz w:val="22"/>
          <w:szCs w:val="22"/>
        </w:rPr>
        <w:t>fixed costs are not normally flexed in a flexible budget (separate column, before the actual budget column)</w:t>
      </w:r>
    </w:p>
    <w:p w14:paraId="474C04A5" w14:textId="6CF87178" w:rsidR="00247C94" w:rsidRPr="00247C94" w:rsidRDefault="00247C94" w:rsidP="00C43203">
      <w:pPr>
        <w:pStyle w:val="ListParagraph"/>
        <w:numPr>
          <w:ilvl w:val="0"/>
          <w:numId w:val="1"/>
        </w:numPr>
        <w:rPr>
          <w:color w:val="FF6600"/>
          <w:sz w:val="22"/>
          <w:szCs w:val="22"/>
        </w:rPr>
      </w:pPr>
      <w:r>
        <w:rPr>
          <w:sz w:val="22"/>
          <w:szCs w:val="22"/>
        </w:rPr>
        <w:t>concept of flexible budgets changes should be applied to portray control</w:t>
      </w:r>
    </w:p>
    <w:p w14:paraId="2209CC89" w14:textId="77777777" w:rsidR="00247C94" w:rsidRDefault="00247C94" w:rsidP="00247C94">
      <w:pPr>
        <w:rPr>
          <w:color w:val="FF6600"/>
          <w:sz w:val="22"/>
          <w:szCs w:val="22"/>
        </w:rPr>
      </w:pPr>
    </w:p>
    <w:p w14:paraId="65107375" w14:textId="432A3D20" w:rsidR="00247C94" w:rsidRDefault="00247C94" w:rsidP="00247C94">
      <w:pPr>
        <w:rPr>
          <w:i/>
          <w:color w:val="000090"/>
          <w:sz w:val="22"/>
          <w:szCs w:val="22"/>
        </w:rPr>
      </w:pPr>
      <w:r w:rsidRPr="00247C94">
        <w:rPr>
          <w:i/>
          <w:color w:val="000090"/>
          <w:sz w:val="22"/>
          <w:szCs w:val="22"/>
        </w:rPr>
        <w:t>Control in a Profit centre</w:t>
      </w:r>
    </w:p>
    <w:p w14:paraId="4677C480" w14:textId="4FD8905A" w:rsidR="00247C94" w:rsidRPr="00B93087" w:rsidRDefault="00B93087" w:rsidP="00B93087">
      <w:pPr>
        <w:pStyle w:val="ListParagraph"/>
        <w:numPr>
          <w:ilvl w:val="0"/>
          <w:numId w:val="1"/>
        </w:numPr>
        <w:rPr>
          <w:sz w:val="22"/>
          <w:szCs w:val="22"/>
        </w:rPr>
      </w:pPr>
      <w:r w:rsidRPr="00B93087">
        <w:rPr>
          <w:sz w:val="22"/>
          <w:szCs w:val="22"/>
        </w:rPr>
        <w:t>control over revenues and costs (operating profit)</w:t>
      </w:r>
    </w:p>
    <w:p w14:paraId="4F60918D" w14:textId="3EE85F25" w:rsidR="00B93087" w:rsidRDefault="00B93087" w:rsidP="00B93087">
      <w:pPr>
        <w:pStyle w:val="ListParagraph"/>
        <w:numPr>
          <w:ilvl w:val="0"/>
          <w:numId w:val="1"/>
        </w:numPr>
        <w:rPr>
          <w:sz w:val="22"/>
          <w:szCs w:val="22"/>
        </w:rPr>
      </w:pPr>
      <w:r>
        <w:rPr>
          <w:sz w:val="22"/>
          <w:szCs w:val="22"/>
        </w:rPr>
        <w:t>similar to revenue centres and cost centres</w:t>
      </w:r>
    </w:p>
    <w:p w14:paraId="6B0F2416" w14:textId="00C4138A" w:rsidR="00B93087" w:rsidRDefault="00B93087" w:rsidP="00B93087">
      <w:pPr>
        <w:pStyle w:val="ListParagraph"/>
        <w:numPr>
          <w:ilvl w:val="0"/>
          <w:numId w:val="1"/>
        </w:numPr>
        <w:rPr>
          <w:sz w:val="22"/>
          <w:szCs w:val="22"/>
        </w:rPr>
      </w:pPr>
      <w:r>
        <w:rPr>
          <w:sz w:val="22"/>
          <w:szCs w:val="22"/>
        </w:rPr>
        <w:t xml:space="preserve">comparison to actual profit and budgeted profit </w:t>
      </w:r>
    </w:p>
    <w:p w14:paraId="7396F1B8" w14:textId="707F7E8E" w:rsidR="00B93087" w:rsidRDefault="00B93087" w:rsidP="00B93087">
      <w:pPr>
        <w:pStyle w:val="ListParagraph"/>
        <w:numPr>
          <w:ilvl w:val="0"/>
          <w:numId w:val="1"/>
        </w:numPr>
        <w:rPr>
          <w:sz w:val="22"/>
          <w:szCs w:val="22"/>
        </w:rPr>
      </w:pPr>
      <w:r>
        <w:rPr>
          <w:sz w:val="22"/>
          <w:szCs w:val="22"/>
        </w:rPr>
        <w:t>difference of production and profit is that production = # of units produced and profit = # of units sold</w:t>
      </w:r>
    </w:p>
    <w:p w14:paraId="7D2E33A0" w14:textId="6EE538E3" w:rsidR="00B93087" w:rsidRDefault="00B93087" w:rsidP="00B93087">
      <w:pPr>
        <w:pStyle w:val="ListParagraph"/>
        <w:numPr>
          <w:ilvl w:val="0"/>
          <w:numId w:val="1"/>
        </w:numPr>
        <w:rPr>
          <w:sz w:val="22"/>
          <w:szCs w:val="22"/>
        </w:rPr>
      </w:pPr>
      <w:r>
        <w:rPr>
          <w:sz w:val="22"/>
          <w:szCs w:val="22"/>
        </w:rPr>
        <w:t xml:space="preserve">there is a budget per unit column </w:t>
      </w:r>
    </w:p>
    <w:p w14:paraId="6AC45300" w14:textId="354685E9" w:rsidR="00B93087" w:rsidRDefault="00B00B8A" w:rsidP="00B93087">
      <w:pPr>
        <w:pStyle w:val="ListParagraph"/>
        <w:numPr>
          <w:ilvl w:val="0"/>
          <w:numId w:val="1"/>
        </w:numPr>
        <w:rPr>
          <w:sz w:val="22"/>
          <w:szCs w:val="22"/>
        </w:rPr>
      </w:pPr>
      <w:r>
        <w:rPr>
          <w:sz w:val="22"/>
          <w:szCs w:val="22"/>
        </w:rPr>
        <w:t>notice that fixed costs aren’t affected by volume changes unlike revenues and cost of goods sold are expected to rise and fall with the volume of activity therefore fixed costs don’t change in flexed budgets</w:t>
      </w:r>
    </w:p>
    <w:p w14:paraId="14F1B5CF" w14:textId="77777777" w:rsidR="00B00B8A" w:rsidRDefault="00B00B8A" w:rsidP="00B00B8A">
      <w:pPr>
        <w:rPr>
          <w:sz w:val="22"/>
          <w:szCs w:val="22"/>
        </w:rPr>
      </w:pPr>
    </w:p>
    <w:p w14:paraId="17D88990" w14:textId="0D402EF8" w:rsidR="00B00B8A" w:rsidRDefault="00B00B8A" w:rsidP="00B00B8A">
      <w:pPr>
        <w:rPr>
          <w:i/>
          <w:color w:val="000090"/>
          <w:sz w:val="22"/>
          <w:szCs w:val="22"/>
        </w:rPr>
      </w:pPr>
      <w:r w:rsidRPr="00B00B8A">
        <w:rPr>
          <w:i/>
          <w:color w:val="000090"/>
          <w:sz w:val="22"/>
          <w:szCs w:val="22"/>
        </w:rPr>
        <w:t>Control in an investment centre</w:t>
      </w:r>
    </w:p>
    <w:p w14:paraId="72569A29" w14:textId="10B81E0A" w:rsidR="00B00B8A" w:rsidRPr="00B00B8A" w:rsidRDefault="00B00B8A" w:rsidP="00B00B8A">
      <w:pPr>
        <w:pStyle w:val="ListParagraph"/>
        <w:numPr>
          <w:ilvl w:val="0"/>
          <w:numId w:val="1"/>
        </w:numPr>
        <w:rPr>
          <w:sz w:val="22"/>
          <w:szCs w:val="22"/>
        </w:rPr>
      </w:pPr>
      <w:r w:rsidRPr="00B00B8A">
        <w:rPr>
          <w:sz w:val="22"/>
          <w:szCs w:val="22"/>
        </w:rPr>
        <w:t>like a profit centre (control over profit making activities) but also has control over investment on assets</w:t>
      </w:r>
    </w:p>
    <w:p w14:paraId="5D7C4304" w14:textId="0F1241DB" w:rsidR="00B00B8A" w:rsidRDefault="00B00B8A" w:rsidP="00B00B8A">
      <w:pPr>
        <w:pStyle w:val="ListParagraph"/>
        <w:numPr>
          <w:ilvl w:val="0"/>
          <w:numId w:val="1"/>
        </w:numPr>
        <w:rPr>
          <w:sz w:val="22"/>
          <w:szCs w:val="22"/>
        </w:rPr>
      </w:pPr>
      <w:r>
        <w:rPr>
          <w:sz w:val="22"/>
          <w:szCs w:val="22"/>
        </w:rPr>
        <w:t>controlled using all methods above except production</w:t>
      </w:r>
    </w:p>
    <w:p w14:paraId="4A7538D0" w14:textId="474E7D8B" w:rsidR="00B00B8A" w:rsidRDefault="00114B41" w:rsidP="00B00B8A">
      <w:pPr>
        <w:pStyle w:val="ListParagraph"/>
        <w:numPr>
          <w:ilvl w:val="0"/>
          <w:numId w:val="1"/>
        </w:numPr>
        <w:rPr>
          <w:sz w:val="22"/>
          <w:szCs w:val="22"/>
        </w:rPr>
      </w:pPr>
      <w:r>
        <w:rPr>
          <w:sz w:val="22"/>
          <w:szCs w:val="22"/>
        </w:rPr>
        <w:t>controlled through ratio of profit to assets employed</w:t>
      </w:r>
      <w:r w:rsidR="00DD28AA">
        <w:rPr>
          <w:sz w:val="22"/>
          <w:szCs w:val="22"/>
        </w:rPr>
        <w:t xml:space="preserve"> (end result)</w:t>
      </w:r>
    </w:p>
    <w:p w14:paraId="203BDA15" w14:textId="2AD90FF9" w:rsidR="00114B41" w:rsidRDefault="00DD28AA" w:rsidP="00B00B8A">
      <w:pPr>
        <w:pStyle w:val="ListParagraph"/>
        <w:numPr>
          <w:ilvl w:val="0"/>
          <w:numId w:val="1"/>
        </w:numPr>
        <w:rPr>
          <w:sz w:val="22"/>
          <w:szCs w:val="22"/>
        </w:rPr>
      </w:pPr>
      <w:r>
        <w:rPr>
          <w:sz w:val="22"/>
          <w:szCs w:val="22"/>
        </w:rPr>
        <w:t>gross margin could be looked at ( gross margin/sales revenue)</w:t>
      </w:r>
    </w:p>
    <w:p w14:paraId="293329D8" w14:textId="77777777" w:rsidR="00DD28AA" w:rsidRDefault="00DD28AA" w:rsidP="00DD28AA">
      <w:pPr>
        <w:rPr>
          <w:sz w:val="22"/>
          <w:szCs w:val="22"/>
        </w:rPr>
      </w:pPr>
    </w:p>
    <w:p w14:paraId="5E2C45AE" w14:textId="2BE458CD" w:rsidR="00DD28AA" w:rsidRDefault="00DD28AA" w:rsidP="00DD28AA">
      <w:pPr>
        <w:rPr>
          <w:sz w:val="22"/>
          <w:szCs w:val="22"/>
        </w:rPr>
      </w:pPr>
      <w:r w:rsidRPr="00DD28AA">
        <w:rPr>
          <w:color w:val="FF0000"/>
          <w:sz w:val="22"/>
          <w:szCs w:val="22"/>
        </w:rPr>
        <w:t>Balanced Scorecard</w:t>
      </w:r>
      <w:r>
        <w:rPr>
          <w:color w:val="FF0000"/>
          <w:sz w:val="22"/>
          <w:szCs w:val="22"/>
        </w:rPr>
        <w:t xml:space="preserve"> </w:t>
      </w:r>
      <w:r>
        <w:rPr>
          <w:sz w:val="22"/>
          <w:szCs w:val="22"/>
        </w:rPr>
        <w:t>– systematic process for reporting on operations that bases its contents on the company strategy; it balances the past, present and future and balances financial results against the perspectives of the customer, internal process improvements and learning + growth objectives</w:t>
      </w:r>
    </w:p>
    <w:p w14:paraId="380B0841" w14:textId="1A487198" w:rsidR="00AC6609" w:rsidRPr="00AC6609" w:rsidRDefault="00AC6609" w:rsidP="00DD28AA">
      <w:pPr>
        <w:rPr>
          <w:i/>
          <w:sz w:val="22"/>
          <w:szCs w:val="22"/>
        </w:rPr>
      </w:pPr>
      <w:r w:rsidRPr="00AC6609">
        <w:rPr>
          <w:i/>
          <w:sz w:val="22"/>
          <w:szCs w:val="22"/>
        </w:rPr>
        <w:t>Contains:</w:t>
      </w:r>
    </w:p>
    <w:p w14:paraId="637A02D8" w14:textId="2ED458C1" w:rsidR="00DD28AA" w:rsidRPr="00AC6609" w:rsidRDefault="00AC6609" w:rsidP="00AC6609">
      <w:pPr>
        <w:pStyle w:val="ListParagraph"/>
        <w:numPr>
          <w:ilvl w:val="0"/>
          <w:numId w:val="3"/>
        </w:numPr>
        <w:rPr>
          <w:color w:val="000090"/>
          <w:sz w:val="22"/>
          <w:szCs w:val="22"/>
        </w:rPr>
      </w:pPr>
      <w:r w:rsidRPr="00AC6609">
        <w:rPr>
          <w:color w:val="000090"/>
          <w:sz w:val="22"/>
          <w:szCs w:val="22"/>
        </w:rPr>
        <w:t xml:space="preserve">Financial perspective: </w:t>
      </w:r>
      <w:r w:rsidRPr="00AC6609">
        <w:rPr>
          <w:sz w:val="22"/>
          <w:szCs w:val="22"/>
        </w:rPr>
        <w:t>financial measures like profitability rates</w:t>
      </w:r>
    </w:p>
    <w:p w14:paraId="683A8EBC" w14:textId="03980B89" w:rsidR="00AC6609" w:rsidRPr="00AC6609" w:rsidRDefault="00AC6609" w:rsidP="00AC6609">
      <w:pPr>
        <w:pStyle w:val="ListParagraph"/>
        <w:numPr>
          <w:ilvl w:val="0"/>
          <w:numId w:val="3"/>
        </w:numPr>
        <w:rPr>
          <w:color w:val="000090"/>
          <w:sz w:val="22"/>
          <w:szCs w:val="22"/>
        </w:rPr>
      </w:pPr>
      <w:r>
        <w:rPr>
          <w:color w:val="000090"/>
          <w:sz w:val="22"/>
          <w:szCs w:val="22"/>
        </w:rPr>
        <w:t xml:space="preserve">Customer perspective: </w:t>
      </w:r>
      <w:r w:rsidRPr="00AC6609">
        <w:rPr>
          <w:sz w:val="22"/>
          <w:szCs w:val="22"/>
        </w:rPr>
        <w:t>present not the past; primary measurement like getting customers to fill questionnaires about levels and satisfaction, # of complaints, # of sales return</w:t>
      </w:r>
    </w:p>
    <w:p w14:paraId="235DB9E9" w14:textId="3CE9E2F3" w:rsidR="00AC6609" w:rsidRPr="00AC6609" w:rsidRDefault="00AC6609" w:rsidP="00AC6609">
      <w:pPr>
        <w:pStyle w:val="ListParagraph"/>
        <w:numPr>
          <w:ilvl w:val="0"/>
          <w:numId w:val="3"/>
        </w:numPr>
        <w:rPr>
          <w:color w:val="000090"/>
          <w:sz w:val="22"/>
          <w:szCs w:val="22"/>
        </w:rPr>
      </w:pPr>
      <w:r>
        <w:rPr>
          <w:color w:val="000090"/>
          <w:sz w:val="22"/>
          <w:szCs w:val="22"/>
        </w:rPr>
        <w:t>Internal business perspective:</w:t>
      </w:r>
      <w:r w:rsidRPr="00AC6609">
        <w:rPr>
          <w:sz w:val="22"/>
          <w:szCs w:val="22"/>
        </w:rPr>
        <w:t xml:space="preserve"> change of internal operations to better achieve its objectives (considered through restructuring, technology, logistics improvements)</w:t>
      </w:r>
    </w:p>
    <w:p w14:paraId="73B44CBB" w14:textId="1D665B27" w:rsidR="00AC6609" w:rsidRPr="00DD449E" w:rsidRDefault="00AC6609" w:rsidP="00AC6609">
      <w:pPr>
        <w:pStyle w:val="ListParagraph"/>
        <w:numPr>
          <w:ilvl w:val="0"/>
          <w:numId w:val="3"/>
        </w:numPr>
        <w:rPr>
          <w:color w:val="000090"/>
          <w:sz w:val="22"/>
          <w:szCs w:val="22"/>
        </w:rPr>
      </w:pPr>
      <w:r w:rsidRPr="00AC6609">
        <w:rPr>
          <w:color w:val="000090"/>
          <w:sz w:val="22"/>
          <w:szCs w:val="22"/>
        </w:rPr>
        <w:t>Learning and growth</w:t>
      </w:r>
      <w:r>
        <w:rPr>
          <w:sz w:val="22"/>
          <w:szCs w:val="22"/>
        </w:rPr>
        <w:t xml:space="preserve">: here it reports training initiatives, employee motivation, new product development, and basic research </w:t>
      </w:r>
    </w:p>
    <w:p w14:paraId="2B48713B" w14:textId="77777777" w:rsidR="00DD449E" w:rsidRDefault="00DD449E" w:rsidP="00DD449E">
      <w:pPr>
        <w:rPr>
          <w:color w:val="000090"/>
          <w:sz w:val="22"/>
          <w:szCs w:val="22"/>
        </w:rPr>
      </w:pPr>
    </w:p>
    <w:p w14:paraId="2707A70F" w14:textId="77777777" w:rsidR="00DD449E" w:rsidRDefault="00DD449E" w:rsidP="00DD449E">
      <w:pPr>
        <w:rPr>
          <w:color w:val="000090"/>
          <w:sz w:val="22"/>
          <w:szCs w:val="22"/>
        </w:rPr>
      </w:pPr>
    </w:p>
    <w:p w14:paraId="6BA0A7E3" w14:textId="0D55AD93" w:rsidR="00DD449E" w:rsidRDefault="00DD449E" w:rsidP="00DD449E">
      <w:pPr>
        <w:rPr>
          <w:b/>
          <w:color w:val="5F497A" w:themeColor="accent4" w:themeShade="BF"/>
          <w:sz w:val="22"/>
          <w:szCs w:val="22"/>
        </w:rPr>
      </w:pPr>
      <w:r w:rsidRPr="00DD449E">
        <w:rPr>
          <w:b/>
          <w:color w:val="5F497A" w:themeColor="accent4" w:themeShade="BF"/>
          <w:sz w:val="22"/>
          <w:szCs w:val="22"/>
        </w:rPr>
        <w:t>Chapter 10</w:t>
      </w:r>
    </w:p>
    <w:p w14:paraId="63B22EFB" w14:textId="141C5FBD" w:rsidR="00E81B26" w:rsidRPr="00124CA7" w:rsidRDefault="00124CA7" w:rsidP="00DD449E">
      <w:pPr>
        <w:rPr>
          <w:sz w:val="22"/>
          <w:szCs w:val="22"/>
        </w:rPr>
      </w:pPr>
      <w:r w:rsidRPr="00124CA7">
        <w:rPr>
          <w:color w:val="FF0000"/>
          <w:sz w:val="22"/>
          <w:szCs w:val="22"/>
        </w:rPr>
        <w:t>(break-even) CVP cos/volume/profit analysis</w:t>
      </w:r>
      <w:r w:rsidRPr="00124CA7">
        <w:rPr>
          <w:color w:val="5F497A" w:themeColor="accent4" w:themeShade="BF"/>
          <w:sz w:val="22"/>
          <w:szCs w:val="22"/>
        </w:rPr>
        <w:t xml:space="preserve"> </w:t>
      </w:r>
      <w:r w:rsidRPr="00124CA7">
        <w:rPr>
          <w:sz w:val="22"/>
          <w:szCs w:val="22"/>
        </w:rPr>
        <w:t>– use of contribution margin to see how many units must be sold (break even point) to cover fixed costs</w:t>
      </w:r>
    </w:p>
    <w:p w14:paraId="1764E11A" w14:textId="46595E79" w:rsidR="00124CA7" w:rsidRPr="00124CA7" w:rsidRDefault="006C57A6" w:rsidP="00DD449E">
      <w:pPr>
        <w:rPr>
          <w:sz w:val="22"/>
          <w:szCs w:val="22"/>
        </w:rPr>
      </w:pPr>
      <w:r>
        <w:rPr>
          <w:sz w:val="22"/>
          <w:szCs w:val="22"/>
        </w:rPr>
        <w:t xml:space="preserve">- </w:t>
      </w:r>
      <w:r w:rsidR="00124CA7" w:rsidRPr="00124CA7">
        <w:rPr>
          <w:sz w:val="22"/>
          <w:szCs w:val="22"/>
        </w:rPr>
        <w:t>ex. Retail store that sells a single type of product can accurately use CVP</w:t>
      </w:r>
    </w:p>
    <w:p w14:paraId="45C14A2B" w14:textId="16A80E10" w:rsidR="00E81B26" w:rsidRDefault="006C57A6" w:rsidP="00DD449E">
      <w:pPr>
        <w:rPr>
          <w:sz w:val="22"/>
          <w:szCs w:val="22"/>
        </w:rPr>
      </w:pPr>
      <w:r w:rsidRPr="00C57C2E">
        <w:rPr>
          <w:color w:val="FF0000"/>
          <w:sz w:val="22"/>
          <w:szCs w:val="22"/>
        </w:rPr>
        <w:t>Activity based costing</w:t>
      </w:r>
      <w:r>
        <w:rPr>
          <w:sz w:val="22"/>
          <w:szCs w:val="22"/>
        </w:rPr>
        <w:t xml:space="preserve"> </w:t>
      </w:r>
      <w:r w:rsidR="00C57C2E">
        <w:rPr>
          <w:sz w:val="22"/>
          <w:szCs w:val="22"/>
        </w:rPr>
        <w:t>–</w:t>
      </w:r>
      <w:r>
        <w:rPr>
          <w:sz w:val="22"/>
          <w:szCs w:val="22"/>
        </w:rPr>
        <w:t xml:space="preserve"> </w:t>
      </w:r>
      <w:r w:rsidR="00C57C2E">
        <w:rPr>
          <w:sz w:val="22"/>
          <w:szCs w:val="22"/>
        </w:rPr>
        <w:t>analysis of cost and cost behavior using activities as the drivers of costs</w:t>
      </w:r>
    </w:p>
    <w:p w14:paraId="5D624BA3" w14:textId="1FC02CCA" w:rsidR="00C57C2E" w:rsidRDefault="00C57C2E" w:rsidP="00DD449E">
      <w:pPr>
        <w:rPr>
          <w:sz w:val="22"/>
          <w:szCs w:val="22"/>
        </w:rPr>
      </w:pPr>
      <w:r>
        <w:rPr>
          <w:sz w:val="22"/>
          <w:szCs w:val="22"/>
        </w:rPr>
        <w:t>- ex. Manufacturing company making several products OR a service operation with many different types of customers</w:t>
      </w:r>
    </w:p>
    <w:p w14:paraId="0009E523" w14:textId="343B2E0C" w:rsidR="00C57C2E" w:rsidRDefault="00C57C2E" w:rsidP="00DD449E">
      <w:pPr>
        <w:rPr>
          <w:sz w:val="22"/>
          <w:szCs w:val="22"/>
        </w:rPr>
      </w:pPr>
      <w:r w:rsidRPr="00C57C2E">
        <w:rPr>
          <w:color w:val="FF0000"/>
          <w:sz w:val="22"/>
          <w:szCs w:val="22"/>
        </w:rPr>
        <w:t>Activity</w:t>
      </w:r>
      <w:r>
        <w:rPr>
          <w:sz w:val="22"/>
          <w:szCs w:val="22"/>
        </w:rPr>
        <w:t xml:space="preserve">  - unit of work carried out to achieve an objective and that incurs a cost </w:t>
      </w:r>
    </w:p>
    <w:p w14:paraId="2A8301E6" w14:textId="4506D696" w:rsidR="00C57C2E" w:rsidRDefault="00C57C2E" w:rsidP="00DD449E">
      <w:pPr>
        <w:rPr>
          <w:sz w:val="22"/>
          <w:szCs w:val="22"/>
        </w:rPr>
      </w:pPr>
      <w:r>
        <w:rPr>
          <w:sz w:val="22"/>
          <w:szCs w:val="22"/>
        </w:rPr>
        <w:t xml:space="preserve">Marginal cost = change in total cost / change in quantity </w:t>
      </w:r>
    </w:p>
    <w:p w14:paraId="32631EEC" w14:textId="77777777" w:rsidR="00C57C2E" w:rsidRDefault="00C57C2E" w:rsidP="00DD449E">
      <w:pPr>
        <w:rPr>
          <w:sz w:val="22"/>
          <w:szCs w:val="22"/>
        </w:rPr>
      </w:pPr>
    </w:p>
    <w:p w14:paraId="1FA602D4" w14:textId="7A999617" w:rsidR="00C57C2E" w:rsidRDefault="00C57C2E" w:rsidP="00DD449E">
      <w:pPr>
        <w:rPr>
          <w:sz w:val="22"/>
          <w:szCs w:val="22"/>
        </w:rPr>
      </w:pPr>
      <w:r w:rsidRPr="00C57C2E">
        <w:rPr>
          <w:color w:val="FF0000"/>
          <w:sz w:val="22"/>
          <w:szCs w:val="22"/>
        </w:rPr>
        <w:t>Cost behavior</w:t>
      </w:r>
      <w:r>
        <w:rPr>
          <w:sz w:val="22"/>
          <w:szCs w:val="22"/>
        </w:rPr>
        <w:t xml:space="preserve"> – analysis of the causes of costs so that forecasting and control are made possible (cost vs. diff levels of sales activity)</w:t>
      </w:r>
    </w:p>
    <w:p w14:paraId="0AA85C3C" w14:textId="184F9898" w:rsidR="001E6DDD" w:rsidRPr="001E6DDD" w:rsidRDefault="001E6DDD" w:rsidP="001E6DDD">
      <w:pPr>
        <w:pStyle w:val="ListParagraph"/>
        <w:numPr>
          <w:ilvl w:val="0"/>
          <w:numId w:val="1"/>
        </w:numPr>
        <w:rPr>
          <w:sz w:val="22"/>
          <w:szCs w:val="22"/>
        </w:rPr>
      </w:pPr>
      <w:r w:rsidRPr="001E6DDD">
        <w:rPr>
          <w:sz w:val="22"/>
          <w:szCs w:val="22"/>
        </w:rPr>
        <w:t>fixed costs and variable costs</w:t>
      </w:r>
    </w:p>
    <w:p w14:paraId="19615305" w14:textId="77777777" w:rsidR="001E6DDD" w:rsidRDefault="001E6DDD" w:rsidP="001E6DDD">
      <w:pPr>
        <w:rPr>
          <w:sz w:val="22"/>
          <w:szCs w:val="22"/>
        </w:rPr>
      </w:pPr>
    </w:p>
    <w:p w14:paraId="34C48333" w14:textId="6A65EDEB" w:rsidR="001E6DDD" w:rsidRPr="001E6DDD" w:rsidRDefault="001E6DDD" w:rsidP="001E6DDD">
      <w:pPr>
        <w:rPr>
          <w:i/>
          <w:sz w:val="22"/>
          <w:szCs w:val="22"/>
        </w:rPr>
      </w:pPr>
      <w:r w:rsidRPr="001E6DDD">
        <w:rPr>
          <w:i/>
          <w:sz w:val="22"/>
          <w:szCs w:val="22"/>
        </w:rPr>
        <w:t xml:space="preserve">Variable costs </w:t>
      </w:r>
    </w:p>
    <w:p w14:paraId="71EA1237" w14:textId="6E5E5721" w:rsidR="001E6DDD" w:rsidRPr="00795B28" w:rsidRDefault="00795B28" w:rsidP="00795B28">
      <w:pPr>
        <w:pStyle w:val="ListParagraph"/>
        <w:numPr>
          <w:ilvl w:val="0"/>
          <w:numId w:val="1"/>
        </w:numPr>
        <w:rPr>
          <w:sz w:val="22"/>
          <w:szCs w:val="22"/>
        </w:rPr>
      </w:pPr>
      <w:r w:rsidRPr="00795B28">
        <w:rPr>
          <w:sz w:val="22"/>
          <w:szCs w:val="22"/>
        </w:rPr>
        <w:t>the more you sale the greater the variable costs</w:t>
      </w:r>
    </w:p>
    <w:p w14:paraId="47922C9C" w14:textId="24256D08" w:rsidR="00795B28" w:rsidRDefault="00795B28" w:rsidP="00795B28">
      <w:pPr>
        <w:pStyle w:val="ListParagraph"/>
        <w:numPr>
          <w:ilvl w:val="0"/>
          <w:numId w:val="1"/>
        </w:numPr>
        <w:rPr>
          <w:sz w:val="22"/>
          <w:szCs w:val="22"/>
        </w:rPr>
      </w:pPr>
      <w:r>
        <w:rPr>
          <w:sz w:val="22"/>
          <w:szCs w:val="22"/>
        </w:rPr>
        <w:t>cost of goods sold in a retail outlet</w:t>
      </w:r>
    </w:p>
    <w:p w14:paraId="344171FE" w14:textId="0FF08BF5" w:rsidR="00795B28" w:rsidRDefault="00795B28" w:rsidP="00795B28">
      <w:pPr>
        <w:pStyle w:val="ListParagraph"/>
        <w:numPr>
          <w:ilvl w:val="0"/>
          <w:numId w:val="1"/>
        </w:numPr>
        <w:rPr>
          <w:sz w:val="22"/>
          <w:szCs w:val="22"/>
        </w:rPr>
      </w:pPr>
      <w:r>
        <w:rPr>
          <w:sz w:val="22"/>
          <w:szCs w:val="22"/>
        </w:rPr>
        <w:t>raw materials used in manufacturing company</w:t>
      </w:r>
    </w:p>
    <w:p w14:paraId="31406F09" w14:textId="5580C043" w:rsidR="00795B28" w:rsidRDefault="00795B28" w:rsidP="00795B28">
      <w:pPr>
        <w:pStyle w:val="ListParagraph"/>
        <w:numPr>
          <w:ilvl w:val="0"/>
          <w:numId w:val="1"/>
        </w:numPr>
        <w:rPr>
          <w:sz w:val="22"/>
          <w:szCs w:val="22"/>
        </w:rPr>
      </w:pPr>
      <w:r>
        <w:rPr>
          <w:sz w:val="22"/>
          <w:szCs w:val="22"/>
        </w:rPr>
        <w:t>production labor</w:t>
      </w:r>
    </w:p>
    <w:p w14:paraId="1A35E7C2" w14:textId="4F805D9A" w:rsidR="00795B28" w:rsidRDefault="00795B28" w:rsidP="00795B28">
      <w:pPr>
        <w:pStyle w:val="ListParagraph"/>
        <w:numPr>
          <w:ilvl w:val="0"/>
          <w:numId w:val="1"/>
        </w:numPr>
        <w:rPr>
          <w:sz w:val="22"/>
          <w:szCs w:val="22"/>
        </w:rPr>
      </w:pPr>
      <w:r>
        <w:rPr>
          <w:sz w:val="22"/>
          <w:szCs w:val="22"/>
        </w:rPr>
        <w:t>some overheads for ex. Power supplies used to run production machinery</w:t>
      </w:r>
    </w:p>
    <w:p w14:paraId="6C9FF4D4" w14:textId="637B64CA" w:rsidR="00795B28" w:rsidRDefault="00795B28" w:rsidP="00795B28">
      <w:pPr>
        <w:pStyle w:val="ListParagraph"/>
        <w:numPr>
          <w:ilvl w:val="0"/>
          <w:numId w:val="1"/>
        </w:numPr>
        <w:rPr>
          <w:sz w:val="22"/>
          <w:szCs w:val="22"/>
        </w:rPr>
      </w:pPr>
      <w:r>
        <w:rPr>
          <w:sz w:val="22"/>
          <w:szCs w:val="22"/>
        </w:rPr>
        <w:t>sales commissions</w:t>
      </w:r>
    </w:p>
    <w:p w14:paraId="0D741F44" w14:textId="3AE03D22" w:rsidR="00B63066" w:rsidRDefault="00B63066" w:rsidP="00795B28">
      <w:pPr>
        <w:pStyle w:val="ListParagraph"/>
        <w:numPr>
          <w:ilvl w:val="0"/>
          <w:numId w:val="1"/>
        </w:numPr>
        <w:rPr>
          <w:sz w:val="22"/>
          <w:szCs w:val="22"/>
        </w:rPr>
      </w:pPr>
      <w:r>
        <w:rPr>
          <w:sz w:val="22"/>
          <w:szCs w:val="22"/>
        </w:rPr>
        <w:t>(depreciation)</w:t>
      </w:r>
    </w:p>
    <w:p w14:paraId="0A93CF11" w14:textId="747FB829" w:rsidR="004547B3" w:rsidRDefault="00795B28" w:rsidP="00795B28">
      <w:pPr>
        <w:rPr>
          <w:i/>
          <w:sz w:val="22"/>
          <w:szCs w:val="22"/>
        </w:rPr>
      </w:pPr>
      <w:r w:rsidRPr="00795B28">
        <w:rPr>
          <w:i/>
          <w:sz w:val="22"/>
          <w:szCs w:val="22"/>
        </w:rPr>
        <w:t xml:space="preserve">Fixed costs </w:t>
      </w:r>
    </w:p>
    <w:p w14:paraId="62C8E1AC" w14:textId="481703F4" w:rsidR="00795B28" w:rsidRPr="007C489B" w:rsidRDefault="007C489B" w:rsidP="007C489B">
      <w:pPr>
        <w:pStyle w:val="ListParagraph"/>
        <w:numPr>
          <w:ilvl w:val="0"/>
          <w:numId w:val="1"/>
        </w:numPr>
        <w:rPr>
          <w:sz w:val="22"/>
          <w:szCs w:val="22"/>
        </w:rPr>
      </w:pPr>
      <w:r w:rsidRPr="007C489B">
        <w:rPr>
          <w:sz w:val="22"/>
          <w:szCs w:val="22"/>
        </w:rPr>
        <w:t xml:space="preserve">staff salaries </w:t>
      </w:r>
    </w:p>
    <w:p w14:paraId="35386656" w14:textId="5606FBF4" w:rsidR="007C489B" w:rsidRDefault="007C489B" w:rsidP="007C489B">
      <w:pPr>
        <w:pStyle w:val="ListParagraph"/>
        <w:numPr>
          <w:ilvl w:val="0"/>
          <w:numId w:val="1"/>
        </w:numPr>
        <w:rPr>
          <w:sz w:val="22"/>
          <w:szCs w:val="22"/>
        </w:rPr>
      </w:pPr>
      <w:r>
        <w:rPr>
          <w:sz w:val="22"/>
          <w:szCs w:val="22"/>
        </w:rPr>
        <w:t>advertising</w:t>
      </w:r>
    </w:p>
    <w:p w14:paraId="2C8A7067" w14:textId="4B78DFC2" w:rsidR="007C489B" w:rsidRDefault="007C489B" w:rsidP="007C489B">
      <w:pPr>
        <w:pStyle w:val="ListParagraph"/>
        <w:numPr>
          <w:ilvl w:val="0"/>
          <w:numId w:val="1"/>
        </w:numPr>
        <w:rPr>
          <w:sz w:val="22"/>
          <w:szCs w:val="22"/>
        </w:rPr>
      </w:pPr>
      <w:r>
        <w:rPr>
          <w:sz w:val="22"/>
          <w:szCs w:val="22"/>
        </w:rPr>
        <w:t>rent</w:t>
      </w:r>
    </w:p>
    <w:p w14:paraId="64FCA5FE" w14:textId="122DA4DE" w:rsidR="007C489B" w:rsidRDefault="007C489B" w:rsidP="007C489B">
      <w:pPr>
        <w:pStyle w:val="ListParagraph"/>
        <w:numPr>
          <w:ilvl w:val="0"/>
          <w:numId w:val="1"/>
        </w:numPr>
        <w:rPr>
          <w:sz w:val="22"/>
          <w:szCs w:val="22"/>
        </w:rPr>
      </w:pPr>
      <w:r>
        <w:rPr>
          <w:sz w:val="22"/>
          <w:szCs w:val="22"/>
        </w:rPr>
        <w:t>property taxes</w:t>
      </w:r>
    </w:p>
    <w:p w14:paraId="772CF130" w14:textId="233EE520" w:rsidR="007C489B" w:rsidRDefault="007C489B" w:rsidP="007C489B">
      <w:pPr>
        <w:pStyle w:val="ListParagraph"/>
        <w:numPr>
          <w:ilvl w:val="0"/>
          <w:numId w:val="1"/>
        </w:numPr>
        <w:rPr>
          <w:sz w:val="22"/>
          <w:szCs w:val="22"/>
        </w:rPr>
      </w:pPr>
      <w:r>
        <w:rPr>
          <w:sz w:val="22"/>
          <w:szCs w:val="22"/>
        </w:rPr>
        <w:t>amortization</w:t>
      </w:r>
    </w:p>
    <w:p w14:paraId="7C1A97CF" w14:textId="3EE8B918" w:rsidR="007C489B" w:rsidRDefault="007C489B" w:rsidP="007C489B">
      <w:pPr>
        <w:pStyle w:val="ListParagraph"/>
        <w:numPr>
          <w:ilvl w:val="0"/>
          <w:numId w:val="1"/>
        </w:numPr>
        <w:rPr>
          <w:sz w:val="22"/>
          <w:szCs w:val="22"/>
        </w:rPr>
      </w:pPr>
      <w:r>
        <w:rPr>
          <w:sz w:val="22"/>
          <w:szCs w:val="22"/>
        </w:rPr>
        <w:t>interest expense</w:t>
      </w:r>
    </w:p>
    <w:p w14:paraId="66A503B4" w14:textId="638C03A1" w:rsidR="00B63066" w:rsidRDefault="00B63066" w:rsidP="007C489B">
      <w:pPr>
        <w:pStyle w:val="ListParagraph"/>
        <w:numPr>
          <w:ilvl w:val="0"/>
          <w:numId w:val="1"/>
        </w:numPr>
        <w:rPr>
          <w:sz w:val="22"/>
          <w:szCs w:val="22"/>
        </w:rPr>
      </w:pPr>
      <w:r>
        <w:rPr>
          <w:sz w:val="22"/>
          <w:szCs w:val="22"/>
        </w:rPr>
        <w:t>annual audit</w:t>
      </w:r>
    </w:p>
    <w:p w14:paraId="0111979A" w14:textId="77777777" w:rsidR="007C489B" w:rsidRPr="00D725F2" w:rsidRDefault="007C489B" w:rsidP="007C489B">
      <w:pPr>
        <w:rPr>
          <w:color w:val="0000FF"/>
          <w:sz w:val="22"/>
          <w:szCs w:val="22"/>
        </w:rPr>
      </w:pPr>
    </w:p>
    <w:p w14:paraId="291D0062" w14:textId="0AA0F586" w:rsidR="007C489B" w:rsidRPr="00D725F2" w:rsidRDefault="007C489B" w:rsidP="007C489B">
      <w:pPr>
        <w:rPr>
          <w:color w:val="0000FF"/>
          <w:sz w:val="22"/>
          <w:szCs w:val="22"/>
        </w:rPr>
      </w:pPr>
      <w:r w:rsidRPr="00D725F2">
        <w:rPr>
          <w:color w:val="0000FF"/>
          <w:sz w:val="22"/>
          <w:szCs w:val="22"/>
        </w:rPr>
        <w:t>variable cost = total expense/ difference or sales</w:t>
      </w:r>
    </w:p>
    <w:p w14:paraId="00241FD5" w14:textId="77777777" w:rsidR="004E2026" w:rsidRDefault="004E2026" w:rsidP="007C489B">
      <w:pPr>
        <w:rPr>
          <w:sz w:val="22"/>
          <w:szCs w:val="22"/>
        </w:rPr>
      </w:pPr>
    </w:p>
    <w:p w14:paraId="04E5E8D4" w14:textId="02772ECF" w:rsidR="004E2026" w:rsidRDefault="004E2026" w:rsidP="007C489B">
      <w:pPr>
        <w:rPr>
          <w:sz w:val="22"/>
          <w:szCs w:val="22"/>
        </w:rPr>
      </w:pPr>
      <w:r w:rsidRPr="004E2026">
        <w:rPr>
          <w:color w:val="FF0000"/>
          <w:sz w:val="22"/>
          <w:szCs w:val="22"/>
        </w:rPr>
        <w:t>mixed costs</w:t>
      </w:r>
      <w:r>
        <w:rPr>
          <w:sz w:val="22"/>
          <w:szCs w:val="22"/>
        </w:rPr>
        <w:t xml:space="preserve"> -  cost made up of partly fixed elements and variable elements </w:t>
      </w:r>
    </w:p>
    <w:p w14:paraId="314B71E6" w14:textId="6A609626" w:rsidR="004E2026" w:rsidRPr="004E2026" w:rsidRDefault="004E2026" w:rsidP="004E2026">
      <w:pPr>
        <w:pStyle w:val="ListParagraph"/>
        <w:numPr>
          <w:ilvl w:val="0"/>
          <w:numId w:val="1"/>
        </w:numPr>
        <w:rPr>
          <w:sz w:val="22"/>
          <w:szCs w:val="22"/>
        </w:rPr>
      </w:pPr>
      <w:r w:rsidRPr="004E2026">
        <w:rPr>
          <w:sz w:val="22"/>
          <w:szCs w:val="22"/>
        </w:rPr>
        <w:t>they don’t fall under specifically mixed or variable costs</w:t>
      </w:r>
    </w:p>
    <w:p w14:paraId="78066E3C" w14:textId="5EB0C9CA" w:rsidR="004E2026" w:rsidRDefault="004E2026" w:rsidP="004E2026">
      <w:pPr>
        <w:pStyle w:val="ListParagraph"/>
        <w:numPr>
          <w:ilvl w:val="0"/>
          <w:numId w:val="1"/>
        </w:numPr>
        <w:rPr>
          <w:sz w:val="22"/>
          <w:szCs w:val="22"/>
        </w:rPr>
      </w:pPr>
      <w:r>
        <w:rPr>
          <w:sz w:val="22"/>
          <w:szCs w:val="22"/>
        </w:rPr>
        <w:t>ex. Power costs or operating a delivery truck (fixed = insurance, registration, amortization and variable = fuel and repairs)</w:t>
      </w:r>
    </w:p>
    <w:p w14:paraId="3F829C07" w14:textId="30BFDAB1" w:rsidR="004E2026" w:rsidRPr="00393546" w:rsidRDefault="00393546" w:rsidP="00393546">
      <w:pPr>
        <w:pStyle w:val="ListParagraph"/>
        <w:numPr>
          <w:ilvl w:val="0"/>
          <w:numId w:val="1"/>
        </w:numPr>
        <w:rPr>
          <w:sz w:val="22"/>
          <w:szCs w:val="22"/>
        </w:rPr>
      </w:pPr>
      <w:r w:rsidRPr="00393546">
        <w:rPr>
          <w:sz w:val="22"/>
          <w:szCs w:val="22"/>
        </w:rPr>
        <w:t>total cost equation for each month = total fixed cost each month</w:t>
      </w:r>
    </w:p>
    <w:p w14:paraId="45080F99" w14:textId="77777777" w:rsidR="005D0761" w:rsidRDefault="005D0761" w:rsidP="005D0761">
      <w:pPr>
        <w:ind w:left="360"/>
        <w:rPr>
          <w:sz w:val="22"/>
          <w:szCs w:val="22"/>
        </w:rPr>
      </w:pPr>
    </w:p>
    <w:p w14:paraId="74497AB2" w14:textId="47B919CD" w:rsidR="005D0761" w:rsidRDefault="005D0761" w:rsidP="005D0761">
      <w:pPr>
        <w:pStyle w:val="ListParagraph"/>
        <w:numPr>
          <w:ilvl w:val="0"/>
          <w:numId w:val="1"/>
        </w:numPr>
        <w:rPr>
          <w:sz w:val="22"/>
          <w:szCs w:val="22"/>
        </w:rPr>
      </w:pPr>
      <w:r w:rsidRPr="005D0761">
        <w:rPr>
          <w:sz w:val="22"/>
          <w:szCs w:val="22"/>
        </w:rPr>
        <w:t>service departments like marketing or HR usually have fixed costs</w:t>
      </w:r>
      <w:r>
        <w:rPr>
          <w:sz w:val="22"/>
          <w:szCs w:val="22"/>
        </w:rPr>
        <w:t xml:space="preserve"> (staff salaries and related costs)</w:t>
      </w:r>
    </w:p>
    <w:p w14:paraId="231FB6E6" w14:textId="77777777" w:rsidR="005D0761" w:rsidRPr="005D0761" w:rsidRDefault="005D0761" w:rsidP="005D0761">
      <w:pPr>
        <w:rPr>
          <w:sz w:val="22"/>
          <w:szCs w:val="22"/>
        </w:rPr>
      </w:pPr>
    </w:p>
    <w:p w14:paraId="7835EC59" w14:textId="2CE1939F" w:rsidR="005D0761" w:rsidRDefault="005D0761" w:rsidP="005D0761">
      <w:pPr>
        <w:pStyle w:val="ListParagraph"/>
        <w:numPr>
          <w:ilvl w:val="0"/>
          <w:numId w:val="1"/>
        </w:numPr>
        <w:rPr>
          <w:sz w:val="22"/>
          <w:szCs w:val="22"/>
        </w:rPr>
      </w:pPr>
      <w:r>
        <w:rPr>
          <w:sz w:val="22"/>
          <w:szCs w:val="22"/>
        </w:rPr>
        <w:t>prices of products raising or reducing reflects additional costs of services</w:t>
      </w:r>
    </w:p>
    <w:p w14:paraId="59E84AB9" w14:textId="77777777" w:rsidR="005D0761" w:rsidRPr="005D0761" w:rsidRDefault="005D0761" w:rsidP="005D0761">
      <w:pPr>
        <w:rPr>
          <w:sz w:val="22"/>
          <w:szCs w:val="22"/>
        </w:rPr>
      </w:pPr>
    </w:p>
    <w:p w14:paraId="64E9016B" w14:textId="493A683D" w:rsidR="005D0761" w:rsidRDefault="005D0761" w:rsidP="005D0761">
      <w:pPr>
        <w:rPr>
          <w:sz w:val="22"/>
          <w:szCs w:val="22"/>
        </w:rPr>
      </w:pPr>
      <w:r w:rsidRPr="00D725F2">
        <w:rPr>
          <w:color w:val="FF0000"/>
          <w:sz w:val="22"/>
          <w:szCs w:val="22"/>
        </w:rPr>
        <w:t>contribution margin</w:t>
      </w:r>
      <w:r>
        <w:rPr>
          <w:sz w:val="22"/>
          <w:szCs w:val="22"/>
        </w:rPr>
        <w:t xml:space="preserve"> – </w:t>
      </w:r>
      <w:r w:rsidR="00D725F2">
        <w:rPr>
          <w:sz w:val="22"/>
          <w:szCs w:val="22"/>
        </w:rPr>
        <w:t>the difference between the selling price and the unit variable cost: benefit of selling one additional unit</w:t>
      </w:r>
    </w:p>
    <w:p w14:paraId="54076CCE" w14:textId="1E1EE525" w:rsidR="005D0761" w:rsidRPr="005D0761" w:rsidRDefault="005D0761" w:rsidP="005D0761">
      <w:pPr>
        <w:pStyle w:val="ListParagraph"/>
        <w:numPr>
          <w:ilvl w:val="0"/>
          <w:numId w:val="1"/>
        </w:numPr>
        <w:rPr>
          <w:sz w:val="22"/>
          <w:szCs w:val="22"/>
        </w:rPr>
      </w:pPr>
      <w:r w:rsidRPr="005D0761">
        <w:rPr>
          <w:sz w:val="22"/>
          <w:szCs w:val="22"/>
        </w:rPr>
        <w:t>= difference between selling price per unit and the variable cost per unit</w:t>
      </w:r>
    </w:p>
    <w:p w14:paraId="52EB0B57" w14:textId="68E9DD08" w:rsidR="005D0761" w:rsidRDefault="005D0761" w:rsidP="005D0761">
      <w:pPr>
        <w:pStyle w:val="ListParagraph"/>
        <w:numPr>
          <w:ilvl w:val="0"/>
          <w:numId w:val="1"/>
        </w:numPr>
        <w:rPr>
          <w:sz w:val="22"/>
          <w:szCs w:val="22"/>
        </w:rPr>
      </w:pPr>
      <w:r>
        <w:rPr>
          <w:sz w:val="22"/>
          <w:szCs w:val="22"/>
        </w:rPr>
        <w:t>determines effects of sales whether company is better off selling one more unit or one less unit</w:t>
      </w:r>
    </w:p>
    <w:p w14:paraId="606DA1ED" w14:textId="7DA21085" w:rsidR="005D0761" w:rsidRPr="00D725F2" w:rsidRDefault="00D725F2" w:rsidP="005D0761">
      <w:pPr>
        <w:pStyle w:val="ListParagraph"/>
        <w:numPr>
          <w:ilvl w:val="0"/>
          <w:numId w:val="1"/>
        </w:numPr>
        <w:rPr>
          <w:color w:val="0000FF"/>
          <w:sz w:val="22"/>
          <w:szCs w:val="22"/>
        </w:rPr>
      </w:pPr>
      <w:r w:rsidRPr="00D725F2">
        <w:rPr>
          <w:color w:val="0000FF"/>
          <w:sz w:val="22"/>
          <w:szCs w:val="22"/>
        </w:rPr>
        <w:t>contribution margin x amount of products sold = total CM</w:t>
      </w:r>
    </w:p>
    <w:p w14:paraId="60BDD7C1" w14:textId="1CD77519" w:rsidR="00D725F2" w:rsidRDefault="00D725F2" w:rsidP="005D0761">
      <w:pPr>
        <w:pStyle w:val="ListParagraph"/>
        <w:numPr>
          <w:ilvl w:val="0"/>
          <w:numId w:val="1"/>
        </w:numPr>
        <w:rPr>
          <w:color w:val="0000FF"/>
          <w:sz w:val="22"/>
          <w:szCs w:val="22"/>
        </w:rPr>
      </w:pPr>
      <w:r w:rsidRPr="00D725F2">
        <w:rPr>
          <w:color w:val="0000FF"/>
          <w:sz w:val="22"/>
          <w:szCs w:val="22"/>
        </w:rPr>
        <w:t>contribution margin = sales revenue</w:t>
      </w:r>
      <w:r w:rsidR="00931089">
        <w:rPr>
          <w:color w:val="0000FF"/>
          <w:sz w:val="22"/>
          <w:szCs w:val="22"/>
        </w:rPr>
        <w:t>(selling price)</w:t>
      </w:r>
      <w:r w:rsidRPr="00D725F2">
        <w:rPr>
          <w:color w:val="0000FF"/>
          <w:sz w:val="22"/>
          <w:szCs w:val="22"/>
        </w:rPr>
        <w:t xml:space="preserve"> – variable costs</w:t>
      </w:r>
    </w:p>
    <w:p w14:paraId="44BEDC4C" w14:textId="691637FB" w:rsidR="00A649F3" w:rsidRPr="00D725F2" w:rsidRDefault="00A649F3" w:rsidP="005D0761">
      <w:pPr>
        <w:pStyle w:val="ListParagraph"/>
        <w:numPr>
          <w:ilvl w:val="0"/>
          <w:numId w:val="1"/>
        </w:numPr>
        <w:rPr>
          <w:color w:val="0000FF"/>
          <w:sz w:val="22"/>
          <w:szCs w:val="22"/>
        </w:rPr>
      </w:pPr>
      <w:r>
        <w:rPr>
          <w:color w:val="0000FF"/>
          <w:sz w:val="22"/>
          <w:szCs w:val="22"/>
        </w:rPr>
        <w:t>contribution margin ratio = CM / sales revenue</w:t>
      </w:r>
    </w:p>
    <w:p w14:paraId="2203DC12" w14:textId="7A997831" w:rsidR="005D0761" w:rsidRPr="00D725F2" w:rsidRDefault="00D725F2" w:rsidP="00D725F2">
      <w:pPr>
        <w:pStyle w:val="ListParagraph"/>
        <w:numPr>
          <w:ilvl w:val="0"/>
          <w:numId w:val="1"/>
        </w:numPr>
        <w:rPr>
          <w:sz w:val="22"/>
          <w:szCs w:val="22"/>
        </w:rPr>
      </w:pPr>
      <w:r>
        <w:rPr>
          <w:sz w:val="22"/>
          <w:szCs w:val="22"/>
        </w:rPr>
        <w:t xml:space="preserve">CM pays for businesses fixed costs, after that it reaches its </w:t>
      </w:r>
      <w:r w:rsidRPr="00D725F2">
        <w:rPr>
          <w:b/>
          <w:sz w:val="22"/>
          <w:szCs w:val="22"/>
        </w:rPr>
        <w:t>break even point</w:t>
      </w:r>
    </w:p>
    <w:p w14:paraId="6CA4DC4B" w14:textId="4A5D8EC0" w:rsidR="00D725F2" w:rsidRDefault="00D725F2" w:rsidP="00D725F2">
      <w:pPr>
        <w:pStyle w:val="ListParagraph"/>
        <w:numPr>
          <w:ilvl w:val="0"/>
          <w:numId w:val="1"/>
        </w:numPr>
        <w:rPr>
          <w:sz w:val="22"/>
          <w:szCs w:val="22"/>
        </w:rPr>
      </w:pPr>
      <w:r>
        <w:rPr>
          <w:sz w:val="22"/>
          <w:szCs w:val="22"/>
        </w:rPr>
        <w:t>If CM exceeds, company is profitable and able to make decision if company can go ahead with business venture</w:t>
      </w:r>
    </w:p>
    <w:p w14:paraId="0300A243" w14:textId="02A77113" w:rsidR="00D725F2" w:rsidRPr="00D725F2" w:rsidRDefault="00D725F2" w:rsidP="00D725F2">
      <w:pPr>
        <w:pStyle w:val="ListParagraph"/>
        <w:numPr>
          <w:ilvl w:val="0"/>
          <w:numId w:val="1"/>
        </w:numPr>
        <w:rPr>
          <w:color w:val="0000FF"/>
          <w:sz w:val="22"/>
          <w:szCs w:val="22"/>
        </w:rPr>
      </w:pPr>
      <w:r>
        <w:rPr>
          <w:sz w:val="22"/>
          <w:szCs w:val="22"/>
        </w:rPr>
        <w:t>B</w:t>
      </w:r>
      <w:r w:rsidRPr="00D725F2">
        <w:rPr>
          <w:color w:val="0000FF"/>
          <w:sz w:val="22"/>
          <w:szCs w:val="22"/>
        </w:rPr>
        <w:t>reak even point</w:t>
      </w:r>
      <w:r>
        <w:rPr>
          <w:color w:val="0000FF"/>
          <w:sz w:val="22"/>
          <w:szCs w:val="22"/>
        </w:rPr>
        <w:t xml:space="preserve"> </w:t>
      </w:r>
      <w:r w:rsidRPr="00D725F2">
        <w:rPr>
          <w:color w:val="0000FF"/>
          <w:sz w:val="22"/>
          <w:szCs w:val="22"/>
        </w:rPr>
        <w:t xml:space="preserve"> = fixed cost for given period of time / CM per unit</w:t>
      </w:r>
      <w:r w:rsidR="009564A8">
        <w:rPr>
          <w:color w:val="0000FF"/>
          <w:sz w:val="22"/>
          <w:szCs w:val="22"/>
        </w:rPr>
        <w:t xml:space="preserve"> </w:t>
      </w:r>
      <w:r w:rsidR="009564A8" w:rsidRPr="009564A8">
        <w:rPr>
          <w:sz w:val="22"/>
          <w:szCs w:val="22"/>
        </w:rPr>
        <w:t>for CVP</w:t>
      </w:r>
      <w:r w:rsidR="009564A8">
        <w:rPr>
          <w:sz w:val="22"/>
          <w:szCs w:val="22"/>
        </w:rPr>
        <w:t xml:space="preserve"> (expressed in units)</w:t>
      </w:r>
    </w:p>
    <w:p w14:paraId="15DD9F1C" w14:textId="454E938A" w:rsidR="00D725F2" w:rsidRDefault="00D725F2" w:rsidP="00D725F2">
      <w:pPr>
        <w:pStyle w:val="ListParagraph"/>
        <w:numPr>
          <w:ilvl w:val="0"/>
          <w:numId w:val="1"/>
        </w:numPr>
        <w:rPr>
          <w:sz w:val="22"/>
          <w:szCs w:val="22"/>
        </w:rPr>
      </w:pPr>
      <w:r>
        <w:rPr>
          <w:sz w:val="22"/>
          <w:szCs w:val="22"/>
        </w:rPr>
        <w:t>Answer indicates how many units needs to sold in that period to reach breaking point</w:t>
      </w:r>
    </w:p>
    <w:p w14:paraId="050C880A" w14:textId="4656670F" w:rsidR="007E0A91" w:rsidRDefault="007E0A91" w:rsidP="00D725F2">
      <w:pPr>
        <w:pStyle w:val="ListParagraph"/>
        <w:numPr>
          <w:ilvl w:val="0"/>
          <w:numId w:val="1"/>
        </w:numPr>
        <w:rPr>
          <w:sz w:val="22"/>
          <w:szCs w:val="22"/>
        </w:rPr>
      </w:pPr>
      <w:r>
        <w:rPr>
          <w:sz w:val="22"/>
          <w:szCs w:val="22"/>
        </w:rPr>
        <w:t xml:space="preserve">Estimating operating profit = CM X (estimated average sales in units – break even point) </w:t>
      </w:r>
    </w:p>
    <w:p w14:paraId="1DF67B1A" w14:textId="2161AB9A" w:rsidR="001A7C6C" w:rsidRPr="001A7C6C" w:rsidRDefault="001A7C6C" w:rsidP="001A7C6C">
      <w:pPr>
        <w:pStyle w:val="ListParagraph"/>
        <w:numPr>
          <w:ilvl w:val="0"/>
          <w:numId w:val="1"/>
        </w:numPr>
        <w:rPr>
          <w:color w:val="0000FF"/>
          <w:sz w:val="22"/>
          <w:szCs w:val="22"/>
        </w:rPr>
      </w:pPr>
      <w:r w:rsidRPr="001A7C6C">
        <w:rPr>
          <w:color w:val="0000FF"/>
          <w:sz w:val="22"/>
          <w:szCs w:val="22"/>
        </w:rPr>
        <w:t>- operating profit = contribution margin(GM) – fixed cost</w:t>
      </w:r>
    </w:p>
    <w:p w14:paraId="39123910" w14:textId="123FE707" w:rsidR="00090944" w:rsidRDefault="00237995" w:rsidP="00D725F2">
      <w:pPr>
        <w:pStyle w:val="ListParagraph"/>
        <w:numPr>
          <w:ilvl w:val="0"/>
          <w:numId w:val="1"/>
        </w:numPr>
        <w:rPr>
          <w:sz w:val="22"/>
          <w:szCs w:val="22"/>
        </w:rPr>
      </w:pPr>
      <w:r>
        <w:rPr>
          <w:sz w:val="22"/>
          <w:szCs w:val="22"/>
        </w:rPr>
        <w:t xml:space="preserve">The difference between cost and selling prices (percentages) = the CM </w:t>
      </w:r>
    </w:p>
    <w:p w14:paraId="6B9E2B5D" w14:textId="2E71D450" w:rsidR="00B3660A" w:rsidRPr="00B3660A" w:rsidRDefault="009564A8" w:rsidP="00B3660A">
      <w:pPr>
        <w:pStyle w:val="ListParagraph"/>
        <w:numPr>
          <w:ilvl w:val="0"/>
          <w:numId w:val="1"/>
        </w:numPr>
        <w:rPr>
          <w:sz w:val="22"/>
          <w:szCs w:val="22"/>
        </w:rPr>
      </w:pPr>
      <w:r w:rsidRPr="009564A8">
        <w:rPr>
          <w:color w:val="0000FF"/>
          <w:sz w:val="22"/>
          <w:szCs w:val="22"/>
        </w:rPr>
        <w:t>Break even sales = fixed cost / CM ratio</w:t>
      </w:r>
      <w:r>
        <w:rPr>
          <w:sz w:val="22"/>
          <w:szCs w:val="22"/>
        </w:rPr>
        <w:t xml:space="preserve"> for activity based costing (expressed in dollars)</w:t>
      </w:r>
      <w:r w:rsidR="00B3660A">
        <w:rPr>
          <w:sz w:val="22"/>
          <w:szCs w:val="22"/>
        </w:rPr>
        <w:t xml:space="preserve"> or </w:t>
      </w:r>
      <w:r w:rsidR="00B3660A" w:rsidRPr="00B3660A">
        <w:rPr>
          <w:color w:val="0000FF"/>
          <w:sz w:val="22"/>
          <w:szCs w:val="22"/>
        </w:rPr>
        <w:t xml:space="preserve">Break even point per month in units X selling price </w:t>
      </w:r>
    </w:p>
    <w:p w14:paraId="513A94B8" w14:textId="46A0596F" w:rsidR="001C7A19" w:rsidRPr="005C6747" w:rsidRDefault="001C7A19" w:rsidP="00D725F2">
      <w:pPr>
        <w:pStyle w:val="ListParagraph"/>
        <w:numPr>
          <w:ilvl w:val="0"/>
          <w:numId w:val="1"/>
        </w:numPr>
        <w:rPr>
          <w:sz w:val="22"/>
          <w:szCs w:val="22"/>
        </w:rPr>
      </w:pPr>
      <w:r>
        <w:rPr>
          <w:color w:val="0000FF"/>
          <w:sz w:val="22"/>
          <w:szCs w:val="22"/>
        </w:rPr>
        <w:t>Gross profit to sales % - [{selling price – cost of goods sold) / selling price] X 100</w:t>
      </w:r>
    </w:p>
    <w:p w14:paraId="51A1702E" w14:textId="2B0FA189" w:rsidR="005C6747" w:rsidRPr="005C6747" w:rsidRDefault="005C6747" w:rsidP="00D725F2">
      <w:pPr>
        <w:pStyle w:val="ListParagraph"/>
        <w:numPr>
          <w:ilvl w:val="0"/>
          <w:numId w:val="1"/>
        </w:numPr>
        <w:rPr>
          <w:sz w:val="22"/>
          <w:szCs w:val="22"/>
        </w:rPr>
      </w:pPr>
      <w:r>
        <w:rPr>
          <w:color w:val="0000FF"/>
          <w:sz w:val="22"/>
          <w:szCs w:val="22"/>
        </w:rPr>
        <w:t xml:space="preserve">Amount of units sold per month = </w:t>
      </w:r>
      <w:r w:rsidRPr="005C6747">
        <w:rPr>
          <w:color w:val="0000FF"/>
          <w:sz w:val="22"/>
          <w:szCs w:val="22"/>
        </w:rPr>
        <w:t>(fixed cost + required profit) ÷ contribution margin per desk</w:t>
      </w:r>
      <w:r>
        <w:rPr>
          <w:color w:val="0000FF"/>
          <w:sz w:val="22"/>
          <w:szCs w:val="22"/>
        </w:rPr>
        <w:t xml:space="preserve"> </w:t>
      </w:r>
    </w:p>
    <w:p w14:paraId="450277C9" w14:textId="44206D58" w:rsidR="005C6747" w:rsidRDefault="005C6747" w:rsidP="005C6747">
      <w:pPr>
        <w:pStyle w:val="ListParagraph"/>
        <w:rPr>
          <w:color w:val="0000FF"/>
          <w:sz w:val="22"/>
          <w:szCs w:val="22"/>
        </w:rPr>
      </w:pPr>
      <w:r w:rsidRPr="005C6747">
        <w:rPr>
          <w:sz w:val="22"/>
          <w:szCs w:val="22"/>
        </w:rPr>
        <w:t xml:space="preserve">OR </w:t>
      </w:r>
      <w:r>
        <w:rPr>
          <w:sz w:val="22"/>
          <w:szCs w:val="22"/>
        </w:rPr>
        <w:t xml:space="preserve"> </w:t>
      </w:r>
      <w:r w:rsidRPr="005C6747">
        <w:rPr>
          <w:color w:val="0000FF"/>
          <w:sz w:val="22"/>
          <w:szCs w:val="22"/>
        </w:rPr>
        <w:t>(actual sales – break even point) X contribution margin</w:t>
      </w:r>
      <w:r>
        <w:rPr>
          <w:color w:val="0000FF"/>
          <w:sz w:val="22"/>
          <w:szCs w:val="22"/>
        </w:rPr>
        <w:t xml:space="preserve"> = operating profit</w:t>
      </w:r>
    </w:p>
    <w:p w14:paraId="0135A92A" w14:textId="1F4D413C" w:rsidR="009564A8" w:rsidRDefault="005C6747" w:rsidP="00D725F2">
      <w:pPr>
        <w:pStyle w:val="ListParagraph"/>
        <w:numPr>
          <w:ilvl w:val="0"/>
          <w:numId w:val="1"/>
        </w:numPr>
        <w:rPr>
          <w:sz w:val="22"/>
          <w:szCs w:val="22"/>
        </w:rPr>
      </w:pPr>
      <w:r>
        <w:rPr>
          <w:sz w:val="22"/>
          <w:szCs w:val="22"/>
        </w:rPr>
        <w:t xml:space="preserve">If profit is determined and you need to figure out total sales revenue = </w:t>
      </w:r>
    </w:p>
    <w:p w14:paraId="46AF27E1" w14:textId="419BAA2F" w:rsidR="00EB410A" w:rsidRDefault="00EB410A" w:rsidP="00EB410A">
      <w:pPr>
        <w:pStyle w:val="ListParagraph"/>
        <w:rPr>
          <w:color w:val="0000FF"/>
          <w:sz w:val="22"/>
          <w:szCs w:val="22"/>
        </w:rPr>
      </w:pPr>
      <w:r w:rsidRPr="00EB410A">
        <w:rPr>
          <w:color w:val="0000FF"/>
          <w:sz w:val="22"/>
          <w:szCs w:val="22"/>
        </w:rPr>
        <w:t xml:space="preserve">[(fixed cost + required profit) ÷ contribution margin per desk] × selling price </w:t>
      </w:r>
      <w:r w:rsidR="006E71FD" w:rsidRPr="006E71FD">
        <w:rPr>
          <w:color w:val="215868" w:themeColor="accent5" w:themeShade="80"/>
          <w:sz w:val="22"/>
          <w:szCs w:val="22"/>
        </w:rPr>
        <w:t>(selling price optional, if its determined)</w:t>
      </w:r>
    </w:p>
    <w:p w14:paraId="5C30DE3C" w14:textId="77777777" w:rsidR="00EB410A" w:rsidRDefault="00EB410A" w:rsidP="00EB410A">
      <w:pPr>
        <w:pStyle w:val="ListParagraph"/>
        <w:rPr>
          <w:color w:val="0000FF"/>
          <w:sz w:val="22"/>
          <w:szCs w:val="22"/>
        </w:rPr>
      </w:pPr>
    </w:p>
    <w:p w14:paraId="59CA7C5C" w14:textId="52B69261" w:rsidR="00EB410A" w:rsidRPr="00EB410A" w:rsidRDefault="00EB410A" w:rsidP="00EB410A">
      <w:pPr>
        <w:pStyle w:val="ListParagraph"/>
        <w:rPr>
          <w:sz w:val="22"/>
          <w:szCs w:val="22"/>
        </w:rPr>
      </w:pPr>
      <w:r w:rsidRPr="00EB410A">
        <w:rPr>
          <w:sz w:val="22"/>
          <w:szCs w:val="22"/>
        </w:rPr>
        <w:t xml:space="preserve">- if there’s an additional cost of something and you need to figure out how much units to sell to make the company worth while </w:t>
      </w:r>
      <w:r>
        <w:rPr>
          <w:sz w:val="22"/>
          <w:szCs w:val="22"/>
        </w:rPr>
        <w:t xml:space="preserve"> then :</w:t>
      </w:r>
      <w:r w:rsidR="00383058" w:rsidRPr="00383058">
        <w:rPr>
          <w:color w:val="0000FF"/>
          <w:sz w:val="22"/>
          <w:szCs w:val="22"/>
        </w:rPr>
        <w:t xml:space="preserve"> =</w:t>
      </w:r>
      <w:r w:rsidRPr="00383058">
        <w:rPr>
          <w:color w:val="0000FF"/>
          <w:sz w:val="22"/>
          <w:szCs w:val="22"/>
        </w:rPr>
        <w:t xml:space="preserve"> additional fixed cost / contribution margin</w:t>
      </w:r>
      <w:r>
        <w:rPr>
          <w:sz w:val="22"/>
          <w:szCs w:val="22"/>
        </w:rPr>
        <w:t xml:space="preserve"> </w:t>
      </w:r>
    </w:p>
    <w:p w14:paraId="4B4B356C" w14:textId="77777777" w:rsidR="005C6747" w:rsidRDefault="005C6747" w:rsidP="005C6747">
      <w:pPr>
        <w:pStyle w:val="ListParagraph"/>
        <w:rPr>
          <w:sz w:val="22"/>
          <w:szCs w:val="22"/>
        </w:rPr>
      </w:pPr>
    </w:p>
    <w:p w14:paraId="4872078E" w14:textId="29FF3C10" w:rsidR="00192F4F" w:rsidRDefault="00192F4F" w:rsidP="006E71FD">
      <w:pPr>
        <w:pStyle w:val="ListParagraph"/>
        <w:numPr>
          <w:ilvl w:val="0"/>
          <w:numId w:val="1"/>
        </w:numPr>
        <w:rPr>
          <w:color w:val="0000FF"/>
          <w:sz w:val="22"/>
          <w:szCs w:val="22"/>
        </w:rPr>
      </w:pPr>
      <w:r>
        <w:rPr>
          <w:sz w:val="22"/>
          <w:szCs w:val="22"/>
        </w:rPr>
        <w:t xml:space="preserve">situation where the operating profit changes and so do quantities and prices changes : </w:t>
      </w:r>
      <w:r w:rsidRPr="00192F4F">
        <w:rPr>
          <w:color w:val="0000FF"/>
          <w:sz w:val="22"/>
          <w:szCs w:val="22"/>
        </w:rPr>
        <w:t>( new amount of units sold per month x cost of goods sold) + (the difference between units sold ex. 960-864 +96 X CM</w:t>
      </w:r>
    </w:p>
    <w:p w14:paraId="0BDCA053" w14:textId="1196B145" w:rsidR="006E71FD" w:rsidRPr="00027954" w:rsidRDefault="006E71FD" w:rsidP="006E71FD">
      <w:pPr>
        <w:pStyle w:val="ListParagraph"/>
        <w:numPr>
          <w:ilvl w:val="0"/>
          <w:numId w:val="1"/>
        </w:numPr>
        <w:rPr>
          <w:sz w:val="22"/>
          <w:szCs w:val="22"/>
        </w:rPr>
      </w:pPr>
      <w:r w:rsidRPr="006E71FD">
        <w:rPr>
          <w:sz w:val="22"/>
          <w:szCs w:val="22"/>
        </w:rPr>
        <w:t xml:space="preserve">if CM ratio increases or decreases, </w:t>
      </w:r>
      <w:r>
        <w:rPr>
          <w:color w:val="0000FF"/>
          <w:sz w:val="22"/>
          <w:szCs w:val="22"/>
        </w:rPr>
        <w:t>the operating profit increased/decreased = sales revenue X CM ratio increase amount</w:t>
      </w:r>
    </w:p>
    <w:p w14:paraId="69BAD923" w14:textId="77777777" w:rsidR="00027954" w:rsidRDefault="00027954" w:rsidP="00027954">
      <w:pPr>
        <w:rPr>
          <w:sz w:val="22"/>
          <w:szCs w:val="22"/>
        </w:rPr>
      </w:pPr>
    </w:p>
    <w:p w14:paraId="5462D8A5" w14:textId="63984540" w:rsidR="00027954" w:rsidRDefault="00027954" w:rsidP="00027954">
      <w:pPr>
        <w:rPr>
          <w:b/>
          <w:color w:val="5F497A" w:themeColor="accent4" w:themeShade="BF"/>
          <w:sz w:val="22"/>
          <w:szCs w:val="22"/>
        </w:rPr>
      </w:pPr>
      <w:r>
        <w:rPr>
          <w:b/>
          <w:color w:val="5F497A" w:themeColor="accent4" w:themeShade="BF"/>
          <w:sz w:val="22"/>
          <w:szCs w:val="22"/>
        </w:rPr>
        <w:t xml:space="preserve">Chapter </w:t>
      </w:r>
      <w:r w:rsidRPr="00027954">
        <w:rPr>
          <w:b/>
          <w:color w:val="5F497A" w:themeColor="accent4" w:themeShade="BF"/>
          <w:sz w:val="22"/>
          <w:szCs w:val="22"/>
        </w:rPr>
        <w:t>11</w:t>
      </w:r>
    </w:p>
    <w:p w14:paraId="57D62F3E" w14:textId="7FFEFE40" w:rsidR="00027954" w:rsidRDefault="00A4612A" w:rsidP="00027954">
      <w:pPr>
        <w:rPr>
          <w:sz w:val="22"/>
          <w:szCs w:val="22"/>
        </w:rPr>
      </w:pPr>
      <w:r w:rsidRPr="00A4612A">
        <w:rPr>
          <w:color w:val="FF0000"/>
          <w:sz w:val="22"/>
          <w:szCs w:val="22"/>
        </w:rPr>
        <w:t>Overhead</w:t>
      </w:r>
      <w:r w:rsidRPr="00A4612A">
        <w:rPr>
          <w:color w:val="5F497A" w:themeColor="accent4" w:themeShade="BF"/>
          <w:sz w:val="22"/>
          <w:szCs w:val="22"/>
        </w:rPr>
        <w:t xml:space="preserve"> </w:t>
      </w:r>
      <w:r w:rsidRPr="00A4612A">
        <w:rPr>
          <w:sz w:val="22"/>
          <w:szCs w:val="22"/>
        </w:rPr>
        <w:t xml:space="preserve">– </w:t>
      </w:r>
      <w:r w:rsidR="007A0AC4">
        <w:rPr>
          <w:sz w:val="22"/>
          <w:szCs w:val="22"/>
        </w:rPr>
        <w:t xml:space="preserve">indirect </w:t>
      </w:r>
      <w:r w:rsidRPr="00A4612A">
        <w:rPr>
          <w:sz w:val="22"/>
          <w:szCs w:val="22"/>
        </w:rPr>
        <w:t>expenses other than direct</w:t>
      </w:r>
      <w:r w:rsidR="007A0AC4">
        <w:rPr>
          <w:sz w:val="22"/>
          <w:szCs w:val="22"/>
        </w:rPr>
        <w:t xml:space="preserve"> expenses like</w:t>
      </w:r>
      <w:r w:rsidRPr="00A4612A">
        <w:rPr>
          <w:sz w:val="22"/>
          <w:szCs w:val="22"/>
        </w:rPr>
        <w:t xml:space="preserve"> materials and labour</w:t>
      </w:r>
    </w:p>
    <w:p w14:paraId="4FFBBD50" w14:textId="77777777" w:rsidR="00A4612A" w:rsidRDefault="00A4612A" w:rsidP="00A4612A">
      <w:pPr>
        <w:rPr>
          <w:rFonts w:ascii="Cambria" w:eastAsia="Times New Roman" w:hAnsi="Cambria" w:cs="Arial"/>
          <w:color w:val="222222"/>
          <w:sz w:val="22"/>
          <w:szCs w:val="22"/>
          <w:shd w:val="clear" w:color="auto" w:fill="FFFFFF"/>
        </w:rPr>
      </w:pPr>
      <w:r w:rsidRPr="00A4612A">
        <w:rPr>
          <w:rFonts w:ascii="Cambria" w:hAnsi="Cambria"/>
          <w:color w:val="FF0000"/>
          <w:sz w:val="22"/>
          <w:szCs w:val="22"/>
        </w:rPr>
        <w:t>Allocation</w:t>
      </w:r>
      <w:r w:rsidRPr="00A4612A">
        <w:rPr>
          <w:rFonts w:ascii="Cambria" w:hAnsi="Cambria"/>
          <w:sz w:val="22"/>
          <w:szCs w:val="22"/>
        </w:rPr>
        <w:t xml:space="preserve"> - </w:t>
      </w:r>
      <w:r w:rsidRPr="00A4612A">
        <w:rPr>
          <w:rFonts w:ascii="Cambria" w:eastAsia="Times New Roman" w:hAnsi="Cambria" w:cs="Arial"/>
          <w:color w:val="222222"/>
          <w:sz w:val="22"/>
          <w:szCs w:val="22"/>
          <w:shd w:val="clear" w:color="auto" w:fill="FFFFFF"/>
        </w:rPr>
        <w:t>the action or process of allocating or distributing something</w:t>
      </w:r>
    </w:p>
    <w:p w14:paraId="27948690" w14:textId="0BA3AB22" w:rsidR="00A4612A" w:rsidRDefault="00A4612A" w:rsidP="00A4612A">
      <w:pPr>
        <w:rPr>
          <w:rFonts w:ascii="Cambria" w:eastAsia="Times New Roman" w:hAnsi="Cambria" w:cs="Arial"/>
          <w:color w:val="222222"/>
          <w:sz w:val="22"/>
          <w:szCs w:val="22"/>
          <w:shd w:val="clear" w:color="auto" w:fill="FFFFFF"/>
        </w:rPr>
      </w:pPr>
      <w:r w:rsidRPr="00A4612A">
        <w:rPr>
          <w:rFonts w:ascii="Cambria" w:eastAsia="Times New Roman" w:hAnsi="Cambria" w:cs="Arial"/>
          <w:color w:val="FF0000"/>
          <w:sz w:val="22"/>
          <w:szCs w:val="22"/>
          <w:shd w:val="clear" w:color="auto" w:fill="FFFFFF"/>
        </w:rPr>
        <w:t>Cost allocation</w:t>
      </w:r>
      <w:r>
        <w:rPr>
          <w:rFonts w:ascii="Cambria" w:eastAsia="Times New Roman" w:hAnsi="Cambria" w:cs="Arial"/>
          <w:color w:val="222222"/>
          <w:sz w:val="22"/>
          <w:szCs w:val="22"/>
          <w:shd w:val="clear" w:color="auto" w:fill="FFFFFF"/>
        </w:rPr>
        <w:t xml:space="preserve"> – tracing costs to cost pools or cost objects; distribution of cost pools to other cost objects though cost allocation rates</w:t>
      </w:r>
    </w:p>
    <w:p w14:paraId="501EF256" w14:textId="4F5B17F2" w:rsidR="00A4612A" w:rsidRDefault="00A4612A" w:rsidP="00027954">
      <w:pPr>
        <w:rPr>
          <w:rFonts w:ascii="Cambria" w:eastAsia="Times New Roman" w:hAnsi="Cambria" w:cs="Times New Roman"/>
          <w:sz w:val="22"/>
          <w:szCs w:val="22"/>
        </w:rPr>
      </w:pPr>
      <w:r w:rsidRPr="00A4612A">
        <w:rPr>
          <w:rFonts w:ascii="Cambria" w:eastAsia="Times New Roman" w:hAnsi="Cambria" w:cs="Times New Roman"/>
          <w:color w:val="FF0000"/>
          <w:sz w:val="22"/>
          <w:szCs w:val="22"/>
        </w:rPr>
        <w:t>Cost pool</w:t>
      </w:r>
      <w:r>
        <w:rPr>
          <w:rFonts w:ascii="Cambria" w:eastAsia="Times New Roman" w:hAnsi="Cambria" w:cs="Times New Roman"/>
          <w:sz w:val="22"/>
          <w:szCs w:val="22"/>
        </w:rPr>
        <w:t xml:space="preserve"> – an account where the costs that are driven by a single cost driver are accumulated (gathered/assessed)</w:t>
      </w:r>
    </w:p>
    <w:p w14:paraId="65335137" w14:textId="7504AC83" w:rsidR="00A4612A" w:rsidRDefault="00A4612A" w:rsidP="00027954">
      <w:pPr>
        <w:rPr>
          <w:rFonts w:ascii="Cambria" w:eastAsia="Times New Roman" w:hAnsi="Cambria" w:cs="Times New Roman"/>
          <w:sz w:val="22"/>
          <w:szCs w:val="22"/>
        </w:rPr>
      </w:pPr>
      <w:r w:rsidRPr="00A4612A">
        <w:rPr>
          <w:rFonts w:ascii="Cambria" w:eastAsia="Times New Roman" w:hAnsi="Cambria" w:cs="Times New Roman"/>
          <w:color w:val="FF0000"/>
          <w:sz w:val="22"/>
          <w:szCs w:val="22"/>
        </w:rPr>
        <w:t>Cost driver</w:t>
      </w:r>
      <w:r>
        <w:rPr>
          <w:rFonts w:ascii="Cambria" w:eastAsia="Times New Roman" w:hAnsi="Cambria" w:cs="Times New Roman"/>
          <w:sz w:val="22"/>
          <w:szCs w:val="22"/>
        </w:rPr>
        <w:t xml:space="preserve"> – an activity that gives rise to a cost </w:t>
      </w:r>
    </w:p>
    <w:p w14:paraId="74B29094" w14:textId="174C88F9" w:rsidR="00A4612A" w:rsidRDefault="00A4612A" w:rsidP="00027954">
      <w:pPr>
        <w:rPr>
          <w:rFonts w:ascii="Cambria" w:eastAsia="Times New Roman" w:hAnsi="Cambria" w:cs="Times New Roman"/>
          <w:sz w:val="22"/>
          <w:szCs w:val="22"/>
        </w:rPr>
      </w:pPr>
      <w:r w:rsidRPr="00EF48B3">
        <w:rPr>
          <w:rFonts w:ascii="Cambria" w:eastAsia="Times New Roman" w:hAnsi="Cambria" w:cs="Times New Roman"/>
          <w:color w:val="FF0000"/>
          <w:sz w:val="22"/>
          <w:szCs w:val="22"/>
        </w:rPr>
        <w:t>Cost object</w:t>
      </w:r>
      <w:r>
        <w:rPr>
          <w:rFonts w:ascii="Cambria" w:eastAsia="Times New Roman" w:hAnsi="Cambria" w:cs="Times New Roman"/>
          <w:sz w:val="22"/>
          <w:szCs w:val="22"/>
        </w:rPr>
        <w:t xml:space="preserve"> – product, service, process, etc.. of which the cost is being calculated </w:t>
      </w:r>
    </w:p>
    <w:p w14:paraId="427ED8B6" w14:textId="77777777" w:rsidR="00A4612A" w:rsidRDefault="00A4612A" w:rsidP="00027954">
      <w:pPr>
        <w:rPr>
          <w:rFonts w:ascii="Cambria" w:eastAsia="Times New Roman" w:hAnsi="Cambria" w:cs="Times New Roman"/>
          <w:sz w:val="22"/>
          <w:szCs w:val="22"/>
        </w:rPr>
      </w:pPr>
    </w:p>
    <w:p w14:paraId="6E2F7D8A" w14:textId="4AFD5577" w:rsidR="00A4612A" w:rsidRPr="00522114" w:rsidRDefault="006B0C61" w:rsidP="00027954">
      <w:pPr>
        <w:rPr>
          <w:i/>
          <w:sz w:val="22"/>
          <w:szCs w:val="22"/>
        </w:rPr>
      </w:pPr>
      <w:r w:rsidRPr="00522114">
        <w:rPr>
          <w:i/>
          <w:sz w:val="22"/>
          <w:szCs w:val="22"/>
        </w:rPr>
        <w:t>Overhead allocated to products</w:t>
      </w:r>
    </w:p>
    <w:p w14:paraId="4F109A54" w14:textId="0AABFC78" w:rsidR="006B0C61" w:rsidRPr="006B0C61" w:rsidRDefault="006B0C61" w:rsidP="006B0C61">
      <w:pPr>
        <w:pStyle w:val="ListParagraph"/>
        <w:numPr>
          <w:ilvl w:val="0"/>
          <w:numId w:val="1"/>
        </w:numPr>
        <w:rPr>
          <w:sz w:val="22"/>
          <w:szCs w:val="22"/>
        </w:rPr>
      </w:pPr>
      <w:r w:rsidRPr="006B0C61">
        <w:rPr>
          <w:sz w:val="22"/>
          <w:szCs w:val="22"/>
        </w:rPr>
        <w:t>How to calculate rates and the use of overheads</w:t>
      </w:r>
    </w:p>
    <w:p w14:paraId="4D1DC8C5" w14:textId="6AC916B7" w:rsidR="006B0C61" w:rsidRPr="006B0C61" w:rsidRDefault="006B0C61" w:rsidP="006B0C61">
      <w:pPr>
        <w:pStyle w:val="ListParagraph"/>
        <w:numPr>
          <w:ilvl w:val="0"/>
          <w:numId w:val="4"/>
        </w:numPr>
        <w:rPr>
          <w:sz w:val="22"/>
          <w:szCs w:val="22"/>
        </w:rPr>
      </w:pPr>
      <w:r w:rsidRPr="006B0C61">
        <w:rPr>
          <w:sz w:val="22"/>
          <w:szCs w:val="22"/>
        </w:rPr>
        <w:t>cost pool established and est</w:t>
      </w:r>
      <w:r>
        <w:rPr>
          <w:sz w:val="22"/>
          <w:szCs w:val="22"/>
        </w:rPr>
        <w:t>imated overhead is charged to it</w:t>
      </w:r>
    </w:p>
    <w:p w14:paraId="28E11109" w14:textId="61190D8C" w:rsidR="006B0C61" w:rsidRDefault="006B0C61" w:rsidP="006B0C61">
      <w:pPr>
        <w:pStyle w:val="ListParagraph"/>
        <w:numPr>
          <w:ilvl w:val="0"/>
          <w:numId w:val="4"/>
        </w:numPr>
        <w:rPr>
          <w:sz w:val="22"/>
          <w:szCs w:val="22"/>
        </w:rPr>
      </w:pPr>
      <w:r>
        <w:rPr>
          <w:sz w:val="22"/>
          <w:szCs w:val="22"/>
        </w:rPr>
        <w:t xml:space="preserve">allocation base (measure of use or activity like labor or machine costs, used to allocate cost) is chosen </w:t>
      </w:r>
    </w:p>
    <w:p w14:paraId="53C9984E" w14:textId="23661E8F" w:rsidR="006B0C61" w:rsidRPr="00522114" w:rsidRDefault="006B0C61" w:rsidP="006B0C61">
      <w:pPr>
        <w:pStyle w:val="ListParagraph"/>
        <w:numPr>
          <w:ilvl w:val="0"/>
          <w:numId w:val="4"/>
        </w:numPr>
        <w:rPr>
          <w:sz w:val="22"/>
          <w:szCs w:val="22"/>
        </w:rPr>
      </w:pPr>
      <w:r>
        <w:rPr>
          <w:sz w:val="22"/>
          <w:szCs w:val="22"/>
        </w:rPr>
        <w:t xml:space="preserve">allocation rate calculated: </w:t>
      </w:r>
      <w:r w:rsidRPr="00522114">
        <w:rPr>
          <w:color w:val="0000FF"/>
          <w:sz w:val="22"/>
          <w:szCs w:val="22"/>
        </w:rPr>
        <w:t xml:space="preserve">total </w:t>
      </w:r>
      <w:r w:rsidR="00522114" w:rsidRPr="00522114">
        <w:rPr>
          <w:color w:val="0000FF"/>
          <w:sz w:val="22"/>
          <w:szCs w:val="22"/>
        </w:rPr>
        <w:t xml:space="preserve">estimated overhead in cost pool/ total estimate of allocation base </w:t>
      </w:r>
    </w:p>
    <w:p w14:paraId="1FAF2746" w14:textId="0707538A" w:rsidR="00522114" w:rsidRPr="00522114" w:rsidRDefault="00522114" w:rsidP="006B0C61">
      <w:pPr>
        <w:pStyle w:val="ListParagraph"/>
        <w:numPr>
          <w:ilvl w:val="0"/>
          <w:numId w:val="4"/>
        </w:numPr>
        <w:rPr>
          <w:sz w:val="22"/>
          <w:szCs w:val="22"/>
        </w:rPr>
      </w:pPr>
      <w:r>
        <w:rPr>
          <w:sz w:val="22"/>
          <w:szCs w:val="22"/>
        </w:rPr>
        <w:t xml:space="preserve">overhead is allocated to products: </w:t>
      </w:r>
      <w:r w:rsidRPr="00522114">
        <w:rPr>
          <w:color w:val="0000FF"/>
          <w:sz w:val="22"/>
          <w:szCs w:val="22"/>
        </w:rPr>
        <w:t>(products actual use of allocation base X allocation rate) + product cost</w:t>
      </w:r>
    </w:p>
    <w:p w14:paraId="3F1C80AB" w14:textId="77777777" w:rsidR="00522114" w:rsidRDefault="00522114" w:rsidP="00522114">
      <w:pPr>
        <w:rPr>
          <w:sz w:val="22"/>
          <w:szCs w:val="22"/>
        </w:rPr>
      </w:pPr>
    </w:p>
    <w:p w14:paraId="570F8F1B" w14:textId="24EE3A45" w:rsidR="00522114" w:rsidRDefault="00F17E04" w:rsidP="00522114">
      <w:pPr>
        <w:rPr>
          <w:sz w:val="22"/>
          <w:szCs w:val="22"/>
        </w:rPr>
      </w:pPr>
      <w:r>
        <w:rPr>
          <w:sz w:val="22"/>
          <w:szCs w:val="22"/>
        </w:rPr>
        <w:t>estimated total overhead / labour bases = overhead allocation rates</w:t>
      </w:r>
    </w:p>
    <w:p w14:paraId="3A608C2C" w14:textId="77777777" w:rsidR="00F17E04" w:rsidRDefault="00F17E04" w:rsidP="00522114">
      <w:pPr>
        <w:rPr>
          <w:sz w:val="22"/>
          <w:szCs w:val="22"/>
        </w:rPr>
      </w:pPr>
    </w:p>
    <w:p w14:paraId="623E2B14" w14:textId="24F873FC" w:rsidR="00F17E04" w:rsidRPr="000767BC" w:rsidRDefault="000767BC" w:rsidP="000767BC">
      <w:pPr>
        <w:pStyle w:val="ListParagraph"/>
        <w:numPr>
          <w:ilvl w:val="0"/>
          <w:numId w:val="1"/>
        </w:numPr>
        <w:rPr>
          <w:sz w:val="22"/>
          <w:szCs w:val="22"/>
        </w:rPr>
      </w:pPr>
      <w:r w:rsidRPr="000767BC">
        <w:rPr>
          <w:sz w:val="22"/>
          <w:szCs w:val="22"/>
        </w:rPr>
        <w:t xml:space="preserve">in activity based costing there are </w:t>
      </w:r>
      <w:r w:rsidRPr="000767BC">
        <w:rPr>
          <w:i/>
          <w:sz w:val="22"/>
          <w:szCs w:val="22"/>
        </w:rPr>
        <w:t>unit variable costs</w:t>
      </w:r>
      <w:r w:rsidRPr="000767BC">
        <w:rPr>
          <w:sz w:val="22"/>
          <w:szCs w:val="22"/>
        </w:rPr>
        <w:t xml:space="preserve"> as they change with the number of units sold or produced </w:t>
      </w:r>
    </w:p>
    <w:p w14:paraId="37752AD1" w14:textId="46CA1A03" w:rsidR="000767BC" w:rsidRDefault="000767BC" w:rsidP="000767BC">
      <w:pPr>
        <w:pStyle w:val="ListParagraph"/>
        <w:numPr>
          <w:ilvl w:val="0"/>
          <w:numId w:val="1"/>
        </w:numPr>
        <w:rPr>
          <w:sz w:val="22"/>
          <w:szCs w:val="22"/>
        </w:rPr>
      </w:pPr>
      <w:r>
        <w:rPr>
          <w:sz w:val="22"/>
          <w:szCs w:val="22"/>
        </w:rPr>
        <w:t xml:space="preserve">fixed costs = </w:t>
      </w:r>
      <w:r w:rsidRPr="000767BC">
        <w:rPr>
          <w:i/>
          <w:sz w:val="22"/>
          <w:szCs w:val="22"/>
        </w:rPr>
        <w:t>business sustaining</w:t>
      </w:r>
      <w:r>
        <w:rPr>
          <w:sz w:val="22"/>
          <w:szCs w:val="22"/>
        </w:rPr>
        <w:t xml:space="preserve"> costs in activity based costing</w:t>
      </w:r>
    </w:p>
    <w:p w14:paraId="5254C273" w14:textId="17E2F9C6" w:rsidR="000767BC" w:rsidRDefault="000767BC" w:rsidP="000767BC">
      <w:pPr>
        <w:pStyle w:val="ListParagraph"/>
        <w:numPr>
          <w:ilvl w:val="0"/>
          <w:numId w:val="1"/>
        </w:numPr>
        <w:rPr>
          <w:sz w:val="22"/>
          <w:szCs w:val="22"/>
        </w:rPr>
      </w:pPr>
      <w:r w:rsidRPr="000767BC">
        <w:rPr>
          <w:color w:val="FF0000"/>
          <w:sz w:val="22"/>
          <w:szCs w:val="22"/>
        </w:rPr>
        <w:t>batch level costs</w:t>
      </w:r>
      <w:r>
        <w:rPr>
          <w:sz w:val="22"/>
          <w:szCs w:val="22"/>
        </w:rPr>
        <w:t xml:space="preserve"> – costs incurred by running a batch of production (ex. Ordering raw materials and dispatching finished goods) (fixed)</w:t>
      </w:r>
    </w:p>
    <w:p w14:paraId="36CAA9DB" w14:textId="3D0EE583" w:rsidR="000767BC" w:rsidRDefault="00935D40" w:rsidP="000767BC">
      <w:pPr>
        <w:pStyle w:val="ListParagraph"/>
        <w:numPr>
          <w:ilvl w:val="0"/>
          <w:numId w:val="1"/>
        </w:numPr>
        <w:rPr>
          <w:sz w:val="22"/>
          <w:szCs w:val="22"/>
        </w:rPr>
      </w:pPr>
      <w:r>
        <w:rPr>
          <w:color w:val="FF0000"/>
          <w:sz w:val="22"/>
          <w:szCs w:val="22"/>
        </w:rPr>
        <w:t xml:space="preserve">product sustaining costs </w:t>
      </w:r>
      <w:r>
        <w:rPr>
          <w:sz w:val="22"/>
          <w:szCs w:val="22"/>
        </w:rPr>
        <w:t>– having product in existence (ex. Engineering design, advertising, sales education..)</w:t>
      </w:r>
    </w:p>
    <w:p w14:paraId="18B49C0F" w14:textId="05ED5383" w:rsidR="000767BC" w:rsidRPr="00860F76" w:rsidRDefault="00860F76" w:rsidP="000767BC">
      <w:pPr>
        <w:pStyle w:val="ListParagraph"/>
        <w:numPr>
          <w:ilvl w:val="0"/>
          <w:numId w:val="1"/>
        </w:numPr>
        <w:rPr>
          <w:color w:val="0000FF"/>
          <w:sz w:val="22"/>
          <w:szCs w:val="22"/>
        </w:rPr>
      </w:pPr>
      <w:r w:rsidRPr="00860F76">
        <w:rPr>
          <w:color w:val="0000FF"/>
          <w:sz w:val="22"/>
          <w:szCs w:val="22"/>
        </w:rPr>
        <w:t>overhead head recovery rate = estimate budgeted overhead/ budgeted recovery base (ex. Labour hours)</w:t>
      </w:r>
      <w:r w:rsidR="00570271">
        <w:rPr>
          <w:color w:val="0000FF"/>
          <w:sz w:val="22"/>
          <w:szCs w:val="22"/>
        </w:rPr>
        <w:t xml:space="preserve"> </w:t>
      </w:r>
    </w:p>
    <w:p w14:paraId="730C663A" w14:textId="663765FE" w:rsidR="00860F76" w:rsidRPr="00860F76" w:rsidRDefault="00860F76" w:rsidP="00860F76">
      <w:pPr>
        <w:pStyle w:val="ListParagraph"/>
        <w:numPr>
          <w:ilvl w:val="0"/>
          <w:numId w:val="1"/>
        </w:numPr>
        <w:rPr>
          <w:sz w:val="22"/>
          <w:szCs w:val="22"/>
        </w:rPr>
      </w:pPr>
      <w:r w:rsidRPr="00860F76">
        <w:rPr>
          <w:sz w:val="22"/>
          <w:szCs w:val="22"/>
        </w:rPr>
        <w:t>if recovery rate is too high, overhead allocated to products will be too much</w:t>
      </w:r>
      <w:r>
        <w:rPr>
          <w:sz w:val="22"/>
          <w:szCs w:val="22"/>
        </w:rPr>
        <w:t xml:space="preserve"> and vice versa </w:t>
      </w:r>
    </w:p>
    <w:p w14:paraId="6FE2457F" w14:textId="558E3A19" w:rsidR="00860F76" w:rsidRDefault="00860F76" w:rsidP="00860F76">
      <w:pPr>
        <w:pStyle w:val="ListParagraph"/>
        <w:numPr>
          <w:ilvl w:val="0"/>
          <w:numId w:val="1"/>
        </w:numPr>
        <w:rPr>
          <w:sz w:val="22"/>
          <w:szCs w:val="22"/>
        </w:rPr>
      </w:pPr>
      <w:r>
        <w:rPr>
          <w:sz w:val="22"/>
          <w:szCs w:val="22"/>
        </w:rPr>
        <w:t>rate high = under spending of over head and low rate = overspending of overhead</w:t>
      </w:r>
    </w:p>
    <w:p w14:paraId="55E70411" w14:textId="72A4078B" w:rsidR="00570271" w:rsidRDefault="00860F76" w:rsidP="00570271">
      <w:pPr>
        <w:pStyle w:val="ListParagraph"/>
        <w:numPr>
          <w:ilvl w:val="0"/>
          <w:numId w:val="1"/>
        </w:numPr>
        <w:rPr>
          <w:sz w:val="22"/>
          <w:szCs w:val="22"/>
        </w:rPr>
      </w:pPr>
      <w:r>
        <w:rPr>
          <w:sz w:val="22"/>
          <w:szCs w:val="22"/>
        </w:rPr>
        <w:t>p</w:t>
      </w:r>
      <w:r w:rsidRPr="00570271">
        <w:rPr>
          <w:color w:val="FF0000"/>
          <w:sz w:val="22"/>
          <w:szCs w:val="22"/>
        </w:rPr>
        <w:t xml:space="preserve">rice maker </w:t>
      </w:r>
      <w:r w:rsidR="00570271">
        <w:rPr>
          <w:sz w:val="22"/>
          <w:szCs w:val="22"/>
        </w:rPr>
        <w:t>– company that produces unique products and theres no competition , the cost can be used what price to charge customers</w:t>
      </w:r>
    </w:p>
    <w:p w14:paraId="19C258F5" w14:textId="23260DD4" w:rsidR="00570271" w:rsidRDefault="00570271" w:rsidP="00570271">
      <w:pPr>
        <w:pStyle w:val="ListParagraph"/>
        <w:numPr>
          <w:ilvl w:val="0"/>
          <w:numId w:val="1"/>
        </w:numPr>
        <w:rPr>
          <w:sz w:val="22"/>
          <w:szCs w:val="22"/>
        </w:rPr>
      </w:pPr>
      <w:r w:rsidRPr="00570271">
        <w:rPr>
          <w:color w:val="FF0000"/>
          <w:sz w:val="22"/>
          <w:szCs w:val="22"/>
        </w:rPr>
        <w:t>price taker</w:t>
      </w:r>
      <w:r>
        <w:rPr>
          <w:sz w:val="22"/>
          <w:szCs w:val="22"/>
        </w:rPr>
        <w:t xml:space="preserve"> – where company is producing less or more common products and theres many competitors, there a an established market price is taken</w:t>
      </w:r>
    </w:p>
    <w:p w14:paraId="4EA9DF31" w14:textId="7F906010" w:rsidR="00A80E7C" w:rsidRDefault="00A80E7C" w:rsidP="00570271">
      <w:pPr>
        <w:pStyle w:val="ListParagraph"/>
        <w:numPr>
          <w:ilvl w:val="0"/>
          <w:numId w:val="1"/>
        </w:numPr>
        <w:rPr>
          <w:sz w:val="22"/>
          <w:szCs w:val="22"/>
        </w:rPr>
      </w:pPr>
      <w:r w:rsidRPr="00A80E7C">
        <w:rPr>
          <w:sz w:val="22"/>
          <w:szCs w:val="22"/>
        </w:rPr>
        <w:t>if machines are cause of overhead costs hen its allocation is fair</w:t>
      </w:r>
    </w:p>
    <w:p w14:paraId="481DAF31" w14:textId="06CDDC99" w:rsidR="00C11A18" w:rsidRPr="0079583D" w:rsidRDefault="00C11A18" w:rsidP="00C11A18">
      <w:pPr>
        <w:pStyle w:val="ListParagraph"/>
        <w:numPr>
          <w:ilvl w:val="0"/>
          <w:numId w:val="1"/>
        </w:numPr>
        <w:rPr>
          <w:sz w:val="22"/>
          <w:szCs w:val="22"/>
        </w:rPr>
      </w:pPr>
      <w:r w:rsidRPr="00C11A18">
        <w:rPr>
          <w:color w:val="0000FF"/>
          <w:sz w:val="22"/>
          <w:szCs w:val="22"/>
        </w:rPr>
        <w:t>to calculate profitability of a customer : gross profit – monthly costs = customer profit/ monthly sales revenue = %</w:t>
      </w:r>
    </w:p>
    <w:p w14:paraId="19B0D55D" w14:textId="77777777" w:rsidR="0079583D" w:rsidRPr="0079583D" w:rsidRDefault="0079583D" w:rsidP="0079583D">
      <w:pPr>
        <w:pStyle w:val="ListParagraph"/>
        <w:rPr>
          <w:sz w:val="22"/>
          <w:szCs w:val="22"/>
        </w:rPr>
      </w:pPr>
    </w:p>
    <w:p w14:paraId="5242FCBB" w14:textId="351FA2AF" w:rsidR="0079583D" w:rsidRDefault="0079583D" w:rsidP="0079583D">
      <w:pPr>
        <w:rPr>
          <w:b/>
          <w:color w:val="5F497A" w:themeColor="accent4" w:themeShade="BF"/>
          <w:sz w:val="22"/>
          <w:szCs w:val="22"/>
        </w:rPr>
      </w:pPr>
      <w:r w:rsidRPr="0079583D">
        <w:rPr>
          <w:b/>
          <w:color w:val="5F497A" w:themeColor="accent4" w:themeShade="BF"/>
          <w:sz w:val="22"/>
          <w:szCs w:val="22"/>
        </w:rPr>
        <w:t>Chapter 15</w:t>
      </w:r>
    </w:p>
    <w:p w14:paraId="46D8018F" w14:textId="3752BD74" w:rsidR="00C94BDD" w:rsidRPr="002D2245" w:rsidRDefault="002D2245" w:rsidP="0079583D">
      <w:pPr>
        <w:rPr>
          <w:color w:val="404040" w:themeColor="text1" w:themeTint="BF"/>
          <w:sz w:val="22"/>
          <w:szCs w:val="22"/>
        </w:rPr>
      </w:pPr>
      <w:r w:rsidRPr="002D2245">
        <w:rPr>
          <w:color w:val="404040" w:themeColor="text1" w:themeTint="BF"/>
          <w:sz w:val="22"/>
          <w:szCs w:val="22"/>
        </w:rPr>
        <w:t>Liquidity – whether or not the company is likely to run out of cash</w:t>
      </w:r>
    </w:p>
    <w:p w14:paraId="0B14C83F" w14:textId="0C1A5E33" w:rsidR="002D2245" w:rsidRPr="002D2245" w:rsidRDefault="002D2245" w:rsidP="0079583D">
      <w:pPr>
        <w:rPr>
          <w:color w:val="404040" w:themeColor="text1" w:themeTint="BF"/>
          <w:sz w:val="22"/>
          <w:szCs w:val="22"/>
        </w:rPr>
      </w:pPr>
      <w:r w:rsidRPr="002D2245">
        <w:rPr>
          <w:color w:val="404040" w:themeColor="text1" w:themeTint="BF"/>
          <w:sz w:val="22"/>
          <w:szCs w:val="22"/>
        </w:rPr>
        <w:t>Profitability – how well the company performed</w:t>
      </w:r>
    </w:p>
    <w:p w14:paraId="3BAA375A" w14:textId="4458576B" w:rsidR="002D2245" w:rsidRPr="002D2245" w:rsidRDefault="002D2245" w:rsidP="0079583D">
      <w:pPr>
        <w:rPr>
          <w:color w:val="404040" w:themeColor="text1" w:themeTint="BF"/>
          <w:sz w:val="22"/>
          <w:szCs w:val="22"/>
        </w:rPr>
      </w:pPr>
      <w:r w:rsidRPr="002D2245">
        <w:rPr>
          <w:color w:val="404040" w:themeColor="text1" w:themeTint="BF"/>
          <w:sz w:val="22"/>
          <w:szCs w:val="22"/>
        </w:rPr>
        <w:t>Debt – the extent to which debt increases company risk</w:t>
      </w:r>
    </w:p>
    <w:p w14:paraId="3A1B4CA6" w14:textId="7E506C41" w:rsidR="002D2245" w:rsidRPr="002D2245" w:rsidRDefault="002D2245" w:rsidP="0079583D">
      <w:pPr>
        <w:rPr>
          <w:color w:val="404040" w:themeColor="text1" w:themeTint="BF"/>
          <w:sz w:val="22"/>
          <w:szCs w:val="22"/>
        </w:rPr>
      </w:pPr>
      <w:r w:rsidRPr="002D2245">
        <w:rPr>
          <w:color w:val="404040" w:themeColor="text1" w:themeTint="BF"/>
          <w:sz w:val="22"/>
          <w:szCs w:val="22"/>
        </w:rPr>
        <w:t>Efficiency – how well the company used its assets</w:t>
      </w:r>
    </w:p>
    <w:p w14:paraId="334F2523" w14:textId="43609599" w:rsidR="002D2245" w:rsidRPr="002D2245" w:rsidRDefault="002D2245" w:rsidP="0079583D">
      <w:pPr>
        <w:rPr>
          <w:color w:val="404040" w:themeColor="text1" w:themeTint="BF"/>
          <w:sz w:val="22"/>
          <w:szCs w:val="22"/>
        </w:rPr>
      </w:pPr>
      <w:r w:rsidRPr="002D2245">
        <w:rPr>
          <w:color w:val="404040" w:themeColor="text1" w:themeTint="BF"/>
          <w:sz w:val="22"/>
          <w:szCs w:val="22"/>
        </w:rPr>
        <w:t xml:space="preserve">Market related measure – information about share values </w:t>
      </w:r>
    </w:p>
    <w:p w14:paraId="6B57F635" w14:textId="77777777" w:rsidR="002D2245" w:rsidRDefault="002D2245" w:rsidP="0079583D">
      <w:pPr>
        <w:rPr>
          <w:sz w:val="22"/>
          <w:szCs w:val="22"/>
        </w:rPr>
      </w:pPr>
    </w:p>
    <w:p w14:paraId="288D311D" w14:textId="3256C51D" w:rsidR="002D2245" w:rsidRDefault="002D2245" w:rsidP="0079583D">
      <w:pPr>
        <w:rPr>
          <w:i/>
          <w:sz w:val="22"/>
          <w:szCs w:val="22"/>
        </w:rPr>
      </w:pPr>
      <w:r w:rsidRPr="002D2245">
        <w:rPr>
          <w:i/>
          <w:sz w:val="22"/>
          <w:szCs w:val="22"/>
        </w:rPr>
        <w:t xml:space="preserve">Liquidity </w:t>
      </w:r>
      <w:r w:rsidR="00884E0B">
        <w:rPr>
          <w:i/>
          <w:sz w:val="22"/>
          <w:szCs w:val="22"/>
        </w:rPr>
        <w:t>(answer in ratios)</w:t>
      </w:r>
    </w:p>
    <w:p w14:paraId="7D1FAC4C" w14:textId="5D5287B5" w:rsidR="00353C0B" w:rsidRDefault="00353C0B" w:rsidP="0079583D">
      <w:pPr>
        <w:rPr>
          <w:sz w:val="22"/>
          <w:szCs w:val="22"/>
        </w:rPr>
      </w:pPr>
      <w:r w:rsidRPr="00353C0B">
        <w:rPr>
          <w:color w:val="0000FF"/>
          <w:sz w:val="22"/>
          <w:szCs w:val="22"/>
        </w:rPr>
        <w:t>Current ratio = current assets/ current liabilities</w:t>
      </w:r>
      <w:r>
        <w:rPr>
          <w:sz w:val="22"/>
          <w:szCs w:val="22"/>
        </w:rPr>
        <w:t xml:space="preserve"> (write answer as current ratio so like 2:1)</w:t>
      </w:r>
    </w:p>
    <w:p w14:paraId="4BA1E1B4" w14:textId="610AC089" w:rsidR="002D2245" w:rsidRPr="00884E0B" w:rsidRDefault="00353C0B" w:rsidP="0079583D">
      <w:pPr>
        <w:rPr>
          <w:color w:val="0000FF"/>
          <w:sz w:val="22"/>
          <w:szCs w:val="22"/>
        </w:rPr>
      </w:pPr>
      <w:r w:rsidRPr="00884E0B">
        <w:rPr>
          <w:color w:val="0000FF"/>
          <w:sz w:val="22"/>
          <w:szCs w:val="22"/>
        </w:rPr>
        <w:t>Quick ratio = (current assets – inventory) / current liabilities</w:t>
      </w:r>
    </w:p>
    <w:p w14:paraId="65002F41" w14:textId="1237E963" w:rsidR="00B97229" w:rsidRPr="00884E0B" w:rsidRDefault="00884E0B" w:rsidP="0079583D">
      <w:pPr>
        <w:rPr>
          <w:sz w:val="22"/>
          <w:szCs w:val="22"/>
        </w:rPr>
      </w:pPr>
      <w:r w:rsidRPr="00884E0B">
        <w:rPr>
          <w:sz w:val="22"/>
          <w:szCs w:val="22"/>
        </w:rPr>
        <w:t xml:space="preserve">- recognizes inventory is less liquid than other current assets and its availability </w:t>
      </w:r>
    </w:p>
    <w:p w14:paraId="5321B28B" w14:textId="77777777" w:rsidR="00B97229" w:rsidRDefault="00B97229" w:rsidP="0079583D">
      <w:pPr>
        <w:rPr>
          <w:b/>
          <w:color w:val="5F497A" w:themeColor="accent4" w:themeShade="BF"/>
          <w:sz w:val="22"/>
          <w:szCs w:val="22"/>
        </w:rPr>
      </w:pPr>
    </w:p>
    <w:p w14:paraId="060145F9" w14:textId="79E60E1C" w:rsidR="00884E0B" w:rsidRDefault="00884E0B" w:rsidP="0079583D">
      <w:pPr>
        <w:rPr>
          <w:i/>
          <w:sz w:val="22"/>
          <w:szCs w:val="22"/>
        </w:rPr>
      </w:pPr>
      <w:r w:rsidRPr="00884E0B">
        <w:rPr>
          <w:i/>
          <w:sz w:val="22"/>
          <w:szCs w:val="22"/>
        </w:rPr>
        <w:t xml:space="preserve">Profitability </w:t>
      </w:r>
    </w:p>
    <w:p w14:paraId="48116A48" w14:textId="53262CFB" w:rsidR="00884E0B" w:rsidRPr="00884E0B" w:rsidRDefault="00884E0B" w:rsidP="00884E0B">
      <w:pPr>
        <w:rPr>
          <w:color w:val="0000FF"/>
          <w:sz w:val="22"/>
          <w:szCs w:val="22"/>
        </w:rPr>
      </w:pPr>
      <w:r w:rsidRPr="00884E0B">
        <w:rPr>
          <w:color w:val="0000FF"/>
          <w:sz w:val="22"/>
          <w:szCs w:val="22"/>
        </w:rPr>
        <w:t>Gross profit on sales (%) =</w:t>
      </w:r>
      <w:r w:rsidRPr="00884E0B">
        <w:rPr>
          <w:sz w:val="22"/>
          <w:szCs w:val="22"/>
        </w:rPr>
        <w:t xml:space="preserve"> </w:t>
      </w:r>
      <w:r w:rsidRPr="00884E0B">
        <w:rPr>
          <w:color w:val="0000FF"/>
          <w:sz w:val="22"/>
          <w:szCs w:val="22"/>
        </w:rPr>
        <w:t xml:space="preserve">[gross profit </w:t>
      </w:r>
      <w:r w:rsidRPr="00884E0B">
        <w:rPr>
          <w:sz w:val="22"/>
          <w:szCs w:val="22"/>
        </w:rPr>
        <w:t>(revenues – cost of goods sold)</w:t>
      </w:r>
      <w:r w:rsidRPr="00884E0B">
        <w:rPr>
          <w:color w:val="0000FF"/>
          <w:sz w:val="22"/>
          <w:szCs w:val="22"/>
        </w:rPr>
        <w:t xml:space="preserve"> / sales</w:t>
      </w:r>
      <w:r>
        <w:rPr>
          <w:color w:val="0000FF"/>
          <w:sz w:val="22"/>
          <w:szCs w:val="22"/>
        </w:rPr>
        <w:t xml:space="preserve"> revenue</w:t>
      </w:r>
      <w:r w:rsidRPr="00884E0B">
        <w:rPr>
          <w:color w:val="0000FF"/>
          <w:sz w:val="22"/>
          <w:szCs w:val="22"/>
        </w:rPr>
        <w:t>] X 100</w:t>
      </w:r>
    </w:p>
    <w:p w14:paraId="09B85245" w14:textId="4B898884" w:rsidR="00884E0B" w:rsidRDefault="00884E0B" w:rsidP="00884E0B">
      <w:pPr>
        <w:pStyle w:val="ListParagraph"/>
        <w:numPr>
          <w:ilvl w:val="0"/>
          <w:numId w:val="1"/>
        </w:numPr>
        <w:rPr>
          <w:sz w:val="22"/>
          <w:szCs w:val="22"/>
        </w:rPr>
      </w:pPr>
      <w:r w:rsidRPr="00884E0B">
        <w:rPr>
          <w:sz w:val="22"/>
          <w:szCs w:val="22"/>
        </w:rPr>
        <w:t xml:space="preserve">this ratio measures what’s left over out of sales after the direct cost of sales id deducted </w:t>
      </w:r>
    </w:p>
    <w:p w14:paraId="55B4E093" w14:textId="77777777" w:rsidR="00884E0B" w:rsidRDefault="00884E0B" w:rsidP="00884E0B">
      <w:pPr>
        <w:pStyle w:val="ListParagraph"/>
        <w:rPr>
          <w:sz w:val="22"/>
          <w:szCs w:val="22"/>
        </w:rPr>
      </w:pPr>
    </w:p>
    <w:p w14:paraId="7A987724" w14:textId="17184A3C" w:rsidR="00884E0B" w:rsidRPr="00884E0B" w:rsidRDefault="00884E0B" w:rsidP="00884E0B">
      <w:pPr>
        <w:rPr>
          <w:color w:val="0000FF"/>
          <w:sz w:val="22"/>
          <w:szCs w:val="22"/>
        </w:rPr>
      </w:pPr>
      <w:r w:rsidRPr="00884E0B">
        <w:rPr>
          <w:color w:val="0000FF"/>
          <w:sz w:val="22"/>
          <w:szCs w:val="22"/>
        </w:rPr>
        <w:t>Return on sales (%)  = (operating income/ sales) X 100%</w:t>
      </w:r>
    </w:p>
    <w:p w14:paraId="07FB376A" w14:textId="2126B9C8" w:rsidR="00884E0B" w:rsidRPr="007D6F85" w:rsidRDefault="00884E0B" w:rsidP="007D6F85">
      <w:pPr>
        <w:pStyle w:val="ListParagraph"/>
        <w:numPr>
          <w:ilvl w:val="0"/>
          <w:numId w:val="1"/>
        </w:numPr>
        <w:rPr>
          <w:sz w:val="22"/>
          <w:szCs w:val="22"/>
        </w:rPr>
      </w:pPr>
      <w:r w:rsidRPr="007D6F85">
        <w:rPr>
          <w:sz w:val="22"/>
          <w:szCs w:val="22"/>
        </w:rPr>
        <w:t>ratio measures what is left over out of each dollar of sales after all the operating expenses have been paid</w:t>
      </w:r>
    </w:p>
    <w:p w14:paraId="14CD4041" w14:textId="0BF2E134" w:rsidR="007D6F85" w:rsidRDefault="007D6F85" w:rsidP="007D6F85">
      <w:pPr>
        <w:pStyle w:val="ListParagraph"/>
        <w:numPr>
          <w:ilvl w:val="0"/>
          <w:numId w:val="1"/>
        </w:numPr>
        <w:rPr>
          <w:sz w:val="22"/>
          <w:szCs w:val="22"/>
        </w:rPr>
      </w:pPr>
      <w:r>
        <w:rPr>
          <w:sz w:val="22"/>
          <w:szCs w:val="22"/>
        </w:rPr>
        <w:t>measures things under management control or not</w:t>
      </w:r>
    </w:p>
    <w:p w14:paraId="4DA9C1B5" w14:textId="77777777" w:rsidR="007D6F85" w:rsidRDefault="007D6F85" w:rsidP="007D6F85">
      <w:pPr>
        <w:pStyle w:val="ListParagraph"/>
        <w:rPr>
          <w:sz w:val="22"/>
          <w:szCs w:val="22"/>
        </w:rPr>
      </w:pPr>
    </w:p>
    <w:p w14:paraId="5918151F" w14:textId="4A0E68C1" w:rsidR="007D6F85" w:rsidRDefault="007D6F85" w:rsidP="007D6F85">
      <w:pPr>
        <w:rPr>
          <w:color w:val="0000FF"/>
          <w:sz w:val="22"/>
          <w:szCs w:val="22"/>
        </w:rPr>
      </w:pPr>
      <w:r w:rsidRPr="007D6F85">
        <w:rPr>
          <w:color w:val="0000FF"/>
          <w:sz w:val="22"/>
          <w:szCs w:val="22"/>
        </w:rPr>
        <w:t>Return on assets (%) = (operating income/ total assets) X 100</w:t>
      </w:r>
      <w:r>
        <w:rPr>
          <w:color w:val="0000FF"/>
          <w:sz w:val="22"/>
          <w:szCs w:val="22"/>
        </w:rPr>
        <w:t>%</w:t>
      </w:r>
    </w:p>
    <w:p w14:paraId="4F282ABA" w14:textId="448C4FE9" w:rsidR="007D6F85" w:rsidRDefault="007D6F85" w:rsidP="007D6F85">
      <w:pPr>
        <w:pStyle w:val="ListParagraph"/>
        <w:numPr>
          <w:ilvl w:val="0"/>
          <w:numId w:val="1"/>
        </w:numPr>
        <w:rPr>
          <w:sz w:val="22"/>
          <w:szCs w:val="22"/>
        </w:rPr>
      </w:pPr>
      <w:r w:rsidRPr="007D6F85">
        <w:rPr>
          <w:sz w:val="22"/>
          <w:szCs w:val="22"/>
        </w:rPr>
        <w:t xml:space="preserve">how well company has used its assets </w:t>
      </w:r>
    </w:p>
    <w:p w14:paraId="505B6903" w14:textId="77777777" w:rsidR="007D6F85" w:rsidRPr="007D6F85" w:rsidRDefault="007D6F85" w:rsidP="007D6F85">
      <w:pPr>
        <w:pStyle w:val="ListParagraph"/>
        <w:rPr>
          <w:sz w:val="22"/>
          <w:szCs w:val="22"/>
        </w:rPr>
      </w:pPr>
    </w:p>
    <w:p w14:paraId="3F7DEC6F" w14:textId="40FD4C0D" w:rsidR="007D6F85" w:rsidRPr="007D6F85" w:rsidRDefault="007D6F85" w:rsidP="007D6F85">
      <w:pPr>
        <w:pStyle w:val="ListParagraph"/>
        <w:numPr>
          <w:ilvl w:val="0"/>
          <w:numId w:val="1"/>
        </w:numPr>
        <w:rPr>
          <w:color w:val="0000FF"/>
          <w:sz w:val="22"/>
          <w:szCs w:val="22"/>
        </w:rPr>
      </w:pPr>
      <w:r w:rsidRPr="007D6F85">
        <w:rPr>
          <w:color w:val="0000FF"/>
          <w:sz w:val="22"/>
          <w:szCs w:val="22"/>
        </w:rPr>
        <w:t>total asset turnover = net sales / total assets</w:t>
      </w:r>
    </w:p>
    <w:p w14:paraId="3449EDB3" w14:textId="33523224" w:rsidR="007D6F85" w:rsidRDefault="007D6F85" w:rsidP="007D6F85">
      <w:pPr>
        <w:pStyle w:val="ListParagraph"/>
        <w:numPr>
          <w:ilvl w:val="0"/>
          <w:numId w:val="1"/>
        </w:numPr>
        <w:rPr>
          <w:color w:val="0000FF"/>
          <w:sz w:val="22"/>
          <w:szCs w:val="22"/>
        </w:rPr>
      </w:pPr>
      <w:r w:rsidRPr="007D6F85">
        <w:rPr>
          <w:color w:val="0000FF"/>
          <w:sz w:val="22"/>
          <w:szCs w:val="22"/>
        </w:rPr>
        <w:t xml:space="preserve">return on sales X total asset turnover = return on assets </w:t>
      </w:r>
    </w:p>
    <w:p w14:paraId="5DD86D35" w14:textId="77777777" w:rsidR="007D6F85" w:rsidRDefault="007D6F85" w:rsidP="007D6F85">
      <w:pPr>
        <w:rPr>
          <w:color w:val="0000FF"/>
          <w:sz w:val="22"/>
          <w:szCs w:val="22"/>
        </w:rPr>
      </w:pPr>
    </w:p>
    <w:p w14:paraId="41123EC2" w14:textId="703C0811" w:rsidR="007D6F85" w:rsidRDefault="007D6F85" w:rsidP="007D6F85">
      <w:pPr>
        <w:rPr>
          <w:color w:val="0000FF"/>
          <w:sz w:val="22"/>
          <w:szCs w:val="22"/>
        </w:rPr>
      </w:pPr>
      <w:r>
        <w:rPr>
          <w:color w:val="0000FF"/>
          <w:sz w:val="22"/>
          <w:szCs w:val="22"/>
        </w:rPr>
        <w:t>Return on equity(%) = net income / shareholder’s equity) x 100%</w:t>
      </w:r>
    </w:p>
    <w:p w14:paraId="25D59718" w14:textId="36786E32" w:rsidR="007D6F85" w:rsidRPr="00126EE7" w:rsidRDefault="00126EE7" w:rsidP="00126EE7">
      <w:pPr>
        <w:pStyle w:val="ListParagraph"/>
        <w:numPr>
          <w:ilvl w:val="0"/>
          <w:numId w:val="1"/>
        </w:numPr>
        <w:rPr>
          <w:sz w:val="22"/>
          <w:szCs w:val="22"/>
        </w:rPr>
      </w:pPr>
      <w:r w:rsidRPr="00126EE7">
        <w:rPr>
          <w:sz w:val="22"/>
          <w:szCs w:val="22"/>
        </w:rPr>
        <w:t>overall economic performance like the one above except through a shareholders perspective rather than the whole business unit</w:t>
      </w:r>
    </w:p>
    <w:p w14:paraId="06565401" w14:textId="1BCDEA51" w:rsidR="00126EE7" w:rsidRDefault="00126EE7" w:rsidP="00126EE7">
      <w:pPr>
        <w:pStyle w:val="ListParagraph"/>
        <w:numPr>
          <w:ilvl w:val="0"/>
          <w:numId w:val="1"/>
        </w:numPr>
        <w:rPr>
          <w:sz w:val="22"/>
          <w:szCs w:val="22"/>
        </w:rPr>
      </w:pPr>
      <w:r>
        <w:rPr>
          <w:sz w:val="22"/>
          <w:szCs w:val="22"/>
        </w:rPr>
        <w:t xml:space="preserve">should be lower than return on assets </w:t>
      </w:r>
    </w:p>
    <w:p w14:paraId="245CEBC7" w14:textId="77777777" w:rsidR="00126EE7" w:rsidRDefault="00126EE7" w:rsidP="00126EE7">
      <w:pPr>
        <w:rPr>
          <w:sz w:val="22"/>
          <w:szCs w:val="22"/>
        </w:rPr>
      </w:pPr>
    </w:p>
    <w:p w14:paraId="2284EEC5" w14:textId="77777777" w:rsidR="00511145" w:rsidRDefault="00511145" w:rsidP="00126EE7">
      <w:pPr>
        <w:rPr>
          <w:sz w:val="22"/>
          <w:szCs w:val="22"/>
        </w:rPr>
      </w:pPr>
    </w:p>
    <w:p w14:paraId="60C8C897" w14:textId="77777777" w:rsidR="00511145" w:rsidRDefault="00511145" w:rsidP="00126EE7">
      <w:pPr>
        <w:rPr>
          <w:sz w:val="22"/>
          <w:szCs w:val="22"/>
        </w:rPr>
      </w:pPr>
    </w:p>
    <w:p w14:paraId="30A1283A" w14:textId="77777777" w:rsidR="00511145" w:rsidRDefault="00511145" w:rsidP="00126EE7">
      <w:pPr>
        <w:rPr>
          <w:sz w:val="22"/>
          <w:szCs w:val="22"/>
        </w:rPr>
      </w:pPr>
    </w:p>
    <w:p w14:paraId="1729DACA" w14:textId="3BBB22C4" w:rsidR="00126EE7" w:rsidRPr="00126EE7" w:rsidRDefault="00126EE7" w:rsidP="00126EE7">
      <w:pPr>
        <w:rPr>
          <w:i/>
          <w:sz w:val="22"/>
          <w:szCs w:val="22"/>
        </w:rPr>
      </w:pPr>
      <w:r w:rsidRPr="00126EE7">
        <w:rPr>
          <w:i/>
          <w:sz w:val="22"/>
          <w:szCs w:val="22"/>
        </w:rPr>
        <w:t xml:space="preserve">Debt </w:t>
      </w:r>
    </w:p>
    <w:p w14:paraId="5284FE8C" w14:textId="79731BFF" w:rsidR="00884E0B" w:rsidRDefault="00126EE7" w:rsidP="00126EE7">
      <w:pPr>
        <w:pStyle w:val="ListParagraph"/>
        <w:numPr>
          <w:ilvl w:val="0"/>
          <w:numId w:val="1"/>
        </w:numPr>
        <w:rPr>
          <w:sz w:val="22"/>
          <w:szCs w:val="22"/>
        </w:rPr>
      </w:pPr>
      <w:r w:rsidRPr="00126EE7">
        <w:rPr>
          <w:sz w:val="22"/>
          <w:szCs w:val="22"/>
        </w:rPr>
        <w:t xml:space="preserve">greater the debt, greater the return on equity </w:t>
      </w:r>
    </w:p>
    <w:p w14:paraId="5B0323E5" w14:textId="77777777" w:rsidR="00511145" w:rsidRPr="00126EE7" w:rsidRDefault="00511145" w:rsidP="00511145">
      <w:pPr>
        <w:pStyle w:val="ListParagraph"/>
        <w:rPr>
          <w:sz w:val="22"/>
          <w:szCs w:val="22"/>
        </w:rPr>
      </w:pPr>
    </w:p>
    <w:p w14:paraId="15319990" w14:textId="167514E0" w:rsidR="00126EE7" w:rsidRDefault="00126EE7" w:rsidP="00126EE7">
      <w:pPr>
        <w:rPr>
          <w:color w:val="0000FF"/>
          <w:sz w:val="22"/>
          <w:szCs w:val="22"/>
        </w:rPr>
      </w:pPr>
      <w:r w:rsidRPr="00126EE7">
        <w:rPr>
          <w:color w:val="0000FF"/>
          <w:sz w:val="22"/>
          <w:szCs w:val="22"/>
        </w:rPr>
        <w:t>Debt to assets (%) = (total debt (liabilities) / total assets) x 100</w:t>
      </w:r>
    </w:p>
    <w:p w14:paraId="16229478" w14:textId="47A689D9" w:rsidR="00511145" w:rsidRPr="00511145" w:rsidRDefault="00511145" w:rsidP="00126EE7">
      <w:pPr>
        <w:rPr>
          <w:sz w:val="22"/>
          <w:szCs w:val="22"/>
        </w:rPr>
      </w:pPr>
      <w:r w:rsidRPr="00511145">
        <w:rPr>
          <w:sz w:val="22"/>
          <w:szCs w:val="22"/>
        </w:rPr>
        <w:t>- should be lower than 50% of assets for min. risk</w:t>
      </w:r>
    </w:p>
    <w:p w14:paraId="59CD01F3" w14:textId="055A1219" w:rsidR="00126EE7" w:rsidRDefault="00126EE7" w:rsidP="00126EE7">
      <w:pPr>
        <w:rPr>
          <w:color w:val="0000FF"/>
          <w:sz w:val="22"/>
          <w:szCs w:val="22"/>
        </w:rPr>
      </w:pPr>
      <w:r>
        <w:rPr>
          <w:color w:val="0000FF"/>
          <w:sz w:val="22"/>
          <w:szCs w:val="22"/>
        </w:rPr>
        <w:t>Debt to equity (%) = (total debt/ shareholders’ equity) x 100</w:t>
      </w:r>
    </w:p>
    <w:p w14:paraId="34B56D5E" w14:textId="2F316CAA" w:rsidR="00511145" w:rsidRPr="00511145" w:rsidRDefault="00511145" w:rsidP="00126EE7">
      <w:pPr>
        <w:rPr>
          <w:sz w:val="22"/>
          <w:szCs w:val="22"/>
        </w:rPr>
      </w:pPr>
      <w:r w:rsidRPr="00511145">
        <w:rPr>
          <w:sz w:val="22"/>
          <w:szCs w:val="22"/>
        </w:rPr>
        <w:t>- should be lower than 100 of equity for min. risk</w:t>
      </w:r>
    </w:p>
    <w:p w14:paraId="39774F91" w14:textId="03B839EA" w:rsidR="00126EE7" w:rsidRPr="00126EE7" w:rsidRDefault="00126EE7" w:rsidP="00126EE7">
      <w:pPr>
        <w:rPr>
          <w:color w:val="0000FF"/>
          <w:sz w:val="22"/>
          <w:szCs w:val="22"/>
        </w:rPr>
      </w:pPr>
      <w:r>
        <w:rPr>
          <w:color w:val="0000FF"/>
          <w:sz w:val="22"/>
          <w:szCs w:val="22"/>
        </w:rPr>
        <w:t>Interest cover ratio (%) = operating income (income before taxes an interests) / interest paid</w:t>
      </w:r>
    </w:p>
    <w:p w14:paraId="24AE9D15" w14:textId="77777777" w:rsidR="00126EE7" w:rsidRDefault="00126EE7" w:rsidP="00126EE7">
      <w:pPr>
        <w:rPr>
          <w:sz w:val="22"/>
          <w:szCs w:val="22"/>
        </w:rPr>
      </w:pPr>
    </w:p>
    <w:p w14:paraId="6B74EC25" w14:textId="7698D62B" w:rsidR="00126EE7" w:rsidRPr="005C7084" w:rsidRDefault="00126EE7" w:rsidP="00126EE7">
      <w:pPr>
        <w:rPr>
          <w:i/>
          <w:sz w:val="22"/>
          <w:szCs w:val="22"/>
        </w:rPr>
      </w:pPr>
      <w:r w:rsidRPr="005C7084">
        <w:rPr>
          <w:i/>
          <w:sz w:val="22"/>
          <w:szCs w:val="22"/>
        </w:rPr>
        <w:t xml:space="preserve">Efficiency </w:t>
      </w:r>
    </w:p>
    <w:p w14:paraId="7F9447F1" w14:textId="0C187BC3" w:rsidR="00126EE7" w:rsidRDefault="005C7084" w:rsidP="005C7084">
      <w:pPr>
        <w:pStyle w:val="ListParagraph"/>
        <w:numPr>
          <w:ilvl w:val="0"/>
          <w:numId w:val="1"/>
        </w:numPr>
        <w:rPr>
          <w:sz w:val="22"/>
          <w:szCs w:val="22"/>
        </w:rPr>
      </w:pPr>
      <w:r w:rsidRPr="005C7084">
        <w:rPr>
          <w:sz w:val="22"/>
          <w:szCs w:val="22"/>
        </w:rPr>
        <w:t>ex. High level of sales with given set of assets</w:t>
      </w:r>
    </w:p>
    <w:p w14:paraId="0DB95FB0" w14:textId="77777777" w:rsidR="005C7084" w:rsidRDefault="005C7084" w:rsidP="005C7084">
      <w:pPr>
        <w:rPr>
          <w:sz w:val="22"/>
          <w:szCs w:val="22"/>
        </w:rPr>
      </w:pPr>
    </w:p>
    <w:p w14:paraId="5EF31EB1" w14:textId="3E8BA607" w:rsidR="005C7084" w:rsidRPr="005C7084" w:rsidRDefault="005C7084" w:rsidP="005C7084">
      <w:pPr>
        <w:rPr>
          <w:color w:val="0000FF"/>
          <w:sz w:val="22"/>
          <w:szCs w:val="22"/>
        </w:rPr>
      </w:pPr>
      <w:r w:rsidRPr="005C7084">
        <w:rPr>
          <w:color w:val="0000FF"/>
          <w:sz w:val="22"/>
          <w:szCs w:val="22"/>
        </w:rPr>
        <w:t>Total asset turnover (X) = sales/ total assets</w:t>
      </w:r>
    </w:p>
    <w:p w14:paraId="259D5AD9" w14:textId="76F77110" w:rsidR="005C7084" w:rsidRDefault="005C7084" w:rsidP="005C7084">
      <w:pPr>
        <w:pStyle w:val="ListParagraph"/>
        <w:numPr>
          <w:ilvl w:val="0"/>
          <w:numId w:val="1"/>
        </w:numPr>
        <w:rPr>
          <w:sz w:val="22"/>
          <w:szCs w:val="22"/>
        </w:rPr>
      </w:pPr>
      <w:r>
        <w:rPr>
          <w:sz w:val="22"/>
          <w:szCs w:val="22"/>
        </w:rPr>
        <w:t xml:space="preserve">accounts receivable and inventory </w:t>
      </w:r>
    </w:p>
    <w:p w14:paraId="04B96E7F" w14:textId="77777777" w:rsidR="005C7084" w:rsidRPr="005C7084" w:rsidRDefault="005C7084" w:rsidP="005C7084">
      <w:pPr>
        <w:pStyle w:val="ListParagraph"/>
        <w:numPr>
          <w:ilvl w:val="0"/>
          <w:numId w:val="1"/>
        </w:numPr>
        <w:rPr>
          <w:rFonts w:ascii="Cambria" w:eastAsia="Times New Roman" w:hAnsi="Cambria" w:cs="Times New Roman"/>
          <w:sz w:val="22"/>
          <w:szCs w:val="22"/>
        </w:rPr>
      </w:pPr>
      <w:r w:rsidRPr="005C7084">
        <w:rPr>
          <w:rFonts w:ascii="Cambria" w:eastAsia="Times New Roman" w:hAnsi="Cambria" w:cs="Times New Roman"/>
          <w:color w:val="545454"/>
          <w:sz w:val="22"/>
          <w:szCs w:val="22"/>
          <w:shd w:val="clear" w:color="auto" w:fill="FFFFFF"/>
        </w:rPr>
        <w:t>Total asset turnover is the ratio that measures the amount of sales generated for every dollar of asset used</w:t>
      </w:r>
    </w:p>
    <w:p w14:paraId="06B254AB" w14:textId="77777777" w:rsidR="005C7084" w:rsidRPr="005C7084" w:rsidRDefault="005C7084" w:rsidP="005C7084">
      <w:pPr>
        <w:rPr>
          <w:color w:val="0000FF"/>
          <w:sz w:val="22"/>
          <w:szCs w:val="22"/>
        </w:rPr>
      </w:pPr>
    </w:p>
    <w:p w14:paraId="32458DF0" w14:textId="375FE6C4" w:rsidR="005C7084" w:rsidRPr="005C7084" w:rsidRDefault="005C7084" w:rsidP="005C7084">
      <w:pPr>
        <w:rPr>
          <w:color w:val="0000FF"/>
          <w:sz w:val="22"/>
          <w:szCs w:val="22"/>
        </w:rPr>
      </w:pPr>
      <w:r w:rsidRPr="005C7084">
        <w:rPr>
          <w:color w:val="0000FF"/>
          <w:sz w:val="22"/>
          <w:szCs w:val="22"/>
        </w:rPr>
        <w:t>Receivables turnover ratio (X) = sales/ receivables</w:t>
      </w:r>
    </w:p>
    <w:p w14:paraId="3D933697" w14:textId="4F958D70" w:rsidR="005C7084" w:rsidRDefault="005C7084" w:rsidP="005C7084">
      <w:pPr>
        <w:rPr>
          <w:color w:val="0000FF"/>
          <w:sz w:val="22"/>
          <w:szCs w:val="22"/>
        </w:rPr>
      </w:pPr>
      <w:r w:rsidRPr="005C7084">
        <w:rPr>
          <w:color w:val="0000FF"/>
          <w:sz w:val="22"/>
          <w:szCs w:val="22"/>
        </w:rPr>
        <w:t>Receivables collection period (days) = receivables / (Sales/ 365)</w:t>
      </w:r>
    </w:p>
    <w:p w14:paraId="665C1B6B" w14:textId="77777777" w:rsidR="004E646D" w:rsidRDefault="004E646D" w:rsidP="005C7084">
      <w:pPr>
        <w:rPr>
          <w:color w:val="0000FF"/>
          <w:sz w:val="22"/>
          <w:szCs w:val="22"/>
        </w:rPr>
      </w:pPr>
    </w:p>
    <w:p w14:paraId="1F25A079" w14:textId="5F953E6D" w:rsidR="005C7084" w:rsidRDefault="005C7084" w:rsidP="005C7084">
      <w:pPr>
        <w:rPr>
          <w:color w:val="0000FF"/>
          <w:sz w:val="22"/>
          <w:szCs w:val="22"/>
        </w:rPr>
      </w:pPr>
      <w:r>
        <w:rPr>
          <w:color w:val="0000FF"/>
          <w:sz w:val="22"/>
          <w:szCs w:val="22"/>
        </w:rPr>
        <w:t xml:space="preserve">Inventory turnover(X) = sales/ inventory </w:t>
      </w:r>
    </w:p>
    <w:p w14:paraId="39251B4D" w14:textId="4474C221" w:rsidR="005C7084" w:rsidRPr="004E646D" w:rsidRDefault="004E646D" w:rsidP="004E646D">
      <w:pPr>
        <w:pStyle w:val="ListParagraph"/>
        <w:numPr>
          <w:ilvl w:val="0"/>
          <w:numId w:val="1"/>
        </w:numPr>
        <w:rPr>
          <w:sz w:val="22"/>
          <w:szCs w:val="22"/>
        </w:rPr>
      </w:pPr>
      <w:r w:rsidRPr="004E646D">
        <w:rPr>
          <w:sz w:val="22"/>
          <w:szCs w:val="22"/>
        </w:rPr>
        <w:t>less inventory for given level of sales revenue, the more efficient company is</w:t>
      </w:r>
    </w:p>
    <w:p w14:paraId="7694C5CA" w14:textId="584AF4AA" w:rsidR="004E646D" w:rsidRPr="004E646D" w:rsidRDefault="004E646D" w:rsidP="004E646D">
      <w:pPr>
        <w:rPr>
          <w:color w:val="0000FF"/>
          <w:sz w:val="22"/>
          <w:szCs w:val="22"/>
        </w:rPr>
      </w:pPr>
      <w:r w:rsidRPr="004E646D">
        <w:rPr>
          <w:color w:val="0000FF"/>
          <w:sz w:val="22"/>
          <w:szCs w:val="22"/>
        </w:rPr>
        <w:t>inventory holding period = inventory / (sales/365)</w:t>
      </w:r>
    </w:p>
    <w:p w14:paraId="4ECB67D8" w14:textId="77777777" w:rsidR="00B97229" w:rsidRDefault="00B97229" w:rsidP="0079583D">
      <w:pPr>
        <w:rPr>
          <w:b/>
          <w:color w:val="5F497A" w:themeColor="accent4" w:themeShade="BF"/>
          <w:sz w:val="22"/>
          <w:szCs w:val="22"/>
        </w:rPr>
      </w:pPr>
    </w:p>
    <w:p w14:paraId="07E9E89F" w14:textId="4E98F8CC" w:rsidR="00B97229" w:rsidRDefault="004E646D" w:rsidP="0079583D">
      <w:pPr>
        <w:rPr>
          <w:i/>
          <w:sz w:val="22"/>
          <w:szCs w:val="22"/>
        </w:rPr>
      </w:pPr>
      <w:r w:rsidRPr="004E646D">
        <w:rPr>
          <w:i/>
          <w:sz w:val="22"/>
          <w:szCs w:val="22"/>
        </w:rPr>
        <w:t xml:space="preserve">Market related ratios </w:t>
      </w:r>
    </w:p>
    <w:p w14:paraId="5D8D782F" w14:textId="06E1DA11" w:rsidR="004E646D" w:rsidRPr="004E646D" w:rsidRDefault="004E646D" w:rsidP="0079583D">
      <w:pPr>
        <w:rPr>
          <w:color w:val="0000FF"/>
          <w:sz w:val="22"/>
          <w:szCs w:val="22"/>
        </w:rPr>
      </w:pPr>
      <w:r w:rsidRPr="004E646D">
        <w:rPr>
          <w:color w:val="0000FF"/>
          <w:sz w:val="22"/>
          <w:szCs w:val="22"/>
        </w:rPr>
        <w:t>Earnings per share = net income / # of common shares</w:t>
      </w:r>
    </w:p>
    <w:p w14:paraId="0E26F06A" w14:textId="6330CC53" w:rsidR="004E646D" w:rsidRDefault="004E646D" w:rsidP="0079583D">
      <w:pPr>
        <w:rPr>
          <w:color w:val="0000FF"/>
          <w:sz w:val="22"/>
          <w:szCs w:val="22"/>
        </w:rPr>
      </w:pPr>
      <w:r w:rsidRPr="004E646D">
        <w:rPr>
          <w:color w:val="0000FF"/>
          <w:sz w:val="22"/>
          <w:szCs w:val="22"/>
        </w:rPr>
        <w:t>Price to earnings ratio = share price / earnings per share</w:t>
      </w:r>
    </w:p>
    <w:p w14:paraId="6D0C7FBD" w14:textId="5B6A399F" w:rsidR="001A5018" w:rsidRDefault="001A5018" w:rsidP="0079583D">
      <w:pPr>
        <w:rPr>
          <w:color w:val="0000FF"/>
          <w:sz w:val="22"/>
          <w:szCs w:val="22"/>
        </w:rPr>
      </w:pPr>
      <w:r>
        <w:rPr>
          <w:color w:val="0000FF"/>
          <w:sz w:val="22"/>
          <w:szCs w:val="22"/>
        </w:rPr>
        <w:t>Dividend cover ratio = net income / dividend</w:t>
      </w:r>
    </w:p>
    <w:p w14:paraId="7C015D6E" w14:textId="153181EC" w:rsidR="001A5018" w:rsidRPr="004E646D" w:rsidRDefault="001A5018" w:rsidP="0079583D">
      <w:pPr>
        <w:rPr>
          <w:color w:val="0000FF"/>
          <w:sz w:val="22"/>
          <w:szCs w:val="22"/>
        </w:rPr>
      </w:pPr>
      <w:r>
        <w:rPr>
          <w:color w:val="0000FF"/>
          <w:sz w:val="22"/>
          <w:szCs w:val="22"/>
        </w:rPr>
        <w:t>Dividend payout (%) = (dividend / net income) x 100%</w:t>
      </w:r>
    </w:p>
    <w:p w14:paraId="338DC98B" w14:textId="77777777" w:rsidR="00B97229" w:rsidRDefault="00B97229" w:rsidP="0079583D">
      <w:pPr>
        <w:rPr>
          <w:b/>
          <w:color w:val="5F497A" w:themeColor="accent4" w:themeShade="BF"/>
          <w:sz w:val="22"/>
          <w:szCs w:val="22"/>
        </w:rPr>
      </w:pPr>
    </w:p>
    <w:p w14:paraId="67C09CEB" w14:textId="77777777" w:rsidR="00C94BDD" w:rsidRDefault="00C94BDD" w:rsidP="0079583D">
      <w:pPr>
        <w:rPr>
          <w:b/>
          <w:color w:val="5F497A" w:themeColor="accent4" w:themeShade="BF"/>
          <w:sz w:val="22"/>
          <w:szCs w:val="22"/>
        </w:rPr>
      </w:pPr>
      <w:bookmarkStart w:id="0" w:name="_GoBack"/>
      <w:bookmarkEnd w:id="0"/>
    </w:p>
    <w:p w14:paraId="6350D8A2" w14:textId="4DDF5E41" w:rsidR="00C94BDD" w:rsidRDefault="00C94BDD" w:rsidP="0079583D">
      <w:pPr>
        <w:rPr>
          <w:b/>
          <w:color w:val="5F497A" w:themeColor="accent4" w:themeShade="BF"/>
          <w:sz w:val="22"/>
          <w:szCs w:val="22"/>
        </w:rPr>
      </w:pPr>
      <w:r>
        <w:rPr>
          <w:b/>
          <w:color w:val="5F497A" w:themeColor="accent4" w:themeShade="BF"/>
          <w:sz w:val="22"/>
          <w:szCs w:val="22"/>
        </w:rPr>
        <w:t>Other ratios</w:t>
      </w:r>
    </w:p>
    <w:p w14:paraId="0D2FC7DF" w14:textId="77777777" w:rsidR="00C94BDD" w:rsidRPr="00E74626" w:rsidRDefault="00C94BDD" w:rsidP="00C94BDD">
      <w:pPr>
        <w:rPr>
          <w:b/>
          <w:sz w:val="22"/>
          <w:szCs w:val="22"/>
        </w:rPr>
      </w:pPr>
      <w:r w:rsidRPr="00E74626">
        <w:rPr>
          <w:b/>
          <w:sz w:val="22"/>
          <w:szCs w:val="22"/>
        </w:rPr>
        <w:t>Profitability ratios</w:t>
      </w:r>
    </w:p>
    <w:p w14:paraId="7D136AD5" w14:textId="77777777" w:rsidR="00C94BDD" w:rsidRDefault="00C94BDD" w:rsidP="00C94BDD">
      <w:pPr>
        <w:rPr>
          <w:sz w:val="22"/>
          <w:szCs w:val="22"/>
        </w:rPr>
      </w:pPr>
      <w:r w:rsidRPr="00E74626">
        <w:rPr>
          <w:color w:val="FF0000"/>
          <w:sz w:val="22"/>
          <w:szCs w:val="22"/>
        </w:rPr>
        <w:t>Return on assets (AKA ratio of operating income to total assets)</w:t>
      </w:r>
      <w:r>
        <w:rPr>
          <w:sz w:val="22"/>
          <w:szCs w:val="22"/>
        </w:rPr>
        <w:t xml:space="preserve"> – used to assess the extent to which the assets have been efficiently utilized by management</w:t>
      </w:r>
    </w:p>
    <w:p w14:paraId="6CF66FC0" w14:textId="77777777" w:rsidR="00C94BDD" w:rsidRPr="00E74626" w:rsidRDefault="00C94BDD" w:rsidP="00C94BDD">
      <w:pPr>
        <w:rPr>
          <w:color w:val="0000FF"/>
          <w:sz w:val="22"/>
          <w:szCs w:val="22"/>
        </w:rPr>
      </w:pPr>
      <w:r w:rsidRPr="00E74626">
        <w:rPr>
          <w:color w:val="0000FF"/>
          <w:sz w:val="22"/>
          <w:szCs w:val="22"/>
        </w:rPr>
        <w:t>% = (operating income/total assets) x100</w:t>
      </w:r>
      <w:r>
        <w:rPr>
          <w:color w:val="0000FF"/>
          <w:sz w:val="22"/>
          <w:szCs w:val="22"/>
        </w:rPr>
        <w:t>%</w:t>
      </w:r>
    </w:p>
    <w:p w14:paraId="452A1B0D" w14:textId="77777777" w:rsidR="00C94BDD" w:rsidRDefault="00C94BDD" w:rsidP="00C94BDD">
      <w:pPr>
        <w:rPr>
          <w:sz w:val="22"/>
          <w:szCs w:val="22"/>
        </w:rPr>
      </w:pPr>
    </w:p>
    <w:p w14:paraId="7B5C96C3" w14:textId="77777777" w:rsidR="00C94BDD" w:rsidRDefault="00C94BDD" w:rsidP="00C94BDD">
      <w:pPr>
        <w:rPr>
          <w:sz w:val="22"/>
          <w:szCs w:val="22"/>
        </w:rPr>
      </w:pPr>
      <w:r w:rsidRPr="00E74626">
        <w:rPr>
          <w:color w:val="FF0000"/>
          <w:sz w:val="22"/>
          <w:szCs w:val="22"/>
        </w:rPr>
        <w:t>Return on equity (AKA ratio of net income to shareholders equity)</w:t>
      </w:r>
      <w:r>
        <w:rPr>
          <w:sz w:val="22"/>
          <w:szCs w:val="22"/>
        </w:rPr>
        <w:t xml:space="preserve"> - used to assess the effectiveness of the company as an equity investment</w:t>
      </w:r>
    </w:p>
    <w:p w14:paraId="2A10BD43" w14:textId="77777777" w:rsidR="00C94BDD" w:rsidRPr="00E74626" w:rsidRDefault="00C94BDD" w:rsidP="00C94BDD">
      <w:pPr>
        <w:rPr>
          <w:color w:val="0000FF"/>
          <w:sz w:val="22"/>
          <w:szCs w:val="22"/>
        </w:rPr>
      </w:pPr>
      <w:r w:rsidRPr="00E74626">
        <w:rPr>
          <w:color w:val="0000FF"/>
          <w:sz w:val="22"/>
          <w:szCs w:val="22"/>
        </w:rPr>
        <w:t>% = (net income/ shareholder’s equity)  x100%</w:t>
      </w:r>
    </w:p>
    <w:p w14:paraId="2F93A2F5" w14:textId="77777777" w:rsidR="00C94BDD" w:rsidRDefault="00C94BDD" w:rsidP="0079583D">
      <w:pPr>
        <w:rPr>
          <w:b/>
          <w:color w:val="5F497A" w:themeColor="accent4" w:themeShade="BF"/>
          <w:sz w:val="22"/>
          <w:szCs w:val="22"/>
        </w:rPr>
      </w:pPr>
    </w:p>
    <w:p w14:paraId="3385CB7B" w14:textId="77777777" w:rsidR="00C94BDD" w:rsidRDefault="00C94BDD" w:rsidP="0079583D">
      <w:pPr>
        <w:rPr>
          <w:b/>
          <w:color w:val="5F497A" w:themeColor="accent4" w:themeShade="BF"/>
          <w:sz w:val="22"/>
          <w:szCs w:val="22"/>
        </w:rPr>
      </w:pPr>
    </w:p>
    <w:p w14:paraId="4A922BEB" w14:textId="77777777" w:rsidR="00C94BDD" w:rsidRDefault="00C94BDD" w:rsidP="00C94BDD">
      <w:r>
        <w:t>Cash from (used in) operations</w:t>
      </w:r>
    </w:p>
    <w:p w14:paraId="64ABC27E" w14:textId="77777777" w:rsidR="00C94BDD" w:rsidRDefault="00C94BDD" w:rsidP="00C94BDD">
      <w:r>
        <w:t xml:space="preserve">+ depreciation &amp; amortization </w:t>
      </w:r>
    </w:p>
    <w:p w14:paraId="2C5139BC" w14:textId="77777777" w:rsidR="00C94BDD" w:rsidRDefault="00C94BDD" w:rsidP="00C94BDD">
      <w:r>
        <w:t xml:space="preserve">+ decrease in non-cash working capital </w:t>
      </w:r>
    </w:p>
    <w:p w14:paraId="4320B298" w14:textId="77777777" w:rsidR="00C94BDD" w:rsidRDefault="00C94BDD" w:rsidP="00C94BDD">
      <w:r>
        <w:t xml:space="preserve">OR  – increase in non-cash working capital </w:t>
      </w:r>
    </w:p>
    <w:p w14:paraId="58704E21" w14:textId="77777777" w:rsidR="00C94BDD" w:rsidRDefault="00C94BDD" w:rsidP="00C94BDD">
      <w:r>
        <w:t>= cash from operations</w:t>
      </w:r>
    </w:p>
    <w:p w14:paraId="67722AD1" w14:textId="77777777" w:rsidR="00C94BDD" w:rsidRPr="002D512A" w:rsidRDefault="00C94BDD" w:rsidP="00C94BDD">
      <w:pPr>
        <w:pStyle w:val="ListParagraph"/>
        <w:numPr>
          <w:ilvl w:val="0"/>
          <w:numId w:val="5"/>
        </w:numPr>
        <w:rPr>
          <w:color w:val="5F497A" w:themeColor="accent4" w:themeShade="BF"/>
        </w:rPr>
      </w:pPr>
      <w:r w:rsidRPr="002D512A">
        <w:rPr>
          <w:color w:val="5F497A" w:themeColor="accent4" w:themeShade="BF"/>
        </w:rPr>
        <w:t>cash should be positive</w:t>
      </w:r>
    </w:p>
    <w:p w14:paraId="21E1842C" w14:textId="77777777" w:rsidR="00C94BDD" w:rsidRDefault="00C94BDD" w:rsidP="00C94BDD">
      <w:pPr>
        <w:rPr>
          <w:color w:val="5F497A" w:themeColor="accent4" w:themeShade="BF"/>
        </w:rPr>
      </w:pPr>
    </w:p>
    <w:p w14:paraId="63984334" w14:textId="77777777" w:rsidR="00C94BDD" w:rsidRPr="002D512A" w:rsidRDefault="00C94BDD" w:rsidP="00C94BDD">
      <w:r w:rsidRPr="002D512A">
        <w:t>Cash used in financial activities</w:t>
      </w:r>
    </w:p>
    <w:p w14:paraId="63571D12" w14:textId="77777777" w:rsidR="00C94BDD" w:rsidRPr="002D512A" w:rsidRDefault="00C94BDD" w:rsidP="00C94BDD">
      <w:r w:rsidRPr="002D512A">
        <w:t>Increases in long term debt</w:t>
      </w:r>
    </w:p>
    <w:p w14:paraId="20032D0F" w14:textId="77777777" w:rsidR="00C94BDD" w:rsidRDefault="00C94BDD" w:rsidP="00C94BDD">
      <w:r w:rsidRPr="002D512A">
        <w:t>+</w:t>
      </w:r>
      <w:r>
        <w:t xml:space="preserve"> proceeds of new share issues</w:t>
      </w:r>
    </w:p>
    <w:p w14:paraId="34E4530B" w14:textId="77777777" w:rsidR="00C94BDD" w:rsidRDefault="00C94BDD" w:rsidP="00C94BDD">
      <w:pPr>
        <w:pStyle w:val="ListParagraph"/>
        <w:numPr>
          <w:ilvl w:val="0"/>
          <w:numId w:val="5"/>
        </w:numPr>
      </w:pPr>
      <w:r>
        <w:t>repayment of long term debt</w:t>
      </w:r>
    </w:p>
    <w:p w14:paraId="3652A87C" w14:textId="77777777" w:rsidR="00C94BDD" w:rsidRDefault="00C94BDD" w:rsidP="00C94BDD">
      <w:pPr>
        <w:pStyle w:val="ListParagraph"/>
        <w:numPr>
          <w:ilvl w:val="0"/>
          <w:numId w:val="5"/>
        </w:numPr>
      </w:pPr>
      <w:r>
        <w:t>redemption of shares</w:t>
      </w:r>
    </w:p>
    <w:p w14:paraId="1C166E92" w14:textId="77777777" w:rsidR="00C94BDD" w:rsidRDefault="00C94BDD" w:rsidP="00C94BDD">
      <w:pPr>
        <w:pStyle w:val="ListParagraph"/>
        <w:numPr>
          <w:ilvl w:val="0"/>
          <w:numId w:val="5"/>
        </w:numPr>
      </w:pPr>
      <w:r>
        <w:t>payment of dividends</w:t>
      </w:r>
    </w:p>
    <w:p w14:paraId="239CA27E" w14:textId="77777777" w:rsidR="00C94BDD" w:rsidRDefault="00C94BDD" w:rsidP="00C94BDD">
      <w:pPr>
        <w:ind w:left="360"/>
      </w:pPr>
      <w:r>
        <w:t>= cash from financing activities</w:t>
      </w:r>
    </w:p>
    <w:p w14:paraId="4B12923E" w14:textId="77777777" w:rsidR="00C94BDD" w:rsidRDefault="00C94BDD" w:rsidP="00C94BDD">
      <w:pPr>
        <w:pStyle w:val="ListParagraph"/>
        <w:numPr>
          <w:ilvl w:val="0"/>
          <w:numId w:val="5"/>
        </w:numPr>
      </w:pPr>
      <w:r>
        <w:t xml:space="preserve">company will have positive cash from financing activities  </w:t>
      </w:r>
    </w:p>
    <w:p w14:paraId="2EDC0AAC" w14:textId="77777777" w:rsidR="00C94BDD" w:rsidRDefault="00C94BDD" w:rsidP="0079583D">
      <w:pPr>
        <w:rPr>
          <w:b/>
          <w:color w:val="5F497A" w:themeColor="accent4" w:themeShade="BF"/>
          <w:sz w:val="22"/>
          <w:szCs w:val="22"/>
        </w:rPr>
      </w:pPr>
    </w:p>
    <w:p w14:paraId="72E51044" w14:textId="77777777" w:rsidR="00C94BDD" w:rsidRDefault="00C94BDD" w:rsidP="00C94BDD">
      <w:pPr>
        <w:rPr>
          <w:sz w:val="22"/>
          <w:szCs w:val="22"/>
        </w:rPr>
      </w:pPr>
    </w:p>
    <w:p w14:paraId="724507D7" w14:textId="02DB0EA6" w:rsidR="00C94BDD" w:rsidRPr="00C94BDD" w:rsidRDefault="00C94BDD" w:rsidP="00C94BDD">
      <w:pPr>
        <w:rPr>
          <w:sz w:val="22"/>
          <w:szCs w:val="22"/>
        </w:rPr>
      </w:pPr>
      <w:r>
        <w:rPr>
          <w:sz w:val="22"/>
          <w:szCs w:val="22"/>
        </w:rPr>
        <w:t xml:space="preserve">- </w:t>
      </w:r>
      <w:r w:rsidRPr="00C94BDD">
        <w:rPr>
          <w:sz w:val="22"/>
          <w:szCs w:val="22"/>
        </w:rPr>
        <w:t xml:space="preserve">gross profit is expressed as percentage of revenues </w:t>
      </w:r>
    </w:p>
    <w:p w14:paraId="394EFD2B" w14:textId="77777777" w:rsidR="00C94BDD" w:rsidRPr="00C94BDD" w:rsidRDefault="00C94BDD" w:rsidP="00C94BDD">
      <w:pPr>
        <w:rPr>
          <w:sz w:val="22"/>
          <w:szCs w:val="22"/>
        </w:rPr>
      </w:pPr>
    </w:p>
    <w:p w14:paraId="0C3039AE" w14:textId="205A1389" w:rsidR="00C94BDD" w:rsidRDefault="00C94BDD" w:rsidP="00C94BDD">
      <w:pPr>
        <w:pStyle w:val="ListParagraph"/>
        <w:rPr>
          <w:color w:val="0000FF"/>
          <w:sz w:val="22"/>
          <w:szCs w:val="22"/>
        </w:rPr>
      </w:pPr>
      <w:r w:rsidRPr="00C94BDD">
        <w:rPr>
          <w:color w:val="0000FF"/>
          <w:sz w:val="22"/>
          <w:szCs w:val="22"/>
        </w:rPr>
        <w:t>[gross profit (revenues – cost of goods sold) / sales] X 100</w:t>
      </w:r>
    </w:p>
    <w:p w14:paraId="3AAC4071" w14:textId="2A787008" w:rsidR="00C94BDD" w:rsidRPr="00C94BDD" w:rsidRDefault="00C94BDD" w:rsidP="00C94BDD">
      <w:pPr>
        <w:pStyle w:val="ListParagraph"/>
        <w:numPr>
          <w:ilvl w:val="0"/>
          <w:numId w:val="5"/>
        </w:numPr>
        <w:rPr>
          <w:sz w:val="22"/>
          <w:szCs w:val="22"/>
        </w:rPr>
      </w:pPr>
      <w:r w:rsidRPr="00C94BDD">
        <w:rPr>
          <w:sz w:val="22"/>
          <w:szCs w:val="22"/>
        </w:rPr>
        <w:t>return on sales ratio</w:t>
      </w:r>
    </w:p>
    <w:p w14:paraId="28CDA596" w14:textId="630049C7" w:rsidR="00C94BDD" w:rsidRDefault="00B6071B" w:rsidP="00C94BDD">
      <w:pPr>
        <w:pStyle w:val="ListParagraph"/>
        <w:rPr>
          <w:color w:val="0000FF"/>
          <w:sz w:val="22"/>
          <w:szCs w:val="22"/>
        </w:rPr>
      </w:pPr>
      <w:r>
        <w:rPr>
          <w:color w:val="0000FF"/>
          <w:sz w:val="22"/>
          <w:szCs w:val="22"/>
        </w:rPr>
        <w:t>[</w:t>
      </w:r>
      <w:r w:rsidR="00C94BDD">
        <w:rPr>
          <w:color w:val="0000FF"/>
          <w:sz w:val="22"/>
          <w:szCs w:val="22"/>
        </w:rPr>
        <w:t xml:space="preserve">operating profit (revenues – COGS + operating expenses) / sales </w:t>
      </w:r>
      <w:r>
        <w:rPr>
          <w:color w:val="0000FF"/>
          <w:sz w:val="22"/>
          <w:szCs w:val="22"/>
        </w:rPr>
        <w:t xml:space="preserve">] </w:t>
      </w:r>
      <w:r w:rsidR="00C94BDD">
        <w:rPr>
          <w:color w:val="0000FF"/>
          <w:sz w:val="22"/>
          <w:szCs w:val="22"/>
        </w:rPr>
        <w:t>X100</w:t>
      </w:r>
    </w:p>
    <w:p w14:paraId="3B1B4A47" w14:textId="77777777" w:rsidR="00B6071B" w:rsidRDefault="00B6071B" w:rsidP="00B6071B">
      <w:pPr>
        <w:rPr>
          <w:color w:val="0000FF"/>
          <w:sz w:val="22"/>
          <w:szCs w:val="22"/>
        </w:rPr>
      </w:pPr>
    </w:p>
    <w:p w14:paraId="17846A97" w14:textId="1DC1508F" w:rsidR="00B6071B" w:rsidRDefault="00B6071B" w:rsidP="00B6071B">
      <w:pPr>
        <w:pStyle w:val="ListParagraph"/>
        <w:numPr>
          <w:ilvl w:val="0"/>
          <w:numId w:val="5"/>
        </w:numPr>
        <w:rPr>
          <w:sz w:val="22"/>
          <w:szCs w:val="22"/>
        </w:rPr>
      </w:pPr>
      <w:r w:rsidRPr="00B6071B">
        <w:rPr>
          <w:sz w:val="22"/>
          <w:szCs w:val="22"/>
        </w:rPr>
        <w:t>return on assets ratio (operating profit in relation to assets employed)</w:t>
      </w:r>
    </w:p>
    <w:p w14:paraId="1C3C388C" w14:textId="5F092011" w:rsidR="00B6071B" w:rsidRPr="00B6071B" w:rsidRDefault="00B6071B" w:rsidP="00B6071B">
      <w:pPr>
        <w:pStyle w:val="ListParagraph"/>
        <w:rPr>
          <w:color w:val="0000FF"/>
          <w:sz w:val="22"/>
          <w:szCs w:val="22"/>
        </w:rPr>
      </w:pPr>
      <w:r w:rsidRPr="00B6071B">
        <w:rPr>
          <w:color w:val="0000FF"/>
          <w:sz w:val="22"/>
          <w:szCs w:val="22"/>
        </w:rPr>
        <w:t>(operating profit/ total assets) X 100</w:t>
      </w:r>
    </w:p>
    <w:p w14:paraId="7C201DFD" w14:textId="77777777" w:rsidR="00B6071B" w:rsidRDefault="00B6071B" w:rsidP="00B6071B">
      <w:pPr>
        <w:rPr>
          <w:sz w:val="22"/>
          <w:szCs w:val="22"/>
        </w:rPr>
      </w:pPr>
    </w:p>
    <w:p w14:paraId="0A690F02" w14:textId="5A7356E9" w:rsidR="00B6071B" w:rsidRPr="00B6071B" w:rsidRDefault="00B6071B" w:rsidP="00B6071B">
      <w:pPr>
        <w:pStyle w:val="ListParagraph"/>
        <w:numPr>
          <w:ilvl w:val="0"/>
          <w:numId w:val="5"/>
        </w:numPr>
        <w:rPr>
          <w:sz w:val="22"/>
          <w:szCs w:val="22"/>
        </w:rPr>
      </w:pPr>
      <w:r w:rsidRPr="00B6071B">
        <w:rPr>
          <w:sz w:val="22"/>
          <w:szCs w:val="22"/>
        </w:rPr>
        <w:t xml:space="preserve">net income to sale ratio </w:t>
      </w:r>
    </w:p>
    <w:p w14:paraId="7B716C4E" w14:textId="1B9E8925" w:rsidR="00B6071B" w:rsidRDefault="00B6071B" w:rsidP="00B6071B">
      <w:pPr>
        <w:pStyle w:val="ListParagraph"/>
        <w:rPr>
          <w:color w:val="0000FF"/>
          <w:sz w:val="22"/>
          <w:szCs w:val="22"/>
        </w:rPr>
      </w:pPr>
      <w:r w:rsidRPr="00B6071B">
        <w:rPr>
          <w:color w:val="0000FF"/>
          <w:sz w:val="22"/>
          <w:szCs w:val="22"/>
        </w:rPr>
        <w:t>(net income / sales) X 100</w:t>
      </w:r>
    </w:p>
    <w:p w14:paraId="1B6EB455" w14:textId="77777777" w:rsidR="00B6071B" w:rsidRDefault="00B6071B" w:rsidP="00B6071B">
      <w:pPr>
        <w:rPr>
          <w:color w:val="0000FF"/>
          <w:sz w:val="22"/>
          <w:szCs w:val="22"/>
        </w:rPr>
      </w:pPr>
    </w:p>
    <w:p w14:paraId="126D9DF7" w14:textId="43CE77FC" w:rsidR="00B6071B" w:rsidRPr="00B6071B" w:rsidRDefault="00B6071B" w:rsidP="00B6071B">
      <w:pPr>
        <w:pStyle w:val="ListParagraph"/>
        <w:numPr>
          <w:ilvl w:val="0"/>
          <w:numId w:val="5"/>
        </w:numPr>
        <w:rPr>
          <w:sz w:val="22"/>
          <w:szCs w:val="22"/>
        </w:rPr>
      </w:pPr>
      <w:r w:rsidRPr="00B6071B">
        <w:rPr>
          <w:sz w:val="22"/>
          <w:szCs w:val="22"/>
        </w:rPr>
        <w:t xml:space="preserve">return on shareholders equity ratio </w:t>
      </w:r>
    </w:p>
    <w:p w14:paraId="1251D9E9" w14:textId="132B4075" w:rsidR="00B6071B" w:rsidRPr="00B6071B" w:rsidRDefault="00B6071B" w:rsidP="00B6071B">
      <w:pPr>
        <w:pStyle w:val="ListParagraph"/>
        <w:rPr>
          <w:color w:val="0000FF"/>
          <w:sz w:val="22"/>
          <w:szCs w:val="22"/>
        </w:rPr>
      </w:pPr>
      <w:r>
        <w:rPr>
          <w:color w:val="0000FF"/>
          <w:sz w:val="22"/>
          <w:szCs w:val="22"/>
        </w:rPr>
        <w:t>(net incomes / shareholder’s equity) X 100</w:t>
      </w:r>
    </w:p>
    <w:p w14:paraId="4DF9F0DB" w14:textId="77777777" w:rsidR="00B6071B" w:rsidRPr="00B6071B" w:rsidRDefault="00B6071B" w:rsidP="00B6071B">
      <w:pPr>
        <w:pStyle w:val="ListParagraph"/>
        <w:rPr>
          <w:color w:val="0000FF"/>
          <w:sz w:val="22"/>
          <w:szCs w:val="22"/>
        </w:rPr>
      </w:pPr>
    </w:p>
    <w:sectPr w:rsidR="00B6071B" w:rsidRPr="00B6071B" w:rsidSect="001230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73979"/>
    <w:multiLevelType w:val="hybridMultilevel"/>
    <w:tmpl w:val="09241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0F2206"/>
    <w:multiLevelType w:val="hybridMultilevel"/>
    <w:tmpl w:val="12C67AC8"/>
    <w:lvl w:ilvl="0" w:tplc="EB8CE49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3716DE"/>
    <w:multiLevelType w:val="hybridMultilevel"/>
    <w:tmpl w:val="9A96E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342146"/>
    <w:multiLevelType w:val="hybridMultilevel"/>
    <w:tmpl w:val="FAF2CBA0"/>
    <w:lvl w:ilvl="0" w:tplc="94585A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F3304"/>
    <w:multiLevelType w:val="hybridMultilevel"/>
    <w:tmpl w:val="9F481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40F"/>
    <w:rsid w:val="00027954"/>
    <w:rsid w:val="00047D12"/>
    <w:rsid w:val="000767BC"/>
    <w:rsid w:val="00090944"/>
    <w:rsid w:val="00092684"/>
    <w:rsid w:val="0011350F"/>
    <w:rsid w:val="00114B41"/>
    <w:rsid w:val="0012304B"/>
    <w:rsid w:val="00123985"/>
    <w:rsid w:val="00124CA7"/>
    <w:rsid w:val="00126EE7"/>
    <w:rsid w:val="001300DC"/>
    <w:rsid w:val="00192F4F"/>
    <w:rsid w:val="001A5018"/>
    <w:rsid w:val="001A7C6C"/>
    <w:rsid w:val="001C3F74"/>
    <w:rsid w:val="001C7A19"/>
    <w:rsid w:val="001E6DDD"/>
    <w:rsid w:val="002341DB"/>
    <w:rsid w:val="00237995"/>
    <w:rsid w:val="00247C94"/>
    <w:rsid w:val="002B0B65"/>
    <w:rsid w:val="002D2245"/>
    <w:rsid w:val="00317F3F"/>
    <w:rsid w:val="00353C0B"/>
    <w:rsid w:val="003617E8"/>
    <w:rsid w:val="00383058"/>
    <w:rsid w:val="00391506"/>
    <w:rsid w:val="00393546"/>
    <w:rsid w:val="004272B5"/>
    <w:rsid w:val="004547B3"/>
    <w:rsid w:val="0045576D"/>
    <w:rsid w:val="00467F36"/>
    <w:rsid w:val="004E2026"/>
    <w:rsid w:val="004E2D1F"/>
    <w:rsid w:val="004E646D"/>
    <w:rsid w:val="00501879"/>
    <w:rsid w:val="005074A9"/>
    <w:rsid w:val="00511145"/>
    <w:rsid w:val="00522114"/>
    <w:rsid w:val="00537E12"/>
    <w:rsid w:val="00570271"/>
    <w:rsid w:val="005C6747"/>
    <w:rsid w:val="005C7084"/>
    <w:rsid w:val="005D0761"/>
    <w:rsid w:val="0062240F"/>
    <w:rsid w:val="00653AA2"/>
    <w:rsid w:val="006839FF"/>
    <w:rsid w:val="006B0C61"/>
    <w:rsid w:val="006C57A6"/>
    <w:rsid w:val="006D7870"/>
    <w:rsid w:val="006E71FD"/>
    <w:rsid w:val="007743D0"/>
    <w:rsid w:val="0079583D"/>
    <w:rsid w:val="00795B28"/>
    <w:rsid w:val="007A0AC4"/>
    <w:rsid w:val="007C489B"/>
    <w:rsid w:val="007D6F85"/>
    <w:rsid w:val="007E0A91"/>
    <w:rsid w:val="007F7DCC"/>
    <w:rsid w:val="0080535C"/>
    <w:rsid w:val="008412E0"/>
    <w:rsid w:val="00860F76"/>
    <w:rsid w:val="00876C7C"/>
    <w:rsid w:val="00884E0B"/>
    <w:rsid w:val="008D5B94"/>
    <w:rsid w:val="008E567F"/>
    <w:rsid w:val="009269BD"/>
    <w:rsid w:val="00931089"/>
    <w:rsid w:val="00935D40"/>
    <w:rsid w:val="009564A8"/>
    <w:rsid w:val="00975C90"/>
    <w:rsid w:val="00A27E0B"/>
    <w:rsid w:val="00A4612A"/>
    <w:rsid w:val="00A649F3"/>
    <w:rsid w:val="00A80E7C"/>
    <w:rsid w:val="00AC6609"/>
    <w:rsid w:val="00B00B8A"/>
    <w:rsid w:val="00B32930"/>
    <w:rsid w:val="00B3660A"/>
    <w:rsid w:val="00B6071B"/>
    <w:rsid w:val="00B63066"/>
    <w:rsid w:val="00B93087"/>
    <w:rsid w:val="00B97229"/>
    <w:rsid w:val="00C101A6"/>
    <w:rsid w:val="00C11A18"/>
    <w:rsid w:val="00C22ED6"/>
    <w:rsid w:val="00C43203"/>
    <w:rsid w:val="00C57C2E"/>
    <w:rsid w:val="00C94BDD"/>
    <w:rsid w:val="00CD45C5"/>
    <w:rsid w:val="00D10A0C"/>
    <w:rsid w:val="00D56105"/>
    <w:rsid w:val="00D725F2"/>
    <w:rsid w:val="00D74742"/>
    <w:rsid w:val="00D766F4"/>
    <w:rsid w:val="00DD28AA"/>
    <w:rsid w:val="00DD449E"/>
    <w:rsid w:val="00E400A8"/>
    <w:rsid w:val="00E665EB"/>
    <w:rsid w:val="00E81B26"/>
    <w:rsid w:val="00EB410A"/>
    <w:rsid w:val="00EF48B3"/>
    <w:rsid w:val="00EF6ECD"/>
    <w:rsid w:val="00F17E04"/>
    <w:rsid w:val="00F317E9"/>
    <w:rsid w:val="00F55CEE"/>
    <w:rsid w:val="00F9100E"/>
    <w:rsid w:val="00FA06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31367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4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46288">
      <w:bodyDiv w:val="1"/>
      <w:marLeft w:val="0"/>
      <w:marRight w:val="0"/>
      <w:marTop w:val="0"/>
      <w:marBottom w:val="0"/>
      <w:divBdr>
        <w:top w:val="none" w:sz="0" w:space="0" w:color="auto"/>
        <w:left w:val="none" w:sz="0" w:space="0" w:color="auto"/>
        <w:bottom w:val="none" w:sz="0" w:space="0" w:color="auto"/>
        <w:right w:val="none" w:sz="0" w:space="0" w:color="auto"/>
      </w:divBdr>
    </w:div>
    <w:div w:id="1107123184">
      <w:bodyDiv w:val="1"/>
      <w:marLeft w:val="0"/>
      <w:marRight w:val="0"/>
      <w:marTop w:val="0"/>
      <w:marBottom w:val="0"/>
      <w:divBdr>
        <w:top w:val="none" w:sz="0" w:space="0" w:color="auto"/>
        <w:left w:val="none" w:sz="0" w:space="0" w:color="auto"/>
        <w:bottom w:val="none" w:sz="0" w:space="0" w:color="auto"/>
        <w:right w:val="none" w:sz="0" w:space="0" w:color="auto"/>
      </w:divBdr>
    </w:div>
    <w:div w:id="14188696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1329</TotalTime>
  <Pages>10</Pages>
  <Words>3177</Words>
  <Characters>18111</Characters>
  <Application>Microsoft Macintosh Word</Application>
  <DocSecurity>0</DocSecurity>
  <Lines>150</Lines>
  <Paragraphs>42</Paragraphs>
  <ScaleCrop>false</ScaleCrop>
  <Company/>
  <LinksUpToDate>false</LinksUpToDate>
  <CharactersWithSpaces>21246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Patel</dc:creator>
  <cp:keywords/>
  <dc:description/>
  <cp:lastModifiedBy>Jessica patel</cp:lastModifiedBy>
  <cp:revision>32</cp:revision>
  <dcterms:created xsi:type="dcterms:W3CDTF">2014-02-02T21:43:00Z</dcterms:created>
  <dcterms:modified xsi:type="dcterms:W3CDTF">2016-04-12T22:20:00Z</dcterms:modified>
</cp:coreProperties>
</file>