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628DBA" w14:textId="77777777" w:rsidR="00417C1A" w:rsidRPr="002072CF" w:rsidRDefault="00417C1A" w:rsidP="00417C1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76E3C5D3" w14:textId="77777777" w:rsidR="00417C1A" w:rsidRPr="002072CF" w:rsidRDefault="00417C1A" w:rsidP="00417C1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1B2924C5" w14:textId="77777777" w:rsidR="00417C1A" w:rsidRPr="002072CF" w:rsidRDefault="00417C1A" w:rsidP="00417C1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Thursday, January 14, 2016</w:t>
      </w:r>
    </w:p>
    <w:p w14:paraId="14744973" w14:textId="77777777" w:rsidR="00417C1A" w:rsidRPr="002072CF" w:rsidRDefault="00417C1A" w:rsidP="00417C1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Lecture 1</w:t>
      </w:r>
    </w:p>
    <w:p w14:paraId="1384348A" w14:textId="51E04B01" w:rsidR="00061C9E" w:rsidRPr="002072CF" w:rsidRDefault="00061C9E" w:rsidP="00417C1A">
      <w:pPr>
        <w:jc w:val="center"/>
        <w:rPr>
          <w:sz w:val="22"/>
          <w:szCs w:val="22"/>
        </w:rPr>
      </w:pPr>
      <w:r w:rsidRPr="002072CF">
        <w:rPr>
          <w:b/>
          <w:sz w:val="22"/>
          <w:szCs w:val="22"/>
          <w:u w:val="single"/>
        </w:rPr>
        <w:t>CHAPTER 1: AN INTRODUCTION TO CONSUMER BEHAVIOR</w:t>
      </w:r>
    </w:p>
    <w:p w14:paraId="4C3276E0" w14:textId="77777777" w:rsidR="004F3662" w:rsidRPr="002072CF" w:rsidRDefault="004F3662">
      <w:pPr>
        <w:rPr>
          <w:sz w:val="22"/>
          <w:szCs w:val="22"/>
        </w:rPr>
      </w:pPr>
    </w:p>
    <w:p w14:paraId="47074EC2" w14:textId="77777777" w:rsidR="00417C1A" w:rsidRPr="002072CF" w:rsidRDefault="00417C1A">
      <w:pPr>
        <w:rPr>
          <w:sz w:val="22"/>
          <w:szCs w:val="22"/>
        </w:rPr>
      </w:pPr>
      <w:r w:rsidRPr="002072CF">
        <w:rPr>
          <w:sz w:val="22"/>
          <w:szCs w:val="22"/>
        </w:rPr>
        <w:t>All behaviors are fundamentally the same even over periods of time</w:t>
      </w:r>
    </w:p>
    <w:p w14:paraId="0F16E1E5" w14:textId="77777777" w:rsidR="00417C1A" w:rsidRPr="002072CF" w:rsidRDefault="00417C1A">
      <w:pPr>
        <w:rPr>
          <w:sz w:val="22"/>
          <w:szCs w:val="22"/>
        </w:rPr>
      </w:pPr>
    </w:p>
    <w:p w14:paraId="7BE4BA3F" w14:textId="245BC21A" w:rsidR="00417C1A" w:rsidRPr="002072CF" w:rsidRDefault="00417C1A">
      <w:pPr>
        <w:rPr>
          <w:sz w:val="22"/>
          <w:szCs w:val="22"/>
        </w:rPr>
      </w:pPr>
      <w:r w:rsidRPr="002072CF">
        <w:rPr>
          <w:sz w:val="22"/>
          <w:szCs w:val="22"/>
        </w:rPr>
        <w:t>Tru</w:t>
      </w:r>
      <w:r w:rsidR="00086FCE" w:rsidRPr="002072CF">
        <w:rPr>
          <w:sz w:val="22"/>
          <w:szCs w:val="22"/>
        </w:rPr>
        <w:t xml:space="preserve">e innovators are the consumers. The difference between Steve Jobs and other innovators is that his success is thanks to a strong consumer </w:t>
      </w:r>
      <w:r w:rsidR="002072CF">
        <w:rPr>
          <w:sz w:val="22"/>
          <w:szCs w:val="22"/>
        </w:rPr>
        <w:t xml:space="preserve">base. Consumers make the brand, </w:t>
      </w:r>
      <w:r w:rsidR="00086FCE" w:rsidRPr="002072CF">
        <w:rPr>
          <w:sz w:val="22"/>
          <w:szCs w:val="22"/>
        </w:rPr>
        <w:t>the company</w:t>
      </w:r>
      <w:r w:rsidR="002072CF">
        <w:rPr>
          <w:sz w:val="22"/>
          <w:szCs w:val="22"/>
        </w:rPr>
        <w:t>, and the corporation therefore</w:t>
      </w:r>
      <w:r w:rsidR="00086FCE" w:rsidRPr="002072CF">
        <w:rPr>
          <w:sz w:val="22"/>
          <w:szCs w:val="22"/>
        </w:rPr>
        <w:t xml:space="preserve"> we recognize the innovator.</w:t>
      </w:r>
    </w:p>
    <w:p w14:paraId="10C9FB99" w14:textId="77777777" w:rsidR="00086FCE" w:rsidRPr="002072CF" w:rsidRDefault="00086FCE">
      <w:pPr>
        <w:rPr>
          <w:sz w:val="22"/>
          <w:szCs w:val="22"/>
        </w:rPr>
      </w:pPr>
    </w:p>
    <w:p w14:paraId="2FC5E809" w14:textId="77777777" w:rsidR="00086FCE" w:rsidRPr="00025F02" w:rsidRDefault="00086FCE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Marketing</w:t>
      </w:r>
    </w:p>
    <w:p w14:paraId="566377BC" w14:textId="77777777" w:rsidR="00086FCE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best of efforts in product can come to naught with poor marketing</w:t>
      </w:r>
      <w:proofErr w:type="gramStart"/>
      <w:r w:rsidRPr="002072CF">
        <w:rPr>
          <w:sz w:val="22"/>
          <w:szCs w:val="22"/>
        </w:rPr>
        <w:t>..</w:t>
      </w:r>
      <w:proofErr w:type="gramEnd"/>
    </w:p>
    <w:p w14:paraId="40F558AA" w14:textId="77777777" w:rsidR="00086FCE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Marketing</w:t>
      </w:r>
      <w:r w:rsidRPr="002072CF">
        <w:rPr>
          <w:sz w:val="22"/>
          <w:szCs w:val="22"/>
        </w:rPr>
        <w:t>: a sequence of processes and activities that attempts to identify and match the needs of consumers (with products or services)</w:t>
      </w:r>
    </w:p>
    <w:p w14:paraId="1F5744C8" w14:textId="77777777" w:rsidR="00086FCE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Consumer</w:t>
      </w:r>
      <w:r w:rsidRPr="002072CF">
        <w:rPr>
          <w:sz w:val="22"/>
          <w:szCs w:val="22"/>
        </w:rPr>
        <w:t>: defines the marketer (and vice versa)</w:t>
      </w:r>
    </w:p>
    <w:p w14:paraId="71F66A05" w14:textId="77777777" w:rsidR="00086FCE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Corporations</w:t>
      </w:r>
      <w:r w:rsidRPr="002072CF">
        <w:rPr>
          <w:sz w:val="22"/>
          <w:szCs w:val="22"/>
        </w:rPr>
        <w:t xml:space="preserve"> are nothing without consumers</w:t>
      </w:r>
    </w:p>
    <w:p w14:paraId="154E38F5" w14:textId="77777777" w:rsidR="00086FCE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Ex. Blackberry, Motorola etc.</w:t>
      </w:r>
    </w:p>
    <w:p w14:paraId="72B0BB9C" w14:textId="66DF5C14" w:rsidR="00025F02" w:rsidRPr="002072CF" w:rsidRDefault="00025F02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Relationship marketing: involves making an effort to interact with customers on a regular basis, in order for them to maintain a bond with the company over time</w:t>
      </w:r>
    </w:p>
    <w:p w14:paraId="74EBBB49" w14:textId="77777777" w:rsidR="00086FCE" w:rsidRPr="002072CF" w:rsidRDefault="00086FCE" w:rsidP="00086FCE">
      <w:pPr>
        <w:rPr>
          <w:sz w:val="22"/>
          <w:szCs w:val="22"/>
        </w:rPr>
      </w:pPr>
    </w:p>
    <w:p w14:paraId="127CC6C6" w14:textId="77777777" w:rsidR="004457D9" w:rsidRPr="002072CF" w:rsidRDefault="00086FCE" w:rsidP="00086FCE">
      <w:pPr>
        <w:rPr>
          <w:sz w:val="22"/>
          <w:szCs w:val="22"/>
        </w:rPr>
      </w:pPr>
      <w:r w:rsidRPr="002072CF">
        <w:rPr>
          <w:sz w:val="22"/>
          <w:szCs w:val="22"/>
        </w:rPr>
        <w:t>Marketing Giants and their Insights</w:t>
      </w:r>
    </w:p>
    <w:p w14:paraId="57E25918" w14:textId="77777777" w:rsidR="00086FCE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Peter </w:t>
      </w:r>
      <w:proofErr w:type="spellStart"/>
      <w:r w:rsidRPr="002072CF">
        <w:rPr>
          <w:sz w:val="22"/>
          <w:szCs w:val="22"/>
        </w:rPr>
        <w:t>Drucker</w:t>
      </w:r>
      <w:proofErr w:type="spellEnd"/>
      <w:r w:rsidRPr="002072CF">
        <w:rPr>
          <w:sz w:val="22"/>
          <w:szCs w:val="22"/>
        </w:rPr>
        <w:t xml:space="preserve"> (1909 – 2005)</w:t>
      </w:r>
    </w:p>
    <w:p w14:paraId="2180CC48" w14:textId="77777777" w:rsidR="00086FCE" w:rsidRPr="002072CF" w:rsidRDefault="00086FCE" w:rsidP="00086FCE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The Knowledge Society</w:t>
      </w:r>
      <w:r w:rsidRPr="002072CF">
        <w:rPr>
          <w:sz w:val="22"/>
          <w:szCs w:val="22"/>
        </w:rPr>
        <w:t>: organizations struggled largely as a result of outdated ideas, poor understanding or a narrow conception of a problem or situation therefore…</w:t>
      </w:r>
    </w:p>
    <w:p w14:paraId="6529A279" w14:textId="77777777" w:rsidR="00086FCE" w:rsidRPr="002072CF" w:rsidRDefault="00086FCE" w:rsidP="00086FCE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Knowledge of a consumer is the key (“ the consumer is not a moron, she is your wife” –David Ogilvy)</w:t>
      </w:r>
    </w:p>
    <w:p w14:paraId="094ADE44" w14:textId="77777777" w:rsidR="004457D9" w:rsidRPr="002072CF" w:rsidRDefault="004457D9" w:rsidP="004457D9">
      <w:pPr>
        <w:rPr>
          <w:sz w:val="22"/>
          <w:szCs w:val="22"/>
        </w:rPr>
      </w:pPr>
    </w:p>
    <w:p w14:paraId="183D962C" w14:textId="77777777" w:rsidR="006E2964" w:rsidRPr="002072CF" w:rsidRDefault="006E2964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Bob </w:t>
      </w:r>
      <w:proofErr w:type="spellStart"/>
      <w:r w:rsidRPr="002072CF">
        <w:rPr>
          <w:sz w:val="22"/>
          <w:szCs w:val="22"/>
        </w:rPr>
        <w:t>Lauterborn</w:t>
      </w:r>
      <w:proofErr w:type="spellEnd"/>
      <w:r w:rsidRPr="002072CF">
        <w:rPr>
          <w:sz w:val="22"/>
          <w:szCs w:val="22"/>
        </w:rPr>
        <w:t xml:space="preserve"> (prof)</w:t>
      </w:r>
    </w:p>
    <w:p w14:paraId="0DB6C3B2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The only sustainable source of </w:t>
      </w:r>
      <w:r w:rsidRPr="002072CF">
        <w:rPr>
          <w:b/>
          <w:sz w:val="22"/>
          <w:szCs w:val="22"/>
        </w:rPr>
        <w:t>competitive advantage</w:t>
      </w:r>
      <w:r w:rsidRPr="002072CF">
        <w:rPr>
          <w:sz w:val="22"/>
          <w:szCs w:val="22"/>
        </w:rPr>
        <w:t xml:space="preserve"> in the 1990s and beyond is </w:t>
      </w:r>
      <w:r w:rsidRPr="002072CF">
        <w:rPr>
          <w:b/>
          <w:sz w:val="22"/>
          <w:szCs w:val="22"/>
        </w:rPr>
        <w:t>superior knowledge</w:t>
      </w:r>
      <w:r w:rsidRPr="002072CF">
        <w:rPr>
          <w:sz w:val="22"/>
          <w:szCs w:val="22"/>
        </w:rPr>
        <w:t xml:space="preserve"> of the consumer or prospect</w:t>
      </w:r>
    </w:p>
    <w:p w14:paraId="377E2F7F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It isn’t enough to have access to the same information, one brand must have greater knowledge than the other to attain a competitive advantage</w:t>
      </w:r>
    </w:p>
    <w:p w14:paraId="7EF0FEF0" w14:textId="77777777" w:rsidR="004457D9" w:rsidRPr="002072CF" w:rsidRDefault="004457D9" w:rsidP="004457D9">
      <w:pPr>
        <w:rPr>
          <w:sz w:val="22"/>
          <w:szCs w:val="22"/>
        </w:rPr>
      </w:pPr>
    </w:p>
    <w:p w14:paraId="7E713B4A" w14:textId="77777777" w:rsidR="006E2964" w:rsidRPr="002072CF" w:rsidRDefault="006E2964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 Theodore Levitt (1925 – 2006 Harvard business school)</w:t>
      </w:r>
    </w:p>
    <w:p w14:paraId="58FC7AB2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What and why people buy?</w:t>
      </w:r>
    </w:p>
    <w:p w14:paraId="0A911AC2" w14:textId="1B878015" w:rsidR="004E3FCF" w:rsidRPr="002072CF" w:rsidRDefault="004E3FCF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Problem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Solution</w:t>
      </w:r>
    </w:p>
    <w:p w14:paraId="68FBDF65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A consumer relates to a product or service as a cluster of value satisfactions </w:t>
      </w:r>
      <w:r w:rsidRPr="002072CF">
        <w:rPr>
          <w:sz w:val="22"/>
          <w:szCs w:val="22"/>
        </w:rPr>
        <w:sym w:font="Wingdings" w:char="F0E8"/>
      </w:r>
      <w:r w:rsidRPr="002072CF">
        <w:rPr>
          <w:sz w:val="22"/>
          <w:szCs w:val="22"/>
        </w:rPr>
        <w:t xml:space="preserve"> attaching a value to the product or service depending on the ability of the product/service to solve his/her problem</w:t>
      </w:r>
    </w:p>
    <w:p w14:paraId="21B612A4" w14:textId="77777777" w:rsidR="004457D9" w:rsidRPr="002072CF" w:rsidRDefault="006E2964" w:rsidP="004457D9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Product Value resides in perceived benefits and not product features. Anything can be differentiated (ex. Cellphone services)</w:t>
      </w:r>
    </w:p>
    <w:p w14:paraId="384973C8" w14:textId="77777777" w:rsidR="004E3FCF" w:rsidRPr="002072CF" w:rsidRDefault="004E3FCF" w:rsidP="004E3FCF">
      <w:pPr>
        <w:rPr>
          <w:sz w:val="22"/>
          <w:szCs w:val="22"/>
        </w:rPr>
      </w:pPr>
    </w:p>
    <w:p w14:paraId="60F5D519" w14:textId="77777777" w:rsidR="006E2964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Sidney Levy</w:t>
      </w:r>
      <w:r w:rsidR="006E2964" w:rsidRPr="002072CF">
        <w:rPr>
          <w:sz w:val="22"/>
          <w:szCs w:val="22"/>
        </w:rPr>
        <w:t xml:space="preserve"> (prof)</w:t>
      </w:r>
    </w:p>
    <w:p w14:paraId="51FD10C6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Diverse buying motives:</w:t>
      </w:r>
    </w:p>
    <w:p w14:paraId="74795CF5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Best choices made when synergized and harmonized with our goals, feelings and values</w:t>
      </w:r>
    </w:p>
    <w:p w14:paraId="6EF02BD2" w14:textId="6361219D" w:rsidR="006E2964" w:rsidRPr="002072CF" w:rsidRDefault="004E3FCF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lastRenderedPageBreak/>
        <w:t>Symbols are</w:t>
      </w:r>
      <w:r w:rsidR="006E2964" w:rsidRPr="002072CF">
        <w:rPr>
          <w:sz w:val="22"/>
          <w:szCs w:val="22"/>
        </w:rPr>
        <w:t xml:space="preserve"> appropriate when they integrate with or add or reinforce the way consumer thinks about himself</w:t>
      </w:r>
    </w:p>
    <w:p w14:paraId="0ECE0B35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Integrate lifestyle and symbols</w:t>
      </w:r>
    </w:p>
    <w:p w14:paraId="1190A3BC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Consumers buy not necessarily for what things do, but what they mean to (ex. Coke vs. Pepsi)</w:t>
      </w:r>
    </w:p>
    <w:p w14:paraId="74E60E9A" w14:textId="77777777" w:rsidR="004457D9" w:rsidRPr="002072CF" w:rsidRDefault="004457D9" w:rsidP="004457D9">
      <w:pPr>
        <w:rPr>
          <w:sz w:val="22"/>
          <w:szCs w:val="22"/>
        </w:rPr>
      </w:pPr>
    </w:p>
    <w:p w14:paraId="38CB29B3" w14:textId="77777777" w:rsidR="006E2964" w:rsidRPr="002072CF" w:rsidRDefault="006E2964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Ernest Ditcher (1907 – 1991)</w:t>
      </w:r>
    </w:p>
    <w:p w14:paraId="650B8653" w14:textId="77777777" w:rsidR="006E2964" w:rsidRPr="002072CF" w:rsidRDefault="006E2964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Motivational research: buying impulses</w:t>
      </w:r>
    </w:p>
    <w:p w14:paraId="062D173E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Pioneered research techniques to understand consumers better</w:t>
      </w:r>
    </w:p>
    <w:p w14:paraId="0AE14705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Deeper meanings of actions and motivations towards actions</w:t>
      </w:r>
    </w:p>
    <w:p w14:paraId="7F6E45B5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Relationship between these actions and products</w:t>
      </w:r>
    </w:p>
    <w:p w14:paraId="4475281D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Consumer’s core values and lifestyles</w:t>
      </w:r>
    </w:p>
    <w:p w14:paraId="5D90C802" w14:textId="77777777" w:rsidR="006E2964" w:rsidRPr="002072CF" w:rsidRDefault="006E2964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Brand communication vested with symbolisms and appeal to the subconscious </w:t>
      </w:r>
    </w:p>
    <w:p w14:paraId="1655EF03" w14:textId="77777777" w:rsidR="006E2964" w:rsidRPr="002072CF" w:rsidRDefault="004457D9" w:rsidP="006E2964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 xml:space="preserve">Consumer behavior is the result of unconscious motives and that can be uncovered through research </w:t>
      </w:r>
      <w:r w:rsidRPr="002072CF">
        <w:rPr>
          <w:sz w:val="22"/>
          <w:szCs w:val="22"/>
        </w:rPr>
        <w:t>(Barbie, betty Crocker etc.)</w:t>
      </w:r>
    </w:p>
    <w:p w14:paraId="79BF0A59" w14:textId="77777777" w:rsidR="004457D9" w:rsidRPr="002072CF" w:rsidRDefault="004457D9" w:rsidP="004457D9">
      <w:pPr>
        <w:rPr>
          <w:sz w:val="22"/>
          <w:szCs w:val="22"/>
        </w:rPr>
      </w:pPr>
    </w:p>
    <w:p w14:paraId="30FCE461" w14:textId="77777777" w:rsidR="006E2964" w:rsidRPr="002072CF" w:rsidRDefault="00086FCE" w:rsidP="00086FC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Bill </w:t>
      </w:r>
      <w:proofErr w:type="spellStart"/>
      <w:r w:rsidRPr="002072CF">
        <w:rPr>
          <w:sz w:val="22"/>
          <w:szCs w:val="22"/>
        </w:rPr>
        <w:t>Bernbach</w:t>
      </w:r>
      <w:proofErr w:type="spellEnd"/>
      <w:r w:rsidR="004457D9" w:rsidRPr="002072CF">
        <w:rPr>
          <w:sz w:val="22"/>
          <w:szCs w:val="22"/>
        </w:rPr>
        <w:t xml:space="preserve"> (1911 – 1982)</w:t>
      </w:r>
    </w:p>
    <w:p w14:paraId="70D23461" w14:textId="77777777" w:rsidR="006E2964" w:rsidRPr="002072CF" w:rsidRDefault="004457D9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You can say the right thing about a product and nobody will listen. </w:t>
      </w:r>
      <w:r w:rsidRPr="002072CF">
        <w:rPr>
          <w:b/>
          <w:sz w:val="22"/>
          <w:szCs w:val="22"/>
        </w:rPr>
        <w:t>You’ve got to say it in such a way that people will feel it in their gut, because if they don’t feel it nothing will happen.</w:t>
      </w:r>
    </w:p>
    <w:p w14:paraId="4B305098" w14:textId="77777777" w:rsidR="004457D9" w:rsidRPr="002072CF" w:rsidRDefault="004457D9" w:rsidP="006E296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Advertising is fundamentally persuasion and persuasion happens to be not a science, but an art.</w:t>
      </w:r>
    </w:p>
    <w:p w14:paraId="1790ABAA" w14:textId="77777777" w:rsidR="004457D9" w:rsidRPr="002072CF" w:rsidRDefault="004457D9" w:rsidP="004457D9">
      <w:pPr>
        <w:rPr>
          <w:sz w:val="22"/>
          <w:szCs w:val="22"/>
        </w:rPr>
      </w:pPr>
    </w:p>
    <w:p w14:paraId="2416676F" w14:textId="77777777" w:rsidR="00086FCE" w:rsidRPr="002072CF" w:rsidRDefault="00086FCE" w:rsidP="006E296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Claude Hopkins</w:t>
      </w:r>
      <w:r w:rsidR="004457D9" w:rsidRPr="002072CF">
        <w:rPr>
          <w:sz w:val="22"/>
          <w:szCs w:val="22"/>
        </w:rPr>
        <w:t xml:space="preserve"> (1866 – 1932)</w:t>
      </w:r>
    </w:p>
    <w:p w14:paraId="0A8ADC87" w14:textId="77777777" w:rsidR="004457D9" w:rsidRPr="002072CF" w:rsidRDefault="004457D9" w:rsidP="004457D9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A pioneer in “scientific advertising” believed advertising existed only to sell something and should be</w:t>
      </w:r>
      <w:r w:rsidRPr="002072CF">
        <w:rPr>
          <w:b/>
          <w:sz w:val="22"/>
          <w:szCs w:val="22"/>
        </w:rPr>
        <w:t xml:space="preserve"> measured and justified by the results it produced</w:t>
      </w:r>
    </w:p>
    <w:p w14:paraId="0C3ADA4C" w14:textId="77777777" w:rsidR="004457D9" w:rsidRPr="002072CF" w:rsidRDefault="004457D9" w:rsidP="00086FCE">
      <w:pPr>
        <w:rPr>
          <w:sz w:val="22"/>
          <w:szCs w:val="22"/>
        </w:rPr>
      </w:pPr>
    </w:p>
    <w:p w14:paraId="48D55260" w14:textId="77777777" w:rsidR="00086FCE" w:rsidRPr="002072CF" w:rsidRDefault="004457D9" w:rsidP="00086FC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32841E8C" w14:textId="5E957B4C" w:rsidR="004457D9" w:rsidRPr="002072CF" w:rsidRDefault="004457D9" w:rsidP="004457D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study of the processes involved when individuals or groups select, purchase, use or dispose of products, services, ideas, or experiences to satisfy needs and desires</w:t>
      </w:r>
      <w:r w:rsidR="002072CF">
        <w:rPr>
          <w:sz w:val="22"/>
          <w:szCs w:val="22"/>
        </w:rPr>
        <w:br/>
      </w:r>
    </w:p>
    <w:p w14:paraId="117D9A32" w14:textId="722EB552" w:rsidR="004457D9" w:rsidRDefault="002072CF" w:rsidP="004457D9">
      <w:pPr>
        <w:rPr>
          <w:b/>
          <w:sz w:val="22"/>
          <w:szCs w:val="22"/>
        </w:rPr>
      </w:pPr>
      <w:r>
        <w:rPr>
          <w:b/>
          <w:sz w:val="22"/>
          <w:szCs w:val="22"/>
        </w:rPr>
        <w:t>Consumer behavior is a process</w:t>
      </w:r>
    </w:p>
    <w:p w14:paraId="6F3227D3" w14:textId="7857CD12" w:rsidR="002072CF" w:rsidRDefault="002072CF" w:rsidP="007B1C53">
      <w:pPr>
        <w:pStyle w:val="ListParagraph"/>
        <w:numPr>
          <w:ilvl w:val="0"/>
          <w:numId w:val="38"/>
        </w:numPr>
        <w:rPr>
          <w:sz w:val="22"/>
          <w:szCs w:val="22"/>
        </w:rPr>
      </w:pPr>
      <w:r>
        <w:rPr>
          <w:sz w:val="22"/>
          <w:szCs w:val="22"/>
        </w:rPr>
        <w:t>In the early stages of development it was referred to as buyer behavior reflecting the interaction between consumers and producers at the time of purchase</w:t>
      </w:r>
    </w:p>
    <w:p w14:paraId="5326DB0E" w14:textId="77777777" w:rsidR="002072CF" w:rsidRPr="002072CF" w:rsidRDefault="002072CF" w:rsidP="007B1C53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2072CF">
        <w:rPr>
          <w:sz w:val="22"/>
          <w:szCs w:val="22"/>
        </w:rPr>
        <w:t>It is a continuous process: the consumption process</w:t>
      </w:r>
    </w:p>
    <w:p w14:paraId="14AE8380" w14:textId="0AB0817E" w:rsidR="002072CF" w:rsidRPr="002072CF" w:rsidRDefault="002072CF" w:rsidP="007B1C53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2072CF">
        <w:rPr>
          <w:sz w:val="22"/>
          <w:szCs w:val="22"/>
        </w:rPr>
        <w:t>Pre-purchase</w:t>
      </w:r>
      <w:r>
        <w:rPr>
          <w:sz w:val="22"/>
          <w:szCs w:val="22"/>
        </w:rPr>
        <w:t xml:space="preserve"> -</w:t>
      </w:r>
    </w:p>
    <w:p w14:paraId="05F7900F" w14:textId="77777777" w:rsidR="002072CF" w:rsidRPr="002072CF" w:rsidRDefault="002072CF" w:rsidP="007B1C53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2072CF">
        <w:rPr>
          <w:sz w:val="22"/>
          <w:szCs w:val="22"/>
        </w:rPr>
        <w:t>Purchase</w:t>
      </w:r>
    </w:p>
    <w:p w14:paraId="055E38AA" w14:textId="77777777" w:rsidR="002072CF" w:rsidRPr="002072CF" w:rsidRDefault="002072CF" w:rsidP="007B1C53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2072CF">
        <w:rPr>
          <w:sz w:val="22"/>
          <w:szCs w:val="22"/>
        </w:rPr>
        <w:t>Post-purchase</w:t>
      </w:r>
    </w:p>
    <w:p w14:paraId="35BB9534" w14:textId="0B6E4C4F" w:rsidR="002072CF" w:rsidRDefault="002072CF" w:rsidP="007B1C53">
      <w:pPr>
        <w:pStyle w:val="ListParagraph"/>
        <w:numPr>
          <w:ilvl w:val="0"/>
          <w:numId w:val="38"/>
        </w:numPr>
        <w:rPr>
          <w:sz w:val="22"/>
          <w:szCs w:val="22"/>
        </w:rPr>
      </w:pPr>
      <w:r>
        <w:rPr>
          <w:sz w:val="22"/>
          <w:szCs w:val="22"/>
        </w:rPr>
        <w:t xml:space="preserve">The exchange: two or more organizations or people give and receive something of value in an integral part of marketing </w:t>
      </w:r>
    </w:p>
    <w:p w14:paraId="7A22283B" w14:textId="77777777" w:rsidR="002072CF" w:rsidRPr="002072CF" w:rsidRDefault="002072CF" w:rsidP="002072CF">
      <w:pPr>
        <w:rPr>
          <w:b/>
          <w:sz w:val="22"/>
          <w:szCs w:val="22"/>
        </w:rPr>
      </w:pPr>
    </w:p>
    <w:p w14:paraId="1A911F5F" w14:textId="77777777" w:rsidR="00581EF9" w:rsidRPr="002072CF" w:rsidRDefault="00581EF9" w:rsidP="004457D9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Roles and Goals:</w:t>
      </w:r>
    </w:p>
    <w:p w14:paraId="4C6D439F" w14:textId="77777777" w:rsidR="00581EF9" w:rsidRPr="002072CF" w:rsidRDefault="00581EF9" w:rsidP="00581E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User: performance, delivery of benefits, nostalgia, value</w:t>
      </w:r>
    </w:p>
    <w:p w14:paraId="16C808E0" w14:textId="77777777" w:rsidR="00581EF9" w:rsidRPr="002072CF" w:rsidRDefault="00581EF9" w:rsidP="004457D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Buyer: good service, pre and post convenience, ease of transaction, ease of buying</w:t>
      </w:r>
    </w:p>
    <w:p w14:paraId="13093240" w14:textId="77777777" w:rsidR="00581EF9" w:rsidRPr="002072CF" w:rsidRDefault="00581EF9" w:rsidP="00581E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Influencer: arbiter, thinker who organizes individual decision making, leverage contacts</w:t>
      </w:r>
    </w:p>
    <w:p w14:paraId="62D96F8E" w14:textId="77777777" w:rsidR="00581EF9" w:rsidRPr="002072CF" w:rsidRDefault="00581EF9" w:rsidP="00581EF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Payer: low cost ATM, easy transaction, maximize buying power</w:t>
      </w:r>
    </w:p>
    <w:p w14:paraId="4A997E2A" w14:textId="77777777" w:rsidR="00886CEF" w:rsidRPr="002072CF" w:rsidRDefault="00886CEF" w:rsidP="00886CEF">
      <w:pPr>
        <w:rPr>
          <w:sz w:val="22"/>
          <w:szCs w:val="22"/>
        </w:rPr>
      </w:pPr>
    </w:p>
    <w:p w14:paraId="3A0BD32A" w14:textId="77777777" w:rsidR="00025F02" w:rsidRDefault="00025F02" w:rsidP="00886CEF">
      <w:pPr>
        <w:rPr>
          <w:sz w:val="22"/>
          <w:szCs w:val="22"/>
        </w:rPr>
      </w:pPr>
    </w:p>
    <w:p w14:paraId="7D89FA74" w14:textId="77777777" w:rsidR="00886CEF" w:rsidRPr="00025F02" w:rsidRDefault="00886CEF" w:rsidP="00886CEF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The Marketer Looks for:</w:t>
      </w:r>
    </w:p>
    <w:p w14:paraId="315A353E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opposite… (Of what the consumer looks for)</w:t>
      </w:r>
    </w:p>
    <w:p w14:paraId="6CB96429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Why, when, what motivates the consumers to buy</w:t>
      </w:r>
    </w:p>
    <w:p w14:paraId="1F447487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How can ‘we’ resolve that at the lowest possible cost and continue to have him/her as our consumer?</w:t>
      </w:r>
    </w:p>
    <w:p w14:paraId="20372DCB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Understanding consumers is great business. Helps start, build and sustain brands and businesses over time. </w:t>
      </w:r>
      <w:r w:rsidRPr="002072CF">
        <w:rPr>
          <w:b/>
          <w:sz w:val="22"/>
          <w:szCs w:val="22"/>
        </w:rPr>
        <w:t>It is a competitive edge.</w:t>
      </w:r>
    </w:p>
    <w:p w14:paraId="7FE49AE9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It is all about information and data. About segmenting. About research.</w:t>
      </w:r>
    </w:p>
    <w:p w14:paraId="0017D881" w14:textId="77777777" w:rsidR="00886CEF" w:rsidRPr="002072CF" w:rsidRDefault="00886CEF" w:rsidP="00886CEF">
      <w:pPr>
        <w:rPr>
          <w:sz w:val="22"/>
          <w:szCs w:val="22"/>
        </w:rPr>
      </w:pPr>
    </w:p>
    <w:p w14:paraId="0ADB2497" w14:textId="77777777" w:rsidR="002072CF" w:rsidRDefault="00886CEF" w:rsidP="00886CEF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 xml:space="preserve">Segmenting Consumers </w:t>
      </w:r>
    </w:p>
    <w:p w14:paraId="2DD98A15" w14:textId="1417669C" w:rsidR="00886CEF" w:rsidRPr="002072CF" w:rsidRDefault="00886CEF" w:rsidP="00886CEF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Demographics:</w:t>
      </w:r>
    </w:p>
    <w:p w14:paraId="487A6A38" w14:textId="05EA5C14" w:rsidR="002072CF" w:rsidRPr="002072CF" w:rsidRDefault="002072CF" w:rsidP="00886CEF">
      <w:pPr>
        <w:rPr>
          <w:sz w:val="22"/>
          <w:szCs w:val="22"/>
        </w:rPr>
      </w:pPr>
      <w:r>
        <w:rPr>
          <w:sz w:val="22"/>
          <w:szCs w:val="22"/>
        </w:rPr>
        <w:t>Identifies groups of consumers who are similar to one another in one or more ways and then devises marketing strategies that appeal to one or more groups</w:t>
      </w:r>
    </w:p>
    <w:p w14:paraId="0D930A78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Age</w:t>
      </w:r>
    </w:p>
    <w:p w14:paraId="5D055F9B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Gender</w:t>
      </w:r>
    </w:p>
    <w:p w14:paraId="3231981F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Family Structure and Marital Status</w:t>
      </w:r>
    </w:p>
    <w:p w14:paraId="33A5BCCC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Social Class and Income</w:t>
      </w:r>
    </w:p>
    <w:p w14:paraId="7848A849" w14:textId="77777777" w:rsidR="00886CEF" w:rsidRPr="002072C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Ethnicity </w:t>
      </w:r>
    </w:p>
    <w:p w14:paraId="166CF1FB" w14:textId="77777777" w:rsidR="00886CEF" w:rsidRDefault="00886CEF" w:rsidP="00886CE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Geography</w:t>
      </w:r>
    </w:p>
    <w:p w14:paraId="60C83986" w14:textId="0FF025AC" w:rsidR="002072CF" w:rsidRDefault="002072CF" w:rsidP="002072CF">
      <w:pPr>
        <w:rPr>
          <w:b/>
          <w:sz w:val="22"/>
          <w:szCs w:val="22"/>
        </w:rPr>
      </w:pPr>
      <w:r>
        <w:rPr>
          <w:b/>
          <w:sz w:val="22"/>
          <w:szCs w:val="22"/>
        </w:rPr>
        <w:t>Psychographics:</w:t>
      </w:r>
    </w:p>
    <w:p w14:paraId="4571BE5A" w14:textId="61B1AC4F" w:rsidR="002072CF" w:rsidRPr="00025F02" w:rsidRDefault="00025F02" w:rsidP="00025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Pr="00025F02">
        <w:rPr>
          <w:sz w:val="22"/>
          <w:szCs w:val="22"/>
        </w:rPr>
        <w:t>ersonalities</w:t>
      </w:r>
    </w:p>
    <w:p w14:paraId="1AAD7090" w14:textId="55EB6B4E" w:rsidR="00025F02" w:rsidRDefault="00025F02" w:rsidP="00025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Attitudes</w:t>
      </w:r>
    </w:p>
    <w:p w14:paraId="4380844D" w14:textId="6C7216A0" w:rsidR="00025F02" w:rsidRDefault="00025F02" w:rsidP="00025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Values</w:t>
      </w:r>
    </w:p>
    <w:p w14:paraId="34604634" w14:textId="6FDADAE1" w:rsidR="00025F02" w:rsidRPr="00025F02" w:rsidRDefault="00025F02" w:rsidP="00025F0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Lifestyles</w:t>
      </w:r>
    </w:p>
    <w:p w14:paraId="6C8BEE97" w14:textId="77777777" w:rsidR="009A685B" w:rsidRPr="00025F02" w:rsidRDefault="009A685B" w:rsidP="009A685B">
      <w:pPr>
        <w:rPr>
          <w:b/>
          <w:sz w:val="22"/>
          <w:szCs w:val="22"/>
        </w:rPr>
      </w:pPr>
    </w:p>
    <w:p w14:paraId="4F4D10D7" w14:textId="77777777" w:rsidR="009A685B" w:rsidRPr="00025F02" w:rsidRDefault="009A685B" w:rsidP="009A685B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Uncovering Information Research Methods:</w:t>
      </w:r>
    </w:p>
    <w:p w14:paraId="5A8BD6DB" w14:textId="77777777" w:rsidR="009A685B" w:rsidRPr="002072CF" w:rsidRDefault="009A685B" w:rsidP="009A68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Primary</w:t>
      </w:r>
    </w:p>
    <w:p w14:paraId="41BE65BA" w14:textId="77777777" w:rsidR="009A685B" w:rsidRPr="002072CF" w:rsidRDefault="009A685B" w:rsidP="009A685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Survey research, focus groups, interviews, qualitative research, experimental research</w:t>
      </w:r>
    </w:p>
    <w:p w14:paraId="40516610" w14:textId="77777777" w:rsidR="009A685B" w:rsidRPr="002072CF" w:rsidRDefault="009A685B" w:rsidP="009A685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Secondary</w:t>
      </w:r>
    </w:p>
    <w:p w14:paraId="66B3A0A8" w14:textId="77777777" w:rsidR="00FB40C8" w:rsidRPr="00025F02" w:rsidRDefault="00FB40C8" w:rsidP="00FB40C8">
      <w:pPr>
        <w:rPr>
          <w:b/>
          <w:sz w:val="22"/>
          <w:szCs w:val="22"/>
        </w:rPr>
      </w:pPr>
    </w:p>
    <w:p w14:paraId="14272BE5" w14:textId="77777777" w:rsidR="00FB40C8" w:rsidRPr="00025F02" w:rsidRDefault="00FB40C8" w:rsidP="00FB40C8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Consumers</w:t>
      </w:r>
    </w:p>
    <w:p w14:paraId="3DCBA205" w14:textId="77777777" w:rsidR="00FB40C8" w:rsidRPr="002072CF" w:rsidRDefault="00FB40C8" w:rsidP="00FB40C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Demographics</w:t>
      </w:r>
    </w:p>
    <w:p w14:paraId="48136BA3" w14:textId="77777777" w:rsidR="00FB40C8" w:rsidRPr="002072CF" w:rsidRDefault="00FB40C8" w:rsidP="00FB40C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Psychographics</w:t>
      </w:r>
    </w:p>
    <w:p w14:paraId="2C15338B" w14:textId="77777777" w:rsidR="00FB40C8" w:rsidRPr="002072CF" w:rsidRDefault="00FB40C8" w:rsidP="00FB40C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Values &amp; Lifestyles</w:t>
      </w:r>
    </w:p>
    <w:p w14:paraId="4467217B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Culture</w:t>
      </w:r>
    </w:p>
    <w:p w14:paraId="437C382F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Relationship</w:t>
      </w:r>
    </w:p>
    <w:p w14:paraId="0F844E60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Marketing</w:t>
      </w:r>
    </w:p>
    <w:p w14:paraId="61BF708C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Digital, natives, participation, social, sharing</w:t>
      </w:r>
    </w:p>
    <w:p w14:paraId="084D8321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Virtual consumers and marketing B2B/B2C/C2C</w:t>
      </w:r>
    </w:p>
    <w:p w14:paraId="20AC3B6B" w14:textId="77777777" w:rsidR="00FB40C8" w:rsidRPr="002072CF" w:rsidRDefault="00FB40C8" w:rsidP="00FB40C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Global consumers</w:t>
      </w:r>
    </w:p>
    <w:p w14:paraId="0A7034B7" w14:textId="77777777" w:rsidR="008A4EC3" w:rsidRPr="002072CF" w:rsidRDefault="008A4EC3" w:rsidP="008A4EC3">
      <w:pPr>
        <w:rPr>
          <w:sz w:val="22"/>
          <w:szCs w:val="22"/>
        </w:rPr>
      </w:pPr>
    </w:p>
    <w:p w14:paraId="2867DE37" w14:textId="77777777" w:rsidR="00716A61" w:rsidRPr="002072CF" w:rsidRDefault="00716A61" w:rsidP="008A4EC3">
      <w:pPr>
        <w:rPr>
          <w:sz w:val="22"/>
          <w:szCs w:val="22"/>
        </w:rPr>
      </w:pPr>
    </w:p>
    <w:p w14:paraId="0DA316D7" w14:textId="77777777" w:rsidR="008A4EC3" w:rsidRPr="00025F02" w:rsidRDefault="008A4EC3" w:rsidP="008A4EC3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Societal Reactions</w:t>
      </w:r>
    </w:p>
    <w:p w14:paraId="44AFFF16" w14:textId="77777777" w:rsidR="008A4EC3" w:rsidRPr="002072CF" w:rsidRDefault="008A4EC3" w:rsidP="008A4EC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Consumerism: a movement that advocates protection of consumers </w:t>
      </w:r>
    </w:p>
    <w:p w14:paraId="2ED9C5B0" w14:textId="77777777" w:rsidR="008A4EC3" w:rsidRPr="002072CF" w:rsidRDefault="008A4EC3" w:rsidP="008A4EC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issue: are consumers vulnerable?</w:t>
      </w:r>
    </w:p>
    <w:p w14:paraId="7381AA7B" w14:textId="77777777" w:rsidR="008A4EC3" w:rsidRPr="002072CF" w:rsidRDefault="008A4EC3" w:rsidP="008A4EC3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Concept of beauty, size zero, calorie rich food, tobacco, gambling etc.</w:t>
      </w:r>
    </w:p>
    <w:p w14:paraId="50761DB4" w14:textId="77777777" w:rsidR="008A4EC3" w:rsidRPr="002072CF" w:rsidRDefault="008A4EC3" w:rsidP="008A4EC3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Who can, and should protect consumers?</w:t>
      </w:r>
    </w:p>
    <w:p w14:paraId="33C4B953" w14:textId="77777777" w:rsidR="00716A61" w:rsidRPr="002072CF" w:rsidRDefault="00716A61" w:rsidP="004E6965">
      <w:pPr>
        <w:rPr>
          <w:sz w:val="22"/>
          <w:szCs w:val="22"/>
        </w:rPr>
      </w:pPr>
    </w:p>
    <w:p w14:paraId="5E5E6751" w14:textId="77777777" w:rsidR="004E6965" w:rsidRPr="00025F02" w:rsidRDefault="004E6965" w:rsidP="004E6965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Points to Note:</w:t>
      </w:r>
    </w:p>
    <w:p w14:paraId="66AE81F7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Consumers are vulnerable</w:t>
      </w:r>
    </w:p>
    <w:p w14:paraId="4FBCBE04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Laws and codes are in place to “protect”</w:t>
      </w:r>
    </w:p>
    <w:p w14:paraId="16D27EC4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Even savvy consumer can be mislead</w:t>
      </w:r>
    </w:p>
    <w:p w14:paraId="2455DA7B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Rationality and emotion go hand-in-hand in consumer decision making</w:t>
      </w:r>
    </w:p>
    <w:p w14:paraId="0CAB59C8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Ethical business is good business, even seemingly unethical</w:t>
      </w:r>
    </w:p>
    <w:p w14:paraId="24A010DE" w14:textId="77777777" w:rsidR="004E6965" w:rsidRPr="002072CF" w:rsidRDefault="004E6965" w:rsidP="004E69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ubiquitous presence of Google</w:t>
      </w:r>
    </w:p>
    <w:p w14:paraId="2BB3EBDE" w14:textId="77777777" w:rsidR="00EF0CBC" w:rsidRPr="002072CF" w:rsidRDefault="00EF0CBC" w:rsidP="00EF0CBC">
      <w:pPr>
        <w:rPr>
          <w:sz w:val="22"/>
          <w:szCs w:val="22"/>
        </w:rPr>
      </w:pPr>
    </w:p>
    <w:p w14:paraId="306C679C" w14:textId="77777777" w:rsidR="00EF0CBC" w:rsidRPr="00025F02" w:rsidRDefault="00EF0CBC" w:rsidP="00EF0CBC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Consumer Activism</w:t>
      </w:r>
    </w:p>
    <w:p w14:paraId="49CF9BD8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Go green</w:t>
      </w:r>
    </w:p>
    <w:p w14:paraId="3C9A94F2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Buy nothing</w:t>
      </w:r>
    </w:p>
    <w:p w14:paraId="1150DBD6" w14:textId="77777777" w:rsidR="00EF0CBC" w:rsidRPr="002072CF" w:rsidRDefault="00EF0CBC" w:rsidP="00EF0CBC">
      <w:pPr>
        <w:ind w:firstLine="360"/>
        <w:rPr>
          <w:sz w:val="22"/>
          <w:szCs w:val="22"/>
        </w:rPr>
      </w:pPr>
      <w:r w:rsidRPr="002072CF">
        <w:rPr>
          <w:sz w:val="22"/>
          <w:szCs w:val="22"/>
        </w:rPr>
        <w:t>No brands</w:t>
      </w:r>
    </w:p>
    <w:p w14:paraId="660E6500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Earth day</w:t>
      </w:r>
    </w:p>
    <w:p w14:paraId="51459D0C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Bus day</w:t>
      </w:r>
    </w:p>
    <w:p w14:paraId="76A6AC59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No credit Cards</w:t>
      </w:r>
    </w:p>
    <w:p w14:paraId="732ECE1C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No animal cruelty </w:t>
      </w:r>
    </w:p>
    <w:p w14:paraId="65A60B12" w14:textId="77777777" w:rsidR="00EF0CBC" w:rsidRPr="002072CF" w:rsidRDefault="00EF0CBC" w:rsidP="00EF0CBC">
      <w:pPr>
        <w:rPr>
          <w:sz w:val="22"/>
          <w:szCs w:val="22"/>
        </w:rPr>
      </w:pPr>
    </w:p>
    <w:p w14:paraId="2E0397F8" w14:textId="77777777" w:rsidR="00EF0CBC" w:rsidRPr="00025F02" w:rsidRDefault="00EF0CBC" w:rsidP="00EF0CBC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Protecting Consumers Role of Government</w:t>
      </w:r>
    </w:p>
    <w:p w14:paraId="5AE9C42F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Transport Canada</w:t>
      </w:r>
    </w:p>
    <w:p w14:paraId="551816AA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Office of Consumer Affairs </w:t>
      </w:r>
    </w:p>
    <w:p w14:paraId="182A5E90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Health Canada</w:t>
      </w:r>
    </w:p>
    <w:p w14:paraId="2C7A75E2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Canadian Transport Agency</w:t>
      </w:r>
    </w:p>
    <w:p w14:paraId="71092216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Canadian Motor Vehicle Specification Standards</w:t>
      </w:r>
    </w:p>
    <w:p w14:paraId="066D8EAC" w14:textId="77777777" w:rsidR="00EF0CBC" w:rsidRPr="002072CF" w:rsidRDefault="00EF0CBC" w:rsidP="00EF0CB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Competition Bureau</w:t>
      </w:r>
    </w:p>
    <w:p w14:paraId="34070685" w14:textId="77777777" w:rsidR="00181F9E" w:rsidRPr="002072CF" w:rsidRDefault="00181F9E" w:rsidP="00181F9E">
      <w:pPr>
        <w:rPr>
          <w:sz w:val="22"/>
          <w:szCs w:val="22"/>
        </w:rPr>
      </w:pPr>
    </w:p>
    <w:p w14:paraId="0C91F256" w14:textId="77777777" w:rsidR="00181F9E" w:rsidRPr="00025F02" w:rsidRDefault="00181F9E" w:rsidP="00181F9E">
      <w:pPr>
        <w:rPr>
          <w:b/>
          <w:sz w:val="22"/>
          <w:szCs w:val="22"/>
        </w:rPr>
      </w:pPr>
      <w:r w:rsidRPr="00025F02">
        <w:rPr>
          <w:b/>
          <w:sz w:val="22"/>
          <w:szCs w:val="22"/>
        </w:rPr>
        <w:t>Some ‘protection’</w:t>
      </w:r>
    </w:p>
    <w:p w14:paraId="560A94CC" w14:textId="77777777" w:rsidR="00181F9E" w:rsidRPr="002072CF" w:rsidRDefault="00181F9E" w:rsidP="00181F9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Warning labels/ specification/ content</w:t>
      </w:r>
    </w:p>
    <w:p w14:paraId="3C15C3AE" w14:textId="77777777" w:rsidR="00181F9E" w:rsidRPr="002072CF" w:rsidRDefault="00181F9E" w:rsidP="00181F9E">
      <w:pPr>
        <w:rPr>
          <w:sz w:val="22"/>
          <w:szCs w:val="22"/>
        </w:rPr>
      </w:pPr>
    </w:p>
    <w:p w14:paraId="2A00B42B" w14:textId="77777777" w:rsidR="00181F9E" w:rsidRPr="002072CF" w:rsidRDefault="00181F9E" w:rsidP="00181F9E">
      <w:pPr>
        <w:rPr>
          <w:sz w:val="22"/>
          <w:szCs w:val="22"/>
        </w:rPr>
      </w:pPr>
    </w:p>
    <w:p w14:paraId="08B3C463" w14:textId="77777777" w:rsidR="00D46F66" w:rsidRPr="002072CF" w:rsidRDefault="00D46F66" w:rsidP="00181F9E">
      <w:pPr>
        <w:rPr>
          <w:sz w:val="22"/>
          <w:szCs w:val="22"/>
        </w:rPr>
      </w:pPr>
    </w:p>
    <w:p w14:paraId="7381B8B8" w14:textId="77777777" w:rsidR="00D46F66" w:rsidRPr="002072CF" w:rsidRDefault="00D46F66" w:rsidP="00181F9E">
      <w:pPr>
        <w:rPr>
          <w:sz w:val="22"/>
          <w:szCs w:val="22"/>
        </w:rPr>
      </w:pPr>
    </w:p>
    <w:p w14:paraId="529851DF" w14:textId="77777777" w:rsidR="00D46F66" w:rsidRPr="002072CF" w:rsidRDefault="00D46F66" w:rsidP="00181F9E">
      <w:pPr>
        <w:rPr>
          <w:sz w:val="22"/>
          <w:szCs w:val="22"/>
        </w:rPr>
      </w:pPr>
    </w:p>
    <w:p w14:paraId="3889A88F" w14:textId="77777777" w:rsidR="00D46F66" w:rsidRPr="002072CF" w:rsidRDefault="00D46F66" w:rsidP="00181F9E">
      <w:pPr>
        <w:rPr>
          <w:sz w:val="22"/>
          <w:szCs w:val="22"/>
        </w:rPr>
      </w:pPr>
    </w:p>
    <w:p w14:paraId="141459E8" w14:textId="77777777" w:rsidR="00D46F66" w:rsidRPr="002072CF" w:rsidRDefault="00D46F66" w:rsidP="00181F9E">
      <w:pPr>
        <w:rPr>
          <w:sz w:val="22"/>
          <w:szCs w:val="22"/>
        </w:rPr>
      </w:pPr>
    </w:p>
    <w:p w14:paraId="6BC9D898" w14:textId="77777777" w:rsidR="00D46F66" w:rsidRPr="002072CF" w:rsidRDefault="00D46F66" w:rsidP="00181F9E">
      <w:pPr>
        <w:rPr>
          <w:sz w:val="22"/>
          <w:szCs w:val="22"/>
        </w:rPr>
      </w:pPr>
    </w:p>
    <w:p w14:paraId="39872BB7" w14:textId="77777777" w:rsidR="00D46F66" w:rsidRPr="002072CF" w:rsidRDefault="00D46F66" w:rsidP="00181F9E">
      <w:pPr>
        <w:rPr>
          <w:sz w:val="22"/>
          <w:szCs w:val="22"/>
        </w:rPr>
      </w:pPr>
    </w:p>
    <w:p w14:paraId="11A4E5EC" w14:textId="77777777" w:rsidR="00D46F66" w:rsidRPr="002072CF" w:rsidRDefault="00D46F66" w:rsidP="00181F9E">
      <w:pPr>
        <w:rPr>
          <w:sz w:val="22"/>
          <w:szCs w:val="22"/>
        </w:rPr>
      </w:pPr>
    </w:p>
    <w:p w14:paraId="7E154B6C" w14:textId="77777777" w:rsidR="00D46F66" w:rsidRPr="002072CF" w:rsidRDefault="00D46F66" w:rsidP="00181F9E">
      <w:pPr>
        <w:rPr>
          <w:sz w:val="22"/>
          <w:szCs w:val="22"/>
        </w:rPr>
      </w:pPr>
    </w:p>
    <w:p w14:paraId="11FB7363" w14:textId="77777777" w:rsidR="00D46F66" w:rsidRPr="002072CF" w:rsidRDefault="00D46F66" w:rsidP="00181F9E">
      <w:pPr>
        <w:rPr>
          <w:sz w:val="22"/>
          <w:szCs w:val="22"/>
        </w:rPr>
      </w:pPr>
    </w:p>
    <w:p w14:paraId="768647E5" w14:textId="77777777" w:rsidR="00D46F66" w:rsidRPr="002072CF" w:rsidRDefault="00D46F66" w:rsidP="00181F9E">
      <w:pPr>
        <w:rPr>
          <w:sz w:val="22"/>
          <w:szCs w:val="22"/>
        </w:rPr>
      </w:pPr>
    </w:p>
    <w:p w14:paraId="18811F78" w14:textId="77777777" w:rsidR="00D46F66" w:rsidRPr="002072CF" w:rsidRDefault="00D46F66" w:rsidP="00181F9E">
      <w:pPr>
        <w:rPr>
          <w:sz w:val="22"/>
          <w:szCs w:val="22"/>
        </w:rPr>
      </w:pPr>
    </w:p>
    <w:p w14:paraId="2CA0FB10" w14:textId="77777777" w:rsidR="00D46F66" w:rsidRPr="002072CF" w:rsidRDefault="00D46F66" w:rsidP="00181F9E">
      <w:pPr>
        <w:rPr>
          <w:sz w:val="22"/>
          <w:szCs w:val="22"/>
        </w:rPr>
      </w:pPr>
    </w:p>
    <w:p w14:paraId="6B4C2043" w14:textId="77777777" w:rsidR="0040664E" w:rsidRPr="002072CF" w:rsidRDefault="0040664E" w:rsidP="0040664E">
      <w:pPr>
        <w:rPr>
          <w:sz w:val="22"/>
          <w:szCs w:val="22"/>
        </w:rPr>
      </w:pPr>
    </w:p>
    <w:p w14:paraId="21DC5E48" w14:textId="77777777" w:rsidR="00025F02" w:rsidRDefault="00025F02" w:rsidP="0040664E">
      <w:pPr>
        <w:jc w:val="center"/>
        <w:rPr>
          <w:b/>
          <w:sz w:val="22"/>
          <w:szCs w:val="22"/>
        </w:rPr>
      </w:pPr>
    </w:p>
    <w:p w14:paraId="1E19C308" w14:textId="77777777" w:rsidR="00025F02" w:rsidRDefault="00025F02" w:rsidP="0040664E">
      <w:pPr>
        <w:jc w:val="center"/>
        <w:rPr>
          <w:b/>
          <w:sz w:val="22"/>
          <w:szCs w:val="22"/>
        </w:rPr>
      </w:pPr>
    </w:p>
    <w:p w14:paraId="5D5BB956" w14:textId="77777777" w:rsidR="00025F02" w:rsidRDefault="00025F02" w:rsidP="0040664E">
      <w:pPr>
        <w:jc w:val="center"/>
        <w:rPr>
          <w:b/>
          <w:sz w:val="22"/>
          <w:szCs w:val="22"/>
        </w:rPr>
      </w:pPr>
    </w:p>
    <w:p w14:paraId="22E1F142" w14:textId="77777777" w:rsidR="00025F02" w:rsidRDefault="00025F02" w:rsidP="0040664E">
      <w:pPr>
        <w:jc w:val="center"/>
        <w:rPr>
          <w:b/>
          <w:sz w:val="22"/>
          <w:szCs w:val="22"/>
        </w:rPr>
      </w:pPr>
    </w:p>
    <w:p w14:paraId="50F142B9" w14:textId="77777777" w:rsidR="00025F02" w:rsidRDefault="00025F02" w:rsidP="0040664E">
      <w:pPr>
        <w:jc w:val="center"/>
        <w:rPr>
          <w:b/>
          <w:sz w:val="22"/>
          <w:szCs w:val="22"/>
        </w:rPr>
      </w:pPr>
    </w:p>
    <w:p w14:paraId="780C93CF" w14:textId="77777777" w:rsidR="00181F9E" w:rsidRPr="002072CF" w:rsidRDefault="00181F9E" w:rsidP="00025F02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158F6343" w14:textId="77777777" w:rsidR="00181F9E" w:rsidRPr="002072CF" w:rsidRDefault="00181F9E" w:rsidP="00181F9E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38DFCCF1" w14:textId="77777777" w:rsidR="00181F9E" w:rsidRPr="002072CF" w:rsidRDefault="00181F9E" w:rsidP="00181F9E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Monday, January 19, 2016</w:t>
      </w:r>
    </w:p>
    <w:p w14:paraId="7CC61DF4" w14:textId="77777777" w:rsidR="00181F9E" w:rsidRPr="002072CF" w:rsidRDefault="00181F9E" w:rsidP="00181F9E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Lecture 2</w:t>
      </w:r>
    </w:p>
    <w:p w14:paraId="320EED0D" w14:textId="77777777" w:rsidR="00181F9E" w:rsidRPr="002072CF" w:rsidRDefault="00181F9E" w:rsidP="00181F9E">
      <w:pPr>
        <w:rPr>
          <w:b/>
          <w:sz w:val="22"/>
          <w:szCs w:val="22"/>
          <w:u w:val="single"/>
        </w:rPr>
      </w:pPr>
    </w:p>
    <w:p w14:paraId="01A8C905" w14:textId="54D79E0B" w:rsidR="00181F9E" w:rsidRPr="002072CF" w:rsidRDefault="009345E6" w:rsidP="00181F9E">
      <w:pPr>
        <w:jc w:val="center"/>
        <w:rPr>
          <w:b/>
          <w:sz w:val="22"/>
          <w:szCs w:val="22"/>
          <w:u w:val="single"/>
        </w:rPr>
      </w:pPr>
      <w:r w:rsidRPr="002072CF">
        <w:rPr>
          <w:b/>
          <w:sz w:val="22"/>
          <w:szCs w:val="22"/>
          <w:u w:val="single"/>
        </w:rPr>
        <w:t>Chapter 14:</w:t>
      </w:r>
      <w:r w:rsidR="00181F9E" w:rsidRPr="002072CF">
        <w:rPr>
          <w:b/>
          <w:sz w:val="22"/>
          <w:szCs w:val="22"/>
          <w:u w:val="single"/>
        </w:rPr>
        <w:t xml:space="preserve"> </w:t>
      </w:r>
      <w:r w:rsidRPr="002072CF">
        <w:rPr>
          <w:b/>
          <w:sz w:val="22"/>
          <w:szCs w:val="22"/>
          <w:u w:val="single"/>
        </w:rPr>
        <w:t>CULTURAL INFLUENCES ON CONSUMER BEHAVIOR</w:t>
      </w:r>
    </w:p>
    <w:p w14:paraId="43346842" w14:textId="77777777" w:rsidR="000F7E59" w:rsidRPr="002072CF" w:rsidRDefault="000F7E59" w:rsidP="000F7E59">
      <w:pPr>
        <w:rPr>
          <w:sz w:val="22"/>
          <w:szCs w:val="22"/>
        </w:rPr>
      </w:pPr>
      <w:r w:rsidRPr="002072CF">
        <w:rPr>
          <w:sz w:val="22"/>
          <w:szCs w:val="22"/>
        </w:rPr>
        <w:t>1. I am society’s Personality</w:t>
      </w:r>
    </w:p>
    <w:p w14:paraId="4C908298" w14:textId="77777777" w:rsidR="000F7E59" w:rsidRPr="002072CF" w:rsidRDefault="000F7E59" w:rsidP="000F7E59">
      <w:pPr>
        <w:rPr>
          <w:sz w:val="22"/>
          <w:szCs w:val="22"/>
        </w:rPr>
      </w:pPr>
      <w:r w:rsidRPr="002072CF">
        <w:rPr>
          <w:sz w:val="22"/>
          <w:szCs w:val="22"/>
        </w:rPr>
        <w:t>2. I am an accumulation of shared meanings, rituals, and norms</w:t>
      </w:r>
    </w:p>
    <w:p w14:paraId="5EEEE59F" w14:textId="77777777" w:rsidR="000F7E59" w:rsidRPr="002072CF" w:rsidRDefault="000F7E59" w:rsidP="000F7E59">
      <w:pPr>
        <w:rPr>
          <w:sz w:val="22"/>
          <w:szCs w:val="22"/>
        </w:rPr>
      </w:pPr>
      <w:r w:rsidRPr="002072CF">
        <w:rPr>
          <w:sz w:val="22"/>
          <w:szCs w:val="22"/>
        </w:rPr>
        <w:t>3. I impact products, impact evaluation of products and determine product priorities</w:t>
      </w:r>
    </w:p>
    <w:p w14:paraId="5630DE2D" w14:textId="77777777" w:rsidR="009345E6" w:rsidRDefault="009345E6" w:rsidP="000F7E59">
      <w:pPr>
        <w:rPr>
          <w:sz w:val="22"/>
          <w:szCs w:val="22"/>
        </w:rPr>
      </w:pPr>
    </w:p>
    <w:p w14:paraId="52999390" w14:textId="7F6823C8" w:rsidR="00025F02" w:rsidRPr="00FB2F71" w:rsidRDefault="00025F02" w:rsidP="000F7E59">
      <w:pPr>
        <w:rPr>
          <w:b/>
          <w:color w:val="1F497D" w:themeColor="text2"/>
          <w:sz w:val="22"/>
          <w:szCs w:val="22"/>
        </w:rPr>
      </w:pPr>
      <w:r w:rsidRPr="00FB2F71">
        <w:rPr>
          <w:b/>
          <w:color w:val="1F497D" w:themeColor="text2"/>
          <w:sz w:val="22"/>
          <w:szCs w:val="22"/>
        </w:rPr>
        <w:t>Culture</w:t>
      </w:r>
    </w:p>
    <w:p w14:paraId="68BEEBC7" w14:textId="209151CB" w:rsidR="00025F02" w:rsidRDefault="00025F02" w:rsidP="007B1C53">
      <w:pPr>
        <w:pStyle w:val="ListParagraph"/>
        <w:numPr>
          <w:ilvl w:val="0"/>
          <w:numId w:val="39"/>
        </w:numPr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“May be thought of as society’s personality” or “lens through which people view products”</w:t>
      </w:r>
    </w:p>
    <w:p w14:paraId="6D6C4FC7" w14:textId="4B0DF17B" w:rsidR="00025F02" w:rsidRDefault="00025F02" w:rsidP="007B1C53">
      <w:pPr>
        <w:pStyle w:val="ListParagraph"/>
        <w:numPr>
          <w:ilvl w:val="0"/>
          <w:numId w:val="39"/>
        </w:numPr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Includes both abstract ideas, such as values and ethics, as well as the material objects and services that are produced or valued by a group of people such as cars, clothing, food, art and sports</w:t>
      </w:r>
    </w:p>
    <w:p w14:paraId="3704326B" w14:textId="77777777" w:rsidR="00025F02" w:rsidRPr="00025F02" w:rsidRDefault="00025F02" w:rsidP="007B1C53">
      <w:pPr>
        <w:pStyle w:val="ListParagraph"/>
        <w:numPr>
          <w:ilvl w:val="0"/>
          <w:numId w:val="39"/>
        </w:numPr>
        <w:rPr>
          <w:color w:val="1F497D" w:themeColor="text2"/>
          <w:sz w:val="22"/>
          <w:szCs w:val="22"/>
        </w:rPr>
      </w:pPr>
    </w:p>
    <w:p w14:paraId="2BC8581D" w14:textId="72F9C6C4" w:rsidR="009345E6" w:rsidRDefault="00D46F66" w:rsidP="000F7E59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 xml:space="preserve">Understanding Culture </w:t>
      </w:r>
    </w:p>
    <w:p w14:paraId="47BC3E02" w14:textId="5AE7D441" w:rsidR="00FB2F71" w:rsidRPr="00FB2F71" w:rsidRDefault="00FB2F71" w:rsidP="000F7E59">
      <w:pPr>
        <w:rPr>
          <w:sz w:val="22"/>
          <w:szCs w:val="22"/>
        </w:rPr>
      </w:pPr>
      <w:r>
        <w:rPr>
          <w:sz w:val="22"/>
          <w:szCs w:val="22"/>
        </w:rPr>
        <w:t>Products and services that resonate with the priorities of a culture at any given time have a much better chance of being accepted by consumers</w:t>
      </w:r>
    </w:p>
    <w:p w14:paraId="2A94E427" w14:textId="65EE845D" w:rsidR="00D46F66" w:rsidRPr="002072CF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Products &amp; Culture:</w:t>
      </w:r>
    </w:p>
    <w:p w14:paraId="2D01668A" w14:textId="0AC6AB91" w:rsidR="00D46F66" w:rsidRPr="002072CF" w:rsidRDefault="00D46F66" w:rsidP="00D46F66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TV dinner</w:t>
      </w:r>
      <w:r w:rsidR="00FB2F71">
        <w:rPr>
          <w:sz w:val="22"/>
          <w:szCs w:val="22"/>
        </w:rPr>
        <w:t>, hinted changes in family structure</w:t>
      </w:r>
    </w:p>
    <w:p w14:paraId="5840986D" w14:textId="02B08703" w:rsidR="00D46F66" w:rsidRPr="002072CF" w:rsidRDefault="00D46F66" w:rsidP="00D46F66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Cosmetics made without animal testing</w:t>
      </w:r>
      <w:r w:rsidR="00FB2F71">
        <w:rPr>
          <w:sz w:val="22"/>
          <w:szCs w:val="22"/>
        </w:rPr>
        <w:t>, reflected consumers apprehension about pollution, waste and animal rights</w:t>
      </w:r>
    </w:p>
    <w:p w14:paraId="5C35990A" w14:textId="1F8FB894" w:rsidR="00D46F66" w:rsidRPr="002072CF" w:rsidRDefault="00D46F66" w:rsidP="00D46F66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Pastel carrying cases for condoms</w:t>
      </w:r>
      <w:r w:rsidR="00FB2F71">
        <w:rPr>
          <w:sz w:val="22"/>
          <w:szCs w:val="22"/>
        </w:rPr>
        <w:t xml:space="preserve"> for females, signaled changes in attitudes toward sexual responsibility</w:t>
      </w:r>
    </w:p>
    <w:p w14:paraId="6DB4D5F1" w14:textId="77777777" w:rsidR="00D46F66" w:rsidRPr="002072CF" w:rsidRDefault="00D46F66" w:rsidP="00D46F66">
      <w:pPr>
        <w:rPr>
          <w:b/>
          <w:sz w:val="22"/>
          <w:szCs w:val="22"/>
        </w:rPr>
      </w:pPr>
    </w:p>
    <w:p w14:paraId="47A7EAEF" w14:textId="0FECC0F9" w:rsidR="00D46F66" w:rsidRDefault="00D46F66" w:rsidP="00D46F66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Aspects of Culture: Functional Areas</w:t>
      </w:r>
    </w:p>
    <w:p w14:paraId="67A8D437" w14:textId="0C8A5928" w:rsidR="00FB2F71" w:rsidRPr="00FB2F71" w:rsidRDefault="00FB2F71" w:rsidP="00D46F66">
      <w:pPr>
        <w:rPr>
          <w:sz w:val="22"/>
          <w:szCs w:val="22"/>
        </w:rPr>
      </w:pPr>
      <w:r>
        <w:rPr>
          <w:sz w:val="22"/>
          <w:szCs w:val="22"/>
        </w:rPr>
        <w:t>Continuously evolving and synthesizing old ideas with new ones</w:t>
      </w:r>
    </w:p>
    <w:p w14:paraId="3FE91C5D" w14:textId="77B24979" w:rsidR="009345E6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Ecology: </w:t>
      </w:r>
      <w:r w:rsidR="00FB2F71">
        <w:rPr>
          <w:sz w:val="22"/>
          <w:szCs w:val="22"/>
        </w:rPr>
        <w:t xml:space="preserve">the way a system is </w:t>
      </w:r>
      <w:r w:rsidRPr="002072CF">
        <w:rPr>
          <w:sz w:val="22"/>
          <w:szCs w:val="22"/>
        </w:rPr>
        <w:t>adapt</w:t>
      </w:r>
      <w:r w:rsidR="00FB2F71">
        <w:rPr>
          <w:sz w:val="22"/>
          <w:szCs w:val="22"/>
        </w:rPr>
        <w:t>ed to habitat</w:t>
      </w:r>
    </w:p>
    <w:p w14:paraId="18BF231A" w14:textId="101003E4" w:rsidR="00FB2F71" w:rsidRPr="002072CF" w:rsidRDefault="00FB2F71" w:rsidP="00FB2F7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industrialized societies vs. developing countries</w:t>
      </w:r>
    </w:p>
    <w:p w14:paraId="007AC177" w14:textId="77777777" w:rsidR="00FB2F71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Social Structure: </w:t>
      </w:r>
      <w:r w:rsidR="00FB2F71">
        <w:rPr>
          <w:sz w:val="22"/>
          <w:szCs w:val="22"/>
        </w:rPr>
        <w:t xml:space="preserve">the way </w:t>
      </w:r>
      <w:r w:rsidRPr="002072CF">
        <w:rPr>
          <w:sz w:val="22"/>
          <w:szCs w:val="22"/>
        </w:rPr>
        <w:t>orderly social life</w:t>
      </w:r>
      <w:r w:rsidR="00FB2F71">
        <w:rPr>
          <w:sz w:val="22"/>
          <w:szCs w:val="22"/>
        </w:rPr>
        <w:t xml:space="preserve"> is maintained</w:t>
      </w:r>
    </w:p>
    <w:p w14:paraId="0D4FE97D" w14:textId="1B4CFDAE" w:rsidR="00D46F66" w:rsidRPr="002072CF" w:rsidRDefault="00FB2F71" w:rsidP="00FB2F7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</w:t>
      </w:r>
      <w:r w:rsidR="00D46F66" w:rsidRPr="002072CF">
        <w:rPr>
          <w:sz w:val="22"/>
          <w:szCs w:val="22"/>
        </w:rPr>
        <w:t>ules? Norms?</w:t>
      </w:r>
    </w:p>
    <w:p w14:paraId="636A1621" w14:textId="77777777" w:rsidR="00FB2F71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Ideology: Mental make-up and characteristics</w:t>
      </w:r>
      <w:r w:rsidR="00FB2F71">
        <w:rPr>
          <w:sz w:val="22"/>
          <w:szCs w:val="22"/>
        </w:rPr>
        <w:t xml:space="preserve"> of a person and how they relate to their environment and social groups</w:t>
      </w:r>
    </w:p>
    <w:p w14:paraId="7BFBBD9E" w14:textId="60CFCA5B" w:rsidR="00D46F66" w:rsidRPr="002072CF" w:rsidRDefault="00D46F66" w:rsidP="00FB2F71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Beliefs and relationships</w:t>
      </w:r>
    </w:p>
    <w:p w14:paraId="03A659C0" w14:textId="1A82C0BF" w:rsidR="00D46F66" w:rsidRPr="002072CF" w:rsidRDefault="00D46F66" w:rsidP="00D46F66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Worldview and ethos: shared ideas on morals and aesthetic principles</w:t>
      </w:r>
    </w:p>
    <w:p w14:paraId="44070B2A" w14:textId="77777777" w:rsidR="00D46F66" w:rsidRPr="002072CF" w:rsidRDefault="00D46F66" w:rsidP="00D46F66">
      <w:pPr>
        <w:rPr>
          <w:sz w:val="22"/>
          <w:szCs w:val="22"/>
        </w:rPr>
      </w:pPr>
    </w:p>
    <w:p w14:paraId="2C10CB13" w14:textId="36438F9F" w:rsidR="00D46F66" w:rsidRPr="002072CF" w:rsidRDefault="00D46F66" w:rsidP="00D46F66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Cultural Values</w:t>
      </w:r>
    </w:p>
    <w:p w14:paraId="1B4B63E2" w14:textId="14F6EECD" w:rsidR="00D46F66" w:rsidRPr="002072CF" w:rsidRDefault="00D46F66" w:rsidP="00D46F66">
      <w:pPr>
        <w:rPr>
          <w:sz w:val="22"/>
          <w:szCs w:val="22"/>
        </w:rPr>
      </w:pPr>
      <w:r w:rsidRPr="002072CF">
        <w:rPr>
          <w:sz w:val="22"/>
          <w:szCs w:val="22"/>
        </w:rPr>
        <w:t>Consumption choices best understood in cultural context</w:t>
      </w:r>
    </w:p>
    <w:p w14:paraId="1E92F5AE" w14:textId="06E7C7EA" w:rsidR="00FB2F71" w:rsidRDefault="00FB2F71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Values: shared beliefs shaped by individual, social and cultural forces</w:t>
      </w:r>
    </w:p>
    <w:p w14:paraId="58E99B48" w14:textId="3052A73A" w:rsidR="00D46F66" w:rsidRPr="002072CF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Universal values: family, health, happiness, wisdom etc.</w:t>
      </w:r>
    </w:p>
    <w:p w14:paraId="6033F98D" w14:textId="19B61940" w:rsidR="00D46F66" w:rsidRPr="002072CF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What sets cultures apart is which values are seen as being relatively more important</w:t>
      </w:r>
    </w:p>
    <w:p w14:paraId="74090949" w14:textId="629FE7FA" w:rsidR="00D46F66" w:rsidRPr="002072CF" w:rsidRDefault="00D46F66" w:rsidP="00D46F66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Identify the core values of each culture</w:t>
      </w:r>
    </w:p>
    <w:p w14:paraId="05E5F976" w14:textId="736EFF80" w:rsidR="00D46F66" w:rsidRPr="002072CF" w:rsidRDefault="00D46F66" w:rsidP="00D46F66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USA- Americans value freedom, youthfulness and achievement</w:t>
      </w:r>
    </w:p>
    <w:p w14:paraId="0AF24976" w14:textId="7113F94F" w:rsidR="00D46F66" w:rsidRPr="002072CF" w:rsidRDefault="00D46F66" w:rsidP="00D46F66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JAPAN – trade some independence for security</w:t>
      </w:r>
    </w:p>
    <w:p w14:paraId="1FF76615" w14:textId="2562B14D" w:rsidR="00D46F66" w:rsidRPr="002072CF" w:rsidRDefault="00D46F66" w:rsidP="00D46F66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INDIA – collective over individual, family over self, sharing over individual</w:t>
      </w:r>
    </w:p>
    <w:p w14:paraId="52E7A6A7" w14:textId="176083BC" w:rsidR="00D46F66" w:rsidRPr="002072CF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A marketing message that is appealing in one culture may not be as appealing in another culture</w:t>
      </w:r>
    </w:p>
    <w:p w14:paraId="3DB45B1C" w14:textId="6CAA92A5" w:rsidR="00D46F66" w:rsidRPr="002072CF" w:rsidRDefault="00FB2F71" w:rsidP="00D46F66">
      <w:pPr>
        <w:rPr>
          <w:sz w:val="22"/>
          <w:szCs w:val="22"/>
        </w:rPr>
      </w:pPr>
      <w:r w:rsidRPr="002072C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21642" wp14:editId="1B26D2DC">
                <wp:simplePos x="0" y="0"/>
                <wp:positionH relativeFrom="column">
                  <wp:posOffset>4229100</wp:posOffset>
                </wp:positionH>
                <wp:positionV relativeFrom="paragraph">
                  <wp:posOffset>-228600</wp:posOffset>
                </wp:positionV>
                <wp:extent cx="2400300" cy="800100"/>
                <wp:effectExtent l="0" t="0" r="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11D8F" w14:textId="438471E2" w:rsidR="00DD658A" w:rsidRPr="00D46F66" w:rsidRDefault="00DD658A">
                            <w:pPr>
                              <w:rPr>
                                <w:color w:val="FF6600"/>
                                <w:sz w:val="16"/>
                                <w:szCs w:val="16"/>
                              </w:rPr>
                            </w:pPr>
                            <w:r w:rsidRPr="00D46F66">
                              <w:rPr>
                                <w:color w:val="FF6600"/>
                                <w:sz w:val="16"/>
                                <w:szCs w:val="16"/>
                              </w:rPr>
                              <w:t xml:space="preserve">Geert </w:t>
                            </w:r>
                            <w:proofErr w:type="spellStart"/>
                            <w:r w:rsidRPr="00D46F66">
                              <w:rPr>
                                <w:color w:val="FF6600"/>
                                <w:sz w:val="16"/>
                                <w:szCs w:val="16"/>
                              </w:rPr>
                              <w:t>Hofstede</w:t>
                            </w:r>
                            <w:proofErr w:type="spellEnd"/>
                          </w:p>
                          <w:p w14:paraId="48AA2CC6" w14:textId="055830BC" w:rsidR="00DD658A" w:rsidRPr="00D46F66" w:rsidRDefault="00DD658A">
                            <w:pPr>
                              <w:rPr>
                                <w:color w:val="FF6600"/>
                                <w:sz w:val="16"/>
                                <w:szCs w:val="16"/>
                              </w:rPr>
                            </w:pPr>
                            <w:r w:rsidRPr="00D46F66">
                              <w:rPr>
                                <w:color w:val="FF6600"/>
                                <w:sz w:val="16"/>
                                <w:szCs w:val="16"/>
                              </w:rPr>
                              <w:t>Psychologist &amp; Social Researcher</w:t>
                            </w:r>
                          </w:p>
                          <w:p w14:paraId="4B11CFA8" w14:textId="0E5F69F2" w:rsidR="00DD658A" w:rsidRPr="00D46F66" w:rsidRDefault="00DD658A">
                            <w:pPr>
                              <w:rPr>
                                <w:color w:val="FF6600"/>
                                <w:sz w:val="16"/>
                                <w:szCs w:val="16"/>
                              </w:rPr>
                            </w:pPr>
                            <w:r w:rsidRPr="00D46F66">
                              <w:rPr>
                                <w:color w:val="FF6600"/>
                                <w:sz w:val="16"/>
                                <w:szCs w:val="16"/>
                              </w:rPr>
                              <w:t>Culture’s Consequences</w:t>
                            </w:r>
                          </w:p>
                          <w:p w14:paraId="675DA3BD" w14:textId="7D702C0C" w:rsidR="00DD658A" w:rsidRPr="00D46F66" w:rsidRDefault="00DD658A">
                            <w:pPr>
                              <w:rPr>
                                <w:color w:val="FF6600"/>
                                <w:sz w:val="16"/>
                                <w:szCs w:val="16"/>
                              </w:rPr>
                            </w:pPr>
                            <w:r w:rsidRPr="00D46F66">
                              <w:rPr>
                                <w:color w:val="FF6600"/>
                                <w:sz w:val="16"/>
                                <w:szCs w:val="16"/>
                              </w:rPr>
                              <w:t>Culture Impact Research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33pt;margin-top:-17.95pt;width:18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" filled="f" stroked="f">
                <v:textbox>
                  <w:txbxContent>
                    <w:p w14:paraId="4B811D8F" w14:textId="438471E2" w:rsidR="00DD658A" w:rsidRPr="00D46F66" w:rsidRDefault="00DD658A">
                      <w:pPr>
                        <w:rPr>
                          <w:color w:val="FF6600"/>
                          <w:sz w:val="16"/>
                          <w:szCs w:val="16"/>
                        </w:rPr>
                      </w:pPr>
                      <w:r w:rsidRPr="00D46F66">
                        <w:rPr>
                          <w:color w:val="FF6600"/>
                          <w:sz w:val="16"/>
                          <w:szCs w:val="16"/>
                        </w:rPr>
                        <w:t xml:space="preserve">Geert </w:t>
                      </w:r>
                      <w:proofErr w:type="spellStart"/>
                      <w:r w:rsidRPr="00D46F66">
                        <w:rPr>
                          <w:color w:val="FF6600"/>
                          <w:sz w:val="16"/>
                          <w:szCs w:val="16"/>
                        </w:rPr>
                        <w:t>Hofstede</w:t>
                      </w:r>
                      <w:proofErr w:type="spellEnd"/>
                    </w:p>
                    <w:p w14:paraId="48AA2CC6" w14:textId="055830BC" w:rsidR="00DD658A" w:rsidRPr="00D46F66" w:rsidRDefault="00DD658A">
                      <w:pPr>
                        <w:rPr>
                          <w:color w:val="FF6600"/>
                          <w:sz w:val="16"/>
                          <w:szCs w:val="16"/>
                        </w:rPr>
                      </w:pPr>
                      <w:r w:rsidRPr="00D46F66">
                        <w:rPr>
                          <w:color w:val="FF6600"/>
                          <w:sz w:val="16"/>
                          <w:szCs w:val="16"/>
                        </w:rPr>
                        <w:t>Psychologist &amp; Social Researcher</w:t>
                      </w:r>
                    </w:p>
                    <w:p w14:paraId="4B11CFA8" w14:textId="0E5F69F2" w:rsidR="00DD658A" w:rsidRPr="00D46F66" w:rsidRDefault="00DD658A">
                      <w:pPr>
                        <w:rPr>
                          <w:color w:val="FF6600"/>
                          <w:sz w:val="16"/>
                          <w:szCs w:val="16"/>
                        </w:rPr>
                      </w:pPr>
                      <w:r w:rsidRPr="00D46F66">
                        <w:rPr>
                          <w:color w:val="FF6600"/>
                          <w:sz w:val="16"/>
                          <w:szCs w:val="16"/>
                        </w:rPr>
                        <w:t>Culture’s Consequences</w:t>
                      </w:r>
                    </w:p>
                    <w:p w14:paraId="675DA3BD" w14:textId="7D702C0C" w:rsidR="00DD658A" w:rsidRPr="00D46F66" w:rsidRDefault="00DD658A">
                      <w:pPr>
                        <w:rPr>
                          <w:color w:val="FF6600"/>
                          <w:sz w:val="16"/>
                          <w:szCs w:val="16"/>
                        </w:rPr>
                      </w:pPr>
                      <w:r w:rsidRPr="00D46F66">
                        <w:rPr>
                          <w:color w:val="FF6600"/>
                          <w:sz w:val="16"/>
                          <w:szCs w:val="16"/>
                        </w:rPr>
                        <w:t>Culture Impact Research</w:t>
                      </w:r>
                    </w:p>
                  </w:txbxContent>
                </v:textbox>
              </v:shape>
            </w:pict>
          </mc:Fallback>
        </mc:AlternateContent>
      </w:r>
    </w:p>
    <w:p w14:paraId="6864C482" w14:textId="5C438B91" w:rsidR="00D46F66" w:rsidRPr="002072CF" w:rsidRDefault="00D46F66" w:rsidP="00D46F66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Assessing Cross Cultural Variability</w:t>
      </w:r>
    </w:p>
    <w:p w14:paraId="7CD3968D" w14:textId="21CBAC6F" w:rsidR="00D46F66" w:rsidRPr="002072CF" w:rsidRDefault="00D46F66" w:rsidP="00D46F6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color w:val="4BACC6" w:themeColor="accent5"/>
          <w:sz w:val="22"/>
          <w:szCs w:val="22"/>
        </w:rPr>
        <w:t>Power Distance:</w:t>
      </w:r>
      <w:r w:rsidRPr="002072CF">
        <w:rPr>
          <w:sz w:val="22"/>
          <w:szCs w:val="22"/>
        </w:rPr>
        <w:t xml:space="preserve"> way members perceive differences in power when they form interpersonal relationships</w:t>
      </w:r>
    </w:p>
    <w:p w14:paraId="6D714EC6" w14:textId="1D3F24A7" w:rsidR="00D46F66" w:rsidRPr="003266DC" w:rsidRDefault="00D46F66" w:rsidP="00D46F66">
      <w:pPr>
        <w:pStyle w:val="ListParagraph"/>
        <w:numPr>
          <w:ilvl w:val="0"/>
          <w:numId w:val="1"/>
        </w:numPr>
        <w:rPr>
          <w:color w:val="E22399"/>
          <w:sz w:val="22"/>
          <w:szCs w:val="22"/>
        </w:rPr>
      </w:pPr>
      <w:r w:rsidRPr="002072CF">
        <w:rPr>
          <w:color w:val="E22399"/>
          <w:sz w:val="22"/>
          <w:szCs w:val="22"/>
        </w:rPr>
        <w:t>Uncertainty avoidance</w:t>
      </w:r>
      <w:r w:rsidR="0040664E" w:rsidRPr="002072CF">
        <w:rPr>
          <w:color w:val="E22399"/>
          <w:sz w:val="22"/>
          <w:szCs w:val="22"/>
        </w:rPr>
        <w:t>:</w:t>
      </w:r>
      <w:r w:rsidR="0040664E" w:rsidRPr="002072CF">
        <w:rPr>
          <w:sz w:val="22"/>
          <w:szCs w:val="22"/>
        </w:rPr>
        <w:t xml:space="preserve"> Degree to which people feel threatened by ambiguous situations</w:t>
      </w:r>
    </w:p>
    <w:p w14:paraId="4A2C8C7B" w14:textId="52059DF8" w:rsidR="003266DC" w:rsidRPr="002072CF" w:rsidRDefault="003266DC" w:rsidP="003266DC">
      <w:pPr>
        <w:pStyle w:val="ListParagraph"/>
        <w:numPr>
          <w:ilvl w:val="1"/>
          <w:numId w:val="1"/>
        </w:numPr>
        <w:rPr>
          <w:color w:val="E22399"/>
          <w:sz w:val="22"/>
          <w:szCs w:val="22"/>
        </w:rPr>
      </w:pPr>
      <w:r>
        <w:rPr>
          <w:color w:val="1F497D" w:themeColor="text2"/>
          <w:sz w:val="22"/>
          <w:szCs w:val="22"/>
        </w:rPr>
        <w:t>A society’s tolerance for uncertainty. Ex countries like Arab countries are high uncertainty avoidance because they dislike situations which are unusual or uncertain</w:t>
      </w:r>
    </w:p>
    <w:p w14:paraId="4DA919F3" w14:textId="053348F5" w:rsidR="00D46F66" w:rsidRPr="003266DC" w:rsidRDefault="00D46F66" w:rsidP="00D46F66">
      <w:pPr>
        <w:pStyle w:val="ListParagraph"/>
        <w:numPr>
          <w:ilvl w:val="0"/>
          <w:numId w:val="1"/>
        </w:numPr>
        <w:rPr>
          <w:color w:val="C2D69B" w:themeColor="accent3" w:themeTint="99"/>
          <w:sz w:val="22"/>
          <w:szCs w:val="22"/>
        </w:rPr>
      </w:pPr>
      <w:r w:rsidRPr="002072CF">
        <w:rPr>
          <w:color w:val="C2D69B" w:themeColor="accent3" w:themeTint="99"/>
          <w:sz w:val="22"/>
          <w:szCs w:val="22"/>
        </w:rPr>
        <w:t>Masculine Vs. Feminine</w:t>
      </w:r>
      <w:r w:rsidR="0040664E" w:rsidRPr="002072CF">
        <w:rPr>
          <w:color w:val="C2D69B" w:themeColor="accent3" w:themeTint="99"/>
          <w:sz w:val="22"/>
          <w:szCs w:val="22"/>
        </w:rPr>
        <w:t xml:space="preserve">: </w:t>
      </w:r>
      <w:r w:rsidR="0040664E" w:rsidRPr="002072CF">
        <w:rPr>
          <w:sz w:val="22"/>
          <w:szCs w:val="22"/>
        </w:rPr>
        <w:t>Degree to which sex roles are clearly delineated</w:t>
      </w:r>
    </w:p>
    <w:p w14:paraId="3C8A267C" w14:textId="69DBE7B8" w:rsidR="003266DC" w:rsidRPr="002072CF" w:rsidRDefault="003266DC" w:rsidP="003266DC">
      <w:pPr>
        <w:pStyle w:val="ListParagraph"/>
        <w:numPr>
          <w:ilvl w:val="1"/>
          <w:numId w:val="1"/>
        </w:numPr>
        <w:rPr>
          <w:color w:val="C2D69B" w:themeColor="accent3" w:themeTint="99"/>
          <w:sz w:val="22"/>
          <w:szCs w:val="22"/>
        </w:rPr>
      </w:pPr>
      <w:r>
        <w:rPr>
          <w:color w:val="1F497D" w:themeColor="text2"/>
          <w:sz w:val="22"/>
          <w:szCs w:val="22"/>
        </w:rPr>
        <w:t>Traditional societies most likely possess explicit rules about acceptable behaviors of men and women</w:t>
      </w:r>
    </w:p>
    <w:p w14:paraId="4717453D" w14:textId="2CC62CD6" w:rsidR="00D46F66" w:rsidRPr="003266DC" w:rsidRDefault="00D46F66" w:rsidP="00D46F66">
      <w:pPr>
        <w:pStyle w:val="ListParagraph"/>
        <w:numPr>
          <w:ilvl w:val="0"/>
          <w:numId w:val="1"/>
        </w:numPr>
        <w:rPr>
          <w:color w:val="C0504D" w:themeColor="accent2"/>
          <w:sz w:val="22"/>
          <w:szCs w:val="22"/>
        </w:rPr>
      </w:pPr>
      <w:r w:rsidRPr="002072CF">
        <w:rPr>
          <w:color w:val="C0504D" w:themeColor="accent2"/>
          <w:sz w:val="22"/>
          <w:szCs w:val="22"/>
        </w:rPr>
        <w:t>Individualism Vs. Collectivism</w:t>
      </w:r>
      <w:r w:rsidR="0040664E" w:rsidRPr="002072CF">
        <w:rPr>
          <w:color w:val="C0504D" w:themeColor="accent2"/>
          <w:sz w:val="22"/>
          <w:szCs w:val="22"/>
        </w:rPr>
        <w:t xml:space="preserve">: </w:t>
      </w:r>
      <w:r w:rsidR="0040664E" w:rsidRPr="002072CF">
        <w:rPr>
          <w:sz w:val="22"/>
          <w:szCs w:val="22"/>
        </w:rPr>
        <w:t>Extent to which culture values the welfare of the individual vs. that of the group</w:t>
      </w:r>
    </w:p>
    <w:p w14:paraId="3455713C" w14:textId="74EBC51C" w:rsidR="003266DC" w:rsidRPr="003266DC" w:rsidRDefault="003266DC" w:rsidP="003266DC">
      <w:pPr>
        <w:pStyle w:val="ListParagraph"/>
        <w:numPr>
          <w:ilvl w:val="1"/>
          <w:numId w:val="1"/>
        </w:numPr>
        <w:rPr>
          <w:color w:val="C0504D" w:themeColor="accent2"/>
          <w:sz w:val="22"/>
          <w:szCs w:val="22"/>
        </w:rPr>
      </w:pPr>
      <w:r>
        <w:rPr>
          <w:color w:val="1F497D" w:themeColor="text2"/>
          <w:sz w:val="22"/>
          <w:szCs w:val="22"/>
        </w:rPr>
        <w:t>Collectivist culture: people subordinate their personal goals to those of a stable in-group</w:t>
      </w:r>
    </w:p>
    <w:p w14:paraId="39E72E66" w14:textId="06F33F06" w:rsidR="003266DC" w:rsidRPr="002072CF" w:rsidRDefault="003266DC" w:rsidP="003266DC">
      <w:pPr>
        <w:pStyle w:val="ListParagraph"/>
        <w:numPr>
          <w:ilvl w:val="1"/>
          <w:numId w:val="1"/>
        </w:numPr>
        <w:rPr>
          <w:color w:val="C0504D" w:themeColor="accent2"/>
          <w:sz w:val="22"/>
          <w:szCs w:val="22"/>
        </w:rPr>
      </w:pPr>
      <w:r>
        <w:rPr>
          <w:color w:val="1F497D" w:themeColor="text2"/>
          <w:sz w:val="22"/>
          <w:szCs w:val="22"/>
        </w:rPr>
        <w:t>Individualist culture: attach more importance to personal goals, and are more likely to change memberships</w:t>
      </w:r>
    </w:p>
    <w:p w14:paraId="3B73F40D" w14:textId="6925AEE6" w:rsidR="00FB2F71" w:rsidRPr="003266DC" w:rsidRDefault="00D46F66" w:rsidP="0040664E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3266DC">
        <w:rPr>
          <w:color w:val="E36C0A" w:themeColor="accent6" w:themeShade="BF"/>
          <w:sz w:val="22"/>
          <w:szCs w:val="22"/>
        </w:rPr>
        <w:t>Long term Vs. Short term</w:t>
      </w:r>
      <w:r w:rsidR="0040664E" w:rsidRPr="003266DC">
        <w:rPr>
          <w:sz w:val="22"/>
          <w:szCs w:val="22"/>
        </w:rPr>
        <w:t xml:space="preserve">: </w:t>
      </w:r>
      <w:r w:rsidR="003266DC" w:rsidRPr="003266DC">
        <w:rPr>
          <w:sz w:val="22"/>
          <w:szCs w:val="22"/>
        </w:rPr>
        <w:t xml:space="preserve">long term orientation </w:t>
      </w:r>
      <w:r w:rsidR="0040664E" w:rsidRPr="003266DC">
        <w:rPr>
          <w:sz w:val="22"/>
          <w:szCs w:val="22"/>
        </w:rPr>
        <w:t>focus</w:t>
      </w:r>
      <w:r w:rsidR="003266DC" w:rsidRPr="003266DC">
        <w:rPr>
          <w:sz w:val="22"/>
          <w:szCs w:val="22"/>
        </w:rPr>
        <w:t>es</w:t>
      </w:r>
      <w:r w:rsidR="0040664E" w:rsidRPr="003266DC">
        <w:rPr>
          <w:sz w:val="22"/>
          <w:szCs w:val="22"/>
        </w:rPr>
        <w:t xml:space="preserve"> on future rewards </w:t>
      </w:r>
      <w:r w:rsidR="003266DC" w:rsidRPr="003266DC">
        <w:rPr>
          <w:sz w:val="22"/>
          <w:szCs w:val="22"/>
        </w:rPr>
        <w:t>such as perseverance where as short term orientation values virtues related to the past and present such as respect for tradition.</w:t>
      </w:r>
      <w:r w:rsidR="0040664E" w:rsidRPr="003266DC">
        <w:rPr>
          <w:sz w:val="22"/>
          <w:szCs w:val="22"/>
        </w:rPr>
        <w:t xml:space="preserve"> </w:t>
      </w:r>
    </w:p>
    <w:p w14:paraId="65B3A3B7" w14:textId="77777777" w:rsidR="003266DC" w:rsidRPr="003266DC" w:rsidRDefault="003266DC" w:rsidP="003266DC">
      <w:pPr>
        <w:rPr>
          <w:b/>
          <w:sz w:val="22"/>
          <w:szCs w:val="22"/>
        </w:rPr>
      </w:pPr>
    </w:p>
    <w:p w14:paraId="6AA993DE" w14:textId="2A3BC342" w:rsidR="0040664E" w:rsidRPr="002072CF" w:rsidRDefault="0040664E" w:rsidP="0040664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Cultural Norms</w:t>
      </w:r>
    </w:p>
    <w:p w14:paraId="6CF1EEBA" w14:textId="6CF335F9" w:rsidR="009345E6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Norms: rules dictating what is right or wrong</w:t>
      </w:r>
    </w:p>
    <w:p w14:paraId="51BE7F17" w14:textId="4D17C8B3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Enacted: explicitly acted upon</w:t>
      </w:r>
      <w:r w:rsidR="003266DC">
        <w:rPr>
          <w:sz w:val="22"/>
          <w:szCs w:val="22"/>
        </w:rPr>
        <w:t>, green means go and red means stop</w:t>
      </w:r>
    </w:p>
    <w:p w14:paraId="2F2E1646" w14:textId="087A0B7F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 w:rsidRPr="002072CF">
        <w:rPr>
          <w:sz w:val="22"/>
          <w:szCs w:val="22"/>
        </w:rPr>
        <w:t>Crescive</w:t>
      </w:r>
      <w:proofErr w:type="spellEnd"/>
      <w:r w:rsidRPr="002072CF">
        <w:rPr>
          <w:sz w:val="22"/>
          <w:szCs w:val="22"/>
        </w:rPr>
        <w:t>: embedded in culture</w:t>
      </w:r>
      <w:r w:rsidR="003266DC">
        <w:rPr>
          <w:sz w:val="22"/>
          <w:szCs w:val="22"/>
        </w:rPr>
        <w:t xml:space="preserve"> and discovered only through interaction with culture</w:t>
      </w:r>
    </w:p>
    <w:p w14:paraId="429F9DFA" w14:textId="247B5265" w:rsidR="0040664E" w:rsidRPr="002072CF" w:rsidRDefault="0040664E" w:rsidP="0040664E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Custom: norms handed down</w:t>
      </w:r>
      <w:r w:rsidR="003266DC">
        <w:rPr>
          <w:sz w:val="22"/>
          <w:szCs w:val="22"/>
        </w:rPr>
        <w:t xml:space="preserve"> from past</w:t>
      </w:r>
    </w:p>
    <w:p w14:paraId="007C516C" w14:textId="78E06EC9" w:rsidR="0040664E" w:rsidRPr="002072CF" w:rsidRDefault="003266DC" w:rsidP="0040664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More: custom with strong moral overtone</w:t>
      </w:r>
    </w:p>
    <w:p w14:paraId="557E3798" w14:textId="48559C06" w:rsidR="0040664E" w:rsidRDefault="0040664E" w:rsidP="0040664E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Convention: everyday life norms</w:t>
      </w:r>
    </w:p>
    <w:p w14:paraId="42FB063F" w14:textId="636FDC27" w:rsidR="00A93180" w:rsidRPr="003266DC" w:rsidRDefault="003266DC" w:rsidP="00A93180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Tell us things like table etiquette, and appropriate apparel for dinner</w:t>
      </w:r>
    </w:p>
    <w:p w14:paraId="16FE4F94" w14:textId="77777777" w:rsidR="00A93180" w:rsidRPr="002072CF" w:rsidRDefault="00A93180" w:rsidP="00A93180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Ex. </w:t>
      </w:r>
    </w:p>
    <w:p w14:paraId="567A7414" w14:textId="193511DD" w:rsidR="00A93180" w:rsidRPr="00DF3047" w:rsidRDefault="00A93180" w:rsidP="007B1C53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DF3047">
        <w:rPr>
          <w:sz w:val="22"/>
          <w:szCs w:val="22"/>
        </w:rPr>
        <w:t>Food culture</w:t>
      </w:r>
      <w:r w:rsidR="003266DC" w:rsidRPr="00DF3047">
        <w:rPr>
          <w:sz w:val="22"/>
          <w:szCs w:val="22"/>
        </w:rPr>
        <w:t>:</w:t>
      </w:r>
      <w:r w:rsidR="00DF3047" w:rsidRPr="00DF3047">
        <w:rPr>
          <w:sz w:val="22"/>
          <w:szCs w:val="22"/>
        </w:rPr>
        <w:t xml:space="preserve"> a pattern of food and beverage consumption that reflects values of a social group</w:t>
      </w:r>
    </w:p>
    <w:p w14:paraId="61EEF91F" w14:textId="235A7402" w:rsidR="00A93180" w:rsidRPr="00DF3047" w:rsidRDefault="00A93180" w:rsidP="007B1C53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DF3047">
        <w:rPr>
          <w:sz w:val="22"/>
          <w:szCs w:val="22"/>
        </w:rPr>
        <w:t>Lucky Numbers</w:t>
      </w:r>
    </w:p>
    <w:p w14:paraId="1827C24C" w14:textId="77777777" w:rsidR="0040664E" w:rsidRPr="002072CF" w:rsidRDefault="0040664E" w:rsidP="0040664E">
      <w:pPr>
        <w:rPr>
          <w:sz w:val="22"/>
          <w:szCs w:val="22"/>
        </w:rPr>
      </w:pPr>
    </w:p>
    <w:p w14:paraId="5C53A9F1" w14:textId="1DE6A1BF" w:rsidR="0040664E" w:rsidRPr="002072CF" w:rsidRDefault="0040664E" w:rsidP="0040664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Myths and Rituals</w:t>
      </w:r>
    </w:p>
    <w:p w14:paraId="10AB7CFD" w14:textId="673AE1CC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Every culture develops practices that help</w:t>
      </w:r>
      <w:r w:rsidR="00DF3047">
        <w:rPr>
          <w:sz w:val="22"/>
          <w:szCs w:val="22"/>
        </w:rPr>
        <w:t xml:space="preserve"> its members</w:t>
      </w:r>
      <w:r w:rsidRPr="002072CF">
        <w:rPr>
          <w:sz w:val="22"/>
          <w:szCs w:val="22"/>
        </w:rPr>
        <w:t xml:space="preserve"> make sense of the world</w:t>
      </w:r>
    </w:p>
    <w:p w14:paraId="33D7D9D4" w14:textId="3161AAC7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Cultures’ myths/rituals can seem bizarre</w:t>
      </w:r>
    </w:p>
    <w:p w14:paraId="6E46E8E6" w14:textId="1D7A16E5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“Magical” products and interest in occult tend to be popular when members of a society feel overwhelmed and powerless</w:t>
      </w:r>
    </w:p>
    <w:p w14:paraId="4CB02B4D" w14:textId="58F547E5" w:rsidR="0040664E" w:rsidRPr="002072CF" w:rsidRDefault="0040664E" w:rsidP="0040664E">
      <w:pPr>
        <w:rPr>
          <w:sz w:val="22"/>
          <w:szCs w:val="22"/>
        </w:rPr>
      </w:pPr>
      <w:r w:rsidRPr="002072CF">
        <w:rPr>
          <w:i/>
          <w:sz w:val="22"/>
          <w:szCs w:val="22"/>
          <w:u w:val="single"/>
        </w:rPr>
        <w:t>Myths</w:t>
      </w:r>
      <w:r w:rsidRPr="002072CF">
        <w:rPr>
          <w:sz w:val="22"/>
          <w:szCs w:val="22"/>
        </w:rPr>
        <w:t xml:space="preserve">: story containing </w:t>
      </w:r>
      <w:r w:rsidR="00DF3047">
        <w:rPr>
          <w:sz w:val="22"/>
          <w:szCs w:val="22"/>
        </w:rPr>
        <w:t xml:space="preserve">symbolic elements that express </w:t>
      </w:r>
      <w:r w:rsidRPr="002072CF">
        <w:rPr>
          <w:sz w:val="22"/>
          <w:szCs w:val="22"/>
        </w:rPr>
        <w:t>shared emotions/ideals of a culture</w:t>
      </w:r>
    </w:p>
    <w:p w14:paraId="5DD56EAC" w14:textId="19BF662F" w:rsidR="0040664E" w:rsidRPr="002072CF" w:rsidRDefault="0040664E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Conflict between opposing forces</w:t>
      </w:r>
    </w:p>
    <w:p w14:paraId="60039B58" w14:textId="4977D719" w:rsidR="0040664E" w:rsidRPr="002072CF" w:rsidRDefault="00BF7E47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Outcome is moral guide for people</w:t>
      </w:r>
    </w:p>
    <w:p w14:paraId="557D782A" w14:textId="52B1F18E" w:rsidR="00BF7E47" w:rsidRPr="002072CF" w:rsidRDefault="00BF7E47" w:rsidP="004066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Reduces anxiety</w:t>
      </w:r>
    </w:p>
    <w:p w14:paraId="4BCEAC39" w14:textId="2445F65E" w:rsidR="00BF7E47" w:rsidRPr="002072CF" w:rsidRDefault="00BF7E47" w:rsidP="00BF7E47">
      <w:pPr>
        <w:rPr>
          <w:sz w:val="22"/>
          <w:szCs w:val="22"/>
        </w:rPr>
      </w:pPr>
      <w:r w:rsidRPr="002072CF">
        <w:rPr>
          <w:sz w:val="22"/>
          <w:szCs w:val="22"/>
        </w:rPr>
        <w:t>Marketers create and play upon myths</w:t>
      </w:r>
    </w:p>
    <w:p w14:paraId="21CBD8B9" w14:textId="60CA5ADF" w:rsidR="00BF7E47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Little red riding hood, the maid of the mist etc.</w:t>
      </w:r>
    </w:p>
    <w:p w14:paraId="54D3EE89" w14:textId="17894255" w:rsidR="00DF3047" w:rsidRPr="002072CF" w:rsidRDefault="00DF30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Marketers pattern their strategies after mythic structures</w:t>
      </w:r>
    </w:p>
    <w:p w14:paraId="2B0940BA" w14:textId="050980FA" w:rsidR="00BF7E47" w:rsidRPr="002072CF" w:rsidRDefault="00BF7E47" w:rsidP="00BF7E47">
      <w:pPr>
        <w:rPr>
          <w:sz w:val="22"/>
          <w:szCs w:val="22"/>
        </w:rPr>
      </w:pPr>
      <w:r w:rsidRPr="002072CF">
        <w:rPr>
          <w:sz w:val="22"/>
          <w:szCs w:val="22"/>
        </w:rPr>
        <w:t>Myths abound in popular culture</w:t>
      </w:r>
    </w:p>
    <w:p w14:paraId="56DD5B6E" w14:textId="4F2927D8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 comic books, movies, holidays, and commercials</w:t>
      </w:r>
    </w:p>
    <w:p w14:paraId="58A5AD84" w14:textId="2CB705AB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 fairy tales: Disney weddings</w:t>
      </w:r>
    </w:p>
    <w:p w14:paraId="4E403B8D" w14:textId="1F344A6A" w:rsidR="00BF7E47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Mono-myths: common to many cultures. A hero emerges to win over evil</w:t>
      </w:r>
    </w:p>
    <w:p w14:paraId="341776F0" w14:textId="77777777" w:rsidR="00DF3047" w:rsidRPr="00DF3047" w:rsidRDefault="00DF3047" w:rsidP="00DF3047">
      <w:pPr>
        <w:rPr>
          <w:sz w:val="22"/>
          <w:szCs w:val="22"/>
        </w:rPr>
      </w:pPr>
    </w:p>
    <w:p w14:paraId="572ED023" w14:textId="39F3C4A7" w:rsidR="00BF7E47" w:rsidRPr="002072CF" w:rsidRDefault="00BF7E47" w:rsidP="00BF7E47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Functions and Structure of Myths</w:t>
      </w:r>
    </w:p>
    <w:p w14:paraId="57CC10C2" w14:textId="3D71F269" w:rsidR="00BF7E47" w:rsidRPr="002072CF" w:rsidRDefault="00BF7E47" w:rsidP="00BF7E47">
      <w:pPr>
        <w:rPr>
          <w:sz w:val="22"/>
          <w:szCs w:val="22"/>
        </w:rPr>
      </w:pPr>
      <w:r w:rsidRPr="002072CF">
        <w:rPr>
          <w:sz w:val="22"/>
          <w:szCs w:val="22"/>
        </w:rPr>
        <w:t>Serve four interrelated functions in a culture</w:t>
      </w:r>
    </w:p>
    <w:p w14:paraId="4AABD75D" w14:textId="73BE784A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Metaphysical: help explain origins of existence</w:t>
      </w:r>
    </w:p>
    <w:p w14:paraId="71F233E9" w14:textId="5A4B6AF0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Cosmological: emphasize that all components of the universe are part of a single picture</w:t>
      </w:r>
    </w:p>
    <w:p w14:paraId="2D60167C" w14:textId="1A525580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Sociological: maintain social order by authorizing a social code to be followed by members of a culture</w:t>
      </w:r>
    </w:p>
    <w:p w14:paraId="4C478328" w14:textId="27FD76EA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Psychological: provide models for personal conduct</w:t>
      </w:r>
    </w:p>
    <w:p w14:paraId="2461A972" w14:textId="77777777" w:rsidR="00BF7E47" w:rsidRPr="002072CF" w:rsidRDefault="00BF7E47" w:rsidP="00BF7E47">
      <w:pPr>
        <w:rPr>
          <w:sz w:val="22"/>
          <w:szCs w:val="22"/>
        </w:rPr>
      </w:pPr>
    </w:p>
    <w:p w14:paraId="6E7F62C8" w14:textId="72AE9AFD" w:rsidR="00BF7E47" w:rsidRPr="002072CF" w:rsidRDefault="00BF7E47" w:rsidP="00BF7E47">
      <w:pPr>
        <w:rPr>
          <w:sz w:val="22"/>
          <w:szCs w:val="22"/>
        </w:rPr>
      </w:pPr>
      <w:r w:rsidRPr="00DF3047">
        <w:rPr>
          <w:b/>
          <w:i/>
          <w:sz w:val="22"/>
          <w:szCs w:val="22"/>
          <w:u w:val="single"/>
        </w:rPr>
        <w:t>Rituals</w:t>
      </w:r>
      <w:r w:rsidRPr="002072CF">
        <w:rPr>
          <w:i/>
          <w:sz w:val="22"/>
          <w:szCs w:val="22"/>
          <w:u w:val="single"/>
        </w:rPr>
        <w:t>:</w:t>
      </w:r>
      <w:r w:rsidRPr="002072CF">
        <w:rPr>
          <w:sz w:val="22"/>
          <w:szCs w:val="22"/>
        </w:rPr>
        <w:t xml:space="preserve"> sets of multiple, symbolic behaviors that occur in a fixed sequ</w:t>
      </w:r>
      <w:r w:rsidR="001A14D8">
        <w:rPr>
          <w:sz w:val="22"/>
          <w:szCs w:val="22"/>
        </w:rPr>
        <w:t>ence and tend to be repeated</w:t>
      </w:r>
      <w:r w:rsidRPr="002072CF">
        <w:rPr>
          <w:sz w:val="22"/>
          <w:szCs w:val="22"/>
        </w:rPr>
        <w:t xml:space="preserve"> periodically</w:t>
      </w:r>
    </w:p>
    <w:p w14:paraId="07AFE806" w14:textId="7648615D" w:rsidR="00BF7E47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Many consumer activities are ritualistic</w:t>
      </w:r>
    </w:p>
    <w:p w14:paraId="2F7CDA77" w14:textId="025712A3" w:rsidR="001A14D8" w:rsidRPr="002072CF" w:rsidRDefault="001A14D8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Rituals aren’t set in stone they can be modified and changed over time</w:t>
      </w:r>
    </w:p>
    <w:p w14:paraId="0264F4FE" w14:textId="7913D106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College campus rituals: ex. Tailgating at football games Carleton vs. </w:t>
      </w:r>
      <w:proofErr w:type="spellStart"/>
      <w:r w:rsidRPr="002072CF">
        <w:rPr>
          <w:sz w:val="22"/>
          <w:szCs w:val="22"/>
        </w:rPr>
        <w:t>UOttawa</w:t>
      </w:r>
      <w:proofErr w:type="spellEnd"/>
    </w:p>
    <w:p w14:paraId="779BB9B6" w14:textId="04423A0D" w:rsidR="00BF7E47" w:rsidRPr="002072CF" w:rsidRDefault="001A14D8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Ritual artifacts:</w:t>
      </w:r>
      <w:r w:rsidR="00BF7E47" w:rsidRPr="002072CF">
        <w:rPr>
          <w:sz w:val="22"/>
          <w:szCs w:val="22"/>
        </w:rPr>
        <w:t xml:space="preserve"> items needed to perform rituals</w:t>
      </w:r>
    </w:p>
    <w:p w14:paraId="229CED4E" w14:textId="53C00459" w:rsidR="00BF7E47" w:rsidRPr="002072CF" w:rsidRDefault="00BF7E47" w:rsidP="00BF7E4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Wedding ride, birthday candles, diplomas, diamond engagement ring</w:t>
      </w:r>
    </w:p>
    <w:p w14:paraId="27ED4014" w14:textId="4F9440D7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Consumers often employ a ritual script: graduation programs, etiquette books etc.</w:t>
      </w:r>
    </w:p>
    <w:p w14:paraId="058849B5" w14:textId="77777777" w:rsidR="00BF7E47" w:rsidRPr="002072CF" w:rsidRDefault="00BF7E47" w:rsidP="00BF7E47">
      <w:pPr>
        <w:rPr>
          <w:sz w:val="22"/>
          <w:szCs w:val="22"/>
        </w:rPr>
      </w:pPr>
    </w:p>
    <w:p w14:paraId="008717E4" w14:textId="4121BFDC" w:rsidR="00BF7E47" w:rsidRPr="002072CF" w:rsidRDefault="00BF7E47" w:rsidP="00BF7E47">
      <w:pPr>
        <w:rPr>
          <w:sz w:val="22"/>
          <w:szCs w:val="22"/>
        </w:rPr>
      </w:pPr>
      <w:r w:rsidRPr="002072CF">
        <w:rPr>
          <w:sz w:val="22"/>
          <w:szCs w:val="22"/>
        </w:rPr>
        <w:t>Types of ritual Experience</w:t>
      </w:r>
    </w:p>
    <w:p w14:paraId="59AC46B7" w14:textId="4C4959B3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Cosmology: religious</w:t>
      </w:r>
    </w:p>
    <w:p w14:paraId="46CA3702" w14:textId="6A5E1EC1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Cultural values: rites of passage</w:t>
      </w:r>
    </w:p>
    <w:p w14:paraId="0614E33C" w14:textId="12C951B9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Group learning: civic, group, family</w:t>
      </w:r>
    </w:p>
    <w:p w14:paraId="37CEC787" w14:textId="4B5C81FC" w:rsidR="00BF7E47" w:rsidRPr="002072CF" w:rsidRDefault="00BF7E47" w:rsidP="00BF7E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Individual aims and emotions: personal</w:t>
      </w:r>
    </w:p>
    <w:p w14:paraId="5050EB37" w14:textId="77777777" w:rsidR="00BF7E47" w:rsidRPr="002072CF" w:rsidRDefault="00BF7E47" w:rsidP="00BF7E47">
      <w:pPr>
        <w:rPr>
          <w:sz w:val="22"/>
          <w:szCs w:val="22"/>
        </w:rPr>
      </w:pPr>
    </w:p>
    <w:p w14:paraId="42866E5F" w14:textId="05EC2AE3" w:rsidR="00924C4F" w:rsidRPr="001A14D8" w:rsidRDefault="00924C4F" w:rsidP="00BF7E47">
      <w:pPr>
        <w:rPr>
          <w:b/>
          <w:sz w:val="22"/>
          <w:szCs w:val="22"/>
        </w:rPr>
      </w:pPr>
      <w:r w:rsidRPr="001A14D8">
        <w:rPr>
          <w:b/>
          <w:sz w:val="22"/>
          <w:szCs w:val="22"/>
        </w:rPr>
        <w:t>Grooming Rituals</w:t>
      </w:r>
    </w:p>
    <w:p w14:paraId="3A450C0D" w14:textId="10A23432" w:rsidR="00924C4F" w:rsidRPr="002072CF" w:rsidRDefault="00924C4F" w:rsidP="00BF7E47">
      <w:pPr>
        <w:rPr>
          <w:sz w:val="22"/>
          <w:szCs w:val="22"/>
        </w:rPr>
      </w:pPr>
      <w:r w:rsidRPr="002072CF">
        <w:rPr>
          <w:sz w:val="22"/>
          <w:szCs w:val="22"/>
        </w:rPr>
        <w:t>All consumers have private grooming rituals:</w:t>
      </w:r>
      <w:r w:rsidR="001A14D8">
        <w:rPr>
          <w:sz w:val="22"/>
          <w:szCs w:val="22"/>
        </w:rPr>
        <w:t xml:space="preserve"> sequences of behaviors that aid in the transition from the private self, to the public self</w:t>
      </w:r>
    </w:p>
    <w:p w14:paraId="08683CB4" w14:textId="77492004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Inspires confidence, cleanses body of dirt</w:t>
      </w:r>
    </w:p>
    <w:p w14:paraId="14650678" w14:textId="34ABD5B2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Before-and-after phenomenon</w:t>
      </w:r>
    </w:p>
    <w:p w14:paraId="421BC83B" w14:textId="2E7BDC8F" w:rsidR="0040664E" w:rsidRPr="002072CF" w:rsidRDefault="00924C4F" w:rsidP="0040664E">
      <w:pPr>
        <w:rPr>
          <w:sz w:val="22"/>
          <w:szCs w:val="22"/>
        </w:rPr>
      </w:pPr>
      <w:r w:rsidRPr="002072CF">
        <w:rPr>
          <w:sz w:val="22"/>
          <w:szCs w:val="22"/>
        </w:rPr>
        <w:t>Private/public and work/leisure personal rituals</w:t>
      </w:r>
    </w:p>
    <w:p w14:paraId="60C927CC" w14:textId="406CF9C6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Beauty rituals reflect transformations</w:t>
      </w:r>
    </w:p>
    <w:p w14:paraId="2008B2C0" w14:textId="77777777" w:rsidR="00924C4F" w:rsidRPr="002072CF" w:rsidRDefault="00924C4F" w:rsidP="00924C4F">
      <w:pPr>
        <w:rPr>
          <w:sz w:val="22"/>
          <w:szCs w:val="22"/>
        </w:rPr>
      </w:pPr>
    </w:p>
    <w:p w14:paraId="09FE065D" w14:textId="46779642" w:rsidR="00924C4F" w:rsidRPr="001A14D8" w:rsidRDefault="00924C4F" w:rsidP="00924C4F">
      <w:pPr>
        <w:rPr>
          <w:b/>
          <w:sz w:val="22"/>
          <w:szCs w:val="22"/>
        </w:rPr>
      </w:pPr>
      <w:r w:rsidRPr="001A14D8">
        <w:rPr>
          <w:b/>
          <w:sz w:val="22"/>
          <w:szCs w:val="22"/>
        </w:rPr>
        <w:t>Gift-Giving Rituals</w:t>
      </w:r>
    </w:p>
    <w:p w14:paraId="7146DC1F" w14:textId="5A9781F1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Gift-giving ritual: all about presentation. The perfect object, meticulously remove price tag, carefully wrap it and deliver</w:t>
      </w:r>
    </w:p>
    <w:p w14:paraId="14000930" w14:textId="77777777" w:rsidR="001A14D8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Gift giving is a form of:</w:t>
      </w:r>
    </w:p>
    <w:p w14:paraId="673F9609" w14:textId="49CBA032" w:rsidR="001A14D8" w:rsidRDefault="001A14D8" w:rsidP="001A14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Economic exchange – giver transfers and item of value to a recipient, who is obligated to reciprocate</w:t>
      </w:r>
    </w:p>
    <w:p w14:paraId="7A8FAD26" w14:textId="348B3363" w:rsidR="001A14D8" w:rsidRDefault="001A14D8" w:rsidP="001A14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Symbolic exchange – giver is motivated by unselfish factors such as love or admiration, an doesn’t expect anything in return</w:t>
      </w:r>
    </w:p>
    <w:p w14:paraId="74CC4BB3" w14:textId="49B3055C" w:rsidR="00924C4F" w:rsidRPr="002072CF" w:rsidRDefault="001A14D8" w:rsidP="001A14D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S</w:t>
      </w:r>
      <w:r w:rsidR="00924C4F" w:rsidRPr="002072CF">
        <w:rPr>
          <w:sz w:val="22"/>
          <w:szCs w:val="22"/>
        </w:rPr>
        <w:t>ocial expression</w:t>
      </w:r>
      <w:r>
        <w:rPr>
          <w:sz w:val="22"/>
          <w:szCs w:val="22"/>
        </w:rPr>
        <w:t xml:space="preserve"> – in early stages of a relationship </w:t>
      </w:r>
    </w:p>
    <w:p w14:paraId="096A612B" w14:textId="42DDBC2A" w:rsidR="00924C4F" w:rsidRPr="002072CF" w:rsidRDefault="001A14D8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A6082D9" wp14:editId="4A11FAAB">
            <wp:simplePos x="0" y="0"/>
            <wp:positionH relativeFrom="column">
              <wp:posOffset>3886200</wp:posOffset>
            </wp:positionH>
            <wp:positionV relativeFrom="paragraph">
              <wp:posOffset>43815</wp:posOffset>
            </wp:positionV>
            <wp:extent cx="1714500" cy="1543685"/>
            <wp:effectExtent l="0" t="0" r="12700" b="5715"/>
            <wp:wrapTight wrapText="bothSides">
              <wp:wrapPolygon edited="0">
                <wp:start x="0" y="0"/>
                <wp:lineTo x="0" y="21325"/>
                <wp:lineTo x="21440" y="21325"/>
                <wp:lineTo x="214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1-26 at 11.14.30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C4F" w:rsidRPr="002072CF">
        <w:rPr>
          <w:sz w:val="22"/>
          <w:szCs w:val="22"/>
        </w:rPr>
        <w:t>Every culture prescribes certain occasions and ceremonies for giving gifts</w:t>
      </w:r>
    </w:p>
    <w:p w14:paraId="27957C68" w14:textId="79D6DDEB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Business gifts define/maintain professional relationships, improve employee morale, and result in higher sales</w:t>
      </w:r>
    </w:p>
    <w:p w14:paraId="4FE38599" w14:textId="77777777" w:rsidR="001A14D8" w:rsidRDefault="001A14D8" w:rsidP="001A14D8">
      <w:pPr>
        <w:pStyle w:val="ListParagraph"/>
        <w:rPr>
          <w:sz w:val="22"/>
          <w:szCs w:val="22"/>
        </w:rPr>
      </w:pPr>
    </w:p>
    <w:p w14:paraId="6689144C" w14:textId="77777777" w:rsidR="001A14D8" w:rsidRDefault="001A14D8" w:rsidP="001A14D8">
      <w:pPr>
        <w:pStyle w:val="ListParagraph"/>
        <w:rPr>
          <w:sz w:val="22"/>
          <w:szCs w:val="22"/>
        </w:rPr>
      </w:pPr>
    </w:p>
    <w:p w14:paraId="7DCCB84E" w14:textId="71A90993" w:rsidR="00924C4F" w:rsidRPr="007D35D3" w:rsidRDefault="00924C4F" w:rsidP="00924C4F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7D35D3">
        <w:rPr>
          <w:b/>
          <w:sz w:val="22"/>
          <w:szCs w:val="22"/>
        </w:rPr>
        <w:t>Stages of gift-giving ritual</w:t>
      </w:r>
    </w:p>
    <w:p w14:paraId="31F3B5AF" w14:textId="1F5D6939" w:rsidR="001A14D8" w:rsidRDefault="00924C4F" w:rsidP="001A14D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1. Gestation</w:t>
      </w:r>
      <w:r w:rsidR="001A14D8">
        <w:rPr>
          <w:sz w:val="22"/>
          <w:szCs w:val="22"/>
        </w:rPr>
        <w:t>: giver is motivated by an event to procure a gift</w:t>
      </w:r>
    </w:p>
    <w:p w14:paraId="561152F9" w14:textId="44DFE393" w:rsidR="00924C4F" w:rsidRPr="001A14D8" w:rsidRDefault="00924C4F" w:rsidP="001A14D8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1A14D8">
        <w:rPr>
          <w:sz w:val="22"/>
          <w:szCs w:val="22"/>
        </w:rPr>
        <w:t xml:space="preserve"> </w:t>
      </w:r>
      <w:r w:rsidR="007D35D3">
        <w:rPr>
          <w:sz w:val="22"/>
          <w:szCs w:val="22"/>
        </w:rPr>
        <w:t>S</w:t>
      </w:r>
      <w:r w:rsidRPr="001A14D8">
        <w:rPr>
          <w:sz w:val="22"/>
          <w:szCs w:val="22"/>
        </w:rPr>
        <w:t>tructural</w:t>
      </w:r>
      <w:r w:rsidR="001A14D8">
        <w:rPr>
          <w:sz w:val="22"/>
          <w:szCs w:val="22"/>
        </w:rPr>
        <w:t xml:space="preserve">; </w:t>
      </w:r>
      <w:r w:rsidR="007D35D3">
        <w:rPr>
          <w:sz w:val="22"/>
          <w:szCs w:val="22"/>
        </w:rPr>
        <w:t>holidays = in culture Vs. Emergent; personal motivation</w:t>
      </w:r>
    </w:p>
    <w:p w14:paraId="7CE1348D" w14:textId="5C2A5AB6" w:rsidR="00924C4F" w:rsidRPr="002072CF" w:rsidRDefault="00924C4F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2. Presentation</w:t>
      </w:r>
      <w:r w:rsidR="007D35D3">
        <w:rPr>
          <w:sz w:val="22"/>
          <w:szCs w:val="22"/>
        </w:rPr>
        <w:t>: process of gift exchange</w:t>
      </w:r>
    </w:p>
    <w:p w14:paraId="6C0CF530" w14:textId="34A9D6F5" w:rsidR="00924C4F" w:rsidRDefault="007D35D3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3. Reformulation: bonds between give r and receiver are adjusted (looser/tighter)</w:t>
      </w:r>
    </w:p>
    <w:p w14:paraId="318ACB66" w14:textId="2032CF8C" w:rsidR="007D35D3" w:rsidRPr="002072CF" w:rsidRDefault="007D35D3" w:rsidP="007D35D3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Reciprocity norm: obliges people to return the gesture with equal value</w:t>
      </w:r>
    </w:p>
    <w:p w14:paraId="390A9D41" w14:textId="77777777" w:rsidR="001A14D8" w:rsidRDefault="001A14D8" w:rsidP="00924C4F">
      <w:pPr>
        <w:rPr>
          <w:sz w:val="22"/>
          <w:szCs w:val="22"/>
        </w:rPr>
      </w:pPr>
    </w:p>
    <w:p w14:paraId="348CCE7F" w14:textId="18DAB86E" w:rsidR="00924C4F" w:rsidRPr="007D35D3" w:rsidRDefault="00924C4F" w:rsidP="00924C4F">
      <w:pPr>
        <w:rPr>
          <w:b/>
          <w:sz w:val="22"/>
          <w:szCs w:val="22"/>
        </w:rPr>
      </w:pPr>
      <w:r w:rsidRPr="007D35D3">
        <w:rPr>
          <w:b/>
          <w:sz w:val="22"/>
          <w:szCs w:val="22"/>
        </w:rPr>
        <w:t>Cultural differences in Gift-Giving Rituals</w:t>
      </w:r>
    </w:p>
    <w:p w14:paraId="433779B5" w14:textId="210604B4" w:rsidR="009345E6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Japanese gift-giving rituals</w:t>
      </w:r>
    </w:p>
    <w:p w14:paraId="19E202B8" w14:textId="732F0578" w:rsidR="00924C4F" w:rsidRPr="002072CF" w:rsidRDefault="00924C4F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Symbolic meaning of gift: duty to others</w:t>
      </w:r>
    </w:p>
    <w:p w14:paraId="21847FFE" w14:textId="6C0910CB" w:rsidR="00924C4F" w:rsidRPr="002072CF" w:rsidRDefault="00924C4F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GIRI: giving is moral imperative</w:t>
      </w:r>
    </w:p>
    <w:p w14:paraId="6DF1B065" w14:textId="27067534" w:rsidR="00924C4F" w:rsidRPr="002072CF" w:rsidRDefault="00924C4F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KOSAI: reciprocal gift-giving to relatives/friends</w:t>
      </w:r>
    </w:p>
    <w:p w14:paraId="79720A6A" w14:textId="76E913F5" w:rsidR="00924C4F" w:rsidRPr="002072CF" w:rsidRDefault="00924C4F" w:rsidP="00924C4F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Do not open gift in front of giver</w:t>
      </w:r>
    </w:p>
    <w:p w14:paraId="379E360D" w14:textId="77777777" w:rsidR="00A93180" w:rsidRPr="002072CF" w:rsidRDefault="00A93180" w:rsidP="002B6DFF">
      <w:pPr>
        <w:rPr>
          <w:b/>
          <w:sz w:val="22"/>
          <w:szCs w:val="22"/>
        </w:rPr>
      </w:pPr>
    </w:p>
    <w:p w14:paraId="16781090" w14:textId="17202BDF" w:rsidR="002B6DFF" w:rsidRPr="002072CF" w:rsidRDefault="002B6DFF" w:rsidP="002B6DFF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Consumption</w:t>
      </w:r>
    </w:p>
    <w:p w14:paraId="5B0B9E48" w14:textId="5F15D834" w:rsidR="00D46F66" w:rsidRPr="002072CF" w:rsidRDefault="002B6DFF" w:rsidP="002B6DFF">
      <w:pPr>
        <w:rPr>
          <w:sz w:val="22"/>
          <w:szCs w:val="22"/>
        </w:rPr>
      </w:pPr>
      <w:r w:rsidRPr="002072CF">
        <w:rPr>
          <w:sz w:val="22"/>
          <w:szCs w:val="22"/>
        </w:rPr>
        <w:t>1. Sacred: Involves objects and events that are set apart from normal activities that are treated with respect or awe</w:t>
      </w:r>
    </w:p>
    <w:p w14:paraId="64142C76" w14:textId="74FAA872" w:rsidR="002B6DFF" w:rsidRPr="002072CF" w:rsidRDefault="002B6DFF" w:rsidP="002B6DFF">
      <w:pPr>
        <w:rPr>
          <w:sz w:val="22"/>
          <w:szCs w:val="22"/>
        </w:rPr>
      </w:pPr>
      <w:r w:rsidRPr="002072CF">
        <w:rPr>
          <w:sz w:val="22"/>
          <w:szCs w:val="22"/>
        </w:rPr>
        <w:t>2. Profane: involves consumer objects and events that are ordinary and not special</w:t>
      </w:r>
    </w:p>
    <w:p w14:paraId="74DD45CD" w14:textId="77777777" w:rsidR="002B6DFF" w:rsidRPr="002072CF" w:rsidRDefault="002B6DFF" w:rsidP="002B6DFF">
      <w:pPr>
        <w:rPr>
          <w:sz w:val="22"/>
          <w:szCs w:val="22"/>
        </w:rPr>
      </w:pPr>
    </w:p>
    <w:p w14:paraId="0C5E8DB4" w14:textId="4125744F" w:rsidR="002B6DFF" w:rsidRPr="002072CF" w:rsidRDefault="002B6DFF" w:rsidP="002B6DFF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Sacred Places</w:t>
      </w:r>
    </w:p>
    <w:p w14:paraId="3C5FC56B" w14:textId="3320838F" w:rsidR="002B6DFF" w:rsidRPr="002072CF" w:rsidRDefault="002B6DFF" w:rsidP="002B6DF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Religious/mystical</w:t>
      </w:r>
      <w:r w:rsidR="007D35D3">
        <w:rPr>
          <w:sz w:val="22"/>
          <w:szCs w:val="22"/>
        </w:rPr>
        <w:t xml:space="preserve"> significance</w:t>
      </w:r>
      <w:r w:rsidRPr="002072CF">
        <w:rPr>
          <w:sz w:val="22"/>
          <w:szCs w:val="22"/>
        </w:rPr>
        <w:t xml:space="preserve"> and country heritage</w:t>
      </w:r>
    </w:p>
    <w:p w14:paraId="54EBDDC1" w14:textId="3ACAF9B1" w:rsidR="002B6DFF" w:rsidRPr="002072CF" w:rsidRDefault="002B6DFF" w:rsidP="002B6DF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Property of contamination: something sacred happened there, so it assumes sacred qualities</w:t>
      </w:r>
    </w:p>
    <w:p w14:paraId="57CD9268" w14:textId="0163E144" w:rsidR="008D0004" w:rsidRPr="002072CF" w:rsidRDefault="008D0004" w:rsidP="002B6DF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Some profane (ordinary) places take on sacred qualities: </w:t>
      </w:r>
      <w:proofErr w:type="spellStart"/>
      <w:r w:rsidRPr="002072CF">
        <w:rPr>
          <w:sz w:val="22"/>
          <w:szCs w:val="22"/>
        </w:rPr>
        <w:t>Grauman’s</w:t>
      </w:r>
      <w:proofErr w:type="spellEnd"/>
      <w:r w:rsidRPr="002072CF">
        <w:rPr>
          <w:sz w:val="22"/>
          <w:szCs w:val="22"/>
        </w:rPr>
        <w:t xml:space="preserve"> </w:t>
      </w:r>
      <w:proofErr w:type="spellStart"/>
      <w:r w:rsidRPr="002072CF">
        <w:rPr>
          <w:sz w:val="22"/>
          <w:szCs w:val="22"/>
        </w:rPr>
        <w:t>chinese</w:t>
      </w:r>
      <w:proofErr w:type="spellEnd"/>
      <w:r w:rsidRPr="002072CF">
        <w:rPr>
          <w:sz w:val="22"/>
          <w:szCs w:val="22"/>
        </w:rPr>
        <w:t xml:space="preserve"> theater in Hollywood</w:t>
      </w:r>
      <w:r w:rsidR="007D35D3">
        <w:rPr>
          <w:sz w:val="22"/>
          <w:szCs w:val="22"/>
        </w:rPr>
        <w:t xml:space="preserve"> where stars eave their footprint in concrete for prosperity</w:t>
      </w:r>
    </w:p>
    <w:p w14:paraId="5850E9A7" w14:textId="77777777" w:rsidR="007D35D3" w:rsidRDefault="007D35D3" w:rsidP="008D0004">
      <w:pPr>
        <w:rPr>
          <w:b/>
          <w:sz w:val="22"/>
          <w:szCs w:val="22"/>
        </w:rPr>
      </w:pPr>
    </w:p>
    <w:p w14:paraId="5485D095" w14:textId="3D08BD38" w:rsidR="008D0004" w:rsidRPr="002072CF" w:rsidRDefault="008D0004" w:rsidP="008D0004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Sacred People and Events</w:t>
      </w:r>
    </w:p>
    <w:p w14:paraId="41FDB4AA" w14:textId="6FC598C9" w:rsidR="008D0004" w:rsidRPr="002072CF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Sacred people: idolizing certain people</w:t>
      </w:r>
      <w:r w:rsidR="007D35D3">
        <w:rPr>
          <w:sz w:val="22"/>
          <w:szCs w:val="22"/>
        </w:rPr>
        <w:t xml:space="preserve"> that are set apart from masses</w:t>
      </w:r>
    </w:p>
    <w:p w14:paraId="134FD08F" w14:textId="121CC16B" w:rsidR="008D0004" w:rsidRPr="002072CF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Movie stars, rock stars, royalty</w:t>
      </w:r>
    </w:p>
    <w:p w14:paraId="7A72686B" w14:textId="2AEB9341" w:rsidR="008D0004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Contagion effect</w:t>
      </w:r>
      <w:r w:rsidR="007D35D3">
        <w:rPr>
          <w:sz w:val="22"/>
          <w:szCs w:val="22"/>
        </w:rPr>
        <w:t>: belief that the individuals immaterial qualities or “essence” can be transferred to the object through physical contact</w:t>
      </w:r>
    </w:p>
    <w:p w14:paraId="0A8341DF" w14:textId="4A4BB6B4" w:rsidR="007D35D3" w:rsidRPr="002072CF" w:rsidRDefault="007D35D3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Ex. Princess Diana’s gowns</w:t>
      </w:r>
    </w:p>
    <w:p w14:paraId="1328303D" w14:textId="3A1D5D25" w:rsidR="008D0004" w:rsidRPr="002072CF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Sacred events: public events, sports (Olympics), tourism</w:t>
      </w:r>
    </w:p>
    <w:p w14:paraId="07D60F80" w14:textId="7373457E" w:rsidR="008D0004" w:rsidRPr="002072CF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Souvenirs: Niagara falls souvenirs, pictorial images</w:t>
      </w:r>
    </w:p>
    <w:p w14:paraId="283DEC89" w14:textId="77777777" w:rsidR="008D0004" w:rsidRPr="002072CF" w:rsidRDefault="008D0004" w:rsidP="008D0004">
      <w:pPr>
        <w:rPr>
          <w:sz w:val="22"/>
          <w:szCs w:val="22"/>
        </w:rPr>
      </w:pPr>
    </w:p>
    <w:p w14:paraId="529A985B" w14:textId="4B1147B9" w:rsidR="008D0004" w:rsidRPr="002072CF" w:rsidRDefault="008D0004" w:rsidP="008D0004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Desacralization vs. Sacralization</w:t>
      </w:r>
    </w:p>
    <w:p w14:paraId="0FD3CAA1" w14:textId="793CA285" w:rsidR="008D0004" w:rsidRPr="002072CF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Desacralization</w:t>
      </w:r>
      <w:r w:rsidRPr="002072CF">
        <w:rPr>
          <w:sz w:val="22"/>
          <w:szCs w:val="22"/>
        </w:rPr>
        <w:t>: a sacred item/symbol is removed from a special place or is duplicated in mass quantities (becomes profane)</w:t>
      </w:r>
    </w:p>
    <w:p w14:paraId="00132344" w14:textId="22F2FFEF" w:rsidR="008D0004" w:rsidRPr="002072CF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Souvenir reproductions (statue of liberty</w:t>
      </w:r>
      <w:r w:rsidR="007D35D3">
        <w:rPr>
          <w:sz w:val="22"/>
          <w:szCs w:val="22"/>
        </w:rPr>
        <w:t>, Eiffel tower</w:t>
      </w:r>
      <w:r w:rsidRPr="002072CF">
        <w:rPr>
          <w:sz w:val="22"/>
          <w:szCs w:val="22"/>
        </w:rPr>
        <w:t>)</w:t>
      </w:r>
    </w:p>
    <w:p w14:paraId="67C421AC" w14:textId="54C345C7" w:rsidR="00D46F66" w:rsidRPr="002072CF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Religion has somewhat become desacralized</w:t>
      </w:r>
      <w:r w:rsidR="007D35D3">
        <w:rPr>
          <w:sz w:val="22"/>
          <w:szCs w:val="22"/>
        </w:rPr>
        <w:t xml:space="preserve"> – ex. Crosses have become fashion</w:t>
      </w:r>
    </w:p>
    <w:p w14:paraId="2F18FFF9" w14:textId="6127CE28" w:rsidR="008D0004" w:rsidRPr="002072CF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Sacralization:</w:t>
      </w:r>
      <w:r w:rsidRPr="002072CF">
        <w:rPr>
          <w:sz w:val="22"/>
          <w:szCs w:val="22"/>
        </w:rPr>
        <w:t xml:space="preserve"> ordinary objects, events, and people take on sacred meaning:</w:t>
      </w:r>
    </w:p>
    <w:p w14:paraId="52214383" w14:textId="22CADD4A" w:rsidR="008D0004" w:rsidRPr="002072CF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Olympic hockey, mother Theresa, Elvis Presley</w:t>
      </w:r>
    </w:p>
    <w:p w14:paraId="2F31C121" w14:textId="482AFCC1" w:rsidR="008D0004" w:rsidRDefault="008D0004" w:rsidP="008D000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Objectification:</w:t>
      </w:r>
      <w:r w:rsidR="007D35D3">
        <w:rPr>
          <w:sz w:val="22"/>
          <w:szCs w:val="22"/>
        </w:rPr>
        <w:t xml:space="preserve"> occurs when sacred qualities are attributed to mundane items</w:t>
      </w:r>
    </w:p>
    <w:p w14:paraId="2ED54E56" w14:textId="0E11A1E3" w:rsidR="007D35D3" w:rsidRPr="002072CF" w:rsidRDefault="007D35D3" w:rsidP="007D35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Contamination: sacred events or people become sacred in their own right</w:t>
      </w:r>
    </w:p>
    <w:p w14:paraId="5B98329A" w14:textId="781F68CA" w:rsidR="008D0004" w:rsidRPr="002072CF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Beatles memorabilia, Barbie dolls, Jackson</w:t>
      </w:r>
    </w:p>
    <w:p w14:paraId="270540F2" w14:textId="174A4745" w:rsidR="008D0004" w:rsidRDefault="008D0004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Collecting: systematic acquisition</w:t>
      </w:r>
      <w:r w:rsidR="007D35D3">
        <w:rPr>
          <w:sz w:val="22"/>
          <w:szCs w:val="22"/>
        </w:rPr>
        <w:t xml:space="preserve"> of a particular object of set of objects</w:t>
      </w:r>
    </w:p>
    <w:p w14:paraId="557C2953" w14:textId="0F1D719F" w:rsidR="007D35D3" w:rsidRPr="002072CF" w:rsidRDefault="007D35D3" w:rsidP="008D000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Hoarding: unsystematic collecting</w:t>
      </w:r>
    </w:p>
    <w:p w14:paraId="69673D41" w14:textId="77777777" w:rsidR="00715F97" w:rsidRPr="002072CF" w:rsidRDefault="00715F97" w:rsidP="00715F97">
      <w:pPr>
        <w:rPr>
          <w:sz w:val="22"/>
          <w:szCs w:val="22"/>
        </w:rPr>
      </w:pPr>
    </w:p>
    <w:p w14:paraId="34CF40FD" w14:textId="3ED34AEE" w:rsidR="00715F97" w:rsidRPr="002072CF" w:rsidRDefault="00715F97" w:rsidP="00715F9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Language and Symbols</w:t>
      </w:r>
    </w:p>
    <w:p w14:paraId="0DFD05C7" w14:textId="3E51BA43" w:rsidR="00715F97" w:rsidRPr="002072CF" w:rsidRDefault="00715F97" w:rsidP="00715F97">
      <w:pPr>
        <w:rPr>
          <w:sz w:val="22"/>
          <w:szCs w:val="22"/>
        </w:rPr>
      </w:pPr>
      <w:r w:rsidRPr="002072CF">
        <w:rPr>
          <w:sz w:val="22"/>
          <w:szCs w:val="22"/>
        </w:rPr>
        <w:t>Language barriers across cultures = problems</w:t>
      </w:r>
    </w:p>
    <w:p w14:paraId="54E05CB7" w14:textId="2632D921" w:rsidR="00715F97" w:rsidRPr="002072CF" w:rsidRDefault="00715F97" w:rsidP="00715F97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Symbols – </w:t>
      </w:r>
      <w:r w:rsidR="009B5078">
        <w:rPr>
          <w:sz w:val="22"/>
          <w:szCs w:val="22"/>
        </w:rPr>
        <w:t>An object that is representative of something else</w:t>
      </w:r>
    </w:p>
    <w:p w14:paraId="0C28B5FC" w14:textId="1322BAD6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Can cause problems if not appropriate for the target culture</w:t>
      </w:r>
    </w:p>
    <w:p w14:paraId="1FEBC11C" w14:textId="77777777" w:rsidR="00715F97" w:rsidRPr="002072CF" w:rsidRDefault="00715F97" w:rsidP="00715F97">
      <w:pPr>
        <w:rPr>
          <w:sz w:val="22"/>
          <w:szCs w:val="22"/>
        </w:rPr>
      </w:pPr>
    </w:p>
    <w:p w14:paraId="3458795A" w14:textId="4134371E" w:rsidR="00715F97" w:rsidRPr="002072CF" w:rsidRDefault="00715F97" w:rsidP="00715F97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Transferring Product meanings to other Cultures</w:t>
      </w:r>
    </w:p>
    <w:p w14:paraId="0B334BB0" w14:textId="2EB1A38D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Innovations know no geographic boundaries</w:t>
      </w:r>
    </w:p>
    <w:p w14:paraId="49EB4932" w14:textId="7F54B508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Costly consequences of ignoring cultural sensitivities</w:t>
      </w:r>
    </w:p>
    <w:p w14:paraId="3EEF59CC" w14:textId="0839B1D8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Ex. McDonalds</w:t>
      </w:r>
    </w:p>
    <w:p w14:paraId="5E6B202D" w14:textId="496520B0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1994: reprinting Saudi Arabian flag on disposable packaging</w:t>
      </w:r>
    </w:p>
    <w:p w14:paraId="28686E88" w14:textId="17C1EDE1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2002: litigation settlement for mislabeling French fries as being vegetarian</w:t>
      </w:r>
    </w:p>
    <w:p w14:paraId="3947EFA9" w14:textId="01608648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2003: cancellation of </w:t>
      </w:r>
      <w:proofErr w:type="spellStart"/>
      <w:r w:rsidRPr="002072CF">
        <w:rPr>
          <w:sz w:val="22"/>
          <w:szCs w:val="22"/>
        </w:rPr>
        <w:t>McAfrika</w:t>
      </w:r>
      <w:proofErr w:type="spellEnd"/>
    </w:p>
    <w:p w14:paraId="05CF8F28" w14:textId="4245E844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2005: Prosperity Burger</w:t>
      </w:r>
    </w:p>
    <w:p w14:paraId="7B2C1908" w14:textId="77777777" w:rsidR="00715F97" w:rsidRPr="002072CF" w:rsidRDefault="00715F97" w:rsidP="00715F97">
      <w:pPr>
        <w:rPr>
          <w:sz w:val="22"/>
          <w:szCs w:val="22"/>
        </w:rPr>
      </w:pPr>
    </w:p>
    <w:p w14:paraId="748B076A" w14:textId="77777777" w:rsidR="00D5102B" w:rsidRPr="002072CF" w:rsidRDefault="00D5102B" w:rsidP="00715F97">
      <w:pPr>
        <w:rPr>
          <w:sz w:val="22"/>
          <w:szCs w:val="22"/>
        </w:rPr>
      </w:pPr>
    </w:p>
    <w:p w14:paraId="14A8616D" w14:textId="77777777" w:rsidR="00D5102B" w:rsidRPr="002072CF" w:rsidRDefault="00D5102B" w:rsidP="00715F97">
      <w:pPr>
        <w:rPr>
          <w:sz w:val="22"/>
          <w:szCs w:val="22"/>
        </w:rPr>
      </w:pPr>
    </w:p>
    <w:p w14:paraId="65C939DF" w14:textId="1AAE4613" w:rsidR="00715F97" w:rsidRPr="002072CF" w:rsidRDefault="00715F97" w:rsidP="00715F97">
      <w:pPr>
        <w:rPr>
          <w:sz w:val="22"/>
          <w:szCs w:val="22"/>
        </w:rPr>
      </w:pPr>
      <w:r w:rsidRPr="002072CF">
        <w:rPr>
          <w:sz w:val="22"/>
          <w:szCs w:val="22"/>
        </w:rPr>
        <w:t>Success = local strategy + global view</w:t>
      </w:r>
    </w:p>
    <w:p w14:paraId="73BE047D" w14:textId="2A9C76E3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Disney lessons in Asia… Transporting American ideas literally will not work</w:t>
      </w:r>
    </w:p>
    <w:p w14:paraId="536B7612" w14:textId="7A1DE2A0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McDonalds introduces the Vegetarian Menu 1</w:t>
      </w:r>
      <w:r w:rsidRPr="002072CF">
        <w:rPr>
          <w:sz w:val="22"/>
          <w:szCs w:val="22"/>
          <w:vertAlign w:val="superscript"/>
        </w:rPr>
        <w:t>st</w:t>
      </w:r>
      <w:r w:rsidRPr="002072CF">
        <w:rPr>
          <w:sz w:val="22"/>
          <w:szCs w:val="22"/>
        </w:rPr>
        <w:t xml:space="preserve"> time in India. Full Vegetarian meal</w:t>
      </w:r>
    </w:p>
    <w:p w14:paraId="6CD9C9C1" w14:textId="19FBC6E8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Strategy to embrace local culture embedding into marketing mainstream for that country critical</w:t>
      </w:r>
    </w:p>
    <w:p w14:paraId="27EBBE99" w14:textId="77777777" w:rsidR="00715F97" w:rsidRPr="002072CF" w:rsidRDefault="00715F97" w:rsidP="00715F97">
      <w:pPr>
        <w:rPr>
          <w:sz w:val="22"/>
          <w:szCs w:val="22"/>
        </w:rPr>
      </w:pPr>
    </w:p>
    <w:p w14:paraId="47F92AC3" w14:textId="028082C1" w:rsidR="00715F97" w:rsidRPr="002072CF" w:rsidRDefault="00715F97" w:rsidP="00715F9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Does Global Marketing Work?</w:t>
      </w:r>
    </w:p>
    <w:p w14:paraId="3CEA45B2" w14:textId="32CD47F5" w:rsidR="00715F97" w:rsidRPr="002072CF" w:rsidRDefault="00715F97" w:rsidP="00715F9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Four Major Segments consumers in terms of how they evaluate global brands</w:t>
      </w:r>
    </w:p>
    <w:p w14:paraId="1724C55C" w14:textId="225D5E8A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Global citizens 55%: sees size and reach of global company as sign of success, but are concerned with re social and environmental responsibilities</w:t>
      </w:r>
    </w:p>
    <w:p w14:paraId="2A693D32" w14:textId="77B54DF3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Global dreamers 23% - see global brands as high quality </w:t>
      </w:r>
    </w:p>
    <w:p w14:paraId="73009086" w14:textId="1993EFE4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 w:rsidRPr="002072CF">
        <w:rPr>
          <w:sz w:val="22"/>
          <w:szCs w:val="22"/>
        </w:rPr>
        <w:t>Antiglobals</w:t>
      </w:r>
      <w:proofErr w:type="spellEnd"/>
      <w:r w:rsidRPr="002072CF">
        <w:rPr>
          <w:sz w:val="22"/>
          <w:szCs w:val="22"/>
        </w:rPr>
        <w:t xml:space="preserve"> 13% - avoid transnational brands and companies</w:t>
      </w:r>
    </w:p>
    <w:p w14:paraId="1EE02FBC" w14:textId="5B66BC94" w:rsidR="00715F97" w:rsidRPr="002072CF" w:rsidRDefault="00715F97" w:rsidP="00715F9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Global Agnostics 9% - evaluate all brands the same no matter origin</w:t>
      </w:r>
    </w:p>
    <w:p w14:paraId="34CE23AA" w14:textId="77777777" w:rsidR="00924C4F" w:rsidRPr="002072CF" w:rsidRDefault="00924C4F" w:rsidP="005D0DF3">
      <w:pPr>
        <w:rPr>
          <w:b/>
          <w:sz w:val="22"/>
          <w:szCs w:val="22"/>
        </w:rPr>
      </w:pPr>
    </w:p>
    <w:p w14:paraId="22C3AE56" w14:textId="633AF6AA" w:rsidR="00924C4F" w:rsidRPr="002072CF" w:rsidRDefault="009345E6" w:rsidP="00924C4F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6A70A427" w14:textId="77777777" w:rsidR="009345E6" w:rsidRPr="002072CF" w:rsidRDefault="009345E6" w:rsidP="009345E6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7E566F24" w14:textId="487F686B" w:rsidR="009345E6" w:rsidRPr="002072CF" w:rsidRDefault="00E47AFF" w:rsidP="009345E6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Thurs</w:t>
      </w:r>
      <w:r w:rsidR="009345E6" w:rsidRPr="002072CF">
        <w:rPr>
          <w:b/>
          <w:sz w:val="22"/>
          <w:szCs w:val="22"/>
        </w:rPr>
        <w:t>day, January 2</w:t>
      </w:r>
      <w:r w:rsidRPr="002072CF">
        <w:rPr>
          <w:b/>
          <w:sz w:val="22"/>
          <w:szCs w:val="22"/>
        </w:rPr>
        <w:t>8</w:t>
      </w:r>
      <w:r w:rsidR="009345E6" w:rsidRPr="002072CF">
        <w:rPr>
          <w:b/>
          <w:sz w:val="22"/>
          <w:szCs w:val="22"/>
        </w:rPr>
        <w:t>, 2016</w:t>
      </w:r>
    </w:p>
    <w:p w14:paraId="54F2A566" w14:textId="018C640E" w:rsidR="009345E6" w:rsidRPr="002072CF" w:rsidRDefault="00E47AFF" w:rsidP="009345E6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Lecture 3</w:t>
      </w:r>
    </w:p>
    <w:p w14:paraId="186058B3" w14:textId="77777777" w:rsidR="009345E6" w:rsidRPr="002072CF" w:rsidRDefault="009345E6" w:rsidP="000F7E59">
      <w:pPr>
        <w:rPr>
          <w:sz w:val="22"/>
          <w:szCs w:val="22"/>
        </w:rPr>
      </w:pPr>
    </w:p>
    <w:p w14:paraId="7BC0147D" w14:textId="199298CB" w:rsidR="009345E6" w:rsidRPr="002072CF" w:rsidRDefault="00D5102B" w:rsidP="009345E6">
      <w:pPr>
        <w:jc w:val="center"/>
        <w:rPr>
          <w:b/>
          <w:sz w:val="22"/>
          <w:szCs w:val="22"/>
          <w:u w:val="single"/>
        </w:rPr>
      </w:pPr>
      <w:r w:rsidRPr="002072CF">
        <w:rPr>
          <w:b/>
          <w:sz w:val="22"/>
          <w:szCs w:val="22"/>
          <w:u w:val="single"/>
        </w:rPr>
        <w:t>CHAPTER 2: PERCEPTION</w:t>
      </w:r>
    </w:p>
    <w:p w14:paraId="0D932B09" w14:textId="6A5FEC28" w:rsidR="009345E6" w:rsidRPr="002072CF" w:rsidRDefault="00D5102B" w:rsidP="009345E6">
      <w:pPr>
        <w:rPr>
          <w:sz w:val="22"/>
          <w:szCs w:val="22"/>
        </w:rPr>
      </w:pPr>
      <w:r w:rsidRPr="002072CF">
        <w:rPr>
          <w:sz w:val="22"/>
          <w:szCs w:val="22"/>
        </w:rPr>
        <w:t>“Perception is the process by which sensations are selected and interpreted. Our world is a tapestry of stimulation”</w:t>
      </w:r>
    </w:p>
    <w:p w14:paraId="7CF3BC27" w14:textId="77777777" w:rsidR="00D5102B" w:rsidRPr="002072CF" w:rsidRDefault="00D5102B" w:rsidP="009345E6">
      <w:pPr>
        <w:rPr>
          <w:sz w:val="22"/>
          <w:szCs w:val="22"/>
        </w:rPr>
      </w:pPr>
    </w:p>
    <w:p w14:paraId="6ED6EA2E" w14:textId="3FB70CB2" w:rsidR="009345E6" w:rsidRPr="002072CF" w:rsidRDefault="009345E6" w:rsidP="009345E6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Perception:</w:t>
      </w:r>
    </w:p>
    <w:p w14:paraId="4A6FD7CF" w14:textId="62A4F65D" w:rsidR="009345E6" w:rsidRPr="002072CF" w:rsidRDefault="009345E6" w:rsidP="009345E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2072CF">
        <w:rPr>
          <w:sz w:val="22"/>
          <w:szCs w:val="22"/>
        </w:rPr>
        <w:t>The process by which an individual selects, organizes and interprets the information he or she receives from the environment.</w:t>
      </w:r>
    </w:p>
    <w:p w14:paraId="07C09F08" w14:textId="5483F2EB" w:rsidR="009B5078" w:rsidRPr="009B5078" w:rsidRDefault="009B5078" w:rsidP="009B5078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“Perception is reality”</w:t>
      </w:r>
    </w:p>
    <w:p w14:paraId="6480F93D" w14:textId="77777777" w:rsidR="009B5078" w:rsidRDefault="009B5078" w:rsidP="009B5078">
      <w:pPr>
        <w:rPr>
          <w:sz w:val="22"/>
          <w:szCs w:val="22"/>
        </w:rPr>
      </w:pPr>
    </w:p>
    <w:p w14:paraId="42E694A4" w14:textId="77777777" w:rsidR="009B5078" w:rsidRDefault="009B5078" w:rsidP="009B5078">
      <w:pPr>
        <w:rPr>
          <w:sz w:val="22"/>
          <w:szCs w:val="22"/>
        </w:rPr>
      </w:pPr>
    </w:p>
    <w:p w14:paraId="22E13E9B" w14:textId="362B90C8" w:rsidR="009B5078" w:rsidRDefault="009B5078" w:rsidP="009B5078">
      <w:pPr>
        <w:rPr>
          <w:sz w:val="22"/>
          <w:szCs w:val="22"/>
        </w:rPr>
      </w:pPr>
      <w:r>
        <w:rPr>
          <w:b/>
          <w:sz w:val="22"/>
          <w:szCs w:val="22"/>
        </w:rPr>
        <w:t>Sensory Systems:</w:t>
      </w:r>
    </w:p>
    <w:p w14:paraId="405E25A4" w14:textId="7F69E0CE" w:rsidR="009B5078" w:rsidRDefault="009B5078" w:rsidP="009B5078">
      <w:pPr>
        <w:rPr>
          <w:sz w:val="22"/>
          <w:szCs w:val="22"/>
        </w:rPr>
      </w:pPr>
      <w:r>
        <w:rPr>
          <w:sz w:val="22"/>
          <w:szCs w:val="22"/>
        </w:rPr>
        <w:t>Sensory stimuli: sights, sounds, smells, tastes, and textures</w:t>
      </w:r>
    </w:p>
    <w:p w14:paraId="1AD5C6C1" w14:textId="1BE2452F" w:rsidR="009B5078" w:rsidRPr="009B5078" w:rsidRDefault="009B5078" w:rsidP="009B5078">
      <w:pPr>
        <w:rPr>
          <w:sz w:val="22"/>
          <w:szCs w:val="22"/>
        </w:rPr>
      </w:pPr>
      <w:r>
        <w:rPr>
          <w:sz w:val="22"/>
          <w:szCs w:val="22"/>
        </w:rPr>
        <w:t>Sensory receptors: eyes, ears, nose, mouth, and skin</w:t>
      </w:r>
    </w:p>
    <w:p w14:paraId="56388F8B" w14:textId="77777777" w:rsidR="00D46F66" w:rsidRPr="002072CF" w:rsidRDefault="00D46F66" w:rsidP="0040664E">
      <w:pPr>
        <w:rPr>
          <w:sz w:val="22"/>
          <w:szCs w:val="22"/>
        </w:rPr>
      </w:pPr>
    </w:p>
    <w:p w14:paraId="650AF2D1" w14:textId="77777777" w:rsidR="009B5078" w:rsidRDefault="009B5078" w:rsidP="0040664E">
      <w:pPr>
        <w:rPr>
          <w:b/>
          <w:sz w:val="22"/>
          <w:szCs w:val="22"/>
        </w:rPr>
      </w:pPr>
    </w:p>
    <w:p w14:paraId="6C1469A5" w14:textId="513FB631" w:rsidR="0040664E" w:rsidRPr="002072CF" w:rsidRDefault="0040664E" w:rsidP="0040664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Factors that Shape Perception</w:t>
      </w:r>
    </w:p>
    <w:p w14:paraId="6625BFE6" w14:textId="1F9BB17F" w:rsidR="0040664E" w:rsidRPr="002072CF" w:rsidRDefault="0040664E" w:rsidP="0040664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Stimulus Characteristics</w:t>
      </w:r>
    </w:p>
    <w:p w14:paraId="72CF99AF" w14:textId="24C573E3" w:rsidR="0040664E" w:rsidRPr="002072CF" w:rsidRDefault="0040664E" w:rsidP="0040664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Perception is multi-sensory</w:t>
      </w:r>
    </w:p>
    <w:p w14:paraId="1AFADB8D" w14:textId="31648676" w:rsidR="0040664E" w:rsidRPr="002072CF" w:rsidRDefault="0040664E" w:rsidP="0040664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Many sources of information in the environment</w:t>
      </w:r>
    </w:p>
    <w:p w14:paraId="7EEA6453" w14:textId="728BF8F0" w:rsidR="0040664E" w:rsidRPr="002072CF" w:rsidRDefault="0040664E" w:rsidP="0040664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Context</w:t>
      </w:r>
    </w:p>
    <w:p w14:paraId="78871DB7" w14:textId="226B221D" w:rsidR="0040664E" w:rsidRPr="002072CF" w:rsidRDefault="0040664E" w:rsidP="0040664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Consumer judgments are often influenced by the setting, situation and surrounding circumstances</w:t>
      </w:r>
    </w:p>
    <w:p w14:paraId="578C726C" w14:textId="2D9811D1" w:rsidR="0040664E" w:rsidRPr="002072CF" w:rsidRDefault="0040664E" w:rsidP="0040664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Consumer Characteristics</w:t>
      </w:r>
    </w:p>
    <w:p w14:paraId="41A33794" w14:textId="3E714082" w:rsidR="0040664E" w:rsidRPr="002072CF" w:rsidRDefault="0040664E" w:rsidP="0040664E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Shaped by personal knowledge and experiences</w:t>
      </w:r>
    </w:p>
    <w:p w14:paraId="7EC476C0" w14:textId="5AD4C70B" w:rsidR="00850F8C" w:rsidRPr="002072CF" w:rsidRDefault="0040664E" w:rsidP="00850F8C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2072CF">
        <w:rPr>
          <w:sz w:val="22"/>
          <w:szCs w:val="22"/>
        </w:rPr>
        <w:t>“We don’t see things as they are, we see them as we are” –</w:t>
      </w:r>
      <w:proofErr w:type="spellStart"/>
      <w:r w:rsidRPr="002072CF">
        <w:rPr>
          <w:sz w:val="22"/>
          <w:szCs w:val="22"/>
        </w:rPr>
        <w:t>Anais</w:t>
      </w:r>
      <w:proofErr w:type="spellEnd"/>
      <w:r w:rsidRPr="002072CF">
        <w:rPr>
          <w:sz w:val="22"/>
          <w:szCs w:val="22"/>
        </w:rPr>
        <w:t xml:space="preserve"> </w:t>
      </w:r>
      <w:proofErr w:type="spellStart"/>
      <w:r w:rsidRPr="002072CF">
        <w:rPr>
          <w:sz w:val="22"/>
          <w:szCs w:val="22"/>
        </w:rPr>
        <w:t>nin</w:t>
      </w:r>
      <w:proofErr w:type="spellEnd"/>
    </w:p>
    <w:p w14:paraId="701226C5" w14:textId="77777777" w:rsidR="009B5078" w:rsidRDefault="009B5078" w:rsidP="00BF7E47">
      <w:pPr>
        <w:rPr>
          <w:b/>
          <w:sz w:val="22"/>
          <w:szCs w:val="22"/>
        </w:rPr>
      </w:pPr>
    </w:p>
    <w:p w14:paraId="5CF109B8" w14:textId="1C7E5B5A" w:rsidR="00924C4F" w:rsidRDefault="00924C4F" w:rsidP="00BF7E4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Perceptual Filters</w:t>
      </w:r>
    </w:p>
    <w:p w14:paraId="3B716881" w14:textId="515A527D" w:rsidR="00DD658A" w:rsidRPr="002072CF" w:rsidRDefault="00DD658A" w:rsidP="00BF7E47">
      <w:pPr>
        <w:rPr>
          <w:b/>
          <w:sz w:val="22"/>
          <w:szCs w:val="22"/>
        </w:rPr>
      </w:pPr>
      <w:r>
        <w:rPr>
          <w:b/>
          <w:sz w:val="22"/>
          <w:szCs w:val="22"/>
        </w:rPr>
        <w:t>- Based on the consumers’ past experiences influence what they decide to process</w:t>
      </w:r>
    </w:p>
    <w:p w14:paraId="260EAFE3" w14:textId="111B56A3" w:rsidR="00924C4F" w:rsidRPr="002072CF" w:rsidRDefault="00924C4F" w:rsidP="00924C4F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Perceptual vigilance: </w:t>
      </w:r>
      <w:r w:rsidR="00DD658A">
        <w:rPr>
          <w:sz w:val="22"/>
          <w:szCs w:val="22"/>
        </w:rPr>
        <w:t xml:space="preserve">selective exposure, </w:t>
      </w:r>
      <w:r w:rsidRPr="002072CF">
        <w:rPr>
          <w:sz w:val="22"/>
          <w:szCs w:val="22"/>
        </w:rPr>
        <w:t>consumers are much more aware</w:t>
      </w:r>
      <w:r w:rsidR="00DD658A">
        <w:rPr>
          <w:sz w:val="22"/>
          <w:szCs w:val="22"/>
        </w:rPr>
        <w:t>/conscious</w:t>
      </w:r>
      <w:r w:rsidRPr="002072CF">
        <w:rPr>
          <w:sz w:val="22"/>
          <w:szCs w:val="22"/>
        </w:rPr>
        <w:t xml:space="preserve"> of information when they are “in the market”</w:t>
      </w:r>
    </w:p>
    <w:p w14:paraId="5A3F7489" w14:textId="1CCAEA29" w:rsidR="00924C4F" w:rsidRPr="002072CF" w:rsidRDefault="00924C4F" w:rsidP="00924C4F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2072CF">
        <w:rPr>
          <w:sz w:val="22"/>
          <w:szCs w:val="22"/>
        </w:rPr>
        <w:t>Perceptual defense: people see what they want to see- and they don’t see what they don’t want to see</w:t>
      </w:r>
    </w:p>
    <w:p w14:paraId="39D57071" w14:textId="77777777" w:rsidR="00BF7E47" w:rsidRPr="002072CF" w:rsidRDefault="00BF7E47" w:rsidP="00BF7E47">
      <w:pPr>
        <w:rPr>
          <w:sz w:val="22"/>
          <w:szCs w:val="22"/>
        </w:rPr>
      </w:pPr>
    </w:p>
    <w:p w14:paraId="2CD27986" w14:textId="33496AC7" w:rsidR="00924C4F" w:rsidRPr="002072CF" w:rsidRDefault="00924C4F" w:rsidP="00BF7E4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Interpretation</w:t>
      </w:r>
    </w:p>
    <w:p w14:paraId="218CD80F" w14:textId="61332099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The process whereby meaning</w:t>
      </w:r>
      <w:r w:rsidR="00E47AFF" w:rsidRPr="002072CF">
        <w:rPr>
          <w:sz w:val="22"/>
          <w:szCs w:val="22"/>
        </w:rPr>
        <w:t>s</w:t>
      </w:r>
      <w:r w:rsidRPr="002072CF">
        <w:rPr>
          <w:sz w:val="22"/>
          <w:szCs w:val="22"/>
        </w:rPr>
        <w:t xml:space="preserve"> are assigned to stimuli </w:t>
      </w:r>
    </w:p>
    <w:p w14:paraId="22921808" w14:textId="227724D1" w:rsidR="00924C4F" w:rsidRPr="002072CF" w:rsidRDefault="00924C4F" w:rsidP="00924C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Schema: an organized collection of beliefs and feelings represented in a cognitive category</w:t>
      </w:r>
    </w:p>
    <w:p w14:paraId="4F1D07BD" w14:textId="77777777" w:rsidR="002B6DFF" w:rsidRPr="002072CF" w:rsidRDefault="002B6DFF" w:rsidP="002B6DFF">
      <w:pPr>
        <w:rPr>
          <w:sz w:val="22"/>
          <w:szCs w:val="22"/>
        </w:rPr>
      </w:pPr>
    </w:p>
    <w:p w14:paraId="03665486" w14:textId="7A431285" w:rsidR="009B5078" w:rsidRPr="009B5078" w:rsidRDefault="009B5078" w:rsidP="009B507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Exposure: </w:t>
      </w:r>
      <w:r w:rsidRPr="009B5078">
        <w:rPr>
          <w:sz w:val="22"/>
          <w:szCs w:val="22"/>
        </w:rPr>
        <w:t>The process by which consumer comes into contact with the stimulus and has the potential to notice it</w:t>
      </w:r>
    </w:p>
    <w:p w14:paraId="7821A2D0" w14:textId="77777777" w:rsidR="009B5078" w:rsidRDefault="009B5078" w:rsidP="009B5078">
      <w:pPr>
        <w:rPr>
          <w:sz w:val="22"/>
          <w:szCs w:val="22"/>
        </w:rPr>
      </w:pPr>
    </w:p>
    <w:p w14:paraId="13775093" w14:textId="2E99E1E8" w:rsidR="009B5078" w:rsidRDefault="009B5078" w:rsidP="009B5078">
      <w:pPr>
        <w:rPr>
          <w:sz w:val="22"/>
          <w:szCs w:val="22"/>
        </w:rPr>
      </w:pPr>
      <w:r>
        <w:rPr>
          <w:sz w:val="22"/>
          <w:szCs w:val="22"/>
        </w:rPr>
        <w:t>Psychographics: the science that focuses on how the physical environment is integrated into our personal subjective world</w:t>
      </w:r>
    </w:p>
    <w:p w14:paraId="2358B46B" w14:textId="77777777" w:rsidR="00DD658A" w:rsidRDefault="00DD658A" w:rsidP="009B5078">
      <w:pPr>
        <w:rPr>
          <w:sz w:val="22"/>
          <w:szCs w:val="22"/>
        </w:rPr>
      </w:pPr>
    </w:p>
    <w:p w14:paraId="43D3E8ED" w14:textId="77777777" w:rsidR="00173321" w:rsidRPr="002072CF" w:rsidRDefault="00173321" w:rsidP="005B6E54">
      <w:pPr>
        <w:jc w:val="center"/>
        <w:rPr>
          <w:b/>
          <w:sz w:val="22"/>
          <w:szCs w:val="22"/>
        </w:rPr>
      </w:pPr>
    </w:p>
    <w:p w14:paraId="4A5B6066" w14:textId="77777777" w:rsidR="005B6E54" w:rsidRPr="002072CF" w:rsidRDefault="005B6E54" w:rsidP="005B6E54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2E8E0897" w14:textId="77777777" w:rsidR="005B6E54" w:rsidRPr="002072CF" w:rsidRDefault="005B6E54" w:rsidP="005B6E54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19EC530A" w14:textId="044EBEB4" w:rsidR="005B6E54" w:rsidRPr="002072CF" w:rsidRDefault="005B6E54" w:rsidP="005B6E54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Tuesday, February 9, 2016</w:t>
      </w:r>
    </w:p>
    <w:p w14:paraId="1A3A535E" w14:textId="72152BB5" w:rsidR="005B6E54" w:rsidRDefault="00DD658A" w:rsidP="005B6E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Lecture 4</w:t>
      </w:r>
    </w:p>
    <w:p w14:paraId="313AB0B9" w14:textId="77777777" w:rsidR="00DD658A" w:rsidRPr="002072CF" w:rsidRDefault="00DD658A" w:rsidP="005B6E54">
      <w:pPr>
        <w:jc w:val="center"/>
        <w:rPr>
          <w:b/>
          <w:sz w:val="22"/>
          <w:szCs w:val="22"/>
        </w:rPr>
      </w:pPr>
    </w:p>
    <w:p w14:paraId="5E612E67" w14:textId="699BF3E9" w:rsidR="00F6062E" w:rsidRPr="002072CF" w:rsidRDefault="00DD658A" w:rsidP="00F6062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CHAPTER 3</w:t>
      </w:r>
      <w:r w:rsidR="00F6062E" w:rsidRPr="002072CF">
        <w:rPr>
          <w:b/>
          <w:sz w:val="22"/>
          <w:szCs w:val="22"/>
          <w:u w:val="single"/>
        </w:rPr>
        <w:t>: LEARNING AND MEMORY</w:t>
      </w:r>
    </w:p>
    <w:p w14:paraId="1F63C80E" w14:textId="77777777" w:rsidR="00F6062E" w:rsidRPr="002072CF" w:rsidRDefault="00F6062E" w:rsidP="00F6062E">
      <w:pPr>
        <w:rPr>
          <w:sz w:val="22"/>
          <w:szCs w:val="22"/>
        </w:rPr>
      </w:pPr>
    </w:p>
    <w:p w14:paraId="51FE90F5" w14:textId="1C5B2680" w:rsidR="00F6062E" w:rsidRPr="002072CF" w:rsidRDefault="00F6062E" w:rsidP="00F6062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The learning process</w:t>
      </w:r>
    </w:p>
    <w:p w14:paraId="2E0BF8F9" w14:textId="274EC7C7" w:rsidR="00F6062E" w:rsidRPr="002072CF" w:rsidRDefault="00F6062E" w:rsidP="00F6062E">
      <w:pPr>
        <w:rPr>
          <w:sz w:val="22"/>
          <w:szCs w:val="22"/>
        </w:rPr>
      </w:pPr>
      <w:r w:rsidRPr="002072CF">
        <w:rPr>
          <w:sz w:val="22"/>
          <w:szCs w:val="22"/>
        </w:rPr>
        <w:t>A permanent change in behavior</w:t>
      </w:r>
    </w:p>
    <w:p w14:paraId="35AE7E6E" w14:textId="49E792D5" w:rsidR="00F6062E" w:rsidRPr="002072CF" w:rsidRDefault="00F6062E" w:rsidP="007B1C53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072CF">
        <w:rPr>
          <w:sz w:val="22"/>
          <w:szCs w:val="22"/>
        </w:rPr>
        <w:t>Products (reminders of life experiences)</w:t>
      </w:r>
    </w:p>
    <w:p w14:paraId="2E107F12" w14:textId="08CB44B2" w:rsidR="00F6062E" w:rsidRPr="002072CF" w:rsidRDefault="00F6062E" w:rsidP="007B1C53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072CF">
        <w:rPr>
          <w:sz w:val="22"/>
          <w:szCs w:val="22"/>
        </w:rPr>
        <w:t>Products + memory (brand equity, loyalty)</w:t>
      </w:r>
    </w:p>
    <w:p w14:paraId="53F8BF2F" w14:textId="0549FC4E" w:rsidR="00F6062E" w:rsidRPr="002072CF" w:rsidRDefault="00F6062E" w:rsidP="007B1C53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2072CF">
        <w:rPr>
          <w:sz w:val="22"/>
          <w:szCs w:val="22"/>
        </w:rPr>
        <w:t>Learning (incidental, ongoing)</w:t>
      </w:r>
    </w:p>
    <w:p w14:paraId="7917133D" w14:textId="77777777" w:rsidR="00F6062E" w:rsidRPr="002072CF" w:rsidRDefault="00F6062E" w:rsidP="00F6062E">
      <w:pPr>
        <w:rPr>
          <w:sz w:val="22"/>
          <w:szCs w:val="22"/>
        </w:rPr>
      </w:pPr>
    </w:p>
    <w:p w14:paraId="088D5788" w14:textId="4D8C9567" w:rsidR="00F6062E" w:rsidRPr="002072CF" w:rsidRDefault="00F6062E" w:rsidP="00F6062E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Behavioral Learning Theories</w:t>
      </w:r>
    </w:p>
    <w:p w14:paraId="513E07DF" w14:textId="0601BFA5" w:rsidR="00F6062E" w:rsidRPr="002072CF" w:rsidRDefault="00F6062E" w:rsidP="007B1C53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072CF">
        <w:rPr>
          <w:sz w:val="22"/>
          <w:szCs w:val="22"/>
        </w:rPr>
        <w:t>Behavior learning theories – types of theories</w:t>
      </w:r>
    </w:p>
    <w:p w14:paraId="120C8973" w14:textId="2F354AF6" w:rsidR="00F6062E" w:rsidRPr="002072CF" w:rsidRDefault="00F6062E" w:rsidP="007B1C53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072CF">
        <w:rPr>
          <w:sz w:val="22"/>
          <w:szCs w:val="22"/>
        </w:rPr>
        <w:t>Classical conditioning – instrumental conditioning</w:t>
      </w:r>
    </w:p>
    <w:p w14:paraId="675E7ED9" w14:textId="3587A54D" w:rsidR="00F6062E" w:rsidRPr="002072CF" w:rsidRDefault="00F6062E" w:rsidP="007B1C53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072CF">
        <w:rPr>
          <w:sz w:val="22"/>
          <w:szCs w:val="22"/>
        </w:rPr>
        <w:t>Types of learning outcomes</w:t>
      </w:r>
    </w:p>
    <w:p w14:paraId="530658C0" w14:textId="671FC764" w:rsidR="00F6062E" w:rsidRPr="002072CF" w:rsidRDefault="00F6062E" w:rsidP="007B1C53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072CF">
        <w:rPr>
          <w:sz w:val="22"/>
          <w:szCs w:val="22"/>
        </w:rPr>
        <w:t>Cognitive learning theory – memory &amp; learning</w:t>
      </w:r>
    </w:p>
    <w:p w14:paraId="388BD2B9" w14:textId="293E87EF" w:rsidR="00F6062E" w:rsidRPr="002072CF" w:rsidRDefault="00F6062E" w:rsidP="007B1C53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Encoding </w:t>
      </w:r>
      <w:r w:rsidR="004C0206" w:rsidRPr="002072CF">
        <w:rPr>
          <w:sz w:val="22"/>
          <w:szCs w:val="22"/>
        </w:rPr>
        <w:t>| systems | storage | retrieval|, products &amp; memory</w:t>
      </w:r>
    </w:p>
    <w:p w14:paraId="53C0E9C6" w14:textId="77777777" w:rsidR="00F6062E" w:rsidRPr="002072CF" w:rsidRDefault="00F6062E" w:rsidP="00054FD7">
      <w:pPr>
        <w:rPr>
          <w:sz w:val="22"/>
          <w:szCs w:val="22"/>
        </w:rPr>
      </w:pPr>
    </w:p>
    <w:p w14:paraId="2AD5431F" w14:textId="77777777" w:rsidR="00F6062E" w:rsidRPr="002072CF" w:rsidRDefault="00F6062E" w:rsidP="00054FD7">
      <w:pPr>
        <w:rPr>
          <w:sz w:val="22"/>
          <w:szCs w:val="22"/>
        </w:rPr>
      </w:pPr>
    </w:p>
    <w:p w14:paraId="527CCF35" w14:textId="0BB94D71" w:rsidR="00F6062E" w:rsidRPr="002072CF" w:rsidRDefault="004C0206" w:rsidP="007B1C53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2072CF">
        <w:rPr>
          <w:sz w:val="22"/>
          <w:szCs w:val="22"/>
        </w:rPr>
        <w:t>Behavioral learning theories</w:t>
      </w:r>
    </w:p>
    <w:p w14:paraId="38CF81F4" w14:textId="14872B27" w:rsidR="004C0206" w:rsidRPr="002072CF" w:rsidRDefault="004C0206" w:rsidP="007B1C53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2072CF">
        <w:rPr>
          <w:sz w:val="22"/>
          <w:szCs w:val="22"/>
        </w:rPr>
        <w:t>Learning is a response to external events</w:t>
      </w:r>
    </w:p>
    <w:p w14:paraId="17CFA8B0" w14:textId="3C250A79" w:rsidR="004C0206" w:rsidRPr="002072CF" w:rsidRDefault="004C0206" w:rsidP="007B1C53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2072CF">
        <w:rPr>
          <w:sz w:val="22"/>
          <w:szCs w:val="22"/>
        </w:rPr>
        <w:t>Ex. Stimuli: bell – Response: alerts the dog – Stimuli paired with meat: salivating dog</w:t>
      </w:r>
    </w:p>
    <w:p w14:paraId="19260105" w14:textId="59A93191" w:rsidR="00F6062E" w:rsidRPr="002072CF" w:rsidRDefault="004C0206" w:rsidP="007B1C53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072CF">
        <w:rPr>
          <w:sz w:val="22"/>
          <w:szCs w:val="22"/>
        </w:rPr>
        <w:t>Classical Conditioning: a stimulus eliciting a response is paired with another stimulus that per se does not elicit a response (dog example) it results in learning.</w:t>
      </w:r>
    </w:p>
    <w:p w14:paraId="4ADF7452" w14:textId="64659A2C" w:rsidR="004C0206" w:rsidRPr="002072CF" w:rsidRDefault="004C0206" w:rsidP="007B1C5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Unconditional stimuli &amp; conditioned response: CS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response</w:t>
      </w:r>
    </w:p>
    <w:p w14:paraId="28D872A9" w14:textId="4B906719" w:rsidR="004C0206" w:rsidRPr="002072CF" w:rsidRDefault="004C0206" w:rsidP="007B1C5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072CF">
        <w:rPr>
          <w:sz w:val="22"/>
          <w:szCs w:val="22"/>
        </w:rPr>
        <w:t>Repetition increases learning. More exposure = more awareness</w:t>
      </w:r>
    </w:p>
    <w:p w14:paraId="3D1E397E" w14:textId="25EA5483" w:rsidR="004C0206" w:rsidRPr="002072CF" w:rsidRDefault="004C0206" w:rsidP="007B1C53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2072CF">
        <w:rPr>
          <w:sz w:val="22"/>
          <w:szCs w:val="22"/>
        </w:rPr>
        <w:t>Excess exposure = wear out – less exposure = out of mind</w:t>
      </w:r>
    </w:p>
    <w:p w14:paraId="2DC2C47E" w14:textId="267E7DA2" w:rsidR="004C0206" w:rsidRPr="002072CF" w:rsidRDefault="004C0206" w:rsidP="007B1C53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2072CF">
        <w:rPr>
          <w:sz w:val="22"/>
          <w:szCs w:val="22"/>
        </w:rPr>
        <w:t>Instrumental conditioning (operant): the individual learns to perform behaviors that produce positive outcomes and avoiding those that yield negative outcomes</w:t>
      </w:r>
    </w:p>
    <w:p w14:paraId="6201CB58" w14:textId="6EFE410B" w:rsidR="00F6062E" w:rsidRPr="002072CF" w:rsidRDefault="004C0206" w:rsidP="007B1C53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2072CF">
        <w:rPr>
          <w:sz w:val="22"/>
          <w:szCs w:val="22"/>
        </w:rPr>
        <w:t>It is deliberate behavior to obtain a goal</w:t>
      </w:r>
    </w:p>
    <w:p w14:paraId="0D180ED9" w14:textId="1D9685E8" w:rsidR="004C0206" w:rsidRPr="002072CF" w:rsidRDefault="004C0206" w:rsidP="007B1C53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2072CF">
        <w:rPr>
          <w:sz w:val="22"/>
          <w:szCs w:val="22"/>
        </w:rPr>
        <w:t>Positive reinforcement: customer reward, thank you letter, follow-ups</w:t>
      </w:r>
    </w:p>
    <w:p w14:paraId="41E587C6" w14:textId="1BFB1209" w:rsidR="004C0206" w:rsidRPr="002072CF" w:rsidRDefault="004C0206" w:rsidP="007B1C53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2072CF">
        <w:rPr>
          <w:sz w:val="22"/>
          <w:szCs w:val="22"/>
        </w:rPr>
        <w:t>Negative reinforcement</w:t>
      </w:r>
      <w:r w:rsidR="00063B5D" w:rsidRPr="002072CF">
        <w:rPr>
          <w:sz w:val="22"/>
          <w:szCs w:val="22"/>
        </w:rPr>
        <w:t>: downgrading, selective treatment</w:t>
      </w:r>
    </w:p>
    <w:p w14:paraId="0E85C607" w14:textId="2995E6B8" w:rsidR="00063B5D" w:rsidRPr="002072CF" w:rsidRDefault="00063B5D" w:rsidP="007B1C53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2072CF">
        <w:rPr>
          <w:sz w:val="22"/>
          <w:szCs w:val="22"/>
        </w:rPr>
        <w:t>Punishment: penalties</w:t>
      </w:r>
    </w:p>
    <w:p w14:paraId="60BF6516" w14:textId="6D1CAC0A" w:rsidR="00063B5D" w:rsidRDefault="00063B5D" w:rsidP="007B1C53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2072CF">
        <w:rPr>
          <w:sz w:val="22"/>
          <w:szCs w:val="22"/>
        </w:rPr>
        <w:t>Shaping: calibrated behavior learnt over time</w:t>
      </w:r>
    </w:p>
    <w:p w14:paraId="60D75ACB" w14:textId="3965B3D8" w:rsidR="00DD658A" w:rsidRDefault="00DD658A" w:rsidP="00DD658A">
      <w:pPr>
        <w:rPr>
          <w:sz w:val="22"/>
          <w:szCs w:val="22"/>
        </w:rPr>
      </w:pPr>
      <w:r w:rsidRPr="002072CF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1114A320" wp14:editId="0DB12DC7">
            <wp:simplePos x="0" y="0"/>
            <wp:positionH relativeFrom="column">
              <wp:posOffset>-457200</wp:posOffset>
            </wp:positionH>
            <wp:positionV relativeFrom="paragraph">
              <wp:posOffset>34925</wp:posOffset>
            </wp:positionV>
            <wp:extent cx="6111875" cy="4216400"/>
            <wp:effectExtent l="0" t="0" r="9525" b="0"/>
            <wp:wrapNone/>
            <wp:docPr id="29700" name="Picture 3" descr="Slid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3" descr="Slide12.jpg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24"/>
                    <a:stretch/>
                  </pic:blipFill>
                  <pic:spPr bwMode="auto">
                    <a:xfrm>
                      <a:off x="0" y="0"/>
                      <a:ext cx="6111875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90F7F" w14:textId="77777777" w:rsidR="00DD658A" w:rsidRDefault="00DD658A" w:rsidP="00DD658A">
      <w:pPr>
        <w:rPr>
          <w:sz w:val="22"/>
          <w:szCs w:val="22"/>
        </w:rPr>
      </w:pPr>
    </w:p>
    <w:p w14:paraId="342470ED" w14:textId="77777777" w:rsidR="00DD658A" w:rsidRPr="00DD658A" w:rsidRDefault="00DD658A" w:rsidP="00DD658A">
      <w:pPr>
        <w:rPr>
          <w:sz w:val="22"/>
          <w:szCs w:val="22"/>
        </w:rPr>
      </w:pPr>
    </w:p>
    <w:p w14:paraId="79E2E773" w14:textId="01A1DB46" w:rsidR="00F6062E" w:rsidRPr="002072CF" w:rsidRDefault="00F6062E" w:rsidP="00054FD7">
      <w:pPr>
        <w:rPr>
          <w:sz w:val="22"/>
          <w:szCs w:val="22"/>
        </w:rPr>
      </w:pPr>
    </w:p>
    <w:p w14:paraId="10D629FB" w14:textId="4211B223" w:rsidR="00F6062E" w:rsidRPr="002072CF" w:rsidRDefault="00F6062E" w:rsidP="00054FD7">
      <w:pPr>
        <w:rPr>
          <w:sz w:val="22"/>
          <w:szCs w:val="22"/>
        </w:rPr>
      </w:pPr>
    </w:p>
    <w:p w14:paraId="031537C3" w14:textId="21955B54" w:rsidR="00F6062E" w:rsidRPr="002072CF" w:rsidRDefault="00F6062E" w:rsidP="00054FD7">
      <w:pPr>
        <w:rPr>
          <w:sz w:val="22"/>
          <w:szCs w:val="22"/>
        </w:rPr>
      </w:pPr>
    </w:p>
    <w:p w14:paraId="6008E272" w14:textId="77777777" w:rsidR="00F6062E" w:rsidRPr="002072CF" w:rsidRDefault="00F6062E" w:rsidP="00054FD7">
      <w:pPr>
        <w:rPr>
          <w:sz w:val="22"/>
          <w:szCs w:val="22"/>
        </w:rPr>
      </w:pPr>
    </w:p>
    <w:p w14:paraId="4FE40881" w14:textId="174F3591" w:rsidR="00F6062E" w:rsidRPr="002072CF" w:rsidRDefault="00F6062E" w:rsidP="00054FD7">
      <w:pPr>
        <w:rPr>
          <w:sz w:val="22"/>
          <w:szCs w:val="22"/>
        </w:rPr>
      </w:pPr>
    </w:p>
    <w:p w14:paraId="7A272C94" w14:textId="77777777" w:rsidR="00F6062E" w:rsidRPr="002072CF" w:rsidRDefault="00F6062E" w:rsidP="00054FD7">
      <w:pPr>
        <w:rPr>
          <w:sz w:val="22"/>
          <w:szCs w:val="22"/>
        </w:rPr>
      </w:pPr>
    </w:p>
    <w:p w14:paraId="4BE6234D" w14:textId="77777777" w:rsidR="00F6062E" w:rsidRPr="002072CF" w:rsidRDefault="00F6062E" w:rsidP="00054FD7">
      <w:pPr>
        <w:rPr>
          <w:sz w:val="22"/>
          <w:szCs w:val="22"/>
        </w:rPr>
      </w:pPr>
    </w:p>
    <w:p w14:paraId="56E50C6D" w14:textId="77777777" w:rsidR="00F6062E" w:rsidRPr="002072CF" w:rsidRDefault="00F6062E" w:rsidP="00054FD7">
      <w:pPr>
        <w:rPr>
          <w:sz w:val="22"/>
          <w:szCs w:val="22"/>
        </w:rPr>
      </w:pPr>
    </w:p>
    <w:p w14:paraId="2C1A8811" w14:textId="77777777" w:rsidR="00F6062E" w:rsidRPr="002072CF" w:rsidRDefault="00F6062E" w:rsidP="00054FD7">
      <w:pPr>
        <w:rPr>
          <w:sz w:val="22"/>
          <w:szCs w:val="22"/>
        </w:rPr>
      </w:pPr>
    </w:p>
    <w:p w14:paraId="10E2BF2F" w14:textId="77777777" w:rsidR="00F6062E" w:rsidRPr="002072CF" w:rsidRDefault="00F6062E" w:rsidP="00054FD7">
      <w:pPr>
        <w:rPr>
          <w:sz w:val="22"/>
          <w:szCs w:val="22"/>
        </w:rPr>
      </w:pPr>
    </w:p>
    <w:p w14:paraId="65CD1ABB" w14:textId="77777777" w:rsidR="00F6062E" w:rsidRPr="002072CF" w:rsidRDefault="00F6062E" w:rsidP="00054FD7">
      <w:pPr>
        <w:rPr>
          <w:sz w:val="22"/>
          <w:szCs w:val="22"/>
        </w:rPr>
      </w:pPr>
    </w:p>
    <w:p w14:paraId="08875BAB" w14:textId="77777777" w:rsidR="00F6062E" w:rsidRPr="002072CF" w:rsidRDefault="00F6062E" w:rsidP="00054FD7">
      <w:pPr>
        <w:rPr>
          <w:sz w:val="22"/>
          <w:szCs w:val="22"/>
        </w:rPr>
      </w:pPr>
    </w:p>
    <w:p w14:paraId="4BD45988" w14:textId="77777777" w:rsidR="00F6062E" w:rsidRPr="002072CF" w:rsidRDefault="00F6062E" w:rsidP="00054FD7">
      <w:pPr>
        <w:rPr>
          <w:sz w:val="22"/>
          <w:szCs w:val="22"/>
        </w:rPr>
      </w:pPr>
    </w:p>
    <w:p w14:paraId="633D00AE" w14:textId="77777777" w:rsidR="00063B5D" w:rsidRPr="002072CF" w:rsidRDefault="00063B5D" w:rsidP="00054FD7">
      <w:pPr>
        <w:rPr>
          <w:sz w:val="22"/>
          <w:szCs w:val="22"/>
        </w:rPr>
      </w:pPr>
    </w:p>
    <w:p w14:paraId="364FFA2A" w14:textId="77777777" w:rsidR="00063B5D" w:rsidRPr="002072CF" w:rsidRDefault="00063B5D" w:rsidP="00054FD7">
      <w:pPr>
        <w:rPr>
          <w:sz w:val="22"/>
          <w:szCs w:val="22"/>
        </w:rPr>
      </w:pPr>
    </w:p>
    <w:p w14:paraId="353CFDC4" w14:textId="77777777" w:rsidR="00063B5D" w:rsidRPr="002072CF" w:rsidRDefault="00063B5D" w:rsidP="00054FD7">
      <w:pPr>
        <w:rPr>
          <w:sz w:val="22"/>
          <w:szCs w:val="22"/>
        </w:rPr>
      </w:pPr>
    </w:p>
    <w:p w14:paraId="7FE0203E" w14:textId="77777777" w:rsidR="00063B5D" w:rsidRPr="002072CF" w:rsidRDefault="00063B5D" w:rsidP="00054FD7">
      <w:pPr>
        <w:rPr>
          <w:sz w:val="22"/>
          <w:szCs w:val="22"/>
        </w:rPr>
      </w:pPr>
    </w:p>
    <w:p w14:paraId="5441D4C5" w14:textId="77777777" w:rsidR="00063B5D" w:rsidRPr="002072CF" w:rsidRDefault="00063B5D" w:rsidP="00054FD7">
      <w:pPr>
        <w:rPr>
          <w:sz w:val="22"/>
          <w:szCs w:val="22"/>
        </w:rPr>
      </w:pPr>
    </w:p>
    <w:p w14:paraId="7C8C7948" w14:textId="77777777" w:rsidR="00063B5D" w:rsidRPr="002072CF" w:rsidRDefault="00063B5D" w:rsidP="00054FD7">
      <w:pPr>
        <w:rPr>
          <w:sz w:val="22"/>
          <w:szCs w:val="22"/>
        </w:rPr>
      </w:pPr>
    </w:p>
    <w:p w14:paraId="3415B8B1" w14:textId="77777777" w:rsidR="00063B5D" w:rsidRPr="002072CF" w:rsidRDefault="00063B5D" w:rsidP="00054FD7">
      <w:pPr>
        <w:rPr>
          <w:sz w:val="22"/>
          <w:szCs w:val="22"/>
        </w:rPr>
      </w:pPr>
    </w:p>
    <w:p w14:paraId="405B29C1" w14:textId="77777777" w:rsidR="00063B5D" w:rsidRPr="002072CF" w:rsidRDefault="00063B5D" w:rsidP="00054FD7">
      <w:pPr>
        <w:rPr>
          <w:sz w:val="22"/>
          <w:szCs w:val="22"/>
        </w:rPr>
      </w:pPr>
    </w:p>
    <w:p w14:paraId="045DA796" w14:textId="77777777" w:rsidR="00063B5D" w:rsidRPr="002072CF" w:rsidRDefault="00063B5D" w:rsidP="00054FD7">
      <w:pPr>
        <w:rPr>
          <w:sz w:val="22"/>
          <w:szCs w:val="22"/>
        </w:rPr>
      </w:pPr>
    </w:p>
    <w:p w14:paraId="493CEEF8" w14:textId="77777777" w:rsidR="00DD658A" w:rsidRDefault="00DD658A" w:rsidP="00054FD7">
      <w:pPr>
        <w:rPr>
          <w:b/>
          <w:sz w:val="22"/>
          <w:szCs w:val="22"/>
        </w:rPr>
      </w:pPr>
    </w:p>
    <w:p w14:paraId="114E8E35" w14:textId="08AF332E" w:rsidR="00063B5D" w:rsidRPr="002072CF" w:rsidRDefault="00063B5D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Cognitive Learning Theories: Observational Learning</w:t>
      </w:r>
    </w:p>
    <w:p w14:paraId="0DB23530" w14:textId="5FAD2814" w:rsidR="00063B5D" w:rsidRPr="002072CF" w:rsidRDefault="00063B5D" w:rsidP="007B1C5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072CF">
        <w:rPr>
          <w:sz w:val="22"/>
          <w:szCs w:val="22"/>
        </w:rPr>
        <w:t>Internal mental processes</w:t>
      </w:r>
    </w:p>
    <w:p w14:paraId="62663779" w14:textId="2E715129" w:rsidR="00063B5D" w:rsidRPr="002072CF" w:rsidRDefault="00063B5D" w:rsidP="007B1C5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072CF">
        <w:rPr>
          <w:sz w:val="22"/>
          <w:szCs w:val="22"/>
        </w:rPr>
        <w:t>Watching others and note reinforcements receive for behaviors</w:t>
      </w:r>
    </w:p>
    <w:p w14:paraId="74A664AE" w14:textId="66F499A9" w:rsidR="00063B5D" w:rsidRPr="002072CF" w:rsidRDefault="00063B5D" w:rsidP="007B1C5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072CF">
        <w:rPr>
          <w:sz w:val="22"/>
          <w:szCs w:val="22"/>
        </w:rPr>
        <w:t>Vicarious learning</w:t>
      </w:r>
    </w:p>
    <w:p w14:paraId="13C4260E" w14:textId="27D68EA7" w:rsidR="00063B5D" w:rsidRPr="002072CF" w:rsidRDefault="00063B5D" w:rsidP="007B1C5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072CF">
        <w:rPr>
          <w:sz w:val="22"/>
          <w:szCs w:val="22"/>
        </w:rPr>
        <w:t>Socially desirable models/celebrities who use or do not use their products</w:t>
      </w:r>
    </w:p>
    <w:p w14:paraId="1B4B039E" w14:textId="3BA9EC9E" w:rsidR="00063B5D" w:rsidRPr="002072CF" w:rsidRDefault="00063B5D" w:rsidP="007B1C5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2072CF">
        <w:rPr>
          <w:sz w:val="22"/>
          <w:szCs w:val="22"/>
        </w:rPr>
        <w:t>Modeling: imitating others’ behavior</w:t>
      </w:r>
    </w:p>
    <w:p w14:paraId="5D3AE907" w14:textId="77777777" w:rsidR="00063B5D" w:rsidRPr="002072CF" w:rsidRDefault="00063B5D" w:rsidP="00063B5D">
      <w:pPr>
        <w:rPr>
          <w:sz w:val="22"/>
          <w:szCs w:val="22"/>
        </w:rPr>
      </w:pPr>
    </w:p>
    <w:p w14:paraId="00E74CD5" w14:textId="34E8ACD3" w:rsidR="00063B5D" w:rsidRPr="002072CF" w:rsidRDefault="00063B5D" w:rsidP="00063B5D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ATTENTION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RETENTION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PRODUCTION PROCESS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MOTIVATION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OB. LEARNING</w:t>
      </w:r>
    </w:p>
    <w:p w14:paraId="58414D5F" w14:textId="76C53810" w:rsidR="00063B5D" w:rsidRPr="002072CF" w:rsidRDefault="00063B5D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1: A= Focusing on model’s behavior</w:t>
      </w:r>
    </w:p>
    <w:p w14:paraId="00B1809A" w14:textId="69839C6F" w:rsidR="00063B5D" w:rsidRPr="002072CF" w:rsidRDefault="00063B5D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2: R = Retaining behavior in memory</w:t>
      </w:r>
    </w:p>
    <w:p w14:paraId="0704BB79" w14:textId="3C67BCC8" w:rsidR="00063B5D" w:rsidRPr="002072CF" w:rsidRDefault="00063B5D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3: P = ability to perform that behavior</w:t>
      </w:r>
    </w:p>
    <w:p w14:paraId="79152CE1" w14:textId="1D607111" w:rsidR="00063B5D" w:rsidRPr="002072CF" w:rsidRDefault="00063B5D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4: M = situation where such behavior is useful</w:t>
      </w:r>
    </w:p>
    <w:p w14:paraId="72C22709" w14:textId="38606F66" w:rsidR="00063B5D" w:rsidRPr="002072CF" w:rsidRDefault="00063B5D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5: O</w:t>
      </w:r>
      <w:r w:rsidR="00735613" w:rsidRPr="002072CF">
        <w:rPr>
          <w:sz w:val="22"/>
          <w:szCs w:val="22"/>
        </w:rPr>
        <w:t>= acquires and performs behavior demonstrated by the model</w:t>
      </w:r>
    </w:p>
    <w:p w14:paraId="5C42193D" w14:textId="77777777" w:rsidR="00063B5D" w:rsidRPr="002072CF" w:rsidRDefault="00063B5D" w:rsidP="00054FD7">
      <w:pPr>
        <w:rPr>
          <w:sz w:val="22"/>
          <w:szCs w:val="22"/>
        </w:rPr>
      </w:pPr>
    </w:p>
    <w:p w14:paraId="6ECF304B" w14:textId="0A32CCA1" w:rsidR="00063B5D" w:rsidRPr="002072CF" w:rsidRDefault="00735613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Memory in Learning</w:t>
      </w:r>
    </w:p>
    <w:p w14:paraId="1489EC16" w14:textId="0200BA57" w:rsidR="00735613" w:rsidRPr="002072CF" w:rsidRDefault="00735613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- Memory: acquiring information, storing it, will be available when required</w:t>
      </w:r>
    </w:p>
    <w:p w14:paraId="360D4B2B" w14:textId="25F17A9A" w:rsidR="00735613" w:rsidRPr="002072CF" w:rsidRDefault="00735613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- Information processing approach: mind as a computer</w:t>
      </w:r>
    </w:p>
    <w:p w14:paraId="70F945A3" w14:textId="71ECB17F" w:rsidR="00735613" w:rsidRPr="002072CF" w:rsidRDefault="00735613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EXTERNAL INPUTS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ENCODING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STORAGE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RETREIVAL</w:t>
      </w:r>
    </w:p>
    <w:p w14:paraId="1D7CA61C" w14:textId="71D700C5" w:rsidR="00063B5D" w:rsidRPr="002072CF" w:rsidRDefault="00627595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Encoding: encoding information to help us retain it</w:t>
      </w:r>
    </w:p>
    <w:p w14:paraId="279748F7" w14:textId="2645C321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SENSORY senses</w:t>
      </w:r>
    </w:p>
    <w:p w14:paraId="73B4950E" w14:textId="1B49A151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SEMANTIC symbolic</w:t>
      </w:r>
    </w:p>
    <w:p w14:paraId="72BE626F" w14:textId="1EEB3709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PERSONAL RELEVANCE episodic/narrative</w:t>
      </w:r>
    </w:p>
    <w:p w14:paraId="0CD33D81" w14:textId="77777777" w:rsidR="00627595" w:rsidRPr="002072CF" w:rsidRDefault="00627595" w:rsidP="00627595">
      <w:pPr>
        <w:rPr>
          <w:sz w:val="22"/>
          <w:szCs w:val="22"/>
        </w:rPr>
      </w:pPr>
    </w:p>
    <w:p w14:paraId="1B5CDC3F" w14:textId="77777777" w:rsidR="00DD658A" w:rsidRDefault="00DD658A" w:rsidP="00627595">
      <w:pPr>
        <w:rPr>
          <w:b/>
          <w:sz w:val="22"/>
          <w:szCs w:val="22"/>
        </w:rPr>
      </w:pPr>
    </w:p>
    <w:p w14:paraId="493D95A1" w14:textId="541EA3D9" w:rsidR="00627595" w:rsidRPr="002072CF" w:rsidRDefault="00627595" w:rsidP="00627595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Memory Systems</w:t>
      </w:r>
    </w:p>
    <w:p w14:paraId="781837B9" w14:textId="7200915C" w:rsidR="00627595" w:rsidRPr="002072CF" w:rsidRDefault="00627595" w:rsidP="00627595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Sensory memory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attention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short-term memory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elaborative rehearsal </w:t>
      </w:r>
      <w:r w:rsidRPr="002072CF">
        <w:rPr>
          <w:sz w:val="22"/>
          <w:szCs w:val="22"/>
        </w:rPr>
        <w:sym w:font="Wingdings" w:char="F0E0"/>
      </w:r>
      <w:r w:rsidRPr="002072CF">
        <w:rPr>
          <w:sz w:val="22"/>
          <w:szCs w:val="22"/>
        </w:rPr>
        <w:t xml:space="preserve"> Long-term memory</w:t>
      </w:r>
    </w:p>
    <w:p w14:paraId="68B3B05E" w14:textId="77777777" w:rsidR="00627595" w:rsidRPr="002072CF" w:rsidRDefault="00627595" w:rsidP="00054FD7">
      <w:pPr>
        <w:rPr>
          <w:sz w:val="22"/>
          <w:szCs w:val="22"/>
        </w:rPr>
      </w:pPr>
    </w:p>
    <w:p w14:paraId="51FD3333" w14:textId="25F88ADB" w:rsidR="00063B5D" w:rsidRPr="002072CF" w:rsidRDefault="00627595" w:rsidP="00627595">
      <w:pPr>
        <w:jc w:val="center"/>
        <w:rPr>
          <w:sz w:val="22"/>
          <w:szCs w:val="22"/>
        </w:rPr>
      </w:pPr>
      <w:r w:rsidRPr="002072CF">
        <w:rPr>
          <w:sz w:val="22"/>
          <w:szCs w:val="22"/>
        </w:rPr>
        <w:t>(High capacity) – (whatever passes through goes to STM) – (limited capacity) – (deep processing transferring to LTM) – (unlimited capacity, long or permanent)</w:t>
      </w:r>
    </w:p>
    <w:p w14:paraId="79A1F9C0" w14:textId="77777777" w:rsidR="00063B5D" w:rsidRPr="002072CF" w:rsidRDefault="00063B5D" w:rsidP="00054FD7">
      <w:pPr>
        <w:rPr>
          <w:sz w:val="22"/>
          <w:szCs w:val="22"/>
        </w:rPr>
      </w:pPr>
    </w:p>
    <w:p w14:paraId="55F72CDD" w14:textId="007894A7" w:rsidR="00063B5D" w:rsidRPr="002072CF" w:rsidRDefault="00627595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Associative Networks</w:t>
      </w:r>
    </w:p>
    <w:p w14:paraId="4AF3A7C9" w14:textId="595CC13C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Activation models of memory: associative network of related information</w:t>
      </w:r>
    </w:p>
    <w:p w14:paraId="2CEB7AD9" w14:textId="3A6FC644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Knowledge structures of interconnected nodes</w:t>
      </w:r>
    </w:p>
    <w:p w14:paraId="77BC2108" w14:textId="7B419BFE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Hierarchical processing model</w:t>
      </w:r>
    </w:p>
    <w:p w14:paraId="6D15F671" w14:textId="320A3322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Ex. Escalating from one to other – perfume, cologne, Calvin Klein </w:t>
      </w:r>
    </w:p>
    <w:p w14:paraId="7445BA55" w14:textId="6AD5C763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Meaning can be activated indirectly</w:t>
      </w:r>
    </w:p>
    <w:p w14:paraId="6885A9F3" w14:textId="05B9C464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Chain reaction: one activated &gt;&gt; triggers others</w:t>
      </w:r>
    </w:p>
    <w:p w14:paraId="24EF270C" w14:textId="67624416" w:rsidR="00627595" w:rsidRPr="002072CF" w:rsidRDefault="00627595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Meaning types of associated nodes: </w:t>
      </w:r>
    </w:p>
    <w:p w14:paraId="2AA3C250" w14:textId="0E7DCDDD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Brand specific</w:t>
      </w:r>
    </w:p>
    <w:p w14:paraId="2B84682D" w14:textId="75157AF7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Ad specific</w:t>
      </w:r>
    </w:p>
    <w:p w14:paraId="5DBB4A12" w14:textId="2FE4E97F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Brand identification</w:t>
      </w:r>
    </w:p>
    <w:p w14:paraId="20F69CAA" w14:textId="61C4AC07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Product category</w:t>
      </w:r>
    </w:p>
    <w:p w14:paraId="516D1B7F" w14:textId="6BE5DA71" w:rsidR="00627595" w:rsidRPr="002072CF" w:rsidRDefault="00627595" w:rsidP="007B1C5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Evaluative reactions</w:t>
      </w:r>
    </w:p>
    <w:p w14:paraId="6BFA249F" w14:textId="77777777" w:rsidR="00627595" w:rsidRPr="002072CF" w:rsidRDefault="00627595" w:rsidP="00627595">
      <w:pPr>
        <w:rPr>
          <w:sz w:val="22"/>
          <w:szCs w:val="22"/>
        </w:rPr>
      </w:pPr>
    </w:p>
    <w:p w14:paraId="319D061E" w14:textId="5CD0EE44" w:rsidR="00627595" w:rsidRPr="002072CF" w:rsidRDefault="00627595" w:rsidP="00627595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Knowledge levels: processing</w:t>
      </w:r>
    </w:p>
    <w:p w14:paraId="7000768D" w14:textId="57586642" w:rsidR="00627595" w:rsidRPr="002072CF" w:rsidRDefault="00627595" w:rsidP="007B1C53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072CF">
        <w:rPr>
          <w:sz w:val="22"/>
          <w:szCs w:val="22"/>
        </w:rPr>
        <w:t>Individual nodes &gt; meaning concepts</w:t>
      </w:r>
    </w:p>
    <w:p w14:paraId="21F53754" w14:textId="46B3E5C2" w:rsidR="00627595" w:rsidRPr="002072CF" w:rsidRDefault="00627595" w:rsidP="007B1C53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Two or more propositions &gt;&gt; schema </w:t>
      </w:r>
    </w:p>
    <w:p w14:paraId="7557DC86" w14:textId="7E821EA9" w:rsidR="00627595" w:rsidRPr="002072CF" w:rsidRDefault="00627595" w:rsidP="007B1C53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2072CF">
        <w:rPr>
          <w:sz w:val="22"/>
          <w:szCs w:val="22"/>
        </w:rPr>
        <w:t>Two or more connected nodes &gt;&gt; propositions/ complex meanings</w:t>
      </w:r>
    </w:p>
    <w:p w14:paraId="26BFB9D5" w14:textId="77777777" w:rsidR="00DE6F03" w:rsidRPr="002072CF" w:rsidRDefault="00DE6F03" w:rsidP="00DE6F03">
      <w:pPr>
        <w:rPr>
          <w:sz w:val="22"/>
          <w:szCs w:val="22"/>
        </w:rPr>
      </w:pPr>
    </w:p>
    <w:p w14:paraId="138AA39A" w14:textId="14A6949E" w:rsidR="00DE6F03" w:rsidRPr="002072CF" w:rsidRDefault="00DE6F03" w:rsidP="00DE6F03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Analogical learning</w:t>
      </w:r>
    </w:p>
    <w:p w14:paraId="48B2F67A" w14:textId="3202AB03" w:rsidR="00DE6F03" w:rsidRPr="002072CF" w:rsidRDefault="00DE6F03" w:rsidP="007B1C53">
      <w:pPr>
        <w:pStyle w:val="ListParagraph"/>
        <w:numPr>
          <w:ilvl w:val="0"/>
          <w:numId w:val="2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The marketer wants to inform the customer about a product and does so by using an analogy</w:t>
      </w:r>
    </w:p>
    <w:p w14:paraId="7CF083F1" w14:textId="4C3D4502" w:rsidR="00DE6F03" w:rsidRPr="002072CF" w:rsidRDefault="00DE6F03" w:rsidP="007B1C53">
      <w:pPr>
        <w:pStyle w:val="ListParagraph"/>
        <w:numPr>
          <w:ilvl w:val="0"/>
          <w:numId w:val="2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Effective because the consumer can integrate knowledge about the base into the schema for the target product</w:t>
      </w:r>
    </w:p>
    <w:p w14:paraId="06810CB4" w14:textId="77777777" w:rsidR="00063B5D" w:rsidRPr="002072CF" w:rsidRDefault="00063B5D" w:rsidP="00054FD7">
      <w:pPr>
        <w:rPr>
          <w:sz w:val="22"/>
          <w:szCs w:val="22"/>
        </w:rPr>
      </w:pPr>
    </w:p>
    <w:p w14:paraId="33678623" w14:textId="3D89498D" w:rsidR="00063B5D" w:rsidRPr="002072CF" w:rsidRDefault="007E78EB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 xml:space="preserve">What influences ‘forgetting’? </w:t>
      </w:r>
    </w:p>
    <w:p w14:paraId="5D648AA0" w14:textId="0911D8BA" w:rsidR="007E78EB" w:rsidRPr="002072CF" w:rsidRDefault="007E78EB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Decay, inference, retroactive vs. proactive, part-list cueing effect</w:t>
      </w:r>
    </w:p>
    <w:p w14:paraId="5CF39E6E" w14:textId="77777777" w:rsidR="007E78EB" w:rsidRPr="002072CF" w:rsidRDefault="007E78EB" w:rsidP="007E78EB">
      <w:pPr>
        <w:rPr>
          <w:sz w:val="22"/>
          <w:szCs w:val="22"/>
        </w:rPr>
      </w:pPr>
    </w:p>
    <w:p w14:paraId="567C7EAA" w14:textId="7F40050C" w:rsidR="007E78EB" w:rsidRPr="002072CF" w:rsidRDefault="007E78EB" w:rsidP="007E78E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Memory makers: products</w:t>
      </w:r>
    </w:p>
    <w:p w14:paraId="011434F3" w14:textId="4E34B617" w:rsidR="007E78EB" w:rsidRPr="002072CF" w:rsidRDefault="007E78EB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Furniture, visual art and photos call forth memories of the past</w:t>
      </w:r>
    </w:p>
    <w:p w14:paraId="560E9518" w14:textId="7D33AA34" w:rsidR="007E78EB" w:rsidRPr="002072CF" w:rsidRDefault="007E78EB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Autobiographical memories </w:t>
      </w:r>
    </w:p>
    <w:p w14:paraId="0ECE6692" w14:textId="74F509C2" w:rsidR="007E78EB" w:rsidRPr="002072CF" w:rsidRDefault="007E78EB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Nostalgia</w:t>
      </w:r>
    </w:p>
    <w:p w14:paraId="573A5C55" w14:textId="2A586911" w:rsidR="007E78EB" w:rsidRPr="002072CF" w:rsidRDefault="007E78EB" w:rsidP="007B1C5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Retro brands</w:t>
      </w:r>
    </w:p>
    <w:p w14:paraId="7784525B" w14:textId="090FBD84" w:rsidR="007E78EB" w:rsidRPr="002072CF" w:rsidRDefault="007E78EB" w:rsidP="007E78E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Measuring memory for marketing stimuli</w:t>
      </w:r>
    </w:p>
    <w:p w14:paraId="2AE75E0C" w14:textId="556A9F3B" w:rsidR="007E78EB" w:rsidRPr="002072CF" w:rsidRDefault="007E78EB" w:rsidP="007B1C5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Recognition vs. recall</w:t>
      </w:r>
    </w:p>
    <w:p w14:paraId="56C4C29B" w14:textId="5E9376BE" w:rsidR="007E78EB" w:rsidRPr="002072CF" w:rsidRDefault="007E78EB" w:rsidP="007B1C5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The starch test</w:t>
      </w:r>
    </w:p>
    <w:p w14:paraId="0A8655BA" w14:textId="4FA09CBF" w:rsidR="007E78EB" w:rsidRPr="002072CF" w:rsidRDefault="007E78EB" w:rsidP="007B1C53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Problems with memory measures</w:t>
      </w:r>
    </w:p>
    <w:p w14:paraId="408529C7" w14:textId="1C9DCBFB" w:rsidR="007E78EB" w:rsidRPr="002072CF" w:rsidRDefault="007E78EB" w:rsidP="007B1C53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Response biases</w:t>
      </w:r>
    </w:p>
    <w:p w14:paraId="2571DFA7" w14:textId="13CF65A1" w:rsidR="007E78EB" w:rsidRPr="002072CF" w:rsidRDefault="007E78EB" w:rsidP="007B1C53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Memory lapses</w:t>
      </w:r>
    </w:p>
    <w:p w14:paraId="43BF0FD6" w14:textId="3FDD8E2E" w:rsidR="007E78EB" w:rsidRPr="002072CF" w:rsidRDefault="007E78EB" w:rsidP="007B1C53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2072CF">
        <w:rPr>
          <w:sz w:val="22"/>
          <w:szCs w:val="22"/>
        </w:rPr>
        <w:t>Memory or facts vs. feelings</w:t>
      </w:r>
    </w:p>
    <w:p w14:paraId="275EB848" w14:textId="77777777" w:rsidR="00DD658A" w:rsidRDefault="00DD658A" w:rsidP="00DD658A">
      <w:pPr>
        <w:jc w:val="center"/>
        <w:rPr>
          <w:b/>
          <w:sz w:val="22"/>
          <w:szCs w:val="22"/>
        </w:rPr>
      </w:pPr>
    </w:p>
    <w:p w14:paraId="53819BD7" w14:textId="77777777" w:rsidR="00DD658A" w:rsidRPr="002072CF" w:rsidRDefault="00DD658A" w:rsidP="00DD658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2E447746" w14:textId="77777777" w:rsidR="00DD658A" w:rsidRPr="002072CF" w:rsidRDefault="00DD658A" w:rsidP="00DD658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13A08F0D" w14:textId="77777777" w:rsidR="00DD658A" w:rsidRPr="002072CF" w:rsidRDefault="00DD658A" w:rsidP="00DD658A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Tuesday, January 26, 2016</w:t>
      </w:r>
    </w:p>
    <w:p w14:paraId="119C984D" w14:textId="131803FC" w:rsidR="00DD658A" w:rsidRPr="002072CF" w:rsidRDefault="00DD658A" w:rsidP="00DD65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Lecture 5</w:t>
      </w:r>
    </w:p>
    <w:p w14:paraId="3F8B8CC0" w14:textId="77777777" w:rsidR="00DD658A" w:rsidRPr="002072CF" w:rsidRDefault="00DD658A" w:rsidP="00DD658A">
      <w:pPr>
        <w:rPr>
          <w:sz w:val="22"/>
          <w:szCs w:val="22"/>
        </w:rPr>
      </w:pPr>
    </w:p>
    <w:p w14:paraId="67A3863A" w14:textId="77777777" w:rsidR="00DD658A" w:rsidRPr="002072CF" w:rsidRDefault="00DD658A" w:rsidP="00DD658A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CHAPTER 4</w:t>
      </w:r>
      <w:r w:rsidRPr="002072CF">
        <w:rPr>
          <w:b/>
          <w:sz w:val="22"/>
          <w:szCs w:val="22"/>
          <w:u w:val="single"/>
        </w:rPr>
        <w:t>: MOTIVATION AND AFFECT</w:t>
      </w:r>
    </w:p>
    <w:p w14:paraId="07614F2B" w14:textId="77777777" w:rsidR="00DD658A" w:rsidRPr="002072CF" w:rsidRDefault="00DD658A" w:rsidP="00DD658A">
      <w:pPr>
        <w:rPr>
          <w:sz w:val="22"/>
          <w:szCs w:val="22"/>
        </w:rPr>
      </w:pPr>
    </w:p>
    <w:p w14:paraId="3B26CDE8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Motivation</w:t>
      </w:r>
    </w:p>
    <w:p w14:paraId="5AB61A57" w14:textId="77777777" w:rsidR="00DD658A" w:rsidRPr="002072CF" w:rsidRDefault="00DD658A" w:rsidP="00DD658A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072CF">
        <w:rPr>
          <w:sz w:val="22"/>
          <w:szCs w:val="22"/>
        </w:rPr>
        <w:t>Process that leads people to behave as they do</w:t>
      </w:r>
    </w:p>
    <w:p w14:paraId="171D6C60" w14:textId="77777777" w:rsidR="00DD658A" w:rsidRPr="002072CF" w:rsidRDefault="00DD658A" w:rsidP="00DD658A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072CF">
        <w:rPr>
          <w:sz w:val="22"/>
          <w:szCs w:val="22"/>
        </w:rPr>
        <w:t>Forces/drives that drive us to buy/consume products</w:t>
      </w:r>
    </w:p>
    <w:p w14:paraId="5ED36083" w14:textId="77777777" w:rsidR="00DD658A" w:rsidRPr="002072CF" w:rsidRDefault="00DD658A" w:rsidP="00DD658A">
      <w:pPr>
        <w:pStyle w:val="ListParagraph"/>
        <w:numPr>
          <w:ilvl w:val="1"/>
          <w:numId w:val="5"/>
        </w:numPr>
        <w:rPr>
          <w:sz w:val="22"/>
          <w:szCs w:val="22"/>
        </w:rPr>
      </w:pPr>
      <w:r w:rsidRPr="002072CF">
        <w:rPr>
          <w:sz w:val="22"/>
          <w:szCs w:val="22"/>
        </w:rPr>
        <w:t>Goal: consumer’s end state</w:t>
      </w:r>
    </w:p>
    <w:p w14:paraId="6E2A5FEC" w14:textId="77777777" w:rsidR="00DD658A" w:rsidRPr="002072CF" w:rsidRDefault="00DD658A" w:rsidP="00DD658A">
      <w:pPr>
        <w:pStyle w:val="ListParagraph"/>
        <w:numPr>
          <w:ilvl w:val="1"/>
          <w:numId w:val="5"/>
        </w:numPr>
        <w:rPr>
          <w:sz w:val="22"/>
          <w:szCs w:val="22"/>
        </w:rPr>
      </w:pPr>
      <w:r w:rsidRPr="002072CF">
        <w:rPr>
          <w:sz w:val="22"/>
          <w:szCs w:val="22"/>
        </w:rPr>
        <w:t>Want: manifestation of consumer need</w:t>
      </w:r>
    </w:p>
    <w:p w14:paraId="6AAED4DF" w14:textId="77777777" w:rsidR="00DD658A" w:rsidRPr="002072CF" w:rsidRDefault="00DD658A" w:rsidP="00DD658A">
      <w:pPr>
        <w:rPr>
          <w:sz w:val="22"/>
          <w:szCs w:val="22"/>
        </w:rPr>
      </w:pPr>
    </w:p>
    <w:p w14:paraId="50295DD4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Motivational Strength</w:t>
      </w:r>
    </w:p>
    <w:p w14:paraId="5E0180A8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The degree of willingness to expend/invest energy to reach a goal or a desired state</w:t>
      </w:r>
    </w:p>
    <w:p w14:paraId="7AB1836C" w14:textId="77777777" w:rsidR="00DD658A" w:rsidRPr="002072CF" w:rsidRDefault="00DD658A" w:rsidP="00DD658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072CF">
        <w:rPr>
          <w:sz w:val="22"/>
          <w:szCs w:val="22"/>
        </w:rPr>
        <w:t>Drive-theory: biological needs that produce unpleasant states of arousal (ex. Hunger)</w:t>
      </w:r>
    </w:p>
    <w:p w14:paraId="070BB0A3" w14:textId="77777777" w:rsidR="00DD658A" w:rsidRPr="002072CF" w:rsidRDefault="00DD658A" w:rsidP="00DD658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072CF">
        <w:rPr>
          <w:sz w:val="22"/>
          <w:szCs w:val="22"/>
        </w:rPr>
        <w:t>Homeostasis: a balanced state</w:t>
      </w:r>
    </w:p>
    <w:p w14:paraId="66840DFE" w14:textId="77777777" w:rsidR="00DD658A" w:rsidRPr="002072CF" w:rsidRDefault="00DD658A" w:rsidP="00DD658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072CF">
        <w:rPr>
          <w:sz w:val="22"/>
          <w:szCs w:val="22"/>
        </w:rPr>
        <w:t>Expectancy theory: behavior is impacted by expectations to achieve a desirable end state</w:t>
      </w:r>
    </w:p>
    <w:p w14:paraId="7319ACA0" w14:textId="77777777" w:rsidR="00DD658A" w:rsidRPr="002072CF" w:rsidRDefault="00DD658A" w:rsidP="00DD658A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2072CF">
        <w:rPr>
          <w:sz w:val="22"/>
          <w:szCs w:val="22"/>
        </w:rPr>
        <w:t>Need vs. want</w:t>
      </w:r>
    </w:p>
    <w:p w14:paraId="3B0070C9" w14:textId="77777777" w:rsidR="00DD658A" w:rsidRPr="002072CF" w:rsidRDefault="00DD658A" w:rsidP="00DD658A">
      <w:pPr>
        <w:rPr>
          <w:sz w:val="22"/>
          <w:szCs w:val="22"/>
        </w:rPr>
      </w:pPr>
    </w:p>
    <w:p w14:paraId="1AF38FD6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Need Types:</w:t>
      </w:r>
    </w:p>
    <w:p w14:paraId="0CE1BCCB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Biogenic:</w:t>
      </w:r>
      <w:r w:rsidRPr="002072CF">
        <w:rPr>
          <w:sz w:val="22"/>
          <w:szCs w:val="22"/>
        </w:rPr>
        <w:t xml:space="preserve"> air, water, food</w:t>
      </w:r>
    </w:p>
    <w:p w14:paraId="4B146620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Psychogenic</w:t>
      </w:r>
      <w:r w:rsidRPr="002072CF">
        <w:rPr>
          <w:sz w:val="22"/>
          <w:szCs w:val="22"/>
        </w:rPr>
        <w:t>: status, power, affiliation</w:t>
      </w:r>
    </w:p>
    <w:p w14:paraId="689EC42C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Utilitarian</w:t>
      </w:r>
      <w:r w:rsidRPr="002072CF">
        <w:rPr>
          <w:sz w:val="22"/>
          <w:szCs w:val="22"/>
        </w:rPr>
        <w:t>: 3 hour battery, zero calorie coke</w:t>
      </w:r>
    </w:p>
    <w:p w14:paraId="2DD8B110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b/>
          <w:sz w:val="22"/>
          <w:szCs w:val="22"/>
        </w:rPr>
        <w:t>Hedonic:</w:t>
      </w:r>
      <w:r w:rsidRPr="002072CF">
        <w:rPr>
          <w:sz w:val="22"/>
          <w:szCs w:val="22"/>
        </w:rPr>
        <w:t xml:space="preserve"> excitement, fantasy, self-confidence</w:t>
      </w:r>
    </w:p>
    <w:p w14:paraId="6D0D8DEC" w14:textId="77777777" w:rsidR="00DD658A" w:rsidRPr="002072CF" w:rsidRDefault="00DD658A" w:rsidP="00DD658A">
      <w:pPr>
        <w:rPr>
          <w:sz w:val="22"/>
          <w:szCs w:val="22"/>
        </w:rPr>
      </w:pPr>
    </w:p>
    <w:p w14:paraId="3C0A9224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Motivational Conflicts</w:t>
      </w:r>
    </w:p>
    <w:p w14:paraId="7C954F35" w14:textId="77777777" w:rsidR="00DD658A" w:rsidRPr="002072CF" w:rsidRDefault="00DD658A" w:rsidP="00DD658A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072CF">
        <w:rPr>
          <w:sz w:val="22"/>
          <w:szCs w:val="22"/>
        </w:rPr>
        <w:t>Goal valence:</w:t>
      </w:r>
    </w:p>
    <w:p w14:paraId="070CA62F" w14:textId="77777777" w:rsidR="00DD658A" w:rsidRPr="002072CF" w:rsidRDefault="00DD658A" w:rsidP="00DD658A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2072CF">
        <w:rPr>
          <w:sz w:val="22"/>
          <w:szCs w:val="22"/>
        </w:rPr>
        <w:t>Positively valued goal: approach</w:t>
      </w:r>
    </w:p>
    <w:p w14:paraId="0B500B5B" w14:textId="77777777" w:rsidR="00DD658A" w:rsidRPr="002072CF" w:rsidRDefault="00DD658A" w:rsidP="00DD658A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2072CF">
        <w:rPr>
          <w:sz w:val="22"/>
          <w:szCs w:val="22"/>
        </w:rPr>
        <w:t>Negatively valued goal: avoid</w:t>
      </w:r>
    </w:p>
    <w:p w14:paraId="18D050F7" w14:textId="77777777" w:rsidR="00DD658A" w:rsidRPr="002072CF" w:rsidRDefault="00DD658A" w:rsidP="00DD658A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2072CF">
        <w:rPr>
          <w:sz w:val="22"/>
          <w:szCs w:val="22"/>
        </w:rPr>
        <w:t>Positive and negative motives often conflict with one another</w:t>
      </w:r>
    </w:p>
    <w:p w14:paraId="0ABEE255" w14:textId="77777777" w:rsidR="00DD658A" w:rsidRPr="002072CF" w:rsidRDefault="00DD658A" w:rsidP="00DD658A">
      <w:pPr>
        <w:rPr>
          <w:sz w:val="22"/>
          <w:szCs w:val="22"/>
        </w:rPr>
      </w:pPr>
    </w:p>
    <w:p w14:paraId="57FD9F1C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Types of Motivational Conflict:</w:t>
      </w:r>
    </w:p>
    <w:p w14:paraId="37CDD2E8" w14:textId="77777777" w:rsidR="00DD658A" w:rsidRPr="002072CF" w:rsidRDefault="00DD658A" w:rsidP="00DD658A">
      <w:pPr>
        <w:jc w:val="center"/>
        <w:rPr>
          <w:sz w:val="22"/>
          <w:szCs w:val="22"/>
        </w:rPr>
      </w:pPr>
      <w:r w:rsidRPr="002072CF">
        <w:rPr>
          <w:sz w:val="22"/>
          <w:szCs w:val="22"/>
        </w:rPr>
        <w:t>Two desirable alternatives - Cognitive dissonance (approach-approach)</w:t>
      </w:r>
    </w:p>
    <w:p w14:paraId="6E20F109" w14:textId="77777777" w:rsidR="00DD658A" w:rsidRPr="002072CF" w:rsidRDefault="00DD658A" w:rsidP="00DD658A">
      <w:pPr>
        <w:rPr>
          <w:sz w:val="22"/>
          <w:szCs w:val="22"/>
        </w:rPr>
      </w:pPr>
    </w:p>
    <w:p w14:paraId="00CBCF8C" w14:textId="77777777" w:rsidR="00DD658A" w:rsidRPr="002072CF" w:rsidRDefault="00DD658A" w:rsidP="00DD658A">
      <w:pPr>
        <w:jc w:val="center"/>
        <w:rPr>
          <w:sz w:val="22"/>
          <w:szCs w:val="22"/>
        </w:rPr>
      </w:pPr>
      <w:r w:rsidRPr="002072CF">
        <w:rPr>
          <w:sz w:val="22"/>
          <w:szCs w:val="22"/>
        </w:rPr>
        <w:t>Positive and negative aspects of desired product: guilt (approach – avoidance)</w:t>
      </w:r>
    </w:p>
    <w:p w14:paraId="25E5E948" w14:textId="77777777" w:rsidR="00DD658A" w:rsidRPr="002072CF" w:rsidRDefault="00DD658A" w:rsidP="00DD658A">
      <w:pPr>
        <w:jc w:val="center"/>
        <w:rPr>
          <w:sz w:val="22"/>
          <w:szCs w:val="22"/>
        </w:rPr>
      </w:pPr>
    </w:p>
    <w:p w14:paraId="00332436" w14:textId="77777777" w:rsidR="00DD658A" w:rsidRPr="002072CF" w:rsidRDefault="00DD658A" w:rsidP="00DD658A">
      <w:pPr>
        <w:jc w:val="center"/>
        <w:rPr>
          <w:sz w:val="22"/>
          <w:szCs w:val="22"/>
        </w:rPr>
      </w:pPr>
      <w:r w:rsidRPr="002072CF">
        <w:rPr>
          <w:sz w:val="22"/>
          <w:szCs w:val="22"/>
        </w:rPr>
        <w:t>Facing a choice with two undesirable alternatives (avoid – avoid)</w:t>
      </w:r>
    </w:p>
    <w:p w14:paraId="4500DB4F" w14:textId="77777777" w:rsidR="00DD658A" w:rsidRPr="002072CF" w:rsidRDefault="00DD658A" w:rsidP="00DD658A">
      <w:pPr>
        <w:rPr>
          <w:sz w:val="22"/>
          <w:szCs w:val="22"/>
        </w:rPr>
      </w:pPr>
    </w:p>
    <w:p w14:paraId="4CEA43EC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Needs &amp; Buying Behavior:</w:t>
      </w:r>
    </w:p>
    <w:p w14:paraId="523C9996" w14:textId="77777777" w:rsidR="00DD658A" w:rsidRPr="002072CF" w:rsidRDefault="00DD658A" w:rsidP="00DD658A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Need for achievement</w:t>
      </w:r>
      <w:r w:rsidRPr="002072CF">
        <w:rPr>
          <w:sz w:val="22"/>
          <w:szCs w:val="22"/>
        </w:rPr>
        <w:t>: value personal accomplishment and success. Places premium on products that signify success</w:t>
      </w:r>
    </w:p>
    <w:p w14:paraId="79DCFC0F" w14:textId="77777777" w:rsidR="00DD658A" w:rsidRPr="002072CF" w:rsidRDefault="00DD658A" w:rsidP="00DD658A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Need for Affiliation</w:t>
      </w:r>
      <w:r w:rsidRPr="002072CF">
        <w:rPr>
          <w:sz w:val="22"/>
          <w:szCs w:val="22"/>
        </w:rPr>
        <w:t>: values on products and services to alleviate loneliness</w:t>
      </w:r>
    </w:p>
    <w:p w14:paraId="2DBED339" w14:textId="77777777" w:rsidR="00DD658A" w:rsidRPr="002072CF" w:rsidRDefault="00DD658A" w:rsidP="00DD658A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Need for power</w:t>
      </w:r>
      <w:r w:rsidRPr="002072CF">
        <w:rPr>
          <w:sz w:val="22"/>
          <w:szCs w:val="22"/>
        </w:rPr>
        <w:t>: control one’s environment. Focus on products that have mastery over surroundings</w:t>
      </w:r>
    </w:p>
    <w:p w14:paraId="0CB9EA48" w14:textId="77777777" w:rsidR="00DD658A" w:rsidRPr="002072CF" w:rsidRDefault="00DD658A" w:rsidP="00DD658A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Need for uniqueness:</w:t>
      </w:r>
      <w:r w:rsidRPr="002072CF">
        <w:rPr>
          <w:sz w:val="22"/>
          <w:szCs w:val="22"/>
        </w:rPr>
        <w:t xml:space="preserve"> asserting ones individual identity. Focuses on products that give differentiate with others.</w:t>
      </w:r>
    </w:p>
    <w:p w14:paraId="535D84F3" w14:textId="77777777" w:rsidR="00DD658A" w:rsidRPr="002072CF" w:rsidRDefault="00DD658A" w:rsidP="00DD658A">
      <w:pPr>
        <w:rPr>
          <w:sz w:val="22"/>
          <w:szCs w:val="22"/>
        </w:rPr>
      </w:pPr>
    </w:p>
    <w:p w14:paraId="45C25257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MASLOW HIERARCHY OF NEEDS</w:t>
      </w:r>
    </w:p>
    <w:p w14:paraId="4ADDBB4E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Self actualization (self-fulfillment, enriching experiences)</w:t>
      </w:r>
    </w:p>
    <w:p w14:paraId="37678829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Ego needs (accomplishments)</w:t>
      </w:r>
    </w:p>
    <w:p w14:paraId="19DF6B28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Belongingness (love, friendship, acceptance)</w:t>
      </w:r>
    </w:p>
    <w:p w14:paraId="2B1EA457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Safety (security, shelter)</w:t>
      </w:r>
    </w:p>
    <w:p w14:paraId="51936A08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Physiological (water, sleep, food)</w:t>
      </w:r>
    </w:p>
    <w:p w14:paraId="1F57993D" w14:textId="77777777" w:rsidR="00DD658A" w:rsidRPr="002072CF" w:rsidRDefault="00DD658A" w:rsidP="00DD658A">
      <w:pPr>
        <w:rPr>
          <w:sz w:val="22"/>
          <w:szCs w:val="22"/>
        </w:rPr>
      </w:pPr>
    </w:p>
    <w:p w14:paraId="7E9E74F3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Motivation and Goal Fulfillment</w:t>
      </w:r>
    </w:p>
    <w:p w14:paraId="1FF98C89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SMART goals can help consumers achieve what they want: Nike + running room</w:t>
      </w:r>
    </w:p>
    <w:p w14:paraId="439119CB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Not unusual for consumers to decrease effort as they get closer to the goal</w:t>
      </w:r>
    </w:p>
    <w:p w14:paraId="3097592A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Goals can be unconsciously activated: The Apple brand name activates the need for uniqueness in consumers</w:t>
      </w:r>
    </w:p>
    <w:p w14:paraId="3944609F" w14:textId="77777777" w:rsidR="00DD658A" w:rsidRPr="002072CF" w:rsidRDefault="00DD658A" w:rsidP="00DD658A">
      <w:pPr>
        <w:rPr>
          <w:sz w:val="22"/>
          <w:szCs w:val="22"/>
        </w:rPr>
      </w:pPr>
    </w:p>
    <w:p w14:paraId="0F3B8EBA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&amp; Involvement</w:t>
      </w:r>
    </w:p>
    <w:p w14:paraId="7ADF3CAD" w14:textId="77777777" w:rsidR="00DD658A" w:rsidRPr="002072CF" w:rsidRDefault="00DD658A" w:rsidP="00DD658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2072CF">
        <w:rPr>
          <w:sz w:val="22"/>
          <w:szCs w:val="22"/>
        </w:rPr>
        <w:t>Involvement: perceived relevance of an object based on one’s needs, values, and interests</w:t>
      </w:r>
    </w:p>
    <w:p w14:paraId="6127A125" w14:textId="77777777" w:rsidR="00DD658A" w:rsidRPr="002072CF" w:rsidRDefault="00DD658A" w:rsidP="00DD658A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2072CF">
        <w:rPr>
          <w:sz w:val="22"/>
          <w:szCs w:val="22"/>
        </w:rPr>
        <w:t>We can get very attached to products</w:t>
      </w:r>
    </w:p>
    <w:p w14:paraId="485E02A6" w14:textId="77777777" w:rsidR="00DD658A" w:rsidRPr="002072CF" w:rsidRDefault="00DD658A" w:rsidP="00DD658A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2072CF">
        <w:rPr>
          <w:sz w:val="22"/>
          <w:szCs w:val="22"/>
        </w:rPr>
        <w:t>The</w:t>
      </w:r>
      <w:r w:rsidRPr="002072CF">
        <w:rPr>
          <w:sz w:val="22"/>
          <w:szCs w:val="22"/>
          <w:u w:val="single"/>
        </w:rPr>
        <w:t xml:space="preserve"> motivation</w:t>
      </w:r>
      <w:r w:rsidRPr="002072CF">
        <w:rPr>
          <w:sz w:val="22"/>
          <w:szCs w:val="22"/>
        </w:rPr>
        <w:t xml:space="preserve"> to process information</w:t>
      </w:r>
    </w:p>
    <w:p w14:paraId="59987DF5" w14:textId="77777777" w:rsidR="00DD658A" w:rsidRPr="002072CF" w:rsidRDefault="00DD658A" w:rsidP="00DD658A">
      <w:pPr>
        <w:rPr>
          <w:sz w:val="22"/>
          <w:szCs w:val="22"/>
        </w:rPr>
      </w:pPr>
    </w:p>
    <w:p w14:paraId="4A25102C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Involvement - Inertia and Flow State</w:t>
      </w:r>
    </w:p>
    <w:p w14:paraId="0AEA3E9B" w14:textId="77777777" w:rsidR="00DD658A" w:rsidRPr="002072CF" w:rsidRDefault="00DD658A" w:rsidP="00DD658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Inertia: consumption at the low end/ marginal level of involvement</w:t>
      </w:r>
    </w:p>
    <w:p w14:paraId="577072E2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Making decisions out of habit (lack of motivation)</w:t>
      </w:r>
    </w:p>
    <w:p w14:paraId="0FF4393F" w14:textId="77777777" w:rsidR="00DD658A" w:rsidRPr="002072CF" w:rsidRDefault="00DD658A" w:rsidP="00DD658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Flow state: true, real involvement with a product</w:t>
      </w:r>
    </w:p>
    <w:p w14:paraId="2744E401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Playfulness</w:t>
      </w:r>
    </w:p>
    <w:p w14:paraId="18EBC418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Being in control</w:t>
      </w:r>
    </w:p>
    <w:p w14:paraId="27CE9C5F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Concentration/ focused attention</w:t>
      </w:r>
    </w:p>
    <w:p w14:paraId="3C519F36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Mental enjoyment of activity for its own sake</w:t>
      </w:r>
    </w:p>
    <w:p w14:paraId="2255A506" w14:textId="77777777" w:rsidR="00DD658A" w:rsidRPr="002072CF" w:rsidRDefault="00DD658A" w:rsidP="00DD658A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2072CF">
        <w:rPr>
          <w:sz w:val="22"/>
          <w:szCs w:val="22"/>
        </w:rPr>
        <w:t>Distorted sense of time</w:t>
      </w:r>
    </w:p>
    <w:p w14:paraId="4AA898D1" w14:textId="77777777" w:rsidR="00DD658A" w:rsidRPr="002072CF" w:rsidRDefault="00DD658A" w:rsidP="00DD658A">
      <w:pPr>
        <w:rPr>
          <w:sz w:val="22"/>
          <w:szCs w:val="22"/>
        </w:rPr>
      </w:pPr>
    </w:p>
    <w:p w14:paraId="40FB6843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Conceptualizing/ Visualizing Involvement</w:t>
      </w:r>
    </w:p>
    <w:p w14:paraId="07DBA01F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i/>
          <w:sz w:val="22"/>
          <w:szCs w:val="22"/>
        </w:rPr>
        <w:t>Antecedents of Involvement</w:t>
      </w:r>
      <w:r w:rsidRPr="002072CF">
        <w:rPr>
          <w:sz w:val="22"/>
          <w:szCs w:val="22"/>
        </w:rPr>
        <w:t>:</w:t>
      </w:r>
    </w:p>
    <w:p w14:paraId="0F9A6735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Person Factors </w:t>
      </w:r>
    </w:p>
    <w:p w14:paraId="31761A98" w14:textId="77777777" w:rsidR="00DD658A" w:rsidRPr="002072CF" w:rsidRDefault="00DD658A" w:rsidP="00DD658A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Needs </w:t>
      </w:r>
    </w:p>
    <w:p w14:paraId="1AE717DB" w14:textId="77777777" w:rsidR="00DD658A" w:rsidRPr="002072CF" w:rsidRDefault="00DD658A" w:rsidP="00DD658A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Importance </w:t>
      </w:r>
    </w:p>
    <w:p w14:paraId="2E8AEFD8" w14:textId="77777777" w:rsidR="00DD658A" w:rsidRPr="002072CF" w:rsidRDefault="00DD658A" w:rsidP="00DD658A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2072CF">
        <w:rPr>
          <w:sz w:val="22"/>
          <w:szCs w:val="22"/>
        </w:rPr>
        <w:t>Interest values</w:t>
      </w:r>
    </w:p>
    <w:p w14:paraId="23200FA8" w14:textId="77777777" w:rsidR="00DD658A" w:rsidRPr="002072CF" w:rsidRDefault="00DD658A" w:rsidP="00DD658A">
      <w:pPr>
        <w:ind w:left="360"/>
        <w:rPr>
          <w:sz w:val="22"/>
          <w:szCs w:val="22"/>
        </w:rPr>
      </w:pPr>
    </w:p>
    <w:p w14:paraId="20055FDF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Object or stimulus factors:</w:t>
      </w:r>
    </w:p>
    <w:p w14:paraId="093BBE90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Differentiation of alternatives</w:t>
      </w:r>
    </w:p>
    <w:p w14:paraId="540A57E7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Source of communication</w:t>
      </w:r>
    </w:p>
    <w:p w14:paraId="2BDB1E99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Content of communication</w:t>
      </w:r>
    </w:p>
    <w:p w14:paraId="103199B8" w14:textId="77777777" w:rsidR="00DD658A" w:rsidRPr="002072CF" w:rsidRDefault="00DD658A" w:rsidP="00DD658A">
      <w:pPr>
        <w:rPr>
          <w:sz w:val="22"/>
          <w:szCs w:val="22"/>
        </w:rPr>
      </w:pPr>
    </w:p>
    <w:p w14:paraId="59E2DBEB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Situational Factors</w:t>
      </w:r>
    </w:p>
    <w:p w14:paraId="6F1BA96C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Purchase/Use</w:t>
      </w:r>
    </w:p>
    <w:p w14:paraId="133F9963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Occasion </w:t>
      </w:r>
    </w:p>
    <w:p w14:paraId="09EC15E7" w14:textId="77777777" w:rsidR="00DD658A" w:rsidRPr="002072CF" w:rsidRDefault="00DD658A" w:rsidP="00DD658A">
      <w:pPr>
        <w:rPr>
          <w:sz w:val="22"/>
          <w:szCs w:val="22"/>
        </w:rPr>
      </w:pPr>
    </w:p>
    <w:p w14:paraId="4110F577" w14:textId="77777777" w:rsidR="00DD658A" w:rsidRPr="002072CF" w:rsidRDefault="00DD658A" w:rsidP="00DD658A">
      <w:pPr>
        <w:rPr>
          <w:i/>
          <w:sz w:val="22"/>
          <w:szCs w:val="22"/>
        </w:rPr>
      </w:pPr>
      <w:r w:rsidRPr="002072CF">
        <w:rPr>
          <w:i/>
          <w:sz w:val="22"/>
          <w:szCs w:val="22"/>
        </w:rPr>
        <w:t>Involvement = f (person, situation, object)</w:t>
      </w:r>
    </w:p>
    <w:p w14:paraId="42A5B910" w14:textId="77777777" w:rsidR="00DD658A" w:rsidRPr="002072CF" w:rsidRDefault="00DD658A" w:rsidP="00DD658A">
      <w:pPr>
        <w:rPr>
          <w:i/>
          <w:sz w:val="22"/>
          <w:szCs w:val="22"/>
        </w:rPr>
      </w:pPr>
      <w:r w:rsidRPr="002072CF">
        <w:rPr>
          <w:i/>
          <w:sz w:val="22"/>
          <w:szCs w:val="22"/>
        </w:rPr>
        <w:t xml:space="preserve">- </w:t>
      </w:r>
      <w:proofErr w:type="gramStart"/>
      <w:r w:rsidRPr="002072CF">
        <w:rPr>
          <w:i/>
          <w:sz w:val="22"/>
          <w:szCs w:val="22"/>
        </w:rPr>
        <w:t>The level of involvement may be influenced by one or more of these three factors</w:t>
      </w:r>
      <w:proofErr w:type="gramEnd"/>
      <w:r w:rsidRPr="002072CF">
        <w:rPr>
          <w:i/>
          <w:sz w:val="22"/>
          <w:szCs w:val="22"/>
        </w:rPr>
        <w:t>. Interactions among person, situation, and object factors are likely to occur.</w:t>
      </w:r>
    </w:p>
    <w:p w14:paraId="6AB964B1" w14:textId="77777777" w:rsidR="00DD658A" w:rsidRPr="002072CF" w:rsidRDefault="00DD658A" w:rsidP="00DD658A">
      <w:pPr>
        <w:rPr>
          <w:sz w:val="22"/>
          <w:szCs w:val="22"/>
        </w:rPr>
      </w:pPr>
    </w:p>
    <w:p w14:paraId="6558B7E2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Product Involvement</w:t>
      </w:r>
    </w:p>
    <w:p w14:paraId="17935449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Product Involvement: consumer’s level of interest in a product. Out antenna is up!</w:t>
      </w:r>
    </w:p>
    <w:p w14:paraId="0A153FAD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Sales promotions</w:t>
      </w:r>
      <w:r w:rsidRPr="002072CF">
        <w:rPr>
          <w:sz w:val="22"/>
          <w:szCs w:val="22"/>
        </w:rPr>
        <w:t xml:space="preserve"> generally attempt to increase product involvement</w:t>
      </w:r>
    </w:p>
    <w:p w14:paraId="6C388A70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i/>
          <w:sz w:val="22"/>
          <w:szCs w:val="22"/>
        </w:rPr>
        <w:t>Mass customization</w:t>
      </w:r>
      <w:r w:rsidRPr="002072CF">
        <w:rPr>
          <w:sz w:val="22"/>
          <w:szCs w:val="22"/>
        </w:rPr>
        <w:t xml:space="preserve"> enhances product involvement</w:t>
      </w:r>
    </w:p>
    <w:p w14:paraId="5023EC8A" w14:textId="77777777" w:rsidR="00DD658A" w:rsidRPr="002072CF" w:rsidRDefault="00DD658A" w:rsidP="00DD658A">
      <w:pPr>
        <w:rPr>
          <w:sz w:val="22"/>
          <w:szCs w:val="22"/>
        </w:rPr>
      </w:pPr>
    </w:p>
    <w:p w14:paraId="0D363BBC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Message Response Involvement/ Engagement</w:t>
      </w:r>
    </w:p>
    <w:p w14:paraId="749E475A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Vigilante marketing: freelancers and fans make films/TVC’s for “their” brands and products</w:t>
      </w:r>
    </w:p>
    <w:p w14:paraId="77244067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Consumer’s interest in processing and getting involvement in marketing communication</w:t>
      </w:r>
    </w:p>
    <w:p w14:paraId="44C7A13C" w14:textId="77777777" w:rsidR="00DD658A" w:rsidRPr="002072CF" w:rsidRDefault="00DD658A" w:rsidP="00DD658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Novel ways to increase consumers’ involvement: games on websites, vote on Canadian Idol, reality shows, soaps, YouTube etc.</w:t>
      </w:r>
    </w:p>
    <w:p w14:paraId="39815157" w14:textId="77777777" w:rsidR="00DD658A" w:rsidRPr="002072CF" w:rsidRDefault="00DD658A" w:rsidP="00DD658A">
      <w:pPr>
        <w:rPr>
          <w:sz w:val="22"/>
          <w:szCs w:val="22"/>
        </w:rPr>
      </w:pPr>
    </w:p>
    <w:p w14:paraId="311A4894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Purchase Situation Involvement</w:t>
      </w:r>
    </w:p>
    <w:p w14:paraId="585F24AA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Purchase situation involvement: differences that occur when buying the same object for different contexts</w:t>
      </w:r>
    </w:p>
    <w:p w14:paraId="550E71DC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Ex. Wedding gift for:</w:t>
      </w:r>
    </w:p>
    <w:p w14:paraId="2632F88A" w14:textId="77777777" w:rsidR="00DD658A" w:rsidRPr="002072CF" w:rsidRDefault="00DD658A" w:rsidP="00DD658A">
      <w:pPr>
        <w:pStyle w:val="ListParagraph"/>
        <w:numPr>
          <w:ilvl w:val="1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Boss: purchase expensive painting to show you want to impress</w:t>
      </w:r>
    </w:p>
    <w:p w14:paraId="0C758407" w14:textId="77777777" w:rsidR="00DD658A" w:rsidRPr="002072CF" w:rsidRDefault="00DD658A" w:rsidP="00DD658A">
      <w:pPr>
        <w:pStyle w:val="ListParagraph"/>
        <w:numPr>
          <w:ilvl w:val="1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Not-so-favorite-cousin: purchase an inexpensive painting to show your “disinterest”</w:t>
      </w:r>
    </w:p>
    <w:p w14:paraId="1356B55F" w14:textId="77777777" w:rsidR="00DD658A" w:rsidRPr="002072CF" w:rsidRDefault="00DD658A" w:rsidP="00DD658A">
      <w:pPr>
        <w:rPr>
          <w:b/>
          <w:sz w:val="22"/>
          <w:szCs w:val="22"/>
        </w:rPr>
      </w:pPr>
    </w:p>
    <w:p w14:paraId="0078B32A" w14:textId="77777777" w:rsidR="00DD658A" w:rsidRPr="002072CF" w:rsidRDefault="00DD658A" w:rsidP="00DD658A">
      <w:pPr>
        <w:rPr>
          <w:b/>
          <w:sz w:val="22"/>
          <w:szCs w:val="22"/>
        </w:rPr>
      </w:pPr>
    </w:p>
    <w:p w14:paraId="317E07D5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Measuring Involvement:</w:t>
      </w:r>
    </w:p>
    <w:p w14:paraId="4AFF4B59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Scale: 1= Important – 10= not needed</w:t>
      </w:r>
    </w:p>
    <w:p w14:paraId="3EFA79EC" w14:textId="77777777" w:rsidR="00DD658A" w:rsidRPr="002072CF" w:rsidRDefault="00DD658A" w:rsidP="00DD658A">
      <w:pPr>
        <w:rPr>
          <w:sz w:val="22"/>
          <w:szCs w:val="22"/>
        </w:rPr>
      </w:pPr>
    </w:p>
    <w:p w14:paraId="2A243A23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Dimensions/Parameters of Involvement</w:t>
      </w:r>
    </w:p>
    <w:p w14:paraId="4AD71DAA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Extent of consumer involvement depends on:</w:t>
      </w:r>
    </w:p>
    <w:p w14:paraId="3999F181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Personal interest in product category</w:t>
      </w:r>
    </w:p>
    <w:p w14:paraId="61D2A72C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Risk importance</w:t>
      </w:r>
    </w:p>
    <w:p w14:paraId="69641D7F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Probability of bad purchase</w:t>
      </w:r>
    </w:p>
    <w:p w14:paraId="40CC7B29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Pleasure value of product category (gratification!)</w:t>
      </w:r>
    </w:p>
    <w:p w14:paraId="7F9DAE8E" w14:textId="77777777" w:rsidR="00DD658A" w:rsidRPr="002072CF" w:rsidRDefault="00DD658A" w:rsidP="00DD658A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2072CF">
        <w:rPr>
          <w:sz w:val="22"/>
          <w:szCs w:val="22"/>
        </w:rPr>
        <w:t>Sign value of product category (visible!)</w:t>
      </w:r>
    </w:p>
    <w:p w14:paraId="5F3E758B" w14:textId="77777777" w:rsidR="00DD658A" w:rsidRPr="002072CF" w:rsidRDefault="00DD658A" w:rsidP="00DD658A">
      <w:pPr>
        <w:rPr>
          <w:sz w:val="22"/>
          <w:szCs w:val="22"/>
        </w:rPr>
      </w:pPr>
    </w:p>
    <w:p w14:paraId="7A304E5A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Segmenting by Involvement Levels</w:t>
      </w:r>
    </w:p>
    <w:p w14:paraId="2A3AD260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Hedonistic need appeal</w:t>
      </w:r>
    </w:p>
    <w:p w14:paraId="2DA57422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Use novel stimuli</w:t>
      </w:r>
    </w:p>
    <w:p w14:paraId="3F650C3A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Prominent stimuli in TVC’s</w:t>
      </w:r>
    </w:p>
    <w:p w14:paraId="2292D8AD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Celebrity endorsers</w:t>
      </w:r>
    </w:p>
    <w:p w14:paraId="768F22E3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Building consumer bonds</w:t>
      </w:r>
    </w:p>
    <w:p w14:paraId="6C3A4796" w14:textId="77777777" w:rsidR="00DD658A" w:rsidRPr="002072CF" w:rsidRDefault="00DD658A" w:rsidP="00DD658A">
      <w:pPr>
        <w:rPr>
          <w:sz w:val="22"/>
          <w:szCs w:val="22"/>
        </w:rPr>
      </w:pPr>
    </w:p>
    <w:p w14:paraId="12D93FB4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Types of Affective Responses</w:t>
      </w:r>
    </w:p>
    <w:p w14:paraId="336D99C2" w14:textId="77777777" w:rsidR="00DD658A" w:rsidRPr="002072CF" w:rsidRDefault="00DD658A" w:rsidP="00DD658A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072CF">
        <w:rPr>
          <w:sz w:val="22"/>
          <w:szCs w:val="22"/>
        </w:rPr>
        <w:t>Evaluations</w:t>
      </w:r>
    </w:p>
    <w:p w14:paraId="0EB07841" w14:textId="77777777" w:rsidR="00DD658A" w:rsidRPr="002072CF" w:rsidRDefault="00DD658A" w:rsidP="00DD658A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2072CF">
        <w:rPr>
          <w:sz w:val="22"/>
          <w:szCs w:val="22"/>
        </w:rPr>
        <w:t>Valence (positive or negative) reactions to events and objects not accompanied by significant levels of arousal</w:t>
      </w:r>
    </w:p>
    <w:p w14:paraId="230201C0" w14:textId="77777777" w:rsidR="00DD658A" w:rsidRPr="002072CF" w:rsidRDefault="00DD658A" w:rsidP="00DD658A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072CF">
        <w:rPr>
          <w:sz w:val="22"/>
          <w:szCs w:val="22"/>
        </w:rPr>
        <w:t>Moods</w:t>
      </w:r>
    </w:p>
    <w:p w14:paraId="1F09D5B4" w14:textId="77777777" w:rsidR="00DD658A" w:rsidRPr="002072CF" w:rsidRDefault="00DD658A" w:rsidP="00DD658A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2072CF">
        <w:rPr>
          <w:sz w:val="22"/>
          <w:szCs w:val="22"/>
        </w:rPr>
        <w:t>Temporary positive or negative affective states accompanied by moderate levels of arousal</w:t>
      </w:r>
    </w:p>
    <w:p w14:paraId="575821A5" w14:textId="77777777" w:rsidR="00DD658A" w:rsidRPr="002072CF" w:rsidRDefault="00DD658A" w:rsidP="00DD658A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2072CF">
        <w:rPr>
          <w:sz w:val="22"/>
          <w:szCs w:val="22"/>
        </w:rPr>
        <w:t>Emotions</w:t>
      </w:r>
    </w:p>
    <w:p w14:paraId="6B0FAD2D" w14:textId="77777777" w:rsidR="00DD658A" w:rsidRPr="002072CF" w:rsidRDefault="00DD658A" w:rsidP="00DD658A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072CF">
        <w:rPr>
          <w:sz w:val="22"/>
          <w:szCs w:val="22"/>
        </w:rPr>
        <w:t>Tending to be intense and related to a specific trigger/event</w:t>
      </w:r>
    </w:p>
    <w:p w14:paraId="53738950" w14:textId="77777777" w:rsidR="00DD658A" w:rsidRPr="002072CF" w:rsidRDefault="00DD658A" w:rsidP="00DD658A">
      <w:pPr>
        <w:rPr>
          <w:sz w:val="22"/>
          <w:szCs w:val="22"/>
        </w:rPr>
      </w:pPr>
    </w:p>
    <w:p w14:paraId="1267A68B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Social Media and Emotions</w:t>
      </w:r>
    </w:p>
    <w:p w14:paraId="2D6CEC3A" w14:textId="77777777" w:rsidR="00DD658A" w:rsidRPr="002072CF" w:rsidRDefault="00DD658A" w:rsidP="00DD658A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072CF">
        <w:rPr>
          <w:sz w:val="22"/>
          <w:szCs w:val="22"/>
        </w:rPr>
        <w:t>Sentiment analysis: getting a feel of the mood</w:t>
      </w:r>
    </w:p>
    <w:p w14:paraId="46AF3CB8" w14:textId="77777777" w:rsidR="00DD658A" w:rsidRPr="002072CF" w:rsidRDefault="00DD658A" w:rsidP="00DD658A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072CF">
        <w:rPr>
          <w:sz w:val="22"/>
          <w:szCs w:val="22"/>
        </w:rPr>
        <w:t>Opinion mining current trends include extensive mining to gauge opinions</w:t>
      </w:r>
    </w:p>
    <w:p w14:paraId="4BB93BE8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 xml:space="preserve">Discrete emotions: </w:t>
      </w:r>
    </w:p>
    <w:p w14:paraId="1C3BFDB0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Happiness: mental state of well-being characterized by positive emotions</w:t>
      </w:r>
    </w:p>
    <w:p w14:paraId="44800A93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Materialism and happiness</w:t>
      </w:r>
    </w:p>
    <w:p w14:paraId="7F2287BC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Spending money on others vs. the self </w:t>
      </w:r>
    </w:p>
    <w:p w14:paraId="6ABE2B6F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Inward and outward</w:t>
      </w:r>
    </w:p>
    <w:p w14:paraId="1C953025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 Embarrassment: driven by a concern for what others thing</w:t>
      </w:r>
    </w:p>
    <w:p w14:paraId="2264C7B8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Unwanted events communicate undesired information about oneself to others</w:t>
      </w:r>
    </w:p>
    <w:p w14:paraId="0F4EB43D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Can depend on product category</w:t>
      </w:r>
    </w:p>
    <w:p w14:paraId="59654C32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Guilt: an individual’s unpleasant emotional state associated with possible objections to his or her actions, inaction, circumstances, or intentions</w:t>
      </w:r>
    </w:p>
    <w:p w14:paraId="1E28F14F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Guilt appeals- can backfire if too extreme</w:t>
      </w:r>
    </w:p>
    <w:p w14:paraId="23BE20B1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Internal</w:t>
      </w:r>
    </w:p>
    <w:p w14:paraId="4FF8FA98" w14:textId="77777777" w:rsidR="00DD658A" w:rsidRPr="002072CF" w:rsidRDefault="00DD658A" w:rsidP="00DD658A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Envy: negative emotion. Associated with the desire to bridge the gap between oneself and another perceived superior on some dimension</w:t>
      </w:r>
    </w:p>
    <w:p w14:paraId="1DB28053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Benign vs. malicious envy</w:t>
      </w:r>
    </w:p>
    <w:p w14:paraId="63F1A13A" w14:textId="77777777" w:rsidR="00DD658A" w:rsidRPr="002072CF" w:rsidRDefault="00DD658A" w:rsidP="00DD658A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2072CF">
        <w:rPr>
          <w:sz w:val="22"/>
          <w:szCs w:val="22"/>
        </w:rPr>
        <w:t>External: outward</w:t>
      </w:r>
    </w:p>
    <w:p w14:paraId="47C32D4C" w14:textId="77777777" w:rsidR="00DD658A" w:rsidRPr="002072CF" w:rsidRDefault="00DD658A" w:rsidP="00DD658A">
      <w:pPr>
        <w:rPr>
          <w:sz w:val="22"/>
          <w:szCs w:val="22"/>
        </w:rPr>
      </w:pPr>
    </w:p>
    <w:p w14:paraId="25ADA6C9" w14:textId="77777777" w:rsidR="00DD658A" w:rsidRPr="002072CF" w:rsidRDefault="00DD658A" w:rsidP="00DD658A">
      <w:pPr>
        <w:rPr>
          <w:sz w:val="22"/>
          <w:szCs w:val="22"/>
        </w:rPr>
      </w:pPr>
    </w:p>
    <w:p w14:paraId="11E42F42" w14:textId="77777777" w:rsidR="00DD658A" w:rsidRPr="002072CF" w:rsidRDefault="00DD658A" w:rsidP="00DD658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The FCB Planning Model</w:t>
      </w:r>
    </w:p>
    <w:p w14:paraId="79F5C054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High involvement</w:t>
      </w:r>
    </w:p>
    <w:p w14:paraId="63E0500C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Thinking Cognitive Rational: Learn, Feel, Do</w:t>
      </w:r>
    </w:p>
    <w:p w14:paraId="2F6BCE2D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Feeling Affective Emotional: Feel, Learn, Do</w:t>
      </w:r>
    </w:p>
    <w:p w14:paraId="55D16AD0" w14:textId="77777777" w:rsidR="00DD658A" w:rsidRPr="002072CF" w:rsidRDefault="00DD658A" w:rsidP="00DD658A">
      <w:pPr>
        <w:rPr>
          <w:sz w:val="22"/>
          <w:szCs w:val="22"/>
        </w:rPr>
      </w:pPr>
    </w:p>
    <w:p w14:paraId="5DFB9EED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Low Involvement:</w:t>
      </w:r>
    </w:p>
    <w:p w14:paraId="190CE37C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Thinking Cognitive Rational: Do, Learn, Feel</w:t>
      </w:r>
    </w:p>
    <w:p w14:paraId="1E7FC96A" w14:textId="77777777" w:rsidR="00DD658A" w:rsidRPr="002072CF" w:rsidRDefault="00DD658A" w:rsidP="00DD658A">
      <w:pPr>
        <w:rPr>
          <w:sz w:val="22"/>
          <w:szCs w:val="22"/>
        </w:rPr>
      </w:pPr>
      <w:r w:rsidRPr="002072CF">
        <w:rPr>
          <w:sz w:val="22"/>
          <w:szCs w:val="22"/>
        </w:rPr>
        <w:t>Feeling Affective Emotional: Do, Feel, Learn</w:t>
      </w:r>
    </w:p>
    <w:p w14:paraId="2591C2BC" w14:textId="77777777" w:rsidR="00063B5D" w:rsidRPr="002072CF" w:rsidRDefault="00063B5D" w:rsidP="00054FD7">
      <w:pPr>
        <w:rPr>
          <w:sz w:val="22"/>
          <w:szCs w:val="22"/>
        </w:rPr>
      </w:pPr>
    </w:p>
    <w:p w14:paraId="0178D9F4" w14:textId="77777777" w:rsidR="00075A89" w:rsidRDefault="00075A89" w:rsidP="007E78EB">
      <w:pPr>
        <w:jc w:val="center"/>
        <w:rPr>
          <w:b/>
          <w:sz w:val="22"/>
          <w:szCs w:val="22"/>
        </w:rPr>
      </w:pPr>
    </w:p>
    <w:p w14:paraId="144E045D" w14:textId="77777777" w:rsidR="00075A89" w:rsidRDefault="00075A89" w:rsidP="007E78EB">
      <w:pPr>
        <w:jc w:val="center"/>
        <w:rPr>
          <w:b/>
          <w:sz w:val="22"/>
          <w:szCs w:val="22"/>
        </w:rPr>
      </w:pPr>
    </w:p>
    <w:p w14:paraId="53253D51" w14:textId="77777777" w:rsidR="007E78EB" w:rsidRPr="002072CF" w:rsidRDefault="007E78EB" w:rsidP="007E78EB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ADM3321</w:t>
      </w:r>
    </w:p>
    <w:p w14:paraId="56AE21EB" w14:textId="77777777" w:rsidR="007E78EB" w:rsidRPr="002072CF" w:rsidRDefault="007E78EB" w:rsidP="007E78EB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Consumer Behavior</w:t>
      </w:r>
    </w:p>
    <w:p w14:paraId="715817E0" w14:textId="3F1BF6D0" w:rsidR="007E78EB" w:rsidRPr="002072CF" w:rsidRDefault="007E78EB" w:rsidP="007E78EB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Thursday, February 11, 2016</w:t>
      </w:r>
    </w:p>
    <w:p w14:paraId="5B98CE9B" w14:textId="77777777" w:rsidR="007E78EB" w:rsidRDefault="007E78EB" w:rsidP="007E78EB">
      <w:pPr>
        <w:jc w:val="center"/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Lecture 5</w:t>
      </w:r>
    </w:p>
    <w:p w14:paraId="100A2966" w14:textId="77777777" w:rsidR="00075A89" w:rsidRPr="002072CF" w:rsidRDefault="00075A89" w:rsidP="007E78EB">
      <w:pPr>
        <w:jc w:val="center"/>
        <w:rPr>
          <w:b/>
          <w:sz w:val="22"/>
          <w:szCs w:val="22"/>
        </w:rPr>
      </w:pPr>
    </w:p>
    <w:p w14:paraId="103AEF3F" w14:textId="56876900" w:rsidR="007E78EB" w:rsidRPr="002072CF" w:rsidRDefault="007E78EB" w:rsidP="007E78EB">
      <w:pPr>
        <w:jc w:val="center"/>
        <w:rPr>
          <w:b/>
          <w:sz w:val="22"/>
          <w:szCs w:val="22"/>
          <w:u w:val="single"/>
        </w:rPr>
      </w:pPr>
      <w:r w:rsidRPr="002072CF">
        <w:rPr>
          <w:b/>
          <w:sz w:val="22"/>
          <w:szCs w:val="22"/>
          <w:u w:val="single"/>
        </w:rPr>
        <w:t>CHAPTER 5: SELF</w:t>
      </w:r>
    </w:p>
    <w:p w14:paraId="23D8FDA5" w14:textId="77777777" w:rsidR="007E78EB" w:rsidRPr="002072CF" w:rsidRDefault="007E78EB" w:rsidP="007E78EB">
      <w:pPr>
        <w:rPr>
          <w:b/>
          <w:sz w:val="22"/>
          <w:szCs w:val="22"/>
          <w:u w:val="single"/>
        </w:rPr>
      </w:pPr>
    </w:p>
    <w:p w14:paraId="528B2093" w14:textId="15EFFAC6" w:rsidR="007E78EB" w:rsidRPr="002072CF" w:rsidRDefault="007E78EB" w:rsidP="007E78E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Perspectives: Self</w:t>
      </w:r>
    </w:p>
    <w:p w14:paraId="23D3F879" w14:textId="5E2D7BDE" w:rsidR="007E78EB" w:rsidRPr="002072CF" w:rsidRDefault="007E78EB" w:rsidP="007B1C5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2072CF">
        <w:rPr>
          <w:sz w:val="22"/>
          <w:szCs w:val="22"/>
        </w:rPr>
        <w:t>Buying products: highlighting/ hide aspects of the self</w:t>
      </w:r>
    </w:p>
    <w:p w14:paraId="2F07ED75" w14:textId="1E2F4234" w:rsidR="007E78EB" w:rsidRPr="002072CF" w:rsidRDefault="007E78EB" w:rsidP="007B1C5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2072CF">
        <w:rPr>
          <w:sz w:val="22"/>
          <w:szCs w:val="22"/>
        </w:rPr>
        <w:t>Cultural perspective: eastern and western cultures see the self as inner private self and the outer public self</w:t>
      </w:r>
    </w:p>
    <w:p w14:paraId="11F5CFBD" w14:textId="6E292E15" w:rsidR="007E78EB" w:rsidRPr="002072CF" w:rsidRDefault="007E78EB" w:rsidP="007B1C5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2072CF">
        <w:rPr>
          <w:sz w:val="22"/>
          <w:szCs w:val="22"/>
        </w:rPr>
        <w:t>Facebook and twitter: everyone is able to share their thoughts with friends and strangers… retaining uniqueness</w:t>
      </w:r>
    </w:p>
    <w:p w14:paraId="64C4D4EB" w14:textId="58303092" w:rsidR="007E78EB" w:rsidRPr="002072CF" w:rsidRDefault="007E78EB" w:rsidP="007B1C5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Behaving differently: </w:t>
      </w:r>
      <w:r w:rsidR="00E3084A" w:rsidRPr="002072CF">
        <w:rPr>
          <w:sz w:val="22"/>
          <w:szCs w:val="22"/>
        </w:rPr>
        <w:t>individually and in group</w:t>
      </w:r>
    </w:p>
    <w:p w14:paraId="3AFB5D1F" w14:textId="77777777" w:rsidR="00E3084A" w:rsidRPr="002072CF" w:rsidRDefault="00E3084A" w:rsidP="00E3084A">
      <w:pPr>
        <w:rPr>
          <w:sz w:val="22"/>
          <w:szCs w:val="22"/>
        </w:rPr>
      </w:pPr>
    </w:p>
    <w:p w14:paraId="392D8249" w14:textId="21EC03B0" w:rsidR="00E3084A" w:rsidRPr="002072CF" w:rsidRDefault="00E3084A" w:rsidP="00E3084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What is self?</w:t>
      </w:r>
    </w:p>
    <w:p w14:paraId="1BA3F38F" w14:textId="1A1EBCFF" w:rsidR="007E78EB" w:rsidRPr="002072CF" w:rsidRDefault="00E3084A" w:rsidP="007B1C53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2072CF">
        <w:rPr>
          <w:sz w:val="22"/>
          <w:szCs w:val="22"/>
        </w:rPr>
        <w:t>Self concept: beliefs a person holds about his/her own attributes, self-evaluation of these qualities</w:t>
      </w:r>
    </w:p>
    <w:p w14:paraId="36ACB168" w14:textId="38791811" w:rsidR="00E3084A" w:rsidRPr="002072CF" w:rsidRDefault="00E3084A" w:rsidP="007B1C53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2072CF">
        <w:rPr>
          <w:sz w:val="22"/>
          <w:szCs w:val="22"/>
        </w:rPr>
        <w:t>Attribute dimensions: content, positivity, intensity, stability over time, and accuracy</w:t>
      </w:r>
    </w:p>
    <w:p w14:paraId="3DD47A5A" w14:textId="280D946E" w:rsidR="00E3084A" w:rsidRPr="002072CF" w:rsidRDefault="00E3084A" w:rsidP="00E3084A">
      <w:pPr>
        <w:ind w:left="360"/>
        <w:rPr>
          <w:sz w:val="22"/>
          <w:szCs w:val="22"/>
        </w:rPr>
      </w:pPr>
      <w:r w:rsidRPr="002072CF">
        <w:rPr>
          <w:sz w:val="22"/>
          <w:szCs w:val="22"/>
        </w:rPr>
        <w:t>Products and consumption play a pivotal role in defining the self-concept</w:t>
      </w:r>
    </w:p>
    <w:p w14:paraId="7BC36E1E" w14:textId="77777777" w:rsidR="007E78EB" w:rsidRPr="002072CF" w:rsidRDefault="007E78EB" w:rsidP="00054FD7">
      <w:pPr>
        <w:rPr>
          <w:sz w:val="22"/>
          <w:szCs w:val="22"/>
        </w:rPr>
      </w:pPr>
    </w:p>
    <w:p w14:paraId="13646572" w14:textId="77777777" w:rsidR="007E78EB" w:rsidRPr="002072CF" w:rsidRDefault="007E78EB" w:rsidP="00054FD7">
      <w:pPr>
        <w:rPr>
          <w:sz w:val="22"/>
          <w:szCs w:val="22"/>
        </w:rPr>
      </w:pPr>
    </w:p>
    <w:p w14:paraId="0D94734D" w14:textId="316AA129" w:rsidR="007E78EB" w:rsidRPr="002072CF" w:rsidRDefault="00E3084A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Self-Esteem</w:t>
      </w:r>
    </w:p>
    <w:p w14:paraId="2C040618" w14:textId="192D3C18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Self-esteem: positivity of a person’s self-concept</w:t>
      </w:r>
    </w:p>
    <w:p w14:paraId="2A4AF888" w14:textId="0F5F316C" w:rsidR="00E3084A" w:rsidRPr="002072CF" w:rsidRDefault="00E3084A" w:rsidP="007B1C53">
      <w:pPr>
        <w:pStyle w:val="ListParagraph"/>
        <w:numPr>
          <w:ilvl w:val="1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Low self-esteem: ‘think’ they will not perform well</w:t>
      </w:r>
    </w:p>
    <w:p w14:paraId="5BACCDC7" w14:textId="0A737BD4" w:rsidR="00E3084A" w:rsidRPr="002072CF" w:rsidRDefault="00E3084A" w:rsidP="007B1C53">
      <w:pPr>
        <w:pStyle w:val="ListParagraph"/>
        <w:numPr>
          <w:ilvl w:val="1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High self-esteem: ‘think’ they will perform well, and take risks</w:t>
      </w:r>
    </w:p>
    <w:p w14:paraId="71FDD0CA" w14:textId="7432F594" w:rsidR="00E3084A" w:rsidRPr="002072CF" w:rsidRDefault="00E3084A" w:rsidP="00E3084A">
      <w:pPr>
        <w:rPr>
          <w:sz w:val="22"/>
          <w:szCs w:val="22"/>
        </w:rPr>
      </w:pPr>
      <w:r w:rsidRPr="002072CF">
        <w:rPr>
          <w:sz w:val="22"/>
          <w:szCs w:val="22"/>
        </w:rPr>
        <w:t>Advertising can trigger social comparison: celebrities/endorsers/models using products portraying certain look/feel/lifestyle</w:t>
      </w:r>
    </w:p>
    <w:p w14:paraId="1317FCE2" w14:textId="77777777" w:rsidR="007E78EB" w:rsidRPr="002072CF" w:rsidRDefault="007E78EB" w:rsidP="00054FD7">
      <w:pPr>
        <w:rPr>
          <w:sz w:val="22"/>
          <w:szCs w:val="22"/>
        </w:rPr>
      </w:pPr>
    </w:p>
    <w:p w14:paraId="1A4D2E84" w14:textId="77777777" w:rsidR="007E78EB" w:rsidRPr="002072CF" w:rsidRDefault="007E78EB" w:rsidP="00054FD7">
      <w:pPr>
        <w:rPr>
          <w:sz w:val="22"/>
          <w:szCs w:val="22"/>
        </w:rPr>
      </w:pPr>
    </w:p>
    <w:p w14:paraId="1DFE2B36" w14:textId="62041D48" w:rsidR="007E78EB" w:rsidRPr="002072CF" w:rsidRDefault="00E3084A" w:rsidP="00054FD7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Real and Ideal Selves</w:t>
      </w:r>
    </w:p>
    <w:p w14:paraId="52E4505C" w14:textId="45B857A7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Ideal self: concept of how we would like to be</w:t>
      </w:r>
    </w:p>
    <w:p w14:paraId="496F1653" w14:textId="54AA0C74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Actual self: realistic appraisal of our qualities</w:t>
      </w:r>
    </w:p>
    <w:p w14:paraId="4C0771EA" w14:textId="70D3F6E9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Products/brands can:</w:t>
      </w:r>
    </w:p>
    <w:p w14:paraId="6511A42B" w14:textId="42C62203" w:rsidR="00E3084A" w:rsidRPr="002072CF" w:rsidRDefault="00E3084A" w:rsidP="007B1C53">
      <w:pPr>
        <w:pStyle w:val="ListParagraph"/>
        <w:numPr>
          <w:ilvl w:val="1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Help us move towards ideal self</w:t>
      </w:r>
    </w:p>
    <w:p w14:paraId="38201B5A" w14:textId="734B8846" w:rsidR="00E3084A" w:rsidRPr="002072CF" w:rsidRDefault="00E3084A" w:rsidP="007B1C53">
      <w:pPr>
        <w:pStyle w:val="ListParagraph"/>
        <w:numPr>
          <w:ilvl w:val="1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Be consistent with actual self</w:t>
      </w:r>
    </w:p>
    <w:p w14:paraId="33B7E81B" w14:textId="4FF3A53C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Pressure of images of the ‘ideal’ person in media</w:t>
      </w:r>
    </w:p>
    <w:p w14:paraId="55D7B97C" w14:textId="0344153C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Existence of multiple self concepts – one for attractiveness, work ethic, friend</w:t>
      </w:r>
    </w:p>
    <w:p w14:paraId="32B27520" w14:textId="73B5D814" w:rsidR="00E3084A" w:rsidRPr="002072CF" w:rsidRDefault="00E3084A" w:rsidP="007B1C53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2072CF">
        <w:rPr>
          <w:sz w:val="22"/>
          <w:szCs w:val="22"/>
        </w:rPr>
        <w:t>Impression management – strategically engaging/involving in products and behaviors to create an impression</w:t>
      </w:r>
    </w:p>
    <w:p w14:paraId="3ACC855E" w14:textId="77777777" w:rsidR="007E78EB" w:rsidRPr="002072CF" w:rsidRDefault="007E78EB" w:rsidP="00054FD7">
      <w:pPr>
        <w:rPr>
          <w:sz w:val="22"/>
          <w:szCs w:val="22"/>
        </w:rPr>
      </w:pPr>
    </w:p>
    <w:p w14:paraId="25A8D69B" w14:textId="215F55F1" w:rsidR="00054FD7" w:rsidRPr="002072CF" w:rsidRDefault="00E3084A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Multiple Selves: Identification</w:t>
      </w:r>
    </w:p>
    <w:p w14:paraId="1094391A" w14:textId="664496B2" w:rsidR="00E3084A" w:rsidRPr="002072CF" w:rsidRDefault="00E3084A" w:rsidP="007B1C53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072CF">
        <w:rPr>
          <w:sz w:val="22"/>
          <w:szCs w:val="22"/>
        </w:rPr>
        <w:t>Each of us have many selves and roles</w:t>
      </w:r>
    </w:p>
    <w:p w14:paraId="026E8DDA" w14:textId="62BFE198" w:rsidR="00E3084A" w:rsidRPr="002072CF" w:rsidRDefault="00E3084A" w:rsidP="007B1C53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072CF">
        <w:rPr>
          <w:sz w:val="22"/>
          <w:szCs w:val="22"/>
        </w:rPr>
        <w:t>Marketers leverage this by pitching products to facilitate active role identity</w:t>
      </w:r>
    </w:p>
    <w:p w14:paraId="0B2342A1" w14:textId="77777777" w:rsidR="00E3084A" w:rsidRPr="002072CF" w:rsidRDefault="00E3084A" w:rsidP="00E3084A">
      <w:pPr>
        <w:rPr>
          <w:sz w:val="22"/>
          <w:szCs w:val="22"/>
        </w:rPr>
      </w:pPr>
    </w:p>
    <w:p w14:paraId="215B6892" w14:textId="77777777" w:rsidR="00E3084A" w:rsidRPr="002072CF" w:rsidRDefault="00E3084A" w:rsidP="00E3084A">
      <w:pPr>
        <w:rPr>
          <w:b/>
          <w:sz w:val="22"/>
          <w:szCs w:val="22"/>
        </w:rPr>
      </w:pPr>
    </w:p>
    <w:p w14:paraId="77C2CE09" w14:textId="47F872DD" w:rsidR="00E3084A" w:rsidRPr="002072CF" w:rsidRDefault="00E3084A" w:rsidP="00E3084A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The www: virtual identity</w:t>
      </w:r>
    </w:p>
    <w:p w14:paraId="07671CE5" w14:textId="30E912FA" w:rsidR="00E3084A" w:rsidRPr="002072CF" w:rsidRDefault="00E3084A" w:rsidP="007B1C53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2072CF">
        <w:rPr>
          <w:sz w:val="22"/>
          <w:szCs w:val="22"/>
        </w:rPr>
        <w:t>Avatars represent virtual identity</w:t>
      </w:r>
      <w:r w:rsidR="00BF12F7" w:rsidRPr="002072CF">
        <w:rPr>
          <w:sz w:val="22"/>
          <w:szCs w:val="22"/>
        </w:rPr>
        <w:t xml:space="preserve"> (10 email ids, 5 Facebook accounts) second life.</w:t>
      </w:r>
    </w:p>
    <w:p w14:paraId="45999B56" w14:textId="77777777" w:rsidR="00BF12F7" w:rsidRPr="002072CF" w:rsidRDefault="00BF12F7" w:rsidP="00BF12F7">
      <w:pPr>
        <w:rPr>
          <w:sz w:val="22"/>
          <w:szCs w:val="22"/>
        </w:rPr>
      </w:pPr>
    </w:p>
    <w:p w14:paraId="0E10A4B6" w14:textId="1AE2EDF1" w:rsidR="00BF12F7" w:rsidRPr="002072CF" w:rsidRDefault="00BF12F7" w:rsidP="00BF12F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Symbolic Interactionism</w:t>
      </w:r>
    </w:p>
    <w:p w14:paraId="2F8BA26D" w14:textId="1DC32BF9" w:rsidR="00BF12F7" w:rsidRPr="002072CF" w:rsidRDefault="00BF12F7" w:rsidP="007B1C53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2072CF">
        <w:rPr>
          <w:sz w:val="22"/>
          <w:szCs w:val="22"/>
        </w:rPr>
        <w:t>Symbolic interactionism: relationships with others play a large part in forming the ‘self’</w:t>
      </w:r>
    </w:p>
    <w:p w14:paraId="637AB1EB" w14:textId="44A73C27" w:rsidR="00BF12F7" w:rsidRPr="002072CF" w:rsidRDefault="00BF12F7" w:rsidP="007B1C53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2072CF">
        <w:rPr>
          <w:sz w:val="22"/>
          <w:szCs w:val="22"/>
        </w:rPr>
        <w:t>Creating shared meanings in relation to others in a context/situation</w:t>
      </w:r>
    </w:p>
    <w:p w14:paraId="5EBB6EF2" w14:textId="627AF6DE" w:rsidR="00BF12F7" w:rsidRPr="002072CF" w:rsidRDefault="00BF12F7" w:rsidP="007B1C53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Pattern our behavior </w:t>
      </w:r>
      <w:r w:rsidR="008A2E42" w:rsidRPr="002072CF">
        <w:rPr>
          <w:sz w:val="22"/>
          <w:szCs w:val="22"/>
        </w:rPr>
        <w:t>on the perceived expectation of others. This is self-fulfilling prophecy</w:t>
      </w:r>
    </w:p>
    <w:p w14:paraId="2804FD6D" w14:textId="77777777" w:rsidR="008A2E42" w:rsidRPr="002072CF" w:rsidRDefault="008A2E42" w:rsidP="008A2E42">
      <w:pPr>
        <w:rPr>
          <w:sz w:val="22"/>
          <w:szCs w:val="22"/>
        </w:rPr>
      </w:pPr>
    </w:p>
    <w:p w14:paraId="5B9325FC" w14:textId="26717D70" w:rsidR="008A2E42" w:rsidRPr="002072CF" w:rsidRDefault="008A2E42" w:rsidP="008A2E42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Looking Glass Self</w:t>
      </w:r>
    </w:p>
    <w:p w14:paraId="3725210B" w14:textId="4FE4A4A2" w:rsidR="008A2E42" w:rsidRPr="002072CF" w:rsidRDefault="008A2E42" w:rsidP="007B1C53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2072CF">
        <w:rPr>
          <w:sz w:val="22"/>
          <w:szCs w:val="22"/>
        </w:rPr>
        <w:t>Taking the role of the other</w:t>
      </w:r>
    </w:p>
    <w:p w14:paraId="4803ABDA" w14:textId="7BC15E5B" w:rsidR="008A2E42" w:rsidRPr="002072CF" w:rsidRDefault="008A2E42" w:rsidP="007B1C53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2072CF">
        <w:rPr>
          <w:sz w:val="22"/>
          <w:szCs w:val="22"/>
        </w:rPr>
        <w:t>Varies depending on …</w:t>
      </w:r>
    </w:p>
    <w:p w14:paraId="444DD087" w14:textId="472C5CD0" w:rsidR="008A2E42" w:rsidRPr="002072CF" w:rsidRDefault="008A2E42" w:rsidP="007B1C53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2072CF">
        <w:rPr>
          <w:sz w:val="22"/>
          <w:szCs w:val="22"/>
        </w:rPr>
        <w:t>Perspective’s we are taking (whose perspective)</w:t>
      </w:r>
    </w:p>
    <w:p w14:paraId="661177C3" w14:textId="6B9BC196" w:rsidR="008A2E42" w:rsidRPr="002072CF" w:rsidRDefault="008A2E42" w:rsidP="007B1C53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2072CF">
        <w:rPr>
          <w:sz w:val="22"/>
          <w:szCs w:val="22"/>
        </w:rPr>
        <w:t>Accuracy of our predictions – in terms of others evaluations of us</w:t>
      </w:r>
    </w:p>
    <w:p w14:paraId="0B5F8C73" w14:textId="291FB50A" w:rsidR="008A2E42" w:rsidRPr="002072CF" w:rsidRDefault="008A2E42" w:rsidP="007B1C53">
      <w:pPr>
        <w:pStyle w:val="ListParagraph"/>
        <w:numPr>
          <w:ilvl w:val="1"/>
          <w:numId w:val="33"/>
        </w:numPr>
        <w:rPr>
          <w:sz w:val="22"/>
          <w:szCs w:val="22"/>
        </w:rPr>
      </w:pPr>
      <w:r w:rsidRPr="002072CF">
        <w:rPr>
          <w:sz w:val="22"/>
          <w:szCs w:val="22"/>
        </w:rPr>
        <w:t>Self-fulfilling prophecy</w:t>
      </w:r>
    </w:p>
    <w:p w14:paraId="40710890" w14:textId="77777777" w:rsidR="008A2E42" w:rsidRPr="002072CF" w:rsidRDefault="008A2E42" w:rsidP="008A2E42">
      <w:pPr>
        <w:rPr>
          <w:sz w:val="22"/>
          <w:szCs w:val="22"/>
        </w:rPr>
      </w:pPr>
    </w:p>
    <w:p w14:paraId="20DE8939" w14:textId="6E1F62BB" w:rsidR="008A2E42" w:rsidRPr="002072CF" w:rsidRDefault="008A2E42" w:rsidP="008A2E42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Self-Consciousness</w:t>
      </w:r>
    </w:p>
    <w:p w14:paraId="14431F95" w14:textId="1AE95B09" w:rsidR="008A2E42" w:rsidRPr="002072CF" w:rsidRDefault="008A2E42" w:rsidP="007B1C53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2072CF">
        <w:rPr>
          <w:sz w:val="22"/>
          <w:szCs w:val="22"/>
        </w:rPr>
        <w:t>Can be painfully aware of one-self</w:t>
      </w:r>
    </w:p>
    <w:p w14:paraId="4B551A93" w14:textId="5C2EBBAC" w:rsidR="008A2E42" w:rsidRPr="002072CF" w:rsidRDefault="008A2E42" w:rsidP="007B1C53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2072CF">
        <w:rPr>
          <w:sz w:val="22"/>
          <w:szCs w:val="22"/>
        </w:rPr>
        <w:t>Public self-consciousness</w:t>
      </w:r>
    </w:p>
    <w:p w14:paraId="0166B4B2" w14:textId="52998EE6" w:rsidR="008A2E42" w:rsidRPr="002072CF" w:rsidRDefault="008A2E42" w:rsidP="007B1C53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2072CF">
        <w:rPr>
          <w:sz w:val="22"/>
          <w:szCs w:val="22"/>
        </w:rPr>
        <w:t>Self-monitoring</w:t>
      </w:r>
    </w:p>
    <w:p w14:paraId="6FE22B07" w14:textId="31F819FA" w:rsidR="008A2E42" w:rsidRPr="002072CF" w:rsidRDefault="008A2E42" w:rsidP="007B1C53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2072CF">
        <w:rPr>
          <w:sz w:val="22"/>
          <w:szCs w:val="22"/>
        </w:rPr>
        <w:t>High vs. low self-monitors</w:t>
      </w:r>
    </w:p>
    <w:p w14:paraId="16094897" w14:textId="77777777" w:rsidR="008A2E42" w:rsidRPr="002072CF" w:rsidRDefault="008A2E42" w:rsidP="008A2E42">
      <w:pPr>
        <w:rPr>
          <w:sz w:val="22"/>
          <w:szCs w:val="22"/>
        </w:rPr>
      </w:pPr>
    </w:p>
    <w:p w14:paraId="69FD5A05" w14:textId="6215450E" w:rsidR="008A2E42" w:rsidRPr="002072CF" w:rsidRDefault="008A2E42" w:rsidP="008A2E42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Consumption and Self-concept</w:t>
      </w:r>
    </w:p>
    <w:p w14:paraId="37736C7A" w14:textId="0A450917" w:rsidR="008A2E42" w:rsidRPr="002072CF" w:rsidRDefault="008A2E42" w:rsidP="007B1C53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2072CF">
        <w:rPr>
          <w:sz w:val="22"/>
          <w:szCs w:val="22"/>
        </w:rPr>
        <w:t>Identity marketing: consumers alter aspects of their selves to show off a branded product</w:t>
      </w:r>
    </w:p>
    <w:p w14:paraId="741CA724" w14:textId="5078A803" w:rsidR="008A2E42" w:rsidRPr="002072CF" w:rsidRDefault="008A2E42" w:rsidP="007B1C53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2072CF">
        <w:rPr>
          <w:sz w:val="22"/>
          <w:szCs w:val="22"/>
        </w:rPr>
        <w:t>Product consumption = definition of self</w:t>
      </w:r>
    </w:p>
    <w:p w14:paraId="403F1E42" w14:textId="4A8A3FFE" w:rsidR="008A2E42" w:rsidRPr="002072CF" w:rsidRDefault="008A2E42" w:rsidP="007B1C53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2072CF">
        <w:rPr>
          <w:sz w:val="22"/>
          <w:szCs w:val="22"/>
        </w:rPr>
        <w:t>Product as extended self</w:t>
      </w:r>
    </w:p>
    <w:p w14:paraId="34C5D342" w14:textId="77777777" w:rsidR="008A2E42" w:rsidRPr="002072CF" w:rsidRDefault="008A2E42" w:rsidP="008A2E42">
      <w:pPr>
        <w:rPr>
          <w:sz w:val="22"/>
          <w:szCs w:val="22"/>
        </w:rPr>
      </w:pPr>
    </w:p>
    <w:p w14:paraId="22822CBF" w14:textId="70CF981A" w:rsidR="008A2E42" w:rsidRPr="002072CF" w:rsidRDefault="008A2E42" w:rsidP="008A2E42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You are what you Consume</w:t>
      </w:r>
    </w:p>
    <w:p w14:paraId="76FB578D" w14:textId="2CC2C0C8" w:rsidR="008A2E42" w:rsidRPr="002072CF" w:rsidRDefault="008A2E42" w:rsidP="007B1C53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Social identity mirror individual consumption</w:t>
      </w:r>
    </w:p>
    <w:p w14:paraId="74063240" w14:textId="463E71EC" w:rsidR="008A2E42" w:rsidRPr="002072CF" w:rsidRDefault="008A2E42" w:rsidP="007B1C53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Inference of personality based on consumption</w:t>
      </w:r>
    </w:p>
    <w:p w14:paraId="1A9AF890" w14:textId="096A3A73" w:rsidR="008A2E42" w:rsidRPr="002072CF" w:rsidRDefault="008A2E42" w:rsidP="007B1C53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Attach oneself to product to maintain self-concept</w:t>
      </w:r>
    </w:p>
    <w:p w14:paraId="0544A225" w14:textId="48D95174" w:rsidR="008A2E42" w:rsidRPr="002072CF" w:rsidRDefault="008A2E42" w:rsidP="007B1C53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 w:rsidRPr="002072CF">
        <w:rPr>
          <w:sz w:val="22"/>
          <w:szCs w:val="22"/>
        </w:rPr>
        <w:t>Symbolic self-completion theory: those having an incomplete self-definition complete identity by acquiring and displaying associated symbols</w:t>
      </w:r>
    </w:p>
    <w:p w14:paraId="7FFD0713" w14:textId="77777777" w:rsidR="005B6E54" w:rsidRPr="002072CF" w:rsidRDefault="005B6E54" w:rsidP="00A24848">
      <w:pPr>
        <w:rPr>
          <w:sz w:val="22"/>
          <w:szCs w:val="22"/>
        </w:rPr>
      </w:pPr>
    </w:p>
    <w:p w14:paraId="7724659E" w14:textId="2923B740" w:rsidR="005B6E54" w:rsidRPr="002072CF" w:rsidRDefault="00054FD7" w:rsidP="00A24848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Self/Product Congruence</w:t>
      </w:r>
    </w:p>
    <w:p w14:paraId="1B3A5D8D" w14:textId="3A42FD3E" w:rsidR="00054FD7" w:rsidRPr="002072CF" w:rsidRDefault="00054FD7" w:rsidP="00054FD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Self-image congruence models: we choose products when attributes matches the self</w:t>
      </w:r>
    </w:p>
    <w:p w14:paraId="5A39E199" w14:textId="36EA3728" w:rsidR="00054FD7" w:rsidRPr="002072CF" w:rsidRDefault="00054FD7" w:rsidP="00054FD7">
      <w:pPr>
        <w:jc w:val="center"/>
        <w:rPr>
          <w:sz w:val="22"/>
          <w:szCs w:val="22"/>
        </w:rPr>
      </w:pPr>
      <w:r w:rsidRPr="002072CF">
        <w:rPr>
          <w:sz w:val="22"/>
          <w:szCs w:val="22"/>
        </w:rPr>
        <w:t>PRODUCT USAGE = SELF- IMAGE</w:t>
      </w:r>
    </w:p>
    <w:p w14:paraId="1985A3D1" w14:textId="4C422BF5" w:rsidR="00054FD7" w:rsidRPr="002072CF" w:rsidRDefault="00054FD7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The Extended Self</w:t>
      </w:r>
    </w:p>
    <w:p w14:paraId="1DF7F36C" w14:textId="520BB197" w:rsidR="00054FD7" w:rsidRPr="002072CF" w:rsidRDefault="00054FD7" w:rsidP="00054FD7">
      <w:pPr>
        <w:rPr>
          <w:sz w:val="22"/>
          <w:szCs w:val="22"/>
        </w:rPr>
      </w:pPr>
      <w:r w:rsidRPr="002072CF">
        <w:rPr>
          <w:sz w:val="22"/>
          <w:szCs w:val="22"/>
        </w:rPr>
        <w:t>External objects considered a part of us,</w:t>
      </w:r>
    </w:p>
    <w:p w14:paraId="219D38E9" w14:textId="4F25D64A" w:rsidR="00054FD7" w:rsidRPr="002072CF" w:rsidRDefault="00054FD7" w:rsidP="00054FD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Levels of extended self:</w:t>
      </w:r>
    </w:p>
    <w:p w14:paraId="64F6ED7F" w14:textId="4CEB7EBB" w:rsidR="00054FD7" w:rsidRPr="002072CF" w:rsidRDefault="00054FD7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Individual: personal possessions (cars, clothing)</w:t>
      </w:r>
    </w:p>
    <w:p w14:paraId="1C4FFD95" w14:textId="530B3077" w:rsidR="00054FD7" w:rsidRPr="002072CF" w:rsidRDefault="00054FD7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Family: residence and furnishings</w:t>
      </w:r>
    </w:p>
    <w:p w14:paraId="37C2E1DC" w14:textId="7ECD3196" w:rsidR="00054FD7" w:rsidRPr="002072CF" w:rsidRDefault="00054FD7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Community: your neighborhood or town</w:t>
      </w:r>
    </w:p>
    <w:p w14:paraId="4ADE4F96" w14:textId="0FCA539B" w:rsidR="00054FD7" w:rsidRPr="002072CF" w:rsidRDefault="00054FD7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Group: social or other groups</w:t>
      </w:r>
    </w:p>
    <w:p w14:paraId="5416AEAC" w14:textId="77777777" w:rsidR="008A2E42" w:rsidRPr="002072CF" w:rsidRDefault="008A2E42" w:rsidP="00054FD7">
      <w:pPr>
        <w:rPr>
          <w:b/>
          <w:sz w:val="22"/>
          <w:szCs w:val="22"/>
        </w:rPr>
      </w:pPr>
    </w:p>
    <w:p w14:paraId="0537ED08" w14:textId="77777777" w:rsidR="008A2E42" w:rsidRPr="002072CF" w:rsidRDefault="008A2E42" w:rsidP="00054FD7">
      <w:pPr>
        <w:rPr>
          <w:b/>
          <w:sz w:val="22"/>
          <w:szCs w:val="22"/>
        </w:rPr>
      </w:pPr>
    </w:p>
    <w:p w14:paraId="6472B63F" w14:textId="1D13720F" w:rsidR="00054FD7" w:rsidRPr="002072CF" w:rsidRDefault="00054FD7" w:rsidP="00054FD7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Gender Differences</w:t>
      </w:r>
    </w:p>
    <w:p w14:paraId="1FC67F6E" w14:textId="2E15D65E" w:rsidR="00054FD7" w:rsidRPr="002072CF" w:rsidRDefault="00054FD7" w:rsidP="00054FD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Gender roles vary by culture, constantly evolving</w:t>
      </w:r>
    </w:p>
    <w:p w14:paraId="1668B1DB" w14:textId="4E7D4442" w:rsidR="00054FD7" w:rsidRPr="002072CF" w:rsidRDefault="00054FD7" w:rsidP="00054FD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Most societies still expect traditional roles:</w:t>
      </w:r>
    </w:p>
    <w:p w14:paraId="0867D17E" w14:textId="671398E7" w:rsidR="00054FD7" w:rsidRPr="002072CF" w:rsidRDefault="00A0471B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 w:rsidRPr="002072CF">
        <w:rPr>
          <w:sz w:val="22"/>
          <w:szCs w:val="22"/>
        </w:rPr>
        <w:t>Ag</w:t>
      </w:r>
      <w:r w:rsidR="00054FD7" w:rsidRPr="002072CF">
        <w:rPr>
          <w:sz w:val="22"/>
          <w:szCs w:val="22"/>
        </w:rPr>
        <w:t>en</w:t>
      </w:r>
      <w:r w:rsidRPr="002072CF">
        <w:rPr>
          <w:sz w:val="22"/>
          <w:szCs w:val="22"/>
        </w:rPr>
        <w:t>tic</w:t>
      </w:r>
      <w:proofErr w:type="spellEnd"/>
      <w:r w:rsidRPr="002072CF">
        <w:rPr>
          <w:sz w:val="22"/>
          <w:szCs w:val="22"/>
        </w:rPr>
        <w:t xml:space="preserve"> roles: men are expected to be assertive and have certain skills</w:t>
      </w:r>
    </w:p>
    <w:p w14:paraId="2CD5E946" w14:textId="5FABA94D" w:rsidR="00A0471B" w:rsidRPr="002072CF" w:rsidRDefault="00A0471B" w:rsidP="00054FD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Communal roles: women are taught to foster harmonious relationships</w:t>
      </w:r>
    </w:p>
    <w:p w14:paraId="578ACB6F" w14:textId="21E0E666" w:rsidR="00A0471B" w:rsidRPr="002072CF" w:rsidRDefault="00A0471B" w:rsidP="00A0471B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Gender vs. Sexual Identity</w:t>
      </w:r>
    </w:p>
    <w:p w14:paraId="4BF3A907" w14:textId="7DCF8E76" w:rsidR="00A0471B" w:rsidRPr="002072CF" w:rsidRDefault="00A0471B" w:rsidP="00A0471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Sex-typed traits: characteristics stereotypically associated with gender</w:t>
      </w:r>
    </w:p>
    <w:p w14:paraId="7D9B86E8" w14:textId="6039CB33" w:rsidR="00A0471B" w:rsidRPr="002072CF" w:rsidRDefault="00A0471B" w:rsidP="00A0471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Sex-types products: masculine or feminine attributes</w:t>
      </w:r>
    </w:p>
    <w:p w14:paraId="57076717" w14:textId="2B37C51F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Pink princess telephones</w:t>
      </w:r>
    </w:p>
    <w:p w14:paraId="4903A0AC" w14:textId="04DA2A30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Jack Daniels whisky</w:t>
      </w:r>
    </w:p>
    <w:p w14:paraId="75DDB526" w14:textId="152A3F01" w:rsidR="00A0471B" w:rsidRPr="002072CF" w:rsidRDefault="00A0471B" w:rsidP="00A0471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Androgyny</w:t>
      </w:r>
    </w:p>
    <w:p w14:paraId="1EA05208" w14:textId="333569E9" w:rsidR="00A0471B" w:rsidRPr="002072CF" w:rsidRDefault="00A0471B" w:rsidP="00A0471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Possession of both masculine and feminine traits</w:t>
      </w:r>
    </w:p>
    <w:p w14:paraId="232CD900" w14:textId="5FCDAD62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Androgynous people are comfortable and perform well in social situations</w:t>
      </w:r>
    </w:p>
    <w:p w14:paraId="4536BBC1" w14:textId="050CB5F5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Sex-typed people: stereotypically masculine or feminine</w:t>
      </w:r>
    </w:p>
    <w:p w14:paraId="217AF810" w14:textId="06F6647A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Females generally detail oriented</w:t>
      </w:r>
    </w:p>
    <w:p w14:paraId="2F08FD9E" w14:textId="442A6691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Men view overall themes</w:t>
      </w:r>
    </w:p>
    <w:p w14:paraId="017130AA" w14:textId="77777777" w:rsidR="008C342B" w:rsidRPr="002072CF" w:rsidRDefault="008C342B" w:rsidP="00A0471B">
      <w:pPr>
        <w:rPr>
          <w:b/>
          <w:sz w:val="22"/>
          <w:szCs w:val="22"/>
        </w:rPr>
      </w:pPr>
    </w:p>
    <w:p w14:paraId="53AD287B" w14:textId="3718E0C4" w:rsidR="00A0471B" w:rsidRPr="002072CF" w:rsidRDefault="008C342B" w:rsidP="00A0471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Gender- Be</w:t>
      </w:r>
      <w:r w:rsidR="00A0471B" w:rsidRPr="002072CF">
        <w:rPr>
          <w:b/>
          <w:sz w:val="22"/>
          <w:szCs w:val="22"/>
        </w:rPr>
        <w:t>nders</w:t>
      </w:r>
    </w:p>
    <w:p w14:paraId="6AB93114" w14:textId="48D3314E" w:rsidR="00A0471B" w:rsidRPr="002072CF" w:rsidRDefault="008C342B" w:rsidP="00CF006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Gender bending products: selling a sex-typed item</w:t>
      </w:r>
      <w:r w:rsidR="00CF006B" w:rsidRPr="002072CF">
        <w:rPr>
          <w:sz w:val="22"/>
          <w:szCs w:val="22"/>
        </w:rPr>
        <w:t xml:space="preserve"> to the opposite sex</w:t>
      </w:r>
    </w:p>
    <w:p w14:paraId="3FEF47FA" w14:textId="5ACFD954" w:rsidR="00CF006B" w:rsidRPr="002072CF" w:rsidRDefault="00CF006B" w:rsidP="00CF006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Rubbermaid grooming tools such as tweezers and flippers for men</w:t>
      </w:r>
    </w:p>
    <w:p w14:paraId="7107FF08" w14:textId="67F0EEE3" w:rsidR="00CF006B" w:rsidRPr="002072CF" w:rsidRDefault="00CF006B" w:rsidP="00CF006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Harley Davidson backed a world record attempt for female motorcycle riders</w:t>
      </w:r>
    </w:p>
    <w:p w14:paraId="191F7C51" w14:textId="77777777" w:rsidR="00CF006B" w:rsidRPr="002072CF" w:rsidRDefault="00CF006B" w:rsidP="00CF006B">
      <w:pPr>
        <w:rPr>
          <w:sz w:val="22"/>
          <w:szCs w:val="22"/>
        </w:rPr>
      </w:pPr>
    </w:p>
    <w:p w14:paraId="5EE4DCBC" w14:textId="608CAFCE" w:rsidR="00A0471B" w:rsidRPr="002072CF" w:rsidRDefault="00A0471B" w:rsidP="00A0471B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Body Image</w:t>
      </w:r>
    </w:p>
    <w:p w14:paraId="303E493F" w14:textId="5574AF9C" w:rsidR="00A0471B" w:rsidRPr="002072CF" w:rsidRDefault="00A0471B" w:rsidP="00A0471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Body image: Consumer’s subjective evaluation of his/her physical self and a component of self-esteem</w:t>
      </w:r>
    </w:p>
    <w:p w14:paraId="5777585B" w14:textId="76F9981B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Body </w:t>
      </w:r>
      <w:proofErr w:type="spellStart"/>
      <w:r w:rsidRPr="002072CF">
        <w:rPr>
          <w:sz w:val="22"/>
          <w:szCs w:val="22"/>
        </w:rPr>
        <w:t>cathexis</w:t>
      </w:r>
      <w:proofErr w:type="spellEnd"/>
      <w:r w:rsidRPr="002072CF">
        <w:rPr>
          <w:sz w:val="22"/>
          <w:szCs w:val="22"/>
        </w:rPr>
        <w:t>: person’s feelings and his/her own body</w:t>
      </w:r>
    </w:p>
    <w:p w14:paraId="604D4A4E" w14:textId="3674CA37" w:rsidR="00A0471B" w:rsidRPr="002072CF" w:rsidRDefault="00A0471B" w:rsidP="00A0471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Strong body </w:t>
      </w:r>
      <w:proofErr w:type="spellStart"/>
      <w:r w:rsidRPr="002072CF">
        <w:rPr>
          <w:sz w:val="22"/>
          <w:szCs w:val="22"/>
        </w:rPr>
        <w:t>cathexis</w:t>
      </w:r>
      <w:proofErr w:type="spellEnd"/>
      <w:r w:rsidRPr="002072CF">
        <w:rPr>
          <w:sz w:val="22"/>
          <w:szCs w:val="22"/>
        </w:rPr>
        <w:t xml:space="preserve"> = frequent purchases of “preening” products</w:t>
      </w:r>
    </w:p>
    <w:p w14:paraId="712271D0" w14:textId="77777777" w:rsidR="00CF006B" w:rsidRPr="002072CF" w:rsidRDefault="00CF006B" w:rsidP="007E4475">
      <w:pPr>
        <w:rPr>
          <w:b/>
          <w:sz w:val="22"/>
          <w:szCs w:val="22"/>
        </w:rPr>
      </w:pPr>
    </w:p>
    <w:p w14:paraId="7D1A4D09" w14:textId="0F590590" w:rsidR="007E4475" w:rsidRPr="002072CF" w:rsidRDefault="007E4475" w:rsidP="007E4475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Ideals of Beauty</w:t>
      </w:r>
    </w:p>
    <w:p w14:paraId="6245158F" w14:textId="10D54B7E" w:rsidR="007E4475" w:rsidRPr="002072CF" w:rsidRDefault="007E4475" w:rsidP="007E4475">
      <w:pPr>
        <w:rPr>
          <w:sz w:val="22"/>
          <w:szCs w:val="22"/>
        </w:rPr>
      </w:pPr>
      <w:r w:rsidRPr="002072CF">
        <w:rPr>
          <w:sz w:val="22"/>
          <w:szCs w:val="22"/>
        </w:rPr>
        <w:t>Exemplar of appearance</w:t>
      </w:r>
    </w:p>
    <w:p w14:paraId="65372D64" w14:textId="70C9F7F2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Stereotype of “what is beautiful is good” </w:t>
      </w:r>
    </w:p>
    <w:p w14:paraId="40E9EFA1" w14:textId="4E3BE61F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Favorable </w:t>
      </w:r>
      <w:r w:rsidR="00CF006B" w:rsidRPr="002072CF">
        <w:rPr>
          <w:sz w:val="22"/>
          <w:szCs w:val="22"/>
        </w:rPr>
        <w:t>physical features: attractive faces, good health and youth, balance/symmetry, feminine curves/hourglass shape</w:t>
      </w:r>
    </w:p>
    <w:p w14:paraId="6AF81065" w14:textId="77777777" w:rsidR="00CF006B" w:rsidRPr="002072CF" w:rsidRDefault="00CF006B" w:rsidP="007E4475">
      <w:pPr>
        <w:rPr>
          <w:b/>
          <w:sz w:val="22"/>
          <w:szCs w:val="22"/>
        </w:rPr>
      </w:pPr>
    </w:p>
    <w:p w14:paraId="736D8549" w14:textId="4D35DC9E" w:rsidR="007E4475" w:rsidRPr="002072CF" w:rsidRDefault="007E4475" w:rsidP="007E4475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Male ideals of Beauty</w:t>
      </w:r>
    </w:p>
    <w:p w14:paraId="265D873F" w14:textId="5FE6C9EE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Strong, </w:t>
      </w:r>
      <w:proofErr w:type="spellStart"/>
      <w:r w:rsidRPr="002072CF">
        <w:rPr>
          <w:sz w:val="22"/>
          <w:szCs w:val="22"/>
        </w:rPr>
        <w:t>mocho</w:t>
      </w:r>
      <w:proofErr w:type="spellEnd"/>
      <w:r w:rsidRPr="002072CF">
        <w:rPr>
          <w:sz w:val="22"/>
          <w:szCs w:val="22"/>
        </w:rPr>
        <w:t>, muscle</w:t>
      </w:r>
    </w:p>
    <w:p w14:paraId="6D1A3A4D" w14:textId="0D461621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Fashion houses models look like ‘regular guys’</w:t>
      </w:r>
    </w:p>
    <w:p w14:paraId="4999EA6D" w14:textId="77777777" w:rsidR="00CF006B" w:rsidRPr="002072CF" w:rsidRDefault="00CF006B" w:rsidP="007E4475">
      <w:pPr>
        <w:rPr>
          <w:b/>
          <w:sz w:val="22"/>
          <w:szCs w:val="22"/>
        </w:rPr>
      </w:pPr>
    </w:p>
    <w:p w14:paraId="54CBBA3E" w14:textId="13396789" w:rsidR="007E4475" w:rsidRPr="002072CF" w:rsidRDefault="007E4475" w:rsidP="007E4475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The western Ideal</w:t>
      </w:r>
    </w:p>
    <w:p w14:paraId="51FDDDF8" w14:textId="2A36AC40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Skin color and eye shape = status and sophistication, and social desirability</w:t>
      </w:r>
    </w:p>
    <w:p w14:paraId="1C45B096" w14:textId="08774E5E" w:rsidR="007E4475" w:rsidRPr="002072CF" w:rsidRDefault="007E4475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Less powerful cultures adopt standards of </w:t>
      </w:r>
      <w:r w:rsidR="00CF006B" w:rsidRPr="002072CF">
        <w:rPr>
          <w:sz w:val="22"/>
          <w:szCs w:val="22"/>
        </w:rPr>
        <w:t>beauty in waist-hip ratio dominant cultures</w:t>
      </w:r>
    </w:p>
    <w:p w14:paraId="64062551" w14:textId="5AD284F7" w:rsidR="00CF006B" w:rsidRPr="002072CF" w:rsidRDefault="00CF006B" w:rsidP="007E44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072CF">
        <w:rPr>
          <w:sz w:val="22"/>
          <w:szCs w:val="22"/>
        </w:rPr>
        <w:t>Plastic surgery as a solution to obtain big round eyes, tiny waits, large breasts, blonde hair, and blue eyes</w:t>
      </w:r>
    </w:p>
    <w:p w14:paraId="41BDCDC3" w14:textId="77777777" w:rsidR="001C3EF2" w:rsidRPr="002072CF" w:rsidRDefault="001C3EF2" w:rsidP="001C3EF2">
      <w:pPr>
        <w:rPr>
          <w:sz w:val="22"/>
          <w:szCs w:val="22"/>
        </w:rPr>
      </w:pPr>
    </w:p>
    <w:p w14:paraId="5943F130" w14:textId="7BCD705D" w:rsidR="00CF006B" w:rsidRPr="002072CF" w:rsidRDefault="00CF006B" w:rsidP="001C3EF2">
      <w:pPr>
        <w:rPr>
          <w:b/>
          <w:sz w:val="22"/>
          <w:szCs w:val="22"/>
        </w:rPr>
      </w:pPr>
      <w:r w:rsidRPr="002072CF">
        <w:rPr>
          <w:b/>
          <w:sz w:val="22"/>
          <w:szCs w:val="22"/>
        </w:rPr>
        <w:t>Concept of Fat in Society</w:t>
      </w:r>
    </w:p>
    <w:p w14:paraId="1E88A923" w14:textId="66FD6B6E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‘You can never be too thin or too rick’ </w:t>
      </w:r>
    </w:p>
    <w:p w14:paraId="5AC7C01D" w14:textId="2F593158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Not so: healthy body image is the ideal</w:t>
      </w:r>
    </w:p>
    <w:p w14:paraId="7DE8F835" w14:textId="1A410473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Unilever (dove) has banned the size 0 in their ads</w:t>
      </w:r>
    </w:p>
    <w:p w14:paraId="4B5460A1" w14:textId="77777777" w:rsidR="00CF006B" w:rsidRPr="002072CF" w:rsidRDefault="00CF006B" w:rsidP="00CF006B">
      <w:pPr>
        <w:rPr>
          <w:sz w:val="22"/>
          <w:szCs w:val="22"/>
        </w:rPr>
      </w:pPr>
    </w:p>
    <w:p w14:paraId="273CE498" w14:textId="661A6B2B" w:rsidR="00CF006B" w:rsidRPr="002072CF" w:rsidRDefault="00CF006B" w:rsidP="00CF006B">
      <w:pPr>
        <w:rPr>
          <w:sz w:val="22"/>
          <w:szCs w:val="22"/>
        </w:rPr>
      </w:pPr>
      <w:r w:rsidRPr="002072CF">
        <w:rPr>
          <w:b/>
          <w:sz w:val="22"/>
          <w:szCs w:val="22"/>
        </w:rPr>
        <w:t>Evolving ideals of Beauty</w:t>
      </w:r>
    </w:p>
    <w:p w14:paraId="1E8E2EB2" w14:textId="579D44C6" w:rsidR="00CF006B" w:rsidRPr="002072CF" w:rsidRDefault="00CF006B" w:rsidP="00CF006B">
      <w:pPr>
        <w:rPr>
          <w:sz w:val="22"/>
          <w:szCs w:val="22"/>
        </w:rPr>
      </w:pPr>
      <w:r w:rsidRPr="002072CF">
        <w:rPr>
          <w:sz w:val="22"/>
          <w:szCs w:val="22"/>
        </w:rPr>
        <w:t>Specific looks/ ideals of beauty</w:t>
      </w:r>
    </w:p>
    <w:p w14:paraId="1413D349" w14:textId="53676CF2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Early 1800s: delicate, 18” waistline, looking pale</w:t>
      </w:r>
    </w:p>
    <w:p w14:paraId="17B344E9" w14:textId="4B99CBF3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1890s: voluptuous lusty women</w:t>
      </w:r>
    </w:p>
    <w:p w14:paraId="66321758" w14:textId="5BCD51EE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Economy good vs. bad: mature features vs. baby features</w:t>
      </w:r>
    </w:p>
    <w:p w14:paraId="6ECD11D1" w14:textId="1FB65FE2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1990s: waif look</w:t>
      </w:r>
    </w:p>
    <w:p w14:paraId="4C317084" w14:textId="6B49E459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Today: high heels, waxing, eyelifts, liposuction</w:t>
      </w:r>
    </w:p>
    <w:p w14:paraId="6413EBCC" w14:textId="3277277E" w:rsidR="00CF006B" w:rsidRPr="002072CF" w:rsidRDefault="00CF006B" w:rsidP="00CF006B">
      <w:pPr>
        <w:rPr>
          <w:sz w:val="22"/>
          <w:szCs w:val="22"/>
        </w:rPr>
      </w:pPr>
      <w:r w:rsidRPr="002072CF">
        <w:rPr>
          <w:sz w:val="22"/>
          <w:szCs w:val="22"/>
        </w:rPr>
        <w:t>Media and marketing convey standards of beauty</w:t>
      </w:r>
    </w:p>
    <w:p w14:paraId="2032D442" w14:textId="77777777" w:rsidR="00CF006B" w:rsidRPr="002072CF" w:rsidRDefault="00CF006B" w:rsidP="00CF006B">
      <w:pPr>
        <w:rPr>
          <w:sz w:val="22"/>
          <w:szCs w:val="22"/>
        </w:rPr>
      </w:pPr>
    </w:p>
    <w:p w14:paraId="5905A664" w14:textId="01D8B35F" w:rsidR="00CF006B" w:rsidRPr="002072CF" w:rsidRDefault="00075A89" w:rsidP="00CF006B">
      <w:pPr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Body image distortions…</w:t>
      </w:r>
      <w:r w:rsidR="00CF006B" w:rsidRPr="002072CF">
        <w:rPr>
          <w:b/>
          <w:sz w:val="22"/>
          <w:szCs w:val="22"/>
        </w:rPr>
        <w:t xml:space="preserve"> for beauty?</w:t>
      </w:r>
      <w:proofErr w:type="gramEnd"/>
    </w:p>
    <w:p w14:paraId="48CD2FEE" w14:textId="168EA51D" w:rsidR="00CF006B" w:rsidRPr="002072CF" w:rsidRDefault="00CF006B" w:rsidP="00CF006B">
      <w:pPr>
        <w:rPr>
          <w:sz w:val="22"/>
          <w:szCs w:val="22"/>
        </w:rPr>
      </w:pPr>
      <w:r w:rsidRPr="002072CF">
        <w:rPr>
          <w:sz w:val="22"/>
          <w:szCs w:val="22"/>
        </w:rPr>
        <w:t>Body quality reflects self-worth (mostly for women) to some</w:t>
      </w:r>
    </w:p>
    <w:p w14:paraId="3DC05521" w14:textId="255F8EED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Distorted body image linked to eating disorders</w:t>
      </w:r>
    </w:p>
    <w:p w14:paraId="79610001" w14:textId="4823A28C" w:rsidR="00CF006B" w:rsidRPr="002072CF" w:rsidRDefault="00CF006B" w:rsidP="007B1C53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 xml:space="preserve">Body </w:t>
      </w:r>
      <w:proofErr w:type="spellStart"/>
      <w:r w:rsidRPr="002072CF">
        <w:rPr>
          <w:sz w:val="22"/>
          <w:szCs w:val="22"/>
        </w:rPr>
        <w:t>dysmorphic</w:t>
      </w:r>
      <w:proofErr w:type="spellEnd"/>
      <w:r w:rsidRPr="002072CF">
        <w:rPr>
          <w:sz w:val="22"/>
          <w:szCs w:val="22"/>
        </w:rPr>
        <w:t xml:space="preserve"> disorder (obsession with perceived flaws in appearance</w:t>
      </w:r>
      <w:r w:rsidR="005D626F" w:rsidRPr="002072CF">
        <w:rPr>
          <w:sz w:val="22"/>
          <w:szCs w:val="22"/>
        </w:rPr>
        <w:t>) becoming common</w:t>
      </w:r>
    </w:p>
    <w:p w14:paraId="0FA85723" w14:textId="0AD90EDE" w:rsidR="005D626F" w:rsidRPr="002072CF" w:rsidRDefault="005D626F" w:rsidP="007B1C53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2072CF">
        <w:rPr>
          <w:sz w:val="22"/>
          <w:szCs w:val="22"/>
        </w:rPr>
        <w:t>Steroid scandals</w:t>
      </w:r>
    </w:p>
    <w:p w14:paraId="40C5AD7B" w14:textId="118A23FC" w:rsidR="00C014AD" w:rsidRPr="00C014AD" w:rsidRDefault="00C014AD" w:rsidP="008B5123">
      <w:bookmarkStart w:id="0" w:name="_GoBack"/>
      <w:bookmarkEnd w:id="0"/>
    </w:p>
    <w:sectPr w:rsidR="00C014AD" w:rsidRPr="00C014AD" w:rsidSect="004F36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61A1"/>
    <w:multiLevelType w:val="hybridMultilevel"/>
    <w:tmpl w:val="51CC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96184"/>
    <w:multiLevelType w:val="hybridMultilevel"/>
    <w:tmpl w:val="9F0894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71C22"/>
    <w:multiLevelType w:val="hybridMultilevel"/>
    <w:tmpl w:val="E6C00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019EF"/>
    <w:multiLevelType w:val="hybridMultilevel"/>
    <w:tmpl w:val="07886672"/>
    <w:lvl w:ilvl="0" w:tplc="66F89322">
      <w:start w:val="11"/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D0FFC"/>
    <w:multiLevelType w:val="hybridMultilevel"/>
    <w:tmpl w:val="D780D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52493E"/>
    <w:multiLevelType w:val="hybridMultilevel"/>
    <w:tmpl w:val="3CF00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D46D8D"/>
    <w:multiLevelType w:val="hybridMultilevel"/>
    <w:tmpl w:val="FAEAA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FA7355"/>
    <w:multiLevelType w:val="hybridMultilevel"/>
    <w:tmpl w:val="13CCCD52"/>
    <w:lvl w:ilvl="0" w:tplc="C5444470">
      <w:start w:val="3"/>
      <w:numFmt w:val="bullet"/>
      <w:lvlText w:val="–"/>
      <w:lvlJc w:val="left"/>
      <w:pPr>
        <w:ind w:left="880" w:hanging="52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B8341E"/>
    <w:multiLevelType w:val="hybridMultilevel"/>
    <w:tmpl w:val="88942138"/>
    <w:lvl w:ilvl="0" w:tplc="FB08F97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DF7753"/>
    <w:multiLevelType w:val="hybridMultilevel"/>
    <w:tmpl w:val="0F381556"/>
    <w:lvl w:ilvl="0" w:tplc="D41823F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E65372"/>
    <w:multiLevelType w:val="hybridMultilevel"/>
    <w:tmpl w:val="F79CB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732F47"/>
    <w:multiLevelType w:val="hybridMultilevel"/>
    <w:tmpl w:val="CDCEF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82675C"/>
    <w:multiLevelType w:val="hybridMultilevel"/>
    <w:tmpl w:val="E4369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E50821"/>
    <w:multiLevelType w:val="hybridMultilevel"/>
    <w:tmpl w:val="0D3E6C3A"/>
    <w:lvl w:ilvl="0" w:tplc="D41823F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BB0F52"/>
    <w:multiLevelType w:val="hybridMultilevel"/>
    <w:tmpl w:val="C9E28D92"/>
    <w:lvl w:ilvl="0" w:tplc="D41823F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FA64FC"/>
    <w:multiLevelType w:val="hybridMultilevel"/>
    <w:tmpl w:val="C114CBC8"/>
    <w:lvl w:ilvl="0" w:tplc="D41823F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1A4BB0"/>
    <w:multiLevelType w:val="hybridMultilevel"/>
    <w:tmpl w:val="AD9E3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E40476"/>
    <w:multiLevelType w:val="hybridMultilevel"/>
    <w:tmpl w:val="95984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38208C"/>
    <w:multiLevelType w:val="hybridMultilevel"/>
    <w:tmpl w:val="0CF43A08"/>
    <w:lvl w:ilvl="0" w:tplc="D41823F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C65F8D"/>
    <w:multiLevelType w:val="hybridMultilevel"/>
    <w:tmpl w:val="1D9C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9F7DDA"/>
    <w:multiLevelType w:val="hybridMultilevel"/>
    <w:tmpl w:val="C772F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5010DC"/>
    <w:multiLevelType w:val="hybridMultilevel"/>
    <w:tmpl w:val="F3DCE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614011"/>
    <w:multiLevelType w:val="hybridMultilevel"/>
    <w:tmpl w:val="3D3A6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305F98"/>
    <w:multiLevelType w:val="hybridMultilevel"/>
    <w:tmpl w:val="3C0631F6"/>
    <w:lvl w:ilvl="0" w:tplc="FB08F97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8344A5"/>
    <w:multiLevelType w:val="hybridMultilevel"/>
    <w:tmpl w:val="6C78CD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07517"/>
    <w:multiLevelType w:val="hybridMultilevel"/>
    <w:tmpl w:val="51C0B4A0"/>
    <w:lvl w:ilvl="0" w:tplc="04090013">
      <w:start w:val="1"/>
      <w:numFmt w:val="upperRoman"/>
      <w:lvlText w:val="%1."/>
      <w:lvlJc w:val="right"/>
      <w:pPr>
        <w:ind w:left="1212" w:hanging="360"/>
      </w:pPr>
      <w:rPr>
        <w:rFonts w:hint="default"/>
        <w:sz w:val="22"/>
        <w:szCs w:val="22"/>
      </w:rPr>
    </w:lvl>
    <w:lvl w:ilvl="1" w:tplc="BDB69D6E">
      <w:start w:val="1"/>
      <w:numFmt w:val="bullet"/>
      <w:lvlText w:val=""/>
      <w:lvlJc w:val="left"/>
      <w:pPr>
        <w:ind w:left="50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>
    <w:nsid w:val="616F3CB1"/>
    <w:multiLevelType w:val="hybridMultilevel"/>
    <w:tmpl w:val="38A6A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B462F9"/>
    <w:multiLevelType w:val="hybridMultilevel"/>
    <w:tmpl w:val="37D67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21224A"/>
    <w:multiLevelType w:val="hybridMultilevel"/>
    <w:tmpl w:val="32D80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065E91"/>
    <w:multiLevelType w:val="hybridMultilevel"/>
    <w:tmpl w:val="522AA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DE64BB"/>
    <w:multiLevelType w:val="hybridMultilevel"/>
    <w:tmpl w:val="60D8C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285972"/>
    <w:multiLevelType w:val="hybridMultilevel"/>
    <w:tmpl w:val="7F903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E511F6"/>
    <w:multiLevelType w:val="hybridMultilevel"/>
    <w:tmpl w:val="8D5EE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6E750A"/>
    <w:multiLevelType w:val="hybridMultilevel"/>
    <w:tmpl w:val="971ED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EA2B5F"/>
    <w:multiLevelType w:val="hybridMultilevel"/>
    <w:tmpl w:val="455C4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0E1767"/>
    <w:multiLevelType w:val="hybridMultilevel"/>
    <w:tmpl w:val="23700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56385"/>
    <w:multiLevelType w:val="hybridMultilevel"/>
    <w:tmpl w:val="5AACC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7D7EBB"/>
    <w:multiLevelType w:val="hybridMultilevel"/>
    <w:tmpl w:val="38AEE642"/>
    <w:lvl w:ilvl="0" w:tplc="FB08F97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A428D2"/>
    <w:multiLevelType w:val="hybridMultilevel"/>
    <w:tmpl w:val="8236D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D43233"/>
    <w:multiLevelType w:val="hybridMultilevel"/>
    <w:tmpl w:val="F2ECC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3"/>
  </w:num>
  <w:num w:numId="3">
    <w:abstractNumId w:val="4"/>
  </w:num>
  <w:num w:numId="4">
    <w:abstractNumId w:val="12"/>
  </w:num>
  <w:num w:numId="5">
    <w:abstractNumId w:val="30"/>
  </w:num>
  <w:num w:numId="6">
    <w:abstractNumId w:val="17"/>
  </w:num>
  <w:num w:numId="7">
    <w:abstractNumId w:val="39"/>
  </w:num>
  <w:num w:numId="8">
    <w:abstractNumId w:val="6"/>
  </w:num>
  <w:num w:numId="9">
    <w:abstractNumId w:val="22"/>
  </w:num>
  <w:num w:numId="10">
    <w:abstractNumId w:val="10"/>
  </w:num>
  <w:num w:numId="11">
    <w:abstractNumId w:val="3"/>
  </w:num>
  <w:num w:numId="12">
    <w:abstractNumId w:val="15"/>
  </w:num>
  <w:num w:numId="13">
    <w:abstractNumId w:val="14"/>
  </w:num>
  <w:num w:numId="14">
    <w:abstractNumId w:val="1"/>
  </w:num>
  <w:num w:numId="15">
    <w:abstractNumId w:val="28"/>
  </w:num>
  <w:num w:numId="16">
    <w:abstractNumId w:val="34"/>
  </w:num>
  <w:num w:numId="17">
    <w:abstractNumId w:val="38"/>
  </w:num>
  <w:num w:numId="18">
    <w:abstractNumId w:val="5"/>
  </w:num>
  <w:num w:numId="19">
    <w:abstractNumId w:val="24"/>
  </w:num>
  <w:num w:numId="20">
    <w:abstractNumId w:val="25"/>
  </w:num>
  <w:num w:numId="21">
    <w:abstractNumId w:val="35"/>
  </w:num>
  <w:num w:numId="22">
    <w:abstractNumId w:val="37"/>
  </w:num>
  <w:num w:numId="23">
    <w:abstractNumId w:val="8"/>
  </w:num>
  <w:num w:numId="24">
    <w:abstractNumId w:val="2"/>
  </w:num>
  <w:num w:numId="25">
    <w:abstractNumId w:val="21"/>
  </w:num>
  <w:num w:numId="26">
    <w:abstractNumId w:val="20"/>
  </w:num>
  <w:num w:numId="27">
    <w:abstractNumId w:val="13"/>
  </w:num>
  <w:num w:numId="28">
    <w:abstractNumId w:val="11"/>
  </w:num>
  <w:num w:numId="29">
    <w:abstractNumId w:val="36"/>
  </w:num>
  <w:num w:numId="30">
    <w:abstractNumId w:val="27"/>
  </w:num>
  <w:num w:numId="31">
    <w:abstractNumId w:val="26"/>
  </w:num>
  <w:num w:numId="32">
    <w:abstractNumId w:val="19"/>
  </w:num>
  <w:num w:numId="33">
    <w:abstractNumId w:val="32"/>
  </w:num>
  <w:num w:numId="34">
    <w:abstractNumId w:val="16"/>
  </w:num>
  <w:num w:numId="35">
    <w:abstractNumId w:val="29"/>
  </w:num>
  <w:num w:numId="36">
    <w:abstractNumId w:val="31"/>
  </w:num>
  <w:num w:numId="37">
    <w:abstractNumId w:val="9"/>
  </w:num>
  <w:num w:numId="38">
    <w:abstractNumId w:val="0"/>
  </w:num>
  <w:num w:numId="39">
    <w:abstractNumId w:val="23"/>
  </w:num>
  <w:num w:numId="40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C1A"/>
    <w:rsid w:val="00025F02"/>
    <w:rsid w:val="00054FD7"/>
    <w:rsid w:val="00061C9E"/>
    <w:rsid w:val="00063B5D"/>
    <w:rsid w:val="00075A89"/>
    <w:rsid w:val="00086FCE"/>
    <w:rsid w:val="000F7E59"/>
    <w:rsid w:val="00173321"/>
    <w:rsid w:val="00181F9E"/>
    <w:rsid w:val="001A14D8"/>
    <w:rsid w:val="001C3EF2"/>
    <w:rsid w:val="002072CF"/>
    <w:rsid w:val="002216AD"/>
    <w:rsid w:val="0025382F"/>
    <w:rsid w:val="002B6DFF"/>
    <w:rsid w:val="003266DC"/>
    <w:rsid w:val="0040664E"/>
    <w:rsid w:val="00417C1A"/>
    <w:rsid w:val="004457D9"/>
    <w:rsid w:val="004C0206"/>
    <w:rsid w:val="004E3FCF"/>
    <w:rsid w:val="004E6965"/>
    <w:rsid w:val="004F3662"/>
    <w:rsid w:val="00581EF9"/>
    <w:rsid w:val="005B6E54"/>
    <w:rsid w:val="005D0DF3"/>
    <w:rsid w:val="005D626F"/>
    <w:rsid w:val="00627595"/>
    <w:rsid w:val="006E2964"/>
    <w:rsid w:val="00715F97"/>
    <w:rsid w:val="00716A61"/>
    <w:rsid w:val="00735613"/>
    <w:rsid w:val="007B1C53"/>
    <w:rsid w:val="007D35D3"/>
    <w:rsid w:val="007E4475"/>
    <w:rsid w:val="007E78EB"/>
    <w:rsid w:val="007F47CA"/>
    <w:rsid w:val="00850F8C"/>
    <w:rsid w:val="00886CEF"/>
    <w:rsid w:val="008A2E42"/>
    <w:rsid w:val="008A4EC3"/>
    <w:rsid w:val="008B5123"/>
    <w:rsid w:val="008C342B"/>
    <w:rsid w:val="008D0004"/>
    <w:rsid w:val="00924C4F"/>
    <w:rsid w:val="009345E6"/>
    <w:rsid w:val="00961EB5"/>
    <w:rsid w:val="009A685B"/>
    <w:rsid w:val="009B5078"/>
    <w:rsid w:val="00A0471B"/>
    <w:rsid w:val="00A24848"/>
    <w:rsid w:val="00A93180"/>
    <w:rsid w:val="00BE353F"/>
    <w:rsid w:val="00BF12F7"/>
    <w:rsid w:val="00BF7E47"/>
    <w:rsid w:val="00C014AD"/>
    <w:rsid w:val="00C72B1F"/>
    <w:rsid w:val="00CB463F"/>
    <w:rsid w:val="00CF006B"/>
    <w:rsid w:val="00D46F66"/>
    <w:rsid w:val="00D5102B"/>
    <w:rsid w:val="00DD658A"/>
    <w:rsid w:val="00DE6F03"/>
    <w:rsid w:val="00DF3047"/>
    <w:rsid w:val="00DF4DD4"/>
    <w:rsid w:val="00E3084A"/>
    <w:rsid w:val="00E47AFF"/>
    <w:rsid w:val="00EC4EC9"/>
    <w:rsid w:val="00EF0CBC"/>
    <w:rsid w:val="00F6062E"/>
    <w:rsid w:val="00FB2F71"/>
    <w:rsid w:val="00FB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11F1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F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4C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C4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F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4C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C4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4960</Words>
  <Characters>28273</Characters>
  <Application>Microsoft Macintosh Word</Application>
  <DocSecurity>0</DocSecurity>
  <Lines>235</Lines>
  <Paragraphs>66</Paragraphs>
  <ScaleCrop>false</ScaleCrop>
  <Company/>
  <LinksUpToDate>false</LinksUpToDate>
  <CharactersWithSpaces>33167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Keisi Bezhani</dc:creator>
  <cp:keywords/>
  <dc:description/>
  <cp:lastModifiedBy>Keisi Bezhani</cp:lastModifiedBy>
  <cp:revision>3</cp:revision>
  <cp:lastPrinted>2016-02-22T20:59:00Z</cp:lastPrinted>
  <dcterms:created xsi:type="dcterms:W3CDTF">2016-02-22T20:59:00Z</dcterms:created>
  <dcterms:modified xsi:type="dcterms:W3CDTF">2016-02-22T20:59:00Z</dcterms:modified>
</cp:coreProperties>
</file>